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DE269" w14:textId="77777777" w:rsidR="00C6371F" w:rsidRPr="00BA3F98" w:rsidRDefault="002A7AAE" w:rsidP="00484EC1">
      <w:pPr>
        <w:rPr>
          <w:color w:val="000000" w:themeColor="text1"/>
        </w:rPr>
      </w:pPr>
      <w:r w:rsidRPr="00BA3F98">
        <w:rPr>
          <w:noProof/>
          <w:color w:val="000000" w:themeColor="text1"/>
          <w:lang w:eastAsia="en-GB"/>
        </w:rPr>
        <w:drawing>
          <wp:inline distT="0" distB="0" distL="0" distR="0" wp14:anchorId="699B183D" wp14:editId="7DFDC76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A712" w14:textId="77777777" w:rsidR="00FD2CFF" w:rsidRPr="00BA3F98" w:rsidRDefault="00FD2CFF" w:rsidP="00FD2CFF">
      <w:pPr>
        <w:rPr>
          <w:color w:val="000000" w:themeColor="text1"/>
        </w:rPr>
      </w:pPr>
    </w:p>
    <w:p w14:paraId="2F6D179C" w14:textId="3B5B8535" w:rsidR="00C536A6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LEVEL </w:t>
      </w:r>
      <w:r w:rsidR="00A33538" w:rsidRPr="00BA3F98">
        <w:rPr>
          <w:color w:val="000000" w:themeColor="text1"/>
        </w:rPr>
        <w:t>5</w:t>
      </w:r>
      <w:r w:rsidRPr="00BA3F98">
        <w:rPr>
          <w:color w:val="000000" w:themeColor="text1"/>
        </w:rPr>
        <w:t xml:space="preserve">       </w:t>
      </w:r>
    </w:p>
    <w:p w14:paraId="072F8CC0" w14:textId="77777777" w:rsidR="00EB1F41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                                                                      </w:t>
      </w:r>
    </w:p>
    <w:p w14:paraId="46374365" w14:textId="448D74B9" w:rsidR="00EB1F41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SEMESTER </w:t>
      </w:r>
      <w:r w:rsidR="00420A99">
        <w:rPr>
          <w:color w:val="000000" w:themeColor="text1"/>
        </w:rPr>
        <w:t>2</w:t>
      </w:r>
      <w:r w:rsidRPr="00BA3F98">
        <w:rPr>
          <w:color w:val="000000" w:themeColor="text1"/>
        </w:rPr>
        <w:t xml:space="preserve">                                                                         </w:t>
      </w:r>
    </w:p>
    <w:p w14:paraId="51214285" w14:textId="77777777" w:rsidR="00C536A6" w:rsidRPr="00BA3F98" w:rsidRDefault="00C536A6" w:rsidP="00EB1F41">
      <w:pPr>
        <w:pStyle w:val="Modcode"/>
        <w:jc w:val="left"/>
        <w:rPr>
          <w:color w:val="000000" w:themeColor="text1"/>
        </w:rPr>
      </w:pPr>
    </w:p>
    <w:p w14:paraId="0401D770" w14:textId="77777777" w:rsidR="00C536A6" w:rsidRPr="00BA3F98" w:rsidRDefault="00C536A6" w:rsidP="00EB1F41">
      <w:pPr>
        <w:pStyle w:val="Modcode"/>
        <w:jc w:val="left"/>
        <w:rPr>
          <w:color w:val="000000" w:themeColor="text1"/>
        </w:rPr>
      </w:pPr>
    </w:p>
    <w:p w14:paraId="55B2A579" w14:textId="0FDB288D" w:rsidR="00EB1F41" w:rsidRPr="00BA3F98" w:rsidRDefault="00EB1F41" w:rsidP="00EB1F41">
      <w:pPr>
        <w:pStyle w:val="Modcode"/>
        <w:rPr>
          <w:color w:val="000000" w:themeColor="text1"/>
        </w:rPr>
      </w:pPr>
      <w:r w:rsidRPr="00BA3F98">
        <w:rPr>
          <w:color w:val="000000" w:themeColor="text1"/>
        </w:rPr>
        <w:t xml:space="preserve">MODULE CODE: </w:t>
      </w:r>
      <w:r w:rsidR="00A33538" w:rsidRPr="00BA3F98">
        <w:rPr>
          <w:color w:val="000000" w:themeColor="text1"/>
        </w:rPr>
        <w:t>SHSS5078</w:t>
      </w:r>
    </w:p>
    <w:p w14:paraId="4182FF3B" w14:textId="172486EE" w:rsidR="00EB1F41" w:rsidRPr="00BA3F98" w:rsidRDefault="00A33538" w:rsidP="00EB1F41">
      <w:pPr>
        <w:pStyle w:val="Modname"/>
        <w:rPr>
          <w:color w:val="000000" w:themeColor="text1"/>
        </w:rPr>
      </w:pPr>
      <w:r w:rsidRPr="00BA3F98">
        <w:rPr>
          <w:color w:val="000000" w:themeColor="text1"/>
        </w:rPr>
        <w:t>INCLUSION IN PHYSICAL EDUCATION AND YOUTH SPORT</w:t>
      </w:r>
    </w:p>
    <w:p w14:paraId="59863FF7" w14:textId="507762E3" w:rsidR="00C536A6" w:rsidRPr="00BA3F98" w:rsidRDefault="00EB1F41" w:rsidP="00C536A6">
      <w:pPr>
        <w:pStyle w:val="Time"/>
        <w:rPr>
          <w:color w:val="000000" w:themeColor="text1"/>
          <w:szCs w:val="28"/>
        </w:rPr>
      </w:pPr>
      <w:r w:rsidRPr="00BA3F98">
        <w:rPr>
          <w:color w:val="000000" w:themeColor="text1"/>
          <w:szCs w:val="28"/>
        </w:rPr>
        <w:t xml:space="preserve">aSSESSMENT TYPE: </w:t>
      </w:r>
      <w:r w:rsidR="009843FA">
        <w:rPr>
          <w:color w:val="000000" w:themeColor="text1"/>
          <w:szCs w:val="28"/>
        </w:rPr>
        <w:t>COURSEWORK - ESSAY</w:t>
      </w:r>
      <w:r w:rsidRPr="00BA3F98">
        <w:rPr>
          <w:color w:val="000000" w:themeColor="text1"/>
          <w:szCs w:val="28"/>
        </w:rPr>
        <w:t xml:space="preserve">   </w:t>
      </w:r>
    </w:p>
    <w:p w14:paraId="0E50D627" w14:textId="6D0FAE6A" w:rsidR="00C3093A" w:rsidRPr="00BA3F98" w:rsidRDefault="00C3093A" w:rsidP="00C3093A">
      <w:pPr>
        <w:pStyle w:val="Answer"/>
        <w:rPr>
          <w:color w:val="000000" w:themeColor="text1"/>
          <w:szCs w:val="28"/>
        </w:rPr>
      </w:pPr>
      <w:r w:rsidRPr="00BA3F98">
        <w:rPr>
          <w:color w:val="000000" w:themeColor="text1"/>
          <w:szCs w:val="28"/>
        </w:rPr>
        <w:t>Assessment</w:t>
      </w:r>
      <w:r w:rsidR="00C536A6" w:rsidRPr="00BA3F98">
        <w:rPr>
          <w:color w:val="000000" w:themeColor="text1"/>
          <w:szCs w:val="28"/>
        </w:rPr>
        <w:t>/Component:</w:t>
      </w:r>
      <w:r w:rsidR="00A33538" w:rsidRPr="00BA3F98">
        <w:rPr>
          <w:color w:val="000000" w:themeColor="text1"/>
          <w:szCs w:val="28"/>
        </w:rPr>
        <w:t xml:space="preserve"> </w:t>
      </w:r>
      <w:r w:rsidR="00420A99">
        <w:rPr>
          <w:color w:val="000000" w:themeColor="text1"/>
          <w:szCs w:val="28"/>
        </w:rPr>
        <w:t>2</w:t>
      </w:r>
    </w:p>
    <w:p w14:paraId="4E344D77" w14:textId="77777777" w:rsidR="00401D59" w:rsidRPr="00BA3F98" w:rsidRDefault="00401D59" w:rsidP="00401D59">
      <w:pPr>
        <w:pStyle w:val="BodyText"/>
        <w:rPr>
          <w:color w:val="000000" w:themeColor="text1"/>
        </w:rPr>
      </w:pPr>
    </w:p>
    <w:p w14:paraId="478CAA04" w14:textId="029CE112" w:rsidR="00401D59" w:rsidRPr="00BA3F98" w:rsidRDefault="00401D59" w:rsidP="00401D5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BA3F98">
        <w:rPr>
          <w:b/>
          <w:color w:val="000000" w:themeColor="text1"/>
          <w:sz w:val="28"/>
          <w:szCs w:val="28"/>
        </w:rPr>
        <w:t xml:space="preserve">COMPONENT WEIGHTING: </w:t>
      </w:r>
      <w:r w:rsidR="00A33538" w:rsidRPr="00BA3F98">
        <w:rPr>
          <w:b/>
          <w:color w:val="000000" w:themeColor="text1"/>
          <w:sz w:val="28"/>
          <w:szCs w:val="28"/>
          <w:u w:val="single"/>
        </w:rPr>
        <w:t>50</w:t>
      </w:r>
      <w:r w:rsidRPr="00BA3F98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BA3F98">
        <w:rPr>
          <w:b/>
          <w:color w:val="000000" w:themeColor="text1"/>
          <w:sz w:val="28"/>
          <w:szCs w:val="28"/>
        </w:rPr>
        <w:t>%</w:t>
      </w:r>
    </w:p>
    <w:p w14:paraId="7A6348D8" w14:textId="77777777" w:rsidR="00C536A6" w:rsidRPr="00BA3F98" w:rsidRDefault="00C536A6" w:rsidP="00C536A6">
      <w:pPr>
        <w:pStyle w:val="BodyText"/>
        <w:rPr>
          <w:color w:val="000000" w:themeColor="text1"/>
        </w:rPr>
      </w:pPr>
    </w:p>
    <w:p w14:paraId="4DEE8E2A" w14:textId="5B16F7B2" w:rsidR="00C536A6" w:rsidRPr="00BA3F98" w:rsidRDefault="00EB1F41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BA3F98">
        <w:rPr>
          <w:b/>
          <w:color w:val="000000" w:themeColor="text1"/>
          <w:sz w:val="28"/>
          <w:szCs w:val="28"/>
        </w:rPr>
        <w:t xml:space="preserve">WORD COUNT: </w:t>
      </w:r>
      <w:r w:rsidR="001D6073">
        <w:rPr>
          <w:b/>
          <w:color w:val="000000" w:themeColor="text1"/>
          <w:sz w:val="28"/>
          <w:szCs w:val="28"/>
          <w:u w:val="single"/>
        </w:rPr>
        <w:t>2500 WORDS</w:t>
      </w:r>
      <w:r w:rsidRPr="00BA3F98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53D0B94C" w14:textId="77777777" w:rsidR="00C536A6" w:rsidRPr="00BA3F98" w:rsidRDefault="00C536A6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14:paraId="096182DD" w14:textId="194CBD55" w:rsidR="00A02860" w:rsidRPr="001D6073" w:rsidRDefault="00A02860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1D6073">
        <w:rPr>
          <w:b/>
          <w:color w:val="000000" w:themeColor="text1"/>
          <w:sz w:val="28"/>
          <w:szCs w:val="28"/>
        </w:rPr>
        <w:t xml:space="preserve">MODULE TUTOR: </w:t>
      </w:r>
      <w:r w:rsidR="009C48E6" w:rsidRPr="001D6073">
        <w:rPr>
          <w:b/>
          <w:color w:val="000000" w:themeColor="text1"/>
          <w:sz w:val="28"/>
          <w:szCs w:val="28"/>
          <w:u w:val="single"/>
        </w:rPr>
        <w:t>Mara Mata</w:t>
      </w:r>
      <w:r w:rsidR="001D6073" w:rsidRPr="001D607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9C48E6" w:rsidRPr="001D6073">
        <w:rPr>
          <w:b/>
          <w:color w:val="000000" w:themeColor="text1"/>
          <w:sz w:val="28"/>
          <w:szCs w:val="28"/>
          <w:u w:val="single"/>
        </w:rPr>
        <w:t>/</w:t>
      </w:r>
      <w:r w:rsidR="001D607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9C48E6" w:rsidRPr="001D6073">
        <w:rPr>
          <w:b/>
          <w:color w:val="000000" w:themeColor="text1"/>
          <w:sz w:val="28"/>
          <w:szCs w:val="28"/>
          <w:u w:val="single"/>
        </w:rPr>
        <w:t>Dylan Blain</w:t>
      </w:r>
      <w:r w:rsidR="009C48E6" w:rsidRPr="001D6073">
        <w:rPr>
          <w:b/>
          <w:color w:val="000000" w:themeColor="text1"/>
          <w:sz w:val="28"/>
          <w:szCs w:val="28"/>
        </w:rPr>
        <w:t xml:space="preserve"> </w:t>
      </w:r>
    </w:p>
    <w:p w14:paraId="2206D8EB" w14:textId="7BBC84A3" w:rsidR="009C48E6" w:rsidRDefault="009C48E6" w:rsidP="00EB1F41">
      <w:pPr>
        <w:pStyle w:val="BodyText"/>
        <w:rPr>
          <w:color w:val="000000" w:themeColor="text1"/>
          <w:sz w:val="28"/>
          <w:szCs w:val="28"/>
        </w:rPr>
      </w:pPr>
    </w:p>
    <w:p w14:paraId="0A39562E" w14:textId="23ABFE9E" w:rsidR="009C48E6" w:rsidRPr="00C90863" w:rsidRDefault="00B443D9" w:rsidP="00B443D9">
      <w:pPr>
        <w:pStyle w:val="BodyText"/>
        <w:spacing w:line="276" w:lineRule="auto"/>
        <w:jc w:val="both"/>
        <w:rPr>
          <w:color w:val="000000" w:themeColor="text1"/>
          <w:szCs w:val="24"/>
        </w:rPr>
      </w:pPr>
      <w:r w:rsidRPr="00C90863">
        <w:rPr>
          <w:color w:val="000000" w:themeColor="text1"/>
          <w:szCs w:val="24"/>
        </w:rPr>
        <w:t>“</w:t>
      </w:r>
      <w:r w:rsidR="001D6073" w:rsidRPr="00C90863">
        <w:rPr>
          <w:color w:val="000000" w:themeColor="text1"/>
          <w:szCs w:val="24"/>
        </w:rPr>
        <w:t>Being a professional educator in today’s society not only means having to develop sound subject knowledge, but it also depends upon acknowledging a moral duty to do what is ‘right’ for the individual and society</w:t>
      </w:r>
      <w:r w:rsidRPr="00C90863">
        <w:rPr>
          <w:color w:val="000000" w:themeColor="text1"/>
          <w:szCs w:val="24"/>
        </w:rPr>
        <w:t>”</w:t>
      </w:r>
      <w:r w:rsidR="001D6073" w:rsidRPr="00C90863">
        <w:rPr>
          <w:color w:val="000000" w:themeColor="text1"/>
          <w:szCs w:val="24"/>
        </w:rPr>
        <w:t xml:space="preserve"> (Dowling </w:t>
      </w:r>
      <w:r w:rsidR="001D6073" w:rsidRPr="00C90863">
        <w:rPr>
          <w:i/>
          <w:iCs/>
          <w:color w:val="000000" w:themeColor="text1"/>
          <w:szCs w:val="24"/>
        </w:rPr>
        <w:t>et al</w:t>
      </w:r>
      <w:r w:rsidR="009843FA" w:rsidRPr="00C90863">
        <w:rPr>
          <w:i/>
          <w:iCs/>
          <w:color w:val="000000" w:themeColor="text1"/>
          <w:szCs w:val="24"/>
        </w:rPr>
        <w:t>.</w:t>
      </w:r>
      <w:r w:rsidR="001D6073" w:rsidRPr="00C90863">
        <w:rPr>
          <w:color w:val="000000" w:themeColor="text1"/>
          <w:szCs w:val="24"/>
        </w:rPr>
        <w:t>, 2012, p.5)</w:t>
      </w:r>
      <w:r w:rsidRPr="00C90863">
        <w:rPr>
          <w:color w:val="000000" w:themeColor="text1"/>
          <w:szCs w:val="24"/>
        </w:rPr>
        <w:t>.</w:t>
      </w:r>
    </w:p>
    <w:p w14:paraId="2B5A762D" w14:textId="487477D6" w:rsidR="00B443D9" w:rsidRDefault="00B443D9" w:rsidP="00B443D9">
      <w:pPr>
        <w:pStyle w:val="BodyText"/>
        <w:spacing w:line="276" w:lineRule="auto"/>
        <w:jc w:val="both"/>
        <w:rPr>
          <w:color w:val="000000" w:themeColor="text1"/>
        </w:rPr>
      </w:pPr>
    </w:p>
    <w:p w14:paraId="37261E44" w14:textId="44866E69" w:rsidR="00B443D9" w:rsidRDefault="00B443D9" w:rsidP="00B443D9">
      <w:pPr>
        <w:pStyle w:val="BodyText"/>
        <w:spacing w:line="276" w:lineRule="auto"/>
        <w:jc w:val="both"/>
        <w:rPr>
          <w:b/>
          <w:bCs/>
          <w:color w:val="000000" w:themeColor="text1"/>
          <w:szCs w:val="24"/>
        </w:rPr>
      </w:pPr>
      <w:r w:rsidRPr="00B443D9">
        <w:rPr>
          <w:b/>
          <w:bCs/>
          <w:color w:val="000000" w:themeColor="text1"/>
          <w:szCs w:val="24"/>
        </w:rPr>
        <w:t>In light of this quote</w:t>
      </w:r>
      <w:r w:rsidR="00845BAA">
        <w:rPr>
          <w:b/>
          <w:bCs/>
          <w:color w:val="000000" w:themeColor="text1"/>
          <w:szCs w:val="24"/>
        </w:rPr>
        <w:t>,</w:t>
      </w:r>
      <w:r w:rsidR="00C90863">
        <w:rPr>
          <w:b/>
          <w:bCs/>
          <w:color w:val="000000" w:themeColor="text1"/>
          <w:szCs w:val="24"/>
        </w:rPr>
        <w:t xml:space="preserve"> draw on relevant literature </w:t>
      </w:r>
      <w:r w:rsidR="00571B80">
        <w:rPr>
          <w:b/>
          <w:bCs/>
          <w:color w:val="000000" w:themeColor="text1"/>
          <w:szCs w:val="24"/>
        </w:rPr>
        <w:t xml:space="preserve">to </w:t>
      </w:r>
      <w:r w:rsidR="00571B80" w:rsidRPr="00B443D9">
        <w:rPr>
          <w:b/>
          <w:bCs/>
          <w:color w:val="000000" w:themeColor="text1"/>
          <w:szCs w:val="24"/>
        </w:rPr>
        <w:t xml:space="preserve">critically discuss how schools are implementing inclusive </w:t>
      </w:r>
      <w:r w:rsidR="00571B80" w:rsidRPr="00C90863">
        <w:rPr>
          <w:b/>
          <w:bCs/>
          <w:color w:val="000000" w:themeColor="text1"/>
          <w:szCs w:val="24"/>
        </w:rPr>
        <w:t>policies and strategies</w:t>
      </w:r>
      <w:r w:rsidR="00571B80" w:rsidRPr="00B443D9">
        <w:rPr>
          <w:b/>
          <w:bCs/>
          <w:color w:val="000000" w:themeColor="text1"/>
          <w:szCs w:val="24"/>
        </w:rPr>
        <w:t xml:space="preserve"> in their practices</w:t>
      </w:r>
      <w:r w:rsidR="00571B80">
        <w:rPr>
          <w:b/>
          <w:bCs/>
          <w:color w:val="000000" w:themeColor="text1"/>
          <w:szCs w:val="24"/>
        </w:rPr>
        <w:t>. Reflect on how the discussion will influence your own practice.</w:t>
      </w:r>
      <w:r w:rsidRPr="00B443D9">
        <w:rPr>
          <w:b/>
          <w:bCs/>
          <w:color w:val="000000" w:themeColor="text1"/>
          <w:szCs w:val="24"/>
        </w:rPr>
        <w:t xml:space="preserve"> </w:t>
      </w:r>
    </w:p>
    <w:p w14:paraId="74468324" w14:textId="5021E37A" w:rsidR="004A5475" w:rsidRDefault="004A5475" w:rsidP="00B443D9">
      <w:pPr>
        <w:pStyle w:val="BodyText"/>
        <w:spacing w:line="276" w:lineRule="auto"/>
        <w:jc w:val="both"/>
        <w:rPr>
          <w:b/>
          <w:bCs/>
          <w:color w:val="000000" w:themeColor="text1"/>
          <w:szCs w:val="24"/>
        </w:rPr>
      </w:pPr>
    </w:p>
    <w:p w14:paraId="3F20B2A3" w14:textId="3D901E53" w:rsidR="004A5475" w:rsidRPr="00A850E7" w:rsidRDefault="004A5475" w:rsidP="00B443D9">
      <w:pPr>
        <w:pStyle w:val="BodyText"/>
        <w:spacing w:line="276" w:lineRule="auto"/>
        <w:jc w:val="both"/>
        <w:rPr>
          <w:color w:val="000000" w:themeColor="text1"/>
          <w:szCs w:val="24"/>
          <w:u w:val="single"/>
        </w:rPr>
      </w:pPr>
      <w:r w:rsidRPr="00A850E7">
        <w:rPr>
          <w:color w:val="000000" w:themeColor="text1"/>
          <w:szCs w:val="24"/>
          <w:u w:val="single"/>
        </w:rPr>
        <w:t xml:space="preserve">Please see </w:t>
      </w:r>
      <w:r w:rsidR="00A850E7" w:rsidRPr="00A850E7">
        <w:rPr>
          <w:color w:val="000000" w:themeColor="text1"/>
          <w:szCs w:val="24"/>
          <w:u w:val="single"/>
        </w:rPr>
        <w:t>the ‘FURTHER GUIDANCE – Assignment 2’ document available on Moodle under the ‘Assessment Information’ tile</w:t>
      </w:r>
      <w:r w:rsidR="00A850E7">
        <w:rPr>
          <w:color w:val="000000" w:themeColor="text1"/>
          <w:szCs w:val="24"/>
          <w:u w:val="single"/>
        </w:rPr>
        <w:t xml:space="preserve"> for further support in structuring your essay. </w:t>
      </w:r>
    </w:p>
    <w:p w14:paraId="27D40761" w14:textId="77777777" w:rsidR="00EB1F41" w:rsidRPr="00BA3F98" w:rsidRDefault="00EB1F41" w:rsidP="00EB1F41">
      <w:pPr>
        <w:pStyle w:val="BodyText"/>
        <w:ind w:left="720"/>
        <w:rPr>
          <w:color w:val="000000" w:themeColor="text1"/>
          <w:sz w:val="28"/>
        </w:rPr>
      </w:pPr>
    </w:p>
    <w:p w14:paraId="0C2BDBE0" w14:textId="77777777" w:rsidR="00FD2CFF" w:rsidRPr="00BA3F98" w:rsidRDefault="00FD2CFF">
      <w:pPr>
        <w:rPr>
          <w:color w:val="000000" w:themeColor="text1"/>
          <w:sz w:val="28"/>
          <w:szCs w:val="28"/>
        </w:rPr>
      </w:pPr>
    </w:p>
    <w:p w14:paraId="37523E22" w14:textId="066E625D" w:rsidR="00C6371F" w:rsidRPr="009843FA" w:rsidRDefault="00A33538" w:rsidP="00C6371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F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SUBMISSION DETAILS:   </w:t>
      </w:r>
      <w:r w:rsidR="00B443D9" w:rsidRPr="00B443D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3</w:t>
      </w:r>
      <w:r w:rsidR="00B443D9" w:rsidRPr="00B443D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vertAlign w:val="superscript"/>
        </w:rPr>
        <w:t>rd</w:t>
      </w:r>
      <w:r w:rsidR="00B443D9" w:rsidRPr="00B443D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April 2020</w:t>
      </w:r>
      <w:r w:rsidR="00A850E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, 3pm</w:t>
      </w:r>
    </w:p>
    <w:p w14:paraId="69265CEA" w14:textId="77777777" w:rsidR="00317441" w:rsidRPr="00BA3F98" w:rsidRDefault="00317441" w:rsidP="00317441">
      <w:pPr>
        <w:rPr>
          <w:color w:val="000000" w:themeColor="text1"/>
        </w:rPr>
      </w:pPr>
      <w:r w:rsidRPr="00BA3F98">
        <w:rPr>
          <w:color w:val="000000" w:themeColor="text1"/>
        </w:rPr>
        <w:tab/>
      </w:r>
      <w:r w:rsidRPr="00BA3F98">
        <w:rPr>
          <w:color w:val="000000" w:themeColor="text1"/>
        </w:rPr>
        <w:tab/>
      </w:r>
      <w:r w:rsidRPr="00BA3F98">
        <w:rPr>
          <w:color w:val="000000" w:themeColor="text1"/>
        </w:rPr>
        <w:tab/>
      </w:r>
    </w:p>
    <w:p w14:paraId="434BFE55" w14:textId="77777777" w:rsidR="00C90863" w:rsidRDefault="00C90863" w:rsidP="00D6095A">
      <w:pPr>
        <w:pStyle w:val="Title"/>
        <w:rPr>
          <w:color w:val="000000" w:themeColor="text1"/>
        </w:rPr>
      </w:pPr>
    </w:p>
    <w:p w14:paraId="30D1A892" w14:textId="77777777" w:rsidR="00C90863" w:rsidRDefault="00C90863" w:rsidP="00D6095A">
      <w:pPr>
        <w:pStyle w:val="Title"/>
        <w:rPr>
          <w:color w:val="000000" w:themeColor="text1"/>
        </w:rPr>
      </w:pPr>
    </w:p>
    <w:p w14:paraId="13DF057B" w14:textId="77777777" w:rsidR="00C90863" w:rsidRDefault="00C90863" w:rsidP="00D6095A">
      <w:pPr>
        <w:pStyle w:val="Title"/>
        <w:rPr>
          <w:color w:val="000000" w:themeColor="text1"/>
        </w:rPr>
      </w:pPr>
    </w:p>
    <w:p w14:paraId="14508E7F" w14:textId="77777777" w:rsidR="00C90863" w:rsidRDefault="00C90863" w:rsidP="00D6095A">
      <w:pPr>
        <w:pStyle w:val="Title"/>
        <w:rPr>
          <w:color w:val="000000" w:themeColor="text1"/>
        </w:rPr>
      </w:pPr>
    </w:p>
    <w:p w14:paraId="08E1CCF4" w14:textId="77777777" w:rsidR="00C90863" w:rsidRDefault="00C90863" w:rsidP="00D6095A">
      <w:pPr>
        <w:pStyle w:val="Title"/>
        <w:rPr>
          <w:color w:val="000000" w:themeColor="text1"/>
        </w:rPr>
      </w:pPr>
    </w:p>
    <w:p w14:paraId="7FC7708B" w14:textId="71774D6A" w:rsidR="00D6095A" w:rsidRPr="00BA3F98" w:rsidRDefault="00D6095A" w:rsidP="00D6095A">
      <w:pPr>
        <w:pStyle w:val="Title"/>
        <w:rPr>
          <w:color w:val="000000" w:themeColor="text1"/>
        </w:rPr>
      </w:pPr>
      <w:r w:rsidRPr="00BA3F98">
        <w:rPr>
          <w:color w:val="000000" w:themeColor="text1"/>
        </w:rPr>
        <w:t>School of Sport, Health &amp; Outdoor Education</w:t>
      </w:r>
    </w:p>
    <w:p w14:paraId="21358826" w14:textId="77777777" w:rsidR="00D6095A" w:rsidRPr="00BA3F98" w:rsidRDefault="00D6095A" w:rsidP="00D6095A">
      <w:pPr>
        <w:rPr>
          <w:b/>
          <w:bCs/>
          <w:color w:val="000000" w:themeColor="text1"/>
          <w:sz w:val="16"/>
          <w:szCs w:val="16"/>
        </w:rPr>
      </w:pPr>
    </w:p>
    <w:p w14:paraId="1DB4D2D4" w14:textId="77777777" w:rsidR="00D6095A" w:rsidRPr="00BA3F98" w:rsidRDefault="00D6095A" w:rsidP="00D6095A">
      <w:pPr>
        <w:pStyle w:val="Subtitle"/>
        <w:rPr>
          <w:color w:val="000000" w:themeColor="text1"/>
        </w:rPr>
      </w:pPr>
      <w:r w:rsidRPr="00BA3F98">
        <w:rPr>
          <w:color w:val="000000" w:themeColor="text1"/>
        </w:rPr>
        <w:t>Assessment Feedback Sheet</w:t>
      </w:r>
    </w:p>
    <w:p w14:paraId="3D08CB42" w14:textId="77777777" w:rsidR="00D6095A" w:rsidRPr="00BA3F98" w:rsidRDefault="00D6095A" w:rsidP="00D6095A">
      <w:pPr>
        <w:pStyle w:val="Subtitle"/>
        <w:rPr>
          <w:color w:val="000000" w:themeColor="text1"/>
          <w:sz w:val="16"/>
          <w:szCs w:val="16"/>
        </w:rPr>
      </w:pPr>
    </w:p>
    <w:p w14:paraId="156A7E51" w14:textId="77777777" w:rsidR="00D6095A" w:rsidRPr="00BA3F98" w:rsidRDefault="00D6095A" w:rsidP="00D6095A">
      <w:pPr>
        <w:pStyle w:val="Subtitle"/>
        <w:jc w:val="both"/>
        <w:rPr>
          <w:b/>
          <w:bCs/>
          <w:color w:val="000000" w:themeColor="text1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ab/>
        <w:t xml:space="preserve">                Student No./Name:</w:t>
      </w:r>
      <w:r w:rsidRPr="00BA3F98">
        <w:rPr>
          <w:b/>
          <w:bCs/>
          <w:color w:val="000000" w:themeColor="text1"/>
          <w:sz w:val="24"/>
          <w:szCs w:val="24"/>
          <w:u w:val="none"/>
        </w:rPr>
        <w:tab/>
      </w:r>
    </w:p>
    <w:p w14:paraId="317CAD03" w14:textId="63CE488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 xml:space="preserve">                                               Module:</w:t>
      </w:r>
      <w:r w:rsidR="00EC36FF">
        <w:rPr>
          <w:b/>
          <w:bCs/>
          <w:color w:val="000000" w:themeColor="text1"/>
          <w:sz w:val="24"/>
          <w:szCs w:val="24"/>
          <w:u w:val="none"/>
        </w:rPr>
        <w:t xml:space="preserve"> </w:t>
      </w:r>
      <w:r w:rsidR="00EC36FF" w:rsidRPr="00EC36FF">
        <w:rPr>
          <w:color w:val="000000" w:themeColor="text1"/>
          <w:sz w:val="24"/>
          <w:szCs w:val="24"/>
          <w:u w:val="none"/>
        </w:rPr>
        <w:t>Inclusion in Physical Education and Youth Sport</w:t>
      </w:r>
    </w:p>
    <w:p w14:paraId="17061FCA" w14:textId="2B3F153A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 xml:space="preserve">                                     Module Code: </w:t>
      </w:r>
      <w:r w:rsidR="00EC36FF" w:rsidRPr="00EC36FF">
        <w:rPr>
          <w:color w:val="000000" w:themeColor="text1"/>
          <w:sz w:val="24"/>
          <w:szCs w:val="24"/>
          <w:u w:val="none"/>
        </w:rPr>
        <w:t>SHSS5078</w:t>
      </w:r>
    </w:p>
    <w:p w14:paraId="60FE37BC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</w:p>
    <w:p w14:paraId="13AD1FB6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BA3F98" w:rsidRPr="00BA3F98" w14:paraId="4AD70BBF" w14:textId="77777777" w:rsidTr="00B55440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3A6389E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Personal Evaluation</w:t>
            </w:r>
            <w:r w:rsidRPr="00BA3F98">
              <w:rPr>
                <w:bCs/>
                <w:color w:val="000000" w:themeColor="text1"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BA3F98">
              <w:rPr>
                <w:b/>
                <w:bCs/>
                <w:color w:val="000000" w:themeColor="text1"/>
                <w:sz w:val="18"/>
                <w:szCs w:val="18"/>
              </w:rPr>
              <w:t>BEFORE</w:t>
            </w:r>
            <w:r w:rsidRPr="00BA3F98">
              <w:rPr>
                <w:bCs/>
                <w:color w:val="000000" w:themeColor="text1"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BA3F98" w:rsidRPr="00BA3F98" w14:paraId="1B66C221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6EA6C17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A416FB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056D83DC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03223E2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978246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3451E5A7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5684CE3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D5A82A0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2F53B446" w14:textId="77777777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4E413FB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7CDF55A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EE4EC57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  <w:r w:rsidRPr="00BA3F98">
              <w:rPr>
                <w:color w:val="000000" w:themeColor="text1"/>
                <w:sz w:val="16"/>
                <w:szCs w:val="16"/>
              </w:rPr>
              <w:t>Learning</w:t>
            </w:r>
          </w:p>
          <w:p w14:paraId="4F4B79FB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  <w:r w:rsidRPr="00BA3F98">
              <w:rPr>
                <w:color w:val="000000" w:themeColor="text1"/>
                <w:sz w:val="16"/>
                <w:szCs w:val="16"/>
              </w:rPr>
              <w:t>Outcomes</w:t>
            </w:r>
          </w:p>
          <w:p w14:paraId="1D936AC0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</w:p>
          <w:p w14:paraId="3B73160D" w14:textId="77777777" w:rsidR="00D6095A" w:rsidRPr="00BA3F98" w:rsidRDefault="00D6095A" w:rsidP="00B55440">
            <w:pPr>
              <w:pStyle w:val="Subtitle"/>
              <w:ind w:left="113" w:right="113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21C37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t>GRADE</w:t>
            </w:r>
          </w:p>
        </w:tc>
      </w:tr>
      <w:tr w:rsidR="00BA3F98" w:rsidRPr="00BA3F98" w14:paraId="453654BB" w14:textId="77777777" w:rsidTr="005B497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379C53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4ED27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0A6E751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Poor</w:t>
            </w:r>
          </w:p>
          <w:p w14:paraId="40CB6231" w14:textId="4BBA5033" w:rsidR="00A83F82" w:rsidRPr="00BA3F98" w:rsidRDefault="006A5DB4" w:rsidP="006A5DB4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82DBD3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Unsatisfactory</w:t>
            </w:r>
          </w:p>
          <w:p w14:paraId="18380851" w14:textId="25222572" w:rsidR="00A83F82" w:rsidRPr="00BA3F98" w:rsidRDefault="006A5DB4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26-</w:t>
            </w:r>
            <w:r w:rsidR="00A7521F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3DD06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Satisfactory</w:t>
            </w:r>
          </w:p>
          <w:p w14:paraId="0163019B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1434A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Good</w:t>
            </w:r>
          </w:p>
          <w:p w14:paraId="38BF5FA0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45817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Very Good</w:t>
            </w:r>
          </w:p>
          <w:p w14:paraId="27743177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9A642B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Excellent</w:t>
            </w:r>
          </w:p>
          <w:p w14:paraId="51019977" w14:textId="54E92AAF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70</w:t>
            </w:r>
            <w:r w:rsidR="00A7521F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 xml:space="preserve"> – 85</w:t>
            </w: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694DE3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Exceptional</w:t>
            </w:r>
          </w:p>
          <w:p w14:paraId="73DDC744" w14:textId="674C515D" w:rsidR="00A83F82" w:rsidRPr="00BA3F98" w:rsidRDefault="00A7521F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86</w:t>
            </w:r>
            <w:r w:rsidR="00A83F82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E3278B0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  <w:p w14:paraId="114CAA84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 %</w:t>
            </w:r>
          </w:p>
        </w:tc>
      </w:tr>
      <w:tr w:rsidR="00BA3F98" w:rsidRPr="00BA3F98" w14:paraId="6A0175DB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05D6E69" w14:textId="4E1B9554" w:rsidR="00B52B52" w:rsidRPr="00BA3F98" w:rsidRDefault="00FB2AB7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>
              <w:rPr>
                <w:color w:val="000000" w:themeColor="text1"/>
                <w:sz w:val="18"/>
                <w:szCs w:val="18"/>
                <w:u w:val="none"/>
              </w:rPr>
              <w:t>Demonstrate a critical understanding of the nature of inclusion in P</w:t>
            </w:r>
            <w:r w:rsidR="00845BAA">
              <w:rPr>
                <w:color w:val="000000" w:themeColor="text1"/>
                <w:sz w:val="18"/>
                <w:szCs w:val="18"/>
                <w:u w:val="none"/>
              </w:rPr>
              <w:t xml:space="preserve">hysical </w:t>
            </w:r>
            <w:r>
              <w:rPr>
                <w:color w:val="000000" w:themeColor="text1"/>
                <w:sz w:val="18"/>
                <w:szCs w:val="18"/>
                <w:u w:val="none"/>
              </w:rPr>
              <w:t>E</w:t>
            </w:r>
            <w:r w:rsidR="00845BAA">
              <w:rPr>
                <w:color w:val="000000" w:themeColor="text1"/>
                <w:sz w:val="18"/>
                <w:szCs w:val="18"/>
                <w:u w:val="none"/>
              </w:rPr>
              <w:t>ducation</w:t>
            </w:r>
            <w:r>
              <w:rPr>
                <w:color w:val="000000" w:themeColor="text1"/>
                <w:sz w:val="18"/>
                <w:szCs w:val="18"/>
                <w:u w:val="none"/>
              </w:rPr>
              <w:t xml:space="preserve"> and Y</w:t>
            </w:r>
            <w:r w:rsidR="00845BAA">
              <w:rPr>
                <w:color w:val="000000" w:themeColor="text1"/>
                <w:sz w:val="18"/>
                <w:szCs w:val="18"/>
                <w:u w:val="none"/>
              </w:rPr>
              <w:t>outh Sport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1A23D" w14:textId="429446CC" w:rsidR="00B52B52" w:rsidRPr="00BA3F98" w:rsidRDefault="00B52B52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</w:t>
            </w:r>
            <w:r w:rsidR="00FB2AB7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, 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6795B43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8AEE3BE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3D807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33C84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561BA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2530B3D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6E307F0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EB467DD" w14:textId="194270D9" w:rsidR="00B52B52" w:rsidRPr="00BA3F98" w:rsidRDefault="00571B80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5</w:t>
            </w:r>
            <w:r w:rsidR="00B52B52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0%</w:t>
            </w:r>
          </w:p>
        </w:tc>
      </w:tr>
      <w:tr w:rsidR="00BA3F98" w:rsidRPr="00BA3F98" w14:paraId="0E91F6DD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513340A" w14:textId="4FFD6352" w:rsidR="00A336BE" w:rsidRPr="00BA3F98" w:rsidRDefault="00FB2AB7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>
              <w:rPr>
                <w:color w:val="000000" w:themeColor="text1"/>
                <w:sz w:val="18"/>
                <w:szCs w:val="18"/>
                <w:u w:val="none"/>
              </w:rPr>
              <w:t xml:space="preserve">Analyse strategies of inclusive practice in </w:t>
            </w:r>
            <w:r w:rsidR="00845BAA">
              <w:rPr>
                <w:color w:val="000000" w:themeColor="text1"/>
                <w:sz w:val="18"/>
                <w:szCs w:val="18"/>
                <w:u w:val="none"/>
              </w:rPr>
              <w:t>Physical Education and Youth Sport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04989" w14:textId="2C7B2AC5" w:rsidR="00A336BE" w:rsidRPr="00BA3F98" w:rsidRDefault="00B66AD8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AB6BE47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FAE679C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99FE5" w14:textId="77777777" w:rsidR="00A336BE" w:rsidRPr="00BA3F98" w:rsidRDefault="00A336BE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7CDF5" w14:textId="77777777" w:rsidR="00A336BE" w:rsidRPr="00BA3F98" w:rsidRDefault="00A336BE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531EE" w14:textId="77777777" w:rsidR="00A336BE" w:rsidRPr="00BA3F98" w:rsidRDefault="00A336BE" w:rsidP="00B55440">
            <w:pPr>
              <w:rPr>
                <w:color w:val="000000" w:themeColor="text1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B09501B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F52CAB7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6379D15" w14:textId="2398C5E6" w:rsidR="00A336BE" w:rsidRPr="00BA3F98" w:rsidRDefault="00571B80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</w:t>
            </w:r>
            <w:r w:rsidR="00EC36FF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%</w:t>
            </w:r>
          </w:p>
        </w:tc>
      </w:tr>
      <w:tr w:rsidR="00BA3F98" w:rsidRPr="00BA3F98" w14:paraId="64FBCE89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0B833A9" w14:textId="4757F743" w:rsidR="00A336BE" w:rsidRPr="00BA3F98" w:rsidRDefault="00845BAA" w:rsidP="00B55440">
            <w:pPr>
              <w:pStyle w:val="Subtitle"/>
              <w:ind w:left="-15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 w:rsidRPr="00845BAA">
              <w:rPr>
                <w:color w:val="000000" w:themeColor="text1"/>
                <w:sz w:val="18"/>
                <w:szCs w:val="18"/>
                <w:u w:val="none"/>
              </w:rPr>
              <w:t xml:space="preserve">Reflect on </w:t>
            </w:r>
            <w:r w:rsidR="00571B80">
              <w:rPr>
                <w:color w:val="000000" w:themeColor="text1"/>
                <w:sz w:val="18"/>
                <w:szCs w:val="18"/>
                <w:u w:val="none"/>
              </w:rPr>
              <w:t>your future teaching practice</w:t>
            </w:r>
            <w:r w:rsidRPr="00845BAA">
              <w:rPr>
                <w:color w:val="000000" w:themeColor="text1"/>
                <w:sz w:val="18"/>
                <w:szCs w:val="18"/>
                <w:u w:val="none"/>
              </w:rPr>
              <w:t xml:space="preserve"> in a range of contexts in </w:t>
            </w:r>
            <w:r>
              <w:rPr>
                <w:color w:val="000000" w:themeColor="text1"/>
                <w:sz w:val="18"/>
                <w:szCs w:val="18"/>
                <w:u w:val="none"/>
              </w:rPr>
              <w:t>Physical Education and Youth Sport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296CA" w14:textId="77777777" w:rsidR="00A336BE" w:rsidRPr="00BA3F98" w:rsidRDefault="00A336BE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  <w:p w14:paraId="497F864B" w14:textId="4862DCF2" w:rsidR="00A336BE" w:rsidRPr="00BA3F98" w:rsidRDefault="00B66AD8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1,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</w:t>
            </w: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C768115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942F7AB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42A52" w14:textId="77777777" w:rsidR="00A336BE" w:rsidRPr="00BA3F98" w:rsidRDefault="00A336BE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86567" w14:textId="77777777" w:rsidR="00A336BE" w:rsidRPr="00BA3F98" w:rsidRDefault="00A336BE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7038D" w14:textId="77777777" w:rsidR="00A336BE" w:rsidRPr="00BA3F98" w:rsidRDefault="00A336BE" w:rsidP="00B55440">
            <w:pPr>
              <w:pStyle w:val="Subtitle"/>
              <w:ind w:firstLine="281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7AFF7B0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4BDEF02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586F1EC" w14:textId="27B99E6E" w:rsidR="00A336BE" w:rsidRPr="00BA3F98" w:rsidRDefault="00571B80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</w:t>
            </w:r>
            <w:r w:rsidR="00EC36FF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%</w:t>
            </w:r>
          </w:p>
        </w:tc>
      </w:tr>
      <w:tr w:rsidR="00BA3F98" w:rsidRPr="00BA3F98" w14:paraId="2B682EC3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B2F5BE0" w14:textId="15CC6060" w:rsidR="00B52B52" w:rsidRPr="00BA3F98" w:rsidRDefault="009843FA" w:rsidP="00B55440">
            <w:pPr>
              <w:pStyle w:val="Subtitle"/>
              <w:ind w:left="-15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>
              <w:rPr>
                <w:color w:val="000000" w:themeColor="text1"/>
                <w:sz w:val="18"/>
                <w:szCs w:val="18"/>
                <w:u w:val="none"/>
              </w:rPr>
              <w:t>Academic writing (breath of resources used, referencing, quality and readability of writing)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E46EC0" w14:textId="13C3082F" w:rsidR="00B52B52" w:rsidRPr="00BA3F98" w:rsidRDefault="00B52B52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66D3C8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D7A7A7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477F38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E8611C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E239E1" w14:textId="77777777" w:rsidR="00B52B52" w:rsidRPr="00BA3F98" w:rsidRDefault="00B52B52" w:rsidP="00B55440">
            <w:pPr>
              <w:pStyle w:val="Subtitle"/>
              <w:ind w:firstLine="281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D323E3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148950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2E4B7B3" w14:textId="1A67228A" w:rsidR="00B52B52" w:rsidRPr="00BA3F98" w:rsidRDefault="009843F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</w:t>
            </w:r>
            <w:r w:rsidR="00B66AD8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</w:t>
            </w:r>
            <w:r w:rsidR="00B52B52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%</w:t>
            </w:r>
          </w:p>
        </w:tc>
      </w:tr>
      <w:tr w:rsidR="00BA3F98" w:rsidRPr="00BA3F98" w14:paraId="01C24598" w14:textId="77777777" w:rsidTr="00B55440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56D6B56C" w14:textId="77777777" w:rsidR="00D6095A" w:rsidRPr="00BA3F98" w:rsidRDefault="00D6095A" w:rsidP="004150A6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BA3F98">
              <w:rPr>
                <w:color w:val="000000" w:themeColor="text1"/>
                <w:sz w:val="18"/>
                <w:szCs w:val="18"/>
                <w:u w:val="none"/>
              </w:rPr>
              <w:t>proof read</w:t>
            </w:r>
            <w:proofErr w:type="gramEnd"/>
            <w:r w:rsidR="004150A6" w:rsidRPr="00BA3F98">
              <w:rPr>
                <w:color w:val="000000" w:themeColor="text1"/>
                <w:sz w:val="18"/>
                <w:szCs w:val="18"/>
                <w:u w:val="none"/>
              </w:rPr>
              <w:t>, correctly referenced and adheres to the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 </w:t>
            </w: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Assessment Checklist.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 </w:t>
            </w:r>
            <w:proofErr w:type="gramStart"/>
            <w:r w:rsidRPr="00BA3F98">
              <w:rPr>
                <w:color w:val="000000" w:themeColor="text1"/>
                <w:sz w:val="18"/>
                <w:szCs w:val="18"/>
                <w:u w:val="none"/>
              </w:rPr>
              <w:t>Therefore</w:t>
            </w:r>
            <w:proofErr w:type="gramEnd"/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 a range of 0 – 10 marks will be deducted for non-completion of any of the points on the </w:t>
            </w: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checklist below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5FACE20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53523B21" w14:textId="77777777" w:rsidTr="009843FA">
        <w:trPr>
          <w:cantSplit/>
          <w:trHeight w:val="3534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F492E4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lastRenderedPageBreak/>
              <w:t>TUTOR COMMENTS:</w:t>
            </w:r>
          </w:p>
          <w:p w14:paraId="49300C3C" w14:textId="77777777" w:rsidR="00D6095A" w:rsidRPr="00BA3F98" w:rsidRDefault="00D6095A" w:rsidP="009843FA">
            <w:pPr>
              <w:pStyle w:val="Subtitle"/>
              <w:ind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4C3D4316" w14:textId="77777777" w:rsidTr="00B5544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4B338F5" w14:textId="055501ED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Submission date: </w:t>
            </w:r>
            <w:r w:rsidR="00EC36FF" w:rsidRPr="00EC36FF">
              <w:rPr>
                <w:color w:val="000000" w:themeColor="text1"/>
                <w:sz w:val="18"/>
                <w:szCs w:val="18"/>
                <w:u w:val="none"/>
              </w:rPr>
              <w:t>03/04/2020</w:t>
            </w:r>
          </w:p>
          <w:p w14:paraId="3A9CCBEC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C622DC6" w14:textId="0E43169B" w:rsidR="00262C2A" w:rsidRDefault="00D6095A" w:rsidP="00262C2A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Return date:</w:t>
            </w:r>
            <w:r w:rsidR="00A33538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</w:t>
            </w:r>
            <w:r w:rsidR="00EC36FF" w:rsidRPr="00EC36FF">
              <w:rPr>
                <w:color w:val="000000" w:themeColor="text1"/>
                <w:sz w:val="18"/>
                <w:szCs w:val="18"/>
                <w:u w:val="none"/>
              </w:rPr>
              <w:t>03/06/2020</w:t>
            </w:r>
          </w:p>
          <w:p w14:paraId="5DEB2CAC" w14:textId="2D82CDD6" w:rsidR="00D6095A" w:rsidRPr="00BA3F98" w:rsidRDefault="00D6095A" w:rsidP="00262C2A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221D998E" w14:textId="67140259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Tutor: </w:t>
            </w:r>
            <w:r w:rsidR="00EC36FF" w:rsidRPr="00EC36FF">
              <w:rPr>
                <w:color w:val="000000" w:themeColor="text1"/>
                <w:sz w:val="18"/>
                <w:szCs w:val="18"/>
                <w:u w:val="none"/>
              </w:rPr>
              <w:t>Mara Mata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498929B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54389B8" w14:textId="77777777" w:rsidR="00D6095A" w:rsidRPr="00BA3F98" w:rsidRDefault="00D6095A" w:rsidP="00D6095A">
      <w:pPr>
        <w:rPr>
          <w:color w:val="000000" w:themeColor="text1"/>
          <w:sz w:val="24"/>
          <w:szCs w:val="24"/>
        </w:rPr>
      </w:pPr>
    </w:p>
    <w:p w14:paraId="358E2A87" w14:textId="77777777" w:rsidR="00EE1AB4" w:rsidRDefault="00D6095A" w:rsidP="00EE1AB4">
      <w:pPr>
        <w:pStyle w:val="Title"/>
        <w:ind w:left="-284"/>
        <w:rPr>
          <w:u w:val="single"/>
        </w:rPr>
      </w:pPr>
      <w:r w:rsidRPr="00BA3F98">
        <w:rPr>
          <w:color w:val="000000" w:themeColor="text1"/>
          <w:sz w:val="24"/>
          <w:szCs w:val="24"/>
        </w:rPr>
        <w:br w:type="page"/>
      </w:r>
      <w:r w:rsidR="00EE1AB4">
        <w:rPr>
          <w:u w:val="single"/>
        </w:rPr>
        <w:lastRenderedPageBreak/>
        <w:t>Assignment Checklist</w:t>
      </w:r>
    </w:p>
    <w:p w14:paraId="2A025EAD" w14:textId="77777777" w:rsidR="00EE1AB4" w:rsidRDefault="00EE1AB4" w:rsidP="00EE1AB4">
      <w:pPr>
        <w:pStyle w:val="Title"/>
        <w:ind w:left="-284"/>
      </w:pPr>
    </w:p>
    <w:p w14:paraId="37F6E05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1508A2F3" w14:textId="77777777" w:rsidR="00EE1AB4" w:rsidRDefault="00EE1AB4" w:rsidP="00EE1AB4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0760131B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.pdf file, clearly labelled</w:t>
      </w:r>
      <w:r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BC9A996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527B8A8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87D3461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64F4BF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4B217388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5D5A0278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Pagination (your assignment should have </w:t>
      </w:r>
      <w:r>
        <w:rPr>
          <w:rFonts w:ascii="Times New Roman" w:eastAsia="Times New Roman" w:hAnsi="Times New Roman"/>
          <w:b/>
          <w:sz w:val="24"/>
          <w:szCs w:val="24"/>
        </w:rPr>
        <w:t>page numbers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11D9C2B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7FD110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Word count</w:t>
      </w:r>
      <w:r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52826F7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 is within 10% of the word limit (excluding references and any appendices)</w:t>
      </w:r>
    </w:p>
    <w:p w14:paraId="70FA033C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All</w:t>
      </w:r>
      <w:r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25B160C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11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14:paraId="3B69B0F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Correct spelling and punctuation, using </w:t>
      </w:r>
      <w:r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0B5B436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5CF7155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 out loud to myself and it makes sense and is easy to read</w:t>
      </w:r>
    </w:p>
    <w:p w14:paraId="723B8B1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152E61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42710B" w14:textId="50046439" w:rsidR="00C6371F" w:rsidRPr="00EE1AB4" w:rsidRDefault="00EE1AB4" w:rsidP="00EE1AB4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52"/>
        </w:rPr>
        <w:t>Failure to follow these guidelines will cost you marks!</w:t>
      </w:r>
    </w:p>
    <w:sectPr w:rsidR="00C6371F" w:rsidRPr="00EE1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30A30" w14:textId="77777777" w:rsidR="00621A2E" w:rsidRDefault="00621A2E" w:rsidP="0077207E">
      <w:pPr>
        <w:spacing w:line="240" w:lineRule="auto"/>
      </w:pPr>
      <w:r>
        <w:separator/>
      </w:r>
    </w:p>
  </w:endnote>
  <w:endnote w:type="continuationSeparator" w:id="0">
    <w:p w14:paraId="01509B08" w14:textId="77777777" w:rsidR="00621A2E" w:rsidRDefault="00621A2E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C4992" w14:textId="77777777" w:rsidR="00621A2E" w:rsidRDefault="00621A2E" w:rsidP="0077207E">
      <w:pPr>
        <w:spacing w:line="240" w:lineRule="auto"/>
      </w:pPr>
      <w:r>
        <w:separator/>
      </w:r>
    </w:p>
  </w:footnote>
  <w:footnote w:type="continuationSeparator" w:id="0">
    <w:p w14:paraId="2217650F" w14:textId="77777777" w:rsidR="00621A2E" w:rsidRDefault="00621A2E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83CBC"/>
    <w:multiLevelType w:val="hybridMultilevel"/>
    <w:tmpl w:val="C6ECC682"/>
    <w:lvl w:ilvl="0" w:tplc="F8846DE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1F"/>
    <w:rsid w:val="0002190F"/>
    <w:rsid w:val="000D4291"/>
    <w:rsid w:val="000F1DFE"/>
    <w:rsid w:val="0011495C"/>
    <w:rsid w:val="001A4B68"/>
    <w:rsid w:val="001B20AA"/>
    <w:rsid w:val="001D4B6E"/>
    <w:rsid w:val="001D6073"/>
    <w:rsid w:val="001F6E7E"/>
    <w:rsid w:val="001F7C59"/>
    <w:rsid w:val="00260D7B"/>
    <w:rsid w:val="00262C2A"/>
    <w:rsid w:val="00284793"/>
    <w:rsid w:val="002A7AAE"/>
    <w:rsid w:val="002A7D55"/>
    <w:rsid w:val="00317441"/>
    <w:rsid w:val="00344249"/>
    <w:rsid w:val="00354146"/>
    <w:rsid w:val="00381258"/>
    <w:rsid w:val="003C74CD"/>
    <w:rsid w:val="00401D59"/>
    <w:rsid w:val="004150A6"/>
    <w:rsid w:val="00417FA2"/>
    <w:rsid w:val="00420A99"/>
    <w:rsid w:val="00424460"/>
    <w:rsid w:val="00437D19"/>
    <w:rsid w:val="00441966"/>
    <w:rsid w:val="00484EC1"/>
    <w:rsid w:val="004A5475"/>
    <w:rsid w:val="004D14EF"/>
    <w:rsid w:val="004E5105"/>
    <w:rsid w:val="004F21A0"/>
    <w:rsid w:val="005374BB"/>
    <w:rsid w:val="00565AC0"/>
    <w:rsid w:val="00571B80"/>
    <w:rsid w:val="005B4971"/>
    <w:rsid w:val="005E579C"/>
    <w:rsid w:val="00600777"/>
    <w:rsid w:val="00621A2E"/>
    <w:rsid w:val="006A5DB4"/>
    <w:rsid w:val="0077207E"/>
    <w:rsid w:val="007D2445"/>
    <w:rsid w:val="007D332B"/>
    <w:rsid w:val="00810D76"/>
    <w:rsid w:val="00816947"/>
    <w:rsid w:val="00845BAA"/>
    <w:rsid w:val="00846882"/>
    <w:rsid w:val="00885F5F"/>
    <w:rsid w:val="0088660B"/>
    <w:rsid w:val="008921F2"/>
    <w:rsid w:val="009843FA"/>
    <w:rsid w:val="009859DC"/>
    <w:rsid w:val="009C48E6"/>
    <w:rsid w:val="009D4276"/>
    <w:rsid w:val="009F281E"/>
    <w:rsid w:val="00A02860"/>
    <w:rsid w:val="00A33538"/>
    <w:rsid w:val="00A336BE"/>
    <w:rsid w:val="00A72A53"/>
    <w:rsid w:val="00A7521F"/>
    <w:rsid w:val="00A83F82"/>
    <w:rsid w:val="00A850E7"/>
    <w:rsid w:val="00B443D9"/>
    <w:rsid w:val="00B52B52"/>
    <w:rsid w:val="00B66AD8"/>
    <w:rsid w:val="00B719A6"/>
    <w:rsid w:val="00BA3F98"/>
    <w:rsid w:val="00BF0E41"/>
    <w:rsid w:val="00BF3F1C"/>
    <w:rsid w:val="00C10F21"/>
    <w:rsid w:val="00C110FA"/>
    <w:rsid w:val="00C3093A"/>
    <w:rsid w:val="00C448EE"/>
    <w:rsid w:val="00C4739D"/>
    <w:rsid w:val="00C536A6"/>
    <w:rsid w:val="00C6371F"/>
    <w:rsid w:val="00C90863"/>
    <w:rsid w:val="00C9355F"/>
    <w:rsid w:val="00C945E0"/>
    <w:rsid w:val="00CA255D"/>
    <w:rsid w:val="00CB1CB8"/>
    <w:rsid w:val="00D3349C"/>
    <w:rsid w:val="00D34C76"/>
    <w:rsid w:val="00D6095A"/>
    <w:rsid w:val="00D802AE"/>
    <w:rsid w:val="00DF5A32"/>
    <w:rsid w:val="00E10195"/>
    <w:rsid w:val="00EA5C3F"/>
    <w:rsid w:val="00EB1F41"/>
    <w:rsid w:val="00EC1364"/>
    <w:rsid w:val="00EC36FF"/>
    <w:rsid w:val="00ED4278"/>
    <w:rsid w:val="00EE1AB4"/>
    <w:rsid w:val="00EE29ED"/>
    <w:rsid w:val="00EF079E"/>
    <w:rsid w:val="00F04088"/>
    <w:rsid w:val="00F835FF"/>
    <w:rsid w:val="00FB2AB7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931DD"/>
  <w15:docId w15:val="{DE4CAF64-3F2E-6246-955C-34312AD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E1A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wtsd.ac.uk/media/uwtsd-website/content-assets/documents/library-and-learning-resources/infoskills/harvard-eng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3932560CA6D24DA6D0024255951DCF" ma:contentTypeVersion="10" ma:contentTypeDescription="Create a new document." ma:contentTypeScope="" ma:versionID="4e78a23642538f85a626c6ee19200b44">
  <xsd:schema xmlns:xsd="http://www.w3.org/2001/XMLSchema" xmlns:xs="http://www.w3.org/2001/XMLSchema" xmlns:p="http://schemas.microsoft.com/office/2006/metadata/properties" xmlns:ns3="28678522-e404-46c5-a946-54e129afc718" xmlns:ns4="022860c5-672e-4de0-afa3-06c515b798df" targetNamespace="http://schemas.microsoft.com/office/2006/metadata/properties" ma:root="true" ma:fieldsID="60d3e7a5eab3e79d6ea18f3fc2e717e4" ns3:_="" ns4:_="">
    <xsd:import namespace="28678522-e404-46c5-a946-54e129afc718"/>
    <xsd:import namespace="022860c5-672e-4de0-afa3-06c515b798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8522-e404-46c5-a946-54e129afc7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860c5-672e-4de0-afa3-06c515b7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AC63B2-F226-4743-B077-16B9A5662A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05FBEB-2A38-4D3F-9F31-7BE8ED35A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678522-e404-46c5-a946-54e129afc718"/>
    <ds:schemaRef ds:uri="022860c5-672e-4de0-afa3-06c515b79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8E61C3-0B53-4223-AE3F-88527FC01F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Mata, Mara</cp:lastModifiedBy>
  <cp:revision>6</cp:revision>
  <cp:lastPrinted>2014-08-18T15:50:00Z</cp:lastPrinted>
  <dcterms:created xsi:type="dcterms:W3CDTF">2020-03-18T10:27:00Z</dcterms:created>
  <dcterms:modified xsi:type="dcterms:W3CDTF">2020-03-19T11:32:00Z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0x0101007B3932560CA6D24DA6D0024255951DCF</vt:lpwstr>
  </property>
</Properties>
</file>