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A6EFE" w:rsidRPr="009930AE" w:rsidRDefault="00515456" w:rsidP="00C72CB9">
      <w:pPr>
        <w:pStyle w:val="PlainText"/>
        <w:jc w:val="center"/>
        <w:rPr>
          <w:rFonts w:ascii="Calibri" w:hAnsi="Calibri" w:cs="Calibri"/>
          <w:b/>
          <w:bCs/>
          <w:sz w:val="24"/>
          <w:szCs w:val="24"/>
        </w:rPr>
      </w:pPr>
      <w:bookmarkStart w:id="0" w:name="_GoBack"/>
      <w:bookmarkEnd w:id="0"/>
      <w:r w:rsidRPr="009930AE">
        <w:rPr>
          <w:noProof/>
          <w:lang w:val="en-GB"/>
        </w:rPr>
        <w:drawing>
          <wp:inline distT="0" distB="0" distL="0" distR="0">
            <wp:extent cx="2857500" cy="1181100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1811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A6EFE" w:rsidRPr="009930AE" w:rsidRDefault="00692FC2" w:rsidP="005A175D">
      <w:pPr>
        <w:pStyle w:val="PlainText"/>
        <w:jc w:val="center"/>
        <w:rPr>
          <w:rFonts w:ascii="Calibri" w:hAnsi="Calibri" w:cs="Calibri"/>
          <w:b/>
          <w:bCs/>
          <w:sz w:val="24"/>
          <w:szCs w:val="24"/>
        </w:rPr>
      </w:pPr>
      <w:r w:rsidRPr="009930AE">
        <w:rPr>
          <w:rFonts w:ascii="Calibri" w:hAnsi="Calibri" w:cs="Calibri"/>
          <w:b/>
          <w:bCs/>
          <w:sz w:val="24"/>
          <w:szCs w:val="24"/>
        </w:rPr>
        <w:t>2011/12</w:t>
      </w:r>
    </w:p>
    <w:p w:rsidR="004A6EFE" w:rsidRPr="009930AE" w:rsidRDefault="004A6EFE" w:rsidP="005A175D">
      <w:pPr>
        <w:pStyle w:val="PlainText"/>
        <w:jc w:val="center"/>
        <w:rPr>
          <w:rFonts w:ascii="Calibri" w:hAnsi="Calibri" w:cs="Calibri"/>
          <w:b/>
          <w:bCs/>
          <w:sz w:val="24"/>
          <w:szCs w:val="24"/>
        </w:rPr>
      </w:pPr>
      <w:r w:rsidRPr="009930AE">
        <w:rPr>
          <w:rFonts w:ascii="Calibri" w:hAnsi="Calibri" w:cs="Calibri"/>
          <w:b/>
          <w:bCs/>
          <w:sz w:val="24"/>
          <w:szCs w:val="24"/>
        </w:rPr>
        <w:t>MODULE EVALUATION QUESTIONNAIRE</w:t>
      </w:r>
    </w:p>
    <w:p w:rsidR="004A6EFE" w:rsidRPr="009930AE" w:rsidRDefault="004A6EFE" w:rsidP="00C72CB9">
      <w:pPr>
        <w:pStyle w:val="PlainText"/>
        <w:jc w:val="center"/>
        <w:rPr>
          <w:rFonts w:ascii="Calibri" w:hAnsi="Calibri" w:cs="Calibri"/>
          <w:b/>
          <w:bCs/>
          <w:sz w:val="24"/>
          <w:szCs w:val="24"/>
        </w:rPr>
      </w:pPr>
      <w:r w:rsidRPr="009930AE">
        <w:rPr>
          <w:rFonts w:ascii="Calibri" w:hAnsi="Calibri" w:cs="Calibri"/>
          <w:b/>
          <w:bCs/>
          <w:sz w:val="24"/>
          <w:szCs w:val="24"/>
        </w:rPr>
        <w:t>DISTRIBUTED LEARNING</w:t>
      </w:r>
    </w:p>
    <w:p w:rsidR="004A6EFE" w:rsidRPr="009930AE" w:rsidRDefault="004A6EFE">
      <w:pPr>
        <w:pStyle w:val="PlainText"/>
        <w:rPr>
          <w:rFonts w:ascii="Calibri" w:hAnsi="Calibri" w:cs="Calibri"/>
          <w:b/>
          <w:bCs/>
        </w:rPr>
      </w:pPr>
    </w:p>
    <w:p w:rsidR="004A6EFE" w:rsidRPr="009930AE" w:rsidRDefault="004A6EFE">
      <w:pPr>
        <w:pStyle w:val="PlainText"/>
        <w:rPr>
          <w:rFonts w:ascii="Calibri" w:hAnsi="Calibri" w:cs="Calibri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951"/>
        <w:gridCol w:w="6905"/>
      </w:tblGrid>
      <w:tr w:rsidR="004A6EFE" w:rsidRPr="009930AE">
        <w:tc>
          <w:tcPr>
            <w:tcW w:w="1951" w:type="dxa"/>
          </w:tcPr>
          <w:p w:rsidR="004A6EFE" w:rsidRPr="009930AE" w:rsidRDefault="004A6EFE" w:rsidP="009F5925">
            <w:pPr>
              <w:pStyle w:val="PlainText"/>
              <w:rPr>
                <w:rFonts w:ascii="Calibri" w:hAnsi="Calibri" w:cs="Calibri"/>
                <w:b/>
                <w:bCs/>
              </w:rPr>
            </w:pPr>
            <w:proofErr w:type="spellStart"/>
            <w:r w:rsidRPr="009930AE">
              <w:rPr>
                <w:rFonts w:ascii="Calibri" w:hAnsi="Calibri" w:cs="Calibri"/>
                <w:b/>
                <w:bCs/>
              </w:rPr>
              <w:t>Programme</w:t>
            </w:r>
            <w:proofErr w:type="spellEnd"/>
            <w:r w:rsidRPr="009930AE">
              <w:rPr>
                <w:rFonts w:ascii="Calibri" w:hAnsi="Calibri" w:cs="Calibri"/>
                <w:b/>
                <w:bCs/>
              </w:rPr>
              <w:t xml:space="preserve"> of Study</w:t>
            </w:r>
          </w:p>
          <w:p w:rsidR="004A6EFE" w:rsidRPr="009930AE" w:rsidRDefault="004A6EFE" w:rsidP="009F5925">
            <w:pPr>
              <w:pStyle w:val="PlainText"/>
              <w:rPr>
                <w:rFonts w:ascii="Calibri" w:hAnsi="Calibri" w:cs="Calibri"/>
                <w:b/>
                <w:bCs/>
              </w:rPr>
            </w:pPr>
          </w:p>
        </w:tc>
        <w:tc>
          <w:tcPr>
            <w:tcW w:w="6905" w:type="dxa"/>
          </w:tcPr>
          <w:p w:rsidR="004A6EFE" w:rsidRPr="009930AE" w:rsidRDefault="004A6EFE">
            <w:pPr>
              <w:pStyle w:val="PlainText"/>
              <w:rPr>
                <w:rFonts w:ascii="Calibri" w:hAnsi="Calibri" w:cs="Calibri"/>
                <w:b/>
                <w:bCs/>
              </w:rPr>
            </w:pPr>
          </w:p>
        </w:tc>
      </w:tr>
      <w:tr w:rsidR="004A6EFE" w:rsidRPr="009930AE">
        <w:tc>
          <w:tcPr>
            <w:tcW w:w="1951" w:type="dxa"/>
          </w:tcPr>
          <w:p w:rsidR="004A6EFE" w:rsidRPr="009930AE" w:rsidRDefault="004A6EFE" w:rsidP="0020195B">
            <w:pPr>
              <w:pStyle w:val="PlainText"/>
              <w:rPr>
                <w:rFonts w:ascii="Calibri" w:hAnsi="Calibri" w:cs="Calibri"/>
                <w:b/>
                <w:bCs/>
              </w:rPr>
            </w:pPr>
            <w:r w:rsidRPr="009930AE">
              <w:rPr>
                <w:rFonts w:ascii="Calibri" w:hAnsi="Calibri" w:cs="Calibri"/>
                <w:b/>
                <w:bCs/>
              </w:rPr>
              <w:t>Module Code</w:t>
            </w:r>
          </w:p>
          <w:p w:rsidR="004A6EFE" w:rsidRPr="009930AE" w:rsidRDefault="004A6EFE" w:rsidP="0020195B">
            <w:pPr>
              <w:pStyle w:val="PlainText"/>
              <w:rPr>
                <w:rFonts w:ascii="Calibri" w:hAnsi="Calibri" w:cs="Calibri"/>
                <w:b/>
                <w:bCs/>
              </w:rPr>
            </w:pPr>
          </w:p>
        </w:tc>
        <w:tc>
          <w:tcPr>
            <w:tcW w:w="6905" w:type="dxa"/>
          </w:tcPr>
          <w:p w:rsidR="004A6EFE" w:rsidRPr="009930AE" w:rsidRDefault="004A6EFE" w:rsidP="0020195B">
            <w:pPr>
              <w:pStyle w:val="PlainText"/>
              <w:rPr>
                <w:rFonts w:ascii="Calibri" w:hAnsi="Calibri" w:cs="Calibri"/>
                <w:b/>
                <w:bCs/>
              </w:rPr>
            </w:pPr>
          </w:p>
        </w:tc>
      </w:tr>
      <w:tr w:rsidR="004A6EFE" w:rsidRPr="009930AE">
        <w:tc>
          <w:tcPr>
            <w:tcW w:w="1951" w:type="dxa"/>
          </w:tcPr>
          <w:p w:rsidR="004A6EFE" w:rsidRPr="009930AE" w:rsidRDefault="004A6EFE" w:rsidP="0020195B">
            <w:pPr>
              <w:pStyle w:val="PlainText"/>
              <w:rPr>
                <w:rFonts w:ascii="Calibri" w:hAnsi="Calibri" w:cs="Calibri"/>
                <w:b/>
                <w:bCs/>
              </w:rPr>
            </w:pPr>
            <w:r w:rsidRPr="009930AE">
              <w:rPr>
                <w:rFonts w:ascii="Calibri" w:hAnsi="Calibri" w:cs="Calibri"/>
                <w:b/>
                <w:bCs/>
              </w:rPr>
              <w:t>Module Name</w:t>
            </w:r>
          </w:p>
          <w:p w:rsidR="004A6EFE" w:rsidRPr="009930AE" w:rsidRDefault="004A6EFE" w:rsidP="0020195B">
            <w:pPr>
              <w:pStyle w:val="PlainText"/>
              <w:rPr>
                <w:rFonts w:ascii="Calibri" w:hAnsi="Calibri" w:cs="Calibri"/>
                <w:b/>
                <w:bCs/>
              </w:rPr>
            </w:pPr>
          </w:p>
        </w:tc>
        <w:tc>
          <w:tcPr>
            <w:tcW w:w="6905" w:type="dxa"/>
          </w:tcPr>
          <w:p w:rsidR="004A6EFE" w:rsidRPr="009930AE" w:rsidRDefault="004A6EFE" w:rsidP="0020195B">
            <w:pPr>
              <w:pStyle w:val="PlainText"/>
              <w:rPr>
                <w:rFonts w:ascii="Calibri" w:hAnsi="Calibri" w:cs="Calibri"/>
                <w:b/>
                <w:bCs/>
              </w:rPr>
            </w:pPr>
          </w:p>
        </w:tc>
      </w:tr>
      <w:tr w:rsidR="004A6EFE" w:rsidRPr="009930AE">
        <w:tc>
          <w:tcPr>
            <w:tcW w:w="1951" w:type="dxa"/>
          </w:tcPr>
          <w:p w:rsidR="004A6EFE" w:rsidRPr="009930AE" w:rsidRDefault="004A6EFE" w:rsidP="0020195B">
            <w:pPr>
              <w:pStyle w:val="PlainText"/>
              <w:rPr>
                <w:rFonts w:ascii="Calibri" w:hAnsi="Calibri" w:cs="Calibri"/>
                <w:b/>
                <w:bCs/>
              </w:rPr>
            </w:pPr>
            <w:r w:rsidRPr="009930AE">
              <w:rPr>
                <w:rFonts w:ascii="Calibri" w:hAnsi="Calibri" w:cs="Calibri"/>
                <w:b/>
                <w:bCs/>
              </w:rPr>
              <w:t>School</w:t>
            </w:r>
          </w:p>
        </w:tc>
        <w:tc>
          <w:tcPr>
            <w:tcW w:w="6905" w:type="dxa"/>
          </w:tcPr>
          <w:p w:rsidR="004A6EFE" w:rsidRPr="009930AE" w:rsidRDefault="004A6EFE" w:rsidP="0020195B">
            <w:pPr>
              <w:pStyle w:val="PlainText"/>
              <w:rPr>
                <w:rFonts w:ascii="Calibri" w:hAnsi="Calibri" w:cs="Calibri"/>
                <w:b/>
                <w:bCs/>
              </w:rPr>
            </w:pPr>
          </w:p>
          <w:p w:rsidR="004A6EFE" w:rsidRPr="009930AE" w:rsidRDefault="004A6EFE" w:rsidP="0020195B">
            <w:pPr>
              <w:pStyle w:val="PlainText"/>
              <w:rPr>
                <w:rFonts w:ascii="Calibri" w:hAnsi="Calibri" w:cs="Calibri"/>
                <w:b/>
                <w:bCs/>
              </w:rPr>
            </w:pPr>
          </w:p>
        </w:tc>
      </w:tr>
    </w:tbl>
    <w:p w:rsidR="004A6EFE" w:rsidRPr="009930AE" w:rsidRDefault="004A6EFE">
      <w:pPr>
        <w:pStyle w:val="PlainText"/>
        <w:rPr>
          <w:rFonts w:ascii="Calibri" w:hAnsi="Calibri" w:cs="Calibri"/>
        </w:rPr>
      </w:pPr>
    </w:p>
    <w:p w:rsidR="004A6EFE" w:rsidRPr="009930AE" w:rsidRDefault="004A6EFE" w:rsidP="00C01FBB">
      <w:pPr>
        <w:spacing w:after="60"/>
        <w:jc w:val="both"/>
        <w:rPr>
          <w:rFonts w:ascii="Calibri" w:hAnsi="Calibri" w:cs="Calibri"/>
          <w:sz w:val="19"/>
          <w:szCs w:val="19"/>
        </w:rPr>
      </w:pPr>
      <w:r w:rsidRPr="009930AE">
        <w:rPr>
          <w:rFonts w:ascii="Calibri" w:hAnsi="Calibri" w:cs="Calibri"/>
        </w:rPr>
        <w:t xml:space="preserve">This questionnaire is intentionally anonymous. </w:t>
      </w:r>
      <w:r w:rsidRPr="009930AE">
        <w:rPr>
          <w:rFonts w:ascii="Calibri" w:hAnsi="Calibri" w:cs="Calibri"/>
          <w:sz w:val="19"/>
          <w:szCs w:val="19"/>
        </w:rPr>
        <w:t xml:space="preserve">Any feedback obtained from individuals will be held and processed confidentially in accordance with the Data Protection Act 1998.  As part of our continuing evaluation of the </w:t>
      </w:r>
      <w:proofErr w:type="spellStart"/>
      <w:r w:rsidRPr="009930AE">
        <w:rPr>
          <w:rFonts w:ascii="Calibri" w:hAnsi="Calibri" w:cs="Calibri"/>
          <w:sz w:val="19"/>
          <w:szCs w:val="19"/>
        </w:rPr>
        <w:t>programmes</w:t>
      </w:r>
      <w:proofErr w:type="spellEnd"/>
      <w:r w:rsidRPr="009930AE">
        <w:rPr>
          <w:rFonts w:ascii="Calibri" w:hAnsi="Calibri" w:cs="Calibri"/>
          <w:sz w:val="19"/>
          <w:szCs w:val="19"/>
        </w:rPr>
        <w:t xml:space="preserve"> within the School, we would appreciate it if you could respond to this questionnaire in a careful and honest manner. </w:t>
      </w:r>
    </w:p>
    <w:p w:rsidR="004A6EFE" w:rsidRPr="009930AE" w:rsidRDefault="004A6EFE" w:rsidP="00C908EB">
      <w:pPr>
        <w:pStyle w:val="PlainText"/>
        <w:rPr>
          <w:rFonts w:ascii="Calibri" w:hAnsi="Calibri" w:cs="Calibri"/>
        </w:rPr>
      </w:pPr>
      <w:r w:rsidRPr="009930AE">
        <w:rPr>
          <w:rFonts w:ascii="Calibri" w:hAnsi="Calibri" w:cs="Calibri"/>
        </w:rPr>
        <w:t>Please tick the box that describes best the form of distributed learning used by the module:</w:t>
      </w:r>
    </w:p>
    <w:p w:rsidR="004A6EFE" w:rsidRPr="009930AE" w:rsidRDefault="004A6EFE" w:rsidP="00C908EB">
      <w:pPr>
        <w:pStyle w:val="PlainText"/>
        <w:rPr>
          <w:rFonts w:ascii="Calibri" w:hAnsi="Calibri" w:cs="Calibri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261"/>
        <w:gridCol w:w="567"/>
      </w:tblGrid>
      <w:tr w:rsidR="004A6EFE" w:rsidRPr="009930AE">
        <w:tc>
          <w:tcPr>
            <w:tcW w:w="3261" w:type="dxa"/>
          </w:tcPr>
          <w:p w:rsidR="004A6EFE" w:rsidRPr="009930AE" w:rsidRDefault="004A6EFE" w:rsidP="002D6988">
            <w:pPr>
              <w:pStyle w:val="PlainText"/>
              <w:rPr>
                <w:rFonts w:ascii="Calibri" w:hAnsi="Calibri" w:cs="Calibri"/>
              </w:rPr>
            </w:pPr>
            <w:r w:rsidRPr="009930AE">
              <w:rPr>
                <w:rFonts w:ascii="Calibri" w:hAnsi="Calibri" w:cs="Calibri"/>
              </w:rPr>
              <w:t>Hard copy delivery</w:t>
            </w:r>
          </w:p>
        </w:tc>
        <w:tc>
          <w:tcPr>
            <w:tcW w:w="567" w:type="dxa"/>
          </w:tcPr>
          <w:p w:rsidR="004A6EFE" w:rsidRPr="009930AE" w:rsidRDefault="004A6EFE" w:rsidP="002D6988">
            <w:pPr>
              <w:pStyle w:val="PlainText"/>
              <w:rPr>
                <w:rFonts w:ascii="Calibri" w:hAnsi="Calibri" w:cs="Calibri"/>
              </w:rPr>
            </w:pPr>
          </w:p>
        </w:tc>
      </w:tr>
      <w:tr w:rsidR="004A6EFE" w:rsidRPr="009930AE">
        <w:tc>
          <w:tcPr>
            <w:tcW w:w="3261" w:type="dxa"/>
          </w:tcPr>
          <w:p w:rsidR="004A6EFE" w:rsidRPr="009930AE" w:rsidRDefault="004A6EFE" w:rsidP="002D6988">
            <w:pPr>
              <w:pStyle w:val="PlainText"/>
              <w:rPr>
                <w:rFonts w:ascii="Calibri" w:hAnsi="Calibri" w:cs="Calibri"/>
              </w:rPr>
            </w:pPr>
            <w:r w:rsidRPr="009930AE">
              <w:rPr>
                <w:rFonts w:ascii="Calibri" w:hAnsi="Calibri" w:cs="Calibri"/>
              </w:rPr>
              <w:t>Blended delivery*</w:t>
            </w:r>
          </w:p>
        </w:tc>
        <w:tc>
          <w:tcPr>
            <w:tcW w:w="567" w:type="dxa"/>
          </w:tcPr>
          <w:p w:rsidR="004A6EFE" w:rsidRPr="009930AE" w:rsidRDefault="004A6EFE" w:rsidP="002D6988">
            <w:pPr>
              <w:pStyle w:val="PlainText"/>
              <w:rPr>
                <w:rFonts w:ascii="Calibri" w:hAnsi="Calibri" w:cs="Calibri"/>
              </w:rPr>
            </w:pPr>
          </w:p>
        </w:tc>
      </w:tr>
      <w:tr w:rsidR="004A6EFE" w:rsidRPr="009930AE">
        <w:tc>
          <w:tcPr>
            <w:tcW w:w="3261" w:type="dxa"/>
          </w:tcPr>
          <w:p w:rsidR="004A6EFE" w:rsidRPr="009930AE" w:rsidRDefault="004A6EFE" w:rsidP="002D6988">
            <w:pPr>
              <w:pStyle w:val="PlainText"/>
              <w:rPr>
                <w:rFonts w:ascii="Calibri" w:hAnsi="Calibri" w:cs="Calibri"/>
              </w:rPr>
            </w:pPr>
            <w:r w:rsidRPr="009930AE">
              <w:rPr>
                <w:rFonts w:ascii="Calibri" w:hAnsi="Calibri" w:cs="Calibri"/>
              </w:rPr>
              <w:t>On-line / VLE delivery</w:t>
            </w:r>
          </w:p>
        </w:tc>
        <w:tc>
          <w:tcPr>
            <w:tcW w:w="567" w:type="dxa"/>
          </w:tcPr>
          <w:p w:rsidR="004A6EFE" w:rsidRPr="009930AE" w:rsidRDefault="004A6EFE" w:rsidP="002D6988">
            <w:pPr>
              <w:pStyle w:val="PlainText"/>
              <w:rPr>
                <w:rFonts w:ascii="Calibri" w:hAnsi="Calibri" w:cs="Calibri"/>
              </w:rPr>
            </w:pPr>
          </w:p>
        </w:tc>
      </w:tr>
    </w:tbl>
    <w:p w:rsidR="004A6EFE" w:rsidRPr="009930AE" w:rsidRDefault="004A6EFE" w:rsidP="00987162">
      <w:pPr>
        <w:spacing w:after="60"/>
        <w:jc w:val="both"/>
        <w:rPr>
          <w:rFonts w:ascii="Calibri" w:hAnsi="Calibri" w:cs="Calibri"/>
          <w:sz w:val="19"/>
          <w:szCs w:val="19"/>
        </w:rPr>
      </w:pPr>
    </w:p>
    <w:p w:rsidR="004A6EFE" w:rsidRPr="009930AE" w:rsidRDefault="004A6EFE" w:rsidP="00C01FBB">
      <w:pPr>
        <w:spacing w:after="60"/>
        <w:jc w:val="both"/>
        <w:rPr>
          <w:rFonts w:ascii="Calibri" w:hAnsi="Calibri" w:cs="Calibri"/>
          <w:sz w:val="19"/>
          <w:szCs w:val="19"/>
        </w:rPr>
      </w:pPr>
      <w:r w:rsidRPr="009930AE">
        <w:rPr>
          <w:rFonts w:ascii="Calibri" w:hAnsi="Calibri" w:cs="Calibri"/>
          <w:sz w:val="19"/>
          <w:szCs w:val="19"/>
        </w:rPr>
        <w:t>* Blended delivery:  e.g. mixture of attendance of some classes on campus (this could be via regular classes or via an intensive residential / summer school) and study at home.</w:t>
      </w:r>
    </w:p>
    <w:p w:rsidR="00B06F26" w:rsidRPr="009930AE" w:rsidRDefault="00B06F26" w:rsidP="00C01FBB">
      <w:pPr>
        <w:spacing w:after="60"/>
        <w:jc w:val="both"/>
        <w:rPr>
          <w:rFonts w:ascii="Calibri" w:hAnsi="Calibri" w:cs="Calibri"/>
          <w:sz w:val="19"/>
          <w:szCs w:val="19"/>
        </w:rPr>
      </w:pPr>
    </w:p>
    <w:p w:rsidR="004A6EFE" w:rsidRPr="009930AE" w:rsidRDefault="004A6EFE">
      <w:pPr>
        <w:pStyle w:val="PlainTex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Below are some statements regarding the module </w:t>
      </w:r>
      <w:proofErr w:type="gramStart"/>
      <w:r w:rsidRPr="009930AE">
        <w:rPr>
          <w:rFonts w:ascii="Calibri" w:hAnsi="Calibri" w:cs="Calibri"/>
        </w:rPr>
        <w:t>delivery.</w:t>
      </w:r>
      <w:proofErr w:type="gramEnd"/>
      <w:r w:rsidRPr="009930AE">
        <w:rPr>
          <w:rFonts w:ascii="Calibri" w:hAnsi="Calibri" w:cs="Calibri"/>
        </w:rPr>
        <w:t xml:space="preserve">  Please circle a number to indicate your opinion about each statement.</w:t>
      </w:r>
    </w:p>
    <w:p w:rsidR="004A6EFE" w:rsidRPr="009930AE" w:rsidRDefault="004A6EFE">
      <w:pPr>
        <w:pStyle w:val="PlainText"/>
        <w:rPr>
          <w:rFonts w:ascii="Calibri" w:hAnsi="Calibri" w:cs="Calibri"/>
        </w:rPr>
      </w:pPr>
    </w:p>
    <w:p w:rsidR="004A6EFE" w:rsidRPr="009930AE" w:rsidRDefault="004A6EFE">
      <w:pPr>
        <w:pStyle w:val="PlainTex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Unless otherwise indicated, use the </w:t>
      </w:r>
      <w:r w:rsidRPr="009930AE">
        <w:rPr>
          <w:rFonts w:ascii="Calibri" w:hAnsi="Calibri" w:cs="Calibri"/>
          <w:b/>
          <w:bCs/>
        </w:rPr>
        <w:t xml:space="preserve">following scale for the remainder of the </w:t>
      </w:r>
      <w:r w:rsidR="005D61ED">
        <w:rPr>
          <w:rFonts w:ascii="Calibri" w:hAnsi="Calibri" w:cs="Calibri"/>
          <w:b/>
          <w:bCs/>
        </w:rPr>
        <w:t>questionnaire</w:t>
      </w:r>
      <w:r w:rsidRPr="009930AE">
        <w:rPr>
          <w:rFonts w:ascii="Calibri" w:hAnsi="Calibri" w:cs="Calibri"/>
          <w:b/>
          <w:bCs/>
        </w:rPr>
        <w:t>:</w:t>
      </w:r>
    </w:p>
    <w:p w:rsidR="004A6EFE" w:rsidRPr="009930AE" w:rsidRDefault="004A6EFE">
      <w:pPr>
        <w:pStyle w:val="PlainText"/>
        <w:rPr>
          <w:rFonts w:ascii="Calibri" w:hAnsi="Calibri" w:cs="Calibri"/>
        </w:rPr>
      </w:pPr>
      <w:r w:rsidRPr="009930AE">
        <w:rPr>
          <w:rFonts w:ascii="Calibri" w:hAnsi="Calibri" w:cs="Calibri"/>
        </w:rPr>
        <w:t>4 strongly agree, 3 agree, 2 disagree, 1 strongly disagree, 0 not applicable</w:t>
      </w:r>
    </w:p>
    <w:p w:rsidR="004A6EFE" w:rsidRPr="009930AE" w:rsidRDefault="004A6EFE">
      <w:pPr>
        <w:pStyle w:val="PlainText"/>
        <w:rPr>
          <w:rFonts w:ascii="Calibri" w:hAnsi="Calibri" w:cs="Calibri"/>
        </w:rPr>
      </w:pPr>
    </w:p>
    <w:p w:rsidR="004A6EFE" w:rsidRPr="009930AE" w:rsidRDefault="004A6EFE" w:rsidP="009F5925">
      <w:pPr>
        <w:pStyle w:val="PlainText"/>
        <w:shd w:val="pct10" w:color="auto" w:fill="FFFFFF"/>
        <w:spacing w:line="280" w:lineRule="atLeast"/>
        <w:rPr>
          <w:rFonts w:ascii="Calibri" w:hAnsi="Calibri" w:cs="Calibri"/>
          <w:b/>
          <w:bCs/>
        </w:rPr>
      </w:pPr>
      <w:r w:rsidRPr="009930AE">
        <w:rPr>
          <w:rFonts w:ascii="Calibri" w:hAnsi="Calibri" w:cs="Calibri"/>
          <w:b/>
          <w:bCs/>
        </w:rPr>
        <w:t xml:space="preserve">Your contribution  </w:t>
      </w:r>
    </w:p>
    <w:p w:rsidR="004A6EFE" w:rsidRPr="009930AE" w:rsidRDefault="00CE7537" w:rsidP="00141D5E">
      <w:pPr>
        <w:pStyle w:val="PlainText"/>
        <w:numPr>
          <w:ilvl w:val="0"/>
          <w:numId w:val="4"/>
        </w:numPr>
        <w:rPr>
          <w:rFonts w:ascii="Calibri" w:hAnsi="Calibri" w:cs="Calibri"/>
        </w:rPr>
      </w:pPr>
      <w:r w:rsidRPr="009930AE">
        <w:rPr>
          <w:rFonts w:ascii="Calibri" w:hAnsi="Calibri" w:cs="Calibri"/>
        </w:rPr>
        <w:t>I was</w:t>
      </w:r>
      <w:r w:rsidR="00692FC2" w:rsidRPr="009930AE">
        <w:rPr>
          <w:rFonts w:ascii="Calibri" w:hAnsi="Calibri" w:cs="Calibri"/>
        </w:rPr>
        <w:t xml:space="preserve"> </w:t>
      </w:r>
      <w:r w:rsidR="004A6EFE" w:rsidRPr="009930AE">
        <w:rPr>
          <w:rFonts w:ascii="Calibri" w:hAnsi="Calibri" w:cs="Calibri"/>
        </w:rPr>
        <w:t xml:space="preserve">sufficiently prepared for the </w:t>
      </w:r>
      <w:r w:rsidRPr="009930AE">
        <w:rPr>
          <w:rFonts w:ascii="Calibri" w:hAnsi="Calibri" w:cs="Calibri"/>
        </w:rPr>
        <w:t xml:space="preserve">units within the module structure. </w:t>
      </w:r>
      <w:r w:rsidR="00692FC2" w:rsidRPr="009930AE">
        <w:rPr>
          <w:rFonts w:ascii="Calibri" w:hAnsi="Calibri" w:cs="Calibri"/>
        </w:rPr>
        <w:t xml:space="preserve">                                         </w:t>
      </w:r>
      <w:r w:rsidR="004A6EFE" w:rsidRPr="009930AE">
        <w:rPr>
          <w:rFonts w:ascii="Calibri" w:hAnsi="Calibri" w:cs="Calibri"/>
        </w:rPr>
        <w:t xml:space="preserve"> 4  3  2  1 </w:t>
      </w:r>
    </w:p>
    <w:p w:rsidR="004A6EFE" w:rsidRPr="009930AE" w:rsidRDefault="004A6EFE" w:rsidP="00274982">
      <w:pPr>
        <w:pStyle w:val="PlainText"/>
        <w:rPr>
          <w:rFonts w:ascii="Calibri" w:hAnsi="Calibri" w:cs="Calibri"/>
        </w:rPr>
      </w:pPr>
    </w:p>
    <w:p w:rsidR="004A6EFE" w:rsidRPr="009930AE" w:rsidRDefault="004A6EFE">
      <w:pPr>
        <w:pStyle w:val="PlainText"/>
        <w:rPr>
          <w:rFonts w:ascii="Calibri" w:hAnsi="Calibri" w:cs="Calibri"/>
          <w:sz w:val="16"/>
          <w:szCs w:val="16"/>
        </w:rPr>
      </w:pPr>
    </w:p>
    <w:p w:rsidR="004A6EFE" w:rsidRPr="009930AE" w:rsidRDefault="004A6EFE">
      <w:pPr>
        <w:pStyle w:val="PlainText"/>
        <w:shd w:val="pct10" w:color="auto" w:fill="FFFFFF"/>
        <w:spacing w:line="280" w:lineRule="atLeast"/>
        <w:rPr>
          <w:rFonts w:ascii="Calibri" w:hAnsi="Calibri" w:cs="Calibri"/>
          <w:b/>
          <w:bCs/>
        </w:rPr>
      </w:pPr>
      <w:r w:rsidRPr="009930AE">
        <w:rPr>
          <w:rFonts w:ascii="Calibri" w:hAnsi="Calibri" w:cs="Calibri"/>
          <w:b/>
          <w:bCs/>
        </w:rPr>
        <w:t>Module content and structure</w:t>
      </w:r>
    </w:p>
    <w:p w:rsidR="004A6EFE" w:rsidRPr="009930AE" w:rsidRDefault="004A6EFE" w:rsidP="00141D5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The content of the module enabled me to meet the Learning Outcomes. </w:t>
      </w:r>
      <w:r w:rsidRPr="009930AE">
        <w:rPr>
          <w:rFonts w:ascii="Calibri" w:hAnsi="Calibri" w:cs="Calibri"/>
        </w:rPr>
        <w:tab/>
        <w:t xml:space="preserve">                             4  3  2  1 </w:t>
      </w:r>
    </w:p>
    <w:p w:rsidR="004A6EFE" w:rsidRPr="009930AE" w:rsidRDefault="004A6EFE" w:rsidP="00141D5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The module related well to other modules on the </w:t>
      </w:r>
      <w:proofErr w:type="spellStart"/>
      <w:r w:rsidRPr="009930AE">
        <w:rPr>
          <w:rFonts w:ascii="Calibri" w:hAnsi="Calibri" w:cs="Calibri"/>
        </w:rPr>
        <w:t>Programme</w:t>
      </w:r>
      <w:proofErr w:type="spellEnd"/>
      <w:r w:rsidRPr="009930AE">
        <w:rPr>
          <w:rFonts w:ascii="Calibri" w:hAnsi="Calibri" w:cs="Calibri"/>
        </w:rPr>
        <w:t xml:space="preserve"> of Study.</w:t>
      </w:r>
      <w:r w:rsidR="00CE7537" w:rsidRPr="009930AE">
        <w:rPr>
          <w:rFonts w:ascii="Calibri" w:hAnsi="Calibri" w:cs="Calibri"/>
        </w:rPr>
        <w:t xml:space="preserve"> </w:t>
      </w:r>
      <w:r w:rsidR="00692FC2" w:rsidRPr="009930AE">
        <w:rPr>
          <w:rFonts w:ascii="Calibri" w:hAnsi="Calibri" w:cs="Calibri"/>
        </w:rPr>
        <w:t xml:space="preserve">                                   </w:t>
      </w:r>
      <w:r w:rsidRPr="009930AE">
        <w:rPr>
          <w:rFonts w:ascii="Calibri" w:hAnsi="Calibri" w:cs="Calibri"/>
        </w:rPr>
        <w:t xml:space="preserve">4  3  2  1 0                                                                          </w:t>
      </w:r>
    </w:p>
    <w:p w:rsidR="004A6EFE" w:rsidRPr="009930AE" w:rsidRDefault="00CE7537" w:rsidP="00274982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The k</w:t>
      </w:r>
      <w:r w:rsidR="004A6EFE" w:rsidRPr="009930AE">
        <w:rPr>
          <w:rFonts w:ascii="Calibri" w:hAnsi="Calibri" w:cs="Calibri"/>
        </w:rPr>
        <w:t xml:space="preserve">nowledge and skills developed in the module are useful in other areas. </w:t>
      </w:r>
      <w:r w:rsidR="004A6EFE" w:rsidRPr="009930AE">
        <w:rPr>
          <w:rFonts w:ascii="Calibri" w:hAnsi="Calibri" w:cs="Calibri"/>
        </w:rPr>
        <w:tab/>
        <w:t xml:space="preserve">             4  3  2  1 0</w:t>
      </w:r>
    </w:p>
    <w:p w:rsidR="004A6EFE" w:rsidRPr="009930AE" w:rsidRDefault="004A6EFE" w:rsidP="00141D5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The topics covered were as expected from the module outline.                                                    4  3  2  1 </w:t>
      </w:r>
    </w:p>
    <w:p w:rsidR="004A6EFE" w:rsidRPr="009930AE" w:rsidRDefault="004A6EFE" w:rsidP="00141D5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The overall structure of the module was clear and coherent.                                                        4  3  2  1 </w:t>
      </w:r>
    </w:p>
    <w:p w:rsidR="004A6EFE" w:rsidRPr="009930AE" w:rsidRDefault="004A6EFE" w:rsidP="009F5925">
      <w:pPr>
        <w:pStyle w:val="PlainText"/>
        <w:tabs>
          <w:tab w:val="left" w:pos="7513"/>
        </w:tabs>
        <w:spacing w:line="280" w:lineRule="atLeast"/>
        <w:rPr>
          <w:rFonts w:ascii="Calibri" w:hAnsi="Calibri" w:cs="Calibri"/>
        </w:rPr>
      </w:pPr>
    </w:p>
    <w:p w:rsidR="00C12B72" w:rsidRPr="009930AE" w:rsidRDefault="00C12B72" w:rsidP="009F5925">
      <w:pPr>
        <w:pStyle w:val="PlainText"/>
        <w:tabs>
          <w:tab w:val="left" w:pos="7513"/>
        </w:tabs>
        <w:spacing w:line="280" w:lineRule="atLeast"/>
        <w:rPr>
          <w:rFonts w:ascii="Calibri" w:hAnsi="Calibri" w:cs="Calibri"/>
        </w:rPr>
      </w:pPr>
    </w:p>
    <w:p w:rsidR="004A6EFE" w:rsidRPr="009930AE" w:rsidRDefault="004A6EFE">
      <w:pPr>
        <w:pStyle w:val="PlainText"/>
        <w:shd w:val="pct10" w:color="auto" w:fill="FFFFFF"/>
        <w:tabs>
          <w:tab w:val="left" w:pos="7020"/>
        </w:tabs>
        <w:spacing w:line="280" w:lineRule="atLeast"/>
        <w:rPr>
          <w:rFonts w:ascii="Calibri" w:hAnsi="Calibri" w:cs="Calibri"/>
          <w:b/>
          <w:bCs/>
        </w:rPr>
      </w:pPr>
      <w:r w:rsidRPr="009930AE">
        <w:rPr>
          <w:rFonts w:ascii="Calibri" w:hAnsi="Calibri" w:cs="Calibri"/>
          <w:b/>
          <w:bCs/>
        </w:rPr>
        <w:lastRenderedPageBreak/>
        <w:t>Module delivery</w:t>
      </w:r>
    </w:p>
    <w:p w:rsidR="004A6EFE" w:rsidRPr="009930AE" w:rsidRDefault="004A6EFE" w:rsidP="00141D5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The aims and learning outcomes of the module were clearly stated.</w:t>
      </w:r>
      <w:r w:rsidRPr="009930AE">
        <w:rPr>
          <w:rFonts w:ascii="Calibri" w:hAnsi="Calibri" w:cs="Calibri"/>
        </w:rPr>
        <w:tab/>
        <w:t xml:space="preserve">                            4  3  2  1  </w:t>
      </w:r>
    </w:p>
    <w:p w:rsidR="004A6EFE" w:rsidRPr="009930AE" w:rsidRDefault="004A6EFE" w:rsidP="00141D5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Teaching methods were appropriate to the subject matter of the module. </w:t>
      </w:r>
      <w:r w:rsidRPr="009930AE">
        <w:rPr>
          <w:rFonts w:ascii="Calibri" w:hAnsi="Calibri" w:cs="Calibri"/>
        </w:rPr>
        <w:tab/>
        <w:t xml:space="preserve">                            4  3  2  1  </w:t>
      </w:r>
    </w:p>
    <w:p w:rsidR="00692FC2" w:rsidRPr="009930AE" w:rsidRDefault="00692FC2" w:rsidP="00B97442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A</w:t>
      </w:r>
      <w:r w:rsidR="004A6EFE" w:rsidRPr="009930AE">
        <w:rPr>
          <w:rFonts w:ascii="Calibri" w:hAnsi="Calibri" w:cs="Calibri"/>
        </w:rPr>
        <w:t>s a student following the module through</w:t>
      </w:r>
      <w:r w:rsidRPr="009930AE">
        <w:rPr>
          <w:rFonts w:ascii="Calibri" w:hAnsi="Calibri" w:cs="Calibri"/>
        </w:rPr>
        <w:t xml:space="preserve"> </w:t>
      </w:r>
      <w:r w:rsidR="004A6EFE" w:rsidRPr="009930AE">
        <w:rPr>
          <w:rFonts w:ascii="Calibri" w:hAnsi="Calibri" w:cs="Calibri"/>
        </w:rPr>
        <w:t xml:space="preserve">distributed learning, </w:t>
      </w:r>
      <w:r w:rsidRPr="009930AE">
        <w:rPr>
          <w:rFonts w:ascii="Calibri" w:hAnsi="Calibri" w:cs="Calibri"/>
        </w:rPr>
        <w:t xml:space="preserve">the teaching </w:t>
      </w:r>
    </w:p>
    <w:p w:rsidR="004A6EFE" w:rsidRPr="009930AE" w:rsidRDefault="00692FC2" w:rsidP="00692FC2">
      <w:pPr>
        <w:pStyle w:val="PlainText"/>
        <w:spacing w:line="280" w:lineRule="atLeast"/>
        <w:ind w:left="360"/>
        <w:rPr>
          <w:rFonts w:ascii="Calibri" w:hAnsi="Calibri" w:cs="Calibri"/>
        </w:rPr>
      </w:pPr>
      <w:proofErr w:type="gramStart"/>
      <w:r w:rsidRPr="009930AE">
        <w:rPr>
          <w:rFonts w:ascii="Calibri" w:hAnsi="Calibri" w:cs="Calibri"/>
        </w:rPr>
        <w:t>methods</w:t>
      </w:r>
      <w:proofErr w:type="gramEnd"/>
      <w:r w:rsidRPr="009930AE">
        <w:rPr>
          <w:rFonts w:ascii="Calibri" w:hAnsi="Calibri" w:cs="Calibri"/>
        </w:rPr>
        <w:t xml:space="preserve"> gave me </w:t>
      </w:r>
      <w:r w:rsidR="004A6EFE" w:rsidRPr="009930AE">
        <w:rPr>
          <w:rFonts w:ascii="Calibri" w:hAnsi="Calibri" w:cs="Calibri"/>
        </w:rPr>
        <w:t>sufficient support.</w:t>
      </w:r>
      <w:r w:rsidRPr="009930AE">
        <w:rPr>
          <w:rFonts w:ascii="Calibri" w:hAnsi="Calibri" w:cs="Calibri"/>
        </w:rPr>
        <w:t xml:space="preserve">                                                                                                  </w:t>
      </w:r>
      <w:proofErr w:type="gramStart"/>
      <w:r w:rsidR="004A6EFE" w:rsidRPr="009930AE">
        <w:rPr>
          <w:rFonts w:ascii="Calibri" w:hAnsi="Calibri" w:cs="Calibri"/>
        </w:rPr>
        <w:t>4  3</w:t>
      </w:r>
      <w:proofErr w:type="gramEnd"/>
      <w:r w:rsidR="004A6EFE" w:rsidRPr="009930AE">
        <w:rPr>
          <w:rFonts w:ascii="Calibri" w:hAnsi="Calibri" w:cs="Calibri"/>
        </w:rPr>
        <w:t xml:space="preserve">  2  1</w:t>
      </w:r>
    </w:p>
    <w:p w:rsidR="004A6EFE" w:rsidRPr="009930AE" w:rsidRDefault="004A6EFE" w:rsidP="00141D5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There were appropriate opportunities for student participation.                                                 4  3  2  1 0</w:t>
      </w:r>
    </w:p>
    <w:p w:rsidR="004A6EFE" w:rsidRPr="009930AE" w:rsidRDefault="004A6EFE" w:rsidP="00141D5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The on-line semin</w:t>
      </w:r>
      <w:r w:rsidR="00B06F26" w:rsidRPr="009930AE">
        <w:rPr>
          <w:rFonts w:ascii="Calibri" w:hAnsi="Calibri" w:cs="Calibri"/>
        </w:rPr>
        <w:t>ars / discussion for</w:t>
      </w:r>
      <w:r w:rsidR="00692FC2" w:rsidRPr="009930AE">
        <w:rPr>
          <w:rFonts w:ascii="Calibri" w:hAnsi="Calibri" w:cs="Calibri"/>
        </w:rPr>
        <w:t xml:space="preserve"> </w:t>
      </w:r>
      <w:proofErr w:type="gramStart"/>
      <w:r w:rsidR="00B06F26" w:rsidRPr="009930AE">
        <w:rPr>
          <w:rFonts w:ascii="Calibri" w:hAnsi="Calibri" w:cs="Calibri"/>
        </w:rPr>
        <w:t>a were</w:t>
      </w:r>
      <w:proofErr w:type="gramEnd"/>
      <w:r w:rsidR="00B06F26" w:rsidRPr="009930AE">
        <w:rPr>
          <w:rFonts w:ascii="Calibri" w:hAnsi="Calibri" w:cs="Calibri"/>
        </w:rPr>
        <w:t xml:space="preserve"> </w:t>
      </w:r>
      <w:r w:rsidRPr="009930AE">
        <w:rPr>
          <w:rFonts w:ascii="Calibri" w:hAnsi="Calibri" w:cs="Calibri"/>
        </w:rPr>
        <w:t xml:space="preserve">helpful.                                                        </w:t>
      </w:r>
      <w:r w:rsidR="00692FC2" w:rsidRPr="009930AE">
        <w:rPr>
          <w:rFonts w:ascii="Calibri" w:hAnsi="Calibri" w:cs="Calibri"/>
        </w:rPr>
        <w:t xml:space="preserve">              </w:t>
      </w:r>
      <w:r w:rsidRPr="009930AE">
        <w:rPr>
          <w:rFonts w:ascii="Calibri" w:hAnsi="Calibri" w:cs="Calibri"/>
        </w:rPr>
        <w:t>4  3  2  1 0</w:t>
      </w:r>
    </w:p>
    <w:p w:rsidR="004A6EFE" w:rsidRPr="009930AE" w:rsidRDefault="004A6EFE" w:rsidP="00D2046B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The module was delivered in a clear and logical manner.                                                               4  3  2  1 </w:t>
      </w:r>
    </w:p>
    <w:p w:rsidR="004A6EFE" w:rsidRPr="009930AE" w:rsidRDefault="004A6EFE" w:rsidP="00D2046B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The residential element of the mo</w:t>
      </w:r>
      <w:r w:rsidR="00B06F26" w:rsidRPr="009930AE">
        <w:rPr>
          <w:rFonts w:ascii="Calibri" w:hAnsi="Calibri" w:cs="Calibri"/>
        </w:rPr>
        <w:t>dule was well-</w:t>
      </w:r>
      <w:proofErr w:type="spellStart"/>
      <w:r w:rsidR="00B06F26" w:rsidRPr="009930AE">
        <w:rPr>
          <w:rFonts w:ascii="Calibri" w:hAnsi="Calibri" w:cs="Calibri"/>
        </w:rPr>
        <w:t>organised</w:t>
      </w:r>
      <w:proofErr w:type="spellEnd"/>
      <w:r w:rsidR="00B06F26" w:rsidRPr="009930AE">
        <w:rPr>
          <w:rFonts w:ascii="Calibri" w:hAnsi="Calibri" w:cs="Calibri"/>
        </w:rPr>
        <w:t xml:space="preserve"> and</w:t>
      </w:r>
      <w:r w:rsidRPr="009930AE">
        <w:rPr>
          <w:rFonts w:ascii="Calibri" w:hAnsi="Calibri" w:cs="Calibri"/>
        </w:rPr>
        <w:t xml:space="preserve"> useful.</w:t>
      </w:r>
      <w:r w:rsidR="005D61ED">
        <w:rPr>
          <w:rFonts w:ascii="Calibri" w:hAnsi="Calibri" w:cs="Calibri"/>
        </w:rPr>
        <w:t xml:space="preserve">                                      </w:t>
      </w:r>
      <w:r w:rsidRPr="009930AE">
        <w:rPr>
          <w:rFonts w:ascii="Calibri" w:hAnsi="Calibri" w:cs="Calibri"/>
        </w:rPr>
        <w:t>4  3  2  1 0</w:t>
      </w:r>
    </w:p>
    <w:p w:rsidR="004A6EFE" w:rsidRPr="009930AE" w:rsidRDefault="004A6EFE">
      <w:pPr>
        <w:pStyle w:val="PlainText"/>
        <w:tabs>
          <w:tab w:val="left" w:pos="7020"/>
        </w:tabs>
        <w:spacing w:line="280" w:lineRule="atLeast"/>
        <w:rPr>
          <w:rFonts w:ascii="Calibri" w:hAnsi="Calibri" w:cs="Calibri"/>
        </w:rPr>
      </w:pPr>
    </w:p>
    <w:p w:rsidR="004A6EFE" w:rsidRPr="009930AE" w:rsidRDefault="004A6EFE">
      <w:pPr>
        <w:pStyle w:val="PlainText"/>
        <w:shd w:val="pct10" w:color="auto" w:fill="FFFFFF"/>
        <w:tabs>
          <w:tab w:val="left" w:pos="7020"/>
        </w:tabs>
        <w:spacing w:line="280" w:lineRule="atLeast"/>
        <w:rPr>
          <w:rFonts w:ascii="Calibri" w:hAnsi="Calibri" w:cs="Calibri"/>
          <w:b/>
          <w:bCs/>
        </w:rPr>
      </w:pPr>
      <w:r w:rsidRPr="009930AE">
        <w:rPr>
          <w:rFonts w:ascii="Calibri" w:hAnsi="Calibri" w:cs="Calibri"/>
          <w:b/>
          <w:bCs/>
        </w:rPr>
        <w:t>Assessment and feedback</w:t>
      </w:r>
    </w:p>
    <w:p w:rsidR="004A6EFE" w:rsidRPr="009930AE" w:rsidRDefault="004A6EFE" w:rsidP="00141D5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The information given about assessment(s) was clear.</w:t>
      </w:r>
      <w:r w:rsidRPr="009930AE">
        <w:rPr>
          <w:rFonts w:ascii="Calibri" w:hAnsi="Calibri" w:cs="Calibri"/>
        </w:rPr>
        <w:tab/>
        <w:t xml:space="preserve">                                                             4  3  2  1 </w:t>
      </w:r>
    </w:p>
    <w:p w:rsidR="004A6EFE" w:rsidRPr="009930AE" w:rsidRDefault="001D61D6" w:rsidP="00141D5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Clear deadlines were specified for assessment submission </w:t>
      </w:r>
      <w:r w:rsidR="005D61ED">
        <w:rPr>
          <w:rFonts w:ascii="Calibri" w:hAnsi="Calibri" w:cs="Calibri"/>
        </w:rPr>
        <w:t xml:space="preserve">                                                            </w:t>
      </w:r>
      <w:r w:rsidR="00274982" w:rsidRPr="009930AE">
        <w:rPr>
          <w:rFonts w:ascii="Calibri" w:hAnsi="Calibri" w:cs="Calibri"/>
        </w:rPr>
        <w:t>4  3  2  1</w:t>
      </w:r>
    </w:p>
    <w:p w:rsidR="004A6EFE" w:rsidRPr="009930AE" w:rsidRDefault="00B06F26" w:rsidP="00141D5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The f</w:t>
      </w:r>
      <w:r w:rsidR="004A6EFE" w:rsidRPr="009930AE">
        <w:rPr>
          <w:rFonts w:ascii="Calibri" w:hAnsi="Calibri" w:cs="Calibri"/>
        </w:rPr>
        <w:t>ormative (non-assessed) assignments helped me to receive regular feedback</w:t>
      </w:r>
    </w:p>
    <w:p w:rsidR="004A6EFE" w:rsidRPr="009930AE" w:rsidRDefault="004A6EFE" w:rsidP="00615609">
      <w:pPr>
        <w:pStyle w:val="PlainText"/>
        <w:spacing w:line="280" w:lineRule="atLeast"/>
        <w:ind w:left="360"/>
        <w:rPr>
          <w:rFonts w:ascii="Calibri" w:hAnsi="Calibri" w:cs="Calibri"/>
        </w:rPr>
      </w:pPr>
      <w:proofErr w:type="gramStart"/>
      <w:r w:rsidRPr="009930AE">
        <w:rPr>
          <w:rFonts w:ascii="Calibri" w:hAnsi="Calibri" w:cs="Calibri"/>
        </w:rPr>
        <w:t>throughout</w:t>
      </w:r>
      <w:proofErr w:type="gramEnd"/>
      <w:r w:rsidRPr="009930AE">
        <w:rPr>
          <w:rFonts w:ascii="Calibri" w:hAnsi="Calibri" w:cs="Calibri"/>
        </w:rPr>
        <w:t xml:space="preserve"> my studies for the module.</w:t>
      </w:r>
      <w:r w:rsidRPr="009930AE">
        <w:rPr>
          <w:rFonts w:ascii="Calibri" w:hAnsi="Calibri" w:cs="Calibri"/>
        </w:rPr>
        <w:tab/>
      </w:r>
      <w:r w:rsidR="005D61ED">
        <w:rPr>
          <w:rFonts w:ascii="Calibri" w:hAnsi="Calibri" w:cs="Calibri"/>
        </w:rPr>
        <w:t xml:space="preserve">                                                                                             </w:t>
      </w:r>
      <w:proofErr w:type="gramStart"/>
      <w:r w:rsidRPr="009930AE">
        <w:rPr>
          <w:rFonts w:ascii="Calibri" w:hAnsi="Calibri" w:cs="Calibri"/>
        </w:rPr>
        <w:t>4  3</w:t>
      </w:r>
      <w:proofErr w:type="gramEnd"/>
      <w:r w:rsidRPr="009930AE">
        <w:rPr>
          <w:rFonts w:ascii="Calibri" w:hAnsi="Calibri" w:cs="Calibri"/>
        </w:rPr>
        <w:t xml:space="preserve">  2  1 0</w:t>
      </w:r>
    </w:p>
    <w:p w:rsidR="004A6EFE" w:rsidRPr="009930AE" w:rsidRDefault="004A6EFE" w:rsidP="0064395F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Assessment criteria were clear. </w:t>
      </w:r>
      <w:r w:rsidRPr="009930AE">
        <w:rPr>
          <w:rFonts w:ascii="Calibri" w:hAnsi="Calibri" w:cs="Calibri"/>
        </w:rPr>
        <w:tab/>
        <w:t xml:space="preserve">                                                                                             4  3  2  1 </w:t>
      </w:r>
    </w:p>
    <w:p w:rsidR="004A6EFE" w:rsidRPr="009930AE" w:rsidRDefault="004A6EFE" w:rsidP="00274982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Academic support and tutor feedback were constructive.                                                     </w:t>
      </w:r>
      <w:r w:rsidR="00692FC2" w:rsidRPr="009930AE">
        <w:rPr>
          <w:rFonts w:ascii="Calibri" w:hAnsi="Calibri" w:cs="Calibri"/>
        </w:rPr>
        <w:t xml:space="preserve">          </w:t>
      </w:r>
      <w:r w:rsidRPr="009930AE">
        <w:rPr>
          <w:rFonts w:ascii="Calibri" w:hAnsi="Calibri" w:cs="Calibri"/>
        </w:rPr>
        <w:t xml:space="preserve">4  3  2  1 </w:t>
      </w:r>
    </w:p>
    <w:p w:rsidR="004A6EFE" w:rsidRPr="009930AE" w:rsidRDefault="004A6EFE">
      <w:pPr>
        <w:pStyle w:val="PlainText"/>
        <w:tabs>
          <w:tab w:val="left" w:pos="7740"/>
        </w:tabs>
        <w:spacing w:line="280" w:lineRule="atLeast"/>
        <w:rPr>
          <w:rFonts w:ascii="Calibri" w:hAnsi="Calibri" w:cs="Calibri"/>
        </w:rPr>
      </w:pPr>
    </w:p>
    <w:p w:rsidR="004A6EFE" w:rsidRPr="009930AE" w:rsidRDefault="004A6EFE">
      <w:pPr>
        <w:pStyle w:val="PlainText"/>
        <w:shd w:val="pct10" w:color="auto" w:fill="FFFFFF"/>
        <w:tabs>
          <w:tab w:val="left" w:pos="7740"/>
        </w:tabs>
        <w:spacing w:line="280" w:lineRule="atLeast"/>
        <w:rPr>
          <w:rFonts w:ascii="Calibri" w:hAnsi="Calibri" w:cs="Calibri"/>
          <w:b/>
          <w:bCs/>
        </w:rPr>
      </w:pPr>
      <w:r w:rsidRPr="009930AE">
        <w:rPr>
          <w:rFonts w:ascii="Calibri" w:hAnsi="Calibri" w:cs="Calibri"/>
          <w:b/>
          <w:bCs/>
        </w:rPr>
        <w:t>Resources</w:t>
      </w:r>
    </w:p>
    <w:p w:rsidR="004A6EFE" w:rsidRPr="009930AE" w:rsidRDefault="00CE7537" w:rsidP="00274982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The </w:t>
      </w:r>
      <w:r w:rsidR="004A6EFE" w:rsidRPr="009930AE">
        <w:rPr>
          <w:rFonts w:ascii="Calibri" w:hAnsi="Calibri" w:cs="Calibri"/>
        </w:rPr>
        <w:t xml:space="preserve">Physical resources were sufficient to meet the demands of the module. </w:t>
      </w:r>
      <w:r w:rsidR="004A6EFE" w:rsidRPr="009930AE">
        <w:rPr>
          <w:rFonts w:ascii="Calibri" w:hAnsi="Calibri" w:cs="Calibri"/>
        </w:rPr>
        <w:tab/>
        <w:t xml:space="preserve">             4  3  2  1 0</w:t>
      </w:r>
    </w:p>
    <w:p w:rsidR="004A6EFE" w:rsidRPr="009930AE" w:rsidRDefault="00A4154C" w:rsidP="00021F6B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The</w:t>
      </w:r>
      <w:r w:rsidR="00692FC2" w:rsidRPr="009930AE">
        <w:rPr>
          <w:rFonts w:ascii="Calibri" w:hAnsi="Calibri" w:cs="Calibri"/>
        </w:rPr>
        <w:t xml:space="preserve"> </w:t>
      </w:r>
      <w:r w:rsidR="004A6EFE" w:rsidRPr="009930AE">
        <w:rPr>
          <w:rFonts w:ascii="Calibri" w:hAnsi="Calibri" w:cs="Calibri"/>
        </w:rPr>
        <w:t xml:space="preserve">IT resources were sufficient to meet the demands of the module. </w:t>
      </w:r>
      <w:r w:rsidR="004A6EFE" w:rsidRPr="009930AE">
        <w:rPr>
          <w:rFonts w:ascii="Calibri" w:hAnsi="Calibri" w:cs="Calibri"/>
        </w:rPr>
        <w:tab/>
        <w:t xml:space="preserve">                             4  3  2  1 0</w:t>
      </w:r>
    </w:p>
    <w:p w:rsidR="004A6EFE" w:rsidRPr="009930AE" w:rsidRDefault="00A4154C" w:rsidP="00021F6B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The</w:t>
      </w:r>
      <w:r w:rsidR="00692FC2" w:rsidRPr="009930AE">
        <w:rPr>
          <w:rFonts w:ascii="Calibri" w:hAnsi="Calibri" w:cs="Calibri"/>
          <w:b/>
        </w:rPr>
        <w:t xml:space="preserve"> </w:t>
      </w:r>
      <w:r w:rsidR="004A6EFE" w:rsidRPr="009930AE">
        <w:rPr>
          <w:rFonts w:ascii="Calibri" w:hAnsi="Calibri" w:cs="Calibri"/>
        </w:rPr>
        <w:t xml:space="preserve">IT support was accessible and effective.                                                                                     </w:t>
      </w:r>
      <w:r w:rsidR="00692FC2" w:rsidRPr="009930AE">
        <w:rPr>
          <w:rFonts w:ascii="Calibri" w:hAnsi="Calibri" w:cs="Calibri"/>
        </w:rPr>
        <w:t xml:space="preserve"> </w:t>
      </w:r>
      <w:r w:rsidR="004A6EFE" w:rsidRPr="009930AE">
        <w:rPr>
          <w:rFonts w:ascii="Calibri" w:hAnsi="Calibri" w:cs="Calibri"/>
        </w:rPr>
        <w:t>4  3  2  1 0</w:t>
      </w:r>
    </w:p>
    <w:p w:rsidR="004A6EFE" w:rsidRPr="009930AE" w:rsidRDefault="00A4154C" w:rsidP="00D2046B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The t</w:t>
      </w:r>
      <w:r w:rsidR="004A6EFE" w:rsidRPr="009930AE">
        <w:rPr>
          <w:rFonts w:ascii="Calibri" w:hAnsi="Calibri" w:cs="Calibri"/>
        </w:rPr>
        <w:t>echnical support within the School was accessible and effective.                                         4  3  2  1 0</w:t>
      </w:r>
    </w:p>
    <w:p w:rsidR="004A6EFE" w:rsidRPr="009930AE" w:rsidRDefault="00A4154C" w:rsidP="00021F6B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The r</w:t>
      </w:r>
      <w:r w:rsidR="004A6EFE" w:rsidRPr="009930AE">
        <w:rPr>
          <w:rFonts w:ascii="Calibri" w:hAnsi="Calibri" w:cs="Calibri"/>
        </w:rPr>
        <w:t xml:space="preserve">esources in the Learning Resource </w:t>
      </w:r>
      <w:proofErr w:type="spellStart"/>
      <w:r w:rsidR="004A6EFE" w:rsidRPr="009930AE">
        <w:rPr>
          <w:rFonts w:ascii="Calibri" w:hAnsi="Calibri" w:cs="Calibri"/>
        </w:rPr>
        <w:t>Centres</w:t>
      </w:r>
      <w:proofErr w:type="spellEnd"/>
      <w:r w:rsidR="004A6EFE" w:rsidRPr="009930AE">
        <w:rPr>
          <w:rFonts w:ascii="Calibri" w:hAnsi="Calibri" w:cs="Calibri"/>
        </w:rPr>
        <w:t xml:space="preserve"> (University Libraries) provided relevant </w:t>
      </w:r>
    </w:p>
    <w:p w:rsidR="004A6EFE" w:rsidRPr="009930AE" w:rsidRDefault="004A6EFE" w:rsidP="009720D9">
      <w:pPr>
        <w:pStyle w:val="PlainText"/>
        <w:spacing w:line="280" w:lineRule="atLeast"/>
        <w:ind w:left="360"/>
        <w:rPr>
          <w:rFonts w:ascii="Calibri" w:hAnsi="Calibri" w:cs="Calibri"/>
        </w:rPr>
      </w:pPr>
      <w:proofErr w:type="gramStart"/>
      <w:r w:rsidRPr="009930AE">
        <w:rPr>
          <w:rFonts w:ascii="Calibri" w:hAnsi="Calibri" w:cs="Calibri"/>
        </w:rPr>
        <w:t>support</w:t>
      </w:r>
      <w:proofErr w:type="gramEnd"/>
      <w:r w:rsidRPr="009930AE">
        <w:rPr>
          <w:rFonts w:ascii="Calibri" w:hAnsi="Calibri" w:cs="Calibri"/>
        </w:rPr>
        <w:t xml:space="preserve"> for the module. </w:t>
      </w:r>
      <w:r w:rsidRPr="009930AE">
        <w:rPr>
          <w:rFonts w:ascii="Calibri" w:hAnsi="Calibri" w:cs="Calibri"/>
        </w:rPr>
        <w:tab/>
      </w:r>
      <w:r w:rsidR="00692FC2" w:rsidRPr="009930AE">
        <w:rPr>
          <w:rFonts w:ascii="Calibri" w:hAnsi="Calibri" w:cs="Calibri"/>
        </w:rPr>
        <w:t xml:space="preserve">                                                                                       </w:t>
      </w:r>
      <w:r w:rsidR="005D61ED">
        <w:rPr>
          <w:rFonts w:ascii="Calibri" w:hAnsi="Calibri" w:cs="Calibri"/>
        </w:rPr>
        <w:t xml:space="preserve">                      </w:t>
      </w:r>
      <w:proofErr w:type="gramStart"/>
      <w:r w:rsidRPr="009930AE">
        <w:rPr>
          <w:rFonts w:ascii="Calibri" w:hAnsi="Calibri" w:cs="Calibri"/>
        </w:rPr>
        <w:t>4  3</w:t>
      </w:r>
      <w:proofErr w:type="gramEnd"/>
      <w:r w:rsidRPr="009930AE">
        <w:rPr>
          <w:rFonts w:ascii="Calibri" w:hAnsi="Calibri" w:cs="Calibri"/>
        </w:rPr>
        <w:t xml:space="preserve">  2  1  </w:t>
      </w:r>
    </w:p>
    <w:p w:rsidR="004A6EFE" w:rsidRPr="009930AE" w:rsidRDefault="00A4154C" w:rsidP="00021F6B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The e</w:t>
      </w:r>
      <w:r w:rsidR="004A6EFE" w:rsidRPr="009930AE">
        <w:rPr>
          <w:rFonts w:ascii="Calibri" w:hAnsi="Calibri" w:cs="Calibri"/>
        </w:rPr>
        <w:t xml:space="preserve">lectronic library resources were accessible and relevant.                                                  </w:t>
      </w:r>
      <w:r w:rsidR="00692FC2" w:rsidRPr="009930AE">
        <w:rPr>
          <w:rFonts w:ascii="Calibri" w:hAnsi="Calibri" w:cs="Calibri"/>
        </w:rPr>
        <w:t xml:space="preserve">     </w:t>
      </w:r>
      <w:r w:rsidR="004A6EFE" w:rsidRPr="009930AE">
        <w:rPr>
          <w:rFonts w:ascii="Calibri" w:hAnsi="Calibri" w:cs="Calibri"/>
        </w:rPr>
        <w:t xml:space="preserve">4  3  2  1  </w:t>
      </w:r>
    </w:p>
    <w:p w:rsidR="004A6EFE" w:rsidRPr="009930AE" w:rsidRDefault="00A4154C" w:rsidP="00021F6B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The</w:t>
      </w:r>
      <w:r w:rsidR="00692FC2" w:rsidRPr="009930AE">
        <w:rPr>
          <w:rFonts w:ascii="Calibri" w:hAnsi="Calibri" w:cs="Calibri"/>
        </w:rPr>
        <w:t xml:space="preserve"> </w:t>
      </w:r>
      <w:r w:rsidR="004A6EFE" w:rsidRPr="009930AE">
        <w:rPr>
          <w:rFonts w:ascii="Calibri" w:hAnsi="Calibri" w:cs="Calibri"/>
        </w:rPr>
        <w:t xml:space="preserve">Support materials (handouts, website, etc.) were accessible and relevant.       </w:t>
      </w:r>
      <w:r w:rsidR="004A6EFE" w:rsidRPr="009930AE">
        <w:rPr>
          <w:rFonts w:ascii="Calibri" w:hAnsi="Calibri" w:cs="Calibri"/>
        </w:rPr>
        <w:tab/>
        <w:t xml:space="preserve">            </w:t>
      </w:r>
      <w:r w:rsidR="00692FC2" w:rsidRPr="009930AE">
        <w:rPr>
          <w:rFonts w:ascii="Calibri" w:hAnsi="Calibri" w:cs="Calibri"/>
        </w:rPr>
        <w:t xml:space="preserve">  </w:t>
      </w:r>
      <w:r w:rsidR="004A6EFE" w:rsidRPr="009930AE">
        <w:rPr>
          <w:rFonts w:ascii="Calibri" w:hAnsi="Calibri" w:cs="Calibri"/>
        </w:rPr>
        <w:t xml:space="preserve">4  3  2  1  </w:t>
      </w:r>
    </w:p>
    <w:p w:rsidR="004A6EFE" w:rsidRPr="009930AE" w:rsidRDefault="004A6EFE" w:rsidP="00947A3E">
      <w:pPr>
        <w:pStyle w:val="PlainText"/>
        <w:spacing w:line="280" w:lineRule="atLeast"/>
        <w:rPr>
          <w:rFonts w:ascii="Calibri" w:hAnsi="Calibri" w:cs="Calibr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856"/>
      </w:tblGrid>
      <w:tr w:rsidR="00B06F26" w:rsidRPr="009930AE" w:rsidTr="00B06F26">
        <w:tc>
          <w:tcPr>
            <w:tcW w:w="8856" w:type="dxa"/>
            <w:tcBorders>
              <w:top w:val="nil"/>
              <w:left w:val="nil"/>
              <w:bottom w:val="nil"/>
              <w:right w:val="nil"/>
            </w:tcBorders>
            <w:shd w:val="clear" w:color="auto" w:fill="D9D9D9" w:themeFill="background1" w:themeFillShade="D9"/>
          </w:tcPr>
          <w:p w:rsidR="00B06F26" w:rsidRPr="009930AE" w:rsidRDefault="00B06F26" w:rsidP="009D6469">
            <w:pPr>
              <w:pStyle w:val="PlainText"/>
              <w:spacing w:line="280" w:lineRule="atLeast"/>
              <w:rPr>
                <w:rFonts w:ascii="Calibri" w:hAnsi="Calibri" w:cs="Calibri"/>
              </w:rPr>
            </w:pPr>
            <w:r w:rsidRPr="009930AE">
              <w:rPr>
                <w:rFonts w:ascii="Calibri" w:hAnsi="Calibri" w:cs="Calibri"/>
                <w:b/>
                <w:bCs/>
              </w:rPr>
              <w:t>General</w:t>
            </w:r>
          </w:p>
        </w:tc>
      </w:tr>
    </w:tbl>
    <w:p w:rsidR="004A6EFE" w:rsidRPr="009930AE" w:rsidRDefault="00CE7537" w:rsidP="00947A3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The </w:t>
      </w:r>
      <w:r w:rsidR="004A6EFE" w:rsidRPr="009930AE">
        <w:rPr>
          <w:rFonts w:ascii="Calibri" w:hAnsi="Calibri" w:cs="Calibri"/>
        </w:rPr>
        <w:t>Support materials arrived in good time.</w:t>
      </w:r>
      <w:r w:rsidR="004A6EFE" w:rsidRPr="009930AE">
        <w:rPr>
          <w:rFonts w:ascii="Calibri" w:hAnsi="Calibri" w:cs="Calibri"/>
        </w:rPr>
        <w:tab/>
        <w:t xml:space="preserve">                                                         </w:t>
      </w:r>
      <w:r w:rsidR="00692FC2" w:rsidRPr="009930AE">
        <w:rPr>
          <w:rFonts w:ascii="Calibri" w:hAnsi="Calibri" w:cs="Calibri"/>
        </w:rPr>
        <w:t xml:space="preserve">                    </w:t>
      </w:r>
      <w:r w:rsidR="004A6EFE" w:rsidRPr="009930AE">
        <w:rPr>
          <w:rFonts w:ascii="Calibri" w:hAnsi="Calibri" w:cs="Calibri"/>
        </w:rPr>
        <w:t>4  3  2  1</w:t>
      </w:r>
    </w:p>
    <w:p w:rsidR="004A6EFE" w:rsidRPr="009930AE" w:rsidRDefault="004A6EFE" w:rsidP="00947A3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Appropriate mechanisms were in place for communicating with academic staff                      </w:t>
      </w:r>
      <w:r w:rsidR="00692FC2" w:rsidRPr="009930AE">
        <w:rPr>
          <w:rFonts w:ascii="Calibri" w:hAnsi="Calibri" w:cs="Calibri"/>
        </w:rPr>
        <w:t xml:space="preserve"> </w:t>
      </w:r>
      <w:r w:rsidRPr="009930AE">
        <w:rPr>
          <w:rFonts w:ascii="Calibri" w:hAnsi="Calibri" w:cs="Calibri"/>
        </w:rPr>
        <w:t>4  3  2  1</w:t>
      </w:r>
    </w:p>
    <w:p w:rsidR="00C92343" w:rsidRPr="009930AE" w:rsidRDefault="00C92343" w:rsidP="00947A3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Appropriate mechanisms were in place for communicating with support staff</w:t>
      </w:r>
      <w:r w:rsidRPr="009930AE">
        <w:rPr>
          <w:rFonts w:ascii="Calibri" w:hAnsi="Calibri" w:cs="Calibri"/>
        </w:rPr>
        <w:tab/>
      </w:r>
      <w:r w:rsidR="00692FC2" w:rsidRPr="009930AE">
        <w:rPr>
          <w:rFonts w:ascii="Calibri" w:hAnsi="Calibri" w:cs="Calibri"/>
        </w:rPr>
        <w:t xml:space="preserve">             </w:t>
      </w:r>
      <w:r w:rsidRPr="009930AE">
        <w:rPr>
          <w:rFonts w:ascii="Calibri" w:hAnsi="Calibri" w:cs="Calibri"/>
        </w:rPr>
        <w:t>4  3  2  1</w:t>
      </w:r>
    </w:p>
    <w:p w:rsidR="001D61D6" w:rsidRPr="009930AE" w:rsidRDefault="004A6EFE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Any communication problems that arose were addressed in a timely manner</w:t>
      </w:r>
      <w:r w:rsidRPr="009930AE">
        <w:rPr>
          <w:rFonts w:ascii="Calibri" w:hAnsi="Calibri" w:cs="Calibri"/>
        </w:rPr>
        <w:tab/>
      </w:r>
      <w:r w:rsidR="006B574D" w:rsidRPr="009930AE">
        <w:rPr>
          <w:rFonts w:ascii="Calibri" w:hAnsi="Calibri" w:cs="Calibri"/>
        </w:rPr>
        <w:t xml:space="preserve"> </w:t>
      </w:r>
      <w:r w:rsidR="00692FC2" w:rsidRPr="009930AE">
        <w:rPr>
          <w:rFonts w:ascii="Calibri" w:hAnsi="Calibri" w:cs="Calibri"/>
        </w:rPr>
        <w:t xml:space="preserve">            </w:t>
      </w:r>
      <w:r w:rsidR="006B574D" w:rsidRPr="009930AE">
        <w:rPr>
          <w:rFonts w:ascii="Calibri" w:hAnsi="Calibri" w:cs="Calibri"/>
        </w:rPr>
        <w:t xml:space="preserve">4  3  2  1 </w:t>
      </w:r>
    </w:p>
    <w:p w:rsidR="00C92343" w:rsidRPr="009930AE" w:rsidRDefault="00C92343">
      <w:pPr>
        <w:pStyle w:val="PlainText"/>
        <w:numPr>
          <w:ilvl w:val="0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Preferred communication method with my tutor:</w:t>
      </w:r>
    </w:p>
    <w:p w:rsidR="00C92343" w:rsidRPr="009930AE" w:rsidRDefault="00C92343" w:rsidP="00C92343">
      <w:pPr>
        <w:pStyle w:val="PlainText"/>
        <w:numPr>
          <w:ilvl w:val="1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E-mail</w:t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="00692FC2" w:rsidRPr="009930AE">
        <w:rPr>
          <w:rFonts w:ascii="Calibri" w:hAnsi="Calibri" w:cs="Calibri"/>
        </w:rPr>
        <w:t xml:space="preserve">         </w:t>
      </w:r>
      <w:r w:rsidR="009930AE">
        <w:rPr>
          <w:rFonts w:ascii="Calibri" w:hAnsi="Calibri" w:cs="Calibri"/>
        </w:rPr>
        <w:t xml:space="preserve"> </w:t>
      </w:r>
      <w:r w:rsidRPr="009930AE">
        <w:rPr>
          <w:rFonts w:ascii="Calibri" w:hAnsi="Calibri" w:cs="Calibri"/>
        </w:rPr>
        <w:t>4  3  2  1 0</w:t>
      </w:r>
    </w:p>
    <w:p w:rsidR="00C92343" w:rsidRPr="009930AE" w:rsidRDefault="00C92343" w:rsidP="00C92343">
      <w:pPr>
        <w:pStyle w:val="PlainText"/>
        <w:numPr>
          <w:ilvl w:val="1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By telephone</w:t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="00692FC2" w:rsidRPr="009930AE">
        <w:rPr>
          <w:rFonts w:ascii="Calibri" w:hAnsi="Calibri" w:cs="Calibri"/>
        </w:rPr>
        <w:t xml:space="preserve">          </w:t>
      </w:r>
      <w:r w:rsidRPr="009930AE">
        <w:rPr>
          <w:rFonts w:ascii="Calibri" w:hAnsi="Calibri" w:cs="Calibri"/>
        </w:rPr>
        <w:t>4  3  2  1 0</w:t>
      </w:r>
    </w:p>
    <w:p w:rsidR="004A6EFE" w:rsidRPr="009930AE" w:rsidRDefault="00C92343" w:rsidP="00947A3E">
      <w:pPr>
        <w:pStyle w:val="PlainText"/>
        <w:numPr>
          <w:ilvl w:val="1"/>
          <w:numId w:val="4"/>
        </w:numPr>
        <w:spacing w:line="280" w:lineRule="atLeast"/>
        <w:rPr>
          <w:rFonts w:ascii="Calibri" w:hAnsi="Calibri" w:cs="Calibri"/>
        </w:rPr>
      </w:pPr>
      <w:r w:rsidRPr="009930AE">
        <w:rPr>
          <w:rFonts w:ascii="Calibri" w:hAnsi="Calibri" w:cs="Calibri"/>
        </w:rPr>
        <w:t>Skype</w:t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</w:r>
      <w:r w:rsidRPr="009930AE">
        <w:rPr>
          <w:rFonts w:ascii="Calibri" w:hAnsi="Calibri" w:cs="Calibri"/>
        </w:rPr>
        <w:tab/>
        <w:t xml:space="preserve">           4  3  2  1 0</w:t>
      </w:r>
      <w:r w:rsidRPr="009930AE">
        <w:rPr>
          <w:rFonts w:ascii="Calibri" w:hAnsi="Calibri" w:cs="Calibri"/>
        </w:rPr>
        <w:tab/>
      </w:r>
    </w:p>
    <w:p w:rsidR="00C92343" w:rsidRPr="009930AE" w:rsidRDefault="00C92343">
      <w:pPr>
        <w:rPr>
          <w:rFonts w:ascii="Calibri" w:hAnsi="Calibri" w:cs="Calibri"/>
        </w:rPr>
      </w:pPr>
    </w:p>
    <w:p w:rsidR="004A6EFE" w:rsidRPr="009930AE" w:rsidRDefault="004A6EFE" w:rsidP="008624EC">
      <w:pPr>
        <w:pStyle w:val="PlainText"/>
        <w:jc w:val="both"/>
        <w:rPr>
          <w:rFonts w:ascii="Calibri" w:hAnsi="Calibri" w:cs="Calibri"/>
        </w:rPr>
      </w:pPr>
      <w:r w:rsidRPr="009930AE">
        <w:rPr>
          <w:rFonts w:ascii="Calibri" w:hAnsi="Calibri" w:cs="Calibri"/>
        </w:rPr>
        <w:t xml:space="preserve">Please use the space below to </w:t>
      </w:r>
      <w:r w:rsidR="008624EC" w:rsidRPr="009930AE">
        <w:rPr>
          <w:rFonts w:ascii="Calibri" w:hAnsi="Calibri" w:cs="Calibri"/>
        </w:rPr>
        <w:t xml:space="preserve">provide </w:t>
      </w:r>
      <w:r w:rsidRPr="009930AE">
        <w:rPr>
          <w:rFonts w:ascii="Calibri" w:hAnsi="Calibri" w:cs="Calibri"/>
        </w:rPr>
        <w:t xml:space="preserve">any </w:t>
      </w:r>
      <w:r w:rsidR="008624EC" w:rsidRPr="009930AE">
        <w:rPr>
          <w:rFonts w:ascii="Calibri" w:hAnsi="Calibri" w:cs="Calibri"/>
        </w:rPr>
        <w:t xml:space="preserve">further </w:t>
      </w:r>
      <w:r w:rsidRPr="009930AE">
        <w:rPr>
          <w:rFonts w:ascii="Calibri" w:hAnsi="Calibri" w:cs="Calibri"/>
        </w:rPr>
        <w:t xml:space="preserve">comments </w:t>
      </w:r>
      <w:r w:rsidR="008624EC" w:rsidRPr="009930AE">
        <w:rPr>
          <w:rFonts w:ascii="Calibri" w:hAnsi="Calibri" w:cs="Calibri"/>
        </w:rPr>
        <w:t xml:space="preserve">regarding </w:t>
      </w:r>
      <w:r w:rsidRPr="009930AE">
        <w:rPr>
          <w:rFonts w:ascii="Calibri" w:hAnsi="Calibri" w:cs="Calibri"/>
        </w:rPr>
        <w:t xml:space="preserve">this module, particularly if you have registered satisfaction or dissatisfaction with any aspects of its delivery. </w:t>
      </w:r>
    </w:p>
    <w:p w:rsidR="004A6EFE" w:rsidRPr="009930AE" w:rsidRDefault="004A6EFE">
      <w:pPr>
        <w:pStyle w:val="PlainText"/>
        <w:rPr>
          <w:rFonts w:ascii="Calibri" w:hAnsi="Calibri" w:cs="Calibri"/>
        </w:rPr>
      </w:pPr>
    </w:p>
    <w:p w:rsidR="004A6EFE" w:rsidRPr="009930AE" w:rsidRDefault="008021E3" w:rsidP="006C2BD9">
      <w:pPr>
        <w:pStyle w:val="PlainText"/>
        <w:rPr>
          <w:rFonts w:ascii="Calibri" w:hAnsi="Calibri" w:cs="Calibri"/>
          <w:b/>
          <w:bCs/>
          <w:i/>
          <w:iCs/>
        </w:rPr>
      </w:pPr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95250</wp:posOffset>
                </wp:positionH>
                <wp:positionV relativeFrom="paragraph">
                  <wp:posOffset>352425</wp:posOffset>
                </wp:positionV>
                <wp:extent cx="5544185" cy="1214755"/>
                <wp:effectExtent l="9525" t="9525" r="8890" b="1397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4185" cy="12147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6EFE" w:rsidRDefault="004A6EFE" w:rsidP="00021F6B"/>
                          <w:p w:rsidR="00C12B72" w:rsidRDefault="00C12B72" w:rsidP="00021F6B"/>
                          <w:p w:rsidR="00C12B72" w:rsidRPr="00021F6B" w:rsidRDefault="00C12B72" w:rsidP="00021F6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.5pt;margin-top:27.75pt;width:436.55pt;height:95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">
                <v:textbox>
                  <w:txbxContent>
                    <w:p w:rsidR="004A6EFE" w:rsidRDefault="004A6EFE" w:rsidP="00021F6B"/>
                    <w:p w:rsidR="00C12B72" w:rsidRDefault="00C12B72" w:rsidP="00021F6B"/>
                    <w:p w:rsidR="00C12B72" w:rsidRPr="00021F6B" w:rsidRDefault="00C12B72" w:rsidP="00021F6B"/>
                  </w:txbxContent>
                </v:textbox>
              </v:shape>
            </w:pict>
          </mc:Fallback>
        </mc:AlternateContent>
      </w:r>
      <w:r w:rsidR="004A6EFE" w:rsidRPr="009930AE">
        <w:rPr>
          <w:rFonts w:ascii="Calibri" w:hAnsi="Calibri" w:cs="Calibri"/>
          <w:b/>
          <w:bCs/>
          <w:i/>
          <w:iCs/>
        </w:rPr>
        <w:t>Thank you for your respons</w:t>
      </w:r>
      <w:r w:rsidR="00B06F26" w:rsidRPr="009930AE">
        <w:rPr>
          <w:rFonts w:ascii="Calibri" w:hAnsi="Calibri" w:cs="Calibri"/>
          <w:b/>
          <w:bCs/>
          <w:i/>
          <w:iCs/>
        </w:rPr>
        <w:t>e.</w:t>
      </w:r>
    </w:p>
    <w:sectPr w:rsidR="004A6EFE" w:rsidRPr="009930AE" w:rsidSect="00C12B72">
      <w:headerReference w:type="default" r:id="rId10"/>
      <w:footerReference w:type="default" r:id="rId11"/>
      <w:pgSz w:w="12240" w:h="15840"/>
      <w:pgMar w:top="1077" w:right="1797" w:bottom="567" w:left="1797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04EE" w:rsidRDefault="003B04EE">
      <w:r>
        <w:separator/>
      </w:r>
    </w:p>
  </w:endnote>
  <w:endnote w:type="continuationSeparator" w:id="0">
    <w:p w:rsidR="003B04EE" w:rsidRDefault="003B04E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A6EFE" w:rsidRDefault="004A6EFE">
    <w:pPr>
      <w:pStyle w:val="Footer"/>
    </w:pPr>
    <w:r>
      <w:tab/>
    </w:r>
    <w:r>
      <w:tab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04EE" w:rsidRDefault="003B04EE">
      <w:r>
        <w:separator/>
      </w:r>
    </w:p>
  </w:footnote>
  <w:footnote w:type="continuationSeparator" w:id="0">
    <w:p w:rsidR="003B04EE" w:rsidRDefault="003B04E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A6EFE" w:rsidRPr="00307768" w:rsidRDefault="004A6EFE" w:rsidP="00767D18">
    <w:pPr>
      <w:pStyle w:val="Header"/>
      <w:jc w:val="center"/>
      <w:rPr>
        <w:rFonts w:ascii="Arial" w:hAnsi="Arial" w:cs="Arial"/>
      </w:rPr>
    </w:pPr>
  </w:p>
  <w:p w:rsidR="004A6EFE" w:rsidRPr="00C72CB9" w:rsidRDefault="004A6EFE">
    <w:pPr>
      <w:pStyle w:val="Header"/>
      <w:jc w:val="right"/>
      <w:rPr>
        <w:b/>
        <w:bCs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B52148D"/>
    <w:multiLevelType w:val="hybridMultilevel"/>
    <w:tmpl w:val="12F6E9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3532C06"/>
    <w:multiLevelType w:val="hybridMultilevel"/>
    <w:tmpl w:val="40C098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3A63121"/>
    <w:multiLevelType w:val="hybridMultilevel"/>
    <w:tmpl w:val="7AF0EC5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6C164FE4"/>
    <w:multiLevelType w:val="hybridMultilevel"/>
    <w:tmpl w:val="1E1C85E8"/>
    <w:lvl w:ilvl="0" w:tplc="7902AAE4">
      <w:start w:val="1"/>
      <w:numFmt w:val="decimal"/>
      <w:lvlText w:val="%1."/>
      <w:lvlJc w:val="left"/>
      <w:pPr>
        <w:ind w:left="360" w:hanging="360"/>
      </w:pPr>
      <w:rPr>
        <w:rFonts w:ascii="Calibri" w:eastAsia="Times New Roman" w:hAnsi="Calibri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72156BF4"/>
    <w:multiLevelType w:val="hybridMultilevel"/>
    <w:tmpl w:val="9D02CD38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>
    <w:nsid w:val="7AE73BFA"/>
    <w:multiLevelType w:val="hybridMultilevel"/>
    <w:tmpl w:val="550C0B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5"/>
  </w:num>
  <w:num w:numId="4">
    <w:abstractNumId w:val="3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10D14"/>
    <w:rsid w:val="00021F6B"/>
    <w:rsid w:val="00034ADB"/>
    <w:rsid w:val="0004765A"/>
    <w:rsid w:val="00074E56"/>
    <w:rsid w:val="00075AA6"/>
    <w:rsid w:val="000C0BF2"/>
    <w:rsid w:val="000F3A5C"/>
    <w:rsid w:val="000F3E86"/>
    <w:rsid w:val="00122CC4"/>
    <w:rsid w:val="00141D5E"/>
    <w:rsid w:val="0014205A"/>
    <w:rsid w:val="00155B16"/>
    <w:rsid w:val="001D61D6"/>
    <w:rsid w:val="001D662A"/>
    <w:rsid w:val="001D7F61"/>
    <w:rsid w:val="001F307F"/>
    <w:rsid w:val="001F7DEE"/>
    <w:rsid w:val="0020195B"/>
    <w:rsid w:val="00204C3C"/>
    <w:rsid w:val="00210AE2"/>
    <w:rsid w:val="0022335A"/>
    <w:rsid w:val="00237FC8"/>
    <w:rsid w:val="00272818"/>
    <w:rsid w:val="00274982"/>
    <w:rsid w:val="002C4EBE"/>
    <w:rsid w:val="002D20DA"/>
    <w:rsid w:val="002D6988"/>
    <w:rsid w:val="00307768"/>
    <w:rsid w:val="003533CA"/>
    <w:rsid w:val="003B04EE"/>
    <w:rsid w:val="003B21EB"/>
    <w:rsid w:val="003B4854"/>
    <w:rsid w:val="003E1293"/>
    <w:rsid w:val="003E429B"/>
    <w:rsid w:val="004022FF"/>
    <w:rsid w:val="004041CB"/>
    <w:rsid w:val="004240A0"/>
    <w:rsid w:val="00485CAA"/>
    <w:rsid w:val="004A6EFE"/>
    <w:rsid w:val="004F097A"/>
    <w:rsid w:val="00505FC6"/>
    <w:rsid w:val="00515456"/>
    <w:rsid w:val="00531B4E"/>
    <w:rsid w:val="00554A9A"/>
    <w:rsid w:val="005563A8"/>
    <w:rsid w:val="00576F7B"/>
    <w:rsid w:val="005A175D"/>
    <w:rsid w:val="005C4B77"/>
    <w:rsid w:val="005D61ED"/>
    <w:rsid w:val="005E70CA"/>
    <w:rsid w:val="005F03BC"/>
    <w:rsid w:val="005F7A74"/>
    <w:rsid w:val="006008B5"/>
    <w:rsid w:val="00615609"/>
    <w:rsid w:val="0064395F"/>
    <w:rsid w:val="00685B7F"/>
    <w:rsid w:val="00692FC2"/>
    <w:rsid w:val="006B574D"/>
    <w:rsid w:val="006C2BD9"/>
    <w:rsid w:val="00755DDA"/>
    <w:rsid w:val="00765381"/>
    <w:rsid w:val="00767D18"/>
    <w:rsid w:val="00771A68"/>
    <w:rsid w:val="0078236A"/>
    <w:rsid w:val="00790D29"/>
    <w:rsid w:val="007B53B1"/>
    <w:rsid w:val="007E1995"/>
    <w:rsid w:val="008021E3"/>
    <w:rsid w:val="00807826"/>
    <w:rsid w:val="00812767"/>
    <w:rsid w:val="00846138"/>
    <w:rsid w:val="0084685F"/>
    <w:rsid w:val="008624EC"/>
    <w:rsid w:val="0089610A"/>
    <w:rsid w:val="008C10A2"/>
    <w:rsid w:val="008C24DC"/>
    <w:rsid w:val="008C45EF"/>
    <w:rsid w:val="008D4FF3"/>
    <w:rsid w:val="00947A3E"/>
    <w:rsid w:val="009720D9"/>
    <w:rsid w:val="00985873"/>
    <w:rsid w:val="0098648C"/>
    <w:rsid w:val="00987162"/>
    <w:rsid w:val="009930AE"/>
    <w:rsid w:val="009A3B8B"/>
    <w:rsid w:val="009A754D"/>
    <w:rsid w:val="009C18EF"/>
    <w:rsid w:val="009F11EF"/>
    <w:rsid w:val="009F387D"/>
    <w:rsid w:val="009F5925"/>
    <w:rsid w:val="00A35AF1"/>
    <w:rsid w:val="00A4154C"/>
    <w:rsid w:val="00B06F26"/>
    <w:rsid w:val="00B97442"/>
    <w:rsid w:val="00BB5546"/>
    <w:rsid w:val="00BC7695"/>
    <w:rsid w:val="00C01FBB"/>
    <w:rsid w:val="00C12B72"/>
    <w:rsid w:val="00C67EF5"/>
    <w:rsid w:val="00C72CB9"/>
    <w:rsid w:val="00C83FD6"/>
    <w:rsid w:val="00C908EB"/>
    <w:rsid w:val="00C92343"/>
    <w:rsid w:val="00CE7537"/>
    <w:rsid w:val="00D15CDF"/>
    <w:rsid w:val="00D16D7A"/>
    <w:rsid w:val="00D2046B"/>
    <w:rsid w:val="00D30ADE"/>
    <w:rsid w:val="00D62D75"/>
    <w:rsid w:val="00D95F52"/>
    <w:rsid w:val="00DC3E90"/>
    <w:rsid w:val="00E051EA"/>
    <w:rsid w:val="00E226BB"/>
    <w:rsid w:val="00E44796"/>
    <w:rsid w:val="00E60191"/>
    <w:rsid w:val="00E96BFE"/>
    <w:rsid w:val="00EA5C9D"/>
    <w:rsid w:val="00EB3D61"/>
    <w:rsid w:val="00EB6D89"/>
    <w:rsid w:val="00EE30A5"/>
    <w:rsid w:val="00EF74E4"/>
    <w:rsid w:val="00F06E64"/>
    <w:rsid w:val="00F10D14"/>
    <w:rsid w:val="00F4430E"/>
    <w:rsid w:val="00FB408E"/>
    <w:rsid w:val="00FC60F8"/>
    <w:rsid w:val="00FD322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nhideWhenUsed="0"/>
    <w:lsdException w:name="header" w:unhideWhenUsed="0"/>
    <w:lsdException w:name="footer" w:unhideWhenUsed="0"/>
    <w:lsdException w:name="caption" w:uiPriority="35" w:qFormat="1"/>
    <w:lsdException w:name="annotation reference" w:unhideWhenUsed="0"/>
    <w:lsdException w:name="Title" w:semiHidden="0" w:uiPriority="10" w:unhideWhenUsed="0" w:qFormat="1"/>
    <w:lsdException w:name="Default Paragraph Font" w:unhideWhenUsed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Document Map" w:unhideWhenUsed="0"/>
    <w:lsdException w:name="Plain Text" w:unhideWhenUsed="0"/>
    <w:lsdException w:name="annotation subject" w:unhideWhenUsed="0"/>
    <w:lsdException w:name="Balloon Text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5C9D"/>
    <w:rPr>
      <w:sz w:val="20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uiPriority w:val="99"/>
    <w:rsid w:val="00EA5C9D"/>
    <w:rPr>
      <w:rFonts w:ascii="Courier New" w:hAnsi="Courier New" w:cs="Courier New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71A68"/>
    <w:rPr>
      <w:rFonts w:ascii="Courier New" w:hAnsi="Courier New" w:cs="Courier New"/>
      <w:sz w:val="20"/>
      <w:szCs w:val="20"/>
      <w:lang w:val="en-US"/>
    </w:rPr>
  </w:style>
  <w:style w:type="paragraph" w:styleId="DocumentMap">
    <w:name w:val="Document Map"/>
    <w:basedOn w:val="Normal"/>
    <w:link w:val="DocumentMapChar"/>
    <w:uiPriority w:val="99"/>
    <w:semiHidden/>
    <w:rsid w:val="00EA5C9D"/>
    <w:pPr>
      <w:shd w:val="clear" w:color="auto" w:fill="000080"/>
    </w:pPr>
    <w:rPr>
      <w:rFonts w:ascii="Tahoma" w:hAnsi="Tahoma" w:cs="Tahoma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71A68"/>
    <w:rPr>
      <w:sz w:val="2"/>
      <w:szCs w:val="2"/>
      <w:lang w:val="en-US"/>
    </w:rPr>
  </w:style>
  <w:style w:type="paragraph" w:styleId="Header">
    <w:name w:val="header"/>
    <w:basedOn w:val="Normal"/>
    <w:link w:val="HeaderChar"/>
    <w:uiPriority w:val="99"/>
    <w:rsid w:val="00EA5C9D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07768"/>
    <w:rPr>
      <w:lang w:val="en-US"/>
    </w:rPr>
  </w:style>
  <w:style w:type="paragraph" w:styleId="Footer">
    <w:name w:val="footer"/>
    <w:basedOn w:val="Normal"/>
    <w:link w:val="FooterChar"/>
    <w:uiPriority w:val="99"/>
    <w:rsid w:val="00EA5C9D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71A68"/>
    <w:rPr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rsid w:val="0030776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7768"/>
    <w:rPr>
      <w:rFonts w:ascii="Tahoma" w:hAnsi="Tahoma" w:cs="Tahoma"/>
      <w:sz w:val="16"/>
      <w:szCs w:val="16"/>
      <w:lang w:val="en-US"/>
    </w:rPr>
  </w:style>
  <w:style w:type="table" w:styleId="TableGrid">
    <w:name w:val="Table Grid"/>
    <w:basedOn w:val="TableNormal"/>
    <w:uiPriority w:val="99"/>
    <w:rsid w:val="009F5925"/>
    <w:rPr>
      <w:sz w:val="20"/>
      <w:szCs w:val="20"/>
    </w:rPr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99"/>
    <w:qFormat/>
    <w:rsid w:val="005A175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rsid w:val="00790D2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790D29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71A68"/>
    <w:rPr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790D2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71A68"/>
    <w:rPr>
      <w:b/>
      <w:bCs/>
      <w:sz w:val="20"/>
      <w:szCs w:val="20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nhideWhenUsed="0"/>
    <w:lsdException w:name="header" w:unhideWhenUsed="0"/>
    <w:lsdException w:name="footer" w:unhideWhenUsed="0"/>
    <w:lsdException w:name="caption" w:uiPriority="35" w:qFormat="1"/>
    <w:lsdException w:name="annotation reference" w:unhideWhenUsed="0"/>
    <w:lsdException w:name="Title" w:semiHidden="0" w:uiPriority="10" w:unhideWhenUsed="0" w:qFormat="1"/>
    <w:lsdException w:name="Default Paragraph Font" w:unhideWhenUsed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Document Map" w:unhideWhenUsed="0"/>
    <w:lsdException w:name="Plain Text" w:unhideWhenUsed="0"/>
    <w:lsdException w:name="annotation subject" w:unhideWhenUsed="0"/>
    <w:lsdException w:name="Balloon Text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5C9D"/>
    <w:rPr>
      <w:sz w:val="20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uiPriority w:val="99"/>
    <w:rsid w:val="00EA5C9D"/>
    <w:rPr>
      <w:rFonts w:ascii="Courier New" w:hAnsi="Courier New" w:cs="Courier New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71A68"/>
    <w:rPr>
      <w:rFonts w:ascii="Courier New" w:hAnsi="Courier New" w:cs="Courier New"/>
      <w:sz w:val="20"/>
      <w:szCs w:val="20"/>
      <w:lang w:val="en-US"/>
    </w:rPr>
  </w:style>
  <w:style w:type="paragraph" w:styleId="DocumentMap">
    <w:name w:val="Document Map"/>
    <w:basedOn w:val="Normal"/>
    <w:link w:val="DocumentMapChar"/>
    <w:uiPriority w:val="99"/>
    <w:semiHidden/>
    <w:rsid w:val="00EA5C9D"/>
    <w:pPr>
      <w:shd w:val="clear" w:color="auto" w:fill="000080"/>
    </w:pPr>
    <w:rPr>
      <w:rFonts w:ascii="Tahoma" w:hAnsi="Tahoma" w:cs="Tahoma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71A68"/>
    <w:rPr>
      <w:sz w:val="2"/>
      <w:szCs w:val="2"/>
      <w:lang w:val="en-US"/>
    </w:rPr>
  </w:style>
  <w:style w:type="paragraph" w:styleId="Header">
    <w:name w:val="header"/>
    <w:basedOn w:val="Normal"/>
    <w:link w:val="HeaderChar"/>
    <w:uiPriority w:val="99"/>
    <w:rsid w:val="00EA5C9D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07768"/>
    <w:rPr>
      <w:lang w:val="en-US"/>
    </w:rPr>
  </w:style>
  <w:style w:type="paragraph" w:styleId="Footer">
    <w:name w:val="footer"/>
    <w:basedOn w:val="Normal"/>
    <w:link w:val="FooterChar"/>
    <w:uiPriority w:val="99"/>
    <w:rsid w:val="00EA5C9D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71A68"/>
    <w:rPr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rsid w:val="0030776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7768"/>
    <w:rPr>
      <w:rFonts w:ascii="Tahoma" w:hAnsi="Tahoma" w:cs="Tahoma"/>
      <w:sz w:val="16"/>
      <w:szCs w:val="16"/>
      <w:lang w:val="en-US"/>
    </w:rPr>
  </w:style>
  <w:style w:type="table" w:styleId="TableGrid">
    <w:name w:val="Table Grid"/>
    <w:basedOn w:val="TableNormal"/>
    <w:uiPriority w:val="99"/>
    <w:rsid w:val="009F5925"/>
    <w:rPr>
      <w:sz w:val="20"/>
      <w:szCs w:val="20"/>
    </w:rPr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99"/>
    <w:qFormat/>
    <w:rsid w:val="005A175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rsid w:val="00790D2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790D29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71A68"/>
    <w:rPr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790D2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71A68"/>
    <w:rPr>
      <w:b/>
      <w:bCs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51C70CD-3E69-40D5-AA66-770538E4DB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817</Words>
  <Characters>4662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Trinity College - Coleg y Drindod</vt:lpstr>
    </vt:vector>
  </TitlesOfParts>
  <Company>TOSHIBA</Company>
  <LinksUpToDate>false</LinksUpToDate>
  <CharactersWithSpaces>5469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Trinity College - Coleg y Drindod</dc:title>
  <dc:creator>Glyn Howells</dc:creator>
  <cp:lastModifiedBy>Magdalena Ohrman</cp:lastModifiedBy>
  <cp:revision>2</cp:revision>
  <cp:lastPrinted>2011-12-05T08:52:00Z</cp:lastPrinted>
  <dcterms:created xsi:type="dcterms:W3CDTF">2012-01-26T09:07:00Z</dcterms:created>
  <dcterms:modified xsi:type="dcterms:W3CDTF">2012-01-26T09:07:00Z</dcterms:modified>
</cp:coreProperties>
</file>