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69FD1" w14:textId="1B273B6F" w:rsidR="00787794" w:rsidRDefault="003C3754">
      <w:r>
        <w:rPr>
          <w:noProof/>
        </w:rPr>
        <w:drawing>
          <wp:inline distT="0" distB="0" distL="0" distR="0" wp14:anchorId="4B1FE28C" wp14:editId="2142EACE">
            <wp:extent cx="4389500" cy="1958510"/>
            <wp:effectExtent l="0" t="0" r="0" b="3810"/>
            <wp:docPr id="1848079446" name="Picture 1" descr="The image displays the logo of the University of Wales, specifically the Trinity Saint David campus, featuring the Welsh coat of arms and the university's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079446" name="Picture 1" descr="The image displays the logo of the University of Wales, specifically the Trinity Saint David campus, featuring the Welsh coat of arms and the university's name.&#10;&#10;AI-generated content may be incorrect."/>
                    <pic:cNvPicPr/>
                  </pic:nvPicPr>
                  <pic:blipFill>
                    <a:blip r:embed="rId8"/>
                    <a:stretch>
                      <a:fillRect/>
                    </a:stretch>
                  </pic:blipFill>
                  <pic:spPr>
                    <a:xfrm>
                      <a:off x="0" y="0"/>
                      <a:ext cx="4389500" cy="1958510"/>
                    </a:xfrm>
                    <a:prstGeom prst="rect">
                      <a:avLst/>
                    </a:prstGeom>
                  </pic:spPr>
                </pic:pic>
              </a:graphicData>
            </a:graphic>
          </wp:inline>
        </w:drawing>
      </w:r>
    </w:p>
    <w:p w14:paraId="4995DE27" w14:textId="77777777" w:rsidR="003C3754" w:rsidRDefault="003C3754" w:rsidP="003C3754">
      <w:pPr>
        <w:pStyle w:val="NormalWeb"/>
        <w:spacing w:before="0" w:beforeAutospacing="0" w:after="0" w:afterAutospacing="0"/>
        <w:rPr>
          <w:rFonts w:ascii="Calibri" w:hAnsi="Calibri" w:cs="Calibri"/>
          <w:sz w:val="36"/>
          <w:szCs w:val="36"/>
        </w:rPr>
      </w:pPr>
      <w:r>
        <w:rPr>
          <w:rFonts w:ascii="Calibri" w:hAnsi="Calibri" w:cs="Calibri"/>
          <w:sz w:val="36"/>
          <w:szCs w:val="36"/>
        </w:rPr>
        <w:t>Student ID: 2436215</w:t>
      </w:r>
    </w:p>
    <w:p w14:paraId="157867AC" w14:textId="77777777" w:rsidR="003C3754" w:rsidRDefault="003C3754" w:rsidP="003C3754">
      <w:pPr>
        <w:pStyle w:val="NormalWeb"/>
        <w:spacing w:before="0" w:beforeAutospacing="0" w:after="0" w:afterAutospacing="0"/>
        <w:rPr>
          <w:rFonts w:ascii="Calibri" w:hAnsi="Calibri" w:cs="Calibri"/>
          <w:sz w:val="36"/>
          <w:szCs w:val="36"/>
        </w:rPr>
      </w:pPr>
      <w:r>
        <w:rPr>
          <w:rFonts w:ascii="Calibri" w:hAnsi="Calibri" w:cs="Calibri"/>
          <w:sz w:val="36"/>
          <w:szCs w:val="36"/>
        </w:rPr>
        <w:t>Student Name: Francis Clement N'gom</w:t>
      </w:r>
    </w:p>
    <w:p w14:paraId="472DDB5F" w14:textId="77777777" w:rsidR="003C3754" w:rsidRDefault="003C3754" w:rsidP="003C3754">
      <w:pPr>
        <w:pStyle w:val="NormalWeb"/>
        <w:spacing w:before="0" w:beforeAutospacing="0" w:after="0" w:afterAutospacing="0"/>
        <w:rPr>
          <w:rFonts w:ascii="Calibri" w:hAnsi="Calibri" w:cs="Calibri"/>
          <w:sz w:val="36"/>
          <w:szCs w:val="36"/>
        </w:rPr>
      </w:pPr>
      <w:r>
        <w:rPr>
          <w:rFonts w:ascii="Calibri" w:hAnsi="Calibri" w:cs="Calibri"/>
          <w:sz w:val="36"/>
          <w:szCs w:val="36"/>
        </w:rPr>
        <w:t xml:space="preserve">Module: </w:t>
      </w:r>
      <w:bookmarkStart w:id="0" w:name="_Toc45558070"/>
      <w:r w:rsidRPr="00DE02FB">
        <w:rPr>
          <w:rFonts w:ascii="Calibri" w:hAnsi="Calibri" w:cs="Calibri"/>
          <w:bCs/>
          <w:sz w:val="36"/>
          <w:szCs w:val="36"/>
        </w:rPr>
        <w:t>Network Operating Systems and Services</w:t>
      </w:r>
      <w:bookmarkEnd w:id="0"/>
    </w:p>
    <w:p w14:paraId="45459398" w14:textId="77777777" w:rsidR="003C3754" w:rsidRDefault="003C3754" w:rsidP="003C3754">
      <w:pPr>
        <w:pStyle w:val="NormalWeb"/>
        <w:spacing w:before="0" w:beforeAutospacing="0" w:after="0" w:afterAutospacing="0"/>
        <w:rPr>
          <w:rFonts w:ascii="Calibri" w:hAnsi="Calibri" w:cs="Calibri"/>
          <w:sz w:val="36"/>
          <w:szCs w:val="36"/>
        </w:rPr>
      </w:pPr>
      <w:r>
        <w:rPr>
          <w:rFonts w:ascii="Calibri" w:hAnsi="Calibri" w:cs="Calibri"/>
          <w:sz w:val="36"/>
          <w:szCs w:val="36"/>
        </w:rPr>
        <w:t>Module Code ACCA5023</w:t>
      </w:r>
    </w:p>
    <w:p w14:paraId="2C889AF3" w14:textId="77777777" w:rsidR="003C3754" w:rsidRDefault="003C3754" w:rsidP="003C3754">
      <w:pPr>
        <w:pStyle w:val="NormalWeb"/>
        <w:spacing w:before="0" w:beforeAutospacing="0" w:after="0" w:afterAutospacing="0"/>
        <w:rPr>
          <w:rFonts w:ascii="Calibri" w:hAnsi="Calibri" w:cs="Calibri"/>
          <w:bCs/>
          <w:sz w:val="36"/>
          <w:szCs w:val="36"/>
        </w:rPr>
      </w:pPr>
      <w:r>
        <w:rPr>
          <w:rFonts w:ascii="Calibri" w:hAnsi="Calibri" w:cs="Calibri"/>
          <w:sz w:val="36"/>
          <w:szCs w:val="36"/>
        </w:rPr>
        <w:t xml:space="preserve">Assignment Title: </w:t>
      </w:r>
      <w:r w:rsidRPr="003C3754">
        <w:rPr>
          <w:rFonts w:ascii="Calibri" w:hAnsi="Calibri" w:cs="Calibri"/>
          <w:bCs/>
          <w:sz w:val="36"/>
          <w:szCs w:val="36"/>
        </w:rPr>
        <w:t xml:space="preserve">Configure and manage the Virtualised Enterprise network </w:t>
      </w:r>
    </w:p>
    <w:p w14:paraId="5CB5DB94" w14:textId="5ED7DB0D" w:rsidR="003C3754" w:rsidRDefault="003C3754" w:rsidP="003C3754">
      <w:pPr>
        <w:pStyle w:val="NormalWeb"/>
        <w:spacing w:before="0" w:beforeAutospacing="0" w:after="0" w:afterAutospacing="0"/>
        <w:rPr>
          <w:rFonts w:ascii="Calibri" w:hAnsi="Calibri" w:cs="Calibri"/>
          <w:bCs/>
          <w:sz w:val="36"/>
          <w:szCs w:val="36"/>
        </w:rPr>
      </w:pPr>
      <w:r>
        <w:rPr>
          <w:rFonts w:ascii="Calibri" w:hAnsi="Calibri" w:cs="Calibri"/>
          <w:bCs/>
          <w:sz w:val="36"/>
          <w:szCs w:val="36"/>
        </w:rPr>
        <w:t>(Component 2)</w:t>
      </w:r>
    </w:p>
    <w:p w14:paraId="2D8CCA74" w14:textId="762AFEBA" w:rsidR="003C3754" w:rsidRDefault="003C3754" w:rsidP="003C3754">
      <w:pPr>
        <w:pStyle w:val="NormalWeb"/>
        <w:spacing w:before="0" w:beforeAutospacing="0" w:after="0" w:afterAutospacing="0"/>
        <w:rPr>
          <w:rFonts w:ascii="Calibri" w:hAnsi="Calibri" w:cs="Calibri"/>
          <w:sz w:val="36"/>
          <w:szCs w:val="36"/>
        </w:rPr>
      </w:pPr>
      <w:r>
        <w:rPr>
          <w:rFonts w:ascii="Calibri" w:hAnsi="Calibri" w:cs="Calibri"/>
          <w:b/>
          <w:bCs/>
          <w:sz w:val="36"/>
          <w:szCs w:val="36"/>
        </w:rPr>
        <w:t xml:space="preserve">Submission deadline: </w:t>
      </w:r>
      <w:r>
        <w:rPr>
          <w:rFonts w:ascii="Calibri" w:hAnsi="Calibri" w:cs="Calibri"/>
          <w:sz w:val="36"/>
          <w:szCs w:val="36"/>
        </w:rPr>
        <w:t xml:space="preserve">Friday </w:t>
      </w:r>
      <w:r w:rsidR="0028201C">
        <w:rPr>
          <w:rFonts w:ascii="Calibri" w:hAnsi="Calibri" w:cs="Calibri"/>
          <w:sz w:val="36"/>
          <w:szCs w:val="36"/>
        </w:rPr>
        <w:t>24</w:t>
      </w:r>
      <w:r>
        <w:rPr>
          <w:rFonts w:ascii="Calibri" w:hAnsi="Calibri" w:cs="Calibri"/>
          <w:sz w:val="36"/>
          <w:szCs w:val="36"/>
        </w:rPr>
        <w:t xml:space="preserve">th </w:t>
      </w:r>
      <w:r w:rsidR="004B271E">
        <w:rPr>
          <w:rFonts w:ascii="Calibri" w:hAnsi="Calibri" w:cs="Calibri"/>
          <w:sz w:val="36"/>
          <w:szCs w:val="36"/>
        </w:rPr>
        <w:t>July</w:t>
      </w:r>
      <w:r>
        <w:rPr>
          <w:rFonts w:ascii="Calibri" w:hAnsi="Calibri" w:cs="Calibri"/>
          <w:sz w:val="36"/>
          <w:szCs w:val="36"/>
        </w:rPr>
        <w:t xml:space="preserve"> 2026 (2 pm)</w:t>
      </w:r>
    </w:p>
    <w:p w14:paraId="3C4C5EB6" w14:textId="77777777" w:rsidR="003C3754" w:rsidRDefault="003C3754"/>
    <w:p w14:paraId="45D21B2C" w14:textId="77777777" w:rsidR="003C3754" w:rsidRDefault="003C3754"/>
    <w:p w14:paraId="67D1DCDE" w14:textId="77777777" w:rsidR="003C3754" w:rsidRDefault="003C3754"/>
    <w:p w14:paraId="6CDEF40D" w14:textId="77777777" w:rsidR="003C3754" w:rsidRDefault="003C3754"/>
    <w:p w14:paraId="4615725E" w14:textId="77777777" w:rsidR="003C3754" w:rsidRDefault="003C3754"/>
    <w:p w14:paraId="5AB5D044" w14:textId="77777777" w:rsidR="003C3754" w:rsidRDefault="003C3754"/>
    <w:p w14:paraId="030FE3DE" w14:textId="77777777" w:rsidR="003C3754" w:rsidRDefault="003C3754"/>
    <w:p w14:paraId="4D5A0827" w14:textId="77777777" w:rsidR="003C3754" w:rsidRDefault="003C3754"/>
    <w:p w14:paraId="61D39C4B" w14:textId="77777777" w:rsidR="003C3754" w:rsidRDefault="003C3754"/>
    <w:p w14:paraId="788DFAFB" w14:textId="77777777" w:rsidR="003C3754" w:rsidRDefault="003C3754"/>
    <w:p w14:paraId="7F4AF589" w14:textId="77777777" w:rsidR="003C3754" w:rsidRDefault="003C3754"/>
    <w:p w14:paraId="036D927C" w14:textId="77777777" w:rsidR="003C3754" w:rsidRDefault="003C3754"/>
    <w:p w14:paraId="1E44AD40" w14:textId="77777777" w:rsidR="003C3754" w:rsidRDefault="003C3754"/>
    <w:p w14:paraId="4E3E0D15" w14:textId="77777777" w:rsidR="003C3754" w:rsidRDefault="003C3754"/>
    <w:p w14:paraId="68108655" w14:textId="77777777" w:rsidR="00654C5B" w:rsidRPr="00D361F3" w:rsidRDefault="00654C5B" w:rsidP="00654C5B">
      <w:pPr>
        <w:spacing w:before="100" w:beforeAutospacing="1" w:after="100" w:afterAutospacing="1" w:line="240" w:lineRule="auto"/>
        <w:outlineLvl w:val="1"/>
        <w:rPr>
          <w:rFonts w:eastAsia="Times New Roman" w:cs="Times New Roman"/>
          <w:b/>
          <w:bCs/>
          <w:kern w:val="0"/>
          <w:sz w:val="32"/>
          <w:szCs w:val="32"/>
          <w:lang w:eastAsia="en-GB"/>
          <w14:ligatures w14:val="none"/>
        </w:rPr>
      </w:pPr>
      <w:r w:rsidRPr="00D361F3">
        <w:rPr>
          <w:rFonts w:eastAsia="Times New Roman" w:cs="Times New Roman"/>
          <w:b/>
          <w:bCs/>
          <w:kern w:val="0"/>
          <w:sz w:val="32"/>
          <w:szCs w:val="32"/>
          <w:lang w:eastAsia="en-GB"/>
          <w14:ligatures w14:val="none"/>
        </w:rPr>
        <w:lastRenderedPageBreak/>
        <w:t>Table of Contents</w:t>
      </w:r>
    </w:p>
    <w:p w14:paraId="5CFE5CEB"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Introduction</w:t>
      </w:r>
    </w:p>
    <w:p w14:paraId="253F8EBF"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Oracle VM VirtualBox Environment</w:t>
      </w:r>
    </w:p>
    <w:p w14:paraId="1253F408"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1: Oracle VM VirtualBox Environment</w:t>
      </w:r>
    </w:p>
    <w:p w14:paraId="39C584B0"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Virtualised Enterprise Network Topology</w:t>
      </w:r>
    </w:p>
    <w:p w14:paraId="69802D1A"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2: Virtualised Enterprise Network Topology</w:t>
      </w:r>
    </w:p>
    <w:p w14:paraId="754F1E20"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Active Directory Domain Services (AD DS)</w:t>
      </w:r>
    </w:p>
    <w:p w14:paraId="7743B01A"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3: Active Directory Users and Computers</w:t>
      </w:r>
    </w:p>
    <w:p w14:paraId="7AC7C6A9"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DNS Forward Lookup Zone</w:t>
      </w:r>
    </w:p>
    <w:p w14:paraId="5D1D2CEA"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4: DNS Forward Lookup Zone</w:t>
      </w:r>
    </w:p>
    <w:p w14:paraId="43510006"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DNS Reverse Lookup Zone Configuration</w:t>
      </w:r>
    </w:p>
    <w:p w14:paraId="157AB90E"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5: DNS Reverse Lookup Zone</w:t>
      </w:r>
    </w:p>
    <w:p w14:paraId="2019FD85"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Routing and Remote Access Service (RRAS)</w:t>
      </w:r>
    </w:p>
    <w:p w14:paraId="201F89F8"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6: RRAS Configuration</w:t>
      </w:r>
    </w:p>
    <w:p w14:paraId="74FCC0D6"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DHCP Server Management Console</w:t>
      </w:r>
    </w:p>
    <w:p w14:paraId="1F7ED877"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7: DHCP Management Console</w:t>
      </w:r>
    </w:p>
    <w:p w14:paraId="6043177C"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Internet Information Services (IIS)</w:t>
      </w:r>
    </w:p>
    <w:p w14:paraId="08E8CA1D"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8: IIS Manager</w:t>
      </w:r>
    </w:p>
    <w:p w14:paraId="659E7ABF"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Verifying IIS Website from the Browser</w:t>
      </w:r>
    </w:p>
    <w:p w14:paraId="0BD7E4C8"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9: IIS Website Verification</w:t>
      </w:r>
    </w:p>
    <w:p w14:paraId="747075A4"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Shared Folder Created on the Server</w:t>
      </w:r>
    </w:p>
    <w:p w14:paraId="195DFC22"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10: Shared Folder Created</w:t>
      </w:r>
    </w:p>
    <w:p w14:paraId="459E5907"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Shared Folder Configuration</w:t>
      </w:r>
    </w:p>
    <w:p w14:paraId="66CA2F9E"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11: Shared Folder Properties</w:t>
      </w:r>
    </w:p>
    <w:p w14:paraId="7591A493"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Accessing the Shared Folder from a Client Computer</w:t>
      </w:r>
    </w:p>
    <w:p w14:paraId="6F6395FC" w14:textId="77777777" w:rsidR="00654C5B" w:rsidRPr="007C2448" w:rsidRDefault="00654C5B" w:rsidP="00654C5B">
      <w:pPr>
        <w:numPr>
          <w:ilvl w:val="1"/>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Figure 12: Client Access Verification</w:t>
      </w:r>
    </w:p>
    <w:p w14:paraId="5A7DC4AE"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Conclusion</w:t>
      </w:r>
    </w:p>
    <w:p w14:paraId="25EF22DA"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Reflection</w:t>
      </w:r>
    </w:p>
    <w:p w14:paraId="6218BE4A" w14:textId="77777777" w:rsidR="00654C5B" w:rsidRPr="007C2448" w:rsidRDefault="00654C5B" w:rsidP="00654C5B">
      <w:pPr>
        <w:numPr>
          <w:ilvl w:val="0"/>
          <w:numId w:val="4"/>
        </w:numPr>
        <w:spacing w:before="100" w:beforeAutospacing="1" w:after="100" w:afterAutospacing="1" w:line="240" w:lineRule="auto"/>
        <w:rPr>
          <w:rFonts w:eastAsia="Times New Roman" w:cs="Times New Roman"/>
          <w:kern w:val="0"/>
          <w:sz w:val="32"/>
          <w:szCs w:val="32"/>
          <w:lang w:eastAsia="en-GB"/>
          <w14:ligatures w14:val="none"/>
        </w:rPr>
      </w:pPr>
      <w:r w:rsidRPr="007C2448">
        <w:rPr>
          <w:rFonts w:eastAsia="Times New Roman" w:cs="Times New Roman"/>
          <w:kern w:val="0"/>
          <w:sz w:val="32"/>
          <w:szCs w:val="32"/>
          <w:lang w:eastAsia="en-GB"/>
          <w14:ligatures w14:val="none"/>
        </w:rPr>
        <w:t>References</w:t>
      </w:r>
    </w:p>
    <w:p w14:paraId="60471A24" w14:textId="77777777" w:rsidR="00AD2C2F" w:rsidRDefault="00AD2C2F"/>
    <w:p w14:paraId="23154D05" w14:textId="77777777" w:rsidR="00AD2C2F" w:rsidRDefault="00AD2C2F"/>
    <w:p w14:paraId="269C6B0D" w14:textId="77777777" w:rsidR="00AD2C2F" w:rsidRDefault="00AD2C2F"/>
    <w:p w14:paraId="3D66B7DE" w14:textId="77777777" w:rsidR="00AD2C2F" w:rsidRDefault="00AD2C2F"/>
    <w:p w14:paraId="51701854" w14:textId="77777777" w:rsidR="006F0D62" w:rsidRPr="007E1FB5" w:rsidRDefault="006F0D62" w:rsidP="006F0D62">
      <w:pPr>
        <w:spacing w:before="100" w:beforeAutospacing="1" w:after="100" w:afterAutospacing="1" w:line="240" w:lineRule="auto"/>
        <w:outlineLvl w:val="1"/>
        <w:rPr>
          <w:rFonts w:eastAsia="Times New Roman" w:cs="Times New Roman"/>
          <w:b/>
          <w:bCs/>
          <w:kern w:val="0"/>
          <w:sz w:val="36"/>
          <w:szCs w:val="36"/>
          <w:lang w:eastAsia="en-GB"/>
          <w14:ligatures w14:val="none"/>
        </w:rPr>
      </w:pPr>
      <w:r w:rsidRPr="007E1FB5">
        <w:rPr>
          <w:rFonts w:eastAsia="Times New Roman" w:cs="Times New Roman"/>
          <w:b/>
          <w:bCs/>
          <w:kern w:val="0"/>
          <w:sz w:val="36"/>
          <w:szCs w:val="36"/>
          <w:lang w:eastAsia="en-GB"/>
          <w14:ligatures w14:val="none"/>
        </w:rPr>
        <w:lastRenderedPageBreak/>
        <w:t>Introduction</w:t>
      </w:r>
    </w:p>
    <w:p w14:paraId="546229C7" w14:textId="77777777" w:rsidR="006F0D62" w:rsidRPr="007E1FB5" w:rsidRDefault="006F0D62" w:rsidP="006F0D62">
      <w:pPr>
        <w:spacing w:before="100" w:beforeAutospacing="1" w:after="100" w:afterAutospacing="1" w:line="240" w:lineRule="auto"/>
        <w:rPr>
          <w:rFonts w:eastAsia="Times New Roman" w:cs="Times New Roman"/>
          <w:kern w:val="0"/>
          <w:lang w:eastAsia="en-GB"/>
          <w14:ligatures w14:val="none"/>
        </w:rPr>
      </w:pPr>
      <w:r w:rsidRPr="007E1FB5">
        <w:rPr>
          <w:rFonts w:eastAsia="Times New Roman" w:cs="Times New Roman"/>
          <w:kern w:val="0"/>
          <w:lang w:eastAsia="en-GB"/>
          <w14:ligatures w14:val="none"/>
        </w:rPr>
        <w:t xml:space="preserve">This report presents the practical implementation of a virtualised enterprise network developed as part of the </w:t>
      </w:r>
      <w:r w:rsidRPr="007E1FB5">
        <w:rPr>
          <w:rFonts w:eastAsia="Times New Roman" w:cs="Times New Roman"/>
          <w:b/>
          <w:bCs/>
          <w:kern w:val="0"/>
          <w:lang w:eastAsia="en-GB"/>
          <w14:ligatures w14:val="none"/>
        </w:rPr>
        <w:t>ACCA5023 – Network Operating Systems and Services</w:t>
      </w:r>
      <w:r w:rsidRPr="007E1FB5">
        <w:rPr>
          <w:rFonts w:eastAsia="Times New Roman" w:cs="Times New Roman"/>
          <w:kern w:val="0"/>
          <w:lang w:eastAsia="en-GB"/>
          <w14:ligatures w14:val="none"/>
        </w:rPr>
        <w:t xml:space="preserve"> module. The purpose of this project was to configure, manage and verify a secure enterprise network using Windows Server 2022 and Debian Linux within Oracle VM VirtualBox. The practical work builds on the network design created in Component 1 and demonstrates the deployment of key enterprise network services commonly used in modern organisations.</w:t>
      </w:r>
    </w:p>
    <w:p w14:paraId="54E99A46" w14:textId="77777777" w:rsidR="006F0D62" w:rsidRPr="007E1FB5" w:rsidRDefault="006F0D62" w:rsidP="006F0D62">
      <w:pPr>
        <w:spacing w:before="100" w:beforeAutospacing="1" w:after="100" w:afterAutospacing="1" w:line="240" w:lineRule="auto"/>
        <w:rPr>
          <w:rFonts w:eastAsia="Times New Roman" w:cs="Times New Roman"/>
          <w:kern w:val="0"/>
          <w:lang w:eastAsia="en-GB"/>
          <w14:ligatures w14:val="none"/>
        </w:rPr>
      </w:pPr>
      <w:r w:rsidRPr="007E1FB5">
        <w:rPr>
          <w:rFonts w:eastAsia="Times New Roman" w:cs="Times New Roman"/>
          <w:kern w:val="0"/>
          <w:lang w:eastAsia="en-GB"/>
          <w14:ligatures w14:val="none"/>
        </w:rPr>
        <w:t>The virtual environment consists of four virtual machines representing two interconnected sites: Birmingham and London. The infrastructure includes a Windows Server 2022 Domain Controller (B-DC), a Debian Linux server (L-CD), a Windows client (Client S1) and a Debian Linux client (Client L1). This configuration provided a realistic environment for implementing and testing enterprise services across multiple network segments.</w:t>
      </w:r>
    </w:p>
    <w:p w14:paraId="20D0473F" w14:textId="77777777" w:rsidR="006F0D62" w:rsidRPr="007E1FB5" w:rsidRDefault="006F0D62" w:rsidP="006F0D62">
      <w:pPr>
        <w:spacing w:before="100" w:beforeAutospacing="1" w:after="100" w:afterAutospacing="1" w:line="240" w:lineRule="auto"/>
        <w:rPr>
          <w:rFonts w:eastAsia="Times New Roman" w:cs="Times New Roman"/>
          <w:kern w:val="0"/>
          <w:lang w:eastAsia="en-GB"/>
          <w14:ligatures w14:val="none"/>
        </w:rPr>
      </w:pPr>
      <w:r w:rsidRPr="007E1FB5">
        <w:rPr>
          <w:rFonts w:eastAsia="Times New Roman" w:cs="Times New Roman"/>
          <w:kern w:val="0"/>
          <w:lang w:eastAsia="en-GB"/>
          <w14:ligatures w14:val="none"/>
        </w:rPr>
        <w:t xml:space="preserve">During the implementation, several important network services were configured successfully, including </w:t>
      </w:r>
      <w:r w:rsidRPr="007E1FB5">
        <w:rPr>
          <w:rFonts w:eastAsia="Times New Roman" w:cs="Times New Roman"/>
          <w:b/>
          <w:bCs/>
          <w:kern w:val="0"/>
          <w:lang w:eastAsia="en-GB"/>
          <w14:ligatures w14:val="none"/>
        </w:rPr>
        <w:t>Active Directory Domain Services (AD DS), Domain Name System (DNS), Dynamic Host Configuration Protocol (DHCP), Routing and Remote Access Service (RRAS), Internet Information Services (IIS)</w:t>
      </w:r>
      <w:r w:rsidRPr="007E1FB5">
        <w:rPr>
          <w:rFonts w:eastAsia="Times New Roman" w:cs="Times New Roman"/>
          <w:kern w:val="0"/>
          <w:lang w:eastAsia="en-GB"/>
          <w14:ligatures w14:val="none"/>
        </w:rPr>
        <w:t xml:space="preserve"> and </w:t>
      </w:r>
      <w:r w:rsidRPr="007E1FB5">
        <w:rPr>
          <w:rFonts w:eastAsia="Times New Roman" w:cs="Times New Roman"/>
          <w:b/>
          <w:bCs/>
          <w:kern w:val="0"/>
          <w:lang w:eastAsia="en-GB"/>
          <w14:ligatures w14:val="none"/>
        </w:rPr>
        <w:t>Windows File Sharing</w:t>
      </w:r>
      <w:r w:rsidRPr="007E1FB5">
        <w:rPr>
          <w:rFonts w:eastAsia="Times New Roman" w:cs="Times New Roman"/>
          <w:kern w:val="0"/>
          <w:lang w:eastAsia="en-GB"/>
          <w14:ligatures w14:val="none"/>
        </w:rPr>
        <w:t>. Client computers were joined to the Active Directory domain, DNS name resolution was verified, IP addresses were assigned automatically through DHCP, websites were hosted using IIS, and shared folders were accessed successfully from client machines.</w:t>
      </w:r>
    </w:p>
    <w:p w14:paraId="714A113A" w14:textId="77777777" w:rsidR="006F0D62" w:rsidRPr="007E1FB5" w:rsidRDefault="006F0D62" w:rsidP="006F0D62">
      <w:pPr>
        <w:spacing w:before="100" w:beforeAutospacing="1" w:after="100" w:afterAutospacing="1" w:line="240" w:lineRule="auto"/>
        <w:rPr>
          <w:rFonts w:eastAsia="Times New Roman" w:cs="Times New Roman"/>
          <w:kern w:val="0"/>
          <w:lang w:eastAsia="en-GB"/>
          <w14:ligatures w14:val="none"/>
        </w:rPr>
      </w:pPr>
      <w:r w:rsidRPr="007E1FB5">
        <w:rPr>
          <w:rFonts w:eastAsia="Times New Roman" w:cs="Times New Roman"/>
          <w:kern w:val="0"/>
          <w:lang w:eastAsia="en-GB"/>
          <w14:ligatures w14:val="none"/>
        </w:rPr>
        <w:t>Each configuration was tested carefully to ensure that the deployed services operated correctly. Different verification methods, including DNS lookups, DHCP lease validation, website testing and shared folder access, were used to confirm that communication between all virtual machines was functioning as expected.</w:t>
      </w:r>
    </w:p>
    <w:p w14:paraId="4183DA00" w14:textId="77777777" w:rsidR="006F0D62" w:rsidRPr="007E1FB5" w:rsidRDefault="006F0D62" w:rsidP="006F0D62">
      <w:pPr>
        <w:spacing w:before="100" w:beforeAutospacing="1" w:after="100" w:afterAutospacing="1" w:line="240" w:lineRule="auto"/>
        <w:rPr>
          <w:rFonts w:eastAsia="Times New Roman" w:cs="Times New Roman"/>
          <w:kern w:val="0"/>
          <w:lang w:eastAsia="en-GB"/>
          <w14:ligatures w14:val="none"/>
        </w:rPr>
      </w:pPr>
      <w:r w:rsidRPr="007E1FB5">
        <w:rPr>
          <w:rFonts w:eastAsia="Times New Roman" w:cs="Times New Roman"/>
          <w:kern w:val="0"/>
          <w:lang w:eastAsia="en-GB"/>
          <w14:ligatures w14:val="none"/>
        </w:rPr>
        <w:t>The following sections describe each stage of the implementation using screenshots and technical explanations. Together, these provide evidence that the virtual enterprise network was configured successfully and that all major services operated as intended.</w:t>
      </w:r>
    </w:p>
    <w:p w14:paraId="7A4F1C9F" w14:textId="77777777" w:rsidR="006F0D62" w:rsidRDefault="006F0D62" w:rsidP="006F0D62"/>
    <w:p w14:paraId="50A873DD" w14:textId="77777777" w:rsidR="00AD2C2F" w:rsidRDefault="00AD2C2F"/>
    <w:p w14:paraId="4EA39EEE" w14:textId="77777777" w:rsidR="00AD2C2F" w:rsidRDefault="00AD2C2F"/>
    <w:p w14:paraId="1CFFCB8B" w14:textId="77777777" w:rsidR="00AD2C2F" w:rsidRDefault="00AD2C2F"/>
    <w:p w14:paraId="02DA933D" w14:textId="77777777" w:rsidR="00AD2C2F" w:rsidRDefault="00AD2C2F"/>
    <w:p w14:paraId="76A4A199" w14:textId="77777777" w:rsidR="00AD2C2F" w:rsidRDefault="00AD2C2F"/>
    <w:p w14:paraId="731EDCAF" w14:textId="77777777" w:rsidR="00D97E19" w:rsidRDefault="00D97E19"/>
    <w:p w14:paraId="579093DD" w14:textId="2BA1A40A" w:rsidR="00AD2C2F" w:rsidRDefault="00645AFA">
      <w:r>
        <w:rPr>
          <w:rFonts w:ascii="Arial" w:hAnsi="Arial" w:cs="Arial"/>
          <w:b/>
          <w:bCs/>
          <w:noProof/>
        </w:rPr>
        <w:lastRenderedPageBreak/>
        <w:t>1.</w:t>
      </w:r>
      <w:r w:rsidRPr="008360DE">
        <w:rPr>
          <w:rFonts w:ascii="Arial" w:hAnsi="Arial" w:cs="Arial"/>
          <w:b/>
          <w:bCs/>
          <w:noProof/>
        </w:rPr>
        <w:t xml:space="preserve"> Oracle VM VirtualBox Environment</w:t>
      </w:r>
    </w:p>
    <w:p w14:paraId="779C406C" w14:textId="2759367B" w:rsidR="00AD2C2F" w:rsidRDefault="00CE1480">
      <w:r w:rsidRPr="00D91EF9">
        <w:rPr>
          <w:rFonts w:ascii="Arial" w:hAnsi="Arial" w:cs="Arial"/>
          <w:b/>
          <w:bCs/>
          <w:noProof/>
        </w:rPr>
        <w:drawing>
          <wp:inline distT="0" distB="0" distL="0" distR="0" wp14:anchorId="248BCBDA" wp14:editId="22182265">
            <wp:extent cx="5113325" cy="3593610"/>
            <wp:effectExtent l="0" t="0" r="0" b="6985"/>
            <wp:docPr id="2070490291"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17872" name="Picture 1" descr="A diagram of a computer network&#10;&#10;AI-generated content may be incorrect."/>
                    <pic:cNvPicPr/>
                  </pic:nvPicPr>
                  <pic:blipFill>
                    <a:blip r:embed="rId9"/>
                    <a:stretch>
                      <a:fillRect/>
                    </a:stretch>
                  </pic:blipFill>
                  <pic:spPr>
                    <a:xfrm>
                      <a:off x="0" y="0"/>
                      <a:ext cx="5130962" cy="3606005"/>
                    </a:xfrm>
                    <a:prstGeom prst="rect">
                      <a:avLst/>
                    </a:prstGeom>
                  </pic:spPr>
                </pic:pic>
              </a:graphicData>
            </a:graphic>
          </wp:inline>
        </w:drawing>
      </w:r>
    </w:p>
    <w:p w14:paraId="6663204E" w14:textId="7C79E6ED" w:rsidR="00B14C3F" w:rsidRPr="001C6FFD" w:rsidRDefault="00B14C3F">
      <w:pPr>
        <w:rPr>
          <w:b/>
          <w:bCs/>
        </w:rPr>
      </w:pPr>
      <w:r w:rsidRPr="001C6FFD">
        <w:rPr>
          <w:b/>
          <w:bCs/>
        </w:rPr>
        <w:t>Figure 1. Oracle VM VirtualBox Environment</w:t>
      </w:r>
    </w:p>
    <w:p w14:paraId="46C9B460" w14:textId="77777777" w:rsidR="006F70E3" w:rsidRPr="00C214C9" w:rsidRDefault="006F70E3" w:rsidP="006F70E3">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C214C9">
        <w:rPr>
          <w:rFonts w:eastAsia="Times New Roman" w:cs="Times New Roman"/>
          <w:b/>
          <w:bCs/>
          <w:kern w:val="0"/>
          <w:sz w:val="27"/>
          <w:szCs w:val="27"/>
          <w:lang w:eastAsia="en-GB"/>
          <w14:ligatures w14:val="none"/>
        </w:rPr>
        <w:t>Explanation</w:t>
      </w:r>
    </w:p>
    <w:p w14:paraId="4319AB5B" w14:textId="77777777" w:rsidR="006F70E3" w:rsidRPr="00C214C9" w:rsidRDefault="006F70E3" w:rsidP="006F70E3">
      <w:pPr>
        <w:spacing w:before="100" w:beforeAutospacing="1" w:after="100" w:afterAutospacing="1" w:line="240" w:lineRule="auto"/>
        <w:rPr>
          <w:rFonts w:eastAsia="Times New Roman" w:cs="Times New Roman"/>
          <w:kern w:val="0"/>
          <w:lang w:eastAsia="en-GB"/>
          <w14:ligatures w14:val="none"/>
        </w:rPr>
      </w:pPr>
      <w:r w:rsidRPr="008C5154">
        <w:rPr>
          <w:rFonts w:eastAsia="Times New Roman" w:cs="Times New Roman"/>
          <w:b/>
          <w:bCs/>
          <w:kern w:val="0"/>
          <w:lang w:eastAsia="en-GB"/>
          <w14:ligatures w14:val="none"/>
        </w:rPr>
        <w:t>Figure 1</w:t>
      </w:r>
      <w:r w:rsidRPr="00C214C9">
        <w:rPr>
          <w:rFonts w:eastAsia="Times New Roman" w:cs="Times New Roman"/>
          <w:kern w:val="0"/>
          <w:lang w:eastAsia="en-GB"/>
          <w14:ligatures w14:val="none"/>
        </w:rPr>
        <w:t xml:space="preserve"> shows the Oracle VM VirtualBox environment used to create the virtual enterprise network for this project. Four virtual machines were configured to simulate an enterprise infrastructure across two different locations. The environment includes a Windows Server 2022 Domain Controller (B-DC), a Windows client computer (Client S1), a Debian Linux server (L-CD) and a Debian Linux client (Client L1).</w:t>
      </w:r>
    </w:p>
    <w:p w14:paraId="4ACF8BCA" w14:textId="77777777" w:rsidR="006F70E3" w:rsidRPr="00C214C9" w:rsidRDefault="006F70E3" w:rsidP="006F70E3">
      <w:pPr>
        <w:spacing w:before="100" w:beforeAutospacing="1" w:after="100" w:afterAutospacing="1" w:line="240" w:lineRule="auto"/>
        <w:rPr>
          <w:rFonts w:eastAsia="Times New Roman" w:cs="Times New Roman"/>
          <w:kern w:val="0"/>
          <w:lang w:eastAsia="en-GB"/>
          <w14:ligatures w14:val="none"/>
        </w:rPr>
      </w:pPr>
      <w:r w:rsidRPr="00C214C9">
        <w:rPr>
          <w:rFonts w:eastAsia="Times New Roman" w:cs="Times New Roman"/>
          <w:kern w:val="0"/>
          <w:lang w:eastAsia="en-GB"/>
          <w14:ligatures w14:val="none"/>
        </w:rPr>
        <w:t>Each virtual machine was assigned specific hardware resources, including memory, storage and network adapters, to support the deployment of enterprise network services. VirtualBox provided an isolated environment where the entire infrastructure could be configured, tested and managed without affecting the host operating system.</w:t>
      </w:r>
    </w:p>
    <w:p w14:paraId="17329409" w14:textId="77777777" w:rsidR="006F70E3" w:rsidRDefault="006F70E3" w:rsidP="006F70E3">
      <w:pPr>
        <w:spacing w:before="100" w:beforeAutospacing="1" w:after="100" w:afterAutospacing="1" w:line="240" w:lineRule="auto"/>
        <w:rPr>
          <w:rFonts w:eastAsia="Times New Roman" w:cs="Times New Roman"/>
          <w:kern w:val="0"/>
          <w:lang w:eastAsia="en-GB"/>
          <w14:ligatures w14:val="none"/>
        </w:rPr>
      </w:pPr>
      <w:r w:rsidRPr="00C214C9">
        <w:rPr>
          <w:rFonts w:eastAsia="Times New Roman" w:cs="Times New Roman"/>
          <w:kern w:val="0"/>
          <w:lang w:eastAsia="en-GB"/>
          <w14:ligatures w14:val="none"/>
        </w:rPr>
        <w:t>This virtual platform formed the foundation of the project by allowing the installation and verification of essential services such as Active Directory, DNS, DHCP, RRAS, IIS and file sharing. It also enabled communication between the Birmingham and London virtual sites, creating a realistic enterprise network suitable for testing and administration.</w:t>
      </w:r>
    </w:p>
    <w:p w14:paraId="21617947" w14:textId="77777777" w:rsidR="006F70E3" w:rsidRDefault="006F70E3"/>
    <w:p w14:paraId="4F2CC706" w14:textId="77777777" w:rsidR="00AD2C2F" w:rsidRDefault="00AD2C2F"/>
    <w:p w14:paraId="4DD85B84" w14:textId="77777777" w:rsidR="003C3754" w:rsidRDefault="003C3754"/>
    <w:p w14:paraId="5A0CE8AD" w14:textId="56067D06" w:rsidR="00706ECA" w:rsidRPr="00FB637A" w:rsidRDefault="00706ECA" w:rsidP="00706ECA">
      <w:pPr>
        <w:spacing w:before="100" w:beforeAutospacing="1" w:after="100" w:afterAutospacing="1" w:line="240" w:lineRule="auto"/>
        <w:outlineLvl w:val="2"/>
        <w:rPr>
          <w:b/>
          <w:bCs/>
        </w:rPr>
      </w:pPr>
      <w:r w:rsidRPr="00FB637A">
        <w:rPr>
          <w:b/>
          <w:bCs/>
        </w:rPr>
        <w:lastRenderedPageBreak/>
        <w:t xml:space="preserve">2. </w:t>
      </w:r>
      <w:r w:rsidR="00551E3F" w:rsidRPr="00551E3F">
        <w:rPr>
          <w:b/>
          <w:bCs/>
        </w:rPr>
        <w:t>2. Virtualised Enterprise Network Topology</w:t>
      </w:r>
    </w:p>
    <w:p w14:paraId="00DE367F" w14:textId="77777777" w:rsidR="00B62AC0" w:rsidRPr="002733F4" w:rsidRDefault="00B62AC0" w:rsidP="00B62AC0">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2733F4">
        <w:rPr>
          <w:rFonts w:eastAsia="Times New Roman" w:cs="Times New Roman"/>
          <w:b/>
          <w:bCs/>
          <w:kern w:val="0"/>
          <w:sz w:val="27"/>
          <w:szCs w:val="27"/>
          <w:lang w:eastAsia="en-GB"/>
          <w14:ligatures w14:val="none"/>
        </w:rPr>
        <w:t>Introduction</w:t>
      </w:r>
    </w:p>
    <w:p w14:paraId="67DD5710" w14:textId="77777777" w:rsidR="00B62AC0" w:rsidRPr="00D12CE1" w:rsidRDefault="00B62AC0" w:rsidP="00B62AC0">
      <w:pPr>
        <w:spacing w:before="100" w:beforeAutospacing="1" w:after="100" w:afterAutospacing="1" w:line="240" w:lineRule="auto"/>
        <w:rPr>
          <w:rFonts w:eastAsia="Times New Roman" w:cs="Times New Roman"/>
          <w:kern w:val="0"/>
          <w:lang w:eastAsia="en-GB"/>
          <w14:ligatures w14:val="none"/>
        </w:rPr>
      </w:pPr>
      <w:r w:rsidRPr="002733F4">
        <w:rPr>
          <w:rFonts w:eastAsia="Times New Roman" w:cs="Times New Roman"/>
          <w:kern w:val="0"/>
          <w:lang w:eastAsia="en-GB"/>
          <w14:ligatures w14:val="none"/>
        </w:rPr>
        <w:t>After creating the virtual machines, the network topology was designed to simulate two geographically separated offices connected through a virtual enterprise network. This configuration provided the foundation for deploying Windows Server services, Linux networking services and client communication.</w:t>
      </w:r>
    </w:p>
    <w:p w14:paraId="37736E3D" w14:textId="0803A96B" w:rsidR="003C3754" w:rsidRDefault="00880B5F">
      <w:r>
        <w:rPr>
          <w:b/>
          <w:bCs/>
          <w:noProof/>
        </w:rPr>
        <w:drawing>
          <wp:inline distT="0" distB="0" distL="0" distR="0" wp14:anchorId="0F873581" wp14:editId="0E1A62B6">
            <wp:extent cx="5731510" cy="3222625"/>
            <wp:effectExtent l="0" t="0" r="2540" b="0"/>
            <wp:docPr id="1130856441" name="Picture 3" descr="N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56441" name="Picture 3" descr="New.&#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9A79AA3" w14:textId="39A7ECE1" w:rsidR="00B14C3F" w:rsidRPr="001C6FFD" w:rsidRDefault="00D846B4">
      <w:pPr>
        <w:rPr>
          <w:b/>
          <w:bCs/>
        </w:rPr>
      </w:pPr>
      <w:r w:rsidRPr="001C6FFD">
        <w:rPr>
          <w:b/>
          <w:bCs/>
        </w:rPr>
        <w:t>Figure 2. Virtualised Enterprise Network Topology</w:t>
      </w:r>
    </w:p>
    <w:p w14:paraId="15B0D92C" w14:textId="77777777" w:rsidR="001F4CDF" w:rsidRPr="001100F3" w:rsidRDefault="001F4CDF" w:rsidP="001F4CDF">
      <w:pPr>
        <w:spacing w:before="100" w:beforeAutospacing="1" w:after="100" w:afterAutospacing="1" w:line="240" w:lineRule="auto"/>
        <w:outlineLvl w:val="2"/>
        <w:rPr>
          <w:rFonts w:eastAsia="Times New Roman" w:cs="Times New Roman"/>
          <w:b/>
          <w:bCs/>
          <w:kern w:val="0"/>
          <w:sz w:val="27"/>
          <w:szCs w:val="27"/>
          <w:lang w:eastAsia="en-GB"/>
          <w14:ligatures w14:val="none"/>
        </w:rPr>
      </w:pPr>
      <w:r w:rsidRPr="001100F3">
        <w:rPr>
          <w:rFonts w:eastAsia="Times New Roman" w:cs="Times New Roman"/>
          <w:b/>
          <w:bCs/>
          <w:kern w:val="0"/>
          <w:sz w:val="27"/>
          <w:szCs w:val="27"/>
          <w:lang w:eastAsia="en-GB"/>
          <w14:ligatures w14:val="none"/>
        </w:rPr>
        <w:t>Explanation</w:t>
      </w:r>
    </w:p>
    <w:p w14:paraId="3C88172B" w14:textId="77777777" w:rsidR="001F4CDF" w:rsidRPr="001100F3" w:rsidRDefault="001F4CDF" w:rsidP="001F4CDF">
      <w:pPr>
        <w:spacing w:before="100" w:beforeAutospacing="1" w:after="100" w:afterAutospacing="1" w:line="240" w:lineRule="auto"/>
        <w:rPr>
          <w:rFonts w:eastAsia="Times New Roman" w:cs="Times New Roman"/>
          <w:kern w:val="0"/>
          <w:lang w:eastAsia="en-GB"/>
          <w14:ligatures w14:val="none"/>
        </w:rPr>
      </w:pPr>
      <w:r w:rsidRPr="008C5154">
        <w:rPr>
          <w:rFonts w:eastAsia="Times New Roman" w:cs="Times New Roman"/>
          <w:b/>
          <w:bCs/>
          <w:kern w:val="0"/>
          <w:lang w:eastAsia="en-GB"/>
          <w14:ligatures w14:val="none"/>
        </w:rPr>
        <w:t>Figure 2</w:t>
      </w:r>
      <w:r w:rsidRPr="001100F3">
        <w:rPr>
          <w:rFonts w:eastAsia="Times New Roman" w:cs="Times New Roman"/>
          <w:kern w:val="0"/>
          <w:lang w:eastAsia="en-GB"/>
          <w14:ligatures w14:val="none"/>
        </w:rPr>
        <w:t xml:space="preserve"> presents the virtualised enterprise network topology created using Oracle VM VirtualBox. The environment was designed to simulate a small business network distributed across two locations, Birmingham and London. Four virtual machines were deployed to represent the servers and client computers required for the practical implementation.</w:t>
      </w:r>
    </w:p>
    <w:p w14:paraId="4BEDB093" w14:textId="77777777" w:rsidR="001F4CDF" w:rsidRPr="001100F3" w:rsidRDefault="001F4CDF" w:rsidP="001F4CDF">
      <w:pPr>
        <w:spacing w:before="100" w:beforeAutospacing="1" w:after="100" w:afterAutospacing="1" w:line="240" w:lineRule="auto"/>
        <w:rPr>
          <w:rFonts w:eastAsia="Times New Roman" w:cs="Times New Roman"/>
          <w:kern w:val="0"/>
          <w:lang w:eastAsia="en-GB"/>
          <w14:ligatures w14:val="none"/>
        </w:rPr>
      </w:pPr>
      <w:r w:rsidRPr="001100F3">
        <w:rPr>
          <w:rFonts w:eastAsia="Times New Roman" w:cs="Times New Roman"/>
          <w:kern w:val="0"/>
          <w:lang w:eastAsia="en-GB"/>
          <w14:ligatures w14:val="none"/>
        </w:rPr>
        <w:t>The Birmingham site contains the Windows Server 2022 Domain Controller (B-DC) and the Windows client computer (Client S1). The London site consists of the Debian Linux server (L-CD) and the Debian Linux client (Client L1). Each machine was connected to the appropriate virtual network to enable communication between the two sites while maintaining a realistic enterprise network structure.</w:t>
      </w:r>
    </w:p>
    <w:p w14:paraId="789BDD14" w14:textId="77777777" w:rsidR="001F4CDF" w:rsidRDefault="001F4CDF" w:rsidP="001F4CDF">
      <w:pPr>
        <w:spacing w:before="100" w:beforeAutospacing="1" w:after="100" w:afterAutospacing="1" w:line="240" w:lineRule="auto"/>
        <w:rPr>
          <w:rFonts w:eastAsia="Times New Roman" w:cs="Times New Roman"/>
          <w:kern w:val="0"/>
          <w:lang w:eastAsia="en-GB"/>
          <w14:ligatures w14:val="none"/>
        </w:rPr>
      </w:pPr>
      <w:r w:rsidRPr="001100F3">
        <w:rPr>
          <w:rFonts w:eastAsia="Times New Roman" w:cs="Times New Roman"/>
          <w:kern w:val="0"/>
          <w:lang w:eastAsia="en-GB"/>
          <w14:ligatures w14:val="none"/>
        </w:rPr>
        <w:t>This topology provided the foundation for configuring and testing essential network services throughout the project. It allowed Active Directory, DNS, DHCP, RRAS, IIS and file sharing services to be deployed and verified within a secure and isolated virtual environment before testing connectivity between all machines.</w:t>
      </w:r>
    </w:p>
    <w:p w14:paraId="572A2485" w14:textId="77777777" w:rsidR="005E5348" w:rsidRDefault="005E5348" w:rsidP="001F4CDF">
      <w:pPr>
        <w:spacing w:before="100" w:beforeAutospacing="1" w:after="100" w:afterAutospacing="1" w:line="240" w:lineRule="auto"/>
        <w:rPr>
          <w:rFonts w:eastAsia="Times New Roman" w:cs="Times New Roman"/>
          <w:kern w:val="0"/>
          <w:lang w:eastAsia="en-GB"/>
          <w14:ligatures w14:val="none"/>
        </w:rPr>
      </w:pPr>
    </w:p>
    <w:p w14:paraId="0F869B07" w14:textId="4AE47AED" w:rsidR="005E5348" w:rsidRPr="00F641E4" w:rsidRDefault="00F9068B" w:rsidP="005E5348">
      <w:pPr>
        <w:spacing w:before="100" w:beforeAutospacing="1" w:after="100" w:afterAutospacing="1" w:line="240" w:lineRule="auto"/>
        <w:rPr>
          <w:rFonts w:eastAsia="Times New Roman" w:cs="Times New Roman"/>
          <w:b/>
          <w:bCs/>
          <w:kern w:val="0"/>
          <w:lang w:eastAsia="en-GB"/>
          <w14:ligatures w14:val="none"/>
        </w:rPr>
      </w:pPr>
      <w:r>
        <w:rPr>
          <w:b/>
          <w:bCs/>
        </w:rPr>
        <w:t>3</w:t>
      </w:r>
      <w:r w:rsidR="005E5348" w:rsidRPr="00F641E4">
        <w:rPr>
          <w:b/>
          <w:bCs/>
        </w:rPr>
        <w:t>. Active Directory Domain Services (AD DS)</w:t>
      </w:r>
    </w:p>
    <w:p w14:paraId="3D24B2E4" w14:textId="312D47C4" w:rsidR="005E5348" w:rsidRDefault="00AE1F72" w:rsidP="00C2762A">
      <w:pPr>
        <w:spacing w:before="100" w:beforeAutospacing="1" w:after="100" w:afterAutospacing="1" w:line="240" w:lineRule="auto"/>
        <w:jc w:val="center"/>
        <w:rPr>
          <w:rFonts w:eastAsia="Times New Roman" w:cs="Times New Roman"/>
          <w:kern w:val="0"/>
          <w:lang w:eastAsia="en-GB"/>
          <w14:ligatures w14:val="none"/>
        </w:rPr>
      </w:pPr>
      <w:r>
        <w:rPr>
          <w:b/>
          <w:bCs/>
          <w:noProof/>
        </w:rPr>
        <w:drawing>
          <wp:inline distT="0" distB="0" distL="0" distR="0" wp14:anchorId="3126E672" wp14:editId="60A9E092">
            <wp:extent cx="3121665" cy="3222625"/>
            <wp:effectExtent l="0" t="0" r="2540" b="0"/>
            <wp:docPr id="2145354386" name="Picture 4" descr="Active Directory Users and Compu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54386" name="Picture 4" descr="Active Directory Users and Computer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21665" cy="3222625"/>
                    </a:xfrm>
                    <a:prstGeom prst="rect">
                      <a:avLst/>
                    </a:prstGeom>
                  </pic:spPr>
                </pic:pic>
              </a:graphicData>
            </a:graphic>
          </wp:inline>
        </w:drawing>
      </w:r>
    </w:p>
    <w:p w14:paraId="7A74D32A" w14:textId="24E76005" w:rsidR="00D846B4" w:rsidRPr="003B4148" w:rsidRDefault="005841DA" w:rsidP="005841DA">
      <w:pPr>
        <w:spacing w:before="100" w:beforeAutospacing="1" w:after="100" w:afterAutospacing="1" w:line="240" w:lineRule="auto"/>
        <w:rPr>
          <w:rFonts w:eastAsia="Times New Roman" w:cs="Times New Roman"/>
          <w:b/>
          <w:bCs/>
          <w:kern w:val="0"/>
          <w:lang w:eastAsia="en-GB"/>
          <w14:ligatures w14:val="none"/>
        </w:rPr>
      </w:pPr>
      <w:r w:rsidRPr="003B4148">
        <w:rPr>
          <w:b/>
          <w:bCs/>
        </w:rPr>
        <w:t>Figure 3. Active Directory Users and Computers</w:t>
      </w:r>
    </w:p>
    <w:p w14:paraId="0303F62B" w14:textId="77777777" w:rsidR="00F9068B" w:rsidRPr="00F641E4" w:rsidRDefault="00F9068B" w:rsidP="00F9068B">
      <w:pPr>
        <w:spacing w:before="100" w:beforeAutospacing="1" w:after="100" w:afterAutospacing="1" w:line="240" w:lineRule="auto"/>
        <w:outlineLvl w:val="2"/>
        <w:rPr>
          <w:rFonts w:eastAsia="Times New Roman" w:cs="Times New Roman"/>
          <w:b/>
          <w:bCs/>
          <w:kern w:val="0"/>
          <w:sz w:val="27"/>
          <w:szCs w:val="27"/>
          <w:lang w:eastAsia="en-GB"/>
          <w14:ligatures w14:val="none"/>
        </w:rPr>
      </w:pPr>
      <w:bookmarkStart w:id="1" w:name="_Toc235047901"/>
      <w:r w:rsidRPr="00F641E4">
        <w:rPr>
          <w:rFonts w:eastAsia="Times New Roman" w:cs="Times New Roman"/>
          <w:b/>
          <w:bCs/>
          <w:kern w:val="0"/>
          <w:sz w:val="27"/>
          <w:szCs w:val="27"/>
          <w:lang w:eastAsia="en-GB"/>
          <w14:ligatures w14:val="none"/>
        </w:rPr>
        <w:t>Explanation</w:t>
      </w:r>
      <w:bookmarkEnd w:id="1"/>
    </w:p>
    <w:p w14:paraId="4A078E1C" w14:textId="2A22F895" w:rsidR="00F9068B" w:rsidRPr="00F641E4" w:rsidRDefault="00F9068B" w:rsidP="00F9068B">
      <w:pPr>
        <w:spacing w:before="100" w:beforeAutospacing="1" w:after="100" w:afterAutospacing="1" w:line="240" w:lineRule="auto"/>
        <w:rPr>
          <w:rFonts w:eastAsia="Times New Roman" w:cs="Times New Roman"/>
          <w:kern w:val="0"/>
          <w:lang w:eastAsia="en-GB"/>
          <w14:ligatures w14:val="none"/>
        </w:rPr>
      </w:pPr>
      <w:r w:rsidRPr="007B2A2A">
        <w:rPr>
          <w:rFonts w:eastAsia="Times New Roman" w:cs="Times New Roman"/>
          <w:b/>
          <w:bCs/>
          <w:kern w:val="0"/>
          <w:lang w:eastAsia="en-GB"/>
          <w14:ligatures w14:val="none"/>
        </w:rPr>
        <w:t xml:space="preserve">Figure </w:t>
      </w:r>
      <w:r w:rsidR="008E75F6">
        <w:rPr>
          <w:rFonts w:eastAsia="Times New Roman" w:cs="Times New Roman"/>
          <w:b/>
          <w:bCs/>
          <w:kern w:val="0"/>
          <w:lang w:eastAsia="en-GB"/>
          <w14:ligatures w14:val="none"/>
        </w:rPr>
        <w:t>3</w:t>
      </w:r>
      <w:r w:rsidRPr="00F641E4">
        <w:rPr>
          <w:rFonts w:eastAsia="Times New Roman" w:cs="Times New Roman"/>
          <w:kern w:val="0"/>
          <w:lang w:eastAsia="en-GB"/>
          <w14:ligatures w14:val="none"/>
        </w:rPr>
        <w:t xml:space="preserve"> shows the </w:t>
      </w:r>
      <w:r w:rsidRPr="00F641E4">
        <w:rPr>
          <w:rFonts w:eastAsia="Times New Roman" w:cs="Times New Roman"/>
          <w:b/>
          <w:bCs/>
          <w:kern w:val="0"/>
          <w:lang w:eastAsia="en-GB"/>
          <w14:ligatures w14:val="none"/>
        </w:rPr>
        <w:t>Active Directory Users and Computers</w:t>
      </w:r>
      <w:r w:rsidRPr="00F641E4">
        <w:rPr>
          <w:rFonts w:eastAsia="Times New Roman" w:cs="Times New Roman"/>
          <w:kern w:val="0"/>
          <w:lang w:eastAsia="en-GB"/>
          <w14:ligatures w14:val="none"/>
        </w:rPr>
        <w:t xml:space="preserve"> management console after the successful deployment of Active Directory Domain Services. The </w:t>
      </w:r>
      <w:proofErr w:type="spellStart"/>
      <w:r w:rsidRPr="00F641E4">
        <w:rPr>
          <w:rFonts w:eastAsia="Times New Roman" w:cs="Times New Roman"/>
          <w:b/>
          <w:bCs/>
          <w:kern w:val="0"/>
          <w:lang w:eastAsia="en-GB"/>
          <w14:ligatures w14:val="none"/>
        </w:rPr>
        <w:t>Francis.acca</w:t>
      </w:r>
      <w:proofErr w:type="spellEnd"/>
      <w:r w:rsidRPr="00F641E4">
        <w:rPr>
          <w:rFonts w:eastAsia="Times New Roman" w:cs="Times New Roman"/>
          <w:kern w:val="0"/>
          <w:lang w:eastAsia="en-GB"/>
          <w14:ligatures w14:val="none"/>
        </w:rPr>
        <w:t xml:space="preserve"> domain appears in the left navigation pane, confirming that the server has been successfully promoted to a Domain Controller.</w:t>
      </w:r>
    </w:p>
    <w:p w14:paraId="1EE3B4BF" w14:textId="77777777" w:rsidR="00F9068B" w:rsidRDefault="00F9068B" w:rsidP="00F9068B">
      <w:pPr>
        <w:spacing w:before="100" w:beforeAutospacing="1" w:after="100" w:afterAutospacing="1" w:line="240" w:lineRule="auto"/>
        <w:rPr>
          <w:rFonts w:eastAsia="Times New Roman" w:cs="Times New Roman"/>
          <w:kern w:val="0"/>
          <w:lang w:eastAsia="en-GB"/>
          <w14:ligatures w14:val="none"/>
        </w:rPr>
      </w:pPr>
      <w:r w:rsidRPr="00F641E4">
        <w:rPr>
          <w:rFonts w:eastAsia="Times New Roman" w:cs="Times New Roman"/>
          <w:kern w:val="0"/>
          <w:lang w:eastAsia="en-GB"/>
          <w14:ligatures w14:val="none"/>
        </w:rPr>
        <w:t xml:space="preserve">The console displays the default containers created by Active Directory, including </w:t>
      </w:r>
      <w:proofErr w:type="spellStart"/>
      <w:r w:rsidRPr="00F641E4">
        <w:rPr>
          <w:rFonts w:eastAsia="Times New Roman" w:cs="Times New Roman"/>
          <w:b/>
          <w:bCs/>
          <w:kern w:val="0"/>
          <w:lang w:eastAsia="en-GB"/>
          <w14:ligatures w14:val="none"/>
        </w:rPr>
        <w:t>Builtin</w:t>
      </w:r>
      <w:proofErr w:type="spellEnd"/>
      <w:r w:rsidRPr="00F641E4">
        <w:rPr>
          <w:rFonts w:eastAsia="Times New Roman" w:cs="Times New Roman"/>
          <w:kern w:val="0"/>
          <w:lang w:eastAsia="en-GB"/>
          <w14:ligatures w14:val="none"/>
        </w:rPr>
        <w:t xml:space="preserve">, </w:t>
      </w:r>
      <w:r w:rsidRPr="00F641E4">
        <w:rPr>
          <w:rFonts w:eastAsia="Times New Roman" w:cs="Times New Roman"/>
          <w:b/>
          <w:bCs/>
          <w:kern w:val="0"/>
          <w:lang w:eastAsia="en-GB"/>
          <w14:ligatures w14:val="none"/>
        </w:rPr>
        <w:t>Computers</w:t>
      </w:r>
      <w:r w:rsidRPr="00F641E4">
        <w:rPr>
          <w:rFonts w:eastAsia="Times New Roman" w:cs="Times New Roman"/>
          <w:kern w:val="0"/>
          <w:lang w:eastAsia="en-GB"/>
          <w14:ligatures w14:val="none"/>
        </w:rPr>
        <w:t xml:space="preserve">, </w:t>
      </w:r>
      <w:r w:rsidRPr="00F641E4">
        <w:rPr>
          <w:rFonts w:eastAsia="Times New Roman" w:cs="Times New Roman"/>
          <w:b/>
          <w:bCs/>
          <w:kern w:val="0"/>
          <w:lang w:eastAsia="en-GB"/>
          <w14:ligatures w14:val="none"/>
        </w:rPr>
        <w:t>Domain Controllers</w:t>
      </w:r>
      <w:r w:rsidRPr="00F641E4">
        <w:rPr>
          <w:rFonts w:eastAsia="Times New Roman" w:cs="Times New Roman"/>
          <w:kern w:val="0"/>
          <w:lang w:eastAsia="en-GB"/>
          <w14:ligatures w14:val="none"/>
        </w:rPr>
        <w:t xml:space="preserve">, </w:t>
      </w:r>
      <w:r w:rsidRPr="00F641E4">
        <w:rPr>
          <w:rFonts w:eastAsia="Times New Roman" w:cs="Times New Roman"/>
          <w:b/>
          <w:bCs/>
          <w:kern w:val="0"/>
          <w:lang w:eastAsia="en-GB"/>
          <w14:ligatures w14:val="none"/>
        </w:rPr>
        <w:t>Users</w:t>
      </w:r>
      <w:r w:rsidRPr="00F641E4">
        <w:rPr>
          <w:rFonts w:eastAsia="Times New Roman" w:cs="Times New Roman"/>
          <w:kern w:val="0"/>
          <w:lang w:eastAsia="en-GB"/>
          <w14:ligatures w14:val="none"/>
        </w:rPr>
        <w:t xml:space="preserve">, </w:t>
      </w:r>
      <w:proofErr w:type="spellStart"/>
      <w:r w:rsidRPr="00F641E4">
        <w:rPr>
          <w:rFonts w:eastAsia="Times New Roman" w:cs="Times New Roman"/>
          <w:b/>
          <w:bCs/>
          <w:kern w:val="0"/>
          <w:lang w:eastAsia="en-GB"/>
          <w14:ligatures w14:val="none"/>
        </w:rPr>
        <w:t>ForeignSecurityPrincipals</w:t>
      </w:r>
      <w:proofErr w:type="spellEnd"/>
      <w:r w:rsidRPr="00F641E4">
        <w:rPr>
          <w:rFonts w:eastAsia="Times New Roman" w:cs="Times New Roman"/>
          <w:kern w:val="0"/>
          <w:lang w:eastAsia="en-GB"/>
          <w14:ligatures w14:val="none"/>
        </w:rPr>
        <w:t xml:space="preserve">, </w:t>
      </w:r>
      <w:r w:rsidRPr="00F641E4">
        <w:rPr>
          <w:rFonts w:eastAsia="Times New Roman" w:cs="Times New Roman"/>
          <w:b/>
          <w:bCs/>
          <w:kern w:val="0"/>
          <w:lang w:eastAsia="en-GB"/>
          <w14:ligatures w14:val="none"/>
        </w:rPr>
        <w:t>Managed Service Accounts</w:t>
      </w:r>
      <w:r w:rsidRPr="00F641E4">
        <w:rPr>
          <w:rFonts w:eastAsia="Times New Roman" w:cs="Times New Roman"/>
          <w:kern w:val="0"/>
          <w:lang w:eastAsia="en-GB"/>
          <w14:ligatures w14:val="none"/>
        </w:rPr>
        <w:t xml:space="preserve">, and </w:t>
      </w:r>
      <w:r w:rsidRPr="00F641E4">
        <w:rPr>
          <w:rFonts w:eastAsia="Times New Roman" w:cs="Times New Roman"/>
          <w:b/>
          <w:bCs/>
          <w:kern w:val="0"/>
          <w:lang w:eastAsia="en-GB"/>
          <w14:ligatures w14:val="none"/>
        </w:rPr>
        <w:t>NTDS Quotas</w:t>
      </w:r>
      <w:r w:rsidRPr="00F641E4">
        <w:rPr>
          <w:rFonts w:eastAsia="Times New Roman" w:cs="Times New Roman"/>
          <w:kern w:val="0"/>
          <w:lang w:eastAsia="en-GB"/>
          <w14:ligatures w14:val="none"/>
        </w:rPr>
        <w:t>. These containers provide a structured environment for managing domain objects such as users, computers, security groups, and service accounts. Active Directory simplifies network administration by centralising authentication and enabling administrators to manage network resources securely from a single domain.</w:t>
      </w:r>
    </w:p>
    <w:p w14:paraId="761179D7" w14:textId="77777777" w:rsidR="00593A61" w:rsidRDefault="00593A61" w:rsidP="00F9068B">
      <w:pPr>
        <w:spacing w:before="100" w:beforeAutospacing="1" w:after="100" w:afterAutospacing="1" w:line="240" w:lineRule="auto"/>
        <w:rPr>
          <w:rFonts w:eastAsia="Times New Roman" w:cs="Times New Roman"/>
          <w:kern w:val="0"/>
          <w:lang w:eastAsia="en-GB"/>
          <w14:ligatures w14:val="none"/>
        </w:rPr>
      </w:pPr>
    </w:p>
    <w:p w14:paraId="10399497" w14:textId="77777777" w:rsidR="00593A61" w:rsidRDefault="00593A61" w:rsidP="00F9068B">
      <w:pPr>
        <w:spacing w:before="100" w:beforeAutospacing="1" w:after="100" w:afterAutospacing="1" w:line="240" w:lineRule="auto"/>
        <w:rPr>
          <w:rFonts w:eastAsia="Times New Roman" w:cs="Times New Roman"/>
          <w:kern w:val="0"/>
          <w:lang w:eastAsia="en-GB"/>
          <w14:ligatures w14:val="none"/>
        </w:rPr>
      </w:pPr>
    </w:p>
    <w:p w14:paraId="6144E206" w14:textId="77777777" w:rsidR="00593A61" w:rsidRDefault="00593A61" w:rsidP="00F9068B">
      <w:pPr>
        <w:spacing w:before="100" w:beforeAutospacing="1" w:after="100" w:afterAutospacing="1" w:line="240" w:lineRule="auto"/>
        <w:rPr>
          <w:rFonts w:eastAsia="Times New Roman" w:cs="Times New Roman"/>
          <w:kern w:val="0"/>
          <w:lang w:eastAsia="en-GB"/>
          <w14:ligatures w14:val="none"/>
        </w:rPr>
      </w:pPr>
    </w:p>
    <w:p w14:paraId="52CC145B" w14:textId="77777777" w:rsidR="00593A61" w:rsidRDefault="00593A61" w:rsidP="00F9068B">
      <w:pPr>
        <w:spacing w:before="100" w:beforeAutospacing="1" w:after="100" w:afterAutospacing="1" w:line="240" w:lineRule="auto"/>
        <w:rPr>
          <w:rFonts w:eastAsia="Times New Roman" w:cs="Times New Roman"/>
          <w:kern w:val="0"/>
          <w:lang w:eastAsia="en-GB"/>
          <w14:ligatures w14:val="none"/>
        </w:rPr>
      </w:pPr>
    </w:p>
    <w:p w14:paraId="7DA00D6B" w14:textId="77777777" w:rsidR="00593A61" w:rsidRDefault="00593A61" w:rsidP="00F9068B">
      <w:pPr>
        <w:spacing w:before="100" w:beforeAutospacing="1" w:after="100" w:afterAutospacing="1" w:line="240" w:lineRule="auto"/>
        <w:rPr>
          <w:rFonts w:eastAsia="Times New Roman" w:cs="Times New Roman"/>
          <w:kern w:val="0"/>
          <w:lang w:eastAsia="en-GB"/>
          <w14:ligatures w14:val="none"/>
        </w:rPr>
      </w:pPr>
    </w:p>
    <w:p w14:paraId="4299EBA2" w14:textId="77777777" w:rsidR="00593A61" w:rsidRDefault="00593A61" w:rsidP="00F9068B">
      <w:pPr>
        <w:spacing w:before="100" w:beforeAutospacing="1" w:after="100" w:afterAutospacing="1" w:line="240" w:lineRule="auto"/>
        <w:rPr>
          <w:rFonts w:eastAsia="Times New Roman" w:cs="Times New Roman"/>
          <w:kern w:val="0"/>
          <w:lang w:eastAsia="en-GB"/>
          <w14:ligatures w14:val="none"/>
        </w:rPr>
      </w:pPr>
    </w:p>
    <w:p w14:paraId="4082A502" w14:textId="4BB08A23" w:rsidR="00593A61" w:rsidRDefault="00593A61" w:rsidP="00593A61">
      <w:pPr>
        <w:spacing w:before="100" w:beforeAutospacing="1" w:after="100" w:afterAutospacing="1" w:line="240" w:lineRule="auto"/>
        <w:outlineLvl w:val="0"/>
        <w:rPr>
          <w:rFonts w:eastAsia="Times New Roman" w:cs="Times New Roman"/>
          <w:b/>
          <w:bCs/>
          <w:kern w:val="36"/>
          <w:lang w:eastAsia="en-GB"/>
          <w14:ligatures w14:val="none"/>
        </w:rPr>
      </w:pPr>
      <w:r>
        <w:rPr>
          <w:rFonts w:eastAsia="Times New Roman" w:cs="Times New Roman"/>
          <w:b/>
          <w:bCs/>
          <w:kern w:val="36"/>
          <w:lang w:eastAsia="en-GB"/>
          <w14:ligatures w14:val="none"/>
        </w:rPr>
        <w:t>4</w:t>
      </w:r>
      <w:r w:rsidRPr="00F764A2">
        <w:rPr>
          <w:rFonts w:eastAsia="Times New Roman" w:cs="Times New Roman"/>
          <w:b/>
          <w:bCs/>
          <w:kern w:val="36"/>
          <w:lang w:eastAsia="en-GB"/>
          <w14:ligatures w14:val="none"/>
        </w:rPr>
        <w:t>.</w:t>
      </w:r>
      <w:r w:rsidRPr="003B62F9">
        <w:rPr>
          <w:rFonts w:eastAsia="Times New Roman" w:cs="Times New Roman"/>
          <w:b/>
          <w:bCs/>
          <w:kern w:val="36"/>
          <w:lang w:eastAsia="en-GB"/>
          <w14:ligatures w14:val="none"/>
        </w:rPr>
        <w:t xml:space="preserve"> Forward Lookup Zone</w:t>
      </w:r>
    </w:p>
    <w:p w14:paraId="61C55BC3" w14:textId="15918AE2" w:rsidR="00897B17" w:rsidRDefault="00897B17" w:rsidP="00C2762A">
      <w:pPr>
        <w:spacing w:before="100" w:beforeAutospacing="1" w:after="100" w:afterAutospacing="1" w:line="240" w:lineRule="auto"/>
        <w:jc w:val="center"/>
        <w:outlineLvl w:val="0"/>
        <w:rPr>
          <w:rFonts w:eastAsia="Times New Roman" w:cs="Times New Roman"/>
          <w:b/>
          <w:bCs/>
          <w:kern w:val="36"/>
          <w:lang w:eastAsia="en-GB"/>
          <w14:ligatures w14:val="none"/>
        </w:rPr>
      </w:pPr>
      <w:r>
        <w:rPr>
          <w:rFonts w:eastAsia="Times New Roman" w:cs="Times New Roman"/>
          <w:noProof/>
          <w:kern w:val="0"/>
          <w:lang w:eastAsia="en-GB"/>
        </w:rPr>
        <w:drawing>
          <wp:inline distT="0" distB="0" distL="0" distR="0" wp14:anchorId="0B89BD65" wp14:editId="78A15795">
            <wp:extent cx="3236757" cy="3253105"/>
            <wp:effectExtent l="0" t="0" r="1905" b="4445"/>
            <wp:docPr id="1052688420" name="Picture 10" descr="The image displays a virtual machine window in Oracle VirtualBox, showing a list of DNS zones, including forward and reverse lookup zones, with various hosts and their associated IP ad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688420" name="Picture 10" descr="The image displays a virtual machine window in Oracle VirtualBox, showing a list of DNS zones, including forward and reverse lookup zones, with various hosts and their associated IP addresse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36757" cy="3253105"/>
                    </a:xfrm>
                    <a:prstGeom prst="rect">
                      <a:avLst/>
                    </a:prstGeom>
                  </pic:spPr>
                </pic:pic>
              </a:graphicData>
            </a:graphic>
          </wp:inline>
        </w:drawing>
      </w:r>
    </w:p>
    <w:p w14:paraId="62FD3E62" w14:textId="40C65E07" w:rsidR="00986EA1" w:rsidRPr="003B4148" w:rsidRDefault="00986EA1" w:rsidP="00986EA1">
      <w:pPr>
        <w:spacing w:before="100" w:beforeAutospacing="1" w:after="100" w:afterAutospacing="1" w:line="240" w:lineRule="auto"/>
        <w:outlineLvl w:val="0"/>
        <w:rPr>
          <w:rFonts w:eastAsia="Times New Roman" w:cs="Times New Roman"/>
          <w:b/>
          <w:bCs/>
          <w:kern w:val="36"/>
          <w:lang w:eastAsia="en-GB"/>
          <w14:ligatures w14:val="none"/>
        </w:rPr>
      </w:pPr>
      <w:r w:rsidRPr="003B4148">
        <w:rPr>
          <w:b/>
          <w:bCs/>
        </w:rPr>
        <w:t>Figure 4. DNS Forward Lookup Zone</w:t>
      </w:r>
    </w:p>
    <w:p w14:paraId="496EDE85" w14:textId="77777777" w:rsidR="0075554C" w:rsidRPr="00B5264E" w:rsidRDefault="0075554C" w:rsidP="0075554C">
      <w:pPr>
        <w:spacing w:before="100" w:beforeAutospacing="1" w:after="100" w:afterAutospacing="1" w:line="240" w:lineRule="auto"/>
        <w:outlineLvl w:val="2"/>
        <w:rPr>
          <w:rFonts w:eastAsia="Times New Roman" w:cs="Times New Roman"/>
          <w:b/>
          <w:bCs/>
          <w:kern w:val="0"/>
          <w:sz w:val="27"/>
          <w:szCs w:val="27"/>
          <w:lang w:eastAsia="en-GB"/>
          <w14:ligatures w14:val="none"/>
        </w:rPr>
      </w:pPr>
      <w:bookmarkStart w:id="2" w:name="_Toc235047900"/>
      <w:r w:rsidRPr="00B5264E">
        <w:rPr>
          <w:rFonts w:eastAsia="Times New Roman" w:cs="Times New Roman"/>
          <w:b/>
          <w:bCs/>
          <w:kern w:val="0"/>
          <w:sz w:val="27"/>
          <w:szCs w:val="27"/>
          <w:lang w:eastAsia="en-GB"/>
          <w14:ligatures w14:val="none"/>
        </w:rPr>
        <w:t>Exp</w:t>
      </w:r>
      <w:bookmarkEnd w:id="2"/>
      <w:r>
        <w:rPr>
          <w:rFonts w:eastAsia="Times New Roman" w:cs="Times New Roman"/>
          <w:b/>
          <w:bCs/>
          <w:kern w:val="0"/>
          <w:sz w:val="27"/>
          <w:szCs w:val="27"/>
          <w:lang w:eastAsia="en-GB"/>
          <w14:ligatures w14:val="none"/>
        </w:rPr>
        <w:t>lanation</w:t>
      </w:r>
    </w:p>
    <w:p w14:paraId="3D5B6DC8" w14:textId="0444E4AC" w:rsidR="0075554C" w:rsidRPr="00B5264E" w:rsidRDefault="0075554C" w:rsidP="0075554C">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b/>
          <w:bCs/>
          <w:kern w:val="0"/>
          <w:lang w:eastAsia="en-GB"/>
          <w14:ligatures w14:val="none"/>
        </w:rPr>
        <w:t xml:space="preserve">Figure </w:t>
      </w:r>
      <w:r w:rsidR="00EF581F">
        <w:rPr>
          <w:rFonts w:eastAsia="Times New Roman" w:cs="Times New Roman"/>
          <w:b/>
          <w:bCs/>
          <w:kern w:val="0"/>
          <w:lang w:eastAsia="en-GB"/>
          <w14:ligatures w14:val="none"/>
        </w:rPr>
        <w:t>4</w:t>
      </w:r>
      <w:r>
        <w:rPr>
          <w:rFonts w:eastAsia="Times New Roman" w:cs="Times New Roman"/>
          <w:b/>
          <w:bCs/>
          <w:kern w:val="0"/>
          <w:lang w:eastAsia="en-GB"/>
          <w14:ligatures w14:val="none"/>
        </w:rPr>
        <w:t xml:space="preserve"> shows the DNS Manager displaying the Forward Lookup Zone for </w:t>
      </w:r>
      <w:proofErr w:type="spellStart"/>
      <w:proofErr w:type="gramStart"/>
      <w:r w:rsidRPr="00B5264E">
        <w:rPr>
          <w:rFonts w:eastAsia="Times New Roman" w:cs="Times New Roman"/>
          <w:b/>
          <w:bCs/>
          <w:kern w:val="0"/>
          <w:lang w:eastAsia="en-GB"/>
          <w14:ligatures w14:val="none"/>
        </w:rPr>
        <w:t>francis.acca</w:t>
      </w:r>
      <w:proofErr w:type="spellEnd"/>
      <w:proofErr w:type="gramEnd"/>
      <w:r w:rsidRPr="00B5264E">
        <w:rPr>
          <w:rFonts w:eastAsia="Times New Roman" w:cs="Times New Roman"/>
          <w:kern w:val="0"/>
          <w:lang w:eastAsia="en-GB"/>
          <w14:ligatures w14:val="none"/>
        </w:rPr>
        <w:t xml:space="preserve"> domain. The zone contains several Host (A) records, including </w:t>
      </w:r>
      <w:r w:rsidRPr="00B5264E">
        <w:rPr>
          <w:rFonts w:eastAsia="Times New Roman" w:cs="Times New Roman"/>
          <w:b/>
          <w:bCs/>
          <w:kern w:val="0"/>
          <w:lang w:eastAsia="en-GB"/>
          <w14:ligatures w14:val="none"/>
        </w:rPr>
        <w:t>B-DC</w:t>
      </w:r>
      <w:r w:rsidRPr="00B5264E">
        <w:rPr>
          <w:rFonts w:eastAsia="Times New Roman" w:cs="Times New Roman"/>
          <w:kern w:val="0"/>
          <w:lang w:eastAsia="en-GB"/>
          <w14:ligatures w14:val="none"/>
        </w:rPr>
        <w:t xml:space="preserve">, </w:t>
      </w:r>
      <w:r w:rsidRPr="00B5264E">
        <w:rPr>
          <w:rFonts w:eastAsia="Times New Roman" w:cs="Times New Roman"/>
          <w:b/>
          <w:bCs/>
          <w:kern w:val="0"/>
          <w:lang w:eastAsia="en-GB"/>
          <w14:ligatures w14:val="none"/>
        </w:rPr>
        <w:t>WEBS</w:t>
      </w:r>
      <w:r w:rsidRPr="00B5264E">
        <w:rPr>
          <w:rFonts w:eastAsia="Times New Roman" w:cs="Times New Roman"/>
          <w:kern w:val="0"/>
          <w:lang w:eastAsia="en-GB"/>
          <w14:ligatures w14:val="none"/>
        </w:rPr>
        <w:t xml:space="preserve">, </w:t>
      </w:r>
      <w:r w:rsidRPr="00B5264E">
        <w:rPr>
          <w:rFonts w:eastAsia="Times New Roman" w:cs="Times New Roman"/>
          <w:b/>
          <w:bCs/>
          <w:kern w:val="0"/>
          <w:lang w:eastAsia="en-GB"/>
          <w14:ligatures w14:val="none"/>
        </w:rPr>
        <w:t>RDS</w:t>
      </w:r>
      <w:r w:rsidRPr="00B5264E">
        <w:rPr>
          <w:rFonts w:eastAsia="Times New Roman" w:cs="Times New Roman"/>
          <w:kern w:val="0"/>
          <w:lang w:eastAsia="en-GB"/>
          <w14:ligatures w14:val="none"/>
        </w:rPr>
        <w:t xml:space="preserve">, </w:t>
      </w:r>
      <w:r w:rsidRPr="00B5264E">
        <w:rPr>
          <w:rFonts w:eastAsia="Times New Roman" w:cs="Times New Roman"/>
          <w:b/>
          <w:bCs/>
          <w:kern w:val="0"/>
          <w:lang w:eastAsia="en-GB"/>
          <w14:ligatures w14:val="none"/>
        </w:rPr>
        <w:t>ClientS1</w:t>
      </w:r>
      <w:r w:rsidRPr="00B5264E">
        <w:rPr>
          <w:rFonts w:eastAsia="Times New Roman" w:cs="Times New Roman"/>
          <w:kern w:val="0"/>
          <w:lang w:eastAsia="en-GB"/>
          <w14:ligatures w14:val="none"/>
        </w:rPr>
        <w:t xml:space="preserve">, </w:t>
      </w:r>
      <w:r w:rsidRPr="00B5264E">
        <w:rPr>
          <w:rFonts w:eastAsia="Times New Roman" w:cs="Times New Roman"/>
          <w:b/>
          <w:bCs/>
          <w:kern w:val="0"/>
          <w:lang w:eastAsia="en-GB"/>
          <w14:ligatures w14:val="none"/>
        </w:rPr>
        <w:t>ClientL1</w:t>
      </w:r>
      <w:r w:rsidRPr="00B5264E">
        <w:rPr>
          <w:rFonts w:eastAsia="Times New Roman" w:cs="Times New Roman"/>
          <w:kern w:val="0"/>
          <w:lang w:eastAsia="en-GB"/>
          <w14:ligatures w14:val="none"/>
        </w:rPr>
        <w:t xml:space="preserve">, </w:t>
      </w:r>
      <w:r w:rsidRPr="00B5264E">
        <w:rPr>
          <w:rFonts w:eastAsia="Times New Roman" w:cs="Times New Roman"/>
          <w:b/>
          <w:bCs/>
          <w:kern w:val="0"/>
          <w:lang w:eastAsia="en-GB"/>
          <w14:ligatures w14:val="none"/>
        </w:rPr>
        <w:t>ARDS</w:t>
      </w:r>
      <w:r w:rsidRPr="00B5264E">
        <w:rPr>
          <w:rFonts w:eastAsia="Times New Roman" w:cs="Times New Roman"/>
          <w:kern w:val="0"/>
          <w:lang w:eastAsia="en-GB"/>
          <w14:ligatures w14:val="none"/>
        </w:rPr>
        <w:t>, and other network devices.</w:t>
      </w:r>
    </w:p>
    <w:p w14:paraId="778F66D9" w14:textId="77777777" w:rsidR="0075554C" w:rsidRPr="00B5264E" w:rsidRDefault="0075554C" w:rsidP="0075554C">
      <w:pPr>
        <w:spacing w:before="100" w:beforeAutospacing="1" w:after="100" w:afterAutospacing="1" w:line="240" w:lineRule="auto"/>
        <w:rPr>
          <w:rFonts w:eastAsia="Times New Roman" w:cs="Times New Roman"/>
          <w:kern w:val="0"/>
          <w:lang w:eastAsia="en-GB"/>
          <w14:ligatures w14:val="none"/>
        </w:rPr>
      </w:pPr>
      <w:r w:rsidRPr="00B5264E">
        <w:rPr>
          <w:rFonts w:eastAsia="Times New Roman" w:cs="Times New Roman"/>
          <w:kern w:val="0"/>
          <w:lang w:eastAsia="en-GB"/>
          <w14:ligatures w14:val="none"/>
        </w:rPr>
        <w:t>These records allow the DNS server to translate hostnames into their corresponding IP addresses, making it easier for users to access network resources without remembering numerical IP addresses. The successful creation of these records confirms that the DNS service has been configured correctly and supports reliable name resolution across the enterprise network.</w:t>
      </w:r>
    </w:p>
    <w:p w14:paraId="536980D3" w14:textId="77777777" w:rsidR="0075554C" w:rsidRPr="00B5264E" w:rsidRDefault="0075554C" w:rsidP="0075554C">
      <w:pPr>
        <w:spacing w:before="100" w:beforeAutospacing="1" w:after="100" w:afterAutospacing="1" w:line="240" w:lineRule="auto"/>
        <w:rPr>
          <w:rFonts w:eastAsia="Times New Roman" w:cs="Times New Roman"/>
          <w:kern w:val="0"/>
          <w:lang w:eastAsia="en-GB"/>
          <w14:ligatures w14:val="none"/>
        </w:rPr>
      </w:pPr>
      <w:r w:rsidRPr="00B5264E">
        <w:rPr>
          <w:rFonts w:eastAsia="Times New Roman" w:cs="Times New Roman"/>
          <w:kern w:val="0"/>
          <w:lang w:eastAsia="en-GB"/>
          <w14:ligatures w14:val="none"/>
        </w:rPr>
        <w:t>This configuration is essential for services such as Active Directory, IIS web hosting, Remote Desktop Services, and client communication within the domain.</w:t>
      </w:r>
    </w:p>
    <w:p w14:paraId="4F5AD1B6" w14:textId="77777777" w:rsidR="00897B17" w:rsidRPr="00F764A2" w:rsidRDefault="00897B17" w:rsidP="00593A61">
      <w:pPr>
        <w:spacing w:before="100" w:beforeAutospacing="1" w:after="100" w:afterAutospacing="1" w:line="240" w:lineRule="auto"/>
        <w:outlineLvl w:val="0"/>
        <w:rPr>
          <w:rFonts w:eastAsia="Times New Roman" w:cs="Times New Roman"/>
          <w:b/>
          <w:bCs/>
          <w:kern w:val="36"/>
          <w:lang w:eastAsia="en-GB"/>
          <w14:ligatures w14:val="none"/>
        </w:rPr>
      </w:pPr>
    </w:p>
    <w:p w14:paraId="3C916B4D" w14:textId="77777777" w:rsidR="00593A61" w:rsidRDefault="00593A61" w:rsidP="00F9068B">
      <w:pPr>
        <w:spacing w:before="100" w:beforeAutospacing="1" w:after="100" w:afterAutospacing="1" w:line="240" w:lineRule="auto"/>
        <w:rPr>
          <w:rFonts w:eastAsia="Times New Roman" w:cs="Times New Roman"/>
          <w:kern w:val="0"/>
          <w:lang w:eastAsia="en-GB"/>
          <w14:ligatures w14:val="none"/>
        </w:rPr>
      </w:pPr>
    </w:p>
    <w:p w14:paraId="13044596" w14:textId="77777777" w:rsidR="00F9068B" w:rsidRDefault="00F9068B" w:rsidP="001F4CDF">
      <w:pPr>
        <w:spacing w:before="100" w:beforeAutospacing="1" w:after="100" w:afterAutospacing="1" w:line="240" w:lineRule="auto"/>
        <w:rPr>
          <w:rFonts w:eastAsia="Times New Roman" w:cs="Times New Roman"/>
          <w:kern w:val="0"/>
          <w:lang w:eastAsia="en-GB"/>
          <w14:ligatures w14:val="none"/>
        </w:rPr>
      </w:pPr>
    </w:p>
    <w:p w14:paraId="5994CBF8" w14:textId="77777777" w:rsidR="003C3754" w:rsidRDefault="003C3754"/>
    <w:p w14:paraId="105D1B85" w14:textId="77777777" w:rsidR="003C3754" w:rsidRDefault="003C3754"/>
    <w:p w14:paraId="1D845F91" w14:textId="12A61B88" w:rsidR="009317AC" w:rsidRPr="00102CB3" w:rsidRDefault="006755C7" w:rsidP="00102CB3">
      <w:pPr>
        <w:spacing w:before="100" w:beforeAutospacing="1" w:after="100" w:afterAutospacing="1" w:line="240" w:lineRule="auto"/>
        <w:rPr>
          <w:rFonts w:eastAsia="Times New Roman" w:cs="Times New Roman"/>
          <w:b/>
          <w:bCs/>
          <w:kern w:val="0"/>
          <w:lang w:eastAsia="en-GB"/>
          <w14:ligatures w14:val="none"/>
        </w:rPr>
      </w:pPr>
      <w:bookmarkStart w:id="3" w:name="_Toc235047902"/>
      <w:r w:rsidRPr="00102CB3">
        <w:rPr>
          <w:b/>
          <w:bCs/>
        </w:rPr>
        <w:t>5.</w:t>
      </w:r>
      <w:r w:rsidR="00D92AA7" w:rsidRPr="00102CB3">
        <w:rPr>
          <w:rFonts w:eastAsia="Times New Roman" w:cs="Times New Roman"/>
          <w:b/>
          <w:bCs/>
          <w:kern w:val="36"/>
          <w:lang w:eastAsia="en-GB"/>
          <w14:ligatures w14:val="none"/>
        </w:rPr>
        <w:t xml:space="preserve"> </w:t>
      </w:r>
      <w:bookmarkEnd w:id="3"/>
      <w:r w:rsidR="009317AC" w:rsidRPr="00102CB3">
        <w:rPr>
          <w:b/>
          <w:bCs/>
        </w:rPr>
        <w:t xml:space="preserve"> Reverse Lookup Zone Configuration</w:t>
      </w:r>
    </w:p>
    <w:p w14:paraId="5AD1A3A4" w14:textId="7A530D06" w:rsidR="00D92AA7" w:rsidRPr="00D92AA7" w:rsidRDefault="00D92AA7" w:rsidP="00D92AA7">
      <w:pPr>
        <w:spacing w:before="100" w:beforeAutospacing="1" w:after="100" w:afterAutospacing="1" w:line="240" w:lineRule="auto"/>
        <w:outlineLvl w:val="0"/>
        <w:rPr>
          <w:rFonts w:eastAsia="Times New Roman" w:cs="Times New Roman"/>
          <w:b/>
          <w:bCs/>
          <w:kern w:val="36"/>
          <w:lang w:eastAsia="en-GB"/>
          <w14:ligatures w14:val="none"/>
        </w:rPr>
      </w:pPr>
    </w:p>
    <w:p w14:paraId="7C3A2B66" w14:textId="6A8181FC" w:rsidR="003C3754" w:rsidRDefault="0099163A" w:rsidP="00C2762A">
      <w:pPr>
        <w:jc w:val="center"/>
      </w:pPr>
      <w:r>
        <w:rPr>
          <w:rFonts w:eastAsia="Times New Roman" w:cs="Times New Roman"/>
          <w:noProof/>
          <w:kern w:val="0"/>
          <w:lang w:eastAsia="en-GB"/>
        </w:rPr>
        <w:drawing>
          <wp:inline distT="0" distB="0" distL="0" distR="0" wp14:anchorId="05649C42" wp14:editId="1B1E68A6">
            <wp:extent cx="3190835" cy="3222625"/>
            <wp:effectExtent l="0" t="0" r="0" b="0"/>
            <wp:docPr id="21301318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131802"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90835" cy="3222625"/>
                    </a:xfrm>
                    <a:prstGeom prst="rect">
                      <a:avLst/>
                    </a:prstGeom>
                  </pic:spPr>
                </pic:pic>
              </a:graphicData>
            </a:graphic>
          </wp:inline>
        </w:drawing>
      </w:r>
    </w:p>
    <w:p w14:paraId="22DA5834" w14:textId="44F71DDF" w:rsidR="00986EA1" w:rsidRPr="003B4148" w:rsidRDefault="009035B9" w:rsidP="009035B9">
      <w:pPr>
        <w:rPr>
          <w:b/>
          <w:bCs/>
        </w:rPr>
      </w:pPr>
      <w:r w:rsidRPr="003B4148">
        <w:rPr>
          <w:b/>
          <w:bCs/>
        </w:rPr>
        <w:t>Figure 5. DNS Reverse Lookup Zone</w:t>
      </w:r>
    </w:p>
    <w:p w14:paraId="33CF785C" w14:textId="77777777" w:rsidR="00CB4D29" w:rsidRPr="00003D5C" w:rsidRDefault="00CB4D29" w:rsidP="00CB4D29">
      <w:pPr>
        <w:spacing w:before="100" w:beforeAutospacing="1" w:after="100" w:afterAutospacing="1" w:line="240" w:lineRule="auto"/>
        <w:outlineLvl w:val="2"/>
        <w:rPr>
          <w:rFonts w:eastAsia="Times New Roman" w:cs="Times New Roman"/>
          <w:b/>
          <w:bCs/>
          <w:kern w:val="0"/>
          <w:lang w:eastAsia="en-GB"/>
          <w14:ligatures w14:val="none"/>
        </w:rPr>
      </w:pPr>
      <w:bookmarkStart w:id="4" w:name="_Toc235047904"/>
      <w:r w:rsidRPr="00003D5C">
        <w:rPr>
          <w:rFonts w:eastAsia="Times New Roman" w:cs="Times New Roman"/>
          <w:b/>
          <w:bCs/>
          <w:kern w:val="0"/>
          <w:lang w:eastAsia="en-GB"/>
          <w14:ligatures w14:val="none"/>
        </w:rPr>
        <w:t>Explanation</w:t>
      </w:r>
      <w:bookmarkEnd w:id="4"/>
    </w:p>
    <w:p w14:paraId="394925FB" w14:textId="00ACCC6E" w:rsidR="00CB4D29" w:rsidRPr="0078075D" w:rsidRDefault="00CB4D29" w:rsidP="00CB4D29">
      <w:pPr>
        <w:spacing w:before="100" w:beforeAutospacing="1" w:after="100" w:afterAutospacing="1" w:line="240" w:lineRule="auto"/>
        <w:rPr>
          <w:rFonts w:eastAsia="Times New Roman" w:cs="Times New Roman"/>
          <w:kern w:val="0"/>
          <w:lang w:eastAsia="en-GB"/>
          <w14:ligatures w14:val="none"/>
        </w:rPr>
      </w:pPr>
      <w:r w:rsidRPr="007B2A2A">
        <w:rPr>
          <w:rFonts w:eastAsia="Times New Roman" w:cs="Times New Roman"/>
          <w:b/>
          <w:bCs/>
          <w:kern w:val="0"/>
          <w:lang w:eastAsia="en-GB"/>
          <w14:ligatures w14:val="none"/>
        </w:rPr>
        <w:t xml:space="preserve">Figure </w:t>
      </w:r>
      <w:r w:rsidR="009035B9">
        <w:rPr>
          <w:rFonts w:eastAsia="Times New Roman" w:cs="Times New Roman"/>
          <w:b/>
          <w:bCs/>
          <w:kern w:val="0"/>
          <w:lang w:eastAsia="en-GB"/>
          <w14:ligatures w14:val="none"/>
        </w:rPr>
        <w:t>5</w:t>
      </w:r>
      <w:r w:rsidRPr="0078075D">
        <w:rPr>
          <w:rFonts w:eastAsia="Times New Roman" w:cs="Times New Roman"/>
          <w:kern w:val="0"/>
          <w:lang w:eastAsia="en-GB"/>
          <w14:ligatures w14:val="none"/>
        </w:rPr>
        <w:t xml:space="preserve"> illustrates the configuration of the </w:t>
      </w:r>
      <w:r w:rsidRPr="0078075D">
        <w:rPr>
          <w:rFonts w:eastAsia="Times New Roman" w:cs="Times New Roman"/>
          <w:b/>
          <w:bCs/>
          <w:kern w:val="0"/>
          <w:lang w:eastAsia="en-GB"/>
          <w14:ligatures w14:val="none"/>
        </w:rPr>
        <w:t>Reverse Lookup Zone</w:t>
      </w:r>
      <w:r w:rsidRPr="0078075D">
        <w:rPr>
          <w:rFonts w:eastAsia="Times New Roman" w:cs="Times New Roman"/>
          <w:kern w:val="0"/>
          <w:lang w:eastAsia="en-GB"/>
          <w14:ligatures w14:val="none"/>
        </w:rPr>
        <w:t xml:space="preserve"> in the DNS Manager. Unlike the Forward Lookup Zone, which resolves hostnames into IP addresses, the Reverse Lookup Zone performs the opposite function by translating IP addresses back into hostnames using </w:t>
      </w:r>
      <w:r w:rsidRPr="0078075D">
        <w:rPr>
          <w:rFonts w:eastAsia="Times New Roman" w:cs="Times New Roman"/>
          <w:b/>
          <w:bCs/>
          <w:kern w:val="0"/>
          <w:lang w:eastAsia="en-GB"/>
          <w14:ligatures w14:val="none"/>
        </w:rPr>
        <w:t>Pointer (PTR) records</w:t>
      </w:r>
      <w:r w:rsidRPr="0078075D">
        <w:rPr>
          <w:rFonts w:eastAsia="Times New Roman" w:cs="Times New Roman"/>
          <w:kern w:val="0"/>
          <w:lang w:eastAsia="en-GB"/>
          <w14:ligatures w14:val="none"/>
        </w:rPr>
        <w:t>.</w:t>
      </w:r>
    </w:p>
    <w:p w14:paraId="4642EFBD" w14:textId="77777777" w:rsidR="00CB4D29" w:rsidRPr="0078075D" w:rsidRDefault="00CB4D29" w:rsidP="00CB4D29">
      <w:pPr>
        <w:spacing w:before="100" w:beforeAutospacing="1" w:after="100" w:afterAutospacing="1" w:line="240" w:lineRule="auto"/>
        <w:rPr>
          <w:rFonts w:eastAsia="Times New Roman" w:cs="Times New Roman"/>
          <w:kern w:val="0"/>
          <w:lang w:eastAsia="en-GB"/>
          <w14:ligatures w14:val="none"/>
        </w:rPr>
      </w:pPr>
      <w:r w:rsidRPr="0078075D">
        <w:rPr>
          <w:rFonts w:eastAsia="Times New Roman" w:cs="Times New Roman"/>
          <w:kern w:val="0"/>
          <w:lang w:eastAsia="en-GB"/>
          <w14:ligatures w14:val="none"/>
        </w:rPr>
        <w:t xml:space="preserve">The reverse lookup zone </w:t>
      </w:r>
      <w:r w:rsidRPr="0078075D">
        <w:rPr>
          <w:rFonts w:eastAsia="Times New Roman" w:cs="Times New Roman"/>
          <w:b/>
          <w:bCs/>
          <w:kern w:val="0"/>
          <w:lang w:eastAsia="en-GB"/>
          <w14:ligatures w14:val="none"/>
        </w:rPr>
        <w:t>1.</w:t>
      </w:r>
      <w:proofErr w:type="gramStart"/>
      <w:r w:rsidRPr="0078075D">
        <w:rPr>
          <w:rFonts w:eastAsia="Times New Roman" w:cs="Times New Roman"/>
          <w:b/>
          <w:bCs/>
          <w:kern w:val="0"/>
          <w:lang w:eastAsia="en-GB"/>
          <w14:ligatures w14:val="none"/>
        </w:rPr>
        <w:t>16.172.in</w:t>
      </w:r>
      <w:proofErr w:type="gramEnd"/>
      <w:r w:rsidRPr="0078075D">
        <w:rPr>
          <w:rFonts w:eastAsia="Times New Roman" w:cs="Times New Roman"/>
          <w:b/>
          <w:bCs/>
          <w:kern w:val="0"/>
          <w:lang w:eastAsia="en-GB"/>
          <w14:ligatures w14:val="none"/>
        </w:rPr>
        <w:t>-</w:t>
      </w:r>
      <w:proofErr w:type="gramStart"/>
      <w:r w:rsidRPr="0078075D">
        <w:rPr>
          <w:rFonts w:eastAsia="Times New Roman" w:cs="Times New Roman"/>
          <w:b/>
          <w:bCs/>
          <w:kern w:val="0"/>
          <w:lang w:eastAsia="en-GB"/>
          <w14:ligatures w14:val="none"/>
        </w:rPr>
        <w:t>addr.arpa</w:t>
      </w:r>
      <w:proofErr w:type="gramEnd"/>
      <w:r w:rsidRPr="0078075D">
        <w:rPr>
          <w:rFonts w:eastAsia="Times New Roman" w:cs="Times New Roman"/>
          <w:kern w:val="0"/>
          <w:lang w:eastAsia="en-GB"/>
          <w14:ligatures w14:val="none"/>
        </w:rPr>
        <w:t xml:space="preserve"> has been successfully created and contains PTR records for the network devices. The records shown include the IP addresses </w:t>
      </w:r>
      <w:r w:rsidRPr="0078075D">
        <w:rPr>
          <w:rFonts w:eastAsia="Times New Roman" w:cs="Times New Roman"/>
          <w:b/>
          <w:bCs/>
          <w:kern w:val="0"/>
          <w:lang w:eastAsia="en-GB"/>
          <w14:ligatures w14:val="none"/>
        </w:rPr>
        <w:t>172.16.1.1</w:t>
      </w:r>
      <w:r w:rsidRPr="0078075D">
        <w:rPr>
          <w:rFonts w:eastAsia="Times New Roman" w:cs="Times New Roman"/>
          <w:kern w:val="0"/>
          <w:lang w:eastAsia="en-GB"/>
          <w14:ligatures w14:val="none"/>
        </w:rPr>
        <w:t xml:space="preserve"> and </w:t>
      </w:r>
      <w:r w:rsidRPr="0078075D">
        <w:rPr>
          <w:rFonts w:eastAsia="Times New Roman" w:cs="Times New Roman"/>
          <w:b/>
          <w:bCs/>
          <w:kern w:val="0"/>
          <w:lang w:eastAsia="en-GB"/>
          <w14:ligatures w14:val="none"/>
        </w:rPr>
        <w:t>172.16.1.10</w:t>
      </w:r>
      <w:r w:rsidRPr="0078075D">
        <w:rPr>
          <w:rFonts w:eastAsia="Times New Roman" w:cs="Times New Roman"/>
          <w:kern w:val="0"/>
          <w:lang w:eastAsia="en-GB"/>
          <w14:ligatures w14:val="none"/>
        </w:rPr>
        <w:t xml:space="preserve">, which resolve to their corresponding hostnames within the </w:t>
      </w:r>
      <w:proofErr w:type="spellStart"/>
      <w:r w:rsidRPr="0078075D">
        <w:rPr>
          <w:rFonts w:eastAsia="Times New Roman" w:cs="Times New Roman"/>
          <w:b/>
          <w:bCs/>
          <w:kern w:val="0"/>
          <w:lang w:eastAsia="en-GB"/>
          <w14:ligatures w14:val="none"/>
        </w:rPr>
        <w:t>Francis.acca</w:t>
      </w:r>
      <w:proofErr w:type="spellEnd"/>
      <w:r w:rsidRPr="0078075D">
        <w:rPr>
          <w:rFonts w:eastAsia="Times New Roman" w:cs="Times New Roman"/>
          <w:kern w:val="0"/>
          <w:lang w:eastAsia="en-GB"/>
          <w14:ligatures w14:val="none"/>
        </w:rPr>
        <w:t xml:space="preserve"> domain.</w:t>
      </w:r>
    </w:p>
    <w:p w14:paraId="10F41289" w14:textId="77777777" w:rsidR="00CB4D29" w:rsidRDefault="00CB4D29" w:rsidP="00CB4D29">
      <w:pPr>
        <w:spacing w:before="100" w:beforeAutospacing="1" w:after="100" w:afterAutospacing="1" w:line="240" w:lineRule="auto"/>
        <w:rPr>
          <w:rFonts w:eastAsia="Times New Roman" w:cs="Times New Roman"/>
          <w:kern w:val="0"/>
          <w:lang w:eastAsia="en-GB"/>
          <w14:ligatures w14:val="none"/>
        </w:rPr>
      </w:pPr>
      <w:r w:rsidRPr="0078075D">
        <w:rPr>
          <w:rFonts w:eastAsia="Times New Roman" w:cs="Times New Roman"/>
          <w:kern w:val="0"/>
          <w:lang w:eastAsia="en-GB"/>
          <w14:ligatures w14:val="none"/>
        </w:rPr>
        <w:t>Configuring reverse lookup improves network administration and troubleshooting by allowing administrators to verify the identity of devices from their IP addresses. It is also required by several Windows Server services and helps ensure proper DNS functionality across the enterprise network.</w:t>
      </w:r>
    </w:p>
    <w:p w14:paraId="71BA462D" w14:textId="77777777" w:rsidR="00D33F74" w:rsidRDefault="00D33F74"/>
    <w:p w14:paraId="2931CD9B" w14:textId="089A44A0" w:rsidR="00FE62A0" w:rsidRDefault="00EE3A26" w:rsidP="00FE62A0">
      <w:pPr>
        <w:spacing w:before="100" w:beforeAutospacing="1" w:after="100" w:afterAutospacing="1" w:line="240" w:lineRule="auto"/>
        <w:rPr>
          <w:b/>
          <w:bCs/>
        </w:rPr>
      </w:pPr>
      <w:r>
        <w:rPr>
          <w:b/>
          <w:bCs/>
        </w:rPr>
        <w:lastRenderedPageBreak/>
        <w:t>6</w:t>
      </w:r>
      <w:r w:rsidR="00FE62A0">
        <w:rPr>
          <w:b/>
          <w:bCs/>
        </w:rPr>
        <w:t>.</w:t>
      </w:r>
      <w:r w:rsidR="00FE62A0" w:rsidRPr="00B5264E">
        <w:rPr>
          <w:b/>
          <w:bCs/>
        </w:rPr>
        <w:t xml:space="preserve"> Routing and Remote Access (RRAS)</w:t>
      </w:r>
    </w:p>
    <w:p w14:paraId="65CA9181" w14:textId="6E13EF42" w:rsidR="003C3754" w:rsidRDefault="00EB1672" w:rsidP="00C2762A">
      <w:pPr>
        <w:jc w:val="center"/>
      </w:pPr>
      <w:r>
        <w:rPr>
          <w:rFonts w:eastAsia="Times New Roman" w:cs="Times New Roman"/>
          <w:b/>
          <w:bCs/>
          <w:noProof/>
          <w:kern w:val="0"/>
          <w:lang w:eastAsia="en-GB"/>
        </w:rPr>
        <w:drawing>
          <wp:inline distT="0" distB="0" distL="0" distR="0" wp14:anchorId="0DCEAD5E" wp14:editId="0185DFC3">
            <wp:extent cx="3307514" cy="3224530"/>
            <wp:effectExtent l="0" t="0" r="7620" b="0"/>
            <wp:docPr id="1188910787" name="Picture 11" descr="The image displays a computer screen with a virtual machine interface, showing a server status with various network configurations and options to manage routing and remote a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910787" name="Picture 11" descr="The image displays a computer screen with a virtual machine interface, showing a server status with various network configurations and options to manage routing and remote acces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07514" cy="3224530"/>
                    </a:xfrm>
                    <a:prstGeom prst="rect">
                      <a:avLst/>
                    </a:prstGeom>
                  </pic:spPr>
                </pic:pic>
              </a:graphicData>
            </a:graphic>
          </wp:inline>
        </w:drawing>
      </w:r>
    </w:p>
    <w:p w14:paraId="170BF939" w14:textId="72FB1B2F" w:rsidR="00102CB3" w:rsidRPr="003B4148" w:rsidRDefault="006E096B" w:rsidP="006E096B">
      <w:pPr>
        <w:rPr>
          <w:b/>
          <w:bCs/>
        </w:rPr>
      </w:pPr>
      <w:r w:rsidRPr="003B4148">
        <w:rPr>
          <w:b/>
          <w:bCs/>
        </w:rPr>
        <w:t>Figure 6. Routing and Remote Access (RRAS)</w:t>
      </w:r>
    </w:p>
    <w:p w14:paraId="567C3E36" w14:textId="77777777" w:rsidR="00EE3A26" w:rsidRPr="00B5264E" w:rsidRDefault="00EE3A26" w:rsidP="00EE3A26">
      <w:pPr>
        <w:spacing w:before="100" w:beforeAutospacing="1" w:after="100" w:afterAutospacing="1" w:line="240" w:lineRule="auto"/>
        <w:outlineLvl w:val="2"/>
        <w:rPr>
          <w:rFonts w:eastAsia="Times New Roman" w:cs="Times New Roman"/>
          <w:b/>
          <w:bCs/>
          <w:kern w:val="0"/>
          <w:sz w:val="27"/>
          <w:szCs w:val="27"/>
          <w:lang w:eastAsia="en-GB"/>
          <w14:ligatures w14:val="none"/>
        </w:rPr>
      </w:pPr>
      <w:bookmarkStart w:id="5" w:name="_Toc235047905"/>
      <w:r w:rsidRPr="00B5264E">
        <w:rPr>
          <w:rFonts w:eastAsia="Times New Roman" w:cs="Times New Roman"/>
          <w:b/>
          <w:bCs/>
          <w:kern w:val="0"/>
          <w:sz w:val="27"/>
          <w:szCs w:val="27"/>
          <w:lang w:eastAsia="en-GB"/>
          <w14:ligatures w14:val="none"/>
        </w:rPr>
        <w:t>Expl</w:t>
      </w:r>
      <w:bookmarkEnd w:id="5"/>
      <w:r>
        <w:rPr>
          <w:rFonts w:eastAsia="Times New Roman" w:cs="Times New Roman"/>
          <w:b/>
          <w:bCs/>
          <w:kern w:val="0"/>
          <w:sz w:val="27"/>
          <w:szCs w:val="27"/>
          <w:lang w:eastAsia="en-GB"/>
          <w14:ligatures w14:val="none"/>
        </w:rPr>
        <w:t>anation</w:t>
      </w:r>
      <w:r w:rsidRPr="00B5264E">
        <w:rPr>
          <w:rFonts w:eastAsia="Times New Roman" w:cs="Times New Roman"/>
          <w:b/>
          <w:bCs/>
          <w:kern w:val="0"/>
          <w:sz w:val="27"/>
          <w:szCs w:val="27"/>
          <w:lang w:eastAsia="en-GB"/>
          <w14:ligatures w14:val="none"/>
        </w:rPr>
        <w:t xml:space="preserve"> </w:t>
      </w:r>
    </w:p>
    <w:p w14:paraId="776B7F78" w14:textId="7D9B89EB" w:rsidR="00EE3A26" w:rsidRPr="00B5264E" w:rsidRDefault="00EE3A26" w:rsidP="00EE3A26">
      <w:pPr>
        <w:spacing w:before="100" w:beforeAutospacing="1" w:after="100" w:afterAutospacing="1" w:line="240" w:lineRule="auto"/>
        <w:rPr>
          <w:rFonts w:eastAsia="Times New Roman" w:cs="Times New Roman"/>
          <w:kern w:val="0"/>
          <w:lang w:eastAsia="en-GB"/>
          <w14:ligatures w14:val="none"/>
        </w:rPr>
      </w:pPr>
      <w:r w:rsidRPr="007B2A2A">
        <w:rPr>
          <w:rFonts w:eastAsia="Times New Roman" w:cs="Times New Roman"/>
          <w:b/>
          <w:bCs/>
          <w:kern w:val="0"/>
          <w:lang w:eastAsia="en-GB"/>
          <w14:ligatures w14:val="none"/>
        </w:rPr>
        <w:t xml:space="preserve">Figure </w:t>
      </w:r>
      <w:r w:rsidR="00EF581F">
        <w:rPr>
          <w:rFonts w:eastAsia="Times New Roman" w:cs="Times New Roman"/>
          <w:b/>
          <w:bCs/>
          <w:kern w:val="0"/>
          <w:lang w:eastAsia="en-GB"/>
          <w14:ligatures w14:val="none"/>
        </w:rPr>
        <w:t>6</w:t>
      </w:r>
      <w:r w:rsidRPr="00B5264E">
        <w:rPr>
          <w:rFonts w:eastAsia="Times New Roman" w:cs="Times New Roman"/>
          <w:kern w:val="0"/>
          <w:lang w:eastAsia="en-GB"/>
          <w14:ligatures w14:val="none"/>
        </w:rPr>
        <w:t xml:space="preserve"> shows the Routing and Remote Access (RRAS) console on the Windows Server 2022 domain controller. The RRAS service has been configured and is running successfully with Network Address Translation (NAT) enabled.</w:t>
      </w:r>
    </w:p>
    <w:p w14:paraId="72062756" w14:textId="77777777" w:rsidR="00EE3A26" w:rsidRPr="00B5264E" w:rsidRDefault="00EE3A26" w:rsidP="00EE3A26">
      <w:pPr>
        <w:spacing w:before="100" w:beforeAutospacing="1" w:after="100" w:afterAutospacing="1" w:line="240" w:lineRule="auto"/>
        <w:rPr>
          <w:rFonts w:eastAsia="Times New Roman" w:cs="Times New Roman"/>
          <w:kern w:val="0"/>
          <w:lang w:eastAsia="en-GB"/>
          <w14:ligatures w14:val="none"/>
        </w:rPr>
      </w:pPr>
      <w:r w:rsidRPr="00B5264E">
        <w:rPr>
          <w:rFonts w:eastAsia="Times New Roman" w:cs="Times New Roman"/>
          <w:kern w:val="0"/>
          <w:lang w:eastAsia="en-GB"/>
          <w14:ligatures w14:val="none"/>
        </w:rPr>
        <w:t>The console displays the configured network interfaces, including the WAN, NAT and B-Lan connections, confirming that traffic can be routed between the internal network and external networks. This configuration allows client computers to communicate through the server while maintaining controlled network access.</w:t>
      </w:r>
    </w:p>
    <w:p w14:paraId="711FFB1C" w14:textId="77777777" w:rsidR="00EE3A26" w:rsidRPr="00B5264E" w:rsidRDefault="00EE3A26" w:rsidP="00EE3A26">
      <w:pPr>
        <w:spacing w:before="100" w:beforeAutospacing="1" w:after="100" w:afterAutospacing="1" w:line="240" w:lineRule="auto"/>
        <w:rPr>
          <w:rFonts w:eastAsia="Times New Roman" w:cs="Times New Roman"/>
          <w:kern w:val="0"/>
          <w:lang w:eastAsia="en-GB"/>
          <w14:ligatures w14:val="none"/>
        </w:rPr>
      </w:pPr>
      <w:r w:rsidRPr="00B5264E">
        <w:rPr>
          <w:rFonts w:eastAsia="Times New Roman" w:cs="Times New Roman"/>
          <w:kern w:val="0"/>
          <w:lang w:eastAsia="en-GB"/>
          <w14:ligatures w14:val="none"/>
        </w:rPr>
        <w:t xml:space="preserve">The successful configuration of RRAS demonstrates that the server </w:t>
      </w:r>
      <w:proofErr w:type="gramStart"/>
      <w:r w:rsidRPr="00B5264E">
        <w:rPr>
          <w:rFonts w:eastAsia="Times New Roman" w:cs="Times New Roman"/>
          <w:kern w:val="0"/>
          <w:lang w:eastAsia="en-GB"/>
          <w14:ligatures w14:val="none"/>
        </w:rPr>
        <w:t>is capable of providing</w:t>
      </w:r>
      <w:proofErr w:type="gramEnd"/>
      <w:r w:rsidRPr="00B5264E">
        <w:rPr>
          <w:rFonts w:eastAsia="Times New Roman" w:cs="Times New Roman"/>
          <w:kern w:val="0"/>
          <w:lang w:eastAsia="en-GB"/>
          <w14:ligatures w14:val="none"/>
        </w:rPr>
        <w:t xml:space="preserve"> routing services and managing network traffic within the virtual enterprise environment.</w:t>
      </w:r>
    </w:p>
    <w:p w14:paraId="6920A7E2" w14:textId="3B93DEE5" w:rsidR="003C3754" w:rsidRDefault="003C3754"/>
    <w:p w14:paraId="645FBA0C" w14:textId="565E5BE1" w:rsidR="00FC3771" w:rsidRPr="00FC3771" w:rsidRDefault="00FC3771">
      <w:pPr>
        <w:rPr>
          <w:b/>
          <w:bCs/>
        </w:rPr>
      </w:pPr>
    </w:p>
    <w:p w14:paraId="2B07B4CA" w14:textId="77777777" w:rsidR="003C3754" w:rsidRDefault="003C3754"/>
    <w:p w14:paraId="2560F259" w14:textId="77777777" w:rsidR="003C3754" w:rsidRDefault="003C3754"/>
    <w:p w14:paraId="4B7CD556" w14:textId="77777777" w:rsidR="003C3754" w:rsidRDefault="003C3754"/>
    <w:p w14:paraId="1E266407" w14:textId="2401D406" w:rsidR="003C3754" w:rsidRDefault="003C3754"/>
    <w:p w14:paraId="1CD1EF78" w14:textId="77777777" w:rsidR="003C3754" w:rsidRDefault="003C3754"/>
    <w:p w14:paraId="1C534F8B" w14:textId="06A9B43F" w:rsidR="001C784A" w:rsidRDefault="001C784A" w:rsidP="001C784A">
      <w:pPr>
        <w:spacing w:before="100" w:beforeAutospacing="1" w:after="100" w:afterAutospacing="1" w:line="240" w:lineRule="auto"/>
        <w:rPr>
          <w:b/>
          <w:bCs/>
        </w:rPr>
      </w:pPr>
      <w:r>
        <w:rPr>
          <w:b/>
          <w:bCs/>
        </w:rPr>
        <w:t>7.</w:t>
      </w:r>
      <w:r w:rsidRPr="0078075D">
        <w:rPr>
          <w:b/>
          <w:bCs/>
        </w:rPr>
        <w:t xml:space="preserve"> DHCP Server Management Console</w:t>
      </w:r>
    </w:p>
    <w:p w14:paraId="34408E14" w14:textId="2B975422" w:rsidR="009935B7" w:rsidRDefault="009935B7" w:rsidP="00C2762A">
      <w:pPr>
        <w:spacing w:before="100" w:beforeAutospacing="1" w:after="100" w:afterAutospacing="1" w:line="240" w:lineRule="auto"/>
        <w:jc w:val="center"/>
        <w:rPr>
          <w:rFonts w:eastAsia="Times New Roman" w:cs="Times New Roman"/>
          <w:b/>
          <w:bCs/>
          <w:kern w:val="0"/>
          <w:lang w:eastAsia="en-GB"/>
          <w14:ligatures w14:val="none"/>
        </w:rPr>
      </w:pPr>
      <w:r>
        <w:rPr>
          <w:rFonts w:eastAsia="Times New Roman" w:cs="Times New Roman"/>
          <w:noProof/>
          <w:kern w:val="0"/>
          <w:lang w:eastAsia="en-GB"/>
        </w:rPr>
        <w:drawing>
          <wp:inline distT="0" distB="0" distL="0" distR="0" wp14:anchorId="67835F09" wp14:editId="649439EF">
            <wp:extent cx="3294993" cy="3072052"/>
            <wp:effectExtent l="0" t="0" r="1270" b="0"/>
            <wp:docPr id="1259988146" name="Picture 7" descr="The image appears to be a screenshot of the Oracle VirtualBox software interface, showing a network interface configuration for a Windows Server 2022 Standard Evalu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988146" name="Picture 7" descr="The image appears to be a screenshot of the Oracle VirtualBox software interface, showing a network interface configuration for a Windows Server 2022 Standard Evaluation.&#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09798" cy="3085855"/>
                    </a:xfrm>
                    <a:prstGeom prst="rect">
                      <a:avLst/>
                    </a:prstGeom>
                  </pic:spPr>
                </pic:pic>
              </a:graphicData>
            </a:graphic>
          </wp:inline>
        </w:drawing>
      </w:r>
    </w:p>
    <w:p w14:paraId="229F57CC" w14:textId="39337D09" w:rsidR="006E096B" w:rsidRPr="003B4148" w:rsidRDefault="00274701" w:rsidP="00274701">
      <w:pPr>
        <w:spacing w:before="100" w:beforeAutospacing="1" w:after="100" w:afterAutospacing="1" w:line="240" w:lineRule="auto"/>
        <w:rPr>
          <w:rFonts w:eastAsia="Times New Roman" w:cs="Times New Roman"/>
          <w:b/>
          <w:bCs/>
          <w:kern w:val="0"/>
          <w:lang w:eastAsia="en-GB"/>
          <w14:ligatures w14:val="none"/>
        </w:rPr>
      </w:pPr>
      <w:r w:rsidRPr="003B4148">
        <w:rPr>
          <w:b/>
          <w:bCs/>
        </w:rPr>
        <w:t>Figure 7. DHCP Management Console</w:t>
      </w:r>
    </w:p>
    <w:p w14:paraId="16895888" w14:textId="221AF87B" w:rsidR="00A410F8" w:rsidRDefault="00A410F8" w:rsidP="00A410F8">
      <w:pPr>
        <w:spacing w:before="100" w:beforeAutospacing="1" w:after="100" w:afterAutospacing="1" w:line="240" w:lineRule="auto"/>
        <w:rPr>
          <w:rStyle w:val="Strong"/>
        </w:rPr>
      </w:pPr>
      <w:r>
        <w:rPr>
          <w:rStyle w:val="Strong"/>
        </w:rPr>
        <w:t>Explanation</w:t>
      </w:r>
    </w:p>
    <w:p w14:paraId="2E160637" w14:textId="7FBB47B8" w:rsidR="00A410F8" w:rsidRDefault="00A410F8" w:rsidP="00A410F8">
      <w:pPr>
        <w:spacing w:before="100" w:beforeAutospacing="1" w:after="100" w:afterAutospacing="1" w:line="240" w:lineRule="auto"/>
      </w:pPr>
      <w:r w:rsidRPr="007B2A2A">
        <w:rPr>
          <w:b/>
          <w:bCs/>
        </w:rPr>
        <w:t xml:space="preserve">Figure </w:t>
      </w:r>
      <w:r w:rsidR="00EF581F">
        <w:rPr>
          <w:b/>
          <w:bCs/>
        </w:rPr>
        <w:t>7</w:t>
      </w:r>
      <w:r>
        <w:t xml:space="preserve"> shows the DHCP Management Console running on the Windows Server. The DHCP server has been successfully installed and authorised within the Active Directory domain. This management console is used to create and manage IPv4 scopes, configure DHCP options, monitor leased addresses and administer IP address allocation throughout the network.</w:t>
      </w:r>
    </w:p>
    <w:p w14:paraId="06F10035" w14:textId="77777777" w:rsidR="003C3754" w:rsidRDefault="003C3754"/>
    <w:p w14:paraId="609E5E19" w14:textId="77777777" w:rsidR="003C3754" w:rsidRDefault="003C3754"/>
    <w:p w14:paraId="5287BE42" w14:textId="77777777" w:rsidR="003C3754" w:rsidRDefault="003C3754"/>
    <w:p w14:paraId="16F56A82" w14:textId="77777777" w:rsidR="003C3754" w:rsidRDefault="003C3754"/>
    <w:p w14:paraId="09C6CDBF" w14:textId="0160EAD9" w:rsidR="003C3754" w:rsidRDefault="003C3754"/>
    <w:p w14:paraId="50979532" w14:textId="2795A228" w:rsidR="00F90FEC" w:rsidRPr="005C2787" w:rsidRDefault="00F90FEC" w:rsidP="00F90FE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202CDA2" w14:textId="77777777" w:rsidR="00F90FEC" w:rsidRDefault="00F90FEC"/>
    <w:p w14:paraId="03255A5B" w14:textId="77777777" w:rsidR="009D0CBB" w:rsidRDefault="009D0CBB"/>
    <w:p w14:paraId="005C9401" w14:textId="327A9A9F" w:rsidR="003C3754" w:rsidRDefault="003C3754"/>
    <w:p w14:paraId="75E48F1E" w14:textId="135463A1" w:rsidR="005C2787" w:rsidRPr="005036D0" w:rsidRDefault="005C2787" w:rsidP="005C2787">
      <w:pPr>
        <w:spacing w:before="100" w:beforeAutospacing="1" w:after="100" w:afterAutospacing="1" w:line="240" w:lineRule="auto"/>
        <w:rPr>
          <w:rFonts w:eastAsia="Times New Roman" w:cs="Times New Roman"/>
          <w:kern w:val="0"/>
          <w:lang w:eastAsia="en-GB"/>
          <w14:ligatures w14:val="none"/>
        </w:rPr>
      </w:pPr>
    </w:p>
    <w:p w14:paraId="3CAF90C0" w14:textId="2EBCEE59" w:rsidR="005D2265" w:rsidRPr="00F92CB8" w:rsidRDefault="0005609B" w:rsidP="00133AE9">
      <w:pPr>
        <w:spacing w:before="100" w:beforeAutospacing="1" w:after="100" w:afterAutospacing="1" w:line="240" w:lineRule="auto"/>
        <w:rPr>
          <w:b/>
          <w:bCs/>
        </w:rPr>
      </w:pPr>
      <w:r>
        <w:rPr>
          <w:b/>
          <w:bCs/>
        </w:rPr>
        <w:t>8</w:t>
      </w:r>
      <w:r w:rsidR="00356CBB">
        <w:rPr>
          <w:b/>
          <w:bCs/>
        </w:rPr>
        <w:t>.</w:t>
      </w:r>
      <w:r w:rsidR="007E0C75">
        <w:rPr>
          <w:b/>
          <w:bCs/>
        </w:rPr>
        <w:t xml:space="preserve"> </w:t>
      </w:r>
      <w:r w:rsidR="00E10A87" w:rsidRPr="00B74770">
        <w:rPr>
          <w:b/>
          <w:bCs/>
        </w:rPr>
        <w:t>Internet Information Services (IIS) Manager</w:t>
      </w:r>
    </w:p>
    <w:p w14:paraId="16C26F7C" w14:textId="21109DDB" w:rsidR="00D60323" w:rsidRDefault="00075C85" w:rsidP="00304F55">
      <w:pPr>
        <w:spacing w:before="100" w:beforeAutospacing="1" w:after="100" w:afterAutospacing="1" w:line="240" w:lineRule="auto"/>
        <w:rPr>
          <w:rFonts w:eastAsia="Times New Roman" w:cs="Times New Roman"/>
          <w:kern w:val="0"/>
          <w:lang w:eastAsia="en-GB"/>
          <w14:ligatures w14:val="none"/>
        </w:rPr>
      </w:pPr>
      <w:r>
        <w:rPr>
          <w:noProof/>
        </w:rPr>
        <w:drawing>
          <wp:anchor distT="0" distB="0" distL="114300" distR="114300" simplePos="0" relativeHeight="251659264" behindDoc="0" locked="0" layoutInCell="1" allowOverlap="1" wp14:anchorId="4CFEBD1E" wp14:editId="1D4AF4D3">
            <wp:simplePos x="0" y="0"/>
            <wp:positionH relativeFrom="column">
              <wp:posOffset>1224116</wp:posOffset>
            </wp:positionH>
            <wp:positionV relativeFrom="paragraph">
              <wp:posOffset>3482</wp:posOffset>
            </wp:positionV>
            <wp:extent cx="2811145" cy="2853690"/>
            <wp:effectExtent l="0" t="0" r="8255" b="3810"/>
            <wp:wrapSquare wrapText="bothSides"/>
            <wp:docPr id="1262378052" name="Picture 8" descr="The image shows a computer screen with the Windows Server Internet Information Services (IIS) welcome page, featuring various languages and a user inte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378052" name="Picture 8" descr="The image shows a computer screen with the Windows Server Internet Information Services (IIS) welcome page, featuring various languages and a user interface.&#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11145" cy="2853690"/>
                    </a:xfrm>
                    <a:prstGeom prst="rect">
                      <a:avLst/>
                    </a:prstGeom>
                  </pic:spPr>
                </pic:pic>
              </a:graphicData>
            </a:graphic>
            <wp14:sizeRelH relativeFrom="margin">
              <wp14:pctWidth>0</wp14:pctWidth>
            </wp14:sizeRelH>
            <wp14:sizeRelV relativeFrom="margin">
              <wp14:pctHeight>0</wp14:pctHeight>
            </wp14:sizeRelV>
          </wp:anchor>
        </w:drawing>
      </w:r>
    </w:p>
    <w:p w14:paraId="1F86401C" w14:textId="77777777" w:rsidR="002E3550" w:rsidRPr="00304F55" w:rsidRDefault="002E3550" w:rsidP="00304F55">
      <w:pPr>
        <w:spacing w:before="100" w:beforeAutospacing="1" w:after="100" w:afterAutospacing="1" w:line="240" w:lineRule="auto"/>
        <w:rPr>
          <w:rFonts w:eastAsia="Times New Roman" w:cs="Times New Roman"/>
          <w:kern w:val="0"/>
          <w:lang w:eastAsia="en-GB"/>
          <w14:ligatures w14:val="none"/>
        </w:rPr>
      </w:pPr>
    </w:p>
    <w:p w14:paraId="5C67AB37" w14:textId="77777777" w:rsidR="00304F55" w:rsidRPr="00ED593C" w:rsidRDefault="00304F55" w:rsidP="00ED593C">
      <w:pPr>
        <w:spacing w:before="100" w:beforeAutospacing="1" w:after="100" w:afterAutospacing="1" w:line="240" w:lineRule="auto"/>
        <w:rPr>
          <w:rFonts w:eastAsia="Times New Roman" w:cs="Times New Roman"/>
          <w:kern w:val="0"/>
          <w:lang w:eastAsia="en-GB"/>
          <w14:ligatures w14:val="none"/>
        </w:rPr>
      </w:pPr>
    </w:p>
    <w:p w14:paraId="3903EA15" w14:textId="77777777" w:rsidR="00ED593C" w:rsidRPr="0064582C" w:rsidRDefault="00ED593C" w:rsidP="001710AC">
      <w:pPr>
        <w:spacing w:before="100" w:beforeAutospacing="1" w:after="100" w:afterAutospacing="1" w:line="240" w:lineRule="auto"/>
        <w:rPr>
          <w:rFonts w:eastAsia="Times New Roman" w:cs="Times New Roman"/>
          <w:kern w:val="0"/>
          <w:lang w:eastAsia="en-GB"/>
          <w14:ligatures w14:val="none"/>
        </w:rPr>
      </w:pPr>
    </w:p>
    <w:p w14:paraId="3A378426" w14:textId="77777777" w:rsidR="001710AC" w:rsidRPr="008E7A0C" w:rsidRDefault="001710AC" w:rsidP="008E7A0C">
      <w:pPr>
        <w:spacing w:before="100" w:beforeAutospacing="1" w:after="100" w:afterAutospacing="1" w:line="240" w:lineRule="auto"/>
        <w:rPr>
          <w:rFonts w:eastAsia="Times New Roman" w:cs="Times New Roman"/>
          <w:kern w:val="0"/>
          <w:lang w:eastAsia="en-GB"/>
          <w14:ligatures w14:val="none"/>
        </w:rPr>
      </w:pPr>
    </w:p>
    <w:p w14:paraId="131E24E2" w14:textId="77777777" w:rsidR="008E7A0C" w:rsidRPr="00660FF6" w:rsidRDefault="008E7A0C" w:rsidP="00660FF6">
      <w:pPr>
        <w:spacing w:before="100" w:beforeAutospacing="1" w:after="100" w:afterAutospacing="1" w:line="240" w:lineRule="auto"/>
        <w:rPr>
          <w:rFonts w:eastAsia="Times New Roman" w:cs="Times New Roman"/>
          <w:kern w:val="0"/>
          <w:lang w:eastAsia="en-GB"/>
          <w14:ligatures w14:val="none"/>
        </w:rPr>
      </w:pPr>
    </w:p>
    <w:p w14:paraId="1C519C2E" w14:textId="77777777" w:rsidR="00660FF6" w:rsidRPr="005B285D" w:rsidRDefault="00660FF6" w:rsidP="005B285D">
      <w:pPr>
        <w:spacing w:before="100" w:beforeAutospacing="1" w:after="100" w:afterAutospacing="1" w:line="240" w:lineRule="auto"/>
        <w:rPr>
          <w:rFonts w:eastAsia="Times New Roman" w:cs="Times New Roman"/>
          <w:kern w:val="0"/>
          <w:lang w:eastAsia="en-GB"/>
          <w14:ligatures w14:val="none"/>
        </w:rPr>
      </w:pPr>
    </w:p>
    <w:p w14:paraId="6F6DC333" w14:textId="77777777" w:rsidR="005B285D" w:rsidRDefault="005B285D" w:rsidP="00BA0177">
      <w:pPr>
        <w:spacing w:before="100" w:beforeAutospacing="1" w:after="100" w:afterAutospacing="1" w:line="240" w:lineRule="auto"/>
        <w:rPr>
          <w:rFonts w:eastAsia="Times New Roman" w:cs="Times New Roman"/>
          <w:kern w:val="0"/>
          <w:lang w:eastAsia="en-GB"/>
          <w14:ligatures w14:val="none"/>
        </w:rPr>
      </w:pPr>
    </w:p>
    <w:p w14:paraId="1E4DE553" w14:textId="77777777" w:rsidR="00FD095A" w:rsidRDefault="00FD095A" w:rsidP="00BA0177">
      <w:pPr>
        <w:spacing w:before="100" w:beforeAutospacing="1" w:after="100" w:afterAutospacing="1" w:line="240" w:lineRule="auto"/>
        <w:rPr>
          <w:rFonts w:eastAsia="Times New Roman" w:cs="Times New Roman"/>
          <w:kern w:val="0"/>
          <w:lang w:eastAsia="en-GB"/>
          <w14:ligatures w14:val="none"/>
        </w:rPr>
      </w:pPr>
    </w:p>
    <w:p w14:paraId="574DAF2D" w14:textId="71CF6E9B" w:rsidR="00FD095A" w:rsidRPr="003B4148" w:rsidRDefault="00FD095A" w:rsidP="00BA0177">
      <w:pPr>
        <w:spacing w:before="100" w:beforeAutospacing="1" w:after="100" w:afterAutospacing="1" w:line="240" w:lineRule="auto"/>
        <w:rPr>
          <w:rFonts w:eastAsia="Times New Roman" w:cs="Times New Roman"/>
          <w:b/>
          <w:bCs/>
          <w:kern w:val="0"/>
          <w:lang w:eastAsia="en-GB"/>
          <w14:ligatures w14:val="none"/>
        </w:rPr>
      </w:pPr>
      <w:r w:rsidRPr="003B4148">
        <w:rPr>
          <w:b/>
          <w:bCs/>
        </w:rPr>
        <w:t>Figure 8. Internet Information Services (IIS) Manager</w:t>
      </w:r>
    </w:p>
    <w:p w14:paraId="15255A3D" w14:textId="77777777" w:rsidR="001B3AF6" w:rsidRPr="005555E7" w:rsidRDefault="001B3AF6" w:rsidP="001B3AF6">
      <w:pPr>
        <w:pStyle w:val="Heading3"/>
        <w:rPr>
          <w:rFonts w:eastAsia="Times New Roman" w:cs="Times New Roman"/>
          <w:b/>
          <w:bCs/>
          <w:color w:val="auto"/>
          <w:kern w:val="0"/>
          <w:sz w:val="27"/>
          <w:szCs w:val="27"/>
          <w:lang w:eastAsia="en-GB"/>
          <w14:ligatures w14:val="none"/>
        </w:rPr>
      </w:pPr>
      <w:bookmarkStart w:id="6" w:name="_Toc235047906"/>
      <w:r w:rsidRPr="005555E7">
        <w:rPr>
          <w:rFonts w:eastAsia="Times New Roman" w:cs="Times New Roman"/>
          <w:b/>
          <w:bCs/>
          <w:color w:val="auto"/>
          <w:kern w:val="0"/>
          <w:sz w:val="27"/>
          <w:szCs w:val="27"/>
          <w:lang w:eastAsia="en-GB"/>
          <w14:ligatures w14:val="none"/>
        </w:rPr>
        <w:t>Explanation</w:t>
      </w:r>
      <w:bookmarkEnd w:id="6"/>
    </w:p>
    <w:p w14:paraId="5503A595" w14:textId="4A57BA26" w:rsidR="001B3AF6" w:rsidRPr="005555E7" w:rsidRDefault="001B3AF6" w:rsidP="001B3AF6">
      <w:pPr>
        <w:spacing w:before="100" w:beforeAutospacing="1" w:after="100" w:afterAutospacing="1" w:line="240" w:lineRule="auto"/>
        <w:rPr>
          <w:rFonts w:eastAsia="Times New Roman" w:cs="Times New Roman"/>
          <w:kern w:val="0"/>
          <w:lang w:eastAsia="en-GB"/>
          <w14:ligatures w14:val="none"/>
        </w:rPr>
      </w:pPr>
      <w:r w:rsidRPr="003504A8">
        <w:rPr>
          <w:rFonts w:eastAsia="Times New Roman" w:cs="Times New Roman"/>
          <w:b/>
          <w:bCs/>
          <w:kern w:val="0"/>
          <w:lang w:eastAsia="en-GB"/>
          <w14:ligatures w14:val="none"/>
        </w:rPr>
        <w:t xml:space="preserve">Figure </w:t>
      </w:r>
      <w:r w:rsidR="00EF581F">
        <w:rPr>
          <w:rFonts w:eastAsia="Times New Roman" w:cs="Times New Roman"/>
          <w:b/>
          <w:bCs/>
          <w:kern w:val="0"/>
          <w:lang w:eastAsia="en-GB"/>
          <w14:ligatures w14:val="none"/>
        </w:rPr>
        <w:t>8</w:t>
      </w:r>
      <w:r w:rsidRPr="005555E7">
        <w:rPr>
          <w:rFonts w:eastAsia="Times New Roman" w:cs="Times New Roman"/>
          <w:kern w:val="0"/>
          <w:lang w:eastAsia="en-GB"/>
          <w14:ligatures w14:val="none"/>
        </w:rPr>
        <w:t xml:space="preserve"> presents the </w:t>
      </w:r>
      <w:r w:rsidRPr="005555E7">
        <w:rPr>
          <w:rFonts w:eastAsia="Times New Roman" w:cs="Times New Roman"/>
          <w:b/>
          <w:bCs/>
          <w:kern w:val="0"/>
          <w:lang w:eastAsia="en-GB"/>
          <w14:ligatures w14:val="none"/>
        </w:rPr>
        <w:t>Internet Information Services (IIS) Manager</w:t>
      </w:r>
      <w:r w:rsidRPr="005555E7">
        <w:rPr>
          <w:rFonts w:eastAsia="Times New Roman" w:cs="Times New Roman"/>
          <w:kern w:val="0"/>
          <w:lang w:eastAsia="en-GB"/>
          <w14:ligatures w14:val="none"/>
        </w:rPr>
        <w:t xml:space="preserve"> installed on the Windows Server. IIS is Microsoft's web server platform used to host websites and web applications.</w:t>
      </w:r>
    </w:p>
    <w:p w14:paraId="07F433A7" w14:textId="77777777" w:rsidR="001B3AF6" w:rsidRPr="005555E7" w:rsidRDefault="001B3AF6" w:rsidP="001B3AF6">
      <w:pPr>
        <w:spacing w:before="100" w:beforeAutospacing="1" w:after="100" w:afterAutospacing="1" w:line="240" w:lineRule="auto"/>
        <w:rPr>
          <w:rFonts w:eastAsia="Times New Roman" w:cs="Times New Roman"/>
          <w:kern w:val="0"/>
          <w:lang w:eastAsia="en-GB"/>
          <w14:ligatures w14:val="none"/>
        </w:rPr>
      </w:pPr>
      <w:r w:rsidRPr="005555E7">
        <w:rPr>
          <w:rFonts w:eastAsia="Times New Roman" w:cs="Times New Roman"/>
          <w:kern w:val="0"/>
          <w:lang w:eastAsia="en-GB"/>
          <w14:ligatures w14:val="none"/>
        </w:rPr>
        <w:t xml:space="preserve">The management console shows two configured websites: the </w:t>
      </w:r>
      <w:r w:rsidRPr="005555E7">
        <w:rPr>
          <w:rFonts w:eastAsia="Times New Roman" w:cs="Times New Roman"/>
          <w:b/>
          <w:bCs/>
          <w:kern w:val="0"/>
          <w:lang w:eastAsia="en-GB"/>
          <w14:ligatures w14:val="none"/>
        </w:rPr>
        <w:t>Default Web Site</w:t>
      </w:r>
      <w:r w:rsidRPr="005555E7">
        <w:rPr>
          <w:rFonts w:eastAsia="Times New Roman" w:cs="Times New Roman"/>
          <w:kern w:val="0"/>
          <w:lang w:eastAsia="en-GB"/>
          <w14:ligatures w14:val="none"/>
        </w:rPr>
        <w:t xml:space="preserve"> and the custom </w:t>
      </w:r>
      <w:r w:rsidRPr="005555E7">
        <w:rPr>
          <w:rFonts w:eastAsia="Times New Roman" w:cs="Times New Roman"/>
          <w:b/>
          <w:bCs/>
          <w:kern w:val="0"/>
          <w:lang w:eastAsia="en-GB"/>
          <w14:ligatures w14:val="none"/>
        </w:rPr>
        <w:t>Birmingham Website</w:t>
      </w:r>
      <w:r w:rsidRPr="005555E7">
        <w:rPr>
          <w:rFonts w:eastAsia="Times New Roman" w:cs="Times New Roman"/>
          <w:kern w:val="0"/>
          <w:lang w:eastAsia="en-GB"/>
          <w14:ligatures w14:val="none"/>
        </w:rPr>
        <w:t xml:space="preserve"> created during the practical implementation. It also displays the Application Pools and the various IIS configuration features used to manage web server settings.</w:t>
      </w:r>
    </w:p>
    <w:p w14:paraId="5190FB7F" w14:textId="3E6E3E12" w:rsidR="001B3AF6" w:rsidRPr="00BA0177" w:rsidRDefault="001B3AF6" w:rsidP="001B3AF6">
      <w:pPr>
        <w:spacing w:before="100" w:beforeAutospacing="1" w:after="100" w:afterAutospacing="1" w:line="240" w:lineRule="auto"/>
        <w:rPr>
          <w:rFonts w:eastAsia="Times New Roman" w:cs="Times New Roman"/>
          <w:kern w:val="0"/>
          <w:lang w:eastAsia="en-GB"/>
          <w14:ligatures w14:val="none"/>
        </w:rPr>
      </w:pPr>
      <w:r w:rsidRPr="005555E7">
        <w:rPr>
          <w:rFonts w:eastAsia="Times New Roman" w:cs="Times New Roman"/>
          <w:kern w:val="0"/>
          <w:lang w:eastAsia="en-GB"/>
          <w14:ligatures w14:val="none"/>
        </w:rPr>
        <w:t>The successful installation and configuration of IIS allow the server to host web content that can be accessed by client computers across the enterprise network. This confirms that the web server role has been correctly deployed and is ready to provide HTTP</w:t>
      </w:r>
    </w:p>
    <w:p w14:paraId="4F57CB53" w14:textId="77777777" w:rsidR="00D04B63" w:rsidRPr="004478E7" w:rsidRDefault="00D04B63" w:rsidP="004478E7">
      <w:pPr>
        <w:spacing w:before="100" w:beforeAutospacing="1" w:after="100" w:afterAutospacing="1" w:line="240" w:lineRule="auto"/>
        <w:rPr>
          <w:rFonts w:eastAsia="Times New Roman" w:cs="Times New Roman"/>
          <w:kern w:val="0"/>
          <w:lang w:eastAsia="en-GB"/>
          <w14:ligatures w14:val="none"/>
        </w:rPr>
      </w:pPr>
    </w:p>
    <w:p w14:paraId="51C2C733" w14:textId="77777777" w:rsidR="004478E7" w:rsidRDefault="004478E7" w:rsidP="002130E4">
      <w:pPr>
        <w:spacing w:before="100" w:beforeAutospacing="1" w:after="100" w:afterAutospacing="1" w:line="240" w:lineRule="auto"/>
        <w:rPr>
          <w:rFonts w:eastAsia="Times New Roman" w:cs="Times New Roman"/>
          <w:kern w:val="0"/>
          <w:lang w:eastAsia="en-GB"/>
          <w14:ligatures w14:val="none"/>
        </w:rPr>
      </w:pPr>
    </w:p>
    <w:p w14:paraId="423BD3B9" w14:textId="77777777" w:rsidR="0005609B" w:rsidRDefault="0005609B" w:rsidP="002130E4">
      <w:pPr>
        <w:spacing w:before="100" w:beforeAutospacing="1" w:after="100" w:afterAutospacing="1" w:line="240" w:lineRule="auto"/>
        <w:rPr>
          <w:rFonts w:eastAsia="Times New Roman" w:cs="Times New Roman"/>
          <w:kern w:val="0"/>
          <w:lang w:eastAsia="en-GB"/>
          <w14:ligatures w14:val="none"/>
        </w:rPr>
      </w:pPr>
    </w:p>
    <w:p w14:paraId="18E49E72" w14:textId="77777777" w:rsidR="0005609B" w:rsidRDefault="0005609B" w:rsidP="002130E4">
      <w:pPr>
        <w:spacing w:before="100" w:beforeAutospacing="1" w:after="100" w:afterAutospacing="1" w:line="240" w:lineRule="auto"/>
        <w:rPr>
          <w:rFonts w:eastAsia="Times New Roman" w:cs="Times New Roman"/>
          <w:kern w:val="0"/>
          <w:lang w:eastAsia="en-GB"/>
          <w14:ligatures w14:val="none"/>
        </w:rPr>
      </w:pPr>
    </w:p>
    <w:p w14:paraId="1904596A" w14:textId="77777777" w:rsidR="0005609B" w:rsidRDefault="0005609B" w:rsidP="002130E4">
      <w:pPr>
        <w:spacing w:before="100" w:beforeAutospacing="1" w:after="100" w:afterAutospacing="1" w:line="240" w:lineRule="auto"/>
        <w:rPr>
          <w:rFonts w:eastAsia="Times New Roman" w:cs="Times New Roman"/>
          <w:kern w:val="0"/>
          <w:lang w:eastAsia="en-GB"/>
          <w14:ligatures w14:val="none"/>
        </w:rPr>
      </w:pPr>
    </w:p>
    <w:p w14:paraId="7123F22A" w14:textId="1C00CC9C" w:rsidR="008458A1" w:rsidRPr="00CD7A01" w:rsidRDefault="00076822" w:rsidP="00CD7A01">
      <w:pPr>
        <w:spacing w:before="100" w:beforeAutospacing="1" w:after="100" w:afterAutospacing="1" w:line="240" w:lineRule="auto"/>
        <w:rPr>
          <w:b/>
          <w:bCs/>
        </w:rPr>
      </w:pPr>
      <w:r w:rsidRPr="00CD7A01">
        <w:rPr>
          <w:b/>
          <w:bCs/>
        </w:rPr>
        <w:lastRenderedPageBreak/>
        <w:t xml:space="preserve">9. </w:t>
      </w:r>
      <w:r w:rsidR="008458A1" w:rsidRPr="00CD7A01">
        <w:rPr>
          <w:b/>
          <w:bCs/>
        </w:rPr>
        <w:t>Verifying the IIS Website from the Browser</w:t>
      </w:r>
    </w:p>
    <w:p w14:paraId="4C027E77" w14:textId="77777777" w:rsidR="00201826" w:rsidRDefault="00201826" w:rsidP="008458A1">
      <w:pPr>
        <w:pStyle w:val="ListParagraph"/>
        <w:spacing w:before="100" w:beforeAutospacing="1" w:after="100" w:afterAutospacing="1" w:line="240" w:lineRule="auto"/>
        <w:rPr>
          <w:b/>
          <w:bCs/>
        </w:rPr>
      </w:pPr>
    </w:p>
    <w:p w14:paraId="0D7CDEEF" w14:textId="0A8131A6" w:rsidR="00201826" w:rsidRDefault="00201826" w:rsidP="00404EAF">
      <w:pPr>
        <w:pStyle w:val="ListParagraph"/>
        <w:spacing w:before="100" w:beforeAutospacing="1" w:after="100" w:afterAutospacing="1" w:line="240" w:lineRule="auto"/>
        <w:jc w:val="center"/>
        <w:rPr>
          <w:rFonts w:eastAsia="Times New Roman" w:cs="Times New Roman"/>
          <w:b/>
          <w:bCs/>
          <w:kern w:val="0"/>
          <w:lang w:eastAsia="en-GB"/>
          <w14:ligatures w14:val="none"/>
        </w:rPr>
      </w:pPr>
      <w:r>
        <w:rPr>
          <w:b/>
          <w:bCs/>
          <w:noProof/>
        </w:rPr>
        <w:drawing>
          <wp:inline distT="0" distB="0" distL="0" distR="0" wp14:anchorId="195A50F9" wp14:editId="4DD262A0">
            <wp:extent cx="3350729" cy="3222625"/>
            <wp:effectExtent l="0" t="0" r="2540" b="0"/>
            <wp:docPr id="1382601231" name="Picture 9" descr="The image shows a Microsoft Windows Server interface with a partially filled out settings page, including options for sharing, devices, and a welcome mess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601231" name="Picture 9" descr="The image shows a Microsoft Windows Server interface with a partially filled out settings page, including options for sharing, devices, and a welcome messag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50729" cy="3222625"/>
                    </a:xfrm>
                    <a:prstGeom prst="rect">
                      <a:avLst/>
                    </a:prstGeom>
                  </pic:spPr>
                </pic:pic>
              </a:graphicData>
            </a:graphic>
          </wp:inline>
        </w:drawing>
      </w:r>
    </w:p>
    <w:p w14:paraId="273548A5" w14:textId="77777777" w:rsidR="00CD7A01" w:rsidRDefault="00CD7A01" w:rsidP="00404EAF">
      <w:pPr>
        <w:pStyle w:val="ListParagraph"/>
        <w:spacing w:before="100" w:beforeAutospacing="1" w:after="100" w:afterAutospacing="1" w:line="240" w:lineRule="auto"/>
        <w:jc w:val="center"/>
        <w:rPr>
          <w:rFonts w:eastAsia="Times New Roman" w:cs="Times New Roman"/>
          <w:b/>
          <w:bCs/>
          <w:kern w:val="0"/>
          <w:lang w:eastAsia="en-GB"/>
          <w14:ligatures w14:val="none"/>
        </w:rPr>
      </w:pPr>
    </w:p>
    <w:p w14:paraId="755027B3" w14:textId="6953B8D8" w:rsidR="00E86816" w:rsidRPr="003B4148" w:rsidRDefault="00595CCD" w:rsidP="008458A1">
      <w:pPr>
        <w:pStyle w:val="ListParagraph"/>
        <w:spacing w:before="100" w:beforeAutospacing="1" w:after="100" w:afterAutospacing="1" w:line="240" w:lineRule="auto"/>
        <w:rPr>
          <w:rFonts w:eastAsia="Times New Roman" w:cs="Times New Roman"/>
          <w:b/>
          <w:bCs/>
          <w:kern w:val="0"/>
          <w:lang w:eastAsia="en-GB"/>
          <w14:ligatures w14:val="none"/>
        </w:rPr>
      </w:pPr>
      <w:r w:rsidRPr="003B4148">
        <w:rPr>
          <w:b/>
          <w:bCs/>
        </w:rPr>
        <w:t>Figure 9. Verifying the IIS Website</w:t>
      </w:r>
    </w:p>
    <w:p w14:paraId="22A03B2C" w14:textId="77777777" w:rsidR="00E86816" w:rsidRPr="00A033FF" w:rsidRDefault="00E86816" w:rsidP="00E86816">
      <w:pPr>
        <w:spacing w:before="100" w:beforeAutospacing="1" w:after="100" w:afterAutospacing="1" w:line="240" w:lineRule="auto"/>
        <w:outlineLvl w:val="2"/>
        <w:rPr>
          <w:rFonts w:eastAsia="Times New Roman" w:cs="Times New Roman"/>
          <w:b/>
          <w:bCs/>
          <w:kern w:val="0"/>
          <w:sz w:val="27"/>
          <w:szCs w:val="27"/>
          <w:lang w:eastAsia="en-GB"/>
          <w14:ligatures w14:val="none"/>
        </w:rPr>
      </w:pPr>
      <w:bookmarkStart w:id="7" w:name="_Toc235047907"/>
      <w:r w:rsidRPr="00A033FF">
        <w:rPr>
          <w:rFonts w:eastAsia="Times New Roman" w:cs="Times New Roman"/>
          <w:b/>
          <w:bCs/>
          <w:kern w:val="0"/>
          <w:sz w:val="27"/>
          <w:szCs w:val="27"/>
          <w:lang w:eastAsia="en-GB"/>
          <w14:ligatures w14:val="none"/>
        </w:rPr>
        <w:t>Explanation</w:t>
      </w:r>
      <w:bookmarkEnd w:id="7"/>
    </w:p>
    <w:p w14:paraId="780ACE50" w14:textId="6A635C0C" w:rsidR="00E86816" w:rsidRPr="00A033FF" w:rsidRDefault="00E86816" w:rsidP="00E86816">
      <w:pPr>
        <w:spacing w:before="100" w:beforeAutospacing="1" w:after="100" w:afterAutospacing="1" w:line="240" w:lineRule="auto"/>
        <w:rPr>
          <w:rFonts w:eastAsia="Times New Roman" w:cs="Times New Roman"/>
          <w:kern w:val="0"/>
          <w:lang w:eastAsia="en-GB"/>
          <w14:ligatures w14:val="none"/>
        </w:rPr>
      </w:pPr>
      <w:r w:rsidRPr="003504A8">
        <w:rPr>
          <w:rFonts w:eastAsia="Times New Roman" w:cs="Times New Roman"/>
          <w:b/>
          <w:bCs/>
          <w:kern w:val="0"/>
          <w:lang w:eastAsia="en-GB"/>
          <w14:ligatures w14:val="none"/>
        </w:rPr>
        <w:t xml:space="preserve">Figure </w:t>
      </w:r>
      <w:r w:rsidR="00EF581F">
        <w:rPr>
          <w:rFonts w:eastAsia="Times New Roman" w:cs="Times New Roman"/>
          <w:b/>
          <w:bCs/>
          <w:kern w:val="0"/>
          <w:lang w:eastAsia="en-GB"/>
          <w14:ligatures w14:val="none"/>
        </w:rPr>
        <w:t>9</w:t>
      </w:r>
      <w:r w:rsidRPr="00A033FF">
        <w:rPr>
          <w:rFonts w:eastAsia="Times New Roman" w:cs="Times New Roman"/>
          <w:kern w:val="0"/>
          <w:lang w:eastAsia="en-GB"/>
          <w14:ligatures w14:val="none"/>
        </w:rPr>
        <w:t xml:space="preserve"> demonstrates that the IIS web server has been successfully configured and is accessible from a web browser using the DNS hostname </w:t>
      </w:r>
      <w:proofErr w:type="spellStart"/>
      <w:proofErr w:type="gramStart"/>
      <w:r w:rsidRPr="00A033FF">
        <w:rPr>
          <w:rFonts w:eastAsia="Times New Roman" w:cs="Times New Roman"/>
          <w:b/>
          <w:bCs/>
          <w:kern w:val="0"/>
          <w:lang w:eastAsia="en-GB"/>
          <w14:ligatures w14:val="none"/>
        </w:rPr>
        <w:t>webs.francis</w:t>
      </w:r>
      <w:proofErr w:type="gramEnd"/>
      <w:r w:rsidRPr="00A033FF">
        <w:rPr>
          <w:rFonts w:eastAsia="Times New Roman" w:cs="Times New Roman"/>
          <w:b/>
          <w:bCs/>
          <w:kern w:val="0"/>
          <w:lang w:eastAsia="en-GB"/>
          <w14:ligatures w14:val="none"/>
        </w:rPr>
        <w:t>.acca</w:t>
      </w:r>
      <w:proofErr w:type="spellEnd"/>
      <w:r w:rsidRPr="00A033FF">
        <w:rPr>
          <w:rFonts w:eastAsia="Times New Roman" w:cs="Times New Roman"/>
          <w:kern w:val="0"/>
          <w:lang w:eastAsia="en-GB"/>
          <w14:ligatures w14:val="none"/>
        </w:rPr>
        <w:t>. Instead of using the server's IP address, the client accesses the website through its fully qualified domain name (FQDN), confirming that DNS name resolution is functioning correctly.</w:t>
      </w:r>
    </w:p>
    <w:p w14:paraId="5199D044" w14:textId="77777777" w:rsidR="00E86816" w:rsidRPr="00A033FF" w:rsidRDefault="00E86816" w:rsidP="00E86816">
      <w:pPr>
        <w:spacing w:before="100" w:beforeAutospacing="1" w:after="100" w:afterAutospacing="1" w:line="240" w:lineRule="auto"/>
        <w:rPr>
          <w:rFonts w:eastAsia="Times New Roman" w:cs="Times New Roman"/>
          <w:kern w:val="0"/>
          <w:lang w:eastAsia="en-GB"/>
          <w14:ligatures w14:val="none"/>
        </w:rPr>
      </w:pPr>
      <w:r w:rsidRPr="00A033FF">
        <w:rPr>
          <w:rFonts w:eastAsia="Times New Roman" w:cs="Times New Roman"/>
          <w:kern w:val="0"/>
          <w:lang w:eastAsia="en-GB"/>
          <w14:ligatures w14:val="none"/>
        </w:rPr>
        <w:t>The successful display of the default IIS welcome page verifies that several network services are working together correctly, including DNS, TCP/IP networking and the IIS web service. This confirms that users within the enterprise network can access hosted web resources using standard web protocols.</w:t>
      </w:r>
    </w:p>
    <w:p w14:paraId="14D7AEA0" w14:textId="77777777" w:rsidR="00E86816" w:rsidRDefault="00E86816" w:rsidP="00E86816">
      <w:pPr>
        <w:spacing w:before="100" w:beforeAutospacing="1" w:after="100" w:afterAutospacing="1" w:line="240" w:lineRule="auto"/>
        <w:rPr>
          <w:rFonts w:eastAsia="Times New Roman" w:cs="Times New Roman"/>
          <w:kern w:val="0"/>
          <w:lang w:eastAsia="en-GB"/>
          <w14:ligatures w14:val="none"/>
        </w:rPr>
      </w:pPr>
      <w:r w:rsidRPr="00A033FF">
        <w:rPr>
          <w:rFonts w:eastAsia="Times New Roman" w:cs="Times New Roman"/>
          <w:kern w:val="0"/>
          <w:lang w:eastAsia="en-GB"/>
          <w14:ligatures w14:val="none"/>
        </w:rPr>
        <w:t>This verification demonstrates that the Windows Server has been correctly configured to provide web hosting services as required for the coursework.</w:t>
      </w:r>
    </w:p>
    <w:p w14:paraId="40D2EF0D" w14:textId="77777777" w:rsidR="00E86816" w:rsidRDefault="00E86816" w:rsidP="008458A1">
      <w:pPr>
        <w:pStyle w:val="ListParagraph"/>
        <w:spacing w:before="100" w:beforeAutospacing="1" w:after="100" w:afterAutospacing="1" w:line="240" w:lineRule="auto"/>
        <w:rPr>
          <w:rFonts w:eastAsia="Times New Roman" w:cs="Times New Roman"/>
          <w:b/>
          <w:bCs/>
          <w:kern w:val="0"/>
          <w:lang w:eastAsia="en-GB"/>
          <w14:ligatures w14:val="none"/>
        </w:rPr>
      </w:pPr>
    </w:p>
    <w:p w14:paraId="538E69A4" w14:textId="77777777" w:rsidR="00935C28" w:rsidRDefault="00935C28" w:rsidP="008458A1">
      <w:pPr>
        <w:pStyle w:val="ListParagraph"/>
        <w:spacing w:before="100" w:beforeAutospacing="1" w:after="100" w:afterAutospacing="1" w:line="240" w:lineRule="auto"/>
        <w:rPr>
          <w:rFonts w:eastAsia="Times New Roman" w:cs="Times New Roman"/>
          <w:b/>
          <w:bCs/>
          <w:kern w:val="0"/>
          <w:lang w:eastAsia="en-GB"/>
          <w14:ligatures w14:val="none"/>
        </w:rPr>
      </w:pPr>
    </w:p>
    <w:p w14:paraId="1A670DFD" w14:textId="77777777" w:rsidR="00935C28" w:rsidRDefault="00935C28" w:rsidP="008458A1">
      <w:pPr>
        <w:pStyle w:val="ListParagraph"/>
        <w:spacing w:before="100" w:beforeAutospacing="1" w:after="100" w:afterAutospacing="1" w:line="240" w:lineRule="auto"/>
        <w:rPr>
          <w:rFonts w:eastAsia="Times New Roman" w:cs="Times New Roman"/>
          <w:b/>
          <w:bCs/>
          <w:kern w:val="0"/>
          <w:lang w:eastAsia="en-GB"/>
          <w14:ligatures w14:val="none"/>
        </w:rPr>
      </w:pPr>
    </w:p>
    <w:p w14:paraId="0154D0E4" w14:textId="77777777" w:rsidR="00935C28" w:rsidRDefault="00935C28" w:rsidP="008458A1">
      <w:pPr>
        <w:pStyle w:val="ListParagraph"/>
        <w:spacing w:before="100" w:beforeAutospacing="1" w:after="100" w:afterAutospacing="1" w:line="240" w:lineRule="auto"/>
        <w:rPr>
          <w:rFonts w:eastAsia="Times New Roman" w:cs="Times New Roman"/>
          <w:b/>
          <w:bCs/>
          <w:kern w:val="0"/>
          <w:lang w:eastAsia="en-GB"/>
          <w14:ligatures w14:val="none"/>
        </w:rPr>
      </w:pPr>
    </w:p>
    <w:p w14:paraId="4B28E1C4" w14:textId="77777777" w:rsidR="00935C28" w:rsidRDefault="00935C28" w:rsidP="008458A1">
      <w:pPr>
        <w:pStyle w:val="ListParagraph"/>
        <w:spacing w:before="100" w:beforeAutospacing="1" w:after="100" w:afterAutospacing="1" w:line="240" w:lineRule="auto"/>
        <w:rPr>
          <w:rFonts w:eastAsia="Times New Roman" w:cs="Times New Roman"/>
          <w:b/>
          <w:bCs/>
          <w:kern w:val="0"/>
          <w:lang w:eastAsia="en-GB"/>
          <w14:ligatures w14:val="none"/>
        </w:rPr>
      </w:pPr>
    </w:p>
    <w:p w14:paraId="4CFB722F" w14:textId="77777777" w:rsidR="00935C28" w:rsidRDefault="00935C28" w:rsidP="008458A1">
      <w:pPr>
        <w:pStyle w:val="ListParagraph"/>
        <w:spacing w:before="100" w:beforeAutospacing="1" w:after="100" w:afterAutospacing="1" w:line="240" w:lineRule="auto"/>
        <w:rPr>
          <w:rFonts w:eastAsia="Times New Roman" w:cs="Times New Roman"/>
          <w:b/>
          <w:bCs/>
          <w:kern w:val="0"/>
          <w:lang w:eastAsia="en-GB"/>
          <w14:ligatures w14:val="none"/>
        </w:rPr>
      </w:pPr>
    </w:p>
    <w:p w14:paraId="0A679B32" w14:textId="77777777" w:rsidR="00935C28" w:rsidRDefault="00935C28" w:rsidP="008458A1">
      <w:pPr>
        <w:pStyle w:val="ListParagraph"/>
        <w:spacing w:before="100" w:beforeAutospacing="1" w:after="100" w:afterAutospacing="1" w:line="240" w:lineRule="auto"/>
        <w:rPr>
          <w:rFonts w:eastAsia="Times New Roman" w:cs="Times New Roman"/>
          <w:b/>
          <w:bCs/>
          <w:kern w:val="0"/>
          <w:lang w:eastAsia="en-GB"/>
          <w14:ligatures w14:val="none"/>
        </w:rPr>
      </w:pPr>
    </w:p>
    <w:p w14:paraId="41630467" w14:textId="77777777" w:rsidR="00935C28" w:rsidRDefault="00935C28" w:rsidP="008458A1">
      <w:pPr>
        <w:pStyle w:val="ListParagraph"/>
        <w:spacing w:before="100" w:beforeAutospacing="1" w:after="100" w:afterAutospacing="1" w:line="240" w:lineRule="auto"/>
        <w:rPr>
          <w:rFonts w:eastAsia="Times New Roman" w:cs="Times New Roman"/>
          <w:b/>
          <w:bCs/>
          <w:kern w:val="0"/>
          <w:lang w:eastAsia="en-GB"/>
          <w14:ligatures w14:val="none"/>
        </w:rPr>
      </w:pPr>
    </w:p>
    <w:p w14:paraId="1230724F" w14:textId="77777777" w:rsidR="00935C28" w:rsidRDefault="00935C28" w:rsidP="008458A1">
      <w:pPr>
        <w:pStyle w:val="ListParagraph"/>
        <w:spacing w:before="100" w:beforeAutospacing="1" w:after="100" w:afterAutospacing="1" w:line="240" w:lineRule="auto"/>
        <w:rPr>
          <w:rFonts w:eastAsia="Times New Roman" w:cs="Times New Roman"/>
          <w:b/>
          <w:bCs/>
          <w:kern w:val="0"/>
          <w:lang w:eastAsia="en-GB"/>
          <w14:ligatures w14:val="none"/>
        </w:rPr>
      </w:pPr>
    </w:p>
    <w:p w14:paraId="337EDF12" w14:textId="77777777" w:rsidR="00935C28" w:rsidRDefault="00935C28" w:rsidP="008458A1">
      <w:pPr>
        <w:pStyle w:val="ListParagraph"/>
        <w:spacing w:before="100" w:beforeAutospacing="1" w:after="100" w:afterAutospacing="1" w:line="240" w:lineRule="auto"/>
        <w:rPr>
          <w:rFonts w:eastAsia="Times New Roman" w:cs="Times New Roman"/>
          <w:b/>
          <w:bCs/>
          <w:kern w:val="0"/>
          <w:lang w:eastAsia="en-GB"/>
          <w14:ligatures w14:val="none"/>
        </w:rPr>
      </w:pPr>
    </w:p>
    <w:p w14:paraId="3667E954" w14:textId="4A872416" w:rsidR="00935C28" w:rsidRDefault="00997287" w:rsidP="008458A1">
      <w:pPr>
        <w:pStyle w:val="ListParagraph"/>
        <w:spacing w:before="100" w:beforeAutospacing="1" w:after="100" w:afterAutospacing="1" w:line="240" w:lineRule="auto"/>
        <w:rPr>
          <w:b/>
          <w:bCs/>
        </w:rPr>
      </w:pPr>
      <w:r>
        <w:rPr>
          <w:b/>
          <w:bCs/>
        </w:rPr>
        <w:t>10.</w:t>
      </w:r>
      <w:r w:rsidR="009E24ED">
        <w:rPr>
          <w:b/>
          <w:bCs/>
        </w:rPr>
        <w:t xml:space="preserve"> </w:t>
      </w:r>
      <w:r w:rsidRPr="00E01E52">
        <w:rPr>
          <w:b/>
          <w:bCs/>
        </w:rPr>
        <w:t>Shared Folder Created on the Server</w:t>
      </w:r>
    </w:p>
    <w:p w14:paraId="7D95F6C2" w14:textId="77777777" w:rsidR="009E24ED" w:rsidRDefault="009E24ED" w:rsidP="008458A1">
      <w:pPr>
        <w:pStyle w:val="ListParagraph"/>
        <w:spacing w:before="100" w:beforeAutospacing="1" w:after="100" w:afterAutospacing="1" w:line="240" w:lineRule="auto"/>
        <w:rPr>
          <w:b/>
          <w:bCs/>
        </w:rPr>
      </w:pPr>
    </w:p>
    <w:p w14:paraId="1551DF8C" w14:textId="0375D47E" w:rsidR="009E24ED" w:rsidRDefault="007D51B4" w:rsidP="00404EAF">
      <w:pPr>
        <w:pStyle w:val="ListParagraph"/>
        <w:spacing w:before="100" w:beforeAutospacing="1" w:after="100" w:afterAutospacing="1" w:line="240" w:lineRule="auto"/>
        <w:jc w:val="center"/>
        <w:rPr>
          <w:rFonts w:eastAsia="Times New Roman" w:cs="Times New Roman"/>
          <w:b/>
          <w:bCs/>
          <w:kern w:val="0"/>
          <w:lang w:eastAsia="en-GB"/>
          <w14:ligatures w14:val="none"/>
        </w:rPr>
      </w:pPr>
      <w:r>
        <w:rPr>
          <w:rFonts w:eastAsia="Times New Roman" w:cs="Times New Roman"/>
          <w:noProof/>
          <w:kern w:val="0"/>
          <w:lang w:eastAsia="en-GB"/>
        </w:rPr>
        <w:drawing>
          <wp:inline distT="0" distB="0" distL="0" distR="0" wp14:anchorId="5A6594E7" wp14:editId="060E456D">
            <wp:extent cx="3457115" cy="3222667"/>
            <wp:effectExtent l="0" t="0" r="0" b="0"/>
            <wp:docPr id="1171850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85020" name="Picture 1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457115" cy="3222667"/>
                    </a:xfrm>
                    <a:prstGeom prst="rect">
                      <a:avLst/>
                    </a:prstGeom>
                  </pic:spPr>
                </pic:pic>
              </a:graphicData>
            </a:graphic>
          </wp:inline>
        </w:drawing>
      </w:r>
    </w:p>
    <w:p w14:paraId="5FF01C25" w14:textId="77777777" w:rsidR="00595CCD" w:rsidRDefault="00595CCD" w:rsidP="00404EAF">
      <w:pPr>
        <w:pStyle w:val="ListParagraph"/>
        <w:spacing w:before="100" w:beforeAutospacing="1" w:after="100" w:afterAutospacing="1" w:line="240" w:lineRule="auto"/>
        <w:jc w:val="center"/>
        <w:rPr>
          <w:rFonts w:eastAsia="Times New Roman" w:cs="Times New Roman"/>
          <w:b/>
          <w:bCs/>
          <w:kern w:val="0"/>
          <w:lang w:eastAsia="en-GB"/>
          <w14:ligatures w14:val="none"/>
        </w:rPr>
      </w:pPr>
    </w:p>
    <w:p w14:paraId="42F851DE" w14:textId="6B334A3F" w:rsidR="00F57E14" w:rsidRPr="001D1749" w:rsidRDefault="00F57E14" w:rsidP="00F57E14">
      <w:pPr>
        <w:pStyle w:val="ListParagraph"/>
        <w:spacing w:before="100" w:beforeAutospacing="1" w:after="100" w:afterAutospacing="1" w:line="240" w:lineRule="auto"/>
        <w:rPr>
          <w:rFonts w:eastAsia="Times New Roman" w:cs="Times New Roman"/>
          <w:b/>
          <w:bCs/>
          <w:kern w:val="0"/>
          <w:lang w:eastAsia="en-GB"/>
          <w14:ligatures w14:val="none"/>
        </w:rPr>
      </w:pPr>
      <w:r w:rsidRPr="001D1749">
        <w:rPr>
          <w:b/>
          <w:bCs/>
        </w:rPr>
        <w:t>Figure 10. Shared Folder Created</w:t>
      </w:r>
    </w:p>
    <w:p w14:paraId="759C002D" w14:textId="77777777" w:rsidR="00595CCD" w:rsidRPr="00C94B0B" w:rsidRDefault="00595CCD" w:rsidP="00404EAF">
      <w:pPr>
        <w:pStyle w:val="ListParagraph"/>
        <w:spacing w:before="100" w:beforeAutospacing="1" w:after="100" w:afterAutospacing="1" w:line="240" w:lineRule="auto"/>
        <w:jc w:val="center"/>
        <w:rPr>
          <w:rFonts w:eastAsia="Times New Roman" w:cs="Times New Roman"/>
          <w:b/>
          <w:bCs/>
          <w:kern w:val="0"/>
          <w:lang w:eastAsia="en-GB"/>
          <w14:ligatures w14:val="none"/>
        </w:rPr>
      </w:pPr>
    </w:p>
    <w:p w14:paraId="2DB2C81F" w14:textId="77777777" w:rsidR="00E27957" w:rsidRPr="00E01E52" w:rsidRDefault="00E27957" w:rsidP="00E27957">
      <w:pPr>
        <w:spacing w:before="100" w:beforeAutospacing="1" w:after="100" w:afterAutospacing="1" w:line="240" w:lineRule="auto"/>
        <w:outlineLvl w:val="2"/>
        <w:rPr>
          <w:rFonts w:eastAsia="Times New Roman" w:cs="Times New Roman"/>
          <w:b/>
          <w:bCs/>
          <w:kern w:val="0"/>
          <w:sz w:val="27"/>
          <w:szCs w:val="27"/>
          <w:lang w:eastAsia="en-GB"/>
          <w14:ligatures w14:val="none"/>
        </w:rPr>
      </w:pPr>
      <w:bookmarkStart w:id="8" w:name="_Toc235047908"/>
      <w:r w:rsidRPr="00E01E52">
        <w:rPr>
          <w:rFonts w:eastAsia="Times New Roman" w:cs="Times New Roman"/>
          <w:b/>
          <w:bCs/>
          <w:kern w:val="0"/>
          <w:sz w:val="27"/>
          <w:szCs w:val="27"/>
          <w:lang w:eastAsia="en-GB"/>
          <w14:ligatures w14:val="none"/>
        </w:rPr>
        <w:t>Expl</w:t>
      </w:r>
      <w:bookmarkEnd w:id="8"/>
      <w:r>
        <w:rPr>
          <w:rFonts w:eastAsia="Times New Roman" w:cs="Times New Roman"/>
          <w:b/>
          <w:bCs/>
          <w:kern w:val="0"/>
          <w:sz w:val="27"/>
          <w:szCs w:val="27"/>
          <w:lang w:eastAsia="en-GB"/>
          <w14:ligatures w14:val="none"/>
        </w:rPr>
        <w:t>anation</w:t>
      </w:r>
    </w:p>
    <w:p w14:paraId="3EB42A9F" w14:textId="2607DD06" w:rsidR="00E27957" w:rsidRPr="00E01E52" w:rsidRDefault="00E27957" w:rsidP="00E27957">
      <w:pPr>
        <w:spacing w:before="100" w:beforeAutospacing="1" w:after="100" w:afterAutospacing="1" w:line="240" w:lineRule="auto"/>
        <w:rPr>
          <w:rFonts w:eastAsia="Times New Roman" w:cs="Times New Roman"/>
          <w:kern w:val="0"/>
          <w:lang w:eastAsia="en-GB"/>
          <w14:ligatures w14:val="none"/>
        </w:rPr>
      </w:pPr>
      <w:r w:rsidRPr="003504A8">
        <w:rPr>
          <w:rFonts w:eastAsia="Times New Roman" w:cs="Times New Roman"/>
          <w:b/>
          <w:bCs/>
          <w:kern w:val="0"/>
          <w:lang w:eastAsia="en-GB"/>
          <w14:ligatures w14:val="none"/>
        </w:rPr>
        <w:t>Figure 1</w:t>
      </w:r>
      <w:r w:rsidR="00EF581F">
        <w:rPr>
          <w:rFonts w:eastAsia="Times New Roman" w:cs="Times New Roman"/>
          <w:b/>
          <w:bCs/>
          <w:kern w:val="0"/>
          <w:lang w:eastAsia="en-GB"/>
          <w14:ligatures w14:val="none"/>
        </w:rPr>
        <w:t>0</w:t>
      </w:r>
      <w:r w:rsidRPr="00E01E52">
        <w:rPr>
          <w:rFonts w:eastAsia="Times New Roman" w:cs="Times New Roman"/>
          <w:kern w:val="0"/>
          <w:lang w:eastAsia="en-GB"/>
          <w14:ligatures w14:val="none"/>
        </w:rPr>
        <w:t xml:space="preserve"> shows the </w:t>
      </w:r>
      <w:r w:rsidRPr="00E01E52">
        <w:rPr>
          <w:rFonts w:eastAsia="Times New Roman" w:cs="Times New Roman"/>
          <w:b/>
          <w:bCs/>
          <w:kern w:val="0"/>
          <w:lang w:eastAsia="en-GB"/>
          <w14:ligatures w14:val="none"/>
        </w:rPr>
        <w:t>Birmingham Files</w:t>
      </w:r>
      <w:r w:rsidRPr="00E01E52">
        <w:rPr>
          <w:rFonts w:eastAsia="Times New Roman" w:cs="Times New Roman"/>
          <w:kern w:val="0"/>
          <w:lang w:eastAsia="en-GB"/>
          <w14:ligatures w14:val="none"/>
        </w:rPr>
        <w:t xml:space="preserve"> shared folder stored on the Windows Server. The folder is available on drive </w:t>
      </w:r>
      <w:r w:rsidRPr="00E01E52">
        <w:rPr>
          <w:rFonts w:eastAsia="Times New Roman" w:cs="Times New Roman"/>
          <w:b/>
          <w:bCs/>
          <w:kern w:val="0"/>
          <w:lang w:eastAsia="en-GB"/>
          <w14:ligatures w14:val="none"/>
        </w:rPr>
        <w:t>E:</w:t>
      </w:r>
      <w:r w:rsidRPr="00E01E52">
        <w:rPr>
          <w:rFonts w:eastAsia="Times New Roman" w:cs="Times New Roman"/>
          <w:kern w:val="0"/>
          <w:lang w:eastAsia="en-GB"/>
          <w14:ligatures w14:val="none"/>
        </w:rPr>
        <w:t xml:space="preserve"> and has been prepared for file sharing within the domain environment. Creating a shared folder allows authorised users to access common resources from different client computers across the network.</w:t>
      </w:r>
    </w:p>
    <w:p w14:paraId="20D3FC0B" w14:textId="77777777" w:rsidR="00E27957" w:rsidRDefault="00E27957" w:rsidP="00E27957">
      <w:pPr>
        <w:spacing w:before="100" w:beforeAutospacing="1" w:after="100" w:afterAutospacing="1" w:line="240" w:lineRule="auto"/>
        <w:rPr>
          <w:rFonts w:eastAsia="Times New Roman" w:cs="Times New Roman"/>
          <w:kern w:val="0"/>
          <w:lang w:eastAsia="en-GB"/>
          <w14:ligatures w14:val="none"/>
        </w:rPr>
      </w:pPr>
      <w:r w:rsidRPr="00E01E52">
        <w:rPr>
          <w:rFonts w:eastAsia="Times New Roman" w:cs="Times New Roman"/>
          <w:kern w:val="0"/>
          <w:lang w:eastAsia="en-GB"/>
          <w14:ligatures w14:val="none"/>
        </w:rPr>
        <w:t>This configuration demonstrates the implementation of a basic file-sharing service in the enterprise network. It provides a central location where users can store, retrieve and exchange files while reducing unnecessary duplication of data.</w:t>
      </w:r>
    </w:p>
    <w:p w14:paraId="66B04579" w14:textId="77777777" w:rsidR="0005609B" w:rsidRDefault="0005609B" w:rsidP="002130E4">
      <w:pPr>
        <w:spacing w:before="100" w:beforeAutospacing="1" w:after="100" w:afterAutospacing="1" w:line="240" w:lineRule="auto"/>
        <w:rPr>
          <w:rFonts w:eastAsia="Times New Roman" w:cs="Times New Roman"/>
          <w:kern w:val="0"/>
          <w:lang w:eastAsia="en-GB"/>
          <w14:ligatures w14:val="none"/>
        </w:rPr>
      </w:pPr>
    </w:p>
    <w:p w14:paraId="5541D042" w14:textId="77777777" w:rsidR="00130399" w:rsidRDefault="00130399" w:rsidP="002130E4">
      <w:pPr>
        <w:spacing w:before="100" w:beforeAutospacing="1" w:after="100" w:afterAutospacing="1" w:line="240" w:lineRule="auto"/>
        <w:rPr>
          <w:rFonts w:eastAsia="Times New Roman" w:cs="Times New Roman"/>
          <w:kern w:val="0"/>
          <w:lang w:eastAsia="en-GB"/>
          <w14:ligatures w14:val="none"/>
        </w:rPr>
      </w:pPr>
    </w:p>
    <w:p w14:paraId="0BEF6320" w14:textId="77777777" w:rsidR="00130399" w:rsidRDefault="00130399" w:rsidP="002130E4">
      <w:pPr>
        <w:spacing w:before="100" w:beforeAutospacing="1" w:after="100" w:afterAutospacing="1" w:line="240" w:lineRule="auto"/>
        <w:rPr>
          <w:rFonts w:eastAsia="Times New Roman" w:cs="Times New Roman"/>
          <w:kern w:val="0"/>
          <w:lang w:eastAsia="en-GB"/>
          <w14:ligatures w14:val="none"/>
        </w:rPr>
      </w:pPr>
    </w:p>
    <w:p w14:paraId="0051C0A2" w14:textId="77777777" w:rsidR="00130399" w:rsidRDefault="00130399" w:rsidP="002130E4">
      <w:pPr>
        <w:spacing w:before="100" w:beforeAutospacing="1" w:after="100" w:afterAutospacing="1" w:line="240" w:lineRule="auto"/>
        <w:rPr>
          <w:rFonts w:eastAsia="Times New Roman" w:cs="Times New Roman"/>
          <w:kern w:val="0"/>
          <w:lang w:eastAsia="en-GB"/>
          <w14:ligatures w14:val="none"/>
        </w:rPr>
      </w:pPr>
    </w:p>
    <w:p w14:paraId="4CFED7EF" w14:textId="77777777" w:rsidR="00130399" w:rsidRDefault="00130399" w:rsidP="002130E4">
      <w:pPr>
        <w:spacing w:before="100" w:beforeAutospacing="1" w:after="100" w:afterAutospacing="1" w:line="240" w:lineRule="auto"/>
        <w:rPr>
          <w:rFonts w:eastAsia="Times New Roman" w:cs="Times New Roman"/>
          <w:kern w:val="0"/>
          <w:lang w:eastAsia="en-GB"/>
          <w14:ligatures w14:val="none"/>
        </w:rPr>
      </w:pPr>
    </w:p>
    <w:p w14:paraId="374957C6" w14:textId="77777777" w:rsidR="00130399" w:rsidRDefault="00130399" w:rsidP="002130E4">
      <w:pPr>
        <w:spacing w:before="100" w:beforeAutospacing="1" w:after="100" w:afterAutospacing="1" w:line="240" w:lineRule="auto"/>
        <w:rPr>
          <w:rFonts w:eastAsia="Times New Roman" w:cs="Times New Roman"/>
          <w:kern w:val="0"/>
          <w:lang w:eastAsia="en-GB"/>
          <w14:ligatures w14:val="none"/>
        </w:rPr>
      </w:pPr>
    </w:p>
    <w:p w14:paraId="0D9D407D" w14:textId="23F6E670" w:rsidR="002B74B8" w:rsidRPr="009C71AE" w:rsidRDefault="002B74B8" w:rsidP="009C71AE">
      <w:pPr>
        <w:spacing w:before="100" w:beforeAutospacing="1" w:after="100" w:afterAutospacing="1" w:line="240" w:lineRule="auto"/>
        <w:rPr>
          <w:rFonts w:eastAsia="Times New Roman" w:cs="Times New Roman"/>
          <w:b/>
          <w:bCs/>
          <w:kern w:val="0"/>
          <w:lang w:eastAsia="en-GB"/>
          <w14:ligatures w14:val="none"/>
        </w:rPr>
      </w:pPr>
      <w:r w:rsidRPr="009C71AE">
        <w:rPr>
          <w:b/>
          <w:bCs/>
        </w:rPr>
        <w:lastRenderedPageBreak/>
        <w:t>1</w:t>
      </w:r>
      <w:r w:rsidR="00DB576C" w:rsidRPr="009C71AE">
        <w:rPr>
          <w:b/>
          <w:bCs/>
        </w:rPr>
        <w:t>1</w:t>
      </w:r>
      <w:r w:rsidRPr="009C71AE">
        <w:rPr>
          <w:b/>
          <w:bCs/>
        </w:rPr>
        <w:t>. Shared Folder Configuration</w:t>
      </w:r>
    </w:p>
    <w:p w14:paraId="677A39F8" w14:textId="5BAB92B9" w:rsidR="00130399" w:rsidRDefault="009C09BA" w:rsidP="002130E4">
      <w:pPr>
        <w:spacing w:before="100" w:beforeAutospacing="1" w:after="100" w:afterAutospacing="1" w:line="240" w:lineRule="auto"/>
        <w:rPr>
          <w:rFonts w:eastAsia="Times New Roman" w:cs="Times New Roman"/>
          <w:kern w:val="0"/>
          <w:lang w:eastAsia="en-GB"/>
          <w14:ligatures w14:val="none"/>
        </w:rPr>
      </w:pPr>
      <w:r>
        <w:rPr>
          <w:rFonts w:eastAsia="Times New Roman" w:cs="Times New Roman"/>
          <w:noProof/>
          <w:kern w:val="0"/>
          <w:lang w:eastAsia="en-GB"/>
        </w:rPr>
        <w:drawing>
          <wp:inline distT="0" distB="0" distL="0" distR="0" wp14:anchorId="6028BA31" wp14:editId="3A0430D6">
            <wp:extent cx="5731510" cy="4359910"/>
            <wp:effectExtent l="0" t="0" r="2540" b="2540"/>
            <wp:docPr id="1165116453" name="Picture 13" descr="Birmingham Fi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116453" name="Picture 13" descr="Birmingham Files&#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359910"/>
                    </a:xfrm>
                    <a:prstGeom prst="rect">
                      <a:avLst/>
                    </a:prstGeom>
                  </pic:spPr>
                </pic:pic>
              </a:graphicData>
            </a:graphic>
          </wp:inline>
        </w:drawing>
      </w:r>
    </w:p>
    <w:p w14:paraId="77670AF0" w14:textId="786B5744" w:rsidR="00F57E14" w:rsidRPr="008C48CD" w:rsidRDefault="009C71AE" w:rsidP="002130E4">
      <w:pPr>
        <w:spacing w:before="100" w:beforeAutospacing="1" w:after="100" w:afterAutospacing="1" w:line="240" w:lineRule="auto"/>
        <w:rPr>
          <w:rFonts w:eastAsia="Times New Roman" w:cs="Times New Roman"/>
          <w:b/>
          <w:bCs/>
          <w:kern w:val="0"/>
          <w:lang w:eastAsia="en-GB"/>
          <w14:ligatures w14:val="none"/>
        </w:rPr>
      </w:pPr>
      <w:r w:rsidRPr="008C48CD">
        <w:rPr>
          <w:b/>
          <w:bCs/>
        </w:rPr>
        <w:t>Figure 11. Shared Folder Configuration</w:t>
      </w:r>
    </w:p>
    <w:p w14:paraId="637D6500" w14:textId="77777777" w:rsidR="00551806" w:rsidRPr="00E01E52" w:rsidRDefault="00551806" w:rsidP="00551806">
      <w:pPr>
        <w:spacing w:before="100" w:beforeAutospacing="1" w:after="100" w:afterAutospacing="1" w:line="240" w:lineRule="auto"/>
        <w:outlineLvl w:val="2"/>
        <w:rPr>
          <w:rFonts w:eastAsia="Times New Roman" w:cs="Times New Roman"/>
          <w:b/>
          <w:bCs/>
          <w:kern w:val="0"/>
          <w:sz w:val="27"/>
          <w:szCs w:val="27"/>
          <w:lang w:eastAsia="en-GB"/>
          <w14:ligatures w14:val="none"/>
        </w:rPr>
      </w:pPr>
      <w:bookmarkStart w:id="9" w:name="_Toc235047909"/>
      <w:r w:rsidRPr="00E01E52">
        <w:rPr>
          <w:rFonts w:eastAsia="Times New Roman" w:cs="Times New Roman"/>
          <w:b/>
          <w:bCs/>
          <w:kern w:val="0"/>
          <w:sz w:val="27"/>
          <w:szCs w:val="27"/>
          <w:lang w:eastAsia="en-GB"/>
          <w14:ligatures w14:val="none"/>
        </w:rPr>
        <w:t>Explanation</w:t>
      </w:r>
      <w:bookmarkEnd w:id="9"/>
      <w:r w:rsidRPr="00E01E52">
        <w:rPr>
          <w:rFonts w:eastAsia="Times New Roman" w:cs="Times New Roman"/>
          <w:b/>
          <w:bCs/>
          <w:kern w:val="0"/>
          <w:sz w:val="27"/>
          <w:szCs w:val="27"/>
          <w:lang w:eastAsia="en-GB"/>
          <w14:ligatures w14:val="none"/>
        </w:rPr>
        <w:t xml:space="preserve"> </w:t>
      </w:r>
    </w:p>
    <w:p w14:paraId="5C98ADC1" w14:textId="225BFB32" w:rsidR="00551806" w:rsidRPr="00E01E52" w:rsidRDefault="00551806" w:rsidP="00551806">
      <w:pPr>
        <w:spacing w:before="100" w:beforeAutospacing="1" w:after="100" w:afterAutospacing="1" w:line="240" w:lineRule="auto"/>
        <w:rPr>
          <w:rFonts w:eastAsia="Times New Roman" w:cs="Times New Roman"/>
          <w:kern w:val="0"/>
          <w:lang w:eastAsia="en-GB"/>
          <w14:ligatures w14:val="none"/>
        </w:rPr>
      </w:pPr>
      <w:r w:rsidRPr="003504A8">
        <w:rPr>
          <w:rFonts w:eastAsia="Times New Roman" w:cs="Times New Roman"/>
          <w:b/>
          <w:bCs/>
          <w:kern w:val="0"/>
          <w:lang w:eastAsia="en-GB"/>
          <w14:ligatures w14:val="none"/>
        </w:rPr>
        <w:t>Figure 1</w:t>
      </w:r>
      <w:r w:rsidR="00656F99">
        <w:rPr>
          <w:rFonts w:eastAsia="Times New Roman" w:cs="Times New Roman"/>
          <w:b/>
          <w:bCs/>
          <w:kern w:val="0"/>
          <w:lang w:eastAsia="en-GB"/>
          <w14:ligatures w14:val="none"/>
        </w:rPr>
        <w:t>1</w:t>
      </w:r>
      <w:r w:rsidRPr="00E01E52">
        <w:rPr>
          <w:rFonts w:eastAsia="Times New Roman" w:cs="Times New Roman"/>
          <w:kern w:val="0"/>
          <w:lang w:eastAsia="en-GB"/>
          <w14:ligatures w14:val="none"/>
        </w:rPr>
        <w:t xml:space="preserve"> shows the sharing properties of the </w:t>
      </w:r>
      <w:r w:rsidRPr="00E01E52">
        <w:rPr>
          <w:rFonts w:eastAsia="Times New Roman" w:cs="Times New Roman"/>
          <w:b/>
          <w:bCs/>
          <w:kern w:val="0"/>
          <w:lang w:eastAsia="en-GB"/>
          <w14:ligatures w14:val="none"/>
        </w:rPr>
        <w:t>Birmingham Files</w:t>
      </w:r>
      <w:r w:rsidRPr="00E01E52">
        <w:rPr>
          <w:rFonts w:eastAsia="Times New Roman" w:cs="Times New Roman"/>
          <w:kern w:val="0"/>
          <w:lang w:eastAsia="en-GB"/>
          <w14:ligatures w14:val="none"/>
        </w:rPr>
        <w:t xml:space="preserve"> folder on the Windows Server. The </w:t>
      </w:r>
      <w:r w:rsidRPr="00E01E52">
        <w:rPr>
          <w:rFonts w:eastAsia="Times New Roman" w:cs="Times New Roman"/>
          <w:b/>
          <w:bCs/>
          <w:kern w:val="0"/>
          <w:lang w:eastAsia="en-GB"/>
          <w14:ligatures w14:val="none"/>
        </w:rPr>
        <w:t>Sharing</w:t>
      </w:r>
      <w:r w:rsidRPr="00E01E52">
        <w:rPr>
          <w:rFonts w:eastAsia="Times New Roman" w:cs="Times New Roman"/>
          <w:kern w:val="0"/>
          <w:lang w:eastAsia="en-GB"/>
          <w14:ligatures w14:val="none"/>
        </w:rPr>
        <w:t xml:space="preserve"> tab confirms that the folder has been successfully shared across the network and is accessible through the network path </w:t>
      </w:r>
      <w:r w:rsidRPr="00E01E52">
        <w:rPr>
          <w:rFonts w:eastAsia="Times New Roman" w:cs="Courier New"/>
          <w:kern w:val="0"/>
          <w:sz w:val="20"/>
          <w:szCs w:val="20"/>
          <w:lang w:eastAsia="en-GB"/>
          <w14:ligatures w14:val="none"/>
        </w:rPr>
        <w:t>\\WIN-5CCN3JQ1JQ2\Birmingham Files</w:t>
      </w:r>
      <w:r w:rsidRPr="00E01E52">
        <w:rPr>
          <w:rFonts w:eastAsia="Times New Roman" w:cs="Times New Roman"/>
          <w:kern w:val="0"/>
          <w:lang w:eastAsia="en-GB"/>
          <w14:ligatures w14:val="none"/>
        </w:rPr>
        <w:t>.</w:t>
      </w:r>
    </w:p>
    <w:p w14:paraId="684EAF82" w14:textId="77777777" w:rsidR="00551806" w:rsidRPr="00E01E52" w:rsidRDefault="00551806" w:rsidP="00551806">
      <w:pPr>
        <w:spacing w:before="100" w:beforeAutospacing="1" w:after="100" w:afterAutospacing="1" w:line="240" w:lineRule="auto"/>
        <w:rPr>
          <w:rFonts w:eastAsia="Times New Roman" w:cs="Times New Roman"/>
          <w:kern w:val="0"/>
          <w:lang w:eastAsia="en-GB"/>
          <w14:ligatures w14:val="none"/>
        </w:rPr>
      </w:pPr>
      <w:r w:rsidRPr="00E01E52">
        <w:rPr>
          <w:rFonts w:eastAsia="Times New Roman" w:cs="Times New Roman"/>
          <w:kern w:val="0"/>
          <w:lang w:eastAsia="en-GB"/>
          <w14:ligatures w14:val="none"/>
        </w:rPr>
        <w:t>Sharing the folder allows authorised users within the domain to access common files from different client computers. This centralised approach improves collaboration, simplifies file management and ensures that data can be accessed without duplicating files on multiple devices.</w:t>
      </w:r>
    </w:p>
    <w:p w14:paraId="2DB00BBC" w14:textId="77777777" w:rsidR="00551806" w:rsidRPr="00E01E52" w:rsidRDefault="00551806" w:rsidP="00551806">
      <w:pPr>
        <w:spacing w:before="100" w:beforeAutospacing="1" w:after="100" w:afterAutospacing="1" w:line="240" w:lineRule="auto"/>
        <w:rPr>
          <w:rFonts w:eastAsia="Times New Roman" w:cs="Times New Roman"/>
          <w:kern w:val="0"/>
          <w:lang w:eastAsia="en-GB"/>
          <w14:ligatures w14:val="none"/>
        </w:rPr>
      </w:pPr>
      <w:r w:rsidRPr="00E01E52">
        <w:rPr>
          <w:rFonts w:eastAsia="Times New Roman" w:cs="Times New Roman"/>
          <w:kern w:val="0"/>
          <w:lang w:eastAsia="en-GB"/>
          <w14:ligatures w14:val="none"/>
        </w:rPr>
        <w:t>The successful configuration of the shared folder demonstrates that the Windows Server file sharing service has been implemented correctly and is ready for use by domain users.</w:t>
      </w:r>
    </w:p>
    <w:p w14:paraId="4EF91366" w14:textId="77777777" w:rsidR="002130E4" w:rsidRDefault="002130E4" w:rsidP="00734EB1">
      <w:pPr>
        <w:spacing w:before="100" w:beforeAutospacing="1" w:after="100" w:afterAutospacing="1" w:line="240" w:lineRule="auto"/>
        <w:rPr>
          <w:rFonts w:eastAsia="Times New Roman" w:cs="Times New Roman"/>
          <w:kern w:val="0"/>
          <w:lang w:eastAsia="en-GB"/>
          <w14:ligatures w14:val="none"/>
        </w:rPr>
      </w:pPr>
    </w:p>
    <w:p w14:paraId="5DC30822" w14:textId="77777777" w:rsidR="00551806" w:rsidRDefault="00551806" w:rsidP="00734EB1">
      <w:pPr>
        <w:spacing w:before="100" w:beforeAutospacing="1" w:after="100" w:afterAutospacing="1" w:line="240" w:lineRule="auto"/>
        <w:rPr>
          <w:rFonts w:eastAsia="Times New Roman" w:cs="Times New Roman"/>
          <w:kern w:val="0"/>
          <w:lang w:eastAsia="en-GB"/>
          <w14:ligatures w14:val="none"/>
        </w:rPr>
      </w:pPr>
    </w:p>
    <w:p w14:paraId="0CEF6A36" w14:textId="0A0263B0" w:rsidR="00551806" w:rsidRPr="009960DD" w:rsidRDefault="009960DD" w:rsidP="004A7225">
      <w:pPr>
        <w:rPr>
          <w:b/>
          <w:bCs/>
        </w:rPr>
      </w:pPr>
      <w:r>
        <w:rPr>
          <w:b/>
          <w:bCs/>
        </w:rPr>
        <w:lastRenderedPageBreak/>
        <w:t xml:space="preserve">12. </w:t>
      </w:r>
      <w:r w:rsidR="0074619A" w:rsidRPr="009960DD">
        <w:rPr>
          <w:b/>
          <w:bCs/>
        </w:rPr>
        <w:t>Accessing the Shared Folder from a Client Computer</w:t>
      </w:r>
    </w:p>
    <w:p w14:paraId="373ECD15" w14:textId="77777777" w:rsidR="00601FFC" w:rsidRDefault="00582246" w:rsidP="00601FFC">
      <w:r>
        <w:rPr>
          <w:b/>
          <w:bCs/>
          <w:noProof/>
        </w:rPr>
        <w:drawing>
          <wp:inline distT="0" distB="0" distL="0" distR="0" wp14:anchorId="1AF0F4EF" wp14:editId="720AE14B">
            <wp:extent cx="5731510" cy="4845685"/>
            <wp:effectExtent l="0" t="0" r="2540" b="0"/>
            <wp:docPr id="68514725" name="Picture 14" descr="The image displays a computer screen with a file explorer window open, showing a list of files and folders on a server named 'Birmingh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4725" name="Picture 14" descr="The image displays a computer screen with a file explorer window open, showing a list of files and folders on a server named 'Birmingham'.&#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4845685"/>
                    </a:xfrm>
                    <a:prstGeom prst="rect">
                      <a:avLst/>
                    </a:prstGeom>
                  </pic:spPr>
                </pic:pic>
              </a:graphicData>
            </a:graphic>
          </wp:inline>
        </w:drawing>
      </w:r>
    </w:p>
    <w:p w14:paraId="0130FC9B" w14:textId="19A05EE6" w:rsidR="00601FFC" w:rsidRPr="008C48CD" w:rsidRDefault="00601FFC" w:rsidP="00601FFC">
      <w:pPr>
        <w:rPr>
          <w:b/>
          <w:bCs/>
        </w:rPr>
      </w:pPr>
      <w:r w:rsidRPr="008C48CD">
        <w:rPr>
          <w:b/>
          <w:bCs/>
        </w:rPr>
        <w:t>Figure 12</w:t>
      </w:r>
      <w:r w:rsidR="001D1749">
        <w:rPr>
          <w:b/>
          <w:bCs/>
        </w:rPr>
        <w:t>.</w:t>
      </w:r>
      <w:r w:rsidRPr="008C48CD">
        <w:rPr>
          <w:b/>
          <w:bCs/>
        </w:rPr>
        <w:t xml:space="preserve"> Accessing the Shared Folder from a Client Computer</w:t>
      </w:r>
    </w:p>
    <w:p w14:paraId="3DB90362" w14:textId="4F5771D7" w:rsidR="00333B81" w:rsidRPr="00634B62" w:rsidRDefault="00333B81" w:rsidP="00601FFC">
      <w:pPr>
        <w:rPr>
          <w:rFonts w:eastAsia="Times New Roman" w:cs="Times New Roman"/>
          <w:kern w:val="0"/>
          <w:lang w:eastAsia="en-GB"/>
          <w14:ligatures w14:val="none"/>
        </w:rPr>
      </w:pPr>
      <w:r w:rsidRPr="00634B62">
        <w:rPr>
          <w:rFonts w:eastAsia="Times New Roman" w:cs="Times New Roman"/>
          <w:b/>
          <w:bCs/>
          <w:kern w:val="0"/>
          <w:lang w:eastAsia="en-GB"/>
          <w14:ligatures w14:val="none"/>
        </w:rPr>
        <w:t xml:space="preserve">Explanation </w:t>
      </w:r>
    </w:p>
    <w:p w14:paraId="7DC3A143" w14:textId="1D9DA7D3" w:rsidR="00333B81" w:rsidRPr="00634B62" w:rsidRDefault="00333B81" w:rsidP="00333B81">
      <w:pPr>
        <w:spacing w:before="100" w:beforeAutospacing="1" w:after="100" w:afterAutospacing="1" w:line="240" w:lineRule="auto"/>
        <w:rPr>
          <w:rFonts w:eastAsia="Times New Roman" w:cs="Times New Roman"/>
          <w:kern w:val="0"/>
          <w:lang w:eastAsia="en-GB"/>
          <w14:ligatures w14:val="none"/>
        </w:rPr>
      </w:pPr>
      <w:r w:rsidRPr="003504A8">
        <w:rPr>
          <w:rFonts w:eastAsia="Times New Roman" w:cs="Times New Roman"/>
          <w:b/>
          <w:bCs/>
          <w:kern w:val="0"/>
          <w:lang w:eastAsia="en-GB"/>
          <w14:ligatures w14:val="none"/>
        </w:rPr>
        <w:t>Figure 1</w:t>
      </w:r>
      <w:r w:rsidR="00656F99">
        <w:rPr>
          <w:rFonts w:eastAsia="Times New Roman" w:cs="Times New Roman"/>
          <w:b/>
          <w:bCs/>
          <w:kern w:val="0"/>
          <w:lang w:eastAsia="en-GB"/>
          <w14:ligatures w14:val="none"/>
        </w:rPr>
        <w:t>2</w:t>
      </w:r>
      <w:r w:rsidRPr="00634B62">
        <w:rPr>
          <w:rFonts w:eastAsia="Times New Roman" w:cs="Times New Roman"/>
          <w:kern w:val="0"/>
          <w:lang w:eastAsia="en-GB"/>
          <w14:ligatures w14:val="none"/>
        </w:rPr>
        <w:t xml:space="preserve"> demonstrates that the shared folder was successfully accessed from the Client S1 workstation using its network path. The browser displays the contents of the </w:t>
      </w:r>
      <w:r w:rsidRPr="00634B62">
        <w:rPr>
          <w:rFonts w:eastAsia="Times New Roman" w:cs="Times New Roman"/>
          <w:b/>
          <w:bCs/>
          <w:kern w:val="0"/>
          <w:lang w:eastAsia="en-GB"/>
          <w14:ligatures w14:val="none"/>
        </w:rPr>
        <w:t>Birmingham Files</w:t>
      </w:r>
      <w:r w:rsidRPr="00634B62">
        <w:rPr>
          <w:rFonts w:eastAsia="Times New Roman" w:cs="Times New Roman"/>
          <w:kern w:val="0"/>
          <w:lang w:eastAsia="en-GB"/>
          <w14:ligatures w14:val="none"/>
        </w:rPr>
        <w:t xml:space="preserve"> shared folder, confirming that the client computer can communicate with the Windows Server across the network.</w:t>
      </w:r>
    </w:p>
    <w:p w14:paraId="550E7F4D" w14:textId="77777777" w:rsidR="00333B81" w:rsidRPr="00634B62" w:rsidRDefault="00333B81" w:rsidP="00333B81">
      <w:pPr>
        <w:spacing w:before="100" w:beforeAutospacing="1" w:after="100" w:afterAutospacing="1" w:line="240" w:lineRule="auto"/>
        <w:rPr>
          <w:rFonts w:eastAsia="Times New Roman" w:cs="Times New Roman"/>
          <w:kern w:val="0"/>
          <w:lang w:eastAsia="en-GB"/>
          <w14:ligatures w14:val="none"/>
        </w:rPr>
      </w:pPr>
      <w:r w:rsidRPr="00634B62">
        <w:rPr>
          <w:rFonts w:eastAsia="Times New Roman" w:cs="Times New Roman"/>
          <w:kern w:val="0"/>
          <w:lang w:eastAsia="en-GB"/>
          <w14:ligatures w14:val="none"/>
        </w:rPr>
        <w:t>The presence of the shared file inside the directory verifies that the file sharing configuration is working correctly. This confirms that the server permissions, network configuration and shared folder settings have been implemented successfully, allowing authorised users to access shared resources from remote client computers.</w:t>
      </w:r>
    </w:p>
    <w:p w14:paraId="28367F78" w14:textId="77777777" w:rsidR="00333B81" w:rsidRDefault="00333B81" w:rsidP="00333B81">
      <w:pPr>
        <w:spacing w:before="100" w:beforeAutospacing="1" w:after="100" w:afterAutospacing="1" w:line="240" w:lineRule="auto"/>
        <w:rPr>
          <w:rFonts w:eastAsia="Times New Roman" w:cs="Times New Roman"/>
          <w:kern w:val="0"/>
          <w:lang w:eastAsia="en-GB"/>
          <w14:ligatures w14:val="none"/>
        </w:rPr>
      </w:pPr>
      <w:r w:rsidRPr="00634B62">
        <w:rPr>
          <w:rFonts w:eastAsia="Times New Roman" w:cs="Times New Roman"/>
          <w:kern w:val="0"/>
          <w:lang w:eastAsia="en-GB"/>
          <w14:ligatures w14:val="none"/>
        </w:rPr>
        <w:t>This final test validates the successful deployment of the Windows Server file sharing service within the enterprise network.</w:t>
      </w:r>
    </w:p>
    <w:p w14:paraId="64E32974" w14:textId="77777777" w:rsidR="00333B81" w:rsidRDefault="00333B81" w:rsidP="00333B81">
      <w:pPr>
        <w:spacing w:before="100" w:beforeAutospacing="1" w:after="100" w:afterAutospacing="1" w:line="240" w:lineRule="auto"/>
        <w:rPr>
          <w:rFonts w:eastAsia="Times New Roman" w:cs="Times New Roman"/>
          <w:kern w:val="0"/>
          <w:lang w:eastAsia="en-GB"/>
          <w14:ligatures w14:val="none"/>
        </w:rPr>
      </w:pPr>
    </w:p>
    <w:p w14:paraId="796F96BA" w14:textId="77777777" w:rsidR="00333B81" w:rsidRDefault="00333B81" w:rsidP="00333B81">
      <w:pPr>
        <w:spacing w:before="100" w:beforeAutospacing="1" w:after="100" w:afterAutospacing="1" w:line="240" w:lineRule="auto"/>
        <w:rPr>
          <w:rFonts w:eastAsia="Times New Roman" w:cs="Times New Roman"/>
          <w:kern w:val="0"/>
          <w:lang w:eastAsia="en-GB"/>
          <w14:ligatures w14:val="none"/>
        </w:rPr>
      </w:pPr>
    </w:p>
    <w:p w14:paraId="60052D6C" w14:textId="77777777" w:rsidR="00A100A2" w:rsidRPr="00750BC9" w:rsidRDefault="00A100A2" w:rsidP="00A100A2">
      <w:pPr>
        <w:spacing w:before="100" w:beforeAutospacing="1" w:after="100" w:afterAutospacing="1" w:line="240" w:lineRule="auto"/>
        <w:outlineLvl w:val="0"/>
        <w:rPr>
          <w:rFonts w:eastAsia="Times New Roman" w:cs="Times New Roman"/>
          <w:b/>
          <w:bCs/>
          <w:kern w:val="36"/>
          <w:lang w:eastAsia="en-GB"/>
          <w14:ligatures w14:val="none"/>
        </w:rPr>
      </w:pPr>
      <w:r w:rsidRPr="00750BC9">
        <w:rPr>
          <w:rFonts w:eastAsia="Times New Roman" w:cs="Times New Roman"/>
          <w:b/>
          <w:bCs/>
          <w:kern w:val="36"/>
          <w:lang w:eastAsia="en-GB"/>
          <w14:ligatures w14:val="none"/>
        </w:rPr>
        <w:t>14. Conclusion</w:t>
      </w:r>
    </w:p>
    <w:p w14:paraId="41AC6F90" w14:textId="77777777" w:rsidR="00A100A2" w:rsidRPr="00750BC9" w:rsidRDefault="00A100A2" w:rsidP="00A100A2">
      <w:pPr>
        <w:spacing w:before="100" w:beforeAutospacing="1" w:after="100" w:afterAutospacing="1" w:line="240" w:lineRule="auto"/>
        <w:rPr>
          <w:rFonts w:eastAsia="Times New Roman" w:cs="Times New Roman"/>
          <w:kern w:val="0"/>
          <w:lang w:eastAsia="en-GB"/>
          <w14:ligatures w14:val="none"/>
        </w:rPr>
      </w:pPr>
      <w:r w:rsidRPr="00750BC9">
        <w:rPr>
          <w:rFonts w:eastAsia="Times New Roman" w:cs="Times New Roman"/>
          <w:kern w:val="0"/>
          <w:lang w:eastAsia="en-GB"/>
          <w14:ligatures w14:val="none"/>
        </w:rPr>
        <w:t>The practical implementation of this virtual enterprise network successfully demonstrated the deployment and management of several essential Windows Server and Linux network services. Using Oracle VM VirtualBox, a realistic enterprise environment was created to simulate two connected office locations, allowing practical experience with enterprise networking technologies.</w:t>
      </w:r>
    </w:p>
    <w:p w14:paraId="0F40AD4C" w14:textId="77777777" w:rsidR="00A100A2" w:rsidRPr="00750BC9" w:rsidRDefault="00A100A2" w:rsidP="00A100A2">
      <w:pPr>
        <w:spacing w:before="100" w:beforeAutospacing="1" w:after="100" w:afterAutospacing="1" w:line="240" w:lineRule="auto"/>
        <w:rPr>
          <w:rFonts w:eastAsia="Times New Roman" w:cs="Times New Roman"/>
          <w:kern w:val="0"/>
          <w:lang w:eastAsia="en-GB"/>
          <w14:ligatures w14:val="none"/>
        </w:rPr>
      </w:pPr>
      <w:r w:rsidRPr="00750BC9">
        <w:rPr>
          <w:rFonts w:eastAsia="Times New Roman" w:cs="Times New Roman"/>
          <w:kern w:val="0"/>
          <w:lang w:eastAsia="en-GB"/>
          <w14:ligatures w14:val="none"/>
        </w:rPr>
        <w:t xml:space="preserve">During the project, Windows Server 2022 was successfully configured as the Domain Controller for the </w:t>
      </w:r>
      <w:proofErr w:type="spellStart"/>
      <w:r w:rsidRPr="00750BC9">
        <w:rPr>
          <w:rFonts w:eastAsia="Times New Roman" w:cs="Times New Roman"/>
          <w:b/>
          <w:bCs/>
          <w:kern w:val="0"/>
          <w:lang w:eastAsia="en-GB"/>
          <w14:ligatures w14:val="none"/>
        </w:rPr>
        <w:t>Francis.acca</w:t>
      </w:r>
      <w:proofErr w:type="spellEnd"/>
      <w:r w:rsidRPr="00750BC9">
        <w:rPr>
          <w:rFonts w:eastAsia="Times New Roman" w:cs="Times New Roman"/>
          <w:kern w:val="0"/>
          <w:lang w:eastAsia="en-GB"/>
          <w14:ligatures w14:val="none"/>
        </w:rPr>
        <w:t xml:space="preserve"> domain. Active Directory Domain Services, DNS, DHCP, Routing and Remote Access Services (RRAS), Internet Information Services (IIS), and Windows File Sharing were all installed and configured correctly. Client computers were successfully connected to the network, and communication between servers and clients was verified through practical testing.</w:t>
      </w:r>
    </w:p>
    <w:p w14:paraId="3F45091D" w14:textId="77777777" w:rsidR="00A100A2" w:rsidRPr="00750BC9" w:rsidRDefault="00A100A2" w:rsidP="00A100A2">
      <w:pPr>
        <w:spacing w:before="100" w:beforeAutospacing="1" w:after="100" w:afterAutospacing="1" w:line="240" w:lineRule="auto"/>
        <w:rPr>
          <w:rFonts w:eastAsia="Times New Roman" w:cs="Times New Roman"/>
          <w:kern w:val="0"/>
          <w:lang w:eastAsia="en-GB"/>
          <w14:ligatures w14:val="none"/>
        </w:rPr>
      </w:pPr>
      <w:r w:rsidRPr="00750BC9">
        <w:rPr>
          <w:rFonts w:eastAsia="Times New Roman" w:cs="Times New Roman"/>
          <w:kern w:val="0"/>
          <w:lang w:eastAsia="en-GB"/>
          <w14:ligatures w14:val="none"/>
        </w:rPr>
        <w:t xml:space="preserve">Several validation tests were completed to confirm that the network was operating correctly. </w:t>
      </w:r>
      <w:proofErr w:type="gramStart"/>
      <w:r w:rsidRPr="00750BC9">
        <w:rPr>
          <w:rFonts w:eastAsia="Times New Roman" w:cs="Times New Roman"/>
          <w:kern w:val="0"/>
          <w:lang w:eastAsia="en-GB"/>
          <w14:ligatures w14:val="none"/>
        </w:rPr>
        <w:t>These included DNS name resolution</w:t>
      </w:r>
      <w:proofErr w:type="gramEnd"/>
      <w:r w:rsidRPr="00750BC9">
        <w:rPr>
          <w:rFonts w:eastAsia="Times New Roman" w:cs="Times New Roman"/>
          <w:kern w:val="0"/>
          <w:lang w:eastAsia="en-GB"/>
          <w14:ligatures w14:val="none"/>
        </w:rPr>
        <w:t>, DHCP address allocation, website accessibility using the domain name, routing verification, and successful access to shared folders from client computers. The results demonstrated that the configured services worked together effectively to provide a stable and functional enterprise network.</w:t>
      </w:r>
    </w:p>
    <w:p w14:paraId="567B6278" w14:textId="77777777" w:rsidR="00A100A2" w:rsidRDefault="00A100A2" w:rsidP="00A100A2">
      <w:pPr>
        <w:spacing w:before="100" w:beforeAutospacing="1" w:after="100" w:afterAutospacing="1" w:line="240" w:lineRule="auto"/>
        <w:rPr>
          <w:rFonts w:eastAsia="Times New Roman" w:cs="Times New Roman"/>
          <w:kern w:val="0"/>
          <w:lang w:eastAsia="en-GB"/>
          <w14:ligatures w14:val="none"/>
        </w:rPr>
      </w:pPr>
      <w:r w:rsidRPr="00750BC9">
        <w:rPr>
          <w:rFonts w:eastAsia="Times New Roman" w:cs="Times New Roman"/>
          <w:kern w:val="0"/>
          <w:lang w:eastAsia="en-GB"/>
          <w14:ligatures w14:val="none"/>
        </w:rPr>
        <w:t>Overall, this project strengthened my understanding of Windows Server administration, enterprise network services, and virtualisation technologies. It also demonstrated the importance of careful planning, accurate configuration, and systematic testing when deploying network infrastructure. The practical experience gained throughout this project has improved both my technical knowledge and my confidence in configuring and managing enterprise network environments.</w:t>
      </w:r>
    </w:p>
    <w:p w14:paraId="1022A8AA" w14:textId="77777777" w:rsidR="00333B81" w:rsidRDefault="00333B81" w:rsidP="00333B81">
      <w:pPr>
        <w:spacing w:before="100" w:beforeAutospacing="1" w:after="100" w:afterAutospacing="1" w:line="240" w:lineRule="auto"/>
        <w:rPr>
          <w:rFonts w:eastAsia="Times New Roman" w:cs="Times New Roman"/>
          <w:kern w:val="0"/>
          <w:lang w:eastAsia="en-GB"/>
          <w14:ligatures w14:val="none"/>
        </w:rPr>
      </w:pPr>
    </w:p>
    <w:p w14:paraId="3EEF5DE7"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09C55A02"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6307FCFE"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35D6859F"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48D87639"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28A6EAFC"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3B2C4FAE"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5D8378A0"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73EF064E"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7FBA83E1" w14:textId="77777777" w:rsidR="00AE266F" w:rsidRPr="0094056D" w:rsidRDefault="00AE266F" w:rsidP="00AE266F">
      <w:pPr>
        <w:spacing w:before="100" w:beforeAutospacing="1" w:after="100" w:afterAutospacing="1" w:line="240" w:lineRule="auto"/>
        <w:outlineLvl w:val="0"/>
        <w:rPr>
          <w:rFonts w:eastAsia="Times New Roman" w:cs="Times New Roman"/>
          <w:b/>
          <w:bCs/>
          <w:kern w:val="36"/>
          <w:lang w:eastAsia="en-GB"/>
          <w14:ligatures w14:val="none"/>
        </w:rPr>
      </w:pPr>
      <w:r w:rsidRPr="0094056D">
        <w:rPr>
          <w:rFonts w:eastAsia="Times New Roman" w:cs="Times New Roman"/>
          <w:b/>
          <w:bCs/>
          <w:kern w:val="36"/>
          <w:lang w:eastAsia="en-GB"/>
          <w14:ligatures w14:val="none"/>
        </w:rPr>
        <w:t>Reflection</w:t>
      </w:r>
    </w:p>
    <w:p w14:paraId="31625204" w14:textId="77777777" w:rsidR="00AE266F" w:rsidRPr="0094056D" w:rsidRDefault="00AE266F" w:rsidP="00AE266F">
      <w:pPr>
        <w:spacing w:before="100" w:beforeAutospacing="1" w:after="100" w:afterAutospacing="1" w:line="240" w:lineRule="auto"/>
        <w:rPr>
          <w:rFonts w:eastAsia="Times New Roman" w:cs="Times New Roman"/>
          <w:kern w:val="0"/>
          <w:lang w:eastAsia="en-GB"/>
          <w14:ligatures w14:val="none"/>
        </w:rPr>
      </w:pPr>
      <w:r w:rsidRPr="0094056D">
        <w:rPr>
          <w:rFonts w:eastAsia="Times New Roman" w:cs="Times New Roman"/>
          <w:kern w:val="0"/>
          <w:lang w:eastAsia="en-GB"/>
          <w14:ligatures w14:val="none"/>
        </w:rPr>
        <w:t>This practical assignment provided valuable hands-on experience in configuring and managing a virtual enterprise network using Windows Server 2022 and Debian Linux. Although I had previously studied the theory behind many networking concepts, implementing the services in a virtual environment helped me understand how they work together in practice.</w:t>
      </w:r>
    </w:p>
    <w:p w14:paraId="23F11FEC" w14:textId="77777777" w:rsidR="00AE266F" w:rsidRPr="0094056D" w:rsidRDefault="00AE266F" w:rsidP="00AE266F">
      <w:pPr>
        <w:spacing w:before="100" w:beforeAutospacing="1" w:after="100" w:afterAutospacing="1" w:line="240" w:lineRule="auto"/>
        <w:rPr>
          <w:rFonts w:eastAsia="Times New Roman" w:cs="Times New Roman"/>
          <w:kern w:val="0"/>
          <w:lang w:eastAsia="en-GB"/>
          <w14:ligatures w14:val="none"/>
        </w:rPr>
      </w:pPr>
      <w:r w:rsidRPr="0094056D">
        <w:rPr>
          <w:rFonts w:eastAsia="Times New Roman" w:cs="Times New Roman"/>
          <w:kern w:val="0"/>
          <w:lang w:eastAsia="en-GB"/>
          <w14:ligatures w14:val="none"/>
        </w:rPr>
        <w:t>One of the most challenging aspects of the project was troubleshooting network configuration issues. Small configuration mistakes, such as incorrect IP addresses, DNS settings, or routing configurations, could prevent communication between devices. Solving these problems improved my troubleshooting skills and taught me the importance of checking each configuration carefully before moving on to the next task.</w:t>
      </w:r>
    </w:p>
    <w:p w14:paraId="74626A9C" w14:textId="77777777" w:rsidR="00AE266F" w:rsidRPr="0094056D" w:rsidRDefault="00AE266F" w:rsidP="00AE266F">
      <w:pPr>
        <w:spacing w:before="100" w:beforeAutospacing="1" w:after="100" w:afterAutospacing="1" w:line="240" w:lineRule="auto"/>
        <w:rPr>
          <w:rFonts w:eastAsia="Times New Roman" w:cs="Times New Roman"/>
          <w:kern w:val="0"/>
          <w:lang w:eastAsia="en-GB"/>
          <w14:ligatures w14:val="none"/>
        </w:rPr>
      </w:pPr>
      <w:r w:rsidRPr="0094056D">
        <w:rPr>
          <w:rFonts w:eastAsia="Times New Roman" w:cs="Times New Roman"/>
          <w:kern w:val="0"/>
          <w:lang w:eastAsia="en-GB"/>
          <w14:ligatures w14:val="none"/>
        </w:rPr>
        <w:t>I also developed a better understanding of how Active Directory, DNS, DHCP, RRAS, IIS and file sharing interact to provide a complete enterprise network solution. Testing each service after configuration increased my confidence and showed the importance of verifying that every component functions correctly before considering the deployment complete.</w:t>
      </w:r>
    </w:p>
    <w:p w14:paraId="7EA0E69E" w14:textId="77777777" w:rsidR="00AE266F" w:rsidRDefault="00AE266F" w:rsidP="00AE266F">
      <w:pPr>
        <w:spacing w:before="100" w:beforeAutospacing="1" w:after="100" w:afterAutospacing="1" w:line="240" w:lineRule="auto"/>
        <w:rPr>
          <w:rFonts w:eastAsia="Times New Roman" w:cs="Times New Roman"/>
          <w:kern w:val="0"/>
          <w:lang w:eastAsia="en-GB"/>
          <w14:ligatures w14:val="none"/>
        </w:rPr>
      </w:pPr>
      <w:r w:rsidRPr="0094056D">
        <w:rPr>
          <w:rFonts w:eastAsia="Times New Roman" w:cs="Times New Roman"/>
          <w:kern w:val="0"/>
          <w:lang w:eastAsia="en-GB"/>
          <w14:ligatures w14:val="none"/>
        </w:rPr>
        <w:t>If I were to complete this project again, I would document each configuration step more carefully while performing the practical work. This would make the final report easier to produce and reduce the time required to organise screenshots and explanations. Overall, this assignment has significantly improved my practical Windows Server administration skills and provided valuable experience that will support my future career in network administration and cybersecurity.</w:t>
      </w:r>
    </w:p>
    <w:p w14:paraId="4E6D9D41"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12783457"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541947D0"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2D4F8EC3"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79B86942"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666F3CC0"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78E5A15C"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7E57770B"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27D1F309"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1A276B93"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168DDC16" w14:textId="77777777" w:rsidR="00AE266F" w:rsidRDefault="00AE266F" w:rsidP="00333B81">
      <w:pPr>
        <w:spacing w:before="100" w:beforeAutospacing="1" w:after="100" w:afterAutospacing="1" w:line="240" w:lineRule="auto"/>
        <w:rPr>
          <w:rFonts w:eastAsia="Times New Roman" w:cs="Times New Roman"/>
          <w:kern w:val="0"/>
          <w:lang w:eastAsia="en-GB"/>
          <w14:ligatures w14:val="none"/>
        </w:rPr>
      </w:pPr>
    </w:p>
    <w:p w14:paraId="7EE2138A" w14:textId="77777777" w:rsidR="00C75CC8" w:rsidRPr="00B47776" w:rsidRDefault="00C75CC8" w:rsidP="00C75CC8">
      <w:pPr>
        <w:spacing w:before="100" w:beforeAutospacing="1" w:after="100" w:afterAutospacing="1" w:line="240" w:lineRule="auto"/>
        <w:rPr>
          <w:rFonts w:eastAsia="Times New Roman" w:cs="Times New Roman"/>
          <w:b/>
          <w:bCs/>
          <w:kern w:val="0"/>
          <w:lang w:eastAsia="en-GB"/>
          <w14:ligatures w14:val="none"/>
        </w:rPr>
      </w:pPr>
      <w:r w:rsidRPr="00B47776">
        <w:rPr>
          <w:b/>
          <w:bCs/>
        </w:rPr>
        <w:t>References</w:t>
      </w:r>
    </w:p>
    <w:p w14:paraId="76BEDE38" w14:textId="483F18CE" w:rsidR="00831887" w:rsidRPr="00034446" w:rsidRDefault="00C75CC8" w:rsidP="00831887">
      <w:pPr>
        <w:spacing w:line="360" w:lineRule="atLeast"/>
        <w:rPr>
          <w:rFonts w:eastAsia="Times New Roman" w:cs="Calibri"/>
          <w:kern w:val="0"/>
          <w:lang w:eastAsia="en-GB"/>
          <w14:ligatures w14:val="none"/>
        </w:rPr>
      </w:pPr>
      <w:r w:rsidRPr="00034446">
        <w:t>[1</w:t>
      </w:r>
      <w:r w:rsidR="00E83A8D" w:rsidRPr="00034446">
        <w:t>]</w:t>
      </w:r>
      <w:r w:rsidR="00C20959" w:rsidRPr="00034446">
        <w:t xml:space="preserve"> </w:t>
      </w:r>
      <w:hyperlink r:id="rId21" w:history="1">
        <w:r w:rsidR="00C20959" w:rsidRPr="00034446">
          <w:rPr>
            <w:u w:val="single"/>
          </w:rPr>
          <w:t xml:space="preserve">K. R.M and A. S, Implementation of Inter-Networking with Host Internet in Oracle® VirtualBox Guest Virtual Machines, Am J </w:t>
        </w:r>
        <w:proofErr w:type="spellStart"/>
        <w:r w:rsidR="00C20959" w:rsidRPr="00034446">
          <w:rPr>
            <w:u w:val="single"/>
          </w:rPr>
          <w:t>Comput</w:t>
        </w:r>
        <w:proofErr w:type="spellEnd"/>
        <w:r w:rsidR="00C20959" w:rsidRPr="00034446">
          <w:rPr>
            <w:u w:val="single"/>
          </w:rPr>
          <w:t xml:space="preserve"> Sci Eng </w:t>
        </w:r>
        <w:proofErr w:type="spellStart"/>
        <w:r w:rsidR="00C20959" w:rsidRPr="00034446">
          <w:rPr>
            <w:u w:val="single"/>
          </w:rPr>
          <w:t>Surv</w:t>
        </w:r>
        <w:proofErr w:type="spellEnd"/>
        <w:r w:rsidR="00C20959" w:rsidRPr="00034446">
          <w:rPr>
            <w:u w:val="single"/>
          </w:rPr>
          <w:t>, vol. 8, no. 2, p. 10, 2020.</w:t>
        </w:r>
      </w:hyperlink>
    </w:p>
    <w:p w14:paraId="18D1EE38" w14:textId="5AE23B64" w:rsidR="00992437" w:rsidRPr="00034446" w:rsidRDefault="00C75CC8" w:rsidP="00992437">
      <w:pPr>
        <w:spacing w:line="360" w:lineRule="atLeast"/>
        <w:rPr>
          <w:rFonts w:eastAsia="Times New Roman" w:cs="Calibri"/>
          <w:kern w:val="0"/>
          <w:lang w:eastAsia="en-GB"/>
          <w14:ligatures w14:val="none"/>
        </w:rPr>
      </w:pPr>
      <w:r w:rsidRPr="00034446">
        <w:t xml:space="preserve">[2] </w:t>
      </w:r>
      <w:r w:rsidR="00992437" w:rsidRPr="00034446">
        <w:rPr>
          <w:rFonts w:eastAsia="Times New Roman" w:cs="Calibri"/>
          <w:kern w:val="0"/>
          <w:lang w:eastAsia="en-GB"/>
          <w14:ligatures w14:val="none"/>
        </w:rPr>
        <w:t>Microsoft, “Active directory domain services overview,” Mar. 2025. [Online]. Available: https://learn.microsoft.com/en-us/windows-server/identity/ad-ds/get-started/virtual-dc/active-directory-domain-services-overview</w:t>
      </w:r>
    </w:p>
    <w:p w14:paraId="4160935B" w14:textId="46F02A77" w:rsidR="00473010" w:rsidRPr="00034446" w:rsidRDefault="00C75CC8" w:rsidP="006F3CE8">
      <w:pPr>
        <w:spacing w:line="360" w:lineRule="atLeast"/>
        <w:rPr>
          <w:rFonts w:eastAsia="Times New Roman" w:cs="Calibri"/>
          <w:kern w:val="0"/>
          <w:lang w:eastAsia="en-GB"/>
          <w14:ligatures w14:val="none"/>
        </w:rPr>
      </w:pPr>
      <w:r w:rsidRPr="00034446">
        <w:t xml:space="preserve"> [3] </w:t>
      </w:r>
      <w:hyperlink r:id="rId22" w:history="1">
        <w:r w:rsidR="00D57AD4" w:rsidRPr="00034446">
          <w:rPr>
            <w:u w:val="single"/>
          </w:rPr>
          <w:t>RobinHarwood, Domain Name System (DNS) in Windows and Windows Server, Jan. 2025. [Online]. Available: https://learn.microsoft.com/en-us/windows-server/networking/dns/dns-overview</w:t>
        </w:r>
      </w:hyperlink>
    </w:p>
    <w:p w14:paraId="70960FEE" w14:textId="553F7D3F" w:rsidR="00BD17D3" w:rsidRPr="00034446" w:rsidRDefault="00C75CC8" w:rsidP="00BD17D3">
      <w:pPr>
        <w:spacing w:line="360" w:lineRule="atLeast"/>
        <w:rPr>
          <w:rFonts w:eastAsia="Times New Roman" w:cs="Calibri"/>
          <w:kern w:val="0"/>
          <w:lang w:eastAsia="en-GB"/>
          <w14:ligatures w14:val="none"/>
        </w:rPr>
      </w:pPr>
      <w:r w:rsidRPr="00034446">
        <w:t xml:space="preserve"> [4] </w:t>
      </w:r>
      <w:r w:rsidR="00BD17D3" w:rsidRPr="00034446">
        <w:rPr>
          <w:rFonts w:eastAsia="Times New Roman" w:cs="Calibri"/>
          <w:kern w:val="0"/>
          <w:lang w:eastAsia="en-GB"/>
          <w14:ligatures w14:val="none"/>
        </w:rPr>
        <w:t>Microsoft, “Dynamic Host Configuration Protocol (DHCP),” Microsoft, May 2025. [Online]. Available: https://learn.microsoft.com/en-us/windows-server/networking/technologies/dhcp/dhcp-top</w:t>
      </w:r>
    </w:p>
    <w:p w14:paraId="480BE80D" w14:textId="7FB4CB2D" w:rsidR="00665CE4" w:rsidRPr="00034446" w:rsidRDefault="00C75CC8" w:rsidP="005F3BEF">
      <w:pPr>
        <w:spacing w:line="360" w:lineRule="atLeast"/>
        <w:rPr>
          <w:rFonts w:eastAsia="Times New Roman" w:cs="Calibri"/>
          <w:kern w:val="0"/>
          <w:lang w:eastAsia="en-GB"/>
          <w14:ligatures w14:val="none"/>
        </w:rPr>
      </w:pPr>
      <w:r w:rsidRPr="00034446">
        <w:t xml:space="preserve">[5] </w:t>
      </w:r>
      <w:r w:rsidR="00665CE4" w:rsidRPr="00034446">
        <w:rPr>
          <w:rFonts w:eastAsia="Times New Roman" w:cs="Calibri"/>
          <w:kern w:val="0"/>
          <w:lang w:eastAsia="en-GB"/>
          <w14:ligatures w14:val="none"/>
        </w:rPr>
        <w:t xml:space="preserve">H. R.M., </w:t>
      </w:r>
      <w:r w:rsidR="00665CE4" w:rsidRPr="00034446">
        <w:rPr>
          <w:rFonts w:eastAsia="Times New Roman" w:cs="Calibri"/>
          <w:i/>
          <w:iCs/>
          <w:kern w:val="0"/>
          <w:lang w:eastAsia="en-GB"/>
          <w14:ligatures w14:val="none"/>
        </w:rPr>
        <w:t xml:space="preserve">Implementing Always </w:t>
      </w:r>
      <w:proofErr w:type="gramStart"/>
      <w:r w:rsidR="00665CE4" w:rsidRPr="00034446">
        <w:rPr>
          <w:rFonts w:eastAsia="Times New Roman" w:cs="Calibri"/>
          <w:i/>
          <w:iCs/>
          <w:kern w:val="0"/>
          <w:lang w:eastAsia="en-GB"/>
          <w14:ligatures w14:val="none"/>
        </w:rPr>
        <w:t>On</w:t>
      </w:r>
      <w:proofErr w:type="gramEnd"/>
      <w:r w:rsidR="00665CE4" w:rsidRPr="00034446">
        <w:rPr>
          <w:rFonts w:eastAsia="Times New Roman" w:cs="Calibri"/>
          <w:i/>
          <w:iCs/>
          <w:kern w:val="0"/>
          <w:lang w:eastAsia="en-GB"/>
          <w14:ligatures w14:val="none"/>
        </w:rPr>
        <w:t xml:space="preserve"> VPN Modern Mobility with Microsoft Windows 10 and Windows Server 2022</w:t>
      </w:r>
      <w:r w:rsidR="00665CE4" w:rsidRPr="00034446">
        <w:rPr>
          <w:rFonts w:eastAsia="Times New Roman" w:cs="Calibri"/>
          <w:kern w:val="0"/>
          <w:lang w:eastAsia="en-GB"/>
          <w14:ligatures w14:val="none"/>
        </w:rPr>
        <w:t xml:space="preserve">. </w:t>
      </w:r>
      <w:proofErr w:type="spellStart"/>
      <w:r w:rsidR="00665CE4" w:rsidRPr="00034446">
        <w:rPr>
          <w:rFonts w:eastAsia="Times New Roman" w:cs="Calibri"/>
          <w:kern w:val="0"/>
          <w:lang w:eastAsia="en-GB"/>
          <w14:ligatures w14:val="none"/>
        </w:rPr>
        <w:t>Apress</w:t>
      </w:r>
      <w:proofErr w:type="spellEnd"/>
      <w:r w:rsidR="00665CE4" w:rsidRPr="00034446">
        <w:rPr>
          <w:rFonts w:eastAsia="Times New Roman" w:cs="Calibri"/>
          <w:kern w:val="0"/>
          <w:lang w:eastAsia="en-GB"/>
          <w14:ligatures w14:val="none"/>
        </w:rPr>
        <w:t>, 2022.</w:t>
      </w:r>
    </w:p>
    <w:p w14:paraId="0A61BDB2" w14:textId="49140F68" w:rsidR="003B2967" w:rsidRPr="00034446" w:rsidRDefault="00C75CC8" w:rsidP="00EE73FA">
      <w:pPr>
        <w:spacing w:line="360" w:lineRule="atLeast"/>
        <w:rPr>
          <w:rFonts w:eastAsia="Times New Roman" w:cs="Calibri"/>
          <w:kern w:val="0"/>
          <w:lang w:eastAsia="en-GB"/>
          <w14:ligatures w14:val="none"/>
        </w:rPr>
      </w:pPr>
      <w:r w:rsidRPr="00034446">
        <w:t xml:space="preserve">[6] </w:t>
      </w:r>
      <w:r w:rsidR="003815CF" w:rsidRPr="00034446">
        <w:rPr>
          <w:rFonts w:eastAsia="Times New Roman" w:cs="Calibri"/>
          <w:i/>
          <w:iCs/>
          <w:kern w:val="0"/>
          <w:lang w:eastAsia="en-GB"/>
          <w14:ligatures w14:val="none"/>
        </w:rPr>
        <w:t>https://techcommunity.microsoft.com/blog/itopstalkblog/internet-information-services-learning-path/4511332</w:t>
      </w:r>
    </w:p>
    <w:p w14:paraId="30D66257" w14:textId="654A5FEF" w:rsidR="004E1B06" w:rsidRPr="00034446" w:rsidRDefault="00C75CC8" w:rsidP="004E1B06">
      <w:pPr>
        <w:spacing w:line="360" w:lineRule="atLeast"/>
        <w:rPr>
          <w:rFonts w:eastAsia="Times New Roman" w:cs="Calibri"/>
          <w:kern w:val="0"/>
          <w:lang w:eastAsia="en-GB"/>
          <w14:ligatures w14:val="none"/>
        </w:rPr>
      </w:pPr>
      <w:r w:rsidRPr="00034446">
        <w:t>[7</w:t>
      </w:r>
      <w:r w:rsidR="00466304" w:rsidRPr="00034446">
        <w:t xml:space="preserve">] </w:t>
      </w:r>
      <w:r w:rsidR="00466304" w:rsidRPr="00034446">
        <w:rPr>
          <w:rFonts w:eastAsia="Times New Roman" w:cs="Calibri"/>
          <w:kern w:val="0"/>
          <w:lang w:eastAsia="en-GB"/>
          <w14:ligatures w14:val="none"/>
        </w:rPr>
        <w:t>K.</w:t>
      </w:r>
      <w:r w:rsidR="004E1B06" w:rsidRPr="00034446">
        <w:rPr>
          <w:rFonts w:eastAsia="Times New Roman" w:cs="Calibri"/>
          <w:kern w:val="0"/>
          <w:lang w:eastAsia="en-GB"/>
          <w14:ligatures w14:val="none"/>
        </w:rPr>
        <w:t xml:space="preserve"> F, “Microsoft File Server Resource Manager,” 2021.</w:t>
      </w:r>
    </w:p>
    <w:p w14:paraId="053BDA09" w14:textId="40B4E3BB" w:rsidR="00034446" w:rsidRPr="00034446" w:rsidRDefault="006746E7" w:rsidP="00034446">
      <w:pPr>
        <w:rPr>
          <w:rFonts w:eastAsia="Times New Roman" w:cs="Times New Roman"/>
          <w:kern w:val="0"/>
          <w:lang w:eastAsia="en-GB"/>
          <w14:ligatures w14:val="none"/>
        </w:rPr>
      </w:pPr>
      <w:r w:rsidRPr="00034446">
        <w:rPr>
          <w:rFonts w:eastAsia="Times New Roman" w:cs="Times New Roman"/>
          <w:kern w:val="0"/>
          <w:lang w:eastAsia="en-GB"/>
          <w14:ligatures w14:val="none"/>
        </w:rPr>
        <w:t xml:space="preserve">[8] </w:t>
      </w:r>
      <w:r w:rsidR="00034446" w:rsidRPr="00034446">
        <w:rPr>
          <w:rFonts w:eastAsia="Times New Roman" w:cs="Times New Roman"/>
          <w:kern w:val="0"/>
          <w:lang w:eastAsia="en-GB"/>
          <w14:ligatures w14:val="none"/>
        </w:rPr>
        <w:t xml:space="preserve">C. Negus, </w:t>
      </w:r>
      <w:r w:rsidR="00034446" w:rsidRPr="00034446">
        <w:rPr>
          <w:rFonts w:eastAsia="Times New Roman" w:cs="Times New Roman"/>
          <w:i/>
          <w:iCs/>
          <w:kern w:val="0"/>
          <w:lang w:eastAsia="en-GB"/>
          <w14:ligatures w14:val="none"/>
        </w:rPr>
        <w:t xml:space="preserve">Linux </w:t>
      </w:r>
      <w:proofErr w:type="gramStart"/>
      <w:r w:rsidR="00034446" w:rsidRPr="00034446">
        <w:rPr>
          <w:rFonts w:eastAsia="Times New Roman" w:cs="Times New Roman"/>
          <w:i/>
          <w:iCs/>
          <w:kern w:val="0"/>
          <w:lang w:eastAsia="en-GB"/>
          <w14:ligatures w14:val="none"/>
        </w:rPr>
        <w:t>Bible</w:t>
      </w:r>
      <w:r w:rsidR="00034446" w:rsidRPr="00034446">
        <w:rPr>
          <w:rFonts w:ascii="Arial" w:eastAsia="Times New Roman" w:hAnsi="Arial" w:cs="Arial"/>
          <w:i/>
          <w:iCs/>
          <w:kern w:val="0"/>
          <w:lang w:eastAsia="en-GB"/>
          <w14:ligatures w14:val="none"/>
        </w:rPr>
        <w:t> </w:t>
      </w:r>
      <w:r w:rsidR="00034446" w:rsidRPr="00034446">
        <w:rPr>
          <w:rFonts w:eastAsia="Times New Roman" w:cs="Times New Roman"/>
          <w:i/>
          <w:iCs/>
          <w:kern w:val="0"/>
          <w:lang w:eastAsia="en-GB"/>
          <w14:ligatures w14:val="none"/>
        </w:rPr>
        <w:t>:</w:t>
      </w:r>
      <w:proofErr w:type="gramEnd"/>
      <w:r w:rsidR="00034446" w:rsidRPr="00034446">
        <w:rPr>
          <w:rFonts w:eastAsia="Times New Roman" w:cs="Times New Roman"/>
          <w:i/>
          <w:iCs/>
          <w:kern w:val="0"/>
          <w:lang w:eastAsia="en-GB"/>
          <w14:ligatures w14:val="none"/>
        </w:rPr>
        <w:t xml:space="preserve"> the comprehensive tutorial resource</w:t>
      </w:r>
      <w:r w:rsidR="00034446" w:rsidRPr="00034446">
        <w:rPr>
          <w:rFonts w:eastAsia="Times New Roman" w:cs="Times New Roman"/>
          <w:kern w:val="0"/>
          <w:lang w:eastAsia="en-GB"/>
          <w14:ligatures w14:val="none"/>
        </w:rPr>
        <w:t>, 10th ed. Indianapolis: Wiley, 2020.</w:t>
      </w:r>
    </w:p>
    <w:p w14:paraId="062FF279" w14:textId="64282FC2" w:rsidR="006746E7" w:rsidRPr="00034446" w:rsidRDefault="006746E7" w:rsidP="001A0715">
      <w:pPr>
        <w:spacing w:line="360" w:lineRule="atLeast"/>
        <w:rPr>
          <w:rFonts w:ascii="Calibri" w:eastAsia="Times New Roman" w:hAnsi="Calibri" w:cs="Calibri"/>
          <w:kern w:val="0"/>
          <w:lang w:eastAsia="en-GB"/>
          <w14:ligatures w14:val="none"/>
        </w:rPr>
      </w:pPr>
    </w:p>
    <w:p w14:paraId="66A85A9F" w14:textId="77777777" w:rsidR="00AE266F" w:rsidRPr="00034446" w:rsidRDefault="00AE266F" w:rsidP="00333B81">
      <w:pPr>
        <w:spacing w:before="100" w:beforeAutospacing="1" w:after="100" w:afterAutospacing="1" w:line="240" w:lineRule="auto"/>
        <w:rPr>
          <w:rFonts w:eastAsia="Times New Roman" w:cs="Times New Roman"/>
          <w:kern w:val="0"/>
          <w:lang w:eastAsia="en-GB"/>
          <w14:ligatures w14:val="none"/>
        </w:rPr>
      </w:pPr>
    </w:p>
    <w:p w14:paraId="1D13EBB6" w14:textId="77777777" w:rsidR="00333B81" w:rsidRPr="00034446" w:rsidRDefault="00333B81"/>
    <w:sectPr w:rsidR="00333B81" w:rsidRPr="0003444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A3917" w14:textId="77777777" w:rsidR="003C1BAE" w:rsidRDefault="003C1BAE" w:rsidP="00F90FEC">
      <w:pPr>
        <w:spacing w:after="0" w:line="240" w:lineRule="auto"/>
      </w:pPr>
      <w:r>
        <w:separator/>
      </w:r>
    </w:p>
  </w:endnote>
  <w:endnote w:type="continuationSeparator" w:id="0">
    <w:p w14:paraId="0D91136F" w14:textId="77777777" w:rsidR="003C1BAE" w:rsidRDefault="003C1BAE" w:rsidP="00F90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A9638A" w14:textId="77777777" w:rsidR="00F90FEC" w:rsidRDefault="00F90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2B5F64" w14:textId="77777777" w:rsidR="003C1BAE" w:rsidRDefault="003C1BAE" w:rsidP="00F90FEC">
      <w:pPr>
        <w:spacing w:after="0" w:line="240" w:lineRule="auto"/>
      </w:pPr>
      <w:r>
        <w:separator/>
      </w:r>
    </w:p>
  </w:footnote>
  <w:footnote w:type="continuationSeparator" w:id="0">
    <w:p w14:paraId="60E89207" w14:textId="77777777" w:rsidR="003C1BAE" w:rsidRDefault="003C1BAE" w:rsidP="00F90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32FA1"/>
    <w:multiLevelType w:val="hybridMultilevel"/>
    <w:tmpl w:val="C0563880"/>
    <w:lvl w:ilvl="0" w:tplc="0809000F">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2B14DF"/>
    <w:multiLevelType w:val="multilevel"/>
    <w:tmpl w:val="BEF43764"/>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E0129A"/>
    <w:multiLevelType w:val="multilevel"/>
    <w:tmpl w:val="C20264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CA6B0C"/>
    <w:multiLevelType w:val="multilevel"/>
    <w:tmpl w:val="8B06DCA4"/>
    <w:lvl w:ilvl="0">
      <w:start w:val="1"/>
      <w:numFmt w:val="bullet"/>
      <w:lvlText w:val=""/>
      <w:lvlJc w:val="left"/>
      <w:pPr>
        <w:tabs>
          <w:tab w:val="num" w:pos="720"/>
        </w:tabs>
        <w:ind w:left="720" w:hanging="360"/>
      </w:pPr>
      <w:rPr>
        <w:rFonts w:ascii="Symbol" w:hAnsi="Symbol" w:hint="default"/>
        <w:sz w:val="20"/>
      </w:rPr>
    </w:lvl>
    <w:lvl w:ilvl="1">
      <w:start w:val="1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7249683">
    <w:abstractNumId w:val="1"/>
  </w:num>
  <w:num w:numId="2" w16cid:durableId="119153001">
    <w:abstractNumId w:val="0"/>
  </w:num>
  <w:num w:numId="3" w16cid:durableId="2142258571">
    <w:abstractNumId w:val="3"/>
  </w:num>
  <w:num w:numId="4" w16cid:durableId="16998143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754"/>
    <w:rsid w:val="00034446"/>
    <w:rsid w:val="00034632"/>
    <w:rsid w:val="000445FB"/>
    <w:rsid w:val="0005609B"/>
    <w:rsid w:val="00064A96"/>
    <w:rsid w:val="00075C85"/>
    <w:rsid w:val="00076822"/>
    <w:rsid w:val="00087E17"/>
    <w:rsid w:val="00096F9B"/>
    <w:rsid w:val="000A39BC"/>
    <w:rsid w:val="000A5202"/>
    <w:rsid w:val="000B377E"/>
    <w:rsid w:val="000C13B1"/>
    <w:rsid w:val="000C3120"/>
    <w:rsid w:val="000C7FE8"/>
    <w:rsid w:val="000E6462"/>
    <w:rsid w:val="00102CB3"/>
    <w:rsid w:val="001105C5"/>
    <w:rsid w:val="00110B9B"/>
    <w:rsid w:val="00117491"/>
    <w:rsid w:val="00130399"/>
    <w:rsid w:val="00132445"/>
    <w:rsid w:val="00133AE9"/>
    <w:rsid w:val="001710AC"/>
    <w:rsid w:val="001A0715"/>
    <w:rsid w:val="001B3AF6"/>
    <w:rsid w:val="001C6FFD"/>
    <w:rsid w:val="001C784A"/>
    <w:rsid w:val="001D1749"/>
    <w:rsid w:val="001D317A"/>
    <w:rsid w:val="001E43A1"/>
    <w:rsid w:val="001F0DC7"/>
    <w:rsid w:val="001F4CDF"/>
    <w:rsid w:val="001F4F5C"/>
    <w:rsid w:val="001F5DE8"/>
    <w:rsid w:val="00201826"/>
    <w:rsid w:val="002130E4"/>
    <w:rsid w:val="002160E1"/>
    <w:rsid w:val="002171EE"/>
    <w:rsid w:val="00227BF3"/>
    <w:rsid w:val="002529D3"/>
    <w:rsid w:val="00267157"/>
    <w:rsid w:val="00274701"/>
    <w:rsid w:val="00281224"/>
    <w:rsid w:val="0028201C"/>
    <w:rsid w:val="00293AFB"/>
    <w:rsid w:val="002B74B8"/>
    <w:rsid w:val="002E3550"/>
    <w:rsid w:val="002E425F"/>
    <w:rsid w:val="002E7080"/>
    <w:rsid w:val="002F3F0D"/>
    <w:rsid w:val="00301469"/>
    <w:rsid w:val="00304F55"/>
    <w:rsid w:val="00333B81"/>
    <w:rsid w:val="003423C8"/>
    <w:rsid w:val="003467CC"/>
    <w:rsid w:val="00346DBE"/>
    <w:rsid w:val="00356CBB"/>
    <w:rsid w:val="003815CF"/>
    <w:rsid w:val="003A13CA"/>
    <w:rsid w:val="003A2961"/>
    <w:rsid w:val="003B2967"/>
    <w:rsid w:val="003B4148"/>
    <w:rsid w:val="003C1BAE"/>
    <w:rsid w:val="003C3754"/>
    <w:rsid w:val="003D7D76"/>
    <w:rsid w:val="00404EAF"/>
    <w:rsid w:val="00411FB6"/>
    <w:rsid w:val="00426583"/>
    <w:rsid w:val="00445972"/>
    <w:rsid w:val="004478E7"/>
    <w:rsid w:val="004522BE"/>
    <w:rsid w:val="0046519E"/>
    <w:rsid w:val="00466304"/>
    <w:rsid w:val="00473010"/>
    <w:rsid w:val="00480B6F"/>
    <w:rsid w:val="004A7225"/>
    <w:rsid w:val="004B271E"/>
    <w:rsid w:val="004B3831"/>
    <w:rsid w:val="004C1073"/>
    <w:rsid w:val="004C5D87"/>
    <w:rsid w:val="004D36DF"/>
    <w:rsid w:val="004D5297"/>
    <w:rsid w:val="004D7015"/>
    <w:rsid w:val="004E1B06"/>
    <w:rsid w:val="004E599D"/>
    <w:rsid w:val="005036D0"/>
    <w:rsid w:val="00505F4E"/>
    <w:rsid w:val="00531B99"/>
    <w:rsid w:val="00542E59"/>
    <w:rsid w:val="00551806"/>
    <w:rsid w:val="00551E3F"/>
    <w:rsid w:val="00575A4E"/>
    <w:rsid w:val="00582246"/>
    <w:rsid w:val="00582822"/>
    <w:rsid w:val="005841DA"/>
    <w:rsid w:val="00593A61"/>
    <w:rsid w:val="00593D2E"/>
    <w:rsid w:val="00593EEF"/>
    <w:rsid w:val="00595CCD"/>
    <w:rsid w:val="005A279A"/>
    <w:rsid w:val="005B285D"/>
    <w:rsid w:val="005C1F95"/>
    <w:rsid w:val="005C2787"/>
    <w:rsid w:val="005D2265"/>
    <w:rsid w:val="005D30FA"/>
    <w:rsid w:val="005E5348"/>
    <w:rsid w:val="005F3BEF"/>
    <w:rsid w:val="00601FFC"/>
    <w:rsid w:val="00604678"/>
    <w:rsid w:val="00610B97"/>
    <w:rsid w:val="00621FC3"/>
    <w:rsid w:val="006255A9"/>
    <w:rsid w:val="00625D8A"/>
    <w:rsid w:val="00643309"/>
    <w:rsid w:val="00643732"/>
    <w:rsid w:val="0064582C"/>
    <w:rsid w:val="00645AFA"/>
    <w:rsid w:val="00654C5B"/>
    <w:rsid w:val="00656F99"/>
    <w:rsid w:val="00660FF6"/>
    <w:rsid w:val="00665CE4"/>
    <w:rsid w:val="006746E7"/>
    <w:rsid w:val="006755C7"/>
    <w:rsid w:val="006835C7"/>
    <w:rsid w:val="006932F9"/>
    <w:rsid w:val="006A3291"/>
    <w:rsid w:val="006A364F"/>
    <w:rsid w:val="006B494F"/>
    <w:rsid w:val="006D3CB4"/>
    <w:rsid w:val="006D3FF0"/>
    <w:rsid w:val="006E096B"/>
    <w:rsid w:val="006F0D62"/>
    <w:rsid w:val="006F3CE8"/>
    <w:rsid w:val="006F70E3"/>
    <w:rsid w:val="00706ECA"/>
    <w:rsid w:val="00710807"/>
    <w:rsid w:val="007278E8"/>
    <w:rsid w:val="00734EB1"/>
    <w:rsid w:val="00742006"/>
    <w:rsid w:val="0074619A"/>
    <w:rsid w:val="00753D68"/>
    <w:rsid w:val="0075554C"/>
    <w:rsid w:val="007855F0"/>
    <w:rsid w:val="00787794"/>
    <w:rsid w:val="00793861"/>
    <w:rsid w:val="00794FBB"/>
    <w:rsid w:val="007B076B"/>
    <w:rsid w:val="007B29CA"/>
    <w:rsid w:val="007B2D83"/>
    <w:rsid w:val="007C2448"/>
    <w:rsid w:val="007C4C88"/>
    <w:rsid w:val="007C584F"/>
    <w:rsid w:val="007D51B4"/>
    <w:rsid w:val="007E0C75"/>
    <w:rsid w:val="00831887"/>
    <w:rsid w:val="00842AF2"/>
    <w:rsid w:val="008458A1"/>
    <w:rsid w:val="00850EAF"/>
    <w:rsid w:val="00880B5F"/>
    <w:rsid w:val="0088206C"/>
    <w:rsid w:val="00897B17"/>
    <w:rsid w:val="008B45C0"/>
    <w:rsid w:val="008B697A"/>
    <w:rsid w:val="008C48CD"/>
    <w:rsid w:val="008C6FD3"/>
    <w:rsid w:val="008D0497"/>
    <w:rsid w:val="008D0711"/>
    <w:rsid w:val="008E3B1B"/>
    <w:rsid w:val="008E75F6"/>
    <w:rsid w:val="008E7A0C"/>
    <w:rsid w:val="009035B9"/>
    <w:rsid w:val="00914592"/>
    <w:rsid w:val="009241F7"/>
    <w:rsid w:val="009317AC"/>
    <w:rsid w:val="00935C28"/>
    <w:rsid w:val="00940537"/>
    <w:rsid w:val="00943113"/>
    <w:rsid w:val="009432E4"/>
    <w:rsid w:val="00947C19"/>
    <w:rsid w:val="00986EA1"/>
    <w:rsid w:val="0099163A"/>
    <w:rsid w:val="00992437"/>
    <w:rsid w:val="009935B7"/>
    <w:rsid w:val="009960DD"/>
    <w:rsid w:val="00997287"/>
    <w:rsid w:val="009A221F"/>
    <w:rsid w:val="009B151C"/>
    <w:rsid w:val="009B42C7"/>
    <w:rsid w:val="009C09BA"/>
    <w:rsid w:val="009C71AE"/>
    <w:rsid w:val="009D0CBB"/>
    <w:rsid w:val="009D26EA"/>
    <w:rsid w:val="009D76B4"/>
    <w:rsid w:val="009E02A8"/>
    <w:rsid w:val="009E24ED"/>
    <w:rsid w:val="009F1F6F"/>
    <w:rsid w:val="009F45B7"/>
    <w:rsid w:val="00A100A2"/>
    <w:rsid w:val="00A14E1F"/>
    <w:rsid w:val="00A410F8"/>
    <w:rsid w:val="00A411C7"/>
    <w:rsid w:val="00AB22C7"/>
    <w:rsid w:val="00AB4E8F"/>
    <w:rsid w:val="00AD2C2F"/>
    <w:rsid w:val="00AE1F72"/>
    <w:rsid w:val="00AE266F"/>
    <w:rsid w:val="00AF0E57"/>
    <w:rsid w:val="00AF455D"/>
    <w:rsid w:val="00AF661A"/>
    <w:rsid w:val="00AF78B4"/>
    <w:rsid w:val="00B04C9F"/>
    <w:rsid w:val="00B073D5"/>
    <w:rsid w:val="00B11670"/>
    <w:rsid w:val="00B14C3F"/>
    <w:rsid w:val="00B16C3C"/>
    <w:rsid w:val="00B25E9F"/>
    <w:rsid w:val="00B41130"/>
    <w:rsid w:val="00B50654"/>
    <w:rsid w:val="00B6016C"/>
    <w:rsid w:val="00B62AC0"/>
    <w:rsid w:val="00B8379E"/>
    <w:rsid w:val="00BA0177"/>
    <w:rsid w:val="00BA6AFD"/>
    <w:rsid w:val="00BC0055"/>
    <w:rsid w:val="00BD17D3"/>
    <w:rsid w:val="00BD243D"/>
    <w:rsid w:val="00BE3788"/>
    <w:rsid w:val="00C111A7"/>
    <w:rsid w:val="00C20959"/>
    <w:rsid w:val="00C2762A"/>
    <w:rsid w:val="00C30B27"/>
    <w:rsid w:val="00C37BB2"/>
    <w:rsid w:val="00C463CC"/>
    <w:rsid w:val="00C57820"/>
    <w:rsid w:val="00C75CC8"/>
    <w:rsid w:val="00C94048"/>
    <w:rsid w:val="00CB4D29"/>
    <w:rsid w:val="00CC1D0D"/>
    <w:rsid w:val="00CD7A01"/>
    <w:rsid w:val="00CE1480"/>
    <w:rsid w:val="00CF4398"/>
    <w:rsid w:val="00D04B63"/>
    <w:rsid w:val="00D16EFB"/>
    <w:rsid w:val="00D33F74"/>
    <w:rsid w:val="00D361F3"/>
    <w:rsid w:val="00D53406"/>
    <w:rsid w:val="00D57AD4"/>
    <w:rsid w:val="00D60323"/>
    <w:rsid w:val="00D71CC2"/>
    <w:rsid w:val="00D742E7"/>
    <w:rsid w:val="00D846B4"/>
    <w:rsid w:val="00D92AA7"/>
    <w:rsid w:val="00D97E19"/>
    <w:rsid w:val="00DA5CC5"/>
    <w:rsid w:val="00DB576C"/>
    <w:rsid w:val="00DD074B"/>
    <w:rsid w:val="00DE1223"/>
    <w:rsid w:val="00E10A87"/>
    <w:rsid w:val="00E27957"/>
    <w:rsid w:val="00E33BE3"/>
    <w:rsid w:val="00E36B47"/>
    <w:rsid w:val="00E437A2"/>
    <w:rsid w:val="00E6566D"/>
    <w:rsid w:val="00E83A8D"/>
    <w:rsid w:val="00E8570F"/>
    <w:rsid w:val="00E86816"/>
    <w:rsid w:val="00E90D05"/>
    <w:rsid w:val="00E90FFA"/>
    <w:rsid w:val="00E915E5"/>
    <w:rsid w:val="00E964A5"/>
    <w:rsid w:val="00EA193E"/>
    <w:rsid w:val="00EA74BE"/>
    <w:rsid w:val="00EA7AE1"/>
    <w:rsid w:val="00EB1672"/>
    <w:rsid w:val="00EC3D18"/>
    <w:rsid w:val="00EC5E1D"/>
    <w:rsid w:val="00ED593C"/>
    <w:rsid w:val="00EE3A26"/>
    <w:rsid w:val="00EE4B04"/>
    <w:rsid w:val="00EE73FA"/>
    <w:rsid w:val="00EF581F"/>
    <w:rsid w:val="00F03E45"/>
    <w:rsid w:val="00F12A65"/>
    <w:rsid w:val="00F251B4"/>
    <w:rsid w:val="00F267F5"/>
    <w:rsid w:val="00F26ABD"/>
    <w:rsid w:val="00F46E92"/>
    <w:rsid w:val="00F57E14"/>
    <w:rsid w:val="00F64233"/>
    <w:rsid w:val="00F643BB"/>
    <w:rsid w:val="00F6583B"/>
    <w:rsid w:val="00F9068B"/>
    <w:rsid w:val="00F90FEC"/>
    <w:rsid w:val="00F92CB8"/>
    <w:rsid w:val="00F93CB4"/>
    <w:rsid w:val="00FA2170"/>
    <w:rsid w:val="00FC3771"/>
    <w:rsid w:val="00FC4559"/>
    <w:rsid w:val="00FD095A"/>
    <w:rsid w:val="00FD509D"/>
    <w:rsid w:val="00FE41EE"/>
    <w:rsid w:val="00FE6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8793F"/>
  <w15:chartTrackingRefBased/>
  <w15:docId w15:val="{2CBA8C03-FAEB-4E50-BA57-9EAAA8A25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3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3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3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3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3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3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3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3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3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3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3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3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3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3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3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3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3754"/>
    <w:rPr>
      <w:rFonts w:eastAsiaTheme="majorEastAsia" w:cstheme="majorBidi"/>
      <w:color w:val="272727" w:themeColor="text1" w:themeTint="D8"/>
    </w:rPr>
  </w:style>
  <w:style w:type="paragraph" w:styleId="Title">
    <w:name w:val="Title"/>
    <w:basedOn w:val="Normal"/>
    <w:next w:val="Normal"/>
    <w:link w:val="TitleChar"/>
    <w:uiPriority w:val="10"/>
    <w:qFormat/>
    <w:rsid w:val="003C3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3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3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3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3754"/>
    <w:pPr>
      <w:spacing w:before="160"/>
      <w:jc w:val="center"/>
    </w:pPr>
    <w:rPr>
      <w:i/>
      <w:iCs/>
      <w:color w:val="404040" w:themeColor="text1" w:themeTint="BF"/>
    </w:rPr>
  </w:style>
  <w:style w:type="character" w:customStyle="1" w:styleId="QuoteChar">
    <w:name w:val="Quote Char"/>
    <w:basedOn w:val="DefaultParagraphFont"/>
    <w:link w:val="Quote"/>
    <w:uiPriority w:val="29"/>
    <w:rsid w:val="003C3754"/>
    <w:rPr>
      <w:i/>
      <w:iCs/>
      <w:color w:val="404040" w:themeColor="text1" w:themeTint="BF"/>
    </w:rPr>
  </w:style>
  <w:style w:type="paragraph" w:styleId="ListParagraph">
    <w:name w:val="List Paragraph"/>
    <w:basedOn w:val="Normal"/>
    <w:uiPriority w:val="34"/>
    <w:qFormat/>
    <w:rsid w:val="003C3754"/>
    <w:pPr>
      <w:ind w:left="720"/>
      <w:contextualSpacing/>
    </w:pPr>
  </w:style>
  <w:style w:type="character" w:styleId="IntenseEmphasis">
    <w:name w:val="Intense Emphasis"/>
    <w:basedOn w:val="DefaultParagraphFont"/>
    <w:uiPriority w:val="21"/>
    <w:qFormat/>
    <w:rsid w:val="003C3754"/>
    <w:rPr>
      <w:i/>
      <w:iCs/>
      <w:color w:val="0F4761" w:themeColor="accent1" w:themeShade="BF"/>
    </w:rPr>
  </w:style>
  <w:style w:type="paragraph" w:styleId="IntenseQuote">
    <w:name w:val="Intense Quote"/>
    <w:basedOn w:val="Normal"/>
    <w:next w:val="Normal"/>
    <w:link w:val="IntenseQuoteChar"/>
    <w:uiPriority w:val="30"/>
    <w:qFormat/>
    <w:rsid w:val="003C3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3754"/>
    <w:rPr>
      <w:i/>
      <w:iCs/>
      <w:color w:val="0F4761" w:themeColor="accent1" w:themeShade="BF"/>
    </w:rPr>
  </w:style>
  <w:style w:type="character" w:styleId="IntenseReference">
    <w:name w:val="Intense Reference"/>
    <w:basedOn w:val="DefaultParagraphFont"/>
    <w:uiPriority w:val="32"/>
    <w:qFormat/>
    <w:rsid w:val="003C3754"/>
    <w:rPr>
      <w:b/>
      <w:bCs/>
      <w:smallCaps/>
      <w:color w:val="0F4761" w:themeColor="accent1" w:themeShade="BF"/>
      <w:spacing w:val="5"/>
    </w:rPr>
  </w:style>
  <w:style w:type="paragraph" w:styleId="NormalWeb">
    <w:name w:val="Normal (Web)"/>
    <w:basedOn w:val="Normal"/>
    <w:uiPriority w:val="99"/>
    <w:unhideWhenUsed/>
    <w:rsid w:val="003C375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AD2C2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D2C2F"/>
    <w:pPr>
      <w:spacing w:after="100"/>
    </w:pPr>
  </w:style>
  <w:style w:type="character" w:styleId="Hyperlink">
    <w:name w:val="Hyperlink"/>
    <w:basedOn w:val="DefaultParagraphFont"/>
    <w:uiPriority w:val="99"/>
    <w:unhideWhenUsed/>
    <w:rsid w:val="00AD2C2F"/>
    <w:rPr>
      <w:color w:val="467886" w:themeColor="hyperlink"/>
      <w:u w:val="single"/>
    </w:rPr>
  </w:style>
  <w:style w:type="paragraph" w:styleId="Header">
    <w:name w:val="header"/>
    <w:basedOn w:val="Normal"/>
    <w:link w:val="HeaderChar"/>
    <w:uiPriority w:val="99"/>
    <w:unhideWhenUsed/>
    <w:rsid w:val="00F90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FEC"/>
  </w:style>
  <w:style w:type="paragraph" w:styleId="Footer">
    <w:name w:val="footer"/>
    <w:basedOn w:val="Normal"/>
    <w:link w:val="FooterChar"/>
    <w:uiPriority w:val="99"/>
    <w:unhideWhenUsed/>
    <w:rsid w:val="00F90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FEC"/>
  </w:style>
  <w:style w:type="character" w:styleId="HTMLCode">
    <w:name w:val="HTML Code"/>
    <w:basedOn w:val="DefaultParagraphFont"/>
    <w:uiPriority w:val="99"/>
    <w:semiHidden/>
    <w:unhideWhenUsed/>
    <w:rsid w:val="00794FBB"/>
    <w:rPr>
      <w:rFonts w:ascii="Courier New" w:eastAsia="Times New Roman" w:hAnsi="Courier New" w:cs="Courier New"/>
      <w:sz w:val="20"/>
      <w:szCs w:val="20"/>
    </w:rPr>
  </w:style>
  <w:style w:type="character" w:styleId="Strong">
    <w:name w:val="Strong"/>
    <w:basedOn w:val="DefaultParagraphFont"/>
    <w:uiPriority w:val="22"/>
    <w:qFormat/>
    <w:rsid w:val="00794FBB"/>
    <w:rPr>
      <w:b/>
      <w:bCs/>
    </w:rPr>
  </w:style>
  <w:style w:type="paragraph" w:customStyle="1" w:styleId="pdq2pgselectionanchorcontainer">
    <w:name w:val="pdq2pg_selectionanchorcontainer"/>
    <w:basedOn w:val="Normal"/>
    <w:rsid w:val="00F6423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2">
    <w:name w:val="toc 2"/>
    <w:basedOn w:val="Normal"/>
    <w:next w:val="Normal"/>
    <w:autoRedefine/>
    <w:uiPriority w:val="39"/>
    <w:unhideWhenUsed/>
    <w:rsid w:val="00842AF2"/>
    <w:pPr>
      <w:spacing w:after="100"/>
      <w:ind w:left="240"/>
    </w:pPr>
  </w:style>
  <w:style w:type="paragraph" w:styleId="TOC3">
    <w:name w:val="toc 3"/>
    <w:basedOn w:val="Normal"/>
    <w:next w:val="Normal"/>
    <w:autoRedefine/>
    <w:uiPriority w:val="39"/>
    <w:unhideWhenUsed/>
    <w:rsid w:val="00842AF2"/>
    <w:pPr>
      <w:spacing w:after="100"/>
      <w:ind w:left="480"/>
    </w:pPr>
  </w:style>
  <w:style w:type="character" w:styleId="UnresolvedMention">
    <w:name w:val="Unresolved Mention"/>
    <w:basedOn w:val="DefaultParagraphFont"/>
    <w:uiPriority w:val="99"/>
    <w:semiHidden/>
    <w:unhideWhenUsed/>
    <w:rsid w:val="005C1F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google.com/search?client=firefox-b-d&amp;hs=fWx&amp;sca_esv=5999353cb99206ac&amp;biw=1536&amp;bih=827&amp;sxsrf=APpeQnu8Sxc0pPiPEIDte1n8EVB700YSDg:1784544503499&amp;q=%5B1%5DK.+R.M+and+A.+S,+Implementation+of+Inter-Networking+with+Host+Internet+in+Oracle%C2%AE+VirtualBox+Guest+Virtual+Machines,+Am+J+Comput+Sci+Eng+Surv,+vol.+8,+no.+2,+p.+10,+2020.&amp;sa=X&amp;ved=2ahUKEwjL392piuGVAxWqTkEAHZKvFnIQgwN6BAgPEA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ogle.com/search?client=firefox-b-d&amp;hs=jWx&amp;sca_esv=5999353cb99206ac&amp;biw=1536&amp;bih=827&amp;sxsrf=APpeQnshOLXB5opLt4PAjksdsCgxBWu-SQ:1784544762960&amp;q=robinharwood,+Domain+Name+System+(DNS)+in+Windows+and+Windows+Server,+Jan.+2025.+%5BOnline%5D.+Available:+https://learn.microsoft.com/en-us/windows-server/networking/dns/dns-overview&amp;sa=X&amp;ved=2ahUKEwjq_7mli-GVAxVXWEEAHRVaCaYQgwN6BAgWE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646081-578D-4B79-9A78-EF612939E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2888</Words>
  <Characters>16462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 Clement N'Gom (2436215)</dc:creator>
  <cp:keywords/>
  <dc:description/>
  <cp:lastModifiedBy>Francis Clement N'Gom (2436215)</cp:lastModifiedBy>
  <cp:revision>2</cp:revision>
  <dcterms:created xsi:type="dcterms:W3CDTF">2026-07-20T11:58:00Z</dcterms:created>
  <dcterms:modified xsi:type="dcterms:W3CDTF">2026-07-20T11:58:00Z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a18b9e16-7953-4c5e-b619-89873b1d8ab1</vt:lpwstr>
  </property>
</Properties>
</file>