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2FB4" w:rsidRPr="00982FB4" w:rsidRDefault="00982FB4" w:rsidP="00982FB4">
      <w:pPr>
        <w:spacing w:before="120" w:after="120"/>
        <w:jc w:val="both"/>
        <w:rPr>
          <w:rFonts w:asciiTheme="minorHAnsi" w:hAnsiTheme="minorHAnsi" w:cstheme="minorHAnsi"/>
          <w:b/>
          <w:i/>
          <w:sz w:val="26"/>
          <w:szCs w:val="26"/>
          <w:u w:val="single"/>
        </w:rPr>
      </w:pPr>
      <w:r w:rsidRPr="00982FB4">
        <w:rPr>
          <w:rFonts w:asciiTheme="minorHAnsi" w:hAnsiTheme="minorHAnsi" w:cstheme="minorHAnsi"/>
          <w:b/>
          <w:i/>
          <w:sz w:val="26"/>
          <w:szCs w:val="26"/>
          <w:u w:val="single"/>
        </w:rPr>
        <w:t>Interpreting the Bible from Contemporary Perspectives</w:t>
      </w:r>
    </w:p>
    <w:p w:rsidR="00982FB4" w:rsidRPr="00982FB4" w:rsidRDefault="00982FB4" w:rsidP="00982FB4">
      <w:pPr>
        <w:spacing w:before="120" w:after="120"/>
        <w:jc w:val="both"/>
        <w:rPr>
          <w:rFonts w:asciiTheme="minorHAnsi" w:hAnsiTheme="minorHAnsi" w:cstheme="minorHAnsi"/>
          <w:b/>
          <w:sz w:val="26"/>
          <w:szCs w:val="26"/>
        </w:rPr>
      </w:pPr>
    </w:p>
    <w:p w:rsidR="00982FB4" w:rsidRPr="00982FB4" w:rsidRDefault="00982FB4" w:rsidP="00982FB4">
      <w:pPr>
        <w:spacing w:before="120" w:after="120"/>
        <w:jc w:val="both"/>
        <w:rPr>
          <w:rFonts w:asciiTheme="minorHAnsi" w:hAnsiTheme="minorHAnsi" w:cstheme="minorHAnsi"/>
          <w:b/>
          <w:sz w:val="26"/>
          <w:szCs w:val="26"/>
        </w:rPr>
      </w:pPr>
    </w:p>
    <w:p w:rsidR="00982FB4" w:rsidRPr="00982FB4" w:rsidRDefault="00982FB4" w:rsidP="00982FB4">
      <w:pPr>
        <w:spacing w:before="120" w:after="120"/>
        <w:jc w:val="both"/>
        <w:rPr>
          <w:rFonts w:asciiTheme="minorHAnsi" w:hAnsiTheme="minorHAnsi" w:cstheme="minorHAnsi"/>
          <w:b/>
          <w:sz w:val="26"/>
          <w:szCs w:val="26"/>
        </w:rPr>
      </w:pPr>
      <w:r w:rsidRPr="00982FB4">
        <w:rPr>
          <w:rFonts w:asciiTheme="minorHAnsi" w:hAnsiTheme="minorHAnsi" w:cstheme="minorHAnsi"/>
          <w:b/>
          <w:sz w:val="26"/>
          <w:szCs w:val="26"/>
        </w:rPr>
        <w:t xml:space="preserve">Interpreting the Bible from Contemporary Perspectives Portfolio (50%) </w:t>
      </w:r>
    </w:p>
    <w:p w:rsidR="00982FB4" w:rsidRPr="00982FB4" w:rsidRDefault="00982FB4" w:rsidP="00982FB4">
      <w:pPr>
        <w:spacing w:before="120" w:after="120"/>
        <w:jc w:val="both"/>
        <w:rPr>
          <w:rFonts w:asciiTheme="minorHAnsi" w:hAnsiTheme="minorHAnsi" w:cstheme="minorHAnsi"/>
          <w:b/>
          <w:sz w:val="26"/>
          <w:szCs w:val="26"/>
        </w:rPr>
      </w:pPr>
      <w:r w:rsidRPr="00982FB4">
        <w:rPr>
          <w:rFonts w:asciiTheme="minorHAnsi" w:hAnsiTheme="minorHAnsi" w:cstheme="minorHAnsi"/>
          <w:b/>
          <w:sz w:val="26"/>
          <w:szCs w:val="26"/>
        </w:rPr>
        <w:t>Due Date of Portfolio = Friday 31</w:t>
      </w:r>
      <w:r w:rsidRPr="00982FB4">
        <w:rPr>
          <w:rFonts w:asciiTheme="minorHAnsi" w:hAnsiTheme="minorHAnsi" w:cstheme="minorHAnsi"/>
          <w:b/>
          <w:sz w:val="26"/>
          <w:szCs w:val="26"/>
          <w:vertAlign w:val="superscript"/>
        </w:rPr>
        <w:t>st</w:t>
      </w:r>
      <w:r w:rsidRPr="00982FB4">
        <w:rPr>
          <w:rFonts w:asciiTheme="minorHAnsi" w:hAnsiTheme="minorHAnsi" w:cstheme="minorHAnsi"/>
          <w:b/>
          <w:sz w:val="26"/>
          <w:szCs w:val="26"/>
        </w:rPr>
        <w:t xml:space="preserve"> May 2019</w:t>
      </w:r>
    </w:p>
    <w:p w:rsidR="00982FB4" w:rsidRDefault="00982FB4" w:rsidP="00982FB4">
      <w:pPr>
        <w:spacing w:before="120" w:after="120"/>
        <w:jc w:val="both"/>
        <w:rPr>
          <w:rFonts w:asciiTheme="minorHAnsi" w:hAnsiTheme="minorHAnsi" w:cstheme="minorHAnsi"/>
          <w:b/>
          <w:sz w:val="26"/>
          <w:szCs w:val="26"/>
        </w:rPr>
      </w:pPr>
    </w:p>
    <w:p w:rsidR="00982FB4" w:rsidRPr="00982FB4" w:rsidRDefault="00982FB4" w:rsidP="00982FB4">
      <w:pPr>
        <w:spacing w:before="120" w:after="120"/>
        <w:jc w:val="both"/>
        <w:rPr>
          <w:rFonts w:asciiTheme="minorHAnsi" w:hAnsiTheme="minorHAnsi" w:cstheme="minorHAnsi"/>
          <w:b/>
          <w:sz w:val="26"/>
          <w:szCs w:val="26"/>
        </w:rPr>
      </w:pPr>
    </w:p>
    <w:p w:rsidR="00982FB4" w:rsidRPr="00982FB4" w:rsidRDefault="00982FB4" w:rsidP="00982FB4">
      <w:pPr>
        <w:spacing w:before="120" w:after="120"/>
        <w:jc w:val="both"/>
        <w:rPr>
          <w:rFonts w:asciiTheme="minorHAnsi" w:hAnsiTheme="minorHAnsi" w:cstheme="minorHAnsi"/>
          <w:b/>
          <w:sz w:val="26"/>
          <w:szCs w:val="26"/>
        </w:rPr>
      </w:pPr>
      <w:r w:rsidRPr="00982FB4">
        <w:rPr>
          <w:rFonts w:asciiTheme="minorHAnsi" w:hAnsiTheme="minorHAnsi" w:cstheme="minorHAnsi"/>
          <w:b/>
          <w:sz w:val="26"/>
          <w:szCs w:val="26"/>
        </w:rPr>
        <w:t>The Portfolio w</w:t>
      </w:r>
      <w:r>
        <w:rPr>
          <w:rFonts w:asciiTheme="minorHAnsi" w:hAnsiTheme="minorHAnsi" w:cstheme="minorHAnsi"/>
          <w:b/>
          <w:sz w:val="26"/>
          <w:szCs w:val="26"/>
        </w:rPr>
        <w:t>ill be made up of Three Parts</w:t>
      </w:r>
    </w:p>
    <w:p w:rsidR="00982FB4" w:rsidRPr="00982FB4" w:rsidRDefault="00982FB4" w:rsidP="00982FB4">
      <w:pPr>
        <w:spacing w:before="120" w:after="120"/>
        <w:jc w:val="both"/>
        <w:rPr>
          <w:rFonts w:asciiTheme="minorHAnsi" w:hAnsiTheme="minorHAnsi" w:cstheme="minorHAnsi"/>
          <w:b/>
          <w:sz w:val="26"/>
          <w:szCs w:val="26"/>
        </w:rPr>
      </w:pPr>
      <w:r w:rsidRPr="00982FB4">
        <w:rPr>
          <w:rFonts w:asciiTheme="minorHAnsi" w:hAnsiTheme="minorHAnsi" w:cstheme="minorHAnsi"/>
          <w:b/>
          <w:sz w:val="26"/>
          <w:szCs w:val="26"/>
        </w:rPr>
        <w:t xml:space="preserve">Project Rationale / Individual Poster / Exegetical Poster Report </w:t>
      </w:r>
    </w:p>
    <w:p w:rsidR="00982FB4" w:rsidRPr="00982FB4" w:rsidRDefault="00982FB4" w:rsidP="00982FB4">
      <w:pPr>
        <w:spacing w:before="120" w:after="120"/>
        <w:jc w:val="both"/>
        <w:rPr>
          <w:rFonts w:asciiTheme="minorHAnsi" w:hAnsiTheme="minorHAnsi" w:cstheme="minorHAnsi"/>
          <w:sz w:val="26"/>
          <w:szCs w:val="26"/>
        </w:rPr>
      </w:pPr>
    </w:p>
    <w:p w:rsidR="00982FB4" w:rsidRPr="00982FB4" w:rsidRDefault="00982FB4" w:rsidP="00982FB4">
      <w:pPr>
        <w:spacing w:before="120" w:after="120"/>
        <w:jc w:val="both"/>
        <w:rPr>
          <w:rFonts w:asciiTheme="minorHAnsi" w:hAnsiTheme="minorHAnsi" w:cstheme="minorHAnsi"/>
          <w:b/>
          <w:i/>
          <w:sz w:val="26"/>
          <w:szCs w:val="26"/>
          <w:u w:val="single"/>
        </w:rPr>
      </w:pPr>
      <w:r w:rsidRPr="00982FB4">
        <w:rPr>
          <w:rFonts w:asciiTheme="minorHAnsi" w:hAnsiTheme="minorHAnsi" w:cstheme="minorHAnsi"/>
          <w:b/>
          <w:i/>
          <w:sz w:val="26"/>
          <w:szCs w:val="26"/>
          <w:u w:val="single"/>
        </w:rPr>
        <w:t>Part 1 – Project Rationale 500 words</w:t>
      </w:r>
    </w:p>
    <w:p w:rsidR="00982FB4" w:rsidRPr="00982FB4" w:rsidRDefault="00982FB4" w:rsidP="00982FB4">
      <w:pPr>
        <w:rPr>
          <w:rFonts w:asciiTheme="minorHAnsi" w:hAnsiTheme="minorHAnsi" w:cstheme="minorHAnsi"/>
          <w:sz w:val="26"/>
          <w:szCs w:val="26"/>
        </w:rPr>
      </w:pPr>
      <w:r w:rsidRPr="00982FB4">
        <w:rPr>
          <w:rFonts w:asciiTheme="minorHAnsi" w:hAnsiTheme="minorHAnsi" w:cstheme="minorHAnsi"/>
          <w:sz w:val="26"/>
          <w:szCs w:val="26"/>
        </w:rPr>
        <w:t xml:space="preserve">An explanation of the perspective that you have chosen to use – Feminist / Postcolonial / Socio-historical / Literary / Theological (500 words). The purpose of Part 1 is for you to immerse yourself and your reading in a chosen thematic / methodological perspective. It is important to write a succinct piece as to why you have chosen this perspective and in what ways you would like to use it to approach a biblical reading.  </w:t>
      </w:r>
    </w:p>
    <w:p w:rsidR="00982FB4" w:rsidRPr="00982FB4" w:rsidRDefault="00982FB4" w:rsidP="00982FB4">
      <w:pPr>
        <w:spacing w:before="120" w:after="120"/>
        <w:jc w:val="both"/>
        <w:rPr>
          <w:rFonts w:asciiTheme="minorHAnsi" w:hAnsiTheme="minorHAnsi" w:cstheme="minorHAnsi"/>
          <w:b/>
          <w:sz w:val="26"/>
          <w:szCs w:val="26"/>
        </w:rPr>
      </w:pPr>
    </w:p>
    <w:p w:rsidR="00982FB4" w:rsidRPr="00982FB4" w:rsidRDefault="00982FB4" w:rsidP="00982FB4">
      <w:pPr>
        <w:spacing w:before="120" w:after="120"/>
        <w:jc w:val="both"/>
        <w:rPr>
          <w:rFonts w:asciiTheme="minorHAnsi" w:hAnsiTheme="minorHAnsi" w:cstheme="minorHAnsi"/>
          <w:b/>
          <w:i/>
          <w:iCs/>
          <w:sz w:val="26"/>
          <w:szCs w:val="26"/>
          <w:u w:val="single"/>
        </w:rPr>
      </w:pPr>
      <w:r w:rsidRPr="00982FB4">
        <w:rPr>
          <w:rFonts w:asciiTheme="minorHAnsi" w:hAnsiTheme="minorHAnsi" w:cstheme="minorHAnsi"/>
          <w:b/>
          <w:i/>
          <w:iCs/>
          <w:sz w:val="26"/>
          <w:szCs w:val="26"/>
          <w:u w:val="single"/>
        </w:rPr>
        <w:t>Part 2 - Individual Poster – 300 words</w:t>
      </w:r>
    </w:p>
    <w:p w:rsidR="00982FB4" w:rsidRPr="00982FB4" w:rsidRDefault="00982FB4" w:rsidP="00982FB4">
      <w:pPr>
        <w:spacing w:before="120" w:after="120"/>
        <w:jc w:val="both"/>
        <w:rPr>
          <w:rFonts w:asciiTheme="minorHAnsi" w:hAnsiTheme="minorHAnsi" w:cstheme="minorHAnsi"/>
          <w:sz w:val="26"/>
          <w:szCs w:val="26"/>
        </w:rPr>
      </w:pPr>
    </w:p>
    <w:p w:rsidR="00982FB4" w:rsidRPr="00982FB4" w:rsidRDefault="00982FB4" w:rsidP="00982FB4">
      <w:pPr>
        <w:spacing w:before="120" w:after="120" w:line="276" w:lineRule="auto"/>
        <w:jc w:val="both"/>
        <w:rPr>
          <w:rFonts w:asciiTheme="minorHAnsi" w:hAnsiTheme="minorHAnsi" w:cstheme="minorHAnsi"/>
          <w:sz w:val="26"/>
          <w:szCs w:val="26"/>
        </w:rPr>
      </w:pPr>
      <w:r w:rsidRPr="00982FB4">
        <w:rPr>
          <w:rFonts w:asciiTheme="minorHAnsi" w:hAnsiTheme="minorHAnsi" w:cstheme="minorHAnsi"/>
          <w:sz w:val="26"/>
          <w:szCs w:val="26"/>
        </w:rPr>
        <w:t>The purpose of Part 2 is to apply your chosen perspective to a biblical text through the means of a poster. The poster will give you the opportunity to research in a collaborative manner on a thematic area relating to Judaism. The poster must identify how the contemporary perspective enhances your viewpoint of the biblical text, why you have chosen that particular biblical text, why do such interdisciplinary approaches matter, if at all, and what is the significance from an ancient and modern perspective?). It is also important to include a Bibliography of used material.</w:t>
      </w:r>
    </w:p>
    <w:p w:rsidR="00982FB4" w:rsidRPr="00982FB4" w:rsidRDefault="00982FB4" w:rsidP="00982FB4">
      <w:pPr>
        <w:spacing w:before="120" w:after="120"/>
        <w:jc w:val="both"/>
        <w:rPr>
          <w:rFonts w:asciiTheme="minorHAnsi" w:hAnsiTheme="minorHAnsi" w:cstheme="minorHAnsi"/>
          <w:b/>
          <w:sz w:val="26"/>
          <w:szCs w:val="26"/>
        </w:rPr>
      </w:pPr>
    </w:p>
    <w:p w:rsidR="00982FB4" w:rsidRPr="00982FB4" w:rsidRDefault="00982FB4" w:rsidP="00982FB4">
      <w:pPr>
        <w:spacing w:before="120" w:after="120"/>
        <w:jc w:val="both"/>
        <w:rPr>
          <w:rFonts w:asciiTheme="minorHAnsi" w:hAnsiTheme="minorHAnsi" w:cstheme="minorHAnsi"/>
          <w:b/>
          <w:sz w:val="26"/>
          <w:szCs w:val="26"/>
        </w:rPr>
      </w:pPr>
      <w:hyperlink r:id="rId4" w:history="1">
        <w:r w:rsidRPr="00982FB4">
          <w:rPr>
            <w:rStyle w:val="Hyperlink"/>
            <w:rFonts w:asciiTheme="minorHAnsi" w:hAnsiTheme="minorHAnsi" w:cstheme="minorHAnsi"/>
            <w:b/>
            <w:sz w:val="26"/>
            <w:szCs w:val="26"/>
          </w:rPr>
          <w:t>https://colinpurrington.com/tips/poster-design</w:t>
        </w:r>
      </w:hyperlink>
    </w:p>
    <w:p w:rsidR="00982FB4" w:rsidRPr="00982FB4" w:rsidRDefault="00982FB4" w:rsidP="00982FB4">
      <w:pPr>
        <w:spacing w:before="120" w:after="120"/>
        <w:jc w:val="both"/>
        <w:rPr>
          <w:rFonts w:asciiTheme="minorHAnsi" w:hAnsiTheme="minorHAnsi" w:cstheme="minorHAnsi"/>
          <w:b/>
          <w:sz w:val="26"/>
          <w:szCs w:val="26"/>
        </w:rPr>
      </w:pPr>
    </w:p>
    <w:p w:rsidR="00982FB4" w:rsidRPr="00982FB4" w:rsidRDefault="00982FB4" w:rsidP="00982FB4">
      <w:pPr>
        <w:spacing w:before="120" w:after="120"/>
        <w:jc w:val="both"/>
        <w:rPr>
          <w:rFonts w:asciiTheme="minorHAnsi" w:hAnsiTheme="minorHAnsi" w:cstheme="minorHAnsi"/>
          <w:b/>
          <w:i/>
          <w:iCs/>
          <w:sz w:val="26"/>
          <w:szCs w:val="26"/>
          <w:u w:val="single"/>
        </w:rPr>
      </w:pPr>
      <w:r w:rsidRPr="00982FB4">
        <w:rPr>
          <w:rFonts w:asciiTheme="minorHAnsi" w:hAnsiTheme="minorHAnsi" w:cstheme="minorHAnsi"/>
          <w:b/>
          <w:i/>
          <w:iCs/>
          <w:sz w:val="26"/>
          <w:szCs w:val="26"/>
          <w:u w:val="single"/>
        </w:rPr>
        <w:t>Part 3 – Exegetical Poster Report - 1200 words</w:t>
      </w:r>
    </w:p>
    <w:p w:rsidR="00982FB4" w:rsidRPr="00982FB4" w:rsidRDefault="00982FB4" w:rsidP="00982FB4">
      <w:pPr>
        <w:rPr>
          <w:rFonts w:asciiTheme="minorHAnsi" w:hAnsiTheme="minorHAnsi" w:cstheme="minorHAnsi"/>
          <w:sz w:val="26"/>
          <w:szCs w:val="26"/>
        </w:rPr>
      </w:pPr>
    </w:p>
    <w:p w:rsidR="00982FB4" w:rsidRPr="00982FB4" w:rsidRDefault="00982FB4" w:rsidP="00982FB4">
      <w:pPr>
        <w:rPr>
          <w:rFonts w:asciiTheme="minorHAnsi" w:hAnsiTheme="minorHAnsi" w:cstheme="minorHAnsi"/>
          <w:sz w:val="26"/>
          <w:szCs w:val="26"/>
        </w:rPr>
      </w:pPr>
      <w:r w:rsidRPr="00982FB4">
        <w:rPr>
          <w:rFonts w:asciiTheme="minorHAnsi" w:hAnsiTheme="minorHAnsi" w:cstheme="minorHAnsi"/>
          <w:sz w:val="26"/>
          <w:szCs w:val="26"/>
        </w:rPr>
        <w:t xml:space="preserve">The Exegetical Poster Report will bring together Parts 1 and 2 of your portfolio and give you the opportunity to write a detailed exegetically focused report on your </w:t>
      </w:r>
      <w:r w:rsidRPr="00982FB4">
        <w:rPr>
          <w:rFonts w:asciiTheme="minorHAnsi" w:hAnsiTheme="minorHAnsi" w:cstheme="minorHAnsi"/>
          <w:sz w:val="26"/>
          <w:szCs w:val="26"/>
        </w:rPr>
        <w:lastRenderedPageBreak/>
        <w:t>chosen methodological perspective and biblical text.  You will be given guidance on how to write an exegesis and Assessment Power Hours will be built in to class teaching time so that you can work with other students and the lecturer.</w:t>
      </w:r>
    </w:p>
    <w:p w:rsidR="00982FB4" w:rsidRPr="00982FB4" w:rsidRDefault="00982FB4" w:rsidP="00982FB4">
      <w:pPr>
        <w:rPr>
          <w:rFonts w:asciiTheme="minorHAnsi" w:hAnsiTheme="minorHAnsi" w:cstheme="minorHAnsi"/>
          <w:sz w:val="26"/>
          <w:szCs w:val="26"/>
        </w:rPr>
      </w:pPr>
    </w:p>
    <w:p w:rsidR="00982FB4" w:rsidRPr="00982FB4" w:rsidRDefault="00982FB4" w:rsidP="00982FB4">
      <w:pPr>
        <w:rPr>
          <w:rFonts w:asciiTheme="minorHAnsi" w:hAnsiTheme="minorHAnsi" w:cstheme="minorHAnsi"/>
          <w:sz w:val="26"/>
          <w:szCs w:val="26"/>
        </w:rPr>
      </w:pPr>
      <w:r w:rsidRPr="00982FB4">
        <w:rPr>
          <w:rFonts w:asciiTheme="minorHAnsi" w:hAnsiTheme="minorHAnsi" w:cstheme="minorHAnsi"/>
          <w:sz w:val="26"/>
          <w:szCs w:val="26"/>
        </w:rPr>
        <w:t xml:space="preserve">Deadline for </w:t>
      </w:r>
      <w:r w:rsidRPr="00982FB4">
        <w:rPr>
          <w:rFonts w:asciiTheme="minorHAnsi" w:hAnsiTheme="minorHAnsi" w:cstheme="minorHAnsi"/>
          <w:b/>
          <w:bCs/>
          <w:sz w:val="26"/>
          <w:szCs w:val="26"/>
        </w:rPr>
        <w:t>ALL</w:t>
      </w:r>
      <w:r w:rsidRPr="00982FB4">
        <w:rPr>
          <w:rFonts w:asciiTheme="minorHAnsi" w:hAnsiTheme="minorHAnsi" w:cstheme="minorHAnsi"/>
          <w:sz w:val="26"/>
          <w:szCs w:val="26"/>
        </w:rPr>
        <w:t xml:space="preserve"> parts of the portfolio – </w:t>
      </w:r>
      <w:r w:rsidRPr="00982FB4">
        <w:rPr>
          <w:rFonts w:asciiTheme="minorHAnsi" w:hAnsiTheme="minorHAnsi" w:cstheme="minorHAnsi"/>
          <w:b/>
          <w:bCs/>
          <w:sz w:val="26"/>
          <w:szCs w:val="26"/>
        </w:rPr>
        <w:t>May 31</w:t>
      </w:r>
      <w:r w:rsidRPr="00982FB4">
        <w:rPr>
          <w:rFonts w:asciiTheme="minorHAnsi" w:hAnsiTheme="minorHAnsi" w:cstheme="minorHAnsi"/>
          <w:b/>
          <w:bCs/>
          <w:sz w:val="26"/>
          <w:szCs w:val="26"/>
          <w:vertAlign w:val="superscript"/>
        </w:rPr>
        <w:t>st</w:t>
      </w:r>
      <w:r w:rsidRPr="00982FB4">
        <w:rPr>
          <w:rFonts w:asciiTheme="minorHAnsi" w:hAnsiTheme="minorHAnsi" w:cstheme="minorHAnsi"/>
          <w:b/>
          <w:bCs/>
          <w:sz w:val="26"/>
          <w:szCs w:val="26"/>
        </w:rPr>
        <w:t xml:space="preserve"> 2019 </w:t>
      </w:r>
    </w:p>
    <w:p w:rsidR="00982FB4" w:rsidRPr="00982FB4" w:rsidRDefault="00982FB4" w:rsidP="00982FB4">
      <w:pPr>
        <w:rPr>
          <w:rFonts w:asciiTheme="minorHAnsi" w:hAnsiTheme="minorHAnsi" w:cstheme="minorHAnsi"/>
          <w:sz w:val="26"/>
          <w:szCs w:val="26"/>
        </w:rPr>
      </w:pPr>
      <w:r w:rsidRPr="00982FB4">
        <w:rPr>
          <w:rFonts w:asciiTheme="minorHAnsi" w:hAnsiTheme="minorHAnsi" w:cstheme="minorHAnsi"/>
          <w:sz w:val="26"/>
          <w:szCs w:val="26"/>
        </w:rPr>
        <w:t>Feedback from the portfolio – June 7</w:t>
      </w:r>
      <w:r w:rsidRPr="00982FB4">
        <w:rPr>
          <w:rFonts w:asciiTheme="minorHAnsi" w:hAnsiTheme="minorHAnsi" w:cstheme="minorHAnsi"/>
          <w:sz w:val="26"/>
          <w:szCs w:val="26"/>
          <w:vertAlign w:val="superscript"/>
        </w:rPr>
        <w:t>th</w:t>
      </w:r>
      <w:r w:rsidRPr="00982FB4">
        <w:rPr>
          <w:rFonts w:asciiTheme="minorHAnsi" w:hAnsiTheme="minorHAnsi" w:cstheme="minorHAnsi"/>
          <w:sz w:val="26"/>
          <w:szCs w:val="26"/>
        </w:rPr>
        <w:t xml:space="preserve"> 2019</w:t>
      </w:r>
    </w:p>
    <w:p w:rsidR="00982FB4" w:rsidRPr="00982FB4" w:rsidRDefault="00982FB4" w:rsidP="00982FB4">
      <w:pPr>
        <w:rPr>
          <w:rFonts w:asciiTheme="minorHAnsi" w:hAnsiTheme="minorHAnsi" w:cstheme="minorHAnsi"/>
          <w:sz w:val="26"/>
          <w:szCs w:val="26"/>
        </w:rPr>
      </w:pPr>
    </w:p>
    <w:p w:rsidR="00982FB4" w:rsidRPr="00982FB4" w:rsidRDefault="00982FB4" w:rsidP="00982FB4">
      <w:pPr>
        <w:spacing w:before="120" w:after="120"/>
        <w:jc w:val="both"/>
        <w:rPr>
          <w:rFonts w:asciiTheme="minorHAnsi" w:hAnsiTheme="minorHAnsi" w:cstheme="minorHAnsi"/>
          <w:b/>
          <w:sz w:val="26"/>
          <w:szCs w:val="26"/>
        </w:rPr>
      </w:pPr>
    </w:p>
    <w:p w:rsidR="00982FB4" w:rsidRPr="00982FB4" w:rsidRDefault="00982FB4" w:rsidP="00982FB4">
      <w:pPr>
        <w:rPr>
          <w:rFonts w:asciiTheme="minorHAnsi" w:hAnsiTheme="minorHAnsi" w:cstheme="minorHAnsi"/>
          <w:b/>
          <w:sz w:val="26"/>
          <w:szCs w:val="26"/>
        </w:rPr>
      </w:pPr>
      <w:r w:rsidRPr="00982FB4">
        <w:rPr>
          <w:rFonts w:asciiTheme="minorHAnsi" w:hAnsiTheme="minorHAnsi" w:cstheme="minorHAnsi"/>
          <w:b/>
          <w:sz w:val="26"/>
          <w:szCs w:val="26"/>
        </w:rPr>
        <w:t>Group Seminar Presentation (50% / 5 minutes each)</w:t>
      </w:r>
    </w:p>
    <w:p w:rsidR="00982FB4" w:rsidRPr="00982FB4" w:rsidRDefault="00982FB4" w:rsidP="00982FB4">
      <w:pPr>
        <w:rPr>
          <w:rFonts w:asciiTheme="minorHAnsi" w:hAnsiTheme="minorHAnsi" w:cstheme="minorHAnsi"/>
          <w:b/>
          <w:sz w:val="26"/>
          <w:szCs w:val="26"/>
        </w:rPr>
      </w:pPr>
    </w:p>
    <w:p w:rsidR="00982FB4" w:rsidRPr="00982FB4" w:rsidRDefault="00982FB4" w:rsidP="00982FB4">
      <w:pPr>
        <w:pStyle w:val="summary"/>
        <w:spacing w:before="0" w:beforeAutospacing="0" w:after="210" w:afterAutospacing="0"/>
        <w:rPr>
          <w:rFonts w:asciiTheme="minorHAnsi" w:hAnsiTheme="minorHAnsi" w:cstheme="minorHAnsi"/>
          <w:sz w:val="26"/>
          <w:szCs w:val="26"/>
        </w:rPr>
      </w:pPr>
      <w:r w:rsidRPr="00982FB4">
        <w:rPr>
          <w:rFonts w:asciiTheme="minorHAnsi" w:hAnsiTheme="minorHAnsi" w:cstheme="minorHAnsi"/>
          <w:sz w:val="26"/>
          <w:szCs w:val="26"/>
        </w:rPr>
        <w:t xml:space="preserve">There will be a Group Seminar Presentation (each student having an allotted 5-minutes each). You have the opportunity to present a seminar presentation on </w:t>
      </w:r>
      <w:r w:rsidRPr="00982FB4">
        <w:rPr>
          <w:rFonts w:asciiTheme="minorHAnsi" w:hAnsiTheme="minorHAnsi" w:cstheme="minorHAnsi"/>
          <w:b/>
          <w:bCs/>
          <w:sz w:val="26"/>
          <w:szCs w:val="26"/>
        </w:rPr>
        <w:t>one</w:t>
      </w:r>
      <w:r w:rsidRPr="00982FB4">
        <w:rPr>
          <w:rFonts w:asciiTheme="minorHAnsi" w:hAnsiTheme="minorHAnsi" w:cstheme="minorHAnsi"/>
          <w:sz w:val="26"/>
          <w:szCs w:val="26"/>
        </w:rPr>
        <w:t xml:space="preserve"> of the Contemporary Perspectives studied on the module. As a group you should also reflect on what you have learnt from the class, which perspective/s you have enjoyed the most and how (if at all) your approach to academic writing using biblical texts may be different. This must be a different perspective from the perspective you chose for your Portfolio. </w:t>
      </w:r>
    </w:p>
    <w:p w:rsidR="00982FB4" w:rsidRPr="00982FB4" w:rsidRDefault="00982FB4" w:rsidP="00982FB4">
      <w:pPr>
        <w:rPr>
          <w:rFonts w:asciiTheme="minorHAnsi" w:hAnsiTheme="minorHAnsi" w:cstheme="minorHAnsi"/>
          <w:sz w:val="26"/>
          <w:szCs w:val="26"/>
        </w:rPr>
      </w:pPr>
    </w:p>
    <w:p w:rsidR="00982FB4" w:rsidRPr="00982FB4" w:rsidRDefault="00982FB4" w:rsidP="00982FB4">
      <w:pPr>
        <w:rPr>
          <w:rFonts w:asciiTheme="minorHAnsi" w:hAnsiTheme="minorHAnsi" w:cstheme="minorHAnsi"/>
          <w:sz w:val="26"/>
          <w:szCs w:val="26"/>
        </w:rPr>
      </w:pPr>
      <w:r w:rsidRPr="00982FB4">
        <w:rPr>
          <w:rFonts w:asciiTheme="minorHAnsi" w:hAnsiTheme="minorHAnsi" w:cstheme="minorHAnsi"/>
          <w:sz w:val="26"/>
          <w:szCs w:val="26"/>
        </w:rPr>
        <w:t xml:space="preserve">Group Seminar Presentation in Class: </w:t>
      </w:r>
      <w:r w:rsidRPr="00982FB4">
        <w:rPr>
          <w:rFonts w:asciiTheme="minorHAnsi" w:hAnsiTheme="minorHAnsi" w:cstheme="minorHAnsi"/>
          <w:b/>
          <w:bCs/>
          <w:sz w:val="26"/>
          <w:szCs w:val="26"/>
        </w:rPr>
        <w:t>June 6</w:t>
      </w:r>
      <w:r w:rsidRPr="00982FB4">
        <w:rPr>
          <w:rFonts w:asciiTheme="minorHAnsi" w:hAnsiTheme="minorHAnsi" w:cstheme="minorHAnsi"/>
          <w:b/>
          <w:bCs/>
          <w:sz w:val="26"/>
          <w:szCs w:val="26"/>
          <w:vertAlign w:val="superscript"/>
        </w:rPr>
        <w:t>th</w:t>
      </w:r>
      <w:r w:rsidRPr="00982FB4">
        <w:rPr>
          <w:rFonts w:asciiTheme="minorHAnsi" w:hAnsiTheme="minorHAnsi" w:cstheme="minorHAnsi"/>
          <w:b/>
          <w:bCs/>
          <w:sz w:val="26"/>
          <w:szCs w:val="26"/>
        </w:rPr>
        <w:t xml:space="preserve"> </w:t>
      </w:r>
      <w:bookmarkStart w:id="0" w:name="_GoBack"/>
      <w:bookmarkEnd w:id="0"/>
      <w:r w:rsidRPr="00982FB4">
        <w:rPr>
          <w:rFonts w:asciiTheme="minorHAnsi" w:hAnsiTheme="minorHAnsi" w:cstheme="minorHAnsi"/>
          <w:b/>
          <w:bCs/>
          <w:sz w:val="26"/>
          <w:szCs w:val="26"/>
        </w:rPr>
        <w:t>2019</w:t>
      </w:r>
    </w:p>
    <w:p w:rsidR="00982FB4" w:rsidRPr="00982FB4" w:rsidRDefault="00982FB4" w:rsidP="00982FB4">
      <w:pPr>
        <w:tabs>
          <w:tab w:val="left" w:pos="6300"/>
        </w:tabs>
        <w:rPr>
          <w:rFonts w:asciiTheme="minorHAnsi" w:hAnsiTheme="minorHAnsi" w:cstheme="minorHAnsi"/>
          <w:sz w:val="26"/>
          <w:szCs w:val="26"/>
        </w:rPr>
      </w:pPr>
      <w:r w:rsidRPr="00982FB4">
        <w:rPr>
          <w:rFonts w:asciiTheme="minorHAnsi" w:hAnsiTheme="minorHAnsi" w:cstheme="minorHAnsi"/>
          <w:bCs/>
          <w:sz w:val="26"/>
          <w:szCs w:val="26"/>
        </w:rPr>
        <w:t>Group Seminar Presentation Feedback and Grades:</w:t>
      </w:r>
      <w:r w:rsidRPr="00982FB4">
        <w:rPr>
          <w:rFonts w:asciiTheme="minorHAnsi" w:hAnsiTheme="minorHAnsi" w:cstheme="minorHAnsi"/>
          <w:b/>
          <w:sz w:val="26"/>
          <w:szCs w:val="26"/>
        </w:rPr>
        <w:t xml:space="preserve"> June 12</w:t>
      </w:r>
      <w:r w:rsidRPr="00982FB4">
        <w:rPr>
          <w:rFonts w:asciiTheme="minorHAnsi" w:hAnsiTheme="minorHAnsi" w:cstheme="minorHAnsi"/>
          <w:b/>
          <w:sz w:val="26"/>
          <w:szCs w:val="26"/>
          <w:vertAlign w:val="superscript"/>
        </w:rPr>
        <w:t>th</w:t>
      </w:r>
      <w:r w:rsidRPr="00982FB4">
        <w:rPr>
          <w:rFonts w:asciiTheme="minorHAnsi" w:hAnsiTheme="minorHAnsi" w:cstheme="minorHAnsi"/>
          <w:b/>
          <w:sz w:val="26"/>
          <w:szCs w:val="26"/>
        </w:rPr>
        <w:t xml:space="preserve"> 2019</w:t>
      </w:r>
    </w:p>
    <w:p w:rsidR="00006675" w:rsidRPr="00982FB4" w:rsidRDefault="00006675">
      <w:pPr>
        <w:rPr>
          <w:rFonts w:asciiTheme="minorHAnsi" w:hAnsiTheme="minorHAnsi" w:cstheme="minorHAnsi"/>
          <w:sz w:val="26"/>
          <w:szCs w:val="26"/>
        </w:rPr>
      </w:pPr>
    </w:p>
    <w:sectPr w:rsidR="00006675" w:rsidRPr="00982F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2FB4"/>
    <w:rsid w:val="00006675"/>
    <w:rsid w:val="00016328"/>
    <w:rsid w:val="00095672"/>
    <w:rsid w:val="000A1CBE"/>
    <w:rsid w:val="000A56A8"/>
    <w:rsid w:val="00103C0F"/>
    <w:rsid w:val="00117053"/>
    <w:rsid w:val="00166590"/>
    <w:rsid w:val="00281894"/>
    <w:rsid w:val="00294EE0"/>
    <w:rsid w:val="003569EE"/>
    <w:rsid w:val="00506A05"/>
    <w:rsid w:val="00557C2D"/>
    <w:rsid w:val="005C5934"/>
    <w:rsid w:val="0088309E"/>
    <w:rsid w:val="008D1B0E"/>
    <w:rsid w:val="0094140D"/>
    <w:rsid w:val="0094669B"/>
    <w:rsid w:val="00982FB4"/>
    <w:rsid w:val="00A8442D"/>
    <w:rsid w:val="00AA0EE0"/>
    <w:rsid w:val="00AB15A7"/>
    <w:rsid w:val="00AC60E1"/>
    <w:rsid w:val="00B839CC"/>
    <w:rsid w:val="00BB5FA7"/>
    <w:rsid w:val="00C72E3D"/>
    <w:rsid w:val="00CE1FFA"/>
    <w:rsid w:val="00D169ED"/>
    <w:rsid w:val="00D34159"/>
    <w:rsid w:val="00DD5482"/>
    <w:rsid w:val="00F03606"/>
    <w:rsid w:val="00F35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8DF34"/>
  <w15:chartTrackingRefBased/>
  <w15:docId w15:val="{0FA4731D-C5B9-4988-982C-8C8F85079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2FB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982FB4"/>
    <w:rPr>
      <w:color w:val="0000FF"/>
      <w:u w:val="single"/>
    </w:rPr>
  </w:style>
  <w:style w:type="paragraph" w:customStyle="1" w:styleId="summary">
    <w:name w:val="summary"/>
    <w:basedOn w:val="Normal"/>
    <w:rsid w:val="00982FB4"/>
    <w:pPr>
      <w:spacing w:before="100" w:beforeAutospacing="1" w:after="100" w:afterAutospacing="1"/>
    </w:pPr>
    <w:rPr>
      <w:sz w:val="24"/>
      <w:szCs w:val="24"/>
      <w:lang w:bidi="he-I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olinpurrington.com/tips/poster-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405</Words>
  <Characters>2314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1</cp:revision>
  <dcterms:created xsi:type="dcterms:W3CDTF">2019-05-09T10:17:00Z</dcterms:created>
  <dcterms:modified xsi:type="dcterms:W3CDTF">2019-05-09T12:39:00Z</dcterms:modified>
</cp:coreProperties>
</file>