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5B70D" w14:textId="77777777" w:rsidR="00CF2131" w:rsidRDefault="00CF2131" w:rsidP="00CF2131">
      <w:pPr>
        <w:jc w:val="both"/>
        <w:rPr>
          <w:rFonts w:ascii="Times New Roman" w:hAnsi="Times New Roman" w:cs="Times New Roman"/>
          <w:sz w:val="24"/>
          <w:szCs w:val="24"/>
        </w:rPr>
      </w:pPr>
      <w:r>
        <w:rPr>
          <w:noProof/>
          <w:sz w:val="20"/>
          <w:lang w:eastAsia="en-GB"/>
        </w:rPr>
        <w:drawing>
          <wp:inline distT="0" distB="0" distL="0" distR="0" wp14:anchorId="2FFA4C44" wp14:editId="304C92FD">
            <wp:extent cx="3228370" cy="1114044"/>
            <wp:effectExtent l="0" t="0" r="0" b="0"/>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3228370" cy="1114044"/>
                    </a:xfrm>
                    <a:prstGeom prst="rect">
                      <a:avLst/>
                    </a:prstGeom>
                  </pic:spPr>
                </pic:pic>
              </a:graphicData>
            </a:graphic>
          </wp:inline>
        </w:drawing>
      </w:r>
    </w:p>
    <w:p w14:paraId="3BBC2ADD" w14:textId="77777777" w:rsidR="00CF2131" w:rsidRDefault="00CF2131" w:rsidP="00CF2131">
      <w:pPr>
        <w:jc w:val="both"/>
        <w:rPr>
          <w:rFonts w:ascii="Times New Roman" w:hAnsi="Times New Roman" w:cs="Times New Roman"/>
          <w:sz w:val="24"/>
          <w:szCs w:val="24"/>
        </w:rPr>
      </w:pPr>
    </w:p>
    <w:p w14:paraId="3CC54284" w14:textId="77777777" w:rsidR="00CF2131" w:rsidRDefault="00CF2131" w:rsidP="00CF2131">
      <w:pPr>
        <w:jc w:val="both"/>
        <w:rPr>
          <w:rFonts w:ascii="Times New Roman" w:hAnsi="Times New Roman" w:cs="Times New Roman"/>
          <w:sz w:val="24"/>
          <w:szCs w:val="24"/>
        </w:rPr>
      </w:pPr>
    </w:p>
    <w:p w14:paraId="7695A0CF" w14:textId="77777777" w:rsidR="00CF2131" w:rsidRDefault="00CF2131" w:rsidP="00CF2131">
      <w:pPr>
        <w:jc w:val="both"/>
        <w:rPr>
          <w:rFonts w:ascii="Times New Roman" w:hAnsi="Times New Roman" w:cs="Times New Roman"/>
          <w:sz w:val="24"/>
          <w:szCs w:val="24"/>
        </w:rPr>
      </w:pPr>
    </w:p>
    <w:p w14:paraId="654723C0" w14:textId="77777777" w:rsidR="00CF2131" w:rsidRDefault="00CF2131" w:rsidP="00CF2131">
      <w:pPr>
        <w:jc w:val="both"/>
        <w:rPr>
          <w:rFonts w:ascii="Times New Roman" w:hAnsi="Times New Roman" w:cs="Times New Roman"/>
          <w:sz w:val="24"/>
          <w:szCs w:val="24"/>
        </w:rPr>
      </w:pPr>
    </w:p>
    <w:p w14:paraId="75337502" w14:textId="77777777" w:rsidR="00CF2131" w:rsidRDefault="00CF2131" w:rsidP="00CF2131">
      <w:pPr>
        <w:spacing w:before="1"/>
        <w:rPr>
          <w:b/>
          <w:sz w:val="28"/>
        </w:rPr>
      </w:pPr>
      <w:r>
        <w:rPr>
          <w:b/>
          <w:sz w:val="28"/>
        </w:rPr>
        <w:t xml:space="preserve">CRISTIAN SOCACIU </w:t>
      </w:r>
    </w:p>
    <w:p w14:paraId="521CBC05" w14:textId="77777777" w:rsidR="00CF2131" w:rsidRDefault="00CF2131" w:rsidP="00CF2131">
      <w:pPr>
        <w:spacing w:before="1"/>
        <w:rPr>
          <w:b/>
          <w:sz w:val="28"/>
        </w:rPr>
      </w:pPr>
      <w:r>
        <w:rPr>
          <w:b/>
          <w:sz w:val="28"/>
        </w:rPr>
        <w:t>STUDENT NUMBER: 1815972</w:t>
      </w:r>
    </w:p>
    <w:p w14:paraId="3365F40B" w14:textId="77777777" w:rsidR="00CF2131" w:rsidRDefault="00CF2131" w:rsidP="00CF2131">
      <w:pPr>
        <w:spacing w:before="1"/>
        <w:rPr>
          <w:b/>
          <w:sz w:val="28"/>
        </w:rPr>
      </w:pPr>
    </w:p>
    <w:p w14:paraId="695016DF" w14:textId="77777777" w:rsidR="00CF2131" w:rsidRDefault="00CF2131" w:rsidP="00CF2131">
      <w:pPr>
        <w:spacing w:line="480" w:lineRule="auto"/>
        <w:ind w:left="2997" w:right="2457" w:hanging="589"/>
        <w:jc w:val="center"/>
        <w:rPr>
          <w:b/>
          <w:sz w:val="28"/>
        </w:rPr>
      </w:pPr>
    </w:p>
    <w:p w14:paraId="408A50CA" w14:textId="77777777" w:rsidR="00CF2131" w:rsidRDefault="00CF2131" w:rsidP="00CF2131">
      <w:pPr>
        <w:spacing w:line="480" w:lineRule="auto"/>
        <w:ind w:left="2997" w:right="2457" w:hanging="589"/>
        <w:jc w:val="center"/>
        <w:rPr>
          <w:b/>
          <w:sz w:val="28"/>
        </w:rPr>
      </w:pPr>
    </w:p>
    <w:p w14:paraId="154A1ED1" w14:textId="23EAEF09" w:rsidR="00CF2131" w:rsidRDefault="009224A0" w:rsidP="00CF2131">
      <w:pPr>
        <w:spacing w:line="480" w:lineRule="auto"/>
        <w:ind w:left="2997" w:right="2457" w:hanging="589"/>
        <w:jc w:val="center"/>
        <w:rPr>
          <w:b/>
          <w:sz w:val="28"/>
        </w:rPr>
      </w:pPr>
      <w:r>
        <w:rPr>
          <w:b/>
          <w:sz w:val="28"/>
        </w:rPr>
        <w:t>MARKETING MANAGEMENT</w:t>
      </w:r>
    </w:p>
    <w:p w14:paraId="578CEBB3" w14:textId="77777777" w:rsidR="00CF2131" w:rsidRDefault="00CF2131" w:rsidP="00CF2131">
      <w:pPr>
        <w:spacing w:line="480" w:lineRule="auto"/>
        <w:ind w:left="2997" w:right="2457" w:hanging="589"/>
        <w:jc w:val="center"/>
        <w:rPr>
          <w:b/>
          <w:sz w:val="28"/>
        </w:rPr>
      </w:pPr>
    </w:p>
    <w:p w14:paraId="543B1F92" w14:textId="77777777" w:rsidR="00CF2131" w:rsidRDefault="00CF2131" w:rsidP="00CF2131">
      <w:pPr>
        <w:spacing w:line="480" w:lineRule="auto"/>
        <w:ind w:left="2997" w:right="2457" w:hanging="589"/>
        <w:jc w:val="center"/>
        <w:rPr>
          <w:b/>
          <w:sz w:val="28"/>
        </w:rPr>
      </w:pPr>
      <w:r>
        <w:rPr>
          <w:b/>
          <w:sz w:val="28"/>
        </w:rPr>
        <w:t>ASSIGMENT 1</w:t>
      </w:r>
    </w:p>
    <w:p w14:paraId="7B37134E" w14:textId="77777777" w:rsidR="00CF2131" w:rsidRDefault="00CF2131" w:rsidP="00CF2131">
      <w:pPr>
        <w:spacing w:line="480" w:lineRule="auto"/>
        <w:ind w:left="2997" w:right="2457" w:hanging="589"/>
        <w:jc w:val="center"/>
        <w:rPr>
          <w:b/>
          <w:sz w:val="28"/>
        </w:rPr>
      </w:pPr>
    </w:p>
    <w:p w14:paraId="0AEC8D6D" w14:textId="6A9FE087" w:rsidR="00CF2131" w:rsidRDefault="009224A0" w:rsidP="00CF2131">
      <w:pPr>
        <w:spacing w:line="480" w:lineRule="auto"/>
        <w:ind w:left="2997" w:right="2457" w:hanging="589"/>
        <w:jc w:val="center"/>
        <w:rPr>
          <w:b/>
          <w:sz w:val="28"/>
        </w:rPr>
      </w:pPr>
      <w:r>
        <w:rPr>
          <w:b/>
          <w:sz w:val="28"/>
        </w:rPr>
        <w:t>SUMAN SAHA</w:t>
      </w:r>
    </w:p>
    <w:p w14:paraId="56A572E6" w14:textId="04AFB5ED" w:rsidR="00CF2131" w:rsidRDefault="00CF2131">
      <w:pPr>
        <w:rPr>
          <w:rFonts w:ascii="Times New Roman" w:hAnsi="Times New Roman" w:cs="Times New Roman"/>
          <w:sz w:val="24"/>
          <w:szCs w:val="24"/>
        </w:rPr>
      </w:pPr>
    </w:p>
    <w:p w14:paraId="63E2F98C" w14:textId="158C4F65" w:rsidR="00CF2131" w:rsidRDefault="00CF2131">
      <w:pPr>
        <w:rPr>
          <w:rFonts w:ascii="Times New Roman" w:hAnsi="Times New Roman" w:cs="Times New Roman"/>
          <w:sz w:val="24"/>
          <w:szCs w:val="24"/>
        </w:rPr>
      </w:pPr>
    </w:p>
    <w:p w14:paraId="42CE9FDF" w14:textId="0BD8011C" w:rsidR="00CF2131" w:rsidRDefault="00CF2131">
      <w:pPr>
        <w:rPr>
          <w:rFonts w:ascii="Times New Roman" w:hAnsi="Times New Roman" w:cs="Times New Roman"/>
          <w:sz w:val="24"/>
          <w:szCs w:val="24"/>
        </w:rPr>
      </w:pPr>
    </w:p>
    <w:p w14:paraId="78AF5381" w14:textId="77777777" w:rsidR="00CF2131" w:rsidRDefault="00CF2131">
      <w:pPr>
        <w:rPr>
          <w:rFonts w:ascii="Times New Roman" w:hAnsi="Times New Roman" w:cs="Times New Roman"/>
          <w:sz w:val="24"/>
          <w:szCs w:val="24"/>
        </w:rPr>
      </w:pPr>
    </w:p>
    <w:p w14:paraId="7897E3FD" w14:textId="3A0B8A77" w:rsidR="00462D25" w:rsidRDefault="003528AB">
      <w:pPr>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9224A0">
        <w:rPr>
          <w:rFonts w:ascii="Times New Roman" w:hAnsi="Times New Roman" w:cs="Times New Roman"/>
          <w:b/>
          <w:sz w:val="24"/>
          <w:szCs w:val="24"/>
        </w:rPr>
        <w:t>Abstract</w:t>
      </w:r>
      <w:r w:rsidRPr="003528AB">
        <w:rPr>
          <w:rFonts w:ascii="Times New Roman" w:hAnsi="Times New Roman" w:cs="Times New Roman"/>
          <w:b/>
          <w:sz w:val="24"/>
          <w:szCs w:val="24"/>
        </w:rPr>
        <w:t>:</w:t>
      </w:r>
    </w:p>
    <w:p w14:paraId="1E8C3E6C" w14:textId="55E5046B" w:rsidR="005B65AE" w:rsidRDefault="00555B5E">
      <w:pPr>
        <w:rPr>
          <w:rFonts w:ascii="Times New Roman" w:hAnsi="Times New Roman" w:cs="Times New Roman"/>
          <w:sz w:val="24"/>
          <w:szCs w:val="24"/>
        </w:rPr>
      </w:pPr>
      <w:r>
        <w:rPr>
          <w:rFonts w:ascii="Times New Roman" w:hAnsi="Times New Roman" w:cs="Times New Roman"/>
          <w:sz w:val="24"/>
          <w:szCs w:val="24"/>
        </w:rPr>
        <w:t xml:space="preserve"> This report will discuss and analyse the marketing concept </w:t>
      </w:r>
      <w:r w:rsidR="008E4EFD">
        <w:rPr>
          <w:rFonts w:ascii="Times New Roman" w:hAnsi="Times New Roman" w:cs="Times New Roman"/>
          <w:sz w:val="24"/>
          <w:szCs w:val="24"/>
        </w:rPr>
        <w:t xml:space="preserve">amongst with its key components and it will show the customer buying behaviour and decision making, will discuss the role that marketing plays in a company, the multiple directions and approaches that it can follow and it will analyse the problems that it may encounter as well as the limitations of marketing, it will </w:t>
      </w:r>
      <w:r w:rsidR="005B65AE">
        <w:rPr>
          <w:rFonts w:ascii="Times New Roman" w:hAnsi="Times New Roman" w:cs="Times New Roman"/>
          <w:sz w:val="24"/>
          <w:szCs w:val="24"/>
        </w:rPr>
        <w:t>offer practical marketing appraisal of JD Sports and it will propose relevant marketing strategies.</w:t>
      </w:r>
    </w:p>
    <w:p w14:paraId="4DE7525D" w14:textId="2DDDF225" w:rsidR="005B65AE" w:rsidRDefault="005B65AE">
      <w:pPr>
        <w:rPr>
          <w:rFonts w:ascii="Times New Roman" w:hAnsi="Times New Roman" w:cs="Times New Roman"/>
          <w:sz w:val="24"/>
          <w:szCs w:val="24"/>
        </w:rPr>
      </w:pPr>
      <w:r>
        <w:rPr>
          <w:rFonts w:ascii="Times New Roman" w:hAnsi="Times New Roman" w:cs="Times New Roman"/>
          <w:sz w:val="24"/>
          <w:szCs w:val="24"/>
        </w:rPr>
        <w:t>JD SPORTS</w:t>
      </w:r>
    </w:p>
    <w:p w14:paraId="369F2F70" w14:textId="3057BDB3" w:rsidR="005B65AE" w:rsidRDefault="0044663B">
      <w:pPr>
        <w:rPr>
          <w:rFonts w:ascii="Times New Roman" w:hAnsi="Times New Roman" w:cs="Times New Roman"/>
          <w:sz w:val="24"/>
          <w:szCs w:val="24"/>
        </w:rPr>
      </w:pPr>
      <w:r>
        <w:rPr>
          <w:rFonts w:ascii="Times New Roman" w:hAnsi="Times New Roman" w:cs="Times New Roman"/>
          <w:sz w:val="24"/>
          <w:szCs w:val="24"/>
        </w:rPr>
        <w:t xml:space="preserve"> </w:t>
      </w:r>
      <w:r w:rsidR="005B65AE">
        <w:rPr>
          <w:rFonts w:ascii="Times New Roman" w:hAnsi="Times New Roman" w:cs="Times New Roman"/>
          <w:sz w:val="24"/>
          <w:szCs w:val="24"/>
        </w:rPr>
        <w:t xml:space="preserve">JD Sports is one of the most successful retailers of </w:t>
      </w:r>
      <w:r w:rsidR="005B65AE" w:rsidRPr="004F0030">
        <w:rPr>
          <w:rFonts w:ascii="Times New Roman" w:hAnsi="Times New Roman" w:cs="Times New Roman"/>
          <w:sz w:val="24"/>
          <w:szCs w:val="24"/>
        </w:rPr>
        <w:t> sports-</w:t>
      </w:r>
      <w:hyperlink r:id="rId6" w:tooltip="Fashion" w:history="1">
        <w:r w:rsidR="005B65AE" w:rsidRPr="005B65AE">
          <w:rPr>
            <w:rStyle w:val="Hyperlink"/>
            <w:rFonts w:ascii="Times New Roman" w:hAnsi="Times New Roman" w:cs="Times New Roman"/>
            <w:color w:val="000000" w:themeColor="text1"/>
            <w:sz w:val="24"/>
            <w:szCs w:val="24"/>
            <w:u w:val="none"/>
          </w:rPr>
          <w:t>fashion</w:t>
        </w:r>
      </w:hyperlink>
      <w:r w:rsidR="005B65AE" w:rsidRPr="004F0030">
        <w:rPr>
          <w:rFonts w:ascii="Times New Roman" w:hAnsi="Times New Roman" w:cs="Times New Roman"/>
          <w:sz w:val="24"/>
          <w:szCs w:val="24"/>
        </w:rPr>
        <w:t>  based in </w:t>
      </w:r>
      <w:hyperlink r:id="rId7" w:tooltip="Bury, Greater Manchester" w:history="1">
        <w:r w:rsidR="005B65AE" w:rsidRPr="005B65AE">
          <w:rPr>
            <w:rStyle w:val="Hyperlink"/>
            <w:rFonts w:ascii="Times New Roman" w:hAnsi="Times New Roman" w:cs="Times New Roman"/>
            <w:color w:val="auto"/>
            <w:sz w:val="24"/>
            <w:szCs w:val="24"/>
            <w:u w:val="none"/>
          </w:rPr>
          <w:t>Bury, Greater Manchester</w:t>
        </w:r>
      </w:hyperlink>
      <w:r w:rsidR="005B65AE">
        <w:rPr>
          <w:rFonts w:ascii="Times New Roman" w:hAnsi="Times New Roman" w:cs="Times New Roman"/>
          <w:sz w:val="24"/>
          <w:szCs w:val="24"/>
        </w:rPr>
        <w:t xml:space="preserve"> it was founded in 1981by </w:t>
      </w:r>
      <w:r w:rsidR="005B65AE" w:rsidRPr="004F0030">
        <w:rPr>
          <w:rFonts w:ascii="Times New Roman" w:hAnsi="Times New Roman" w:cs="Times New Roman"/>
          <w:sz w:val="24"/>
          <w:szCs w:val="24"/>
        </w:rPr>
        <w:t>John Wardle and David Makin</w:t>
      </w:r>
      <w:r w:rsidR="005B65AE">
        <w:rPr>
          <w:rFonts w:ascii="Times New Roman" w:hAnsi="Times New Roman" w:cs="Times New Roman"/>
          <w:sz w:val="24"/>
          <w:szCs w:val="24"/>
        </w:rPr>
        <w:t xml:space="preserve"> from whom it gets its name. JD Sports has been</w:t>
      </w:r>
      <w:r w:rsidR="00310D64">
        <w:rPr>
          <w:rFonts w:ascii="Times New Roman" w:hAnsi="Times New Roman" w:cs="Times New Roman"/>
          <w:sz w:val="24"/>
          <w:szCs w:val="24"/>
        </w:rPr>
        <w:t xml:space="preserve"> experiencing continuous</w:t>
      </w:r>
      <w:r w:rsidR="005B65AE">
        <w:rPr>
          <w:rFonts w:ascii="Times New Roman" w:hAnsi="Times New Roman" w:cs="Times New Roman"/>
          <w:sz w:val="24"/>
          <w:szCs w:val="24"/>
        </w:rPr>
        <w:t xml:space="preserve"> grow</w:t>
      </w:r>
      <w:r w:rsidR="00310D64">
        <w:rPr>
          <w:rFonts w:ascii="Times New Roman" w:hAnsi="Times New Roman" w:cs="Times New Roman"/>
          <w:sz w:val="24"/>
          <w:szCs w:val="24"/>
        </w:rPr>
        <w:t>th</w:t>
      </w:r>
      <w:r w:rsidR="005B65AE">
        <w:rPr>
          <w:rFonts w:ascii="Times New Roman" w:hAnsi="Times New Roman" w:cs="Times New Roman"/>
          <w:sz w:val="24"/>
          <w:szCs w:val="24"/>
        </w:rPr>
        <w:t xml:space="preserve"> ever since</w:t>
      </w:r>
      <w:r w:rsidR="00310D64">
        <w:rPr>
          <w:rFonts w:ascii="Times New Roman" w:hAnsi="Times New Roman" w:cs="Times New Roman"/>
          <w:sz w:val="24"/>
          <w:szCs w:val="24"/>
        </w:rPr>
        <w:t>, in the present</w:t>
      </w:r>
      <w:bookmarkStart w:id="0" w:name="_GoBack"/>
      <w:bookmarkEnd w:id="0"/>
      <w:r w:rsidR="005B65AE">
        <w:rPr>
          <w:rFonts w:ascii="Times New Roman" w:hAnsi="Times New Roman" w:cs="Times New Roman"/>
          <w:sz w:val="24"/>
          <w:szCs w:val="24"/>
        </w:rPr>
        <w:t xml:space="preserve"> it has over 2400 stores and is present in 18 countries with the most recent acquisition the company will have access to the biggest market of sports fashion the U.S. by adding to its ownership Finnish Line which has stores in 44 states across the U.S.</w:t>
      </w:r>
    </w:p>
    <w:p w14:paraId="72BD63C1" w14:textId="7DCA9E04" w:rsidR="0044663B" w:rsidRDefault="0044663B">
      <w:pPr>
        <w:rPr>
          <w:rFonts w:ascii="Times New Roman" w:hAnsi="Times New Roman" w:cs="Times New Roman"/>
          <w:sz w:val="24"/>
          <w:szCs w:val="24"/>
        </w:rPr>
      </w:pPr>
      <w:r>
        <w:rPr>
          <w:rFonts w:ascii="Times New Roman" w:hAnsi="Times New Roman" w:cs="Times New Roman"/>
          <w:sz w:val="24"/>
          <w:szCs w:val="24"/>
        </w:rPr>
        <w:t xml:space="preserve"> </w:t>
      </w:r>
      <w:r w:rsidRPr="0044663B">
        <w:rPr>
          <w:rFonts w:ascii="Times New Roman" w:hAnsi="Times New Roman" w:cs="Times New Roman"/>
          <w:sz w:val="24"/>
          <w:szCs w:val="24"/>
        </w:rPr>
        <w:t>JD Sports business model relies mainly on physical stores in which the buyer can enter and test the quality of its products in person, but it generates a great amount of revenue through its online website</w:t>
      </w:r>
      <w:r>
        <w:rPr>
          <w:rFonts w:ascii="Times New Roman" w:hAnsi="Times New Roman" w:cs="Times New Roman"/>
          <w:sz w:val="24"/>
          <w:szCs w:val="24"/>
        </w:rPr>
        <w:t xml:space="preserve">, it is a business to customer organisation </w:t>
      </w:r>
      <w:r w:rsidR="006576B8">
        <w:rPr>
          <w:rFonts w:ascii="Times New Roman" w:hAnsi="Times New Roman" w:cs="Times New Roman"/>
          <w:sz w:val="24"/>
          <w:szCs w:val="24"/>
        </w:rPr>
        <w:t>that is dependent of the desirability of the brands which it sales, by accurately reading the market trends and by giving the customers the products that they desire JD Sports can surpass and stay ahead of their competitors</w:t>
      </w:r>
      <w:r w:rsidR="00FF7D05">
        <w:rPr>
          <w:rFonts w:ascii="Times New Roman" w:hAnsi="Times New Roman" w:cs="Times New Roman"/>
          <w:sz w:val="24"/>
          <w:szCs w:val="24"/>
        </w:rPr>
        <w:t>, their Mission Statement is</w:t>
      </w:r>
      <w:r w:rsidR="006576B8">
        <w:rPr>
          <w:rFonts w:ascii="Times New Roman" w:hAnsi="Times New Roman" w:cs="Times New Roman"/>
          <w:sz w:val="24"/>
          <w:szCs w:val="24"/>
        </w:rPr>
        <w:t xml:space="preserve"> </w:t>
      </w:r>
      <w:r w:rsidR="00FF7D05">
        <w:rPr>
          <w:rFonts w:ascii="Times New Roman" w:hAnsi="Times New Roman" w:cs="Times New Roman"/>
          <w:sz w:val="24"/>
          <w:szCs w:val="24"/>
        </w:rPr>
        <w:t>(jdplc.com 2019)</w:t>
      </w:r>
      <w:r w:rsidR="00FF7D05" w:rsidRPr="00FF7D05">
        <w:rPr>
          <w:rFonts w:ascii="Times New Roman" w:hAnsi="Times New Roman" w:cs="Times New Roman"/>
          <w:sz w:val="24"/>
          <w:szCs w:val="24"/>
        </w:rPr>
        <w:t>"To be UK’s best-known sports fashion retailer. To provide customers with a huge range of products, a secure shopping experience, quality and services on huge ranges of men's, women's and kid's trainers and footwear that 80% exclusive to only JD."</w:t>
      </w:r>
    </w:p>
    <w:p w14:paraId="30DD1DE4" w14:textId="57118340" w:rsidR="003528AB" w:rsidRDefault="003528AB">
      <w:pPr>
        <w:rPr>
          <w:rFonts w:ascii="Times New Roman" w:hAnsi="Times New Roman" w:cs="Times New Roman"/>
          <w:sz w:val="24"/>
          <w:szCs w:val="24"/>
        </w:rPr>
      </w:pPr>
      <w:r w:rsidRPr="003528AB">
        <w:rPr>
          <w:rFonts w:ascii="Times New Roman" w:hAnsi="Times New Roman" w:cs="Times New Roman"/>
          <w:sz w:val="24"/>
          <w:szCs w:val="24"/>
        </w:rPr>
        <w:t>THE NATURE OF MARKETING</w:t>
      </w:r>
    </w:p>
    <w:p w14:paraId="35B598C4" w14:textId="5C5B4351" w:rsidR="00EA3EDF" w:rsidRDefault="00EA3EDF">
      <w:pPr>
        <w:rPr>
          <w:rFonts w:ascii="Times New Roman" w:hAnsi="Times New Roman" w:cs="Times New Roman"/>
          <w:sz w:val="24"/>
          <w:szCs w:val="24"/>
        </w:rPr>
      </w:pPr>
      <w:r>
        <w:rPr>
          <w:rFonts w:ascii="Times New Roman" w:hAnsi="Times New Roman" w:cs="Times New Roman"/>
          <w:sz w:val="24"/>
          <w:szCs w:val="24"/>
        </w:rPr>
        <w:t xml:space="preserve"> There is no common accepted definition of marketing </w:t>
      </w:r>
      <w:r w:rsidR="00CC384A">
        <w:rPr>
          <w:rFonts w:ascii="Times New Roman" w:hAnsi="Times New Roman" w:cs="Times New Roman"/>
          <w:sz w:val="24"/>
          <w:szCs w:val="24"/>
        </w:rPr>
        <w:t>component</w:t>
      </w:r>
      <w:r w:rsidR="006314D4">
        <w:rPr>
          <w:rFonts w:ascii="Times New Roman" w:hAnsi="Times New Roman" w:cs="Times New Roman"/>
          <w:sz w:val="24"/>
          <w:szCs w:val="24"/>
        </w:rPr>
        <w:t xml:space="preserve"> but as described by Peterson R. marketing consists of the components used in order to create value between marketers and customers, he is describing marketing as having three main components: identify which is the process used to gain insights about customers, competitors and markets</w:t>
      </w:r>
      <w:r w:rsidR="00D47870">
        <w:rPr>
          <w:rFonts w:ascii="Times New Roman" w:hAnsi="Times New Roman" w:cs="Times New Roman"/>
          <w:sz w:val="24"/>
          <w:szCs w:val="24"/>
        </w:rPr>
        <w:t>; create, because of the competitive nature of most businesses there is a need for innovative ways to produce new products or the ways of how the products are going to be presented or distributed to the customers</w:t>
      </w:r>
      <w:r w:rsidR="00EC559A">
        <w:rPr>
          <w:rFonts w:ascii="Times New Roman" w:hAnsi="Times New Roman" w:cs="Times New Roman"/>
          <w:sz w:val="24"/>
          <w:szCs w:val="24"/>
        </w:rPr>
        <w:t>;</w:t>
      </w:r>
      <w:r w:rsidR="00590499">
        <w:rPr>
          <w:rFonts w:ascii="Times New Roman" w:hAnsi="Times New Roman" w:cs="Times New Roman"/>
          <w:sz w:val="24"/>
          <w:szCs w:val="24"/>
        </w:rPr>
        <w:t xml:space="preserve"> maintain, the role of marketing doesn’t end when the good has been sold many companies expect the customers to consider them for future purchasing as well so for this instance this component of marketing is important in maintaining the willingness of the customer</w:t>
      </w:r>
      <w:r w:rsidR="00B95043">
        <w:rPr>
          <w:rFonts w:ascii="Times New Roman" w:hAnsi="Times New Roman" w:cs="Times New Roman"/>
          <w:sz w:val="24"/>
          <w:szCs w:val="24"/>
        </w:rPr>
        <w:t>s to purchase from that particular company.</w:t>
      </w:r>
      <w:r w:rsidR="00590499">
        <w:rPr>
          <w:rFonts w:ascii="Times New Roman" w:hAnsi="Times New Roman" w:cs="Times New Roman"/>
          <w:sz w:val="24"/>
          <w:szCs w:val="24"/>
        </w:rPr>
        <w:t xml:space="preserve"> </w:t>
      </w:r>
    </w:p>
    <w:p w14:paraId="066DFFC3" w14:textId="7F60811F" w:rsidR="00DC0646" w:rsidRDefault="000A572B">
      <w:pPr>
        <w:rPr>
          <w:rFonts w:ascii="Times New Roman" w:hAnsi="Times New Roman" w:cs="Times New Roman"/>
          <w:sz w:val="24"/>
          <w:szCs w:val="24"/>
        </w:rPr>
      </w:pPr>
      <w:r>
        <w:rPr>
          <w:rFonts w:ascii="Times New Roman" w:hAnsi="Times New Roman" w:cs="Times New Roman"/>
          <w:sz w:val="24"/>
          <w:szCs w:val="24"/>
        </w:rPr>
        <w:t xml:space="preserve"> </w:t>
      </w:r>
      <w:r w:rsidR="006F57DE">
        <w:rPr>
          <w:rFonts w:ascii="Times New Roman" w:hAnsi="Times New Roman" w:cs="Times New Roman"/>
          <w:sz w:val="24"/>
          <w:szCs w:val="24"/>
        </w:rPr>
        <w:t>As put by (Peterson R.) one of the objectives of marketing is to provide for customers products and services that they want and in a way that will make them feel more like a partner in the transaction than simply a source of revenue</w:t>
      </w:r>
      <w:r w:rsidR="00F963EA">
        <w:rPr>
          <w:rFonts w:ascii="Times New Roman" w:hAnsi="Times New Roman" w:cs="Times New Roman"/>
          <w:sz w:val="24"/>
          <w:szCs w:val="24"/>
        </w:rPr>
        <w:t xml:space="preserve">, for a successful marketing effort the value must be recognised bilaterally with the customer being pleased with the value </w:t>
      </w:r>
      <w:r w:rsidR="00F963EA">
        <w:rPr>
          <w:rFonts w:ascii="Times New Roman" w:hAnsi="Times New Roman" w:cs="Times New Roman"/>
          <w:sz w:val="24"/>
          <w:szCs w:val="24"/>
        </w:rPr>
        <w:lastRenderedPageBreak/>
        <w:t>received in return of the amount of money payed and for the provider being pleased with the profit made in return for the costs of that product or service.</w:t>
      </w:r>
    </w:p>
    <w:p w14:paraId="6AE8B661" w14:textId="2CEE0C4C" w:rsidR="004C520A" w:rsidRDefault="00594EA6">
      <w:pPr>
        <w:rPr>
          <w:rFonts w:ascii="Times New Roman" w:hAnsi="Times New Roman" w:cs="Times New Roman"/>
          <w:sz w:val="24"/>
          <w:szCs w:val="24"/>
        </w:rPr>
      </w:pPr>
      <w:r>
        <w:rPr>
          <w:rFonts w:ascii="Times New Roman" w:hAnsi="Times New Roman" w:cs="Times New Roman"/>
          <w:sz w:val="24"/>
          <w:szCs w:val="24"/>
        </w:rPr>
        <w:t xml:space="preserve"> The </w:t>
      </w:r>
      <w:r w:rsidR="004C520A">
        <w:rPr>
          <w:rFonts w:ascii="Times New Roman" w:hAnsi="Times New Roman" w:cs="Times New Roman"/>
          <w:sz w:val="24"/>
          <w:szCs w:val="24"/>
        </w:rPr>
        <w:t>marketing concept has suffered some paradigm shifts among the years, according to (Blythe J.) there are six such orientations each having its values and its limitation, he describes them as follows:</w:t>
      </w:r>
    </w:p>
    <w:p w14:paraId="34326DBE" w14:textId="39848F2C" w:rsidR="000A572B" w:rsidRDefault="004C520A">
      <w:pPr>
        <w:rPr>
          <w:rFonts w:ascii="Times New Roman" w:hAnsi="Times New Roman" w:cs="Times New Roman"/>
          <w:sz w:val="24"/>
          <w:szCs w:val="24"/>
        </w:rPr>
      </w:pPr>
      <w:r>
        <w:rPr>
          <w:rFonts w:ascii="Times New Roman" w:hAnsi="Times New Roman" w:cs="Times New Roman"/>
          <w:sz w:val="24"/>
          <w:szCs w:val="24"/>
        </w:rPr>
        <w:t xml:space="preserve"> Production orientation it was a concept established in the nineteenth century and is based on the assumption that every good can be sold provided it had a cheep enough price, </w:t>
      </w:r>
      <w:r w:rsidR="000E65FF">
        <w:rPr>
          <w:rFonts w:ascii="Times New Roman" w:hAnsi="Times New Roman" w:cs="Times New Roman"/>
          <w:sz w:val="24"/>
          <w:szCs w:val="24"/>
        </w:rPr>
        <w:t xml:space="preserve">this can be true in markets where the demand is much higher than the supply, this can be also relevant in very poor countries; </w:t>
      </w:r>
      <w:r w:rsidR="00BE4914">
        <w:rPr>
          <w:rFonts w:ascii="Times New Roman" w:hAnsi="Times New Roman" w:cs="Times New Roman"/>
          <w:sz w:val="24"/>
          <w:szCs w:val="24"/>
        </w:rPr>
        <w:t>Product orientation has emerged from the fact that not all customer needs were satisfied by products that are cheaper, with low quality standards, so the producers started to orient themselves for the production of ideal products that will come with more and better features for which the costumers would be willing to pay a higher price, the problem with this approach is that the customer my end up paying a higher price for features that are not useful for them</w:t>
      </w:r>
      <w:r w:rsidR="00DF6540">
        <w:rPr>
          <w:rFonts w:ascii="Times New Roman" w:hAnsi="Times New Roman" w:cs="Times New Roman"/>
          <w:sz w:val="24"/>
          <w:szCs w:val="24"/>
        </w:rPr>
        <w:t>; Sales orientation assumes that anything can be sold to anyone as long as the seller has the right approach and so it is more important for the companies to invest in the sales component than into the product itself in order to better satisfy costumer’s needs, this is true to some extent, customers can be persuaded sometimes to buy a good that they don’t need but with such an approach is hard to establish a good relationship  between the buyer and the seller in order for the buyer to return for future purchasing;</w:t>
      </w:r>
      <w:r w:rsidR="00607B15">
        <w:rPr>
          <w:rFonts w:ascii="Times New Roman" w:hAnsi="Times New Roman" w:cs="Times New Roman"/>
          <w:sz w:val="24"/>
          <w:szCs w:val="24"/>
        </w:rPr>
        <w:t xml:space="preserve"> Consumer orientation assumes that the buyer does the purchasing intelligently, according to its needs and it recognises the value of the product in relation to its price, it is important to make a distinction between the customer and the consumer in order to create the best product for the consumer where in some cases it may be the same person in other cases the customer is the person or entity which buys the product which can be sold again or offered as gift and the consumer is the person who makes use of the product, although the consumer orientation has the potential to bring the most benefits to the company it is relatively hard to implement because all the processes related to the product design, production, distribution and sales has to be customer oriented which can encounter  </w:t>
      </w:r>
      <w:r w:rsidR="003D1965">
        <w:rPr>
          <w:rFonts w:ascii="Times New Roman" w:hAnsi="Times New Roman" w:cs="Times New Roman"/>
          <w:sz w:val="24"/>
          <w:szCs w:val="24"/>
        </w:rPr>
        <w:t>resistance from the interior structures and factor of the company</w:t>
      </w:r>
      <w:r w:rsidR="00027276">
        <w:rPr>
          <w:rFonts w:ascii="Times New Roman" w:hAnsi="Times New Roman" w:cs="Times New Roman"/>
          <w:sz w:val="24"/>
          <w:szCs w:val="24"/>
        </w:rPr>
        <w:t xml:space="preserve">; societal marketing expresses that the companies have a responsibility to generate products that are taking in consideration the needs of society at large, this does not mean that they have to give up their short term gains that the goods may provide, </w:t>
      </w:r>
      <w:r w:rsidR="00753E4B">
        <w:rPr>
          <w:rFonts w:ascii="Times New Roman" w:hAnsi="Times New Roman" w:cs="Times New Roman"/>
          <w:sz w:val="24"/>
          <w:szCs w:val="24"/>
        </w:rPr>
        <w:t xml:space="preserve">this can be exemplified with the increasingly high popularity of bio products and healthy foods and the success of environmentally friendly products that previously were considered as highly polluting for example the growth of the companies that produce electric or hybrid cars such as Toyota and Tesla, on the other hand creating such products require a high level of innovation and research which can be time and resource consuming which can be detrimental in highly competitive markets; </w:t>
      </w:r>
      <w:r w:rsidR="00CB45A6">
        <w:rPr>
          <w:rFonts w:ascii="Times New Roman" w:hAnsi="Times New Roman" w:cs="Times New Roman"/>
          <w:sz w:val="24"/>
          <w:szCs w:val="24"/>
        </w:rPr>
        <w:t xml:space="preserve">relationship marketing focuses on establishing a long term, mutually benefiting relation between a business and its customers, it aims to establish the most loyal customers during a lifetime, this behaviour was usually adopted in the past by companies that sale goods to other businesses but in present time more and more companies adopt this business orientation buy creating lifetime values for customers and not consider their relationship to end at the moment when the exchange has been made and continue to </w:t>
      </w:r>
      <w:r w:rsidR="00CB45A6">
        <w:rPr>
          <w:rFonts w:ascii="Times New Roman" w:hAnsi="Times New Roman" w:cs="Times New Roman"/>
          <w:sz w:val="24"/>
          <w:szCs w:val="24"/>
        </w:rPr>
        <w:lastRenderedPageBreak/>
        <w:t xml:space="preserve">offer services to the customers after the purchasing in order to increase the value of their products and possibly </w:t>
      </w:r>
      <w:r w:rsidR="009E66B7">
        <w:rPr>
          <w:rFonts w:ascii="Times New Roman" w:hAnsi="Times New Roman" w:cs="Times New Roman"/>
          <w:sz w:val="24"/>
          <w:szCs w:val="24"/>
        </w:rPr>
        <w:t xml:space="preserve">establish loyalty from the customer perspective, it is true that this may convince some of the customers to return but it adds costs and there is no guaranty of their </w:t>
      </w:r>
      <w:r w:rsidR="008137BC">
        <w:rPr>
          <w:rFonts w:ascii="Times New Roman" w:hAnsi="Times New Roman" w:cs="Times New Roman"/>
          <w:sz w:val="24"/>
          <w:szCs w:val="24"/>
        </w:rPr>
        <w:t>loyalty</w:t>
      </w:r>
      <w:r w:rsidR="009E66B7">
        <w:rPr>
          <w:rFonts w:ascii="Times New Roman" w:hAnsi="Times New Roman" w:cs="Times New Roman"/>
          <w:sz w:val="24"/>
          <w:szCs w:val="24"/>
        </w:rPr>
        <w:t xml:space="preserve">.  </w:t>
      </w:r>
      <w:r w:rsidR="00CB45A6">
        <w:rPr>
          <w:rFonts w:ascii="Times New Roman" w:hAnsi="Times New Roman" w:cs="Times New Roman"/>
          <w:sz w:val="24"/>
          <w:szCs w:val="24"/>
        </w:rPr>
        <w:t xml:space="preserve">    </w:t>
      </w:r>
    </w:p>
    <w:p w14:paraId="044DF6FC" w14:textId="2EDE7CE5" w:rsidR="003528AB" w:rsidRPr="009224A0" w:rsidRDefault="003528AB">
      <w:pPr>
        <w:rPr>
          <w:rFonts w:ascii="Times New Roman" w:hAnsi="Times New Roman" w:cs="Times New Roman"/>
          <w:sz w:val="24"/>
          <w:szCs w:val="24"/>
        </w:rPr>
      </w:pPr>
      <w:r w:rsidRPr="009224A0">
        <w:rPr>
          <w:rFonts w:ascii="Times New Roman" w:hAnsi="Times New Roman" w:cs="Times New Roman"/>
          <w:b/>
          <w:sz w:val="24"/>
          <w:szCs w:val="24"/>
        </w:rPr>
        <w:t>THE MARKETING ENVIROMENT</w:t>
      </w:r>
      <w:r w:rsidR="0059655D" w:rsidRPr="009224A0">
        <w:rPr>
          <w:rFonts w:ascii="Times New Roman" w:hAnsi="Times New Roman" w:cs="Times New Roman"/>
          <w:b/>
          <w:sz w:val="24"/>
          <w:szCs w:val="24"/>
        </w:rPr>
        <w:t xml:space="preserve"> </w:t>
      </w:r>
    </w:p>
    <w:p w14:paraId="1EB5CA31" w14:textId="6352BDC2" w:rsidR="008C62BC" w:rsidRDefault="008C62BC">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In order for</w:t>
      </w:r>
      <w:proofErr w:type="gramEnd"/>
      <w:r>
        <w:rPr>
          <w:rFonts w:ascii="Times New Roman" w:hAnsi="Times New Roman" w:cs="Times New Roman"/>
          <w:sz w:val="24"/>
          <w:szCs w:val="24"/>
        </w:rPr>
        <w:t xml:space="preserve"> a company to implement a competent strategy it has to take in consideration the marketing environment which can be defined as the totality of factors that may influence a firm’s operational activities being categorised as threats and opportunities and can be sp</w:t>
      </w:r>
      <w:r w:rsidR="00A71947">
        <w:rPr>
          <w:rFonts w:ascii="Times New Roman" w:hAnsi="Times New Roman" w:cs="Times New Roman"/>
          <w:sz w:val="24"/>
          <w:szCs w:val="24"/>
        </w:rPr>
        <w:t>l</w:t>
      </w:r>
      <w:r>
        <w:rPr>
          <w:rFonts w:ascii="Times New Roman" w:hAnsi="Times New Roman" w:cs="Times New Roman"/>
          <w:sz w:val="24"/>
          <w:szCs w:val="24"/>
        </w:rPr>
        <w:t>it</w:t>
      </w:r>
      <w:r w:rsidR="00A71947">
        <w:rPr>
          <w:rFonts w:ascii="Times New Roman" w:hAnsi="Times New Roman" w:cs="Times New Roman"/>
          <w:sz w:val="24"/>
          <w:szCs w:val="24"/>
        </w:rPr>
        <w:t xml:space="preserve"> </w:t>
      </w:r>
      <w:r>
        <w:rPr>
          <w:rFonts w:ascii="Times New Roman" w:hAnsi="Times New Roman" w:cs="Times New Roman"/>
          <w:sz w:val="24"/>
          <w:szCs w:val="24"/>
        </w:rPr>
        <w:t>in internal and external factors.</w:t>
      </w:r>
    </w:p>
    <w:p w14:paraId="01BF56D8" w14:textId="007E0DCC" w:rsidR="00635E96" w:rsidRDefault="00A71947">
      <w:pPr>
        <w:rPr>
          <w:rFonts w:ascii="Times New Roman" w:hAnsi="Times New Roman" w:cs="Times New Roman"/>
          <w:sz w:val="24"/>
          <w:szCs w:val="24"/>
        </w:rPr>
      </w:pPr>
      <w:r>
        <w:rPr>
          <w:rFonts w:ascii="Times New Roman" w:hAnsi="Times New Roman" w:cs="Times New Roman"/>
          <w:sz w:val="24"/>
          <w:szCs w:val="24"/>
        </w:rPr>
        <w:t xml:space="preserve"> External environment consists of all the factors outside of the firm that influence how</w:t>
      </w:r>
      <w:r w:rsidR="00E63DA9">
        <w:rPr>
          <w:rFonts w:ascii="Times New Roman" w:hAnsi="Times New Roman" w:cs="Times New Roman"/>
          <w:sz w:val="24"/>
          <w:szCs w:val="24"/>
        </w:rPr>
        <w:t xml:space="preserve"> </w:t>
      </w:r>
      <w:r>
        <w:rPr>
          <w:rFonts w:ascii="Times New Roman" w:hAnsi="Times New Roman" w:cs="Times New Roman"/>
          <w:sz w:val="24"/>
          <w:szCs w:val="24"/>
        </w:rPr>
        <w:t>the company operates and is perceived according to (</w:t>
      </w:r>
      <w:proofErr w:type="spellStart"/>
      <w:r w:rsidRPr="00A71947">
        <w:rPr>
          <w:rFonts w:ascii="Times New Roman" w:hAnsi="Times New Roman" w:cs="Times New Roman"/>
          <w:sz w:val="24"/>
          <w:szCs w:val="24"/>
        </w:rPr>
        <w:t>Menguc</w:t>
      </w:r>
      <w:proofErr w:type="spellEnd"/>
      <w:r w:rsidRPr="00A71947">
        <w:rPr>
          <w:rFonts w:ascii="Times New Roman" w:hAnsi="Times New Roman" w:cs="Times New Roman"/>
          <w:sz w:val="24"/>
          <w:szCs w:val="24"/>
        </w:rPr>
        <w:t xml:space="preserve">, B., </w:t>
      </w:r>
      <w:proofErr w:type="spellStart"/>
      <w:r w:rsidRPr="00A71947">
        <w:rPr>
          <w:rFonts w:ascii="Times New Roman" w:hAnsi="Times New Roman" w:cs="Times New Roman"/>
          <w:sz w:val="24"/>
          <w:szCs w:val="24"/>
        </w:rPr>
        <w:t>Auh</w:t>
      </w:r>
      <w:proofErr w:type="spellEnd"/>
      <w:r w:rsidRPr="00A71947">
        <w:rPr>
          <w:rFonts w:ascii="Times New Roman" w:hAnsi="Times New Roman" w:cs="Times New Roman"/>
          <w:sz w:val="24"/>
          <w:szCs w:val="24"/>
        </w:rPr>
        <w:t>, S.</w:t>
      </w:r>
      <w:r>
        <w:rPr>
          <w:rFonts w:ascii="Times New Roman" w:hAnsi="Times New Roman" w:cs="Times New Roman"/>
          <w:sz w:val="24"/>
          <w:szCs w:val="24"/>
        </w:rPr>
        <w:t>,</w:t>
      </w:r>
      <w:r w:rsidRPr="00A71947">
        <w:rPr>
          <w:rFonts w:ascii="Times New Roman" w:hAnsi="Times New Roman" w:cs="Times New Roman"/>
          <w:sz w:val="24"/>
          <w:szCs w:val="24"/>
        </w:rPr>
        <w:t xml:space="preserve"> </w:t>
      </w:r>
      <w:proofErr w:type="spellStart"/>
      <w:r w:rsidRPr="00A71947">
        <w:rPr>
          <w:rFonts w:ascii="Times New Roman" w:hAnsi="Times New Roman" w:cs="Times New Roman"/>
          <w:sz w:val="24"/>
          <w:szCs w:val="24"/>
        </w:rPr>
        <w:t>Ozanne</w:t>
      </w:r>
      <w:proofErr w:type="spellEnd"/>
      <w:r w:rsidRPr="00A71947">
        <w:rPr>
          <w:rFonts w:ascii="Times New Roman" w:hAnsi="Times New Roman" w:cs="Times New Roman"/>
          <w:sz w:val="24"/>
          <w:szCs w:val="24"/>
        </w:rPr>
        <w:t>, L., 2010</w:t>
      </w:r>
      <w:r>
        <w:rPr>
          <w:rFonts w:ascii="Times New Roman" w:hAnsi="Times New Roman" w:cs="Times New Roman"/>
          <w:sz w:val="24"/>
          <w:szCs w:val="24"/>
        </w:rPr>
        <w:t>)</w:t>
      </w:r>
      <w:r w:rsidR="00E63DA9">
        <w:rPr>
          <w:rFonts w:ascii="Times New Roman" w:hAnsi="Times New Roman" w:cs="Times New Roman"/>
          <w:sz w:val="24"/>
          <w:szCs w:val="24"/>
        </w:rPr>
        <w:t>, those factors can be divided further as expressed by (Blythe J. 2000) into micro factors w</w:t>
      </w:r>
      <w:r w:rsidR="00635E96">
        <w:rPr>
          <w:rFonts w:ascii="Times New Roman" w:hAnsi="Times New Roman" w:cs="Times New Roman"/>
          <w:sz w:val="24"/>
          <w:szCs w:val="24"/>
        </w:rPr>
        <w:t>h</w:t>
      </w:r>
      <w:r w:rsidR="00E63DA9">
        <w:rPr>
          <w:rFonts w:ascii="Times New Roman" w:hAnsi="Times New Roman" w:cs="Times New Roman"/>
          <w:sz w:val="24"/>
          <w:szCs w:val="24"/>
        </w:rPr>
        <w:t xml:space="preserve">ich are the factors close to the organisation such as </w:t>
      </w:r>
      <w:r w:rsidR="00635E96">
        <w:rPr>
          <w:rFonts w:ascii="Times New Roman" w:hAnsi="Times New Roman" w:cs="Times New Roman"/>
          <w:sz w:val="24"/>
          <w:szCs w:val="24"/>
        </w:rPr>
        <w:t>location, customer base, competitors, suppliers, etc. and macro factors which affect the society as a whole such as legislation international competitors, exchange rates, demographics, technological factors and climate.</w:t>
      </w:r>
      <w:r w:rsidR="00E63DA9">
        <w:rPr>
          <w:rFonts w:ascii="Times New Roman" w:hAnsi="Times New Roman" w:cs="Times New Roman"/>
          <w:sz w:val="24"/>
          <w:szCs w:val="24"/>
        </w:rPr>
        <w:t xml:space="preserve"> </w:t>
      </w:r>
      <w:r w:rsidR="00635E96">
        <w:rPr>
          <w:rFonts w:ascii="Times New Roman" w:hAnsi="Times New Roman" w:cs="Times New Roman"/>
          <w:sz w:val="24"/>
          <w:szCs w:val="24"/>
        </w:rPr>
        <w:t xml:space="preserve">   More often the external environment is out of the company’s control forcing it to have a reactive approach towards them.</w:t>
      </w:r>
    </w:p>
    <w:p w14:paraId="62678801" w14:textId="765BBD26" w:rsidR="00E17870" w:rsidRDefault="00635E96">
      <w:pPr>
        <w:rPr>
          <w:rFonts w:ascii="Times New Roman" w:hAnsi="Times New Roman" w:cs="Times New Roman"/>
          <w:sz w:val="24"/>
          <w:szCs w:val="24"/>
        </w:rPr>
      </w:pPr>
      <w:r>
        <w:rPr>
          <w:rFonts w:ascii="Times New Roman" w:hAnsi="Times New Roman" w:cs="Times New Roman"/>
          <w:sz w:val="24"/>
          <w:szCs w:val="24"/>
        </w:rPr>
        <w:t xml:space="preserve"> Internal environment is made up of the company’s employees and often the external environment will influence the internal environment, this is often overlooked by the ma</w:t>
      </w:r>
      <w:r w:rsidR="00BA0277">
        <w:rPr>
          <w:rFonts w:ascii="Times New Roman" w:hAnsi="Times New Roman" w:cs="Times New Roman"/>
          <w:sz w:val="24"/>
          <w:szCs w:val="24"/>
        </w:rPr>
        <w:t>nagers but it is of equal importance as the external environment because the firm needs employees loyalty and commitment in exchange for pay and security in order for the company to function, as it happens in most firms the employees develop their own hierarchy some may have their own political agendas and may form pressure groups all this and the company’s general behaviour towards employees may affect its public face.</w:t>
      </w:r>
    </w:p>
    <w:p w14:paraId="0D91A24C" w14:textId="6E3ED74F" w:rsidR="00FF7D05" w:rsidRDefault="00FF7D05">
      <w:pPr>
        <w:rPr>
          <w:rFonts w:ascii="Times New Roman" w:hAnsi="Times New Roman" w:cs="Times New Roman"/>
          <w:sz w:val="24"/>
          <w:szCs w:val="24"/>
        </w:rPr>
      </w:pPr>
      <w:r>
        <w:rPr>
          <w:rFonts w:ascii="Times New Roman" w:hAnsi="Times New Roman" w:cs="Times New Roman"/>
          <w:sz w:val="24"/>
          <w:szCs w:val="24"/>
        </w:rPr>
        <w:t xml:space="preserve"> To analyse the marketing environment of JD Sports this report includes a S.W.A.T. analysis:</w:t>
      </w:r>
    </w:p>
    <w:p w14:paraId="233EC6C4" w14:textId="77777777" w:rsidR="00FF7D05" w:rsidRPr="00FF7D05" w:rsidRDefault="00FF7D05" w:rsidP="00FF7D05">
      <w:pPr>
        <w:rPr>
          <w:rFonts w:ascii="Times New Roman" w:hAnsi="Times New Roman" w:cs="Times New Roman"/>
          <w:b/>
          <w:sz w:val="24"/>
          <w:szCs w:val="24"/>
        </w:rPr>
      </w:pPr>
      <w:r w:rsidRPr="00FF7D05">
        <w:rPr>
          <w:rFonts w:ascii="Times New Roman" w:hAnsi="Times New Roman" w:cs="Times New Roman"/>
          <w:b/>
          <w:sz w:val="24"/>
          <w:szCs w:val="24"/>
        </w:rPr>
        <w:t>STREINGHTS</w:t>
      </w:r>
    </w:p>
    <w:p w14:paraId="3A5C246C" w14:textId="60150C3B" w:rsidR="00FF7D05" w:rsidRPr="00FF7D05" w:rsidRDefault="00FF7D05" w:rsidP="00FF7D05">
      <w:pPr>
        <w:numPr>
          <w:ilvl w:val="0"/>
          <w:numId w:val="1"/>
        </w:numPr>
        <w:rPr>
          <w:rFonts w:ascii="Times New Roman" w:hAnsi="Times New Roman" w:cs="Times New Roman"/>
          <w:sz w:val="24"/>
          <w:szCs w:val="24"/>
        </w:rPr>
      </w:pPr>
      <w:r w:rsidRPr="00FF7D05">
        <w:rPr>
          <w:rFonts w:ascii="Times New Roman" w:hAnsi="Times New Roman" w:cs="Times New Roman"/>
          <w:b/>
          <w:sz w:val="24"/>
          <w:szCs w:val="24"/>
        </w:rPr>
        <w:t>Strong positioning in the market</w:t>
      </w:r>
      <w:r w:rsidRPr="00FF7D05">
        <w:rPr>
          <w:rFonts w:ascii="Times New Roman" w:hAnsi="Times New Roman" w:cs="Times New Roman"/>
          <w:sz w:val="24"/>
          <w:szCs w:val="24"/>
        </w:rPr>
        <w:t xml:space="preserve">: JD sport is one of the most successful sport and outdoor clothing retailers with over 268 million in revenue with almost 150 million more than its closest competitor Sport Direct PLC </w:t>
      </w:r>
      <w:r w:rsidR="00D84D41" w:rsidRPr="00FF7D05">
        <w:rPr>
          <w:rFonts w:ascii="Times New Roman" w:hAnsi="Times New Roman" w:cs="Times New Roman"/>
          <w:sz w:val="24"/>
          <w:szCs w:val="24"/>
        </w:rPr>
        <w:t>(Financial</w:t>
      </w:r>
      <w:r w:rsidRPr="00FF7D05">
        <w:rPr>
          <w:rFonts w:ascii="Times New Roman" w:hAnsi="Times New Roman" w:cs="Times New Roman"/>
          <w:sz w:val="24"/>
          <w:szCs w:val="24"/>
        </w:rPr>
        <w:t xml:space="preserve"> times August 2019), having over 2400 stores in 18 countries around the world </w:t>
      </w:r>
      <w:proofErr w:type="gramStart"/>
      <w:r w:rsidR="00D84D41">
        <w:rPr>
          <w:rFonts w:ascii="Times New Roman" w:hAnsi="Times New Roman" w:cs="Times New Roman"/>
          <w:sz w:val="24"/>
          <w:szCs w:val="24"/>
        </w:rPr>
        <w:t>(</w:t>
      </w:r>
      <w:r w:rsidRPr="00FF7D05">
        <w:rPr>
          <w:rFonts w:ascii="Times New Roman" w:hAnsi="Times New Roman" w:cs="Times New Roman"/>
          <w:sz w:val="24"/>
          <w:szCs w:val="24"/>
        </w:rPr>
        <w:t xml:space="preserve"> JDPLC</w:t>
      </w:r>
      <w:proofErr w:type="gramEnd"/>
      <w:r w:rsidRPr="00FF7D05">
        <w:rPr>
          <w:rFonts w:ascii="Times New Roman" w:hAnsi="Times New Roman" w:cs="Times New Roman"/>
          <w:sz w:val="24"/>
          <w:szCs w:val="24"/>
        </w:rPr>
        <w:t xml:space="preserve"> annual report 2019).</w:t>
      </w:r>
    </w:p>
    <w:p w14:paraId="7BEE0731" w14:textId="4E96D147" w:rsidR="00FF7D05" w:rsidRPr="00FF7D05" w:rsidRDefault="00FF7D05" w:rsidP="00FF7D05">
      <w:pPr>
        <w:numPr>
          <w:ilvl w:val="0"/>
          <w:numId w:val="1"/>
        </w:numPr>
        <w:rPr>
          <w:rFonts w:ascii="Times New Roman" w:hAnsi="Times New Roman" w:cs="Times New Roman"/>
          <w:sz w:val="24"/>
          <w:szCs w:val="24"/>
        </w:rPr>
      </w:pPr>
      <w:r w:rsidRPr="00FF7D05">
        <w:rPr>
          <w:rFonts w:ascii="Times New Roman" w:hAnsi="Times New Roman" w:cs="Times New Roman"/>
          <w:b/>
          <w:sz w:val="24"/>
          <w:szCs w:val="24"/>
        </w:rPr>
        <w:t>Strong brand awareness</w:t>
      </w:r>
      <w:r w:rsidRPr="00FF7D05">
        <w:rPr>
          <w:rFonts w:ascii="Times New Roman" w:hAnsi="Times New Roman" w:cs="Times New Roman"/>
          <w:sz w:val="24"/>
          <w:szCs w:val="24"/>
        </w:rPr>
        <w:t xml:space="preserve">: JD Sport’s current business model with physical stores being the main method of presenting the products and transactions is a big contributor to the brand awareness, giving employees the possibility to actively engage the costumers and present new products, the partnership with the former heavyweight boxing champion Antony Joshua also represent a big factor in JD’s brand awareness </w:t>
      </w:r>
    </w:p>
    <w:p w14:paraId="7596D956" w14:textId="29677CC3" w:rsidR="00FF7D05" w:rsidRPr="00FF7D05" w:rsidRDefault="00FF7D05" w:rsidP="00FF7D05">
      <w:pPr>
        <w:numPr>
          <w:ilvl w:val="0"/>
          <w:numId w:val="1"/>
        </w:numPr>
        <w:rPr>
          <w:rFonts w:ascii="Times New Roman" w:hAnsi="Times New Roman" w:cs="Times New Roman"/>
          <w:sz w:val="24"/>
          <w:szCs w:val="24"/>
        </w:rPr>
      </w:pPr>
      <w:r w:rsidRPr="00FF7D05">
        <w:rPr>
          <w:rFonts w:ascii="Times New Roman" w:hAnsi="Times New Roman" w:cs="Times New Roman"/>
          <w:b/>
          <w:sz w:val="24"/>
          <w:szCs w:val="24"/>
        </w:rPr>
        <w:lastRenderedPageBreak/>
        <w:t>Reliable suppliers</w:t>
      </w:r>
      <w:r w:rsidRPr="00FF7D05">
        <w:rPr>
          <w:rFonts w:ascii="Times New Roman" w:hAnsi="Times New Roman" w:cs="Times New Roman"/>
          <w:sz w:val="24"/>
          <w:szCs w:val="24"/>
        </w:rPr>
        <w:t xml:space="preserve">: The main suppliers of the company are Nike, Adidas, Puma and The </w:t>
      </w:r>
      <w:r>
        <w:rPr>
          <w:rFonts w:ascii="Times New Roman" w:hAnsi="Times New Roman" w:cs="Times New Roman"/>
          <w:sz w:val="24"/>
          <w:szCs w:val="24"/>
        </w:rPr>
        <w:t>N</w:t>
      </w:r>
      <w:r w:rsidRPr="00FF7D05">
        <w:rPr>
          <w:rFonts w:ascii="Times New Roman" w:hAnsi="Times New Roman" w:cs="Times New Roman"/>
          <w:sz w:val="24"/>
          <w:szCs w:val="24"/>
        </w:rPr>
        <w:t xml:space="preserve">orth </w:t>
      </w:r>
      <w:r>
        <w:rPr>
          <w:rFonts w:ascii="Times New Roman" w:hAnsi="Times New Roman" w:cs="Times New Roman"/>
          <w:sz w:val="24"/>
          <w:szCs w:val="24"/>
        </w:rPr>
        <w:t>F</w:t>
      </w:r>
      <w:r w:rsidRPr="00FF7D05">
        <w:rPr>
          <w:rFonts w:ascii="Times New Roman" w:hAnsi="Times New Roman" w:cs="Times New Roman"/>
          <w:sz w:val="24"/>
          <w:szCs w:val="24"/>
        </w:rPr>
        <w:t>ace which are world leaders in sports fashion</w:t>
      </w:r>
    </w:p>
    <w:p w14:paraId="371C9FDE" w14:textId="77777777" w:rsidR="00FF7D05" w:rsidRPr="00FF7D05" w:rsidRDefault="00FF7D05" w:rsidP="00FF7D05">
      <w:pPr>
        <w:numPr>
          <w:ilvl w:val="0"/>
          <w:numId w:val="1"/>
        </w:numPr>
        <w:rPr>
          <w:rFonts w:ascii="Times New Roman" w:hAnsi="Times New Roman" w:cs="Times New Roman"/>
          <w:sz w:val="24"/>
          <w:szCs w:val="24"/>
        </w:rPr>
      </w:pPr>
      <w:r w:rsidRPr="00FF7D05">
        <w:rPr>
          <w:rFonts w:ascii="Times New Roman" w:hAnsi="Times New Roman" w:cs="Times New Roman"/>
          <w:b/>
          <w:sz w:val="24"/>
          <w:szCs w:val="24"/>
        </w:rPr>
        <w:t>Continuous growth:</w:t>
      </w:r>
      <w:r w:rsidRPr="00FF7D05">
        <w:rPr>
          <w:rFonts w:ascii="Times New Roman" w:hAnsi="Times New Roman" w:cs="Times New Roman"/>
          <w:sz w:val="24"/>
          <w:szCs w:val="24"/>
        </w:rPr>
        <w:t xml:space="preserve"> The company has started with a store in Manchester in 1981 to a market value of 5.66 billion pound in August 2019</w:t>
      </w:r>
    </w:p>
    <w:p w14:paraId="602DE994" w14:textId="77777777" w:rsidR="00FF7D05" w:rsidRPr="00FF7D05" w:rsidRDefault="00FF7D05" w:rsidP="00FF7D05">
      <w:pPr>
        <w:numPr>
          <w:ilvl w:val="0"/>
          <w:numId w:val="1"/>
        </w:numPr>
        <w:rPr>
          <w:rFonts w:ascii="Times New Roman" w:hAnsi="Times New Roman" w:cs="Times New Roman"/>
          <w:sz w:val="24"/>
          <w:szCs w:val="24"/>
        </w:rPr>
      </w:pPr>
      <w:r w:rsidRPr="00FF7D05">
        <w:rPr>
          <w:rFonts w:ascii="Times New Roman" w:hAnsi="Times New Roman" w:cs="Times New Roman"/>
          <w:b/>
          <w:sz w:val="24"/>
          <w:szCs w:val="24"/>
        </w:rPr>
        <w:t>Amazing performance in new markets</w:t>
      </w:r>
      <w:r w:rsidRPr="00FF7D05">
        <w:rPr>
          <w:rFonts w:ascii="Times New Roman" w:hAnsi="Times New Roman" w:cs="Times New Roman"/>
          <w:sz w:val="24"/>
          <w:szCs w:val="24"/>
        </w:rPr>
        <w:t>: 55% of JD’s revenue comes from activities outside of the main land the UK, fact that influenced the company to expand even more and acquire Finnish Line in the USA which is the largest market for sport lifestyle footwear and apparel and opening JD stores in 5 states</w:t>
      </w:r>
    </w:p>
    <w:p w14:paraId="5C66BC1D" w14:textId="588A096E" w:rsidR="00FF7D05" w:rsidRPr="00FF7D05" w:rsidRDefault="00FF7D05" w:rsidP="00FF7D05">
      <w:pPr>
        <w:rPr>
          <w:rFonts w:ascii="Times New Roman" w:hAnsi="Times New Roman" w:cs="Times New Roman"/>
          <w:b/>
          <w:sz w:val="24"/>
          <w:szCs w:val="24"/>
        </w:rPr>
      </w:pPr>
      <w:r w:rsidRPr="00FF7D05">
        <w:rPr>
          <w:rFonts w:ascii="Times New Roman" w:hAnsi="Times New Roman" w:cs="Times New Roman"/>
          <w:b/>
          <w:sz w:val="24"/>
          <w:szCs w:val="24"/>
        </w:rPr>
        <w:t>W</w:t>
      </w:r>
      <w:r w:rsidR="00D84D41">
        <w:rPr>
          <w:rFonts w:ascii="Times New Roman" w:hAnsi="Times New Roman" w:cs="Times New Roman"/>
          <w:b/>
          <w:sz w:val="24"/>
          <w:szCs w:val="24"/>
        </w:rPr>
        <w:t>eaknesses</w:t>
      </w:r>
    </w:p>
    <w:p w14:paraId="6C4B8D35" w14:textId="77777777" w:rsidR="00FF7D05" w:rsidRPr="00FF7D05" w:rsidRDefault="00FF7D05" w:rsidP="00FF7D05">
      <w:pPr>
        <w:numPr>
          <w:ilvl w:val="0"/>
          <w:numId w:val="2"/>
        </w:numPr>
        <w:rPr>
          <w:rFonts w:ascii="Times New Roman" w:hAnsi="Times New Roman" w:cs="Times New Roman"/>
          <w:sz w:val="24"/>
          <w:szCs w:val="24"/>
        </w:rPr>
      </w:pPr>
      <w:r w:rsidRPr="00FF7D05">
        <w:rPr>
          <w:rFonts w:ascii="Times New Roman" w:hAnsi="Times New Roman" w:cs="Times New Roman"/>
          <w:b/>
          <w:sz w:val="24"/>
          <w:szCs w:val="24"/>
        </w:rPr>
        <w:t>JD sports rely almost entirely on one segment of the economy</w:t>
      </w:r>
      <w:r w:rsidRPr="00FF7D05">
        <w:rPr>
          <w:rFonts w:ascii="Times New Roman" w:hAnsi="Times New Roman" w:cs="Times New Roman"/>
          <w:sz w:val="24"/>
          <w:szCs w:val="24"/>
        </w:rPr>
        <w:t>; the company has been very successful in the sport and outdoor fashion but has very little accomplishment, when it comes to expanding to other sectors of the economy 24 GYMS the occurrence of production crisis or a political crisis may heavily affect the company (</w:t>
      </w:r>
      <w:r w:rsidRPr="00FF7D05">
        <w:rPr>
          <w:rFonts w:ascii="Times New Roman" w:hAnsi="Times New Roman" w:cs="Times New Roman"/>
          <w:b/>
          <w:sz w:val="24"/>
          <w:szCs w:val="24"/>
        </w:rPr>
        <w:t>USA- China trade war</w:t>
      </w:r>
      <w:r w:rsidRPr="00FF7D05">
        <w:rPr>
          <w:rFonts w:ascii="Times New Roman" w:hAnsi="Times New Roman" w:cs="Times New Roman"/>
          <w:sz w:val="24"/>
          <w:szCs w:val="24"/>
        </w:rPr>
        <w:t xml:space="preserve">)  </w:t>
      </w:r>
    </w:p>
    <w:p w14:paraId="297520F1" w14:textId="77777777" w:rsidR="00FF7D05" w:rsidRPr="00FF7D05" w:rsidRDefault="00FF7D05" w:rsidP="00FF7D05">
      <w:pPr>
        <w:numPr>
          <w:ilvl w:val="0"/>
          <w:numId w:val="2"/>
        </w:numPr>
        <w:rPr>
          <w:rFonts w:ascii="Times New Roman" w:hAnsi="Times New Roman" w:cs="Times New Roman"/>
          <w:sz w:val="24"/>
          <w:szCs w:val="24"/>
        </w:rPr>
      </w:pPr>
      <w:r w:rsidRPr="00FF7D05">
        <w:rPr>
          <w:rFonts w:ascii="Times New Roman" w:hAnsi="Times New Roman" w:cs="Times New Roman"/>
          <w:b/>
          <w:sz w:val="24"/>
          <w:szCs w:val="24"/>
        </w:rPr>
        <w:t>Poor financial planning</w:t>
      </w:r>
      <w:r w:rsidRPr="00FF7D05">
        <w:rPr>
          <w:rFonts w:ascii="Times New Roman" w:hAnsi="Times New Roman" w:cs="Times New Roman"/>
          <w:sz w:val="24"/>
          <w:szCs w:val="24"/>
        </w:rPr>
        <w:t>, the company has a current asset ratio of 1.74 which means that the company can improve is its cash spending</w:t>
      </w:r>
    </w:p>
    <w:p w14:paraId="0D7D8C9B" w14:textId="77777777" w:rsidR="00FF7D05" w:rsidRPr="00FF7D05" w:rsidRDefault="00FF7D05" w:rsidP="00FF7D05">
      <w:pPr>
        <w:numPr>
          <w:ilvl w:val="0"/>
          <w:numId w:val="2"/>
        </w:numPr>
        <w:rPr>
          <w:rFonts w:ascii="Times New Roman" w:hAnsi="Times New Roman" w:cs="Times New Roman"/>
          <w:b/>
          <w:sz w:val="24"/>
          <w:szCs w:val="24"/>
        </w:rPr>
      </w:pPr>
      <w:r w:rsidRPr="00FF7D05">
        <w:rPr>
          <w:rFonts w:ascii="Times New Roman" w:hAnsi="Times New Roman" w:cs="Times New Roman"/>
          <w:b/>
          <w:sz w:val="24"/>
          <w:szCs w:val="24"/>
        </w:rPr>
        <w:t xml:space="preserve">Insufficient warehouse capacity: </w:t>
      </w:r>
      <w:r w:rsidRPr="00FF7D05">
        <w:rPr>
          <w:rFonts w:ascii="Times New Roman" w:hAnsi="Times New Roman" w:cs="Times New Roman"/>
          <w:sz w:val="24"/>
          <w:szCs w:val="24"/>
        </w:rPr>
        <w:t>whit the current expansion in the USA JD needs to increase its storing capacity</w:t>
      </w:r>
    </w:p>
    <w:p w14:paraId="2487BBA0" w14:textId="77777777" w:rsidR="00FF7D05" w:rsidRPr="00FF7D05" w:rsidRDefault="00FF7D05" w:rsidP="00FF7D05">
      <w:pPr>
        <w:numPr>
          <w:ilvl w:val="0"/>
          <w:numId w:val="2"/>
        </w:numPr>
        <w:rPr>
          <w:rFonts w:ascii="Times New Roman" w:hAnsi="Times New Roman" w:cs="Times New Roman"/>
          <w:sz w:val="24"/>
          <w:szCs w:val="24"/>
        </w:rPr>
      </w:pPr>
      <w:r w:rsidRPr="00FF7D05">
        <w:rPr>
          <w:rFonts w:ascii="Times New Roman" w:hAnsi="Times New Roman" w:cs="Times New Roman"/>
          <w:b/>
          <w:sz w:val="24"/>
          <w:szCs w:val="24"/>
        </w:rPr>
        <w:t>Low profit margin</w:t>
      </w:r>
      <w:r w:rsidRPr="00FF7D05">
        <w:rPr>
          <w:rFonts w:ascii="Times New Roman" w:hAnsi="Times New Roman" w:cs="Times New Roman"/>
          <w:sz w:val="24"/>
          <w:szCs w:val="24"/>
        </w:rPr>
        <w:t>: the company needs to increase its profit margin which in 2019 annual report was of 5.6% the lowest since 2015 when it was 5.58% and the highest being in 2017 at 7.75%.</w:t>
      </w:r>
    </w:p>
    <w:p w14:paraId="0635AE23" w14:textId="77777777" w:rsidR="00FF7D05" w:rsidRPr="00FF7D05" w:rsidRDefault="00FF7D05" w:rsidP="00FF7D05">
      <w:pPr>
        <w:rPr>
          <w:rFonts w:ascii="Times New Roman" w:hAnsi="Times New Roman" w:cs="Times New Roman"/>
          <w:b/>
          <w:sz w:val="24"/>
          <w:szCs w:val="24"/>
        </w:rPr>
      </w:pPr>
      <w:r w:rsidRPr="00FF7D05">
        <w:rPr>
          <w:rFonts w:ascii="Times New Roman" w:hAnsi="Times New Roman" w:cs="Times New Roman"/>
          <w:b/>
          <w:sz w:val="24"/>
          <w:szCs w:val="24"/>
        </w:rPr>
        <w:t>Opportunities</w:t>
      </w:r>
    </w:p>
    <w:p w14:paraId="5466335B" w14:textId="77777777" w:rsidR="00FF7D05" w:rsidRPr="00FF7D05" w:rsidRDefault="00FF7D05" w:rsidP="00FF7D05">
      <w:pPr>
        <w:numPr>
          <w:ilvl w:val="0"/>
          <w:numId w:val="3"/>
        </w:numPr>
        <w:rPr>
          <w:rFonts w:ascii="Times New Roman" w:hAnsi="Times New Roman" w:cs="Times New Roman"/>
          <w:b/>
          <w:sz w:val="24"/>
          <w:szCs w:val="24"/>
        </w:rPr>
      </w:pPr>
      <w:r w:rsidRPr="00FF7D05">
        <w:rPr>
          <w:rFonts w:ascii="Times New Roman" w:hAnsi="Times New Roman" w:cs="Times New Roman"/>
          <w:b/>
          <w:sz w:val="24"/>
          <w:szCs w:val="24"/>
        </w:rPr>
        <w:t>Reducing the cost of the selling and distribution</w:t>
      </w:r>
      <w:r w:rsidRPr="00FF7D05">
        <w:rPr>
          <w:rFonts w:ascii="Times New Roman" w:hAnsi="Times New Roman" w:cs="Times New Roman"/>
          <w:sz w:val="24"/>
          <w:szCs w:val="24"/>
        </w:rPr>
        <w:t>: in the present the selling and distribution expenses represent almost 66% of the total cost of sales which means that costs can be reduced either on transportation or on the selling process</w:t>
      </w:r>
    </w:p>
    <w:p w14:paraId="6FCCFE33" w14:textId="34CA6F27" w:rsidR="00FF7D05" w:rsidRPr="00FF7D05" w:rsidRDefault="00FF7D05" w:rsidP="00FF7D05">
      <w:pPr>
        <w:numPr>
          <w:ilvl w:val="0"/>
          <w:numId w:val="3"/>
        </w:numPr>
        <w:rPr>
          <w:rFonts w:ascii="Times New Roman" w:hAnsi="Times New Roman" w:cs="Times New Roman"/>
          <w:b/>
          <w:sz w:val="24"/>
          <w:szCs w:val="24"/>
        </w:rPr>
      </w:pPr>
      <w:r w:rsidRPr="00FF7D05">
        <w:rPr>
          <w:rFonts w:ascii="Times New Roman" w:hAnsi="Times New Roman" w:cs="Times New Roman"/>
          <w:b/>
          <w:sz w:val="24"/>
          <w:szCs w:val="24"/>
        </w:rPr>
        <w:t xml:space="preserve">Expanding the activities in different segments of the market: </w:t>
      </w:r>
      <w:r w:rsidRPr="00FF7D05">
        <w:rPr>
          <w:rFonts w:ascii="Times New Roman" w:hAnsi="Times New Roman" w:cs="Times New Roman"/>
          <w:sz w:val="24"/>
          <w:szCs w:val="24"/>
        </w:rPr>
        <w:t>developing a business model that doesn’t rely solely on a single segment of the market will allow the company to be heavily affected by possible crisis that m</w:t>
      </w:r>
      <w:r w:rsidR="0064721B">
        <w:rPr>
          <w:rFonts w:ascii="Times New Roman" w:hAnsi="Times New Roman" w:cs="Times New Roman"/>
          <w:sz w:val="24"/>
          <w:szCs w:val="24"/>
        </w:rPr>
        <w:t>a</w:t>
      </w:r>
      <w:r w:rsidRPr="00FF7D05">
        <w:rPr>
          <w:rFonts w:ascii="Times New Roman" w:hAnsi="Times New Roman" w:cs="Times New Roman"/>
          <w:sz w:val="24"/>
          <w:szCs w:val="24"/>
        </w:rPr>
        <w:t>y occur in that market</w:t>
      </w:r>
    </w:p>
    <w:p w14:paraId="2640EA0F" w14:textId="77777777" w:rsidR="00FF7D05" w:rsidRPr="00FF7D05" w:rsidRDefault="00FF7D05" w:rsidP="00FF7D05">
      <w:pPr>
        <w:numPr>
          <w:ilvl w:val="0"/>
          <w:numId w:val="3"/>
        </w:numPr>
        <w:rPr>
          <w:rFonts w:ascii="Times New Roman" w:hAnsi="Times New Roman" w:cs="Times New Roman"/>
          <w:sz w:val="24"/>
          <w:szCs w:val="24"/>
        </w:rPr>
      </w:pPr>
      <w:r w:rsidRPr="00FF7D05">
        <w:rPr>
          <w:rFonts w:ascii="Times New Roman" w:hAnsi="Times New Roman" w:cs="Times New Roman"/>
          <w:b/>
          <w:sz w:val="24"/>
          <w:szCs w:val="24"/>
        </w:rPr>
        <w:t>Automation</w:t>
      </w:r>
      <w:r w:rsidRPr="00FF7D05">
        <w:rPr>
          <w:rFonts w:ascii="Times New Roman" w:hAnsi="Times New Roman" w:cs="Times New Roman"/>
          <w:sz w:val="24"/>
          <w:szCs w:val="24"/>
        </w:rPr>
        <w:t>: with the constant improvement in technology and in the artificial intelligence field there is of opportunity to cut costs in human labour and speed up some of the processes that involve low skilled human resources by replacing them with automated machines for example warehouse picking</w:t>
      </w:r>
    </w:p>
    <w:p w14:paraId="235FFAEC" w14:textId="77777777" w:rsidR="00FF7D05" w:rsidRPr="00FF7D05" w:rsidRDefault="00FF7D05" w:rsidP="00FF7D05">
      <w:pPr>
        <w:numPr>
          <w:ilvl w:val="0"/>
          <w:numId w:val="3"/>
        </w:numPr>
        <w:rPr>
          <w:rFonts w:ascii="Times New Roman" w:hAnsi="Times New Roman" w:cs="Times New Roman"/>
          <w:sz w:val="24"/>
          <w:szCs w:val="24"/>
        </w:rPr>
      </w:pPr>
      <w:r w:rsidRPr="00FF7D05">
        <w:rPr>
          <w:rFonts w:ascii="Times New Roman" w:hAnsi="Times New Roman" w:cs="Times New Roman"/>
          <w:b/>
          <w:sz w:val="24"/>
          <w:szCs w:val="24"/>
        </w:rPr>
        <w:t>Diverse marketing approach</w:t>
      </w:r>
      <w:r w:rsidRPr="00FF7D05">
        <w:rPr>
          <w:rFonts w:ascii="Times New Roman" w:hAnsi="Times New Roman" w:cs="Times New Roman"/>
          <w:sz w:val="24"/>
          <w:szCs w:val="24"/>
        </w:rPr>
        <w:t xml:space="preserve">: Expanding their niche market will result in bigger profits </w:t>
      </w:r>
    </w:p>
    <w:p w14:paraId="3429EF6D" w14:textId="77777777" w:rsidR="00FF7D05" w:rsidRPr="00FF7D05" w:rsidRDefault="00FF7D05" w:rsidP="00FF7D05">
      <w:pPr>
        <w:rPr>
          <w:rFonts w:ascii="Times New Roman" w:hAnsi="Times New Roman" w:cs="Times New Roman"/>
          <w:b/>
          <w:sz w:val="24"/>
          <w:szCs w:val="24"/>
        </w:rPr>
      </w:pPr>
      <w:r w:rsidRPr="00FF7D05">
        <w:rPr>
          <w:rFonts w:ascii="Times New Roman" w:hAnsi="Times New Roman" w:cs="Times New Roman"/>
          <w:b/>
          <w:sz w:val="24"/>
          <w:szCs w:val="24"/>
        </w:rPr>
        <w:t>Threats</w:t>
      </w:r>
    </w:p>
    <w:p w14:paraId="47D2EB35" w14:textId="752C17E7" w:rsidR="00FF7D05" w:rsidRPr="00FF7D05" w:rsidRDefault="00FF7D05" w:rsidP="00FF7D05">
      <w:pPr>
        <w:rPr>
          <w:rFonts w:ascii="Times New Roman" w:hAnsi="Times New Roman" w:cs="Times New Roman"/>
          <w:sz w:val="24"/>
          <w:szCs w:val="24"/>
        </w:rPr>
      </w:pPr>
      <w:r w:rsidRPr="00FF7D05">
        <w:rPr>
          <w:rFonts w:ascii="Times New Roman" w:hAnsi="Times New Roman" w:cs="Times New Roman"/>
          <w:sz w:val="24"/>
          <w:szCs w:val="24"/>
        </w:rPr>
        <w:lastRenderedPageBreak/>
        <w:t>•</w:t>
      </w:r>
      <w:r w:rsidRPr="00FF7D05">
        <w:rPr>
          <w:rFonts w:ascii="Times New Roman" w:hAnsi="Times New Roman" w:cs="Times New Roman"/>
          <w:b/>
          <w:sz w:val="24"/>
          <w:szCs w:val="24"/>
        </w:rPr>
        <w:t>Political and Economic:</w:t>
      </w:r>
      <w:r w:rsidRPr="00FF7D05">
        <w:rPr>
          <w:rFonts w:ascii="Times New Roman" w:hAnsi="Times New Roman" w:cs="Times New Roman"/>
          <w:sz w:val="24"/>
          <w:szCs w:val="24"/>
        </w:rPr>
        <w:t xml:space="preserve"> The existence of political and economic crisis in the markets in which the company have activity may heavily impact its profits</w:t>
      </w:r>
    </w:p>
    <w:p w14:paraId="01963C74" w14:textId="42989927" w:rsidR="00FF7D05" w:rsidRPr="00FF7D05" w:rsidRDefault="00FF7D05" w:rsidP="00FF7D05">
      <w:pPr>
        <w:rPr>
          <w:rFonts w:ascii="Times New Roman" w:hAnsi="Times New Roman" w:cs="Times New Roman"/>
          <w:sz w:val="24"/>
          <w:szCs w:val="24"/>
        </w:rPr>
      </w:pPr>
      <w:r w:rsidRPr="00FF7D05">
        <w:rPr>
          <w:rFonts w:ascii="Times New Roman" w:hAnsi="Times New Roman" w:cs="Times New Roman"/>
          <w:sz w:val="24"/>
          <w:szCs w:val="24"/>
        </w:rPr>
        <w:t>•</w:t>
      </w:r>
      <w:r w:rsidRPr="00FF7D05">
        <w:rPr>
          <w:rFonts w:ascii="Times New Roman" w:hAnsi="Times New Roman" w:cs="Times New Roman"/>
          <w:b/>
          <w:sz w:val="24"/>
          <w:szCs w:val="24"/>
        </w:rPr>
        <w:t>Image damage through association</w:t>
      </w:r>
      <w:r w:rsidRPr="00FF7D05">
        <w:rPr>
          <w:rFonts w:ascii="Times New Roman" w:hAnsi="Times New Roman" w:cs="Times New Roman"/>
          <w:sz w:val="24"/>
          <w:szCs w:val="24"/>
        </w:rPr>
        <w:t>: the need of taking responsibility of the ethics of all the other companies JD does business with is best exemplified in the 2013 Rana Plaza collapse incident when Primark paid 14 million dollars for the victims and had suffer immeasurable image damage associating with the company from Bangladesh</w:t>
      </w:r>
    </w:p>
    <w:p w14:paraId="22D78514" w14:textId="4FD5573C" w:rsidR="00FF7D05" w:rsidRPr="00EA3EDF" w:rsidRDefault="00FF7D05" w:rsidP="00FF7D05">
      <w:pPr>
        <w:rPr>
          <w:rFonts w:ascii="Times New Roman" w:hAnsi="Times New Roman" w:cs="Times New Roman"/>
          <w:sz w:val="24"/>
          <w:szCs w:val="24"/>
        </w:rPr>
      </w:pPr>
      <w:r w:rsidRPr="00FF7D05">
        <w:rPr>
          <w:rFonts w:ascii="Times New Roman" w:hAnsi="Times New Roman" w:cs="Times New Roman"/>
          <w:sz w:val="24"/>
          <w:szCs w:val="24"/>
        </w:rPr>
        <w:t xml:space="preserve">• </w:t>
      </w:r>
      <w:r w:rsidRPr="00FF7D05">
        <w:rPr>
          <w:rFonts w:ascii="Times New Roman" w:hAnsi="Times New Roman" w:cs="Times New Roman"/>
          <w:b/>
          <w:sz w:val="24"/>
          <w:szCs w:val="24"/>
        </w:rPr>
        <w:t xml:space="preserve">Counterfeits: </w:t>
      </w:r>
      <w:r w:rsidRPr="00FF7D05">
        <w:rPr>
          <w:rFonts w:ascii="Times New Roman" w:hAnsi="Times New Roman" w:cs="Times New Roman"/>
          <w:sz w:val="24"/>
          <w:szCs w:val="24"/>
        </w:rPr>
        <w:t xml:space="preserve"> the counterfeits market is growing more and more and having the presence in the market of </w:t>
      </w:r>
      <w:r w:rsidR="00D84D41" w:rsidRPr="00FF7D05">
        <w:rPr>
          <w:rFonts w:ascii="Times New Roman" w:hAnsi="Times New Roman" w:cs="Times New Roman"/>
          <w:sz w:val="24"/>
          <w:szCs w:val="24"/>
        </w:rPr>
        <w:t>low-quality</w:t>
      </w:r>
      <w:r w:rsidRPr="00FF7D05">
        <w:rPr>
          <w:rFonts w:ascii="Times New Roman" w:hAnsi="Times New Roman" w:cs="Times New Roman"/>
          <w:sz w:val="24"/>
          <w:szCs w:val="24"/>
        </w:rPr>
        <w:t xml:space="preserve"> products that have JD’s trademark can be damaging to the company’s image.</w:t>
      </w:r>
    </w:p>
    <w:p w14:paraId="49FF3D58" w14:textId="20974AD1" w:rsidR="003528AB" w:rsidRPr="00D84D41" w:rsidRDefault="003528AB">
      <w:pPr>
        <w:rPr>
          <w:rFonts w:ascii="Times New Roman" w:hAnsi="Times New Roman" w:cs="Times New Roman"/>
          <w:b/>
          <w:sz w:val="24"/>
          <w:szCs w:val="24"/>
        </w:rPr>
      </w:pPr>
      <w:r w:rsidRPr="00D84D41">
        <w:rPr>
          <w:rFonts w:ascii="Times New Roman" w:hAnsi="Times New Roman" w:cs="Times New Roman"/>
          <w:b/>
          <w:sz w:val="24"/>
          <w:szCs w:val="24"/>
        </w:rPr>
        <w:t>THE NATURE OF BUYING BEHAVIOUR</w:t>
      </w:r>
    </w:p>
    <w:p w14:paraId="671E0A77" w14:textId="7C8BDF0F" w:rsidR="007D1865" w:rsidRDefault="007D1865">
      <w:pPr>
        <w:rPr>
          <w:rFonts w:ascii="Times New Roman" w:hAnsi="Times New Roman" w:cs="Times New Roman"/>
          <w:sz w:val="24"/>
          <w:szCs w:val="24"/>
        </w:rPr>
      </w:pPr>
      <w:r>
        <w:rPr>
          <w:rFonts w:ascii="Times New Roman" w:hAnsi="Times New Roman" w:cs="Times New Roman"/>
          <w:b/>
          <w:color w:val="C00000"/>
          <w:sz w:val="24"/>
          <w:szCs w:val="24"/>
        </w:rPr>
        <w:t xml:space="preserve"> </w:t>
      </w:r>
      <w:r w:rsidRPr="007D1865">
        <w:rPr>
          <w:rFonts w:ascii="Times New Roman" w:hAnsi="Times New Roman" w:cs="Times New Roman"/>
          <w:sz w:val="24"/>
          <w:szCs w:val="24"/>
        </w:rPr>
        <w:t xml:space="preserve">To make the best </w:t>
      </w:r>
      <w:r>
        <w:rPr>
          <w:rFonts w:ascii="Times New Roman" w:hAnsi="Times New Roman" w:cs="Times New Roman"/>
          <w:sz w:val="24"/>
          <w:szCs w:val="24"/>
        </w:rPr>
        <w:t xml:space="preserve">product and to find the best method to sell it a company needs to understand it’s customers which can be divided in two categories: consumers which are the customers that buy a product for their own or their family usage and industrial buyers which are businesses that by the product for their production need or to sell it to a third party, in each case a company should be concern with satisfying it’s customer </w:t>
      </w:r>
      <w:r w:rsidR="004A40D0">
        <w:rPr>
          <w:rFonts w:ascii="Times New Roman" w:hAnsi="Times New Roman" w:cs="Times New Roman"/>
          <w:sz w:val="24"/>
          <w:szCs w:val="24"/>
        </w:rPr>
        <w:t>needs.</w:t>
      </w:r>
    </w:p>
    <w:p w14:paraId="1CF92E93" w14:textId="514F3B4A" w:rsidR="004A40D0" w:rsidRDefault="004A40D0">
      <w:pPr>
        <w:rPr>
          <w:rFonts w:ascii="Times New Roman" w:hAnsi="Times New Roman" w:cs="Times New Roman"/>
          <w:sz w:val="24"/>
          <w:szCs w:val="24"/>
        </w:rPr>
      </w:pPr>
      <w:r>
        <w:rPr>
          <w:rFonts w:ascii="Times New Roman" w:hAnsi="Times New Roman" w:cs="Times New Roman"/>
          <w:sz w:val="24"/>
          <w:szCs w:val="24"/>
        </w:rPr>
        <w:t xml:space="preserve"> The decision-making process of the customer follows the steps shown in figure 1:</w:t>
      </w:r>
    </w:p>
    <w:p w14:paraId="414E64C4" w14:textId="77777777" w:rsidR="004A40D0" w:rsidRDefault="004A40D0" w:rsidP="004A40D0">
      <w:pPr>
        <w:keepNext/>
      </w:pPr>
      <w:r w:rsidRPr="004A40D0">
        <w:rPr>
          <w:noProof/>
        </w:rPr>
        <w:drawing>
          <wp:inline distT="0" distB="0" distL="0" distR="0" wp14:anchorId="45F37CC8" wp14:editId="2906CE76">
            <wp:extent cx="5410200" cy="213360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10200" cy="2133600"/>
                    </a:xfrm>
                    <a:prstGeom prst="rect">
                      <a:avLst/>
                    </a:prstGeom>
                  </pic:spPr>
                </pic:pic>
              </a:graphicData>
            </a:graphic>
          </wp:inline>
        </w:drawing>
      </w:r>
    </w:p>
    <w:p w14:paraId="495F7FB7" w14:textId="0980EC25" w:rsidR="004A40D0" w:rsidRDefault="004A40D0" w:rsidP="004A40D0">
      <w:pPr>
        <w:pStyle w:val="Legend"/>
        <w:rPr>
          <w:rFonts w:ascii="Times New Roman" w:hAnsi="Times New Roman" w:cs="Times New Roman"/>
          <w:sz w:val="24"/>
          <w:szCs w:val="24"/>
        </w:rPr>
      </w:pPr>
      <w:r w:rsidRPr="004A40D0">
        <w:rPr>
          <w:highlight w:val="darkGray"/>
        </w:rPr>
        <w:t xml:space="preserve">Figure </w:t>
      </w:r>
      <w:r w:rsidRPr="004A40D0">
        <w:rPr>
          <w:highlight w:val="darkGray"/>
        </w:rPr>
        <w:fldChar w:fldCharType="begin"/>
      </w:r>
      <w:r w:rsidRPr="004A40D0">
        <w:rPr>
          <w:highlight w:val="darkGray"/>
        </w:rPr>
        <w:instrText xml:space="preserve"> SEQ Figure \* ARABIC </w:instrText>
      </w:r>
      <w:r w:rsidRPr="004A40D0">
        <w:rPr>
          <w:highlight w:val="darkGray"/>
        </w:rPr>
        <w:fldChar w:fldCharType="separate"/>
      </w:r>
      <w:r w:rsidR="005F7E53">
        <w:rPr>
          <w:noProof/>
          <w:highlight w:val="darkGray"/>
        </w:rPr>
        <w:t>1</w:t>
      </w:r>
      <w:r w:rsidRPr="004A40D0">
        <w:rPr>
          <w:highlight w:val="darkGray"/>
        </w:rPr>
        <w:fldChar w:fldCharType="end"/>
      </w:r>
      <w:r w:rsidRPr="004A40D0">
        <w:rPr>
          <w:highlight w:val="darkGray"/>
        </w:rPr>
        <w:t xml:space="preserve"> Blythe, J. (2000). Essentials of marketing. P.45</w:t>
      </w:r>
    </w:p>
    <w:p w14:paraId="37EAF666" w14:textId="77777777" w:rsidR="00B629AB" w:rsidRDefault="00D84D41">
      <w:pPr>
        <w:rPr>
          <w:rFonts w:ascii="Times New Roman" w:hAnsi="Times New Roman" w:cs="Times New Roman"/>
          <w:sz w:val="24"/>
          <w:szCs w:val="24"/>
        </w:rPr>
      </w:pPr>
      <w:r>
        <w:rPr>
          <w:rFonts w:ascii="Times New Roman" w:hAnsi="Times New Roman" w:cs="Times New Roman"/>
          <w:sz w:val="24"/>
          <w:szCs w:val="24"/>
        </w:rPr>
        <w:t xml:space="preserve">  For JD Sports </w:t>
      </w:r>
      <w:r w:rsidR="00B9039D">
        <w:rPr>
          <w:rFonts w:ascii="Times New Roman" w:hAnsi="Times New Roman" w:cs="Times New Roman"/>
          <w:sz w:val="24"/>
          <w:szCs w:val="24"/>
        </w:rPr>
        <w:t>the</w:t>
      </w:r>
      <w:r>
        <w:rPr>
          <w:rFonts w:ascii="Times New Roman" w:hAnsi="Times New Roman" w:cs="Times New Roman"/>
          <w:sz w:val="24"/>
          <w:szCs w:val="24"/>
        </w:rPr>
        <w:t xml:space="preserve"> typical customer j</w:t>
      </w:r>
      <w:r w:rsidR="00B9039D">
        <w:rPr>
          <w:rFonts w:ascii="Times New Roman" w:hAnsi="Times New Roman" w:cs="Times New Roman"/>
          <w:sz w:val="24"/>
          <w:szCs w:val="24"/>
        </w:rPr>
        <w:t>ourney must be split in two group as it has its activities eider in physical stores or online for both types of customers the journey starts with recognising the need or wanting a new pare of trainers or a new clothing article, he/she is looking for information online, in fashion magazines or in stores where it evaluate the options comparing the prices with the competitors or by comparing the quality and how well the  product fits them in case of a buyer from a physical store makes the pur</w:t>
      </w:r>
      <w:r w:rsidR="00B629AB">
        <w:rPr>
          <w:rFonts w:ascii="Times New Roman" w:hAnsi="Times New Roman" w:cs="Times New Roman"/>
          <w:sz w:val="24"/>
          <w:szCs w:val="24"/>
        </w:rPr>
        <w:t>chase, wears the product and evaluates it furthermore, than it decides if they want to keep it or return it, being happy with the product they will return to JD Sports for future acquisitions.</w:t>
      </w:r>
    </w:p>
    <w:p w14:paraId="4E34FEA7" w14:textId="77777777" w:rsidR="0045232D" w:rsidRDefault="00B629AB">
      <w:pPr>
        <w:rPr>
          <w:rFonts w:ascii="Times New Roman" w:hAnsi="Times New Roman" w:cs="Times New Roman"/>
          <w:sz w:val="24"/>
          <w:szCs w:val="24"/>
        </w:rPr>
      </w:pPr>
      <w:r>
        <w:rPr>
          <w:rFonts w:ascii="Times New Roman" w:hAnsi="Times New Roman" w:cs="Times New Roman"/>
          <w:sz w:val="24"/>
          <w:szCs w:val="24"/>
        </w:rPr>
        <w:t xml:space="preserve"> JD Sports is trying to establish a good </w:t>
      </w:r>
      <w:r w:rsidR="00E17870">
        <w:rPr>
          <w:rFonts w:ascii="Times New Roman" w:hAnsi="Times New Roman" w:cs="Times New Roman"/>
          <w:sz w:val="24"/>
          <w:szCs w:val="24"/>
        </w:rPr>
        <w:t>relationship</w:t>
      </w:r>
      <w:r>
        <w:rPr>
          <w:rFonts w:ascii="Times New Roman" w:hAnsi="Times New Roman" w:cs="Times New Roman"/>
          <w:sz w:val="24"/>
          <w:szCs w:val="24"/>
        </w:rPr>
        <w:t xml:space="preserve"> with their customers by offering excellent customer service in stores by encouraging its employees to engage with the visitors offering </w:t>
      </w:r>
      <w:r>
        <w:rPr>
          <w:rFonts w:ascii="Times New Roman" w:hAnsi="Times New Roman" w:cs="Times New Roman"/>
          <w:sz w:val="24"/>
          <w:szCs w:val="24"/>
        </w:rPr>
        <w:lastRenderedPageBreak/>
        <w:t xml:space="preserve">them advice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after the purchasing has been made by offering an </w:t>
      </w:r>
      <w:r w:rsidR="00E17870">
        <w:rPr>
          <w:rFonts w:ascii="Times New Roman" w:hAnsi="Times New Roman" w:cs="Times New Roman"/>
          <w:sz w:val="24"/>
          <w:szCs w:val="24"/>
        </w:rPr>
        <w:t>advantageous return and exchange policy.</w:t>
      </w:r>
      <w:r>
        <w:rPr>
          <w:rFonts w:ascii="Times New Roman" w:hAnsi="Times New Roman" w:cs="Times New Roman"/>
          <w:sz w:val="24"/>
          <w:szCs w:val="24"/>
        </w:rPr>
        <w:t xml:space="preserve">  </w:t>
      </w:r>
    </w:p>
    <w:p w14:paraId="37240B2D" w14:textId="77777777" w:rsidR="0045232D" w:rsidRDefault="0045232D">
      <w:pPr>
        <w:rPr>
          <w:rFonts w:ascii="Times New Roman" w:hAnsi="Times New Roman" w:cs="Times New Roman"/>
          <w:b/>
          <w:sz w:val="24"/>
          <w:szCs w:val="24"/>
        </w:rPr>
      </w:pPr>
      <w:r w:rsidRPr="0045232D">
        <w:rPr>
          <w:rFonts w:ascii="Times New Roman" w:hAnsi="Times New Roman" w:cs="Times New Roman"/>
          <w:b/>
          <w:sz w:val="24"/>
          <w:szCs w:val="24"/>
        </w:rPr>
        <w:t>Marketing communication</w:t>
      </w:r>
    </w:p>
    <w:p w14:paraId="2D4259E8" w14:textId="7A68007F" w:rsidR="00BC7050" w:rsidRDefault="0045232D">
      <w:pPr>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Marketing communication is the segment of marketing that </w:t>
      </w:r>
      <w:r w:rsidR="00BC7050">
        <w:rPr>
          <w:rFonts w:ascii="Times New Roman" w:hAnsi="Times New Roman" w:cs="Times New Roman"/>
          <w:sz w:val="24"/>
          <w:szCs w:val="24"/>
        </w:rPr>
        <w:t>deals with the way a product or a service is presented to the market it includes but is not restricted to advertising and promotion (</w:t>
      </w:r>
      <w:r w:rsidR="00BC7050" w:rsidRPr="00BC7050">
        <w:rPr>
          <w:rFonts w:ascii="Times New Roman" w:hAnsi="Times New Roman" w:cs="Times New Roman"/>
          <w:sz w:val="24"/>
          <w:szCs w:val="24"/>
        </w:rPr>
        <w:t>Broderick A.</w:t>
      </w:r>
      <w:r w:rsidR="00BC7050">
        <w:rPr>
          <w:rFonts w:ascii="Times New Roman" w:hAnsi="Times New Roman" w:cs="Times New Roman"/>
          <w:sz w:val="24"/>
          <w:szCs w:val="24"/>
        </w:rPr>
        <w:t>,</w:t>
      </w:r>
      <w:r w:rsidR="00BC7050" w:rsidRPr="00BC7050">
        <w:rPr>
          <w:rFonts w:ascii="Times New Roman" w:hAnsi="Times New Roman" w:cs="Times New Roman"/>
          <w:sz w:val="24"/>
          <w:szCs w:val="24"/>
        </w:rPr>
        <w:t xml:space="preserve"> </w:t>
      </w:r>
      <w:proofErr w:type="spellStart"/>
      <w:r w:rsidR="00BC7050" w:rsidRPr="00BC7050">
        <w:rPr>
          <w:rFonts w:ascii="Times New Roman" w:hAnsi="Times New Roman" w:cs="Times New Roman"/>
          <w:sz w:val="24"/>
          <w:szCs w:val="24"/>
        </w:rPr>
        <w:t>Pickton</w:t>
      </w:r>
      <w:proofErr w:type="spellEnd"/>
      <w:r w:rsidR="00BC7050" w:rsidRPr="00BC7050">
        <w:rPr>
          <w:rFonts w:ascii="Times New Roman" w:hAnsi="Times New Roman" w:cs="Times New Roman"/>
          <w:sz w:val="24"/>
          <w:szCs w:val="24"/>
        </w:rPr>
        <w:t xml:space="preserve"> D</w:t>
      </w:r>
      <w:r w:rsidR="00BC7050">
        <w:rPr>
          <w:rFonts w:ascii="Times New Roman" w:hAnsi="Times New Roman" w:cs="Times New Roman"/>
          <w:sz w:val="24"/>
          <w:szCs w:val="24"/>
        </w:rPr>
        <w:t>.)</w:t>
      </w:r>
      <w:r w:rsidR="00BC7050">
        <w:rPr>
          <w:rFonts w:ascii="Times New Roman" w:hAnsi="Times New Roman" w:cs="Times New Roman"/>
          <w:b/>
          <w:sz w:val="24"/>
          <w:szCs w:val="24"/>
        </w:rPr>
        <w:t xml:space="preserve">. </w:t>
      </w:r>
      <w:r w:rsidR="00BC7050">
        <w:rPr>
          <w:rFonts w:ascii="Times New Roman" w:hAnsi="Times New Roman" w:cs="Times New Roman"/>
          <w:sz w:val="24"/>
          <w:szCs w:val="24"/>
        </w:rPr>
        <w:t>It looks at ways of communicating a message</w:t>
      </w:r>
      <w:r w:rsidR="00B9039D" w:rsidRPr="0045232D">
        <w:rPr>
          <w:rFonts w:ascii="Times New Roman" w:hAnsi="Times New Roman" w:cs="Times New Roman"/>
          <w:b/>
          <w:sz w:val="24"/>
          <w:szCs w:val="24"/>
        </w:rPr>
        <w:t xml:space="preserve"> </w:t>
      </w:r>
      <w:r w:rsidR="00BC7050" w:rsidRPr="00BC7050">
        <w:rPr>
          <w:rFonts w:ascii="Times New Roman" w:hAnsi="Times New Roman" w:cs="Times New Roman"/>
          <w:sz w:val="24"/>
          <w:szCs w:val="24"/>
        </w:rPr>
        <w:t>that will establish a certain point of view</w:t>
      </w:r>
      <w:r w:rsidR="00BC7050">
        <w:rPr>
          <w:rFonts w:ascii="Times New Roman" w:hAnsi="Times New Roman" w:cs="Times New Roman"/>
          <w:sz w:val="24"/>
          <w:szCs w:val="24"/>
        </w:rPr>
        <w:t xml:space="preserve"> of the transmitter to the receiver, it is exemplified in figure 2 bellow:</w:t>
      </w:r>
    </w:p>
    <w:p w14:paraId="4B1E7F28" w14:textId="77777777" w:rsidR="00E928F5" w:rsidRDefault="00BC7050" w:rsidP="00E928F5">
      <w:pPr>
        <w:keepNext/>
      </w:pPr>
      <w:r>
        <w:rPr>
          <w:noProof/>
        </w:rPr>
        <w:drawing>
          <wp:inline distT="0" distB="0" distL="0" distR="0" wp14:anchorId="384FB9A5" wp14:editId="6591B97E">
            <wp:extent cx="5334000" cy="2695575"/>
            <wp:effectExtent l="0" t="0" r="0" b="952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34000" cy="2695575"/>
                    </a:xfrm>
                    <a:prstGeom prst="rect">
                      <a:avLst/>
                    </a:prstGeom>
                  </pic:spPr>
                </pic:pic>
              </a:graphicData>
            </a:graphic>
          </wp:inline>
        </w:drawing>
      </w:r>
    </w:p>
    <w:p w14:paraId="6C00F9B8" w14:textId="713E1EAF" w:rsidR="00E928F5" w:rsidRDefault="00E928F5" w:rsidP="00E928F5">
      <w:pPr>
        <w:pStyle w:val="Legend"/>
      </w:pPr>
      <w:r w:rsidRPr="00E928F5">
        <w:rPr>
          <w:highlight w:val="darkGray"/>
        </w:rPr>
        <w:t xml:space="preserve">Figure </w:t>
      </w:r>
      <w:r w:rsidRPr="00E928F5">
        <w:rPr>
          <w:highlight w:val="darkGray"/>
        </w:rPr>
        <w:fldChar w:fldCharType="begin"/>
      </w:r>
      <w:r w:rsidRPr="00E928F5">
        <w:rPr>
          <w:highlight w:val="darkGray"/>
        </w:rPr>
        <w:instrText xml:space="preserve"> SEQ Figure \* ARABIC </w:instrText>
      </w:r>
      <w:r w:rsidRPr="00E928F5">
        <w:rPr>
          <w:highlight w:val="darkGray"/>
        </w:rPr>
        <w:fldChar w:fldCharType="separate"/>
      </w:r>
      <w:r w:rsidR="005F7E53">
        <w:rPr>
          <w:noProof/>
          <w:highlight w:val="darkGray"/>
        </w:rPr>
        <w:t>2</w:t>
      </w:r>
      <w:r w:rsidRPr="00E928F5">
        <w:rPr>
          <w:highlight w:val="darkGray"/>
        </w:rPr>
        <w:fldChar w:fldCharType="end"/>
      </w:r>
      <w:r w:rsidRPr="00E928F5">
        <w:rPr>
          <w:highlight w:val="darkGray"/>
        </w:rPr>
        <w:t xml:space="preserve"> Blythe, J. (2000). P. 219</w:t>
      </w:r>
    </w:p>
    <w:p w14:paraId="3A7338DB" w14:textId="7159092A" w:rsidR="005464AF" w:rsidRDefault="00BC7050">
      <w:pPr>
        <w:rPr>
          <w:rFonts w:ascii="Times New Roman" w:hAnsi="Times New Roman" w:cs="Times New Roman"/>
          <w:sz w:val="24"/>
          <w:szCs w:val="24"/>
        </w:rPr>
      </w:pPr>
      <w:r>
        <w:rPr>
          <w:rFonts w:ascii="Times New Roman" w:hAnsi="Times New Roman" w:cs="Times New Roman"/>
          <w:b/>
          <w:sz w:val="24"/>
          <w:szCs w:val="24"/>
        </w:rPr>
        <w:t xml:space="preserve"> </w:t>
      </w:r>
      <w:r w:rsidR="00B9039D" w:rsidRPr="0045232D">
        <w:rPr>
          <w:rFonts w:ascii="Times New Roman" w:hAnsi="Times New Roman" w:cs="Times New Roman"/>
          <w:b/>
          <w:sz w:val="24"/>
          <w:szCs w:val="24"/>
        </w:rPr>
        <w:t xml:space="preserve">   </w:t>
      </w:r>
      <w:r w:rsidR="00150370" w:rsidRPr="00150370">
        <w:rPr>
          <w:rFonts w:ascii="Times New Roman" w:hAnsi="Times New Roman" w:cs="Times New Roman"/>
          <w:sz w:val="24"/>
          <w:szCs w:val="24"/>
        </w:rPr>
        <w:t>Marketing mix</w:t>
      </w:r>
      <w:r w:rsidR="00150370">
        <w:rPr>
          <w:rFonts w:ascii="Times New Roman" w:hAnsi="Times New Roman" w:cs="Times New Roman"/>
          <w:sz w:val="24"/>
          <w:szCs w:val="24"/>
        </w:rPr>
        <w:t xml:space="preserve"> concept is a marketing tool that a firm can use to pursue its marketing objective it presents four levels of marketing decision</w:t>
      </w:r>
      <w:r w:rsidR="005464AF">
        <w:rPr>
          <w:rFonts w:ascii="Times New Roman" w:hAnsi="Times New Roman" w:cs="Times New Roman"/>
          <w:sz w:val="24"/>
          <w:szCs w:val="24"/>
        </w:rPr>
        <w:t xml:space="preserve"> also informally known as the four P’s (product, price, place and promotion)</w:t>
      </w:r>
    </w:p>
    <w:p w14:paraId="1C928535" w14:textId="77777777" w:rsidR="005F7E53" w:rsidRDefault="005464AF" w:rsidP="005F7E53">
      <w:pPr>
        <w:keepNext/>
        <w:jc w:val="center"/>
      </w:pPr>
      <w:r>
        <w:rPr>
          <w:noProof/>
        </w:rPr>
        <w:drawing>
          <wp:inline distT="0" distB="0" distL="0" distR="0" wp14:anchorId="57BC7B2A" wp14:editId="74CDD9F0">
            <wp:extent cx="2971800" cy="1733550"/>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71800" cy="1733550"/>
                    </a:xfrm>
                    <a:prstGeom prst="rect">
                      <a:avLst/>
                    </a:prstGeom>
                  </pic:spPr>
                </pic:pic>
              </a:graphicData>
            </a:graphic>
          </wp:inline>
        </w:drawing>
      </w:r>
    </w:p>
    <w:p w14:paraId="7FC187C4" w14:textId="4EDD27AD" w:rsidR="005464AF" w:rsidRDefault="005F7E53" w:rsidP="005F7E53">
      <w:pPr>
        <w:pStyle w:val="Legend"/>
        <w:jc w:val="center"/>
        <w:rPr>
          <w:rFonts w:ascii="Times New Roman" w:hAnsi="Times New Roman" w:cs="Times New Roman"/>
          <w:sz w:val="24"/>
          <w:szCs w:val="24"/>
        </w:rPr>
      </w:pPr>
      <w:r w:rsidRPr="005F7E53">
        <w:rPr>
          <w:highlight w:val="lightGray"/>
        </w:rPr>
        <w:t xml:space="preserve">Figure </w:t>
      </w:r>
      <w:r w:rsidRPr="005F7E53">
        <w:rPr>
          <w:highlight w:val="lightGray"/>
        </w:rPr>
        <w:fldChar w:fldCharType="begin"/>
      </w:r>
      <w:r w:rsidRPr="005F7E53">
        <w:rPr>
          <w:highlight w:val="lightGray"/>
        </w:rPr>
        <w:instrText xml:space="preserve"> SEQ Figure \* ARABIC </w:instrText>
      </w:r>
      <w:r w:rsidRPr="005F7E53">
        <w:rPr>
          <w:highlight w:val="lightGray"/>
        </w:rPr>
        <w:fldChar w:fldCharType="separate"/>
      </w:r>
      <w:r w:rsidRPr="005F7E53">
        <w:rPr>
          <w:noProof/>
          <w:highlight w:val="lightGray"/>
        </w:rPr>
        <w:t>3</w:t>
      </w:r>
      <w:r w:rsidRPr="005F7E53">
        <w:rPr>
          <w:highlight w:val="lightGray"/>
        </w:rPr>
        <w:fldChar w:fldCharType="end"/>
      </w:r>
      <w:r w:rsidRPr="005F7E53">
        <w:rPr>
          <w:highlight w:val="lightGray"/>
        </w:rPr>
        <w:t xml:space="preserve"> Todorova, G., 2015. Marketing communication mix P.369</w:t>
      </w:r>
    </w:p>
    <w:p w14:paraId="395624E4" w14:textId="77777777" w:rsidR="005464AF" w:rsidRDefault="005464AF">
      <w:pPr>
        <w:rPr>
          <w:rFonts w:ascii="Times New Roman" w:hAnsi="Times New Roman" w:cs="Times New Roman"/>
          <w:sz w:val="24"/>
          <w:szCs w:val="24"/>
        </w:rPr>
      </w:pPr>
      <w:r>
        <w:rPr>
          <w:rFonts w:ascii="Times New Roman" w:hAnsi="Times New Roman" w:cs="Times New Roman"/>
          <w:sz w:val="24"/>
          <w:szCs w:val="24"/>
        </w:rPr>
        <w:t xml:space="preserve"> This is relevant for companies that are trying to sell products;</w:t>
      </w:r>
    </w:p>
    <w:p w14:paraId="391EC8D0" w14:textId="77777777" w:rsidR="005F7E53" w:rsidRDefault="005464AF">
      <w:pPr>
        <w:rPr>
          <w:noProof/>
        </w:rPr>
      </w:pPr>
      <w:r>
        <w:rPr>
          <w:rFonts w:ascii="Times New Roman" w:hAnsi="Times New Roman" w:cs="Times New Roman"/>
          <w:sz w:val="24"/>
          <w:szCs w:val="24"/>
        </w:rPr>
        <w:t xml:space="preserve"> In the case of companies which are selling goods the theory</w:t>
      </w:r>
      <w:r w:rsidRPr="005464AF">
        <w:rPr>
          <w:noProof/>
        </w:rPr>
        <w:t xml:space="preserve"> </w:t>
      </w:r>
      <w:r>
        <w:rPr>
          <w:noProof/>
        </w:rPr>
        <w:t xml:space="preserve">contains seven levels (seven P’s) </w:t>
      </w:r>
      <w:r w:rsidR="005F7E53">
        <w:rPr>
          <w:noProof/>
        </w:rPr>
        <w:t xml:space="preserve">and is made up of the original four P’s to which are added </w:t>
      </w:r>
      <w:r w:rsidR="005F7E53" w:rsidRPr="005F7E53">
        <w:rPr>
          <w:noProof/>
        </w:rPr>
        <w:t>process, people, and physical evidence.</w:t>
      </w:r>
      <w:r>
        <w:rPr>
          <w:noProof/>
        </w:rPr>
        <w:t xml:space="preserve">    </w:t>
      </w:r>
    </w:p>
    <w:p w14:paraId="6B617CFC" w14:textId="0AB206BE" w:rsidR="004A40D0" w:rsidRPr="00150370" w:rsidRDefault="000B4349">
      <w:pPr>
        <w:rPr>
          <w:rFonts w:ascii="Times New Roman" w:hAnsi="Times New Roman" w:cs="Times New Roman"/>
          <w:sz w:val="24"/>
          <w:szCs w:val="24"/>
        </w:rPr>
      </w:pPr>
      <w:r>
        <w:rPr>
          <w:rFonts w:ascii="Times New Roman" w:hAnsi="Times New Roman" w:cs="Times New Roman"/>
          <w:sz w:val="24"/>
          <w:szCs w:val="24"/>
        </w:rPr>
        <w:lastRenderedPageBreak/>
        <w:t>(</w:t>
      </w:r>
      <w:r w:rsidR="005F7E53" w:rsidRPr="005F7E53">
        <w:rPr>
          <w:rFonts w:ascii="Times New Roman" w:hAnsi="Times New Roman" w:cs="Times New Roman"/>
          <w:sz w:val="24"/>
          <w:szCs w:val="24"/>
        </w:rPr>
        <w:t>Lane Keller, K., 2001</w:t>
      </w:r>
      <w:r>
        <w:rPr>
          <w:rFonts w:ascii="Times New Roman" w:hAnsi="Times New Roman" w:cs="Times New Roman"/>
          <w:sz w:val="24"/>
          <w:szCs w:val="24"/>
        </w:rPr>
        <w:t>)</w:t>
      </w:r>
      <w:r w:rsidR="005F7E53">
        <w:rPr>
          <w:rFonts w:ascii="Times New Roman" w:hAnsi="Times New Roman" w:cs="Times New Roman"/>
          <w:sz w:val="24"/>
          <w:szCs w:val="24"/>
        </w:rPr>
        <w:t xml:space="preserve"> has expressed that the main channels of marketing communication are the following</w:t>
      </w:r>
      <w:r>
        <w:rPr>
          <w:rFonts w:ascii="Times New Roman" w:hAnsi="Times New Roman" w:cs="Times New Roman"/>
          <w:sz w:val="24"/>
          <w:szCs w:val="24"/>
        </w:rPr>
        <w:t>: media advertising (TV, radio newspaper magazine), Direct response and interactive advertising (mail, telephone, social media), place advertising (billboards, posters, transit), point-of-purchase advertising (instore advertising, aisle markers), trade promotions (trade deals, push money, contests and dealer incentives, cooperative advertise), consumer promotions ( samples, coupons, price-offs, bonus packs), events marketing and sponsorship (sports, arts, entertainment, cause-related</w:t>
      </w:r>
      <w:r w:rsidR="00E168D1">
        <w:rPr>
          <w:rFonts w:ascii="Times New Roman" w:hAnsi="Times New Roman" w:cs="Times New Roman"/>
          <w:sz w:val="24"/>
          <w:szCs w:val="24"/>
        </w:rPr>
        <w:t xml:space="preserve">), publicity and public relations, personal selling; of course each one of this means of communication are more appealing to certain groups of potential buyers than others. </w:t>
      </w:r>
      <w:r>
        <w:rPr>
          <w:rFonts w:ascii="Times New Roman" w:hAnsi="Times New Roman" w:cs="Times New Roman"/>
          <w:sz w:val="24"/>
          <w:szCs w:val="24"/>
        </w:rPr>
        <w:t xml:space="preserve"> </w:t>
      </w:r>
      <w:r w:rsidR="005F7E53">
        <w:rPr>
          <w:rFonts w:ascii="Times New Roman" w:hAnsi="Times New Roman" w:cs="Times New Roman"/>
          <w:sz w:val="24"/>
          <w:szCs w:val="24"/>
        </w:rPr>
        <w:t xml:space="preserve"> </w:t>
      </w:r>
      <w:r w:rsidR="005464AF">
        <w:rPr>
          <w:noProof/>
        </w:rPr>
        <w:t xml:space="preserve">                            </w:t>
      </w:r>
    </w:p>
    <w:p w14:paraId="7E46BDF0" w14:textId="62858311" w:rsidR="003528AB" w:rsidRPr="00D84D41" w:rsidRDefault="003528AB">
      <w:pPr>
        <w:rPr>
          <w:rFonts w:ascii="Times New Roman" w:hAnsi="Times New Roman" w:cs="Times New Roman"/>
          <w:b/>
          <w:sz w:val="24"/>
          <w:szCs w:val="24"/>
        </w:rPr>
      </w:pPr>
      <w:r w:rsidRPr="00D84D41">
        <w:rPr>
          <w:rFonts w:ascii="Times New Roman" w:hAnsi="Times New Roman" w:cs="Times New Roman"/>
          <w:b/>
          <w:sz w:val="24"/>
          <w:szCs w:val="24"/>
        </w:rPr>
        <w:t>Market segmentation</w:t>
      </w:r>
    </w:p>
    <w:p w14:paraId="4184AE8B" w14:textId="4CA291CE" w:rsidR="00F86669" w:rsidRDefault="00F86669">
      <w:pPr>
        <w:rPr>
          <w:rFonts w:ascii="Times New Roman" w:hAnsi="Times New Roman" w:cs="Times New Roman"/>
          <w:sz w:val="24"/>
          <w:szCs w:val="24"/>
        </w:rPr>
      </w:pPr>
      <w:r w:rsidRPr="0003569D">
        <w:rPr>
          <w:rFonts w:ascii="Times New Roman" w:hAnsi="Times New Roman" w:cs="Times New Roman"/>
          <w:sz w:val="24"/>
          <w:szCs w:val="24"/>
        </w:rPr>
        <w:t xml:space="preserve"> </w:t>
      </w:r>
      <w:r w:rsidR="0003569D" w:rsidRPr="0003569D">
        <w:rPr>
          <w:rFonts w:ascii="Times New Roman" w:hAnsi="Times New Roman" w:cs="Times New Roman"/>
          <w:sz w:val="24"/>
          <w:szCs w:val="24"/>
        </w:rPr>
        <w:t xml:space="preserve"> Marketing segmentation </w:t>
      </w:r>
      <w:r w:rsidR="0003569D">
        <w:rPr>
          <w:rFonts w:ascii="Times New Roman" w:hAnsi="Times New Roman" w:cs="Times New Roman"/>
          <w:sz w:val="24"/>
          <w:szCs w:val="24"/>
        </w:rPr>
        <w:t>Each customer has individual needs, it is impossible to make products customised for each person needs that’s why companies resort to tools as segmentation and targeting in order to identify sub-groups that have similar behaviour, backgrounds and needs in order to identify products that will better fit the needs of that particular sub-group of similar customers, targeting is the activity of choosing the right segments to aim for when designing or selling a product.</w:t>
      </w:r>
      <w:r w:rsidR="00657DAA">
        <w:rPr>
          <w:rFonts w:ascii="Times New Roman" w:hAnsi="Times New Roman" w:cs="Times New Roman"/>
          <w:sz w:val="24"/>
          <w:szCs w:val="24"/>
        </w:rPr>
        <w:t xml:space="preserve"> By segmenting the company has a chance to understand its best customer better instead of trying to analyse the market </w:t>
      </w:r>
      <w:proofErr w:type="gramStart"/>
      <w:r w:rsidR="00657DAA">
        <w:rPr>
          <w:rFonts w:ascii="Times New Roman" w:hAnsi="Times New Roman" w:cs="Times New Roman"/>
          <w:sz w:val="24"/>
          <w:szCs w:val="24"/>
        </w:rPr>
        <w:t>as a whole and</w:t>
      </w:r>
      <w:proofErr w:type="gramEnd"/>
      <w:r w:rsidR="00657DAA">
        <w:rPr>
          <w:rFonts w:ascii="Times New Roman" w:hAnsi="Times New Roman" w:cs="Times New Roman"/>
          <w:sz w:val="24"/>
          <w:szCs w:val="24"/>
        </w:rPr>
        <w:t xml:space="preserve"> designing products for the whole market. The main basis of segmentation are the following: geographic which is concerned with the geographical region of where the  customers live, psychographic which is concerned with the customer’s  personality type, behavioural which </w:t>
      </w:r>
      <w:r w:rsidR="00657DAA" w:rsidRPr="00657DAA">
        <w:rPr>
          <w:rFonts w:ascii="Times New Roman" w:hAnsi="Times New Roman" w:cs="Times New Roman"/>
          <w:sz w:val="24"/>
          <w:szCs w:val="24"/>
        </w:rPr>
        <w:t>the benefits, usage situation, extent of use and loyalty</w:t>
      </w:r>
      <w:r w:rsidR="00657DAA">
        <w:rPr>
          <w:rFonts w:ascii="Times New Roman" w:hAnsi="Times New Roman" w:cs="Times New Roman"/>
          <w:sz w:val="24"/>
          <w:szCs w:val="24"/>
        </w:rPr>
        <w:t>; and demographic which is concern with the structure of the customers in terms of age life</w:t>
      </w:r>
      <w:r w:rsidR="00865E17">
        <w:rPr>
          <w:rFonts w:ascii="Times New Roman" w:hAnsi="Times New Roman" w:cs="Times New Roman"/>
          <w:sz w:val="24"/>
          <w:szCs w:val="24"/>
        </w:rPr>
        <w:t>style and wealth.</w:t>
      </w:r>
    </w:p>
    <w:p w14:paraId="13C0677A" w14:textId="51D7A885" w:rsidR="00B33DF9" w:rsidRDefault="00B33DF9">
      <w:pPr>
        <w:rPr>
          <w:rFonts w:ascii="Times New Roman" w:hAnsi="Times New Roman" w:cs="Times New Roman"/>
          <w:sz w:val="24"/>
          <w:szCs w:val="24"/>
        </w:rPr>
      </w:pPr>
      <w:r>
        <w:rPr>
          <w:rFonts w:ascii="Times New Roman" w:hAnsi="Times New Roman" w:cs="Times New Roman"/>
          <w:sz w:val="24"/>
          <w:szCs w:val="24"/>
        </w:rPr>
        <w:t xml:space="preserve"> </w:t>
      </w:r>
      <w:r w:rsidR="00844350">
        <w:rPr>
          <w:rFonts w:ascii="Times New Roman" w:hAnsi="Times New Roman" w:cs="Times New Roman"/>
          <w:sz w:val="24"/>
          <w:szCs w:val="24"/>
        </w:rPr>
        <w:t>Market positioning refers to how a company or a product is perceived by its customers in relation to price, quality, usefulness, attractiveness and trends.</w:t>
      </w:r>
    </w:p>
    <w:p w14:paraId="5968CF1B" w14:textId="47E06232" w:rsidR="00E17870" w:rsidRDefault="00E17870">
      <w:pPr>
        <w:rPr>
          <w:rFonts w:ascii="Times New Roman" w:hAnsi="Times New Roman" w:cs="Times New Roman"/>
          <w:sz w:val="24"/>
          <w:szCs w:val="24"/>
        </w:rPr>
      </w:pPr>
      <w:r>
        <w:rPr>
          <w:rFonts w:ascii="Times New Roman" w:hAnsi="Times New Roman" w:cs="Times New Roman"/>
          <w:sz w:val="24"/>
          <w:szCs w:val="24"/>
        </w:rPr>
        <w:t xml:space="preserve"> JD Sports positions itself as a store of </w:t>
      </w:r>
      <w:r w:rsidR="00D31941">
        <w:rPr>
          <w:rFonts w:ascii="Times New Roman" w:hAnsi="Times New Roman" w:cs="Times New Roman"/>
          <w:sz w:val="24"/>
          <w:szCs w:val="24"/>
        </w:rPr>
        <w:t>high-quality</w:t>
      </w:r>
      <w:r>
        <w:rPr>
          <w:rFonts w:ascii="Times New Roman" w:hAnsi="Times New Roman" w:cs="Times New Roman"/>
          <w:sz w:val="24"/>
          <w:szCs w:val="24"/>
        </w:rPr>
        <w:t xml:space="preserve"> sport fashion and outdoor products, it targets people between ages of 13 and 30 with a middle income</w:t>
      </w:r>
      <w:r w:rsidR="00D31941">
        <w:rPr>
          <w:rFonts w:ascii="Times New Roman" w:hAnsi="Times New Roman" w:cs="Times New Roman"/>
          <w:sz w:val="24"/>
          <w:szCs w:val="24"/>
        </w:rPr>
        <w:t>, to do so it promotes itself through social media, newspapers and magazine, by sponsoring sports events, football clubs and athletes</w:t>
      </w:r>
      <w:r w:rsidR="00E168D1">
        <w:rPr>
          <w:rFonts w:ascii="Times New Roman" w:hAnsi="Times New Roman" w:cs="Times New Roman"/>
          <w:sz w:val="24"/>
          <w:szCs w:val="24"/>
        </w:rPr>
        <w:t xml:space="preserve"> and it also promotes itself through the looks of its stores.</w:t>
      </w:r>
      <w:r w:rsidR="00D31941">
        <w:rPr>
          <w:rFonts w:ascii="Times New Roman" w:hAnsi="Times New Roman" w:cs="Times New Roman"/>
          <w:sz w:val="24"/>
          <w:szCs w:val="24"/>
        </w:rPr>
        <w:t xml:space="preserve"> </w:t>
      </w:r>
    </w:p>
    <w:p w14:paraId="1D18A936" w14:textId="5510D20C" w:rsidR="00844350" w:rsidRPr="00D31941" w:rsidRDefault="00844350">
      <w:pPr>
        <w:rPr>
          <w:rFonts w:ascii="Times New Roman" w:hAnsi="Times New Roman" w:cs="Times New Roman"/>
          <w:b/>
          <w:sz w:val="24"/>
          <w:szCs w:val="24"/>
        </w:rPr>
      </w:pPr>
      <w:r w:rsidRPr="00D31941">
        <w:rPr>
          <w:rFonts w:ascii="Times New Roman" w:hAnsi="Times New Roman" w:cs="Times New Roman"/>
          <w:b/>
          <w:sz w:val="24"/>
          <w:szCs w:val="24"/>
        </w:rPr>
        <w:t xml:space="preserve">Market research </w:t>
      </w:r>
    </w:p>
    <w:p w14:paraId="0156FED0" w14:textId="44EA8B6A" w:rsidR="00844350" w:rsidRDefault="0084435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The term of market research refers to the activity of collecting, selecting and interpreting all the information in order for the suppliers to understand their customers and put on the market the products that the costumers need and want and it includes </w:t>
      </w:r>
      <w:r w:rsidR="00840006">
        <w:rPr>
          <w:rFonts w:ascii="Times New Roman" w:hAnsi="Times New Roman" w:cs="Times New Roman"/>
          <w:color w:val="000000" w:themeColor="text1"/>
          <w:sz w:val="24"/>
          <w:szCs w:val="24"/>
        </w:rPr>
        <w:t>the external and internal environment that might affect the company or the buyers, it is the starting point of marketing planning according to (</w:t>
      </w:r>
      <w:r w:rsidR="00840006" w:rsidRPr="00840006">
        <w:rPr>
          <w:rFonts w:ascii="Times New Roman" w:hAnsi="Times New Roman" w:cs="Times New Roman"/>
          <w:color w:val="000000" w:themeColor="text1"/>
          <w:sz w:val="24"/>
          <w:szCs w:val="24"/>
        </w:rPr>
        <w:t>Blythe, J. 2000)</w:t>
      </w:r>
      <w:r w:rsidR="00840006">
        <w:rPr>
          <w:rFonts w:ascii="Times New Roman" w:hAnsi="Times New Roman" w:cs="Times New Roman"/>
          <w:color w:val="000000" w:themeColor="text1"/>
          <w:sz w:val="24"/>
          <w:szCs w:val="24"/>
        </w:rPr>
        <w:t xml:space="preserve"> because it tries to analyse the needs of the customers and  provides relevant information about the decisions that should be taken and the direction in which the company’s resources should be aimed.</w:t>
      </w:r>
    </w:p>
    <w:p w14:paraId="74F329BC" w14:textId="7F5FCE61" w:rsidR="00D31941" w:rsidRDefault="00D3194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One of the </w:t>
      </w:r>
      <w:r w:rsidR="00CF2131">
        <w:rPr>
          <w:rFonts w:ascii="Times New Roman" w:hAnsi="Times New Roman" w:cs="Times New Roman"/>
          <w:color w:val="000000" w:themeColor="text1"/>
          <w:sz w:val="24"/>
          <w:szCs w:val="24"/>
        </w:rPr>
        <w:t>strategies</w:t>
      </w:r>
      <w:r>
        <w:rPr>
          <w:rFonts w:ascii="Times New Roman" w:hAnsi="Times New Roman" w:cs="Times New Roman"/>
          <w:color w:val="000000" w:themeColor="text1"/>
          <w:sz w:val="24"/>
          <w:szCs w:val="24"/>
        </w:rPr>
        <w:t xml:space="preserve"> used by JD Sports to collect market data is by doing check-out surveys those are made in the stores at the tills when the purchase is made by asking customer for their age gender address and matching it with the product they acquire.</w:t>
      </w:r>
    </w:p>
    <w:p w14:paraId="56F92D10" w14:textId="6FE83375" w:rsidR="009D5913" w:rsidRPr="0045232D" w:rsidRDefault="00AC6317">
      <w:pPr>
        <w:rPr>
          <w:rFonts w:ascii="Times New Roman" w:hAnsi="Times New Roman" w:cs="Times New Roman"/>
          <w:sz w:val="24"/>
          <w:szCs w:val="24"/>
        </w:rPr>
      </w:pPr>
      <w:r w:rsidRPr="0045232D">
        <w:rPr>
          <w:rFonts w:ascii="Times New Roman" w:hAnsi="Times New Roman" w:cs="Times New Roman"/>
          <w:sz w:val="24"/>
          <w:szCs w:val="24"/>
        </w:rPr>
        <w:lastRenderedPageBreak/>
        <w:t>Ethics</w:t>
      </w:r>
    </w:p>
    <w:p w14:paraId="3A0AF9C1" w14:textId="386F894D" w:rsidR="00AC6317" w:rsidRDefault="00AC6317">
      <w:pPr>
        <w:rPr>
          <w:rFonts w:ascii="Times New Roman" w:hAnsi="Times New Roman" w:cs="Times New Roman"/>
          <w:sz w:val="24"/>
          <w:szCs w:val="24"/>
        </w:rPr>
      </w:pPr>
      <w:r>
        <w:rPr>
          <w:rFonts w:ascii="Times New Roman" w:hAnsi="Times New Roman" w:cs="Times New Roman"/>
          <w:color w:val="C00000"/>
          <w:sz w:val="24"/>
          <w:szCs w:val="24"/>
        </w:rPr>
        <w:t xml:space="preserve"> </w:t>
      </w:r>
      <w:r w:rsidRPr="00AC6317">
        <w:rPr>
          <w:rFonts w:ascii="Times New Roman" w:hAnsi="Times New Roman" w:cs="Times New Roman"/>
          <w:sz w:val="24"/>
          <w:szCs w:val="24"/>
        </w:rPr>
        <w:t>Ethics</w:t>
      </w:r>
      <w:r>
        <w:rPr>
          <w:rFonts w:ascii="Times New Roman" w:hAnsi="Times New Roman" w:cs="Times New Roman"/>
          <w:sz w:val="24"/>
          <w:szCs w:val="24"/>
        </w:rPr>
        <w:t xml:space="preserve"> is a term used to describe right from wrong, in marketing is susceptible to thee rules of ethics since a company’s success depends on the image of that company in the customer’s view, especially in today’s world with rising trends as environmental friendly, politically correctness and sustainability where  there are many examples of companies suffering damages because their unethical approach to production and to marketing such as</w:t>
      </w:r>
      <w:r w:rsidR="008614A8">
        <w:rPr>
          <w:rFonts w:ascii="Times New Roman" w:hAnsi="Times New Roman" w:cs="Times New Roman"/>
          <w:sz w:val="24"/>
          <w:szCs w:val="24"/>
        </w:rPr>
        <w:t xml:space="preserve"> (Reuters U.K. 2019)</w:t>
      </w:r>
      <w:r w:rsidRPr="00AC6317">
        <w:rPr>
          <w:sz w:val="28"/>
          <w:szCs w:val="28"/>
        </w:rPr>
        <w:t xml:space="preserve"> </w:t>
      </w:r>
      <w:r w:rsidRPr="00AC6317">
        <w:rPr>
          <w:rFonts w:ascii="Times New Roman" w:hAnsi="Times New Roman" w:cs="Times New Roman"/>
          <w:sz w:val="24"/>
          <w:szCs w:val="24"/>
        </w:rPr>
        <w:t>the 2013 Rana Plaza collapse incident when Primark paid 14 million  dollars for the victims and had suffer immeasurable image damage associating with the company from Bangladesh</w:t>
      </w:r>
      <w:r w:rsidR="008614A8">
        <w:rPr>
          <w:rFonts w:ascii="Times New Roman" w:hAnsi="Times New Roman" w:cs="Times New Roman"/>
          <w:sz w:val="24"/>
          <w:szCs w:val="24"/>
        </w:rPr>
        <w:t xml:space="preserve"> and the Volkswagen (BBC.co.uk 2019) emission scandal where the company suffered losses of £4.8 billion and can be eligible to pay up to £16 billion in fines. </w:t>
      </w:r>
    </w:p>
    <w:p w14:paraId="29F33181" w14:textId="16BCB80C" w:rsidR="006A317D" w:rsidRDefault="006A317D">
      <w:pPr>
        <w:rPr>
          <w:rFonts w:ascii="Times New Roman" w:hAnsi="Times New Roman" w:cs="Times New Roman"/>
          <w:sz w:val="24"/>
          <w:szCs w:val="24"/>
        </w:rPr>
      </w:pPr>
      <w:r>
        <w:rPr>
          <w:rFonts w:ascii="Times New Roman" w:hAnsi="Times New Roman" w:cs="Times New Roman"/>
          <w:sz w:val="24"/>
          <w:szCs w:val="24"/>
        </w:rPr>
        <w:t xml:space="preserve"> The marketing today </w:t>
      </w:r>
      <w:r w:rsidR="0064721B">
        <w:rPr>
          <w:rFonts w:ascii="Times New Roman" w:hAnsi="Times New Roman" w:cs="Times New Roman"/>
          <w:sz w:val="24"/>
          <w:szCs w:val="24"/>
        </w:rPr>
        <w:t>must</w:t>
      </w:r>
      <w:r>
        <w:rPr>
          <w:rFonts w:ascii="Times New Roman" w:hAnsi="Times New Roman" w:cs="Times New Roman"/>
          <w:sz w:val="24"/>
          <w:szCs w:val="24"/>
        </w:rPr>
        <w:t xml:space="preserve"> be made differently than in the past due to changes a new set of challenges such as shrinking markets, environmental issues, technological advances especially in communication technology and fast changing public attitudes towards consumption, all those challenges results in more competitive markets and they require a </w:t>
      </w:r>
      <w:r w:rsidR="00D84D41">
        <w:rPr>
          <w:rFonts w:ascii="Times New Roman" w:hAnsi="Times New Roman" w:cs="Times New Roman"/>
          <w:sz w:val="24"/>
          <w:szCs w:val="24"/>
        </w:rPr>
        <w:t>fast-changing</w:t>
      </w:r>
      <w:r>
        <w:rPr>
          <w:rFonts w:ascii="Times New Roman" w:hAnsi="Times New Roman" w:cs="Times New Roman"/>
          <w:sz w:val="24"/>
          <w:szCs w:val="24"/>
        </w:rPr>
        <w:t xml:space="preserve"> set of solutions.</w:t>
      </w:r>
    </w:p>
    <w:p w14:paraId="1A4CBD3F" w14:textId="23595193" w:rsidR="0064721B" w:rsidRPr="00AC6317" w:rsidRDefault="0064721B">
      <w:pPr>
        <w:rPr>
          <w:rFonts w:ascii="Times New Roman" w:hAnsi="Times New Roman" w:cs="Times New Roman"/>
          <w:color w:val="C00000"/>
          <w:sz w:val="24"/>
          <w:szCs w:val="24"/>
        </w:rPr>
      </w:pPr>
      <w:r>
        <w:rPr>
          <w:rFonts w:ascii="Times New Roman" w:hAnsi="Times New Roman" w:cs="Times New Roman"/>
          <w:sz w:val="24"/>
          <w:szCs w:val="24"/>
        </w:rPr>
        <w:t xml:space="preserve"> As recommendations for JD Sports is proposed to increase their market segment by targeting older people as well by introducing cheaper products and offering loyalty bonuses, presenting themselves through advertising channels like TV, radio, and product placements in tv shows, more sports events and by locating the shops not only in high streets and shopping malls but also in industrial areas and in business areas</w:t>
      </w:r>
      <w:r w:rsidR="00CF2131">
        <w:rPr>
          <w:rFonts w:ascii="Times New Roman" w:hAnsi="Times New Roman" w:cs="Times New Roman"/>
          <w:sz w:val="24"/>
          <w:szCs w:val="24"/>
        </w:rPr>
        <w:t xml:space="preserve">, this is relevant especially after their most recent acquisition of Finnish line and entering in the U.S.A. market which is the world’s biggest market for sport fashion according to (Financial Times 2019). </w:t>
      </w:r>
      <w:r>
        <w:rPr>
          <w:rFonts w:ascii="Times New Roman" w:hAnsi="Times New Roman" w:cs="Times New Roman"/>
          <w:sz w:val="24"/>
          <w:szCs w:val="24"/>
        </w:rPr>
        <w:t xml:space="preserve"> </w:t>
      </w:r>
    </w:p>
    <w:p w14:paraId="4271C854" w14:textId="51E021F7" w:rsidR="0059655D" w:rsidRDefault="0059655D">
      <w:pPr>
        <w:rPr>
          <w:rFonts w:ascii="Times New Roman" w:hAnsi="Times New Roman" w:cs="Times New Roman"/>
          <w:sz w:val="24"/>
          <w:szCs w:val="24"/>
        </w:rPr>
      </w:pPr>
    </w:p>
    <w:p w14:paraId="5A929DAF" w14:textId="7987F644" w:rsidR="003528AB" w:rsidRDefault="0059655D">
      <w:pPr>
        <w:rPr>
          <w:rFonts w:ascii="Times New Roman" w:hAnsi="Times New Roman" w:cs="Times New Roman"/>
          <w:sz w:val="24"/>
          <w:szCs w:val="24"/>
        </w:rPr>
      </w:pPr>
      <w:r>
        <w:rPr>
          <w:rFonts w:ascii="Times New Roman" w:hAnsi="Times New Roman" w:cs="Times New Roman"/>
          <w:sz w:val="24"/>
          <w:szCs w:val="24"/>
        </w:rPr>
        <w:t xml:space="preserve">REFERENCES: </w:t>
      </w:r>
    </w:p>
    <w:p w14:paraId="6FFF9905" w14:textId="22D21004" w:rsidR="00150370" w:rsidRDefault="00150370">
      <w:pPr>
        <w:rPr>
          <w:rFonts w:ascii="Times New Roman" w:hAnsi="Times New Roman" w:cs="Times New Roman"/>
          <w:sz w:val="24"/>
          <w:szCs w:val="24"/>
        </w:rPr>
      </w:pPr>
      <w:r w:rsidRPr="00150370">
        <w:rPr>
          <w:rFonts w:ascii="Times New Roman" w:hAnsi="Times New Roman" w:cs="Times New Roman"/>
          <w:sz w:val="24"/>
          <w:szCs w:val="24"/>
        </w:rPr>
        <w:t>Belch, G.E. and Belch, M.A., 2004. </w:t>
      </w:r>
      <w:r w:rsidRPr="00150370">
        <w:rPr>
          <w:rFonts w:ascii="Times New Roman" w:hAnsi="Times New Roman" w:cs="Times New Roman"/>
          <w:i/>
          <w:iCs/>
          <w:sz w:val="24"/>
          <w:szCs w:val="24"/>
        </w:rPr>
        <w:t>Advertising and promotion: An integrated marketing communications perspective 6th</w:t>
      </w:r>
      <w:r w:rsidRPr="00150370">
        <w:rPr>
          <w:rFonts w:ascii="Times New Roman" w:hAnsi="Times New Roman" w:cs="Times New Roman"/>
          <w:sz w:val="24"/>
          <w:szCs w:val="24"/>
        </w:rPr>
        <w:t>. New York: NY: McGraw-Hill.</w:t>
      </w:r>
    </w:p>
    <w:p w14:paraId="6143D24C" w14:textId="77777777" w:rsidR="00686848" w:rsidRDefault="00686848">
      <w:pPr>
        <w:rPr>
          <w:rFonts w:ascii="Times New Roman" w:hAnsi="Times New Roman" w:cs="Times New Roman"/>
          <w:sz w:val="24"/>
          <w:szCs w:val="24"/>
        </w:rPr>
      </w:pPr>
      <w:r w:rsidRPr="008614A8">
        <w:rPr>
          <w:rFonts w:ascii="Times New Roman" w:hAnsi="Times New Roman" w:cs="Times New Roman"/>
          <w:sz w:val="24"/>
          <w:szCs w:val="24"/>
        </w:rPr>
        <w:t>BBC News. (2019). </w:t>
      </w:r>
      <w:r w:rsidRPr="008614A8">
        <w:rPr>
          <w:rFonts w:ascii="Times New Roman" w:hAnsi="Times New Roman" w:cs="Times New Roman"/>
          <w:i/>
          <w:iCs/>
          <w:sz w:val="24"/>
          <w:szCs w:val="24"/>
        </w:rPr>
        <w:t>Volkswagen: The scandal explained</w:t>
      </w:r>
      <w:r w:rsidRPr="008614A8">
        <w:rPr>
          <w:rFonts w:ascii="Times New Roman" w:hAnsi="Times New Roman" w:cs="Times New Roman"/>
          <w:sz w:val="24"/>
          <w:szCs w:val="24"/>
        </w:rPr>
        <w:t>. [online] Available at: https://www.bbc.co.uk/news/business-34324772 [Accessed 3 Sep. 2019].</w:t>
      </w:r>
    </w:p>
    <w:p w14:paraId="01E7A965" w14:textId="77777777" w:rsidR="00686848" w:rsidRDefault="00686848">
      <w:pPr>
        <w:rPr>
          <w:rFonts w:ascii="Times New Roman" w:hAnsi="Times New Roman" w:cs="Times New Roman"/>
          <w:sz w:val="24"/>
          <w:szCs w:val="24"/>
        </w:rPr>
      </w:pPr>
      <w:r w:rsidRPr="008137BC">
        <w:rPr>
          <w:rFonts w:ascii="Times New Roman" w:hAnsi="Times New Roman" w:cs="Times New Roman"/>
          <w:sz w:val="24"/>
          <w:szCs w:val="24"/>
        </w:rPr>
        <w:t>Blythe, J. (2000).</w:t>
      </w:r>
      <w:r>
        <w:rPr>
          <w:rFonts w:ascii="Times New Roman" w:hAnsi="Times New Roman" w:cs="Times New Roman"/>
          <w:sz w:val="24"/>
          <w:szCs w:val="24"/>
        </w:rPr>
        <w:t xml:space="preserve"> </w:t>
      </w:r>
      <w:r w:rsidRPr="008137BC">
        <w:rPr>
          <w:rFonts w:ascii="Times New Roman" w:hAnsi="Times New Roman" w:cs="Times New Roman"/>
          <w:i/>
          <w:iCs/>
          <w:sz w:val="24"/>
          <w:szCs w:val="24"/>
        </w:rPr>
        <w:t>Essentials of marketing</w:t>
      </w:r>
      <w:r w:rsidRPr="008137BC">
        <w:rPr>
          <w:rFonts w:ascii="Times New Roman" w:hAnsi="Times New Roman" w:cs="Times New Roman"/>
          <w:sz w:val="24"/>
          <w:szCs w:val="24"/>
        </w:rPr>
        <w:t>.</w:t>
      </w:r>
      <w:r>
        <w:rPr>
          <w:rFonts w:ascii="Times New Roman" w:hAnsi="Times New Roman" w:cs="Times New Roman"/>
          <w:sz w:val="24"/>
          <w:szCs w:val="24"/>
        </w:rPr>
        <w:t xml:space="preserve"> </w:t>
      </w:r>
      <w:r w:rsidRPr="008137BC">
        <w:rPr>
          <w:rFonts w:ascii="Times New Roman" w:hAnsi="Times New Roman" w:cs="Times New Roman"/>
          <w:sz w:val="24"/>
          <w:szCs w:val="24"/>
        </w:rPr>
        <w:t>New York: Pearson Education.</w:t>
      </w:r>
    </w:p>
    <w:p w14:paraId="2F5A3DDE" w14:textId="77777777" w:rsidR="00686848" w:rsidRPr="003528AB" w:rsidRDefault="00686848">
      <w:pPr>
        <w:rPr>
          <w:rFonts w:ascii="Times New Roman" w:hAnsi="Times New Roman" w:cs="Times New Roman"/>
          <w:sz w:val="24"/>
          <w:szCs w:val="24"/>
        </w:rPr>
      </w:pPr>
      <w:r w:rsidRPr="00BC7050">
        <w:rPr>
          <w:rFonts w:ascii="Times New Roman" w:hAnsi="Times New Roman" w:cs="Times New Roman"/>
          <w:sz w:val="24"/>
          <w:szCs w:val="24"/>
        </w:rPr>
        <w:t xml:space="preserve">Broderick, A. and </w:t>
      </w:r>
      <w:proofErr w:type="spellStart"/>
      <w:r w:rsidRPr="00BC7050">
        <w:rPr>
          <w:rFonts w:ascii="Times New Roman" w:hAnsi="Times New Roman" w:cs="Times New Roman"/>
          <w:sz w:val="24"/>
          <w:szCs w:val="24"/>
        </w:rPr>
        <w:t>Pickton</w:t>
      </w:r>
      <w:proofErr w:type="spellEnd"/>
      <w:r w:rsidRPr="00BC7050">
        <w:rPr>
          <w:rFonts w:ascii="Times New Roman" w:hAnsi="Times New Roman" w:cs="Times New Roman"/>
          <w:sz w:val="24"/>
          <w:szCs w:val="24"/>
        </w:rPr>
        <w:t>, D., 2005. Integrated marketing communications. Pearson Education UK.</w:t>
      </w:r>
    </w:p>
    <w:p w14:paraId="34042DA4" w14:textId="77777777" w:rsidR="00686848" w:rsidRDefault="00686848">
      <w:pPr>
        <w:rPr>
          <w:rFonts w:ascii="Times New Roman" w:hAnsi="Times New Roman" w:cs="Times New Roman"/>
          <w:sz w:val="24"/>
          <w:szCs w:val="24"/>
        </w:rPr>
      </w:pPr>
      <w:r w:rsidRPr="00CF2131">
        <w:rPr>
          <w:rFonts w:ascii="Times New Roman" w:hAnsi="Times New Roman" w:cs="Times New Roman"/>
          <w:sz w:val="24"/>
          <w:szCs w:val="24"/>
        </w:rPr>
        <w:t>Ft.com. (2019). JD Sports leaps into US with ‘transformational’ Finish Line deal | Financial Times. [online] Available at: https://www.ft.com/content/28096f70-30d9-11e8-ac48-10c6fdc22f03 [Accessed 3 Sep. 2019].</w:t>
      </w:r>
    </w:p>
    <w:p w14:paraId="1F57BBB4" w14:textId="77777777" w:rsidR="00686848" w:rsidRDefault="00686848">
      <w:pPr>
        <w:rPr>
          <w:rFonts w:ascii="Times New Roman" w:hAnsi="Times New Roman" w:cs="Times New Roman"/>
          <w:sz w:val="24"/>
          <w:szCs w:val="24"/>
        </w:rPr>
      </w:pPr>
      <w:r w:rsidRPr="00CF2131">
        <w:rPr>
          <w:rFonts w:ascii="Times New Roman" w:hAnsi="Times New Roman" w:cs="Times New Roman"/>
          <w:sz w:val="24"/>
          <w:szCs w:val="24"/>
        </w:rPr>
        <w:t>Ft.com. (2019). JD Sports leaps into US with ‘transformational’ Finish Line deal | Financial Times. [online] Available at: https://www.ft.com/content/28096f70-30d9-11e8-ac48-10c6fdc22f03 [Accessed 3 Sep. 2019].</w:t>
      </w:r>
    </w:p>
    <w:p w14:paraId="03C8BB0A" w14:textId="77777777" w:rsidR="00686848" w:rsidRPr="005F7E53" w:rsidRDefault="00686848">
      <w:pPr>
        <w:rPr>
          <w:rFonts w:ascii="Times New Roman" w:hAnsi="Times New Roman" w:cs="Times New Roman"/>
          <w:color w:val="000000"/>
          <w:sz w:val="24"/>
          <w:szCs w:val="24"/>
          <w:shd w:val="clear" w:color="auto" w:fill="FFFFFF"/>
        </w:rPr>
      </w:pPr>
      <w:r w:rsidRPr="005F7E53">
        <w:rPr>
          <w:rFonts w:ascii="Times New Roman" w:hAnsi="Times New Roman" w:cs="Times New Roman"/>
          <w:color w:val="000000"/>
          <w:sz w:val="24"/>
          <w:szCs w:val="24"/>
          <w:shd w:val="clear" w:color="auto" w:fill="FFFFFF"/>
        </w:rPr>
        <w:lastRenderedPageBreak/>
        <w:t>Hooley, G. (2017). </w:t>
      </w:r>
      <w:r w:rsidRPr="005F7E53">
        <w:rPr>
          <w:rFonts w:ascii="Times New Roman" w:hAnsi="Times New Roman" w:cs="Times New Roman"/>
          <w:i/>
          <w:iCs/>
          <w:color w:val="000000"/>
          <w:sz w:val="24"/>
          <w:szCs w:val="24"/>
          <w:shd w:val="clear" w:color="auto" w:fill="FFFFFF"/>
        </w:rPr>
        <w:t>Marketing Strategy and Competitive Positioning</w:t>
      </w:r>
      <w:r w:rsidRPr="005F7E53">
        <w:rPr>
          <w:rFonts w:ascii="Times New Roman" w:hAnsi="Times New Roman" w:cs="Times New Roman"/>
          <w:color w:val="000000"/>
          <w:sz w:val="24"/>
          <w:szCs w:val="24"/>
          <w:shd w:val="clear" w:color="auto" w:fill="FFFFFF"/>
        </w:rPr>
        <w:t>. Pearson Education Canada.</w:t>
      </w:r>
    </w:p>
    <w:p w14:paraId="46BC2F85" w14:textId="77777777" w:rsidR="00686848" w:rsidRDefault="00686848">
      <w:pPr>
        <w:rPr>
          <w:rFonts w:ascii="Times New Roman" w:hAnsi="Times New Roman" w:cs="Times New Roman"/>
          <w:sz w:val="24"/>
          <w:szCs w:val="24"/>
        </w:rPr>
      </w:pPr>
      <w:r w:rsidRPr="00FF7D05">
        <w:rPr>
          <w:rFonts w:ascii="Times New Roman" w:hAnsi="Times New Roman" w:cs="Times New Roman"/>
          <w:sz w:val="24"/>
          <w:szCs w:val="24"/>
        </w:rPr>
        <w:t>Jdplc.com. (2019). </w:t>
      </w:r>
      <w:r w:rsidRPr="00FF7D05">
        <w:rPr>
          <w:rFonts w:ascii="Times New Roman" w:hAnsi="Times New Roman" w:cs="Times New Roman"/>
          <w:i/>
          <w:iCs/>
          <w:sz w:val="24"/>
          <w:szCs w:val="24"/>
        </w:rPr>
        <w:t>Executive Chairman’s statement</w:t>
      </w:r>
      <w:r w:rsidRPr="00FF7D05">
        <w:rPr>
          <w:rFonts w:ascii="Times New Roman" w:hAnsi="Times New Roman" w:cs="Times New Roman"/>
          <w:sz w:val="24"/>
          <w:szCs w:val="24"/>
        </w:rPr>
        <w:t>. [online] Available at: https://www.jdplc.com/company-information/executive-chairman-statement.aspx [Accessed 3 Sep. 2019].</w:t>
      </w:r>
    </w:p>
    <w:p w14:paraId="3C77E6B2" w14:textId="77777777" w:rsidR="00686848" w:rsidRDefault="00686848">
      <w:pPr>
        <w:rPr>
          <w:rFonts w:ascii="Times New Roman" w:hAnsi="Times New Roman" w:cs="Times New Roman"/>
          <w:sz w:val="24"/>
          <w:szCs w:val="24"/>
        </w:rPr>
      </w:pPr>
      <w:r w:rsidRPr="008C62BC">
        <w:rPr>
          <w:rFonts w:ascii="Times New Roman" w:hAnsi="Times New Roman" w:cs="Times New Roman"/>
          <w:sz w:val="24"/>
          <w:szCs w:val="24"/>
        </w:rPr>
        <w:t>Lings, I., 1999. Balancing internal and external market orientations. </w:t>
      </w:r>
      <w:r w:rsidRPr="008C62BC">
        <w:rPr>
          <w:rFonts w:ascii="Times New Roman" w:hAnsi="Times New Roman" w:cs="Times New Roman"/>
          <w:i/>
          <w:iCs/>
          <w:sz w:val="24"/>
          <w:szCs w:val="24"/>
        </w:rPr>
        <w:t>Journal of Marketing Management</w:t>
      </w:r>
      <w:r w:rsidRPr="008C62BC">
        <w:rPr>
          <w:rFonts w:ascii="Times New Roman" w:hAnsi="Times New Roman" w:cs="Times New Roman"/>
          <w:sz w:val="24"/>
          <w:szCs w:val="24"/>
        </w:rPr>
        <w:t>, </w:t>
      </w:r>
      <w:r w:rsidRPr="008C62BC">
        <w:rPr>
          <w:rFonts w:ascii="Times New Roman" w:hAnsi="Times New Roman" w:cs="Times New Roman"/>
          <w:i/>
          <w:iCs/>
          <w:sz w:val="24"/>
          <w:szCs w:val="24"/>
        </w:rPr>
        <w:t>15</w:t>
      </w:r>
      <w:r w:rsidRPr="008C62BC">
        <w:rPr>
          <w:rFonts w:ascii="Times New Roman" w:hAnsi="Times New Roman" w:cs="Times New Roman"/>
          <w:sz w:val="24"/>
          <w:szCs w:val="24"/>
        </w:rPr>
        <w:t>(4), pp.239-263.</w:t>
      </w:r>
    </w:p>
    <w:p w14:paraId="5EDA0B49" w14:textId="77777777" w:rsidR="00686848" w:rsidRDefault="00686848">
      <w:pPr>
        <w:rPr>
          <w:rFonts w:ascii="Times New Roman" w:hAnsi="Times New Roman" w:cs="Times New Roman"/>
          <w:sz w:val="24"/>
          <w:szCs w:val="24"/>
        </w:rPr>
      </w:pPr>
      <w:proofErr w:type="spellStart"/>
      <w:r w:rsidRPr="00A71947">
        <w:rPr>
          <w:rFonts w:ascii="Times New Roman" w:hAnsi="Times New Roman" w:cs="Times New Roman"/>
          <w:sz w:val="24"/>
          <w:szCs w:val="24"/>
        </w:rPr>
        <w:t>Menguc</w:t>
      </w:r>
      <w:proofErr w:type="spellEnd"/>
      <w:r w:rsidRPr="00A71947">
        <w:rPr>
          <w:rFonts w:ascii="Times New Roman" w:hAnsi="Times New Roman" w:cs="Times New Roman"/>
          <w:sz w:val="24"/>
          <w:szCs w:val="24"/>
        </w:rPr>
        <w:t xml:space="preserve">, B., </w:t>
      </w:r>
      <w:proofErr w:type="spellStart"/>
      <w:r w:rsidRPr="00A71947">
        <w:rPr>
          <w:rFonts w:ascii="Times New Roman" w:hAnsi="Times New Roman" w:cs="Times New Roman"/>
          <w:sz w:val="24"/>
          <w:szCs w:val="24"/>
        </w:rPr>
        <w:t>Auh</w:t>
      </w:r>
      <w:proofErr w:type="spellEnd"/>
      <w:r w:rsidRPr="00A71947">
        <w:rPr>
          <w:rFonts w:ascii="Times New Roman" w:hAnsi="Times New Roman" w:cs="Times New Roman"/>
          <w:sz w:val="24"/>
          <w:szCs w:val="24"/>
        </w:rPr>
        <w:t xml:space="preserve">, S. and </w:t>
      </w:r>
      <w:proofErr w:type="spellStart"/>
      <w:r w:rsidRPr="00A71947">
        <w:rPr>
          <w:rFonts w:ascii="Times New Roman" w:hAnsi="Times New Roman" w:cs="Times New Roman"/>
          <w:sz w:val="24"/>
          <w:szCs w:val="24"/>
        </w:rPr>
        <w:t>Ozanne</w:t>
      </w:r>
      <w:proofErr w:type="spellEnd"/>
      <w:r w:rsidRPr="00A71947">
        <w:rPr>
          <w:rFonts w:ascii="Times New Roman" w:hAnsi="Times New Roman" w:cs="Times New Roman"/>
          <w:sz w:val="24"/>
          <w:szCs w:val="24"/>
        </w:rPr>
        <w:t>, L., 2010. The interactive effect of internal and external factors on a proactive environmental strategy and its influence on a firm's performance. </w:t>
      </w:r>
      <w:r w:rsidRPr="00A71947">
        <w:rPr>
          <w:rFonts w:ascii="Times New Roman" w:hAnsi="Times New Roman" w:cs="Times New Roman"/>
          <w:i/>
          <w:iCs/>
          <w:sz w:val="24"/>
          <w:szCs w:val="24"/>
        </w:rPr>
        <w:t>Journal of Business Ethics</w:t>
      </w:r>
      <w:r w:rsidRPr="00A71947">
        <w:rPr>
          <w:rFonts w:ascii="Times New Roman" w:hAnsi="Times New Roman" w:cs="Times New Roman"/>
          <w:sz w:val="24"/>
          <w:szCs w:val="24"/>
        </w:rPr>
        <w:t>, </w:t>
      </w:r>
      <w:r w:rsidRPr="00A71947">
        <w:rPr>
          <w:rFonts w:ascii="Times New Roman" w:hAnsi="Times New Roman" w:cs="Times New Roman"/>
          <w:i/>
          <w:iCs/>
          <w:sz w:val="24"/>
          <w:szCs w:val="24"/>
        </w:rPr>
        <w:t>94</w:t>
      </w:r>
      <w:r w:rsidRPr="00A71947">
        <w:rPr>
          <w:rFonts w:ascii="Times New Roman" w:hAnsi="Times New Roman" w:cs="Times New Roman"/>
          <w:sz w:val="24"/>
          <w:szCs w:val="24"/>
        </w:rPr>
        <w:t>(2), pp.279-298.</w:t>
      </w:r>
    </w:p>
    <w:p w14:paraId="6DEFDA71" w14:textId="733BEA7B" w:rsidR="00686848" w:rsidRDefault="00686848">
      <w:pPr>
        <w:rPr>
          <w:rFonts w:ascii="Times New Roman" w:hAnsi="Times New Roman" w:cs="Times New Roman"/>
          <w:sz w:val="24"/>
          <w:szCs w:val="24"/>
        </w:rPr>
      </w:pPr>
      <w:r w:rsidRPr="007E384E">
        <w:rPr>
          <w:rFonts w:ascii="Times New Roman" w:hAnsi="Times New Roman" w:cs="Times New Roman"/>
          <w:sz w:val="24"/>
          <w:szCs w:val="24"/>
        </w:rPr>
        <w:t>ROGER PETERSON, 2007. </w:t>
      </w:r>
      <w:r w:rsidRPr="007E384E">
        <w:rPr>
          <w:rFonts w:ascii="Times New Roman" w:hAnsi="Times New Roman" w:cs="Times New Roman"/>
          <w:i/>
          <w:iCs/>
          <w:sz w:val="24"/>
          <w:szCs w:val="24"/>
        </w:rPr>
        <w:t>Principles of Marketing. </w:t>
      </w:r>
      <w:r w:rsidRPr="007E384E">
        <w:rPr>
          <w:rFonts w:ascii="Times New Roman" w:hAnsi="Times New Roman" w:cs="Times New Roman"/>
          <w:sz w:val="24"/>
          <w:szCs w:val="24"/>
        </w:rPr>
        <w:t>IN: Global Media.</w:t>
      </w:r>
    </w:p>
    <w:p w14:paraId="5C9F6A4A" w14:textId="5A7C4E30" w:rsidR="005F7E53" w:rsidRDefault="005F7E53">
      <w:pPr>
        <w:rPr>
          <w:rFonts w:ascii="Times New Roman" w:hAnsi="Times New Roman" w:cs="Times New Roman"/>
          <w:sz w:val="24"/>
          <w:szCs w:val="24"/>
        </w:rPr>
      </w:pPr>
      <w:r w:rsidRPr="005F7E53">
        <w:rPr>
          <w:rFonts w:ascii="Times New Roman" w:hAnsi="Times New Roman" w:cs="Times New Roman"/>
          <w:sz w:val="24"/>
          <w:szCs w:val="24"/>
        </w:rPr>
        <w:t>Todorova, G., 2015. Marketing communication mix. </w:t>
      </w:r>
      <w:proofErr w:type="spellStart"/>
      <w:r w:rsidRPr="005F7E53">
        <w:rPr>
          <w:rFonts w:ascii="Times New Roman" w:hAnsi="Times New Roman" w:cs="Times New Roman"/>
          <w:i/>
          <w:iCs/>
          <w:sz w:val="24"/>
          <w:szCs w:val="24"/>
        </w:rPr>
        <w:t>Trakia</w:t>
      </w:r>
      <w:proofErr w:type="spellEnd"/>
      <w:r w:rsidRPr="005F7E53">
        <w:rPr>
          <w:rFonts w:ascii="Times New Roman" w:hAnsi="Times New Roman" w:cs="Times New Roman"/>
          <w:i/>
          <w:iCs/>
          <w:sz w:val="24"/>
          <w:szCs w:val="24"/>
        </w:rPr>
        <w:t xml:space="preserve"> Journal of sciences</w:t>
      </w:r>
      <w:r w:rsidRPr="005F7E53">
        <w:rPr>
          <w:rFonts w:ascii="Times New Roman" w:hAnsi="Times New Roman" w:cs="Times New Roman"/>
          <w:sz w:val="24"/>
          <w:szCs w:val="24"/>
        </w:rPr>
        <w:t>, </w:t>
      </w:r>
      <w:r w:rsidRPr="005F7E53">
        <w:rPr>
          <w:rFonts w:ascii="Times New Roman" w:hAnsi="Times New Roman" w:cs="Times New Roman"/>
          <w:i/>
          <w:iCs/>
          <w:sz w:val="24"/>
          <w:szCs w:val="24"/>
        </w:rPr>
        <w:t>13</w:t>
      </w:r>
      <w:r w:rsidRPr="005F7E53">
        <w:rPr>
          <w:rFonts w:ascii="Times New Roman" w:hAnsi="Times New Roman" w:cs="Times New Roman"/>
          <w:sz w:val="24"/>
          <w:szCs w:val="24"/>
        </w:rPr>
        <w:t>(1), pp.368-374.</w:t>
      </w:r>
    </w:p>
    <w:p w14:paraId="6DD06F96" w14:textId="43FE0176" w:rsidR="005F7E53" w:rsidRDefault="005F7E53">
      <w:pPr>
        <w:rPr>
          <w:rFonts w:ascii="Times New Roman" w:hAnsi="Times New Roman" w:cs="Times New Roman"/>
          <w:sz w:val="24"/>
          <w:szCs w:val="24"/>
        </w:rPr>
      </w:pPr>
      <w:r w:rsidRPr="005F7E53">
        <w:rPr>
          <w:rFonts w:ascii="Times New Roman" w:hAnsi="Times New Roman" w:cs="Times New Roman"/>
          <w:sz w:val="24"/>
          <w:szCs w:val="24"/>
        </w:rPr>
        <w:t>Lane Keller, K., 2001. Mastering the marketing communications mix: Micro and macro perspectives on integrated marketing communication programs.</w:t>
      </w:r>
    </w:p>
    <w:sectPr w:rsidR="005F7E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8A741F"/>
    <w:multiLevelType w:val="hybridMultilevel"/>
    <w:tmpl w:val="1F78C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3543E8"/>
    <w:multiLevelType w:val="hybridMultilevel"/>
    <w:tmpl w:val="DC3A4D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7FA109F6"/>
    <w:multiLevelType w:val="hybridMultilevel"/>
    <w:tmpl w:val="8586E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13ADB"/>
    <w:rsid w:val="00027276"/>
    <w:rsid w:val="0003569D"/>
    <w:rsid w:val="000A572B"/>
    <w:rsid w:val="000B4349"/>
    <w:rsid w:val="000E65FF"/>
    <w:rsid w:val="00113ADB"/>
    <w:rsid w:val="00150370"/>
    <w:rsid w:val="00310D64"/>
    <w:rsid w:val="003231E0"/>
    <w:rsid w:val="003528AB"/>
    <w:rsid w:val="003D1965"/>
    <w:rsid w:val="0044663B"/>
    <w:rsid w:val="0045232D"/>
    <w:rsid w:val="00462D25"/>
    <w:rsid w:val="004A40D0"/>
    <w:rsid w:val="004C520A"/>
    <w:rsid w:val="00522A4F"/>
    <w:rsid w:val="005464AF"/>
    <w:rsid w:val="00555B5E"/>
    <w:rsid w:val="00590499"/>
    <w:rsid w:val="00594EA6"/>
    <w:rsid w:val="0059655D"/>
    <w:rsid w:val="005B65AE"/>
    <w:rsid w:val="005F7E53"/>
    <w:rsid w:val="00607B15"/>
    <w:rsid w:val="006314D4"/>
    <w:rsid w:val="00635E96"/>
    <w:rsid w:val="0064721B"/>
    <w:rsid w:val="006576B8"/>
    <w:rsid w:val="00657DAA"/>
    <w:rsid w:val="00686848"/>
    <w:rsid w:val="006A2020"/>
    <w:rsid w:val="006A317D"/>
    <w:rsid w:val="006F57DE"/>
    <w:rsid w:val="00753E4B"/>
    <w:rsid w:val="007D1865"/>
    <w:rsid w:val="007E384E"/>
    <w:rsid w:val="008137BC"/>
    <w:rsid w:val="00840006"/>
    <w:rsid w:val="00844350"/>
    <w:rsid w:val="008614A8"/>
    <w:rsid w:val="00865E17"/>
    <w:rsid w:val="008C62BC"/>
    <w:rsid w:val="008E4EFD"/>
    <w:rsid w:val="009224A0"/>
    <w:rsid w:val="009D5913"/>
    <w:rsid w:val="009E66B7"/>
    <w:rsid w:val="00A62D77"/>
    <w:rsid w:val="00A71947"/>
    <w:rsid w:val="00AC6317"/>
    <w:rsid w:val="00B33DF9"/>
    <w:rsid w:val="00B629AB"/>
    <w:rsid w:val="00B9039D"/>
    <w:rsid w:val="00B95043"/>
    <w:rsid w:val="00BA0277"/>
    <w:rsid w:val="00BC7050"/>
    <w:rsid w:val="00BE4914"/>
    <w:rsid w:val="00CB45A6"/>
    <w:rsid w:val="00CC384A"/>
    <w:rsid w:val="00CF2131"/>
    <w:rsid w:val="00D31941"/>
    <w:rsid w:val="00D47870"/>
    <w:rsid w:val="00D84D41"/>
    <w:rsid w:val="00DC0646"/>
    <w:rsid w:val="00DF6540"/>
    <w:rsid w:val="00E168D1"/>
    <w:rsid w:val="00E17870"/>
    <w:rsid w:val="00E55122"/>
    <w:rsid w:val="00E63DA9"/>
    <w:rsid w:val="00E928F5"/>
    <w:rsid w:val="00EA3EDF"/>
    <w:rsid w:val="00EC559A"/>
    <w:rsid w:val="00F82B8F"/>
    <w:rsid w:val="00F86669"/>
    <w:rsid w:val="00F963EA"/>
    <w:rsid w:val="00FF7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7D163"/>
  <w15:chartTrackingRefBased/>
  <w15:docId w15:val="{3EF77FD3-1825-4795-B4F9-1ECB0D616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4A40D0"/>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A40D0"/>
    <w:rPr>
      <w:rFonts w:ascii="Segoe UI" w:hAnsi="Segoe UI" w:cs="Segoe UI"/>
      <w:sz w:val="18"/>
      <w:szCs w:val="18"/>
    </w:rPr>
  </w:style>
  <w:style w:type="paragraph" w:styleId="Legend">
    <w:name w:val="caption"/>
    <w:basedOn w:val="Normal"/>
    <w:next w:val="Normal"/>
    <w:uiPriority w:val="35"/>
    <w:unhideWhenUsed/>
    <w:qFormat/>
    <w:rsid w:val="004A40D0"/>
    <w:pPr>
      <w:spacing w:line="240" w:lineRule="auto"/>
    </w:pPr>
    <w:rPr>
      <w:i/>
      <w:iCs/>
      <w:color w:val="1F497D" w:themeColor="text2"/>
      <w:sz w:val="18"/>
      <w:szCs w:val="18"/>
    </w:rPr>
  </w:style>
  <w:style w:type="character" w:styleId="Hyperlink">
    <w:name w:val="Hyperlink"/>
    <w:basedOn w:val="Fontdeparagrafimplicit"/>
    <w:uiPriority w:val="99"/>
    <w:unhideWhenUsed/>
    <w:rsid w:val="005B65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en.wikipedia.org/wiki/Bury,_Greater_Manchest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Fashion"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2034</TotalTime>
  <Pages>10</Pages>
  <Words>3336</Words>
  <Characters>19019</Characters>
  <Application>Microsoft Office Word</Application>
  <DocSecurity>0</DocSecurity>
  <Lines>158</Lines>
  <Paragraphs>44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CRISTY</dc:creator>
  <cp:keywords/>
  <dc:description/>
  <cp:lastModifiedBy>CRISTY</cp:lastModifiedBy>
  <cp:revision>11</cp:revision>
  <dcterms:created xsi:type="dcterms:W3CDTF">2019-09-02T13:16:00Z</dcterms:created>
  <dcterms:modified xsi:type="dcterms:W3CDTF">2019-09-05T21:14:00Z</dcterms:modified>
</cp:coreProperties>
</file>