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99C8559" w14:textId="1905EBA9" w:rsidR="0045538B" w:rsidRDefault="0045538B">
      <w:pPr>
        <w:rPr>
          <w:b/>
          <w:bCs/>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422"/>
        <w:gridCol w:w="1327"/>
        <w:gridCol w:w="649"/>
        <w:gridCol w:w="1922"/>
        <w:gridCol w:w="835"/>
      </w:tblGrid>
      <w:tr w:rsidR="00330917" w:rsidRPr="00330917" w14:paraId="2B88F971" w14:textId="77777777" w:rsidTr="00E97AB8">
        <w:trPr>
          <w:trHeight w:val="418"/>
          <w:jc w:val="center"/>
        </w:trPr>
        <w:tc>
          <w:tcPr>
            <w:tcW w:w="5422" w:type="dxa"/>
            <w:vMerge w:val="restart"/>
            <w:tcBorders>
              <w:top w:val="single" w:sz="4" w:space="0" w:color="auto"/>
              <w:left w:val="single" w:sz="4" w:space="0" w:color="auto"/>
              <w:right w:val="single" w:sz="4" w:space="0" w:color="auto"/>
            </w:tcBorders>
            <w:shd w:val="clear" w:color="auto" w:fill="auto"/>
          </w:tcPr>
          <w:p w14:paraId="7B4DCDAC" w14:textId="448D2BA5" w:rsidR="00330917" w:rsidRPr="00330917" w:rsidRDefault="00330917" w:rsidP="00330917">
            <w:pPr>
              <w:keepNext/>
              <w:spacing w:after="0" w:line="240" w:lineRule="auto"/>
              <w:jc w:val="center"/>
              <w:rPr>
                <w:rFonts w:ascii="Arial" w:eastAsia="Times New Roman" w:hAnsi="Arial" w:cs="Times New Roman"/>
                <w:b/>
                <w:color w:val="auto"/>
                <w:sz w:val="32"/>
                <w:szCs w:val="32"/>
                <w:lang w:val="en-AU"/>
              </w:rPr>
            </w:pPr>
          </w:p>
          <w:p w14:paraId="72D83E8F" w14:textId="1F16F638" w:rsidR="00330917" w:rsidRPr="00330917" w:rsidRDefault="00330917" w:rsidP="00592A7E">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val="en-US"/>
              </w:rPr>
              <w:drawing>
                <wp:inline distT="0" distB="0" distL="0" distR="0" wp14:anchorId="4EF093DD" wp14:editId="7E657719">
                  <wp:extent cx="2965836" cy="1291786"/>
                  <wp:effectExtent l="0" t="0" r="6350" b="3810"/>
                  <wp:docPr id="1"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616C765E" w14:textId="259629C0" w:rsidR="00592A7E" w:rsidRPr="00FA18FF" w:rsidRDefault="00592A7E" w:rsidP="00592A7E">
            <w:pPr>
              <w:rPr>
                <w:b/>
                <w:bCs/>
                <w:sz w:val="28"/>
                <w:szCs w:val="24"/>
              </w:rPr>
            </w:pPr>
            <w:r w:rsidRPr="00FA18FF">
              <w:rPr>
                <w:b/>
                <w:bCs/>
                <w:sz w:val="28"/>
                <w:szCs w:val="24"/>
              </w:rPr>
              <w:t>Component One:</w:t>
            </w:r>
            <w:r w:rsidR="00FA18FF" w:rsidRPr="00FA18FF">
              <w:rPr>
                <w:b/>
                <w:bCs/>
                <w:sz w:val="28"/>
                <w:szCs w:val="24"/>
              </w:rPr>
              <w:t xml:space="preserve"> </w:t>
            </w:r>
            <w:r w:rsidR="00DE77F7" w:rsidRPr="00FA18FF">
              <w:rPr>
                <w:b/>
                <w:bCs/>
                <w:sz w:val="28"/>
                <w:szCs w:val="24"/>
              </w:rPr>
              <w:t xml:space="preserve">Student Journal </w:t>
            </w:r>
            <w:r w:rsidR="00FA18FF" w:rsidRPr="00FA18FF">
              <w:rPr>
                <w:b/>
                <w:bCs/>
                <w:sz w:val="28"/>
                <w:szCs w:val="24"/>
              </w:rPr>
              <w:t>(</w:t>
            </w:r>
            <w:r w:rsidR="00FA18FF">
              <w:rPr>
                <w:b/>
                <w:bCs/>
                <w:sz w:val="28"/>
                <w:szCs w:val="24"/>
              </w:rPr>
              <w:t xml:space="preserve">learning log) 750 words </w:t>
            </w:r>
            <w:r w:rsidR="00965357">
              <w:rPr>
                <w:b/>
                <w:bCs/>
                <w:sz w:val="28"/>
                <w:szCs w:val="24"/>
              </w:rPr>
              <w:t>+/- 10%</w:t>
            </w:r>
          </w:p>
          <w:p w14:paraId="6CE4F68C" w14:textId="2F0AA94D" w:rsidR="00330917" w:rsidRPr="00330917" w:rsidRDefault="008D4E2F" w:rsidP="008D4E2F">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327" w:type="dxa"/>
            <w:tcBorders>
              <w:top w:val="single" w:sz="4" w:space="0" w:color="auto"/>
              <w:left w:val="single" w:sz="4" w:space="0" w:color="auto"/>
              <w:bottom w:val="nil"/>
              <w:right w:val="nil"/>
            </w:tcBorders>
            <w:shd w:val="clear" w:color="auto" w:fill="auto"/>
            <w:vAlign w:val="center"/>
          </w:tcPr>
          <w:p w14:paraId="26D349C7" w14:textId="796BBC85" w:rsidR="00330917" w:rsidRPr="00330917" w:rsidRDefault="00330917" w:rsidP="00330917">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2571" w:type="dxa"/>
            <w:gridSpan w:val="2"/>
            <w:tcBorders>
              <w:top w:val="single" w:sz="4" w:space="0" w:color="auto"/>
              <w:left w:val="nil"/>
              <w:bottom w:val="dashed" w:sz="4" w:space="0" w:color="auto"/>
              <w:right w:val="nil"/>
            </w:tcBorders>
            <w:shd w:val="clear" w:color="auto" w:fill="auto"/>
            <w:vAlign w:val="center"/>
          </w:tcPr>
          <w:p w14:paraId="12C226F2" w14:textId="42579471" w:rsidR="00330917" w:rsidRPr="00330917" w:rsidRDefault="0008234D"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 xml:space="preserve">Ionela F Cuciurean </w:t>
            </w:r>
            <w:r w:rsidR="003A56C7">
              <w:rPr>
                <w:rFonts w:ascii="Arial" w:eastAsia="Times New Roman" w:hAnsi="Arial" w:cs="Times New Roman"/>
                <w:b/>
                <w:color w:val="auto"/>
                <w:sz w:val="20"/>
                <w:szCs w:val="20"/>
                <w:lang w:val="en-AU"/>
              </w:rPr>
              <w:t>2129289</w:t>
            </w:r>
          </w:p>
        </w:tc>
        <w:tc>
          <w:tcPr>
            <w:tcW w:w="835" w:type="dxa"/>
            <w:tcBorders>
              <w:top w:val="single" w:sz="4" w:space="0" w:color="auto"/>
              <w:left w:val="nil"/>
              <w:bottom w:val="nil"/>
              <w:right w:val="single" w:sz="4" w:space="0" w:color="auto"/>
            </w:tcBorders>
            <w:shd w:val="clear" w:color="auto" w:fill="auto"/>
            <w:vAlign w:val="center"/>
          </w:tcPr>
          <w:p w14:paraId="3D5CC89D"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31A51A16" w14:textId="77777777" w:rsidTr="00E97AB8">
        <w:trPr>
          <w:trHeight w:val="468"/>
          <w:jc w:val="center"/>
        </w:trPr>
        <w:tc>
          <w:tcPr>
            <w:tcW w:w="5422" w:type="dxa"/>
            <w:vMerge/>
            <w:tcBorders>
              <w:left w:val="single" w:sz="4" w:space="0" w:color="auto"/>
              <w:right w:val="single" w:sz="4" w:space="0" w:color="auto"/>
            </w:tcBorders>
            <w:shd w:val="clear" w:color="auto" w:fill="auto"/>
          </w:tcPr>
          <w:p w14:paraId="40D625B0"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7270AF45" w14:textId="77777777" w:rsidR="00330917" w:rsidRPr="00330917" w:rsidRDefault="00330917" w:rsidP="00330917">
            <w:pPr>
              <w:keepNext/>
              <w:spacing w:after="0" w:line="240" w:lineRule="auto"/>
              <w:rPr>
                <w:rFonts w:ascii="Arial" w:eastAsia="Times New Roman" w:hAnsi="Arial" w:cs="Times New Roman"/>
                <w:color w:val="auto"/>
                <w:sz w:val="20"/>
                <w:szCs w:val="20"/>
                <w:lang w:val="en-AU"/>
              </w:rPr>
            </w:pPr>
          </w:p>
          <w:p w14:paraId="6800DE34" w14:textId="77777777" w:rsidR="00330917" w:rsidRPr="00330917" w:rsidRDefault="00330917" w:rsidP="00330917">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2571" w:type="dxa"/>
            <w:gridSpan w:val="2"/>
            <w:tcBorders>
              <w:top w:val="dashed" w:sz="4" w:space="0" w:color="auto"/>
              <w:left w:val="nil"/>
              <w:bottom w:val="dashed" w:sz="4" w:space="0" w:color="auto"/>
              <w:right w:val="nil"/>
            </w:tcBorders>
            <w:shd w:val="clear" w:color="auto" w:fill="auto"/>
            <w:vAlign w:val="center"/>
          </w:tcPr>
          <w:p w14:paraId="04595FB7" w14:textId="4ED10D6D" w:rsidR="00330917" w:rsidRPr="00330917" w:rsidRDefault="00E92D23"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Hotel Administration &amp; Front Office Operations</w:t>
            </w:r>
          </w:p>
        </w:tc>
        <w:tc>
          <w:tcPr>
            <w:tcW w:w="835" w:type="dxa"/>
            <w:tcBorders>
              <w:top w:val="nil"/>
              <w:left w:val="nil"/>
              <w:bottom w:val="nil"/>
              <w:right w:val="single" w:sz="4" w:space="0" w:color="auto"/>
            </w:tcBorders>
            <w:shd w:val="clear" w:color="auto" w:fill="auto"/>
            <w:vAlign w:val="center"/>
          </w:tcPr>
          <w:p w14:paraId="73B99564"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3398FD96" w14:textId="77777777" w:rsidTr="00E97AB8">
        <w:trPr>
          <w:trHeight w:val="468"/>
          <w:jc w:val="center"/>
        </w:trPr>
        <w:tc>
          <w:tcPr>
            <w:tcW w:w="5422" w:type="dxa"/>
            <w:vMerge/>
            <w:tcBorders>
              <w:left w:val="single" w:sz="4" w:space="0" w:color="auto"/>
              <w:right w:val="single" w:sz="4" w:space="0" w:color="auto"/>
            </w:tcBorders>
            <w:shd w:val="clear" w:color="auto" w:fill="auto"/>
          </w:tcPr>
          <w:p w14:paraId="25E6821B"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1719FD8F" w14:textId="046D4A7E" w:rsidR="00330917" w:rsidRPr="00330917" w:rsidRDefault="00330917" w:rsidP="00330917">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2571" w:type="dxa"/>
            <w:gridSpan w:val="2"/>
            <w:tcBorders>
              <w:top w:val="dashed" w:sz="4" w:space="0" w:color="auto"/>
              <w:left w:val="nil"/>
              <w:bottom w:val="dashed" w:sz="4" w:space="0" w:color="auto"/>
              <w:right w:val="nil"/>
            </w:tcBorders>
            <w:shd w:val="clear" w:color="auto" w:fill="auto"/>
            <w:vAlign w:val="center"/>
          </w:tcPr>
          <w:p w14:paraId="5B210FD2" w14:textId="545F9E99" w:rsidR="00330917" w:rsidRPr="00330917" w:rsidRDefault="00E92D23"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BMIH4004</w:t>
            </w:r>
          </w:p>
        </w:tc>
        <w:tc>
          <w:tcPr>
            <w:tcW w:w="835" w:type="dxa"/>
            <w:tcBorders>
              <w:top w:val="nil"/>
              <w:left w:val="nil"/>
              <w:bottom w:val="nil"/>
              <w:right w:val="single" w:sz="4" w:space="0" w:color="auto"/>
            </w:tcBorders>
            <w:shd w:val="clear" w:color="auto" w:fill="auto"/>
            <w:vAlign w:val="center"/>
          </w:tcPr>
          <w:p w14:paraId="1E68BFF6"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4DCC0D8D" w14:textId="77777777" w:rsidTr="00E97AB8">
        <w:trPr>
          <w:trHeight w:val="468"/>
          <w:jc w:val="center"/>
        </w:trPr>
        <w:tc>
          <w:tcPr>
            <w:tcW w:w="5422" w:type="dxa"/>
            <w:vMerge/>
            <w:tcBorders>
              <w:left w:val="single" w:sz="4" w:space="0" w:color="auto"/>
              <w:right w:val="single" w:sz="4" w:space="0" w:color="auto"/>
            </w:tcBorders>
            <w:shd w:val="clear" w:color="auto" w:fill="auto"/>
          </w:tcPr>
          <w:p w14:paraId="0F452655"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6ADC3F40" w14:textId="1FEC8626" w:rsidR="00330917" w:rsidRPr="00330917" w:rsidRDefault="00330917" w:rsidP="00330917">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2571" w:type="dxa"/>
            <w:gridSpan w:val="2"/>
            <w:tcBorders>
              <w:top w:val="dashed" w:sz="4" w:space="0" w:color="auto"/>
              <w:left w:val="nil"/>
              <w:bottom w:val="dashed" w:sz="4" w:space="0" w:color="auto"/>
              <w:right w:val="nil"/>
            </w:tcBorders>
            <w:shd w:val="clear" w:color="auto" w:fill="auto"/>
            <w:vAlign w:val="center"/>
          </w:tcPr>
          <w:p w14:paraId="1E73792E" w14:textId="76CC1654" w:rsidR="00330917" w:rsidRPr="00330917" w:rsidRDefault="00E92D23"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Scott James</w:t>
            </w:r>
          </w:p>
        </w:tc>
        <w:tc>
          <w:tcPr>
            <w:tcW w:w="835" w:type="dxa"/>
            <w:tcBorders>
              <w:top w:val="nil"/>
              <w:left w:val="nil"/>
              <w:bottom w:val="nil"/>
              <w:right w:val="single" w:sz="4" w:space="0" w:color="auto"/>
            </w:tcBorders>
            <w:shd w:val="clear" w:color="auto" w:fill="auto"/>
            <w:vAlign w:val="center"/>
          </w:tcPr>
          <w:p w14:paraId="4EFCA829"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4454E969" w14:textId="77777777" w:rsidTr="00E97AB8">
        <w:trPr>
          <w:trHeight w:val="20"/>
          <w:jc w:val="center"/>
        </w:trPr>
        <w:tc>
          <w:tcPr>
            <w:tcW w:w="5422" w:type="dxa"/>
            <w:vMerge/>
            <w:tcBorders>
              <w:left w:val="single" w:sz="4" w:space="0" w:color="auto"/>
              <w:bottom w:val="single" w:sz="4" w:space="0" w:color="auto"/>
              <w:right w:val="single" w:sz="4" w:space="0" w:color="auto"/>
            </w:tcBorders>
            <w:shd w:val="clear" w:color="auto" w:fill="auto"/>
          </w:tcPr>
          <w:p w14:paraId="2830C034"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976" w:type="dxa"/>
            <w:gridSpan w:val="2"/>
            <w:tcBorders>
              <w:top w:val="nil"/>
              <w:left w:val="single" w:sz="4" w:space="0" w:color="auto"/>
              <w:bottom w:val="single" w:sz="4" w:space="0" w:color="auto"/>
              <w:right w:val="nil"/>
            </w:tcBorders>
            <w:shd w:val="clear" w:color="auto" w:fill="auto"/>
            <w:vAlign w:val="center"/>
          </w:tcPr>
          <w:p w14:paraId="714A4688" w14:textId="77777777" w:rsidR="00330917" w:rsidRPr="00330917" w:rsidRDefault="00330917" w:rsidP="00330917">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4980BFB9" w14:textId="77777777" w:rsidR="00330917" w:rsidRPr="00330917" w:rsidRDefault="00330917" w:rsidP="00330917">
            <w:pPr>
              <w:keepNext/>
              <w:spacing w:after="0" w:line="240" w:lineRule="auto"/>
              <w:rPr>
                <w:rFonts w:ascii="Arial" w:eastAsia="Times New Roman" w:hAnsi="Arial" w:cs="Times New Roman"/>
                <w:b/>
                <w:color w:val="auto"/>
                <w:sz w:val="16"/>
                <w:szCs w:val="16"/>
                <w:lang w:val="en-AU"/>
              </w:rPr>
            </w:pPr>
          </w:p>
        </w:tc>
        <w:tc>
          <w:tcPr>
            <w:tcW w:w="835" w:type="dxa"/>
            <w:tcBorders>
              <w:top w:val="nil"/>
              <w:left w:val="nil"/>
              <w:bottom w:val="single" w:sz="4" w:space="0" w:color="auto"/>
              <w:right w:val="single" w:sz="4" w:space="0" w:color="auto"/>
            </w:tcBorders>
            <w:shd w:val="clear" w:color="auto" w:fill="auto"/>
            <w:vAlign w:val="center"/>
          </w:tcPr>
          <w:p w14:paraId="6B4800D5"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r>
      <w:tr w:rsidR="00330917" w:rsidRPr="00330917" w14:paraId="783038E3" w14:textId="77777777" w:rsidTr="00E97AB8">
        <w:trPr>
          <w:trHeight w:val="50"/>
          <w:jc w:val="center"/>
        </w:trPr>
        <w:tc>
          <w:tcPr>
            <w:tcW w:w="10155"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088B28B4" w14:textId="77777777" w:rsidR="00330917" w:rsidRPr="006A6D61" w:rsidRDefault="00330917" w:rsidP="006A6D61">
            <w:pPr>
              <w:spacing w:after="0" w:line="360" w:lineRule="auto"/>
              <w:rPr>
                <w:rFonts w:ascii="Arial" w:eastAsia="Times New Roman" w:hAnsi="Arial" w:cs="Arial"/>
                <w:bCs/>
                <w:color w:val="auto"/>
                <w:szCs w:val="24"/>
              </w:rPr>
            </w:pPr>
          </w:p>
          <w:p w14:paraId="17964023" w14:textId="77777777" w:rsidR="006A6D61" w:rsidRPr="006A6D61" w:rsidRDefault="006A6D61" w:rsidP="006A6D61">
            <w:pPr>
              <w:spacing w:after="0" w:line="360" w:lineRule="auto"/>
              <w:rPr>
                <w:rFonts w:ascii="Arial" w:eastAsia="Times New Roman" w:hAnsi="Arial" w:cs="Arial"/>
                <w:bCs/>
                <w:color w:val="auto"/>
                <w:szCs w:val="24"/>
              </w:rPr>
            </w:pPr>
            <w:r w:rsidRPr="00E007D2">
              <w:rPr>
                <w:rFonts w:ascii="Arial" w:eastAsia="Times New Roman" w:hAnsi="Arial" w:cs="Arial"/>
                <w:b/>
                <w:bCs/>
                <w:color w:val="auto"/>
                <w:szCs w:val="24"/>
              </w:rPr>
              <w:t>Description of Tasks and Responsibilities</w:t>
            </w:r>
            <w:r w:rsidRPr="006A6D61">
              <w:rPr>
                <w:rFonts w:ascii="Arial" w:eastAsia="Times New Roman" w:hAnsi="Arial" w:cs="Arial"/>
                <w:bCs/>
                <w:color w:val="auto"/>
                <w:szCs w:val="24"/>
              </w:rPr>
              <w:t>:</w:t>
            </w:r>
          </w:p>
          <w:p w14:paraId="7A2748F7" w14:textId="77777777" w:rsidR="006A6D61" w:rsidRPr="006A6D61" w:rsidRDefault="006A6D61" w:rsidP="006A6D61">
            <w:pPr>
              <w:spacing w:after="0" w:line="360" w:lineRule="auto"/>
              <w:rPr>
                <w:rFonts w:ascii="Arial" w:eastAsia="Times New Roman" w:hAnsi="Arial" w:cs="Arial"/>
                <w:bCs/>
                <w:color w:val="auto"/>
                <w:szCs w:val="24"/>
              </w:rPr>
            </w:pPr>
            <w:r w:rsidRPr="006A6D61">
              <w:rPr>
                <w:rFonts w:ascii="Arial" w:eastAsia="Times New Roman" w:hAnsi="Arial" w:cs="Arial"/>
                <w:bCs/>
                <w:color w:val="auto"/>
                <w:szCs w:val="24"/>
              </w:rPr>
              <w:t>During my placement in the front office department, my primary tasks included managing</w:t>
            </w:r>
          </w:p>
          <w:p w14:paraId="50272C28" w14:textId="77777777" w:rsidR="006A6D61" w:rsidRPr="006A6D61" w:rsidRDefault="006A6D61" w:rsidP="006A6D61">
            <w:pPr>
              <w:spacing w:after="0" w:line="360" w:lineRule="auto"/>
              <w:rPr>
                <w:rFonts w:ascii="Arial" w:eastAsia="Times New Roman" w:hAnsi="Arial" w:cs="Arial"/>
                <w:bCs/>
                <w:color w:val="auto"/>
                <w:szCs w:val="24"/>
              </w:rPr>
            </w:pPr>
            <w:r w:rsidRPr="006A6D61">
              <w:rPr>
                <w:rFonts w:ascii="Arial" w:eastAsia="Times New Roman" w:hAnsi="Arial" w:cs="Arial"/>
                <w:bCs/>
                <w:color w:val="auto"/>
                <w:szCs w:val="24"/>
              </w:rPr>
              <w:t>guest inquiries, check-ins, and check-outs. It is my responsibility to provide a seamless and</w:t>
            </w:r>
          </w:p>
          <w:p w14:paraId="09D5E143" w14:textId="77777777" w:rsidR="006A6D61" w:rsidRPr="006A6D61" w:rsidRDefault="006A6D61" w:rsidP="006A6D61">
            <w:pPr>
              <w:spacing w:after="0" w:line="360" w:lineRule="auto"/>
              <w:rPr>
                <w:rFonts w:ascii="Arial" w:eastAsia="Times New Roman" w:hAnsi="Arial" w:cs="Arial"/>
                <w:bCs/>
                <w:color w:val="auto"/>
                <w:szCs w:val="24"/>
              </w:rPr>
            </w:pPr>
            <w:r w:rsidRPr="006A6D61">
              <w:rPr>
                <w:rFonts w:ascii="Arial" w:eastAsia="Times New Roman" w:hAnsi="Arial" w:cs="Arial"/>
                <w:bCs/>
                <w:color w:val="auto"/>
                <w:szCs w:val="24"/>
              </w:rPr>
              <w:t>effective visitor experience. This includes doing special tasks, attending to visitor problems,</w:t>
            </w:r>
          </w:p>
          <w:p w14:paraId="51B293A8" w14:textId="1A986875" w:rsidR="006A6D61" w:rsidRPr="006A6D61" w:rsidRDefault="006A6D61" w:rsidP="006A6D61">
            <w:pPr>
              <w:spacing w:after="0" w:line="360" w:lineRule="auto"/>
              <w:rPr>
                <w:rFonts w:ascii="Arial" w:eastAsia="Times New Roman" w:hAnsi="Arial" w:cs="Arial"/>
                <w:bCs/>
                <w:color w:val="auto"/>
                <w:szCs w:val="24"/>
              </w:rPr>
            </w:pPr>
            <w:r w:rsidRPr="006A6D61">
              <w:rPr>
                <w:rFonts w:ascii="Arial" w:eastAsia="Times New Roman" w:hAnsi="Arial" w:cs="Arial"/>
                <w:bCs/>
                <w:color w:val="auto"/>
                <w:szCs w:val="24"/>
              </w:rPr>
              <w:t>and working with several depar</w:t>
            </w:r>
            <w:r w:rsidR="00E007D2">
              <w:rPr>
                <w:rFonts w:ascii="Arial" w:eastAsia="Times New Roman" w:hAnsi="Arial" w:cs="Arial"/>
                <w:bCs/>
                <w:color w:val="auto"/>
                <w:szCs w:val="24"/>
              </w:rPr>
              <w:t xml:space="preserve">tments to quickly fulfil guests’ requests. Completing these </w:t>
            </w:r>
            <w:r w:rsidRPr="006A6D61">
              <w:rPr>
                <w:rFonts w:ascii="Arial" w:eastAsia="Times New Roman" w:hAnsi="Arial" w:cs="Arial"/>
                <w:bCs/>
                <w:color w:val="auto"/>
                <w:szCs w:val="24"/>
              </w:rPr>
              <w:t>responsibilities requires professionalism and effective communication.</w:t>
            </w:r>
          </w:p>
          <w:p w14:paraId="4AD77C68" w14:textId="77777777" w:rsidR="006A6D61" w:rsidRPr="006A6D61" w:rsidRDefault="006A6D61" w:rsidP="006A6D61">
            <w:pPr>
              <w:spacing w:after="0" w:line="360" w:lineRule="auto"/>
              <w:rPr>
                <w:rFonts w:ascii="Arial" w:eastAsia="Times New Roman" w:hAnsi="Arial" w:cs="Arial"/>
                <w:bCs/>
                <w:color w:val="auto"/>
                <w:szCs w:val="24"/>
              </w:rPr>
            </w:pPr>
            <w:r w:rsidRPr="00E007D2">
              <w:rPr>
                <w:rFonts w:ascii="Arial" w:eastAsia="Times New Roman" w:hAnsi="Arial" w:cs="Arial"/>
                <w:b/>
                <w:bCs/>
                <w:color w:val="auto"/>
                <w:szCs w:val="24"/>
              </w:rPr>
              <w:t>Contribution to Guest Service Experience</w:t>
            </w:r>
            <w:r w:rsidRPr="006A6D61">
              <w:rPr>
                <w:rFonts w:ascii="Arial" w:eastAsia="Times New Roman" w:hAnsi="Arial" w:cs="Arial"/>
                <w:bCs/>
                <w:color w:val="auto"/>
                <w:szCs w:val="24"/>
              </w:rPr>
              <w:t>:</w:t>
            </w:r>
          </w:p>
          <w:p w14:paraId="47CC7C98" w14:textId="77777777" w:rsidR="006A6D61" w:rsidRPr="006A6D61" w:rsidRDefault="006A6D61" w:rsidP="006A6D61">
            <w:pPr>
              <w:spacing w:after="0" w:line="360" w:lineRule="auto"/>
              <w:rPr>
                <w:rFonts w:ascii="Arial" w:eastAsia="Times New Roman" w:hAnsi="Arial" w:cs="Arial"/>
                <w:bCs/>
                <w:color w:val="auto"/>
                <w:szCs w:val="24"/>
              </w:rPr>
            </w:pPr>
            <w:r w:rsidRPr="006A6D61">
              <w:rPr>
                <w:rFonts w:ascii="Arial" w:eastAsia="Times New Roman" w:hAnsi="Arial" w:cs="Arial"/>
                <w:bCs/>
                <w:color w:val="auto"/>
                <w:szCs w:val="24"/>
              </w:rPr>
              <w:t>The tasks I undertook were integral to the overall guest service experience. The efficient</w:t>
            </w:r>
          </w:p>
          <w:p w14:paraId="0AD4B2C2" w14:textId="77777777" w:rsidR="006A6D61" w:rsidRPr="006A6D61" w:rsidRDefault="006A6D61" w:rsidP="006A6D61">
            <w:pPr>
              <w:spacing w:after="0" w:line="360" w:lineRule="auto"/>
              <w:rPr>
                <w:rFonts w:ascii="Arial" w:eastAsia="Times New Roman" w:hAnsi="Arial" w:cs="Arial"/>
                <w:bCs/>
                <w:color w:val="auto"/>
                <w:szCs w:val="24"/>
              </w:rPr>
            </w:pPr>
            <w:r w:rsidRPr="006A6D61">
              <w:rPr>
                <w:rFonts w:ascii="Arial" w:eastAsia="Times New Roman" w:hAnsi="Arial" w:cs="Arial"/>
                <w:bCs/>
                <w:color w:val="auto"/>
                <w:szCs w:val="24"/>
              </w:rPr>
              <w:t>recognition, assessment, and prompt resolution of inquiries from guests have a substantial</w:t>
            </w:r>
          </w:p>
          <w:p w14:paraId="1CDA604B" w14:textId="77777777" w:rsidR="006A6D61" w:rsidRPr="006A6D61" w:rsidRDefault="006A6D61" w:rsidP="006A6D61">
            <w:pPr>
              <w:spacing w:after="0" w:line="360" w:lineRule="auto"/>
              <w:rPr>
                <w:rFonts w:ascii="Arial" w:eastAsia="Times New Roman" w:hAnsi="Arial" w:cs="Arial"/>
                <w:bCs/>
                <w:color w:val="auto"/>
                <w:szCs w:val="24"/>
              </w:rPr>
            </w:pPr>
            <w:r w:rsidRPr="006A6D61">
              <w:rPr>
                <w:rFonts w:ascii="Arial" w:eastAsia="Times New Roman" w:hAnsi="Arial" w:cs="Arial"/>
                <w:bCs/>
                <w:color w:val="auto"/>
                <w:szCs w:val="24"/>
              </w:rPr>
              <w:t>impact on their satisfaction. Good communication is essential to establishing a friendly and</w:t>
            </w:r>
          </w:p>
          <w:p w14:paraId="00ACF059" w14:textId="77777777" w:rsidR="006A6D61" w:rsidRPr="006A6D61" w:rsidRDefault="006A6D61" w:rsidP="006A6D61">
            <w:pPr>
              <w:spacing w:after="0" w:line="360" w:lineRule="auto"/>
              <w:rPr>
                <w:rFonts w:ascii="Arial" w:eastAsia="Times New Roman" w:hAnsi="Arial" w:cs="Arial"/>
                <w:bCs/>
                <w:color w:val="auto"/>
                <w:szCs w:val="24"/>
              </w:rPr>
            </w:pPr>
            <w:r w:rsidRPr="006A6D61">
              <w:rPr>
                <w:rFonts w:ascii="Arial" w:eastAsia="Times New Roman" w:hAnsi="Arial" w:cs="Arial"/>
                <w:bCs/>
                <w:color w:val="auto"/>
                <w:szCs w:val="24"/>
              </w:rPr>
              <w:t>inclusive environment. The initial point of contact for guests is the front table, and my</w:t>
            </w:r>
          </w:p>
          <w:p w14:paraId="058D244F" w14:textId="77777777" w:rsidR="006A6D61" w:rsidRPr="006A6D61" w:rsidRDefault="006A6D61" w:rsidP="006A6D61">
            <w:pPr>
              <w:spacing w:after="0" w:line="360" w:lineRule="auto"/>
              <w:rPr>
                <w:rFonts w:ascii="Arial" w:eastAsia="Times New Roman" w:hAnsi="Arial" w:cs="Arial"/>
                <w:bCs/>
                <w:color w:val="auto"/>
                <w:szCs w:val="24"/>
              </w:rPr>
            </w:pPr>
            <w:r w:rsidRPr="006A6D61">
              <w:rPr>
                <w:rFonts w:ascii="Arial" w:eastAsia="Times New Roman" w:hAnsi="Arial" w:cs="Arial"/>
                <w:bCs/>
                <w:color w:val="auto"/>
                <w:szCs w:val="24"/>
              </w:rPr>
              <w:t>interactions with them influence their perception of the whole hotel layout (Robinson et al.,</w:t>
            </w:r>
          </w:p>
          <w:p w14:paraId="12B690FE" w14:textId="77777777" w:rsidR="006A6D61" w:rsidRPr="006A6D61" w:rsidRDefault="006A6D61" w:rsidP="006A6D61">
            <w:pPr>
              <w:spacing w:after="0" w:line="360" w:lineRule="auto"/>
              <w:rPr>
                <w:rFonts w:ascii="Arial" w:eastAsia="Times New Roman" w:hAnsi="Arial" w:cs="Arial"/>
                <w:bCs/>
                <w:color w:val="auto"/>
                <w:szCs w:val="24"/>
              </w:rPr>
            </w:pPr>
            <w:r w:rsidRPr="006A6D61">
              <w:rPr>
                <w:rFonts w:ascii="Arial" w:eastAsia="Times New Roman" w:hAnsi="Arial" w:cs="Arial"/>
                <w:bCs/>
                <w:color w:val="auto"/>
                <w:szCs w:val="24"/>
              </w:rPr>
              <w:t>2016).</w:t>
            </w:r>
          </w:p>
          <w:p w14:paraId="00E51848" w14:textId="77777777" w:rsidR="006A6D61" w:rsidRPr="00E007D2" w:rsidRDefault="006A6D61" w:rsidP="006A6D61">
            <w:pPr>
              <w:spacing w:after="0" w:line="360" w:lineRule="auto"/>
              <w:rPr>
                <w:rFonts w:ascii="Arial" w:eastAsia="Times New Roman" w:hAnsi="Arial" w:cs="Arial"/>
                <w:b/>
                <w:bCs/>
                <w:color w:val="auto"/>
                <w:szCs w:val="24"/>
              </w:rPr>
            </w:pPr>
            <w:r w:rsidRPr="00E007D2">
              <w:rPr>
                <w:rFonts w:ascii="Arial" w:eastAsia="Times New Roman" w:hAnsi="Arial" w:cs="Arial"/>
                <w:b/>
                <w:bCs/>
                <w:color w:val="auto"/>
                <w:szCs w:val="24"/>
              </w:rPr>
              <w:t>Feelings and Emotions Throughout the Placement:</w:t>
            </w:r>
          </w:p>
          <w:p w14:paraId="6FE1389C" w14:textId="77777777" w:rsidR="006A6D61" w:rsidRPr="006A6D61" w:rsidRDefault="006A6D61" w:rsidP="006A6D61">
            <w:pPr>
              <w:spacing w:after="0" w:line="360" w:lineRule="auto"/>
              <w:rPr>
                <w:rFonts w:ascii="Arial" w:eastAsia="Times New Roman" w:hAnsi="Arial" w:cs="Arial"/>
                <w:bCs/>
                <w:color w:val="auto"/>
                <w:szCs w:val="24"/>
              </w:rPr>
            </w:pPr>
            <w:r w:rsidRPr="006A6D61">
              <w:rPr>
                <w:rFonts w:ascii="Arial" w:eastAsia="Times New Roman" w:hAnsi="Arial" w:cs="Arial"/>
                <w:bCs/>
                <w:color w:val="auto"/>
                <w:szCs w:val="24"/>
              </w:rPr>
              <w:t>My initial feelings were a mix of excitement and nervousness. I started to enjoy the brief</w:t>
            </w:r>
          </w:p>
          <w:p w14:paraId="2E459C63" w14:textId="77777777" w:rsidR="006A6D61" w:rsidRPr="006A6D61" w:rsidRDefault="006A6D61" w:rsidP="006A6D61">
            <w:pPr>
              <w:spacing w:after="0" w:line="360" w:lineRule="auto"/>
              <w:rPr>
                <w:rFonts w:ascii="Arial" w:eastAsia="Times New Roman" w:hAnsi="Arial" w:cs="Arial"/>
                <w:bCs/>
                <w:color w:val="auto"/>
                <w:szCs w:val="24"/>
              </w:rPr>
            </w:pPr>
            <w:r w:rsidRPr="006A6D61">
              <w:rPr>
                <w:rFonts w:ascii="Arial" w:eastAsia="Times New Roman" w:hAnsi="Arial" w:cs="Arial"/>
                <w:bCs/>
                <w:color w:val="auto"/>
                <w:szCs w:val="24"/>
              </w:rPr>
              <w:t>scene as my confidence grew. But problems do arise while the show is live, such as</w:t>
            </w:r>
          </w:p>
          <w:p w14:paraId="3F8D3FC8" w14:textId="77777777" w:rsidR="006A6D61" w:rsidRPr="006A6D61" w:rsidRDefault="006A6D61" w:rsidP="006A6D61">
            <w:pPr>
              <w:spacing w:after="0" w:line="360" w:lineRule="auto"/>
              <w:rPr>
                <w:rFonts w:ascii="Arial" w:eastAsia="Times New Roman" w:hAnsi="Arial" w:cs="Arial"/>
                <w:bCs/>
                <w:color w:val="auto"/>
                <w:szCs w:val="24"/>
              </w:rPr>
            </w:pPr>
            <w:r w:rsidRPr="006A6D61">
              <w:rPr>
                <w:rFonts w:ascii="Arial" w:eastAsia="Times New Roman" w:hAnsi="Arial" w:cs="Arial"/>
                <w:bCs/>
                <w:color w:val="auto"/>
                <w:szCs w:val="24"/>
              </w:rPr>
              <w:t>managing several problems at once and managing unforeseen problems. Resolving these</w:t>
            </w:r>
          </w:p>
          <w:p w14:paraId="28D4AFE1" w14:textId="77777777" w:rsidR="006A6D61" w:rsidRPr="006A6D61" w:rsidRDefault="006A6D61" w:rsidP="006A6D61">
            <w:pPr>
              <w:spacing w:after="0" w:line="360" w:lineRule="auto"/>
              <w:rPr>
                <w:rFonts w:ascii="Arial" w:eastAsia="Times New Roman" w:hAnsi="Arial" w:cs="Arial"/>
                <w:bCs/>
                <w:color w:val="auto"/>
                <w:szCs w:val="24"/>
              </w:rPr>
            </w:pPr>
            <w:r w:rsidRPr="006A6D61">
              <w:rPr>
                <w:rFonts w:ascii="Arial" w:eastAsia="Times New Roman" w:hAnsi="Arial" w:cs="Arial"/>
                <w:bCs/>
                <w:color w:val="auto"/>
                <w:szCs w:val="24"/>
              </w:rPr>
              <w:t>issues may be challenging and fulfilling. While there are unsettling incidents, they are</w:t>
            </w:r>
          </w:p>
          <w:p w14:paraId="026C0483" w14:textId="44F7EF52" w:rsidR="006A6D61" w:rsidRPr="006A6D61" w:rsidRDefault="006A6D61" w:rsidP="006A6D61">
            <w:pPr>
              <w:spacing w:after="0" w:line="360" w:lineRule="auto"/>
              <w:rPr>
                <w:rFonts w:ascii="Arial" w:eastAsia="Times New Roman" w:hAnsi="Arial" w:cs="Arial"/>
                <w:bCs/>
                <w:color w:val="auto"/>
                <w:szCs w:val="24"/>
              </w:rPr>
            </w:pPr>
            <w:r w:rsidRPr="006A6D61">
              <w:rPr>
                <w:rFonts w:ascii="Arial" w:eastAsia="Times New Roman" w:hAnsi="Arial" w:cs="Arial"/>
                <w:bCs/>
                <w:color w:val="auto"/>
                <w:szCs w:val="24"/>
              </w:rPr>
              <w:t>outweigh</w:t>
            </w:r>
            <w:r w:rsidR="00E007D2">
              <w:rPr>
                <w:rFonts w:ascii="Arial" w:eastAsia="Times New Roman" w:hAnsi="Arial" w:cs="Arial"/>
                <w:bCs/>
                <w:color w:val="auto"/>
                <w:szCs w:val="24"/>
              </w:rPr>
              <w:t>ed by successes when guests’</w:t>
            </w:r>
            <w:r w:rsidRPr="006A6D61">
              <w:rPr>
                <w:rFonts w:ascii="Arial" w:eastAsia="Times New Roman" w:hAnsi="Arial" w:cs="Arial"/>
                <w:bCs/>
                <w:color w:val="auto"/>
                <w:szCs w:val="24"/>
              </w:rPr>
              <w:t xml:space="preserve"> worries are appropriately addressed.</w:t>
            </w:r>
          </w:p>
          <w:p w14:paraId="04F5CACB" w14:textId="77777777" w:rsidR="006A6D61" w:rsidRPr="006A6D61" w:rsidRDefault="006A6D61" w:rsidP="006A6D61">
            <w:pPr>
              <w:spacing w:after="0" w:line="360" w:lineRule="auto"/>
              <w:rPr>
                <w:rFonts w:ascii="Arial" w:eastAsia="Times New Roman" w:hAnsi="Arial" w:cs="Arial"/>
                <w:bCs/>
                <w:color w:val="auto"/>
                <w:szCs w:val="24"/>
              </w:rPr>
            </w:pPr>
            <w:r w:rsidRPr="00E007D2">
              <w:rPr>
                <w:rFonts w:ascii="Arial" w:eastAsia="Times New Roman" w:hAnsi="Arial" w:cs="Arial"/>
                <w:b/>
                <w:bCs/>
                <w:color w:val="auto"/>
                <w:szCs w:val="24"/>
              </w:rPr>
              <w:t>Performance Evaluation</w:t>
            </w:r>
            <w:r w:rsidRPr="006A6D61">
              <w:rPr>
                <w:rFonts w:ascii="Arial" w:eastAsia="Times New Roman" w:hAnsi="Arial" w:cs="Arial"/>
                <w:bCs/>
                <w:color w:val="auto"/>
                <w:szCs w:val="24"/>
              </w:rPr>
              <w:t>:</w:t>
            </w:r>
          </w:p>
          <w:p w14:paraId="64717FE0" w14:textId="77777777" w:rsidR="006A6D61" w:rsidRPr="006A6D61" w:rsidRDefault="006A6D61" w:rsidP="006A6D61">
            <w:pPr>
              <w:spacing w:after="0" w:line="360" w:lineRule="auto"/>
              <w:rPr>
                <w:rFonts w:ascii="Arial" w:eastAsia="Times New Roman" w:hAnsi="Arial" w:cs="Arial"/>
                <w:bCs/>
                <w:color w:val="auto"/>
                <w:szCs w:val="24"/>
              </w:rPr>
            </w:pPr>
            <w:r w:rsidRPr="006A6D61">
              <w:rPr>
                <w:rFonts w:ascii="Arial" w:eastAsia="Times New Roman" w:hAnsi="Arial" w:cs="Arial"/>
                <w:bCs/>
                <w:color w:val="auto"/>
                <w:szCs w:val="24"/>
              </w:rPr>
              <w:t>Reflecting on my performance, I identified strengths such as effective communication,</w:t>
            </w:r>
          </w:p>
          <w:p w14:paraId="714392B3" w14:textId="77777777" w:rsidR="006A6D61" w:rsidRPr="006A6D61" w:rsidRDefault="006A6D61" w:rsidP="006A6D61">
            <w:pPr>
              <w:spacing w:after="0" w:line="360" w:lineRule="auto"/>
              <w:rPr>
                <w:rFonts w:ascii="Arial" w:eastAsia="Times New Roman" w:hAnsi="Arial" w:cs="Arial"/>
                <w:bCs/>
                <w:color w:val="auto"/>
                <w:szCs w:val="24"/>
              </w:rPr>
            </w:pPr>
            <w:r w:rsidRPr="006A6D61">
              <w:rPr>
                <w:rFonts w:ascii="Arial" w:eastAsia="Times New Roman" w:hAnsi="Arial" w:cs="Arial"/>
                <w:bCs/>
                <w:color w:val="auto"/>
                <w:szCs w:val="24"/>
              </w:rPr>
              <w:t>problem-solving, and multitasking. These skills are necessary to handle the demands of the</w:t>
            </w:r>
          </w:p>
          <w:p w14:paraId="5DA546C6" w14:textId="485FC1E1" w:rsidR="00330917" w:rsidRPr="006A6D61" w:rsidRDefault="006A6D61" w:rsidP="006A6D61">
            <w:pPr>
              <w:spacing w:after="0" w:line="360" w:lineRule="auto"/>
              <w:rPr>
                <w:rFonts w:ascii="Arial" w:eastAsia="Times New Roman" w:hAnsi="Arial" w:cs="Arial"/>
                <w:bCs/>
                <w:color w:val="auto"/>
                <w:szCs w:val="24"/>
              </w:rPr>
            </w:pPr>
            <w:r w:rsidRPr="006A6D61">
              <w:rPr>
                <w:rFonts w:ascii="Arial" w:eastAsia="Times New Roman" w:hAnsi="Arial" w:cs="Arial"/>
                <w:bCs/>
                <w:color w:val="auto"/>
                <w:szCs w:val="24"/>
              </w:rPr>
              <w:t>modern job. But I also noticed that, in addition to strengthening my combat decision-making</w:t>
            </w:r>
          </w:p>
          <w:p w14:paraId="35586E71" w14:textId="77777777" w:rsidR="006A6D61" w:rsidRPr="006A6D61" w:rsidRDefault="006A6D61" w:rsidP="006A6D61">
            <w:pPr>
              <w:spacing w:after="0" w:line="360" w:lineRule="auto"/>
              <w:rPr>
                <w:rFonts w:ascii="Arial" w:eastAsia="Times New Roman" w:hAnsi="Arial" w:cs="Arial"/>
                <w:bCs/>
                <w:color w:val="auto"/>
                <w:szCs w:val="24"/>
              </w:rPr>
            </w:pPr>
            <w:r w:rsidRPr="006A6D61">
              <w:rPr>
                <w:rFonts w:ascii="Arial" w:eastAsia="Times New Roman" w:hAnsi="Arial" w:cs="Arial"/>
                <w:bCs/>
                <w:color w:val="auto"/>
                <w:szCs w:val="24"/>
              </w:rPr>
              <w:t>skills and raising my level of proficiency in handling difficult situations, there had been areas</w:t>
            </w:r>
          </w:p>
          <w:p w14:paraId="1C91C290" w14:textId="77777777" w:rsidR="006A6D61" w:rsidRPr="006A6D61" w:rsidRDefault="006A6D61" w:rsidP="006A6D61">
            <w:pPr>
              <w:spacing w:after="0" w:line="360" w:lineRule="auto"/>
              <w:rPr>
                <w:rFonts w:ascii="Arial" w:eastAsia="Times New Roman" w:hAnsi="Arial" w:cs="Arial"/>
                <w:bCs/>
                <w:color w:val="auto"/>
                <w:szCs w:val="24"/>
              </w:rPr>
            </w:pPr>
            <w:r w:rsidRPr="006A6D61">
              <w:rPr>
                <w:rFonts w:ascii="Arial" w:eastAsia="Times New Roman" w:hAnsi="Arial" w:cs="Arial"/>
                <w:bCs/>
                <w:color w:val="auto"/>
                <w:szCs w:val="24"/>
              </w:rPr>
              <w:lastRenderedPageBreak/>
              <w:t>that needed work. Feedback from my colleagues and bosses turned into very useful</w:t>
            </w:r>
          </w:p>
          <w:p w14:paraId="1EE1DC2A" w14:textId="77777777" w:rsidR="006A6D61" w:rsidRPr="006A6D61" w:rsidRDefault="006A6D61" w:rsidP="006A6D61">
            <w:pPr>
              <w:spacing w:after="0" w:line="360" w:lineRule="auto"/>
              <w:rPr>
                <w:rFonts w:ascii="Arial" w:eastAsia="Times New Roman" w:hAnsi="Arial" w:cs="Arial"/>
                <w:bCs/>
                <w:color w:val="auto"/>
                <w:szCs w:val="24"/>
              </w:rPr>
            </w:pPr>
            <w:r w:rsidRPr="006A6D61">
              <w:rPr>
                <w:rFonts w:ascii="Arial" w:eastAsia="Times New Roman" w:hAnsi="Arial" w:cs="Arial"/>
                <w:bCs/>
                <w:color w:val="auto"/>
                <w:szCs w:val="24"/>
              </w:rPr>
              <w:t>information on my strengths and regions for development.</w:t>
            </w:r>
          </w:p>
          <w:p w14:paraId="59C80688" w14:textId="77777777" w:rsidR="006A6D61" w:rsidRPr="006A6D61" w:rsidRDefault="006A6D61" w:rsidP="006A6D61">
            <w:pPr>
              <w:spacing w:after="0" w:line="360" w:lineRule="auto"/>
              <w:rPr>
                <w:rFonts w:ascii="Arial" w:eastAsia="Times New Roman" w:hAnsi="Arial" w:cs="Arial"/>
                <w:bCs/>
                <w:color w:val="auto"/>
                <w:szCs w:val="24"/>
              </w:rPr>
            </w:pPr>
            <w:r w:rsidRPr="00E007D2">
              <w:rPr>
                <w:rFonts w:ascii="Arial" w:eastAsia="Times New Roman" w:hAnsi="Arial" w:cs="Arial"/>
                <w:b/>
                <w:bCs/>
                <w:color w:val="auto"/>
                <w:szCs w:val="24"/>
              </w:rPr>
              <w:t>Impact on Understanding of Front Office Role</w:t>
            </w:r>
            <w:r w:rsidRPr="006A6D61">
              <w:rPr>
                <w:rFonts w:ascii="Arial" w:eastAsia="Times New Roman" w:hAnsi="Arial" w:cs="Arial"/>
                <w:bCs/>
                <w:color w:val="auto"/>
                <w:szCs w:val="24"/>
              </w:rPr>
              <w:t>:</w:t>
            </w:r>
          </w:p>
          <w:p w14:paraId="4C94B414" w14:textId="571CCCDE" w:rsidR="006A6D61" w:rsidRPr="006A6D61" w:rsidRDefault="006A6D61" w:rsidP="006A6D61">
            <w:pPr>
              <w:spacing w:after="0" w:line="360" w:lineRule="auto"/>
              <w:rPr>
                <w:rFonts w:ascii="Arial" w:eastAsia="Times New Roman" w:hAnsi="Arial" w:cs="Arial"/>
                <w:bCs/>
                <w:color w:val="auto"/>
                <w:szCs w:val="24"/>
              </w:rPr>
            </w:pPr>
            <w:r w:rsidRPr="006A6D61">
              <w:rPr>
                <w:rFonts w:ascii="Arial" w:eastAsia="Times New Roman" w:hAnsi="Arial" w:cs="Arial"/>
                <w:bCs/>
                <w:color w:val="auto"/>
                <w:szCs w:val="24"/>
              </w:rPr>
              <w:t>The placement significantly enhanced my unders</w:t>
            </w:r>
            <w:r w:rsidR="00E007D2">
              <w:rPr>
                <w:rFonts w:ascii="Arial" w:eastAsia="Times New Roman" w:hAnsi="Arial" w:cs="Arial"/>
                <w:bCs/>
                <w:color w:val="auto"/>
                <w:szCs w:val="24"/>
              </w:rPr>
              <w:t>tanding of the front office’</w:t>
            </w:r>
            <w:r w:rsidRPr="006A6D61">
              <w:rPr>
                <w:rFonts w:ascii="Arial" w:eastAsia="Times New Roman" w:hAnsi="Arial" w:cs="Arial"/>
                <w:bCs/>
                <w:color w:val="auto"/>
                <w:szCs w:val="24"/>
              </w:rPr>
              <w:t>s pivotal r</w:t>
            </w:r>
            <w:r w:rsidR="00E007D2">
              <w:rPr>
                <w:rFonts w:ascii="Arial" w:eastAsia="Times New Roman" w:hAnsi="Arial" w:cs="Arial"/>
                <w:bCs/>
                <w:color w:val="auto"/>
                <w:szCs w:val="24"/>
              </w:rPr>
              <w:t xml:space="preserve">ole in </w:t>
            </w:r>
            <w:r w:rsidRPr="006A6D61">
              <w:rPr>
                <w:rFonts w:ascii="Arial" w:eastAsia="Times New Roman" w:hAnsi="Arial" w:cs="Arial"/>
                <w:bCs/>
                <w:color w:val="auto"/>
                <w:szCs w:val="24"/>
              </w:rPr>
              <w:t>providing a positive guest experience. Guests enjoy themselve</w:t>
            </w:r>
            <w:r w:rsidR="00E007D2">
              <w:rPr>
                <w:rFonts w:ascii="Arial" w:eastAsia="Times New Roman" w:hAnsi="Arial" w:cs="Arial"/>
                <w:bCs/>
                <w:color w:val="auto"/>
                <w:szCs w:val="24"/>
              </w:rPr>
              <w:t>s. The significance of creating a beautiful and cos</w:t>
            </w:r>
            <w:r w:rsidRPr="006A6D61">
              <w:rPr>
                <w:rFonts w:ascii="Arial" w:eastAsia="Times New Roman" w:hAnsi="Arial" w:cs="Arial"/>
                <w:bCs/>
                <w:color w:val="auto"/>
                <w:szCs w:val="24"/>
              </w:rPr>
              <w:t>y environment is stressed in talks wi</w:t>
            </w:r>
            <w:r w:rsidR="00E007D2">
              <w:rPr>
                <w:rFonts w:ascii="Arial" w:eastAsia="Times New Roman" w:hAnsi="Arial" w:cs="Arial"/>
                <w:bCs/>
                <w:color w:val="auto"/>
                <w:szCs w:val="24"/>
              </w:rPr>
              <w:t xml:space="preserve">th guests and co workers. As the </w:t>
            </w:r>
            <w:r w:rsidRPr="006A6D61">
              <w:rPr>
                <w:rFonts w:ascii="Arial" w:eastAsia="Times New Roman" w:hAnsi="Arial" w:cs="Arial"/>
                <w:bCs/>
                <w:color w:val="auto"/>
                <w:szCs w:val="24"/>
              </w:rPr>
              <w:t>reality of lodge operations, the front desk is the focal point that visitors demand and my</w:t>
            </w:r>
          </w:p>
          <w:p w14:paraId="7FCD4B56" w14:textId="77777777" w:rsidR="006A6D61" w:rsidRPr="006A6D61" w:rsidRDefault="006A6D61" w:rsidP="006A6D61">
            <w:pPr>
              <w:spacing w:after="0" w:line="360" w:lineRule="auto"/>
              <w:rPr>
                <w:rFonts w:ascii="Arial" w:eastAsia="Times New Roman" w:hAnsi="Arial" w:cs="Arial"/>
                <w:bCs/>
                <w:color w:val="auto"/>
                <w:szCs w:val="24"/>
              </w:rPr>
            </w:pPr>
            <w:r w:rsidRPr="006A6D61">
              <w:rPr>
                <w:rFonts w:ascii="Arial" w:eastAsia="Times New Roman" w:hAnsi="Arial" w:cs="Arial"/>
                <w:bCs/>
                <w:color w:val="auto"/>
                <w:szCs w:val="24"/>
              </w:rPr>
              <w:t>experiences have led me to understand the steadiness needed to achieve contentment</w:t>
            </w:r>
          </w:p>
          <w:p w14:paraId="01D02DEA" w14:textId="77777777" w:rsidR="006A6D61" w:rsidRPr="006A6D61" w:rsidRDefault="006A6D61" w:rsidP="006A6D61">
            <w:pPr>
              <w:spacing w:after="0" w:line="360" w:lineRule="auto"/>
              <w:rPr>
                <w:rFonts w:ascii="Arial" w:eastAsia="Times New Roman" w:hAnsi="Arial" w:cs="Arial"/>
                <w:bCs/>
                <w:color w:val="auto"/>
                <w:szCs w:val="24"/>
              </w:rPr>
            </w:pPr>
            <w:r w:rsidRPr="006A6D61">
              <w:rPr>
                <w:rFonts w:ascii="Arial" w:eastAsia="Times New Roman" w:hAnsi="Arial" w:cs="Arial"/>
                <w:bCs/>
                <w:color w:val="auto"/>
                <w:szCs w:val="24"/>
              </w:rPr>
              <w:t>(Mason, 2020).</w:t>
            </w:r>
          </w:p>
          <w:p w14:paraId="2A7E0D4D" w14:textId="77777777" w:rsidR="006A6D61" w:rsidRPr="006A6D61" w:rsidRDefault="006A6D61" w:rsidP="006A6D61">
            <w:pPr>
              <w:spacing w:after="0" w:line="360" w:lineRule="auto"/>
              <w:rPr>
                <w:rFonts w:ascii="Arial" w:eastAsia="Times New Roman" w:hAnsi="Arial" w:cs="Arial"/>
                <w:bCs/>
                <w:color w:val="auto"/>
                <w:szCs w:val="24"/>
              </w:rPr>
            </w:pPr>
            <w:r w:rsidRPr="006A6D61">
              <w:rPr>
                <w:rFonts w:ascii="Arial" w:eastAsia="Times New Roman" w:hAnsi="Arial" w:cs="Arial"/>
                <w:bCs/>
                <w:color w:val="auto"/>
                <w:szCs w:val="24"/>
              </w:rPr>
              <w:t>Ethical and Cultural Considerations:</w:t>
            </w:r>
          </w:p>
          <w:p w14:paraId="40D10BA8" w14:textId="77777777" w:rsidR="006A6D61" w:rsidRPr="006A6D61" w:rsidRDefault="006A6D61" w:rsidP="006A6D61">
            <w:pPr>
              <w:spacing w:after="0" w:line="360" w:lineRule="auto"/>
              <w:rPr>
                <w:rFonts w:ascii="Arial" w:eastAsia="Times New Roman" w:hAnsi="Arial" w:cs="Arial"/>
                <w:bCs/>
                <w:color w:val="auto"/>
                <w:szCs w:val="24"/>
              </w:rPr>
            </w:pPr>
            <w:r w:rsidRPr="006A6D61">
              <w:rPr>
                <w:rFonts w:ascii="Arial" w:eastAsia="Times New Roman" w:hAnsi="Arial" w:cs="Arial"/>
                <w:bCs/>
                <w:color w:val="auto"/>
                <w:szCs w:val="24"/>
              </w:rPr>
              <w:t>Encountering diverse guests highlighted the importance of cultural sensitivity and ethical</w:t>
            </w:r>
          </w:p>
          <w:p w14:paraId="2EB8FDDB" w14:textId="77777777" w:rsidR="006A6D61" w:rsidRPr="006A6D61" w:rsidRDefault="006A6D61" w:rsidP="006A6D61">
            <w:pPr>
              <w:spacing w:after="0" w:line="360" w:lineRule="auto"/>
              <w:rPr>
                <w:rFonts w:ascii="Arial" w:eastAsia="Times New Roman" w:hAnsi="Arial" w:cs="Arial"/>
                <w:bCs/>
                <w:color w:val="auto"/>
                <w:szCs w:val="24"/>
              </w:rPr>
            </w:pPr>
            <w:r w:rsidRPr="006A6D61">
              <w:rPr>
                <w:rFonts w:ascii="Arial" w:eastAsia="Times New Roman" w:hAnsi="Arial" w:cs="Arial"/>
                <w:bCs/>
                <w:color w:val="auto"/>
                <w:szCs w:val="24"/>
              </w:rPr>
              <w:t>considerations. I now know how to handle circumstances in a way that honours diversity and</w:t>
            </w:r>
          </w:p>
          <w:p w14:paraId="09EF7B86" w14:textId="77777777" w:rsidR="006A6D61" w:rsidRPr="006A6D61" w:rsidRDefault="006A6D61" w:rsidP="006A6D61">
            <w:pPr>
              <w:spacing w:after="0" w:line="360" w:lineRule="auto"/>
              <w:rPr>
                <w:rFonts w:ascii="Arial" w:eastAsia="Times New Roman" w:hAnsi="Arial" w:cs="Arial"/>
                <w:bCs/>
                <w:color w:val="auto"/>
                <w:szCs w:val="24"/>
              </w:rPr>
            </w:pPr>
            <w:r w:rsidRPr="006A6D61">
              <w:rPr>
                <w:rFonts w:ascii="Arial" w:eastAsia="Times New Roman" w:hAnsi="Arial" w:cs="Arial"/>
                <w:bCs/>
                <w:color w:val="auto"/>
                <w:szCs w:val="24"/>
              </w:rPr>
              <w:t>is committed to inclusivity. It has become clear that addressing ethical dilemmas and cultural</w:t>
            </w:r>
          </w:p>
          <w:p w14:paraId="436289AA" w14:textId="77777777" w:rsidR="006A6D61" w:rsidRPr="006A6D61" w:rsidRDefault="006A6D61" w:rsidP="006A6D61">
            <w:pPr>
              <w:spacing w:after="0" w:line="360" w:lineRule="auto"/>
              <w:rPr>
                <w:rFonts w:ascii="Arial" w:eastAsia="Times New Roman" w:hAnsi="Arial" w:cs="Arial"/>
                <w:bCs/>
                <w:color w:val="auto"/>
                <w:szCs w:val="24"/>
              </w:rPr>
            </w:pPr>
            <w:r w:rsidRPr="006A6D61">
              <w:rPr>
                <w:rFonts w:ascii="Arial" w:eastAsia="Times New Roman" w:hAnsi="Arial" w:cs="Arial"/>
                <w:bCs/>
                <w:color w:val="auto"/>
                <w:szCs w:val="24"/>
              </w:rPr>
              <w:t>differences is crucial to my visitor control method, developing an environment where all</w:t>
            </w:r>
          </w:p>
          <w:p w14:paraId="36480B43" w14:textId="77777777" w:rsidR="006A6D61" w:rsidRPr="006A6D61" w:rsidRDefault="006A6D61" w:rsidP="006A6D61">
            <w:pPr>
              <w:spacing w:after="0" w:line="360" w:lineRule="auto"/>
              <w:rPr>
                <w:rFonts w:ascii="Arial" w:eastAsia="Times New Roman" w:hAnsi="Arial" w:cs="Arial"/>
                <w:bCs/>
                <w:color w:val="auto"/>
                <w:szCs w:val="24"/>
              </w:rPr>
            </w:pPr>
            <w:r w:rsidRPr="006A6D61">
              <w:rPr>
                <w:rFonts w:ascii="Arial" w:eastAsia="Times New Roman" w:hAnsi="Arial" w:cs="Arial"/>
                <w:bCs/>
                <w:color w:val="auto"/>
                <w:szCs w:val="24"/>
              </w:rPr>
              <w:t>guests feel indebted and commemorated.</w:t>
            </w:r>
          </w:p>
          <w:p w14:paraId="04E4CE47" w14:textId="77777777" w:rsidR="006A6D61" w:rsidRPr="006A6D61" w:rsidRDefault="006A6D61" w:rsidP="006A6D61">
            <w:pPr>
              <w:spacing w:after="0" w:line="360" w:lineRule="auto"/>
              <w:rPr>
                <w:rFonts w:ascii="Arial" w:eastAsia="Times New Roman" w:hAnsi="Arial" w:cs="Arial"/>
                <w:bCs/>
                <w:color w:val="auto"/>
                <w:szCs w:val="24"/>
              </w:rPr>
            </w:pPr>
            <w:r w:rsidRPr="006A6D61">
              <w:rPr>
                <w:rFonts w:ascii="Arial" w:eastAsia="Times New Roman" w:hAnsi="Arial" w:cs="Arial"/>
                <w:bCs/>
                <w:color w:val="auto"/>
                <w:szCs w:val="24"/>
              </w:rPr>
              <w:t>Key Lessons Learned and Influences on Perception:</w:t>
            </w:r>
          </w:p>
          <w:p w14:paraId="58CA3177" w14:textId="77777777" w:rsidR="006A6D61" w:rsidRPr="006A6D61" w:rsidRDefault="006A6D61" w:rsidP="006A6D61">
            <w:pPr>
              <w:spacing w:after="0" w:line="360" w:lineRule="auto"/>
              <w:rPr>
                <w:rFonts w:ascii="Arial" w:eastAsia="Times New Roman" w:hAnsi="Arial" w:cs="Arial"/>
                <w:bCs/>
                <w:color w:val="auto"/>
                <w:szCs w:val="24"/>
              </w:rPr>
            </w:pPr>
            <w:r w:rsidRPr="006A6D61">
              <w:rPr>
                <w:rFonts w:ascii="Arial" w:eastAsia="Times New Roman" w:hAnsi="Arial" w:cs="Arial"/>
                <w:bCs/>
                <w:color w:val="auto"/>
                <w:szCs w:val="24"/>
              </w:rPr>
              <w:t>One of the key lessons learned from this placement is the significance of adaptability in the</w:t>
            </w:r>
          </w:p>
          <w:p w14:paraId="5FD87A7F" w14:textId="77777777" w:rsidR="006A6D61" w:rsidRPr="006A6D61" w:rsidRDefault="006A6D61" w:rsidP="006A6D61">
            <w:pPr>
              <w:spacing w:after="0" w:line="360" w:lineRule="auto"/>
              <w:rPr>
                <w:rFonts w:ascii="Arial" w:eastAsia="Times New Roman" w:hAnsi="Arial" w:cs="Arial"/>
                <w:bCs/>
                <w:color w:val="auto"/>
                <w:szCs w:val="24"/>
              </w:rPr>
            </w:pPr>
            <w:r w:rsidRPr="006A6D61">
              <w:rPr>
                <w:rFonts w:ascii="Arial" w:eastAsia="Times New Roman" w:hAnsi="Arial" w:cs="Arial"/>
                <w:bCs/>
                <w:color w:val="auto"/>
                <w:szCs w:val="24"/>
              </w:rPr>
              <w:t>hospitality industry. The fast-paced environment of the front desk demands adaptability,</w:t>
            </w:r>
          </w:p>
          <w:p w14:paraId="0EE032EE" w14:textId="77777777" w:rsidR="006A6D61" w:rsidRPr="006A6D61" w:rsidRDefault="006A6D61" w:rsidP="006A6D61">
            <w:pPr>
              <w:spacing w:after="0" w:line="360" w:lineRule="auto"/>
              <w:rPr>
                <w:rFonts w:ascii="Arial" w:eastAsia="Times New Roman" w:hAnsi="Arial" w:cs="Arial"/>
                <w:bCs/>
                <w:color w:val="auto"/>
                <w:szCs w:val="24"/>
              </w:rPr>
            </w:pPr>
            <w:r w:rsidRPr="006A6D61">
              <w:rPr>
                <w:rFonts w:ascii="Arial" w:eastAsia="Times New Roman" w:hAnsi="Arial" w:cs="Arial"/>
                <w:bCs/>
                <w:color w:val="auto"/>
                <w:szCs w:val="24"/>
              </w:rPr>
              <w:t>rapid thinking, and clear communication abilities. This experience shaped my viewpoint on</w:t>
            </w:r>
          </w:p>
          <w:p w14:paraId="4A0E914D" w14:textId="77777777" w:rsidR="006A6D61" w:rsidRPr="006A6D61" w:rsidRDefault="006A6D61" w:rsidP="006A6D61">
            <w:pPr>
              <w:spacing w:after="0" w:line="360" w:lineRule="auto"/>
              <w:rPr>
                <w:rFonts w:ascii="Arial" w:eastAsia="Times New Roman" w:hAnsi="Arial" w:cs="Arial"/>
                <w:bCs/>
                <w:color w:val="auto"/>
                <w:szCs w:val="24"/>
              </w:rPr>
            </w:pPr>
            <w:r w:rsidRPr="006A6D61">
              <w:rPr>
                <w:rFonts w:ascii="Arial" w:eastAsia="Times New Roman" w:hAnsi="Arial" w:cs="Arial"/>
                <w:bCs/>
                <w:color w:val="auto"/>
                <w:szCs w:val="24"/>
              </w:rPr>
              <w:t>the hospitality industry and reaffirmed the idea that a stable balance between good people</w:t>
            </w:r>
          </w:p>
          <w:p w14:paraId="2BE923B2" w14:textId="77777777" w:rsidR="006A6D61" w:rsidRPr="006A6D61" w:rsidRDefault="006A6D61" w:rsidP="006A6D61">
            <w:pPr>
              <w:spacing w:after="0" w:line="360" w:lineRule="auto"/>
              <w:rPr>
                <w:rFonts w:ascii="Arial" w:eastAsia="Times New Roman" w:hAnsi="Arial" w:cs="Arial"/>
                <w:bCs/>
                <w:color w:val="auto"/>
                <w:szCs w:val="24"/>
              </w:rPr>
            </w:pPr>
            <w:r w:rsidRPr="006A6D61">
              <w:rPr>
                <w:rFonts w:ascii="Arial" w:eastAsia="Times New Roman" w:hAnsi="Arial" w:cs="Arial"/>
                <w:bCs/>
                <w:color w:val="auto"/>
                <w:szCs w:val="24"/>
              </w:rPr>
              <w:t>and competencies is necessary for success in this field (Cuellar, Bencomo Garcia, and</w:t>
            </w:r>
          </w:p>
          <w:p w14:paraId="2A0B2CA5" w14:textId="77777777" w:rsidR="006A6D61" w:rsidRPr="006A6D61" w:rsidRDefault="006A6D61" w:rsidP="006A6D61">
            <w:pPr>
              <w:spacing w:after="0" w:line="360" w:lineRule="auto"/>
              <w:rPr>
                <w:rFonts w:ascii="Arial" w:eastAsia="Times New Roman" w:hAnsi="Arial" w:cs="Arial"/>
                <w:bCs/>
                <w:color w:val="auto"/>
                <w:szCs w:val="24"/>
              </w:rPr>
            </w:pPr>
            <w:r w:rsidRPr="006A6D61">
              <w:rPr>
                <w:rFonts w:ascii="Arial" w:eastAsia="Times New Roman" w:hAnsi="Arial" w:cs="Arial"/>
                <w:bCs/>
                <w:color w:val="auto"/>
                <w:szCs w:val="24"/>
              </w:rPr>
              <w:t>Saichaie, 2022).</w:t>
            </w:r>
          </w:p>
          <w:p w14:paraId="09BC8CA3" w14:textId="77777777" w:rsidR="006A6D61" w:rsidRPr="006A6D61" w:rsidRDefault="006A6D61" w:rsidP="006A6D61">
            <w:pPr>
              <w:spacing w:after="0" w:line="360" w:lineRule="auto"/>
              <w:rPr>
                <w:rFonts w:ascii="Arial" w:eastAsia="Times New Roman" w:hAnsi="Arial" w:cs="Arial"/>
                <w:bCs/>
                <w:color w:val="auto"/>
                <w:szCs w:val="24"/>
              </w:rPr>
            </w:pPr>
            <w:r w:rsidRPr="00E007D2">
              <w:rPr>
                <w:rFonts w:ascii="Arial" w:eastAsia="Times New Roman" w:hAnsi="Arial" w:cs="Arial"/>
                <w:b/>
                <w:bCs/>
                <w:color w:val="auto"/>
                <w:szCs w:val="24"/>
              </w:rPr>
              <w:t>Personal and Professional Development</w:t>
            </w:r>
            <w:r w:rsidRPr="006A6D61">
              <w:rPr>
                <w:rFonts w:ascii="Arial" w:eastAsia="Times New Roman" w:hAnsi="Arial" w:cs="Arial"/>
                <w:bCs/>
                <w:color w:val="auto"/>
                <w:szCs w:val="24"/>
              </w:rPr>
              <w:t>:</w:t>
            </w:r>
          </w:p>
          <w:p w14:paraId="216C02C3" w14:textId="77777777" w:rsidR="006A6D61" w:rsidRPr="006A6D61" w:rsidRDefault="006A6D61" w:rsidP="006A6D61">
            <w:pPr>
              <w:spacing w:after="0" w:line="360" w:lineRule="auto"/>
              <w:rPr>
                <w:rFonts w:ascii="Arial" w:eastAsia="Times New Roman" w:hAnsi="Arial" w:cs="Arial"/>
                <w:bCs/>
                <w:color w:val="auto"/>
                <w:szCs w:val="24"/>
              </w:rPr>
            </w:pPr>
            <w:r w:rsidRPr="006A6D61">
              <w:rPr>
                <w:rFonts w:ascii="Arial" w:eastAsia="Times New Roman" w:hAnsi="Arial" w:cs="Arial"/>
                <w:bCs/>
                <w:color w:val="auto"/>
                <w:szCs w:val="24"/>
              </w:rPr>
              <w:t>My front-line experience has been a transforming painting experience that has given me a</w:t>
            </w:r>
          </w:p>
          <w:p w14:paraId="47B2B97F" w14:textId="77777777" w:rsidR="006A6D61" w:rsidRPr="006A6D61" w:rsidRDefault="006A6D61" w:rsidP="006A6D61">
            <w:pPr>
              <w:spacing w:after="0" w:line="360" w:lineRule="auto"/>
              <w:rPr>
                <w:rFonts w:ascii="Arial" w:eastAsia="Times New Roman" w:hAnsi="Arial" w:cs="Arial"/>
                <w:bCs/>
                <w:color w:val="auto"/>
                <w:szCs w:val="24"/>
              </w:rPr>
            </w:pPr>
            <w:r w:rsidRPr="006A6D61">
              <w:rPr>
                <w:rFonts w:ascii="Arial" w:eastAsia="Times New Roman" w:hAnsi="Arial" w:cs="Arial"/>
                <w:bCs/>
                <w:color w:val="auto"/>
                <w:szCs w:val="24"/>
              </w:rPr>
              <w:t>profound understanding of desk irregularities and how they directly affect average visitor</w:t>
            </w:r>
          </w:p>
          <w:p w14:paraId="2E8321FE" w14:textId="77777777" w:rsidR="006A6D61" w:rsidRPr="006A6D61" w:rsidRDefault="006A6D61" w:rsidP="006A6D61">
            <w:pPr>
              <w:spacing w:after="0" w:line="360" w:lineRule="auto"/>
              <w:rPr>
                <w:rFonts w:ascii="Arial" w:eastAsia="Times New Roman" w:hAnsi="Arial" w:cs="Arial"/>
                <w:bCs/>
                <w:color w:val="auto"/>
                <w:szCs w:val="24"/>
              </w:rPr>
            </w:pPr>
            <w:r w:rsidRPr="006A6D61">
              <w:rPr>
                <w:rFonts w:ascii="Arial" w:eastAsia="Times New Roman" w:hAnsi="Arial" w:cs="Arial"/>
                <w:bCs/>
                <w:color w:val="auto"/>
                <w:szCs w:val="24"/>
              </w:rPr>
              <w:t>satisfaction. This experience strengthened my abilities, increased my adaptability, and</w:t>
            </w:r>
          </w:p>
          <w:p w14:paraId="77BBD37A" w14:textId="77777777" w:rsidR="006A6D61" w:rsidRPr="006A6D61" w:rsidRDefault="006A6D61" w:rsidP="006A6D61">
            <w:pPr>
              <w:spacing w:after="0" w:line="360" w:lineRule="auto"/>
              <w:rPr>
                <w:rFonts w:ascii="Arial" w:eastAsia="Times New Roman" w:hAnsi="Arial" w:cs="Arial"/>
                <w:bCs/>
                <w:color w:val="auto"/>
                <w:szCs w:val="24"/>
              </w:rPr>
            </w:pPr>
            <w:r w:rsidRPr="006A6D61">
              <w:rPr>
                <w:rFonts w:ascii="Arial" w:eastAsia="Times New Roman" w:hAnsi="Arial" w:cs="Arial"/>
                <w:bCs/>
                <w:color w:val="auto"/>
                <w:szCs w:val="24"/>
              </w:rPr>
              <w:t>expanded my comprehension of the critical role that guest satisfaction plays in the resort</w:t>
            </w:r>
          </w:p>
          <w:p w14:paraId="7BACF716" w14:textId="77777777" w:rsidR="006A6D61" w:rsidRPr="006A6D61" w:rsidRDefault="006A6D61" w:rsidP="006A6D61">
            <w:pPr>
              <w:spacing w:after="0" w:line="360" w:lineRule="auto"/>
              <w:rPr>
                <w:rFonts w:ascii="Arial" w:eastAsia="Times New Roman" w:hAnsi="Arial" w:cs="Arial"/>
                <w:bCs/>
                <w:color w:val="auto"/>
                <w:szCs w:val="24"/>
              </w:rPr>
            </w:pPr>
            <w:r w:rsidRPr="006A6D61">
              <w:rPr>
                <w:rFonts w:ascii="Arial" w:eastAsia="Times New Roman" w:hAnsi="Arial" w:cs="Arial"/>
                <w:bCs/>
                <w:color w:val="auto"/>
                <w:szCs w:val="24"/>
              </w:rPr>
              <w:t>industry. I have gained a great degree of performance and flexibility as a result of my</w:t>
            </w:r>
          </w:p>
          <w:p w14:paraId="35900C4A" w14:textId="77777777" w:rsidR="006A6D61" w:rsidRPr="006A6D61" w:rsidRDefault="006A6D61" w:rsidP="006A6D61">
            <w:pPr>
              <w:spacing w:after="0" w:line="360" w:lineRule="auto"/>
              <w:rPr>
                <w:rFonts w:ascii="Arial" w:eastAsia="Times New Roman" w:hAnsi="Arial" w:cs="Arial"/>
                <w:bCs/>
                <w:color w:val="auto"/>
                <w:szCs w:val="24"/>
              </w:rPr>
            </w:pPr>
            <w:r w:rsidRPr="006A6D61">
              <w:rPr>
                <w:rFonts w:ascii="Arial" w:eastAsia="Times New Roman" w:hAnsi="Arial" w:cs="Arial"/>
                <w:bCs/>
                <w:color w:val="auto"/>
                <w:szCs w:val="24"/>
              </w:rPr>
              <w:t>position, and I can now move quickly and dynamically across the front office. Managing the</w:t>
            </w:r>
          </w:p>
          <w:p w14:paraId="7234521D" w14:textId="77777777" w:rsidR="006A6D61" w:rsidRPr="006A6D61" w:rsidRDefault="006A6D61" w:rsidP="006A6D61">
            <w:pPr>
              <w:spacing w:after="0" w:line="360" w:lineRule="auto"/>
              <w:rPr>
                <w:rFonts w:ascii="Arial" w:eastAsia="Times New Roman" w:hAnsi="Arial" w:cs="Arial"/>
                <w:bCs/>
                <w:color w:val="auto"/>
                <w:szCs w:val="24"/>
              </w:rPr>
            </w:pPr>
            <w:r w:rsidRPr="006A6D61">
              <w:rPr>
                <w:rFonts w:ascii="Arial" w:eastAsia="Times New Roman" w:hAnsi="Arial" w:cs="Arial"/>
                <w:bCs/>
                <w:color w:val="auto"/>
                <w:szCs w:val="24"/>
              </w:rPr>
              <w:t>front desk and coordinating interactions with a variety of guests can enhance my ability to</w:t>
            </w:r>
          </w:p>
          <w:p w14:paraId="5C3F1D91" w14:textId="77777777" w:rsidR="006A6D61" w:rsidRPr="006A6D61" w:rsidRDefault="006A6D61" w:rsidP="006A6D61">
            <w:pPr>
              <w:spacing w:after="0" w:line="360" w:lineRule="auto"/>
              <w:rPr>
                <w:rFonts w:ascii="Arial" w:eastAsia="Times New Roman" w:hAnsi="Arial" w:cs="Arial"/>
                <w:bCs/>
                <w:color w:val="auto"/>
                <w:szCs w:val="24"/>
              </w:rPr>
            </w:pPr>
            <w:r w:rsidRPr="006A6D61">
              <w:rPr>
                <w:rFonts w:ascii="Arial" w:eastAsia="Times New Roman" w:hAnsi="Arial" w:cs="Arial"/>
                <w:bCs/>
                <w:color w:val="auto"/>
                <w:szCs w:val="24"/>
              </w:rPr>
              <w:t>give excellent service. Professionally speaking, this internship satisfied my commitment to</w:t>
            </w:r>
          </w:p>
          <w:p w14:paraId="7C5E2767" w14:textId="77777777" w:rsidR="006A6D61" w:rsidRPr="006A6D61" w:rsidRDefault="006A6D61" w:rsidP="006A6D61">
            <w:pPr>
              <w:spacing w:after="0" w:line="360" w:lineRule="auto"/>
              <w:rPr>
                <w:rFonts w:ascii="Arial" w:eastAsia="Times New Roman" w:hAnsi="Arial" w:cs="Arial"/>
                <w:bCs/>
                <w:color w:val="auto"/>
                <w:szCs w:val="24"/>
              </w:rPr>
            </w:pPr>
            <w:r w:rsidRPr="006A6D61">
              <w:rPr>
                <w:rFonts w:ascii="Arial" w:eastAsia="Times New Roman" w:hAnsi="Arial" w:cs="Arial"/>
                <w:bCs/>
                <w:color w:val="auto"/>
                <w:szCs w:val="24"/>
              </w:rPr>
              <w:t>submitting excellent visitor tales, and I am now better prepared to contribute to the</w:t>
            </w:r>
          </w:p>
          <w:p w14:paraId="431A918E" w14:textId="77777777" w:rsidR="006A6D61" w:rsidRPr="006A6D61" w:rsidRDefault="006A6D61" w:rsidP="006A6D61">
            <w:pPr>
              <w:spacing w:after="0" w:line="360" w:lineRule="auto"/>
              <w:rPr>
                <w:rFonts w:ascii="Arial" w:eastAsia="Times New Roman" w:hAnsi="Arial" w:cs="Arial"/>
                <w:bCs/>
                <w:color w:val="auto"/>
                <w:szCs w:val="24"/>
              </w:rPr>
            </w:pPr>
            <w:r w:rsidRPr="006A6D61">
              <w:rPr>
                <w:rFonts w:ascii="Arial" w:eastAsia="Times New Roman" w:hAnsi="Arial" w:cs="Arial"/>
                <w:bCs/>
                <w:color w:val="auto"/>
                <w:szCs w:val="24"/>
              </w:rPr>
              <w:t>achievement of each hospitality employer. This transition has supplied me with a stable</w:t>
            </w:r>
          </w:p>
          <w:p w14:paraId="6D4EC73B" w14:textId="77777777" w:rsidR="006A6D61" w:rsidRPr="006A6D61" w:rsidRDefault="006A6D61" w:rsidP="006A6D61">
            <w:pPr>
              <w:spacing w:after="0" w:line="360" w:lineRule="auto"/>
              <w:rPr>
                <w:rFonts w:ascii="Arial" w:eastAsia="Times New Roman" w:hAnsi="Arial" w:cs="Arial"/>
                <w:bCs/>
                <w:color w:val="auto"/>
                <w:szCs w:val="24"/>
              </w:rPr>
            </w:pPr>
            <w:r w:rsidRPr="006A6D61">
              <w:rPr>
                <w:rFonts w:ascii="Arial" w:eastAsia="Times New Roman" w:hAnsi="Arial" w:cs="Arial"/>
                <w:bCs/>
                <w:color w:val="auto"/>
                <w:szCs w:val="24"/>
              </w:rPr>
              <w:t>basis for a persevered boom and success inside the hospitality enterprise.</w:t>
            </w:r>
          </w:p>
          <w:p w14:paraId="023E09B0" w14:textId="77777777" w:rsidR="006A6D61" w:rsidRPr="00E007D2" w:rsidRDefault="006A6D61" w:rsidP="006A6D61">
            <w:pPr>
              <w:spacing w:after="0" w:line="360" w:lineRule="auto"/>
              <w:rPr>
                <w:rFonts w:ascii="Arial" w:eastAsia="Times New Roman" w:hAnsi="Arial" w:cs="Arial"/>
                <w:b/>
                <w:bCs/>
                <w:color w:val="auto"/>
                <w:szCs w:val="24"/>
              </w:rPr>
            </w:pPr>
            <w:r w:rsidRPr="00E007D2">
              <w:rPr>
                <w:rFonts w:ascii="Arial" w:eastAsia="Times New Roman" w:hAnsi="Arial" w:cs="Arial"/>
                <w:b/>
                <w:bCs/>
                <w:color w:val="auto"/>
                <w:szCs w:val="24"/>
              </w:rPr>
              <w:t>Action Plan for Future Improvement:</w:t>
            </w:r>
          </w:p>
          <w:p w14:paraId="3BE9033D" w14:textId="2106641B" w:rsidR="00592A7E" w:rsidRPr="006A6D61" w:rsidRDefault="006A6D61" w:rsidP="006A6D61">
            <w:pPr>
              <w:spacing w:after="0" w:line="360" w:lineRule="auto"/>
              <w:rPr>
                <w:rFonts w:ascii="Arial" w:eastAsia="Times New Roman" w:hAnsi="Arial" w:cs="Arial"/>
                <w:bCs/>
                <w:color w:val="auto"/>
                <w:szCs w:val="24"/>
              </w:rPr>
            </w:pPr>
            <w:r w:rsidRPr="006A6D61">
              <w:rPr>
                <w:rFonts w:ascii="Arial" w:eastAsia="Times New Roman" w:hAnsi="Arial" w:cs="Arial"/>
                <w:bCs/>
                <w:color w:val="auto"/>
                <w:szCs w:val="24"/>
              </w:rPr>
              <w:t> To enhance my skills and knowledge in the front office, I plan to attend further training</w:t>
            </w:r>
          </w:p>
          <w:p w14:paraId="5CD5DF33" w14:textId="77777777" w:rsidR="006A6D61" w:rsidRPr="006A6D61" w:rsidRDefault="006A6D61" w:rsidP="006A6D61">
            <w:pPr>
              <w:spacing w:after="0" w:line="360" w:lineRule="auto"/>
              <w:rPr>
                <w:rFonts w:ascii="Arial" w:eastAsia="Times New Roman" w:hAnsi="Arial" w:cs="Arial"/>
                <w:bCs/>
                <w:color w:val="auto"/>
                <w:szCs w:val="24"/>
              </w:rPr>
            </w:pPr>
            <w:r w:rsidRPr="006A6D61">
              <w:rPr>
                <w:rFonts w:ascii="Arial" w:eastAsia="Times New Roman" w:hAnsi="Arial" w:cs="Arial"/>
                <w:bCs/>
                <w:color w:val="auto"/>
                <w:szCs w:val="24"/>
              </w:rPr>
              <w:t>with a focus on emergencies and dispute resolution.</w:t>
            </w:r>
          </w:p>
          <w:p w14:paraId="13E09FCA" w14:textId="77777777" w:rsidR="006A6D61" w:rsidRPr="006A6D61" w:rsidRDefault="006A6D61" w:rsidP="006A6D61">
            <w:pPr>
              <w:spacing w:after="0" w:line="360" w:lineRule="auto"/>
              <w:rPr>
                <w:rFonts w:ascii="Arial" w:eastAsia="Times New Roman" w:hAnsi="Arial" w:cs="Arial"/>
                <w:bCs/>
                <w:color w:val="auto"/>
                <w:szCs w:val="24"/>
              </w:rPr>
            </w:pPr>
            <w:r w:rsidRPr="006A6D61">
              <w:rPr>
                <w:rFonts w:ascii="Arial" w:eastAsia="Times New Roman" w:hAnsi="Arial" w:cs="Arial"/>
                <w:bCs/>
                <w:color w:val="auto"/>
                <w:szCs w:val="24"/>
              </w:rPr>
              <w:lastRenderedPageBreak/>
              <w:t> Seek guidance from knowledgeable employees to acquire effective communication</w:t>
            </w:r>
          </w:p>
          <w:p w14:paraId="2B5ED051" w14:textId="77777777" w:rsidR="006A6D61" w:rsidRPr="006A6D61" w:rsidRDefault="006A6D61" w:rsidP="006A6D61">
            <w:pPr>
              <w:spacing w:after="0" w:line="360" w:lineRule="auto"/>
              <w:rPr>
                <w:rFonts w:ascii="Arial" w:eastAsia="Times New Roman" w:hAnsi="Arial" w:cs="Arial"/>
                <w:bCs/>
                <w:color w:val="auto"/>
                <w:szCs w:val="24"/>
              </w:rPr>
            </w:pPr>
            <w:r w:rsidRPr="006A6D61">
              <w:rPr>
                <w:rFonts w:ascii="Arial" w:eastAsia="Times New Roman" w:hAnsi="Arial" w:cs="Arial"/>
                <w:bCs/>
                <w:color w:val="auto"/>
                <w:szCs w:val="24"/>
              </w:rPr>
              <w:t>strategies.</w:t>
            </w:r>
          </w:p>
          <w:p w14:paraId="6F6A7549" w14:textId="77777777" w:rsidR="006A6D61" w:rsidRPr="006A6D61" w:rsidRDefault="006A6D61" w:rsidP="006A6D61">
            <w:pPr>
              <w:spacing w:after="0" w:line="360" w:lineRule="auto"/>
              <w:rPr>
                <w:rFonts w:ascii="Arial" w:eastAsia="Times New Roman" w:hAnsi="Arial" w:cs="Arial"/>
                <w:bCs/>
                <w:color w:val="auto"/>
                <w:szCs w:val="24"/>
              </w:rPr>
            </w:pPr>
            <w:r w:rsidRPr="006A6D61">
              <w:rPr>
                <w:rFonts w:ascii="Arial" w:eastAsia="Times New Roman" w:hAnsi="Arial" w:cs="Arial"/>
                <w:bCs/>
                <w:color w:val="auto"/>
                <w:szCs w:val="24"/>
              </w:rPr>
              <w:t> Keep up with changes in technology and business enterprise characteristics to increase</w:t>
            </w:r>
          </w:p>
          <w:p w14:paraId="622264C2" w14:textId="77777777" w:rsidR="006A6D61" w:rsidRPr="006A6D61" w:rsidRDefault="006A6D61" w:rsidP="006A6D61">
            <w:pPr>
              <w:spacing w:after="0" w:line="360" w:lineRule="auto"/>
              <w:rPr>
                <w:rFonts w:ascii="Arial" w:eastAsia="Times New Roman" w:hAnsi="Arial" w:cs="Arial"/>
                <w:bCs/>
                <w:color w:val="auto"/>
                <w:szCs w:val="24"/>
              </w:rPr>
            </w:pPr>
            <w:r w:rsidRPr="006A6D61">
              <w:rPr>
                <w:rFonts w:ascii="Arial" w:eastAsia="Times New Roman" w:hAnsi="Arial" w:cs="Arial"/>
                <w:bCs/>
                <w:color w:val="auto"/>
                <w:szCs w:val="24"/>
              </w:rPr>
              <w:t>front-office productivity (Melián-González and Bulchand-Gidumal, 2017).</w:t>
            </w:r>
          </w:p>
          <w:p w14:paraId="5C804E67" w14:textId="0E1E8D98" w:rsidR="006A6D61" w:rsidRPr="006A6D61" w:rsidRDefault="006A6D61" w:rsidP="006A6D61">
            <w:pPr>
              <w:spacing w:after="0" w:line="360" w:lineRule="auto"/>
              <w:rPr>
                <w:rFonts w:ascii="Arial" w:eastAsia="Times New Roman" w:hAnsi="Arial" w:cs="Arial"/>
                <w:bCs/>
                <w:color w:val="auto"/>
                <w:szCs w:val="24"/>
              </w:rPr>
            </w:pPr>
            <w:r w:rsidRPr="006A6D61">
              <w:rPr>
                <w:rFonts w:ascii="Arial" w:eastAsia="Times New Roman" w:hAnsi="Arial" w:cs="Arial"/>
                <w:bCs/>
                <w:color w:val="auto"/>
                <w:szCs w:val="24"/>
              </w:rPr>
              <w:t> Get feedback and do behavio</w:t>
            </w:r>
            <w:r w:rsidR="00E007D2">
              <w:rPr>
                <w:rFonts w:ascii="Arial" w:eastAsia="Times New Roman" w:hAnsi="Arial" w:cs="Arial"/>
                <w:bCs/>
                <w:color w:val="auto"/>
                <w:szCs w:val="24"/>
              </w:rPr>
              <w:t>u</w:t>
            </w:r>
            <w:r w:rsidRPr="006A6D61">
              <w:rPr>
                <w:rFonts w:ascii="Arial" w:eastAsia="Times New Roman" w:hAnsi="Arial" w:cs="Arial"/>
                <w:bCs/>
                <w:color w:val="auto"/>
                <w:szCs w:val="24"/>
              </w:rPr>
              <w:t>r self-checks regularly to pinpoint areas that require</w:t>
            </w:r>
          </w:p>
          <w:p w14:paraId="414C9CC9" w14:textId="77777777" w:rsidR="006A6D61" w:rsidRPr="006A6D61" w:rsidRDefault="006A6D61" w:rsidP="006A6D61">
            <w:pPr>
              <w:spacing w:after="0" w:line="360" w:lineRule="auto"/>
              <w:rPr>
                <w:rFonts w:ascii="Arial" w:eastAsia="Times New Roman" w:hAnsi="Arial" w:cs="Arial"/>
                <w:bCs/>
                <w:color w:val="auto"/>
                <w:szCs w:val="24"/>
              </w:rPr>
            </w:pPr>
            <w:r w:rsidRPr="006A6D61">
              <w:rPr>
                <w:rFonts w:ascii="Arial" w:eastAsia="Times New Roman" w:hAnsi="Arial" w:cs="Arial"/>
                <w:bCs/>
                <w:color w:val="auto"/>
                <w:szCs w:val="24"/>
              </w:rPr>
              <w:t>change.</w:t>
            </w:r>
          </w:p>
          <w:p w14:paraId="33279CEB" w14:textId="77777777" w:rsidR="006A6D61" w:rsidRPr="006A6D61" w:rsidRDefault="006A6D61" w:rsidP="006A6D61">
            <w:pPr>
              <w:spacing w:after="0" w:line="360" w:lineRule="auto"/>
              <w:rPr>
                <w:rFonts w:ascii="Arial" w:eastAsia="Times New Roman" w:hAnsi="Arial" w:cs="Arial"/>
                <w:bCs/>
                <w:color w:val="auto"/>
                <w:szCs w:val="24"/>
              </w:rPr>
            </w:pPr>
            <w:r w:rsidRPr="006A6D61">
              <w:rPr>
                <w:rFonts w:ascii="Arial" w:eastAsia="Times New Roman" w:hAnsi="Arial" w:cs="Arial"/>
                <w:bCs/>
                <w:color w:val="auto"/>
                <w:szCs w:val="24"/>
              </w:rPr>
              <w:t>Overall, I learned a lot and developed a lot throughout my internship at the front workplace.</w:t>
            </w:r>
          </w:p>
          <w:p w14:paraId="11BBAB4E" w14:textId="77777777" w:rsidR="006A6D61" w:rsidRPr="006A6D61" w:rsidRDefault="006A6D61" w:rsidP="006A6D61">
            <w:pPr>
              <w:spacing w:after="0" w:line="360" w:lineRule="auto"/>
              <w:rPr>
                <w:rFonts w:ascii="Arial" w:eastAsia="Times New Roman" w:hAnsi="Arial" w:cs="Arial"/>
                <w:bCs/>
                <w:color w:val="auto"/>
                <w:szCs w:val="24"/>
              </w:rPr>
            </w:pPr>
            <w:r w:rsidRPr="006A6D61">
              <w:rPr>
                <w:rFonts w:ascii="Arial" w:eastAsia="Times New Roman" w:hAnsi="Arial" w:cs="Arial"/>
                <w:bCs/>
                <w:color w:val="auto"/>
                <w:szCs w:val="24"/>
              </w:rPr>
              <w:t>It provided me with invaluable skills and knowledge that will shape my career in the</w:t>
            </w:r>
          </w:p>
          <w:p w14:paraId="67A79132" w14:textId="77777777" w:rsidR="006A6D61" w:rsidRPr="006A6D61" w:rsidRDefault="006A6D61" w:rsidP="006A6D61">
            <w:pPr>
              <w:spacing w:after="0" w:line="360" w:lineRule="auto"/>
              <w:rPr>
                <w:rFonts w:ascii="Arial" w:eastAsia="Times New Roman" w:hAnsi="Arial" w:cs="Arial"/>
                <w:bCs/>
                <w:color w:val="auto"/>
                <w:szCs w:val="24"/>
              </w:rPr>
            </w:pPr>
            <w:r w:rsidRPr="006A6D61">
              <w:rPr>
                <w:rFonts w:ascii="Arial" w:eastAsia="Times New Roman" w:hAnsi="Arial" w:cs="Arial"/>
                <w:bCs/>
                <w:color w:val="auto"/>
                <w:szCs w:val="24"/>
              </w:rPr>
              <w:t>hospitality sector. My passion for submitting outstanding guest evaluations has been fuelled</w:t>
            </w:r>
          </w:p>
          <w:p w14:paraId="015BF008" w14:textId="15E261BB" w:rsidR="00592A7E" w:rsidRPr="006A6D61" w:rsidRDefault="006A6D61" w:rsidP="006A6D61">
            <w:pPr>
              <w:spacing w:after="0" w:line="360" w:lineRule="auto"/>
              <w:rPr>
                <w:rFonts w:ascii="Arial" w:eastAsia="Times New Roman" w:hAnsi="Arial" w:cs="Arial"/>
                <w:bCs/>
                <w:color w:val="auto"/>
                <w:szCs w:val="24"/>
              </w:rPr>
            </w:pPr>
            <w:r w:rsidRPr="006A6D61">
              <w:rPr>
                <w:rFonts w:ascii="Arial" w:eastAsia="Times New Roman" w:hAnsi="Arial" w:cs="Arial"/>
                <w:bCs/>
                <w:color w:val="auto"/>
                <w:szCs w:val="24"/>
              </w:rPr>
              <w:t>by the challenging circumstances and even some of my victories, a</w:t>
            </w:r>
            <w:r w:rsidR="00E007D2">
              <w:rPr>
                <w:rFonts w:ascii="Arial" w:eastAsia="Times New Roman" w:hAnsi="Arial" w:cs="Arial"/>
                <w:bCs/>
                <w:color w:val="auto"/>
                <w:szCs w:val="24"/>
              </w:rPr>
              <w:t xml:space="preserve">nd I can’t wait to continue </w:t>
            </w:r>
            <w:r w:rsidRPr="006A6D61">
              <w:rPr>
                <w:rFonts w:ascii="Arial" w:eastAsia="Times New Roman" w:hAnsi="Arial" w:cs="Arial"/>
                <w:bCs/>
                <w:color w:val="auto"/>
                <w:szCs w:val="24"/>
              </w:rPr>
              <w:t>this exciting journey with my hospitality business.</w:t>
            </w:r>
          </w:p>
          <w:tbl>
            <w:tblPr>
              <w:tblW w:w="0" w:type="auto"/>
              <w:tblCellMar>
                <w:top w:w="15" w:type="dxa"/>
                <w:left w:w="15" w:type="dxa"/>
                <w:bottom w:w="15" w:type="dxa"/>
                <w:right w:w="15" w:type="dxa"/>
              </w:tblCellMar>
              <w:tblLook w:val="04A0" w:firstRow="1" w:lastRow="0" w:firstColumn="1" w:lastColumn="0" w:noHBand="0" w:noVBand="1"/>
            </w:tblPr>
            <w:tblGrid>
              <w:gridCol w:w="2048"/>
            </w:tblGrid>
            <w:tr w:rsidR="00E92D23" w:rsidRPr="00E92D23" w14:paraId="1CB08B1B" w14:textId="77777777" w:rsidTr="00E92D23">
              <w:trPr>
                <w:trHeight w:val="601"/>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CA04CD6" w14:textId="77777777" w:rsidR="00E92D23" w:rsidRPr="00E92D23" w:rsidRDefault="00E92D23" w:rsidP="006A6D61">
                  <w:pPr>
                    <w:spacing w:after="0" w:line="360" w:lineRule="auto"/>
                    <w:ind w:left="127"/>
                    <w:rPr>
                      <w:rFonts w:ascii="Arial" w:eastAsia="Times New Roman" w:hAnsi="Arial" w:cs="Arial"/>
                      <w:color w:val="auto"/>
                      <w:szCs w:val="24"/>
                      <w:lang w:val="en-US"/>
                    </w:rPr>
                  </w:pPr>
                  <w:r w:rsidRPr="00E92D23">
                    <w:rPr>
                      <w:rFonts w:ascii="Arial" w:eastAsia="Times New Roman" w:hAnsi="Arial" w:cs="Arial"/>
                      <w:b/>
                      <w:bCs/>
                      <w:color w:val="000000"/>
                      <w:szCs w:val="24"/>
                      <w:lang w:val="en-US"/>
                    </w:rPr>
                    <w:t>Reference List </w:t>
                  </w:r>
                </w:p>
              </w:tc>
            </w:tr>
          </w:tbl>
          <w:p w14:paraId="3BD54AB9" w14:textId="77777777" w:rsidR="00E92D23" w:rsidRPr="00E92D23" w:rsidRDefault="00E92D23" w:rsidP="006A6D61">
            <w:pPr>
              <w:spacing w:after="240" w:line="360" w:lineRule="auto"/>
              <w:rPr>
                <w:rFonts w:ascii="Arial" w:eastAsia="Times New Roman" w:hAnsi="Arial" w:cs="Arial"/>
                <w:color w:val="auto"/>
                <w:szCs w:val="24"/>
                <w:lang w:val="en-US"/>
              </w:rPr>
            </w:pPr>
          </w:p>
          <w:p w14:paraId="00A072BA" w14:textId="77777777" w:rsidR="00E92D23" w:rsidRPr="00E92D23" w:rsidRDefault="00E92D23" w:rsidP="006A6D61">
            <w:pPr>
              <w:spacing w:after="0" w:line="360" w:lineRule="auto"/>
              <w:ind w:left="895" w:right="994" w:hanging="355"/>
              <w:jc w:val="both"/>
              <w:rPr>
                <w:rFonts w:ascii="Arial" w:eastAsia="Times New Roman" w:hAnsi="Arial" w:cs="Arial"/>
                <w:color w:val="auto"/>
                <w:szCs w:val="24"/>
                <w:lang w:val="en-US"/>
              </w:rPr>
            </w:pPr>
            <w:r w:rsidRPr="00E92D23">
              <w:rPr>
                <w:rFonts w:ascii="Arial" w:eastAsia="Times New Roman" w:hAnsi="Arial" w:cs="Arial"/>
                <w:color w:val="000000"/>
                <w:szCs w:val="24"/>
                <w:lang w:val="en-US"/>
              </w:rPr>
              <w:t xml:space="preserve">∙ </w:t>
            </w:r>
            <w:r w:rsidRPr="00E92D23">
              <w:rPr>
                <w:rFonts w:ascii="Arial" w:eastAsia="Times New Roman" w:hAnsi="Arial" w:cs="Arial"/>
                <w:color w:val="000000"/>
                <w:szCs w:val="24"/>
                <w:shd w:val="clear" w:color="auto" w:fill="FFFFFF"/>
                <w:lang w:val="en-US"/>
              </w:rPr>
              <w:t xml:space="preserve">Cuellar, M.G., Bencomo Garcia, A. and Saichaie, K., (2022). Reaffirming the </w:t>
            </w:r>
            <w:r w:rsidRPr="00E92D23">
              <w:rPr>
                <w:rFonts w:ascii="Arial" w:eastAsia="Times New Roman" w:hAnsi="Arial" w:cs="Arial"/>
                <w:color w:val="000000"/>
                <w:szCs w:val="24"/>
                <w:lang w:val="en-US"/>
              </w:rPr>
              <w:t> </w:t>
            </w:r>
            <w:r w:rsidRPr="00E92D23">
              <w:rPr>
                <w:rFonts w:ascii="Arial" w:eastAsia="Times New Roman" w:hAnsi="Arial" w:cs="Arial"/>
                <w:color w:val="000000"/>
                <w:szCs w:val="24"/>
                <w:shd w:val="clear" w:color="auto" w:fill="FFFFFF"/>
                <w:lang w:val="en-US"/>
              </w:rPr>
              <w:t xml:space="preserve">public purposes of higher education: First-generation and continuing generation </w:t>
            </w:r>
            <w:r w:rsidRPr="00E92D23">
              <w:rPr>
                <w:rFonts w:ascii="Arial" w:eastAsia="Times New Roman" w:hAnsi="Arial" w:cs="Arial"/>
                <w:color w:val="000000"/>
                <w:szCs w:val="24"/>
                <w:lang w:val="en-US"/>
              </w:rPr>
              <w:t> </w:t>
            </w:r>
            <w:r w:rsidRPr="00E92D23">
              <w:rPr>
                <w:rFonts w:ascii="Arial" w:eastAsia="Times New Roman" w:hAnsi="Arial" w:cs="Arial"/>
                <w:color w:val="000000"/>
                <w:szCs w:val="24"/>
                <w:shd w:val="clear" w:color="auto" w:fill="FFFFFF"/>
                <w:lang w:val="en-US"/>
              </w:rPr>
              <w:t xml:space="preserve">students’ perspectives. </w:t>
            </w:r>
            <w:r w:rsidRPr="00E92D23">
              <w:rPr>
                <w:rFonts w:ascii="Arial" w:eastAsia="Times New Roman" w:hAnsi="Arial" w:cs="Arial"/>
                <w:i/>
                <w:iCs/>
                <w:color w:val="000000"/>
                <w:szCs w:val="24"/>
                <w:shd w:val="clear" w:color="auto" w:fill="FFFFFF"/>
                <w:lang w:val="en-US"/>
              </w:rPr>
              <w:t>The Journal of Higher Education</w:t>
            </w:r>
            <w:r w:rsidRPr="00E92D23">
              <w:rPr>
                <w:rFonts w:ascii="Arial" w:eastAsia="Times New Roman" w:hAnsi="Arial" w:cs="Arial"/>
                <w:color w:val="000000"/>
                <w:szCs w:val="24"/>
                <w:shd w:val="clear" w:color="auto" w:fill="FFFFFF"/>
                <w:lang w:val="en-US"/>
              </w:rPr>
              <w:t xml:space="preserve">, </w:t>
            </w:r>
            <w:r w:rsidRPr="00E92D23">
              <w:rPr>
                <w:rFonts w:ascii="Arial" w:eastAsia="Times New Roman" w:hAnsi="Arial" w:cs="Arial"/>
                <w:i/>
                <w:iCs/>
                <w:color w:val="000000"/>
                <w:szCs w:val="24"/>
                <w:shd w:val="clear" w:color="auto" w:fill="FFFFFF"/>
                <w:lang w:val="en-US"/>
              </w:rPr>
              <w:t>93</w:t>
            </w:r>
            <w:r w:rsidRPr="00E92D23">
              <w:rPr>
                <w:rFonts w:ascii="Arial" w:eastAsia="Times New Roman" w:hAnsi="Arial" w:cs="Arial"/>
                <w:color w:val="000000"/>
                <w:szCs w:val="24"/>
                <w:shd w:val="clear" w:color="auto" w:fill="FFFFFF"/>
                <w:lang w:val="en-US"/>
              </w:rPr>
              <w:t>(2), pp.273-296.</w:t>
            </w:r>
            <w:r w:rsidRPr="00E92D23">
              <w:rPr>
                <w:rFonts w:ascii="Arial" w:eastAsia="Times New Roman" w:hAnsi="Arial" w:cs="Arial"/>
                <w:color w:val="000000"/>
                <w:szCs w:val="24"/>
                <w:lang w:val="en-US"/>
              </w:rPr>
              <w:t> </w:t>
            </w:r>
          </w:p>
          <w:p w14:paraId="265E030B" w14:textId="77777777" w:rsidR="00E92D23" w:rsidRPr="00E92D23" w:rsidRDefault="00E92D23" w:rsidP="006A6D61">
            <w:pPr>
              <w:spacing w:before="45" w:after="0" w:line="360" w:lineRule="auto"/>
              <w:ind w:left="895" w:right="995"/>
              <w:jc w:val="both"/>
              <w:rPr>
                <w:rFonts w:ascii="Arial" w:eastAsia="Times New Roman" w:hAnsi="Arial" w:cs="Arial"/>
                <w:color w:val="auto"/>
                <w:szCs w:val="24"/>
                <w:lang w:val="en-US"/>
              </w:rPr>
            </w:pPr>
            <w:r w:rsidRPr="00E92D23">
              <w:rPr>
                <w:rFonts w:ascii="Arial" w:eastAsia="Times New Roman" w:hAnsi="Arial" w:cs="Arial"/>
                <w:color w:val="000000"/>
                <w:szCs w:val="24"/>
                <w:lang w:val="en-US"/>
              </w:rPr>
              <w:t xml:space="preserve">∙ </w:t>
            </w:r>
            <w:r w:rsidRPr="00E92D23">
              <w:rPr>
                <w:rFonts w:ascii="Arial" w:eastAsia="Times New Roman" w:hAnsi="Arial" w:cs="Arial"/>
                <w:color w:val="000000"/>
                <w:szCs w:val="24"/>
                <w:shd w:val="clear" w:color="auto" w:fill="FFFFFF"/>
                <w:lang w:val="en-US"/>
              </w:rPr>
              <w:t xml:space="preserve">Mason, P., (2020). </w:t>
            </w:r>
            <w:r w:rsidRPr="00E92D23">
              <w:rPr>
                <w:rFonts w:ascii="Arial" w:eastAsia="Times New Roman" w:hAnsi="Arial" w:cs="Arial"/>
                <w:i/>
                <w:iCs/>
                <w:color w:val="000000"/>
                <w:szCs w:val="24"/>
                <w:shd w:val="clear" w:color="auto" w:fill="FFFFFF"/>
                <w:lang w:val="en-US"/>
              </w:rPr>
              <w:t>Tourism impacts, planning and management</w:t>
            </w:r>
            <w:r w:rsidRPr="00E92D23">
              <w:rPr>
                <w:rFonts w:ascii="Arial" w:eastAsia="Times New Roman" w:hAnsi="Arial" w:cs="Arial"/>
                <w:color w:val="000000"/>
                <w:szCs w:val="24"/>
                <w:shd w:val="clear" w:color="auto" w:fill="FFFFFF"/>
                <w:lang w:val="en-US"/>
              </w:rPr>
              <w:t>. Routledge.</w:t>
            </w:r>
            <w:r w:rsidRPr="00E92D23">
              <w:rPr>
                <w:rFonts w:ascii="Arial" w:eastAsia="Times New Roman" w:hAnsi="Arial" w:cs="Arial"/>
                <w:color w:val="000000"/>
                <w:szCs w:val="24"/>
                <w:lang w:val="en-US"/>
              </w:rPr>
              <w:t xml:space="preserve"> ∙ </w:t>
            </w:r>
            <w:r w:rsidRPr="00E92D23">
              <w:rPr>
                <w:rFonts w:ascii="Arial" w:eastAsia="Times New Roman" w:hAnsi="Arial" w:cs="Arial"/>
                <w:color w:val="000000"/>
                <w:szCs w:val="24"/>
                <w:shd w:val="clear" w:color="auto" w:fill="FFFFFF"/>
                <w:lang w:val="en-US"/>
              </w:rPr>
              <w:t xml:space="preserve">Melián-González, S. and Bulchand-Gidumal, J., (2017). Information technology </w:t>
            </w:r>
            <w:r w:rsidRPr="00E92D23">
              <w:rPr>
                <w:rFonts w:ascii="Arial" w:eastAsia="Times New Roman" w:hAnsi="Arial" w:cs="Arial"/>
                <w:color w:val="000000"/>
                <w:szCs w:val="24"/>
                <w:lang w:val="en-US"/>
              </w:rPr>
              <w:t> </w:t>
            </w:r>
            <w:r w:rsidRPr="00E92D23">
              <w:rPr>
                <w:rFonts w:ascii="Arial" w:eastAsia="Times New Roman" w:hAnsi="Arial" w:cs="Arial"/>
                <w:color w:val="000000"/>
                <w:szCs w:val="24"/>
                <w:shd w:val="clear" w:color="auto" w:fill="FFFFFF"/>
                <w:lang w:val="en-US"/>
              </w:rPr>
              <w:t xml:space="preserve">and front office employees’ performance. </w:t>
            </w:r>
            <w:r w:rsidRPr="00E92D23">
              <w:rPr>
                <w:rFonts w:ascii="Arial" w:eastAsia="Times New Roman" w:hAnsi="Arial" w:cs="Arial"/>
                <w:i/>
                <w:iCs/>
                <w:color w:val="000000"/>
                <w:szCs w:val="24"/>
                <w:shd w:val="clear" w:color="auto" w:fill="FFFFFF"/>
                <w:lang w:val="en-US"/>
              </w:rPr>
              <w:t xml:space="preserve">International Journal of </w:t>
            </w:r>
            <w:r w:rsidRPr="00E92D23">
              <w:rPr>
                <w:rFonts w:ascii="Arial" w:eastAsia="Times New Roman" w:hAnsi="Arial" w:cs="Arial"/>
                <w:i/>
                <w:iCs/>
                <w:color w:val="000000"/>
                <w:szCs w:val="24"/>
                <w:lang w:val="en-US"/>
              </w:rPr>
              <w:t> </w:t>
            </w:r>
            <w:r w:rsidRPr="00E92D23">
              <w:rPr>
                <w:rFonts w:ascii="Arial" w:eastAsia="Times New Roman" w:hAnsi="Arial" w:cs="Arial"/>
                <w:i/>
                <w:iCs/>
                <w:color w:val="000000"/>
                <w:szCs w:val="24"/>
                <w:shd w:val="clear" w:color="auto" w:fill="FFFFFF"/>
                <w:lang w:val="en-US"/>
              </w:rPr>
              <w:t>Contemporary Hospitality Management</w:t>
            </w:r>
            <w:r w:rsidRPr="00E92D23">
              <w:rPr>
                <w:rFonts w:ascii="Arial" w:eastAsia="Times New Roman" w:hAnsi="Arial" w:cs="Arial"/>
                <w:color w:val="000000"/>
                <w:szCs w:val="24"/>
                <w:shd w:val="clear" w:color="auto" w:fill="FFFFFF"/>
                <w:lang w:val="en-US"/>
              </w:rPr>
              <w:t xml:space="preserve">, </w:t>
            </w:r>
            <w:r w:rsidRPr="00E92D23">
              <w:rPr>
                <w:rFonts w:ascii="Arial" w:eastAsia="Times New Roman" w:hAnsi="Arial" w:cs="Arial"/>
                <w:i/>
                <w:iCs/>
                <w:color w:val="000000"/>
                <w:szCs w:val="24"/>
                <w:shd w:val="clear" w:color="auto" w:fill="FFFFFF"/>
                <w:lang w:val="en-US"/>
              </w:rPr>
              <w:t>29</w:t>
            </w:r>
            <w:r w:rsidRPr="00E92D23">
              <w:rPr>
                <w:rFonts w:ascii="Arial" w:eastAsia="Times New Roman" w:hAnsi="Arial" w:cs="Arial"/>
                <w:color w:val="000000"/>
                <w:szCs w:val="24"/>
                <w:shd w:val="clear" w:color="auto" w:fill="FFFFFF"/>
                <w:lang w:val="en-US"/>
              </w:rPr>
              <w:t>(8), pp.2159-2177.</w:t>
            </w:r>
            <w:r w:rsidRPr="00E92D23">
              <w:rPr>
                <w:rFonts w:ascii="Arial" w:eastAsia="Times New Roman" w:hAnsi="Arial" w:cs="Arial"/>
                <w:color w:val="000000"/>
                <w:szCs w:val="24"/>
                <w:lang w:val="en-US"/>
              </w:rPr>
              <w:t> </w:t>
            </w:r>
          </w:p>
          <w:p w14:paraId="7FA77CAF" w14:textId="77777777" w:rsidR="00E92D23" w:rsidRPr="00E92D23" w:rsidRDefault="00E92D23" w:rsidP="006A6D61">
            <w:pPr>
              <w:spacing w:before="40" w:after="0" w:line="360" w:lineRule="auto"/>
              <w:ind w:left="895" w:right="993" w:hanging="351"/>
              <w:jc w:val="both"/>
              <w:rPr>
                <w:rFonts w:ascii="Arial" w:eastAsia="Times New Roman" w:hAnsi="Arial" w:cs="Arial"/>
                <w:color w:val="auto"/>
                <w:szCs w:val="24"/>
                <w:lang w:val="en-US"/>
              </w:rPr>
            </w:pPr>
            <w:r w:rsidRPr="00E92D23">
              <w:rPr>
                <w:rFonts w:ascii="Arial" w:eastAsia="Times New Roman" w:hAnsi="Arial" w:cs="Arial"/>
                <w:color w:val="000000"/>
                <w:szCs w:val="24"/>
                <w:lang w:val="en-US"/>
              </w:rPr>
              <w:t xml:space="preserve">∙ </w:t>
            </w:r>
            <w:r w:rsidRPr="00E92D23">
              <w:rPr>
                <w:rFonts w:ascii="Arial" w:eastAsia="Times New Roman" w:hAnsi="Arial" w:cs="Arial"/>
                <w:color w:val="000000"/>
                <w:szCs w:val="24"/>
                <w:shd w:val="clear" w:color="auto" w:fill="FFFFFF"/>
                <w:lang w:val="en-US"/>
              </w:rPr>
              <w:t xml:space="preserve">Robinson, R.N., Kralj, A., Solnet, D.J., Goh, E. and Callan, V.J., (2016). </w:t>
            </w:r>
            <w:r w:rsidRPr="00E92D23">
              <w:rPr>
                <w:rFonts w:ascii="Arial" w:eastAsia="Times New Roman" w:hAnsi="Arial" w:cs="Arial"/>
                <w:color w:val="000000"/>
                <w:szCs w:val="24"/>
                <w:lang w:val="en-US"/>
              </w:rPr>
              <w:t> </w:t>
            </w:r>
            <w:r w:rsidRPr="00E92D23">
              <w:rPr>
                <w:rFonts w:ascii="Arial" w:eastAsia="Times New Roman" w:hAnsi="Arial" w:cs="Arial"/>
                <w:color w:val="000000"/>
                <w:szCs w:val="24"/>
                <w:shd w:val="clear" w:color="auto" w:fill="FFFFFF"/>
                <w:lang w:val="en-US"/>
              </w:rPr>
              <w:t xml:space="preserve">Attitudinal similarities and differences of hotel frontline </w:t>
            </w:r>
            <w:r w:rsidRPr="00E92D23">
              <w:rPr>
                <w:rFonts w:ascii="Arial" w:eastAsia="Times New Roman" w:hAnsi="Arial" w:cs="Arial"/>
                <w:color w:val="000000"/>
                <w:szCs w:val="24"/>
                <w:lang w:val="en-US"/>
              </w:rPr>
              <w:t> </w:t>
            </w:r>
            <w:r w:rsidRPr="00E92D23">
              <w:rPr>
                <w:rFonts w:ascii="Arial" w:eastAsia="Times New Roman" w:hAnsi="Arial" w:cs="Arial"/>
                <w:color w:val="000000"/>
                <w:szCs w:val="24"/>
                <w:shd w:val="clear" w:color="auto" w:fill="FFFFFF"/>
                <w:lang w:val="en-US"/>
              </w:rPr>
              <w:t xml:space="preserve">occupations. </w:t>
            </w:r>
            <w:r w:rsidRPr="00E92D23">
              <w:rPr>
                <w:rFonts w:ascii="Arial" w:eastAsia="Times New Roman" w:hAnsi="Arial" w:cs="Arial"/>
                <w:i/>
                <w:iCs/>
                <w:color w:val="000000"/>
                <w:szCs w:val="24"/>
                <w:shd w:val="clear" w:color="auto" w:fill="FFFFFF"/>
                <w:lang w:val="en-US"/>
              </w:rPr>
              <w:t>International Journal of Contemporary Hospitality </w:t>
            </w:r>
          </w:p>
          <w:p w14:paraId="57673A0D" w14:textId="77777777" w:rsidR="00E92D23" w:rsidRPr="00E92D23" w:rsidRDefault="00E92D23" w:rsidP="006A6D61">
            <w:pPr>
              <w:spacing w:after="0" w:line="360" w:lineRule="auto"/>
              <w:ind w:left="1260"/>
              <w:jc w:val="both"/>
              <w:rPr>
                <w:rFonts w:ascii="Arial" w:eastAsia="Times New Roman" w:hAnsi="Arial" w:cs="Arial"/>
                <w:color w:val="auto"/>
                <w:szCs w:val="24"/>
                <w:lang w:val="en-US"/>
              </w:rPr>
            </w:pPr>
            <w:r w:rsidRPr="00E92D23">
              <w:rPr>
                <w:rFonts w:ascii="Arial" w:eastAsia="Times New Roman" w:hAnsi="Arial" w:cs="Arial"/>
                <w:i/>
                <w:iCs/>
                <w:color w:val="000000"/>
                <w:szCs w:val="24"/>
                <w:shd w:val="clear" w:color="auto" w:fill="FFFFFF"/>
                <w:lang w:val="en-US"/>
              </w:rPr>
              <w:t>Management</w:t>
            </w:r>
            <w:r w:rsidRPr="00E92D23">
              <w:rPr>
                <w:rFonts w:ascii="Arial" w:eastAsia="Times New Roman" w:hAnsi="Arial" w:cs="Arial"/>
                <w:color w:val="000000"/>
                <w:szCs w:val="24"/>
                <w:shd w:val="clear" w:color="auto" w:fill="FFFFFF"/>
                <w:lang w:val="en-US"/>
              </w:rPr>
              <w:t xml:space="preserve">, </w:t>
            </w:r>
            <w:r w:rsidRPr="00E92D23">
              <w:rPr>
                <w:rFonts w:ascii="Arial" w:eastAsia="Times New Roman" w:hAnsi="Arial" w:cs="Arial"/>
                <w:i/>
                <w:iCs/>
                <w:color w:val="000000"/>
                <w:szCs w:val="24"/>
                <w:shd w:val="clear" w:color="auto" w:fill="FFFFFF"/>
                <w:lang w:val="en-US"/>
              </w:rPr>
              <w:t>28</w:t>
            </w:r>
            <w:r w:rsidRPr="00E92D23">
              <w:rPr>
                <w:rFonts w:ascii="Arial" w:eastAsia="Times New Roman" w:hAnsi="Arial" w:cs="Arial"/>
                <w:color w:val="000000"/>
                <w:szCs w:val="24"/>
                <w:shd w:val="clear" w:color="auto" w:fill="FFFFFF"/>
                <w:lang w:val="en-US"/>
              </w:rPr>
              <w:t>(5), pp.1051-1072.</w:t>
            </w:r>
          </w:p>
          <w:p w14:paraId="53F07C02" w14:textId="77777777" w:rsidR="00330917" w:rsidRPr="006A6D61" w:rsidRDefault="00330917" w:rsidP="006A6D61">
            <w:pPr>
              <w:spacing w:after="0" w:line="360" w:lineRule="auto"/>
              <w:rPr>
                <w:rFonts w:ascii="Arial" w:eastAsia="Times New Roman" w:hAnsi="Arial" w:cs="Arial"/>
                <w:bCs/>
                <w:color w:val="auto"/>
                <w:szCs w:val="24"/>
              </w:rPr>
            </w:pPr>
          </w:p>
          <w:p w14:paraId="50720221" w14:textId="77777777" w:rsidR="00330917" w:rsidRPr="006A6D61" w:rsidRDefault="00330917" w:rsidP="006A6D61">
            <w:pPr>
              <w:spacing w:after="0" w:line="360" w:lineRule="auto"/>
              <w:rPr>
                <w:rFonts w:ascii="Arial" w:eastAsia="Times New Roman" w:hAnsi="Arial" w:cs="Arial"/>
                <w:bCs/>
                <w:color w:val="auto"/>
                <w:szCs w:val="24"/>
              </w:rPr>
            </w:pPr>
          </w:p>
          <w:p w14:paraId="40C883BB" w14:textId="77777777" w:rsidR="00330917" w:rsidRPr="006A6D61" w:rsidRDefault="00330917" w:rsidP="006A6D61">
            <w:pPr>
              <w:spacing w:after="0" w:line="360" w:lineRule="auto"/>
              <w:rPr>
                <w:rFonts w:ascii="Arial" w:eastAsia="Times New Roman" w:hAnsi="Arial" w:cs="Arial"/>
                <w:bCs/>
                <w:color w:val="auto"/>
                <w:szCs w:val="24"/>
              </w:rPr>
            </w:pPr>
          </w:p>
          <w:p w14:paraId="4F04BFB3" w14:textId="77777777" w:rsidR="002025B1" w:rsidRPr="006A6D61" w:rsidRDefault="002025B1" w:rsidP="006A6D61">
            <w:pPr>
              <w:spacing w:after="0" w:line="360" w:lineRule="auto"/>
              <w:rPr>
                <w:rFonts w:ascii="Arial" w:eastAsia="Times New Roman" w:hAnsi="Arial" w:cs="Arial"/>
                <w:bCs/>
                <w:color w:val="auto"/>
                <w:szCs w:val="24"/>
              </w:rPr>
            </w:pPr>
          </w:p>
          <w:p w14:paraId="6B88AA8A" w14:textId="77777777" w:rsidR="002025B1" w:rsidRPr="006A6D61" w:rsidRDefault="002025B1" w:rsidP="006A6D61">
            <w:pPr>
              <w:spacing w:after="0" w:line="360" w:lineRule="auto"/>
              <w:rPr>
                <w:rFonts w:ascii="Arial" w:eastAsia="Times New Roman" w:hAnsi="Arial" w:cs="Arial"/>
                <w:bCs/>
                <w:color w:val="auto"/>
                <w:szCs w:val="24"/>
              </w:rPr>
            </w:pPr>
          </w:p>
          <w:p w14:paraId="1CA68B46" w14:textId="77777777" w:rsidR="002025B1" w:rsidRPr="006A6D61" w:rsidRDefault="002025B1" w:rsidP="006A6D61">
            <w:pPr>
              <w:spacing w:after="0" w:line="360" w:lineRule="auto"/>
              <w:rPr>
                <w:rFonts w:ascii="Arial" w:eastAsia="Times New Roman" w:hAnsi="Arial" w:cs="Arial"/>
                <w:bCs/>
                <w:color w:val="auto"/>
                <w:szCs w:val="24"/>
              </w:rPr>
            </w:pPr>
          </w:p>
          <w:p w14:paraId="0BF02B07" w14:textId="77777777" w:rsidR="002025B1" w:rsidRPr="006A6D61" w:rsidRDefault="002025B1" w:rsidP="006A6D61">
            <w:pPr>
              <w:spacing w:after="0" w:line="360" w:lineRule="auto"/>
              <w:rPr>
                <w:rFonts w:ascii="Arial" w:eastAsia="Times New Roman" w:hAnsi="Arial" w:cs="Arial"/>
                <w:bCs/>
                <w:color w:val="auto"/>
                <w:szCs w:val="24"/>
              </w:rPr>
            </w:pPr>
          </w:p>
          <w:p w14:paraId="3C2DE7E3" w14:textId="77777777" w:rsidR="002025B1" w:rsidRPr="006A6D61" w:rsidRDefault="002025B1" w:rsidP="006A6D61">
            <w:pPr>
              <w:spacing w:after="0" w:line="360" w:lineRule="auto"/>
              <w:rPr>
                <w:rFonts w:ascii="Arial" w:eastAsia="Times New Roman" w:hAnsi="Arial" w:cs="Arial"/>
                <w:bCs/>
                <w:color w:val="auto"/>
                <w:szCs w:val="24"/>
              </w:rPr>
            </w:pPr>
          </w:p>
          <w:p w14:paraId="6D3E0048" w14:textId="77777777" w:rsidR="002025B1" w:rsidRPr="006A6D61" w:rsidRDefault="002025B1" w:rsidP="006A6D61">
            <w:pPr>
              <w:spacing w:after="0" w:line="360" w:lineRule="auto"/>
              <w:rPr>
                <w:rFonts w:ascii="Arial" w:eastAsia="Times New Roman" w:hAnsi="Arial" w:cs="Arial"/>
                <w:bCs/>
                <w:color w:val="auto"/>
                <w:szCs w:val="24"/>
              </w:rPr>
            </w:pPr>
          </w:p>
          <w:p w14:paraId="02F964BF" w14:textId="77777777" w:rsidR="002025B1" w:rsidRPr="006A6D61" w:rsidRDefault="002025B1" w:rsidP="006A6D61">
            <w:pPr>
              <w:spacing w:after="0" w:line="360" w:lineRule="auto"/>
              <w:rPr>
                <w:rFonts w:ascii="Arial" w:eastAsia="Times New Roman" w:hAnsi="Arial" w:cs="Arial"/>
                <w:bCs/>
                <w:color w:val="auto"/>
                <w:szCs w:val="24"/>
              </w:rPr>
            </w:pPr>
          </w:p>
          <w:p w14:paraId="2C3F7B1E" w14:textId="77777777" w:rsidR="002025B1" w:rsidRPr="006A6D61" w:rsidRDefault="002025B1" w:rsidP="006A6D61">
            <w:pPr>
              <w:spacing w:after="0" w:line="360" w:lineRule="auto"/>
              <w:rPr>
                <w:rFonts w:ascii="Arial" w:eastAsia="Times New Roman" w:hAnsi="Arial" w:cs="Arial"/>
                <w:bCs/>
                <w:color w:val="auto"/>
                <w:szCs w:val="24"/>
              </w:rPr>
            </w:pPr>
          </w:p>
          <w:p w14:paraId="5FB782AC" w14:textId="77777777" w:rsidR="002025B1" w:rsidRPr="006A6D61" w:rsidRDefault="002025B1" w:rsidP="006A6D61">
            <w:pPr>
              <w:spacing w:after="0" w:line="360" w:lineRule="auto"/>
              <w:rPr>
                <w:rFonts w:ascii="Arial" w:eastAsia="Times New Roman" w:hAnsi="Arial" w:cs="Arial"/>
                <w:bCs/>
                <w:color w:val="auto"/>
                <w:szCs w:val="24"/>
              </w:rPr>
            </w:pPr>
          </w:p>
          <w:p w14:paraId="5796A9CB" w14:textId="77777777" w:rsidR="002025B1" w:rsidRPr="006A6D61" w:rsidRDefault="002025B1" w:rsidP="006A6D61">
            <w:pPr>
              <w:spacing w:after="0" w:line="360" w:lineRule="auto"/>
              <w:rPr>
                <w:rFonts w:ascii="Arial" w:eastAsia="Times New Roman" w:hAnsi="Arial" w:cs="Arial"/>
                <w:bCs/>
                <w:color w:val="auto"/>
                <w:szCs w:val="24"/>
              </w:rPr>
            </w:pPr>
          </w:p>
          <w:p w14:paraId="7D99291E" w14:textId="77777777" w:rsidR="002025B1" w:rsidRPr="006A6D61" w:rsidRDefault="002025B1" w:rsidP="006A6D61">
            <w:pPr>
              <w:spacing w:after="0" w:line="360" w:lineRule="auto"/>
              <w:rPr>
                <w:rFonts w:ascii="Arial" w:eastAsia="Times New Roman" w:hAnsi="Arial" w:cs="Arial"/>
                <w:bCs/>
                <w:color w:val="auto"/>
                <w:szCs w:val="24"/>
              </w:rPr>
            </w:pPr>
          </w:p>
          <w:p w14:paraId="4FA3F870" w14:textId="77777777" w:rsidR="002025B1" w:rsidRPr="006A6D61" w:rsidRDefault="002025B1" w:rsidP="006A6D61">
            <w:pPr>
              <w:spacing w:after="0" w:line="360" w:lineRule="auto"/>
              <w:rPr>
                <w:rFonts w:ascii="Arial" w:eastAsia="Times New Roman" w:hAnsi="Arial" w:cs="Arial"/>
                <w:bCs/>
                <w:color w:val="auto"/>
                <w:szCs w:val="24"/>
              </w:rPr>
            </w:pPr>
          </w:p>
          <w:p w14:paraId="79171B17" w14:textId="77777777" w:rsidR="002025B1" w:rsidRPr="006A6D61" w:rsidRDefault="002025B1" w:rsidP="006A6D61">
            <w:pPr>
              <w:spacing w:after="0" w:line="360" w:lineRule="auto"/>
              <w:rPr>
                <w:rFonts w:ascii="Arial" w:eastAsia="Times New Roman" w:hAnsi="Arial" w:cs="Arial"/>
                <w:bCs/>
                <w:color w:val="auto"/>
                <w:szCs w:val="24"/>
              </w:rPr>
            </w:pPr>
          </w:p>
          <w:p w14:paraId="27FE1DFE" w14:textId="77777777" w:rsidR="002025B1" w:rsidRPr="006A6D61" w:rsidRDefault="002025B1" w:rsidP="006A6D61">
            <w:pPr>
              <w:spacing w:after="0" w:line="360" w:lineRule="auto"/>
              <w:rPr>
                <w:rFonts w:ascii="Arial" w:eastAsia="Times New Roman" w:hAnsi="Arial" w:cs="Arial"/>
                <w:bCs/>
                <w:color w:val="auto"/>
                <w:szCs w:val="24"/>
              </w:rPr>
            </w:pPr>
          </w:p>
          <w:p w14:paraId="67726B4E" w14:textId="77777777" w:rsidR="00330917" w:rsidRPr="006A6D61" w:rsidRDefault="00330917" w:rsidP="006A6D61">
            <w:pPr>
              <w:spacing w:after="0" w:line="360" w:lineRule="auto"/>
              <w:rPr>
                <w:rFonts w:ascii="Arial" w:eastAsia="Times New Roman" w:hAnsi="Arial" w:cs="Arial"/>
                <w:bCs/>
                <w:color w:val="auto"/>
                <w:szCs w:val="24"/>
              </w:rPr>
            </w:pPr>
          </w:p>
          <w:p w14:paraId="2B8B8F64" w14:textId="77777777" w:rsidR="00330917" w:rsidRPr="006A6D61" w:rsidRDefault="00330917" w:rsidP="006A6D61">
            <w:pPr>
              <w:spacing w:after="0" w:line="360" w:lineRule="auto"/>
              <w:rPr>
                <w:rFonts w:ascii="Arial" w:eastAsia="Times New Roman" w:hAnsi="Arial" w:cs="Arial"/>
                <w:bCs/>
                <w:color w:val="auto"/>
                <w:szCs w:val="24"/>
              </w:rPr>
            </w:pPr>
          </w:p>
          <w:p w14:paraId="2408B311" w14:textId="77777777" w:rsidR="00330917" w:rsidRPr="006A6D61" w:rsidRDefault="00330917" w:rsidP="006A6D61">
            <w:pPr>
              <w:spacing w:after="0" w:line="360" w:lineRule="auto"/>
              <w:rPr>
                <w:rFonts w:ascii="Arial" w:eastAsia="Times New Roman" w:hAnsi="Arial" w:cs="Arial"/>
                <w:bCs/>
                <w:color w:val="auto"/>
                <w:szCs w:val="24"/>
              </w:rPr>
            </w:pPr>
          </w:p>
          <w:p w14:paraId="7CCA4E71" w14:textId="77777777" w:rsidR="00330917" w:rsidRPr="006A6D61" w:rsidRDefault="00330917" w:rsidP="006A6D61">
            <w:pPr>
              <w:spacing w:after="0" w:line="360" w:lineRule="auto"/>
              <w:rPr>
                <w:rFonts w:ascii="Arial" w:eastAsia="Times New Roman" w:hAnsi="Arial" w:cs="Arial"/>
                <w:bCs/>
                <w:color w:val="auto"/>
                <w:szCs w:val="24"/>
              </w:rPr>
            </w:pPr>
          </w:p>
        </w:tc>
      </w:tr>
    </w:tbl>
    <w:p w14:paraId="05A2712E" w14:textId="7F65AF2D" w:rsidR="008D4E2F" w:rsidRPr="008D4E2F" w:rsidRDefault="008D4E2F" w:rsidP="008D4E2F">
      <w:pPr>
        <w:tabs>
          <w:tab w:val="left" w:pos="1344"/>
        </w:tabs>
        <w:sectPr w:rsidR="008D4E2F" w:rsidRPr="008D4E2F" w:rsidSect="00053116">
          <w:pgSz w:w="11906" w:h="16838"/>
          <w:pgMar w:top="720" w:right="720" w:bottom="720" w:left="720" w:header="709" w:footer="709" w:gutter="0"/>
          <w:cols w:space="708"/>
          <w:docGrid w:linePitch="360"/>
        </w:sectPr>
      </w:pPr>
    </w:p>
    <w:tbl>
      <w:tblPr>
        <w:tblpPr w:leftFromText="180" w:rightFromText="180" w:vertAnchor="text" w:horzAnchor="margin" w:tblpY="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137E4D" w:rsidRPr="00330917" w14:paraId="7C59C7F5" w14:textId="77777777" w:rsidTr="00137E4D">
        <w:trPr>
          <w:trHeight w:val="557"/>
        </w:trPr>
        <w:tc>
          <w:tcPr>
            <w:tcW w:w="9016" w:type="dxa"/>
            <w:vMerge w:val="restart"/>
            <w:tcBorders>
              <w:top w:val="single" w:sz="4" w:space="0" w:color="auto"/>
              <w:left w:val="single" w:sz="4" w:space="0" w:color="auto"/>
              <w:right w:val="single" w:sz="4" w:space="0" w:color="auto"/>
            </w:tcBorders>
            <w:shd w:val="clear" w:color="auto" w:fill="auto"/>
          </w:tcPr>
          <w:p w14:paraId="62AA5CE3" w14:textId="77777777" w:rsidR="00137E4D" w:rsidRPr="00330917" w:rsidRDefault="00137E4D" w:rsidP="00137E4D">
            <w:pPr>
              <w:keepNext/>
              <w:spacing w:after="0" w:line="240" w:lineRule="auto"/>
              <w:jc w:val="center"/>
              <w:rPr>
                <w:rFonts w:ascii="Arial" w:eastAsia="Times New Roman" w:hAnsi="Arial" w:cs="Times New Roman"/>
                <w:b/>
                <w:color w:val="auto"/>
                <w:sz w:val="32"/>
                <w:szCs w:val="32"/>
                <w:lang w:val="en-AU"/>
              </w:rPr>
            </w:pPr>
          </w:p>
          <w:p w14:paraId="3CBA6E0C" w14:textId="77777777" w:rsidR="00137E4D" w:rsidRPr="00330917" w:rsidRDefault="00137E4D" w:rsidP="00137E4D">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val="en-US"/>
              </w:rPr>
              <w:drawing>
                <wp:inline distT="0" distB="0" distL="0" distR="0" wp14:anchorId="1DD17440" wp14:editId="0765849C">
                  <wp:extent cx="2965836" cy="1291786"/>
                  <wp:effectExtent l="0" t="0" r="6350" b="3810"/>
                  <wp:docPr id="1455404924" name="Picture 1455404924"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29237518" w14:textId="609CBA2A" w:rsidR="00D62E48" w:rsidRDefault="00737D90" w:rsidP="00137E4D">
            <w:pPr>
              <w:rPr>
                <w:rFonts w:eastAsia="Carlito" w:cs="Times New Roman"/>
                <w:b/>
                <w:color w:val="auto"/>
                <w:sz w:val="28"/>
                <w:szCs w:val="28"/>
                <w:lang w:val="en-US"/>
              </w:rPr>
            </w:pPr>
            <w:r>
              <w:rPr>
                <w:rFonts w:eastAsia="Carlito" w:cs="Times New Roman"/>
                <w:b/>
                <w:color w:val="auto"/>
                <w:sz w:val="28"/>
                <w:szCs w:val="28"/>
                <w:lang w:val="en-US"/>
              </w:rPr>
              <w:t xml:space="preserve">Component Two </w:t>
            </w:r>
          </w:p>
          <w:p w14:paraId="571C8651" w14:textId="3C7D2C90" w:rsidR="00137E4D" w:rsidRPr="00330917" w:rsidRDefault="00137E4D" w:rsidP="00137E4D">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r>
      <w:tr w:rsidR="00137E4D" w:rsidRPr="00330917" w14:paraId="42C1A577" w14:textId="77777777" w:rsidTr="00137E4D">
        <w:trPr>
          <w:trHeight w:val="468"/>
        </w:trPr>
        <w:tc>
          <w:tcPr>
            <w:tcW w:w="9016" w:type="dxa"/>
            <w:vMerge/>
            <w:tcBorders>
              <w:left w:val="single" w:sz="4" w:space="0" w:color="auto"/>
              <w:right w:val="single" w:sz="4" w:space="0" w:color="auto"/>
            </w:tcBorders>
            <w:shd w:val="clear" w:color="auto" w:fill="auto"/>
          </w:tcPr>
          <w:p w14:paraId="1B590FD9"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330917" w14:paraId="7CDA1D6D" w14:textId="77777777" w:rsidTr="00137E4D">
        <w:trPr>
          <w:trHeight w:val="468"/>
        </w:trPr>
        <w:tc>
          <w:tcPr>
            <w:tcW w:w="9016" w:type="dxa"/>
            <w:vMerge/>
            <w:tcBorders>
              <w:left w:val="single" w:sz="4" w:space="0" w:color="auto"/>
              <w:right w:val="single" w:sz="4" w:space="0" w:color="auto"/>
            </w:tcBorders>
            <w:shd w:val="clear" w:color="auto" w:fill="auto"/>
          </w:tcPr>
          <w:p w14:paraId="19F59176"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330917" w14:paraId="00BC5491" w14:textId="77777777" w:rsidTr="00137E4D">
        <w:trPr>
          <w:trHeight w:val="468"/>
        </w:trPr>
        <w:tc>
          <w:tcPr>
            <w:tcW w:w="9016" w:type="dxa"/>
            <w:vMerge/>
            <w:tcBorders>
              <w:left w:val="single" w:sz="4" w:space="0" w:color="auto"/>
              <w:right w:val="single" w:sz="4" w:space="0" w:color="auto"/>
            </w:tcBorders>
            <w:shd w:val="clear" w:color="auto" w:fill="auto"/>
          </w:tcPr>
          <w:p w14:paraId="56A7DC54"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330917" w14:paraId="5C323AB2" w14:textId="77777777" w:rsidTr="00137E4D">
        <w:trPr>
          <w:trHeight w:val="460"/>
        </w:trPr>
        <w:tc>
          <w:tcPr>
            <w:tcW w:w="9016" w:type="dxa"/>
            <w:tcBorders>
              <w:left w:val="single" w:sz="4" w:space="0" w:color="auto"/>
              <w:bottom w:val="single" w:sz="4" w:space="0" w:color="auto"/>
              <w:right w:val="single" w:sz="4" w:space="0" w:color="auto"/>
            </w:tcBorders>
            <w:shd w:val="clear" w:color="auto" w:fill="auto"/>
          </w:tcPr>
          <w:p w14:paraId="5404EE2E" w14:textId="41F2CE9A" w:rsidR="00137E4D" w:rsidRPr="0029335D" w:rsidRDefault="00137E4D" w:rsidP="00137E4D">
            <w:pPr>
              <w:keepNext/>
              <w:spacing w:after="0" w:line="240" w:lineRule="auto"/>
              <w:rPr>
                <w:rFonts w:ascii="Arial" w:eastAsia="Times New Roman" w:hAnsi="Arial" w:cs="Times New Roman"/>
                <w:b/>
                <w:color w:val="auto"/>
                <w:szCs w:val="24"/>
                <w:lang w:val="en-AU"/>
              </w:rPr>
            </w:pPr>
            <w:r w:rsidRPr="0029335D">
              <w:rPr>
                <w:rFonts w:ascii="Arial" w:eastAsia="Times New Roman" w:hAnsi="Arial" w:cs="Times New Roman"/>
                <w:b/>
                <w:color w:val="auto"/>
                <w:szCs w:val="24"/>
                <w:lang w:val="en-AU"/>
              </w:rPr>
              <w:t xml:space="preserve">Trip Advisor Review Response </w:t>
            </w:r>
            <w:r w:rsidR="009520FB">
              <w:rPr>
                <w:rFonts w:ascii="Arial" w:eastAsia="Times New Roman" w:hAnsi="Arial" w:cs="Times New Roman"/>
                <w:b/>
                <w:color w:val="auto"/>
                <w:szCs w:val="24"/>
                <w:lang w:val="en-AU"/>
              </w:rPr>
              <w:t>150 words +/-10%</w:t>
            </w:r>
          </w:p>
        </w:tc>
      </w:tr>
      <w:tr w:rsidR="00137E4D" w:rsidRPr="00330917" w14:paraId="618DF3DE" w14:textId="77777777" w:rsidTr="003A56C7">
        <w:trPr>
          <w:trHeight w:val="5750"/>
        </w:trPr>
        <w:tc>
          <w:tcPr>
            <w:tcW w:w="9016" w:type="dxa"/>
            <w:tcBorders>
              <w:top w:val="single" w:sz="4" w:space="0" w:color="auto"/>
              <w:left w:val="single" w:sz="4" w:space="0" w:color="auto"/>
              <w:bottom w:val="single" w:sz="4" w:space="0" w:color="auto"/>
              <w:right w:val="single" w:sz="4" w:space="0" w:color="auto"/>
            </w:tcBorders>
            <w:shd w:val="clear" w:color="auto" w:fill="auto"/>
            <w:vAlign w:val="center"/>
          </w:tcPr>
          <w:p w14:paraId="42264D53" w14:textId="000C0336" w:rsidR="00137E4D" w:rsidRPr="003A56C7" w:rsidRDefault="00137E4D" w:rsidP="003A56C7">
            <w:pPr>
              <w:spacing w:after="0" w:line="360" w:lineRule="auto"/>
              <w:rPr>
                <w:rFonts w:ascii="Arial" w:eastAsia="Times New Roman" w:hAnsi="Arial" w:cs="Arial"/>
                <w:bCs/>
                <w:color w:val="auto"/>
                <w:szCs w:val="24"/>
              </w:rPr>
            </w:pPr>
          </w:p>
          <w:p w14:paraId="3EA70484" w14:textId="43C3A850" w:rsidR="003A56C7" w:rsidRPr="003A56C7" w:rsidRDefault="003A56C7" w:rsidP="003A56C7">
            <w:pPr>
              <w:spacing w:after="0" w:line="360" w:lineRule="auto"/>
              <w:rPr>
                <w:rFonts w:ascii="Arial" w:eastAsia="Times New Roman" w:hAnsi="Arial" w:cs="Arial"/>
                <w:bCs/>
                <w:color w:val="auto"/>
                <w:szCs w:val="24"/>
              </w:rPr>
            </w:pPr>
            <w:r w:rsidRPr="003A56C7">
              <w:rPr>
                <w:rFonts w:ascii="Arial" w:eastAsia="Times New Roman" w:hAnsi="Arial" w:cs="Arial"/>
                <w:bCs/>
                <w:color w:val="auto"/>
                <w:szCs w:val="24"/>
              </w:rPr>
              <w:t>We are so grateful to hear that your recent stay at Premier Inn Kensington was enjoyable.Our essential goal is to provide our visitors with quality, conven</w:t>
            </w:r>
            <w:r>
              <w:rPr>
                <w:rFonts w:ascii="Arial" w:eastAsia="Times New Roman" w:hAnsi="Arial" w:cs="Arial"/>
                <w:bCs/>
                <w:color w:val="auto"/>
                <w:szCs w:val="24"/>
              </w:rPr>
              <w:t xml:space="preserve">ience, and comfort, so we </w:t>
            </w:r>
            <w:r w:rsidRPr="003A56C7">
              <w:rPr>
                <w:rFonts w:ascii="Arial" w:eastAsia="Times New Roman" w:hAnsi="Arial" w:cs="Arial"/>
                <w:bCs/>
                <w:color w:val="auto"/>
                <w:szCs w:val="24"/>
              </w:rPr>
              <w:t>are satisfied to hear that we l</w:t>
            </w:r>
            <w:r>
              <w:rPr>
                <w:rFonts w:ascii="Arial" w:eastAsia="Times New Roman" w:hAnsi="Arial" w:cs="Arial"/>
                <w:bCs/>
                <w:color w:val="auto"/>
                <w:szCs w:val="24"/>
              </w:rPr>
              <w:t xml:space="preserve">ived up in your expectancies in those regions. It is convenient </w:t>
            </w:r>
            <w:r w:rsidRPr="003A56C7">
              <w:rPr>
                <w:rFonts w:ascii="Arial" w:eastAsia="Times New Roman" w:hAnsi="Arial" w:cs="Arial"/>
                <w:bCs/>
                <w:color w:val="auto"/>
                <w:szCs w:val="24"/>
              </w:rPr>
              <w:t xml:space="preserve">for our guests to discover the city because of our tremendous </w:t>
            </w:r>
            <w:r>
              <w:rPr>
                <w:rFonts w:ascii="Arial" w:eastAsia="Times New Roman" w:hAnsi="Arial" w:cs="Arial"/>
                <w:bCs/>
                <w:color w:val="auto"/>
                <w:szCs w:val="24"/>
              </w:rPr>
              <w:t xml:space="preserve">role on Earls Court Road, which </w:t>
            </w:r>
            <w:r w:rsidRPr="003A56C7">
              <w:rPr>
                <w:rFonts w:ascii="Arial" w:eastAsia="Times New Roman" w:hAnsi="Arial" w:cs="Arial"/>
                <w:bCs/>
                <w:color w:val="auto"/>
                <w:szCs w:val="24"/>
              </w:rPr>
              <w:t xml:space="preserve">provides short get admission to many London sights. We </w:t>
            </w:r>
            <w:r>
              <w:rPr>
                <w:rFonts w:ascii="Arial" w:eastAsia="Times New Roman" w:hAnsi="Arial" w:cs="Arial"/>
                <w:bCs/>
                <w:color w:val="auto"/>
                <w:szCs w:val="24"/>
              </w:rPr>
              <w:t xml:space="preserve">take remarkable satisfaction in </w:t>
            </w:r>
            <w:r w:rsidRPr="003A56C7">
              <w:rPr>
                <w:rFonts w:ascii="Arial" w:eastAsia="Times New Roman" w:hAnsi="Arial" w:cs="Arial"/>
                <w:bCs/>
                <w:color w:val="auto"/>
                <w:szCs w:val="24"/>
              </w:rPr>
              <w:t>upholding the very best tiers of comfort, friendliness, and c</w:t>
            </w:r>
            <w:r>
              <w:rPr>
                <w:rFonts w:ascii="Arial" w:eastAsia="Times New Roman" w:hAnsi="Arial" w:cs="Arial"/>
                <w:bCs/>
                <w:color w:val="auto"/>
                <w:szCs w:val="24"/>
              </w:rPr>
              <w:t xml:space="preserve">leanliness in the course of our lodge, so hearing that </w:t>
            </w:r>
            <w:r w:rsidRPr="003A56C7">
              <w:rPr>
                <w:rFonts w:ascii="Arial" w:eastAsia="Times New Roman" w:hAnsi="Arial" w:cs="Arial"/>
                <w:bCs/>
                <w:color w:val="auto"/>
                <w:szCs w:val="24"/>
              </w:rPr>
              <w:t>our efforts have been preferred is enc</w:t>
            </w:r>
            <w:r>
              <w:rPr>
                <w:rFonts w:ascii="Arial" w:eastAsia="Times New Roman" w:hAnsi="Arial" w:cs="Arial"/>
                <w:bCs/>
                <w:color w:val="auto"/>
                <w:szCs w:val="24"/>
              </w:rPr>
              <w:t xml:space="preserve">ouraging. We definitely respect </w:t>
            </w:r>
            <w:r w:rsidRPr="003A56C7">
              <w:rPr>
                <w:rFonts w:ascii="Arial" w:eastAsia="Times New Roman" w:hAnsi="Arial" w:cs="Arial"/>
                <w:bCs/>
                <w:color w:val="auto"/>
                <w:szCs w:val="24"/>
              </w:rPr>
              <w:t>your fine comments on the professionalism and hospitality of our crew (Trip Advisor, 2024).</w:t>
            </w:r>
          </w:p>
          <w:p w14:paraId="5271435D" w14:textId="164CA3F3" w:rsidR="00137E4D" w:rsidRPr="003A56C7" w:rsidRDefault="003A56C7" w:rsidP="003A56C7">
            <w:pPr>
              <w:spacing w:after="0" w:line="360" w:lineRule="auto"/>
              <w:rPr>
                <w:rFonts w:ascii="Arial" w:eastAsia="Times New Roman" w:hAnsi="Arial" w:cs="Arial"/>
                <w:bCs/>
                <w:color w:val="auto"/>
                <w:szCs w:val="24"/>
              </w:rPr>
            </w:pPr>
            <w:r w:rsidRPr="003A56C7">
              <w:rPr>
                <w:rFonts w:ascii="Arial" w:eastAsia="Times New Roman" w:hAnsi="Arial" w:cs="Arial"/>
                <w:bCs/>
                <w:color w:val="auto"/>
                <w:szCs w:val="24"/>
              </w:rPr>
              <w:t>We'll make sure the crew, mainly the younger guy who</w:t>
            </w:r>
            <w:r>
              <w:rPr>
                <w:rFonts w:ascii="Arial" w:eastAsia="Times New Roman" w:hAnsi="Arial" w:cs="Arial"/>
                <w:bCs/>
                <w:color w:val="auto"/>
                <w:szCs w:val="24"/>
              </w:rPr>
              <w:t xml:space="preserve"> went above and above on Friday </w:t>
            </w:r>
            <w:r w:rsidRPr="003A56C7">
              <w:rPr>
                <w:rFonts w:ascii="Arial" w:eastAsia="Times New Roman" w:hAnsi="Arial" w:cs="Arial"/>
                <w:bCs/>
                <w:color w:val="auto"/>
                <w:szCs w:val="24"/>
              </w:rPr>
              <w:t>night, is aware of how lots you preferred. We admire your d</w:t>
            </w:r>
            <w:r>
              <w:rPr>
                <w:rFonts w:ascii="Arial" w:eastAsia="Times New Roman" w:hAnsi="Arial" w:cs="Arial"/>
                <w:bCs/>
                <w:color w:val="auto"/>
                <w:szCs w:val="24"/>
              </w:rPr>
              <w:t xml:space="preserve">esire of Premier Inn Kensington </w:t>
            </w:r>
            <w:r w:rsidRPr="003A56C7">
              <w:rPr>
                <w:rFonts w:ascii="Arial" w:eastAsia="Times New Roman" w:hAnsi="Arial" w:cs="Arial"/>
                <w:bCs/>
                <w:color w:val="auto"/>
                <w:szCs w:val="24"/>
              </w:rPr>
              <w:t>and desire to have you live with us again soon.</w:t>
            </w:r>
          </w:p>
          <w:p w14:paraId="5E323B4C" w14:textId="77777777" w:rsidR="00137E4D" w:rsidRPr="003A56C7" w:rsidRDefault="00137E4D" w:rsidP="003A56C7">
            <w:pPr>
              <w:spacing w:after="0" w:line="360" w:lineRule="auto"/>
              <w:rPr>
                <w:rFonts w:ascii="Arial" w:eastAsia="Times New Roman" w:hAnsi="Arial" w:cs="Arial"/>
                <w:bCs/>
                <w:color w:val="auto"/>
                <w:szCs w:val="24"/>
              </w:rPr>
            </w:pPr>
          </w:p>
          <w:p w14:paraId="4819BDC2" w14:textId="77777777" w:rsidR="00137E4D" w:rsidRPr="003A56C7" w:rsidRDefault="00137E4D" w:rsidP="003A56C7">
            <w:pPr>
              <w:spacing w:after="0" w:line="360" w:lineRule="auto"/>
              <w:rPr>
                <w:rFonts w:ascii="Arial" w:eastAsia="Times New Roman" w:hAnsi="Arial" w:cs="Arial"/>
                <w:bCs/>
                <w:color w:val="auto"/>
                <w:szCs w:val="24"/>
              </w:rPr>
            </w:pPr>
          </w:p>
          <w:p w14:paraId="1E918B94" w14:textId="77777777" w:rsidR="00137E4D" w:rsidRPr="003A56C7" w:rsidRDefault="00137E4D" w:rsidP="003A56C7">
            <w:pPr>
              <w:spacing w:after="0" w:line="360" w:lineRule="auto"/>
              <w:rPr>
                <w:rFonts w:ascii="Arial" w:eastAsia="Times New Roman" w:hAnsi="Arial" w:cs="Arial"/>
                <w:bCs/>
                <w:color w:val="auto"/>
                <w:szCs w:val="24"/>
              </w:rPr>
            </w:pPr>
          </w:p>
          <w:p w14:paraId="50A466E9" w14:textId="77777777" w:rsidR="00137E4D" w:rsidRPr="003A56C7" w:rsidRDefault="00137E4D" w:rsidP="003A56C7">
            <w:pPr>
              <w:spacing w:after="0" w:line="360" w:lineRule="auto"/>
              <w:ind w:left="-829"/>
              <w:rPr>
                <w:rFonts w:ascii="Arial" w:eastAsia="Times New Roman" w:hAnsi="Arial" w:cs="Arial"/>
                <w:bCs/>
                <w:color w:val="auto"/>
                <w:szCs w:val="24"/>
              </w:rPr>
            </w:pPr>
          </w:p>
          <w:p w14:paraId="4E0CD0AF" w14:textId="77777777" w:rsidR="00137E4D" w:rsidRPr="003A56C7" w:rsidRDefault="00137E4D" w:rsidP="003A56C7">
            <w:pPr>
              <w:spacing w:after="0" w:line="360" w:lineRule="auto"/>
              <w:rPr>
                <w:rFonts w:ascii="Arial" w:eastAsia="Times New Roman" w:hAnsi="Arial" w:cs="Arial"/>
                <w:bCs/>
                <w:color w:val="auto"/>
                <w:szCs w:val="24"/>
              </w:rPr>
            </w:pPr>
          </w:p>
          <w:p w14:paraId="5CAEB3D2" w14:textId="77777777" w:rsidR="00137E4D" w:rsidRPr="003A56C7" w:rsidRDefault="00137E4D" w:rsidP="003A56C7">
            <w:pPr>
              <w:spacing w:after="0" w:line="360" w:lineRule="auto"/>
              <w:rPr>
                <w:rFonts w:ascii="Arial" w:eastAsia="Times New Roman" w:hAnsi="Arial" w:cs="Arial"/>
                <w:bCs/>
                <w:color w:val="auto"/>
                <w:szCs w:val="24"/>
              </w:rPr>
            </w:pPr>
          </w:p>
          <w:p w14:paraId="35356EDC" w14:textId="77777777" w:rsidR="00137E4D" w:rsidRPr="003A56C7" w:rsidRDefault="00137E4D" w:rsidP="003A56C7">
            <w:pPr>
              <w:spacing w:after="0" w:line="360" w:lineRule="auto"/>
              <w:rPr>
                <w:rFonts w:ascii="Arial" w:eastAsia="Times New Roman" w:hAnsi="Arial" w:cs="Arial"/>
                <w:bCs/>
                <w:color w:val="auto"/>
                <w:szCs w:val="24"/>
              </w:rPr>
            </w:pPr>
          </w:p>
          <w:p w14:paraId="5DEAB327" w14:textId="77777777" w:rsidR="00137E4D" w:rsidRPr="003A56C7" w:rsidRDefault="00137E4D" w:rsidP="003A56C7">
            <w:pPr>
              <w:spacing w:after="0" w:line="360" w:lineRule="auto"/>
              <w:rPr>
                <w:rFonts w:ascii="Arial" w:eastAsia="Times New Roman" w:hAnsi="Arial" w:cs="Arial"/>
                <w:bCs/>
                <w:color w:val="auto"/>
                <w:szCs w:val="24"/>
              </w:rPr>
            </w:pPr>
          </w:p>
          <w:p w14:paraId="0FE7D914" w14:textId="77777777" w:rsidR="00137E4D" w:rsidRPr="003A56C7" w:rsidRDefault="00137E4D" w:rsidP="003A56C7">
            <w:pPr>
              <w:spacing w:after="0" w:line="360" w:lineRule="auto"/>
              <w:rPr>
                <w:rFonts w:ascii="Arial" w:eastAsia="Times New Roman" w:hAnsi="Arial" w:cs="Arial"/>
                <w:bCs/>
                <w:color w:val="auto"/>
                <w:szCs w:val="24"/>
              </w:rPr>
            </w:pPr>
          </w:p>
          <w:p w14:paraId="4C7F9C0C" w14:textId="77777777" w:rsidR="00137E4D" w:rsidRPr="003A56C7" w:rsidRDefault="00137E4D" w:rsidP="003A56C7">
            <w:pPr>
              <w:spacing w:after="0" w:line="360" w:lineRule="auto"/>
              <w:rPr>
                <w:rFonts w:ascii="Arial" w:eastAsia="Times New Roman" w:hAnsi="Arial" w:cs="Arial"/>
                <w:bCs/>
                <w:color w:val="auto"/>
                <w:szCs w:val="24"/>
              </w:rPr>
            </w:pPr>
          </w:p>
          <w:p w14:paraId="569252A6" w14:textId="77777777" w:rsidR="00137E4D" w:rsidRPr="003A56C7" w:rsidRDefault="00137E4D" w:rsidP="003A56C7">
            <w:pPr>
              <w:spacing w:after="0" w:line="360" w:lineRule="auto"/>
              <w:rPr>
                <w:rFonts w:ascii="Arial" w:eastAsia="Times New Roman" w:hAnsi="Arial" w:cs="Arial"/>
                <w:bCs/>
                <w:color w:val="auto"/>
                <w:szCs w:val="24"/>
              </w:rPr>
            </w:pPr>
          </w:p>
          <w:p w14:paraId="46797F6C" w14:textId="77777777" w:rsidR="00137E4D" w:rsidRPr="003A56C7" w:rsidRDefault="00137E4D" w:rsidP="003A56C7">
            <w:pPr>
              <w:spacing w:after="0" w:line="360" w:lineRule="auto"/>
              <w:rPr>
                <w:rFonts w:ascii="Arial" w:eastAsia="Times New Roman" w:hAnsi="Arial" w:cs="Arial"/>
                <w:bCs/>
                <w:color w:val="auto"/>
                <w:szCs w:val="24"/>
              </w:rPr>
            </w:pPr>
          </w:p>
          <w:p w14:paraId="3E1A3943" w14:textId="77777777" w:rsidR="00137E4D" w:rsidRPr="003A56C7" w:rsidRDefault="00137E4D" w:rsidP="003A56C7">
            <w:pPr>
              <w:spacing w:after="0" w:line="360" w:lineRule="auto"/>
              <w:rPr>
                <w:rFonts w:ascii="Arial" w:eastAsia="Times New Roman" w:hAnsi="Arial" w:cs="Arial"/>
                <w:bCs/>
                <w:color w:val="auto"/>
                <w:szCs w:val="24"/>
              </w:rPr>
            </w:pPr>
          </w:p>
          <w:p w14:paraId="0F138FD1" w14:textId="77777777" w:rsidR="00137E4D" w:rsidRPr="003A56C7" w:rsidRDefault="00137E4D" w:rsidP="003A56C7">
            <w:pPr>
              <w:spacing w:after="0" w:line="360" w:lineRule="auto"/>
              <w:rPr>
                <w:rFonts w:ascii="Arial" w:eastAsia="Times New Roman" w:hAnsi="Arial" w:cs="Arial"/>
                <w:bCs/>
                <w:color w:val="auto"/>
                <w:szCs w:val="24"/>
              </w:rPr>
            </w:pPr>
          </w:p>
          <w:p w14:paraId="7C80FB8C" w14:textId="77777777" w:rsidR="00137E4D" w:rsidRPr="003A56C7" w:rsidRDefault="00137E4D" w:rsidP="003A56C7">
            <w:pPr>
              <w:spacing w:after="0" w:line="360" w:lineRule="auto"/>
              <w:rPr>
                <w:rFonts w:ascii="Arial" w:eastAsia="Times New Roman" w:hAnsi="Arial" w:cs="Arial"/>
                <w:bCs/>
                <w:color w:val="auto"/>
                <w:szCs w:val="24"/>
              </w:rPr>
            </w:pPr>
          </w:p>
          <w:p w14:paraId="7B3F13A8" w14:textId="77777777" w:rsidR="00137E4D" w:rsidRPr="003A56C7" w:rsidRDefault="00137E4D" w:rsidP="003A56C7">
            <w:pPr>
              <w:spacing w:after="0" w:line="360" w:lineRule="auto"/>
              <w:rPr>
                <w:rFonts w:ascii="Arial" w:eastAsia="Times New Roman" w:hAnsi="Arial" w:cs="Arial"/>
                <w:bCs/>
                <w:color w:val="auto"/>
                <w:szCs w:val="24"/>
              </w:rPr>
            </w:pPr>
          </w:p>
          <w:p w14:paraId="3DE20027" w14:textId="77777777" w:rsidR="00137E4D" w:rsidRPr="003A56C7" w:rsidRDefault="00137E4D" w:rsidP="003A56C7">
            <w:pPr>
              <w:spacing w:after="0" w:line="360" w:lineRule="auto"/>
              <w:rPr>
                <w:rFonts w:ascii="Arial" w:eastAsia="Times New Roman" w:hAnsi="Arial" w:cs="Arial"/>
                <w:bCs/>
                <w:color w:val="auto"/>
                <w:szCs w:val="24"/>
              </w:rPr>
            </w:pPr>
          </w:p>
          <w:p w14:paraId="222CB635" w14:textId="77777777" w:rsidR="00137E4D" w:rsidRPr="003A56C7" w:rsidRDefault="00137E4D" w:rsidP="003A56C7">
            <w:pPr>
              <w:spacing w:after="0" w:line="360" w:lineRule="auto"/>
              <w:rPr>
                <w:rFonts w:ascii="Arial" w:eastAsia="Times New Roman" w:hAnsi="Arial" w:cs="Arial"/>
                <w:bCs/>
                <w:color w:val="auto"/>
                <w:szCs w:val="24"/>
              </w:rPr>
            </w:pPr>
          </w:p>
          <w:p w14:paraId="2856C128" w14:textId="77777777" w:rsidR="00137E4D" w:rsidRPr="003A56C7" w:rsidRDefault="00137E4D" w:rsidP="003A56C7">
            <w:pPr>
              <w:spacing w:after="0" w:line="360" w:lineRule="auto"/>
              <w:rPr>
                <w:rFonts w:ascii="Arial" w:eastAsia="Times New Roman" w:hAnsi="Arial" w:cs="Arial"/>
                <w:bCs/>
                <w:color w:val="auto"/>
                <w:szCs w:val="24"/>
              </w:rPr>
            </w:pPr>
          </w:p>
          <w:p w14:paraId="233CF453" w14:textId="77777777" w:rsidR="00137E4D" w:rsidRPr="003A56C7" w:rsidRDefault="00137E4D" w:rsidP="003A56C7">
            <w:pPr>
              <w:spacing w:after="0" w:line="360" w:lineRule="auto"/>
              <w:rPr>
                <w:rFonts w:ascii="Arial" w:eastAsia="Times New Roman" w:hAnsi="Arial" w:cs="Arial"/>
                <w:bCs/>
                <w:color w:val="auto"/>
                <w:szCs w:val="24"/>
              </w:rPr>
            </w:pPr>
          </w:p>
          <w:p w14:paraId="7475D0FE" w14:textId="77777777" w:rsidR="00137E4D" w:rsidRPr="003A56C7" w:rsidRDefault="00137E4D" w:rsidP="003A56C7">
            <w:pPr>
              <w:spacing w:after="0" w:line="360" w:lineRule="auto"/>
              <w:rPr>
                <w:rFonts w:ascii="Arial" w:eastAsia="Times New Roman" w:hAnsi="Arial" w:cs="Arial"/>
                <w:bCs/>
                <w:color w:val="auto"/>
                <w:szCs w:val="24"/>
              </w:rPr>
            </w:pPr>
          </w:p>
          <w:p w14:paraId="66DF8CFE" w14:textId="77777777" w:rsidR="00137E4D" w:rsidRPr="003A56C7" w:rsidRDefault="00137E4D" w:rsidP="003A56C7">
            <w:pPr>
              <w:spacing w:after="0" w:line="360" w:lineRule="auto"/>
              <w:rPr>
                <w:rFonts w:ascii="Arial" w:eastAsia="Times New Roman" w:hAnsi="Arial" w:cs="Arial"/>
                <w:bCs/>
                <w:color w:val="auto"/>
                <w:szCs w:val="24"/>
              </w:rPr>
            </w:pPr>
          </w:p>
          <w:p w14:paraId="2930DBB2" w14:textId="77777777" w:rsidR="00137E4D" w:rsidRPr="003A56C7" w:rsidRDefault="00137E4D" w:rsidP="003A56C7">
            <w:pPr>
              <w:spacing w:after="0" w:line="360" w:lineRule="auto"/>
              <w:rPr>
                <w:rFonts w:ascii="Arial" w:eastAsia="Times New Roman" w:hAnsi="Arial" w:cs="Arial"/>
                <w:bCs/>
                <w:color w:val="auto"/>
                <w:szCs w:val="24"/>
              </w:rPr>
            </w:pPr>
          </w:p>
          <w:p w14:paraId="5268F2F6" w14:textId="77777777" w:rsidR="00137E4D" w:rsidRPr="003A56C7" w:rsidRDefault="00137E4D" w:rsidP="003A56C7">
            <w:pPr>
              <w:spacing w:after="0" w:line="360" w:lineRule="auto"/>
              <w:rPr>
                <w:rFonts w:ascii="Arial" w:eastAsia="Times New Roman" w:hAnsi="Arial" w:cs="Arial"/>
                <w:bCs/>
                <w:color w:val="auto"/>
                <w:szCs w:val="24"/>
              </w:rPr>
            </w:pPr>
          </w:p>
          <w:p w14:paraId="1F3DA328" w14:textId="77777777" w:rsidR="00137E4D" w:rsidRPr="003A56C7" w:rsidRDefault="00137E4D" w:rsidP="003A56C7">
            <w:pPr>
              <w:spacing w:after="0" w:line="360" w:lineRule="auto"/>
              <w:rPr>
                <w:rFonts w:ascii="Arial" w:eastAsia="Times New Roman" w:hAnsi="Arial" w:cs="Arial"/>
                <w:bCs/>
                <w:color w:val="auto"/>
                <w:szCs w:val="24"/>
              </w:rPr>
            </w:pPr>
          </w:p>
          <w:p w14:paraId="1AA8FC91" w14:textId="77777777" w:rsidR="00137E4D" w:rsidRPr="003A56C7" w:rsidRDefault="00137E4D" w:rsidP="003A56C7">
            <w:pPr>
              <w:spacing w:after="0" w:line="360" w:lineRule="auto"/>
              <w:rPr>
                <w:rFonts w:ascii="Arial" w:eastAsia="Times New Roman" w:hAnsi="Arial" w:cs="Arial"/>
                <w:bCs/>
                <w:color w:val="auto"/>
                <w:szCs w:val="24"/>
              </w:rPr>
            </w:pPr>
          </w:p>
          <w:p w14:paraId="5FEE01A5" w14:textId="77777777" w:rsidR="00137E4D" w:rsidRPr="003A56C7" w:rsidRDefault="00137E4D" w:rsidP="003A56C7">
            <w:pPr>
              <w:spacing w:after="0" w:line="360" w:lineRule="auto"/>
              <w:rPr>
                <w:rFonts w:ascii="Arial" w:eastAsia="Times New Roman" w:hAnsi="Arial" w:cs="Arial"/>
                <w:bCs/>
                <w:color w:val="auto"/>
                <w:szCs w:val="24"/>
              </w:rPr>
            </w:pPr>
          </w:p>
          <w:p w14:paraId="48C1EEE8" w14:textId="77777777" w:rsidR="00137E4D" w:rsidRPr="003A56C7" w:rsidRDefault="00137E4D" w:rsidP="003A56C7">
            <w:pPr>
              <w:spacing w:after="0" w:line="360" w:lineRule="auto"/>
              <w:rPr>
                <w:rFonts w:ascii="Arial" w:eastAsia="Times New Roman" w:hAnsi="Arial" w:cs="Arial"/>
                <w:bCs/>
                <w:color w:val="auto"/>
                <w:szCs w:val="24"/>
              </w:rPr>
            </w:pPr>
          </w:p>
          <w:p w14:paraId="52F71D8F" w14:textId="77777777" w:rsidR="00137E4D" w:rsidRPr="003A56C7" w:rsidRDefault="00137E4D" w:rsidP="003A56C7">
            <w:pPr>
              <w:spacing w:after="0" w:line="360" w:lineRule="auto"/>
              <w:rPr>
                <w:rFonts w:ascii="Arial" w:eastAsia="Times New Roman" w:hAnsi="Arial" w:cs="Arial"/>
                <w:bCs/>
                <w:color w:val="auto"/>
                <w:szCs w:val="24"/>
              </w:rPr>
            </w:pPr>
          </w:p>
          <w:p w14:paraId="6D35EAA3" w14:textId="77777777" w:rsidR="00137E4D" w:rsidRPr="003A56C7" w:rsidRDefault="00137E4D" w:rsidP="003A56C7">
            <w:pPr>
              <w:spacing w:after="0" w:line="360" w:lineRule="auto"/>
              <w:rPr>
                <w:rFonts w:ascii="Arial" w:eastAsia="Times New Roman" w:hAnsi="Arial" w:cs="Arial"/>
                <w:bCs/>
                <w:color w:val="auto"/>
                <w:szCs w:val="24"/>
              </w:rPr>
            </w:pPr>
          </w:p>
          <w:p w14:paraId="48775A70" w14:textId="77777777" w:rsidR="00137E4D" w:rsidRPr="003A56C7" w:rsidRDefault="00137E4D" w:rsidP="003A56C7">
            <w:pPr>
              <w:spacing w:after="0" w:line="360" w:lineRule="auto"/>
              <w:rPr>
                <w:rFonts w:ascii="Arial" w:eastAsia="Times New Roman" w:hAnsi="Arial" w:cs="Arial"/>
                <w:bCs/>
                <w:color w:val="auto"/>
                <w:szCs w:val="24"/>
              </w:rPr>
            </w:pPr>
          </w:p>
          <w:p w14:paraId="25D551D5" w14:textId="77777777" w:rsidR="00137E4D" w:rsidRPr="003A56C7" w:rsidRDefault="00137E4D" w:rsidP="003A56C7">
            <w:pPr>
              <w:spacing w:after="0" w:line="360" w:lineRule="auto"/>
              <w:rPr>
                <w:rFonts w:ascii="Arial" w:eastAsia="Times New Roman" w:hAnsi="Arial" w:cs="Arial"/>
                <w:bCs/>
                <w:color w:val="auto"/>
                <w:szCs w:val="24"/>
              </w:rPr>
            </w:pPr>
          </w:p>
          <w:p w14:paraId="03B11560" w14:textId="77777777" w:rsidR="00137E4D" w:rsidRPr="003A56C7" w:rsidRDefault="00137E4D" w:rsidP="003A56C7">
            <w:pPr>
              <w:spacing w:after="0" w:line="360" w:lineRule="auto"/>
              <w:rPr>
                <w:rFonts w:ascii="Arial" w:eastAsia="Times New Roman" w:hAnsi="Arial" w:cs="Arial"/>
                <w:bCs/>
                <w:color w:val="auto"/>
                <w:szCs w:val="24"/>
              </w:rPr>
            </w:pPr>
          </w:p>
          <w:p w14:paraId="3B8DB1CF" w14:textId="77777777" w:rsidR="00137E4D" w:rsidRPr="003A56C7" w:rsidRDefault="00137E4D" w:rsidP="003A56C7">
            <w:pPr>
              <w:spacing w:after="0" w:line="360" w:lineRule="auto"/>
              <w:rPr>
                <w:rFonts w:ascii="Arial" w:eastAsia="Times New Roman" w:hAnsi="Arial" w:cs="Arial"/>
                <w:bCs/>
                <w:color w:val="auto"/>
                <w:szCs w:val="24"/>
              </w:rPr>
            </w:pPr>
          </w:p>
          <w:p w14:paraId="45EB12F0" w14:textId="77777777" w:rsidR="00137E4D" w:rsidRPr="003A56C7" w:rsidRDefault="00137E4D" w:rsidP="003A56C7">
            <w:pPr>
              <w:spacing w:after="0" w:line="360" w:lineRule="auto"/>
              <w:rPr>
                <w:rFonts w:ascii="Arial" w:eastAsia="Times New Roman" w:hAnsi="Arial" w:cs="Arial"/>
                <w:bCs/>
                <w:color w:val="auto"/>
                <w:szCs w:val="24"/>
              </w:rPr>
            </w:pPr>
          </w:p>
          <w:p w14:paraId="664258A0" w14:textId="77777777" w:rsidR="00137E4D" w:rsidRPr="003A56C7" w:rsidRDefault="00137E4D" w:rsidP="003A56C7">
            <w:pPr>
              <w:spacing w:after="0" w:line="360" w:lineRule="auto"/>
              <w:rPr>
                <w:rFonts w:ascii="Arial" w:eastAsia="Times New Roman" w:hAnsi="Arial" w:cs="Arial"/>
                <w:bCs/>
                <w:color w:val="auto"/>
                <w:szCs w:val="24"/>
              </w:rPr>
            </w:pPr>
          </w:p>
          <w:p w14:paraId="1A4EF15B" w14:textId="77777777" w:rsidR="00137E4D" w:rsidRPr="003A56C7" w:rsidRDefault="00137E4D" w:rsidP="003A56C7">
            <w:pPr>
              <w:spacing w:after="0" w:line="360" w:lineRule="auto"/>
              <w:rPr>
                <w:rFonts w:ascii="Arial" w:eastAsia="Times New Roman" w:hAnsi="Arial" w:cs="Arial"/>
                <w:bCs/>
                <w:color w:val="auto"/>
                <w:szCs w:val="24"/>
              </w:rPr>
            </w:pPr>
          </w:p>
        </w:tc>
      </w:tr>
    </w:tbl>
    <w:p w14:paraId="467B4E6F" w14:textId="77777777" w:rsidR="000A5422" w:rsidRDefault="000A5422" w:rsidP="008D4E2F">
      <w:pPr>
        <w:rPr>
          <w:b/>
          <w:bCs/>
          <w:sz w:val="28"/>
          <w:szCs w:val="24"/>
        </w:rPr>
      </w:pPr>
    </w:p>
    <w:p w14:paraId="686BF1D9" w14:textId="77777777" w:rsidR="000A5422" w:rsidRDefault="000A5422" w:rsidP="008D4E2F">
      <w:pPr>
        <w:rPr>
          <w:b/>
          <w:bCs/>
          <w:sz w:val="28"/>
          <w:szCs w:val="24"/>
        </w:rPr>
      </w:pPr>
    </w:p>
    <w:tbl>
      <w:tblPr>
        <w:tblpPr w:leftFromText="180" w:rightFromText="180" w:vertAnchor="text" w:horzAnchor="margin" w:tblpY="49"/>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137E4D" w:rsidRPr="00330917" w14:paraId="1B709180" w14:textId="77777777" w:rsidTr="00137E4D">
        <w:trPr>
          <w:trHeight w:val="557"/>
        </w:trPr>
        <w:tc>
          <w:tcPr>
            <w:tcW w:w="9016" w:type="dxa"/>
            <w:vMerge w:val="restart"/>
            <w:tcBorders>
              <w:top w:val="single" w:sz="4" w:space="0" w:color="auto"/>
              <w:left w:val="single" w:sz="4" w:space="0" w:color="auto"/>
              <w:right w:val="single" w:sz="4" w:space="0" w:color="auto"/>
            </w:tcBorders>
            <w:shd w:val="clear" w:color="auto" w:fill="auto"/>
          </w:tcPr>
          <w:p w14:paraId="0DC4FCAE" w14:textId="77777777" w:rsidR="00137E4D" w:rsidRDefault="00492631" w:rsidP="00137E4D">
            <w:pPr>
              <w:rPr>
                <w:rFonts w:ascii="Arial" w:eastAsia="Times New Roman" w:hAnsi="Arial" w:cs="Times New Roman"/>
                <w:bCs/>
                <w:color w:val="auto"/>
                <w:szCs w:val="24"/>
                <w:lang w:val="en-AU"/>
              </w:rPr>
            </w:pPr>
            <w:r w:rsidRPr="00492631">
              <w:rPr>
                <w:rFonts w:ascii="Arial" w:eastAsia="Times New Roman" w:hAnsi="Arial" w:cs="Times New Roman"/>
                <w:bCs/>
                <w:color w:val="auto"/>
                <w:szCs w:val="24"/>
                <w:lang w:val="en-AU"/>
              </w:rPr>
              <w:t>Screen shot of referenced Trip Advisor review used</w:t>
            </w:r>
            <w:r>
              <w:rPr>
                <w:rFonts w:ascii="Arial" w:eastAsia="Times New Roman" w:hAnsi="Arial" w:cs="Times New Roman"/>
                <w:bCs/>
                <w:color w:val="auto"/>
                <w:szCs w:val="24"/>
                <w:lang w:val="en-AU"/>
              </w:rPr>
              <w:t>:</w:t>
            </w:r>
          </w:p>
          <w:p w14:paraId="25E9F534" w14:textId="369FFD8F" w:rsidR="00277C3F" w:rsidRPr="00492631" w:rsidRDefault="00277C3F" w:rsidP="00137E4D">
            <w:pPr>
              <w:rPr>
                <w:rFonts w:ascii="Arial" w:eastAsia="Times New Roman" w:hAnsi="Arial" w:cs="Times New Roman"/>
                <w:bCs/>
                <w:color w:val="auto"/>
                <w:szCs w:val="24"/>
                <w:lang w:val="en-AU"/>
              </w:rPr>
            </w:pPr>
            <w:r>
              <w:rPr>
                <w:rFonts w:ascii="Arial" w:hAnsi="Arial" w:cs="Arial"/>
                <w:noProof/>
                <w:color w:val="000000"/>
                <w:bdr w:val="none" w:sz="0" w:space="0" w:color="auto" w:frame="1"/>
                <w:lang w:val="en-US"/>
              </w:rPr>
              <w:lastRenderedPageBreak/>
              <w:drawing>
                <wp:inline distT="0" distB="0" distL="0" distR="0" wp14:anchorId="32CF2E18" wp14:editId="704DBA12">
                  <wp:extent cx="5537200" cy="4361350"/>
                  <wp:effectExtent l="0" t="0" r="6350" b="1270"/>
                  <wp:docPr id="3" name="Picture 3" descr="https://lh7-us.googleusercontent.com/Vb947XycWeiBCRoWtbmcqMEKpQfwFuARVA01EOZHDi3_N6-TpgUhhPaP74KAcFisVqfYMfxuxUpPLv23kiQ-9jR5SmgL_AkFsy2edL_b02NNuJoaNW5NlR5o5P1-nFtqRHaHX_TnutlpM0baj1rb8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https://lh7-us.googleusercontent.com/Vb947XycWeiBCRoWtbmcqMEKpQfwFuARVA01EOZHDi3_N6-TpgUhhPaP74KAcFisVqfYMfxuxUpPLv23kiQ-9jR5SmgL_AkFsy2edL_b02NNuJoaNW5NlR5o5P1-nFtqRHaHX_TnutlpM0baj1rb8w"/>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623759" cy="4429528"/>
                          </a:xfrm>
                          <a:prstGeom prst="rect">
                            <a:avLst/>
                          </a:prstGeom>
                          <a:noFill/>
                          <a:ln>
                            <a:noFill/>
                          </a:ln>
                        </pic:spPr>
                      </pic:pic>
                    </a:graphicData>
                  </a:graphic>
                </wp:inline>
              </w:drawing>
            </w:r>
          </w:p>
        </w:tc>
      </w:tr>
      <w:tr w:rsidR="00137E4D" w:rsidRPr="00330917" w14:paraId="0AE30D39" w14:textId="77777777" w:rsidTr="00137E4D">
        <w:trPr>
          <w:trHeight w:val="468"/>
        </w:trPr>
        <w:tc>
          <w:tcPr>
            <w:tcW w:w="9016" w:type="dxa"/>
            <w:vMerge/>
            <w:tcBorders>
              <w:left w:val="single" w:sz="4" w:space="0" w:color="auto"/>
              <w:right w:val="single" w:sz="4" w:space="0" w:color="auto"/>
            </w:tcBorders>
            <w:shd w:val="clear" w:color="auto" w:fill="auto"/>
          </w:tcPr>
          <w:p w14:paraId="488AAB86"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330917" w14:paraId="7936B3BC" w14:textId="77777777" w:rsidTr="00137E4D">
        <w:trPr>
          <w:trHeight w:val="468"/>
        </w:trPr>
        <w:tc>
          <w:tcPr>
            <w:tcW w:w="9016" w:type="dxa"/>
            <w:vMerge/>
            <w:tcBorders>
              <w:left w:val="single" w:sz="4" w:space="0" w:color="auto"/>
              <w:right w:val="single" w:sz="4" w:space="0" w:color="auto"/>
            </w:tcBorders>
            <w:shd w:val="clear" w:color="auto" w:fill="auto"/>
          </w:tcPr>
          <w:p w14:paraId="437EF981"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330917" w14:paraId="2EBF7DCE" w14:textId="77777777" w:rsidTr="00137E4D">
        <w:trPr>
          <w:trHeight w:val="460"/>
        </w:trPr>
        <w:tc>
          <w:tcPr>
            <w:tcW w:w="9016" w:type="dxa"/>
            <w:vMerge/>
            <w:tcBorders>
              <w:left w:val="single" w:sz="4" w:space="0" w:color="auto"/>
              <w:right w:val="single" w:sz="4" w:space="0" w:color="auto"/>
            </w:tcBorders>
            <w:shd w:val="clear" w:color="auto" w:fill="auto"/>
          </w:tcPr>
          <w:p w14:paraId="429A2663"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137E4D" w14:paraId="4CC1699E" w14:textId="77777777" w:rsidTr="00137E4D">
        <w:trPr>
          <w:trHeight w:val="460"/>
        </w:trPr>
        <w:tc>
          <w:tcPr>
            <w:tcW w:w="9016" w:type="dxa"/>
            <w:tcBorders>
              <w:left w:val="single" w:sz="4" w:space="0" w:color="auto"/>
              <w:bottom w:val="single" w:sz="4" w:space="0" w:color="auto"/>
              <w:right w:val="single" w:sz="4" w:space="0" w:color="auto"/>
            </w:tcBorders>
            <w:shd w:val="clear" w:color="auto" w:fill="auto"/>
          </w:tcPr>
          <w:p w14:paraId="034A1983" w14:textId="0DF56848" w:rsidR="00137E4D" w:rsidRPr="00D20F64" w:rsidRDefault="0029335D" w:rsidP="00137E4D">
            <w:pPr>
              <w:keepNext/>
              <w:spacing w:after="0" w:line="240" w:lineRule="auto"/>
              <w:rPr>
                <w:rFonts w:ascii="Arial" w:eastAsia="Times New Roman" w:hAnsi="Arial" w:cs="Times New Roman"/>
                <w:b/>
                <w:color w:val="auto"/>
                <w:szCs w:val="24"/>
                <w:lang w:val="en-AU"/>
              </w:rPr>
            </w:pPr>
            <w:r w:rsidRPr="00D20F64">
              <w:rPr>
                <w:rFonts w:ascii="Arial" w:eastAsia="Times New Roman" w:hAnsi="Arial" w:cs="Times New Roman"/>
                <w:b/>
                <w:color w:val="auto"/>
                <w:szCs w:val="24"/>
                <w:lang w:val="en-AU"/>
              </w:rPr>
              <w:lastRenderedPageBreak/>
              <w:t>Letter of complaint response</w:t>
            </w:r>
            <w:r w:rsidR="009520FB" w:rsidRPr="00D20F64">
              <w:rPr>
                <w:rFonts w:ascii="Arial" w:eastAsia="Times New Roman" w:hAnsi="Arial" w:cs="Times New Roman"/>
                <w:b/>
                <w:color w:val="auto"/>
                <w:szCs w:val="24"/>
                <w:lang w:val="en-AU"/>
              </w:rPr>
              <w:t xml:space="preserve"> </w:t>
            </w:r>
            <w:r w:rsidR="00D20F64" w:rsidRPr="00D20F64">
              <w:rPr>
                <w:rFonts w:ascii="Arial" w:eastAsia="Times New Roman" w:hAnsi="Arial" w:cs="Times New Roman"/>
                <w:b/>
                <w:color w:val="auto"/>
                <w:szCs w:val="24"/>
                <w:lang w:val="en-AU"/>
              </w:rPr>
              <w:t>500 words +/- 1-%</w:t>
            </w:r>
          </w:p>
        </w:tc>
      </w:tr>
      <w:tr w:rsidR="00137E4D" w:rsidRPr="00330917" w14:paraId="74C1F03D" w14:textId="77777777" w:rsidTr="00137E4D">
        <w:trPr>
          <w:trHeight w:val="470"/>
        </w:trPr>
        <w:tc>
          <w:tcPr>
            <w:tcW w:w="9016" w:type="dxa"/>
            <w:tcBorders>
              <w:top w:val="single" w:sz="4" w:space="0" w:color="auto"/>
              <w:left w:val="single" w:sz="4" w:space="0" w:color="auto"/>
              <w:bottom w:val="single" w:sz="4" w:space="0" w:color="auto"/>
              <w:right w:val="single" w:sz="4" w:space="0" w:color="auto"/>
            </w:tcBorders>
            <w:shd w:val="clear" w:color="auto" w:fill="auto"/>
            <w:vAlign w:val="center"/>
          </w:tcPr>
          <w:p w14:paraId="32FDA0A1" w14:textId="77777777" w:rsidR="00137E4D" w:rsidRPr="0008234D" w:rsidRDefault="00137E4D" w:rsidP="00137E4D">
            <w:pPr>
              <w:spacing w:after="0" w:line="240" w:lineRule="auto"/>
              <w:rPr>
                <w:rFonts w:ascii="Arial" w:eastAsia="Times New Roman" w:hAnsi="Arial" w:cs="Arial"/>
                <w:bCs/>
                <w:color w:val="auto"/>
                <w:szCs w:val="24"/>
              </w:rPr>
            </w:pPr>
          </w:p>
          <w:p w14:paraId="4707FCE1" w14:textId="77777777" w:rsidR="00137E4D" w:rsidRPr="0008234D" w:rsidRDefault="00137E4D" w:rsidP="00137E4D">
            <w:pPr>
              <w:spacing w:after="0" w:line="240" w:lineRule="auto"/>
              <w:rPr>
                <w:rFonts w:ascii="Arial" w:eastAsia="Times New Roman" w:hAnsi="Arial" w:cs="Arial"/>
                <w:bCs/>
                <w:color w:val="auto"/>
                <w:szCs w:val="24"/>
              </w:rPr>
            </w:pPr>
          </w:p>
          <w:p w14:paraId="354A9EE8" w14:textId="77777777" w:rsidR="00277C3F" w:rsidRPr="00277C3F" w:rsidRDefault="00277C3F" w:rsidP="00277C3F">
            <w:pPr>
              <w:spacing w:after="0" w:line="240" w:lineRule="auto"/>
              <w:jc w:val="both"/>
              <w:rPr>
                <w:rFonts w:ascii="Arial" w:eastAsia="Times New Roman" w:hAnsi="Arial" w:cs="Arial"/>
                <w:color w:val="auto"/>
                <w:szCs w:val="24"/>
                <w:lang w:val="en-US"/>
              </w:rPr>
            </w:pPr>
            <w:r w:rsidRPr="00277C3F">
              <w:rPr>
                <w:rFonts w:ascii="Arial" w:eastAsia="Times New Roman" w:hAnsi="Arial" w:cs="Arial"/>
                <w:color w:val="000000"/>
                <w:szCs w:val="24"/>
                <w:lang w:val="en-US"/>
              </w:rPr>
              <w:t>Subject: Reaction to Recent Visitor's Complaint</w:t>
            </w:r>
          </w:p>
          <w:p w14:paraId="0ABF0519" w14:textId="77777777" w:rsidR="00277C3F" w:rsidRPr="00277C3F" w:rsidRDefault="00277C3F" w:rsidP="00277C3F">
            <w:pPr>
              <w:spacing w:after="0" w:line="240" w:lineRule="auto"/>
              <w:jc w:val="both"/>
              <w:rPr>
                <w:rFonts w:ascii="Arial" w:eastAsia="Times New Roman" w:hAnsi="Arial" w:cs="Arial"/>
                <w:color w:val="auto"/>
                <w:szCs w:val="24"/>
                <w:lang w:val="en-US"/>
              </w:rPr>
            </w:pPr>
            <w:r w:rsidRPr="00277C3F">
              <w:rPr>
                <w:rFonts w:ascii="Arial" w:eastAsia="Times New Roman" w:hAnsi="Arial" w:cs="Arial"/>
                <w:color w:val="000000"/>
                <w:szCs w:val="24"/>
                <w:lang w:val="en-US"/>
              </w:rPr>
              <w:t> </w:t>
            </w:r>
            <w:r w:rsidRPr="00277C3F">
              <w:rPr>
                <w:rFonts w:ascii="Arial" w:eastAsia="Times New Roman" w:hAnsi="Arial" w:cs="Arial"/>
                <w:color w:val="000000"/>
                <w:szCs w:val="24"/>
                <w:lang w:val="en-US"/>
              </w:rPr>
              <w:br/>
              <w:t>Greetings, Respected Guests.</w:t>
            </w:r>
          </w:p>
          <w:p w14:paraId="5D334940" w14:textId="77777777" w:rsidR="00277C3F" w:rsidRPr="00277C3F" w:rsidRDefault="00277C3F" w:rsidP="00277C3F">
            <w:pPr>
              <w:spacing w:after="0" w:line="240" w:lineRule="auto"/>
              <w:jc w:val="both"/>
              <w:rPr>
                <w:rFonts w:ascii="Arial" w:eastAsia="Times New Roman" w:hAnsi="Arial" w:cs="Arial"/>
                <w:color w:val="auto"/>
                <w:szCs w:val="24"/>
                <w:lang w:val="en-US"/>
              </w:rPr>
            </w:pPr>
            <w:r w:rsidRPr="00277C3F">
              <w:rPr>
                <w:rFonts w:ascii="Arial" w:eastAsia="Times New Roman" w:hAnsi="Arial" w:cs="Arial"/>
                <w:color w:val="000000"/>
                <w:szCs w:val="24"/>
                <w:lang w:val="en-US"/>
              </w:rPr>
              <w:t> </w:t>
            </w:r>
            <w:r w:rsidRPr="00277C3F">
              <w:rPr>
                <w:rFonts w:ascii="Arial" w:eastAsia="Times New Roman" w:hAnsi="Arial" w:cs="Arial"/>
                <w:color w:val="000000"/>
                <w:szCs w:val="24"/>
                <w:lang w:val="en-US"/>
              </w:rPr>
              <w:br/>
              <w:t>First and foremost, we would like to sincerely apologise for the poor quality of service you received during your recent stay at our Kensington Premier Inn.  We truly appreciate your remarks, and we're sorry to hear that we fell short of your expectations in a few crucial regions (Servant-Miklos, 2019). </w:t>
            </w:r>
          </w:p>
          <w:p w14:paraId="138E0CCC" w14:textId="77777777" w:rsidR="00277C3F" w:rsidRPr="00277C3F" w:rsidRDefault="00277C3F" w:rsidP="00277C3F">
            <w:pPr>
              <w:spacing w:after="0" w:line="240" w:lineRule="auto"/>
              <w:rPr>
                <w:rFonts w:ascii="Arial" w:eastAsia="Times New Roman" w:hAnsi="Arial" w:cs="Arial"/>
                <w:color w:val="auto"/>
                <w:szCs w:val="24"/>
                <w:lang w:val="en-US"/>
              </w:rPr>
            </w:pPr>
          </w:p>
          <w:p w14:paraId="4B8D9AD7" w14:textId="77777777" w:rsidR="00277C3F" w:rsidRPr="00277C3F" w:rsidRDefault="00277C3F" w:rsidP="00277C3F">
            <w:pPr>
              <w:spacing w:after="0" w:line="240" w:lineRule="auto"/>
              <w:jc w:val="both"/>
              <w:rPr>
                <w:rFonts w:ascii="Arial" w:eastAsia="Times New Roman" w:hAnsi="Arial" w:cs="Arial"/>
                <w:color w:val="auto"/>
                <w:szCs w:val="24"/>
                <w:lang w:val="en-US"/>
              </w:rPr>
            </w:pPr>
            <w:r w:rsidRPr="00277C3F">
              <w:rPr>
                <w:rFonts w:ascii="Arial" w:eastAsia="Times New Roman" w:hAnsi="Arial" w:cs="Arial"/>
                <w:color w:val="000000"/>
                <w:szCs w:val="24"/>
                <w:lang w:val="en-US"/>
              </w:rPr>
              <w:t>We commenced a complete inquiry into the issues you identified as soon as we received your letter detailing the concerns you had. It is disappointing to learn that we no longer maintain your accommodation as easily as we need to, considering we take first-rate delight in offering first-rate levels of comfort and cleanliness for our visitors. You may be confident that we have revised our housekeeping protocols and introduced extra education to ensure that mistakes like this don't appear again (Eunice Abdul, 2018). </w:t>
            </w:r>
          </w:p>
          <w:p w14:paraId="127A14CE" w14:textId="77777777" w:rsidR="00277C3F" w:rsidRPr="00277C3F" w:rsidRDefault="00277C3F" w:rsidP="00277C3F">
            <w:pPr>
              <w:spacing w:after="0" w:line="240" w:lineRule="auto"/>
              <w:rPr>
                <w:rFonts w:ascii="Arial" w:eastAsia="Times New Roman" w:hAnsi="Arial" w:cs="Arial"/>
                <w:color w:val="auto"/>
                <w:szCs w:val="24"/>
                <w:lang w:val="en-US"/>
              </w:rPr>
            </w:pPr>
          </w:p>
          <w:p w14:paraId="707CEF7C" w14:textId="77777777" w:rsidR="00277C3F" w:rsidRPr="00277C3F" w:rsidRDefault="00277C3F" w:rsidP="00277C3F">
            <w:pPr>
              <w:spacing w:after="0" w:line="240" w:lineRule="auto"/>
              <w:jc w:val="both"/>
              <w:rPr>
                <w:rFonts w:ascii="Arial" w:eastAsia="Times New Roman" w:hAnsi="Arial" w:cs="Arial"/>
                <w:color w:val="auto"/>
                <w:szCs w:val="24"/>
                <w:lang w:val="en-US"/>
              </w:rPr>
            </w:pPr>
            <w:r w:rsidRPr="00277C3F">
              <w:rPr>
                <w:rFonts w:ascii="Arial" w:eastAsia="Times New Roman" w:hAnsi="Arial" w:cs="Arial"/>
                <w:color w:val="000000"/>
                <w:szCs w:val="24"/>
                <w:lang w:val="en-US"/>
              </w:rPr>
              <w:t xml:space="preserve">About the Wi-Fi service, we recognise how crucial a reliable net connection is, particularly for traffic who rely upon it for enterprise. We've laboured carefully with our service vendors to beautify the general balance and overall performance of our Wi-Fi network on the way to resolving the slow speeds and disruptions you experienced. We regret any trouble we may also have caused you even as you had </w:t>
            </w:r>
            <w:r w:rsidRPr="00277C3F">
              <w:rPr>
                <w:rFonts w:ascii="Arial" w:eastAsia="Times New Roman" w:hAnsi="Arial" w:cs="Arial"/>
                <w:color w:val="000000"/>
                <w:szCs w:val="24"/>
                <w:lang w:val="en-US"/>
              </w:rPr>
              <w:lastRenderedPageBreak/>
              <w:t>been travelling, and we promise to make sure every traveller has a wonderful online enjoy (</w:t>
            </w:r>
            <w:r w:rsidRPr="00277C3F">
              <w:rPr>
                <w:rFonts w:ascii="Arial" w:eastAsia="Times New Roman" w:hAnsi="Arial" w:cs="Arial"/>
                <w:color w:val="222222"/>
                <w:szCs w:val="24"/>
                <w:shd w:val="clear" w:color="auto" w:fill="FFFFFF"/>
                <w:lang w:val="en-US"/>
              </w:rPr>
              <w:t xml:space="preserve"> Salman et al., 2020).</w:t>
            </w:r>
          </w:p>
          <w:p w14:paraId="03FC6149" w14:textId="77777777" w:rsidR="00277C3F" w:rsidRPr="00277C3F" w:rsidRDefault="00277C3F" w:rsidP="00277C3F">
            <w:pPr>
              <w:spacing w:after="0" w:line="240" w:lineRule="auto"/>
              <w:rPr>
                <w:rFonts w:ascii="Arial" w:eastAsia="Times New Roman" w:hAnsi="Arial" w:cs="Arial"/>
                <w:color w:val="auto"/>
                <w:szCs w:val="24"/>
                <w:lang w:val="en-US"/>
              </w:rPr>
            </w:pPr>
          </w:p>
          <w:p w14:paraId="042CDD1A" w14:textId="77777777" w:rsidR="00277C3F" w:rsidRPr="00277C3F" w:rsidRDefault="00277C3F" w:rsidP="00277C3F">
            <w:pPr>
              <w:spacing w:after="0" w:line="240" w:lineRule="auto"/>
              <w:jc w:val="both"/>
              <w:rPr>
                <w:rFonts w:ascii="Arial" w:eastAsia="Times New Roman" w:hAnsi="Arial" w:cs="Arial"/>
                <w:color w:val="auto"/>
                <w:szCs w:val="24"/>
                <w:lang w:val="en-US"/>
              </w:rPr>
            </w:pPr>
            <w:r w:rsidRPr="00277C3F">
              <w:rPr>
                <w:rFonts w:ascii="Arial" w:eastAsia="Times New Roman" w:hAnsi="Arial" w:cs="Arial"/>
                <w:color w:val="000000"/>
                <w:szCs w:val="24"/>
                <w:lang w:val="en-US"/>
              </w:rPr>
              <w:t>Moreover, we truly apologise for any inconvenience caused by nearby room noise and loud talks on the resort grounds. We recognize how critical it is for our visitors to have a quiet and relaxing stay, so we are always evaluating our noise reduction techniques to reduce destiny disturbances. We truly care approximately your comfort and proper well-being, and we work tough to provide peaceful surroundings that all of our visitors can appreciate (Rios et al., 2020).</w:t>
            </w:r>
          </w:p>
          <w:p w14:paraId="482AEF09" w14:textId="02B5247C" w:rsidR="00277C3F" w:rsidRPr="00277C3F" w:rsidRDefault="00277C3F" w:rsidP="00277C3F">
            <w:pPr>
              <w:spacing w:after="0" w:line="240" w:lineRule="auto"/>
              <w:jc w:val="both"/>
              <w:rPr>
                <w:rFonts w:ascii="Arial" w:eastAsia="Times New Roman" w:hAnsi="Arial" w:cs="Arial"/>
                <w:color w:val="auto"/>
                <w:szCs w:val="24"/>
                <w:lang w:val="en-US"/>
              </w:rPr>
            </w:pPr>
            <w:r w:rsidRPr="00277C3F">
              <w:rPr>
                <w:rFonts w:ascii="Arial" w:eastAsia="Times New Roman" w:hAnsi="Arial" w:cs="Arial"/>
                <w:color w:val="000000"/>
                <w:szCs w:val="24"/>
                <w:lang w:val="en-US"/>
              </w:rPr>
              <w:br/>
              <w:t>We are also sorry to hear that you did not receive adequate service during your visit.  Our hospitality concept is based on the provision of attentive and responsive providers, and we are virtually remorse for any instances wherein we've fal</w:t>
            </w:r>
            <w:r w:rsidR="004B2914">
              <w:rPr>
                <w:rFonts w:ascii="Arial" w:eastAsia="Times New Roman" w:hAnsi="Arial" w:cs="Arial"/>
                <w:color w:val="000000"/>
                <w:szCs w:val="24"/>
                <w:lang w:val="en-US"/>
              </w:rPr>
              <w:t xml:space="preserve">len short of these expectations </w:t>
            </w:r>
            <w:r w:rsidRPr="00277C3F">
              <w:rPr>
                <w:rFonts w:ascii="Arial" w:eastAsia="Times New Roman" w:hAnsi="Arial" w:cs="Arial"/>
                <w:color w:val="000000"/>
                <w:szCs w:val="24"/>
                <w:lang w:val="en-US"/>
              </w:rPr>
              <w:t>(Karaoglan Yilmaz, 2022). We have mentioned this count number with our body of workers participants and emphasised the value of sparking off visitor concerns resolution and proactive conversation. Your remarks are a terrific way for us to don't forget to always propose for perfection in all of our interactions with site visitors (</w:t>
            </w:r>
            <w:r w:rsidRPr="00277C3F">
              <w:rPr>
                <w:rFonts w:ascii="Arial" w:eastAsia="Times New Roman" w:hAnsi="Arial" w:cs="Arial"/>
                <w:color w:val="222222"/>
                <w:szCs w:val="24"/>
                <w:shd w:val="clear" w:color="auto" w:fill="FFFFFF"/>
                <w:lang w:val="en-US"/>
              </w:rPr>
              <w:t xml:space="preserve"> Mitsea et al., 2021).</w:t>
            </w:r>
          </w:p>
          <w:p w14:paraId="3220F5C6" w14:textId="77777777" w:rsidR="00277C3F" w:rsidRPr="00277C3F" w:rsidRDefault="00277C3F" w:rsidP="00277C3F">
            <w:pPr>
              <w:spacing w:after="0" w:line="240" w:lineRule="auto"/>
              <w:rPr>
                <w:rFonts w:ascii="Arial" w:eastAsia="Times New Roman" w:hAnsi="Arial" w:cs="Arial"/>
                <w:color w:val="auto"/>
                <w:szCs w:val="24"/>
                <w:lang w:val="en-US"/>
              </w:rPr>
            </w:pPr>
          </w:p>
          <w:p w14:paraId="35818E0A" w14:textId="77777777" w:rsidR="00277C3F" w:rsidRPr="00277C3F" w:rsidRDefault="00277C3F" w:rsidP="00277C3F">
            <w:pPr>
              <w:spacing w:after="0" w:line="240" w:lineRule="auto"/>
              <w:jc w:val="both"/>
              <w:rPr>
                <w:rFonts w:ascii="Arial" w:eastAsia="Times New Roman" w:hAnsi="Arial" w:cs="Arial"/>
                <w:color w:val="auto"/>
                <w:szCs w:val="24"/>
                <w:lang w:val="en-US"/>
              </w:rPr>
            </w:pPr>
            <w:r w:rsidRPr="00277C3F">
              <w:rPr>
                <w:rFonts w:ascii="Arial" w:eastAsia="Times New Roman" w:hAnsi="Arial" w:cs="Arial"/>
                <w:color w:val="000000"/>
                <w:szCs w:val="24"/>
                <w:lang w:val="en-US"/>
              </w:rPr>
              <w:t>We are making the essential corrections right away to resolve the problems you raised in light of your remarks. We need to reassure you that we've given your concerns careful attention and that we're committed to supplying a fantastic visitor experience that lives as much as the high requirements which are associated with the Premier Inn emblem  (He, 2015). </w:t>
            </w:r>
          </w:p>
          <w:p w14:paraId="4632D8B2" w14:textId="77777777" w:rsidR="00277C3F" w:rsidRPr="00277C3F" w:rsidRDefault="00277C3F" w:rsidP="00277C3F">
            <w:pPr>
              <w:spacing w:after="0" w:line="240" w:lineRule="auto"/>
              <w:rPr>
                <w:rFonts w:ascii="Arial" w:eastAsia="Times New Roman" w:hAnsi="Arial" w:cs="Arial"/>
                <w:color w:val="auto"/>
                <w:szCs w:val="24"/>
                <w:lang w:val="en-US"/>
              </w:rPr>
            </w:pPr>
          </w:p>
          <w:p w14:paraId="27AFEDF2" w14:textId="77777777" w:rsidR="00277C3F" w:rsidRPr="00277C3F" w:rsidRDefault="00277C3F" w:rsidP="00277C3F">
            <w:pPr>
              <w:spacing w:after="0" w:line="240" w:lineRule="auto"/>
              <w:jc w:val="both"/>
              <w:rPr>
                <w:rFonts w:ascii="Arial" w:eastAsia="Times New Roman" w:hAnsi="Arial" w:cs="Arial"/>
                <w:color w:val="auto"/>
                <w:szCs w:val="24"/>
                <w:lang w:val="en-US"/>
              </w:rPr>
            </w:pPr>
            <w:r w:rsidRPr="00277C3F">
              <w:rPr>
                <w:rFonts w:ascii="Arial" w:eastAsia="Times New Roman" w:hAnsi="Arial" w:cs="Arial"/>
                <w:color w:val="000000"/>
                <w:szCs w:val="24"/>
                <w:lang w:val="en-US"/>
              </w:rPr>
              <w:t>We truly remorse any disappointment and inconvenience you could have had even as touring. We appreciate the threat to address your concerns and admire your opinion in identifying regions for development. If you pick to provide us with every other cross, we'd be extremely joyful to have you ever back and show you what real Premier Inn hospitality is all approximately (Yao et al., 2024).</w:t>
            </w:r>
          </w:p>
          <w:p w14:paraId="2348291E" w14:textId="77777777" w:rsidR="00277C3F" w:rsidRPr="00277C3F" w:rsidRDefault="00277C3F" w:rsidP="00277C3F">
            <w:pPr>
              <w:spacing w:after="0" w:line="240" w:lineRule="auto"/>
              <w:rPr>
                <w:rFonts w:ascii="Arial" w:eastAsia="Times New Roman" w:hAnsi="Arial" w:cs="Arial"/>
                <w:color w:val="auto"/>
                <w:szCs w:val="24"/>
                <w:lang w:val="en-US"/>
              </w:rPr>
            </w:pPr>
          </w:p>
          <w:p w14:paraId="225E3353" w14:textId="77777777" w:rsidR="00277C3F" w:rsidRPr="00277C3F" w:rsidRDefault="00277C3F" w:rsidP="00277C3F">
            <w:pPr>
              <w:spacing w:after="0" w:line="240" w:lineRule="auto"/>
              <w:jc w:val="both"/>
              <w:rPr>
                <w:rFonts w:ascii="Arial" w:eastAsia="Times New Roman" w:hAnsi="Arial" w:cs="Arial"/>
                <w:color w:val="auto"/>
                <w:szCs w:val="24"/>
                <w:lang w:val="en-US"/>
              </w:rPr>
            </w:pPr>
            <w:r w:rsidRPr="00277C3F">
              <w:rPr>
                <w:rFonts w:ascii="Arial" w:eastAsia="Times New Roman" w:hAnsi="Arial" w:cs="Arial"/>
                <w:color w:val="000000"/>
                <w:szCs w:val="24"/>
                <w:lang w:val="en-US"/>
              </w:rPr>
              <w:t>We are grateful that you brought these difficulties to our attention, and we can do our best to deal with the problems raised together with your staying power and know-how.</w:t>
            </w:r>
          </w:p>
          <w:p w14:paraId="187D2D04" w14:textId="12E3BF50" w:rsidR="00137E4D" w:rsidRPr="0008234D" w:rsidRDefault="00137E4D" w:rsidP="00137E4D">
            <w:pPr>
              <w:spacing w:after="0" w:line="240" w:lineRule="auto"/>
              <w:jc w:val="center"/>
              <w:rPr>
                <w:rFonts w:ascii="Arial" w:eastAsia="Times New Roman" w:hAnsi="Arial" w:cs="Arial"/>
                <w:bCs/>
                <w:color w:val="auto"/>
                <w:szCs w:val="24"/>
              </w:rPr>
            </w:pPr>
          </w:p>
          <w:p w14:paraId="462F1077" w14:textId="77777777" w:rsidR="00277C3F" w:rsidRPr="0008234D" w:rsidRDefault="00277C3F" w:rsidP="00137E4D">
            <w:pPr>
              <w:spacing w:after="0" w:line="240" w:lineRule="auto"/>
              <w:jc w:val="center"/>
              <w:rPr>
                <w:rFonts w:ascii="Arial" w:eastAsia="Times New Roman" w:hAnsi="Arial" w:cs="Arial"/>
                <w:bCs/>
                <w:color w:val="auto"/>
                <w:szCs w:val="24"/>
              </w:rPr>
            </w:pPr>
          </w:p>
          <w:p w14:paraId="1534ADCD" w14:textId="77777777" w:rsidR="00137E4D" w:rsidRPr="0008234D" w:rsidRDefault="00137E4D" w:rsidP="00137E4D">
            <w:pPr>
              <w:spacing w:after="0" w:line="240" w:lineRule="auto"/>
              <w:jc w:val="center"/>
              <w:rPr>
                <w:rFonts w:ascii="Arial" w:eastAsia="Times New Roman" w:hAnsi="Arial" w:cs="Arial"/>
                <w:bCs/>
                <w:color w:val="auto"/>
                <w:szCs w:val="24"/>
              </w:rPr>
            </w:pPr>
          </w:p>
          <w:p w14:paraId="20FC3F8E" w14:textId="77777777" w:rsidR="00137E4D" w:rsidRPr="0008234D" w:rsidRDefault="00137E4D" w:rsidP="00137E4D">
            <w:pPr>
              <w:spacing w:after="0" w:line="240" w:lineRule="auto"/>
              <w:jc w:val="center"/>
              <w:rPr>
                <w:rFonts w:ascii="Arial" w:eastAsia="Times New Roman" w:hAnsi="Arial" w:cs="Arial"/>
                <w:bCs/>
                <w:color w:val="auto"/>
                <w:szCs w:val="24"/>
              </w:rPr>
            </w:pPr>
          </w:p>
          <w:p w14:paraId="081EF944" w14:textId="77777777" w:rsidR="00137E4D" w:rsidRPr="0008234D" w:rsidRDefault="00137E4D" w:rsidP="00137E4D">
            <w:pPr>
              <w:spacing w:after="0" w:line="240" w:lineRule="auto"/>
              <w:rPr>
                <w:rFonts w:ascii="Arial" w:eastAsia="Times New Roman" w:hAnsi="Arial" w:cs="Arial"/>
                <w:bCs/>
                <w:color w:val="auto"/>
                <w:szCs w:val="24"/>
              </w:rPr>
            </w:pPr>
          </w:p>
          <w:p w14:paraId="274D4E8A" w14:textId="77777777" w:rsidR="00137E4D" w:rsidRPr="0008234D" w:rsidRDefault="00137E4D" w:rsidP="00137E4D">
            <w:pPr>
              <w:spacing w:after="0" w:line="240" w:lineRule="auto"/>
              <w:rPr>
                <w:rFonts w:ascii="Arial" w:eastAsia="Times New Roman" w:hAnsi="Arial" w:cs="Arial"/>
                <w:bCs/>
                <w:color w:val="auto"/>
                <w:szCs w:val="24"/>
              </w:rPr>
            </w:pPr>
          </w:p>
          <w:p w14:paraId="5BCADDBF" w14:textId="77777777" w:rsidR="00137E4D" w:rsidRPr="0008234D" w:rsidRDefault="00137E4D" w:rsidP="00137E4D">
            <w:pPr>
              <w:spacing w:after="0" w:line="240" w:lineRule="auto"/>
              <w:rPr>
                <w:rFonts w:ascii="Arial" w:eastAsia="Times New Roman" w:hAnsi="Arial" w:cs="Arial"/>
                <w:bCs/>
                <w:color w:val="auto"/>
                <w:szCs w:val="24"/>
              </w:rPr>
            </w:pPr>
          </w:p>
          <w:p w14:paraId="10A9CB85" w14:textId="77777777" w:rsidR="00137E4D" w:rsidRPr="0008234D" w:rsidRDefault="00137E4D" w:rsidP="00137E4D">
            <w:pPr>
              <w:spacing w:after="0" w:line="240" w:lineRule="auto"/>
              <w:rPr>
                <w:rFonts w:ascii="Arial" w:eastAsia="Times New Roman" w:hAnsi="Arial" w:cs="Arial"/>
                <w:bCs/>
                <w:color w:val="auto"/>
                <w:szCs w:val="24"/>
              </w:rPr>
            </w:pPr>
          </w:p>
          <w:p w14:paraId="5CF16CB4" w14:textId="77777777" w:rsidR="00137E4D" w:rsidRPr="0008234D" w:rsidRDefault="00137E4D" w:rsidP="00137E4D">
            <w:pPr>
              <w:spacing w:after="0" w:line="240" w:lineRule="auto"/>
              <w:ind w:left="-829"/>
              <w:rPr>
                <w:rFonts w:ascii="Arial" w:eastAsia="Times New Roman" w:hAnsi="Arial" w:cs="Arial"/>
                <w:bCs/>
                <w:color w:val="auto"/>
                <w:szCs w:val="24"/>
              </w:rPr>
            </w:pPr>
          </w:p>
          <w:p w14:paraId="34E428DB" w14:textId="77777777" w:rsidR="00137E4D" w:rsidRPr="0008234D" w:rsidRDefault="00137E4D" w:rsidP="00137E4D">
            <w:pPr>
              <w:spacing w:after="0" w:line="240" w:lineRule="auto"/>
              <w:rPr>
                <w:rFonts w:ascii="Arial" w:eastAsia="Times New Roman" w:hAnsi="Arial" w:cs="Arial"/>
                <w:bCs/>
                <w:color w:val="auto"/>
                <w:szCs w:val="24"/>
              </w:rPr>
            </w:pPr>
          </w:p>
          <w:p w14:paraId="202D5F68" w14:textId="77777777" w:rsidR="00277C3F" w:rsidRPr="0008234D" w:rsidRDefault="00277C3F" w:rsidP="00277C3F">
            <w:pPr>
              <w:pStyle w:val="NormalWeb"/>
              <w:spacing w:before="0" w:beforeAutospacing="0" w:after="0" w:afterAutospacing="0"/>
              <w:jc w:val="both"/>
              <w:rPr>
                <w:rFonts w:ascii="Arial" w:hAnsi="Arial" w:cs="Arial"/>
              </w:rPr>
            </w:pPr>
            <w:r w:rsidRPr="0008234D">
              <w:rPr>
                <w:rFonts w:ascii="Arial" w:hAnsi="Arial" w:cs="Arial"/>
                <w:color w:val="000000"/>
              </w:rPr>
              <w:t xml:space="preserve">Sincerely, </w:t>
            </w:r>
            <w:r w:rsidRPr="0008234D">
              <w:rPr>
                <w:rFonts w:ascii="Arial" w:hAnsi="Arial" w:cs="Arial"/>
                <w:color w:val="000000"/>
              </w:rPr>
              <w:br/>
              <w:t>Kensington Premier Inn</w:t>
            </w:r>
          </w:p>
          <w:p w14:paraId="30002FE1" w14:textId="77777777" w:rsidR="00137E4D" w:rsidRPr="0008234D" w:rsidRDefault="00137E4D" w:rsidP="00137E4D">
            <w:pPr>
              <w:spacing w:after="0" w:line="240" w:lineRule="auto"/>
              <w:rPr>
                <w:rFonts w:ascii="Arial" w:eastAsia="Times New Roman" w:hAnsi="Arial" w:cs="Arial"/>
                <w:bCs/>
                <w:color w:val="auto"/>
                <w:szCs w:val="24"/>
              </w:rPr>
            </w:pPr>
          </w:p>
          <w:p w14:paraId="123987CF" w14:textId="77777777" w:rsidR="00137E4D" w:rsidRPr="0008234D" w:rsidRDefault="00137E4D" w:rsidP="00137E4D">
            <w:pPr>
              <w:spacing w:after="0" w:line="240" w:lineRule="auto"/>
              <w:rPr>
                <w:rFonts w:ascii="Arial" w:eastAsia="Times New Roman" w:hAnsi="Arial" w:cs="Arial"/>
                <w:bCs/>
                <w:color w:val="auto"/>
                <w:szCs w:val="24"/>
              </w:rPr>
            </w:pPr>
          </w:p>
          <w:p w14:paraId="441BC519" w14:textId="77777777" w:rsidR="00137E4D" w:rsidRPr="0008234D" w:rsidRDefault="00137E4D" w:rsidP="00137E4D">
            <w:pPr>
              <w:spacing w:after="0" w:line="240" w:lineRule="auto"/>
              <w:rPr>
                <w:rFonts w:ascii="Arial" w:eastAsia="Times New Roman" w:hAnsi="Arial" w:cs="Arial"/>
                <w:bCs/>
                <w:color w:val="auto"/>
                <w:szCs w:val="24"/>
              </w:rPr>
            </w:pPr>
          </w:p>
          <w:p w14:paraId="7865330F" w14:textId="77777777" w:rsidR="00137E4D" w:rsidRPr="0008234D" w:rsidRDefault="00137E4D" w:rsidP="00137E4D">
            <w:pPr>
              <w:spacing w:after="0" w:line="240" w:lineRule="auto"/>
              <w:rPr>
                <w:rFonts w:ascii="Arial" w:eastAsia="Times New Roman" w:hAnsi="Arial" w:cs="Arial"/>
                <w:bCs/>
                <w:color w:val="auto"/>
                <w:szCs w:val="24"/>
              </w:rPr>
            </w:pPr>
          </w:p>
          <w:p w14:paraId="5D64C4A1" w14:textId="77777777" w:rsidR="00137E4D" w:rsidRPr="0008234D" w:rsidRDefault="00137E4D" w:rsidP="00137E4D">
            <w:pPr>
              <w:spacing w:after="0" w:line="240" w:lineRule="auto"/>
              <w:rPr>
                <w:rFonts w:ascii="Arial" w:eastAsia="Times New Roman" w:hAnsi="Arial" w:cs="Arial"/>
                <w:bCs/>
                <w:color w:val="auto"/>
                <w:szCs w:val="24"/>
              </w:rPr>
            </w:pPr>
          </w:p>
          <w:p w14:paraId="7DD829D4" w14:textId="77777777" w:rsidR="00137E4D" w:rsidRPr="0008234D" w:rsidRDefault="00137E4D" w:rsidP="00137E4D">
            <w:pPr>
              <w:spacing w:after="0" w:line="240" w:lineRule="auto"/>
              <w:rPr>
                <w:rFonts w:ascii="Arial" w:eastAsia="Times New Roman" w:hAnsi="Arial" w:cs="Arial"/>
                <w:bCs/>
                <w:color w:val="auto"/>
                <w:szCs w:val="24"/>
              </w:rPr>
            </w:pPr>
          </w:p>
          <w:p w14:paraId="68C9A5F2" w14:textId="77777777" w:rsidR="00137E4D" w:rsidRPr="0008234D" w:rsidRDefault="00137E4D" w:rsidP="00137E4D">
            <w:pPr>
              <w:spacing w:after="0" w:line="240" w:lineRule="auto"/>
              <w:rPr>
                <w:rFonts w:ascii="Arial" w:eastAsia="Times New Roman" w:hAnsi="Arial" w:cs="Arial"/>
                <w:bCs/>
                <w:color w:val="auto"/>
                <w:szCs w:val="24"/>
              </w:rPr>
            </w:pPr>
          </w:p>
          <w:p w14:paraId="1AF01F8A" w14:textId="77777777" w:rsidR="00137E4D" w:rsidRPr="0008234D" w:rsidRDefault="00137E4D" w:rsidP="00137E4D">
            <w:pPr>
              <w:spacing w:after="0" w:line="240" w:lineRule="auto"/>
              <w:rPr>
                <w:rFonts w:ascii="Arial" w:eastAsia="Times New Roman" w:hAnsi="Arial" w:cs="Arial"/>
                <w:bCs/>
                <w:color w:val="auto"/>
                <w:szCs w:val="24"/>
              </w:rPr>
            </w:pPr>
          </w:p>
          <w:p w14:paraId="08F6B6D2" w14:textId="77777777" w:rsidR="00137E4D" w:rsidRPr="0008234D" w:rsidRDefault="00137E4D" w:rsidP="00137E4D">
            <w:pPr>
              <w:spacing w:after="0" w:line="240" w:lineRule="auto"/>
              <w:rPr>
                <w:rFonts w:ascii="Arial" w:eastAsia="Times New Roman" w:hAnsi="Arial" w:cs="Arial"/>
                <w:bCs/>
                <w:color w:val="auto"/>
                <w:szCs w:val="24"/>
              </w:rPr>
            </w:pPr>
          </w:p>
          <w:p w14:paraId="7BD046EA" w14:textId="77777777" w:rsidR="00137E4D" w:rsidRPr="0008234D" w:rsidRDefault="00137E4D" w:rsidP="00137E4D">
            <w:pPr>
              <w:spacing w:after="0" w:line="240" w:lineRule="auto"/>
              <w:rPr>
                <w:rFonts w:ascii="Arial" w:eastAsia="Times New Roman" w:hAnsi="Arial" w:cs="Arial"/>
                <w:bCs/>
                <w:color w:val="auto"/>
                <w:szCs w:val="24"/>
              </w:rPr>
            </w:pPr>
          </w:p>
          <w:p w14:paraId="003D7ACB" w14:textId="77777777" w:rsidR="00137E4D" w:rsidRPr="0008234D" w:rsidRDefault="00137E4D" w:rsidP="00137E4D">
            <w:pPr>
              <w:spacing w:after="0" w:line="240" w:lineRule="auto"/>
              <w:rPr>
                <w:rFonts w:ascii="Arial" w:eastAsia="Times New Roman" w:hAnsi="Arial" w:cs="Arial"/>
                <w:bCs/>
                <w:color w:val="auto"/>
                <w:szCs w:val="24"/>
              </w:rPr>
            </w:pPr>
          </w:p>
          <w:p w14:paraId="519C73EB" w14:textId="77777777" w:rsidR="00137E4D" w:rsidRPr="0008234D" w:rsidRDefault="00137E4D" w:rsidP="00137E4D">
            <w:pPr>
              <w:spacing w:after="0" w:line="240" w:lineRule="auto"/>
              <w:rPr>
                <w:rFonts w:ascii="Arial" w:eastAsia="Times New Roman" w:hAnsi="Arial" w:cs="Arial"/>
                <w:bCs/>
                <w:color w:val="auto"/>
                <w:szCs w:val="24"/>
              </w:rPr>
            </w:pPr>
          </w:p>
          <w:p w14:paraId="7A17E4B9" w14:textId="77777777" w:rsidR="00137E4D" w:rsidRPr="0008234D" w:rsidRDefault="00137E4D" w:rsidP="00137E4D">
            <w:pPr>
              <w:spacing w:after="0" w:line="240" w:lineRule="auto"/>
              <w:rPr>
                <w:rFonts w:ascii="Arial" w:eastAsia="Times New Roman" w:hAnsi="Arial" w:cs="Arial"/>
                <w:bCs/>
                <w:color w:val="auto"/>
                <w:szCs w:val="24"/>
              </w:rPr>
            </w:pPr>
          </w:p>
          <w:p w14:paraId="01AE7A15" w14:textId="77777777" w:rsidR="00137E4D" w:rsidRPr="0008234D" w:rsidRDefault="00137E4D" w:rsidP="00137E4D">
            <w:pPr>
              <w:spacing w:after="0" w:line="240" w:lineRule="auto"/>
              <w:rPr>
                <w:rFonts w:ascii="Arial" w:eastAsia="Times New Roman" w:hAnsi="Arial" w:cs="Arial"/>
                <w:bCs/>
                <w:color w:val="auto"/>
                <w:szCs w:val="24"/>
              </w:rPr>
            </w:pPr>
          </w:p>
          <w:p w14:paraId="1D8E2843" w14:textId="77777777" w:rsidR="00137E4D" w:rsidRPr="0008234D" w:rsidRDefault="00137E4D" w:rsidP="00137E4D">
            <w:pPr>
              <w:spacing w:after="0" w:line="240" w:lineRule="auto"/>
              <w:rPr>
                <w:rFonts w:ascii="Arial" w:eastAsia="Times New Roman" w:hAnsi="Arial" w:cs="Arial"/>
                <w:bCs/>
                <w:color w:val="auto"/>
                <w:szCs w:val="24"/>
              </w:rPr>
            </w:pPr>
          </w:p>
          <w:p w14:paraId="71AB4165" w14:textId="77777777" w:rsidR="00137E4D" w:rsidRPr="0008234D" w:rsidRDefault="00137E4D" w:rsidP="00137E4D">
            <w:pPr>
              <w:spacing w:after="0" w:line="240" w:lineRule="auto"/>
              <w:rPr>
                <w:rFonts w:ascii="Arial" w:eastAsia="Times New Roman" w:hAnsi="Arial" w:cs="Arial"/>
                <w:bCs/>
                <w:color w:val="auto"/>
                <w:szCs w:val="24"/>
              </w:rPr>
            </w:pPr>
          </w:p>
          <w:p w14:paraId="51F8B33B" w14:textId="77777777" w:rsidR="00137E4D" w:rsidRPr="0008234D" w:rsidRDefault="00137E4D" w:rsidP="00137E4D">
            <w:pPr>
              <w:spacing w:after="0" w:line="240" w:lineRule="auto"/>
              <w:rPr>
                <w:rFonts w:ascii="Arial" w:eastAsia="Times New Roman" w:hAnsi="Arial" w:cs="Arial"/>
                <w:bCs/>
                <w:color w:val="auto"/>
                <w:szCs w:val="24"/>
              </w:rPr>
            </w:pPr>
          </w:p>
          <w:p w14:paraId="4D00BBDE" w14:textId="5BB3B54D" w:rsidR="00137E4D" w:rsidRPr="0008234D" w:rsidRDefault="0008234D" w:rsidP="00137E4D">
            <w:pPr>
              <w:spacing w:after="0" w:line="240" w:lineRule="auto"/>
              <w:rPr>
                <w:rFonts w:ascii="Arial" w:eastAsia="Times New Roman" w:hAnsi="Arial" w:cs="Arial"/>
                <w:bCs/>
                <w:color w:val="auto"/>
                <w:szCs w:val="24"/>
              </w:rPr>
            </w:pPr>
            <w:r w:rsidRPr="0008234D">
              <w:rPr>
                <w:rFonts w:ascii="Arial" w:eastAsia="Times New Roman" w:hAnsi="Arial" w:cs="Arial"/>
                <w:b/>
                <w:bCs/>
                <w:color w:val="auto"/>
                <w:szCs w:val="24"/>
              </w:rPr>
              <w:t>Reference List</w:t>
            </w:r>
          </w:p>
          <w:p w14:paraId="303420E5" w14:textId="77777777" w:rsidR="00137E4D" w:rsidRPr="0008234D" w:rsidRDefault="00137E4D" w:rsidP="00137E4D">
            <w:pPr>
              <w:spacing w:after="0" w:line="240" w:lineRule="auto"/>
              <w:rPr>
                <w:rFonts w:ascii="Arial" w:eastAsia="Times New Roman" w:hAnsi="Arial" w:cs="Arial"/>
                <w:bCs/>
                <w:color w:val="auto"/>
                <w:szCs w:val="24"/>
              </w:rPr>
            </w:pPr>
          </w:p>
          <w:p w14:paraId="7162BAF7" w14:textId="77777777" w:rsidR="0008234D" w:rsidRPr="0008234D" w:rsidRDefault="0008234D" w:rsidP="0008234D">
            <w:pPr>
              <w:spacing w:after="0" w:line="360" w:lineRule="auto"/>
              <w:rPr>
                <w:rFonts w:ascii="Arial" w:eastAsia="Times New Roman" w:hAnsi="Arial" w:cs="Arial"/>
                <w:bCs/>
                <w:color w:val="auto"/>
                <w:szCs w:val="24"/>
              </w:rPr>
            </w:pPr>
            <w:r w:rsidRPr="0008234D">
              <w:rPr>
                <w:rFonts w:ascii="Arial" w:eastAsia="Times New Roman" w:hAnsi="Arial" w:cs="Arial"/>
                <w:bCs/>
                <w:color w:val="auto"/>
                <w:szCs w:val="24"/>
              </w:rPr>
              <w:t>Mitsea, E., Drigas, A. and Mantas, P., 2021. Soft Skills &amp; Metacognition as Inclusion</w:t>
            </w:r>
          </w:p>
          <w:p w14:paraId="73AB9AF4" w14:textId="77777777" w:rsidR="0008234D" w:rsidRPr="0008234D" w:rsidRDefault="0008234D" w:rsidP="0008234D">
            <w:pPr>
              <w:spacing w:after="0" w:line="360" w:lineRule="auto"/>
              <w:rPr>
                <w:rFonts w:ascii="Arial" w:eastAsia="Times New Roman" w:hAnsi="Arial" w:cs="Arial"/>
                <w:bCs/>
                <w:color w:val="auto"/>
                <w:szCs w:val="24"/>
              </w:rPr>
            </w:pPr>
            <w:r w:rsidRPr="0008234D">
              <w:rPr>
                <w:rFonts w:ascii="Arial" w:eastAsia="Times New Roman" w:hAnsi="Arial" w:cs="Arial"/>
                <w:bCs/>
                <w:color w:val="auto"/>
                <w:szCs w:val="24"/>
              </w:rPr>
              <w:t>Amplifiers in the 21 st Century. International Journal of Online &amp; Biomedical</w:t>
            </w:r>
          </w:p>
          <w:p w14:paraId="1964665F" w14:textId="77777777" w:rsidR="0008234D" w:rsidRPr="0008234D" w:rsidRDefault="0008234D" w:rsidP="0008234D">
            <w:pPr>
              <w:spacing w:after="0" w:line="360" w:lineRule="auto"/>
              <w:rPr>
                <w:rFonts w:ascii="Arial" w:eastAsia="Times New Roman" w:hAnsi="Arial" w:cs="Arial"/>
                <w:bCs/>
                <w:color w:val="auto"/>
                <w:szCs w:val="24"/>
              </w:rPr>
            </w:pPr>
            <w:r w:rsidRPr="0008234D">
              <w:rPr>
                <w:rFonts w:ascii="Arial" w:eastAsia="Times New Roman" w:hAnsi="Arial" w:cs="Arial"/>
                <w:bCs/>
                <w:color w:val="auto"/>
                <w:szCs w:val="24"/>
              </w:rPr>
              <w:t>Engineering, 17(4).</w:t>
            </w:r>
          </w:p>
          <w:p w14:paraId="54267434" w14:textId="7840979D" w:rsidR="0008234D" w:rsidRPr="0008234D" w:rsidRDefault="0008234D" w:rsidP="0008234D">
            <w:pPr>
              <w:spacing w:after="0" w:line="360" w:lineRule="auto"/>
              <w:rPr>
                <w:rFonts w:ascii="Arial" w:eastAsia="Times New Roman" w:hAnsi="Arial" w:cs="Arial"/>
                <w:bCs/>
                <w:color w:val="auto"/>
                <w:szCs w:val="24"/>
              </w:rPr>
            </w:pPr>
            <w:r w:rsidRPr="0008234D">
              <w:rPr>
                <w:rFonts w:ascii="Arial" w:eastAsia="Times New Roman" w:hAnsi="Arial" w:cs="Arial"/>
                <w:bCs/>
                <w:color w:val="auto"/>
                <w:szCs w:val="24"/>
              </w:rPr>
              <w:t>Salman, M., Ganie, S.A. and Saleem, I., 2020. The concept o</w:t>
            </w:r>
            <w:r>
              <w:rPr>
                <w:rFonts w:ascii="Arial" w:eastAsia="Times New Roman" w:hAnsi="Arial" w:cs="Arial"/>
                <w:bCs/>
                <w:color w:val="auto"/>
                <w:szCs w:val="24"/>
              </w:rPr>
              <w:t xml:space="preserve">f competence: a thematic review </w:t>
            </w:r>
            <w:r w:rsidRPr="0008234D">
              <w:rPr>
                <w:rFonts w:ascii="Arial" w:eastAsia="Times New Roman" w:hAnsi="Arial" w:cs="Arial"/>
                <w:bCs/>
                <w:color w:val="auto"/>
                <w:szCs w:val="24"/>
              </w:rPr>
              <w:t xml:space="preserve">and discussion. </w:t>
            </w:r>
            <w:r w:rsidRPr="0008234D">
              <w:rPr>
                <w:rFonts w:ascii="Arial" w:eastAsia="Times New Roman" w:hAnsi="Arial" w:cs="Arial"/>
                <w:b/>
                <w:bCs/>
                <w:color w:val="auto"/>
                <w:szCs w:val="24"/>
              </w:rPr>
              <w:t xml:space="preserve"> </w:t>
            </w:r>
          </w:p>
          <w:p w14:paraId="20FE71E3" w14:textId="77777777" w:rsidR="0008234D" w:rsidRPr="0008234D" w:rsidRDefault="0008234D" w:rsidP="0008234D">
            <w:pPr>
              <w:spacing w:after="0" w:line="360" w:lineRule="auto"/>
              <w:rPr>
                <w:rFonts w:ascii="Arial" w:eastAsia="Times New Roman" w:hAnsi="Arial" w:cs="Arial"/>
                <w:bCs/>
                <w:color w:val="auto"/>
                <w:szCs w:val="24"/>
              </w:rPr>
            </w:pPr>
            <w:r w:rsidRPr="0008234D">
              <w:rPr>
                <w:rFonts w:ascii="Arial" w:eastAsia="Times New Roman" w:hAnsi="Arial" w:cs="Arial"/>
                <w:bCs/>
                <w:color w:val="auto"/>
                <w:szCs w:val="24"/>
              </w:rPr>
              <w:t>European Journal of Training and Development, 44(6/7), pp.717-742.</w:t>
            </w:r>
          </w:p>
          <w:p w14:paraId="5C63E6A8" w14:textId="77777777" w:rsidR="0008234D" w:rsidRPr="0008234D" w:rsidRDefault="0008234D" w:rsidP="0008234D">
            <w:pPr>
              <w:spacing w:after="0" w:line="360" w:lineRule="auto"/>
              <w:rPr>
                <w:rFonts w:ascii="Arial" w:eastAsia="Times New Roman" w:hAnsi="Arial" w:cs="Arial"/>
                <w:bCs/>
                <w:color w:val="auto"/>
                <w:szCs w:val="24"/>
              </w:rPr>
            </w:pPr>
            <w:r w:rsidRPr="0008234D">
              <w:rPr>
                <w:rFonts w:ascii="Arial" w:eastAsia="Times New Roman" w:hAnsi="Arial" w:cs="Arial"/>
                <w:bCs/>
                <w:color w:val="auto"/>
                <w:szCs w:val="24"/>
              </w:rPr>
              <w:t>Trip Advisor, 2024. Thriller, mystery or romance? With the Earls Court and Olympia</w:t>
            </w:r>
          </w:p>
          <w:p w14:paraId="05253DE6" w14:textId="74E35F2F" w:rsidR="0008234D" w:rsidRPr="0008234D" w:rsidRDefault="0008234D" w:rsidP="0008234D">
            <w:pPr>
              <w:spacing w:after="0" w:line="360" w:lineRule="auto"/>
              <w:rPr>
                <w:rFonts w:ascii="Arial" w:eastAsia="Times New Roman" w:hAnsi="Arial" w:cs="Arial"/>
                <w:bCs/>
                <w:color w:val="auto"/>
                <w:szCs w:val="24"/>
              </w:rPr>
            </w:pPr>
            <w:r w:rsidRPr="0008234D">
              <w:rPr>
                <w:rFonts w:ascii="Arial" w:eastAsia="Times New Roman" w:hAnsi="Arial" w:cs="Arial"/>
                <w:bCs/>
                <w:color w:val="auto"/>
                <w:szCs w:val="24"/>
              </w:rPr>
              <w:t>Exhibition Centres on your doorstep and the must-see museum</w:t>
            </w:r>
            <w:r>
              <w:rPr>
                <w:rFonts w:ascii="Arial" w:eastAsia="Times New Roman" w:hAnsi="Arial" w:cs="Arial"/>
                <w:bCs/>
                <w:color w:val="auto"/>
                <w:szCs w:val="24"/>
              </w:rPr>
              <w:t xml:space="preserve">s just minutes away, we promise </w:t>
            </w:r>
            <w:r w:rsidRPr="0008234D">
              <w:rPr>
                <w:rFonts w:ascii="Arial" w:eastAsia="Times New Roman" w:hAnsi="Arial" w:cs="Arial"/>
                <w:bCs/>
                <w:color w:val="auto"/>
                <w:szCs w:val="24"/>
              </w:rPr>
              <w:t>a fairytale city break.</w:t>
            </w:r>
          </w:p>
          <w:p w14:paraId="5ADEC496" w14:textId="51419B9D" w:rsidR="00137E4D" w:rsidRPr="0008234D" w:rsidRDefault="0008234D" w:rsidP="0008234D">
            <w:pPr>
              <w:spacing w:after="0" w:line="360" w:lineRule="auto"/>
              <w:rPr>
                <w:rFonts w:ascii="Arial" w:eastAsia="Times New Roman" w:hAnsi="Arial" w:cs="Arial"/>
                <w:bCs/>
                <w:color w:val="auto"/>
                <w:szCs w:val="24"/>
              </w:rPr>
            </w:pPr>
            <w:r w:rsidRPr="0008234D">
              <w:rPr>
                <w:rFonts w:ascii="Arial" w:eastAsia="Times New Roman" w:hAnsi="Arial" w:cs="Arial"/>
                <w:bCs/>
                <w:color w:val="auto"/>
                <w:szCs w:val="24"/>
              </w:rPr>
              <w:t>Yao, S., Yu, D., Zhao, J., Shafran, I., Griffiths, T., Cao, Y. an</w:t>
            </w:r>
            <w:r>
              <w:rPr>
                <w:rFonts w:ascii="Arial" w:eastAsia="Times New Roman" w:hAnsi="Arial" w:cs="Arial"/>
                <w:bCs/>
                <w:color w:val="auto"/>
                <w:szCs w:val="24"/>
              </w:rPr>
              <w:t xml:space="preserve">d Narasimhan, K., 2024. Tree of </w:t>
            </w:r>
            <w:r w:rsidRPr="0008234D">
              <w:rPr>
                <w:rFonts w:ascii="Arial" w:eastAsia="Times New Roman" w:hAnsi="Arial" w:cs="Arial"/>
                <w:bCs/>
                <w:color w:val="auto"/>
                <w:szCs w:val="24"/>
              </w:rPr>
              <w:t>thoughts: Deliberate problem solving with large lang</w:t>
            </w:r>
            <w:r>
              <w:rPr>
                <w:rFonts w:ascii="Arial" w:eastAsia="Times New Roman" w:hAnsi="Arial" w:cs="Arial"/>
                <w:bCs/>
                <w:color w:val="auto"/>
                <w:szCs w:val="24"/>
              </w:rPr>
              <w:t xml:space="preserve">uage models. Advances in Neural </w:t>
            </w:r>
            <w:r w:rsidRPr="0008234D">
              <w:rPr>
                <w:rFonts w:ascii="Arial" w:eastAsia="Times New Roman" w:hAnsi="Arial" w:cs="Arial"/>
                <w:bCs/>
                <w:color w:val="auto"/>
                <w:szCs w:val="24"/>
              </w:rPr>
              <w:t>Information Processing Systems, 36.</w:t>
            </w:r>
          </w:p>
          <w:p w14:paraId="2F288EB4" w14:textId="77777777" w:rsidR="00137E4D" w:rsidRPr="0008234D" w:rsidRDefault="00137E4D" w:rsidP="0008234D">
            <w:pPr>
              <w:spacing w:after="0" w:line="360" w:lineRule="auto"/>
              <w:rPr>
                <w:rFonts w:ascii="Arial" w:eastAsia="Times New Roman" w:hAnsi="Arial" w:cs="Arial"/>
                <w:bCs/>
                <w:color w:val="auto"/>
                <w:szCs w:val="24"/>
              </w:rPr>
            </w:pPr>
          </w:p>
          <w:p w14:paraId="41F74B8F" w14:textId="77777777" w:rsidR="00137E4D" w:rsidRPr="0008234D" w:rsidRDefault="00137E4D" w:rsidP="00137E4D">
            <w:pPr>
              <w:spacing w:after="0" w:line="240" w:lineRule="auto"/>
              <w:rPr>
                <w:rFonts w:ascii="Arial" w:eastAsia="Times New Roman" w:hAnsi="Arial" w:cs="Arial"/>
                <w:bCs/>
                <w:color w:val="auto"/>
                <w:szCs w:val="24"/>
              </w:rPr>
            </w:pPr>
          </w:p>
          <w:p w14:paraId="471A8152" w14:textId="77777777" w:rsidR="00137E4D" w:rsidRPr="0008234D" w:rsidRDefault="00137E4D" w:rsidP="00137E4D">
            <w:pPr>
              <w:spacing w:after="0" w:line="240" w:lineRule="auto"/>
              <w:rPr>
                <w:rFonts w:ascii="Arial" w:eastAsia="Times New Roman" w:hAnsi="Arial" w:cs="Arial"/>
                <w:bCs/>
                <w:color w:val="auto"/>
                <w:szCs w:val="24"/>
              </w:rPr>
            </w:pPr>
          </w:p>
          <w:p w14:paraId="5EDFEE7E" w14:textId="77777777" w:rsidR="00137E4D" w:rsidRPr="0008234D" w:rsidRDefault="00137E4D" w:rsidP="00137E4D">
            <w:pPr>
              <w:spacing w:after="0" w:line="240" w:lineRule="auto"/>
              <w:rPr>
                <w:rFonts w:ascii="Arial" w:eastAsia="Times New Roman" w:hAnsi="Arial" w:cs="Arial"/>
                <w:bCs/>
                <w:color w:val="auto"/>
                <w:szCs w:val="24"/>
              </w:rPr>
            </w:pPr>
          </w:p>
          <w:p w14:paraId="4FCD5175" w14:textId="77777777" w:rsidR="00137E4D" w:rsidRPr="0008234D" w:rsidRDefault="00137E4D" w:rsidP="00137E4D">
            <w:pPr>
              <w:spacing w:after="0" w:line="240" w:lineRule="auto"/>
              <w:rPr>
                <w:rFonts w:ascii="Arial" w:eastAsia="Times New Roman" w:hAnsi="Arial" w:cs="Arial"/>
                <w:bCs/>
                <w:color w:val="auto"/>
                <w:szCs w:val="24"/>
              </w:rPr>
            </w:pPr>
          </w:p>
          <w:p w14:paraId="12BACEBF" w14:textId="77777777" w:rsidR="00137E4D" w:rsidRPr="0008234D" w:rsidRDefault="00137E4D" w:rsidP="00137E4D">
            <w:pPr>
              <w:spacing w:after="0" w:line="240" w:lineRule="auto"/>
              <w:rPr>
                <w:rFonts w:ascii="Arial" w:eastAsia="Times New Roman" w:hAnsi="Arial" w:cs="Arial"/>
                <w:bCs/>
                <w:color w:val="auto"/>
                <w:szCs w:val="24"/>
              </w:rPr>
            </w:pPr>
          </w:p>
          <w:p w14:paraId="239A35AD" w14:textId="77777777" w:rsidR="00137E4D" w:rsidRPr="0008234D" w:rsidRDefault="00137E4D" w:rsidP="00137E4D">
            <w:pPr>
              <w:spacing w:after="0" w:line="240" w:lineRule="auto"/>
              <w:rPr>
                <w:rFonts w:ascii="Arial" w:eastAsia="Times New Roman" w:hAnsi="Arial" w:cs="Arial"/>
                <w:bCs/>
                <w:color w:val="auto"/>
                <w:szCs w:val="24"/>
              </w:rPr>
            </w:pPr>
          </w:p>
          <w:p w14:paraId="6E0A01D7" w14:textId="77777777" w:rsidR="00137E4D" w:rsidRPr="0008234D" w:rsidRDefault="00137E4D" w:rsidP="00137E4D">
            <w:pPr>
              <w:spacing w:after="0" w:line="240" w:lineRule="auto"/>
              <w:rPr>
                <w:rFonts w:ascii="Arial" w:eastAsia="Times New Roman" w:hAnsi="Arial" w:cs="Arial"/>
                <w:bCs/>
                <w:color w:val="auto"/>
                <w:szCs w:val="24"/>
              </w:rPr>
            </w:pPr>
          </w:p>
          <w:p w14:paraId="56067FF8" w14:textId="77777777" w:rsidR="009520FB" w:rsidRPr="0008234D" w:rsidRDefault="009520FB" w:rsidP="00137E4D">
            <w:pPr>
              <w:spacing w:after="0" w:line="240" w:lineRule="auto"/>
              <w:rPr>
                <w:rFonts w:ascii="Arial" w:eastAsia="Times New Roman" w:hAnsi="Arial" w:cs="Arial"/>
                <w:bCs/>
                <w:color w:val="auto"/>
                <w:szCs w:val="24"/>
              </w:rPr>
            </w:pPr>
          </w:p>
          <w:p w14:paraId="7F4BC045" w14:textId="77777777" w:rsidR="009520FB" w:rsidRPr="0008234D" w:rsidRDefault="009520FB" w:rsidP="00137E4D">
            <w:pPr>
              <w:spacing w:after="0" w:line="240" w:lineRule="auto"/>
              <w:rPr>
                <w:rFonts w:ascii="Arial" w:eastAsia="Times New Roman" w:hAnsi="Arial" w:cs="Arial"/>
                <w:bCs/>
                <w:color w:val="auto"/>
                <w:szCs w:val="24"/>
              </w:rPr>
            </w:pPr>
          </w:p>
          <w:p w14:paraId="093F7D9C" w14:textId="77777777" w:rsidR="009520FB" w:rsidRPr="0008234D" w:rsidRDefault="009520FB" w:rsidP="00137E4D">
            <w:pPr>
              <w:spacing w:after="0" w:line="240" w:lineRule="auto"/>
              <w:rPr>
                <w:rFonts w:ascii="Arial" w:eastAsia="Times New Roman" w:hAnsi="Arial" w:cs="Arial"/>
                <w:bCs/>
                <w:color w:val="auto"/>
                <w:szCs w:val="24"/>
              </w:rPr>
            </w:pPr>
          </w:p>
          <w:p w14:paraId="375C0B92" w14:textId="77777777" w:rsidR="009520FB" w:rsidRPr="0008234D" w:rsidRDefault="009520FB" w:rsidP="00137E4D">
            <w:pPr>
              <w:spacing w:after="0" w:line="240" w:lineRule="auto"/>
              <w:rPr>
                <w:rFonts w:ascii="Arial" w:eastAsia="Times New Roman" w:hAnsi="Arial" w:cs="Arial"/>
                <w:bCs/>
                <w:color w:val="auto"/>
                <w:szCs w:val="24"/>
              </w:rPr>
            </w:pPr>
          </w:p>
          <w:p w14:paraId="40278EC3" w14:textId="77777777" w:rsidR="009520FB" w:rsidRPr="0008234D" w:rsidRDefault="009520FB" w:rsidP="00137E4D">
            <w:pPr>
              <w:spacing w:after="0" w:line="240" w:lineRule="auto"/>
              <w:rPr>
                <w:rFonts w:ascii="Arial" w:eastAsia="Times New Roman" w:hAnsi="Arial" w:cs="Arial"/>
                <w:bCs/>
                <w:color w:val="auto"/>
                <w:szCs w:val="24"/>
              </w:rPr>
            </w:pPr>
          </w:p>
          <w:p w14:paraId="3CF18D88" w14:textId="77777777" w:rsidR="009520FB" w:rsidRPr="0008234D" w:rsidRDefault="009520FB" w:rsidP="00137E4D">
            <w:pPr>
              <w:spacing w:after="0" w:line="240" w:lineRule="auto"/>
              <w:rPr>
                <w:rFonts w:ascii="Arial" w:eastAsia="Times New Roman" w:hAnsi="Arial" w:cs="Arial"/>
                <w:bCs/>
                <w:color w:val="auto"/>
                <w:szCs w:val="24"/>
              </w:rPr>
            </w:pPr>
          </w:p>
          <w:p w14:paraId="43F0E5FC" w14:textId="77777777" w:rsidR="009520FB" w:rsidRPr="0008234D" w:rsidRDefault="009520FB" w:rsidP="00137E4D">
            <w:pPr>
              <w:spacing w:after="0" w:line="240" w:lineRule="auto"/>
              <w:rPr>
                <w:rFonts w:ascii="Arial" w:eastAsia="Times New Roman" w:hAnsi="Arial" w:cs="Arial"/>
                <w:bCs/>
                <w:color w:val="auto"/>
                <w:szCs w:val="24"/>
              </w:rPr>
            </w:pPr>
          </w:p>
          <w:p w14:paraId="0C889790" w14:textId="77777777" w:rsidR="009520FB" w:rsidRPr="0008234D" w:rsidRDefault="009520FB" w:rsidP="00137E4D">
            <w:pPr>
              <w:spacing w:after="0" w:line="240" w:lineRule="auto"/>
              <w:rPr>
                <w:rFonts w:ascii="Arial" w:eastAsia="Times New Roman" w:hAnsi="Arial" w:cs="Arial"/>
                <w:bCs/>
                <w:color w:val="auto"/>
                <w:szCs w:val="24"/>
              </w:rPr>
            </w:pPr>
          </w:p>
          <w:p w14:paraId="64895510" w14:textId="77777777" w:rsidR="009520FB" w:rsidRPr="0008234D" w:rsidRDefault="009520FB" w:rsidP="00137E4D">
            <w:pPr>
              <w:spacing w:after="0" w:line="240" w:lineRule="auto"/>
              <w:rPr>
                <w:rFonts w:ascii="Arial" w:eastAsia="Times New Roman" w:hAnsi="Arial" w:cs="Arial"/>
                <w:bCs/>
                <w:color w:val="auto"/>
                <w:szCs w:val="24"/>
              </w:rPr>
            </w:pPr>
          </w:p>
          <w:p w14:paraId="489AC69A" w14:textId="77777777" w:rsidR="00137E4D" w:rsidRPr="0008234D" w:rsidRDefault="00137E4D" w:rsidP="00137E4D">
            <w:pPr>
              <w:spacing w:after="0" w:line="240" w:lineRule="auto"/>
              <w:rPr>
                <w:rFonts w:ascii="Arial" w:eastAsia="Times New Roman" w:hAnsi="Arial" w:cs="Arial"/>
                <w:bCs/>
                <w:color w:val="auto"/>
                <w:szCs w:val="24"/>
              </w:rPr>
            </w:pPr>
          </w:p>
        </w:tc>
      </w:tr>
    </w:tbl>
    <w:p w14:paraId="21A90BD0" w14:textId="77777777" w:rsidR="00737D90" w:rsidRDefault="00737D90" w:rsidP="007D760C">
      <w:pPr>
        <w:rPr>
          <w:b/>
          <w:bCs/>
          <w:sz w:val="28"/>
          <w:szCs w:val="28"/>
        </w:rPr>
      </w:pPr>
    </w:p>
    <w:p w14:paraId="49EE8DA0" w14:textId="779EC99A" w:rsidR="009E31E5" w:rsidRPr="001749FD" w:rsidRDefault="009E31E5" w:rsidP="007D760C">
      <w:pPr>
        <w:rPr>
          <w:b/>
          <w:bCs/>
          <w:sz w:val="28"/>
          <w:szCs w:val="28"/>
        </w:rPr>
      </w:pPr>
      <w:r w:rsidRPr="001749FD">
        <w:rPr>
          <w:b/>
          <w:bCs/>
          <w:sz w:val="28"/>
          <w:szCs w:val="28"/>
        </w:rPr>
        <w:lastRenderedPageBreak/>
        <w:t>Component Three:</w:t>
      </w:r>
    </w:p>
    <w:p w14:paraId="5FBC0638" w14:textId="40A3FF92" w:rsidR="009E31E5" w:rsidRDefault="009E31E5" w:rsidP="009E31E5">
      <w:pPr>
        <w:rPr>
          <w:rFonts w:eastAsia="Carlito" w:cs="Times New Roman"/>
          <w:b/>
          <w:color w:val="auto"/>
          <w:sz w:val="28"/>
          <w:szCs w:val="28"/>
          <w:lang w:val="en-US"/>
        </w:rPr>
      </w:pPr>
      <w:r w:rsidRPr="001749FD">
        <w:rPr>
          <w:rFonts w:eastAsia="Carlito" w:cs="Times New Roman"/>
          <w:b/>
          <w:color w:val="auto"/>
          <w:sz w:val="28"/>
          <w:szCs w:val="28"/>
          <w:lang w:val="en-US"/>
        </w:rPr>
        <w:t>Contribution to Overall Module Assessment: 50%</w:t>
      </w:r>
      <w:r w:rsidR="002813CE">
        <w:rPr>
          <w:rFonts w:eastAsia="Carlito" w:cs="Times New Roman"/>
          <w:b/>
          <w:color w:val="auto"/>
          <w:sz w:val="28"/>
          <w:szCs w:val="28"/>
          <w:lang w:val="en-US"/>
        </w:rPr>
        <w:t xml:space="preserve"> </w:t>
      </w:r>
      <w:r w:rsidR="002813CE">
        <w:rPr>
          <w:rFonts w:eastAsia="Times New Roman" w:cs="Times New Roman"/>
          <w:b/>
          <w:bCs/>
          <w:i/>
          <w:iCs/>
          <w:color w:val="000000"/>
          <w:sz w:val="28"/>
          <w:szCs w:val="28"/>
          <w:lang w:val="en-US"/>
        </w:rPr>
        <w:t>(</w:t>
      </w:r>
      <w:r w:rsidR="002813CE" w:rsidRPr="009E31E5">
        <w:rPr>
          <w:rFonts w:eastAsia="Times New Roman" w:cs="Times New Roman"/>
          <w:b/>
          <w:bCs/>
          <w:i/>
          <w:iCs/>
          <w:color w:val="000000"/>
          <w:sz w:val="28"/>
          <w:szCs w:val="28"/>
          <w:lang w:val="en-US"/>
        </w:rPr>
        <w:t>1000 words</w:t>
      </w:r>
      <w:r w:rsidR="002813CE">
        <w:rPr>
          <w:rFonts w:eastAsia="Times New Roman" w:cs="Times New Roman"/>
          <w:b/>
          <w:bCs/>
          <w:i/>
          <w:iCs/>
          <w:color w:val="000000"/>
          <w:sz w:val="28"/>
          <w:szCs w:val="28"/>
          <w:lang w:val="en-US"/>
        </w:rPr>
        <w:t xml:space="preserve">  +/- 10%)</w:t>
      </w:r>
    </w:p>
    <w:p w14:paraId="516AD3A0" w14:textId="3AEAC5FD" w:rsidR="009E31E5" w:rsidRDefault="009E31E5" w:rsidP="00234417">
      <w:pPr>
        <w:widowControl w:val="0"/>
        <w:autoSpaceDE w:val="0"/>
        <w:autoSpaceDN w:val="0"/>
        <w:spacing w:before="2" w:after="0" w:line="240" w:lineRule="auto"/>
        <w:jc w:val="both"/>
        <w:rPr>
          <w:rFonts w:eastAsia="Times New Roman" w:cs="Times New Roman"/>
          <w:color w:val="000000"/>
          <w:sz w:val="28"/>
          <w:szCs w:val="28"/>
          <w:shd w:val="clear" w:color="auto" w:fill="FFFFFF"/>
          <w:lang w:val="en-US"/>
        </w:rPr>
      </w:pPr>
      <w:r w:rsidRPr="009E31E5">
        <w:rPr>
          <w:rFonts w:eastAsia="Times New Roman" w:cs="Times New Roman"/>
          <w:color w:val="000000"/>
          <w:sz w:val="28"/>
          <w:szCs w:val="28"/>
          <w:shd w:val="clear" w:color="auto" w:fill="FFFFFF"/>
          <w:lang w:val="en-US"/>
        </w:rPr>
        <w:t xml:space="preserve">Writing in essay format </w:t>
      </w:r>
    </w:p>
    <w:p w14:paraId="5BBA5353" w14:textId="161B7DE2" w:rsidR="00B2775B" w:rsidRDefault="00B2775B" w:rsidP="00234417">
      <w:pPr>
        <w:widowControl w:val="0"/>
        <w:autoSpaceDE w:val="0"/>
        <w:autoSpaceDN w:val="0"/>
        <w:spacing w:before="2" w:after="0" w:line="240" w:lineRule="auto"/>
        <w:jc w:val="both"/>
        <w:rPr>
          <w:rFonts w:eastAsia="Times New Roman" w:cs="Times New Roman"/>
          <w:color w:val="000000"/>
          <w:sz w:val="28"/>
          <w:szCs w:val="28"/>
          <w:shd w:val="clear" w:color="auto" w:fill="FFFFFF"/>
          <w:lang w:val="en-US"/>
        </w:rPr>
      </w:pPr>
    </w:p>
    <w:p w14:paraId="6CD03323" w14:textId="77777777" w:rsidR="00B2775B" w:rsidRPr="00B2775B" w:rsidRDefault="00B2775B" w:rsidP="00B2775B">
      <w:pPr>
        <w:rPr>
          <w:rFonts w:ascii="Arial" w:hAnsi="Arial" w:cs="Arial"/>
        </w:rPr>
      </w:pPr>
      <w:r w:rsidRPr="00C058DD">
        <w:rPr>
          <w:rFonts w:ascii="Arial" w:hAnsi="Arial" w:cs="Arial"/>
          <w:highlight w:val="yellow"/>
          <w:shd w:val="clear" w:color="auto" w:fill="0C78CE"/>
        </w:rPr>
        <w:t>Introduction</w:t>
      </w:r>
      <w:r w:rsidRPr="00B2775B">
        <w:rPr>
          <w:rFonts w:ascii="Arial" w:hAnsi="Arial" w:cs="Arial"/>
        </w:rPr>
        <w:t> </w:t>
      </w:r>
    </w:p>
    <w:p w14:paraId="0A46AA92" w14:textId="77777777" w:rsidR="00B2775B" w:rsidRPr="00B2775B" w:rsidRDefault="00B2775B" w:rsidP="00B2775B">
      <w:pPr>
        <w:pStyle w:val="NormalWeb"/>
        <w:spacing w:before="316" w:beforeAutospacing="0" w:after="0" w:afterAutospacing="0" w:line="360" w:lineRule="auto"/>
        <w:ind w:left="525" w:right="1066"/>
        <w:rPr>
          <w:rFonts w:ascii="Arial" w:hAnsi="Arial" w:cs="Arial"/>
        </w:rPr>
      </w:pPr>
      <w:r w:rsidRPr="00B2775B">
        <w:rPr>
          <w:rFonts w:ascii="Arial" w:hAnsi="Arial" w:cs="Arial"/>
          <w:color w:val="000000"/>
        </w:rPr>
        <w:t xml:space="preserve">A hotel </w:t>
      </w:r>
      <w:r w:rsidRPr="00B2775B">
        <w:t>the</w:t>
      </w:r>
      <w:r w:rsidRPr="00B2775B">
        <w:rPr>
          <w:rFonts w:ascii="Arial" w:hAnsi="Arial" w:cs="Arial"/>
          <w:color w:val="000000"/>
        </w:rPr>
        <w:t xml:space="preserve"> front workplace's converting environment makes having vital abilities a crucial  competency. Using examples from the actual world and literary works, this text examines the  important capabilities of conversation, problem-solving, employer, and customer service  capabilities.</w:t>
      </w:r>
    </w:p>
    <w:p w14:paraId="37B8FBB4" w14:textId="77777777" w:rsidR="00B2775B" w:rsidRPr="00B2775B" w:rsidRDefault="00B2775B" w:rsidP="00B2775B">
      <w:pPr>
        <w:widowControl w:val="0"/>
        <w:autoSpaceDE w:val="0"/>
        <w:autoSpaceDN w:val="0"/>
        <w:spacing w:before="2" w:after="0" w:line="360" w:lineRule="auto"/>
        <w:jc w:val="both"/>
        <w:rPr>
          <w:rFonts w:ascii="Arial" w:eastAsia="Times New Roman" w:hAnsi="Arial" w:cs="Arial"/>
          <w:bCs/>
          <w:iCs/>
          <w:color w:val="000000"/>
          <w:szCs w:val="24"/>
          <w:lang w:val="en-US"/>
        </w:rPr>
      </w:pPr>
    </w:p>
    <w:p w14:paraId="07BBF709" w14:textId="77777777" w:rsidR="009E31E5" w:rsidRPr="001749FD" w:rsidRDefault="009E31E5" w:rsidP="009E31E5">
      <w:pPr>
        <w:rPr>
          <w:rFonts w:eastAsia="Carlito" w:cs="Times New Roman"/>
          <w:b/>
          <w:color w:val="auto"/>
          <w:sz w:val="28"/>
          <w:szCs w:val="28"/>
          <w:lang w:val="en-US"/>
        </w:rPr>
      </w:pPr>
    </w:p>
    <w:tbl>
      <w:tblPr>
        <w:tblStyle w:val="TableGrid"/>
        <w:tblW w:w="9348" w:type="dxa"/>
        <w:jc w:val="center"/>
        <w:tblLook w:val="04A0" w:firstRow="1" w:lastRow="0" w:firstColumn="1" w:lastColumn="0" w:noHBand="0" w:noVBand="1"/>
      </w:tblPr>
      <w:tblGrid>
        <w:gridCol w:w="9348"/>
      </w:tblGrid>
      <w:tr w:rsidR="004D0F63" w:rsidRPr="009022D4" w14:paraId="23BEF128" w14:textId="77777777" w:rsidTr="00686DD6">
        <w:trPr>
          <w:trHeight w:val="495"/>
          <w:jc w:val="center"/>
        </w:trPr>
        <w:tc>
          <w:tcPr>
            <w:tcW w:w="9348" w:type="dxa"/>
          </w:tcPr>
          <w:p w14:paraId="54E48EDE" w14:textId="77777777"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p>
          <w:p w14:paraId="5F49C977" w14:textId="5178D643" w:rsidR="00F9700F" w:rsidRPr="009022D4" w:rsidRDefault="002B4639" w:rsidP="00F9700F">
            <w:pPr>
              <w:widowControl w:val="0"/>
              <w:autoSpaceDE w:val="0"/>
              <w:autoSpaceDN w:val="0"/>
              <w:spacing w:before="2"/>
              <w:jc w:val="both"/>
              <w:rPr>
                <w:rFonts w:eastAsia="Times New Roman" w:cs="Times New Roman"/>
                <w:b/>
                <w:bCs/>
                <w:i/>
                <w:iCs/>
                <w:color w:val="000000"/>
                <w:sz w:val="28"/>
                <w:szCs w:val="28"/>
                <w:lang w:val="en-US"/>
              </w:rPr>
            </w:pPr>
            <w:r>
              <w:rPr>
                <w:rFonts w:eastAsia="Times New Roman" w:cs="Times New Roman"/>
                <w:b/>
                <w:bCs/>
                <w:i/>
                <w:iCs/>
                <w:color w:val="000000"/>
                <w:sz w:val="28"/>
                <w:szCs w:val="28"/>
                <w:shd w:val="clear" w:color="auto" w:fill="FFFFFF"/>
                <w:lang w:val="en-US"/>
              </w:rPr>
              <w:t xml:space="preserve">Key Skill </w:t>
            </w:r>
            <w:r w:rsidR="00F9700F" w:rsidRPr="009022D4">
              <w:rPr>
                <w:rFonts w:eastAsia="Times New Roman" w:cs="Times New Roman"/>
                <w:b/>
                <w:bCs/>
                <w:i/>
                <w:iCs/>
                <w:color w:val="000000"/>
                <w:sz w:val="28"/>
                <w:szCs w:val="28"/>
                <w:shd w:val="clear" w:color="auto" w:fill="FFFFFF"/>
                <w:lang w:val="en-US"/>
              </w:rPr>
              <w:t xml:space="preserve">1 – </w:t>
            </w:r>
            <w:r>
              <w:rPr>
                <w:rFonts w:eastAsia="Times New Roman" w:cs="Times New Roman"/>
                <w:b/>
                <w:bCs/>
                <w:i/>
                <w:iCs/>
                <w:color w:val="000000"/>
                <w:sz w:val="28"/>
                <w:szCs w:val="28"/>
                <w:shd w:val="clear" w:color="auto" w:fill="FFFFFF"/>
                <w:lang w:val="en-US"/>
              </w:rPr>
              <w:t xml:space="preserve">Customer Service Skills </w:t>
            </w:r>
            <w:r w:rsidR="00AA0BF1">
              <w:rPr>
                <w:rFonts w:eastAsia="Times New Roman" w:cs="Times New Roman"/>
                <w:b/>
                <w:bCs/>
                <w:i/>
                <w:iCs/>
                <w:color w:val="000000"/>
                <w:sz w:val="28"/>
                <w:szCs w:val="28"/>
                <w:shd w:val="clear" w:color="auto" w:fill="FFFFFF"/>
                <w:lang w:val="en-US"/>
              </w:rPr>
              <w:t xml:space="preserve"> </w:t>
            </w:r>
          </w:p>
          <w:p w14:paraId="66E96B1C" w14:textId="619965D5" w:rsidR="004D0F63" w:rsidRPr="009022D4" w:rsidRDefault="004D0F63" w:rsidP="004D0F63">
            <w:pPr>
              <w:rPr>
                <w:rFonts w:cs="Times New Roman"/>
                <w:b/>
                <w:bCs/>
              </w:rPr>
            </w:pPr>
          </w:p>
        </w:tc>
      </w:tr>
      <w:tr w:rsidR="004D0F63" w:rsidRPr="009022D4" w14:paraId="166CDB5D" w14:textId="77777777" w:rsidTr="00686DD6">
        <w:trPr>
          <w:trHeight w:val="495"/>
          <w:jc w:val="center"/>
        </w:trPr>
        <w:tc>
          <w:tcPr>
            <w:tcW w:w="9348" w:type="dxa"/>
          </w:tcPr>
          <w:p w14:paraId="4B96C3E6" w14:textId="77777777" w:rsidR="004D0F63" w:rsidRPr="00C058DD" w:rsidRDefault="004D0F63" w:rsidP="001E6870">
            <w:pPr>
              <w:spacing w:line="360" w:lineRule="auto"/>
              <w:rPr>
                <w:rFonts w:ascii="Arial" w:hAnsi="Arial" w:cs="Arial"/>
                <w:bCs/>
              </w:rPr>
            </w:pPr>
          </w:p>
          <w:p w14:paraId="391A031B" w14:textId="3FBA6EE2" w:rsidR="00C058DD" w:rsidRPr="00C058DD" w:rsidRDefault="00C058DD" w:rsidP="001E6870">
            <w:pPr>
              <w:spacing w:line="360" w:lineRule="auto"/>
              <w:rPr>
                <w:rFonts w:ascii="Arial" w:hAnsi="Arial" w:cs="Arial"/>
                <w:bCs/>
              </w:rPr>
            </w:pPr>
            <w:r w:rsidRPr="00C058DD">
              <w:rPr>
                <w:rFonts w:ascii="Arial" w:hAnsi="Arial" w:cs="Arial"/>
                <w:bCs/>
              </w:rPr>
              <w:t>Effective customer service is vital to the clean operation of a hot</w:t>
            </w:r>
            <w:r>
              <w:rPr>
                <w:rFonts w:ascii="Arial" w:hAnsi="Arial" w:cs="Arial"/>
                <w:bCs/>
              </w:rPr>
              <w:t xml:space="preserve">el's front desk and is the idea </w:t>
            </w:r>
            <w:r w:rsidRPr="00C058DD">
              <w:rPr>
                <w:rFonts w:ascii="Arial" w:hAnsi="Arial" w:cs="Arial"/>
                <w:bCs/>
              </w:rPr>
              <w:t>for returning customers and glad guests. Customer service skills insid</w:t>
            </w:r>
            <w:r>
              <w:rPr>
                <w:rFonts w:ascii="Arial" w:hAnsi="Arial" w:cs="Arial"/>
                <w:bCs/>
              </w:rPr>
              <w:t xml:space="preserve">e the context of a hotel </w:t>
            </w:r>
            <w:r w:rsidRPr="00C058DD">
              <w:rPr>
                <w:rFonts w:ascii="Arial" w:hAnsi="Arial" w:cs="Arial"/>
                <w:bCs/>
              </w:rPr>
              <w:t>front table include a variety of abilities, such as problem-solvin</w:t>
            </w:r>
            <w:r>
              <w:rPr>
                <w:rFonts w:ascii="Arial" w:hAnsi="Arial" w:cs="Arial"/>
                <w:bCs/>
              </w:rPr>
              <w:t xml:space="preserve">g, alertness, and interpersonal </w:t>
            </w:r>
            <w:r w:rsidRPr="00C058DD">
              <w:rPr>
                <w:rFonts w:ascii="Arial" w:hAnsi="Arial" w:cs="Arial"/>
                <w:bCs/>
              </w:rPr>
              <w:t>conversation. The customer-centric aspect of the hotel busine</w:t>
            </w:r>
            <w:r>
              <w:rPr>
                <w:rFonts w:ascii="Arial" w:hAnsi="Arial" w:cs="Arial"/>
                <w:bCs/>
              </w:rPr>
              <w:t xml:space="preserve">ss highlights the importance of </w:t>
            </w:r>
            <w:r w:rsidRPr="00C058DD">
              <w:rPr>
                <w:rFonts w:ascii="Arial" w:hAnsi="Arial" w:cs="Arial"/>
                <w:bCs/>
              </w:rPr>
              <w:t>these competencies. Recent research suggests that within the surpr</w:t>
            </w:r>
            <w:r>
              <w:rPr>
                <w:rFonts w:ascii="Arial" w:hAnsi="Arial" w:cs="Arial"/>
                <w:bCs/>
              </w:rPr>
              <w:t xml:space="preserve">isingly competitive hotel area, </w:t>
            </w:r>
            <w:r w:rsidRPr="00C058DD">
              <w:rPr>
                <w:rFonts w:ascii="Arial" w:hAnsi="Arial" w:cs="Arial"/>
                <w:bCs/>
              </w:rPr>
              <w:t>imparting exceptional customer support is a critical differentiator (Lucas, 2022). Interestingly,</w:t>
            </w:r>
            <w:r>
              <w:rPr>
                <w:rFonts w:ascii="Arial" w:hAnsi="Arial" w:cs="Arial"/>
                <w:bCs/>
              </w:rPr>
              <w:t xml:space="preserve"> </w:t>
            </w:r>
            <w:r w:rsidRPr="00C058DD">
              <w:rPr>
                <w:rFonts w:ascii="Arial" w:hAnsi="Arial" w:cs="Arial"/>
                <w:bCs/>
              </w:rPr>
              <w:t>studies suggest that happy customers are much more likely to stay loyal to a hotel and unfold</w:t>
            </w:r>
            <w:r>
              <w:rPr>
                <w:rFonts w:ascii="Arial" w:hAnsi="Arial" w:cs="Arial"/>
                <w:bCs/>
              </w:rPr>
              <w:t xml:space="preserve"> </w:t>
            </w:r>
            <w:r w:rsidRPr="00C058DD">
              <w:rPr>
                <w:rFonts w:ascii="Arial" w:hAnsi="Arial" w:cs="Arial"/>
                <w:bCs/>
              </w:rPr>
              <w:t>proper word approximately it, which is vital for both profits and popularity (Waqanimaravu and</w:t>
            </w:r>
          </w:p>
          <w:p w14:paraId="2504A3BD" w14:textId="40542AD1" w:rsidR="004D0F63" w:rsidRPr="00C058DD" w:rsidRDefault="00C058DD" w:rsidP="001E6870">
            <w:pPr>
              <w:spacing w:line="360" w:lineRule="auto"/>
              <w:rPr>
                <w:rFonts w:ascii="Arial" w:hAnsi="Arial" w:cs="Arial"/>
                <w:bCs/>
              </w:rPr>
            </w:pPr>
            <w:r w:rsidRPr="00C058DD">
              <w:rPr>
                <w:rFonts w:ascii="Arial" w:hAnsi="Arial" w:cs="Arial"/>
                <w:bCs/>
              </w:rPr>
              <w:t xml:space="preserve">Arasanmi., 2020). The importance of remarkable </w:t>
            </w:r>
            <w:r>
              <w:rPr>
                <w:rFonts w:ascii="Arial" w:hAnsi="Arial" w:cs="Arial"/>
                <w:bCs/>
              </w:rPr>
              <w:t xml:space="preserve">customer service is in addition proven with </w:t>
            </w:r>
            <w:r w:rsidRPr="00C058DD">
              <w:rPr>
                <w:rFonts w:ascii="Arial" w:hAnsi="Arial" w:cs="Arial"/>
                <w:bCs/>
              </w:rPr>
              <w:t>the aid of real-international examples from the hospitality area. For exampl</w:t>
            </w:r>
            <w:r>
              <w:rPr>
                <w:rFonts w:ascii="Arial" w:hAnsi="Arial" w:cs="Arial"/>
                <w:bCs/>
              </w:rPr>
              <w:t xml:space="preserve">e, in famous hotels </w:t>
            </w:r>
            <w:r w:rsidRPr="00C058DD">
              <w:rPr>
                <w:rFonts w:ascii="Arial" w:hAnsi="Arial" w:cs="Arial"/>
                <w:bCs/>
              </w:rPr>
              <w:t>such as Premier Inn, that often get exact ratings from their gue</w:t>
            </w:r>
            <w:r w:rsidR="00040CFF">
              <w:rPr>
                <w:rFonts w:ascii="Arial" w:hAnsi="Arial" w:cs="Arial"/>
                <w:bCs/>
              </w:rPr>
              <w:t xml:space="preserve">sts credit their achievement to </w:t>
            </w:r>
            <w:r w:rsidRPr="00C058DD">
              <w:rPr>
                <w:rFonts w:ascii="Arial" w:hAnsi="Arial" w:cs="Arial"/>
                <w:bCs/>
              </w:rPr>
              <w:t>individualized attention and a customer-focused phi</w:t>
            </w:r>
            <w:r w:rsidR="00040CFF">
              <w:rPr>
                <w:rFonts w:ascii="Arial" w:hAnsi="Arial" w:cs="Arial"/>
                <w:bCs/>
              </w:rPr>
              <w:t xml:space="preserve">losophy. When one considers the </w:t>
            </w:r>
            <w:r w:rsidRPr="00C058DD">
              <w:rPr>
                <w:rFonts w:ascii="Arial" w:hAnsi="Arial" w:cs="Arial"/>
                <w:bCs/>
              </w:rPr>
              <w:t>component that customer service capabilities play in developing</w:t>
            </w:r>
            <w:r w:rsidR="00040CFF">
              <w:rPr>
                <w:rFonts w:ascii="Arial" w:hAnsi="Arial" w:cs="Arial"/>
                <w:bCs/>
              </w:rPr>
              <w:t xml:space="preserve"> lasting connections, one finds </w:t>
            </w:r>
            <w:r w:rsidRPr="00C058DD">
              <w:rPr>
                <w:rFonts w:ascii="Arial" w:hAnsi="Arial" w:cs="Arial"/>
                <w:bCs/>
              </w:rPr>
              <w:t>that those abilities affect now not simply the happiness of visito</w:t>
            </w:r>
            <w:r w:rsidR="00040CFF">
              <w:rPr>
                <w:rFonts w:ascii="Arial" w:hAnsi="Arial" w:cs="Arial"/>
                <w:bCs/>
              </w:rPr>
              <w:t xml:space="preserve">rs right away but additionally, </w:t>
            </w:r>
            <w:r w:rsidRPr="00C058DD">
              <w:rPr>
                <w:rFonts w:ascii="Arial" w:hAnsi="Arial" w:cs="Arial"/>
                <w:bCs/>
              </w:rPr>
              <w:t>their likelihood to go back and provide favorable online opinio</w:t>
            </w:r>
            <w:r w:rsidR="00040CFF">
              <w:rPr>
                <w:rFonts w:ascii="Arial" w:hAnsi="Arial" w:cs="Arial"/>
                <w:bCs/>
              </w:rPr>
              <w:t xml:space="preserve">ns. To sum up, a hotel's front </w:t>
            </w:r>
            <w:r w:rsidRPr="00C058DD">
              <w:rPr>
                <w:rFonts w:ascii="Arial" w:hAnsi="Arial" w:cs="Arial"/>
                <w:bCs/>
              </w:rPr>
              <w:t>desk has to efficiently use customer service abilities to shap</w:t>
            </w:r>
            <w:r w:rsidR="00040CFF">
              <w:rPr>
                <w:rFonts w:ascii="Arial" w:hAnsi="Arial" w:cs="Arial"/>
                <w:bCs/>
              </w:rPr>
              <w:t xml:space="preserve">e visitors' opinions and create                                                                            </w:t>
            </w:r>
            <w:r w:rsidRPr="00C058DD">
              <w:rPr>
                <w:rFonts w:ascii="Arial" w:hAnsi="Arial" w:cs="Arial"/>
                <w:bCs/>
              </w:rPr>
              <w:t>enduring relationships (Park and kim, 2020).</w:t>
            </w:r>
          </w:p>
          <w:p w14:paraId="2A7EF1E3" w14:textId="77777777" w:rsidR="004D0F63" w:rsidRPr="00C058DD" w:rsidRDefault="004D0F63" w:rsidP="001E6870">
            <w:pPr>
              <w:spacing w:line="360" w:lineRule="auto"/>
              <w:rPr>
                <w:rFonts w:ascii="Arial" w:hAnsi="Arial" w:cs="Arial"/>
                <w:bCs/>
              </w:rPr>
            </w:pPr>
          </w:p>
          <w:p w14:paraId="5346F10B" w14:textId="77777777" w:rsidR="004D0F63" w:rsidRPr="00C058DD" w:rsidRDefault="004D0F63" w:rsidP="001E6870">
            <w:pPr>
              <w:spacing w:line="360" w:lineRule="auto"/>
              <w:rPr>
                <w:rFonts w:ascii="Arial" w:hAnsi="Arial" w:cs="Arial"/>
                <w:bCs/>
              </w:rPr>
            </w:pPr>
          </w:p>
          <w:p w14:paraId="29B16AFB" w14:textId="77777777" w:rsidR="004D0F63" w:rsidRPr="00C058DD" w:rsidRDefault="004D0F63" w:rsidP="001E6870">
            <w:pPr>
              <w:spacing w:line="360" w:lineRule="auto"/>
              <w:rPr>
                <w:rFonts w:ascii="Arial" w:hAnsi="Arial" w:cs="Arial"/>
                <w:bCs/>
              </w:rPr>
            </w:pPr>
          </w:p>
          <w:p w14:paraId="47B22BD1" w14:textId="77777777" w:rsidR="004D0F63" w:rsidRPr="00C058DD" w:rsidRDefault="004D0F63" w:rsidP="001E6870">
            <w:pPr>
              <w:spacing w:line="360" w:lineRule="auto"/>
              <w:rPr>
                <w:rFonts w:ascii="Arial" w:hAnsi="Arial" w:cs="Arial"/>
                <w:bCs/>
              </w:rPr>
            </w:pPr>
          </w:p>
          <w:p w14:paraId="13073444" w14:textId="1661F9A0" w:rsidR="004D0F63" w:rsidRPr="00C058DD" w:rsidRDefault="004D0F63" w:rsidP="001E6870">
            <w:pPr>
              <w:spacing w:line="360" w:lineRule="auto"/>
              <w:rPr>
                <w:rFonts w:ascii="Arial" w:hAnsi="Arial" w:cs="Arial"/>
                <w:bCs/>
              </w:rPr>
            </w:pPr>
          </w:p>
        </w:tc>
      </w:tr>
      <w:tr w:rsidR="004D0F63" w:rsidRPr="009022D4" w14:paraId="34EB4868" w14:textId="77777777" w:rsidTr="00686DD6">
        <w:trPr>
          <w:trHeight w:val="495"/>
          <w:jc w:val="center"/>
        </w:trPr>
        <w:tc>
          <w:tcPr>
            <w:tcW w:w="9348" w:type="dxa"/>
          </w:tcPr>
          <w:p w14:paraId="75A4CFFC" w14:textId="77777777" w:rsidR="00F9700F" w:rsidRPr="009022D4" w:rsidRDefault="00F9700F" w:rsidP="00F9700F">
            <w:pPr>
              <w:widowControl w:val="0"/>
              <w:autoSpaceDE w:val="0"/>
              <w:autoSpaceDN w:val="0"/>
              <w:spacing w:before="2"/>
              <w:jc w:val="both"/>
              <w:rPr>
                <w:rFonts w:eastAsia="Times New Roman" w:cs="Times New Roman"/>
                <w:b/>
                <w:bCs/>
                <w:i/>
                <w:iCs/>
                <w:color w:val="000000"/>
                <w:szCs w:val="24"/>
                <w:shd w:val="clear" w:color="auto" w:fill="FFFFFF"/>
                <w:lang w:val="en-US"/>
              </w:rPr>
            </w:pPr>
          </w:p>
          <w:p w14:paraId="1B32A371" w14:textId="182A03AF" w:rsidR="00F9700F" w:rsidRPr="009022D4" w:rsidRDefault="002B4639" w:rsidP="00F9700F">
            <w:pPr>
              <w:widowControl w:val="0"/>
              <w:autoSpaceDE w:val="0"/>
              <w:autoSpaceDN w:val="0"/>
              <w:spacing w:before="2"/>
              <w:jc w:val="both"/>
              <w:rPr>
                <w:rFonts w:eastAsia="Times New Roman" w:cs="Times New Roman"/>
                <w:b/>
                <w:bCs/>
                <w:i/>
                <w:iCs/>
                <w:color w:val="000000"/>
                <w:sz w:val="28"/>
                <w:szCs w:val="28"/>
                <w:lang w:val="en-US"/>
              </w:rPr>
            </w:pPr>
            <w:r>
              <w:rPr>
                <w:rFonts w:eastAsia="Times New Roman" w:cs="Times New Roman"/>
                <w:b/>
                <w:bCs/>
                <w:i/>
                <w:iCs/>
                <w:color w:val="000000"/>
                <w:sz w:val="28"/>
                <w:szCs w:val="28"/>
                <w:shd w:val="clear" w:color="auto" w:fill="FFFFFF"/>
                <w:lang w:val="en-US"/>
              </w:rPr>
              <w:t>Key Skill</w:t>
            </w:r>
            <w:r w:rsidR="00F9700F" w:rsidRPr="009022D4">
              <w:rPr>
                <w:rFonts w:eastAsia="Times New Roman" w:cs="Times New Roman"/>
                <w:b/>
                <w:bCs/>
                <w:i/>
                <w:iCs/>
                <w:color w:val="000000"/>
                <w:sz w:val="28"/>
                <w:szCs w:val="28"/>
                <w:shd w:val="clear" w:color="auto" w:fill="FFFFFF"/>
                <w:lang w:val="en-US"/>
              </w:rPr>
              <w:t xml:space="preserve"> 2 – </w:t>
            </w:r>
            <w:r>
              <w:rPr>
                <w:rFonts w:eastAsia="Times New Roman" w:cs="Times New Roman"/>
                <w:b/>
                <w:bCs/>
                <w:i/>
                <w:iCs/>
                <w:color w:val="000000"/>
                <w:sz w:val="28"/>
                <w:szCs w:val="28"/>
                <w:shd w:val="clear" w:color="auto" w:fill="FFFFFF"/>
                <w:lang w:val="en-US"/>
              </w:rPr>
              <w:t xml:space="preserve">Communication Skills </w:t>
            </w:r>
          </w:p>
          <w:p w14:paraId="47C39300" w14:textId="3FE1F4AC" w:rsidR="004D0F63" w:rsidRPr="009022D4" w:rsidRDefault="004D0F63" w:rsidP="004D0F63">
            <w:pPr>
              <w:rPr>
                <w:rFonts w:cs="Times New Roman"/>
                <w:b/>
                <w:bCs/>
              </w:rPr>
            </w:pPr>
          </w:p>
        </w:tc>
      </w:tr>
      <w:tr w:rsidR="004D0F63" w:rsidRPr="009022D4" w14:paraId="7BBE1C47" w14:textId="77777777" w:rsidTr="00686DD6">
        <w:trPr>
          <w:trHeight w:val="495"/>
          <w:jc w:val="center"/>
        </w:trPr>
        <w:tc>
          <w:tcPr>
            <w:tcW w:w="9348" w:type="dxa"/>
          </w:tcPr>
          <w:p w14:paraId="3CB81B30" w14:textId="77777777" w:rsidR="004D0F63" w:rsidRPr="009022D4" w:rsidRDefault="004D0F63" w:rsidP="004D0F63">
            <w:pPr>
              <w:jc w:val="center"/>
              <w:rPr>
                <w:rFonts w:cs="Times New Roman"/>
                <w:b/>
                <w:bCs/>
              </w:rPr>
            </w:pPr>
          </w:p>
          <w:p w14:paraId="1435FEE4" w14:textId="77777777" w:rsidR="004D0F63" w:rsidRPr="00040CFF" w:rsidRDefault="004D0F63" w:rsidP="00040CFF">
            <w:pPr>
              <w:rPr>
                <w:rFonts w:ascii="Arial" w:hAnsi="Arial" w:cs="Arial"/>
                <w:b/>
                <w:bCs/>
              </w:rPr>
            </w:pPr>
          </w:p>
          <w:p w14:paraId="2B96462D" w14:textId="77777777" w:rsidR="004D0F63" w:rsidRPr="009022D4" w:rsidRDefault="004D0F63" w:rsidP="004D0F63">
            <w:pPr>
              <w:jc w:val="center"/>
              <w:rPr>
                <w:rFonts w:cs="Times New Roman"/>
                <w:b/>
                <w:bCs/>
              </w:rPr>
            </w:pPr>
          </w:p>
          <w:p w14:paraId="37055AB8" w14:textId="376F55D6" w:rsidR="00040CFF" w:rsidRPr="00040CFF" w:rsidRDefault="00040CFF" w:rsidP="00040CFF">
            <w:pPr>
              <w:spacing w:line="360" w:lineRule="auto"/>
              <w:rPr>
                <w:rFonts w:ascii="Arial" w:hAnsi="Arial" w:cs="Arial"/>
                <w:bCs/>
              </w:rPr>
            </w:pPr>
            <w:r w:rsidRPr="00040CFF">
              <w:rPr>
                <w:rFonts w:ascii="Arial" w:hAnsi="Arial" w:cs="Arial"/>
                <w:bCs/>
              </w:rPr>
              <w:t>In the context of the front desk operations at a hotel, communique capabilities consist of the</w:t>
            </w:r>
            <w:r>
              <w:rPr>
                <w:rFonts w:ascii="Arial" w:hAnsi="Arial" w:cs="Arial"/>
                <w:bCs/>
              </w:rPr>
              <w:t xml:space="preserve"> </w:t>
            </w:r>
            <w:r w:rsidRPr="00040CFF">
              <w:rPr>
                <w:rFonts w:ascii="Arial" w:hAnsi="Arial" w:cs="Arial"/>
                <w:bCs/>
              </w:rPr>
              <w:t>capacity to specific records truly, pay attention intently, and engage in efficient interac</w:t>
            </w:r>
            <w:r>
              <w:rPr>
                <w:rFonts w:ascii="Arial" w:hAnsi="Arial" w:cs="Arial"/>
                <w:bCs/>
              </w:rPr>
              <w:t xml:space="preserve">tions </w:t>
            </w:r>
            <w:r w:rsidRPr="00040CFF">
              <w:rPr>
                <w:rFonts w:ascii="Arial" w:hAnsi="Arial" w:cs="Arial"/>
                <w:bCs/>
              </w:rPr>
              <w:t>with site visitors and coworkers. Efficient communication is cr</w:t>
            </w:r>
            <w:r>
              <w:rPr>
                <w:rFonts w:ascii="Arial" w:hAnsi="Arial" w:cs="Arial"/>
                <w:bCs/>
              </w:rPr>
              <w:t xml:space="preserve">itical to ensuring the seamless </w:t>
            </w:r>
            <w:r w:rsidRPr="00040CFF">
              <w:rPr>
                <w:rFonts w:ascii="Arial" w:hAnsi="Arial" w:cs="Arial"/>
                <w:bCs/>
              </w:rPr>
              <w:t xml:space="preserve">exchange of statistics within the hotel industry. According </w:t>
            </w:r>
            <w:r>
              <w:rPr>
                <w:rFonts w:ascii="Arial" w:hAnsi="Arial" w:cs="Arial"/>
                <w:bCs/>
              </w:rPr>
              <w:t xml:space="preserve">to various researchers, keeping </w:t>
            </w:r>
            <w:r w:rsidRPr="00040CFF">
              <w:rPr>
                <w:rFonts w:ascii="Arial" w:hAnsi="Arial" w:cs="Arial"/>
                <w:bCs/>
              </w:rPr>
              <w:t>correct statistics, responding to questions, and coping with gu</w:t>
            </w:r>
            <w:r>
              <w:rPr>
                <w:rFonts w:ascii="Arial" w:hAnsi="Arial" w:cs="Arial"/>
                <w:bCs/>
              </w:rPr>
              <w:t xml:space="preserve">est expectancies all depend on </w:t>
            </w:r>
            <w:r w:rsidRPr="00040CFF">
              <w:rPr>
                <w:rFonts w:ascii="Arial" w:hAnsi="Arial" w:cs="Arial"/>
                <w:bCs/>
              </w:rPr>
              <w:t>powerful conversation, all of which upload to a satisfying vac</w:t>
            </w:r>
            <w:r>
              <w:rPr>
                <w:rFonts w:ascii="Arial" w:hAnsi="Arial" w:cs="Arial"/>
                <w:bCs/>
              </w:rPr>
              <w:t xml:space="preserve">ationer revel in. Examples from 3 </w:t>
            </w:r>
            <w:r w:rsidRPr="00040CFF">
              <w:rPr>
                <w:rFonts w:ascii="Arial" w:hAnsi="Arial" w:cs="Arial"/>
                <w:bCs/>
              </w:rPr>
              <w:t>Premier Inn spotlight are the results of poor communication at t</w:t>
            </w:r>
            <w:r>
              <w:rPr>
                <w:rFonts w:ascii="Arial" w:hAnsi="Arial" w:cs="Arial"/>
                <w:bCs/>
              </w:rPr>
              <w:t xml:space="preserve">he front desk of a hotel. Guest </w:t>
            </w:r>
            <w:r w:rsidRPr="00040CFF">
              <w:rPr>
                <w:rFonts w:ascii="Arial" w:hAnsi="Arial" w:cs="Arial"/>
                <w:bCs/>
              </w:rPr>
              <w:t>discontent and operational inefficiencies may result from i</w:t>
            </w:r>
            <w:r>
              <w:rPr>
                <w:rFonts w:ascii="Arial" w:hAnsi="Arial" w:cs="Arial"/>
                <w:bCs/>
              </w:rPr>
              <w:t xml:space="preserve">ncidents like misinterpretation approximately </w:t>
            </w:r>
            <w:r w:rsidRPr="00040CFF">
              <w:rPr>
                <w:rFonts w:ascii="Arial" w:hAnsi="Arial" w:cs="Arial"/>
                <w:bCs/>
              </w:rPr>
              <w:t>reservation information or giving group o</w:t>
            </w:r>
            <w:r>
              <w:rPr>
                <w:rFonts w:ascii="Arial" w:hAnsi="Arial" w:cs="Arial"/>
                <w:bCs/>
              </w:rPr>
              <w:t xml:space="preserve">f workers individuals confusing </w:t>
            </w:r>
            <w:r w:rsidRPr="00040CFF">
              <w:rPr>
                <w:rFonts w:ascii="Arial" w:hAnsi="Arial" w:cs="Arial"/>
                <w:bCs/>
              </w:rPr>
              <w:t>instructions (Idayanti et al., 2020). Research looking at the benefits of posi</w:t>
            </w:r>
            <w:r>
              <w:rPr>
                <w:rFonts w:ascii="Arial" w:hAnsi="Arial" w:cs="Arial"/>
                <w:bCs/>
              </w:rPr>
              <w:t xml:space="preserve">tive </w:t>
            </w:r>
            <w:r w:rsidRPr="00040CFF">
              <w:rPr>
                <w:rFonts w:ascii="Arial" w:hAnsi="Arial" w:cs="Arial"/>
                <w:bCs/>
              </w:rPr>
              <w:t>communication reveals a positive correlation between co</w:t>
            </w:r>
            <w:r>
              <w:rPr>
                <w:rFonts w:ascii="Arial" w:hAnsi="Arial" w:cs="Arial"/>
                <w:bCs/>
              </w:rPr>
              <w:t xml:space="preserve">mmunication efficiency improved </w:t>
            </w:r>
            <w:r w:rsidRPr="00040CFF">
              <w:rPr>
                <w:rFonts w:ascii="Arial" w:hAnsi="Arial" w:cs="Arial"/>
                <w:bCs/>
              </w:rPr>
              <w:t>productivity and higher levels of guest satisfaction. Hote</w:t>
            </w:r>
            <w:r>
              <w:rPr>
                <w:rFonts w:ascii="Arial" w:hAnsi="Arial" w:cs="Arial"/>
                <w:bCs/>
              </w:rPr>
              <w:t xml:space="preserve">ls can reduce the potential for </w:t>
            </w:r>
            <w:r w:rsidRPr="00040CFF">
              <w:rPr>
                <w:rFonts w:ascii="Arial" w:hAnsi="Arial" w:cs="Arial"/>
                <w:bCs/>
              </w:rPr>
              <w:t>problems and create a pleasant environment for guests and employees by encouraging open</w:t>
            </w:r>
          </w:p>
          <w:p w14:paraId="3B1497A6" w14:textId="0D46C790" w:rsidR="004D0F63" w:rsidRPr="00040CFF" w:rsidRDefault="00040CFF" w:rsidP="00040CFF">
            <w:pPr>
              <w:spacing w:line="360" w:lineRule="auto"/>
              <w:rPr>
                <w:rFonts w:ascii="Arial" w:hAnsi="Arial" w:cs="Arial"/>
                <w:bCs/>
              </w:rPr>
            </w:pPr>
            <w:r w:rsidRPr="00040CFF">
              <w:rPr>
                <w:rFonts w:ascii="Arial" w:hAnsi="Arial" w:cs="Arial"/>
                <w:bCs/>
              </w:rPr>
              <w:t>and collaborative communication. In summary, effective commun</w:t>
            </w:r>
            <w:r>
              <w:rPr>
                <w:rFonts w:ascii="Arial" w:hAnsi="Arial" w:cs="Arial"/>
                <w:bCs/>
              </w:rPr>
              <w:t>ication is essential for front-</w:t>
            </w:r>
            <w:r w:rsidRPr="00040CFF">
              <w:rPr>
                <w:rFonts w:ascii="Arial" w:hAnsi="Arial" w:cs="Arial"/>
                <w:bCs/>
              </w:rPr>
              <w:t>office operations because it affects both the visitor experience a</w:t>
            </w:r>
            <w:r>
              <w:rPr>
                <w:rFonts w:ascii="Arial" w:hAnsi="Arial" w:cs="Arial"/>
                <w:bCs/>
              </w:rPr>
              <w:t xml:space="preserve">nd the success of organization </w:t>
            </w:r>
            <w:r w:rsidRPr="00040CFF">
              <w:rPr>
                <w:rFonts w:ascii="Arial" w:hAnsi="Arial" w:cs="Arial"/>
                <w:bCs/>
              </w:rPr>
              <w:t>in the hospitality industry (Tusell-Rey et al., 2021).</w:t>
            </w:r>
          </w:p>
          <w:p w14:paraId="51087E1D" w14:textId="77777777" w:rsidR="004D0F63" w:rsidRPr="009022D4" w:rsidRDefault="004D0F63" w:rsidP="004D0F63">
            <w:pPr>
              <w:jc w:val="center"/>
              <w:rPr>
                <w:rFonts w:cs="Times New Roman"/>
                <w:b/>
                <w:bCs/>
              </w:rPr>
            </w:pPr>
          </w:p>
          <w:p w14:paraId="64660D52" w14:textId="77777777" w:rsidR="004D0F63" w:rsidRDefault="004D0F63" w:rsidP="004D0F63">
            <w:pPr>
              <w:jc w:val="center"/>
              <w:rPr>
                <w:rFonts w:cs="Times New Roman"/>
                <w:b/>
                <w:bCs/>
              </w:rPr>
            </w:pPr>
          </w:p>
          <w:p w14:paraId="70E55B58" w14:textId="77777777" w:rsidR="002025B1" w:rsidRPr="009022D4" w:rsidRDefault="002025B1" w:rsidP="004D0F63">
            <w:pPr>
              <w:jc w:val="center"/>
              <w:rPr>
                <w:rFonts w:cs="Times New Roman"/>
                <w:b/>
                <w:bCs/>
              </w:rPr>
            </w:pPr>
          </w:p>
          <w:p w14:paraId="2699F7A4" w14:textId="4DDAF7ED" w:rsidR="004D0F63" w:rsidRPr="009022D4" w:rsidRDefault="004D0F63" w:rsidP="004D0F63">
            <w:pPr>
              <w:jc w:val="center"/>
              <w:rPr>
                <w:rFonts w:cs="Times New Roman"/>
                <w:b/>
                <w:bCs/>
              </w:rPr>
            </w:pPr>
          </w:p>
        </w:tc>
      </w:tr>
      <w:tr w:rsidR="004D0F63" w:rsidRPr="009022D4" w14:paraId="0E5DDCD8" w14:textId="77777777" w:rsidTr="00686DD6">
        <w:trPr>
          <w:trHeight w:val="454"/>
          <w:jc w:val="center"/>
        </w:trPr>
        <w:tc>
          <w:tcPr>
            <w:tcW w:w="9348" w:type="dxa"/>
          </w:tcPr>
          <w:p w14:paraId="3049A97E" w14:textId="77777777" w:rsidR="004D0F63" w:rsidRPr="009022D4" w:rsidRDefault="004D0F63" w:rsidP="004D0F63">
            <w:pPr>
              <w:rPr>
                <w:rFonts w:cs="Times New Roman"/>
                <w:b/>
                <w:bCs/>
              </w:rPr>
            </w:pPr>
          </w:p>
          <w:p w14:paraId="1E61C3AC" w14:textId="4D684372" w:rsidR="00F9700F" w:rsidRPr="009022D4" w:rsidRDefault="002B4639" w:rsidP="00F9700F">
            <w:pPr>
              <w:widowControl w:val="0"/>
              <w:autoSpaceDE w:val="0"/>
              <w:autoSpaceDN w:val="0"/>
              <w:spacing w:before="2"/>
              <w:jc w:val="both"/>
              <w:rPr>
                <w:rFonts w:eastAsia="Times New Roman" w:cs="Times New Roman"/>
                <w:b/>
                <w:bCs/>
                <w:i/>
                <w:iCs/>
                <w:color w:val="000000"/>
                <w:sz w:val="28"/>
                <w:szCs w:val="28"/>
                <w:lang w:val="en-US"/>
              </w:rPr>
            </w:pPr>
            <w:r>
              <w:rPr>
                <w:rFonts w:eastAsia="Times New Roman" w:cs="Times New Roman"/>
                <w:b/>
                <w:bCs/>
                <w:i/>
                <w:iCs/>
                <w:color w:val="000000"/>
                <w:sz w:val="28"/>
                <w:szCs w:val="28"/>
                <w:shd w:val="clear" w:color="auto" w:fill="FFFFFF"/>
                <w:lang w:val="en-US"/>
              </w:rPr>
              <w:t xml:space="preserve">Key </w:t>
            </w:r>
            <w:r w:rsidR="00D5099C">
              <w:rPr>
                <w:rFonts w:eastAsia="Times New Roman" w:cs="Times New Roman"/>
                <w:b/>
                <w:bCs/>
                <w:i/>
                <w:iCs/>
                <w:color w:val="000000"/>
                <w:sz w:val="28"/>
                <w:szCs w:val="28"/>
                <w:shd w:val="clear" w:color="auto" w:fill="FFFFFF"/>
                <w:lang w:val="en-US"/>
              </w:rPr>
              <w:t>Skill</w:t>
            </w:r>
            <w:r w:rsidR="00F9700F" w:rsidRPr="009022D4">
              <w:rPr>
                <w:rFonts w:eastAsia="Times New Roman" w:cs="Times New Roman"/>
                <w:b/>
                <w:bCs/>
                <w:i/>
                <w:iCs/>
                <w:color w:val="000000"/>
                <w:sz w:val="28"/>
                <w:szCs w:val="28"/>
                <w:shd w:val="clear" w:color="auto" w:fill="FFFFFF"/>
                <w:lang w:val="en-US"/>
              </w:rPr>
              <w:t xml:space="preserve"> 3 </w:t>
            </w:r>
            <w:r w:rsidR="00AA0BF1">
              <w:rPr>
                <w:rFonts w:eastAsia="Times New Roman" w:cs="Times New Roman"/>
                <w:b/>
                <w:bCs/>
                <w:i/>
                <w:iCs/>
                <w:color w:val="000000"/>
                <w:sz w:val="28"/>
                <w:szCs w:val="28"/>
                <w:shd w:val="clear" w:color="auto" w:fill="FFFFFF"/>
                <w:lang w:val="en-US"/>
              </w:rPr>
              <w:t>–</w:t>
            </w:r>
            <w:r w:rsidR="00F9700F" w:rsidRPr="009022D4">
              <w:rPr>
                <w:rFonts w:eastAsia="Times New Roman" w:cs="Times New Roman"/>
                <w:b/>
                <w:bCs/>
                <w:i/>
                <w:iCs/>
                <w:color w:val="000000"/>
                <w:sz w:val="28"/>
                <w:szCs w:val="28"/>
                <w:shd w:val="clear" w:color="auto" w:fill="FFFFFF"/>
                <w:lang w:val="en-US"/>
              </w:rPr>
              <w:t xml:space="preserve"> </w:t>
            </w:r>
            <w:r w:rsidR="00D5099C">
              <w:rPr>
                <w:rFonts w:eastAsia="Times New Roman" w:cs="Times New Roman"/>
                <w:b/>
                <w:bCs/>
                <w:i/>
                <w:iCs/>
                <w:color w:val="000000"/>
                <w:sz w:val="28"/>
                <w:szCs w:val="28"/>
                <w:shd w:val="clear" w:color="auto" w:fill="FFFFFF"/>
                <w:lang w:val="en-US"/>
              </w:rPr>
              <w:t xml:space="preserve">Organisational Skills </w:t>
            </w:r>
          </w:p>
          <w:p w14:paraId="583F4599" w14:textId="672923A7" w:rsidR="00F9700F" w:rsidRPr="009022D4" w:rsidRDefault="00F9700F" w:rsidP="004D0F63">
            <w:pPr>
              <w:rPr>
                <w:rFonts w:cs="Times New Roman"/>
                <w:b/>
                <w:bCs/>
              </w:rPr>
            </w:pPr>
          </w:p>
        </w:tc>
      </w:tr>
      <w:tr w:rsidR="004D0F63" w:rsidRPr="009022D4" w14:paraId="22B151AD" w14:textId="77777777" w:rsidTr="00686DD6">
        <w:trPr>
          <w:trHeight w:val="495"/>
          <w:jc w:val="center"/>
        </w:trPr>
        <w:tc>
          <w:tcPr>
            <w:tcW w:w="9348" w:type="dxa"/>
          </w:tcPr>
          <w:p w14:paraId="27ABD0E8" w14:textId="77777777" w:rsidR="004D0F63" w:rsidRPr="00040CFF" w:rsidRDefault="004D0F63" w:rsidP="00040CFF">
            <w:pPr>
              <w:rPr>
                <w:rFonts w:ascii="Arial" w:hAnsi="Arial" w:cs="Arial"/>
                <w:bCs/>
              </w:rPr>
            </w:pPr>
          </w:p>
          <w:p w14:paraId="10D53443" w14:textId="77777777" w:rsidR="004D0F63" w:rsidRPr="009022D4" w:rsidRDefault="004D0F63" w:rsidP="004D0F63">
            <w:pPr>
              <w:jc w:val="center"/>
              <w:rPr>
                <w:rFonts w:cs="Times New Roman"/>
                <w:b/>
                <w:bCs/>
              </w:rPr>
            </w:pPr>
          </w:p>
          <w:p w14:paraId="1A58D609" w14:textId="77777777" w:rsidR="00040CFF" w:rsidRPr="00040CFF" w:rsidRDefault="00040CFF" w:rsidP="00040CFF">
            <w:pPr>
              <w:spacing w:line="360" w:lineRule="auto"/>
              <w:rPr>
                <w:rFonts w:ascii="Arial" w:hAnsi="Arial" w:cs="Arial"/>
                <w:bCs/>
              </w:rPr>
            </w:pPr>
            <w:r w:rsidRPr="00040CFF">
              <w:rPr>
                <w:rFonts w:ascii="Arial" w:hAnsi="Arial" w:cs="Arial"/>
                <w:bCs/>
              </w:rPr>
              <w:t>The capability to correctly manage obligations, time, and responsibilities to maintain a</w:t>
            </w:r>
          </w:p>
          <w:p w14:paraId="3E54D471" w14:textId="7AEF6974" w:rsidR="004D0F63" w:rsidRPr="00040CFF" w:rsidRDefault="00040CFF" w:rsidP="00040CFF">
            <w:pPr>
              <w:spacing w:line="360" w:lineRule="auto"/>
              <w:rPr>
                <w:rFonts w:ascii="Arial" w:hAnsi="Arial" w:cs="Arial"/>
                <w:bCs/>
              </w:rPr>
            </w:pPr>
            <w:r w:rsidRPr="00040CFF">
              <w:rPr>
                <w:rFonts w:ascii="Arial" w:hAnsi="Arial" w:cs="Arial"/>
                <w:bCs/>
              </w:rPr>
              <w:t>streamlined operation is a critical organizational competence with</w:t>
            </w:r>
            <w:r>
              <w:rPr>
                <w:rFonts w:ascii="Arial" w:hAnsi="Arial" w:cs="Arial"/>
                <w:bCs/>
              </w:rPr>
              <w:t xml:space="preserve">in the front office of a hotel. </w:t>
            </w:r>
            <w:r w:rsidRPr="00040CFF">
              <w:rPr>
                <w:rFonts w:ascii="Arial" w:hAnsi="Arial" w:cs="Arial"/>
                <w:bCs/>
              </w:rPr>
              <w:t>Managing check-ins and check-outs, scheduling bookings,</w:t>
            </w:r>
            <w:r>
              <w:rPr>
                <w:rFonts w:ascii="Arial" w:hAnsi="Arial" w:cs="Arial"/>
                <w:bCs/>
              </w:rPr>
              <w:t xml:space="preserve"> and doing other </w:t>
            </w:r>
            <w:r>
              <w:rPr>
                <w:rFonts w:ascii="Arial" w:hAnsi="Arial" w:cs="Arial"/>
                <w:bCs/>
              </w:rPr>
              <w:lastRenderedPageBreak/>
              <w:t xml:space="preserve">administrative </w:t>
            </w:r>
            <w:r w:rsidRPr="00040CFF">
              <w:rPr>
                <w:rFonts w:ascii="Arial" w:hAnsi="Arial" w:cs="Arial"/>
                <w:bCs/>
              </w:rPr>
              <w:t>obligations are all part of strolling a hotel to the front tabl</w:t>
            </w:r>
            <w:r>
              <w:rPr>
                <w:rFonts w:ascii="Arial" w:hAnsi="Arial" w:cs="Arial"/>
                <w:bCs/>
              </w:rPr>
              <w:t xml:space="preserve">e. The importance of organizing </w:t>
            </w:r>
            <w:r w:rsidRPr="00040CFF">
              <w:rPr>
                <w:rFonts w:ascii="Arial" w:hAnsi="Arial" w:cs="Arial"/>
                <w:bCs/>
              </w:rPr>
              <w:t>talents in the hotel industry is highlighted in the literature. Effecti</w:t>
            </w:r>
            <w:r w:rsidR="00086B96">
              <w:rPr>
                <w:rFonts w:ascii="Arial" w:hAnsi="Arial" w:cs="Arial"/>
                <w:bCs/>
              </w:rPr>
              <w:t xml:space="preserve">ve organizational abilities are </w:t>
            </w:r>
            <w:r w:rsidRPr="00040CFF">
              <w:rPr>
                <w:rFonts w:ascii="Arial" w:hAnsi="Arial" w:cs="Arial"/>
                <w:bCs/>
              </w:rPr>
              <w:t>critical for upholding order and overseeing the plethora of res</w:t>
            </w:r>
            <w:r w:rsidR="00086B96">
              <w:rPr>
                <w:rFonts w:ascii="Arial" w:hAnsi="Arial" w:cs="Arial"/>
                <w:bCs/>
              </w:rPr>
              <w:t>ponsibilities concerning front-</w:t>
            </w:r>
            <w:r w:rsidRPr="00040CFF">
              <w:rPr>
                <w:rFonts w:ascii="Arial" w:hAnsi="Arial" w:cs="Arial"/>
                <w:bCs/>
              </w:rPr>
              <w:t>office operations (Wu et al., 2021). The importance of org</w:t>
            </w:r>
            <w:r w:rsidR="00086B96">
              <w:rPr>
                <w:rFonts w:ascii="Arial" w:hAnsi="Arial" w:cs="Arial"/>
                <w:bCs/>
              </w:rPr>
              <w:t xml:space="preserve">anizational competencies is in </w:t>
            </w:r>
            <w:r w:rsidRPr="00040CFF">
              <w:rPr>
                <w:rFonts w:ascii="Arial" w:hAnsi="Arial" w:cs="Arial"/>
                <w:bCs/>
              </w:rPr>
              <w:t>addition proven with the aid of real business examples. For</w:t>
            </w:r>
            <w:r w:rsidR="00086B96">
              <w:rPr>
                <w:rFonts w:ascii="Arial" w:hAnsi="Arial" w:cs="Arial"/>
                <w:bCs/>
              </w:rPr>
              <w:t xml:space="preserve"> example, Mariott is well-known </w:t>
            </w:r>
            <w:r w:rsidRPr="00040CFF">
              <w:rPr>
                <w:rFonts w:ascii="Arial" w:hAnsi="Arial" w:cs="Arial"/>
                <w:bCs/>
              </w:rPr>
              <w:t>for its seamless and effective front table operations frequentl</w:t>
            </w:r>
            <w:r w:rsidR="00086B96">
              <w:rPr>
                <w:rFonts w:ascii="Arial" w:hAnsi="Arial" w:cs="Arial"/>
                <w:bCs/>
              </w:rPr>
              <w:t xml:space="preserve">y credit score their success to </w:t>
            </w:r>
            <w:r w:rsidRPr="00040CFF">
              <w:rPr>
                <w:rFonts w:ascii="Arial" w:hAnsi="Arial" w:cs="Arial"/>
                <w:bCs/>
              </w:rPr>
              <w:t>their properly controlled employees and infrastructure. In the fro</w:t>
            </w:r>
            <w:r w:rsidR="00086B96">
              <w:rPr>
                <w:rFonts w:ascii="Arial" w:hAnsi="Arial" w:cs="Arial"/>
                <w:bCs/>
              </w:rPr>
              <w:t xml:space="preserve">nt office of a hotel, a lack of </w:t>
            </w:r>
            <w:r w:rsidRPr="00040CFF">
              <w:rPr>
                <w:rFonts w:ascii="Arial" w:hAnsi="Arial" w:cs="Arial"/>
                <w:bCs/>
              </w:rPr>
              <w:t xml:space="preserve">order might also have dire effects, along with messed up </w:t>
            </w:r>
            <w:r w:rsidR="00086B96">
              <w:rPr>
                <w:rFonts w:ascii="Arial" w:hAnsi="Arial" w:cs="Arial"/>
                <w:bCs/>
              </w:rPr>
              <w:t xml:space="preserve">bookings, delayed test-ins, and </w:t>
            </w:r>
            <w:r w:rsidRPr="00040CFF">
              <w:rPr>
                <w:rFonts w:ascii="Arial" w:hAnsi="Arial" w:cs="Arial"/>
                <w:bCs/>
              </w:rPr>
              <w:t>fashionable chaos. These flaws not only jeopardize tra</w:t>
            </w:r>
            <w:r w:rsidR="00086B96">
              <w:rPr>
                <w:rFonts w:ascii="Arial" w:hAnsi="Arial" w:cs="Arial"/>
                <w:bCs/>
              </w:rPr>
              <w:t xml:space="preserve">veller happiness but also offer </w:t>
            </w:r>
            <w:r w:rsidRPr="00040CFF">
              <w:rPr>
                <w:rFonts w:ascii="Arial" w:hAnsi="Arial" w:cs="Arial"/>
                <w:bCs/>
              </w:rPr>
              <w:t>management problems th</w:t>
            </w:r>
            <w:r w:rsidR="00086B96">
              <w:rPr>
                <w:rFonts w:ascii="Arial" w:hAnsi="Arial" w:cs="Arial"/>
                <w:bCs/>
              </w:rPr>
              <w:t>at could harm the hotel’</w:t>
            </w:r>
            <w:r w:rsidRPr="00040CFF">
              <w:rPr>
                <w:rFonts w:ascii="Arial" w:hAnsi="Arial" w:cs="Arial"/>
                <w:bCs/>
              </w:rPr>
              <w:t>s status. T</w:t>
            </w:r>
            <w:r w:rsidR="00086B96">
              <w:rPr>
                <w:rFonts w:ascii="Arial" w:hAnsi="Arial" w:cs="Arial"/>
                <w:bCs/>
              </w:rPr>
              <w:t xml:space="preserve">o sum up, gifted organizational </w:t>
            </w:r>
            <w:r w:rsidRPr="00040CFF">
              <w:rPr>
                <w:rFonts w:ascii="Arial" w:hAnsi="Arial" w:cs="Arial"/>
                <w:bCs/>
              </w:rPr>
              <w:t>abilities are essential to the hotel</w:t>
            </w:r>
            <w:r w:rsidR="00086B96">
              <w:rPr>
                <w:rFonts w:ascii="Arial" w:hAnsi="Arial" w:cs="Arial"/>
                <w:bCs/>
              </w:rPr>
              <w:t xml:space="preserve"> business as they guarantee the                                                                                                               smooth operation of the front </w:t>
            </w:r>
            <w:r w:rsidRPr="00040CFF">
              <w:rPr>
                <w:rFonts w:ascii="Arial" w:hAnsi="Arial" w:cs="Arial"/>
                <w:bCs/>
              </w:rPr>
              <w:t>desk and beautify the quality of the customer revel (Gonzalez et al., 2020).</w:t>
            </w:r>
          </w:p>
          <w:p w14:paraId="1D2E1FBF" w14:textId="77777777" w:rsidR="004D0F63" w:rsidRPr="009022D4" w:rsidRDefault="004D0F63" w:rsidP="004D0F63">
            <w:pPr>
              <w:jc w:val="center"/>
              <w:rPr>
                <w:rFonts w:cs="Times New Roman"/>
                <w:b/>
                <w:bCs/>
              </w:rPr>
            </w:pPr>
          </w:p>
          <w:p w14:paraId="327BD0B3" w14:textId="77777777" w:rsidR="004D0F63" w:rsidRDefault="004D0F63" w:rsidP="004D0F63">
            <w:pPr>
              <w:jc w:val="center"/>
              <w:rPr>
                <w:rFonts w:cs="Times New Roman"/>
                <w:b/>
                <w:bCs/>
              </w:rPr>
            </w:pPr>
          </w:p>
          <w:p w14:paraId="49208FD5" w14:textId="77777777" w:rsidR="002025B1" w:rsidRPr="009022D4" w:rsidRDefault="002025B1" w:rsidP="004D0F63">
            <w:pPr>
              <w:jc w:val="center"/>
              <w:rPr>
                <w:rFonts w:cs="Times New Roman"/>
                <w:b/>
                <w:bCs/>
              </w:rPr>
            </w:pPr>
          </w:p>
          <w:p w14:paraId="16987153" w14:textId="77777777" w:rsidR="004D0F63" w:rsidRPr="009022D4" w:rsidRDefault="004D0F63" w:rsidP="004D0F63">
            <w:pPr>
              <w:jc w:val="center"/>
              <w:rPr>
                <w:rFonts w:cs="Times New Roman"/>
                <w:b/>
                <w:bCs/>
              </w:rPr>
            </w:pPr>
          </w:p>
          <w:p w14:paraId="65199D38" w14:textId="47895990" w:rsidR="004D0F63" w:rsidRPr="009022D4" w:rsidRDefault="004D0F63" w:rsidP="004D0F63">
            <w:pPr>
              <w:rPr>
                <w:rFonts w:cs="Times New Roman"/>
                <w:b/>
                <w:bCs/>
              </w:rPr>
            </w:pPr>
          </w:p>
        </w:tc>
      </w:tr>
      <w:tr w:rsidR="004D0F63" w:rsidRPr="009022D4" w14:paraId="30B933E8" w14:textId="77777777" w:rsidTr="00686DD6">
        <w:trPr>
          <w:trHeight w:val="495"/>
          <w:jc w:val="center"/>
        </w:trPr>
        <w:tc>
          <w:tcPr>
            <w:tcW w:w="9348" w:type="dxa"/>
          </w:tcPr>
          <w:p w14:paraId="20A63DDB" w14:textId="77777777" w:rsidR="004D0F63" w:rsidRPr="009022D4" w:rsidRDefault="004D0F63" w:rsidP="004D0F63">
            <w:pPr>
              <w:rPr>
                <w:rFonts w:cs="Times New Roman"/>
                <w:b/>
                <w:bCs/>
              </w:rPr>
            </w:pPr>
          </w:p>
          <w:p w14:paraId="4A9ED65E" w14:textId="31412C89" w:rsidR="00F9700F" w:rsidRPr="009022D4" w:rsidRDefault="00D5099C" w:rsidP="00F9700F">
            <w:pPr>
              <w:widowControl w:val="0"/>
              <w:autoSpaceDE w:val="0"/>
              <w:autoSpaceDN w:val="0"/>
              <w:spacing w:before="2"/>
              <w:jc w:val="both"/>
              <w:rPr>
                <w:rFonts w:eastAsia="Times New Roman" w:cs="Times New Roman"/>
                <w:b/>
                <w:bCs/>
                <w:i/>
                <w:iCs/>
                <w:color w:val="000000"/>
                <w:sz w:val="28"/>
                <w:szCs w:val="28"/>
                <w:shd w:val="clear" w:color="auto" w:fill="FFFFFF"/>
                <w:lang w:val="en-US"/>
              </w:rPr>
            </w:pPr>
            <w:r>
              <w:rPr>
                <w:rFonts w:eastAsia="Times New Roman" w:cs="Times New Roman"/>
                <w:b/>
                <w:bCs/>
                <w:i/>
                <w:iCs/>
                <w:color w:val="000000"/>
                <w:sz w:val="28"/>
                <w:szCs w:val="28"/>
                <w:shd w:val="clear" w:color="auto" w:fill="FFFFFF"/>
                <w:lang w:val="en-US"/>
              </w:rPr>
              <w:t xml:space="preserve">Key Skill 4 </w:t>
            </w:r>
            <w:r w:rsidRPr="009022D4">
              <w:rPr>
                <w:rFonts w:eastAsia="Times New Roman" w:cs="Times New Roman"/>
                <w:b/>
                <w:bCs/>
                <w:i/>
                <w:iCs/>
                <w:color w:val="000000"/>
                <w:sz w:val="28"/>
                <w:szCs w:val="28"/>
                <w:shd w:val="clear" w:color="auto" w:fill="FFFFFF"/>
                <w:lang w:val="en-US"/>
              </w:rPr>
              <w:t>–</w:t>
            </w:r>
            <w:r w:rsidR="00F9700F" w:rsidRPr="009022D4">
              <w:rPr>
                <w:rFonts w:eastAsia="Times New Roman" w:cs="Times New Roman"/>
                <w:b/>
                <w:bCs/>
                <w:i/>
                <w:iCs/>
                <w:color w:val="000000"/>
                <w:sz w:val="28"/>
                <w:szCs w:val="28"/>
                <w:shd w:val="clear" w:color="auto" w:fill="FFFFFF"/>
                <w:lang w:val="en-US"/>
              </w:rPr>
              <w:t xml:space="preserve"> </w:t>
            </w:r>
            <w:r w:rsidR="0042664F">
              <w:rPr>
                <w:rFonts w:eastAsia="Times New Roman" w:cs="Times New Roman"/>
                <w:b/>
                <w:bCs/>
                <w:i/>
                <w:iCs/>
                <w:color w:val="000000"/>
                <w:sz w:val="28"/>
                <w:szCs w:val="28"/>
                <w:shd w:val="clear" w:color="auto" w:fill="FFFFFF"/>
                <w:lang w:val="en-US"/>
              </w:rPr>
              <w:t xml:space="preserve">Problem Solving Skills </w:t>
            </w:r>
          </w:p>
          <w:p w14:paraId="4A260C78" w14:textId="0E8BB4DD" w:rsidR="00F9700F" w:rsidRPr="009022D4" w:rsidRDefault="00F9700F" w:rsidP="004D0F63">
            <w:pPr>
              <w:rPr>
                <w:rFonts w:cs="Times New Roman"/>
                <w:b/>
                <w:bCs/>
              </w:rPr>
            </w:pPr>
          </w:p>
        </w:tc>
      </w:tr>
      <w:tr w:rsidR="004D0F63" w:rsidRPr="00086B96" w14:paraId="19F14FD9" w14:textId="77777777" w:rsidTr="00686DD6">
        <w:trPr>
          <w:trHeight w:val="495"/>
          <w:jc w:val="center"/>
        </w:trPr>
        <w:tc>
          <w:tcPr>
            <w:tcW w:w="9348" w:type="dxa"/>
          </w:tcPr>
          <w:p w14:paraId="216D8B47" w14:textId="0CA1AC3A" w:rsidR="00086B96" w:rsidRPr="00086B96" w:rsidRDefault="00086B96" w:rsidP="00086B96">
            <w:pPr>
              <w:spacing w:line="360" w:lineRule="auto"/>
              <w:rPr>
                <w:rFonts w:ascii="Arial" w:hAnsi="Arial" w:cs="Arial"/>
                <w:bCs/>
              </w:rPr>
            </w:pPr>
            <w:r w:rsidRPr="00086B96">
              <w:rPr>
                <w:rFonts w:ascii="Arial" w:hAnsi="Arial" w:cs="Arial"/>
                <w:bCs/>
              </w:rPr>
              <w:t>The potential to evaluate problems, give you conceivable answers, and bring them out quickly</w:t>
            </w:r>
            <w:r>
              <w:rPr>
                <w:rFonts w:ascii="Arial" w:hAnsi="Arial" w:cs="Arial"/>
                <w:bCs/>
              </w:rPr>
              <w:t xml:space="preserve"> </w:t>
            </w:r>
            <w:r w:rsidRPr="00086B96">
              <w:rPr>
                <w:rFonts w:ascii="Arial" w:hAnsi="Arial" w:cs="Arial"/>
                <w:bCs/>
              </w:rPr>
              <w:t>are all vital for h</w:t>
            </w:r>
            <w:r>
              <w:rPr>
                <w:rFonts w:ascii="Arial" w:hAnsi="Arial" w:cs="Arial"/>
                <w:bCs/>
              </w:rPr>
              <w:t>andling problems in a hotel’</w:t>
            </w:r>
            <w:r w:rsidRPr="00086B96">
              <w:rPr>
                <w:rFonts w:ascii="Arial" w:hAnsi="Arial" w:cs="Arial"/>
                <w:bCs/>
              </w:rPr>
              <w:t>s front workplace. In</w:t>
            </w:r>
            <w:r>
              <w:rPr>
                <w:rFonts w:ascii="Arial" w:hAnsi="Arial" w:cs="Arial"/>
                <w:bCs/>
              </w:rPr>
              <w:t xml:space="preserve"> the hospitality area highlight </w:t>
            </w:r>
            <w:r w:rsidRPr="00086B96">
              <w:rPr>
                <w:rFonts w:ascii="Arial" w:hAnsi="Arial" w:cs="Arial"/>
                <w:bCs/>
              </w:rPr>
              <w:t>how essential problem-solving capabilities are for dealing</w:t>
            </w:r>
            <w:r>
              <w:rPr>
                <w:rFonts w:ascii="Arial" w:hAnsi="Arial" w:cs="Arial"/>
                <w:bCs/>
              </w:rPr>
              <w:t xml:space="preserve"> with complex and ever-changing </w:t>
            </w:r>
            <w:r w:rsidRPr="00086B96">
              <w:rPr>
                <w:rFonts w:ascii="Arial" w:hAnsi="Arial" w:cs="Arial"/>
                <w:bCs/>
              </w:rPr>
              <w:t xml:space="preserve">front workplace techniques. Maintaining operational continuity </w:t>
            </w:r>
            <w:r>
              <w:rPr>
                <w:rFonts w:ascii="Arial" w:hAnsi="Arial" w:cs="Arial"/>
                <w:bCs/>
              </w:rPr>
              <w:t xml:space="preserve">calls for the potential to deal </w:t>
            </w:r>
            <w:r w:rsidRPr="00086B96">
              <w:rPr>
                <w:rFonts w:ascii="Arial" w:hAnsi="Arial" w:cs="Arial"/>
                <w:bCs/>
              </w:rPr>
              <w:t>with unexpected instances like overbookings or technological d</w:t>
            </w:r>
            <w:r>
              <w:rPr>
                <w:rFonts w:ascii="Arial" w:hAnsi="Arial" w:cs="Arial"/>
                <w:bCs/>
              </w:rPr>
              <w:t xml:space="preserve">ifficulties. Empirical examples </w:t>
            </w:r>
            <w:r w:rsidRPr="00086B96">
              <w:rPr>
                <w:rFonts w:ascii="Arial" w:hAnsi="Arial" w:cs="Arial"/>
                <w:bCs/>
              </w:rPr>
              <w:t>i</w:t>
            </w:r>
            <w:r>
              <w:rPr>
                <w:rFonts w:ascii="Arial" w:hAnsi="Arial" w:cs="Arial"/>
                <w:bCs/>
              </w:rPr>
              <w:t xml:space="preserve">llustrate how effective problem </w:t>
            </w:r>
            <w:r w:rsidRPr="00086B96">
              <w:rPr>
                <w:rFonts w:ascii="Arial" w:hAnsi="Arial" w:cs="Arial"/>
                <w:bCs/>
              </w:rPr>
              <w:t>solving skills were essential in resolving front desk issues,</w:t>
            </w:r>
          </w:p>
          <w:p w14:paraId="6B5FC739" w14:textId="0E72D5BB" w:rsidR="004D0F63" w:rsidRPr="00086B96" w:rsidRDefault="00086B96" w:rsidP="00086B96">
            <w:pPr>
              <w:spacing w:line="360" w:lineRule="auto"/>
              <w:rPr>
                <w:rFonts w:ascii="Arial" w:hAnsi="Arial" w:cs="Arial"/>
                <w:bCs/>
              </w:rPr>
            </w:pPr>
            <w:r w:rsidRPr="00086B96">
              <w:rPr>
                <w:rFonts w:ascii="Arial" w:hAnsi="Arial" w:cs="Arial"/>
                <w:bCs/>
              </w:rPr>
              <w:t>consisting of efficaciously dealing with disparities in-room distribution or promptly handling</w:t>
            </w:r>
            <w:r>
              <w:rPr>
                <w:rFonts w:ascii="Arial" w:hAnsi="Arial" w:cs="Arial"/>
                <w:bCs/>
              </w:rPr>
              <w:t xml:space="preserve"> </w:t>
            </w:r>
            <w:r w:rsidRPr="00086B96">
              <w:rPr>
                <w:rFonts w:ascii="Arial" w:hAnsi="Arial" w:cs="Arial"/>
                <w:bCs/>
              </w:rPr>
              <w:t>traveller court cases. Effective problem-solving has an effect tha</w:t>
            </w:r>
            <w:r>
              <w:rPr>
                <w:rFonts w:ascii="Arial" w:hAnsi="Arial" w:cs="Arial"/>
                <w:bCs/>
              </w:rPr>
              <w:t xml:space="preserve">t goes past just fixing issues; </w:t>
            </w:r>
            <w:r w:rsidRPr="00086B96">
              <w:rPr>
                <w:rFonts w:ascii="Arial" w:hAnsi="Arial" w:cs="Arial"/>
                <w:bCs/>
              </w:rPr>
              <w:t>it also influences customer satisfact</w:t>
            </w:r>
            <w:r>
              <w:rPr>
                <w:rFonts w:ascii="Arial" w:hAnsi="Arial" w:cs="Arial"/>
                <w:bCs/>
              </w:rPr>
              <w:t xml:space="preserve">ion by showcasing the lodge’s dedication to providing </w:t>
            </w:r>
            <w:r w:rsidRPr="00086B96">
              <w:rPr>
                <w:rFonts w:ascii="Arial" w:hAnsi="Arial" w:cs="Arial"/>
                <w:bCs/>
              </w:rPr>
              <w:t>well-timed and practical solutions (Huang et al., 2020</w:t>
            </w:r>
            <w:r>
              <w:rPr>
                <w:rFonts w:ascii="Arial" w:hAnsi="Arial" w:cs="Arial"/>
                <w:bCs/>
              </w:rPr>
              <w:t xml:space="preserve">). Additionally, since feasible </w:t>
            </w:r>
            <w:r w:rsidRPr="00086B96">
              <w:rPr>
                <w:rFonts w:ascii="Arial" w:hAnsi="Arial" w:cs="Arial"/>
                <w:bCs/>
              </w:rPr>
              <w:t>disturbances are reduced, operational effectiveness is progress</w:t>
            </w:r>
            <w:r>
              <w:rPr>
                <w:rFonts w:ascii="Arial" w:hAnsi="Arial" w:cs="Arial"/>
                <w:bCs/>
              </w:rPr>
              <w:t xml:space="preserve">ed. In summary, the capacity to </w:t>
            </w:r>
            <w:r w:rsidRPr="00086B96">
              <w:rPr>
                <w:rFonts w:ascii="Arial" w:hAnsi="Arial" w:cs="Arial"/>
                <w:bCs/>
              </w:rPr>
              <w:t>solve problems is essential t</w:t>
            </w:r>
            <w:r>
              <w:rPr>
                <w:rFonts w:ascii="Arial" w:hAnsi="Arial" w:cs="Arial"/>
                <w:bCs/>
              </w:rPr>
              <w:t>o the front table of a hotel’</w:t>
            </w:r>
            <w:r w:rsidRPr="00086B96">
              <w:rPr>
                <w:rFonts w:ascii="Arial" w:hAnsi="Arial" w:cs="Arial"/>
                <w:bCs/>
              </w:rPr>
              <w:t>s adap</w:t>
            </w:r>
            <w:r>
              <w:rPr>
                <w:rFonts w:ascii="Arial" w:hAnsi="Arial" w:cs="Arial"/>
                <w:bCs/>
              </w:rPr>
              <w:t xml:space="preserve">tive functioning, which in turn </w:t>
            </w:r>
            <w:r w:rsidRPr="00086B96">
              <w:rPr>
                <w:rFonts w:ascii="Arial" w:hAnsi="Arial" w:cs="Arial"/>
                <w:bCs/>
              </w:rPr>
              <w:t>enhances client satisfaction and overall operational effectiveness (Chiang and Chen, 2021).</w:t>
            </w:r>
          </w:p>
          <w:p w14:paraId="7CCB35EC" w14:textId="7707839D" w:rsidR="004D0F63" w:rsidRPr="00086B96" w:rsidRDefault="00977466" w:rsidP="00086B96">
            <w:pPr>
              <w:tabs>
                <w:tab w:val="left" w:pos="264"/>
              </w:tabs>
              <w:spacing w:line="360" w:lineRule="auto"/>
              <w:rPr>
                <w:rFonts w:ascii="Arial" w:hAnsi="Arial" w:cs="Arial"/>
                <w:bCs/>
              </w:rPr>
            </w:pPr>
            <w:r w:rsidRPr="00086B96">
              <w:rPr>
                <w:rFonts w:ascii="Arial" w:hAnsi="Arial" w:cs="Arial"/>
                <w:bCs/>
              </w:rPr>
              <w:lastRenderedPageBreak/>
              <w:tab/>
            </w:r>
          </w:p>
          <w:p w14:paraId="377A60B6" w14:textId="77777777" w:rsidR="004D0F63" w:rsidRPr="00086B96" w:rsidRDefault="004D0F63" w:rsidP="00086B96">
            <w:pPr>
              <w:spacing w:line="360" w:lineRule="auto"/>
              <w:rPr>
                <w:rFonts w:ascii="Arial" w:hAnsi="Arial" w:cs="Arial"/>
                <w:bCs/>
              </w:rPr>
            </w:pPr>
          </w:p>
          <w:p w14:paraId="719CB67B" w14:textId="77777777" w:rsidR="004D0F63" w:rsidRPr="00086B96" w:rsidRDefault="004D0F63" w:rsidP="00086B96">
            <w:pPr>
              <w:spacing w:line="360" w:lineRule="auto"/>
              <w:rPr>
                <w:rFonts w:ascii="Arial" w:hAnsi="Arial" w:cs="Arial"/>
                <w:bCs/>
              </w:rPr>
            </w:pPr>
          </w:p>
          <w:p w14:paraId="4DBBD037" w14:textId="77777777" w:rsidR="004D0F63" w:rsidRPr="00086B96" w:rsidRDefault="004D0F63" w:rsidP="00086B96">
            <w:pPr>
              <w:spacing w:line="360" w:lineRule="auto"/>
              <w:rPr>
                <w:rFonts w:ascii="Arial" w:hAnsi="Arial" w:cs="Arial"/>
                <w:bCs/>
              </w:rPr>
            </w:pPr>
          </w:p>
          <w:p w14:paraId="74504C3B" w14:textId="77777777" w:rsidR="004D0F63" w:rsidRPr="00086B96" w:rsidRDefault="004D0F63" w:rsidP="00086B96">
            <w:pPr>
              <w:spacing w:line="360" w:lineRule="auto"/>
              <w:rPr>
                <w:rFonts w:ascii="Arial" w:hAnsi="Arial" w:cs="Arial"/>
                <w:bCs/>
              </w:rPr>
            </w:pPr>
          </w:p>
          <w:p w14:paraId="796FD6EB" w14:textId="77777777" w:rsidR="002025B1" w:rsidRPr="00086B96" w:rsidRDefault="002025B1" w:rsidP="00086B96">
            <w:pPr>
              <w:spacing w:line="360" w:lineRule="auto"/>
              <w:rPr>
                <w:rFonts w:ascii="Arial" w:hAnsi="Arial" w:cs="Arial"/>
                <w:bCs/>
              </w:rPr>
            </w:pPr>
          </w:p>
          <w:p w14:paraId="389DAE91" w14:textId="77777777" w:rsidR="002025B1" w:rsidRPr="00086B96" w:rsidRDefault="002025B1" w:rsidP="00086B96">
            <w:pPr>
              <w:spacing w:line="360" w:lineRule="auto"/>
              <w:rPr>
                <w:rFonts w:ascii="Arial" w:hAnsi="Arial" w:cs="Arial"/>
                <w:bCs/>
              </w:rPr>
            </w:pPr>
          </w:p>
          <w:p w14:paraId="04E3CDA0" w14:textId="77777777" w:rsidR="002025B1" w:rsidRPr="00086B96" w:rsidRDefault="002025B1" w:rsidP="00086B96">
            <w:pPr>
              <w:spacing w:line="360" w:lineRule="auto"/>
              <w:rPr>
                <w:rFonts w:ascii="Arial" w:hAnsi="Arial" w:cs="Arial"/>
                <w:bCs/>
              </w:rPr>
            </w:pPr>
          </w:p>
          <w:p w14:paraId="388D25D6" w14:textId="79C0CB9D" w:rsidR="004D0F63" w:rsidRPr="00086B96" w:rsidRDefault="004D0F63" w:rsidP="00086B96">
            <w:pPr>
              <w:spacing w:line="360" w:lineRule="auto"/>
              <w:rPr>
                <w:rFonts w:ascii="Arial" w:hAnsi="Arial" w:cs="Arial"/>
                <w:bCs/>
              </w:rPr>
            </w:pPr>
          </w:p>
        </w:tc>
        <w:bookmarkStart w:id="0" w:name="_GoBack"/>
        <w:bookmarkEnd w:id="0"/>
      </w:tr>
    </w:tbl>
    <w:p w14:paraId="5130C812" w14:textId="77777777" w:rsidR="009E31E5" w:rsidRPr="00086B96" w:rsidRDefault="009E31E5" w:rsidP="00086B96">
      <w:pPr>
        <w:spacing w:line="360" w:lineRule="auto"/>
        <w:rPr>
          <w:rFonts w:ascii="Arial" w:hAnsi="Arial" w:cs="Arial"/>
          <w:bCs/>
        </w:rPr>
      </w:pPr>
    </w:p>
    <w:p w14:paraId="6C788E0D" w14:textId="45B4079F" w:rsidR="00F9700F" w:rsidRDefault="00F9700F" w:rsidP="002025B1">
      <w:pPr>
        <w:pStyle w:val="Heading1"/>
        <w:pBdr>
          <w:top w:val="single" w:sz="4" w:space="1" w:color="auto"/>
          <w:left w:val="single" w:sz="4" w:space="4" w:color="auto"/>
          <w:bottom w:val="single" w:sz="4" w:space="1" w:color="auto"/>
          <w:right w:val="single" w:sz="4" w:space="4" w:color="auto"/>
          <w:between w:val="single" w:sz="4" w:space="1" w:color="auto"/>
          <w:bar w:val="single" w:sz="4" w:color="auto"/>
        </w:pBdr>
        <w:rPr>
          <w:rFonts w:ascii="Times New Roman" w:hAnsi="Times New Roman" w:cs="Times New Roman"/>
          <w:b/>
          <w:bCs/>
          <w:color w:val="auto"/>
        </w:rPr>
      </w:pPr>
      <w:r w:rsidRPr="002025B1">
        <w:rPr>
          <w:rFonts w:ascii="Times New Roman" w:hAnsi="Times New Roman" w:cs="Times New Roman"/>
          <w:b/>
          <w:bCs/>
          <w:color w:val="auto"/>
        </w:rPr>
        <w:t>Reference</w:t>
      </w:r>
      <w:r w:rsidR="0042664F">
        <w:rPr>
          <w:rFonts w:ascii="Times New Roman" w:hAnsi="Times New Roman" w:cs="Times New Roman"/>
          <w:b/>
          <w:bCs/>
          <w:color w:val="auto"/>
        </w:rPr>
        <w:t xml:space="preserve"> List </w:t>
      </w:r>
    </w:p>
    <w:p w14:paraId="15375F8A" w14:textId="77777777" w:rsidR="00686DD6" w:rsidRDefault="00686DD6" w:rsidP="00086B96"/>
    <w:p w14:paraId="073F22B9" w14:textId="3F9A157E" w:rsidR="00086B96" w:rsidRDefault="00086B96" w:rsidP="00086B96">
      <w:r>
        <w:t>Chiang, C.F. and Chen, J.A., (2021). How empowering leadership and a cooperative climate</w:t>
      </w:r>
    </w:p>
    <w:p w14:paraId="1C23DA18" w14:textId="77777777" w:rsidR="00086B96" w:rsidRDefault="00086B96" w:rsidP="00086B96">
      <w:r>
        <w:t>influence employees’ voice behavior and knowledge sharing in the hotel industry. Journal of</w:t>
      </w:r>
    </w:p>
    <w:p w14:paraId="26728EBF" w14:textId="77777777" w:rsidR="00086B96" w:rsidRDefault="00086B96" w:rsidP="00086B96">
      <w:r>
        <w:t>Quality Assurance in Hospitality &amp;amp; Tourism, 22(4), pp.476-495.</w:t>
      </w:r>
    </w:p>
    <w:p w14:paraId="13DAFD49" w14:textId="77777777" w:rsidR="00086B96" w:rsidRDefault="00086B96" w:rsidP="00086B96">
      <w:r>
        <w:t>Gonzalez, R., Gasco, J. and Llopis, J., (2020). Information and communication technologies</w:t>
      </w:r>
    </w:p>
    <w:p w14:paraId="533384B7" w14:textId="77777777" w:rsidR="00086B96" w:rsidRDefault="00086B96" w:rsidP="00086B96">
      <w:r>
        <w:t>and human resources in hospitality and tourism. International Journal of Contemporary</w:t>
      </w:r>
    </w:p>
    <w:p w14:paraId="7A774299" w14:textId="77777777" w:rsidR="00086B96" w:rsidRDefault="00086B96" w:rsidP="00086B96">
      <w:r>
        <w:t>Hospitality Management, 32(11), pp.3545-3579.</w:t>
      </w:r>
    </w:p>
    <w:p w14:paraId="4C42CF22" w14:textId="77777777" w:rsidR="00086B96" w:rsidRDefault="00086B96" w:rsidP="00086B96">
      <w:r>
        <w:t>Huang, Y., Zhang, M., Gursoy, D. and Shi, S., (2020). An examination of interactive effects</w:t>
      </w:r>
    </w:p>
    <w:p w14:paraId="3A112664" w14:textId="77777777" w:rsidR="00086B96" w:rsidRDefault="00086B96" w:rsidP="00086B96">
      <w:r>
        <w:t>of employees’ warmth and competence and service failure types on customer’s service</w:t>
      </w:r>
    </w:p>
    <w:p w14:paraId="3EFA9867" w14:textId="77777777" w:rsidR="00086B96" w:rsidRDefault="00086B96" w:rsidP="00086B96">
      <w:r>
        <w:t>recovery cooperation intention. International Journal of Contemporary Hospitality</w:t>
      </w:r>
    </w:p>
    <w:p w14:paraId="2EB58B99" w14:textId="77777777" w:rsidR="00086B96" w:rsidRDefault="00086B96" w:rsidP="00086B96">
      <w:r>
        <w:t>Management, 32(7), pp.2429-2451.</w:t>
      </w:r>
    </w:p>
    <w:p w14:paraId="05B940CE" w14:textId="77777777" w:rsidR="00086B96" w:rsidRDefault="00086B96" w:rsidP="00086B96">
      <w:r>
        <w:t>Idayanti, E., Ayu, I.D.A. and Piartrini, P.S., (2020). The effects of communication,</w:t>
      </w:r>
    </w:p>
    <w:p w14:paraId="2EF7D89B" w14:textId="77777777" w:rsidR="00086B96" w:rsidRDefault="00086B96" w:rsidP="00086B96">
      <w:r>
        <w:t>competency and workload on employee performance in Hotel Puri Saron, Seminyak, Kuta,</w:t>
      </w:r>
    </w:p>
    <w:p w14:paraId="753D8DDE" w14:textId="77777777" w:rsidR="00086B96" w:rsidRDefault="00086B96" w:rsidP="00086B96">
      <w:r>
        <w:t>Bali. American Journal of Humanities and Social Sciences Research, 4(6), pp.29-37.</w:t>
      </w:r>
    </w:p>
    <w:p w14:paraId="55787C80" w14:textId="77777777" w:rsidR="00086B96" w:rsidRDefault="00086B96" w:rsidP="00086B96">
      <w:r>
        <w:t>Lucas, R., (2022). Customer service. McGraw-Hill US Higher Ed USE.</w:t>
      </w:r>
    </w:p>
    <w:p w14:paraId="0A4D2846" w14:textId="77777777" w:rsidR="00086B96" w:rsidRDefault="00086B96" w:rsidP="00086B96">
      <w:r>
        <w:t>Park, K.H. and Kim, D.K., (2021). Understanding the relationships among emotional</w:t>
      </w:r>
    </w:p>
    <w:p w14:paraId="4D0EBCE0" w14:textId="77777777" w:rsidR="00086B96" w:rsidRDefault="00086B96" w:rsidP="00086B96">
      <w:r>
        <w:t>exhaustion, job satisfaction, and emotional intelligence of hotel front desk employees. Asia</w:t>
      </w:r>
    </w:p>
    <w:p w14:paraId="4970C719" w14:textId="77777777" w:rsidR="00086B96" w:rsidRDefault="00086B96" w:rsidP="00086B96">
      <w:r>
        <w:t>Pacific Journal of Tourism Research, 26(5), pp.504-515.</w:t>
      </w:r>
    </w:p>
    <w:p w14:paraId="0692EF3D" w14:textId="77777777" w:rsidR="00086B96" w:rsidRDefault="00086B96" w:rsidP="00086B96">
      <w:r>
        <w:t>Tusell-Rey, C.C., Rey-Benguría, C.F., Tejeida-Padilla, R. and Villuendas-Rey, Y., (2021).</w:t>
      </w:r>
    </w:p>
    <w:p w14:paraId="4DF0B2E1" w14:textId="77777777" w:rsidR="00086B96" w:rsidRDefault="00086B96" w:rsidP="00086B96">
      <w:r>
        <w:t>Training Service Staff to Enhance Non-Verbal Behavioral Skills to Increase Customer</w:t>
      </w:r>
    </w:p>
    <w:p w14:paraId="260B32AA" w14:textId="77777777" w:rsidR="00086B96" w:rsidRDefault="00086B96" w:rsidP="00086B96">
      <w:r>
        <w:t>Profitability in Tourism. Tourism and Hospitality, 2(2), pp.233-247.</w:t>
      </w:r>
    </w:p>
    <w:p w14:paraId="16A35DD5" w14:textId="77777777" w:rsidR="00086B96" w:rsidRDefault="00086B96" w:rsidP="00086B96">
      <w:r>
        <w:lastRenderedPageBreak/>
        <w:t>Waqanimaravu, M. and Arasanmi, C.N., (2020). Employee training and service quality in the</w:t>
      </w:r>
    </w:p>
    <w:p w14:paraId="14535F17" w14:textId="77777777" w:rsidR="00086B96" w:rsidRDefault="00086B96" w:rsidP="00086B96">
      <w:r>
        <w:t>hospitality industry. Journal of Foodservice Business Research, 23(3), pp.216-227.</w:t>
      </w:r>
    </w:p>
    <w:p w14:paraId="5D73BD5C" w14:textId="77777777" w:rsidR="00086B96" w:rsidRDefault="00086B96" w:rsidP="00086B96">
      <w:r>
        <w:t>Wu, X., Wang, J. and Ling, Q., (2021). Managing internal service quality in hotels:</w:t>
      </w:r>
    </w:p>
    <w:p w14:paraId="78532AD5" w14:textId="3C34619E" w:rsidR="0042664F" w:rsidRDefault="00086B96" w:rsidP="00086B96">
      <w:r>
        <w:t>Determinants and implications. Tourism Management, 86, p.104329.</w:t>
      </w:r>
    </w:p>
    <w:p w14:paraId="5A8D7FE9" w14:textId="77777777" w:rsidR="0042664F" w:rsidRPr="0042664F" w:rsidRDefault="0042664F" w:rsidP="0042664F"/>
    <w:p w14:paraId="424A5D66" w14:textId="77777777" w:rsidR="00F9700F" w:rsidRPr="00330917" w:rsidRDefault="00F9700F" w:rsidP="00977466">
      <w:pPr>
        <w:rPr>
          <w:b/>
          <w:bCs/>
        </w:rPr>
      </w:pPr>
    </w:p>
    <w:sectPr w:rsidR="00F9700F" w:rsidRPr="00330917"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1981789" w14:textId="77777777" w:rsidR="003F0268" w:rsidRDefault="003F0268" w:rsidP="004D0F63">
      <w:pPr>
        <w:spacing w:after="0" w:line="240" w:lineRule="auto"/>
      </w:pPr>
      <w:r>
        <w:separator/>
      </w:r>
    </w:p>
  </w:endnote>
  <w:endnote w:type="continuationSeparator" w:id="0">
    <w:p w14:paraId="39F901E9" w14:textId="77777777" w:rsidR="003F0268" w:rsidRDefault="003F0268"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rlito">
    <w:altName w:val="Calibri"/>
    <w:charset w:val="00"/>
    <w:family w:val="swiss"/>
    <w:pitch w:val="variable"/>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08DA31B" w14:textId="77777777" w:rsidR="003F0268" w:rsidRDefault="003F0268" w:rsidP="004D0F63">
      <w:pPr>
        <w:spacing w:after="0" w:line="240" w:lineRule="auto"/>
      </w:pPr>
      <w:r>
        <w:separator/>
      </w:r>
    </w:p>
  </w:footnote>
  <w:footnote w:type="continuationSeparator" w:id="0">
    <w:p w14:paraId="18C00675" w14:textId="77777777" w:rsidR="003F0268" w:rsidRDefault="003F0268"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CE244E5"/>
    <w:multiLevelType w:val="hybridMultilevel"/>
    <w:tmpl w:val="AE9076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3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30917"/>
    <w:rsid w:val="00040CFF"/>
    <w:rsid w:val="00053116"/>
    <w:rsid w:val="0008234D"/>
    <w:rsid w:val="00086B96"/>
    <w:rsid w:val="000A5422"/>
    <w:rsid w:val="000F5BD7"/>
    <w:rsid w:val="00113967"/>
    <w:rsid w:val="00137075"/>
    <w:rsid w:val="00137E4D"/>
    <w:rsid w:val="001C6493"/>
    <w:rsid w:val="001E6870"/>
    <w:rsid w:val="002025B1"/>
    <w:rsid w:val="00234417"/>
    <w:rsid w:val="00277C3F"/>
    <w:rsid w:val="002813CE"/>
    <w:rsid w:val="0029335D"/>
    <w:rsid w:val="002B4639"/>
    <w:rsid w:val="00330917"/>
    <w:rsid w:val="003A56C7"/>
    <w:rsid w:val="003F0268"/>
    <w:rsid w:val="0042664F"/>
    <w:rsid w:val="0045538B"/>
    <w:rsid w:val="00492631"/>
    <w:rsid w:val="004B2914"/>
    <w:rsid w:val="004D0F63"/>
    <w:rsid w:val="005219C9"/>
    <w:rsid w:val="00592A7E"/>
    <w:rsid w:val="00686DD6"/>
    <w:rsid w:val="006A6D61"/>
    <w:rsid w:val="00737D90"/>
    <w:rsid w:val="007B7F7D"/>
    <w:rsid w:val="0088344F"/>
    <w:rsid w:val="008D4E2F"/>
    <w:rsid w:val="009022D4"/>
    <w:rsid w:val="009520FB"/>
    <w:rsid w:val="00965357"/>
    <w:rsid w:val="00977466"/>
    <w:rsid w:val="009D31CA"/>
    <w:rsid w:val="009E31E5"/>
    <w:rsid w:val="00A40657"/>
    <w:rsid w:val="00A422D4"/>
    <w:rsid w:val="00AA0BF1"/>
    <w:rsid w:val="00B2775B"/>
    <w:rsid w:val="00C058DD"/>
    <w:rsid w:val="00CA79D5"/>
    <w:rsid w:val="00CD26B9"/>
    <w:rsid w:val="00CE235D"/>
    <w:rsid w:val="00D20F64"/>
    <w:rsid w:val="00D5099C"/>
    <w:rsid w:val="00D62E48"/>
    <w:rsid w:val="00DE77F7"/>
    <w:rsid w:val="00E007D2"/>
    <w:rsid w:val="00E92D23"/>
    <w:rsid w:val="00E97AB8"/>
    <w:rsid w:val="00EE6794"/>
    <w:rsid w:val="00F9700F"/>
    <w:rsid w:val="00FA18F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D31CA"/>
  </w:style>
  <w:style w:type="paragraph" w:styleId="Heading1">
    <w:name w:val="heading 1"/>
    <w:basedOn w:val="Normal"/>
    <w:next w:val="Normal"/>
    <w:link w:val="Heading1Char"/>
    <w:uiPriority w:val="9"/>
    <w:qFormat/>
    <w:rsid w:val="00F9700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2775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F9700F"/>
    <w:rPr>
      <w:rFonts w:asciiTheme="majorHAnsi" w:eastAsiaTheme="majorEastAsia" w:hAnsiTheme="majorHAnsi" w:cstheme="majorBidi"/>
      <w:color w:val="2F5496" w:themeColor="accent1" w:themeShade="BF"/>
      <w:sz w:val="32"/>
      <w:szCs w:val="32"/>
    </w:rPr>
  </w:style>
  <w:style w:type="paragraph" w:styleId="NormalWeb">
    <w:name w:val="Normal (Web)"/>
    <w:basedOn w:val="Normal"/>
    <w:uiPriority w:val="99"/>
    <w:semiHidden/>
    <w:unhideWhenUsed/>
    <w:rsid w:val="00277C3F"/>
    <w:pPr>
      <w:spacing w:before="100" w:beforeAutospacing="1" w:after="100" w:afterAutospacing="1" w:line="240" w:lineRule="auto"/>
    </w:pPr>
    <w:rPr>
      <w:rFonts w:eastAsia="Times New Roman" w:cs="Times New Roman"/>
      <w:color w:val="auto"/>
      <w:szCs w:val="24"/>
      <w:lang w:val="en-US"/>
    </w:rPr>
  </w:style>
  <w:style w:type="character" w:customStyle="1" w:styleId="Heading2Char">
    <w:name w:val="Heading 2 Char"/>
    <w:basedOn w:val="DefaultParagraphFont"/>
    <w:link w:val="Heading2"/>
    <w:uiPriority w:val="9"/>
    <w:rsid w:val="00B2775B"/>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34974485">
      <w:bodyDiv w:val="1"/>
      <w:marLeft w:val="0"/>
      <w:marRight w:val="0"/>
      <w:marTop w:val="0"/>
      <w:marBottom w:val="0"/>
      <w:divBdr>
        <w:top w:val="none" w:sz="0" w:space="0" w:color="auto"/>
        <w:left w:val="none" w:sz="0" w:space="0" w:color="auto"/>
        <w:bottom w:val="none" w:sz="0" w:space="0" w:color="auto"/>
        <w:right w:val="none" w:sz="0" w:space="0" w:color="auto"/>
      </w:divBdr>
    </w:div>
    <w:div w:id="661395709">
      <w:bodyDiv w:val="1"/>
      <w:marLeft w:val="0"/>
      <w:marRight w:val="0"/>
      <w:marTop w:val="0"/>
      <w:marBottom w:val="0"/>
      <w:divBdr>
        <w:top w:val="none" w:sz="0" w:space="0" w:color="auto"/>
        <w:left w:val="none" w:sz="0" w:space="0" w:color="auto"/>
        <w:bottom w:val="none" w:sz="0" w:space="0" w:color="auto"/>
        <w:right w:val="none" w:sz="0" w:space="0" w:color="auto"/>
      </w:divBdr>
      <w:divsChild>
        <w:div w:id="946699587">
          <w:marLeft w:val="403"/>
          <w:marRight w:val="0"/>
          <w:marTop w:val="0"/>
          <w:marBottom w:val="0"/>
          <w:divBdr>
            <w:top w:val="none" w:sz="0" w:space="0" w:color="auto"/>
            <w:left w:val="none" w:sz="0" w:space="0" w:color="auto"/>
            <w:bottom w:val="none" w:sz="0" w:space="0" w:color="auto"/>
            <w:right w:val="none" w:sz="0" w:space="0" w:color="auto"/>
          </w:divBdr>
        </w:div>
      </w:divsChild>
    </w:div>
    <w:div w:id="720717419">
      <w:bodyDiv w:val="1"/>
      <w:marLeft w:val="0"/>
      <w:marRight w:val="0"/>
      <w:marTop w:val="0"/>
      <w:marBottom w:val="0"/>
      <w:divBdr>
        <w:top w:val="none" w:sz="0" w:space="0" w:color="auto"/>
        <w:left w:val="none" w:sz="0" w:space="0" w:color="auto"/>
        <w:bottom w:val="none" w:sz="0" w:space="0" w:color="auto"/>
        <w:right w:val="none" w:sz="0" w:space="0" w:color="auto"/>
      </w:divBdr>
    </w:div>
    <w:div w:id="1423448744">
      <w:bodyDiv w:val="1"/>
      <w:marLeft w:val="0"/>
      <w:marRight w:val="0"/>
      <w:marTop w:val="0"/>
      <w:marBottom w:val="0"/>
      <w:divBdr>
        <w:top w:val="none" w:sz="0" w:space="0" w:color="auto"/>
        <w:left w:val="none" w:sz="0" w:space="0" w:color="auto"/>
        <w:bottom w:val="none" w:sz="0" w:space="0" w:color="auto"/>
        <w:right w:val="none" w:sz="0" w:space="0" w:color="auto"/>
      </w:divBdr>
    </w:div>
    <w:div w:id="1430541718">
      <w:bodyDiv w:val="1"/>
      <w:marLeft w:val="0"/>
      <w:marRight w:val="0"/>
      <w:marTop w:val="0"/>
      <w:marBottom w:val="0"/>
      <w:divBdr>
        <w:top w:val="none" w:sz="0" w:space="0" w:color="auto"/>
        <w:left w:val="none" w:sz="0" w:space="0" w:color="auto"/>
        <w:bottom w:val="none" w:sz="0" w:space="0" w:color="auto"/>
        <w:right w:val="none" w:sz="0" w:space="0" w:color="auto"/>
      </w:divBdr>
      <w:divsChild>
        <w:div w:id="1616713745">
          <w:marLeft w:val="356"/>
          <w:marRight w:val="0"/>
          <w:marTop w:val="0"/>
          <w:marBottom w:val="0"/>
          <w:divBdr>
            <w:top w:val="none" w:sz="0" w:space="0" w:color="auto"/>
            <w:left w:val="none" w:sz="0" w:space="0" w:color="auto"/>
            <w:bottom w:val="none" w:sz="0" w:space="0" w:color="auto"/>
            <w:right w:val="none" w:sz="0" w:space="0" w:color="auto"/>
          </w:divBdr>
        </w:div>
      </w:divsChild>
    </w:div>
    <w:div w:id="21351777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58</TotalTime>
  <Pages>14</Pages>
  <Words>3033</Words>
  <Characters>17293</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20286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dc:creator>
  <cp:keywords/>
  <dc:description/>
  <cp:lastModifiedBy>Hp</cp:lastModifiedBy>
  <cp:revision>6</cp:revision>
  <dcterms:created xsi:type="dcterms:W3CDTF">2024-02-21T23:36:00Z</dcterms:created>
  <dcterms:modified xsi:type="dcterms:W3CDTF">2024-02-22T00:33:00Z</dcterms:modified>
</cp:coreProperties>
</file>