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B2A89" w14:textId="77777777" w:rsidR="00B64567" w:rsidRDefault="00B64567" w:rsidP="007255FC">
      <w:pPr>
        <w:rPr>
          <w:sz w:val="44"/>
          <w:szCs w:val="44"/>
        </w:rPr>
      </w:pPr>
    </w:p>
    <w:p w14:paraId="4549CCAA" w14:textId="39FD2FA8" w:rsidR="00B64567" w:rsidRPr="007255FC" w:rsidRDefault="00B64567" w:rsidP="007255FC">
      <w:pPr>
        <w:jc w:val="center"/>
        <w:rPr>
          <w:rFonts w:ascii="Times New Roman" w:hAnsi="Times New Roman" w:cs="Times New Roman"/>
          <w:sz w:val="72"/>
          <w:szCs w:val="72"/>
        </w:rPr>
      </w:pPr>
      <w:r w:rsidRPr="0082583D">
        <w:rPr>
          <w:rFonts w:ascii="Times New Roman" w:hAnsi="Times New Roman" w:cs="Times New Roman"/>
          <w:sz w:val="72"/>
          <w:szCs w:val="72"/>
        </w:rPr>
        <w:t>Assignment 3:</w:t>
      </w:r>
    </w:p>
    <w:p w14:paraId="4BC3B6E7" w14:textId="77777777" w:rsidR="004A3A4E" w:rsidRDefault="00B64567" w:rsidP="00A541BC">
      <w:pPr>
        <w:jc w:val="center"/>
        <w:rPr>
          <w:rFonts w:ascii="Times New Roman" w:hAnsi="Times New Roman" w:cs="Times New Roman"/>
          <w:sz w:val="72"/>
          <w:szCs w:val="72"/>
        </w:rPr>
      </w:pPr>
      <w:r w:rsidRPr="00347D78">
        <w:rPr>
          <w:rFonts w:ascii="Times New Roman" w:hAnsi="Times New Roman" w:cs="Times New Roman"/>
          <w:sz w:val="72"/>
          <w:szCs w:val="72"/>
        </w:rPr>
        <w:t xml:space="preserve">Reflective </w:t>
      </w:r>
      <w:r w:rsidR="00347D78" w:rsidRPr="00347D78">
        <w:rPr>
          <w:rFonts w:ascii="Times New Roman" w:hAnsi="Times New Roman" w:cs="Times New Roman"/>
          <w:sz w:val="72"/>
          <w:szCs w:val="72"/>
        </w:rPr>
        <w:t>Commentary</w:t>
      </w:r>
    </w:p>
    <w:p w14:paraId="40CBE263" w14:textId="7DF56F82" w:rsidR="00D840A1" w:rsidRPr="00347D78" w:rsidRDefault="004A3A4E" w:rsidP="00A541BC">
      <w:pPr>
        <w:jc w:val="center"/>
        <w:rPr>
          <w:rFonts w:ascii="Times New Roman" w:hAnsi="Times New Roman" w:cs="Times New Roman"/>
          <w:sz w:val="72"/>
          <w:szCs w:val="72"/>
        </w:rPr>
      </w:pPr>
      <w:r w:rsidRPr="00347D78">
        <w:rPr>
          <w:rFonts w:ascii="Times New Roman" w:hAnsi="Times New Roman" w:cs="Times New Roman"/>
          <w:sz w:val="72"/>
          <w:szCs w:val="72"/>
        </w:rPr>
        <w:t xml:space="preserve">and </w:t>
      </w:r>
      <w:r w:rsidR="00D01CAC" w:rsidRPr="00347D78">
        <w:rPr>
          <w:rFonts w:ascii="Times New Roman" w:hAnsi="Times New Roman" w:cs="Times New Roman"/>
          <w:sz w:val="72"/>
          <w:szCs w:val="72"/>
        </w:rPr>
        <w:t>Portfolio</w:t>
      </w:r>
    </w:p>
    <w:p w14:paraId="61E0E726" w14:textId="77777777" w:rsidR="007255FC" w:rsidRPr="0082583D" w:rsidRDefault="007255FC" w:rsidP="00A541BC">
      <w:pPr>
        <w:jc w:val="center"/>
        <w:rPr>
          <w:rFonts w:ascii="Times New Roman" w:hAnsi="Times New Roman" w:cs="Times New Roman"/>
          <w:sz w:val="96"/>
          <w:szCs w:val="96"/>
        </w:rPr>
      </w:pPr>
    </w:p>
    <w:p w14:paraId="21B89A53" w14:textId="0D8ECA8D" w:rsidR="00B64567" w:rsidRPr="0082583D" w:rsidRDefault="007255FC" w:rsidP="00A541BC">
      <w:pPr>
        <w:jc w:val="center"/>
        <w:rPr>
          <w:rFonts w:ascii="Times New Roman" w:hAnsi="Times New Roman" w:cs="Times New Roman"/>
          <w:sz w:val="144"/>
          <w:szCs w:val="144"/>
        </w:rPr>
      </w:pPr>
      <w:r>
        <w:rPr>
          <w:noProof/>
        </w:rPr>
        <w:drawing>
          <wp:inline distT="0" distB="0" distL="0" distR="0" wp14:anchorId="3F1DC4AF" wp14:editId="379C5522">
            <wp:extent cx="5731555" cy="2527300"/>
            <wp:effectExtent l="0" t="0" r="0" b="0"/>
            <wp:docPr id="19" name="Picture 19" descr="Dementia Friendly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mentia Friendly Swansea"/>
                    <pic:cNvPicPr>
                      <a:picLocks noChangeAspect="1" noChangeArrowheads="1"/>
                    </pic:cNvPicPr>
                  </pic:nvPicPr>
                  <pic:blipFill rotWithShape="1">
                    <a:blip r:embed="rId8">
                      <a:extLst>
                        <a:ext uri="{28A0092B-C50C-407E-A947-70E740481C1C}">
                          <a14:useLocalDpi xmlns:a14="http://schemas.microsoft.com/office/drawing/2010/main" val="0"/>
                        </a:ext>
                      </a:extLst>
                    </a:blip>
                    <a:srcRect r="-1334"/>
                    <a:stretch/>
                  </pic:blipFill>
                  <pic:spPr bwMode="auto">
                    <a:xfrm>
                      <a:off x="0" y="0"/>
                      <a:ext cx="5741634" cy="2531744"/>
                    </a:xfrm>
                    <a:prstGeom prst="rect">
                      <a:avLst/>
                    </a:prstGeom>
                    <a:noFill/>
                    <a:ln>
                      <a:noFill/>
                    </a:ln>
                    <a:extLst>
                      <a:ext uri="{53640926-AAD7-44D8-BBD7-CCE9431645EC}">
                        <a14:shadowObscured xmlns:a14="http://schemas.microsoft.com/office/drawing/2010/main"/>
                      </a:ext>
                    </a:extLst>
                  </pic:spPr>
                </pic:pic>
              </a:graphicData>
            </a:graphic>
          </wp:inline>
        </w:drawing>
      </w:r>
    </w:p>
    <w:p w14:paraId="1FB8C4B2" w14:textId="77777777" w:rsidR="007255FC" w:rsidRDefault="007255FC" w:rsidP="00B64567">
      <w:pPr>
        <w:jc w:val="center"/>
        <w:rPr>
          <w:rFonts w:ascii="Times New Roman" w:hAnsi="Times New Roman" w:cs="Times New Roman"/>
          <w:sz w:val="44"/>
          <w:szCs w:val="44"/>
        </w:rPr>
      </w:pPr>
    </w:p>
    <w:p w14:paraId="6F5F4134" w14:textId="77777777" w:rsidR="007255FC" w:rsidRDefault="007255FC" w:rsidP="00B64567">
      <w:pPr>
        <w:jc w:val="center"/>
        <w:rPr>
          <w:rFonts w:ascii="Times New Roman" w:hAnsi="Times New Roman" w:cs="Times New Roman"/>
          <w:sz w:val="44"/>
          <w:szCs w:val="44"/>
        </w:rPr>
      </w:pPr>
    </w:p>
    <w:p w14:paraId="47A36AAE" w14:textId="77777777" w:rsidR="007255FC" w:rsidRDefault="007255FC" w:rsidP="00B64567">
      <w:pPr>
        <w:jc w:val="center"/>
        <w:rPr>
          <w:rFonts w:ascii="Times New Roman" w:hAnsi="Times New Roman" w:cs="Times New Roman"/>
          <w:sz w:val="44"/>
          <w:szCs w:val="44"/>
        </w:rPr>
      </w:pPr>
    </w:p>
    <w:p w14:paraId="470A646B" w14:textId="206B18CE" w:rsidR="00B64567" w:rsidRPr="0082583D" w:rsidRDefault="00B64567" w:rsidP="00B64567">
      <w:pPr>
        <w:jc w:val="center"/>
        <w:rPr>
          <w:rFonts w:ascii="Times New Roman" w:hAnsi="Times New Roman" w:cs="Times New Roman"/>
          <w:sz w:val="44"/>
          <w:szCs w:val="44"/>
        </w:rPr>
      </w:pPr>
      <w:r w:rsidRPr="0082583D">
        <w:rPr>
          <w:rFonts w:ascii="Times New Roman" w:hAnsi="Times New Roman" w:cs="Times New Roman"/>
          <w:sz w:val="44"/>
          <w:szCs w:val="44"/>
        </w:rPr>
        <w:t>Counselling Skills and Approaches</w:t>
      </w:r>
    </w:p>
    <w:p w14:paraId="7ED96AD1" w14:textId="6BF30F8A" w:rsidR="00B64567" w:rsidRDefault="00B64567" w:rsidP="007255FC">
      <w:pPr>
        <w:jc w:val="center"/>
        <w:rPr>
          <w:rFonts w:ascii="Times New Roman" w:hAnsi="Times New Roman" w:cs="Times New Roman"/>
          <w:sz w:val="44"/>
          <w:szCs w:val="44"/>
        </w:rPr>
      </w:pPr>
      <w:r w:rsidRPr="0082583D">
        <w:rPr>
          <w:rFonts w:ascii="Times New Roman" w:hAnsi="Times New Roman" w:cs="Times New Roman"/>
          <w:sz w:val="44"/>
          <w:szCs w:val="44"/>
        </w:rPr>
        <w:t>ECPS010</w:t>
      </w:r>
    </w:p>
    <w:p w14:paraId="41A463D9" w14:textId="77777777" w:rsidR="00347D78" w:rsidRDefault="00347D78" w:rsidP="00EE5F83">
      <w:pPr>
        <w:rPr>
          <w:rFonts w:ascii="Times New Roman" w:hAnsi="Times New Roman" w:cs="Times New Roman"/>
          <w:sz w:val="44"/>
          <w:szCs w:val="44"/>
        </w:rPr>
      </w:pPr>
    </w:p>
    <w:p w14:paraId="1219061D" w14:textId="44E93509" w:rsidR="00A541BC" w:rsidRDefault="00A541BC" w:rsidP="00A541BC">
      <w:pPr>
        <w:jc w:val="center"/>
        <w:rPr>
          <w:rFonts w:ascii="Times New Roman" w:hAnsi="Times New Roman" w:cs="Times New Roman"/>
          <w:b/>
          <w:bCs/>
          <w:sz w:val="28"/>
          <w:szCs w:val="28"/>
        </w:rPr>
      </w:pPr>
      <w:r w:rsidRPr="002F7399">
        <w:rPr>
          <w:rFonts w:ascii="Times New Roman" w:hAnsi="Times New Roman" w:cs="Times New Roman"/>
          <w:b/>
          <w:bCs/>
          <w:sz w:val="28"/>
          <w:szCs w:val="28"/>
        </w:rPr>
        <w:lastRenderedPageBreak/>
        <w:t>Table of Contents:</w:t>
      </w:r>
    </w:p>
    <w:p w14:paraId="07E5AFF1" w14:textId="77777777" w:rsidR="002F466E" w:rsidRDefault="002F466E" w:rsidP="00A541BC">
      <w:pPr>
        <w:jc w:val="center"/>
        <w:rPr>
          <w:rFonts w:ascii="Times New Roman" w:hAnsi="Times New Roman" w:cs="Times New Roman"/>
          <w:b/>
          <w:bCs/>
          <w:sz w:val="28"/>
          <w:szCs w:val="28"/>
        </w:rPr>
      </w:pPr>
    </w:p>
    <w:p w14:paraId="304E679F" w14:textId="77777777" w:rsidR="002F7399" w:rsidRPr="002F7399" w:rsidRDefault="002F7399" w:rsidP="00A541BC">
      <w:pPr>
        <w:jc w:val="center"/>
        <w:rPr>
          <w:rFonts w:ascii="Times New Roman" w:hAnsi="Times New Roman" w:cs="Times New Roman"/>
          <w:b/>
          <w:bCs/>
          <w:sz w:val="28"/>
          <w:szCs w:val="28"/>
        </w:rPr>
      </w:pPr>
    </w:p>
    <w:p w14:paraId="73081F9E" w14:textId="194EC1B7" w:rsidR="0040379E" w:rsidRPr="00D00013" w:rsidRDefault="00347D78" w:rsidP="00A541BC">
      <w:pPr>
        <w:rPr>
          <w:rFonts w:ascii="Times New Roman" w:hAnsi="Times New Roman" w:cs="Times New Roman"/>
          <w:sz w:val="24"/>
          <w:szCs w:val="24"/>
        </w:rPr>
      </w:pPr>
      <w:r w:rsidRPr="00EE47E7">
        <w:rPr>
          <w:rFonts w:ascii="Times New Roman" w:hAnsi="Times New Roman" w:cs="Times New Roman"/>
          <w:b/>
          <w:bCs/>
          <w:sz w:val="24"/>
          <w:szCs w:val="24"/>
        </w:rPr>
        <w:t>Reflective Commentary</w:t>
      </w:r>
      <w:r w:rsidR="00EE47E7">
        <w:rPr>
          <w:rFonts w:ascii="Times New Roman" w:hAnsi="Times New Roman" w:cs="Times New Roman"/>
          <w:b/>
          <w:bCs/>
          <w:sz w:val="24"/>
          <w:szCs w:val="24"/>
        </w:rPr>
        <w:t xml:space="preserve"> </w:t>
      </w:r>
      <w:r w:rsidR="00EE47E7" w:rsidRPr="00EE47E7">
        <w:rPr>
          <w:rFonts w:ascii="Times New Roman" w:hAnsi="Times New Roman" w:cs="Times New Roman"/>
          <w:sz w:val="24"/>
          <w:szCs w:val="24"/>
        </w:rPr>
        <w:t>......</w:t>
      </w:r>
      <w:r w:rsidR="00203E97" w:rsidRPr="00D00013">
        <w:rPr>
          <w:rFonts w:ascii="Times New Roman" w:hAnsi="Times New Roman" w:cs="Times New Roman"/>
          <w:sz w:val="24"/>
          <w:szCs w:val="24"/>
        </w:rPr>
        <w:t>…………………………………………………………………3</w:t>
      </w:r>
    </w:p>
    <w:p w14:paraId="2D45ED8D" w14:textId="23837512" w:rsidR="00347D78" w:rsidRPr="00D00013" w:rsidRDefault="00347D78" w:rsidP="00CA46D7">
      <w:pPr>
        <w:ind w:firstLine="720"/>
        <w:rPr>
          <w:rFonts w:ascii="Times New Roman" w:hAnsi="Times New Roman" w:cs="Times New Roman"/>
          <w:sz w:val="24"/>
          <w:szCs w:val="24"/>
        </w:rPr>
      </w:pPr>
      <w:r w:rsidRPr="00EE47E7">
        <w:rPr>
          <w:rFonts w:ascii="Times New Roman" w:hAnsi="Times New Roman" w:cs="Times New Roman"/>
          <w:b/>
          <w:bCs/>
          <w:sz w:val="24"/>
          <w:szCs w:val="24"/>
        </w:rPr>
        <w:t>References</w:t>
      </w:r>
      <w:r w:rsidR="00203E97" w:rsidRPr="00D00013">
        <w:rPr>
          <w:rFonts w:ascii="Times New Roman" w:hAnsi="Times New Roman" w:cs="Times New Roman"/>
          <w:sz w:val="24"/>
          <w:szCs w:val="24"/>
        </w:rPr>
        <w:t>…………………………………………………………………………….</w:t>
      </w:r>
      <w:r w:rsidR="00EA045C" w:rsidRPr="00D00013">
        <w:rPr>
          <w:rFonts w:ascii="Times New Roman" w:hAnsi="Times New Roman" w:cs="Times New Roman"/>
          <w:sz w:val="24"/>
          <w:szCs w:val="24"/>
        </w:rPr>
        <w:t>6</w:t>
      </w:r>
    </w:p>
    <w:p w14:paraId="1434B674" w14:textId="77777777" w:rsidR="00CA46D7" w:rsidRDefault="00CA46D7" w:rsidP="00CA46D7">
      <w:pPr>
        <w:rPr>
          <w:rFonts w:ascii="Times New Roman" w:hAnsi="Times New Roman" w:cs="Times New Roman"/>
          <w:sz w:val="24"/>
          <w:szCs w:val="24"/>
        </w:rPr>
      </w:pPr>
    </w:p>
    <w:p w14:paraId="559CBDEA" w14:textId="4D069091" w:rsidR="00797290" w:rsidRPr="006923EE" w:rsidRDefault="00797290" w:rsidP="00CA46D7">
      <w:pPr>
        <w:rPr>
          <w:rFonts w:ascii="Times New Roman" w:hAnsi="Times New Roman" w:cs="Times New Roman"/>
          <w:b/>
          <w:bCs/>
          <w:sz w:val="24"/>
          <w:szCs w:val="24"/>
        </w:rPr>
      </w:pPr>
      <w:r w:rsidRPr="006923EE">
        <w:rPr>
          <w:rFonts w:ascii="Times New Roman" w:hAnsi="Times New Roman" w:cs="Times New Roman"/>
          <w:b/>
          <w:bCs/>
          <w:sz w:val="24"/>
          <w:szCs w:val="24"/>
        </w:rPr>
        <w:t>Evidence</w:t>
      </w:r>
      <w:r w:rsidR="006923EE" w:rsidRPr="006923EE">
        <w:rPr>
          <w:rFonts w:ascii="Times New Roman" w:hAnsi="Times New Roman" w:cs="Times New Roman"/>
          <w:b/>
          <w:bCs/>
          <w:sz w:val="24"/>
          <w:szCs w:val="24"/>
        </w:rPr>
        <w:t>:</w:t>
      </w:r>
    </w:p>
    <w:p w14:paraId="547B5514" w14:textId="75D6D9CD" w:rsidR="00347D78" w:rsidRPr="00D00013" w:rsidRDefault="00347D78" w:rsidP="00A541BC">
      <w:pPr>
        <w:rPr>
          <w:rFonts w:ascii="Times New Roman" w:hAnsi="Times New Roman" w:cs="Times New Roman"/>
          <w:sz w:val="24"/>
          <w:szCs w:val="24"/>
        </w:rPr>
      </w:pPr>
      <w:r w:rsidRPr="00D00013">
        <w:rPr>
          <w:rFonts w:ascii="Times New Roman" w:hAnsi="Times New Roman" w:cs="Times New Roman"/>
          <w:sz w:val="24"/>
          <w:szCs w:val="24"/>
        </w:rPr>
        <w:t>Mission Statements</w:t>
      </w:r>
      <w:r w:rsidR="00203E97" w:rsidRPr="00D00013">
        <w:rPr>
          <w:rFonts w:ascii="Times New Roman" w:hAnsi="Times New Roman" w:cs="Times New Roman"/>
          <w:sz w:val="24"/>
          <w:szCs w:val="24"/>
        </w:rPr>
        <w:t>……………………………………………………………</w:t>
      </w:r>
      <w:proofErr w:type="gramStart"/>
      <w:r w:rsidR="00203E97" w:rsidRPr="00D00013">
        <w:rPr>
          <w:rFonts w:ascii="Times New Roman" w:hAnsi="Times New Roman" w:cs="Times New Roman"/>
          <w:sz w:val="24"/>
          <w:szCs w:val="24"/>
        </w:rPr>
        <w:t>…..</w:t>
      </w:r>
      <w:proofErr w:type="gramEnd"/>
      <w:r w:rsidR="00203E97" w:rsidRPr="00D00013">
        <w:rPr>
          <w:rFonts w:ascii="Times New Roman" w:hAnsi="Times New Roman" w:cs="Times New Roman"/>
          <w:sz w:val="24"/>
          <w:szCs w:val="24"/>
        </w:rPr>
        <w:t>………….</w:t>
      </w:r>
      <w:r w:rsidR="00EA045C" w:rsidRPr="00D00013">
        <w:rPr>
          <w:rFonts w:ascii="Times New Roman" w:hAnsi="Times New Roman" w:cs="Times New Roman"/>
          <w:sz w:val="24"/>
          <w:szCs w:val="24"/>
        </w:rPr>
        <w:t>7</w:t>
      </w:r>
    </w:p>
    <w:p w14:paraId="0D1E52E7" w14:textId="7F277B15" w:rsidR="002F7399" w:rsidRPr="00D00013" w:rsidRDefault="002F7399" w:rsidP="00A541BC">
      <w:pPr>
        <w:rPr>
          <w:rFonts w:ascii="Times New Roman" w:hAnsi="Times New Roman" w:cs="Times New Roman"/>
          <w:sz w:val="24"/>
          <w:szCs w:val="24"/>
        </w:rPr>
      </w:pPr>
      <w:r w:rsidRPr="00D00013">
        <w:rPr>
          <w:rFonts w:ascii="Times New Roman" w:hAnsi="Times New Roman" w:cs="Times New Roman"/>
          <w:sz w:val="24"/>
          <w:szCs w:val="24"/>
        </w:rPr>
        <w:t>Photographs of me at placement</w:t>
      </w:r>
      <w:r w:rsidR="00424E86" w:rsidRPr="00D00013">
        <w:rPr>
          <w:rFonts w:ascii="Times New Roman" w:hAnsi="Times New Roman" w:cs="Times New Roman"/>
          <w:sz w:val="24"/>
          <w:szCs w:val="24"/>
        </w:rPr>
        <w:t>…………………….……………………………………</w:t>
      </w:r>
      <w:proofErr w:type="gramStart"/>
      <w:r w:rsidR="00424E86" w:rsidRPr="00D00013">
        <w:rPr>
          <w:rFonts w:ascii="Times New Roman" w:hAnsi="Times New Roman" w:cs="Times New Roman"/>
          <w:sz w:val="24"/>
          <w:szCs w:val="24"/>
        </w:rPr>
        <w:t>…..</w:t>
      </w:r>
      <w:proofErr w:type="gramEnd"/>
      <w:r w:rsidR="00EA045C" w:rsidRPr="00D00013">
        <w:rPr>
          <w:rFonts w:ascii="Times New Roman" w:hAnsi="Times New Roman" w:cs="Times New Roman"/>
          <w:sz w:val="24"/>
          <w:szCs w:val="24"/>
        </w:rPr>
        <w:t>8</w:t>
      </w:r>
    </w:p>
    <w:p w14:paraId="159DA431" w14:textId="13A2005F" w:rsidR="002F7399" w:rsidRPr="00D00013" w:rsidRDefault="002F7399" w:rsidP="00A541BC">
      <w:pPr>
        <w:rPr>
          <w:rFonts w:ascii="Times New Roman" w:hAnsi="Times New Roman" w:cs="Times New Roman"/>
          <w:sz w:val="24"/>
          <w:szCs w:val="24"/>
        </w:rPr>
      </w:pPr>
      <w:r w:rsidRPr="00D00013">
        <w:rPr>
          <w:rFonts w:ascii="Times New Roman" w:hAnsi="Times New Roman" w:cs="Times New Roman"/>
          <w:sz w:val="24"/>
          <w:szCs w:val="24"/>
        </w:rPr>
        <w:t>Relevant Training</w:t>
      </w:r>
      <w:r w:rsidR="00C72EEF" w:rsidRPr="00D00013">
        <w:rPr>
          <w:rFonts w:ascii="Times New Roman" w:hAnsi="Times New Roman" w:cs="Times New Roman"/>
          <w:sz w:val="24"/>
          <w:szCs w:val="24"/>
        </w:rPr>
        <w:t>…………………………………………………………….……………….</w:t>
      </w:r>
      <w:r w:rsidR="00EA045C" w:rsidRPr="00D00013">
        <w:rPr>
          <w:rFonts w:ascii="Times New Roman" w:hAnsi="Times New Roman" w:cs="Times New Roman"/>
          <w:sz w:val="24"/>
          <w:szCs w:val="24"/>
        </w:rPr>
        <w:t>9</w:t>
      </w:r>
    </w:p>
    <w:p w14:paraId="1C757DDB" w14:textId="7D2C0E0F" w:rsidR="002F7399" w:rsidRPr="00D00013" w:rsidRDefault="00646F1F" w:rsidP="00A541BC">
      <w:pPr>
        <w:rPr>
          <w:rFonts w:ascii="Times New Roman" w:hAnsi="Times New Roman" w:cs="Times New Roman"/>
          <w:sz w:val="24"/>
          <w:szCs w:val="24"/>
        </w:rPr>
      </w:pPr>
      <w:r w:rsidRPr="00D00013">
        <w:rPr>
          <w:rFonts w:ascii="Times New Roman" w:hAnsi="Times New Roman" w:cs="Times New Roman"/>
          <w:sz w:val="24"/>
          <w:szCs w:val="24"/>
        </w:rPr>
        <w:t xml:space="preserve">Example of my </w:t>
      </w:r>
      <w:r w:rsidR="002575FC" w:rsidRPr="00D00013">
        <w:rPr>
          <w:rFonts w:ascii="Times New Roman" w:hAnsi="Times New Roman" w:cs="Times New Roman"/>
          <w:sz w:val="24"/>
          <w:szCs w:val="24"/>
        </w:rPr>
        <w:t>placement diary</w:t>
      </w:r>
      <w:r w:rsidR="004F4C1C" w:rsidRPr="00D00013">
        <w:rPr>
          <w:rFonts w:ascii="Times New Roman" w:hAnsi="Times New Roman" w:cs="Times New Roman"/>
          <w:sz w:val="24"/>
          <w:szCs w:val="24"/>
        </w:rPr>
        <w:t>………………………………………………………</w:t>
      </w:r>
      <w:proofErr w:type="gramStart"/>
      <w:r w:rsidR="004F4C1C" w:rsidRPr="00D00013">
        <w:rPr>
          <w:rFonts w:ascii="Times New Roman" w:hAnsi="Times New Roman" w:cs="Times New Roman"/>
          <w:sz w:val="24"/>
          <w:szCs w:val="24"/>
        </w:rPr>
        <w:t>…..</w:t>
      </w:r>
      <w:proofErr w:type="gramEnd"/>
      <w:r w:rsidR="004F4C1C" w:rsidRPr="00D00013">
        <w:rPr>
          <w:rFonts w:ascii="Times New Roman" w:hAnsi="Times New Roman" w:cs="Times New Roman"/>
          <w:sz w:val="24"/>
          <w:szCs w:val="24"/>
        </w:rPr>
        <w:t>…16</w:t>
      </w:r>
    </w:p>
    <w:p w14:paraId="1EBAB6A3" w14:textId="77777777" w:rsidR="00203E97" w:rsidRPr="00D00013" w:rsidRDefault="00203E97" w:rsidP="00A541BC">
      <w:pPr>
        <w:rPr>
          <w:rFonts w:ascii="Times New Roman" w:hAnsi="Times New Roman" w:cs="Times New Roman"/>
          <w:sz w:val="24"/>
          <w:szCs w:val="24"/>
        </w:rPr>
      </w:pPr>
    </w:p>
    <w:p w14:paraId="132FA148" w14:textId="6B58A99B" w:rsidR="0096727A" w:rsidRPr="00D00013" w:rsidRDefault="002575FC" w:rsidP="00A541BC">
      <w:pPr>
        <w:rPr>
          <w:rFonts w:ascii="Times New Roman" w:hAnsi="Times New Roman" w:cs="Times New Roman"/>
          <w:sz w:val="24"/>
          <w:szCs w:val="24"/>
        </w:rPr>
      </w:pPr>
      <w:r w:rsidRPr="00797290">
        <w:rPr>
          <w:rFonts w:ascii="Times New Roman" w:hAnsi="Times New Roman" w:cs="Times New Roman"/>
          <w:b/>
          <w:bCs/>
          <w:sz w:val="24"/>
          <w:szCs w:val="24"/>
        </w:rPr>
        <w:t>References</w:t>
      </w:r>
      <w:r w:rsidR="00267FC1" w:rsidRPr="00D00013">
        <w:rPr>
          <w:rFonts w:ascii="Times New Roman" w:hAnsi="Times New Roman" w:cs="Times New Roman"/>
          <w:sz w:val="24"/>
          <w:szCs w:val="24"/>
        </w:rPr>
        <w:t>…………………………</w:t>
      </w:r>
      <w:r w:rsidR="00797290">
        <w:rPr>
          <w:rFonts w:ascii="Times New Roman" w:hAnsi="Times New Roman" w:cs="Times New Roman"/>
          <w:sz w:val="24"/>
          <w:szCs w:val="24"/>
        </w:rPr>
        <w:t>...</w:t>
      </w:r>
      <w:r w:rsidR="00267FC1" w:rsidRPr="00D00013">
        <w:rPr>
          <w:rFonts w:ascii="Times New Roman" w:hAnsi="Times New Roman" w:cs="Times New Roman"/>
          <w:sz w:val="24"/>
          <w:szCs w:val="24"/>
        </w:rPr>
        <w:t>……………………………………………</w:t>
      </w:r>
      <w:r w:rsidR="00D00013">
        <w:rPr>
          <w:rFonts w:ascii="Times New Roman" w:hAnsi="Times New Roman" w:cs="Times New Roman"/>
          <w:sz w:val="24"/>
          <w:szCs w:val="24"/>
        </w:rPr>
        <w:t>...</w:t>
      </w:r>
      <w:r w:rsidR="00267FC1" w:rsidRPr="00D00013">
        <w:rPr>
          <w:rFonts w:ascii="Times New Roman" w:hAnsi="Times New Roman" w:cs="Times New Roman"/>
          <w:sz w:val="24"/>
          <w:szCs w:val="24"/>
        </w:rPr>
        <w:t>……</w:t>
      </w:r>
      <w:r w:rsidR="00852465" w:rsidRPr="00D00013">
        <w:rPr>
          <w:rFonts w:ascii="Times New Roman" w:hAnsi="Times New Roman" w:cs="Times New Roman"/>
          <w:sz w:val="24"/>
          <w:szCs w:val="24"/>
        </w:rPr>
        <w:t>.</w:t>
      </w:r>
      <w:r w:rsidR="00267FC1" w:rsidRPr="00D00013">
        <w:rPr>
          <w:rFonts w:ascii="Times New Roman" w:hAnsi="Times New Roman" w:cs="Times New Roman"/>
          <w:sz w:val="24"/>
          <w:szCs w:val="24"/>
        </w:rPr>
        <w:t>…</w:t>
      </w:r>
      <w:r w:rsidR="00852465" w:rsidRPr="00D00013">
        <w:rPr>
          <w:rFonts w:ascii="Times New Roman" w:hAnsi="Times New Roman" w:cs="Times New Roman"/>
          <w:sz w:val="24"/>
          <w:szCs w:val="24"/>
        </w:rPr>
        <w:t>19</w:t>
      </w:r>
    </w:p>
    <w:p w14:paraId="5E5588A3" w14:textId="77777777" w:rsidR="006923EE" w:rsidRDefault="006923EE" w:rsidP="00A541BC">
      <w:pPr>
        <w:rPr>
          <w:rFonts w:ascii="Times New Roman" w:hAnsi="Times New Roman" w:cs="Times New Roman"/>
          <w:b/>
          <w:bCs/>
          <w:sz w:val="24"/>
          <w:szCs w:val="24"/>
        </w:rPr>
      </w:pPr>
    </w:p>
    <w:p w14:paraId="47E20C45" w14:textId="0FE4F9F3" w:rsidR="002575FC" w:rsidRPr="006923EE" w:rsidRDefault="002575FC" w:rsidP="00A541BC">
      <w:pPr>
        <w:rPr>
          <w:rFonts w:ascii="Times New Roman" w:hAnsi="Times New Roman" w:cs="Times New Roman"/>
          <w:sz w:val="24"/>
          <w:szCs w:val="24"/>
        </w:rPr>
      </w:pPr>
      <w:r w:rsidRPr="006923EE">
        <w:rPr>
          <w:rFonts w:ascii="Times New Roman" w:hAnsi="Times New Roman" w:cs="Times New Roman"/>
          <w:b/>
          <w:bCs/>
          <w:sz w:val="24"/>
          <w:szCs w:val="24"/>
        </w:rPr>
        <w:t>Appendi</w:t>
      </w:r>
      <w:r w:rsidR="004D0860" w:rsidRPr="006923EE">
        <w:rPr>
          <w:rFonts w:ascii="Times New Roman" w:hAnsi="Times New Roman" w:cs="Times New Roman"/>
          <w:b/>
          <w:bCs/>
          <w:sz w:val="24"/>
          <w:szCs w:val="24"/>
        </w:rPr>
        <w:t>ces</w:t>
      </w:r>
      <w:r w:rsidR="006923EE" w:rsidRPr="006923EE">
        <w:rPr>
          <w:rFonts w:ascii="Times New Roman" w:hAnsi="Times New Roman" w:cs="Times New Roman"/>
          <w:sz w:val="24"/>
          <w:szCs w:val="24"/>
        </w:rPr>
        <w:t>:</w:t>
      </w:r>
    </w:p>
    <w:p w14:paraId="02B55E8B" w14:textId="69BE54B6" w:rsidR="004D0860" w:rsidRPr="00D00013" w:rsidRDefault="004D0860" w:rsidP="00A0768E">
      <w:pPr>
        <w:rPr>
          <w:rFonts w:ascii="Times New Roman" w:hAnsi="Times New Roman" w:cs="Times New Roman"/>
          <w:sz w:val="24"/>
          <w:szCs w:val="24"/>
        </w:rPr>
      </w:pPr>
      <w:r w:rsidRPr="00D00013">
        <w:rPr>
          <w:rFonts w:ascii="Times New Roman" w:hAnsi="Times New Roman" w:cs="Times New Roman"/>
          <w:sz w:val="24"/>
          <w:szCs w:val="24"/>
        </w:rPr>
        <w:tab/>
      </w:r>
      <w:r w:rsidR="00A0768E" w:rsidRPr="00D00013">
        <w:rPr>
          <w:rFonts w:ascii="Times New Roman" w:hAnsi="Times New Roman" w:cs="Times New Roman"/>
          <w:sz w:val="24"/>
          <w:szCs w:val="24"/>
        </w:rPr>
        <w:t>Email correspondence</w:t>
      </w:r>
      <w:r w:rsidR="00D0474C">
        <w:rPr>
          <w:rFonts w:ascii="Times New Roman" w:hAnsi="Times New Roman" w:cs="Times New Roman"/>
          <w:sz w:val="24"/>
          <w:szCs w:val="24"/>
        </w:rPr>
        <w:t xml:space="preserve"> .....</w:t>
      </w:r>
      <w:r w:rsidR="00852465" w:rsidRPr="00D00013">
        <w:rPr>
          <w:rFonts w:ascii="Times New Roman" w:hAnsi="Times New Roman" w:cs="Times New Roman"/>
          <w:sz w:val="24"/>
          <w:szCs w:val="24"/>
        </w:rPr>
        <w:t>..</w:t>
      </w:r>
      <w:r w:rsidR="00F17A85" w:rsidRPr="00D00013">
        <w:rPr>
          <w:rFonts w:ascii="Times New Roman" w:hAnsi="Times New Roman" w:cs="Times New Roman"/>
          <w:sz w:val="24"/>
          <w:szCs w:val="24"/>
        </w:rPr>
        <w:t>………………………………………………</w:t>
      </w:r>
      <w:r w:rsidR="0064467F" w:rsidRPr="00D00013">
        <w:rPr>
          <w:rFonts w:ascii="Times New Roman" w:hAnsi="Times New Roman" w:cs="Times New Roman"/>
          <w:sz w:val="24"/>
          <w:szCs w:val="24"/>
        </w:rPr>
        <w:t>…</w:t>
      </w:r>
      <w:r w:rsidR="00F17A85" w:rsidRPr="00D00013">
        <w:rPr>
          <w:rFonts w:ascii="Times New Roman" w:hAnsi="Times New Roman" w:cs="Times New Roman"/>
          <w:sz w:val="24"/>
          <w:szCs w:val="24"/>
        </w:rPr>
        <w:t>……</w:t>
      </w:r>
      <w:proofErr w:type="gramStart"/>
      <w:r w:rsidR="00F17A85" w:rsidRPr="00D00013">
        <w:rPr>
          <w:rFonts w:ascii="Times New Roman" w:hAnsi="Times New Roman" w:cs="Times New Roman"/>
          <w:sz w:val="24"/>
          <w:szCs w:val="24"/>
        </w:rPr>
        <w:t>…..</w:t>
      </w:r>
      <w:proofErr w:type="gramEnd"/>
      <w:r w:rsidR="00615229" w:rsidRPr="00D00013">
        <w:rPr>
          <w:rFonts w:ascii="Times New Roman" w:hAnsi="Times New Roman" w:cs="Times New Roman"/>
          <w:sz w:val="24"/>
          <w:szCs w:val="24"/>
        </w:rPr>
        <w:t>21</w:t>
      </w:r>
    </w:p>
    <w:p w14:paraId="65BE8BC6" w14:textId="5B14933D" w:rsidR="00A0768E" w:rsidRPr="00D00013" w:rsidRDefault="00C21448" w:rsidP="00A0768E">
      <w:pPr>
        <w:rPr>
          <w:rFonts w:ascii="Times New Roman" w:hAnsi="Times New Roman" w:cs="Times New Roman"/>
          <w:sz w:val="24"/>
          <w:szCs w:val="24"/>
        </w:rPr>
      </w:pPr>
      <w:r w:rsidRPr="00D00013">
        <w:rPr>
          <w:rFonts w:ascii="Times New Roman" w:hAnsi="Times New Roman" w:cs="Times New Roman"/>
          <w:sz w:val="24"/>
          <w:szCs w:val="24"/>
        </w:rPr>
        <w:tab/>
        <w:t>Placement information sheet</w:t>
      </w:r>
      <w:r w:rsidR="00D0474C">
        <w:rPr>
          <w:rFonts w:ascii="Times New Roman" w:hAnsi="Times New Roman" w:cs="Times New Roman"/>
          <w:sz w:val="24"/>
          <w:szCs w:val="24"/>
        </w:rPr>
        <w:t xml:space="preserve"> ...........</w:t>
      </w:r>
      <w:r w:rsidR="00F17A85" w:rsidRPr="00D00013">
        <w:rPr>
          <w:rFonts w:ascii="Times New Roman" w:hAnsi="Times New Roman" w:cs="Times New Roman"/>
          <w:sz w:val="24"/>
          <w:szCs w:val="24"/>
        </w:rPr>
        <w:t>…………………………………………………</w:t>
      </w:r>
      <w:r w:rsidR="00615229" w:rsidRPr="00D00013">
        <w:rPr>
          <w:rFonts w:ascii="Times New Roman" w:hAnsi="Times New Roman" w:cs="Times New Roman"/>
          <w:sz w:val="24"/>
          <w:szCs w:val="24"/>
        </w:rPr>
        <w:t>22</w:t>
      </w:r>
    </w:p>
    <w:p w14:paraId="6A7DB8A6" w14:textId="77D61BD7" w:rsidR="00C21448" w:rsidRPr="00D00013" w:rsidRDefault="00C21448" w:rsidP="00A0768E">
      <w:pPr>
        <w:rPr>
          <w:rFonts w:ascii="Times New Roman" w:hAnsi="Times New Roman" w:cs="Times New Roman"/>
          <w:sz w:val="24"/>
          <w:szCs w:val="24"/>
        </w:rPr>
      </w:pPr>
      <w:r w:rsidRPr="00D00013">
        <w:rPr>
          <w:rFonts w:ascii="Times New Roman" w:hAnsi="Times New Roman" w:cs="Times New Roman"/>
          <w:sz w:val="24"/>
          <w:szCs w:val="24"/>
        </w:rPr>
        <w:tab/>
        <w:t>Record of hour</w:t>
      </w:r>
      <w:r w:rsidR="00DC6465">
        <w:rPr>
          <w:rFonts w:ascii="Times New Roman" w:hAnsi="Times New Roman" w:cs="Times New Roman"/>
          <w:sz w:val="24"/>
          <w:szCs w:val="24"/>
        </w:rPr>
        <w:t>s ...</w:t>
      </w:r>
      <w:r w:rsidR="00F17A85" w:rsidRPr="00D00013">
        <w:rPr>
          <w:rFonts w:ascii="Times New Roman" w:hAnsi="Times New Roman" w:cs="Times New Roman"/>
          <w:sz w:val="24"/>
          <w:szCs w:val="24"/>
        </w:rPr>
        <w:t>……………………………………………………………………</w:t>
      </w:r>
      <w:r w:rsidR="00615229" w:rsidRPr="00D00013">
        <w:rPr>
          <w:rFonts w:ascii="Times New Roman" w:hAnsi="Times New Roman" w:cs="Times New Roman"/>
          <w:sz w:val="24"/>
          <w:szCs w:val="24"/>
        </w:rPr>
        <w:t>23</w:t>
      </w:r>
    </w:p>
    <w:p w14:paraId="6C556373" w14:textId="78E19D96" w:rsidR="00C21448" w:rsidRPr="00D00013" w:rsidRDefault="00C21448" w:rsidP="00A0768E">
      <w:pPr>
        <w:rPr>
          <w:rFonts w:ascii="Times New Roman" w:hAnsi="Times New Roman" w:cs="Times New Roman"/>
          <w:sz w:val="24"/>
          <w:szCs w:val="24"/>
        </w:rPr>
      </w:pPr>
      <w:r w:rsidRPr="00D00013">
        <w:rPr>
          <w:rFonts w:ascii="Times New Roman" w:hAnsi="Times New Roman" w:cs="Times New Roman"/>
          <w:sz w:val="24"/>
          <w:szCs w:val="24"/>
        </w:rPr>
        <w:tab/>
      </w:r>
      <w:r w:rsidR="00844D03" w:rsidRPr="00D00013">
        <w:rPr>
          <w:rFonts w:ascii="Times New Roman" w:hAnsi="Times New Roman" w:cs="Times New Roman"/>
          <w:sz w:val="24"/>
          <w:szCs w:val="24"/>
        </w:rPr>
        <w:t>Placement attend</w:t>
      </w:r>
      <w:r w:rsidR="00F17A85" w:rsidRPr="00D00013">
        <w:rPr>
          <w:rFonts w:ascii="Times New Roman" w:hAnsi="Times New Roman" w:cs="Times New Roman"/>
          <w:sz w:val="24"/>
          <w:szCs w:val="24"/>
        </w:rPr>
        <w:t>ance form</w:t>
      </w:r>
      <w:r w:rsidR="00DC6465">
        <w:rPr>
          <w:rFonts w:ascii="Times New Roman" w:hAnsi="Times New Roman" w:cs="Times New Roman"/>
          <w:sz w:val="24"/>
          <w:szCs w:val="24"/>
        </w:rPr>
        <w:t xml:space="preserve"> ..............</w:t>
      </w:r>
      <w:r w:rsidR="00F17A85" w:rsidRPr="00D00013">
        <w:rPr>
          <w:rFonts w:ascii="Times New Roman" w:hAnsi="Times New Roman" w:cs="Times New Roman"/>
          <w:sz w:val="24"/>
          <w:szCs w:val="24"/>
        </w:rPr>
        <w:t>…………………………………</w:t>
      </w:r>
      <w:proofErr w:type="gramStart"/>
      <w:r w:rsidR="00F17A85" w:rsidRPr="00D00013">
        <w:rPr>
          <w:rFonts w:ascii="Times New Roman" w:hAnsi="Times New Roman" w:cs="Times New Roman"/>
          <w:sz w:val="24"/>
          <w:szCs w:val="24"/>
        </w:rPr>
        <w:t>…</w:t>
      </w:r>
      <w:r w:rsidR="00852465" w:rsidRPr="00D00013">
        <w:rPr>
          <w:rFonts w:ascii="Times New Roman" w:hAnsi="Times New Roman" w:cs="Times New Roman"/>
          <w:sz w:val="24"/>
          <w:szCs w:val="24"/>
        </w:rPr>
        <w:t>..</w:t>
      </w:r>
      <w:proofErr w:type="gramEnd"/>
      <w:r w:rsidR="00F17A85" w:rsidRPr="00D00013">
        <w:rPr>
          <w:rFonts w:ascii="Times New Roman" w:hAnsi="Times New Roman" w:cs="Times New Roman"/>
          <w:sz w:val="24"/>
          <w:szCs w:val="24"/>
        </w:rPr>
        <w:t>………….</w:t>
      </w:r>
      <w:r w:rsidR="00615229" w:rsidRPr="00D00013">
        <w:rPr>
          <w:rFonts w:ascii="Times New Roman" w:hAnsi="Times New Roman" w:cs="Times New Roman"/>
          <w:sz w:val="24"/>
          <w:szCs w:val="24"/>
        </w:rPr>
        <w:t>24</w:t>
      </w:r>
    </w:p>
    <w:p w14:paraId="4B078D4C" w14:textId="7BC46B5B" w:rsidR="0096727A" w:rsidRPr="008471BD" w:rsidRDefault="0096727A" w:rsidP="00A541BC">
      <w:pPr>
        <w:rPr>
          <w:sz w:val="24"/>
          <w:szCs w:val="24"/>
        </w:rPr>
      </w:pPr>
    </w:p>
    <w:p w14:paraId="39577E97" w14:textId="6CA03C7F" w:rsidR="0096727A" w:rsidRPr="008471BD" w:rsidRDefault="0096727A" w:rsidP="00A541BC">
      <w:pPr>
        <w:rPr>
          <w:sz w:val="24"/>
          <w:szCs w:val="24"/>
        </w:rPr>
      </w:pPr>
    </w:p>
    <w:p w14:paraId="5A3DC594" w14:textId="0ED198E8" w:rsidR="0096727A" w:rsidRDefault="0096727A" w:rsidP="00A541BC">
      <w:pPr>
        <w:rPr>
          <w:sz w:val="24"/>
          <w:szCs w:val="24"/>
        </w:rPr>
      </w:pPr>
    </w:p>
    <w:p w14:paraId="19E3C377" w14:textId="51CE7523" w:rsidR="0096727A" w:rsidRDefault="0096727A" w:rsidP="00A541BC">
      <w:pPr>
        <w:rPr>
          <w:sz w:val="24"/>
          <w:szCs w:val="24"/>
        </w:rPr>
      </w:pPr>
    </w:p>
    <w:p w14:paraId="78708F6F" w14:textId="113B9FB8" w:rsidR="0096727A" w:rsidRDefault="0096727A" w:rsidP="00A541BC">
      <w:pPr>
        <w:rPr>
          <w:sz w:val="24"/>
          <w:szCs w:val="24"/>
        </w:rPr>
      </w:pPr>
    </w:p>
    <w:p w14:paraId="376B1C34" w14:textId="2325BFDF" w:rsidR="0096727A" w:rsidRDefault="0096727A" w:rsidP="00A541BC">
      <w:pPr>
        <w:rPr>
          <w:sz w:val="24"/>
          <w:szCs w:val="24"/>
        </w:rPr>
      </w:pPr>
    </w:p>
    <w:p w14:paraId="7A3EA4B3" w14:textId="50416D4C" w:rsidR="0096727A" w:rsidRDefault="0096727A" w:rsidP="00A541BC">
      <w:pPr>
        <w:rPr>
          <w:sz w:val="24"/>
          <w:szCs w:val="24"/>
        </w:rPr>
      </w:pPr>
    </w:p>
    <w:p w14:paraId="790AE9A0" w14:textId="32B1AA58" w:rsidR="0096727A" w:rsidRDefault="0096727A" w:rsidP="00A541BC">
      <w:pPr>
        <w:rPr>
          <w:sz w:val="24"/>
          <w:szCs w:val="24"/>
        </w:rPr>
      </w:pPr>
    </w:p>
    <w:p w14:paraId="64E0B853" w14:textId="1C0C3780" w:rsidR="0096727A" w:rsidRDefault="0096727A" w:rsidP="00A541BC">
      <w:pPr>
        <w:rPr>
          <w:sz w:val="24"/>
          <w:szCs w:val="24"/>
        </w:rPr>
      </w:pPr>
    </w:p>
    <w:p w14:paraId="1BB9D9D5" w14:textId="43E679ED" w:rsidR="0096727A" w:rsidRDefault="0096727A" w:rsidP="00A541BC">
      <w:pPr>
        <w:rPr>
          <w:sz w:val="24"/>
          <w:szCs w:val="24"/>
        </w:rPr>
      </w:pPr>
    </w:p>
    <w:p w14:paraId="7CE0A095" w14:textId="77777777" w:rsidR="00347D78" w:rsidRDefault="00347D78" w:rsidP="00A541BC">
      <w:pPr>
        <w:rPr>
          <w:sz w:val="24"/>
          <w:szCs w:val="24"/>
        </w:rPr>
      </w:pPr>
    </w:p>
    <w:p w14:paraId="7490E9EF" w14:textId="77777777" w:rsidR="00347D78" w:rsidRPr="00E94B98" w:rsidRDefault="00347D78" w:rsidP="00347D78">
      <w:pPr>
        <w:jc w:val="center"/>
        <w:rPr>
          <w:rFonts w:ascii="Times New Roman" w:hAnsi="Times New Roman" w:cs="Times New Roman"/>
          <w:b/>
          <w:bCs/>
          <w:sz w:val="28"/>
          <w:szCs w:val="28"/>
        </w:rPr>
      </w:pPr>
      <w:r w:rsidRPr="00E94B98">
        <w:rPr>
          <w:rFonts w:ascii="Times New Roman" w:hAnsi="Times New Roman" w:cs="Times New Roman"/>
          <w:b/>
          <w:bCs/>
          <w:sz w:val="28"/>
          <w:szCs w:val="28"/>
        </w:rPr>
        <w:lastRenderedPageBreak/>
        <w:t>Reflective Commentary</w:t>
      </w:r>
    </w:p>
    <w:p w14:paraId="2E65C189" w14:textId="77777777" w:rsidR="008471BD" w:rsidRPr="008471BD" w:rsidRDefault="008471BD" w:rsidP="00347D78">
      <w:pPr>
        <w:jc w:val="center"/>
        <w:rPr>
          <w:rFonts w:ascii="Times New Roman" w:hAnsi="Times New Roman" w:cs="Times New Roman"/>
          <w:b/>
          <w:bCs/>
          <w:sz w:val="24"/>
          <w:szCs w:val="24"/>
        </w:rPr>
      </w:pPr>
    </w:p>
    <w:p w14:paraId="663E345D" w14:textId="3DF2B314" w:rsidR="00406EB2" w:rsidRPr="008471BD" w:rsidRDefault="00406EB2" w:rsidP="00EA045C">
      <w:pPr>
        <w:spacing w:line="360" w:lineRule="auto"/>
        <w:ind w:firstLine="720"/>
        <w:rPr>
          <w:rFonts w:ascii="Times New Roman" w:hAnsi="Times New Roman" w:cs="Times New Roman"/>
          <w:sz w:val="24"/>
          <w:szCs w:val="24"/>
        </w:rPr>
      </w:pPr>
      <w:r w:rsidRPr="008471BD">
        <w:rPr>
          <w:rFonts w:ascii="Times New Roman" w:hAnsi="Times New Roman" w:cs="Times New Roman"/>
          <w:sz w:val="24"/>
          <w:szCs w:val="24"/>
        </w:rPr>
        <w:t xml:space="preserve">In this reflective commentary, I will use the Gibbs (1988) Reflective cycle to reflect upon my experience of volunteering at the Dementia Hwb. The Dementia Hwb is a Dementia Friendly Swansea initiative, which provides a signposting service and advice to carers and members of the public who are affected by dementia or are worried about their memory. Members of various health organisations volunteer on different days throughout the week, but </w:t>
      </w:r>
      <w:r w:rsidR="00B74940" w:rsidRPr="008471BD">
        <w:rPr>
          <w:rFonts w:ascii="Times New Roman" w:hAnsi="Times New Roman" w:cs="Times New Roman"/>
          <w:sz w:val="24"/>
          <w:szCs w:val="24"/>
        </w:rPr>
        <w:t xml:space="preserve">the </w:t>
      </w:r>
      <w:r w:rsidRPr="008471BD">
        <w:rPr>
          <w:rFonts w:ascii="Times New Roman" w:hAnsi="Times New Roman" w:cs="Times New Roman"/>
          <w:sz w:val="24"/>
          <w:szCs w:val="24"/>
        </w:rPr>
        <w:t>main Dementia Hwb volunteers’ roles are to listen to the concerns of those who visit the Dementia Hwb and to have a friendly chat. The Dementia Hwb is a great place for someone like me to volunteer as I am quite shy, and it is a quiet and gentle placement that helped me to ease into the helping role. Given that it is a signposting service, there are many leaflets to give information about different types of dementia, social groups</w:t>
      </w:r>
      <w:r w:rsidR="00AA5291" w:rsidRPr="008471BD">
        <w:rPr>
          <w:rFonts w:ascii="Times New Roman" w:hAnsi="Times New Roman" w:cs="Times New Roman"/>
          <w:sz w:val="24"/>
          <w:szCs w:val="24"/>
        </w:rPr>
        <w:t>, support for those with dementia and support for carers.</w:t>
      </w:r>
    </w:p>
    <w:p w14:paraId="6284C900" w14:textId="5AE62774" w:rsidR="00AA5291" w:rsidRPr="008471BD" w:rsidRDefault="00AA5291" w:rsidP="00EA045C">
      <w:pPr>
        <w:spacing w:line="360" w:lineRule="auto"/>
        <w:ind w:firstLine="720"/>
        <w:rPr>
          <w:rFonts w:ascii="Times New Roman" w:hAnsi="Times New Roman" w:cs="Times New Roman"/>
          <w:sz w:val="24"/>
          <w:szCs w:val="24"/>
        </w:rPr>
      </w:pPr>
      <w:r w:rsidRPr="008471BD">
        <w:rPr>
          <w:rFonts w:ascii="Times New Roman" w:hAnsi="Times New Roman" w:cs="Times New Roman"/>
          <w:sz w:val="24"/>
          <w:szCs w:val="24"/>
        </w:rPr>
        <w:t>I enjoyed</w:t>
      </w:r>
      <w:r w:rsidR="00394A27">
        <w:rPr>
          <w:rFonts w:ascii="Times New Roman" w:hAnsi="Times New Roman" w:cs="Times New Roman"/>
          <w:sz w:val="24"/>
          <w:szCs w:val="24"/>
        </w:rPr>
        <w:t xml:space="preserve"> networking</w:t>
      </w:r>
      <w:r w:rsidR="00D60983">
        <w:rPr>
          <w:rFonts w:ascii="Times New Roman" w:hAnsi="Times New Roman" w:cs="Times New Roman"/>
          <w:sz w:val="24"/>
          <w:szCs w:val="24"/>
        </w:rPr>
        <w:t xml:space="preserve"> and</w:t>
      </w:r>
      <w:r w:rsidRPr="008471BD">
        <w:rPr>
          <w:rFonts w:ascii="Times New Roman" w:hAnsi="Times New Roman" w:cs="Times New Roman"/>
          <w:sz w:val="24"/>
          <w:szCs w:val="24"/>
        </w:rPr>
        <w:t xml:space="preserve"> meeting the other volunteers as they are all from similar backgrounds in either health or psychology, </w:t>
      </w:r>
      <w:r w:rsidR="00B74940" w:rsidRPr="008471BD">
        <w:rPr>
          <w:rFonts w:ascii="Times New Roman" w:hAnsi="Times New Roman" w:cs="Times New Roman"/>
          <w:sz w:val="24"/>
          <w:szCs w:val="24"/>
        </w:rPr>
        <w:t xml:space="preserve">and </w:t>
      </w:r>
      <w:r w:rsidRPr="008471BD">
        <w:rPr>
          <w:rFonts w:ascii="Times New Roman" w:hAnsi="Times New Roman" w:cs="Times New Roman"/>
          <w:sz w:val="24"/>
          <w:szCs w:val="24"/>
        </w:rPr>
        <w:t>this helped me to think about my future career ambitions.</w:t>
      </w:r>
      <w:r w:rsidR="00511618">
        <w:rPr>
          <w:rFonts w:ascii="Times New Roman" w:hAnsi="Times New Roman" w:cs="Times New Roman"/>
          <w:sz w:val="24"/>
          <w:szCs w:val="24"/>
        </w:rPr>
        <w:t xml:space="preserve"> </w:t>
      </w:r>
      <w:r w:rsidR="002471D9">
        <w:rPr>
          <w:rFonts w:ascii="Times New Roman" w:hAnsi="Times New Roman" w:cs="Times New Roman"/>
          <w:sz w:val="24"/>
          <w:szCs w:val="24"/>
        </w:rPr>
        <w:t xml:space="preserve">Networking is one of the ways I can </w:t>
      </w:r>
      <w:r w:rsidR="002E4969">
        <w:rPr>
          <w:rFonts w:ascii="Times New Roman" w:hAnsi="Times New Roman" w:cs="Times New Roman"/>
          <w:sz w:val="24"/>
          <w:szCs w:val="24"/>
        </w:rPr>
        <w:t xml:space="preserve">further my success in my chosen career </w:t>
      </w:r>
      <w:r w:rsidR="00AD4421">
        <w:rPr>
          <w:rFonts w:ascii="Times New Roman" w:hAnsi="Times New Roman" w:cs="Times New Roman"/>
          <w:sz w:val="24"/>
          <w:szCs w:val="24"/>
        </w:rPr>
        <w:t>(</w:t>
      </w:r>
      <w:r w:rsidR="002E4969">
        <w:rPr>
          <w:rFonts w:ascii="Times New Roman" w:hAnsi="Times New Roman" w:cs="Times New Roman"/>
          <w:sz w:val="24"/>
          <w:szCs w:val="24"/>
        </w:rPr>
        <w:t>Jiang</w:t>
      </w:r>
      <w:r w:rsidR="00AD4421">
        <w:rPr>
          <w:rFonts w:ascii="Times New Roman" w:hAnsi="Times New Roman" w:cs="Times New Roman"/>
          <w:sz w:val="24"/>
          <w:szCs w:val="24"/>
        </w:rPr>
        <w:t>, 2023).</w:t>
      </w:r>
      <w:r w:rsidRPr="008471BD">
        <w:rPr>
          <w:rFonts w:ascii="Times New Roman" w:hAnsi="Times New Roman" w:cs="Times New Roman"/>
          <w:sz w:val="24"/>
          <w:szCs w:val="24"/>
        </w:rPr>
        <w:t xml:space="preserve"> I also enjoyed getting to talk with visitors and the regulars as I found this is where I was able to practice my active listening skills</w:t>
      </w:r>
      <w:r w:rsidR="001B415D">
        <w:rPr>
          <w:rFonts w:ascii="Times New Roman" w:hAnsi="Times New Roman" w:cs="Times New Roman"/>
          <w:sz w:val="24"/>
          <w:szCs w:val="24"/>
        </w:rPr>
        <w:t>.</w:t>
      </w:r>
      <w:r w:rsidRPr="008471BD">
        <w:rPr>
          <w:rFonts w:ascii="Times New Roman" w:hAnsi="Times New Roman" w:cs="Times New Roman"/>
          <w:sz w:val="24"/>
          <w:szCs w:val="24"/>
        </w:rPr>
        <w:t xml:space="preserve"> There were </w:t>
      </w:r>
      <w:r w:rsidR="00B74940" w:rsidRPr="008471BD">
        <w:rPr>
          <w:rFonts w:ascii="Times New Roman" w:hAnsi="Times New Roman" w:cs="Times New Roman"/>
          <w:sz w:val="24"/>
          <w:szCs w:val="24"/>
        </w:rPr>
        <w:t xml:space="preserve">times </w:t>
      </w:r>
      <w:r w:rsidR="00BD75BB">
        <w:rPr>
          <w:rFonts w:ascii="Times New Roman" w:hAnsi="Times New Roman" w:cs="Times New Roman"/>
          <w:sz w:val="24"/>
          <w:szCs w:val="24"/>
        </w:rPr>
        <w:t xml:space="preserve">when </w:t>
      </w:r>
      <w:r w:rsidRPr="008471BD">
        <w:rPr>
          <w:rFonts w:ascii="Times New Roman" w:hAnsi="Times New Roman" w:cs="Times New Roman"/>
          <w:sz w:val="24"/>
          <w:szCs w:val="24"/>
        </w:rPr>
        <w:t xml:space="preserve">I felt helpless as there were often issues being raised by visitors that I thought were unfair and I wanted to help, but the issues were out of my control. For example, one visitor who was 80 and disabled was being evicted from their flat because the Council had permission to knock down the building to build new student accommodation, this made me feel </w:t>
      </w:r>
      <w:r w:rsidR="00304444" w:rsidRPr="008471BD">
        <w:rPr>
          <w:rFonts w:ascii="Times New Roman" w:hAnsi="Times New Roman" w:cs="Times New Roman"/>
          <w:sz w:val="24"/>
          <w:szCs w:val="24"/>
        </w:rPr>
        <w:t>angry,</w:t>
      </w:r>
      <w:r w:rsidRPr="008471BD">
        <w:rPr>
          <w:rFonts w:ascii="Times New Roman" w:hAnsi="Times New Roman" w:cs="Times New Roman"/>
          <w:sz w:val="24"/>
          <w:szCs w:val="24"/>
        </w:rPr>
        <w:t xml:space="preserve"> but I could not do anything to help</w:t>
      </w:r>
      <w:r w:rsidR="00304444" w:rsidRPr="008471BD">
        <w:rPr>
          <w:rFonts w:ascii="Times New Roman" w:hAnsi="Times New Roman" w:cs="Times New Roman"/>
          <w:sz w:val="24"/>
          <w:szCs w:val="24"/>
        </w:rPr>
        <w:t xml:space="preserve"> but listen to them.</w:t>
      </w:r>
      <w:r w:rsidR="00181873">
        <w:rPr>
          <w:rFonts w:ascii="Times New Roman" w:hAnsi="Times New Roman" w:cs="Times New Roman"/>
          <w:sz w:val="24"/>
          <w:szCs w:val="24"/>
        </w:rPr>
        <w:t xml:space="preserve"> Th</w:t>
      </w:r>
      <w:r w:rsidR="00060735">
        <w:rPr>
          <w:rFonts w:ascii="Times New Roman" w:hAnsi="Times New Roman" w:cs="Times New Roman"/>
          <w:sz w:val="24"/>
          <w:szCs w:val="24"/>
        </w:rPr>
        <w:t>e more</w:t>
      </w:r>
      <w:r w:rsidR="00B003C9">
        <w:rPr>
          <w:rFonts w:ascii="Times New Roman" w:hAnsi="Times New Roman" w:cs="Times New Roman"/>
          <w:sz w:val="24"/>
          <w:szCs w:val="24"/>
        </w:rPr>
        <w:t xml:space="preserve"> people I spoke to, the more I was able to learn from our conversations and this </w:t>
      </w:r>
      <w:r w:rsidR="00181873">
        <w:rPr>
          <w:rFonts w:ascii="Times New Roman" w:hAnsi="Times New Roman" w:cs="Times New Roman"/>
          <w:sz w:val="24"/>
          <w:szCs w:val="24"/>
        </w:rPr>
        <w:t>helped me to develop emotional resilience</w:t>
      </w:r>
      <w:r w:rsidR="00484A3C">
        <w:rPr>
          <w:rFonts w:ascii="Times New Roman" w:hAnsi="Times New Roman" w:cs="Times New Roman"/>
          <w:sz w:val="24"/>
          <w:szCs w:val="24"/>
        </w:rPr>
        <w:t xml:space="preserve"> </w:t>
      </w:r>
      <w:r w:rsidR="000C4AD9">
        <w:rPr>
          <w:rFonts w:ascii="Times New Roman" w:hAnsi="Times New Roman" w:cs="Times New Roman"/>
          <w:sz w:val="24"/>
          <w:szCs w:val="24"/>
        </w:rPr>
        <w:t xml:space="preserve">(Grant &amp; </w:t>
      </w:r>
      <w:proofErr w:type="spellStart"/>
      <w:r w:rsidR="000C4AD9">
        <w:rPr>
          <w:rFonts w:ascii="Times New Roman" w:hAnsi="Times New Roman" w:cs="Times New Roman"/>
          <w:sz w:val="24"/>
          <w:szCs w:val="24"/>
        </w:rPr>
        <w:t>Kinman</w:t>
      </w:r>
      <w:proofErr w:type="spellEnd"/>
      <w:r w:rsidR="00006347">
        <w:rPr>
          <w:rFonts w:ascii="Times New Roman" w:hAnsi="Times New Roman" w:cs="Times New Roman"/>
          <w:sz w:val="24"/>
          <w:szCs w:val="24"/>
        </w:rPr>
        <w:t>, 2014)</w:t>
      </w:r>
    </w:p>
    <w:p w14:paraId="20C8FC0E" w14:textId="740A23C3" w:rsidR="00347D78" w:rsidRPr="008471BD" w:rsidRDefault="00D12E4D" w:rsidP="00EA045C">
      <w:pPr>
        <w:spacing w:line="360" w:lineRule="auto"/>
        <w:ind w:firstLine="720"/>
        <w:rPr>
          <w:rFonts w:ascii="Times New Roman" w:hAnsi="Times New Roman" w:cs="Times New Roman"/>
          <w:sz w:val="24"/>
          <w:szCs w:val="24"/>
        </w:rPr>
      </w:pPr>
      <w:r w:rsidRPr="008471BD">
        <w:rPr>
          <w:rFonts w:ascii="Times New Roman" w:hAnsi="Times New Roman" w:cs="Times New Roman"/>
          <w:sz w:val="24"/>
          <w:szCs w:val="24"/>
        </w:rPr>
        <w:t xml:space="preserve">Over the time that I volunteered at the Dementia Hwb, I think I </w:t>
      </w:r>
      <w:r w:rsidR="00E17CA9" w:rsidRPr="008471BD">
        <w:rPr>
          <w:rFonts w:ascii="Times New Roman" w:hAnsi="Times New Roman" w:cs="Times New Roman"/>
          <w:sz w:val="24"/>
          <w:szCs w:val="24"/>
        </w:rPr>
        <w:t>practiced my listening skills well and developed my knowledge after hearing and learning how other volunteers responded to certain queries about social groups, benefits, worries about memory etc</w:t>
      </w:r>
      <w:r w:rsidR="00AD5C0B" w:rsidRPr="008471BD">
        <w:rPr>
          <w:rFonts w:ascii="Times New Roman" w:hAnsi="Times New Roman" w:cs="Times New Roman"/>
          <w:sz w:val="24"/>
          <w:szCs w:val="24"/>
        </w:rPr>
        <w:t xml:space="preserve">. </w:t>
      </w:r>
      <w:r w:rsidR="00C55ACE" w:rsidRPr="008471BD">
        <w:rPr>
          <w:rFonts w:ascii="Times New Roman" w:hAnsi="Times New Roman" w:cs="Times New Roman"/>
          <w:sz w:val="24"/>
          <w:szCs w:val="24"/>
        </w:rPr>
        <w:t>Some</w:t>
      </w:r>
      <w:r w:rsidR="00FE7017" w:rsidRPr="008471BD">
        <w:rPr>
          <w:rFonts w:ascii="Times New Roman" w:hAnsi="Times New Roman" w:cs="Times New Roman"/>
          <w:sz w:val="24"/>
          <w:szCs w:val="24"/>
        </w:rPr>
        <w:t xml:space="preserve">thing </w:t>
      </w:r>
      <w:r w:rsidR="007D2914" w:rsidRPr="008471BD">
        <w:rPr>
          <w:rFonts w:ascii="Times New Roman" w:hAnsi="Times New Roman" w:cs="Times New Roman"/>
          <w:sz w:val="24"/>
          <w:szCs w:val="24"/>
        </w:rPr>
        <w:t xml:space="preserve">I found challenging was having to deal with visitors who </w:t>
      </w:r>
      <w:r w:rsidR="009A0E05" w:rsidRPr="008471BD">
        <w:rPr>
          <w:rFonts w:ascii="Times New Roman" w:hAnsi="Times New Roman" w:cs="Times New Roman"/>
          <w:sz w:val="24"/>
          <w:szCs w:val="24"/>
        </w:rPr>
        <w:t xml:space="preserve">would misuse the service. Some people would come in because they were lonely and just wanted to chat and I would have to leave them alone while </w:t>
      </w:r>
      <w:r w:rsidR="00DC178B" w:rsidRPr="008471BD">
        <w:rPr>
          <w:rFonts w:ascii="Times New Roman" w:hAnsi="Times New Roman" w:cs="Times New Roman"/>
          <w:sz w:val="24"/>
          <w:szCs w:val="24"/>
        </w:rPr>
        <w:t>attending a visitor who had concerns about dementia.</w:t>
      </w:r>
      <w:r w:rsidR="00C33650" w:rsidRPr="008471BD">
        <w:rPr>
          <w:rFonts w:ascii="Times New Roman" w:hAnsi="Times New Roman" w:cs="Times New Roman"/>
          <w:sz w:val="24"/>
          <w:szCs w:val="24"/>
        </w:rPr>
        <w:t xml:space="preserve"> I also struggled with </w:t>
      </w:r>
      <w:r w:rsidR="005C07B2" w:rsidRPr="008471BD">
        <w:rPr>
          <w:rFonts w:ascii="Times New Roman" w:hAnsi="Times New Roman" w:cs="Times New Roman"/>
          <w:sz w:val="24"/>
          <w:szCs w:val="24"/>
        </w:rPr>
        <w:t xml:space="preserve">self-disclosure, as I would bring up my experience of dementia with </w:t>
      </w:r>
      <w:r w:rsidR="005C07B2" w:rsidRPr="008471BD">
        <w:rPr>
          <w:rFonts w:ascii="Times New Roman" w:hAnsi="Times New Roman" w:cs="Times New Roman"/>
          <w:sz w:val="24"/>
          <w:szCs w:val="24"/>
        </w:rPr>
        <w:lastRenderedPageBreak/>
        <w:t xml:space="preserve">visitors </w:t>
      </w:r>
      <w:proofErr w:type="gramStart"/>
      <w:r w:rsidR="009D73B9">
        <w:rPr>
          <w:rFonts w:ascii="Times New Roman" w:hAnsi="Times New Roman" w:cs="Times New Roman"/>
          <w:sz w:val="24"/>
          <w:szCs w:val="24"/>
        </w:rPr>
        <w:t xml:space="preserve">in an attempt </w:t>
      </w:r>
      <w:r w:rsidR="0022688B" w:rsidRPr="008471BD">
        <w:rPr>
          <w:rFonts w:ascii="Times New Roman" w:hAnsi="Times New Roman" w:cs="Times New Roman"/>
          <w:sz w:val="24"/>
          <w:szCs w:val="24"/>
        </w:rPr>
        <w:t>to</w:t>
      </w:r>
      <w:proofErr w:type="gramEnd"/>
      <w:r w:rsidR="005C07B2" w:rsidRPr="008471BD">
        <w:rPr>
          <w:rFonts w:ascii="Times New Roman" w:hAnsi="Times New Roman" w:cs="Times New Roman"/>
          <w:sz w:val="24"/>
          <w:szCs w:val="24"/>
        </w:rPr>
        <w:t xml:space="preserve"> </w:t>
      </w:r>
      <w:r w:rsidR="007F2DCF" w:rsidRPr="008471BD">
        <w:rPr>
          <w:rFonts w:ascii="Times New Roman" w:hAnsi="Times New Roman" w:cs="Times New Roman"/>
          <w:sz w:val="24"/>
          <w:szCs w:val="24"/>
        </w:rPr>
        <w:t>empathise</w:t>
      </w:r>
      <w:r w:rsidR="009D73B9">
        <w:rPr>
          <w:rFonts w:ascii="Times New Roman" w:hAnsi="Times New Roman" w:cs="Times New Roman"/>
          <w:sz w:val="24"/>
          <w:szCs w:val="24"/>
        </w:rPr>
        <w:t xml:space="preserve"> with them</w:t>
      </w:r>
      <w:r w:rsidR="007F2DCF" w:rsidRPr="008471BD">
        <w:rPr>
          <w:rFonts w:ascii="Times New Roman" w:hAnsi="Times New Roman" w:cs="Times New Roman"/>
          <w:sz w:val="24"/>
          <w:szCs w:val="24"/>
        </w:rPr>
        <w:t xml:space="preserve">, but this could have come across like I was not focused on helping the visitor with their </w:t>
      </w:r>
      <w:r w:rsidR="00F74B82">
        <w:rPr>
          <w:rFonts w:ascii="Times New Roman" w:hAnsi="Times New Roman" w:cs="Times New Roman"/>
          <w:sz w:val="24"/>
          <w:szCs w:val="24"/>
        </w:rPr>
        <w:t>concern</w:t>
      </w:r>
      <w:r w:rsidR="007F2DCF" w:rsidRPr="008471BD">
        <w:rPr>
          <w:rFonts w:ascii="Times New Roman" w:hAnsi="Times New Roman" w:cs="Times New Roman"/>
          <w:sz w:val="24"/>
          <w:szCs w:val="24"/>
        </w:rPr>
        <w:t>s</w:t>
      </w:r>
      <w:r w:rsidR="00ED5758">
        <w:rPr>
          <w:rFonts w:ascii="Times New Roman" w:hAnsi="Times New Roman" w:cs="Times New Roman"/>
          <w:sz w:val="24"/>
          <w:szCs w:val="24"/>
        </w:rPr>
        <w:t xml:space="preserve"> but rather my own.</w:t>
      </w:r>
      <w:r w:rsidR="004B464F">
        <w:rPr>
          <w:rFonts w:ascii="Times New Roman" w:hAnsi="Times New Roman" w:cs="Times New Roman"/>
          <w:sz w:val="24"/>
          <w:szCs w:val="24"/>
        </w:rPr>
        <w:t xml:space="preserve"> </w:t>
      </w:r>
      <w:r w:rsidR="00220529">
        <w:rPr>
          <w:rFonts w:ascii="Times New Roman" w:hAnsi="Times New Roman" w:cs="Times New Roman"/>
          <w:sz w:val="24"/>
          <w:szCs w:val="24"/>
        </w:rPr>
        <w:t>Midwinter and Dickson</w:t>
      </w:r>
      <w:r w:rsidR="008E7880">
        <w:rPr>
          <w:rFonts w:ascii="Times New Roman" w:hAnsi="Times New Roman" w:cs="Times New Roman"/>
          <w:sz w:val="24"/>
          <w:szCs w:val="24"/>
        </w:rPr>
        <w:t xml:space="preserve"> </w:t>
      </w:r>
      <w:r w:rsidR="00DD622C">
        <w:rPr>
          <w:rFonts w:ascii="Times New Roman" w:hAnsi="Times New Roman" w:cs="Times New Roman"/>
          <w:sz w:val="24"/>
          <w:szCs w:val="24"/>
        </w:rPr>
        <w:t xml:space="preserve">(2015) state that </w:t>
      </w:r>
      <w:r w:rsidR="0062788C">
        <w:rPr>
          <w:rFonts w:ascii="Times New Roman" w:hAnsi="Times New Roman" w:cs="Times New Roman"/>
          <w:sz w:val="24"/>
          <w:szCs w:val="24"/>
        </w:rPr>
        <w:t xml:space="preserve">when clients maximise self-disclosure, it is important </w:t>
      </w:r>
      <w:r w:rsidR="0011688D">
        <w:rPr>
          <w:rFonts w:ascii="Times New Roman" w:hAnsi="Times New Roman" w:cs="Times New Roman"/>
          <w:sz w:val="24"/>
          <w:szCs w:val="24"/>
        </w:rPr>
        <w:t xml:space="preserve">for the counsellor to use it sparingly. </w:t>
      </w:r>
      <w:r w:rsidR="008E7880">
        <w:rPr>
          <w:rFonts w:ascii="Times New Roman" w:hAnsi="Times New Roman" w:cs="Times New Roman"/>
          <w:sz w:val="24"/>
          <w:szCs w:val="24"/>
        </w:rPr>
        <w:t xml:space="preserve">Teamwork was another skill that I used while at the Dementia Hwb as </w:t>
      </w:r>
      <w:r w:rsidR="00B80432">
        <w:rPr>
          <w:rFonts w:ascii="Times New Roman" w:hAnsi="Times New Roman" w:cs="Times New Roman"/>
          <w:sz w:val="24"/>
          <w:szCs w:val="24"/>
        </w:rPr>
        <w:t>all the volunteers depend on each</w:t>
      </w:r>
      <w:r w:rsidR="00134C47">
        <w:rPr>
          <w:rFonts w:ascii="Times New Roman" w:hAnsi="Times New Roman" w:cs="Times New Roman"/>
          <w:sz w:val="24"/>
          <w:szCs w:val="24"/>
        </w:rPr>
        <w:t xml:space="preserve"> </w:t>
      </w:r>
      <w:r w:rsidR="00B80432">
        <w:rPr>
          <w:rFonts w:ascii="Times New Roman" w:hAnsi="Times New Roman" w:cs="Times New Roman"/>
          <w:sz w:val="24"/>
          <w:szCs w:val="24"/>
        </w:rPr>
        <w:t>other</w:t>
      </w:r>
      <w:r w:rsidR="00134C47">
        <w:rPr>
          <w:rFonts w:ascii="Times New Roman" w:hAnsi="Times New Roman" w:cs="Times New Roman"/>
          <w:sz w:val="24"/>
          <w:szCs w:val="24"/>
        </w:rPr>
        <w:t xml:space="preserve"> and help </w:t>
      </w:r>
      <w:r w:rsidR="00B87B2E">
        <w:rPr>
          <w:rFonts w:ascii="Times New Roman" w:hAnsi="Times New Roman" w:cs="Times New Roman"/>
          <w:sz w:val="24"/>
          <w:szCs w:val="24"/>
        </w:rPr>
        <w:t>one an</w:t>
      </w:r>
      <w:r w:rsidR="00134C47">
        <w:rPr>
          <w:rFonts w:ascii="Times New Roman" w:hAnsi="Times New Roman" w:cs="Times New Roman"/>
          <w:sz w:val="24"/>
          <w:szCs w:val="24"/>
        </w:rPr>
        <w:t xml:space="preserve">other if </w:t>
      </w:r>
      <w:r w:rsidR="00B87B2E">
        <w:rPr>
          <w:rFonts w:ascii="Times New Roman" w:hAnsi="Times New Roman" w:cs="Times New Roman"/>
          <w:sz w:val="24"/>
          <w:szCs w:val="24"/>
        </w:rPr>
        <w:t>there is a question that we do not know how to answer.</w:t>
      </w:r>
      <w:r w:rsidR="00141310">
        <w:rPr>
          <w:rFonts w:ascii="Times New Roman" w:hAnsi="Times New Roman" w:cs="Times New Roman"/>
          <w:sz w:val="24"/>
          <w:szCs w:val="24"/>
        </w:rPr>
        <w:t xml:space="preserve"> </w:t>
      </w:r>
      <w:r w:rsidR="00FC75EE">
        <w:rPr>
          <w:rFonts w:ascii="Times New Roman" w:hAnsi="Times New Roman" w:cs="Times New Roman"/>
          <w:sz w:val="24"/>
          <w:szCs w:val="24"/>
        </w:rPr>
        <w:t xml:space="preserve">Teamwork is important not only for the wellbeing of the volunteers, but is also important to ensure visitors </w:t>
      </w:r>
      <w:r w:rsidR="00A6618A">
        <w:rPr>
          <w:rFonts w:ascii="Times New Roman" w:hAnsi="Times New Roman" w:cs="Times New Roman"/>
          <w:sz w:val="24"/>
          <w:szCs w:val="24"/>
        </w:rPr>
        <w:t xml:space="preserve">are content with the advice that we give them </w:t>
      </w:r>
      <w:r w:rsidR="009F3C99">
        <w:rPr>
          <w:rFonts w:ascii="Times New Roman" w:hAnsi="Times New Roman" w:cs="Times New Roman"/>
          <w:sz w:val="24"/>
          <w:szCs w:val="24"/>
        </w:rPr>
        <w:t>(</w:t>
      </w:r>
      <w:proofErr w:type="spellStart"/>
      <w:r w:rsidR="009F3C99">
        <w:rPr>
          <w:rFonts w:ascii="Times New Roman" w:hAnsi="Times New Roman" w:cs="Times New Roman"/>
          <w:sz w:val="24"/>
          <w:szCs w:val="24"/>
        </w:rPr>
        <w:t>Ogbonnaya</w:t>
      </w:r>
      <w:proofErr w:type="spellEnd"/>
      <w:r w:rsidR="009F3C99">
        <w:rPr>
          <w:rFonts w:ascii="Times New Roman" w:hAnsi="Times New Roman" w:cs="Times New Roman"/>
          <w:sz w:val="24"/>
          <w:szCs w:val="24"/>
        </w:rPr>
        <w:t xml:space="preserve"> et al., 2018)</w:t>
      </w:r>
    </w:p>
    <w:p w14:paraId="104BDCFC" w14:textId="0AECD82A" w:rsidR="00D7656E" w:rsidRPr="008471BD" w:rsidRDefault="00260432" w:rsidP="00EA045C">
      <w:pPr>
        <w:spacing w:line="360" w:lineRule="auto"/>
        <w:ind w:firstLine="720"/>
        <w:rPr>
          <w:rFonts w:ascii="Times New Roman" w:hAnsi="Times New Roman" w:cs="Times New Roman"/>
          <w:sz w:val="24"/>
          <w:szCs w:val="24"/>
        </w:rPr>
      </w:pPr>
      <w:r w:rsidRPr="008471BD">
        <w:rPr>
          <w:rFonts w:ascii="Times New Roman" w:hAnsi="Times New Roman" w:cs="Times New Roman"/>
          <w:sz w:val="24"/>
          <w:szCs w:val="24"/>
        </w:rPr>
        <w:t>By the end of my placement, I found myself being an example for new volunteers that had joined as they were listening to how I was replying to visitors’ questions</w:t>
      </w:r>
      <w:r w:rsidR="00AF78C3">
        <w:rPr>
          <w:rFonts w:ascii="Times New Roman" w:hAnsi="Times New Roman" w:cs="Times New Roman"/>
          <w:sz w:val="24"/>
          <w:szCs w:val="24"/>
        </w:rPr>
        <w:t>, which is how I know I was demonstrating good helping skills.</w:t>
      </w:r>
      <w:r w:rsidR="002511FB">
        <w:rPr>
          <w:rFonts w:ascii="Times New Roman" w:hAnsi="Times New Roman" w:cs="Times New Roman"/>
          <w:sz w:val="24"/>
          <w:szCs w:val="24"/>
        </w:rPr>
        <w:t xml:space="preserve"> </w:t>
      </w:r>
      <w:r w:rsidR="0078175E">
        <w:rPr>
          <w:rFonts w:ascii="Times New Roman" w:hAnsi="Times New Roman" w:cs="Times New Roman"/>
          <w:sz w:val="24"/>
          <w:szCs w:val="24"/>
        </w:rPr>
        <w:t xml:space="preserve">I was able to </w:t>
      </w:r>
      <w:r w:rsidR="00914494">
        <w:rPr>
          <w:rFonts w:ascii="Times New Roman" w:hAnsi="Times New Roman" w:cs="Times New Roman"/>
          <w:sz w:val="24"/>
          <w:szCs w:val="24"/>
        </w:rPr>
        <w:t xml:space="preserve">maintain ethical boundaries by adhering to the </w:t>
      </w:r>
      <w:r w:rsidR="001B2247">
        <w:rPr>
          <w:rFonts w:ascii="Times New Roman" w:hAnsi="Times New Roman" w:cs="Times New Roman"/>
          <w:sz w:val="24"/>
          <w:szCs w:val="24"/>
        </w:rPr>
        <w:t>BACP</w:t>
      </w:r>
      <w:r w:rsidR="008C3ABA">
        <w:rPr>
          <w:rFonts w:ascii="Times New Roman" w:hAnsi="Times New Roman" w:cs="Times New Roman"/>
          <w:sz w:val="24"/>
          <w:szCs w:val="24"/>
        </w:rPr>
        <w:t xml:space="preserve"> (2018)</w:t>
      </w:r>
      <w:r w:rsidR="001B2247">
        <w:rPr>
          <w:rFonts w:ascii="Times New Roman" w:hAnsi="Times New Roman" w:cs="Times New Roman"/>
          <w:sz w:val="24"/>
          <w:szCs w:val="24"/>
        </w:rPr>
        <w:t xml:space="preserve"> </w:t>
      </w:r>
      <w:r w:rsidR="000701F8">
        <w:rPr>
          <w:rFonts w:ascii="Times New Roman" w:hAnsi="Times New Roman" w:cs="Times New Roman"/>
          <w:sz w:val="24"/>
          <w:szCs w:val="24"/>
        </w:rPr>
        <w:t>c</w:t>
      </w:r>
      <w:r w:rsidR="001B2247">
        <w:rPr>
          <w:rFonts w:ascii="Times New Roman" w:hAnsi="Times New Roman" w:cs="Times New Roman"/>
          <w:sz w:val="24"/>
          <w:szCs w:val="24"/>
        </w:rPr>
        <w:t xml:space="preserve">ode of </w:t>
      </w:r>
      <w:r w:rsidR="000701F8">
        <w:rPr>
          <w:rFonts w:ascii="Times New Roman" w:hAnsi="Times New Roman" w:cs="Times New Roman"/>
          <w:sz w:val="24"/>
          <w:szCs w:val="24"/>
        </w:rPr>
        <w:t>e</w:t>
      </w:r>
      <w:r w:rsidR="001B2247">
        <w:rPr>
          <w:rFonts w:ascii="Times New Roman" w:hAnsi="Times New Roman" w:cs="Times New Roman"/>
          <w:sz w:val="24"/>
          <w:szCs w:val="24"/>
        </w:rPr>
        <w:t>thics</w:t>
      </w:r>
      <w:r w:rsidR="00B96406">
        <w:rPr>
          <w:rFonts w:ascii="Times New Roman" w:hAnsi="Times New Roman" w:cs="Times New Roman"/>
          <w:sz w:val="24"/>
          <w:szCs w:val="24"/>
        </w:rPr>
        <w:t>, especially when I had concerns from a</w:t>
      </w:r>
      <w:r w:rsidR="004A3CF2">
        <w:rPr>
          <w:rFonts w:ascii="Times New Roman" w:hAnsi="Times New Roman" w:cs="Times New Roman"/>
          <w:sz w:val="24"/>
          <w:szCs w:val="24"/>
        </w:rPr>
        <w:t xml:space="preserve"> confused elder</w:t>
      </w:r>
      <w:r w:rsidR="007C7C75">
        <w:rPr>
          <w:rFonts w:ascii="Times New Roman" w:hAnsi="Times New Roman" w:cs="Times New Roman"/>
          <w:sz w:val="24"/>
          <w:szCs w:val="24"/>
        </w:rPr>
        <w:t>ly</w:t>
      </w:r>
      <w:r w:rsidR="004A3CF2">
        <w:rPr>
          <w:rFonts w:ascii="Times New Roman" w:hAnsi="Times New Roman" w:cs="Times New Roman"/>
          <w:sz w:val="24"/>
          <w:szCs w:val="24"/>
        </w:rPr>
        <w:t xml:space="preserve"> gentleman believed someone had leaked his personal information and I was able </w:t>
      </w:r>
      <w:r w:rsidR="00A208FF">
        <w:rPr>
          <w:rFonts w:ascii="Times New Roman" w:hAnsi="Times New Roman" w:cs="Times New Roman"/>
          <w:sz w:val="24"/>
          <w:szCs w:val="24"/>
        </w:rPr>
        <w:t>to</w:t>
      </w:r>
      <w:r w:rsidR="007E37A1">
        <w:rPr>
          <w:rFonts w:ascii="Times New Roman" w:hAnsi="Times New Roman" w:cs="Times New Roman"/>
          <w:sz w:val="24"/>
          <w:szCs w:val="24"/>
        </w:rPr>
        <w:t xml:space="preserve"> reassure him that our conversations were</w:t>
      </w:r>
      <w:r w:rsidR="00A208FF">
        <w:rPr>
          <w:rFonts w:ascii="Times New Roman" w:hAnsi="Times New Roman" w:cs="Times New Roman"/>
          <w:sz w:val="24"/>
          <w:szCs w:val="24"/>
        </w:rPr>
        <w:t xml:space="preserve"> confidential</w:t>
      </w:r>
      <w:r w:rsidR="007E37A1">
        <w:rPr>
          <w:rFonts w:ascii="Times New Roman" w:hAnsi="Times New Roman" w:cs="Times New Roman"/>
          <w:sz w:val="24"/>
          <w:szCs w:val="24"/>
        </w:rPr>
        <w:t xml:space="preserve">. </w:t>
      </w:r>
      <w:r w:rsidR="00F1592B">
        <w:rPr>
          <w:rFonts w:ascii="Times New Roman" w:hAnsi="Times New Roman" w:cs="Times New Roman"/>
          <w:sz w:val="24"/>
          <w:szCs w:val="24"/>
        </w:rPr>
        <w:t>Organisation</w:t>
      </w:r>
      <w:r w:rsidR="00F84EDF">
        <w:rPr>
          <w:rFonts w:ascii="Times New Roman" w:hAnsi="Times New Roman" w:cs="Times New Roman"/>
          <w:sz w:val="24"/>
          <w:szCs w:val="24"/>
        </w:rPr>
        <w:t xml:space="preserve"> is another important skill that I was able to develop </w:t>
      </w:r>
      <w:r w:rsidR="00CC1FCD">
        <w:rPr>
          <w:rFonts w:ascii="Times New Roman" w:hAnsi="Times New Roman" w:cs="Times New Roman"/>
          <w:sz w:val="24"/>
          <w:szCs w:val="24"/>
        </w:rPr>
        <w:t>by keeping</w:t>
      </w:r>
      <w:r w:rsidR="00EB7F90">
        <w:rPr>
          <w:rFonts w:ascii="Times New Roman" w:hAnsi="Times New Roman" w:cs="Times New Roman"/>
          <w:sz w:val="24"/>
          <w:szCs w:val="24"/>
        </w:rPr>
        <w:t xml:space="preserve"> track of my online training</w:t>
      </w:r>
      <w:r w:rsidR="00D118A0">
        <w:rPr>
          <w:rFonts w:ascii="Times New Roman" w:hAnsi="Times New Roman" w:cs="Times New Roman"/>
          <w:sz w:val="24"/>
          <w:szCs w:val="24"/>
        </w:rPr>
        <w:t xml:space="preserve"> and keeping</w:t>
      </w:r>
      <w:r w:rsidR="00CC1FCD">
        <w:rPr>
          <w:rFonts w:ascii="Times New Roman" w:hAnsi="Times New Roman" w:cs="Times New Roman"/>
          <w:sz w:val="24"/>
          <w:szCs w:val="24"/>
        </w:rPr>
        <w:t xml:space="preserve"> records of what I learned at placement, </w:t>
      </w:r>
      <w:r w:rsidR="003B0873">
        <w:rPr>
          <w:rFonts w:ascii="Times New Roman" w:hAnsi="Times New Roman" w:cs="Times New Roman"/>
          <w:sz w:val="24"/>
          <w:szCs w:val="24"/>
        </w:rPr>
        <w:t xml:space="preserve">keeping track </w:t>
      </w:r>
      <w:r w:rsidR="00EE72F2">
        <w:rPr>
          <w:rFonts w:ascii="Times New Roman" w:hAnsi="Times New Roman" w:cs="Times New Roman"/>
          <w:sz w:val="24"/>
          <w:szCs w:val="24"/>
        </w:rPr>
        <w:t>of visitor</w:t>
      </w:r>
      <w:r w:rsidR="003B0873">
        <w:rPr>
          <w:rFonts w:ascii="Times New Roman" w:hAnsi="Times New Roman" w:cs="Times New Roman"/>
          <w:sz w:val="24"/>
          <w:szCs w:val="24"/>
        </w:rPr>
        <w:t xml:space="preserve"> concerns in the Dementia Hwb </w:t>
      </w:r>
      <w:r w:rsidR="00AD52A5">
        <w:rPr>
          <w:rFonts w:ascii="Times New Roman" w:hAnsi="Times New Roman" w:cs="Times New Roman"/>
          <w:sz w:val="24"/>
          <w:szCs w:val="24"/>
        </w:rPr>
        <w:t>logbook</w:t>
      </w:r>
      <w:r w:rsidR="00285649">
        <w:rPr>
          <w:rFonts w:ascii="Times New Roman" w:hAnsi="Times New Roman" w:cs="Times New Roman"/>
          <w:sz w:val="24"/>
          <w:szCs w:val="24"/>
        </w:rPr>
        <w:t xml:space="preserve">, and </w:t>
      </w:r>
      <w:r w:rsidR="003E47F4">
        <w:rPr>
          <w:rFonts w:ascii="Times New Roman" w:hAnsi="Times New Roman" w:cs="Times New Roman"/>
          <w:sz w:val="24"/>
          <w:szCs w:val="24"/>
        </w:rPr>
        <w:t>by organising the leaflets that were on display and making sure they were fully stocked</w:t>
      </w:r>
      <w:r w:rsidR="00F1592B">
        <w:rPr>
          <w:rFonts w:ascii="Times New Roman" w:hAnsi="Times New Roman" w:cs="Times New Roman"/>
          <w:sz w:val="24"/>
          <w:szCs w:val="24"/>
        </w:rPr>
        <w:t>.</w:t>
      </w:r>
      <w:r w:rsidR="00D118A0">
        <w:rPr>
          <w:rFonts w:ascii="Times New Roman" w:hAnsi="Times New Roman" w:cs="Times New Roman"/>
          <w:sz w:val="24"/>
          <w:szCs w:val="24"/>
        </w:rPr>
        <w:t xml:space="preserve"> </w:t>
      </w:r>
      <w:r w:rsidR="007E58BF">
        <w:rPr>
          <w:rFonts w:ascii="Times New Roman" w:hAnsi="Times New Roman" w:cs="Times New Roman"/>
          <w:sz w:val="24"/>
          <w:szCs w:val="24"/>
        </w:rPr>
        <w:t xml:space="preserve">Organisational skills </w:t>
      </w:r>
      <w:r w:rsidR="00F408BC">
        <w:rPr>
          <w:rFonts w:ascii="Times New Roman" w:hAnsi="Times New Roman" w:cs="Times New Roman"/>
          <w:sz w:val="24"/>
          <w:szCs w:val="24"/>
        </w:rPr>
        <w:t>require</w:t>
      </w:r>
      <w:r w:rsidR="007E58BF">
        <w:rPr>
          <w:rFonts w:ascii="Times New Roman" w:hAnsi="Times New Roman" w:cs="Times New Roman"/>
          <w:sz w:val="24"/>
          <w:szCs w:val="24"/>
        </w:rPr>
        <w:t xml:space="preserve"> </w:t>
      </w:r>
      <w:r w:rsidR="00EE67FB">
        <w:rPr>
          <w:rFonts w:ascii="Times New Roman" w:hAnsi="Times New Roman" w:cs="Times New Roman"/>
          <w:sz w:val="24"/>
          <w:szCs w:val="24"/>
        </w:rPr>
        <w:t xml:space="preserve">taking care of the </w:t>
      </w:r>
      <w:r w:rsidR="0041232D">
        <w:rPr>
          <w:rFonts w:ascii="Times New Roman" w:hAnsi="Times New Roman" w:cs="Times New Roman"/>
          <w:sz w:val="24"/>
          <w:szCs w:val="24"/>
        </w:rPr>
        <w:t>most important tasks whil</w:t>
      </w:r>
      <w:r w:rsidR="001A21BD">
        <w:rPr>
          <w:rFonts w:ascii="Times New Roman" w:hAnsi="Times New Roman" w:cs="Times New Roman"/>
          <w:sz w:val="24"/>
          <w:szCs w:val="24"/>
        </w:rPr>
        <w:t xml:space="preserve">e achieving </w:t>
      </w:r>
      <w:r w:rsidR="001B6E01">
        <w:rPr>
          <w:rFonts w:ascii="Times New Roman" w:hAnsi="Times New Roman" w:cs="Times New Roman"/>
          <w:sz w:val="24"/>
          <w:szCs w:val="24"/>
        </w:rPr>
        <w:t xml:space="preserve">one’s </w:t>
      </w:r>
      <w:r w:rsidR="001A21BD">
        <w:rPr>
          <w:rFonts w:ascii="Times New Roman" w:hAnsi="Times New Roman" w:cs="Times New Roman"/>
          <w:sz w:val="24"/>
          <w:szCs w:val="24"/>
        </w:rPr>
        <w:t>targets</w:t>
      </w:r>
      <w:r w:rsidR="00ED3060">
        <w:rPr>
          <w:rFonts w:ascii="Times New Roman" w:hAnsi="Times New Roman" w:cs="Times New Roman"/>
          <w:sz w:val="24"/>
          <w:szCs w:val="24"/>
        </w:rPr>
        <w:t>,</w:t>
      </w:r>
      <w:r w:rsidR="001B6E01">
        <w:rPr>
          <w:rFonts w:ascii="Times New Roman" w:hAnsi="Times New Roman" w:cs="Times New Roman"/>
          <w:sz w:val="24"/>
          <w:szCs w:val="24"/>
        </w:rPr>
        <w:t xml:space="preserve"> (Bennett, 2002)</w:t>
      </w:r>
      <w:r w:rsidR="001A21BD">
        <w:rPr>
          <w:rFonts w:ascii="Times New Roman" w:hAnsi="Times New Roman" w:cs="Times New Roman"/>
          <w:sz w:val="24"/>
          <w:szCs w:val="24"/>
        </w:rPr>
        <w:t>.</w:t>
      </w:r>
      <w:r w:rsidR="003E47F4">
        <w:rPr>
          <w:rFonts w:ascii="Times New Roman" w:hAnsi="Times New Roman" w:cs="Times New Roman"/>
          <w:sz w:val="24"/>
          <w:szCs w:val="24"/>
        </w:rPr>
        <w:t xml:space="preserve"> </w:t>
      </w:r>
      <w:r w:rsidR="00164AEA">
        <w:rPr>
          <w:rFonts w:ascii="Times New Roman" w:hAnsi="Times New Roman" w:cs="Times New Roman"/>
          <w:sz w:val="24"/>
          <w:szCs w:val="24"/>
        </w:rPr>
        <w:t xml:space="preserve">I </w:t>
      </w:r>
      <w:r w:rsidR="00944618">
        <w:rPr>
          <w:rFonts w:ascii="Times New Roman" w:hAnsi="Times New Roman" w:cs="Times New Roman"/>
          <w:sz w:val="24"/>
          <w:szCs w:val="24"/>
        </w:rPr>
        <w:t xml:space="preserve">developed good customer service </w:t>
      </w:r>
      <w:r w:rsidR="002B0B65">
        <w:rPr>
          <w:rFonts w:ascii="Times New Roman" w:hAnsi="Times New Roman" w:cs="Times New Roman"/>
          <w:sz w:val="24"/>
          <w:szCs w:val="24"/>
        </w:rPr>
        <w:t xml:space="preserve">skills because I </w:t>
      </w:r>
      <w:r w:rsidR="0061567E">
        <w:rPr>
          <w:rFonts w:ascii="Times New Roman" w:hAnsi="Times New Roman" w:cs="Times New Roman"/>
          <w:sz w:val="24"/>
          <w:szCs w:val="24"/>
        </w:rPr>
        <w:t>was able to actively listen to visitor concerns</w:t>
      </w:r>
      <w:r w:rsidR="00642233">
        <w:rPr>
          <w:rFonts w:ascii="Times New Roman" w:hAnsi="Times New Roman" w:cs="Times New Roman"/>
          <w:sz w:val="24"/>
          <w:szCs w:val="24"/>
        </w:rPr>
        <w:t xml:space="preserve"> (</w:t>
      </w:r>
      <w:r w:rsidR="00B76B13">
        <w:rPr>
          <w:rFonts w:ascii="Times New Roman" w:hAnsi="Times New Roman" w:cs="Times New Roman"/>
          <w:sz w:val="24"/>
          <w:szCs w:val="24"/>
        </w:rPr>
        <w:t>Min et al.</w:t>
      </w:r>
      <w:r w:rsidR="00115605">
        <w:rPr>
          <w:rFonts w:ascii="Times New Roman" w:hAnsi="Times New Roman" w:cs="Times New Roman"/>
          <w:sz w:val="24"/>
          <w:szCs w:val="24"/>
        </w:rPr>
        <w:t>, 2021).</w:t>
      </w:r>
      <w:r w:rsidR="00450C3E">
        <w:rPr>
          <w:rFonts w:ascii="Times New Roman" w:hAnsi="Times New Roman" w:cs="Times New Roman"/>
          <w:sz w:val="24"/>
          <w:szCs w:val="24"/>
        </w:rPr>
        <w:t xml:space="preserve"> </w:t>
      </w:r>
      <w:r w:rsidR="00BC7406">
        <w:rPr>
          <w:rFonts w:ascii="Times New Roman" w:hAnsi="Times New Roman" w:cs="Times New Roman"/>
          <w:sz w:val="24"/>
          <w:szCs w:val="24"/>
        </w:rPr>
        <w:t xml:space="preserve">I know that I developed good active listening skills because I was able to practice </w:t>
      </w:r>
      <w:r w:rsidR="00AC28DC" w:rsidRPr="008471BD">
        <w:rPr>
          <w:rFonts w:ascii="Times New Roman" w:hAnsi="Times New Roman" w:cs="Times New Roman"/>
          <w:sz w:val="24"/>
          <w:szCs w:val="24"/>
        </w:rPr>
        <w:t>SOL</w:t>
      </w:r>
      <w:r w:rsidR="00BC7406">
        <w:rPr>
          <w:rFonts w:ascii="Times New Roman" w:hAnsi="Times New Roman" w:cs="Times New Roman"/>
          <w:sz w:val="24"/>
          <w:szCs w:val="24"/>
        </w:rPr>
        <w:t>E</w:t>
      </w:r>
      <w:r w:rsidR="00AC28DC" w:rsidRPr="008471BD">
        <w:rPr>
          <w:rFonts w:ascii="Times New Roman" w:hAnsi="Times New Roman" w:cs="Times New Roman"/>
          <w:sz w:val="24"/>
          <w:szCs w:val="24"/>
        </w:rPr>
        <w:t>R skills (Egan, 201</w:t>
      </w:r>
      <w:r w:rsidR="00A04E9B">
        <w:rPr>
          <w:rFonts w:ascii="Times New Roman" w:hAnsi="Times New Roman" w:cs="Times New Roman"/>
          <w:sz w:val="24"/>
          <w:szCs w:val="24"/>
        </w:rPr>
        <w:t>3</w:t>
      </w:r>
      <w:r w:rsidR="00AC28DC" w:rsidRPr="008471BD">
        <w:rPr>
          <w:rFonts w:ascii="Times New Roman" w:hAnsi="Times New Roman" w:cs="Times New Roman"/>
          <w:sz w:val="24"/>
          <w:szCs w:val="24"/>
        </w:rPr>
        <w:t>)</w:t>
      </w:r>
      <w:r w:rsidR="00BC7406">
        <w:rPr>
          <w:rFonts w:ascii="Times New Roman" w:hAnsi="Times New Roman" w:cs="Times New Roman"/>
          <w:sz w:val="24"/>
          <w:szCs w:val="24"/>
        </w:rPr>
        <w:t>, i.e.</w:t>
      </w:r>
      <w:r w:rsidR="004F0597">
        <w:rPr>
          <w:rFonts w:ascii="Times New Roman" w:hAnsi="Times New Roman" w:cs="Times New Roman"/>
          <w:sz w:val="24"/>
          <w:szCs w:val="24"/>
        </w:rPr>
        <w:t>,</w:t>
      </w:r>
      <w:r w:rsidR="00BC7406">
        <w:rPr>
          <w:rFonts w:ascii="Times New Roman" w:hAnsi="Times New Roman" w:cs="Times New Roman"/>
          <w:sz w:val="24"/>
          <w:szCs w:val="24"/>
        </w:rPr>
        <w:t xml:space="preserve"> </w:t>
      </w:r>
      <w:r w:rsidR="00146B0A">
        <w:rPr>
          <w:rFonts w:ascii="Times New Roman" w:hAnsi="Times New Roman" w:cs="Times New Roman"/>
          <w:sz w:val="24"/>
          <w:szCs w:val="24"/>
        </w:rPr>
        <w:t xml:space="preserve">sitting squarely, </w:t>
      </w:r>
      <w:r w:rsidR="004F0597">
        <w:rPr>
          <w:rFonts w:ascii="Times New Roman" w:hAnsi="Times New Roman" w:cs="Times New Roman"/>
          <w:sz w:val="24"/>
          <w:szCs w:val="24"/>
        </w:rPr>
        <w:t>open posture</w:t>
      </w:r>
      <w:r w:rsidR="00146B0A">
        <w:rPr>
          <w:rFonts w:ascii="Times New Roman" w:hAnsi="Times New Roman" w:cs="Times New Roman"/>
          <w:sz w:val="24"/>
          <w:szCs w:val="24"/>
        </w:rPr>
        <w:t>, leaning in, appropriate eye contact and relaxing</w:t>
      </w:r>
      <w:r w:rsidR="008D5DF2">
        <w:rPr>
          <w:rFonts w:ascii="Times New Roman" w:hAnsi="Times New Roman" w:cs="Times New Roman"/>
          <w:sz w:val="24"/>
          <w:szCs w:val="24"/>
        </w:rPr>
        <w:t xml:space="preserve"> my body. When using these skills, this also helped me to </w:t>
      </w:r>
      <w:r w:rsidR="00B02068">
        <w:rPr>
          <w:rFonts w:ascii="Times New Roman" w:hAnsi="Times New Roman" w:cs="Times New Roman"/>
          <w:sz w:val="24"/>
          <w:szCs w:val="24"/>
        </w:rPr>
        <w:t>demonstrate</w:t>
      </w:r>
      <w:r w:rsidR="008D5DF2">
        <w:rPr>
          <w:rFonts w:ascii="Times New Roman" w:hAnsi="Times New Roman" w:cs="Times New Roman"/>
          <w:sz w:val="24"/>
          <w:szCs w:val="24"/>
        </w:rPr>
        <w:t xml:space="preserve"> increased </w:t>
      </w:r>
      <w:r w:rsidR="00B02068">
        <w:rPr>
          <w:rFonts w:ascii="Times New Roman" w:hAnsi="Times New Roman" w:cs="Times New Roman"/>
          <w:sz w:val="24"/>
          <w:szCs w:val="24"/>
        </w:rPr>
        <w:t xml:space="preserve">congruence, </w:t>
      </w:r>
      <w:r w:rsidR="004F0597">
        <w:rPr>
          <w:rFonts w:ascii="Times New Roman" w:hAnsi="Times New Roman" w:cs="Times New Roman"/>
          <w:sz w:val="24"/>
          <w:szCs w:val="24"/>
        </w:rPr>
        <w:t>empathy,</w:t>
      </w:r>
      <w:r w:rsidR="00B02068">
        <w:rPr>
          <w:rFonts w:ascii="Times New Roman" w:hAnsi="Times New Roman" w:cs="Times New Roman"/>
          <w:sz w:val="24"/>
          <w:szCs w:val="24"/>
        </w:rPr>
        <w:t xml:space="preserve"> and nonjudge</w:t>
      </w:r>
      <w:r w:rsidR="00225449">
        <w:rPr>
          <w:rFonts w:ascii="Times New Roman" w:hAnsi="Times New Roman" w:cs="Times New Roman"/>
          <w:sz w:val="24"/>
          <w:szCs w:val="24"/>
        </w:rPr>
        <w:t xml:space="preserve">ment </w:t>
      </w:r>
      <w:r w:rsidR="008D5DF2">
        <w:rPr>
          <w:rFonts w:ascii="Times New Roman" w:hAnsi="Times New Roman" w:cs="Times New Roman"/>
          <w:sz w:val="24"/>
          <w:szCs w:val="24"/>
        </w:rPr>
        <w:t>for those I was in conver</w:t>
      </w:r>
      <w:r w:rsidR="006057A1">
        <w:rPr>
          <w:rFonts w:ascii="Times New Roman" w:hAnsi="Times New Roman" w:cs="Times New Roman"/>
          <w:sz w:val="24"/>
          <w:szCs w:val="24"/>
        </w:rPr>
        <w:t>sation with</w:t>
      </w:r>
      <w:r w:rsidR="00225449">
        <w:rPr>
          <w:rFonts w:ascii="Times New Roman" w:hAnsi="Times New Roman" w:cs="Times New Roman"/>
          <w:sz w:val="24"/>
          <w:szCs w:val="24"/>
        </w:rPr>
        <w:t>, which Rogers (1957) believes is necessary and sufficient for the therapeutic relationship.</w:t>
      </w:r>
    </w:p>
    <w:p w14:paraId="5B5BC0CE" w14:textId="5F500A1A" w:rsidR="00FF0775" w:rsidRPr="00205795" w:rsidRDefault="001166F2" w:rsidP="00EA045C">
      <w:pPr>
        <w:spacing w:line="360" w:lineRule="auto"/>
        <w:ind w:firstLine="720"/>
        <w:rPr>
          <w:rFonts w:ascii="Times New Roman" w:hAnsi="Times New Roman" w:cs="Times New Roman"/>
          <w:sz w:val="24"/>
          <w:szCs w:val="24"/>
        </w:rPr>
      </w:pPr>
      <w:r>
        <w:rPr>
          <w:rFonts w:ascii="Times New Roman" w:hAnsi="Times New Roman" w:cs="Times New Roman"/>
          <w:sz w:val="24"/>
          <w:szCs w:val="24"/>
        </w:rPr>
        <w:t>In c</w:t>
      </w:r>
      <w:r w:rsidR="00347D78" w:rsidRPr="00205795">
        <w:rPr>
          <w:rFonts w:ascii="Times New Roman" w:hAnsi="Times New Roman" w:cs="Times New Roman"/>
          <w:sz w:val="24"/>
          <w:szCs w:val="24"/>
        </w:rPr>
        <w:t>onclusion</w:t>
      </w:r>
      <w:r>
        <w:rPr>
          <w:rFonts w:ascii="Times New Roman" w:hAnsi="Times New Roman" w:cs="Times New Roman"/>
          <w:sz w:val="24"/>
          <w:szCs w:val="24"/>
        </w:rPr>
        <w:t>,</w:t>
      </w:r>
      <w:r w:rsidR="008015BD">
        <w:rPr>
          <w:rFonts w:ascii="Times New Roman" w:hAnsi="Times New Roman" w:cs="Times New Roman"/>
          <w:sz w:val="24"/>
          <w:szCs w:val="24"/>
        </w:rPr>
        <w:t xml:space="preserve"> </w:t>
      </w:r>
      <w:r w:rsidR="00F92F66">
        <w:rPr>
          <w:rFonts w:ascii="Times New Roman" w:hAnsi="Times New Roman" w:cs="Times New Roman"/>
          <w:sz w:val="24"/>
          <w:szCs w:val="24"/>
        </w:rPr>
        <w:t xml:space="preserve">I have learned how teamwork </w:t>
      </w:r>
      <w:r w:rsidR="004A30B2">
        <w:rPr>
          <w:rFonts w:ascii="Times New Roman" w:hAnsi="Times New Roman" w:cs="Times New Roman"/>
          <w:sz w:val="24"/>
          <w:szCs w:val="24"/>
        </w:rPr>
        <w:t xml:space="preserve">and organisation </w:t>
      </w:r>
      <w:r w:rsidR="00F92F66">
        <w:rPr>
          <w:rFonts w:ascii="Times New Roman" w:hAnsi="Times New Roman" w:cs="Times New Roman"/>
          <w:sz w:val="24"/>
          <w:szCs w:val="24"/>
        </w:rPr>
        <w:t xml:space="preserve">can ensure that I am providing the </w:t>
      </w:r>
      <w:r w:rsidR="004A30B2">
        <w:rPr>
          <w:rFonts w:ascii="Times New Roman" w:hAnsi="Times New Roman" w:cs="Times New Roman"/>
          <w:sz w:val="24"/>
          <w:szCs w:val="24"/>
        </w:rPr>
        <w:t xml:space="preserve">best customer service. I have also learned that sometimes </w:t>
      </w:r>
      <w:r w:rsidR="00014D23">
        <w:rPr>
          <w:rFonts w:ascii="Times New Roman" w:hAnsi="Times New Roman" w:cs="Times New Roman"/>
          <w:sz w:val="24"/>
          <w:szCs w:val="24"/>
        </w:rPr>
        <w:t xml:space="preserve">the best thing that I can do to help people is to simply listen and not judge them. </w:t>
      </w:r>
      <w:r w:rsidR="003A2097">
        <w:rPr>
          <w:rFonts w:ascii="Times New Roman" w:hAnsi="Times New Roman" w:cs="Times New Roman"/>
          <w:sz w:val="24"/>
          <w:szCs w:val="24"/>
        </w:rPr>
        <w:t>I have identified that I need to work on my emotional resilience</w:t>
      </w:r>
      <w:r w:rsidR="00F81926">
        <w:rPr>
          <w:rFonts w:ascii="Times New Roman" w:hAnsi="Times New Roman" w:cs="Times New Roman"/>
          <w:sz w:val="24"/>
          <w:szCs w:val="24"/>
        </w:rPr>
        <w:t>, I know that more experience will help with this but at the meantime I will ask my module lead for any advice concerning this.</w:t>
      </w:r>
      <w:r w:rsidR="00570CF8">
        <w:rPr>
          <w:rFonts w:ascii="Times New Roman" w:hAnsi="Times New Roman" w:cs="Times New Roman"/>
          <w:sz w:val="24"/>
          <w:szCs w:val="24"/>
        </w:rPr>
        <w:t xml:space="preserve"> </w:t>
      </w:r>
      <w:r w:rsidR="00DC433F">
        <w:rPr>
          <w:rFonts w:ascii="Times New Roman" w:hAnsi="Times New Roman" w:cs="Times New Roman"/>
          <w:sz w:val="24"/>
          <w:szCs w:val="24"/>
        </w:rPr>
        <w:t xml:space="preserve">I was surprised to learn how much </w:t>
      </w:r>
      <w:r w:rsidR="00D97816">
        <w:rPr>
          <w:rFonts w:ascii="Times New Roman" w:hAnsi="Times New Roman" w:cs="Times New Roman"/>
          <w:sz w:val="24"/>
          <w:szCs w:val="24"/>
        </w:rPr>
        <w:t>dementia can affect the family and carers</w:t>
      </w:r>
      <w:r w:rsidR="00302E3F">
        <w:rPr>
          <w:rFonts w:ascii="Times New Roman" w:hAnsi="Times New Roman" w:cs="Times New Roman"/>
          <w:sz w:val="24"/>
          <w:szCs w:val="24"/>
        </w:rPr>
        <w:t xml:space="preserve"> and the feelings of loneliness and hopelessness that can be felt</w:t>
      </w:r>
      <w:r w:rsidR="00C00667">
        <w:rPr>
          <w:rFonts w:ascii="Times New Roman" w:hAnsi="Times New Roman" w:cs="Times New Roman"/>
          <w:sz w:val="24"/>
          <w:szCs w:val="24"/>
        </w:rPr>
        <w:t>.</w:t>
      </w:r>
    </w:p>
    <w:p w14:paraId="00E4F2FC" w14:textId="6A35A6E3" w:rsidR="0096727A" w:rsidRPr="00205795" w:rsidRDefault="00E32B2A" w:rsidP="00EA045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r>
      <w:r w:rsidR="006E2F33">
        <w:rPr>
          <w:rFonts w:ascii="Times New Roman" w:hAnsi="Times New Roman" w:cs="Times New Roman"/>
          <w:sz w:val="24"/>
          <w:szCs w:val="24"/>
        </w:rPr>
        <w:t>Moving forward</w:t>
      </w:r>
      <w:r w:rsidR="006B6C7A">
        <w:rPr>
          <w:rFonts w:ascii="Times New Roman" w:hAnsi="Times New Roman" w:cs="Times New Roman"/>
          <w:sz w:val="24"/>
          <w:szCs w:val="24"/>
        </w:rPr>
        <w:t>,</w:t>
      </w:r>
      <w:r w:rsidR="006E2F33">
        <w:rPr>
          <w:rFonts w:ascii="Times New Roman" w:hAnsi="Times New Roman" w:cs="Times New Roman"/>
          <w:sz w:val="24"/>
          <w:szCs w:val="24"/>
        </w:rPr>
        <w:t xml:space="preserve"> I </w:t>
      </w:r>
      <w:r w:rsidR="008015BD">
        <w:rPr>
          <w:rFonts w:ascii="Times New Roman" w:hAnsi="Times New Roman" w:cs="Times New Roman"/>
          <w:sz w:val="24"/>
          <w:szCs w:val="24"/>
        </w:rPr>
        <w:t>plan</w:t>
      </w:r>
      <w:r w:rsidR="006E2F33">
        <w:rPr>
          <w:rFonts w:ascii="Times New Roman" w:hAnsi="Times New Roman" w:cs="Times New Roman"/>
          <w:sz w:val="24"/>
          <w:szCs w:val="24"/>
        </w:rPr>
        <w:t xml:space="preserve"> to </w:t>
      </w:r>
      <w:r w:rsidR="004C08F1">
        <w:rPr>
          <w:rFonts w:ascii="Times New Roman" w:hAnsi="Times New Roman" w:cs="Times New Roman"/>
          <w:sz w:val="24"/>
          <w:szCs w:val="24"/>
        </w:rPr>
        <w:t xml:space="preserve">research how </w:t>
      </w:r>
      <w:r w:rsidR="00CF3721">
        <w:rPr>
          <w:rFonts w:ascii="Times New Roman" w:hAnsi="Times New Roman" w:cs="Times New Roman"/>
          <w:sz w:val="24"/>
          <w:szCs w:val="24"/>
        </w:rPr>
        <w:t>to empathetically approach people who misuse the service</w:t>
      </w:r>
      <w:r w:rsidR="00152D9C">
        <w:rPr>
          <w:rFonts w:ascii="Times New Roman" w:hAnsi="Times New Roman" w:cs="Times New Roman"/>
          <w:sz w:val="24"/>
          <w:szCs w:val="24"/>
        </w:rPr>
        <w:t>, as well as continuing to develop my</w:t>
      </w:r>
      <w:r w:rsidR="00FD506F">
        <w:rPr>
          <w:rFonts w:ascii="Times New Roman" w:hAnsi="Times New Roman" w:cs="Times New Roman"/>
          <w:sz w:val="24"/>
          <w:szCs w:val="24"/>
        </w:rPr>
        <w:t xml:space="preserve"> own</w:t>
      </w:r>
      <w:r w:rsidR="00152D9C">
        <w:rPr>
          <w:rFonts w:ascii="Times New Roman" w:hAnsi="Times New Roman" w:cs="Times New Roman"/>
          <w:sz w:val="24"/>
          <w:szCs w:val="24"/>
        </w:rPr>
        <w:t xml:space="preserve"> emotional resilience</w:t>
      </w:r>
      <w:r w:rsidR="000758E5">
        <w:rPr>
          <w:rFonts w:ascii="Times New Roman" w:hAnsi="Times New Roman" w:cs="Times New Roman"/>
          <w:sz w:val="24"/>
          <w:szCs w:val="24"/>
        </w:rPr>
        <w:t xml:space="preserve"> while discussing difficult topics</w:t>
      </w:r>
      <w:r w:rsidR="00FD506F">
        <w:rPr>
          <w:rFonts w:ascii="Times New Roman" w:hAnsi="Times New Roman" w:cs="Times New Roman"/>
          <w:sz w:val="24"/>
          <w:szCs w:val="24"/>
        </w:rPr>
        <w:t>,</w:t>
      </w:r>
      <w:r w:rsidR="000758E5">
        <w:rPr>
          <w:rFonts w:ascii="Times New Roman" w:hAnsi="Times New Roman" w:cs="Times New Roman"/>
          <w:sz w:val="24"/>
          <w:szCs w:val="24"/>
        </w:rPr>
        <w:t xml:space="preserve"> so that I do not let it affect me after I have left my placement</w:t>
      </w:r>
      <w:r w:rsidR="00712107">
        <w:rPr>
          <w:rFonts w:ascii="Times New Roman" w:hAnsi="Times New Roman" w:cs="Times New Roman"/>
          <w:sz w:val="24"/>
          <w:szCs w:val="24"/>
        </w:rPr>
        <w:t xml:space="preserve">. I also need to </w:t>
      </w:r>
      <w:r w:rsidR="00864498">
        <w:rPr>
          <w:rFonts w:ascii="Times New Roman" w:hAnsi="Times New Roman" w:cs="Times New Roman"/>
          <w:sz w:val="24"/>
          <w:szCs w:val="24"/>
        </w:rPr>
        <w:t xml:space="preserve">work on how to appropriately use self-disclosure </w:t>
      </w:r>
      <w:r w:rsidR="001166F2">
        <w:rPr>
          <w:rFonts w:ascii="Times New Roman" w:hAnsi="Times New Roman" w:cs="Times New Roman"/>
          <w:sz w:val="24"/>
          <w:szCs w:val="24"/>
        </w:rPr>
        <w:t>when listening to the concerns of others</w:t>
      </w:r>
      <w:r w:rsidR="00897BC8">
        <w:rPr>
          <w:rFonts w:ascii="Times New Roman" w:hAnsi="Times New Roman" w:cs="Times New Roman"/>
          <w:sz w:val="24"/>
          <w:szCs w:val="24"/>
        </w:rPr>
        <w:t xml:space="preserve"> so that others feel that I am </w:t>
      </w:r>
      <w:r w:rsidR="00467BFC">
        <w:rPr>
          <w:rFonts w:ascii="Times New Roman" w:hAnsi="Times New Roman" w:cs="Times New Roman"/>
          <w:sz w:val="24"/>
          <w:szCs w:val="24"/>
        </w:rPr>
        <w:t>being empathetic.</w:t>
      </w:r>
    </w:p>
    <w:p w14:paraId="426D755F" w14:textId="7C3C8C7C" w:rsidR="0096727A" w:rsidRDefault="0096727A" w:rsidP="00EA045C">
      <w:pPr>
        <w:spacing w:line="360" w:lineRule="auto"/>
        <w:rPr>
          <w:sz w:val="24"/>
          <w:szCs w:val="24"/>
        </w:rPr>
      </w:pPr>
    </w:p>
    <w:p w14:paraId="39E65C1F" w14:textId="51F5CD65" w:rsidR="0096727A" w:rsidRDefault="0096727A" w:rsidP="00EA045C">
      <w:pPr>
        <w:spacing w:line="360" w:lineRule="auto"/>
        <w:rPr>
          <w:sz w:val="24"/>
          <w:szCs w:val="24"/>
        </w:rPr>
      </w:pPr>
    </w:p>
    <w:p w14:paraId="5DD57E72" w14:textId="77777777" w:rsidR="00347D78" w:rsidRDefault="00347D78" w:rsidP="00A541BC">
      <w:pPr>
        <w:rPr>
          <w:sz w:val="24"/>
          <w:szCs w:val="24"/>
        </w:rPr>
      </w:pPr>
    </w:p>
    <w:p w14:paraId="51DDCC08" w14:textId="77777777" w:rsidR="00347D78" w:rsidRDefault="00347D78" w:rsidP="00A55D63">
      <w:pPr>
        <w:rPr>
          <w:noProof/>
          <w:sz w:val="32"/>
          <w:szCs w:val="32"/>
          <w:u w:val="single"/>
        </w:rPr>
      </w:pPr>
    </w:p>
    <w:p w14:paraId="331C13E3" w14:textId="77777777" w:rsidR="00CB22A7" w:rsidRDefault="00CB22A7" w:rsidP="00A55D63">
      <w:pPr>
        <w:rPr>
          <w:noProof/>
          <w:sz w:val="32"/>
          <w:szCs w:val="32"/>
          <w:u w:val="single"/>
        </w:rPr>
      </w:pPr>
    </w:p>
    <w:p w14:paraId="77A6AFB3" w14:textId="77777777" w:rsidR="00CB22A7" w:rsidRDefault="00CB22A7" w:rsidP="00A55D63">
      <w:pPr>
        <w:rPr>
          <w:noProof/>
          <w:sz w:val="32"/>
          <w:szCs w:val="32"/>
          <w:u w:val="single"/>
        </w:rPr>
      </w:pPr>
    </w:p>
    <w:p w14:paraId="70F239A2" w14:textId="77777777" w:rsidR="00CB22A7" w:rsidRDefault="00CB22A7" w:rsidP="00A55D63">
      <w:pPr>
        <w:rPr>
          <w:noProof/>
          <w:sz w:val="32"/>
          <w:szCs w:val="32"/>
          <w:u w:val="single"/>
        </w:rPr>
      </w:pPr>
    </w:p>
    <w:p w14:paraId="0781ACC4" w14:textId="77777777" w:rsidR="00CB22A7" w:rsidRDefault="00CB22A7" w:rsidP="00A55D63">
      <w:pPr>
        <w:rPr>
          <w:noProof/>
          <w:sz w:val="32"/>
          <w:szCs w:val="32"/>
          <w:u w:val="single"/>
        </w:rPr>
      </w:pPr>
    </w:p>
    <w:p w14:paraId="2FCFF964" w14:textId="77777777" w:rsidR="00CB22A7" w:rsidRDefault="00CB22A7" w:rsidP="00A55D63">
      <w:pPr>
        <w:rPr>
          <w:noProof/>
          <w:sz w:val="32"/>
          <w:szCs w:val="32"/>
          <w:u w:val="single"/>
        </w:rPr>
      </w:pPr>
    </w:p>
    <w:p w14:paraId="6D481983" w14:textId="77777777" w:rsidR="00CB22A7" w:rsidRDefault="00CB22A7" w:rsidP="00A55D63">
      <w:pPr>
        <w:rPr>
          <w:noProof/>
          <w:sz w:val="32"/>
          <w:szCs w:val="32"/>
          <w:u w:val="single"/>
        </w:rPr>
      </w:pPr>
    </w:p>
    <w:p w14:paraId="7C2A8501" w14:textId="77777777" w:rsidR="00CB22A7" w:rsidRDefault="00CB22A7" w:rsidP="00A55D63">
      <w:pPr>
        <w:rPr>
          <w:noProof/>
          <w:sz w:val="32"/>
          <w:szCs w:val="32"/>
          <w:u w:val="single"/>
        </w:rPr>
      </w:pPr>
    </w:p>
    <w:p w14:paraId="003D71A0" w14:textId="77777777" w:rsidR="00CB22A7" w:rsidRDefault="00CB22A7" w:rsidP="00A55D63">
      <w:pPr>
        <w:rPr>
          <w:noProof/>
          <w:sz w:val="32"/>
          <w:szCs w:val="32"/>
          <w:u w:val="single"/>
        </w:rPr>
      </w:pPr>
    </w:p>
    <w:p w14:paraId="468743D5" w14:textId="77777777" w:rsidR="00CB22A7" w:rsidRDefault="00CB22A7" w:rsidP="00A55D63">
      <w:pPr>
        <w:rPr>
          <w:noProof/>
          <w:sz w:val="32"/>
          <w:szCs w:val="32"/>
          <w:u w:val="single"/>
        </w:rPr>
      </w:pPr>
    </w:p>
    <w:p w14:paraId="080820B8" w14:textId="77777777" w:rsidR="009F038F" w:rsidRDefault="009F038F" w:rsidP="00975AFB">
      <w:pPr>
        <w:rPr>
          <w:rFonts w:ascii="Times New Roman" w:hAnsi="Times New Roman" w:cs="Times New Roman"/>
          <w:b/>
          <w:bCs/>
          <w:noProof/>
          <w:sz w:val="24"/>
          <w:szCs w:val="24"/>
        </w:rPr>
      </w:pPr>
    </w:p>
    <w:p w14:paraId="1F12B529" w14:textId="77777777" w:rsidR="004B01B6" w:rsidRDefault="004B01B6" w:rsidP="00975AFB">
      <w:pPr>
        <w:rPr>
          <w:rFonts w:ascii="Times New Roman" w:hAnsi="Times New Roman" w:cs="Times New Roman"/>
          <w:b/>
          <w:bCs/>
          <w:noProof/>
          <w:sz w:val="24"/>
          <w:szCs w:val="24"/>
        </w:rPr>
      </w:pPr>
    </w:p>
    <w:p w14:paraId="77526727" w14:textId="77777777" w:rsidR="00EA045C" w:rsidRDefault="00EA045C" w:rsidP="00975AFB">
      <w:pPr>
        <w:rPr>
          <w:rFonts w:ascii="Times New Roman" w:hAnsi="Times New Roman" w:cs="Times New Roman"/>
          <w:b/>
          <w:bCs/>
          <w:noProof/>
          <w:sz w:val="24"/>
          <w:szCs w:val="24"/>
        </w:rPr>
      </w:pPr>
    </w:p>
    <w:p w14:paraId="1899A9AD" w14:textId="77777777" w:rsidR="00EA045C" w:rsidRDefault="00EA045C" w:rsidP="00975AFB">
      <w:pPr>
        <w:rPr>
          <w:rFonts w:ascii="Times New Roman" w:hAnsi="Times New Roman" w:cs="Times New Roman"/>
          <w:b/>
          <w:bCs/>
          <w:noProof/>
          <w:sz w:val="24"/>
          <w:szCs w:val="24"/>
        </w:rPr>
      </w:pPr>
    </w:p>
    <w:p w14:paraId="10628F43" w14:textId="77777777" w:rsidR="00EA045C" w:rsidRDefault="00EA045C" w:rsidP="00975AFB">
      <w:pPr>
        <w:rPr>
          <w:rFonts w:ascii="Times New Roman" w:hAnsi="Times New Roman" w:cs="Times New Roman"/>
          <w:b/>
          <w:bCs/>
          <w:noProof/>
          <w:sz w:val="24"/>
          <w:szCs w:val="24"/>
        </w:rPr>
      </w:pPr>
    </w:p>
    <w:p w14:paraId="270455FC" w14:textId="77777777" w:rsidR="00EA045C" w:rsidRDefault="00EA045C" w:rsidP="00975AFB">
      <w:pPr>
        <w:rPr>
          <w:rFonts w:ascii="Times New Roman" w:hAnsi="Times New Roman" w:cs="Times New Roman"/>
          <w:b/>
          <w:bCs/>
          <w:noProof/>
          <w:sz w:val="24"/>
          <w:szCs w:val="24"/>
        </w:rPr>
      </w:pPr>
    </w:p>
    <w:p w14:paraId="3C70B61E" w14:textId="77777777" w:rsidR="00EA045C" w:rsidRDefault="00EA045C" w:rsidP="00975AFB">
      <w:pPr>
        <w:rPr>
          <w:rFonts w:ascii="Times New Roman" w:hAnsi="Times New Roman" w:cs="Times New Roman"/>
          <w:b/>
          <w:bCs/>
          <w:noProof/>
          <w:sz w:val="24"/>
          <w:szCs w:val="24"/>
        </w:rPr>
      </w:pPr>
    </w:p>
    <w:p w14:paraId="7629DBEF" w14:textId="77777777" w:rsidR="00EA045C" w:rsidRDefault="00EA045C" w:rsidP="00975AFB">
      <w:pPr>
        <w:rPr>
          <w:rFonts w:ascii="Times New Roman" w:hAnsi="Times New Roman" w:cs="Times New Roman"/>
          <w:b/>
          <w:bCs/>
          <w:noProof/>
          <w:sz w:val="24"/>
          <w:szCs w:val="24"/>
        </w:rPr>
      </w:pPr>
    </w:p>
    <w:p w14:paraId="7CCFB406" w14:textId="77777777" w:rsidR="00EA045C" w:rsidRDefault="00EA045C" w:rsidP="00975AFB">
      <w:pPr>
        <w:rPr>
          <w:rFonts w:ascii="Times New Roman" w:hAnsi="Times New Roman" w:cs="Times New Roman"/>
          <w:b/>
          <w:bCs/>
          <w:noProof/>
          <w:sz w:val="24"/>
          <w:szCs w:val="24"/>
        </w:rPr>
      </w:pPr>
    </w:p>
    <w:p w14:paraId="7216174F" w14:textId="30495329" w:rsidR="00347D78" w:rsidRPr="00E94B98" w:rsidRDefault="00347D78" w:rsidP="00BD388E">
      <w:pPr>
        <w:jc w:val="center"/>
        <w:rPr>
          <w:rFonts w:ascii="Times New Roman" w:hAnsi="Times New Roman" w:cs="Times New Roman"/>
          <w:b/>
          <w:bCs/>
          <w:noProof/>
          <w:sz w:val="28"/>
          <w:szCs w:val="28"/>
        </w:rPr>
      </w:pPr>
      <w:r w:rsidRPr="00E94B98">
        <w:rPr>
          <w:rFonts w:ascii="Times New Roman" w:hAnsi="Times New Roman" w:cs="Times New Roman"/>
          <w:b/>
          <w:bCs/>
          <w:noProof/>
          <w:sz w:val="28"/>
          <w:szCs w:val="28"/>
        </w:rPr>
        <w:lastRenderedPageBreak/>
        <w:t>References</w:t>
      </w:r>
    </w:p>
    <w:p w14:paraId="2B32E05C" w14:textId="77777777" w:rsidR="00347D78" w:rsidRDefault="00347D78" w:rsidP="00BD388E">
      <w:pPr>
        <w:jc w:val="center"/>
        <w:rPr>
          <w:rFonts w:ascii="Times New Roman" w:hAnsi="Times New Roman" w:cs="Times New Roman"/>
          <w:noProof/>
          <w:sz w:val="32"/>
          <w:szCs w:val="32"/>
          <w:u w:val="single"/>
        </w:rPr>
      </w:pPr>
    </w:p>
    <w:p w14:paraId="2CF08EBA" w14:textId="661CE55F" w:rsidR="003B15CF" w:rsidRDefault="003B15CF" w:rsidP="00517521">
      <w:pPr>
        <w:ind w:left="720" w:hanging="720"/>
        <w:rPr>
          <w:rFonts w:ascii="Times New Roman" w:hAnsi="Times New Roman" w:cs="Times New Roman"/>
          <w:noProof/>
          <w:sz w:val="24"/>
          <w:szCs w:val="24"/>
        </w:rPr>
      </w:pPr>
      <w:r w:rsidRPr="003B15CF">
        <w:rPr>
          <w:rFonts w:ascii="Times New Roman" w:hAnsi="Times New Roman" w:cs="Times New Roman"/>
          <w:noProof/>
          <w:sz w:val="24"/>
          <w:szCs w:val="24"/>
        </w:rPr>
        <w:t>BACP</w:t>
      </w:r>
      <w:r>
        <w:rPr>
          <w:rFonts w:ascii="Times New Roman" w:hAnsi="Times New Roman" w:cs="Times New Roman"/>
          <w:noProof/>
          <w:sz w:val="24"/>
          <w:szCs w:val="24"/>
        </w:rPr>
        <w:t xml:space="preserve">. (2018) </w:t>
      </w:r>
      <w:r w:rsidR="00517521">
        <w:rPr>
          <w:rFonts w:ascii="Times New Roman" w:hAnsi="Times New Roman" w:cs="Times New Roman"/>
          <w:noProof/>
          <w:sz w:val="24"/>
          <w:szCs w:val="24"/>
        </w:rPr>
        <w:t xml:space="preserve">Ethical framework for the counselling professions. </w:t>
      </w:r>
      <w:r w:rsidR="0050308D" w:rsidRPr="009E4DB1">
        <w:rPr>
          <w:rFonts w:ascii="Times New Roman" w:hAnsi="Times New Roman" w:cs="Times New Roman"/>
          <w:noProof/>
          <w:sz w:val="24"/>
          <w:szCs w:val="24"/>
        </w:rPr>
        <w:t>https://www.bacp.co.uk/events-and-resources/ethics-and-standards/ethical-framework-for-the-counselling-professions/</w:t>
      </w:r>
    </w:p>
    <w:p w14:paraId="7D18E2AB" w14:textId="0CFDA5B7" w:rsidR="0050308D" w:rsidRPr="00E568A4" w:rsidRDefault="009E4DB1" w:rsidP="00E568A4">
      <w:pPr>
        <w:pStyle w:val="dx-doi"/>
        <w:ind w:left="720" w:hanging="720"/>
        <w:rPr>
          <w:rFonts w:ascii="Open Sans" w:hAnsi="Open Sans" w:cs="Open Sans"/>
          <w:color w:val="333333"/>
          <w:sz w:val="20"/>
          <w:szCs w:val="20"/>
        </w:rPr>
      </w:pPr>
      <w:r w:rsidRPr="009E4DB1">
        <w:rPr>
          <w:color w:val="222222"/>
          <w:shd w:val="clear" w:color="auto" w:fill="FFFFFF"/>
        </w:rPr>
        <w:t>Bennett, R. (2002). Employers' demands for personal transferable skills in graduates: A content analysis of 1000 job advertisements and an associated empirical study. </w:t>
      </w:r>
      <w:r w:rsidRPr="009E4DB1">
        <w:rPr>
          <w:i/>
          <w:iCs/>
          <w:color w:val="222222"/>
          <w:shd w:val="clear" w:color="auto" w:fill="FFFFFF"/>
        </w:rPr>
        <w:t>Journal of Vocational Education and training</w:t>
      </w:r>
      <w:r w:rsidRPr="009E4DB1">
        <w:rPr>
          <w:color w:val="222222"/>
          <w:shd w:val="clear" w:color="auto" w:fill="FFFFFF"/>
        </w:rPr>
        <w:t>, </w:t>
      </w:r>
      <w:r w:rsidRPr="009E4DB1">
        <w:rPr>
          <w:i/>
          <w:iCs/>
          <w:color w:val="222222"/>
          <w:shd w:val="clear" w:color="auto" w:fill="FFFFFF"/>
        </w:rPr>
        <w:t>54</w:t>
      </w:r>
      <w:r w:rsidRPr="009E4DB1">
        <w:rPr>
          <w:color w:val="222222"/>
          <w:shd w:val="clear" w:color="auto" w:fill="FFFFFF"/>
        </w:rPr>
        <w:t>(4), 457-476.</w:t>
      </w:r>
      <w:r w:rsidR="00E568A4">
        <w:rPr>
          <w:color w:val="222222"/>
          <w:shd w:val="clear" w:color="auto" w:fill="FFFFFF"/>
        </w:rPr>
        <w:t xml:space="preserve"> </w:t>
      </w:r>
      <w:r w:rsidR="00E568A4" w:rsidRPr="00E568A4">
        <w:rPr>
          <w:color w:val="333333"/>
        </w:rPr>
        <w:t>https://doi.org/10.1080/13636820200200209</w:t>
      </w:r>
    </w:p>
    <w:p w14:paraId="5CF9E909" w14:textId="133E9721" w:rsidR="003B2655" w:rsidRPr="003B15CF" w:rsidRDefault="003B2655" w:rsidP="00517521">
      <w:pPr>
        <w:ind w:left="720" w:hanging="720"/>
        <w:rPr>
          <w:rFonts w:ascii="Times New Roman" w:hAnsi="Times New Roman" w:cs="Times New Roman"/>
          <w:noProof/>
          <w:sz w:val="24"/>
          <w:szCs w:val="24"/>
        </w:rPr>
      </w:pPr>
      <w:r>
        <w:rPr>
          <w:rFonts w:ascii="Times New Roman" w:hAnsi="Times New Roman" w:cs="Times New Roman"/>
          <w:noProof/>
          <w:sz w:val="24"/>
          <w:szCs w:val="24"/>
        </w:rPr>
        <w:t>Egan</w:t>
      </w:r>
      <w:r w:rsidR="00A23D4C">
        <w:rPr>
          <w:rFonts w:ascii="Times New Roman" w:hAnsi="Times New Roman" w:cs="Times New Roman"/>
          <w:noProof/>
          <w:sz w:val="24"/>
          <w:szCs w:val="24"/>
        </w:rPr>
        <w:t>, G. (201</w:t>
      </w:r>
      <w:r w:rsidR="0033762F">
        <w:rPr>
          <w:rFonts w:ascii="Times New Roman" w:hAnsi="Times New Roman" w:cs="Times New Roman"/>
          <w:noProof/>
          <w:sz w:val="24"/>
          <w:szCs w:val="24"/>
        </w:rPr>
        <w:t>3</w:t>
      </w:r>
      <w:r w:rsidR="00A23D4C">
        <w:rPr>
          <w:rFonts w:ascii="Times New Roman" w:hAnsi="Times New Roman" w:cs="Times New Roman"/>
          <w:noProof/>
          <w:sz w:val="24"/>
          <w:szCs w:val="24"/>
        </w:rPr>
        <w:t xml:space="preserve">). </w:t>
      </w:r>
      <w:r w:rsidR="00A23D4C" w:rsidRPr="00EE7E2B">
        <w:rPr>
          <w:rFonts w:ascii="Times New Roman" w:hAnsi="Times New Roman" w:cs="Times New Roman"/>
          <w:i/>
          <w:iCs/>
          <w:noProof/>
          <w:sz w:val="24"/>
          <w:szCs w:val="24"/>
        </w:rPr>
        <w:t>The skilled helper</w:t>
      </w:r>
      <w:r w:rsidR="00586478" w:rsidRPr="00EE7E2B">
        <w:rPr>
          <w:rFonts w:ascii="Times New Roman" w:hAnsi="Times New Roman" w:cs="Times New Roman"/>
          <w:i/>
          <w:iCs/>
          <w:noProof/>
          <w:sz w:val="24"/>
          <w:szCs w:val="24"/>
        </w:rPr>
        <w:t>: a problem-manag</w:t>
      </w:r>
      <w:r w:rsidR="00703E4B" w:rsidRPr="00EE7E2B">
        <w:rPr>
          <w:rFonts w:ascii="Times New Roman" w:hAnsi="Times New Roman" w:cs="Times New Roman"/>
          <w:i/>
          <w:iCs/>
          <w:noProof/>
          <w:sz w:val="24"/>
          <w:szCs w:val="24"/>
        </w:rPr>
        <w:t>ement</w:t>
      </w:r>
      <w:r w:rsidR="00DD51FE" w:rsidRPr="00EE7E2B">
        <w:rPr>
          <w:rFonts w:ascii="Times New Roman" w:hAnsi="Times New Roman" w:cs="Times New Roman"/>
          <w:i/>
          <w:iCs/>
          <w:noProof/>
          <w:sz w:val="24"/>
          <w:szCs w:val="24"/>
        </w:rPr>
        <w:t xml:space="preserve"> and opportunity-development approach to helping</w:t>
      </w:r>
      <w:r w:rsidR="00A04E9B">
        <w:rPr>
          <w:rFonts w:ascii="Times New Roman" w:hAnsi="Times New Roman" w:cs="Times New Roman"/>
          <w:noProof/>
          <w:sz w:val="24"/>
          <w:szCs w:val="24"/>
        </w:rPr>
        <w:t>. Cengage Learning.</w:t>
      </w:r>
    </w:p>
    <w:p w14:paraId="155B2F75" w14:textId="54BB2445" w:rsidR="00A004ED" w:rsidRPr="00B5460C" w:rsidRDefault="00A004ED" w:rsidP="00BA47A5">
      <w:pPr>
        <w:ind w:left="720" w:hanging="720"/>
        <w:rPr>
          <w:rFonts w:ascii="Times New Roman" w:hAnsi="Times New Roman" w:cs="Times New Roman"/>
          <w:sz w:val="24"/>
          <w:szCs w:val="24"/>
          <w:shd w:val="clear" w:color="auto" w:fill="FFFFFF"/>
        </w:rPr>
      </w:pPr>
      <w:r w:rsidRPr="00B5460C">
        <w:rPr>
          <w:rStyle w:val="Emphasis"/>
          <w:rFonts w:ascii="Times New Roman" w:hAnsi="Times New Roman" w:cs="Times New Roman"/>
          <w:i w:val="0"/>
          <w:iCs w:val="0"/>
          <w:sz w:val="24"/>
          <w:szCs w:val="24"/>
          <w:shd w:val="clear" w:color="auto" w:fill="FFFFFF"/>
        </w:rPr>
        <w:t>Gibbs</w:t>
      </w:r>
      <w:r w:rsidRPr="00B5460C">
        <w:rPr>
          <w:rFonts w:ascii="Times New Roman" w:hAnsi="Times New Roman" w:cs="Times New Roman"/>
          <w:sz w:val="24"/>
          <w:szCs w:val="24"/>
          <w:shd w:val="clear" w:color="auto" w:fill="FFFFFF"/>
        </w:rPr>
        <w:t>, G.</w:t>
      </w:r>
      <w:r w:rsidR="00AD5CD6" w:rsidRPr="00B5460C">
        <w:rPr>
          <w:rFonts w:ascii="Times New Roman" w:hAnsi="Times New Roman" w:cs="Times New Roman"/>
          <w:sz w:val="24"/>
          <w:szCs w:val="24"/>
          <w:shd w:val="clear" w:color="auto" w:fill="FFFFFF"/>
        </w:rPr>
        <w:t xml:space="preserve"> (</w:t>
      </w:r>
      <w:r w:rsidRPr="00B5460C">
        <w:rPr>
          <w:rFonts w:ascii="Times New Roman" w:hAnsi="Times New Roman" w:cs="Times New Roman"/>
          <w:sz w:val="24"/>
          <w:szCs w:val="24"/>
          <w:shd w:val="clear" w:color="auto" w:fill="FFFFFF"/>
        </w:rPr>
        <w:t>1988</w:t>
      </w:r>
      <w:r w:rsidR="00AD5CD6" w:rsidRPr="00B5460C">
        <w:rPr>
          <w:rFonts w:ascii="Times New Roman" w:hAnsi="Times New Roman" w:cs="Times New Roman"/>
          <w:sz w:val="24"/>
          <w:szCs w:val="24"/>
          <w:shd w:val="clear" w:color="auto" w:fill="FFFFFF"/>
        </w:rPr>
        <w:t>)</w:t>
      </w:r>
      <w:r w:rsidR="00B5460C">
        <w:rPr>
          <w:rFonts w:ascii="Times New Roman" w:hAnsi="Times New Roman" w:cs="Times New Roman"/>
          <w:sz w:val="24"/>
          <w:szCs w:val="24"/>
          <w:shd w:val="clear" w:color="auto" w:fill="FFFFFF"/>
        </w:rPr>
        <w:t>.</w:t>
      </w:r>
      <w:r w:rsidRPr="00B5460C">
        <w:rPr>
          <w:rFonts w:ascii="Times New Roman" w:hAnsi="Times New Roman" w:cs="Times New Roman"/>
          <w:sz w:val="24"/>
          <w:szCs w:val="24"/>
          <w:shd w:val="clear" w:color="auto" w:fill="FFFFFF"/>
        </w:rPr>
        <w:t xml:space="preserve"> </w:t>
      </w:r>
      <w:r w:rsidRPr="00704B08">
        <w:rPr>
          <w:rFonts w:ascii="Times New Roman" w:hAnsi="Times New Roman" w:cs="Times New Roman"/>
          <w:i/>
          <w:iCs/>
          <w:sz w:val="24"/>
          <w:szCs w:val="24"/>
          <w:shd w:val="clear" w:color="auto" w:fill="FFFFFF"/>
        </w:rPr>
        <w:t xml:space="preserve">Learning by </w:t>
      </w:r>
      <w:r w:rsidR="00FB1932" w:rsidRPr="00704B08">
        <w:rPr>
          <w:rFonts w:ascii="Times New Roman" w:hAnsi="Times New Roman" w:cs="Times New Roman"/>
          <w:i/>
          <w:iCs/>
          <w:sz w:val="24"/>
          <w:szCs w:val="24"/>
          <w:shd w:val="clear" w:color="auto" w:fill="FFFFFF"/>
        </w:rPr>
        <w:t>d</w:t>
      </w:r>
      <w:r w:rsidRPr="00704B08">
        <w:rPr>
          <w:rFonts w:ascii="Times New Roman" w:hAnsi="Times New Roman" w:cs="Times New Roman"/>
          <w:i/>
          <w:iCs/>
          <w:sz w:val="24"/>
          <w:szCs w:val="24"/>
          <w:shd w:val="clear" w:color="auto" w:fill="FFFFFF"/>
        </w:rPr>
        <w:t xml:space="preserve">oing: </w:t>
      </w:r>
      <w:r w:rsidR="00FB1932" w:rsidRPr="00704B08">
        <w:rPr>
          <w:rFonts w:ascii="Times New Roman" w:hAnsi="Times New Roman" w:cs="Times New Roman"/>
          <w:i/>
          <w:iCs/>
          <w:sz w:val="24"/>
          <w:szCs w:val="24"/>
          <w:shd w:val="clear" w:color="auto" w:fill="FFFFFF"/>
        </w:rPr>
        <w:t>a</w:t>
      </w:r>
      <w:r w:rsidRPr="00704B08">
        <w:rPr>
          <w:rFonts w:ascii="Times New Roman" w:hAnsi="Times New Roman" w:cs="Times New Roman"/>
          <w:i/>
          <w:iCs/>
          <w:sz w:val="24"/>
          <w:szCs w:val="24"/>
          <w:shd w:val="clear" w:color="auto" w:fill="FFFFFF"/>
        </w:rPr>
        <w:t xml:space="preserve"> </w:t>
      </w:r>
      <w:r w:rsidR="00FB1932" w:rsidRPr="00704B08">
        <w:rPr>
          <w:rFonts w:ascii="Times New Roman" w:hAnsi="Times New Roman" w:cs="Times New Roman"/>
          <w:i/>
          <w:iCs/>
          <w:sz w:val="24"/>
          <w:szCs w:val="24"/>
          <w:shd w:val="clear" w:color="auto" w:fill="FFFFFF"/>
        </w:rPr>
        <w:t>g</w:t>
      </w:r>
      <w:r w:rsidRPr="00704B08">
        <w:rPr>
          <w:rFonts w:ascii="Times New Roman" w:hAnsi="Times New Roman" w:cs="Times New Roman"/>
          <w:i/>
          <w:iCs/>
          <w:sz w:val="24"/>
          <w:szCs w:val="24"/>
          <w:shd w:val="clear" w:color="auto" w:fill="FFFFFF"/>
        </w:rPr>
        <w:t xml:space="preserve">uide to a </w:t>
      </w:r>
      <w:r w:rsidR="00FB1932" w:rsidRPr="00704B08">
        <w:rPr>
          <w:rFonts w:ascii="Times New Roman" w:hAnsi="Times New Roman" w:cs="Times New Roman"/>
          <w:i/>
          <w:iCs/>
          <w:sz w:val="24"/>
          <w:szCs w:val="24"/>
          <w:shd w:val="clear" w:color="auto" w:fill="FFFFFF"/>
        </w:rPr>
        <w:t>t</w:t>
      </w:r>
      <w:r w:rsidRPr="00704B08">
        <w:rPr>
          <w:rFonts w:ascii="Times New Roman" w:hAnsi="Times New Roman" w:cs="Times New Roman"/>
          <w:i/>
          <w:iCs/>
          <w:sz w:val="24"/>
          <w:szCs w:val="24"/>
          <w:shd w:val="clear" w:color="auto" w:fill="FFFFFF"/>
        </w:rPr>
        <w:t xml:space="preserve">eaching </w:t>
      </w:r>
      <w:r w:rsidR="00FB1932" w:rsidRPr="00704B08">
        <w:rPr>
          <w:rFonts w:ascii="Times New Roman" w:hAnsi="Times New Roman" w:cs="Times New Roman"/>
          <w:i/>
          <w:iCs/>
          <w:sz w:val="24"/>
          <w:szCs w:val="24"/>
          <w:shd w:val="clear" w:color="auto" w:fill="FFFFFF"/>
        </w:rPr>
        <w:t>a</w:t>
      </w:r>
      <w:r w:rsidRPr="00704B08">
        <w:rPr>
          <w:rFonts w:ascii="Times New Roman" w:hAnsi="Times New Roman" w:cs="Times New Roman"/>
          <w:i/>
          <w:iCs/>
          <w:sz w:val="24"/>
          <w:szCs w:val="24"/>
          <w:shd w:val="clear" w:color="auto" w:fill="FFFFFF"/>
        </w:rPr>
        <w:t xml:space="preserve">nd </w:t>
      </w:r>
      <w:r w:rsidR="00FB1932" w:rsidRPr="00704B08">
        <w:rPr>
          <w:rFonts w:ascii="Times New Roman" w:hAnsi="Times New Roman" w:cs="Times New Roman"/>
          <w:i/>
          <w:iCs/>
          <w:sz w:val="24"/>
          <w:szCs w:val="24"/>
          <w:shd w:val="clear" w:color="auto" w:fill="FFFFFF"/>
        </w:rPr>
        <w:t>l</w:t>
      </w:r>
      <w:r w:rsidRPr="00704B08">
        <w:rPr>
          <w:rFonts w:ascii="Times New Roman" w:hAnsi="Times New Roman" w:cs="Times New Roman"/>
          <w:i/>
          <w:iCs/>
          <w:sz w:val="24"/>
          <w:szCs w:val="24"/>
          <w:shd w:val="clear" w:color="auto" w:fill="FFFFFF"/>
        </w:rPr>
        <w:t xml:space="preserve">earning </w:t>
      </w:r>
      <w:r w:rsidR="00FB1932" w:rsidRPr="00704B08">
        <w:rPr>
          <w:rFonts w:ascii="Times New Roman" w:hAnsi="Times New Roman" w:cs="Times New Roman"/>
          <w:i/>
          <w:iCs/>
          <w:sz w:val="24"/>
          <w:szCs w:val="24"/>
          <w:shd w:val="clear" w:color="auto" w:fill="FFFFFF"/>
        </w:rPr>
        <w:t>m</w:t>
      </w:r>
      <w:r w:rsidRPr="00704B08">
        <w:rPr>
          <w:rFonts w:ascii="Times New Roman" w:hAnsi="Times New Roman" w:cs="Times New Roman"/>
          <w:i/>
          <w:iCs/>
          <w:sz w:val="24"/>
          <w:szCs w:val="24"/>
          <w:shd w:val="clear" w:color="auto" w:fill="FFFFFF"/>
        </w:rPr>
        <w:t>ethods</w:t>
      </w:r>
      <w:r w:rsidRPr="00B5460C">
        <w:rPr>
          <w:rFonts w:ascii="Times New Roman" w:hAnsi="Times New Roman" w:cs="Times New Roman"/>
          <w:sz w:val="24"/>
          <w:szCs w:val="24"/>
          <w:shd w:val="clear" w:color="auto" w:fill="FFFFFF"/>
        </w:rPr>
        <w:t>. Further Educational Unit.</w:t>
      </w:r>
    </w:p>
    <w:p w14:paraId="38F8A1D5" w14:textId="77777777" w:rsidR="0067049F" w:rsidRPr="0067049F" w:rsidRDefault="0067049F" w:rsidP="0067049F">
      <w:pPr>
        <w:ind w:left="720" w:hanging="720"/>
        <w:rPr>
          <w:rFonts w:ascii="Times New Roman" w:hAnsi="Times New Roman" w:cs="Times New Roman"/>
          <w:noProof/>
          <w:sz w:val="40"/>
          <w:szCs w:val="40"/>
          <w:u w:val="single"/>
        </w:rPr>
      </w:pPr>
      <w:r w:rsidRPr="0067049F">
        <w:rPr>
          <w:rFonts w:ascii="Times New Roman" w:hAnsi="Times New Roman" w:cs="Times New Roman"/>
          <w:color w:val="222222"/>
          <w:sz w:val="24"/>
          <w:szCs w:val="24"/>
          <w:shd w:val="clear" w:color="auto" w:fill="FFFFFF"/>
        </w:rPr>
        <w:t xml:space="preserve">Grant, L., &amp; </w:t>
      </w:r>
      <w:proofErr w:type="spellStart"/>
      <w:r w:rsidRPr="0067049F">
        <w:rPr>
          <w:rFonts w:ascii="Times New Roman" w:hAnsi="Times New Roman" w:cs="Times New Roman"/>
          <w:color w:val="222222"/>
          <w:sz w:val="24"/>
          <w:szCs w:val="24"/>
          <w:shd w:val="clear" w:color="auto" w:fill="FFFFFF"/>
        </w:rPr>
        <w:t>Kinman</w:t>
      </w:r>
      <w:proofErr w:type="spellEnd"/>
      <w:r w:rsidRPr="0067049F">
        <w:rPr>
          <w:rFonts w:ascii="Times New Roman" w:hAnsi="Times New Roman" w:cs="Times New Roman"/>
          <w:color w:val="222222"/>
          <w:sz w:val="24"/>
          <w:szCs w:val="24"/>
          <w:shd w:val="clear" w:color="auto" w:fill="FFFFFF"/>
        </w:rPr>
        <w:t>, G. (2014). Emotional resilience in the helping professions and how it can be enhanced. </w:t>
      </w:r>
      <w:r w:rsidRPr="0067049F">
        <w:rPr>
          <w:rFonts w:ascii="Times New Roman" w:hAnsi="Times New Roman" w:cs="Times New Roman"/>
          <w:i/>
          <w:iCs/>
          <w:color w:val="222222"/>
          <w:sz w:val="24"/>
          <w:szCs w:val="24"/>
          <w:shd w:val="clear" w:color="auto" w:fill="FFFFFF"/>
        </w:rPr>
        <w:t>Health and Social Care Education</w:t>
      </w:r>
      <w:r w:rsidRPr="0067049F">
        <w:rPr>
          <w:rFonts w:ascii="Times New Roman" w:hAnsi="Times New Roman" w:cs="Times New Roman"/>
          <w:color w:val="222222"/>
          <w:sz w:val="24"/>
          <w:szCs w:val="24"/>
          <w:shd w:val="clear" w:color="auto" w:fill="FFFFFF"/>
        </w:rPr>
        <w:t>, </w:t>
      </w:r>
      <w:r w:rsidRPr="0067049F">
        <w:rPr>
          <w:rFonts w:ascii="Times New Roman" w:hAnsi="Times New Roman" w:cs="Times New Roman"/>
          <w:i/>
          <w:iCs/>
          <w:color w:val="222222"/>
          <w:sz w:val="24"/>
          <w:szCs w:val="24"/>
          <w:shd w:val="clear" w:color="auto" w:fill="FFFFFF"/>
        </w:rPr>
        <w:t>3</w:t>
      </w:r>
      <w:r w:rsidRPr="0067049F">
        <w:rPr>
          <w:rFonts w:ascii="Times New Roman" w:hAnsi="Times New Roman" w:cs="Times New Roman"/>
          <w:color w:val="222222"/>
          <w:sz w:val="24"/>
          <w:szCs w:val="24"/>
          <w:shd w:val="clear" w:color="auto" w:fill="FFFFFF"/>
        </w:rPr>
        <w:t>(1), 23-34.</w:t>
      </w:r>
    </w:p>
    <w:p w14:paraId="59B3D857" w14:textId="76FB1858" w:rsidR="00BA47A5" w:rsidRDefault="00BA47A5" w:rsidP="00BA47A5">
      <w:pPr>
        <w:ind w:left="720" w:hanging="720"/>
        <w:rPr>
          <w:rFonts w:ascii="Times New Roman" w:hAnsi="Times New Roman" w:cs="Times New Roman"/>
          <w:color w:val="222222"/>
          <w:sz w:val="24"/>
          <w:szCs w:val="24"/>
          <w:shd w:val="clear" w:color="auto" w:fill="FFFFFF"/>
        </w:rPr>
      </w:pPr>
      <w:r w:rsidRPr="00BA47A5">
        <w:rPr>
          <w:rFonts w:ascii="Times New Roman" w:hAnsi="Times New Roman" w:cs="Times New Roman"/>
          <w:color w:val="222222"/>
          <w:sz w:val="24"/>
          <w:szCs w:val="24"/>
          <w:shd w:val="clear" w:color="auto" w:fill="FFFFFF"/>
        </w:rPr>
        <w:t>Jiang, Z., Wang, Y., Li, W., Peng, K. Z., &amp; Wu, C. H. (2023). Career proactivity: A bibliometric literature review and a future research agenda. </w:t>
      </w:r>
      <w:r w:rsidRPr="00BA47A5">
        <w:rPr>
          <w:rFonts w:ascii="Times New Roman" w:hAnsi="Times New Roman" w:cs="Times New Roman"/>
          <w:i/>
          <w:iCs/>
          <w:color w:val="222222"/>
          <w:sz w:val="24"/>
          <w:szCs w:val="24"/>
          <w:shd w:val="clear" w:color="auto" w:fill="FFFFFF"/>
        </w:rPr>
        <w:t>Applied Psychology</w:t>
      </w:r>
      <w:r w:rsidRPr="00BA47A5">
        <w:rPr>
          <w:rFonts w:ascii="Times New Roman" w:hAnsi="Times New Roman" w:cs="Times New Roman"/>
          <w:color w:val="222222"/>
          <w:sz w:val="24"/>
          <w:szCs w:val="24"/>
          <w:shd w:val="clear" w:color="auto" w:fill="FFFFFF"/>
        </w:rPr>
        <w:t>, </w:t>
      </w:r>
      <w:r w:rsidRPr="00BA47A5">
        <w:rPr>
          <w:rFonts w:ascii="Times New Roman" w:hAnsi="Times New Roman" w:cs="Times New Roman"/>
          <w:i/>
          <w:iCs/>
          <w:color w:val="222222"/>
          <w:sz w:val="24"/>
          <w:szCs w:val="24"/>
          <w:shd w:val="clear" w:color="auto" w:fill="FFFFFF"/>
        </w:rPr>
        <w:t>72</w:t>
      </w:r>
      <w:r w:rsidRPr="00BA47A5">
        <w:rPr>
          <w:rFonts w:ascii="Times New Roman" w:hAnsi="Times New Roman" w:cs="Times New Roman"/>
          <w:color w:val="222222"/>
          <w:sz w:val="24"/>
          <w:szCs w:val="24"/>
          <w:shd w:val="clear" w:color="auto" w:fill="FFFFFF"/>
        </w:rPr>
        <w:t>(1), 144-184.</w:t>
      </w:r>
      <w:r w:rsidRPr="00BA47A5">
        <w:rPr>
          <w:rFonts w:ascii="Times New Roman" w:hAnsi="Times New Roman" w:cs="Times New Roman"/>
          <w:color w:val="222222"/>
          <w:sz w:val="24"/>
          <w:szCs w:val="24"/>
          <w:shd w:val="clear" w:color="auto" w:fill="FFFFFF"/>
        </w:rPr>
        <w:t xml:space="preserve"> </w:t>
      </w:r>
      <w:r w:rsidR="005B3056" w:rsidRPr="00FA7622">
        <w:rPr>
          <w:rFonts w:ascii="Times New Roman" w:hAnsi="Times New Roman" w:cs="Times New Roman"/>
          <w:color w:val="222222"/>
          <w:sz w:val="24"/>
          <w:szCs w:val="24"/>
          <w:shd w:val="clear" w:color="auto" w:fill="FFFFFF"/>
        </w:rPr>
        <w:t>https://iaap-journals.onlinelibrary.wiley.com/doi/pdfdirect/10.1111/apps.12442</w:t>
      </w:r>
    </w:p>
    <w:p w14:paraId="1AADA9D0" w14:textId="290DB677" w:rsidR="005B3056" w:rsidRPr="005B3056" w:rsidRDefault="005B3056" w:rsidP="00BA47A5">
      <w:pPr>
        <w:ind w:left="720" w:hanging="720"/>
        <w:rPr>
          <w:rFonts w:ascii="Times New Roman" w:hAnsi="Times New Roman" w:cs="Times New Roman"/>
          <w:noProof/>
          <w:sz w:val="24"/>
          <w:szCs w:val="24"/>
          <w:u w:val="single"/>
        </w:rPr>
      </w:pPr>
      <w:r w:rsidRPr="005B3056">
        <w:rPr>
          <w:rFonts w:ascii="Times New Roman" w:hAnsi="Times New Roman" w:cs="Times New Roman"/>
          <w:color w:val="3A3A3A"/>
          <w:sz w:val="23"/>
          <w:szCs w:val="23"/>
          <w:shd w:val="clear" w:color="auto" w:fill="FFFFFF"/>
        </w:rPr>
        <w:t xml:space="preserve">Midwinter, </w:t>
      </w:r>
      <w:r w:rsidRPr="005B3056">
        <w:rPr>
          <w:rFonts w:ascii="Times New Roman" w:hAnsi="Times New Roman" w:cs="Times New Roman"/>
          <w:color w:val="3A3A3A"/>
          <w:sz w:val="23"/>
          <w:szCs w:val="23"/>
          <w:shd w:val="clear" w:color="auto" w:fill="FFFFFF"/>
        </w:rPr>
        <w:t xml:space="preserve">R., </w:t>
      </w:r>
      <w:r w:rsidRPr="005B3056">
        <w:rPr>
          <w:rFonts w:ascii="Times New Roman" w:hAnsi="Times New Roman" w:cs="Times New Roman"/>
          <w:color w:val="3A3A3A"/>
          <w:sz w:val="23"/>
          <w:szCs w:val="23"/>
          <w:shd w:val="clear" w:color="auto" w:fill="FFFFFF"/>
        </w:rPr>
        <w:t>&amp; Dickson, J. (2015). </w:t>
      </w:r>
      <w:r w:rsidRPr="005B3056">
        <w:rPr>
          <w:rFonts w:ascii="Times New Roman" w:hAnsi="Times New Roman" w:cs="Times New Roman"/>
          <w:i/>
          <w:iCs/>
          <w:color w:val="3A3A3A"/>
          <w:sz w:val="23"/>
          <w:szCs w:val="23"/>
          <w:shd w:val="clear" w:color="auto" w:fill="FFFFFF"/>
        </w:rPr>
        <w:t>Embedding counselling and communication skills: a relational skills model</w:t>
      </w:r>
      <w:r w:rsidRPr="005B3056">
        <w:rPr>
          <w:rFonts w:ascii="Times New Roman" w:hAnsi="Times New Roman" w:cs="Times New Roman"/>
          <w:color w:val="3A3A3A"/>
          <w:sz w:val="23"/>
          <w:szCs w:val="23"/>
          <w:shd w:val="clear" w:color="auto" w:fill="FFFFFF"/>
        </w:rPr>
        <w:t>. Routledge.</w:t>
      </w:r>
    </w:p>
    <w:p w14:paraId="637F5BAB" w14:textId="2BA6FE36" w:rsidR="00BA47A5" w:rsidRPr="00BA47A5" w:rsidRDefault="00BA47A5" w:rsidP="00BA47A5">
      <w:pPr>
        <w:ind w:left="720" w:hanging="720"/>
        <w:rPr>
          <w:rFonts w:ascii="Times New Roman" w:hAnsi="Times New Roman" w:cs="Times New Roman"/>
          <w:noProof/>
          <w:sz w:val="24"/>
          <w:szCs w:val="24"/>
          <w:u w:val="single"/>
        </w:rPr>
      </w:pPr>
      <w:r w:rsidRPr="00BA47A5">
        <w:rPr>
          <w:rFonts w:ascii="Times New Roman" w:hAnsi="Times New Roman" w:cs="Times New Roman"/>
          <w:color w:val="222222"/>
          <w:sz w:val="24"/>
          <w:szCs w:val="24"/>
          <w:shd w:val="clear" w:color="auto" w:fill="FFFFFF"/>
        </w:rPr>
        <w:t>Min, K. S., Jung, J. M., &amp; Ryu, K. (2021). Listen to their heart: Why does active listening enhance customer satisfaction after a service failure?</w:t>
      </w:r>
      <w:r w:rsidR="00F55886">
        <w:rPr>
          <w:rFonts w:ascii="Times New Roman" w:hAnsi="Times New Roman" w:cs="Times New Roman"/>
          <w:color w:val="222222"/>
          <w:sz w:val="24"/>
          <w:szCs w:val="24"/>
          <w:shd w:val="clear" w:color="auto" w:fill="FFFFFF"/>
        </w:rPr>
        <w:t xml:space="preserve"> </w:t>
      </w:r>
      <w:r w:rsidRPr="00BA47A5">
        <w:rPr>
          <w:rFonts w:ascii="Times New Roman" w:hAnsi="Times New Roman" w:cs="Times New Roman"/>
          <w:i/>
          <w:iCs/>
          <w:color w:val="222222"/>
          <w:sz w:val="24"/>
          <w:szCs w:val="24"/>
          <w:shd w:val="clear" w:color="auto" w:fill="FFFFFF"/>
        </w:rPr>
        <w:t>International Journal of Hospitality Management</w:t>
      </w:r>
      <w:r w:rsidRPr="00BA47A5">
        <w:rPr>
          <w:rFonts w:ascii="Times New Roman" w:hAnsi="Times New Roman" w:cs="Times New Roman"/>
          <w:color w:val="222222"/>
          <w:sz w:val="24"/>
          <w:szCs w:val="24"/>
          <w:shd w:val="clear" w:color="auto" w:fill="FFFFFF"/>
        </w:rPr>
        <w:t>, </w:t>
      </w:r>
      <w:r w:rsidRPr="00BA47A5">
        <w:rPr>
          <w:rFonts w:ascii="Times New Roman" w:hAnsi="Times New Roman" w:cs="Times New Roman"/>
          <w:i/>
          <w:iCs/>
          <w:color w:val="222222"/>
          <w:sz w:val="24"/>
          <w:szCs w:val="24"/>
          <w:shd w:val="clear" w:color="auto" w:fill="FFFFFF"/>
        </w:rPr>
        <w:t>96</w:t>
      </w:r>
      <w:r w:rsidRPr="00BA47A5">
        <w:rPr>
          <w:rFonts w:ascii="Times New Roman" w:hAnsi="Times New Roman" w:cs="Times New Roman"/>
          <w:color w:val="222222"/>
          <w:sz w:val="24"/>
          <w:szCs w:val="24"/>
          <w:shd w:val="clear" w:color="auto" w:fill="FFFFFF"/>
        </w:rPr>
        <w:t>, 102956.</w:t>
      </w:r>
      <w:r w:rsidRPr="00BA47A5">
        <w:rPr>
          <w:rFonts w:ascii="Times New Roman" w:hAnsi="Times New Roman" w:cs="Times New Roman"/>
          <w:sz w:val="24"/>
          <w:szCs w:val="24"/>
        </w:rPr>
        <w:t>https://doi.org/10.1016/j.ijhm.2021.102956</w:t>
      </w:r>
    </w:p>
    <w:p w14:paraId="00BAF912" w14:textId="5F5B1194" w:rsidR="00D26F80" w:rsidRDefault="00BA47A5" w:rsidP="00D26F80">
      <w:pPr>
        <w:ind w:left="720" w:hanging="720"/>
        <w:rPr>
          <w:rFonts w:ascii="Times New Roman" w:hAnsi="Times New Roman" w:cs="Times New Roman"/>
          <w:sz w:val="24"/>
          <w:szCs w:val="24"/>
          <w:shd w:val="clear" w:color="auto" w:fill="FFFFFF"/>
        </w:rPr>
      </w:pPr>
      <w:proofErr w:type="spellStart"/>
      <w:r w:rsidRPr="00BA47A5">
        <w:rPr>
          <w:rFonts w:ascii="Times New Roman" w:hAnsi="Times New Roman" w:cs="Times New Roman"/>
          <w:color w:val="222222"/>
          <w:sz w:val="24"/>
          <w:szCs w:val="24"/>
          <w:shd w:val="clear" w:color="auto" w:fill="FFFFFF"/>
        </w:rPr>
        <w:t>Ogbonnaya</w:t>
      </w:r>
      <w:proofErr w:type="spellEnd"/>
      <w:r w:rsidRPr="00BA47A5">
        <w:rPr>
          <w:rFonts w:ascii="Times New Roman" w:hAnsi="Times New Roman" w:cs="Times New Roman"/>
          <w:color w:val="222222"/>
          <w:sz w:val="24"/>
          <w:szCs w:val="24"/>
          <w:shd w:val="clear" w:color="auto" w:fill="FFFFFF"/>
        </w:rPr>
        <w:t>, C., Tillman, C. J., &amp; Gonzalez, K. (2018). Perceived organizational support in health care: The importance of teamwork and training for employee well-being and patient satisfaction. </w:t>
      </w:r>
      <w:r w:rsidRPr="00BA47A5">
        <w:rPr>
          <w:rFonts w:ascii="Times New Roman" w:hAnsi="Times New Roman" w:cs="Times New Roman"/>
          <w:i/>
          <w:iCs/>
          <w:color w:val="222222"/>
          <w:sz w:val="24"/>
          <w:szCs w:val="24"/>
          <w:shd w:val="clear" w:color="auto" w:fill="FFFFFF"/>
        </w:rPr>
        <w:t>Group &amp; Organization Management</w:t>
      </w:r>
      <w:r w:rsidRPr="00BA47A5">
        <w:rPr>
          <w:rFonts w:ascii="Times New Roman" w:hAnsi="Times New Roman" w:cs="Times New Roman"/>
          <w:color w:val="222222"/>
          <w:sz w:val="24"/>
          <w:szCs w:val="24"/>
          <w:shd w:val="clear" w:color="auto" w:fill="FFFFFF"/>
        </w:rPr>
        <w:t>, </w:t>
      </w:r>
      <w:r w:rsidRPr="00BA47A5">
        <w:rPr>
          <w:rFonts w:ascii="Times New Roman" w:hAnsi="Times New Roman" w:cs="Times New Roman"/>
          <w:i/>
          <w:iCs/>
          <w:color w:val="222222"/>
          <w:sz w:val="24"/>
          <w:szCs w:val="24"/>
          <w:shd w:val="clear" w:color="auto" w:fill="FFFFFF"/>
        </w:rPr>
        <w:t>43</w:t>
      </w:r>
      <w:r w:rsidRPr="00BA47A5">
        <w:rPr>
          <w:rFonts w:ascii="Times New Roman" w:hAnsi="Times New Roman" w:cs="Times New Roman"/>
          <w:color w:val="222222"/>
          <w:sz w:val="24"/>
          <w:szCs w:val="24"/>
          <w:shd w:val="clear" w:color="auto" w:fill="FFFFFF"/>
        </w:rPr>
        <w:t>(3), 475-503.</w:t>
      </w:r>
      <w:r w:rsidRPr="00BA47A5">
        <w:rPr>
          <w:rFonts w:ascii="Times New Roman" w:hAnsi="Times New Roman" w:cs="Times New Roman"/>
          <w:color w:val="222222"/>
          <w:sz w:val="24"/>
          <w:szCs w:val="24"/>
          <w:shd w:val="clear" w:color="auto" w:fill="FFFFFF"/>
        </w:rPr>
        <w:t xml:space="preserve"> </w:t>
      </w:r>
      <w:r w:rsidR="00D26F80" w:rsidRPr="00D26F80">
        <w:rPr>
          <w:rFonts w:ascii="Times New Roman" w:hAnsi="Times New Roman" w:cs="Times New Roman"/>
          <w:sz w:val="24"/>
          <w:szCs w:val="24"/>
          <w:shd w:val="clear" w:color="auto" w:fill="FFFFFF"/>
        </w:rPr>
        <w:t>https://doi.org/10.1177/1059601118767244</w:t>
      </w:r>
    </w:p>
    <w:p w14:paraId="19F7BA24" w14:textId="717A6D2B" w:rsidR="00105735" w:rsidRPr="00D26F80" w:rsidRDefault="00D26F80" w:rsidP="00D26F80">
      <w:pPr>
        <w:ind w:left="720" w:hanging="720"/>
        <w:rPr>
          <w:rFonts w:ascii="Times New Roman" w:hAnsi="Times New Roman" w:cs="Times New Roman"/>
          <w:sz w:val="24"/>
          <w:szCs w:val="24"/>
          <w:shd w:val="clear" w:color="auto" w:fill="FFFFFF"/>
        </w:rPr>
      </w:pPr>
      <w:r w:rsidRPr="00D26F80">
        <w:rPr>
          <w:rFonts w:ascii="Times New Roman" w:hAnsi="Times New Roman" w:cs="Times New Roman"/>
          <w:color w:val="222222"/>
          <w:sz w:val="24"/>
          <w:szCs w:val="24"/>
          <w:shd w:val="clear" w:color="auto" w:fill="FFFFFF"/>
        </w:rPr>
        <w:t>Rogers, C. R. (1957). The necessary and sufficient conditions of therapeutic personality change. </w:t>
      </w:r>
      <w:r w:rsidRPr="00D26F80">
        <w:rPr>
          <w:rFonts w:ascii="Times New Roman" w:hAnsi="Times New Roman" w:cs="Times New Roman"/>
          <w:i/>
          <w:iCs/>
          <w:color w:val="222222"/>
          <w:sz w:val="24"/>
          <w:szCs w:val="24"/>
          <w:shd w:val="clear" w:color="auto" w:fill="FFFFFF"/>
        </w:rPr>
        <w:t>Journal of consulting psychology</w:t>
      </w:r>
      <w:r w:rsidRPr="00D26F80">
        <w:rPr>
          <w:rFonts w:ascii="Times New Roman" w:hAnsi="Times New Roman" w:cs="Times New Roman"/>
          <w:color w:val="222222"/>
          <w:sz w:val="24"/>
          <w:szCs w:val="24"/>
          <w:shd w:val="clear" w:color="auto" w:fill="FFFFFF"/>
        </w:rPr>
        <w:t>, </w:t>
      </w:r>
      <w:r w:rsidRPr="00D26F80">
        <w:rPr>
          <w:rFonts w:ascii="Times New Roman" w:hAnsi="Times New Roman" w:cs="Times New Roman"/>
          <w:i/>
          <w:iCs/>
          <w:color w:val="222222"/>
          <w:sz w:val="24"/>
          <w:szCs w:val="24"/>
          <w:shd w:val="clear" w:color="auto" w:fill="FFFFFF"/>
        </w:rPr>
        <w:t>21</w:t>
      </w:r>
      <w:r w:rsidRPr="00D26F80">
        <w:rPr>
          <w:rFonts w:ascii="Times New Roman" w:hAnsi="Times New Roman" w:cs="Times New Roman"/>
          <w:color w:val="222222"/>
          <w:sz w:val="24"/>
          <w:szCs w:val="24"/>
          <w:shd w:val="clear" w:color="auto" w:fill="FFFFFF"/>
        </w:rPr>
        <w:t>(2), 95.</w:t>
      </w:r>
    </w:p>
    <w:p w14:paraId="3ED88AB4" w14:textId="77777777" w:rsidR="00347D78" w:rsidRDefault="00347D78" w:rsidP="00BD388E">
      <w:pPr>
        <w:jc w:val="center"/>
        <w:rPr>
          <w:rFonts w:ascii="Times New Roman" w:hAnsi="Times New Roman" w:cs="Times New Roman"/>
          <w:noProof/>
          <w:sz w:val="32"/>
          <w:szCs w:val="32"/>
          <w:u w:val="single"/>
        </w:rPr>
      </w:pPr>
    </w:p>
    <w:p w14:paraId="0D80AD36" w14:textId="77777777" w:rsidR="00347D78" w:rsidRDefault="00347D78" w:rsidP="00BD388E">
      <w:pPr>
        <w:jc w:val="center"/>
        <w:rPr>
          <w:rFonts w:ascii="Times New Roman" w:hAnsi="Times New Roman" w:cs="Times New Roman"/>
          <w:noProof/>
          <w:sz w:val="32"/>
          <w:szCs w:val="32"/>
          <w:u w:val="single"/>
        </w:rPr>
      </w:pPr>
    </w:p>
    <w:p w14:paraId="37C298E3" w14:textId="77777777" w:rsidR="00347D78" w:rsidRDefault="00347D78" w:rsidP="00BD388E">
      <w:pPr>
        <w:jc w:val="center"/>
        <w:rPr>
          <w:rFonts w:ascii="Times New Roman" w:hAnsi="Times New Roman" w:cs="Times New Roman"/>
          <w:noProof/>
          <w:sz w:val="32"/>
          <w:szCs w:val="32"/>
          <w:u w:val="single"/>
        </w:rPr>
      </w:pPr>
    </w:p>
    <w:p w14:paraId="7F12BAED" w14:textId="77777777" w:rsidR="00D14464" w:rsidRDefault="00D14464" w:rsidP="00D14464">
      <w:pPr>
        <w:rPr>
          <w:rFonts w:ascii="Times New Roman" w:hAnsi="Times New Roman" w:cs="Times New Roman"/>
          <w:noProof/>
          <w:sz w:val="32"/>
          <w:szCs w:val="32"/>
          <w:u w:val="single"/>
        </w:rPr>
      </w:pPr>
    </w:p>
    <w:p w14:paraId="4769D413" w14:textId="77777777" w:rsidR="004C199E" w:rsidRDefault="004C199E" w:rsidP="00D14464">
      <w:pPr>
        <w:rPr>
          <w:rFonts w:ascii="Times New Roman" w:hAnsi="Times New Roman" w:cs="Times New Roman"/>
          <w:noProof/>
          <w:sz w:val="32"/>
          <w:szCs w:val="32"/>
          <w:u w:val="single"/>
        </w:rPr>
      </w:pPr>
    </w:p>
    <w:p w14:paraId="5003D58B" w14:textId="44880E80" w:rsidR="00BD388E" w:rsidRPr="00E94B98" w:rsidRDefault="00BD388E" w:rsidP="00BD388E">
      <w:pPr>
        <w:jc w:val="center"/>
        <w:rPr>
          <w:rFonts w:ascii="Times New Roman" w:hAnsi="Times New Roman" w:cs="Times New Roman"/>
          <w:b/>
          <w:bCs/>
          <w:noProof/>
          <w:sz w:val="28"/>
          <w:szCs w:val="28"/>
        </w:rPr>
      </w:pPr>
      <w:r w:rsidRPr="00E94B98">
        <w:rPr>
          <w:rFonts w:ascii="Times New Roman" w:hAnsi="Times New Roman" w:cs="Times New Roman"/>
          <w:b/>
          <w:bCs/>
          <w:noProof/>
          <w:sz w:val="28"/>
          <w:szCs w:val="28"/>
        </w:rPr>
        <w:lastRenderedPageBreak/>
        <w:t>Mission Statements</w:t>
      </w:r>
    </w:p>
    <w:p w14:paraId="277E00D4" w14:textId="10459F23" w:rsidR="0021297A" w:rsidRPr="005A377D" w:rsidRDefault="0021297A" w:rsidP="0021297A">
      <w:pPr>
        <w:jc w:val="center"/>
        <w:rPr>
          <w:rFonts w:ascii="Times New Roman" w:hAnsi="Times New Roman" w:cs="Times New Roman"/>
          <w:b/>
          <w:bCs/>
          <w:noProof/>
          <w:sz w:val="24"/>
          <w:szCs w:val="24"/>
        </w:rPr>
      </w:pPr>
      <w:r w:rsidRPr="005A377D">
        <w:rPr>
          <w:rFonts w:ascii="Times New Roman" w:hAnsi="Times New Roman" w:cs="Times New Roman"/>
          <w:b/>
          <w:bCs/>
          <w:noProof/>
          <w:sz w:val="24"/>
          <w:szCs w:val="24"/>
        </w:rPr>
        <w:t>Dementia Friendly Swansea Mission Statement:</w:t>
      </w:r>
    </w:p>
    <w:p w14:paraId="681C0FC6" w14:textId="6338867C" w:rsidR="0021297A" w:rsidRDefault="00A80DB7" w:rsidP="00A541BC">
      <w:pPr>
        <w:rPr>
          <w:sz w:val="24"/>
          <w:szCs w:val="24"/>
        </w:rPr>
      </w:pPr>
      <w:r>
        <w:rPr>
          <w:noProof/>
        </w:rPr>
        <w:drawing>
          <wp:inline distT="0" distB="0" distL="0" distR="0" wp14:anchorId="43CE0C81" wp14:editId="0A8C359E">
            <wp:extent cx="5613400" cy="3907623"/>
            <wp:effectExtent l="0" t="0" r="6350" b="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9"/>
                    <a:srcRect l="7423" t="4728" r="21117" b="6834"/>
                    <a:stretch/>
                  </pic:blipFill>
                  <pic:spPr bwMode="auto">
                    <a:xfrm>
                      <a:off x="0" y="0"/>
                      <a:ext cx="5633550" cy="3921650"/>
                    </a:xfrm>
                    <a:prstGeom prst="rect">
                      <a:avLst/>
                    </a:prstGeom>
                    <a:ln>
                      <a:noFill/>
                    </a:ln>
                    <a:extLst>
                      <a:ext uri="{53640926-AAD7-44D8-BBD7-CCE9431645EC}">
                        <a14:shadowObscured xmlns:a14="http://schemas.microsoft.com/office/drawing/2010/main"/>
                      </a:ext>
                    </a:extLst>
                  </pic:spPr>
                </pic:pic>
              </a:graphicData>
            </a:graphic>
          </wp:inline>
        </w:drawing>
      </w:r>
    </w:p>
    <w:p w14:paraId="49B74E76" w14:textId="1849CF20" w:rsidR="0021297A" w:rsidRDefault="0021297A" w:rsidP="00A541BC"/>
    <w:p w14:paraId="629BB253" w14:textId="7A855CD1" w:rsidR="0021297A" w:rsidRPr="005A377D" w:rsidRDefault="0021297A" w:rsidP="0021297A">
      <w:pPr>
        <w:jc w:val="center"/>
        <w:rPr>
          <w:rFonts w:ascii="Times New Roman" w:hAnsi="Times New Roman" w:cs="Times New Roman"/>
          <w:b/>
          <w:bCs/>
          <w:sz w:val="24"/>
          <w:szCs w:val="24"/>
        </w:rPr>
      </w:pPr>
      <w:r w:rsidRPr="005A377D">
        <w:rPr>
          <w:rFonts w:ascii="Times New Roman" w:hAnsi="Times New Roman" w:cs="Times New Roman"/>
          <w:b/>
          <w:bCs/>
          <w:sz w:val="24"/>
          <w:szCs w:val="24"/>
        </w:rPr>
        <w:t>Dementia Hwb Mission Statement:</w:t>
      </w:r>
    </w:p>
    <w:p w14:paraId="10E96709" w14:textId="7D01D0E1" w:rsidR="00A80DB7" w:rsidRDefault="00A80DB7" w:rsidP="00A541BC">
      <w:pPr>
        <w:rPr>
          <w:sz w:val="24"/>
          <w:szCs w:val="24"/>
        </w:rPr>
      </w:pPr>
      <w:r w:rsidRPr="00A80DB7">
        <w:rPr>
          <w:noProof/>
        </w:rPr>
        <w:drawing>
          <wp:inline distT="0" distB="0" distL="0" distR="0" wp14:anchorId="5441B759" wp14:editId="65538F45">
            <wp:extent cx="5708650" cy="2487468"/>
            <wp:effectExtent l="0" t="0" r="6350" b="8255"/>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rotWithShape="1">
                    <a:blip r:embed="rId10"/>
                    <a:srcRect l="8642" t="5121" r="20673" b="40122"/>
                    <a:stretch/>
                  </pic:blipFill>
                  <pic:spPr bwMode="auto">
                    <a:xfrm>
                      <a:off x="0" y="0"/>
                      <a:ext cx="5720532" cy="2492645"/>
                    </a:xfrm>
                    <a:prstGeom prst="rect">
                      <a:avLst/>
                    </a:prstGeom>
                    <a:ln>
                      <a:noFill/>
                    </a:ln>
                    <a:extLst>
                      <a:ext uri="{53640926-AAD7-44D8-BBD7-CCE9431645EC}">
                        <a14:shadowObscured xmlns:a14="http://schemas.microsoft.com/office/drawing/2010/main"/>
                      </a:ext>
                    </a:extLst>
                  </pic:spPr>
                </pic:pic>
              </a:graphicData>
            </a:graphic>
          </wp:inline>
        </w:drawing>
      </w:r>
    </w:p>
    <w:p w14:paraId="0E2A5E5B" w14:textId="77777777" w:rsidR="00BD388E" w:rsidRDefault="00BD388E" w:rsidP="00A541BC">
      <w:pPr>
        <w:rPr>
          <w:sz w:val="24"/>
          <w:szCs w:val="24"/>
        </w:rPr>
      </w:pPr>
    </w:p>
    <w:p w14:paraId="67BB4770" w14:textId="77777777" w:rsidR="00BD388E" w:rsidRDefault="00BD388E" w:rsidP="00A541BC">
      <w:pPr>
        <w:rPr>
          <w:sz w:val="24"/>
          <w:szCs w:val="24"/>
        </w:rPr>
      </w:pPr>
    </w:p>
    <w:p w14:paraId="4BB4449F" w14:textId="77777777" w:rsidR="0054416D" w:rsidRDefault="0054416D" w:rsidP="0054416D">
      <w:pPr>
        <w:jc w:val="center"/>
        <w:rPr>
          <w:sz w:val="24"/>
          <w:szCs w:val="24"/>
        </w:rPr>
      </w:pPr>
    </w:p>
    <w:p w14:paraId="568AE61D" w14:textId="3D5BFCA8" w:rsidR="00DA3BDE" w:rsidRDefault="00DA3BDE" w:rsidP="00232826">
      <w:pPr>
        <w:jc w:val="center"/>
        <w:rPr>
          <w:rFonts w:ascii="Times New Roman" w:hAnsi="Times New Roman" w:cs="Times New Roman"/>
          <w:b/>
          <w:bCs/>
          <w:sz w:val="28"/>
          <w:szCs w:val="28"/>
        </w:rPr>
      </w:pPr>
      <w:r w:rsidRPr="00DA3BDE">
        <w:rPr>
          <w:rFonts w:ascii="Times New Roman" w:hAnsi="Times New Roman" w:cs="Times New Roman"/>
          <w:b/>
          <w:bCs/>
          <w:sz w:val="28"/>
          <w:szCs w:val="28"/>
        </w:rPr>
        <w:lastRenderedPageBreak/>
        <w:t>Photographs of me at placement</w:t>
      </w:r>
    </w:p>
    <w:p w14:paraId="0D9431D5" w14:textId="6D6D7C01" w:rsidR="00DA3BDE" w:rsidRPr="00DA3BDE" w:rsidRDefault="00DA3BDE" w:rsidP="00232826">
      <w:pPr>
        <w:jc w:val="center"/>
        <w:rPr>
          <w:rFonts w:ascii="Times New Roman" w:hAnsi="Times New Roman" w:cs="Times New Roman"/>
          <w:b/>
          <w:bCs/>
          <w:sz w:val="28"/>
          <w:szCs w:val="28"/>
        </w:rPr>
      </w:pPr>
      <w:r>
        <w:rPr>
          <w:noProof/>
          <w:sz w:val="24"/>
          <w:szCs w:val="24"/>
        </w:rPr>
        <w:drawing>
          <wp:anchor distT="0" distB="0" distL="114300" distR="114300" simplePos="0" relativeHeight="251682816" behindDoc="0" locked="0" layoutInCell="1" allowOverlap="1" wp14:anchorId="71606794" wp14:editId="2497274B">
            <wp:simplePos x="0" y="0"/>
            <wp:positionH relativeFrom="column">
              <wp:posOffset>-27305</wp:posOffset>
            </wp:positionH>
            <wp:positionV relativeFrom="paragraph">
              <wp:posOffset>320675</wp:posOffset>
            </wp:positionV>
            <wp:extent cx="2720975" cy="3983355"/>
            <wp:effectExtent l="0" t="0" r="3175" b="0"/>
            <wp:wrapThrough wrapText="bothSides">
              <wp:wrapPolygon edited="0">
                <wp:start x="0" y="0"/>
                <wp:lineTo x="0" y="21486"/>
                <wp:lineTo x="21474" y="21486"/>
                <wp:lineTo x="21474" y="0"/>
                <wp:lineTo x="0" y="0"/>
              </wp:wrapPolygon>
            </wp:wrapThrough>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rotWithShape="1">
                    <a:blip r:embed="rId11" cstate="print">
                      <a:extLst>
                        <a:ext uri="{28A0092B-C50C-407E-A947-70E740481C1C}">
                          <a14:useLocalDpi xmlns:a14="http://schemas.microsoft.com/office/drawing/2010/main" val="0"/>
                        </a:ext>
                      </a:extLst>
                    </a:blip>
                    <a:srcRect b="17671"/>
                    <a:stretch/>
                  </pic:blipFill>
                  <pic:spPr bwMode="auto">
                    <a:xfrm>
                      <a:off x="0" y="0"/>
                      <a:ext cx="2720975" cy="3983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CAC9DF" w14:textId="4FF7D6A9" w:rsidR="00BD388E" w:rsidRDefault="00BD388E" w:rsidP="00232826">
      <w:pPr>
        <w:jc w:val="center"/>
        <w:rPr>
          <w:sz w:val="24"/>
          <w:szCs w:val="24"/>
        </w:rPr>
      </w:pPr>
    </w:p>
    <w:p w14:paraId="0B35C313" w14:textId="7A913AF6" w:rsidR="00232826" w:rsidRDefault="00DA3BDE" w:rsidP="00A541BC">
      <w:pPr>
        <w:rPr>
          <w:sz w:val="24"/>
          <w:szCs w:val="24"/>
        </w:rPr>
      </w:pPr>
      <w:r>
        <w:rPr>
          <w:noProof/>
          <w:sz w:val="24"/>
          <w:szCs w:val="24"/>
        </w:rPr>
        <mc:AlternateContent>
          <mc:Choice Requires="wps">
            <w:drawing>
              <wp:anchor distT="0" distB="0" distL="114300" distR="114300" simplePos="0" relativeHeight="251684864" behindDoc="0" locked="0" layoutInCell="1" allowOverlap="1" wp14:anchorId="7D01A405" wp14:editId="13CD8611">
                <wp:simplePos x="0" y="0"/>
                <wp:positionH relativeFrom="margin">
                  <wp:align>right</wp:align>
                </wp:positionH>
                <wp:positionV relativeFrom="paragraph">
                  <wp:posOffset>268461</wp:posOffset>
                </wp:positionV>
                <wp:extent cx="2379980" cy="2117090"/>
                <wp:effectExtent l="857250" t="19050" r="39370" b="73660"/>
                <wp:wrapNone/>
                <wp:docPr id="35" name="Speech Bubble: Oval 35"/>
                <wp:cNvGraphicFramePr/>
                <a:graphic xmlns:a="http://schemas.openxmlformats.org/drawingml/2006/main">
                  <a:graphicData uri="http://schemas.microsoft.com/office/word/2010/wordprocessingShape">
                    <wps:wsp>
                      <wps:cNvSpPr/>
                      <wps:spPr>
                        <a:xfrm>
                          <a:off x="0" y="0"/>
                          <a:ext cx="2379980" cy="2117090"/>
                        </a:xfrm>
                        <a:prstGeom prst="wedgeEllipseCallout">
                          <a:avLst>
                            <a:gd name="adj1" fmla="val -84360"/>
                            <a:gd name="adj2" fmla="val 51809"/>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3572537" w14:textId="02ED8A6F" w:rsidR="006F068E" w:rsidRPr="00AA14B3" w:rsidRDefault="006F068E" w:rsidP="006F068E">
                            <w:pPr>
                              <w:jc w:val="center"/>
                              <w:rPr>
                                <w:rFonts w:ascii="Times New Roman" w:hAnsi="Times New Roman" w:cs="Times New Roman"/>
                                <w:sz w:val="24"/>
                                <w:szCs w:val="24"/>
                              </w:rPr>
                            </w:pPr>
                            <w:r w:rsidRPr="00AA14B3">
                              <w:rPr>
                                <w:rFonts w:ascii="Times New Roman" w:hAnsi="Times New Roman" w:cs="Times New Roman"/>
                                <w:sz w:val="24"/>
                                <w:szCs w:val="24"/>
                              </w:rPr>
                              <w:t>Here is a photo of me</w:t>
                            </w:r>
                            <w:r w:rsidR="004227C1" w:rsidRPr="00AA14B3">
                              <w:rPr>
                                <w:rFonts w:ascii="Times New Roman" w:hAnsi="Times New Roman" w:cs="Times New Roman"/>
                                <w:sz w:val="24"/>
                                <w:szCs w:val="24"/>
                              </w:rPr>
                              <w:t xml:space="preserve"> next </w:t>
                            </w:r>
                            <w:r w:rsidR="003841CD" w:rsidRPr="00AA14B3">
                              <w:rPr>
                                <w:rFonts w:ascii="Times New Roman" w:hAnsi="Times New Roman" w:cs="Times New Roman"/>
                                <w:sz w:val="24"/>
                                <w:szCs w:val="24"/>
                              </w:rPr>
                              <w:t xml:space="preserve">to a display </w:t>
                            </w:r>
                            <w:r w:rsidR="00C4515F" w:rsidRPr="00AA14B3">
                              <w:rPr>
                                <w:rFonts w:ascii="Times New Roman" w:hAnsi="Times New Roman" w:cs="Times New Roman"/>
                                <w:sz w:val="24"/>
                                <w:szCs w:val="24"/>
                              </w:rPr>
                              <w:t>explaining the purpose of</w:t>
                            </w:r>
                            <w:r w:rsidR="004B1326" w:rsidRPr="00AA14B3">
                              <w:rPr>
                                <w:rFonts w:ascii="Times New Roman" w:hAnsi="Times New Roman" w:cs="Times New Roman"/>
                                <w:sz w:val="24"/>
                                <w:szCs w:val="24"/>
                              </w:rPr>
                              <w:t xml:space="preserve"> the </w:t>
                            </w:r>
                            <w:r w:rsidR="003841CD" w:rsidRPr="00AA14B3">
                              <w:rPr>
                                <w:rFonts w:ascii="Times New Roman" w:hAnsi="Times New Roman" w:cs="Times New Roman"/>
                                <w:sz w:val="24"/>
                                <w:szCs w:val="24"/>
                              </w:rPr>
                              <w:t>Dementia Hwb</w:t>
                            </w:r>
                            <w:r w:rsidR="004B1326" w:rsidRPr="00AA14B3">
                              <w:rPr>
                                <w:rFonts w:ascii="Times New Roman" w:hAnsi="Times New Roman" w:cs="Times New Roman"/>
                                <w:sz w:val="24"/>
                                <w:szCs w:val="24"/>
                              </w:rPr>
                              <w:t>.</w:t>
                            </w:r>
                            <w:r w:rsidR="0082409A" w:rsidRPr="00AA14B3">
                              <w:rPr>
                                <w:rFonts w:ascii="Times New Roman" w:hAnsi="Times New Roman" w:cs="Times New Roman"/>
                                <w:sz w:val="24"/>
                                <w:szCs w:val="24"/>
                              </w:rPr>
                              <w:t xml:space="preserve"> </w:t>
                            </w:r>
                            <w:r w:rsidR="00A36159" w:rsidRPr="00AA14B3">
                              <w:rPr>
                                <w:rFonts w:ascii="Times New Roman" w:hAnsi="Times New Roman" w:cs="Times New Roman"/>
                                <w:sz w:val="24"/>
                                <w:szCs w:val="24"/>
                              </w:rPr>
                              <w:t>In this photo</w:t>
                            </w:r>
                            <w:r w:rsidR="00BF4256" w:rsidRPr="00AA14B3">
                              <w:rPr>
                                <w:rFonts w:ascii="Times New Roman" w:hAnsi="Times New Roman" w:cs="Times New Roman"/>
                                <w:sz w:val="24"/>
                                <w:szCs w:val="24"/>
                              </w:rPr>
                              <w:t>, I am ready and waiting to greet visitors</w:t>
                            </w:r>
                            <w:r w:rsidR="00AA14B3" w:rsidRPr="00AA14B3">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01A405"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35" o:spid="_x0000_s1026" type="#_x0000_t63" style="position:absolute;margin-left:136.2pt;margin-top:21.15pt;width:187.4pt;height:166.7pt;z-index:2516848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" adj="-7422,21991" fillcolor="#7030a0" strokecolor="#1f3763 [1604]" strokeweight="1pt">
                <v:textbox>
                  <w:txbxContent>
                    <w:p w14:paraId="33572537" w14:textId="02ED8A6F" w:rsidR="006F068E" w:rsidRPr="00AA14B3" w:rsidRDefault="006F068E" w:rsidP="006F068E">
                      <w:pPr>
                        <w:jc w:val="center"/>
                        <w:rPr>
                          <w:rFonts w:ascii="Times New Roman" w:hAnsi="Times New Roman" w:cs="Times New Roman"/>
                          <w:sz w:val="24"/>
                          <w:szCs w:val="24"/>
                        </w:rPr>
                      </w:pPr>
                      <w:r w:rsidRPr="00AA14B3">
                        <w:rPr>
                          <w:rFonts w:ascii="Times New Roman" w:hAnsi="Times New Roman" w:cs="Times New Roman"/>
                          <w:sz w:val="24"/>
                          <w:szCs w:val="24"/>
                        </w:rPr>
                        <w:t>Here is a photo of me</w:t>
                      </w:r>
                      <w:r w:rsidR="004227C1" w:rsidRPr="00AA14B3">
                        <w:rPr>
                          <w:rFonts w:ascii="Times New Roman" w:hAnsi="Times New Roman" w:cs="Times New Roman"/>
                          <w:sz w:val="24"/>
                          <w:szCs w:val="24"/>
                        </w:rPr>
                        <w:t xml:space="preserve"> next </w:t>
                      </w:r>
                      <w:r w:rsidR="003841CD" w:rsidRPr="00AA14B3">
                        <w:rPr>
                          <w:rFonts w:ascii="Times New Roman" w:hAnsi="Times New Roman" w:cs="Times New Roman"/>
                          <w:sz w:val="24"/>
                          <w:szCs w:val="24"/>
                        </w:rPr>
                        <w:t xml:space="preserve">to a display </w:t>
                      </w:r>
                      <w:r w:rsidR="00C4515F" w:rsidRPr="00AA14B3">
                        <w:rPr>
                          <w:rFonts w:ascii="Times New Roman" w:hAnsi="Times New Roman" w:cs="Times New Roman"/>
                          <w:sz w:val="24"/>
                          <w:szCs w:val="24"/>
                        </w:rPr>
                        <w:t>explaining the purpose of</w:t>
                      </w:r>
                      <w:r w:rsidR="004B1326" w:rsidRPr="00AA14B3">
                        <w:rPr>
                          <w:rFonts w:ascii="Times New Roman" w:hAnsi="Times New Roman" w:cs="Times New Roman"/>
                          <w:sz w:val="24"/>
                          <w:szCs w:val="24"/>
                        </w:rPr>
                        <w:t xml:space="preserve"> the </w:t>
                      </w:r>
                      <w:r w:rsidR="003841CD" w:rsidRPr="00AA14B3">
                        <w:rPr>
                          <w:rFonts w:ascii="Times New Roman" w:hAnsi="Times New Roman" w:cs="Times New Roman"/>
                          <w:sz w:val="24"/>
                          <w:szCs w:val="24"/>
                        </w:rPr>
                        <w:t>Dementia Hwb</w:t>
                      </w:r>
                      <w:r w:rsidR="004B1326" w:rsidRPr="00AA14B3">
                        <w:rPr>
                          <w:rFonts w:ascii="Times New Roman" w:hAnsi="Times New Roman" w:cs="Times New Roman"/>
                          <w:sz w:val="24"/>
                          <w:szCs w:val="24"/>
                        </w:rPr>
                        <w:t>.</w:t>
                      </w:r>
                      <w:r w:rsidR="0082409A" w:rsidRPr="00AA14B3">
                        <w:rPr>
                          <w:rFonts w:ascii="Times New Roman" w:hAnsi="Times New Roman" w:cs="Times New Roman"/>
                          <w:sz w:val="24"/>
                          <w:szCs w:val="24"/>
                        </w:rPr>
                        <w:t xml:space="preserve"> </w:t>
                      </w:r>
                      <w:r w:rsidR="00A36159" w:rsidRPr="00AA14B3">
                        <w:rPr>
                          <w:rFonts w:ascii="Times New Roman" w:hAnsi="Times New Roman" w:cs="Times New Roman"/>
                          <w:sz w:val="24"/>
                          <w:szCs w:val="24"/>
                        </w:rPr>
                        <w:t>In this photo</w:t>
                      </w:r>
                      <w:r w:rsidR="00BF4256" w:rsidRPr="00AA14B3">
                        <w:rPr>
                          <w:rFonts w:ascii="Times New Roman" w:hAnsi="Times New Roman" w:cs="Times New Roman"/>
                          <w:sz w:val="24"/>
                          <w:szCs w:val="24"/>
                        </w:rPr>
                        <w:t>, I am ready and waiting to greet visitors</w:t>
                      </w:r>
                      <w:r w:rsidR="00AA14B3" w:rsidRPr="00AA14B3">
                        <w:rPr>
                          <w:rFonts w:ascii="Times New Roman" w:hAnsi="Times New Roman" w:cs="Times New Roman"/>
                          <w:sz w:val="24"/>
                          <w:szCs w:val="24"/>
                        </w:rPr>
                        <w:t>.</w:t>
                      </w:r>
                    </w:p>
                  </w:txbxContent>
                </v:textbox>
                <w10:wrap anchorx="margin"/>
              </v:shape>
            </w:pict>
          </mc:Fallback>
        </mc:AlternateContent>
      </w:r>
    </w:p>
    <w:p w14:paraId="3B70FDFF" w14:textId="5C386540" w:rsidR="00232826" w:rsidRDefault="00232826" w:rsidP="00A541BC">
      <w:pPr>
        <w:rPr>
          <w:sz w:val="24"/>
          <w:szCs w:val="24"/>
        </w:rPr>
      </w:pPr>
    </w:p>
    <w:p w14:paraId="675B33B8" w14:textId="29DEE438" w:rsidR="00232826" w:rsidRDefault="00232826" w:rsidP="00A541BC">
      <w:pPr>
        <w:rPr>
          <w:sz w:val="24"/>
          <w:szCs w:val="24"/>
        </w:rPr>
      </w:pPr>
    </w:p>
    <w:p w14:paraId="04003125" w14:textId="6842F56B" w:rsidR="00232826" w:rsidRDefault="00232826" w:rsidP="00A541BC">
      <w:pPr>
        <w:rPr>
          <w:sz w:val="24"/>
          <w:szCs w:val="24"/>
        </w:rPr>
      </w:pPr>
    </w:p>
    <w:p w14:paraId="7A66E9EC" w14:textId="49094610" w:rsidR="00232826" w:rsidRDefault="00232826" w:rsidP="00A541BC">
      <w:pPr>
        <w:rPr>
          <w:sz w:val="24"/>
          <w:szCs w:val="24"/>
        </w:rPr>
      </w:pPr>
    </w:p>
    <w:p w14:paraId="1625FA25" w14:textId="20BD7D7D" w:rsidR="00232826" w:rsidRDefault="00232826" w:rsidP="00A541BC">
      <w:pPr>
        <w:rPr>
          <w:sz w:val="24"/>
          <w:szCs w:val="24"/>
        </w:rPr>
      </w:pPr>
    </w:p>
    <w:p w14:paraId="18A181F8" w14:textId="0F93D2A3" w:rsidR="00232826" w:rsidRDefault="00232826" w:rsidP="00A541BC">
      <w:pPr>
        <w:rPr>
          <w:sz w:val="24"/>
          <w:szCs w:val="24"/>
        </w:rPr>
      </w:pPr>
    </w:p>
    <w:p w14:paraId="37668A33" w14:textId="5DA93DED" w:rsidR="00232826" w:rsidRDefault="00232826" w:rsidP="00A541BC">
      <w:pPr>
        <w:rPr>
          <w:sz w:val="24"/>
          <w:szCs w:val="24"/>
        </w:rPr>
      </w:pPr>
    </w:p>
    <w:p w14:paraId="25742A05" w14:textId="6C63FDD3" w:rsidR="00232826" w:rsidRDefault="00232826" w:rsidP="00A541BC">
      <w:pPr>
        <w:rPr>
          <w:sz w:val="24"/>
          <w:szCs w:val="24"/>
        </w:rPr>
      </w:pPr>
    </w:p>
    <w:p w14:paraId="73F559DB" w14:textId="530D87A1" w:rsidR="00232826" w:rsidRDefault="00DA3BDE" w:rsidP="00A541BC">
      <w:pPr>
        <w:rPr>
          <w:sz w:val="24"/>
          <w:szCs w:val="24"/>
        </w:rPr>
      </w:pPr>
      <w:r>
        <w:rPr>
          <w:noProof/>
          <w:sz w:val="24"/>
          <w:szCs w:val="24"/>
        </w:rPr>
        <w:drawing>
          <wp:anchor distT="0" distB="0" distL="114300" distR="114300" simplePos="0" relativeHeight="251683840" behindDoc="0" locked="0" layoutInCell="1" allowOverlap="1" wp14:anchorId="1E5344BE" wp14:editId="265C2354">
            <wp:simplePos x="0" y="0"/>
            <wp:positionH relativeFrom="column">
              <wp:posOffset>2997772</wp:posOffset>
            </wp:positionH>
            <wp:positionV relativeFrom="paragraph">
              <wp:posOffset>205941</wp:posOffset>
            </wp:positionV>
            <wp:extent cx="2707005" cy="4001135"/>
            <wp:effectExtent l="0" t="0" r="0" b="0"/>
            <wp:wrapThrough wrapText="bothSides">
              <wp:wrapPolygon edited="0">
                <wp:start x="0" y="0"/>
                <wp:lineTo x="0" y="21494"/>
                <wp:lineTo x="21433" y="21494"/>
                <wp:lineTo x="21433" y="0"/>
                <wp:lineTo x="0" y="0"/>
              </wp:wrapPolygon>
            </wp:wrapThrough>
            <wp:docPr id="24" name="Picture 24" descr="A picture containing text,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floor, indoor&#10;&#10;Description automatically generated"/>
                    <pic:cNvPicPr/>
                  </pic:nvPicPr>
                  <pic:blipFill rotWithShape="1">
                    <a:blip r:embed="rId12" cstate="print">
                      <a:extLst>
                        <a:ext uri="{28A0092B-C50C-407E-A947-70E740481C1C}">
                          <a14:useLocalDpi xmlns:a14="http://schemas.microsoft.com/office/drawing/2010/main" val="0"/>
                        </a:ext>
                      </a:extLst>
                    </a:blip>
                    <a:srcRect b="16854"/>
                    <a:stretch/>
                  </pic:blipFill>
                  <pic:spPr bwMode="auto">
                    <a:xfrm>
                      <a:off x="0" y="0"/>
                      <a:ext cx="2707005" cy="4001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AB52E5" w14:textId="31B69158" w:rsidR="00232826" w:rsidRDefault="00232826" w:rsidP="00A541BC">
      <w:pPr>
        <w:rPr>
          <w:sz w:val="24"/>
          <w:szCs w:val="24"/>
        </w:rPr>
      </w:pPr>
    </w:p>
    <w:p w14:paraId="332C8839" w14:textId="489B7982" w:rsidR="00232826" w:rsidRDefault="00DA3BDE" w:rsidP="00A541BC">
      <w:pPr>
        <w:rPr>
          <w:sz w:val="24"/>
          <w:szCs w:val="24"/>
        </w:rPr>
      </w:pPr>
      <w:r>
        <w:rPr>
          <w:noProof/>
          <w:sz w:val="24"/>
          <w:szCs w:val="24"/>
        </w:rPr>
        <mc:AlternateContent>
          <mc:Choice Requires="wps">
            <w:drawing>
              <wp:anchor distT="0" distB="0" distL="114300" distR="114300" simplePos="0" relativeHeight="251685888" behindDoc="0" locked="0" layoutInCell="1" allowOverlap="1" wp14:anchorId="7C9D2D49" wp14:editId="07929A3E">
                <wp:simplePos x="0" y="0"/>
                <wp:positionH relativeFrom="column">
                  <wp:posOffset>-424086</wp:posOffset>
                </wp:positionH>
                <wp:positionV relativeFrom="paragraph">
                  <wp:posOffset>177076</wp:posOffset>
                </wp:positionV>
                <wp:extent cx="2842260" cy="2516788"/>
                <wp:effectExtent l="19050" t="19050" r="891540" b="36195"/>
                <wp:wrapNone/>
                <wp:docPr id="36" name="Speech Bubble: Oval 36"/>
                <wp:cNvGraphicFramePr/>
                <a:graphic xmlns:a="http://schemas.openxmlformats.org/drawingml/2006/main">
                  <a:graphicData uri="http://schemas.microsoft.com/office/word/2010/wordprocessingShape">
                    <wps:wsp>
                      <wps:cNvSpPr/>
                      <wps:spPr>
                        <a:xfrm>
                          <a:off x="0" y="0"/>
                          <a:ext cx="2842260" cy="2516788"/>
                        </a:xfrm>
                        <a:prstGeom prst="wedgeEllipseCallout">
                          <a:avLst>
                            <a:gd name="adj1" fmla="val 80304"/>
                            <a:gd name="adj2" fmla="val 32836"/>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AB82E71" w14:textId="009F6313" w:rsidR="00970DF8" w:rsidRPr="00C82D68" w:rsidRDefault="00970DF8" w:rsidP="00970DF8">
                            <w:pPr>
                              <w:jc w:val="center"/>
                              <w:rPr>
                                <w:rFonts w:ascii="Times New Roman" w:hAnsi="Times New Roman" w:cs="Times New Roman"/>
                                <w:sz w:val="24"/>
                                <w:szCs w:val="24"/>
                              </w:rPr>
                            </w:pPr>
                            <w:r w:rsidRPr="00C82D68">
                              <w:rPr>
                                <w:rFonts w:ascii="Times New Roman" w:hAnsi="Times New Roman" w:cs="Times New Roman"/>
                                <w:sz w:val="24"/>
                                <w:szCs w:val="24"/>
                              </w:rPr>
                              <w:t xml:space="preserve">Here is a photo of me next to </w:t>
                            </w:r>
                            <w:r w:rsidR="00851246" w:rsidRPr="00C82D68">
                              <w:rPr>
                                <w:rFonts w:ascii="Times New Roman" w:hAnsi="Times New Roman" w:cs="Times New Roman"/>
                                <w:sz w:val="24"/>
                                <w:szCs w:val="24"/>
                              </w:rPr>
                              <w:t>the social groups stand</w:t>
                            </w:r>
                            <w:r w:rsidR="007520F2" w:rsidRPr="00C82D68">
                              <w:rPr>
                                <w:rFonts w:ascii="Times New Roman" w:hAnsi="Times New Roman" w:cs="Times New Roman"/>
                                <w:sz w:val="24"/>
                                <w:szCs w:val="24"/>
                              </w:rPr>
                              <w:t xml:space="preserve">. </w:t>
                            </w:r>
                            <w:r w:rsidR="0037781B" w:rsidRPr="00C82D68">
                              <w:rPr>
                                <w:rFonts w:ascii="Times New Roman" w:hAnsi="Times New Roman" w:cs="Times New Roman"/>
                                <w:sz w:val="24"/>
                                <w:szCs w:val="24"/>
                              </w:rPr>
                              <w:t xml:space="preserve">There are many displays like </w:t>
                            </w:r>
                            <w:proofErr w:type="gramStart"/>
                            <w:r w:rsidR="0037781B" w:rsidRPr="00C82D68">
                              <w:rPr>
                                <w:rFonts w:ascii="Times New Roman" w:hAnsi="Times New Roman" w:cs="Times New Roman"/>
                                <w:sz w:val="24"/>
                                <w:szCs w:val="24"/>
                              </w:rPr>
                              <w:t>this</w:t>
                            </w:r>
                            <w:proofErr w:type="gramEnd"/>
                            <w:r w:rsidR="0037781B" w:rsidRPr="00C82D68">
                              <w:rPr>
                                <w:rFonts w:ascii="Times New Roman" w:hAnsi="Times New Roman" w:cs="Times New Roman"/>
                                <w:sz w:val="24"/>
                                <w:szCs w:val="24"/>
                              </w:rPr>
                              <w:t xml:space="preserve"> and </w:t>
                            </w:r>
                            <w:r w:rsidR="006F41C5" w:rsidRPr="00C82D68">
                              <w:rPr>
                                <w:rFonts w:ascii="Times New Roman" w:hAnsi="Times New Roman" w:cs="Times New Roman"/>
                                <w:sz w:val="24"/>
                                <w:szCs w:val="24"/>
                              </w:rPr>
                              <w:t xml:space="preserve">my responsibility is to familiarise myself with the information available so that I can easily </w:t>
                            </w:r>
                            <w:r w:rsidR="00C82D68" w:rsidRPr="00C82D68">
                              <w:rPr>
                                <w:rFonts w:ascii="Times New Roman" w:hAnsi="Times New Roman" w:cs="Times New Roman"/>
                                <w:sz w:val="24"/>
                                <w:szCs w:val="24"/>
                              </w:rPr>
                              <w:t>respond to visitor queries</w:t>
                            </w:r>
                            <w:r w:rsidR="002E696E">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D2D49" id="Speech Bubble: Oval 36" o:spid="_x0000_s1027" type="#_x0000_t63" style="position:absolute;margin-left:-33.4pt;margin-top:13.95pt;width:223.8pt;height:198.1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" adj="28146,17893" fillcolor="#7030a0" strokecolor="#1f3763 [1604]" strokeweight="1pt">
                <v:textbox>
                  <w:txbxContent>
                    <w:p w14:paraId="3AB82E71" w14:textId="009F6313" w:rsidR="00970DF8" w:rsidRPr="00C82D68" w:rsidRDefault="00970DF8" w:rsidP="00970DF8">
                      <w:pPr>
                        <w:jc w:val="center"/>
                        <w:rPr>
                          <w:rFonts w:ascii="Times New Roman" w:hAnsi="Times New Roman" w:cs="Times New Roman"/>
                          <w:sz w:val="24"/>
                          <w:szCs w:val="24"/>
                        </w:rPr>
                      </w:pPr>
                      <w:r w:rsidRPr="00C82D68">
                        <w:rPr>
                          <w:rFonts w:ascii="Times New Roman" w:hAnsi="Times New Roman" w:cs="Times New Roman"/>
                          <w:sz w:val="24"/>
                          <w:szCs w:val="24"/>
                        </w:rPr>
                        <w:t xml:space="preserve">Here is a photo of me next to </w:t>
                      </w:r>
                      <w:r w:rsidR="00851246" w:rsidRPr="00C82D68">
                        <w:rPr>
                          <w:rFonts w:ascii="Times New Roman" w:hAnsi="Times New Roman" w:cs="Times New Roman"/>
                          <w:sz w:val="24"/>
                          <w:szCs w:val="24"/>
                        </w:rPr>
                        <w:t>the social groups stand</w:t>
                      </w:r>
                      <w:r w:rsidR="007520F2" w:rsidRPr="00C82D68">
                        <w:rPr>
                          <w:rFonts w:ascii="Times New Roman" w:hAnsi="Times New Roman" w:cs="Times New Roman"/>
                          <w:sz w:val="24"/>
                          <w:szCs w:val="24"/>
                        </w:rPr>
                        <w:t xml:space="preserve">. </w:t>
                      </w:r>
                      <w:r w:rsidR="0037781B" w:rsidRPr="00C82D68">
                        <w:rPr>
                          <w:rFonts w:ascii="Times New Roman" w:hAnsi="Times New Roman" w:cs="Times New Roman"/>
                          <w:sz w:val="24"/>
                          <w:szCs w:val="24"/>
                        </w:rPr>
                        <w:t xml:space="preserve">There are many displays like </w:t>
                      </w:r>
                      <w:proofErr w:type="gramStart"/>
                      <w:r w:rsidR="0037781B" w:rsidRPr="00C82D68">
                        <w:rPr>
                          <w:rFonts w:ascii="Times New Roman" w:hAnsi="Times New Roman" w:cs="Times New Roman"/>
                          <w:sz w:val="24"/>
                          <w:szCs w:val="24"/>
                        </w:rPr>
                        <w:t>this</w:t>
                      </w:r>
                      <w:proofErr w:type="gramEnd"/>
                      <w:r w:rsidR="0037781B" w:rsidRPr="00C82D68">
                        <w:rPr>
                          <w:rFonts w:ascii="Times New Roman" w:hAnsi="Times New Roman" w:cs="Times New Roman"/>
                          <w:sz w:val="24"/>
                          <w:szCs w:val="24"/>
                        </w:rPr>
                        <w:t xml:space="preserve"> and </w:t>
                      </w:r>
                      <w:r w:rsidR="006F41C5" w:rsidRPr="00C82D68">
                        <w:rPr>
                          <w:rFonts w:ascii="Times New Roman" w:hAnsi="Times New Roman" w:cs="Times New Roman"/>
                          <w:sz w:val="24"/>
                          <w:szCs w:val="24"/>
                        </w:rPr>
                        <w:t xml:space="preserve">my responsibility is to familiarise myself with the information available so that I can easily </w:t>
                      </w:r>
                      <w:r w:rsidR="00C82D68" w:rsidRPr="00C82D68">
                        <w:rPr>
                          <w:rFonts w:ascii="Times New Roman" w:hAnsi="Times New Roman" w:cs="Times New Roman"/>
                          <w:sz w:val="24"/>
                          <w:szCs w:val="24"/>
                        </w:rPr>
                        <w:t>respond to visitor queries</w:t>
                      </w:r>
                      <w:r w:rsidR="002E696E">
                        <w:rPr>
                          <w:rFonts w:ascii="Times New Roman" w:hAnsi="Times New Roman" w:cs="Times New Roman"/>
                          <w:sz w:val="24"/>
                          <w:szCs w:val="24"/>
                        </w:rPr>
                        <w:t>.</w:t>
                      </w:r>
                    </w:p>
                  </w:txbxContent>
                </v:textbox>
              </v:shape>
            </w:pict>
          </mc:Fallback>
        </mc:AlternateContent>
      </w:r>
    </w:p>
    <w:p w14:paraId="22D662C9" w14:textId="77B4E885" w:rsidR="00232826" w:rsidRDefault="00232826" w:rsidP="00A541BC">
      <w:pPr>
        <w:rPr>
          <w:sz w:val="24"/>
          <w:szCs w:val="24"/>
        </w:rPr>
      </w:pPr>
    </w:p>
    <w:p w14:paraId="1819012D" w14:textId="3ECFE546" w:rsidR="00232826" w:rsidRDefault="00232826" w:rsidP="00A541BC">
      <w:pPr>
        <w:rPr>
          <w:sz w:val="24"/>
          <w:szCs w:val="24"/>
        </w:rPr>
      </w:pPr>
    </w:p>
    <w:p w14:paraId="75EB149B" w14:textId="5ADF50BC" w:rsidR="00232826" w:rsidRDefault="00232826" w:rsidP="00A541BC">
      <w:pPr>
        <w:rPr>
          <w:sz w:val="24"/>
          <w:szCs w:val="24"/>
        </w:rPr>
      </w:pPr>
    </w:p>
    <w:p w14:paraId="630C09A6" w14:textId="75C555D6" w:rsidR="00232826" w:rsidRDefault="00232826" w:rsidP="00A541BC">
      <w:pPr>
        <w:rPr>
          <w:sz w:val="24"/>
          <w:szCs w:val="24"/>
        </w:rPr>
      </w:pPr>
    </w:p>
    <w:p w14:paraId="71E5044E" w14:textId="77777777" w:rsidR="00232826" w:rsidRDefault="00232826" w:rsidP="00A541BC">
      <w:pPr>
        <w:rPr>
          <w:sz w:val="24"/>
          <w:szCs w:val="24"/>
        </w:rPr>
      </w:pPr>
    </w:p>
    <w:p w14:paraId="195F7AEC" w14:textId="77777777" w:rsidR="00232826" w:rsidRDefault="00232826" w:rsidP="00A541BC">
      <w:pPr>
        <w:rPr>
          <w:sz w:val="24"/>
          <w:szCs w:val="24"/>
        </w:rPr>
      </w:pPr>
    </w:p>
    <w:p w14:paraId="0C846704" w14:textId="77777777" w:rsidR="00232826" w:rsidRDefault="00232826" w:rsidP="00A541BC">
      <w:pPr>
        <w:rPr>
          <w:sz w:val="24"/>
          <w:szCs w:val="24"/>
        </w:rPr>
      </w:pPr>
    </w:p>
    <w:p w14:paraId="589FD0DA" w14:textId="77777777" w:rsidR="00232826" w:rsidRDefault="00232826" w:rsidP="00A541BC">
      <w:pPr>
        <w:rPr>
          <w:sz w:val="24"/>
          <w:szCs w:val="24"/>
        </w:rPr>
      </w:pPr>
    </w:p>
    <w:p w14:paraId="7F797F44" w14:textId="77777777" w:rsidR="00232826" w:rsidRDefault="00232826" w:rsidP="00A541BC">
      <w:pPr>
        <w:rPr>
          <w:sz w:val="24"/>
          <w:szCs w:val="24"/>
        </w:rPr>
      </w:pPr>
    </w:p>
    <w:p w14:paraId="6ACA60B8" w14:textId="77777777" w:rsidR="00232826" w:rsidRDefault="00232826" w:rsidP="00A541BC">
      <w:pPr>
        <w:rPr>
          <w:sz w:val="24"/>
          <w:szCs w:val="24"/>
        </w:rPr>
      </w:pPr>
    </w:p>
    <w:p w14:paraId="4BEC8461" w14:textId="77777777" w:rsidR="00232826" w:rsidRDefault="00232826" w:rsidP="00A541BC">
      <w:pPr>
        <w:rPr>
          <w:sz w:val="24"/>
          <w:szCs w:val="24"/>
        </w:rPr>
      </w:pPr>
    </w:p>
    <w:p w14:paraId="52A0C6D4" w14:textId="77777777" w:rsidR="007804A5" w:rsidRDefault="007804A5" w:rsidP="00A541BC">
      <w:pPr>
        <w:rPr>
          <w:sz w:val="24"/>
          <w:szCs w:val="24"/>
        </w:rPr>
      </w:pPr>
    </w:p>
    <w:p w14:paraId="2F8A1FC3" w14:textId="6CDB75DA" w:rsidR="00BD388E" w:rsidRPr="00E94B98" w:rsidRDefault="002D013E" w:rsidP="003F43DB">
      <w:pPr>
        <w:jc w:val="center"/>
        <w:rPr>
          <w:rFonts w:ascii="Times New Roman" w:hAnsi="Times New Roman" w:cs="Times New Roman"/>
          <w:b/>
          <w:bCs/>
          <w:sz w:val="28"/>
          <w:szCs w:val="28"/>
        </w:rPr>
      </w:pPr>
      <w:r w:rsidRPr="00E94B98">
        <w:rPr>
          <w:rFonts w:ascii="Times New Roman" w:hAnsi="Times New Roman" w:cs="Times New Roman"/>
          <w:b/>
          <w:bCs/>
          <w:sz w:val="28"/>
          <w:szCs w:val="28"/>
        </w:rPr>
        <w:lastRenderedPageBreak/>
        <w:t xml:space="preserve">Relevant </w:t>
      </w:r>
      <w:r w:rsidR="00883583" w:rsidRPr="00E94B98">
        <w:rPr>
          <w:rFonts w:ascii="Times New Roman" w:hAnsi="Times New Roman" w:cs="Times New Roman"/>
          <w:b/>
          <w:bCs/>
          <w:sz w:val="28"/>
          <w:szCs w:val="28"/>
        </w:rPr>
        <w:t>Training</w:t>
      </w:r>
    </w:p>
    <w:p w14:paraId="05361B64" w14:textId="12127F91" w:rsidR="00FA2F80" w:rsidRPr="005A377D" w:rsidRDefault="00FA2F80" w:rsidP="003F43DB">
      <w:pPr>
        <w:jc w:val="center"/>
        <w:rPr>
          <w:rFonts w:ascii="Times New Roman" w:hAnsi="Times New Roman" w:cs="Times New Roman"/>
          <w:b/>
          <w:bCs/>
          <w:sz w:val="24"/>
          <w:szCs w:val="24"/>
        </w:rPr>
      </w:pPr>
      <w:r w:rsidRPr="005A377D">
        <w:rPr>
          <w:rFonts w:ascii="Times New Roman" w:hAnsi="Times New Roman" w:cs="Times New Roman"/>
          <w:b/>
          <w:bCs/>
          <w:sz w:val="24"/>
          <w:szCs w:val="24"/>
        </w:rPr>
        <w:t>Course 1: The M</w:t>
      </w:r>
      <w:r w:rsidR="007C4D24">
        <w:rPr>
          <w:rFonts w:ascii="Times New Roman" w:hAnsi="Times New Roman" w:cs="Times New Roman"/>
          <w:b/>
          <w:bCs/>
          <w:sz w:val="24"/>
          <w:szCs w:val="24"/>
        </w:rPr>
        <w:t>a</w:t>
      </w:r>
      <w:r w:rsidRPr="005A377D">
        <w:rPr>
          <w:rFonts w:ascii="Times New Roman" w:hAnsi="Times New Roman" w:cs="Times New Roman"/>
          <w:b/>
          <w:bCs/>
          <w:sz w:val="24"/>
          <w:szCs w:val="24"/>
        </w:rPr>
        <w:t xml:space="preserve">ny Faces of Dementia by University College London on </w:t>
      </w:r>
      <w:proofErr w:type="spellStart"/>
      <w:r w:rsidRPr="005A377D">
        <w:rPr>
          <w:rFonts w:ascii="Times New Roman" w:hAnsi="Times New Roman" w:cs="Times New Roman"/>
          <w:b/>
          <w:bCs/>
          <w:sz w:val="24"/>
          <w:szCs w:val="24"/>
        </w:rPr>
        <w:t>FutureLearn</w:t>
      </w:r>
      <w:proofErr w:type="spellEnd"/>
    </w:p>
    <w:p w14:paraId="230101F3" w14:textId="0E1B8600" w:rsidR="00BD388E" w:rsidRDefault="007A7ED3" w:rsidP="00A541BC">
      <w:pPr>
        <w:rPr>
          <w:sz w:val="24"/>
          <w:szCs w:val="24"/>
        </w:rPr>
      </w:pPr>
      <w:r>
        <w:rPr>
          <w:noProof/>
        </w:rPr>
        <mc:AlternateContent>
          <mc:Choice Requires="wps">
            <w:drawing>
              <wp:anchor distT="0" distB="0" distL="114300" distR="114300" simplePos="0" relativeHeight="251659264" behindDoc="0" locked="0" layoutInCell="1" allowOverlap="1" wp14:anchorId="0B37B9F9" wp14:editId="06EABCE7">
                <wp:simplePos x="0" y="0"/>
                <wp:positionH relativeFrom="column">
                  <wp:posOffset>-651850</wp:posOffset>
                </wp:positionH>
                <wp:positionV relativeFrom="paragraph">
                  <wp:posOffset>654710</wp:posOffset>
                </wp:positionV>
                <wp:extent cx="3194050" cy="1946439"/>
                <wp:effectExtent l="0" t="0" r="25400" b="682625"/>
                <wp:wrapNone/>
                <wp:docPr id="8" name="Speech Bubble: Rectangle with Corners Rounded 8"/>
                <wp:cNvGraphicFramePr/>
                <a:graphic xmlns:a="http://schemas.openxmlformats.org/drawingml/2006/main">
                  <a:graphicData uri="http://schemas.microsoft.com/office/word/2010/wordprocessingShape">
                    <wps:wsp>
                      <wps:cNvSpPr/>
                      <wps:spPr>
                        <a:xfrm>
                          <a:off x="0" y="0"/>
                          <a:ext cx="3194050" cy="1946439"/>
                        </a:xfrm>
                        <a:prstGeom prst="wedgeRoundRectCallout">
                          <a:avLst>
                            <a:gd name="adj1" fmla="val -1275"/>
                            <a:gd name="adj2" fmla="val 83529"/>
                            <a:gd name="adj3" fmla="val 16667"/>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232601" w14:textId="2971F0BC" w:rsidR="006D4B2C" w:rsidRPr="00AA14B3" w:rsidRDefault="006D4B2C" w:rsidP="006D4B2C">
                            <w:pPr>
                              <w:jc w:val="center"/>
                              <w:rPr>
                                <w:rFonts w:ascii="Times New Roman" w:hAnsi="Times New Roman" w:cs="Times New Roman"/>
                                <w:sz w:val="24"/>
                                <w:szCs w:val="24"/>
                              </w:rPr>
                            </w:pPr>
                            <w:r w:rsidRPr="00AA14B3">
                              <w:rPr>
                                <w:rFonts w:ascii="Times New Roman" w:hAnsi="Times New Roman" w:cs="Times New Roman"/>
                                <w:sz w:val="24"/>
                                <w:szCs w:val="24"/>
                              </w:rPr>
                              <w:t xml:space="preserve">This is an online course </w:t>
                            </w:r>
                            <w:r w:rsidR="00021C27" w:rsidRPr="00AA14B3">
                              <w:rPr>
                                <w:rFonts w:ascii="Times New Roman" w:hAnsi="Times New Roman" w:cs="Times New Roman"/>
                                <w:sz w:val="24"/>
                                <w:szCs w:val="24"/>
                              </w:rPr>
                              <w:t xml:space="preserve">on </w:t>
                            </w:r>
                            <w:proofErr w:type="spellStart"/>
                            <w:r w:rsidR="00021C27" w:rsidRPr="00AA14B3">
                              <w:rPr>
                                <w:rFonts w:ascii="Times New Roman" w:hAnsi="Times New Roman" w:cs="Times New Roman"/>
                                <w:sz w:val="24"/>
                                <w:szCs w:val="24"/>
                              </w:rPr>
                              <w:t>FutureLearn</w:t>
                            </w:r>
                            <w:proofErr w:type="spellEnd"/>
                            <w:r w:rsidR="00021C27" w:rsidRPr="00AA14B3">
                              <w:rPr>
                                <w:rFonts w:ascii="Times New Roman" w:hAnsi="Times New Roman" w:cs="Times New Roman"/>
                                <w:sz w:val="24"/>
                                <w:szCs w:val="24"/>
                              </w:rPr>
                              <w:t xml:space="preserve"> that I chose to complete outside of my placement hours</w:t>
                            </w:r>
                            <w:r w:rsidR="007A7ED3" w:rsidRPr="00AA14B3">
                              <w:rPr>
                                <w:rFonts w:ascii="Times New Roman" w:hAnsi="Times New Roman" w:cs="Times New Roman"/>
                                <w:sz w:val="24"/>
                                <w:szCs w:val="24"/>
                              </w:rPr>
                              <w:t xml:space="preserve"> to enhance my knowledge of dementia, so that when I dealt with visitors to the Dementia Hwb, I would understand how to respond to specific queries about dementia and I would also be able to demonstrate better empathy towards people experiencing dementia and their </w:t>
                            </w:r>
                            <w:proofErr w:type="spellStart"/>
                            <w:r w:rsidR="007A7ED3" w:rsidRPr="00AA14B3">
                              <w:rPr>
                                <w:rFonts w:ascii="Times New Roman" w:hAnsi="Times New Roman" w:cs="Times New Roman"/>
                                <w:sz w:val="24"/>
                                <w:szCs w:val="24"/>
                              </w:rPr>
                              <w:t>carers</w:t>
                            </w:r>
                            <w:proofErr w:type="spellEnd"/>
                            <w:r w:rsidR="007A7ED3" w:rsidRPr="00AA14B3">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37B9F9"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8" o:spid="_x0000_s1028" type="#_x0000_t62" style="position:absolute;margin-left:-51.35pt;margin-top:51.55pt;width:251.5pt;height:15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" adj="10525,28842" fillcolor="#4472c4 [3204]" strokecolor="#1f3763 [1604]" strokeweight="1pt">
                <v:textbox>
                  <w:txbxContent>
                    <w:p w14:paraId="61232601" w14:textId="2971F0BC" w:rsidR="006D4B2C" w:rsidRPr="00AA14B3" w:rsidRDefault="006D4B2C" w:rsidP="006D4B2C">
                      <w:pPr>
                        <w:jc w:val="center"/>
                        <w:rPr>
                          <w:rFonts w:ascii="Times New Roman" w:hAnsi="Times New Roman" w:cs="Times New Roman"/>
                          <w:sz w:val="24"/>
                          <w:szCs w:val="24"/>
                        </w:rPr>
                      </w:pPr>
                      <w:r w:rsidRPr="00AA14B3">
                        <w:rPr>
                          <w:rFonts w:ascii="Times New Roman" w:hAnsi="Times New Roman" w:cs="Times New Roman"/>
                          <w:sz w:val="24"/>
                          <w:szCs w:val="24"/>
                        </w:rPr>
                        <w:t xml:space="preserve">This is an online course </w:t>
                      </w:r>
                      <w:r w:rsidR="00021C27" w:rsidRPr="00AA14B3">
                        <w:rPr>
                          <w:rFonts w:ascii="Times New Roman" w:hAnsi="Times New Roman" w:cs="Times New Roman"/>
                          <w:sz w:val="24"/>
                          <w:szCs w:val="24"/>
                        </w:rPr>
                        <w:t xml:space="preserve">on </w:t>
                      </w:r>
                      <w:proofErr w:type="spellStart"/>
                      <w:r w:rsidR="00021C27" w:rsidRPr="00AA14B3">
                        <w:rPr>
                          <w:rFonts w:ascii="Times New Roman" w:hAnsi="Times New Roman" w:cs="Times New Roman"/>
                          <w:sz w:val="24"/>
                          <w:szCs w:val="24"/>
                        </w:rPr>
                        <w:t>FutureLearn</w:t>
                      </w:r>
                      <w:proofErr w:type="spellEnd"/>
                      <w:r w:rsidR="00021C27" w:rsidRPr="00AA14B3">
                        <w:rPr>
                          <w:rFonts w:ascii="Times New Roman" w:hAnsi="Times New Roman" w:cs="Times New Roman"/>
                          <w:sz w:val="24"/>
                          <w:szCs w:val="24"/>
                        </w:rPr>
                        <w:t xml:space="preserve"> that I chose to complete outside of my placement hours</w:t>
                      </w:r>
                      <w:r w:rsidR="007A7ED3" w:rsidRPr="00AA14B3">
                        <w:rPr>
                          <w:rFonts w:ascii="Times New Roman" w:hAnsi="Times New Roman" w:cs="Times New Roman"/>
                          <w:sz w:val="24"/>
                          <w:szCs w:val="24"/>
                        </w:rPr>
                        <w:t xml:space="preserve"> to enhance my knowledge of dementia, so that when I dealt with visitors to the Dementia Hwb, I would understand how to respond to specific queries about dementia and I would also be able to demonstrate better empathy towards people experiencing dementia and their </w:t>
                      </w:r>
                      <w:proofErr w:type="spellStart"/>
                      <w:r w:rsidR="007A7ED3" w:rsidRPr="00AA14B3">
                        <w:rPr>
                          <w:rFonts w:ascii="Times New Roman" w:hAnsi="Times New Roman" w:cs="Times New Roman"/>
                          <w:sz w:val="24"/>
                          <w:szCs w:val="24"/>
                        </w:rPr>
                        <w:t>carers</w:t>
                      </w:r>
                      <w:proofErr w:type="spellEnd"/>
                      <w:r w:rsidR="007A7ED3" w:rsidRPr="00AA14B3">
                        <w:rPr>
                          <w:rFonts w:ascii="Times New Roman" w:hAnsi="Times New Roman" w:cs="Times New Roman"/>
                          <w:sz w:val="24"/>
                          <w:szCs w:val="24"/>
                        </w:rPr>
                        <w:t>.</w:t>
                      </w:r>
                    </w:p>
                  </w:txbxContent>
                </v:textbox>
              </v:shape>
            </w:pict>
          </mc:Fallback>
        </mc:AlternateContent>
      </w:r>
      <w:r w:rsidR="00883583">
        <w:rPr>
          <w:noProof/>
        </w:rPr>
        <w:drawing>
          <wp:inline distT="0" distB="0" distL="0" distR="0" wp14:anchorId="22A1F77F" wp14:editId="131BE0D4">
            <wp:extent cx="5740400" cy="8125200"/>
            <wp:effectExtent l="0" t="0" r="0" b="9525"/>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rotWithShape="1">
                    <a:blip r:embed="rId13"/>
                    <a:srcRect l="27034" t="17334" r="42832" b="6834"/>
                    <a:stretch/>
                  </pic:blipFill>
                  <pic:spPr bwMode="auto">
                    <a:xfrm>
                      <a:off x="0" y="0"/>
                      <a:ext cx="5757798" cy="8149826"/>
                    </a:xfrm>
                    <a:prstGeom prst="rect">
                      <a:avLst/>
                    </a:prstGeom>
                    <a:ln>
                      <a:noFill/>
                    </a:ln>
                    <a:extLst>
                      <a:ext uri="{53640926-AAD7-44D8-BBD7-CCE9431645EC}">
                        <a14:shadowObscured xmlns:a14="http://schemas.microsoft.com/office/drawing/2010/main"/>
                      </a:ext>
                    </a:extLst>
                  </pic:spPr>
                </pic:pic>
              </a:graphicData>
            </a:graphic>
          </wp:inline>
        </w:drawing>
      </w:r>
    </w:p>
    <w:p w14:paraId="634C3843" w14:textId="2CB50735" w:rsidR="00BD388E" w:rsidRDefault="00677528" w:rsidP="00A541BC">
      <w:pPr>
        <w:rPr>
          <w:sz w:val="24"/>
          <w:szCs w:val="24"/>
        </w:rPr>
      </w:pPr>
      <w:r>
        <w:rPr>
          <w:noProof/>
        </w:rPr>
        <w:lastRenderedPageBreak/>
        <mc:AlternateContent>
          <mc:Choice Requires="wps">
            <w:drawing>
              <wp:anchor distT="0" distB="0" distL="114300" distR="114300" simplePos="0" relativeHeight="251660288" behindDoc="0" locked="0" layoutInCell="1" allowOverlap="1" wp14:anchorId="5B0BE889" wp14:editId="1CF918C2">
                <wp:simplePos x="0" y="0"/>
                <wp:positionH relativeFrom="column">
                  <wp:posOffset>3352800</wp:posOffset>
                </wp:positionH>
                <wp:positionV relativeFrom="paragraph">
                  <wp:posOffset>4692650</wp:posOffset>
                </wp:positionV>
                <wp:extent cx="2552700" cy="3321050"/>
                <wp:effectExtent l="0" t="0" r="19050" b="260350"/>
                <wp:wrapNone/>
                <wp:docPr id="10" name="Speech Bubble: Rectangle with Corners Rounded 10"/>
                <wp:cNvGraphicFramePr/>
                <a:graphic xmlns:a="http://schemas.openxmlformats.org/drawingml/2006/main">
                  <a:graphicData uri="http://schemas.microsoft.com/office/word/2010/wordprocessingShape">
                    <wps:wsp>
                      <wps:cNvSpPr/>
                      <wps:spPr>
                        <a:xfrm>
                          <a:off x="0" y="0"/>
                          <a:ext cx="2552700" cy="3321050"/>
                        </a:xfrm>
                        <a:prstGeom prst="wedgeRoundRectCallout">
                          <a:avLst>
                            <a:gd name="adj1" fmla="val -47450"/>
                            <a:gd name="adj2" fmla="val 56955"/>
                            <a:gd name="adj3" fmla="val 16667"/>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46782B" w14:textId="493C918F" w:rsidR="00677528" w:rsidRPr="00FF0046" w:rsidRDefault="00677528" w:rsidP="00677528">
                            <w:pPr>
                              <w:rPr>
                                <w:rFonts w:ascii="Times New Roman" w:hAnsi="Times New Roman" w:cs="Times New Roman"/>
                                <w:color w:val="000000" w:themeColor="text1"/>
                                <w:sz w:val="24"/>
                                <w:szCs w:val="24"/>
                              </w:rPr>
                            </w:pPr>
                            <w:r w:rsidRPr="00FF0046">
                              <w:rPr>
                                <w:rFonts w:ascii="Times New Roman" w:hAnsi="Times New Roman" w:cs="Times New Roman"/>
                                <w:color w:val="000000" w:themeColor="text1"/>
                                <w:sz w:val="24"/>
                                <w:szCs w:val="24"/>
                              </w:rPr>
                              <w:t xml:space="preserve">Two of the most valuable facts that I learnt </w:t>
                            </w:r>
                            <w:r w:rsidR="00FA2F80" w:rsidRPr="00FF0046">
                              <w:rPr>
                                <w:rFonts w:ascii="Times New Roman" w:hAnsi="Times New Roman" w:cs="Times New Roman"/>
                                <w:color w:val="000000" w:themeColor="text1"/>
                                <w:sz w:val="24"/>
                                <w:szCs w:val="24"/>
                              </w:rPr>
                              <w:t xml:space="preserve">from </w:t>
                            </w:r>
                            <w:r w:rsidRPr="00FF0046">
                              <w:rPr>
                                <w:rFonts w:ascii="Times New Roman" w:hAnsi="Times New Roman" w:cs="Times New Roman"/>
                                <w:color w:val="000000" w:themeColor="text1"/>
                                <w:sz w:val="24"/>
                                <w:szCs w:val="24"/>
                              </w:rPr>
                              <w:t>this course was:</w:t>
                            </w:r>
                          </w:p>
                          <w:p w14:paraId="4E7D0720" w14:textId="49D328C4" w:rsidR="00677528" w:rsidRPr="00FF0046" w:rsidRDefault="00677528" w:rsidP="00677528">
                            <w:pPr>
                              <w:pStyle w:val="ListParagraph"/>
                              <w:numPr>
                                <w:ilvl w:val="0"/>
                                <w:numId w:val="1"/>
                              </w:numPr>
                              <w:rPr>
                                <w:rFonts w:ascii="Times New Roman" w:hAnsi="Times New Roman" w:cs="Times New Roman"/>
                                <w:color w:val="000000" w:themeColor="text1"/>
                                <w:sz w:val="24"/>
                                <w:szCs w:val="24"/>
                              </w:rPr>
                            </w:pPr>
                            <w:r w:rsidRPr="00FF0046">
                              <w:rPr>
                                <w:rFonts w:ascii="Times New Roman" w:hAnsi="Times New Roman" w:cs="Times New Roman"/>
                                <w:color w:val="000000" w:themeColor="text1"/>
                                <w:sz w:val="24"/>
                                <w:szCs w:val="24"/>
                              </w:rPr>
                              <w:t xml:space="preserve">Not all forms of dementia are hereditary and even if you have Familial Alzheimer’s Disease and carry a gene that predicts dementia, it doesn’t mean you will have </w:t>
                            </w:r>
                            <w:proofErr w:type="spellStart"/>
                            <w:r w:rsidRPr="00FF0046">
                              <w:rPr>
                                <w:rFonts w:ascii="Times New Roman" w:hAnsi="Times New Roman" w:cs="Times New Roman"/>
                                <w:color w:val="000000" w:themeColor="text1"/>
                                <w:sz w:val="24"/>
                                <w:szCs w:val="24"/>
                              </w:rPr>
                              <w:t>Alheimer’s</w:t>
                            </w:r>
                            <w:proofErr w:type="spellEnd"/>
                            <w:r w:rsidRPr="00FF0046">
                              <w:rPr>
                                <w:rFonts w:ascii="Times New Roman" w:hAnsi="Times New Roman" w:cs="Times New Roman"/>
                                <w:color w:val="000000" w:themeColor="text1"/>
                                <w:sz w:val="24"/>
                                <w:szCs w:val="24"/>
                              </w:rPr>
                              <w:t xml:space="preserve"> Disease.</w:t>
                            </w:r>
                          </w:p>
                          <w:p w14:paraId="44CFC2EA" w14:textId="6CA5968B" w:rsidR="00677528" w:rsidRPr="00FF0046" w:rsidRDefault="00677528" w:rsidP="00677528">
                            <w:pPr>
                              <w:pStyle w:val="ListParagraph"/>
                              <w:numPr>
                                <w:ilvl w:val="0"/>
                                <w:numId w:val="1"/>
                              </w:numPr>
                              <w:rPr>
                                <w:rFonts w:ascii="Times New Roman" w:hAnsi="Times New Roman" w:cs="Times New Roman"/>
                                <w:color w:val="000000" w:themeColor="text1"/>
                                <w:sz w:val="24"/>
                                <w:szCs w:val="24"/>
                              </w:rPr>
                            </w:pPr>
                            <w:r w:rsidRPr="00FF0046">
                              <w:rPr>
                                <w:rFonts w:ascii="Times New Roman" w:hAnsi="Times New Roman" w:cs="Times New Roman"/>
                                <w:color w:val="000000" w:themeColor="text1"/>
                                <w:sz w:val="24"/>
                                <w:szCs w:val="24"/>
                              </w:rPr>
                              <w:t>If cognitive symptoms start at least a year after motor symptoms, then it’s Parkinson’s Disease with dementia.</w:t>
                            </w:r>
                          </w:p>
                          <w:p w14:paraId="4CAFB049" w14:textId="77777777" w:rsidR="00677528" w:rsidRPr="00FF0046" w:rsidRDefault="00677528" w:rsidP="00677528">
                            <w:pPr>
                              <w:jc w:val="cente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0BE889" id="Speech Bubble: Rectangle with Corners Rounded 10" o:spid="_x0000_s1029" type="#_x0000_t62" style="position:absolute;margin-left:264pt;margin-top:369.5pt;width:201pt;height:26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" adj="551,23102" fillcolor="#c5e0b3 [1305]" strokecolor="#1f3763 [1604]" strokeweight="1pt">
                <v:textbox>
                  <w:txbxContent>
                    <w:p w14:paraId="7446782B" w14:textId="493C918F" w:rsidR="00677528" w:rsidRPr="00FF0046" w:rsidRDefault="00677528" w:rsidP="00677528">
                      <w:pPr>
                        <w:rPr>
                          <w:rFonts w:ascii="Times New Roman" w:hAnsi="Times New Roman" w:cs="Times New Roman"/>
                          <w:color w:val="000000" w:themeColor="text1"/>
                          <w:sz w:val="24"/>
                          <w:szCs w:val="24"/>
                        </w:rPr>
                      </w:pPr>
                      <w:r w:rsidRPr="00FF0046">
                        <w:rPr>
                          <w:rFonts w:ascii="Times New Roman" w:hAnsi="Times New Roman" w:cs="Times New Roman"/>
                          <w:color w:val="000000" w:themeColor="text1"/>
                          <w:sz w:val="24"/>
                          <w:szCs w:val="24"/>
                        </w:rPr>
                        <w:t xml:space="preserve">Two of the most valuable facts that I learnt </w:t>
                      </w:r>
                      <w:r w:rsidR="00FA2F80" w:rsidRPr="00FF0046">
                        <w:rPr>
                          <w:rFonts w:ascii="Times New Roman" w:hAnsi="Times New Roman" w:cs="Times New Roman"/>
                          <w:color w:val="000000" w:themeColor="text1"/>
                          <w:sz w:val="24"/>
                          <w:szCs w:val="24"/>
                        </w:rPr>
                        <w:t xml:space="preserve">from </w:t>
                      </w:r>
                      <w:r w:rsidRPr="00FF0046">
                        <w:rPr>
                          <w:rFonts w:ascii="Times New Roman" w:hAnsi="Times New Roman" w:cs="Times New Roman"/>
                          <w:color w:val="000000" w:themeColor="text1"/>
                          <w:sz w:val="24"/>
                          <w:szCs w:val="24"/>
                        </w:rPr>
                        <w:t>this course was:</w:t>
                      </w:r>
                    </w:p>
                    <w:p w14:paraId="4E7D0720" w14:textId="49D328C4" w:rsidR="00677528" w:rsidRPr="00FF0046" w:rsidRDefault="00677528" w:rsidP="00677528">
                      <w:pPr>
                        <w:pStyle w:val="ListParagraph"/>
                        <w:numPr>
                          <w:ilvl w:val="0"/>
                          <w:numId w:val="1"/>
                        </w:numPr>
                        <w:rPr>
                          <w:rFonts w:ascii="Times New Roman" w:hAnsi="Times New Roman" w:cs="Times New Roman"/>
                          <w:color w:val="000000" w:themeColor="text1"/>
                          <w:sz w:val="24"/>
                          <w:szCs w:val="24"/>
                        </w:rPr>
                      </w:pPr>
                      <w:r w:rsidRPr="00FF0046">
                        <w:rPr>
                          <w:rFonts w:ascii="Times New Roman" w:hAnsi="Times New Roman" w:cs="Times New Roman"/>
                          <w:color w:val="000000" w:themeColor="text1"/>
                          <w:sz w:val="24"/>
                          <w:szCs w:val="24"/>
                        </w:rPr>
                        <w:t xml:space="preserve">Not all forms of dementia are hereditary and even if you have Familial Alzheimer’s Disease and carry a gene that predicts dementia, it doesn’t mean you will have </w:t>
                      </w:r>
                      <w:proofErr w:type="spellStart"/>
                      <w:r w:rsidRPr="00FF0046">
                        <w:rPr>
                          <w:rFonts w:ascii="Times New Roman" w:hAnsi="Times New Roman" w:cs="Times New Roman"/>
                          <w:color w:val="000000" w:themeColor="text1"/>
                          <w:sz w:val="24"/>
                          <w:szCs w:val="24"/>
                        </w:rPr>
                        <w:t>Alheimer’s</w:t>
                      </w:r>
                      <w:proofErr w:type="spellEnd"/>
                      <w:r w:rsidRPr="00FF0046">
                        <w:rPr>
                          <w:rFonts w:ascii="Times New Roman" w:hAnsi="Times New Roman" w:cs="Times New Roman"/>
                          <w:color w:val="000000" w:themeColor="text1"/>
                          <w:sz w:val="24"/>
                          <w:szCs w:val="24"/>
                        </w:rPr>
                        <w:t xml:space="preserve"> Disease.</w:t>
                      </w:r>
                    </w:p>
                    <w:p w14:paraId="44CFC2EA" w14:textId="6CA5968B" w:rsidR="00677528" w:rsidRPr="00FF0046" w:rsidRDefault="00677528" w:rsidP="00677528">
                      <w:pPr>
                        <w:pStyle w:val="ListParagraph"/>
                        <w:numPr>
                          <w:ilvl w:val="0"/>
                          <w:numId w:val="1"/>
                        </w:numPr>
                        <w:rPr>
                          <w:rFonts w:ascii="Times New Roman" w:hAnsi="Times New Roman" w:cs="Times New Roman"/>
                          <w:color w:val="000000" w:themeColor="text1"/>
                          <w:sz w:val="24"/>
                          <w:szCs w:val="24"/>
                        </w:rPr>
                      </w:pPr>
                      <w:r w:rsidRPr="00FF0046">
                        <w:rPr>
                          <w:rFonts w:ascii="Times New Roman" w:hAnsi="Times New Roman" w:cs="Times New Roman"/>
                          <w:color w:val="000000" w:themeColor="text1"/>
                          <w:sz w:val="24"/>
                          <w:szCs w:val="24"/>
                        </w:rPr>
                        <w:t>If cognitive symptoms start at least a year after motor symptoms, then it’s Parkinson’s Disease with dementia.</w:t>
                      </w:r>
                    </w:p>
                    <w:p w14:paraId="4CAFB049" w14:textId="77777777" w:rsidR="00677528" w:rsidRPr="00FF0046" w:rsidRDefault="00677528" w:rsidP="00677528">
                      <w:pPr>
                        <w:jc w:val="center"/>
                        <w:rPr>
                          <w:rFonts w:ascii="Times New Roman" w:hAnsi="Times New Roman" w:cs="Times New Roman"/>
                          <w:sz w:val="24"/>
                          <w:szCs w:val="24"/>
                        </w:rPr>
                      </w:pPr>
                    </w:p>
                  </w:txbxContent>
                </v:textbox>
              </v:shape>
            </w:pict>
          </mc:Fallback>
        </mc:AlternateContent>
      </w:r>
      <w:r w:rsidR="00883583">
        <w:rPr>
          <w:noProof/>
        </w:rPr>
        <w:drawing>
          <wp:inline distT="0" distB="0" distL="0" distR="0" wp14:anchorId="23A3D8A2" wp14:editId="6FE00434">
            <wp:extent cx="6108650" cy="8687858"/>
            <wp:effectExtent l="0" t="0" r="6985"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14"/>
                    <a:srcRect l="27144" t="17333" r="42942" b="7031"/>
                    <a:stretch/>
                  </pic:blipFill>
                  <pic:spPr bwMode="auto">
                    <a:xfrm>
                      <a:off x="0" y="0"/>
                      <a:ext cx="6131417" cy="8720238"/>
                    </a:xfrm>
                    <a:prstGeom prst="rect">
                      <a:avLst/>
                    </a:prstGeom>
                    <a:ln>
                      <a:noFill/>
                    </a:ln>
                    <a:extLst>
                      <a:ext uri="{53640926-AAD7-44D8-BBD7-CCE9431645EC}">
                        <a14:shadowObscured xmlns:a14="http://schemas.microsoft.com/office/drawing/2010/main"/>
                      </a:ext>
                    </a:extLst>
                  </pic:spPr>
                </pic:pic>
              </a:graphicData>
            </a:graphic>
          </wp:inline>
        </w:drawing>
      </w:r>
    </w:p>
    <w:p w14:paraId="67166365" w14:textId="3AFC55BA" w:rsidR="00FA2F80" w:rsidRPr="005A377D" w:rsidRDefault="00FA2F80" w:rsidP="00F6298D">
      <w:pPr>
        <w:jc w:val="center"/>
        <w:rPr>
          <w:rFonts w:ascii="Times New Roman" w:hAnsi="Times New Roman" w:cs="Times New Roman"/>
          <w:b/>
          <w:bCs/>
          <w:noProof/>
          <w:sz w:val="24"/>
          <w:szCs w:val="24"/>
        </w:rPr>
      </w:pPr>
      <w:r w:rsidRPr="005A377D">
        <w:rPr>
          <w:rFonts w:ascii="Times New Roman" w:hAnsi="Times New Roman" w:cs="Times New Roman"/>
          <w:b/>
          <w:bCs/>
          <w:noProof/>
          <w:sz w:val="24"/>
          <w:szCs w:val="24"/>
        </w:rPr>
        <w:lastRenderedPageBreak/>
        <w:t xml:space="preserve">Course 2: </w:t>
      </w:r>
      <w:r w:rsidR="00F6298D" w:rsidRPr="005A377D">
        <w:rPr>
          <w:rFonts w:ascii="Times New Roman" w:hAnsi="Times New Roman" w:cs="Times New Roman"/>
          <w:b/>
          <w:bCs/>
          <w:noProof/>
          <w:sz w:val="24"/>
          <w:szCs w:val="24"/>
        </w:rPr>
        <w:t>Caring for People with Psychosis and Schizophrenia by King’s College London on FutureLearn</w:t>
      </w:r>
    </w:p>
    <w:p w14:paraId="5F2FA291" w14:textId="7D719E01" w:rsidR="00BD388E" w:rsidRDefault="00F6298D" w:rsidP="00A541BC">
      <w:pPr>
        <w:rPr>
          <w:sz w:val="24"/>
          <w:szCs w:val="24"/>
        </w:rPr>
      </w:pPr>
      <w:r>
        <w:rPr>
          <w:noProof/>
        </w:rPr>
        <mc:AlternateContent>
          <mc:Choice Requires="wps">
            <w:drawing>
              <wp:anchor distT="0" distB="0" distL="114300" distR="114300" simplePos="0" relativeHeight="251662336" behindDoc="0" locked="0" layoutInCell="1" allowOverlap="1" wp14:anchorId="2F9D7CC6" wp14:editId="5BFB2F41">
                <wp:simplePos x="0" y="0"/>
                <wp:positionH relativeFrom="margin">
                  <wp:posOffset>-622300</wp:posOffset>
                </wp:positionH>
                <wp:positionV relativeFrom="paragraph">
                  <wp:posOffset>650240</wp:posOffset>
                </wp:positionV>
                <wp:extent cx="2184400" cy="3111500"/>
                <wp:effectExtent l="0" t="0" r="330200" b="12700"/>
                <wp:wrapNone/>
                <wp:docPr id="11" name="Speech Bubble: Rectangle with Corners Rounded 11"/>
                <wp:cNvGraphicFramePr/>
                <a:graphic xmlns:a="http://schemas.openxmlformats.org/drawingml/2006/main">
                  <a:graphicData uri="http://schemas.microsoft.com/office/word/2010/wordprocessingShape">
                    <wps:wsp>
                      <wps:cNvSpPr/>
                      <wps:spPr>
                        <a:xfrm>
                          <a:off x="0" y="0"/>
                          <a:ext cx="2184400" cy="3111500"/>
                        </a:xfrm>
                        <a:prstGeom prst="wedgeRoundRectCallout">
                          <a:avLst>
                            <a:gd name="adj1" fmla="val 63047"/>
                            <a:gd name="adj2" fmla="val 19367"/>
                            <a:gd name="adj3" fmla="val 16667"/>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8E1011" w14:textId="263A8DCD" w:rsidR="00F6298D" w:rsidRPr="00C4453C" w:rsidRDefault="00F6298D" w:rsidP="00F6298D">
                            <w:pPr>
                              <w:jc w:val="center"/>
                              <w:rPr>
                                <w:rFonts w:ascii="Times New Roman" w:hAnsi="Times New Roman" w:cs="Times New Roman"/>
                                <w:sz w:val="24"/>
                                <w:szCs w:val="24"/>
                              </w:rPr>
                            </w:pPr>
                            <w:r w:rsidRPr="00C4453C">
                              <w:rPr>
                                <w:rFonts w:ascii="Times New Roman" w:hAnsi="Times New Roman" w:cs="Times New Roman"/>
                                <w:sz w:val="24"/>
                                <w:szCs w:val="24"/>
                              </w:rPr>
                              <w:t xml:space="preserve">I also completed this online </w:t>
                            </w:r>
                            <w:proofErr w:type="spellStart"/>
                            <w:r w:rsidRPr="00C4453C">
                              <w:rPr>
                                <w:rFonts w:ascii="Times New Roman" w:hAnsi="Times New Roman" w:cs="Times New Roman"/>
                                <w:sz w:val="24"/>
                                <w:szCs w:val="24"/>
                              </w:rPr>
                              <w:t>FutureLearn</w:t>
                            </w:r>
                            <w:proofErr w:type="spellEnd"/>
                            <w:r w:rsidRPr="00C4453C">
                              <w:rPr>
                                <w:rFonts w:ascii="Times New Roman" w:hAnsi="Times New Roman" w:cs="Times New Roman"/>
                                <w:sz w:val="24"/>
                                <w:szCs w:val="24"/>
                              </w:rPr>
                              <w:t xml:space="preserve"> course outside of placement hours</w:t>
                            </w:r>
                            <w:r w:rsidR="0028610B" w:rsidRPr="00C4453C">
                              <w:rPr>
                                <w:rFonts w:ascii="Times New Roman" w:hAnsi="Times New Roman" w:cs="Times New Roman"/>
                                <w:sz w:val="24"/>
                                <w:szCs w:val="24"/>
                              </w:rPr>
                              <w:t>. The reason why I wanted to complete a course about psychosis is because some people with dementia experience hallucinations and delusions and I wanted to learn how to approach people who experience this so that I would be able to demonstrate empathy and unconditional positive regard (Rogers, 1957).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9D7CC6" id="Speech Bubble: Rectangle with Corners Rounded 11" o:spid="_x0000_s1030" type="#_x0000_t62" style="position:absolute;margin-left:-49pt;margin-top:51.2pt;width:172pt;height:24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" adj="24418,14983" fillcolor="#4472c4 [3204]" strokecolor="#1f3763 [1604]" strokeweight="1pt">
                <v:textbox>
                  <w:txbxContent>
                    <w:p w14:paraId="068E1011" w14:textId="263A8DCD" w:rsidR="00F6298D" w:rsidRPr="00C4453C" w:rsidRDefault="00F6298D" w:rsidP="00F6298D">
                      <w:pPr>
                        <w:jc w:val="center"/>
                        <w:rPr>
                          <w:rFonts w:ascii="Times New Roman" w:hAnsi="Times New Roman" w:cs="Times New Roman"/>
                          <w:sz w:val="24"/>
                          <w:szCs w:val="24"/>
                        </w:rPr>
                      </w:pPr>
                      <w:r w:rsidRPr="00C4453C">
                        <w:rPr>
                          <w:rFonts w:ascii="Times New Roman" w:hAnsi="Times New Roman" w:cs="Times New Roman"/>
                          <w:sz w:val="24"/>
                          <w:szCs w:val="24"/>
                        </w:rPr>
                        <w:t xml:space="preserve">I also completed this online </w:t>
                      </w:r>
                      <w:proofErr w:type="spellStart"/>
                      <w:r w:rsidRPr="00C4453C">
                        <w:rPr>
                          <w:rFonts w:ascii="Times New Roman" w:hAnsi="Times New Roman" w:cs="Times New Roman"/>
                          <w:sz w:val="24"/>
                          <w:szCs w:val="24"/>
                        </w:rPr>
                        <w:t>FutureLearn</w:t>
                      </w:r>
                      <w:proofErr w:type="spellEnd"/>
                      <w:r w:rsidRPr="00C4453C">
                        <w:rPr>
                          <w:rFonts w:ascii="Times New Roman" w:hAnsi="Times New Roman" w:cs="Times New Roman"/>
                          <w:sz w:val="24"/>
                          <w:szCs w:val="24"/>
                        </w:rPr>
                        <w:t xml:space="preserve"> course outside of placement hours</w:t>
                      </w:r>
                      <w:r w:rsidR="0028610B" w:rsidRPr="00C4453C">
                        <w:rPr>
                          <w:rFonts w:ascii="Times New Roman" w:hAnsi="Times New Roman" w:cs="Times New Roman"/>
                          <w:sz w:val="24"/>
                          <w:szCs w:val="24"/>
                        </w:rPr>
                        <w:t>. The reason why I wanted to complete a course about psychosis is because some people with dementia experience hallucinations and delusions and I wanted to learn how to approach people who experience this so that I would be able to demonstrate empathy and unconditional positive regard (Rogers, 1957).</w:t>
                      </w:r>
                    </w:p>
                  </w:txbxContent>
                </v:textbox>
                <w10:wrap anchorx="margin"/>
              </v:shape>
            </w:pict>
          </mc:Fallback>
        </mc:AlternateContent>
      </w:r>
      <w:r w:rsidR="003F43DB">
        <w:rPr>
          <w:noProof/>
        </w:rPr>
        <w:drawing>
          <wp:inline distT="0" distB="0" distL="0" distR="0" wp14:anchorId="5BBBD858" wp14:editId="65B5E84B">
            <wp:extent cx="5549900" cy="7893192"/>
            <wp:effectExtent l="0" t="0" r="0"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rotWithShape="1">
                    <a:blip r:embed="rId15"/>
                    <a:srcRect l="27033" t="17333" r="43054" b="7031"/>
                    <a:stretch/>
                  </pic:blipFill>
                  <pic:spPr bwMode="auto">
                    <a:xfrm>
                      <a:off x="0" y="0"/>
                      <a:ext cx="5557916" cy="7904593"/>
                    </a:xfrm>
                    <a:prstGeom prst="rect">
                      <a:avLst/>
                    </a:prstGeom>
                    <a:ln>
                      <a:noFill/>
                    </a:ln>
                    <a:extLst>
                      <a:ext uri="{53640926-AAD7-44D8-BBD7-CCE9431645EC}">
                        <a14:shadowObscured xmlns:a14="http://schemas.microsoft.com/office/drawing/2010/main"/>
                      </a:ext>
                    </a:extLst>
                  </pic:spPr>
                </pic:pic>
              </a:graphicData>
            </a:graphic>
          </wp:inline>
        </w:drawing>
      </w:r>
    </w:p>
    <w:p w14:paraId="21BC7EB3" w14:textId="77777777" w:rsidR="00BD388E" w:rsidRDefault="00BD388E" w:rsidP="00A541BC">
      <w:pPr>
        <w:rPr>
          <w:sz w:val="24"/>
          <w:szCs w:val="24"/>
        </w:rPr>
      </w:pPr>
    </w:p>
    <w:p w14:paraId="01F6D96A" w14:textId="02BA9DC9" w:rsidR="00BD388E" w:rsidRDefault="0028610B" w:rsidP="00A541BC">
      <w:pPr>
        <w:rPr>
          <w:sz w:val="24"/>
          <w:szCs w:val="24"/>
        </w:rPr>
      </w:pPr>
      <w:r>
        <w:rPr>
          <w:noProof/>
        </w:rPr>
        <w:lastRenderedPageBreak/>
        <mc:AlternateContent>
          <mc:Choice Requires="wps">
            <w:drawing>
              <wp:anchor distT="0" distB="0" distL="114300" distR="114300" simplePos="0" relativeHeight="251663360" behindDoc="0" locked="0" layoutInCell="1" allowOverlap="1" wp14:anchorId="4C43D739" wp14:editId="0C1CAEFD">
                <wp:simplePos x="0" y="0"/>
                <wp:positionH relativeFrom="column">
                  <wp:posOffset>3206750</wp:posOffset>
                </wp:positionH>
                <wp:positionV relativeFrom="paragraph">
                  <wp:posOffset>2787650</wp:posOffset>
                </wp:positionV>
                <wp:extent cx="3143250" cy="3975100"/>
                <wp:effectExtent l="0" t="0" r="19050" b="539750"/>
                <wp:wrapNone/>
                <wp:docPr id="12" name="Speech Bubble: Rectangle with Corners Rounded 12"/>
                <wp:cNvGraphicFramePr/>
                <a:graphic xmlns:a="http://schemas.openxmlformats.org/drawingml/2006/main">
                  <a:graphicData uri="http://schemas.microsoft.com/office/word/2010/wordprocessingShape">
                    <wps:wsp>
                      <wps:cNvSpPr/>
                      <wps:spPr>
                        <a:xfrm>
                          <a:off x="0" y="0"/>
                          <a:ext cx="3143250" cy="3975100"/>
                        </a:xfrm>
                        <a:prstGeom prst="wedgeRoundRectCallou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C1D59D1" w14:textId="51BBD22A" w:rsidR="0028610B" w:rsidRPr="00FF0046" w:rsidRDefault="00A55D63" w:rsidP="0021297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is a course that I completed as some individuals with certain types of dementia experience </w:t>
                            </w:r>
                            <w:r w:rsidR="002F7399">
                              <w:rPr>
                                <w:rFonts w:ascii="Times New Roman" w:hAnsi="Times New Roman" w:cs="Times New Roman"/>
                                <w:color w:val="000000" w:themeColor="text1"/>
                                <w:sz w:val="24"/>
                                <w:szCs w:val="24"/>
                              </w:rPr>
                              <w:t>hallucinations,</w:t>
                            </w:r>
                            <w:r w:rsidR="00E075C9">
                              <w:rPr>
                                <w:rFonts w:ascii="Times New Roman" w:hAnsi="Times New Roman" w:cs="Times New Roman"/>
                                <w:color w:val="000000" w:themeColor="text1"/>
                                <w:sz w:val="24"/>
                                <w:szCs w:val="24"/>
                              </w:rPr>
                              <w:t xml:space="preserve"> and I wanted to have a better understanding</w:t>
                            </w:r>
                            <w:r>
                              <w:rPr>
                                <w:rFonts w:ascii="Times New Roman" w:hAnsi="Times New Roman" w:cs="Times New Roman"/>
                                <w:color w:val="000000" w:themeColor="text1"/>
                                <w:sz w:val="24"/>
                                <w:szCs w:val="24"/>
                              </w:rPr>
                              <w:t xml:space="preserve">. </w:t>
                            </w:r>
                            <w:r w:rsidR="0028610B" w:rsidRPr="00FF0046">
                              <w:rPr>
                                <w:rFonts w:ascii="Times New Roman" w:hAnsi="Times New Roman" w:cs="Times New Roman"/>
                                <w:color w:val="000000" w:themeColor="text1"/>
                                <w:sz w:val="24"/>
                                <w:szCs w:val="24"/>
                              </w:rPr>
                              <w:t xml:space="preserve">One thing I learned from this course that I found valuable to me was that if a person is experiencing hallucinations or delusions, to not </w:t>
                            </w:r>
                            <w:r w:rsidR="0021297A" w:rsidRPr="00FF0046">
                              <w:rPr>
                                <w:rFonts w:ascii="Times New Roman" w:hAnsi="Times New Roman" w:cs="Times New Roman"/>
                                <w:color w:val="000000" w:themeColor="text1"/>
                                <w:sz w:val="24"/>
                                <w:szCs w:val="24"/>
                              </w:rPr>
                              <w:t>say things like “don’t be silly, you’re just imagining them!” because according to the course there is research to suggest that when individuals are hearing hallucinations or seeing delusions, the same regions of the brain are active as though they are really seeing and hearing something. So, it important to not be dismissive but to show understanding because they are experiencing something that is real to them.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43D739" id="Speech Bubble: Rectangle with Corners Rounded 12" o:spid="_x0000_s1031" type="#_x0000_t62" style="position:absolute;margin-left:252.5pt;margin-top:219.5pt;width:247.5pt;height:31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" adj="6300,24300" fillcolor="#c5e0b3 [1305]" strokecolor="#1f3763 [1604]" strokeweight="1pt">
                <v:textbox>
                  <w:txbxContent>
                    <w:p w14:paraId="7C1D59D1" w14:textId="51BBD22A" w:rsidR="0028610B" w:rsidRPr="00FF0046" w:rsidRDefault="00A55D63" w:rsidP="0021297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is a course that I completed as some individuals with certain types of dementia experience </w:t>
                      </w:r>
                      <w:r w:rsidR="002F7399">
                        <w:rPr>
                          <w:rFonts w:ascii="Times New Roman" w:hAnsi="Times New Roman" w:cs="Times New Roman"/>
                          <w:color w:val="000000" w:themeColor="text1"/>
                          <w:sz w:val="24"/>
                          <w:szCs w:val="24"/>
                        </w:rPr>
                        <w:t>hallucinations,</w:t>
                      </w:r>
                      <w:r w:rsidR="00E075C9">
                        <w:rPr>
                          <w:rFonts w:ascii="Times New Roman" w:hAnsi="Times New Roman" w:cs="Times New Roman"/>
                          <w:color w:val="000000" w:themeColor="text1"/>
                          <w:sz w:val="24"/>
                          <w:szCs w:val="24"/>
                        </w:rPr>
                        <w:t xml:space="preserve"> and I wanted to have a better understanding</w:t>
                      </w:r>
                      <w:r>
                        <w:rPr>
                          <w:rFonts w:ascii="Times New Roman" w:hAnsi="Times New Roman" w:cs="Times New Roman"/>
                          <w:color w:val="000000" w:themeColor="text1"/>
                          <w:sz w:val="24"/>
                          <w:szCs w:val="24"/>
                        </w:rPr>
                        <w:t xml:space="preserve">. </w:t>
                      </w:r>
                      <w:r w:rsidR="0028610B" w:rsidRPr="00FF0046">
                        <w:rPr>
                          <w:rFonts w:ascii="Times New Roman" w:hAnsi="Times New Roman" w:cs="Times New Roman"/>
                          <w:color w:val="000000" w:themeColor="text1"/>
                          <w:sz w:val="24"/>
                          <w:szCs w:val="24"/>
                        </w:rPr>
                        <w:t xml:space="preserve">One thing I learned from this course that I found valuable to me was that if a person is experiencing hallucinations or delusions, to not </w:t>
                      </w:r>
                      <w:r w:rsidR="0021297A" w:rsidRPr="00FF0046">
                        <w:rPr>
                          <w:rFonts w:ascii="Times New Roman" w:hAnsi="Times New Roman" w:cs="Times New Roman"/>
                          <w:color w:val="000000" w:themeColor="text1"/>
                          <w:sz w:val="24"/>
                          <w:szCs w:val="24"/>
                        </w:rPr>
                        <w:t>say things like “don’t be silly, you’re just imagining them!” because according to the course there is research to suggest that when individuals are hearing hallucinations or seeing delusions, the same regions of the brain are active as though they are really seeing and hearing something. So, it important to not be dismissive but to show understanding because they are experiencing something that is real to them.</w:t>
                      </w:r>
                    </w:p>
                  </w:txbxContent>
                </v:textbox>
              </v:shape>
            </w:pict>
          </mc:Fallback>
        </mc:AlternateContent>
      </w:r>
      <w:r w:rsidR="003F43DB">
        <w:rPr>
          <w:noProof/>
        </w:rPr>
        <w:drawing>
          <wp:inline distT="0" distB="0" distL="0" distR="0" wp14:anchorId="21921113" wp14:editId="0E842382">
            <wp:extent cx="5981700" cy="8538933"/>
            <wp:effectExtent l="0" t="0" r="0"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rotWithShape="1">
                    <a:blip r:embed="rId16"/>
                    <a:srcRect l="27033" t="17530" r="43164" b="6835"/>
                    <a:stretch/>
                  </pic:blipFill>
                  <pic:spPr bwMode="auto">
                    <a:xfrm>
                      <a:off x="0" y="0"/>
                      <a:ext cx="5989191" cy="8549626"/>
                    </a:xfrm>
                    <a:prstGeom prst="rect">
                      <a:avLst/>
                    </a:prstGeom>
                    <a:ln>
                      <a:noFill/>
                    </a:ln>
                    <a:extLst>
                      <a:ext uri="{53640926-AAD7-44D8-BBD7-CCE9431645EC}">
                        <a14:shadowObscured xmlns:a14="http://schemas.microsoft.com/office/drawing/2010/main"/>
                      </a:ext>
                    </a:extLst>
                  </pic:spPr>
                </pic:pic>
              </a:graphicData>
            </a:graphic>
          </wp:inline>
        </w:drawing>
      </w:r>
    </w:p>
    <w:p w14:paraId="018CC61C" w14:textId="7D756D69" w:rsidR="00BD388E" w:rsidRDefault="00BD388E" w:rsidP="00A541BC">
      <w:pPr>
        <w:rPr>
          <w:sz w:val="24"/>
          <w:szCs w:val="24"/>
        </w:rPr>
      </w:pPr>
    </w:p>
    <w:p w14:paraId="4EC35E18" w14:textId="10BB3101" w:rsidR="00BD388E" w:rsidRPr="005A377D" w:rsidRDefault="00402175" w:rsidP="009824F1">
      <w:pPr>
        <w:jc w:val="center"/>
        <w:rPr>
          <w:rFonts w:ascii="Times New Roman" w:hAnsi="Times New Roman" w:cs="Times New Roman"/>
          <w:b/>
          <w:bCs/>
          <w:sz w:val="28"/>
          <w:szCs w:val="28"/>
        </w:rPr>
      </w:pPr>
      <w:r w:rsidRPr="005A377D">
        <w:rPr>
          <w:rFonts w:ascii="Times New Roman" w:hAnsi="Times New Roman" w:cs="Times New Roman"/>
          <w:b/>
          <w:bCs/>
          <w:sz w:val="28"/>
          <w:szCs w:val="28"/>
        </w:rPr>
        <w:lastRenderedPageBreak/>
        <w:t>Course 3: Dementia Friends Information Session</w:t>
      </w:r>
    </w:p>
    <w:p w14:paraId="17805FC3" w14:textId="0F644F4D" w:rsidR="00BD388E" w:rsidRDefault="007C4D24" w:rsidP="00A541BC">
      <w:pPr>
        <w:rPr>
          <w:sz w:val="24"/>
          <w:szCs w:val="24"/>
        </w:rPr>
      </w:pPr>
      <w:r>
        <w:rPr>
          <w:noProof/>
        </w:rPr>
        <w:drawing>
          <wp:anchor distT="0" distB="0" distL="114300" distR="114300" simplePos="0" relativeHeight="251666432" behindDoc="0" locked="0" layoutInCell="1" allowOverlap="1" wp14:anchorId="27E9EDFC" wp14:editId="723ABAFB">
            <wp:simplePos x="0" y="0"/>
            <wp:positionH relativeFrom="column">
              <wp:posOffset>-254000</wp:posOffset>
            </wp:positionH>
            <wp:positionV relativeFrom="paragraph">
              <wp:posOffset>311729</wp:posOffset>
            </wp:positionV>
            <wp:extent cx="3354070" cy="3784600"/>
            <wp:effectExtent l="0" t="0" r="0" b="6350"/>
            <wp:wrapThrough wrapText="bothSides">
              <wp:wrapPolygon edited="0">
                <wp:start x="0" y="0"/>
                <wp:lineTo x="0" y="21528"/>
                <wp:lineTo x="21469" y="21528"/>
                <wp:lineTo x="21469" y="0"/>
                <wp:lineTo x="0" y="0"/>
              </wp:wrapPolygon>
            </wp:wrapThrough>
            <wp:docPr id="14"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Word&#10;&#10;Description automatically generated"/>
                    <pic:cNvPicPr/>
                  </pic:nvPicPr>
                  <pic:blipFill rotWithShape="1">
                    <a:blip r:embed="rId17">
                      <a:extLst>
                        <a:ext uri="{28A0092B-C50C-407E-A947-70E740481C1C}">
                          <a14:useLocalDpi xmlns:a14="http://schemas.microsoft.com/office/drawing/2010/main" val="0"/>
                        </a:ext>
                      </a:extLst>
                    </a:blip>
                    <a:srcRect l="42962" t="30569" r="33193" b="21607"/>
                    <a:stretch/>
                  </pic:blipFill>
                  <pic:spPr bwMode="auto">
                    <a:xfrm>
                      <a:off x="0" y="0"/>
                      <a:ext cx="3354070" cy="3784600"/>
                    </a:xfrm>
                    <a:prstGeom prst="rect">
                      <a:avLst/>
                    </a:prstGeom>
                    <a:ln>
                      <a:noFill/>
                    </a:ln>
                    <a:extLst>
                      <a:ext uri="{53640926-AAD7-44D8-BBD7-CCE9431645EC}">
                        <a14:shadowObscured xmlns:a14="http://schemas.microsoft.com/office/drawing/2010/main"/>
                      </a:ext>
                    </a:extLst>
                  </pic:spPr>
                </pic:pic>
              </a:graphicData>
            </a:graphic>
          </wp:anchor>
        </w:drawing>
      </w:r>
      <w:r w:rsidR="002D013E">
        <w:rPr>
          <w:noProof/>
          <w:sz w:val="24"/>
          <w:szCs w:val="24"/>
        </w:rPr>
        <mc:AlternateContent>
          <mc:Choice Requires="wps">
            <w:drawing>
              <wp:anchor distT="0" distB="0" distL="114300" distR="114300" simplePos="0" relativeHeight="251668480" behindDoc="0" locked="0" layoutInCell="1" allowOverlap="1" wp14:anchorId="781D31F4" wp14:editId="3B7429F8">
                <wp:simplePos x="0" y="0"/>
                <wp:positionH relativeFrom="column">
                  <wp:posOffset>4394200</wp:posOffset>
                </wp:positionH>
                <wp:positionV relativeFrom="paragraph">
                  <wp:posOffset>287655</wp:posOffset>
                </wp:positionV>
                <wp:extent cx="2051050" cy="1098550"/>
                <wp:effectExtent l="228600" t="0" r="25400" b="730250"/>
                <wp:wrapNone/>
                <wp:docPr id="17" name="Callout: Line 17"/>
                <wp:cNvGraphicFramePr/>
                <a:graphic xmlns:a="http://schemas.openxmlformats.org/drawingml/2006/main">
                  <a:graphicData uri="http://schemas.microsoft.com/office/word/2010/wordprocessingShape">
                    <wps:wsp>
                      <wps:cNvSpPr/>
                      <wps:spPr>
                        <a:xfrm>
                          <a:off x="0" y="0"/>
                          <a:ext cx="2051050" cy="1098550"/>
                        </a:xfrm>
                        <a:prstGeom prst="borderCallout1">
                          <a:avLst>
                            <a:gd name="adj1" fmla="val 99675"/>
                            <a:gd name="adj2" fmla="val 15334"/>
                            <a:gd name="adj3" fmla="val 162789"/>
                            <a:gd name="adj4" fmla="val -11000"/>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804437" w14:textId="4ED73CC8" w:rsidR="002D013E" w:rsidRPr="00FF0046" w:rsidRDefault="002D013E" w:rsidP="002D013E">
                            <w:pPr>
                              <w:jc w:val="center"/>
                              <w:rPr>
                                <w:rFonts w:ascii="Times New Roman" w:hAnsi="Times New Roman" w:cs="Times New Roman"/>
                                <w:sz w:val="24"/>
                                <w:szCs w:val="24"/>
                              </w:rPr>
                            </w:pPr>
                            <w:r w:rsidRPr="00FF0046">
                              <w:rPr>
                                <w:rFonts w:ascii="Times New Roman" w:hAnsi="Times New Roman" w:cs="Times New Roman"/>
                                <w:sz w:val="24"/>
                                <w:szCs w:val="24"/>
                              </w:rPr>
                              <w:t>This is how to find the Dementia Friends training on the www.dementiafriends.org.uk website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1D31F4"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Callout: Line 17" o:spid="_x0000_s1032" type="#_x0000_t47" style="position:absolute;margin-left:346pt;margin-top:22.65pt;width:161.5pt;height:8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" adj="-2376,35162,3312,21530" fillcolor="#4472c4 [3204]" strokecolor="#1f3763 [1604]" strokeweight="1pt">
                <v:textbox>
                  <w:txbxContent>
                    <w:p w14:paraId="28804437" w14:textId="4ED73CC8" w:rsidR="002D013E" w:rsidRPr="00FF0046" w:rsidRDefault="002D013E" w:rsidP="002D013E">
                      <w:pPr>
                        <w:jc w:val="center"/>
                        <w:rPr>
                          <w:rFonts w:ascii="Times New Roman" w:hAnsi="Times New Roman" w:cs="Times New Roman"/>
                          <w:sz w:val="24"/>
                          <w:szCs w:val="24"/>
                        </w:rPr>
                      </w:pPr>
                      <w:r w:rsidRPr="00FF0046">
                        <w:rPr>
                          <w:rFonts w:ascii="Times New Roman" w:hAnsi="Times New Roman" w:cs="Times New Roman"/>
                          <w:sz w:val="24"/>
                          <w:szCs w:val="24"/>
                        </w:rPr>
                        <w:t>This is how to find the Dementia Friends training on the www.dementiafriends.org.uk website</w:t>
                      </w:r>
                    </w:p>
                  </w:txbxContent>
                </v:textbox>
                <o:callout v:ext="edit" minusy="t"/>
              </v:shape>
            </w:pict>
          </mc:Fallback>
        </mc:AlternateContent>
      </w:r>
    </w:p>
    <w:p w14:paraId="4F93ADB7" w14:textId="78066610" w:rsidR="00BD388E" w:rsidRDefault="009824F1" w:rsidP="00A541BC">
      <w:pPr>
        <w:rPr>
          <w:sz w:val="24"/>
          <w:szCs w:val="24"/>
        </w:rPr>
      </w:pPr>
      <w:r>
        <w:rPr>
          <w:noProof/>
        </w:rPr>
        <w:drawing>
          <wp:anchor distT="0" distB="0" distL="114300" distR="114300" simplePos="0" relativeHeight="251665408" behindDoc="0" locked="0" layoutInCell="1" allowOverlap="1" wp14:anchorId="73C1307D" wp14:editId="72938E94">
            <wp:simplePos x="0" y="0"/>
            <wp:positionH relativeFrom="column">
              <wp:posOffset>3100070</wp:posOffset>
            </wp:positionH>
            <wp:positionV relativeFrom="paragraph">
              <wp:posOffset>9525</wp:posOffset>
            </wp:positionV>
            <wp:extent cx="1428750" cy="2051050"/>
            <wp:effectExtent l="0" t="0" r="0" b="6350"/>
            <wp:wrapThrough wrapText="bothSides">
              <wp:wrapPolygon edited="0">
                <wp:start x="0" y="0"/>
                <wp:lineTo x="0" y="21466"/>
                <wp:lineTo x="21312" y="21466"/>
                <wp:lineTo x="21312" y="0"/>
                <wp:lineTo x="0" y="0"/>
              </wp:wrapPolygon>
            </wp:wrapThrough>
            <wp:docPr id="15" name="Picture 1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website&#10;&#10;Description automatically generated"/>
                    <pic:cNvPicPr/>
                  </pic:nvPicPr>
                  <pic:blipFill rotWithShape="1">
                    <a:blip r:embed="rId18" cstate="print">
                      <a:extLst>
                        <a:ext uri="{28A0092B-C50C-407E-A947-70E740481C1C}">
                          <a14:useLocalDpi xmlns:a14="http://schemas.microsoft.com/office/drawing/2010/main" val="0"/>
                        </a:ext>
                      </a:extLst>
                    </a:blip>
                    <a:srcRect l="12408" t="12606" r="62663" b="23774"/>
                    <a:stretch/>
                  </pic:blipFill>
                  <pic:spPr bwMode="auto">
                    <a:xfrm>
                      <a:off x="0" y="0"/>
                      <a:ext cx="1428750" cy="2051050"/>
                    </a:xfrm>
                    <a:prstGeom prst="rect">
                      <a:avLst/>
                    </a:prstGeom>
                    <a:ln>
                      <a:noFill/>
                    </a:ln>
                    <a:extLst>
                      <a:ext uri="{53640926-AAD7-44D8-BBD7-CCE9431645EC}">
                        <a14:shadowObscured xmlns:a14="http://schemas.microsoft.com/office/drawing/2010/main"/>
                      </a:ext>
                    </a:extLst>
                  </pic:spPr>
                </pic:pic>
              </a:graphicData>
            </a:graphic>
          </wp:anchor>
        </w:drawing>
      </w:r>
    </w:p>
    <w:p w14:paraId="0837998D" w14:textId="3CF99238" w:rsidR="00BD388E" w:rsidRDefault="00BD388E" w:rsidP="00A541BC">
      <w:pPr>
        <w:rPr>
          <w:sz w:val="24"/>
          <w:szCs w:val="24"/>
        </w:rPr>
      </w:pPr>
    </w:p>
    <w:p w14:paraId="21FBCFE9" w14:textId="187AFC8E" w:rsidR="00BD388E" w:rsidRDefault="00BD388E" w:rsidP="00A541BC">
      <w:pPr>
        <w:rPr>
          <w:sz w:val="24"/>
          <w:szCs w:val="24"/>
        </w:rPr>
      </w:pPr>
    </w:p>
    <w:p w14:paraId="152F1A5E" w14:textId="42DEF510" w:rsidR="00BD388E" w:rsidRDefault="00225F27" w:rsidP="00A541BC">
      <w:pPr>
        <w:rPr>
          <w:sz w:val="24"/>
          <w:szCs w:val="24"/>
        </w:rPr>
      </w:pPr>
      <w:r>
        <w:rPr>
          <w:noProof/>
        </w:rPr>
        <mc:AlternateContent>
          <mc:Choice Requires="wps">
            <w:drawing>
              <wp:anchor distT="0" distB="0" distL="114300" distR="114300" simplePos="0" relativeHeight="251687936" behindDoc="0" locked="0" layoutInCell="1" allowOverlap="1" wp14:anchorId="18D82265" wp14:editId="64260911">
                <wp:simplePos x="0" y="0"/>
                <wp:positionH relativeFrom="column">
                  <wp:posOffset>2997476</wp:posOffset>
                </wp:positionH>
                <wp:positionV relativeFrom="paragraph">
                  <wp:posOffset>1154927</wp:posOffset>
                </wp:positionV>
                <wp:extent cx="1716874" cy="294199"/>
                <wp:effectExtent l="0" t="0" r="0" b="0"/>
                <wp:wrapNone/>
                <wp:docPr id="38" name="Text Box 38"/>
                <wp:cNvGraphicFramePr/>
                <a:graphic xmlns:a="http://schemas.openxmlformats.org/drawingml/2006/main">
                  <a:graphicData uri="http://schemas.microsoft.com/office/word/2010/wordprocessingShape">
                    <wps:wsp>
                      <wps:cNvSpPr txBox="1"/>
                      <wps:spPr>
                        <a:xfrm>
                          <a:off x="0" y="0"/>
                          <a:ext cx="1716874" cy="294199"/>
                        </a:xfrm>
                        <a:prstGeom prst="rect">
                          <a:avLst/>
                        </a:prstGeom>
                        <a:solidFill>
                          <a:schemeClr val="lt1"/>
                        </a:solidFill>
                        <a:ln w="6350">
                          <a:noFill/>
                        </a:ln>
                      </wps:spPr>
                      <wps:txbx>
                        <w:txbxContent>
                          <w:p w14:paraId="0E30D8FF" w14:textId="7D9B760B" w:rsidR="00225F27" w:rsidRDefault="0012339B">
                            <w:r>
                              <w:t>(</w:t>
                            </w:r>
                            <w:r w:rsidR="00225F27">
                              <w:t>Dementia Friends</w:t>
                            </w:r>
                            <w:r>
                              <w: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D82265" id="_x0000_t202" coordsize="21600,21600" o:spt="202" path="m,l,21600r21600,l21600,xe">
                <v:stroke joinstyle="miter"/>
                <v:path gradientshapeok="t" o:connecttype="rect"/>
              </v:shapetype>
              <v:shape id="Text Box 38" o:spid="_x0000_s1033" type="#_x0000_t202" style="position:absolute;margin-left:236pt;margin-top:90.95pt;width:135.2pt;height:23.1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" fillcolor="white [3201]" stroked="f" strokeweight=".5pt">
                <v:textbox>
                  <w:txbxContent>
                    <w:p w14:paraId="0E30D8FF" w14:textId="7D9B760B" w:rsidR="00225F27" w:rsidRDefault="0012339B">
                      <w:r>
                        <w:t>(</w:t>
                      </w:r>
                      <w:r w:rsidR="00225F27">
                        <w:t>Dementia Friends</w:t>
                      </w:r>
                      <w:r>
                        <w:t>, 2017)</w:t>
                      </w:r>
                    </w:p>
                  </w:txbxContent>
                </v:textbox>
              </v:shape>
            </w:pict>
          </mc:Fallback>
        </mc:AlternateContent>
      </w:r>
      <w:r w:rsidR="00F74327">
        <w:rPr>
          <w:noProof/>
        </w:rPr>
        <w:drawing>
          <wp:anchor distT="0" distB="0" distL="114300" distR="114300" simplePos="0" relativeHeight="251686912" behindDoc="0" locked="0" layoutInCell="1" allowOverlap="1" wp14:anchorId="1A63A578" wp14:editId="33CC1F67">
            <wp:simplePos x="0" y="0"/>
            <wp:positionH relativeFrom="column">
              <wp:posOffset>4744112</wp:posOffset>
            </wp:positionH>
            <wp:positionV relativeFrom="paragraph">
              <wp:posOffset>281002</wp:posOffset>
            </wp:positionV>
            <wp:extent cx="1305560" cy="1502410"/>
            <wp:effectExtent l="0" t="0" r="8890" b="2540"/>
            <wp:wrapThrough wrapText="bothSides">
              <wp:wrapPolygon edited="0">
                <wp:start x="0" y="0"/>
                <wp:lineTo x="0" y="21363"/>
                <wp:lineTo x="21432" y="21363"/>
                <wp:lineTo x="21432" y="0"/>
                <wp:lineTo x="0" y="0"/>
              </wp:wrapPolygon>
            </wp:wrapThrough>
            <wp:docPr id="37" name="Picture 3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10;&#10;Description automatically generated"/>
                    <pic:cNvPicPr/>
                  </pic:nvPicPr>
                  <pic:blipFill rotWithShape="1">
                    <a:blip r:embed="rId19" cstate="print">
                      <a:extLst>
                        <a:ext uri="{28A0092B-C50C-407E-A947-70E740481C1C}">
                          <a14:useLocalDpi xmlns:a14="http://schemas.microsoft.com/office/drawing/2010/main" val="0"/>
                        </a:ext>
                      </a:extLst>
                    </a:blip>
                    <a:srcRect l="46336" t="25403" r="26053" b="18108"/>
                    <a:stretch/>
                  </pic:blipFill>
                  <pic:spPr bwMode="auto">
                    <a:xfrm>
                      <a:off x="0" y="0"/>
                      <a:ext cx="1305560" cy="1502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1CB836" w14:textId="5B9A28BB" w:rsidR="00BD388E" w:rsidRDefault="00BD388E" w:rsidP="00A541BC">
      <w:pPr>
        <w:rPr>
          <w:sz w:val="24"/>
          <w:szCs w:val="24"/>
        </w:rPr>
      </w:pPr>
    </w:p>
    <w:p w14:paraId="7D8E0BB6" w14:textId="5DE0DE61" w:rsidR="00BD388E" w:rsidRDefault="00BD388E" w:rsidP="00A541BC">
      <w:pPr>
        <w:rPr>
          <w:sz w:val="24"/>
          <w:szCs w:val="24"/>
        </w:rPr>
      </w:pPr>
    </w:p>
    <w:p w14:paraId="1A5131B6" w14:textId="7F3A61B8" w:rsidR="00BD388E" w:rsidRDefault="00F16866" w:rsidP="00A541BC">
      <w:pPr>
        <w:rPr>
          <w:sz w:val="24"/>
          <w:szCs w:val="24"/>
        </w:rPr>
      </w:pPr>
      <w:r>
        <w:rPr>
          <w:noProof/>
          <w:sz w:val="24"/>
          <w:szCs w:val="24"/>
        </w:rPr>
        <mc:AlternateContent>
          <mc:Choice Requires="wps">
            <w:drawing>
              <wp:anchor distT="0" distB="0" distL="114300" distR="114300" simplePos="0" relativeHeight="251667456" behindDoc="0" locked="0" layoutInCell="1" allowOverlap="1" wp14:anchorId="14BB3E4E" wp14:editId="5D0EEC05">
                <wp:simplePos x="0" y="0"/>
                <wp:positionH relativeFrom="column">
                  <wp:posOffset>3473450</wp:posOffset>
                </wp:positionH>
                <wp:positionV relativeFrom="paragraph">
                  <wp:posOffset>57785</wp:posOffset>
                </wp:positionV>
                <wp:extent cx="2787650" cy="933450"/>
                <wp:effectExtent l="590550" t="0" r="12700" b="19050"/>
                <wp:wrapNone/>
                <wp:docPr id="16" name="Speech Bubble: Rectangle with Corners Rounded 16"/>
                <wp:cNvGraphicFramePr/>
                <a:graphic xmlns:a="http://schemas.openxmlformats.org/drawingml/2006/main">
                  <a:graphicData uri="http://schemas.microsoft.com/office/word/2010/wordprocessingShape">
                    <wps:wsp>
                      <wps:cNvSpPr/>
                      <wps:spPr>
                        <a:xfrm>
                          <a:off x="0" y="0"/>
                          <a:ext cx="2787650" cy="933450"/>
                        </a:xfrm>
                        <a:prstGeom prst="wedgeRoundRectCallout">
                          <a:avLst>
                            <a:gd name="adj1" fmla="val -69352"/>
                            <a:gd name="adj2" fmla="val -39094"/>
                            <a:gd name="adj3" fmla="val 16667"/>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18CF76" w14:textId="7D4E98ED" w:rsidR="002D013E" w:rsidRPr="00FF0046" w:rsidRDefault="002D013E" w:rsidP="002D013E">
                            <w:pPr>
                              <w:jc w:val="center"/>
                              <w:rPr>
                                <w:rFonts w:ascii="Times New Roman" w:hAnsi="Times New Roman" w:cs="Times New Roman"/>
                                <w:sz w:val="24"/>
                                <w:szCs w:val="24"/>
                              </w:rPr>
                            </w:pPr>
                            <w:r w:rsidRPr="00FF0046">
                              <w:rPr>
                                <w:rFonts w:ascii="Times New Roman" w:hAnsi="Times New Roman" w:cs="Times New Roman"/>
                                <w:sz w:val="24"/>
                                <w:szCs w:val="24"/>
                              </w:rPr>
                              <w:t xml:space="preserve">This is a screenshot of a confirmation email I received to show that I watched the Dementia Friends video and completed the information session.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B3E4E" id="Speech Bubble: Rectangle with Corners Rounded 16" o:spid="_x0000_s1034" type="#_x0000_t62" style="position:absolute;margin-left:273.5pt;margin-top:4.55pt;width:219.5pt;height:7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" adj="-4180,2356" fillcolor="#4472c4 [3204]" strokecolor="#1f3763 [1604]" strokeweight="1pt">
                <v:textbox>
                  <w:txbxContent>
                    <w:p w14:paraId="7218CF76" w14:textId="7D4E98ED" w:rsidR="002D013E" w:rsidRPr="00FF0046" w:rsidRDefault="002D013E" w:rsidP="002D013E">
                      <w:pPr>
                        <w:jc w:val="center"/>
                        <w:rPr>
                          <w:rFonts w:ascii="Times New Roman" w:hAnsi="Times New Roman" w:cs="Times New Roman"/>
                          <w:sz w:val="24"/>
                          <w:szCs w:val="24"/>
                        </w:rPr>
                      </w:pPr>
                      <w:r w:rsidRPr="00FF0046">
                        <w:rPr>
                          <w:rFonts w:ascii="Times New Roman" w:hAnsi="Times New Roman" w:cs="Times New Roman"/>
                          <w:sz w:val="24"/>
                          <w:szCs w:val="24"/>
                        </w:rPr>
                        <w:t xml:space="preserve">This is a screenshot of a confirmation email I received to show that I watched the Dementia Friends video and completed the information session. </w:t>
                      </w:r>
                    </w:p>
                  </w:txbxContent>
                </v:textbox>
              </v:shape>
            </w:pict>
          </mc:Fallback>
        </mc:AlternateContent>
      </w:r>
    </w:p>
    <w:p w14:paraId="143A87FC" w14:textId="476943CB" w:rsidR="00BD388E" w:rsidRDefault="00BD388E" w:rsidP="00A541BC">
      <w:pPr>
        <w:rPr>
          <w:sz w:val="24"/>
          <w:szCs w:val="24"/>
        </w:rPr>
      </w:pPr>
    </w:p>
    <w:p w14:paraId="392B0ACF" w14:textId="37F7D773" w:rsidR="00EB4D17" w:rsidRDefault="00EB4D17" w:rsidP="00A541BC">
      <w:pPr>
        <w:rPr>
          <w:sz w:val="24"/>
          <w:szCs w:val="24"/>
        </w:rPr>
      </w:pPr>
    </w:p>
    <w:p w14:paraId="36D0813B" w14:textId="1D8FB96A" w:rsidR="008C574F" w:rsidRPr="007C4D24" w:rsidRDefault="007C4D24" w:rsidP="007C4D24">
      <w:pPr>
        <w:rPr>
          <w:sz w:val="24"/>
          <w:szCs w:val="24"/>
        </w:rPr>
      </w:pPr>
      <w:r>
        <w:rPr>
          <w:noProof/>
        </w:rPr>
        <mc:AlternateContent>
          <mc:Choice Requires="wps">
            <w:drawing>
              <wp:anchor distT="0" distB="0" distL="114300" distR="114300" simplePos="0" relativeHeight="251689984" behindDoc="0" locked="0" layoutInCell="1" allowOverlap="1" wp14:anchorId="3905441A" wp14:editId="2DC8E8F5">
                <wp:simplePos x="0" y="0"/>
                <wp:positionH relativeFrom="margin">
                  <wp:align>center</wp:align>
                </wp:positionH>
                <wp:positionV relativeFrom="paragraph">
                  <wp:posOffset>2022172</wp:posOffset>
                </wp:positionV>
                <wp:extent cx="1716874" cy="294199"/>
                <wp:effectExtent l="0" t="0" r="0" b="0"/>
                <wp:wrapNone/>
                <wp:docPr id="39" name="Text Box 39"/>
                <wp:cNvGraphicFramePr/>
                <a:graphic xmlns:a="http://schemas.openxmlformats.org/drawingml/2006/main">
                  <a:graphicData uri="http://schemas.microsoft.com/office/word/2010/wordprocessingShape">
                    <wps:wsp>
                      <wps:cNvSpPr txBox="1"/>
                      <wps:spPr>
                        <a:xfrm>
                          <a:off x="0" y="0"/>
                          <a:ext cx="1716874" cy="294199"/>
                        </a:xfrm>
                        <a:prstGeom prst="rect">
                          <a:avLst/>
                        </a:prstGeom>
                        <a:solidFill>
                          <a:schemeClr val="lt1"/>
                        </a:solidFill>
                        <a:ln w="6350">
                          <a:noFill/>
                        </a:ln>
                      </wps:spPr>
                      <wps:txbx>
                        <w:txbxContent>
                          <w:p w14:paraId="4C715B9A" w14:textId="77777777" w:rsidR="001456D1" w:rsidRDefault="001456D1" w:rsidP="001456D1">
                            <w:r>
                              <w:t>(Dementia Friends,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05441A" id="Text Box 39" o:spid="_x0000_s1035" type="#_x0000_t202" style="position:absolute;margin-left:0;margin-top:159.25pt;width:135.2pt;height:23.15pt;z-index:2516899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" fillcolor="white [3201]" stroked="f" strokeweight=".5pt">
                <v:textbox>
                  <w:txbxContent>
                    <w:p w14:paraId="4C715B9A" w14:textId="77777777" w:rsidR="001456D1" w:rsidRDefault="001456D1" w:rsidP="001456D1">
                      <w:r>
                        <w:t>(Dementia Friends, 2017)</w:t>
                      </w:r>
                    </w:p>
                  </w:txbxContent>
                </v:textbox>
                <w10:wrap anchorx="margin"/>
              </v:shape>
            </w:pict>
          </mc:Fallback>
        </mc:AlternateContent>
      </w:r>
      <w:r>
        <w:rPr>
          <w:noProof/>
        </w:rPr>
        <mc:AlternateContent>
          <mc:Choice Requires="wps">
            <w:drawing>
              <wp:anchor distT="0" distB="0" distL="114300" distR="114300" simplePos="0" relativeHeight="251673600" behindDoc="0" locked="0" layoutInCell="1" allowOverlap="1" wp14:anchorId="07468B00" wp14:editId="78DD4B7C">
                <wp:simplePos x="0" y="0"/>
                <wp:positionH relativeFrom="margin">
                  <wp:posOffset>3411551</wp:posOffset>
                </wp:positionH>
                <wp:positionV relativeFrom="paragraph">
                  <wp:posOffset>263607</wp:posOffset>
                </wp:positionV>
                <wp:extent cx="2795270" cy="478155"/>
                <wp:effectExtent l="1104900" t="0" r="24130" b="55245"/>
                <wp:wrapNone/>
                <wp:docPr id="23" name="Callout: Line 23"/>
                <wp:cNvGraphicFramePr/>
                <a:graphic xmlns:a="http://schemas.openxmlformats.org/drawingml/2006/main">
                  <a:graphicData uri="http://schemas.microsoft.com/office/word/2010/wordprocessingShape">
                    <wps:wsp>
                      <wps:cNvSpPr/>
                      <wps:spPr>
                        <a:xfrm>
                          <a:off x="0" y="0"/>
                          <a:ext cx="2795270" cy="478155"/>
                        </a:xfrm>
                        <a:prstGeom prst="borderCallout1">
                          <a:avLst>
                            <a:gd name="adj1" fmla="val 88367"/>
                            <a:gd name="adj2" fmla="val -266"/>
                            <a:gd name="adj3" fmla="val 104903"/>
                            <a:gd name="adj4" fmla="val -39072"/>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582BC1" w14:textId="1AF5D4C5" w:rsidR="00E964C7" w:rsidRDefault="005F4D0C" w:rsidP="00E964C7">
                            <w:pPr>
                              <w:jc w:val="center"/>
                              <w:rPr>
                                <w:rFonts w:ascii="Times New Roman" w:hAnsi="Times New Roman" w:cs="Times New Roman"/>
                                <w:color w:val="FFFFFF" w:themeColor="background1"/>
                              </w:rPr>
                            </w:pPr>
                            <w:r w:rsidRPr="005F4D0C">
                              <w:rPr>
                                <w:rFonts w:ascii="Times New Roman" w:hAnsi="Times New Roman" w:cs="Times New Roman"/>
                                <w:color w:val="FFFFFF" w:themeColor="background1"/>
                              </w:rPr>
                              <w:t>This</w:t>
                            </w:r>
                            <w:r w:rsidR="00F01615">
                              <w:rPr>
                                <w:rFonts w:ascii="Times New Roman" w:hAnsi="Times New Roman" w:cs="Times New Roman"/>
                                <w:color w:val="FFFFFF" w:themeColor="background1"/>
                              </w:rPr>
                              <w:t xml:space="preserve"> is</w:t>
                            </w:r>
                            <w:r w:rsidRPr="005F4D0C">
                              <w:rPr>
                                <w:rFonts w:ascii="Times New Roman" w:hAnsi="Times New Roman" w:cs="Times New Roman"/>
                                <w:color w:val="FFFFFF" w:themeColor="background1"/>
                              </w:rPr>
                              <w:t xml:space="preserve"> </w:t>
                            </w:r>
                            <w:r w:rsidR="00C857A5">
                              <w:rPr>
                                <w:rFonts w:ascii="Times New Roman" w:hAnsi="Times New Roman" w:cs="Times New Roman"/>
                                <w:color w:val="FFFFFF" w:themeColor="background1"/>
                              </w:rPr>
                              <w:t>Alzheimer’s Society’s</w:t>
                            </w:r>
                            <w:r w:rsidRPr="005F4D0C">
                              <w:rPr>
                                <w:rFonts w:ascii="Times New Roman" w:hAnsi="Times New Roman" w:cs="Times New Roman"/>
                                <w:color w:val="FFFFFF" w:themeColor="background1"/>
                              </w:rPr>
                              <w:t xml:space="preserve"> description</w:t>
                            </w:r>
                            <w:r>
                              <w:rPr>
                                <w:rFonts w:ascii="Times New Roman" w:hAnsi="Times New Roman" w:cs="Times New Roman"/>
                                <w:color w:val="FFFFFF" w:themeColor="background1"/>
                              </w:rPr>
                              <w:t xml:space="preserve"> of </w:t>
                            </w:r>
                            <w:r w:rsidR="00C857A5">
                              <w:rPr>
                                <w:rFonts w:ascii="Times New Roman" w:hAnsi="Times New Roman" w:cs="Times New Roman"/>
                                <w:color w:val="FFFFFF" w:themeColor="background1"/>
                              </w:rPr>
                              <w:t>what the Dementia Fr</w:t>
                            </w:r>
                            <w:r w:rsidR="00EF7C2F">
                              <w:rPr>
                                <w:rFonts w:ascii="Times New Roman" w:hAnsi="Times New Roman" w:cs="Times New Roman"/>
                                <w:color w:val="FFFFFF" w:themeColor="background1"/>
                              </w:rPr>
                              <w:t>iends initiative is.</w:t>
                            </w:r>
                          </w:p>
                          <w:p w14:paraId="26912254" w14:textId="77777777" w:rsidR="009A7615" w:rsidRPr="005F4D0C" w:rsidRDefault="009A7615" w:rsidP="00E964C7">
                            <w:pPr>
                              <w:jc w:val="center"/>
                              <w:rPr>
                                <w:rFonts w:ascii="Times New Roman" w:hAnsi="Times New Roman" w:cs="Times New Roman"/>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468B00" id="Callout: Line 23" o:spid="_x0000_s1036" type="#_x0000_t47" style="position:absolute;margin-left:268.65pt;margin-top:20.75pt;width:220.1pt;height:37.6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" adj="-8440,22659,-57,19087" fillcolor="#4472c4 [3204]" strokecolor="#1f3763 [1604]" strokeweight="1pt">
                <v:textbox>
                  <w:txbxContent>
                    <w:p w14:paraId="1D582BC1" w14:textId="1AF5D4C5" w:rsidR="00E964C7" w:rsidRDefault="005F4D0C" w:rsidP="00E964C7">
                      <w:pPr>
                        <w:jc w:val="center"/>
                        <w:rPr>
                          <w:rFonts w:ascii="Times New Roman" w:hAnsi="Times New Roman" w:cs="Times New Roman"/>
                          <w:color w:val="FFFFFF" w:themeColor="background1"/>
                        </w:rPr>
                      </w:pPr>
                      <w:r w:rsidRPr="005F4D0C">
                        <w:rPr>
                          <w:rFonts w:ascii="Times New Roman" w:hAnsi="Times New Roman" w:cs="Times New Roman"/>
                          <w:color w:val="FFFFFF" w:themeColor="background1"/>
                        </w:rPr>
                        <w:t>This</w:t>
                      </w:r>
                      <w:r w:rsidR="00F01615">
                        <w:rPr>
                          <w:rFonts w:ascii="Times New Roman" w:hAnsi="Times New Roman" w:cs="Times New Roman"/>
                          <w:color w:val="FFFFFF" w:themeColor="background1"/>
                        </w:rPr>
                        <w:t xml:space="preserve"> is</w:t>
                      </w:r>
                      <w:r w:rsidRPr="005F4D0C">
                        <w:rPr>
                          <w:rFonts w:ascii="Times New Roman" w:hAnsi="Times New Roman" w:cs="Times New Roman"/>
                          <w:color w:val="FFFFFF" w:themeColor="background1"/>
                        </w:rPr>
                        <w:t xml:space="preserve"> </w:t>
                      </w:r>
                      <w:r w:rsidR="00C857A5">
                        <w:rPr>
                          <w:rFonts w:ascii="Times New Roman" w:hAnsi="Times New Roman" w:cs="Times New Roman"/>
                          <w:color w:val="FFFFFF" w:themeColor="background1"/>
                        </w:rPr>
                        <w:t>Alzheimer’s Society’s</w:t>
                      </w:r>
                      <w:r w:rsidRPr="005F4D0C">
                        <w:rPr>
                          <w:rFonts w:ascii="Times New Roman" w:hAnsi="Times New Roman" w:cs="Times New Roman"/>
                          <w:color w:val="FFFFFF" w:themeColor="background1"/>
                        </w:rPr>
                        <w:t xml:space="preserve"> description</w:t>
                      </w:r>
                      <w:r>
                        <w:rPr>
                          <w:rFonts w:ascii="Times New Roman" w:hAnsi="Times New Roman" w:cs="Times New Roman"/>
                          <w:color w:val="FFFFFF" w:themeColor="background1"/>
                        </w:rPr>
                        <w:t xml:space="preserve"> of </w:t>
                      </w:r>
                      <w:r w:rsidR="00C857A5">
                        <w:rPr>
                          <w:rFonts w:ascii="Times New Roman" w:hAnsi="Times New Roman" w:cs="Times New Roman"/>
                          <w:color w:val="FFFFFF" w:themeColor="background1"/>
                        </w:rPr>
                        <w:t>what the Dementia Fr</w:t>
                      </w:r>
                      <w:r w:rsidR="00EF7C2F">
                        <w:rPr>
                          <w:rFonts w:ascii="Times New Roman" w:hAnsi="Times New Roman" w:cs="Times New Roman"/>
                          <w:color w:val="FFFFFF" w:themeColor="background1"/>
                        </w:rPr>
                        <w:t>iends initiative is.</w:t>
                      </w:r>
                    </w:p>
                    <w:p w14:paraId="26912254" w14:textId="77777777" w:rsidR="009A7615" w:rsidRPr="005F4D0C" w:rsidRDefault="009A7615" w:rsidP="00E964C7">
                      <w:pPr>
                        <w:jc w:val="center"/>
                        <w:rPr>
                          <w:rFonts w:ascii="Times New Roman" w:hAnsi="Times New Roman" w:cs="Times New Roman"/>
                          <w:color w:val="FFFFFF" w:themeColor="background1"/>
                        </w:rPr>
                      </w:pPr>
                    </w:p>
                  </w:txbxContent>
                </v:textbox>
                <o:callout v:ext="edit" minusy="t"/>
                <w10:wrap anchorx="margin"/>
              </v:shape>
            </w:pict>
          </mc:Fallback>
        </mc:AlternateContent>
      </w:r>
      <w:r w:rsidRPr="002F7399">
        <w:rPr>
          <w:rFonts w:ascii="Times New Roman" w:hAnsi="Times New Roman" w:cs="Times New Roman"/>
          <w:noProof/>
        </w:rPr>
        <w:drawing>
          <wp:anchor distT="0" distB="0" distL="114300" distR="114300" simplePos="0" relativeHeight="251670528" behindDoc="0" locked="0" layoutInCell="1" allowOverlap="1" wp14:anchorId="4F3E74D6" wp14:editId="40CAFCDF">
            <wp:simplePos x="0" y="0"/>
            <wp:positionH relativeFrom="margin">
              <wp:align>right</wp:align>
            </wp:positionH>
            <wp:positionV relativeFrom="paragraph">
              <wp:posOffset>226115</wp:posOffset>
            </wp:positionV>
            <wp:extent cx="5925185" cy="2082800"/>
            <wp:effectExtent l="0" t="0" r="0" b="0"/>
            <wp:wrapThrough wrapText="bothSides">
              <wp:wrapPolygon edited="0">
                <wp:start x="0" y="0"/>
                <wp:lineTo x="0" y="21337"/>
                <wp:lineTo x="21528" y="21337"/>
                <wp:lineTo x="21528" y="0"/>
                <wp:lineTo x="0" y="0"/>
              </wp:wrapPolygon>
            </wp:wrapThrough>
            <wp:docPr id="20" name="Picture 2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10;&#10;Description automatically generated"/>
                    <pic:cNvPicPr/>
                  </pic:nvPicPr>
                  <pic:blipFill rotWithShape="1">
                    <a:blip r:embed="rId20">
                      <a:extLst>
                        <a:ext uri="{28A0092B-C50C-407E-A947-70E740481C1C}">
                          <a14:useLocalDpi xmlns:a14="http://schemas.microsoft.com/office/drawing/2010/main" val="0"/>
                        </a:ext>
                      </a:extLst>
                    </a:blip>
                    <a:srcRect l="12409" t="14576" r="39065" b="55091"/>
                    <a:stretch/>
                  </pic:blipFill>
                  <pic:spPr bwMode="auto">
                    <a:xfrm>
                      <a:off x="0" y="0"/>
                      <a:ext cx="5925185" cy="2082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207C1D" w14:textId="0BD5F012" w:rsidR="002F7399" w:rsidRPr="00DC4732" w:rsidRDefault="005479AE" w:rsidP="00DC4732">
      <w:pPr>
        <w:spacing w:line="360" w:lineRule="auto"/>
        <w:rPr>
          <w:rFonts w:ascii="Times New Roman" w:hAnsi="Times New Roman" w:cs="Times New Roman"/>
          <w:sz w:val="24"/>
          <w:szCs w:val="24"/>
        </w:rPr>
      </w:pPr>
      <w:r w:rsidRPr="002F7399">
        <w:rPr>
          <w:rFonts w:ascii="Times New Roman" w:hAnsi="Times New Roman" w:cs="Times New Roman"/>
          <w:sz w:val="24"/>
          <w:szCs w:val="24"/>
        </w:rPr>
        <w:t xml:space="preserve">I wanted to complete this training session because I wanted to show others that I have an awareness of what dementia is </w:t>
      </w:r>
      <w:r w:rsidR="00F376DF" w:rsidRPr="002F7399">
        <w:rPr>
          <w:rFonts w:ascii="Times New Roman" w:hAnsi="Times New Roman" w:cs="Times New Roman"/>
          <w:sz w:val="24"/>
          <w:szCs w:val="24"/>
        </w:rPr>
        <w:t xml:space="preserve">and that people </w:t>
      </w:r>
      <w:r w:rsidR="003E52C6" w:rsidRPr="002F7399">
        <w:rPr>
          <w:rFonts w:ascii="Times New Roman" w:hAnsi="Times New Roman" w:cs="Times New Roman"/>
          <w:sz w:val="24"/>
          <w:szCs w:val="24"/>
        </w:rPr>
        <w:t>can</w:t>
      </w:r>
      <w:r w:rsidR="00F376DF" w:rsidRPr="002F7399">
        <w:rPr>
          <w:rFonts w:ascii="Times New Roman" w:hAnsi="Times New Roman" w:cs="Times New Roman"/>
          <w:sz w:val="24"/>
          <w:szCs w:val="24"/>
        </w:rPr>
        <w:t xml:space="preserve"> approach me if they need help</w:t>
      </w:r>
      <w:r w:rsidR="003E52C6" w:rsidRPr="002F7399">
        <w:rPr>
          <w:rFonts w:ascii="Times New Roman" w:hAnsi="Times New Roman" w:cs="Times New Roman"/>
          <w:sz w:val="24"/>
          <w:szCs w:val="24"/>
        </w:rPr>
        <w:t xml:space="preserve"> or want to ask questions</w:t>
      </w:r>
      <w:r w:rsidR="00F376DF" w:rsidRPr="002F7399">
        <w:rPr>
          <w:rFonts w:ascii="Times New Roman" w:hAnsi="Times New Roman" w:cs="Times New Roman"/>
          <w:sz w:val="24"/>
          <w:szCs w:val="24"/>
        </w:rPr>
        <w:t xml:space="preserve">. </w:t>
      </w:r>
      <w:r w:rsidR="00C174B5" w:rsidRPr="002F7399">
        <w:rPr>
          <w:rFonts w:ascii="Times New Roman" w:hAnsi="Times New Roman" w:cs="Times New Roman"/>
          <w:sz w:val="24"/>
          <w:szCs w:val="24"/>
        </w:rPr>
        <w:t xml:space="preserve">I attended this course twice, </w:t>
      </w:r>
      <w:r w:rsidR="00582A17" w:rsidRPr="002F7399">
        <w:rPr>
          <w:rFonts w:ascii="Times New Roman" w:hAnsi="Times New Roman" w:cs="Times New Roman"/>
          <w:sz w:val="24"/>
          <w:szCs w:val="24"/>
        </w:rPr>
        <w:t xml:space="preserve">the first time was a 45-minute session provided by </w:t>
      </w:r>
      <w:r w:rsidR="00C174B5" w:rsidRPr="002F7399">
        <w:rPr>
          <w:rFonts w:ascii="Times New Roman" w:hAnsi="Times New Roman" w:cs="Times New Roman"/>
          <w:sz w:val="24"/>
          <w:szCs w:val="24"/>
        </w:rPr>
        <w:t xml:space="preserve">a </w:t>
      </w:r>
      <w:r w:rsidR="00582A17" w:rsidRPr="002F7399">
        <w:rPr>
          <w:rFonts w:ascii="Times New Roman" w:hAnsi="Times New Roman" w:cs="Times New Roman"/>
          <w:sz w:val="24"/>
          <w:szCs w:val="24"/>
        </w:rPr>
        <w:t>D</w:t>
      </w:r>
      <w:r w:rsidR="00C174B5" w:rsidRPr="002F7399">
        <w:rPr>
          <w:rFonts w:ascii="Times New Roman" w:hAnsi="Times New Roman" w:cs="Times New Roman"/>
          <w:sz w:val="24"/>
          <w:szCs w:val="24"/>
        </w:rPr>
        <w:t xml:space="preserve">ementia </w:t>
      </w:r>
      <w:r w:rsidR="00582A17" w:rsidRPr="002F7399">
        <w:rPr>
          <w:rFonts w:ascii="Times New Roman" w:hAnsi="Times New Roman" w:cs="Times New Roman"/>
          <w:sz w:val="24"/>
          <w:szCs w:val="24"/>
        </w:rPr>
        <w:t>F</w:t>
      </w:r>
      <w:r w:rsidR="00C174B5" w:rsidRPr="002F7399">
        <w:rPr>
          <w:rFonts w:ascii="Times New Roman" w:hAnsi="Times New Roman" w:cs="Times New Roman"/>
          <w:sz w:val="24"/>
          <w:szCs w:val="24"/>
        </w:rPr>
        <w:t xml:space="preserve">riendly </w:t>
      </w:r>
      <w:r w:rsidR="00582A17" w:rsidRPr="002F7399">
        <w:rPr>
          <w:rFonts w:ascii="Times New Roman" w:hAnsi="Times New Roman" w:cs="Times New Roman"/>
          <w:sz w:val="24"/>
          <w:szCs w:val="24"/>
        </w:rPr>
        <w:t>A</w:t>
      </w:r>
      <w:r w:rsidR="00C174B5" w:rsidRPr="002F7399">
        <w:rPr>
          <w:rFonts w:ascii="Times New Roman" w:hAnsi="Times New Roman" w:cs="Times New Roman"/>
          <w:sz w:val="24"/>
          <w:szCs w:val="24"/>
        </w:rPr>
        <w:t>mbassador in the university during my first year, who used a bookshelf and Christmas lights metaphor</w:t>
      </w:r>
      <w:r w:rsidR="003D20E1" w:rsidRPr="002F7399">
        <w:rPr>
          <w:rFonts w:ascii="Times New Roman" w:hAnsi="Times New Roman" w:cs="Times New Roman"/>
          <w:sz w:val="24"/>
          <w:szCs w:val="24"/>
        </w:rPr>
        <w:t xml:space="preserve"> </w:t>
      </w:r>
      <w:r w:rsidR="008E12E7" w:rsidRPr="002F7399">
        <w:rPr>
          <w:rFonts w:ascii="Times New Roman" w:hAnsi="Times New Roman" w:cs="Times New Roman"/>
          <w:sz w:val="24"/>
          <w:szCs w:val="24"/>
        </w:rPr>
        <w:t>to explain dementia</w:t>
      </w:r>
      <w:r w:rsidR="00C174B5" w:rsidRPr="002F7399">
        <w:rPr>
          <w:rFonts w:ascii="Times New Roman" w:hAnsi="Times New Roman" w:cs="Times New Roman"/>
          <w:sz w:val="24"/>
          <w:szCs w:val="24"/>
        </w:rPr>
        <w:t xml:space="preserve"> </w:t>
      </w:r>
      <w:r w:rsidR="00582A17" w:rsidRPr="002F7399">
        <w:rPr>
          <w:rFonts w:ascii="Times New Roman" w:hAnsi="Times New Roman" w:cs="Times New Roman"/>
          <w:sz w:val="24"/>
          <w:szCs w:val="24"/>
        </w:rPr>
        <w:t>which really helped me to understand the cognitive processes involved. The second time, I completed the course online which involved watching a 9-minute video of people talking about their experiences of dementia</w:t>
      </w:r>
      <w:r w:rsidR="00DC4732">
        <w:rPr>
          <w:rFonts w:ascii="Times New Roman" w:hAnsi="Times New Roman" w:cs="Times New Roman"/>
          <w:sz w:val="24"/>
          <w:szCs w:val="24"/>
        </w:rPr>
        <w:t>.</w:t>
      </w:r>
    </w:p>
    <w:p w14:paraId="189925B9" w14:textId="74D645CB" w:rsidR="00543EC9" w:rsidRPr="005A377D" w:rsidRDefault="00543EC9" w:rsidP="00543EC9">
      <w:pPr>
        <w:jc w:val="center"/>
        <w:rPr>
          <w:rFonts w:ascii="Times New Roman" w:hAnsi="Times New Roman" w:cs="Times New Roman"/>
          <w:b/>
          <w:bCs/>
          <w:sz w:val="24"/>
          <w:szCs w:val="24"/>
        </w:rPr>
      </w:pPr>
      <w:r w:rsidRPr="005A377D">
        <w:rPr>
          <w:rFonts w:ascii="Times New Roman" w:hAnsi="Times New Roman" w:cs="Times New Roman"/>
          <w:b/>
          <w:bCs/>
          <w:sz w:val="24"/>
          <w:szCs w:val="24"/>
        </w:rPr>
        <w:lastRenderedPageBreak/>
        <w:t>Dementia Quiz</w:t>
      </w:r>
    </w:p>
    <w:p w14:paraId="76DA384F" w14:textId="2CAF26A9" w:rsidR="00543EC9" w:rsidRDefault="00543EC9" w:rsidP="00A541BC">
      <w:pPr>
        <w:rPr>
          <w:sz w:val="24"/>
          <w:szCs w:val="24"/>
        </w:rPr>
      </w:pPr>
    </w:p>
    <w:p w14:paraId="566AF3E4" w14:textId="6E25DF7E" w:rsidR="00543EC9" w:rsidRDefault="00543EC9" w:rsidP="00A541BC">
      <w:pPr>
        <w:rPr>
          <w:sz w:val="24"/>
          <w:szCs w:val="24"/>
        </w:rPr>
      </w:pPr>
      <w:r>
        <w:rPr>
          <w:noProof/>
          <w:sz w:val="24"/>
          <w:szCs w:val="24"/>
        </w:rPr>
        <w:drawing>
          <wp:inline distT="0" distB="0" distL="0" distR="0" wp14:anchorId="3DFBD4F1" wp14:editId="38DE4C96">
            <wp:extent cx="7509994" cy="5632158"/>
            <wp:effectExtent l="5397" t="0" r="1588" b="1587"/>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7537875" cy="5653067"/>
                    </a:xfrm>
                    <a:prstGeom prst="rect">
                      <a:avLst/>
                    </a:prstGeom>
                  </pic:spPr>
                </pic:pic>
              </a:graphicData>
            </a:graphic>
          </wp:inline>
        </w:drawing>
      </w:r>
    </w:p>
    <w:p w14:paraId="3391FA26" w14:textId="67C292F2" w:rsidR="00BD388E" w:rsidRDefault="00BA2BF2" w:rsidP="00A541BC">
      <w:pPr>
        <w:rPr>
          <w:sz w:val="24"/>
          <w:szCs w:val="24"/>
        </w:rPr>
      </w:pPr>
      <w:r>
        <w:rPr>
          <w:noProof/>
          <w:sz w:val="24"/>
          <w:szCs w:val="24"/>
        </w:rPr>
        <w:lastRenderedPageBreak/>
        <w:drawing>
          <wp:inline distT="0" distB="0" distL="0" distR="0" wp14:anchorId="7F6B0782" wp14:editId="4E4541B9">
            <wp:extent cx="6146664" cy="5135827"/>
            <wp:effectExtent l="0" t="8890" r="0" b="0"/>
            <wp:docPr id="18" name="Picture 1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with low confidence"/>
                    <pic:cNvPicPr/>
                  </pic:nvPicPr>
                  <pic:blipFill rotWithShape="1">
                    <a:blip r:embed="rId22" cstate="print">
                      <a:extLst>
                        <a:ext uri="{28A0092B-C50C-407E-A947-70E740481C1C}">
                          <a14:useLocalDpi xmlns:a14="http://schemas.microsoft.com/office/drawing/2010/main" val="0"/>
                        </a:ext>
                      </a:extLst>
                    </a:blip>
                    <a:srcRect r="10241"/>
                    <a:stretch/>
                  </pic:blipFill>
                  <pic:spPr bwMode="auto">
                    <a:xfrm rot="5400000">
                      <a:off x="0" y="0"/>
                      <a:ext cx="6169188" cy="5154647"/>
                    </a:xfrm>
                    <a:prstGeom prst="rect">
                      <a:avLst/>
                    </a:prstGeom>
                    <a:ln>
                      <a:noFill/>
                    </a:ln>
                    <a:extLst>
                      <a:ext uri="{53640926-AAD7-44D8-BBD7-CCE9431645EC}">
                        <a14:shadowObscured xmlns:a14="http://schemas.microsoft.com/office/drawing/2010/main"/>
                      </a:ext>
                    </a:extLst>
                  </pic:spPr>
                </pic:pic>
              </a:graphicData>
            </a:graphic>
          </wp:inline>
        </w:drawing>
      </w:r>
    </w:p>
    <w:p w14:paraId="77F3144C" w14:textId="3A71E899" w:rsidR="00BD388E" w:rsidRPr="00C551C4" w:rsidRDefault="00543EC9" w:rsidP="00EA045C">
      <w:pPr>
        <w:spacing w:line="360" w:lineRule="auto"/>
        <w:rPr>
          <w:rFonts w:ascii="Times New Roman" w:hAnsi="Times New Roman" w:cs="Times New Roman"/>
          <w:sz w:val="24"/>
          <w:szCs w:val="24"/>
        </w:rPr>
      </w:pPr>
      <w:r w:rsidRPr="00C551C4">
        <w:rPr>
          <w:rFonts w:ascii="Times New Roman" w:hAnsi="Times New Roman" w:cs="Times New Roman"/>
          <w:sz w:val="24"/>
          <w:szCs w:val="24"/>
        </w:rPr>
        <w:t xml:space="preserve">I attended a meeting at the Dementia Hwb to provide feedback about the </w:t>
      </w:r>
      <w:r w:rsidR="00C551C4" w:rsidRPr="00C551C4">
        <w:rPr>
          <w:rFonts w:ascii="Times New Roman" w:hAnsi="Times New Roman" w:cs="Times New Roman"/>
          <w:sz w:val="24"/>
          <w:szCs w:val="24"/>
        </w:rPr>
        <w:t>organisation. The</w:t>
      </w:r>
      <w:r w:rsidRPr="00C551C4">
        <w:rPr>
          <w:rFonts w:ascii="Times New Roman" w:hAnsi="Times New Roman" w:cs="Times New Roman"/>
          <w:sz w:val="24"/>
          <w:szCs w:val="24"/>
        </w:rPr>
        <w:t xml:space="preserve"> staff were interested to know if volunteers’ knowledge </w:t>
      </w:r>
      <w:r w:rsidR="00C551C4" w:rsidRPr="00C551C4">
        <w:rPr>
          <w:rFonts w:ascii="Times New Roman" w:hAnsi="Times New Roman" w:cs="Times New Roman"/>
          <w:sz w:val="24"/>
          <w:szCs w:val="24"/>
        </w:rPr>
        <w:t xml:space="preserve">of dementia </w:t>
      </w:r>
      <w:r w:rsidRPr="00C551C4">
        <w:rPr>
          <w:rFonts w:ascii="Times New Roman" w:hAnsi="Times New Roman" w:cs="Times New Roman"/>
          <w:sz w:val="24"/>
          <w:szCs w:val="24"/>
        </w:rPr>
        <w:t>had developed throughout their time at the Dementia Hwb</w:t>
      </w:r>
      <w:r w:rsidR="00C551C4" w:rsidRPr="00C551C4">
        <w:rPr>
          <w:rFonts w:ascii="Times New Roman" w:hAnsi="Times New Roman" w:cs="Times New Roman"/>
          <w:sz w:val="24"/>
          <w:szCs w:val="24"/>
        </w:rPr>
        <w:t xml:space="preserve"> and so they provided us with a quiz</w:t>
      </w:r>
      <w:r w:rsidR="00C551C4">
        <w:rPr>
          <w:rFonts w:ascii="Times New Roman" w:hAnsi="Times New Roman" w:cs="Times New Roman"/>
          <w:sz w:val="24"/>
          <w:szCs w:val="24"/>
        </w:rPr>
        <w:t xml:space="preserve"> to test the volunteers’ knowledge</w:t>
      </w:r>
      <w:r w:rsidR="00C551C4" w:rsidRPr="00C551C4">
        <w:rPr>
          <w:rFonts w:ascii="Times New Roman" w:hAnsi="Times New Roman" w:cs="Times New Roman"/>
          <w:sz w:val="24"/>
          <w:szCs w:val="24"/>
        </w:rPr>
        <w:t xml:space="preserve">. I was pleased with my score of 18/25 because I feel that it demonstrates how I have actively tried to learn more </w:t>
      </w:r>
      <w:r w:rsidR="00C551C4">
        <w:rPr>
          <w:rFonts w:ascii="Times New Roman" w:hAnsi="Times New Roman" w:cs="Times New Roman"/>
          <w:sz w:val="24"/>
          <w:szCs w:val="24"/>
        </w:rPr>
        <w:t>about dementia by completing online training.</w:t>
      </w:r>
      <w:r w:rsidR="00160170">
        <w:rPr>
          <w:rFonts w:ascii="Times New Roman" w:hAnsi="Times New Roman" w:cs="Times New Roman"/>
          <w:sz w:val="24"/>
          <w:szCs w:val="24"/>
        </w:rPr>
        <w:t xml:space="preserve"> Knowing this information will help me to better understand the concerns of the visitors and how I can help them.</w:t>
      </w:r>
    </w:p>
    <w:p w14:paraId="1D5C4D3A" w14:textId="77777777" w:rsidR="00BD388E" w:rsidRDefault="00BD388E" w:rsidP="00A541BC">
      <w:pPr>
        <w:rPr>
          <w:sz w:val="24"/>
          <w:szCs w:val="24"/>
        </w:rPr>
      </w:pPr>
    </w:p>
    <w:p w14:paraId="6A4C9EAA" w14:textId="51F726E8" w:rsidR="00543EC9" w:rsidRDefault="00543EC9" w:rsidP="00A541BC">
      <w:pPr>
        <w:rPr>
          <w:rFonts w:ascii="Times New Roman" w:hAnsi="Times New Roman" w:cs="Times New Roman"/>
          <w:sz w:val="24"/>
          <w:szCs w:val="24"/>
        </w:rPr>
      </w:pPr>
    </w:p>
    <w:p w14:paraId="5D3105E2" w14:textId="619C560C" w:rsidR="00C05E75" w:rsidRDefault="00F829AC" w:rsidP="009001F3">
      <w:pPr>
        <w:jc w:val="center"/>
        <w:rPr>
          <w:rFonts w:ascii="Times New Roman" w:hAnsi="Times New Roman" w:cs="Times New Roman"/>
          <w:b/>
          <w:bCs/>
          <w:sz w:val="28"/>
          <w:szCs w:val="28"/>
        </w:rPr>
      </w:pPr>
      <w:r w:rsidRPr="00F829AC">
        <w:rPr>
          <w:rFonts w:ascii="Times New Roman" w:hAnsi="Times New Roman" w:cs="Times New Roman"/>
          <w:b/>
          <w:bCs/>
          <w:sz w:val="28"/>
          <w:szCs w:val="28"/>
        </w:rPr>
        <w:lastRenderedPageBreak/>
        <w:t>Example of my placement diary</w:t>
      </w:r>
    </w:p>
    <w:p w14:paraId="57C0ADBF" w14:textId="77777777" w:rsidR="00F829AC" w:rsidRDefault="00F829AC" w:rsidP="00A541BC">
      <w:pPr>
        <w:rPr>
          <w:rFonts w:ascii="Times New Roman" w:hAnsi="Times New Roman" w:cs="Times New Roman"/>
          <w:b/>
          <w:bCs/>
          <w:sz w:val="28"/>
          <w:szCs w:val="28"/>
        </w:rPr>
      </w:pPr>
    </w:p>
    <w:tbl>
      <w:tblPr>
        <w:tblStyle w:val="TableGrid"/>
        <w:tblW w:w="10065" w:type="dxa"/>
        <w:tblInd w:w="-714" w:type="dxa"/>
        <w:tblLook w:val="04A0" w:firstRow="1" w:lastRow="0" w:firstColumn="1" w:lastColumn="0" w:noHBand="0" w:noVBand="1"/>
      </w:tblPr>
      <w:tblGrid>
        <w:gridCol w:w="1135"/>
        <w:gridCol w:w="8930"/>
      </w:tblGrid>
      <w:tr w:rsidR="009001F3" w:rsidRPr="00675300" w14:paraId="211D5869" w14:textId="77777777" w:rsidTr="009001F3">
        <w:tc>
          <w:tcPr>
            <w:tcW w:w="1135" w:type="dxa"/>
          </w:tcPr>
          <w:p w14:paraId="451B1F0D" w14:textId="77777777" w:rsidR="009001F3" w:rsidRPr="00484926" w:rsidRDefault="009001F3" w:rsidP="00EA045C">
            <w:pPr>
              <w:spacing w:line="360" w:lineRule="auto"/>
              <w:rPr>
                <w:rFonts w:ascii="Times New Roman" w:hAnsi="Times New Roman" w:cs="Times New Roman"/>
                <w:b/>
                <w:bCs/>
                <w:sz w:val="24"/>
                <w:szCs w:val="24"/>
              </w:rPr>
            </w:pPr>
            <w:r w:rsidRPr="00484926">
              <w:rPr>
                <w:rFonts w:ascii="Times New Roman" w:hAnsi="Times New Roman" w:cs="Times New Roman"/>
                <w:b/>
                <w:bCs/>
                <w:sz w:val="24"/>
                <w:szCs w:val="24"/>
              </w:rPr>
              <w:t>Date</w:t>
            </w:r>
          </w:p>
        </w:tc>
        <w:tc>
          <w:tcPr>
            <w:tcW w:w="8930" w:type="dxa"/>
          </w:tcPr>
          <w:p w14:paraId="0BD90EE7" w14:textId="77777777" w:rsidR="009001F3" w:rsidRPr="00484926" w:rsidRDefault="009001F3" w:rsidP="00EA045C">
            <w:pPr>
              <w:spacing w:line="360" w:lineRule="auto"/>
              <w:rPr>
                <w:rFonts w:ascii="Times New Roman" w:hAnsi="Times New Roman" w:cs="Times New Roman"/>
                <w:b/>
                <w:bCs/>
                <w:sz w:val="24"/>
                <w:szCs w:val="24"/>
              </w:rPr>
            </w:pPr>
            <w:r w:rsidRPr="00484926">
              <w:rPr>
                <w:rFonts w:ascii="Times New Roman" w:hAnsi="Times New Roman" w:cs="Times New Roman"/>
                <w:b/>
                <w:bCs/>
                <w:sz w:val="24"/>
                <w:szCs w:val="24"/>
              </w:rPr>
              <w:t>Thoughts</w:t>
            </w:r>
          </w:p>
        </w:tc>
      </w:tr>
      <w:tr w:rsidR="009001F3" w14:paraId="6769F93A" w14:textId="77777777" w:rsidTr="009001F3">
        <w:tc>
          <w:tcPr>
            <w:tcW w:w="1135" w:type="dxa"/>
          </w:tcPr>
          <w:p w14:paraId="7DD5793A" w14:textId="77777777" w:rsidR="009001F3" w:rsidRPr="00484926" w:rsidRDefault="009001F3" w:rsidP="00EA045C">
            <w:pPr>
              <w:spacing w:line="360" w:lineRule="auto"/>
              <w:rPr>
                <w:rFonts w:ascii="Times New Roman" w:hAnsi="Times New Roman" w:cs="Times New Roman"/>
                <w:sz w:val="24"/>
                <w:szCs w:val="24"/>
              </w:rPr>
            </w:pPr>
            <w:r w:rsidRPr="00484926">
              <w:rPr>
                <w:rFonts w:ascii="Times New Roman" w:hAnsi="Times New Roman" w:cs="Times New Roman"/>
                <w:sz w:val="24"/>
                <w:szCs w:val="24"/>
              </w:rPr>
              <w:t>12/06/22</w:t>
            </w:r>
          </w:p>
        </w:tc>
        <w:tc>
          <w:tcPr>
            <w:tcW w:w="8930" w:type="dxa"/>
          </w:tcPr>
          <w:p w14:paraId="55278018" w14:textId="268675BB" w:rsidR="009001F3" w:rsidRPr="00484926" w:rsidRDefault="009001F3" w:rsidP="00EA045C">
            <w:pPr>
              <w:spacing w:line="360" w:lineRule="auto"/>
              <w:rPr>
                <w:rFonts w:ascii="Times New Roman" w:hAnsi="Times New Roman" w:cs="Times New Roman"/>
                <w:sz w:val="24"/>
                <w:szCs w:val="24"/>
              </w:rPr>
            </w:pPr>
            <w:r w:rsidRPr="00484926">
              <w:rPr>
                <w:rFonts w:ascii="Times New Roman" w:hAnsi="Times New Roman" w:cs="Times New Roman"/>
                <w:sz w:val="24"/>
                <w:szCs w:val="24"/>
              </w:rPr>
              <w:t xml:space="preserve">I met two of the volunteers, one has a doctorate in occupational </w:t>
            </w:r>
            <w:proofErr w:type="gramStart"/>
            <w:r w:rsidRPr="00484926">
              <w:rPr>
                <w:rFonts w:ascii="Times New Roman" w:hAnsi="Times New Roman" w:cs="Times New Roman"/>
                <w:sz w:val="24"/>
                <w:szCs w:val="24"/>
              </w:rPr>
              <w:t>therapy</w:t>
            </w:r>
            <w:proofErr w:type="gramEnd"/>
            <w:r w:rsidRPr="00484926">
              <w:rPr>
                <w:rFonts w:ascii="Times New Roman" w:hAnsi="Times New Roman" w:cs="Times New Roman"/>
                <w:sz w:val="24"/>
                <w:szCs w:val="24"/>
              </w:rPr>
              <w:t xml:space="preserve"> and another is studying the MA Psychotherapy course in UWTSD. I also met the project </w:t>
            </w:r>
            <w:r w:rsidR="00285ED7">
              <w:rPr>
                <w:rFonts w:ascii="Times New Roman" w:hAnsi="Times New Roman" w:cs="Times New Roman"/>
                <w:sz w:val="24"/>
                <w:szCs w:val="24"/>
              </w:rPr>
              <w:t>support officer</w:t>
            </w:r>
            <w:r w:rsidRPr="00484926">
              <w:rPr>
                <w:rFonts w:ascii="Times New Roman" w:hAnsi="Times New Roman" w:cs="Times New Roman"/>
                <w:sz w:val="24"/>
                <w:szCs w:val="24"/>
              </w:rPr>
              <w:t xml:space="preserve"> who is graduating from Swansea University in Psychology. They are all lovely and I love hearing about what they do as psychology interests me. I could</w:t>
            </w:r>
            <w:r w:rsidR="00A94D86">
              <w:rPr>
                <w:rFonts w:ascii="Times New Roman" w:hAnsi="Times New Roman" w:cs="Times New Roman"/>
                <w:sz w:val="24"/>
                <w:szCs w:val="24"/>
              </w:rPr>
              <w:t xml:space="preserve"> </w:t>
            </w:r>
            <w:r w:rsidRPr="00484926">
              <w:rPr>
                <w:rFonts w:ascii="Times New Roman" w:hAnsi="Times New Roman" w:cs="Times New Roman"/>
                <w:sz w:val="24"/>
                <w:szCs w:val="24"/>
              </w:rPr>
              <w:t>n</w:t>
            </w:r>
            <w:r w:rsidR="00A94D86">
              <w:rPr>
                <w:rFonts w:ascii="Times New Roman" w:hAnsi="Times New Roman" w:cs="Times New Roman"/>
                <w:sz w:val="24"/>
                <w:szCs w:val="24"/>
              </w:rPr>
              <w:t>o</w:t>
            </w:r>
            <w:r w:rsidRPr="00484926">
              <w:rPr>
                <w:rFonts w:ascii="Times New Roman" w:hAnsi="Times New Roman" w:cs="Times New Roman"/>
                <w:sz w:val="24"/>
                <w:szCs w:val="24"/>
              </w:rPr>
              <w:t xml:space="preserve">t believe how many pamphlets there were available to signpost information. I have so much to read up on and learn, I am excited to learn, but I feel slightly overwhelmed. I am sure that I will catch up in time. It is a very peaceful placement which works well for me as I am an anxious person. </w:t>
            </w:r>
          </w:p>
        </w:tc>
      </w:tr>
      <w:tr w:rsidR="009001F3" w14:paraId="7651AD4E" w14:textId="77777777" w:rsidTr="009001F3">
        <w:tc>
          <w:tcPr>
            <w:tcW w:w="1135" w:type="dxa"/>
          </w:tcPr>
          <w:p w14:paraId="678B0993" w14:textId="77777777" w:rsidR="009001F3" w:rsidRPr="00484926" w:rsidRDefault="009001F3" w:rsidP="00EA045C">
            <w:pPr>
              <w:spacing w:line="360" w:lineRule="auto"/>
              <w:rPr>
                <w:rFonts w:ascii="Times New Roman" w:hAnsi="Times New Roman" w:cs="Times New Roman"/>
                <w:sz w:val="24"/>
                <w:szCs w:val="24"/>
              </w:rPr>
            </w:pPr>
            <w:r w:rsidRPr="00484926">
              <w:rPr>
                <w:rFonts w:ascii="Times New Roman" w:hAnsi="Times New Roman" w:cs="Times New Roman"/>
                <w:sz w:val="24"/>
                <w:szCs w:val="24"/>
              </w:rPr>
              <w:t>19/06/22</w:t>
            </w:r>
          </w:p>
        </w:tc>
        <w:tc>
          <w:tcPr>
            <w:tcW w:w="8930" w:type="dxa"/>
          </w:tcPr>
          <w:p w14:paraId="4E38DBB6" w14:textId="77777777" w:rsidR="009001F3" w:rsidRPr="00484926" w:rsidRDefault="009001F3" w:rsidP="00EA045C">
            <w:pPr>
              <w:spacing w:line="360" w:lineRule="auto"/>
              <w:rPr>
                <w:rFonts w:ascii="Times New Roman" w:hAnsi="Times New Roman" w:cs="Times New Roman"/>
                <w:sz w:val="24"/>
                <w:szCs w:val="24"/>
              </w:rPr>
            </w:pPr>
            <w:r w:rsidRPr="00484926">
              <w:rPr>
                <w:rFonts w:ascii="Times New Roman" w:hAnsi="Times New Roman" w:cs="Times New Roman"/>
                <w:sz w:val="24"/>
                <w:szCs w:val="24"/>
              </w:rPr>
              <w:t xml:space="preserve">Placement was very quiet today as there were no visitors. It was nice to talk with the other volunteers today and I noticed that active listening skills were being used while we talked, such as minimal encouragers and open posture which was interesting to see. I feel that dementia is a new interest to </w:t>
            </w:r>
            <w:proofErr w:type="gramStart"/>
            <w:r w:rsidRPr="00484926">
              <w:rPr>
                <w:rFonts w:ascii="Times New Roman" w:hAnsi="Times New Roman" w:cs="Times New Roman"/>
                <w:sz w:val="24"/>
                <w:szCs w:val="24"/>
              </w:rPr>
              <w:t>me</w:t>
            </w:r>
            <w:proofErr w:type="gramEnd"/>
            <w:r w:rsidRPr="00484926">
              <w:rPr>
                <w:rFonts w:ascii="Times New Roman" w:hAnsi="Times New Roman" w:cs="Times New Roman"/>
                <w:sz w:val="24"/>
                <w:szCs w:val="24"/>
              </w:rPr>
              <w:t xml:space="preserve"> and I have been think of possible career paths linked with dementia. I felt sad watching people walking past the Dementia Hwb because I felt that one day, they may need the services and information that the Hwb provides. I learnt about an American lady called Teepa Snow who developed her Positive Approach to Care (Snow, 2021) and the GEM model (Snow, 2012). I have watched some of her videos and I think that she is good at her job and has a </w:t>
            </w:r>
            <w:proofErr w:type="gramStart"/>
            <w:r w:rsidRPr="00484926">
              <w:rPr>
                <w:rFonts w:ascii="Times New Roman" w:hAnsi="Times New Roman" w:cs="Times New Roman"/>
                <w:sz w:val="24"/>
                <w:szCs w:val="24"/>
              </w:rPr>
              <w:t>really good</w:t>
            </w:r>
            <w:proofErr w:type="gramEnd"/>
            <w:r w:rsidRPr="00484926">
              <w:rPr>
                <w:rFonts w:ascii="Times New Roman" w:hAnsi="Times New Roman" w:cs="Times New Roman"/>
                <w:sz w:val="24"/>
                <w:szCs w:val="24"/>
              </w:rPr>
              <w:t xml:space="preserve"> understanding of how to care for different dementia patients.</w:t>
            </w:r>
          </w:p>
        </w:tc>
      </w:tr>
      <w:tr w:rsidR="009001F3" w14:paraId="55B63599" w14:textId="77777777" w:rsidTr="009001F3">
        <w:tc>
          <w:tcPr>
            <w:tcW w:w="1135" w:type="dxa"/>
          </w:tcPr>
          <w:p w14:paraId="36728186" w14:textId="77777777" w:rsidR="009001F3" w:rsidRPr="00484926" w:rsidRDefault="009001F3" w:rsidP="00EA045C">
            <w:pPr>
              <w:spacing w:line="360" w:lineRule="auto"/>
              <w:rPr>
                <w:rFonts w:ascii="Times New Roman" w:hAnsi="Times New Roman" w:cs="Times New Roman"/>
                <w:sz w:val="24"/>
                <w:szCs w:val="24"/>
              </w:rPr>
            </w:pPr>
            <w:r w:rsidRPr="00484926">
              <w:rPr>
                <w:rFonts w:ascii="Times New Roman" w:hAnsi="Times New Roman" w:cs="Times New Roman"/>
                <w:sz w:val="24"/>
                <w:szCs w:val="24"/>
              </w:rPr>
              <w:t>26/06/22</w:t>
            </w:r>
          </w:p>
        </w:tc>
        <w:tc>
          <w:tcPr>
            <w:tcW w:w="8930" w:type="dxa"/>
          </w:tcPr>
          <w:p w14:paraId="5DD529EC" w14:textId="7DD5850E" w:rsidR="009001F3" w:rsidRPr="00484926" w:rsidRDefault="009001F3" w:rsidP="00EA045C">
            <w:pPr>
              <w:spacing w:line="360" w:lineRule="auto"/>
              <w:rPr>
                <w:rFonts w:ascii="Times New Roman" w:hAnsi="Times New Roman" w:cs="Times New Roman"/>
                <w:sz w:val="24"/>
                <w:szCs w:val="24"/>
              </w:rPr>
            </w:pPr>
            <w:r w:rsidRPr="00484926">
              <w:rPr>
                <w:rFonts w:ascii="Times New Roman" w:hAnsi="Times New Roman" w:cs="Times New Roman"/>
                <w:sz w:val="24"/>
                <w:szCs w:val="24"/>
              </w:rPr>
              <w:t xml:space="preserve">I felt good about myself today. A lady and her relative came into the Dementia Hwb and I instantly approached them without thinking about it as it was a chance to practice my skills. She told me she her father had dementia and that she was looking for any groups for him in </w:t>
            </w:r>
            <w:proofErr w:type="spellStart"/>
            <w:r w:rsidRPr="00484926">
              <w:rPr>
                <w:rFonts w:ascii="Times New Roman" w:hAnsi="Times New Roman" w:cs="Times New Roman"/>
                <w:sz w:val="24"/>
                <w:szCs w:val="24"/>
              </w:rPr>
              <w:t>Crofty</w:t>
            </w:r>
            <w:proofErr w:type="spellEnd"/>
            <w:r w:rsidRPr="00484926">
              <w:rPr>
                <w:rFonts w:ascii="Times New Roman" w:hAnsi="Times New Roman" w:cs="Times New Roman"/>
                <w:sz w:val="24"/>
                <w:szCs w:val="24"/>
              </w:rPr>
              <w:t>. I guided her to the back of the Hwb where there were posters for clubs and groups up on the wall. I struggled a little as I did</w:t>
            </w:r>
            <w:r w:rsidR="002F0C37">
              <w:rPr>
                <w:rFonts w:ascii="Times New Roman" w:hAnsi="Times New Roman" w:cs="Times New Roman"/>
                <w:sz w:val="24"/>
                <w:szCs w:val="24"/>
              </w:rPr>
              <w:t xml:space="preserve"> </w:t>
            </w:r>
            <w:r w:rsidRPr="00484926">
              <w:rPr>
                <w:rFonts w:ascii="Times New Roman" w:hAnsi="Times New Roman" w:cs="Times New Roman"/>
                <w:sz w:val="24"/>
                <w:szCs w:val="24"/>
              </w:rPr>
              <w:t>n</w:t>
            </w:r>
            <w:r w:rsidR="002F0C37">
              <w:rPr>
                <w:rFonts w:ascii="Times New Roman" w:hAnsi="Times New Roman" w:cs="Times New Roman"/>
                <w:sz w:val="24"/>
                <w:szCs w:val="24"/>
              </w:rPr>
              <w:t>o</w:t>
            </w:r>
            <w:r w:rsidRPr="00484926">
              <w:rPr>
                <w:rFonts w:ascii="Times New Roman" w:hAnsi="Times New Roman" w:cs="Times New Roman"/>
                <w:sz w:val="24"/>
                <w:szCs w:val="24"/>
              </w:rPr>
              <w:t xml:space="preserve">t really know where </w:t>
            </w:r>
            <w:proofErr w:type="spellStart"/>
            <w:r w:rsidRPr="00484926">
              <w:rPr>
                <w:rFonts w:ascii="Times New Roman" w:hAnsi="Times New Roman" w:cs="Times New Roman"/>
                <w:sz w:val="24"/>
                <w:szCs w:val="24"/>
              </w:rPr>
              <w:t>Crofty</w:t>
            </w:r>
            <w:proofErr w:type="spellEnd"/>
            <w:r w:rsidRPr="00484926">
              <w:rPr>
                <w:rFonts w:ascii="Times New Roman" w:hAnsi="Times New Roman" w:cs="Times New Roman"/>
                <w:sz w:val="24"/>
                <w:szCs w:val="24"/>
              </w:rPr>
              <w:t xml:space="preserve"> was. I saw up on the board there was a men’s sports group in </w:t>
            </w:r>
            <w:proofErr w:type="spellStart"/>
            <w:r w:rsidRPr="00484926">
              <w:rPr>
                <w:rFonts w:ascii="Times New Roman" w:hAnsi="Times New Roman" w:cs="Times New Roman"/>
                <w:sz w:val="24"/>
                <w:szCs w:val="24"/>
              </w:rPr>
              <w:t>Lougher</w:t>
            </w:r>
            <w:proofErr w:type="spellEnd"/>
            <w:r w:rsidRPr="00484926">
              <w:rPr>
                <w:rFonts w:ascii="Times New Roman" w:hAnsi="Times New Roman" w:cs="Times New Roman"/>
                <w:sz w:val="24"/>
                <w:szCs w:val="24"/>
              </w:rPr>
              <w:t xml:space="preserve"> and pointed it out to her. We also looked at the Forget Me Not Club and Musical Memories. I told her that it was good for people with dementia to be involved with music because they can remember rhythmic information (Snow, 2021). She was happy with the information we looked at together and she thanked me for my help. The project </w:t>
            </w:r>
            <w:r w:rsidR="00DC61BF">
              <w:rPr>
                <w:rFonts w:ascii="Times New Roman" w:hAnsi="Times New Roman" w:cs="Times New Roman"/>
                <w:sz w:val="24"/>
                <w:szCs w:val="24"/>
              </w:rPr>
              <w:t>support officer</w:t>
            </w:r>
            <w:r w:rsidRPr="00484926">
              <w:rPr>
                <w:rFonts w:ascii="Times New Roman" w:hAnsi="Times New Roman" w:cs="Times New Roman"/>
                <w:sz w:val="24"/>
                <w:szCs w:val="24"/>
              </w:rPr>
              <w:t xml:space="preserve"> was able to have a more in-depth conversation with them and was able to ask more appropriate questions, but </w:t>
            </w:r>
            <w:r w:rsidRPr="00484926">
              <w:rPr>
                <w:rFonts w:ascii="Times New Roman" w:hAnsi="Times New Roman" w:cs="Times New Roman"/>
                <w:sz w:val="24"/>
                <w:szCs w:val="24"/>
              </w:rPr>
              <w:lastRenderedPageBreak/>
              <w:t>I still felt proud of myself as this was my first interaction and I know I will get better with time and more experience and knowledge.</w:t>
            </w:r>
          </w:p>
        </w:tc>
      </w:tr>
      <w:tr w:rsidR="009001F3" w14:paraId="2939C4F5" w14:textId="77777777" w:rsidTr="009001F3">
        <w:tc>
          <w:tcPr>
            <w:tcW w:w="1135" w:type="dxa"/>
          </w:tcPr>
          <w:p w14:paraId="4A3319E1" w14:textId="77777777" w:rsidR="009001F3" w:rsidRPr="00484926" w:rsidRDefault="009001F3" w:rsidP="00EA045C">
            <w:pPr>
              <w:spacing w:line="360" w:lineRule="auto"/>
              <w:rPr>
                <w:rFonts w:ascii="Times New Roman" w:hAnsi="Times New Roman" w:cs="Times New Roman"/>
                <w:sz w:val="24"/>
                <w:szCs w:val="24"/>
              </w:rPr>
            </w:pPr>
            <w:r w:rsidRPr="00484926">
              <w:rPr>
                <w:rFonts w:ascii="Times New Roman" w:hAnsi="Times New Roman" w:cs="Times New Roman"/>
                <w:sz w:val="24"/>
                <w:szCs w:val="24"/>
              </w:rPr>
              <w:t>02/07/22</w:t>
            </w:r>
          </w:p>
        </w:tc>
        <w:tc>
          <w:tcPr>
            <w:tcW w:w="8930" w:type="dxa"/>
          </w:tcPr>
          <w:p w14:paraId="07C84633" w14:textId="0283575E" w:rsidR="009001F3" w:rsidRPr="00484926" w:rsidRDefault="009001F3" w:rsidP="00EA045C">
            <w:pPr>
              <w:spacing w:line="360" w:lineRule="auto"/>
              <w:rPr>
                <w:rFonts w:ascii="Times New Roman" w:hAnsi="Times New Roman" w:cs="Times New Roman"/>
                <w:sz w:val="24"/>
                <w:szCs w:val="24"/>
              </w:rPr>
            </w:pPr>
            <w:r w:rsidRPr="00484926">
              <w:rPr>
                <w:rFonts w:ascii="Times New Roman" w:hAnsi="Times New Roman" w:cs="Times New Roman"/>
                <w:sz w:val="24"/>
                <w:szCs w:val="24"/>
              </w:rPr>
              <w:t xml:space="preserve">Today was my first Saturday 4-hour shift. We had four people come in. A lady and her elderly mother who had dementia came in asking for advice on who to contact about their living situation as the council wanted them to move out because they finally got planning permission to build student accommodation where they were living. My first thought was to talk to Shelter Cymru because they know law regarding housing and renting. I used my active listening skills such as minimal encouragers to show the mother that I was listening to her. I am still new to applying my skills from my counselling course in the real-world, but I knew that even just showing the mother that I was listening to her concerns would mean a lot to her. I was talking to the project </w:t>
            </w:r>
            <w:r w:rsidR="00DC61BF">
              <w:rPr>
                <w:rFonts w:ascii="Times New Roman" w:hAnsi="Times New Roman" w:cs="Times New Roman"/>
                <w:sz w:val="24"/>
                <w:szCs w:val="24"/>
              </w:rPr>
              <w:t>support officer</w:t>
            </w:r>
            <w:r w:rsidRPr="00484926">
              <w:rPr>
                <w:rFonts w:ascii="Times New Roman" w:hAnsi="Times New Roman" w:cs="Times New Roman"/>
                <w:sz w:val="24"/>
                <w:szCs w:val="24"/>
              </w:rPr>
              <w:t>, and she was telling me about how she has met so many people from the different organisations and charities and how she might ask some of them if she is able to go for a clinical placement with any of their organisations. It made me think of how good of an opportunity volunteering at Dementia Hwb is in terms of networking. The careers officer in the university mentioned in the placement information session that people who work for different charities often go “You work for Dementia Hwb? You must know…” and I</w:t>
            </w:r>
            <w:r w:rsidR="002F0C37">
              <w:rPr>
                <w:rFonts w:ascii="Times New Roman" w:hAnsi="Times New Roman" w:cs="Times New Roman"/>
                <w:sz w:val="24"/>
                <w:szCs w:val="24"/>
              </w:rPr>
              <w:t xml:space="preserve"> a</w:t>
            </w:r>
            <w:r w:rsidRPr="00484926">
              <w:rPr>
                <w:rFonts w:ascii="Times New Roman" w:hAnsi="Times New Roman" w:cs="Times New Roman"/>
                <w:sz w:val="24"/>
                <w:szCs w:val="24"/>
              </w:rPr>
              <w:t>m starting to see that starting to happen now.</w:t>
            </w:r>
          </w:p>
        </w:tc>
      </w:tr>
      <w:tr w:rsidR="009001F3" w14:paraId="3E280A2E" w14:textId="77777777" w:rsidTr="009001F3">
        <w:tc>
          <w:tcPr>
            <w:tcW w:w="1135" w:type="dxa"/>
          </w:tcPr>
          <w:p w14:paraId="5557573D" w14:textId="77777777" w:rsidR="009001F3" w:rsidRPr="00484926" w:rsidRDefault="009001F3" w:rsidP="00EA045C">
            <w:pPr>
              <w:spacing w:line="360" w:lineRule="auto"/>
              <w:rPr>
                <w:rFonts w:ascii="Times New Roman" w:hAnsi="Times New Roman" w:cs="Times New Roman"/>
                <w:sz w:val="24"/>
                <w:szCs w:val="24"/>
              </w:rPr>
            </w:pPr>
            <w:r w:rsidRPr="00484926">
              <w:rPr>
                <w:rFonts w:ascii="Times New Roman" w:hAnsi="Times New Roman" w:cs="Times New Roman"/>
                <w:sz w:val="24"/>
                <w:szCs w:val="24"/>
              </w:rPr>
              <w:t>16/7/22</w:t>
            </w:r>
          </w:p>
        </w:tc>
        <w:tc>
          <w:tcPr>
            <w:tcW w:w="8930" w:type="dxa"/>
          </w:tcPr>
          <w:p w14:paraId="1E6C5C92" w14:textId="77777777" w:rsidR="009001F3" w:rsidRPr="00484926" w:rsidRDefault="009001F3" w:rsidP="00EA045C">
            <w:pPr>
              <w:spacing w:line="360" w:lineRule="auto"/>
              <w:rPr>
                <w:rFonts w:ascii="Times New Roman" w:hAnsi="Times New Roman" w:cs="Times New Roman"/>
                <w:sz w:val="24"/>
                <w:szCs w:val="24"/>
              </w:rPr>
            </w:pPr>
            <w:r w:rsidRPr="00484926">
              <w:rPr>
                <w:rFonts w:ascii="Times New Roman" w:hAnsi="Times New Roman" w:cs="Times New Roman"/>
                <w:sz w:val="24"/>
                <w:szCs w:val="24"/>
              </w:rPr>
              <w:t>Today was a busier day. We had a couple of ladies come into the Dementia Hwb. We had two ladies come by to put a memory on the memory tree, they were telling me that they lost their dad to vascular dementia two weeks ago and he was quite aggressive and would not allow anyone outside of the family to care for him. They were both quite emotional, it must be very difficult especially when the person you care for refuses help and you do not know what else to do. I feel sorry for people who do not receive the information they need in time; I am glad we have the Dementia Hwb now. It was good to hear other volunteers talking to visitors as it makes me think of things that I need to find out more information about like what benefits carers are entitled to.</w:t>
            </w:r>
          </w:p>
        </w:tc>
      </w:tr>
      <w:tr w:rsidR="009001F3" w14:paraId="00BE5D11" w14:textId="77777777" w:rsidTr="009001F3">
        <w:tc>
          <w:tcPr>
            <w:tcW w:w="1135" w:type="dxa"/>
          </w:tcPr>
          <w:p w14:paraId="211B68F2" w14:textId="77777777" w:rsidR="009001F3" w:rsidRPr="00484926" w:rsidRDefault="009001F3" w:rsidP="00EA045C">
            <w:pPr>
              <w:spacing w:line="360" w:lineRule="auto"/>
              <w:rPr>
                <w:rFonts w:ascii="Times New Roman" w:hAnsi="Times New Roman" w:cs="Times New Roman"/>
                <w:sz w:val="24"/>
                <w:szCs w:val="24"/>
              </w:rPr>
            </w:pPr>
            <w:r w:rsidRPr="00484926">
              <w:rPr>
                <w:rFonts w:ascii="Times New Roman" w:hAnsi="Times New Roman" w:cs="Times New Roman"/>
                <w:sz w:val="24"/>
                <w:szCs w:val="24"/>
              </w:rPr>
              <w:t>23/7/22</w:t>
            </w:r>
          </w:p>
        </w:tc>
        <w:tc>
          <w:tcPr>
            <w:tcW w:w="8930" w:type="dxa"/>
          </w:tcPr>
          <w:p w14:paraId="139CC857" w14:textId="780C2D5C" w:rsidR="009001F3" w:rsidRPr="00484926" w:rsidRDefault="009001F3" w:rsidP="00EA045C">
            <w:pPr>
              <w:spacing w:line="360" w:lineRule="auto"/>
              <w:rPr>
                <w:rFonts w:ascii="Times New Roman" w:hAnsi="Times New Roman" w:cs="Times New Roman"/>
                <w:sz w:val="24"/>
                <w:szCs w:val="24"/>
              </w:rPr>
            </w:pPr>
            <w:r w:rsidRPr="00484926">
              <w:rPr>
                <w:rFonts w:ascii="Times New Roman" w:hAnsi="Times New Roman" w:cs="Times New Roman"/>
                <w:sz w:val="24"/>
                <w:szCs w:val="24"/>
              </w:rPr>
              <w:t>Today was quite busy. We had a gentleman come in who wanted advice on getting a support worker. He said he ca</w:t>
            </w:r>
            <w:r w:rsidR="00D33A0E">
              <w:rPr>
                <w:rFonts w:ascii="Times New Roman" w:hAnsi="Times New Roman" w:cs="Times New Roman"/>
                <w:sz w:val="24"/>
                <w:szCs w:val="24"/>
              </w:rPr>
              <w:t>nno</w:t>
            </w:r>
            <w:r w:rsidRPr="00484926">
              <w:rPr>
                <w:rFonts w:ascii="Times New Roman" w:hAnsi="Times New Roman" w:cs="Times New Roman"/>
                <w:sz w:val="24"/>
                <w:szCs w:val="24"/>
              </w:rPr>
              <w:t xml:space="preserve">t read or write and needs help writing letters and sending forms, he also suffers with bipolar disorder. I could tell he was feeling quite low as he said </w:t>
            </w:r>
            <w:proofErr w:type="gramStart"/>
            <w:r w:rsidRPr="00484926">
              <w:rPr>
                <w:rFonts w:ascii="Times New Roman" w:hAnsi="Times New Roman" w:cs="Times New Roman"/>
                <w:sz w:val="24"/>
                <w:szCs w:val="24"/>
              </w:rPr>
              <w:t>everyone</w:t>
            </w:r>
            <w:proofErr w:type="gramEnd"/>
            <w:r w:rsidRPr="00484926">
              <w:rPr>
                <w:rFonts w:ascii="Times New Roman" w:hAnsi="Times New Roman" w:cs="Times New Roman"/>
                <w:sz w:val="24"/>
                <w:szCs w:val="24"/>
              </w:rPr>
              <w:t xml:space="preserve"> he had contacted said they could not help him. While we waited for the project </w:t>
            </w:r>
            <w:r w:rsidR="00DC61BF">
              <w:rPr>
                <w:rFonts w:ascii="Times New Roman" w:hAnsi="Times New Roman" w:cs="Times New Roman"/>
                <w:sz w:val="24"/>
                <w:szCs w:val="24"/>
              </w:rPr>
              <w:t xml:space="preserve">support officer </w:t>
            </w:r>
            <w:r w:rsidRPr="00484926">
              <w:rPr>
                <w:rFonts w:ascii="Times New Roman" w:hAnsi="Times New Roman" w:cs="Times New Roman"/>
                <w:sz w:val="24"/>
                <w:szCs w:val="24"/>
              </w:rPr>
              <w:t xml:space="preserve">to make a phone call, me and the lady from Care and Repair chatted to him and this helped him to forget what he came in for. The project </w:t>
            </w:r>
            <w:r w:rsidR="00DC61BF">
              <w:rPr>
                <w:rFonts w:ascii="Times New Roman" w:hAnsi="Times New Roman" w:cs="Times New Roman"/>
                <w:sz w:val="24"/>
                <w:szCs w:val="24"/>
              </w:rPr>
              <w:t xml:space="preserve">support officer </w:t>
            </w:r>
            <w:r w:rsidRPr="00484926">
              <w:rPr>
                <w:rFonts w:ascii="Times New Roman" w:hAnsi="Times New Roman" w:cs="Times New Roman"/>
                <w:sz w:val="24"/>
                <w:szCs w:val="24"/>
              </w:rPr>
              <w:t xml:space="preserve">managed to </w:t>
            </w:r>
            <w:r w:rsidRPr="00484926">
              <w:rPr>
                <w:rFonts w:ascii="Times New Roman" w:hAnsi="Times New Roman" w:cs="Times New Roman"/>
                <w:sz w:val="24"/>
                <w:szCs w:val="24"/>
              </w:rPr>
              <w:lastRenderedPageBreak/>
              <w:t xml:space="preserve">call the emergency support contact and they said he was still on the system for support and that they would get someone to come around the house to make an assessment for home adaptations and he was also referred for occupational therapy. I could see that this filled him with hope that something was being done but I could also see sadness in him that once the project </w:t>
            </w:r>
            <w:r w:rsidR="00DC61BF">
              <w:rPr>
                <w:rFonts w:ascii="Times New Roman" w:hAnsi="Times New Roman" w:cs="Times New Roman"/>
                <w:sz w:val="24"/>
                <w:szCs w:val="24"/>
              </w:rPr>
              <w:t xml:space="preserve">support officer </w:t>
            </w:r>
            <w:r w:rsidRPr="00484926">
              <w:rPr>
                <w:rFonts w:ascii="Times New Roman" w:hAnsi="Times New Roman" w:cs="Times New Roman"/>
                <w:sz w:val="24"/>
                <w:szCs w:val="24"/>
              </w:rPr>
              <w:t>returned, he had remembered his current situation. I felt angry and upset that no one wanted to help him. The lady from Care and Repair told me that sometimes people forget that they have received/are receiving support and will feel like people are ignoring them or even will still feel lonely despite all the help they receive, I found hearing this quite saddening. An elderly gentleman came in, who often comes in for a chat. I felt awkward and did</w:t>
            </w:r>
            <w:r w:rsidR="00601BAC">
              <w:rPr>
                <w:rFonts w:ascii="Times New Roman" w:hAnsi="Times New Roman" w:cs="Times New Roman"/>
                <w:sz w:val="24"/>
                <w:szCs w:val="24"/>
              </w:rPr>
              <w:t xml:space="preserve"> </w:t>
            </w:r>
            <w:r w:rsidRPr="00484926">
              <w:rPr>
                <w:rFonts w:ascii="Times New Roman" w:hAnsi="Times New Roman" w:cs="Times New Roman"/>
                <w:sz w:val="24"/>
                <w:szCs w:val="24"/>
              </w:rPr>
              <w:t>n</w:t>
            </w:r>
            <w:r w:rsidR="00601BAC">
              <w:rPr>
                <w:rFonts w:ascii="Times New Roman" w:hAnsi="Times New Roman" w:cs="Times New Roman"/>
                <w:sz w:val="24"/>
                <w:szCs w:val="24"/>
              </w:rPr>
              <w:t>o</w:t>
            </w:r>
            <w:r w:rsidRPr="00484926">
              <w:rPr>
                <w:rFonts w:ascii="Times New Roman" w:hAnsi="Times New Roman" w:cs="Times New Roman"/>
                <w:sz w:val="24"/>
                <w:szCs w:val="24"/>
              </w:rPr>
              <w:t>t know what to do. I struggle with talking to new people, especially elderly people. I tried talking to him and listening to him. I asked him about what he’s got on and he pulled out a tiny notebook show</w:t>
            </w:r>
            <w:r w:rsidR="004E654B">
              <w:rPr>
                <w:rFonts w:ascii="Times New Roman" w:hAnsi="Times New Roman" w:cs="Times New Roman"/>
                <w:sz w:val="24"/>
                <w:szCs w:val="24"/>
              </w:rPr>
              <w:t xml:space="preserve">ing </w:t>
            </w:r>
            <w:r w:rsidRPr="00484926">
              <w:rPr>
                <w:rFonts w:ascii="Times New Roman" w:hAnsi="Times New Roman" w:cs="Times New Roman"/>
                <w:sz w:val="24"/>
                <w:szCs w:val="24"/>
              </w:rPr>
              <w:t>on each page what clubs and gatherings he had on each</w:t>
            </w:r>
            <w:r w:rsidR="004E654B">
              <w:rPr>
                <w:rFonts w:ascii="Times New Roman" w:hAnsi="Times New Roman" w:cs="Times New Roman"/>
                <w:sz w:val="24"/>
                <w:szCs w:val="24"/>
              </w:rPr>
              <w:t xml:space="preserve"> day</w:t>
            </w:r>
            <w:r w:rsidRPr="00484926">
              <w:rPr>
                <w:rFonts w:ascii="Times New Roman" w:hAnsi="Times New Roman" w:cs="Times New Roman"/>
                <w:sz w:val="24"/>
                <w:szCs w:val="24"/>
              </w:rPr>
              <w:t xml:space="preserve">. He had Thursdays free. I noticed he attends the veterans club, so I asked him if he was in the army. He said he was and that he had friends who were in the army who “have gone now”. By talking to him I could tell he was extremely lonely. </w:t>
            </w:r>
          </w:p>
        </w:tc>
      </w:tr>
    </w:tbl>
    <w:p w14:paraId="5C287534" w14:textId="77777777" w:rsidR="00F829AC" w:rsidRDefault="00F829AC" w:rsidP="00A541BC">
      <w:pPr>
        <w:rPr>
          <w:rFonts w:ascii="Times New Roman" w:hAnsi="Times New Roman" w:cs="Times New Roman"/>
          <w:b/>
          <w:bCs/>
          <w:sz w:val="28"/>
          <w:szCs w:val="28"/>
        </w:rPr>
      </w:pPr>
    </w:p>
    <w:p w14:paraId="09A92BA4" w14:textId="77777777" w:rsidR="00F829AC" w:rsidRDefault="00F829AC" w:rsidP="00A541BC">
      <w:pPr>
        <w:rPr>
          <w:rFonts w:ascii="Times New Roman" w:hAnsi="Times New Roman" w:cs="Times New Roman"/>
          <w:b/>
          <w:bCs/>
          <w:sz w:val="28"/>
          <w:szCs w:val="28"/>
        </w:rPr>
      </w:pPr>
    </w:p>
    <w:p w14:paraId="0F483DAD" w14:textId="77777777" w:rsidR="00F829AC" w:rsidRDefault="00F829AC" w:rsidP="00A541BC">
      <w:pPr>
        <w:rPr>
          <w:rFonts w:ascii="Times New Roman" w:hAnsi="Times New Roman" w:cs="Times New Roman"/>
          <w:b/>
          <w:bCs/>
          <w:sz w:val="28"/>
          <w:szCs w:val="28"/>
        </w:rPr>
      </w:pPr>
    </w:p>
    <w:p w14:paraId="0C09C22C" w14:textId="77777777" w:rsidR="00F829AC" w:rsidRDefault="00F829AC" w:rsidP="00A541BC">
      <w:pPr>
        <w:rPr>
          <w:rFonts w:ascii="Times New Roman" w:hAnsi="Times New Roman" w:cs="Times New Roman"/>
          <w:b/>
          <w:bCs/>
          <w:sz w:val="28"/>
          <w:szCs w:val="28"/>
        </w:rPr>
      </w:pPr>
    </w:p>
    <w:p w14:paraId="34D84986" w14:textId="77777777" w:rsidR="00F829AC" w:rsidRDefault="00F829AC" w:rsidP="00A541BC">
      <w:pPr>
        <w:rPr>
          <w:rFonts w:ascii="Times New Roman" w:hAnsi="Times New Roman" w:cs="Times New Roman"/>
          <w:b/>
          <w:bCs/>
          <w:sz w:val="28"/>
          <w:szCs w:val="28"/>
        </w:rPr>
      </w:pPr>
    </w:p>
    <w:p w14:paraId="7844B379" w14:textId="77777777" w:rsidR="00F829AC" w:rsidRDefault="00F829AC" w:rsidP="00A541BC">
      <w:pPr>
        <w:rPr>
          <w:rFonts w:ascii="Times New Roman" w:hAnsi="Times New Roman" w:cs="Times New Roman"/>
          <w:b/>
          <w:bCs/>
          <w:sz w:val="28"/>
          <w:szCs w:val="28"/>
        </w:rPr>
      </w:pPr>
    </w:p>
    <w:p w14:paraId="472F9F85" w14:textId="77777777" w:rsidR="00F829AC" w:rsidRDefault="00F829AC" w:rsidP="00A541BC">
      <w:pPr>
        <w:rPr>
          <w:rFonts w:ascii="Times New Roman" w:hAnsi="Times New Roman" w:cs="Times New Roman"/>
          <w:b/>
          <w:bCs/>
          <w:sz w:val="28"/>
          <w:szCs w:val="28"/>
        </w:rPr>
      </w:pPr>
    </w:p>
    <w:p w14:paraId="03B6F515" w14:textId="77777777" w:rsidR="00F829AC" w:rsidRDefault="00F829AC" w:rsidP="00A541BC">
      <w:pPr>
        <w:rPr>
          <w:rFonts w:ascii="Times New Roman" w:hAnsi="Times New Roman" w:cs="Times New Roman"/>
          <w:b/>
          <w:bCs/>
          <w:sz w:val="28"/>
          <w:szCs w:val="28"/>
        </w:rPr>
      </w:pPr>
    </w:p>
    <w:p w14:paraId="14397C58" w14:textId="77777777" w:rsidR="00F829AC" w:rsidRDefault="00F829AC" w:rsidP="00A541BC">
      <w:pPr>
        <w:rPr>
          <w:rFonts w:ascii="Times New Roman" w:hAnsi="Times New Roman" w:cs="Times New Roman"/>
          <w:b/>
          <w:bCs/>
          <w:sz w:val="28"/>
          <w:szCs w:val="28"/>
        </w:rPr>
      </w:pPr>
    </w:p>
    <w:p w14:paraId="2169F424" w14:textId="77777777" w:rsidR="00F829AC" w:rsidRDefault="00F829AC" w:rsidP="00A541BC">
      <w:pPr>
        <w:rPr>
          <w:rFonts w:ascii="Times New Roman" w:hAnsi="Times New Roman" w:cs="Times New Roman"/>
          <w:b/>
          <w:bCs/>
          <w:sz w:val="28"/>
          <w:szCs w:val="28"/>
        </w:rPr>
      </w:pPr>
    </w:p>
    <w:p w14:paraId="21DE6228" w14:textId="77777777" w:rsidR="00F829AC" w:rsidRDefault="00F829AC" w:rsidP="00A541BC">
      <w:pPr>
        <w:rPr>
          <w:rFonts w:ascii="Times New Roman" w:hAnsi="Times New Roman" w:cs="Times New Roman"/>
          <w:b/>
          <w:bCs/>
          <w:sz w:val="28"/>
          <w:szCs w:val="28"/>
        </w:rPr>
      </w:pPr>
    </w:p>
    <w:p w14:paraId="1D9A1EFC" w14:textId="77777777" w:rsidR="00F829AC" w:rsidRDefault="00F829AC" w:rsidP="00A541BC">
      <w:pPr>
        <w:rPr>
          <w:rFonts w:ascii="Times New Roman" w:hAnsi="Times New Roman" w:cs="Times New Roman"/>
          <w:b/>
          <w:bCs/>
          <w:sz w:val="28"/>
          <w:szCs w:val="28"/>
        </w:rPr>
      </w:pPr>
    </w:p>
    <w:p w14:paraId="62C622E0" w14:textId="77777777" w:rsidR="00F829AC" w:rsidRDefault="00F829AC" w:rsidP="00A541BC">
      <w:pPr>
        <w:rPr>
          <w:rFonts w:ascii="Times New Roman" w:hAnsi="Times New Roman" w:cs="Times New Roman"/>
          <w:b/>
          <w:bCs/>
          <w:sz w:val="28"/>
          <w:szCs w:val="28"/>
        </w:rPr>
      </w:pPr>
    </w:p>
    <w:p w14:paraId="3BB0474A" w14:textId="77777777" w:rsidR="004E654B" w:rsidRPr="00F829AC" w:rsidRDefault="004E654B" w:rsidP="00A541BC">
      <w:pPr>
        <w:rPr>
          <w:rFonts w:ascii="Times New Roman" w:hAnsi="Times New Roman" w:cs="Times New Roman"/>
          <w:b/>
          <w:bCs/>
          <w:sz w:val="28"/>
          <w:szCs w:val="28"/>
        </w:rPr>
      </w:pPr>
    </w:p>
    <w:p w14:paraId="11AB8EB2" w14:textId="044CBD99" w:rsidR="00543EC9" w:rsidRDefault="00B224C2" w:rsidP="00C2019C">
      <w:pPr>
        <w:jc w:val="center"/>
        <w:rPr>
          <w:rFonts w:ascii="Times New Roman" w:hAnsi="Times New Roman" w:cs="Times New Roman"/>
          <w:b/>
          <w:bCs/>
          <w:sz w:val="28"/>
          <w:szCs w:val="28"/>
        </w:rPr>
      </w:pPr>
      <w:r w:rsidRPr="005A377D">
        <w:rPr>
          <w:rFonts w:ascii="Times New Roman" w:hAnsi="Times New Roman" w:cs="Times New Roman"/>
          <w:b/>
          <w:bCs/>
          <w:sz w:val="28"/>
          <w:szCs w:val="28"/>
        </w:rPr>
        <w:lastRenderedPageBreak/>
        <w:t>References</w:t>
      </w:r>
    </w:p>
    <w:p w14:paraId="27BD902B" w14:textId="77777777" w:rsidR="00BD6878" w:rsidRPr="005A377D" w:rsidRDefault="00BD6878" w:rsidP="00A541BC">
      <w:pPr>
        <w:rPr>
          <w:rFonts w:ascii="Times New Roman" w:hAnsi="Times New Roman" w:cs="Times New Roman"/>
          <w:b/>
          <w:bCs/>
          <w:sz w:val="28"/>
          <w:szCs w:val="28"/>
        </w:rPr>
      </w:pPr>
    </w:p>
    <w:p w14:paraId="345AE721" w14:textId="77777777" w:rsidR="00E10226" w:rsidRDefault="00E10226" w:rsidP="00F15356">
      <w:pPr>
        <w:ind w:left="720" w:hanging="720"/>
        <w:rPr>
          <w:rFonts w:ascii="Times New Roman" w:hAnsi="Times New Roman" w:cs="Times New Roman"/>
          <w:noProof/>
          <w:sz w:val="24"/>
          <w:szCs w:val="24"/>
        </w:rPr>
      </w:pPr>
      <w:r w:rsidRPr="003B15CF">
        <w:rPr>
          <w:rFonts w:ascii="Times New Roman" w:hAnsi="Times New Roman" w:cs="Times New Roman"/>
          <w:noProof/>
          <w:sz w:val="24"/>
          <w:szCs w:val="24"/>
        </w:rPr>
        <w:t>BACP</w:t>
      </w:r>
      <w:r>
        <w:rPr>
          <w:rFonts w:ascii="Times New Roman" w:hAnsi="Times New Roman" w:cs="Times New Roman"/>
          <w:noProof/>
          <w:sz w:val="24"/>
          <w:szCs w:val="24"/>
        </w:rPr>
        <w:t xml:space="preserve">. (2018) Ethical framework for the counselling professions. </w:t>
      </w:r>
      <w:r w:rsidRPr="009E4DB1">
        <w:rPr>
          <w:rFonts w:ascii="Times New Roman" w:hAnsi="Times New Roman" w:cs="Times New Roman"/>
          <w:noProof/>
          <w:sz w:val="24"/>
          <w:szCs w:val="24"/>
        </w:rPr>
        <w:t>https://www.bacp.co.uk/events-and-resources/ethics-and-standards/ethical-framework-for-the-counselling-professions/</w:t>
      </w:r>
    </w:p>
    <w:p w14:paraId="1E61BEEC" w14:textId="77777777" w:rsidR="00E10226" w:rsidRPr="00E568A4" w:rsidRDefault="00E10226" w:rsidP="00F15356">
      <w:pPr>
        <w:pStyle w:val="dx-doi"/>
        <w:ind w:left="720" w:hanging="720"/>
        <w:rPr>
          <w:rFonts w:ascii="Open Sans" w:hAnsi="Open Sans" w:cs="Open Sans"/>
          <w:color w:val="333333"/>
          <w:sz w:val="20"/>
          <w:szCs w:val="20"/>
        </w:rPr>
      </w:pPr>
      <w:r w:rsidRPr="009E4DB1">
        <w:rPr>
          <w:color w:val="222222"/>
          <w:shd w:val="clear" w:color="auto" w:fill="FFFFFF"/>
        </w:rPr>
        <w:t>Bennett, R. (2002). Employers' demands for personal transferable skills in graduates: A content analysis of 1000 job advertisements and an associated empirical study. </w:t>
      </w:r>
      <w:r w:rsidRPr="009E4DB1">
        <w:rPr>
          <w:i/>
          <w:iCs/>
          <w:color w:val="222222"/>
          <w:shd w:val="clear" w:color="auto" w:fill="FFFFFF"/>
        </w:rPr>
        <w:t>Journal of Vocational Education and training</w:t>
      </w:r>
      <w:r w:rsidRPr="009E4DB1">
        <w:rPr>
          <w:color w:val="222222"/>
          <w:shd w:val="clear" w:color="auto" w:fill="FFFFFF"/>
        </w:rPr>
        <w:t>, </w:t>
      </w:r>
      <w:r w:rsidRPr="009E4DB1">
        <w:rPr>
          <w:i/>
          <w:iCs/>
          <w:color w:val="222222"/>
          <w:shd w:val="clear" w:color="auto" w:fill="FFFFFF"/>
        </w:rPr>
        <w:t>54</w:t>
      </w:r>
      <w:r w:rsidRPr="009E4DB1">
        <w:rPr>
          <w:color w:val="222222"/>
          <w:shd w:val="clear" w:color="auto" w:fill="FFFFFF"/>
        </w:rPr>
        <w:t>(4), 457-476.</w:t>
      </w:r>
      <w:r>
        <w:rPr>
          <w:color w:val="222222"/>
          <w:shd w:val="clear" w:color="auto" w:fill="FFFFFF"/>
        </w:rPr>
        <w:t xml:space="preserve"> </w:t>
      </w:r>
      <w:r w:rsidRPr="00E568A4">
        <w:rPr>
          <w:color w:val="333333"/>
        </w:rPr>
        <w:t>https://doi.org/10.1080/13636820200200209</w:t>
      </w:r>
    </w:p>
    <w:p w14:paraId="26E626B9" w14:textId="77777777" w:rsidR="00E10226" w:rsidRDefault="00E10226" w:rsidP="00BD6878">
      <w:pPr>
        <w:ind w:left="720" w:hanging="720"/>
        <w:rPr>
          <w:rFonts w:ascii="Times New Roman" w:hAnsi="Times New Roman" w:cs="Times New Roman"/>
          <w:sz w:val="24"/>
          <w:szCs w:val="24"/>
        </w:rPr>
      </w:pPr>
      <w:r>
        <w:rPr>
          <w:rFonts w:ascii="Times New Roman" w:hAnsi="Times New Roman" w:cs="Times New Roman"/>
          <w:sz w:val="24"/>
          <w:szCs w:val="24"/>
        </w:rPr>
        <w:t xml:space="preserve">Dementia Friendly Swansea. (n.d.). About dementia friendly Swansea. </w:t>
      </w:r>
      <w:r w:rsidRPr="00BD6878">
        <w:rPr>
          <w:rFonts w:ascii="Times New Roman" w:hAnsi="Times New Roman" w:cs="Times New Roman"/>
          <w:sz w:val="24"/>
          <w:szCs w:val="24"/>
        </w:rPr>
        <w:t>https://www.dementiafriendlyswansea.org/about-us/</w:t>
      </w:r>
    </w:p>
    <w:p w14:paraId="66684984" w14:textId="77777777" w:rsidR="00E10226" w:rsidRDefault="00E10226" w:rsidP="00BD6878">
      <w:pPr>
        <w:ind w:left="720" w:hanging="720"/>
        <w:rPr>
          <w:rFonts w:ascii="Times New Roman" w:hAnsi="Times New Roman" w:cs="Times New Roman"/>
          <w:sz w:val="24"/>
          <w:szCs w:val="24"/>
        </w:rPr>
      </w:pPr>
      <w:r>
        <w:rPr>
          <w:rFonts w:ascii="Times New Roman" w:hAnsi="Times New Roman" w:cs="Times New Roman"/>
          <w:sz w:val="24"/>
          <w:szCs w:val="24"/>
        </w:rPr>
        <w:t xml:space="preserve">Dementia Friendly Swansea. (n.d.). </w:t>
      </w:r>
      <w:r w:rsidRPr="00B200CD">
        <w:rPr>
          <w:rFonts w:ascii="Times New Roman" w:hAnsi="Times New Roman" w:cs="Times New Roman"/>
          <w:i/>
          <w:iCs/>
          <w:sz w:val="24"/>
          <w:szCs w:val="24"/>
        </w:rPr>
        <w:t xml:space="preserve">The dementia </w:t>
      </w:r>
      <w:proofErr w:type="spellStart"/>
      <w:r w:rsidRPr="00B200CD">
        <w:rPr>
          <w:rFonts w:ascii="Times New Roman" w:hAnsi="Times New Roman" w:cs="Times New Roman"/>
          <w:i/>
          <w:iCs/>
          <w:sz w:val="24"/>
          <w:szCs w:val="24"/>
        </w:rPr>
        <w:t>hwb</w:t>
      </w:r>
      <w:proofErr w:type="spellEnd"/>
      <w:r w:rsidRPr="00B200CD">
        <w:rPr>
          <w:rFonts w:ascii="Times New Roman" w:hAnsi="Times New Roman" w:cs="Times New Roman"/>
          <w:i/>
          <w:iCs/>
          <w:sz w:val="24"/>
          <w:szCs w:val="24"/>
        </w:rPr>
        <w:t xml:space="preserve"> Swansea</w:t>
      </w:r>
      <w:r>
        <w:rPr>
          <w:rFonts w:ascii="Times New Roman" w:hAnsi="Times New Roman" w:cs="Times New Roman"/>
          <w:sz w:val="24"/>
          <w:szCs w:val="24"/>
        </w:rPr>
        <w:t xml:space="preserve">. </w:t>
      </w:r>
      <w:r w:rsidRPr="00B200CD">
        <w:rPr>
          <w:rFonts w:ascii="Times New Roman" w:hAnsi="Times New Roman" w:cs="Times New Roman"/>
          <w:sz w:val="24"/>
          <w:szCs w:val="24"/>
        </w:rPr>
        <w:t>https://www.dementiafriendlyswansea.org/dementia-hwb/</w:t>
      </w:r>
    </w:p>
    <w:p w14:paraId="49D943A4" w14:textId="77777777" w:rsidR="00E10226" w:rsidRDefault="00E10226" w:rsidP="00BD6878">
      <w:pPr>
        <w:ind w:left="720" w:hanging="720"/>
        <w:rPr>
          <w:rFonts w:ascii="Times New Roman" w:hAnsi="Times New Roman" w:cs="Times New Roman"/>
          <w:sz w:val="24"/>
          <w:szCs w:val="24"/>
        </w:rPr>
      </w:pPr>
      <w:r>
        <w:rPr>
          <w:rFonts w:ascii="Times New Roman" w:hAnsi="Times New Roman" w:cs="Times New Roman"/>
          <w:sz w:val="24"/>
          <w:szCs w:val="24"/>
        </w:rPr>
        <w:t>Dementia Friends. (</w:t>
      </w:r>
      <w:r>
        <w:rPr>
          <w:rFonts w:ascii="Times New Roman" w:hAnsi="Times New Roman" w:cs="Times New Roman"/>
          <w:sz w:val="24"/>
          <w:szCs w:val="24"/>
        </w:rPr>
        <w:t>2017</w:t>
      </w:r>
      <w:r>
        <w:rPr>
          <w:rFonts w:ascii="Times New Roman" w:hAnsi="Times New Roman" w:cs="Times New Roman"/>
          <w:sz w:val="24"/>
          <w:szCs w:val="24"/>
        </w:rPr>
        <w:t xml:space="preserve">). </w:t>
      </w:r>
      <w:r w:rsidRPr="00AE69A7">
        <w:rPr>
          <w:rFonts w:ascii="Times New Roman" w:hAnsi="Times New Roman" w:cs="Times New Roman"/>
          <w:i/>
          <w:iCs/>
          <w:sz w:val="24"/>
          <w:szCs w:val="24"/>
        </w:rPr>
        <w:t xml:space="preserve">Dementia </w:t>
      </w:r>
      <w:proofErr w:type="gramStart"/>
      <w:r w:rsidRPr="00AE69A7">
        <w:rPr>
          <w:rFonts w:ascii="Times New Roman" w:hAnsi="Times New Roman" w:cs="Times New Roman"/>
          <w:i/>
          <w:iCs/>
          <w:sz w:val="24"/>
          <w:szCs w:val="24"/>
        </w:rPr>
        <w:t>friends</w:t>
      </w:r>
      <w:proofErr w:type="gramEnd"/>
      <w:r w:rsidRPr="00AE69A7">
        <w:rPr>
          <w:rFonts w:ascii="Times New Roman" w:hAnsi="Times New Roman" w:cs="Times New Roman"/>
          <w:i/>
          <w:iCs/>
          <w:sz w:val="24"/>
          <w:szCs w:val="24"/>
        </w:rPr>
        <w:t xml:space="preserve"> homepage</w:t>
      </w:r>
      <w:r>
        <w:rPr>
          <w:rFonts w:ascii="Times New Roman" w:hAnsi="Times New Roman" w:cs="Times New Roman"/>
          <w:sz w:val="24"/>
          <w:szCs w:val="24"/>
        </w:rPr>
        <w:t xml:space="preserve">. </w:t>
      </w:r>
      <w:r w:rsidRPr="00AE69A7">
        <w:rPr>
          <w:rFonts w:ascii="Times New Roman" w:hAnsi="Times New Roman" w:cs="Times New Roman"/>
          <w:sz w:val="24"/>
          <w:szCs w:val="24"/>
        </w:rPr>
        <w:t>www.dementiafriends.org</w:t>
      </w:r>
    </w:p>
    <w:p w14:paraId="2F04B9A1" w14:textId="77777777" w:rsidR="00E10226" w:rsidRPr="003B15CF" w:rsidRDefault="00E10226" w:rsidP="00F15356">
      <w:pPr>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Egan, G. (2013). </w:t>
      </w:r>
      <w:r w:rsidRPr="00EE7E2B">
        <w:rPr>
          <w:rFonts w:ascii="Times New Roman" w:hAnsi="Times New Roman" w:cs="Times New Roman"/>
          <w:i/>
          <w:iCs/>
          <w:noProof/>
          <w:sz w:val="24"/>
          <w:szCs w:val="24"/>
        </w:rPr>
        <w:t>The skilled helper: a problem-management and opportunity-development approach to helping</w:t>
      </w:r>
      <w:r>
        <w:rPr>
          <w:rFonts w:ascii="Times New Roman" w:hAnsi="Times New Roman" w:cs="Times New Roman"/>
          <w:noProof/>
          <w:sz w:val="24"/>
          <w:szCs w:val="24"/>
        </w:rPr>
        <w:t>. Cengage Learning.</w:t>
      </w:r>
    </w:p>
    <w:p w14:paraId="6352212A" w14:textId="77777777" w:rsidR="00E10226" w:rsidRPr="00B5460C" w:rsidRDefault="00E10226" w:rsidP="00F15356">
      <w:pPr>
        <w:ind w:left="720" w:hanging="720"/>
        <w:rPr>
          <w:rFonts w:ascii="Times New Roman" w:hAnsi="Times New Roman" w:cs="Times New Roman"/>
          <w:sz w:val="24"/>
          <w:szCs w:val="24"/>
          <w:shd w:val="clear" w:color="auto" w:fill="FFFFFF"/>
        </w:rPr>
      </w:pPr>
      <w:r w:rsidRPr="00B5460C">
        <w:rPr>
          <w:rStyle w:val="Emphasis"/>
          <w:rFonts w:ascii="Times New Roman" w:hAnsi="Times New Roman" w:cs="Times New Roman"/>
          <w:i w:val="0"/>
          <w:iCs w:val="0"/>
          <w:sz w:val="24"/>
          <w:szCs w:val="24"/>
          <w:shd w:val="clear" w:color="auto" w:fill="FFFFFF"/>
        </w:rPr>
        <w:t>Gibbs</w:t>
      </w:r>
      <w:r w:rsidRPr="00B5460C">
        <w:rPr>
          <w:rFonts w:ascii="Times New Roman" w:hAnsi="Times New Roman" w:cs="Times New Roman"/>
          <w:sz w:val="24"/>
          <w:szCs w:val="24"/>
          <w:shd w:val="clear" w:color="auto" w:fill="FFFFFF"/>
        </w:rPr>
        <w:t>, G. (1988)</w:t>
      </w:r>
      <w:r>
        <w:rPr>
          <w:rFonts w:ascii="Times New Roman" w:hAnsi="Times New Roman" w:cs="Times New Roman"/>
          <w:sz w:val="24"/>
          <w:szCs w:val="24"/>
          <w:shd w:val="clear" w:color="auto" w:fill="FFFFFF"/>
        </w:rPr>
        <w:t>.</w:t>
      </w:r>
      <w:r w:rsidRPr="00B5460C">
        <w:rPr>
          <w:rFonts w:ascii="Times New Roman" w:hAnsi="Times New Roman" w:cs="Times New Roman"/>
          <w:sz w:val="24"/>
          <w:szCs w:val="24"/>
          <w:shd w:val="clear" w:color="auto" w:fill="FFFFFF"/>
        </w:rPr>
        <w:t xml:space="preserve"> </w:t>
      </w:r>
      <w:r w:rsidRPr="00704B08">
        <w:rPr>
          <w:rFonts w:ascii="Times New Roman" w:hAnsi="Times New Roman" w:cs="Times New Roman"/>
          <w:i/>
          <w:iCs/>
          <w:sz w:val="24"/>
          <w:szCs w:val="24"/>
          <w:shd w:val="clear" w:color="auto" w:fill="FFFFFF"/>
        </w:rPr>
        <w:t>Learning by doing: a guide to a teaching and learning methods</w:t>
      </w:r>
      <w:r w:rsidRPr="00B5460C">
        <w:rPr>
          <w:rFonts w:ascii="Times New Roman" w:hAnsi="Times New Roman" w:cs="Times New Roman"/>
          <w:sz w:val="24"/>
          <w:szCs w:val="24"/>
          <w:shd w:val="clear" w:color="auto" w:fill="FFFFFF"/>
        </w:rPr>
        <w:t>. Further Educational Unit.</w:t>
      </w:r>
    </w:p>
    <w:p w14:paraId="60CF33A1" w14:textId="77777777" w:rsidR="00E10226" w:rsidRPr="0067049F" w:rsidRDefault="00E10226" w:rsidP="00F15356">
      <w:pPr>
        <w:ind w:left="720" w:hanging="720"/>
        <w:rPr>
          <w:rFonts w:ascii="Times New Roman" w:hAnsi="Times New Roman" w:cs="Times New Roman"/>
          <w:noProof/>
          <w:sz w:val="40"/>
          <w:szCs w:val="40"/>
          <w:u w:val="single"/>
        </w:rPr>
      </w:pPr>
      <w:r w:rsidRPr="0067049F">
        <w:rPr>
          <w:rFonts w:ascii="Times New Roman" w:hAnsi="Times New Roman" w:cs="Times New Roman"/>
          <w:color w:val="222222"/>
          <w:sz w:val="24"/>
          <w:szCs w:val="24"/>
          <w:shd w:val="clear" w:color="auto" w:fill="FFFFFF"/>
        </w:rPr>
        <w:t xml:space="preserve">Grant, L., &amp; </w:t>
      </w:r>
      <w:proofErr w:type="spellStart"/>
      <w:r w:rsidRPr="0067049F">
        <w:rPr>
          <w:rFonts w:ascii="Times New Roman" w:hAnsi="Times New Roman" w:cs="Times New Roman"/>
          <w:color w:val="222222"/>
          <w:sz w:val="24"/>
          <w:szCs w:val="24"/>
          <w:shd w:val="clear" w:color="auto" w:fill="FFFFFF"/>
        </w:rPr>
        <w:t>Kinman</w:t>
      </w:r>
      <w:proofErr w:type="spellEnd"/>
      <w:r w:rsidRPr="0067049F">
        <w:rPr>
          <w:rFonts w:ascii="Times New Roman" w:hAnsi="Times New Roman" w:cs="Times New Roman"/>
          <w:color w:val="222222"/>
          <w:sz w:val="24"/>
          <w:szCs w:val="24"/>
          <w:shd w:val="clear" w:color="auto" w:fill="FFFFFF"/>
        </w:rPr>
        <w:t>, G. (2014). Emotional resilience in the helping professions and how it can be enhanced. </w:t>
      </w:r>
      <w:r w:rsidRPr="0067049F">
        <w:rPr>
          <w:rFonts w:ascii="Times New Roman" w:hAnsi="Times New Roman" w:cs="Times New Roman"/>
          <w:i/>
          <w:iCs/>
          <w:color w:val="222222"/>
          <w:sz w:val="24"/>
          <w:szCs w:val="24"/>
          <w:shd w:val="clear" w:color="auto" w:fill="FFFFFF"/>
        </w:rPr>
        <w:t>Health and Social Care Education</w:t>
      </w:r>
      <w:r w:rsidRPr="0067049F">
        <w:rPr>
          <w:rFonts w:ascii="Times New Roman" w:hAnsi="Times New Roman" w:cs="Times New Roman"/>
          <w:color w:val="222222"/>
          <w:sz w:val="24"/>
          <w:szCs w:val="24"/>
          <w:shd w:val="clear" w:color="auto" w:fill="FFFFFF"/>
        </w:rPr>
        <w:t>, </w:t>
      </w:r>
      <w:r w:rsidRPr="0067049F">
        <w:rPr>
          <w:rFonts w:ascii="Times New Roman" w:hAnsi="Times New Roman" w:cs="Times New Roman"/>
          <w:i/>
          <w:iCs/>
          <w:color w:val="222222"/>
          <w:sz w:val="24"/>
          <w:szCs w:val="24"/>
          <w:shd w:val="clear" w:color="auto" w:fill="FFFFFF"/>
        </w:rPr>
        <w:t>3</w:t>
      </w:r>
      <w:r w:rsidRPr="0067049F">
        <w:rPr>
          <w:rFonts w:ascii="Times New Roman" w:hAnsi="Times New Roman" w:cs="Times New Roman"/>
          <w:color w:val="222222"/>
          <w:sz w:val="24"/>
          <w:szCs w:val="24"/>
          <w:shd w:val="clear" w:color="auto" w:fill="FFFFFF"/>
        </w:rPr>
        <w:t>(1), 23-34.</w:t>
      </w:r>
    </w:p>
    <w:p w14:paraId="07FC8C7F" w14:textId="77777777" w:rsidR="00E10226" w:rsidRDefault="00E10226" w:rsidP="00F15356">
      <w:pPr>
        <w:ind w:left="720" w:hanging="720"/>
        <w:rPr>
          <w:rFonts w:ascii="Times New Roman" w:hAnsi="Times New Roman" w:cs="Times New Roman"/>
          <w:color w:val="222222"/>
          <w:sz w:val="24"/>
          <w:szCs w:val="24"/>
          <w:shd w:val="clear" w:color="auto" w:fill="FFFFFF"/>
        </w:rPr>
      </w:pPr>
      <w:r w:rsidRPr="00BA47A5">
        <w:rPr>
          <w:rFonts w:ascii="Times New Roman" w:hAnsi="Times New Roman" w:cs="Times New Roman"/>
          <w:color w:val="222222"/>
          <w:sz w:val="24"/>
          <w:szCs w:val="24"/>
          <w:shd w:val="clear" w:color="auto" w:fill="FFFFFF"/>
        </w:rPr>
        <w:t>Jiang, Z., Wang, Y., Li, W., Peng, K. Z., &amp; Wu, C. H. (2023). Career proactivity: A bibliometric literature review and a future research agenda. </w:t>
      </w:r>
      <w:r w:rsidRPr="00BA47A5">
        <w:rPr>
          <w:rFonts w:ascii="Times New Roman" w:hAnsi="Times New Roman" w:cs="Times New Roman"/>
          <w:i/>
          <w:iCs/>
          <w:color w:val="222222"/>
          <w:sz w:val="24"/>
          <w:szCs w:val="24"/>
          <w:shd w:val="clear" w:color="auto" w:fill="FFFFFF"/>
        </w:rPr>
        <w:t>Applied Psychology</w:t>
      </w:r>
      <w:r w:rsidRPr="00BA47A5">
        <w:rPr>
          <w:rFonts w:ascii="Times New Roman" w:hAnsi="Times New Roman" w:cs="Times New Roman"/>
          <w:color w:val="222222"/>
          <w:sz w:val="24"/>
          <w:szCs w:val="24"/>
          <w:shd w:val="clear" w:color="auto" w:fill="FFFFFF"/>
        </w:rPr>
        <w:t>, </w:t>
      </w:r>
      <w:r w:rsidRPr="00BA47A5">
        <w:rPr>
          <w:rFonts w:ascii="Times New Roman" w:hAnsi="Times New Roman" w:cs="Times New Roman"/>
          <w:i/>
          <w:iCs/>
          <w:color w:val="222222"/>
          <w:sz w:val="24"/>
          <w:szCs w:val="24"/>
          <w:shd w:val="clear" w:color="auto" w:fill="FFFFFF"/>
        </w:rPr>
        <w:t>72</w:t>
      </w:r>
      <w:r w:rsidRPr="00BA47A5">
        <w:rPr>
          <w:rFonts w:ascii="Times New Roman" w:hAnsi="Times New Roman" w:cs="Times New Roman"/>
          <w:color w:val="222222"/>
          <w:sz w:val="24"/>
          <w:szCs w:val="24"/>
          <w:shd w:val="clear" w:color="auto" w:fill="FFFFFF"/>
        </w:rPr>
        <w:t xml:space="preserve">(1), 144-184. </w:t>
      </w:r>
      <w:r w:rsidRPr="00FA7622">
        <w:rPr>
          <w:rFonts w:ascii="Times New Roman" w:hAnsi="Times New Roman" w:cs="Times New Roman"/>
          <w:color w:val="222222"/>
          <w:sz w:val="24"/>
          <w:szCs w:val="24"/>
          <w:shd w:val="clear" w:color="auto" w:fill="FFFFFF"/>
        </w:rPr>
        <w:t>https://iaap-journals.onlinelibrary.wiley.com/doi/pdfdirect/10.1111/apps.12442</w:t>
      </w:r>
    </w:p>
    <w:p w14:paraId="7EA691EA" w14:textId="77777777" w:rsidR="00E10226" w:rsidRPr="005B3056" w:rsidRDefault="00E10226" w:rsidP="00F15356">
      <w:pPr>
        <w:ind w:left="720" w:hanging="720"/>
        <w:rPr>
          <w:rFonts w:ascii="Times New Roman" w:hAnsi="Times New Roman" w:cs="Times New Roman"/>
          <w:noProof/>
          <w:sz w:val="24"/>
          <w:szCs w:val="24"/>
          <w:u w:val="single"/>
        </w:rPr>
      </w:pPr>
      <w:r w:rsidRPr="005B3056">
        <w:rPr>
          <w:rFonts w:ascii="Times New Roman" w:hAnsi="Times New Roman" w:cs="Times New Roman"/>
          <w:color w:val="3A3A3A"/>
          <w:sz w:val="23"/>
          <w:szCs w:val="23"/>
          <w:shd w:val="clear" w:color="auto" w:fill="FFFFFF"/>
        </w:rPr>
        <w:t>Midwinter, R., &amp; Dickson, J. (2015). </w:t>
      </w:r>
      <w:r w:rsidRPr="005B3056">
        <w:rPr>
          <w:rFonts w:ascii="Times New Roman" w:hAnsi="Times New Roman" w:cs="Times New Roman"/>
          <w:i/>
          <w:iCs/>
          <w:color w:val="3A3A3A"/>
          <w:sz w:val="23"/>
          <w:szCs w:val="23"/>
          <w:shd w:val="clear" w:color="auto" w:fill="FFFFFF"/>
        </w:rPr>
        <w:t>Embedding counselling and communication skills: a relational skills model</w:t>
      </w:r>
      <w:r w:rsidRPr="005B3056">
        <w:rPr>
          <w:rFonts w:ascii="Times New Roman" w:hAnsi="Times New Roman" w:cs="Times New Roman"/>
          <w:color w:val="3A3A3A"/>
          <w:sz w:val="23"/>
          <w:szCs w:val="23"/>
          <w:shd w:val="clear" w:color="auto" w:fill="FFFFFF"/>
        </w:rPr>
        <w:t>. Routledge.</w:t>
      </w:r>
    </w:p>
    <w:p w14:paraId="5738BD89" w14:textId="77777777" w:rsidR="00E10226" w:rsidRPr="00BA47A5" w:rsidRDefault="00E10226" w:rsidP="00F15356">
      <w:pPr>
        <w:ind w:left="720" w:hanging="720"/>
        <w:rPr>
          <w:rFonts w:ascii="Times New Roman" w:hAnsi="Times New Roman" w:cs="Times New Roman"/>
          <w:noProof/>
          <w:sz w:val="24"/>
          <w:szCs w:val="24"/>
          <w:u w:val="single"/>
        </w:rPr>
      </w:pPr>
      <w:r w:rsidRPr="00BA47A5">
        <w:rPr>
          <w:rFonts w:ascii="Times New Roman" w:hAnsi="Times New Roman" w:cs="Times New Roman"/>
          <w:color w:val="222222"/>
          <w:sz w:val="24"/>
          <w:szCs w:val="24"/>
          <w:shd w:val="clear" w:color="auto" w:fill="FFFFFF"/>
        </w:rPr>
        <w:t>Min, K. S., Jung, J. M., &amp; Ryu, K. (2021). Listen to their heart: Why does active listening enhance customer satisfaction after a service failure?</w:t>
      </w:r>
      <w:r>
        <w:rPr>
          <w:rFonts w:ascii="Times New Roman" w:hAnsi="Times New Roman" w:cs="Times New Roman"/>
          <w:color w:val="222222"/>
          <w:sz w:val="24"/>
          <w:szCs w:val="24"/>
          <w:shd w:val="clear" w:color="auto" w:fill="FFFFFF"/>
        </w:rPr>
        <w:t xml:space="preserve"> </w:t>
      </w:r>
      <w:r w:rsidRPr="00BA47A5">
        <w:rPr>
          <w:rFonts w:ascii="Times New Roman" w:hAnsi="Times New Roman" w:cs="Times New Roman"/>
          <w:i/>
          <w:iCs/>
          <w:color w:val="222222"/>
          <w:sz w:val="24"/>
          <w:szCs w:val="24"/>
          <w:shd w:val="clear" w:color="auto" w:fill="FFFFFF"/>
        </w:rPr>
        <w:t>International Journal of Hospitality Management</w:t>
      </w:r>
      <w:r w:rsidRPr="00BA47A5">
        <w:rPr>
          <w:rFonts w:ascii="Times New Roman" w:hAnsi="Times New Roman" w:cs="Times New Roman"/>
          <w:color w:val="222222"/>
          <w:sz w:val="24"/>
          <w:szCs w:val="24"/>
          <w:shd w:val="clear" w:color="auto" w:fill="FFFFFF"/>
        </w:rPr>
        <w:t>, </w:t>
      </w:r>
      <w:r w:rsidRPr="00BA47A5">
        <w:rPr>
          <w:rFonts w:ascii="Times New Roman" w:hAnsi="Times New Roman" w:cs="Times New Roman"/>
          <w:i/>
          <w:iCs/>
          <w:color w:val="222222"/>
          <w:sz w:val="24"/>
          <w:szCs w:val="24"/>
          <w:shd w:val="clear" w:color="auto" w:fill="FFFFFF"/>
        </w:rPr>
        <w:t>96</w:t>
      </w:r>
      <w:r w:rsidRPr="00BA47A5">
        <w:rPr>
          <w:rFonts w:ascii="Times New Roman" w:hAnsi="Times New Roman" w:cs="Times New Roman"/>
          <w:color w:val="222222"/>
          <w:sz w:val="24"/>
          <w:szCs w:val="24"/>
          <w:shd w:val="clear" w:color="auto" w:fill="FFFFFF"/>
        </w:rPr>
        <w:t>, 102956.</w:t>
      </w:r>
      <w:r w:rsidRPr="00BA47A5">
        <w:rPr>
          <w:rFonts w:ascii="Times New Roman" w:hAnsi="Times New Roman" w:cs="Times New Roman"/>
          <w:sz w:val="24"/>
          <w:szCs w:val="24"/>
        </w:rPr>
        <w:t>https://doi.org/10.1016/j.ijhm.2021.102956</w:t>
      </w:r>
    </w:p>
    <w:p w14:paraId="36CC109B" w14:textId="77777777" w:rsidR="00E10226" w:rsidRDefault="00E10226" w:rsidP="00F15356">
      <w:pPr>
        <w:ind w:left="720" w:hanging="720"/>
        <w:rPr>
          <w:rFonts w:ascii="Times New Roman" w:hAnsi="Times New Roman" w:cs="Times New Roman"/>
          <w:sz w:val="24"/>
          <w:szCs w:val="24"/>
          <w:shd w:val="clear" w:color="auto" w:fill="FFFFFF"/>
        </w:rPr>
      </w:pPr>
      <w:proofErr w:type="spellStart"/>
      <w:r w:rsidRPr="00BA47A5">
        <w:rPr>
          <w:rFonts w:ascii="Times New Roman" w:hAnsi="Times New Roman" w:cs="Times New Roman"/>
          <w:color w:val="222222"/>
          <w:sz w:val="24"/>
          <w:szCs w:val="24"/>
          <w:shd w:val="clear" w:color="auto" w:fill="FFFFFF"/>
        </w:rPr>
        <w:t>Ogbonnaya</w:t>
      </w:r>
      <w:proofErr w:type="spellEnd"/>
      <w:r w:rsidRPr="00BA47A5">
        <w:rPr>
          <w:rFonts w:ascii="Times New Roman" w:hAnsi="Times New Roman" w:cs="Times New Roman"/>
          <w:color w:val="222222"/>
          <w:sz w:val="24"/>
          <w:szCs w:val="24"/>
          <w:shd w:val="clear" w:color="auto" w:fill="FFFFFF"/>
        </w:rPr>
        <w:t>, C., Tillman, C. J., &amp; Gonzalez, K. (2018). Perceived organizational support in health care: The importance of teamwork and training for employee well-being and patient satisfaction. </w:t>
      </w:r>
      <w:r w:rsidRPr="00BA47A5">
        <w:rPr>
          <w:rFonts w:ascii="Times New Roman" w:hAnsi="Times New Roman" w:cs="Times New Roman"/>
          <w:i/>
          <w:iCs/>
          <w:color w:val="222222"/>
          <w:sz w:val="24"/>
          <w:szCs w:val="24"/>
          <w:shd w:val="clear" w:color="auto" w:fill="FFFFFF"/>
        </w:rPr>
        <w:t>Group &amp; Organization Management</w:t>
      </w:r>
      <w:r w:rsidRPr="00BA47A5">
        <w:rPr>
          <w:rFonts w:ascii="Times New Roman" w:hAnsi="Times New Roman" w:cs="Times New Roman"/>
          <w:color w:val="222222"/>
          <w:sz w:val="24"/>
          <w:szCs w:val="24"/>
          <w:shd w:val="clear" w:color="auto" w:fill="FFFFFF"/>
        </w:rPr>
        <w:t>, </w:t>
      </w:r>
      <w:r w:rsidRPr="00BA47A5">
        <w:rPr>
          <w:rFonts w:ascii="Times New Roman" w:hAnsi="Times New Roman" w:cs="Times New Roman"/>
          <w:i/>
          <w:iCs/>
          <w:color w:val="222222"/>
          <w:sz w:val="24"/>
          <w:szCs w:val="24"/>
          <w:shd w:val="clear" w:color="auto" w:fill="FFFFFF"/>
        </w:rPr>
        <w:t>43</w:t>
      </w:r>
      <w:r w:rsidRPr="00BA47A5">
        <w:rPr>
          <w:rFonts w:ascii="Times New Roman" w:hAnsi="Times New Roman" w:cs="Times New Roman"/>
          <w:color w:val="222222"/>
          <w:sz w:val="24"/>
          <w:szCs w:val="24"/>
          <w:shd w:val="clear" w:color="auto" w:fill="FFFFFF"/>
        </w:rPr>
        <w:t xml:space="preserve">(3), 475-503. </w:t>
      </w:r>
      <w:r w:rsidRPr="00D26F80">
        <w:rPr>
          <w:rFonts w:ascii="Times New Roman" w:hAnsi="Times New Roman" w:cs="Times New Roman"/>
          <w:sz w:val="24"/>
          <w:szCs w:val="24"/>
          <w:shd w:val="clear" w:color="auto" w:fill="FFFFFF"/>
        </w:rPr>
        <w:t>https://doi.org/10.1177/1059601118767244</w:t>
      </w:r>
    </w:p>
    <w:p w14:paraId="4DA5C9FF" w14:textId="77777777" w:rsidR="00E10226" w:rsidRPr="00D26F80" w:rsidRDefault="00E10226" w:rsidP="00F15356">
      <w:pPr>
        <w:ind w:left="720" w:hanging="720"/>
        <w:rPr>
          <w:rFonts w:ascii="Times New Roman" w:hAnsi="Times New Roman" w:cs="Times New Roman"/>
          <w:sz w:val="24"/>
          <w:szCs w:val="24"/>
          <w:shd w:val="clear" w:color="auto" w:fill="FFFFFF"/>
        </w:rPr>
      </w:pPr>
      <w:r w:rsidRPr="00D26F80">
        <w:rPr>
          <w:rFonts w:ascii="Times New Roman" w:hAnsi="Times New Roman" w:cs="Times New Roman"/>
          <w:color w:val="222222"/>
          <w:sz w:val="24"/>
          <w:szCs w:val="24"/>
          <w:shd w:val="clear" w:color="auto" w:fill="FFFFFF"/>
        </w:rPr>
        <w:t>Rogers, C. R. (1957). The necessary and sufficient conditions of therapeutic personality change. </w:t>
      </w:r>
      <w:r w:rsidRPr="00D26F80">
        <w:rPr>
          <w:rFonts w:ascii="Times New Roman" w:hAnsi="Times New Roman" w:cs="Times New Roman"/>
          <w:i/>
          <w:iCs/>
          <w:color w:val="222222"/>
          <w:sz w:val="24"/>
          <w:szCs w:val="24"/>
          <w:shd w:val="clear" w:color="auto" w:fill="FFFFFF"/>
        </w:rPr>
        <w:t>Journal of consulting psychology</w:t>
      </w:r>
      <w:r w:rsidRPr="00D26F80">
        <w:rPr>
          <w:rFonts w:ascii="Times New Roman" w:hAnsi="Times New Roman" w:cs="Times New Roman"/>
          <w:color w:val="222222"/>
          <w:sz w:val="24"/>
          <w:szCs w:val="24"/>
          <w:shd w:val="clear" w:color="auto" w:fill="FFFFFF"/>
        </w:rPr>
        <w:t>, </w:t>
      </w:r>
      <w:r w:rsidRPr="00D26F80">
        <w:rPr>
          <w:rFonts w:ascii="Times New Roman" w:hAnsi="Times New Roman" w:cs="Times New Roman"/>
          <w:i/>
          <w:iCs/>
          <w:color w:val="222222"/>
          <w:sz w:val="24"/>
          <w:szCs w:val="24"/>
          <w:shd w:val="clear" w:color="auto" w:fill="FFFFFF"/>
        </w:rPr>
        <w:t>21</w:t>
      </w:r>
      <w:r w:rsidRPr="00D26F80">
        <w:rPr>
          <w:rFonts w:ascii="Times New Roman" w:hAnsi="Times New Roman" w:cs="Times New Roman"/>
          <w:color w:val="222222"/>
          <w:sz w:val="24"/>
          <w:szCs w:val="24"/>
          <w:shd w:val="clear" w:color="auto" w:fill="FFFFFF"/>
        </w:rPr>
        <w:t>(2), 95.</w:t>
      </w:r>
    </w:p>
    <w:p w14:paraId="6C43249C" w14:textId="77777777" w:rsidR="00E10226" w:rsidRDefault="00E10226" w:rsidP="00F83B51">
      <w:pPr>
        <w:ind w:left="720" w:hanging="720"/>
        <w:rPr>
          <w:rFonts w:ascii="Times New Roman" w:hAnsi="Times New Roman" w:cs="Times New Roman"/>
          <w:sz w:val="24"/>
          <w:szCs w:val="24"/>
        </w:rPr>
      </w:pPr>
      <w:r w:rsidRPr="00E51C41">
        <w:rPr>
          <w:rFonts w:ascii="Times New Roman" w:hAnsi="Times New Roman" w:cs="Times New Roman"/>
          <w:sz w:val="24"/>
          <w:szCs w:val="24"/>
        </w:rPr>
        <w:t>Snow, T. L. (2012). </w:t>
      </w:r>
      <w:r w:rsidRPr="006A17C7">
        <w:rPr>
          <w:rFonts w:ascii="Times New Roman" w:hAnsi="Times New Roman" w:cs="Times New Roman"/>
          <w:i/>
          <w:iCs/>
          <w:sz w:val="24"/>
          <w:szCs w:val="24"/>
        </w:rPr>
        <w:t xml:space="preserve">Dementia Caregiver Guide: Teepa Snow's Positive Approach Techniques for Caregiving, </w:t>
      </w:r>
      <w:proofErr w:type="gramStart"/>
      <w:r w:rsidRPr="006A17C7">
        <w:rPr>
          <w:rFonts w:ascii="Times New Roman" w:hAnsi="Times New Roman" w:cs="Times New Roman"/>
          <w:i/>
          <w:iCs/>
          <w:sz w:val="24"/>
          <w:szCs w:val="24"/>
        </w:rPr>
        <w:t>Alzheimer's</w:t>
      </w:r>
      <w:proofErr w:type="gramEnd"/>
      <w:r w:rsidRPr="006A17C7">
        <w:rPr>
          <w:rFonts w:ascii="Times New Roman" w:hAnsi="Times New Roman" w:cs="Times New Roman"/>
          <w:i/>
          <w:iCs/>
          <w:sz w:val="24"/>
          <w:szCs w:val="24"/>
        </w:rPr>
        <w:t xml:space="preserve"> and Other Forms of </w:t>
      </w:r>
      <w:proofErr w:type="spellStart"/>
      <w:r w:rsidRPr="006A17C7">
        <w:rPr>
          <w:rFonts w:ascii="Times New Roman" w:hAnsi="Times New Roman" w:cs="Times New Roman"/>
          <w:i/>
          <w:iCs/>
          <w:sz w:val="24"/>
          <w:szCs w:val="24"/>
        </w:rPr>
        <w:t>Dememtia</w:t>
      </w:r>
      <w:proofErr w:type="spellEnd"/>
      <w:r w:rsidRPr="00E51C41">
        <w:rPr>
          <w:rFonts w:ascii="Times New Roman" w:hAnsi="Times New Roman" w:cs="Times New Roman"/>
          <w:sz w:val="24"/>
          <w:szCs w:val="24"/>
        </w:rPr>
        <w:t>. Cedar Village Retirement Community.</w:t>
      </w:r>
    </w:p>
    <w:p w14:paraId="66E060DE" w14:textId="77777777" w:rsidR="00E10226" w:rsidRDefault="00E10226" w:rsidP="00F83B51">
      <w:pPr>
        <w:ind w:left="720" w:hanging="720"/>
        <w:rPr>
          <w:rFonts w:ascii="Times New Roman" w:hAnsi="Times New Roman" w:cs="Times New Roman"/>
          <w:sz w:val="24"/>
          <w:szCs w:val="24"/>
        </w:rPr>
      </w:pPr>
      <w:r w:rsidRPr="00FA0ACC">
        <w:rPr>
          <w:rFonts w:ascii="Times New Roman" w:hAnsi="Times New Roman" w:cs="Times New Roman"/>
          <w:sz w:val="24"/>
          <w:szCs w:val="24"/>
        </w:rPr>
        <w:lastRenderedPageBreak/>
        <w:t>Snow, T. L. (2021). </w:t>
      </w:r>
      <w:r w:rsidRPr="006A17C7">
        <w:rPr>
          <w:rFonts w:ascii="Times New Roman" w:hAnsi="Times New Roman" w:cs="Times New Roman"/>
          <w:i/>
          <w:iCs/>
          <w:sz w:val="24"/>
          <w:szCs w:val="24"/>
        </w:rPr>
        <w:t>Understanding the Changing Brain: A Positive Approach to Dementia Care</w:t>
      </w:r>
      <w:r w:rsidRPr="00FA0ACC">
        <w:rPr>
          <w:rFonts w:ascii="Times New Roman" w:hAnsi="Times New Roman" w:cs="Times New Roman"/>
          <w:sz w:val="24"/>
          <w:szCs w:val="24"/>
        </w:rPr>
        <w:t>. Positive Approach, LLC.</w:t>
      </w:r>
    </w:p>
    <w:p w14:paraId="5A0DD0E1" w14:textId="77777777" w:rsidR="00F15356" w:rsidRDefault="00F15356" w:rsidP="00A541BC">
      <w:pPr>
        <w:rPr>
          <w:rFonts w:ascii="Times New Roman" w:hAnsi="Times New Roman" w:cs="Times New Roman"/>
          <w:sz w:val="24"/>
          <w:szCs w:val="24"/>
        </w:rPr>
      </w:pPr>
    </w:p>
    <w:p w14:paraId="1256FDFF" w14:textId="2E5AC82D" w:rsidR="00B224C2" w:rsidRDefault="00B224C2" w:rsidP="00A541BC">
      <w:pPr>
        <w:rPr>
          <w:rFonts w:ascii="Times New Roman" w:hAnsi="Times New Roman" w:cs="Times New Roman"/>
          <w:sz w:val="24"/>
          <w:szCs w:val="24"/>
        </w:rPr>
      </w:pPr>
    </w:p>
    <w:p w14:paraId="6BBE2F96" w14:textId="7A348FC0" w:rsidR="00B224C2" w:rsidRDefault="00B224C2" w:rsidP="00A541BC">
      <w:pPr>
        <w:rPr>
          <w:rFonts w:ascii="Times New Roman" w:hAnsi="Times New Roman" w:cs="Times New Roman"/>
          <w:sz w:val="24"/>
          <w:szCs w:val="24"/>
        </w:rPr>
      </w:pPr>
    </w:p>
    <w:p w14:paraId="4D7BC3E4" w14:textId="2016E782" w:rsidR="00B224C2" w:rsidRDefault="00B224C2" w:rsidP="00A541BC">
      <w:pPr>
        <w:rPr>
          <w:rFonts w:ascii="Times New Roman" w:hAnsi="Times New Roman" w:cs="Times New Roman"/>
          <w:sz w:val="24"/>
          <w:szCs w:val="24"/>
        </w:rPr>
      </w:pPr>
    </w:p>
    <w:p w14:paraId="29BC2C5C" w14:textId="32FE9FDD" w:rsidR="00B224C2" w:rsidRDefault="00B224C2" w:rsidP="00A541BC">
      <w:pPr>
        <w:rPr>
          <w:rFonts w:ascii="Times New Roman" w:hAnsi="Times New Roman" w:cs="Times New Roman"/>
          <w:sz w:val="24"/>
          <w:szCs w:val="24"/>
        </w:rPr>
      </w:pPr>
    </w:p>
    <w:p w14:paraId="6D479DFA" w14:textId="6F845E9A" w:rsidR="00B224C2" w:rsidRDefault="00B224C2" w:rsidP="00A541BC">
      <w:pPr>
        <w:rPr>
          <w:rFonts w:ascii="Times New Roman" w:hAnsi="Times New Roman" w:cs="Times New Roman"/>
          <w:sz w:val="24"/>
          <w:szCs w:val="24"/>
        </w:rPr>
      </w:pPr>
    </w:p>
    <w:p w14:paraId="442E319B" w14:textId="3B31E44C" w:rsidR="00B224C2" w:rsidRDefault="00B224C2" w:rsidP="00A541BC">
      <w:pPr>
        <w:rPr>
          <w:rFonts w:ascii="Times New Roman" w:hAnsi="Times New Roman" w:cs="Times New Roman"/>
          <w:sz w:val="24"/>
          <w:szCs w:val="24"/>
        </w:rPr>
      </w:pPr>
    </w:p>
    <w:p w14:paraId="040FFB0C" w14:textId="741EC11D" w:rsidR="00B224C2" w:rsidRDefault="00B224C2" w:rsidP="00A541BC">
      <w:pPr>
        <w:rPr>
          <w:rFonts w:ascii="Times New Roman" w:hAnsi="Times New Roman" w:cs="Times New Roman"/>
          <w:sz w:val="24"/>
          <w:szCs w:val="24"/>
        </w:rPr>
      </w:pPr>
    </w:p>
    <w:p w14:paraId="5AE379DB" w14:textId="63C6BE5E" w:rsidR="00B224C2" w:rsidRDefault="00B224C2" w:rsidP="00A541BC">
      <w:pPr>
        <w:rPr>
          <w:rFonts w:ascii="Times New Roman" w:hAnsi="Times New Roman" w:cs="Times New Roman"/>
          <w:sz w:val="24"/>
          <w:szCs w:val="24"/>
        </w:rPr>
      </w:pPr>
    </w:p>
    <w:p w14:paraId="5A8206FF" w14:textId="49533F3A" w:rsidR="00B224C2" w:rsidRDefault="00B224C2" w:rsidP="00A541BC">
      <w:pPr>
        <w:rPr>
          <w:rFonts w:ascii="Times New Roman" w:hAnsi="Times New Roman" w:cs="Times New Roman"/>
          <w:sz w:val="24"/>
          <w:szCs w:val="24"/>
        </w:rPr>
      </w:pPr>
    </w:p>
    <w:p w14:paraId="19AD5EB4" w14:textId="2B16CF92" w:rsidR="00B224C2" w:rsidRDefault="00B224C2" w:rsidP="00A541BC">
      <w:pPr>
        <w:rPr>
          <w:rFonts w:ascii="Times New Roman" w:hAnsi="Times New Roman" w:cs="Times New Roman"/>
          <w:sz w:val="24"/>
          <w:szCs w:val="24"/>
        </w:rPr>
      </w:pPr>
    </w:p>
    <w:p w14:paraId="2525E603" w14:textId="39F5CFFD" w:rsidR="00B224C2" w:rsidRDefault="00B224C2" w:rsidP="00A541BC">
      <w:pPr>
        <w:rPr>
          <w:rFonts w:ascii="Times New Roman" w:hAnsi="Times New Roman" w:cs="Times New Roman"/>
          <w:sz w:val="24"/>
          <w:szCs w:val="24"/>
        </w:rPr>
      </w:pPr>
    </w:p>
    <w:p w14:paraId="26390104" w14:textId="73E8C3B4" w:rsidR="00B224C2" w:rsidRDefault="00B224C2" w:rsidP="00A541BC">
      <w:pPr>
        <w:rPr>
          <w:rFonts w:ascii="Times New Roman" w:hAnsi="Times New Roman" w:cs="Times New Roman"/>
          <w:sz w:val="24"/>
          <w:szCs w:val="24"/>
        </w:rPr>
      </w:pPr>
    </w:p>
    <w:p w14:paraId="43A8B4A5" w14:textId="3A26F948" w:rsidR="00B224C2" w:rsidRDefault="00B224C2" w:rsidP="00A541BC">
      <w:pPr>
        <w:rPr>
          <w:rFonts w:ascii="Times New Roman" w:hAnsi="Times New Roman" w:cs="Times New Roman"/>
          <w:sz w:val="24"/>
          <w:szCs w:val="24"/>
        </w:rPr>
      </w:pPr>
    </w:p>
    <w:p w14:paraId="043602BF" w14:textId="271406B8" w:rsidR="00B224C2" w:rsidRDefault="00B224C2" w:rsidP="00A541BC">
      <w:pPr>
        <w:rPr>
          <w:rFonts w:ascii="Times New Roman" w:hAnsi="Times New Roman" w:cs="Times New Roman"/>
          <w:sz w:val="24"/>
          <w:szCs w:val="24"/>
        </w:rPr>
      </w:pPr>
    </w:p>
    <w:p w14:paraId="46529690" w14:textId="6966E45B" w:rsidR="00B224C2" w:rsidRDefault="00B224C2" w:rsidP="00A541BC">
      <w:pPr>
        <w:rPr>
          <w:rFonts w:ascii="Times New Roman" w:hAnsi="Times New Roman" w:cs="Times New Roman"/>
          <w:sz w:val="24"/>
          <w:szCs w:val="24"/>
        </w:rPr>
      </w:pPr>
    </w:p>
    <w:p w14:paraId="2B53734B" w14:textId="3B7ABDDE" w:rsidR="00B224C2" w:rsidRDefault="00B224C2" w:rsidP="00A541BC">
      <w:pPr>
        <w:rPr>
          <w:rFonts w:ascii="Times New Roman" w:hAnsi="Times New Roman" w:cs="Times New Roman"/>
          <w:sz w:val="24"/>
          <w:szCs w:val="24"/>
        </w:rPr>
      </w:pPr>
    </w:p>
    <w:p w14:paraId="57A24E2E" w14:textId="089E1C6C" w:rsidR="00B224C2" w:rsidRDefault="00B224C2" w:rsidP="00A541BC">
      <w:pPr>
        <w:rPr>
          <w:rFonts w:ascii="Times New Roman" w:hAnsi="Times New Roman" w:cs="Times New Roman"/>
          <w:sz w:val="24"/>
          <w:szCs w:val="24"/>
        </w:rPr>
      </w:pPr>
    </w:p>
    <w:p w14:paraId="34804AA8" w14:textId="77777777" w:rsidR="00202F21" w:rsidRDefault="00202F21" w:rsidP="00A541BC">
      <w:pPr>
        <w:rPr>
          <w:rFonts w:ascii="Times New Roman" w:hAnsi="Times New Roman" w:cs="Times New Roman"/>
          <w:sz w:val="24"/>
          <w:szCs w:val="24"/>
        </w:rPr>
      </w:pPr>
    </w:p>
    <w:p w14:paraId="43527845" w14:textId="77777777" w:rsidR="00202F21" w:rsidRDefault="00202F21" w:rsidP="00A541BC">
      <w:pPr>
        <w:rPr>
          <w:rFonts w:ascii="Times New Roman" w:hAnsi="Times New Roman" w:cs="Times New Roman"/>
          <w:sz w:val="24"/>
          <w:szCs w:val="24"/>
        </w:rPr>
      </w:pPr>
    </w:p>
    <w:p w14:paraId="2837136C" w14:textId="77777777" w:rsidR="00202F21" w:rsidRDefault="00202F21" w:rsidP="00A541BC">
      <w:pPr>
        <w:rPr>
          <w:rFonts w:ascii="Times New Roman" w:hAnsi="Times New Roman" w:cs="Times New Roman"/>
          <w:sz w:val="24"/>
          <w:szCs w:val="24"/>
        </w:rPr>
      </w:pPr>
    </w:p>
    <w:p w14:paraId="2C2E6679" w14:textId="77777777" w:rsidR="00202F21" w:rsidRDefault="00202F21" w:rsidP="00A541BC">
      <w:pPr>
        <w:rPr>
          <w:rFonts w:ascii="Times New Roman" w:hAnsi="Times New Roman" w:cs="Times New Roman"/>
          <w:sz w:val="24"/>
          <w:szCs w:val="24"/>
        </w:rPr>
      </w:pPr>
    </w:p>
    <w:p w14:paraId="19ACF152" w14:textId="77777777" w:rsidR="00202F21" w:rsidRDefault="00202F21" w:rsidP="00A541BC">
      <w:pPr>
        <w:rPr>
          <w:rFonts w:ascii="Times New Roman" w:hAnsi="Times New Roman" w:cs="Times New Roman"/>
          <w:sz w:val="24"/>
          <w:szCs w:val="24"/>
        </w:rPr>
      </w:pPr>
    </w:p>
    <w:p w14:paraId="2846BD99" w14:textId="77777777" w:rsidR="00F15356" w:rsidRDefault="00F15356" w:rsidP="00F73CEB">
      <w:pPr>
        <w:jc w:val="center"/>
        <w:rPr>
          <w:rFonts w:ascii="Times New Roman" w:hAnsi="Times New Roman" w:cs="Times New Roman"/>
          <w:b/>
          <w:bCs/>
          <w:sz w:val="28"/>
          <w:szCs w:val="28"/>
        </w:rPr>
      </w:pPr>
    </w:p>
    <w:p w14:paraId="1F5B57B5" w14:textId="77777777" w:rsidR="00F15356" w:rsidRDefault="00F15356" w:rsidP="00F73CEB">
      <w:pPr>
        <w:jc w:val="center"/>
        <w:rPr>
          <w:rFonts w:ascii="Times New Roman" w:hAnsi="Times New Roman" w:cs="Times New Roman"/>
          <w:b/>
          <w:bCs/>
          <w:sz w:val="28"/>
          <w:szCs w:val="28"/>
        </w:rPr>
      </w:pPr>
    </w:p>
    <w:p w14:paraId="4ACB4DDB" w14:textId="77777777" w:rsidR="00987ADB" w:rsidRDefault="00987ADB" w:rsidP="00F73CEB">
      <w:pPr>
        <w:jc w:val="center"/>
        <w:rPr>
          <w:rFonts w:ascii="Times New Roman" w:hAnsi="Times New Roman" w:cs="Times New Roman"/>
          <w:b/>
          <w:bCs/>
          <w:sz w:val="28"/>
          <w:szCs w:val="28"/>
        </w:rPr>
      </w:pPr>
    </w:p>
    <w:p w14:paraId="056E3BAA" w14:textId="77777777" w:rsidR="00987ADB" w:rsidRDefault="00987ADB" w:rsidP="00F73CEB">
      <w:pPr>
        <w:jc w:val="center"/>
        <w:rPr>
          <w:rFonts w:ascii="Times New Roman" w:hAnsi="Times New Roman" w:cs="Times New Roman"/>
          <w:b/>
          <w:bCs/>
          <w:sz w:val="28"/>
          <w:szCs w:val="28"/>
        </w:rPr>
      </w:pPr>
    </w:p>
    <w:p w14:paraId="359B2A99" w14:textId="77777777" w:rsidR="00987ADB" w:rsidRDefault="00987ADB" w:rsidP="006E75CE">
      <w:pPr>
        <w:rPr>
          <w:rFonts w:ascii="Times New Roman" w:hAnsi="Times New Roman" w:cs="Times New Roman"/>
          <w:b/>
          <w:bCs/>
          <w:sz w:val="28"/>
          <w:szCs w:val="28"/>
        </w:rPr>
      </w:pPr>
    </w:p>
    <w:p w14:paraId="34B50951" w14:textId="3CE459F1" w:rsidR="00B224C2" w:rsidRPr="005A377D" w:rsidRDefault="00B224C2" w:rsidP="00F73CEB">
      <w:pPr>
        <w:jc w:val="center"/>
        <w:rPr>
          <w:rFonts w:ascii="Times New Roman" w:hAnsi="Times New Roman" w:cs="Times New Roman"/>
          <w:b/>
          <w:bCs/>
          <w:sz w:val="28"/>
          <w:szCs w:val="28"/>
        </w:rPr>
      </w:pPr>
      <w:r w:rsidRPr="005A377D">
        <w:rPr>
          <w:rFonts w:ascii="Times New Roman" w:hAnsi="Times New Roman" w:cs="Times New Roman"/>
          <w:b/>
          <w:bCs/>
          <w:sz w:val="28"/>
          <w:szCs w:val="28"/>
        </w:rPr>
        <w:lastRenderedPageBreak/>
        <w:t>Appendices</w:t>
      </w:r>
    </w:p>
    <w:p w14:paraId="38839776" w14:textId="77777777" w:rsidR="00F73CEB" w:rsidRPr="005A377D" w:rsidRDefault="00F73CEB" w:rsidP="00F73CEB">
      <w:pPr>
        <w:jc w:val="center"/>
        <w:rPr>
          <w:rFonts w:ascii="Times New Roman" w:hAnsi="Times New Roman" w:cs="Times New Roman"/>
          <w:b/>
          <w:bCs/>
          <w:sz w:val="28"/>
          <w:szCs w:val="28"/>
        </w:rPr>
      </w:pPr>
    </w:p>
    <w:p w14:paraId="12176D9F" w14:textId="7C85EA89" w:rsidR="00F73CEB" w:rsidRPr="00F73CEB" w:rsidRDefault="00F73CEB" w:rsidP="00F73CEB">
      <w:pPr>
        <w:jc w:val="center"/>
        <w:rPr>
          <w:rFonts w:ascii="Times New Roman" w:hAnsi="Times New Roman" w:cs="Times New Roman"/>
          <w:b/>
          <w:bCs/>
          <w:sz w:val="24"/>
          <w:szCs w:val="24"/>
        </w:rPr>
      </w:pPr>
      <w:r w:rsidRPr="00F73CEB">
        <w:rPr>
          <w:rFonts w:ascii="Times New Roman" w:hAnsi="Times New Roman" w:cs="Times New Roman"/>
          <w:b/>
          <w:bCs/>
          <w:sz w:val="24"/>
          <w:szCs w:val="24"/>
        </w:rPr>
        <w:t>Appendix A</w:t>
      </w:r>
    </w:p>
    <w:p w14:paraId="13351700" w14:textId="34F38018" w:rsidR="00F73CEB" w:rsidRDefault="00F73CEB" w:rsidP="00F73CEB">
      <w:pPr>
        <w:jc w:val="center"/>
        <w:rPr>
          <w:rFonts w:ascii="Times New Roman" w:hAnsi="Times New Roman" w:cs="Times New Roman"/>
          <w:sz w:val="24"/>
          <w:szCs w:val="24"/>
        </w:rPr>
      </w:pPr>
      <w:r>
        <w:rPr>
          <w:rFonts w:ascii="Times New Roman" w:hAnsi="Times New Roman" w:cs="Times New Roman"/>
          <w:sz w:val="24"/>
          <w:szCs w:val="24"/>
        </w:rPr>
        <w:t>Email correspondence to confirm placement.</w:t>
      </w:r>
    </w:p>
    <w:p w14:paraId="31500963" w14:textId="3C706502" w:rsidR="00B224C2" w:rsidRDefault="00C73553" w:rsidP="00A541BC">
      <w:pPr>
        <w:rPr>
          <w:rFonts w:ascii="Times New Roman" w:hAnsi="Times New Roman" w:cs="Times New Roman"/>
          <w:sz w:val="24"/>
          <w:szCs w:val="24"/>
        </w:rPr>
      </w:pPr>
      <w:r>
        <w:rPr>
          <w:noProof/>
        </w:rPr>
        <w:drawing>
          <wp:inline distT="0" distB="0" distL="0" distR="0" wp14:anchorId="5F811871" wp14:editId="328A730E">
            <wp:extent cx="5539740" cy="1447800"/>
            <wp:effectExtent l="0" t="0" r="3810" b="0"/>
            <wp:docPr id="25" name="Picture 2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rotWithShape="1">
                    <a:blip r:embed="rId23"/>
                    <a:srcRect l="48526" t="34729" b="41354"/>
                    <a:stretch/>
                  </pic:blipFill>
                  <pic:spPr bwMode="auto">
                    <a:xfrm>
                      <a:off x="0" y="0"/>
                      <a:ext cx="5550305" cy="1450561"/>
                    </a:xfrm>
                    <a:prstGeom prst="rect">
                      <a:avLst/>
                    </a:prstGeom>
                    <a:ln>
                      <a:noFill/>
                    </a:ln>
                    <a:extLst>
                      <a:ext uri="{53640926-AAD7-44D8-BBD7-CCE9431645EC}">
                        <a14:shadowObscured xmlns:a14="http://schemas.microsoft.com/office/drawing/2010/main"/>
                      </a:ext>
                    </a:extLst>
                  </pic:spPr>
                </pic:pic>
              </a:graphicData>
            </a:graphic>
          </wp:inline>
        </w:drawing>
      </w:r>
    </w:p>
    <w:p w14:paraId="3EDFD372" w14:textId="474E4B52" w:rsidR="00C73553" w:rsidRDefault="00C73553" w:rsidP="00A541BC">
      <w:pPr>
        <w:rPr>
          <w:rFonts w:ascii="Times New Roman" w:hAnsi="Times New Roman" w:cs="Times New Roman"/>
          <w:sz w:val="24"/>
          <w:szCs w:val="24"/>
        </w:rPr>
      </w:pPr>
      <w:r>
        <w:rPr>
          <w:noProof/>
        </w:rPr>
        <mc:AlternateContent>
          <mc:Choice Requires="wps">
            <w:drawing>
              <wp:anchor distT="0" distB="0" distL="114300" distR="114300" simplePos="0" relativeHeight="251675648" behindDoc="0" locked="0" layoutInCell="1" allowOverlap="1" wp14:anchorId="5808B2C3" wp14:editId="78C8B82B">
                <wp:simplePos x="0" y="0"/>
                <wp:positionH relativeFrom="column">
                  <wp:posOffset>1098550</wp:posOffset>
                </wp:positionH>
                <wp:positionV relativeFrom="paragraph">
                  <wp:posOffset>521335</wp:posOffset>
                </wp:positionV>
                <wp:extent cx="292100" cy="114300"/>
                <wp:effectExtent l="0" t="0" r="12700" b="19050"/>
                <wp:wrapNone/>
                <wp:docPr id="28" name="Rectangle 28"/>
                <wp:cNvGraphicFramePr/>
                <a:graphic xmlns:a="http://schemas.openxmlformats.org/drawingml/2006/main">
                  <a:graphicData uri="http://schemas.microsoft.com/office/word/2010/wordprocessingShape">
                    <wps:wsp>
                      <wps:cNvSpPr/>
                      <wps:spPr>
                        <a:xfrm>
                          <a:off x="0" y="0"/>
                          <a:ext cx="292100" cy="1143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9440C6" id="Rectangle 28" o:spid="_x0000_s1026" style="position:absolute;margin-left:86.5pt;margin-top:41.05pt;width:23pt;height:9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" fillcolor="white [3212]" strokecolor="white [3212]" strokeweight="1pt"/>
            </w:pict>
          </mc:Fallback>
        </mc:AlternateContent>
      </w:r>
      <w:r>
        <w:rPr>
          <w:noProof/>
        </w:rPr>
        <mc:AlternateContent>
          <mc:Choice Requires="wps">
            <w:drawing>
              <wp:anchor distT="0" distB="0" distL="114300" distR="114300" simplePos="0" relativeHeight="251674624" behindDoc="0" locked="0" layoutInCell="1" allowOverlap="1" wp14:anchorId="02AD0B81" wp14:editId="769FC8CE">
                <wp:simplePos x="0" y="0"/>
                <wp:positionH relativeFrom="column">
                  <wp:posOffset>457200</wp:posOffset>
                </wp:positionH>
                <wp:positionV relativeFrom="paragraph">
                  <wp:posOffset>286385</wp:posOffset>
                </wp:positionV>
                <wp:extent cx="1295400" cy="133350"/>
                <wp:effectExtent l="0" t="0" r="19050" b="19050"/>
                <wp:wrapNone/>
                <wp:docPr id="27" name="Rectangle 27"/>
                <wp:cNvGraphicFramePr/>
                <a:graphic xmlns:a="http://schemas.openxmlformats.org/drawingml/2006/main">
                  <a:graphicData uri="http://schemas.microsoft.com/office/word/2010/wordprocessingShape">
                    <wps:wsp>
                      <wps:cNvSpPr/>
                      <wps:spPr>
                        <a:xfrm>
                          <a:off x="0" y="0"/>
                          <a:ext cx="1295400" cy="1333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B9503D" id="Rectangle 27" o:spid="_x0000_s1026" style="position:absolute;margin-left:36pt;margin-top:22.55pt;width:102pt;height:10.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" fillcolor="white [3212]" strokecolor="white [3212]" strokeweight="1pt"/>
            </w:pict>
          </mc:Fallback>
        </mc:AlternateContent>
      </w:r>
      <w:r>
        <w:rPr>
          <w:noProof/>
        </w:rPr>
        <w:drawing>
          <wp:inline distT="0" distB="0" distL="0" distR="0" wp14:anchorId="51C67AC0" wp14:editId="1966C51B">
            <wp:extent cx="5538441" cy="1073150"/>
            <wp:effectExtent l="0" t="0" r="5715" b="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rotWithShape="1">
                    <a:blip r:embed="rId23"/>
                    <a:srcRect l="48305" t="68741" r="1950" b="14123"/>
                    <a:stretch/>
                  </pic:blipFill>
                  <pic:spPr bwMode="auto">
                    <a:xfrm>
                      <a:off x="0" y="0"/>
                      <a:ext cx="5550071" cy="1075404"/>
                    </a:xfrm>
                    <a:prstGeom prst="rect">
                      <a:avLst/>
                    </a:prstGeom>
                    <a:ln>
                      <a:noFill/>
                    </a:ln>
                    <a:extLst>
                      <a:ext uri="{53640926-AAD7-44D8-BBD7-CCE9431645EC}">
                        <a14:shadowObscured xmlns:a14="http://schemas.microsoft.com/office/drawing/2010/main"/>
                      </a:ext>
                    </a:extLst>
                  </pic:spPr>
                </pic:pic>
              </a:graphicData>
            </a:graphic>
          </wp:inline>
        </w:drawing>
      </w:r>
    </w:p>
    <w:p w14:paraId="21AC72D1" w14:textId="2B564FED" w:rsidR="00C73553" w:rsidRDefault="00C73553" w:rsidP="00A541BC">
      <w:pPr>
        <w:rPr>
          <w:rFonts w:ascii="Times New Roman" w:hAnsi="Times New Roman" w:cs="Times New Roman"/>
          <w:sz w:val="24"/>
          <w:szCs w:val="24"/>
        </w:rPr>
      </w:pPr>
      <w:r>
        <w:rPr>
          <w:noProof/>
        </w:rPr>
        <w:drawing>
          <wp:inline distT="0" distB="0" distL="0" distR="0" wp14:anchorId="4137C203" wp14:editId="211E7EE4">
            <wp:extent cx="5635791" cy="1022350"/>
            <wp:effectExtent l="0" t="0" r="3175" b="6350"/>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rotWithShape="1">
                    <a:blip r:embed="rId24"/>
                    <a:srcRect l="48527" t="46074" r="-111" b="37290"/>
                    <a:stretch/>
                  </pic:blipFill>
                  <pic:spPr bwMode="auto">
                    <a:xfrm>
                      <a:off x="0" y="0"/>
                      <a:ext cx="5647922" cy="1024551"/>
                    </a:xfrm>
                    <a:prstGeom prst="rect">
                      <a:avLst/>
                    </a:prstGeom>
                    <a:ln>
                      <a:noFill/>
                    </a:ln>
                    <a:extLst>
                      <a:ext uri="{53640926-AAD7-44D8-BBD7-CCE9431645EC}">
                        <a14:shadowObscured xmlns:a14="http://schemas.microsoft.com/office/drawing/2010/main"/>
                      </a:ext>
                    </a:extLst>
                  </pic:spPr>
                </pic:pic>
              </a:graphicData>
            </a:graphic>
          </wp:inline>
        </w:drawing>
      </w:r>
    </w:p>
    <w:p w14:paraId="29450A92" w14:textId="58B343DA" w:rsidR="00F73CEB" w:rsidRDefault="00F73CEB" w:rsidP="00A541BC">
      <w:pPr>
        <w:rPr>
          <w:rFonts w:ascii="Times New Roman" w:hAnsi="Times New Roman" w:cs="Times New Roman"/>
          <w:sz w:val="24"/>
          <w:szCs w:val="24"/>
        </w:rPr>
      </w:pPr>
    </w:p>
    <w:p w14:paraId="6DBE5911" w14:textId="77777777" w:rsidR="00F73CEB" w:rsidRDefault="00F73CEB" w:rsidP="00F73CEB">
      <w:pPr>
        <w:jc w:val="center"/>
        <w:rPr>
          <w:rFonts w:ascii="Arial" w:hAnsi="Arial" w:cs="Arial"/>
          <w:b/>
          <w:sz w:val="28"/>
        </w:rPr>
      </w:pPr>
    </w:p>
    <w:p w14:paraId="56B5235D" w14:textId="77777777" w:rsidR="00F73CEB" w:rsidRDefault="00F73CEB" w:rsidP="00F73CEB">
      <w:pPr>
        <w:jc w:val="center"/>
        <w:rPr>
          <w:rFonts w:ascii="Arial" w:hAnsi="Arial" w:cs="Arial"/>
          <w:b/>
          <w:sz w:val="28"/>
        </w:rPr>
      </w:pPr>
    </w:p>
    <w:p w14:paraId="5D5A428A" w14:textId="77777777" w:rsidR="00F73CEB" w:rsidRDefault="00F73CEB" w:rsidP="00F73CEB">
      <w:pPr>
        <w:jc w:val="center"/>
        <w:rPr>
          <w:rFonts w:ascii="Arial" w:hAnsi="Arial" w:cs="Arial"/>
          <w:b/>
          <w:sz w:val="28"/>
        </w:rPr>
      </w:pPr>
    </w:p>
    <w:p w14:paraId="21298F48" w14:textId="77777777" w:rsidR="00F73CEB" w:rsidRDefault="00F73CEB" w:rsidP="00F73CEB">
      <w:pPr>
        <w:jc w:val="center"/>
        <w:rPr>
          <w:rFonts w:ascii="Arial" w:hAnsi="Arial" w:cs="Arial"/>
          <w:b/>
          <w:sz w:val="28"/>
        </w:rPr>
      </w:pPr>
    </w:p>
    <w:p w14:paraId="59D4387C" w14:textId="77777777" w:rsidR="00F73CEB" w:rsidRDefault="00F73CEB" w:rsidP="00F73CEB">
      <w:pPr>
        <w:jc w:val="center"/>
        <w:rPr>
          <w:rFonts w:ascii="Arial" w:hAnsi="Arial" w:cs="Arial"/>
          <w:b/>
          <w:sz w:val="28"/>
        </w:rPr>
      </w:pPr>
    </w:p>
    <w:p w14:paraId="20BCD7E9" w14:textId="77777777" w:rsidR="00F73CEB" w:rsidRDefault="00F73CEB" w:rsidP="00F73CEB">
      <w:pPr>
        <w:jc w:val="center"/>
        <w:rPr>
          <w:rFonts w:ascii="Arial" w:hAnsi="Arial" w:cs="Arial"/>
          <w:b/>
          <w:sz w:val="28"/>
        </w:rPr>
      </w:pPr>
    </w:p>
    <w:p w14:paraId="16419B62" w14:textId="77777777" w:rsidR="00F73CEB" w:rsidRDefault="00F73CEB" w:rsidP="00F73CEB">
      <w:pPr>
        <w:jc w:val="center"/>
        <w:rPr>
          <w:rFonts w:ascii="Arial" w:hAnsi="Arial" w:cs="Arial"/>
          <w:b/>
          <w:sz w:val="28"/>
        </w:rPr>
      </w:pPr>
    </w:p>
    <w:p w14:paraId="14052B2A" w14:textId="77777777" w:rsidR="00F73CEB" w:rsidRDefault="00F73CEB" w:rsidP="00F73CEB">
      <w:pPr>
        <w:jc w:val="center"/>
        <w:rPr>
          <w:rFonts w:ascii="Arial" w:hAnsi="Arial" w:cs="Arial"/>
          <w:b/>
          <w:sz w:val="28"/>
        </w:rPr>
      </w:pPr>
    </w:p>
    <w:p w14:paraId="5FE48EBA" w14:textId="77777777" w:rsidR="00F73CEB" w:rsidRDefault="00F73CEB" w:rsidP="00F73CEB">
      <w:pPr>
        <w:jc w:val="center"/>
        <w:rPr>
          <w:rFonts w:ascii="Arial" w:hAnsi="Arial" w:cs="Arial"/>
          <w:b/>
          <w:sz w:val="28"/>
        </w:rPr>
      </w:pPr>
    </w:p>
    <w:p w14:paraId="0025641C" w14:textId="77777777" w:rsidR="00F73CEB" w:rsidRDefault="00F73CEB" w:rsidP="00F73CEB">
      <w:pPr>
        <w:jc w:val="center"/>
        <w:rPr>
          <w:rFonts w:ascii="Arial" w:hAnsi="Arial" w:cs="Arial"/>
          <w:b/>
          <w:sz w:val="28"/>
        </w:rPr>
      </w:pPr>
    </w:p>
    <w:p w14:paraId="406033E1" w14:textId="77777777" w:rsidR="00F73CEB" w:rsidRDefault="00F73CEB" w:rsidP="00462044">
      <w:pPr>
        <w:rPr>
          <w:rFonts w:ascii="Arial" w:hAnsi="Arial" w:cs="Arial"/>
          <w:b/>
          <w:sz w:val="28"/>
        </w:rPr>
      </w:pPr>
    </w:p>
    <w:p w14:paraId="032FF287" w14:textId="4E809CF1" w:rsidR="00F73CEB" w:rsidRDefault="00F73CEB" w:rsidP="00F73CEB">
      <w:pPr>
        <w:jc w:val="center"/>
        <w:rPr>
          <w:rFonts w:ascii="Times New Roman" w:hAnsi="Times New Roman" w:cs="Times New Roman"/>
          <w:b/>
          <w:sz w:val="24"/>
          <w:szCs w:val="20"/>
        </w:rPr>
      </w:pPr>
      <w:r w:rsidRPr="00F73CEB">
        <w:rPr>
          <w:rFonts w:ascii="Times New Roman" w:hAnsi="Times New Roman" w:cs="Times New Roman"/>
          <w:b/>
          <w:sz w:val="24"/>
          <w:szCs w:val="20"/>
        </w:rPr>
        <w:lastRenderedPageBreak/>
        <w:t>App</w:t>
      </w:r>
      <w:r>
        <w:rPr>
          <w:rFonts w:ascii="Times New Roman" w:hAnsi="Times New Roman" w:cs="Times New Roman"/>
          <w:b/>
          <w:sz w:val="24"/>
          <w:szCs w:val="20"/>
        </w:rPr>
        <w:t>endix B</w:t>
      </w:r>
    </w:p>
    <w:p w14:paraId="38AA1E31" w14:textId="1351D445" w:rsidR="00F73CEB" w:rsidRDefault="00F73CEB" w:rsidP="00F73CEB">
      <w:pPr>
        <w:jc w:val="center"/>
        <w:rPr>
          <w:rFonts w:ascii="Times New Roman" w:hAnsi="Times New Roman" w:cs="Times New Roman"/>
          <w:bCs/>
          <w:sz w:val="24"/>
          <w:szCs w:val="20"/>
        </w:rPr>
      </w:pPr>
      <w:r w:rsidRPr="00F73CEB">
        <w:rPr>
          <w:rFonts w:ascii="Times New Roman" w:hAnsi="Times New Roman" w:cs="Times New Roman"/>
          <w:bCs/>
          <w:sz w:val="24"/>
          <w:szCs w:val="20"/>
        </w:rPr>
        <w:t>Placement Information Form</w:t>
      </w:r>
      <w:r>
        <w:rPr>
          <w:rFonts w:ascii="Times New Roman" w:hAnsi="Times New Roman" w:cs="Times New Roman"/>
          <w:bCs/>
          <w:sz w:val="24"/>
          <w:szCs w:val="20"/>
        </w:rPr>
        <w:t>.</w:t>
      </w:r>
    </w:p>
    <w:p w14:paraId="454917E8" w14:textId="77777777" w:rsidR="00F73CEB" w:rsidRPr="00F73CEB" w:rsidRDefault="00F73CEB" w:rsidP="00F73CEB">
      <w:pPr>
        <w:jc w:val="center"/>
        <w:rPr>
          <w:rFonts w:ascii="Times New Roman" w:hAnsi="Times New Roman" w:cs="Times New Roman"/>
          <w:bCs/>
          <w:sz w:val="24"/>
          <w:szCs w:val="20"/>
        </w:rPr>
      </w:pPr>
    </w:p>
    <w:tbl>
      <w:tblPr>
        <w:tblStyle w:val="TableGrid"/>
        <w:tblW w:w="0" w:type="auto"/>
        <w:tblLook w:val="04A0" w:firstRow="1" w:lastRow="0" w:firstColumn="1" w:lastColumn="0" w:noHBand="0" w:noVBand="1"/>
      </w:tblPr>
      <w:tblGrid>
        <w:gridCol w:w="3255"/>
        <w:gridCol w:w="5761"/>
      </w:tblGrid>
      <w:tr w:rsidR="00F73CEB" w:rsidRPr="00881A07" w14:paraId="0370A71E" w14:textId="77777777" w:rsidTr="008411B6">
        <w:tc>
          <w:tcPr>
            <w:tcW w:w="3369" w:type="dxa"/>
          </w:tcPr>
          <w:p w14:paraId="71550DD2" w14:textId="77777777" w:rsidR="00F73CEB" w:rsidRPr="00881A07" w:rsidRDefault="00F73CEB" w:rsidP="008411B6">
            <w:pPr>
              <w:rPr>
                <w:rFonts w:ascii="Arial" w:hAnsi="Arial" w:cs="Arial"/>
                <w:sz w:val="28"/>
                <w:szCs w:val="28"/>
              </w:rPr>
            </w:pPr>
            <w:r w:rsidRPr="00881A07">
              <w:rPr>
                <w:rFonts w:ascii="Arial" w:hAnsi="Arial" w:cs="Arial"/>
                <w:sz w:val="28"/>
                <w:szCs w:val="28"/>
              </w:rPr>
              <w:t>Name of Student:</w:t>
            </w:r>
          </w:p>
          <w:p w14:paraId="67003131" w14:textId="77777777" w:rsidR="00F73CEB" w:rsidRPr="00881A07" w:rsidRDefault="00F73CEB" w:rsidP="008411B6">
            <w:pPr>
              <w:rPr>
                <w:rFonts w:ascii="Arial" w:hAnsi="Arial" w:cs="Arial"/>
                <w:sz w:val="28"/>
                <w:szCs w:val="28"/>
              </w:rPr>
            </w:pPr>
          </w:p>
        </w:tc>
        <w:tc>
          <w:tcPr>
            <w:tcW w:w="5873" w:type="dxa"/>
          </w:tcPr>
          <w:p w14:paraId="0D6C010A" w14:textId="77777777" w:rsidR="00F73CEB" w:rsidRPr="00881A07" w:rsidRDefault="00F73CEB" w:rsidP="008411B6">
            <w:pPr>
              <w:rPr>
                <w:rFonts w:ascii="Arial" w:hAnsi="Arial" w:cs="Arial"/>
                <w:sz w:val="24"/>
                <w:szCs w:val="24"/>
              </w:rPr>
            </w:pPr>
            <w:r>
              <w:rPr>
                <w:rFonts w:ascii="Arial" w:hAnsi="Arial" w:cs="Arial"/>
                <w:sz w:val="24"/>
                <w:szCs w:val="24"/>
              </w:rPr>
              <w:t>Katie Wagstaffe</w:t>
            </w:r>
          </w:p>
        </w:tc>
      </w:tr>
      <w:tr w:rsidR="00F73CEB" w:rsidRPr="00881A07" w14:paraId="2D9CB44A" w14:textId="77777777" w:rsidTr="008411B6">
        <w:tc>
          <w:tcPr>
            <w:tcW w:w="3369" w:type="dxa"/>
          </w:tcPr>
          <w:p w14:paraId="13C7CC25" w14:textId="77777777" w:rsidR="00F73CEB" w:rsidRPr="0080717F" w:rsidRDefault="00F73CEB" w:rsidP="008411B6">
            <w:pPr>
              <w:rPr>
                <w:rFonts w:ascii="Arial" w:hAnsi="Arial" w:cs="Arial"/>
                <w:sz w:val="28"/>
                <w:szCs w:val="28"/>
              </w:rPr>
            </w:pPr>
            <w:r w:rsidRPr="00881A07">
              <w:rPr>
                <w:rFonts w:ascii="Arial" w:hAnsi="Arial" w:cs="Arial"/>
                <w:sz w:val="28"/>
                <w:szCs w:val="28"/>
              </w:rPr>
              <w:t>Proposed Placement Setting and Address</w:t>
            </w:r>
            <w:r>
              <w:rPr>
                <w:rFonts w:ascii="Arial" w:hAnsi="Arial" w:cs="Arial"/>
                <w:sz w:val="28"/>
                <w:szCs w:val="28"/>
              </w:rPr>
              <w:t>:</w:t>
            </w:r>
          </w:p>
        </w:tc>
        <w:tc>
          <w:tcPr>
            <w:tcW w:w="5873" w:type="dxa"/>
          </w:tcPr>
          <w:p w14:paraId="72EF5B4A" w14:textId="77777777" w:rsidR="00F73CEB" w:rsidRPr="00881A07" w:rsidRDefault="00F73CEB" w:rsidP="008411B6">
            <w:pPr>
              <w:rPr>
                <w:rFonts w:ascii="Arial" w:hAnsi="Arial" w:cs="Arial"/>
                <w:sz w:val="24"/>
                <w:szCs w:val="24"/>
              </w:rPr>
            </w:pPr>
            <w:r>
              <w:rPr>
                <w:rFonts w:ascii="Arial" w:hAnsi="Arial" w:cs="Arial"/>
                <w:sz w:val="24"/>
                <w:szCs w:val="24"/>
              </w:rPr>
              <w:t xml:space="preserve">Dementia Hwb, The Quadrant </w:t>
            </w:r>
            <w:proofErr w:type="spellStart"/>
            <w:r>
              <w:rPr>
                <w:rFonts w:ascii="Arial" w:hAnsi="Arial" w:cs="Arial"/>
                <w:sz w:val="24"/>
                <w:szCs w:val="24"/>
              </w:rPr>
              <w:t>Center</w:t>
            </w:r>
            <w:proofErr w:type="spellEnd"/>
            <w:r>
              <w:rPr>
                <w:rFonts w:ascii="Arial" w:hAnsi="Arial" w:cs="Arial"/>
                <w:sz w:val="24"/>
                <w:szCs w:val="24"/>
              </w:rPr>
              <w:t>, Swansea</w:t>
            </w:r>
          </w:p>
          <w:p w14:paraId="638E1A65" w14:textId="77777777" w:rsidR="00F73CEB" w:rsidRPr="00881A07" w:rsidRDefault="00F73CEB" w:rsidP="008411B6">
            <w:pPr>
              <w:rPr>
                <w:rFonts w:ascii="Arial" w:hAnsi="Arial" w:cs="Arial"/>
                <w:sz w:val="24"/>
                <w:szCs w:val="24"/>
              </w:rPr>
            </w:pPr>
          </w:p>
          <w:p w14:paraId="5D977FEA" w14:textId="77777777" w:rsidR="00F73CEB" w:rsidRPr="00881A07" w:rsidRDefault="00F73CEB" w:rsidP="008411B6">
            <w:pPr>
              <w:rPr>
                <w:rFonts w:ascii="Arial" w:hAnsi="Arial" w:cs="Arial"/>
                <w:sz w:val="24"/>
                <w:szCs w:val="24"/>
              </w:rPr>
            </w:pPr>
          </w:p>
          <w:p w14:paraId="18130B14" w14:textId="77777777" w:rsidR="00F73CEB" w:rsidRPr="00881A07" w:rsidRDefault="00F73CEB" w:rsidP="008411B6">
            <w:pPr>
              <w:rPr>
                <w:rFonts w:ascii="Arial" w:hAnsi="Arial" w:cs="Arial"/>
                <w:sz w:val="24"/>
                <w:szCs w:val="24"/>
              </w:rPr>
            </w:pPr>
          </w:p>
        </w:tc>
      </w:tr>
      <w:tr w:rsidR="00F73CEB" w:rsidRPr="00881A07" w14:paraId="0C545900" w14:textId="77777777" w:rsidTr="008411B6">
        <w:tc>
          <w:tcPr>
            <w:tcW w:w="3369" w:type="dxa"/>
          </w:tcPr>
          <w:p w14:paraId="6FBD534C" w14:textId="77777777" w:rsidR="00F73CEB" w:rsidRPr="00881A07" w:rsidRDefault="00F73CEB" w:rsidP="008411B6">
            <w:pPr>
              <w:rPr>
                <w:rFonts w:ascii="Arial" w:hAnsi="Arial" w:cs="Arial"/>
                <w:sz w:val="28"/>
                <w:szCs w:val="28"/>
              </w:rPr>
            </w:pPr>
            <w:r w:rsidRPr="00881A07">
              <w:rPr>
                <w:rFonts w:ascii="Arial" w:hAnsi="Arial" w:cs="Arial"/>
                <w:sz w:val="28"/>
                <w:szCs w:val="28"/>
              </w:rPr>
              <w:t>Proposed Dates of Placement</w:t>
            </w:r>
            <w:r>
              <w:rPr>
                <w:rFonts w:ascii="Arial" w:hAnsi="Arial" w:cs="Arial"/>
                <w:sz w:val="28"/>
                <w:szCs w:val="28"/>
              </w:rPr>
              <w:t>:</w:t>
            </w:r>
          </w:p>
          <w:p w14:paraId="4D317156" w14:textId="77777777" w:rsidR="00F73CEB" w:rsidRPr="00881A07" w:rsidRDefault="00F73CEB" w:rsidP="008411B6">
            <w:pPr>
              <w:rPr>
                <w:rFonts w:ascii="Arial" w:hAnsi="Arial" w:cs="Arial"/>
                <w:sz w:val="28"/>
                <w:szCs w:val="28"/>
              </w:rPr>
            </w:pPr>
          </w:p>
        </w:tc>
        <w:tc>
          <w:tcPr>
            <w:tcW w:w="5873" w:type="dxa"/>
          </w:tcPr>
          <w:p w14:paraId="7CD5CB47" w14:textId="77777777" w:rsidR="00F73CEB" w:rsidRPr="00881A07" w:rsidRDefault="00F73CEB" w:rsidP="008411B6">
            <w:pPr>
              <w:rPr>
                <w:rFonts w:ascii="Arial" w:hAnsi="Arial" w:cs="Arial"/>
                <w:sz w:val="24"/>
                <w:szCs w:val="24"/>
              </w:rPr>
            </w:pPr>
            <w:r>
              <w:rPr>
                <w:rFonts w:ascii="Arial" w:hAnsi="Arial" w:cs="Arial"/>
                <w:sz w:val="24"/>
                <w:szCs w:val="24"/>
              </w:rPr>
              <w:t>July</w:t>
            </w:r>
          </w:p>
          <w:p w14:paraId="30E4573C" w14:textId="77777777" w:rsidR="00F73CEB" w:rsidRPr="00881A07" w:rsidRDefault="00F73CEB" w:rsidP="008411B6">
            <w:pPr>
              <w:rPr>
                <w:rFonts w:ascii="Arial" w:hAnsi="Arial" w:cs="Arial"/>
                <w:sz w:val="24"/>
                <w:szCs w:val="24"/>
              </w:rPr>
            </w:pPr>
          </w:p>
          <w:p w14:paraId="42F356C3" w14:textId="77777777" w:rsidR="00F73CEB" w:rsidRPr="00881A07" w:rsidRDefault="00F73CEB" w:rsidP="008411B6">
            <w:pPr>
              <w:rPr>
                <w:rFonts w:ascii="Arial" w:hAnsi="Arial" w:cs="Arial"/>
                <w:sz w:val="24"/>
                <w:szCs w:val="24"/>
              </w:rPr>
            </w:pPr>
          </w:p>
        </w:tc>
      </w:tr>
      <w:tr w:rsidR="00F73CEB" w:rsidRPr="00881A07" w14:paraId="2DBDD505" w14:textId="77777777" w:rsidTr="008411B6">
        <w:tc>
          <w:tcPr>
            <w:tcW w:w="3369" w:type="dxa"/>
          </w:tcPr>
          <w:p w14:paraId="1AE70688" w14:textId="77777777" w:rsidR="00F73CEB" w:rsidRPr="00881A07" w:rsidRDefault="00F73CEB" w:rsidP="008411B6">
            <w:pPr>
              <w:rPr>
                <w:rFonts w:ascii="Arial" w:hAnsi="Arial" w:cs="Arial"/>
                <w:sz w:val="28"/>
                <w:szCs w:val="28"/>
              </w:rPr>
            </w:pPr>
            <w:r w:rsidRPr="00881A07">
              <w:rPr>
                <w:rFonts w:ascii="Arial" w:hAnsi="Arial" w:cs="Arial"/>
                <w:sz w:val="28"/>
                <w:szCs w:val="28"/>
              </w:rPr>
              <w:t>Name of Contact for Venue</w:t>
            </w:r>
            <w:r>
              <w:rPr>
                <w:rFonts w:ascii="Arial" w:hAnsi="Arial" w:cs="Arial"/>
                <w:sz w:val="28"/>
                <w:szCs w:val="28"/>
              </w:rPr>
              <w:t>:</w:t>
            </w:r>
          </w:p>
          <w:p w14:paraId="2BF2455B" w14:textId="77777777" w:rsidR="00F73CEB" w:rsidRPr="00881A07" w:rsidRDefault="00F73CEB" w:rsidP="008411B6">
            <w:pPr>
              <w:rPr>
                <w:rFonts w:ascii="Arial" w:hAnsi="Arial" w:cs="Arial"/>
                <w:sz w:val="28"/>
                <w:szCs w:val="28"/>
              </w:rPr>
            </w:pPr>
          </w:p>
          <w:p w14:paraId="085B8582" w14:textId="77777777" w:rsidR="00F73CEB" w:rsidRPr="00881A07" w:rsidRDefault="00F73CEB" w:rsidP="008411B6">
            <w:pPr>
              <w:rPr>
                <w:rFonts w:ascii="Arial" w:hAnsi="Arial" w:cs="Arial"/>
                <w:sz w:val="28"/>
                <w:szCs w:val="28"/>
              </w:rPr>
            </w:pPr>
            <w:r w:rsidRPr="00881A07">
              <w:rPr>
                <w:rFonts w:ascii="Arial" w:hAnsi="Arial" w:cs="Arial"/>
                <w:sz w:val="28"/>
                <w:szCs w:val="28"/>
              </w:rPr>
              <w:t>P</w:t>
            </w:r>
            <w:r>
              <w:rPr>
                <w:rFonts w:ascii="Arial" w:hAnsi="Arial" w:cs="Arial"/>
                <w:sz w:val="28"/>
                <w:szCs w:val="28"/>
              </w:rPr>
              <w:t>lease also state their position:</w:t>
            </w:r>
          </w:p>
          <w:p w14:paraId="3A1D90B6" w14:textId="77777777" w:rsidR="00F73CEB" w:rsidRPr="00881A07" w:rsidRDefault="00F73CEB" w:rsidP="008411B6">
            <w:pPr>
              <w:rPr>
                <w:rFonts w:ascii="Arial" w:hAnsi="Arial" w:cs="Arial"/>
                <w:i/>
                <w:sz w:val="28"/>
                <w:szCs w:val="28"/>
              </w:rPr>
            </w:pPr>
          </w:p>
        </w:tc>
        <w:tc>
          <w:tcPr>
            <w:tcW w:w="5873" w:type="dxa"/>
          </w:tcPr>
          <w:p w14:paraId="1B4570B5" w14:textId="77777777" w:rsidR="00F73CEB" w:rsidRPr="00881A07" w:rsidRDefault="00F73CEB" w:rsidP="008411B6">
            <w:pPr>
              <w:rPr>
                <w:rFonts w:ascii="Arial" w:hAnsi="Arial" w:cs="Arial"/>
                <w:sz w:val="24"/>
                <w:szCs w:val="24"/>
              </w:rPr>
            </w:pPr>
            <w:r>
              <w:rPr>
                <w:rFonts w:ascii="Arial" w:hAnsi="Arial" w:cs="Arial"/>
                <w:sz w:val="24"/>
                <w:szCs w:val="24"/>
              </w:rPr>
              <w:t>Abi Davies – office administrator</w:t>
            </w:r>
          </w:p>
          <w:p w14:paraId="52019A62" w14:textId="77777777" w:rsidR="00F73CEB" w:rsidRPr="00881A07" w:rsidRDefault="00F73CEB" w:rsidP="008411B6">
            <w:pPr>
              <w:rPr>
                <w:rFonts w:ascii="Arial" w:hAnsi="Arial" w:cs="Arial"/>
                <w:sz w:val="24"/>
                <w:szCs w:val="24"/>
              </w:rPr>
            </w:pPr>
            <w:r>
              <w:rPr>
                <w:rFonts w:ascii="Arial" w:hAnsi="Arial" w:cs="Arial"/>
                <w:sz w:val="24"/>
                <w:szCs w:val="24"/>
              </w:rPr>
              <w:t>Ruth Groff– module lead</w:t>
            </w:r>
          </w:p>
          <w:p w14:paraId="228C7825" w14:textId="77777777" w:rsidR="00F73CEB" w:rsidRPr="00881A07" w:rsidRDefault="00F73CEB" w:rsidP="008411B6">
            <w:pPr>
              <w:rPr>
                <w:rFonts w:ascii="Arial" w:hAnsi="Arial" w:cs="Arial"/>
                <w:sz w:val="24"/>
                <w:szCs w:val="24"/>
              </w:rPr>
            </w:pPr>
          </w:p>
          <w:p w14:paraId="01E9F56B" w14:textId="77777777" w:rsidR="00F73CEB" w:rsidRPr="00881A07" w:rsidRDefault="00F73CEB" w:rsidP="008411B6">
            <w:pPr>
              <w:rPr>
                <w:rFonts w:ascii="Arial" w:hAnsi="Arial" w:cs="Arial"/>
                <w:sz w:val="24"/>
                <w:szCs w:val="24"/>
              </w:rPr>
            </w:pPr>
          </w:p>
          <w:p w14:paraId="0778B269" w14:textId="77777777" w:rsidR="00F73CEB" w:rsidRPr="00881A07" w:rsidRDefault="00F73CEB" w:rsidP="008411B6">
            <w:pPr>
              <w:rPr>
                <w:rFonts w:ascii="Arial" w:hAnsi="Arial" w:cs="Arial"/>
                <w:sz w:val="24"/>
                <w:szCs w:val="24"/>
              </w:rPr>
            </w:pPr>
          </w:p>
          <w:p w14:paraId="3C6123E3" w14:textId="77777777" w:rsidR="00F73CEB" w:rsidRPr="00881A07" w:rsidRDefault="00F73CEB" w:rsidP="008411B6">
            <w:pPr>
              <w:rPr>
                <w:rFonts w:ascii="Arial" w:hAnsi="Arial" w:cs="Arial"/>
                <w:sz w:val="24"/>
                <w:szCs w:val="24"/>
              </w:rPr>
            </w:pPr>
          </w:p>
          <w:p w14:paraId="75AA9FB5" w14:textId="77777777" w:rsidR="00F73CEB" w:rsidRPr="00881A07" w:rsidRDefault="00F73CEB" w:rsidP="008411B6">
            <w:pPr>
              <w:rPr>
                <w:rFonts w:ascii="Arial" w:hAnsi="Arial" w:cs="Arial"/>
                <w:sz w:val="24"/>
                <w:szCs w:val="24"/>
              </w:rPr>
            </w:pPr>
          </w:p>
        </w:tc>
      </w:tr>
      <w:tr w:rsidR="00F73CEB" w:rsidRPr="00881A07" w14:paraId="5AA7523D" w14:textId="77777777" w:rsidTr="008411B6">
        <w:tc>
          <w:tcPr>
            <w:tcW w:w="3369" w:type="dxa"/>
          </w:tcPr>
          <w:p w14:paraId="66A1FACE" w14:textId="77777777" w:rsidR="00F73CEB" w:rsidRPr="00881A07" w:rsidRDefault="00F73CEB" w:rsidP="008411B6">
            <w:pPr>
              <w:rPr>
                <w:rFonts w:ascii="Arial" w:hAnsi="Arial" w:cs="Arial"/>
                <w:sz w:val="28"/>
                <w:szCs w:val="28"/>
              </w:rPr>
            </w:pPr>
            <w:r>
              <w:rPr>
                <w:rFonts w:ascii="Arial" w:hAnsi="Arial" w:cs="Arial"/>
                <w:sz w:val="28"/>
                <w:szCs w:val="28"/>
              </w:rPr>
              <w:t>Email Address:</w:t>
            </w:r>
          </w:p>
          <w:p w14:paraId="6F1F9071" w14:textId="77777777" w:rsidR="00F73CEB" w:rsidRPr="00881A07" w:rsidRDefault="00F73CEB" w:rsidP="008411B6">
            <w:pPr>
              <w:rPr>
                <w:rFonts w:ascii="Arial" w:hAnsi="Arial" w:cs="Arial"/>
                <w:i/>
                <w:sz w:val="28"/>
                <w:szCs w:val="28"/>
              </w:rPr>
            </w:pPr>
          </w:p>
        </w:tc>
        <w:tc>
          <w:tcPr>
            <w:tcW w:w="5873" w:type="dxa"/>
          </w:tcPr>
          <w:p w14:paraId="28F53690" w14:textId="77777777" w:rsidR="00F73CEB" w:rsidRPr="00881A07" w:rsidRDefault="00F73CEB" w:rsidP="008411B6">
            <w:pPr>
              <w:rPr>
                <w:rFonts w:ascii="Arial" w:hAnsi="Arial" w:cs="Arial"/>
                <w:sz w:val="24"/>
                <w:szCs w:val="24"/>
              </w:rPr>
            </w:pPr>
            <w:r>
              <w:rPr>
                <w:rFonts w:ascii="Arial" w:hAnsi="Arial" w:cs="Arial"/>
                <w:sz w:val="24"/>
                <w:szCs w:val="24"/>
              </w:rPr>
              <w:t>abi.davies@dementiafriendlyswansea.org</w:t>
            </w:r>
          </w:p>
          <w:p w14:paraId="623B015C" w14:textId="77777777" w:rsidR="00F73CEB" w:rsidRPr="00881A07" w:rsidRDefault="00F73CEB" w:rsidP="008411B6">
            <w:pPr>
              <w:rPr>
                <w:rFonts w:ascii="Arial" w:hAnsi="Arial" w:cs="Arial"/>
                <w:sz w:val="24"/>
                <w:szCs w:val="24"/>
              </w:rPr>
            </w:pPr>
          </w:p>
          <w:p w14:paraId="0CB01877" w14:textId="77777777" w:rsidR="00F73CEB" w:rsidRPr="00881A07" w:rsidRDefault="00F73CEB" w:rsidP="008411B6">
            <w:pPr>
              <w:rPr>
                <w:rFonts w:ascii="Arial" w:hAnsi="Arial" w:cs="Arial"/>
                <w:sz w:val="24"/>
                <w:szCs w:val="24"/>
              </w:rPr>
            </w:pPr>
          </w:p>
        </w:tc>
      </w:tr>
      <w:tr w:rsidR="00F73CEB" w:rsidRPr="00881A07" w14:paraId="3B36F0AE" w14:textId="77777777" w:rsidTr="008411B6">
        <w:trPr>
          <w:trHeight w:val="1031"/>
        </w:trPr>
        <w:tc>
          <w:tcPr>
            <w:tcW w:w="3369" w:type="dxa"/>
          </w:tcPr>
          <w:p w14:paraId="600AD329" w14:textId="77777777" w:rsidR="00F73CEB" w:rsidRPr="00881A07" w:rsidRDefault="00F73CEB" w:rsidP="008411B6">
            <w:pPr>
              <w:rPr>
                <w:rFonts w:ascii="Arial" w:hAnsi="Arial" w:cs="Arial"/>
                <w:i/>
                <w:sz w:val="28"/>
                <w:szCs w:val="28"/>
              </w:rPr>
            </w:pPr>
            <w:r w:rsidRPr="00881A07">
              <w:rPr>
                <w:rFonts w:ascii="Arial" w:hAnsi="Arial" w:cs="Arial"/>
                <w:sz w:val="28"/>
                <w:szCs w:val="28"/>
              </w:rPr>
              <w:t>Telephone N</w:t>
            </w:r>
            <w:r>
              <w:rPr>
                <w:rFonts w:ascii="Arial" w:hAnsi="Arial" w:cs="Arial"/>
                <w:sz w:val="28"/>
                <w:szCs w:val="28"/>
              </w:rPr>
              <w:t>umber for Contact at Placement:</w:t>
            </w:r>
          </w:p>
        </w:tc>
        <w:tc>
          <w:tcPr>
            <w:tcW w:w="5873" w:type="dxa"/>
          </w:tcPr>
          <w:p w14:paraId="1A53C668" w14:textId="00549F38" w:rsidR="00F73CEB" w:rsidRPr="00881A07" w:rsidRDefault="00F73CEB" w:rsidP="008411B6">
            <w:pPr>
              <w:rPr>
                <w:rFonts w:ascii="Arial" w:hAnsi="Arial" w:cs="Arial"/>
                <w:sz w:val="24"/>
                <w:szCs w:val="24"/>
              </w:rPr>
            </w:pPr>
            <w:r>
              <w:rPr>
                <w:rFonts w:ascii="Arial" w:hAnsi="Arial" w:cs="Arial"/>
                <w:sz w:val="24"/>
                <w:szCs w:val="24"/>
              </w:rPr>
              <w:t>N/A</w:t>
            </w:r>
          </w:p>
          <w:p w14:paraId="1AEF3696" w14:textId="77777777" w:rsidR="00F73CEB" w:rsidRPr="00881A07" w:rsidRDefault="00F73CEB" w:rsidP="008411B6">
            <w:pPr>
              <w:rPr>
                <w:rFonts w:ascii="Arial" w:hAnsi="Arial" w:cs="Arial"/>
                <w:sz w:val="24"/>
                <w:szCs w:val="24"/>
              </w:rPr>
            </w:pPr>
          </w:p>
          <w:p w14:paraId="660DD1CF" w14:textId="77777777" w:rsidR="00F73CEB" w:rsidRPr="00881A07" w:rsidRDefault="00F73CEB" w:rsidP="008411B6">
            <w:pPr>
              <w:rPr>
                <w:rFonts w:ascii="Arial" w:hAnsi="Arial" w:cs="Arial"/>
                <w:sz w:val="24"/>
                <w:szCs w:val="24"/>
              </w:rPr>
            </w:pPr>
          </w:p>
        </w:tc>
      </w:tr>
      <w:tr w:rsidR="00F73CEB" w:rsidRPr="00881A07" w14:paraId="3EAA3AF3" w14:textId="77777777" w:rsidTr="008411B6">
        <w:trPr>
          <w:trHeight w:val="1031"/>
        </w:trPr>
        <w:tc>
          <w:tcPr>
            <w:tcW w:w="3369" w:type="dxa"/>
          </w:tcPr>
          <w:p w14:paraId="45BC0E10" w14:textId="77777777" w:rsidR="00F73CEB" w:rsidRPr="00881A07" w:rsidRDefault="00F73CEB" w:rsidP="008411B6">
            <w:pPr>
              <w:rPr>
                <w:rFonts w:ascii="Arial" w:hAnsi="Arial" w:cs="Arial"/>
                <w:sz w:val="28"/>
                <w:szCs w:val="28"/>
              </w:rPr>
            </w:pPr>
            <w:r>
              <w:rPr>
                <w:rFonts w:ascii="Arial" w:hAnsi="Arial" w:cs="Arial"/>
                <w:sz w:val="28"/>
                <w:szCs w:val="28"/>
              </w:rPr>
              <w:t>Is a DBS required for you to attend this placement?</w:t>
            </w:r>
          </w:p>
        </w:tc>
        <w:tc>
          <w:tcPr>
            <w:tcW w:w="5873" w:type="dxa"/>
          </w:tcPr>
          <w:p w14:paraId="5A746742" w14:textId="77777777" w:rsidR="00F73CEB" w:rsidRPr="00F73CEB" w:rsidRDefault="00F73CEB" w:rsidP="00F73CEB">
            <w:pPr>
              <w:rPr>
                <w:rFonts w:ascii="Arial" w:hAnsi="Arial" w:cs="Arial"/>
                <w:sz w:val="24"/>
                <w:szCs w:val="24"/>
              </w:rPr>
            </w:pPr>
            <w:r w:rsidRPr="00F73CEB">
              <w:rPr>
                <w:rFonts w:ascii="Arial" w:hAnsi="Arial" w:cs="Arial"/>
                <w:sz w:val="24"/>
                <w:szCs w:val="24"/>
              </w:rPr>
              <w:t>No</w:t>
            </w:r>
          </w:p>
        </w:tc>
      </w:tr>
      <w:tr w:rsidR="00F73CEB" w:rsidRPr="00881A07" w14:paraId="0DCA20C1" w14:textId="77777777" w:rsidTr="008411B6">
        <w:trPr>
          <w:trHeight w:val="1031"/>
        </w:trPr>
        <w:tc>
          <w:tcPr>
            <w:tcW w:w="3369" w:type="dxa"/>
          </w:tcPr>
          <w:p w14:paraId="23A44C4E" w14:textId="77777777" w:rsidR="00F73CEB" w:rsidRPr="00881A07" w:rsidRDefault="00F73CEB" w:rsidP="008411B6">
            <w:pPr>
              <w:rPr>
                <w:rFonts w:ascii="Arial" w:hAnsi="Arial" w:cs="Arial"/>
                <w:sz w:val="28"/>
                <w:szCs w:val="28"/>
              </w:rPr>
            </w:pPr>
            <w:r>
              <w:rPr>
                <w:rFonts w:ascii="Arial" w:hAnsi="Arial" w:cs="Arial"/>
                <w:sz w:val="28"/>
                <w:szCs w:val="28"/>
              </w:rPr>
              <w:t xml:space="preserve">Explain how your role in this organisation/on this placement meets the criteria for the assessment for the module </w:t>
            </w:r>
            <w:r>
              <w:rPr>
                <w:rFonts w:ascii="Arial" w:hAnsi="Arial" w:cs="Arial"/>
                <w:sz w:val="28"/>
                <w:szCs w:val="28"/>
              </w:rPr>
              <w:br/>
            </w:r>
            <w:r w:rsidRPr="00881A07">
              <w:rPr>
                <w:rFonts w:ascii="Arial" w:hAnsi="Arial" w:cs="Arial"/>
                <w:i/>
                <w:sz w:val="24"/>
                <w:szCs w:val="28"/>
              </w:rPr>
              <w:t>(e.g., what duties/tasks will you be undertaking that are relevant for the module assessment)</w:t>
            </w:r>
          </w:p>
        </w:tc>
        <w:tc>
          <w:tcPr>
            <w:tcW w:w="5873" w:type="dxa"/>
          </w:tcPr>
          <w:p w14:paraId="710FFF82" w14:textId="496CE157" w:rsidR="00F73CEB" w:rsidRPr="00881A07" w:rsidRDefault="00F73CEB" w:rsidP="008411B6">
            <w:pPr>
              <w:rPr>
                <w:rFonts w:ascii="Arial" w:hAnsi="Arial" w:cs="Arial"/>
                <w:sz w:val="24"/>
                <w:szCs w:val="24"/>
              </w:rPr>
            </w:pPr>
            <w:r>
              <w:rPr>
                <w:rFonts w:ascii="Arial" w:hAnsi="Arial" w:cs="Arial"/>
                <w:sz w:val="24"/>
                <w:szCs w:val="24"/>
              </w:rPr>
              <w:t>Signposting information to visitors, using active listening skills.</w:t>
            </w:r>
          </w:p>
        </w:tc>
      </w:tr>
    </w:tbl>
    <w:p w14:paraId="1E574FC7" w14:textId="77777777" w:rsidR="00F73CEB" w:rsidRDefault="00F73CEB" w:rsidP="00F73CEB">
      <w:pPr>
        <w:rPr>
          <w:rFonts w:ascii="Arial" w:hAnsi="Arial" w:cs="Arial"/>
        </w:rPr>
      </w:pPr>
    </w:p>
    <w:p w14:paraId="7E8FF9EC" w14:textId="77777777" w:rsidR="00462044" w:rsidRDefault="00462044" w:rsidP="00F73CEB">
      <w:pPr>
        <w:rPr>
          <w:rFonts w:ascii="Arial" w:hAnsi="Arial" w:cs="Arial"/>
        </w:rPr>
      </w:pPr>
    </w:p>
    <w:p w14:paraId="1BE00262" w14:textId="77777777" w:rsidR="00462044" w:rsidRPr="00881A07" w:rsidRDefault="00462044" w:rsidP="00F73CEB">
      <w:pPr>
        <w:rPr>
          <w:rFonts w:ascii="Arial" w:hAnsi="Arial" w:cs="Arial"/>
        </w:rPr>
      </w:pPr>
    </w:p>
    <w:p w14:paraId="70FE370C" w14:textId="6392C52A" w:rsidR="00520945" w:rsidRDefault="00520945" w:rsidP="00A541BC">
      <w:pPr>
        <w:rPr>
          <w:rFonts w:ascii="Times New Roman" w:hAnsi="Times New Roman" w:cs="Times New Roman"/>
          <w:sz w:val="24"/>
          <w:szCs w:val="24"/>
        </w:rPr>
      </w:pPr>
    </w:p>
    <w:p w14:paraId="10A2B533" w14:textId="474209D7" w:rsidR="00520945" w:rsidRDefault="00520945" w:rsidP="00520945">
      <w:pPr>
        <w:jc w:val="center"/>
        <w:rPr>
          <w:rFonts w:ascii="Times New Roman" w:hAnsi="Times New Roman" w:cs="Times New Roman"/>
          <w:b/>
          <w:bCs/>
          <w:sz w:val="24"/>
          <w:szCs w:val="24"/>
        </w:rPr>
      </w:pPr>
      <w:r w:rsidRPr="00520945">
        <w:rPr>
          <w:rFonts w:ascii="Times New Roman" w:hAnsi="Times New Roman" w:cs="Times New Roman"/>
          <w:b/>
          <w:bCs/>
          <w:sz w:val="24"/>
          <w:szCs w:val="24"/>
        </w:rPr>
        <w:lastRenderedPageBreak/>
        <w:t>Appendix C</w:t>
      </w:r>
    </w:p>
    <w:p w14:paraId="4B806661" w14:textId="18A19064" w:rsidR="006B2DF2" w:rsidRPr="00BD6E3F" w:rsidRDefault="006B2DF2" w:rsidP="00520945">
      <w:pPr>
        <w:jc w:val="center"/>
        <w:rPr>
          <w:rFonts w:ascii="Times New Roman" w:hAnsi="Times New Roman" w:cs="Times New Roman"/>
          <w:sz w:val="24"/>
          <w:szCs w:val="24"/>
        </w:rPr>
      </w:pPr>
      <w:r w:rsidRPr="00BD6E3F">
        <w:rPr>
          <w:rFonts w:ascii="Times New Roman" w:hAnsi="Times New Roman" w:cs="Times New Roman"/>
          <w:sz w:val="24"/>
          <w:szCs w:val="24"/>
        </w:rPr>
        <w:t>Record of time spent at placement.</w:t>
      </w:r>
    </w:p>
    <w:p w14:paraId="092D196F" w14:textId="77777777" w:rsidR="006B2DF2" w:rsidRDefault="006B2DF2" w:rsidP="00520945">
      <w:pPr>
        <w:jc w:val="center"/>
        <w:rPr>
          <w:rFonts w:ascii="Times New Roman" w:hAnsi="Times New Roman" w:cs="Times New Roman"/>
          <w:b/>
          <w:bCs/>
          <w:sz w:val="24"/>
          <w:szCs w:val="24"/>
        </w:rPr>
      </w:pPr>
    </w:p>
    <w:tbl>
      <w:tblPr>
        <w:tblStyle w:val="TableGrid"/>
        <w:tblW w:w="0" w:type="auto"/>
        <w:jc w:val="center"/>
        <w:tblLook w:val="04A0" w:firstRow="1" w:lastRow="0" w:firstColumn="1" w:lastColumn="0" w:noHBand="0" w:noVBand="1"/>
      </w:tblPr>
      <w:tblGrid>
        <w:gridCol w:w="2689"/>
        <w:gridCol w:w="2693"/>
      </w:tblGrid>
      <w:tr w:rsidR="007E30D1" w14:paraId="194D18C5" w14:textId="77777777" w:rsidTr="00E3057F">
        <w:trPr>
          <w:jc w:val="center"/>
        </w:trPr>
        <w:tc>
          <w:tcPr>
            <w:tcW w:w="2689" w:type="dxa"/>
          </w:tcPr>
          <w:p w14:paraId="23FAA848" w14:textId="28C241B0" w:rsidR="007E30D1"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Dates of Volunteering</w:t>
            </w:r>
          </w:p>
        </w:tc>
        <w:tc>
          <w:tcPr>
            <w:tcW w:w="2693" w:type="dxa"/>
          </w:tcPr>
          <w:p w14:paraId="6216A1E1" w14:textId="282C082D" w:rsidR="007E30D1"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Hours of Volunteering</w:t>
            </w:r>
          </w:p>
        </w:tc>
      </w:tr>
      <w:tr w:rsidR="0078516B" w14:paraId="6454C550" w14:textId="77777777" w:rsidTr="00E3057F">
        <w:trPr>
          <w:jc w:val="center"/>
        </w:trPr>
        <w:tc>
          <w:tcPr>
            <w:tcW w:w="2689" w:type="dxa"/>
          </w:tcPr>
          <w:p w14:paraId="451D1028" w14:textId="231FC9A7" w:rsidR="0078516B" w:rsidRDefault="0078516B" w:rsidP="00520945">
            <w:pPr>
              <w:jc w:val="center"/>
              <w:rPr>
                <w:rFonts w:ascii="Times New Roman" w:hAnsi="Times New Roman" w:cs="Times New Roman"/>
                <w:b/>
                <w:bCs/>
                <w:sz w:val="24"/>
                <w:szCs w:val="24"/>
              </w:rPr>
            </w:pPr>
            <w:r>
              <w:rPr>
                <w:rFonts w:ascii="Times New Roman" w:hAnsi="Times New Roman" w:cs="Times New Roman"/>
                <w:b/>
                <w:bCs/>
                <w:sz w:val="24"/>
                <w:szCs w:val="24"/>
              </w:rPr>
              <w:t>12/6</w:t>
            </w:r>
          </w:p>
        </w:tc>
        <w:tc>
          <w:tcPr>
            <w:tcW w:w="2693" w:type="dxa"/>
          </w:tcPr>
          <w:p w14:paraId="07019F9C" w14:textId="3C426211"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2</w:t>
            </w:r>
          </w:p>
        </w:tc>
      </w:tr>
      <w:tr w:rsidR="0078516B" w14:paraId="1F4A8F16" w14:textId="77777777" w:rsidTr="00E3057F">
        <w:trPr>
          <w:jc w:val="center"/>
        </w:trPr>
        <w:tc>
          <w:tcPr>
            <w:tcW w:w="2689" w:type="dxa"/>
          </w:tcPr>
          <w:p w14:paraId="23227D42" w14:textId="34CBB065" w:rsidR="0078516B" w:rsidRDefault="0078516B" w:rsidP="00520945">
            <w:pPr>
              <w:jc w:val="center"/>
              <w:rPr>
                <w:rFonts w:ascii="Times New Roman" w:hAnsi="Times New Roman" w:cs="Times New Roman"/>
                <w:b/>
                <w:bCs/>
                <w:sz w:val="24"/>
                <w:szCs w:val="24"/>
              </w:rPr>
            </w:pPr>
            <w:r>
              <w:rPr>
                <w:rFonts w:ascii="Times New Roman" w:hAnsi="Times New Roman" w:cs="Times New Roman"/>
                <w:b/>
                <w:bCs/>
                <w:sz w:val="24"/>
                <w:szCs w:val="24"/>
              </w:rPr>
              <w:t>19/6</w:t>
            </w:r>
          </w:p>
        </w:tc>
        <w:tc>
          <w:tcPr>
            <w:tcW w:w="2693" w:type="dxa"/>
          </w:tcPr>
          <w:p w14:paraId="7D2C15BB" w14:textId="59B8F719"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2</w:t>
            </w:r>
          </w:p>
        </w:tc>
      </w:tr>
      <w:tr w:rsidR="0078516B" w14:paraId="64EB19FA" w14:textId="77777777" w:rsidTr="00E3057F">
        <w:trPr>
          <w:jc w:val="center"/>
        </w:trPr>
        <w:tc>
          <w:tcPr>
            <w:tcW w:w="2689" w:type="dxa"/>
          </w:tcPr>
          <w:p w14:paraId="0A60050E" w14:textId="7660BDD4" w:rsidR="0078516B" w:rsidRDefault="0078516B" w:rsidP="00520945">
            <w:pPr>
              <w:jc w:val="center"/>
              <w:rPr>
                <w:rFonts w:ascii="Times New Roman" w:hAnsi="Times New Roman" w:cs="Times New Roman"/>
                <w:b/>
                <w:bCs/>
                <w:sz w:val="24"/>
                <w:szCs w:val="24"/>
              </w:rPr>
            </w:pPr>
            <w:r>
              <w:rPr>
                <w:rFonts w:ascii="Times New Roman" w:hAnsi="Times New Roman" w:cs="Times New Roman"/>
                <w:b/>
                <w:bCs/>
                <w:sz w:val="24"/>
                <w:szCs w:val="24"/>
              </w:rPr>
              <w:t>26/6</w:t>
            </w:r>
          </w:p>
        </w:tc>
        <w:tc>
          <w:tcPr>
            <w:tcW w:w="2693" w:type="dxa"/>
          </w:tcPr>
          <w:p w14:paraId="20AE9732" w14:textId="4A098B44"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2</w:t>
            </w:r>
          </w:p>
        </w:tc>
      </w:tr>
      <w:tr w:rsidR="0078516B" w14:paraId="56E05EE5" w14:textId="77777777" w:rsidTr="00E3057F">
        <w:trPr>
          <w:jc w:val="center"/>
        </w:trPr>
        <w:tc>
          <w:tcPr>
            <w:tcW w:w="2689" w:type="dxa"/>
          </w:tcPr>
          <w:p w14:paraId="2A506A3B" w14:textId="4DDCA724" w:rsidR="0078516B" w:rsidRDefault="0078516B" w:rsidP="00520945">
            <w:pPr>
              <w:jc w:val="center"/>
              <w:rPr>
                <w:rFonts w:ascii="Times New Roman" w:hAnsi="Times New Roman" w:cs="Times New Roman"/>
                <w:b/>
                <w:bCs/>
                <w:sz w:val="24"/>
                <w:szCs w:val="24"/>
              </w:rPr>
            </w:pPr>
            <w:r>
              <w:rPr>
                <w:rFonts w:ascii="Times New Roman" w:hAnsi="Times New Roman" w:cs="Times New Roman"/>
                <w:b/>
                <w:bCs/>
                <w:sz w:val="24"/>
                <w:szCs w:val="24"/>
              </w:rPr>
              <w:t>2/7</w:t>
            </w:r>
          </w:p>
        </w:tc>
        <w:tc>
          <w:tcPr>
            <w:tcW w:w="2693" w:type="dxa"/>
          </w:tcPr>
          <w:p w14:paraId="6A082E2D" w14:textId="6B309AEC"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4</w:t>
            </w:r>
          </w:p>
        </w:tc>
      </w:tr>
      <w:tr w:rsidR="0078516B" w14:paraId="56AE1FC1" w14:textId="77777777" w:rsidTr="00E3057F">
        <w:trPr>
          <w:jc w:val="center"/>
        </w:trPr>
        <w:tc>
          <w:tcPr>
            <w:tcW w:w="2689" w:type="dxa"/>
          </w:tcPr>
          <w:p w14:paraId="78A55C44" w14:textId="4BD32869" w:rsidR="0078516B" w:rsidRDefault="0078516B" w:rsidP="00520945">
            <w:pPr>
              <w:jc w:val="center"/>
              <w:rPr>
                <w:rFonts w:ascii="Times New Roman" w:hAnsi="Times New Roman" w:cs="Times New Roman"/>
                <w:b/>
                <w:bCs/>
                <w:sz w:val="24"/>
                <w:szCs w:val="24"/>
              </w:rPr>
            </w:pPr>
            <w:r>
              <w:rPr>
                <w:rFonts w:ascii="Times New Roman" w:hAnsi="Times New Roman" w:cs="Times New Roman"/>
                <w:b/>
                <w:bCs/>
                <w:sz w:val="24"/>
                <w:szCs w:val="24"/>
              </w:rPr>
              <w:t>10/7</w:t>
            </w:r>
          </w:p>
        </w:tc>
        <w:tc>
          <w:tcPr>
            <w:tcW w:w="2693" w:type="dxa"/>
          </w:tcPr>
          <w:p w14:paraId="7AD19E2D" w14:textId="28D2CED8"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2</w:t>
            </w:r>
          </w:p>
        </w:tc>
      </w:tr>
      <w:tr w:rsidR="0078516B" w14:paraId="6B8B776A" w14:textId="77777777" w:rsidTr="00E3057F">
        <w:trPr>
          <w:jc w:val="center"/>
        </w:trPr>
        <w:tc>
          <w:tcPr>
            <w:tcW w:w="2689" w:type="dxa"/>
          </w:tcPr>
          <w:p w14:paraId="71050F3E" w14:textId="76759031" w:rsidR="0078516B" w:rsidRDefault="0078516B" w:rsidP="00520945">
            <w:pPr>
              <w:jc w:val="center"/>
              <w:rPr>
                <w:rFonts w:ascii="Times New Roman" w:hAnsi="Times New Roman" w:cs="Times New Roman"/>
                <w:b/>
                <w:bCs/>
                <w:sz w:val="24"/>
                <w:szCs w:val="24"/>
              </w:rPr>
            </w:pPr>
            <w:r>
              <w:rPr>
                <w:rFonts w:ascii="Times New Roman" w:hAnsi="Times New Roman" w:cs="Times New Roman"/>
                <w:b/>
                <w:bCs/>
                <w:sz w:val="24"/>
                <w:szCs w:val="24"/>
              </w:rPr>
              <w:t>16/7</w:t>
            </w:r>
          </w:p>
        </w:tc>
        <w:tc>
          <w:tcPr>
            <w:tcW w:w="2693" w:type="dxa"/>
          </w:tcPr>
          <w:p w14:paraId="6A26BF72" w14:textId="3A55F642"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4</w:t>
            </w:r>
          </w:p>
        </w:tc>
      </w:tr>
      <w:tr w:rsidR="0078516B" w14:paraId="039CC330" w14:textId="77777777" w:rsidTr="00E3057F">
        <w:trPr>
          <w:jc w:val="center"/>
        </w:trPr>
        <w:tc>
          <w:tcPr>
            <w:tcW w:w="2689" w:type="dxa"/>
          </w:tcPr>
          <w:p w14:paraId="60711923" w14:textId="446B2D66" w:rsidR="0078516B" w:rsidRDefault="0078516B" w:rsidP="00520945">
            <w:pPr>
              <w:jc w:val="center"/>
              <w:rPr>
                <w:rFonts w:ascii="Times New Roman" w:hAnsi="Times New Roman" w:cs="Times New Roman"/>
                <w:b/>
                <w:bCs/>
                <w:sz w:val="24"/>
                <w:szCs w:val="24"/>
              </w:rPr>
            </w:pPr>
            <w:r>
              <w:rPr>
                <w:rFonts w:ascii="Times New Roman" w:hAnsi="Times New Roman" w:cs="Times New Roman"/>
                <w:b/>
                <w:bCs/>
                <w:sz w:val="24"/>
                <w:szCs w:val="24"/>
              </w:rPr>
              <w:t>23/7</w:t>
            </w:r>
          </w:p>
        </w:tc>
        <w:tc>
          <w:tcPr>
            <w:tcW w:w="2693" w:type="dxa"/>
          </w:tcPr>
          <w:p w14:paraId="6DDE48D3" w14:textId="0ED507E3"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4</w:t>
            </w:r>
          </w:p>
        </w:tc>
      </w:tr>
      <w:tr w:rsidR="0078516B" w14:paraId="490AAFB9" w14:textId="77777777" w:rsidTr="00E3057F">
        <w:trPr>
          <w:jc w:val="center"/>
        </w:trPr>
        <w:tc>
          <w:tcPr>
            <w:tcW w:w="2689" w:type="dxa"/>
          </w:tcPr>
          <w:p w14:paraId="2FF8B7B8" w14:textId="0554FFB9" w:rsidR="0078516B" w:rsidRDefault="0078516B" w:rsidP="00520945">
            <w:pPr>
              <w:jc w:val="center"/>
              <w:rPr>
                <w:rFonts w:ascii="Times New Roman" w:hAnsi="Times New Roman" w:cs="Times New Roman"/>
                <w:b/>
                <w:bCs/>
                <w:sz w:val="24"/>
                <w:szCs w:val="24"/>
              </w:rPr>
            </w:pPr>
            <w:r>
              <w:rPr>
                <w:rFonts w:ascii="Times New Roman" w:hAnsi="Times New Roman" w:cs="Times New Roman"/>
                <w:b/>
                <w:bCs/>
                <w:sz w:val="24"/>
                <w:szCs w:val="24"/>
              </w:rPr>
              <w:t>30/7</w:t>
            </w:r>
          </w:p>
        </w:tc>
        <w:tc>
          <w:tcPr>
            <w:tcW w:w="2693" w:type="dxa"/>
          </w:tcPr>
          <w:p w14:paraId="73ACD8EB" w14:textId="1D9C5500"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4</w:t>
            </w:r>
          </w:p>
        </w:tc>
      </w:tr>
      <w:tr w:rsidR="0078516B" w14:paraId="21446CE5" w14:textId="77777777" w:rsidTr="00E3057F">
        <w:trPr>
          <w:jc w:val="center"/>
        </w:trPr>
        <w:tc>
          <w:tcPr>
            <w:tcW w:w="2689" w:type="dxa"/>
          </w:tcPr>
          <w:p w14:paraId="62A00A7A" w14:textId="7465321B" w:rsidR="0078516B" w:rsidRDefault="0078516B" w:rsidP="00520945">
            <w:pPr>
              <w:jc w:val="center"/>
              <w:rPr>
                <w:rFonts w:ascii="Times New Roman" w:hAnsi="Times New Roman" w:cs="Times New Roman"/>
                <w:b/>
                <w:bCs/>
                <w:sz w:val="24"/>
                <w:szCs w:val="24"/>
              </w:rPr>
            </w:pPr>
            <w:r>
              <w:rPr>
                <w:rFonts w:ascii="Times New Roman" w:hAnsi="Times New Roman" w:cs="Times New Roman"/>
                <w:b/>
                <w:bCs/>
                <w:sz w:val="24"/>
                <w:szCs w:val="24"/>
              </w:rPr>
              <w:t>31/7</w:t>
            </w:r>
          </w:p>
        </w:tc>
        <w:tc>
          <w:tcPr>
            <w:tcW w:w="2693" w:type="dxa"/>
          </w:tcPr>
          <w:p w14:paraId="30BEC2D0" w14:textId="1175AA0F"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4</w:t>
            </w:r>
          </w:p>
        </w:tc>
      </w:tr>
      <w:tr w:rsidR="0078516B" w14:paraId="2DAB930F" w14:textId="77777777" w:rsidTr="00E3057F">
        <w:trPr>
          <w:jc w:val="center"/>
        </w:trPr>
        <w:tc>
          <w:tcPr>
            <w:tcW w:w="2689" w:type="dxa"/>
          </w:tcPr>
          <w:p w14:paraId="4AFE4BA7" w14:textId="7C61DBFC" w:rsidR="0078516B" w:rsidRDefault="0078516B" w:rsidP="00520945">
            <w:pPr>
              <w:jc w:val="center"/>
              <w:rPr>
                <w:rFonts w:ascii="Times New Roman" w:hAnsi="Times New Roman" w:cs="Times New Roman"/>
                <w:b/>
                <w:bCs/>
                <w:sz w:val="24"/>
                <w:szCs w:val="24"/>
              </w:rPr>
            </w:pPr>
            <w:r>
              <w:rPr>
                <w:rFonts w:ascii="Times New Roman" w:hAnsi="Times New Roman" w:cs="Times New Roman"/>
                <w:b/>
                <w:bCs/>
                <w:sz w:val="24"/>
                <w:szCs w:val="24"/>
              </w:rPr>
              <w:t>21/8</w:t>
            </w:r>
          </w:p>
        </w:tc>
        <w:tc>
          <w:tcPr>
            <w:tcW w:w="2693" w:type="dxa"/>
          </w:tcPr>
          <w:p w14:paraId="18A93038" w14:textId="6A09B8BE"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4</w:t>
            </w:r>
          </w:p>
        </w:tc>
      </w:tr>
      <w:tr w:rsidR="0078516B" w14:paraId="084F99E4" w14:textId="77777777" w:rsidTr="00E3057F">
        <w:trPr>
          <w:jc w:val="center"/>
        </w:trPr>
        <w:tc>
          <w:tcPr>
            <w:tcW w:w="2689" w:type="dxa"/>
          </w:tcPr>
          <w:p w14:paraId="2CF4ED38" w14:textId="5274FD0B" w:rsidR="0078516B" w:rsidRDefault="0078516B" w:rsidP="00520945">
            <w:pPr>
              <w:jc w:val="center"/>
              <w:rPr>
                <w:rFonts w:ascii="Times New Roman" w:hAnsi="Times New Roman" w:cs="Times New Roman"/>
                <w:b/>
                <w:bCs/>
                <w:sz w:val="24"/>
                <w:szCs w:val="24"/>
              </w:rPr>
            </w:pPr>
            <w:r>
              <w:rPr>
                <w:rFonts w:ascii="Times New Roman" w:hAnsi="Times New Roman" w:cs="Times New Roman"/>
                <w:b/>
                <w:bCs/>
                <w:sz w:val="24"/>
                <w:szCs w:val="24"/>
              </w:rPr>
              <w:t>27/8</w:t>
            </w:r>
          </w:p>
        </w:tc>
        <w:tc>
          <w:tcPr>
            <w:tcW w:w="2693" w:type="dxa"/>
          </w:tcPr>
          <w:p w14:paraId="4B3D4367" w14:textId="1201532D"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4</w:t>
            </w:r>
          </w:p>
        </w:tc>
      </w:tr>
      <w:tr w:rsidR="0078516B" w14:paraId="6052704F" w14:textId="77777777" w:rsidTr="00E3057F">
        <w:trPr>
          <w:jc w:val="center"/>
        </w:trPr>
        <w:tc>
          <w:tcPr>
            <w:tcW w:w="2689" w:type="dxa"/>
          </w:tcPr>
          <w:p w14:paraId="18E19993" w14:textId="7955A43A" w:rsidR="0078516B" w:rsidRDefault="0078516B" w:rsidP="00520945">
            <w:pPr>
              <w:jc w:val="center"/>
              <w:rPr>
                <w:rFonts w:ascii="Times New Roman" w:hAnsi="Times New Roman" w:cs="Times New Roman"/>
                <w:b/>
                <w:bCs/>
                <w:sz w:val="24"/>
                <w:szCs w:val="24"/>
              </w:rPr>
            </w:pPr>
            <w:r>
              <w:rPr>
                <w:rFonts w:ascii="Times New Roman" w:hAnsi="Times New Roman" w:cs="Times New Roman"/>
                <w:b/>
                <w:bCs/>
                <w:sz w:val="24"/>
                <w:szCs w:val="24"/>
              </w:rPr>
              <w:t>3/9</w:t>
            </w:r>
          </w:p>
        </w:tc>
        <w:tc>
          <w:tcPr>
            <w:tcW w:w="2693" w:type="dxa"/>
          </w:tcPr>
          <w:p w14:paraId="21CD696E" w14:textId="3BABD4A5"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4</w:t>
            </w:r>
          </w:p>
        </w:tc>
      </w:tr>
      <w:tr w:rsidR="0078516B" w14:paraId="44261763" w14:textId="77777777" w:rsidTr="00E3057F">
        <w:trPr>
          <w:jc w:val="center"/>
        </w:trPr>
        <w:tc>
          <w:tcPr>
            <w:tcW w:w="2689" w:type="dxa"/>
          </w:tcPr>
          <w:p w14:paraId="0ECF3E45" w14:textId="2C980D6C" w:rsidR="0078516B" w:rsidRDefault="0078516B" w:rsidP="00520945">
            <w:pPr>
              <w:jc w:val="center"/>
              <w:rPr>
                <w:rFonts w:ascii="Times New Roman" w:hAnsi="Times New Roman" w:cs="Times New Roman"/>
                <w:b/>
                <w:bCs/>
                <w:sz w:val="24"/>
                <w:szCs w:val="24"/>
              </w:rPr>
            </w:pPr>
            <w:r>
              <w:rPr>
                <w:rFonts w:ascii="Times New Roman" w:hAnsi="Times New Roman" w:cs="Times New Roman"/>
                <w:b/>
                <w:bCs/>
                <w:sz w:val="24"/>
                <w:szCs w:val="24"/>
              </w:rPr>
              <w:t>10/9</w:t>
            </w:r>
          </w:p>
        </w:tc>
        <w:tc>
          <w:tcPr>
            <w:tcW w:w="2693" w:type="dxa"/>
          </w:tcPr>
          <w:p w14:paraId="3F94A260" w14:textId="38374701"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4</w:t>
            </w:r>
          </w:p>
        </w:tc>
      </w:tr>
      <w:tr w:rsidR="0078516B" w14:paraId="373302E1" w14:textId="77777777" w:rsidTr="00E3057F">
        <w:trPr>
          <w:jc w:val="center"/>
        </w:trPr>
        <w:tc>
          <w:tcPr>
            <w:tcW w:w="2689" w:type="dxa"/>
          </w:tcPr>
          <w:p w14:paraId="19177130" w14:textId="570C89B2" w:rsidR="0078516B" w:rsidRDefault="0078516B" w:rsidP="00520945">
            <w:pPr>
              <w:jc w:val="center"/>
              <w:rPr>
                <w:rFonts w:ascii="Times New Roman" w:hAnsi="Times New Roman" w:cs="Times New Roman"/>
                <w:b/>
                <w:bCs/>
                <w:sz w:val="24"/>
                <w:szCs w:val="24"/>
              </w:rPr>
            </w:pPr>
            <w:r>
              <w:rPr>
                <w:rFonts w:ascii="Times New Roman" w:hAnsi="Times New Roman" w:cs="Times New Roman"/>
                <w:b/>
                <w:bCs/>
                <w:sz w:val="24"/>
                <w:szCs w:val="24"/>
              </w:rPr>
              <w:t>17/9</w:t>
            </w:r>
          </w:p>
        </w:tc>
        <w:tc>
          <w:tcPr>
            <w:tcW w:w="2693" w:type="dxa"/>
          </w:tcPr>
          <w:p w14:paraId="335DF955" w14:textId="1D1AD10E"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4</w:t>
            </w:r>
          </w:p>
        </w:tc>
      </w:tr>
      <w:tr w:rsidR="0078516B" w14:paraId="0A97BF36" w14:textId="77777777" w:rsidTr="00E3057F">
        <w:trPr>
          <w:jc w:val="center"/>
        </w:trPr>
        <w:tc>
          <w:tcPr>
            <w:tcW w:w="2689" w:type="dxa"/>
          </w:tcPr>
          <w:p w14:paraId="63ADE656" w14:textId="40C843E8" w:rsidR="0078516B" w:rsidRDefault="0078516B" w:rsidP="0078516B">
            <w:pPr>
              <w:jc w:val="center"/>
              <w:rPr>
                <w:rFonts w:ascii="Times New Roman" w:hAnsi="Times New Roman" w:cs="Times New Roman"/>
                <w:b/>
                <w:bCs/>
                <w:sz w:val="24"/>
                <w:szCs w:val="24"/>
              </w:rPr>
            </w:pPr>
            <w:r>
              <w:rPr>
                <w:rFonts w:ascii="Times New Roman" w:hAnsi="Times New Roman" w:cs="Times New Roman"/>
                <w:b/>
                <w:bCs/>
                <w:sz w:val="24"/>
                <w:szCs w:val="24"/>
              </w:rPr>
              <w:t>24/</w:t>
            </w:r>
            <w:r w:rsidR="007E30D1">
              <w:rPr>
                <w:rFonts w:ascii="Times New Roman" w:hAnsi="Times New Roman" w:cs="Times New Roman"/>
                <w:b/>
                <w:bCs/>
                <w:sz w:val="24"/>
                <w:szCs w:val="24"/>
              </w:rPr>
              <w:t>9</w:t>
            </w:r>
          </w:p>
        </w:tc>
        <w:tc>
          <w:tcPr>
            <w:tcW w:w="2693" w:type="dxa"/>
          </w:tcPr>
          <w:p w14:paraId="216A6B01" w14:textId="49A0138C"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4</w:t>
            </w:r>
          </w:p>
        </w:tc>
      </w:tr>
      <w:tr w:rsidR="0078516B" w14:paraId="376B136E" w14:textId="77777777" w:rsidTr="00E3057F">
        <w:trPr>
          <w:jc w:val="center"/>
        </w:trPr>
        <w:tc>
          <w:tcPr>
            <w:tcW w:w="2689" w:type="dxa"/>
          </w:tcPr>
          <w:p w14:paraId="640037A3" w14:textId="2FEAD16C"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15/10</w:t>
            </w:r>
          </w:p>
        </w:tc>
        <w:tc>
          <w:tcPr>
            <w:tcW w:w="2693" w:type="dxa"/>
          </w:tcPr>
          <w:p w14:paraId="77634C17" w14:textId="31594B07" w:rsidR="0078516B"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4</w:t>
            </w:r>
          </w:p>
        </w:tc>
      </w:tr>
      <w:tr w:rsidR="007E30D1" w14:paraId="417C5398" w14:textId="77777777" w:rsidTr="00E3057F">
        <w:trPr>
          <w:jc w:val="center"/>
        </w:trPr>
        <w:tc>
          <w:tcPr>
            <w:tcW w:w="2689" w:type="dxa"/>
          </w:tcPr>
          <w:p w14:paraId="4074C611" w14:textId="2ECC80BF" w:rsidR="007E30D1"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22/10</w:t>
            </w:r>
          </w:p>
        </w:tc>
        <w:tc>
          <w:tcPr>
            <w:tcW w:w="2693" w:type="dxa"/>
          </w:tcPr>
          <w:p w14:paraId="5ADF3EE2" w14:textId="27EC5A84" w:rsidR="007E30D1" w:rsidRDefault="007E30D1" w:rsidP="00520945">
            <w:pPr>
              <w:jc w:val="center"/>
              <w:rPr>
                <w:rFonts w:ascii="Times New Roman" w:hAnsi="Times New Roman" w:cs="Times New Roman"/>
                <w:b/>
                <w:bCs/>
                <w:sz w:val="24"/>
                <w:szCs w:val="24"/>
              </w:rPr>
            </w:pPr>
            <w:r>
              <w:rPr>
                <w:rFonts w:ascii="Times New Roman" w:hAnsi="Times New Roman" w:cs="Times New Roman"/>
                <w:b/>
                <w:bCs/>
                <w:sz w:val="24"/>
                <w:szCs w:val="24"/>
              </w:rPr>
              <w:t>4</w:t>
            </w:r>
          </w:p>
        </w:tc>
      </w:tr>
    </w:tbl>
    <w:p w14:paraId="7AEAF158" w14:textId="77777777" w:rsidR="00520945" w:rsidRPr="00520945" w:rsidRDefault="00520945" w:rsidP="00520945">
      <w:pPr>
        <w:jc w:val="center"/>
        <w:rPr>
          <w:rFonts w:ascii="Times New Roman" w:hAnsi="Times New Roman" w:cs="Times New Roman"/>
          <w:b/>
          <w:bCs/>
          <w:sz w:val="24"/>
          <w:szCs w:val="24"/>
        </w:rPr>
      </w:pPr>
    </w:p>
    <w:p w14:paraId="2D8CD864" w14:textId="21DC9221" w:rsidR="00520945" w:rsidRDefault="00520945" w:rsidP="00520945">
      <w:pPr>
        <w:jc w:val="center"/>
        <w:rPr>
          <w:rFonts w:ascii="Times New Roman" w:hAnsi="Times New Roman" w:cs="Times New Roman"/>
          <w:sz w:val="24"/>
          <w:szCs w:val="24"/>
        </w:rPr>
      </w:pPr>
    </w:p>
    <w:p w14:paraId="25DEC771" w14:textId="6E961084" w:rsidR="00D86753" w:rsidRDefault="00D86753" w:rsidP="00520945">
      <w:pPr>
        <w:jc w:val="center"/>
        <w:rPr>
          <w:rFonts w:ascii="Times New Roman" w:hAnsi="Times New Roman" w:cs="Times New Roman"/>
          <w:sz w:val="24"/>
          <w:szCs w:val="24"/>
        </w:rPr>
      </w:pPr>
    </w:p>
    <w:p w14:paraId="0E048953" w14:textId="5F14E1E2" w:rsidR="00D86753" w:rsidRDefault="00D86753" w:rsidP="00520945">
      <w:pPr>
        <w:jc w:val="center"/>
        <w:rPr>
          <w:rFonts w:ascii="Times New Roman" w:hAnsi="Times New Roman" w:cs="Times New Roman"/>
          <w:sz w:val="24"/>
          <w:szCs w:val="24"/>
        </w:rPr>
      </w:pPr>
    </w:p>
    <w:p w14:paraId="3F2A85CD" w14:textId="5D5BD61F" w:rsidR="00D86753" w:rsidRDefault="00D86753" w:rsidP="00520945">
      <w:pPr>
        <w:jc w:val="center"/>
        <w:rPr>
          <w:rFonts w:ascii="Times New Roman" w:hAnsi="Times New Roman" w:cs="Times New Roman"/>
          <w:sz w:val="24"/>
          <w:szCs w:val="24"/>
        </w:rPr>
      </w:pPr>
    </w:p>
    <w:p w14:paraId="27325C7F" w14:textId="521349EE" w:rsidR="00D86753" w:rsidRDefault="00D86753" w:rsidP="00520945">
      <w:pPr>
        <w:jc w:val="center"/>
        <w:rPr>
          <w:rFonts w:ascii="Times New Roman" w:hAnsi="Times New Roman" w:cs="Times New Roman"/>
          <w:sz w:val="24"/>
          <w:szCs w:val="24"/>
        </w:rPr>
      </w:pPr>
    </w:p>
    <w:p w14:paraId="4908087A" w14:textId="543A0211" w:rsidR="00D86753" w:rsidRDefault="00D86753" w:rsidP="00520945">
      <w:pPr>
        <w:jc w:val="center"/>
        <w:rPr>
          <w:rFonts w:ascii="Times New Roman" w:hAnsi="Times New Roman" w:cs="Times New Roman"/>
          <w:sz w:val="24"/>
          <w:szCs w:val="24"/>
        </w:rPr>
      </w:pPr>
    </w:p>
    <w:p w14:paraId="506E2688" w14:textId="2CC91FE0" w:rsidR="00D86753" w:rsidRDefault="00D86753" w:rsidP="00520945">
      <w:pPr>
        <w:jc w:val="center"/>
        <w:rPr>
          <w:rFonts w:ascii="Times New Roman" w:hAnsi="Times New Roman" w:cs="Times New Roman"/>
          <w:sz w:val="24"/>
          <w:szCs w:val="24"/>
        </w:rPr>
      </w:pPr>
    </w:p>
    <w:p w14:paraId="3AD8A081" w14:textId="23923D52" w:rsidR="00D86753" w:rsidRDefault="00D86753" w:rsidP="00520945">
      <w:pPr>
        <w:jc w:val="center"/>
        <w:rPr>
          <w:rFonts w:ascii="Times New Roman" w:hAnsi="Times New Roman" w:cs="Times New Roman"/>
          <w:sz w:val="24"/>
          <w:szCs w:val="24"/>
        </w:rPr>
      </w:pPr>
    </w:p>
    <w:p w14:paraId="3C473F11" w14:textId="144B4592" w:rsidR="00D86753" w:rsidRDefault="00D86753" w:rsidP="00520945">
      <w:pPr>
        <w:jc w:val="center"/>
        <w:rPr>
          <w:rFonts w:ascii="Times New Roman" w:hAnsi="Times New Roman" w:cs="Times New Roman"/>
          <w:sz w:val="24"/>
          <w:szCs w:val="24"/>
        </w:rPr>
      </w:pPr>
    </w:p>
    <w:p w14:paraId="26B8B613" w14:textId="172DCE0C" w:rsidR="00D86753" w:rsidRDefault="00D86753" w:rsidP="00520945">
      <w:pPr>
        <w:jc w:val="center"/>
        <w:rPr>
          <w:rFonts w:ascii="Times New Roman" w:hAnsi="Times New Roman" w:cs="Times New Roman"/>
          <w:sz w:val="24"/>
          <w:szCs w:val="24"/>
        </w:rPr>
      </w:pPr>
    </w:p>
    <w:p w14:paraId="53465F5A" w14:textId="4DC4D3FD" w:rsidR="00D86753" w:rsidRDefault="00D86753" w:rsidP="00520945">
      <w:pPr>
        <w:jc w:val="center"/>
        <w:rPr>
          <w:rFonts w:ascii="Times New Roman" w:hAnsi="Times New Roman" w:cs="Times New Roman"/>
          <w:sz w:val="24"/>
          <w:szCs w:val="24"/>
        </w:rPr>
      </w:pPr>
    </w:p>
    <w:p w14:paraId="13057804" w14:textId="53D9E288" w:rsidR="00D86753" w:rsidRDefault="00D86753" w:rsidP="00520945">
      <w:pPr>
        <w:jc w:val="center"/>
        <w:rPr>
          <w:rFonts w:ascii="Times New Roman" w:hAnsi="Times New Roman" w:cs="Times New Roman"/>
          <w:sz w:val="24"/>
          <w:szCs w:val="24"/>
        </w:rPr>
      </w:pPr>
    </w:p>
    <w:p w14:paraId="68D45445" w14:textId="34B1C53E" w:rsidR="00D86753" w:rsidRDefault="00D86753" w:rsidP="00520945">
      <w:pPr>
        <w:jc w:val="center"/>
        <w:rPr>
          <w:rFonts w:ascii="Times New Roman" w:hAnsi="Times New Roman" w:cs="Times New Roman"/>
          <w:sz w:val="24"/>
          <w:szCs w:val="24"/>
        </w:rPr>
      </w:pPr>
    </w:p>
    <w:p w14:paraId="22E89DC3" w14:textId="50F90B32" w:rsidR="00D86753" w:rsidRDefault="00D86753" w:rsidP="00520945">
      <w:pPr>
        <w:jc w:val="center"/>
        <w:rPr>
          <w:rFonts w:ascii="Times New Roman" w:hAnsi="Times New Roman" w:cs="Times New Roman"/>
          <w:sz w:val="24"/>
          <w:szCs w:val="24"/>
        </w:rPr>
      </w:pPr>
    </w:p>
    <w:p w14:paraId="7D2F5055" w14:textId="1B29BE8C" w:rsidR="00D86753" w:rsidRDefault="00D86753" w:rsidP="00520945">
      <w:pPr>
        <w:jc w:val="center"/>
        <w:rPr>
          <w:rFonts w:ascii="Times New Roman" w:hAnsi="Times New Roman" w:cs="Times New Roman"/>
          <w:sz w:val="24"/>
          <w:szCs w:val="24"/>
        </w:rPr>
      </w:pPr>
    </w:p>
    <w:p w14:paraId="2B7FC977" w14:textId="725CE41D" w:rsidR="00D86753" w:rsidRDefault="00D86753" w:rsidP="00520945">
      <w:pPr>
        <w:jc w:val="center"/>
        <w:rPr>
          <w:rFonts w:ascii="Times New Roman" w:hAnsi="Times New Roman" w:cs="Times New Roman"/>
          <w:b/>
          <w:bCs/>
          <w:sz w:val="24"/>
          <w:szCs w:val="24"/>
        </w:rPr>
      </w:pPr>
      <w:r w:rsidRPr="00D86753">
        <w:rPr>
          <w:rFonts w:ascii="Times New Roman" w:hAnsi="Times New Roman" w:cs="Times New Roman"/>
          <w:b/>
          <w:bCs/>
          <w:sz w:val="24"/>
          <w:szCs w:val="24"/>
        </w:rPr>
        <w:lastRenderedPageBreak/>
        <w:t>Appendix D</w:t>
      </w:r>
    </w:p>
    <w:p w14:paraId="7BCE8A7E" w14:textId="419D10B7" w:rsidR="007035C8" w:rsidRDefault="007035C8" w:rsidP="007035C8">
      <w:pPr>
        <w:jc w:val="center"/>
        <w:rPr>
          <w:rFonts w:ascii="Times New Roman" w:eastAsia="Arial" w:hAnsi="Times New Roman" w:cs="Times New Roman"/>
          <w:bCs/>
          <w:sz w:val="24"/>
          <w:szCs w:val="24"/>
        </w:rPr>
      </w:pPr>
      <w:r w:rsidRPr="007035C8">
        <w:rPr>
          <w:rFonts w:ascii="Times New Roman" w:eastAsia="Arial" w:hAnsi="Times New Roman" w:cs="Times New Roman"/>
          <w:bCs/>
          <w:sz w:val="24"/>
          <w:szCs w:val="24"/>
        </w:rPr>
        <w:t>Placement Attendance Form</w:t>
      </w:r>
    </w:p>
    <w:p w14:paraId="41971B31" w14:textId="77777777" w:rsidR="007035C8" w:rsidRPr="007035C8" w:rsidRDefault="007035C8" w:rsidP="007035C8">
      <w:pPr>
        <w:jc w:val="center"/>
        <w:rPr>
          <w:rFonts w:ascii="Times New Roman" w:eastAsia="Arial" w:hAnsi="Times New Roman" w:cs="Times New Roman"/>
          <w:bCs/>
          <w:sz w:val="24"/>
          <w:szCs w:val="24"/>
        </w:rPr>
      </w:pPr>
    </w:p>
    <w:p w14:paraId="3DA3F477" w14:textId="77777777" w:rsidR="007035C8" w:rsidRDefault="007035C8" w:rsidP="007035C8">
      <w:pPr>
        <w:rPr>
          <w:rFonts w:ascii="Arial" w:eastAsia="Arial" w:hAnsi="Arial" w:cs="Arial"/>
          <w:sz w:val="24"/>
          <w:szCs w:val="24"/>
        </w:rPr>
      </w:pPr>
      <w:r>
        <w:rPr>
          <w:rFonts w:ascii="Arial" w:eastAsia="Arial" w:hAnsi="Arial" w:cs="Arial"/>
          <w:sz w:val="24"/>
          <w:szCs w:val="24"/>
        </w:rPr>
        <w:t>To be completed by the placement setting at the end of placement</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972"/>
        <w:gridCol w:w="6044"/>
      </w:tblGrid>
      <w:tr w:rsidR="007035C8" w14:paraId="045B2D52" w14:textId="77777777" w:rsidTr="008411B6">
        <w:tc>
          <w:tcPr>
            <w:tcW w:w="2972" w:type="dxa"/>
          </w:tcPr>
          <w:p w14:paraId="55E65A43" w14:textId="77777777" w:rsidR="007035C8" w:rsidRDefault="007035C8" w:rsidP="008411B6">
            <w:pPr>
              <w:rPr>
                <w:rFonts w:ascii="Arial" w:eastAsia="Arial" w:hAnsi="Arial" w:cs="Arial"/>
                <w:sz w:val="24"/>
                <w:szCs w:val="24"/>
              </w:rPr>
            </w:pPr>
            <w:r>
              <w:rPr>
                <w:rFonts w:ascii="Arial" w:eastAsia="Arial" w:hAnsi="Arial" w:cs="Arial"/>
                <w:sz w:val="24"/>
                <w:szCs w:val="24"/>
              </w:rPr>
              <w:t>Name of Student</w:t>
            </w:r>
          </w:p>
        </w:tc>
        <w:tc>
          <w:tcPr>
            <w:tcW w:w="6044" w:type="dxa"/>
          </w:tcPr>
          <w:p w14:paraId="01D5C584" w14:textId="77777777" w:rsidR="007035C8" w:rsidRDefault="007035C8" w:rsidP="008411B6">
            <w:pPr>
              <w:rPr>
                <w:rFonts w:ascii="Arial" w:eastAsia="Arial" w:hAnsi="Arial" w:cs="Arial"/>
                <w:sz w:val="24"/>
                <w:szCs w:val="24"/>
              </w:rPr>
            </w:pPr>
            <w:r>
              <w:rPr>
                <w:rFonts w:ascii="Arial" w:eastAsia="Arial" w:hAnsi="Arial" w:cs="Arial"/>
                <w:sz w:val="24"/>
                <w:szCs w:val="24"/>
              </w:rPr>
              <w:t>Katie Wagstaffe</w:t>
            </w:r>
          </w:p>
          <w:p w14:paraId="321F0392" w14:textId="77777777" w:rsidR="007035C8" w:rsidRDefault="007035C8" w:rsidP="008411B6">
            <w:pPr>
              <w:rPr>
                <w:rFonts w:ascii="Arial" w:eastAsia="Arial" w:hAnsi="Arial" w:cs="Arial"/>
                <w:sz w:val="24"/>
                <w:szCs w:val="24"/>
              </w:rPr>
            </w:pPr>
          </w:p>
          <w:p w14:paraId="0106FE6C" w14:textId="59B5E4FF" w:rsidR="00190908" w:rsidRDefault="00190908" w:rsidP="008411B6">
            <w:pPr>
              <w:rPr>
                <w:rFonts w:ascii="Arial" w:eastAsia="Arial" w:hAnsi="Arial" w:cs="Arial"/>
                <w:sz w:val="24"/>
                <w:szCs w:val="24"/>
              </w:rPr>
            </w:pPr>
          </w:p>
        </w:tc>
      </w:tr>
      <w:tr w:rsidR="007035C8" w14:paraId="40B44964" w14:textId="77777777" w:rsidTr="008411B6">
        <w:trPr>
          <w:trHeight w:val="688"/>
        </w:trPr>
        <w:tc>
          <w:tcPr>
            <w:tcW w:w="2972" w:type="dxa"/>
          </w:tcPr>
          <w:p w14:paraId="38E650D7" w14:textId="77777777" w:rsidR="007035C8" w:rsidRDefault="007035C8" w:rsidP="008411B6">
            <w:pPr>
              <w:rPr>
                <w:rFonts w:ascii="Arial" w:eastAsia="Arial" w:hAnsi="Arial" w:cs="Arial"/>
                <w:i/>
                <w:sz w:val="24"/>
                <w:szCs w:val="24"/>
              </w:rPr>
            </w:pPr>
            <w:r>
              <w:rPr>
                <w:rFonts w:ascii="Arial" w:eastAsia="Arial" w:hAnsi="Arial" w:cs="Arial"/>
                <w:sz w:val="24"/>
                <w:szCs w:val="24"/>
              </w:rPr>
              <w:t>Placement Setting</w:t>
            </w:r>
          </w:p>
        </w:tc>
        <w:tc>
          <w:tcPr>
            <w:tcW w:w="6044" w:type="dxa"/>
          </w:tcPr>
          <w:p w14:paraId="76B82A3C" w14:textId="77777777" w:rsidR="007035C8" w:rsidRDefault="007035C8" w:rsidP="008411B6">
            <w:pPr>
              <w:rPr>
                <w:rFonts w:ascii="Arial" w:eastAsia="Arial" w:hAnsi="Arial" w:cs="Arial"/>
                <w:sz w:val="24"/>
                <w:szCs w:val="24"/>
              </w:rPr>
            </w:pPr>
            <w:r>
              <w:rPr>
                <w:rFonts w:ascii="Arial" w:eastAsia="Arial" w:hAnsi="Arial" w:cs="Arial"/>
                <w:sz w:val="24"/>
                <w:szCs w:val="24"/>
              </w:rPr>
              <w:t xml:space="preserve">Dementia Hwb </w:t>
            </w:r>
          </w:p>
          <w:p w14:paraId="12393E47" w14:textId="77777777" w:rsidR="007035C8" w:rsidRDefault="007035C8" w:rsidP="008411B6">
            <w:pPr>
              <w:rPr>
                <w:rFonts w:ascii="Arial" w:eastAsia="Arial" w:hAnsi="Arial" w:cs="Arial"/>
                <w:sz w:val="24"/>
                <w:szCs w:val="24"/>
              </w:rPr>
            </w:pPr>
          </w:p>
          <w:p w14:paraId="3916F4A6" w14:textId="77777777" w:rsidR="007035C8" w:rsidRDefault="007035C8" w:rsidP="008411B6">
            <w:pPr>
              <w:rPr>
                <w:rFonts w:ascii="Arial" w:eastAsia="Arial" w:hAnsi="Arial" w:cs="Arial"/>
                <w:sz w:val="24"/>
                <w:szCs w:val="24"/>
              </w:rPr>
            </w:pPr>
          </w:p>
        </w:tc>
      </w:tr>
      <w:tr w:rsidR="007035C8" w14:paraId="44FCC40C" w14:textId="77777777" w:rsidTr="008411B6">
        <w:tc>
          <w:tcPr>
            <w:tcW w:w="2972" w:type="dxa"/>
          </w:tcPr>
          <w:p w14:paraId="5F7046EF" w14:textId="77777777" w:rsidR="007035C8" w:rsidRDefault="007035C8" w:rsidP="008411B6">
            <w:pPr>
              <w:rPr>
                <w:rFonts w:ascii="Arial" w:eastAsia="Arial" w:hAnsi="Arial" w:cs="Arial"/>
                <w:sz w:val="24"/>
                <w:szCs w:val="24"/>
              </w:rPr>
            </w:pPr>
            <w:r>
              <w:rPr>
                <w:rFonts w:ascii="Arial" w:eastAsia="Arial" w:hAnsi="Arial" w:cs="Arial"/>
                <w:sz w:val="24"/>
                <w:szCs w:val="24"/>
              </w:rPr>
              <w:t>Dates of Placement</w:t>
            </w:r>
          </w:p>
        </w:tc>
        <w:tc>
          <w:tcPr>
            <w:tcW w:w="6044" w:type="dxa"/>
          </w:tcPr>
          <w:p w14:paraId="462C3228" w14:textId="77777777" w:rsidR="007035C8" w:rsidRDefault="007035C8" w:rsidP="008411B6">
            <w:pPr>
              <w:rPr>
                <w:rFonts w:ascii="Arial" w:eastAsia="Arial" w:hAnsi="Arial" w:cs="Arial"/>
                <w:sz w:val="24"/>
                <w:szCs w:val="24"/>
              </w:rPr>
            </w:pPr>
            <w:r>
              <w:rPr>
                <w:rFonts w:ascii="Arial" w:eastAsia="Arial" w:hAnsi="Arial" w:cs="Arial"/>
                <w:sz w:val="24"/>
                <w:szCs w:val="24"/>
              </w:rPr>
              <w:t xml:space="preserve">July </w:t>
            </w:r>
          </w:p>
          <w:p w14:paraId="288D04C5" w14:textId="77777777" w:rsidR="007035C8" w:rsidRDefault="007035C8" w:rsidP="008411B6">
            <w:pPr>
              <w:rPr>
                <w:rFonts w:ascii="Arial" w:eastAsia="Arial" w:hAnsi="Arial" w:cs="Arial"/>
                <w:sz w:val="24"/>
                <w:szCs w:val="24"/>
              </w:rPr>
            </w:pPr>
          </w:p>
        </w:tc>
      </w:tr>
      <w:tr w:rsidR="007035C8" w14:paraId="382F745A" w14:textId="77777777" w:rsidTr="008411B6">
        <w:trPr>
          <w:trHeight w:val="1359"/>
        </w:trPr>
        <w:tc>
          <w:tcPr>
            <w:tcW w:w="2972" w:type="dxa"/>
          </w:tcPr>
          <w:p w14:paraId="2FF9C8F7" w14:textId="77777777" w:rsidR="007035C8" w:rsidRDefault="007035C8" w:rsidP="008411B6">
            <w:pPr>
              <w:rPr>
                <w:rFonts w:ascii="Arial" w:eastAsia="Arial" w:hAnsi="Arial" w:cs="Arial"/>
                <w:sz w:val="24"/>
                <w:szCs w:val="24"/>
              </w:rPr>
            </w:pPr>
            <w:r>
              <w:rPr>
                <w:rFonts w:ascii="Arial" w:eastAsia="Arial" w:hAnsi="Arial" w:cs="Arial"/>
                <w:sz w:val="24"/>
                <w:szCs w:val="24"/>
              </w:rPr>
              <w:t xml:space="preserve">Name of individual completing this form. </w:t>
            </w:r>
          </w:p>
          <w:p w14:paraId="1C9F85F2" w14:textId="77777777" w:rsidR="007035C8" w:rsidRDefault="007035C8" w:rsidP="008411B6">
            <w:pPr>
              <w:rPr>
                <w:rFonts w:ascii="Arial" w:eastAsia="Arial" w:hAnsi="Arial" w:cs="Arial"/>
                <w:i/>
                <w:sz w:val="24"/>
                <w:szCs w:val="24"/>
              </w:rPr>
            </w:pPr>
            <w:r>
              <w:rPr>
                <w:rFonts w:ascii="Arial" w:eastAsia="Arial" w:hAnsi="Arial" w:cs="Arial"/>
                <w:sz w:val="24"/>
                <w:szCs w:val="24"/>
              </w:rPr>
              <w:t xml:space="preserve">Please also state your position. </w:t>
            </w:r>
          </w:p>
        </w:tc>
        <w:tc>
          <w:tcPr>
            <w:tcW w:w="6044" w:type="dxa"/>
          </w:tcPr>
          <w:p w14:paraId="3DFF47F6" w14:textId="77777777" w:rsidR="007035C8" w:rsidRDefault="007035C8" w:rsidP="008411B6">
            <w:pPr>
              <w:rPr>
                <w:rFonts w:ascii="Arial" w:eastAsia="Arial" w:hAnsi="Arial" w:cs="Arial"/>
                <w:sz w:val="24"/>
                <w:szCs w:val="24"/>
              </w:rPr>
            </w:pPr>
            <w:r>
              <w:rPr>
                <w:rFonts w:ascii="Arial" w:eastAsia="Arial" w:hAnsi="Arial" w:cs="Arial"/>
                <w:sz w:val="24"/>
                <w:szCs w:val="24"/>
              </w:rPr>
              <w:t xml:space="preserve">Abigail Davies - Project Support Officer </w:t>
            </w:r>
          </w:p>
          <w:p w14:paraId="05787878" w14:textId="77777777" w:rsidR="007035C8" w:rsidRDefault="007035C8" w:rsidP="008411B6">
            <w:pPr>
              <w:rPr>
                <w:rFonts w:ascii="Arial" w:eastAsia="Arial" w:hAnsi="Arial" w:cs="Arial"/>
                <w:sz w:val="24"/>
                <w:szCs w:val="24"/>
              </w:rPr>
            </w:pPr>
          </w:p>
          <w:p w14:paraId="79B24DBC" w14:textId="77777777" w:rsidR="007035C8" w:rsidRDefault="007035C8" w:rsidP="008411B6">
            <w:pPr>
              <w:rPr>
                <w:rFonts w:ascii="Arial" w:eastAsia="Arial" w:hAnsi="Arial" w:cs="Arial"/>
                <w:sz w:val="24"/>
                <w:szCs w:val="24"/>
              </w:rPr>
            </w:pPr>
          </w:p>
          <w:p w14:paraId="74770E6E" w14:textId="77777777" w:rsidR="00190908" w:rsidRDefault="00190908" w:rsidP="008411B6">
            <w:pPr>
              <w:rPr>
                <w:rFonts w:ascii="Arial" w:eastAsia="Arial" w:hAnsi="Arial" w:cs="Arial"/>
                <w:sz w:val="24"/>
                <w:szCs w:val="24"/>
              </w:rPr>
            </w:pPr>
          </w:p>
          <w:p w14:paraId="485D23B3" w14:textId="77777777" w:rsidR="007035C8" w:rsidRDefault="007035C8" w:rsidP="008411B6">
            <w:pPr>
              <w:rPr>
                <w:rFonts w:ascii="Arial" w:eastAsia="Arial" w:hAnsi="Arial" w:cs="Arial"/>
                <w:sz w:val="24"/>
                <w:szCs w:val="24"/>
              </w:rPr>
            </w:pPr>
          </w:p>
        </w:tc>
      </w:tr>
      <w:tr w:rsidR="007035C8" w14:paraId="02AE8B8C" w14:textId="77777777" w:rsidTr="008411B6">
        <w:tc>
          <w:tcPr>
            <w:tcW w:w="9016" w:type="dxa"/>
            <w:gridSpan w:val="2"/>
          </w:tcPr>
          <w:p w14:paraId="0F8F70DF" w14:textId="77777777" w:rsidR="007035C8" w:rsidRDefault="007035C8" w:rsidP="008411B6">
            <w:pPr>
              <w:rPr>
                <w:rFonts w:ascii="Arial" w:eastAsia="Arial" w:hAnsi="Arial" w:cs="Arial"/>
                <w:sz w:val="24"/>
                <w:szCs w:val="24"/>
              </w:rPr>
            </w:pPr>
            <w:r>
              <w:rPr>
                <w:rFonts w:ascii="Arial" w:eastAsia="Arial" w:hAnsi="Arial" w:cs="Arial"/>
                <w:sz w:val="24"/>
                <w:szCs w:val="24"/>
              </w:rPr>
              <w:t>Please could you answer the following questions about the student who attended a placement at your organisation.</w:t>
            </w:r>
          </w:p>
          <w:p w14:paraId="0CE9DC21" w14:textId="77777777" w:rsidR="007035C8" w:rsidRDefault="007035C8" w:rsidP="008411B6">
            <w:pPr>
              <w:rPr>
                <w:rFonts w:ascii="Arial" w:eastAsia="Arial" w:hAnsi="Arial" w:cs="Arial"/>
                <w:sz w:val="24"/>
                <w:szCs w:val="24"/>
              </w:rPr>
            </w:pPr>
          </w:p>
        </w:tc>
      </w:tr>
      <w:tr w:rsidR="007035C8" w14:paraId="0B52960C" w14:textId="77777777" w:rsidTr="008411B6">
        <w:tc>
          <w:tcPr>
            <w:tcW w:w="9016" w:type="dxa"/>
            <w:gridSpan w:val="2"/>
          </w:tcPr>
          <w:p w14:paraId="7D2C3E1E" w14:textId="77777777" w:rsidR="007035C8" w:rsidRDefault="00000000" w:rsidP="008411B6">
            <w:pPr>
              <w:rPr>
                <w:rFonts w:ascii="Arial" w:eastAsia="Arial" w:hAnsi="Arial" w:cs="Arial"/>
                <w:sz w:val="24"/>
                <w:szCs w:val="24"/>
              </w:rPr>
            </w:pPr>
            <w:sdt>
              <w:sdtPr>
                <w:tag w:val="goog_rdk_0"/>
                <w:id w:val="-494264154"/>
              </w:sdtPr>
              <w:sdtContent>
                <w:r w:rsidR="007035C8">
                  <w:rPr>
                    <w:rFonts w:ascii="Arial Unicode MS" w:eastAsia="Arial Unicode MS" w:hAnsi="Arial Unicode MS" w:cs="Arial Unicode MS"/>
                    <w:sz w:val="24"/>
                    <w:szCs w:val="24"/>
                  </w:rPr>
                  <w:t xml:space="preserve">Did the student attend all ten (or equivalent) days of the placement?     </w:t>
                </w:r>
                <w:r w:rsidR="007035C8">
                  <w:rPr>
                    <w:rFonts w:ascii="Arial Unicode MS" w:eastAsia="Arial Unicode MS" w:hAnsi="Arial Unicode MS" w:cs="Arial Unicode MS"/>
                    <w:sz w:val="24"/>
                    <w:szCs w:val="24"/>
                  </w:rPr>
                  <w:br/>
                  <w:t xml:space="preserve">Yes   </w:t>
                </w:r>
                <w:r w:rsidR="007035C8">
                  <w:rPr>
                    <w:rFonts w:ascii="Segoe UI Symbol" w:eastAsia="Arial Unicode MS" w:hAnsi="Segoe UI Symbol" w:cs="Segoe UI Symbol"/>
                    <w:sz w:val="24"/>
                    <w:szCs w:val="24"/>
                  </w:rPr>
                  <w:t>✓</w:t>
                </w:r>
                <w:r w:rsidR="007035C8">
                  <w:rPr>
                    <w:rFonts w:ascii="Arial Unicode MS" w:eastAsia="Arial Unicode MS" w:hAnsi="Arial Unicode MS" w:cs="Arial Unicode MS"/>
                    <w:sz w:val="24"/>
                    <w:szCs w:val="24"/>
                  </w:rPr>
                  <w:t xml:space="preserve">         No  </w:t>
                </w:r>
              </w:sdtContent>
            </w:sdt>
            <w:r w:rsidR="007035C8">
              <w:rPr>
                <w:noProof/>
              </w:rPr>
              <mc:AlternateContent>
                <mc:Choice Requires="wps">
                  <w:drawing>
                    <wp:anchor distT="0" distB="0" distL="114300" distR="114300" simplePos="0" relativeHeight="251677696" behindDoc="0" locked="0" layoutInCell="1" hidden="0" allowOverlap="1" wp14:anchorId="5AC572AB" wp14:editId="63CCF724">
                      <wp:simplePos x="0" y="0"/>
                      <wp:positionH relativeFrom="column">
                        <wp:posOffset>1155700</wp:posOffset>
                      </wp:positionH>
                      <wp:positionV relativeFrom="paragraph">
                        <wp:posOffset>177800</wp:posOffset>
                      </wp:positionV>
                      <wp:extent cx="123825" cy="123825"/>
                      <wp:effectExtent l="0" t="0" r="0" b="0"/>
                      <wp:wrapNone/>
                      <wp:docPr id="30" name="Rectangle 30"/>
                      <wp:cNvGraphicFramePr/>
                      <a:graphic xmlns:a="http://schemas.openxmlformats.org/drawingml/2006/main">
                        <a:graphicData uri="http://schemas.microsoft.com/office/word/2010/wordprocessingShape">
                          <wps:wsp>
                            <wps:cNvSpPr/>
                            <wps:spPr>
                              <a:xfrm>
                                <a:off x="5288850" y="3722850"/>
                                <a:ext cx="114300" cy="114300"/>
                              </a:xfrm>
                              <a:prstGeom prst="rect">
                                <a:avLst/>
                              </a:prstGeom>
                              <a:solidFill>
                                <a:srgbClr val="FFFFFF"/>
                              </a:solidFill>
                              <a:ln w="9525" cap="flat" cmpd="sng">
                                <a:solidFill>
                                  <a:srgbClr val="000000"/>
                                </a:solidFill>
                                <a:prstDash val="solid"/>
                                <a:round/>
                                <a:headEnd type="none" w="sm" len="sm"/>
                                <a:tailEnd type="none" w="sm" len="sm"/>
                              </a:ln>
                            </wps:spPr>
                            <wps:txbx>
                              <w:txbxContent>
                                <w:p w14:paraId="374A3C97" w14:textId="77777777" w:rsidR="007035C8" w:rsidRDefault="007035C8" w:rsidP="007035C8">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w:pict>
                    <v:rect w14:anchorId="5AC572AB" id="Rectangle 30" o:spid="_x0000_s1037" style="position:absolute;margin-left:91pt;margin-top:14pt;width:9.75pt;height:9.7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">
                      <v:stroke startarrowwidth="narrow" startarrowlength="short" endarrowwidth="narrow" endarrowlength="short" joinstyle="round"/>
                      <v:textbox inset="2.53958mm,2.53958mm,2.53958mm,2.53958mm">
                        <w:txbxContent>
                          <w:p w14:paraId="374A3C97" w14:textId="77777777" w:rsidR="007035C8" w:rsidRDefault="007035C8" w:rsidP="007035C8">
                            <w:pPr>
                              <w:spacing w:after="0" w:line="240" w:lineRule="auto"/>
                              <w:textDirection w:val="btLr"/>
                            </w:pPr>
                          </w:p>
                        </w:txbxContent>
                      </v:textbox>
                    </v:rect>
                  </w:pict>
                </mc:Fallback>
              </mc:AlternateContent>
            </w:r>
          </w:p>
          <w:p w14:paraId="2557F0F3" w14:textId="77777777" w:rsidR="007035C8" w:rsidRDefault="007035C8" w:rsidP="008411B6">
            <w:pPr>
              <w:rPr>
                <w:rFonts w:ascii="Arial" w:eastAsia="Arial" w:hAnsi="Arial" w:cs="Arial"/>
                <w:sz w:val="24"/>
                <w:szCs w:val="24"/>
              </w:rPr>
            </w:pPr>
            <w:r>
              <w:rPr>
                <w:rFonts w:ascii="Arial" w:eastAsia="Arial" w:hAnsi="Arial" w:cs="Arial"/>
                <w:sz w:val="24"/>
                <w:szCs w:val="24"/>
              </w:rPr>
              <w:t xml:space="preserve">     </w:t>
            </w:r>
          </w:p>
          <w:p w14:paraId="39C361FC" w14:textId="77777777" w:rsidR="007035C8" w:rsidRDefault="00000000" w:rsidP="008411B6">
            <w:pPr>
              <w:rPr>
                <w:rFonts w:ascii="Arial" w:eastAsia="Arial" w:hAnsi="Arial" w:cs="Arial"/>
                <w:sz w:val="24"/>
                <w:szCs w:val="24"/>
              </w:rPr>
            </w:pPr>
            <w:sdt>
              <w:sdtPr>
                <w:tag w:val="goog_rdk_1"/>
                <w:id w:val="2132283875"/>
              </w:sdtPr>
              <w:sdtContent>
                <w:r w:rsidR="007035C8">
                  <w:rPr>
                    <w:rFonts w:ascii="Arial Unicode MS" w:eastAsia="Arial Unicode MS" w:hAnsi="Arial Unicode MS" w:cs="Arial Unicode MS"/>
                    <w:sz w:val="24"/>
                    <w:szCs w:val="24"/>
                  </w:rPr>
                  <w:t xml:space="preserve">How was the student’s time keeping?           </w:t>
                </w:r>
                <w:proofErr w:type="gramStart"/>
                <w:r w:rsidR="007035C8">
                  <w:rPr>
                    <w:rFonts w:ascii="Arial Unicode MS" w:eastAsia="Arial Unicode MS" w:hAnsi="Arial Unicode MS" w:cs="Arial Unicode MS"/>
                    <w:sz w:val="24"/>
                    <w:szCs w:val="24"/>
                  </w:rPr>
                  <w:t xml:space="preserve">Good  </w:t>
                </w:r>
                <w:r w:rsidR="007035C8">
                  <w:rPr>
                    <w:rFonts w:ascii="Segoe UI Symbol" w:eastAsia="Arial Unicode MS" w:hAnsi="Segoe UI Symbol" w:cs="Segoe UI Symbol"/>
                    <w:sz w:val="24"/>
                    <w:szCs w:val="24"/>
                  </w:rPr>
                  <w:t>✓</w:t>
                </w:r>
                <w:proofErr w:type="gramEnd"/>
                <w:r w:rsidR="007035C8">
                  <w:rPr>
                    <w:rFonts w:ascii="Arial Unicode MS" w:eastAsia="Arial Unicode MS" w:hAnsi="Arial Unicode MS" w:cs="Arial Unicode MS"/>
                    <w:sz w:val="24"/>
                    <w:szCs w:val="24"/>
                  </w:rPr>
                  <w:t xml:space="preserve">         Satisfactory           Poor </w:t>
                </w:r>
              </w:sdtContent>
            </w:sdt>
            <w:r w:rsidR="007035C8">
              <w:rPr>
                <w:noProof/>
              </w:rPr>
              <mc:AlternateContent>
                <mc:Choice Requires="wps">
                  <w:drawing>
                    <wp:anchor distT="0" distB="0" distL="114300" distR="114300" simplePos="0" relativeHeight="251678720" behindDoc="0" locked="0" layoutInCell="1" hidden="0" allowOverlap="1" wp14:anchorId="493204EE" wp14:editId="1EF40B09">
                      <wp:simplePos x="0" y="0"/>
                      <wp:positionH relativeFrom="column">
                        <wp:posOffset>4610100</wp:posOffset>
                      </wp:positionH>
                      <wp:positionV relativeFrom="paragraph">
                        <wp:posOffset>12700</wp:posOffset>
                      </wp:positionV>
                      <wp:extent cx="123825" cy="123825"/>
                      <wp:effectExtent l="0" t="0" r="0" b="0"/>
                      <wp:wrapNone/>
                      <wp:docPr id="31" name="Rectangle 31"/>
                      <wp:cNvGraphicFramePr/>
                      <a:graphic xmlns:a="http://schemas.openxmlformats.org/drawingml/2006/main">
                        <a:graphicData uri="http://schemas.microsoft.com/office/word/2010/wordprocessingShape">
                          <wps:wsp>
                            <wps:cNvSpPr/>
                            <wps:spPr>
                              <a:xfrm>
                                <a:off x="5288850" y="3722850"/>
                                <a:ext cx="114300" cy="114300"/>
                              </a:xfrm>
                              <a:prstGeom prst="rect">
                                <a:avLst/>
                              </a:prstGeom>
                              <a:solidFill>
                                <a:srgbClr val="FFFFFF"/>
                              </a:solidFill>
                              <a:ln w="9525" cap="flat" cmpd="sng">
                                <a:solidFill>
                                  <a:srgbClr val="000000"/>
                                </a:solidFill>
                                <a:prstDash val="solid"/>
                                <a:round/>
                                <a:headEnd type="none" w="sm" len="sm"/>
                                <a:tailEnd type="none" w="sm" len="sm"/>
                              </a:ln>
                            </wps:spPr>
                            <wps:txbx>
                              <w:txbxContent>
                                <w:p w14:paraId="375CE518" w14:textId="77777777" w:rsidR="007035C8" w:rsidRDefault="007035C8" w:rsidP="007035C8">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w:pict>
                    <v:rect w14:anchorId="493204EE" id="Rectangle 31" o:spid="_x0000_s1038" style="position:absolute;margin-left:363pt;margin-top:1pt;width:9.75pt;height:9.7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">
                      <v:stroke startarrowwidth="narrow" startarrowlength="short" endarrowwidth="narrow" endarrowlength="short" joinstyle="round"/>
                      <v:textbox inset="2.53958mm,2.53958mm,2.53958mm,2.53958mm">
                        <w:txbxContent>
                          <w:p w14:paraId="375CE518" w14:textId="77777777" w:rsidR="007035C8" w:rsidRDefault="007035C8" w:rsidP="007035C8">
                            <w:pPr>
                              <w:spacing w:after="0" w:line="240" w:lineRule="auto"/>
                              <w:textDirection w:val="btLr"/>
                            </w:pPr>
                          </w:p>
                        </w:txbxContent>
                      </v:textbox>
                    </v:rect>
                  </w:pict>
                </mc:Fallback>
              </mc:AlternateContent>
            </w:r>
            <w:r w:rsidR="007035C8">
              <w:rPr>
                <w:noProof/>
              </w:rPr>
              <mc:AlternateContent>
                <mc:Choice Requires="wps">
                  <w:drawing>
                    <wp:anchor distT="0" distB="0" distL="114300" distR="114300" simplePos="0" relativeHeight="251679744" behindDoc="0" locked="0" layoutInCell="1" hidden="0" allowOverlap="1" wp14:anchorId="13581351" wp14:editId="34E9C2FF">
                      <wp:simplePos x="0" y="0"/>
                      <wp:positionH relativeFrom="column">
                        <wp:posOffset>5435600</wp:posOffset>
                      </wp:positionH>
                      <wp:positionV relativeFrom="paragraph">
                        <wp:posOffset>12700</wp:posOffset>
                      </wp:positionV>
                      <wp:extent cx="123825" cy="123825"/>
                      <wp:effectExtent l="0" t="0" r="0" b="0"/>
                      <wp:wrapNone/>
                      <wp:docPr id="32" name="Rectangle 32"/>
                      <wp:cNvGraphicFramePr/>
                      <a:graphic xmlns:a="http://schemas.openxmlformats.org/drawingml/2006/main">
                        <a:graphicData uri="http://schemas.microsoft.com/office/word/2010/wordprocessingShape">
                          <wps:wsp>
                            <wps:cNvSpPr/>
                            <wps:spPr>
                              <a:xfrm>
                                <a:off x="5288850" y="3722850"/>
                                <a:ext cx="114300" cy="114300"/>
                              </a:xfrm>
                              <a:prstGeom prst="rect">
                                <a:avLst/>
                              </a:prstGeom>
                              <a:solidFill>
                                <a:srgbClr val="FFFFFF"/>
                              </a:solidFill>
                              <a:ln w="9525" cap="flat" cmpd="sng">
                                <a:solidFill>
                                  <a:srgbClr val="000000"/>
                                </a:solidFill>
                                <a:prstDash val="solid"/>
                                <a:round/>
                                <a:headEnd type="none" w="sm" len="sm"/>
                                <a:tailEnd type="none" w="sm" len="sm"/>
                              </a:ln>
                            </wps:spPr>
                            <wps:txbx>
                              <w:txbxContent>
                                <w:p w14:paraId="48E0386E" w14:textId="77777777" w:rsidR="007035C8" w:rsidRDefault="007035C8" w:rsidP="007035C8">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w:pict>
                    <v:rect w14:anchorId="13581351" id="Rectangle 32" o:spid="_x0000_s1039" style="position:absolute;margin-left:428pt;margin-top:1pt;width:9.75pt;height:9.7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">
                      <v:stroke startarrowwidth="narrow" startarrowlength="short" endarrowwidth="narrow" endarrowlength="short" joinstyle="round"/>
                      <v:textbox inset="2.53958mm,2.53958mm,2.53958mm,2.53958mm">
                        <w:txbxContent>
                          <w:p w14:paraId="48E0386E" w14:textId="77777777" w:rsidR="007035C8" w:rsidRDefault="007035C8" w:rsidP="007035C8">
                            <w:pPr>
                              <w:spacing w:after="0" w:line="240" w:lineRule="auto"/>
                              <w:textDirection w:val="btLr"/>
                            </w:pPr>
                          </w:p>
                        </w:txbxContent>
                      </v:textbox>
                    </v:rect>
                  </w:pict>
                </mc:Fallback>
              </mc:AlternateContent>
            </w:r>
          </w:p>
          <w:p w14:paraId="1792D3DF" w14:textId="77777777" w:rsidR="007035C8" w:rsidRDefault="007035C8" w:rsidP="008411B6">
            <w:pPr>
              <w:rPr>
                <w:rFonts w:ascii="Arial" w:eastAsia="Arial" w:hAnsi="Arial" w:cs="Arial"/>
                <w:sz w:val="24"/>
                <w:szCs w:val="24"/>
              </w:rPr>
            </w:pPr>
          </w:p>
          <w:p w14:paraId="76D6C4E3" w14:textId="77777777" w:rsidR="007035C8" w:rsidRDefault="007035C8" w:rsidP="008411B6">
            <w:pPr>
              <w:rPr>
                <w:rFonts w:ascii="Arial" w:eastAsia="Arial" w:hAnsi="Arial" w:cs="Arial"/>
                <w:sz w:val="24"/>
                <w:szCs w:val="24"/>
              </w:rPr>
            </w:pPr>
            <w:r>
              <w:rPr>
                <w:rFonts w:ascii="Arial" w:eastAsia="Arial" w:hAnsi="Arial" w:cs="Arial"/>
                <w:sz w:val="24"/>
                <w:szCs w:val="24"/>
              </w:rPr>
              <w:t>How was the student’s performance?</w:t>
            </w:r>
            <w:r>
              <w:rPr>
                <w:rFonts w:ascii="Arial" w:eastAsia="Arial" w:hAnsi="Arial" w:cs="Arial"/>
              </w:rPr>
              <w:t xml:space="preserve">            </w:t>
            </w:r>
            <w:sdt>
              <w:sdtPr>
                <w:tag w:val="goog_rdk_2"/>
                <w:id w:val="1616632141"/>
              </w:sdtPr>
              <w:sdtContent>
                <w:r>
                  <w:rPr>
                    <w:rFonts w:ascii="Arial Unicode MS" w:eastAsia="Arial Unicode MS" w:hAnsi="Arial Unicode MS" w:cs="Arial Unicode MS"/>
                    <w:sz w:val="24"/>
                    <w:szCs w:val="24"/>
                  </w:rPr>
                  <w:t xml:space="preserve">Good   </w:t>
                </w:r>
                <w:r>
                  <w:rPr>
                    <w:rFonts w:ascii="Segoe UI Symbol" w:eastAsia="Arial Unicode MS" w:hAnsi="Segoe UI Symbol" w:cs="Segoe UI Symbol"/>
                    <w:sz w:val="24"/>
                    <w:szCs w:val="24"/>
                  </w:rPr>
                  <w:t>✓</w:t>
                </w:r>
                <w:r>
                  <w:rPr>
                    <w:rFonts w:ascii="Arial Unicode MS" w:eastAsia="Arial Unicode MS" w:hAnsi="Arial Unicode MS" w:cs="Arial Unicode MS"/>
                    <w:sz w:val="24"/>
                    <w:szCs w:val="24"/>
                  </w:rPr>
                  <w:t xml:space="preserve">        Satisfactory           Poor                                  </w:t>
                </w:r>
              </w:sdtContent>
            </w:sdt>
            <w:r>
              <w:rPr>
                <w:noProof/>
              </w:rPr>
              <mc:AlternateContent>
                <mc:Choice Requires="wps">
                  <w:drawing>
                    <wp:anchor distT="0" distB="0" distL="114300" distR="114300" simplePos="0" relativeHeight="251680768" behindDoc="0" locked="0" layoutInCell="1" hidden="0" allowOverlap="1" wp14:anchorId="06EA8FCD" wp14:editId="6F9B52CF">
                      <wp:simplePos x="0" y="0"/>
                      <wp:positionH relativeFrom="column">
                        <wp:posOffset>4610100</wp:posOffset>
                      </wp:positionH>
                      <wp:positionV relativeFrom="paragraph">
                        <wp:posOffset>25400</wp:posOffset>
                      </wp:positionV>
                      <wp:extent cx="123825" cy="123825"/>
                      <wp:effectExtent l="0" t="0" r="0" b="0"/>
                      <wp:wrapNone/>
                      <wp:docPr id="33" name="Rectangle 33"/>
                      <wp:cNvGraphicFramePr/>
                      <a:graphic xmlns:a="http://schemas.openxmlformats.org/drawingml/2006/main">
                        <a:graphicData uri="http://schemas.microsoft.com/office/word/2010/wordprocessingShape">
                          <wps:wsp>
                            <wps:cNvSpPr/>
                            <wps:spPr>
                              <a:xfrm>
                                <a:off x="5288850" y="3722850"/>
                                <a:ext cx="114300" cy="114300"/>
                              </a:xfrm>
                              <a:prstGeom prst="rect">
                                <a:avLst/>
                              </a:prstGeom>
                              <a:solidFill>
                                <a:srgbClr val="FFFFFF"/>
                              </a:solidFill>
                              <a:ln w="9525" cap="flat" cmpd="sng">
                                <a:solidFill>
                                  <a:srgbClr val="000000"/>
                                </a:solidFill>
                                <a:prstDash val="solid"/>
                                <a:round/>
                                <a:headEnd type="none" w="sm" len="sm"/>
                                <a:tailEnd type="none" w="sm" len="sm"/>
                              </a:ln>
                            </wps:spPr>
                            <wps:txbx>
                              <w:txbxContent>
                                <w:p w14:paraId="5BA9D98E" w14:textId="77777777" w:rsidR="007035C8" w:rsidRDefault="007035C8" w:rsidP="007035C8">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w:pict>
                    <v:rect w14:anchorId="06EA8FCD" id="Rectangle 33" o:spid="_x0000_s1040" style="position:absolute;margin-left:363pt;margin-top:2pt;width:9.75pt;height:9.7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">
                      <v:stroke startarrowwidth="narrow" startarrowlength="short" endarrowwidth="narrow" endarrowlength="short" joinstyle="round"/>
                      <v:textbox inset="2.53958mm,2.53958mm,2.53958mm,2.53958mm">
                        <w:txbxContent>
                          <w:p w14:paraId="5BA9D98E" w14:textId="77777777" w:rsidR="007035C8" w:rsidRDefault="007035C8" w:rsidP="007035C8">
                            <w:pPr>
                              <w:spacing w:after="0" w:line="240" w:lineRule="auto"/>
                              <w:textDirection w:val="btLr"/>
                            </w:pPr>
                          </w:p>
                        </w:txbxContent>
                      </v:textbox>
                    </v:rect>
                  </w:pict>
                </mc:Fallback>
              </mc:AlternateContent>
            </w:r>
            <w:r>
              <w:rPr>
                <w:noProof/>
              </w:rPr>
              <mc:AlternateContent>
                <mc:Choice Requires="wps">
                  <w:drawing>
                    <wp:anchor distT="0" distB="0" distL="114300" distR="114300" simplePos="0" relativeHeight="251681792" behindDoc="0" locked="0" layoutInCell="1" hidden="0" allowOverlap="1" wp14:anchorId="34C4B6E7" wp14:editId="79A97E60">
                      <wp:simplePos x="0" y="0"/>
                      <wp:positionH relativeFrom="column">
                        <wp:posOffset>5435600</wp:posOffset>
                      </wp:positionH>
                      <wp:positionV relativeFrom="paragraph">
                        <wp:posOffset>12700</wp:posOffset>
                      </wp:positionV>
                      <wp:extent cx="123825" cy="123825"/>
                      <wp:effectExtent l="0" t="0" r="0" b="0"/>
                      <wp:wrapNone/>
                      <wp:docPr id="34" name="Rectangle 34"/>
                      <wp:cNvGraphicFramePr/>
                      <a:graphic xmlns:a="http://schemas.openxmlformats.org/drawingml/2006/main">
                        <a:graphicData uri="http://schemas.microsoft.com/office/word/2010/wordprocessingShape">
                          <wps:wsp>
                            <wps:cNvSpPr/>
                            <wps:spPr>
                              <a:xfrm>
                                <a:off x="5288850" y="3722850"/>
                                <a:ext cx="114300" cy="114300"/>
                              </a:xfrm>
                              <a:prstGeom prst="rect">
                                <a:avLst/>
                              </a:prstGeom>
                              <a:solidFill>
                                <a:srgbClr val="FFFFFF"/>
                              </a:solidFill>
                              <a:ln w="9525" cap="flat" cmpd="sng">
                                <a:solidFill>
                                  <a:srgbClr val="000000"/>
                                </a:solidFill>
                                <a:prstDash val="solid"/>
                                <a:round/>
                                <a:headEnd type="none" w="sm" len="sm"/>
                                <a:tailEnd type="none" w="sm" len="sm"/>
                              </a:ln>
                            </wps:spPr>
                            <wps:txbx>
                              <w:txbxContent>
                                <w:p w14:paraId="4FE4B822" w14:textId="77777777" w:rsidR="007035C8" w:rsidRDefault="007035C8" w:rsidP="007035C8">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w:pict>
                    <v:rect w14:anchorId="34C4B6E7" id="Rectangle 34" o:spid="_x0000_s1041" style="position:absolute;margin-left:428pt;margin-top:1pt;width:9.75pt;height:9.7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">
                      <v:stroke startarrowwidth="narrow" startarrowlength="short" endarrowwidth="narrow" endarrowlength="short" joinstyle="round"/>
                      <v:textbox inset="2.53958mm,2.53958mm,2.53958mm,2.53958mm">
                        <w:txbxContent>
                          <w:p w14:paraId="4FE4B822" w14:textId="77777777" w:rsidR="007035C8" w:rsidRDefault="007035C8" w:rsidP="007035C8">
                            <w:pPr>
                              <w:spacing w:after="0" w:line="240" w:lineRule="auto"/>
                              <w:textDirection w:val="btLr"/>
                            </w:pPr>
                          </w:p>
                        </w:txbxContent>
                      </v:textbox>
                    </v:rect>
                  </w:pict>
                </mc:Fallback>
              </mc:AlternateContent>
            </w:r>
          </w:p>
          <w:p w14:paraId="284C1F1E" w14:textId="77777777" w:rsidR="007035C8" w:rsidRDefault="007035C8" w:rsidP="008411B6">
            <w:pPr>
              <w:rPr>
                <w:rFonts w:ascii="Arial" w:eastAsia="Arial" w:hAnsi="Arial" w:cs="Arial"/>
                <w:sz w:val="24"/>
                <w:szCs w:val="24"/>
              </w:rPr>
            </w:pPr>
            <w:r>
              <w:rPr>
                <w:rFonts w:ascii="Arial" w:eastAsia="Arial" w:hAnsi="Arial" w:cs="Arial"/>
                <w:sz w:val="24"/>
                <w:szCs w:val="24"/>
              </w:rPr>
              <w:t xml:space="preserve"> </w:t>
            </w:r>
          </w:p>
        </w:tc>
      </w:tr>
      <w:tr w:rsidR="007035C8" w14:paraId="4950B5E6" w14:textId="77777777" w:rsidTr="008411B6">
        <w:tc>
          <w:tcPr>
            <w:tcW w:w="9016" w:type="dxa"/>
            <w:gridSpan w:val="2"/>
          </w:tcPr>
          <w:p w14:paraId="7A52FD28" w14:textId="77777777" w:rsidR="007035C8" w:rsidRDefault="007035C8" w:rsidP="008411B6">
            <w:pPr>
              <w:rPr>
                <w:rFonts w:ascii="Arial" w:eastAsia="Arial" w:hAnsi="Arial" w:cs="Arial"/>
                <w:sz w:val="24"/>
                <w:szCs w:val="24"/>
              </w:rPr>
            </w:pPr>
            <w:r>
              <w:rPr>
                <w:rFonts w:ascii="Arial" w:eastAsia="Arial" w:hAnsi="Arial" w:cs="Arial"/>
                <w:sz w:val="24"/>
                <w:szCs w:val="24"/>
              </w:rPr>
              <w:t>Please provide any other information you consider may be of assistance regarding the performance of this student.</w:t>
            </w:r>
          </w:p>
          <w:p w14:paraId="5CC6ED94" w14:textId="77777777" w:rsidR="007035C8" w:rsidRDefault="007035C8" w:rsidP="008411B6">
            <w:pPr>
              <w:rPr>
                <w:rFonts w:ascii="Arial" w:eastAsia="Arial" w:hAnsi="Arial" w:cs="Arial"/>
                <w:sz w:val="24"/>
                <w:szCs w:val="24"/>
              </w:rPr>
            </w:pPr>
          </w:p>
          <w:p w14:paraId="56951EF5" w14:textId="77777777" w:rsidR="007035C8" w:rsidRDefault="007035C8" w:rsidP="008411B6">
            <w:pPr>
              <w:rPr>
                <w:rFonts w:ascii="Arial" w:eastAsia="Arial" w:hAnsi="Arial" w:cs="Arial"/>
                <w:sz w:val="24"/>
                <w:szCs w:val="24"/>
              </w:rPr>
            </w:pPr>
            <w:r>
              <w:rPr>
                <w:rFonts w:ascii="Arial" w:eastAsia="Arial" w:hAnsi="Arial" w:cs="Arial"/>
                <w:sz w:val="24"/>
                <w:szCs w:val="24"/>
              </w:rPr>
              <w:lastRenderedPageBreak/>
              <w:t>Katie appears to have gained confidence as time progressed at the Hwb, whereby she is now capable of offering sound information and advice to individuals affected by dementia. Katie has consistently been a reliable member of the Hwb, offering up many Saturdays, and will continue to volunteer with us.</w:t>
            </w:r>
          </w:p>
          <w:p w14:paraId="31D16ED4" w14:textId="77777777" w:rsidR="007035C8" w:rsidRDefault="007035C8" w:rsidP="008411B6">
            <w:pPr>
              <w:rPr>
                <w:rFonts w:ascii="Arial" w:eastAsia="Arial" w:hAnsi="Arial" w:cs="Arial"/>
                <w:sz w:val="24"/>
                <w:szCs w:val="24"/>
              </w:rPr>
            </w:pPr>
          </w:p>
          <w:p w14:paraId="4A957BFA" w14:textId="77777777" w:rsidR="007035C8" w:rsidRDefault="007035C8" w:rsidP="008411B6">
            <w:pPr>
              <w:rPr>
                <w:rFonts w:ascii="Arial" w:eastAsia="Arial" w:hAnsi="Arial" w:cs="Arial"/>
                <w:sz w:val="24"/>
                <w:szCs w:val="24"/>
              </w:rPr>
            </w:pPr>
          </w:p>
          <w:p w14:paraId="63C2122A" w14:textId="77777777" w:rsidR="007035C8" w:rsidRDefault="007035C8" w:rsidP="008411B6">
            <w:pPr>
              <w:rPr>
                <w:rFonts w:ascii="Arial" w:eastAsia="Arial" w:hAnsi="Arial" w:cs="Arial"/>
                <w:sz w:val="24"/>
                <w:szCs w:val="24"/>
              </w:rPr>
            </w:pPr>
          </w:p>
          <w:p w14:paraId="273FC820" w14:textId="77777777" w:rsidR="007035C8" w:rsidRDefault="007035C8" w:rsidP="008411B6">
            <w:pPr>
              <w:rPr>
                <w:rFonts w:ascii="Arial" w:eastAsia="Arial" w:hAnsi="Arial" w:cs="Arial"/>
                <w:sz w:val="24"/>
                <w:szCs w:val="24"/>
              </w:rPr>
            </w:pPr>
          </w:p>
          <w:p w14:paraId="54ED388F" w14:textId="77777777" w:rsidR="007035C8" w:rsidRDefault="007035C8" w:rsidP="008411B6">
            <w:pPr>
              <w:rPr>
                <w:rFonts w:ascii="Arial" w:eastAsia="Arial" w:hAnsi="Arial" w:cs="Arial"/>
                <w:sz w:val="24"/>
                <w:szCs w:val="24"/>
              </w:rPr>
            </w:pPr>
          </w:p>
          <w:p w14:paraId="2B9FA3FC" w14:textId="77777777" w:rsidR="007035C8" w:rsidRDefault="007035C8" w:rsidP="008411B6">
            <w:pPr>
              <w:rPr>
                <w:rFonts w:ascii="Arial" w:eastAsia="Arial" w:hAnsi="Arial" w:cs="Arial"/>
                <w:sz w:val="24"/>
                <w:szCs w:val="24"/>
              </w:rPr>
            </w:pPr>
          </w:p>
          <w:p w14:paraId="2662D2D0" w14:textId="77777777" w:rsidR="007035C8" w:rsidRDefault="007035C8" w:rsidP="008411B6">
            <w:pPr>
              <w:rPr>
                <w:rFonts w:ascii="Arial" w:eastAsia="Arial" w:hAnsi="Arial" w:cs="Arial"/>
                <w:sz w:val="24"/>
                <w:szCs w:val="24"/>
              </w:rPr>
            </w:pPr>
          </w:p>
          <w:p w14:paraId="383E4E5A" w14:textId="77777777" w:rsidR="007035C8" w:rsidRDefault="007035C8" w:rsidP="008411B6">
            <w:pPr>
              <w:rPr>
                <w:rFonts w:ascii="Arial" w:eastAsia="Arial" w:hAnsi="Arial" w:cs="Arial"/>
                <w:sz w:val="24"/>
                <w:szCs w:val="24"/>
              </w:rPr>
            </w:pPr>
          </w:p>
        </w:tc>
      </w:tr>
      <w:tr w:rsidR="007035C8" w14:paraId="08B9CBA0" w14:textId="77777777" w:rsidTr="008411B6">
        <w:tc>
          <w:tcPr>
            <w:tcW w:w="9016" w:type="dxa"/>
            <w:gridSpan w:val="2"/>
          </w:tcPr>
          <w:p w14:paraId="385F2547" w14:textId="77777777" w:rsidR="007035C8" w:rsidRDefault="007035C8" w:rsidP="008411B6">
            <w:pPr>
              <w:rPr>
                <w:rFonts w:ascii="Arial" w:eastAsia="Arial" w:hAnsi="Arial" w:cs="Arial"/>
                <w:sz w:val="24"/>
                <w:szCs w:val="24"/>
              </w:rPr>
            </w:pPr>
            <w:proofErr w:type="spellStart"/>
            <w:proofErr w:type="gramStart"/>
            <w:r>
              <w:rPr>
                <w:rFonts w:ascii="Arial" w:eastAsia="Arial" w:hAnsi="Arial" w:cs="Arial"/>
                <w:sz w:val="24"/>
                <w:szCs w:val="24"/>
              </w:rPr>
              <w:t>Signature:Abigail</w:t>
            </w:r>
            <w:proofErr w:type="spellEnd"/>
            <w:proofErr w:type="gramEnd"/>
            <w:r>
              <w:rPr>
                <w:rFonts w:ascii="Arial" w:eastAsia="Arial" w:hAnsi="Arial" w:cs="Arial"/>
                <w:sz w:val="24"/>
                <w:szCs w:val="24"/>
              </w:rPr>
              <w:t xml:space="preserve"> Davies                                                                             Date:</w:t>
            </w:r>
          </w:p>
          <w:p w14:paraId="3525DDC6" w14:textId="77777777" w:rsidR="007035C8" w:rsidRDefault="007035C8" w:rsidP="008411B6">
            <w:pPr>
              <w:rPr>
                <w:rFonts w:ascii="Arial" w:eastAsia="Arial" w:hAnsi="Arial" w:cs="Arial"/>
                <w:sz w:val="24"/>
                <w:szCs w:val="24"/>
              </w:rPr>
            </w:pPr>
            <w:r>
              <w:rPr>
                <w:rFonts w:ascii="Arial" w:eastAsia="Arial" w:hAnsi="Arial" w:cs="Arial"/>
                <w:sz w:val="24"/>
                <w:szCs w:val="24"/>
              </w:rPr>
              <w:t>30/10/2022</w:t>
            </w:r>
          </w:p>
        </w:tc>
      </w:tr>
    </w:tbl>
    <w:p w14:paraId="70A82B63" w14:textId="0C1BE806" w:rsidR="007035C8" w:rsidRPr="00D86753" w:rsidRDefault="007035C8" w:rsidP="00520945">
      <w:pPr>
        <w:jc w:val="center"/>
        <w:rPr>
          <w:rFonts w:ascii="Times New Roman" w:hAnsi="Times New Roman" w:cs="Times New Roman"/>
          <w:b/>
          <w:bCs/>
          <w:sz w:val="24"/>
          <w:szCs w:val="24"/>
        </w:rPr>
      </w:pPr>
    </w:p>
    <w:sectPr w:rsidR="007035C8" w:rsidRPr="00D86753">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00326" w14:textId="77777777" w:rsidR="00154A76" w:rsidRDefault="00154A76" w:rsidP="00FA197D">
      <w:pPr>
        <w:spacing w:after="0" w:line="240" w:lineRule="auto"/>
      </w:pPr>
      <w:r>
        <w:separator/>
      </w:r>
    </w:p>
  </w:endnote>
  <w:endnote w:type="continuationSeparator" w:id="0">
    <w:p w14:paraId="6E6019F9" w14:textId="77777777" w:rsidR="00154A76" w:rsidRDefault="00154A76" w:rsidP="00FA1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6855529"/>
      <w:docPartObj>
        <w:docPartGallery w:val="Page Numbers (Bottom of Page)"/>
        <w:docPartUnique/>
      </w:docPartObj>
    </w:sdtPr>
    <w:sdtEndPr>
      <w:rPr>
        <w:noProof/>
      </w:rPr>
    </w:sdtEndPr>
    <w:sdtContent>
      <w:p w14:paraId="23D1B52A" w14:textId="06FC25B9" w:rsidR="00FA197D" w:rsidRDefault="00FA19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BCAA82" w14:textId="77777777" w:rsidR="00FA197D" w:rsidRDefault="00FA19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9B376" w14:textId="77777777" w:rsidR="00154A76" w:rsidRDefault="00154A76" w:rsidP="00FA197D">
      <w:pPr>
        <w:spacing w:after="0" w:line="240" w:lineRule="auto"/>
      </w:pPr>
      <w:r>
        <w:separator/>
      </w:r>
    </w:p>
  </w:footnote>
  <w:footnote w:type="continuationSeparator" w:id="0">
    <w:p w14:paraId="263243C8" w14:textId="77777777" w:rsidR="00154A76" w:rsidRDefault="00154A76" w:rsidP="00FA19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4C3353"/>
    <w:multiLevelType w:val="multilevel"/>
    <w:tmpl w:val="48C29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C22573"/>
    <w:multiLevelType w:val="hybridMultilevel"/>
    <w:tmpl w:val="BEA2F3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9513972">
    <w:abstractNumId w:val="1"/>
  </w:num>
  <w:num w:numId="2" w16cid:durableId="1309937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1BC"/>
    <w:rsid w:val="00006347"/>
    <w:rsid w:val="00014D23"/>
    <w:rsid w:val="00021C27"/>
    <w:rsid w:val="00060735"/>
    <w:rsid w:val="000701F8"/>
    <w:rsid w:val="00071B7A"/>
    <w:rsid w:val="000758E5"/>
    <w:rsid w:val="00087425"/>
    <w:rsid w:val="000A520E"/>
    <w:rsid w:val="000A5D2D"/>
    <w:rsid w:val="000C4AD9"/>
    <w:rsid w:val="00100B54"/>
    <w:rsid w:val="00105735"/>
    <w:rsid w:val="00115605"/>
    <w:rsid w:val="001166F2"/>
    <w:rsid w:val="0011688D"/>
    <w:rsid w:val="0012339B"/>
    <w:rsid w:val="00132B50"/>
    <w:rsid w:val="00134C47"/>
    <w:rsid w:val="00141310"/>
    <w:rsid w:val="00142132"/>
    <w:rsid w:val="001456D1"/>
    <w:rsid w:val="00146B0A"/>
    <w:rsid w:val="00152D9C"/>
    <w:rsid w:val="00154A76"/>
    <w:rsid w:val="00156434"/>
    <w:rsid w:val="00160170"/>
    <w:rsid w:val="00164AEA"/>
    <w:rsid w:val="00165179"/>
    <w:rsid w:val="00181873"/>
    <w:rsid w:val="00190632"/>
    <w:rsid w:val="00190908"/>
    <w:rsid w:val="001A21BD"/>
    <w:rsid w:val="001A55B3"/>
    <w:rsid w:val="001B2247"/>
    <w:rsid w:val="001B415D"/>
    <w:rsid w:val="001B6E01"/>
    <w:rsid w:val="001E12F0"/>
    <w:rsid w:val="00202F21"/>
    <w:rsid w:val="00203E97"/>
    <w:rsid w:val="00205719"/>
    <w:rsid w:val="00205795"/>
    <w:rsid w:val="00210322"/>
    <w:rsid w:val="0021297A"/>
    <w:rsid w:val="00220529"/>
    <w:rsid w:val="00225449"/>
    <w:rsid w:val="00225F27"/>
    <w:rsid w:val="0022688B"/>
    <w:rsid w:val="00232826"/>
    <w:rsid w:val="00235C86"/>
    <w:rsid w:val="002471D9"/>
    <w:rsid w:val="002511FB"/>
    <w:rsid w:val="002575FC"/>
    <w:rsid w:val="00260432"/>
    <w:rsid w:val="00267FC1"/>
    <w:rsid w:val="00285649"/>
    <w:rsid w:val="00285ED7"/>
    <w:rsid w:val="0028610B"/>
    <w:rsid w:val="00293C97"/>
    <w:rsid w:val="00297DA8"/>
    <w:rsid w:val="002B0B65"/>
    <w:rsid w:val="002B3318"/>
    <w:rsid w:val="002D013E"/>
    <w:rsid w:val="002E4969"/>
    <w:rsid w:val="002E696E"/>
    <w:rsid w:val="002F0C37"/>
    <w:rsid w:val="002F466E"/>
    <w:rsid w:val="002F7399"/>
    <w:rsid w:val="00302C6A"/>
    <w:rsid w:val="00302E3F"/>
    <w:rsid w:val="00304444"/>
    <w:rsid w:val="00304E44"/>
    <w:rsid w:val="003208FD"/>
    <w:rsid w:val="00326B1F"/>
    <w:rsid w:val="0033310D"/>
    <w:rsid w:val="0033762F"/>
    <w:rsid w:val="00347D78"/>
    <w:rsid w:val="00362225"/>
    <w:rsid w:val="0037781B"/>
    <w:rsid w:val="003841CD"/>
    <w:rsid w:val="00392298"/>
    <w:rsid w:val="00394A27"/>
    <w:rsid w:val="003A2097"/>
    <w:rsid w:val="003B0873"/>
    <w:rsid w:val="003B15CF"/>
    <w:rsid w:val="003B2655"/>
    <w:rsid w:val="003C721D"/>
    <w:rsid w:val="003D1689"/>
    <w:rsid w:val="003D20E1"/>
    <w:rsid w:val="003E268E"/>
    <w:rsid w:val="003E47F4"/>
    <w:rsid w:val="003E52C6"/>
    <w:rsid w:val="003E7DDC"/>
    <w:rsid w:val="003F43DB"/>
    <w:rsid w:val="003F67D3"/>
    <w:rsid w:val="00402175"/>
    <w:rsid w:val="0040379E"/>
    <w:rsid w:val="00406EB2"/>
    <w:rsid w:val="0041232D"/>
    <w:rsid w:val="004161AA"/>
    <w:rsid w:val="00417174"/>
    <w:rsid w:val="004227C1"/>
    <w:rsid w:val="00424E86"/>
    <w:rsid w:val="00432A28"/>
    <w:rsid w:val="00450C3E"/>
    <w:rsid w:val="00454A43"/>
    <w:rsid w:val="00461629"/>
    <w:rsid w:val="00462044"/>
    <w:rsid w:val="00467BFC"/>
    <w:rsid w:val="00467E8A"/>
    <w:rsid w:val="004757BF"/>
    <w:rsid w:val="00476F9F"/>
    <w:rsid w:val="004823E3"/>
    <w:rsid w:val="00484926"/>
    <w:rsid w:val="00484A3C"/>
    <w:rsid w:val="004A30B2"/>
    <w:rsid w:val="004A3A4E"/>
    <w:rsid w:val="004A3CF2"/>
    <w:rsid w:val="004B01B6"/>
    <w:rsid w:val="004B1326"/>
    <w:rsid w:val="004B464F"/>
    <w:rsid w:val="004C08F1"/>
    <w:rsid w:val="004C12CA"/>
    <w:rsid w:val="004C199E"/>
    <w:rsid w:val="004D0860"/>
    <w:rsid w:val="004E654B"/>
    <w:rsid w:val="004F0597"/>
    <w:rsid w:val="004F4C1C"/>
    <w:rsid w:val="0050308D"/>
    <w:rsid w:val="00506A01"/>
    <w:rsid w:val="00511618"/>
    <w:rsid w:val="00517521"/>
    <w:rsid w:val="00520945"/>
    <w:rsid w:val="00543EC9"/>
    <w:rsid w:val="0054416D"/>
    <w:rsid w:val="005479AE"/>
    <w:rsid w:val="00554271"/>
    <w:rsid w:val="00570A1B"/>
    <w:rsid w:val="00570CF8"/>
    <w:rsid w:val="00582A17"/>
    <w:rsid w:val="00586478"/>
    <w:rsid w:val="005A377D"/>
    <w:rsid w:val="005B3056"/>
    <w:rsid w:val="005B7A50"/>
    <w:rsid w:val="005C07B2"/>
    <w:rsid w:val="005E6824"/>
    <w:rsid w:val="005F4D0C"/>
    <w:rsid w:val="00601BAC"/>
    <w:rsid w:val="006057A1"/>
    <w:rsid w:val="00615229"/>
    <w:rsid w:val="0061567E"/>
    <w:rsid w:val="006217CE"/>
    <w:rsid w:val="0062788C"/>
    <w:rsid w:val="00642233"/>
    <w:rsid w:val="0064467F"/>
    <w:rsid w:val="00646F1F"/>
    <w:rsid w:val="00670328"/>
    <w:rsid w:val="0067049F"/>
    <w:rsid w:val="00671825"/>
    <w:rsid w:val="00677528"/>
    <w:rsid w:val="006923EE"/>
    <w:rsid w:val="006A0492"/>
    <w:rsid w:val="006A17C7"/>
    <w:rsid w:val="006A6A2A"/>
    <w:rsid w:val="006B2DF2"/>
    <w:rsid w:val="006B3954"/>
    <w:rsid w:val="006B6C7A"/>
    <w:rsid w:val="006D4B2C"/>
    <w:rsid w:val="006E2F33"/>
    <w:rsid w:val="006E75CE"/>
    <w:rsid w:val="006F068E"/>
    <w:rsid w:val="006F194D"/>
    <w:rsid w:val="006F41C5"/>
    <w:rsid w:val="006F78BC"/>
    <w:rsid w:val="007035C8"/>
    <w:rsid w:val="00703E4B"/>
    <w:rsid w:val="00704B08"/>
    <w:rsid w:val="00711780"/>
    <w:rsid w:val="00712107"/>
    <w:rsid w:val="00723FEA"/>
    <w:rsid w:val="007255FC"/>
    <w:rsid w:val="00735F12"/>
    <w:rsid w:val="007520F2"/>
    <w:rsid w:val="00774B8B"/>
    <w:rsid w:val="007804A5"/>
    <w:rsid w:val="0078175E"/>
    <w:rsid w:val="007833EF"/>
    <w:rsid w:val="0078516B"/>
    <w:rsid w:val="00797290"/>
    <w:rsid w:val="007A5CF1"/>
    <w:rsid w:val="007A7ED3"/>
    <w:rsid w:val="007C4D24"/>
    <w:rsid w:val="007C7C75"/>
    <w:rsid w:val="007D2914"/>
    <w:rsid w:val="007E30D1"/>
    <w:rsid w:val="007E37A1"/>
    <w:rsid w:val="007E50CC"/>
    <w:rsid w:val="007E58BF"/>
    <w:rsid w:val="007F2DCF"/>
    <w:rsid w:val="008015BD"/>
    <w:rsid w:val="008036C3"/>
    <w:rsid w:val="008224FD"/>
    <w:rsid w:val="0082409A"/>
    <w:rsid w:val="0082583D"/>
    <w:rsid w:val="00844D03"/>
    <w:rsid w:val="008471BD"/>
    <w:rsid w:val="00851246"/>
    <w:rsid w:val="00852465"/>
    <w:rsid w:val="0086025B"/>
    <w:rsid w:val="00864498"/>
    <w:rsid w:val="008707D9"/>
    <w:rsid w:val="0087493A"/>
    <w:rsid w:val="00883583"/>
    <w:rsid w:val="00893896"/>
    <w:rsid w:val="00897BC8"/>
    <w:rsid w:val="008A6277"/>
    <w:rsid w:val="008C3ABA"/>
    <w:rsid w:val="008C3CF8"/>
    <w:rsid w:val="008C574F"/>
    <w:rsid w:val="008D5DF2"/>
    <w:rsid w:val="008E12E7"/>
    <w:rsid w:val="008E1613"/>
    <w:rsid w:val="008E7880"/>
    <w:rsid w:val="008E7DE2"/>
    <w:rsid w:val="009001F3"/>
    <w:rsid w:val="009104AF"/>
    <w:rsid w:val="00914494"/>
    <w:rsid w:val="00917731"/>
    <w:rsid w:val="00934F84"/>
    <w:rsid w:val="00935F5E"/>
    <w:rsid w:val="00944618"/>
    <w:rsid w:val="00960C77"/>
    <w:rsid w:val="009670C6"/>
    <w:rsid w:val="0096727A"/>
    <w:rsid w:val="00970DF8"/>
    <w:rsid w:val="00975AFB"/>
    <w:rsid w:val="009824F1"/>
    <w:rsid w:val="00987ADB"/>
    <w:rsid w:val="009A0E05"/>
    <w:rsid w:val="009A7615"/>
    <w:rsid w:val="009D6E3A"/>
    <w:rsid w:val="009D73B9"/>
    <w:rsid w:val="009E16BB"/>
    <w:rsid w:val="009E4DB1"/>
    <w:rsid w:val="009F038F"/>
    <w:rsid w:val="009F3C99"/>
    <w:rsid w:val="00A004ED"/>
    <w:rsid w:val="00A04E9B"/>
    <w:rsid w:val="00A0768E"/>
    <w:rsid w:val="00A208FF"/>
    <w:rsid w:val="00A23D4C"/>
    <w:rsid w:val="00A36159"/>
    <w:rsid w:val="00A42792"/>
    <w:rsid w:val="00A541BC"/>
    <w:rsid w:val="00A55D63"/>
    <w:rsid w:val="00A6618A"/>
    <w:rsid w:val="00A67F6D"/>
    <w:rsid w:val="00A80DB7"/>
    <w:rsid w:val="00A81CD0"/>
    <w:rsid w:val="00A94D86"/>
    <w:rsid w:val="00AA14B3"/>
    <w:rsid w:val="00AA27EC"/>
    <w:rsid w:val="00AA5291"/>
    <w:rsid w:val="00AC28DC"/>
    <w:rsid w:val="00AD4421"/>
    <w:rsid w:val="00AD52A5"/>
    <w:rsid w:val="00AD5C0B"/>
    <w:rsid w:val="00AD5CD6"/>
    <w:rsid w:val="00AD69BC"/>
    <w:rsid w:val="00AE69A7"/>
    <w:rsid w:val="00AF5ED4"/>
    <w:rsid w:val="00AF78C3"/>
    <w:rsid w:val="00B003C9"/>
    <w:rsid w:val="00B01F41"/>
    <w:rsid w:val="00B02068"/>
    <w:rsid w:val="00B200CD"/>
    <w:rsid w:val="00B224C2"/>
    <w:rsid w:val="00B5460C"/>
    <w:rsid w:val="00B57691"/>
    <w:rsid w:val="00B64567"/>
    <w:rsid w:val="00B74940"/>
    <w:rsid w:val="00B76B13"/>
    <w:rsid w:val="00B80432"/>
    <w:rsid w:val="00B87B2E"/>
    <w:rsid w:val="00B96406"/>
    <w:rsid w:val="00BA2BF2"/>
    <w:rsid w:val="00BA47A5"/>
    <w:rsid w:val="00BC383C"/>
    <w:rsid w:val="00BC419B"/>
    <w:rsid w:val="00BC6615"/>
    <w:rsid w:val="00BC7406"/>
    <w:rsid w:val="00BD096F"/>
    <w:rsid w:val="00BD388E"/>
    <w:rsid w:val="00BD6878"/>
    <w:rsid w:val="00BD6E3F"/>
    <w:rsid w:val="00BD75BB"/>
    <w:rsid w:val="00BE1336"/>
    <w:rsid w:val="00BF4256"/>
    <w:rsid w:val="00BF761E"/>
    <w:rsid w:val="00C00667"/>
    <w:rsid w:val="00C02899"/>
    <w:rsid w:val="00C05E75"/>
    <w:rsid w:val="00C174B5"/>
    <w:rsid w:val="00C2019C"/>
    <w:rsid w:val="00C21448"/>
    <w:rsid w:val="00C33650"/>
    <w:rsid w:val="00C4453C"/>
    <w:rsid w:val="00C4515F"/>
    <w:rsid w:val="00C551C4"/>
    <w:rsid w:val="00C55ACE"/>
    <w:rsid w:val="00C72EEF"/>
    <w:rsid w:val="00C73553"/>
    <w:rsid w:val="00C756D3"/>
    <w:rsid w:val="00C82D68"/>
    <w:rsid w:val="00C83B37"/>
    <w:rsid w:val="00C857A5"/>
    <w:rsid w:val="00C86EE8"/>
    <w:rsid w:val="00C92F2A"/>
    <w:rsid w:val="00C95D6A"/>
    <w:rsid w:val="00CA46D7"/>
    <w:rsid w:val="00CB22A7"/>
    <w:rsid w:val="00CC1FCD"/>
    <w:rsid w:val="00CE2C6C"/>
    <w:rsid w:val="00CF3721"/>
    <w:rsid w:val="00D00013"/>
    <w:rsid w:val="00D01CAC"/>
    <w:rsid w:val="00D0474C"/>
    <w:rsid w:val="00D118A0"/>
    <w:rsid w:val="00D12E4D"/>
    <w:rsid w:val="00D14464"/>
    <w:rsid w:val="00D15146"/>
    <w:rsid w:val="00D236AA"/>
    <w:rsid w:val="00D26F80"/>
    <w:rsid w:val="00D33A0E"/>
    <w:rsid w:val="00D522C8"/>
    <w:rsid w:val="00D56ED9"/>
    <w:rsid w:val="00D60983"/>
    <w:rsid w:val="00D7656E"/>
    <w:rsid w:val="00D86753"/>
    <w:rsid w:val="00D97816"/>
    <w:rsid w:val="00DA3BDE"/>
    <w:rsid w:val="00DB58B2"/>
    <w:rsid w:val="00DC178B"/>
    <w:rsid w:val="00DC433F"/>
    <w:rsid w:val="00DC4732"/>
    <w:rsid w:val="00DC61BF"/>
    <w:rsid w:val="00DC6465"/>
    <w:rsid w:val="00DD51FE"/>
    <w:rsid w:val="00DD622C"/>
    <w:rsid w:val="00E03157"/>
    <w:rsid w:val="00E075C9"/>
    <w:rsid w:val="00E10226"/>
    <w:rsid w:val="00E17CA9"/>
    <w:rsid w:val="00E241CE"/>
    <w:rsid w:val="00E3057F"/>
    <w:rsid w:val="00E32B2A"/>
    <w:rsid w:val="00E51C41"/>
    <w:rsid w:val="00E568A4"/>
    <w:rsid w:val="00E94B98"/>
    <w:rsid w:val="00E964C7"/>
    <w:rsid w:val="00EA045C"/>
    <w:rsid w:val="00EA4432"/>
    <w:rsid w:val="00EB1644"/>
    <w:rsid w:val="00EB4D17"/>
    <w:rsid w:val="00EB5EB7"/>
    <w:rsid w:val="00EB7F90"/>
    <w:rsid w:val="00ED299E"/>
    <w:rsid w:val="00ED3060"/>
    <w:rsid w:val="00ED5758"/>
    <w:rsid w:val="00EE47E7"/>
    <w:rsid w:val="00EE5F83"/>
    <w:rsid w:val="00EE67FB"/>
    <w:rsid w:val="00EE72F2"/>
    <w:rsid w:val="00EE76DF"/>
    <w:rsid w:val="00EE7E2B"/>
    <w:rsid w:val="00EF7C2F"/>
    <w:rsid w:val="00F01615"/>
    <w:rsid w:val="00F15356"/>
    <w:rsid w:val="00F1592B"/>
    <w:rsid w:val="00F16866"/>
    <w:rsid w:val="00F17A85"/>
    <w:rsid w:val="00F376DF"/>
    <w:rsid w:val="00F408BC"/>
    <w:rsid w:val="00F55886"/>
    <w:rsid w:val="00F6298D"/>
    <w:rsid w:val="00F66DB1"/>
    <w:rsid w:val="00F70D8F"/>
    <w:rsid w:val="00F73CEB"/>
    <w:rsid w:val="00F74327"/>
    <w:rsid w:val="00F74B82"/>
    <w:rsid w:val="00F81926"/>
    <w:rsid w:val="00F829AC"/>
    <w:rsid w:val="00F83B51"/>
    <w:rsid w:val="00F84EDF"/>
    <w:rsid w:val="00F90D47"/>
    <w:rsid w:val="00F92F66"/>
    <w:rsid w:val="00FA0ACC"/>
    <w:rsid w:val="00FA197D"/>
    <w:rsid w:val="00FA2F80"/>
    <w:rsid w:val="00FA7622"/>
    <w:rsid w:val="00FB1932"/>
    <w:rsid w:val="00FC75EE"/>
    <w:rsid w:val="00FD506F"/>
    <w:rsid w:val="00FE5B8A"/>
    <w:rsid w:val="00FE7017"/>
    <w:rsid w:val="00FF0046"/>
    <w:rsid w:val="00FF0775"/>
    <w:rsid w:val="00FF2533"/>
    <w:rsid w:val="00FF4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3B46B"/>
  <w15:chartTrackingRefBased/>
  <w15:docId w15:val="{0ECA5028-683C-40D9-B6B0-3BEF6C584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7528"/>
    <w:pPr>
      <w:ind w:left="720"/>
      <w:contextualSpacing/>
    </w:pPr>
  </w:style>
  <w:style w:type="paragraph" w:styleId="Header">
    <w:name w:val="header"/>
    <w:basedOn w:val="Normal"/>
    <w:link w:val="HeaderChar"/>
    <w:uiPriority w:val="99"/>
    <w:unhideWhenUsed/>
    <w:rsid w:val="00FA19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97D"/>
  </w:style>
  <w:style w:type="paragraph" w:styleId="Footer">
    <w:name w:val="footer"/>
    <w:basedOn w:val="Normal"/>
    <w:link w:val="FooterChar"/>
    <w:uiPriority w:val="99"/>
    <w:unhideWhenUsed/>
    <w:rsid w:val="00FA19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97D"/>
  </w:style>
  <w:style w:type="table" w:styleId="TableGrid">
    <w:name w:val="Table Grid"/>
    <w:basedOn w:val="TableNormal"/>
    <w:uiPriority w:val="39"/>
    <w:rsid w:val="00F73C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A6277"/>
    <w:rPr>
      <w:color w:val="0000FF"/>
      <w:u w:val="single"/>
    </w:rPr>
  </w:style>
  <w:style w:type="character" w:styleId="Emphasis">
    <w:name w:val="Emphasis"/>
    <w:basedOn w:val="DefaultParagraphFont"/>
    <w:uiPriority w:val="20"/>
    <w:qFormat/>
    <w:rsid w:val="00A004ED"/>
    <w:rPr>
      <w:i/>
      <w:iCs/>
    </w:rPr>
  </w:style>
  <w:style w:type="character" w:styleId="UnresolvedMention">
    <w:name w:val="Unresolved Mention"/>
    <w:basedOn w:val="DefaultParagraphFont"/>
    <w:uiPriority w:val="99"/>
    <w:semiHidden/>
    <w:unhideWhenUsed/>
    <w:rsid w:val="003B2655"/>
    <w:rPr>
      <w:color w:val="605E5C"/>
      <w:shd w:val="clear" w:color="auto" w:fill="E1DFDD"/>
    </w:rPr>
  </w:style>
  <w:style w:type="paragraph" w:customStyle="1" w:styleId="dx-doi">
    <w:name w:val="dx-doi"/>
    <w:basedOn w:val="Normal"/>
    <w:rsid w:val="00E568A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5689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763D33-14B9-4B9D-9F91-9D328205E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10795</TotalTime>
  <Pages>25</Pages>
  <Words>3235</Words>
  <Characters>18442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 Wagstaffe</cp:lastModifiedBy>
  <cp:revision>378</cp:revision>
  <dcterms:created xsi:type="dcterms:W3CDTF">2022-09-29T18:14:00Z</dcterms:created>
  <dcterms:modified xsi:type="dcterms:W3CDTF">2023-01-16T17:00:00Z</dcterms:modified>
</cp:coreProperties>
</file>