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194DA5">
        <w:t>Darren Morgan</w:t>
      </w:r>
    </w:p>
    <w:p w:rsidR="007E4409" w:rsidRDefault="00194DA5">
      <w:r>
        <w:t>PC 6829</w:t>
      </w:r>
      <w:r w:rsidR="00E41B08">
        <w:t xml:space="preserve"> - </w:t>
      </w:r>
      <w:r w:rsidR="007E4409">
        <w:t>South Wales Police</w:t>
      </w:r>
    </w:p>
    <w:p w:rsidR="00390F03" w:rsidRDefault="007E4409">
      <w:r>
        <w:t xml:space="preserve">Student Number: </w:t>
      </w:r>
      <w:r w:rsidR="00194DA5">
        <w:t>2023718</w:t>
      </w:r>
    </w:p>
    <w:p w:rsidR="007E4409" w:rsidRDefault="00F643BE">
      <w:r>
        <w:t>Exam 1</w:t>
      </w:r>
      <w:r w:rsidR="00544969">
        <w:t xml:space="preserve"> – </w:t>
      </w:r>
      <w:r w:rsidR="00194DA5">
        <w:t>12/03</w:t>
      </w:r>
      <w:r w:rsidR="00771E8D">
        <w:t>/2021</w:t>
      </w:r>
    </w:p>
    <w:p w:rsidR="00682F3B" w:rsidRDefault="00682F3B"/>
    <w:p w:rsidR="00682F3B" w:rsidRDefault="00682F3B">
      <w:r>
        <w:t>Question 1</w:t>
      </w:r>
    </w:p>
    <w:p w:rsidR="00682F3B" w:rsidRDefault="00AC38D3">
      <w:r>
        <w:t>A person is guilty of burglary if he enters a building (or part of it) as a trespasser and goes on to;</w:t>
      </w:r>
    </w:p>
    <w:p w:rsidR="00AC38D3" w:rsidRDefault="00AC38D3">
      <w:r>
        <w:t>Steal anything therein</w:t>
      </w:r>
    </w:p>
    <w:p w:rsidR="00AC38D3" w:rsidRDefault="00AC38D3">
      <w:r>
        <w:t>Commit grievous bodily harm on anyone therein or</w:t>
      </w:r>
    </w:p>
    <w:p w:rsidR="00AC38D3" w:rsidRDefault="00AC38D3">
      <w:r>
        <w:t>Damage anything</w:t>
      </w:r>
    </w:p>
    <w:p w:rsidR="00682F3B" w:rsidRDefault="00682F3B"/>
    <w:p w:rsidR="00682F3B" w:rsidRDefault="00682F3B">
      <w:r>
        <w:t>Question 2</w:t>
      </w:r>
    </w:p>
    <w:p w:rsidR="00682F3B" w:rsidRDefault="00485391">
      <w:r>
        <w:t xml:space="preserve">When arriving at a scene it is vital that an officer quickly and thoroughly assess, protect and communicate. </w:t>
      </w:r>
    </w:p>
    <w:p w:rsidR="00485391" w:rsidRDefault="00485391">
      <w:r>
        <w:t xml:space="preserve">Assessing the scene is the information gathering stage where we can potentially find out who is involved, what has happened and how, why has it happened and when an incident has occurred. </w:t>
      </w:r>
    </w:p>
    <w:p w:rsidR="00485391" w:rsidRDefault="00485391">
      <w:r>
        <w:t>Protect is vital as we have the responsibility to protect potential victims, the public and evidence from the scene and potentially any further damage or loss of property</w:t>
      </w:r>
    </w:p>
    <w:p w:rsidR="00485391" w:rsidRDefault="00485391">
      <w:r>
        <w:t xml:space="preserve">Communicate with our colleagues as we may need assistance in locating a potential threatening person, assistance at the scene and advice on how to proceed. We also have to consider the victims and members of public in our communication. Is it appropriate to share the information with them? Can we reassure them? Can we make them feel safe? These are all things to consider when communicating with the public. </w:t>
      </w:r>
    </w:p>
    <w:p w:rsidR="00682F3B" w:rsidRDefault="00682F3B"/>
    <w:p w:rsidR="00682F3B" w:rsidRDefault="00682F3B" w:rsidP="00682F3B">
      <w:r>
        <w:t>Question 3</w:t>
      </w:r>
    </w:p>
    <w:p w:rsidR="00682F3B" w:rsidRDefault="000E2E56">
      <w:r>
        <w:t xml:space="preserve">The golden hour is the time when us as officers can gather our best available evidence. We can quickly establish things such as cordens to section off the crime scene thus allowing less contamination meaning our CSI teams can get the best results. If we were to gather statements, the incident is fresh in the minds of those involved. Prompt action in the golden hour also gives us the best chance at detaining any offenders.  </w:t>
      </w:r>
    </w:p>
    <w:p w:rsidR="00682F3B" w:rsidRDefault="00682F3B"/>
    <w:p w:rsidR="00682F3B" w:rsidRDefault="00682F3B" w:rsidP="00682F3B">
      <w:r>
        <w:t>Question 4</w:t>
      </w:r>
    </w:p>
    <w:p w:rsidR="00AC38D3" w:rsidRDefault="00AC38D3" w:rsidP="00682F3B">
      <w:r>
        <w:t>A person is guilty of robbery if he steals and at the time of doing so, or immediately before doing so, or in order to do so, uses force or puts or seeks to put someone</w:t>
      </w:r>
      <w:r w:rsidR="00DB2AA6">
        <w:t xml:space="preserve"> there and then in fear of force being used against them.</w:t>
      </w:r>
    </w:p>
    <w:p w:rsidR="00682F3B" w:rsidRDefault="00682F3B"/>
    <w:p w:rsidR="00DB2AA6" w:rsidRDefault="00DB2AA6"/>
    <w:p w:rsidR="00DB2AA6" w:rsidRDefault="00DB2AA6"/>
    <w:p w:rsidR="00682F3B" w:rsidRDefault="00682F3B" w:rsidP="00682F3B">
      <w:r>
        <w:t>Question 5</w:t>
      </w:r>
    </w:p>
    <w:p w:rsidR="00682F3B" w:rsidRDefault="00DB2AA6">
      <w:r>
        <w:t xml:space="preserve">A police officers professional use of discretion is a judgement call based on there experience and the facts of a situation and the potential consequences. This could be see as discriminatory because technically for the same offence you could have different outcomes. </w:t>
      </w:r>
    </w:p>
    <w:p w:rsidR="00DB2AA6" w:rsidRDefault="00DB2AA6">
      <w:r>
        <w:t xml:space="preserve">For example if a teenager with no previous is found with cannabis you may deal with it by way of a cannabis warning however you could end up arresting a repeat offender. </w:t>
      </w:r>
    </w:p>
    <w:p w:rsidR="00DB2AA6" w:rsidRDefault="00DB2AA6">
      <w:r>
        <w:t>We avoid this being discriminatory but not making judgement</w:t>
      </w:r>
    </w:p>
    <w:p w:rsidR="00682F3B" w:rsidRDefault="00682F3B"/>
    <w:p w:rsidR="00682F3B" w:rsidRDefault="00682F3B" w:rsidP="00682F3B">
      <w:r>
        <w:t>Question 6</w:t>
      </w:r>
    </w:p>
    <w:p w:rsidR="00682F3B" w:rsidRDefault="00AC38D3">
      <w:r>
        <w:t>When an offence has been commited a constable can arrest without warrant anyone who;</w:t>
      </w:r>
    </w:p>
    <w:p w:rsidR="00AC38D3" w:rsidRDefault="00AC38D3">
      <w:r>
        <w:t>Is guilty of the offence or</w:t>
      </w:r>
    </w:p>
    <w:p w:rsidR="00AC38D3" w:rsidRDefault="00AC38D3">
      <w:r>
        <w:t>Anyone he has reasonable grounds to suspect is guilty of the offence</w:t>
      </w:r>
    </w:p>
    <w:p w:rsidR="00682F3B" w:rsidRDefault="00682F3B"/>
    <w:p w:rsidR="00AC38D3" w:rsidRDefault="00AC38D3"/>
    <w:p w:rsidR="00682F3B" w:rsidRDefault="00682F3B" w:rsidP="00682F3B">
      <w:r>
        <w:t>Question 7</w:t>
      </w:r>
      <w:r w:rsidR="00AC38D3">
        <w:t xml:space="preserve">   </w:t>
      </w:r>
    </w:p>
    <w:p w:rsidR="00AC38D3" w:rsidRDefault="00DB2AA6" w:rsidP="00682F3B">
      <w:r>
        <w:t xml:space="preserve">Code G of PACE 1984 covers the Statutory Powers of Arrest and the necessity is judged by using the mnemonic </w:t>
      </w:r>
      <w:r w:rsidR="00AC38D3" w:rsidRPr="00DB2AA6">
        <w:rPr>
          <w:b/>
        </w:rPr>
        <w:t>IDCOPPLAN</w:t>
      </w:r>
      <w:r>
        <w:rPr>
          <w:b/>
        </w:rPr>
        <w:t xml:space="preserve">. </w:t>
      </w:r>
      <w:r>
        <w:t xml:space="preserve">This stands for </w:t>
      </w:r>
    </w:p>
    <w:p w:rsidR="00DB2AA6" w:rsidRDefault="00DB2AA6" w:rsidP="00DB2AA6">
      <w:pPr>
        <w:pStyle w:val="ListParagraph"/>
        <w:numPr>
          <w:ilvl w:val="0"/>
          <w:numId w:val="1"/>
        </w:numPr>
      </w:pPr>
      <w:r>
        <w:t>Investigation – To allow a prompt and effective investigation of the offence</w:t>
      </w:r>
    </w:p>
    <w:p w:rsidR="00DB2AA6" w:rsidRDefault="00DB2AA6" w:rsidP="00DB2AA6">
      <w:pPr>
        <w:pStyle w:val="ListParagraph"/>
        <w:numPr>
          <w:ilvl w:val="0"/>
          <w:numId w:val="1"/>
        </w:numPr>
      </w:pPr>
      <w:r>
        <w:t>Disappearance – The offender is a potential flight risk and could disappear</w:t>
      </w:r>
    </w:p>
    <w:p w:rsidR="00DB2AA6" w:rsidRDefault="00DB2AA6" w:rsidP="00DB2AA6">
      <w:pPr>
        <w:pStyle w:val="ListParagraph"/>
        <w:numPr>
          <w:ilvl w:val="0"/>
          <w:numId w:val="1"/>
        </w:numPr>
      </w:pPr>
      <w:r>
        <w:t>Child or vulnerable person – To protect a child or vulnerable person</w:t>
      </w:r>
    </w:p>
    <w:p w:rsidR="00DB2AA6" w:rsidRDefault="00DB2AA6" w:rsidP="00DB2AA6">
      <w:pPr>
        <w:pStyle w:val="ListParagraph"/>
        <w:numPr>
          <w:ilvl w:val="0"/>
          <w:numId w:val="1"/>
        </w:numPr>
      </w:pPr>
      <w:r>
        <w:t>Obstruction – To remove the obstruction of the highway</w:t>
      </w:r>
    </w:p>
    <w:p w:rsidR="00DB2AA6" w:rsidRDefault="00DB2AA6" w:rsidP="00DB2AA6">
      <w:pPr>
        <w:pStyle w:val="ListParagraph"/>
        <w:numPr>
          <w:ilvl w:val="0"/>
          <w:numId w:val="1"/>
        </w:numPr>
      </w:pPr>
      <w:r>
        <w:t>Public decency – To protect the public from any indecent behaviour</w:t>
      </w:r>
    </w:p>
    <w:p w:rsidR="00DB2AA6" w:rsidRDefault="00DB2AA6" w:rsidP="00DB2AA6">
      <w:pPr>
        <w:pStyle w:val="ListParagraph"/>
        <w:numPr>
          <w:ilvl w:val="0"/>
          <w:numId w:val="1"/>
        </w:numPr>
      </w:pPr>
      <w:r>
        <w:t xml:space="preserve">Physical harm </w:t>
      </w:r>
      <w:r w:rsidR="00E3378B">
        <w:t>–</w:t>
      </w:r>
      <w:r>
        <w:t xml:space="preserve"> </w:t>
      </w:r>
      <w:r w:rsidR="00E3378B">
        <w:t xml:space="preserve">To prevent </w:t>
      </w:r>
      <w:r w:rsidR="00F94001">
        <w:t>the suspect or members of the public from physical harm</w:t>
      </w:r>
    </w:p>
    <w:p w:rsidR="00F94001" w:rsidRDefault="00F94001" w:rsidP="00DB2AA6">
      <w:pPr>
        <w:pStyle w:val="ListParagraph"/>
        <w:numPr>
          <w:ilvl w:val="0"/>
          <w:numId w:val="1"/>
        </w:numPr>
      </w:pPr>
      <w:r>
        <w:t>Loss – To prevent any loss of property</w:t>
      </w:r>
    </w:p>
    <w:p w:rsidR="00F94001" w:rsidRDefault="00F94001" w:rsidP="00DB2AA6">
      <w:pPr>
        <w:pStyle w:val="ListParagraph"/>
        <w:numPr>
          <w:ilvl w:val="0"/>
          <w:numId w:val="1"/>
        </w:numPr>
      </w:pPr>
      <w:r>
        <w:t>Address – To ascertain the address of the person</w:t>
      </w:r>
    </w:p>
    <w:p w:rsidR="00F94001" w:rsidRPr="00DB2AA6" w:rsidRDefault="00F94001" w:rsidP="00DB2AA6">
      <w:pPr>
        <w:pStyle w:val="ListParagraph"/>
        <w:numPr>
          <w:ilvl w:val="0"/>
          <w:numId w:val="1"/>
        </w:numPr>
      </w:pPr>
      <w:r>
        <w:t>Name – To ascertain the name of the person</w:t>
      </w:r>
    </w:p>
    <w:p w:rsidR="00F94001" w:rsidRDefault="00F94001" w:rsidP="00682F3B"/>
    <w:p w:rsidR="00682F3B" w:rsidRDefault="00682F3B" w:rsidP="00682F3B">
      <w:r>
        <w:t>Question 8</w:t>
      </w:r>
    </w:p>
    <w:p w:rsidR="00F94001" w:rsidRDefault="00F94001">
      <w:r>
        <w:t xml:space="preserve">When manageing conflict police officers are able to use force under Section 117 PACE 1984. This allows police officers to use force that is proportionate and necessary. </w:t>
      </w:r>
    </w:p>
    <w:p w:rsidR="00682F3B" w:rsidRDefault="00F94001">
      <w:r>
        <w:t xml:space="preserve">Section 3 Criminal Law Act allows use of force in effecting or assisting in an arrest or recapturing those unlawfully at large.  </w:t>
      </w:r>
    </w:p>
    <w:p w:rsidR="00682F3B" w:rsidRDefault="00682F3B"/>
    <w:p w:rsidR="00F94001" w:rsidRDefault="00F94001"/>
    <w:p w:rsidR="00F94001" w:rsidRDefault="00F94001"/>
    <w:p w:rsidR="00F94001" w:rsidRDefault="00F94001"/>
    <w:p w:rsidR="00682F3B" w:rsidRDefault="00682F3B" w:rsidP="00682F3B">
      <w:r>
        <w:t>Question 9</w:t>
      </w:r>
    </w:p>
    <w:p w:rsidR="00F94001" w:rsidRDefault="00F94001">
      <w:r>
        <w:t>When arresting someone you must provide them with</w:t>
      </w:r>
      <w:r w:rsidR="00AE1625">
        <w:t>;</w:t>
      </w:r>
    </w:p>
    <w:p w:rsidR="00F94001" w:rsidRDefault="00AC38D3" w:rsidP="00F94001">
      <w:pPr>
        <w:pStyle w:val="ListParagraph"/>
        <w:numPr>
          <w:ilvl w:val="0"/>
          <w:numId w:val="1"/>
        </w:numPr>
      </w:pPr>
      <w:r>
        <w:t>Grounds</w:t>
      </w:r>
      <w:r w:rsidR="00F94001">
        <w:t xml:space="preserve"> for the arrest</w:t>
      </w:r>
    </w:p>
    <w:p w:rsidR="00AE1625" w:rsidRDefault="00AE1625" w:rsidP="00AE1625">
      <w:pPr>
        <w:pStyle w:val="ListParagraph"/>
        <w:numPr>
          <w:ilvl w:val="0"/>
          <w:numId w:val="1"/>
        </w:numPr>
      </w:pPr>
      <w:r>
        <w:t>Their rights</w:t>
      </w:r>
      <w:r w:rsidR="00F94001">
        <w:t xml:space="preserve"> </w:t>
      </w:r>
    </w:p>
    <w:p w:rsidR="00AE1625" w:rsidRDefault="00AE1625" w:rsidP="00AE1625">
      <w:pPr>
        <w:pStyle w:val="ListParagraph"/>
        <w:numPr>
          <w:ilvl w:val="0"/>
          <w:numId w:val="1"/>
        </w:numPr>
      </w:pPr>
      <w:r>
        <w:t>N</w:t>
      </w:r>
      <w:r w:rsidR="00AC38D3">
        <w:t>ecessity</w:t>
      </w:r>
      <w:r>
        <w:t xml:space="preserve"> for the arrest - IDCOPPLAN</w:t>
      </w:r>
    </w:p>
    <w:p w:rsidR="00682F3B" w:rsidRDefault="00AE1625" w:rsidP="00AE1625">
      <w:pPr>
        <w:pStyle w:val="ListParagraph"/>
        <w:numPr>
          <w:ilvl w:val="0"/>
          <w:numId w:val="1"/>
        </w:numPr>
      </w:pPr>
      <w:r>
        <w:t>T</w:t>
      </w:r>
      <w:r w:rsidR="00AC38D3">
        <w:t xml:space="preserve">ime </w:t>
      </w:r>
      <w:r>
        <w:t>of arrest</w:t>
      </w:r>
    </w:p>
    <w:p w:rsidR="00682F3B" w:rsidRDefault="00682F3B"/>
    <w:p w:rsidR="00682F3B" w:rsidRDefault="00682F3B" w:rsidP="00682F3B">
      <w:r>
        <w:t>Question 10</w:t>
      </w:r>
    </w:p>
    <w:p w:rsidR="00682F3B" w:rsidRDefault="00AE1625">
      <w:r>
        <w:t>The National Decision Model (NDM) is a values based tool that at the heart has the Code of Ethic</w:t>
      </w:r>
      <w:r w:rsidR="00746B55">
        <w:t>s</w:t>
      </w:r>
      <w:bookmarkStart w:id="0" w:name="_GoBack"/>
      <w:bookmarkEnd w:id="0"/>
      <w:r>
        <w:t>. We use it to gether info, asses the threat, consider our policies and proceedures, options an</w:t>
      </w:r>
      <w:r w:rsidR="00CF6EA7">
        <w:t>d contingencies available to us, action we can take and then review. We use the Mnemonic CIAPOAR</w:t>
      </w:r>
    </w:p>
    <w:p w:rsidR="00CF6EA7" w:rsidRDefault="00CF6EA7" w:rsidP="00CF6EA7">
      <w:pPr>
        <w:pStyle w:val="ListParagraph"/>
        <w:numPr>
          <w:ilvl w:val="0"/>
          <w:numId w:val="1"/>
        </w:numPr>
      </w:pPr>
      <w:r>
        <w:t>Code of Ethics</w:t>
      </w:r>
    </w:p>
    <w:p w:rsidR="00CF6EA7" w:rsidRDefault="00CF6EA7" w:rsidP="00CF6EA7">
      <w:pPr>
        <w:pStyle w:val="ListParagraph"/>
        <w:numPr>
          <w:ilvl w:val="0"/>
          <w:numId w:val="1"/>
        </w:numPr>
      </w:pPr>
      <w:r>
        <w:t xml:space="preserve">Information and intelligence – Accurate and thorough so our assessment of the threat isn’t skewed. E.G. PNC person check on a suspect comes back with markers of violence </w:t>
      </w:r>
    </w:p>
    <w:p w:rsidR="00CF6EA7" w:rsidRDefault="00CF6EA7" w:rsidP="00CF6EA7">
      <w:pPr>
        <w:pStyle w:val="ListParagraph"/>
        <w:numPr>
          <w:ilvl w:val="0"/>
          <w:numId w:val="1"/>
        </w:numPr>
      </w:pPr>
      <w:r>
        <w:t xml:space="preserve">Asses the threat – Dynamic risk assessment. What are the impact factors? How is the suspect behaving. </w:t>
      </w:r>
    </w:p>
    <w:p w:rsidR="00CF6EA7" w:rsidRDefault="00CF6EA7" w:rsidP="00CF6EA7">
      <w:pPr>
        <w:pStyle w:val="ListParagraph"/>
        <w:numPr>
          <w:ilvl w:val="0"/>
          <w:numId w:val="1"/>
        </w:numPr>
      </w:pPr>
      <w:r>
        <w:t xml:space="preserve">Policies and procedures in place – </w:t>
      </w:r>
    </w:p>
    <w:p w:rsidR="00CF6EA7" w:rsidRDefault="00CF6EA7" w:rsidP="00CF6EA7">
      <w:pPr>
        <w:pStyle w:val="ListParagraph"/>
        <w:numPr>
          <w:ilvl w:val="0"/>
          <w:numId w:val="1"/>
        </w:numPr>
      </w:pPr>
      <w:r>
        <w:t>Options and contingencies – What resources are available, Do we need particular assistance, is our presence enough or do we move on to tactical communication or offensive/defensive approach</w:t>
      </w:r>
    </w:p>
    <w:p w:rsidR="00CF6EA7" w:rsidRDefault="00CF6EA7" w:rsidP="00CF6EA7">
      <w:pPr>
        <w:pStyle w:val="ListParagraph"/>
        <w:numPr>
          <w:ilvl w:val="0"/>
          <w:numId w:val="1"/>
        </w:numPr>
      </w:pPr>
      <w:r>
        <w:t>Action – Take action based on all the previous and once acted;</w:t>
      </w:r>
    </w:p>
    <w:p w:rsidR="00CF6EA7" w:rsidRDefault="00CF6EA7" w:rsidP="00CF6EA7">
      <w:pPr>
        <w:pStyle w:val="ListParagraph"/>
        <w:numPr>
          <w:ilvl w:val="0"/>
          <w:numId w:val="1"/>
        </w:numPr>
      </w:pPr>
      <w:r>
        <w:t>Review – Keep going through the model until the incident is resolved.</w:t>
      </w:r>
    </w:p>
    <w:p w:rsidR="00682F3B" w:rsidRDefault="00682F3B"/>
    <w:p w:rsidR="00682F3B" w:rsidRDefault="00682F3B" w:rsidP="00682F3B">
      <w:r>
        <w:t>Question 11</w:t>
      </w:r>
    </w:p>
    <w:p w:rsidR="00682F3B" w:rsidRDefault="00485391">
      <w:r>
        <w:t xml:space="preserve">Section 17 of PACE allows a constable to </w:t>
      </w:r>
      <w:r w:rsidR="00CF6EA7">
        <w:t xml:space="preserve">search the premises of where a person was arrested and where the person was immediately before the arrest. In order to  </w:t>
      </w:r>
      <w:r w:rsidR="00B07165">
        <w:t>save life or limb or evidence.</w:t>
      </w:r>
    </w:p>
    <w:p w:rsidR="00682F3B" w:rsidRDefault="00682F3B"/>
    <w:p w:rsidR="00682F3B" w:rsidRDefault="00682F3B" w:rsidP="00682F3B">
      <w:r>
        <w:t>Question 12</w:t>
      </w:r>
    </w:p>
    <w:p w:rsidR="00682F3B" w:rsidRDefault="00AC38D3">
      <w:r>
        <w:t>A jury would as part of their fact finding and fact establishing phased decide upon whether a person has acted dishonestly by judging them on their belief of what happened and there awareness and then asses that against the behaviour of a reasonable person.</w:t>
      </w:r>
    </w:p>
    <w:p w:rsidR="00682F3B" w:rsidRDefault="00682F3B"/>
    <w:p w:rsidR="00682F3B" w:rsidRDefault="00682F3B" w:rsidP="00682F3B">
      <w:r>
        <w:t>Question 13</w:t>
      </w:r>
    </w:p>
    <w:p w:rsidR="00CF6EA7" w:rsidRDefault="00CF6EA7" w:rsidP="00682F3B">
      <w:r>
        <w:t>THRIVE</w:t>
      </w:r>
    </w:p>
    <w:p w:rsidR="00AC38D3" w:rsidRDefault="00AC38D3" w:rsidP="00682F3B"/>
    <w:p w:rsidR="00682F3B" w:rsidRDefault="00682F3B"/>
    <w:p w:rsidR="00682F3B" w:rsidRDefault="00682F3B"/>
    <w:p w:rsidR="00682F3B" w:rsidRDefault="00682F3B" w:rsidP="00682F3B">
      <w:r>
        <w:t>Question 14</w:t>
      </w:r>
    </w:p>
    <w:p w:rsidR="00682F3B" w:rsidRDefault="00CF6EA7">
      <w:r>
        <w:t>Vu</w:t>
      </w:r>
      <w:r w:rsidR="00266E1B">
        <w:t>lnerable means that someone is at a higher risk of coming to harm or suseptable</w:t>
      </w:r>
      <w:r w:rsidR="003F03C2">
        <w:t xml:space="preserve"> crime and</w:t>
      </w:r>
      <w:r w:rsidR="00266E1B">
        <w:t xml:space="preserve"> abuse. This </w:t>
      </w:r>
      <w:r w:rsidR="003F03C2">
        <w:t>can be down to their age,</w:t>
      </w:r>
      <w:r w:rsidR="00266E1B">
        <w:t xml:space="preserve"> mental capacity</w:t>
      </w:r>
      <w:r w:rsidR="003F03C2">
        <w:t xml:space="preserve"> among other things</w:t>
      </w:r>
      <w:r w:rsidR="00266E1B">
        <w:t>.</w:t>
      </w:r>
      <w:r w:rsidR="003F03C2">
        <w:t xml:space="preserve"> A vulnerable person may need assistance in understanding what is happening. Its that area that potential abusers can exploit.</w:t>
      </w:r>
    </w:p>
    <w:p w:rsidR="00682F3B" w:rsidRDefault="00682F3B" w:rsidP="00682F3B">
      <w:r>
        <w:t>Question 15</w:t>
      </w:r>
    </w:p>
    <w:p w:rsidR="00266E1B" w:rsidRDefault="00266E1B">
      <w:r>
        <w:t xml:space="preserve">Anti social behaviour is defined as behaviour that is a nuisance within a community that causes harassment, alarm or distress. It is behaviour that has environmental impacts of an area through signal crimes such as vandalism, drinking in public, graffiti, drug taking and vehicle related nuisance. </w:t>
      </w:r>
    </w:p>
    <w:p w:rsidR="00682F3B" w:rsidRDefault="00266E1B">
      <w:r>
        <w:t xml:space="preserve">It is repetitive anti social behaviour that </w:t>
      </w:r>
      <w:r w:rsidR="000E2E56">
        <w:t>negatively impacts the communities and directly effects their sense of wellbeing in their area.</w:t>
      </w:r>
    </w:p>
    <w:p w:rsidR="000E2E56" w:rsidRDefault="000E2E56">
      <w:r>
        <w:t>It can also target vulnerable people leaving them to feel unsafe and susceptible to abuse.</w:t>
      </w:r>
    </w:p>
    <w:p w:rsidR="00682F3B" w:rsidRDefault="00682F3B"/>
    <w:p w:rsidR="00682F3B" w:rsidRDefault="00682F3B" w:rsidP="00682F3B">
      <w:r>
        <w:t>Question 16</w:t>
      </w:r>
    </w:p>
    <w:p w:rsidR="00682F3B" w:rsidRDefault="00266E1B">
      <w:r>
        <w:t>This power authorises that the council or police can move on and disperse any person</w:t>
      </w:r>
      <w:r w:rsidR="000E2E56">
        <w:t xml:space="preserve"> who is not allowed to be in the assigned area. </w:t>
      </w:r>
    </w:p>
    <w:p w:rsidR="00155F16" w:rsidRDefault="00155F16">
      <w:r>
        <w:t>This can be people who are listed as not being allowed within the area or people they feel could pose an ASB threat within the certain area.</w:t>
      </w:r>
    </w:p>
    <w:p w:rsidR="00682F3B" w:rsidRDefault="00682F3B"/>
    <w:p w:rsidR="00682F3B" w:rsidRDefault="00682F3B" w:rsidP="00682F3B">
      <w:r>
        <w:t>Question 17</w:t>
      </w:r>
    </w:p>
    <w:p w:rsidR="00682F3B" w:rsidRDefault="00266E1B">
      <w:r>
        <w:t>Routine Activit</w:t>
      </w:r>
      <w:r w:rsidR="000948B4">
        <w:t>y Theory relates to the response</w:t>
      </w:r>
      <w:r>
        <w:t xml:space="preserve"> stage of problem solving</w:t>
      </w:r>
      <w:r w:rsidR="000948B4">
        <w:t>. I</w:t>
      </w:r>
      <w:r>
        <w:t>t looks at three particular factors. Likely offender, Suitable target, Absence of a capable guardian.</w:t>
      </w:r>
      <w:r w:rsidR="000948B4">
        <w:t xml:space="preserve"> </w:t>
      </w:r>
    </w:p>
    <w:p w:rsidR="000948B4" w:rsidRDefault="000948B4">
      <w:r>
        <w:t xml:space="preserve">The installation of a capable guardian such as security guards, plus the making the suitable target more difficult through target hardening (removing the visibility, reducing the value) </w:t>
      </w:r>
      <w:r w:rsidR="00F56798">
        <w:t xml:space="preserve">could result in the likely offender being deterred. </w:t>
      </w:r>
    </w:p>
    <w:p w:rsidR="00682F3B" w:rsidRDefault="00682F3B"/>
    <w:p w:rsidR="00682F3B" w:rsidRDefault="00682F3B" w:rsidP="00682F3B">
      <w:r>
        <w:t>Question 18</w:t>
      </w:r>
      <w:r w:rsidR="00B07165">
        <w:t xml:space="preserve"> </w:t>
      </w:r>
    </w:p>
    <w:p w:rsidR="00682F3B" w:rsidRDefault="000948B4">
      <w:r>
        <w:t xml:space="preserve">Evidence based policing </w:t>
      </w:r>
      <w:r w:rsidR="00F56798">
        <w:t>is a policing approach that uses analysis of best evidence to shape its policing priorities. This is vital as policing resources are finite. For this we use the mnemonic ATLAS.</w:t>
      </w:r>
      <w:r w:rsidR="00B07165">
        <w:t xml:space="preserve"> It allows more proactive working and a better understanding of situations when we have to work reactively.</w:t>
      </w:r>
    </w:p>
    <w:p w:rsidR="00F56798" w:rsidRDefault="00F56798" w:rsidP="00F56798">
      <w:pPr>
        <w:pStyle w:val="ListParagraph"/>
        <w:numPr>
          <w:ilvl w:val="0"/>
          <w:numId w:val="1"/>
        </w:numPr>
      </w:pPr>
      <w:r>
        <w:t>A – Ask challenging questions</w:t>
      </w:r>
      <w:r w:rsidR="00155F16">
        <w:t>. How can we do better? What can we do?</w:t>
      </w:r>
    </w:p>
    <w:p w:rsidR="00F56798" w:rsidRDefault="00F56798" w:rsidP="00F56798">
      <w:pPr>
        <w:pStyle w:val="ListParagraph"/>
        <w:numPr>
          <w:ilvl w:val="0"/>
          <w:numId w:val="1"/>
        </w:numPr>
      </w:pPr>
      <w:r>
        <w:t>T</w:t>
      </w:r>
      <w:r w:rsidR="00155F16">
        <w:t xml:space="preserve"> – Test, does what you’ve implemented work?</w:t>
      </w:r>
    </w:p>
    <w:p w:rsidR="00F56798" w:rsidRDefault="00F56798" w:rsidP="00F56798">
      <w:pPr>
        <w:pStyle w:val="ListParagraph"/>
        <w:numPr>
          <w:ilvl w:val="0"/>
          <w:numId w:val="1"/>
        </w:numPr>
      </w:pPr>
      <w:r>
        <w:t>L</w:t>
      </w:r>
      <w:r w:rsidR="00155F16">
        <w:t xml:space="preserve"> – L</w:t>
      </w:r>
      <w:r>
        <w:t>earn</w:t>
      </w:r>
      <w:r w:rsidR="00155F16">
        <w:t>. If what you tested has worked, if not why not</w:t>
      </w:r>
    </w:p>
    <w:p w:rsidR="00155F16" w:rsidRDefault="00155F16" w:rsidP="00F56798">
      <w:pPr>
        <w:pStyle w:val="ListParagraph"/>
        <w:numPr>
          <w:ilvl w:val="0"/>
          <w:numId w:val="1"/>
        </w:numPr>
      </w:pPr>
      <w:r>
        <w:t>A – Asses the outcomes</w:t>
      </w:r>
    </w:p>
    <w:p w:rsidR="00155F16" w:rsidRDefault="00155F16" w:rsidP="00F56798">
      <w:pPr>
        <w:pStyle w:val="ListParagraph"/>
        <w:numPr>
          <w:ilvl w:val="0"/>
          <w:numId w:val="1"/>
        </w:numPr>
      </w:pPr>
      <w:r>
        <w:lastRenderedPageBreak/>
        <w:t>S – Share continually through the process in order for other forces to benefit from best practices.</w:t>
      </w:r>
    </w:p>
    <w:p w:rsidR="00682F3B" w:rsidRDefault="00682F3B"/>
    <w:p w:rsidR="00682F3B" w:rsidRDefault="00682F3B" w:rsidP="00682F3B">
      <w:r>
        <w:t>Question 19</w:t>
      </w:r>
    </w:p>
    <w:p w:rsidR="00682F3B" w:rsidRDefault="001E163C">
      <w:r>
        <w:t>One of the problem solving models that can be used to solve crimes is the OSARA model. By incorporating partnership-orientated policing (POP) as well as other models/theories such as the Problem analysis triangle (PAT) and Routine activity theory (RAT). Not only can this model be used to solve crime but it can also insist in the prevention of crime.</w:t>
      </w:r>
      <w:r w:rsidR="00F86284">
        <w:t xml:space="preserve"> Below is the OSARA model set out.</w:t>
      </w:r>
    </w:p>
    <w:p w:rsidR="001E163C" w:rsidRDefault="001E163C" w:rsidP="001E163C">
      <w:pPr>
        <w:pStyle w:val="ListParagraph"/>
        <w:numPr>
          <w:ilvl w:val="0"/>
          <w:numId w:val="1"/>
        </w:numPr>
      </w:pPr>
      <w:r>
        <w:t>O – Objective the objective is the crime itself</w:t>
      </w:r>
      <w:r w:rsidR="00F86284">
        <w:t xml:space="preserve"> in </w:t>
      </w:r>
      <w:r>
        <w:t xml:space="preserve"> and we approach solving this objective by looking at it with the SMART method. Specific, Measurable, Acheivable, Relevant, Timely.</w:t>
      </w:r>
    </w:p>
    <w:p w:rsidR="001E163C" w:rsidRDefault="001E163C" w:rsidP="001E163C">
      <w:pPr>
        <w:pStyle w:val="ListParagraph"/>
        <w:numPr>
          <w:ilvl w:val="0"/>
          <w:numId w:val="1"/>
        </w:numPr>
      </w:pPr>
      <w:r>
        <w:t>S – Scanning. During this section we establish and identify the issue. Gathering all information that is relevant. Complaints from the community, council reports etc</w:t>
      </w:r>
    </w:p>
    <w:p w:rsidR="001E163C" w:rsidRDefault="001E163C" w:rsidP="001E163C">
      <w:pPr>
        <w:pStyle w:val="ListParagraph"/>
        <w:numPr>
          <w:ilvl w:val="0"/>
          <w:numId w:val="1"/>
        </w:numPr>
      </w:pPr>
      <w:r>
        <w:t xml:space="preserve">A – Analysis. We analise the problem based on the information gathered and </w:t>
      </w:r>
      <w:r w:rsidR="00F86284">
        <w:t>apply the PAT to help establish in detail the offenders, location and victim. We know then that if we remove one of those then we can look to nullify the problem.</w:t>
      </w:r>
    </w:p>
    <w:p w:rsidR="00F86284" w:rsidRDefault="00F86284" w:rsidP="001E163C">
      <w:pPr>
        <w:pStyle w:val="ListParagraph"/>
        <w:numPr>
          <w:ilvl w:val="0"/>
          <w:numId w:val="1"/>
        </w:numPr>
      </w:pPr>
      <w:r>
        <w:t>R – Response – We look at RAT to establish is what is happening as a result of</w:t>
      </w:r>
    </w:p>
    <w:p w:rsidR="00F86284" w:rsidRDefault="00F86284" w:rsidP="00F86284">
      <w:pPr>
        <w:pStyle w:val="ListParagraph"/>
      </w:pPr>
      <w:r>
        <w:t xml:space="preserve"> </w:t>
      </w:r>
    </w:p>
    <w:p w:rsidR="00F86284" w:rsidRDefault="00F86284" w:rsidP="00F86284">
      <w:pPr>
        <w:pStyle w:val="ListParagraph"/>
        <w:numPr>
          <w:ilvl w:val="1"/>
          <w:numId w:val="1"/>
        </w:numPr>
      </w:pPr>
      <w:r>
        <w:t>Absence of a capable guardian – is there no cctv in the area, no police patrols, no security?</w:t>
      </w:r>
    </w:p>
    <w:p w:rsidR="00F86284" w:rsidRDefault="00F86284" w:rsidP="00F86284">
      <w:pPr>
        <w:pStyle w:val="ListParagraph"/>
        <w:numPr>
          <w:ilvl w:val="1"/>
          <w:numId w:val="1"/>
        </w:numPr>
      </w:pPr>
      <w:r>
        <w:t>A suitable target through inertia, value, visabilty and access</w:t>
      </w:r>
    </w:p>
    <w:p w:rsidR="00F86284" w:rsidRDefault="00F86284" w:rsidP="00F86284">
      <w:pPr>
        <w:ind w:left="720"/>
      </w:pPr>
      <w:r>
        <w:t>And if we address that do we deter the</w:t>
      </w:r>
    </w:p>
    <w:p w:rsidR="00F86284" w:rsidRDefault="00F86284" w:rsidP="00F86284">
      <w:pPr>
        <w:ind w:left="720"/>
      </w:pPr>
    </w:p>
    <w:p w:rsidR="00F86284" w:rsidRDefault="00F86284" w:rsidP="00F86284">
      <w:pPr>
        <w:pStyle w:val="ListParagraph"/>
        <w:numPr>
          <w:ilvl w:val="1"/>
          <w:numId w:val="1"/>
        </w:numPr>
      </w:pPr>
      <w:r>
        <w:t>Likely offender</w:t>
      </w:r>
    </w:p>
    <w:p w:rsidR="00F86284" w:rsidRDefault="00F86284" w:rsidP="00F86284">
      <w:r>
        <w:t>When we identify the tasks that need to be undertaken who do we assign the roles to? Local council, PCSO’s, Police, the local community.</w:t>
      </w:r>
    </w:p>
    <w:p w:rsidR="00F86284" w:rsidRDefault="00F86284" w:rsidP="00F86284">
      <w:pPr>
        <w:pStyle w:val="ListParagraph"/>
        <w:numPr>
          <w:ilvl w:val="0"/>
          <w:numId w:val="1"/>
        </w:numPr>
      </w:pPr>
      <w:r>
        <w:t>Assess – This is where we assess the results from our action. From here we share best practices as well as want went wrong. We look at how we’d do things differently.</w:t>
      </w:r>
    </w:p>
    <w:p w:rsidR="00682F3B" w:rsidRDefault="00682F3B"/>
    <w:p w:rsidR="00682F3B" w:rsidRDefault="00682F3B" w:rsidP="00682F3B">
      <w:r>
        <w:t>Question 20</w:t>
      </w:r>
    </w:p>
    <w:p w:rsidR="00F86284" w:rsidRDefault="00F86284" w:rsidP="00F86284">
      <w:pPr>
        <w:pStyle w:val="ListParagraph"/>
        <w:numPr>
          <w:ilvl w:val="0"/>
          <w:numId w:val="2"/>
        </w:numPr>
      </w:pPr>
      <w:r>
        <w:t>A criticle incident is one that has</w:t>
      </w:r>
      <w:r w:rsidR="00155F16">
        <w:t xml:space="preserve"> produced serious harm or has the potential to cause serious harm to the public</w:t>
      </w:r>
    </w:p>
    <w:p w:rsidR="00155F16" w:rsidRDefault="00155F16" w:rsidP="00155F16">
      <w:pPr>
        <w:pStyle w:val="ListParagraph"/>
      </w:pPr>
    </w:p>
    <w:p w:rsidR="00682F3B" w:rsidRDefault="00F86284" w:rsidP="00F86284">
      <w:pPr>
        <w:pStyle w:val="ListParagraph"/>
        <w:numPr>
          <w:ilvl w:val="0"/>
          <w:numId w:val="2"/>
        </w:numPr>
      </w:pPr>
      <w:r>
        <w:t>The responding officer can d</w:t>
      </w:r>
      <w:r w:rsidR="00155F16">
        <w:t>eclare the incident as critical through assessing</w:t>
      </w:r>
    </w:p>
    <w:p w:rsidR="00682F3B" w:rsidRDefault="00682F3B"/>
    <w:p w:rsidR="00682F3B" w:rsidRDefault="00682F3B" w:rsidP="00682F3B">
      <w:r>
        <w:t>Question 21</w:t>
      </w:r>
    </w:p>
    <w:p w:rsidR="00682F3B" w:rsidRDefault="009A4B54">
      <w:r>
        <w:t xml:space="preserve">Section 1 of PACE 1984 allows a constable to search anyone who he has reasonable grounds to believe is in possession of a prohibited article at that particular time and in that particular place. The reasonable grounds to believe, has to come from what an officer has directly observed and/or from </w:t>
      </w:r>
      <w:r>
        <w:lastRenderedPageBreak/>
        <w:t>corroborated intelligence that they’ve received be it from surveillance such as CCTV or witnesses. The search must be carried out in a public place.</w:t>
      </w:r>
    </w:p>
    <w:p w:rsidR="00682F3B" w:rsidRDefault="00682F3B"/>
    <w:p w:rsidR="00155F16" w:rsidRDefault="00155F16"/>
    <w:p w:rsidR="00155F16" w:rsidRDefault="00155F16"/>
    <w:p w:rsidR="00682F3B" w:rsidRDefault="00682F3B" w:rsidP="00682F3B">
      <w:r>
        <w:t>Question 22</w:t>
      </w:r>
    </w:p>
    <w:p w:rsidR="00485391" w:rsidRDefault="009A4B54" w:rsidP="00485391">
      <w:r>
        <w:t xml:space="preserve">Upon deciding to carry out a section 1 PACE 1984 search the officer must tell the person information covered by the mnemonic GOWISELY. </w:t>
      </w:r>
    </w:p>
    <w:p w:rsidR="009A4B54" w:rsidRDefault="009A4B54" w:rsidP="009A4B54">
      <w:pPr>
        <w:pStyle w:val="ListParagraph"/>
        <w:numPr>
          <w:ilvl w:val="0"/>
          <w:numId w:val="1"/>
        </w:numPr>
      </w:pPr>
      <w:r>
        <w:t xml:space="preserve">G – Grounds for the search – E.G </w:t>
      </w:r>
    </w:p>
    <w:p w:rsidR="009A4B54" w:rsidRDefault="009A4B54" w:rsidP="009A4B54">
      <w:pPr>
        <w:pStyle w:val="ListParagraph"/>
        <w:numPr>
          <w:ilvl w:val="0"/>
          <w:numId w:val="1"/>
        </w:numPr>
      </w:pPr>
      <w:r>
        <w:t>O – Object you are looking for</w:t>
      </w:r>
    </w:p>
    <w:p w:rsidR="009A4B54" w:rsidRDefault="009A4B54" w:rsidP="009A4B54">
      <w:pPr>
        <w:pStyle w:val="ListParagraph"/>
        <w:numPr>
          <w:ilvl w:val="0"/>
          <w:numId w:val="1"/>
        </w:numPr>
      </w:pPr>
      <w:r>
        <w:t>W – Warrant card (for plain clothes officers)</w:t>
      </w:r>
    </w:p>
    <w:p w:rsidR="009A4B54" w:rsidRDefault="009A4B54" w:rsidP="009A4B54">
      <w:pPr>
        <w:pStyle w:val="ListParagraph"/>
        <w:numPr>
          <w:ilvl w:val="0"/>
          <w:numId w:val="1"/>
        </w:numPr>
      </w:pPr>
      <w:r>
        <w:t>I – Identify yourself</w:t>
      </w:r>
    </w:p>
    <w:p w:rsidR="009A4B54" w:rsidRDefault="009A4B54" w:rsidP="009A4B54">
      <w:pPr>
        <w:pStyle w:val="ListParagraph"/>
        <w:numPr>
          <w:ilvl w:val="0"/>
          <w:numId w:val="1"/>
        </w:numPr>
      </w:pPr>
      <w:r>
        <w:t>S – Station you are attached to</w:t>
      </w:r>
    </w:p>
    <w:p w:rsidR="009A4B54" w:rsidRDefault="009A4B54" w:rsidP="009A4B54">
      <w:pPr>
        <w:pStyle w:val="ListParagraph"/>
        <w:numPr>
          <w:ilvl w:val="0"/>
          <w:numId w:val="1"/>
        </w:numPr>
      </w:pPr>
      <w:r>
        <w:t>E – Entitled to a copy of the search record – Openness and transparency</w:t>
      </w:r>
    </w:p>
    <w:p w:rsidR="009A4B54" w:rsidRDefault="009A4B54" w:rsidP="009A4B54">
      <w:pPr>
        <w:pStyle w:val="ListParagraph"/>
        <w:numPr>
          <w:ilvl w:val="0"/>
          <w:numId w:val="1"/>
        </w:numPr>
      </w:pPr>
      <w:r>
        <w:t>L – Legal power used to carry out the search – E.G. Section 1 PACE</w:t>
      </w:r>
    </w:p>
    <w:p w:rsidR="009A4B54" w:rsidRDefault="009A4B54" w:rsidP="009A4B54">
      <w:pPr>
        <w:pStyle w:val="ListParagraph"/>
        <w:numPr>
          <w:ilvl w:val="0"/>
          <w:numId w:val="1"/>
        </w:numPr>
      </w:pPr>
      <w:r>
        <w:t>Y – You are detained. Must explain that they are now detained for the search</w:t>
      </w:r>
    </w:p>
    <w:p w:rsidR="00682F3B" w:rsidRDefault="009A4B54">
      <w:r>
        <w:t>By informing the person of all the above we are making ourselves accountable and justifying the actions we are taking.</w:t>
      </w:r>
    </w:p>
    <w:p w:rsidR="00682F3B" w:rsidRDefault="00682F3B" w:rsidP="00682F3B">
      <w:r>
        <w:t>Question 23</w:t>
      </w:r>
    </w:p>
    <w:p w:rsidR="00682F3B" w:rsidRDefault="00485391">
      <w:r>
        <w:t>Data recording</w:t>
      </w:r>
      <w:r w:rsidR="009A4B54">
        <w:t xml:space="preserve"> – to ensure we could track the demographics we are searching and the results of the searches</w:t>
      </w:r>
    </w:p>
    <w:p w:rsidR="00485391" w:rsidRDefault="00485391">
      <w:r>
        <w:t>Lay Observations</w:t>
      </w:r>
    </w:p>
    <w:p w:rsidR="00485391" w:rsidRDefault="00485391">
      <w:r>
        <w:t>Complaints</w:t>
      </w:r>
      <w:r w:rsidR="009A4B54">
        <w:t xml:space="preserve"> – Openness to allow complaints to scrutinise what we do to enable us to improve practices.</w:t>
      </w:r>
    </w:p>
    <w:p w:rsidR="00266E1B" w:rsidRDefault="00266E1B">
      <w:r>
        <w:t>Openess</w:t>
      </w:r>
    </w:p>
    <w:p w:rsidR="00266E1B" w:rsidRDefault="00266E1B">
      <w:r>
        <w:t xml:space="preserve">Publication of compliance to </w:t>
      </w:r>
      <w:r w:rsidR="009A4B54">
        <w:t>the best use of stop and search scheme</w:t>
      </w:r>
    </w:p>
    <w:p w:rsidR="00682F3B" w:rsidRDefault="00682F3B"/>
    <w:p w:rsidR="00682F3B" w:rsidRDefault="00682F3B" w:rsidP="00682F3B">
      <w:r>
        <w:t>Question 24</w:t>
      </w:r>
    </w:p>
    <w:p w:rsidR="00682F3B" w:rsidRDefault="00155F16">
      <w:r>
        <w:t>The National intelligence model gather information and intelligence and corroborates and analysis it in order to make more informed policing decisions.</w:t>
      </w:r>
    </w:p>
    <w:p w:rsidR="00155F16" w:rsidRDefault="00155F16">
      <w:r>
        <w:t>It’s vital to work this way as police resources are finite so the thorough scrutiny of intelligence allows us to better predict crime so we can work more proactively rather than reactively</w:t>
      </w:r>
    </w:p>
    <w:p w:rsidR="00682F3B" w:rsidRDefault="00682F3B"/>
    <w:p w:rsidR="00682F3B" w:rsidRDefault="00682F3B" w:rsidP="00682F3B">
      <w:r>
        <w:t>Question 25</w:t>
      </w:r>
    </w:p>
    <w:p w:rsidR="00682F3B" w:rsidRDefault="00B07165" w:rsidP="00682F3B">
      <w:r>
        <w:t xml:space="preserve">The 3x5x2 method iis the guidelines that decide the use and dissemination of information. </w:t>
      </w:r>
    </w:p>
    <w:p w:rsidR="00B07165" w:rsidRDefault="00B07165" w:rsidP="00682F3B">
      <w:r>
        <w:t xml:space="preserve">3 is the how reliable is it and its judged </w:t>
      </w:r>
    </w:p>
    <w:p w:rsidR="00B07165" w:rsidRDefault="00B07165" w:rsidP="00B07165">
      <w:pPr>
        <w:pStyle w:val="ListParagraph"/>
        <w:numPr>
          <w:ilvl w:val="0"/>
          <w:numId w:val="1"/>
        </w:numPr>
      </w:pPr>
      <w:r>
        <w:lastRenderedPageBreak/>
        <w:t>1 reliable</w:t>
      </w:r>
    </w:p>
    <w:p w:rsidR="00B07165" w:rsidRDefault="00B07165" w:rsidP="00B07165">
      <w:pPr>
        <w:pStyle w:val="ListParagraph"/>
        <w:numPr>
          <w:ilvl w:val="0"/>
          <w:numId w:val="1"/>
        </w:numPr>
      </w:pPr>
      <w:r>
        <w:t xml:space="preserve">2 unknown </w:t>
      </w:r>
    </w:p>
    <w:p w:rsidR="00B07165" w:rsidRDefault="00B07165" w:rsidP="00B07165">
      <w:pPr>
        <w:pStyle w:val="ListParagraph"/>
        <w:numPr>
          <w:ilvl w:val="0"/>
          <w:numId w:val="1"/>
        </w:numPr>
      </w:pPr>
      <w:r>
        <w:t>3 untested</w:t>
      </w:r>
    </w:p>
    <w:p w:rsidR="00B07165" w:rsidRDefault="00B07165" w:rsidP="00682F3B">
      <w:r>
        <w:t>5 is the do we believe it aspect of the intelligence whe we grade it A-E</w:t>
      </w:r>
    </w:p>
    <w:p w:rsidR="00B07165" w:rsidRDefault="00B07165" w:rsidP="00B07165">
      <w:pPr>
        <w:pStyle w:val="ListParagraph"/>
        <w:numPr>
          <w:ilvl w:val="0"/>
          <w:numId w:val="1"/>
        </w:numPr>
      </w:pPr>
      <w:r>
        <w:t>A Directly known</w:t>
      </w:r>
    </w:p>
    <w:p w:rsidR="00B07165" w:rsidRDefault="00B07165" w:rsidP="00B07165">
      <w:pPr>
        <w:pStyle w:val="ListParagraph"/>
        <w:numPr>
          <w:ilvl w:val="0"/>
          <w:numId w:val="1"/>
        </w:numPr>
      </w:pPr>
      <w:r>
        <w:t>B Indirect but known (corroborated)</w:t>
      </w:r>
    </w:p>
    <w:p w:rsidR="00B07165" w:rsidRDefault="00B07165" w:rsidP="00B07165">
      <w:pPr>
        <w:pStyle w:val="ListParagraph"/>
        <w:numPr>
          <w:ilvl w:val="0"/>
          <w:numId w:val="1"/>
        </w:numPr>
      </w:pPr>
      <w:r>
        <w:t>C Indirect</w:t>
      </w:r>
    </w:p>
    <w:p w:rsidR="00B07165" w:rsidRDefault="00B07165" w:rsidP="00B07165">
      <w:pPr>
        <w:pStyle w:val="ListParagraph"/>
        <w:numPr>
          <w:ilvl w:val="0"/>
          <w:numId w:val="1"/>
        </w:numPr>
      </w:pPr>
      <w:r>
        <w:t>D Unknown</w:t>
      </w:r>
    </w:p>
    <w:p w:rsidR="00B07165" w:rsidRDefault="00B07165" w:rsidP="00B07165">
      <w:pPr>
        <w:pStyle w:val="ListParagraph"/>
        <w:numPr>
          <w:ilvl w:val="0"/>
          <w:numId w:val="1"/>
        </w:numPr>
      </w:pPr>
      <w:r>
        <w:t>E False or believed to be false.</w:t>
      </w:r>
    </w:p>
    <w:p w:rsidR="00B07165" w:rsidRDefault="00B07165" w:rsidP="00682F3B">
      <w:r>
        <w:t>2 is the who gets to see it stage and for this we remember P, C</w:t>
      </w:r>
    </w:p>
    <w:p w:rsidR="00B07165" w:rsidRDefault="00B07165" w:rsidP="00B07165">
      <w:pPr>
        <w:pStyle w:val="ListParagraph"/>
        <w:numPr>
          <w:ilvl w:val="0"/>
          <w:numId w:val="1"/>
        </w:numPr>
      </w:pPr>
      <w:r>
        <w:t>P lawful sharing is permitted</w:t>
      </w:r>
    </w:p>
    <w:p w:rsidR="00B07165" w:rsidRDefault="00B07165" w:rsidP="00B07165">
      <w:pPr>
        <w:pStyle w:val="ListParagraph"/>
        <w:numPr>
          <w:ilvl w:val="0"/>
          <w:numId w:val="1"/>
        </w:numPr>
      </w:pPr>
      <w:r>
        <w:t>C lawful sharing is permitted but with conditions.</w:t>
      </w:r>
    </w:p>
    <w:p w:rsidR="00682F3B" w:rsidRDefault="00682F3B" w:rsidP="00682F3B"/>
    <w:sectPr w:rsidR="00682F3B" w:rsidSect="009B685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496C" w:rsidRDefault="0030496C" w:rsidP="009B6853">
      <w:pPr>
        <w:spacing w:after="0" w:line="240" w:lineRule="auto"/>
      </w:pPr>
      <w:r>
        <w:separator/>
      </w:r>
    </w:p>
  </w:endnote>
  <w:endnote w:type="continuationSeparator" w:id="0">
    <w:p w:rsidR="0030496C" w:rsidRDefault="0030496C"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54EB" w:rsidRDefault="004E5877" w:rsidP="004E5877">
    <w:pPr>
      <w:pStyle w:val="Footer"/>
      <w:rPr>
        <w:color w:val="000000"/>
        <w:sz w:val="17"/>
      </w:rPr>
    </w:pPr>
    <w:bookmarkStart w:id="3" w:name="TITUS1FooterEvenPages"/>
    <w:r>
      <w:rPr>
        <w:color w:val="000000"/>
        <w:sz w:val="17"/>
      </w:rPr>
      <w:t> </w:t>
    </w:r>
  </w:p>
  <w:bookmarkEnd w:id="3"/>
  <w:p w:rsidR="00D854EB" w:rsidRDefault="00D854EB" w:rsidP="00D854EB">
    <w:pPr>
      <w:pStyle w:val="Footer"/>
    </w:pPr>
  </w:p>
  <w:p w:rsidR="009B6853" w:rsidRDefault="009B68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4E5877" w:rsidP="004E5877">
    <w:pPr>
      <w:pStyle w:val="Footer"/>
      <w:rPr>
        <w:color w:val="000000"/>
        <w:sz w:val="17"/>
      </w:rPr>
    </w:pPr>
    <w:bookmarkStart w:id="4" w:name="TITUS1FooterPrimary"/>
    <w:r>
      <w:rPr>
        <w:color w:val="000000"/>
        <w:sz w:val="17"/>
      </w:rPr>
      <w:t> </w:t>
    </w:r>
  </w:p>
  <w:bookmarkEnd w:id="4"/>
  <w:p w:rsidR="009B6853" w:rsidRDefault="009B68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4E5877" w:rsidP="004E5877">
    <w:pPr>
      <w:pStyle w:val="Footer"/>
      <w:rPr>
        <w:color w:val="000000"/>
        <w:sz w:val="17"/>
      </w:rPr>
    </w:pPr>
    <w:bookmarkStart w:id="6" w:name="TITUS1FooterFirstPage"/>
    <w:r>
      <w:rPr>
        <w:color w:val="000000"/>
        <w:sz w:val="17"/>
      </w:rPr>
      <w:t> </w:t>
    </w:r>
  </w:p>
  <w:bookmarkEnd w:id="6"/>
  <w:p w:rsidR="009B6853" w:rsidRDefault="009B68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496C" w:rsidRDefault="0030496C" w:rsidP="009B6853">
      <w:pPr>
        <w:spacing w:after="0" w:line="240" w:lineRule="auto"/>
      </w:pPr>
      <w:r>
        <w:separator/>
      </w:r>
    </w:p>
  </w:footnote>
  <w:footnote w:type="continuationSeparator" w:id="0">
    <w:p w:rsidR="0030496C" w:rsidRDefault="0030496C"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54EB" w:rsidRDefault="004E5877" w:rsidP="004E5877">
    <w:pPr>
      <w:pStyle w:val="Header"/>
      <w:rPr>
        <w:color w:val="000000"/>
        <w:sz w:val="17"/>
      </w:rPr>
    </w:pPr>
    <w:bookmarkStart w:id="1" w:name="TITUS1HeaderEvenPages"/>
    <w:r>
      <w:rPr>
        <w:color w:val="000000"/>
        <w:sz w:val="17"/>
      </w:rPr>
      <w:t> </w:t>
    </w:r>
  </w:p>
  <w:bookmarkEnd w:id="1"/>
  <w:p w:rsidR="00D854EB" w:rsidRDefault="00D854EB" w:rsidP="00D854EB">
    <w:pPr>
      <w:pStyle w:val="Header"/>
    </w:pPr>
  </w:p>
  <w:p w:rsidR="009B6853" w:rsidRDefault="009B68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4E5877" w:rsidP="004E5877">
    <w:pPr>
      <w:pStyle w:val="Header"/>
      <w:rPr>
        <w:color w:val="000000"/>
        <w:sz w:val="17"/>
      </w:rPr>
    </w:pPr>
    <w:bookmarkStart w:id="2" w:name="TITUS1HeaderPrimary"/>
    <w:r>
      <w:rPr>
        <w:color w:val="000000"/>
        <w:sz w:val="17"/>
      </w:rPr>
      <w:t> </w:t>
    </w:r>
  </w:p>
  <w:bookmarkEnd w:id="2"/>
  <w:p w:rsidR="009B6853" w:rsidRDefault="009B68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4E5877" w:rsidP="004E5877">
    <w:pPr>
      <w:pStyle w:val="Header"/>
      <w:rPr>
        <w:color w:val="000000"/>
        <w:sz w:val="17"/>
      </w:rPr>
    </w:pPr>
    <w:bookmarkStart w:id="5" w:name="TITUS1HeaderFirstPage"/>
    <w:r>
      <w:rPr>
        <w:color w:val="000000"/>
        <w:sz w:val="17"/>
      </w:rPr>
      <w:t> </w:t>
    </w:r>
  </w:p>
  <w:bookmarkEnd w:id="5"/>
  <w:p w:rsidR="009B6853" w:rsidRDefault="009B68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1453ABA"/>
    <w:multiLevelType w:val="hybridMultilevel"/>
    <w:tmpl w:val="2AB263F0"/>
    <w:lvl w:ilvl="0" w:tplc="050AC730">
      <w:start w:val="17"/>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ACC2A8A"/>
    <w:multiLevelType w:val="hybridMultilevel"/>
    <w:tmpl w:val="10E6A75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3"/>
  <w:hideSpellingErrors/>
  <w:hideGrammaticalErrors/>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948B4"/>
    <w:rsid w:val="000E2E56"/>
    <w:rsid w:val="000F3600"/>
    <w:rsid w:val="00121DF7"/>
    <w:rsid w:val="00155F16"/>
    <w:rsid w:val="00194DA5"/>
    <w:rsid w:val="001E163C"/>
    <w:rsid w:val="00266E1B"/>
    <w:rsid w:val="0030496C"/>
    <w:rsid w:val="003A36A5"/>
    <w:rsid w:val="003F03C2"/>
    <w:rsid w:val="004538D7"/>
    <w:rsid w:val="00485391"/>
    <w:rsid w:val="004E5877"/>
    <w:rsid w:val="00544969"/>
    <w:rsid w:val="00682F3B"/>
    <w:rsid w:val="00700E9E"/>
    <w:rsid w:val="00746B55"/>
    <w:rsid w:val="00771E8D"/>
    <w:rsid w:val="007E4409"/>
    <w:rsid w:val="008470F5"/>
    <w:rsid w:val="00877432"/>
    <w:rsid w:val="009A4B54"/>
    <w:rsid w:val="009B6853"/>
    <w:rsid w:val="00AC38D3"/>
    <w:rsid w:val="00AE1625"/>
    <w:rsid w:val="00B07165"/>
    <w:rsid w:val="00BF1042"/>
    <w:rsid w:val="00CF6EA7"/>
    <w:rsid w:val="00D854EB"/>
    <w:rsid w:val="00DB2AA6"/>
    <w:rsid w:val="00E3378B"/>
    <w:rsid w:val="00E41B08"/>
    <w:rsid w:val="00F56798"/>
    <w:rsid w:val="00F643BE"/>
    <w:rsid w:val="00F86284"/>
    <w:rsid w:val="00F940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076C74"/>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 w:type="paragraph" w:styleId="ListParagraph">
    <w:name w:val="List Paragraph"/>
    <w:basedOn w:val="Normal"/>
    <w:uiPriority w:val="34"/>
    <w:qFormat/>
    <w:rsid w:val="00DB2A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7</Pages>
  <Words>1710</Words>
  <Characters>9747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11435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Morgan,Darren swp6829</cp:lastModifiedBy>
  <cp:revision>3</cp:revision>
  <dcterms:created xsi:type="dcterms:W3CDTF">2021-03-12T15:01:00Z</dcterms:created>
  <dcterms:modified xsi:type="dcterms:W3CDTF">2021-03-12T15:08:00Z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