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127761" w14:textId="61557B56" w:rsidR="00AA2994" w:rsidRDefault="000D362C">
      <w:r>
        <w:t>Link to info on Welsh Grass roots football report</w:t>
      </w:r>
    </w:p>
    <w:p w14:paraId="17047E05" w14:textId="77777777" w:rsidR="000D362C" w:rsidRDefault="000D362C"/>
    <w:p w14:paraId="57CCD38D" w14:textId="608F9D82" w:rsidR="000D362C" w:rsidRDefault="000D362C">
      <w:hyperlink r:id="rId4" w:history="1">
        <w:r w:rsidRPr="00936730">
          <w:rPr>
            <w:rStyle w:val="Hyperlink"/>
          </w:rPr>
          <w:t>https://www.bbc.co.uk/news/uk-wales-59152584#:~:text=The%20Football%20Association%20of%20Wales,of%20people%20also%20play%20socially.&amp;text=How%20can%20Welsh%20sport%20tackle%20climate%20change</w:t>
        </w:r>
      </w:hyperlink>
      <w:r w:rsidRPr="000D362C">
        <w:t>?</w:t>
      </w:r>
    </w:p>
    <w:p w14:paraId="1C28A6CD" w14:textId="77777777" w:rsidR="000D362C" w:rsidRDefault="000D362C"/>
    <w:sectPr w:rsidR="000D3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62C"/>
    <w:rsid w:val="000D362C"/>
    <w:rsid w:val="008A3C00"/>
    <w:rsid w:val="00AA2994"/>
    <w:rsid w:val="00B975DA"/>
    <w:rsid w:val="00CF7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DFF58"/>
  <w15:chartTrackingRefBased/>
  <w15:docId w15:val="{EF8C5F3F-5C6B-4CAD-B5B7-6578962CC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6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36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36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36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6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6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6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6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6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36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36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36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36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36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36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36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36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36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6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36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6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36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6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36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6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6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6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36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6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36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36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bc.co.uk/news/uk-wales-59152584#:~:text=The%20Football%20Association%20of%20Wales,of%20people%20also%20play%20socially.&amp;text=How%20can%20Welsh%20sport%20tackle%20climate%20chan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384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Mark Napieralla</cp:lastModifiedBy>
  <cp:revision>1</cp:revision>
  <dcterms:created xsi:type="dcterms:W3CDTF">2024-10-31T21:02:00Z</dcterms:created>
  <dcterms:modified xsi:type="dcterms:W3CDTF">2024-10-31T21:03:00Z</dcterms:modified>
</cp:coreProperties>
</file>