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689FA" w14:textId="63214EAC" w:rsidR="00D13EC7" w:rsidRDefault="000D2A14" w:rsidP="00A2109C">
      <w:pPr>
        <w:pStyle w:val="NoSpacing"/>
      </w:pPr>
      <w:r>
        <w:t xml:space="preserve"> </w:t>
      </w:r>
      <w:r w:rsidR="00D13EC7" w:rsidRPr="00D13EC7">
        <w:rPr>
          <w:noProof/>
        </w:rPr>
        <w:drawing>
          <wp:inline distT="0" distB="0" distL="0" distR="0" wp14:anchorId="13EB848F" wp14:editId="04923B76">
            <wp:extent cx="2538075" cy="1609725"/>
            <wp:effectExtent l="0" t="0" r="0" b="0"/>
            <wp:docPr id="1" name="Picture 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6262" cy="1691025"/>
                    </a:xfrm>
                    <a:prstGeom prst="rect">
                      <a:avLst/>
                    </a:prstGeom>
                    <a:noFill/>
                    <a:ln>
                      <a:noFill/>
                    </a:ln>
                  </pic:spPr>
                </pic:pic>
              </a:graphicData>
            </a:graphic>
          </wp:inline>
        </w:drawing>
      </w:r>
    </w:p>
    <w:p w14:paraId="0DB70932" w14:textId="41E87451" w:rsidR="00D13EC7" w:rsidRDefault="00D13EC7" w:rsidP="004C3CDB">
      <w:pPr>
        <w:tabs>
          <w:tab w:val="left" w:pos="8295"/>
        </w:tabs>
        <w:rPr>
          <w:rFonts w:ascii="Times New Roman" w:hAnsi="Times New Roman" w:cs="Times New Roman"/>
          <w:sz w:val="32"/>
          <w:szCs w:val="32"/>
        </w:rPr>
      </w:pPr>
    </w:p>
    <w:p w14:paraId="7414D0F5" w14:textId="77777777" w:rsidR="00DA5150" w:rsidRDefault="00DA5150" w:rsidP="002E7C45">
      <w:pPr>
        <w:jc w:val="center"/>
        <w:rPr>
          <w:rFonts w:ascii="Times New Roman" w:hAnsi="Times New Roman" w:cs="Times New Roman"/>
          <w:b/>
          <w:bCs/>
          <w:sz w:val="40"/>
          <w:szCs w:val="40"/>
        </w:rPr>
      </w:pPr>
    </w:p>
    <w:p w14:paraId="1FDA2CCB" w14:textId="77777777" w:rsidR="004B140D" w:rsidRPr="002E1844" w:rsidRDefault="004B140D" w:rsidP="004B140D">
      <w:pPr>
        <w:jc w:val="center"/>
        <w:rPr>
          <w:rFonts w:ascii="Times New Roman" w:hAnsi="Times New Roman" w:cs="Times New Roman"/>
          <w:b/>
          <w:bCs/>
          <w:sz w:val="40"/>
          <w:szCs w:val="40"/>
        </w:rPr>
      </w:pPr>
      <w:r w:rsidRPr="002E1844">
        <w:rPr>
          <w:rFonts w:ascii="Times New Roman" w:hAnsi="Times New Roman" w:cs="Times New Roman"/>
          <w:b/>
          <w:bCs/>
          <w:sz w:val="40"/>
          <w:szCs w:val="40"/>
        </w:rPr>
        <w:t>Visions for the Future – Theoretical Perspectives on Management LCDB7006</w:t>
      </w:r>
    </w:p>
    <w:p w14:paraId="5E1C7F9D" w14:textId="77777777" w:rsidR="00162986" w:rsidRDefault="00162986" w:rsidP="002E7C45">
      <w:pPr>
        <w:jc w:val="center"/>
        <w:rPr>
          <w:rFonts w:ascii="Times New Roman" w:hAnsi="Times New Roman" w:cs="Times New Roman"/>
          <w:b/>
          <w:bCs/>
          <w:sz w:val="40"/>
          <w:szCs w:val="40"/>
        </w:rPr>
      </w:pPr>
    </w:p>
    <w:p w14:paraId="2DCF8C44" w14:textId="77777777" w:rsidR="004B140D" w:rsidRDefault="004B140D" w:rsidP="004B140D">
      <w:pPr>
        <w:spacing w:after="200" w:line="360" w:lineRule="auto"/>
        <w:jc w:val="center"/>
        <w:rPr>
          <w:rFonts w:ascii="Times New Roman" w:eastAsia="Times New Roman" w:hAnsi="Times New Roman" w:cs="Times New Roman"/>
          <w:b/>
          <w:iCs/>
          <w:sz w:val="28"/>
          <w:szCs w:val="28"/>
          <w:lang w:val="en-US" w:bidi="en-US"/>
        </w:rPr>
      </w:pPr>
    </w:p>
    <w:p w14:paraId="011BE08E" w14:textId="6AD5F972" w:rsidR="004B140D" w:rsidRPr="004B140D" w:rsidRDefault="004B140D" w:rsidP="004B140D">
      <w:pPr>
        <w:spacing w:after="200" w:line="360" w:lineRule="auto"/>
        <w:jc w:val="center"/>
        <w:rPr>
          <w:rFonts w:ascii="Times New Roman" w:eastAsia="Times New Roman" w:hAnsi="Times New Roman" w:cs="Times New Roman"/>
          <w:b/>
          <w:iCs/>
          <w:sz w:val="28"/>
          <w:szCs w:val="28"/>
          <w:lang w:val="en-US" w:bidi="en-US"/>
        </w:rPr>
      </w:pPr>
      <w:r w:rsidRPr="004B140D">
        <w:rPr>
          <w:rFonts w:ascii="Times New Roman" w:eastAsia="Times New Roman" w:hAnsi="Times New Roman" w:cs="Times New Roman"/>
          <w:b/>
          <w:iCs/>
          <w:sz w:val="28"/>
          <w:szCs w:val="28"/>
          <w:lang w:val="en-US" w:bidi="en-US"/>
        </w:rPr>
        <w:t>Module Lecturer: Dr.</w:t>
      </w:r>
      <w:r w:rsidRPr="004B140D">
        <w:rPr>
          <w:sz w:val="28"/>
          <w:szCs w:val="28"/>
        </w:rPr>
        <w:t xml:space="preserve"> </w:t>
      </w:r>
      <w:r w:rsidRPr="004B140D">
        <w:rPr>
          <w:rFonts w:ascii="Times New Roman" w:eastAsia="Times New Roman" w:hAnsi="Times New Roman" w:cs="Times New Roman"/>
          <w:b/>
          <w:iCs/>
          <w:sz w:val="28"/>
          <w:szCs w:val="28"/>
          <w:lang w:bidi="en-US"/>
        </w:rPr>
        <w:t>Gladius Kulothungan</w:t>
      </w:r>
    </w:p>
    <w:p w14:paraId="25825931" w14:textId="77777777" w:rsidR="004B140D" w:rsidRPr="004B140D" w:rsidRDefault="004B140D" w:rsidP="004B140D">
      <w:pPr>
        <w:spacing w:after="200" w:line="360" w:lineRule="auto"/>
        <w:jc w:val="center"/>
        <w:rPr>
          <w:rFonts w:ascii="Times New Roman" w:eastAsia="Times New Roman" w:hAnsi="Times New Roman" w:cs="Times New Roman"/>
          <w:b/>
          <w:iCs/>
          <w:sz w:val="28"/>
          <w:szCs w:val="28"/>
          <w:lang w:val="en-US" w:bidi="en-US"/>
        </w:rPr>
      </w:pPr>
      <w:r w:rsidRPr="004B140D">
        <w:rPr>
          <w:rFonts w:ascii="Times New Roman" w:eastAsia="Times New Roman" w:hAnsi="Times New Roman" w:cs="Times New Roman"/>
          <w:b/>
          <w:iCs/>
          <w:sz w:val="28"/>
          <w:szCs w:val="28"/>
          <w:lang w:val="en-US" w:bidi="en-US"/>
        </w:rPr>
        <w:t>Student name: Md Zahirul Hoque</w:t>
      </w:r>
    </w:p>
    <w:p w14:paraId="14A469B9" w14:textId="0EDC7AFA" w:rsidR="004B140D" w:rsidRDefault="004B140D" w:rsidP="004B140D">
      <w:pPr>
        <w:spacing w:after="200" w:line="360" w:lineRule="auto"/>
        <w:jc w:val="center"/>
        <w:rPr>
          <w:rFonts w:ascii="Times New Roman" w:eastAsia="Times New Roman" w:hAnsi="Times New Roman" w:cs="Times New Roman"/>
          <w:b/>
          <w:iCs/>
          <w:sz w:val="28"/>
          <w:szCs w:val="28"/>
          <w:lang w:val="en-US" w:bidi="en-US"/>
        </w:rPr>
      </w:pPr>
      <w:r w:rsidRPr="004B140D">
        <w:rPr>
          <w:rFonts w:ascii="Times New Roman" w:eastAsia="Times New Roman" w:hAnsi="Times New Roman" w:cs="Times New Roman"/>
          <w:b/>
          <w:iCs/>
          <w:sz w:val="28"/>
          <w:szCs w:val="28"/>
          <w:lang w:val="en-US" w:bidi="en-US"/>
        </w:rPr>
        <w:t xml:space="preserve">Student </w:t>
      </w:r>
      <w:r w:rsidR="00710972">
        <w:rPr>
          <w:rFonts w:ascii="Times New Roman" w:eastAsia="Times New Roman" w:hAnsi="Times New Roman" w:cs="Times New Roman"/>
          <w:b/>
          <w:iCs/>
          <w:sz w:val="28"/>
          <w:szCs w:val="28"/>
          <w:lang w:val="en-US" w:bidi="en-US"/>
        </w:rPr>
        <w:t>n</w:t>
      </w:r>
      <w:r w:rsidRPr="004B140D">
        <w:rPr>
          <w:rFonts w:ascii="Times New Roman" w:eastAsia="Times New Roman" w:hAnsi="Times New Roman" w:cs="Times New Roman"/>
          <w:b/>
          <w:iCs/>
          <w:sz w:val="28"/>
          <w:szCs w:val="28"/>
          <w:lang w:val="en-US" w:bidi="en-US"/>
        </w:rPr>
        <w:t>umber: 1807936</w:t>
      </w:r>
    </w:p>
    <w:p w14:paraId="51C375A1" w14:textId="77777777" w:rsidR="00D80CAA" w:rsidRPr="004B140D" w:rsidRDefault="00D80CAA" w:rsidP="004B140D">
      <w:pPr>
        <w:spacing w:after="200" w:line="360" w:lineRule="auto"/>
        <w:jc w:val="center"/>
        <w:rPr>
          <w:rFonts w:ascii="Times New Roman" w:eastAsia="Times New Roman" w:hAnsi="Times New Roman" w:cs="Times New Roman"/>
          <w:b/>
          <w:iCs/>
          <w:sz w:val="28"/>
          <w:szCs w:val="28"/>
          <w:lang w:val="en-US" w:bidi="en-US"/>
        </w:rPr>
      </w:pPr>
    </w:p>
    <w:p w14:paraId="027890AD" w14:textId="2EC101E5" w:rsidR="004B140D" w:rsidRPr="004B140D" w:rsidRDefault="004B140D" w:rsidP="004B140D">
      <w:pPr>
        <w:spacing w:after="200" w:line="360" w:lineRule="auto"/>
        <w:jc w:val="center"/>
        <w:rPr>
          <w:rFonts w:ascii="Times New Roman" w:eastAsia="Times New Roman" w:hAnsi="Times New Roman" w:cs="Times New Roman"/>
          <w:b/>
          <w:iCs/>
          <w:sz w:val="28"/>
          <w:szCs w:val="28"/>
          <w:lang w:val="en-US" w:bidi="en-US"/>
        </w:rPr>
      </w:pPr>
      <w:r w:rsidRPr="004B140D">
        <w:rPr>
          <w:rFonts w:ascii="Times New Roman" w:eastAsia="Times New Roman" w:hAnsi="Times New Roman" w:cs="Times New Roman"/>
          <w:b/>
          <w:iCs/>
          <w:sz w:val="28"/>
          <w:szCs w:val="28"/>
          <w:lang w:val="en-US" w:bidi="en-US"/>
        </w:rPr>
        <w:t>Word Count (</w:t>
      </w:r>
      <w:r w:rsidR="00BF5D78">
        <w:rPr>
          <w:rFonts w:ascii="Times New Roman" w:eastAsia="Times New Roman" w:hAnsi="Times New Roman" w:cs="Times New Roman"/>
          <w:b/>
          <w:iCs/>
          <w:sz w:val="28"/>
          <w:szCs w:val="28"/>
          <w:lang w:val="en-US" w:bidi="en-US"/>
        </w:rPr>
        <w:t xml:space="preserve">Excluding </w:t>
      </w:r>
      <w:r w:rsidR="00A52507">
        <w:rPr>
          <w:rFonts w:ascii="Times New Roman" w:eastAsia="Calibri" w:hAnsi="Times New Roman" w:cs="Times New Roman"/>
          <w:b/>
          <w:sz w:val="28"/>
          <w:szCs w:val="28"/>
        </w:rPr>
        <w:t>T</w:t>
      </w:r>
      <w:r w:rsidR="001447D1">
        <w:rPr>
          <w:rFonts w:ascii="Times New Roman" w:eastAsia="Calibri" w:hAnsi="Times New Roman" w:cs="Times New Roman"/>
          <w:b/>
          <w:sz w:val="28"/>
          <w:szCs w:val="28"/>
        </w:rPr>
        <w:t>opic</w:t>
      </w:r>
      <w:r w:rsidR="00147D08" w:rsidRPr="00225B0C">
        <w:rPr>
          <w:rFonts w:ascii="Times New Roman" w:eastAsia="Calibri" w:hAnsi="Times New Roman" w:cs="Times New Roman"/>
          <w:b/>
          <w:sz w:val="28"/>
          <w:szCs w:val="28"/>
        </w:rPr>
        <w:t>, Abstract,</w:t>
      </w:r>
      <w:r w:rsidR="00C03106">
        <w:rPr>
          <w:rFonts w:ascii="Times New Roman" w:eastAsia="Calibri" w:hAnsi="Times New Roman" w:cs="Times New Roman"/>
          <w:b/>
          <w:sz w:val="28"/>
          <w:szCs w:val="28"/>
        </w:rPr>
        <w:t xml:space="preserve"> C</w:t>
      </w:r>
      <w:r w:rsidR="00147D08" w:rsidRPr="00225B0C">
        <w:rPr>
          <w:rFonts w:ascii="Times New Roman" w:eastAsia="Calibri" w:hAnsi="Times New Roman" w:cs="Times New Roman"/>
          <w:b/>
          <w:sz w:val="28"/>
          <w:szCs w:val="28"/>
        </w:rPr>
        <w:t>ontents, References and Appendices</w:t>
      </w:r>
      <w:r w:rsidRPr="004B140D">
        <w:rPr>
          <w:rFonts w:ascii="Times New Roman" w:eastAsia="Times New Roman" w:hAnsi="Times New Roman" w:cs="Times New Roman"/>
          <w:b/>
          <w:iCs/>
          <w:sz w:val="28"/>
          <w:szCs w:val="28"/>
          <w:lang w:val="en-US" w:bidi="en-US"/>
        </w:rPr>
        <w:t>):</w:t>
      </w:r>
      <w:r w:rsidR="0098718E">
        <w:rPr>
          <w:rFonts w:ascii="Times New Roman" w:eastAsia="Times New Roman" w:hAnsi="Times New Roman" w:cs="Times New Roman"/>
          <w:b/>
          <w:iCs/>
          <w:sz w:val="28"/>
          <w:szCs w:val="28"/>
          <w:lang w:val="en-US" w:bidi="en-US"/>
        </w:rPr>
        <w:t xml:space="preserve"> 7749</w:t>
      </w:r>
      <w:r w:rsidR="00337447">
        <w:rPr>
          <w:rFonts w:ascii="Times New Roman" w:eastAsia="Times New Roman" w:hAnsi="Times New Roman" w:cs="Times New Roman"/>
          <w:b/>
          <w:iCs/>
          <w:sz w:val="28"/>
          <w:szCs w:val="28"/>
          <w:lang w:val="en-US" w:bidi="en-US"/>
        </w:rPr>
        <w:t xml:space="preserve"> words</w:t>
      </w:r>
    </w:p>
    <w:p w14:paraId="5625507F" w14:textId="77777777" w:rsidR="004A2DF4" w:rsidRPr="004A2DF4" w:rsidRDefault="004A2DF4" w:rsidP="002E7C45">
      <w:pPr>
        <w:jc w:val="center"/>
        <w:rPr>
          <w:rFonts w:ascii="Times New Roman" w:hAnsi="Times New Roman" w:cs="Times New Roman"/>
          <w:b/>
          <w:bCs/>
          <w:sz w:val="40"/>
          <w:szCs w:val="40"/>
        </w:rPr>
      </w:pPr>
    </w:p>
    <w:p w14:paraId="168B7D67" w14:textId="78A68AE7" w:rsidR="00514CCA" w:rsidRDefault="00514CCA" w:rsidP="00860BED">
      <w:pPr>
        <w:rPr>
          <w:rFonts w:ascii="Times New Roman" w:hAnsi="Times New Roman" w:cs="Times New Roman"/>
          <w:b/>
          <w:bCs/>
          <w:sz w:val="40"/>
          <w:szCs w:val="40"/>
        </w:rPr>
      </w:pPr>
    </w:p>
    <w:p w14:paraId="282BC8D0" w14:textId="32C3A802" w:rsidR="00803170" w:rsidRDefault="00803170" w:rsidP="00860BED">
      <w:pPr>
        <w:rPr>
          <w:rFonts w:ascii="Times New Roman" w:hAnsi="Times New Roman" w:cs="Times New Roman"/>
          <w:b/>
          <w:bCs/>
          <w:sz w:val="40"/>
          <w:szCs w:val="40"/>
        </w:rPr>
      </w:pPr>
    </w:p>
    <w:p w14:paraId="17112367" w14:textId="35E4CFBB" w:rsidR="00803170" w:rsidRDefault="00803170" w:rsidP="00860BED">
      <w:pPr>
        <w:rPr>
          <w:rFonts w:ascii="Times New Roman" w:hAnsi="Times New Roman" w:cs="Times New Roman"/>
          <w:b/>
          <w:bCs/>
          <w:sz w:val="40"/>
          <w:szCs w:val="40"/>
        </w:rPr>
      </w:pPr>
    </w:p>
    <w:p w14:paraId="260205D0" w14:textId="77777777" w:rsidR="008F5EDB" w:rsidRDefault="008F5EDB" w:rsidP="00860BED">
      <w:pPr>
        <w:rPr>
          <w:rFonts w:ascii="Times New Roman" w:hAnsi="Times New Roman" w:cs="Times New Roman"/>
          <w:b/>
          <w:bCs/>
          <w:sz w:val="40"/>
          <w:szCs w:val="40"/>
        </w:rPr>
      </w:pPr>
    </w:p>
    <w:p w14:paraId="05E68804" w14:textId="77FCBE38" w:rsidR="00803170" w:rsidRDefault="00803170" w:rsidP="00860BED">
      <w:pPr>
        <w:rPr>
          <w:rFonts w:ascii="Times New Roman" w:hAnsi="Times New Roman" w:cs="Times New Roman"/>
          <w:b/>
          <w:bCs/>
          <w:sz w:val="40"/>
          <w:szCs w:val="40"/>
        </w:rPr>
      </w:pPr>
    </w:p>
    <w:p w14:paraId="16F11919" w14:textId="0F1C5746" w:rsidR="00803170" w:rsidRDefault="00803170" w:rsidP="00803170">
      <w:pPr>
        <w:jc w:val="both"/>
        <w:rPr>
          <w:rFonts w:ascii="Times New Roman" w:hAnsi="Times New Roman" w:cs="Times New Roman"/>
          <w:b/>
          <w:bCs/>
          <w:sz w:val="24"/>
          <w:szCs w:val="24"/>
        </w:rPr>
      </w:pPr>
    </w:p>
    <w:p w14:paraId="4F5A58D4" w14:textId="77777777" w:rsidR="005228A5" w:rsidRDefault="005228A5" w:rsidP="00803170">
      <w:pPr>
        <w:spacing w:after="200" w:line="360" w:lineRule="auto"/>
        <w:jc w:val="center"/>
        <w:rPr>
          <w:rFonts w:ascii="Times New Roman" w:eastAsia="Times New Roman" w:hAnsi="Times New Roman" w:cs="Times New Roman"/>
          <w:iCs/>
          <w:caps/>
          <w:sz w:val="24"/>
          <w:szCs w:val="24"/>
          <w:lang w:val="en-US" w:bidi="en-US"/>
        </w:rPr>
      </w:pPr>
    </w:p>
    <w:p w14:paraId="463EF8E1" w14:textId="77777777" w:rsidR="005228A5" w:rsidRDefault="005228A5" w:rsidP="00803170">
      <w:pPr>
        <w:spacing w:after="200" w:line="360" w:lineRule="auto"/>
        <w:jc w:val="center"/>
        <w:rPr>
          <w:rFonts w:ascii="Times New Roman" w:eastAsia="Times New Roman" w:hAnsi="Times New Roman" w:cs="Times New Roman"/>
          <w:iCs/>
          <w:caps/>
          <w:sz w:val="24"/>
          <w:szCs w:val="24"/>
          <w:lang w:val="en-US" w:bidi="en-US"/>
        </w:rPr>
      </w:pPr>
    </w:p>
    <w:p w14:paraId="13D40525" w14:textId="77777777" w:rsidR="005228A5" w:rsidRDefault="005228A5" w:rsidP="00803170">
      <w:pPr>
        <w:spacing w:after="200" w:line="360" w:lineRule="auto"/>
        <w:jc w:val="center"/>
        <w:rPr>
          <w:rFonts w:ascii="Times New Roman" w:eastAsia="Times New Roman" w:hAnsi="Times New Roman" w:cs="Times New Roman"/>
          <w:iCs/>
          <w:caps/>
          <w:sz w:val="24"/>
          <w:szCs w:val="24"/>
          <w:lang w:val="en-US" w:bidi="en-US"/>
        </w:rPr>
      </w:pPr>
    </w:p>
    <w:p w14:paraId="7A21FC8F" w14:textId="77777777" w:rsidR="005228A5" w:rsidRDefault="005228A5" w:rsidP="00803170">
      <w:pPr>
        <w:spacing w:after="200" w:line="360" w:lineRule="auto"/>
        <w:jc w:val="center"/>
        <w:rPr>
          <w:rFonts w:ascii="Times New Roman" w:eastAsia="Times New Roman" w:hAnsi="Times New Roman" w:cs="Times New Roman"/>
          <w:iCs/>
          <w:caps/>
          <w:sz w:val="24"/>
          <w:szCs w:val="24"/>
          <w:lang w:val="en-US" w:bidi="en-US"/>
        </w:rPr>
      </w:pPr>
    </w:p>
    <w:p w14:paraId="0F4AE275" w14:textId="403F1EA2" w:rsidR="005228A5" w:rsidRPr="007008DD" w:rsidRDefault="0085391E" w:rsidP="0085391E">
      <w:pPr>
        <w:spacing w:after="200" w:line="360" w:lineRule="auto"/>
        <w:jc w:val="center"/>
        <w:rPr>
          <w:rFonts w:ascii="Times New Roman" w:eastAsia="Times New Roman" w:hAnsi="Times New Roman" w:cs="Times New Roman"/>
          <w:b/>
          <w:bCs/>
          <w:iCs/>
          <w:caps/>
          <w:sz w:val="28"/>
          <w:szCs w:val="28"/>
          <w:lang w:val="en-US" w:bidi="en-US"/>
        </w:rPr>
      </w:pPr>
      <w:r w:rsidRPr="007008DD">
        <w:rPr>
          <w:rFonts w:ascii="Times New Roman" w:eastAsia="Times New Roman" w:hAnsi="Times New Roman" w:cs="Times New Roman"/>
          <w:b/>
          <w:bCs/>
          <w:iCs/>
          <w:caps/>
          <w:sz w:val="28"/>
          <w:szCs w:val="28"/>
          <w:lang w:val="en-US" w:bidi="en-US"/>
        </w:rPr>
        <w:t>chosen topic</w:t>
      </w:r>
      <w:r w:rsidR="00344759" w:rsidRPr="007008DD">
        <w:rPr>
          <w:rFonts w:ascii="Times New Roman" w:eastAsia="Times New Roman" w:hAnsi="Times New Roman" w:cs="Times New Roman"/>
          <w:b/>
          <w:bCs/>
          <w:iCs/>
          <w:caps/>
          <w:sz w:val="28"/>
          <w:szCs w:val="28"/>
          <w:lang w:val="en-US" w:bidi="en-US"/>
        </w:rPr>
        <w:t xml:space="preserve"> (rework)</w:t>
      </w:r>
    </w:p>
    <w:p w14:paraId="5BA0A3D4" w14:textId="77777777" w:rsidR="005228A5" w:rsidRDefault="005228A5" w:rsidP="0085391E">
      <w:pPr>
        <w:spacing w:after="200" w:line="360" w:lineRule="auto"/>
        <w:jc w:val="center"/>
        <w:rPr>
          <w:rFonts w:ascii="Times New Roman" w:eastAsia="Times New Roman" w:hAnsi="Times New Roman" w:cs="Times New Roman"/>
          <w:iCs/>
          <w:caps/>
          <w:sz w:val="24"/>
          <w:szCs w:val="24"/>
          <w:lang w:val="en-US" w:bidi="en-US"/>
        </w:rPr>
      </w:pPr>
    </w:p>
    <w:p w14:paraId="4CC5AC95" w14:textId="46DE5CF3" w:rsidR="00803170" w:rsidRPr="006A3158" w:rsidRDefault="00803170" w:rsidP="0085391E">
      <w:pPr>
        <w:spacing w:after="200" w:line="360" w:lineRule="auto"/>
        <w:jc w:val="center"/>
        <w:rPr>
          <w:rFonts w:ascii="Times New Roman" w:eastAsia="Times New Roman" w:hAnsi="Times New Roman" w:cs="Times New Roman"/>
          <w:iCs/>
          <w:caps/>
          <w:sz w:val="24"/>
          <w:szCs w:val="24"/>
          <w:lang w:val="en-US" w:bidi="en-US"/>
        </w:rPr>
      </w:pPr>
      <w:r w:rsidRPr="006A3158">
        <w:rPr>
          <w:rFonts w:ascii="Times New Roman" w:eastAsia="Times New Roman" w:hAnsi="Times New Roman" w:cs="Times New Roman"/>
          <w:iCs/>
          <w:caps/>
          <w:sz w:val="24"/>
          <w:szCs w:val="24"/>
          <w:lang w:val="en-US" w:bidi="en-US"/>
        </w:rPr>
        <w:t>How has Human Resource Management (HRM) changed within the hospitality sector over the last ten years because of advanced technology?</w:t>
      </w:r>
    </w:p>
    <w:p w14:paraId="361A5019" w14:textId="048E30F6" w:rsidR="00803170" w:rsidRDefault="00803170" w:rsidP="0085391E">
      <w:pPr>
        <w:jc w:val="center"/>
        <w:rPr>
          <w:rFonts w:ascii="Times New Roman" w:hAnsi="Times New Roman" w:cs="Times New Roman"/>
          <w:b/>
          <w:bCs/>
          <w:sz w:val="24"/>
          <w:szCs w:val="24"/>
        </w:rPr>
      </w:pPr>
    </w:p>
    <w:p w14:paraId="5DF8FDC5" w14:textId="342C5572" w:rsidR="00A85A67" w:rsidRDefault="00A85A67" w:rsidP="0085391E">
      <w:pPr>
        <w:jc w:val="center"/>
        <w:rPr>
          <w:rFonts w:ascii="Times New Roman" w:hAnsi="Times New Roman" w:cs="Times New Roman"/>
          <w:b/>
          <w:bCs/>
          <w:sz w:val="24"/>
          <w:szCs w:val="24"/>
        </w:rPr>
      </w:pPr>
    </w:p>
    <w:p w14:paraId="23D6B8F4" w14:textId="7F822780" w:rsidR="00A85A67" w:rsidRDefault="00A85A67" w:rsidP="0085391E">
      <w:pPr>
        <w:jc w:val="center"/>
        <w:rPr>
          <w:rFonts w:ascii="Times New Roman" w:hAnsi="Times New Roman" w:cs="Times New Roman"/>
          <w:b/>
          <w:bCs/>
          <w:sz w:val="24"/>
          <w:szCs w:val="24"/>
        </w:rPr>
      </w:pPr>
    </w:p>
    <w:p w14:paraId="3F3268EA" w14:textId="0BEFA5F6" w:rsidR="00A85A67" w:rsidRDefault="00A85A67" w:rsidP="0085391E">
      <w:pPr>
        <w:jc w:val="center"/>
        <w:rPr>
          <w:rFonts w:ascii="Times New Roman" w:hAnsi="Times New Roman" w:cs="Times New Roman"/>
          <w:b/>
          <w:bCs/>
          <w:sz w:val="24"/>
          <w:szCs w:val="24"/>
        </w:rPr>
      </w:pPr>
    </w:p>
    <w:p w14:paraId="03BE96C0" w14:textId="41AA090F" w:rsidR="00A85A67" w:rsidRDefault="00A85A67" w:rsidP="0085391E">
      <w:pPr>
        <w:jc w:val="center"/>
        <w:rPr>
          <w:rFonts w:ascii="Times New Roman" w:hAnsi="Times New Roman" w:cs="Times New Roman"/>
          <w:b/>
          <w:bCs/>
          <w:sz w:val="24"/>
          <w:szCs w:val="24"/>
        </w:rPr>
      </w:pPr>
    </w:p>
    <w:p w14:paraId="332A5EF7" w14:textId="7B89ED63" w:rsidR="00A85A67" w:rsidRDefault="00A85A67" w:rsidP="0085391E">
      <w:pPr>
        <w:jc w:val="center"/>
        <w:rPr>
          <w:rFonts w:ascii="Times New Roman" w:hAnsi="Times New Roman" w:cs="Times New Roman"/>
          <w:b/>
          <w:bCs/>
          <w:sz w:val="24"/>
          <w:szCs w:val="24"/>
        </w:rPr>
      </w:pPr>
    </w:p>
    <w:p w14:paraId="7564EFFD" w14:textId="3C57B505" w:rsidR="00A85A67" w:rsidRDefault="00A85A67" w:rsidP="0085391E">
      <w:pPr>
        <w:jc w:val="center"/>
        <w:rPr>
          <w:rFonts w:ascii="Times New Roman" w:hAnsi="Times New Roman" w:cs="Times New Roman"/>
          <w:b/>
          <w:bCs/>
          <w:sz w:val="24"/>
          <w:szCs w:val="24"/>
        </w:rPr>
      </w:pPr>
    </w:p>
    <w:p w14:paraId="0BC86141" w14:textId="2147A553" w:rsidR="00A85A67" w:rsidRDefault="00A85A67" w:rsidP="0085391E">
      <w:pPr>
        <w:jc w:val="center"/>
        <w:rPr>
          <w:rFonts w:ascii="Times New Roman" w:hAnsi="Times New Roman" w:cs="Times New Roman"/>
          <w:b/>
          <w:bCs/>
          <w:sz w:val="24"/>
          <w:szCs w:val="24"/>
        </w:rPr>
      </w:pPr>
    </w:p>
    <w:p w14:paraId="549E2928" w14:textId="529DD2B9" w:rsidR="00A85A67" w:rsidRDefault="00A85A67" w:rsidP="0085391E">
      <w:pPr>
        <w:jc w:val="center"/>
        <w:rPr>
          <w:rFonts w:ascii="Times New Roman" w:hAnsi="Times New Roman" w:cs="Times New Roman"/>
          <w:b/>
          <w:bCs/>
          <w:sz w:val="24"/>
          <w:szCs w:val="24"/>
        </w:rPr>
      </w:pPr>
    </w:p>
    <w:p w14:paraId="0BA9F254" w14:textId="11C2424E" w:rsidR="00A85A67" w:rsidRDefault="00A85A67" w:rsidP="0085391E">
      <w:pPr>
        <w:jc w:val="center"/>
        <w:rPr>
          <w:rFonts w:ascii="Times New Roman" w:hAnsi="Times New Roman" w:cs="Times New Roman"/>
          <w:b/>
          <w:bCs/>
          <w:sz w:val="24"/>
          <w:szCs w:val="24"/>
        </w:rPr>
      </w:pPr>
    </w:p>
    <w:p w14:paraId="6476703E" w14:textId="2EBCE66C" w:rsidR="00A85A67" w:rsidRDefault="00A85A67" w:rsidP="0085391E">
      <w:pPr>
        <w:jc w:val="center"/>
        <w:rPr>
          <w:rFonts w:ascii="Times New Roman" w:hAnsi="Times New Roman" w:cs="Times New Roman"/>
          <w:b/>
          <w:bCs/>
          <w:sz w:val="24"/>
          <w:szCs w:val="24"/>
        </w:rPr>
      </w:pPr>
    </w:p>
    <w:p w14:paraId="1FE0864B" w14:textId="038CA28C" w:rsidR="00A85A67" w:rsidRDefault="00A85A67" w:rsidP="0085391E">
      <w:pPr>
        <w:jc w:val="center"/>
        <w:rPr>
          <w:rFonts w:ascii="Times New Roman" w:hAnsi="Times New Roman" w:cs="Times New Roman"/>
          <w:b/>
          <w:bCs/>
          <w:sz w:val="24"/>
          <w:szCs w:val="24"/>
        </w:rPr>
      </w:pPr>
    </w:p>
    <w:p w14:paraId="45448A49" w14:textId="7179D98D" w:rsidR="00A85A67" w:rsidRDefault="00A85A67" w:rsidP="0085391E">
      <w:pPr>
        <w:jc w:val="center"/>
        <w:rPr>
          <w:rFonts w:ascii="Times New Roman" w:hAnsi="Times New Roman" w:cs="Times New Roman"/>
          <w:b/>
          <w:bCs/>
          <w:sz w:val="24"/>
          <w:szCs w:val="24"/>
        </w:rPr>
      </w:pPr>
    </w:p>
    <w:p w14:paraId="6A9BD78D" w14:textId="77A93AA0" w:rsidR="00A85A67" w:rsidRDefault="00A85A67" w:rsidP="0085391E">
      <w:pPr>
        <w:jc w:val="center"/>
        <w:rPr>
          <w:rFonts w:ascii="Times New Roman" w:hAnsi="Times New Roman" w:cs="Times New Roman"/>
          <w:b/>
          <w:bCs/>
          <w:sz w:val="24"/>
          <w:szCs w:val="24"/>
        </w:rPr>
      </w:pPr>
    </w:p>
    <w:p w14:paraId="323AF660" w14:textId="1B0A8A3B" w:rsidR="00A85A67" w:rsidRDefault="00A85A67" w:rsidP="0085391E">
      <w:pPr>
        <w:jc w:val="center"/>
        <w:rPr>
          <w:rFonts w:ascii="Times New Roman" w:hAnsi="Times New Roman" w:cs="Times New Roman"/>
          <w:b/>
          <w:bCs/>
          <w:sz w:val="24"/>
          <w:szCs w:val="24"/>
        </w:rPr>
      </w:pPr>
    </w:p>
    <w:p w14:paraId="69814CA3" w14:textId="206609CB" w:rsidR="00A85A67" w:rsidRDefault="00A85A67" w:rsidP="00AA2A3D">
      <w:pPr>
        <w:rPr>
          <w:rFonts w:ascii="Times New Roman" w:hAnsi="Times New Roman" w:cs="Times New Roman"/>
          <w:b/>
          <w:bCs/>
          <w:sz w:val="24"/>
          <w:szCs w:val="24"/>
        </w:rPr>
      </w:pPr>
    </w:p>
    <w:p w14:paraId="05927EE6" w14:textId="601B0256" w:rsidR="00A85A67" w:rsidRDefault="00A85A67" w:rsidP="0085391E">
      <w:pPr>
        <w:jc w:val="center"/>
        <w:rPr>
          <w:rFonts w:ascii="Times New Roman" w:hAnsi="Times New Roman" w:cs="Times New Roman"/>
          <w:b/>
          <w:bCs/>
          <w:sz w:val="24"/>
          <w:szCs w:val="24"/>
        </w:rPr>
      </w:pPr>
    </w:p>
    <w:p w14:paraId="073593B5" w14:textId="1700F37F" w:rsidR="00A85A67" w:rsidRDefault="00A85A67" w:rsidP="0085391E">
      <w:pPr>
        <w:jc w:val="center"/>
        <w:rPr>
          <w:rFonts w:ascii="Times New Roman" w:hAnsi="Times New Roman" w:cs="Times New Roman"/>
          <w:b/>
          <w:bCs/>
          <w:sz w:val="24"/>
          <w:szCs w:val="24"/>
        </w:rPr>
      </w:pPr>
    </w:p>
    <w:p w14:paraId="7393F3C7" w14:textId="0DFBFF33" w:rsidR="00EF7E82" w:rsidRPr="00A93E4C" w:rsidRDefault="00A34157" w:rsidP="00EF7E82">
      <w:pPr>
        <w:keepNext/>
        <w:keepLines/>
        <w:shd w:val="clear" w:color="auto" w:fill="FFFFFF"/>
        <w:spacing w:before="480" w:after="0" w:line="360" w:lineRule="auto"/>
        <w:jc w:val="center"/>
        <w:outlineLvl w:val="0"/>
        <w:rPr>
          <w:rFonts w:ascii="Times New Roman" w:eastAsia="Times New Roman" w:hAnsi="Times New Roman" w:cs="Times New Roman"/>
          <w:b/>
          <w:bCs/>
          <w:sz w:val="28"/>
          <w:szCs w:val="28"/>
          <w:lang w:val="en-US" w:bidi="en-US"/>
        </w:rPr>
      </w:pPr>
      <w:bookmarkStart w:id="0" w:name="_Toc32725464"/>
      <w:bookmarkStart w:id="1" w:name="_Toc34767845"/>
      <w:r w:rsidRPr="00A93E4C">
        <w:rPr>
          <w:rFonts w:ascii="Times New Roman" w:eastAsia="Times New Roman" w:hAnsi="Times New Roman" w:cs="Times New Roman"/>
          <w:b/>
          <w:bCs/>
          <w:sz w:val="28"/>
          <w:szCs w:val="28"/>
          <w:lang w:val="en-US" w:bidi="en-US"/>
        </w:rPr>
        <w:lastRenderedPageBreak/>
        <w:t>Abstract</w:t>
      </w:r>
      <w:bookmarkEnd w:id="0"/>
      <w:bookmarkEnd w:id="1"/>
    </w:p>
    <w:p w14:paraId="0D67F441" w14:textId="77777777" w:rsidR="00D1456B" w:rsidRPr="00D1456B" w:rsidRDefault="00D1456B" w:rsidP="00D1456B">
      <w:pPr>
        <w:spacing w:after="200" w:line="360" w:lineRule="auto"/>
        <w:jc w:val="both"/>
        <w:rPr>
          <w:rFonts w:ascii="Times New Roman" w:eastAsia="Times New Roman" w:hAnsi="Times New Roman" w:cs="Times New Roman"/>
          <w:i/>
          <w:sz w:val="24"/>
          <w:szCs w:val="24"/>
          <w:lang w:val="en-US" w:eastAsia="en-GB" w:bidi="en-US"/>
        </w:rPr>
      </w:pPr>
      <w:r w:rsidRPr="00D1456B">
        <w:rPr>
          <w:rFonts w:ascii="Times New Roman" w:eastAsia="Times New Roman" w:hAnsi="Times New Roman" w:cs="Times New Roman"/>
          <w:sz w:val="24"/>
          <w:szCs w:val="24"/>
          <w:lang w:val="en-US" w:eastAsia="en-GB" w:bidi="en-US"/>
        </w:rPr>
        <w:t xml:space="preserve">This essay is concerning the impact of </w:t>
      </w:r>
      <w:r w:rsidRPr="00D1456B">
        <w:rPr>
          <w:rFonts w:ascii="Times New Roman" w:eastAsia="Times New Roman" w:hAnsi="Times New Roman" w:cs="Times New Roman"/>
          <w:noProof/>
          <w:sz w:val="24"/>
          <w:szCs w:val="24"/>
          <w:lang w:val="en-US" w:eastAsia="en-GB" w:bidi="en-US"/>
        </w:rPr>
        <w:t>advanced</w:t>
      </w:r>
      <w:r w:rsidRPr="00D1456B">
        <w:rPr>
          <w:rFonts w:ascii="Times New Roman" w:eastAsia="Times New Roman" w:hAnsi="Times New Roman" w:cs="Times New Roman"/>
          <w:sz w:val="24"/>
          <w:szCs w:val="24"/>
          <w:lang w:val="en-US" w:eastAsia="en-GB" w:bidi="en-US"/>
        </w:rPr>
        <w:t xml:space="preserve"> technology in Human resource management, </w:t>
      </w:r>
      <w:r w:rsidRPr="00D1456B">
        <w:rPr>
          <w:rFonts w:ascii="Times New Roman" w:eastAsia="Times New Roman" w:hAnsi="Times New Roman" w:cs="Times New Roman"/>
          <w:noProof/>
          <w:sz w:val="24"/>
          <w:szCs w:val="24"/>
          <w:lang w:val="en-US" w:eastAsia="en-GB" w:bidi="en-US"/>
        </w:rPr>
        <w:t>especially</w:t>
      </w:r>
      <w:r w:rsidRPr="00D1456B">
        <w:rPr>
          <w:rFonts w:ascii="Times New Roman" w:eastAsia="Times New Roman" w:hAnsi="Times New Roman" w:cs="Times New Roman"/>
          <w:sz w:val="24"/>
          <w:szCs w:val="24"/>
          <w:lang w:val="en-US" w:eastAsia="en-GB" w:bidi="en-US"/>
        </w:rPr>
        <w:t xml:space="preserve"> in the </w:t>
      </w:r>
      <w:r w:rsidRPr="00D1456B">
        <w:rPr>
          <w:rFonts w:ascii="Times New Roman" w:eastAsia="Times New Roman" w:hAnsi="Times New Roman" w:cs="Times New Roman"/>
          <w:noProof/>
          <w:sz w:val="24"/>
          <w:szCs w:val="24"/>
          <w:lang w:val="en-US" w:eastAsia="en-GB" w:bidi="en-US"/>
        </w:rPr>
        <w:t>Hospitality</w:t>
      </w:r>
      <w:r w:rsidRPr="00D1456B">
        <w:rPr>
          <w:rFonts w:ascii="Times New Roman" w:eastAsia="Times New Roman" w:hAnsi="Times New Roman" w:cs="Times New Roman"/>
          <w:sz w:val="24"/>
          <w:szCs w:val="24"/>
          <w:lang w:val="en-US" w:eastAsia="en-GB" w:bidi="en-US"/>
        </w:rPr>
        <w:t xml:space="preserve"> industry. </w:t>
      </w:r>
      <w:r w:rsidRPr="00D1456B">
        <w:rPr>
          <w:rFonts w:ascii="Times New Roman" w:eastAsia="Times New Roman" w:hAnsi="Times New Roman" w:cs="Times New Roman"/>
          <w:noProof/>
          <w:sz w:val="24"/>
          <w:szCs w:val="24"/>
          <w:lang w:val="en-US" w:eastAsia="en-GB" w:bidi="en-US"/>
        </w:rPr>
        <w:t>The changing</w:t>
      </w:r>
      <w:r w:rsidRPr="00D1456B">
        <w:rPr>
          <w:rFonts w:ascii="Times New Roman" w:eastAsia="Times New Roman" w:hAnsi="Times New Roman" w:cs="Times New Roman"/>
          <w:sz w:val="24"/>
          <w:szCs w:val="24"/>
          <w:lang w:val="en-US" w:eastAsia="en-GB" w:bidi="en-US"/>
        </w:rPr>
        <w:t xml:space="preserve"> world noted the </w:t>
      </w:r>
      <w:r w:rsidRPr="00D1456B">
        <w:rPr>
          <w:rFonts w:ascii="Times New Roman" w:eastAsia="Times New Roman" w:hAnsi="Times New Roman" w:cs="Times New Roman"/>
          <w:noProof/>
          <w:sz w:val="24"/>
          <w:szCs w:val="24"/>
          <w:lang w:val="en-US" w:eastAsia="en-GB" w:bidi="en-US"/>
        </w:rPr>
        <w:t>variation</w:t>
      </w:r>
      <w:r w:rsidRPr="00D1456B">
        <w:rPr>
          <w:rFonts w:ascii="Times New Roman" w:eastAsia="Times New Roman" w:hAnsi="Times New Roman" w:cs="Times New Roman"/>
          <w:sz w:val="24"/>
          <w:szCs w:val="24"/>
          <w:lang w:val="en-US" w:eastAsia="en-GB" w:bidi="en-US"/>
        </w:rPr>
        <w:t xml:space="preserve"> in technology which </w:t>
      </w:r>
      <w:r w:rsidRPr="00D1456B">
        <w:rPr>
          <w:rFonts w:ascii="Times New Roman" w:eastAsia="Times New Roman" w:hAnsi="Times New Roman" w:cs="Times New Roman"/>
          <w:noProof/>
          <w:sz w:val="24"/>
          <w:szCs w:val="24"/>
          <w:lang w:val="en-US" w:eastAsia="en-GB" w:bidi="en-US"/>
        </w:rPr>
        <w:t>affects</w:t>
      </w:r>
      <w:r w:rsidRPr="00D1456B">
        <w:rPr>
          <w:rFonts w:ascii="Times New Roman" w:eastAsia="Times New Roman" w:hAnsi="Times New Roman" w:cs="Times New Roman"/>
          <w:sz w:val="24"/>
          <w:szCs w:val="24"/>
          <w:lang w:val="en-US" w:eastAsia="en-GB" w:bidi="en-US"/>
        </w:rPr>
        <w:t xml:space="preserve"> HR operations in an </w:t>
      </w:r>
      <w:r w:rsidRPr="00D1456B">
        <w:rPr>
          <w:rFonts w:ascii="Times New Roman" w:eastAsia="Times New Roman" w:hAnsi="Times New Roman" w:cs="Times New Roman"/>
          <w:noProof/>
          <w:sz w:val="24"/>
          <w:szCs w:val="24"/>
          <w:lang w:val="en-US" w:eastAsia="en-GB" w:bidi="en-US"/>
        </w:rPr>
        <w:t>organisation</w:t>
      </w:r>
      <w:r w:rsidRPr="00D1456B">
        <w:rPr>
          <w:rFonts w:ascii="Times New Roman" w:eastAsia="Times New Roman" w:hAnsi="Times New Roman" w:cs="Times New Roman"/>
          <w:sz w:val="24"/>
          <w:szCs w:val="24"/>
          <w:lang w:val="en-US" w:eastAsia="en-GB" w:bidi="en-US"/>
        </w:rPr>
        <w:t xml:space="preserve"> </w:t>
      </w:r>
      <w:proofErr w:type="gramStart"/>
      <w:r w:rsidRPr="00D1456B">
        <w:rPr>
          <w:rFonts w:ascii="Times New Roman" w:eastAsia="Times New Roman" w:hAnsi="Times New Roman" w:cs="Times New Roman"/>
          <w:sz w:val="24"/>
          <w:szCs w:val="24"/>
          <w:lang w:val="en-US" w:eastAsia="en-GB" w:bidi="en-US"/>
        </w:rPr>
        <w:t>and also</w:t>
      </w:r>
      <w:proofErr w:type="gramEnd"/>
      <w:r w:rsidRPr="00D1456B">
        <w:rPr>
          <w:rFonts w:ascii="Times New Roman" w:eastAsia="Times New Roman" w:hAnsi="Times New Roman" w:cs="Times New Roman"/>
          <w:sz w:val="24"/>
          <w:szCs w:val="24"/>
          <w:lang w:val="en-US" w:eastAsia="en-GB" w:bidi="en-US"/>
        </w:rPr>
        <w:t xml:space="preserve"> </w:t>
      </w:r>
      <w:r w:rsidRPr="00D1456B">
        <w:rPr>
          <w:rFonts w:ascii="Times New Roman" w:eastAsia="Times New Roman" w:hAnsi="Times New Roman" w:cs="Times New Roman"/>
          <w:noProof/>
          <w:sz w:val="24"/>
          <w:szCs w:val="24"/>
          <w:lang w:val="en-US" w:eastAsia="en-GB" w:bidi="en-US"/>
        </w:rPr>
        <w:t>supports</w:t>
      </w:r>
      <w:r w:rsidRPr="00D1456B">
        <w:rPr>
          <w:rFonts w:ascii="Times New Roman" w:eastAsia="Times New Roman" w:hAnsi="Times New Roman" w:cs="Times New Roman"/>
          <w:sz w:val="24"/>
          <w:szCs w:val="24"/>
          <w:lang w:val="en-US" w:eastAsia="en-GB" w:bidi="en-US"/>
        </w:rPr>
        <w:t xml:space="preserve"> the </w:t>
      </w:r>
      <w:r w:rsidRPr="00D1456B">
        <w:rPr>
          <w:rFonts w:ascii="Times New Roman" w:eastAsia="Times New Roman" w:hAnsi="Times New Roman" w:cs="Times New Roman"/>
          <w:noProof/>
          <w:sz w:val="24"/>
          <w:szCs w:val="24"/>
          <w:lang w:val="en-US" w:eastAsia="en-GB" w:bidi="en-US"/>
        </w:rPr>
        <w:t>business</w:t>
      </w:r>
      <w:r w:rsidRPr="00D1456B">
        <w:rPr>
          <w:rFonts w:ascii="Times New Roman" w:eastAsia="Times New Roman" w:hAnsi="Times New Roman" w:cs="Times New Roman"/>
          <w:sz w:val="24"/>
          <w:szCs w:val="24"/>
          <w:lang w:val="en-US" w:eastAsia="en-GB" w:bidi="en-US"/>
        </w:rPr>
        <w:t xml:space="preserve"> to take a </w:t>
      </w:r>
      <w:r w:rsidRPr="00D1456B">
        <w:rPr>
          <w:rFonts w:ascii="Times New Roman" w:eastAsia="Times New Roman" w:hAnsi="Times New Roman" w:cs="Times New Roman"/>
          <w:noProof/>
          <w:sz w:val="24"/>
          <w:szCs w:val="24"/>
          <w:lang w:val="en-US" w:eastAsia="en-GB" w:bidi="en-US"/>
        </w:rPr>
        <w:t>complicated</w:t>
      </w:r>
      <w:r w:rsidRPr="00D1456B">
        <w:rPr>
          <w:rFonts w:ascii="Times New Roman" w:eastAsia="Times New Roman" w:hAnsi="Times New Roman" w:cs="Times New Roman"/>
          <w:sz w:val="24"/>
          <w:szCs w:val="24"/>
          <w:lang w:val="en-US" w:eastAsia="en-GB" w:bidi="en-US"/>
        </w:rPr>
        <w:t xml:space="preserve"> decision. Theoretical framework designed for </w:t>
      </w:r>
      <w:r w:rsidRPr="00D1456B">
        <w:rPr>
          <w:rFonts w:ascii="Times New Roman" w:eastAsia="Times New Roman" w:hAnsi="Times New Roman" w:cs="Times New Roman"/>
          <w:noProof/>
          <w:sz w:val="24"/>
          <w:szCs w:val="24"/>
          <w:lang w:val="en-US" w:eastAsia="en-GB" w:bidi="en-US"/>
        </w:rPr>
        <w:t>analysing</w:t>
      </w:r>
      <w:r w:rsidRPr="00D1456B">
        <w:rPr>
          <w:rFonts w:ascii="Times New Roman" w:eastAsia="Times New Roman" w:hAnsi="Times New Roman" w:cs="Times New Roman"/>
          <w:sz w:val="24"/>
          <w:szCs w:val="24"/>
          <w:lang w:val="en-US" w:eastAsia="en-GB" w:bidi="en-US"/>
        </w:rPr>
        <w:t xml:space="preserve"> the importance of IT in HRM. </w:t>
      </w:r>
      <w:r w:rsidRPr="00D1456B">
        <w:rPr>
          <w:rFonts w:ascii="Times New Roman" w:eastAsia="Times New Roman" w:hAnsi="Times New Roman" w:cs="Times New Roman"/>
          <w:noProof/>
          <w:sz w:val="24"/>
          <w:szCs w:val="24"/>
          <w:lang w:val="en-US" w:eastAsia="en-GB" w:bidi="en-US"/>
        </w:rPr>
        <w:t>Organisational</w:t>
      </w:r>
      <w:r w:rsidRPr="00D1456B">
        <w:rPr>
          <w:rFonts w:ascii="Times New Roman" w:eastAsia="Times New Roman" w:hAnsi="Times New Roman" w:cs="Times New Roman"/>
          <w:sz w:val="24"/>
          <w:szCs w:val="24"/>
          <w:lang w:val="en-US" w:eastAsia="en-GB" w:bidi="en-US"/>
        </w:rPr>
        <w:t xml:space="preserve"> culture change with the </w:t>
      </w:r>
      <w:r w:rsidRPr="00D1456B">
        <w:rPr>
          <w:rFonts w:ascii="Times New Roman" w:eastAsia="Times New Roman" w:hAnsi="Times New Roman" w:cs="Times New Roman"/>
          <w:noProof/>
          <w:sz w:val="24"/>
          <w:szCs w:val="24"/>
          <w:lang w:val="en-US" w:eastAsia="en-GB" w:bidi="en-US"/>
        </w:rPr>
        <w:t>advancement</w:t>
      </w:r>
      <w:r w:rsidRPr="00D1456B">
        <w:rPr>
          <w:rFonts w:ascii="Times New Roman" w:eastAsia="Times New Roman" w:hAnsi="Times New Roman" w:cs="Times New Roman"/>
          <w:sz w:val="24"/>
          <w:szCs w:val="24"/>
          <w:lang w:val="en-US" w:eastAsia="en-GB" w:bidi="en-US"/>
        </w:rPr>
        <w:t xml:space="preserve"> of technology in business and how it benefits </w:t>
      </w:r>
      <w:r w:rsidRPr="00D1456B">
        <w:rPr>
          <w:rFonts w:ascii="Times New Roman" w:eastAsia="Times New Roman" w:hAnsi="Times New Roman" w:cs="Times New Roman"/>
          <w:noProof/>
          <w:sz w:val="24"/>
          <w:szCs w:val="24"/>
          <w:lang w:val="en-US" w:eastAsia="en-GB" w:bidi="en-US"/>
        </w:rPr>
        <w:t>organisations is evaluated</w:t>
      </w:r>
      <w:r w:rsidRPr="00D1456B">
        <w:rPr>
          <w:rFonts w:ascii="Times New Roman" w:eastAsia="Times New Roman" w:hAnsi="Times New Roman" w:cs="Times New Roman"/>
          <w:sz w:val="24"/>
          <w:szCs w:val="24"/>
          <w:lang w:val="en-US" w:eastAsia="en-GB" w:bidi="en-US"/>
        </w:rPr>
        <w:t xml:space="preserve"> in this paper.   </w:t>
      </w:r>
      <w:r w:rsidRPr="00D1456B">
        <w:rPr>
          <w:rFonts w:ascii="Times New Roman" w:eastAsia="Times New Roman" w:hAnsi="Times New Roman" w:cs="Times New Roman"/>
          <w:sz w:val="24"/>
          <w:szCs w:val="24"/>
          <w:lang w:val="en-US" w:bidi="en-US"/>
        </w:rPr>
        <w:t xml:space="preserve">This essay deals with the changes brought by advanced technology in Human Resource Management (HRM) practices in the Hospitality sector. The essay is specifically on the hospitality industry. It contains an introduction to the hospitality industry and the importance of HR practices in the industry. Impact of technology will </w:t>
      </w:r>
      <w:r w:rsidRPr="00D1456B">
        <w:rPr>
          <w:rFonts w:ascii="Times New Roman" w:eastAsia="Times New Roman" w:hAnsi="Times New Roman" w:cs="Times New Roman"/>
          <w:noProof/>
          <w:sz w:val="24"/>
          <w:szCs w:val="24"/>
          <w:lang w:val="en-US" w:bidi="en-US"/>
        </w:rPr>
        <w:t>be assessed</w:t>
      </w:r>
      <w:r w:rsidRPr="00D1456B">
        <w:rPr>
          <w:rFonts w:ascii="Times New Roman" w:eastAsia="Times New Roman" w:hAnsi="Times New Roman" w:cs="Times New Roman"/>
          <w:sz w:val="24"/>
          <w:szCs w:val="24"/>
          <w:lang w:val="en-US" w:bidi="en-US"/>
        </w:rPr>
        <w:t xml:space="preserve"> concerning HR practices. Undertaking essay is also </w:t>
      </w:r>
      <w:r w:rsidRPr="00D1456B">
        <w:rPr>
          <w:rFonts w:ascii="Times New Roman" w:eastAsia="Times New Roman" w:hAnsi="Times New Roman" w:cs="Times New Roman"/>
          <w:noProof/>
          <w:sz w:val="24"/>
          <w:szCs w:val="24"/>
          <w:lang w:val="en-US" w:bidi="en-US"/>
        </w:rPr>
        <w:t>emphasising</w:t>
      </w:r>
      <w:r w:rsidRPr="00D1456B">
        <w:rPr>
          <w:rFonts w:ascii="Times New Roman" w:eastAsia="Times New Roman" w:hAnsi="Times New Roman" w:cs="Times New Roman"/>
          <w:sz w:val="24"/>
          <w:szCs w:val="24"/>
          <w:lang w:val="en-US" w:bidi="en-US"/>
        </w:rPr>
        <w:t xml:space="preserve"> over the evolution of Human Resource Management which includes the terms traditional human approach and personal management approach. Changes in the organisational structure in the field of HRM will be studied. This essay </w:t>
      </w:r>
      <w:r w:rsidRPr="00D1456B">
        <w:rPr>
          <w:rFonts w:ascii="Times New Roman" w:eastAsia="Times New Roman" w:hAnsi="Times New Roman" w:cs="Times New Roman"/>
          <w:noProof/>
          <w:sz w:val="24"/>
          <w:szCs w:val="24"/>
          <w:lang w:val="en-US" w:bidi="en-US"/>
        </w:rPr>
        <w:t>criticises</w:t>
      </w:r>
      <w:r w:rsidRPr="00D1456B">
        <w:rPr>
          <w:rFonts w:ascii="Times New Roman" w:eastAsia="Times New Roman" w:hAnsi="Times New Roman" w:cs="Times New Roman"/>
          <w:sz w:val="24"/>
          <w:szCs w:val="24"/>
          <w:lang w:val="en-US" w:bidi="en-US"/>
        </w:rPr>
        <w:t xml:space="preserve"> HRM theories like </w:t>
      </w:r>
      <w:r w:rsidRPr="00D1456B">
        <w:rPr>
          <w:rFonts w:ascii="Times New Roman" w:eastAsia="Times New Roman" w:hAnsi="Times New Roman" w:cs="Times New Roman"/>
          <w:bCs/>
          <w:sz w:val="24"/>
          <w:szCs w:val="24"/>
          <w:lang w:val="en-US" w:bidi="en-US"/>
        </w:rPr>
        <w:t>organisation Theory</w:t>
      </w:r>
      <w:r w:rsidRPr="00D1456B">
        <w:rPr>
          <w:rFonts w:ascii="Times New Roman" w:eastAsia="Times New Roman" w:hAnsi="Times New Roman" w:cs="Times New Roman"/>
          <w:sz w:val="24"/>
          <w:szCs w:val="24"/>
          <w:lang w:val="en-US" w:bidi="en-US"/>
        </w:rPr>
        <w:t xml:space="preserve"> and Contingency Theory. Then, essay involves the need for HRM approach. After that, the essay demonstrates Human Resource functions in the Hospitality sector by explaining traditional HR functions and Modern HR functions. Impact of modern technology and its future implication on HR have </w:t>
      </w:r>
      <w:r w:rsidRPr="00D1456B">
        <w:rPr>
          <w:rFonts w:ascii="Times New Roman" w:eastAsia="Times New Roman" w:hAnsi="Times New Roman" w:cs="Times New Roman"/>
          <w:noProof/>
          <w:sz w:val="24"/>
          <w:szCs w:val="24"/>
          <w:lang w:val="en-US" w:bidi="en-US"/>
        </w:rPr>
        <w:t>been reviewed</w:t>
      </w:r>
      <w:r w:rsidRPr="00D1456B">
        <w:rPr>
          <w:rFonts w:ascii="Times New Roman" w:eastAsia="Times New Roman" w:hAnsi="Times New Roman" w:cs="Times New Roman"/>
          <w:sz w:val="24"/>
          <w:szCs w:val="24"/>
          <w:lang w:val="en-US" w:bidi="en-US"/>
        </w:rPr>
        <w:t xml:space="preserve"> in this essay. The </w:t>
      </w:r>
      <w:r w:rsidRPr="00D1456B">
        <w:rPr>
          <w:rFonts w:ascii="Times New Roman" w:eastAsia="Times New Roman" w:hAnsi="Times New Roman" w:cs="Times New Roman"/>
          <w:noProof/>
          <w:sz w:val="24"/>
          <w:szCs w:val="24"/>
          <w:lang w:val="en-US" w:bidi="en-US"/>
        </w:rPr>
        <w:t>modern</w:t>
      </w:r>
      <w:r w:rsidRPr="00D1456B">
        <w:rPr>
          <w:rFonts w:ascii="Times New Roman" w:eastAsia="Times New Roman" w:hAnsi="Times New Roman" w:cs="Times New Roman"/>
          <w:sz w:val="24"/>
          <w:szCs w:val="24"/>
          <w:lang w:val="en-US" w:bidi="en-US"/>
        </w:rPr>
        <w:t xml:space="preserve"> HR function will have the impact of advanced technology like virtual team management; flexibility and creativity </w:t>
      </w:r>
      <w:r w:rsidRPr="00D1456B">
        <w:rPr>
          <w:rFonts w:ascii="Times New Roman" w:eastAsia="Times New Roman" w:hAnsi="Times New Roman" w:cs="Times New Roman"/>
          <w:noProof/>
          <w:sz w:val="24"/>
          <w:szCs w:val="24"/>
          <w:lang w:val="en-US" w:bidi="en-US"/>
        </w:rPr>
        <w:t>etc</w:t>
      </w:r>
      <w:r w:rsidRPr="00D1456B">
        <w:rPr>
          <w:rFonts w:ascii="Times New Roman" w:eastAsia="Times New Roman" w:hAnsi="Times New Roman" w:cs="Times New Roman"/>
          <w:sz w:val="24"/>
          <w:szCs w:val="24"/>
          <w:lang w:val="en-US" w:bidi="en-US"/>
        </w:rPr>
        <w:t>. with advantages such as reduce the amount of paperwork and manual record-keeping, retrieves information quickly and accurately and allows quick analysis of HR issues.</w:t>
      </w:r>
    </w:p>
    <w:p w14:paraId="1A8A004B" w14:textId="757A94C9" w:rsidR="00A34157" w:rsidRDefault="00A34157" w:rsidP="00A34157">
      <w:pPr>
        <w:jc w:val="both"/>
        <w:rPr>
          <w:rFonts w:ascii="Times New Roman" w:hAnsi="Times New Roman" w:cs="Times New Roman"/>
          <w:b/>
          <w:bCs/>
          <w:sz w:val="24"/>
          <w:szCs w:val="24"/>
        </w:rPr>
      </w:pPr>
    </w:p>
    <w:p w14:paraId="33C66656" w14:textId="77777777" w:rsidR="00A85A67" w:rsidRPr="00A85A67" w:rsidRDefault="00A85A67" w:rsidP="00A85A67">
      <w:pPr>
        <w:spacing w:after="200" w:line="360" w:lineRule="auto"/>
        <w:jc w:val="both"/>
        <w:rPr>
          <w:rFonts w:ascii="Times New Roman" w:eastAsia="Times New Roman" w:hAnsi="Times New Roman" w:cs="Times New Roman"/>
          <w:b/>
          <w:iCs/>
          <w:sz w:val="24"/>
          <w:szCs w:val="24"/>
          <w:lang w:val="en-US" w:eastAsia="en-GB" w:bidi="en-US"/>
        </w:rPr>
      </w:pPr>
    </w:p>
    <w:p w14:paraId="46768F98" w14:textId="4107964D" w:rsidR="00A85A67" w:rsidRDefault="00A85A67" w:rsidP="00A85A67">
      <w:pPr>
        <w:jc w:val="both"/>
        <w:rPr>
          <w:rFonts w:ascii="Times New Roman" w:hAnsi="Times New Roman" w:cs="Times New Roman"/>
          <w:sz w:val="24"/>
          <w:szCs w:val="24"/>
        </w:rPr>
      </w:pPr>
    </w:p>
    <w:p w14:paraId="5B1DCFC1" w14:textId="21B7F967" w:rsidR="006F11BD" w:rsidRDefault="006F11BD" w:rsidP="00A85A67">
      <w:pPr>
        <w:jc w:val="both"/>
        <w:rPr>
          <w:rFonts w:ascii="Times New Roman" w:hAnsi="Times New Roman" w:cs="Times New Roman"/>
          <w:sz w:val="24"/>
          <w:szCs w:val="24"/>
        </w:rPr>
      </w:pPr>
    </w:p>
    <w:p w14:paraId="29E7B98A" w14:textId="39C5A3CC" w:rsidR="006F11BD" w:rsidRDefault="006F11BD" w:rsidP="00A85A67">
      <w:pPr>
        <w:jc w:val="both"/>
        <w:rPr>
          <w:rFonts w:ascii="Times New Roman" w:hAnsi="Times New Roman" w:cs="Times New Roman"/>
          <w:sz w:val="24"/>
          <w:szCs w:val="24"/>
        </w:rPr>
      </w:pPr>
    </w:p>
    <w:p w14:paraId="6E299994" w14:textId="4CF5C61D" w:rsidR="006F11BD" w:rsidRDefault="006F11BD" w:rsidP="00A85A67">
      <w:pPr>
        <w:jc w:val="both"/>
        <w:rPr>
          <w:rFonts w:ascii="Times New Roman" w:hAnsi="Times New Roman" w:cs="Times New Roman"/>
          <w:sz w:val="24"/>
          <w:szCs w:val="24"/>
        </w:rPr>
      </w:pPr>
    </w:p>
    <w:p w14:paraId="0BBE306A" w14:textId="1A53F8E0" w:rsidR="006F11BD" w:rsidRDefault="006F11BD" w:rsidP="00A85A67">
      <w:pPr>
        <w:jc w:val="both"/>
        <w:rPr>
          <w:rFonts w:ascii="Times New Roman" w:hAnsi="Times New Roman" w:cs="Times New Roman"/>
          <w:sz w:val="24"/>
          <w:szCs w:val="24"/>
        </w:rPr>
      </w:pPr>
    </w:p>
    <w:p w14:paraId="227F5CDA" w14:textId="0B19E8DF" w:rsidR="006F11BD" w:rsidRDefault="006F11BD" w:rsidP="00A85A67">
      <w:pPr>
        <w:jc w:val="both"/>
        <w:rPr>
          <w:rFonts w:ascii="Times New Roman" w:hAnsi="Times New Roman" w:cs="Times New Roman"/>
          <w:sz w:val="24"/>
          <w:szCs w:val="24"/>
        </w:rPr>
      </w:pPr>
    </w:p>
    <w:sdt>
      <w:sdtPr>
        <w:rPr>
          <w:rFonts w:ascii="Times New Roman" w:eastAsia="Times New Roman" w:hAnsi="Times New Roman" w:cs="Times New Roman"/>
          <w:sz w:val="24"/>
          <w:szCs w:val="24"/>
          <w:lang w:val="en-US" w:bidi="en-US"/>
        </w:rPr>
        <w:id w:val="167995131"/>
        <w:docPartObj>
          <w:docPartGallery w:val="Table of Contents"/>
          <w:docPartUnique/>
        </w:docPartObj>
      </w:sdtPr>
      <w:sdtEndPr>
        <w:rPr>
          <w:sz w:val="22"/>
          <w:szCs w:val="22"/>
        </w:rPr>
      </w:sdtEndPr>
      <w:sdtContent>
        <w:p w14:paraId="01AA5FB4" w14:textId="77777777" w:rsidR="001D3AFB" w:rsidRPr="00A93E4C" w:rsidRDefault="001D3AFB" w:rsidP="001D3AFB">
          <w:pPr>
            <w:keepNext/>
            <w:keepLines/>
            <w:spacing w:before="480" w:after="0" w:line="360" w:lineRule="auto"/>
            <w:jc w:val="center"/>
            <w:rPr>
              <w:rFonts w:ascii="Times New Roman" w:eastAsia="Times New Roman" w:hAnsi="Times New Roman" w:cs="Times New Roman"/>
              <w:b/>
              <w:bCs/>
              <w:sz w:val="28"/>
              <w:szCs w:val="28"/>
              <w:lang w:val="en-US" w:bidi="en-US"/>
            </w:rPr>
          </w:pPr>
          <w:r w:rsidRPr="00A93E4C">
            <w:rPr>
              <w:rFonts w:ascii="Times New Roman" w:eastAsia="Times New Roman" w:hAnsi="Times New Roman" w:cs="Times New Roman"/>
              <w:b/>
              <w:bCs/>
              <w:sz w:val="28"/>
              <w:szCs w:val="28"/>
              <w:lang w:val="en-US" w:bidi="en-US"/>
            </w:rPr>
            <w:t>Contents</w:t>
          </w:r>
        </w:p>
        <w:p w14:paraId="1ABF66E2" w14:textId="20615BAB" w:rsidR="003579C1" w:rsidRPr="00614653" w:rsidRDefault="001D3AFB" w:rsidP="008937F4">
          <w:pPr>
            <w:pStyle w:val="TOC1"/>
            <w:tabs>
              <w:tab w:val="right" w:leader="dot" w:pos="9016"/>
            </w:tabs>
            <w:jc w:val="both"/>
            <w:rPr>
              <w:rFonts w:ascii="Times New Roman" w:eastAsiaTheme="minorEastAsia" w:hAnsi="Times New Roman" w:cs="Times New Roman"/>
              <w:noProof/>
              <w:lang w:val="en-GB" w:eastAsia="en-GB" w:bidi="ar-SA"/>
            </w:rPr>
          </w:pPr>
          <w:r w:rsidRPr="001D3AFB">
            <w:rPr>
              <w:rFonts w:ascii="Times New Roman" w:hAnsi="Times New Roman" w:cs="Times New Roman"/>
            </w:rPr>
            <w:fldChar w:fldCharType="begin"/>
          </w:r>
          <w:r w:rsidRPr="001D3AFB">
            <w:rPr>
              <w:rFonts w:ascii="Times New Roman" w:hAnsi="Times New Roman" w:cs="Times New Roman"/>
            </w:rPr>
            <w:instrText xml:space="preserve"> TOC \o "1-3" \h \z \u </w:instrText>
          </w:r>
          <w:r w:rsidRPr="001D3AFB">
            <w:rPr>
              <w:rFonts w:ascii="Times New Roman" w:hAnsi="Times New Roman" w:cs="Times New Roman"/>
            </w:rPr>
            <w:fldChar w:fldCharType="separate"/>
          </w:r>
          <w:hyperlink w:anchor="_Toc34767845" w:history="1">
            <w:r w:rsidR="003579C1" w:rsidRPr="00614653">
              <w:rPr>
                <w:rStyle w:val="Hyperlink"/>
                <w:rFonts w:ascii="Times New Roman" w:hAnsi="Times New Roman" w:cs="Times New Roman"/>
                <w:noProof/>
              </w:rPr>
              <w:t>Abstract</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_Toc34767845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3</w:t>
            </w:r>
            <w:r w:rsidR="003579C1" w:rsidRPr="00614653">
              <w:rPr>
                <w:rFonts w:ascii="Times New Roman" w:hAnsi="Times New Roman" w:cs="Times New Roman"/>
                <w:noProof/>
                <w:webHidden/>
              </w:rPr>
              <w:fldChar w:fldCharType="end"/>
            </w:r>
          </w:hyperlink>
        </w:p>
        <w:p w14:paraId="3BDAB8FB" w14:textId="5EDE0141"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46" w:history="1">
            <w:r w:rsidR="003579C1" w:rsidRPr="00614653">
              <w:rPr>
                <w:rStyle w:val="Hyperlink"/>
                <w:rFonts w:ascii="Times New Roman" w:hAnsi="Times New Roman" w:cs="Times New Roman"/>
                <w:noProof/>
              </w:rPr>
              <w:t>1.0 Introduction</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_Toc34767846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7</w:t>
            </w:r>
            <w:r w:rsidR="003579C1" w:rsidRPr="00614653">
              <w:rPr>
                <w:rFonts w:ascii="Times New Roman" w:hAnsi="Times New Roman" w:cs="Times New Roman"/>
                <w:noProof/>
                <w:webHidden/>
              </w:rPr>
              <w:fldChar w:fldCharType="end"/>
            </w:r>
          </w:hyperlink>
        </w:p>
        <w:p w14:paraId="50F73698" w14:textId="71835862"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47" w:history="1">
            <w:r w:rsidR="003579C1" w:rsidRPr="00614653">
              <w:rPr>
                <w:rStyle w:val="Hyperlink"/>
                <w:rFonts w:ascii="Times New Roman" w:hAnsi="Times New Roman" w:cs="Times New Roman"/>
                <w:noProof/>
              </w:rPr>
              <w:t>2.0 Human resource management and Technology</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_Toc34767847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8</w:t>
            </w:r>
            <w:r w:rsidR="003579C1" w:rsidRPr="00614653">
              <w:rPr>
                <w:rFonts w:ascii="Times New Roman" w:hAnsi="Times New Roman" w:cs="Times New Roman"/>
                <w:noProof/>
                <w:webHidden/>
              </w:rPr>
              <w:fldChar w:fldCharType="end"/>
            </w:r>
          </w:hyperlink>
        </w:p>
        <w:p w14:paraId="36F65503" w14:textId="4FA2C323"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48" w:history="1">
            <w:r w:rsidR="003579C1" w:rsidRPr="00614653">
              <w:rPr>
                <w:rStyle w:val="Hyperlink"/>
                <w:rFonts w:ascii="Times New Roman" w:hAnsi="Times New Roman" w:cs="Times New Roman"/>
                <w:noProof/>
              </w:rPr>
              <w:t>3.0 Conceptual framework</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_Toc34767848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13</w:t>
            </w:r>
            <w:r w:rsidR="003579C1" w:rsidRPr="00614653">
              <w:rPr>
                <w:rFonts w:ascii="Times New Roman" w:hAnsi="Times New Roman" w:cs="Times New Roman"/>
                <w:noProof/>
                <w:webHidden/>
              </w:rPr>
              <w:fldChar w:fldCharType="end"/>
            </w:r>
          </w:hyperlink>
        </w:p>
        <w:p w14:paraId="23282E3B" w14:textId="4FE6F6A9"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49" w:history="1">
            <w:r w:rsidR="003579C1" w:rsidRPr="00614653">
              <w:rPr>
                <w:rStyle w:val="Hyperlink"/>
                <w:rFonts w:ascii="Times New Roman" w:hAnsi="Times New Roman" w:cs="Times New Roman"/>
                <w:noProof/>
              </w:rPr>
              <w:t>4.0 Theoretical Background</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_Toc34767849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14</w:t>
            </w:r>
            <w:r w:rsidR="003579C1" w:rsidRPr="00614653">
              <w:rPr>
                <w:rFonts w:ascii="Times New Roman" w:hAnsi="Times New Roman" w:cs="Times New Roman"/>
                <w:noProof/>
                <w:webHidden/>
              </w:rPr>
              <w:fldChar w:fldCharType="end"/>
            </w:r>
          </w:hyperlink>
        </w:p>
        <w:p w14:paraId="5782549D" w14:textId="6CDF2B3C"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50" w:history="1">
            <w:r w:rsidR="003579C1" w:rsidRPr="00614653">
              <w:rPr>
                <w:rStyle w:val="Hyperlink"/>
                <w:rFonts w:ascii="Times New Roman" w:hAnsi="Times New Roman" w:cs="Times New Roman"/>
                <w:noProof/>
              </w:rPr>
              <w:t>5.0 Trend in HR and technology in the Hospitality Industry</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_Toc34767850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15</w:t>
            </w:r>
            <w:r w:rsidR="003579C1" w:rsidRPr="00614653">
              <w:rPr>
                <w:rFonts w:ascii="Times New Roman" w:hAnsi="Times New Roman" w:cs="Times New Roman"/>
                <w:noProof/>
                <w:webHidden/>
              </w:rPr>
              <w:fldChar w:fldCharType="end"/>
            </w:r>
          </w:hyperlink>
        </w:p>
        <w:p w14:paraId="3DF4FA4E" w14:textId="04B3A8FF"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51" w:history="1">
            <w:r w:rsidR="003579C1" w:rsidRPr="00614653">
              <w:rPr>
                <w:rStyle w:val="Hyperlink"/>
                <w:rFonts w:ascii="Times New Roman" w:hAnsi="Times New Roman" w:cs="Times New Roman"/>
                <w:noProof/>
              </w:rPr>
              <w:t>6.0 Advantage of advanced technology to HR in Hospitality</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_Toc34767851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19</w:t>
            </w:r>
            <w:r w:rsidR="003579C1" w:rsidRPr="00614653">
              <w:rPr>
                <w:rFonts w:ascii="Times New Roman" w:hAnsi="Times New Roman" w:cs="Times New Roman"/>
                <w:noProof/>
                <w:webHidden/>
              </w:rPr>
              <w:fldChar w:fldCharType="end"/>
            </w:r>
          </w:hyperlink>
        </w:p>
        <w:p w14:paraId="7A33520E" w14:textId="35AB47FF"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52" w:history="1">
            <w:r w:rsidR="003579C1" w:rsidRPr="00614653">
              <w:rPr>
                <w:rStyle w:val="Hyperlink"/>
                <w:rFonts w:ascii="Times New Roman" w:hAnsi="Times New Roman" w:cs="Times New Roman"/>
                <w:noProof/>
              </w:rPr>
              <w:t>6.1. AI is making Recruitment Smarter</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_Toc34767852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20</w:t>
            </w:r>
            <w:r w:rsidR="003579C1" w:rsidRPr="00614653">
              <w:rPr>
                <w:rFonts w:ascii="Times New Roman" w:hAnsi="Times New Roman" w:cs="Times New Roman"/>
                <w:noProof/>
                <w:webHidden/>
              </w:rPr>
              <w:fldChar w:fldCharType="end"/>
            </w:r>
          </w:hyperlink>
        </w:p>
        <w:p w14:paraId="1DDFED7B" w14:textId="1DA48F04"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53" w:history="1">
            <w:r w:rsidR="003579C1" w:rsidRPr="00614653">
              <w:rPr>
                <w:rStyle w:val="Hyperlink"/>
                <w:rFonts w:ascii="Times New Roman" w:hAnsi="Times New Roman" w:cs="Times New Roman"/>
                <w:noProof/>
              </w:rPr>
              <w:t>6.2. Compliance is more efficient and sophisticated</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_Toc34767853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20</w:t>
            </w:r>
            <w:r w:rsidR="003579C1" w:rsidRPr="00614653">
              <w:rPr>
                <w:rFonts w:ascii="Times New Roman" w:hAnsi="Times New Roman" w:cs="Times New Roman"/>
                <w:noProof/>
                <w:webHidden/>
              </w:rPr>
              <w:fldChar w:fldCharType="end"/>
            </w:r>
          </w:hyperlink>
        </w:p>
        <w:p w14:paraId="32A64E0B" w14:textId="605BB95E"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54" w:history="1">
            <w:r w:rsidR="003579C1" w:rsidRPr="00614653">
              <w:rPr>
                <w:rStyle w:val="Hyperlink"/>
                <w:rFonts w:ascii="Times New Roman" w:hAnsi="Times New Roman" w:cs="Times New Roman"/>
                <w:noProof/>
              </w:rPr>
              <w:t>6.3. Analytics drive Better Performance Management</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_Toc34767854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21</w:t>
            </w:r>
            <w:r w:rsidR="003579C1" w:rsidRPr="00614653">
              <w:rPr>
                <w:rFonts w:ascii="Times New Roman" w:hAnsi="Times New Roman" w:cs="Times New Roman"/>
                <w:noProof/>
                <w:webHidden/>
              </w:rPr>
              <w:fldChar w:fldCharType="end"/>
            </w:r>
          </w:hyperlink>
        </w:p>
        <w:p w14:paraId="310CC4FA" w14:textId="5DA0E674"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55" w:history="1">
            <w:r w:rsidR="003579C1" w:rsidRPr="00614653">
              <w:rPr>
                <w:rStyle w:val="Hyperlink"/>
                <w:rFonts w:ascii="Times New Roman" w:hAnsi="Times New Roman" w:cs="Times New Roman"/>
                <w:noProof/>
              </w:rPr>
              <w:t>6.4. Better Analytics Boosts Diversity and Inclusion</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_Toc34767855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21</w:t>
            </w:r>
            <w:r w:rsidR="003579C1" w:rsidRPr="00614653">
              <w:rPr>
                <w:rFonts w:ascii="Times New Roman" w:hAnsi="Times New Roman" w:cs="Times New Roman"/>
                <w:noProof/>
                <w:webHidden/>
              </w:rPr>
              <w:fldChar w:fldCharType="end"/>
            </w:r>
          </w:hyperlink>
        </w:p>
        <w:p w14:paraId="51ED8183" w14:textId="5DD53D05"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56" w:history="1">
            <w:r w:rsidR="003579C1" w:rsidRPr="00614653">
              <w:rPr>
                <w:rStyle w:val="Hyperlink"/>
                <w:rFonts w:ascii="Times New Roman" w:hAnsi="Times New Roman" w:cs="Times New Roman"/>
                <w:noProof/>
              </w:rPr>
              <w:t>6.5. Engaging Employees</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_Toc34767856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21</w:t>
            </w:r>
            <w:r w:rsidR="003579C1" w:rsidRPr="00614653">
              <w:rPr>
                <w:rFonts w:ascii="Times New Roman" w:hAnsi="Times New Roman" w:cs="Times New Roman"/>
                <w:noProof/>
                <w:webHidden/>
              </w:rPr>
              <w:fldChar w:fldCharType="end"/>
            </w:r>
          </w:hyperlink>
        </w:p>
        <w:p w14:paraId="1F8E5E80" w14:textId="13CC26F1"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57" w:history="1">
            <w:r w:rsidR="003579C1" w:rsidRPr="00614653">
              <w:rPr>
                <w:rStyle w:val="Hyperlink"/>
                <w:rFonts w:ascii="Times New Roman" w:hAnsi="Times New Roman" w:cs="Times New Roman"/>
                <w:noProof/>
              </w:rPr>
              <w:t>6.6. Strengthening Culture</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_Toc34767857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22</w:t>
            </w:r>
            <w:r w:rsidR="003579C1" w:rsidRPr="00614653">
              <w:rPr>
                <w:rFonts w:ascii="Times New Roman" w:hAnsi="Times New Roman" w:cs="Times New Roman"/>
                <w:noProof/>
                <w:webHidden/>
              </w:rPr>
              <w:fldChar w:fldCharType="end"/>
            </w:r>
          </w:hyperlink>
        </w:p>
        <w:p w14:paraId="33CC1B29" w14:textId="5B0A5FFA"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58" w:history="1">
            <w:r w:rsidR="003579C1" w:rsidRPr="00614653">
              <w:rPr>
                <w:rStyle w:val="Hyperlink"/>
                <w:rFonts w:ascii="Times New Roman" w:hAnsi="Times New Roman" w:cs="Times New Roman"/>
                <w:noProof/>
              </w:rPr>
              <w:t>6.7. Managing Talent</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_Toc34767858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22</w:t>
            </w:r>
            <w:r w:rsidR="003579C1" w:rsidRPr="00614653">
              <w:rPr>
                <w:rFonts w:ascii="Times New Roman" w:hAnsi="Times New Roman" w:cs="Times New Roman"/>
                <w:noProof/>
                <w:webHidden/>
              </w:rPr>
              <w:fldChar w:fldCharType="end"/>
            </w:r>
          </w:hyperlink>
        </w:p>
        <w:p w14:paraId="383AB263" w14:textId="7AC552D8"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59" w:history="1">
            <w:r w:rsidR="003579C1" w:rsidRPr="00614653">
              <w:rPr>
                <w:rStyle w:val="Hyperlink"/>
                <w:rFonts w:ascii="Times New Roman" w:hAnsi="Times New Roman" w:cs="Times New Roman"/>
                <w:noProof/>
              </w:rPr>
              <w:t>7.0 Evolution of Human Resource Management</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_Toc34767859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23</w:t>
            </w:r>
            <w:r w:rsidR="003579C1" w:rsidRPr="00614653">
              <w:rPr>
                <w:rFonts w:ascii="Times New Roman" w:hAnsi="Times New Roman" w:cs="Times New Roman"/>
                <w:noProof/>
                <w:webHidden/>
              </w:rPr>
              <w:fldChar w:fldCharType="end"/>
            </w:r>
          </w:hyperlink>
        </w:p>
        <w:p w14:paraId="3EDA462C" w14:textId="77497D70"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60" w:history="1">
            <w:r w:rsidR="003579C1" w:rsidRPr="00614653">
              <w:rPr>
                <w:rStyle w:val="Hyperlink"/>
                <w:rFonts w:ascii="Times New Roman" w:hAnsi="Times New Roman" w:cs="Times New Roman"/>
                <w:noProof/>
              </w:rPr>
              <w:t>7.1 The Traditional Human Resource Approach</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_Toc34767860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23</w:t>
            </w:r>
            <w:r w:rsidR="003579C1" w:rsidRPr="00614653">
              <w:rPr>
                <w:rFonts w:ascii="Times New Roman" w:hAnsi="Times New Roman" w:cs="Times New Roman"/>
                <w:noProof/>
                <w:webHidden/>
              </w:rPr>
              <w:fldChar w:fldCharType="end"/>
            </w:r>
          </w:hyperlink>
        </w:p>
        <w:p w14:paraId="56C2E764" w14:textId="0C25DB2B"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61" w:history="1">
            <w:r w:rsidR="003579C1" w:rsidRPr="00614653">
              <w:rPr>
                <w:rStyle w:val="Hyperlink"/>
                <w:rFonts w:ascii="Times New Roman" w:hAnsi="Times New Roman" w:cs="Times New Roman"/>
                <w:noProof/>
              </w:rPr>
              <w:t>7.2 The Personnel Management Approach</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_Toc34767861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23</w:t>
            </w:r>
            <w:r w:rsidR="003579C1" w:rsidRPr="00614653">
              <w:rPr>
                <w:rFonts w:ascii="Times New Roman" w:hAnsi="Times New Roman" w:cs="Times New Roman"/>
                <w:noProof/>
                <w:webHidden/>
              </w:rPr>
              <w:fldChar w:fldCharType="end"/>
            </w:r>
          </w:hyperlink>
        </w:p>
        <w:p w14:paraId="0E33C644" w14:textId="28A6235F"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62" w:history="1">
            <w:r w:rsidR="003579C1" w:rsidRPr="00614653">
              <w:rPr>
                <w:rStyle w:val="Hyperlink"/>
                <w:rFonts w:ascii="Times New Roman" w:hAnsi="Times New Roman" w:cs="Times New Roman"/>
                <w:noProof/>
              </w:rPr>
              <w:t>7.3 Changes in the Structure of the organisation in the 21st century</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_Toc34767862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24</w:t>
            </w:r>
            <w:r w:rsidR="003579C1" w:rsidRPr="00614653">
              <w:rPr>
                <w:rFonts w:ascii="Times New Roman" w:hAnsi="Times New Roman" w:cs="Times New Roman"/>
                <w:noProof/>
                <w:webHidden/>
              </w:rPr>
              <w:fldChar w:fldCharType="end"/>
            </w:r>
          </w:hyperlink>
        </w:p>
        <w:p w14:paraId="7349D77F" w14:textId="2378E12E"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63" w:history="1">
            <w:r w:rsidR="003579C1" w:rsidRPr="00614653">
              <w:rPr>
                <w:rStyle w:val="Hyperlink"/>
                <w:rFonts w:ascii="Times New Roman" w:hAnsi="Times New Roman" w:cs="Times New Roman"/>
                <w:noProof/>
              </w:rPr>
              <w:t>8. 0 Modern HR functions in the 21</w:t>
            </w:r>
            <w:r w:rsidR="003579C1" w:rsidRPr="00614653">
              <w:rPr>
                <w:rStyle w:val="Hyperlink"/>
                <w:rFonts w:ascii="Times New Roman" w:hAnsi="Times New Roman" w:cs="Times New Roman"/>
                <w:noProof/>
                <w:vertAlign w:val="superscript"/>
              </w:rPr>
              <w:t>st</w:t>
            </w:r>
            <w:r w:rsidR="003579C1" w:rsidRPr="00614653">
              <w:rPr>
                <w:rStyle w:val="Hyperlink"/>
                <w:rFonts w:ascii="Times New Roman" w:hAnsi="Times New Roman" w:cs="Times New Roman"/>
                <w:noProof/>
              </w:rPr>
              <w:t xml:space="preserve"> century</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_Toc34767863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25</w:t>
            </w:r>
            <w:r w:rsidR="003579C1" w:rsidRPr="00614653">
              <w:rPr>
                <w:rFonts w:ascii="Times New Roman" w:hAnsi="Times New Roman" w:cs="Times New Roman"/>
                <w:noProof/>
                <w:webHidden/>
              </w:rPr>
              <w:fldChar w:fldCharType="end"/>
            </w:r>
          </w:hyperlink>
        </w:p>
        <w:p w14:paraId="72DD1733" w14:textId="50D083B8"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64" w:history="1">
            <w:r w:rsidR="003579C1" w:rsidRPr="00614653">
              <w:rPr>
                <w:rStyle w:val="Hyperlink"/>
                <w:rFonts w:ascii="Times New Roman" w:hAnsi="Times New Roman" w:cs="Times New Roman"/>
                <w:noProof/>
              </w:rPr>
              <w:t>9.0. Theories of HRM</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_Toc34767864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27</w:t>
            </w:r>
            <w:r w:rsidR="003579C1" w:rsidRPr="00614653">
              <w:rPr>
                <w:rFonts w:ascii="Times New Roman" w:hAnsi="Times New Roman" w:cs="Times New Roman"/>
                <w:noProof/>
                <w:webHidden/>
              </w:rPr>
              <w:fldChar w:fldCharType="end"/>
            </w:r>
          </w:hyperlink>
        </w:p>
        <w:p w14:paraId="26CFE74E" w14:textId="1E233605"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65" w:history="1">
            <w:r w:rsidR="003579C1" w:rsidRPr="00614653">
              <w:rPr>
                <w:rStyle w:val="Hyperlink"/>
                <w:rFonts w:ascii="Times New Roman" w:hAnsi="Times New Roman" w:cs="Times New Roman"/>
                <w:noProof/>
              </w:rPr>
              <w:t>9.1 Organisation Theory</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_Toc34767865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27</w:t>
            </w:r>
            <w:r w:rsidR="003579C1" w:rsidRPr="00614653">
              <w:rPr>
                <w:rFonts w:ascii="Times New Roman" w:hAnsi="Times New Roman" w:cs="Times New Roman"/>
                <w:noProof/>
                <w:webHidden/>
              </w:rPr>
              <w:fldChar w:fldCharType="end"/>
            </w:r>
          </w:hyperlink>
        </w:p>
        <w:p w14:paraId="10E964D8" w14:textId="62002B5D"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66" w:history="1">
            <w:r w:rsidR="003579C1" w:rsidRPr="00614653">
              <w:rPr>
                <w:rStyle w:val="Hyperlink"/>
                <w:rFonts w:ascii="Times New Roman" w:hAnsi="Times New Roman" w:cs="Times New Roman"/>
                <w:noProof/>
              </w:rPr>
              <w:t>9.2 Contingency Theory</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_Toc34767866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27</w:t>
            </w:r>
            <w:r w:rsidR="003579C1" w:rsidRPr="00614653">
              <w:rPr>
                <w:rFonts w:ascii="Times New Roman" w:hAnsi="Times New Roman" w:cs="Times New Roman"/>
                <w:noProof/>
                <w:webHidden/>
              </w:rPr>
              <w:fldChar w:fldCharType="end"/>
            </w:r>
          </w:hyperlink>
        </w:p>
        <w:p w14:paraId="64CE6D36" w14:textId="15F54406"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67" w:history="1">
            <w:r w:rsidR="003579C1" w:rsidRPr="00614653">
              <w:rPr>
                <w:rStyle w:val="Hyperlink"/>
                <w:rFonts w:ascii="Times New Roman" w:hAnsi="Times New Roman" w:cs="Times New Roman"/>
                <w:noProof/>
              </w:rPr>
              <w:t>9.3 Resource-based theory</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_Toc34767867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28</w:t>
            </w:r>
            <w:r w:rsidR="003579C1" w:rsidRPr="00614653">
              <w:rPr>
                <w:rFonts w:ascii="Times New Roman" w:hAnsi="Times New Roman" w:cs="Times New Roman"/>
                <w:noProof/>
                <w:webHidden/>
              </w:rPr>
              <w:fldChar w:fldCharType="end"/>
            </w:r>
          </w:hyperlink>
        </w:p>
        <w:p w14:paraId="5E409A0A" w14:textId="7FE67F76"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68" w:history="1">
            <w:r w:rsidR="003579C1" w:rsidRPr="00614653">
              <w:rPr>
                <w:rStyle w:val="Hyperlink"/>
                <w:rFonts w:ascii="Times New Roman" w:hAnsi="Times New Roman" w:cs="Times New Roman"/>
                <w:noProof/>
              </w:rPr>
              <w:t>10.0. HRM and Evolution of Technology</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_Toc34767868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29</w:t>
            </w:r>
            <w:r w:rsidR="003579C1" w:rsidRPr="00614653">
              <w:rPr>
                <w:rFonts w:ascii="Times New Roman" w:hAnsi="Times New Roman" w:cs="Times New Roman"/>
                <w:noProof/>
                <w:webHidden/>
              </w:rPr>
              <w:fldChar w:fldCharType="end"/>
            </w:r>
          </w:hyperlink>
        </w:p>
        <w:p w14:paraId="6F626146" w14:textId="58AFF388"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69" w:history="1">
            <w:r w:rsidR="003579C1" w:rsidRPr="00614653">
              <w:rPr>
                <w:rStyle w:val="Hyperlink"/>
                <w:rFonts w:ascii="Times New Roman" w:hAnsi="Times New Roman" w:cs="Times New Roman"/>
                <w:noProof/>
              </w:rPr>
              <w:t>10.1 HR Technology (2008-2010)</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_Toc34767869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29</w:t>
            </w:r>
            <w:r w:rsidR="003579C1" w:rsidRPr="00614653">
              <w:rPr>
                <w:rFonts w:ascii="Times New Roman" w:hAnsi="Times New Roman" w:cs="Times New Roman"/>
                <w:noProof/>
                <w:webHidden/>
              </w:rPr>
              <w:fldChar w:fldCharType="end"/>
            </w:r>
          </w:hyperlink>
        </w:p>
        <w:p w14:paraId="2C3AACFF" w14:textId="3B159572"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70" w:history="1">
            <w:r w:rsidR="003579C1" w:rsidRPr="00614653">
              <w:rPr>
                <w:rStyle w:val="Hyperlink"/>
                <w:rFonts w:ascii="Times New Roman" w:hAnsi="Times New Roman" w:cs="Times New Roman"/>
                <w:noProof/>
              </w:rPr>
              <w:t>10.2 HR technology in the year (2011-2014)</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_Toc34767870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29</w:t>
            </w:r>
            <w:r w:rsidR="003579C1" w:rsidRPr="00614653">
              <w:rPr>
                <w:rFonts w:ascii="Times New Roman" w:hAnsi="Times New Roman" w:cs="Times New Roman"/>
                <w:noProof/>
                <w:webHidden/>
              </w:rPr>
              <w:fldChar w:fldCharType="end"/>
            </w:r>
          </w:hyperlink>
        </w:p>
        <w:p w14:paraId="620B8222" w14:textId="64DC19DA" w:rsidR="003579C1" w:rsidRPr="00614653" w:rsidRDefault="00203BB2" w:rsidP="008937F4">
          <w:pPr>
            <w:pStyle w:val="TOC2"/>
            <w:tabs>
              <w:tab w:val="right" w:leader="dot" w:pos="9016"/>
            </w:tabs>
            <w:jc w:val="both"/>
            <w:rPr>
              <w:rFonts w:ascii="Times New Roman" w:eastAsiaTheme="minorEastAsia" w:hAnsi="Times New Roman" w:cs="Times New Roman"/>
              <w:noProof/>
              <w:lang w:val="en-GB" w:eastAsia="en-GB" w:bidi="ar-SA"/>
            </w:rPr>
          </w:pPr>
          <w:hyperlink w:anchor="_Toc34767871" w:history="1">
            <w:r w:rsidR="003579C1" w:rsidRPr="00614653">
              <w:rPr>
                <w:rStyle w:val="Hyperlink"/>
                <w:rFonts w:ascii="Times New Roman" w:hAnsi="Times New Roman" w:cs="Times New Roman"/>
                <w:noProof/>
              </w:rPr>
              <w:t>10.3 Year (2015-2018)</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_Toc34767871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30</w:t>
            </w:r>
            <w:r w:rsidR="003579C1" w:rsidRPr="00614653">
              <w:rPr>
                <w:rFonts w:ascii="Times New Roman" w:hAnsi="Times New Roman" w:cs="Times New Roman"/>
                <w:noProof/>
                <w:webHidden/>
              </w:rPr>
              <w:fldChar w:fldCharType="end"/>
            </w:r>
          </w:hyperlink>
        </w:p>
        <w:p w14:paraId="6E8C47D6" w14:textId="15577D64" w:rsidR="003579C1" w:rsidRPr="00614653" w:rsidRDefault="00203BB2" w:rsidP="008937F4">
          <w:pPr>
            <w:pStyle w:val="TOC3"/>
            <w:tabs>
              <w:tab w:val="right" w:leader="dot" w:pos="9016"/>
            </w:tabs>
            <w:jc w:val="both"/>
            <w:rPr>
              <w:rFonts w:ascii="Times New Roman" w:eastAsiaTheme="minorEastAsia" w:hAnsi="Times New Roman" w:cs="Times New Roman"/>
              <w:noProof/>
              <w:lang w:val="en-GB" w:eastAsia="en-GB" w:bidi="ar-SA"/>
            </w:rPr>
          </w:pPr>
          <w:hyperlink w:anchor="_Toc34767872" w:history="1">
            <w:r w:rsidR="003579C1" w:rsidRPr="00614653">
              <w:rPr>
                <w:rStyle w:val="Hyperlink"/>
                <w:rFonts w:ascii="Times New Roman" w:hAnsi="Times New Roman" w:cs="Times New Roman"/>
                <w:noProof/>
              </w:rPr>
              <w:t>10.3.1 Cloud remains in the projection</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_Toc34767872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30</w:t>
            </w:r>
            <w:r w:rsidR="003579C1" w:rsidRPr="00614653">
              <w:rPr>
                <w:rFonts w:ascii="Times New Roman" w:hAnsi="Times New Roman" w:cs="Times New Roman"/>
                <w:noProof/>
                <w:webHidden/>
              </w:rPr>
              <w:fldChar w:fldCharType="end"/>
            </w:r>
          </w:hyperlink>
        </w:p>
        <w:p w14:paraId="16ACD5C1" w14:textId="2AEC76FE" w:rsidR="003579C1" w:rsidRPr="00614653" w:rsidRDefault="00203BB2" w:rsidP="008937F4">
          <w:pPr>
            <w:pStyle w:val="TOC3"/>
            <w:tabs>
              <w:tab w:val="right" w:leader="dot" w:pos="9016"/>
            </w:tabs>
            <w:jc w:val="both"/>
            <w:rPr>
              <w:rFonts w:ascii="Times New Roman" w:eastAsiaTheme="minorEastAsia" w:hAnsi="Times New Roman" w:cs="Times New Roman"/>
              <w:noProof/>
              <w:lang w:val="en-GB" w:eastAsia="en-GB" w:bidi="ar-SA"/>
            </w:rPr>
          </w:pPr>
          <w:hyperlink w:anchor="_Toc34767873" w:history="1">
            <w:r w:rsidR="003579C1" w:rsidRPr="00614653">
              <w:rPr>
                <w:rStyle w:val="Hyperlink"/>
                <w:rFonts w:ascii="Times New Roman" w:hAnsi="Times New Roman" w:cs="Times New Roman"/>
                <w:noProof/>
              </w:rPr>
              <w:t>10.3.2 Going mobile</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_Toc34767873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30</w:t>
            </w:r>
            <w:r w:rsidR="003579C1" w:rsidRPr="00614653">
              <w:rPr>
                <w:rFonts w:ascii="Times New Roman" w:hAnsi="Times New Roman" w:cs="Times New Roman"/>
                <w:noProof/>
                <w:webHidden/>
              </w:rPr>
              <w:fldChar w:fldCharType="end"/>
            </w:r>
          </w:hyperlink>
        </w:p>
        <w:p w14:paraId="7F910E13" w14:textId="5C2F90EA" w:rsidR="003579C1" w:rsidRPr="00614653" w:rsidRDefault="00203BB2" w:rsidP="008937F4">
          <w:pPr>
            <w:pStyle w:val="TOC2"/>
            <w:tabs>
              <w:tab w:val="right" w:leader="dot" w:pos="9016"/>
            </w:tabs>
            <w:jc w:val="both"/>
            <w:rPr>
              <w:rFonts w:ascii="Times New Roman" w:eastAsiaTheme="minorEastAsia" w:hAnsi="Times New Roman" w:cs="Times New Roman"/>
              <w:noProof/>
              <w:lang w:val="en-GB" w:eastAsia="en-GB" w:bidi="ar-SA"/>
            </w:rPr>
          </w:pPr>
          <w:hyperlink w:anchor="_Toc34767874" w:history="1">
            <w:r w:rsidR="003579C1" w:rsidRPr="00614653">
              <w:rPr>
                <w:rStyle w:val="Hyperlink"/>
                <w:rFonts w:ascii="Times New Roman" w:hAnsi="Times New Roman" w:cs="Times New Roman"/>
                <w:noProof/>
              </w:rPr>
              <w:t>10.4 Future of HR technology (2019-future)</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_Toc34767874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31</w:t>
            </w:r>
            <w:r w:rsidR="003579C1" w:rsidRPr="00614653">
              <w:rPr>
                <w:rFonts w:ascii="Times New Roman" w:hAnsi="Times New Roman" w:cs="Times New Roman"/>
                <w:noProof/>
                <w:webHidden/>
              </w:rPr>
              <w:fldChar w:fldCharType="end"/>
            </w:r>
          </w:hyperlink>
        </w:p>
        <w:p w14:paraId="7AD5DB3F" w14:textId="067AEE33" w:rsidR="003579C1" w:rsidRPr="00614653" w:rsidRDefault="00203BB2" w:rsidP="008937F4">
          <w:pPr>
            <w:pStyle w:val="TOC3"/>
            <w:tabs>
              <w:tab w:val="right" w:leader="dot" w:pos="9016"/>
            </w:tabs>
            <w:jc w:val="both"/>
            <w:rPr>
              <w:rFonts w:ascii="Times New Roman" w:eastAsiaTheme="minorEastAsia" w:hAnsi="Times New Roman" w:cs="Times New Roman"/>
              <w:noProof/>
              <w:lang w:val="en-GB" w:eastAsia="en-GB" w:bidi="ar-SA"/>
            </w:rPr>
          </w:pPr>
          <w:hyperlink w:anchor="_Toc34767875" w:history="1">
            <w:r w:rsidR="003579C1" w:rsidRPr="00614653">
              <w:rPr>
                <w:rStyle w:val="Hyperlink"/>
                <w:rFonts w:ascii="Times New Roman" w:hAnsi="Times New Roman" w:cs="Times New Roman"/>
                <w:noProof/>
              </w:rPr>
              <w:t>10.4.1 Virtual and augmented reality</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_Toc34767875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32</w:t>
            </w:r>
            <w:r w:rsidR="003579C1" w:rsidRPr="00614653">
              <w:rPr>
                <w:rFonts w:ascii="Times New Roman" w:hAnsi="Times New Roman" w:cs="Times New Roman"/>
                <w:noProof/>
                <w:webHidden/>
              </w:rPr>
              <w:fldChar w:fldCharType="end"/>
            </w:r>
          </w:hyperlink>
        </w:p>
        <w:p w14:paraId="7948F2E6" w14:textId="5F1820EA" w:rsidR="003579C1" w:rsidRPr="00614653" w:rsidRDefault="00203BB2" w:rsidP="008937F4">
          <w:pPr>
            <w:pStyle w:val="TOC3"/>
            <w:tabs>
              <w:tab w:val="right" w:leader="dot" w:pos="9016"/>
            </w:tabs>
            <w:jc w:val="both"/>
            <w:rPr>
              <w:rFonts w:ascii="Times New Roman" w:eastAsiaTheme="minorEastAsia" w:hAnsi="Times New Roman" w:cs="Times New Roman"/>
              <w:noProof/>
              <w:lang w:val="en-GB" w:eastAsia="en-GB" w:bidi="ar-SA"/>
            </w:rPr>
          </w:pPr>
          <w:hyperlink w:anchor="_Toc34767876" w:history="1">
            <w:r w:rsidR="003579C1" w:rsidRPr="00614653">
              <w:rPr>
                <w:rStyle w:val="Hyperlink"/>
                <w:rFonts w:ascii="Times New Roman" w:hAnsi="Times New Roman" w:cs="Times New Roman"/>
                <w:noProof/>
              </w:rPr>
              <w:t>10.4.2 Advanced Machine learning</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_Toc34767876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32</w:t>
            </w:r>
            <w:r w:rsidR="003579C1" w:rsidRPr="00614653">
              <w:rPr>
                <w:rFonts w:ascii="Times New Roman" w:hAnsi="Times New Roman" w:cs="Times New Roman"/>
                <w:noProof/>
                <w:webHidden/>
              </w:rPr>
              <w:fldChar w:fldCharType="end"/>
            </w:r>
          </w:hyperlink>
        </w:p>
        <w:p w14:paraId="7E9B5ADC" w14:textId="75BF4C03" w:rsidR="003579C1" w:rsidRPr="00614653" w:rsidRDefault="00203BB2" w:rsidP="008937F4">
          <w:pPr>
            <w:pStyle w:val="TOC3"/>
            <w:tabs>
              <w:tab w:val="right" w:leader="dot" w:pos="9016"/>
            </w:tabs>
            <w:jc w:val="both"/>
            <w:rPr>
              <w:rFonts w:ascii="Times New Roman" w:eastAsiaTheme="minorEastAsia" w:hAnsi="Times New Roman" w:cs="Times New Roman"/>
              <w:noProof/>
              <w:lang w:val="en-GB" w:eastAsia="en-GB" w:bidi="ar-SA"/>
            </w:rPr>
          </w:pPr>
          <w:hyperlink w:anchor="_Toc34767877" w:history="1">
            <w:r w:rsidR="003579C1" w:rsidRPr="00614653">
              <w:rPr>
                <w:rStyle w:val="Hyperlink"/>
                <w:rFonts w:ascii="Times New Roman" w:hAnsi="Times New Roman" w:cs="Times New Roman"/>
                <w:noProof/>
              </w:rPr>
              <w:t>10.4.3 Autonomous things and Agents</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_Toc34767877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33</w:t>
            </w:r>
            <w:r w:rsidR="003579C1" w:rsidRPr="00614653">
              <w:rPr>
                <w:rFonts w:ascii="Times New Roman" w:hAnsi="Times New Roman" w:cs="Times New Roman"/>
                <w:noProof/>
                <w:webHidden/>
              </w:rPr>
              <w:fldChar w:fldCharType="end"/>
            </w:r>
          </w:hyperlink>
        </w:p>
        <w:p w14:paraId="28F9AD20" w14:textId="508F3FAA"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78" w:history="1">
            <w:r w:rsidR="003579C1" w:rsidRPr="00614653">
              <w:rPr>
                <w:rStyle w:val="Hyperlink"/>
                <w:rFonts w:ascii="Times New Roman" w:hAnsi="Times New Roman" w:cs="Times New Roman"/>
                <w:noProof/>
              </w:rPr>
              <w:t>11. Conclusion</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_Toc34767878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34</w:t>
            </w:r>
            <w:r w:rsidR="003579C1" w:rsidRPr="00614653">
              <w:rPr>
                <w:rFonts w:ascii="Times New Roman" w:hAnsi="Times New Roman" w:cs="Times New Roman"/>
                <w:noProof/>
                <w:webHidden/>
              </w:rPr>
              <w:fldChar w:fldCharType="end"/>
            </w:r>
          </w:hyperlink>
        </w:p>
        <w:p w14:paraId="0D735A34" w14:textId="2CB92D9B" w:rsidR="003579C1" w:rsidRPr="00614653" w:rsidRDefault="00203BB2" w:rsidP="008937F4">
          <w:pPr>
            <w:pStyle w:val="TOC1"/>
            <w:tabs>
              <w:tab w:val="right" w:leader="dot" w:pos="9016"/>
            </w:tabs>
            <w:jc w:val="both"/>
            <w:rPr>
              <w:rFonts w:ascii="Times New Roman" w:eastAsiaTheme="minorEastAsia" w:hAnsi="Times New Roman" w:cs="Times New Roman"/>
              <w:noProof/>
              <w:lang w:val="en-GB" w:eastAsia="en-GB" w:bidi="ar-SA"/>
            </w:rPr>
          </w:pPr>
          <w:hyperlink w:anchor="_Toc34767879" w:history="1">
            <w:r w:rsidR="003579C1" w:rsidRPr="00614653">
              <w:rPr>
                <w:rStyle w:val="Hyperlink"/>
                <w:rFonts w:ascii="Times New Roman" w:hAnsi="Times New Roman" w:cs="Times New Roman"/>
                <w:noProof/>
              </w:rPr>
              <w:t>References</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_Toc34767879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35</w:t>
            </w:r>
            <w:r w:rsidR="003579C1" w:rsidRPr="00614653">
              <w:rPr>
                <w:rFonts w:ascii="Times New Roman" w:hAnsi="Times New Roman" w:cs="Times New Roman"/>
                <w:noProof/>
                <w:webHidden/>
              </w:rPr>
              <w:fldChar w:fldCharType="end"/>
            </w:r>
          </w:hyperlink>
        </w:p>
        <w:p w14:paraId="1D582B80" w14:textId="38B4BD20" w:rsidR="003579C1" w:rsidRPr="00614653" w:rsidRDefault="00203BB2" w:rsidP="008937F4">
          <w:pPr>
            <w:pStyle w:val="TOC2"/>
            <w:tabs>
              <w:tab w:val="right" w:leader="dot" w:pos="9016"/>
            </w:tabs>
            <w:jc w:val="both"/>
            <w:rPr>
              <w:rFonts w:ascii="Times New Roman" w:eastAsiaTheme="minorEastAsia" w:hAnsi="Times New Roman" w:cs="Times New Roman"/>
              <w:noProof/>
              <w:lang w:val="en-GB" w:eastAsia="en-GB" w:bidi="ar-SA"/>
            </w:rPr>
          </w:pPr>
          <w:hyperlink w:anchor="_Toc34767880" w:history="1">
            <w:r w:rsidR="003579C1" w:rsidRPr="00614653">
              <w:rPr>
                <w:rStyle w:val="Hyperlink"/>
                <w:rFonts w:ascii="Times New Roman" w:hAnsi="Times New Roman" w:cs="Times New Roman"/>
                <w:noProof/>
              </w:rPr>
              <w:t>Appendix-1 HRIS implementation process</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_Toc34767880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42</w:t>
            </w:r>
            <w:r w:rsidR="003579C1" w:rsidRPr="00614653">
              <w:rPr>
                <w:rFonts w:ascii="Times New Roman" w:hAnsi="Times New Roman" w:cs="Times New Roman"/>
                <w:noProof/>
                <w:webHidden/>
              </w:rPr>
              <w:fldChar w:fldCharType="end"/>
            </w:r>
          </w:hyperlink>
        </w:p>
        <w:p w14:paraId="5A89803A" w14:textId="04BC7C55" w:rsidR="003579C1" w:rsidRPr="00614653" w:rsidRDefault="00203BB2" w:rsidP="008937F4">
          <w:pPr>
            <w:pStyle w:val="TOC2"/>
            <w:tabs>
              <w:tab w:val="right" w:leader="dot" w:pos="9016"/>
            </w:tabs>
            <w:jc w:val="both"/>
            <w:rPr>
              <w:rFonts w:ascii="Times New Roman" w:eastAsiaTheme="minorEastAsia" w:hAnsi="Times New Roman" w:cs="Times New Roman"/>
              <w:noProof/>
              <w:lang w:val="en-GB" w:eastAsia="en-GB" w:bidi="ar-SA"/>
            </w:rPr>
          </w:pPr>
          <w:hyperlink w:anchor="_Toc34767881" w:history="1">
            <w:r w:rsidR="003579C1" w:rsidRPr="00614653">
              <w:rPr>
                <w:rStyle w:val="Hyperlink"/>
                <w:rFonts w:ascii="Times New Roman" w:hAnsi="Times New Roman" w:cs="Times New Roman"/>
                <w:noProof/>
              </w:rPr>
              <w:t>Appendix 2- Web-based self-service application and benefits</w:t>
            </w:r>
            <w:r w:rsidR="003579C1" w:rsidRPr="00614653">
              <w:rPr>
                <w:rFonts w:ascii="Times New Roman" w:hAnsi="Times New Roman" w:cs="Times New Roman"/>
                <w:noProof/>
                <w:webHidden/>
              </w:rPr>
              <w:tab/>
            </w:r>
            <w:r w:rsidR="003579C1" w:rsidRPr="00614653">
              <w:rPr>
                <w:rFonts w:ascii="Times New Roman" w:hAnsi="Times New Roman" w:cs="Times New Roman"/>
                <w:noProof/>
                <w:webHidden/>
              </w:rPr>
              <w:fldChar w:fldCharType="begin"/>
            </w:r>
            <w:r w:rsidR="003579C1" w:rsidRPr="00614653">
              <w:rPr>
                <w:rFonts w:ascii="Times New Roman" w:hAnsi="Times New Roman" w:cs="Times New Roman"/>
                <w:noProof/>
                <w:webHidden/>
              </w:rPr>
              <w:instrText xml:space="preserve"> PAGEREF _Toc34767881 \h </w:instrText>
            </w:r>
            <w:r w:rsidR="003579C1" w:rsidRPr="00614653">
              <w:rPr>
                <w:rFonts w:ascii="Times New Roman" w:hAnsi="Times New Roman" w:cs="Times New Roman"/>
                <w:noProof/>
                <w:webHidden/>
              </w:rPr>
            </w:r>
            <w:r w:rsidR="003579C1" w:rsidRPr="00614653">
              <w:rPr>
                <w:rFonts w:ascii="Times New Roman" w:hAnsi="Times New Roman" w:cs="Times New Roman"/>
                <w:noProof/>
                <w:webHidden/>
              </w:rPr>
              <w:fldChar w:fldCharType="separate"/>
            </w:r>
            <w:r w:rsidR="00FF165C">
              <w:rPr>
                <w:rFonts w:ascii="Times New Roman" w:hAnsi="Times New Roman" w:cs="Times New Roman"/>
                <w:noProof/>
                <w:webHidden/>
              </w:rPr>
              <w:t>43</w:t>
            </w:r>
            <w:r w:rsidR="003579C1" w:rsidRPr="00614653">
              <w:rPr>
                <w:rFonts w:ascii="Times New Roman" w:hAnsi="Times New Roman" w:cs="Times New Roman"/>
                <w:noProof/>
                <w:webHidden/>
              </w:rPr>
              <w:fldChar w:fldCharType="end"/>
            </w:r>
          </w:hyperlink>
        </w:p>
        <w:p w14:paraId="78F8CF6A" w14:textId="680909C9" w:rsidR="001D3AFB" w:rsidRPr="001D3AFB" w:rsidRDefault="001D3AFB" w:rsidP="002D7CA7">
          <w:pPr>
            <w:spacing w:after="200" w:line="360" w:lineRule="auto"/>
            <w:jc w:val="both"/>
            <w:rPr>
              <w:rFonts w:ascii="Times New Roman" w:eastAsia="Times New Roman" w:hAnsi="Times New Roman" w:cs="Times New Roman"/>
              <w:lang w:val="en-US" w:bidi="en-US"/>
            </w:rPr>
          </w:pPr>
          <w:r w:rsidRPr="001D3AFB">
            <w:rPr>
              <w:rFonts w:ascii="Times New Roman" w:eastAsia="Times New Roman" w:hAnsi="Times New Roman" w:cs="Times New Roman"/>
              <w:lang w:val="en-US" w:bidi="en-US"/>
            </w:rPr>
            <w:fldChar w:fldCharType="end"/>
          </w:r>
        </w:p>
      </w:sdtContent>
    </w:sdt>
    <w:p w14:paraId="7C3A1A6D" w14:textId="77777777" w:rsidR="001D3AFB" w:rsidRPr="001D3AFB" w:rsidRDefault="001D3AFB" w:rsidP="001D3AFB">
      <w:pPr>
        <w:tabs>
          <w:tab w:val="right" w:leader="dot" w:pos="9016"/>
        </w:tabs>
        <w:spacing w:after="0" w:line="360" w:lineRule="auto"/>
        <w:jc w:val="both"/>
        <w:rPr>
          <w:rFonts w:ascii="Times New Roman" w:eastAsia="Times New Roman" w:hAnsi="Times New Roman" w:cs="Times New Roman"/>
          <w:b/>
          <w:iCs/>
          <w:sz w:val="24"/>
          <w:szCs w:val="24"/>
          <w:lang w:val="en-US" w:eastAsia="en-GB" w:bidi="en-US"/>
        </w:rPr>
      </w:pPr>
    </w:p>
    <w:p w14:paraId="324216F8" w14:textId="77777777" w:rsidR="0028764B" w:rsidRDefault="0028764B" w:rsidP="001D3AFB">
      <w:pPr>
        <w:tabs>
          <w:tab w:val="right" w:leader="dot" w:pos="9016"/>
        </w:tabs>
        <w:spacing w:after="0" w:line="360" w:lineRule="auto"/>
        <w:jc w:val="both"/>
        <w:rPr>
          <w:rFonts w:ascii="Times New Roman" w:eastAsia="Times New Roman" w:hAnsi="Times New Roman" w:cs="Times New Roman"/>
          <w:b/>
          <w:iCs/>
          <w:sz w:val="24"/>
          <w:szCs w:val="24"/>
          <w:lang w:val="en-US" w:eastAsia="en-GB" w:bidi="en-US"/>
        </w:rPr>
      </w:pPr>
    </w:p>
    <w:p w14:paraId="0ECA4F38" w14:textId="77777777" w:rsidR="0028764B" w:rsidRDefault="0028764B" w:rsidP="001D3AFB">
      <w:pPr>
        <w:tabs>
          <w:tab w:val="right" w:leader="dot" w:pos="9016"/>
        </w:tabs>
        <w:spacing w:after="0" w:line="360" w:lineRule="auto"/>
        <w:jc w:val="both"/>
        <w:rPr>
          <w:rFonts w:ascii="Times New Roman" w:eastAsia="Times New Roman" w:hAnsi="Times New Roman" w:cs="Times New Roman"/>
          <w:b/>
          <w:iCs/>
          <w:sz w:val="24"/>
          <w:szCs w:val="24"/>
          <w:lang w:val="en-US" w:eastAsia="en-GB" w:bidi="en-US"/>
        </w:rPr>
      </w:pPr>
    </w:p>
    <w:p w14:paraId="01056274" w14:textId="77777777" w:rsidR="0028764B" w:rsidRDefault="0028764B" w:rsidP="001D3AFB">
      <w:pPr>
        <w:tabs>
          <w:tab w:val="right" w:leader="dot" w:pos="9016"/>
        </w:tabs>
        <w:spacing w:after="0" w:line="360" w:lineRule="auto"/>
        <w:jc w:val="both"/>
        <w:rPr>
          <w:rFonts w:ascii="Times New Roman" w:eastAsia="Times New Roman" w:hAnsi="Times New Roman" w:cs="Times New Roman"/>
          <w:b/>
          <w:iCs/>
          <w:sz w:val="24"/>
          <w:szCs w:val="24"/>
          <w:lang w:val="en-US" w:eastAsia="en-GB" w:bidi="en-US"/>
        </w:rPr>
      </w:pPr>
    </w:p>
    <w:p w14:paraId="4DECE9C9" w14:textId="77777777" w:rsidR="0028764B" w:rsidRDefault="0028764B" w:rsidP="001D3AFB">
      <w:pPr>
        <w:tabs>
          <w:tab w:val="right" w:leader="dot" w:pos="9016"/>
        </w:tabs>
        <w:spacing w:after="0" w:line="360" w:lineRule="auto"/>
        <w:jc w:val="both"/>
        <w:rPr>
          <w:rFonts w:ascii="Times New Roman" w:eastAsia="Times New Roman" w:hAnsi="Times New Roman" w:cs="Times New Roman"/>
          <w:b/>
          <w:iCs/>
          <w:sz w:val="24"/>
          <w:szCs w:val="24"/>
          <w:lang w:val="en-US" w:eastAsia="en-GB" w:bidi="en-US"/>
        </w:rPr>
      </w:pPr>
    </w:p>
    <w:p w14:paraId="0526CE7F" w14:textId="77777777" w:rsidR="002B2659" w:rsidRDefault="002B2659" w:rsidP="0028764B">
      <w:pPr>
        <w:tabs>
          <w:tab w:val="right" w:leader="dot" w:pos="9016"/>
        </w:tabs>
        <w:spacing w:after="0" w:line="360" w:lineRule="auto"/>
        <w:jc w:val="center"/>
        <w:rPr>
          <w:rFonts w:ascii="Times New Roman" w:eastAsia="Times New Roman" w:hAnsi="Times New Roman" w:cs="Times New Roman"/>
          <w:b/>
          <w:iCs/>
          <w:sz w:val="32"/>
          <w:szCs w:val="32"/>
          <w:lang w:val="en-US" w:eastAsia="en-GB" w:bidi="en-US"/>
        </w:rPr>
      </w:pPr>
    </w:p>
    <w:p w14:paraId="4EC812CA" w14:textId="77777777" w:rsidR="00D52B51" w:rsidRDefault="00D52B51" w:rsidP="0028764B">
      <w:pPr>
        <w:tabs>
          <w:tab w:val="right" w:leader="dot" w:pos="9016"/>
        </w:tabs>
        <w:spacing w:after="0" w:line="360" w:lineRule="auto"/>
        <w:jc w:val="center"/>
        <w:rPr>
          <w:rFonts w:ascii="Times New Roman" w:eastAsia="Times New Roman" w:hAnsi="Times New Roman" w:cs="Times New Roman"/>
          <w:b/>
          <w:iCs/>
          <w:sz w:val="28"/>
          <w:szCs w:val="28"/>
          <w:lang w:val="en-US" w:eastAsia="en-GB" w:bidi="en-US"/>
        </w:rPr>
      </w:pPr>
    </w:p>
    <w:p w14:paraId="5E694500" w14:textId="77777777" w:rsidR="00D52B51" w:rsidRDefault="00D52B51" w:rsidP="0028764B">
      <w:pPr>
        <w:tabs>
          <w:tab w:val="right" w:leader="dot" w:pos="9016"/>
        </w:tabs>
        <w:spacing w:after="0" w:line="360" w:lineRule="auto"/>
        <w:jc w:val="center"/>
        <w:rPr>
          <w:rFonts w:ascii="Times New Roman" w:eastAsia="Times New Roman" w:hAnsi="Times New Roman" w:cs="Times New Roman"/>
          <w:b/>
          <w:iCs/>
          <w:sz w:val="28"/>
          <w:szCs w:val="28"/>
          <w:lang w:val="en-US" w:eastAsia="en-GB" w:bidi="en-US"/>
        </w:rPr>
      </w:pPr>
    </w:p>
    <w:p w14:paraId="2AA60BC7" w14:textId="63BDDABC" w:rsidR="00D52B51" w:rsidRDefault="00D52B51" w:rsidP="0028764B">
      <w:pPr>
        <w:tabs>
          <w:tab w:val="right" w:leader="dot" w:pos="9016"/>
        </w:tabs>
        <w:spacing w:after="0" w:line="360" w:lineRule="auto"/>
        <w:jc w:val="center"/>
        <w:rPr>
          <w:rFonts w:ascii="Times New Roman" w:eastAsia="Times New Roman" w:hAnsi="Times New Roman" w:cs="Times New Roman"/>
          <w:b/>
          <w:iCs/>
          <w:sz w:val="28"/>
          <w:szCs w:val="28"/>
          <w:lang w:val="en-US" w:eastAsia="en-GB" w:bidi="en-US"/>
        </w:rPr>
      </w:pPr>
    </w:p>
    <w:p w14:paraId="057D537E" w14:textId="77777777" w:rsidR="00CF3D94" w:rsidRDefault="00CF3D94" w:rsidP="0028764B">
      <w:pPr>
        <w:tabs>
          <w:tab w:val="right" w:leader="dot" w:pos="9016"/>
        </w:tabs>
        <w:spacing w:after="0" w:line="360" w:lineRule="auto"/>
        <w:jc w:val="center"/>
        <w:rPr>
          <w:rFonts w:ascii="Times New Roman" w:eastAsia="Times New Roman" w:hAnsi="Times New Roman" w:cs="Times New Roman"/>
          <w:b/>
          <w:iCs/>
          <w:sz w:val="28"/>
          <w:szCs w:val="28"/>
          <w:lang w:val="en-US" w:eastAsia="en-GB" w:bidi="en-US"/>
        </w:rPr>
      </w:pPr>
    </w:p>
    <w:p w14:paraId="1686C9CD" w14:textId="77777777" w:rsidR="00D52B51" w:rsidRDefault="00D52B51" w:rsidP="0028764B">
      <w:pPr>
        <w:tabs>
          <w:tab w:val="right" w:leader="dot" w:pos="9016"/>
        </w:tabs>
        <w:spacing w:after="0" w:line="360" w:lineRule="auto"/>
        <w:jc w:val="center"/>
        <w:rPr>
          <w:rFonts w:ascii="Times New Roman" w:eastAsia="Times New Roman" w:hAnsi="Times New Roman" w:cs="Times New Roman"/>
          <w:b/>
          <w:iCs/>
          <w:sz w:val="28"/>
          <w:szCs w:val="28"/>
          <w:lang w:val="en-US" w:eastAsia="en-GB" w:bidi="en-US"/>
        </w:rPr>
      </w:pPr>
    </w:p>
    <w:p w14:paraId="5C14D0CA" w14:textId="3F1EAAAF" w:rsidR="001D3AFB" w:rsidRDefault="001D3AFB" w:rsidP="0028764B">
      <w:pPr>
        <w:tabs>
          <w:tab w:val="right" w:leader="dot" w:pos="9016"/>
        </w:tabs>
        <w:spacing w:after="0" w:line="360" w:lineRule="auto"/>
        <w:jc w:val="center"/>
        <w:rPr>
          <w:rFonts w:ascii="Times New Roman" w:eastAsia="Times New Roman" w:hAnsi="Times New Roman" w:cs="Times New Roman"/>
          <w:b/>
          <w:iCs/>
          <w:sz w:val="28"/>
          <w:szCs w:val="28"/>
          <w:lang w:val="en-US" w:eastAsia="en-GB" w:bidi="en-US"/>
        </w:rPr>
      </w:pPr>
      <w:r w:rsidRPr="00A93E4C">
        <w:rPr>
          <w:rFonts w:ascii="Times New Roman" w:eastAsia="Times New Roman" w:hAnsi="Times New Roman" w:cs="Times New Roman"/>
          <w:b/>
          <w:iCs/>
          <w:sz w:val="28"/>
          <w:szCs w:val="28"/>
          <w:lang w:val="en-US" w:eastAsia="en-GB" w:bidi="en-US"/>
        </w:rPr>
        <w:t>List of figure</w:t>
      </w:r>
      <w:r w:rsidR="00131C69" w:rsidRPr="00A93E4C">
        <w:rPr>
          <w:rFonts w:ascii="Times New Roman" w:eastAsia="Times New Roman" w:hAnsi="Times New Roman" w:cs="Times New Roman"/>
          <w:b/>
          <w:iCs/>
          <w:sz w:val="28"/>
          <w:szCs w:val="28"/>
          <w:lang w:val="en-US" w:eastAsia="en-GB" w:bidi="en-US"/>
        </w:rPr>
        <w:t>s</w:t>
      </w:r>
    </w:p>
    <w:p w14:paraId="49A5611B" w14:textId="688B3767" w:rsidR="004C0168" w:rsidRDefault="004C0168" w:rsidP="0028764B">
      <w:pPr>
        <w:tabs>
          <w:tab w:val="right" w:leader="dot" w:pos="9016"/>
        </w:tabs>
        <w:spacing w:after="0" w:line="360" w:lineRule="auto"/>
        <w:jc w:val="center"/>
        <w:rPr>
          <w:rFonts w:ascii="Times New Roman" w:eastAsia="Times New Roman" w:hAnsi="Times New Roman" w:cs="Times New Roman"/>
          <w:b/>
          <w:iCs/>
          <w:sz w:val="28"/>
          <w:szCs w:val="28"/>
          <w:lang w:val="en-US" w:eastAsia="en-GB" w:bidi="en-US"/>
        </w:rPr>
      </w:pPr>
    </w:p>
    <w:p w14:paraId="3FD94827" w14:textId="412CDEF2" w:rsidR="004C0168" w:rsidRDefault="004C0168" w:rsidP="004C0168">
      <w:pPr>
        <w:tabs>
          <w:tab w:val="right" w:leader="dot" w:pos="9016"/>
        </w:tabs>
        <w:spacing w:after="0" w:line="360" w:lineRule="auto"/>
        <w:jc w:val="both"/>
        <w:rPr>
          <w:rFonts w:ascii="Times New Roman" w:eastAsia="Times New Roman" w:hAnsi="Times New Roman" w:cs="Times New Roman"/>
          <w:bCs/>
          <w:iCs/>
          <w:lang w:val="en-US" w:eastAsia="en-GB" w:bidi="en-US"/>
        </w:rPr>
      </w:pPr>
      <w:r w:rsidRPr="004C0168">
        <w:rPr>
          <w:rFonts w:ascii="Times New Roman" w:eastAsia="Times New Roman" w:hAnsi="Times New Roman" w:cs="Times New Roman"/>
          <w:bCs/>
          <w:iCs/>
          <w:lang w:val="en-US" w:eastAsia="en-GB" w:bidi="en-US"/>
        </w:rPr>
        <w:t>Figure</w:t>
      </w:r>
      <w:r w:rsidR="00310302">
        <w:rPr>
          <w:rFonts w:ascii="Times New Roman" w:eastAsia="Times New Roman" w:hAnsi="Times New Roman" w:cs="Times New Roman"/>
          <w:bCs/>
          <w:iCs/>
          <w:lang w:val="en-US" w:eastAsia="en-GB" w:bidi="en-US"/>
        </w:rPr>
        <w:t xml:space="preserve"> </w:t>
      </w:r>
      <w:r w:rsidRPr="004C0168">
        <w:rPr>
          <w:rFonts w:ascii="Times New Roman" w:eastAsia="Times New Roman" w:hAnsi="Times New Roman" w:cs="Times New Roman"/>
          <w:bCs/>
          <w:iCs/>
          <w:lang w:val="en-US" w:eastAsia="en-GB" w:bidi="en-US"/>
        </w:rPr>
        <w:t>1</w:t>
      </w:r>
      <w:r w:rsidR="00310302">
        <w:rPr>
          <w:rFonts w:ascii="Times New Roman" w:eastAsia="Times New Roman" w:hAnsi="Times New Roman" w:cs="Times New Roman"/>
          <w:bCs/>
          <w:iCs/>
          <w:lang w:val="en-US" w:eastAsia="en-GB" w:bidi="en-US"/>
        </w:rPr>
        <w:t>-</w:t>
      </w:r>
      <w:r w:rsidRPr="004C0168">
        <w:rPr>
          <w:rFonts w:ascii="Times New Roman" w:eastAsia="Times New Roman" w:hAnsi="Times New Roman" w:cs="Times New Roman"/>
          <w:bCs/>
          <w:iCs/>
          <w:lang w:val="en-US" w:eastAsia="en-GB" w:bidi="en-US"/>
        </w:rPr>
        <w:t>Stages</w:t>
      </w:r>
      <w:r>
        <w:rPr>
          <w:rFonts w:ascii="Times New Roman" w:eastAsia="Times New Roman" w:hAnsi="Times New Roman" w:cs="Times New Roman"/>
          <w:bCs/>
          <w:iCs/>
          <w:lang w:val="en-US" w:eastAsia="en-GB" w:bidi="en-US"/>
        </w:rPr>
        <w:t xml:space="preserve"> </w:t>
      </w:r>
      <w:r w:rsidR="004B2275">
        <w:rPr>
          <w:rFonts w:ascii="Times New Roman" w:eastAsia="Times New Roman" w:hAnsi="Times New Roman" w:cs="Times New Roman"/>
          <w:bCs/>
          <w:iCs/>
          <w:lang w:val="en-US" w:eastAsia="en-GB" w:bidi="en-US"/>
        </w:rPr>
        <w:t xml:space="preserve">of </w:t>
      </w:r>
      <w:r>
        <w:rPr>
          <w:rFonts w:ascii="Times New Roman" w:eastAsia="Times New Roman" w:hAnsi="Times New Roman" w:cs="Times New Roman"/>
          <w:bCs/>
          <w:iCs/>
          <w:lang w:val="en-US" w:eastAsia="en-GB" w:bidi="en-US"/>
        </w:rPr>
        <w:t>HR technology ……………………………………………………………</w:t>
      </w:r>
      <w:r w:rsidR="00B53AC8">
        <w:rPr>
          <w:rFonts w:ascii="Times New Roman" w:eastAsia="Times New Roman" w:hAnsi="Times New Roman" w:cs="Times New Roman"/>
          <w:bCs/>
          <w:iCs/>
          <w:lang w:val="en-US" w:eastAsia="en-GB" w:bidi="en-US"/>
        </w:rPr>
        <w:t>10</w:t>
      </w:r>
    </w:p>
    <w:p w14:paraId="14D79FCE" w14:textId="34F6AEB5" w:rsidR="004C0168" w:rsidRDefault="004C0168" w:rsidP="004C0168">
      <w:pPr>
        <w:tabs>
          <w:tab w:val="right" w:leader="dot" w:pos="9016"/>
        </w:tabs>
        <w:spacing w:after="0" w:line="360" w:lineRule="auto"/>
        <w:jc w:val="both"/>
        <w:rPr>
          <w:rFonts w:ascii="Times New Roman" w:eastAsia="Times New Roman" w:hAnsi="Times New Roman" w:cs="Times New Roman"/>
          <w:bCs/>
          <w:iCs/>
          <w:lang w:val="en-US" w:eastAsia="en-GB" w:bidi="en-US"/>
        </w:rPr>
      </w:pPr>
      <w:r>
        <w:rPr>
          <w:rFonts w:ascii="Times New Roman" w:eastAsia="Times New Roman" w:hAnsi="Times New Roman" w:cs="Times New Roman"/>
          <w:bCs/>
          <w:iCs/>
          <w:lang w:val="en-US" w:eastAsia="en-GB" w:bidi="en-US"/>
        </w:rPr>
        <w:t>Figure</w:t>
      </w:r>
      <w:r w:rsidR="00310302">
        <w:rPr>
          <w:rFonts w:ascii="Times New Roman" w:eastAsia="Times New Roman" w:hAnsi="Times New Roman" w:cs="Times New Roman"/>
          <w:bCs/>
          <w:iCs/>
          <w:lang w:val="en-US" w:eastAsia="en-GB" w:bidi="en-US"/>
        </w:rPr>
        <w:t xml:space="preserve"> </w:t>
      </w:r>
      <w:r>
        <w:rPr>
          <w:rFonts w:ascii="Times New Roman" w:eastAsia="Times New Roman" w:hAnsi="Times New Roman" w:cs="Times New Roman"/>
          <w:bCs/>
          <w:iCs/>
          <w:lang w:val="en-US" w:eastAsia="en-GB" w:bidi="en-US"/>
        </w:rPr>
        <w:t>2</w:t>
      </w:r>
      <w:r w:rsidR="00310302">
        <w:rPr>
          <w:rFonts w:ascii="Times New Roman" w:eastAsia="Times New Roman" w:hAnsi="Times New Roman" w:cs="Times New Roman"/>
          <w:bCs/>
          <w:iCs/>
          <w:lang w:val="en-US" w:eastAsia="en-GB" w:bidi="en-US"/>
        </w:rPr>
        <w:t>-</w:t>
      </w:r>
      <w:r>
        <w:rPr>
          <w:rFonts w:ascii="Times New Roman" w:eastAsia="Times New Roman" w:hAnsi="Times New Roman" w:cs="Times New Roman"/>
          <w:bCs/>
          <w:iCs/>
          <w:lang w:val="en-US" w:eastAsia="en-GB" w:bidi="en-US"/>
        </w:rPr>
        <w:t>Conceptual framework for the impact of IT on HRM in the Hospitality Industry…</w:t>
      </w:r>
      <w:r w:rsidR="00D52B51">
        <w:rPr>
          <w:rFonts w:ascii="Times New Roman" w:eastAsia="Times New Roman" w:hAnsi="Times New Roman" w:cs="Times New Roman"/>
          <w:bCs/>
          <w:iCs/>
          <w:lang w:val="en-US" w:eastAsia="en-GB" w:bidi="en-US"/>
        </w:rPr>
        <w:t>.</w:t>
      </w:r>
      <w:r w:rsidR="00B53AC8">
        <w:rPr>
          <w:rFonts w:ascii="Times New Roman" w:eastAsia="Times New Roman" w:hAnsi="Times New Roman" w:cs="Times New Roman"/>
          <w:bCs/>
          <w:iCs/>
          <w:lang w:val="en-US" w:eastAsia="en-GB" w:bidi="en-US"/>
        </w:rPr>
        <w:t>13</w:t>
      </w:r>
    </w:p>
    <w:p w14:paraId="1313E79B" w14:textId="2B21BC00" w:rsidR="004C0168" w:rsidRDefault="004C0168" w:rsidP="004C0168">
      <w:pPr>
        <w:tabs>
          <w:tab w:val="right" w:leader="dot" w:pos="9016"/>
        </w:tabs>
        <w:spacing w:after="0" w:line="360" w:lineRule="auto"/>
        <w:jc w:val="both"/>
        <w:rPr>
          <w:rFonts w:ascii="Times New Roman" w:eastAsia="Times New Roman" w:hAnsi="Times New Roman" w:cs="Times New Roman"/>
          <w:bCs/>
          <w:iCs/>
          <w:lang w:val="en-US" w:eastAsia="en-GB" w:bidi="en-US"/>
        </w:rPr>
      </w:pPr>
      <w:r>
        <w:rPr>
          <w:rFonts w:ascii="Times New Roman" w:eastAsia="Times New Roman" w:hAnsi="Times New Roman" w:cs="Times New Roman"/>
          <w:bCs/>
          <w:iCs/>
          <w:lang w:val="en-US" w:eastAsia="en-GB" w:bidi="en-US"/>
        </w:rPr>
        <w:t>Figure</w:t>
      </w:r>
      <w:r w:rsidR="00310302">
        <w:rPr>
          <w:rFonts w:ascii="Times New Roman" w:eastAsia="Times New Roman" w:hAnsi="Times New Roman" w:cs="Times New Roman"/>
          <w:bCs/>
          <w:iCs/>
          <w:lang w:val="en-US" w:eastAsia="en-GB" w:bidi="en-US"/>
        </w:rPr>
        <w:t xml:space="preserve"> </w:t>
      </w:r>
      <w:r>
        <w:rPr>
          <w:rFonts w:ascii="Times New Roman" w:eastAsia="Times New Roman" w:hAnsi="Times New Roman" w:cs="Times New Roman"/>
          <w:bCs/>
          <w:iCs/>
          <w:lang w:val="en-US" w:eastAsia="en-GB" w:bidi="en-US"/>
        </w:rPr>
        <w:t>3</w:t>
      </w:r>
      <w:r w:rsidR="00310302">
        <w:rPr>
          <w:rFonts w:ascii="Times New Roman" w:eastAsia="Times New Roman" w:hAnsi="Times New Roman" w:cs="Times New Roman"/>
          <w:bCs/>
          <w:iCs/>
          <w:lang w:val="en-US" w:eastAsia="en-GB" w:bidi="en-US"/>
        </w:rPr>
        <w:t>-</w:t>
      </w:r>
      <w:r>
        <w:rPr>
          <w:rFonts w:ascii="Times New Roman" w:eastAsia="Times New Roman" w:hAnsi="Times New Roman" w:cs="Times New Roman"/>
          <w:bCs/>
          <w:iCs/>
          <w:lang w:val="en-US" w:eastAsia="en-GB" w:bidi="en-US"/>
        </w:rPr>
        <w:t>Extended Lee model using job seeker prospective …………………………………</w:t>
      </w:r>
      <w:r w:rsidR="00314A65">
        <w:rPr>
          <w:rFonts w:ascii="Times New Roman" w:eastAsia="Times New Roman" w:hAnsi="Times New Roman" w:cs="Times New Roman"/>
          <w:bCs/>
          <w:iCs/>
          <w:lang w:val="en-US" w:eastAsia="en-GB" w:bidi="en-US"/>
        </w:rPr>
        <w:t>16</w:t>
      </w:r>
    </w:p>
    <w:p w14:paraId="0E7CEB96" w14:textId="61627220" w:rsidR="004C0168" w:rsidRDefault="004C0168" w:rsidP="004C0168">
      <w:pPr>
        <w:tabs>
          <w:tab w:val="right" w:leader="dot" w:pos="9016"/>
        </w:tabs>
        <w:spacing w:after="0" w:line="360" w:lineRule="auto"/>
        <w:jc w:val="both"/>
        <w:rPr>
          <w:rFonts w:ascii="Times New Roman" w:eastAsia="Times New Roman" w:hAnsi="Times New Roman" w:cs="Times New Roman"/>
          <w:bCs/>
          <w:iCs/>
          <w:lang w:val="en-US" w:eastAsia="en-GB" w:bidi="en-US"/>
        </w:rPr>
      </w:pPr>
      <w:r>
        <w:rPr>
          <w:rFonts w:ascii="Times New Roman" w:eastAsia="Times New Roman" w:hAnsi="Times New Roman" w:cs="Times New Roman"/>
          <w:bCs/>
          <w:iCs/>
          <w:lang w:val="en-US" w:eastAsia="en-GB" w:bidi="en-US"/>
        </w:rPr>
        <w:t>Figure</w:t>
      </w:r>
      <w:r w:rsidR="00310302">
        <w:rPr>
          <w:rFonts w:ascii="Times New Roman" w:eastAsia="Times New Roman" w:hAnsi="Times New Roman" w:cs="Times New Roman"/>
          <w:bCs/>
          <w:iCs/>
          <w:lang w:val="en-US" w:eastAsia="en-GB" w:bidi="en-US"/>
        </w:rPr>
        <w:t xml:space="preserve"> </w:t>
      </w:r>
      <w:r>
        <w:rPr>
          <w:rFonts w:ascii="Times New Roman" w:eastAsia="Times New Roman" w:hAnsi="Times New Roman" w:cs="Times New Roman"/>
          <w:bCs/>
          <w:iCs/>
          <w:lang w:val="en-US" w:eastAsia="en-GB" w:bidi="en-US"/>
        </w:rPr>
        <w:t>4</w:t>
      </w:r>
      <w:r w:rsidR="00310302">
        <w:rPr>
          <w:rFonts w:ascii="Times New Roman" w:eastAsia="Times New Roman" w:hAnsi="Times New Roman" w:cs="Times New Roman"/>
          <w:bCs/>
          <w:iCs/>
          <w:lang w:val="en-US" w:eastAsia="en-GB" w:bidi="en-US"/>
        </w:rPr>
        <w:t>-</w:t>
      </w:r>
      <w:r>
        <w:rPr>
          <w:rFonts w:ascii="Times New Roman" w:eastAsia="Times New Roman" w:hAnsi="Times New Roman" w:cs="Times New Roman"/>
          <w:bCs/>
          <w:iCs/>
          <w:lang w:val="en-US" w:eastAsia="en-GB" w:bidi="en-US"/>
        </w:rPr>
        <w:t>Electronic HRM or E-HRM…………………………………………………………</w:t>
      </w:r>
      <w:r w:rsidR="00D87EF4">
        <w:rPr>
          <w:rFonts w:ascii="Times New Roman" w:eastAsia="Times New Roman" w:hAnsi="Times New Roman" w:cs="Times New Roman"/>
          <w:bCs/>
          <w:iCs/>
          <w:lang w:val="en-US" w:eastAsia="en-GB" w:bidi="en-US"/>
        </w:rPr>
        <w:t>18</w:t>
      </w:r>
    </w:p>
    <w:p w14:paraId="73079F46" w14:textId="46CABCBB" w:rsidR="004C0168" w:rsidRDefault="004C0168" w:rsidP="004C0168">
      <w:pPr>
        <w:tabs>
          <w:tab w:val="right" w:leader="dot" w:pos="9016"/>
        </w:tabs>
        <w:spacing w:after="0" w:line="360" w:lineRule="auto"/>
        <w:jc w:val="both"/>
        <w:rPr>
          <w:rFonts w:ascii="Times New Roman" w:eastAsia="Times New Roman" w:hAnsi="Times New Roman" w:cs="Times New Roman"/>
          <w:bCs/>
          <w:iCs/>
          <w:lang w:val="en-US" w:eastAsia="en-GB" w:bidi="en-US"/>
        </w:rPr>
      </w:pPr>
      <w:r>
        <w:rPr>
          <w:rFonts w:ascii="Times New Roman" w:eastAsia="Times New Roman" w:hAnsi="Times New Roman" w:cs="Times New Roman"/>
          <w:bCs/>
          <w:iCs/>
          <w:lang w:val="en-US" w:eastAsia="en-GB" w:bidi="en-US"/>
        </w:rPr>
        <w:t>Figure</w:t>
      </w:r>
      <w:r w:rsidR="00310302">
        <w:rPr>
          <w:rFonts w:ascii="Times New Roman" w:eastAsia="Times New Roman" w:hAnsi="Times New Roman" w:cs="Times New Roman"/>
          <w:bCs/>
          <w:iCs/>
          <w:lang w:val="en-US" w:eastAsia="en-GB" w:bidi="en-US"/>
        </w:rPr>
        <w:t xml:space="preserve"> </w:t>
      </w:r>
      <w:r>
        <w:rPr>
          <w:rFonts w:ascii="Times New Roman" w:eastAsia="Times New Roman" w:hAnsi="Times New Roman" w:cs="Times New Roman"/>
          <w:bCs/>
          <w:iCs/>
          <w:lang w:val="en-US" w:eastAsia="en-GB" w:bidi="en-US"/>
        </w:rPr>
        <w:t>5</w:t>
      </w:r>
      <w:r w:rsidR="00310302">
        <w:rPr>
          <w:rFonts w:ascii="Times New Roman" w:eastAsia="Times New Roman" w:hAnsi="Times New Roman" w:cs="Times New Roman"/>
          <w:bCs/>
          <w:iCs/>
          <w:lang w:val="en-US" w:eastAsia="en-GB" w:bidi="en-US"/>
        </w:rPr>
        <w:t>-</w:t>
      </w:r>
      <w:r>
        <w:rPr>
          <w:rFonts w:ascii="Times New Roman" w:eastAsia="Times New Roman" w:hAnsi="Times New Roman" w:cs="Times New Roman"/>
          <w:bCs/>
          <w:iCs/>
          <w:lang w:val="en-US" w:eastAsia="en-GB" w:bidi="en-US"/>
        </w:rPr>
        <w:t>Role of HRM………………………………………………………………………</w:t>
      </w:r>
      <w:r w:rsidR="00D52B51">
        <w:rPr>
          <w:rFonts w:ascii="Times New Roman" w:eastAsia="Times New Roman" w:hAnsi="Times New Roman" w:cs="Times New Roman"/>
          <w:bCs/>
          <w:iCs/>
          <w:lang w:val="en-US" w:eastAsia="en-GB" w:bidi="en-US"/>
        </w:rPr>
        <w:t>...</w:t>
      </w:r>
      <w:r w:rsidR="00D87EF4">
        <w:rPr>
          <w:rFonts w:ascii="Times New Roman" w:eastAsia="Times New Roman" w:hAnsi="Times New Roman" w:cs="Times New Roman"/>
          <w:bCs/>
          <w:iCs/>
          <w:lang w:val="en-US" w:eastAsia="en-GB" w:bidi="en-US"/>
        </w:rPr>
        <w:t>25</w:t>
      </w:r>
    </w:p>
    <w:p w14:paraId="70148625" w14:textId="111CB0D6" w:rsidR="004C0168" w:rsidRDefault="004C0168" w:rsidP="004C0168">
      <w:pPr>
        <w:tabs>
          <w:tab w:val="right" w:leader="dot" w:pos="9016"/>
        </w:tabs>
        <w:spacing w:after="0" w:line="360" w:lineRule="auto"/>
        <w:jc w:val="both"/>
        <w:rPr>
          <w:rFonts w:ascii="Times New Roman" w:eastAsia="Times New Roman" w:hAnsi="Times New Roman" w:cs="Times New Roman"/>
          <w:bCs/>
          <w:iCs/>
          <w:lang w:val="en-US" w:eastAsia="en-GB" w:bidi="en-US"/>
        </w:rPr>
      </w:pPr>
      <w:r>
        <w:rPr>
          <w:rFonts w:ascii="Times New Roman" w:eastAsia="Times New Roman" w:hAnsi="Times New Roman" w:cs="Times New Roman"/>
          <w:bCs/>
          <w:iCs/>
          <w:lang w:val="en-US" w:eastAsia="en-GB" w:bidi="en-US"/>
        </w:rPr>
        <w:t>Figure 6-K</w:t>
      </w:r>
      <w:r w:rsidR="00310302">
        <w:rPr>
          <w:rFonts w:ascii="Times New Roman" w:eastAsia="Times New Roman" w:hAnsi="Times New Roman" w:cs="Times New Roman"/>
          <w:bCs/>
          <w:iCs/>
          <w:lang w:val="en-US" w:eastAsia="en-GB" w:bidi="en-US"/>
        </w:rPr>
        <w:t>ey Functions of HRIS……………………………………………………………</w:t>
      </w:r>
      <w:r w:rsidR="00D52B51">
        <w:rPr>
          <w:rFonts w:ascii="Times New Roman" w:eastAsia="Times New Roman" w:hAnsi="Times New Roman" w:cs="Times New Roman"/>
          <w:bCs/>
          <w:iCs/>
          <w:lang w:val="en-US" w:eastAsia="en-GB" w:bidi="en-US"/>
        </w:rPr>
        <w:t>...</w:t>
      </w:r>
      <w:r w:rsidR="00D87EF4">
        <w:rPr>
          <w:rFonts w:ascii="Times New Roman" w:eastAsia="Times New Roman" w:hAnsi="Times New Roman" w:cs="Times New Roman"/>
          <w:bCs/>
          <w:iCs/>
          <w:lang w:val="en-US" w:eastAsia="en-GB" w:bidi="en-US"/>
        </w:rPr>
        <w:t>26</w:t>
      </w:r>
    </w:p>
    <w:p w14:paraId="59D22387" w14:textId="0E4648EC" w:rsidR="00310302" w:rsidRDefault="00310302" w:rsidP="004C0168">
      <w:pPr>
        <w:tabs>
          <w:tab w:val="right" w:leader="dot" w:pos="9016"/>
        </w:tabs>
        <w:spacing w:after="0" w:line="360" w:lineRule="auto"/>
        <w:jc w:val="both"/>
        <w:rPr>
          <w:rFonts w:ascii="Times New Roman" w:eastAsia="Times New Roman" w:hAnsi="Times New Roman" w:cs="Times New Roman"/>
          <w:bCs/>
          <w:iCs/>
          <w:lang w:val="en-US" w:eastAsia="en-GB" w:bidi="en-US"/>
        </w:rPr>
      </w:pPr>
      <w:r>
        <w:rPr>
          <w:rFonts w:ascii="Times New Roman" w:eastAsia="Times New Roman" w:hAnsi="Times New Roman" w:cs="Times New Roman"/>
          <w:bCs/>
          <w:iCs/>
          <w:lang w:val="en-US" w:eastAsia="en-GB" w:bidi="en-US"/>
        </w:rPr>
        <w:t>Figure 7-Future HR conceptual framework…………………………………………………...</w:t>
      </w:r>
      <w:r w:rsidR="00D87EF4">
        <w:rPr>
          <w:rFonts w:ascii="Times New Roman" w:eastAsia="Times New Roman" w:hAnsi="Times New Roman" w:cs="Times New Roman"/>
          <w:bCs/>
          <w:iCs/>
          <w:lang w:val="en-US" w:eastAsia="en-GB" w:bidi="en-US"/>
        </w:rPr>
        <w:t>31</w:t>
      </w:r>
    </w:p>
    <w:p w14:paraId="7EC48067" w14:textId="77777777" w:rsidR="00310302" w:rsidRDefault="00310302" w:rsidP="004C0168">
      <w:pPr>
        <w:tabs>
          <w:tab w:val="right" w:leader="dot" w:pos="9016"/>
        </w:tabs>
        <w:spacing w:after="0" w:line="360" w:lineRule="auto"/>
        <w:jc w:val="both"/>
        <w:rPr>
          <w:rFonts w:ascii="Times New Roman" w:eastAsia="Times New Roman" w:hAnsi="Times New Roman" w:cs="Times New Roman"/>
          <w:bCs/>
          <w:iCs/>
          <w:lang w:val="en-US" w:eastAsia="en-GB" w:bidi="en-US"/>
        </w:rPr>
      </w:pPr>
    </w:p>
    <w:p w14:paraId="3E5F0EA7" w14:textId="77777777" w:rsidR="004C0168" w:rsidRDefault="004C0168" w:rsidP="004C0168">
      <w:pPr>
        <w:tabs>
          <w:tab w:val="right" w:leader="dot" w:pos="9016"/>
        </w:tabs>
        <w:spacing w:after="0" w:line="360" w:lineRule="auto"/>
        <w:jc w:val="both"/>
        <w:rPr>
          <w:rFonts w:ascii="Times New Roman" w:eastAsia="Times New Roman" w:hAnsi="Times New Roman" w:cs="Times New Roman"/>
          <w:bCs/>
          <w:iCs/>
          <w:lang w:val="en-US" w:eastAsia="en-GB" w:bidi="en-US"/>
        </w:rPr>
      </w:pPr>
    </w:p>
    <w:p w14:paraId="54576B69" w14:textId="77777777" w:rsidR="004C0168" w:rsidRDefault="004C0168" w:rsidP="00310302">
      <w:pPr>
        <w:tabs>
          <w:tab w:val="right" w:leader="dot" w:pos="9016"/>
        </w:tabs>
        <w:spacing w:after="0" w:line="360" w:lineRule="auto"/>
        <w:rPr>
          <w:rFonts w:ascii="Times New Roman" w:eastAsia="Times New Roman" w:hAnsi="Times New Roman" w:cs="Times New Roman"/>
          <w:b/>
          <w:iCs/>
          <w:sz w:val="28"/>
          <w:szCs w:val="28"/>
          <w:lang w:val="en-US" w:eastAsia="en-GB" w:bidi="en-US"/>
        </w:rPr>
      </w:pPr>
    </w:p>
    <w:p w14:paraId="62E53481" w14:textId="77777777" w:rsidR="004C0168" w:rsidRPr="00A93E4C" w:rsidRDefault="004C0168" w:rsidP="0028764B">
      <w:pPr>
        <w:tabs>
          <w:tab w:val="right" w:leader="dot" w:pos="9016"/>
        </w:tabs>
        <w:spacing w:after="0" w:line="360" w:lineRule="auto"/>
        <w:jc w:val="center"/>
        <w:rPr>
          <w:rFonts w:ascii="Times New Roman" w:eastAsia="Times New Roman" w:hAnsi="Times New Roman" w:cs="Times New Roman"/>
          <w:b/>
          <w:iCs/>
          <w:sz w:val="28"/>
          <w:szCs w:val="28"/>
          <w:lang w:val="en-US" w:eastAsia="en-GB" w:bidi="en-US"/>
        </w:rPr>
      </w:pPr>
    </w:p>
    <w:p w14:paraId="76D95A9E" w14:textId="77777777" w:rsidR="001D3AFB" w:rsidRPr="00BC2CDF" w:rsidRDefault="001D3AFB" w:rsidP="001D3AFB">
      <w:pPr>
        <w:spacing w:after="200" w:line="276" w:lineRule="auto"/>
        <w:rPr>
          <w:rFonts w:ascii="Calibri" w:eastAsia="Times New Roman" w:hAnsi="Calibri" w:cs="Times New Roman"/>
          <w:bCs/>
          <w:iCs/>
          <w:lang w:val="en-US" w:eastAsia="en-GB" w:bidi="en-US"/>
        </w:rPr>
      </w:pPr>
      <w:bookmarkStart w:id="2" w:name="_Toc36035609"/>
      <w:bookmarkStart w:id="3" w:name="_Toc36035659"/>
      <w:bookmarkStart w:id="4" w:name="_Toc36035921"/>
    </w:p>
    <w:p w14:paraId="0B765A22" w14:textId="77777777" w:rsidR="001D3AFB" w:rsidRPr="001D3AFB" w:rsidRDefault="001D3AFB" w:rsidP="001D3AFB">
      <w:pPr>
        <w:spacing w:after="200" w:line="276" w:lineRule="auto"/>
        <w:rPr>
          <w:rFonts w:ascii="Calibri" w:eastAsia="Times New Roman" w:hAnsi="Calibri" w:cs="Times New Roman"/>
          <w:lang w:val="en-US" w:eastAsia="en-GB" w:bidi="en-US"/>
        </w:rPr>
      </w:pPr>
    </w:p>
    <w:p w14:paraId="566C9235" w14:textId="77777777" w:rsidR="001D3AFB" w:rsidRPr="001D3AFB" w:rsidRDefault="001D3AFB" w:rsidP="001D3AFB">
      <w:pPr>
        <w:spacing w:after="200" w:line="276" w:lineRule="auto"/>
        <w:rPr>
          <w:rFonts w:ascii="Calibri" w:eastAsia="Times New Roman" w:hAnsi="Calibri" w:cs="Times New Roman"/>
          <w:lang w:val="en-US" w:eastAsia="en-GB" w:bidi="en-US"/>
        </w:rPr>
      </w:pPr>
    </w:p>
    <w:p w14:paraId="1E31DC83" w14:textId="77777777" w:rsidR="001D3AFB" w:rsidRPr="001D3AFB" w:rsidRDefault="001D3AFB" w:rsidP="001D3AFB">
      <w:pPr>
        <w:spacing w:after="200" w:line="276" w:lineRule="auto"/>
        <w:rPr>
          <w:rFonts w:ascii="Calibri" w:eastAsia="Times New Roman" w:hAnsi="Calibri" w:cs="Times New Roman"/>
          <w:lang w:val="en-US" w:eastAsia="en-GB" w:bidi="en-US"/>
        </w:rPr>
      </w:pPr>
    </w:p>
    <w:p w14:paraId="79E55E96" w14:textId="77777777" w:rsidR="001D3AFB" w:rsidRPr="001D3AFB" w:rsidRDefault="001D3AFB" w:rsidP="001D3AFB">
      <w:pPr>
        <w:spacing w:after="200" w:line="276" w:lineRule="auto"/>
        <w:rPr>
          <w:rFonts w:ascii="Calibri" w:eastAsia="Times New Roman" w:hAnsi="Calibri" w:cs="Times New Roman"/>
          <w:lang w:val="en-US" w:eastAsia="en-GB" w:bidi="en-US"/>
        </w:rPr>
      </w:pPr>
    </w:p>
    <w:p w14:paraId="6F6A87E4" w14:textId="77777777" w:rsidR="001D3AFB" w:rsidRPr="00E675B6" w:rsidRDefault="001D3AFB" w:rsidP="00E675B6">
      <w:pPr>
        <w:spacing w:after="200" w:line="276" w:lineRule="auto"/>
        <w:jc w:val="both"/>
        <w:rPr>
          <w:rFonts w:ascii="Times New Roman" w:eastAsia="Times New Roman" w:hAnsi="Times New Roman" w:cs="Times New Roman"/>
          <w:lang w:val="en-US" w:eastAsia="en-GB" w:bidi="en-US"/>
        </w:rPr>
      </w:pPr>
    </w:p>
    <w:p w14:paraId="64EC2924" w14:textId="77777777" w:rsidR="001D3AFB" w:rsidRPr="001D3AFB" w:rsidRDefault="001D3AFB" w:rsidP="001D3AFB">
      <w:pPr>
        <w:spacing w:after="200" w:line="276" w:lineRule="auto"/>
        <w:rPr>
          <w:rFonts w:ascii="Calibri" w:eastAsia="Times New Roman" w:hAnsi="Calibri" w:cs="Times New Roman"/>
          <w:lang w:val="en-US" w:eastAsia="en-GB" w:bidi="en-US"/>
        </w:rPr>
      </w:pPr>
    </w:p>
    <w:p w14:paraId="52F338E5" w14:textId="77777777" w:rsidR="001D3AFB" w:rsidRPr="001D3AFB" w:rsidRDefault="001D3AFB" w:rsidP="001D3AFB">
      <w:pPr>
        <w:spacing w:after="200" w:line="276" w:lineRule="auto"/>
        <w:rPr>
          <w:rFonts w:ascii="Calibri" w:eastAsia="Times New Roman" w:hAnsi="Calibri" w:cs="Times New Roman"/>
          <w:lang w:val="en-US" w:eastAsia="en-GB" w:bidi="en-US"/>
        </w:rPr>
      </w:pPr>
    </w:p>
    <w:p w14:paraId="57DA9BD5" w14:textId="77777777" w:rsidR="001D3AFB" w:rsidRPr="001D3AFB" w:rsidRDefault="001D3AFB" w:rsidP="001D3AFB">
      <w:pPr>
        <w:spacing w:after="200" w:line="276" w:lineRule="auto"/>
        <w:rPr>
          <w:rFonts w:ascii="Calibri" w:eastAsia="Times New Roman" w:hAnsi="Calibri" w:cs="Times New Roman"/>
          <w:lang w:val="en-US" w:eastAsia="en-GB" w:bidi="en-US"/>
        </w:rPr>
      </w:pPr>
    </w:p>
    <w:p w14:paraId="789910C5" w14:textId="77777777" w:rsidR="001D3AFB" w:rsidRPr="001D3AFB" w:rsidRDefault="001D3AFB" w:rsidP="001D3AFB">
      <w:pPr>
        <w:spacing w:after="200" w:line="276" w:lineRule="auto"/>
        <w:rPr>
          <w:rFonts w:ascii="Calibri" w:eastAsia="Times New Roman" w:hAnsi="Calibri" w:cs="Times New Roman"/>
          <w:lang w:val="en-US" w:eastAsia="en-GB" w:bidi="en-US"/>
        </w:rPr>
      </w:pPr>
    </w:p>
    <w:p w14:paraId="23253FF7" w14:textId="77777777" w:rsidR="001D3AFB" w:rsidRPr="001D3AFB" w:rsidRDefault="001D3AFB" w:rsidP="001D3AFB">
      <w:pPr>
        <w:spacing w:after="200" w:line="276" w:lineRule="auto"/>
        <w:rPr>
          <w:rFonts w:ascii="Calibri" w:eastAsia="Times New Roman" w:hAnsi="Calibri" w:cs="Times New Roman"/>
          <w:lang w:val="en-US" w:eastAsia="en-GB" w:bidi="en-US"/>
        </w:rPr>
      </w:pPr>
    </w:p>
    <w:p w14:paraId="6713BDDF" w14:textId="77777777" w:rsidR="001D3AFB" w:rsidRPr="001D3AFB" w:rsidRDefault="001D3AFB" w:rsidP="001D3AFB">
      <w:pPr>
        <w:spacing w:after="200" w:line="276" w:lineRule="auto"/>
        <w:rPr>
          <w:rFonts w:ascii="Calibri" w:eastAsia="Times New Roman" w:hAnsi="Calibri" w:cs="Times New Roman"/>
          <w:lang w:val="en-US" w:eastAsia="en-GB" w:bidi="en-US"/>
        </w:rPr>
      </w:pPr>
    </w:p>
    <w:p w14:paraId="619CC73A" w14:textId="77777777" w:rsidR="001D3AFB" w:rsidRPr="002E13D9" w:rsidRDefault="001D3AFB" w:rsidP="002E13D9">
      <w:pPr>
        <w:spacing w:after="200" w:line="276" w:lineRule="auto"/>
        <w:jc w:val="both"/>
        <w:rPr>
          <w:rFonts w:ascii="Times New Roman" w:eastAsia="Times New Roman" w:hAnsi="Times New Roman" w:cs="Times New Roman"/>
          <w:lang w:val="en-US" w:eastAsia="en-GB" w:bidi="en-US"/>
        </w:rPr>
      </w:pPr>
    </w:p>
    <w:p w14:paraId="5693DA7B" w14:textId="77777777" w:rsidR="001D3AFB" w:rsidRPr="00A93E4C" w:rsidRDefault="001D3AFB" w:rsidP="001D3AFB">
      <w:pPr>
        <w:keepNext/>
        <w:keepLines/>
        <w:spacing w:before="480" w:after="0" w:line="360" w:lineRule="auto"/>
        <w:jc w:val="both"/>
        <w:outlineLvl w:val="0"/>
        <w:rPr>
          <w:rFonts w:ascii="Times New Roman" w:eastAsia="Times New Roman" w:hAnsi="Times New Roman" w:cs="Times New Roman"/>
          <w:b/>
          <w:bCs/>
          <w:sz w:val="28"/>
          <w:szCs w:val="28"/>
          <w:lang w:val="en-US" w:eastAsia="en-GB" w:bidi="en-US"/>
        </w:rPr>
      </w:pPr>
      <w:bookmarkStart w:id="5" w:name="_Toc34767846"/>
      <w:r w:rsidRPr="00A93E4C">
        <w:rPr>
          <w:rFonts w:ascii="Times New Roman" w:eastAsia="Times New Roman" w:hAnsi="Times New Roman" w:cs="Times New Roman"/>
          <w:b/>
          <w:bCs/>
          <w:sz w:val="28"/>
          <w:szCs w:val="28"/>
          <w:lang w:val="en-US" w:bidi="en-US"/>
        </w:rPr>
        <w:lastRenderedPageBreak/>
        <w:t>1.0 Introduction</w:t>
      </w:r>
      <w:bookmarkEnd w:id="2"/>
      <w:bookmarkEnd w:id="3"/>
      <w:bookmarkEnd w:id="4"/>
      <w:bookmarkEnd w:id="5"/>
    </w:p>
    <w:p w14:paraId="0131756F" w14:textId="77777777" w:rsidR="001D3AFB" w:rsidRPr="001D3AFB" w:rsidRDefault="001D3AFB" w:rsidP="001D3AFB">
      <w:pPr>
        <w:spacing w:before="100" w:beforeAutospacing="1" w:after="100" w:afterAutospacing="1"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Technological penetration has </w:t>
      </w:r>
      <w:r w:rsidRPr="001D3AFB">
        <w:rPr>
          <w:rFonts w:ascii="Times New Roman" w:eastAsia="Times New Roman" w:hAnsi="Times New Roman" w:cs="Times New Roman"/>
          <w:noProof/>
          <w:sz w:val="24"/>
          <w:szCs w:val="24"/>
          <w:lang w:val="en-US" w:bidi="en-US"/>
        </w:rPr>
        <w:t>been observed</w:t>
      </w:r>
      <w:r w:rsidRPr="001D3AFB">
        <w:rPr>
          <w:rFonts w:ascii="Times New Roman" w:eastAsia="Times New Roman" w:hAnsi="Times New Roman" w:cs="Times New Roman"/>
          <w:sz w:val="24"/>
          <w:szCs w:val="24"/>
          <w:lang w:val="en-US" w:bidi="en-US"/>
        </w:rPr>
        <w:t xml:space="preserve"> in the </w:t>
      </w:r>
      <w:r w:rsidRPr="001D3AFB">
        <w:rPr>
          <w:rFonts w:ascii="Times New Roman" w:eastAsia="Times New Roman" w:hAnsi="Times New Roman" w:cs="Times New Roman"/>
          <w:noProof/>
          <w:sz w:val="24"/>
          <w:szCs w:val="24"/>
          <w:lang w:val="en-US" w:bidi="en-US"/>
        </w:rPr>
        <w:t>business</w:t>
      </w:r>
      <w:r w:rsidRPr="001D3AFB">
        <w:rPr>
          <w:rFonts w:ascii="Times New Roman" w:eastAsia="Times New Roman" w:hAnsi="Times New Roman" w:cs="Times New Roman"/>
          <w:sz w:val="24"/>
          <w:szCs w:val="24"/>
          <w:lang w:val="en-US" w:bidi="en-US"/>
        </w:rPr>
        <w:t xml:space="preserve"> environment, especially in the field of HR. Management allows new technology (Artificial Intelligence and Data Analytics) in HR to improve its efficiency, get better outcomes in </w:t>
      </w:r>
      <w:r w:rsidRPr="001D3AFB">
        <w:rPr>
          <w:rFonts w:ascii="Times New Roman" w:eastAsia="Times New Roman" w:hAnsi="Times New Roman" w:cs="Times New Roman"/>
          <w:noProof/>
          <w:sz w:val="24"/>
          <w:szCs w:val="24"/>
          <w:lang w:val="en-US" w:bidi="en-US"/>
        </w:rPr>
        <w:t>human</w:t>
      </w:r>
      <w:r w:rsidRPr="001D3AFB">
        <w:rPr>
          <w:rFonts w:ascii="Times New Roman" w:eastAsia="Times New Roman" w:hAnsi="Times New Roman" w:cs="Times New Roman"/>
          <w:sz w:val="24"/>
          <w:szCs w:val="24"/>
          <w:lang w:val="en-US" w:bidi="en-US"/>
        </w:rPr>
        <w:t xml:space="preserve"> practices. In the </w:t>
      </w:r>
      <w:r w:rsidRPr="001D3AFB">
        <w:rPr>
          <w:rFonts w:ascii="Times New Roman" w:eastAsia="Times New Roman" w:hAnsi="Times New Roman" w:cs="Times New Roman"/>
          <w:noProof/>
          <w:sz w:val="24"/>
          <w:szCs w:val="24"/>
          <w:lang w:val="en-US" w:bidi="en-US"/>
        </w:rPr>
        <w:t>current period</w:t>
      </w:r>
      <w:r w:rsidRPr="001D3AFB">
        <w:rPr>
          <w:rFonts w:ascii="Times New Roman" w:eastAsia="Times New Roman" w:hAnsi="Times New Roman" w:cs="Times New Roman"/>
          <w:sz w:val="24"/>
          <w:szCs w:val="24"/>
          <w:lang w:val="en-US" w:bidi="en-US"/>
        </w:rPr>
        <w:t xml:space="preserve">, </w:t>
      </w:r>
      <w:proofErr w:type="gramStart"/>
      <w:r w:rsidRPr="001D3AFB">
        <w:rPr>
          <w:rFonts w:ascii="Times New Roman" w:eastAsia="Times New Roman" w:hAnsi="Times New Roman" w:cs="Times New Roman"/>
          <w:sz w:val="24"/>
          <w:szCs w:val="24"/>
          <w:lang w:val="en-US" w:bidi="en-US"/>
        </w:rPr>
        <w:t xml:space="preserve">the </w:t>
      </w:r>
      <w:r w:rsidRPr="001D3AFB">
        <w:rPr>
          <w:rFonts w:ascii="Times New Roman" w:eastAsia="Times New Roman" w:hAnsi="Times New Roman" w:cs="Times New Roman"/>
          <w:noProof/>
          <w:sz w:val="24"/>
          <w:szCs w:val="24"/>
          <w:lang w:val="en-US" w:bidi="en-US"/>
        </w:rPr>
        <w:t>majority</w:t>
      </w:r>
      <w:r w:rsidRPr="001D3AFB">
        <w:rPr>
          <w:rFonts w:ascii="Times New Roman" w:eastAsia="Times New Roman" w:hAnsi="Times New Roman" w:cs="Times New Roman"/>
          <w:sz w:val="24"/>
          <w:szCs w:val="24"/>
          <w:lang w:val="en-US" w:bidi="en-US"/>
        </w:rPr>
        <w:t xml:space="preserve"> of</w:t>
      </w:r>
      <w:proofErr w:type="gramEnd"/>
      <w:r w:rsidRPr="001D3AFB">
        <w:rPr>
          <w:rFonts w:ascii="Times New Roman" w:eastAsia="Times New Roman" w:hAnsi="Times New Roman" w:cs="Times New Roman"/>
          <w:sz w:val="24"/>
          <w:szCs w:val="24"/>
          <w:lang w:val="en-US" w:bidi="en-US"/>
        </w:rPr>
        <w:t xml:space="preserve"> jobs became technical, and employee </w:t>
      </w:r>
      <w:r w:rsidRPr="001D3AFB">
        <w:rPr>
          <w:rFonts w:ascii="Times New Roman" w:eastAsia="Times New Roman" w:hAnsi="Times New Roman" w:cs="Times New Roman"/>
          <w:noProof/>
          <w:sz w:val="24"/>
          <w:szCs w:val="24"/>
          <w:lang w:val="en-US" w:bidi="en-US"/>
        </w:rPr>
        <w:t>needs</w:t>
      </w:r>
      <w:r w:rsidRPr="001D3AFB">
        <w:rPr>
          <w:rFonts w:ascii="Times New Roman" w:eastAsia="Times New Roman" w:hAnsi="Times New Roman" w:cs="Times New Roman"/>
          <w:sz w:val="24"/>
          <w:szCs w:val="24"/>
          <w:lang w:val="en-US" w:bidi="en-US"/>
        </w:rPr>
        <w:t xml:space="preserve"> mobile access </w:t>
      </w:r>
      <w:r w:rsidRPr="001D3AFB">
        <w:rPr>
          <w:rFonts w:ascii="Times New Roman" w:eastAsia="Times New Roman" w:hAnsi="Times New Roman" w:cs="Times New Roman"/>
          <w:noProof/>
          <w:sz w:val="24"/>
          <w:szCs w:val="24"/>
          <w:lang w:val="en-US" w:bidi="en-US"/>
        </w:rPr>
        <w:t>to</w:t>
      </w:r>
      <w:r w:rsidRPr="001D3AFB">
        <w:rPr>
          <w:rFonts w:ascii="Times New Roman" w:eastAsia="Times New Roman" w:hAnsi="Times New Roman" w:cs="Times New Roman"/>
          <w:sz w:val="24"/>
          <w:szCs w:val="24"/>
          <w:lang w:val="en-US" w:bidi="en-US"/>
        </w:rPr>
        <w:t xml:space="preserve"> information for better decision ability (Horwitz and Budhwar, 2015). With the use of machine learning, management </w:t>
      </w:r>
      <w:r w:rsidRPr="001D3AFB">
        <w:rPr>
          <w:rFonts w:ascii="Times New Roman" w:eastAsia="Times New Roman" w:hAnsi="Times New Roman" w:cs="Times New Roman"/>
          <w:noProof/>
          <w:sz w:val="24"/>
          <w:szCs w:val="24"/>
          <w:lang w:val="en-US" w:bidi="en-US"/>
        </w:rPr>
        <w:t>improves</w:t>
      </w:r>
      <w:r w:rsidRPr="001D3AFB">
        <w:rPr>
          <w:rFonts w:ascii="Times New Roman" w:eastAsia="Times New Roman" w:hAnsi="Times New Roman" w:cs="Times New Roman"/>
          <w:sz w:val="24"/>
          <w:szCs w:val="24"/>
          <w:lang w:val="en-US" w:bidi="en-US"/>
        </w:rPr>
        <w:t xml:space="preserve"> the aspect of recruitment and general employee management through technology for smarter work practices. In the </w:t>
      </w:r>
      <w:r w:rsidRPr="001D3AFB">
        <w:rPr>
          <w:rFonts w:ascii="Times New Roman" w:eastAsia="Times New Roman" w:hAnsi="Times New Roman" w:cs="Times New Roman"/>
          <w:noProof/>
          <w:sz w:val="24"/>
          <w:szCs w:val="24"/>
          <w:lang w:val="en-US" w:bidi="en-US"/>
        </w:rPr>
        <w:t>modern</w:t>
      </w:r>
      <w:r w:rsidRPr="001D3AFB">
        <w:rPr>
          <w:rFonts w:ascii="Times New Roman" w:eastAsia="Times New Roman" w:hAnsi="Times New Roman" w:cs="Times New Roman"/>
          <w:sz w:val="24"/>
          <w:szCs w:val="24"/>
          <w:lang w:val="en-US" w:bidi="en-US"/>
        </w:rPr>
        <w:t xml:space="preserve"> hospitality business, it has conventionally proved that Information and Communication Technology (ICT) includes internet, mobile communication, and social media have drastically changed the operation of HRM (Ehnert and Harry, 2011). Technology contributes to the </w:t>
      </w:r>
      <w:r w:rsidRPr="001D3AFB">
        <w:rPr>
          <w:rFonts w:ascii="Times New Roman" w:eastAsia="Times New Roman" w:hAnsi="Times New Roman" w:cs="Times New Roman"/>
          <w:noProof/>
          <w:sz w:val="24"/>
          <w:szCs w:val="24"/>
          <w:lang w:val="en-US" w:bidi="en-US"/>
        </w:rPr>
        <w:t>fulfilment</w:t>
      </w:r>
      <w:r w:rsidRPr="001D3AFB">
        <w:rPr>
          <w:rFonts w:ascii="Times New Roman" w:eastAsia="Times New Roman" w:hAnsi="Times New Roman" w:cs="Times New Roman"/>
          <w:sz w:val="24"/>
          <w:szCs w:val="24"/>
          <w:lang w:val="en-US" w:bidi="en-US"/>
        </w:rPr>
        <w:t xml:space="preserve"> of the </w:t>
      </w:r>
      <w:r w:rsidRPr="001D3AFB">
        <w:rPr>
          <w:rFonts w:ascii="Times New Roman" w:eastAsia="Times New Roman" w:hAnsi="Times New Roman" w:cs="Times New Roman"/>
          <w:noProof/>
          <w:sz w:val="24"/>
          <w:szCs w:val="24"/>
          <w:lang w:val="en-US" w:bidi="en-US"/>
        </w:rPr>
        <w:t>personnel</w:t>
      </w:r>
      <w:r w:rsidRPr="001D3AFB">
        <w:rPr>
          <w:rFonts w:ascii="Times New Roman" w:eastAsia="Times New Roman" w:hAnsi="Times New Roman" w:cs="Times New Roman"/>
          <w:sz w:val="24"/>
          <w:szCs w:val="24"/>
          <w:lang w:val="en-US" w:bidi="en-US"/>
        </w:rPr>
        <w:t xml:space="preserve"> policy of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Technological advancement enhances the value of human assets and support practices to explore the best talent from the </w:t>
      </w:r>
      <w:r w:rsidRPr="001D3AFB">
        <w:rPr>
          <w:rFonts w:ascii="Times New Roman" w:eastAsia="Times New Roman" w:hAnsi="Times New Roman" w:cs="Times New Roman"/>
          <w:noProof/>
          <w:sz w:val="24"/>
          <w:szCs w:val="24"/>
          <w:lang w:val="en-US" w:bidi="en-US"/>
        </w:rPr>
        <w:t>labour</w:t>
      </w:r>
      <w:r w:rsidRPr="001D3AFB">
        <w:rPr>
          <w:rFonts w:ascii="Times New Roman" w:eastAsia="Times New Roman" w:hAnsi="Times New Roman" w:cs="Times New Roman"/>
          <w:sz w:val="24"/>
          <w:szCs w:val="24"/>
          <w:lang w:val="en-US" w:bidi="en-US"/>
        </w:rPr>
        <w:t xml:space="preserve"> market. Lin (2011) addressed that IT support Business to handle HR practices, introduced better recruitment tools and improve the efficiency of human capital through fast processing of information. </w:t>
      </w:r>
      <w:r w:rsidRPr="001D3AFB">
        <w:rPr>
          <w:rFonts w:ascii="Times New Roman" w:eastAsia="Times New Roman" w:hAnsi="Times New Roman" w:cs="Times New Roman"/>
          <w:noProof/>
          <w:sz w:val="24"/>
          <w:szCs w:val="24"/>
          <w:lang w:val="en-US" w:bidi="en-US"/>
        </w:rPr>
        <w:t>The primary</w:t>
      </w:r>
      <w:r w:rsidRPr="001D3AFB">
        <w:rPr>
          <w:rFonts w:ascii="Times New Roman" w:eastAsia="Times New Roman" w:hAnsi="Times New Roman" w:cs="Times New Roman"/>
          <w:sz w:val="24"/>
          <w:szCs w:val="24"/>
          <w:lang w:val="en-US" w:bidi="en-US"/>
        </w:rPr>
        <w:t xml:space="preserve"> aim of this essay is to </w:t>
      </w:r>
      <w:r w:rsidRPr="001D3AFB">
        <w:rPr>
          <w:rFonts w:ascii="Times New Roman" w:eastAsia="Times New Roman" w:hAnsi="Times New Roman" w:cs="Times New Roman"/>
          <w:noProof/>
          <w:sz w:val="24"/>
          <w:szCs w:val="24"/>
          <w:lang w:val="en-US" w:bidi="en-US"/>
        </w:rPr>
        <w:t>analyse</w:t>
      </w:r>
      <w:r w:rsidRPr="001D3AFB">
        <w:rPr>
          <w:rFonts w:ascii="Times New Roman" w:eastAsia="Times New Roman" w:hAnsi="Times New Roman" w:cs="Times New Roman"/>
          <w:sz w:val="24"/>
          <w:szCs w:val="24"/>
          <w:lang w:val="en-US" w:bidi="en-US"/>
        </w:rPr>
        <w:t xml:space="preserve"> the contribution of advanced technology to HRM in the </w:t>
      </w:r>
      <w:r w:rsidRPr="001D3AFB">
        <w:rPr>
          <w:rFonts w:ascii="Times New Roman" w:eastAsia="Times New Roman" w:hAnsi="Times New Roman" w:cs="Times New Roman"/>
          <w:noProof/>
          <w:sz w:val="24"/>
          <w:szCs w:val="24"/>
          <w:lang w:val="en-US" w:bidi="en-US"/>
        </w:rPr>
        <w:t>hospitality</w:t>
      </w:r>
      <w:r w:rsidRPr="001D3AFB">
        <w:rPr>
          <w:rFonts w:ascii="Times New Roman" w:eastAsia="Times New Roman" w:hAnsi="Times New Roman" w:cs="Times New Roman"/>
          <w:sz w:val="24"/>
          <w:szCs w:val="24"/>
          <w:lang w:val="en-US" w:bidi="en-US"/>
        </w:rPr>
        <w:t xml:space="preserve"> industry. In this assignment, the </w:t>
      </w:r>
      <w:r w:rsidRPr="001D3AFB">
        <w:rPr>
          <w:rFonts w:ascii="Times New Roman" w:eastAsia="Times New Roman" w:hAnsi="Times New Roman" w:cs="Times New Roman"/>
          <w:noProof/>
          <w:sz w:val="24"/>
          <w:szCs w:val="24"/>
          <w:lang w:val="en-US" w:bidi="en-US"/>
        </w:rPr>
        <w:t>last</w:t>
      </w:r>
      <w:r w:rsidRPr="001D3AFB">
        <w:rPr>
          <w:rFonts w:ascii="Times New Roman" w:eastAsia="Times New Roman" w:hAnsi="Times New Roman" w:cs="Times New Roman"/>
          <w:sz w:val="24"/>
          <w:szCs w:val="24"/>
          <w:lang w:val="en-US" w:bidi="en-US"/>
        </w:rPr>
        <w:t xml:space="preserve"> ten </w:t>
      </w:r>
      <w:r w:rsidRPr="001D3AFB">
        <w:rPr>
          <w:rFonts w:ascii="Times New Roman" w:eastAsia="Times New Roman" w:hAnsi="Times New Roman" w:cs="Times New Roman"/>
          <w:noProof/>
          <w:sz w:val="24"/>
          <w:szCs w:val="24"/>
          <w:lang w:val="en-US" w:bidi="en-US"/>
        </w:rPr>
        <w:t>years of</w:t>
      </w:r>
      <w:r w:rsidRPr="001D3AFB">
        <w:rPr>
          <w:rFonts w:ascii="Times New Roman" w:eastAsia="Times New Roman" w:hAnsi="Times New Roman" w:cs="Times New Roman"/>
          <w:sz w:val="24"/>
          <w:szCs w:val="24"/>
          <w:lang w:val="en-US" w:bidi="en-US"/>
        </w:rPr>
        <w:t xml:space="preserve"> literature has been explored on IT and HRM in the </w:t>
      </w:r>
      <w:r w:rsidRPr="001D3AFB">
        <w:rPr>
          <w:rFonts w:ascii="Times New Roman" w:eastAsia="Times New Roman" w:hAnsi="Times New Roman" w:cs="Times New Roman"/>
          <w:noProof/>
          <w:sz w:val="24"/>
          <w:szCs w:val="24"/>
          <w:lang w:val="en-US" w:bidi="en-US"/>
        </w:rPr>
        <w:t>hospitality</w:t>
      </w:r>
      <w:r w:rsidRPr="001D3AFB">
        <w:rPr>
          <w:rFonts w:ascii="Times New Roman" w:eastAsia="Times New Roman" w:hAnsi="Times New Roman" w:cs="Times New Roman"/>
          <w:sz w:val="24"/>
          <w:szCs w:val="24"/>
          <w:lang w:val="en-US" w:bidi="en-US"/>
        </w:rPr>
        <w:t xml:space="preserve"> industry and evaluated how to </w:t>
      </w:r>
      <w:r w:rsidRPr="001D3AFB">
        <w:rPr>
          <w:rFonts w:ascii="Times New Roman" w:eastAsia="Times New Roman" w:hAnsi="Times New Roman" w:cs="Times New Roman"/>
          <w:noProof/>
          <w:sz w:val="24"/>
          <w:szCs w:val="24"/>
          <w:lang w:val="en-US" w:bidi="en-US"/>
        </w:rPr>
        <w:t>influence</w:t>
      </w:r>
      <w:r w:rsidRPr="001D3AFB">
        <w:rPr>
          <w:rFonts w:ascii="Times New Roman" w:eastAsia="Times New Roman" w:hAnsi="Times New Roman" w:cs="Times New Roman"/>
          <w:sz w:val="24"/>
          <w:szCs w:val="24"/>
          <w:lang w:val="en-US" w:bidi="en-US"/>
        </w:rPr>
        <w:t xml:space="preserve"> the functions of HRM (Rodriguez and Johnstone, 2015). Recruitment and selection, training and development and performance evaluation are some </w:t>
      </w:r>
      <w:r w:rsidRPr="001D3AFB">
        <w:rPr>
          <w:rFonts w:ascii="Times New Roman" w:eastAsia="Times New Roman" w:hAnsi="Times New Roman" w:cs="Times New Roman"/>
          <w:noProof/>
          <w:sz w:val="24"/>
          <w:szCs w:val="24"/>
          <w:lang w:val="en-US" w:bidi="en-US"/>
        </w:rPr>
        <w:t>significant</w:t>
      </w:r>
      <w:r w:rsidRPr="001D3AFB">
        <w:rPr>
          <w:rFonts w:ascii="Times New Roman" w:eastAsia="Times New Roman" w:hAnsi="Times New Roman" w:cs="Times New Roman"/>
          <w:sz w:val="24"/>
          <w:szCs w:val="24"/>
          <w:lang w:val="en-US" w:bidi="en-US"/>
        </w:rPr>
        <w:t xml:space="preserve"> areas that enjoyed the core benefit of information technology in HRM.IT strategic plan has upgraded with exponential rate and offer the </w:t>
      </w:r>
      <w:r w:rsidRPr="001D3AFB">
        <w:rPr>
          <w:rFonts w:ascii="Times New Roman" w:eastAsia="Times New Roman" w:hAnsi="Times New Roman" w:cs="Times New Roman"/>
          <w:noProof/>
          <w:sz w:val="24"/>
          <w:szCs w:val="24"/>
          <w:lang w:val="en-US" w:bidi="en-US"/>
        </w:rPr>
        <w:t>best</w:t>
      </w:r>
      <w:r w:rsidRPr="001D3AFB">
        <w:rPr>
          <w:rFonts w:ascii="Times New Roman" w:eastAsia="Times New Roman" w:hAnsi="Times New Roman" w:cs="Times New Roman"/>
          <w:sz w:val="24"/>
          <w:szCs w:val="24"/>
          <w:lang w:val="en-US" w:bidi="en-US"/>
        </w:rPr>
        <w:t xml:space="preserve"> tool to pool the gap of human resources in </w:t>
      </w:r>
      <w:r w:rsidRPr="001D3AFB">
        <w:rPr>
          <w:rFonts w:ascii="Times New Roman" w:eastAsia="Times New Roman" w:hAnsi="Times New Roman" w:cs="Times New Roman"/>
          <w:noProof/>
          <w:sz w:val="24"/>
          <w:szCs w:val="24"/>
          <w:lang w:val="en-US" w:bidi="en-US"/>
        </w:rPr>
        <w:t>an organisation</w:t>
      </w:r>
      <w:r w:rsidRPr="001D3AFB">
        <w:rPr>
          <w:rFonts w:ascii="Times New Roman" w:eastAsia="Times New Roman" w:hAnsi="Times New Roman" w:cs="Times New Roman"/>
          <w:sz w:val="24"/>
          <w:szCs w:val="24"/>
          <w:lang w:val="en-US" w:bidi="en-US"/>
        </w:rPr>
        <w:t xml:space="preserve">. </w:t>
      </w:r>
      <w:r w:rsidRPr="001D3AFB">
        <w:rPr>
          <w:rFonts w:ascii="Times New Roman" w:eastAsia="Times New Roman" w:hAnsi="Times New Roman" w:cs="Times New Roman"/>
          <w:noProof/>
          <w:sz w:val="24"/>
          <w:szCs w:val="24"/>
          <w:lang w:val="en-US" w:bidi="en-US"/>
        </w:rPr>
        <w:t>The main</w:t>
      </w:r>
      <w:r w:rsidRPr="001D3AFB">
        <w:rPr>
          <w:rFonts w:ascii="Times New Roman" w:eastAsia="Times New Roman" w:hAnsi="Times New Roman" w:cs="Times New Roman"/>
          <w:sz w:val="24"/>
          <w:szCs w:val="24"/>
          <w:lang w:val="en-US" w:bidi="en-US"/>
        </w:rPr>
        <w:t xml:space="preserve"> objective of HRM is to </w:t>
      </w:r>
      <w:r w:rsidRPr="001D3AFB">
        <w:rPr>
          <w:rFonts w:ascii="Times New Roman" w:eastAsia="Times New Roman" w:hAnsi="Times New Roman" w:cs="Times New Roman"/>
          <w:noProof/>
          <w:sz w:val="24"/>
          <w:szCs w:val="24"/>
          <w:lang w:val="en-US" w:bidi="en-US"/>
        </w:rPr>
        <w:t>recognise</w:t>
      </w:r>
      <w:r w:rsidRPr="001D3AFB">
        <w:rPr>
          <w:rFonts w:ascii="Times New Roman" w:eastAsia="Times New Roman" w:hAnsi="Times New Roman" w:cs="Times New Roman"/>
          <w:sz w:val="24"/>
          <w:szCs w:val="24"/>
          <w:lang w:val="en-US" w:bidi="en-US"/>
        </w:rPr>
        <w:t xml:space="preserve"> knowledgeable talent from the market, training them and putting at the </w:t>
      </w:r>
      <w:r w:rsidRPr="001D3AFB">
        <w:rPr>
          <w:rFonts w:ascii="Times New Roman" w:eastAsia="Times New Roman" w:hAnsi="Times New Roman" w:cs="Times New Roman"/>
          <w:noProof/>
          <w:sz w:val="24"/>
          <w:szCs w:val="24"/>
          <w:lang w:val="en-US" w:bidi="en-US"/>
        </w:rPr>
        <w:t>right</w:t>
      </w:r>
      <w:r w:rsidRPr="001D3AFB">
        <w:rPr>
          <w:rFonts w:ascii="Times New Roman" w:eastAsia="Times New Roman" w:hAnsi="Times New Roman" w:cs="Times New Roman"/>
          <w:sz w:val="24"/>
          <w:szCs w:val="24"/>
          <w:lang w:val="en-US" w:bidi="en-US"/>
        </w:rPr>
        <w:t xml:space="preserve"> position to get maximum output. Human Resource comprises the strategic objective while framing its strategy for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w:t>
      </w:r>
    </w:p>
    <w:p w14:paraId="6172C125" w14:textId="77777777" w:rsidR="001D3AFB" w:rsidRPr="001D3AFB" w:rsidRDefault="001D3AFB" w:rsidP="001D3AFB">
      <w:pPr>
        <w:spacing w:before="100" w:beforeAutospacing="1" w:after="100" w:afterAutospacing="1"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Ehnert and Harry (2011) pointed out that technology advancement in business increases its efficiency and integrates a </w:t>
      </w:r>
      <w:r w:rsidRPr="001D3AFB">
        <w:rPr>
          <w:rFonts w:ascii="Times New Roman" w:eastAsia="Times New Roman" w:hAnsi="Times New Roman" w:cs="Times New Roman"/>
          <w:noProof/>
          <w:sz w:val="24"/>
          <w:szCs w:val="24"/>
          <w:lang w:val="en-US" w:bidi="en-US"/>
        </w:rPr>
        <w:t>diverse</w:t>
      </w:r>
      <w:r w:rsidRPr="001D3AFB">
        <w:rPr>
          <w:rFonts w:ascii="Times New Roman" w:eastAsia="Times New Roman" w:hAnsi="Times New Roman" w:cs="Times New Roman"/>
          <w:sz w:val="24"/>
          <w:szCs w:val="24"/>
          <w:lang w:val="en-US" w:bidi="en-US"/>
        </w:rPr>
        <w:t xml:space="preserve"> range of functions for fast accessing of information. However, Silberschatz, Korth and Sudarshan (2010) founded in study Information Technology had a </w:t>
      </w:r>
      <w:r w:rsidRPr="001D3AFB">
        <w:rPr>
          <w:rFonts w:ascii="Times New Roman" w:eastAsia="Times New Roman" w:hAnsi="Times New Roman" w:cs="Times New Roman"/>
          <w:noProof/>
          <w:sz w:val="24"/>
          <w:szCs w:val="24"/>
          <w:lang w:val="en-US" w:bidi="en-US"/>
        </w:rPr>
        <w:t>significant</w:t>
      </w:r>
      <w:r w:rsidRPr="001D3AFB">
        <w:rPr>
          <w:rFonts w:ascii="Times New Roman" w:eastAsia="Times New Roman" w:hAnsi="Times New Roman" w:cs="Times New Roman"/>
          <w:sz w:val="24"/>
          <w:szCs w:val="24"/>
          <w:lang w:val="en-US" w:bidi="en-US"/>
        </w:rPr>
        <w:t xml:space="preserve"> impact on </w:t>
      </w:r>
      <w:r w:rsidRPr="001D3AFB">
        <w:rPr>
          <w:rFonts w:ascii="Times New Roman" w:eastAsia="Times New Roman" w:hAnsi="Times New Roman" w:cs="Times New Roman"/>
          <w:noProof/>
          <w:sz w:val="24"/>
          <w:szCs w:val="24"/>
          <w:lang w:val="en-US" w:bidi="en-US"/>
        </w:rPr>
        <w:t>organisational</w:t>
      </w:r>
      <w:r w:rsidRPr="001D3AFB">
        <w:rPr>
          <w:rFonts w:ascii="Times New Roman" w:eastAsia="Times New Roman" w:hAnsi="Times New Roman" w:cs="Times New Roman"/>
          <w:sz w:val="24"/>
          <w:szCs w:val="24"/>
          <w:lang w:val="en-US" w:bidi="en-US"/>
        </w:rPr>
        <w:t xml:space="preserve"> functions to improve its efficiency and effectiveness of </w:t>
      </w:r>
      <w:r w:rsidRPr="001D3AFB">
        <w:rPr>
          <w:rFonts w:ascii="Times New Roman" w:eastAsia="Times New Roman" w:hAnsi="Times New Roman" w:cs="Times New Roman"/>
          <w:noProof/>
          <w:sz w:val="24"/>
          <w:szCs w:val="24"/>
          <w:lang w:val="en-US" w:bidi="en-US"/>
        </w:rPr>
        <w:t>Human</w:t>
      </w:r>
      <w:r w:rsidRPr="001D3AFB">
        <w:rPr>
          <w:rFonts w:ascii="Times New Roman" w:eastAsia="Times New Roman" w:hAnsi="Times New Roman" w:cs="Times New Roman"/>
          <w:sz w:val="24"/>
          <w:szCs w:val="24"/>
          <w:lang w:val="en-US" w:bidi="en-US"/>
        </w:rPr>
        <w:t xml:space="preserve"> Resource practices. Database management, advance recruitment system, training and development and assessment of employees’ performance are some functions of HRM which </w:t>
      </w:r>
      <w:r w:rsidRPr="001D3AFB">
        <w:rPr>
          <w:rFonts w:ascii="Times New Roman" w:eastAsia="Times New Roman" w:hAnsi="Times New Roman" w:cs="Times New Roman"/>
          <w:noProof/>
          <w:sz w:val="24"/>
          <w:szCs w:val="24"/>
          <w:lang w:val="en-US" w:bidi="en-US"/>
        </w:rPr>
        <w:t>utilised</w:t>
      </w:r>
      <w:r w:rsidRPr="001D3AFB">
        <w:rPr>
          <w:rFonts w:ascii="Times New Roman" w:eastAsia="Times New Roman" w:hAnsi="Times New Roman" w:cs="Times New Roman"/>
          <w:sz w:val="24"/>
          <w:szCs w:val="24"/>
          <w:lang w:val="en-US" w:bidi="en-US"/>
        </w:rPr>
        <w:t xml:space="preserve"> the </w:t>
      </w:r>
      <w:r w:rsidRPr="001D3AFB">
        <w:rPr>
          <w:rFonts w:ascii="Times New Roman" w:eastAsia="Times New Roman" w:hAnsi="Times New Roman" w:cs="Times New Roman"/>
          <w:noProof/>
          <w:sz w:val="24"/>
          <w:szCs w:val="24"/>
          <w:lang w:val="en-US" w:bidi="en-US"/>
        </w:rPr>
        <w:t>advanced</w:t>
      </w:r>
      <w:r w:rsidRPr="001D3AFB">
        <w:rPr>
          <w:rFonts w:ascii="Times New Roman" w:eastAsia="Times New Roman" w:hAnsi="Times New Roman" w:cs="Times New Roman"/>
          <w:sz w:val="24"/>
          <w:szCs w:val="24"/>
          <w:lang w:val="en-US" w:bidi="en-US"/>
        </w:rPr>
        <w:t xml:space="preserve"> technology to improve business efficiency. </w:t>
      </w:r>
    </w:p>
    <w:p w14:paraId="0A688D86" w14:textId="77777777" w:rsidR="001D3AFB" w:rsidRPr="00276910" w:rsidRDefault="001D3AFB" w:rsidP="001D3AFB">
      <w:pPr>
        <w:keepNext/>
        <w:keepLines/>
        <w:spacing w:before="480" w:after="0" w:line="360" w:lineRule="auto"/>
        <w:jc w:val="both"/>
        <w:outlineLvl w:val="0"/>
        <w:rPr>
          <w:rFonts w:ascii="Times New Roman" w:eastAsia="Times New Roman" w:hAnsi="Times New Roman" w:cs="Times New Roman"/>
          <w:b/>
          <w:bCs/>
          <w:sz w:val="28"/>
          <w:szCs w:val="28"/>
          <w:lang w:val="en-US" w:bidi="en-US"/>
        </w:rPr>
      </w:pPr>
      <w:bookmarkStart w:id="6" w:name="_Toc36035610"/>
      <w:bookmarkStart w:id="7" w:name="_Toc36035660"/>
      <w:bookmarkStart w:id="8" w:name="_Toc36035922"/>
      <w:bookmarkStart w:id="9" w:name="_Toc34767847"/>
      <w:r w:rsidRPr="00276910">
        <w:rPr>
          <w:rFonts w:ascii="Times New Roman" w:eastAsia="Times New Roman" w:hAnsi="Times New Roman" w:cs="Times New Roman"/>
          <w:b/>
          <w:bCs/>
          <w:sz w:val="28"/>
          <w:szCs w:val="28"/>
          <w:lang w:val="en-US" w:bidi="en-US"/>
        </w:rPr>
        <w:lastRenderedPageBreak/>
        <w:t>2.0 Human resource management and Technology</w:t>
      </w:r>
      <w:bookmarkEnd w:id="6"/>
      <w:bookmarkEnd w:id="7"/>
      <w:bookmarkEnd w:id="8"/>
      <w:bookmarkEnd w:id="9"/>
    </w:p>
    <w:p w14:paraId="680A0DE4" w14:textId="77777777" w:rsidR="001D3AFB" w:rsidRPr="001D3AFB" w:rsidRDefault="001D3AFB" w:rsidP="001D3AFB">
      <w:pPr>
        <w:spacing w:after="0" w:line="360" w:lineRule="auto"/>
        <w:jc w:val="both"/>
        <w:rPr>
          <w:rFonts w:ascii="Times New Roman" w:eastAsia="Times New Roman" w:hAnsi="Times New Roman" w:cs="Times New Roman"/>
          <w:sz w:val="24"/>
          <w:szCs w:val="24"/>
          <w:lang w:val="en-US" w:bidi="en-US"/>
        </w:rPr>
      </w:pPr>
      <w:r w:rsidRPr="00276910">
        <w:rPr>
          <w:rFonts w:ascii="Times New Roman" w:hAnsi="Times New Roman" w:cs="Times New Roman"/>
          <w:sz w:val="24"/>
          <w:szCs w:val="24"/>
        </w:rPr>
        <w:t>Kashyape (2019) stated that human resource department keeps some information about employees like employee personal information, emergency contacts, banking information, marital status and of course National Insurance Number.</w:t>
      </w:r>
      <w:r w:rsidRPr="001D3AFB">
        <w:rPr>
          <w:rFonts w:ascii="Times New Roman" w:eastAsia="Times New Roman" w:hAnsi="Times New Roman" w:cs="Times New Roman"/>
          <w:sz w:val="24"/>
          <w:szCs w:val="24"/>
          <w:lang w:val="en-US" w:bidi="en-US"/>
        </w:rPr>
        <w:t xml:space="preserve"> </w:t>
      </w:r>
      <w:r w:rsidRPr="001D3AFB">
        <w:rPr>
          <w:rFonts w:ascii="Times New Roman" w:eastAsia="Times New Roman" w:hAnsi="Times New Roman" w:cs="Times New Roman"/>
          <w:noProof/>
          <w:sz w:val="24"/>
          <w:szCs w:val="24"/>
          <w:lang w:val="en-US" w:bidi="en-US"/>
        </w:rPr>
        <w:t>That</w:t>
      </w:r>
      <w:r w:rsidRPr="001D3AFB">
        <w:rPr>
          <w:rFonts w:ascii="Times New Roman" w:eastAsia="Times New Roman" w:hAnsi="Times New Roman" w:cs="Times New Roman"/>
          <w:sz w:val="24"/>
          <w:szCs w:val="24"/>
          <w:lang w:val="en-US" w:bidi="en-US"/>
        </w:rPr>
        <w:t xml:space="preserve"> is valuable information of employees, </w:t>
      </w:r>
      <w:r w:rsidRPr="001D3AFB">
        <w:rPr>
          <w:rFonts w:ascii="Times New Roman" w:eastAsia="Times New Roman" w:hAnsi="Times New Roman" w:cs="Times New Roman"/>
          <w:noProof/>
          <w:sz w:val="24"/>
          <w:szCs w:val="24"/>
          <w:lang w:val="en-US" w:bidi="en-US"/>
        </w:rPr>
        <w:t>and</w:t>
      </w:r>
      <w:r w:rsidRPr="001D3AFB">
        <w:rPr>
          <w:rFonts w:ascii="Times New Roman" w:eastAsia="Times New Roman" w:hAnsi="Times New Roman" w:cs="Times New Roman"/>
          <w:sz w:val="24"/>
          <w:szCs w:val="24"/>
          <w:lang w:val="en-US" w:bidi="en-US"/>
        </w:rPr>
        <w:t xml:space="preserve"> the </w:t>
      </w:r>
      <w:r w:rsidRPr="001D3AFB">
        <w:rPr>
          <w:rFonts w:ascii="Times New Roman" w:eastAsia="Times New Roman" w:hAnsi="Times New Roman" w:cs="Times New Roman"/>
          <w:noProof/>
          <w:sz w:val="24"/>
          <w:szCs w:val="24"/>
          <w:lang w:val="en-US" w:bidi="en-US"/>
        </w:rPr>
        <w:t>HR</w:t>
      </w:r>
      <w:r w:rsidRPr="001D3AFB">
        <w:rPr>
          <w:rFonts w:ascii="Times New Roman" w:eastAsia="Times New Roman" w:hAnsi="Times New Roman" w:cs="Times New Roman"/>
          <w:sz w:val="24"/>
          <w:szCs w:val="24"/>
          <w:lang w:val="en-US" w:bidi="en-US"/>
        </w:rPr>
        <w:t xml:space="preserve"> department is the custodian of employees’ data. This all information stores and process when required with different purposes with present technology but a </w:t>
      </w:r>
      <w:r w:rsidRPr="001D3AFB">
        <w:rPr>
          <w:rFonts w:ascii="Times New Roman" w:eastAsia="Times New Roman" w:hAnsi="Times New Roman" w:cs="Times New Roman"/>
          <w:noProof/>
          <w:sz w:val="24"/>
          <w:szCs w:val="24"/>
          <w:lang w:val="en-US" w:bidi="en-US"/>
        </w:rPr>
        <w:t>change</w:t>
      </w:r>
      <w:r w:rsidRPr="001D3AFB">
        <w:rPr>
          <w:rFonts w:ascii="Times New Roman" w:eastAsia="Times New Roman" w:hAnsi="Times New Roman" w:cs="Times New Roman"/>
          <w:sz w:val="24"/>
          <w:szCs w:val="24"/>
          <w:lang w:val="en-US" w:bidi="en-US"/>
        </w:rPr>
        <w:t xml:space="preserve"> in technology allow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to process this data in different aspect (Marler and Parry, 2016). </w:t>
      </w:r>
    </w:p>
    <w:p w14:paraId="64C3D737" w14:textId="6E818EB5" w:rsidR="001D3AFB" w:rsidRPr="001D3AFB" w:rsidRDefault="001D3AFB" w:rsidP="001D3AFB">
      <w:pPr>
        <w:spacing w:after="0" w:line="360" w:lineRule="auto"/>
        <w:jc w:val="both"/>
        <w:rPr>
          <w:rFonts w:ascii="Times New Roman" w:eastAsia="Times New Roman" w:hAnsi="Times New Roman" w:cs="Times New Roman"/>
          <w:i/>
          <w:iCs/>
          <w:sz w:val="24"/>
          <w:szCs w:val="24"/>
          <w:lang w:val="en-US" w:bidi="en-US"/>
        </w:rPr>
      </w:pPr>
      <w:r w:rsidRPr="009C7973">
        <w:rPr>
          <w:rFonts w:ascii="Times New Roman" w:eastAsia="Times New Roman" w:hAnsi="Times New Roman" w:cs="Times New Roman"/>
          <w:sz w:val="24"/>
          <w:szCs w:val="24"/>
          <w:lang w:val="en-US" w:bidi="en-US"/>
        </w:rPr>
        <w:t xml:space="preserve">It is justified that changing </w:t>
      </w:r>
      <w:r w:rsidR="009C7973" w:rsidRPr="009C7973">
        <w:rPr>
          <w:rFonts w:ascii="Times New Roman" w:eastAsia="Times New Roman" w:hAnsi="Times New Roman" w:cs="Times New Roman"/>
          <w:sz w:val="24"/>
          <w:szCs w:val="24"/>
          <w:lang w:val="en-US" w:bidi="en-US"/>
        </w:rPr>
        <w:t>time</w:t>
      </w:r>
      <w:r w:rsidRPr="009C7973">
        <w:rPr>
          <w:rFonts w:ascii="Times New Roman" w:eastAsia="Times New Roman" w:hAnsi="Times New Roman" w:cs="Times New Roman"/>
          <w:sz w:val="24"/>
          <w:szCs w:val="24"/>
          <w:lang w:val="en-US" w:bidi="en-US"/>
        </w:rPr>
        <w:t xml:space="preserve"> has changed the human operation and functions in various industries to hire, train and assess </w:t>
      </w:r>
      <w:proofErr w:type="gramStart"/>
      <w:r w:rsidRPr="009C7973">
        <w:rPr>
          <w:rFonts w:ascii="Times New Roman" w:eastAsia="Times New Roman" w:hAnsi="Times New Roman" w:cs="Times New Roman"/>
          <w:sz w:val="24"/>
          <w:szCs w:val="24"/>
          <w:lang w:val="en-US" w:bidi="en-US"/>
        </w:rPr>
        <w:t>employees</w:t>
      </w:r>
      <w:proofErr w:type="gramEnd"/>
      <w:r w:rsidRPr="009C7973">
        <w:rPr>
          <w:rFonts w:ascii="Times New Roman" w:eastAsia="Times New Roman" w:hAnsi="Times New Roman" w:cs="Times New Roman"/>
          <w:sz w:val="24"/>
          <w:szCs w:val="24"/>
          <w:lang w:val="en-US" w:bidi="en-US"/>
        </w:rPr>
        <w:t xml:space="preserve"> performance. In developed nations, the hospitality industry seeks to improve its performance with the support of technology to hire candidates, improving their skills and provide support at the workplace to replace traditional approaches with advance methods. </w:t>
      </w:r>
      <w:r w:rsidRPr="009C7973">
        <w:rPr>
          <w:rFonts w:ascii="Times New Roman" w:hAnsi="Times New Roman" w:cs="Times New Roman"/>
          <w:sz w:val="24"/>
          <w:szCs w:val="24"/>
        </w:rPr>
        <w:t>Weeks (2013) addressed that it is not doubted; technology made faster ways to gather, stimulate and deliver information.</w:t>
      </w:r>
      <w:r w:rsidRPr="009C7973">
        <w:rPr>
          <w:rFonts w:ascii="Times New Roman" w:eastAsia="Times New Roman" w:hAnsi="Times New Roman" w:cs="Times New Roman"/>
          <w:sz w:val="24"/>
          <w:szCs w:val="24"/>
          <w:lang w:val="en-US" w:bidi="en-US"/>
        </w:rPr>
        <w:t xml:space="preserve"> Earlier organisation advertised in the newspaper and local magazines regarding the recruitment but now social media, email and other forms of print media used for attracting people towards company services. Social media advertisement has replaced the traditional model of recruitment and it is an easy and convenient way to make people informed at large geographical area. Organisational communication has improved due to advancement in technology which has faster communication and provides real-time messaging at the whole organisational level. Hence it is justified that technology advancement has changed the HR functions in the hospitality industry. Kaufman (2015) also committed that it improves </w:t>
      </w:r>
      <w:r w:rsidRPr="009C7973">
        <w:rPr>
          <w:rFonts w:ascii="Times New Roman" w:eastAsia="Times New Roman" w:hAnsi="Times New Roman" w:cs="Times New Roman"/>
          <w:noProof/>
          <w:sz w:val="24"/>
          <w:szCs w:val="24"/>
          <w:lang w:val="en-US" w:bidi="en-US"/>
        </w:rPr>
        <w:t>organisational</w:t>
      </w:r>
      <w:r w:rsidRPr="001D3AFB">
        <w:rPr>
          <w:rFonts w:ascii="Times New Roman" w:eastAsia="Times New Roman" w:hAnsi="Times New Roman" w:cs="Times New Roman"/>
          <w:sz w:val="24"/>
          <w:szCs w:val="24"/>
          <w:lang w:val="en-US" w:bidi="en-US"/>
        </w:rPr>
        <w:t xml:space="preserve"> communication for the fast response. Technology </w:t>
      </w:r>
      <w:r w:rsidRPr="001D3AFB">
        <w:rPr>
          <w:rFonts w:ascii="Times New Roman" w:eastAsia="Times New Roman" w:hAnsi="Times New Roman" w:cs="Times New Roman"/>
          <w:noProof/>
          <w:sz w:val="24"/>
          <w:szCs w:val="24"/>
          <w:lang w:val="en-US" w:bidi="en-US"/>
        </w:rPr>
        <w:t>minimised</w:t>
      </w:r>
      <w:r w:rsidRPr="001D3AFB">
        <w:rPr>
          <w:rFonts w:ascii="Times New Roman" w:eastAsia="Times New Roman" w:hAnsi="Times New Roman" w:cs="Times New Roman"/>
          <w:sz w:val="24"/>
          <w:szCs w:val="24"/>
          <w:lang w:val="en-US" w:bidi="en-US"/>
        </w:rPr>
        <w:t xml:space="preserve"> the administrative burden on the </w:t>
      </w:r>
      <w:r w:rsidRPr="001D3AFB">
        <w:rPr>
          <w:rFonts w:ascii="Times New Roman" w:eastAsia="Times New Roman" w:hAnsi="Times New Roman" w:cs="Times New Roman"/>
          <w:noProof/>
          <w:sz w:val="24"/>
          <w:szCs w:val="24"/>
          <w:lang w:val="en-US" w:bidi="en-US"/>
        </w:rPr>
        <w:t>HR</w:t>
      </w:r>
      <w:r w:rsidRPr="001D3AFB">
        <w:rPr>
          <w:rFonts w:ascii="Times New Roman" w:eastAsia="Times New Roman" w:hAnsi="Times New Roman" w:cs="Times New Roman"/>
          <w:sz w:val="24"/>
          <w:szCs w:val="24"/>
          <w:lang w:val="en-US" w:bidi="en-US"/>
        </w:rPr>
        <w:t xml:space="preserve"> department and </w:t>
      </w:r>
      <w:r w:rsidRPr="001D3AFB">
        <w:rPr>
          <w:rFonts w:ascii="Times New Roman" w:eastAsia="Times New Roman" w:hAnsi="Times New Roman" w:cs="Times New Roman"/>
          <w:noProof/>
          <w:sz w:val="24"/>
          <w:szCs w:val="24"/>
          <w:lang w:val="en-US" w:bidi="en-US"/>
        </w:rPr>
        <w:t>made more convenient</w:t>
      </w:r>
      <w:r w:rsidRPr="001D3AFB">
        <w:rPr>
          <w:rFonts w:ascii="Times New Roman" w:eastAsia="Times New Roman" w:hAnsi="Times New Roman" w:cs="Times New Roman"/>
          <w:sz w:val="24"/>
          <w:szCs w:val="24"/>
          <w:lang w:val="en-US" w:bidi="en-US"/>
        </w:rPr>
        <w:t xml:space="preserve"> access </w:t>
      </w:r>
      <w:r w:rsidRPr="001D3AFB">
        <w:rPr>
          <w:rFonts w:ascii="Times New Roman" w:eastAsia="Times New Roman" w:hAnsi="Times New Roman" w:cs="Times New Roman"/>
          <w:noProof/>
          <w:sz w:val="24"/>
          <w:szCs w:val="24"/>
          <w:lang w:val="en-US" w:bidi="en-US"/>
        </w:rPr>
        <w:t>to</w:t>
      </w:r>
      <w:r w:rsidRPr="001D3AFB">
        <w:rPr>
          <w:rFonts w:ascii="Times New Roman" w:eastAsia="Times New Roman" w:hAnsi="Times New Roman" w:cs="Times New Roman"/>
          <w:sz w:val="24"/>
          <w:szCs w:val="24"/>
          <w:lang w:val="en-US" w:bidi="en-US"/>
        </w:rPr>
        <w:t xml:space="preserve"> meaningful information by managers, leaders and supervisor to take </w:t>
      </w:r>
      <w:r w:rsidRPr="001D3AFB">
        <w:rPr>
          <w:rFonts w:ascii="Times New Roman" w:eastAsia="Times New Roman" w:hAnsi="Times New Roman" w:cs="Times New Roman"/>
          <w:noProof/>
          <w:sz w:val="24"/>
          <w:szCs w:val="24"/>
          <w:lang w:val="en-US" w:bidi="en-US"/>
        </w:rPr>
        <w:t>several decision</w:t>
      </w:r>
      <w:r w:rsidRPr="001D3AFB">
        <w:rPr>
          <w:rFonts w:ascii="Times New Roman" w:eastAsia="Times New Roman" w:hAnsi="Times New Roman" w:cs="Times New Roman"/>
          <w:sz w:val="24"/>
          <w:szCs w:val="24"/>
          <w:shd w:val="clear" w:color="auto" w:fill="FFFFFF"/>
          <w:lang w:val="en-US" w:bidi="en-US"/>
        </w:rPr>
        <w:t>s (Woollaston, 2014)</w:t>
      </w:r>
      <w:r w:rsidRPr="001D3AFB">
        <w:rPr>
          <w:rFonts w:ascii="Times New Roman" w:eastAsia="Times New Roman" w:hAnsi="Times New Roman" w:cs="Times New Roman"/>
          <w:sz w:val="24"/>
          <w:szCs w:val="24"/>
          <w:lang w:val="en-US" w:bidi="en-US"/>
        </w:rPr>
        <w:t xml:space="preserve">. Sometimes specific expertise needed to handle some special projects in the </w:t>
      </w:r>
      <w:r w:rsidRPr="001D3AFB">
        <w:rPr>
          <w:rFonts w:ascii="Times New Roman" w:eastAsia="Times New Roman" w:hAnsi="Times New Roman" w:cs="Times New Roman"/>
          <w:noProof/>
          <w:sz w:val="24"/>
          <w:szCs w:val="24"/>
          <w:lang w:val="en-US" w:bidi="en-US"/>
        </w:rPr>
        <w:t>organisation, and</w:t>
      </w:r>
      <w:r w:rsidRPr="001D3AFB">
        <w:rPr>
          <w:rFonts w:ascii="Times New Roman" w:eastAsia="Times New Roman" w:hAnsi="Times New Roman" w:cs="Times New Roman"/>
          <w:sz w:val="24"/>
          <w:szCs w:val="24"/>
          <w:lang w:val="en-US" w:bidi="en-US"/>
        </w:rPr>
        <w:t xml:space="preserve"> it can easily access using HRIS to take effective HR-related decisions (Anderson, 2014). To learn the implementation process of HRIS in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w:t>
      </w:r>
      <w:r w:rsidRPr="001D3AFB">
        <w:rPr>
          <w:rFonts w:ascii="Times New Roman" w:eastAsia="Times New Roman" w:hAnsi="Times New Roman" w:cs="Times New Roman"/>
          <w:b/>
          <w:sz w:val="24"/>
          <w:szCs w:val="24"/>
          <w:lang w:val="en-US" w:bidi="en-US"/>
        </w:rPr>
        <w:t>see Appendix 1.</w:t>
      </w:r>
    </w:p>
    <w:p w14:paraId="48244EB1" w14:textId="77777777" w:rsidR="001D3AFB" w:rsidRPr="001D3AFB" w:rsidRDefault="001D3AFB" w:rsidP="001D3AFB">
      <w:pPr>
        <w:spacing w:after="0" w:line="360" w:lineRule="auto"/>
        <w:jc w:val="both"/>
        <w:rPr>
          <w:rFonts w:ascii="Times New Roman" w:eastAsia="Times New Roman" w:hAnsi="Times New Roman" w:cs="Times New Roman"/>
          <w:i/>
          <w:iCs/>
          <w:sz w:val="24"/>
          <w:szCs w:val="24"/>
          <w:lang w:val="en-US" w:bidi="en-US"/>
        </w:rPr>
      </w:pPr>
    </w:p>
    <w:p w14:paraId="76C55D15" w14:textId="375A96F9" w:rsidR="001D3AFB" w:rsidRPr="00615769" w:rsidRDefault="001D3AFB" w:rsidP="00615769">
      <w:pPr>
        <w:spacing w:after="0" w:line="360" w:lineRule="auto"/>
        <w:jc w:val="both"/>
        <w:rPr>
          <w:rFonts w:ascii="Times New Roman" w:eastAsia="Times New Roman" w:hAnsi="Times New Roman" w:cs="Times New Roman"/>
          <w:i/>
          <w:iCs/>
          <w:sz w:val="24"/>
          <w:szCs w:val="24"/>
          <w:lang w:val="en-US" w:bidi="en-US"/>
        </w:rPr>
      </w:pPr>
      <w:r w:rsidRPr="001D3AFB">
        <w:rPr>
          <w:rFonts w:ascii="Times New Roman" w:eastAsia="Times New Roman" w:hAnsi="Times New Roman" w:cs="Times New Roman"/>
          <w:sz w:val="24"/>
          <w:szCs w:val="24"/>
          <w:lang w:val="en-US" w:bidi="en-US"/>
        </w:rPr>
        <w:t xml:space="preserve">Marler and Parry (2016) admitted that company which potentially </w:t>
      </w:r>
      <w:r w:rsidRPr="001D3AFB">
        <w:rPr>
          <w:rFonts w:ascii="Times New Roman" w:eastAsia="Times New Roman" w:hAnsi="Times New Roman" w:cs="Times New Roman"/>
          <w:noProof/>
          <w:sz w:val="24"/>
          <w:szCs w:val="24"/>
          <w:lang w:val="en-US" w:bidi="en-US"/>
        </w:rPr>
        <w:t>utilised</w:t>
      </w:r>
      <w:r w:rsidRPr="001D3AFB">
        <w:rPr>
          <w:rFonts w:ascii="Times New Roman" w:eastAsia="Times New Roman" w:hAnsi="Times New Roman" w:cs="Times New Roman"/>
          <w:sz w:val="24"/>
          <w:szCs w:val="24"/>
          <w:lang w:val="en-US" w:bidi="en-US"/>
        </w:rPr>
        <w:t xml:space="preserve"> the </w:t>
      </w:r>
      <w:r w:rsidRPr="001D3AFB">
        <w:rPr>
          <w:rFonts w:ascii="Times New Roman" w:eastAsia="Times New Roman" w:hAnsi="Times New Roman" w:cs="Times New Roman"/>
          <w:noProof/>
          <w:sz w:val="24"/>
          <w:szCs w:val="24"/>
          <w:lang w:val="en-US" w:bidi="en-US"/>
        </w:rPr>
        <w:t>excellent</w:t>
      </w:r>
      <w:r w:rsidRPr="001D3AFB">
        <w:rPr>
          <w:rFonts w:ascii="Times New Roman" w:eastAsia="Times New Roman" w:hAnsi="Times New Roman" w:cs="Times New Roman"/>
          <w:sz w:val="24"/>
          <w:szCs w:val="24"/>
          <w:lang w:val="en-US" w:bidi="en-US"/>
        </w:rPr>
        <w:t xml:space="preserve"> way of technology for managing their HR functions would achieve competitive advantage over which does not have. However, Francis, Parkes and Reddington (2014) argued that all companies do not </w:t>
      </w:r>
      <w:r w:rsidRPr="001D3AFB">
        <w:rPr>
          <w:rFonts w:ascii="Times New Roman" w:eastAsia="Times New Roman" w:hAnsi="Times New Roman" w:cs="Times New Roman"/>
          <w:noProof/>
          <w:sz w:val="24"/>
          <w:szCs w:val="24"/>
          <w:lang w:val="en-US" w:bidi="en-US"/>
        </w:rPr>
        <w:t>quickly</w:t>
      </w:r>
      <w:r w:rsidRPr="001D3AFB">
        <w:rPr>
          <w:rFonts w:ascii="Times New Roman" w:eastAsia="Times New Roman" w:hAnsi="Times New Roman" w:cs="Times New Roman"/>
          <w:sz w:val="24"/>
          <w:szCs w:val="24"/>
          <w:lang w:val="en-US" w:bidi="en-US"/>
        </w:rPr>
        <w:t xml:space="preserve"> adopt the latest and greatest technology, or it can say that all companies do not </w:t>
      </w:r>
      <w:r w:rsidRPr="001D3AFB">
        <w:rPr>
          <w:rFonts w:ascii="Times New Roman" w:eastAsia="Times New Roman" w:hAnsi="Times New Roman" w:cs="Times New Roman"/>
          <w:sz w:val="24"/>
          <w:szCs w:val="24"/>
          <w:lang w:val="en-US" w:bidi="en-US"/>
        </w:rPr>
        <w:lastRenderedPageBreak/>
        <w:t xml:space="preserve">require </w:t>
      </w:r>
      <w:r w:rsidRPr="001D3AFB">
        <w:rPr>
          <w:rFonts w:ascii="Times New Roman" w:eastAsia="Times New Roman" w:hAnsi="Times New Roman" w:cs="Times New Roman"/>
          <w:noProof/>
          <w:sz w:val="24"/>
          <w:szCs w:val="24"/>
          <w:lang w:val="en-US" w:bidi="en-US"/>
        </w:rPr>
        <w:t>advanced</w:t>
      </w:r>
      <w:r w:rsidRPr="001D3AFB">
        <w:rPr>
          <w:rFonts w:ascii="Times New Roman" w:eastAsia="Times New Roman" w:hAnsi="Times New Roman" w:cs="Times New Roman"/>
          <w:sz w:val="24"/>
          <w:szCs w:val="24"/>
          <w:lang w:val="en-US" w:bidi="en-US"/>
        </w:rPr>
        <w:t xml:space="preserve"> technology. However, companies perform better when it has open access to HR information to take </w:t>
      </w:r>
      <w:r w:rsidRPr="001D3AFB">
        <w:rPr>
          <w:rFonts w:ascii="Times New Roman" w:eastAsia="Times New Roman" w:hAnsi="Times New Roman" w:cs="Times New Roman"/>
          <w:noProof/>
          <w:sz w:val="24"/>
          <w:szCs w:val="24"/>
          <w:lang w:val="en-US" w:bidi="en-US"/>
        </w:rPr>
        <w:t>quick</w:t>
      </w:r>
      <w:r w:rsidRPr="001D3AFB">
        <w:rPr>
          <w:rFonts w:ascii="Times New Roman" w:eastAsia="Times New Roman" w:hAnsi="Times New Roman" w:cs="Times New Roman"/>
          <w:sz w:val="24"/>
          <w:szCs w:val="24"/>
          <w:lang w:val="en-US" w:bidi="en-US"/>
        </w:rPr>
        <w:t xml:space="preserve"> decision. In current time, Hospitality industry adapted to </w:t>
      </w:r>
      <w:r w:rsidRPr="001D3AFB">
        <w:rPr>
          <w:rFonts w:ascii="Times New Roman" w:eastAsia="Times New Roman" w:hAnsi="Times New Roman" w:cs="Times New Roman"/>
          <w:noProof/>
          <w:sz w:val="24"/>
          <w:szCs w:val="24"/>
          <w:lang w:val="en-US" w:bidi="en-US"/>
        </w:rPr>
        <w:t>cloud</w:t>
      </w:r>
      <w:r w:rsidRPr="001D3AFB">
        <w:rPr>
          <w:rFonts w:ascii="Times New Roman" w:eastAsia="Times New Roman" w:hAnsi="Times New Roman" w:cs="Times New Roman"/>
          <w:sz w:val="24"/>
          <w:szCs w:val="24"/>
          <w:lang w:val="en-US" w:bidi="en-US"/>
        </w:rPr>
        <w:t xml:space="preserve"> computing applications, which is supporting the </w:t>
      </w:r>
      <w:r w:rsidRPr="001D3AFB">
        <w:rPr>
          <w:rFonts w:ascii="Times New Roman" w:eastAsia="Times New Roman" w:hAnsi="Times New Roman" w:cs="Times New Roman"/>
          <w:noProof/>
          <w:sz w:val="24"/>
          <w:szCs w:val="24"/>
          <w:lang w:val="en-US" w:bidi="en-US"/>
        </w:rPr>
        <w:t>business</w:t>
      </w:r>
      <w:r w:rsidRPr="001D3AFB">
        <w:rPr>
          <w:rFonts w:ascii="Times New Roman" w:eastAsia="Times New Roman" w:hAnsi="Times New Roman" w:cs="Times New Roman"/>
          <w:sz w:val="24"/>
          <w:szCs w:val="24"/>
          <w:lang w:val="en-US" w:bidi="en-US"/>
        </w:rPr>
        <w:t xml:space="preserve"> to spend less time in order to maintain talent management tools. Management has given more time to utilise best these tools for increasing workforce productivity (Musa, Ahmed and Bala, 2014). This shift in HR technology allows HR professionals to inject their energy into active supporting business activity rather than managing processes (Rodriguez and Johnstone, 2015). </w:t>
      </w:r>
    </w:p>
    <w:p w14:paraId="0C90D522"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615769">
        <w:rPr>
          <w:rFonts w:ascii="Times New Roman" w:hAnsi="Times New Roman" w:cs="Times New Roman"/>
          <w:sz w:val="24"/>
          <w:szCs w:val="24"/>
        </w:rPr>
        <w:t>Anderson (2014) argued that technology had brought incredible changes in the ways business used to be carried out in a competitive business environment. The traditional definition of business defined it as organised activities of people for manufacturing and selling goods with profit for fulfilling the needs of society (Lin, 2011).</w:t>
      </w:r>
      <w:r w:rsidRPr="001D3AFB">
        <w:rPr>
          <w:rFonts w:ascii="Times New Roman" w:eastAsia="Times New Roman" w:hAnsi="Times New Roman" w:cs="Times New Roman"/>
          <w:sz w:val="24"/>
          <w:szCs w:val="24"/>
          <w:lang w:val="en-US" w:bidi="en-US"/>
        </w:rPr>
        <w:t xml:space="preserve"> At present, the definition remains the same but includes the use of technology for gaining competitive advantage, remaining ahead in the competition, and expanding reach in the market and making money out of it (Rodriguez and Johnstone, 2015).  Moreover, the companies which fail in developing and adopting the latest technology would soon find themselves out of the industry in the coming years (Palacios-Marqués and Devece-Carañana, 2013). </w:t>
      </w:r>
    </w:p>
    <w:p w14:paraId="2B4D3F69" w14:textId="77777777" w:rsidR="001D3AFB" w:rsidRPr="001D3AFB" w:rsidRDefault="001D3AFB" w:rsidP="001D3AFB">
      <w:pPr>
        <w:tabs>
          <w:tab w:val="left" w:pos="1170"/>
        </w:tabs>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i/>
          <w:noProof/>
          <w:sz w:val="24"/>
          <w:szCs w:val="24"/>
          <w:lang w:eastAsia="en-GB"/>
        </w:rPr>
        <w:drawing>
          <wp:inline distT="0" distB="0" distL="0" distR="0" wp14:anchorId="63AF5B07" wp14:editId="5943F8C1">
            <wp:extent cx="5724525" cy="1638300"/>
            <wp:effectExtent l="0" t="0" r="9525" b="0"/>
            <wp:docPr id="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4525" cy="1638300"/>
                    </a:xfrm>
                    <a:prstGeom prst="rect">
                      <a:avLst/>
                    </a:prstGeom>
                    <a:noFill/>
                    <a:ln>
                      <a:noFill/>
                    </a:ln>
                  </pic:spPr>
                </pic:pic>
              </a:graphicData>
            </a:graphic>
          </wp:inline>
        </w:drawing>
      </w:r>
    </w:p>
    <w:p w14:paraId="4D86729D" w14:textId="77777777" w:rsidR="001D3AFB" w:rsidRPr="009022B7" w:rsidRDefault="001D3AFB" w:rsidP="009022B7">
      <w:pPr>
        <w:tabs>
          <w:tab w:val="left" w:pos="1170"/>
        </w:tabs>
        <w:spacing w:after="200" w:line="360" w:lineRule="auto"/>
        <w:jc w:val="center"/>
        <w:rPr>
          <w:rFonts w:ascii="Times New Roman" w:eastAsia="Times New Roman" w:hAnsi="Times New Roman" w:cs="Times New Roman"/>
          <w:i/>
          <w:sz w:val="24"/>
          <w:szCs w:val="24"/>
          <w:lang w:val="en-US" w:bidi="en-US"/>
        </w:rPr>
      </w:pPr>
      <w:r w:rsidRPr="009022B7">
        <w:rPr>
          <w:rFonts w:ascii="Times New Roman" w:eastAsia="Times New Roman" w:hAnsi="Times New Roman" w:cs="Times New Roman"/>
          <w:sz w:val="24"/>
          <w:szCs w:val="24"/>
          <w:lang w:val="en-US" w:bidi="en-US"/>
        </w:rPr>
        <w:t>Source- (Looise, 2015)</w:t>
      </w:r>
    </w:p>
    <w:p w14:paraId="0E5E6E08" w14:textId="5A1B88B3" w:rsidR="001D3AFB" w:rsidRPr="009022B7" w:rsidRDefault="001D3AFB" w:rsidP="009022B7">
      <w:pPr>
        <w:tabs>
          <w:tab w:val="left" w:pos="1170"/>
        </w:tabs>
        <w:spacing w:after="200" w:line="360" w:lineRule="auto"/>
        <w:jc w:val="both"/>
        <w:rPr>
          <w:rFonts w:ascii="Times New Roman" w:eastAsia="Times New Roman" w:hAnsi="Times New Roman" w:cs="Times New Roman"/>
          <w:i/>
          <w:sz w:val="24"/>
          <w:szCs w:val="24"/>
          <w:lang w:val="en-US" w:bidi="en-US"/>
        </w:rPr>
      </w:pPr>
      <w:r w:rsidRPr="009022B7">
        <w:rPr>
          <w:rFonts w:ascii="Times New Roman" w:eastAsia="Times New Roman" w:hAnsi="Times New Roman" w:cs="Times New Roman"/>
          <w:sz w:val="24"/>
          <w:szCs w:val="24"/>
          <w:lang w:val="en-US" w:bidi="en-US"/>
        </w:rPr>
        <w:t>Kogovsek and Kogovsek (2013) proposed that the involvement of technology in business does not only give benefit, but it also attached with some challenges and critical issues that may decline organisational profit. Above the table is showing the positive as well as the negative impact on technology on HR.</w:t>
      </w:r>
      <w:r w:rsidR="009022B7">
        <w:rPr>
          <w:rFonts w:ascii="Times New Roman" w:eastAsia="Times New Roman" w:hAnsi="Times New Roman" w:cs="Times New Roman"/>
          <w:sz w:val="24"/>
          <w:szCs w:val="24"/>
          <w:lang w:val="en-US" w:bidi="en-US"/>
        </w:rPr>
        <w:t xml:space="preserve"> </w:t>
      </w:r>
      <w:r w:rsidRPr="009022B7">
        <w:rPr>
          <w:rFonts w:ascii="Times New Roman" w:eastAsia="Times New Roman" w:hAnsi="Times New Roman" w:cs="Times New Roman"/>
          <w:noProof/>
          <w:sz w:val="24"/>
          <w:szCs w:val="24"/>
          <w:lang w:val="en-US" w:bidi="en-US"/>
        </w:rPr>
        <w:t>Use of technology depends on the nature of business. For example, the small</w:t>
      </w:r>
      <w:r w:rsidRPr="009022B7">
        <w:rPr>
          <w:rFonts w:ascii="Times New Roman" w:eastAsia="Times New Roman" w:hAnsi="Times New Roman" w:cs="Times New Roman"/>
          <w:sz w:val="24"/>
          <w:szCs w:val="24"/>
          <w:lang w:val="en-US" w:bidi="en-US"/>
        </w:rPr>
        <w:t xml:space="preserve"> company used Microsoft Word or Microsoft Excel file to keep the </w:t>
      </w:r>
      <w:r w:rsidRPr="009022B7">
        <w:rPr>
          <w:rFonts w:ascii="Times New Roman" w:eastAsia="Times New Roman" w:hAnsi="Times New Roman" w:cs="Times New Roman"/>
          <w:noProof/>
          <w:sz w:val="24"/>
          <w:szCs w:val="24"/>
          <w:lang w:val="en-US" w:bidi="en-US"/>
        </w:rPr>
        <w:t>necessary</w:t>
      </w:r>
      <w:r w:rsidRPr="009022B7">
        <w:rPr>
          <w:rFonts w:ascii="Times New Roman" w:eastAsia="Times New Roman" w:hAnsi="Times New Roman" w:cs="Times New Roman"/>
          <w:sz w:val="24"/>
          <w:szCs w:val="24"/>
          <w:lang w:val="en-US" w:bidi="en-US"/>
        </w:rPr>
        <w:t xml:space="preserve"> employee data. In contrast, the </w:t>
      </w:r>
      <w:r w:rsidR="009022B7" w:rsidRPr="009022B7">
        <w:rPr>
          <w:rFonts w:ascii="Times New Roman" w:eastAsia="Times New Roman" w:hAnsi="Times New Roman" w:cs="Times New Roman"/>
          <w:sz w:val="24"/>
          <w:szCs w:val="24"/>
          <w:lang w:val="en-US" w:bidi="en-US"/>
        </w:rPr>
        <w:t>massive</w:t>
      </w:r>
      <w:r w:rsidRPr="009022B7">
        <w:rPr>
          <w:rFonts w:ascii="Times New Roman" w:eastAsia="Times New Roman" w:hAnsi="Times New Roman" w:cs="Times New Roman"/>
          <w:sz w:val="24"/>
          <w:szCs w:val="24"/>
          <w:lang w:val="en-US" w:bidi="en-US"/>
        </w:rPr>
        <w:t xml:space="preserve"> company manage data of managers, supervisor and employees with a </w:t>
      </w:r>
      <w:r w:rsidRPr="009022B7">
        <w:rPr>
          <w:rFonts w:ascii="Times New Roman" w:eastAsia="Times New Roman" w:hAnsi="Times New Roman" w:cs="Times New Roman"/>
          <w:noProof/>
          <w:sz w:val="24"/>
          <w:szCs w:val="24"/>
          <w:lang w:val="en-US" w:bidi="en-US"/>
        </w:rPr>
        <w:t>diverse</w:t>
      </w:r>
      <w:r w:rsidRPr="009022B7">
        <w:rPr>
          <w:rFonts w:ascii="Times New Roman" w:eastAsia="Times New Roman" w:hAnsi="Times New Roman" w:cs="Times New Roman"/>
          <w:sz w:val="24"/>
          <w:szCs w:val="24"/>
          <w:lang w:val="en-US" w:bidi="en-US"/>
        </w:rPr>
        <w:t xml:space="preserve"> range of information</w:t>
      </w:r>
      <w:r w:rsidRPr="009022B7">
        <w:rPr>
          <w:rFonts w:ascii="Times New Roman" w:eastAsia="Times New Roman" w:hAnsi="Times New Roman" w:cs="Times New Roman"/>
          <w:sz w:val="24"/>
          <w:szCs w:val="24"/>
          <w:shd w:val="clear" w:color="auto" w:fill="FFFFFF"/>
          <w:lang w:val="en-US" w:bidi="en-US"/>
        </w:rPr>
        <w:t xml:space="preserve"> (Nouri et al.,2019)</w:t>
      </w:r>
      <w:r w:rsidRPr="009022B7">
        <w:rPr>
          <w:rFonts w:ascii="Times New Roman" w:eastAsia="Times New Roman" w:hAnsi="Times New Roman" w:cs="Times New Roman"/>
          <w:sz w:val="24"/>
          <w:szCs w:val="24"/>
          <w:lang w:val="en-US" w:bidi="en-US"/>
        </w:rPr>
        <w:t xml:space="preserve">. </w:t>
      </w:r>
      <w:r w:rsidRPr="001D3AFB">
        <w:rPr>
          <w:rFonts w:ascii="Times New Roman" w:eastAsia="Times New Roman" w:hAnsi="Times New Roman" w:cs="Times New Roman"/>
          <w:sz w:val="24"/>
          <w:szCs w:val="24"/>
          <w:lang w:val="en-US" w:bidi="en-US"/>
        </w:rPr>
        <w:t xml:space="preserve">This difference required the </w:t>
      </w:r>
      <w:r w:rsidRPr="001D3AFB">
        <w:rPr>
          <w:rFonts w:ascii="Times New Roman" w:eastAsia="Times New Roman" w:hAnsi="Times New Roman" w:cs="Times New Roman"/>
          <w:noProof/>
          <w:sz w:val="24"/>
          <w:szCs w:val="24"/>
          <w:lang w:val="en-US" w:bidi="en-US"/>
        </w:rPr>
        <w:t>right</w:t>
      </w:r>
      <w:r w:rsidRPr="001D3AFB">
        <w:rPr>
          <w:rFonts w:ascii="Times New Roman" w:eastAsia="Times New Roman" w:hAnsi="Times New Roman" w:cs="Times New Roman"/>
          <w:sz w:val="24"/>
          <w:szCs w:val="24"/>
          <w:lang w:val="en-US" w:bidi="en-US"/>
        </w:rPr>
        <w:t xml:space="preserve"> technological tools to explore the information of employees for taking an </w:t>
      </w:r>
      <w:r w:rsidRPr="001D3AFB">
        <w:rPr>
          <w:rFonts w:ascii="Times New Roman" w:eastAsia="Times New Roman" w:hAnsi="Times New Roman" w:cs="Times New Roman"/>
          <w:noProof/>
          <w:sz w:val="24"/>
          <w:szCs w:val="24"/>
          <w:lang w:val="en-US" w:bidi="en-US"/>
        </w:rPr>
        <w:t>HR</w:t>
      </w:r>
      <w:r w:rsidRPr="001D3AFB">
        <w:rPr>
          <w:rFonts w:ascii="Times New Roman" w:eastAsia="Times New Roman" w:hAnsi="Times New Roman" w:cs="Times New Roman"/>
          <w:sz w:val="24"/>
          <w:szCs w:val="24"/>
          <w:lang w:val="en-US" w:bidi="en-US"/>
        </w:rPr>
        <w:t xml:space="preserve"> decision. </w:t>
      </w:r>
      <w:r w:rsidRPr="001D3AFB">
        <w:rPr>
          <w:rFonts w:ascii="Times New Roman" w:eastAsia="Times New Roman" w:hAnsi="Times New Roman" w:cs="Times New Roman"/>
          <w:sz w:val="24"/>
          <w:szCs w:val="24"/>
          <w:lang w:val="en-US" w:bidi="en-US"/>
        </w:rPr>
        <w:lastRenderedPageBreak/>
        <w:t xml:space="preserve">Level of sophistication has </w:t>
      </w:r>
      <w:r w:rsidRPr="001D3AFB">
        <w:rPr>
          <w:rFonts w:ascii="Times New Roman" w:eastAsia="Times New Roman" w:hAnsi="Times New Roman" w:cs="Times New Roman"/>
          <w:noProof/>
          <w:sz w:val="24"/>
          <w:szCs w:val="24"/>
          <w:lang w:val="en-US" w:bidi="en-US"/>
        </w:rPr>
        <w:t>been examined</w:t>
      </w:r>
      <w:r w:rsidRPr="001D3AFB">
        <w:rPr>
          <w:rFonts w:ascii="Times New Roman" w:eastAsia="Times New Roman" w:hAnsi="Times New Roman" w:cs="Times New Roman"/>
          <w:sz w:val="24"/>
          <w:szCs w:val="24"/>
          <w:lang w:val="en-US" w:bidi="en-US"/>
        </w:rPr>
        <w:t xml:space="preserve"> in HR technology in different phases of time. There are four stages of development of HR technology </w:t>
      </w:r>
      <w:r w:rsidRPr="001D3AFB">
        <w:rPr>
          <w:rFonts w:ascii="Times New Roman" w:eastAsia="Times New Roman" w:hAnsi="Times New Roman" w:cs="Times New Roman"/>
          <w:noProof/>
          <w:sz w:val="24"/>
          <w:szCs w:val="24"/>
          <w:lang w:val="en-US" w:bidi="en-US"/>
        </w:rPr>
        <w:t>recognised</w:t>
      </w:r>
      <w:r w:rsidRPr="001D3AFB">
        <w:rPr>
          <w:rFonts w:ascii="Times New Roman" w:eastAsia="Times New Roman" w:hAnsi="Times New Roman" w:cs="Times New Roman"/>
          <w:sz w:val="24"/>
          <w:szCs w:val="24"/>
          <w:lang w:val="en-US" w:bidi="en-US"/>
        </w:rPr>
        <w:t xml:space="preserve"> to handle employee information. </w:t>
      </w:r>
    </w:p>
    <w:p w14:paraId="57AFD749" w14:textId="202E10A7" w:rsidR="001D3AFB" w:rsidRDefault="001D3AFB" w:rsidP="001D3AFB">
      <w:pPr>
        <w:spacing w:after="0" w:line="360" w:lineRule="auto"/>
        <w:jc w:val="both"/>
        <w:rPr>
          <w:rFonts w:ascii="Times New Roman" w:eastAsia="Times New Roman" w:hAnsi="Times New Roman" w:cs="Times New Roman"/>
          <w:i/>
          <w:iCs/>
          <w:sz w:val="24"/>
          <w:szCs w:val="24"/>
          <w:lang w:val="en-US" w:bidi="en-US"/>
        </w:rPr>
      </w:pPr>
      <w:r w:rsidRPr="001D3AFB">
        <w:rPr>
          <w:rFonts w:ascii="Times New Roman" w:eastAsia="Times New Roman" w:hAnsi="Times New Roman" w:cs="Times New Roman"/>
          <w:i/>
          <w:noProof/>
          <w:sz w:val="24"/>
          <w:szCs w:val="24"/>
          <w:lang w:eastAsia="en-GB"/>
        </w:rPr>
        <w:drawing>
          <wp:inline distT="0" distB="0" distL="0" distR="0" wp14:anchorId="1FAADC75" wp14:editId="47CF88E1">
            <wp:extent cx="5867400" cy="3143250"/>
            <wp:effectExtent l="76200" t="76200" r="76200" b="1200150"/>
            <wp:docPr id="31" name="Picture 14"/>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9" cstate="print"/>
                    <a:stretch>
                      <a:fillRect/>
                    </a:stretch>
                  </pic:blipFill>
                  <pic:spPr bwMode="auto">
                    <a:xfrm>
                      <a:off x="0" y="0"/>
                      <a:ext cx="5772155" cy="3092226"/>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22418FFE" w14:textId="77777777" w:rsidR="00810DAC" w:rsidRPr="001D3AFB" w:rsidRDefault="00810DAC" w:rsidP="001D3AFB">
      <w:pPr>
        <w:spacing w:after="0" w:line="360" w:lineRule="auto"/>
        <w:jc w:val="both"/>
        <w:rPr>
          <w:rFonts w:ascii="Times New Roman" w:eastAsia="Times New Roman" w:hAnsi="Times New Roman" w:cs="Times New Roman"/>
          <w:i/>
          <w:iCs/>
          <w:sz w:val="24"/>
          <w:szCs w:val="24"/>
          <w:lang w:val="en-US" w:bidi="en-US"/>
        </w:rPr>
      </w:pPr>
    </w:p>
    <w:p w14:paraId="71504842" w14:textId="54F8D0B0" w:rsidR="00031DF3" w:rsidRPr="00031DF3" w:rsidRDefault="001D3AFB" w:rsidP="00031DF3">
      <w:pPr>
        <w:spacing w:after="200" w:line="360" w:lineRule="auto"/>
        <w:jc w:val="center"/>
        <w:rPr>
          <w:rFonts w:ascii="Times New Roman" w:eastAsia="Times New Roman" w:hAnsi="Times New Roman" w:cs="Times New Roman"/>
          <w:sz w:val="24"/>
          <w:szCs w:val="24"/>
          <w:lang w:val="en-US" w:bidi="en-US"/>
        </w:rPr>
      </w:pPr>
      <w:bookmarkStart w:id="10" w:name="_Toc22149622"/>
      <w:r w:rsidRPr="001D3AFB">
        <w:rPr>
          <w:rFonts w:ascii="Times New Roman" w:eastAsia="Times New Roman" w:hAnsi="Times New Roman" w:cs="Times New Roman"/>
          <w:sz w:val="24"/>
          <w:szCs w:val="24"/>
          <w:lang w:val="en-US" w:bidi="en-US"/>
        </w:rPr>
        <w:t xml:space="preserve">Figure </w:t>
      </w:r>
      <w:r w:rsidRPr="001D3AFB">
        <w:rPr>
          <w:rFonts w:ascii="Times New Roman" w:eastAsia="Times New Roman" w:hAnsi="Times New Roman" w:cs="Times New Roman"/>
          <w:sz w:val="24"/>
          <w:szCs w:val="24"/>
          <w:lang w:val="en-US" w:bidi="en-US"/>
        </w:rPr>
        <w:fldChar w:fldCharType="begin"/>
      </w:r>
      <w:r w:rsidRPr="001D3AFB">
        <w:rPr>
          <w:rFonts w:ascii="Times New Roman" w:eastAsia="Times New Roman" w:hAnsi="Times New Roman" w:cs="Times New Roman"/>
          <w:sz w:val="24"/>
          <w:szCs w:val="24"/>
          <w:lang w:val="en-US" w:bidi="en-US"/>
        </w:rPr>
        <w:instrText xml:space="preserve"> SEQ Figure \* ARABIC </w:instrText>
      </w:r>
      <w:r w:rsidRPr="001D3AFB">
        <w:rPr>
          <w:rFonts w:ascii="Times New Roman" w:eastAsia="Times New Roman" w:hAnsi="Times New Roman" w:cs="Times New Roman"/>
          <w:sz w:val="24"/>
          <w:szCs w:val="24"/>
          <w:lang w:val="en-US" w:bidi="en-US"/>
        </w:rPr>
        <w:fldChar w:fldCharType="separate"/>
      </w:r>
      <w:r w:rsidRPr="001D3AFB">
        <w:rPr>
          <w:rFonts w:ascii="Times New Roman" w:eastAsia="Times New Roman" w:hAnsi="Times New Roman" w:cs="Times New Roman"/>
          <w:noProof/>
          <w:sz w:val="24"/>
          <w:szCs w:val="24"/>
          <w:lang w:val="en-US" w:bidi="en-US"/>
        </w:rPr>
        <w:t>1</w:t>
      </w:r>
      <w:r w:rsidRPr="001D3AFB">
        <w:rPr>
          <w:rFonts w:ascii="Times New Roman" w:eastAsia="Times New Roman" w:hAnsi="Times New Roman" w:cs="Times New Roman"/>
          <w:sz w:val="24"/>
          <w:szCs w:val="24"/>
          <w:lang w:val="en-US" w:bidi="en-US"/>
        </w:rPr>
        <w:fldChar w:fldCharType="end"/>
      </w:r>
      <w:r w:rsidRPr="001D3AFB">
        <w:rPr>
          <w:rFonts w:ascii="Times New Roman" w:eastAsia="Times New Roman" w:hAnsi="Times New Roman" w:cs="Times New Roman"/>
          <w:sz w:val="24"/>
          <w:szCs w:val="24"/>
          <w:lang w:val="en-US" w:bidi="en-US"/>
        </w:rPr>
        <w:t>- Stages of HR technology</w:t>
      </w:r>
      <w:bookmarkEnd w:id="10"/>
    </w:p>
    <w:p w14:paraId="1106CF42" w14:textId="686AE2CD" w:rsidR="001D3AFB" w:rsidRDefault="001D3AFB" w:rsidP="00031DF3">
      <w:pPr>
        <w:spacing w:after="0" w:line="360" w:lineRule="auto"/>
        <w:jc w:val="center"/>
        <w:rPr>
          <w:rFonts w:ascii="Times New Roman" w:eastAsia="Times New Roman" w:hAnsi="Times New Roman" w:cs="Times New Roman"/>
          <w:sz w:val="24"/>
          <w:szCs w:val="24"/>
          <w:shd w:val="clear" w:color="auto" w:fill="FFFFFF"/>
          <w:lang w:val="en-US" w:bidi="en-US"/>
        </w:rPr>
      </w:pPr>
      <w:r w:rsidRPr="001D3AFB">
        <w:rPr>
          <w:rFonts w:ascii="Times New Roman" w:eastAsia="Times New Roman" w:hAnsi="Times New Roman" w:cs="Times New Roman"/>
          <w:sz w:val="24"/>
          <w:szCs w:val="24"/>
          <w:lang w:val="en-US" w:bidi="en-US"/>
        </w:rPr>
        <w:t>Source- (</w:t>
      </w:r>
      <w:r w:rsidRPr="001D3AFB">
        <w:rPr>
          <w:rFonts w:ascii="Times New Roman" w:eastAsia="Times New Roman" w:hAnsi="Times New Roman" w:cs="Times New Roman"/>
          <w:sz w:val="24"/>
          <w:szCs w:val="24"/>
          <w:shd w:val="clear" w:color="auto" w:fill="FFFFFF"/>
          <w:lang w:val="en-US" w:bidi="en-US"/>
        </w:rPr>
        <w:t>Nouri et al., 2019)</w:t>
      </w:r>
    </w:p>
    <w:p w14:paraId="678BBDC5" w14:textId="77777777" w:rsidR="00031DF3" w:rsidRPr="001D3AFB" w:rsidRDefault="00031DF3" w:rsidP="00031DF3">
      <w:pPr>
        <w:spacing w:after="0" w:line="360" w:lineRule="auto"/>
        <w:jc w:val="center"/>
        <w:rPr>
          <w:rFonts w:ascii="Times New Roman" w:eastAsia="Times New Roman" w:hAnsi="Times New Roman" w:cs="Times New Roman"/>
          <w:i/>
          <w:iCs/>
          <w:sz w:val="24"/>
          <w:szCs w:val="24"/>
          <w:lang w:val="en-US" w:bidi="en-US"/>
        </w:rPr>
      </w:pPr>
    </w:p>
    <w:p w14:paraId="4D49CBBA" w14:textId="77777777" w:rsidR="001D3AFB" w:rsidRPr="001D3AFB" w:rsidRDefault="001D3AFB" w:rsidP="001D3AFB">
      <w:pPr>
        <w:spacing w:after="200" w:line="360" w:lineRule="auto"/>
        <w:jc w:val="both"/>
        <w:rPr>
          <w:rFonts w:ascii="Times New Roman" w:eastAsia="Times New Roman" w:hAnsi="Times New Roman" w:cs="Times New Roman"/>
          <w:b/>
          <w:i/>
          <w:sz w:val="24"/>
          <w:szCs w:val="24"/>
          <w:lang w:val="en-US" w:bidi="en-US"/>
        </w:rPr>
      </w:pPr>
      <w:bookmarkStart w:id="11" w:name="_Toc36035611"/>
      <w:bookmarkStart w:id="12" w:name="_Toc36035661"/>
      <w:r w:rsidRPr="001D3AFB">
        <w:rPr>
          <w:rFonts w:ascii="Times New Roman" w:eastAsia="Times New Roman" w:hAnsi="Times New Roman" w:cs="Times New Roman"/>
          <w:b/>
          <w:sz w:val="24"/>
          <w:szCs w:val="24"/>
          <w:lang w:val="en-US" w:bidi="en-US"/>
        </w:rPr>
        <w:t>Stage 1- Legacy mainframe system or paper-based systems</w:t>
      </w:r>
      <w:bookmarkEnd w:id="11"/>
      <w:bookmarkEnd w:id="12"/>
    </w:p>
    <w:p w14:paraId="2319739E" w14:textId="7E186BAF" w:rsidR="001D3AFB" w:rsidRDefault="001D3AFB" w:rsidP="001D3AFB">
      <w:pPr>
        <w:spacing w:after="0" w:line="360" w:lineRule="auto"/>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noProof/>
          <w:sz w:val="24"/>
          <w:szCs w:val="24"/>
          <w:lang w:val="en-US" w:bidi="en-US"/>
        </w:rPr>
        <w:t>Initially,</w:t>
      </w:r>
      <w:r w:rsidRPr="001D3AFB">
        <w:rPr>
          <w:rFonts w:ascii="Times New Roman" w:eastAsia="Times New Roman" w:hAnsi="Times New Roman" w:cs="Times New Roman"/>
          <w:sz w:val="24"/>
          <w:szCs w:val="24"/>
          <w:lang w:val="en-US" w:bidi="en-US"/>
        </w:rPr>
        <w:t xml:space="preserve"> when a </w:t>
      </w:r>
      <w:r w:rsidRPr="001D3AFB">
        <w:rPr>
          <w:rFonts w:ascii="Times New Roman" w:eastAsia="Times New Roman" w:hAnsi="Times New Roman" w:cs="Times New Roman"/>
          <w:noProof/>
          <w:sz w:val="24"/>
          <w:szCs w:val="24"/>
          <w:lang w:val="en-US" w:bidi="en-US"/>
        </w:rPr>
        <w:t>business</w:t>
      </w:r>
      <w:r w:rsidRPr="001D3AFB">
        <w:rPr>
          <w:rFonts w:ascii="Times New Roman" w:eastAsia="Times New Roman" w:hAnsi="Times New Roman" w:cs="Times New Roman"/>
          <w:sz w:val="24"/>
          <w:szCs w:val="24"/>
          <w:lang w:val="en-US" w:bidi="en-US"/>
        </w:rPr>
        <w:t xml:space="preserve"> has less engagement with technology in business, HR system was </w:t>
      </w:r>
      <w:r w:rsidRPr="001D3AFB">
        <w:rPr>
          <w:rFonts w:ascii="Times New Roman" w:eastAsia="Times New Roman" w:hAnsi="Times New Roman" w:cs="Times New Roman"/>
          <w:noProof/>
          <w:sz w:val="24"/>
          <w:szCs w:val="24"/>
          <w:lang w:val="en-US" w:bidi="en-US"/>
        </w:rPr>
        <w:t>paper-based, and</w:t>
      </w:r>
      <w:r w:rsidRPr="001D3AFB">
        <w:rPr>
          <w:rFonts w:ascii="Times New Roman" w:eastAsia="Times New Roman" w:hAnsi="Times New Roman" w:cs="Times New Roman"/>
          <w:sz w:val="24"/>
          <w:szCs w:val="24"/>
          <w:lang w:val="en-US" w:bidi="en-US"/>
        </w:rPr>
        <w:t xml:space="preserve"> manual operation </w:t>
      </w:r>
      <w:r w:rsidRPr="001D3AFB">
        <w:rPr>
          <w:rFonts w:ascii="Times New Roman" w:eastAsia="Times New Roman" w:hAnsi="Times New Roman" w:cs="Times New Roman"/>
          <w:noProof/>
          <w:sz w:val="24"/>
          <w:szCs w:val="24"/>
          <w:lang w:val="en-US" w:bidi="en-US"/>
        </w:rPr>
        <w:t>is done</w:t>
      </w:r>
      <w:r w:rsidRPr="001D3AFB">
        <w:rPr>
          <w:rFonts w:ascii="Times New Roman" w:eastAsia="Times New Roman" w:hAnsi="Times New Roman" w:cs="Times New Roman"/>
          <w:sz w:val="24"/>
          <w:szCs w:val="24"/>
          <w:lang w:val="en-US" w:bidi="en-US"/>
        </w:rPr>
        <w:t xml:space="preserve"> in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(Kashyape, 2019). That system was independent and did not integrate with any other business-related operation. Information added as needed. Data </w:t>
      </w:r>
      <w:r w:rsidRPr="001D3AFB">
        <w:rPr>
          <w:rFonts w:ascii="Times New Roman" w:eastAsia="Times New Roman" w:hAnsi="Times New Roman" w:cs="Times New Roman"/>
          <w:noProof/>
          <w:sz w:val="24"/>
          <w:szCs w:val="24"/>
          <w:lang w:val="en-US" w:bidi="en-US"/>
        </w:rPr>
        <w:t>was manually stored</w:t>
      </w:r>
      <w:r w:rsidRPr="001D3AFB">
        <w:rPr>
          <w:rFonts w:ascii="Times New Roman" w:eastAsia="Times New Roman" w:hAnsi="Times New Roman" w:cs="Times New Roman"/>
          <w:sz w:val="24"/>
          <w:szCs w:val="24"/>
          <w:lang w:val="en-US" w:bidi="en-US"/>
        </w:rPr>
        <w:t xml:space="preserve"> in mainframe computers, </w:t>
      </w:r>
      <w:r w:rsidRPr="001D3AFB">
        <w:rPr>
          <w:rFonts w:ascii="Times New Roman" w:eastAsia="Times New Roman" w:hAnsi="Times New Roman" w:cs="Times New Roman"/>
          <w:noProof/>
          <w:sz w:val="24"/>
          <w:szCs w:val="24"/>
          <w:lang w:val="en-US" w:bidi="en-US"/>
        </w:rPr>
        <w:t>and</w:t>
      </w:r>
      <w:r w:rsidRPr="001D3AFB">
        <w:rPr>
          <w:rFonts w:ascii="Times New Roman" w:eastAsia="Times New Roman" w:hAnsi="Times New Roman" w:cs="Times New Roman"/>
          <w:sz w:val="24"/>
          <w:szCs w:val="24"/>
          <w:lang w:val="en-US" w:bidi="en-US"/>
        </w:rPr>
        <w:t xml:space="preserve"> it was a </w:t>
      </w:r>
      <w:r w:rsidRPr="001D3AFB">
        <w:rPr>
          <w:rFonts w:ascii="Times New Roman" w:eastAsia="Times New Roman" w:hAnsi="Times New Roman" w:cs="Times New Roman"/>
          <w:noProof/>
          <w:sz w:val="24"/>
          <w:szCs w:val="24"/>
          <w:lang w:val="en-US" w:bidi="en-US"/>
        </w:rPr>
        <w:t>gradual</w:t>
      </w:r>
      <w:r w:rsidRPr="001D3AFB">
        <w:rPr>
          <w:rFonts w:ascii="Times New Roman" w:eastAsia="Times New Roman" w:hAnsi="Times New Roman" w:cs="Times New Roman"/>
          <w:sz w:val="24"/>
          <w:szCs w:val="24"/>
          <w:lang w:val="en-US" w:bidi="en-US"/>
        </w:rPr>
        <w:t xml:space="preserve"> process (Anderson, 2014). </w:t>
      </w:r>
      <w:r w:rsidRPr="001D3AFB">
        <w:rPr>
          <w:rFonts w:ascii="Times New Roman" w:eastAsia="Times New Roman" w:hAnsi="Times New Roman" w:cs="Times New Roman"/>
          <w:noProof/>
          <w:sz w:val="24"/>
          <w:szCs w:val="24"/>
          <w:lang w:val="en-US" w:bidi="en-US"/>
        </w:rPr>
        <w:t>HR was the sole custodian of the data.</w:t>
      </w:r>
      <w:r w:rsidRPr="001D3AFB">
        <w:rPr>
          <w:rFonts w:ascii="Times New Roman" w:eastAsia="Times New Roman" w:hAnsi="Times New Roman" w:cs="Times New Roman"/>
          <w:sz w:val="24"/>
          <w:szCs w:val="24"/>
          <w:lang w:val="en-US" w:bidi="en-US"/>
        </w:rPr>
        <w:t xml:space="preserve"> Employees get their information directly from HR and resolve their problem by sharing with him. </w:t>
      </w:r>
    </w:p>
    <w:p w14:paraId="09E8224C" w14:textId="1A7ECD06" w:rsidR="00453C5D" w:rsidRDefault="00453C5D" w:rsidP="001D3AFB">
      <w:pPr>
        <w:spacing w:after="0" w:line="360" w:lineRule="auto"/>
        <w:jc w:val="both"/>
        <w:rPr>
          <w:rFonts w:ascii="Times New Roman" w:eastAsia="Times New Roman" w:hAnsi="Times New Roman" w:cs="Times New Roman"/>
          <w:sz w:val="24"/>
          <w:szCs w:val="24"/>
          <w:lang w:val="en-US" w:bidi="en-US"/>
        </w:rPr>
      </w:pPr>
    </w:p>
    <w:p w14:paraId="0D8C126F" w14:textId="3F0FE846" w:rsidR="00453C5D" w:rsidRDefault="00453C5D" w:rsidP="001D3AFB">
      <w:pPr>
        <w:spacing w:after="0" w:line="360" w:lineRule="auto"/>
        <w:jc w:val="both"/>
        <w:rPr>
          <w:rFonts w:ascii="Times New Roman" w:eastAsia="Times New Roman" w:hAnsi="Times New Roman" w:cs="Times New Roman"/>
          <w:sz w:val="24"/>
          <w:szCs w:val="24"/>
          <w:lang w:val="en-US" w:bidi="en-US"/>
        </w:rPr>
      </w:pPr>
    </w:p>
    <w:p w14:paraId="604E9BBF" w14:textId="77777777" w:rsidR="00453C5D" w:rsidRPr="001D3AFB" w:rsidRDefault="00453C5D" w:rsidP="001D3AFB">
      <w:pPr>
        <w:spacing w:after="0" w:line="360" w:lineRule="auto"/>
        <w:jc w:val="both"/>
        <w:rPr>
          <w:rFonts w:ascii="Times New Roman" w:eastAsia="Times New Roman" w:hAnsi="Times New Roman" w:cs="Times New Roman"/>
          <w:i/>
          <w:iCs/>
          <w:sz w:val="24"/>
          <w:szCs w:val="24"/>
          <w:lang w:val="en-US" w:bidi="en-US"/>
        </w:rPr>
      </w:pPr>
    </w:p>
    <w:p w14:paraId="22752E18" w14:textId="77777777" w:rsidR="001D3AFB" w:rsidRPr="001D3AFB" w:rsidRDefault="001D3AFB" w:rsidP="001D3AFB">
      <w:pPr>
        <w:spacing w:after="200" w:line="360" w:lineRule="auto"/>
        <w:jc w:val="both"/>
        <w:rPr>
          <w:rFonts w:ascii="Times New Roman" w:eastAsia="Times New Roman" w:hAnsi="Times New Roman" w:cs="Times New Roman"/>
          <w:b/>
          <w:i/>
          <w:sz w:val="24"/>
          <w:szCs w:val="24"/>
          <w:lang w:val="en-US" w:bidi="en-US"/>
        </w:rPr>
      </w:pPr>
      <w:bookmarkStart w:id="13" w:name="_Toc36035612"/>
      <w:bookmarkStart w:id="14" w:name="_Toc36035662"/>
      <w:r w:rsidRPr="001D3AFB">
        <w:rPr>
          <w:rFonts w:ascii="Times New Roman" w:eastAsia="Times New Roman" w:hAnsi="Times New Roman" w:cs="Times New Roman"/>
          <w:b/>
          <w:sz w:val="24"/>
          <w:szCs w:val="24"/>
          <w:lang w:val="en-US" w:bidi="en-US"/>
        </w:rPr>
        <w:t>Stage 2- Early personal computer (PC) technology (</w:t>
      </w:r>
      <w:r w:rsidRPr="001D3AFB">
        <w:rPr>
          <w:rFonts w:ascii="Times New Roman" w:eastAsia="Times New Roman" w:hAnsi="Times New Roman" w:cs="Times New Roman"/>
          <w:b/>
          <w:noProof/>
          <w:sz w:val="24"/>
          <w:szCs w:val="24"/>
          <w:lang w:val="en-US" w:bidi="en-US"/>
        </w:rPr>
        <w:t>LAN</w:t>
      </w:r>
      <w:r w:rsidRPr="001D3AFB">
        <w:rPr>
          <w:rFonts w:ascii="Times New Roman" w:eastAsia="Times New Roman" w:hAnsi="Times New Roman" w:cs="Times New Roman"/>
          <w:b/>
          <w:sz w:val="24"/>
          <w:szCs w:val="24"/>
          <w:lang w:val="en-US" w:bidi="en-US"/>
        </w:rPr>
        <w:t>, PCs)</w:t>
      </w:r>
      <w:bookmarkEnd w:id="13"/>
      <w:bookmarkEnd w:id="14"/>
    </w:p>
    <w:p w14:paraId="04762351" w14:textId="77777777" w:rsidR="001D3AFB" w:rsidRPr="001D3AFB" w:rsidRDefault="001D3AFB" w:rsidP="001D3AFB">
      <w:pPr>
        <w:spacing w:after="0" w:line="360" w:lineRule="auto"/>
        <w:jc w:val="both"/>
        <w:rPr>
          <w:rFonts w:ascii="Times New Roman" w:eastAsia="Times New Roman" w:hAnsi="Times New Roman" w:cs="Times New Roman"/>
          <w:i/>
          <w:iCs/>
          <w:sz w:val="24"/>
          <w:szCs w:val="24"/>
          <w:lang w:val="en-US" w:bidi="en-US"/>
        </w:rPr>
      </w:pPr>
      <w:r w:rsidRPr="001D3AFB">
        <w:rPr>
          <w:rFonts w:ascii="Times New Roman" w:eastAsia="Times New Roman" w:hAnsi="Times New Roman" w:cs="Times New Roman"/>
          <w:sz w:val="24"/>
          <w:szCs w:val="24"/>
          <w:lang w:val="en-US" w:bidi="en-US"/>
        </w:rPr>
        <w:t xml:space="preserve">In this stage, employees’ information migrated from paper to PCs and local area network (LAN) systems. </w:t>
      </w:r>
      <w:r w:rsidRPr="001D3AFB">
        <w:rPr>
          <w:rFonts w:ascii="Times New Roman" w:eastAsia="Times New Roman" w:hAnsi="Times New Roman" w:cs="Times New Roman"/>
          <w:noProof/>
          <w:sz w:val="24"/>
          <w:szCs w:val="24"/>
          <w:lang w:val="en-US" w:bidi="en-US"/>
        </w:rPr>
        <w:t>Based on</w:t>
      </w:r>
      <w:r w:rsidRPr="001D3AFB">
        <w:rPr>
          <w:rFonts w:ascii="Times New Roman" w:eastAsia="Times New Roman" w:hAnsi="Times New Roman" w:cs="Times New Roman"/>
          <w:sz w:val="24"/>
          <w:szCs w:val="24"/>
          <w:lang w:val="en-US" w:bidi="en-US"/>
        </w:rPr>
        <w:t xml:space="preserve"> HR information, employee report </w:t>
      </w:r>
      <w:r w:rsidRPr="001D3AFB">
        <w:rPr>
          <w:rFonts w:ascii="Times New Roman" w:eastAsia="Times New Roman" w:hAnsi="Times New Roman" w:cs="Times New Roman"/>
          <w:noProof/>
          <w:sz w:val="24"/>
          <w:szCs w:val="24"/>
          <w:lang w:val="en-US" w:bidi="en-US"/>
        </w:rPr>
        <w:t>was generated</w:t>
      </w:r>
      <w:r w:rsidRPr="001D3AFB">
        <w:rPr>
          <w:rFonts w:ascii="Times New Roman" w:eastAsia="Times New Roman" w:hAnsi="Times New Roman" w:cs="Times New Roman"/>
          <w:sz w:val="24"/>
          <w:szCs w:val="24"/>
          <w:lang w:val="en-US" w:bidi="en-US"/>
        </w:rPr>
        <w:t xml:space="preserve"> and listed “tombstone” data termed as </w:t>
      </w:r>
      <w:r w:rsidRPr="001D3AFB">
        <w:rPr>
          <w:rFonts w:ascii="Times New Roman" w:eastAsia="Times New Roman" w:hAnsi="Times New Roman" w:cs="Times New Roman"/>
          <w:noProof/>
          <w:sz w:val="24"/>
          <w:szCs w:val="24"/>
          <w:lang w:val="en-US" w:bidi="en-US"/>
        </w:rPr>
        <w:t>necessary</w:t>
      </w:r>
      <w:r w:rsidRPr="001D3AFB">
        <w:rPr>
          <w:rFonts w:ascii="Times New Roman" w:eastAsia="Times New Roman" w:hAnsi="Times New Roman" w:cs="Times New Roman"/>
          <w:sz w:val="24"/>
          <w:szCs w:val="24"/>
          <w:lang w:val="en-US" w:bidi="en-US"/>
        </w:rPr>
        <w:t xml:space="preserve"> employee information. Advances observed in this system is payroll and some </w:t>
      </w:r>
      <w:r w:rsidRPr="001D3AFB">
        <w:rPr>
          <w:rFonts w:ascii="Times New Roman" w:eastAsia="Times New Roman" w:hAnsi="Times New Roman" w:cs="Times New Roman"/>
          <w:noProof/>
          <w:sz w:val="24"/>
          <w:szCs w:val="24"/>
          <w:lang w:val="en-US" w:bidi="en-US"/>
        </w:rPr>
        <w:t>original</w:t>
      </w:r>
      <w:r w:rsidRPr="001D3AFB">
        <w:rPr>
          <w:rFonts w:ascii="Times New Roman" w:eastAsia="Times New Roman" w:hAnsi="Times New Roman" w:cs="Times New Roman"/>
          <w:sz w:val="24"/>
          <w:szCs w:val="24"/>
          <w:lang w:val="en-US" w:bidi="en-US"/>
        </w:rPr>
        <w:t xml:space="preserve"> versions of employee tracking. Hence, it can say that when </w:t>
      </w:r>
      <w:r w:rsidRPr="001D3AFB">
        <w:rPr>
          <w:rFonts w:ascii="Times New Roman" w:eastAsia="Times New Roman" w:hAnsi="Times New Roman" w:cs="Times New Roman"/>
          <w:noProof/>
          <w:sz w:val="24"/>
          <w:szCs w:val="24"/>
          <w:lang w:val="en-US" w:bidi="en-US"/>
        </w:rPr>
        <w:t>paper-based</w:t>
      </w:r>
      <w:r w:rsidRPr="001D3AFB">
        <w:rPr>
          <w:rFonts w:ascii="Times New Roman" w:eastAsia="Times New Roman" w:hAnsi="Times New Roman" w:cs="Times New Roman"/>
          <w:sz w:val="24"/>
          <w:szCs w:val="24"/>
          <w:lang w:val="en-US" w:bidi="en-US"/>
        </w:rPr>
        <w:t xml:space="preserve"> technology moved to </w:t>
      </w:r>
      <w:r w:rsidRPr="001D3AFB">
        <w:rPr>
          <w:rFonts w:ascii="Times New Roman" w:eastAsia="Times New Roman" w:hAnsi="Times New Roman" w:cs="Times New Roman"/>
          <w:noProof/>
          <w:sz w:val="24"/>
          <w:szCs w:val="24"/>
          <w:lang w:val="en-US" w:bidi="en-US"/>
        </w:rPr>
        <w:t>PC,</w:t>
      </w:r>
      <w:r w:rsidRPr="001D3AFB">
        <w:rPr>
          <w:rFonts w:ascii="Times New Roman" w:eastAsia="Times New Roman" w:hAnsi="Times New Roman" w:cs="Times New Roman"/>
          <w:sz w:val="24"/>
          <w:szCs w:val="24"/>
          <w:lang w:val="en-US" w:bidi="en-US"/>
        </w:rPr>
        <w:t xml:space="preserve"> only a </w:t>
      </w:r>
      <w:r w:rsidRPr="001D3AFB">
        <w:rPr>
          <w:rFonts w:ascii="Times New Roman" w:eastAsia="Times New Roman" w:hAnsi="Times New Roman" w:cs="Times New Roman"/>
          <w:noProof/>
          <w:sz w:val="24"/>
          <w:szCs w:val="24"/>
          <w:lang w:val="en-US" w:bidi="en-US"/>
        </w:rPr>
        <w:t>few</w:t>
      </w:r>
      <w:r w:rsidRPr="001D3AFB">
        <w:rPr>
          <w:rFonts w:ascii="Times New Roman" w:eastAsia="Times New Roman" w:hAnsi="Times New Roman" w:cs="Times New Roman"/>
          <w:sz w:val="24"/>
          <w:szCs w:val="24"/>
          <w:lang w:val="en-US" w:bidi="en-US"/>
        </w:rPr>
        <w:t xml:space="preserve"> features were added to access information that </w:t>
      </w:r>
      <w:r w:rsidRPr="001D3AFB">
        <w:rPr>
          <w:rFonts w:ascii="Times New Roman" w:eastAsia="Times New Roman" w:hAnsi="Times New Roman" w:cs="Times New Roman"/>
          <w:noProof/>
          <w:sz w:val="24"/>
          <w:szCs w:val="24"/>
          <w:lang w:val="en-US" w:bidi="en-US"/>
        </w:rPr>
        <w:t>was</w:t>
      </w:r>
      <w:r w:rsidRPr="001D3AFB">
        <w:rPr>
          <w:rFonts w:ascii="Times New Roman" w:eastAsia="Times New Roman" w:hAnsi="Times New Roman" w:cs="Times New Roman"/>
          <w:sz w:val="24"/>
          <w:szCs w:val="24"/>
          <w:lang w:val="en-US" w:bidi="en-US"/>
        </w:rPr>
        <w:t xml:space="preserve"> on a </w:t>
      </w:r>
      <w:r w:rsidRPr="001D3AFB">
        <w:rPr>
          <w:rFonts w:ascii="Times New Roman" w:eastAsia="Times New Roman" w:hAnsi="Times New Roman" w:cs="Times New Roman"/>
          <w:noProof/>
          <w:sz w:val="24"/>
          <w:szCs w:val="24"/>
          <w:lang w:val="en-US" w:bidi="en-US"/>
        </w:rPr>
        <w:t>fundamental</w:t>
      </w:r>
      <w:r w:rsidRPr="001D3AFB">
        <w:rPr>
          <w:rFonts w:ascii="Times New Roman" w:eastAsia="Times New Roman" w:hAnsi="Times New Roman" w:cs="Times New Roman"/>
          <w:sz w:val="24"/>
          <w:szCs w:val="24"/>
          <w:lang w:val="en-US" w:bidi="en-US"/>
        </w:rPr>
        <w:t xml:space="preserve"> level (Martin and Cerdin, 2014). HR data stores in </w:t>
      </w:r>
      <w:r w:rsidRPr="001D3AFB">
        <w:rPr>
          <w:rFonts w:ascii="Times New Roman" w:eastAsia="Times New Roman" w:hAnsi="Times New Roman" w:cs="Times New Roman"/>
          <w:noProof/>
          <w:sz w:val="24"/>
          <w:szCs w:val="24"/>
          <w:lang w:val="en-US" w:bidi="en-US"/>
        </w:rPr>
        <w:t>client-server</w:t>
      </w:r>
      <w:r w:rsidRPr="001D3AFB">
        <w:rPr>
          <w:rFonts w:ascii="Times New Roman" w:eastAsia="Times New Roman" w:hAnsi="Times New Roman" w:cs="Times New Roman"/>
          <w:sz w:val="24"/>
          <w:szCs w:val="24"/>
          <w:lang w:val="en-US" w:bidi="en-US"/>
        </w:rPr>
        <w:t xml:space="preserve"> and network architecture designed to allow access from every computer in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w:t>
      </w:r>
      <w:r w:rsidRPr="001D3AFB">
        <w:rPr>
          <w:rFonts w:ascii="Times New Roman" w:eastAsia="Times New Roman" w:hAnsi="Times New Roman" w:cs="Times New Roman"/>
          <w:noProof/>
          <w:sz w:val="24"/>
          <w:szCs w:val="24"/>
          <w:lang w:val="en-US" w:bidi="en-US"/>
        </w:rPr>
        <w:t>The server</w:t>
      </w:r>
      <w:r w:rsidRPr="001D3AFB">
        <w:rPr>
          <w:rFonts w:ascii="Times New Roman" w:eastAsia="Times New Roman" w:hAnsi="Times New Roman" w:cs="Times New Roman"/>
          <w:sz w:val="24"/>
          <w:szCs w:val="24"/>
          <w:lang w:val="en-US" w:bidi="en-US"/>
        </w:rPr>
        <w:t xml:space="preserve"> allows different users or HR professionals through specific user ID to access </w:t>
      </w:r>
      <w:proofErr w:type="gramStart"/>
      <w:r w:rsidRPr="001D3AFB">
        <w:rPr>
          <w:rFonts w:ascii="Times New Roman" w:eastAsia="Times New Roman" w:hAnsi="Times New Roman" w:cs="Times New Roman"/>
          <w:sz w:val="24"/>
          <w:szCs w:val="24"/>
          <w:lang w:val="en-US" w:bidi="en-US"/>
        </w:rPr>
        <w:t>particular information</w:t>
      </w:r>
      <w:proofErr w:type="gramEnd"/>
      <w:r w:rsidRPr="001D3AFB">
        <w:rPr>
          <w:rFonts w:ascii="Times New Roman" w:eastAsia="Times New Roman" w:hAnsi="Times New Roman" w:cs="Times New Roman"/>
          <w:sz w:val="24"/>
          <w:szCs w:val="24"/>
          <w:lang w:val="en-US" w:bidi="en-US"/>
        </w:rPr>
        <w:t xml:space="preserve"> over the server. </w:t>
      </w:r>
    </w:p>
    <w:p w14:paraId="433590AD" w14:textId="77777777" w:rsidR="001D3AFB" w:rsidRPr="001D3AFB" w:rsidRDefault="001D3AFB" w:rsidP="001D3AFB">
      <w:pPr>
        <w:spacing w:after="200" w:line="360" w:lineRule="auto"/>
        <w:jc w:val="both"/>
        <w:rPr>
          <w:rFonts w:ascii="Times New Roman" w:eastAsia="Times New Roman" w:hAnsi="Times New Roman" w:cs="Times New Roman"/>
          <w:b/>
          <w:i/>
          <w:sz w:val="24"/>
          <w:szCs w:val="24"/>
          <w:lang w:val="en-US" w:bidi="en-US"/>
        </w:rPr>
      </w:pPr>
      <w:bookmarkStart w:id="15" w:name="_Toc36035613"/>
      <w:bookmarkStart w:id="16" w:name="_Toc36035663"/>
      <w:r w:rsidRPr="001D3AFB">
        <w:rPr>
          <w:rFonts w:ascii="Times New Roman" w:eastAsia="Times New Roman" w:hAnsi="Times New Roman" w:cs="Times New Roman"/>
          <w:b/>
          <w:sz w:val="24"/>
          <w:szCs w:val="24"/>
          <w:lang w:val="en-US" w:bidi="en-US"/>
        </w:rPr>
        <w:t>Stage3- Electronic databases System</w:t>
      </w:r>
      <w:bookmarkEnd w:id="15"/>
      <w:bookmarkEnd w:id="16"/>
    </w:p>
    <w:p w14:paraId="78FC03CD" w14:textId="77777777" w:rsidR="001D3AFB" w:rsidRPr="001D3AFB" w:rsidRDefault="001D3AFB" w:rsidP="001D3AFB">
      <w:pPr>
        <w:spacing w:after="0" w:line="360" w:lineRule="auto"/>
        <w:jc w:val="both"/>
        <w:rPr>
          <w:rFonts w:ascii="Times New Roman" w:eastAsia="Times New Roman" w:hAnsi="Times New Roman" w:cs="Times New Roman"/>
          <w:i/>
          <w:iCs/>
          <w:sz w:val="24"/>
          <w:szCs w:val="24"/>
          <w:lang w:val="en-US" w:bidi="en-US"/>
        </w:rPr>
      </w:pPr>
      <w:r w:rsidRPr="001D3AFB">
        <w:rPr>
          <w:rFonts w:ascii="Times New Roman" w:eastAsia="Times New Roman" w:hAnsi="Times New Roman" w:cs="Times New Roman"/>
          <w:sz w:val="24"/>
          <w:szCs w:val="24"/>
          <w:lang w:val="en-US" w:bidi="en-US"/>
        </w:rPr>
        <w:t xml:space="preserve">Next stage in human resource technology observed as a </w:t>
      </w:r>
      <w:r w:rsidRPr="001D3AFB">
        <w:rPr>
          <w:rFonts w:ascii="Times New Roman" w:eastAsia="Times New Roman" w:hAnsi="Times New Roman" w:cs="Times New Roman"/>
          <w:noProof/>
          <w:sz w:val="24"/>
          <w:szCs w:val="24"/>
          <w:lang w:val="en-US" w:bidi="en-US"/>
        </w:rPr>
        <w:t>relational</w:t>
      </w:r>
      <w:r w:rsidRPr="001D3AFB">
        <w:rPr>
          <w:rFonts w:ascii="Times New Roman" w:eastAsia="Times New Roman" w:hAnsi="Times New Roman" w:cs="Times New Roman"/>
          <w:sz w:val="24"/>
          <w:szCs w:val="24"/>
          <w:lang w:val="en-US" w:bidi="en-US"/>
        </w:rPr>
        <w:t xml:space="preserve"> database technology. A relational database enables management to access data from different files </w:t>
      </w:r>
      <w:r w:rsidRPr="001D3AFB">
        <w:rPr>
          <w:rFonts w:ascii="Times New Roman" w:eastAsia="Times New Roman" w:hAnsi="Times New Roman" w:cs="Times New Roman"/>
          <w:noProof/>
          <w:sz w:val="24"/>
          <w:szCs w:val="24"/>
          <w:lang w:val="en-US" w:bidi="en-US"/>
        </w:rPr>
        <w:t>stored</w:t>
      </w:r>
      <w:r w:rsidRPr="001D3AFB">
        <w:rPr>
          <w:rFonts w:ascii="Times New Roman" w:eastAsia="Times New Roman" w:hAnsi="Times New Roman" w:cs="Times New Roman"/>
          <w:sz w:val="24"/>
          <w:szCs w:val="24"/>
          <w:lang w:val="en-US" w:bidi="en-US"/>
        </w:rPr>
        <w:t xml:space="preserve"> in different locations. </w:t>
      </w:r>
      <w:r w:rsidRPr="001D3AFB">
        <w:rPr>
          <w:rFonts w:ascii="Times New Roman" w:eastAsia="Times New Roman" w:hAnsi="Times New Roman" w:cs="Times New Roman"/>
          <w:noProof/>
          <w:sz w:val="24"/>
          <w:szCs w:val="24"/>
          <w:lang w:val="en-US" w:bidi="en-US"/>
        </w:rPr>
        <w:t>The hospitality</w:t>
      </w:r>
      <w:r w:rsidRPr="001D3AFB">
        <w:rPr>
          <w:rFonts w:ascii="Times New Roman" w:eastAsia="Times New Roman" w:hAnsi="Times New Roman" w:cs="Times New Roman"/>
          <w:sz w:val="24"/>
          <w:szCs w:val="24"/>
          <w:lang w:val="en-US" w:bidi="en-US"/>
        </w:rPr>
        <w:t xml:space="preserve"> industry also </w:t>
      </w:r>
      <w:r w:rsidRPr="001D3AFB">
        <w:rPr>
          <w:rFonts w:ascii="Times New Roman" w:eastAsia="Times New Roman" w:hAnsi="Times New Roman" w:cs="Times New Roman"/>
          <w:noProof/>
          <w:sz w:val="24"/>
          <w:szCs w:val="24"/>
          <w:lang w:val="en-US" w:bidi="en-US"/>
        </w:rPr>
        <w:t>utilised</w:t>
      </w:r>
      <w:r w:rsidRPr="001D3AFB">
        <w:rPr>
          <w:rFonts w:ascii="Times New Roman" w:eastAsia="Times New Roman" w:hAnsi="Times New Roman" w:cs="Times New Roman"/>
          <w:sz w:val="24"/>
          <w:szCs w:val="24"/>
          <w:lang w:val="en-US" w:bidi="en-US"/>
        </w:rPr>
        <w:t xml:space="preserve"> the benefit of the </w:t>
      </w:r>
      <w:r w:rsidRPr="001D3AFB">
        <w:rPr>
          <w:rFonts w:ascii="Times New Roman" w:eastAsia="Times New Roman" w:hAnsi="Times New Roman" w:cs="Times New Roman"/>
          <w:noProof/>
          <w:sz w:val="24"/>
          <w:szCs w:val="24"/>
          <w:lang w:val="en-US" w:bidi="en-US"/>
        </w:rPr>
        <w:t>enterprise-wide</w:t>
      </w:r>
      <w:r w:rsidRPr="001D3AFB">
        <w:rPr>
          <w:rFonts w:ascii="Times New Roman" w:eastAsia="Times New Roman" w:hAnsi="Times New Roman" w:cs="Times New Roman"/>
          <w:sz w:val="24"/>
          <w:szCs w:val="24"/>
          <w:lang w:val="en-US" w:bidi="en-US"/>
        </w:rPr>
        <w:t xml:space="preserve"> system, which </w:t>
      </w:r>
      <w:r w:rsidRPr="001D3AFB">
        <w:rPr>
          <w:rFonts w:ascii="Times New Roman" w:eastAsia="Times New Roman" w:hAnsi="Times New Roman" w:cs="Times New Roman"/>
          <w:noProof/>
          <w:sz w:val="24"/>
          <w:szCs w:val="24"/>
          <w:lang w:val="en-US" w:bidi="en-US"/>
        </w:rPr>
        <w:t>accesses cross-functional</w:t>
      </w:r>
      <w:r w:rsidRPr="001D3AFB">
        <w:rPr>
          <w:rFonts w:ascii="Times New Roman" w:eastAsia="Times New Roman" w:hAnsi="Times New Roman" w:cs="Times New Roman"/>
          <w:sz w:val="24"/>
          <w:szCs w:val="24"/>
          <w:lang w:val="en-US" w:bidi="en-US"/>
        </w:rPr>
        <w:t xml:space="preserve"> data as per requirement rather than a single department or group within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(Taylor, Osland and Egri, 2012).</w:t>
      </w:r>
    </w:p>
    <w:p w14:paraId="408210C4" w14:textId="77777777" w:rsidR="001D3AFB" w:rsidRPr="001D3AFB" w:rsidRDefault="001D3AFB" w:rsidP="001D3AFB">
      <w:pPr>
        <w:spacing w:after="0" w:line="360" w:lineRule="auto"/>
        <w:jc w:val="both"/>
        <w:rPr>
          <w:rFonts w:ascii="Times New Roman" w:eastAsia="Times New Roman" w:hAnsi="Times New Roman" w:cs="Times New Roman"/>
          <w:i/>
          <w:iCs/>
          <w:sz w:val="24"/>
          <w:szCs w:val="24"/>
          <w:lang w:val="en-US" w:bidi="en-US"/>
        </w:rPr>
      </w:pPr>
      <w:r w:rsidRPr="001D3AFB">
        <w:rPr>
          <w:rFonts w:ascii="Times New Roman" w:eastAsia="Times New Roman" w:hAnsi="Times New Roman" w:cs="Times New Roman"/>
          <w:noProof/>
          <w:sz w:val="24"/>
          <w:szCs w:val="24"/>
          <w:lang w:val="en-US" w:bidi="en-US"/>
        </w:rPr>
        <w:t>The famous enterprise-wide</w:t>
      </w:r>
      <w:r w:rsidRPr="001D3AFB">
        <w:rPr>
          <w:rFonts w:ascii="Times New Roman" w:eastAsia="Times New Roman" w:hAnsi="Times New Roman" w:cs="Times New Roman"/>
          <w:sz w:val="24"/>
          <w:szCs w:val="24"/>
          <w:lang w:val="en-US" w:bidi="en-US"/>
        </w:rPr>
        <w:t xml:space="preserve"> system was SAP because the </w:t>
      </w:r>
      <w:r w:rsidRPr="001D3AFB">
        <w:rPr>
          <w:rFonts w:ascii="Times New Roman" w:eastAsia="Times New Roman" w:hAnsi="Times New Roman" w:cs="Times New Roman"/>
          <w:noProof/>
          <w:sz w:val="24"/>
          <w:szCs w:val="24"/>
          <w:lang w:val="en-US" w:bidi="en-US"/>
        </w:rPr>
        <w:t>use</w:t>
      </w:r>
      <w:r w:rsidRPr="001D3AFB">
        <w:rPr>
          <w:rFonts w:ascii="Times New Roman" w:eastAsia="Times New Roman" w:hAnsi="Times New Roman" w:cs="Times New Roman"/>
          <w:sz w:val="24"/>
          <w:szCs w:val="24"/>
          <w:lang w:val="en-US" w:bidi="en-US"/>
        </w:rPr>
        <w:t xml:space="preserve"> of the </w:t>
      </w:r>
      <w:r w:rsidRPr="001D3AFB">
        <w:rPr>
          <w:rFonts w:ascii="Times New Roman" w:eastAsia="Times New Roman" w:hAnsi="Times New Roman" w:cs="Times New Roman"/>
          <w:noProof/>
          <w:sz w:val="24"/>
          <w:szCs w:val="24"/>
          <w:lang w:val="en-US" w:bidi="en-US"/>
        </w:rPr>
        <w:t>internet</w:t>
      </w:r>
      <w:r w:rsidRPr="001D3AFB">
        <w:rPr>
          <w:rFonts w:ascii="Times New Roman" w:eastAsia="Times New Roman" w:hAnsi="Times New Roman" w:cs="Times New Roman"/>
          <w:sz w:val="24"/>
          <w:szCs w:val="24"/>
          <w:lang w:val="en-US" w:bidi="en-US"/>
        </w:rPr>
        <w:t xml:space="preserve"> was increasing in business when this technology introduced in the </w:t>
      </w:r>
      <w:r w:rsidRPr="001D3AFB">
        <w:rPr>
          <w:rFonts w:ascii="Times New Roman" w:eastAsia="Times New Roman" w:hAnsi="Times New Roman" w:cs="Times New Roman"/>
          <w:noProof/>
          <w:sz w:val="24"/>
          <w:szCs w:val="24"/>
          <w:lang w:val="en-US" w:bidi="en-US"/>
        </w:rPr>
        <w:t>market (Rashid, Hossain and Patrick, 2002)</w:t>
      </w:r>
      <w:r w:rsidRPr="001D3AFB">
        <w:rPr>
          <w:rFonts w:ascii="Times New Roman" w:eastAsia="Times New Roman" w:hAnsi="Times New Roman" w:cs="Times New Roman"/>
          <w:sz w:val="24"/>
          <w:szCs w:val="24"/>
          <w:lang w:val="en-US" w:bidi="en-US"/>
        </w:rPr>
        <w:t xml:space="preserve">. HR continued to improve its data but also evolve in a </w:t>
      </w:r>
      <w:r w:rsidRPr="001D3AFB">
        <w:rPr>
          <w:rFonts w:ascii="Times New Roman" w:eastAsia="Times New Roman" w:hAnsi="Times New Roman" w:cs="Times New Roman"/>
          <w:noProof/>
          <w:sz w:val="24"/>
          <w:szCs w:val="24"/>
          <w:lang w:val="en-US" w:bidi="en-US"/>
        </w:rPr>
        <w:t>more</w:t>
      </w:r>
      <w:r w:rsidRPr="001D3AFB">
        <w:rPr>
          <w:rFonts w:ascii="Times New Roman" w:eastAsia="Times New Roman" w:hAnsi="Times New Roman" w:cs="Times New Roman"/>
          <w:sz w:val="24"/>
          <w:szCs w:val="24"/>
          <w:lang w:val="en-US" w:bidi="en-US"/>
        </w:rPr>
        <w:t xml:space="preserve"> integral part of the business. HR data became </w:t>
      </w:r>
      <w:r w:rsidRPr="001D3AFB">
        <w:rPr>
          <w:rFonts w:ascii="Times New Roman" w:eastAsia="Times New Roman" w:hAnsi="Times New Roman" w:cs="Times New Roman"/>
          <w:noProof/>
          <w:sz w:val="24"/>
          <w:szCs w:val="24"/>
          <w:lang w:val="en-US" w:bidi="en-US"/>
        </w:rPr>
        <w:t>essential</w:t>
      </w:r>
      <w:r w:rsidRPr="001D3AFB">
        <w:rPr>
          <w:rFonts w:ascii="Times New Roman" w:eastAsia="Times New Roman" w:hAnsi="Times New Roman" w:cs="Times New Roman"/>
          <w:sz w:val="24"/>
          <w:szCs w:val="24"/>
          <w:lang w:val="en-US" w:bidi="en-US"/>
        </w:rPr>
        <w:t xml:space="preserve"> to generate report </w:t>
      </w:r>
      <w:r w:rsidRPr="001D3AFB">
        <w:rPr>
          <w:rFonts w:ascii="Times New Roman" w:eastAsia="Times New Roman" w:hAnsi="Times New Roman" w:cs="Times New Roman"/>
          <w:noProof/>
          <w:sz w:val="24"/>
          <w:szCs w:val="24"/>
          <w:lang w:val="en-US" w:bidi="en-US"/>
        </w:rPr>
        <w:t>empowers</w:t>
      </w:r>
      <w:r w:rsidRPr="001D3AFB">
        <w:rPr>
          <w:rFonts w:ascii="Times New Roman" w:eastAsia="Times New Roman" w:hAnsi="Times New Roman" w:cs="Times New Roman"/>
          <w:sz w:val="24"/>
          <w:szCs w:val="24"/>
          <w:lang w:val="en-US" w:bidi="en-US"/>
        </w:rPr>
        <w:t xml:space="preserve"> HR function to provide a </w:t>
      </w:r>
      <w:r w:rsidRPr="001D3AFB">
        <w:rPr>
          <w:rFonts w:ascii="Times New Roman" w:eastAsia="Times New Roman" w:hAnsi="Times New Roman" w:cs="Times New Roman"/>
          <w:noProof/>
          <w:sz w:val="24"/>
          <w:szCs w:val="24"/>
          <w:lang w:val="en-US" w:bidi="en-US"/>
        </w:rPr>
        <w:t>wide</w:t>
      </w:r>
      <w:r w:rsidRPr="001D3AFB">
        <w:rPr>
          <w:rFonts w:ascii="Times New Roman" w:eastAsia="Times New Roman" w:hAnsi="Times New Roman" w:cs="Times New Roman"/>
          <w:sz w:val="24"/>
          <w:szCs w:val="24"/>
          <w:lang w:val="en-US" w:bidi="en-US"/>
        </w:rPr>
        <w:t xml:space="preserve"> range of information for HR-related decision. For </w:t>
      </w:r>
      <w:r w:rsidRPr="001D3AFB">
        <w:rPr>
          <w:rFonts w:ascii="Times New Roman" w:eastAsia="Times New Roman" w:hAnsi="Times New Roman" w:cs="Times New Roman"/>
          <w:noProof/>
          <w:sz w:val="24"/>
          <w:szCs w:val="24"/>
          <w:lang w:val="en-US" w:bidi="en-US"/>
        </w:rPr>
        <w:t>example,</w:t>
      </w:r>
      <w:r w:rsidRPr="001D3AFB">
        <w:rPr>
          <w:rFonts w:ascii="Times New Roman" w:eastAsia="Times New Roman" w:hAnsi="Times New Roman" w:cs="Times New Roman"/>
          <w:sz w:val="24"/>
          <w:szCs w:val="24"/>
          <w:lang w:val="en-US" w:bidi="en-US"/>
        </w:rPr>
        <w:t xml:space="preserve"> if a </w:t>
      </w:r>
      <w:r w:rsidRPr="001D3AFB">
        <w:rPr>
          <w:rFonts w:ascii="Times New Roman" w:eastAsia="Times New Roman" w:hAnsi="Times New Roman" w:cs="Times New Roman"/>
          <w:noProof/>
          <w:sz w:val="24"/>
          <w:szCs w:val="24"/>
          <w:lang w:val="en-US" w:bidi="en-US"/>
        </w:rPr>
        <w:t>company</w:t>
      </w:r>
      <w:r w:rsidRPr="001D3AFB">
        <w:rPr>
          <w:rFonts w:ascii="Times New Roman" w:eastAsia="Times New Roman" w:hAnsi="Times New Roman" w:cs="Times New Roman"/>
          <w:sz w:val="24"/>
          <w:szCs w:val="24"/>
          <w:lang w:val="en-US" w:bidi="en-US"/>
        </w:rPr>
        <w:t xml:space="preserve"> wants to send mass mail for employees regarding the new product or </w:t>
      </w:r>
      <w:r w:rsidRPr="001D3AFB">
        <w:rPr>
          <w:rFonts w:ascii="Times New Roman" w:eastAsia="Times New Roman" w:hAnsi="Times New Roman" w:cs="Times New Roman"/>
          <w:noProof/>
          <w:sz w:val="24"/>
          <w:szCs w:val="24"/>
          <w:lang w:val="en-US" w:bidi="en-US"/>
        </w:rPr>
        <w:t>organisational</w:t>
      </w:r>
      <w:r w:rsidRPr="001D3AFB">
        <w:rPr>
          <w:rFonts w:ascii="Times New Roman" w:eastAsia="Times New Roman" w:hAnsi="Times New Roman" w:cs="Times New Roman"/>
          <w:sz w:val="24"/>
          <w:szCs w:val="24"/>
          <w:lang w:val="en-US" w:bidi="en-US"/>
        </w:rPr>
        <w:t xml:space="preserve"> change, it will have to access data from the </w:t>
      </w:r>
      <w:r w:rsidRPr="001D3AFB">
        <w:rPr>
          <w:rFonts w:ascii="Times New Roman" w:eastAsia="Times New Roman" w:hAnsi="Times New Roman" w:cs="Times New Roman"/>
          <w:noProof/>
          <w:sz w:val="24"/>
          <w:szCs w:val="24"/>
          <w:lang w:val="en-US" w:bidi="en-US"/>
        </w:rPr>
        <w:t>HR</w:t>
      </w:r>
      <w:r w:rsidRPr="001D3AFB">
        <w:rPr>
          <w:rFonts w:ascii="Times New Roman" w:eastAsia="Times New Roman" w:hAnsi="Times New Roman" w:cs="Times New Roman"/>
          <w:sz w:val="24"/>
          <w:szCs w:val="24"/>
          <w:lang w:val="en-US" w:bidi="en-US"/>
        </w:rPr>
        <w:t xml:space="preserve"> system. HR can </w:t>
      </w:r>
      <w:r w:rsidRPr="001D3AFB">
        <w:rPr>
          <w:rFonts w:ascii="Times New Roman" w:eastAsia="Times New Roman" w:hAnsi="Times New Roman" w:cs="Times New Roman"/>
          <w:noProof/>
          <w:sz w:val="24"/>
          <w:szCs w:val="24"/>
          <w:lang w:val="en-US" w:bidi="en-US"/>
        </w:rPr>
        <w:t>quickly gather</w:t>
      </w:r>
      <w:r w:rsidRPr="001D3AFB">
        <w:rPr>
          <w:rFonts w:ascii="Times New Roman" w:eastAsia="Times New Roman" w:hAnsi="Times New Roman" w:cs="Times New Roman"/>
          <w:sz w:val="24"/>
          <w:szCs w:val="24"/>
          <w:lang w:val="en-US" w:bidi="en-US"/>
        </w:rPr>
        <w:t xml:space="preserve"> employee data electronically from the system using a </w:t>
      </w:r>
      <w:r w:rsidRPr="001D3AFB">
        <w:rPr>
          <w:rFonts w:ascii="Times New Roman" w:eastAsia="Times New Roman" w:hAnsi="Times New Roman" w:cs="Times New Roman"/>
          <w:noProof/>
          <w:sz w:val="24"/>
          <w:szCs w:val="24"/>
          <w:lang w:val="en-US" w:bidi="en-US"/>
        </w:rPr>
        <w:t>relational database</w:t>
      </w:r>
      <w:r w:rsidRPr="001D3AFB">
        <w:rPr>
          <w:rFonts w:ascii="Times New Roman" w:eastAsia="Times New Roman" w:hAnsi="Times New Roman" w:cs="Times New Roman"/>
          <w:sz w:val="24"/>
          <w:szCs w:val="24"/>
          <w:lang w:val="en-US" w:bidi="en-US"/>
        </w:rPr>
        <w:t xml:space="preserve"> system.</w:t>
      </w:r>
    </w:p>
    <w:p w14:paraId="58C9F9C1" w14:textId="77777777" w:rsidR="001D3AFB" w:rsidRPr="001D3AFB" w:rsidRDefault="001D3AFB" w:rsidP="001D3AFB">
      <w:pPr>
        <w:spacing w:after="200" w:line="360" w:lineRule="auto"/>
        <w:jc w:val="both"/>
        <w:rPr>
          <w:rFonts w:ascii="Times New Roman" w:eastAsia="Times New Roman" w:hAnsi="Times New Roman" w:cs="Times New Roman"/>
          <w:b/>
          <w:i/>
          <w:sz w:val="24"/>
          <w:szCs w:val="24"/>
          <w:lang w:val="en-US" w:bidi="en-US"/>
        </w:rPr>
      </w:pPr>
      <w:bookmarkStart w:id="17" w:name="_Toc36035614"/>
      <w:bookmarkStart w:id="18" w:name="_Toc36035664"/>
      <w:r w:rsidRPr="001D3AFB">
        <w:rPr>
          <w:rFonts w:ascii="Times New Roman" w:eastAsia="Times New Roman" w:hAnsi="Times New Roman" w:cs="Times New Roman"/>
          <w:b/>
          <w:sz w:val="24"/>
          <w:szCs w:val="24"/>
          <w:lang w:val="en-US" w:bidi="en-US"/>
        </w:rPr>
        <w:t>Stage 4- Web-based technology</w:t>
      </w:r>
      <w:bookmarkEnd w:id="17"/>
      <w:bookmarkEnd w:id="18"/>
    </w:p>
    <w:p w14:paraId="577F570D" w14:textId="77777777" w:rsidR="001D3AFB" w:rsidRPr="001D3AFB" w:rsidRDefault="001D3AFB" w:rsidP="001D3AFB">
      <w:pPr>
        <w:spacing w:after="0" w:line="360" w:lineRule="auto"/>
        <w:jc w:val="both"/>
        <w:rPr>
          <w:rFonts w:ascii="Times New Roman" w:eastAsia="Times New Roman" w:hAnsi="Times New Roman" w:cs="Times New Roman"/>
          <w:i/>
          <w:iCs/>
          <w:sz w:val="24"/>
          <w:szCs w:val="24"/>
          <w:lang w:val="en-US" w:bidi="en-US"/>
        </w:rPr>
      </w:pPr>
      <w:r w:rsidRPr="001D3AFB">
        <w:rPr>
          <w:rFonts w:ascii="Times New Roman" w:eastAsia="Times New Roman" w:hAnsi="Times New Roman" w:cs="Times New Roman"/>
          <w:noProof/>
          <w:sz w:val="24"/>
          <w:szCs w:val="24"/>
          <w:lang w:val="en-US" w:bidi="en-US"/>
        </w:rPr>
        <w:t>At present</w:t>
      </w:r>
      <w:r w:rsidRPr="001D3AFB">
        <w:rPr>
          <w:rFonts w:ascii="Times New Roman" w:eastAsia="Times New Roman" w:hAnsi="Times New Roman" w:cs="Times New Roman"/>
          <w:sz w:val="24"/>
          <w:szCs w:val="24"/>
          <w:lang w:val="en-US" w:bidi="en-US"/>
        </w:rPr>
        <w:t xml:space="preserve">, the </w:t>
      </w:r>
      <w:r w:rsidRPr="001D3AFB">
        <w:rPr>
          <w:rFonts w:ascii="Times New Roman" w:eastAsia="Times New Roman" w:hAnsi="Times New Roman" w:cs="Times New Roman"/>
          <w:noProof/>
          <w:sz w:val="24"/>
          <w:szCs w:val="24"/>
          <w:lang w:val="en-US" w:bidi="en-US"/>
        </w:rPr>
        <w:t>hospitality</w:t>
      </w:r>
      <w:r w:rsidRPr="001D3AFB">
        <w:rPr>
          <w:rFonts w:ascii="Times New Roman" w:eastAsia="Times New Roman" w:hAnsi="Times New Roman" w:cs="Times New Roman"/>
          <w:sz w:val="24"/>
          <w:szCs w:val="24"/>
          <w:lang w:val="en-US" w:bidi="en-US"/>
        </w:rPr>
        <w:t xml:space="preserve"> industry is enjoying the </w:t>
      </w:r>
      <w:r w:rsidRPr="001D3AFB">
        <w:rPr>
          <w:rFonts w:ascii="Times New Roman" w:eastAsia="Times New Roman" w:hAnsi="Times New Roman" w:cs="Times New Roman"/>
          <w:noProof/>
          <w:sz w:val="24"/>
          <w:szCs w:val="24"/>
          <w:lang w:val="en-US" w:bidi="en-US"/>
        </w:rPr>
        <w:t>web-based</w:t>
      </w:r>
      <w:r w:rsidRPr="001D3AFB">
        <w:rPr>
          <w:rFonts w:ascii="Times New Roman" w:eastAsia="Times New Roman" w:hAnsi="Times New Roman" w:cs="Times New Roman"/>
          <w:sz w:val="24"/>
          <w:szCs w:val="24"/>
          <w:lang w:val="en-US" w:bidi="en-US"/>
        </w:rPr>
        <w:t xml:space="preserve"> technology in its HR functioning. Benefits of </w:t>
      </w:r>
      <w:r w:rsidRPr="001D3AFB">
        <w:rPr>
          <w:rFonts w:ascii="Times New Roman" w:eastAsia="Times New Roman" w:hAnsi="Times New Roman" w:cs="Times New Roman"/>
          <w:noProof/>
          <w:sz w:val="24"/>
          <w:szCs w:val="24"/>
          <w:lang w:val="en-US" w:bidi="en-US"/>
        </w:rPr>
        <w:t>web-based</w:t>
      </w:r>
      <w:r w:rsidRPr="001D3AFB">
        <w:rPr>
          <w:rFonts w:ascii="Times New Roman" w:eastAsia="Times New Roman" w:hAnsi="Times New Roman" w:cs="Times New Roman"/>
          <w:sz w:val="24"/>
          <w:szCs w:val="24"/>
          <w:lang w:val="en-US" w:bidi="en-US"/>
        </w:rPr>
        <w:t xml:space="preserve"> technology allow HR to access the data from the </w:t>
      </w:r>
      <w:r w:rsidRPr="001D3AFB">
        <w:rPr>
          <w:rFonts w:ascii="Times New Roman" w:eastAsia="Times New Roman" w:hAnsi="Times New Roman" w:cs="Times New Roman"/>
          <w:noProof/>
          <w:sz w:val="24"/>
          <w:szCs w:val="24"/>
          <w:lang w:val="en-US" w:bidi="en-US"/>
        </w:rPr>
        <w:t>different</w:t>
      </w:r>
      <w:r w:rsidRPr="001D3AFB">
        <w:rPr>
          <w:rFonts w:ascii="Times New Roman" w:eastAsia="Times New Roman" w:hAnsi="Times New Roman" w:cs="Times New Roman"/>
          <w:sz w:val="24"/>
          <w:szCs w:val="24"/>
          <w:lang w:val="en-US" w:bidi="en-US"/>
        </w:rPr>
        <w:t xml:space="preserve"> unit to take </w:t>
      </w:r>
      <w:r w:rsidRPr="001D3AFB">
        <w:rPr>
          <w:rFonts w:ascii="Times New Roman" w:eastAsia="Times New Roman" w:hAnsi="Times New Roman" w:cs="Times New Roman"/>
          <w:noProof/>
          <w:sz w:val="24"/>
          <w:szCs w:val="24"/>
          <w:lang w:val="en-US" w:bidi="en-US"/>
        </w:rPr>
        <w:t>full</w:t>
      </w:r>
      <w:r w:rsidRPr="001D3AFB">
        <w:rPr>
          <w:rFonts w:ascii="Times New Roman" w:eastAsia="Times New Roman" w:hAnsi="Times New Roman" w:cs="Times New Roman"/>
          <w:sz w:val="24"/>
          <w:szCs w:val="24"/>
          <w:lang w:val="en-US" w:bidi="en-US"/>
        </w:rPr>
        <w:t xml:space="preserve"> HR decision. </w:t>
      </w:r>
      <w:r w:rsidRPr="001D3AFB">
        <w:rPr>
          <w:rFonts w:ascii="Times New Roman" w:eastAsia="Times New Roman" w:hAnsi="Times New Roman" w:cs="Times New Roman"/>
          <w:noProof/>
          <w:sz w:val="24"/>
          <w:szCs w:val="24"/>
          <w:lang w:val="en-US" w:bidi="en-US"/>
        </w:rPr>
        <w:t>The organisation starts</w:t>
      </w:r>
      <w:r w:rsidRPr="001D3AFB">
        <w:rPr>
          <w:rFonts w:ascii="Times New Roman" w:eastAsia="Times New Roman" w:hAnsi="Times New Roman" w:cs="Times New Roman"/>
          <w:sz w:val="24"/>
          <w:szCs w:val="24"/>
          <w:lang w:val="en-US" w:bidi="en-US"/>
        </w:rPr>
        <w:t xml:space="preserve"> using interactive calls for better response and this IVR (Interactive Voice Response) based on telephonic technology in which a touch-tone phone used for accessing data from different integrated </w:t>
      </w:r>
      <w:r w:rsidRPr="001D3AFB">
        <w:rPr>
          <w:rFonts w:ascii="Times New Roman" w:eastAsia="Times New Roman" w:hAnsi="Times New Roman" w:cs="Times New Roman"/>
          <w:noProof/>
          <w:sz w:val="24"/>
          <w:szCs w:val="24"/>
          <w:lang w:val="en-US" w:bidi="en-US"/>
        </w:rPr>
        <w:t>organisational</w:t>
      </w:r>
      <w:r w:rsidRPr="001D3AFB">
        <w:rPr>
          <w:rFonts w:ascii="Times New Roman" w:eastAsia="Times New Roman" w:hAnsi="Times New Roman" w:cs="Times New Roman"/>
          <w:sz w:val="24"/>
          <w:szCs w:val="24"/>
          <w:lang w:val="en-US" w:bidi="en-US"/>
        </w:rPr>
        <w:t xml:space="preserve"> units. </w:t>
      </w:r>
    </w:p>
    <w:p w14:paraId="4B3B63D1" w14:textId="77777777" w:rsidR="001D3AFB" w:rsidRPr="001D3AFB" w:rsidRDefault="001D3AFB" w:rsidP="001D3AFB">
      <w:pPr>
        <w:spacing w:after="0" w:line="360" w:lineRule="auto"/>
        <w:jc w:val="both"/>
        <w:rPr>
          <w:rFonts w:ascii="Times New Roman" w:eastAsia="Times New Roman" w:hAnsi="Times New Roman" w:cs="Times New Roman"/>
          <w:i/>
          <w:iCs/>
          <w:sz w:val="24"/>
          <w:szCs w:val="24"/>
          <w:lang w:val="en-US" w:bidi="en-US"/>
        </w:rPr>
      </w:pPr>
      <w:r w:rsidRPr="001D3AFB">
        <w:rPr>
          <w:rFonts w:ascii="Times New Roman" w:eastAsia="Times New Roman" w:hAnsi="Times New Roman" w:cs="Times New Roman"/>
          <w:noProof/>
          <w:sz w:val="24"/>
          <w:szCs w:val="24"/>
          <w:lang w:val="en-US" w:bidi="en-US"/>
        </w:rPr>
        <w:lastRenderedPageBreak/>
        <w:t xml:space="preserve">In the current period, </w:t>
      </w:r>
      <w:r w:rsidRPr="001D3AFB">
        <w:rPr>
          <w:rFonts w:ascii="Times New Roman" w:eastAsia="Times New Roman" w:hAnsi="Times New Roman" w:cs="Times New Roman"/>
          <w:sz w:val="24"/>
          <w:szCs w:val="24"/>
          <w:lang w:val="en-US" w:bidi="en-US"/>
        </w:rPr>
        <w:t xml:space="preserve">Sturman, Corgel and Verma (2011) observed that </w:t>
      </w:r>
      <w:r w:rsidRPr="001D3AFB">
        <w:rPr>
          <w:rFonts w:ascii="Times New Roman" w:eastAsia="Times New Roman" w:hAnsi="Times New Roman" w:cs="Times New Roman"/>
          <w:noProof/>
          <w:sz w:val="24"/>
          <w:szCs w:val="24"/>
          <w:lang w:val="en-US" w:bidi="en-US"/>
        </w:rPr>
        <w:t>the organisation is taking employee attendance through the coding machine and thumb impression work as a unique identity for employees.</w:t>
      </w:r>
      <w:r w:rsidRPr="001D3AFB">
        <w:rPr>
          <w:rFonts w:ascii="Times New Roman" w:eastAsia="Times New Roman" w:hAnsi="Times New Roman" w:cs="Times New Roman"/>
          <w:sz w:val="24"/>
          <w:szCs w:val="24"/>
          <w:lang w:val="en-US" w:bidi="en-US"/>
        </w:rPr>
        <w:t xml:space="preserve"> It also allows users to access information using the </w:t>
      </w:r>
      <w:r w:rsidRPr="001D3AFB">
        <w:rPr>
          <w:rFonts w:ascii="Times New Roman" w:eastAsia="Times New Roman" w:hAnsi="Times New Roman" w:cs="Times New Roman"/>
          <w:noProof/>
          <w:sz w:val="24"/>
          <w:szCs w:val="24"/>
          <w:lang w:val="en-US" w:bidi="en-US"/>
        </w:rPr>
        <w:t>web-based</w:t>
      </w:r>
      <w:r w:rsidRPr="001D3AFB">
        <w:rPr>
          <w:rFonts w:ascii="Times New Roman" w:eastAsia="Times New Roman" w:hAnsi="Times New Roman" w:cs="Times New Roman"/>
          <w:sz w:val="24"/>
          <w:szCs w:val="24"/>
          <w:lang w:val="en-US" w:bidi="en-US"/>
        </w:rPr>
        <w:t xml:space="preserve"> application using a </w:t>
      </w:r>
      <w:r w:rsidRPr="001D3AFB">
        <w:rPr>
          <w:rFonts w:ascii="Times New Roman" w:eastAsia="Times New Roman" w:hAnsi="Times New Roman" w:cs="Times New Roman"/>
          <w:noProof/>
          <w:sz w:val="24"/>
          <w:szCs w:val="24"/>
          <w:lang w:val="en-US" w:bidi="en-US"/>
        </w:rPr>
        <w:t>secure</w:t>
      </w:r>
      <w:r w:rsidRPr="001D3AFB">
        <w:rPr>
          <w:rFonts w:ascii="Times New Roman" w:eastAsia="Times New Roman" w:hAnsi="Times New Roman" w:cs="Times New Roman"/>
          <w:sz w:val="24"/>
          <w:szCs w:val="24"/>
          <w:lang w:val="en-US" w:bidi="en-US"/>
        </w:rPr>
        <w:t xml:space="preserve"> password-protected login page. </w:t>
      </w:r>
      <w:r w:rsidRPr="001D3AFB">
        <w:rPr>
          <w:rFonts w:ascii="Times New Roman" w:eastAsia="Times New Roman" w:hAnsi="Times New Roman" w:cs="Times New Roman"/>
          <w:noProof/>
          <w:sz w:val="24"/>
          <w:szCs w:val="24"/>
          <w:lang w:val="en-US" w:bidi="en-US"/>
        </w:rPr>
        <w:t>For the most part, the HR department continues to</w:t>
      </w:r>
      <w:r w:rsidRPr="001D3AFB">
        <w:rPr>
          <w:rFonts w:ascii="Times New Roman" w:eastAsia="Times New Roman" w:hAnsi="Times New Roman" w:cs="Times New Roman"/>
          <w:sz w:val="24"/>
          <w:szCs w:val="24"/>
          <w:lang w:val="en-US" w:bidi="en-US"/>
        </w:rPr>
        <w:t xml:space="preserve"> work as a custodian of HR information. However, an</w:t>
      </w:r>
      <w:r w:rsidRPr="001D3AFB">
        <w:rPr>
          <w:rFonts w:ascii="Times New Roman" w:eastAsia="Times New Roman" w:hAnsi="Times New Roman" w:cs="Times New Roman"/>
          <w:noProof/>
          <w:sz w:val="24"/>
          <w:szCs w:val="24"/>
          <w:lang w:val="en-US" w:bidi="en-US"/>
        </w:rPr>
        <w:t>other department</w:t>
      </w:r>
      <w:r w:rsidRPr="001D3AFB">
        <w:rPr>
          <w:rFonts w:ascii="Times New Roman" w:eastAsia="Times New Roman" w:hAnsi="Times New Roman" w:cs="Times New Roman"/>
          <w:sz w:val="24"/>
          <w:szCs w:val="24"/>
          <w:lang w:val="en-US" w:bidi="en-US"/>
        </w:rPr>
        <w:t xml:space="preserve"> would also understand the value of employee information for taking such an important decision </w:t>
      </w:r>
      <w:r w:rsidRPr="001D3AFB">
        <w:rPr>
          <w:rFonts w:ascii="Times New Roman" w:eastAsia="Times New Roman" w:hAnsi="Times New Roman" w:cs="Times New Roman"/>
          <w:spacing w:val="4"/>
          <w:sz w:val="24"/>
          <w:szCs w:val="24"/>
          <w:lang w:val="en-US" w:bidi="en-US"/>
        </w:rPr>
        <w:t>(Cole and Kelly, 2015)</w:t>
      </w:r>
      <w:r w:rsidRPr="001D3AFB">
        <w:rPr>
          <w:rFonts w:ascii="Times New Roman" w:eastAsia="Times New Roman" w:hAnsi="Times New Roman" w:cs="Times New Roman"/>
          <w:sz w:val="24"/>
          <w:szCs w:val="24"/>
          <w:lang w:val="en-US" w:bidi="en-US"/>
        </w:rPr>
        <w:t xml:space="preserve">. To </w:t>
      </w:r>
      <w:r w:rsidRPr="001D3AFB">
        <w:rPr>
          <w:rFonts w:ascii="Times New Roman" w:eastAsia="Times New Roman" w:hAnsi="Times New Roman" w:cs="Times New Roman"/>
          <w:noProof/>
          <w:sz w:val="24"/>
          <w:szCs w:val="24"/>
          <w:lang w:val="en-US" w:bidi="en-US"/>
        </w:rPr>
        <w:t>analyse</w:t>
      </w:r>
      <w:r w:rsidRPr="001D3AFB">
        <w:rPr>
          <w:rFonts w:ascii="Times New Roman" w:eastAsia="Times New Roman" w:hAnsi="Times New Roman" w:cs="Times New Roman"/>
          <w:sz w:val="24"/>
          <w:szCs w:val="24"/>
          <w:lang w:val="en-US" w:bidi="en-US"/>
        </w:rPr>
        <w:t xml:space="preserve"> the benefit of this </w:t>
      </w:r>
      <w:r w:rsidRPr="001D3AFB">
        <w:rPr>
          <w:rFonts w:ascii="Times New Roman" w:eastAsia="Times New Roman" w:hAnsi="Times New Roman" w:cs="Times New Roman"/>
          <w:noProof/>
          <w:sz w:val="24"/>
          <w:szCs w:val="24"/>
          <w:lang w:val="en-US" w:bidi="en-US"/>
        </w:rPr>
        <w:t>web-based</w:t>
      </w:r>
      <w:r w:rsidRPr="001D3AFB">
        <w:rPr>
          <w:rFonts w:ascii="Times New Roman" w:eastAsia="Times New Roman" w:hAnsi="Times New Roman" w:cs="Times New Roman"/>
          <w:sz w:val="24"/>
          <w:szCs w:val="24"/>
          <w:lang w:val="en-US" w:bidi="en-US"/>
        </w:rPr>
        <w:t xml:space="preserve"> technology, </w:t>
      </w:r>
      <w:r w:rsidRPr="001D3AFB">
        <w:rPr>
          <w:rFonts w:ascii="Times New Roman" w:eastAsia="Times New Roman" w:hAnsi="Times New Roman" w:cs="Times New Roman"/>
          <w:b/>
          <w:sz w:val="24"/>
          <w:szCs w:val="24"/>
          <w:lang w:val="en-US" w:bidi="en-US"/>
        </w:rPr>
        <w:t xml:space="preserve">refer to </w:t>
      </w:r>
      <w:r w:rsidRPr="001D3AFB">
        <w:rPr>
          <w:rFonts w:ascii="Times New Roman" w:eastAsia="Times New Roman" w:hAnsi="Times New Roman" w:cs="Times New Roman"/>
          <w:b/>
          <w:noProof/>
          <w:sz w:val="24"/>
          <w:szCs w:val="24"/>
          <w:lang w:val="en-US" w:bidi="en-US"/>
        </w:rPr>
        <w:t>Appendix</w:t>
      </w:r>
      <w:r w:rsidRPr="001D3AFB">
        <w:rPr>
          <w:rFonts w:ascii="Times New Roman" w:eastAsia="Times New Roman" w:hAnsi="Times New Roman" w:cs="Times New Roman"/>
          <w:b/>
          <w:sz w:val="24"/>
          <w:szCs w:val="24"/>
          <w:lang w:val="en-US" w:bidi="en-US"/>
        </w:rPr>
        <w:t xml:space="preserve"> 2</w:t>
      </w:r>
      <w:r w:rsidRPr="001D3AFB">
        <w:rPr>
          <w:rFonts w:ascii="Times New Roman" w:eastAsia="Times New Roman" w:hAnsi="Times New Roman" w:cs="Times New Roman"/>
          <w:sz w:val="24"/>
          <w:szCs w:val="24"/>
          <w:lang w:val="en-US" w:bidi="en-US"/>
        </w:rPr>
        <w:t xml:space="preserve">. </w:t>
      </w:r>
    </w:p>
    <w:p w14:paraId="4D9D7E67" w14:textId="77777777" w:rsidR="001D3AFB" w:rsidRPr="001D3AFB" w:rsidRDefault="001D3AFB" w:rsidP="001D3AFB">
      <w:pPr>
        <w:spacing w:after="200" w:line="360" w:lineRule="auto"/>
        <w:jc w:val="both"/>
        <w:rPr>
          <w:rFonts w:ascii="Times New Roman" w:eastAsia="Times New Roman" w:hAnsi="Times New Roman" w:cs="Times New Roman"/>
          <w:b/>
          <w:i/>
          <w:sz w:val="24"/>
          <w:szCs w:val="24"/>
          <w:lang w:val="en-US" w:bidi="en-US"/>
        </w:rPr>
      </w:pPr>
      <w:bookmarkStart w:id="19" w:name="_Toc36035615"/>
      <w:bookmarkStart w:id="20" w:name="_Toc36035665"/>
      <w:r w:rsidRPr="001D3AFB">
        <w:rPr>
          <w:rFonts w:ascii="Times New Roman" w:eastAsia="Times New Roman" w:hAnsi="Times New Roman" w:cs="Times New Roman"/>
          <w:b/>
          <w:noProof/>
          <w:sz w:val="24"/>
          <w:szCs w:val="24"/>
          <w:lang w:val="en-US" w:bidi="en-US"/>
        </w:rPr>
        <w:t>Future</w:t>
      </w:r>
      <w:r w:rsidRPr="001D3AFB">
        <w:rPr>
          <w:rFonts w:ascii="Times New Roman" w:eastAsia="Times New Roman" w:hAnsi="Times New Roman" w:cs="Times New Roman"/>
          <w:b/>
          <w:sz w:val="24"/>
          <w:szCs w:val="24"/>
          <w:lang w:val="en-US" w:bidi="en-US"/>
        </w:rPr>
        <w:t xml:space="preserve"> stage- </w:t>
      </w:r>
      <w:r w:rsidRPr="001D3AFB">
        <w:rPr>
          <w:rFonts w:ascii="Times New Roman" w:eastAsia="Times New Roman" w:hAnsi="Times New Roman" w:cs="Times New Roman"/>
          <w:b/>
          <w:noProof/>
          <w:sz w:val="24"/>
          <w:szCs w:val="24"/>
          <w:lang w:val="en-US" w:bidi="en-US"/>
        </w:rPr>
        <w:t>What is</w:t>
      </w:r>
      <w:r w:rsidRPr="001D3AFB">
        <w:rPr>
          <w:rFonts w:ascii="Times New Roman" w:eastAsia="Times New Roman" w:hAnsi="Times New Roman" w:cs="Times New Roman"/>
          <w:b/>
          <w:sz w:val="24"/>
          <w:szCs w:val="24"/>
          <w:lang w:val="en-US" w:bidi="en-US"/>
        </w:rPr>
        <w:t xml:space="preserve"> Next?</w:t>
      </w:r>
      <w:bookmarkEnd w:id="19"/>
      <w:bookmarkEnd w:id="20"/>
    </w:p>
    <w:p w14:paraId="2E071747" w14:textId="77777777" w:rsidR="001D3AFB" w:rsidRPr="001D3AFB" w:rsidRDefault="001D3AFB" w:rsidP="001D3AFB">
      <w:pPr>
        <w:spacing w:after="0" w:line="360" w:lineRule="auto"/>
        <w:jc w:val="both"/>
        <w:rPr>
          <w:rFonts w:ascii="Times New Roman" w:eastAsia="Times New Roman" w:hAnsi="Times New Roman" w:cs="Times New Roman"/>
          <w:i/>
          <w:iCs/>
          <w:sz w:val="24"/>
          <w:szCs w:val="24"/>
          <w:lang w:val="en-US" w:bidi="en-US"/>
        </w:rPr>
      </w:pPr>
      <w:r w:rsidRPr="001D3AFB">
        <w:rPr>
          <w:rFonts w:ascii="Times New Roman" w:eastAsia="Times New Roman" w:hAnsi="Times New Roman" w:cs="Times New Roman"/>
          <w:sz w:val="24"/>
          <w:szCs w:val="24"/>
          <w:lang w:val="en-US" w:bidi="en-US"/>
        </w:rPr>
        <w:t xml:space="preserve">Musa, Ahmed and Bala (2014) proposed that continuous advancement in technology </w:t>
      </w:r>
      <w:r w:rsidRPr="001D3AFB">
        <w:rPr>
          <w:rFonts w:ascii="Times New Roman" w:eastAsia="Times New Roman" w:hAnsi="Times New Roman" w:cs="Times New Roman"/>
          <w:noProof/>
          <w:sz w:val="24"/>
          <w:szCs w:val="24"/>
          <w:lang w:val="en-US" w:bidi="en-US"/>
        </w:rPr>
        <w:t>changes</w:t>
      </w:r>
      <w:r w:rsidRPr="001D3AFB">
        <w:rPr>
          <w:rFonts w:ascii="Times New Roman" w:eastAsia="Times New Roman" w:hAnsi="Times New Roman" w:cs="Times New Roman"/>
          <w:sz w:val="24"/>
          <w:szCs w:val="24"/>
          <w:lang w:val="en-US" w:bidi="en-US"/>
        </w:rPr>
        <w:t xml:space="preserve"> functions and feature but now the </w:t>
      </w:r>
      <w:r w:rsidRPr="001D3AFB">
        <w:rPr>
          <w:rFonts w:ascii="Times New Roman" w:eastAsia="Times New Roman" w:hAnsi="Times New Roman" w:cs="Times New Roman"/>
          <w:noProof/>
          <w:sz w:val="24"/>
          <w:szCs w:val="24"/>
          <w:lang w:val="en-US" w:bidi="en-US"/>
        </w:rPr>
        <w:t>main</w:t>
      </w:r>
      <w:r w:rsidRPr="001D3AFB">
        <w:rPr>
          <w:rFonts w:ascii="Times New Roman" w:eastAsia="Times New Roman" w:hAnsi="Times New Roman" w:cs="Times New Roman"/>
          <w:sz w:val="24"/>
          <w:szCs w:val="24"/>
          <w:lang w:val="en-US" w:bidi="en-US"/>
        </w:rPr>
        <w:t xml:space="preserve"> theme of advancement in technology is the speed in information access. This new technology does not mean a </w:t>
      </w:r>
      <w:r w:rsidRPr="001D3AFB">
        <w:rPr>
          <w:rFonts w:ascii="Times New Roman" w:eastAsia="Times New Roman" w:hAnsi="Times New Roman" w:cs="Times New Roman"/>
          <w:noProof/>
          <w:sz w:val="24"/>
          <w:szCs w:val="24"/>
          <w:lang w:val="en-US" w:bidi="en-US"/>
        </w:rPr>
        <w:t>reduction</w:t>
      </w:r>
      <w:r w:rsidRPr="001D3AFB">
        <w:rPr>
          <w:rFonts w:ascii="Times New Roman" w:eastAsia="Times New Roman" w:hAnsi="Times New Roman" w:cs="Times New Roman"/>
          <w:sz w:val="24"/>
          <w:szCs w:val="24"/>
          <w:lang w:val="en-US" w:bidi="en-US"/>
        </w:rPr>
        <w:t xml:space="preserve"> in HR staff but managing them effectively. This new system is mainly </w:t>
      </w:r>
      <w:r w:rsidRPr="001D3AFB">
        <w:rPr>
          <w:rFonts w:ascii="Times New Roman" w:eastAsia="Times New Roman" w:hAnsi="Times New Roman" w:cs="Times New Roman"/>
          <w:noProof/>
          <w:sz w:val="24"/>
          <w:szCs w:val="24"/>
          <w:lang w:val="en-US" w:bidi="en-US"/>
        </w:rPr>
        <w:t>emphasising</w:t>
      </w:r>
      <w:r w:rsidRPr="001D3AFB">
        <w:rPr>
          <w:rFonts w:ascii="Times New Roman" w:eastAsia="Times New Roman" w:hAnsi="Times New Roman" w:cs="Times New Roman"/>
          <w:sz w:val="24"/>
          <w:szCs w:val="24"/>
          <w:lang w:val="en-US" w:bidi="en-US"/>
        </w:rPr>
        <w:t xml:space="preserve"> over translating information into knowledge so that </w:t>
      </w:r>
      <w:r w:rsidRPr="001D3AFB">
        <w:rPr>
          <w:rFonts w:ascii="Times New Roman" w:eastAsia="Times New Roman" w:hAnsi="Times New Roman" w:cs="Times New Roman"/>
          <w:noProof/>
          <w:sz w:val="24"/>
          <w:szCs w:val="24"/>
          <w:lang w:val="en-US" w:bidi="en-US"/>
        </w:rPr>
        <w:t>many</w:t>
      </w:r>
      <w:r w:rsidRPr="001D3AFB">
        <w:rPr>
          <w:rFonts w:ascii="Times New Roman" w:eastAsia="Times New Roman" w:hAnsi="Times New Roman" w:cs="Times New Roman"/>
          <w:sz w:val="24"/>
          <w:szCs w:val="24"/>
          <w:lang w:val="en-US" w:bidi="en-US"/>
        </w:rPr>
        <w:t xml:space="preserve"> HR decision can be taken (Bondarouk, Harms and Lepak, 2017). In this technology, IT and HR both are working simultaneously to leverage this technology. It has </w:t>
      </w:r>
      <w:r w:rsidRPr="001D3AFB">
        <w:rPr>
          <w:rFonts w:ascii="Times New Roman" w:eastAsia="Times New Roman" w:hAnsi="Times New Roman" w:cs="Times New Roman"/>
          <w:noProof/>
          <w:sz w:val="24"/>
          <w:szCs w:val="24"/>
          <w:lang w:val="en-US" w:bidi="en-US"/>
        </w:rPr>
        <w:t>been observed</w:t>
      </w:r>
      <w:r w:rsidRPr="001D3AFB">
        <w:rPr>
          <w:rFonts w:ascii="Times New Roman" w:eastAsia="Times New Roman" w:hAnsi="Times New Roman" w:cs="Times New Roman"/>
          <w:sz w:val="24"/>
          <w:szCs w:val="24"/>
          <w:lang w:val="en-US" w:bidi="en-US"/>
        </w:rPr>
        <w:t xml:space="preserve"> that high performing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spending 25% </w:t>
      </w:r>
      <w:r w:rsidRPr="001D3AFB">
        <w:rPr>
          <w:rFonts w:ascii="Times New Roman" w:eastAsia="Times New Roman" w:hAnsi="Times New Roman" w:cs="Times New Roman"/>
          <w:noProof/>
          <w:sz w:val="24"/>
          <w:szCs w:val="24"/>
          <w:lang w:val="en-US" w:bidi="en-US"/>
        </w:rPr>
        <w:t>fewer</w:t>
      </w:r>
      <w:r w:rsidRPr="001D3AFB">
        <w:rPr>
          <w:rFonts w:ascii="Times New Roman" w:eastAsia="Times New Roman" w:hAnsi="Times New Roman" w:cs="Times New Roman"/>
          <w:sz w:val="24"/>
          <w:szCs w:val="24"/>
          <w:lang w:val="en-US" w:bidi="en-US"/>
        </w:rPr>
        <w:t xml:space="preserve"> people in the </w:t>
      </w:r>
      <w:r w:rsidRPr="001D3AFB">
        <w:rPr>
          <w:rFonts w:ascii="Times New Roman" w:eastAsia="Times New Roman" w:hAnsi="Times New Roman" w:cs="Times New Roman"/>
          <w:noProof/>
          <w:sz w:val="24"/>
          <w:szCs w:val="24"/>
          <w:lang w:val="en-US" w:bidi="en-US"/>
        </w:rPr>
        <w:t>HR</w:t>
      </w:r>
      <w:r w:rsidRPr="001D3AFB">
        <w:rPr>
          <w:rFonts w:ascii="Times New Roman" w:eastAsia="Times New Roman" w:hAnsi="Times New Roman" w:cs="Times New Roman"/>
          <w:sz w:val="24"/>
          <w:szCs w:val="24"/>
          <w:lang w:val="en-US" w:bidi="en-US"/>
        </w:rPr>
        <w:t xml:space="preserve"> operation because of the technology</w:t>
      </w:r>
      <w:r w:rsidRPr="001D3AFB">
        <w:rPr>
          <w:rFonts w:ascii="Times New Roman" w:eastAsia="Times New Roman" w:hAnsi="Times New Roman" w:cs="Times New Roman"/>
          <w:spacing w:val="4"/>
          <w:sz w:val="24"/>
          <w:szCs w:val="24"/>
          <w:lang w:val="en-US" w:bidi="en-US"/>
        </w:rPr>
        <w:t xml:space="preserve"> (Cole and Kelly, 2015)</w:t>
      </w:r>
      <w:r w:rsidRPr="001D3AFB">
        <w:rPr>
          <w:rFonts w:ascii="Times New Roman" w:eastAsia="Times New Roman" w:hAnsi="Times New Roman" w:cs="Times New Roman"/>
          <w:sz w:val="24"/>
          <w:szCs w:val="24"/>
          <w:lang w:val="en-US" w:bidi="en-US"/>
        </w:rPr>
        <w:t xml:space="preserve">. </w:t>
      </w:r>
    </w:p>
    <w:p w14:paraId="6114BACF" w14:textId="62723479" w:rsidR="001D3AFB" w:rsidRDefault="001D3AFB" w:rsidP="001D3AFB">
      <w:pPr>
        <w:spacing w:after="0" w:line="360" w:lineRule="auto"/>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sz w:val="24"/>
          <w:szCs w:val="24"/>
          <w:lang w:val="en-US" w:bidi="en-US"/>
        </w:rPr>
        <w:t xml:space="preserve">It </w:t>
      </w:r>
      <w:r w:rsidRPr="001D3AFB">
        <w:rPr>
          <w:rFonts w:ascii="Times New Roman" w:eastAsia="Times New Roman" w:hAnsi="Times New Roman" w:cs="Times New Roman"/>
          <w:noProof/>
          <w:sz w:val="24"/>
          <w:szCs w:val="24"/>
          <w:lang w:val="en-US" w:bidi="en-US"/>
        </w:rPr>
        <w:t>is assumed</w:t>
      </w:r>
      <w:r w:rsidRPr="001D3AFB">
        <w:rPr>
          <w:rFonts w:ascii="Times New Roman" w:eastAsia="Times New Roman" w:hAnsi="Times New Roman" w:cs="Times New Roman"/>
          <w:sz w:val="24"/>
          <w:szCs w:val="24"/>
          <w:lang w:val="en-US" w:bidi="en-US"/>
        </w:rPr>
        <w:t xml:space="preserve"> that </w:t>
      </w:r>
      <w:r w:rsidRPr="001D3AFB">
        <w:rPr>
          <w:rFonts w:ascii="Times New Roman" w:eastAsia="Times New Roman" w:hAnsi="Times New Roman" w:cs="Times New Roman"/>
          <w:noProof/>
          <w:sz w:val="24"/>
          <w:szCs w:val="24"/>
          <w:lang w:val="en-US" w:bidi="en-US"/>
        </w:rPr>
        <w:t>advanced</w:t>
      </w:r>
      <w:r w:rsidRPr="001D3AFB">
        <w:rPr>
          <w:rFonts w:ascii="Times New Roman" w:eastAsia="Times New Roman" w:hAnsi="Times New Roman" w:cs="Times New Roman"/>
          <w:sz w:val="24"/>
          <w:szCs w:val="24"/>
          <w:lang w:val="en-US" w:bidi="en-US"/>
        </w:rPr>
        <w:t xml:space="preserve"> technology will bring more features in HR technology and sharpen the skills of employees. </w:t>
      </w:r>
      <w:r w:rsidRPr="001D3AFB">
        <w:rPr>
          <w:rFonts w:ascii="Times New Roman" w:eastAsia="Times New Roman" w:hAnsi="Times New Roman" w:cs="Times New Roman"/>
          <w:noProof/>
          <w:sz w:val="24"/>
          <w:szCs w:val="24"/>
          <w:lang w:val="en-US" w:bidi="en-US"/>
        </w:rPr>
        <w:t>That</w:t>
      </w:r>
      <w:r w:rsidRPr="001D3AFB">
        <w:rPr>
          <w:rFonts w:ascii="Times New Roman" w:eastAsia="Times New Roman" w:hAnsi="Times New Roman" w:cs="Times New Roman"/>
          <w:sz w:val="24"/>
          <w:szCs w:val="24"/>
          <w:lang w:val="en-US" w:bidi="en-US"/>
        </w:rPr>
        <w:t xml:space="preserve"> would also improve the </w:t>
      </w:r>
      <w:r w:rsidRPr="001D3AFB">
        <w:rPr>
          <w:rFonts w:ascii="Times New Roman" w:eastAsia="Times New Roman" w:hAnsi="Times New Roman" w:cs="Times New Roman"/>
          <w:noProof/>
          <w:sz w:val="24"/>
          <w:szCs w:val="24"/>
          <w:lang w:val="en-US" w:bidi="en-US"/>
        </w:rPr>
        <w:t>functioning</w:t>
      </w:r>
      <w:r w:rsidRPr="001D3AFB">
        <w:rPr>
          <w:rFonts w:ascii="Times New Roman" w:eastAsia="Times New Roman" w:hAnsi="Times New Roman" w:cs="Times New Roman"/>
          <w:sz w:val="24"/>
          <w:szCs w:val="24"/>
          <w:lang w:val="en-US" w:bidi="en-US"/>
        </w:rPr>
        <w:t xml:space="preserve"> of HR, enhance management ability to judge the candidate, manage their performance records and offer a </w:t>
      </w:r>
      <w:r w:rsidRPr="001D3AFB">
        <w:rPr>
          <w:rFonts w:ascii="Times New Roman" w:eastAsia="Times New Roman" w:hAnsi="Times New Roman" w:cs="Times New Roman"/>
          <w:noProof/>
          <w:sz w:val="24"/>
          <w:szCs w:val="24"/>
          <w:lang w:val="en-US" w:bidi="en-US"/>
        </w:rPr>
        <w:t>sustainable</w:t>
      </w:r>
      <w:r w:rsidRPr="001D3AFB">
        <w:rPr>
          <w:rFonts w:ascii="Times New Roman" w:eastAsia="Times New Roman" w:hAnsi="Times New Roman" w:cs="Times New Roman"/>
          <w:sz w:val="24"/>
          <w:szCs w:val="24"/>
          <w:lang w:val="en-US" w:bidi="en-US"/>
        </w:rPr>
        <w:t xml:space="preserve"> competitive business advantage.    </w:t>
      </w:r>
    </w:p>
    <w:p w14:paraId="5253EA36" w14:textId="784CF4CD" w:rsidR="00E31240" w:rsidRDefault="00E31240" w:rsidP="001D3AFB">
      <w:pPr>
        <w:spacing w:after="0" w:line="360" w:lineRule="auto"/>
        <w:jc w:val="both"/>
        <w:rPr>
          <w:rFonts w:ascii="Times New Roman" w:eastAsia="Times New Roman" w:hAnsi="Times New Roman" w:cs="Times New Roman"/>
          <w:sz w:val="24"/>
          <w:szCs w:val="24"/>
          <w:lang w:val="en-US" w:bidi="en-US"/>
        </w:rPr>
      </w:pPr>
    </w:p>
    <w:p w14:paraId="3B585ED9" w14:textId="658A48DB" w:rsidR="00E31240" w:rsidRDefault="00E31240" w:rsidP="001D3AFB">
      <w:pPr>
        <w:spacing w:after="0" w:line="360" w:lineRule="auto"/>
        <w:jc w:val="both"/>
        <w:rPr>
          <w:rFonts w:ascii="Times New Roman" w:eastAsia="Times New Roman" w:hAnsi="Times New Roman" w:cs="Times New Roman"/>
          <w:sz w:val="24"/>
          <w:szCs w:val="24"/>
          <w:lang w:val="en-US" w:bidi="en-US"/>
        </w:rPr>
      </w:pPr>
    </w:p>
    <w:p w14:paraId="0519F8A4" w14:textId="090FC15F" w:rsidR="00E31240" w:rsidRDefault="00E31240" w:rsidP="001D3AFB">
      <w:pPr>
        <w:spacing w:after="0" w:line="360" w:lineRule="auto"/>
        <w:jc w:val="both"/>
        <w:rPr>
          <w:rFonts w:ascii="Times New Roman" w:eastAsia="Times New Roman" w:hAnsi="Times New Roman" w:cs="Times New Roman"/>
          <w:sz w:val="24"/>
          <w:szCs w:val="24"/>
          <w:lang w:val="en-US" w:bidi="en-US"/>
        </w:rPr>
      </w:pPr>
    </w:p>
    <w:p w14:paraId="3C7A0D5D" w14:textId="7FB9B58D" w:rsidR="00E31240" w:rsidRDefault="00E31240" w:rsidP="001D3AFB">
      <w:pPr>
        <w:spacing w:after="0" w:line="360" w:lineRule="auto"/>
        <w:jc w:val="both"/>
        <w:rPr>
          <w:rFonts w:ascii="Times New Roman" w:eastAsia="Times New Roman" w:hAnsi="Times New Roman" w:cs="Times New Roman"/>
          <w:sz w:val="24"/>
          <w:szCs w:val="24"/>
          <w:lang w:val="en-US" w:bidi="en-US"/>
        </w:rPr>
      </w:pPr>
    </w:p>
    <w:p w14:paraId="1276E919" w14:textId="74C3B1EC" w:rsidR="00E31240" w:rsidRDefault="00E31240" w:rsidP="001D3AFB">
      <w:pPr>
        <w:spacing w:after="0" w:line="360" w:lineRule="auto"/>
        <w:jc w:val="both"/>
        <w:rPr>
          <w:rFonts w:ascii="Times New Roman" w:eastAsia="Times New Roman" w:hAnsi="Times New Roman" w:cs="Times New Roman"/>
          <w:sz w:val="24"/>
          <w:szCs w:val="24"/>
          <w:lang w:val="en-US" w:bidi="en-US"/>
        </w:rPr>
      </w:pPr>
    </w:p>
    <w:p w14:paraId="128DA446" w14:textId="3520E368" w:rsidR="00E31240" w:rsidRDefault="00E31240" w:rsidP="001D3AFB">
      <w:pPr>
        <w:spacing w:after="0" w:line="360" w:lineRule="auto"/>
        <w:jc w:val="both"/>
        <w:rPr>
          <w:rFonts w:ascii="Times New Roman" w:eastAsia="Times New Roman" w:hAnsi="Times New Roman" w:cs="Times New Roman"/>
          <w:sz w:val="24"/>
          <w:szCs w:val="24"/>
          <w:lang w:val="en-US" w:bidi="en-US"/>
        </w:rPr>
      </w:pPr>
    </w:p>
    <w:p w14:paraId="49C0CC05" w14:textId="7157BCB9" w:rsidR="00E31240" w:rsidRDefault="00E31240" w:rsidP="001D3AFB">
      <w:pPr>
        <w:spacing w:after="0" w:line="360" w:lineRule="auto"/>
        <w:jc w:val="both"/>
        <w:rPr>
          <w:rFonts w:ascii="Times New Roman" w:eastAsia="Times New Roman" w:hAnsi="Times New Roman" w:cs="Times New Roman"/>
          <w:sz w:val="24"/>
          <w:szCs w:val="24"/>
          <w:lang w:val="en-US" w:bidi="en-US"/>
        </w:rPr>
      </w:pPr>
    </w:p>
    <w:p w14:paraId="4DEFE783" w14:textId="1DB15DC0" w:rsidR="00E31240" w:rsidRDefault="00E31240" w:rsidP="001D3AFB">
      <w:pPr>
        <w:spacing w:after="0" w:line="360" w:lineRule="auto"/>
        <w:jc w:val="both"/>
        <w:rPr>
          <w:rFonts w:ascii="Times New Roman" w:eastAsia="Times New Roman" w:hAnsi="Times New Roman" w:cs="Times New Roman"/>
          <w:sz w:val="24"/>
          <w:szCs w:val="24"/>
          <w:lang w:val="en-US" w:bidi="en-US"/>
        </w:rPr>
      </w:pPr>
    </w:p>
    <w:p w14:paraId="38664C44" w14:textId="5BA9D1E7" w:rsidR="00E31240" w:rsidRDefault="00E31240" w:rsidP="001D3AFB">
      <w:pPr>
        <w:spacing w:after="0" w:line="360" w:lineRule="auto"/>
        <w:jc w:val="both"/>
        <w:rPr>
          <w:rFonts w:ascii="Times New Roman" w:eastAsia="Times New Roman" w:hAnsi="Times New Roman" w:cs="Times New Roman"/>
          <w:sz w:val="24"/>
          <w:szCs w:val="24"/>
          <w:lang w:val="en-US" w:bidi="en-US"/>
        </w:rPr>
      </w:pPr>
    </w:p>
    <w:p w14:paraId="7B05A3CE" w14:textId="77777777" w:rsidR="00E31240" w:rsidRPr="0017354A" w:rsidRDefault="00E31240" w:rsidP="001D3AFB">
      <w:pPr>
        <w:spacing w:after="0" w:line="360" w:lineRule="auto"/>
        <w:jc w:val="both"/>
        <w:rPr>
          <w:rFonts w:ascii="Times New Roman" w:eastAsia="Times New Roman" w:hAnsi="Times New Roman" w:cs="Times New Roman"/>
          <w:sz w:val="24"/>
          <w:szCs w:val="24"/>
          <w:lang w:val="en-US" w:bidi="en-US"/>
        </w:rPr>
      </w:pPr>
    </w:p>
    <w:p w14:paraId="734F83FE" w14:textId="5B577CEC" w:rsidR="001D3AFB" w:rsidRPr="00520C64" w:rsidRDefault="001D3AFB" w:rsidP="001D3AFB">
      <w:pPr>
        <w:keepNext/>
        <w:keepLines/>
        <w:spacing w:before="480" w:after="0" w:line="360" w:lineRule="auto"/>
        <w:jc w:val="both"/>
        <w:outlineLvl w:val="0"/>
        <w:rPr>
          <w:rFonts w:ascii="Times New Roman" w:eastAsia="Times New Roman" w:hAnsi="Times New Roman" w:cs="Times New Roman"/>
          <w:b/>
          <w:bCs/>
          <w:i/>
          <w:sz w:val="28"/>
          <w:szCs w:val="28"/>
          <w:lang w:val="en-US" w:bidi="en-US"/>
        </w:rPr>
      </w:pPr>
      <w:bookmarkStart w:id="21" w:name="_Toc36035616"/>
      <w:bookmarkStart w:id="22" w:name="_Toc36035666"/>
      <w:bookmarkStart w:id="23" w:name="_Toc36035923"/>
      <w:bookmarkStart w:id="24" w:name="_Toc34767848"/>
      <w:r w:rsidRPr="00520C64">
        <w:rPr>
          <w:rFonts w:ascii="Times New Roman" w:eastAsia="Times New Roman" w:hAnsi="Times New Roman" w:cs="Times New Roman"/>
          <w:b/>
          <w:bCs/>
          <w:sz w:val="28"/>
          <w:szCs w:val="28"/>
          <w:lang w:val="en-US" w:bidi="en-US"/>
        </w:rPr>
        <w:t>3.0 Conceptual framework</w:t>
      </w:r>
      <w:bookmarkEnd w:id="21"/>
      <w:bookmarkEnd w:id="22"/>
      <w:bookmarkEnd w:id="23"/>
      <w:bookmarkEnd w:id="24"/>
      <w:r w:rsidR="00D62868">
        <w:rPr>
          <w:rFonts w:ascii="Times New Roman" w:eastAsia="Times New Roman" w:hAnsi="Times New Roman" w:cs="Times New Roman"/>
          <w:b/>
          <w:bCs/>
          <w:sz w:val="28"/>
          <w:szCs w:val="28"/>
          <w:lang w:val="en-US" w:bidi="en-US"/>
        </w:rPr>
        <w:t xml:space="preserve"> </w:t>
      </w:r>
    </w:p>
    <w:p w14:paraId="4C879D96" w14:textId="77777777" w:rsidR="001D3AFB" w:rsidRPr="00520C64" w:rsidRDefault="001D3AFB" w:rsidP="001D3AFB">
      <w:pPr>
        <w:spacing w:after="200" w:line="360" w:lineRule="auto"/>
        <w:jc w:val="both"/>
        <w:rPr>
          <w:rFonts w:ascii="Times New Roman" w:eastAsia="Times New Roman" w:hAnsi="Times New Roman" w:cs="Times New Roman"/>
          <w:iCs/>
          <w:sz w:val="24"/>
          <w:szCs w:val="24"/>
          <w:lang w:val="en-US" w:bidi="en-US"/>
        </w:rPr>
      </w:pPr>
    </w:p>
    <w:p w14:paraId="09B55624" w14:textId="13C2721F"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noProof/>
          <w:sz w:val="24"/>
          <w:szCs w:val="24"/>
          <w:lang w:val="en-US" w:bidi="en-US"/>
        </w:rPr>
        <w:lastRenderedPageBreak/>
        <mc:AlternateContent>
          <mc:Choice Requires="wps">
            <w:drawing>
              <wp:anchor distT="0" distB="0" distL="114300" distR="114300" simplePos="0" relativeHeight="251659264" behindDoc="0" locked="0" layoutInCell="1" allowOverlap="1" wp14:anchorId="0C88E537" wp14:editId="3A882363">
                <wp:simplePos x="0" y="0"/>
                <wp:positionH relativeFrom="column">
                  <wp:posOffset>6985</wp:posOffset>
                </wp:positionH>
                <wp:positionV relativeFrom="paragraph">
                  <wp:posOffset>8890</wp:posOffset>
                </wp:positionV>
                <wp:extent cx="1671320" cy="2212975"/>
                <wp:effectExtent l="0" t="0" r="43180" b="539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320" cy="2212975"/>
                        </a:xfrm>
                        <a:prstGeom prst="rect">
                          <a:avLst/>
                        </a:prstGeom>
                        <a:gradFill rotWithShape="0">
                          <a:gsLst>
                            <a:gs pos="0">
                              <a:srgbClr val="FFFFFF"/>
                            </a:gs>
                            <a:gs pos="100000">
                              <a:srgbClr val="94EFE3"/>
                            </a:gs>
                          </a:gsLst>
                          <a:lin ang="5400000" scaled="1"/>
                        </a:gradFill>
                        <a:ln w="12700">
                          <a:solidFill>
                            <a:srgbClr val="5FE7D5"/>
                          </a:solidFill>
                          <a:miter lim="800000"/>
                          <a:headEnd/>
                          <a:tailEnd/>
                        </a:ln>
                        <a:effectLst>
                          <a:outerShdw dist="28398" dir="3806097" algn="ctr" rotWithShape="0">
                            <a:srgbClr val="0D594E">
                              <a:alpha val="50000"/>
                            </a:srgbClr>
                          </a:outerShdw>
                        </a:effectLst>
                      </wps:spPr>
                      <wps:txbx>
                        <w:txbxContent>
                          <w:p w14:paraId="12BAB962" w14:textId="77777777" w:rsidR="003579C1" w:rsidRDefault="003579C1" w:rsidP="001D3AFB">
                            <w:pPr>
                              <w:rPr>
                                <w:rFonts w:ascii="Times New Roman" w:hAnsi="Times New Roman"/>
                                <w:b/>
                                <w:sz w:val="34"/>
                                <w:szCs w:val="24"/>
                              </w:rPr>
                            </w:pPr>
                            <w:r>
                              <w:rPr>
                                <w:rFonts w:ascii="Times New Roman" w:hAnsi="Times New Roman"/>
                                <w:b/>
                                <w:sz w:val="34"/>
                                <w:szCs w:val="24"/>
                              </w:rPr>
                              <w:t xml:space="preserve">HRM practices </w:t>
                            </w:r>
                          </w:p>
                          <w:p w14:paraId="2066942F" w14:textId="77777777" w:rsidR="003579C1" w:rsidRDefault="003579C1" w:rsidP="001D3AFB">
                            <w:pPr>
                              <w:rPr>
                                <w:rFonts w:ascii="Times New Roman" w:hAnsi="Times New Roman"/>
                                <w:szCs w:val="24"/>
                              </w:rPr>
                            </w:pPr>
                            <w:r>
                              <w:rPr>
                                <w:rFonts w:ascii="Times New Roman" w:hAnsi="Times New Roman"/>
                                <w:szCs w:val="24"/>
                              </w:rPr>
                              <w:t xml:space="preserve">Recruitment and selection </w:t>
                            </w:r>
                          </w:p>
                          <w:p w14:paraId="1A4F8FAA" w14:textId="77777777" w:rsidR="003579C1" w:rsidRDefault="003579C1" w:rsidP="001D3AFB">
                            <w:pPr>
                              <w:rPr>
                                <w:rFonts w:ascii="Times New Roman" w:hAnsi="Times New Roman"/>
                                <w:szCs w:val="24"/>
                              </w:rPr>
                            </w:pPr>
                            <w:r>
                              <w:rPr>
                                <w:rFonts w:ascii="Times New Roman" w:hAnsi="Times New Roman"/>
                                <w:szCs w:val="24"/>
                              </w:rPr>
                              <w:t>Training and development</w:t>
                            </w:r>
                          </w:p>
                          <w:p w14:paraId="79473642" w14:textId="77777777" w:rsidR="003579C1" w:rsidRDefault="003579C1" w:rsidP="001D3AFB">
                            <w:pPr>
                              <w:rPr>
                                <w:rFonts w:ascii="Times New Roman" w:hAnsi="Times New Roman"/>
                                <w:szCs w:val="24"/>
                              </w:rPr>
                            </w:pPr>
                            <w:r>
                              <w:rPr>
                                <w:rFonts w:ascii="Times New Roman" w:hAnsi="Times New Roman"/>
                                <w:szCs w:val="24"/>
                              </w:rPr>
                              <w:t xml:space="preserve">Employee participation </w:t>
                            </w:r>
                          </w:p>
                          <w:p w14:paraId="3BF98973" w14:textId="77777777" w:rsidR="003579C1" w:rsidRDefault="003579C1" w:rsidP="001D3AFB">
                            <w:pPr>
                              <w:rPr>
                                <w:rFonts w:ascii="Times New Roman" w:hAnsi="Times New Roman"/>
                                <w:szCs w:val="24"/>
                              </w:rPr>
                            </w:pPr>
                            <w:r>
                              <w:rPr>
                                <w:rFonts w:ascii="Times New Roman" w:hAnsi="Times New Roman"/>
                                <w:szCs w:val="24"/>
                              </w:rPr>
                              <w:t>Performance appraisal</w:t>
                            </w:r>
                          </w:p>
                          <w:p w14:paraId="6F1AC3D6" w14:textId="77777777" w:rsidR="003579C1" w:rsidRDefault="003579C1" w:rsidP="001D3AFB">
                            <w:pPr>
                              <w:rPr>
                                <w:rFonts w:ascii="Times New Roman" w:hAnsi="Times New Roman"/>
                                <w:szCs w:val="24"/>
                              </w:rPr>
                            </w:pPr>
                            <w:r>
                              <w:rPr>
                                <w:rFonts w:ascii="Times New Roman" w:hAnsi="Times New Roman"/>
                                <w:szCs w:val="24"/>
                              </w:rPr>
                              <w:t>Compensation and reward</w:t>
                            </w:r>
                          </w:p>
                          <w:p w14:paraId="70D7D862" w14:textId="77777777" w:rsidR="003579C1" w:rsidRDefault="003579C1" w:rsidP="001D3AFB">
                            <w:pPr>
                              <w:rPr>
                                <w:rFonts w:ascii="Calibri" w:hAnsi="Calibri"/>
                                <w:sz w:val="18"/>
                              </w:rPr>
                            </w:pPr>
                          </w:p>
                          <w:p w14:paraId="23951A52" w14:textId="77777777" w:rsidR="003579C1" w:rsidRDefault="003579C1" w:rsidP="001D3AFB">
                            <w:pPr>
                              <w:rPr>
                                <w:sz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88E537" id="_x0000_t202" coordsize="21600,21600" o:spt="202" path="m,l,21600r21600,l21600,xe">
                <v:stroke joinstyle="miter"/>
                <v:path gradientshapeok="t" o:connecttype="rect"/>
              </v:shapetype>
              <v:shape id="Text Box 9" o:spid="_x0000_s1026" type="#_x0000_t202" style="position:absolute;left:0;text-align:left;margin-left:.55pt;margin-top:.7pt;width:131.6pt;height:17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" strokecolor="#5fe7d5" strokeweight="1pt">
                <v:fill color2="#94efe3" focus="100%" type="gradient"/>
                <v:shadow on="t" color="#0d594e" opacity=".5" offset="1pt"/>
                <v:textbox>
                  <w:txbxContent>
                    <w:p w14:paraId="12BAB962" w14:textId="77777777" w:rsidR="003579C1" w:rsidRDefault="003579C1" w:rsidP="001D3AFB">
                      <w:pPr>
                        <w:rPr>
                          <w:rFonts w:ascii="Times New Roman" w:hAnsi="Times New Roman"/>
                          <w:b/>
                          <w:sz w:val="34"/>
                          <w:szCs w:val="24"/>
                        </w:rPr>
                      </w:pPr>
                      <w:r>
                        <w:rPr>
                          <w:rFonts w:ascii="Times New Roman" w:hAnsi="Times New Roman"/>
                          <w:b/>
                          <w:sz w:val="34"/>
                          <w:szCs w:val="24"/>
                        </w:rPr>
                        <w:t xml:space="preserve">HRM practices </w:t>
                      </w:r>
                    </w:p>
                    <w:p w14:paraId="2066942F" w14:textId="77777777" w:rsidR="003579C1" w:rsidRDefault="003579C1" w:rsidP="001D3AFB">
                      <w:pPr>
                        <w:rPr>
                          <w:rFonts w:ascii="Times New Roman" w:hAnsi="Times New Roman"/>
                          <w:szCs w:val="24"/>
                        </w:rPr>
                      </w:pPr>
                      <w:r>
                        <w:rPr>
                          <w:rFonts w:ascii="Times New Roman" w:hAnsi="Times New Roman"/>
                          <w:szCs w:val="24"/>
                        </w:rPr>
                        <w:t xml:space="preserve">Recruitment and selection </w:t>
                      </w:r>
                    </w:p>
                    <w:p w14:paraId="1A4F8FAA" w14:textId="77777777" w:rsidR="003579C1" w:rsidRDefault="003579C1" w:rsidP="001D3AFB">
                      <w:pPr>
                        <w:rPr>
                          <w:rFonts w:ascii="Times New Roman" w:hAnsi="Times New Roman"/>
                          <w:szCs w:val="24"/>
                        </w:rPr>
                      </w:pPr>
                      <w:r>
                        <w:rPr>
                          <w:rFonts w:ascii="Times New Roman" w:hAnsi="Times New Roman"/>
                          <w:szCs w:val="24"/>
                        </w:rPr>
                        <w:t>Training and development</w:t>
                      </w:r>
                    </w:p>
                    <w:p w14:paraId="79473642" w14:textId="77777777" w:rsidR="003579C1" w:rsidRDefault="003579C1" w:rsidP="001D3AFB">
                      <w:pPr>
                        <w:rPr>
                          <w:rFonts w:ascii="Times New Roman" w:hAnsi="Times New Roman"/>
                          <w:szCs w:val="24"/>
                        </w:rPr>
                      </w:pPr>
                      <w:r>
                        <w:rPr>
                          <w:rFonts w:ascii="Times New Roman" w:hAnsi="Times New Roman"/>
                          <w:szCs w:val="24"/>
                        </w:rPr>
                        <w:t xml:space="preserve">Employee participation </w:t>
                      </w:r>
                    </w:p>
                    <w:p w14:paraId="3BF98973" w14:textId="77777777" w:rsidR="003579C1" w:rsidRDefault="003579C1" w:rsidP="001D3AFB">
                      <w:pPr>
                        <w:rPr>
                          <w:rFonts w:ascii="Times New Roman" w:hAnsi="Times New Roman"/>
                          <w:szCs w:val="24"/>
                        </w:rPr>
                      </w:pPr>
                      <w:r>
                        <w:rPr>
                          <w:rFonts w:ascii="Times New Roman" w:hAnsi="Times New Roman"/>
                          <w:szCs w:val="24"/>
                        </w:rPr>
                        <w:t>Performance appraisal</w:t>
                      </w:r>
                    </w:p>
                    <w:p w14:paraId="6F1AC3D6" w14:textId="77777777" w:rsidR="003579C1" w:rsidRDefault="003579C1" w:rsidP="001D3AFB">
                      <w:pPr>
                        <w:rPr>
                          <w:rFonts w:ascii="Times New Roman" w:hAnsi="Times New Roman"/>
                          <w:szCs w:val="24"/>
                        </w:rPr>
                      </w:pPr>
                      <w:r>
                        <w:rPr>
                          <w:rFonts w:ascii="Times New Roman" w:hAnsi="Times New Roman"/>
                          <w:szCs w:val="24"/>
                        </w:rPr>
                        <w:t>Compensation and reward</w:t>
                      </w:r>
                    </w:p>
                    <w:p w14:paraId="70D7D862" w14:textId="77777777" w:rsidR="003579C1" w:rsidRDefault="003579C1" w:rsidP="001D3AFB">
                      <w:pPr>
                        <w:rPr>
                          <w:rFonts w:ascii="Calibri" w:hAnsi="Calibri"/>
                          <w:sz w:val="18"/>
                        </w:rPr>
                      </w:pPr>
                    </w:p>
                    <w:p w14:paraId="23951A52" w14:textId="77777777" w:rsidR="003579C1" w:rsidRDefault="003579C1" w:rsidP="001D3AFB">
                      <w:pPr>
                        <w:rPr>
                          <w:sz w:val="30"/>
                        </w:rPr>
                      </w:pPr>
                    </w:p>
                  </w:txbxContent>
                </v:textbox>
              </v:shape>
            </w:pict>
          </mc:Fallback>
        </mc:AlternateContent>
      </w:r>
      <w:r w:rsidRPr="001D3AFB">
        <w:rPr>
          <w:rFonts w:ascii="Times New Roman" w:eastAsia="Times New Roman" w:hAnsi="Times New Roman" w:cs="Times New Roman"/>
          <w:noProof/>
          <w:sz w:val="24"/>
          <w:szCs w:val="24"/>
          <w:lang w:val="en-US" w:bidi="en-US"/>
        </w:rPr>
        <mc:AlternateContent>
          <mc:Choice Requires="wps">
            <w:drawing>
              <wp:anchor distT="0" distB="0" distL="114300" distR="114300" simplePos="0" relativeHeight="251660288" behindDoc="0" locked="0" layoutInCell="1" allowOverlap="1" wp14:anchorId="7ACE3675" wp14:editId="30CB52F8">
                <wp:simplePos x="0" y="0"/>
                <wp:positionH relativeFrom="column">
                  <wp:posOffset>2120265</wp:posOffset>
                </wp:positionH>
                <wp:positionV relativeFrom="paragraph">
                  <wp:posOffset>12065</wp:posOffset>
                </wp:positionV>
                <wp:extent cx="1228725" cy="839470"/>
                <wp:effectExtent l="0" t="0" r="47625" b="5588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839470"/>
                        </a:xfrm>
                        <a:prstGeom prst="rect">
                          <a:avLst/>
                        </a:prstGeom>
                        <a:gradFill rotWithShape="0">
                          <a:gsLst>
                            <a:gs pos="0">
                              <a:srgbClr val="51D9FF"/>
                            </a:gs>
                            <a:gs pos="50000">
                              <a:srgbClr val="C5F2FF"/>
                            </a:gs>
                            <a:gs pos="100000">
                              <a:srgbClr val="51D9FF"/>
                            </a:gs>
                          </a:gsLst>
                          <a:lin ang="18900000" scaled="1"/>
                        </a:gradFill>
                        <a:ln w="12700">
                          <a:solidFill>
                            <a:srgbClr val="51D9FF"/>
                          </a:solidFill>
                          <a:miter lim="800000"/>
                          <a:headEnd/>
                          <a:tailEnd/>
                        </a:ln>
                        <a:effectLst>
                          <a:outerShdw dist="28398" dir="3806097" algn="ctr" rotWithShape="0">
                            <a:srgbClr val="00556D">
                              <a:alpha val="50000"/>
                            </a:srgbClr>
                          </a:outerShdw>
                        </a:effectLst>
                      </wps:spPr>
                      <wps:txbx>
                        <w:txbxContent>
                          <w:p w14:paraId="2A1F72DD" w14:textId="77777777" w:rsidR="003579C1" w:rsidRDefault="003579C1" w:rsidP="001D3AFB">
                            <w:pPr>
                              <w:jc w:val="center"/>
                              <w:rPr>
                                <w:i/>
                              </w:rPr>
                            </w:pPr>
                            <w:r>
                              <w:t>Adoption of Human resource information system (HRIS)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E3675" id="Text Box 8" o:spid="_x0000_s1027" type="#_x0000_t202" style="position:absolute;left:0;text-align:left;margin-left:166.95pt;margin-top:.95pt;width:96.75pt;height:6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" fillcolor="#51d9ff" strokecolor="#51d9ff" strokeweight="1pt">
                <v:fill color2="#c5f2ff" angle="135" focus="50%" type="gradient"/>
                <v:shadow on="t" color="#00556d" opacity=".5" offset="1pt"/>
                <v:textbox>
                  <w:txbxContent>
                    <w:p w14:paraId="2A1F72DD" w14:textId="77777777" w:rsidR="003579C1" w:rsidRDefault="003579C1" w:rsidP="001D3AFB">
                      <w:pPr>
                        <w:jc w:val="center"/>
                        <w:rPr>
                          <w:i/>
                        </w:rPr>
                      </w:pPr>
                      <w:r>
                        <w:t>Adoption of Human resource information system (HRIS)</w:t>
                      </w:r>
                    </w:p>
                  </w:txbxContent>
                </v:textbox>
              </v:shape>
            </w:pict>
          </mc:Fallback>
        </mc:AlternateContent>
      </w:r>
      <w:r w:rsidRPr="001D3AFB">
        <w:rPr>
          <w:rFonts w:ascii="Times New Roman" w:eastAsia="Times New Roman" w:hAnsi="Times New Roman" w:cs="Times New Roman"/>
          <w:noProof/>
          <w:sz w:val="24"/>
          <w:szCs w:val="24"/>
          <w:lang w:val="en-US" w:bidi="en-US"/>
        </w:rPr>
        <mc:AlternateContent>
          <mc:Choice Requires="wps">
            <w:drawing>
              <wp:anchor distT="0" distB="0" distL="114300" distR="114300" simplePos="0" relativeHeight="251661312" behindDoc="0" locked="0" layoutInCell="1" allowOverlap="1" wp14:anchorId="540C31A5" wp14:editId="2C125A18">
                <wp:simplePos x="0" y="0"/>
                <wp:positionH relativeFrom="column">
                  <wp:posOffset>2127885</wp:posOffset>
                </wp:positionH>
                <wp:positionV relativeFrom="paragraph">
                  <wp:posOffset>1209040</wp:posOffset>
                </wp:positionV>
                <wp:extent cx="1273175" cy="819150"/>
                <wp:effectExtent l="0" t="0" r="41275" b="571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3175" cy="819150"/>
                        </a:xfrm>
                        <a:prstGeom prst="rect">
                          <a:avLst/>
                        </a:prstGeom>
                        <a:gradFill rotWithShape="0">
                          <a:gsLst>
                            <a:gs pos="0">
                              <a:srgbClr val="51D9FF"/>
                            </a:gs>
                            <a:gs pos="50000">
                              <a:srgbClr val="C5F2FF"/>
                            </a:gs>
                            <a:gs pos="100000">
                              <a:srgbClr val="51D9FF"/>
                            </a:gs>
                          </a:gsLst>
                          <a:lin ang="18900000" scaled="1"/>
                        </a:gradFill>
                        <a:ln w="12700">
                          <a:solidFill>
                            <a:srgbClr val="51D9FF"/>
                          </a:solidFill>
                          <a:miter lim="800000"/>
                          <a:headEnd/>
                          <a:tailEnd/>
                        </a:ln>
                        <a:effectLst>
                          <a:outerShdw dist="28398" dir="3806097" algn="ctr" rotWithShape="0">
                            <a:srgbClr val="00556D">
                              <a:alpha val="50000"/>
                            </a:srgbClr>
                          </a:outerShdw>
                        </a:effectLst>
                      </wps:spPr>
                      <wps:txbx>
                        <w:txbxContent>
                          <w:p w14:paraId="13864F2C" w14:textId="77777777" w:rsidR="003579C1" w:rsidRDefault="003579C1" w:rsidP="001D3AFB">
                            <w:pPr>
                              <w:jc w:val="both"/>
                              <w:rPr>
                                <w:i/>
                              </w:rPr>
                            </w:pPr>
                            <w:r>
                              <w:t xml:space="preserve">Continuous advancement in HR technology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C31A5" id="Text Box 7" o:spid="_x0000_s1028" type="#_x0000_t202" style="position:absolute;left:0;text-align:left;margin-left:167.55pt;margin-top:95.2pt;width:100.2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" fillcolor="#51d9ff" strokecolor="#51d9ff" strokeweight="1pt">
                <v:fill color2="#c5f2ff" angle="135" focus="50%" type="gradient"/>
                <v:shadow on="t" color="#00556d" opacity=".5" offset="1pt"/>
                <v:textbox>
                  <w:txbxContent>
                    <w:p w14:paraId="13864F2C" w14:textId="77777777" w:rsidR="003579C1" w:rsidRDefault="003579C1" w:rsidP="001D3AFB">
                      <w:pPr>
                        <w:jc w:val="both"/>
                        <w:rPr>
                          <w:i/>
                        </w:rPr>
                      </w:pPr>
                      <w:r>
                        <w:t xml:space="preserve">Continuous advancement in HR technology </w:t>
                      </w:r>
                    </w:p>
                  </w:txbxContent>
                </v:textbox>
              </v:shape>
            </w:pict>
          </mc:Fallback>
        </mc:AlternateContent>
      </w:r>
      <w:r w:rsidRPr="001D3AFB">
        <w:rPr>
          <w:rFonts w:ascii="Times New Roman" w:eastAsia="Times New Roman" w:hAnsi="Times New Roman" w:cs="Times New Roman"/>
          <w:noProof/>
          <w:sz w:val="24"/>
          <w:szCs w:val="24"/>
          <w:lang w:val="en-US" w:bidi="en-US"/>
        </w:rPr>
        <mc:AlternateContent>
          <mc:Choice Requires="wps">
            <w:drawing>
              <wp:anchor distT="4294967295" distB="4294967295" distL="114300" distR="114300" simplePos="0" relativeHeight="251662336" behindDoc="0" locked="0" layoutInCell="1" allowOverlap="1" wp14:anchorId="72D96C9E" wp14:editId="33F691A2">
                <wp:simplePos x="0" y="0"/>
                <wp:positionH relativeFrom="column">
                  <wp:posOffset>1678305</wp:posOffset>
                </wp:positionH>
                <wp:positionV relativeFrom="paragraph">
                  <wp:posOffset>461009</wp:posOffset>
                </wp:positionV>
                <wp:extent cx="441960" cy="0"/>
                <wp:effectExtent l="0" t="76200" r="15240" b="952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960" cy="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43EBA4E6" id="_x0000_t32" coordsize="21600,21600" o:spt="32" o:oned="t" path="m,l21600,21600e" filled="f">
                <v:path arrowok="t" fillok="f" o:connecttype="none"/>
                <o:lock v:ext="edit" shapetype="t"/>
              </v:shapetype>
              <v:shape id="Straight Arrow Connector 6" o:spid="_x0000_s1026" type="#_x0000_t32" style="position:absolute;margin-left:132.15pt;margin-top:36.3pt;width:34.8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">
                <v:stroke endarrow="block"/>
              </v:shape>
            </w:pict>
          </mc:Fallback>
        </mc:AlternateContent>
      </w:r>
      <w:r w:rsidRPr="001D3AFB">
        <w:rPr>
          <w:rFonts w:ascii="Times New Roman" w:eastAsia="Times New Roman" w:hAnsi="Times New Roman" w:cs="Times New Roman"/>
          <w:noProof/>
          <w:sz w:val="24"/>
          <w:szCs w:val="24"/>
          <w:lang w:val="en-US" w:bidi="en-US"/>
        </w:rPr>
        <mc:AlternateContent>
          <mc:Choice Requires="wps">
            <w:drawing>
              <wp:anchor distT="0" distB="0" distL="114300" distR="114300" simplePos="0" relativeHeight="251663360" behindDoc="0" locked="0" layoutInCell="1" allowOverlap="1" wp14:anchorId="1A28D5E6" wp14:editId="1E17073C">
                <wp:simplePos x="0" y="0"/>
                <wp:positionH relativeFrom="column">
                  <wp:posOffset>1697990</wp:posOffset>
                </wp:positionH>
                <wp:positionV relativeFrom="paragraph">
                  <wp:posOffset>1656080</wp:posOffset>
                </wp:positionV>
                <wp:extent cx="429895" cy="635"/>
                <wp:effectExtent l="0" t="76200" r="27305" b="946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895" cy="635"/>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4156CAE5" id="Straight Arrow Connector 5" o:spid="_x0000_s1026" type="#_x0000_t32" style="position:absolute;margin-left:133.7pt;margin-top:130.4pt;width:33.8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">
                <v:stroke endarrow="block"/>
              </v:shape>
            </w:pict>
          </mc:Fallback>
        </mc:AlternateContent>
      </w:r>
      <w:r w:rsidRPr="001D3AFB">
        <w:rPr>
          <w:rFonts w:ascii="Times New Roman" w:eastAsia="Times New Roman" w:hAnsi="Times New Roman" w:cs="Times New Roman"/>
          <w:noProof/>
          <w:sz w:val="24"/>
          <w:szCs w:val="24"/>
          <w:lang w:val="en-US" w:bidi="en-US"/>
        </w:rPr>
        <mc:AlternateContent>
          <mc:Choice Requires="wps">
            <w:drawing>
              <wp:anchor distT="0" distB="0" distL="114300" distR="114300" simplePos="0" relativeHeight="251664384" behindDoc="0" locked="0" layoutInCell="1" allowOverlap="1" wp14:anchorId="2BA28CA2" wp14:editId="7D6ACFAF">
                <wp:simplePos x="0" y="0"/>
                <wp:positionH relativeFrom="column">
                  <wp:posOffset>3964940</wp:posOffset>
                </wp:positionH>
                <wp:positionV relativeFrom="paragraph">
                  <wp:posOffset>5080</wp:posOffset>
                </wp:positionV>
                <wp:extent cx="1750060" cy="2298700"/>
                <wp:effectExtent l="0" t="0" r="40640" b="6350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0060" cy="2298700"/>
                        </a:xfrm>
                        <a:prstGeom prst="rect">
                          <a:avLst/>
                        </a:prstGeom>
                        <a:gradFill rotWithShape="0">
                          <a:gsLst>
                            <a:gs pos="0">
                              <a:srgbClr val="F272AE"/>
                            </a:gs>
                            <a:gs pos="50000">
                              <a:srgbClr val="FAD0E4"/>
                            </a:gs>
                            <a:gs pos="100000">
                              <a:srgbClr val="F272AE"/>
                            </a:gs>
                          </a:gsLst>
                          <a:lin ang="18900000" scaled="1"/>
                        </a:gradFill>
                        <a:ln w="12700">
                          <a:solidFill>
                            <a:srgbClr val="F272AE"/>
                          </a:solidFill>
                          <a:miter lim="800000"/>
                          <a:headEnd/>
                          <a:tailEnd/>
                        </a:ln>
                        <a:effectLst>
                          <a:outerShdw dist="28398" dir="3806097" algn="ctr" rotWithShape="0">
                            <a:srgbClr val="740A3C">
                              <a:alpha val="50000"/>
                            </a:srgbClr>
                          </a:outerShdw>
                        </a:effectLst>
                      </wps:spPr>
                      <wps:txbx>
                        <w:txbxContent>
                          <w:p w14:paraId="2297F805" w14:textId="77777777" w:rsidR="003579C1" w:rsidRDefault="003579C1" w:rsidP="001D3AFB">
                            <w:pPr>
                              <w:spacing w:line="240" w:lineRule="auto"/>
                              <w:jc w:val="center"/>
                              <w:rPr>
                                <w:sz w:val="30"/>
                              </w:rPr>
                            </w:pPr>
                            <w:r>
                              <w:rPr>
                                <w:sz w:val="30"/>
                              </w:rPr>
                              <w:t>Improvement in HR operation</w:t>
                            </w:r>
                          </w:p>
                          <w:p w14:paraId="3B1291A9" w14:textId="77777777" w:rsidR="003579C1" w:rsidRDefault="003579C1" w:rsidP="001D3AFB">
                            <w:pPr>
                              <w:spacing w:line="240" w:lineRule="auto"/>
                            </w:pPr>
                            <w:r>
                              <w:t>E-recruitment</w:t>
                            </w:r>
                          </w:p>
                          <w:p w14:paraId="526AE2ED" w14:textId="77777777" w:rsidR="003579C1" w:rsidRDefault="003579C1" w:rsidP="001D3AFB">
                            <w:pPr>
                              <w:spacing w:line="240" w:lineRule="auto"/>
                            </w:pPr>
                            <w:r>
                              <w:t xml:space="preserve">Database management system </w:t>
                            </w:r>
                          </w:p>
                          <w:p w14:paraId="69907277" w14:textId="77777777" w:rsidR="003579C1" w:rsidRDefault="003579C1" w:rsidP="001D3AFB">
                            <w:pPr>
                              <w:spacing w:line="240" w:lineRule="auto"/>
                            </w:pPr>
                            <w:r>
                              <w:t>Instant decision making</w:t>
                            </w:r>
                          </w:p>
                          <w:p w14:paraId="65842D4C" w14:textId="77777777" w:rsidR="003579C1" w:rsidRDefault="003579C1" w:rsidP="001D3AFB">
                            <w:pPr>
                              <w:spacing w:line="240" w:lineRule="auto"/>
                            </w:pPr>
                            <w:r>
                              <w:t>Cost-effective benefits</w:t>
                            </w:r>
                          </w:p>
                          <w:p w14:paraId="1ACAB64C" w14:textId="77777777" w:rsidR="003579C1" w:rsidRDefault="003579C1" w:rsidP="001D3AFB">
                            <w:pPr>
                              <w:spacing w:line="240" w:lineRule="auto"/>
                            </w:pPr>
                            <w:r>
                              <w:t xml:space="preserve">Overall improvement in HR efficiency </w:t>
                            </w:r>
                          </w:p>
                          <w:p w14:paraId="6DC0347C" w14:textId="77777777" w:rsidR="003579C1" w:rsidRDefault="003579C1" w:rsidP="001D3AFB">
                            <w:pPr>
                              <w:jc w:val="center"/>
                              <w:rPr>
                                <w:sz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28CA2" id="Text Box 4" o:spid="_x0000_s1029" type="#_x0000_t202" style="position:absolute;left:0;text-align:left;margin-left:312.2pt;margin-top:.4pt;width:137.8pt;height:1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" fillcolor="#f272ae" strokecolor="#f272ae" strokeweight="1pt">
                <v:fill color2="#fad0e4" angle="135" focus="50%" type="gradient"/>
                <v:shadow on="t" color="#740a3c" opacity=".5" offset="1pt"/>
                <v:textbox>
                  <w:txbxContent>
                    <w:p w14:paraId="2297F805" w14:textId="77777777" w:rsidR="003579C1" w:rsidRDefault="003579C1" w:rsidP="001D3AFB">
                      <w:pPr>
                        <w:spacing w:line="240" w:lineRule="auto"/>
                        <w:jc w:val="center"/>
                        <w:rPr>
                          <w:sz w:val="30"/>
                        </w:rPr>
                      </w:pPr>
                      <w:r>
                        <w:rPr>
                          <w:sz w:val="30"/>
                        </w:rPr>
                        <w:t>Improvement in HR operation</w:t>
                      </w:r>
                    </w:p>
                    <w:p w14:paraId="3B1291A9" w14:textId="77777777" w:rsidR="003579C1" w:rsidRDefault="003579C1" w:rsidP="001D3AFB">
                      <w:pPr>
                        <w:spacing w:line="240" w:lineRule="auto"/>
                      </w:pPr>
                      <w:r>
                        <w:t>E-recruitment</w:t>
                      </w:r>
                    </w:p>
                    <w:p w14:paraId="526AE2ED" w14:textId="77777777" w:rsidR="003579C1" w:rsidRDefault="003579C1" w:rsidP="001D3AFB">
                      <w:pPr>
                        <w:spacing w:line="240" w:lineRule="auto"/>
                      </w:pPr>
                      <w:r>
                        <w:t xml:space="preserve">Database management system </w:t>
                      </w:r>
                    </w:p>
                    <w:p w14:paraId="69907277" w14:textId="77777777" w:rsidR="003579C1" w:rsidRDefault="003579C1" w:rsidP="001D3AFB">
                      <w:pPr>
                        <w:spacing w:line="240" w:lineRule="auto"/>
                      </w:pPr>
                      <w:r>
                        <w:t>Instant decision making</w:t>
                      </w:r>
                    </w:p>
                    <w:p w14:paraId="65842D4C" w14:textId="77777777" w:rsidR="003579C1" w:rsidRDefault="003579C1" w:rsidP="001D3AFB">
                      <w:pPr>
                        <w:spacing w:line="240" w:lineRule="auto"/>
                      </w:pPr>
                      <w:r>
                        <w:t>Cost-effective benefits</w:t>
                      </w:r>
                    </w:p>
                    <w:p w14:paraId="1ACAB64C" w14:textId="77777777" w:rsidR="003579C1" w:rsidRDefault="003579C1" w:rsidP="001D3AFB">
                      <w:pPr>
                        <w:spacing w:line="240" w:lineRule="auto"/>
                      </w:pPr>
                      <w:r>
                        <w:t xml:space="preserve">Overall improvement in HR efficiency </w:t>
                      </w:r>
                    </w:p>
                    <w:p w14:paraId="6DC0347C" w14:textId="77777777" w:rsidR="003579C1" w:rsidRDefault="003579C1" w:rsidP="001D3AFB">
                      <w:pPr>
                        <w:jc w:val="center"/>
                        <w:rPr>
                          <w:sz w:val="30"/>
                        </w:rPr>
                      </w:pPr>
                    </w:p>
                  </w:txbxContent>
                </v:textbox>
              </v:shape>
            </w:pict>
          </mc:Fallback>
        </mc:AlternateContent>
      </w:r>
      <w:r w:rsidRPr="001D3AFB">
        <w:rPr>
          <w:rFonts w:ascii="Times New Roman" w:eastAsia="Times New Roman" w:hAnsi="Times New Roman" w:cs="Times New Roman"/>
          <w:noProof/>
          <w:sz w:val="24"/>
          <w:szCs w:val="24"/>
          <w:lang w:val="en-US" w:bidi="en-US"/>
        </w:rPr>
        <mc:AlternateContent>
          <mc:Choice Requires="wps">
            <w:drawing>
              <wp:anchor distT="0" distB="0" distL="114300" distR="114300" simplePos="0" relativeHeight="251665408" behindDoc="0" locked="0" layoutInCell="1" allowOverlap="1" wp14:anchorId="15F9DF8C" wp14:editId="6B1E19CE">
                <wp:simplePos x="0" y="0"/>
                <wp:positionH relativeFrom="column">
                  <wp:posOffset>3348990</wp:posOffset>
                </wp:positionH>
                <wp:positionV relativeFrom="paragraph">
                  <wp:posOffset>425450</wp:posOffset>
                </wp:positionV>
                <wp:extent cx="615950" cy="371475"/>
                <wp:effectExtent l="0" t="0" r="50800" b="85725"/>
                <wp:wrapNone/>
                <wp:docPr id="3" name="Connector: Elbow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950" cy="371475"/>
                        </a:xfrm>
                        <a:prstGeom prst="bentConnector3">
                          <a:avLst>
                            <a:gd name="adj1" fmla="val 50000"/>
                          </a:avLst>
                        </a:prstGeom>
                        <a:noFill/>
                        <a:ln w="9525">
                          <a:solidFill>
                            <a:srgbClr val="000000"/>
                          </a:solidFill>
                          <a:miter lim="800000"/>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57BB6CC8"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 o:spid="_x0000_s1026" type="#_x0000_t34" style="position:absolute;margin-left:263.7pt;margin-top:33.5pt;width:48.5pt;height:2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">
                <v:stroke endarrow="block"/>
              </v:shape>
            </w:pict>
          </mc:Fallback>
        </mc:AlternateContent>
      </w:r>
      <w:r w:rsidRPr="001D3AFB">
        <w:rPr>
          <w:rFonts w:ascii="Times New Roman" w:eastAsia="Times New Roman" w:hAnsi="Times New Roman" w:cs="Times New Roman"/>
          <w:noProof/>
          <w:sz w:val="24"/>
          <w:szCs w:val="24"/>
          <w:lang w:val="en-US" w:bidi="en-US"/>
        </w:rPr>
        <mc:AlternateContent>
          <mc:Choice Requires="wps">
            <w:drawing>
              <wp:anchor distT="0" distB="0" distL="114300" distR="114300" simplePos="0" relativeHeight="251666432" behindDoc="0" locked="0" layoutInCell="1" allowOverlap="1" wp14:anchorId="2E01B648" wp14:editId="7EBE575C">
                <wp:simplePos x="0" y="0"/>
                <wp:positionH relativeFrom="column">
                  <wp:posOffset>3401060</wp:posOffset>
                </wp:positionH>
                <wp:positionV relativeFrom="paragraph">
                  <wp:posOffset>1461770</wp:posOffset>
                </wp:positionV>
                <wp:extent cx="563880" cy="220980"/>
                <wp:effectExtent l="0" t="76200" r="0" b="26670"/>
                <wp:wrapNone/>
                <wp:docPr id="2" name="Connector: Elbow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3880" cy="220980"/>
                        </a:xfrm>
                        <a:prstGeom prst="bentConnector3">
                          <a:avLst>
                            <a:gd name="adj1" fmla="val 50000"/>
                          </a:avLst>
                        </a:prstGeom>
                        <a:noFill/>
                        <a:ln w="9525">
                          <a:solidFill>
                            <a:srgbClr val="000000"/>
                          </a:solidFill>
                          <a:miter lim="800000"/>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7C1896CB" id="Connector: Elbow 2" o:spid="_x0000_s1026" type="#_x0000_t34" style="position:absolute;margin-left:267.8pt;margin-top:115.1pt;width:44.4pt;height:17.4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">
                <v:stroke endarrow="block"/>
              </v:shape>
            </w:pict>
          </mc:Fallback>
        </mc:AlternateContent>
      </w:r>
    </w:p>
    <w:p w14:paraId="0CB663F8"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p>
    <w:p w14:paraId="4C25E01C"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p>
    <w:p w14:paraId="641362CB"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p>
    <w:p w14:paraId="56C1F0AB"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p>
    <w:p w14:paraId="693AB1AD"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p>
    <w:p w14:paraId="3F3D37C3" w14:textId="569BE6E1" w:rsidR="001D3AFB" w:rsidRPr="00E77676" w:rsidRDefault="001D3AFB" w:rsidP="001D3AFB">
      <w:pPr>
        <w:spacing w:after="200" w:line="360" w:lineRule="auto"/>
        <w:jc w:val="both"/>
        <w:rPr>
          <w:rFonts w:ascii="Times New Roman" w:eastAsia="Times New Roman" w:hAnsi="Times New Roman" w:cs="Times New Roman"/>
          <w:sz w:val="24"/>
          <w:szCs w:val="24"/>
          <w:lang w:val="en-US" w:bidi="en-US"/>
        </w:rPr>
      </w:pPr>
      <w:bookmarkStart w:id="25" w:name="_Toc22149623"/>
      <w:r w:rsidRPr="001D3AFB">
        <w:rPr>
          <w:rFonts w:ascii="Times New Roman" w:eastAsia="Times New Roman" w:hAnsi="Times New Roman" w:cs="Times New Roman"/>
          <w:sz w:val="24"/>
          <w:szCs w:val="24"/>
          <w:lang w:val="en-US" w:bidi="en-US"/>
        </w:rPr>
        <w:t xml:space="preserve">Figure </w:t>
      </w:r>
      <w:r w:rsidRPr="001D3AFB">
        <w:rPr>
          <w:rFonts w:ascii="Times New Roman" w:eastAsia="Times New Roman" w:hAnsi="Times New Roman" w:cs="Times New Roman"/>
          <w:sz w:val="24"/>
          <w:szCs w:val="24"/>
          <w:lang w:val="en-US" w:bidi="en-US"/>
        </w:rPr>
        <w:fldChar w:fldCharType="begin"/>
      </w:r>
      <w:r w:rsidRPr="001D3AFB">
        <w:rPr>
          <w:rFonts w:ascii="Times New Roman" w:eastAsia="Times New Roman" w:hAnsi="Times New Roman" w:cs="Times New Roman"/>
          <w:sz w:val="24"/>
          <w:szCs w:val="24"/>
          <w:lang w:val="en-US" w:bidi="en-US"/>
        </w:rPr>
        <w:instrText xml:space="preserve"> SEQ Figure \* ARABIC </w:instrText>
      </w:r>
      <w:r w:rsidRPr="001D3AFB">
        <w:rPr>
          <w:rFonts w:ascii="Times New Roman" w:eastAsia="Times New Roman" w:hAnsi="Times New Roman" w:cs="Times New Roman"/>
          <w:sz w:val="24"/>
          <w:szCs w:val="24"/>
          <w:lang w:val="en-US" w:bidi="en-US"/>
        </w:rPr>
        <w:fldChar w:fldCharType="separate"/>
      </w:r>
      <w:r w:rsidRPr="001D3AFB">
        <w:rPr>
          <w:rFonts w:ascii="Times New Roman" w:eastAsia="Times New Roman" w:hAnsi="Times New Roman" w:cs="Times New Roman"/>
          <w:noProof/>
          <w:sz w:val="24"/>
          <w:szCs w:val="24"/>
          <w:lang w:val="en-US" w:bidi="en-US"/>
        </w:rPr>
        <w:t>2</w:t>
      </w:r>
      <w:r w:rsidRPr="001D3AFB">
        <w:rPr>
          <w:rFonts w:ascii="Times New Roman" w:eastAsia="Times New Roman" w:hAnsi="Times New Roman" w:cs="Times New Roman"/>
          <w:sz w:val="24"/>
          <w:szCs w:val="24"/>
          <w:lang w:val="en-US" w:bidi="en-US"/>
        </w:rPr>
        <w:fldChar w:fldCharType="end"/>
      </w:r>
      <w:r w:rsidRPr="001D3AFB">
        <w:rPr>
          <w:rFonts w:ascii="Times New Roman" w:eastAsia="Times New Roman" w:hAnsi="Times New Roman" w:cs="Times New Roman"/>
          <w:sz w:val="24"/>
          <w:szCs w:val="24"/>
          <w:lang w:val="en-US" w:bidi="en-US"/>
        </w:rPr>
        <w:t>-Conceptual framework for the impact of IT on HRM in the Hospitality Industry</w:t>
      </w:r>
      <w:bookmarkEnd w:id="25"/>
    </w:p>
    <w:p w14:paraId="2A91024B" w14:textId="7CFDDF7E" w:rsidR="001D3AFB" w:rsidRDefault="001D3AFB" w:rsidP="001D3AFB">
      <w:pPr>
        <w:spacing w:after="200" w:line="360" w:lineRule="auto"/>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sz w:val="24"/>
          <w:szCs w:val="24"/>
          <w:lang w:val="en-US" w:bidi="en-US"/>
        </w:rPr>
        <w:t xml:space="preserve">Above conceptual framework is presenting the changing role of HRM due to advancement in technology. Role of IT is increasing in HR practices and </w:t>
      </w:r>
      <w:r w:rsidRPr="001D3AFB">
        <w:rPr>
          <w:rFonts w:ascii="Times New Roman" w:eastAsia="Times New Roman" w:hAnsi="Times New Roman" w:cs="Times New Roman"/>
          <w:noProof/>
          <w:sz w:val="24"/>
          <w:szCs w:val="24"/>
          <w:lang w:val="en-US" w:bidi="en-US"/>
        </w:rPr>
        <w:t>thus</w:t>
      </w:r>
      <w:r w:rsidRPr="001D3AFB">
        <w:rPr>
          <w:rFonts w:ascii="Times New Roman" w:eastAsia="Times New Roman" w:hAnsi="Times New Roman" w:cs="Times New Roman"/>
          <w:sz w:val="24"/>
          <w:szCs w:val="24"/>
          <w:lang w:val="en-US" w:bidi="en-US"/>
        </w:rPr>
        <w:t xml:space="preserve"> improving performance and reducing the cost of HR operations. Strategic management </w:t>
      </w:r>
      <w:r w:rsidRPr="001D3AFB">
        <w:rPr>
          <w:rFonts w:ascii="Times New Roman" w:eastAsia="Times New Roman" w:hAnsi="Times New Roman" w:cs="Times New Roman"/>
          <w:noProof/>
          <w:sz w:val="24"/>
          <w:szCs w:val="24"/>
          <w:lang w:val="en-US" w:bidi="en-US"/>
        </w:rPr>
        <w:t>quickly</w:t>
      </w:r>
      <w:r w:rsidRPr="001D3AFB">
        <w:rPr>
          <w:rFonts w:ascii="Times New Roman" w:eastAsia="Times New Roman" w:hAnsi="Times New Roman" w:cs="Times New Roman"/>
          <w:sz w:val="24"/>
          <w:szCs w:val="24"/>
          <w:lang w:val="en-US" w:bidi="en-US"/>
        </w:rPr>
        <w:t xml:space="preserve"> gets relevant information using HRIS, which integrates information and </w:t>
      </w:r>
      <w:r w:rsidRPr="001D3AFB">
        <w:rPr>
          <w:rFonts w:ascii="Times New Roman" w:eastAsia="Times New Roman" w:hAnsi="Times New Roman" w:cs="Times New Roman"/>
          <w:noProof/>
          <w:sz w:val="24"/>
          <w:szCs w:val="24"/>
          <w:lang w:val="en-US" w:bidi="en-US"/>
        </w:rPr>
        <w:t>quickly</w:t>
      </w:r>
      <w:r w:rsidRPr="001D3AFB">
        <w:rPr>
          <w:rFonts w:ascii="Times New Roman" w:eastAsia="Times New Roman" w:hAnsi="Times New Roman" w:cs="Times New Roman"/>
          <w:sz w:val="24"/>
          <w:szCs w:val="24"/>
          <w:lang w:val="en-US" w:bidi="en-US"/>
        </w:rPr>
        <w:t xml:space="preserve"> retrieve when required (Weeks, 2013). Ruël and Bondarouk (2014) pointed out that the </w:t>
      </w:r>
      <w:r w:rsidRPr="001D3AFB">
        <w:rPr>
          <w:rFonts w:ascii="Times New Roman" w:eastAsia="Times New Roman" w:hAnsi="Times New Roman" w:cs="Times New Roman"/>
          <w:noProof/>
          <w:sz w:val="24"/>
          <w:szCs w:val="24"/>
          <w:lang w:val="en-US" w:bidi="en-US"/>
        </w:rPr>
        <w:t>traditional</w:t>
      </w:r>
      <w:r w:rsidRPr="001D3AFB">
        <w:rPr>
          <w:rFonts w:ascii="Times New Roman" w:eastAsia="Times New Roman" w:hAnsi="Times New Roman" w:cs="Times New Roman"/>
          <w:sz w:val="24"/>
          <w:szCs w:val="24"/>
          <w:lang w:val="en-US" w:bidi="en-US"/>
        </w:rPr>
        <w:t xml:space="preserve"> requirement and selection process changed into E-recruitment, data </w:t>
      </w:r>
      <w:r w:rsidRPr="001D3AFB">
        <w:rPr>
          <w:rFonts w:ascii="Times New Roman" w:eastAsia="Times New Roman" w:hAnsi="Times New Roman" w:cs="Times New Roman"/>
          <w:noProof/>
          <w:sz w:val="24"/>
          <w:szCs w:val="24"/>
          <w:lang w:val="en-US" w:bidi="en-US"/>
        </w:rPr>
        <w:t>management</w:t>
      </w:r>
      <w:r w:rsidRPr="001D3AFB">
        <w:rPr>
          <w:rFonts w:ascii="Times New Roman" w:eastAsia="Times New Roman" w:hAnsi="Times New Roman" w:cs="Times New Roman"/>
          <w:sz w:val="24"/>
          <w:szCs w:val="24"/>
          <w:lang w:val="en-US" w:bidi="en-US"/>
        </w:rPr>
        <w:t xml:space="preserve"> using relational and </w:t>
      </w:r>
      <w:r w:rsidRPr="001D3AFB">
        <w:rPr>
          <w:rFonts w:ascii="Times New Roman" w:eastAsia="Times New Roman" w:hAnsi="Times New Roman" w:cs="Times New Roman"/>
          <w:noProof/>
          <w:sz w:val="24"/>
          <w:szCs w:val="24"/>
          <w:lang w:val="en-US" w:bidi="en-US"/>
        </w:rPr>
        <w:t>web-based</w:t>
      </w:r>
      <w:r w:rsidRPr="001D3AFB">
        <w:rPr>
          <w:rFonts w:ascii="Times New Roman" w:eastAsia="Times New Roman" w:hAnsi="Times New Roman" w:cs="Times New Roman"/>
          <w:sz w:val="24"/>
          <w:szCs w:val="24"/>
          <w:lang w:val="en-US" w:bidi="en-US"/>
        </w:rPr>
        <w:t xml:space="preserve"> DBMS. </w:t>
      </w:r>
      <w:r w:rsidRPr="001D3AFB">
        <w:rPr>
          <w:rFonts w:ascii="Times New Roman" w:eastAsia="Times New Roman" w:hAnsi="Times New Roman" w:cs="Times New Roman"/>
          <w:noProof/>
          <w:sz w:val="24"/>
          <w:szCs w:val="24"/>
          <w:lang w:val="en-US" w:bidi="en-US"/>
        </w:rPr>
        <w:t xml:space="preserve">However, </w:t>
      </w:r>
      <w:r w:rsidRPr="001D3AFB">
        <w:rPr>
          <w:rFonts w:ascii="Times New Roman" w:eastAsia="Times New Roman" w:hAnsi="Times New Roman" w:cs="Times New Roman"/>
          <w:spacing w:val="4"/>
          <w:sz w:val="24"/>
          <w:szCs w:val="24"/>
          <w:lang w:val="en-US" w:bidi="en-US"/>
        </w:rPr>
        <w:t xml:space="preserve">Cole and Kelly (2015) </w:t>
      </w:r>
      <w:r w:rsidRPr="001D3AFB">
        <w:rPr>
          <w:rFonts w:ascii="Times New Roman" w:eastAsia="Times New Roman" w:hAnsi="Times New Roman" w:cs="Times New Roman"/>
          <w:sz w:val="24"/>
          <w:szCs w:val="24"/>
          <w:lang w:val="en-US" w:bidi="en-US"/>
        </w:rPr>
        <w:t xml:space="preserve">presented that advance technology benefits HR to take advantage of fast information access, evaluation of training and employee performance.    </w:t>
      </w:r>
    </w:p>
    <w:p w14:paraId="3273D5EB" w14:textId="20E256A4" w:rsidR="00E77676" w:rsidRDefault="00E77676" w:rsidP="001D3AFB">
      <w:pPr>
        <w:spacing w:after="200" w:line="360" w:lineRule="auto"/>
        <w:jc w:val="both"/>
        <w:rPr>
          <w:rFonts w:ascii="Times New Roman" w:eastAsia="Times New Roman" w:hAnsi="Times New Roman" w:cs="Times New Roman"/>
          <w:sz w:val="24"/>
          <w:szCs w:val="24"/>
          <w:lang w:val="en-US" w:bidi="en-US"/>
        </w:rPr>
      </w:pPr>
    </w:p>
    <w:p w14:paraId="262282E2" w14:textId="7FB1AEFD" w:rsidR="00E77676" w:rsidRDefault="00E77676" w:rsidP="001D3AFB">
      <w:pPr>
        <w:spacing w:after="200" w:line="360" w:lineRule="auto"/>
        <w:jc w:val="both"/>
        <w:rPr>
          <w:rFonts w:ascii="Times New Roman" w:eastAsia="Times New Roman" w:hAnsi="Times New Roman" w:cs="Times New Roman"/>
          <w:sz w:val="24"/>
          <w:szCs w:val="24"/>
          <w:lang w:val="en-US" w:bidi="en-US"/>
        </w:rPr>
      </w:pPr>
    </w:p>
    <w:p w14:paraId="5E932B6D" w14:textId="429AA691" w:rsidR="00E77676" w:rsidRDefault="00E77676" w:rsidP="001D3AFB">
      <w:pPr>
        <w:spacing w:after="200" w:line="360" w:lineRule="auto"/>
        <w:jc w:val="both"/>
        <w:rPr>
          <w:rFonts w:ascii="Times New Roman" w:eastAsia="Times New Roman" w:hAnsi="Times New Roman" w:cs="Times New Roman"/>
          <w:sz w:val="24"/>
          <w:szCs w:val="24"/>
          <w:lang w:val="en-US" w:bidi="en-US"/>
        </w:rPr>
      </w:pPr>
    </w:p>
    <w:p w14:paraId="41F4DA7F" w14:textId="72D3427B" w:rsidR="00E77676" w:rsidRDefault="00E77676" w:rsidP="001D3AFB">
      <w:pPr>
        <w:spacing w:after="200" w:line="360" w:lineRule="auto"/>
        <w:jc w:val="both"/>
        <w:rPr>
          <w:rFonts w:ascii="Times New Roman" w:eastAsia="Times New Roman" w:hAnsi="Times New Roman" w:cs="Times New Roman"/>
          <w:sz w:val="24"/>
          <w:szCs w:val="24"/>
          <w:lang w:val="en-US" w:bidi="en-US"/>
        </w:rPr>
      </w:pPr>
    </w:p>
    <w:p w14:paraId="2DAA53FB" w14:textId="5B60379C" w:rsidR="00E77676" w:rsidRDefault="00E77676" w:rsidP="001D3AFB">
      <w:pPr>
        <w:spacing w:after="200" w:line="360" w:lineRule="auto"/>
        <w:jc w:val="both"/>
        <w:rPr>
          <w:rFonts w:ascii="Times New Roman" w:eastAsia="Times New Roman" w:hAnsi="Times New Roman" w:cs="Times New Roman"/>
          <w:sz w:val="24"/>
          <w:szCs w:val="24"/>
          <w:lang w:val="en-US" w:bidi="en-US"/>
        </w:rPr>
      </w:pPr>
    </w:p>
    <w:p w14:paraId="15424CD2" w14:textId="77777777" w:rsidR="00E77676" w:rsidRPr="001D3AFB" w:rsidRDefault="00E77676" w:rsidP="001D3AFB">
      <w:pPr>
        <w:spacing w:after="200" w:line="360" w:lineRule="auto"/>
        <w:jc w:val="both"/>
        <w:rPr>
          <w:rFonts w:ascii="Times New Roman" w:eastAsia="Times New Roman" w:hAnsi="Times New Roman" w:cs="Times New Roman"/>
          <w:i/>
          <w:sz w:val="24"/>
          <w:szCs w:val="24"/>
          <w:lang w:val="en-US" w:bidi="en-US"/>
        </w:rPr>
      </w:pPr>
    </w:p>
    <w:p w14:paraId="1811B18B" w14:textId="754656EA" w:rsidR="001D3AFB" w:rsidRPr="00E77676" w:rsidRDefault="001D3AFB" w:rsidP="001D3AFB">
      <w:pPr>
        <w:keepNext/>
        <w:keepLines/>
        <w:spacing w:before="480" w:after="0" w:line="360" w:lineRule="auto"/>
        <w:jc w:val="both"/>
        <w:outlineLvl w:val="0"/>
        <w:rPr>
          <w:rFonts w:ascii="Times New Roman" w:eastAsia="Times New Roman" w:hAnsi="Times New Roman" w:cs="Times New Roman"/>
          <w:b/>
          <w:bCs/>
          <w:i/>
          <w:sz w:val="28"/>
          <w:szCs w:val="28"/>
          <w:lang w:val="en-US" w:bidi="en-US"/>
        </w:rPr>
      </w:pPr>
      <w:bookmarkStart w:id="26" w:name="_Toc6386132"/>
      <w:bookmarkStart w:id="27" w:name="_Toc36035617"/>
      <w:bookmarkStart w:id="28" w:name="_Toc36035667"/>
      <w:bookmarkStart w:id="29" w:name="_Toc36035924"/>
      <w:bookmarkStart w:id="30" w:name="_Toc34767849"/>
      <w:r w:rsidRPr="00E77676">
        <w:rPr>
          <w:rFonts w:ascii="Times New Roman" w:eastAsia="Times New Roman" w:hAnsi="Times New Roman" w:cs="Times New Roman"/>
          <w:b/>
          <w:bCs/>
          <w:sz w:val="28"/>
          <w:szCs w:val="28"/>
          <w:lang w:val="en-US" w:bidi="en-US"/>
        </w:rPr>
        <w:t>4.0 Theoretical Background</w:t>
      </w:r>
      <w:bookmarkEnd w:id="26"/>
      <w:bookmarkEnd w:id="27"/>
      <w:bookmarkEnd w:id="28"/>
      <w:bookmarkEnd w:id="29"/>
      <w:bookmarkEnd w:id="30"/>
      <w:r w:rsidR="00B6603B">
        <w:rPr>
          <w:rFonts w:ascii="Times New Roman" w:eastAsia="Times New Roman" w:hAnsi="Times New Roman" w:cs="Times New Roman"/>
          <w:b/>
          <w:bCs/>
          <w:sz w:val="28"/>
          <w:szCs w:val="28"/>
          <w:lang w:val="en-US" w:bidi="en-US"/>
        </w:rPr>
        <w:t xml:space="preserve"> </w:t>
      </w:r>
    </w:p>
    <w:p w14:paraId="1B21DBE7" w14:textId="412E7304" w:rsidR="00E77676" w:rsidRPr="006B13DD" w:rsidRDefault="001D3AFB" w:rsidP="001D3AFB">
      <w:pPr>
        <w:spacing w:after="200" w:line="360" w:lineRule="auto"/>
        <w:jc w:val="both"/>
        <w:rPr>
          <w:rFonts w:ascii="Times New Roman" w:eastAsia="Times New Roman" w:hAnsi="Times New Roman" w:cs="Times New Roman"/>
          <w:sz w:val="24"/>
          <w:szCs w:val="24"/>
          <w:lang w:val="en-US" w:bidi="en-US"/>
        </w:rPr>
      </w:pPr>
      <w:bookmarkStart w:id="31" w:name="_Toc6294622"/>
      <w:bookmarkStart w:id="32" w:name="_Toc6386133"/>
      <w:r w:rsidRPr="001D3AFB">
        <w:rPr>
          <w:rFonts w:ascii="Times New Roman" w:eastAsia="Times New Roman" w:hAnsi="Times New Roman" w:cs="Times New Roman"/>
          <w:sz w:val="24"/>
          <w:szCs w:val="24"/>
          <w:lang w:val="en-US" w:bidi="en-US"/>
        </w:rPr>
        <w:t xml:space="preserve">As per significant research performed by CEO (Centre for Effective Organizations) and Human Resource Planning Society jointly, big companies required to concentrate on establishing sound relationships with the use of technology for enhancing profitability (Rodriguez and Johnstone, 2015). The research also highlighted that there is a </w:t>
      </w:r>
      <w:r w:rsidRPr="001D3AFB">
        <w:rPr>
          <w:rFonts w:ascii="Times New Roman" w:eastAsia="Times New Roman" w:hAnsi="Times New Roman" w:cs="Times New Roman"/>
          <w:noProof/>
          <w:sz w:val="24"/>
          <w:szCs w:val="24"/>
          <w:lang w:val="en-US" w:bidi="en-US"/>
        </w:rPr>
        <w:t>low</w:t>
      </w:r>
      <w:r w:rsidRPr="001D3AFB">
        <w:rPr>
          <w:rFonts w:ascii="Times New Roman" w:eastAsia="Times New Roman" w:hAnsi="Times New Roman" w:cs="Times New Roman"/>
          <w:sz w:val="24"/>
          <w:szCs w:val="24"/>
          <w:lang w:val="en-US" w:bidi="en-US"/>
        </w:rPr>
        <w:t xml:space="preserve"> combination between </w:t>
      </w:r>
      <w:r w:rsidRPr="001D3AFB">
        <w:rPr>
          <w:rFonts w:ascii="Times New Roman" w:eastAsia="Times New Roman" w:hAnsi="Times New Roman" w:cs="Times New Roman"/>
          <w:sz w:val="24"/>
          <w:szCs w:val="24"/>
          <w:lang w:val="en-US" w:bidi="en-US"/>
        </w:rPr>
        <w:lastRenderedPageBreak/>
        <w:t xml:space="preserve">the use of technology and HR functions because the </w:t>
      </w:r>
      <w:r w:rsidRPr="001D3AFB">
        <w:rPr>
          <w:rFonts w:ascii="Times New Roman" w:eastAsia="Times New Roman" w:hAnsi="Times New Roman" w:cs="Times New Roman"/>
          <w:noProof/>
          <w:sz w:val="24"/>
          <w:szCs w:val="24"/>
          <w:lang w:val="en-US" w:bidi="en-US"/>
        </w:rPr>
        <w:t>majority</w:t>
      </w:r>
      <w:r w:rsidRPr="001D3AFB">
        <w:rPr>
          <w:rFonts w:ascii="Times New Roman" w:eastAsia="Times New Roman" w:hAnsi="Times New Roman" w:cs="Times New Roman"/>
          <w:sz w:val="24"/>
          <w:szCs w:val="24"/>
          <w:lang w:val="en-US" w:bidi="en-US"/>
        </w:rPr>
        <w:t xml:space="preserve"> of HR departments are underdeveloped and underperforming and hence required to be a part of overall strategies of the organisation along with the use of IT in HR activities (Palacios-Marqués and Devece-Carañana, 2013). </w:t>
      </w:r>
    </w:p>
    <w:p w14:paraId="76CCD12D" w14:textId="79660AA6" w:rsidR="001D3AFB" w:rsidRDefault="001D3AFB" w:rsidP="001D3AFB">
      <w:pPr>
        <w:spacing w:after="200" w:line="360" w:lineRule="auto"/>
        <w:jc w:val="both"/>
        <w:rPr>
          <w:rFonts w:ascii="Times New Roman" w:eastAsia="Times New Roman" w:hAnsi="Times New Roman" w:cs="Times New Roman"/>
          <w:sz w:val="24"/>
          <w:szCs w:val="24"/>
          <w:lang w:val="en-US" w:bidi="en-US"/>
        </w:rPr>
      </w:pPr>
      <w:r w:rsidRPr="00E230A3">
        <w:rPr>
          <w:rFonts w:ascii="Times New Roman" w:eastAsia="Times New Roman" w:hAnsi="Times New Roman" w:cs="Times New Roman"/>
          <w:sz w:val="24"/>
          <w:szCs w:val="24"/>
          <w:lang w:val="en-US" w:bidi="en-US"/>
        </w:rPr>
        <w:t xml:space="preserve">Hwang et al. (2014) studies that </w:t>
      </w:r>
      <w:r w:rsidRPr="00E230A3">
        <w:rPr>
          <w:rFonts w:ascii="Times New Roman" w:eastAsia="Times New Roman" w:hAnsi="Times New Roman" w:cs="Times New Roman"/>
          <w:noProof/>
          <w:sz w:val="24"/>
          <w:szCs w:val="24"/>
          <w:lang w:val="en-US" w:bidi="en-US"/>
        </w:rPr>
        <w:t>performed</w:t>
      </w:r>
      <w:r w:rsidRPr="00E230A3">
        <w:rPr>
          <w:rFonts w:ascii="Times New Roman" w:eastAsia="Times New Roman" w:hAnsi="Times New Roman" w:cs="Times New Roman"/>
          <w:sz w:val="24"/>
          <w:szCs w:val="24"/>
          <w:lang w:val="en-US" w:bidi="en-US"/>
        </w:rPr>
        <w:t xml:space="preserve"> in assessing the effectiveness of technology in the hospitality sector have confirmed that technology has brought incredible changes in the manner of </w:t>
      </w:r>
      <w:proofErr w:type="gramStart"/>
      <w:r w:rsidRPr="00E230A3">
        <w:rPr>
          <w:rFonts w:ascii="Times New Roman" w:eastAsia="Times New Roman" w:hAnsi="Times New Roman" w:cs="Times New Roman"/>
          <w:sz w:val="24"/>
          <w:szCs w:val="24"/>
          <w:lang w:val="en-US" w:bidi="en-US"/>
        </w:rPr>
        <w:t>employees</w:t>
      </w:r>
      <w:proofErr w:type="gramEnd"/>
      <w:r w:rsidRPr="00E230A3">
        <w:rPr>
          <w:rFonts w:ascii="Times New Roman" w:eastAsia="Times New Roman" w:hAnsi="Times New Roman" w:cs="Times New Roman"/>
          <w:sz w:val="24"/>
          <w:szCs w:val="24"/>
          <w:lang w:val="en-US" w:bidi="en-US"/>
        </w:rPr>
        <w:t xml:space="preserve"> work does and manage the business. </w:t>
      </w:r>
      <w:r w:rsidRPr="001D3AFB">
        <w:rPr>
          <w:rFonts w:ascii="Times New Roman" w:eastAsia="Times New Roman" w:hAnsi="Times New Roman" w:cs="Times New Roman"/>
          <w:sz w:val="24"/>
          <w:szCs w:val="24"/>
          <w:lang w:val="en-US" w:bidi="en-US"/>
        </w:rPr>
        <w:t>Introduction of systems like CRS (Computer Reservation Systems), GDS (Global Distribution Systems) and internet development has changed the strategies as well as operational practices in the Hospitality sector (Jackson, Schuler and Jiang, 2014). The changes have shifted the focus of players in the hospitality sector from physical assets to customer’s satisfaction. Advanced technology has a crucial role in sustaining and maintaining the customer focus (Musa, Ahmed and Bala, 2014). Further, because of the rising number of transactions and changing necessities, hotels require more integrative and powerful IT related tools which would help in gaining competitive advantage as well as provide support for survival. Although, there is no exact formula as to how IT provides a competitive advantage in the hospitality sector.</w:t>
      </w:r>
    </w:p>
    <w:p w14:paraId="5AB385A7" w14:textId="4153CE88" w:rsidR="00E77676" w:rsidRDefault="00E77676" w:rsidP="001D3AFB">
      <w:pPr>
        <w:spacing w:after="200" w:line="360" w:lineRule="auto"/>
        <w:jc w:val="both"/>
        <w:rPr>
          <w:rFonts w:ascii="Times New Roman" w:eastAsia="Times New Roman" w:hAnsi="Times New Roman" w:cs="Times New Roman"/>
          <w:sz w:val="24"/>
          <w:szCs w:val="24"/>
          <w:lang w:val="en-US" w:bidi="en-US"/>
        </w:rPr>
      </w:pPr>
    </w:p>
    <w:p w14:paraId="472710F2" w14:textId="5D258905" w:rsidR="00E77676" w:rsidRDefault="00E77676" w:rsidP="001D3AFB">
      <w:pPr>
        <w:spacing w:after="200" w:line="360" w:lineRule="auto"/>
        <w:jc w:val="both"/>
        <w:rPr>
          <w:rFonts w:ascii="Times New Roman" w:eastAsia="Times New Roman" w:hAnsi="Times New Roman" w:cs="Times New Roman"/>
          <w:sz w:val="24"/>
          <w:szCs w:val="24"/>
          <w:lang w:val="en-US" w:bidi="en-US"/>
        </w:rPr>
      </w:pPr>
    </w:p>
    <w:p w14:paraId="04065EA9" w14:textId="48B854E2" w:rsidR="00E77676" w:rsidRDefault="00E77676" w:rsidP="001D3AFB">
      <w:pPr>
        <w:spacing w:after="200" w:line="360" w:lineRule="auto"/>
        <w:jc w:val="both"/>
        <w:rPr>
          <w:rFonts w:ascii="Times New Roman" w:eastAsia="Times New Roman" w:hAnsi="Times New Roman" w:cs="Times New Roman"/>
          <w:sz w:val="24"/>
          <w:szCs w:val="24"/>
          <w:lang w:val="en-US" w:bidi="en-US"/>
        </w:rPr>
      </w:pPr>
    </w:p>
    <w:p w14:paraId="629D2DDA" w14:textId="61ABC92F" w:rsidR="00E77676" w:rsidRDefault="00E77676" w:rsidP="001D3AFB">
      <w:pPr>
        <w:spacing w:after="200" w:line="360" w:lineRule="auto"/>
        <w:jc w:val="both"/>
        <w:rPr>
          <w:rFonts w:ascii="Times New Roman" w:eastAsia="Times New Roman" w:hAnsi="Times New Roman" w:cs="Times New Roman"/>
          <w:sz w:val="24"/>
          <w:szCs w:val="24"/>
          <w:lang w:val="en-US" w:bidi="en-US"/>
        </w:rPr>
      </w:pPr>
    </w:p>
    <w:p w14:paraId="16520C15" w14:textId="2DFF2B3C" w:rsidR="00E77676" w:rsidRDefault="00E77676" w:rsidP="001D3AFB">
      <w:pPr>
        <w:spacing w:after="200" w:line="360" w:lineRule="auto"/>
        <w:jc w:val="both"/>
        <w:rPr>
          <w:rFonts w:ascii="Times New Roman" w:eastAsia="Times New Roman" w:hAnsi="Times New Roman" w:cs="Times New Roman"/>
          <w:sz w:val="24"/>
          <w:szCs w:val="24"/>
          <w:lang w:val="en-US" w:bidi="en-US"/>
        </w:rPr>
      </w:pPr>
    </w:p>
    <w:p w14:paraId="312A5AEA" w14:textId="77777777" w:rsidR="006B13DD" w:rsidRPr="001D3AFB" w:rsidRDefault="006B13DD" w:rsidP="001D3AFB">
      <w:pPr>
        <w:spacing w:after="200" w:line="360" w:lineRule="auto"/>
        <w:jc w:val="both"/>
        <w:rPr>
          <w:rFonts w:ascii="Times New Roman" w:eastAsia="Times New Roman" w:hAnsi="Times New Roman" w:cs="Times New Roman"/>
          <w:sz w:val="24"/>
          <w:szCs w:val="24"/>
          <w:lang w:val="en-US" w:bidi="en-US"/>
        </w:rPr>
      </w:pPr>
    </w:p>
    <w:p w14:paraId="2A819BAB" w14:textId="77777777" w:rsidR="001D3AFB" w:rsidRPr="001315BB" w:rsidRDefault="001D3AFB" w:rsidP="001D3AFB">
      <w:pPr>
        <w:keepNext/>
        <w:keepLines/>
        <w:spacing w:before="480" w:after="0" w:line="360" w:lineRule="auto"/>
        <w:jc w:val="both"/>
        <w:outlineLvl w:val="0"/>
        <w:rPr>
          <w:rFonts w:ascii="Times New Roman" w:eastAsia="Times New Roman" w:hAnsi="Times New Roman" w:cs="Times New Roman"/>
          <w:b/>
          <w:bCs/>
          <w:i/>
          <w:sz w:val="28"/>
          <w:szCs w:val="28"/>
          <w:lang w:val="en-US" w:bidi="en-US"/>
        </w:rPr>
      </w:pPr>
      <w:bookmarkStart w:id="33" w:name="_Toc36035618"/>
      <w:bookmarkStart w:id="34" w:name="_Toc36035668"/>
      <w:bookmarkStart w:id="35" w:name="_Toc36035925"/>
      <w:bookmarkStart w:id="36" w:name="_Toc34767850"/>
      <w:r w:rsidRPr="001315BB">
        <w:rPr>
          <w:rFonts w:ascii="Times New Roman" w:eastAsia="Times New Roman" w:hAnsi="Times New Roman" w:cs="Times New Roman"/>
          <w:b/>
          <w:bCs/>
          <w:sz w:val="28"/>
          <w:szCs w:val="28"/>
          <w:lang w:val="en-US" w:bidi="en-US"/>
        </w:rPr>
        <w:t xml:space="preserve">5.0 Trend in HR and technology in the </w:t>
      </w:r>
      <w:r w:rsidRPr="001315BB">
        <w:rPr>
          <w:rFonts w:ascii="Times New Roman" w:eastAsia="Times New Roman" w:hAnsi="Times New Roman" w:cs="Times New Roman"/>
          <w:b/>
          <w:bCs/>
          <w:noProof/>
          <w:sz w:val="28"/>
          <w:szCs w:val="28"/>
          <w:lang w:val="en-US" w:bidi="en-US"/>
        </w:rPr>
        <w:t>Hospitality</w:t>
      </w:r>
      <w:r w:rsidRPr="001315BB">
        <w:rPr>
          <w:rFonts w:ascii="Times New Roman" w:eastAsia="Times New Roman" w:hAnsi="Times New Roman" w:cs="Times New Roman"/>
          <w:b/>
          <w:bCs/>
          <w:sz w:val="28"/>
          <w:szCs w:val="28"/>
          <w:lang w:val="en-US" w:bidi="en-US"/>
        </w:rPr>
        <w:t xml:space="preserve"> Industry</w:t>
      </w:r>
      <w:bookmarkEnd w:id="31"/>
      <w:bookmarkEnd w:id="32"/>
      <w:bookmarkEnd w:id="33"/>
      <w:bookmarkEnd w:id="34"/>
      <w:bookmarkEnd w:id="35"/>
      <w:bookmarkEnd w:id="36"/>
    </w:p>
    <w:p w14:paraId="493DAD63" w14:textId="77777777" w:rsidR="001D3AFB" w:rsidRPr="00DA6177" w:rsidRDefault="001D3AFB" w:rsidP="001D3AFB">
      <w:pPr>
        <w:shd w:val="clear" w:color="auto" w:fill="FFFFFF"/>
        <w:spacing w:before="120" w:after="120" w:line="360" w:lineRule="auto"/>
        <w:jc w:val="both"/>
        <w:rPr>
          <w:rFonts w:ascii="Times New Roman" w:eastAsia="Times New Roman" w:hAnsi="Times New Roman" w:cs="Times New Roman"/>
          <w:i/>
          <w:sz w:val="24"/>
          <w:szCs w:val="24"/>
          <w:lang w:val="en-US" w:bidi="en-US"/>
        </w:rPr>
      </w:pPr>
      <w:r w:rsidRPr="00DA6177">
        <w:rPr>
          <w:rFonts w:ascii="Times New Roman" w:eastAsia="Times New Roman" w:hAnsi="Times New Roman" w:cs="Times New Roman"/>
          <w:sz w:val="24"/>
          <w:szCs w:val="24"/>
          <w:lang w:val="en-US" w:bidi="en-US"/>
        </w:rPr>
        <w:t xml:space="preserve">The hospitality sector is an </w:t>
      </w:r>
      <w:r w:rsidRPr="00DA6177">
        <w:rPr>
          <w:rFonts w:ascii="Times New Roman" w:eastAsia="Times New Roman" w:hAnsi="Times New Roman" w:cs="Times New Roman"/>
          <w:noProof/>
          <w:sz w:val="24"/>
          <w:szCs w:val="24"/>
          <w:lang w:val="en-US" w:bidi="en-US"/>
        </w:rPr>
        <w:t>enormous</w:t>
      </w:r>
      <w:r w:rsidRPr="00DA6177">
        <w:rPr>
          <w:rFonts w:ascii="Times New Roman" w:eastAsia="Times New Roman" w:hAnsi="Times New Roman" w:cs="Times New Roman"/>
          <w:sz w:val="24"/>
          <w:szCs w:val="24"/>
          <w:lang w:val="en-US" w:bidi="en-US"/>
        </w:rPr>
        <w:t xml:space="preserve"> service industry which includes a wide range of services. It includes such as food and drinks services, lodging services, event management services, park services, cruise line services, transportation services, travel services and other areas related with the tourism industry (Sturman, Corgel and Verma, 2011).</w:t>
      </w:r>
    </w:p>
    <w:p w14:paraId="5E3186A1" w14:textId="77777777" w:rsidR="001D3AFB" w:rsidRPr="001D3AFB" w:rsidRDefault="001D3AFB" w:rsidP="001D3AFB">
      <w:pPr>
        <w:shd w:val="clear" w:color="auto" w:fill="FFFFFF"/>
        <w:spacing w:before="120" w:after="120" w:line="360" w:lineRule="auto"/>
        <w:jc w:val="both"/>
        <w:rPr>
          <w:rFonts w:ascii="Times New Roman" w:eastAsia="Times New Roman" w:hAnsi="Times New Roman" w:cs="Times New Roman"/>
          <w:i/>
          <w:color w:val="C00000"/>
          <w:sz w:val="24"/>
          <w:szCs w:val="24"/>
          <w:lang w:val="en-US" w:bidi="en-US"/>
        </w:rPr>
      </w:pPr>
      <w:r w:rsidRPr="001D3AFB">
        <w:rPr>
          <w:rFonts w:ascii="Times New Roman" w:eastAsia="Times New Roman" w:hAnsi="Times New Roman" w:cs="Times New Roman"/>
          <w:i/>
          <w:noProof/>
          <w:color w:val="C00000"/>
          <w:sz w:val="24"/>
          <w:szCs w:val="24"/>
          <w:lang w:eastAsia="en-GB"/>
        </w:rPr>
        <w:lastRenderedPageBreak/>
        <w:drawing>
          <wp:inline distT="0" distB="0" distL="0" distR="0" wp14:anchorId="1865AFA4" wp14:editId="100FED63">
            <wp:extent cx="5734050" cy="952500"/>
            <wp:effectExtent l="0" t="0" r="0" b="0"/>
            <wp:docPr id="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4050" cy="952500"/>
                    </a:xfrm>
                    <a:prstGeom prst="rect">
                      <a:avLst/>
                    </a:prstGeom>
                    <a:noFill/>
                    <a:ln>
                      <a:noFill/>
                    </a:ln>
                  </pic:spPr>
                </pic:pic>
              </a:graphicData>
            </a:graphic>
          </wp:inline>
        </w:drawing>
      </w:r>
    </w:p>
    <w:p w14:paraId="2D06BC42" w14:textId="77777777" w:rsidR="001D3AFB" w:rsidRPr="00DA6177" w:rsidRDefault="001D3AFB" w:rsidP="00DA6177">
      <w:pPr>
        <w:shd w:val="clear" w:color="auto" w:fill="FFFFFF"/>
        <w:spacing w:before="120" w:after="120" w:line="360" w:lineRule="auto"/>
        <w:jc w:val="center"/>
        <w:rPr>
          <w:rFonts w:ascii="Times New Roman" w:eastAsia="Times New Roman" w:hAnsi="Times New Roman" w:cs="Times New Roman"/>
          <w:i/>
          <w:sz w:val="24"/>
          <w:szCs w:val="24"/>
          <w:lang w:val="en-US" w:bidi="en-US"/>
        </w:rPr>
      </w:pPr>
      <w:r w:rsidRPr="00DA6177">
        <w:rPr>
          <w:rFonts w:ascii="Times New Roman" w:eastAsia="Times New Roman" w:hAnsi="Times New Roman" w:cs="Times New Roman"/>
          <w:sz w:val="24"/>
          <w:szCs w:val="24"/>
          <w:lang w:val="en-US" w:bidi="en-US"/>
        </w:rPr>
        <w:t>Source- (</w:t>
      </w:r>
      <w:r w:rsidRPr="00DA6177">
        <w:rPr>
          <w:rFonts w:ascii="Times New Roman" w:eastAsia="Times New Roman" w:hAnsi="Times New Roman" w:cs="Times New Roman"/>
          <w:sz w:val="24"/>
          <w:szCs w:val="24"/>
          <w:shd w:val="clear" w:color="auto" w:fill="FFFFFF"/>
          <w:lang w:val="en-US" w:bidi="en-US"/>
        </w:rPr>
        <w:t>Nouri et Al., 2019)</w:t>
      </w:r>
    </w:p>
    <w:p w14:paraId="76710DC9" w14:textId="77777777" w:rsidR="001D3AFB" w:rsidRPr="00DA6177" w:rsidRDefault="001D3AFB" w:rsidP="001D3AFB">
      <w:pPr>
        <w:shd w:val="clear" w:color="auto" w:fill="FFFFFF"/>
        <w:spacing w:before="120" w:after="120" w:line="360" w:lineRule="auto"/>
        <w:jc w:val="both"/>
        <w:rPr>
          <w:rFonts w:ascii="Times New Roman" w:eastAsia="Times New Roman" w:hAnsi="Times New Roman" w:cs="Times New Roman"/>
          <w:i/>
          <w:sz w:val="24"/>
          <w:szCs w:val="24"/>
          <w:lang w:val="en-US" w:bidi="en-US"/>
        </w:rPr>
      </w:pPr>
      <w:r w:rsidRPr="00DA6177">
        <w:rPr>
          <w:rFonts w:ascii="Times New Roman" w:eastAsia="Times New Roman" w:hAnsi="Times New Roman" w:cs="Times New Roman"/>
          <w:sz w:val="24"/>
          <w:szCs w:val="24"/>
          <w:lang w:val="en-US" w:bidi="en-US"/>
        </w:rPr>
        <w:t>Above the table is showing the tools used in HR procurement. Online recruitment through the e-recruitment web portal, social media like Facebook, LinkedIn, HR planning and forecasting. It has been observed that social media is playing a crucial role to attract job seekers from different areas. They can apply for the post as per their knowledge.</w:t>
      </w:r>
    </w:p>
    <w:p w14:paraId="6A2AC1BE" w14:textId="77777777" w:rsidR="001D3AFB" w:rsidRPr="00DA6177" w:rsidRDefault="001D3AFB" w:rsidP="00DA6177">
      <w:pPr>
        <w:shd w:val="clear" w:color="auto" w:fill="FFFFFF"/>
        <w:spacing w:before="120" w:after="120" w:line="360" w:lineRule="auto"/>
        <w:jc w:val="center"/>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i/>
          <w:noProof/>
          <w:color w:val="C00000"/>
          <w:sz w:val="24"/>
          <w:szCs w:val="24"/>
          <w:lang w:eastAsia="en-GB"/>
        </w:rPr>
        <w:drawing>
          <wp:inline distT="0" distB="0" distL="0" distR="0" wp14:anchorId="4E12BB64" wp14:editId="3FABCFA8">
            <wp:extent cx="5724525" cy="1266825"/>
            <wp:effectExtent l="0" t="0" r="9525" b="9525"/>
            <wp:docPr id="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1266825"/>
                    </a:xfrm>
                    <a:prstGeom prst="rect">
                      <a:avLst/>
                    </a:prstGeom>
                    <a:noFill/>
                    <a:ln>
                      <a:noFill/>
                    </a:ln>
                  </pic:spPr>
                </pic:pic>
              </a:graphicData>
            </a:graphic>
          </wp:inline>
        </w:drawing>
      </w:r>
      <w:r w:rsidRPr="00DA6177">
        <w:rPr>
          <w:rFonts w:ascii="Times New Roman" w:eastAsia="Times New Roman" w:hAnsi="Times New Roman" w:cs="Times New Roman"/>
          <w:sz w:val="24"/>
          <w:szCs w:val="24"/>
          <w:lang w:val="en-US" w:bidi="en-US"/>
        </w:rPr>
        <w:t>Source- (</w:t>
      </w:r>
      <w:r w:rsidRPr="00DA6177">
        <w:rPr>
          <w:rFonts w:ascii="Times New Roman" w:eastAsia="Times New Roman" w:hAnsi="Times New Roman" w:cs="Times New Roman"/>
          <w:sz w:val="24"/>
          <w:szCs w:val="24"/>
          <w:shd w:val="clear" w:color="auto" w:fill="FFFFFF"/>
          <w:lang w:val="en-US" w:bidi="en-US"/>
        </w:rPr>
        <w:t>Nouri et al., 2019)</w:t>
      </w:r>
    </w:p>
    <w:p w14:paraId="05577B41" w14:textId="77777777" w:rsidR="001D3AFB" w:rsidRPr="00DA6177" w:rsidRDefault="001D3AFB" w:rsidP="001D3AFB">
      <w:pPr>
        <w:shd w:val="clear" w:color="auto" w:fill="FFFFFF"/>
        <w:spacing w:before="120" w:after="120" w:line="360" w:lineRule="auto"/>
        <w:jc w:val="both"/>
        <w:rPr>
          <w:rFonts w:ascii="Times New Roman" w:eastAsia="Times New Roman" w:hAnsi="Times New Roman" w:cs="Times New Roman"/>
          <w:i/>
          <w:sz w:val="24"/>
          <w:szCs w:val="24"/>
          <w:lang w:val="en-US" w:bidi="en-US"/>
        </w:rPr>
      </w:pPr>
      <w:r w:rsidRPr="00DA6177">
        <w:rPr>
          <w:rFonts w:ascii="Times New Roman" w:eastAsia="Times New Roman" w:hAnsi="Times New Roman" w:cs="Times New Roman"/>
          <w:sz w:val="24"/>
          <w:szCs w:val="24"/>
          <w:lang w:val="en-US" w:bidi="en-US"/>
        </w:rPr>
        <w:t xml:space="preserve">E-learning, training need analysis tools are used to improve employees' skills and to give them feedback on their work. Online appraisal system helps managers to assess employee performance and taking corrective actions to improve their performance.  The hospitality sector is that sector which relies on the amount of disposable income available and leisure time available with the customers (Sturman, Corgel and Verma, 2011). A unit of hospitality like hotel, restaurant or park involves various human resources like workers in the kitchen, housekeepers, servers, bartenders, marketing staff, HR staff, accountants </w:t>
      </w:r>
      <w:r w:rsidRPr="00DA6177">
        <w:rPr>
          <w:rFonts w:ascii="Times New Roman" w:eastAsia="Times New Roman" w:hAnsi="Times New Roman" w:cs="Times New Roman"/>
          <w:noProof/>
          <w:sz w:val="24"/>
          <w:szCs w:val="24"/>
          <w:lang w:val="en-US" w:bidi="en-US"/>
        </w:rPr>
        <w:t>etc</w:t>
      </w:r>
      <w:r w:rsidRPr="00DA6177">
        <w:rPr>
          <w:rFonts w:ascii="Times New Roman" w:eastAsia="Times New Roman" w:hAnsi="Times New Roman" w:cs="Times New Roman"/>
          <w:sz w:val="24"/>
          <w:szCs w:val="24"/>
          <w:lang w:val="en-US" w:bidi="en-US"/>
        </w:rPr>
        <w:t>. (Bottorff, 2013).</w:t>
      </w:r>
    </w:p>
    <w:p w14:paraId="08202F4E" w14:textId="77777777" w:rsidR="001D3AFB" w:rsidRPr="00DA6177" w:rsidRDefault="001D3AFB" w:rsidP="001D3AFB">
      <w:pPr>
        <w:shd w:val="clear" w:color="auto" w:fill="FFFFFF"/>
        <w:spacing w:before="120" w:after="120" w:line="360" w:lineRule="auto"/>
        <w:jc w:val="both"/>
        <w:rPr>
          <w:rFonts w:ascii="Times New Roman" w:eastAsia="Times New Roman" w:hAnsi="Times New Roman" w:cs="Times New Roman"/>
          <w:i/>
          <w:sz w:val="24"/>
          <w:szCs w:val="24"/>
          <w:lang w:val="en-US" w:bidi="en-US"/>
        </w:rPr>
      </w:pPr>
      <w:r w:rsidRPr="00DA6177">
        <w:rPr>
          <w:rFonts w:ascii="Times New Roman" w:eastAsia="Times New Roman" w:hAnsi="Times New Roman" w:cs="Times New Roman"/>
          <w:sz w:val="24"/>
          <w:szCs w:val="24"/>
          <w:shd w:val="clear" w:color="auto" w:fill="FFFFFF"/>
          <w:lang w:val="en-US" w:bidi="en-US"/>
        </w:rPr>
        <w:t xml:space="preserve">Marriot hotel is well known for keeping job title secret to avoid competitors for getting details of its initiatives. </w:t>
      </w:r>
      <w:r w:rsidRPr="00DA6177">
        <w:rPr>
          <w:rFonts w:ascii="Times New Roman" w:eastAsia="Times New Roman" w:hAnsi="Times New Roman" w:cs="Times New Roman"/>
          <w:noProof/>
          <w:sz w:val="24"/>
          <w:szCs w:val="24"/>
          <w:lang w:val="en-US" w:bidi="en-US"/>
        </w:rPr>
        <w:t>Stone et al. (2015) stated</w:t>
      </w:r>
      <w:r w:rsidRPr="00DA6177">
        <w:rPr>
          <w:rFonts w:ascii="Times New Roman" w:eastAsia="Times New Roman" w:hAnsi="Times New Roman" w:cs="Times New Roman"/>
          <w:sz w:val="24"/>
          <w:szCs w:val="24"/>
          <w:shd w:val="clear" w:color="auto" w:fill="FFFFFF"/>
          <w:lang w:val="en-US" w:bidi="en-US"/>
        </w:rPr>
        <w:t xml:space="preserve"> that most of the people recruited in the Marriot hotel do not know their position during the whole selection process. Looise (2015) also agreed that this improves challenges for employees and getting a new opportunity to improve their skills. </w:t>
      </w:r>
    </w:p>
    <w:p w14:paraId="55C369C6" w14:textId="77777777" w:rsidR="001D3AFB" w:rsidRPr="00DA6177" w:rsidRDefault="001D3AFB" w:rsidP="001D3AFB">
      <w:pPr>
        <w:shd w:val="clear" w:color="auto" w:fill="FFFFFF"/>
        <w:spacing w:after="150" w:line="360" w:lineRule="auto"/>
        <w:jc w:val="both"/>
        <w:rPr>
          <w:rFonts w:ascii="Times New Roman" w:eastAsia="Times New Roman" w:hAnsi="Times New Roman" w:cs="Times New Roman"/>
          <w:i/>
          <w:sz w:val="24"/>
          <w:szCs w:val="24"/>
          <w:lang w:val="en-US" w:bidi="en-US"/>
        </w:rPr>
      </w:pPr>
      <w:r w:rsidRPr="00DA6177">
        <w:rPr>
          <w:rFonts w:ascii="Times New Roman" w:eastAsia="Times New Roman" w:hAnsi="Times New Roman" w:cs="Times New Roman"/>
          <w:noProof/>
          <w:sz w:val="24"/>
          <w:szCs w:val="24"/>
          <w:lang w:val="en-US" w:bidi="en-US"/>
        </w:rPr>
        <w:t xml:space="preserve">Over the years, </w:t>
      </w:r>
      <w:r w:rsidRPr="00DA6177">
        <w:rPr>
          <w:rFonts w:ascii="Times New Roman" w:eastAsia="Times New Roman" w:hAnsi="Times New Roman" w:cs="Times New Roman"/>
          <w:sz w:val="24"/>
          <w:szCs w:val="24"/>
          <w:lang w:val="en-US" w:bidi="en-US"/>
        </w:rPr>
        <w:t xml:space="preserve">Martin and Cerdin (2014) observed </w:t>
      </w:r>
      <w:r w:rsidRPr="00DA6177">
        <w:rPr>
          <w:rFonts w:ascii="Times New Roman" w:eastAsia="Times New Roman" w:hAnsi="Times New Roman" w:cs="Times New Roman"/>
          <w:noProof/>
          <w:sz w:val="24"/>
          <w:szCs w:val="24"/>
          <w:lang w:val="en-US" w:bidi="en-US"/>
        </w:rPr>
        <w:t xml:space="preserve">several changes in HR practices observed in the hospitality industry due to the rapid involvement of technology. </w:t>
      </w:r>
      <w:r w:rsidRPr="00DA6177">
        <w:rPr>
          <w:rFonts w:ascii="Times New Roman" w:eastAsia="Times New Roman" w:hAnsi="Times New Roman" w:cs="Times New Roman"/>
          <w:sz w:val="24"/>
          <w:szCs w:val="24"/>
          <w:lang w:val="en-US" w:bidi="en-US"/>
        </w:rPr>
        <w:t xml:space="preserve">The last ten years have brought extreme changes in HRM, especially in the Hospitality sector. The prime factor behind this is the development of ever upgradable advanced technologies which has helped in the automation of </w:t>
      </w:r>
      <w:proofErr w:type="gramStart"/>
      <w:r w:rsidRPr="00DA6177">
        <w:rPr>
          <w:rFonts w:ascii="Times New Roman" w:eastAsia="Times New Roman" w:hAnsi="Times New Roman" w:cs="Times New Roman"/>
          <w:sz w:val="24"/>
          <w:szCs w:val="24"/>
          <w:lang w:val="en-US" w:bidi="en-US"/>
        </w:rPr>
        <w:t>the majority of</w:t>
      </w:r>
      <w:proofErr w:type="gramEnd"/>
      <w:r w:rsidRPr="00DA6177">
        <w:rPr>
          <w:rFonts w:ascii="Times New Roman" w:eastAsia="Times New Roman" w:hAnsi="Times New Roman" w:cs="Times New Roman"/>
          <w:sz w:val="24"/>
          <w:szCs w:val="24"/>
          <w:lang w:val="en-US" w:bidi="en-US"/>
        </w:rPr>
        <w:t xml:space="preserve"> work of HR officials. The present-day HR department seems no busier as it was before. Apart from that software which has automated the payroll and </w:t>
      </w:r>
      <w:r w:rsidRPr="00DA6177">
        <w:rPr>
          <w:rFonts w:ascii="Times New Roman" w:eastAsia="Times New Roman" w:hAnsi="Times New Roman" w:cs="Times New Roman"/>
          <w:sz w:val="24"/>
          <w:szCs w:val="24"/>
          <w:lang w:val="en-US" w:bidi="en-US"/>
        </w:rPr>
        <w:lastRenderedPageBreak/>
        <w:t xml:space="preserve">smoothens </w:t>
      </w:r>
      <w:r w:rsidRPr="00DA6177">
        <w:rPr>
          <w:rFonts w:ascii="Times New Roman" w:eastAsia="Times New Roman" w:hAnsi="Times New Roman" w:cs="Times New Roman"/>
          <w:noProof/>
          <w:sz w:val="24"/>
          <w:szCs w:val="24"/>
          <w:lang w:val="en-US" w:bidi="en-US"/>
        </w:rPr>
        <w:t>onboarding</w:t>
      </w:r>
      <w:r w:rsidRPr="00DA6177">
        <w:rPr>
          <w:rFonts w:ascii="Times New Roman" w:eastAsia="Times New Roman" w:hAnsi="Times New Roman" w:cs="Times New Roman"/>
          <w:sz w:val="24"/>
          <w:szCs w:val="24"/>
          <w:lang w:val="en-US" w:bidi="en-US"/>
        </w:rPr>
        <w:t xml:space="preserve"> procedure, there are many platforms which have helped in streamlining the process of recruitment, and the system of talent management has empowered organisations to quickly assess the requirement of training for their employees (Looise, 2015).</w:t>
      </w:r>
    </w:p>
    <w:p w14:paraId="44BDB1BD" w14:textId="77777777" w:rsidR="001D3AFB" w:rsidRPr="001D3AFB" w:rsidRDefault="001D3AFB" w:rsidP="001D3AFB">
      <w:pPr>
        <w:shd w:val="clear" w:color="auto" w:fill="FFFFFF"/>
        <w:spacing w:after="15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i/>
          <w:noProof/>
          <w:sz w:val="24"/>
          <w:szCs w:val="24"/>
          <w:lang w:eastAsia="en-GB"/>
        </w:rPr>
        <w:drawing>
          <wp:inline distT="0" distB="0" distL="0" distR="0" wp14:anchorId="3D4A4230" wp14:editId="64DA0354">
            <wp:extent cx="5886450" cy="5105400"/>
            <wp:effectExtent l="0" t="0" r="0" b="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86450" cy="5105400"/>
                    </a:xfrm>
                    <a:prstGeom prst="rect">
                      <a:avLst/>
                    </a:prstGeom>
                    <a:noFill/>
                    <a:ln>
                      <a:noFill/>
                    </a:ln>
                  </pic:spPr>
                </pic:pic>
              </a:graphicData>
            </a:graphic>
          </wp:inline>
        </w:drawing>
      </w:r>
    </w:p>
    <w:p w14:paraId="3C586D36" w14:textId="77777777" w:rsidR="001D3AFB" w:rsidRPr="001D3AFB" w:rsidRDefault="001D3AFB" w:rsidP="007E613B">
      <w:pPr>
        <w:spacing w:after="200" w:line="360" w:lineRule="auto"/>
        <w:jc w:val="center"/>
        <w:rPr>
          <w:rFonts w:ascii="Times New Roman" w:eastAsia="Times New Roman" w:hAnsi="Times New Roman" w:cs="Times New Roman"/>
          <w:i/>
          <w:sz w:val="24"/>
          <w:szCs w:val="24"/>
          <w:lang w:val="en-US" w:bidi="en-US"/>
        </w:rPr>
      </w:pPr>
      <w:bookmarkStart w:id="37" w:name="_Toc22149624"/>
      <w:r w:rsidRPr="001D3AFB">
        <w:rPr>
          <w:rFonts w:ascii="Times New Roman" w:eastAsia="Times New Roman" w:hAnsi="Times New Roman" w:cs="Times New Roman"/>
          <w:sz w:val="24"/>
          <w:szCs w:val="24"/>
          <w:lang w:val="en-US" w:bidi="en-US"/>
        </w:rPr>
        <w:t xml:space="preserve">Figure </w:t>
      </w:r>
      <w:r w:rsidRPr="001D3AFB">
        <w:rPr>
          <w:rFonts w:ascii="Times New Roman" w:eastAsia="Times New Roman" w:hAnsi="Times New Roman" w:cs="Times New Roman"/>
          <w:sz w:val="24"/>
          <w:szCs w:val="24"/>
          <w:lang w:val="en-US" w:bidi="en-US"/>
        </w:rPr>
        <w:fldChar w:fldCharType="begin"/>
      </w:r>
      <w:r w:rsidRPr="001D3AFB">
        <w:rPr>
          <w:rFonts w:ascii="Times New Roman" w:eastAsia="Times New Roman" w:hAnsi="Times New Roman" w:cs="Times New Roman"/>
          <w:sz w:val="24"/>
          <w:szCs w:val="24"/>
          <w:lang w:val="en-US" w:bidi="en-US"/>
        </w:rPr>
        <w:instrText xml:space="preserve"> SEQ Figure \* ARABIC </w:instrText>
      </w:r>
      <w:r w:rsidRPr="001D3AFB">
        <w:rPr>
          <w:rFonts w:ascii="Times New Roman" w:eastAsia="Times New Roman" w:hAnsi="Times New Roman" w:cs="Times New Roman"/>
          <w:sz w:val="24"/>
          <w:szCs w:val="24"/>
          <w:lang w:val="en-US" w:bidi="en-US"/>
        </w:rPr>
        <w:fldChar w:fldCharType="separate"/>
      </w:r>
      <w:r w:rsidRPr="001D3AFB">
        <w:rPr>
          <w:rFonts w:ascii="Times New Roman" w:eastAsia="Times New Roman" w:hAnsi="Times New Roman" w:cs="Times New Roman"/>
          <w:noProof/>
          <w:sz w:val="24"/>
          <w:szCs w:val="24"/>
          <w:lang w:val="en-US" w:bidi="en-US"/>
        </w:rPr>
        <w:t>3</w:t>
      </w:r>
      <w:r w:rsidRPr="001D3AFB">
        <w:rPr>
          <w:rFonts w:ascii="Times New Roman" w:eastAsia="Times New Roman" w:hAnsi="Times New Roman" w:cs="Times New Roman"/>
          <w:sz w:val="24"/>
          <w:szCs w:val="24"/>
          <w:lang w:val="en-US" w:bidi="en-US"/>
        </w:rPr>
        <w:fldChar w:fldCharType="end"/>
      </w:r>
      <w:r w:rsidRPr="001D3AFB">
        <w:rPr>
          <w:rFonts w:ascii="Times New Roman" w:eastAsia="Times New Roman" w:hAnsi="Times New Roman" w:cs="Times New Roman"/>
          <w:sz w:val="24"/>
          <w:szCs w:val="24"/>
          <w:lang w:val="en-US" w:bidi="en-US"/>
        </w:rPr>
        <w:t>-Extended Lee model using a job seeker perspective</w:t>
      </w:r>
      <w:bookmarkEnd w:id="37"/>
    </w:p>
    <w:p w14:paraId="27628A62" w14:textId="77777777" w:rsidR="001D3AFB" w:rsidRPr="001D3AFB" w:rsidRDefault="001D3AFB" w:rsidP="007E613B">
      <w:pPr>
        <w:shd w:val="clear" w:color="auto" w:fill="FFFFFF"/>
        <w:spacing w:after="150" w:line="360" w:lineRule="auto"/>
        <w:jc w:val="center"/>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Source- (Martin and Cerdin, 2014)</w:t>
      </w:r>
    </w:p>
    <w:p w14:paraId="0A639C4F" w14:textId="77777777" w:rsidR="001D3AFB" w:rsidRPr="001D3AFB" w:rsidRDefault="001D3AFB" w:rsidP="001D3AFB">
      <w:pPr>
        <w:shd w:val="clear" w:color="auto" w:fill="FFFFFF"/>
        <w:spacing w:after="150" w:line="360" w:lineRule="auto"/>
        <w:jc w:val="both"/>
        <w:rPr>
          <w:rFonts w:ascii="Times New Roman" w:eastAsia="Times New Roman" w:hAnsi="Times New Roman" w:cs="Times New Roman"/>
          <w:sz w:val="24"/>
          <w:szCs w:val="24"/>
          <w:lang w:val="en-US" w:bidi="en-US"/>
        </w:rPr>
      </w:pPr>
    </w:p>
    <w:p w14:paraId="2A7039D9" w14:textId="77777777" w:rsidR="001D3AFB" w:rsidRPr="00C127FE" w:rsidRDefault="001D3AFB" w:rsidP="001D3AFB">
      <w:pPr>
        <w:shd w:val="clear" w:color="auto" w:fill="FFFFFF"/>
        <w:spacing w:after="150" w:line="360" w:lineRule="auto"/>
        <w:jc w:val="both"/>
        <w:rPr>
          <w:rFonts w:ascii="Times New Roman" w:eastAsia="Times New Roman" w:hAnsi="Times New Roman" w:cs="Times New Roman"/>
          <w:i/>
          <w:sz w:val="24"/>
          <w:szCs w:val="24"/>
          <w:lang w:val="en-US" w:bidi="en-US"/>
        </w:rPr>
      </w:pPr>
      <w:r w:rsidRPr="00C127FE">
        <w:rPr>
          <w:rFonts w:ascii="Times New Roman" w:eastAsia="Times New Roman" w:hAnsi="Times New Roman" w:cs="Times New Roman"/>
          <w:sz w:val="24"/>
          <w:szCs w:val="24"/>
          <w:lang w:val="en-US" w:bidi="en-US"/>
        </w:rPr>
        <w:t xml:space="preserve">Above model has been extended by incorporating applicant’s perspective. Technology has changed recruitment to retirement process of employees. Employers identify the need for organisation, posting jobs on websites and attracting job seekers online. </w:t>
      </w:r>
      <w:proofErr w:type="gramStart"/>
      <w:r w:rsidRPr="00C127FE">
        <w:rPr>
          <w:rFonts w:ascii="Times New Roman" w:eastAsia="Times New Roman" w:hAnsi="Times New Roman" w:cs="Times New Roman"/>
          <w:sz w:val="24"/>
          <w:szCs w:val="24"/>
          <w:lang w:val="en-US" w:bidi="en-US"/>
        </w:rPr>
        <w:t>Candidate search jobs,</w:t>
      </w:r>
      <w:proofErr w:type="gramEnd"/>
      <w:r w:rsidRPr="00C127FE">
        <w:rPr>
          <w:rFonts w:ascii="Times New Roman" w:eastAsia="Times New Roman" w:hAnsi="Times New Roman" w:cs="Times New Roman"/>
          <w:sz w:val="24"/>
          <w:szCs w:val="24"/>
          <w:lang w:val="en-US" w:bidi="en-US"/>
        </w:rPr>
        <w:t xml:space="preserve"> post their resume and further process of shortlisting also demonstrate on the web portal. The employer made an online test for assessing primary abilities among candidate and complete the screening process. Selection of candidate also done online and offer letter and company </w:t>
      </w:r>
      <w:r w:rsidRPr="00C127FE">
        <w:rPr>
          <w:rFonts w:ascii="Times New Roman" w:eastAsia="Times New Roman" w:hAnsi="Times New Roman" w:cs="Times New Roman"/>
          <w:sz w:val="24"/>
          <w:szCs w:val="24"/>
          <w:lang w:val="en-US" w:bidi="en-US"/>
        </w:rPr>
        <w:lastRenderedPageBreak/>
        <w:t xml:space="preserve">contract send to candidates. These processes are done manually when technology was not extremely used at the business level. Today business relies on technology to perform its diverse range of functions (Looise, 2015).    </w:t>
      </w:r>
    </w:p>
    <w:p w14:paraId="2E6807AF" w14:textId="77777777" w:rsidR="001D3AFB" w:rsidRPr="001D3AFB" w:rsidRDefault="001D3AFB" w:rsidP="001D3AFB">
      <w:pPr>
        <w:shd w:val="clear" w:color="auto" w:fill="FFFFFF"/>
        <w:spacing w:after="15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The present-day HR department is no more engaged with personnel administration and management (because of automation). It </w:t>
      </w:r>
      <w:r w:rsidRPr="001D3AFB">
        <w:rPr>
          <w:rFonts w:ascii="Times New Roman" w:eastAsia="Times New Roman" w:hAnsi="Times New Roman" w:cs="Times New Roman"/>
          <w:noProof/>
          <w:sz w:val="24"/>
          <w:szCs w:val="24"/>
          <w:lang w:val="en-US" w:bidi="en-US"/>
        </w:rPr>
        <w:t>is</w:t>
      </w:r>
      <w:r w:rsidRPr="001D3AFB">
        <w:rPr>
          <w:rFonts w:ascii="Times New Roman" w:eastAsia="Times New Roman" w:hAnsi="Times New Roman" w:cs="Times New Roman"/>
          <w:sz w:val="24"/>
          <w:szCs w:val="24"/>
          <w:lang w:val="en-US" w:bidi="en-US"/>
        </w:rPr>
        <w:t xml:space="preserve"> forward-looking, who spend their time and energy in strengthening organisational culture and managing the engagement of employees (Kaufman, 2015). They are also concerned with making the employees happy at the workplace and make them stay with the organisation for a foreseeable future.</w:t>
      </w:r>
    </w:p>
    <w:p w14:paraId="67FB93D9" w14:textId="77777777" w:rsidR="001D3AFB" w:rsidRPr="001D3AFB" w:rsidRDefault="001D3AFB" w:rsidP="001D3AFB">
      <w:pPr>
        <w:shd w:val="clear" w:color="auto" w:fill="FFFFFF"/>
        <w:spacing w:after="150" w:line="360" w:lineRule="auto"/>
        <w:jc w:val="both"/>
        <w:rPr>
          <w:rFonts w:ascii="Times New Roman" w:eastAsia="Times New Roman" w:hAnsi="Times New Roman" w:cs="Times New Roman"/>
          <w:i/>
          <w:sz w:val="24"/>
          <w:szCs w:val="24"/>
          <w:lang w:val="en-US" w:bidi="en-US"/>
        </w:rPr>
      </w:pPr>
      <w:r w:rsidRPr="00C127FE">
        <w:rPr>
          <w:rFonts w:ascii="Times New Roman" w:eastAsia="Times New Roman" w:hAnsi="Times New Roman" w:cs="Times New Roman"/>
          <w:sz w:val="24"/>
          <w:szCs w:val="24"/>
          <w:lang w:val="en-US" w:bidi="en-US"/>
        </w:rPr>
        <w:t xml:space="preserve">However, Martin and Cerdin (2014) observed that although many evolution and progress happened in HR functions, still management practice are lacking in various areas. The prime reason behind this might be the fear of change, i.e. the HR managers might be reluctant to introduce new technologies because of fear of losing their job because of no requirement of them. </w:t>
      </w:r>
      <w:r w:rsidRPr="001D3AFB">
        <w:rPr>
          <w:rFonts w:ascii="Times New Roman" w:eastAsia="Times New Roman" w:hAnsi="Times New Roman" w:cs="Times New Roman"/>
          <w:sz w:val="24"/>
          <w:szCs w:val="24"/>
          <w:lang w:val="en-US" w:bidi="en-US"/>
        </w:rPr>
        <w:t>On the other hand, Anderson (2014) also proposed that HR managers could invest in innovative HR platforms and technologies that would make the organisation more valuable and improve the morale of the team and increases the productivity of the organisation.</w:t>
      </w:r>
    </w:p>
    <w:p w14:paraId="3963CC6A" w14:textId="77777777" w:rsidR="001D3AFB" w:rsidRPr="001D3AFB" w:rsidRDefault="001D3AFB" w:rsidP="001D3AFB">
      <w:pPr>
        <w:shd w:val="clear" w:color="auto" w:fill="FFFFFF"/>
        <w:spacing w:before="120" w:after="120" w:line="360" w:lineRule="auto"/>
        <w:jc w:val="both"/>
        <w:rPr>
          <w:rFonts w:ascii="Times New Roman" w:eastAsia="Times New Roman" w:hAnsi="Times New Roman" w:cs="Times New Roman"/>
          <w:iCs/>
          <w:sz w:val="24"/>
          <w:szCs w:val="24"/>
          <w:lang w:val="en-US" w:bidi="en-US"/>
        </w:rPr>
      </w:pPr>
    </w:p>
    <w:p w14:paraId="44A5DD84" w14:textId="77777777" w:rsidR="001D3AFB" w:rsidRPr="001D3AFB" w:rsidRDefault="001D3AFB" w:rsidP="001D3AFB">
      <w:pPr>
        <w:shd w:val="clear" w:color="auto" w:fill="FFFFFF"/>
        <w:spacing w:before="120" w:after="12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i/>
          <w:noProof/>
          <w:sz w:val="24"/>
          <w:szCs w:val="24"/>
          <w:lang w:eastAsia="en-GB"/>
        </w:rPr>
        <w:drawing>
          <wp:inline distT="0" distB="0" distL="0" distR="0" wp14:anchorId="1ABE89D4" wp14:editId="1ABA5B77">
            <wp:extent cx="5619750" cy="3095625"/>
            <wp:effectExtent l="0" t="0" r="0" b="9525"/>
            <wp:docPr id="2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9750" cy="3095625"/>
                    </a:xfrm>
                    <a:prstGeom prst="rect">
                      <a:avLst/>
                    </a:prstGeom>
                    <a:noFill/>
                    <a:ln>
                      <a:noFill/>
                    </a:ln>
                  </pic:spPr>
                </pic:pic>
              </a:graphicData>
            </a:graphic>
          </wp:inline>
        </w:drawing>
      </w:r>
    </w:p>
    <w:p w14:paraId="2A2FF715" w14:textId="77777777" w:rsidR="001D3AFB" w:rsidRPr="001D3AFB" w:rsidRDefault="001D3AFB" w:rsidP="00C127FE">
      <w:pPr>
        <w:spacing w:after="200" w:line="360" w:lineRule="auto"/>
        <w:jc w:val="center"/>
        <w:rPr>
          <w:rFonts w:ascii="Times New Roman" w:eastAsia="Times New Roman" w:hAnsi="Times New Roman" w:cs="Times New Roman"/>
          <w:i/>
          <w:sz w:val="24"/>
          <w:szCs w:val="24"/>
          <w:lang w:val="en-US" w:bidi="en-US"/>
        </w:rPr>
      </w:pPr>
      <w:bookmarkStart w:id="38" w:name="_Toc22149625"/>
      <w:r w:rsidRPr="001D3AFB">
        <w:rPr>
          <w:rFonts w:ascii="Times New Roman" w:eastAsia="Times New Roman" w:hAnsi="Times New Roman" w:cs="Times New Roman"/>
          <w:sz w:val="24"/>
          <w:szCs w:val="24"/>
          <w:lang w:val="en-US" w:bidi="en-US"/>
        </w:rPr>
        <w:t xml:space="preserve">Figure </w:t>
      </w:r>
      <w:r w:rsidRPr="001D3AFB">
        <w:rPr>
          <w:rFonts w:ascii="Times New Roman" w:eastAsia="Times New Roman" w:hAnsi="Times New Roman" w:cs="Times New Roman"/>
          <w:sz w:val="24"/>
          <w:szCs w:val="24"/>
          <w:lang w:val="en-US" w:bidi="en-US"/>
        </w:rPr>
        <w:fldChar w:fldCharType="begin"/>
      </w:r>
      <w:r w:rsidRPr="001D3AFB">
        <w:rPr>
          <w:rFonts w:ascii="Times New Roman" w:eastAsia="Times New Roman" w:hAnsi="Times New Roman" w:cs="Times New Roman"/>
          <w:sz w:val="24"/>
          <w:szCs w:val="24"/>
          <w:lang w:val="en-US" w:bidi="en-US"/>
        </w:rPr>
        <w:instrText xml:space="preserve"> SEQ Figure \* ARABIC </w:instrText>
      </w:r>
      <w:r w:rsidRPr="001D3AFB">
        <w:rPr>
          <w:rFonts w:ascii="Times New Roman" w:eastAsia="Times New Roman" w:hAnsi="Times New Roman" w:cs="Times New Roman"/>
          <w:sz w:val="24"/>
          <w:szCs w:val="24"/>
          <w:lang w:val="en-US" w:bidi="en-US"/>
        </w:rPr>
        <w:fldChar w:fldCharType="separate"/>
      </w:r>
      <w:r w:rsidRPr="001D3AFB">
        <w:rPr>
          <w:rFonts w:ascii="Times New Roman" w:eastAsia="Times New Roman" w:hAnsi="Times New Roman" w:cs="Times New Roman"/>
          <w:noProof/>
          <w:sz w:val="24"/>
          <w:szCs w:val="24"/>
          <w:lang w:val="en-US" w:bidi="en-US"/>
        </w:rPr>
        <w:t>4</w:t>
      </w:r>
      <w:r w:rsidRPr="001D3AFB">
        <w:rPr>
          <w:rFonts w:ascii="Times New Roman" w:eastAsia="Times New Roman" w:hAnsi="Times New Roman" w:cs="Times New Roman"/>
          <w:sz w:val="24"/>
          <w:szCs w:val="24"/>
          <w:lang w:val="en-US" w:bidi="en-US"/>
        </w:rPr>
        <w:fldChar w:fldCharType="end"/>
      </w:r>
      <w:r w:rsidRPr="001D3AFB">
        <w:rPr>
          <w:rFonts w:ascii="Times New Roman" w:eastAsia="Times New Roman" w:hAnsi="Times New Roman" w:cs="Times New Roman"/>
          <w:sz w:val="24"/>
          <w:szCs w:val="24"/>
          <w:lang w:val="en-US" w:bidi="en-US"/>
        </w:rPr>
        <w:t>-Electronic HRM or E-HRM</w:t>
      </w:r>
      <w:bookmarkEnd w:id="38"/>
    </w:p>
    <w:p w14:paraId="0D26AA36" w14:textId="77777777" w:rsidR="001D3AFB" w:rsidRPr="001D3AFB" w:rsidRDefault="001D3AFB" w:rsidP="00C127FE">
      <w:pPr>
        <w:shd w:val="clear" w:color="auto" w:fill="FFFFFF"/>
        <w:spacing w:before="120" w:after="120" w:line="360" w:lineRule="auto"/>
        <w:jc w:val="center"/>
        <w:rPr>
          <w:rFonts w:ascii="Times New Roman" w:eastAsia="Times New Roman" w:hAnsi="Times New Roman" w:cs="Times New Roman"/>
          <w:bCs/>
          <w:i/>
          <w:sz w:val="24"/>
          <w:szCs w:val="24"/>
          <w:lang w:val="en-US" w:bidi="en-US"/>
        </w:rPr>
      </w:pPr>
      <w:bookmarkStart w:id="39" w:name="_Hlk32718317"/>
      <w:r w:rsidRPr="001D3AFB">
        <w:rPr>
          <w:rFonts w:ascii="Times New Roman" w:eastAsia="Times New Roman" w:hAnsi="Times New Roman" w:cs="Times New Roman"/>
          <w:bCs/>
          <w:sz w:val="24"/>
          <w:szCs w:val="24"/>
          <w:lang w:val="en-US" w:bidi="en-US"/>
        </w:rPr>
        <w:t>Source</w:t>
      </w:r>
      <w:bookmarkEnd w:id="39"/>
      <w:r w:rsidRPr="001D3AFB">
        <w:rPr>
          <w:rFonts w:ascii="Times New Roman" w:eastAsia="Times New Roman" w:hAnsi="Times New Roman" w:cs="Times New Roman"/>
          <w:bCs/>
          <w:sz w:val="24"/>
          <w:szCs w:val="24"/>
          <w:lang w:val="en-US" w:bidi="en-US"/>
        </w:rPr>
        <w:t xml:space="preserve">- </w:t>
      </w:r>
      <w:r w:rsidRPr="001D3AFB">
        <w:rPr>
          <w:rFonts w:ascii="Times New Roman" w:eastAsia="Times New Roman" w:hAnsi="Times New Roman" w:cs="Times New Roman"/>
          <w:bCs/>
          <w:spacing w:val="4"/>
          <w:sz w:val="24"/>
          <w:szCs w:val="24"/>
          <w:lang w:val="en-US" w:bidi="en-US"/>
        </w:rPr>
        <w:t>(Cole and Kelly, 2015)</w:t>
      </w:r>
    </w:p>
    <w:p w14:paraId="1F5C9B55"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lastRenderedPageBreak/>
        <w:t xml:space="preserve">The integration between HRM and technology </w:t>
      </w:r>
      <w:r w:rsidRPr="001D3AFB">
        <w:rPr>
          <w:rFonts w:ascii="Times New Roman" w:eastAsia="Times New Roman" w:hAnsi="Times New Roman" w:cs="Times New Roman"/>
          <w:noProof/>
          <w:sz w:val="24"/>
          <w:szCs w:val="24"/>
          <w:lang w:val="en-US" w:bidi="en-US"/>
        </w:rPr>
        <w:t>is termed</w:t>
      </w:r>
      <w:r w:rsidRPr="001D3AFB">
        <w:rPr>
          <w:rFonts w:ascii="Times New Roman" w:eastAsia="Times New Roman" w:hAnsi="Times New Roman" w:cs="Times New Roman"/>
          <w:sz w:val="24"/>
          <w:szCs w:val="24"/>
          <w:lang w:val="en-US" w:bidi="en-US"/>
        </w:rPr>
        <w:t xml:space="preserve"> as Electronic-HRM. Attempts to define e-HRM, various authors have presented their views from its inception, at around the time of the Beer. e-HRM </w:t>
      </w:r>
      <w:r w:rsidRPr="001D3AFB">
        <w:rPr>
          <w:rFonts w:ascii="Times New Roman" w:eastAsia="Times New Roman" w:hAnsi="Times New Roman" w:cs="Times New Roman"/>
          <w:noProof/>
          <w:sz w:val="24"/>
          <w:szCs w:val="24"/>
          <w:lang w:val="en-US" w:bidi="en-US"/>
        </w:rPr>
        <w:t>is defined</w:t>
      </w:r>
      <w:r w:rsidRPr="001D3AFB">
        <w:rPr>
          <w:rFonts w:ascii="Times New Roman" w:eastAsia="Times New Roman" w:hAnsi="Times New Roman" w:cs="Times New Roman"/>
          <w:sz w:val="24"/>
          <w:szCs w:val="24"/>
          <w:lang w:val="en-US" w:bidi="en-US"/>
        </w:rPr>
        <w:t xml:space="preserve"> as ‘</w:t>
      </w:r>
      <w:r w:rsidRPr="001D3AFB">
        <w:rPr>
          <w:rFonts w:ascii="Times New Roman" w:eastAsia="Times New Roman" w:hAnsi="Times New Roman" w:cs="Times New Roman"/>
          <w:noProof/>
          <w:sz w:val="24"/>
          <w:szCs w:val="24"/>
          <w:lang w:val="en-US" w:bidi="en-US"/>
        </w:rPr>
        <w:t>specialised</w:t>
      </w:r>
      <w:r w:rsidRPr="001D3AFB">
        <w:rPr>
          <w:rFonts w:ascii="Times New Roman" w:eastAsia="Times New Roman" w:hAnsi="Times New Roman" w:cs="Times New Roman"/>
          <w:sz w:val="24"/>
          <w:szCs w:val="24"/>
          <w:lang w:val="en-US" w:bidi="en-US"/>
        </w:rPr>
        <w:t xml:space="preserve"> information system for managing human capital and improving its efficiency. </w:t>
      </w:r>
    </w:p>
    <w:p w14:paraId="3EBFCAD2" w14:textId="5A18F3A8" w:rsidR="001D3AFB" w:rsidRDefault="001D3AFB" w:rsidP="001D3AFB">
      <w:pPr>
        <w:spacing w:after="200" w:line="360" w:lineRule="auto"/>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sz w:val="24"/>
          <w:szCs w:val="24"/>
          <w:lang w:val="en-US" w:bidi="en-US"/>
        </w:rPr>
        <w:t xml:space="preserve">The e-HRM in business is concerned with the </w:t>
      </w:r>
      <w:r w:rsidRPr="001D3AFB">
        <w:rPr>
          <w:rFonts w:ascii="Times New Roman" w:eastAsia="Times New Roman" w:hAnsi="Times New Roman" w:cs="Times New Roman"/>
          <w:noProof/>
          <w:sz w:val="24"/>
          <w:szCs w:val="24"/>
          <w:lang w:val="en-US" w:bidi="en-US"/>
        </w:rPr>
        <w:t>integration</w:t>
      </w:r>
      <w:r w:rsidRPr="001D3AFB">
        <w:rPr>
          <w:rFonts w:ascii="Times New Roman" w:eastAsia="Times New Roman" w:hAnsi="Times New Roman" w:cs="Times New Roman"/>
          <w:sz w:val="24"/>
          <w:szCs w:val="24"/>
          <w:lang w:val="en-US" w:bidi="en-US"/>
        </w:rPr>
        <w:t xml:space="preserve"> of all mechanisms and HRM content which retrieve by different level of management/department or an individual. </w:t>
      </w:r>
      <w:r w:rsidRPr="001D3AFB">
        <w:rPr>
          <w:rFonts w:ascii="Times New Roman" w:eastAsia="Times New Roman" w:hAnsi="Times New Roman" w:cs="Times New Roman"/>
          <w:noProof/>
          <w:sz w:val="24"/>
          <w:szCs w:val="24"/>
          <w:lang w:val="en-US" w:bidi="en-US"/>
        </w:rPr>
        <w:t>That</w:t>
      </w:r>
      <w:r w:rsidRPr="001D3AFB">
        <w:rPr>
          <w:rFonts w:ascii="Times New Roman" w:eastAsia="Times New Roman" w:hAnsi="Times New Roman" w:cs="Times New Roman"/>
          <w:sz w:val="24"/>
          <w:szCs w:val="24"/>
          <w:lang w:val="en-US" w:bidi="en-US"/>
        </w:rPr>
        <w:t xml:space="preserve"> makes HRM processes distinctive and consistent, increase the level of reliability and improve the </w:t>
      </w:r>
      <w:r w:rsidR="008214C5" w:rsidRPr="001D3AFB">
        <w:rPr>
          <w:rFonts w:ascii="Times New Roman" w:eastAsia="Times New Roman" w:hAnsi="Times New Roman" w:cs="Times New Roman"/>
          <w:sz w:val="24"/>
          <w:szCs w:val="24"/>
          <w:lang w:val="en-US" w:bidi="en-US"/>
        </w:rPr>
        <w:t>long-term</w:t>
      </w:r>
      <w:r w:rsidRPr="001D3AFB">
        <w:rPr>
          <w:rFonts w:ascii="Times New Roman" w:eastAsia="Times New Roman" w:hAnsi="Times New Roman" w:cs="Times New Roman"/>
          <w:sz w:val="24"/>
          <w:szCs w:val="24"/>
          <w:lang w:val="en-US" w:bidi="en-US"/>
        </w:rPr>
        <w:t xml:space="preserve"> opportunity for targeted users (Bondarouk, Schilling and Ruël, 2016).</w:t>
      </w:r>
    </w:p>
    <w:p w14:paraId="2326FC41" w14:textId="29A8046F" w:rsidR="008214C5" w:rsidRDefault="008214C5" w:rsidP="001D3AFB">
      <w:pPr>
        <w:spacing w:after="200" w:line="360" w:lineRule="auto"/>
        <w:jc w:val="both"/>
        <w:rPr>
          <w:rFonts w:ascii="Times New Roman" w:eastAsia="Times New Roman" w:hAnsi="Times New Roman" w:cs="Times New Roman"/>
          <w:sz w:val="24"/>
          <w:szCs w:val="24"/>
          <w:lang w:val="en-US" w:bidi="en-US"/>
        </w:rPr>
      </w:pPr>
    </w:p>
    <w:p w14:paraId="2DBEE05B" w14:textId="1940A1A4" w:rsidR="008214C5" w:rsidRDefault="008214C5" w:rsidP="001D3AFB">
      <w:pPr>
        <w:spacing w:after="200" w:line="360" w:lineRule="auto"/>
        <w:jc w:val="both"/>
        <w:rPr>
          <w:rFonts w:ascii="Times New Roman" w:eastAsia="Times New Roman" w:hAnsi="Times New Roman" w:cs="Times New Roman"/>
          <w:sz w:val="24"/>
          <w:szCs w:val="24"/>
          <w:lang w:val="en-US" w:bidi="en-US"/>
        </w:rPr>
      </w:pPr>
    </w:p>
    <w:p w14:paraId="5F85C421" w14:textId="77CB5013" w:rsidR="008214C5" w:rsidRDefault="008214C5" w:rsidP="001D3AFB">
      <w:pPr>
        <w:spacing w:after="200" w:line="360" w:lineRule="auto"/>
        <w:jc w:val="both"/>
        <w:rPr>
          <w:rFonts w:ascii="Times New Roman" w:eastAsia="Times New Roman" w:hAnsi="Times New Roman" w:cs="Times New Roman"/>
          <w:sz w:val="24"/>
          <w:szCs w:val="24"/>
          <w:lang w:val="en-US" w:bidi="en-US"/>
        </w:rPr>
      </w:pPr>
    </w:p>
    <w:p w14:paraId="4DCBD77F" w14:textId="0779417B" w:rsidR="008214C5" w:rsidRDefault="008214C5" w:rsidP="001D3AFB">
      <w:pPr>
        <w:spacing w:after="200" w:line="360" w:lineRule="auto"/>
        <w:jc w:val="both"/>
        <w:rPr>
          <w:rFonts w:ascii="Times New Roman" w:eastAsia="Times New Roman" w:hAnsi="Times New Roman" w:cs="Times New Roman"/>
          <w:sz w:val="24"/>
          <w:szCs w:val="24"/>
          <w:lang w:val="en-US" w:bidi="en-US"/>
        </w:rPr>
      </w:pPr>
    </w:p>
    <w:p w14:paraId="51D1C707" w14:textId="77777777" w:rsidR="008214C5" w:rsidRPr="001D3AFB" w:rsidRDefault="008214C5" w:rsidP="001D3AFB">
      <w:pPr>
        <w:spacing w:after="200" w:line="360" w:lineRule="auto"/>
        <w:jc w:val="both"/>
        <w:rPr>
          <w:rFonts w:ascii="Times New Roman" w:eastAsia="Times New Roman" w:hAnsi="Times New Roman" w:cs="Times New Roman"/>
          <w:i/>
          <w:sz w:val="24"/>
          <w:szCs w:val="24"/>
          <w:lang w:val="en-US" w:bidi="en-US"/>
        </w:rPr>
      </w:pPr>
    </w:p>
    <w:p w14:paraId="5ED4A3F1" w14:textId="77777777" w:rsidR="001D3AFB" w:rsidRPr="00250B95" w:rsidRDefault="001D3AFB" w:rsidP="001D3AFB">
      <w:pPr>
        <w:keepNext/>
        <w:keepLines/>
        <w:spacing w:before="480" w:after="0" w:line="360" w:lineRule="auto"/>
        <w:jc w:val="both"/>
        <w:outlineLvl w:val="0"/>
        <w:rPr>
          <w:rFonts w:ascii="Times New Roman" w:eastAsia="Times New Roman" w:hAnsi="Times New Roman" w:cs="Times New Roman"/>
          <w:b/>
          <w:bCs/>
          <w:i/>
          <w:sz w:val="28"/>
          <w:szCs w:val="28"/>
          <w:lang w:val="en-US" w:bidi="en-US"/>
        </w:rPr>
      </w:pPr>
      <w:bookmarkStart w:id="40" w:name="_Toc36035619"/>
      <w:bookmarkStart w:id="41" w:name="_Toc36035669"/>
      <w:bookmarkStart w:id="42" w:name="_Toc36035926"/>
      <w:bookmarkStart w:id="43" w:name="_Toc34767851"/>
      <w:r w:rsidRPr="00250B95">
        <w:rPr>
          <w:rFonts w:ascii="Times New Roman" w:eastAsia="Times New Roman" w:hAnsi="Times New Roman" w:cs="Times New Roman"/>
          <w:b/>
          <w:bCs/>
          <w:sz w:val="28"/>
          <w:szCs w:val="28"/>
          <w:lang w:val="en-US" w:bidi="en-US"/>
        </w:rPr>
        <w:t xml:space="preserve">6.0 Advantage of </w:t>
      </w:r>
      <w:r w:rsidRPr="00250B95">
        <w:rPr>
          <w:rFonts w:ascii="Times New Roman" w:eastAsia="Times New Roman" w:hAnsi="Times New Roman" w:cs="Times New Roman"/>
          <w:b/>
          <w:bCs/>
          <w:noProof/>
          <w:sz w:val="28"/>
          <w:szCs w:val="28"/>
          <w:lang w:val="en-US" w:bidi="en-US"/>
        </w:rPr>
        <w:t>advanced</w:t>
      </w:r>
      <w:r w:rsidRPr="00250B95">
        <w:rPr>
          <w:rFonts w:ascii="Times New Roman" w:eastAsia="Times New Roman" w:hAnsi="Times New Roman" w:cs="Times New Roman"/>
          <w:b/>
          <w:bCs/>
          <w:sz w:val="28"/>
          <w:szCs w:val="28"/>
          <w:lang w:val="en-US" w:bidi="en-US"/>
        </w:rPr>
        <w:t xml:space="preserve"> technology to HR in Hospitality</w:t>
      </w:r>
      <w:bookmarkEnd w:id="40"/>
      <w:bookmarkEnd w:id="41"/>
      <w:bookmarkEnd w:id="42"/>
      <w:bookmarkEnd w:id="43"/>
    </w:p>
    <w:p w14:paraId="1EA24399" w14:textId="77777777" w:rsidR="001D3AFB" w:rsidRPr="001D3AFB" w:rsidRDefault="001D3AFB" w:rsidP="001D3AFB">
      <w:pPr>
        <w:spacing w:after="200" w:line="360" w:lineRule="auto"/>
        <w:jc w:val="both"/>
        <w:rPr>
          <w:rFonts w:ascii="Times New Roman" w:eastAsia="Times New Roman" w:hAnsi="Times New Roman" w:cs="Times New Roman"/>
          <w:i/>
          <w:color w:val="C00000"/>
          <w:sz w:val="24"/>
          <w:szCs w:val="24"/>
          <w:lang w:val="en-US" w:bidi="en-US"/>
        </w:rPr>
      </w:pPr>
      <w:r w:rsidRPr="008F562C">
        <w:rPr>
          <w:rFonts w:ascii="Times New Roman" w:eastAsia="Times New Roman" w:hAnsi="Times New Roman" w:cs="Times New Roman"/>
          <w:sz w:val="24"/>
          <w:szCs w:val="24"/>
          <w:lang w:val="en-US" w:bidi="en-US"/>
        </w:rPr>
        <w:t>New technology brings changes in business culture and resolves various existing problems. A debate has been conducted between the changing roles of technology in human resource management, Divergence Vs. Convergence debate. This case has chosen the location of Slovakia and the United Kingdom.</w:t>
      </w:r>
      <w:r w:rsidRPr="001D3AFB">
        <w:rPr>
          <w:rFonts w:ascii="Times New Roman" w:eastAsia="Times New Roman" w:hAnsi="Times New Roman" w:cs="Times New Roman"/>
          <w:color w:val="C00000"/>
          <w:sz w:val="24"/>
          <w:szCs w:val="24"/>
          <w:lang w:val="en-US" w:bidi="en-US"/>
        </w:rPr>
        <w:t xml:space="preserve">  </w:t>
      </w:r>
    </w:p>
    <w:p w14:paraId="5207FF66" w14:textId="77777777" w:rsidR="001D3AFB" w:rsidRPr="001D3AFB" w:rsidRDefault="001D3AFB" w:rsidP="001D3AFB">
      <w:pPr>
        <w:spacing w:after="200" w:line="360" w:lineRule="auto"/>
        <w:jc w:val="both"/>
        <w:rPr>
          <w:rFonts w:ascii="Times New Roman" w:eastAsia="Times New Roman" w:hAnsi="Times New Roman" w:cs="Times New Roman"/>
          <w:i/>
          <w:color w:val="C00000"/>
          <w:sz w:val="24"/>
          <w:szCs w:val="24"/>
          <w:lang w:val="en-US" w:bidi="en-US"/>
        </w:rPr>
      </w:pPr>
      <w:r w:rsidRPr="001D3AFB">
        <w:rPr>
          <w:rFonts w:ascii="Times New Roman" w:eastAsia="Times New Roman" w:hAnsi="Times New Roman" w:cs="Times New Roman"/>
          <w:i/>
          <w:noProof/>
          <w:color w:val="C00000"/>
          <w:sz w:val="24"/>
          <w:szCs w:val="24"/>
          <w:lang w:eastAsia="en-GB"/>
        </w:rPr>
        <w:lastRenderedPageBreak/>
        <w:drawing>
          <wp:inline distT="0" distB="0" distL="0" distR="0" wp14:anchorId="7A53A8B6" wp14:editId="767C4F11">
            <wp:extent cx="5724525" cy="3524250"/>
            <wp:effectExtent l="0" t="0" r="9525" b="0"/>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525" cy="3524250"/>
                    </a:xfrm>
                    <a:prstGeom prst="rect">
                      <a:avLst/>
                    </a:prstGeom>
                    <a:noFill/>
                    <a:ln>
                      <a:noFill/>
                    </a:ln>
                  </pic:spPr>
                </pic:pic>
              </a:graphicData>
            </a:graphic>
          </wp:inline>
        </w:drawing>
      </w:r>
    </w:p>
    <w:p w14:paraId="17DDDC73" w14:textId="77777777" w:rsidR="001D3AFB" w:rsidRPr="008F562C" w:rsidRDefault="001D3AFB" w:rsidP="008F562C">
      <w:pPr>
        <w:spacing w:after="200" w:line="360" w:lineRule="auto"/>
        <w:jc w:val="center"/>
        <w:rPr>
          <w:rFonts w:ascii="Times New Roman" w:eastAsia="Times New Roman" w:hAnsi="Times New Roman" w:cs="Times New Roman"/>
          <w:i/>
          <w:sz w:val="24"/>
          <w:szCs w:val="24"/>
          <w:lang w:val="en-US" w:bidi="en-US"/>
        </w:rPr>
      </w:pPr>
      <w:r w:rsidRPr="008F562C">
        <w:rPr>
          <w:rFonts w:ascii="Times New Roman" w:eastAsia="Times New Roman" w:hAnsi="Times New Roman" w:cs="Times New Roman"/>
          <w:bCs/>
          <w:sz w:val="24"/>
          <w:szCs w:val="24"/>
          <w:lang w:val="en-US" w:bidi="en-US"/>
        </w:rPr>
        <w:t>Source</w:t>
      </w:r>
      <w:r w:rsidRPr="008F562C">
        <w:rPr>
          <w:rFonts w:ascii="Times New Roman" w:eastAsia="Times New Roman" w:hAnsi="Times New Roman" w:cs="Times New Roman"/>
          <w:sz w:val="24"/>
          <w:szCs w:val="24"/>
          <w:lang w:val="en-US" w:bidi="en-US"/>
        </w:rPr>
        <w:t>- (Ulrich, 1997)</w:t>
      </w:r>
    </w:p>
    <w:p w14:paraId="355EECF0" w14:textId="0E091C9B" w:rsidR="001D3AFB" w:rsidRPr="00742AB7" w:rsidRDefault="001D3AFB" w:rsidP="001D3AFB">
      <w:pPr>
        <w:spacing w:after="200" w:line="360" w:lineRule="auto"/>
        <w:jc w:val="both"/>
        <w:rPr>
          <w:rFonts w:ascii="Times New Roman" w:eastAsia="Times New Roman" w:hAnsi="Times New Roman" w:cs="Times New Roman"/>
          <w:i/>
          <w:sz w:val="24"/>
          <w:szCs w:val="24"/>
          <w:lang w:val="en-US" w:bidi="en-US"/>
        </w:rPr>
      </w:pPr>
      <w:r w:rsidRPr="00742AB7">
        <w:rPr>
          <w:rFonts w:ascii="Times New Roman" w:eastAsia="Times New Roman" w:hAnsi="Times New Roman" w:cs="Times New Roman"/>
          <w:sz w:val="24"/>
          <w:szCs w:val="24"/>
          <w:lang w:val="en-US" w:bidi="en-US"/>
        </w:rPr>
        <w:t>A model has been presented by Ulrich, who observed that people and process of managing the resources are the prime concern of the successful business organisation. Ulrich is a famous author about the field of personal management and identified 4 Main HR roles those are personal admin expert, employee champion, change agent and strategic partner</w:t>
      </w:r>
      <w:r w:rsidR="008F562C" w:rsidRPr="00742AB7">
        <w:rPr>
          <w:rFonts w:ascii="Times New Roman" w:eastAsia="Times New Roman" w:hAnsi="Times New Roman" w:cs="Times New Roman"/>
          <w:sz w:val="24"/>
          <w:szCs w:val="24"/>
          <w:lang w:val="en-US" w:bidi="en-US"/>
        </w:rPr>
        <w:t xml:space="preserve"> </w:t>
      </w:r>
      <w:r w:rsidRPr="00742AB7">
        <w:rPr>
          <w:rFonts w:ascii="Times New Roman" w:eastAsia="Times New Roman" w:hAnsi="Times New Roman" w:cs="Times New Roman"/>
          <w:sz w:val="24"/>
          <w:szCs w:val="24"/>
          <w:lang w:val="en-US" w:bidi="en-US"/>
        </w:rPr>
        <w:t xml:space="preserve">(Ulrich, 1997). However, </w:t>
      </w:r>
      <w:r w:rsidRPr="00742AB7">
        <w:rPr>
          <w:rFonts w:ascii="Times New Roman" w:eastAsia="Times New Roman" w:hAnsi="Times New Roman" w:cs="Times New Roman"/>
          <w:noProof/>
          <w:sz w:val="24"/>
          <w:szCs w:val="24"/>
          <w:lang w:val="en-US" w:bidi="en-US"/>
        </w:rPr>
        <w:t xml:space="preserve">Ruël and Bondarouk (2014) </w:t>
      </w:r>
      <w:r w:rsidRPr="00742AB7">
        <w:rPr>
          <w:rFonts w:ascii="Times New Roman" w:eastAsia="Times New Roman" w:hAnsi="Times New Roman" w:cs="Times New Roman"/>
          <w:sz w:val="24"/>
          <w:szCs w:val="24"/>
          <w:lang w:val="en-US" w:bidi="en-US"/>
        </w:rPr>
        <w:t xml:space="preserve">criticised that no one can explain what the roles of management that should involve in strategic management are. Although Ulrich proposed that to be a business partner individual </w:t>
      </w:r>
      <w:proofErr w:type="gramStart"/>
      <w:r w:rsidRPr="00742AB7">
        <w:rPr>
          <w:rFonts w:ascii="Times New Roman" w:eastAsia="Times New Roman" w:hAnsi="Times New Roman" w:cs="Times New Roman"/>
          <w:sz w:val="24"/>
          <w:szCs w:val="24"/>
          <w:lang w:val="en-US" w:bidi="en-US"/>
        </w:rPr>
        <w:t>has to</w:t>
      </w:r>
      <w:proofErr w:type="gramEnd"/>
      <w:r w:rsidRPr="00742AB7">
        <w:rPr>
          <w:rFonts w:ascii="Times New Roman" w:eastAsia="Times New Roman" w:hAnsi="Times New Roman" w:cs="Times New Roman"/>
          <w:sz w:val="24"/>
          <w:szCs w:val="24"/>
          <w:lang w:val="en-US" w:bidi="en-US"/>
        </w:rPr>
        <w:t xml:space="preserve"> perform all these four roles. Kashyape (2019) claimed that no evidence found that expressed positive relation between technology implementation in HR functions. Hippler, Brewster and Haslberger (2015) noted that human resource management as a business partner might not be considered as the fact that all organisation using advanced hardware and software. Kaufman (2015) proposed that some tough task of HR has been replaced with technology in the current business environment. Some organisations are fully automated, thus changes the HR policies and skills needed to manage HR functions.  Kogovsek and Kogovsek (2013) stated that Apple, Google and other technology company employed effective techniques to assess human resource performance and managing them to improve productivity level. However, Rodriguez and Johnstone (2015) argued that competitive advantage is not </w:t>
      </w:r>
      <w:proofErr w:type="gramStart"/>
      <w:r w:rsidRPr="00742AB7">
        <w:rPr>
          <w:rFonts w:ascii="Times New Roman" w:eastAsia="Times New Roman" w:hAnsi="Times New Roman" w:cs="Times New Roman"/>
          <w:sz w:val="24"/>
          <w:szCs w:val="24"/>
          <w:lang w:val="en-US" w:bidi="en-US"/>
        </w:rPr>
        <w:t>sufficient</w:t>
      </w:r>
      <w:proofErr w:type="gramEnd"/>
      <w:r w:rsidRPr="00742AB7">
        <w:rPr>
          <w:rFonts w:ascii="Times New Roman" w:eastAsia="Times New Roman" w:hAnsi="Times New Roman" w:cs="Times New Roman"/>
          <w:sz w:val="24"/>
          <w:szCs w:val="24"/>
          <w:lang w:val="en-US" w:bidi="en-US"/>
        </w:rPr>
        <w:t xml:space="preserve">, but the capacity to learn faster than competitors.  </w:t>
      </w:r>
    </w:p>
    <w:p w14:paraId="15B47FC4"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44" w:name="_Toc36035620"/>
      <w:bookmarkStart w:id="45" w:name="_Toc36035670"/>
      <w:bookmarkStart w:id="46" w:name="_Toc36035927"/>
      <w:bookmarkStart w:id="47" w:name="_Toc34767852"/>
      <w:r w:rsidRPr="001D3AFB">
        <w:rPr>
          <w:rFonts w:ascii="Times New Roman" w:eastAsia="Times New Roman" w:hAnsi="Times New Roman" w:cs="Times New Roman"/>
          <w:b/>
          <w:bCs/>
          <w:sz w:val="24"/>
          <w:szCs w:val="24"/>
          <w:lang w:val="en-US" w:bidi="en-US"/>
        </w:rPr>
        <w:lastRenderedPageBreak/>
        <w:t>6.1. AI is making Recruitment Smarter</w:t>
      </w:r>
      <w:bookmarkEnd w:id="44"/>
      <w:bookmarkEnd w:id="45"/>
      <w:bookmarkEnd w:id="46"/>
      <w:bookmarkEnd w:id="47"/>
    </w:p>
    <w:p w14:paraId="48964E1B"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Recruiting new candidate is </w:t>
      </w:r>
      <w:r w:rsidRPr="001D3AFB">
        <w:rPr>
          <w:rFonts w:ascii="Times New Roman" w:eastAsia="Times New Roman" w:hAnsi="Times New Roman" w:cs="Times New Roman"/>
          <w:noProof/>
          <w:sz w:val="24"/>
          <w:szCs w:val="24"/>
          <w:lang w:val="en-US" w:bidi="en-US"/>
        </w:rPr>
        <w:t>time-consuming</w:t>
      </w:r>
      <w:r w:rsidRPr="001D3AFB">
        <w:rPr>
          <w:rFonts w:ascii="Times New Roman" w:eastAsia="Times New Roman" w:hAnsi="Times New Roman" w:cs="Times New Roman"/>
          <w:sz w:val="24"/>
          <w:szCs w:val="24"/>
          <w:lang w:val="en-US" w:bidi="en-US"/>
        </w:rPr>
        <w:t xml:space="preserve"> and costly in a </w:t>
      </w:r>
      <w:r w:rsidRPr="001D3AFB">
        <w:rPr>
          <w:rFonts w:ascii="Times New Roman" w:eastAsia="Times New Roman" w:hAnsi="Times New Roman" w:cs="Times New Roman"/>
          <w:noProof/>
          <w:sz w:val="24"/>
          <w:szCs w:val="24"/>
          <w:lang w:val="en-US" w:bidi="en-US"/>
        </w:rPr>
        <w:t>competitive</w:t>
      </w:r>
      <w:r w:rsidRPr="001D3AFB">
        <w:rPr>
          <w:rFonts w:ascii="Times New Roman" w:eastAsia="Times New Roman" w:hAnsi="Times New Roman" w:cs="Times New Roman"/>
          <w:sz w:val="24"/>
          <w:szCs w:val="24"/>
          <w:lang w:val="en-US" w:bidi="en-US"/>
        </w:rPr>
        <w:t xml:space="preserve"> business environment if the </w:t>
      </w:r>
      <w:r w:rsidRPr="001D3AFB">
        <w:rPr>
          <w:rFonts w:ascii="Times New Roman" w:eastAsia="Times New Roman" w:hAnsi="Times New Roman" w:cs="Times New Roman"/>
          <w:noProof/>
          <w:sz w:val="24"/>
          <w:szCs w:val="24"/>
          <w:lang w:val="en-US" w:bidi="en-US"/>
        </w:rPr>
        <w:t>new</w:t>
      </w:r>
      <w:r w:rsidRPr="001D3AFB">
        <w:rPr>
          <w:rFonts w:ascii="Times New Roman" w:eastAsia="Times New Roman" w:hAnsi="Times New Roman" w:cs="Times New Roman"/>
          <w:sz w:val="24"/>
          <w:szCs w:val="24"/>
          <w:lang w:val="en-US" w:bidi="en-US"/>
        </w:rPr>
        <w:t xml:space="preserve"> application of technology was not available to support HR practices. Thanks to automation and AI (Artificial Intelligence), which made HR practices easier, and this enables easy recognition of skilled people who are potentially strong to manage business responsibility. AI made recruitment easy through automated resume screeners to robot interviewer, a wave of these tech solutions hit the market and getting access </w:t>
      </w:r>
      <w:r w:rsidRPr="001D3AFB">
        <w:rPr>
          <w:rFonts w:ascii="Times New Roman" w:eastAsia="Times New Roman" w:hAnsi="Times New Roman" w:cs="Times New Roman"/>
          <w:noProof/>
          <w:sz w:val="24"/>
          <w:szCs w:val="24"/>
          <w:lang w:val="en-US" w:bidi="en-US"/>
        </w:rPr>
        <w:t>to</w:t>
      </w:r>
      <w:r w:rsidRPr="001D3AFB">
        <w:rPr>
          <w:rFonts w:ascii="Times New Roman" w:eastAsia="Times New Roman" w:hAnsi="Times New Roman" w:cs="Times New Roman"/>
          <w:sz w:val="24"/>
          <w:szCs w:val="24"/>
          <w:lang w:val="en-US" w:bidi="en-US"/>
        </w:rPr>
        <w:t xml:space="preserve"> talented and skilled candidates (Bondarouk, Harms and Lepak, 2017). </w:t>
      </w:r>
    </w:p>
    <w:p w14:paraId="493F3BB9"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9A4ECC">
        <w:rPr>
          <w:rFonts w:ascii="Times New Roman" w:eastAsia="Times New Roman" w:hAnsi="Times New Roman" w:cs="Times New Roman"/>
          <w:sz w:val="24"/>
          <w:szCs w:val="24"/>
          <w:lang w:val="en-US" w:bidi="en-US"/>
        </w:rPr>
        <w:t xml:space="preserve">Jackson, Schuler and Jiang (2014) argued that AI is used to </w:t>
      </w:r>
      <w:r w:rsidRPr="009A4ECC">
        <w:rPr>
          <w:rFonts w:ascii="Times New Roman" w:eastAsia="Times New Roman" w:hAnsi="Times New Roman" w:cs="Times New Roman"/>
          <w:noProof/>
          <w:sz w:val="24"/>
          <w:szCs w:val="24"/>
          <w:lang w:val="en-US" w:bidi="en-US"/>
        </w:rPr>
        <w:t>recognise</w:t>
      </w:r>
      <w:r w:rsidRPr="009A4ECC">
        <w:rPr>
          <w:rFonts w:ascii="Times New Roman" w:eastAsia="Times New Roman" w:hAnsi="Times New Roman" w:cs="Times New Roman"/>
          <w:sz w:val="24"/>
          <w:szCs w:val="24"/>
          <w:lang w:val="en-US" w:bidi="en-US"/>
        </w:rPr>
        <w:t xml:space="preserve"> the outperforming candidate in such areas to evaluate hard skills. AI also allows recruiters to focus on more narrow areas of skills which fit in </w:t>
      </w:r>
      <w:r w:rsidRPr="009A4ECC">
        <w:rPr>
          <w:rFonts w:ascii="Times New Roman" w:eastAsia="Times New Roman" w:hAnsi="Times New Roman" w:cs="Times New Roman"/>
          <w:noProof/>
          <w:sz w:val="24"/>
          <w:szCs w:val="24"/>
          <w:lang w:val="en-US" w:bidi="en-US"/>
        </w:rPr>
        <w:t>organisation</w:t>
      </w:r>
      <w:r w:rsidRPr="009A4ECC">
        <w:rPr>
          <w:rFonts w:ascii="Times New Roman" w:eastAsia="Times New Roman" w:hAnsi="Times New Roman" w:cs="Times New Roman"/>
          <w:sz w:val="24"/>
          <w:szCs w:val="24"/>
          <w:lang w:val="en-US" w:bidi="en-US"/>
        </w:rPr>
        <w:t xml:space="preserve"> culture.</w:t>
      </w:r>
      <w:r w:rsidRPr="001D3AFB">
        <w:rPr>
          <w:rFonts w:ascii="Times New Roman" w:eastAsia="Times New Roman" w:hAnsi="Times New Roman" w:cs="Times New Roman"/>
          <w:sz w:val="24"/>
          <w:szCs w:val="24"/>
          <w:lang w:val="en-US" w:bidi="en-US"/>
        </w:rPr>
        <w:t xml:space="preserve"> Taylor, Osland and Egri (2012) stated that machine learning and AI </w:t>
      </w:r>
      <w:r w:rsidRPr="001D3AFB">
        <w:rPr>
          <w:rFonts w:ascii="Times New Roman" w:eastAsia="Times New Roman" w:hAnsi="Times New Roman" w:cs="Times New Roman"/>
          <w:noProof/>
          <w:sz w:val="24"/>
          <w:szCs w:val="24"/>
          <w:lang w:val="en-US" w:bidi="en-US"/>
        </w:rPr>
        <w:t>had</w:t>
      </w:r>
      <w:r w:rsidRPr="001D3AFB">
        <w:rPr>
          <w:rFonts w:ascii="Times New Roman" w:eastAsia="Times New Roman" w:hAnsi="Times New Roman" w:cs="Times New Roman"/>
          <w:sz w:val="24"/>
          <w:szCs w:val="24"/>
          <w:lang w:val="en-US" w:bidi="en-US"/>
        </w:rPr>
        <w:t xml:space="preserve"> changed the way of recruitment, hires and </w:t>
      </w:r>
      <w:r w:rsidRPr="001D3AFB">
        <w:rPr>
          <w:rFonts w:ascii="Times New Roman" w:eastAsia="Times New Roman" w:hAnsi="Times New Roman" w:cs="Times New Roman"/>
          <w:noProof/>
          <w:sz w:val="24"/>
          <w:szCs w:val="24"/>
          <w:lang w:val="en-US" w:bidi="en-US"/>
        </w:rPr>
        <w:t>onboard</w:t>
      </w:r>
      <w:r w:rsidRPr="001D3AFB">
        <w:rPr>
          <w:rFonts w:ascii="Times New Roman" w:eastAsia="Times New Roman" w:hAnsi="Times New Roman" w:cs="Times New Roman"/>
          <w:sz w:val="24"/>
          <w:szCs w:val="24"/>
          <w:lang w:val="en-US" w:bidi="en-US"/>
        </w:rPr>
        <w:t xml:space="preserve"> new employees. Taking the </w:t>
      </w:r>
      <w:r w:rsidRPr="001D3AFB">
        <w:rPr>
          <w:rFonts w:ascii="Times New Roman" w:eastAsia="Times New Roman" w:hAnsi="Times New Roman" w:cs="Times New Roman"/>
          <w:noProof/>
          <w:sz w:val="24"/>
          <w:szCs w:val="24"/>
          <w:lang w:val="en-US" w:bidi="en-US"/>
        </w:rPr>
        <w:t>support</w:t>
      </w:r>
      <w:r w:rsidRPr="001D3AFB">
        <w:rPr>
          <w:rFonts w:ascii="Times New Roman" w:eastAsia="Times New Roman" w:hAnsi="Times New Roman" w:cs="Times New Roman"/>
          <w:sz w:val="24"/>
          <w:szCs w:val="24"/>
          <w:lang w:val="en-US" w:bidi="en-US"/>
        </w:rPr>
        <w:t xml:space="preserve"> of social media and intern application pool candidate gap and leverage the challenges of searching the </w:t>
      </w:r>
      <w:r w:rsidRPr="001D3AFB">
        <w:rPr>
          <w:rFonts w:ascii="Times New Roman" w:eastAsia="Times New Roman" w:hAnsi="Times New Roman" w:cs="Times New Roman"/>
          <w:noProof/>
          <w:sz w:val="24"/>
          <w:szCs w:val="24"/>
          <w:lang w:val="en-US" w:bidi="en-US"/>
        </w:rPr>
        <w:t>right</w:t>
      </w:r>
      <w:r w:rsidRPr="001D3AFB">
        <w:rPr>
          <w:rFonts w:ascii="Times New Roman" w:eastAsia="Times New Roman" w:hAnsi="Times New Roman" w:cs="Times New Roman"/>
          <w:sz w:val="24"/>
          <w:szCs w:val="24"/>
          <w:lang w:val="en-US" w:bidi="en-US"/>
        </w:rPr>
        <w:t xml:space="preserve"> place to work made natural recruitment. </w:t>
      </w:r>
    </w:p>
    <w:p w14:paraId="19E300DA"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48" w:name="_Toc36035621"/>
      <w:bookmarkStart w:id="49" w:name="_Toc36035671"/>
      <w:bookmarkStart w:id="50" w:name="_Toc36035928"/>
      <w:bookmarkStart w:id="51" w:name="_Toc34767853"/>
      <w:r w:rsidRPr="001D3AFB">
        <w:rPr>
          <w:rFonts w:ascii="Times New Roman" w:eastAsia="Times New Roman" w:hAnsi="Times New Roman" w:cs="Times New Roman"/>
          <w:b/>
          <w:bCs/>
          <w:sz w:val="24"/>
          <w:szCs w:val="24"/>
          <w:lang w:val="en-US" w:bidi="en-US"/>
        </w:rPr>
        <w:t>6.2. Compliance is more efficient and sophisticated</w:t>
      </w:r>
      <w:bookmarkEnd w:id="48"/>
      <w:bookmarkEnd w:id="49"/>
      <w:bookmarkEnd w:id="50"/>
      <w:bookmarkEnd w:id="51"/>
    </w:p>
    <w:p w14:paraId="34A45A1A"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Staying compliant is one of the </w:t>
      </w:r>
      <w:r w:rsidRPr="001D3AFB">
        <w:rPr>
          <w:rFonts w:ascii="Times New Roman" w:eastAsia="Times New Roman" w:hAnsi="Times New Roman" w:cs="Times New Roman"/>
          <w:noProof/>
          <w:sz w:val="24"/>
          <w:szCs w:val="24"/>
          <w:lang w:val="en-US" w:bidi="en-US"/>
        </w:rPr>
        <w:t>significant</w:t>
      </w:r>
      <w:r w:rsidRPr="001D3AFB">
        <w:rPr>
          <w:rFonts w:ascii="Times New Roman" w:eastAsia="Times New Roman" w:hAnsi="Times New Roman" w:cs="Times New Roman"/>
          <w:sz w:val="24"/>
          <w:szCs w:val="24"/>
          <w:lang w:val="en-US" w:bidi="en-US"/>
        </w:rPr>
        <w:t xml:space="preserve"> challenges for HR in </w:t>
      </w:r>
      <w:r w:rsidRPr="001D3AFB">
        <w:rPr>
          <w:rFonts w:ascii="Times New Roman" w:eastAsia="Times New Roman" w:hAnsi="Times New Roman" w:cs="Times New Roman"/>
          <w:noProof/>
          <w:sz w:val="24"/>
          <w:szCs w:val="24"/>
          <w:lang w:val="en-US" w:bidi="en-US"/>
        </w:rPr>
        <w:t>an era</w:t>
      </w:r>
      <w:r w:rsidRPr="001D3AFB">
        <w:rPr>
          <w:rFonts w:ascii="Times New Roman" w:eastAsia="Times New Roman" w:hAnsi="Times New Roman" w:cs="Times New Roman"/>
          <w:sz w:val="24"/>
          <w:szCs w:val="24"/>
          <w:lang w:val="en-US" w:bidi="en-US"/>
        </w:rPr>
        <w:t xml:space="preserve"> of change. Laws and regulations are continuously changing and require heavy use of </w:t>
      </w:r>
      <w:r w:rsidRPr="001D3AFB">
        <w:rPr>
          <w:rFonts w:ascii="Times New Roman" w:eastAsia="Times New Roman" w:hAnsi="Times New Roman" w:cs="Times New Roman"/>
          <w:noProof/>
          <w:sz w:val="24"/>
          <w:szCs w:val="24"/>
          <w:lang w:val="en-US" w:bidi="en-US"/>
        </w:rPr>
        <w:t>paperwork</w:t>
      </w:r>
      <w:r w:rsidRPr="001D3AFB">
        <w:rPr>
          <w:rFonts w:ascii="Times New Roman" w:eastAsia="Times New Roman" w:hAnsi="Times New Roman" w:cs="Times New Roman"/>
          <w:sz w:val="24"/>
          <w:szCs w:val="24"/>
          <w:lang w:val="en-US" w:bidi="en-US"/>
        </w:rPr>
        <w:t xml:space="preserve"> and information. Compliance dedicated to </w:t>
      </w:r>
      <w:r w:rsidRPr="001D3AFB">
        <w:rPr>
          <w:rFonts w:ascii="Times New Roman" w:eastAsia="Times New Roman" w:hAnsi="Times New Roman" w:cs="Times New Roman"/>
          <w:noProof/>
          <w:sz w:val="24"/>
          <w:szCs w:val="24"/>
          <w:lang w:val="en-US" w:bidi="en-US"/>
        </w:rPr>
        <w:t>managing</w:t>
      </w:r>
      <w:r w:rsidRPr="001D3AFB">
        <w:rPr>
          <w:rFonts w:ascii="Times New Roman" w:eastAsia="Times New Roman" w:hAnsi="Times New Roman" w:cs="Times New Roman"/>
          <w:sz w:val="24"/>
          <w:szCs w:val="24"/>
          <w:lang w:val="en-US" w:bidi="en-US"/>
        </w:rPr>
        <w:t xml:space="preserve"> storage in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but cloud-based solutions have streamlined the process (Geffen, Ruël and Bondarouk, 2013). Technologies enable HR to evolve </w:t>
      </w:r>
      <w:r w:rsidRPr="001D3AFB">
        <w:rPr>
          <w:rFonts w:ascii="Times New Roman" w:eastAsia="Times New Roman" w:hAnsi="Times New Roman" w:cs="Times New Roman"/>
          <w:noProof/>
          <w:sz w:val="24"/>
          <w:szCs w:val="24"/>
          <w:lang w:val="en-US" w:bidi="en-US"/>
        </w:rPr>
        <w:t>labour</w:t>
      </w:r>
      <w:r w:rsidRPr="001D3AFB">
        <w:rPr>
          <w:rFonts w:ascii="Times New Roman" w:eastAsia="Times New Roman" w:hAnsi="Times New Roman" w:cs="Times New Roman"/>
          <w:sz w:val="24"/>
          <w:szCs w:val="24"/>
          <w:lang w:val="en-US" w:bidi="en-US"/>
        </w:rPr>
        <w:t xml:space="preserve"> laws, to navigate the complex and sometimes politically charged compliance issues. Any businesses that embrace technology for compliance receive a </w:t>
      </w:r>
      <w:r w:rsidRPr="001D3AFB">
        <w:rPr>
          <w:rFonts w:ascii="Times New Roman" w:eastAsia="Times New Roman" w:hAnsi="Times New Roman" w:cs="Times New Roman"/>
          <w:noProof/>
          <w:sz w:val="24"/>
          <w:szCs w:val="24"/>
          <w:lang w:val="en-US" w:bidi="en-US"/>
        </w:rPr>
        <w:t>higher</w:t>
      </w:r>
      <w:r w:rsidRPr="001D3AFB">
        <w:rPr>
          <w:rFonts w:ascii="Times New Roman" w:eastAsia="Times New Roman" w:hAnsi="Times New Roman" w:cs="Times New Roman"/>
          <w:sz w:val="24"/>
          <w:szCs w:val="24"/>
          <w:lang w:val="en-US" w:bidi="en-US"/>
        </w:rPr>
        <w:t xml:space="preserve"> position in the </w:t>
      </w:r>
      <w:r w:rsidRPr="001D3AFB">
        <w:rPr>
          <w:rFonts w:ascii="Times New Roman" w:eastAsia="Times New Roman" w:hAnsi="Times New Roman" w:cs="Times New Roman"/>
          <w:noProof/>
          <w:sz w:val="24"/>
          <w:szCs w:val="24"/>
          <w:lang w:val="en-US" w:bidi="en-US"/>
        </w:rPr>
        <w:t>market</w:t>
      </w:r>
      <w:r w:rsidRPr="001D3AFB">
        <w:rPr>
          <w:rFonts w:ascii="Times New Roman" w:eastAsia="Times New Roman" w:hAnsi="Times New Roman" w:cs="Times New Roman"/>
          <w:sz w:val="24"/>
          <w:szCs w:val="24"/>
          <w:lang w:val="en-US" w:bidi="en-US"/>
        </w:rPr>
        <w:t xml:space="preserve"> due to more attractive recruiting and retention efforts and offer a </w:t>
      </w:r>
      <w:r w:rsidRPr="001D3AFB">
        <w:rPr>
          <w:rFonts w:ascii="Times New Roman" w:eastAsia="Times New Roman" w:hAnsi="Times New Roman" w:cs="Times New Roman"/>
          <w:noProof/>
          <w:sz w:val="24"/>
          <w:szCs w:val="24"/>
          <w:lang w:val="en-US" w:bidi="en-US"/>
        </w:rPr>
        <w:t>better</w:t>
      </w:r>
      <w:r w:rsidRPr="001D3AFB">
        <w:rPr>
          <w:rFonts w:ascii="Times New Roman" w:eastAsia="Times New Roman" w:hAnsi="Times New Roman" w:cs="Times New Roman"/>
          <w:sz w:val="24"/>
          <w:szCs w:val="24"/>
          <w:lang w:val="en-US" w:bidi="en-US"/>
        </w:rPr>
        <w:t xml:space="preserve"> working condition to engage the </w:t>
      </w:r>
      <w:r w:rsidRPr="001D3AFB">
        <w:rPr>
          <w:rFonts w:ascii="Times New Roman" w:eastAsia="Times New Roman" w:hAnsi="Times New Roman" w:cs="Times New Roman"/>
          <w:noProof/>
          <w:sz w:val="24"/>
          <w:szCs w:val="24"/>
          <w:lang w:val="en-US" w:bidi="en-US"/>
        </w:rPr>
        <w:t>employee</w:t>
      </w:r>
      <w:r w:rsidRPr="001D3AFB">
        <w:rPr>
          <w:rFonts w:ascii="Times New Roman" w:eastAsia="Times New Roman" w:hAnsi="Times New Roman" w:cs="Times New Roman"/>
          <w:sz w:val="24"/>
          <w:szCs w:val="24"/>
          <w:lang w:val="en-US" w:bidi="en-US"/>
        </w:rPr>
        <w:t xml:space="preserve"> in the </w:t>
      </w:r>
      <w:r w:rsidRPr="001D3AFB">
        <w:rPr>
          <w:rFonts w:ascii="Times New Roman" w:eastAsia="Times New Roman" w:hAnsi="Times New Roman" w:cs="Times New Roman"/>
          <w:noProof/>
          <w:sz w:val="24"/>
          <w:szCs w:val="24"/>
          <w:lang w:val="en-US" w:bidi="en-US"/>
        </w:rPr>
        <w:t>long</w:t>
      </w:r>
      <w:r w:rsidRPr="001D3AFB">
        <w:rPr>
          <w:rFonts w:ascii="Times New Roman" w:eastAsia="Times New Roman" w:hAnsi="Times New Roman" w:cs="Times New Roman"/>
          <w:sz w:val="24"/>
          <w:szCs w:val="24"/>
          <w:lang w:val="en-US" w:bidi="en-US"/>
        </w:rPr>
        <w:t xml:space="preserve"> run. </w:t>
      </w:r>
    </w:p>
    <w:p w14:paraId="2021660C"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52" w:name="_Toc36035622"/>
      <w:bookmarkStart w:id="53" w:name="_Toc36035672"/>
      <w:bookmarkStart w:id="54" w:name="_Toc36035929"/>
      <w:bookmarkStart w:id="55" w:name="_Toc34767854"/>
      <w:r w:rsidRPr="001D3AFB">
        <w:rPr>
          <w:rFonts w:ascii="Times New Roman" w:eastAsia="Times New Roman" w:hAnsi="Times New Roman" w:cs="Times New Roman"/>
          <w:b/>
          <w:bCs/>
          <w:sz w:val="24"/>
          <w:szCs w:val="24"/>
          <w:lang w:val="en-US" w:bidi="en-US"/>
        </w:rPr>
        <w:t>6.3. Analytics drive Better Performance Management</w:t>
      </w:r>
      <w:bookmarkEnd w:id="52"/>
      <w:bookmarkEnd w:id="53"/>
      <w:bookmarkEnd w:id="54"/>
      <w:bookmarkEnd w:id="55"/>
    </w:p>
    <w:p w14:paraId="15EE5898" w14:textId="2ED849BC" w:rsidR="001D3AFB" w:rsidRPr="009A4ECC" w:rsidRDefault="001D3AFB" w:rsidP="001D3AFB">
      <w:pPr>
        <w:spacing w:after="200" w:line="360" w:lineRule="auto"/>
        <w:jc w:val="both"/>
        <w:rPr>
          <w:rFonts w:ascii="Times New Roman" w:eastAsia="Times New Roman" w:hAnsi="Times New Roman" w:cs="Times New Roman"/>
          <w:sz w:val="24"/>
          <w:szCs w:val="24"/>
          <w:lang w:val="en-US" w:bidi="en-US"/>
        </w:rPr>
      </w:pPr>
      <w:r w:rsidRPr="009A4ECC">
        <w:rPr>
          <w:rFonts w:ascii="Times New Roman" w:eastAsia="Times New Roman" w:hAnsi="Times New Roman" w:cs="Times New Roman"/>
          <w:sz w:val="24"/>
          <w:szCs w:val="24"/>
          <w:lang w:val="en-US" w:bidi="en-US"/>
        </w:rPr>
        <w:t xml:space="preserve">Jackson, Schuler and Jiang (2014) proposed that performance management is an </w:t>
      </w:r>
      <w:r w:rsidRPr="009A4ECC">
        <w:rPr>
          <w:rFonts w:ascii="Times New Roman" w:eastAsia="Times New Roman" w:hAnsi="Times New Roman" w:cs="Times New Roman"/>
          <w:noProof/>
          <w:sz w:val="24"/>
          <w:szCs w:val="24"/>
          <w:lang w:val="en-US" w:bidi="en-US"/>
        </w:rPr>
        <w:t>essential</w:t>
      </w:r>
      <w:r w:rsidRPr="009A4ECC">
        <w:rPr>
          <w:rFonts w:ascii="Times New Roman" w:eastAsia="Times New Roman" w:hAnsi="Times New Roman" w:cs="Times New Roman"/>
          <w:sz w:val="24"/>
          <w:szCs w:val="24"/>
          <w:lang w:val="en-US" w:bidi="en-US"/>
        </w:rPr>
        <w:t xml:space="preserve"> HR </w:t>
      </w:r>
      <w:r w:rsidRPr="009A4ECC">
        <w:rPr>
          <w:rFonts w:ascii="Times New Roman" w:eastAsia="Times New Roman" w:hAnsi="Times New Roman" w:cs="Times New Roman"/>
          <w:noProof/>
          <w:sz w:val="24"/>
          <w:szCs w:val="24"/>
          <w:lang w:val="en-US" w:bidi="en-US"/>
        </w:rPr>
        <w:t>function</w:t>
      </w:r>
      <w:r w:rsidRPr="009A4ECC">
        <w:rPr>
          <w:rFonts w:ascii="Times New Roman" w:eastAsia="Times New Roman" w:hAnsi="Times New Roman" w:cs="Times New Roman"/>
          <w:sz w:val="24"/>
          <w:szCs w:val="24"/>
          <w:lang w:val="en-US" w:bidi="en-US"/>
        </w:rPr>
        <w:t xml:space="preserve"> to assess the work achievement of employees and giving rewards to motivate them. HR mainly </w:t>
      </w:r>
      <w:r w:rsidRPr="009A4ECC">
        <w:rPr>
          <w:rFonts w:ascii="Times New Roman" w:eastAsia="Times New Roman" w:hAnsi="Times New Roman" w:cs="Times New Roman"/>
          <w:noProof/>
          <w:sz w:val="24"/>
          <w:szCs w:val="24"/>
          <w:lang w:val="en-US" w:bidi="en-US"/>
        </w:rPr>
        <w:t>emphasise</w:t>
      </w:r>
      <w:r w:rsidRPr="009A4ECC">
        <w:rPr>
          <w:rFonts w:ascii="Times New Roman" w:eastAsia="Times New Roman" w:hAnsi="Times New Roman" w:cs="Times New Roman"/>
          <w:sz w:val="24"/>
          <w:szCs w:val="24"/>
          <w:lang w:val="en-US" w:bidi="en-US"/>
        </w:rPr>
        <w:t xml:space="preserve"> the process of monitoring performance, collecting supervisory feedback and reviewing the employee performance </w:t>
      </w:r>
      <w:r w:rsidRPr="009A4ECC">
        <w:rPr>
          <w:rFonts w:ascii="Times New Roman" w:eastAsia="Times New Roman" w:hAnsi="Times New Roman" w:cs="Times New Roman"/>
          <w:noProof/>
          <w:sz w:val="24"/>
          <w:szCs w:val="24"/>
          <w:lang w:val="en-US" w:bidi="en-US"/>
        </w:rPr>
        <w:t>regularly</w:t>
      </w:r>
      <w:r w:rsidRPr="009A4ECC">
        <w:rPr>
          <w:rFonts w:ascii="Times New Roman" w:eastAsia="Times New Roman" w:hAnsi="Times New Roman" w:cs="Times New Roman"/>
          <w:sz w:val="24"/>
          <w:szCs w:val="24"/>
          <w:lang w:val="en-US" w:bidi="en-US"/>
        </w:rPr>
        <w:t>.</w:t>
      </w:r>
      <w:r w:rsidRPr="001D3AFB">
        <w:rPr>
          <w:rFonts w:ascii="Times New Roman" w:eastAsia="Times New Roman" w:hAnsi="Times New Roman" w:cs="Times New Roman"/>
          <w:sz w:val="24"/>
          <w:szCs w:val="24"/>
          <w:lang w:val="en-US" w:bidi="en-US"/>
        </w:rPr>
        <w:t xml:space="preserve"> Technology has eliminated various unnecessary steps, </w:t>
      </w:r>
      <w:r w:rsidRPr="001D3AFB">
        <w:rPr>
          <w:rFonts w:ascii="Times New Roman" w:eastAsia="Times New Roman" w:hAnsi="Times New Roman" w:cs="Times New Roman"/>
          <w:noProof/>
          <w:sz w:val="24"/>
          <w:szCs w:val="24"/>
          <w:lang w:val="en-US" w:bidi="en-US"/>
        </w:rPr>
        <w:t>but adequate data-driven</w:t>
      </w:r>
      <w:r w:rsidRPr="001D3AFB">
        <w:rPr>
          <w:rFonts w:ascii="Times New Roman" w:eastAsia="Times New Roman" w:hAnsi="Times New Roman" w:cs="Times New Roman"/>
          <w:sz w:val="24"/>
          <w:szCs w:val="24"/>
          <w:lang w:val="en-US" w:bidi="en-US"/>
        </w:rPr>
        <w:t xml:space="preserve"> phases used to assess employee performance (Bondarouk, Harms and Lepak, 2017). </w:t>
      </w:r>
    </w:p>
    <w:p w14:paraId="622B96CF" w14:textId="3D456056" w:rsidR="009A4ECC" w:rsidRPr="009A4ECC" w:rsidRDefault="001D3AFB" w:rsidP="001D3AFB">
      <w:pPr>
        <w:spacing w:after="200" w:line="360" w:lineRule="auto"/>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sz w:val="24"/>
          <w:szCs w:val="24"/>
          <w:lang w:val="en-US" w:bidi="en-US"/>
        </w:rPr>
        <w:lastRenderedPageBreak/>
        <w:t xml:space="preserve">Martin and Cerdin (2014) found that HR is highly </w:t>
      </w:r>
      <w:r w:rsidRPr="001D3AFB">
        <w:rPr>
          <w:rFonts w:ascii="Times New Roman" w:eastAsia="Times New Roman" w:hAnsi="Times New Roman" w:cs="Times New Roman"/>
          <w:noProof/>
          <w:sz w:val="24"/>
          <w:szCs w:val="24"/>
          <w:lang w:val="en-US" w:bidi="en-US"/>
        </w:rPr>
        <w:t>emphasising</w:t>
      </w:r>
      <w:r w:rsidRPr="001D3AFB">
        <w:rPr>
          <w:rFonts w:ascii="Times New Roman" w:eastAsia="Times New Roman" w:hAnsi="Times New Roman" w:cs="Times New Roman"/>
          <w:sz w:val="24"/>
          <w:szCs w:val="24"/>
          <w:lang w:val="en-US" w:bidi="en-US"/>
        </w:rPr>
        <w:t xml:space="preserve"> on the adoption of people analytics that </w:t>
      </w:r>
      <w:r w:rsidRPr="001D3AFB">
        <w:rPr>
          <w:rFonts w:ascii="Times New Roman" w:eastAsia="Times New Roman" w:hAnsi="Times New Roman" w:cs="Times New Roman"/>
          <w:noProof/>
          <w:sz w:val="24"/>
          <w:szCs w:val="24"/>
          <w:lang w:val="en-US" w:bidi="en-US"/>
        </w:rPr>
        <w:t>allows</w:t>
      </w:r>
      <w:r w:rsidRPr="001D3AFB">
        <w:rPr>
          <w:rFonts w:ascii="Times New Roman" w:eastAsia="Times New Roman" w:hAnsi="Times New Roman" w:cs="Times New Roman"/>
          <w:sz w:val="24"/>
          <w:szCs w:val="24"/>
          <w:lang w:val="en-US" w:bidi="en-US"/>
        </w:rPr>
        <w:t xml:space="preserve"> managers and supervisor to take easy decision related to the </w:t>
      </w:r>
      <w:r w:rsidRPr="001D3AFB">
        <w:rPr>
          <w:rFonts w:ascii="Times New Roman" w:eastAsia="Times New Roman" w:hAnsi="Times New Roman" w:cs="Times New Roman"/>
          <w:noProof/>
          <w:sz w:val="24"/>
          <w:szCs w:val="24"/>
          <w:lang w:val="en-US" w:bidi="en-US"/>
        </w:rPr>
        <w:t>workforce</w:t>
      </w:r>
      <w:r w:rsidRPr="001D3AFB">
        <w:rPr>
          <w:rFonts w:ascii="Times New Roman" w:eastAsia="Times New Roman" w:hAnsi="Times New Roman" w:cs="Times New Roman"/>
          <w:sz w:val="24"/>
          <w:szCs w:val="24"/>
          <w:lang w:val="en-US" w:bidi="en-US"/>
        </w:rPr>
        <w:t xml:space="preserve">. The raw data used in analytical software and create actionable insights and give the </w:t>
      </w:r>
      <w:r w:rsidRPr="001D3AFB">
        <w:rPr>
          <w:rFonts w:ascii="Times New Roman" w:eastAsia="Times New Roman" w:hAnsi="Times New Roman" w:cs="Times New Roman"/>
          <w:noProof/>
          <w:sz w:val="24"/>
          <w:szCs w:val="24"/>
          <w:lang w:val="en-US" w:bidi="en-US"/>
        </w:rPr>
        <w:t>right</w:t>
      </w:r>
      <w:r w:rsidRPr="001D3AFB">
        <w:rPr>
          <w:rFonts w:ascii="Times New Roman" w:eastAsia="Times New Roman" w:hAnsi="Times New Roman" w:cs="Times New Roman"/>
          <w:sz w:val="24"/>
          <w:szCs w:val="24"/>
          <w:lang w:val="en-US" w:bidi="en-US"/>
        </w:rPr>
        <w:t xml:space="preserve"> decision for promotions or compensation, development and </w:t>
      </w:r>
      <w:r w:rsidRPr="001D3AFB">
        <w:rPr>
          <w:rFonts w:ascii="Times New Roman" w:eastAsia="Times New Roman" w:hAnsi="Times New Roman" w:cs="Times New Roman"/>
          <w:noProof/>
          <w:sz w:val="24"/>
          <w:szCs w:val="24"/>
          <w:lang w:val="en-US" w:bidi="en-US"/>
        </w:rPr>
        <w:t>succession</w:t>
      </w:r>
      <w:r w:rsidRPr="001D3AFB">
        <w:rPr>
          <w:rFonts w:ascii="Times New Roman" w:eastAsia="Times New Roman" w:hAnsi="Times New Roman" w:cs="Times New Roman"/>
          <w:sz w:val="24"/>
          <w:szCs w:val="24"/>
          <w:lang w:val="en-US" w:bidi="en-US"/>
        </w:rPr>
        <w:t xml:space="preserve"> planning (Jackson, Schuler and Jiang, 2014).</w:t>
      </w:r>
    </w:p>
    <w:p w14:paraId="1397F8F3"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56" w:name="_Toc36035623"/>
      <w:bookmarkStart w:id="57" w:name="_Toc36035673"/>
      <w:bookmarkStart w:id="58" w:name="_Toc36035930"/>
      <w:bookmarkStart w:id="59" w:name="_Toc34767855"/>
      <w:r w:rsidRPr="001D3AFB">
        <w:rPr>
          <w:rFonts w:ascii="Times New Roman" w:eastAsia="Times New Roman" w:hAnsi="Times New Roman" w:cs="Times New Roman"/>
          <w:b/>
          <w:bCs/>
          <w:sz w:val="24"/>
          <w:szCs w:val="24"/>
          <w:lang w:val="en-US" w:bidi="en-US"/>
        </w:rPr>
        <w:t>6.4. Better Analytics Boosts Diversity and Inclusion</w:t>
      </w:r>
      <w:bookmarkEnd w:id="56"/>
      <w:bookmarkEnd w:id="57"/>
      <w:bookmarkEnd w:id="58"/>
      <w:bookmarkEnd w:id="59"/>
    </w:p>
    <w:p w14:paraId="48363DB2"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Silberschatz, Korth and Sudarshan (2010) proposed that there is a </w:t>
      </w:r>
      <w:r w:rsidRPr="001D3AFB">
        <w:rPr>
          <w:rFonts w:ascii="Times New Roman" w:eastAsia="Times New Roman" w:hAnsi="Times New Roman" w:cs="Times New Roman"/>
          <w:noProof/>
          <w:sz w:val="24"/>
          <w:szCs w:val="24"/>
          <w:lang w:val="en-US" w:bidi="en-US"/>
        </w:rPr>
        <w:t>positive relationship</w:t>
      </w:r>
      <w:r w:rsidRPr="001D3AFB">
        <w:rPr>
          <w:rFonts w:ascii="Times New Roman" w:eastAsia="Times New Roman" w:hAnsi="Times New Roman" w:cs="Times New Roman"/>
          <w:sz w:val="24"/>
          <w:szCs w:val="24"/>
          <w:lang w:val="en-US" w:bidi="en-US"/>
        </w:rPr>
        <w:t xml:space="preserve"> between the ethnically and gender-diverse leadership team, which directly improve profitability for the </w:t>
      </w:r>
      <w:r w:rsidRPr="001D3AFB">
        <w:rPr>
          <w:rFonts w:ascii="Times New Roman" w:eastAsia="Times New Roman" w:hAnsi="Times New Roman" w:cs="Times New Roman"/>
          <w:noProof/>
          <w:sz w:val="24"/>
          <w:szCs w:val="24"/>
          <w:lang w:val="en-US" w:bidi="en-US"/>
        </w:rPr>
        <w:t>business</w:t>
      </w:r>
      <w:r w:rsidRPr="001D3AFB">
        <w:rPr>
          <w:rFonts w:ascii="Times New Roman" w:eastAsia="Times New Roman" w:hAnsi="Times New Roman" w:cs="Times New Roman"/>
          <w:sz w:val="24"/>
          <w:szCs w:val="24"/>
          <w:lang w:val="en-US" w:bidi="en-US"/>
        </w:rPr>
        <w:t xml:space="preserve">. Candidate mainly looking over the companies offer a </w:t>
      </w:r>
      <w:r w:rsidRPr="001D3AFB">
        <w:rPr>
          <w:rFonts w:ascii="Times New Roman" w:eastAsia="Times New Roman" w:hAnsi="Times New Roman" w:cs="Times New Roman"/>
          <w:noProof/>
          <w:sz w:val="24"/>
          <w:szCs w:val="24"/>
          <w:lang w:val="en-US" w:bidi="en-US"/>
        </w:rPr>
        <w:t>more</w:t>
      </w:r>
      <w:r w:rsidRPr="001D3AFB">
        <w:rPr>
          <w:rFonts w:ascii="Times New Roman" w:eastAsia="Times New Roman" w:hAnsi="Times New Roman" w:cs="Times New Roman"/>
          <w:sz w:val="24"/>
          <w:szCs w:val="24"/>
          <w:lang w:val="en-US" w:bidi="en-US"/>
        </w:rPr>
        <w:t xml:space="preserve"> diverse range of environment to learn new things which are impractically impossible in local work culture. In the </w:t>
      </w:r>
      <w:r w:rsidRPr="001D3AFB">
        <w:rPr>
          <w:rFonts w:ascii="Times New Roman" w:eastAsia="Times New Roman" w:hAnsi="Times New Roman" w:cs="Times New Roman"/>
          <w:noProof/>
          <w:sz w:val="24"/>
          <w:szCs w:val="24"/>
          <w:lang w:val="en-US" w:bidi="en-US"/>
        </w:rPr>
        <w:t>case</w:t>
      </w:r>
      <w:r w:rsidRPr="001D3AFB">
        <w:rPr>
          <w:rFonts w:ascii="Times New Roman" w:eastAsia="Times New Roman" w:hAnsi="Times New Roman" w:cs="Times New Roman"/>
          <w:sz w:val="24"/>
          <w:szCs w:val="24"/>
          <w:lang w:val="en-US" w:bidi="en-US"/>
        </w:rPr>
        <w:t xml:space="preserve"> of HR functions, use of D&amp;I (Diversity and Inclusion) is increasing and have pressure on HR software vendors to provide more features to handle HR function effectively. </w:t>
      </w:r>
    </w:p>
    <w:p w14:paraId="63E9B113"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60" w:name="_Toc36035624"/>
      <w:bookmarkStart w:id="61" w:name="_Toc36035674"/>
      <w:bookmarkStart w:id="62" w:name="_Toc36035931"/>
      <w:bookmarkStart w:id="63" w:name="_Toc34767856"/>
      <w:r w:rsidRPr="001D3AFB">
        <w:rPr>
          <w:rFonts w:ascii="Times New Roman" w:eastAsia="Times New Roman" w:hAnsi="Times New Roman" w:cs="Times New Roman"/>
          <w:b/>
          <w:bCs/>
          <w:sz w:val="24"/>
          <w:szCs w:val="24"/>
          <w:lang w:val="en-US" w:bidi="en-US"/>
        </w:rPr>
        <w:t>6.5. Engaging Employees</w:t>
      </w:r>
      <w:bookmarkEnd w:id="60"/>
      <w:bookmarkEnd w:id="61"/>
      <w:bookmarkEnd w:id="62"/>
      <w:bookmarkEnd w:id="63"/>
    </w:p>
    <w:p w14:paraId="173B16D2" w14:textId="77777777" w:rsidR="001D3AFB" w:rsidRPr="001D3AFB" w:rsidRDefault="001D3AFB" w:rsidP="001D3AFB">
      <w:pPr>
        <w:shd w:val="clear" w:color="auto" w:fill="FFFFFF"/>
        <w:spacing w:after="150" w:line="360" w:lineRule="auto"/>
        <w:jc w:val="both"/>
        <w:rPr>
          <w:rFonts w:ascii="Times New Roman" w:eastAsia="Times New Roman" w:hAnsi="Times New Roman" w:cs="Times New Roman"/>
          <w:iCs/>
          <w:sz w:val="24"/>
          <w:szCs w:val="24"/>
          <w:lang w:val="en-US" w:bidi="en-US"/>
        </w:rPr>
      </w:pPr>
      <w:r w:rsidRPr="001D3AFB">
        <w:rPr>
          <w:rFonts w:ascii="Times New Roman" w:eastAsia="Times New Roman" w:hAnsi="Times New Roman" w:cs="Times New Roman"/>
          <w:sz w:val="24"/>
          <w:szCs w:val="24"/>
          <w:lang w:val="en-US" w:bidi="en-US"/>
        </w:rPr>
        <w:t xml:space="preserve">A significant problem before HR managers is that most of the workers are not or less engaged in the workplace, which creates boredom and makes the employee reluctant to adopt new changes. </w:t>
      </w:r>
      <w:r w:rsidRPr="00B972B3">
        <w:rPr>
          <w:rFonts w:ascii="Times New Roman" w:eastAsia="Times New Roman" w:hAnsi="Times New Roman" w:cs="Times New Roman"/>
          <w:sz w:val="24"/>
          <w:szCs w:val="24"/>
          <w:lang w:val="en-US" w:bidi="en-US"/>
        </w:rPr>
        <w:t xml:space="preserve">Anderson (2014) found in his study that engaged employees are </w:t>
      </w:r>
      <w:r w:rsidRPr="00B972B3">
        <w:rPr>
          <w:rFonts w:ascii="Times New Roman" w:eastAsia="Times New Roman" w:hAnsi="Times New Roman" w:cs="Times New Roman"/>
          <w:noProof/>
          <w:sz w:val="24"/>
          <w:szCs w:val="24"/>
          <w:lang w:val="en-US" w:bidi="en-US"/>
        </w:rPr>
        <w:t>happier</w:t>
      </w:r>
      <w:r w:rsidRPr="00B972B3">
        <w:rPr>
          <w:rFonts w:ascii="Times New Roman" w:eastAsia="Times New Roman" w:hAnsi="Times New Roman" w:cs="Times New Roman"/>
          <w:sz w:val="24"/>
          <w:szCs w:val="24"/>
          <w:lang w:val="en-US" w:bidi="en-US"/>
        </w:rPr>
        <w:t>, and their productivity is also higher.</w:t>
      </w:r>
      <w:r w:rsidRPr="001D3AFB">
        <w:rPr>
          <w:rFonts w:ascii="Times New Roman" w:eastAsia="Times New Roman" w:hAnsi="Times New Roman" w:cs="Times New Roman"/>
          <w:sz w:val="24"/>
          <w:szCs w:val="24"/>
          <w:lang w:val="en-US" w:bidi="en-US"/>
        </w:rPr>
        <w:t xml:space="preserve"> On the other hand, in comparison to disengaged employees, it is less (Bondarouk, Harms and Lepak, 2017). When HRM concentrates on attracting the level of engagement of employees, it will improve their work quality. It would create a feeling of belongingness among employees resulting in helpful and positive moods in comparison to employees who are disengaged who might find it hard to smile (Horwitz and Budhwar, 2015). Technology plays a crucial role in identifying the level of engagement of each employee and assessing the training requirement of each employee. Use of advanced HR software would help in raising the level of engagement of employees in all sectors including hospitality sector thereby providing the organisation with the more motivated and competent employee (Hippler, Brewster and Haslberger, 2015). </w:t>
      </w:r>
    </w:p>
    <w:p w14:paraId="50E745DD"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64" w:name="_Toc36035625"/>
      <w:bookmarkStart w:id="65" w:name="_Toc36035675"/>
      <w:bookmarkStart w:id="66" w:name="_Toc36035932"/>
      <w:bookmarkStart w:id="67" w:name="_Toc34767857"/>
      <w:r w:rsidRPr="001D3AFB">
        <w:rPr>
          <w:rFonts w:ascii="Times New Roman" w:eastAsia="Times New Roman" w:hAnsi="Times New Roman" w:cs="Times New Roman"/>
          <w:b/>
          <w:bCs/>
          <w:sz w:val="24"/>
          <w:szCs w:val="24"/>
          <w:lang w:val="en-US" w:bidi="en-US"/>
        </w:rPr>
        <w:t>6.6. Strengthening Culture</w:t>
      </w:r>
      <w:bookmarkEnd w:id="64"/>
      <w:bookmarkEnd w:id="65"/>
      <w:bookmarkEnd w:id="66"/>
      <w:bookmarkEnd w:id="67"/>
    </w:p>
    <w:p w14:paraId="53700560" w14:textId="77777777" w:rsidR="001D3AFB" w:rsidRPr="001D3AFB" w:rsidRDefault="001D3AFB" w:rsidP="001D3AFB">
      <w:pPr>
        <w:shd w:val="clear" w:color="auto" w:fill="FFFFFF"/>
        <w:spacing w:after="150" w:line="360" w:lineRule="auto"/>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sz w:val="24"/>
          <w:szCs w:val="24"/>
          <w:lang w:val="en-US" w:bidi="en-US"/>
        </w:rPr>
        <w:t xml:space="preserve">In last ten years use of advanced technology has made it easy for the hospitality industry to measure the happiness level of an employee with the culture of the organisation and confirming that everything is going as per plans (Butler, 2012). For instance, performing an online survey </w:t>
      </w:r>
      <w:r w:rsidRPr="001D3AFB">
        <w:rPr>
          <w:rFonts w:ascii="Times New Roman" w:eastAsia="Times New Roman" w:hAnsi="Times New Roman" w:cs="Times New Roman"/>
          <w:sz w:val="24"/>
          <w:szCs w:val="24"/>
          <w:lang w:val="en-US" w:bidi="en-US"/>
        </w:rPr>
        <w:lastRenderedPageBreak/>
        <w:t xml:space="preserve">on the intranet would help in assessing whether after any new change employee are satisfied or feel stressed and overloaded (Silberschatz, Korth and Sudarshan, 2010). </w:t>
      </w:r>
    </w:p>
    <w:p w14:paraId="0B8B28C4" w14:textId="77777777" w:rsidR="001D3AFB" w:rsidRPr="001D3AFB" w:rsidRDefault="001D3AFB" w:rsidP="001D3AFB">
      <w:pPr>
        <w:shd w:val="clear" w:color="auto" w:fill="FFFFFF"/>
        <w:spacing w:after="15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Assessing such data, HR managers could decide as to whether to continue with the same program (if results are positive) or change the program (if results are negative). </w:t>
      </w:r>
    </w:p>
    <w:p w14:paraId="74A7A876"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68" w:name="_Toc36035626"/>
      <w:bookmarkStart w:id="69" w:name="_Toc36035676"/>
      <w:bookmarkStart w:id="70" w:name="_Toc36035933"/>
      <w:bookmarkStart w:id="71" w:name="_Toc34767858"/>
      <w:r w:rsidRPr="001D3AFB">
        <w:rPr>
          <w:rFonts w:ascii="Times New Roman" w:eastAsia="Times New Roman" w:hAnsi="Times New Roman" w:cs="Times New Roman"/>
          <w:b/>
          <w:bCs/>
          <w:sz w:val="24"/>
          <w:szCs w:val="24"/>
          <w:lang w:val="en-US" w:bidi="en-US"/>
        </w:rPr>
        <w:t>6.7. Managing Talent</w:t>
      </w:r>
      <w:bookmarkEnd w:id="68"/>
      <w:bookmarkEnd w:id="69"/>
      <w:bookmarkEnd w:id="70"/>
      <w:bookmarkEnd w:id="71"/>
    </w:p>
    <w:p w14:paraId="5EF6BF16" w14:textId="13A2B338" w:rsidR="001D3AFB" w:rsidRDefault="001D3AFB" w:rsidP="001D3AFB">
      <w:pPr>
        <w:shd w:val="clear" w:color="auto" w:fill="FFFFFF"/>
        <w:spacing w:after="150" w:line="360" w:lineRule="auto"/>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sz w:val="24"/>
          <w:szCs w:val="24"/>
          <w:lang w:val="en-US" w:bidi="en-US"/>
        </w:rPr>
        <w:t xml:space="preserve">In the past ten years, HR has developed remarkably. Apart from applying technology in every function of HR, companies are utilising HRM for making the organisation stronger. In place of concentrating in management of records and fulfilling compliance-related matters, the modern-day HRM is hospitality sector spend the time on improving the engagement of employees, developing a more attractive and </w:t>
      </w:r>
      <w:r w:rsidRPr="001D3AFB">
        <w:rPr>
          <w:rFonts w:ascii="Times New Roman" w:eastAsia="Times New Roman" w:hAnsi="Times New Roman" w:cs="Times New Roman"/>
          <w:noProof/>
          <w:sz w:val="24"/>
          <w:szCs w:val="24"/>
          <w:lang w:val="en-US" w:bidi="en-US"/>
        </w:rPr>
        <w:t>robust</w:t>
      </w:r>
      <w:r w:rsidRPr="001D3AFB">
        <w:rPr>
          <w:rFonts w:ascii="Times New Roman" w:eastAsia="Times New Roman" w:hAnsi="Times New Roman" w:cs="Times New Roman"/>
          <w:sz w:val="24"/>
          <w:szCs w:val="24"/>
          <w:lang w:val="en-US" w:bidi="en-US"/>
        </w:rPr>
        <w:t xml:space="preserve"> culture within the organisation and managing talent beginning from recruitment of employee till his exit (Grzinic and Saftic, 2012). Firms who have applied this modern HR approaches, which are technology-based have realised that their employee is happier and enjoy the </w:t>
      </w:r>
      <w:r w:rsidRPr="001D3AFB">
        <w:rPr>
          <w:rFonts w:ascii="Times New Roman" w:eastAsia="Times New Roman" w:hAnsi="Times New Roman" w:cs="Times New Roman"/>
          <w:noProof/>
          <w:sz w:val="24"/>
          <w:szCs w:val="24"/>
          <w:lang w:val="en-US" w:bidi="en-US"/>
        </w:rPr>
        <w:t>honour</w:t>
      </w:r>
      <w:r w:rsidRPr="001D3AFB">
        <w:rPr>
          <w:rFonts w:ascii="Times New Roman" w:eastAsia="Times New Roman" w:hAnsi="Times New Roman" w:cs="Times New Roman"/>
          <w:sz w:val="24"/>
          <w:szCs w:val="24"/>
          <w:lang w:val="en-US" w:bidi="en-US"/>
        </w:rPr>
        <w:t xml:space="preserve"> of happier customers which improves its bottom line.</w:t>
      </w:r>
    </w:p>
    <w:p w14:paraId="63C2215D" w14:textId="2986EB91" w:rsidR="00B972B3" w:rsidRDefault="00B972B3" w:rsidP="001D3AFB">
      <w:pPr>
        <w:shd w:val="clear" w:color="auto" w:fill="FFFFFF"/>
        <w:spacing w:after="150" w:line="360" w:lineRule="auto"/>
        <w:jc w:val="both"/>
        <w:rPr>
          <w:rFonts w:ascii="Times New Roman" w:eastAsia="Times New Roman" w:hAnsi="Times New Roman" w:cs="Times New Roman"/>
          <w:sz w:val="24"/>
          <w:szCs w:val="24"/>
          <w:lang w:val="en-US" w:bidi="en-US"/>
        </w:rPr>
      </w:pPr>
    </w:p>
    <w:p w14:paraId="3807DA0A" w14:textId="2905983D" w:rsidR="00B972B3" w:rsidRDefault="00B972B3" w:rsidP="001D3AFB">
      <w:pPr>
        <w:shd w:val="clear" w:color="auto" w:fill="FFFFFF"/>
        <w:spacing w:after="150" w:line="360" w:lineRule="auto"/>
        <w:jc w:val="both"/>
        <w:rPr>
          <w:rFonts w:ascii="Times New Roman" w:eastAsia="Times New Roman" w:hAnsi="Times New Roman" w:cs="Times New Roman"/>
          <w:sz w:val="24"/>
          <w:szCs w:val="24"/>
          <w:lang w:val="en-US" w:bidi="en-US"/>
        </w:rPr>
      </w:pPr>
    </w:p>
    <w:p w14:paraId="56AE3001" w14:textId="3B2247A9" w:rsidR="00B972B3" w:rsidRDefault="00B972B3" w:rsidP="001D3AFB">
      <w:pPr>
        <w:shd w:val="clear" w:color="auto" w:fill="FFFFFF"/>
        <w:spacing w:after="150" w:line="360" w:lineRule="auto"/>
        <w:jc w:val="both"/>
        <w:rPr>
          <w:rFonts w:ascii="Times New Roman" w:eastAsia="Times New Roman" w:hAnsi="Times New Roman" w:cs="Times New Roman"/>
          <w:sz w:val="24"/>
          <w:szCs w:val="24"/>
          <w:lang w:val="en-US" w:bidi="en-US"/>
        </w:rPr>
      </w:pPr>
    </w:p>
    <w:p w14:paraId="2D23F95C" w14:textId="6CBCA7D0" w:rsidR="00B972B3" w:rsidRDefault="00B972B3" w:rsidP="001D3AFB">
      <w:pPr>
        <w:shd w:val="clear" w:color="auto" w:fill="FFFFFF"/>
        <w:spacing w:after="150" w:line="360" w:lineRule="auto"/>
        <w:jc w:val="both"/>
        <w:rPr>
          <w:rFonts w:ascii="Times New Roman" w:eastAsia="Times New Roman" w:hAnsi="Times New Roman" w:cs="Times New Roman"/>
          <w:sz w:val="24"/>
          <w:szCs w:val="24"/>
          <w:lang w:val="en-US" w:bidi="en-US"/>
        </w:rPr>
      </w:pPr>
    </w:p>
    <w:p w14:paraId="1C7EBA38" w14:textId="77777777" w:rsidR="00B972B3" w:rsidRPr="001D3AFB" w:rsidRDefault="00B972B3" w:rsidP="001D3AFB">
      <w:pPr>
        <w:shd w:val="clear" w:color="auto" w:fill="FFFFFF"/>
        <w:spacing w:after="150" w:line="360" w:lineRule="auto"/>
        <w:jc w:val="both"/>
        <w:rPr>
          <w:rFonts w:ascii="Times New Roman" w:eastAsia="Times New Roman" w:hAnsi="Times New Roman" w:cs="Times New Roman"/>
          <w:i/>
          <w:sz w:val="24"/>
          <w:szCs w:val="24"/>
          <w:lang w:val="en-US" w:bidi="en-US"/>
        </w:rPr>
      </w:pPr>
    </w:p>
    <w:p w14:paraId="3B0D9186" w14:textId="418F73CC" w:rsidR="001D3AFB" w:rsidRPr="00B972B3" w:rsidRDefault="001D3AFB" w:rsidP="001D3AFB">
      <w:pPr>
        <w:keepNext/>
        <w:keepLines/>
        <w:spacing w:before="480" w:after="0" w:line="360" w:lineRule="auto"/>
        <w:jc w:val="both"/>
        <w:outlineLvl w:val="0"/>
        <w:rPr>
          <w:rFonts w:ascii="Times New Roman" w:eastAsia="Times New Roman" w:hAnsi="Times New Roman" w:cs="Times New Roman"/>
          <w:b/>
          <w:bCs/>
          <w:i/>
          <w:sz w:val="28"/>
          <w:szCs w:val="28"/>
          <w:lang w:val="en-US" w:bidi="en-US"/>
        </w:rPr>
      </w:pPr>
      <w:bookmarkStart w:id="72" w:name="_Toc36035627"/>
      <w:bookmarkStart w:id="73" w:name="_Toc36035677"/>
      <w:bookmarkStart w:id="74" w:name="_Toc36035934"/>
      <w:bookmarkStart w:id="75" w:name="_Toc34767859"/>
      <w:bookmarkStart w:id="76" w:name="_Toc6294625"/>
      <w:bookmarkStart w:id="77" w:name="_Toc6386135"/>
      <w:r w:rsidRPr="00B972B3">
        <w:rPr>
          <w:rFonts w:ascii="Times New Roman" w:eastAsia="Times New Roman" w:hAnsi="Times New Roman" w:cs="Times New Roman"/>
          <w:b/>
          <w:bCs/>
          <w:sz w:val="28"/>
          <w:szCs w:val="28"/>
          <w:lang w:val="en-US" w:bidi="en-US"/>
        </w:rPr>
        <w:t>7.0 Evolution of Human </w:t>
      </w:r>
      <w:hyperlink r:id="rId15" w:history="1">
        <w:r w:rsidRPr="00B972B3">
          <w:rPr>
            <w:rFonts w:ascii="Times New Roman" w:eastAsia="Times New Roman" w:hAnsi="Times New Roman" w:cs="Times New Roman"/>
            <w:b/>
            <w:bCs/>
            <w:sz w:val="28"/>
            <w:szCs w:val="28"/>
            <w:lang w:val="en-US" w:bidi="en-US"/>
          </w:rPr>
          <w:t>Resource Management</w:t>
        </w:r>
        <w:bookmarkEnd w:id="72"/>
        <w:bookmarkEnd w:id="73"/>
        <w:bookmarkEnd w:id="74"/>
        <w:bookmarkEnd w:id="75"/>
      </w:hyperlink>
      <w:bookmarkEnd w:id="76"/>
      <w:bookmarkEnd w:id="77"/>
    </w:p>
    <w:p w14:paraId="1294960D" w14:textId="77777777" w:rsidR="001D3AFB" w:rsidRPr="001D3AFB" w:rsidRDefault="001D3AFB" w:rsidP="001D3AFB">
      <w:pPr>
        <w:shd w:val="clear" w:color="auto" w:fill="FFFFFF"/>
        <w:spacing w:after="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For understanding the HRM (Human Resource Management) evolution process, it is required to know the ground on which has developed. In this section, the HR function </w:t>
      </w:r>
      <w:r w:rsidRPr="001D3AFB">
        <w:rPr>
          <w:rFonts w:ascii="Times New Roman" w:eastAsia="Times New Roman" w:hAnsi="Times New Roman" w:cs="Times New Roman"/>
          <w:noProof/>
          <w:sz w:val="24"/>
          <w:szCs w:val="24"/>
          <w:lang w:val="en-US" w:bidi="en-US"/>
        </w:rPr>
        <w:t>evolves</w:t>
      </w:r>
      <w:r w:rsidRPr="001D3AFB">
        <w:rPr>
          <w:rFonts w:ascii="Times New Roman" w:eastAsia="Times New Roman" w:hAnsi="Times New Roman" w:cs="Times New Roman"/>
          <w:sz w:val="24"/>
          <w:szCs w:val="24"/>
          <w:lang w:val="en-US" w:bidi="en-US"/>
        </w:rPr>
        <w:t xml:space="preserve"> the technological aspect of functioning and how their </w:t>
      </w:r>
      <w:r w:rsidRPr="001D3AFB">
        <w:rPr>
          <w:rFonts w:ascii="Times New Roman" w:eastAsia="Times New Roman" w:hAnsi="Times New Roman" w:cs="Times New Roman"/>
          <w:noProof/>
          <w:sz w:val="24"/>
          <w:szCs w:val="24"/>
          <w:lang w:val="en-US" w:bidi="en-US"/>
        </w:rPr>
        <w:t>values are discussed</w:t>
      </w:r>
      <w:r w:rsidRPr="001D3AFB">
        <w:rPr>
          <w:rFonts w:ascii="Times New Roman" w:eastAsia="Times New Roman" w:hAnsi="Times New Roman" w:cs="Times New Roman"/>
          <w:sz w:val="24"/>
          <w:szCs w:val="24"/>
          <w:lang w:val="en-US" w:bidi="en-US"/>
        </w:rPr>
        <w:t xml:space="preserve"> in detail. </w:t>
      </w:r>
    </w:p>
    <w:p w14:paraId="694D386D"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78" w:name="_Toc6294626"/>
      <w:bookmarkStart w:id="79" w:name="_Toc6386136"/>
      <w:bookmarkStart w:id="80" w:name="_Toc36035628"/>
      <w:bookmarkStart w:id="81" w:name="_Toc36035678"/>
      <w:bookmarkStart w:id="82" w:name="_Toc36035935"/>
      <w:bookmarkStart w:id="83" w:name="_Toc34767860"/>
      <w:r w:rsidRPr="001D3AFB">
        <w:rPr>
          <w:rFonts w:ascii="Times New Roman" w:eastAsia="Times New Roman" w:hAnsi="Times New Roman" w:cs="Times New Roman"/>
          <w:b/>
          <w:bCs/>
          <w:sz w:val="24"/>
          <w:szCs w:val="24"/>
          <w:lang w:val="en-US" w:bidi="en-US"/>
        </w:rPr>
        <w:t>7.1 The Traditional Human Resource Approach</w:t>
      </w:r>
      <w:bookmarkEnd w:id="78"/>
      <w:bookmarkEnd w:id="79"/>
      <w:bookmarkEnd w:id="80"/>
      <w:bookmarkEnd w:id="81"/>
      <w:bookmarkEnd w:id="82"/>
      <w:bookmarkEnd w:id="83"/>
    </w:p>
    <w:p w14:paraId="527AA748" w14:textId="77777777" w:rsidR="001D3AFB" w:rsidRPr="001D3AFB" w:rsidRDefault="001D3AFB" w:rsidP="001D3AFB">
      <w:pPr>
        <w:shd w:val="clear" w:color="auto" w:fill="FFFFFF"/>
        <w:spacing w:after="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The concluding decades of the 20</w:t>
      </w:r>
      <w:r w:rsidRPr="001D3AFB">
        <w:rPr>
          <w:rFonts w:ascii="Times New Roman" w:eastAsia="Times New Roman" w:hAnsi="Times New Roman" w:cs="Times New Roman"/>
          <w:sz w:val="24"/>
          <w:szCs w:val="24"/>
          <w:vertAlign w:val="superscript"/>
          <w:lang w:val="en-US" w:bidi="en-US"/>
        </w:rPr>
        <w:t>th</w:t>
      </w:r>
      <w:r w:rsidRPr="001D3AFB">
        <w:rPr>
          <w:rFonts w:ascii="Times New Roman" w:eastAsia="Times New Roman" w:hAnsi="Times New Roman" w:cs="Times New Roman"/>
          <w:sz w:val="24"/>
          <w:szCs w:val="24"/>
          <w:lang w:val="en-US" w:bidi="en-US"/>
        </w:rPr>
        <w:t xml:space="preserve"> century have experienced various changes affecting the profession of personal managers. </w:t>
      </w:r>
      <w:proofErr w:type="gramStart"/>
      <w:r w:rsidRPr="001D3AFB">
        <w:rPr>
          <w:rFonts w:ascii="Times New Roman" w:eastAsia="Times New Roman" w:hAnsi="Times New Roman" w:cs="Times New Roman"/>
          <w:sz w:val="24"/>
          <w:szCs w:val="24"/>
          <w:lang w:val="en-US" w:bidi="en-US"/>
        </w:rPr>
        <w:t>In light of</w:t>
      </w:r>
      <w:proofErr w:type="gramEnd"/>
      <w:r w:rsidRPr="001D3AFB">
        <w:rPr>
          <w:rFonts w:ascii="Times New Roman" w:eastAsia="Times New Roman" w:hAnsi="Times New Roman" w:cs="Times New Roman"/>
          <w:sz w:val="24"/>
          <w:szCs w:val="24"/>
          <w:lang w:val="en-US" w:bidi="en-US"/>
        </w:rPr>
        <w:t xml:space="preserve"> the scientific management approach given by Taylor for improving productivity, it was noticed that primary motivation and productivity drivers were non-monetary (</w:t>
      </w:r>
      <w:r w:rsidRPr="001D3AFB">
        <w:rPr>
          <w:rFonts w:ascii="Times New Roman" w:eastAsia="Times New Roman" w:hAnsi="Times New Roman" w:cs="Times New Roman"/>
          <w:spacing w:val="4"/>
          <w:sz w:val="24"/>
          <w:szCs w:val="24"/>
          <w:lang w:val="en-US" w:bidi="en-US"/>
        </w:rPr>
        <w:t>Cole and Kelly, 2015</w:t>
      </w:r>
      <w:r w:rsidRPr="001D3AFB">
        <w:rPr>
          <w:rFonts w:ascii="Times New Roman" w:eastAsia="Times New Roman" w:hAnsi="Times New Roman" w:cs="Times New Roman"/>
          <w:sz w:val="24"/>
          <w:szCs w:val="24"/>
          <w:lang w:val="en-US" w:bidi="en-US"/>
        </w:rPr>
        <w:t xml:space="preserve">). A variety of innovative theories have </w:t>
      </w:r>
      <w:r w:rsidRPr="001D3AFB">
        <w:rPr>
          <w:rFonts w:ascii="Times New Roman" w:eastAsia="Times New Roman" w:hAnsi="Times New Roman" w:cs="Times New Roman"/>
          <w:sz w:val="24"/>
          <w:szCs w:val="24"/>
          <w:lang w:val="en-US" w:bidi="en-US"/>
        </w:rPr>
        <w:lastRenderedPageBreak/>
        <w:t xml:space="preserve">evolved due to this change in behaviour. Some most popular theories which developed were Maslow’s need hierarchy theory in which it </w:t>
      </w:r>
      <w:r w:rsidRPr="001D3AFB">
        <w:rPr>
          <w:rFonts w:ascii="Times New Roman" w:eastAsia="Times New Roman" w:hAnsi="Times New Roman" w:cs="Times New Roman"/>
          <w:noProof/>
          <w:sz w:val="24"/>
          <w:szCs w:val="24"/>
          <w:lang w:val="en-US" w:bidi="en-US"/>
        </w:rPr>
        <w:t>was explained</w:t>
      </w:r>
      <w:r w:rsidRPr="001D3AFB">
        <w:rPr>
          <w:rFonts w:ascii="Times New Roman" w:eastAsia="Times New Roman" w:hAnsi="Times New Roman" w:cs="Times New Roman"/>
          <w:sz w:val="24"/>
          <w:szCs w:val="24"/>
          <w:lang w:val="en-US" w:bidi="en-US"/>
        </w:rPr>
        <w:t xml:space="preserve"> how a person aspires for achieving next-level need (Kaufman, 2015). Even governments have established various laws for protecting the rights of the workers.</w:t>
      </w:r>
      <w:bookmarkStart w:id="84" w:name="_Toc6294627"/>
      <w:bookmarkStart w:id="85" w:name="_Toc6386137"/>
    </w:p>
    <w:p w14:paraId="46704E65"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86" w:name="_Toc36035629"/>
      <w:bookmarkStart w:id="87" w:name="_Toc36035679"/>
      <w:bookmarkStart w:id="88" w:name="_Toc36035936"/>
      <w:bookmarkStart w:id="89" w:name="_Toc34767861"/>
      <w:r w:rsidRPr="001D3AFB">
        <w:rPr>
          <w:rFonts w:ascii="Times New Roman" w:eastAsia="Times New Roman" w:hAnsi="Times New Roman" w:cs="Times New Roman"/>
          <w:b/>
          <w:bCs/>
          <w:sz w:val="24"/>
          <w:szCs w:val="24"/>
          <w:lang w:val="en-US" w:bidi="en-US"/>
        </w:rPr>
        <w:t>7.2 The Personnel Management Approach</w:t>
      </w:r>
      <w:bookmarkEnd w:id="84"/>
      <w:bookmarkEnd w:id="85"/>
      <w:bookmarkEnd w:id="86"/>
      <w:bookmarkEnd w:id="87"/>
      <w:bookmarkEnd w:id="88"/>
      <w:bookmarkEnd w:id="89"/>
    </w:p>
    <w:p w14:paraId="5D7C5F57" w14:textId="77777777" w:rsidR="001D3AFB" w:rsidRPr="007B61DD"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The approach of personnel management, which succeeded in the twentieth century, has been more like managing (Anderson, 2012). Originating from the requirement for ensuring compliance of constitutional standards, it relates itself mainly with below areas, and afterwards, advanced technology has impacted it significantly. </w:t>
      </w:r>
      <w:r w:rsidRPr="007B61DD">
        <w:rPr>
          <w:rFonts w:ascii="Times New Roman" w:eastAsia="Times New Roman" w:hAnsi="Times New Roman" w:cs="Times New Roman"/>
          <w:sz w:val="24"/>
          <w:szCs w:val="24"/>
          <w:lang w:val="en-US" w:bidi="en-US"/>
        </w:rPr>
        <w:t>Rodriguez and Johnstone (2015) admitted that r</w:t>
      </w:r>
      <w:r w:rsidRPr="007B61DD">
        <w:rPr>
          <w:rFonts w:ascii="Times New Roman" w:eastAsia="Times New Roman" w:hAnsi="Times New Roman" w:cs="Times New Roman"/>
          <w:noProof/>
          <w:sz w:val="24"/>
          <w:szCs w:val="24"/>
          <w:lang w:val="en-US" w:bidi="en-US"/>
        </w:rPr>
        <w:t>ecord keeping of employee and following</w:t>
      </w:r>
      <w:r w:rsidRPr="007B61DD">
        <w:rPr>
          <w:rFonts w:ascii="Times New Roman" w:eastAsia="Times New Roman" w:hAnsi="Times New Roman" w:cs="Times New Roman"/>
          <w:sz w:val="24"/>
          <w:szCs w:val="24"/>
          <w:lang w:val="en-US" w:bidi="en-US"/>
        </w:rPr>
        <w:t xml:space="preserve"> policies through performing tasks like selection and recruitment, wage administration and training are an essential function of HRM. </w:t>
      </w:r>
      <w:r w:rsidRPr="007B61DD">
        <w:rPr>
          <w:rFonts w:ascii="Times New Roman" w:eastAsia="Times New Roman" w:hAnsi="Times New Roman" w:cs="Times New Roman"/>
          <w:noProof/>
          <w:sz w:val="24"/>
          <w:szCs w:val="24"/>
          <w:lang w:val="en-US" w:bidi="en-US"/>
        </w:rPr>
        <w:t>Initiating</w:t>
      </w:r>
      <w:r w:rsidRPr="007B61DD">
        <w:rPr>
          <w:rFonts w:ascii="Times New Roman" w:eastAsia="Times New Roman" w:hAnsi="Times New Roman" w:cs="Times New Roman"/>
          <w:sz w:val="24"/>
          <w:szCs w:val="24"/>
          <w:lang w:val="en-US" w:bidi="en-US"/>
        </w:rPr>
        <w:t xml:space="preserve"> measures for the welfare of workers like vaccination facility, housing facility, medical care </w:t>
      </w:r>
      <w:r w:rsidRPr="007B61DD">
        <w:rPr>
          <w:rFonts w:ascii="Times New Roman" w:eastAsia="Times New Roman" w:hAnsi="Times New Roman" w:cs="Times New Roman"/>
          <w:noProof/>
          <w:sz w:val="24"/>
          <w:szCs w:val="24"/>
          <w:lang w:val="en-US" w:bidi="en-US"/>
        </w:rPr>
        <w:t>etc</w:t>
      </w:r>
      <w:r w:rsidRPr="007B61DD">
        <w:rPr>
          <w:rFonts w:ascii="Times New Roman" w:eastAsia="Times New Roman" w:hAnsi="Times New Roman" w:cs="Times New Roman"/>
          <w:sz w:val="24"/>
          <w:szCs w:val="24"/>
          <w:lang w:val="en-US" w:bidi="en-US"/>
        </w:rPr>
        <w:t xml:space="preserve">. (Den Hartog et al., 2013). Making efforts for improving efficiency by way of increment in wages, proper training and adherence to standards originating through work studies formulated through using scientific approaches proposed by Taylor or other. </w:t>
      </w:r>
      <w:r w:rsidRPr="007B61DD">
        <w:rPr>
          <w:rFonts w:ascii="Times New Roman" w:eastAsia="Times New Roman" w:hAnsi="Times New Roman" w:cs="Times New Roman"/>
          <w:noProof/>
          <w:sz w:val="24"/>
          <w:szCs w:val="24"/>
          <w:lang w:val="en-US" w:bidi="en-US"/>
        </w:rPr>
        <w:t>Negotiating</w:t>
      </w:r>
      <w:r w:rsidRPr="007B61DD">
        <w:rPr>
          <w:rFonts w:ascii="Times New Roman" w:eastAsia="Times New Roman" w:hAnsi="Times New Roman" w:cs="Times New Roman"/>
          <w:sz w:val="24"/>
          <w:szCs w:val="24"/>
          <w:lang w:val="en-US" w:bidi="en-US"/>
        </w:rPr>
        <w:t xml:space="preserve"> with union leaders and deriving solutions for conflicts by suitable bargaining and related approaches under industrial relations (Beer, Boselie and Brewster, 2015).</w:t>
      </w:r>
    </w:p>
    <w:p w14:paraId="076286F8"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The approaches used by Personnel Management aimed for the rousing interest of management for workers welfare and social obligation and making employees convinced with the </w:t>
      </w:r>
      <w:r w:rsidRPr="001D3AFB">
        <w:rPr>
          <w:rFonts w:ascii="Times New Roman" w:eastAsia="Times New Roman" w:hAnsi="Times New Roman" w:cs="Times New Roman"/>
          <w:noProof/>
          <w:sz w:val="24"/>
          <w:szCs w:val="24"/>
          <w:lang w:val="en-US" w:bidi="en-US"/>
        </w:rPr>
        <w:t>organisational</w:t>
      </w:r>
      <w:r w:rsidRPr="001D3AFB">
        <w:rPr>
          <w:rFonts w:ascii="Times New Roman" w:eastAsia="Times New Roman" w:hAnsi="Times New Roman" w:cs="Times New Roman"/>
          <w:sz w:val="24"/>
          <w:szCs w:val="24"/>
          <w:lang w:val="en-US" w:bidi="en-US"/>
        </w:rPr>
        <w:t xml:space="preserve"> interest (Marler and Parry, 2016). Personnel managers hardly have a direct voice in the strategy of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and are not directly involved in operational work.</w:t>
      </w:r>
    </w:p>
    <w:p w14:paraId="69E07CF5"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90" w:name="_Toc36035630"/>
      <w:bookmarkStart w:id="91" w:name="_Toc36035680"/>
      <w:bookmarkStart w:id="92" w:name="_Toc36035937"/>
      <w:bookmarkStart w:id="93" w:name="_Toc34767862"/>
      <w:r w:rsidRPr="001D3AFB">
        <w:rPr>
          <w:rFonts w:ascii="Times New Roman" w:eastAsia="Times New Roman" w:hAnsi="Times New Roman" w:cs="Times New Roman"/>
          <w:b/>
          <w:bCs/>
          <w:sz w:val="24"/>
          <w:szCs w:val="24"/>
          <w:lang w:val="en-US" w:bidi="en-US"/>
        </w:rPr>
        <w:t xml:space="preserve">7.3 Changes in the Structure of the </w:t>
      </w:r>
      <w:r w:rsidRPr="001D3AFB">
        <w:rPr>
          <w:rFonts w:ascii="Times New Roman" w:eastAsia="Times New Roman" w:hAnsi="Times New Roman" w:cs="Times New Roman"/>
          <w:b/>
          <w:bCs/>
          <w:noProof/>
          <w:sz w:val="24"/>
          <w:szCs w:val="24"/>
          <w:lang w:val="en-US" w:bidi="en-US"/>
        </w:rPr>
        <w:t>organisation</w:t>
      </w:r>
      <w:r w:rsidRPr="001D3AFB">
        <w:rPr>
          <w:rFonts w:ascii="Times New Roman" w:eastAsia="Times New Roman" w:hAnsi="Times New Roman" w:cs="Times New Roman"/>
          <w:b/>
          <w:bCs/>
          <w:sz w:val="24"/>
          <w:szCs w:val="24"/>
          <w:lang w:val="en-US" w:bidi="en-US"/>
        </w:rPr>
        <w:t xml:space="preserve"> in the 21st century</w:t>
      </w:r>
      <w:bookmarkEnd w:id="90"/>
      <w:bookmarkEnd w:id="91"/>
      <w:bookmarkEnd w:id="92"/>
      <w:bookmarkEnd w:id="93"/>
    </w:p>
    <w:p w14:paraId="6426AAED"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Many large organisations till the end of the 1980s had a controlled and centralised organisational structure. This structure was compatible with a study and a stable business environment. Since the 1980s and in the 1990s the increased in competition, changes in technology and increased globalisation exposed the businesses to a more competitive and unstable operating environment. In this kind of environment, the centralised and administrative management structures were inflexible and ineffective (Bondarouk and Furtmueller-Ettinger, 2012). Another reason for the development of new management styles has been the de-industrialisation of the western economies and the emergence of the services sectors. </w:t>
      </w:r>
      <w:r w:rsidRPr="00AB1096">
        <w:rPr>
          <w:rFonts w:ascii="Times New Roman" w:eastAsia="Times New Roman" w:hAnsi="Times New Roman" w:cs="Times New Roman"/>
          <w:sz w:val="24"/>
          <w:szCs w:val="24"/>
          <w:lang w:val="en-US" w:bidi="en-US"/>
        </w:rPr>
        <w:t xml:space="preserve">Rodriguez and Johnstone (2015) stated that employees </w:t>
      </w:r>
      <w:proofErr w:type="gramStart"/>
      <w:r w:rsidRPr="00AB1096">
        <w:rPr>
          <w:rFonts w:ascii="Times New Roman" w:eastAsia="Times New Roman" w:hAnsi="Times New Roman" w:cs="Times New Roman"/>
          <w:sz w:val="24"/>
          <w:szCs w:val="24"/>
          <w:lang w:val="en-US" w:bidi="en-US"/>
        </w:rPr>
        <w:t>have to</w:t>
      </w:r>
      <w:proofErr w:type="gramEnd"/>
      <w:r w:rsidRPr="00AB1096">
        <w:rPr>
          <w:rFonts w:ascii="Times New Roman" w:eastAsia="Times New Roman" w:hAnsi="Times New Roman" w:cs="Times New Roman"/>
          <w:sz w:val="24"/>
          <w:szCs w:val="24"/>
          <w:lang w:val="en-US" w:bidi="en-US"/>
        </w:rPr>
        <w:t xml:space="preserve"> manage more accurately than before. They </w:t>
      </w:r>
      <w:r w:rsidRPr="00AB1096">
        <w:rPr>
          <w:rFonts w:ascii="Times New Roman" w:eastAsia="Times New Roman" w:hAnsi="Times New Roman" w:cs="Times New Roman"/>
          <w:sz w:val="24"/>
          <w:szCs w:val="24"/>
          <w:lang w:val="en-US" w:bidi="en-US"/>
        </w:rPr>
        <w:lastRenderedPageBreak/>
        <w:t xml:space="preserve">need to </w:t>
      </w:r>
      <w:r w:rsidRPr="00AB1096">
        <w:rPr>
          <w:rFonts w:ascii="Times New Roman" w:eastAsia="Times New Roman" w:hAnsi="Times New Roman" w:cs="Times New Roman"/>
          <w:noProof/>
          <w:sz w:val="24"/>
          <w:szCs w:val="24"/>
          <w:lang w:val="en-US" w:bidi="en-US"/>
        </w:rPr>
        <w:t>be developed</w:t>
      </w:r>
      <w:r w:rsidRPr="00AB1096">
        <w:rPr>
          <w:rFonts w:ascii="Times New Roman" w:eastAsia="Times New Roman" w:hAnsi="Times New Roman" w:cs="Times New Roman"/>
          <w:sz w:val="24"/>
          <w:szCs w:val="24"/>
          <w:lang w:val="en-US" w:bidi="en-US"/>
        </w:rPr>
        <w:t xml:space="preserve">, and the management </w:t>
      </w:r>
      <w:proofErr w:type="gramStart"/>
      <w:r w:rsidRPr="00AB1096">
        <w:rPr>
          <w:rFonts w:ascii="Times New Roman" w:eastAsia="Times New Roman" w:hAnsi="Times New Roman" w:cs="Times New Roman"/>
          <w:sz w:val="24"/>
          <w:szCs w:val="24"/>
          <w:lang w:val="en-US" w:bidi="en-US"/>
        </w:rPr>
        <w:t>has to</w:t>
      </w:r>
      <w:proofErr w:type="gramEnd"/>
      <w:r w:rsidRPr="00AB1096">
        <w:rPr>
          <w:rFonts w:ascii="Times New Roman" w:eastAsia="Times New Roman" w:hAnsi="Times New Roman" w:cs="Times New Roman"/>
          <w:sz w:val="24"/>
          <w:szCs w:val="24"/>
          <w:lang w:val="en-US" w:bidi="en-US"/>
        </w:rPr>
        <w:t xml:space="preserve"> invest in them in terms of development and training to ensure that they are motivated and perform at their levels (Bondarouk and Furtmueller-Ettinger, 2012).</w:t>
      </w:r>
      <w:r w:rsidRPr="001D3AFB">
        <w:rPr>
          <w:rFonts w:ascii="Times New Roman" w:eastAsia="Times New Roman" w:hAnsi="Times New Roman" w:cs="Times New Roman"/>
          <w:sz w:val="24"/>
          <w:szCs w:val="24"/>
          <w:lang w:val="en-US" w:bidi="en-US"/>
        </w:rPr>
        <w:t xml:space="preserve"> That has forced managers to develop their competitiveness and performance; </w:t>
      </w:r>
      <w:proofErr w:type="gramStart"/>
      <w:r w:rsidRPr="001D3AFB">
        <w:rPr>
          <w:rFonts w:ascii="Times New Roman" w:eastAsia="Times New Roman" w:hAnsi="Times New Roman" w:cs="Times New Roman"/>
          <w:sz w:val="24"/>
          <w:szCs w:val="24"/>
          <w:lang w:val="en-US" w:bidi="en-US"/>
        </w:rPr>
        <w:t>thus</w:t>
      </w:r>
      <w:proofErr w:type="gramEnd"/>
      <w:r w:rsidRPr="001D3AFB">
        <w:rPr>
          <w:rFonts w:ascii="Times New Roman" w:eastAsia="Times New Roman" w:hAnsi="Times New Roman" w:cs="Times New Roman"/>
          <w:sz w:val="24"/>
          <w:szCs w:val="24"/>
          <w:lang w:val="en-US" w:bidi="en-US"/>
        </w:rPr>
        <w:t xml:space="preserve"> this led to achieving the best results from the employees along with all other resources of the organisation (Bondarouk, Harms and Lepak, 2017). The decision-making process is much faster and involves less bureaucratic controls. As each department is working on its own, it can be much quicker to respond to consumer changes and changes in demand patterns (Bondarouk, Harms and Lepak, 2017). Research has proved that when employees are more involved and committed to their work, they are more motivated and remain involved in their jobs (Brewster, Brookes and Gollan, 2015). This development in new ways of managing employees has strongly been influenced by the Human Relations School that focused on employee development, motivation and leadership. New management techniques have identified other job-related factors, such as employee development and conditions at work, which can motivate and enhance employee performance (Marler and Parry, 2016). The increased competition which has resulted from globalisation has made it necessary for organisations to adopt a new management style. The top-down management is no longer suitable (Brynjolfsson and McAfee, 2014). The management </w:t>
      </w:r>
      <w:r w:rsidRPr="001D3AFB">
        <w:rPr>
          <w:rFonts w:ascii="Times New Roman" w:eastAsia="Times New Roman" w:hAnsi="Times New Roman" w:cs="Times New Roman"/>
          <w:noProof/>
          <w:sz w:val="24"/>
          <w:szCs w:val="24"/>
          <w:lang w:val="en-US" w:bidi="en-US"/>
        </w:rPr>
        <w:t>is now focused</w:t>
      </w:r>
      <w:r w:rsidRPr="001D3AFB">
        <w:rPr>
          <w:rFonts w:ascii="Times New Roman" w:eastAsia="Times New Roman" w:hAnsi="Times New Roman" w:cs="Times New Roman"/>
          <w:sz w:val="24"/>
          <w:szCs w:val="24"/>
          <w:lang w:val="en-US" w:bidi="en-US"/>
        </w:rPr>
        <w:t xml:space="preserve"> on getting the best out of the employees. Thus, the organisational structures have changed as the new organisational culture favour a flatter structure which has a more responsive team structure. These teams are empowered to </w:t>
      </w:r>
      <w:proofErr w:type="gramStart"/>
      <w:r w:rsidRPr="001D3AFB">
        <w:rPr>
          <w:rFonts w:ascii="Times New Roman" w:eastAsia="Times New Roman" w:hAnsi="Times New Roman" w:cs="Times New Roman"/>
          <w:sz w:val="24"/>
          <w:szCs w:val="24"/>
          <w:lang w:val="en-US" w:bidi="en-US"/>
        </w:rPr>
        <w:t>take action</w:t>
      </w:r>
      <w:proofErr w:type="gramEnd"/>
      <w:r w:rsidRPr="001D3AFB">
        <w:rPr>
          <w:rFonts w:ascii="Times New Roman" w:eastAsia="Times New Roman" w:hAnsi="Times New Roman" w:cs="Times New Roman"/>
          <w:sz w:val="24"/>
          <w:szCs w:val="24"/>
          <w:lang w:val="en-US" w:bidi="en-US"/>
        </w:rPr>
        <w:t xml:space="preserve"> on their own, and there is not much focus on the classical command and control systems that were typical (Davilla and Elvira, 2012).</w:t>
      </w:r>
      <w:bookmarkStart w:id="94" w:name="_Toc6294629"/>
      <w:bookmarkStart w:id="95" w:name="_Toc6386139"/>
    </w:p>
    <w:p w14:paraId="3A7843D4" w14:textId="77777777" w:rsidR="001D3AFB" w:rsidRPr="00D2026D" w:rsidRDefault="001D3AFB" w:rsidP="001D3AFB">
      <w:pPr>
        <w:keepNext/>
        <w:keepLines/>
        <w:spacing w:before="480" w:after="0" w:line="360" w:lineRule="auto"/>
        <w:jc w:val="both"/>
        <w:outlineLvl w:val="0"/>
        <w:rPr>
          <w:rFonts w:ascii="Times New Roman" w:eastAsia="Times New Roman" w:hAnsi="Times New Roman" w:cs="Times New Roman"/>
          <w:b/>
          <w:bCs/>
          <w:i/>
          <w:sz w:val="28"/>
          <w:szCs w:val="28"/>
          <w:lang w:val="en-US" w:bidi="en-US"/>
        </w:rPr>
      </w:pPr>
      <w:bookmarkStart w:id="96" w:name="_Toc36035631"/>
      <w:bookmarkStart w:id="97" w:name="_Toc36035681"/>
      <w:bookmarkStart w:id="98" w:name="_Toc36035938"/>
      <w:bookmarkStart w:id="99" w:name="_Toc34767863"/>
      <w:bookmarkEnd w:id="94"/>
      <w:bookmarkEnd w:id="95"/>
      <w:r w:rsidRPr="00D2026D">
        <w:rPr>
          <w:rFonts w:ascii="Times New Roman" w:eastAsia="Times New Roman" w:hAnsi="Times New Roman" w:cs="Times New Roman"/>
          <w:b/>
          <w:bCs/>
          <w:sz w:val="28"/>
          <w:szCs w:val="28"/>
          <w:lang w:val="en-US" w:bidi="en-US"/>
        </w:rPr>
        <w:t>8. 0 Modern HR functions in the 21</w:t>
      </w:r>
      <w:r w:rsidRPr="00D2026D">
        <w:rPr>
          <w:rFonts w:ascii="Times New Roman" w:eastAsia="Times New Roman" w:hAnsi="Times New Roman" w:cs="Times New Roman"/>
          <w:b/>
          <w:bCs/>
          <w:sz w:val="28"/>
          <w:szCs w:val="28"/>
          <w:vertAlign w:val="superscript"/>
          <w:lang w:val="en-US" w:bidi="en-US"/>
        </w:rPr>
        <w:t>st</w:t>
      </w:r>
      <w:r w:rsidRPr="00D2026D">
        <w:rPr>
          <w:rFonts w:ascii="Times New Roman" w:eastAsia="Times New Roman" w:hAnsi="Times New Roman" w:cs="Times New Roman"/>
          <w:b/>
          <w:bCs/>
          <w:sz w:val="28"/>
          <w:szCs w:val="28"/>
          <w:lang w:val="en-US" w:bidi="en-US"/>
        </w:rPr>
        <w:t xml:space="preserve"> century</w:t>
      </w:r>
      <w:bookmarkEnd w:id="96"/>
      <w:bookmarkEnd w:id="97"/>
      <w:bookmarkEnd w:id="98"/>
      <w:bookmarkEnd w:id="99"/>
    </w:p>
    <w:p w14:paraId="32CEEDEA" w14:textId="77777777" w:rsidR="001D3AFB" w:rsidRPr="001D3AFB" w:rsidRDefault="001D3AFB" w:rsidP="001D3AFB">
      <w:pPr>
        <w:spacing w:before="100" w:after="1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Function and responsibility </w:t>
      </w:r>
      <w:r w:rsidRPr="001D3AFB">
        <w:rPr>
          <w:rFonts w:ascii="Times New Roman" w:eastAsia="Times New Roman" w:hAnsi="Times New Roman" w:cs="Times New Roman"/>
          <w:noProof/>
          <w:sz w:val="24"/>
          <w:szCs w:val="24"/>
          <w:lang w:val="en-US" w:bidi="en-US"/>
        </w:rPr>
        <w:t>for</w:t>
      </w:r>
      <w:r w:rsidRPr="001D3AFB">
        <w:rPr>
          <w:rFonts w:ascii="Times New Roman" w:eastAsia="Times New Roman" w:hAnsi="Times New Roman" w:cs="Times New Roman"/>
          <w:sz w:val="24"/>
          <w:szCs w:val="24"/>
          <w:lang w:val="en-US" w:bidi="en-US"/>
        </w:rPr>
        <w:t xml:space="preserve"> HRM </w:t>
      </w:r>
      <w:r w:rsidRPr="001D3AFB">
        <w:rPr>
          <w:rFonts w:ascii="Times New Roman" w:eastAsia="Times New Roman" w:hAnsi="Times New Roman" w:cs="Times New Roman"/>
          <w:noProof/>
          <w:sz w:val="24"/>
          <w:szCs w:val="24"/>
          <w:lang w:val="en-US" w:bidi="en-US"/>
        </w:rPr>
        <w:t>are</w:t>
      </w:r>
      <w:r w:rsidRPr="001D3AFB">
        <w:rPr>
          <w:rFonts w:ascii="Times New Roman" w:eastAsia="Times New Roman" w:hAnsi="Times New Roman" w:cs="Times New Roman"/>
          <w:sz w:val="24"/>
          <w:szCs w:val="24"/>
          <w:lang w:val="en-US" w:bidi="en-US"/>
        </w:rPr>
        <w:t xml:space="preserve"> increasing with increment with the </w:t>
      </w:r>
      <w:r w:rsidRPr="001D3AFB">
        <w:rPr>
          <w:rFonts w:ascii="Times New Roman" w:eastAsia="Times New Roman" w:hAnsi="Times New Roman" w:cs="Times New Roman"/>
          <w:noProof/>
          <w:sz w:val="24"/>
          <w:szCs w:val="24"/>
          <w:lang w:val="en-US" w:bidi="en-US"/>
        </w:rPr>
        <w:t>technological</w:t>
      </w:r>
      <w:r w:rsidRPr="001D3AFB">
        <w:rPr>
          <w:rFonts w:ascii="Times New Roman" w:eastAsia="Times New Roman" w:hAnsi="Times New Roman" w:cs="Times New Roman"/>
          <w:sz w:val="24"/>
          <w:szCs w:val="24"/>
          <w:lang w:val="en-US" w:bidi="en-US"/>
        </w:rPr>
        <w:t xml:space="preserve"> revolution in the </w:t>
      </w:r>
      <w:r w:rsidRPr="001D3AFB">
        <w:rPr>
          <w:rFonts w:ascii="Times New Roman" w:eastAsia="Times New Roman" w:hAnsi="Times New Roman" w:cs="Times New Roman"/>
          <w:noProof/>
          <w:sz w:val="24"/>
          <w:szCs w:val="24"/>
          <w:lang w:val="en-US" w:bidi="en-US"/>
        </w:rPr>
        <w:t>hospitality</w:t>
      </w:r>
      <w:r w:rsidRPr="001D3AFB">
        <w:rPr>
          <w:rFonts w:ascii="Times New Roman" w:eastAsia="Times New Roman" w:hAnsi="Times New Roman" w:cs="Times New Roman"/>
          <w:sz w:val="24"/>
          <w:szCs w:val="24"/>
          <w:lang w:val="en-US" w:bidi="en-US"/>
        </w:rPr>
        <w:t xml:space="preserve"> industry. </w:t>
      </w:r>
      <w:r w:rsidRPr="001D3AFB">
        <w:rPr>
          <w:rFonts w:ascii="Times New Roman" w:eastAsia="Times New Roman" w:hAnsi="Times New Roman" w:cs="Times New Roman"/>
          <w:noProof/>
          <w:sz w:val="24"/>
          <w:szCs w:val="24"/>
          <w:lang w:val="en-US" w:bidi="en-US"/>
        </w:rPr>
        <w:t>The essential</w:t>
      </w:r>
      <w:r w:rsidRPr="001D3AFB">
        <w:rPr>
          <w:rFonts w:ascii="Times New Roman" w:eastAsia="Times New Roman" w:hAnsi="Times New Roman" w:cs="Times New Roman"/>
          <w:sz w:val="24"/>
          <w:szCs w:val="24"/>
          <w:lang w:val="en-US" w:bidi="en-US"/>
        </w:rPr>
        <w:t xml:space="preserve"> role of HR in the </w:t>
      </w:r>
      <w:r w:rsidRPr="001D3AFB">
        <w:rPr>
          <w:rFonts w:ascii="Times New Roman" w:eastAsia="Times New Roman" w:hAnsi="Times New Roman" w:cs="Times New Roman"/>
          <w:noProof/>
          <w:sz w:val="24"/>
          <w:szCs w:val="24"/>
          <w:lang w:val="en-US" w:bidi="en-US"/>
        </w:rPr>
        <w:t>modern</w:t>
      </w:r>
      <w:r w:rsidRPr="001D3AFB">
        <w:rPr>
          <w:rFonts w:ascii="Times New Roman" w:eastAsia="Times New Roman" w:hAnsi="Times New Roman" w:cs="Times New Roman"/>
          <w:sz w:val="24"/>
          <w:szCs w:val="24"/>
          <w:lang w:val="en-US" w:bidi="en-US"/>
        </w:rPr>
        <w:t xml:space="preserve"> business world </w:t>
      </w:r>
      <w:r w:rsidRPr="001D3AFB">
        <w:rPr>
          <w:rFonts w:ascii="Times New Roman" w:eastAsia="Times New Roman" w:hAnsi="Times New Roman" w:cs="Times New Roman"/>
          <w:noProof/>
          <w:sz w:val="24"/>
          <w:szCs w:val="24"/>
          <w:lang w:val="en-US" w:bidi="en-US"/>
        </w:rPr>
        <w:t>is presented</w:t>
      </w:r>
      <w:r w:rsidRPr="001D3AFB">
        <w:rPr>
          <w:rFonts w:ascii="Times New Roman" w:eastAsia="Times New Roman" w:hAnsi="Times New Roman" w:cs="Times New Roman"/>
          <w:sz w:val="24"/>
          <w:szCs w:val="24"/>
          <w:lang w:val="en-US" w:bidi="en-US"/>
        </w:rPr>
        <w:t xml:space="preserve"> below:</w:t>
      </w:r>
    </w:p>
    <w:p w14:paraId="4789F1F0" w14:textId="77777777" w:rsidR="001D3AFB" w:rsidRPr="001D3AFB" w:rsidRDefault="001D3AFB" w:rsidP="001D3AFB">
      <w:pPr>
        <w:spacing w:before="100" w:after="1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i/>
          <w:noProof/>
          <w:sz w:val="24"/>
          <w:szCs w:val="24"/>
          <w:lang w:eastAsia="en-GB"/>
        </w:rPr>
        <w:lastRenderedPageBreak/>
        <w:drawing>
          <wp:inline distT="0" distB="0" distL="0" distR="0" wp14:anchorId="19F2303F" wp14:editId="7B31981B">
            <wp:extent cx="5734050" cy="2828925"/>
            <wp:effectExtent l="0" t="0" r="0" b="9525"/>
            <wp:docPr id="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4050" cy="2828925"/>
                    </a:xfrm>
                    <a:prstGeom prst="rect">
                      <a:avLst/>
                    </a:prstGeom>
                    <a:noFill/>
                    <a:ln>
                      <a:noFill/>
                    </a:ln>
                  </pic:spPr>
                </pic:pic>
              </a:graphicData>
            </a:graphic>
          </wp:inline>
        </w:drawing>
      </w:r>
    </w:p>
    <w:p w14:paraId="12136C6A" w14:textId="77777777" w:rsidR="001D3AFB" w:rsidRPr="001D3AFB" w:rsidRDefault="001D3AFB" w:rsidP="007E7597">
      <w:pPr>
        <w:spacing w:after="200" w:line="360" w:lineRule="auto"/>
        <w:jc w:val="center"/>
        <w:rPr>
          <w:rFonts w:ascii="Times New Roman" w:eastAsia="Times New Roman" w:hAnsi="Times New Roman" w:cs="Times New Roman"/>
          <w:i/>
          <w:sz w:val="24"/>
          <w:szCs w:val="24"/>
          <w:lang w:val="en-US" w:bidi="en-US"/>
        </w:rPr>
      </w:pPr>
      <w:bookmarkStart w:id="100" w:name="_Toc22149626"/>
      <w:r w:rsidRPr="001D3AFB">
        <w:rPr>
          <w:rFonts w:ascii="Times New Roman" w:eastAsia="Times New Roman" w:hAnsi="Times New Roman" w:cs="Times New Roman"/>
          <w:sz w:val="24"/>
          <w:szCs w:val="24"/>
          <w:lang w:val="en-US" w:bidi="en-US"/>
        </w:rPr>
        <w:t xml:space="preserve">Figure </w:t>
      </w:r>
      <w:r w:rsidRPr="001D3AFB">
        <w:rPr>
          <w:rFonts w:ascii="Times New Roman" w:eastAsia="Times New Roman" w:hAnsi="Times New Roman" w:cs="Times New Roman"/>
          <w:sz w:val="24"/>
          <w:szCs w:val="24"/>
          <w:lang w:val="en-US" w:bidi="en-US"/>
        </w:rPr>
        <w:fldChar w:fldCharType="begin"/>
      </w:r>
      <w:r w:rsidRPr="001D3AFB">
        <w:rPr>
          <w:rFonts w:ascii="Times New Roman" w:eastAsia="Times New Roman" w:hAnsi="Times New Roman" w:cs="Times New Roman"/>
          <w:sz w:val="24"/>
          <w:szCs w:val="24"/>
          <w:lang w:val="en-US" w:bidi="en-US"/>
        </w:rPr>
        <w:instrText xml:space="preserve"> SEQ Figure \* ARABIC </w:instrText>
      </w:r>
      <w:r w:rsidRPr="001D3AFB">
        <w:rPr>
          <w:rFonts w:ascii="Times New Roman" w:eastAsia="Times New Roman" w:hAnsi="Times New Roman" w:cs="Times New Roman"/>
          <w:sz w:val="24"/>
          <w:szCs w:val="24"/>
          <w:lang w:val="en-US" w:bidi="en-US"/>
        </w:rPr>
        <w:fldChar w:fldCharType="separate"/>
      </w:r>
      <w:r w:rsidRPr="001D3AFB">
        <w:rPr>
          <w:rFonts w:ascii="Times New Roman" w:eastAsia="Times New Roman" w:hAnsi="Times New Roman" w:cs="Times New Roman"/>
          <w:noProof/>
          <w:sz w:val="24"/>
          <w:szCs w:val="24"/>
          <w:lang w:val="en-US" w:bidi="en-US"/>
        </w:rPr>
        <w:t>5</w:t>
      </w:r>
      <w:r w:rsidRPr="001D3AFB">
        <w:rPr>
          <w:rFonts w:ascii="Times New Roman" w:eastAsia="Times New Roman" w:hAnsi="Times New Roman" w:cs="Times New Roman"/>
          <w:sz w:val="24"/>
          <w:szCs w:val="24"/>
          <w:lang w:val="en-US" w:bidi="en-US"/>
        </w:rPr>
        <w:fldChar w:fldCharType="end"/>
      </w:r>
      <w:r w:rsidRPr="001D3AFB">
        <w:rPr>
          <w:rFonts w:ascii="Times New Roman" w:eastAsia="Times New Roman" w:hAnsi="Times New Roman" w:cs="Times New Roman"/>
          <w:sz w:val="24"/>
          <w:szCs w:val="24"/>
          <w:lang w:val="en-US" w:bidi="en-US"/>
        </w:rPr>
        <w:t>-Role of HR</w:t>
      </w:r>
      <w:bookmarkEnd w:id="100"/>
    </w:p>
    <w:p w14:paraId="0E32EB63" w14:textId="77777777" w:rsidR="001D3AFB" w:rsidRPr="001D3AFB" w:rsidRDefault="001D3AFB" w:rsidP="007E7597">
      <w:pPr>
        <w:spacing w:before="100" w:after="100" w:line="360" w:lineRule="auto"/>
        <w:jc w:val="center"/>
        <w:rPr>
          <w:rFonts w:ascii="Times New Roman" w:eastAsia="Times New Roman" w:hAnsi="Times New Roman" w:cs="Times New Roman"/>
          <w:bCs/>
          <w:i/>
          <w:sz w:val="24"/>
          <w:szCs w:val="24"/>
          <w:lang w:val="en-US" w:bidi="en-US"/>
        </w:rPr>
      </w:pPr>
      <w:r w:rsidRPr="001D3AFB">
        <w:rPr>
          <w:rFonts w:ascii="Times New Roman" w:eastAsia="Times New Roman" w:hAnsi="Times New Roman" w:cs="Times New Roman"/>
          <w:bCs/>
          <w:sz w:val="24"/>
          <w:szCs w:val="24"/>
          <w:lang w:val="en-US" w:bidi="en-US"/>
        </w:rPr>
        <w:t>Source- (Bulmash, 2006)</w:t>
      </w:r>
    </w:p>
    <w:p w14:paraId="527CF660" w14:textId="77777777" w:rsidR="001D3AFB" w:rsidRPr="00407E8B" w:rsidRDefault="001D3AFB" w:rsidP="001D3AFB">
      <w:pPr>
        <w:numPr>
          <w:ilvl w:val="0"/>
          <w:numId w:val="28"/>
        </w:numPr>
        <w:spacing w:after="200" w:line="360" w:lineRule="auto"/>
        <w:contextualSpacing/>
        <w:jc w:val="both"/>
        <w:rPr>
          <w:rFonts w:ascii="Times New Roman" w:eastAsia="Times New Roman" w:hAnsi="Times New Roman" w:cs="Times New Roman"/>
          <w:i/>
          <w:iCs/>
          <w:sz w:val="24"/>
          <w:szCs w:val="24"/>
          <w:lang w:val="en-US" w:bidi="en-US"/>
        </w:rPr>
      </w:pPr>
      <w:r w:rsidRPr="001D3AFB">
        <w:rPr>
          <w:rFonts w:ascii="Times New Roman" w:eastAsia="Times New Roman" w:hAnsi="Times New Roman" w:cs="Times New Roman"/>
          <w:b/>
          <w:sz w:val="24"/>
          <w:szCs w:val="24"/>
          <w:lang w:val="en-US" w:bidi="en-US"/>
        </w:rPr>
        <w:t>Virtual team management</w:t>
      </w:r>
      <w:r w:rsidRPr="001D3AFB">
        <w:rPr>
          <w:rFonts w:ascii="Times New Roman" w:eastAsia="Times New Roman" w:hAnsi="Times New Roman" w:cs="Times New Roman"/>
          <w:sz w:val="24"/>
          <w:szCs w:val="24"/>
          <w:lang w:val="en-US" w:bidi="en-US"/>
        </w:rPr>
        <w:t xml:space="preserve">- Virtual teams are the group of people those intended to achieve a </w:t>
      </w:r>
      <w:r w:rsidRPr="001D3AFB">
        <w:rPr>
          <w:rFonts w:ascii="Times New Roman" w:eastAsia="Times New Roman" w:hAnsi="Times New Roman" w:cs="Times New Roman"/>
          <w:noProof/>
          <w:sz w:val="24"/>
          <w:szCs w:val="24"/>
          <w:lang w:val="en-US" w:bidi="en-US"/>
        </w:rPr>
        <w:t>common</w:t>
      </w:r>
      <w:r w:rsidRPr="001D3AFB">
        <w:rPr>
          <w:rFonts w:ascii="Times New Roman" w:eastAsia="Times New Roman" w:hAnsi="Times New Roman" w:cs="Times New Roman"/>
          <w:sz w:val="24"/>
          <w:szCs w:val="24"/>
          <w:lang w:val="en-US" w:bidi="en-US"/>
        </w:rPr>
        <w:t xml:space="preserve"> goal but not located </w:t>
      </w:r>
      <w:r w:rsidRPr="001D3AFB">
        <w:rPr>
          <w:rFonts w:ascii="Times New Roman" w:eastAsia="Times New Roman" w:hAnsi="Times New Roman" w:cs="Times New Roman"/>
          <w:noProof/>
          <w:sz w:val="24"/>
          <w:szCs w:val="24"/>
          <w:lang w:val="en-US" w:bidi="en-US"/>
        </w:rPr>
        <w:t>in</w:t>
      </w:r>
      <w:r w:rsidRPr="001D3AFB">
        <w:rPr>
          <w:rFonts w:ascii="Times New Roman" w:eastAsia="Times New Roman" w:hAnsi="Times New Roman" w:cs="Times New Roman"/>
          <w:sz w:val="24"/>
          <w:szCs w:val="24"/>
          <w:lang w:val="en-US" w:bidi="en-US"/>
        </w:rPr>
        <w:t xml:space="preserve"> the </w:t>
      </w:r>
      <w:r w:rsidRPr="001D3AFB">
        <w:rPr>
          <w:rFonts w:ascii="Times New Roman" w:eastAsia="Times New Roman" w:hAnsi="Times New Roman" w:cs="Times New Roman"/>
          <w:noProof/>
          <w:sz w:val="24"/>
          <w:szCs w:val="24"/>
          <w:lang w:val="en-US" w:bidi="en-US"/>
        </w:rPr>
        <w:t>same</w:t>
      </w:r>
      <w:r w:rsidRPr="001D3AFB">
        <w:rPr>
          <w:rFonts w:ascii="Times New Roman" w:eastAsia="Times New Roman" w:hAnsi="Times New Roman" w:cs="Times New Roman"/>
          <w:sz w:val="24"/>
          <w:szCs w:val="24"/>
          <w:lang w:val="en-US" w:bidi="en-US"/>
        </w:rPr>
        <w:t xml:space="preserve"> place. </w:t>
      </w:r>
      <w:r w:rsidRPr="00407E8B">
        <w:rPr>
          <w:rFonts w:ascii="Times New Roman" w:eastAsia="Times New Roman" w:hAnsi="Times New Roman" w:cs="Times New Roman"/>
          <w:sz w:val="24"/>
          <w:szCs w:val="24"/>
          <w:lang w:val="en-US" w:bidi="en-US"/>
        </w:rPr>
        <w:t xml:space="preserve">Management of these teams is difficult in case of traditional HR practices, </w:t>
      </w:r>
      <w:r w:rsidRPr="00407E8B">
        <w:rPr>
          <w:rFonts w:ascii="Times New Roman" w:eastAsia="Times New Roman" w:hAnsi="Times New Roman" w:cs="Times New Roman"/>
          <w:noProof/>
          <w:sz w:val="24"/>
          <w:szCs w:val="24"/>
          <w:lang w:val="en-US" w:bidi="en-US"/>
        </w:rPr>
        <w:t>but</w:t>
      </w:r>
      <w:r w:rsidRPr="00407E8B">
        <w:rPr>
          <w:rFonts w:ascii="Times New Roman" w:eastAsia="Times New Roman" w:hAnsi="Times New Roman" w:cs="Times New Roman"/>
          <w:sz w:val="24"/>
          <w:szCs w:val="24"/>
          <w:lang w:val="en-US" w:bidi="en-US"/>
        </w:rPr>
        <w:t xml:space="preserve"> now modern technology allows remote access of information through </w:t>
      </w:r>
      <w:r w:rsidRPr="00407E8B">
        <w:rPr>
          <w:rFonts w:ascii="Times New Roman" w:eastAsia="Times New Roman" w:hAnsi="Times New Roman" w:cs="Times New Roman"/>
          <w:noProof/>
          <w:sz w:val="24"/>
          <w:szCs w:val="24"/>
          <w:lang w:val="en-US" w:bidi="en-US"/>
        </w:rPr>
        <w:t>web-based</w:t>
      </w:r>
      <w:r w:rsidRPr="00407E8B">
        <w:rPr>
          <w:rFonts w:ascii="Times New Roman" w:eastAsia="Times New Roman" w:hAnsi="Times New Roman" w:cs="Times New Roman"/>
          <w:sz w:val="24"/>
          <w:szCs w:val="24"/>
          <w:lang w:val="en-US" w:bidi="en-US"/>
        </w:rPr>
        <w:t xml:space="preserve"> technology. GPRS and social media allow communication with team-members worldwide (Jackson, Schuler and Jiang, 2014).  </w:t>
      </w:r>
    </w:p>
    <w:p w14:paraId="1F04B0AC" w14:textId="77777777" w:rsidR="001D3AFB" w:rsidRPr="001D3AFB" w:rsidRDefault="001D3AFB" w:rsidP="001D3AFB">
      <w:pPr>
        <w:numPr>
          <w:ilvl w:val="0"/>
          <w:numId w:val="28"/>
        </w:numPr>
        <w:spacing w:after="200" w:line="360" w:lineRule="auto"/>
        <w:jc w:val="both"/>
        <w:rPr>
          <w:rFonts w:ascii="Times New Roman" w:eastAsia="Times New Roman" w:hAnsi="Times New Roman" w:cs="Times New Roman"/>
          <w:i/>
          <w:iCs/>
          <w:sz w:val="24"/>
          <w:szCs w:val="24"/>
          <w:lang w:val="en-US" w:bidi="en-US"/>
        </w:rPr>
      </w:pPr>
      <w:r w:rsidRPr="001D3AFB">
        <w:rPr>
          <w:rFonts w:ascii="Times New Roman" w:eastAsia="Times New Roman" w:hAnsi="Times New Roman" w:cs="Times New Roman"/>
          <w:b/>
          <w:sz w:val="24"/>
          <w:szCs w:val="24"/>
          <w:lang w:val="en-US" w:bidi="en-US"/>
        </w:rPr>
        <w:t>Strong HR leadership</w:t>
      </w:r>
      <w:r w:rsidRPr="001D3AFB">
        <w:rPr>
          <w:rFonts w:ascii="Times New Roman" w:eastAsia="Times New Roman" w:hAnsi="Times New Roman" w:cs="Times New Roman"/>
          <w:sz w:val="24"/>
          <w:szCs w:val="24"/>
          <w:lang w:val="en-US" w:bidi="en-US"/>
        </w:rPr>
        <w:t xml:space="preserve">- Leadership is an </w:t>
      </w:r>
      <w:r w:rsidRPr="001D3AFB">
        <w:rPr>
          <w:rFonts w:ascii="Times New Roman" w:eastAsia="Times New Roman" w:hAnsi="Times New Roman" w:cs="Times New Roman"/>
          <w:noProof/>
          <w:sz w:val="24"/>
          <w:szCs w:val="24"/>
          <w:lang w:val="en-US" w:bidi="en-US"/>
        </w:rPr>
        <w:t>essential</w:t>
      </w:r>
      <w:r w:rsidRPr="001D3AFB">
        <w:rPr>
          <w:rFonts w:ascii="Times New Roman" w:eastAsia="Times New Roman" w:hAnsi="Times New Roman" w:cs="Times New Roman"/>
          <w:sz w:val="24"/>
          <w:szCs w:val="24"/>
          <w:lang w:val="en-US" w:bidi="en-US"/>
        </w:rPr>
        <w:t xml:space="preserve"> quality in management which all managers </w:t>
      </w:r>
      <w:proofErr w:type="gramStart"/>
      <w:r w:rsidRPr="001D3AFB">
        <w:rPr>
          <w:rFonts w:ascii="Times New Roman" w:eastAsia="Times New Roman" w:hAnsi="Times New Roman" w:cs="Times New Roman"/>
          <w:sz w:val="24"/>
          <w:szCs w:val="24"/>
          <w:lang w:val="en-US" w:bidi="en-US"/>
        </w:rPr>
        <w:t>have to</w:t>
      </w:r>
      <w:proofErr w:type="gramEnd"/>
      <w:r w:rsidRPr="001D3AFB">
        <w:rPr>
          <w:rFonts w:ascii="Times New Roman" w:eastAsia="Times New Roman" w:hAnsi="Times New Roman" w:cs="Times New Roman"/>
          <w:sz w:val="24"/>
          <w:szCs w:val="24"/>
          <w:lang w:val="en-US" w:bidi="en-US"/>
        </w:rPr>
        <w:t xml:space="preserve"> lead their employees. IT evaluation in HR improved the </w:t>
      </w:r>
      <w:r w:rsidRPr="001D3AFB">
        <w:rPr>
          <w:rFonts w:ascii="Times New Roman" w:eastAsia="Times New Roman" w:hAnsi="Times New Roman" w:cs="Times New Roman"/>
          <w:noProof/>
          <w:sz w:val="24"/>
          <w:szCs w:val="24"/>
          <w:lang w:val="en-US" w:bidi="en-US"/>
        </w:rPr>
        <w:t>ability</w:t>
      </w:r>
      <w:r w:rsidRPr="001D3AFB">
        <w:rPr>
          <w:rFonts w:ascii="Times New Roman" w:eastAsia="Times New Roman" w:hAnsi="Times New Roman" w:cs="Times New Roman"/>
          <w:sz w:val="24"/>
          <w:szCs w:val="24"/>
          <w:lang w:val="en-US" w:bidi="en-US"/>
        </w:rPr>
        <w:t xml:space="preserve"> of a </w:t>
      </w:r>
      <w:r w:rsidRPr="001D3AFB">
        <w:rPr>
          <w:rFonts w:ascii="Times New Roman" w:eastAsia="Times New Roman" w:hAnsi="Times New Roman" w:cs="Times New Roman"/>
          <w:noProof/>
          <w:sz w:val="24"/>
          <w:szCs w:val="24"/>
          <w:lang w:val="en-US" w:bidi="en-US"/>
        </w:rPr>
        <w:t>leader</w:t>
      </w:r>
      <w:r w:rsidRPr="001D3AFB">
        <w:rPr>
          <w:rFonts w:ascii="Times New Roman" w:eastAsia="Times New Roman" w:hAnsi="Times New Roman" w:cs="Times New Roman"/>
          <w:sz w:val="24"/>
          <w:szCs w:val="24"/>
          <w:lang w:val="en-US" w:bidi="en-US"/>
        </w:rPr>
        <w:t xml:space="preserve"> to take such an </w:t>
      </w:r>
      <w:r w:rsidRPr="001D3AFB">
        <w:rPr>
          <w:rFonts w:ascii="Times New Roman" w:eastAsia="Times New Roman" w:hAnsi="Times New Roman" w:cs="Times New Roman"/>
          <w:noProof/>
          <w:sz w:val="24"/>
          <w:szCs w:val="24"/>
          <w:lang w:val="en-US" w:bidi="en-US"/>
        </w:rPr>
        <w:t>important</w:t>
      </w:r>
      <w:r w:rsidRPr="001D3AFB">
        <w:rPr>
          <w:rFonts w:ascii="Times New Roman" w:eastAsia="Times New Roman" w:hAnsi="Times New Roman" w:cs="Times New Roman"/>
          <w:sz w:val="24"/>
          <w:szCs w:val="24"/>
          <w:lang w:val="en-US" w:bidi="en-US"/>
        </w:rPr>
        <w:t xml:space="preserve"> decision related to human capital and resource planning.</w:t>
      </w:r>
    </w:p>
    <w:p w14:paraId="11FA6A43" w14:textId="77777777" w:rsidR="001D3AFB" w:rsidRPr="001D3AFB" w:rsidRDefault="001D3AFB" w:rsidP="001D3AFB">
      <w:pPr>
        <w:numPr>
          <w:ilvl w:val="0"/>
          <w:numId w:val="28"/>
        </w:num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b/>
          <w:sz w:val="24"/>
          <w:szCs w:val="24"/>
          <w:lang w:val="en-US" w:bidi="en-US"/>
        </w:rPr>
        <w:t>Flexibility and creativity-</w:t>
      </w:r>
      <w:r w:rsidRPr="001D3AFB">
        <w:rPr>
          <w:rFonts w:ascii="Times New Roman" w:eastAsia="Times New Roman" w:hAnsi="Times New Roman" w:cs="Times New Roman"/>
          <w:sz w:val="24"/>
          <w:szCs w:val="24"/>
          <w:lang w:val="en-US" w:bidi="en-US"/>
        </w:rPr>
        <w:t xml:space="preserve"> IT make the </w:t>
      </w:r>
      <w:r w:rsidRPr="001D3AFB">
        <w:rPr>
          <w:rFonts w:ascii="Times New Roman" w:eastAsia="Times New Roman" w:hAnsi="Times New Roman" w:cs="Times New Roman"/>
          <w:noProof/>
          <w:sz w:val="24"/>
          <w:szCs w:val="24"/>
          <w:lang w:val="en-US" w:bidi="en-US"/>
        </w:rPr>
        <w:t>smooth</w:t>
      </w:r>
      <w:r w:rsidRPr="001D3AFB">
        <w:rPr>
          <w:rFonts w:ascii="Times New Roman" w:eastAsia="Times New Roman" w:hAnsi="Times New Roman" w:cs="Times New Roman"/>
          <w:sz w:val="24"/>
          <w:szCs w:val="24"/>
          <w:lang w:val="en-US" w:bidi="en-US"/>
        </w:rPr>
        <w:t xml:space="preserve"> flow of information worldwide, </w:t>
      </w:r>
      <w:r w:rsidRPr="001D3AFB">
        <w:rPr>
          <w:rFonts w:ascii="Times New Roman" w:eastAsia="Times New Roman" w:hAnsi="Times New Roman" w:cs="Times New Roman"/>
          <w:noProof/>
          <w:sz w:val="24"/>
          <w:szCs w:val="24"/>
          <w:lang w:val="en-US" w:bidi="en-US"/>
        </w:rPr>
        <w:t>and</w:t>
      </w:r>
      <w:r w:rsidRPr="001D3AFB">
        <w:rPr>
          <w:rFonts w:ascii="Times New Roman" w:eastAsia="Times New Roman" w:hAnsi="Times New Roman" w:cs="Times New Roman"/>
          <w:sz w:val="24"/>
          <w:szCs w:val="24"/>
          <w:lang w:val="en-US" w:bidi="en-US"/>
        </w:rPr>
        <w:t xml:space="preserve"> this </w:t>
      </w:r>
      <w:r w:rsidRPr="001D3AFB">
        <w:rPr>
          <w:rFonts w:ascii="Times New Roman" w:eastAsia="Times New Roman" w:hAnsi="Times New Roman" w:cs="Times New Roman"/>
          <w:noProof/>
          <w:sz w:val="24"/>
          <w:szCs w:val="24"/>
          <w:lang w:val="en-US" w:bidi="en-US"/>
        </w:rPr>
        <w:t>allows</w:t>
      </w:r>
      <w:r w:rsidRPr="001D3AFB">
        <w:rPr>
          <w:rFonts w:ascii="Times New Roman" w:eastAsia="Times New Roman" w:hAnsi="Times New Roman" w:cs="Times New Roman"/>
          <w:sz w:val="24"/>
          <w:szCs w:val="24"/>
          <w:lang w:val="en-US" w:bidi="en-US"/>
        </w:rPr>
        <w:t xml:space="preserve"> flexibility and creativity in HR practices to assess candidate quality and giving them the </w:t>
      </w:r>
      <w:r w:rsidRPr="001D3AFB">
        <w:rPr>
          <w:rFonts w:ascii="Times New Roman" w:eastAsia="Times New Roman" w:hAnsi="Times New Roman" w:cs="Times New Roman"/>
          <w:noProof/>
          <w:sz w:val="24"/>
          <w:szCs w:val="24"/>
          <w:lang w:val="en-US" w:bidi="en-US"/>
        </w:rPr>
        <w:t>right</w:t>
      </w:r>
      <w:r w:rsidRPr="001D3AFB">
        <w:rPr>
          <w:rFonts w:ascii="Times New Roman" w:eastAsia="Times New Roman" w:hAnsi="Times New Roman" w:cs="Times New Roman"/>
          <w:sz w:val="24"/>
          <w:szCs w:val="24"/>
          <w:lang w:val="en-US" w:bidi="en-US"/>
        </w:rPr>
        <w:t xml:space="preserve"> treatment to achieve common </w:t>
      </w:r>
      <w:r w:rsidRPr="001D3AFB">
        <w:rPr>
          <w:rFonts w:ascii="Times New Roman" w:eastAsia="Times New Roman" w:hAnsi="Times New Roman" w:cs="Times New Roman"/>
          <w:noProof/>
          <w:sz w:val="24"/>
          <w:szCs w:val="24"/>
          <w:lang w:val="en-US" w:bidi="en-US"/>
        </w:rPr>
        <w:t>organisational</w:t>
      </w:r>
      <w:r w:rsidRPr="001D3AFB">
        <w:rPr>
          <w:rFonts w:ascii="Times New Roman" w:eastAsia="Times New Roman" w:hAnsi="Times New Roman" w:cs="Times New Roman"/>
          <w:sz w:val="24"/>
          <w:szCs w:val="24"/>
          <w:lang w:val="en-US" w:bidi="en-US"/>
        </w:rPr>
        <w:t xml:space="preserve"> goal. Apart from these above function, job rotation, recruitment and selection, training and development and performance assessment some </w:t>
      </w:r>
      <w:r w:rsidRPr="001D3AFB">
        <w:rPr>
          <w:rFonts w:ascii="Times New Roman" w:eastAsia="Times New Roman" w:hAnsi="Times New Roman" w:cs="Times New Roman"/>
          <w:noProof/>
          <w:sz w:val="24"/>
          <w:szCs w:val="24"/>
          <w:lang w:val="en-US" w:bidi="en-US"/>
        </w:rPr>
        <w:t>standard</w:t>
      </w:r>
      <w:r w:rsidRPr="001D3AFB">
        <w:rPr>
          <w:rFonts w:ascii="Times New Roman" w:eastAsia="Times New Roman" w:hAnsi="Times New Roman" w:cs="Times New Roman"/>
          <w:sz w:val="24"/>
          <w:szCs w:val="24"/>
          <w:lang w:val="en-US" w:bidi="en-US"/>
        </w:rPr>
        <w:t xml:space="preserve"> functions of HRM that featured with </w:t>
      </w:r>
      <w:r w:rsidRPr="001D3AFB">
        <w:rPr>
          <w:rFonts w:ascii="Times New Roman" w:eastAsia="Times New Roman" w:hAnsi="Times New Roman" w:cs="Times New Roman"/>
          <w:noProof/>
          <w:sz w:val="24"/>
          <w:szCs w:val="24"/>
          <w:lang w:val="en-US" w:bidi="en-US"/>
        </w:rPr>
        <w:t>advanced</w:t>
      </w:r>
      <w:r w:rsidRPr="001D3AFB">
        <w:rPr>
          <w:rFonts w:ascii="Times New Roman" w:eastAsia="Times New Roman" w:hAnsi="Times New Roman" w:cs="Times New Roman"/>
          <w:sz w:val="24"/>
          <w:szCs w:val="24"/>
          <w:lang w:val="en-US" w:bidi="en-US"/>
        </w:rPr>
        <w:t xml:space="preserve"> technology and highly talented candidates are explored to get a </w:t>
      </w:r>
      <w:r w:rsidRPr="001D3AFB">
        <w:rPr>
          <w:rFonts w:ascii="Times New Roman" w:eastAsia="Times New Roman" w:hAnsi="Times New Roman" w:cs="Times New Roman"/>
          <w:noProof/>
          <w:sz w:val="24"/>
          <w:szCs w:val="24"/>
          <w:lang w:val="en-US" w:bidi="en-US"/>
        </w:rPr>
        <w:t>sustainable</w:t>
      </w:r>
      <w:r w:rsidRPr="001D3AFB">
        <w:rPr>
          <w:rFonts w:ascii="Times New Roman" w:eastAsia="Times New Roman" w:hAnsi="Times New Roman" w:cs="Times New Roman"/>
          <w:sz w:val="24"/>
          <w:szCs w:val="24"/>
          <w:lang w:val="en-US" w:bidi="en-US"/>
        </w:rPr>
        <w:t xml:space="preserve"> competitive advantage (Marler and Parry, 2016). </w:t>
      </w:r>
    </w:p>
    <w:p w14:paraId="4ECB5385" w14:textId="77777777" w:rsidR="001D3AFB" w:rsidRPr="00916F04" w:rsidRDefault="001D3AFB" w:rsidP="001D3AFB">
      <w:pPr>
        <w:spacing w:before="100" w:after="100" w:line="360" w:lineRule="auto"/>
        <w:ind w:left="720"/>
        <w:contextualSpacing/>
        <w:jc w:val="both"/>
        <w:rPr>
          <w:rFonts w:ascii="Times New Roman" w:eastAsia="Times New Roman" w:hAnsi="Times New Roman" w:cs="Times New Roman"/>
          <w:iCs/>
          <w:sz w:val="24"/>
          <w:szCs w:val="24"/>
          <w:lang w:val="en-US" w:bidi="en-US"/>
        </w:rPr>
      </w:pPr>
      <w:r w:rsidRPr="001D3AFB">
        <w:rPr>
          <w:rFonts w:ascii="Times New Roman" w:eastAsia="Times New Roman" w:hAnsi="Times New Roman" w:cs="Times New Roman"/>
          <w:noProof/>
          <w:sz w:val="24"/>
          <w:szCs w:val="24"/>
          <w:lang w:eastAsia="en-GB"/>
        </w:rPr>
        <w:lastRenderedPageBreak/>
        <w:drawing>
          <wp:inline distT="0" distB="0" distL="0" distR="0" wp14:anchorId="38A53EFE" wp14:editId="366E616D">
            <wp:extent cx="5429250" cy="22002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29250" cy="2200275"/>
                    </a:xfrm>
                    <a:prstGeom prst="rect">
                      <a:avLst/>
                    </a:prstGeom>
                    <a:noFill/>
                    <a:ln>
                      <a:noFill/>
                    </a:ln>
                  </pic:spPr>
                </pic:pic>
              </a:graphicData>
            </a:graphic>
          </wp:inline>
        </w:drawing>
      </w:r>
    </w:p>
    <w:p w14:paraId="69500495" w14:textId="77777777" w:rsidR="001D3AFB" w:rsidRPr="001D3AFB" w:rsidRDefault="001D3AFB" w:rsidP="00407E8B">
      <w:pPr>
        <w:spacing w:after="200" w:line="360" w:lineRule="auto"/>
        <w:jc w:val="center"/>
        <w:rPr>
          <w:rFonts w:ascii="Times New Roman" w:eastAsia="Times New Roman" w:hAnsi="Times New Roman" w:cs="Times New Roman"/>
          <w:i/>
          <w:sz w:val="24"/>
          <w:szCs w:val="24"/>
          <w:lang w:val="en-US" w:bidi="en-US"/>
        </w:rPr>
      </w:pPr>
      <w:bookmarkStart w:id="101" w:name="_Toc22149627"/>
      <w:r w:rsidRPr="001D3AFB">
        <w:rPr>
          <w:rFonts w:ascii="Times New Roman" w:eastAsia="Times New Roman" w:hAnsi="Times New Roman" w:cs="Times New Roman"/>
          <w:sz w:val="24"/>
          <w:szCs w:val="24"/>
          <w:lang w:val="en-US" w:bidi="en-US"/>
        </w:rPr>
        <w:t xml:space="preserve">Figure </w:t>
      </w:r>
      <w:r w:rsidRPr="001D3AFB">
        <w:rPr>
          <w:rFonts w:ascii="Times New Roman" w:eastAsia="Times New Roman" w:hAnsi="Times New Roman" w:cs="Times New Roman"/>
          <w:sz w:val="24"/>
          <w:szCs w:val="24"/>
          <w:lang w:val="en-US" w:bidi="en-US"/>
        </w:rPr>
        <w:fldChar w:fldCharType="begin"/>
      </w:r>
      <w:r w:rsidRPr="001D3AFB">
        <w:rPr>
          <w:rFonts w:ascii="Times New Roman" w:eastAsia="Times New Roman" w:hAnsi="Times New Roman" w:cs="Times New Roman"/>
          <w:sz w:val="24"/>
          <w:szCs w:val="24"/>
          <w:lang w:val="en-US" w:bidi="en-US"/>
        </w:rPr>
        <w:instrText xml:space="preserve"> SEQ Figure \* ARABIC </w:instrText>
      </w:r>
      <w:r w:rsidRPr="001D3AFB">
        <w:rPr>
          <w:rFonts w:ascii="Times New Roman" w:eastAsia="Times New Roman" w:hAnsi="Times New Roman" w:cs="Times New Roman"/>
          <w:sz w:val="24"/>
          <w:szCs w:val="24"/>
          <w:lang w:val="en-US" w:bidi="en-US"/>
        </w:rPr>
        <w:fldChar w:fldCharType="separate"/>
      </w:r>
      <w:r w:rsidRPr="001D3AFB">
        <w:rPr>
          <w:rFonts w:ascii="Times New Roman" w:eastAsia="Times New Roman" w:hAnsi="Times New Roman" w:cs="Times New Roman"/>
          <w:noProof/>
          <w:sz w:val="24"/>
          <w:szCs w:val="24"/>
          <w:lang w:val="en-US" w:bidi="en-US"/>
        </w:rPr>
        <w:t>6</w:t>
      </w:r>
      <w:r w:rsidRPr="001D3AFB">
        <w:rPr>
          <w:rFonts w:ascii="Times New Roman" w:eastAsia="Times New Roman" w:hAnsi="Times New Roman" w:cs="Times New Roman"/>
          <w:sz w:val="24"/>
          <w:szCs w:val="24"/>
          <w:lang w:val="en-US" w:bidi="en-US"/>
        </w:rPr>
        <w:fldChar w:fldCharType="end"/>
      </w:r>
      <w:r w:rsidRPr="001D3AFB">
        <w:rPr>
          <w:rFonts w:ascii="Times New Roman" w:eastAsia="Times New Roman" w:hAnsi="Times New Roman" w:cs="Times New Roman"/>
          <w:sz w:val="24"/>
          <w:szCs w:val="24"/>
          <w:lang w:val="en-US" w:bidi="en-US"/>
        </w:rPr>
        <w:t>-Key Functions of HRIS</w:t>
      </w:r>
      <w:bookmarkEnd w:id="101"/>
    </w:p>
    <w:p w14:paraId="3DCCBE37" w14:textId="77777777" w:rsidR="001D3AFB" w:rsidRPr="001D3AFB" w:rsidRDefault="001D3AFB" w:rsidP="00407E8B">
      <w:pPr>
        <w:spacing w:before="100" w:after="100" w:line="360" w:lineRule="auto"/>
        <w:contextualSpacing/>
        <w:jc w:val="center"/>
        <w:rPr>
          <w:rFonts w:ascii="Times New Roman" w:eastAsia="Times New Roman" w:hAnsi="Times New Roman" w:cs="Times New Roman"/>
          <w:bCs/>
          <w:i/>
          <w:sz w:val="24"/>
          <w:szCs w:val="24"/>
          <w:lang w:val="en-US" w:bidi="en-US"/>
        </w:rPr>
      </w:pPr>
      <w:r w:rsidRPr="001D3AFB">
        <w:rPr>
          <w:rFonts w:ascii="Times New Roman" w:eastAsia="Times New Roman" w:hAnsi="Times New Roman" w:cs="Times New Roman"/>
          <w:bCs/>
          <w:sz w:val="24"/>
          <w:szCs w:val="24"/>
          <w:lang w:val="en-US" w:bidi="en-US"/>
        </w:rPr>
        <w:t>Source- (Bondarouk, Harms and Lepak, 2017, pp-1336)</w:t>
      </w:r>
    </w:p>
    <w:p w14:paraId="72AA2802" w14:textId="77777777" w:rsidR="001D3AFB" w:rsidRPr="001D3AFB" w:rsidRDefault="001D3AFB" w:rsidP="001D3AFB">
      <w:pPr>
        <w:spacing w:after="200" w:line="360" w:lineRule="auto"/>
        <w:jc w:val="both"/>
        <w:rPr>
          <w:rFonts w:ascii="Times New Roman" w:eastAsia="Times New Roman" w:hAnsi="Times New Roman" w:cs="Times New Roman"/>
          <w:iCs/>
          <w:sz w:val="24"/>
          <w:szCs w:val="24"/>
          <w:lang w:val="en-US" w:bidi="en-US"/>
        </w:rPr>
      </w:pPr>
    </w:p>
    <w:p w14:paraId="04CDC160" w14:textId="795E7BB6" w:rsidR="001D3AFB" w:rsidRDefault="001D3AFB" w:rsidP="001D3AFB">
      <w:pPr>
        <w:spacing w:after="200" w:line="360" w:lineRule="auto"/>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sz w:val="24"/>
          <w:szCs w:val="24"/>
          <w:lang w:val="en-US" w:bidi="en-US"/>
        </w:rPr>
        <w:t xml:space="preserve">Human Resource Information System (HRIS) could help in lowering the use of paperwork, </w:t>
      </w:r>
      <w:r w:rsidRPr="001D3AFB">
        <w:rPr>
          <w:rFonts w:ascii="Times New Roman" w:eastAsia="Times New Roman" w:hAnsi="Times New Roman" w:cs="Times New Roman"/>
          <w:noProof/>
          <w:sz w:val="24"/>
          <w:szCs w:val="24"/>
          <w:lang w:val="en-US" w:bidi="en-US"/>
        </w:rPr>
        <w:t>and</w:t>
      </w:r>
      <w:r w:rsidRPr="001D3AFB">
        <w:rPr>
          <w:rFonts w:ascii="Times New Roman" w:eastAsia="Times New Roman" w:hAnsi="Times New Roman" w:cs="Times New Roman"/>
          <w:sz w:val="24"/>
          <w:szCs w:val="24"/>
          <w:lang w:val="en-US" w:bidi="en-US"/>
        </w:rPr>
        <w:t xml:space="preserve"> manual work relates to record-keeping. It assists in retrieving data accurately and quickly. It permits a fast analysis of issues to relate to HR. </w:t>
      </w:r>
      <w:r w:rsidRPr="001D3AFB">
        <w:rPr>
          <w:rFonts w:ascii="Times New Roman" w:eastAsia="Times New Roman" w:hAnsi="Times New Roman" w:cs="Times New Roman"/>
          <w:noProof/>
          <w:sz w:val="24"/>
          <w:szCs w:val="24"/>
          <w:lang w:val="en-US" w:bidi="en-US"/>
        </w:rPr>
        <w:t>Significant</w:t>
      </w:r>
      <w:r w:rsidRPr="001D3AFB">
        <w:rPr>
          <w:rFonts w:ascii="Times New Roman" w:eastAsia="Times New Roman" w:hAnsi="Times New Roman" w:cs="Times New Roman"/>
          <w:sz w:val="24"/>
          <w:szCs w:val="24"/>
          <w:lang w:val="en-US" w:bidi="en-US"/>
        </w:rPr>
        <w:t xml:space="preserve"> functions of HRIS has </w:t>
      </w:r>
      <w:r w:rsidRPr="001D3AFB">
        <w:rPr>
          <w:rFonts w:ascii="Times New Roman" w:eastAsia="Times New Roman" w:hAnsi="Times New Roman" w:cs="Times New Roman"/>
          <w:noProof/>
          <w:sz w:val="24"/>
          <w:szCs w:val="24"/>
          <w:lang w:val="en-US" w:bidi="en-US"/>
        </w:rPr>
        <w:t>been presented</w:t>
      </w:r>
      <w:r w:rsidRPr="001D3AFB">
        <w:rPr>
          <w:rFonts w:ascii="Times New Roman" w:eastAsia="Times New Roman" w:hAnsi="Times New Roman" w:cs="Times New Roman"/>
          <w:sz w:val="24"/>
          <w:szCs w:val="24"/>
          <w:lang w:val="en-US" w:bidi="en-US"/>
        </w:rPr>
        <w:t xml:space="preserve"> in the </w:t>
      </w:r>
      <w:r w:rsidRPr="001D3AFB">
        <w:rPr>
          <w:rFonts w:ascii="Times New Roman" w:eastAsia="Times New Roman" w:hAnsi="Times New Roman" w:cs="Times New Roman"/>
          <w:noProof/>
          <w:sz w:val="24"/>
          <w:szCs w:val="24"/>
          <w:lang w:val="en-US" w:bidi="en-US"/>
        </w:rPr>
        <w:t>above</w:t>
      </w:r>
      <w:r w:rsidRPr="001D3AFB">
        <w:rPr>
          <w:rFonts w:ascii="Times New Roman" w:eastAsia="Times New Roman" w:hAnsi="Times New Roman" w:cs="Times New Roman"/>
          <w:sz w:val="24"/>
          <w:szCs w:val="24"/>
          <w:lang w:val="en-US" w:bidi="en-US"/>
        </w:rPr>
        <w:t xml:space="preserve"> graph (Jackson, Schuler and Jiang, 2014). Primarily it </w:t>
      </w:r>
      <w:r w:rsidRPr="001D3AFB">
        <w:rPr>
          <w:rFonts w:ascii="Times New Roman" w:eastAsia="Times New Roman" w:hAnsi="Times New Roman" w:cs="Times New Roman"/>
          <w:noProof/>
          <w:sz w:val="24"/>
          <w:szCs w:val="24"/>
          <w:lang w:val="en-US" w:bidi="en-US"/>
        </w:rPr>
        <w:t>records</w:t>
      </w:r>
      <w:r w:rsidRPr="001D3AFB">
        <w:rPr>
          <w:rFonts w:ascii="Times New Roman" w:eastAsia="Times New Roman" w:hAnsi="Times New Roman" w:cs="Times New Roman"/>
          <w:sz w:val="24"/>
          <w:szCs w:val="24"/>
          <w:lang w:val="en-US" w:bidi="en-US"/>
        </w:rPr>
        <w:t xml:space="preserve"> and </w:t>
      </w:r>
      <w:r w:rsidRPr="001D3AFB">
        <w:rPr>
          <w:rFonts w:ascii="Times New Roman" w:eastAsia="Times New Roman" w:hAnsi="Times New Roman" w:cs="Times New Roman"/>
          <w:noProof/>
          <w:sz w:val="24"/>
          <w:szCs w:val="24"/>
          <w:lang w:val="en-US" w:bidi="en-US"/>
        </w:rPr>
        <w:t>maintains</w:t>
      </w:r>
      <w:r w:rsidRPr="001D3AFB">
        <w:rPr>
          <w:rFonts w:ascii="Times New Roman" w:eastAsia="Times New Roman" w:hAnsi="Times New Roman" w:cs="Times New Roman"/>
          <w:sz w:val="24"/>
          <w:szCs w:val="24"/>
          <w:lang w:val="en-US" w:bidi="en-US"/>
        </w:rPr>
        <w:t xml:space="preserve"> employees’ data. Talent management knowledge and compliance are some </w:t>
      </w:r>
      <w:r w:rsidRPr="001D3AFB">
        <w:rPr>
          <w:rFonts w:ascii="Times New Roman" w:eastAsia="Times New Roman" w:hAnsi="Times New Roman" w:cs="Times New Roman"/>
          <w:noProof/>
          <w:sz w:val="24"/>
          <w:szCs w:val="24"/>
          <w:lang w:val="en-US" w:bidi="en-US"/>
        </w:rPr>
        <w:t>significant</w:t>
      </w:r>
      <w:r w:rsidRPr="001D3AFB">
        <w:rPr>
          <w:rFonts w:ascii="Times New Roman" w:eastAsia="Times New Roman" w:hAnsi="Times New Roman" w:cs="Times New Roman"/>
          <w:sz w:val="24"/>
          <w:szCs w:val="24"/>
          <w:lang w:val="en-US" w:bidi="en-US"/>
        </w:rPr>
        <w:t xml:space="preserve"> functions for HR while it </w:t>
      </w:r>
      <w:r w:rsidRPr="001D3AFB">
        <w:rPr>
          <w:rFonts w:ascii="Times New Roman" w:eastAsia="Times New Roman" w:hAnsi="Times New Roman" w:cs="Times New Roman"/>
          <w:noProof/>
          <w:sz w:val="24"/>
          <w:szCs w:val="24"/>
          <w:lang w:val="en-US" w:bidi="en-US"/>
        </w:rPr>
        <w:t>supports</w:t>
      </w:r>
      <w:r w:rsidRPr="001D3AFB">
        <w:rPr>
          <w:rFonts w:ascii="Times New Roman" w:eastAsia="Times New Roman" w:hAnsi="Times New Roman" w:cs="Times New Roman"/>
          <w:sz w:val="24"/>
          <w:szCs w:val="24"/>
          <w:lang w:val="en-US" w:bidi="en-US"/>
        </w:rPr>
        <w:t xml:space="preserve"> strategic management to take decision and forecasting of human needs in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w:t>
      </w:r>
    </w:p>
    <w:p w14:paraId="38BCEF67" w14:textId="178F5630" w:rsidR="00C341A8" w:rsidRDefault="00C341A8" w:rsidP="001D3AFB">
      <w:pPr>
        <w:spacing w:after="200" w:line="360" w:lineRule="auto"/>
        <w:jc w:val="both"/>
        <w:rPr>
          <w:rFonts w:ascii="Times New Roman" w:eastAsia="Times New Roman" w:hAnsi="Times New Roman" w:cs="Times New Roman"/>
          <w:sz w:val="24"/>
          <w:szCs w:val="24"/>
          <w:lang w:val="en-US" w:bidi="en-US"/>
        </w:rPr>
      </w:pPr>
    </w:p>
    <w:p w14:paraId="70EA1E91" w14:textId="759A8E68" w:rsidR="00C341A8" w:rsidRDefault="00C341A8" w:rsidP="001D3AFB">
      <w:pPr>
        <w:spacing w:after="200" w:line="360" w:lineRule="auto"/>
        <w:jc w:val="both"/>
        <w:rPr>
          <w:rFonts w:ascii="Times New Roman" w:eastAsia="Times New Roman" w:hAnsi="Times New Roman" w:cs="Times New Roman"/>
          <w:sz w:val="24"/>
          <w:szCs w:val="24"/>
          <w:lang w:val="en-US" w:bidi="en-US"/>
        </w:rPr>
      </w:pPr>
    </w:p>
    <w:p w14:paraId="45562A7C" w14:textId="403D1D5C" w:rsidR="00C341A8" w:rsidRDefault="00C341A8" w:rsidP="001D3AFB">
      <w:pPr>
        <w:spacing w:after="200" w:line="360" w:lineRule="auto"/>
        <w:jc w:val="both"/>
        <w:rPr>
          <w:rFonts w:ascii="Times New Roman" w:eastAsia="Times New Roman" w:hAnsi="Times New Roman" w:cs="Times New Roman"/>
          <w:sz w:val="24"/>
          <w:szCs w:val="24"/>
          <w:lang w:val="en-US" w:bidi="en-US"/>
        </w:rPr>
      </w:pPr>
    </w:p>
    <w:p w14:paraId="039C1842" w14:textId="77777777" w:rsidR="00C341A8" w:rsidRPr="001D3AFB" w:rsidRDefault="00C341A8" w:rsidP="001D3AFB">
      <w:pPr>
        <w:spacing w:after="200" w:line="360" w:lineRule="auto"/>
        <w:jc w:val="both"/>
        <w:rPr>
          <w:rFonts w:ascii="Times New Roman" w:eastAsia="Times New Roman" w:hAnsi="Times New Roman" w:cs="Times New Roman"/>
          <w:i/>
          <w:sz w:val="24"/>
          <w:szCs w:val="24"/>
          <w:lang w:val="en-US" w:bidi="en-US"/>
        </w:rPr>
      </w:pPr>
    </w:p>
    <w:p w14:paraId="64804209" w14:textId="77777777" w:rsidR="001D3AFB" w:rsidRPr="00C341A8" w:rsidRDefault="001D3AFB" w:rsidP="001D3AFB">
      <w:pPr>
        <w:keepNext/>
        <w:keepLines/>
        <w:spacing w:before="480" w:after="0" w:line="360" w:lineRule="auto"/>
        <w:jc w:val="both"/>
        <w:outlineLvl w:val="0"/>
        <w:rPr>
          <w:rFonts w:ascii="Times New Roman" w:eastAsia="Times New Roman" w:hAnsi="Times New Roman" w:cs="Times New Roman"/>
          <w:b/>
          <w:bCs/>
          <w:i/>
          <w:sz w:val="28"/>
          <w:szCs w:val="28"/>
          <w:lang w:val="en-US" w:bidi="en-US"/>
        </w:rPr>
      </w:pPr>
      <w:bookmarkStart w:id="102" w:name="_Toc6386140"/>
      <w:bookmarkStart w:id="103" w:name="_Toc36035632"/>
      <w:bookmarkStart w:id="104" w:name="_Toc36035682"/>
      <w:bookmarkStart w:id="105" w:name="_Toc36035939"/>
      <w:bookmarkStart w:id="106" w:name="_Toc34767864"/>
      <w:r w:rsidRPr="00C341A8">
        <w:rPr>
          <w:rFonts w:ascii="Times New Roman" w:eastAsia="Times New Roman" w:hAnsi="Times New Roman" w:cs="Times New Roman"/>
          <w:b/>
          <w:bCs/>
          <w:sz w:val="28"/>
          <w:szCs w:val="28"/>
          <w:lang w:val="en-US" w:bidi="en-US"/>
        </w:rPr>
        <w:t>9.0. Theories of HRM</w:t>
      </w:r>
      <w:bookmarkEnd w:id="102"/>
      <w:bookmarkEnd w:id="103"/>
      <w:bookmarkEnd w:id="104"/>
      <w:bookmarkEnd w:id="105"/>
      <w:bookmarkEnd w:id="106"/>
    </w:p>
    <w:p w14:paraId="27723C05"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Human resource management engaged with various theories to recruit, train and motivate employee for </w:t>
      </w:r>
      <w:r w:rsidRPr="001D3AFB">
        <w:rPr>
          <w:rFonts w:ascii="Times New Roman" w:eastAsia="Times New Roman" w:hAnsi="Times New Roman" w:cs="Times New Roman"/>
          <w:noProof/>
          <w:sz w:val="24"/>
          <w:szCs w:val="24"/>
          <w:lang w:val="en-US" w:bidi="en-US"/>
        </w:rPr>
        <w:t>long-run</w:t>
      </w:r>
      <w:r w:rsidRPr="001D3AFB">
        <w:rPr>
          <w:rFonts w:ascii="Times New Roman" w:eastAsia="Times New Roman" w:hAnsi="Times New Roman" w:cs="Times New Roman"/>
          <w:sz w:val="24"/>
          <w:szCs w:val="24"/>
          <w:lang w:val="en-US" w:bidi="en-US"/>
        </w:rPr>
        <w:t xml:space="preserve"> profitability in business. Some </w:t>
      </w:r>
      <w:r w:rsidRPr="001D3AFB">
        <w:rPr>
          <w:rFonts w:ascii="Times New Roman" w:eastAsia="Times New Roman" w:hAnsi="Times New Roman" w:cs="Times New Roman"/>
          <w:noProof/>
          <w:sz w:val="24"/>
          <w:szCs w:val="24"/>
          <w:lang w:val="en-US" w:bidi="en-US"/>
        </w:rPr>
        <w:t>critical</w:t>
      </w:r>
      <w:r w:rsidRPr="001D3AFB">
        <w:rPr>
          <w:rFonts w:ascii="Times New Roman" w:eastAsia="Times New Roman" w:hAnsi="Times New Roman" w:cs="Times New Roman"/>
          <w:sz w:val="24"/>
          <w:szCs w:val="24"/>
          <w:lang w:val="en-US" w:bidi="en-US"/>
        </w:rPr>
        <w:t xml:space="preserve"> theories have </w:t>
      </w:r>
      <w:r w:rsidRPr="001D3AFB">
        <w:rPr>
          <w:rFonts w:ascii="Times New Roman" w:eastAsia="Times New Roman" w:hAnsi="Times New Roman" w:cs="Times New Roman"/>
          <w:noProof/>
          <w:sz w:val="24"/>
          <w:szCs w:val="24"/>
          <w:lang w:val="en-US" w:bidi="en-US"/>
        </w:rPr>
        <w:t>been discussed</w:t>
      </w:r>
      <w:r w:rsidRPr="001D3AFB">
        <w:rPr>
          <w:rFonts w:ascii="Times New Roman" w:eastAsia="Times New Roman" w:hAnsi="Times New Roman" w:cs="Times New Roman"/>
          <w:sz w:val="24"/>
          <w:szCs w:val="24"/>
          <w:lang w:val="en-US" w:bidi="en-US"/>
        </w:rPr>
        <w:t xml:space="preserve"> here.  </w:t>
      </w:r>
    </w:p>
    <w:p w14:paraId="6475631B"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107" w:name="_Toc36035633"/>
      <w:bookmarkStart w:id="108" w:name="_Toc36035683"/>
      <w:bookmarkStart w:id="109" w:name="_Toc36035940"/>
      <w:bookmarkStart w:id="110" w:name="_Toc34767865"/>
      <w:r w:rsidRPr="001D3AFB">
        <w:rPr>
          <w:rFonts w:ascii="Times New Roman" w:eastAsia="Times New Roman" w:hAnsi="Times New Roman" w:cs="Times New Roman"/>
          <w:b/>
          <w:bCs/>
          <w:sz w:val="24"/>
          <w:szCs w:val="24"/>
          <w:lang w:val="en-US" w:bidi="en-US"/>
        </w:rPr>
        <w:lastRenderedPageBreak/>
        <w:t>9.1 Organisation Theory</w:t>
      </w:r>
      <w:bookmarkEnd w:id="107"/>
      <w:bookmarkEnd w:id="108"/>
      <w:bookmarkEnd w:id="109"/>
      <w:bookmarkEnd w:id="110"/>
    </w:p>
    <w:p w14:paraId="0667F41B" w14:textId="77777777" w:rsidR="001D3AFB" w:rsidRPr="001D3AFB" w:rsidRDefault="001D3AFB" w:rsidP="001D3AFB">
      <w:pPr>
        <w:shd w:val="clear" w:color="auto" w:fill="FFFFFF"/>
        <w:spacing w:after="0" w:line="360" w:lineRule="auto"/>
        <w:jc w:val="both"/>
        <w:rPr>
          <w:rFonts w:ascii="Times New Roman" w:eastAsia="Times New Roman" w:hAnsi="Times New Roman" w:cs="Times New Roman"/>
          <w:iCs/>
          <w:sz w:val="24"/>
          <w:szCs w:val="24"/>
          <w:lang w:val="en-US" w:bidi="en-US"/>
        </w:rPr>
      </w:pPr>
      <w:r w:rsidRPr="001D3AFB">
        <w:rPr>
          <w:rFonts w:ascii="Times New Roman" w:eastAsia="Times New Roman" w:hAnsi="Times New Roman" w:cs="Times New Roman"/>
          <w:sz w:val="24"/>
          <w:szCs w:val="24"/>
          <w:lang w:val="en-US" w:bidi="en-US"/>
        </w:rPr>
        <w:t xml:space="preserve">Henry Mintzberg argues that the four definitions of managerial work laid down by Fayol: planning, organisation, coordination and control on the </w:t>
      </w:r>
      <w:r w:rsidRPr="001D3AFB">
        <w:rPr>
          <w:rFonts w:ascii="Times New Roman" w:eastAsia="Times New Roman" w:hAnsi="Times New Roman" w:cs="Times New Roman"/>
          <w:noProof/>
          <w:sz w:val="24"/>
          <w:szCs w:val="24"/>
          <w:lang w:val="en-US" w:bidi="en-US"/>
        </w:rPr>
        <w:t>daily</w:t>
      </w:r>
      <w:r w:rsidRPr="001D3AFB">
        <w:rPr>
          <w:rFonts w:ascii="Times New Roman" w:eastAsia="Times New Roman" w:hAnsi="Times New Roman" w:cs="Times New Roman"/>
          <w:sz w:val="24"/>
          <w:szCs w:val="24"/>
          <w:lang w:val="en-US" w:bidi="en-US"/>
        </w:rPr>
        <w:t xml:space="preserve"> routine. Indeed, Mintzberg concluded in a significant finding, “the executives I was studying—all very competent by any standard—were fundamentally indistinguishable from their counterparts of 100 years ago, or a1000. The information they need differs, but they seek it in the same way-by word of mouth.” The classical theory of organisation suffers from superficiality and lack of realism (Bondarouk and Furtmueller-Ettinger, 2012). The academicians restricted themselves mainly to the areas of authority, which may be ideal or real but failed in covering remaining crucial elements having an impact on the organisational performance.</w:t>
      </w:r>
    </w:p>
    <w:p w14:paraId="5D0C557F"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111" w:name="_Toc36035634"/>
      <w:bookmarkStart w:id="112" w:name="_Toc36035684"/>
      <w:bookmarkStart w:id="113" w:name="_Toc36035941"/>
      <w:bookmarkStart w:id="114" w:name="_Toc34767866"/>
      <w:r w:rsidRPr="001D3AFB">
        <w:rPr>
          <w:rFonts w:ascii="Times New Roman" w:eastAsia="Times New Roman" w:hAnsi="Times New Roman" w:cs="Times New Roman"/>
          <w:b/>
          <w:bCs/>
          <w:sz w:val="24"/>
          <w:szCs w:val="24"/>
          <w:lang w:val="en-US" w:bidi="en-US"/>
        </w:rPr>
        <w:t>9.2 Contingency Theory</w:t>
      </w:r>
      <w:bookmarkEnd w:id="111"/>
      <w:bookmarkEnd w:id="112"/>
      <w:bookmarkEnd w:id="113"/>
      <w:bookmarkEnd w:id="114"/>
    </w:p>
    <w:p w14:paraId="3D38D0FD"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The contingency approach highlights that there is not a single best way to manage and therefore underscores the need for managerial approaches based on all relevant facts. It rejects the idea of one best form of structure. </w:t>
      </w:r>
    </w:p>
    <w:p w14:paraId="47B64A4F"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b/>
          <w:sz w:val="24"/>
          <w:szCs w:val="24"/>
          <w:lang w:val="en-US" w:bidi="en-US"/>
        </w:rPr>
        <w:t>Causal relationship:</w:t>
      </w:r>
      <w:r w:rsidRPr="001D3AFB">
        <w:rPr>
          <w:rFonts w:ascii="Times New Roman" w:eastAsia="Times New Roman" w:hAnsi="Times New Roman" w:cs="Times New Roman"/>
          <w:sz w:val="24"/>
          <w:szCs w:val="24"/>
          <w:lang w:val="en-US" w:bidi="en-US"/>
        </w:rPr>
        <w:t xml:space="preserve"> Critics have doubted the causal relationship between structure and performance, stating that there could be other factors such as the personal characteristics of management and staff that could influence performance. That structure could also be changed by management due to the feedback they get from the performance. </w:t>
      </w:r>
    </w:p>
    <w:p w14:paraId="374D8EB8"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b/>
          <w:sz w:val="24"/>
          <w:szCs w:val="24"/>
          <w:lang w:val="en-US" w:bidi="en-US"/>
        </w:rPr>
        <w:t>Organisational performance:</w:t>
      </w:r>
      <w:r w:rsidRPr="001D3AFB">
        <w:rPr>
          <w:rFonts w:ascii="Times New Roman" w:eastAsia="Times New Roman" w:hAnsi="Times New Roman" w:cs="Times New Roman"/>
          <w:sz w:val="24"/>
          <w:szCs w:val="24"/>
          <w:lang w:val="en-US" w:bidi="en-US"/>
        </w:rPr>
        <w:t xml:space="preserve"> The measurement of organisational performance has been inaccurate and challenging as such it is not possible to derive for the measurement of the organisational fit that is understood by the theory (Davilla and Elvira, 2012).</w:t>
      </w:r>
    </w:p>
    <w:p w14:paraId="3568F067"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b/>
          <w:sz w:val="24"/>
          <w:szCs w:val="24"/>
          <w:lang w:val="en-US" w:bidi="en-US"/>
        </w:rPr>
        <w:t> Independent variables:</w:t>
      </w:r>
      <w:r w:rsidRPr="001D3AFB">
        <w:rPr>
          <w:rFonts w:ascii="Times New Roman" w:eastAsia="Times New Roman" w:hAnsi="Times New Roman" w:cs="Times New Roman"/>
          <w:sz w:val="24"/>
          <w:szCs w:val="24"/>
          <w:lang w:val="en-US" w:bidi="en-US"/>
        </w:rPr>
        <w:t xml:space="preserve"> Critics raised about the supposed status of the independent variables as the ‘given’ and beyond the control of members of the organisation. What if the organisation is big enough and probably a monopoly and can have influence over its environment through lobbying and advertising? In such a case, any difference in eventuality factors is likely to have less consequence for survival and level of performance (Ehnert and Harry, 2011). </w:t>
      </w:r>
    </w:p>
    <w:p w14:paraId="15DB64CE"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b/>
          <w:sz w:val="24"/>
          <w:szCs w:val="24"/>
          <w:lang w:val="en-US" w:bidi="en-US"/>
        </w:rPr>
        <w:t>Planned change:</w:t>
      </w:r>
      <w:r w:rsidRPr="001D3AFB">
        <w:rPr>
          <w:rFonts w:ascii="Times New Roman" w:eastAsia="Times New Roman" w:hAnsi="Times New Roman" w:cs="Times New Roman"/>
          <w:sz w:val="24"/>
          <w:szCs w:val="24"/>
          <w:lang w:val="en-US" w:bidi="en-US"/>
        </w:rPr>
        <w:t xml:space="preserve"> Contingency models of organisation </w:t>
      </w:r>
      <w:r w:rsidRPr="001D3AFB">
        <w:rPr>
          <w:rFonts w:ascii="Times New Roman" w:eastAsia="Times New Roman" w:hAnsi="Times New Roman" w:cs="Times New Roman"/>
          <w:noProof/>
          <w:sz w:val="24"/>
          <w:szCs w:val="24"/>
          <w:lang w:val="en-US" w:bidi="en-US"/>
        </w:rPr>
        <w:t>are criticised</w:t>
      </w:r>
      <w:r w:rsidRPr="001D3AFB">
        <w:rPr>
          <w:rFonts w:ascii="Times New Roman" w:eastAsia="Times New Roman" w:hAnsi="Times New Roman" w:cs="Times New Roman"/>
          <w:sz w:val="24"/>
          <w:szCs w:val="24"/>
          <w:lang w:val="en-US" w:bidi="en-US"/>
        </w:rPr>
        <w:t xml:space="preserve"> for their failure to give adequate attention to the unexpected consequences of planned change, for example, the effects of the introduction of new technology on the internal working of the organisation or the social interactions among groups of people engaged in certain activities (Martin and Cerdin, 2014). </w:t>
      </w:r>
    </w:p>
    <w:p w14:paraId="1CB6EDF5" w14:textId="77777777" w:rsidR="001D3AFB" w:rsidRPr="001D3AFB" w:rsidRDefault="001D3AFB" w:rsidP="001D3AFB">
      <w:pPr>
        <w:spacing w:after="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b/>
          <w:sz w:val="24"/>
          <w:szCs w:val="24"/>
          <w:lang w:val="en-US" w:bidi="en-US"/>
        </w:rPr>
        <w:lastRenderedPageBreak/>
        <w:t>Power factors:</w:t>
      </w:r>
      <w:r w:rsidRPr="001D3AFB">
        <w:rPr>
          <w:rFonts w:ascii="Times New Roman" w:eastAsia="Times New Roman" w:hAnsi="Times New Roman" w:cs="Times New Roman"/>
          <w:sz w:val="24"/>
          <w:szCs w:val="24"/>
          <w:lang w:val="en-US" w:bidi="en-US"/>
        </w:rPr>
        <w:t xml:space="preserve"> There are other factors beyond contingency conditions that significantly impact on the determination of organisational structure the ‘power’ factors. These could be pressures from the power needs shareholders, management and staff; government in case of public sector organisations; the culture of the organisation and the power of social norms.</w:t>
      </w:r>
    </w:p>
    <w:p w14:paraId="30D38F8B"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115" w:name="_Toc8336559"/>
      <w:bookmarkStart w:id="116" w:name="_Toc36035635"/>
      <w:bookmarkStart w:id="117" w:name="_Toc36035685"/>
      <w:bookmarkStart w:id="118" w:name="_Toc36035942"/>
      <w:bookmarkStart w:id="119" w:name="_Toc34767867"/>
      <w:r w:rsidRPr="001D3AFB">
        <w:rPr>
          <w:rFonts w:ascii="Times New Roman" w:eastAsia="Times New Roman" w:hAnsi="Times New Roman" w:cs="Times New Roman"/>
          <w:b/>
          <w:bCs/>
          <w:sz w:val="24"/>
          <w:szCs w:val="24"/>
          <w:lang w:val="en-US" w:bidi="en-US"/>
        </w:rPr>
        <w:t xml:space="preserve">9.3 </w:t>
      </w:r>
      <w:r w:rsidRPr="001D3AFB">
        <w:rPr>
          <w:rFonts w:ascii="Times New Roman" w:eastAsia="Times New Roman" w:hAnsi="Times New Roman" w:cs="Times New Roman"/>
          <w:b/>
          <w:bCs/>
          <w:noProof/>
          <w:sz w:val="24"/>
          <w:szCs w:val="24"/>
          <w:lang w:val="en-US" w:bidi="en-US"/>
        </w:rPr>
        <w:t>Resource-based</w:t>
      </w:r>
      <w:r w:rsidRPr="001D3AFB">
        <w:rPr>
          <w:rFonts w:ascii="Times New Roman" w:eastAsia="Times New Roman" w:hAnsi="Times New Roman" w:cs="Times New Roman"/>
          <w:b/>
          <w:bCs/>
          <w:sz w:val="24"/>
          <w:szCs w:val="24"/>
          <w:lang w:val="en-US" w:bidi="en-US"/>
        </w:rPr>
        <w:t xml:space="preserve"> theory</w:t>
      </w:r>
      <w:bookmarkEnd w:id="115"/>
      <w:bookmarkEnd w:id="116"/>
      <w:bookmarkEnd w:id="117"/>
      <w:bookmarkEnd w:id="118"/>
      <w:bookmarkEnd w:id="119"/>
    </w:p>
    <w:p w14:paraId="3F36A289" w14:textId="77777777" w:rsidR="001D3AFB" w:rsidRPr="001D3AFB" w:rsidRDefault="001D3AFB" w:rsidP="001D3AFB">
      <w:pPr>
        <w:spacing w:after="0" w:line="360" w:lineRule="auto"/>
        <w:jc w:val="both"/>
        <w:rPr>
          <w:rFonts w:ascii="Times New Roman" w:eastAsia="Times New Roman" w:hAnsi="Times New Roman" w:cs="Times New Roman"/>
          <w:i/>
          <w:iCs/>
          <w:sz w:val="24"/>
          <w:szCs w:val="24"/>
          <w:lang w:val="en-US" w:bidi="en-US"/>
        </w:rPr>
      </w:pPr>
      <w:r w:rsidRPr="001D3AFB">
        <w:rPr>
          <w:rFonts w:ascii="Times New Roman" w:eastAsia="Times New Roman" w:hAnsi="Times New Roman" w:cs="Times New Roman"/>
          <w:sz w:val="24"/>
          <w:szCs w:val="24"/>
          <w:lang w:val="en-US" w:bidi="en-US"/>
        </w:rPr>
        <w:t xml:space="preserve">The </w:t>
      </w:r>
      <w:r w:rsidRPr="001D3AFB">
        <w:rPr>
          <w:rFonts w:ascii="Times New Roman" w:eastAsia="Times New Roman" w:hAnsi="Times New Roman" w:cs="Times New Roman"/>
          <w:noProof/>
          <w:sz w:val="24"/>
          <w:szCs w:val="24"/>
          <w:lang w:val="en-US" w:bidi="en-US"/>
        </w:rPr>
        <w:t>resource-based</w:t>
      </w:r>
      <w:r w:rsidRPr="001D3AFB">
        <w:rPr>
          <w:rFonts w:ascii="Times New Roman" w:eastAsia="Times New Roman" w:hAnsi="Times New Roman" w:cs="Times New Roman"/>
          <w:sz w:val="24"/>
          <w:szCs w:val="24"/>
          <w:lang w:val="en-US" w:bidi="en-US"/>
        </w:rPr>
        <w:t xml:space="preserve"> theory of HRM has given attention </w:t>
      </w:r>
      <w:r w:rsidRPr="001D3AFB">
        <w:rPr>
          <w:rFonts w:ascii="Times New Roman" w:eastAsia="Times New Roman" w:hAnsi="Times New Roman" w:cs="Times New Roman"/>
          <w:noProof/>
          <w:sz w:val="24"/>
          <w:szCs w:val="24"/>
          <w:lang w:val="en-US" w:bidi="en-US"/>
        </w:rPr>
        <w:t>to</w:t>
      </w:r>
      <w:r w:rsidRPr="001D3AFB">
        <w:rPr>
          <w:rFonts w:ascii="Times New Roman" w:eastAsia="Times New Roman" w:hAnsi="Times New Roman" w:cs="Times New Roman"/>
          <w:sz w:val="24"/>
          <w:szCs w:val="24"/>
          <w:lang w:val="en-US" w:bidi="en-US"/>
        </w:rPr>
        <w:t xml:space="preserve"> the strategic value of the human capital and existed issues of learning. Rodriguez and Johnstone (2015) stated that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is a collection of productive resources. Marler and Parry (2016) distinguish between physical and human resources and draws attention to the issues of learning, which </w:t>
      </w:r>
      <w:r w:rsidRPr="001D3AFB">
        <w:rPr>
          <w:rFonts w:ascii="Times New Roman" w:eastAsia="Times New Roman" w:hAnsi="Times New Roman" w:cs="Times New Roman"/>
          <w:noProof/>
          <w:sz w:val="24"/>
          <w:szCs w:val="24"/>
          <w:lang w:val="en-US" w:bidi="en-US"/>
        </w:rPr>
        <w:t>comprise</w:t>
      </w:r>
      <w:r w:rsidRPr="001D3AFB">
        <w:rPr>
          <w:rFonts w:ascii="Times New Roman" w:eastAsia="Times New Roman" w:hAnsi="Times New Roman" w:cs="Times New Roman"/>
          <w:sz w:val="24"/>
          <w:szCs w:val="24"/>
          <w:lang w:val="en-US" w:bidi="en-US"/>
        </w:rPr>
        <w:t xml:space="preserve"> knowledge and experience of the team members. </w:t>
      </w:r>
    </w:p>
    <w:p w14:paraId="2E062FD9" w14:textId="76294803" w:rsidR="001D3AFB" w:rsidRPr="001D3AFB" w:rsidRDefault="001D3AFB" w:rsidP="001D3AFB">
      <w:pPr>
        <w:spacing w:after="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Musa, Ahmed and Bala (2014) believes </w:t>
      </w:r>
      <w:r w:rsidRPr="001D3AFB">
        <w:rPr>
          <w:rFonts w:ascii="Times New Roman" w:eastAsia="Times New Roman" w:hAnsi="Times New Roman" w:cs="Times New Roman"/>
          <w:noProof/>
          <w:sz w:val="24"/>
          <w:szCs w:val="24"/>
          <w:lang w:val="en-US" w:bidi="en-US"/>
        </w:rPr>
        <w:t>in</w:t>
      </w:r>
      <w:r w:rsidRPr="001D3AFB">
        <w:rPr>
          <w:rFonts w:ascii="Times New Roman" w:eastAsia="Times New Roman" w:hAnsi="Times New Roman" w:cs="Times New Roman"/>
          <w:sz w:val="24"/>
          <w:szCs w:val="24"/>
          <w:lang w:val="en-US" w:bidi="en-US"/>
        </w:rPr>
        <w:t xml:space="preserve"> the strategic capability of an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depends on the resources, specifically </w:t>
      </w:r>
      <w:r w:rsidRPr="001D3AFB">
        <w:rPr>
          <w:rFonts w:ascii="Times New Roman" w:eastAsia="Times New Roman" w:hAnsi="Times New Roman" w:cs="Times New Roman"/>
          <w:noProof/>
          <w:sz w:val="24"/>
          <w:szCs w:val="24"/>
          <w:lang w:val="en-US" w:bidi="en-US"/>
        </w:rPr>
        <w:t>human</w:t>
      </w:r>
      <w:r w:rsidRPr="001D3AFB">
        <w:rPr>
          <w:rFonts w:ascii="Times New Roman" w:eastAsia="Times New Roman" w:hAnsi="Times New Roman" w:cs="Times New Roman"/>
          <w:sz w:val="24"/>
          <w:szCs w:val="24"/>
          <w:lang w:val="en-US" w:bidi="en-US"/>
        </w:rPr>
        <w:t xml:space="preserve"> resources. The human capital is highly </w:t>
      </w:r>
      <w:r w:rsidRPr="001D3AFB">
        <w:rPr>
          <w:rFonts w:ascii="Times New Roman" w:eastAsia="Times New Roman" w:hAnsi="Times New Roman" w:cs="Times New Roman"/>
          <w:noProof/>
          <w:sz w:val="24"/>
          <w:szCs w:val="24"/>
          <w:lang w:val="en-US" w:bidi="en-US"/>
        </w:rPr>
        <w:t>utilised</w:t>
      </w:r>
      <w:r w:rsidRPr="001D3AFB">
        <w:rPr>
          <w:rFonts w:ascii="Times New Roman" w:eastAsia="Times New Roman" w:hAnsi="Times New Roman" w:cs="Times New Roman"/>
          <w:sz w:val="24"/>
          <w:szCs w:val="24"/>
          <w:lang w:val="en-US" w:bidi="en-US"/>
        </w:rPr>
        <w:t xml:space="preserve"> in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and offer a </w:t>
      </w:r>
      <w:r w:rsidRPr="001D3AFB">
        <w:rPr>
          <w:rFonts w:ascii="Times New Roman" w:eastAsia="Times New Roman" w:hAnsi="Times New Roman" w:cs="Times New Roman"/>
          <w:noProof/>
          <w:sz w:val="24"/>
          <w:szCs w:val="24"/>
          <w:lang w:val="en-US" w:bidi="en-US"/>
        </w:rPr>
        <w:t>more</w:t>
      </w:r>
      <w:r w:rsidRPr="001D3AFB">
        <w:rPr>
          <w:rFonts w:ascii="Times New Roman" w:eastAsia="Times New Roman" w:hAnsi="Times New Roman" w:cs="Times New Roman"/>
          <w:sz w:val="24"/>
          <w:szCs w:val="24"/>
          <w:lang w:val="en-US" w:bidi="en-US"/>
        </w:rPr>
        <w:t xml:space="preserve"> competitive advantage. Musa, Ahmed and Bala (2014) noted that competitive advantage means a situation of </w:t>
      </w:r>
      <w:r w:rsidRPr="001D3AFB">
        <w:rPr>
          <w:rFonts w:ascii="Times New Roman" w:eastAsia="Times New Roman" w:hAnsi="Times New Roman" w:cs="Times New Roman"/>
          <w:noProof/>
          <w:sz w:val="24"/>
          <w:szCs w:val="24"/>
          <w:lang w:val="en-US" w:bidi="en-US"/>
        </w:rPr>
        <w:t>utilising</w:t>
      </w:r>
      <w:r w:rsidRPr="001D3AFB">
        <w:rPr>
          <w:rFonts w:ascii="Times New Roman" w:eastAsia="Times New Roman" w:hAnsi="Times New Roman" w:cs="Times New Roman"/>
          <w:sz w:val="24"/>
          <w:szCs w:val="24"/>
          <w:lang w:val="en-US" w:bidi="en-US"/>
        </w:rPr>
        <w:t xml:space="preserve"> the existing resource effectively in comparison to existing competitors for serving customers. </w:t>
      </w:r>
      <w:r w:rsidRPr="001D3AFB">
        <w:rPr>
          <w:rFonts w:ascii="Times New Roman" w:eastAsia="Times New Roman" w:hAnsi="Times New Roman" w:cs="Times New Roman"/>
          <w:noProof/>
          <w:sz w:val="24"/>
          <w:szCs w:val="24"/>
          <w:lang w:val="en-US" w:bidi="en-US"/>
        </w:rPr>
        <w:t>The organisation</w:t>
      </w:r>
      <w:r w:rsidRPr="001D3AFB">
        <w:rPr>
          <w:rFonts w:ascii="Times New Roman" w:eastAsia="Times New Roman" w:hAnsi="Times New Roman" w:cs="Times New Roman"/>
          <w:sz w:val="24"/>
          <w:szCs w:val="24"/>
          <w:lang w:val="en-US" w:bidi="en-US"/>
        </w:rPr>
        <w:t xml:space="preserve"> is looking for a </w:t>
      </w:r>
      <w:r w:rsidRPr="001D3AFB">
        <w:rPr>
          <w:rFonts w:ascii="Times New Roman" w:eastAsia="Times New Roman" w:hAnsi="Times New Roman" w:cs="Times New Roman"/>
          <w:noProof/>
          <w:sz w:val="24"/>
          <w:szCs w:val="24"/>
          <w:lang w:val="en-US" w:bidi="en-US"/>
        </w:rPr>
        <w:t>sustainable</w:t>
      </w:r>
      <w:r w:rsidRPr="001D3AFB">
        <w:rPr>
          <w:rFonts w:ascii="Times New Roman" w:eastAsia="Times New Roman" w:hAnsi="Times New Roman" w:cs="Times New Roman"/>
          <w:sz w:val="24"/>
          <w:szCs w:val="24"/>
          <w:lang w:val="en-US" w:bidi="en-US"/>
        </w:rPr>
        <w:t xml:space="preserve"> competitive advantage. </w:t>
      </w:r>
      <w:r w:rsidRPr="001D3AFB">
        <w:rPr>
          <w:rFonts w:ascii="Times New Roman" w:eastAsia="Times New Roman" w:hAnsi="Times New Roman" w:cs="Times New Roman"/>
          <w:noProof/>
          <w:sz w:val="24"/>
          <w:szCs w:val="24"/>
          <w:lang w:val="en-US" w:bidi="en-US"/>
        </w:rPr>
        <w:t>However,</w:t>
      </w:r>
      <w:r w:rsidRPr="001D3AFB">
        <w:rPr>
          <w:rFonts w:ascii="Times New Roman" w:eastAsia="Times New Roman" w:hAnsi="Times New Roman" w:cs="Times New Roman"/>
          <w:sz w:val="24"/>
          <w:szCs w:val="24"/>
          <w:lang w:val="en-US" w:bidi="en-US"/>
        </w:rPr>
        <w:t xml:space="preserve"> Stone et al. (2015) presented that if any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develops extraordinary, reliable strategies, policies, norms and practices that enable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to achieve sustainable competitive business advantage then its functioning </w:t>
      </w:r>
      <w:r w:rsidRPr="001D3AFB">
        <w:rPr>
          <w:rFonts w:ascii="Times New Roman" w:eastAsia="Times New Roman" w:hAnsi="Times New Roman" w:cs="Times New Roman"/>
          <w:noProof/>
          <w:sz w:val="24"/>
          <w:szCs w:val="24"/>
          <w:lang w:val="en-US" w:bidi="en-US"/>
        </w:rPr>
        <w:t>is based</w:t>
      </w:r>
      <w:r w:rsidRPr="001D3AFB">
        <w:rPr>
          <w:rFonts w:ascii="Times New Roman" w:eastAsia="Times New Roman" w:hAnsi="Times New Roman" w:cs="Times New Roman"/>
          <w:sz w:val="24"/>
          <w:szCs w:val="24"/>
          <w:lang w:val="en-US" w:bidi="en-US"/>
        </w:rPr>
        <w:t xml:space="preserve"> on the </w:t>
      </w:r>
      <w:r w:rsidR="00654272" w:rsidRPr="001D3AFB">
        <w:rPr>
          <w:rFonts w:ascii="Times New Roman" w:eastAsia="Times New Roman" w:hAnsi="Times New Roman" w:cs="Times New Roman"/>
          <w:sz w:val="24"/>
          <w:szCs w:val="24"/>
          <w:lang w:val="en-US" w:bidi="en-US"/>
        </w:rPr>
        <w:t>resources-based</w:t>
      </w:r>
      <w:r w:rsidRPr="001D3AFB">
        <w:rPr>
          <w:rFonts w:ascii="Times New Roman" w:eastAsia="Times New Roman" w:hAnsi="Times New Roman" w:cs="Times New Roman"/>
          <w:sz w:val="24"/>
          <w:szCs w:val="24"/>
          <w:lang w:val="en-US" w:bidi="en-US"/>
        </w:rPr>
        <w:t xml:space="preserve"> approach. </w:t>
      </w:r>
      <w:r w:rsidRPr="001D3AFB">
        <w:rPr>
          <w:rFonts w:ascii="Times New Roman" w:eastAsia="Times New Roman" w:hAnsi="Times New Roman" w:cs="Times New Roman"/>
          <w:sz w:val="24"/>
          <w:szCs w:val="24"/>
          <w:shd w:val="clear" w:color="auto" w:fill="FFFFFF"/>
          <w:lang w:val="en-US" w:bidi="en-US"/>
        </w:rPr>
        <w:t>Wilby (2012) mentioned that the</w:t>
      </w:r>
      <w:r w:rsidRPr="001D3AFB">
        <w:rPr>
          <w:rFonts w:ascii="Times New Roman" w:eastAsia="Times New Roman" w:hAnsi="Times New Roman" w:cs="Times New Roman"/>
          <w:noProof/>
          <w:sz w:val="24"/>
          <w:szCs w:val="24"/>
          <w:lang w:val="en-US" w:bidi="en-US"/>
        </w:rPr>
        <w:t xml:space="preserve"> main</w:t>
      </w:r>
      <w:r w:rsidRPr="001D3AFB">
        <w:rPr>
          <w:rFonts w:ascii="Times New Roman" w:eastAsia="Times New Roman" w:hAnsi="Times New Roman" w:cs="Times New Roman"/>
          <w:sz w:val="24"/>
          <w:szCs w:val="24"/>
          <w:lang w:val="en-US" w:bidi="en-US"/>
        </w:rPr>
        <w:t xml:space="preserve"> principle of this theory is that resources of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are the fundamental forces which should be applied with the </w:t>
      </w:r>
      <w:r w:rsidRPr="001D3AFB">
        <w:rPr>
          <w:rFonts w:ascii="Times New Roman" w:eastAsia="Times New Roman" w:hAnsi="Times New Roman" w:cs="Times New Roman"/>
          <w:noProof/>
          <w:sz w:val="24"/>
          <w:szCs w:val="24"/>
          <w:lang w:val="en-US" w:bidi="en-US"/>
        </w:rPr>
        <w:t>knowledge</w:t>
      </w:r>
      <w:r w:rsidRPr="001D3AFB">
        <w:rPr>
          <w:rFonts w:ascii="Times New Roman" w:eastAsia="Times New Roman" w:hAnsi="Times New Roman" w:cs="Times New Roman"/>
          <w:sz w:val="24"/>
          <w:szCs w:val="24"/>
          <w:lang w:val="en-US" w:bidi="en-US"/>
        </w:rPr>
        <w:t xml:space="preserve"> to get optimum output. </w:t>
      </w:r>
      <w:r w:rsidRPr="001D3AFB">
        <w:rPr>
          <w:rFonts w:ascii="Times New Roman" w:eastAsia="Times New Roman" w:hAnsi="Times New Roman" w:cs="Times New Roman"/>
          <w:noProof/>
          <w:sz w:val="24"/>
          <w:szCs w:val="24"/>
          <w:lang w:val="en-US" w:bidi="en-US"/>
        </w:rPr>
        <w:t>Resource-based</w:t>
      </w:r>
      <w:r w:rsidRPr="001D3AFB">
        <w:rPr>
          <w:rFonts w:ascii="Times New Roman" w:eastAsia="Times New Roman" w:hAnsi="Times New Roman" w:cs="Times New Roman"/>
          <w:sz w:val="24"/>
          <w:szCs w:val="24"/>
          <w:lang w:val="en-US" w:bidi="en-US"/>
        </w:rPr>
        <w:t xml:space="preserve"> theory implied that the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should improve the </w:t>
      </w:r>
      <w:r w:rsidRPr="001D3AFB">
        <w:rPr>
          <w:rFonts w:ascii="Times New Roman" w:eastAsia="Times New Roman" w:hAnsi="Times New Roman" w:cs="Times New Roman"/>
          <w:noProof/>
          <w:sz w:val="24"/>
          <w:szCs w:val="24"/>
          <w:lang w:val="en-US" w:bidi="en-US"/>
        </w:rPr>
        <w:t>calibre</w:t>
      </w:r>
      <w:r w:rsidRPr="001D3AFB">
        <w:rPr>
          <w:rFonts w:ascii="Times New Roman" w:eastAsia="Times New Roman" w:hAnsi="Times New Roman" w:cs="Times New Roman"/>
          <w:sz w:val="24"/>
          <w:szCs w:val="24"/>
          <w:lang w:val="en-US" w:bidi="en-US"/>
        </w:rPr>
        <w:t xml:space="preserve"> of human resource by applying active learning and knowledge improvement tools for achieving both </w:t>
      </w:r>
      <w:r w:rsidRPr="001D3AFB">
        <w:rPr>
          <w:rFonts w:ascii="Times New Roman" w:eastAsia="Times New Roman" w:hAnsi="Times New Roman" w:cs="Times New Roman"/>
          <w:noProof/>
          <w:sz w:val="24"/>
          <w:szCs w:val="24"/>
          <w:lang w:val="en-US" w:bidi="en-US"/>
        </w:rPr>
        <w:t>organisational</w:t>
      </w:r>
      <w:r w:rsidRPr="001D3AFB">
        <w:rPr>
          <w:rFonts w:ascii="Times New Roman" w:eastAsia="Times New Roman" w:hAnsi="Times New Roman" w:cs="Times New Roman"/>
          <w:sz w:val="24"/>
          <w:szCs w:val="24"/>
          <w:lang w:val="en-US" w:bidi="en-US"/>
        </w:rPr>
        <w:t xml:space="preserve"> and </w:t>
      </w:r>
      <w:r w:rsidRPr="001D3AFB">
        <w:rPr>
          <w:rFonts w:ascii="Times New Roman" w:eastAsia="Times New Roman" w:hAnsi="Times New Roman" w:cs="Times New Roman"/>
          <w:noProof/>
          <w:sz w:val="24"/>
          <w:szCs w:val="24"/>
          <w:lang w:val="en-US" w:bidi="en-US"/>
        </w:rPr>
        <w:t>personal</w:t>
      </w:r>
      <w:r w:rsidRPr="001D3AFB">
        <w:rPr>
          <w:rFonts w:ascii="Times New Roman" w:eastAsia="Times New Roman" w:hAnsi="Times New Roman" w:cs="Times New Roman"/>
          <w:sz w:val="24"/>
          <w:szCs w:val="24"/>
          <w:lang w:val="en-US" w:bidi="en-US"/>
        </w:rPr>
        <w:t xml:space="preserve"> objectives (Musa, Ahmed and Bala, 2014). </w:t>
      </w:r>
    </w:p>
    <w:p w14:paraId="3E6655A6" w14:textId="77777777" w:rsidR="001D3AFB" w:rsidRPr="001D3AFB" w:rsidRDefault="001D3AFB" w:rsidP="001D3AFB">
      <w:pPr>
        <w:spacing w:after="0" w:line="360" w:lineRule="auto"/>
        <w:jc w:val="both"/>
        <w:rPr>
          <w:rFonts w:ascii="Times New Roman" w:eastAsia="Times New Roman" w:hAnsi="Times New Roman" w:cs="Times New Roman"/>
          <w:iCs/>
          <w:sz w:val="24"/>
          <w:szCs w:val="24"/>
          <w:lang w:val="en-US" w:bidi="en-US"/>
        </w:rPr>
      </w:pPr>
    </w:p>
    <w:p w14:paraId="76F09585" w14:textId="77777777" w:rsidR="001D3AFB" w:rsidRPr="00522EC2" w:rsidRDefault="001D3AFB" w:rsidP="001D3AFB">
      <w:pPr>
        <w:keepNext/>
        <w:keepLines/>
        <w:spacing w:before="480" w:after="0" w:line="360" w:lineRule="auto"/>
        <w:jc w:val="both"/>
        <w:outlineLvl w:val="0"/>
        <w:rPr>
          <w:rFonts w:ascii="Times New Roman" w:eastAsia="Times New Roman" w:hAnsi="Times New Roman" w:cs="Times New Roman"/>
          <w:b/>
          <w:bCs/>
          <w:i/>
          <w:sz w:val="28"/>
          <w:szCs w:val="28"/>
          <w:lang w:val="en-US" w:bidi="en-US"/>
        </w:rPr>
      </w:pPr>
      <w:bookmarkStart w:id="120" w:name="_Toc36035636"/>
      <w:bookmarkStart w:id="121" w:name="_Toc36035686"/>
      <w:bookmarkStart w:id="122" w:name="_Toc36035943"/>
      <w:bookmarkStart w:id="123" w:name="_Toc34767868"/>
      <w:bookmarkStart w:id="124" w:name="_Toc6294630"/>
      <w:bookmarkStart w:id="125" w:name="_Toc6386143"/>
      <w:r w:rsidRPr="00522EC2">
        <w:rPr>
          <w:rFonts w:ascii="Times New Roman" w:eastAsia="Times New Roman" w:hAnsi="Times New Roman" w:cs="Times New Roman"/>
          <w:b/>
          <w:bCs/>
          <w:sz w:val="28"/>
          <w:szCs w:val="28"/>
          <w:lang w:val="en-US" w:bidi="en-US"/>
        </w:rPr>
        <w:t>10.0. HRM and Evolution of Technology</w:t>
      </w:r>
      <w:bookmarkEnd w:id="120"/>
      <w:bookmarkEnd w:id="121"/>
      <w:bookmarkEnd w:id="122"/>
      <w:bookmarkEnd w:id="123"/>
    </w:p>
    <w:p w14:paraId="06A515D1" w14:textId="77777777" w:rsidR="001D3AFB" w:rsidRPr="001D3AFB" w:rsidRDefault="001D3AFB" w:rsidP="001D3AFB">
      <w:pPr>
        <w:spacing w:before="100" w:after="1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Human resource management is a critical part of an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which deals with managing, improving human efficiency for better outcomes. In this part, changes in HR technology in the </w:t>
      </w:r>
      <w:r w:rsidRPr="001D3AFB">
        <w:rPr>
          <w:rFonts w:ascii="Times New Roman" w:eastAsia="Times New Roman" w:hAnsi="Times New Roman" w:cs="Times New Roman"/>
          <w:noProof/>
          <w:sz w:val="24"/>
          <w:szCs w:val="24"/>
          <w:lang w:val="en-US" w:bidi="en-US"/>
        </w:rPr>
        <w:t>last</w:t>
      </w:r>
      <w:r w:rsidRPr="001D3AFB">
        <w:rPr>
          <w:rFonts w:ascii="Times New Roman" w:eastAsia="Times New Roman" w:hAnsi="Times New Roman" w:cs="Times New Roman"/>
          <w:sz w:val="24"/>
          <w:szCs w:val="24"/>
          <w:lang w:val="en-US" w:bidi="en-US"/>
        </w:rPr>
        <w:t xml:space="preserve"> ten years and its impact on </w:t>
      </w:r>
      <w:r w:rsidRPr="001D3AFB">
        <w:rPr>
          <w:rFonts w:ascii="Times New Roman" w:eastAsia="Times New Roman" w:hAnsi="Times New Roman" w:cs="Times New Roman"/>
          <w:noProof/>
          <w:sz w:val="24"/>
          <w:szCs w:val="24"/>
          <w:lang w:val="en-US" w:bidi="en-US"/>
        </w:rPr>
        <w:t>business,</w:t>
      </w:r>
      <w:r w:rsidRPr="001D3AFB">
        <w:rPr>
          <w:rFonts w:ascii="Times New Roman" w:eastAsia="Times New Roman" w:hAnsi="Times New Roman" w:cs="Times New Roman"/>
          <w:sz w:val="24"/>
          <w:szCs w:val="24"/>
          <w:lang w:val="en-US" w:bidi="en-US"/>
        </w:rPr>
        <w:t xml:space="preserve"> performance </w:t>
      </w:r>
      <w:r w:rsidRPr="001D3AFB">
        <w:rPr>
          <w:rFonts w:ascii="Times New Roman" w:eastAsia="Times New Roman" w:hAnsi="Times New Roman" w:cs="Times New Roman"/>
          <w:noProof/>
          <w:sz w:val="24"/>
          <w:szCs w:val="24"/>
          <w:lang w:val="en-US" w:bidi="en-US"/>
        </w:rPr>
        <w:t>has been evaluated</w:t>
      </w:r>
      <w:r w:rsidRPr="001D3AFB">
        <w:rPr>
          <w:rFonts w:ascii="Times New Roman" w:eastAsia="Times New Roman" w:hAnsi="Times New Roman" w:cs="Times New Roman"/>
          <w:sz w:val="24"/>
          <w:szCs w:val="24"/>
          <w:lang w:val="en-US" w:bidi="en-US"/>
        </w:rPr>
        <w:t xml:space="preserve">. Different kinds of data and information systems have been introduced to </w:t>
      </w:r>
      <w:r w:rsidRPr="001D3AFB">
        <w:rPr>
          <w:rFonts w:ascii="Times New Roman" w:eastAsia="Times New Roman" w:hAnsi="Times New Roman" w:cs="Times New Roman"/>
          <w:noProof/>
          <w:sz w:val="24"/>
          <w:szCs w:val="24"/>
          <w:lang w:val="en-US" w:bidi="en-US"/>
        </w:rPr>
        <w:t>ease HR</w:t>
      </w:r>
      <w:r w:rsidRPr="001D3AFB">
        <w:rPr>
          <w:rFonts w:ascii="Times New Roman" w:eastAsia="Times New Roman" w:hAnsi="Times New Roman" w:cs="Times New Roman"/>
          <w:sz w:val="24"/>
          <w:szCs w:val="24"/>
          <w:lang w:val="en-US" w:bidi="en-US"/>
        </w:rPr>
        <w:t xml:space="preserve"> functions and improving Human capital efficiency.  </w:t>
      </w:r>
    </w:p>
    <w:p w14:paraId="0642A834"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126" w:name="_Toc36035637"/>
      <w:bookmarkStart w:id="127" w:name="_Toc36035687"/>
      <w:bookmarkStart w:id="128" w:name="_Toc36035944"/>
      <w:bookmarkStart w:id="129" w:name="_Toc34767869"/>
      <w:r w:rsidRPr="001D3AFB">
        <w:rPr>
          <w:rFonts w:ascii="Times New Roman" w:eastAsia="Times New Roman" w:hAnsi="Times New Roman" w:cs="Times New Roman"/>
          <w:b/>
          <w:bCs/>
          <w:sz w:val="24"/>
          <w:szCs w:val="24"/>
          <w:lang w:val="en-US" w:bidi="en-US"/>
        </w:rPr>
        <w:lastRenderedPageBreak/>
        <w:t>10.1 HR Technology (2008-2010)</w:t>
      </w:r>
      <w:bookmarkEnd w:id="126"/>
      <w:bookmarkEnd w:id="127"/>
      <w:bookmarkEnd w:id="128"/>
      <w:bookmarkEnd w:id="129"/>
    </w:p>
    <w:p w14:paraId="463B8BFC"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shd w:val="clear" w:color="auto" w:fill="FFFFFF"/>
          <w:lang w:val="en-US" w:bidi="en-US"/>
        </w:rPr>
        <w:t xml:space="preserve">In the view of Bakia et al. (2012), from the year 2008, the landscape has begun to change aggressively in the field of HRM. As soon as trade and technology changed in the marketplace, it began to increase and lead to operations globally with the new HRM tool called talent management. On the other hand, Chakrabortty (2012) argued that the role of Human Resource is changed </w:t>
      </w:r>
      <w:r w:rsidRPr="001D3AFB">
        <w:rPr>
          <w:rFonts w:ascii="Times New Roman" w:eastAsia="Times New Roman" w:hAnsi="Times New Roman" w:cs="Times New Roman"/>
          <w:noProof/>
          <w:sz w:val="24"/>
          <w:szCs w:val="24"/>
          <w:shd w:val="clear" w:color="auto" w:fill="FFFFFF"/>
          <w:lang w:val="en-US" w:bidi="en-US"/>
        </w:rPr>
        <w:t>inside</w:t>
      </w:r>
      <w:r w:rsidRPr="001D3AFB">
        <w:rPr>
          <w:rFonts w:ascii="Times New Roman" w:eastAsia="Times New Roman" w:hAnsi="Times New Roman" w:cs="Times New Roman"/>
          <w:sz w:val="24"/>
          <w:szCs w:val="24"/>
          <w:shd w:val="clear" w:color="auto" w:fill="FFFFFF"/>
          <w:lang w:val="en-US" w:bidi="en-US"/>
        </w:rPr>
        <w:t xml:space="preserve"> to provide to the requirement of strategic business like strengthening organisational structures, talent management and human resource planning. As per commented by Gordon (2012), concerning the technology advancement in the hospitality sector, in order to assist the HR process, Human resource management accepted new tools like online learning management applications, application tracking software and employee portals. These tools were either built internally or purchased from a seller. As per Wilby (2012), an organisation in the year 2008 to 2010 achieved more maturity than earlier via the adoption of software systems and tools; it developed a requirement for further divide the functions of the human resource into sub-functions and processes like Administration, Learning and Development, Recruitment and Payroll. </w:t>
      </w:r>
    </w:p>
    <w:p w14:paraId="75762C1E" w14:textId="77777777" w:rsidR="001D3AFB" w:rsidRPr="001D3AFB" w:rsidRDefault="001D3AFB" w:rsidP="001D3AFB">
      <w:pPr>
        <w:keepNext/>
        <w:keepLines/>
        <w:spacing w:before="480" w:after="0" w:line="360" w:lineRule="auto"/>
        <w:jc w:val="both"/>
        <w:outlineLvl w:val="0"/>
        <w:rPr>
          <w:rFonts w:ascii="Times New Roman" w:eastAsia="Times New Roman" w:hAnsi="Times New Roman" w:cs="Times New Roman"/>
          <w:b/>
          <w:bCs/>
          <w:i/>
          <w:sz w:val="24"/>
          <w:szCs w:val="24"/>
          <w:lang w:val="en-US" w:bidi="en-US"/>
        </w:rPr>
      </w:pPr>
      <w:bookmarkStart w:id="130" w:name="_Toc36035638"/>
      <w:bookmarkStart w:id="131" w:name="_Toc36035688"/>
      <w:bookmarkStart w:id="132" w:name="_Toc36035945"/>
      <w:bookmarkStart w:id="133" w:name="_Toc34767870"/>
      <w:r w:rsidRPr="001D3AFB">
        <w:rPr>
          <w:rFonts w:ascii="Times New Roman" w:eastAsia="Times New Roman" w:hAnsi="Times New Roman" w:cs="Times New Roman"/>
          <w:b/>
          <w:bCs/>
          <w:sz w:val="24"/>
          <w:szCs w:val="24"/>
          <w:lang w:val="en-US" w:bidi="en-US"/>
        </w:rPr>
        <w:t>10.2 HR technology in the year (2011-2014)</w:t>
      </w:r>
      <w:bookmarkEnd w:id="130"/>
      <w:bookmarkEnd w:id="131"/>
      <w:bookmarkEnd w:id="132"/>
      <w:bookmarkEnd w:id="133"/>
    </w:p>
    <w:p w14:paraId="5187787A"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In the view of </w:t>
      </w:r>
      <w:r w:rsidRPr="001D3AFB">
        <w:rPr>
          <w:rFonts w:ascii="Times New Roman" w:eastAsia="Times New Roman" w:hAnsi="Times New Roman" w:cs="Times New Roman"/>
          <w:sz w:val="24"/>
          <w:szCs w:val="24"/>
          <w:shd w:val="clear" w:color="auto" w:fill="FFFFFF"/>
          <w:lang w:val="en-US" w:bidi="en-US"/>
        </w:rPr>
        <w:t>Lynden</w:t>
      </w:r>
      <w:r w:rsidRPr="001D3AFB">
        <w:rPr>
          <w:rFonts w:ascii="Times New Roman" w:eastAsia="Times New Roman" w:hAnsi="Times New Roman" w:cs="Times New Roman"/>
          <w:sz w:val="24"/>
          <w:szCs w:val="24"/>
          <w:lang w:val="en-US" w:bidi="en-US"/>
        </w:rPr>
        <w:t xml:space="preserve"> (2011), at the end of the year 2010, technology advancements concerning data management made possible simplifications in the processes. It made human resource to concentrate on more essential as well as critical parts of the HRM like Succession Planning, Training and Retention as well. </w:t>
      </w:r>
      <w:r w:rsidRPr="001D3AFB">
        <w:rPr>
          <w:rFonts w:ascii="Times New Roman" w:eastAsia="Times New Roman" w:hAnsi="Times New Roman" w:cs="Times New Roman"/>
          <w:sz w:val="24"/>
          <w:szCs w:val="24"/>
          <w:shd w:val="clear" w:color="auto" w:fill="FFFFFF"/>
          <w:lang w:val="en-US" w:bidi="en-US"/>
        </w:rPr>
        <w:t xml:space="preserve">Woollaston (2014) argued </w:t>
      </w:r>
      <w:r w:rsidRPr="001D3AFB">
        <w:rPr>
          <w:rFonts w:ascii="Times New Roman" w:eastAsia="Times New Roman" w:hAnsi="Times New Roman" w:cs="Times New Roman"/>
          <w:sz w:val="24"/>
          <w:szCs w:val="24"/>
          <w:lang w:val="en-US" w:bidi="en-US"/>
        </w:rPr>
        <w:t xml:space="preserve">at the beginning of 2011, in the field of Human Resource Development, Cloud Computing acted as a game shifting advanced technology, and it led to redefining the landscape of the businesses. Advancement in the technology made functions of human resource development easier such as </w:t>
      </w:r>
      <w:r w:rsidRPr="001D3AFB">
        <w:rPr>
          <w:rFonts w:ascii="Times New Roman" w:eastAsia="Times New Roman" w:hAnsi="Times New Roman" w:cs="Times New Roman"/>
          <w:sz w:val="24"/>
          <w:szCs w:val="24"/>
          <w:shd w:val="clear" w:color="auto" w:fill="FFFFFF"/>
          <w:lang w:val="en-US" w:bidi="en-US"/>
        </w:rPr>
        <w:t xml:space="preserve">access to information over the cloud through </w:t>
      </w:r>
      <w:r w:rsidRPr="001D3AFB">
        <w:rPr>
          <w:rFonts w:ascii="Times New Roman" w:eastAsia="Times New Roman" w:hAnsi="Times New Roman" w:cs="Times New Roman"/>
          <w:noProof/>
          <w:sz w:val="24"/>
          <w:szCs w:val="24"/>
          <w:shd w:val="clear" w:color="auto" w:fill="FFFFFF"/>
          <w:lang w:val="en-US" w:bidi="en-US"/>
        </w:rPr>
        <w:t>seamlessly</w:t>
      </w:r>
      <w:r w:rsidRPr="001D3AFB">
        <w:rPr>
          <w:rFonts w:ascii="Times New Roman" w:eastAsia="Times New Roman" w:hAnsi="Times New Roman" w:cs="Times New Roman"/>
          <w:sz w:val="24"/>
          <w:szCs w:val="24"/>
          <w:shd w:val="clear" w:color="auto" w:fill="FFFFFF"/>
          <w:lang w:val="en-US" w:bidi="en-US"/>
        </w:rPr>
        <w:t xml:space="preserve"> made tasks relaxed for different departments and sub-departments in order to network and team up better</w:t>
      </w:r>
      <w:r w:rsidRPr="001D3AFB">
        <w:rPr>
          <w:rFonts w:ascii="Times New Roman" w:eastAsia="Times New Roman" w:hAnsi="Times New Roman" w:cs="Times New Roman"/>
          <w:sz w:val="24"/>
          <w:szCs w:val="24"/>
          <w:lang w:val="en-US" w:bidi="en-US"/>
        </w:rPr>
        <w:t xml:space="preserve"> (Musa, Ahmed and Bala, 2014)</w:t>
      </w:r>
      <w:r w:rsidRPr="001D3AFB">
        <w:rPr>
          <w:rFonts w:ascii="Times New Roman" w:eastAsia="Times New Roman" w:hAnsi="Times New Roman" w:cs="Times New Roman"/>
          <w:sz w:val="24"/>
          <w:szCs w:val="24"/>
          <w:shd w:val="clear" w:color="auto" w:fill="FFFFFF"/>
          <w:lang w:val="en-US" w:bidi="en-US"/>
        </w:rPr>
        <w:t xml:space="preserve">. From these years, advanced technology eliminated the requirement of any supply to be served on-site. </w:t>
      </w:r>
    </w:p>
    <w:p w14:paraId="5525CAA5" w14:textId="77777777" w:rsidR="001D3AFB" w:rsidRPr="001D3AFB" w:rsidRDefault="001D3AFB" w:rsidP="001D3AFB">
      <w:pPr>
        <w:keepNext/>
        <w:keepLines/>
        <w:spacing w:before="200" w:after="0" w:line="360" w:lineRule="auto"/>
        <w:jc w:val="both"/>
        <w:outlineLvl w:val="1"/>
        <w:rPr>
          <w:rFonts w:ascii="Times New Roman" w:eastAsia="Times New Roman" w:hAnsi="Times New Roman" w:cs="Times New Roman"/>
          <w:b/>
          <w:bCs/>
          <w:sz w:val="24"/>
          <w:szCs w:val="24"/>
          <w:lang w:val="en-US" w:bidi="en-US"/>
        </w:rPr>
      </w:pPr>
      <w:bookmarkStart w:id="134" w:name="_Toc36035639"/>
      <w:bookmarkStart w:id="135" w:name="_Toc36035689"/>
      <w:bookmarkStart w:id="136" w:name="_Toc36035946"/>
      <w:bookmarkStart w:id="137" w:name="_Toc34767871"/>
      <w:r w:rsidRPr="001D3AFB">
        <w:rPr>
          <w:rFonts w:ascii="Times New Roman" w:eastAsia="Times New Roman" w:hAnsi="Times New Roman" w:cs="Times New Roman"/>
          <w:b/>
          <w:bCs/>
          <w:sz w:val="24"/>
          <w:szCs w:val="24"/>
          <w:lang w:val="en-US" w:bidi="en-US"/>
        </w:rPr>
        <w:t>10.3 Year (2015-2018)</w:t>
      </w:r>
      <w:bookmarkEnd w:id="134"/>
      <w:bookmarkEnd w:id="135"/>
      <w:bookmarkEnd w:id="136"/>
      <w:bookmarkEnd w:id="137"/>
    </w:p>
    <w:p w14:paraId="25DBEC1E" w14:textId="77777777" w:rsidR="001D3AFB" w:rsidRPr="001D3AFB" w:rsidRDefault="001D3AFB" w:rsidP="001D3AFB">
      <w:pPr>
        <w:keepNext/>
        <w:keepLines/>
        <w:spacing w:before="200" w:after="0" w:line="360" w:lineRule="auto"/>
        <w:jc w:val="both"/>
        <w:outlineLvl w:val="2"/>
        <w:rPr>
          <w:rFonts w:ascii="Times New Roman" w:eastAsia="Times New Roman" w:hAnsi="Times New Roman" w:cs="Times New Roman"/>
          <w:b/>
          <w:bCs/>
          <w:i/>
          <w:sz w:val="24"/>
          <w:szCs w:val="24"/>
          <w:lang w:val="en-US" w:bidi="en-US"/>
        </w:rPr>
      </w:pPr>
      <w:bookmarkStart w:id="138" w:name="_Toc36035640"/>
      <w:bookmarkStart w:id="139" w:name="_Toc36035690"/>
      <w:bookmarkStart w:id="140" w:name="_Toc36035947"/>
      <w:bookmarkStart w:id="141" w:name="_Toc34767872"/>
      <w:r w:rsidRPr="001D3AFB">
        <w:rPr>
          <w:rFonts w:ascii="Times New Roman" w:eastAsia="Times New Roman" w:hAnsi="Times New Roman" w:cs="Times New Roman"/>
          <w:b/>
          <w:bCs/>
          <w:sz w:val="24"/>
          <w:szCs w:val="24"/>
          <w:lang w:val="en-US" w:bidi="en-US"/>
        </w:rPr>
        <w:t xml:space="preserve">10.3.1 Cloud </w:t>
      </w:r>
      <w:r w:rsidRPr="001D3AFB">
        <w:rPr>
          <w:rFonts w:ascii="Times New Roman" w:eastAsia="Times New Roman" w:hAnsi="Times New Roman" w:cs="Times New Roman"/>
          <w:b/>
          <w:bCs/>
          <w:noProof/>
          <w:sz w:val="24"/>
          <w:szCs w:val="24"/>
          <w:lang w:val="en-US" w:bidi="en-US"/>
        </w:rPr>
        <w:t>remains</w:t>
      </w:r>
      <w:r w:rsidRPr="001D3AFB">
        <w:rPr>
          <w:rFonts w:ascii="Times New Roman" w:eastAsia="Times New Roman" w:hAnsi="Times New Roman" w:cs="Times New Roman"/>
          <w:b/>
          <w:bCs/>
          <w:sz w:val="24"/>
          <w:szCs w:val="24"/>
          <w:lang w:val="en-US" w:bidi="en-US"/>
        </w:rPr>
        <w:t xml:space="preserve"> in the projection</w:t>
      </w:r>
      <w:bookmarkEnd w:id="138"/>
      <w:bookmarkEnd w:id="139"/>
      <w:bookmarkEnd w:id="140"/>
      <w:bookmarkEnd w:id="141"/>
    </w:p>
    <w:p w14:paraId="00FDFC04" w14:textId="77777777" w:rsidR="001D3AFB" w:rsidRPr="001D3AFB" w:rsidRDefault="001D3AFB" w:rsidP="001D3AFB">
      <w:pPr>
        <w:shd w:val="clear" w:color="auto" w:fill="FFFFFF"/>
        <w:spacing w:after="332"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Moving of Human Resource Development to Cloud Computing was not just a new </w:t>
      </w:r>
      <w:proofErr w:type="gramStart"/>
      <w:r w:rsidRPr="001D3AFB">
        <w:rPr>
          <w:rFonts w:ascii="Times New Roman" w:eastAsia="Times New Roman" w:hAnsi="Times New Roman" w:cs="Times New Roman"/>
          <w:sz w:val="24"/>
          <w:szCs w:val="24"/>
          <w:lang w:val="en-US" w:bidi="en-US"/>
        </w:rPr>
        <w:t>concept</w:t>
      </w:r>
      <w:proofErr w:type="gramEnd"/>
      <w:r w:rsidRPr="001D3AFB">
        <w:rPr>
          <w:rFonts w:ascii="Times New Roman" w:eastAsia="Times New Roman" w:hAnsi="Times New Roman" w:cs="Times New Roman"/>
          <w:sz w:val="24"/>
          <w:szCs w:val="24"/>
          <w:lang w:val="en-US" w:bidi="en-US"/>
        </w:rPr>
        <w:t xml:space="preserve"> but much known in the middle of 2014. On the other hand,</w:t>
      </w:r>
      <w:r w:rsidRPr="001D3AFB">
        <w:rPr>
          <w:rFonts w:ascii="Times New Roman" w:eastAsia="Times New Roman" w:hAnsi="Times New Roman" w:cs="Times New Roman"/>
          <w:sz w:val="24"/>
          <w:szCs w:val="24"/>
          <w:shd w:val="clear" w:color="auto" w:fill="FFFFFF"/>
          <w:lang w:val="en-US" w:bidi="en-US"/>
        </w:rPr>
        <w:t xml:space="preserve"> Galtung</w:t>
      </w:r>
      <w:r w:rsidRPr="001D3AFB">
        <w:rPr>
          <w:rFonts w:ascii="Times New Roman" w:eastAsia="Times New Roman" w:hAnsi="Times New Roman" w:cs="Times New Roman"/>
          <w:sz w:val="24"/>
          <w:szCs w:val="24"/>
          <w:lang w:val="en-US" w:bidi="en-US"/>
        </w:rPr>
        <w:t xml:space="preserve"> (2015) argued that in the field </w:t>
      </w:r>
      <w:r w:rsidRPr="001D3AFB">
        <w:rPr>
          <w:rFonts w:ascii="Times New Roman" w:eastAsia="Times New Roman" w:hAnsi="Times New Roman" w:cs="Times New Roman"/>
          <w:sz w:val="24"/>
          <w:szCs w:val="24"/>
          <w:lang w:val="en-US" w:bidi="en-US"/>
        </w:rPr>
        <w:lastRenderedPageBreak/>
        <w:t>of Human Resource Development, Cloud Computing is still in its phase of adaptation. In the hospitality industry, HR managers were ready to get advantages of advanced technology such as solution via cloud computing (</w:t>
      </w:r>
      <w:r w:rsidRPr="001D3AFB">
        <w:rPr>
          <w:rFonts w:ascii="Times New Roman" w:eastAsia="Times New Roman" w:hAnsi="Times New Roman" w:cs="Times New Roman"/>
          <w:sz w:val="24"/>
          <w:szCs w:val="24"/>
          <w:shd w:val="clear" w:color="auto" w:fill="FFFFFF"/>
          <w:lang w:val="en-US" w:bidi="en-US"/>
        </w:rPr>
        <w:t>Sbarski, 2017</w:t>
      </w:r>
      <w:r w:rsidRPr="001D3AFB">
        <w:rPr>
          <w:rFonts w:ascii="Times New Roman" w:eastAsia="Times New Roman" w:hAnsi="Times New Roman" w:cs="Times New Roman"/>
          <w:sz w:val="24"/>
          <w:szCs w:val="24"/>
          <w:lang w:val="en-US" w:bidi="en-US"/>
        </w:rPr>
        <w:t xml:space="preserve">). Cloud computing offers increased flexibility, reduced cost, faster updates, as well as innovation to the firms. In this way, Human Resource Managers could be in a relaxed mode, which was dealing with the expenditure of new system upgrading and in less time every year (Rodriguez and Johnstone, 2015). In order to gain these advantages, leading Human Resource Solution is included with SAP, ADP, Info, Oracle and Workday software on the cloud with the solutions because this software vendor can do all the solution automatically </w:t>
      </w:r>
      <w:r w:rsidRPr="001D3AFB">
        <w:rPr>
          <w:rFonts w:ascii="Times New Roman" w:eastAsia="Times New Roman" w:hAnsi="Times New Roman" w:cs="Times New Roman"/>
          <w:sz w:val="24"/>
          <w:szCs w:val="24"/>
          <w:shd w:val="clear" w:color="auto" w:fill="FFFFFF"/>
          <w:lang w:val="en-US" w:bidi="en-US"/>
        </w:rPr>
        <w:t>(Wilby, 2012)</w:t>
      </w:r>
      <w:r w:rsidRPr="001D3AFB">
        <w:rPr>
          <w:rFonts w:ascii="Times New Roman" w:eastAsia="Times New Roman" w:hAnsi="Times New Roman" w:cs="Times New Roman"/>
          <w:sz w:val="24"/>
          <w:szCs w:val="24"/>
          <w:lang w:val="en-US" w:bidi="en-US"/>
        </w:rPr>
        <w:t>.</w:t>
      </w:r>
    </w:p>
    <w:p w14:paraId="2AB9D303" w14:textId="77777777" w:rsidR="001D3AFB" w:rsidRPr="001D3AFB" w:rsidRDefault="001D3AFB" w:rsidP="001D3AFB">
      <w:pPr>
        <w:keepNext/>
        <w:keepLines/>
        <w:spacing w:before="200" w:after="0" w:line="360" w:lineRule="auto"/>
        <w:jc w:val="both"/>
        <w:outlineLvl w:val="2"/>
        <w:rPr>
          <w:rFonts w:ascii="Times New Roman" w:eastAsia="Times New Roman" w:hAnsi="Times New Roman" w:cs="Times New Roman"/>
          <w:b/>
          <w:bCs/>
          <w:i/>
          <w:sz w:val="24"/>
          <w:szCs w:val="24"/>
          <w:lang w:val="en-US" w:bidi="en-US"/>
        </w:rPr>
      </w:pPr>
      <w:bookmarkStart w:id="142" w:name="_Toc36035641"/>
      <w:bookmarkStart w:id="143" w:name="_Toc36035691"/>
      <w:bookmarkStart w:id="144" w:name="_Toc36035948"/>
      <w:bookmarkStart w:id="145" w:name="_Toc34767873"/>
      <w:r w:rsidRPr="001D3AFB">
        <w:rPr>
          <w:rFonts w:ascii="Times New Roman" w:eastAsia="Times New Roman" w:hAnsi="Times New Roman" w:cs="Times New Roman"/>
          <w:b/>
          <w:bCs/>
          <w:sz w:val="24"/>
          <w:szCs w:val="24"/>
          <w:lang w:val="en-US" w:bidi="en-US"/>
        </w:rPr>
        <w:t>10.3.2 Going mobile</w:t>
      </w:r>
      <w:bookmarkEnd w:id="142"/>
      <w:bookmarkEnd w:id="143"/>
      <w:bookmarkEnd w:id="144"/>
      <w:bookmarkEnd w:id="145"/>
    </w:p>
    <w:p w14:paraId="35E0DE5A" w14:textId="77777777" w:rsidR="001D3AFB" w:rsidRPr="001D3AFB" w:rsidRDefault="001D3AFB" w:rsidP="001D3AFB">
      <w:pPr>
        <w:shd w:val="clear" w:color="auto" w:fill="FFFFFF"/>
        <w:spacing w:after="332"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Mobile apps </w:t>
      </w:r>
      <w:r w:rsidRPr="001D3AFB">
        <w:rPr>
          <w:rFonts w:ascii="Times New Roman" w:eastAsia="Times New Roman" w:hAnsi="Times New Roman" w:cs="Times New Roman"/>
          <w:noProof/>
          <w:sz w:val="24"/>
          <w:szCs w:val="24"/>
          <w:lang w:val="en-US" w:bidi="en-US"/>
        </w:rPr>
        <w:t>were introduced</w:t>
      </w:r>
      <w:r w:rsidRPr="001D3AFB">
        <w:rPr>
          <w:rFonts w:ascii="Times New Roman" w:eastAsia="Times New Roman" w:hAnsi="Times New Roman" w:cs="Times New Roman"/>
          <w:sz w:val="24"/>
          <w:szCs w:val="24"/>
          <w:lang w:val="en-US" w:bidi="en-US"/>
        </w:rPr>
        <w:t xml:space="preserve"> earlier, but the use of mobile apps progressively and regularly started in this period. At the same time, </w:t>
      </w:r>
      <w:r w:rsidRPr="001D3AFB">
        <w:rPr>
          <w:rFonts w:ascii="Times New Roman" w:eastAsia="Times New Roman" w:hAnsi="Times New Roman" w:cs="Times New Roman"/>
          <w:sz w:val="24"/>
          <w:szCs w:val="24"/>
          <w:shd w:val="clear" w:color="auto" w:fill="FFFFFF"/>
          <w:lang w:val="en-US" w:bidi="en-US"/>
        </w:rPr>
        <w:t>Sbarski (2017)</w:t>
      </w:r>
      <w:r w:rsidRPr="001D3AFB">
        <w:rPr>
          <w:rFonts w:ascii="Times New Roman" w:eastAsia="Times New Roman" w:hAnsi="Times New Roman" w:cs="Times New Roman"/>
          <w:sz w:val="24"/>
          <w:szCs w:val="24"/>
          <w:lang w:val="en-US" w:bidi="en-US"/>
        </w:rPr>
        <w:t xml:space="preserve"> supported, with the increasing appearance of the SaaS approach and Cloud-based Apps, use of Mobile applications </w:t>
      </w:r>
      <w:r w:rsidRPr="001D3AFB">
        <w:rPr>
          <w:rFonts w:ascii="Times New Roman" w:eastAsia="Times New Roman" w:hAnsi="Times New Roman" w:cs="Times New Roman"/>
          <w:noProof/>
          <w:sz w:val="24"/>
          <w:szCs w:val="24"/>
          <w:lang w:val="en-US" w:bidi="en-US"/>
        </w:rPr>
        <w:t>is rapidly raised</w:t>
      </w:r>
      <w:r w:rsidRPr="001D3AFB">
        <w:rPr>
          <w:rFonts w:ascii="Times New Roman" w:eastAsia="Times New Roman" w:hAnsi="Times New Roman" w:cs="Times New Roman"/>
          <w:sz w:val="24"/>
          <w:szCs w:val="24"/>
          <w:lang w:val="en-US" w:bidi="en-US"/>
        </w:rPr>
        <w:t xml:space="preserve">. Mobile Apps and its use in the field of HRM reduced time and saved money. That led to making administrative load less. </w:t>
      </w:r>
      <w:r w:rsidRPr="001D3AFB">
        <w:rPr>
          <w:rFonts w:ascii="Times New Roman" w:eastAsia="Times New Roman" w:hAnsi="Times New Roman" w:cs="Times New Roman"/>
          <w:sz w:val="24"/>
          <w:szCs w:val="24"/>
          <w:shd w:val="clear" w:color="auto" w:fill="FFFFFF"/>
          <w:lang w:val="en-US" w:bidi="en-US"/>
        </w:rPr>
        <w:t>Galtung (2015)</w:t>
      </w:r>
      <w:r w:rsidRPr="001D3AFB">
        <w:rPr>
          <w:rFonts w:ascii="Times New Roman" w:eastAsia="Times New Roman" w:hAnsi="Times New Roman" w:cs="Times New Roman"/>
          <w:sz w:val="24"/>
          <w:szCs w:val="24"/>
          <w:lang w:val="en-US" w:bidi="en-US"/>
        </w:rPr>
        <w:t xml:space="preserve"> predicted that the mobile app technology in HRM would significantly develop the practice of self-service. In the field of HRM especially in the hospitality sector, people are genuinely involved in digital methods in order to apply for a job and get recruited via the assistance of mobile apps (Francis, Parkes and Reddington, 2014). Organisations use mobile app for offering requirements and valuable information through this app. On the other hand,</w:t>
      </w:r>
      <w:r w:rsidRPr="001D3AFB">
        <w:rPr>
          <w:rFonts w:ascii="Times New Roman" w:eastAsia="Times New Roman" w:hAnsi="Times New Roman" w:cs="Times New Roman"/>
          <w:sz w:val="24"/>
          <w:szCs w:val="24"/>
          <w:shd w:val="clear" w:color="auto" w:fill="FFFFFF"/>
          <w:lang w:val="en-US" w:bidi="en-US"/>
        </w:rPr>
        <w:t xml:space="preserve"> Sbarski (2017)</w:t>
      </w:r>
      <w:r w:rsidRPr="001D3AFB">
        <w:rPr>
          <w:rFonts w:ascii="Times New Roman" w:eastAsia="Times New Roman" w:hAnsi="Times New Roman" w:cs="Times New Roman"/>
          <w:sz w:val="24"/>
          <w:szCs w:val="24"/>
          <w:lang w:val="en-US" w:bidi="en-US"/>
        </w:rPr>
        <w:t xml:space="preserve"> argued and opined about privacy issues and risks due to the mobile app. </w:t>
      </w:r>
    </w:p>
    <w:p w14:paraId="0EBEF3E2"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In the view of</w:t>
      </w:r>
      <w:r w:rsidRPr="001D3AFB">
        <w:rPr>
          <w:rFonts w:ascii="Times New Roman" w:eastAsia="Times New Roman" w:hAnsi="Times New Roman" w:cs="Times New Roman"/>
          <w:sz w:val="24"/>
          <w:szCs w:val="24"/>
          <w:shd w:val="clear" w:color="auto" w:fill="FFFFFF"/>
          <w:lang w:val="en-US" w:bidi="en-US"/>
        </w:rPr>
        <w:t xml:space="preserve"> Woollaston (2014)</w:t>
      </w:r>
      <w:r w:rsidRPr="001D3AFB">
        <w:rPr>
          <w:rFonts w:ascii="Times New Roman" w:eastAsia="Times New Roman" w:hAnsi="Times New Roman" w:cs="Times New Roman"/>
          <w:sz w:val="24"/>
          <w:szCs w:val="24"/>
          <w:lang w:val="en-US" w:bidi="en-US"/>
        </w:rPr>
        <w:t xml:space="preserve">, it </w:t>
      </w:r>
      <w:r w:rsidRPr="001D3AFB">
        <w:rPr>
          <w:rFonts w:ascii="Times New Roman" w:eastAsia="Times New Roman" w:hAnsi="Times New Roman" w:cs="Times New Roman"/>
          <w:noProof/>
          <w:sz w:val="24"/>
          <w:szCs w:val="24"/>
          <w:lang w:val="en-US" w:bidi="en-US"/>
        </w:rPr>
        <w:t>is seen</w:t>
      </w:r>
      <w:r w:rsidRPr="001D3AFB">
        <w:rPr>
          <w:rFonts w:ascii="Times New Roman" w:eastAsia="Times New Roman" w:hAnsi="Times New Roman" w:cs="Times New Roman"/>
          <w:sz w:val="24"/>
          <w:szCs w:val="24"/>
          <w:lang w:val="en-US" w:bidi="en-US"/>
        </w:rPr>
        <w:t xml:space="preserve"> that </w:t>
      </w:r>
      <w:r w:rsidRPr="001D3AFB">
        <w:rPr>
          <w:rFonts w:ascii="Times New Roman" w:eastAsia="Times New Roman" w:hAnsi="Times New Roman" w:cs="Times New Roman"/>
          <w:noProof/>
          <w:sz w:val="24"/>
          <w:szCs w:val="24"/>
          <w:lang w:val="en-US" w:bidi="en-US"/>
        </w:rPr>
        <w:t>necessary</w:t>
      </w:r>
      <w:r w:rsidRPr="001D3AFB">
        <w:rPr>
          <w:rFonts w:ascii="Times New Roman" w:eastAsia="Times New Roman" w:hAnsi="Times New Roman" w:cs="Times New Roman"/>
          <w:sz w:val="24"/>
          <w:szCs w:val="24"/>
          <w:lang w:val="en-US" w:bidi="en-US"/>
        </w:rPr>
        <w:t xml:space="preserve"> changes in HRM due to technology advancement are adapted from time to time. Human Resource management with modern technology will be beneficial, as well as less stressful (Martin and Cerdin, 2014). It helped and is still helping in the recruitment process and selecting talented employees for the organisations. By following trends of human resource management, a manager can help the firm in maintaining the organisation’s human resource activities successfully. </w:t>
      </w:r>
    </w:p>
    <w:p w14:paraId="4E9EE457" w14:textId="77777777" w:rsidR="001D3AFB" w:rsidRPr="001D3AFB" w:rsidRDefault="001D3AFB" w:rsidP="001D3AFB">
      <w:pPr>
        <w:keepNext/>
        <w:keepLines/>
        <w:spacing w:before="200" w:after="0" w:line="360" w:lineRule="auto"/>
        <w:jc w:val="both"/>
        <w:outlineLvl w:val="1"/>
        <w:rPr>
          <w:rFonts w:ascii="Times New Roman" w:eastAsia="Times New Roman" w:hAnsi="Times New Roman" w:cs="Times New Roman"/>
          <w:b/>
          <w:bCs/>
          <w:i/>
          <w:sz w:val="24"/>
          <w:szCs w:val="24"/>
          <w:lang w:val="en-US" w:bidi="en-US"/>
        </w:rPr>
      </w:pPr>
      <w:bookmarkStart w:id="146" w:name="_Toc36035642"/>
      <w:bookmarkStart w:id="147" w:name="_Toc36035692"/>
      <w:bookmarkStart w:id="148" w:name="_Toc36035949"/>
      <w:bookmarkStart w:id="149" w:name="_Toc34767874"/>
      <w:r w:rsidRPr="001D3AFB">
        <w:rPr>
          <w:rFonts w:ascii="Times New Roman" w:eastAsia="Times New Roman" w:hAnsi="Times New Roman" w:cs="Times New Roman"/>
          <w:b/>
          <w:bCs/>
          <w:sz w:val="24"/>
          <w:szCs w:val="24"/>
          <w:lang w:val="en-US" w:bidi="en-US"/>
        </w:rPr>
        <w:t>10.4 Future of HR technology (2019-future)</w:t>
      </w:r>
      <w:bookmarkEnd w:id="146"/>
      <w:bookmarkEnd w:id="147"/>
      <w:bookmarkEnd w:id="148"/>
      <w:bookmarkEnd w:id="149"/>
    </w:p>
    <w:p w14:paraId="40AAC322" w14:textId="77777777" w:rsidR="001D3AFB" w:rsidRPr="001D3AFB" w:rsidRDefault="001D3AFB" w:rsidP="001D3AFB">
      <w:pPr>
        <w:spacing w:after="200" w:line="360" w:lineRule="auto"/>
        <w:jc w:val="both"/>
        <w:rPr>
          <w:rFonts w:ascii="Times New Roman" w:eastAsia="Times New Roman" w:hAnsi="Times New Roman" w:cs="Times New Roman"/>
          <w:b/>
          <w:i/>
          <w:sz w:val="24"/>
          <w:szCs w:val="24"/>
          <w:lang w:val="en-US" w:bidi="en-US"/>
        </w:rPr>
      </w:pPr>
    </w:p>
    <w:p w14:paraId="720CCDE9" w14:textId="77777777" w:rsidR="001D3AFB" w:rsidRPr="001D3AFB" w:rsidRDefault="001D3AFB" w:rsidP="001D3AFB">
      <w:pPr>
        <w:spacing w:after="200" w:line="360" w:lineRule="auto"/>
        <w:jc w:val="both"/>
        <w:rPr>
          <w:rFonts w:ascii="Times New Roman" w:eastAsia="Times New Roman" w:hAnsi="Times New Roman" w:cs="Times New Roman"/>
          <w:b/>
          <w:i/>
          <w:sz w:val="24"/>
          <w:szCs w:val="24"/>
          <w:lang w:val="en-US" w:bidi="en-US"/>
        </w:rPr>
      </w:pPr>
      <w:r w:rsidRPr="001D3AFB">
        <w:rPr>
          <w:rFonts w:ascii="Times New Roman" w:eastAsia="Times New Roman" w:hAnsi="Times New Roman" w:cs="Times New Roman"/>
          <w:b/>
          <w:i/>
          <w:noProof/>
          <w:sz w:val="24"/>
          <w:szCs w:val="24"/>
          <w:lang w:eastAsia="en-GB"/>
        </w:rPr>
        <w:lastRenderedPageBreak/>
        <w:drawing>
          <wp:inline distT="0" distB="0" distL="0" distR="0" wp14:anchorId="439C738E" wp14:editId="6409EA12">
            <wp:extent cx="5514975" cy="3228975"/>
            <wp:effectExtent l="0" t="0" r="9525" b="9525"/>
            <wp:docPr id="22" name="Diagra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7"/>
                    <pic:cNvPicPr>
                      <a:picLocks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14975" cy="3228975"/>
                    </a:xfrm>
                    <a:prstGeom prst="rect">
                      <a:avLst/>
                    </a:prstGeom>
                    <a:noFill/>
                    <a:ln>
                      <a:noFill/>
                    </a:ln>
                  </pic:spPr>
                </pic:pic>
              </a:graphicData>
            </a:graphic>
          </wp:inline>
        </w:drawing>
      </w:r>
    </w:p>
    <w:p w14:paraId="70444653" w14:textId="77777777" w:rsidR="001D3AFB" w:rsidRPr="001D3AFB" w:rsidRDefault="001D3AFB" w:rsidP="00F75A4F">
      <w:pPr>
        <w:spacing w:after="200" w:line="360" w:lineRule="auto"/>
        <w:jc w:val="center"/>
        <w:rPr>
          <w:rFonts w:ascii="Times New Roman" w:eastAsia="Times New Roman" w:hAnsi="Times New Roman" w:cs="Times New Roman"/>
          <w:sz w:val="24"/>
          <w:szCs w:val="24"/>
          <w:lang w:val="en-US" w:bidi="en-US"/>
        </w:rPr>
      </w:pPr>
      <w:bookmarkStart w:id="150" w:name="_Toc22149628"/>
      <w:r w:rsidRPr="001D3AFB">
        <w:rPr>
          <w:rFonts w:ascii="Times New Roman" w:eastAsia="Times New Roman" w:hAnsi="Times New Roman" w:cs="Times New Roman"/>
          <w:sz w:val="24"/>
          <w:szCs w:val="24"/>
          <w:lang w:val="en-US" w:bidi="en-US"/>
        </w:rPr>
        <w:t xml:space="preserve">Figure </w:t>
      </w:r>
      <w:r w:rsidRPr="001D3AFB">
        <w:rPr>
          <w:rFonts w:ascii="Times New Roman" w:eastAsia="Times New Roman" w:hAnsi="Times New Roman" w:cs="Times New Roman"/>
          <w:sz w:val="24"/>
          <w:szCs w:val="24"/>
          <w:lang w:val="en-US" w:bidi="en-US"/>
        </w:rPr>
        <w:fldChar w:fldCharType="begin"/>
      </w:r>
      <w:r w:rsidRPr="001D3AFB">
        <w:rPr>
          <w:rFonts w:ascii="Times New Roman" w:eastAsia="Times New Roman" w:hAnsi="Times New Roman" w:cs="Times New Roman"/>
          <w:sz w:val="24"/>
          <w:szCs w:val="24"/>
          <w:lang w:val="en-US" w:bidi="en-US"/>
        </w:rPr>
        <w:instrText xml:space="preserve"> SEQ Figure \* ARABIC </w:instrText>
      </w:r>
      <w:r w:rsidRPr="001D3AFB">
        <w:rPr>
          <w:rFonts w:ascii="Times New Roman" w:eastAsia="Times New Roman" w:hAnsi="Times New Roman" w:cs="Times New Roman"/>
          <w:sz w:val="24"/>
          <w:szCs w:val="24"/>
          <w:lang w:val="en-US" w:bidi="en-US"/>
        </w:rPr>
        <w:fldChar w:fldCharType="separate"/>
      </w:r>
      <w:r w:rsidRPr="001D3AFB">
        <w:rPr>
          <w:rFonts w:ascii="Times New Roman" w:eastAsia="Times New Roman" w:hAnsi="Times New Roman" w:cs="Times New Roman"/>
          <w:noProof/>
          <w:sz w:val="24"/>
          <w:szCs w:val="24"/>
          <w:lang w:val="en-US" w:bidi="en-US"/>
        </w:rPr>
        <w:t>7</w:t>
      </w:r>
      <w:r w:rsidRPr="001D3AFB">
        <w:rPr>
          <w:rFonts w:ascii="Times New Roman" w:eastAsia="Times New Roman" w:hAnsi="Times New Roman" w:cs="Times New Roman"/>
          <w:sz w:val="24"/>
          <w:szCs w:val="24"/>
          <w:lang w:val="en-US" w:bidi="en-US"/>
        </w:rPr>
        <w:fldChar w:fldCharType="end"/>
      </w:r>
      <w:r w:rsidRPr="001D3AFB">
        <w:rPr>
          <w:rFonts w:ascii="Times New Roman" w:eastAsia="Times New Roman" w:hAnsi="Times New Roman" w:cs="Times New Roman"/>
          <w:sz w:val="24"/>
          <w:szCs w:val="24"/>
          <w:lang w:val="en-US" w:bidi="en-US"/>
        </w:rPr>
        <w:t>-Future HR conceptual framework</w:t>
      </w:r>
      <w:bookmarkEnd w:id="150"/>
    </w:p>
    <w:p w14:paraId="064AC089" w14:textId="77777777" w:rsidR="001D3AFB" w:rsidRPr="00AD3EEB" w:rsidRDefault="001D3AFB" w:rsidP="001D3AFB">
      <w:pPr>
        <w:spacing w:after="200" w:line="360" w:lineRule="auto"/>
        <w:jc w:val="both"/>
        <w:rPr>
          <w:rFonts w:ascii="Times New Roman" w:eastAsia="Times New Roman" w:hAnsi="Times New Roman" w:cs="Times New Roman"/>
          <w:iCs/>
          <w:sz w:val="24"/>
          <w:szCs w:val="24"/>
          <w:lang w:val="en-US" w:bidi="en-US"/>
        </w:rPr>
      </w:pPr>
    </w:p>
    <w:p w14:paraId="7CC90E46"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Future of HR technology is internet-based and supported by various data analytical software. It </w:t>
      </w:r>
      <w:r w:rsidRPr="001D3AFB">
        <w:rPr>
          <w:rFonts w:ascii="Times New Roman" w:eastAsia="Times New Roman" w:hAnsi="Times New Roman" w:cs="Times New Roman"/>
          <w:noProof/>
          <w:sz w:val="24"/>
          <w:szCs w:val="24"/>
          <w:lang w:val="en-US" w:bidi="en-US"/>
        </w:rPr>
        <w:t>is assumed</w:t>
      </w:r>
      <w:r w:rsidRPr="001D3AFB">
        <w:rPr>
          <w:rFonts w:ascii="Times New Roman" w:eastAsia="Times New Roman" w:hAnsi="Times New Roman" w:cs="Times New Roman"/>
          <w:sz w:val="24"/>
          <w:szCs w:val="24"/>
          <w:lang w:val="en-US" w:bidi="en-US"/>
        </w:rPr>
        <w:t xml:space="preserve"> that social media and web-based technology would evolve more in the </w:t>
      </w:r>
      <w:r w:rsidRPr="001D3AFB">
        <w:rPr>
          <w:rFonts w:ascii="Times New Roman" w:eastAsia="Times New Roman" w:hAnsi="Times New Roman" w:cs="Times New Roman"/>
          <w:noProof/>
          <w:sz w:val="24"/>
          <w:szCs w:val="24"/>
          <w:lang w:val="en-US" w:bidi="en-US"/>
        </w:rPr>
        <w:t>recruitment</w:t>
      </w:r>
      <w:r w:rsidRPr="001D3AFB">
        <w:rPr>
          <w:rFonts w:ascii="Times New Roman" w:eastAsia="Times New Roman" w:hAnsi="Times New Roman" w:cs="Times New Roman"/>
          <w:sz w:val="24"/>
          <w:szCs w:val="24"/>
          <w:lang w:val="en-US" w:bidi="en-US"/>
        </w:rPr>
        <w:t xml:space="preserve"> and selection process because it has </w:t>
      </w:r>
      <w:r w:rsidRPr="001D3AFB">
        <w:rPr>
          <w:rFonts w:ascii="Times New Roman" w:eastAsia="Times New Roman" w:hAnsi="Times New Roman" w:cs="Times New Roman"/>
          <w:noProof/>
          <w:sz w:val="24"/>
          <w:szCs w:val="24"/>
          <w:lang w:val="en-US" w:bidi="en-US"/>
        </w:rPr>
        <w:t>widened</w:t>
      </w:r>
      <w:r w:rsidRPr="001D3AFB">
        <w:rPr>
          <w:rFonts w:ascii="Times New Roman" w:eastAsia="Times New Roman" w:hAnsi="Times New Roman" w:cs="Times New Roman"/>
          <w:sz w:val="24"/>
          <w:szCs w:val="24"/>
          <w:lang w:val="en-US" w:bidi="en-US"/>
        </w:rPr>
        <w:t xml:space="preserve"> the area of HR core functions. It would also improve the </w:t>
      </w:r>
      <w:r w:rsidRPr="001D3AFB">
        <w:rPr>
          <w:rFonts w:ascii="Times New Roman" w:eastAsia="Times New Roman" w:hAnsi="Times New Roman" w:cs="Times New Roman"/>
          <w:noProof/>
          <w:sz w:val="24"/>
          <w:szCs w:val="24"/>
          <w:lang w:val="en-US" w:bidi="en-US"/>
        </w:rPr>
        <w:t>assessment</w:t>
      </w:r>
      <w:r w:rsidRPr="001D3AFB">
        <w:rPr>
          <w:rFonts w:ascii="Times New Roman" w:eastAsia="Times New Roman" w:hAnsi="Times New Roman" w:cs="Times New Roman"/>
          <w:sz w:val="24"/>
          <w:szCs w:val="24"/>
          <w:lang w:val="en-US" w:bidi="en-US"/>
        </w:rPr>
        <w:t xml:space="preserve"> of employees making fast communication among management to take effective HR decisions (Kaufman, 2015). Big data and data analytical software would be used in future to assess employees’ performance and reward them </w:t>
      </w:r>
      <w:r w:rsidRPr="001D3AFB">
        <w:rPr>
          <w:rFonts w:ascii="Times New Roman" w:eastAsia="Times New Roman" w:hAnsi="Times New Roman" w:cs="Times New Roman"/>
          <w:noProof/>
          <w:sz w:val="24"/>
          <w:szCs w:val="24"/>
          <w:lang w:val="en-US" w:bidi="en-US"/>
        </w:rPr>
        <w:t>for motivating and making</w:t>
      </w:r>
      <w:r w:rsidRPr="001D3AFB">
        <w:rPr>
          <w:rFonts w:ascii="Times New Roman" w:eastAsia="Times New Roman" w:hAnsi="Times New Roman" w:cs="Times New Roman"/>
          <w:sz w:val="24"/>
          <w:szCs w:val="24"/>
          <w:lang w:val="en-US" w:bidi="en-US"/>
        </w:rPr>
        <w:t xml:space="preserve"> them loyal for a more extended </w:t>
      </w:r>
      <w:r w:rsidRPr="001D3AFB">
        <w:rPr>
          <w:rFonts w:ascii="Times New Roman" w:eastAsia="Times New Roman" w:hAnsi="Times New Roman" w:cs="Times New Roman"/>
          <w:noProof/>
          <w:sz w:val="24"/>
          <w:szCs w:val="24"/>
          <w:lang w:val="en-US" w:bidi="en-US"/>
        </w:rPr>
        <w:t>period</w:t>
      </w:r>
      <w:r w:rsidRPr="001D3AFB">
        <w:rPr>
          <w:rFonts w:ascii="Times New Roman" w:eastAsia="Times New Roman" w:hAnsi="Times New Roman" w:cs="Times New Roman"/>
          <w:sz w:val="24"/>
          <w:szCs w:val="24"/>
          <w:lang w:val="en-US" w:bidi="en-US"/>
        </w:rPr>
        <w:t xml:space="preserve">. It </w:t>
      </w:r>
      <w:r w:rsidRPr="001D3AFB">
        <w:rPr>
          <w:rFonts w:ascii="Times New Roman" w:eastAsia="Times New Roman" w:hAnsi="Times New Roman" w:cs="Times New Roman"/>
          <w:noProof/>
          <w:sz w:val="24"/>
          <w:szCs w:val="24"/>
          <w:lang w:val="en-US" w:bidi="en-US"/>
        </w:rPr>
        <w:t>is also believed</w:t>
      </w:r>
      <w:r w:rsidRPr="001D3AFB">
        <w:rPr>
          <w:rFonts w:ascii="Times New Roman" w:eastAsia="Times New Roman" w:hAnsi="Times New Roman" w:cs="Times New Roman"/>
          <w:sz w:val="24"/>
          <w:szCs w:val="24"/>
          <w:lang w:val="en-US" w:bidi="en-US"/>
        </w:rPr>
        <w:t xml:space="preserve"> that employee would prefer a </w:t>
      </w:r>
      <w:r w:rsidRPr="001D3AFB">
        <w:rPr>
          <w:rFonts w:ascii="Times New Roman" w:eastAsia="Times New Roman" w:hAnsi="Times New Roman" w:cs="Times New Roman"/>
          <w:noProof/>
          <w:sz w:val="24"/>
          <w:szCs w:val="24"/>
          <w:lang w:val="en-US" w:bidi="en-US"/>
        </w:rPr>
        <w:t>more</w:t>
      </w:r>
      <w:r w:rsidRPr="001D3AFB">
        <w:rPr>
          <w:rFonts w:ascii="Times New Roman" w:eastAsia="Times New Roman" w:hAnsi="Times New Roman" w:cs="Times New Roman"/>
          <w:sz w:val="24"/>
          <w:szCs w:val="24"/>
          <w:lang w:val="en-US" w:bidi="en-US"/>
        </w:rPr>
        <w:t xml:space="preserve"> online approach to work and the </w:t>
      </w:r>
      <w:r w:rsidRPr="001D3AFB">
        <w:rPr>
          <w:rFonts w:ascii="Times New Roman" w:eastAsia="Times New Roman" w:hAnsi="Times New Roman" w:cs="Times New Roman"/>
          <w:noProof/>
          <w:sz w:val="24"/>
          <w:szCs w:val="24"/>
          <w:lang w:val="en-US" w:bidi="en-US"/>
        </w:rPr>
        <w:t>concept</w:t>
      </w:r>
      <w:r w:rsidRPr="001D3AFB">
        <w:rPr>
          <w:rFonts w:ascii="Times New Roman" w:eastAsia="Times New Roman" w:hAnsi="Times New Roman" w:cs="Times New Roman"/>
          <w:sz w:val="24"/>
          <w:szCs w:val="24"/>
          <w:lang w:val="en-US" w:bidi="en-US"/>
        </w:rPr>
        <w:t xml:space="preserve"> of online or home- the </w:t>
      </w:r>
      <w:r w:rsidRPr="001D3AFB">
        <w:rPr>
          <w:rFonts w:ascii="Times New Roman" w:eastAsia="Times New Roman" w:hAnsi="Times New Roman" w:cs="Times New Roman"/>
          <w:noProof/>
          <w:sz w:val="24"/>
          <w:szCs w:val="24"/>
          <w:lang w:val="en-US" w:bidi="en-US"/>
        </w:rPr>
        <w:t>based</w:t>
      </w:r>
      <w:r w:rsidRPr="001D3AFB">
        <w:rPr>
          <w:rFonts w:ascii="Times New Roman" w:eastAsia="Times New Roman" w:hAnsi="Times New Roman" w:cs="Times New Roman"/>
          <w:sz w:val="24"/>
          <w:szCs w:val="24"/>
          <w:lang w:val="en-US" w:bidi="en-US"/>
        </w:rPr>
        <w:t xml:space="preserve"> job would </w:t>
      </w:r>
      <w:r w:rsidRPr="001D3AFB">
        <w:rPr>
          <w:rFonts w:ascii="Times New Roman" w:eastAsia="Times New Roman" w:hAnsi="Times New Roman" w:cs="Times New Roman"/>
          <w:noProof/>
          <w:sz w:val="24"/>
          <w:szCs w:val="24"/>
          <w:lang w:val="en-US" w:bidi="en-US"/>
        </w:rPr>
        <w:t>be increased</w:t>
      </w:r>
      <w:r w:rsidRPr="001D3AFB">
        <w:rPr>
          <w:rFonts w:ascii="Times New Roman" w:eastAsia="Times New Roman" w:hAnsi="Times New Roman" w:cs="Times New Roman"/>
          <w:sz w:val="24"/>
          <w:szCs w:val="24"/>
          <w:lang w:val="en-US" w:bidi="en-US"/>
        </w:rPr>
        <w:t xml:space="preserve"> that makes people </w:t>
      </w:r>
      <w:proofErr w:type="gramStart"/>
      <w:r w:rsidRPr="001D3AFB">
        <w:rPr>
          <w:rFonts w:ascii="Times New Roman" w:eastAsia="Times New Roman" w:hAnsi="Times New Roman" w:cs="Times New Roman"/>
          <w:sz w:val="24"/>
          <w:szCs w:val="24"/>
          <w:lang w:val="en-US" w:bidi="en-US"/>
        </w:rPr>
        <w:t>more free</w:t>
      </w:r>
      <w:proofErr w:type="gramEnd"/>
      <w:r w:rsidRPr="001D3AFB">
        <w:rPr>
          <w:rFonts w:ascii="Times New Roman" w:eastAsia="Times New Roman" w:hAnsi="Times New Roman" w:cs="Times New Roman"/>
          <w:sz w:val="24"/>
          <w:szCs w:val="24"/>
          <w:lang w:val="en-US" w:bidi="en-US"/>
        </w:rPr>
        <w:t xml:space="preserve"> for their personal life. HR functions are highly supported with technology and would also </w:t>
      </w:r>
      <w:r w:rsidRPr="001D3AFB">
        <w:rPr>
          <w:rFonts w:ascii="Times New Roman" w:eastAsia="Times New Roman" w:hAnsi="Times New Roman" w:cs="Times New Roman"/>
          <w:noProof/>
          <w:sz w:val="24"/>
          <w:szCs w:val="24"/>
          <w:lang w:val="en-US" w:bidi="en-US"/>
        </w:rPr>
        <w:t>lead to</w:t>
      </w:r>
      <w:r w:rsidRPr="001D3AFB">
        <w:rPr>
          <w:rFonts w:ascii="Times New Roman" w:eastAsia="Times New Roman" w:hAnsi="Times New Roman" w:cs="Times New Roman"/>
          <w:sz w:val="24"/>
          <w:szCs w:val="24"/>
          <w:lang w:val="en-US" w:bidi="en-US"/>
        </w:rPr>
        <w:t xml:space="preserve"> a </w:t>
      </w:r>
      <w:r w:rsidRPr="001D3AFB">
        <w:rPr>
          <w:rFonts w:ascii="Times New Roman" w:eastAsia="Times New Roman" w:hAnsi="Times New Roman" w:cs="Times New Roman"/>
          <w:noProof/>
          <w:sz w:val="24"/>
          <w:szCs w:val="24"/>
          <w:lang w:val="en-US" w:bidi="en-US"/>
        </w:rPr>
        <w:t>more favourable</w:t>
      </w:r>
      <w:r w:rsidRPr="001D3AFB">
        <w:rPr>
          <w:rFonts w:ascii="Times New Roman" w:eastAsia="Times New Roman" w:hAnsi="Times New Roman" w:cs="Times New Roman"/>
          <w:sz w:val="24"/>
          <w:szCs w:val="24"/>
          <w:lang w:val="en-US" w:bidi="en-US"/>
        </w:rPr>
        <w:t xml:space="preserve"> result in its performance in future. </w:t>
      </w:r>
    </w:p>
    <w:p w14:paraId="483590B6" w14:textId="77777777" w:rsidR="001D3AFB" w:rsidRPr="001D3AFB" w:rsidRDefault="001D3AFB" w:rsidP="001D3AFB">
      <w:pPr>
        <w:keepNext/>
        <w:keepLines/>
        <w:spacing w:before="200" w:after="0" w:line="360" w:lineRule="auto"/>
        <w:jc w:val="both"/>
        <w:outlineLvl w:val="2"/>
        <w:rPr>
          <w:rFonts w:ascii="Times New Roman" w:eastAsia="Times New Roman" w:hAnsi="Times New Roman" w:cs="Times New Roman"/>
          <w:b/>
          <w:bCs/>
          <w:i/>
          <w:sz w:val="24"/>
          <w:szCs w:val="24"/>
          <w:lang w:val="en-US" w:bidi="en-US"/>
        </w:rPr>
      </w:pPr>
      <w:bookmarkStart w:id="151" w:name="_Toc36035643"/>
      <w:bookmarkStart w:id="152" w:name="_Toc36035693"/>
      <w:bookmarkStart w:id="153" w:name="_Toc36035950"/>
      <w:bookmarkStart w:id="154" w:name="_Toc34767875"/>
      <w:r w:rsidRPr="001D3AFB">
        <w:rPr>
          <w:rFonts w:ascii="Times New Roman" w:eastAsia="Times New Roman" w:hAnsi="Times New Roman" w:cs="Times New Roman"/>
          <w:b/>
          <w:bCs/>
          <w:sz w:val="24"/>
          <w:szCs w:val="24"/>
          <w:lang w:val="en-US" w:bidi="en-US"/>
        </w:rPr>
        <w:t>10.4.1 Virtual and augmented reality</w:t>
      </w:r>
      <w:bookmarkEnd w:id="151"/>
      <w:bookmarkEnd w:id="152"/>
      <w:bookmarkEnd w:id="153"/>
      <w:bookmarkEnd w:id="154"/>
    </w:p>
    <w:p w14:paraId="49FD6491" w14:textId="77777777" w:rsidR="001D3AFB" w:rsidRPr="001D3AFB" w:rsidRDefault="001D3AFB" w:rsidP="001D3AFB">
      <w:pPr>
        <w:shd w:val="clear" w:color="auto" w:fill="FFFFFF"/>
        <w:spacing w:after="3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As per </w:t>
      </w:r>
      <w:r w:rsidRPr="001D3AFB">
        <w:rPr>
          <w:rFonts w:ascii="Times New Roman" w:eastAsia="Times New Roman" w:hAnsi="Times New Roman" w:cs="Times New Roman"/>
          <w:sz w:val="24"/>
          <w:szCs w:val="24"/>
          <w:shd w:val="clear" w:color="auto" w:fill="FFFFFF"/>
          <w:lang w:val="en-US" w:bidi="en-US"/>
        </w:rPr>
        <w:t xml:space="preserve">Nouri et al. (2019), </w:t>
      </w:r>
      <w:r w:rsidRPr="001D3AFB">
        <w:rPr>
          <w:rFonts w:ascii="Times New Roman" w:eastAsia="Times New Roman" w:hAnsi="Times New Roman" w:cs="Times New Roman"/>
          <w:sz w:val="24"/>
          <w:szCs w:val="24"/>
          <w:lang w:val="en-US" w:bidi="en-US"/>
        </w:rPr>
        <w:t xml:space="preserve">it has been time to introduce augmented reality for a few years, but the application of virtual reality is hardly making progress in the </w:t>
      </w:r>
      <w:proofErr w:type="gramStart"/>
      <w:r w:rsidRPr="001D3AFB">
        <w:rPr>
          <w:rFonts w:ascii="Times New Roman" w:eastAsia="Times New Roman" w:hAnsi="Times New Roman" w:cs="Times New Roman"/>
          <w:sz w:val="24"/>
          <w:szCs w:val="24"/>
          <w:lang w:val="en-US" w:bidi="en-US"/>
        </w:rPr>
        <w:t>market place</w:t>
      </w:r>
      <w:proofErr w:type="gramEnd"/>
      <w:r w:rsidRPr="001D3AFB">
        <w:rPr>
          <w:rFonts w:ascii="Times New Roman" w:eastAsia="Times New Roman" w:hAnsi="Times New Roman" w:cs="Times New Roman"/>
          <w:sz w:val="24"/>
          <w:szCs w:val="24"/>
          <w:lang w:val="en-US" w:bidi="en-US"/>
        </w:rPr>
        <w:t>. In this way, augmented and virtual reality is growing and maturing steadily and making its way to gain the working environment in the market (</w:t>
      </w:r>
      <w:r w:rsidRPr="001D3AFB">
        <w:rPr>
          <w:rFonts w:ascii="Times New Roman" w:eastAsia="Times New Roman" w:hAnsi="Times New Roman" w:cs="Times New Roman"/>
          <w:sz w:val="24"/>
          <w:szCs w:val="24"/>
          <w:shd w:val="clear" w:color="auto" w:fill="FFFFFF"/>
          <w:lang w:val="en-US" w:bidi="en-US"/>
        </w:rPr>
        <w:t>Sbarski, 2017</w:t>
      </w:r>
      <w:r w:rsidRPr="001D3AFB">
        <w:rPr>
          <w:rFonts w:ascii="Times New Roman" w:eastAsia="Times New Roman" w:hAnsi="Times New Roman" w:cs="Times New Roman"/>
          <w:sz w:val="24"/>
          <w:szCs w:val="24"/>
          <w:lang w:val="en-US" w:bidi="en-US"/>
        </w:rPr>
        <w:t xml:space="preserve">). For instance: Microsoft (one of the most prominent organisations in the field of technology and innovation) is planning to introduce a </w:t>
      </w:r>
      <w:r w:rsidRPr="001D3AFB">
        <w:rPr>
          <w:rFonts w:ascii="Times New Roman" w:eastAsia="Times New Roman" w:hAnsi="Times New Roman" w:cs="Times New Roman"/>
          <w:sz w:val="24"/>
          <w:szCs w:val="24"/>
          <w:lang w:val="en-US" w:bidi="en-US"/>
        </w:rPr>
        <w:lastRenderedPageBreak/>
        <w:t xml:space="preserve">headset “Hololens” that would be used by HR professionals shortly. This kind of innovations </w:t>
      </w:r>
      <w:r w:rsidRPr="001D3AFB">
        <w:rPr>
          <w:rFonts w:ascii="Times New Roman" w:eastAsia="Times New Roman" w:hAnsi="Times New Roman" w:cs="Times New Roman"/>
          <w:noProof/>
          <w:sz w:val="24"/>
          <w:szCs w:val="24"/>
          <w:lang w:val="en-US" w:bidi="en-US"/>
        </w:rPr>
        <w:t>is mainly done</w:t>
      </w:r>
      <w:r w:rsidRPr="001D3AFB">
        <w:rPr>
          <w:rFonts w:ascii="Times New Roman" w:eastAsia="Times New Roman" w:hAnsi="Times New Roman" w:cs="Times New Roman"/>
          <w:sz w:val="24"/>
          <w:szCs w:val="24"/>
          <w:lang w:val="en-US" w:bidi="en-US"/>
        </w:rPr>
        <w:t xml:space="preserve"> with the objective for productivity as well as talent management. </w:t>
      </w:r>
      <w:r w:rsidRPr="001D3AFB">
        <w:rPr>
          <w:rFonts w:ascii="Times New Roman" w:eastAsia="Times New Roman" w:hAnsi="Times New Roman" w:cs="Times New Roman"/>
          <w:sz w:val="24"/>
          <w:szCs w:val="24"/>
          <w:shd w:val="clear" w:color="auto" w:fill="FFFFFF"/>
          <w:lang w:val="en-US" w:bidi="en-US"/>
        </w:rPr>
        <w:t>Wilby (2012)</w:t>
      </w:r>
      <w:r w:rsidRPr="001D3AFB">
        <w:rPr>
          <w:rFonts w:ascii="Times New Roman" w:eastAsia="Times New Roman" w:hAnsi="Times New Roman" w:cs="Times New Roman"/>
          <w:sz w:val="24"/>
          <w:szCs w:val="24"/>
          <w:lang w:val="en-US" w:bidi="en-US"/>
        </w:rPr>
        <w:t xml:space="preserve"> predicted the possibilities and future with virtual and augmented reality in firms’ training, development and learning where human resource uses the virtual reality for everything from corporate training to offsite assignments.  </w:t>
      </w:r>
    </w:p>
    <w:p w14:paraId="1907EF56" w14:textId="77777777" w:rsidR="001D3AFB" w:rsidRPr="001D3AFB" w:rsidRDefault="001D3AFB" w:rsidP="001D3AFB">
      <w:pPr>
        <w:shd w:val="clear" w:color="auto" w:fill="FFFFFF"/>
        <w:spacing w:after="3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In addition to that, sectors which are targeting improved performance about the job, it would get normalise, since digitally available information is imposed expressively on the reality of the physical world. Training, as well as onboarding in organisational culture, could be changed through the addition of </w:t>
      </w:r>
      <w:r w:rsidRPr="001D3AFB">
        <w:rPr>
          <w:rFonts w:ascii="Times New Roman" w:eastAsia="Times New Roman" w:hAnsi="Times New Roman" w:cs="Times New Roman"/>
          <w:noProof/>
          <w:sz w:val="24"/>
          <w:szCs w:val="24"/>
          <w:lang w:val="en-US" w:bidi="en-US"/>
        </w:rPr>
        <w:t>practical</w:t>
      </w:r>
      <w:r w:rsidRPr="001D3AFB">
        <w:rPr>
          <w:rFonts w:ascii="Times New Roman" w:eastAsia="Times New Roman" w:hAnsi="Times New Roman" w:cs="Times New Roman"/>
          <w:sz w:val="24"/>
          <w:szCs w:val="24"/>
          <w:lang w:val="en-US" w:bidi="en-US"/>
        </w:rPr>
        <w:t xml:space="preserve"> guidelines on the body of machines as well as tools, which will be used by the employees working with them</w:t>
      </w:r>
      <w:r w:rsidRPr="001D3AFB">
        <w:rPr>
          <w:rFonts w:ascii="Times New Roman" w:eastAsia="Times New Roman" w:hAnsi="Times New Roman" w:cs="Times New Roman"/>
          <w:sz w:val="24"/>
          <w:szCs w:val="24"/>
          <w:shd w:val="clear" w:color="auto" w:fill="FFFFFF"/>
          <w:lang w:val="en-US" w:bidi="en-US"/>
        </w:rPr>
        <w:t xml:space="preserve"> (Bakia et al., 2012)</w:t>
      </w:r>
      <w:r w:rsidRPr="001D3AFB">
        <w:rPr>
          <w:rFonts w:ascii="Times New Roman" w:eastAsia="Times New Roman" w:hAnsi="Times New Roman" w:cs="Times New Roman"/>
          <w:sz w:val="24"/>
          <w:szCs w:val="24"/>
          <w:lang w:val="en-US" w:bidi="en-US"/>
        </w:rPr>
        <w:t>.</w:t>
      </w:r>
    </w:p>
    <w:p w14:paraId="607575DB" w14:textId="77777777" w:rsidR="001D3AFB" w:rsidRPr="001D3AFB" w:rsidRDefault="001D3AFB" w:rsidP="001D3AFB">
      <w:pPr>
        <w:keepNext/>
        <w:keepLines/>
        <w:spacing w:before="200" w:after="0" w:line="360" w:lineRule="auto"/>
        <w:jc w:val="both"/>
        <w:outlineLvl w:val="2"/>
        <w:rPr>
          <w:rFonts w:ascii="Times New Roman" w:eastAsia="Times New Roman" w:hAnsi="Times New Roman" w:cs="Times New Roman"/>
          <w:b/>
          <w:bCs/>
          <w:i/>
          <w:sz w:val="24"/>
          <w:szCs w:val="24"/>
          <w:lang w:val="en-US" w:bidi="en-US"/>
        </w:rPr>
      </w:pPr>
      <w:bookmarkStart w:id="155" w:name="_Toc36035644"/>
      <w:bookmarkStart w:id="156" w:name="_Toc36035694"/>
      <w:bookmarkStart w:id="157" w:name="_Toc36035951"/>
      <w:bookmarkStart w:id="158" w:name="_Toc34767876"/>
      <w:r w:rsidRPr="001D3AFB">
        <w:rPr>
          <w:rFonts w:ascii="Times New Roman" w:eastAsia="Times New Roman" w:hAnsi="Times New Roman" w:cs="Times New Roman"/>
          <w:b/>
          <w:bCs/>
          <w:sz w:val="24"/>
          <w:szCs w:val="24"/>
          <w:lang w:val="en-US" w:bidi="en-US"/>
        </w:rPr>
        <w:t>10.4.2 Advanced Machine learning</w:t>
      </w:r>
      <w:bookmarkEnd w:id="155"/>
      <w:bookmarkEnd w:id="156"/>
      <w:bookmarkEnd w:id="157"/>
      <w:bookmarkEnd w:id="158"/>
    </w:p>
    <w:p w14:paraId="15373491" w14:textId="77777777" w:rsidR="001D3AFB" w:rsidRPr="001D3AFB" w:rsidRDefault="001D3AFB" w:rsidP="001D3AFB">
      <w:pPr>
        <w:shd w:val="clear" w:color="auto" w:fill="FFFFFF"/>
        <w:spacing w:after="3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In the view of </w:t>
      </w:r>
      <w:r w:rsidRPr="001D3AFB">
        <w:rPr>
          <w:rFonts w:ascii="Times New Roman" w:eastAsia="Times New Roman" w:hAnsi="Times New Roman" w:cs="Times New Roman"/>
          <w:sz w:val="24"/>
          <w:szCs w:val="24"/>
          <w:shd w:val="clear" w:color="auto" w:fill="FFFFFF"/>
          <w:lang w:val="en-US" w:bidi="en-US"/>
        </w:rPr>
        <w:t>Lynden (2011),</w:t>
      </w:r>
      <w:r w:rsidRPr="001D3AFB">
        <w:rPr>
          <w:rFonts w:ascii="Times New Roman" w:eastAsia="Times New Roman" w:hAnsi="Times New Roman" w:cs="Times New Roman"/>
          <w:sz w:val="24"/>
          <w:szCs w:val="24"/>
          <w:lang w:val="en-US" w:bidi="en-US"/>
        </w:rPr>
        <w:t xml:space="preserve"> data analysis which </w:t>
      </w:r>
      <w:r w:rsidRPr="001D3AFB">
        <w:rPr>
          <w:rFonts w:ascii="Times New Roman" w:eastAsia="Times New Roman" w:hAnsi="Times New Roman" w:cs="Times New Roman"/>
          <w:noProof/>
          <w:sz w:val="24"/>
          <w:szCs w:val="24"/>
          <w:lang w:val="en-US" w:bidi="en-US"/>
        </w:rPr>
        <w:t>is done</w:t>
      </w:r>
      <w:r w:rsidRPr="001D3AFB">
        <w:rPr>
          <w:rFonts w:ascii="Times New Roman" w:eastAsia="Times New Roman" w:hAnsi="Times New Roman" w:cs="Times New Roman"/>
          <w:sz w:val="24"/>
          <w:szCs w:val="24"/>
          <w:lang w:val="en-US" w:bidi="en-US"/>
        </w:rPr>
        <w:t xml:space="preserve"> automatically is called machine learning. Machine learning provides assessment via analytical models which are automatically created by algorithms. It is integrated not only for gathering the data but learn from that also in order to answer any situation (Looise, 2015). It identifies data sets from the business environment and learns for that. Advanced machine learning technology can enhance the efficacy of the analysis that human does; it also offers the human resource to look at broad scope and results and concentrates on the </w:t>
      </w:r>
      <w:r w:rsidRPr="001D3AFB">
        <w:rPr>
          <w:rFonts w:ascii="Times New Roman" w:eastAsia="Times New Roman" w:hAnsi="Times New Roman" w:cs="Times New Roman"/>
          <w:noProof/>
          <w:sz w:val="24"/>
          <w:szCs w:val="24"/>
          <w:lang w:val="en-US" w:bidi="en-US"/>
        </w:rPr>
        <w:t>complex</w:t>
      </w:r>
      <w:r w:rsidRPr="001D3AFB">
        <w:rPr>
          <w:rFonts w:ascii="Times New Roman" w:eastAsia="Times New Roman" w:hAnsi="Times New Roman" w:cs="Times New Roman"/>
          <w:sz w:val="24"/>
          <w:szCs w:val="24"/>
          <w:lang w:val="en-US" w:bidi="en-US"/>
        </w:rPr>
        <w:t xml:space="preserve"> and challenging analysis</w:t>
      </w:r>
      <w:r w:rsidRPr="001D3AFB">
        <w:rPr>
          <w:rFonts w:ascii="Times New Roman" w:eastAsia="Times New Roman" w:hAnsi="Times New Roman" w:cs="Times New Roman"/>
          <w:sz w:val="24"/>
          <w:szCs w:val="24"/>
          <w:shd w:val="clear" w:color="auto" w:fill="FFFFFF"/>
          <w:lang w:val="en-US" w:bidi="en-US"/>
        </w:rPr>
        <w:t xml:space="preserve"> (Wilby, 2012)</w:t>
      </w:r>
      <w:r w:rsidRPr="001D3AFB">
        <w:rPr>
          <w:rFonts w:ascii="Times New Roman" w:eastAsia="Times New Roman" w:hAnsi="Times New Roman" w:cs="Times New Roman"/>
          <w:sz w:val="24"/>
          <w:szCs w:val="24"/>
          <w:lang w:val="en-US" w:bidi="en-US"/>
        </w:rPr>
        <w:t xml:space="preserve">. </w:t>
      </w:r>
    </w:p>
    <w:p w14:paraId="01E868A2" w14:textId="77777777" w:rsidR="001D3AFB" w:rsidRPr="001D3AFB" w:rsidRDefault="001D3AFB" w:rsidP="001D3AFB">
      <w:pPr>
        <w:shd w:val="clear" w:color="auto" w:fill="FFFFFF"/>
        <w:spacing w:after="3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In the field of human resource management, the </w:t>
      </w:r>
      <w:proofErr w:type="gramStart"/>
      <w:r w:rsidRPr="001D3AFB">
        <w:rPr>
          <w:rFonts w:ascii="Times New Roman" w:eastAsia="Times New Roman" w:hAnsi="Times New Roman" w:cs="Times New Roman"/>
          <w:sz w:val="24"/>
          <w:szCs w:val="24"/>
          <w:lang w:val="en-US" w:bidi="en-US"/>
        </w:rPr>
        <w:t>particular application</w:t>
      </w:r>
      <w:proofErr w:type="gramEnd"/>
      <w:r w:rsidRPr="001D3AFB">
        <w:rPr>
          <w:rFonts w:ascii="Times New Roman" w:eastAsia="Times New Roman" w:hAnsi="Times New Roman" w:cs="Times New Roman"/>
          <w:sz w:val="24"/>
          <w:szCs w:val="24"/>
          <w:lang w:val="en-US" w:bidi="en-US"/>
        </w:rPr>
        <w:t xml:space="preserve"> focuses on recruitment processes, talent relationships and predictive analysis as well. One of the examples of this technology is “PhenomPeople.com” which does </w:t>
      </w:r>
      <w:proofErr w:type="gramStart"/>
      <w:r w:rsidRPr="001D3AFB">
        <w:rPr>
          <w:rFonts w:ascii="Times New Roman" w:eastAsia="Times New Roman" w:hAnsi="Times New Roman" w:cs="Times New Roman"/>
          <w:sz w:val="24"/>
          <w:szCs w:val="24"/>
          <w:lang w:val="en-US" w:bidi="en-US"/>
        </w:rPr>
        <w:t>marketing</w:t>
      </w:r>
      <w:proofErr w:type="gramEnd"/>
      <w:r w:rsidRPr="001D3AFB">
        <w:rPr>
          <w:rFonts w:ascii="Times New Roman" w:eastAsia="Times New Roman" w:hAnsi="Times New Roman" w:cs="Times New Roman"/>
          <w:sz w:val="24"/>
          <w:szCs w:val="24"/>
          <w:lang w:val="en-US" w:bidi="en-US"/>
        </w:rPr>
        <w:t xml:space="preserve"> data analysis and personalisation practices and uses the results in the process of recruitment. It also focuses on Employee Engagement. For </w:t>
      </w:r>
      <w:r w:rsidRPr="001D3AFB">
        <w:rPr>
          <w:rFonts w:ascii="Times New Roman" w:eastAsia="Times New Roman" w:hAnsi="Times New Roman" w:cs="Times New Roman"/>
          <w:noProof/>
          <w:sz w:val="24"/>
          <w:szCs w:val="24"/>
          <w:lang w:val="en-US" w:bidi="en-US"/>
        </w:rPr>
        <w:t>example,</w:t>
      </w:r>
      <w:r w:rsidRPr="001D3AFB">
        <w:rPr>
          <w:rFonts w:ascii="Times New Roman" w:eastAsia="Times New Roman" w:hAnsi="Times New Roman" w:cs="Times New Roman"/>
          <w:sz w:val="24"/>
          <w:szCs w:val="24"/>
          <w:lang w:val="en-US" w:bidi="en-US"/>
        </w:rPr>
        <w:t xml:space="preserve"> KPMG recently developed a model for employee engagement, which is a machine learning process (KPMG, 2017). </w:t>
      </w:r>
    </w:p>
    <w:p w14:paraId="4C02CD0B" w14:textId="77777777" w:rsidR="001D3AFB" w:rsidRPr="001D3AFB" w:rsidRDefault="001D3AFB" w:rsidP="001D3AFB">
      <w:pPr>
        <w:keepNext/>
        <w:keepLines/>
        <w:spacing w:before="200" w:after="0" w:line="360" w:lineRule="auto"/>
        <w:jc w:val="both"/>
        <w:outlineLvl w:val="2"/>
        <w:rPr>
          <w:rFonts w:ascii="Times New Roman" w:eastAsia="Times New Roman" w:hAnsi="Times New Roman" w:cs="Times New Roman"/>
          <w:b/>
          <w:bCs/>
          <w:i/>
          <w:sz w:val="24"/>
          <w:szCs w:val="24"/>
          <w:lang w:val="en-US" w:bidi="en-US"/>
        </w:rPr>
      </w:pPr>
      <w:bookmarkStart w:id="159" w:name="_Toc36035645"/>
      <w:bookmarkStart w:id="160" w:name="_Toc36035695"/>
      <w:bookmarkStart w:id="161" w:name="_Toc36035952"/>
      <w:bookmarkStart w:id="162" w:name="_Toc34767877"/>
      <w:r w:rsidRPr="001D3AFB">
        <w:rPr>
          <w:rFonts w:ascii="Times New Roman" w:eastAsia="Times New Roman" w:hAnsi="Times New Roman" w:cs="Times New Roman"/>
          <w:b/>
          <w:bCs/>
          <w:sz w:val="24"/>
          <w:szCs w:val="24"/>
          <w:lang w:val="en-US" w:bidi="en-US"/>
        </w:rPr>
        <w:t>10.4.3 Autonomous things and Agents</w:t>
      </w:r>
      <w:bookmarkEnd w:id="159"/>
      <w:bookmarkEnd w:id="160"/>
      <w:bookmarkEnd w:id="161"/>
      <w:bookmarkEnd w:id="162"/>
    </w:p>
    <w:p w14:paraId="2280EFB3" w14:textId="77777777" w:rsidR="001D3AFB" w:rsidRPr="001D3AFB" w:rsidRDefault="001D3AFB" w:rsidP="001D3AFB">
      <w:pPr>
        <w:shd w:val="clear" w:color="auto" w:fill="FFFFFF"/>
        <w:spacing w:after="3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The technology of robotics is still growing about capacity and diversity of task along with autonomy. In this direction, one simplified example is a car which is autonomous driving enabled, however, the critical point about that which mostly remain unnoticed is that the state which is different from controlled environments and movement in </w:t>
      </w:r>
      <w:r w:rsidRPr="001D3AFB">
        <w:rPr>
          <w:rFonts w:ascii="Times New Roman" w:eastAsia="Times New Roman" w:hAnsi="Times New Roman" w:cs="Times New Roman"/>
          <w:noProof/>
          <w:sz w:val="24"/>
          <w:szCs w:val="24"/>
          <w:lang w:val="en-US" w:bidi="en-US"/>
        </w:rPr>
        <w:t>open</w:t>
      </w:r>
      <w:r w:rsidRPr="001D3AFB">
        <w:rPr>
          <w:rFonts w:ascii="Times New Roman" w:eastAsia="Times New Roman" w:hAnsi="Times New Roman" w:cs="Times New Roman"/>
          <w:sz w:val="24"/>
          <w:szCs w:val="24"/>
          <w:lang w:val="en-US" w:bidi="en-US"/>
        </w:rPr>
        <w:t xml:space="preserve"> spaces. That indicates for the managers of Human resources departments, the requirement to build and train advanced skills to current employees </w:t>
      </w:r>
      <w:r w:rsidRPr="001D3AFB">
        <w:rPr>
          <w:rFonts w:ascii="Times New Roman" w:eastAsia="Times New Roman" w:hAnsi="Times New Roman" w:cs="Times New Roman"/>
          <w:spacing w:val="4"/>
          <w:sz w:val="24"/>
          <w:szCs w:val="24"/>
          <w:lang w:val="en-US" w:bidi="en-US"/>
        </w:rPr>
        <w:t>(Cole and Kelly, 2015)</w:t>
      </w:r>
      <w:r w:rsidRPr="001D3AFB">
        <w:rPr>
          <w:rFonts w:ascii="Times New Roman" w:eastAsia="Times New Roman" w:hAnsi="Times New Roman" w:cs="Times New Roman"/>
          <w:sz w:val="24"/>
          <w:szCs w:val="24"/>
          <w:lang w:val="en-US" w:bidi="en-US"/>
        </w:rPr>
        <w:t>.</w:t>
      </w:r>
    </w:p>
    <w:p w14:paraId="47786232" w14:textId="77777777" w:rsidR="001D3AFB" w:rsidRPr="001D3AFB" w:rsidRDefault="001D3AFB" w:rsidP="001D3AFB">
      <w:pPr>
        <w:shd w:val="clear" w:color="auto" w:fill="FFFFFF"/>
        <w:spacing w:after="3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lastRenderedPageBreak/>
        <w:t xml:space="preserve">In the coming future, autonomous agents and machine learning would be </w:t>
      </w:r>
      <w:proofErr w:type="gramStart"/>
      <w:r w:rsidRPr="001D3AFB">
        <w:rPr>
          <w:rFonts w:ascii="Times New Roman" w:eastAsia="Times New Roman" w:hAnsi="Times New Roman" w:cs="Times New Roman"/>
          <w:sz w:val="24"/>
          <w:szCs w:val="24"/>
          <w:lang w:val="en-US" w:bidi="en-US"/>
        </w:rPr>
        <w:t>similar to</w:t>
      </w:r>
      <w:proofErr w:type="gramEnd"/>
      <w:r w:rsidRPr="001D3AFB">
        <w:rPr>
          <w:rFonts w:ascii="Times New Roman" w:eastAsia="Times New Roman" w:hAnsi="Times New Roman" w:cs="Times New Roman"/>
          <w:sz w:val="24"/>
          <w:szCs w:val="24"/>
          <w:lang w:val="en-US" w:bidi="en-US"/>
        </w:rPr>
        <w:t xml:space="preserve"> Hal provided by Space Odyssey (</w:t>
      </w:r>
      <w:r w:rsidRPr="001D3AFB">
        <w:rPr>
          <w:rFonts w:ascii="Times New Roman" w:eastAsia="Times New Roman" w:hAnsi="Times New Roman" w:cs="Times New Roman"/>
          <w:sz w:val="24"/>
          <w:szCs w:val="24"/>
          <w:shd w:val="clear" w:color="auto" w:fill="FFFFFF"/>
          <w:lang w:val="en-US" w:bidi="en-US"/>
        </w:rPr>
        <w:t>Nouri et al., 2019</w:t>
      </w:r>
      <w:r w:rsidRPr="001D3AFB">
        <w:rPr>
          <w:rFonts w:ascii="Times New Roman" w:eastAsia="Times New Roman" w:hAnsi="Times New Roman" w:cs="Times New Roman"/>
          <w:sz w:val="24"/>
          <w:szCs w:val="24"/>
          <w:lang w:val="en-US" w:bidi="en-US"/>
        </w:rPr>
        <w:t xml:space="preserve">). Such agents have the capacity as well as capability to turn into nexus of </w:t>
      </w:r>
      <w:r w:rsidRPr="001D3AFB">
        <w:rPr>
          <w:rFonts w:ascii="Times New Roman" w:eastAsia="Times New Roman" w:hAnsi="Times New Roman" w:cs="Times New Roman"/>
          <w:noProof/>
          <w:sz w:val="24"/>
          <w:szCs w:val="24"/>
          <w:lang w:val="en-US" w:bidi="en-US"/>
        </w:rPr>
        <w:t>private</w:t>
      </w:r>
      <w:r w:rsidRPr="001D3AFB">
        <w:rPr>
          <w:rFonts w:ascii="Times New Roman" w:eastAsia="Times New Roman" w:hAnsi="Times New Roman" w:cs="Times New Roman"/>
          <w:sz w:val="24"/>
          <w:szCs w:val="24"/>
          <w:lang w:val="en-US" w:bidi="en-US"/>
        </w:rPr>
        <w:t xml:space="preserve"> information by enhancing efficiency and improving the communication of company by providing access to correct and relevant data in </w:t>
      </w:r>
      <w:r w:rsidRPr="001D3AFB">
        <w:rPr>
          <w:rFonts w:ascii="Times New Roman" w:eastAsia="Times New Roman" w:hAnsi="Times New Roman" w:cs="Times New Roman"/>
          <w:noProof/>
          <w:sz w:val="24"/>
          <w:szCs w:val="24"/>
          <w:lang w:val="en-US" w:bidi="en-US"/>
        </w:rPr>
        <w:t>right</w:t>
      </w:r>
      <w:r w:rsidRPr="001D3AFB">
        <w:rPr>
          <w:rFonts w:ascii="Times New Roman" w:eastAsia="Times New Roman" w:hAnsi="Times New Roman" w:cs="Times New Roman"/>
          <w:sz w:val="24"/>
          <w:szCs w:val="24"/>
          <w:lang w:val="en-US" w:bidi="en-US"/>
        </w:rPr>
        <w:t xml:space="preserve"> time (Mazilu, 2012). Its usage might be varied, such as recruitment to the engagement of employees or more.</w:t>
      </w:r>
    </w:p>
    <w:p w14:paraId="705BEC88" w14:textId="267BACA2" w:rsidR="001D3AFB" w:rsidRDefault="001D3AFB" w:rsidP="001D3AFB">
      <w:pPr>
        <w:spacing w:after="200" w:line="360" w:lineRule="auto"/>
        <w:jc w:val="both"/>
        <w:rPr>
          <w:rFonts w:ascii="Times New Roman" w:eastAsia="Times New Roman" w:hAnsi="Times New Roman" w:cs="Times New Roman"/>
          <w:sz w:val="24"/>
          <w:szCs w:val="24"/>
          <w:shd w:val="clear" w:color="auto" w:fill="FFFFFF"/>
          <w:lang w:val="en-US" w:bidi="en-US"/>
        </w:rPr>
      </w:pPr>
      <w:r w:rsidRPr="001D3AFB">
        <w:rPr>
          <w:rFonts w:ascii="Times New Roman" w:eastAsia="Times New Roman" w:hAnsi="Times New Roman" w:cs="Times New Roman"/>
          <w:sz w:val="24"/>
          <w:szCs w:val="24"/>
          <w:shd w:val="clear" w:color="auto" w:fill="FFFFFF"/>
          <w:lang w:val="en-US" w:bidi="en-US"/>
        </w:rPr>
        <w:t xml:space="preserve">Despite the rising usage of technology in the world of business, the human resource would be going to be the most complicated and vital asset for the company. The effective management of HR is vital for gaining competitive advantage. In the subsequent time, it </w:t>
      </w:r>
      <w:r w:rsidRPr="001D3AFB">
        <w:rPr>
          <w:rFonts w:ascii="Times New Roman" w:eastAsia="Times New Roman" w:hAnsi="Times New Roman" w:cs="Times New Roman"/>
          <w:noProof/>
          <w:sz w:val="24"/>
          <w:szCs w:val="24"/>
          <w:shd w:val="clear" w:color="auto" w:fill="FFFFFF"/>
          <w:lang w:val="en-US" w:bidi="en-US"/>
        </w:rPr>
        <w:t>is expected</w:t>
      </w:r>
      <w:r w:rsidRPr="001D3AFB">
        <w:rPr>
          <w:rFonts w:ascii="Times New Roman" w:eastAsia="Times New Roman" w:hAnsi="Times New Roman" w:cs="Times New Roman"/>
          <w:sz w:val="24"/>
          <w:szCs w:val="24"/>
          <w:shd w:val="clear" w:color="auto" w:fill="FFFFFF"/>
          <w:lang w:val="en-US" w:bidi="en-US"/>
        </w:rPr>
        <w:t xml:space="preserve"> that technology has a significant role in assisting HR in assigning business strategies with the goals of individuals </w:t>
      </w:r>
      <w:r w:rsidRPr="001D3AFB">
        <w:rPr>
          <w:rFonts w:ascii="Times New Roman" w:eastAsia="Times New Roman" w:hAnsi="Times New Roman" w:cs="Times New Roman"/>
          <w:spacing w:val="4"/>
          <w:sz w:val="24"/>
          <w:szCs w:val="24"/>
          <w:lang w:val="en-US" w:bidi="en-US"/>
        </w:rPr>
        <w:t>(Cole and Kelly, 2015)</w:t>
      </w:r>
      <w:r w:rsidRPr="001D3AFB">
        <w:rPr>
          <w:rFonts w:ascii="Times New Roman" w:eastAsia="Times New Roman" w:hAnsi="Times New Roman" w:cs="Times New Roman"/>
          <w:sz w:val="24"/>
          <w:szCs w:val="24"/>
          <w:shd w:val="clear" w:color="auto" w:fill="FFFFFF"/>
          <w:lang w:val="en-US" w:bidi="en-US"/>
        </w:rPr>
        <w:t>. In nations like India in which there is a massive demand for a human resource, use of advanced technologies for linking workers with the employees is vital for attracting talent, retaining and engaging talent.</w:t>
      </w:r>
      <w:bookmarkEnd w:id="124"/>
      <w:bookmarkEnd w:id="125"/>
    </w:p>
    <w:p w14:paraId="719A82FD" w14:textId="4FA01055" w:rsidR="00DC0E1D" w:rsidRDefault="00DC0E1D" w:rsidP="001D3AFB">
      <w:pPr>
        <w:spacing w:after="200" w:line="360" w:lineRule="auto"/>
        <w:jc w:val="both"/>
        <w:rPr>
          <w:rFonts w:ascii="Times New Roman" w:eastAsia="Times New Roman" w:hAnsi="Times New Roman" w:cs="Times New Roman"/>
          <w:sz w:val="24"/>
          <w:szCs w:val="24"/>
          <w:shd w:val="clear" w:color="auto" w:fill="FFFFFF"/>
          <w:lang w:val="en-US" w:bidi="en-US"/>
        </w:rPr>
      </w:pPr>
    </w:p>
    <w:p w14:paraId="4A9F606C" w14:textId="0827AC2A" w:rsidR="00DC0E1D" w:rsidRDefault="00DC0E1D" w:rsidP="001D3AFB">
      <w:pPr>
        <w:spacing w:after="200" w:line="360" w:lineRule="auto"/>
        <w:jc w:val="both"/>
        <w:rPr>
          <w:rFonts w:ascii="Times New Roman" w:eastAsia="Times New Roman" w:hAnsi="Times New Roman" w:cs="Times New Roman"/>
          <w:sz w:val="24"/>
          <w:szCs w:val="24"/>
          <w:shd w:val="clear" w:color="auto" w:fill="FFFFFF"/>
          <w:lang w:val="en-US" w:bidi="en-US"/>
        </w:rPr>
      </w:pPr>
    </w:p>
    <w:p w14:paraId="750487EB" w14:textId="5C9764B3" w:rsidR="00DC0E1D" w:rsidRDefault="00DC0E1D" w:rsidP="001D3AFB">
      <w:pPr>
        <w:spacing w:after="200" w:line="360" w:lineRule="auto"/>
        <w:jc w:val="both"/>
        <w:rPr>
          <w:rFonts w:ascii="Times New Roman" w:eastAsia="Times New Roman" w:hAnsi="Times New Roman" w:cs="Times New Roman"/>
          <w:sz w:val="24"/>
          <w:szCs w:val="24"/>
          <w:shd w:val="clear" w:color="auto" w:fill="FFFFFF"/>
          <w:lang w:val="en-US" w:bidi="en-US"/>
        </w:rPr>
      </w:pPr>
    </w:p>
    <w:p w14:paraId="36FF0AE8" w14:textId="7AC1AB2E" w:rsidR="00DC0E1D" w:rsidRDefault="00DC0E1D" w:rsidP="001D3AFB">
      <w:pPr>
        <w:spacing w:after="200" w:line="360" w:lineRule="auto"/>
        <w:jc w:val="both"/>
        <w:rPr>
          <w:rFonts w:ascii="Times New Roman" w:eastAsia="Times New Roman" w:hAnsi="Times New Roman" w:cs="Times New Roman"/>
          <w:sz w:val="24"/>
          <w:szCs w:val="24"/>
          <w:shd w:val="clear" w:color="auto" w:fill="FFFFFF"/>
          <w:lang w:val="en-US" w:bidi="en-US"/>
        </w:rPr>
      </w:pPr>
    </w:p>
    <w:p w14:paraId="72D0F154" w14:textId="4D8AB6A5" w:rsidR="00DC0E1D" w:rsidRDefault="00DC0E1D" w:rsidP="001D3AFB">
      <w:pPr>
        <w:spacing w:after="200" w:line="360" w:lineRule="auto"/>
        <w:jc w:val="both"/>
        <w:rPr>
          <w:rFonts w:ascii="Times New Roman" w:eastAsia="Times New Roman" w:hAnsi="Times New Roman" w:cs="Times New Roman"/>
          <w:sz w:val="24"/>
          <w:szCs w:val="24"/>
          <w:shd w:val="clear" w:color="auto" w:fill="FFFFFF"/>
          <w:lang w:val="en-US" w:bidi="en-US"/>
        </w:rPr>
      </w:pPr>
    </w:p>
    <w:p w14:paraId="5D8DBD78" w14:textId="77777777" w:rsidR="00DC0E1D" w:rsidRPr="00BB537D" w:rsidRDefault="00DC0E1D" w:rsidP="001D3AFB">
      <w:pPr>
        <w:spacing w:after="200" w:line="360" w:lineRule="auto"/>
        <w:jc w:val="both"/>
        <w:rPr>
          <w:rFonts w:ascii="Times New Roman" w:eastAsia="Times New Roman" w:hAnsi="Times New Roman" w:cs="Times New Roman"/>
          <w:iCs/>
          <w:sz w:val="24"/>
          <w:szCs w:val="24"/>
          <w:lang w:val="en-US" w:bidi="en-US"/>
        </w:rPr>
      </w:pPr>
    </w:p>
    <w:p w14:paraId="118E0B7B" w14:textId="77777777" w:rsidR="001D3AFB" w:rsidRPr="00DC0E1D" w:rsidRDefault="001D3AFB" w:rsidP="001D3AFB">
      <w:pPr>
        <w:keepNext/>
        <w:keepLines/>
        <w:spacing w:before="480" w:after="0" w:line="360" w:lineRule="auto"/>
        <w:jc w:val="both"/>
        <w:outlineLvl w:val="0"/>
        <w:rPr>
          <w:rFonts w:ascii="Times New Roman" w:eastAsia="Times New Roman" w:hAnsi="Times New Roman" w:cs="Times New Roman"/>
          <w:b/>
          <w:bCs/>
          <w:i/>
          <w:sz w:val="28"/>
          <w:szCs w:val="28"/>
          <w:lang w:val="en-US" w:bidi="en-US"/>
        </w:rPr>
      </w:pPr>
      <w:bookmarkStart w:id="163" w:name="_Toc36035646"/>
      <w:bookmarkStart w:id="164" w:name="_Toc36035696"/>
      <w:bookmarkStart w:id="165" w:name="_Toc36035953"/>
      <w:bookmarkStart w:id="166" w:name="_Toc34767878"/>
      <w:r w:rsidRPr="00DC0E1D">
        <w:rPr>
          <w:rFonts w:ascii="Times New Roman" w:eastAsia="Times New Roman" w:hAnsi="Times New Roman" w:cs="Times New Roman"/>
          <w:b/>
          <w:bCs/>
          <w:sz w:val="28"/>
          <w:szCs w:val="28"/>
          <w:lang w:val="en-US" w:bidi="en-US"/>
        </w:rPr>
        <w:t>11. Conclusion</w:t>
      </w:r>
      <w:bookmarkEnd w:id="163"/>
      <w:bookmarkEnd w:id="164"/>
      <w:bookmarkEnd w:id="165"/>
      <w:bookmarkEnd w:id="166"/>
    </w:p>
    <w:p w14:paraId="115B1AB8"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sz w:val="24"/>
          <w:szCs w:val="24"/>
          <w:lang w:val="en-US" w:bidi="en-US"/>
        </w:rPr>
        <w:t xml:space="preserve">This essay described various stages of technology advancement in HRM. In this essay, technology evaluation of HR through Technology and various theories have </w:t>
      </w:r>
      <w:r w:rsidRPr="001D3AFB">
        <w:rPr>
          <w:rFonts w:ascii="Times New Roman" w:eastAsia="Times New Roman" w:hAnsi="Times New Roman" w:cs="Times New Roman"/>
          <w:noProof/>
          <w:sz w:val="24"/>
          <w:szCs w:val="24"/>
          <w:lang w:val="en-US" w:bidi="en-US"/>
        </w:rPr>
        <w:t>been undertaken</w:t>
      </w:r>
      <w:r w:rsidRPr="001D3AFB">
        <w:rPr>
          <w:rFonts w:ascii="Times New Roman" w:eastAsia="Times New Roman" w:hAnsi="Times New Roman" w:cs="Times New Roman"/>
          <w:sz w:val="24"/>
          <w:szCs w:val="24"/>
          <w:lang w:val="en-US" w:bidi="en-US"/>
        </w:rPr>
        <w:t xml:space="preserve">. </w:t>
      </w:r>
      <w:r w:rsidRPr="001D3AFB">
        <w:rPr>
          <w:rFonts w:ascii="Times New Roman" w:eastAsia="Times New Roman" w:hAnsi="Times New Roman" w:cs="Times New Roman"/>
          <w:noProof/>
          <w:sz w:val="24"/>
          <w:szCs w:val="24"/>
          <w:lang w:val="en-US" w:bidi="en-US"/>
        </w:rPr>
        <w:t>The essay</w:t>
      </w:r>
      <w:r w:rsidRPr="001D3AFB">
        <w:rPr>
          <w:rFonts w:ascii="Times New Roman" w:eastAsia="Times New Roman" w:hAnsi="Times New Roman" w:cs="Times New Roman"/>
          <w:sz w:val="24"/>
          <w:szCs w:val="24"/>
          <w:lang w:val="en-US" w:bidi="en-US"/>
        </w:rPr>
        <w:t xml:space="preserve"> also presented the impact of advanced technology on </w:t>
      </w:r>
      <w:r w:rsidRPr="001D3AFB">
        <w:rPr>
          <w:rFonts w:ascii="Times New Roman" w:eastAsia="Times New Roman" w:hAnsi="Times New Roman" w:cs="Times New Roman"/>
          <w:noProof/>
          <w:sz w:val="24"/>
          <w:szCs w:val="24"/>
          <w:lang w:val="en-US" w:bidi="en-US"/>
        </w:rPr>
        <w:t>organisational</w:t>
      </w:r>
      <w:r w:rsidRPr="001D3AFB">
        <w:rPr>
          <w:rFonts w:ascii="Times New Roman" w:eastAsia="Times New Roman" w:hAnsi="Times New Roman" w:cs="Times New Roman"/>
          <w:sz w:val="24"/>
          <w:szCs w:val="24"/>
          <w:lang w:val="en-US" w:bidi="en-US"/>
        </w:rPr>
        <w:t xml:space="preserve"> change in the hospitality sector and informs the </w:t>
      </w:r>
      <w:r w:rsidRPr="001D3AFB">
        <w:rPr>
          <w:rFonts w:ascii="Times New Roman" w:eastAsia="Times New Roman" w:hAnsi="Times New Roman" w:cs="Times New Roman"/>
          <w:noProof/>
          <w:sz w:val="24"/>
          <w:szCs w:val="24"/>
          <w:lang w:val="en-US" w:bidi="en-US"/>
        </w:rPr>
        <w:t>technology</w:t>
      </w:r>
      <w:r w:rsidRPr="001D3AFB">
        <w:rPr>
          <w:rFonts w:ascii="Times New Roman" w:eastAsia="Times New Roman" w:hAnsi="Times New Roman" w:cs="Times New Roman"/>
          <w:sz w:val="24"/>
          <w:szCs w:val="24"/>
          <w:lang w:val="en-US" w:bidi="en-US"/>
        </w:rPr>
        <w:t xml:space="preserve"> of the future. Advancement in technology supports business operation effectively and offer more chances for an </w:t>
      </w:r>
      <w:r w:rsidRPr="001D3AFB">
        <w:rPr>
          <w:rFonts w:ascii="Times New Roman" w:eastAsia="Times New Roman" w:hAnsi="Times New Roman" w:cs="Times New Roman"/>
          <w:noProof/>
          <w:sz w:val="24"/>
          <w:szCs w:val="24"/>
          <w:lang w:val="en-US" w:bidi="en-US"/>
        </w:rPr>
        <w:t>employee</w:t>
      </w:r>
      <w:r w:rsidRPr="001D3AFB">
        <w:rPr>
          <w:rFonts w:ascii="Times New Roman" w:eastAsia="Times New Roman" w:hAnsi="Times New Roman" w:cs="Times New Roman"/>
          <w:sz w:val="24"/>
          <w:szCs w:val="24"/>
          <w:lang w:val="en-US" w:bidi="en-US"/>
        </w:rPr>
        <w:t xml:space="preserve"> to improve their skills. Different theories of HRM suggested that human resources are fundamental in the business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and their information is valuable for an </w:t>
      </w:r>
      <w:r w:rsidRPr="001D3AFB">
        <w:rPr>
          <w:rFonts w:ascii="Times New Roman" w:eastAsia="Times New Roman" w:hAnsi="Times New Roman" w:cs="Times New Roman"/>
          <w:noProof/>
          <w:sz w:val="24"/>
          <w:szCs w:val="24"/>
          <w:lang w:val="en-US" w:bidi="en-US"/>
        </w:rPr>
        <w:t>organisation</w:t>
      </w:r>
      <w:r w:rsidRPr="001D3AFB">
        <w:rPr>
          <w:rFonts w:ascii="Times New Roman" w:eastAsia="Times New Roman" w:hAnsi="Times New Roman" w:cs="Times New Roman"/>
          <w:sz w:val="24"/>
          <w:szCs w:val="24"/>
          <w:lang w:val="en-US" w:bidi="en-US"/>
        </w:rPr>
        <w:t xml:space="preserve"> to take such important decisions. Future of HR technology would be more positive to support HR functions, </w:t>
      </w:r>
      <w:r w:rsidRPr="001D3AFB">
        <w:rPr>
          <w:rFonts w:ascii="Times New Roman" w:eastAsia="Times New Roman" w:hAnsi="Times New Roman" w:cs="Times New Roman"/>
          <w:noProof/>
          <w:sz w:val="24"/>
          <w:szCs w:val="24"/>
          <w:lang w:val="en-US" w:bidi="en-US"/>
        </w:rPr>
        <w:lastRenderedPageBreak/>
        <w:t>but</w:t>
      </w:r>
      <w:r w:rsidRPr="001D3AFB">
        <w:rPr>
          <w:rFonts w:ascii="Times New Roman" w:eastAsia="Times New Roman" w:hAnsi="Times New Roman" w:cs="Times New Roman"/>
          <w:sz w:val="24"/>
          <w:szCs w:val="24"/>
          <w:lang w:val="en-US" w:bidi="en-US"/>
        </w:rPr>
        <w:t xml:space="preserve"> its implication and evaluation should </w:t>
      </w:r>
      <w:r w:rsidRPr="001D3AFB">
        <w:rPr>
          <w:rFonts w:ascii="Times New Roman" w:eastAsia="Times New Roman" w:hAnsi="Times New Roman" w:cs="Times New Roman"/>
          <w:noProof/>
          <w:sz w:val="24"/>
          <w:szCs w:val="24"/>
          <w:lang w:val="en-US" w:bidi="en-US"/>
        </w:rPr>
        <w:t>be handed</w:t>
      </w:r>
      <w:r w:rsidRPr="001D3AFB">
        <w:rPr>
          <w:rFonts w:ascii="Times New Roman" w:eastAsia="Times New Roman" w:hAnsi="Times New Roman" w:cs="Times New Roman"/>
          <w:sz w:val="24"/>
          <w:szCs w:val="24"/>
          <w:lang w:val="en-US" w:bidi="en-US"/>
        </w:rPr>
        <w:t xml:space="preserve"> to the </w:t>
      </w:r>
      <w:r w:rsidRPr="001D3AFB">
        <w:rPr>
          <w:rFonts w:ascii="Times New Roman" w:eastAsia="Times New Roman" w:hAnsi="Times New Roman" w:cs="Times New Roman"/>
          <w:noProof/>
          <w:sz w:val="24"/>
          <w:szCs w:val="24"/>
          <w:lang w:val="en-US" w:bidi="en-US"/>
        </w:rPr>
        <w:t>right</w:t>
      </w:r>
      <w:r w:rsidRPr="001D3AFB">
        <w:rPr>
          <w:rFonts w:ascii="Times New Roman" w:eastAsia="Times New Roman" w:hAnsi="Times New Roman" w:cs="Times New Roman"/>
          <w:sz w:val="24"/>
          <w:szCs w:val="24"/>
          <w:lang w:val="en-US" w:bidi="en-US"/>
        </w:rPr>
        <w:t xml:space="preserve"> person for improving overall </w:t>
      </w:r>
      <w:r w:rsidRPr="001D3AFB">
        <w:rPr>
          <w:rFonts w:ascii="Times New Roman" w:eastAsia="Times New Roman" w:hAnsi="Times New Roman" w:cs="Times New Roman"/>
          <w:noProof/>
          <w:sz w:val="24"/>
          <w:szCs w:val="24"/>
          <w:lang w:val="en-US" w:bidi="en-US"/>
        </w:rPr>
        <w:t>organisational</w:t>
      </w:r>
      <w:r w:rsidRPr="001D3AFB">
        <w:rPr>
          <w:rFonts w:ascii="Times New Roman" w:eastAsia="Times New Roman" w:hAnsi="Times New Roman" w:cs="Times New Roman"/>
          <w:sz w:val="24"/>
          <w:szCs w:val="24"/>
          <w:lang w:val="en-US" w:bidi="en-US"/>
        </w:rPr>
        <w:t xml:space="preserve"> productivity. </w:t>
      </w:r>
    </w:p>
    <w:p w14:paraId="6F1CBEB0"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3CCC4878"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0404F80B"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4DAC664F"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69DDB3E5"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794B582A"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5A824CC0" w14:textId="67B85C6C" w:rsid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26BE91EC" w14:textId="3BC9FB30" w:rsidR="00375EC1" w:rsidRDefault="00375EC1" w:rsidP="001D3AFB">
      <w:pPr>
        <w:spacing w:after="200" w:line="360" w:lineRule="auto"/>
        <w:jc w:val="both"/>
        <w:rPr>
          <w:rFonts w:ascii="Times New Roman" w:eastAsia="Times New Roman" w:hAnsi="Times New Roman" w:cs="Times New Roman"/>
          <w:sz w:val="24"/>
          <w:szCs w:val="24"/>
          <w:lang w:val="en-US" w:bidi="en-US"/>
        </w:rPr>
      </w:pPr>
    </w:p>
    <w:p w14:paraId="4EB62D17" w14:textId="3DEC9E3A" w:rsidR="00375EC1" w:rsidRDefault="00375EC1" w:rsidP="001D3AFB">
      <w:pPr>
        <w:spacing w:after="200" w:line="360" w:lineRule="auto"/>
        <w:jc w:val="both"/>
        <w:rPr>
          <w:rFonts w:ascii="Times New Roman" w:eastAsia="Times New Roman" w:hAnsi="Times New Roman" w:cs="Times New Roman"/>
          <w:sz w:val="24"/>
          <w:szCs w:val="24"/>
          <w:lang w:val="en-US" w:bidi="en-US"/>
        </w:rPr>
      </w:pPr>
    </w:p>
    <w:p w14:paraId="397EECDD" w14:textId="5551B34D" w:rsidR="00375EC1" w:rsidRDefault="00375EC1" w:rsidP="001D3AFB">
      <w:pPr>
        <w:spacing w:after="200" w:line="360" w:lineRule="auto"/>
        <w:jc w:val="both"/>
        <w:rPr>
          <w:rFonts w:ascii="Times New Roman" w:eastAsia="Times New Roman" w:hAnsi="Times New Roman" w:cs="Times New Roman"/>
          <w:sz w:val="24"/>
          <w:szCs w:val="24"/>
          <w:lang w:val="en-US" w:bidi="en-US"/>
        </w:rPr>
      </w:pPr>
    </w:p>
    <w:p w14:paraId="3A5862B8" w14:textId="77777777" w:rsidR="00375EC1" w:rsidRPr="001D3AFB" w:rsidRDefault="00375EC1" w:rsidP="001D3AFB">
      <w:pPr>
        <w:spacing w:after="200" w:line="360" w:lineRule="auto"/>
        <w:jc w:val="both"/>
        <w:rPr>
          <w:rFonts w:ascii="Times New Roman" w:eastAsia="Times New Roman" w:hAnsi="Times New Roman" w:cs="Times New Roman"/>
          <w:sz w:val="24"/>
          <w:szCs w:val="24"/>
          <w:lang w:val="en-US" w:bidi="en-US"/>
        </w:rPr>
      </w:pPr>
    </w:p>
    <w:p w14:paraId="53C74794"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1F11CCD6"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08EBFFF1" w14:textId="77777777" w:rsidR="001D3AFB" w:rsidRPr="00375EC1" w:rsidRDefault="001D3AFB" w:rsidP="001D3AFB">
      <w:pPr>
        <w:keepNext/>
        <w:keepLines/>
        <w:spacing w:before="480" w:after="0" w:line="360" w:lineRule="auto"/>
        <w:jc w:val="both"/>
        <w:outlineLvl w:val="0"/>
        <w:rPr>
          <w:rFonts w:ascii="Times New Roman" w:eastAsia="Times New Roman" w:hAnsi="Times New Roman" w:cs="Times New Roman"/>
          <w:b/>
          <w:bCs/>
          <w:iCs/>
          <w:sz w:val="28"/>
          <w:szCs w:val="28"/>
          <w:lang w:val="en-US" w:bidi="en-US"/>
        </w:rPr>
      </w:pPr>
      <w:bookmarkStart w:id="167" w:name="_Toc36035647"/>
      <w:bookmarkStart w:id="168" w:name="_Toc36035697"/>
      <w:bookmarkStart w:id="169" w:name="_Toc36035954"/>
      <w:bookmarkStart w:id="170" w:name="_Toc34767879"/>
      <w:r w:rsidRPr="00375EC1">
        <w:rPr>
          <w:rFonts w:ascii="Times New Roman" w:eastAsia="Times New Roman" w:hAnsi="Times New Roman" w:cs="Times New Roman"/>
          <w:b/>
          <w:bCs/>
          <w:sz w:val="28"/>
          <w:szCs w:val="28"/>
          <w:lang w:val="en-US" w:bidi="en-US"/>
        </w:rPr>
        <w:t>References</w:t>
      </w:r>
      <w:bookmarkEnd w:id="167"/>
      <w:bookmarkEnd w:id="168"/>
      <w:bookmarkEnd w:id="169"/>
      <w:bookmarkEnd w:id="170"/>
    </w:p>
    <w:p w14:paraId="60C67DFE" w14:textId="77777777" w:rsidR="001D3AFB" w:rsidRPr="001D3AFB" w:rsidRDefault="001D3AFB" w:rsidP="001D3AFB">
      <w:pPr>
        <w:spacing w:after="200" w:line="360" w:lineRule="auto"/>
        <w:ind w:left="360"/>
        <w:jc w:val="both"/>
        <w:rPr>
          <w:rFonts w:ascii="Times New Roman" w:eastAsia="Times New Roman" w:hAnsi="Times New Roman" w:cs="Times New Roman"/>
          <w:iCs/>
          <w:sz w:val="24"/>
          <w:szCs w:val="24"/>
          <w:lang w:val="en-US" w:bidi="en-US"/>
        </w:rPr>
      </w:pPr>
      <w:r w:rsidRPr="001D3AFB">
        <w:rPr>
          <w:rFonts w:ascii="Times New Roman" w:eastAsia="Times New Roman" w:hAnsi="Times New Roman" w:cs="Times New Roman"/>
          <w:sz w:val="24"/>
          <w:szCs w:val="24"/>
          <w:lang w:val="en-US" w:bidi="en-US"/>
        </w:rPr>
        <w:t>Anderson, C. (2014) Makers: The new industrial revolution. New York, NY: Crown            Business.</w:t>
      </w:r>
    </w:p>
    <w:p w14:paraId="39DC5104" w14:textId="16C5AA2F"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shd w:val="clear" w:color="auto" w:fill="FFFFFF"/>
          <w:lang w:val="en-US" w:bidi="en-US"/>
        </w:rPr>
        <w:t xml:space="preserve">Bakia, M. et al. (2012) </w:t>
      </w:r>
      <w:r w:rsidRPr="001D3AFB">
        <w:rPr>
          <w:rFonts w:ascii="Times New Roman" w:eastAsia="Times New Roman" w:hAnsi="Times New Roman" w:cs="Times New Roman"/>
          <w:noProof/>
          <w:sz w:val="24"/>
          <w:szCs w:val="24"/>
          <w:lang w:val="en-US" w:bidi="en-US"/>
        </w:rPr>
        <w:t>Understanding the Implications of Online Learning for Educational Productivity. U.S. Department of Education.</w:t>
      </w:r>
      <w:r w:rsidRPr="001D3AFB">
        <w:rPr>
          <w:rFonts w:ascii="Times New Roman" w:eastAsia="Times New Roman" w:hAnsi="Times New Roman" w:cs="Times New Roman"/>
          <w:sz w:val="24"/>
          <w:szCs w:val="24"/>
          <w:lang w:val="en-US" w:bidi="en-US"/>
        </w:rPr>
        <w:t xml:space="preserve"> Available at: </w:t>
      </w:r>
      <w:hyperlink r:id="rId19" w:history="1">
        <w:r w:rsidRPr="002B29FA">
          <w:rPr>
            <w:rFonts w:ascii="Times New Roman" w:eastAsia="Times New Roman" w:hAnsi="Times New Roman" w:cs="Times New Roman"/>
            <w:color w:val="4472C4" w:themeColor="accent1"/>
            <w:sz w:val="24"/>
            <w:szCs w:val="24"/>
            <w:u w:val="single"/>
            <w:lang w:val="en-US" w:bidi="en-US"/>
          </w:rPr>
          <w:t>https://www.sri.com/sites/default/files/publications/implications-online-learning.pdf</w:t>
        </w:r>
      </w:hyperlink>
      <w:r w:rsidR="002B29FA" w:rsidRPr="002B29FA">
        <w:rPr>
          <w:rFonts w:ascii="Times New Roman" w:eastAsia="Times New Roman" w:hAnsi="Times New Roman" w:cs="Times New Roman"/>
          <w:color w:val="4472C4" w:themeColor="accent1"/>
          <w:sz w:val="24"/>
          <w:szCs w:val="24"/>
          <w:u w:val="single"/>
          <w:lang w:val="en-US" w:bidi="en-US"/>
        </w:rPr>
        <w:t xml:space="preserve"> </w:t>
      </w:r>
      <w:r w:rsidRPr="001D3AFB">
        <w:rPr>
          <w:rFonts w:ascii="Times New Roman" w:eastAsia="Times New Roman" w:hAnsi="Times New Roman" w:cs="Times New Roman"/>
          <w:sz w:val="24"/>
          <w:szCs w:val="24"/>
          <w:lang w:val="en-US" w:bidi="en-US"/>
        </w:rPr>
        <w:t>[Accessed: 10 October,  2019].</w:t>
      </w:r>
    </w:p>
    <w:p w14:paraId="541CD4D4"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Beer, M., Boselie, P. and Brewster, C. (2015) Back to the future: Implications for the field of HRM of the multi-stakeholder perspective proposed 30 years ago. Human Resource Management, Vol.54 (3), pp.427-438. Available at: </w:t>
      </w:r>
      <w:hyperlink r:id="rId20" w:history="1">
        <w:r w:rsidRPr="00304F6F">
          <w:rPr>
            <w:rFonts w:ascii="Times New Roman" w:eastAsia="Times New Roman" w:hAnsi="Times New Roman" w:cs="Times New Roman"/>
            <w:color w:val="4472C4" w:themeColor="accent1"/>
            <w:sz w:val="24"/>
            <w:szCs w:val="24"/>
            <w:u w:val="single"/>
            <w:lang w:val="en-US" w:bidi="en-US"/>
          </w:rPr>
          <w:t>https://web-a-ebscohost-</w:t>
        </w:r>
        <w:r w:rsidRPr="00304F6F">
          <w:rPr>
            <w:rFonts w:ascii="Times New Roman" w:eastAsia="Times New Roman" w:hAnsi="Times New Roman" w:cs="Times New Roman"/>
            <w:color w:val="4472C4" w:themeColor="accent1"/>
            <w:sz w:val="24"/>
            <w:szCs w:val="24"/>
            <w:u w:val="single"/>
            <w:lang w:val="en-US" w:bidi="en-US"/>
          </w:rPr>
          <w:lastRenderedPageBreak/>
          <w:t>com.ezproxy.uwtsd.ac.uk/ehost/pdfviewer/pdfviewer?vid=1&amp;sid=c1311a6f-7cf9-410d-8e0e-365a3214193b%40sdc-v-sessmgr06</w:t>
        </w:r>
      </w:hyperlink>
      <w:r w:rsidRPr="001D3AFB">
        <w:rPr>
          <w:rFonts w:ascii="Times New Roman" w:eastAsia="Times New Roman" w:hAnsi="Times New Roman" w:cs="Times New Roman"/>
          <w:sz w:val="24"/>
          <w:szCs w:val="24"/>
          <w:lang w:val="en-US" w:bidi="en-US"/>
        </w:rPr>
        <w:t xml:space="preserve"> [Accessed: 10 October 2019].</w:t>
      </w:r>
    </w:p>
    <w:p w14:paraId="711DA2B4" w14:textId="1A6396C1" w:rsidR="001D3AFB" w:rsidRPr="001D3AFB" w:rsidRDefault="001D3AFB" w:rsidP="001D3AFB">
      <w:pPr>
        <w:spacing w:after="200" w:line="360" w:lineRule="auto"/>
        <w:ind w:left="360"/>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sz w:val="24"/>
          <w:szCs w:val="24"/>
          <w:lang w:val="en-US" w:bidi="en-US"/>
        </w:rPr>
        <w:t xml:space="preserve">Bondarouk, T., Harms, R. and Lepak, D. (2017) Does e-HRM lead to better HRM service? </w:t>
      </w:r>
      <w:r w:rsidRPr="001D3AFB">
        <w:rPr>
          <w:rFonts w:ascii="Times New Roman" w:eastAsia="Times New Roman" w:hAnsi="Times New Roman" w:cs="Times New Roman"/>
          <w:noProof/>
          <w:sz w:val="24"/>
          <w:szCs w:val="24"/>
          <w:lang w:val="en-US" w:bidi="en-US"/>
        </w:rPr>
        <w:t>The International Journal of Human Resource Management, Vol.</w:t>
      </w:r>
      <w:r w:rsidRPr="001D3AFB">
        <w:rPr>
          <w:rFonts w:ascii="Times New Roman" w:eastAsia="Times New Roman" w:hAnsi="Times New Roman" w:cs="Times New Roman"/>
          <w:sz w:val="24"/>
          <w:szCs w:val="24"/>
          <w:lang w:val="en-US" w:bidi="en-US"/>
        </w:rPr>
        <w:t xml:space="preserve"> 28(9), pp.1332-1363.Available at: </w:t>
      </w:r>
      <w:hyperlink r:id="rId21" w:history="1">
        <w:r w:rsidRPr="009F2B19">
          <w:rPr>
            <w:rFonts w:ascii="Times New Roman" w:eastAsia="Times New Roman" w:hAnsi="Times New Roman" w:cs="Times New Roman"/>
            <w:color w:val="4472C4" w:themeColor="accent1"/>
            <w:sz w:val="24"/>
            <w:szCs w:val="24"/>
            <w:u w:val="single"/>
            <w:lang w:val="en-US" w:bidi="en-US"/>
          </w:rPr>
          <w:t>https://www-tandfonline-com.ezproxy.uwtsd.ac.uk/doi/pdf/10.1080/09585192.2015.1118139?needAccess=true</w:t>
        </w:r>
      </w:hyperlink>
      <w:r w:rsidR="009F2B19" w:rsidRPr="009F2B19">
        <w:rPr>
          <w:rFonts w:ascii="Times New Roman" w:eastAsia="Times New Roman" w:hAnsi="Times New Roman" w:cs="Times New Roman"/>
          <w:color w:val="4472C4" w:themeColor="accent1"/>
          <w:sz w:val="24"/>
          <w:szCs w:val="24"/>
          <w:u w:val="single"/>
          <w:lang w:val="en-US" w:bidi="en-US"/>
        </w:rPr>
        <w:t xml:space="preserve"> </w:t>
      </w:r>
      <w:r w:rsidRPr="001D3AFB">
        <w:rPr>
          <w:rFonts w:ascii="Times New Roman" w:eastAsia="Times New Roman" w:hAnsi="Times New Roman" w:cs="Times New Roman"/>
          <w:sz w:val="24"/>
          <w:szCs w:val="24"/>
          <w:lang w:val="en-US" w:bidi="en-US"/>
        </w:rPr>
        <w:t>[Accessed: 10 October,  2019].</w:t>
      </w:r>
    </w:p>
    <w:p w14:paraId="18F7BD7E"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Bondarouk, T., Schilling, D. and Ruël, H. (2016) </w:t>
      </w:r>
      <w:r w:rsidRPr="001D3AFB">
        <w:rPr>
          <w:rFonts w:ascii="Times New Roman" w:eastAsia="Times New Roman" w:hAnsi="Times New Roman" w:cs="Times New Roman"/>
          <w:noProof/>
          <w:sz w:val="24"/>
          <w:szCs w:val="24"/>
          <w:lang w:val="en-US" w:bidi="en-US"/>
        </w:rPr>
        <w:t>eHRM</w:t>
      </w:r>
      <w:r w:rsidRPr="001D3AFB">
        <w:rPr>
          <w:rFonts w:ascii="Times New Roman" w:eastAsia="Times New Roman" w:hAnsi="Times New Roman" w:cs="Times New Roman"/>
          <w:sz w:val="24"/>
          <w:szCs w:val="24"/>
          <w:lang w:val="en-US" w:bidi="en-US"/>
        </w:rPr>
        <w:t xml:space="preserve"> adoption in emerging economies: The case of subsidiaries of multinational corporations in Indonesia. Canadian Journal of Administrative Sciences, Vol. 33(2), pp. 124–137.</w:t>
      </w:r>
    </w:p>
    <w:p w14:paraId="732D460A"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Bondarouk, T. and Furtmueller-Ettinger, E. (2012) Electronic human resource management: Four decades of empirical evidence. </w:t>
      </w:r>
      <w:r w:rsidRPr="001D3AFB">
        <w:rPr>
          <w:rFonts w:ascii="Times New Roman" w:eastAsia="Times New Roman" w:hAnsi="Times New Roman" w:cs="Times New Roman"/>
          <w:noProof/>
          <w:sz w:val="24"/>
          <w:szCs w:val="24"/>
          <w:lang w:val="en-US" w:bidi="en-US"/>
        </w:rPr>
        <w:t>Academy of Management</w:t>
      </w:r>
      <w:r w:rsidRPr="001D3AFB">
        <w:rPr>
          <w:rFonts w:ascii="Times New Roman" w:eastAsia="Times New Roman" w:hAnsi="Times New Roman" w:cs="Times New Roman"/>
          <w:sz w:val="24"/>
          <w:szCs w:val="24"/>
          <w:lang w:val="en-US" w:bidi="en-US"/>
        </w:rPr>
        <w:t xml:space="preserve"> Annual Meeting Proceedings, Vol. 2012(1), p1-1. </w:t>
      </w:r>
    </w:p>
    <w:p w14:paraId="2AE4E179" w14:textId="0EB122EC" w:rsidR="001D3AFB" w:rsidRPr="001D3AFB" w:rsidRDefault="001D3AFB" w:rsidP="001D3AFB">
      <w:pPr>
        <w:spacing w:after="200" w:line="360" w:lineRule="auto"/>
        <w:ind w:left="360"/>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sz w:val="24"/>
          <w:szCs w:val="24"/>
          <w:lang w:val="en-US" w:bidi="en-US"/>
        </w:rPr>
        <w:t xml:space="preserve">Bottorff, T. (2013) "Hospitality management: a guide to key reference works", Reference Services Review, Vol.41 (4), pp.605-622. Available at: </w:t>
      </w:r>
      <w:hyperlink r:id="rId22" w:history="1">
        <w:r w:rsidRPr="00DF0831">
          <w:rPr>
            <w:rFonts w:ascii="Times New Roman" w:eastAsia="Times New Roman" w:hAnsi="Times New Roman" w:cs="Times New Roman"/>
            <w:color w:val="4472C4" w:themeColor="accent1"/>
            <w:sz w:val="24"/>
            <w:szCs w:val="24"/>
            <w:u w:val="single"/>
            <w:lang w:val="en-US" w:bidi="en-US"/>
          </w:rPr>
          <w:t>https://search-proquest-com.ezproxy.uwtsd.ac.uk/docview/1445014998/fulltextPDF/7AABC24C36454EFAPQ/1?accountid=130472</w:t>
        </w:r>
      </w:hyperlink>
      <w:r w:rsidRPr="001D3AFB">
        <w:rPr>
          <w:rFonts w:ascii="Times New Roman" w:eastAsia="Times New Roman" w:hAnsi="Times New Roman" w:cs="Times New Roman"/>
          <w:sz w:val="24"/>
          <w:szCs w:val="24"/>
          <w:lang w:val="en-US" w:bidi="en-US"/>
        </w:rPr>
        <w:t>[Accessed: 10 October 2019].</w:t>
      </w:r>
    </w:p>
    <w:p w14:paraId="29AAB1E8" w14:textId="5E4CBFAC" w:rsidR="001D3AFB" w:rsidRDefault="001D3AFB" w:rsidP="001D3AFB">
      <w:pPr>
        <w:spacing w:after="200" w:line="360" w:lineRule="auto"/>
        <w:ind w:left="360"/>
        <w:jc w:val="both"/>
        <w:rPr>
          <w:rFonts w:ascii="Times New Roman" w:eastAsia="Times New Roman" w:hAnsi="Times New Roman" w:cs="Times New Roman"/>
          <w:sz w:val="24"/>
          <w:szCs w:val="24"/>
          <w:lang w:val="en-US" w:bidi="en-US"/>
        </w:rPr>
      </w:pPr>
    </w:p>
    <w:p w14:paraId="41620D24" w14:textId="77777777" w:rsidR="00930C16" w:rsidRPr="001D3AFB" w:rsidRDefault="00930C16" w:rsidP="001D3AFB">
      <w:pPr>
        <w:spacing w:after="200" w:line="360" w:lineRule="auto"/>
        <w:ind w:left="360"/>
        <w:jc w:val="both"/>
        <w:rPr>
          <w:rFonts w:ascii="Times New Roman" w:eastAsia="Times New Roman" w:hAnsi="Times New Roman" w:cs="Times New Roman"/>
          <w:sz w:val="24"/>
          <w:szCs w:val="24"/>
          <w:lang w:val="en-US" w:bidi="en-US"/>
        </w:rPr>
      </w:pPr>
    </w:p>
    <w:p w14:paraId="1477C7AF"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Brewster, C., Brookes, M. and Gollan, P. J. (2015) The institutional antecedents of the assignment of HRM responsibilities to line managers. Human Resource Management, Vol. 54(4), pp.577–597.Available at: </w:t>
      </w:r>
      <w:hyperlink r:id="rId23" w:history="1">
        <w:r w:rsidRPr="00930C16">
          <w:rPr>
            <w:rFonts w:ascii="Times New Roman" w:eastAsia="Times New Roman" w:hAnsi="Times New Roman" w:cs="Times New Roman"/>
            <w:color w:val="4472C4" w:themeColor="accent1"/>
            <w:sz w:val="24"/>
            <w:szCs w:val="24"/>
            <w:u w:val="single"/>
            <w:lang w:val="en-US" w:bidi="en-US"/>
          </w:rPr>
          <w:t>https://web-b-ebscohost-com.ezproxy.uwtsd.ac.uk/ehost/pdfviewer/pdfviewer?vid=1&amp;sid=d8ae20ed-dc59-41d4-81fd-04a8594700fe%40pdc-v-sessmgr02</w:t>
        </w:r>
      </w:hyperlink>
      <w:r w:rsidRPr="001D3AFB">
        <w:rPr>
          <w:rFonts w:ascii="Times New Roman" w:eastAsia="Times New Roman" w:hAnsi="Times New Roman" w:cs="Times New Roman"/>
          <w:sz w:val="24"/>
          <w:szCs w:val="24"/>
          <w:lang w:val="en-US" w:bidi="en-US"/>
        </w:rPr>
        <w:t>[Accessed: 10 October,  2019].</w:t>
      </w:r>
    </w:p>
    <w:p w14:paraId="5234331B"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Brynjolfsson, E. and McAfee, A. (2014) </w:t>
      </w:r>
      <w:r w:rsidRPr="001D3AFB">
        <w:rPr>
          <w:rFonts w:ascii="Times New Roman" w:eastAsia="Times New Roman" w:hAnsi="Times New Roman" w:cs="Times New Roman"/>
          <w:noProof/>
          <w:sz w:val="24"/>
          <w:szCs w:val="24"/>
          <w:lang w:val="en-US" w:bidi="en-US"/>
        </w:rPr>
        <w:t>The second machine age. Work, progress, and prosperity in a time of brilliant technologies.</w:t>
      </w:r>
      <w:r w:rsidRPr="001D3AFB">
        <w:rPr>
          <w:rFonts w:ascii="Times New Roman" w:eastAsia="Times New Roman" w:hAnsi="Times New Roman" w:cs="Times New Roman"/>
          <w:sz w:val="24"/>
          <w:szCs w:val="24"/>
          <w:lang w:val="en-US" w:bidi="en-US"/>
        </w:rPr>
        <w:t xml:space="preserve"> W.W. Norton &amp; Company.</w:t>
      </w:r>
    </w:p>
    <w:p w14:paraId="379964EE"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Bulmash, J. (2006</w:t>
      </w:r>
      <w:r w:rsidRPr="001D3AFB">
        <w:rPr>
          <w:rFonts w:ascii="Times New Roman" w:eastAsia="Times New Roman" w:hAnsi="Times New Roman" w:cs="Times New Roman"/>
          <w:noProof/>
          <w:sz w:val="24"/>
          <w:szCs w:val="24"/>
          <w:lang w:val="en-US" w:bidi="en-US"/>
        </w:rPr>
        <w:t>)</w:t>
      </w:r>
      <w:r w:rsidRPr="001D3AFB">
        <w:rPr>
          <w:rFonts w:ascii="Times New Roman" w:eastAsia="Times New Roman" w:hAnsi="Times New Roman" w:cs="Times New Roman"/>
          <w:sz w:val="24"/>
          <w:szCs w:val="24"/>
          <w:lang w:val="en-US" w:bidi="en-US"/>
        </w:rPr>
        <w:t xml:space="preserve">. Human resource management and technology. Chapter 3. Available at: </w:t>
      </w:r>
      <w:hyperlink r:id="rId24" w:history="1">
        <w:r w:rsidRPr="00AE70AE">
          <w:rPr>
            <w:rFonts w:ascii="Times New Roman" w:eastAsia="Times New Roman" w:hAnsi="Times New Roman" w:cs="Times New Roman"/>
            <w:color w:val="4472C4" w:themeColor="accent1"/>
            <w:sz w:val="24"/>
            <w:szCs w:val="24"/>
            <w:u w:val="single"/>
            <w:lang w:val="en-US" w:bidi="en-US"/>
          </w:rPr>
          <w:t>https://catalogue.pearsoned.ca/assets/hip/us/hip_us_pearsonhighered/samplechapter/0132270870.pdf</w:t>
        </w:r>
      </w:hyperlink>
      <w:r w:rsidRPr="001D3AFB">
        <w:rPr>
          <w:rFonts w:ascii="Times New Roman" w:eastAsia="Times New Roman" w:hAnsi="Times New Roman" w:cs="Times New Roman"/>
          <w:sz w:val="24"/>
          <w:szCs w:val="24"/>
          <w:lang w:val="en-US" w:bidi="en-US"/>
        </w:rPr>
        <w:t xml:space="preserve">[Accessed: 10 October,  2019]. </w:t>
      </w:r>
    </w:p>
    <w:p w14:paraId="12C1DB4D"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lastRenderedPageBreak/>
        <w:t>Butler, J. G. (2012) A History of Information Technology and Systems. The University of Arizona.</w:t>
      </w:r>
    </w:p>
    <w:p w14:paraId="3206CE79"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shd w:val="clear" w:color="auto" w:fill="FFFFFF"/>
          <w:lang w:val="en-US" w:bidi="en-US"/>
        </w:rPr>
        <w:t>Chakrabortty, A. (2012) Innovation – who would dare oppose it? The Guardian, 1 October. Available at:</w:t>
      </w:r>
      <w:hyperlink r:id="rId25" w:history="1">
        <w:r w:rsidRPr="00525006">
          <w:rPr>
            <w:rFonts w:ascii="Times New Roman" w:eastAsia="Times New Roman" w:hAnsi="Times New Roman" w:cs="Times New Roman"/>
            <w:color w:val="4472C4" w:themeColor="accent1"/>
            <w:sz w:val="24"/>
            <w:szCs w:val="24"/>
            <w:u w:val="single"/>
            <w:lang w:val="en-US" w:bidi="en-US"/>
          </w:rPr>
          <w:t>https://www.theguardian.com/commentisfree/2012/oct/01/innovation-who-dare-oppose</w:t>
        </w:r>
      </w:hyperlink>
      <w:r w:rsidRPr="001D3AFB">
        <w:rPr>
          <w:rFonts w:ascii="Times New Roman" w:eastAsia="Times New Roman" w:hAnsi="Times New Roman" w:cs="Times New Roman"/>
          <w:sz w:val="24"/>
          <w:szCs w:val="24"/>
          <w:lang w:val="en-US" w:bidi="en-US"/>
        </w:rPr>
        <w:t>[Accessed: 10 October,  2019].</w:t>
      </w:r>
    </w:p>
    <w:p w14:paraId="4A2BC5F5" w14:textId="77777777" w:rsidR="001D3AFB" w:rsidRPr="001D3AFB" w:rsidRDefault="001D3AFB" w:rsidP="001D3AFB">
      <w:pPr>
        <w:shd w:val="clear" w:color="auto" w:fill="FFFFFF"/>
        <w:spacing w:after="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pacing w:val="4"/>
          <w:sz w:val="24"/>
          <w:szCs w:val="24"/>
          <w:lang w:val="en-US" w:bidi="en-US"/>
        </w:rPr>
        <w:t>Cole, G.A. and Kelly, P. (2015) Management Theory and Practice, 8</w:t>
      </w:r>
      <w:r w:rsidRPr="001D3AFB">
        <w:rPr>
          <w:rFonts w:ascii="Times New Roman" w:eastAsia="Times New Roman" w:hAnsi="Times New Roman" w:cs="Times New Roman"/>
          <w:spacing w:val="4"/>
          <w:sz w:val="24"/>
          <w:szCs w:val="24"/>
          <w:vertAlign w:val="superscript"/>
          <w:lang w:val="en-US" w:bidi="en-US"/>
        </w:rPr>
        <w:t>th</w:t>
      </w:r>
      <w:r w:rsidRPr="001D3AFB">
        <w:rPr>
          <w:rFonts w:ascii="Times New Roman" w:eastAsia="Times New Roman" w:hAnsi="Times New Roman" w:cs="Times New Roman"/>
          <w:spacing w:val="4"/>
          <w:sz w:val="24"/>
          <w:szCs w:val="24"/>
          <w:lang w:val="en-US" w:bidi="en-US"/>
        </w:rPr>
        <w:t xml:space="preserve"> ed.</w:t>
      </w:r>
      <w:r w:rsidRPr="001D3AFB">
        <w:rPr>
          <w:rFonts w:ascii="Times New Roman" w:eastAsia="Times New Roman" w:hAnsi="Times New Roman" w:cs="Times New Roman"/>
          <w:spacing w:val="1"/>
          <w:sz w:val="24"/>
          <w:szCs w:val="24"/>
          <w:lang w:val="en-US" w:bidi="en-US"/>
        </w:rPr>
        <w:t xml:space="preserve"> Hampshire: Cengage Learning </w:t>
      </w:r>
      <w:r w:rsidRPr="001D3AFB">
        <w:rPr>
          <w:rFonts w:ascii="Times New Roman" w:eastAsia="Times New Roman" w:hAnsi="Times New Roman" w:cs="Times New Roman"/>
          <w:spacing w:val="2"/>
          <w:sz w:val="24"/>
          <w:szCs w:val="24"/>
          <w:lang w:val="en-US" w:bidi="en-US"/>
        </w:rPr>
        <w:t>EMEA.</w:t>
      </w:r>
    </w:p>
    <w:p w14:paraId="0C562538"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Davilla, A. and Elvira, M. (2012) The Latin American HRM model. In Brewster, C. and Mayrhofer, W. (Eds.) Handbook of research on comparative HRM (pp. 478–493). Cheltenham: Edward Elgar.</w:t>
      </w:r>
    </w:p>
    <w:p w14:paraId="5FDE8752" w14:textId="58B84E26"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Den Hartog, D.N. et al. (2013) HRM, communication, satisfaction, and perceived performance a cross-level test. Journal of Management, Vol. 39(6), pp.1637–1665.Available at: </w:t>
      </w:r>
      <w:hyperlink r:id="rId26" w:history="1">
        <w:r w:rsidRPr="0081506C">
          <w:rPr>
            <w:rFonts w:ascii="Times New Roman" w:eastAsia="Times New Roman" w:hAnsi="Times New Roman" w:cs="Times New Roman"/>
            <w:color w:val="4472C4" w:themeColor="accent1"/>
            <w:sz w:val="24"/>
            <w:szCs w:val="24"/>
            <w:u w:val="single"/>
            <w:lang w:val="en-US" w:bidi="en-US"/>
          </w:rPr>
          <w:t>https://journals-sagepub-com.ezproxy.uwtsd.ac.uk/doi/pdf/10.1177/0149206312440118</w:t>
        </w:r>
      </w:hyperlink>
      <w:r w:rsidRPr="001D3AFB">
        <w:rPr>
          <w:rFonts w:ascii="Times New Roman" w:eastAsia="Times New Roman" w:hAnsi="Times New Roman" w:cs="Times New Roman"/>
          <w:sz w:val="24"/>
          <w:szCs w:val="24"/>
          <w:lang w:val="en-US" w:bidi="en-US"/>
        </w:rPr>
        <w:t>[Accessed: 10 October 2019]</w:t>
      </w:r>
    </w:p>
    <w:p w14:paraId="76FA348B"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Ehnert, I. and Harry, W. (2011) Recent developments and prospects on sustainable human resource management: Introduction to the special issue. Management </w:t>
      </w:r>
      <w:r w:rsidRPr="001D3AFB">
        <w:rPr>
          <w:rFonts w:ascii="Times New Roman" w:eastAsia="Times New Roman" w:hAnsi="Times New Roman" w:cs="Times New Roman"/>
          <w:noProof/>
          <w:sz w:val="24"/>
          <w:szCs w:val="24"/>
          <w:lang w:val="en-US" w:bidi="en-US"/>
        </w:rPr>
        <w:t>Revue</w:t>
      </w:r>
      <w:r w:rsidRPr="001D3AFB">
        <w:rPr>
          <w:rFonts w:ascii="Times New Roman" w:eastAsia="Times New Roman" w:hAnsi="Times New Roman" w:cs="Times New Roman"/>
          <w:sz w:val="24"/>
          <w:szCs w:val="24"/>
          <w:lang w:val="en-US" w:bidi="en-US"/>
        </w:rPr>
        <w:t xml:space="preserve">, Vol. 23(3), pp.221–238. Available at: </w:t>
      </w:r>
      <w:hyperlink r:id="rId27" w:history="1">
        <w:r w:rsidRPr="005E0032">
          <w:rPr>
            <w:rFonts w:ascii="Times New Roman" w:eastAsia="Times New Roman" w:hAnsi="Times New Roman" w:cs="Times New Roman"/>
            <w:color w:val="4472C4" w:themeColor="accent1"/>
            <w:sz w:val="24"/>
            <w:szCs w:val="24"/>
            <w:u w:val="single"/>
            <w:lang w:val="en-US" w:bidi="en-US"/>
          </w:rPr>
          <w:t>https://search-proquest-com.ezproxy.uwtsd.ac.uk/docview/1080801967/fulltextPDF/5DF3269950624259PQ/1?accountid=130472</w:t>
        </w:r>
      </w:hyperlink>
      <w:r w:rsidRPr="005E0032">
        <w:rPr>
          <w:rFonts w:ascii="Times New Roman" w:eastAsia="Times New Roman" w:hAnsi="Times New Roman" w:cs="Times New Roman"/>
          <w:color w:val="4472C4" w:themeColor="accent1"/>
          <w:sz w:val="24"/>
          <w:szCs w:val="24"/>
          <w:lang w:val="en-US" w:bidi="en-US"/>
        </w:rPr>
        <w:t xml:space="preserve"> </w:t>
      </w:r>
      <w:r w:rsidRPr="001D3AFB">
        <w:rPr>
          <w:rFonts w:ascii="Times New Roman" w:eastAsia="Times New Roman" w:hAnsi="Times New Roman" w:cs="Times New Roman"/>
          <w:sz w:val="24"/>
          <w:szCs w:val="24"/>
          <w:lang w:val="en-US" w:bidi="en-US"/>
        </w:rPr>
        <w:t>[Accessed: 14 October, 2019].</w:t>
      </w:r>
    </w:p>
    <w:p w14:paraId="77BEBDF1"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Francis, H., Parkes, C. and Reddington, M. (2014) E-HR and international HRM: A critical perspective on the discursive framing of e-HR. </w:t>
      </w:r>
      <w:r w:rsidRPr="001D3AFB">
        <w:rPr>
          <w:rFonts w:ascii="Times New Roman" w:eastAsia="Times New Roman" w:hAnsi="Times New Roman" w:cs="Times New Roman"/>
          <w:noProof/>
          <w:sz w:val="24"/>
          <w:szCs w:val="24"/>
          <w:lang w:val="en-US" w:bidi="en-US"/>
        </w:rPr>
        <w:t>The International Journal of Human Resource Management, Vol.</w:t>
      </w:r>
      <w:r w:rsidRPr="001D3AFB">
        <w:rPr>
          <w:rFonts w:ascii="Times New Roman" w:eastAsia="Times New Roman" w:hAnsi="Times New Roman" w:cs="Times New Roman"/>
          <w:sz w:val="24"/>
          <w:szCs w:val="24"/>
          <w:lang w:val="en-US" w:bidi="en-US"/>
        </w:rPr>
        <w:t xml:space="preserve"> 25(10), pp.1327–1350.Available at: </w:t>
      </w:r>
      <w:hyperlink r:id="rId28" w:history="1">
        <w:r w:rsidRPr="008D5548">
          <w:rPr>
            <w:rFonts w:ascii="Times New Roman" w:eastAsia="Times New Roman" w:hAnsi="Times New Roman" w:cs="Times New Roman"/>
            <w:color w:val="4472C4" w:themeColor="accent1"/>
            <w:sz w:val="24"/>
            <w:szCs w:val="24"/>
            <w:u w:val="single"/>
            <w:lang w:val="en-US" w:bidi="en-US"/>
          </w:rPr>
          <w:t>https://www-tandfonline-com.ezproxy.uwtsd.ac.uk/doi/pdf/10.1080/09585192.2013.870309?needAccess=true</w:t>
        </w:r>
      </w:hyperlink>
      <w:r w:rsidRPr="008D5548">
        <w:rPr>
          <w:rFonts w:ascii="Times New Roman" w:eastAsia="Times New Roman" w:hAnsi="Times New Roman" w:cs="Times New Roman"/>
          <w:color w:val="4472C4" w:themeColor="accent1"/>
          <w:sz w:val="24"/>
          <w:szCs w:val="24"/>
          <w:lang w:val="en-US" w:bidi="en-US"/>
        </w:rPr>
        <w:t xml:space="preserve"> </w:t>
      </w:r>
      <w:r w:rsidRPr="001D3AFB">
        <w:rPr>
          <w:rFonts w:ascii="Times New Roman" w:eastAsia="Times New Roman" w:hAnsi="Times New Roman" w:cs="Times New Roman"/>
          <w:sz w:val="24"/>
          <w:szCs w:val="24"/>
          <w:lang w:val="en-US" w:bidi="en-US"/>
        </w:rPr>
        <w:t>[Accessed: 12 October, 2019].</w:t>
      </w:r>
    </w:p>
    <w:p w14:paraId="6B89B3B8" w14:textId="6AE7B2F4"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shd w:val="clear" w:color="auto" w:fill="FFFFFF"/>
          <w:lang w:val="en-US" w:bidi="en-US"/>
        </w:rPr>
        <w:t xml:space="preserve">Galtung, J. (2015) </w:t>
      </w:r>
      <w:r w:rsidRPr="001D3AFB">
        <w:rPr>
          <w:rFonts w:ascii="Times New Roman" w:eastAsia="Times New Roman" w:hAnsi="Times New Roman" w:cs="Times New Roman"/>
          <w:sz w:val="24"/>
          <w:szCs w:val="24"/>
          <w:lang w:val="en-US" w:bidi="en-US"/>
        </w:rPr>
        <w:t>"Prabhat Ranjan sarkar's social cycles, world unity and peace; Renaissance 2000 honouring Sarkar's 75th Anniversary, LA 1"</w:t>
      </w:r>
      <w:r w:rsidRPr="001D3AFB">
        <w:rPr>
          <w:rFonts w:ascii="Times New Roman" w:eastAsia="Times New Roman" w:hAnsi="Times New Roman" w:cs="Times New Roman"/>
          <w:sz w:val="24"/>
          <w:szCs w:val="24"/>
          <w:shd w:val="clear" w:color="auto" w:fill="FFFFFF"/>
          <w:lang w:val="en-US" w:bidi="en-US"/>
        </w:rPr>
        <w:t>. Metafuture.org. Available at:</w:t>
      </w:r>
      <w:hyperlink r:id="rId29" w:history="1">
        <w:r w:rsidR="00D83902" w:rsidRPr="00B673A4">
          <w:rPr>
            <w:rStyle w:val="Hyperlink"/>
            <w:rFonts w:ascii="Times New Roman" w:eastAsia="Times New Roman" w:hAnsi="Times New Roman" w:cs="Times New Roman"/>
            <w:sz w:val="24"/>
            <w:szCs w:val="24"/>
            <w:lang w:val="en-US" w:bidi="en-US"/>
          </w:rPr>
          <w:t>http://www.metafuture.org/sarkar/prabhat.htm</w:t>
        </w:r>
      </w:hyperlink>
      <w:r w:rsidRPr="00D83902">
        <w:rPr>
          <w:rFonts w:ascii="Times New Roman" w:eastAsia="Times New Roman" w:hAnsi="Times New Roman" w:cs="Times New Roman"/>
          <w:color w:val="4472C4" w:themeColor="accent1"/>
          <w:sz w:val="24"/>
          <w:szCs w:val="24"/>
          <w:lang w:val="en-US" w:bidi="en-US"/>
        </w:rPr>
        <w:t xml:space="preserve"> </w:t>
      </w:r>
      <w:r w:rsidRPr="001D3AFB">
        <w:rPr>
          <w:rFonts w:ascii="Times New Roman" w:eastAsia="Times New Roman" w:hAnsi="Times New Roman" w:cs="Times New Roman"/>
          <w:sz w:val="24"/>
          <w:szCs w:val="24"/>
          <w:lang w:val="en-US" w:bidi="en-US"/>
        </w:rPr>
        <w:t>[Accessed: 21 April 2019].</w:t>
      </w:r>
    </w:p>
    <w:p w14:paraId="1CC08CB6"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Geffen, C., Ruël, H. J. M. and Bondarouk, T. (2013) E-HRM in MNCs: What can </w:t>
      </w:r>
      <w:r w:rsidRPr="001D3AFB">
        <w:rPr>
          <w:rFonts w:ascii="Times New Roman" w:eastAsia="Times New Roman" w:hAnsi="Times New Roman" w:cs="Times New Roman"/>
          <w:noProof/>
          <w:sz w:val="24"/>
          <w:szCs w:val="24"/>
          <w:lang w:val="en-US" w:bidi="en-US"/>
        </w:rPr>
        <w:t>be learned</w:t>
      </w:r>
      <w:r w:rsidRPr="001D3AFB">
        <w:rPr>
          <w:rFonts w:ascii="Times New Roman" w:eastAsia="Times New Roman" w:hAnsi="Times New Roman" w:cs="Times New Roman"/>
          <w:sz w:val="24"/>
          <w:szCs w:val="24"/>
          <w:lang w:val="en-US" w:bidi="en-US"/>
        </w:rPr>
        <w:t xml:space="preserve"> from a review of the IS literature? European Journal of International Management, </w:t>
      </w:r>
      <w:r w:rsidRPr="001D3AFB">
        <w:rPr>
          <w:rFonts w:ascii="Times New Roman" w:eastAsia="Times New Roman" w:hAnsi="Times New Roman" w:cs="Times New Roman"/>
          <w:sz w:val="24"/>
          <w:szCs w:val="24"/>
          <w:lang w:val="en-US" w:bidi="en-US"/>
        </w:rPr>
        <w:lastRenderedPageBreak/>
        <w:t xml:space="preserve">Vol. 7(4), pp. 373–393. Available at: </w:t>
      </w:r>
      <w:hyperlink r:id="rId30" w:history="1">
        <w:r w:rsidRPr="001D78A1">
          <w:rPr>
            <w:rFonts w:ascii="Times New Roman" w:eastAsia="Times New Roman" w:hAnsi="Times New Roman" w:cs="Times New Roman"/>
            <w:color w:val="4472C4" w:themeColor="accent1"/>
            <w:sz w:val="24"/>
            <w:szCs w:val="24"/>
            <w:u w:val="single"/>
            <w:lang w:val="en-US" w:bidi="en-US"/>
          </w:rPr>
          <w:t>https://www.researchgate.net/publication/239851558_E-HRM_in_MNC's_What_can_be_learned_from_a_review_of_the_IS_literature</w:t>
        </w:r>
      </w:hyperlink>
      <w:r w:rsidRPr="001D3AFB">
        <w:rPr>
          <w:rFonts w:ascii="Times New Roman" w:eastAsia="Times New Roman" w:hAnsi="Times New Roman" w:cs="Times New Roman"/>
          <w:sz w:val="24"/>
          <w:szCs w:val="24"/>
          <w:lang w:val="en-US" w:bidi="en-US"/>
        </w:rPr>
        <w:t>[Accessed: 10 October,  2019].</w:t>
      </w:r>
    </w:p>
    <w:p w14:paraId="21E2E721"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shd w:val="clear" w:color="auto" w:fill="FFFFFF"/>
          <w:lang w:val="en-US" w:bidi="en-US"/>
        </w:rPr>
        <w:t xml:space="preserve">Gordon, R.J. (2012) ‘Is US economic growth </w:t>
      </w:r>
      <w:r w:rsidRPr="001D3AFB">
        <w:rPr>
          <w:rFonts w:ascii="Times New Roman" w:eastAsia="Times New Roman" w:hAnsi="Times New Roman" w:cs="Times New Roman"/>
          <w:noProof/>
          <w:sz w:val="24"/>
          <w:szCs w:val="24"/>
          <w:shd w:val="clear" w:color="auto" w:fill="FFFFFF"/>
          <w:lang w:val="en-US" w:bidi="en-US"/>
        </w:rPr>
        <w:t>over</w:t>
      </w:r>
      <w:r w:rsidRPr="001D3AFB">
        <w:rPr>
          <w:rFonts w:ascii="Times New Roman" w:eastAsia="Times New Roman" w:hAnsi="Times New Roman" w:cs="Times New Roman"/>
          <w:sz w:val="24"/>
          <w:szCs w:val="24"/>
          <w:shd w:val="clear" w:color="auto" w:fill="FFFFFF"/>
          <w:lang w:val="en-US" w:bidi="en-US"/>
        </w:rPr>
        <w:t xml:space="preserve">? Faltering innovation confronts the six </w:t>
      </w:r>
      <w:proofErr w:type="gramStart"/>
      <w:r w:rsidRPr="001D3AFB">
        <w:rPr>
          <w:rFonts w:ascii="Times New Roman" w:eastAsia="Times New Roman" w:hAnsi="Times New Roman" w:cs="Times New Roman"/>
          <w:sz w:val="24"/>
          <w:szCs w:val="24"/>
          <w:shd w:val="clear" w:color="auto" w:fill="FFFFFF"/>
          <w:lang w:val="en-US" w:bidi="en-US"/>
        </w:rPr>
        <w:t>headwinds’</w:t>
      </w:r>
      <w:proofErr w:type="gramEnd"/>
      <w:r w:rsidRPr="001D3AFB">
        <w:rPr>
          <w:rFonts w:ascii="Times New Roman" w:eastAsia="Times New Roman" w:hAnsi="Times New Roman" w:cs="Times New Roman"/>
          <w:sz w:val="24"/>
          <w:szCs w:val="24"/>
          <w:shd w:val="clear" w:color="auto" w:fill="FFFFFF"/>
          <w:lang w:val="en-US" w:bidi="en-US"/>
        </w:rPr>
        <w:t>. Research Paper, 18315. Available at:</w:t>
      </w:r>
      <w:hyperlink r:id="rId31" w:history="1">
        <w:r w:rsidRPr="001D78A1">
          <w:rPr>
            <w:rFonts w:ascii="Times New Roman" w:eastAsia="Times New Roman" w:hAnsi="Times New Roman" w:cs="Times New Roman"/>
            <w:color w:val="4472C4" w:themeColor="accent1"/>
            <w:sz w:val="24"/>
            <w:szCs w:val="24"/>
            <w:u w:val="single"/>
            <w:lang w:val="en-US" w:bidi="en-US"/>
          </w:rPr>
          <w:t>https://www.nber.org/papers/w18315.pdf</w:t>
        </w:r>
      </w:hyperlink>
      <w:r w:rsidRPr="001D3AFB">
        <w:rPr>
          <w:rFonts w:ascii="Times New Roman" w:eastAsia="Times New Roman" w:hAnsi="Times New Roman" w:cs="Times New Roman"/>
          <w:sz w:val="24"/>
          <w:szCs w:val="24"/>
          <w:lang w:val="en-US" w:bidi="en-US"/>
        </w:rPr>
        <w:t>[Accessed: 23 April 2019].</w:t>
      </w:r>
    </w:p>
    <w:p w14:paraId="18C99BA2"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Grzinic, J. and Saftic, D.  (2012) Approach to the development of destination management in Croatian tourism. Management Journal of Contemporary Management, Vol.17 (1), pp. 59-75. Available at: </w:t>
      </w:r>
      <w:hyperlink r:id="rId32" w:history="1">
        <w:r w:rsidRPr="00CE6978">
          <w:rPr>
            <w:rFonts w:ascii="Times New Roman" w:eastAsia="Times New Roman" w:hAnsi="Times New Roman" w:cs="Times New Roman"/>
            <w:color w:val="4472C4" w:themeColor="accent1"/>
            <w:sz w:val="24"/>
            <w:szCs w:val="24"/>
            <w:u w:val="single"/>
            <w:lang w:val="en-US" w:bidi="en-US"/>
          </w:rPr>
          <w:t>https://web-a-ebscohost-com.ezproxy.uwtsd.ac.uk/ehost/pdfviewer/pdfviewer?vid=1&amp;sid=6b0a33d0-20f5-4c89-936d-3dd21017c06c%40sdc-v-sessmgr03</w:t>
        </w:r>
      </w:hyperlink>
      <w:r w:rsidRPr="001D3AFB">
        <w:rPr>
          <w:rFonts w:ascii="Times New Roman" w:eastAsia="Times New Roman" w:hAnsi="Times New Roman" w:cs="Times New Roman"/>
          <w:sz w:val="24"/>
          <w:szCs w:val="24"/>
          <w:lang w:val="en-US" w:bidi="en-US"/>
        </w:rPr>
        <w:t xml:space="preserve"> [Accessed: 10 October,  2019].</w:t>
      </w:r>
    </w:p>
    <w:p w14:paraId="096443A3"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Hippler, T., Brewster, C. and Haslberger, A. (2015) The elephant in the room: The role of time in expatriate adjustment. </w:t>
      </w:r>
      <w:r w:rsidRPr="001D3AFB">
        <w:rPr>
          <w:rFonts w:ascii="Times New Roman" w:eastAsia="Times New Roman" w:hAnsi="Times New Roman" w:cs="Times New Roman"/>
          <w:noProof/>
          <w:sz w:val="24"/>
          <w:szCs w:val="24"/>
          <w:lang w:val="en-US" w:bidi="en-US"/>
        </w:rPr>
        <w:t>The International Journal of Human Resource Management, Vol.</w:t>
      </w:r>
      <w:r w:rsidRPr="001D3AFB">
        <w:rPr>
          <w:rFonts w:ascii="Times New Roman" w:eastAsia="Times New Roman" w:hAnsi="Times New Roman" w:cs="Times New Roman"/>
          <w:sz w:val="24"/>
          <w:szCs w:val="24"/>
          <w:lang w:val="en-US" w:bidi="en-US"/>
        </w:rPr>
        <w:t xml:space="preserve"> 26(15), pp.1920–1935.Available at: </w:t>
      </w:r>
      <w:hyperlink r:id="rId33" w:history="1">
        <w:r w:rsidRPr="005D152F">
          <w:rPr>
            <w:rFonts w:ascii="Times New Roman" w:eastAsia="Times New Roman" w:hAnsi="Times New Roman" w:cs="Times New Roman"/>
            <w:color w:val="4472C4" w:themeColor="accent1"/>
            <w:sz w:val="24"/>
            <w:szCs w:val="24"/>
            <w:u w:val="single"/>
            <w:lang w:val="en-US" w:bidi="en-US"/>
          </w:rPr>
          <w:t>https://www-tandfonline-com.ezproxy.uwtsd.ac.uk/doi/pdf/10.1080/09585192.2015.1041762?needAccess=true</w:t>
        </w:r>
      </w:hyperlink>
      <w:r w:rsidRPr="001D3AFB">
        <w:rPr>
          <w:rFonts w:ascii="Times New Roman" w:eastAsia="Times New Roman" w:hAnsi="Times New Roman" w:cs="Times New Roman"/>
          <w:sz w:val="24"/>
          <w:szCs w:val="24"/>
          <w:lang w:val="en-US" w:bidi="en-US"/>
        </w:rPr>
        <w:t>[Accessed: 13 October,  2019].</w:t>
      </w:r>
    </w:p>
    <w:p w14:paraId="66837704"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Horwitz, F. and Budhwar, P. (2015) Handbook of human resource management in emerging markets. Cheltenham: Edward Elgar.</w:t>
      </w:r>
    </w:p>
    <w:p w14:paraId="5C79B423"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Hwang, J. et al. (2014) The Impact of Occupational Stress on Employee's Turnover Intention in the Luxury Hotel Segment. International Journal of Hospitality &amp; Tourism Administration, Vol.15 (1), pp.60-77.Available at: </w:t>
      </w:r>
      <w:hyperlink r:id="rId34" w:history="1">
        <w:r w:rsidRPr="00FB0351">
          <w:rPr>
            <w:rFonts w:ascii="Times New Roman" w:eastAsia="Times New Roman" w:hAnsi="Times New Roman" w:cs="Times New Roman"/>
            <w:color w:val="4472C4" w:themeColor="accent1"/>
            <w:sz w:val="24"/>
            <w:szCs w:val="24"/>
            <w:u w:val="single"/>
            <w:lang w:val="en-US" w:bidi="en-US"/>
          </w:rPr>
          <w:t>https://web-a-ebscohost-com.ezproxy.uwtsd.ac.uk/ehost/pdfviewer/pdfviewer?vid=1&amp;sid=487caa8c-f433-436b-aed8-5aa99a415dcd%40sessionmgr4010</w:t>
        </w:r>
      </w:hyperlink>
      <w:r w:rsidRPr="001D3AFB">
        <w:rPr>
          <w:rFonts w:ascii="Times New Roman" w:eastAsia="Times New Roman" w:hAnsi="Times New Roman" w:cs="Times New Roman"/>
          <w:sz w:val="24"/>
          <w:szCs w:val="24"/>
          <w:lang w:val="en-US" w:bidi="en-US"/>
        </w:rPr>
        <w:t xml:space="preserve"> [Accessed: 15 October,  2019].</w:t>
      </w:r>
    </w:p>
    <w:p w14:paraId="44007AD5"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Jackson, S. E., Schuler, R. S. and Jiang, K. (2014) An aspirational framework for strategic human resource management. The Academy of Management Annals, Vol. 8(1), pp.1–56. Available at: </w:t>
      </w:r>
      <w:hyperlink r:id="rId35" w:history="1">
        <w:r w:rsidRPr="00FB0351">
          <w:rPr>
            <w:rFonts w:ascii="Times New Roman" w:eastAsia="Times New Roman" w:hAnsi="Times New Roman" w:cs="Times New Roman"/>
            <w:color w:val="4472C4" w:themeColor="accent1"/>
            <w:sz w:val="24"/>
            <w:szCs w:val="24"/>
            <w:u w:val="single"/>
            <w:lang w:val="en-US" w:bidi="en-US"/>
          </w:rPr>
          <w:t>https://smlr.rutgers.edu/sites/default/files/documents/faculty_staff_docs/Aspirational%20Framework%20for%20Strategic%20HR%20Annals%202014%20%282%29.pdf</w:t>
        </w:r>
      </w:hyperlink>
      <w:r w:rsidRPr="001D3AFB">
        <w:rPr>
          <w:rFonts w:ascii="Times New Roman" w:eastAsia="Times New Roman" w:hAnsi="Times New Roman" w:cs="Times New Roman"/>
          <w:sz w:val="24"/>
          <w:szCs w:val="24"/>
          <w:lang w:val="en-US" w:bidi="en-US"/>
        </w:rPr>
        <w:t>[Accessed: 10 October,  2019].</w:t>
      </w:r>
    </w:p>
    <w:p w14:paraId="6175083B"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lastRenderedPageBreak/>
        <w:t>Kashyape, A. (2019) How technology has changed the way the HR industry functions and what lies ahead. Yourstory, January 23. Available at</w:t>
      </w:r>
      <w:r w:rsidRPr="007442F4">
        <w:rPr>
          <w:rFonts w:ascii="Times New Roman" w:eastAsia="Times New Roman" w:hAnsi="Times New Roman" w:cs="Times New Roman"/>
          <w:color w:val="4472C4" w:themeColor="accent1"/>
          <w:sz w:val="24"/>
          <w:szCs w:val="24"/>
          <w:lang w:val="en-US" w:bidi="en-US"/>
        </w:rPr>
        <w:t>: </w:t>
      </w:r>
      <w:hyperlink r:id="rId36" w:history="1">
        <w:r w:rsidRPr="007442F4">
          <w:rPr>
            <w:rFonts w:ascii="Times New Roman" w:eastAsia="Times New Roman" w:hAnsi="Times New Roman" w:cs="Times New Roman"/>
            <w:color w:val="4472C4" w:themeColor="accent1"/>
            <w:sz w:val="24"/>
            <w:szCs w:val="24"/>
            <w:u w:val="single"/>
            <w:lang w:val="en-US" w:bidi="en-US"/>
          </w:rPr>
          <w:t>https://yourstory.com/2019/01/technology-changed-hr-industry-functions</w:t>
        </w:r>
      </w:hyperlink>
      <w:r w:rsidRPr="001D3AFB">
        <w:rPr>
          <w:rFonts w:ascii="Times New Roman" w:eastAsia="Times New Roman" w:hAnsi="Times New Roman" w:cs="Times New Roman"/>
          <w:sz w:val="24"/>
          <w:szCs w:val="24"/>
          <w:lang w:val="en-US" w:bidi="en-US"/>
        </w:rPr>
        <w:t xml:space="preserve">[Accessed: 15 October 2019]. </w:t>
      </w:r>
    </w:p>
    <w:p w14:paraId="61C9AAE1"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Kaufman, B. E. (2015). Evolution of strategic HRM as seen through two founding books: A 30th anniversary perspective on the development of the field. Human Resource Management, Vol. 54(3), pp.389–407. Available at: </w:t>
      </w:r>
      <w:hyperlink r:id="rId37" w:history="1">
        <w:r w:rsidRPr="005C39E7">
          <w:rPr>
            <w:rFonts w:ascii="Times New Roman" w:eastAsia="Times New Roman" w:hAnsi="Times New Roman" w:cs="Times New Roman"/>
            <w:color w:val="4472C4" w:themeColor="accent1"/>
            <w:sz w:val="24"/>
            <w:szCs w:val="24"/>
            <w:u w:val="single"/>
            <w:lang w:val="en-US" w:bidi="en-US"/>
          </w:rPr>
          <w:t>https://web-a-ebscohost-com.ezproxy.uwtsd.ac.uk/ehost/pdfviewer/pdfviewer?vid=1&amp;sid=71483531-291a-49f0-a990-8556d144b277%40sessionmgr4009</w:t>
        </w:r>
      </w:hyperlink>
      <w:r w:rsidRPr="001D3AFB">
        <w:rPr>
          <w:rFonts w:ascii="Times New Roman" w:eastAsia="Times New Roman" w:hAnsi="Times New Roman" w:cs="Times New Roman"/>
          <w:sz w:val="24"/>
          <w:szCs w:val="24"/>
          <w:lang w:val="en-US" w:bidi="en-US"/>
        </w:rPr>
        <w:t>[Accessed: 1 October,  2019].</w:t>
      </w:r>
    </w:p>
    <w:p w14:paraId="10AD65B7"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Kogovsek, M. and Kogovsek, M.  (2013) Innovation in Tourism:  The potential for improving the sustainability of tourism Destination, in Contemporary trends in Tourism and Hospitality, A Collection of Papers, pp. 87-95. </w:t>
      </w:r>
    </w:p>
    <w:p w14:paraId="6723C723" w14:textId="5B6DDBE3" w:rsidR="001D3AFB" w:rsidRDefault="001D3AFB" w:rsidP="001D3AFB">
      <w:pPr>
        <w:spacing w:after="200" w:line="360" w:lineRule="auto"/>
        <w:ind w:left="360"/>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sz w:val="24"/>
          <w:szCs w:val="24"/>
          <w:lang w:val="en-US" w:bidi="en-US"/>
        </w:rPr>
        <w:t xml:space="preserve">KPMG (2017) Talent Development Programmes. Available at: </w:t>
      </w:r>
      <w:hyperlink r:id="rId38" w:history="1">
        <w:r w:rsidRPr="005C39E7">
          <w:rPr>
            <w:rFonts w:ascii="Times New Roman" w:eastAsia="Times New Roman" w:hAnsi="Times New Roman" w:cs="Times New Roman"/>
            <w:color w:val="4472C4" w:themeColor="accent1"/>
            <w:sz w:val="24"/>
            <w:szCs w:val="24"/>
            <w:u w:val="single"/>
            <w:lang w:val="en-US" w:bidi="en-US"/>
          </w:rPr>
          <w:t>https://assets.kpmg/content/dam/kpmg/mt/pdf/2017/10/mt-talent-development-programmes.pdf</w:t>
        </w:r>
      </w:hyperlink>
      <w:r w:rsidRPr="001D3AFB">
        <w:rPr>
          <w:rFonts w:ascii="Times New Roman" w:eastAsia="Times New Roman" w:hAnsi="Times New Roman" w:cs="Times New Roman"/>
          <w:sz w:val="24"/>
          <w:szCs w:val="24"/>
          <w:lang w:val="en-US" w:bidi="en-US"/>
        </w:rPr>
        <w:t>[Accessed: 13 October,  2019].</w:t>
      </w:r>
    </w:p>
    <w:p w14:paraId="20996BF5" w14:textId="38CF5D56" w:rsidR="00E10C0F" w:rsidRDefault="00E10C0F" w:rsidP="001D3AFB">
      <w:pPr>
        <w:spacing w:after="200" w:line="360" w:lineRule="auto"/>
        <w:ind w:left="360"/>
        <w:jc w:val="both"/>
        <w:rPr>
          <w:rFonts w:ascii="Times New Roman" w:eastAsia="Times New Roman" w:hAnsi="Times New Roman" w:cs="Times New Roman"/>
          <w:sz w:val="24"/>
          <w:szCs w:val="24"/>
          <w:lang w:val="en-US" w:bidi="en-US"/>
        </w:rPr>
      </w:pPr>
    </w:p>
    <w:p w14:paraId="063C8317" w14:textId="5A7DAA79" w:rsidR="00E10C0F" w:rsidRDefault="00E10C0F" w:rsidP="001D3AFB">
      <w:pPr>
        <w:spacing w:after="200" w:line="360" w:lineRule="auto"/>
        <w:ind w:left="360"/>
        <w:jc w:val="both"/>
        <w:rPr>
          <w:rFonts w:ascii="Times New Roman" w:eastAsia="Times New Roman" w:hAnsi="Times New Roman" w:cs="Times New Roman"/>
          <w:sz w:val="24"/>
          <w:szCs w:val="24"/>
          <w:lang w:val="en-US" w:bidi="en-US"/>
        </w:rPr>
      </w:pPr>
    </w:p>
    <w:p w14:paraId="2201C8BD" w14:textId="77777777" w:rsidR="00E10C0F" w:rsidRPr="001D3AFB" w:rsidRDefault="00E10C0F" w:rsidP="001D3AFB">
      <w:pPr>
        <w:spacing w:after="200" w:line="360" w:lineRule="auto"/>
        <w:ind w:left="360"/>
        <w:jc w:val="both"/>
        <w:rPr>
          <w:rFonts w:ascii="Times New Roman" w:eastAsia="Times New Roman" w:hAnsi="Times New Roman" w:cs="Times New Roman"/>
          <w:sz w:val="24"/>
          <w:szCs w:val="24"/>
          <w:lang w:val="en-US" w:bidi="en-US"/>
        </w:rPr>
      </w:pPr>
    </w:p>
    <w:p w14:paraId="629B899E" w14:textId="0E709EBC"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Lin, L. H. (2011) Electronic Human Resource Management and Organizational Innovation: The Roles of Information Technology and Virtual Organizational Structure, The International Journal of Human Resource Management, Vol. 22(2), pp.235–257.Available at:</w:t>
      </w:r>
      <w:r w:rsidR="001A5FBB">
        <w:rPr>
          <w:rFonts w:ascii="Times New Roman" w:eastAsia="Times New Roman" w:hAnsi="Times New Roman" w:cs="Times New Roman"/>
          <w:sz w:val="24"/>
          <w:szCs w:val="24"/>
          <w:lang w:val="en-US" w:bidi="en-US"/>
        </w:rPr>
        <w:t xml:space="preserve"> </w:t>
      </w:r>
      <w:hyperlink r:id="rId39" w:history="1">
        <w:r w:rsidR="001A5FBB" w:rsidRPr="00B673A4">
          <w:rPr>
            <w:rStyle w:val="Hyperlink"/>
            <w:rFonts w:ascii="Times New Roman" w:eastAsia="Times New Roman" w:hAnsi="Times New Roman" w:cs="Times New Roman"/>
            <w:sz w:val="24"/>
            <w:szCs w:val="24"/>
            <w:lang w:val="en-US" w:bidi="en-US"/>
          </w:rPr>
          <w:t>https://www-tandfonline-com.ezproxy.uwtsd.ac.uk/doi/pdf/10.1080/09585192.2011.540149?needAccess=true</w:t>
        </w:r>
      </w:hyperlink>
      <w:r w:rsidRPr="001D3AFB">
        <w:rPr>
          <w:rFonts w:ascii="Times New Roman" w:eastAsia="Times New Roman" w:hAnsi="Times New Roman" w:cs="Times New Roman"/>
          <w:sz w:val="24"/>
          <w:szCs w:val="24"/>
          <w:lang w:val="en-US" w:bidi="en-US"/>
        </w:rPr>
        <w:t>[Accessed: 14 October,  2019].</w:t>
      </w:r>
    </w:p>
    <w:p w14:paraId="03FB4E90"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Looise, J. C. (2015) The role of government and regulation in HRM. A historical perspective. </w:t>
      </w:r>
      <w:r w:rsidRPr="001D3AFB">
        <w:rPr>
          <w:rFonts w:ascii="Times New Roman" w:eastAsia="Times New Roman" w:hAnsi="Times New Roman" w:cs="Times New Roman"/>
          <w:noProof/>
          <w:sz w:val="24"/>
          <w:szCs w:val="24"/>
          <w:lang w:val="en-US" w:bidi="en-US"/>
        </w:rPr>
        <w:t>Proceedings of the 9th International Conference of the</w:t>
      </w:r>
      <w:r w:rsidRPr="001D3AFB">
        <w:rPr>
          <w:rFonts w:ascii="Times New Roman" w:eastAsia="Times New Roman" w:hAnsi="Times New Roman" w:cs="Times New Roman"/>
          <w:sz w:val="24"/>
          <w:szCs w:val="24"/>
          <w:lang w:val="en-US" w:bidi="en-US"/>
        </w:rPr>
        <w:t xml:space="preserve"> Dutch HRM Network, Utrecht. Available at: </w:t>
      </w:r>
      <w:hyperlink r:id="rId40" w:history="1">
        <w:r w:rsidRPr="001A5FBB">
          <w:rPr>
            <w:rFonts w:ascii="Times New Roman" w:eastAsia="Times New Roman" w:hAnsi="Times New Roman" w:cs="Times New Roman"/>
            <w:color w:val="4472C4" w:themeColor="accent1"/>
            <w:sz w:val="24"/>
            <w:szCs w:val="24"/>
            <w:u w:val="single"/>
            <w:lang w:val="en-US" w:bidi="en-US"/>
          </w:rPr>
          <w:t>https://www.researchgate.net/publication/301232287_The_role_of_government_and_regulation_in_HRM_A_historical_perspective</w:t>
        </w:r>
      </w:hyperlink>
      <w:r w:rsidRPr="001A5FBB">
        <w:rPr>
          <w:rFonts w:ascii="Times New Roman" w:eastAsia="Times New Roman" w:hAnsi="Times New Roman" w:cs="Times New Roman"/>
          <w:color w:val="4472C4" w:themeColor="accent1"/>
          <w:sz w:val="24"/>
          <w:szCs w:val="24"/>
          <w:lang w:val="en-US" w:bidi="en-US"/>
        </w:rPr>
        <w:t xml:space="preserve"> </w:t>
      </w:r>
      <w:r w:rsidRPr="001D3AFB">
        <w:rPr>
          <w:rFonts w:ascii="Times New Roman" w:eastAsia="Times New Roman" w:hAnsi="Times New Roman" w:cs="Times New Roman"/>
          <w:sz w:val="24"/>
          <w:szCs w:val="24"/>
          <w:lang w:val="en-US" w:bidi="en-US"/>
        </w:rPr>
        <w:t>[Accessed: 10 October,  2019].</w:t>
      </w:r>
    </w:p>
    <w:p w14:paraId="5B01ADD2" w14:textId="6A266C75"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shd w:val="clear" w:color="auto" w:fill="FFFFFF"/>
          <w:lang w:val="en-US" w:bidi="en-US"/>
        </w:rPr>
        <w:lastRenderedPageBreak/>
        <w:t xml:space="preserve">Lynden, B. (2011) </w:t>
      </w:r>
      <w:r w:rsidRPr="001D3AFB">
        <w:rPr>
          <w:rFonts w:ascii="Times New Roman" w:eastAsia="Times New Roman" w:hAnsi="Times New Roman" w:cs="Times New Roman"/>
          <w:sz w:val="24"/>
          <w:szCs w:val="24"/>
          <w:lang w:val="en-US" w:bidi="en-US"/>
        </w:rPr>
        <w:t xml:space="preserve">Generation Y Heavily Dependent </w:t>
      </w:r>
      <w:r w:rsidR="001A5FBB" w:rsidRPr="001D3AFB">
        <w:rPr>
          <w:rFonts w:ascii="Times New Roman" w:eastAsia="Times New Roman" w:hAnsi="Times New Roman" w:cs="Times New Roman"/>
          <w:sz w:val="24"/>
          <w:szCs w:val="24"/>
          <w:lang w:val="en-US" w:bidi="en-US"/>
        </w:rPr>
        <w:t>on</w:t>
      </w:r>
      <w:r w:rsidRPr="001D3AFB">
        <w:rPr>
          <w:rFonts w:ascii="Times New Roman" w:eastAsia="Times New Roman" w:hAnsi="Times New Roman" w:cs="Times New Roman"/>
          <w:sz w:val="24"/>
          <w:szCs w:val="24"/>
          <w:lang w:val="en-US" w:bidi="en-US"/>
        </w:rPr>
        <w:t xml:space="preserve"> Technology, Promotes Laziness</w:t>
      </w:r>
      <w:r w:rsidRPr="001D3AFB">
        <w:rPr>
          <w:rFonts w:ascii="Times New Roman" w:eastAsia="Times New Roman" w:hAnsi="Times New Roman" w:cs="Times New Roman"/>
          <w:sz w:val="24"/>
          <w:szCs w:val="24"/>
          <w:shd w:val="clear" w:color="auto" w:fill="FFFFFF"/>
          <w:lang w:val="en-US" w:bidi="en-US"/>
        </w:rPr>
        <w:t xml:space="preserve">. The Jambar, May 12. Available at: </w:t>
      </w:r>
      <w:hyperlink r:id="rId41" w:history="1">
        <w:r w:rsidRPr="00BB7B6C">
          <w:rPr>
            <w:rFonts w:ascii="Times New Roman" w:eastAsia="Times New Roman" w:hAnsi="Times New Roman" w:cs="Times New Roman"/>
            <w:color w:val="4472C4" w:themeColor="accent1"/>
            <w:sz w:val="24"/>
            <w:szCs w:val="24"/>
            <w:u w:val="single"/>
            <w:lang w:val="en-US" w:bidi="en-US"/>
          </w:rPr>
          <w:t>https://www.thejambar.com/generation-y-heavily-dependent-on-technology-promotes-laziness/</w:t>
        </w:r>
      </w:hyperlink>
      <w:r w:rsidRPr="001D3AFB">
        <w:rPr>
          <w:rFonts w:ascii="Times New Roman" w:eastAsia="Times New Roman" w:hAnsi="Times New Roman" w:cs="Times New Roman"/>
          <w:sz w:val="24"/>
          <w:szCs w:val="24"/>
          <w:lang w:val="en-US" w:bidi="en-US"/>
        </w:rPr>
        <w:t>[Accessed: 16 October,  2019].</w:t>
      </w:r>
    </w:p>
    <w:p w14:paraId="6A764460"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Marler, J. H. and Parry, E. (2016) Human resource management, strategic involvement and e-HRM technology. </w:t>
      </w:r>
      <w:r w:rsidRPr="001D3AFB">
        <w:rPr>
          <w:rFonts w:ascii="Times New Roman" w:eastAsia="Times New Roman" w:hAnsi="Times New Roman" w:cs="Times New Roman"/>
          <w:noProof/>
          <w:sz w:val="24"/>
          <w:szCs w:val="24"/>
          <w:lang w:val="en-US" w:bidi="en-US"/>
        </w:rPr>
        <w:t>The International Journal of Human Resource Management, Vol. 27(19),</w:t>
      </w:r>
      <w:r w:rsidRPr="001D3AFB">
        <w:rPr>
          <w:rFonts w:ascii="Times New Roman" w:eastAsia="Times New Roman" w:hAnsi="Times New Roman" w:cs="Times New Roman"/>
          <w:sz w:val="24"/>
          <w:szCs w:val="24"/>
          <w:lang w:val="en-US" w:bidi="en-US"/>
        </w:rPr>
        <w:t xml:space="preserve"> pp. 2233–2253. Available at: </w:t>
      </w:r>
      <w:hyperlink r:id="rId42" w:history="1">
        <w:r w:rsidRPr="00862C92">
          <w:rPr>
            <w:rFonts w:ascii="Times New Roman" w:eastAsia="Times New Roman" w:hAnsi="Times New Roman" w:cs="Times New Roman"/>
            <w:color w:val="4472C4" w:themeColor="accent1"/>
            <w:sz w:val="24"/>
            <w:szCs w:val="24"/>
            <w:u w:val="single"/>
            <w:lang w:val="en-US" w:bidi="en-US"/>
          </w:rPr>
          <w:t>https://www-tandfonline-com.ezproxy.uwtsd.ac.uk/doi/pdf/10.1080/09585192.2015.1091980?needAccess=true</w:t>
        </w:r>
      </w:hyperlink>
      <w:r w:rsidRPr="001D3AFB">
        <w:rPr>
          <w:rFonts w:ascii="Times New Roman" w:eastAsia="Times New Roman" w:hAnsi="Times New Roman" w:cs="Times New Roman"/>
          <w:sz w:val="24"/>
          <w:szCs w:val="24"/>
          <w:lang w:val="en-US" w:bidi="en-US"/>
        </w:rPr>
        <w:t>[Accessed: 10 October,  2019].</w:t>
      </w:r>
    </w:p>
    <w:p w14:paraId="562A1714"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Martin, G. and Cerdin, J. L. (2014) Employer branding and career theory: New directions for research. In Sparrow, P.R., Scullion, H. and Tarique, I. (Eds.), (2014) Strategic Talent Management: Contemporary Issues in International Context (pp. 151–176). Cambridge: Cambridge University Press.</w:t>
      </w:r>
    </w:p>
    <w:p w14:paraId="27C42BF0" w14:textId="5753AA78" w:rsidR="001D3AFB" w:rsidRDefault="001D3AFB" w:rsidP="001D3AFB">
      <w:pPr>
        <w:spacing w:after="200" w:line="360" w:lineRule="auto"/>
        <w:ind w:left="360"/>
        <w:jc w:val="both"/>
        <w:rPr>
          <w:rFonts w:ascii="Times New Roman" w:eastAsia="Times New Roman" w:hAnsi="Times New Roman" w:cs="Times New Roman"/>
          <w:sz w:val="24"/>
          <w:szCs w:val="24"/>
          <w:lang w:val="en-US" w:bidi="en-US"/>
        </w:rPr>
      </w:pPr>
      <w:r w:rsidRPr="001D3AFB">
        <w:rPr>
          <w:rFonts w:ascii="Times New Roman" w:eastAsia="Times New Roman" w:hAnsi="Times New Roman" w:cs="Times New Roman"/>
          <w:sz w:val="24"/>
          <w:szCs w:val="24"/>
          <w:lang w:val="en-US" w:bidi="en-US"/>
        </w:rPr>
        <w:t xml:space="preserve">Mazilu, M. (2012) Sustainable Tourism of Destination, Imperative Triangle Among Competitiveness, Effective Management and Proper Financing. Available at: </w:t>
      </w:r>
      <w:hyperlink r:id="rId43" w:history="1">
        <w:r w:rsidRPr="00273908">
          <w:rPr>
            <w:rFonts w:ascii="Times New Roman" w:eastAsia="Times New Roman" w:hAnsi="Times New Roman" w:cs="Times New Roman"/>
            <w:color w:val="4472C4" w:themeColor="accent1"/>
            <w:sz w:val="24"/>
            <w:szCs w:val="24"/>
            <w:u w:val="single"/>
            <w:lang w:val="en-US" w:bidi="en-US"/>
          </w:rPr>
          <w:t>https://www.researchgate.net/publication/221925572_Sustainable_Tourism_of_Destination_Imperative_Triangle_Among_Competitiveness_Effective_Management_and_Proper_Financing</w:t>
        </w:r>
      </w:hyperlink>
      <w:r w:rsidRPr="001D3AFB">
        <w:rPr>
          <w:rFonts w:ascii="Times New Roman" w:eastAsia="Times New Roman" w:hAnsi="Times New Roman" w:cs="Times New Roman"/>
          <w:sz w:val="24"/>
          <w:szCs w:val="24"/>
          <w:lang w:val="en-US" w:bidi="en-US"/>
        </w:rPr>
        <w:t xml:space="preserve"> [Accessed: 10 October,  2019].</w:t>
      </w:r>
    </w:p>
    <w:p w14:paraId="3FBFA90B" w14:textId="77777777" w:rsidR="002122BD" w:rsidRPr="001D3AFB" w:rsidRDefault="002122BD" w:rsidP="001D3AFB">
      <w:pPr>
        <w:spacing w:after="200" w:line="360" w:lineRule="auto"/>
        <w:ind w:left="360"/>
        <w:jc w:val="both"/>
        <w:rPr>
          <w:rFonts w:ascii="Times New Roman" w:eastAsia="Times New Roman" w:hAnsi="Times New Roman" w:cs="Times New Roman"/>
          <w:sz w:val="24"/>
          <w:szCs w:val="24"/>
          <w:lang w:val="en-US" w:bidi="en-US"/>
        </w:rPr>
      </w:pPr>
    </w:p>
    <w:p w14:paraId="2BD66F94"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Musa, B., Ahmed, I. and Bala, A. (2014) Effect of Motivational Incentives on Staff Turnover in Hotel Industry in Gombe State. </w:t>
      </w:r>
      <w:r w:rsidRPr="001D3AFB">
        <w:rPr>
          <w:rFonts w:ascii="Times New Roman" w:eastAsia="Times New Roman" w:hAnsi="Times New Roman" w:cs="Times New Roman"/>
          <w:noProof/>
          <w:sz w:val="24"/>
          <w:szCs w:val="24"/>
          <w:lang w:val="en-US" w:bidi="en-US"/>
        </w:rPr>
        <w:t>IOSR Journal of Business and Management, Vol.16</w:t>
      </w:r>
      <w:r w:rsidRPr="001D3AFB">
        <w:rPr>
          <w:rFonts w:ascii="Times New Roman" w:eastAsia="Times New Roman" w:hAnsi="Times New Roman" w:cs="Times New Roman"/>
          <w:sz w:val="24"/>
          <w:szCs w:val="24"/>
          <w:lang w:val="en-US" w:bidi="en-US"/>
        </w:rPr>
        <w:t xml:space="preserve"> (3), pp.36-42. Available at: </w:t>
      </w:r>
      <w:hyperlink r:id="rId44" w:history="1">
        <w:r w:rsidRPr="007F2C1C">
          <w:rPr>
            <w:rFonts w:ascii="Times New Roman" w:eastAsia="Times New Roman" w:hAnsi="Times New Roman" w:cs="Times New Roman"/>
            <w:color w:val="4472C4" w:themeColor="accent1"/>
            <w:sz w:val="24"/>
            <w:szCs w:val="24"/>
            <w:u w:val="single"/>
            <w:lang w:val="en-US" w:bidi="en-US"/>
          </w:rPr>
          <w:t>http://iosrjournals.org/iosr-jbm/papers/Vol16-issue3/Version-3/E016333642.pdf</w:t>
        </w:r>
      </w:hyperlink>
      <w:r w:rsidRPr="007F2C1C">
        <w:rPr>
          <w:rFonts w:ascii="Times New Roman" w:eastAsia="Times New Roman" w:hAnsi="Times New Roman" w:cs="Times New Roman"/>
          <w:color w:val="4472C4" w:themeColor="accent1"/>
          <w:sz w:val="24"/>
          <w:szCs w:val="24"/>
          <w:lang w:val="en-US" w:bidi="en-US"/>
        </w:rPr>
        <w:t xml:space="preserve"> </w:t>
      </w:r>
      <w:r w:rsidRPr="001D3AFB">
        <w:rPr>
          <w:rFonts w:ascii="Times New Roman" w:eastAsia="Times New Roman" w:hAnsi="Times New Roman" w:cs="Times New Roman"/>
          <w:sz w:val="24"/>
          <w:szCs w:val="24"/>
          <w:lang w:val="en-US" w:bidi="en-US"/>
        </w:rPr>
        <w:t>[Accessed: 10 October,  2019].</w:t>
      </w:r>
    </w:p>
    <w:p w14:paraId="5C834EFD"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shd w:val="clear" w:color="auto" w:fill="FFFFFF"/>
          <w:lang w:val="en-US" w:bidi="en-US"/>
        </w:rPr>
        <w:t>Nouri, S.M.R. et al. (2019) "Autonomic decentralised elasticity based on a reinforcement learning controller for cloud applications". Future Generation Computer Systems, Vol.</w:t>
      </w:r>
      <w:r w:rsidRPr="001D3AFB">
        <w:rPr>
          <w:rFonts w:ascii="Times New Roman" w:eastAsia="Times New Roman" w:hAnsi="Times New Roman" w:cs="Times New Roman"/>
          <w:bCs/>
          <w:sz w:val="24"/>
          <w:szCs w:val="24"/>
          <w:shd w:val="clear" w:color="auto" w:fill="FFFFFF"/>
          <w:lang w:val="en-US" w:bidi="en-US"/>
        </w:rPr>
        <w:t>94, pp.</w:t>
      </w:r>
      <w:r w:rsidRPr="001D3AFB">
        <w:rPr>
          <w:rFonts w:ascii="Times New Roman" w:eastAsia="Times New Roman" w:hAnsi="Times New Roman" w:cs="Times New Roman"/>
          <w:sz w:val="24"/>
          <w:szCs w:val="24"/>
          <w:shd w:val="clear" w:color="auto" w:fill="FFFFFF"/>
          <w:lang w:val="en-US" w:bidi="en-US"/>
        </w:rPr>
        <w:t>765-780. Available at: </w:t>
      </w:r>
      <w:hyperlink r:id="rId45" w:history="1">
        <w:r w:rsidRPr="00D75558">
          <w:rPr>
            <w:rFonts w:ascii="Times New Roman" w:eastAsia="Times New Roman" w:hAnsi="Times New Roman" w:cs="Times New Roman"/>
            <w:color w:val="4472C4" w:themeColor="accent1"/>
            <w:sz w:val="24"/>
            <w:szCs w:val="24"/>
            <w:u w:val="single"/>
            <w:lang w:val="en-US" w:bidi="en-US"/>
          </w:rPr>
          <w:t>https://www-sciencedirect-com.ezproxy.uwtsd.ac.uk/science/article/pii/S0167739X18302826</w:t>
        </w:r>
      </w:hyperlink>
      <w:r w:rsidRPr="001D3AFB">
        <w:rPr>
          <w:rFonts w:ascii="Times New Roman" w:eastAsia="Times New Roman" w:hAnsi="Times New Roman" w:cs="Times New Roman"/>
          <w:sz w:val="24"/>
          <w:szCs w:val="24"/>
          <w:lang w:val="en-US" w:bidi="en-US"/>
        </w:rPr>
        <w:t>[Accessed: 11 October 2019].</w:t>
      </w:r>
    </w:p>
    <w:p w14:paraId="347A3207"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Palacios-Marqués, D. and Devece-Carañana, C. A. (2013) Policies to support corporate social responsibility: The case of Telefónica. Human Resource Management, Vol. 52(1), pp.145–153. Available at: </w:t>
      </w:r>
      <w:hyperlink r:id="rId46" w:history="1">
        <w:r w:rsidRPr="00015A31">
          <w:rPr>
            <w:rFonts w:ascii="Times New Roman" w:eastAsia="Times New Roman" w:hAnsi="Times New Roman" w:cs="Times New Roman"/>
            <w:color w:val="4472C4" w:themeColor="accent1"/>
            <w:sz w:val="24"/>
            <w:szCs w:val="24"/>
            <w:u w:val="single"/>
            <w:lang w:val="en-US" w:bidi="en-US"/>
          </w:rPr>
          <w:t>https://web-b-ebscohost-</w:t>
        </w:r>
        <w:r w:rsidRPr="00015A31">
          <w:rPr>
            <w:rFonts w:ascii="Times New Roman" w:eastAsia="Times New Roman" w:hAnsi="Times New Roman" w:cs="Times New Roman"/>
            <w:color w:val="4472C4" w:themeColor="accent1"/>
            <w:sz w:val="24"/>
            <w:szCs w:val="24"/>
            <w:u w:val="single"/>
            <w:lang w:val="en-US" w:bidi="en-US"/>
          </w:rPr>
          <w:lastRenderedPageBreak/>
          <w:t>com.ezproxy.uwtsd.ac.uk/ehost/pdfviewer/pdfviewer?vid=1&amp;sid=281cb3ef-7a36-431e-aa60-b6866a1e56d7%40sessionmgr101</w:t>
        </w:r>
      </w:hyperlink>
      <w:r w:rsidRPr="001D3AFB">
        <w:rPr>
          <w:rFonts w:ascii="Times New Roman" w:eastAsia="Times New Roman" w:hAnsi="Times New Roman" w:cs="Times New Roman"/>
          <w:sz w:val="24"/>
          <w:szCs w:val="24"/>
          <w:lang w:val="en-US" w:bidi="en-US"/>
        </w:rPr>
        <w:t>[Accessed: 10 October, 2019].</w:t>
      </w:r>
    </w:p>
    <w:p w14:paraId="4EDE0285"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Rashid, M.A., Hossain, L. and Patrick, J.D. (2002) The Evolution of ERP Systems: A Historical Perspective. Chapter 1. Available at: </w:t>
      </w:r>
      <w:hyperlink r:id="rId47" w:history="1">
        <w:r w:rsidRPr="00CF6D14">
          <w:rPr>
            <w:rFonts w:ascii="Times New Roman" w:eastAsia="Times New Roman" w:hAnsi="Times New Roman" w:cs="Times New Roman"/>
            <w:color w:val="4472C4" w:themeColor="accent1"/>
            <w:sz w:val="24"/>
            <w:szCs w:val="24"/>
            <w:u w:val="single"/>
            <w:lang w:val="en-US" w:bidi="en-US"/>
          </w:rPr>
          <w:t>https://faculty.biu.ac.il/~shnaidh/zooloo/nihul/evolution.pdf</w:t>
        </w:r>
      </w:hyperlink>
      <w:r w:rsidRPr="001D3AFB">
        <w:rPr>
          <w:rFonts w:ascii="Times New Roman" w:eastAsia="Times New Roman" w:hAnsi="Times New Roman" w:cs="Times New Roman"/>
          <w:sz w:val="24"/>
          <w:szCs w:val="24"/>
          <w:lang w:val="en-US" w:bidi="en-US"/>
        </w:rPr>
        <w:t xml:space="preserve"> [Accessed: 10 October, 2019].</w:t>
      </w:r>
    </w:p>
    <w:p w14:paraId="36138933"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Rodriguez, J. K. and Johnstone, S. (2015) Regulation of work and employment: Advancing theory and research in international and comparative human resource management. </w:t>
      </w:r>
      <w:r w:rsidRPr="001D3AFB">
        <w:rPr>
          <w:rFonts w:ascii="Times New Roman" w:eastAsia="Times New Roman" w:hAnsi="Times New Roman" w:cs="Times New Roman"/>
          <w:noProof/>
          <w:sz w:val="24"/>
          <w:szCs w:val="24"/>
          <w:lang w:val="en-US" w:bidi="en-US"/>
        </w:rPr>
        <w:t>The International Journal of Human Resource Management, Vol.</w:t>
      </w:r>
      <w:r w:rsidRPr="001D3AFB">
        <w:rPr>
          <w:rFonts w:ascii="Times New Roman" w:eastAsia="Times New Roman" w:hAnsi="Times New Roman" w:cs="Times New Roman"/>
          <w:sz w:val="24"/>
          <w:szCs w:val="24"/>
          <w:lang w:val="en-US" w:bidi="en-US"/>
        </w:rPr>
        <w:t xml:space="preserve"> 26(13), pp. 1782–1784.Available at: </w:t>
      </w:r>
      <w:hyperlink r:id="rId48" w:history="1">
        <w:r w:rsidRPr="00F209B9">
          <w:rPr>
            <w:rFonts w:ascii="Times New Roman" w:eastAsia="Times New Roman" w:hAnsi="Times New Roman" w:cs="Times New Roman"/>
            <w:color w:val="4472C4" w:themeColor="accent1"/>
            <w:sz w:val="24"/>
            <w:szCs w:val="24"/>
            <w:u w:val="single"/>
            <w:lang w:val="en-US" w:bidi="en-US"/>
          </w:rPr>
          <w:t>https://www.researchgate.net/publication/276173195_Special_issue_of_International_Journal_of_Human_Resource_Management_Regulation_of_work_and_employment_advancing_theory_and_research_in_international_and_comparative_human_resource_management</w:t>
        </w:r>
      </w:hyperlink>
      <w:r w:rsidRPr="001D3AFB">
        <w:rPr>
          <w:rFonts w:ascii="Times New Roman" w:eastAsia="Times New Roman" w:hAnsi="Times New Roman" w:cs="Times New Roman"/>
          <w:sz w:val="24"/>
          <w:szCs w:val="24"/>
          <w:lang w:val="en-US" w:bidi="en-US"/>
        </w:rPr>
        <w:t>[Accessed: 8 October,  2019].</w:t>
      </w:r>
    </w:p>
    <w:p w14:paraId="26833E0C"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noProof/>
          <w:sz w:val="24"/>
          <w:szCs w:val="24"/>
          <w:lang w:val="en-US" w:bidi="en-US"/>
        </w:rPr>
        <w:t>Ruël, H. and Bondarouk, T. (2014) E-HRM research and practice: Facing the challenges ahead.</w:t>
      </w:r>
      <w:r w:rsidRPr="001D3AFB">
        <w:rPr>
          <w:rFonts w:ascii="Times New Roman" w:eastAsia="Times New Roman" w:hAnsi="Times New Roman" w:cs="Times New Roman"/>
          <w:sz w:val="24"/>
          <w:szCs w:val="24"/>
          <w:lang w:val="en-US" w:bidi="en-US"/>
        </w:rPr>
        <w:t xml:space="preserve"> In F. J. Martínez-López (Ed.), Handbook of strategic e-business management (pp. 633–653). Berlin: Springer-Verlag. </w:t>
      </w:r>
    </w:p>
    <w:p w14:paraId="13F02801"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shd w:val="clear" w:color="auto" w:fill="FFFFFF"/>
          <w:lang w:val="en-US" w:bidi="en-US"/>
        </w:rPr>
        <w:t>Sbarski, P. (2017) Serverless Architectures on AWS: With examples using AWS Lambda. Manning Publications.</w:t>
      </w:r>
    </w:p>
    <w:p w14:paraId="7F3B7970"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Silberschatz, A., Korth, H.F. and Sudarshan, S. (2010) Database System Concepts, 6</w:t>
      </w:r>
      <w:r w:rsidRPr="001D3AFB">
        <w:rPr>
          <w:rFonts w:ascii="Times New Roman" w:eastAsia="Times New Roman" w:hAnsi="Times New Roman" w:cs="Times New Roman"/>
          <w:sz w:val="24"/>
          <w:szCs w:val="24"/>
          <w:vertAlign w:val="superscript"/>
          <w:lang w:val="en-US" w:bidi="en-US"/>
        </w:rPr>
        <w:t>th</w:t>
      </w:r>
      <w:r w:rsidRPr="001D3AFB">
        <w:rPr>
          <w:rFonts w:ascii="Times New Roman" w:eastAsia="Times New Roman" w:hAnsi="Times New Roman" w:cs="Times New Roman"/>
          <w:sz w:val="24"/>
          <w:szCs w:val="24"/>
          <w:lang w:val="en-US" w:bidi="en-US"/>
        </w:rPr>
        <w:t xml:space="preserve"> ed. McGraw-Hill Higher Education. Available at: </w:t>
      </w:r>
      <w:hyperlink r:id="rId49" w:history="1">
        <w:r w:rsidRPr="00AA6736">
          <w:rPr>
            <w:rFonts w:ascii="Times New Roman" w:eastAsia="Times New Roman" w:hAnsi="Times New Roman" w:cs="Times New Roman"/>
            <w:color w:val="4472C4" w:themeColor="accent1"/>
            <w:sz w:val="24"/>
            <w:szCs w:val="24"/>
            <w:u w:val="single"/>
            <w:lang w:val="en-US" w:bidi="en-US"/>
          </w:rPr>
          <w:t>https://kakeboksen.td.org.uit.no/Database%20System%20Concepts%206th%20edition.pdf</w:t>
        </w:r>
      </w:hyperlink>
      <w:r w:rsidRPr="001D3AFB">
        <w:rPr>
          <w:rFonts w:ascii="Times New Roman" w:eastAsia="Times New Roman" w:hAnsi="Times New Roman" w:cs="Times New Roman"/>
          <w:sz w:val="24"/>
          <w:szCs w:val="24"/>
          <w:lang w:val="en-US" w:bidi="en-US"/>
        </w:rPr>
        <w:t>[Accessed: 10 October,  2019].</w:t>
      </w:r>
    </w:p>
    <w:p w14:paraId="27AEBE0B"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noProof/>
          <w:sz w:val="24"/>
          <w:szCs w:val="24"/>
          <w:lang w:val="en-US" w:bidi="en-US"/>
        </w:rPr>
        <w:t>Stone, D. L. et al. (2015) The influence of technology on the future of human resource management. Human Resource Management Review,</w:t>
      </w:r>
      <w:r w:rsidRPr="001D3AFB">
        <w:rPr>
          <w:rFonts w:ascii="Times New Roman" w:eastAsia="Times New Roman" w:hAnsi="Times New Roman" w:cs="Times New Roman"/>
          <w:sz w:val="24"/>
          <w:szCs w:val="24"/>
          <w:lang w:val="en-US" w:bidi="en-US"/>
        </w:rPr>
        <w:t xml:space="preserve"> Vol. 25(2), pp. 216–231.Available at: </w:t>
      </w:r>
      <w:hyperlink r:id="rId50" w:history="1">
        <w:r w:rsidRPr="002476DB">
          <w:rPr>
            <w:rFonts w:ascii="Times New Roman" w:eastAsia="Times New Roman" w:hAnsi="Times New Roman" w:cs="Times New Roman"/>
            <w:color w:val="4472C4" w:themeColor="accent1"/>
            <w:sz w:val="24"/>
            <w:szCs w:val="24"/>
            <w:u w:val="single"/>
            <w:lang w:val="en-US" w:bidi="en-US"/>
          </w:rPr>
          <w:t>https://www-sciencedirect-com.ezproxy.uwtsd.ac.uk/science/article/pii/S1053482215000030</w:t>
        </w:r>
      </w:hyperlink>
      <w:r w:rsidRPr="001D3AFB">
        <w:rPr>
          <w:rFonts w:ascii="Times New Roman" w:eastAsia="Times New Roman" w:hAnsi="Times New Roman" w:cs="Times New Roman"/>
          <w:sz w:val="24"/>
          <w:szCs w:val="24"/>
          <w:lang w:val="en-US" w:bidi="en-US"/>
        </w:rPr>
        <w:t xml:space="preserve"> [Accessed: 12 October,  2019].</w:t>
      </w:r>
    </w:p>
    <w:p w14:paraId="75BD6550"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Sturman, M.C., Corgel, J.B. and Verma, R. (2011) The Cornell School of Hotel Administration on Hospitality. Hoboken, N.J.: Wiley.</w:t>
      </w:r>
    </w:p>
    <w:p w14:paraId="7DE4AC8A"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lastRenderedPageBreak/>
        <w:t xml:space="preserve">Taylor, S., Osland, J. and Egri, C. P. (2012) Guest editors’ introduction: Introduction to HRM’s role in sustainability: Systems, strategies, and practices. Human Resource Management, Vol. 51(6), pp. 789–798.Available at: </w:t>
      </w:r>
      <w:hyperlink r:id="rId51" w:history="1">
        <w:r w:rsidRPr="003A3C0A">
          <w:rPr>
            <w:rFonts w:ascii="Times New Roman" w:eastAsia="Times New Roman" w:hAnsi="Times New Roman" w:cs="Times New Roman"/>
            <w:color w:val="4472C4" w:themeColor="accent1"/>
            <w:sz w:val="24"/>
            <w:szCs w:val="24"/>
            <w:u w:val="single"/>
            <w:lang w:val="en-US" w:bidi="en-US"/>
          </w:rPr>
          <w:t>https://web-a-ebscohost-com.ezproxy.uwtsd.ac.uk/ehost/pdfviewer/pdfviewer?vid=1&amp;sid=576d3532-1593-44b9-a9fa-6553c657d36e%40sdc-v-sessmgr04</w:t>
        </w:r>
      </w:hyperlink>
      <w:r w:rsidRPr="001D3AFB">
        <w:rPr>
          <w:rFonts w:ascii="Times New Roman" w:eastAsia="Times New Roman" w:hAnsi="Times New Roman" w:cs="Times New Roman"/>
          <w:sz w:val="24"/>
          <w:szCs w:val="24"/>
          <w:lang w:val="en-US" w:bidi="en-US"/>
        </w:rPr>
        <w:t xml:space="preserve"> [Accessed: 10 October,  2019].</w:t>
      </w:r>
    </w:p>
    <w:p w14:paraId="48BC1B59"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Ulrich, D. (1997). Human Resource Champions: The Next Agenda for Adding Value to HR Practices. Boston: Harvard Business School. ISBN 0-875-8471-96.</w:t>
      </w:r>
    </w:p>
    <w:p w14:paraId="737210DA"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lang w:val="en-US" w:bidi="en-US"/>
        </w:rPr>
        <w:t xml:space="preserve">Weeks, K.O. (2013) An analysis of the </w:t>
      </w:r>
      <w:r w:rsidRPr="001D3AFB">
        <w:rPr>
          <w:rFonts w:ascii="Times New Roman" w:eastAsia="Times New Roman" w:hAnsi="Times New Roman" w:cs="Times New Roman"/>
          <w:noProof/>
          <w:sz w:val="24"/>
          <w:szCs w:val="24"/>
          <w:lang w:val="en-US" w:bidi="en-US"/>
        </w:rPr>
        <w:t>Human</w:t>
      </w:r>
      <w:r w:rsidRPr="001D3AFB">
        <w:rPr>
          <w:rFonts w:ascii="Times New Roman" w:eastAsia="Times New Roman" w:hAnsi="Times New Roman" w:cs="Times New Roman"/>
          <w:sz w:val="24"/>
          <w:szCs w:val="24"/>
          <w:lang w:val="en-US" w:bidi="en-US"/>
        </w:rPr>
        <w:t xml:space="preserve"> Resource Information System Impact on Employees. Journal of Management Policy and Practice, Vol. 14(3), pp.35-49. Available at: </w:t>
      </w:r>
      <w:hyperlink r:id="rId52" w:history="1">
        <w:r w:rsidRPr="003C1A24">
          <w:rPr>
            <w:rFonts w:ascii="Times New Roman" w:eastAsia="Times New Roman" w:hAnsi="Times New Roman" w:cs="Times New Roman"/>
            <w:color w:val="4472C4" w:themeColor="accent1"/>
            <w:sz w:val="24"/>
            <w:szCs w:val="24"/>
            <w:u w:val="single"/>
            <w:lang w:val="en-US" w:bidi="en-US"/>
          </w:rPr>
          <w:t>http://digitalcommons.www.na-businesspress.com/JMPP/WeeksKO_Web14_3_.pdf</w:t>
        </w:r>
      </w:hyperlink>
      <w:r w:rsidRPr="001D3AFB">
        <w:rPr>
          <w:rFonts w:ascii="Times New Roman" w:eastAsia="Times New Roman" w:hAnsi="Times New Roman" w:cs="Times New Roman"/>
          <w:sz w:val="24"/>
          <w:szCs w:val="24"/>
          <w:lang w:val="en-US" w:bidi="en-US"/>
        </w:rPr>
        <w:t>[Accessed: 16 October,  2019].</w:t>
      </w:r>
    </w:p>
    <w:p w14:paraId="79FD6E22" w14:textId="77777777" w:rsidR="001D3AFB" w:rsidRPr="001D3AFB" w:rsidRDefault="001D3AFB" w:rsidP="001D3AFB">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shd w:val="clear" w:color="auto" w:fill="FFFFFF"/>
          <w:lang w:val="en-US" w:bidi="en-US"/>
        </w:rPr>
        <w:t>Wilby, P. (2012) ‘Profit and PR are the real enemies of innovation’, The Guardian, August 10. Available at:</w:t>
      </w:r>
      <w:hyperlink r:id="rId53" w:history="1">
        <w:r w:rsidRPr="008C30AC">
          <w:rPr>
            <w:rFonts w:ascii="Times New Roman" w:eastAsia="Times New Roman" w:hAnsi="Times New Roman" w:cs="Times New Roman"/>
            <w:color w:val="4472C4" w:themeColor="accent1"/>
            <w:sz w:val="24"/>
            <w:szCs w:val="24"/>
            <w:u w:val="single"/>
            <w:lang w:val="en-US" w:bidi="en-US"/>
          </w:rPr>
          <w:t>https://www.theguardian.com/commentisfree/2012/aug/10/profit-pr-enemies-innovation</w:t>
        </w:r>
      </w:hyperlink>
      <w:r w:rsidRPr="001D3AFB">
        <w:rPr>
          <w:rFonts w:ascii="Times New Roman" w:eastAsia="Times New Roman" w:hAnsi="Times New Roman" w:cs="Times New Roman"/>
          <w:sz w:val="24"/>
          <w:szCs w:val="24"/>
          <w:lang w:val="en-US" w:bidi="en-US"/>
        </w:rPr>
        <w:t>[Accessed: 10 October,  2019].</w:t>
      </w:r>
    </w:p>
    <w:p w14:paraId="3C6BF88E" w14:textId="0BAAFA56" w:rsidR="001D3AFB" w:rsidRPr="001D3AFB" w:rsidRDefault="001D3AFB" w:rsidP="00F932F7">
      <w:pPr>
        <w:spacing w:after="200" w:line="360" w:lineRule="auto"/>
        <w:ind w:left="360"/>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sz w:val="24"/>
          <w:szCs w:val="24"/>
          <w:shd w:val="clear" w:color="auto" w:fill="FFFFFF"/>
          <w:lang w:val="en-US" w:bidi="en-US"/>
        </w:rPr>
        <w:t xml:space="preserve">Woollaston, V. (2014) </w:t>
      </w:r>
      <w:r w:rsidRPr="001D3AFB">
        <w:rPr>
          <w:rFonts w:ascii="Times New Roman" w:eastAsia="Times New Roman" w:hAnsi="Times New Roman" w:cs="Times New Roman"/>
          <w:sz w:val="24"/>
          <w:szCs w:val="24"/>
          <w:lang w:val="en-US" w:bidi="en-US"/>
        </w:rPr>
        <w:t>Kids ARE growing up faster today - and it is all down to technology</w:t>
      </w:r>
      <w:r w:rsidRPr="001D3AFB">
        <w:rPr>
          <w:rFonts w:ascii="Times New Roman" w:eastAsia="Times New Roman" w:hAnsi="Times New Roman" w:cs="Times New Roman"/>
          <w:sz w:val="24"/>
          <w:szCs w:val="24"/>
          <w:shd w:val="clear" w:color="auto" w:fill="FFFFFF"/>
          <w:lang w:val="en-US" w:bidi="en-US"/>
        </w:rPr>
        <w:t xml:space="preserve">. Daily Mail, November 14. Available at: </w:t>
      </w:r>
      <w:hyperlink r:id="rId54" w:history="1">
        <w:r w:rsidRPr="0042039F">
          <w:rPr>
            <w:rFonts w:ascii="Times New Roman" w:eastAsia="Times New Roman" w:hAnsi="Times New Roman" w:cs="Times New Roman"/>
            <w:color w:val="4472C4" w:themeColor="accent1"/>
            <w:sz w:val="24"/>
            <w:szCs w:val="24"/>
            <w:u w:val="single"/>
            <w:lang w:val="en-US" w:bidi="en-US"/>
          </w:rPr>
          <w:t>https://www.dailymail.co.uk/sciencetech/article-2834559/Kids-growing-faster-today-s-technology-Facebook-mobile-phones-causing-young-people-mature-quickly-poll-reveals.html</w:t>
        </w:r>
      </w:hyperlink>
      <w:r w:rsidRPr="001D3AFB">
        <w:rPr>
          <w:rFonts w:ascii="Times New Roman" w:eastAsia="Times New Roman" w:hAnsi="Times New Roman" w:cs="Times New Roman"/>
          <w:sz w:val="24"/>
          <w:szCs w:val="24"/>
          <w:lang w:val="en-US" w:bidi="en-US"/>
        </w:rPr>
        <w:t xml:space="preserve"> [Accessed: 12 October,  2019]</w:t>
      </w:r>
    </w:p>
    <w:p w14:paraId="0A94655A" w14:textId="77777777" w:rsidR="001D3AFB" w:rsidRPr="001D3AFB" w:rsidRDefault="001D3AFB" w:rsidP="00F932F7">
      <w:pPr>
        <w:spacing w:after="0" w:line="360" w:lineRule="auto"/>
        <w:contextualSpacing/>
        <w:jc w:val="both"/>
        <w:rPr>
          <w:rFonts w:ascii="Times New Roman" w:eastAsia="Times New Roman" w:hAnsi="Times New Roman" w:cs="Times New Roman"/>
          <w:i/>
          <w:sz w:val="24"/>
          <w:szCs w:val="24"/>
          <w:lang w:val="en-US" w:bidi="en-US"/>
        </w:rPr>
      </w:pPr>
    </w:p>
    <w:p w14:paraId="6497CA9D" w14:textId="4D3E5C40" w:rsidR="001D3AFB" w:rsidRPr="00420FFC" w:rsidRDefault="001D3AFB" w:rsidP="001D3AFB">
      <w:pPr>
        <w:keepNext/>
        <w:keepLines/>
        <w:spacing w:before="200" w:after="0" w:line="360" w:lineRule="auto"/>
        <w:jc w:val="both"/>
        <w:outlineLvl w:val="1"/>
        <w:rPr>
          <w:rFonts w:ascii="Times New Roman" w:eastAsia="Times New Roman" w:hAnsi="Times New Roman" w:cs="Times New Roman"/>
          <w:b/>
          <w:bCs/>
          <w:sz w:val="28"/>
          <w:szCs w:val="28"/>
          <w:lang w:val="en-US" w:bidi="en-US"/>
        </w:rPr>
      </w:pPr>
      <w:bookmarkStart w:id="171" w:name="_Toc36035648"/>
      <w:bookmarkStart w:id="172" w:name="_Toc36035698"/>
      <w:bookmarkStart w:id="173" w:name="_Toc36035955"/>
      <w:bookmarkStart w:id="174" w:name="_Toc34767880"/>
      <w:r w:rsidRPr="00420FFC">
        <w:rPr>
          <w:rFonts w:ascii="Times New Roman" w:eastAsia="Times New Roman" w:hAnsi="Times New Roman" w:cs="Times New Roman"/>
          <w:b/>
          <w:bCs/>
          <w:sz w:val="28"/>
          <w:szCs w:val="28"/>
          <w:lang w:val="en-US" w:bidi="en-US"/>
        </w:rPr>
        <w:lastRenderedPageBreak/>
        <w:t>Appendix-1</w:t>
      </w:r>
      <w:bookmarkStart w:id="175" w:name="_Toc36035649"/>
      <w:bookmarkStart w:id="176" w:name="_Toc36035699"/>
      <w:bookmarkStart w:id="177" w:name="_Toc36035956"/>
      <w:bookmarkEnd w:id="171"/>
      <w:bookmarkEnd w:id="172"/>
      <w:bookmarkEnd w:id="173"/>
      <w:r w:rsidRPr="00420FFC">
        <w:rPr>
          <w:rFonts w:ascii="Times New Roman" w:eastAsia="Times New Roman" w:hAnsi="Times New Roman" w:cs="Times New Roman"/>
          <w:b/>
          <w:bCs/>
          <w:sz w:val="28"/>
          <w:szCs w:val="28"/>
          <w:lang w:val="en-US" w:bidi="en-US"/>
        </w:rPr>
        <w:t xml:space="preserve"> HRIS implementation process</w:t>
      </w:r>
      <w:bookmarkEnd w:id="174"/>
      <w:bookmarkEnd w:id="175"/>
      <w:bookmarkEnd w:id="176"/>
      <w:bookmarkEnd w:id="177"/>
    </w:p>
    <w:p w14:paraId="2E44E5DE" w14:textId="77777777" w:rsidR="001D3AFB" w:rsidRPr="001D3AFB" w:rsidRDefault="001D3AFB" w:rsidP="001D3AFB">
      <w:pPr>
        <w:spacing w:after="200" w:line="360" w:lineRule="auto"/>
        <w:jc w:val="both"/>
        <w:rPr>
          <w:rFonts w:ascii="Times New Roman" w:eastAsia="Times New Roman" w:hAnsi="Times New Roman" w:cs="Times New Roman"/>
          <w:i/>
          <w:sz w:val="24"/>
          <w:szCs w:val="24"/>
          <w:lang w:val="en-US" w:bidi="en-US"/>
        </w:rPr>
      </w:pPr>
      <w:r w:rsidRPr="001D3AFB">
        <w:rPr>
          <w:rFonts w:ascii="Times New Roman" w:eastAsia="Times New Roman" w:hAnsi="Times New Roman" w:cs="Times New Roman"/>
          <w:i/>
          <w:noProof/>
          <w:sz w:val="24"/>
          <w:szCs w:val="24"/>
          <w:lang w:eastAsia="en-GB"/>
        </w:rPr>
        <w:drawing>
          <wp:inline distT="0" distB="0" distL="0" distR="0" wp14:anchorId="6B65AC6C" wp14:editId="36949D0D">
            <wp:extent cx="5705475" cy="4181475"/>
            <wp:effectExtent l="0" t="0" r="9525" b="9525"/>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05475" cy="4181475"/>
                    </a:xfrm>
                    <a:prstGeom prst="rect">
                      <a:avLst/>
                    </a:prstGeom>
                    <a:noFill/>
                    <a:ln>
                      <a:noFill/>
                    </a:ln>
                  </pic:spPr>
                </pic:pic>
              </a:graphicData>
            </a:graphic>
          </wp:inline>
        </w:drawing>
      </w:r>
    </w:p>
    <w:p w14:paraId="243340A7" w14:textId="77777777" w:rsidR="001D3AFB" w:rsidRPr="001D3AFB" w:rsidRDefault="001D3AFB" w:rsidP="00F932F7">
      <w:pPr>
        <w:spacing w:after="200" w:line="360" w:lineRule="auto"/>
        <w:jc w:val="center"/>
        <w:rPr>
          <w:rFonts w:ascii="Times New Roman" w:eastAsia="Times New Roman" w:hAnsi="Times New Roman" w:cs="Times New Roman"/>
          <w:bCs/>
          <w:i/>
          <w:sz w:val="24"/>
          <w:szCs w:val="24"/>
          <w:lang w:val="en-US" w:bidi="en-US"/>
        </w:rPr>
      </w:pPr>
      <w:r w:rsidRPr="001D3AFB">
        <w:rPr>
          <w:rFonts w:ascii="Times New Roman" w:eastAsia="Times New Roman" w:hAnsi="Times New Roman" w:cs="Times New Roman"/>
          <w:bCs/>
          <w:sz w:val="24"/>
          <w:szCs w:val="24"/>
          <w:lang w:val="en-US" w:bidi="en-US"/>
        </w:rPr>
        <w:t>Source- (Bulmash, 2006, pp-61)</w:t>
      </w:r>
    </w:p>
    <w:p w14:paraId="5D4419B0"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189A58AB"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744868E4"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18ECEBB1"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541A9853"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1B529CBE"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4B53F0C7"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6E48CE45" w14:textId="77777777" w:rsidR="001D3AFB" w:rsidRPr="00D773BC" w:rsidRDefault="001D3AFB" w:rsidP="001D3AFB">
      <w:pPr>
        <w:keepNext/>
        <w:keepLines/>
        <w:spacing w:before="200" w:after="0" w:line="360" w:lineRule="auto"/>
        <w:jc w:val="both"/>
        <w:outlineLvl w:val="1"/>
        <w:rPr>
          <w:rFonts w:ascii="Times New Roman" w:eastAsia="Times New Roman" w:hAnsi="Times New Roman" w:cs="Times New Roman"/>
          <w:b/>
          <w:bCs/>
          <w:sz w:val="28"/>
          <w:szCs w:val="28"/>
          <w:lang w:val="en-US" w:bidi="en-US"/>
        </w:rPr>
      </w:pPr>
      <w:bookmarkStart w:id="178" w:name="_Toc36035650"/>
      <w:bookmarkStart w:id="179" w:name="_Toc36035700"/>
      <w:bookmarkStart w:id="180" w:name="_Toc36035957"/>
      <w:bookmarkStart w:id="181" w:name="_Toc34767881"/>
      <w:r w:rsidRPr="00D773BC">
        <w:rPr>
          <w:rFonts w:ascii="Times New Roman" w:eastAsia="Times New Roman" w:hAnsi="Times New Roman" w:cs="Times New Roman"/>
          <w:b/>
          <w:bCs/>
          <w:sz w:val="28"/>
          <w:szCs w:val="28"/>
          <w:lang w:val="en-US" w:bidi="en-US"/>
        </w:rPr>
        <w:lastRenderedPageBreak/>
        <w:t>Appendix 2</w:t>
      </w:r>
      <w:bookmarkStart w:id="182" w:name="_Toc36035651"/>
      <w:bookmarkStart w:id="183" w:name="_Toc36035701"/>
      <w:bookmarkStart w:id="184" w:name="_Toc36035958"/>
      <w:bookmarkEnd w:id="178"/>
      <w:bookmarkEnd w:id="179"/>
      <w:bookmarkEnd w:id="180"/>
      <w:r w:rsidRPr="00D773BC">
        <w:rPr>
          <w:rFonts w:ascii="Times New Roman" w:eastAsia="Times New Roman" w:hAnsi="Times New Roman" w:cs="Times New Roman"/>
          <w:b/>
          <w:bCs/>
          <w:sz w:val="28"/>
          <w:szCs w:val="28"/>
          <w:lang w:val="en-US" w:bidi="en-US"/>
        </w:rPr>
        <w:t xml:space="preserve">- </w:t>
      </w:r>
      <w:r w:rsidRPr="00D773BC">
        <w:rPr>
          <w:rFonts w:ascii="Times New Roman" w:eastAsia="Times New Roman" w:hAnsi="Times New Roman" w:cs="Times New Roman"/>
          <w:b/>
          <w:bCs/>
          <w:noProof/>
          <w:sz w:val="28"/>
          <w:szCs w:val="28"/>
          <w:lang w:val="en-US" w:bidi="en-US"/>
        </w:rPr>
        <w:t>Web-based self-service</w:t>
      </w:r>
      <w:r w:rsidRPr="00D773BC">
        <w:rPr>
          <w:rFonts w:ascii="Times New Roman" w:eastAsia="Times New Roman" w:hAnsi="Times New Roman" w:cs="Times New Roman"/>
          <w:b/>
          <w:bCs/>
          <w:sz w:val="28"/>
          <w:szCs w:val="28"/>
          <w:lang w:val="en-US" w:bidi="en-US"/>
        </w:rPr>
        <w:t xml:space="preserve"> application and benefits</w:t>
      </w:r>
      <w:bookmarkEnd w:id="181"/>
      <w:bookmarkEnd w:id="182"/>
      <w:bookmarkEnd w:id="183"/>
      <w:bookmarkEnd w:id="184"/>
    </w:p>
    <w:p w14:paraId="7A1E0DF2" w14:textId="77777777" w:rsidR="001D3AFB" w:rsidRPr="001D3AFB" w:rsidRDefault="001D3AFB" w:rsidP="001D3AFB">
      <w:pPr>
        <w:spacing w:after="200" w:line="360" w:lineRule="auto"/>
        <w:jc w:val="both"/>
        <w:rPr>
          <w:rFonts w:ascii="Times New Roman" w:eastAsia="Times New Roman" w:hAnsi="Times New Roman" w:cs="Times New Roman"/>
          <w:b/>
          <w:i/>
          <w:sz w:val="24"/>
          <w:szCs w:val="24"/>
          <w:lang w:val="en-US" w:bidi="en-US"/>
        </w:rPr>
      </w:pPr>
      <w:r w:rsidRPr="001D3AFB">
        <w:rPr>
          <w:rFonts w:ascii="Times New Roman" w:eastAsia="Times New Roman" w:hAnsi="Times New Roman" w:cs="Times New Roman"/>
          <w:b/>
          <w:i/>
          <w:noProof/>
          <w:sz w:val="24"/>
          <w:szCs w:val="24"/>
          <w:lang w:eastAsia="en-GB"/>
        </w:rPr>
        <w:drawing>
          <wp:inline distT="0" distB="0" distL="0" distR="0" wp14:anchorId="7E59D243" wp14:editId="56E44CAC">
            <wp:extent cx="4581525" cy="3676650"/>
            <wp:effectExtent l="0" t="0" r="9525"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581525" cy="3676650"/>
                    </a:xfrm>
                    <a:prstGeom prst="rect">
                      <a:avLst/>
                    </a:prstGeom>
                    <a:noFill/>
                    <a:ln>
                      <a:noFill/>
                    </a:ln>
                  </pic:spPr>
                </pic:pic>
              </a:graphicData>
            </a:graphic>
          </wp:inline>
        </w:drawing>
      </w:r>
    </w:p>
    <w:p w14:paraId="6E09F7DE" w14:textId="77777777" w:rsidR="001D3AFB" w:rsidRPr="001D3AFB" w:rsidRDefault="001D3AFB" w:rsidP="00CA78D8">
      <w:pPr>
        <w:spacing w:after="200" w:line="360" w:lineRule="auto"/>
        <w:jc w:val="center"/>
        <w:rPr>
          <w:rFonts w:ascii="Times New Roman" w:eastAsia="Times New Roman" w:hAnsi="Times New Roman" w:cs="Times New Roman"/>
          <w:bCs/>
          <w:i/>
          <w:sz w:val="24"/>
          <w:szCs w:val="24"/>
          <w:lang w:val="en-US" w:bidi="en-US"/>
        </w:rPr>
      </w:pPr>
      <w:r w:rsidRPr="001D3AFB">
        <w:rPr>
          <w:rFonts w:ascii="Times New Roman" w:eastAsia="Times New Roman" w:hAnsi="Times New Roman" w:cs="Times New Roman"/>
          <w:bCs/>
          <w:sz w:val="24"/>
          <w:szCs w:val="24"/>
          <w:lang w:val="en-US" w:bidi="en-US"/>
        </w:rPr>
        <w:t>Source- (Bulmash, 2006, pp.66)</w:t>
      </w:r>
    </w:p>
    <w:p w14:paraId="0F7702B4" w14:textId="77777777" w:rsidR="001D3AFB" w:rsidRPr="001D3AFB" w:rsidRDefault="001D3AFB" w:rsidP="001D3AFB">
      <w:pPr>
        <w:spacing w:after="200" w:line="360" w:lineRule="auto"/>
        <w:jc w:val="both"/>
        <w:rPr>
          <w:rFonts w:ascii="Times New Roman" w:eastAsia="Times New Roman" w:hAnsi="Times New Roman" w:cs="Times New Roman"/>
          <w:sz w:val="24"/>
          <w:szCs w:val="24"/>
          <w:lang w:val="en-US" w:bidi="en-US"/>
        </w:rPr>
      </w:pPr>
    </w:p>
    <w:p w14:paraId="45FDE5D0" w14:textId="77777777" w:rsidR="006F11BD" w:rsidRPr="00A85A67" w:rsidRDefault="006F11BD" w:rsidP="00A85A67">
      <w:pPr>
        <w:jc w:val="both"/>
        <w:rPr>
          <w:rFonts w:ascii="Times New Roman" w:hAnsi="Times New Roman" w:cs="Times New Roman"/>
          <w:sz w:val="24"/>
          <w:szCs w:val="24"/>
        </w:rPr>
      </w:pPr>
    </w:p>
    <w:sectPr w:rsidR="006F11BD" w:rsidRPr="00A85A67">
      <w:headerReference w:type="even" r:id="rId57"/>
      <w:headerReference w:type="default" r:id="rId58"/>
      <w:footerReference w:type="even" r:id="rId59"/>
      <w:footerReference w:type="default" r:id="rId60"/>
      <w:headerReference w:type="first" r:id="rId61"/>
      <w:footerReference w:type="firs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7E1D6F" w14:textId="77777777" w:rsidR="00203BB2" w:rsidRDefault="00203BB2" w:rsidP="00864D32">
      <w:pPr>
        <w:spacing w:after="0" w:line="240" w:lineRule="auto"/>
      </w:pPr>
      <w:r>
        <w:separator/>
      </w:r>
    </w:p>
  </w:endnote>
  <w:endnote w:type="continuationSeparator" w:id="0">
    <w:p w14:paraId="254E9D10" w14:textId="77777777" w:rsidR="00203BB2" w:rsidRDefault="00203BB2" w:rsidP="00864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A1A57" w14:textId="77777777" w:rsidR="003579C1" w:rsidRDefault="003579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3456834"/>
      <w:docPartObj>
        <w:docPartGallery w:val="Page Numbers (Bottom of Page)"/>
        <w:docPartUnique/>
      </w:docPartObj>
    </w:sdtPr>
    <w:sdtEndPr>
      <w:rPr>
        <w:noProof/>
      </w:rPr>
    </w:sdtEndPr>
    <w:sdtContent>
      <w:p w14:paraId="3B07B209" w14:textId="5CA2B67C" w:rsidR="003579C1" w:rsidRDefault="003579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2B9128" w14:textId="77777777" w:rsidR="003579C1" w:rsidRDefault="003579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0BC6F" w14:textId="77777777" w:rsidR="003579C1" w:rsidRDefault="003579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25DE2" w14:textId="77777777" w:rsidR="00203BB2" w:rsidRDefault="00203BB2" w:rsidP="00864D32">
      <w:pPr>
        <w:spacing w:after="0" w:line="240" w:lineRule="auto"/>
      </w:pPr>
      <w:r>
        <w:separator/>
      </w:r>
    </w:p>
  </w:footnote>
  <w:footnote w:type="continuationSeparator" w:id="0">
    <w:p w14:paraId="7E8C3634" w14:textId="77777777" w:rsidR="00203BB2" w:rsidRDefault="00203BB2" w:rsidP="00864D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41104" w14:textId="77777777" w:rsidR="003579C1" w:rsidRDefault="003579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9946C" w14:textId="77777777" w:rsidR="003579C1" w:rsidRDefault="003579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BED56" w14:textId="77777777" w:rsidR="003579C1" w:rsidRDefault="003579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C013D"/>
    <w:multiLevelType w:val="hybridMultilevel"/>
    <w:tmpl w:val="01F43E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50AF9"/>
    <w:multiLevelType w:val="hybridMultilevel"/>
    <w:tmpl w:val="AA32DE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7479A"/>
    <w:multiLevelType w:val="multilevel"/>
    <w:tmpl w:val="2A9AA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563CBC"/>
    <w:multiLevelType w:val="hybridMultilevel"/>
    <w:tmpl w:val="55644B48"/>
    <w:lvl w:ilvl="0" w:tplc="A8649B2E">
      <w:start w:val="1"/>
      <w:numFmt w:val="decimal"/>
      <w:lvlText w:val="%1."/>
      <w:lvlJc w:val="left"/>
      <w:pPr>
        <w:ind w:left="720" w:hanging="360"/>
      </w:pPr>
    </w:lvl>
    <w:lvl w:ilvl="1" w:tplc="A87624C8" w:tentative="1">
      <w:start w:val="1"/>
      <w:numFmt w:val="lowerLetter"/>
      <w:lvlText w:val="%2."/>
      <w:lvlJc w:val="left"/>
      <w:pPr>
        <w:ind w:left="1440" w:hanging="360"/>
      </w:pPr>
    </w:lvl>
    <w:lvl w:ilvl="2" w:tplc="6742E75C" w:tentative="1">
      <w:start w:val="1"/>
      <w:numFmt w:val="lowerRoman"/>
      <w:lvlText w:val="%3."/>
      <w:lvlJc w:val="right"/>
      <w:pPr>
        <w:ind w:left="2160" w:hanging="180"/>
      </w:pPr>
    </w:lvl>
    <w:lvl w:ilvl="3" w:tplc="44CEE0C6" w:tentative="1">
      <w:start w:val="1"/>
      <w:numFmt w:val="decimal"/>
      <w:lvlText w:val="%4."/>
      <w:lvlJc w:val="left"/>
      <w:pPr>
        <w:ind w:left="2880" w:hanging="360"/>
      </w:pPr>
    </w:lvl>
    <w:lvl w:ilvl="4" w:tplc="CFEE594C" w:tentative="1">
      <w:start w:val="1"/>
      <w:numFmt w:val="lowerLetter"/>
      <w:lvlText w:val="%5."/>
      <w:lvlJc w:val="left"/>
      <w:pPr>
        <w:ind w:left="3600" w:hanging="360"/>
      </w:pPr>
    </w:lvl>
    <w:lvl w:ilvl="5" w:tplc="350A33D8" w:tentative="1">
      <w:start w:val="1"/>
      <w:numFmt w:val="lowerRoman"/>
      <w:lvlText w:val="%6."/>
      <w:lvlJc w:val="right"/>
      <w:pPr>
        <w:ind w:left="4320" w:hanging="180"/>
      </w:pPr>
    </w:lvl>
    <w:lvl w:ilvl="6" w:tplc="3E582CE8" w:tentative="1">
      <w:start w:val="1"/>
      <w:numFmt w:val="decimal"/>
      <w:lvlText w:val="%7."/>
      <w:lvlJc w:val="left"/>
      <w:pPr>
        <w:ind w:left="5040" w:hanging="360"/>
      </w:pPr>
    </w:lvl>
    <w:lvl w:ilvl="7" w:tplc="4C9ED6C8" w:tentative="1">
      <w:start w:val="1"/>
      <w:numFmt w:val="lowerLetter"/>
      <w:lvlText w:val="%8."/>
      <w:lvlJc w:val="left"/>
      <w:pPr>
        <w:ind w:left="5760" w:hanging="360"/>
      </w:pPr>
    </w:lvl>
    <w:lvl w:ilvl="8" w:tplc="4BBCE6F2" w:tentative="1">
      <w:start w:val="1"/>
      <w:numFmt w:val="lowerRoman"/>
      <w:lvlText w:val="%9."/>
      <w:lvlJc w:val="right"/>
      <w:pPr>
        <w:ind w:left="6480" w:hanging="180"/>
      </w:pPr>
    </w:lvl>
  </w:abstractNum>
  <w:abstractNum w:abstractNumId="4" w15:restartNumberingAfterBreak="0">
    <w:nsid w:val="1B635AB9"/>
    <w:multiLevelType w:val="multilevel"/>
    <w:tmpl w:val="952C2092"/>
    <w:lvl w:ilvl="0">
      <w:start w:val="7"/>
      <w:numFmt w:val="decimal"/>
      <w:lvlText w:val="%1"/>
      <w:lvlJc w:val="left"/>
      <w:pPr>
        <w:ind w:left="360" w:hanging="360"/>
      </w:pPr>
    </w:lvl>
    <w:lvl w:ilvl="1">
      <w:start w:val="2"/>
      <w:numFmt w:val="decimal"/>
      <w:lvlText w:val="%1.%2"/>
      <w:lvlJc w:val="left"/>
      <w:pPr>
        <w:ind w:left="501" w:hanging="360"/>
      </w:pPr>
      <w:rPr>
        <w:i w:val="0"/>
        <w:iCs/>
      </w:rPr>
    </w:lvl>
    <w:lvl w:ilvl="2">
      <w:start w:val="1"/>
      <w:numFmt w:val="decimal"/>
      <w:lvlText w:val="%1.%2.%3"/>
      <w:lvlJc w:val="left"/>
      <w:pPr>
        <w:ind w:left="1008" w:hanging="720"/>
      </w:pPr>
    </w:lvl>
    <w:lvl w:ilvl="3">
      <w:start w:val="1"/>
      <w:numFmt w:val="decimal"/>
      <w:lvlText w:val="%1.%2.%3.%4"/>
      <w:lvlJc w:val="left"/>
      <w:pPr>
        <w:ind w:left="1152" w:hanging="720"/>
      </w:pPr>
    </w:lvl>
    <w:lvl w:ilvl="4">
      <w:start w:val="1"/>
      <w:numFmt w:val="decimal"/>
      <w:lvlText w:val="%1.%2.%3.%4.%5"/>
      <w:lvlJc w:val="left"/>
      <w:pPr>
        <w:ind w:left="1656" w:hanging="1080"/>
      </w:pPr>
    </w:lvl>
    <w:lvl w:ilvl="5">
      <w:start w:val="1"/>
      <w:numFmt w:val="decimal"/>
      <w:lvlText w:val="%1.%2.%3.%4.%5.%6"/>
      <w:lvlJc w:val="left"/>
      <w:pPr>
        <w:ind w:left="1800" w:hanging="1080"/>
      </w:pPr>
    </w:lvl>
    <w:lvl w:ilvl="6">
      <w:start w:val="1"/>
      <w:numFmt w:val="decimal"/>
      <w:lvlText w:val="%1.%2.%3.%4.%5.%6.%7"/>
      <w:lvlJc w:val="left"/>
      <w:pPr>
        <w:ind w:left="2304" w:hanging="1440"/>
      </w:pPr>
    </w:lvl>
    <w:lvl w:ilvl="7">
      <w:start w:val="1"/>
      <w:numFmt w:val="decimal"/>
      <w:lvlText w:val="%1.%2.%3.%4.%5.%6.%7.%8"/>
      <w:lvlJc w:val="left"/>
      <w:pPr>
        <w:ind w:left="2448" w:hanging="1440"/>
      </w:pPr>
    </w:lvl>
    <w:lvl w:ilvl="8">
      <w:start w:val="1"/>
      <w:numFmt w:val="decimal"/>
      <w:lvlText w:val="%1.%2.%3.%4.%5.%6.%7.%8.%9"/>
      <w:lvlJc w:val="left"/>
      <w:pPr>
        <w:ind w:left="2952" w:hanging="1800"/>
      </w:pPr>
    </w:lvl>
  </w:abstractNum>
  <w:abstractNum w:abstractNumId="5" w15:restartNumberingAfterBreak="0">
    <w:nsid w:val="1DCB3756"/>
    <w:multiLevelType w:val="hybridMultilevel"/>
    <w:tmpl w:val="36DE730E"/>
    <w:lvl w:ilvl="0" w:tplc="924C0C9E">
      <w:start w:val="1"/>
      <w:numFmt w:val="decimal"/>
      <w:lvlText w:val="%1."/>
      <w:lvlJc w:val="left"/>
      <w:pPr>
        <w:ind w:left="720" w:hanging="360"/>
      </w:pPr>
    </w:lvl>
    <w:lvl w:ilvl="1" w:tplc="49721B3C" w:tentative="1">
      <w:start w:val="1"/>
      <w:numFmt w:val="lowerLetter"/>
      <w:lvlText w:val="%2."/>
      <w:lvlJc w:val="left"/>
      <w:pPr>
        <w:ind w:left="1440" w:hanging="360"/>
      </w:pPr>
    </w:lvl>
    <w:lvl w:ilvl="2" w:tplc="32126984" w:tentative="1">
      <w:start w:val="1"/>
      <w:numFmt w:val="lowerRoman"/>
      <w:lvlText w:val="%3."/>
      <w:lvlJc w:val="right"/>
      <w:pPr>
        <w:ind w:left="2160" w:hanging="180"/>
      </w:pPr>
    </w:lvl>
    <w:lvl w:ilvl="3" w:tplc="5A94661A" w:tentative="1">
      <w:start w:val="1"/>
      <w:numFmt w:val="decimal"/>
      <w:lvlText w:val="%4."/>
      <w:lvlJc w:val="left"/>
      <w:pPr>
        <w:ind w:left="2880" w:hanging="360"/>
      </w:pPr>
    </w:lvl>
    <w:lvl w:ilvl="4" w:tplc="5286724E" w:tentative="1">
      <w:start w:val="1"/>
      <w:numFmt w:val="lowerLetter"/>
      <w:lvlText w:val="%5."/>
      <w:lvlJc w:val="left"/>
      <w:pPr>
        <w:ind w:left="3600" w:hanging="360"/>
      </w:pPr>
    </w:lvl>
    <w:lvl w:ilvl="5" w:tplc="8CEEEB84" w:tentative="1">
      <w:start w:val="1"/>
      <w:numFmt w:val="lowerRoman"/>
      <w:lvlText w:val="%6."/>
      <w:lvlJc w:val="right"/>
      <w:pPr>
        <w:ind w:left="4320" w:hanging="180"/>
      </w:pPr>
    </w:lvl>
    <w:lvl w:ilvl="6" w:tplc="AD9601FC" w:tentative="1">
      <w:start w:val="1"/>
      <w:numFmt w:val="decimal"/>
      <w:lvlText w:val="%7."/>
      <w:lvlJc w:val="left"/>
      <w:pPr>
        <w:ind w:left="5040" w:hanging="360"/>
      </w:pPr>
    </w:lvl>
    <w:lvl w:ilvl="7" w:tplc="A1188D0C" w:tentative="1">
      <w:start w:val="1"/>
      <w:numFmt w:val="lowerLetter"/>
      <w:lvlText w:val="%8."/>
      <w:lvlJc w:val="left"/>
      <w:pPr>
        <w:ind w:left="5760" w:hanging="360"/>
      </w:pPr>
    </w:lvl>
    <w:lvl w:ilvl="8" w:tplc="9C34181E" w:tentative="1">
      <w:start w:val="1"/>
      <w:numFmt w:val="lowerRoman"/>
      <w:lvlText w:val="%9."/>
      <w:lvlJc w:val="right"/>
      <w:pPr>
        <w:ind w:left="6480" w:hanging="180"/>
      </w:pPr>
    </w:lvl>
  </w:abstractNum>
  <w:abstractNum w:abstractNumId="6" w15:restartNumberingAfterBreak="0">
    <w:nsid w:val="26752125"/>
    <w:multiLevelType w:val="multilevel"/>
    <w:tmpl w:val="A14A22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DC74D6"/>
    <w:multiLevelType w:val="multilevel"/>
    <w:tmpl w:val="FD2AC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7C6D51"/>
    <w:multiLevelType w:val="hybridMultilevel"/>
    <w:tmpl w:val="F34E8EB2"/>
    <w:lvl w:ilvl="0" w:tplc="A9C445BA">
      <w:start w:val="1"/>
      <w:numFmt w:val="bullet"/>
      <w:lvlText w:val=""/>
      <w:lvlJc w:val="left"/>
      <w:pPr>
        <w:ind w:left="1380" w:hanging="360"/>
      </w:pPr>
      <w:rPr>
        <w:rFonts w:ascii="Symbol" w:hAnsi="Symbol" w:hint="default"/>
      </w:rPr>
    </w:lvl>
    <w:lvl w:ilvl="1" w:tplc="6D280896" w:tentative="1">
      <w:start w:val="1"/>
      <w:numFmt w:val="bullet"/>
      <w:lvlText w:val="o"/>
      <w:lvlJc w:val="left"/>
      <w:pPr>
        <w:ind w:left="2100" w:hanging="360"/>
      </w:pPr>
      <w:rPr>
        <w:rFonts w:ascii="Courier New" w:hAnsi="Courier New" w:cs="Courier New" w:hint="default"/>
      </w:rPr>
    </w:lvl>
    <w:lvl w:ilvl="2" w:tplc="BD8EA6DA" w:tentative="1">
      <w:start w:val="1"/>
      <w:numFmt w:val="bullet"/>
      <w:lvlText w:val=""/>
      <w:lvlJc w:val="left"/>
      <w:pPr>
        <w:ind w:left="2820" w:hanging="360"/>
      </w:pPr>
      <w:rPr>
        <w:rFonts w:ascii="Wingdings" w:hAnsi="Wingdings" w:hint="default"/>
      </w:rPr>
    </w:lvl>
    <w:lvl w:ilvl="3" w:tplc="75F0006A" w:tentative="1">
      <w:start w:val="1"/>
      <w:numFmt w:val="bullet"/>
      <w:lvlText w:val=""/>
      <w:lvlJc w:val="left"/>
      <w:pPr>
        <w:ind w:left="3540" w:hanging="360"/>
      </w:pPr>
      <w:rPr>
        <w:rFonts w:ascii="Symbol" w:hAnsi="Symbol" w:hint="default"/>
      </w:rPr>
    </w:lvl>
    <w:lvl w:ilvl="4" w:tplc="60C614A2" w:tentative="1">
      <w:start w:val="1"/>
      <w:numFmt w:val="bullet"/>
      <w:lvlText w:val="o"/>
      <w:lvlJc w:val="left"/>
      <w:pPr>
        <w:ind w:left="4260" w:hanging="360"/>
      </w:pPr>
      <w:rPr>
        <w:rFonts w:ascii="Courier New" w:hAnsi="Courier New" w:cs="Courier New" w:hint="default"/>
      </w:rPr>
    </w:lvl>
    <w:lvl w:ilvl="5" w:tplc="C97638EC" w:tentative="1">
      <w:start w:val="1"/>
      <w:numFmt w:val="bullet"/>
      <w:lvlText w:val=""/>
      <w:lvlJc w:val="left"/>
      <w:pPr>
        <w:ind w:left="4980" w:hanging="360"/>
      </w:pPr>
      <w:rPr>
        <w:rFonts w:ascii="Wingdings" w:hAnsi="Wingdings" w:hint="default"/>
      </w:rPr>
    </w:lvl>
    <w:lvl w:ilvl="6" w:tplc="06E842DE" w:tentative="1">
      <w:start w:val="1"/>
      <w:numFmt w:val="bullet"/>
      <w:lvlText w:val=""/>
      <w:lvlJc w:val="left"/>
      <w:pPr>
        <w:ind w:left="5700" w:hanging="360"/>
      </w:pPr>
      <w:rPr>
        <w:rFonts w:ascii="Symbol" w:hAnsi="Symbol" w:hint="default"/>
      </w:rPr>
    </w:lvl>
    <w:lvl w:ilvl="7" w:tplc="8D2A026E" w:tentative="1">
      <w:start w:val="1"/>
      <w:numFmt w:val="bullet"/>
      <w:lvlText w:val="o"/>
      <w:lvlJc w:val="left"/>
      <w:pPr>
        <w:ind w:left="6420" w:hanging="360"/>
      </w:pPr>
      <w:rPr>
        <w:rFonts w:ascii="Courier New" w:hAnsi="Courier New" w:cs="Courier New" w:hint="default"/>
      </w:rPr>
    </w:lvl>
    <w:lvl w:ilvl="8" w:tplc="AFA86BEC" w:tentative="1">
      <w:start w:val="1"/>
      <w:numFmt w:val="bullet"/>
      <w:lvlText w:val=""/>
      <w:lvlJc w:val="left"/>
      <w:pPr>
        <w:ind w:left="7140" w:hanging="360"/>
      </w:pPr>
      <w:rPr>
        <w:rFonts w:ascii="Wingdings" w:hAnsi="Wingdings" w:hint="default"/>
      </w:rPr>
    </w:lvl>
  </w:abstractNum>
  <w:abstractNum w:abstractNumId="9" w15:restartNumberingAfterBreak="0">
    <w:nsid w:val="3139020F"/>
    <w:multiLevelType w:val="hybridMultilevel"/>
    <w:tmpl w:val="392CC08A"/>
    <w:lvl w:ilvl="0" w:tplc="26D89410">
      <w:start w:val="1"/>
      <w:numFmt w:val="decimal"/>
      <w:lvlText w:val="%1."/>
      <w:lvlJc w:val="left"/>
      <w:pPr>
        <w:ind w:left="643" w:hanging="360"/>
      </w:pPr>
      <w:rPr>
        <w:rFonts w:hint="default"/>
        <w:b/>
      </w:rPr>
    </w:lvl>
    <w:lvl w:ilvl="1" w:tplc="A94EA428" w:tentative="1">
      <w:start w:val="1"/>
      <w:numFmt w:val="lowerLetter"/>
      <w:lvlText w:val="%2."/>
      <w:lvlJc w:val="left"/>
      <w:pPr>
        <w:ind w:left="1440" w:hanging="360"/>
      </w:pPr>
    </w:lvl>
    <w:lvl w:ilvl="2" w:tplc="1E54D1DA" w:tentative="1">
      <w:start w:val="1"/>
      <w:numFmt w:val="lowerRoman"/>
      <w:lvlText w:val="%3."/>
      <w:lvlJc w:val="right"/>
      <w:pPr>
        <w:ind w:left="2160" w:hanging="180"/>
      </w:pPr>
    </w:lvl>
    <w:lvl w:ilvl="3" w:tplc="520E657C" w:tentative="1">
      <w:start w:val="1"/>
      <w:numFmt w:val="decimal"/>
      <w:lvlText w:val="%4."/>
      <w:lvlJc w:val="left"/>
      <w:pPr>
        <w:ind w:left="2880" w:hanging="360"/>
      </w:pPr>
    </w:lvl>
    <w:lvl w:ilvl="4" w:tplc="C7BE6AAA" w:tentative="1">
      <w:start w:val="1"/>
      <w:numFmt w:val="lowerLetter"/>
      <w:lvlText w:val="%5."/>
      <w:lvlJc w:val="left"/>
      <w:pPr>
        <w:ind w:left="3600" w:hanging="360"/>
      </w:pPr>
    </w:lvl>
    <w:lvl w:ilvl="5" w:tplc="864804A8" w:tentative="1">
      <w:start w:val="1"/>
      <w:numFmt w:val="lowerRoman"/>
      <w:lvlText w:val="%6."/>
      <w:lvlJc w:val="right"/>
      <w:pPr>
        <w:ind w:left="4320" w:hanging="180"/>
      </w:pPr>
    </w:lvl>
    <w:lvl w:ilvl="6" w:tplc="DC0695DC" w:tentative="1">
      <w:start w:val="1"/>
      <w:numFmt w:val="decimal"/>
      <w:lvlText w:val="%7."/>
      <w:lvlJc w:val="left"/>
      <w:pPr>
        <w:ind w:left="5040" w:hanging="360"/>
      </w:pPr>
    </w:lvl>
    <w:lvl w:ilvl="7" w:tplc="AB7404DA" w:tentative="1">
      <w:start w:val="1"/>
      <w:numFmt w:val="lowerLetter"/>
      <w:lvlText w:val="%8."/>
      <w:lvlJc w:val="left"/>
      <w:pPr>
        <w:ind w:left="5760" w:hanging="360"/>
      </w:pPr>
    </w:lvl>
    <w:lvl w:ilvl="8" w:tplc="5E3A337C" w:tentative="1">
      <w:start w:val="1"/>
      <w:numFmt w:val="lowerRoman"/>
      <w:lvlText w:val="%9."/>
      <w:lvlJc w:val="right"/>
      <w:pPr>
        <w:ind w:left="6480" w:hanging="180"/>
      </w:pPr>
    </w:lvl>
  </w:abstractNum>
  <w:abstractNum w:abstractNumId="10" w15:restartNumberingAfterBreak="0">
    <w:nsid w:val="32FB17C7"/>
    <w:multiLevelType w:val="multilevel"/>
    <w:tmpl w:val="AEACA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373719C"/>
    <w:multiLevelType w:val="hybridMultilevel"/>
    <w:tmpl w:val="EB084068"/>
    <w:lvl w:ilvl="0" w:tplc="0C2AF31C">
      <w:start w:val="1"/>
      <w:numFmt w:val="bullet"/>
      <w:lvlText w:val=""/>
      <w:lvlJc w:val="left"/>
      <w:pPr>
        <w:ind w:left="720" w:hanging="360"/>
      </w:pPr>
      <w:rPr>
        <w:rFonts w:ascii="Wingdings" w:hAnsi="Wingdings" w:hint="default"/>
      </w:rPr>
    </w:lvl>
    <w:lvl w:ilvl="1" w:tplc="3C26DC02" w:tentative="1">
      <w:start w:val="1"/>
      <w:numFmt w:val="bullet"/>
      <w:lvlText w:val="o"/>
      <w:lvlJc w:val="left"/>
      <w:pPr>
        <w:ind w:left="1440" w:hanging="360"/>
      </w:pPr>
      <w:rPr>
        <w:rFonts w:ascii="Courier New" w:hAnsi="Courier New" w:cs="Courier New" w:hint="default"/>
      </w:rPr>
    </w:lvl>
    <w:lvl w:ilvl="2" w:tplc="DD26AB6E" w:tentative="1">
      <w:start w:val="1"/>
      <w:numFmt w:val="bullet"/>
      <w:lvlText w:val=""/>
      <w:lvlJc w:val="left"/>
      <w:pPr>
        <w:ind w:left="2160" w:hanging="360"/>
      </w:pPr>
      <w:rPr>
        <w:rFonts w:ascii="Wingdings" w:hAnsi="Wingdings" w:hint="default"/>
      </w:rPr>
    </w:lvl>
    <w:lvl w:ilvl="3" w:tplc="06F2B0F2" w:tentative="1">
      <w:start w:val="1"/>
      <w:numFmt w:val="bullet"/>
      <w:lvlText w:val=""/>
      <w:lvlJc w:val="left"/>
      <w:pPr>
        <w:ind w:left="2880" w:hanging="360"/>
      </w:pPr>
      <w:rPr>
        <w:rFonts w:ascii="Symbol" w:hAnsi="Symbol" w:hint="default"/>
      </w:rPr>
    </w:lvl>
    <w:lvl w:ilvl="4" w:tplc="C7C691FC" w:tentative="1">
      <w:start w:val="1"/>
      <w:numFmt w:val="bullet"/>
      <w:lvlText w:val="o"/>
      <w:lvlJc w:val="left"/>
      <w:pPr>
        <w:ind w:left="3600" w:hanging="360"/>
      </w:pPr>
      <w:rPr>
        <w:rFonts w:ascii="Courier New" w:hAnsi="Courier New" w:cs="Courier New" w:hint="default"/>
      </w:rPr>
    </w:lvl>
    <w:lvl w:ilvl="5" w:tplc="13BEA72C" w:tentative="1">
      <w:start w:val="1"/>
      <w:numFmt w:val="bullet"/>
      <w:lvlText w:val=""/>
      <w:lvlJc w:val="left"/>
      <w:pPr>
        <w:ind w:left="4320" w:hanging="360"/>
      </w:pPr>
      <w:rPr>
        <w:rFonts w:ascii="Wingdings" w:hAnsi="Wingdings" w:hint="default"/>
      </w:rPr>
    </w:lvl>
    <w:lvl w:ilvl="6" w:tplc="C07CD89E" w:tentative="1">
      <w:start w:val="1"/>
      <w:numFmt w:val="bullet"/>
      <w:lvlText w:val=""/>
      <w:lvlJc w:val="left"/>
      <w:pPr>
        <w:ind w:left="5040" w:hanging="360"/>
      </w:pPr>
      <w:rPr>
        <w:rFonts w:ascii="Symbol" w:hAnsi="Symbol" w:hint="default"/>
      </w:rPr>
    </w:lvl>
    <w:lvl w:ilvl="7" w:tplc="BB4E3E02" w:tentative="1">
      <w:start w:val="1"/>
      <w:numFmt w:val="bullet"/>
      <w:lvlText w:val="o"/>
      <w:lvlJc w:val="left"/>
      <w:pPr>
        <w:ind w:left="5760" w:hanging="360"/>
      </w:pPr>
      <w:rPr>
        <w:rFonts w:ascii="Courier New" w:hAnsi="Courier New" w:cs="Courier New" w:hint="default"/>
      </w:rPr>
    </w:lvl>
    <w:lvl w:ilvl="8" w:tplc="25FE04D0" w:tentative="1">
      <w:start w:val="1"/>
      <w:numFmt w:val="bullet"/>
      <w:lvlText w:val=""/>
      <w:lvlJc w:val="left"/>
      <w:pPr>
        <w:ind w:left="6480" w:hanging="360"/>
      </w:pPr>
      <w:rPr>
        <w:rFonts w:ascii="Wingdings" w:hAnsi="Wingdings" w:hint="default"/>
      </w:rPr>
    </w:lvl>
  </w:abstractNum>
  <w:abstractNum w:abstractNumId="12" w15:restartNumberingAfterBreak="0">
    <w:nsid w:val="38497FC9"/>
    <w:multiLevelType w:val="multilevel"/>
    <w:tmpl w:val="15F83F2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A337CF8"/>
    <w:multiLevelType w:val="hybridMultilevel"/>
    <w:tmpl w:val="36805D52"/>
    <w:lvl w:ilvl="0" w:tplc="8B944E18">
      <w:start w:val="1"/>
      <w:numFmt w:val="decimal"/>
      <w:lvlText w:val="%1."/>
      <w:lvlJc w:val="left"/>
      <w:pPr>
        <w:ind w:left="720" w:hanging="360"/>
      </w:pPr>
      <w:rPr>
        <w:rFonts w:hint="default"/>
      </w:rPr>
    </w:lvl>
    <w:lvl w:ilvl="1" w:tplc="7324AA4E" w:tentative="1">
      <w:start w:val="1"/>
      <w:numFmt w:val="lowerLetter"/>
      <w:lvlText w:val="%2."/>
      <w:lvlJc w:val="left"/>
      <w:pPr>
        <w:ind w:left="1440" w:hanging="360"/>
      </w:pPr>
    </w:lvl>
    <w:lvl w:ilvl="2" w:tplc="12DC014A" w:tentative="1">
      <w:start w:val="1"/>
      <w:numFmt w:val="lowerRoman"/>
      <w:lvlText w:val="%3."/>
      <w:lvlJc w:val="right"/>
      <w:pPr>
        <w:ind w:left="2160" w:hanging="180"/>
      </w:pPr>
    </w:lvl>
    <w:lvl w:ilvl="3" w:tplc="E02EBEAC" w:tentative="1">
      <w:start w:val="1"/>
      <w:numFmt w:val="decimal"/>
      <w:lvlText w:val="%4."/>
      <w:lvlJc w:val="left"/>
      <w:pPr>
        <w:ind w:left="2880" w:hanging="360"/>
      </w:pPr>
    </w:lvl>
    <w:lvl w:ilvl="4" w:tplc="4450253A" w:tentative="1">
      <w:start w:val="1"/>
      <w:numFmt w:val="lowerLetter"/>
      <w:lvlText w:val="%5."/>
      <w:lvlJc w:val="left"/>
      <w:pPr>
        <w:ind w:left="3600" w:hanging="360"/>
      </w:pPr>
    </w:lvl>
    <w:lvl w:ilvl="5" w:tplc="9E9AF0FE" w:tentative="1">
      <w:start w:val="1"/>
      <w:numFmt w:val="lowerRoman"/>
      <w:lvlText w:val="%6."/>
      <w:lvlJc w:val="right"/>
      <w:pPr>
        <w:ind w:left="4320" w:hanging="180"/>
      </w:pPr>
    </w:lvl>
    <w:lvl w:ilvl="6" w:tplc="ED9644E0" w:tentative="1">
      <w:start w:val="1"/>
      <w:numFmt w:val="decimal"/>
      <w:lvlText w:val="%7."/>
      <w:lvlJc w:val="left"/>
      <w:pPr>
        <w:ind w:left="5040" w:hanging="360"/>
      </w:pPr>
    </w:lvl>
    <w:lvl w:ilvl="7" w:tplc="BEC652E8" w:tentative="1">
      <w:start w:val="1"/>
      <w:numFmt w:val="lowerLetter"/>
      <w:lvlText w:val="%8."/>
      <w:lvlJc w:val="left"/>
      <w:pPr>
        <w:ind w:left="5760" w:hanging="360"/>
      </w:pPr>
    </w:lvl>
    <w:lvl w:ilvl="8" w:tplc="E99491D0" w:tentative="1">
      <w:start w:val="1"/>
      <w:numFmt w:val="lowerRoman"/>
      <w:lvlText w:val="%9."/>
      <w:lvlJc w:val="right"/>
      <w:pPr>
        <w:ind w:left="6480" w:hanging="180"/>
      </w:pPr>
    </w:lvl>
  </w:abstractNum>
  <w:abstractNum w:abstractNumId="14" w15:restartNumberingAfterBreak="0">
    <w:nsid w:val="3C902F7F"/>
    <w:multiLevelType w:val="hybridMultilevel"/>
    <w:tmpl w:val="CB26167E"/>
    <w:lvl w:ilvl="0" w:tplc="5A2E1E64">
      <w:start w:val="1"/>
      <w:numFmt w:val="upperLetter"/>
      <w:lvlText w:val="%1."/>
      <w:lvlJc w:val="left"/>
      <w:pPr>
        <w:ind w:left="927" w:hanging="360"/>
      </w:pPr>
      <w:rPr>
        <w:rFonts w:hint="default"/>
      </w:rPr>
    </w:lvl>
    <w:lvl w:ilvl="1" w:tplc="3DF2E072" w:tentative="1">
      <w:start w:val="1"/>
      <w:numFmt w:val="lowerLetter"/>
      <w:lvlText w:val="%2."/>
      <w:lvlJc w:val="left"/>
      <w:pPr>
        <w:ind w:left="1647" w:hanging="360"/>
      </w:pPr>
    </w:lvl>
    <w:lvl w:ilvl="2" w:tplc="F8567EB6" w:tentative="1">
      <w:start w:val="1"/>
      <w:numFmt w:val="lowerRoman"/>
      <w:lvlText w:val="%3."/>
      <w:lvlJc w:val="right"/>
      <w:pPr>
        <w:ind w:left="2367" w:hanging="180"/>
      </w:pPr>
    </w:lvl>
    <w:lvl w:ilvl="3" w:tplc="88162462" w:tentative="1">
      <w:start w:val="1"/>
      <w:numFmt w:val="decimal"/>
      <w:lvlText w:val="%4."/>
      <w:lvlJc w:val="left"/>
      <w:pPr>
        <w:ind w:left="3087" w:hanging="360"/>
      </w:pPr>
    </w:lvl>
    <w:lvl w:ilvl="4" w:tplc="1E2E286A" w:tentative="1">
      <w:start w:val="1"/>
      <w:numFmt w:val="lowerLetter"/>
      <w:lvlText w:val="%5."/>
      <w:lvlJc w:val="left"/>
      <w:pPr>
        <w:ind w:left="3807" w:hanging="360"/>
      </w:pPr>
    </w:lvl>
    <w:lvl w:ilvl="5" w:tplc="CAC8149E" w:tentative="1">
      <w:start w:val="1"/>
      <w:numFmt w:val="lowerRoman"/>
      <w:lvlText w:val="%6."/>
      <w:lvlJc w:val="right"/>
      <w:pPr>
        <w:ind w:left="4527" w:hanging="180"/>
      </w:pPr>
    </w:lvl>
    <w:lvl w:ilvl="6" w:tplc="7236DADE" w:tentative="1">
      <w:start w:val="1"/>
      <w:numFmt w:val="decimal"/>
      <w:lvlText w:val="%7."/>
      <w:lvlJc w:val="left"/>
      <w:pPr>
        <w:ind w:left="5247" w:hanging="360"/>
      </w:pPr>
    </w:lvl>
    <w:lvl w:ilvl="7" w:tplc="035C1954" w:tentative="1">
      <w:start w:val="1"/>
      <w:numFmt w:val="lowerLetter"/>
      <w:lvlText w:val="%8."/>
      <w:lvlJc w:val="left"/>
      <w:pPr>
        <w:ind w:left="5967" w:hanging="360"/>
      </w:pPr>
    </w:lvl>
    <w:lvl w:ilvl="8" w:tplc="27E2710E" w:tentative="1">
      <w:start w:val="1"/>
      <w:numFmt w:val="lowerRoman"/>
      <w:lvlText w:val="%9."/>
      <w:lvlJc w:val="right"/>
      <w:pPr>
        <w:ind w:left="6687" w:hanging="180"/>
      </w:pPr>
    </w:lvl>
  </w:abstractNum>
  <w:abstractNum w:abstractNumId="15" w15:restartNumberingAfterBreak="0">
    <w:nsid w:val="4A892C17"/>
    <w:multiLevelType w:val="hybridMultilevel"/>
    <w:tmpl w:val="4678BDFC"/>
    <w:lvl w:ilvl="0" w:tplc="005AF12C">
      <w:start w:val="1"/>
      <w:numFmt w:val="bullet"/>
      <w:lvlText w:val=""/>
      <w:lvlJc w:val="left"/>
      <w:pPr>
        <w:ind w:left="1080" w:hanging="360"/>
      </w:pPr>
      <w:rPr>
        <w:rFonts w:ascii="Symbol" w:hAnsi="Symbol" w:hint="default"/>
      </w:rPr>
    </w:lvl>
    <w:lvl w:ilvl="1" w:tplc="B9A2FFC2" w:tentative="1">
      <w:start w:val="1"/>
      <w:numFmt w:val="bullet"/>
      <w:lvlText w:val="o"/>
      <w:lvlJc w:val="left"/>
      <w:pPr>
        <w:ind w:left="1800" w:hanging="360"/>
      </w:pPr>
      <w:rPr>
        <w:rFonts w:ascii="Courier New" w:hAnsi="Courier New" w:cs="Courier New" w:hint="default"/>
      </w:rPr>
    </w:lvl>
    <w:lvl w:ilvl="2" w:tplc="7F288618" w:tentative="1">
      <w:start w:val="1"/>
      <w:numFmt w:val="bullet"/>
      <w:lvlText w:val=""/>
      <w:lvlJc w:val="left"/>
      <w:pPr>
        <w:ind w:left="2520" w:hanging="360"/>
      </w:pPr>
      <w:rPr>
        <w:rFonts w:ascii="Wingdings" w:hAnsi="Wingdings" w:hint="default"/>
      </w:rPr>
    </w:lvl>
    <w:lvl w:ilvl="3" w:tplc="AE0C860A" w:tentative="1">
      <w:start w:val="1"/>
      <w:numFmt w:val="bullet"/>
      <w:lvlText w:val=""/>
      <w:lvlJc w:val="left"/>
      <w:pPr>
        <w:ind w:left="3240" w:hanging="360"/>
      </w:pPr>
      <w:rPr>
        <w:rFonts w:ascii="Symbol" w:hAnsi="Symbol" w:hint="default"/>
      </w:rPr>
    </w:lvl>
    <w:lvl w:ilvl="4" w:tplc="B0264BC6" w:tentative="1">
      <w:start w:val="1"/>
      <w:numFmt w:val="bullet"/>
      <w:lvlText w:val="o"/>
      <w:lvlJc w:val="left"/>
      <w:pPr>
        <w:ind w:left="3960" w:hanging="360"/>
      </w:pPr>
      <w:rPr>
        <w:rFonts w:ascii="Courier New" w:hAnsi="Courier New" w:cs="Courier New" w:hint="default"/>
      </w:rPr>
    </w:lvl>
    <w:lvl w:ilvl="5" w:tplc="41560E88" w:tentative="1">
      <w:start w:val="1"/>
      <w:numFmt w:val="bullet"/>
      <w:lvlText w:val=""/>
      <w:lvlJc w:val="left"/>
      <w:pPr>
        <w:ind w:left="4680" w:hanging="360"/>
      </w:pPr>
      <w:rPr>
        <w:rFonts w:ascii="Wingdings" w:hAnsi="Wingdings" w:hint="default"/>
      </w:rPr>
    </w:lvl>
    <w:lvl w:ilvl="6" w:tplc="E81057CA" w:tentative="1">
      <w:start w:val="1"/>
      <w:numFmt w:val="bullet"/>
      <w:lvlText w:val=""/>
      <w:lvlJc w:val="left"/>
      <w:pPr>
        <w:ind w:left="5400" w:hanging="360"/>
      </w:pPr>
      <w:rPr>
        <w:rFonts w:ascii="Symbol" w:hAnsi="Symbol" w:hint="default"/>
      </w:rPr>
    </w:lvl>
    <w:lvl w:ilvl="7" w:tplc="4064A8BA" w:tentative="1">
      <w:start w:val="1"/>
      <w:numFmt w:val="bullet"/>
      <w:lvlText w:val="o"/>
      <w:lvlJc w:val="left"/>
      <w:pPr>
        <w:ind w:left="6120" w:hanging="360"/>
      </w:pPr>
      <w:rPr>
        <w:rFonts w:ascii="Courier New" w:hAnsi="Courier New" w:cs="Courier New" w:hint="default"/>
      </w:rPr>
    </w:lvl>
    <w:lvl w:ilvl="8" w:tplc="9C700848" w:tentative="1">
      <w:start w:val="1"/>
      <w:numFmt w:val="bullet"/>
      <w:lvlText w:val=""/>
      <w:lvlJc w:val="left"/>
      <w:pPr>
        <w:ind w:left="6840" w:hanging="360"/>
      </w:pPr>
      <w:rPr>
        <w:rFonts w:ascii="Wingdings" w:hAnsi="Wingdings" w:hint="default"/>
      </w:rPr>
    </w:lvl>
  </w:abstractNum>
  <w:abstractNum w:abstractNumId="16" w15:restartNumberingAfterBreak="0">
    <w:nsid w:val="4E491902"/>
    <w:multiLevelType w:val="hybridMultilevel"/>
    <w:tmpl w:val="1488194C"/>
    <w:lvl w:ilvl="0" w:tplc="7EF87AE6">
      <w:start w:val="1"/>
      <w:numFmt w:val="decimal"/>
      <w:lvlText w:val="%1."/>
      <w:lvlJc w:val="left"/>
      <w:pPr>
        <w:ind w:left="720" w:hanging="360"/>
      </w:pPr>
    </w:lvl>
    <w:lvl w:ilvl="1" w:tplc="33D014A6" w:tentative="1">
      <w:start w:val="1"/>
      <w:numFmt w:val="lowerLetter"/>
      <w:lvlText w:val="%2."/>
      <w:lvlJc w:val="left"/>
      <w:pPr>
        <w:ind w:left="1440" w:hanging="360"/>
      </w:pPr>
    </w:lvl>
    <w:lvl w:ilvl="2" w:tplc="77740B4E" w:tentative="1">
      <w:start w:val="1"/>
      <w:numFmt w:val="lowerRoman"/>
      <w:lvlText w:val="%3."/>
      <w:lvlJc w:val="right"/>
      <w:pPr>
        <w:ind w:left="2160" w:hanging="180"/>
      </w:pPr>
    </w:lvl>
    <w:lvl w:ilvl="3" w:tplc="0060A3AC" w:tentative="1">
      <w:start w:val="1"/>
      <w:numFmt w:val="decimal"/>
      <w:lvlText w:val="%4."/>
      <w:lvlJc w:val="left"/>
      <w:pPr>
        <w:ind w:left="2880" w:hanging="360"/>
      </w:pPr>
    </w:lvl>
    <w:lvl w:ilvl="4" w:tplc="8B1084F6" w:tentative="1">
      <w:start w:val="1"/>
      <w:numFmt w:val="lowerLetter"/>
      <w:lvlText w:val="%5."/>
      <w:lvlJc w:val="left"/>
      <w:pPr>
        <w:ind w:left="3600" w:hanging="360"/>
      </w:pPr>
    </w:lvl>
    <w:lvl w:ilvl="5" w:tplc="5916FCC8" w:tentative="1">
      <w:start w:val="1"/>
      <w:numFmt w:val="lowerRoman"/>
      <w:lvlText w:val="%6."/>
      <w:lvlJc w:val="right"/>
      <w:pPr>
        <w:ind w:left="4320" w:hanging="180"/>
      </w:pPr>
    </w:lvl>
    <w:lvl w:ilvl="6" w:tplc="443ABD3A" w:tentative="1">
      <w:start w:val="1"/>
      <w:numFmt w:val="decimal"/>
      <w:lvlText w:val="%7."/>
      <w:lvlJc w:val="left"/>
      <w:pPr>
        <w:ind w:left="5040" w:hanging="360"/>
      </w:pPr>
    </w:lvl>
    <w:lvl w:ilvl="7" w:tplc="01FA186E" w:tentative="1">
      <w:start w:val="1"/>
      <w:numFmt w:val="lowerLetter"/>
      <w:lvlText w:val="%8."/>
      <w:lvlJc w:val="left"/>
      <w:pPr>
        <w:ind w:left="5760" w:hanging="360"/>
      </w:pPr>
    </w:lvl>
    <w:lvl w:ilvl="8" w:tplc="BD805F1C" w:tentative="1">
      <w:start w:val="1"/>
      <w:numFmt w:val="lowerRoman"/>
      <w:lvlText w:val="%9."/>
      <w:lvlJc w:val="right"/>
      <w:pPr>
        <w:ind w:left="6480" w:hanging="180"/>
      </w:pPr>
    </w:lvl>
  </w:abstractNum>
  <w:abstractNum w:abstractNumId="17" w15:restartNumberingAfterBreak="0">
    <w:nsid w:val="50D67770"/>
    <w:multiLevelType w:val="hybridMultilevel"/>
    <w:tmpl w:val="AE0A2C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130590"/>
    <w:multiLevelType w:val="hybridMultilevel"/>
    <w:tmpl w:val="185A953C"/>
    <w:lvl w:ilvl="0" w:tplc="BF98B796">
      <w:start w:val="1"/>
      <w:numFmt w:val="bullet"/>
      <w:lvlText w:val=""/>
      <w:lvlJc w:val="left"/>
      <w:pPr>
        <w:ind w:left="720" w:hanging="360"/>
      </w:pPr>
      <w:rPr>
        <w:rFonts w:ascii="Symbol" w:hAnsi="Symbol" w:hint="default"/>
      </w:rPr>
    </w:lvl>
    <w:lvl w:ilvl="1" w:tplc="6D2235C4" w:tentative="1">
      <w:start w:val="1"/>
      <w:numFmt w:val="bullet"/>
      <w:lvlText w:val="o"/>
      <w:lvlJc w:val="left"/>
      <w:pPr>
        <w:ind w:left="1440" w:hanging="360"/>
      </w:pPr>
      <w:rPr>
        <w:rFonts w:ascii="Courier New" w:hAnsi="Courier New" w:cs="Courier New" w:hint="default"/>
      </w:rPr>
    </w:lvl>
    <w:lvl w:ilvl="2" w:tplc="F1422414" w:tentative="1">
      <w:start w:val="1"/>
      <w:numFmt w:val="bullet"/>
      <w:lvlText w:val=""/>
      <w:lvlJc w:val="left"/>
      <w:pPr>
        <w:ind w:left="2160" w:hanging="360"/>
      </w:pPr>
      <w:rPr>
        <w:rFonts w:ascii="Wingdings" w:hAnsi="Wingdings" w:hint="default"/>
      </w:rPr>
    </w:lvl>
    <w:lvl w:ilvl="3" w:tplc="824ADFC8" w:tentative="1">
      <w:start w:val="1"/>
      <w:numFmt w:val="bullet"/>
      <w:lvlText w:val=""/>
      <w:lvlJc w:val="left"/>
      <w:pPr>
        <w:ind w:left="2880" w:hanging="360"/>
      </w:pPr>
      <w:rPr>
        <w:rFonts w:ascii="Symbol" w:hAnsi="Symbol" w:hint="default"/>
      </w:rPr>
    </w:lvl>
    <w:lvl w:ilvl="4" w:tplc="92AE84C6" w:tentative="1">
      <w:start w:val="1"/>
      <w:numFmt w:val="bullet"/>
      <w:lvlText w:val="o"/>
      <w:lvlJc w:val="left"/>
      <w:pPr>
        <w:ind w:left="3600" w:hanging="360"/>
      </w:pPr>
      <w:rPr>
        <w:rFonts w:ascii="Courier New" w:hAnsi="Courier New" w:cs="Courier New" w:hint="default"/>
      </w:rPr>
    </w:lvl>
    <w:lvl w:ilvl="5" w:tplc="139A53AE" w:tentative="1">
      <w:start w:val="1"/>
      <w:numFmt w:val="bullet"/>
      <w:lvlText w:val=""/>
      <w:lvlJc w:val="left"/>
      <w:pPr>
        <w:ind w:left="4320" w:hanging="360"/>
      </w:pPr>
      <w:rPr>
        <w:rFonts w:ascii="Wingdings" w:hAnsi="Wingdings" w:hint="default"/>
      </w:rPr>
    </w:lvl>
    <w:lvl w:ilvl="6" w:tplc="8E34D870" w:tentative="1">
      <w:start w:val="1"/>
      <w:numFmt w:val="bullet"/>
      <w:lvlText w:val=""/>
      <w:lvlJc w:val="left"/>
      <w:pPr>
        <w:ind w:left="5040" w:hanging="360"/>
      </w:pPr>
      <w:rPr>
        <w:rFonts w:ascii="Symbol" w:hAnsi="Symbol" w:hint="default"/>
      </w:rPr>
    </w:lvl>
    <w:lvl w:ilvl="7" w:tplc="DEECB526" w:tentative="1">
      <w:start w:val="1"/>
      <w:numFmt w:val="bullet"/>
      <w:lvlText w:val="o"/>
      <w:lvlJc w:val="left"/>
      <w:pPr>
        <w:ind w:left="5760" w:hanging="360"/>
      </w:pPr>
      <w:rPr>
        <w:rFonts w:ascii="Courier New" w:hAnsi="Courier New" w:cs="Courier New" w:hint="default"/>
      </w:rPr>
    </w:lvl>
    <w:lvl w:ilvl="8" w:tplc="293C6E88" w:tentative="1">
      <w:start w:val="1"/>
      <w:numFmt w:val="bullet"/>
      <w:lvlText w:val=""/>
      <w:lvlJc w:val="left"/>
      <w:pPr>
        <w:ind w:left="6480" w:hanging="360"/>
      </w:pPr>
      <w:rPr>
        <w:rFonts w:ascii="Wingdings" w:hAnsi="Wingdings" w:hint="default"/>
      </w:rPr>
    </w:lvl>
  </w:abstractNum>
  <w:abstractNum w:abstractNumId="19" w15:restartNumberingAfterBreak="0">
    <w:nsid w:val="54AA420B"/>
    <w:multiLevelType w:val="hybridMultilevel"/>
    <w:tmpl w:val="A9EC6940"/>
    <w:lvl w:ilvl="0" w:tplc="E04C75AA">
      <w:start w:val="1"/>
      <w:numFmt w:val="bullet"/>
      <w:lvlText w:val=""/>
      <w:lvlJc w:val="left"/>
      <w:pPr>
        <w:ind w:left="720" w:hanging="360"/>
      </w:pPr>
      <w:rPr>
        <w:rFonts w:ascii="Symbol" w:hAnsi="Symbol" w:hint="default"/>
      </w:rPr>
    </w:lvl>
    <w:lvl w:ilvl="1" w:tplc="87BA7852" w:tentative="1">
      <w:start w:val="1"/>
      <w:numFmt w:val="bullet"/>
      <w:lvlText w:val="o"/>
      <w:lvlJc w:val="left"/>
      <w:pPr>
        <w:ind w:left="1440" w:hanging="360"/>
      </w:pPr>
      <w:rPr>
        <w:rFonts w:ascii="Courier New" w:hAnsi="Courier New" w:cs="Courier New" w:hint="default"/>
      </w:rPr>
    </w:lvl>
    <w:lvl w:ilvl="2" w:tplc="7B8E7D92" w:tentative="1">
      <w:start w:val="1"/>
      <w:numFmt w:val="bullet"/>
      <w:lvlText w:val=""/>
      <w:lvlJc w:val="left"/>
      <w:pPr>
        <w:ind w:left="2160" w:hanging="360"/>
      </w:pPr>
      <w:rPr>
        <w:rFonts w:ascii="Wingdings" w:hAnsi="Wingdings" w:hint="default"/>
      </w:rPr>
    </w:lvl>
    <w:lvl w:ilvl="3" w:tplc="CE785420" w:tentative="1">
      <w:start w:val="1"/>
      <w:numFmt w:val="bullet"/>
      <w:lvlText w:val=""/>
      <w:lvlJc w:val="left"/>
      <w:pPr>
        <w:ind w:left="2880" w:hanging="360"/>
      </w:pPr>
      <w:rPr>
        <w:rFonts w:ascii="Symbol" w:hAnsi="Symbol" w:hint="default"/>
      </w:rPr>
    </w:lvl>
    <w:lvl w:ilvl="4" w:tplc="B106D0F8" w:tentative="1">
      <w:start w:val="1"/>
      <w:numFmt w:val="bullet"/>
      <w:lvlText w:val="o"/>
      <w:lvlJc w:val="left"/>
      <w:pPr>
        <w:ind w:left="3600" w:hanging="360"/>
      </w:pPr>
      <w:rPr>
        <w:rFonts w:ascii="Courier New" w:hAnsi="Courier New" w:cs="Courier New" w:hint="default"/>
      </w:rPr>
    </w:lvl>
    <w:lvl w:ilvl="5" w:tplc="41D64414" w:tentative="1">
      <w:start w:val="1"/>
      <w:numFmt w:val="bullet"/>
      <w:lvlText w:val=""/>
      <w:lvlJc w:val="left"/>
      <w:pPr>
        <w:ind w:left="4320" w:hanging="360"/>
      </w:pPr>
      <w:rPr>
        <w:rFonts w:ascii="Wingdings" w:hAnsi="Wingdings" w:hint="default"/>
      </w:rPr>
    </w:lvl>
    <w:lvl w:ilvl="6" w:tplc="283AB758" w:tentative="1">
      <w:start w:val="1"/>
      <w:numFmt w:val="bullet"/>
      <w:lvlText w:val=""/>
      <w:lvlJc w:val="left"/>
      <w:pPr>
        <w:ind w:left="5040" w:hanging="360"/>
      </w:pPr>
      <w:rPr>
        <w:rFonts w:ascii="Symbol" w:hAnsi="Symbol" w:hint="default"/>
      </w:rPr>
    </w:lvl>
    <w:lvl w:ilvl="7" w:tplc="4B0203CE" w:tentative="1">
      <w:start w:val="1"/>
      <w:numFmt w:val="bullet"/>
      <w:lvlText w:val="o"/>
      <w:lvlJc w:val="left"/>
      <w:pPr>
        <w:ind w:left="5760" w:hanging="360"/>
      </w:pPr>
      <w:rPr>
        <w:rFonts w:ascii="Courier New" w:hAnsi="Courier New" w:cs="Courier New" w:hint="default"/>
      </w:rPr>
    </w:lvl>
    <w:lvl w:ilvl="8" w:tplc="3614F820" w:tentative="1">
      <w:start w:val="1"/>
      <w:numFmt w:val="bullet"/>
      <w:lvlText w:val=""/>
      <w:lvlJc w:val="left"/>
      <w:pPr>
        <w:ind w:left="6480" w:hanging="360"/>
      </w:pPr>
      <w:rPr>
        <w:rFonts w:ascii="Wingdings" w:hAnsi="Wingdings" w:hint="default"/>
      </w:rPr>
    </w:lvl>
  </w:abstractNum>
  <w:abstractNum w:abstractNumId="20" w15:restartNumberingAfterBreak="0">
    <w:nsid w:val="5B675058"/>
    <w:multiLevelType w:val="hybridMultilevel"/>
    <w:tmpl w:val="28F817C6"/>
    <w:lvl w:ilvl="0" w:tplc="817AC53A">
      <w:start w:val="1"/>
      <w:numFmt w:val="bullet"/>
      <w:lvlText w:val=""/>
      <w:lvlJc w:val="left"/>
      <w:pPr>
        <w:ind w:left="720" w:hanging="360"/>
      </w:pPr>
      <w:rPr>
        <w:rFonts w:ascii="Symbol" w:hAnsi="Symbol" w:hint="default"/>
      </w:rPr>
    </w:lvl>
    <w:lvl w:ilvl="1" w:tplc="DF788BBA" w:tentative="1">
      <w:start w:val="1"/>
      <w:numFmt w:val="bullet"/>
      <w:lvlText w:val="o"/>
      <w:lvlJc w:val="left"/>
      <w:pPr>
        <w:ind w:left="1440" w:hanging="360"/>
      </w:pPr>
      <w:rPr>
        <w:rFonts w:ascii="Courier New" w:hAnsi="Courier New" w:cs="Courier New" w:hint="default"/>
      </w:rPr>
    </w:lvl>
    <w:lvl w:ilvl="2" w:tplc="EE6A155C" w:tentative="1">
      <w:start w:val="1"/>
      <w:numFmt w:val="bullet"/>
      <w:lvlText w:val=""/>
      <w:lvlJc w:val="left"/>
      <w:pPr>
        <w:ind w:left="2160" w:hanging="360"/>
      </w:pPr>
      <w:rPr>
        <w:rFonts w:ascii="Wingdings" w:hAnsi="Wingdings" w:hint="default"/>
      </w:rPr>
    </w:lvl>
    <w:lvl w:ilvl="3" w:tplc="B9544B76" w:tentative="1">
      <w:start w:val="1"/>
      <w:numFmt w:val="bullet"/>
      <w:lvlText w:val=""/>
      <w:lvlJc w:val="left"/>
      <w:pPr>
        <w:ind w:left="2880" w:hanging="360"/>
      </w:pPr>
      <w:rPr>
        <w:rFonts w:ascii="Symbol" w:hAnsi="Symbol" w:hint="default"/>
      </w:rPr>
    </w:lvl>
    <w:lvl w:ilvl="4" w:tplc="6A48AC52" w:tentative="1">
      <w:start w:val="1"/>
      <w:numFmt w:val="bullet"/>
      <w:lvlText w:val="o"/>
      <w:lvlJc w:val="left"/>
      <w:pPr>
        <w:ind w:left="3600" w:hanging="360"/>
      </w:pPr>
      <w:rPr>
        <w:rFonts w:ascii="Courier New" w:hAnsi="Courier New" w:cs="Courier New" w:hint="default"/>
      </w:rPr>
    </w:lvl>
    <w:lvl w:ilvl="5" w:tplc="6BCCDDCC" w:tentative="1">
      <w:start w:val="1"/>
      <w:numFmt w:val="bullet"/>
      <w:lvlText w:val=""/>
      <w:lvlJc w:val="left"/>
      <w:pPr>
        <w:ind w:left="4320" w:hanging="360"/>
      </w:pPr>
      <w:rPr>
        <w:rFonts w:ascii="Wingdings" w:hAnsi="Wingdings" w:hint="default"/>
      </w:rPr>
    </w:lvl>
    <w:lvl w:ilvl="6" w:tplc="95C41468" w:tentative="1">
      <w:start w:val="1"/>
      <w:numFmt w:val="bullet"/>
      <w:lvlText w:val=""/>
      <w:lvlJc w:val="left"/>
      <w:pPr>
        <w:ind w:left="5040" w:hanging="360"/>
      </w:pPr>
      <w:rPr>
        <w:rFonts w:ascii="Symbol" w:hAnsi="Symbol" w:hint="default"/>
      </w:rPr>
    </w:lvl>
    <w:lvl w:ilvl="7" w:tplc="4C023D42" w:tentative="1">
      <w:start w:val="1"/>
      <w:numFmt w:val="bullet"/>
      <w:lvlText w:val="o"/>
      <w:lvlJc w:val="left"/>
      <w:pPr>
        <w:ind w:left="5760" w:hanging="360"/>
      </w:pPr>
      <w:rPr>
        <w:rFonts w:ascii="Courier New" w:hAnsi="Courier New" w:cs="Courier New" w:hint="default"/>
      </w:rPr>
    </w:lvl>
    <w:lvl w:ilvl="8" w:tplc="931C4700" w:tentative="1">
      <w:start w:val="1"/>
      <w:numFmt w:val="bullet"/>
      <w:lvlText w:val=""/>
      <w:lvlJc w:val="left"/>
      <w:pPr>
        <w:ind w:left="6480" w:hanging="360"/>
      </w:pPr>
      <w:rPr>
        <w:rFonts w:ascii="Wingdings" w:hAnsi="Wingdings" w:hint="default"/>
      </w:rPr>
    </w:lvl>
  </w:abstractNum>
  <w:abstractNum w:abstractNumId="21" w15:restartNumberingAfterBreak="0">
    <w:nsid w:val="5EF2308E"/>
    <w:multiLevelType w:val="hybridMultilevel"/>
    <w:tmpl w:val="5D482D60"/>
    <w:lvl w:ilvl="0" w:tplc="218E9902">
      <w:start w:val="1"/>
      <w:numFmt w:val="decimal"/>
      <w:lvlText w:val="%1."/>
      <w:lvlJc w:val="left"/>
      <w:pPr>
        <w:ind w:left="720" w:hanging="360"/>
      </w:pPr>
      <w:rPr>
        <w:rFonts w:hint="default"/>
      </w:rPr>
    </w:lvl>
    <w:lvl w:ilvl="1" w:tplc="45E0112E" w:tentative="1">
      <w:start w:val="1"/>
      <w:numFmt w:val="lowerLetter"/>
      <w:lvlText w:val="%2."/>
      <w:lvlJc w:val="left"/>
      <w:pPr>
        <w:ind w:left="1440" w:hanging="360"/>
      </w:pPr>
    </w:lvl>
    <w:lvl w:ilvl="2" w:tplc="7D324E34" w:tentative="1">
      <w:start w:val="1"/>
      <w:numFmt w:val="lowerRoman"/>
      <w:lvlText w:val="%3."/>
      <w:lvlJc w:val="right"/>
      <w:pPr>
        <w:ind w:left="2160" w:hanging="180"/>
      </w:pPr>
    </w:lvl>
    <w:lvl w:ilvl="3" w:tplc="9CE0A5CE" w:tentative="1">
      <w:start w:val="1"/>
      <w:numFmt w:val="decimal"/>
      <w:lvlText w:val="%4."/>
      <w:lvlJc w:val="left"/>
      <w:pPr>
        <w:ind w:left="2880" w:hanging="360"/>
      </w:pPr>
    </w:lvl>
    <w:lvl w:ilvl="4" w:tplc="6BC8310C" w:tentative="1">
      <w:start w:val="1"/>
      <w:numFmt w:val="lowerLetter"/>
      <w:lvlText w:val="%5."/>
      <w:lvlJc w:val="left"/>
      <w:pPr>
        <w:ind w:left="3600" w:hanging="360"/>
      </w:pPr>
    </w:lvl>
    <w:lvl w:ilvl="5" w:tplc="EBC4601A" w:tentative="1">
      <w:start w:val="1"/>
      <w:numFmt w:val="lowerRoman"/>
      <w:lvlText w:val="%6."/>
      <w:lvlJc w:val="right"/>
      <w:pPr>
        <w:ind w:left="4320" w:hanging="180"/>
      </w:pPr>
    </w:lvl>
    <w:lvl w:ilvl="6" w:tplc="5DE20C96" w:tentative="1">
      <w:start w:val="1"/>
      <w:numFmt w:val="decimal"/>
      <w:lvlText w:val="%7."/>
      <w:lvlJc w:val="left"/>
      <w:pPr>
        <w:ind w:left="5040" w:hanging="360"/>
      </w:pPr>
    </w:lvl>
    <w:lvl w:ilvl="7" w:tplc="2EA6E432" w:tentative="1">
      <w:start w:val="1"/>
      <w:numFmt w:val="lowerLetter"/>
      <w:lvlText w:val="%8."/>
      <w:lvlJc w:val="left"/>
      <w:pPr>
        <w:ind w:left="5760" w:hanging="360"/>
      </w:pPr>
    </w:lvl>
    <w:lvl w:ilvl="8" w:tplc="E5660F0E" w:tentative="1">
      <w:start w:val="1"/>
      <w:numFmt w:val="lowerRoman"/>
      <w:lvlText w:val="%9."/>
      <w:lvlJc w:val="right"/>
      <w:pPr>
        <w:ind w:left="6480" w:hanging="180"/>
      </w:pPr>
    </w:lvl>
  </w:abstractNum>
  <w:abstractNum w:abstractNumId="22" w15:restartNumberingAfterBreak="0">
    <w:nsid w:val="61F53644"/>
    <w:multiLevelType w:val="multilevel"/>
    <w:tmpl w:val="3A2AB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6C01A7A"/>
    <w:multiLevelType w:val="hybridMultilevel"/>
    <w:tmpl w:val="E0745C0A"/>
    <w:lvl w:ilvl="0" w:tplc="30A0D74E">
      <w:start w:val="1"/>
      <w:numFmt w:val="bullet"/>
      <w:lvlText w:val=""/>
      <w:lvlJc w:val="left"/>
      <w:pPr>
        <w:ind w:left="720" w:hanging="360"/>
      </w:pPr>
      <w:rPr>
        <w:rFonts w:ascii="Wingdings" w:hAnsi="Wingdings" w:hint="default"/>
      </w:rPr>
    </w:lvl>
    <w:lvl w:ilvl="1" w:tplc="8BC0A99A" w:tentative="1">
      <w:start w:val="1"/>
      <w:numFmt w:val="bullet"/>
      <w:lvlText w:val="o"/>
      <w:lvlJc w:val="left"/>
      <w:pPr>
        <w:ind w:left="1440" w:hanging="360"/>
      </w:pPr>
      <w:rPr>
        <w:rFonts w:ascii="Courier New" w:hAnsi="Courier New" w:cs="Courier New" w:hint="default"/>
      </w:rPr>
    </w:lvl>
    <w:lvl w:ilvl="2" w:tplc="FEDA976C" w:tentative="1">
      <w:start w:val="1"/>
      <w:numFmt w:val="bullet"/>
      <w:lvlText w:val=""/>
      <w:lvlJc w:val="left"/>
      <w:pPr>
        <w:ind w:left="2160" w:hanging="360"/>
      </w:pPr>
      <w:rPr>
        <w:rFonts w:ascii="Wingdings" w:hAnsi="Wingdings" w:hint="default"/>
      </w:rPr>
    </w:lvl>
    <w:lvl w:ilvl="3" w:tplc="73FE4454" w:tentative="1">
      <w:start w:val="1"/>
      <w:numFmt w:val="bullet"/>
      <w:lvlText w:val=""/>
      <w:lvlJc w:val="left"/>
      <w:pPr>
        <w:ind w:left="2880" w:hanging="360"/>
      </w:pPr>
      <w:rPr>
        <w:rFonts w:ascii="Symbol" w:hAnsi="Symbol" w:hint="default"/>
      </w:rPr>
    </w:lvl>
    <w:lvl w:ilvl="4" w:tplc="9B20AFE2" w:tentative="1">
      <w:start w:val="1"/>
      <w:numFmt w:val="bullet"/>
      <w:lvlText w:val="o"/>
      <w:lvlJc w:val="left"/>
      <w:pPr>
        <w:ind w:left="3600" w:hanging="360"/>
      </w:pPr>
      <w:rPr>
        <w:rFonts w:ascii="Courier New" w:hAnsi="Courier New" w:cs="Courier New" w:hint="default"/>
      </w:rPr>
    </w:lvl>
    <w:lvl w:ilvl="5" w:tplc="00F88DE2" w:tentative="1">
      <w:start w:val="1"/>
      <w:numFmt w:val="bullet"/>
      <w:lvlText w:val=""/>
      <w:lvlJc w:val="left"/>
      <w:pPr>
        <w:ind w:left="4320" w:hanging="360"/>
      </w:pPr>
      <w:rPr>
        <w:rFonts w:ascii="Wingdings" w:hAnsi="Wingdings" w:hint="default"/>
      </w:rPr>
    </w:lvl>
    <w:lvl w:ilvl="6" w:tplc="7EFAD29E" w:tentative="1">
      <w:start w:val="1"/>
      <w:numFmt w:val="bullet"/>
      <w:lvlText w:val=""/>
      <w:lvlJc w:val="left"/>
      <w:pPr>
        <w:ind w:left="5040" w:hanging="360"/>
      </w:pPr>
      <w:rPr>
        <w:rFonts w:ascii="Symbol" w:hAnsi="Symbol" w:hint="default"/>
      </w:rPr>
    </w:lvl>
    <w:lvl w:ilvl="7" w:tplc="AF0CE0CA" w:tentative="1">
      <w:start w:val="1"/>
      <w:numFmt w:val="bullet"/>
      <w:lvlText w:val="o"/>
      <w:lvlJc w:val="left"/>
      <w:pPr>
        <w:ind w:left="5760" w:hanging="360"/>
      </w:pPr>
      <w:rPr>
        <w:rFonts w:ascii="Courier New" w:hAnsi="Courier New" w:cs="Courier New" w:hint="default"/>
      </w:rPr>
    </w:lvl>
    <w:lvl w:ilvl="8" w:tplc="2F0650C8" w:tentative="1">
      <w:start w:val="1"/>
      <w:numFmt w:val="bullet"/>
      <w:lvlText w:val=""/>
      <w:lvlJc w:val="left"/>
      <w:pPr>
        <w:ind w:left="6480" w:hanging="360"/>
      </w:pPr>
      <w:rPr>
        <w:rFonts w:ascii="Wingdings" w:hAnsi="Wingdings" w:hint="default"/>
      </w:rPr>
    </w:lvl>
  </w:abstractNum>
  <w:abstractNum w:abstractNumId="24" w15:restartNumberingAfterBreak="0">
    <w:nsid w:val="73654A55"/>
    <w:multiLevelType w:val="hybridMultilevel"/>
    <w:tmpl w:val="EC587254"/>
    <w:lvl w:ilvl="0" w:tplc="375AE2FE">
      <w:start w:val="1"/>
      <w:numFmt w:val="bullet"/>
      <w:lvlText w:val=""/>
      <w:lvlJc w:val="left"/>
      <w:pPr>
        <w:ind w:left="720" w:hanging="360"/>
      </w:pPr>
      <w:rPr>
        <w:rFonts w:ascii="Symbol" w:hAnsi="Symbol" w:hint="default"/>
      </w:rPr>
    </w:lvl>
    <w:lvl w:ilvl="1" w:tplc="B14672E6" w:tentative="1">
      <w:start w:val="1"/>
      <w:numFmt w:val="bullet"/>
      <w:lvlText w:val="o"/>
      <w:lvlJc w:val="left"/>
      <w:pPr>
        <w:ind w:left="1440" w:hanging="360"/>
      </w:pPr>
      <w:rPr>
        <w:rFonts w:ascii="Courier New" w:hAnsi="Courier New" w:cs="Courier New" w:hint="default"/>
      </w:rPr>
    </w:lvl>
    <w:lvl w:ilvl="2" w:tplc="63285748" w:tentative="1">
      <w:start w:val="1"/>
      <w:numFmt w:val="bullet"/>
      <w:lvlText w:val=""/>
      <w:lvlJc w:val="left"/>
      <w:pPr>
        <w:ind w:left="2160" w:hanging="360"/>
      </w:pPr>
      <w:rPr>
        <w:rFonts w:ascii="Wingdings" w:hAnsi="Wingdings" w:hint="default"/>
      </w:rPr>
    </w:lvl>
    <w:lvl w:ilvl="3" w:tplc="D3CE2B8E" w:tentative="1">
      <w:start w:val="1"/>
      <w:numFmt w:val="bullet"/>
      <w:lvlText w:val=""/>
      <w:lvlJc w:val="left"/>
      <w:pPr>
        <w:ind w:left="2880" w:hanging="360"/>
      </w:pPr>
      <w:rPr>
        <w:rFonts w:ascii="Symbol" w:hAnsi="Symbol" w:hint="default"/>
      </w:rPr>
    </w:lvl>
    <w:lvl w:ilvl="4" w:tplc="2DC8CF58" w:tentative="1">
      <w:start w:val="1"/>
      <w:numFmt w:val="bullet"/>
      <w:lvlText w:val="o"/>
      <w:lvlJc w:val="left"/>
      <w:pPr>
        <w:ind w:left="3600" w:hanging="360"/>
      </w:pPr>
      <w:rPr>
        <w:rFonts w:ascii="Courier New" w:hAnsi="Courier New" w:cs="Courier New" w:hint="default"/>
      </w:rPr>
    </w:lvl>
    <w:lvl w:ilvl="5" w:tplc="F14446F2" w:tentative="1">
      <w:start w:val="1"/>
      <w:numFmt w:val="bullet"/>
      <w:lvlText w:val=""/>
      <w:lvlJc w:val="left"/>
      <w:pPr>
        <w:ind w:left="4320" w:hanging="360"/>
      </w:pPr>
      <w:rPr>
        <w:rFonts w:ascii="Wingdings" w:hAnsi="Wingdings" w:hint="default"/>
      </w:rPr>
    </w:lvl>
    <w:lvl w:ilvl="6" w:tplc="035C397E" w:tentative="1">
      <w:start w:val="1"/>
      <w:numFmt w:val="bullet"/>
      <w:lvlText w:val=""/>
      <w:lvlJc w:val="left"/>
      <w:pPr>
        <w:ind w:left="5040" w:hanging="360"/>
      </w:pPr>
      <w:rPr>
        <w:rFonts w:ascii="Symbol" w:hAnsi="Symbol" w:hint="default"/>
      </w:rPr>
    </w:lvl>
    <w:lvl w:ilvl="7" w:tplc="0D84C898" w:tentative="1">
      <w:start w:val="1"/>
      <w:numFmt w:val="bullet"/>
      <w:lvlText w:val="o"/>
      <w:lvlJc w:val="left"/>
      <w:pPr>
        <w:ind w:left="5760" w:hanging="360"/>
      </w:pPr>
      <w:rPr>
        <w:rFonts w:ascii="Courier New" w:hAnsi="Courier New" w:cs="Courier New" w:hint="default"/>
      </w:rPr>
    </w:lvl>
    <w:lvl w:ilvl="8" w:tplc="FF4A74A8" w:tentative="1">
      <w:start w:val="1"/>
      <w:numFmt w:val="bullet"/>
      <w:lvlText w:val=""/>
      <w:lvlJc w:val="left"/>
      <w:pPr>
        <w:ind w:left="6480" w:hanging="360"/>
      </w:pPr>
      <w:rPr>
        <w:rFonts w:ascii="Wingdings" w:hAnsi="Wingdings" w:hint="default"/>
      </w:rPr>
    </w:lvl>
  </w:abstractNum>
  <w:abstractNum w:abstractNumId="25" w15:restartNumberingAfterBreak="0">
    <w:nsid w:val="75482649"/>
    <w:multiLevelType w:val="hybridMultilevel"/>
    <w:tmpl w:val="E0C0E0EA"/>
    <w:lvl w:ilvl="0" w:tplc="A7364094">
      <w:start w:val="1"/>
      <w:numFmt w:val="bullet"/>
      <w:lvlText w:val=""/>
      <w:lvlJc w:val="left"/>
      <w:pPr>
        <w:ind w:left="720" w:hanging="360"/>
      </w:pPr>
      <w:rPr>
        <w:rFonts w:ascii="Wingdings" w:hAnsi="Wingdings" w:hint="default"/>
      </w:rPr>
    </w:lvl>
    <w:lvl w:ilvl="1" w:tplc="E6CC9B6C" w:tentative="1">
      <w:start w:val="1"/>
      <w:numFmt w:val="bullet"/>
      <w:lvlText w:val="o"/>
      <w:lvlJc w:val="left"/>
      <w:pPr>
        <w:ind w:left="1440" w:hanging="360"/>
      </w:pPr>
      <w:rPr>
        <w:rFonts w:ascii="Courier New" w:hAnsi="Courier New" w:cs="Courier New" w:hint="default"/>
      </w:rPr>
    </w:lvl>
    <w:lvl w:ilvl="2" w:tplc="2D78B48E" w:tentative="1">
      <w:start w:val="1"/>
      <w:numFmt w:val="bullet"/>
      <w:lvlText w:val=""/>
      <w:lvlJc w:val="left"/>
      <w:pPr>
        <w:ind w:left="2160" w:hanging="360"/>
      </w:pPr>
      <w:rPr>
        <w:rFonts w:ascii="Wingdings" w:hAnsi="Wingdings" w:hint="default"/>
      </w:rPr>
    </w:lvl>
    <w:lvl w:ilvl="3" w:tplc="23F4ACDC" w:tentative="1">
      <w:start w:val="1"/>
      <w:numFmt w:val="bullet"/>
      <w:lvlText w:val=""/>
      <w:lvlJc w:val="left"/>
      <w:pPr>
        <w:ind w:left="2880" w:hanging="360"/>
      </w:pPr>
      <w:rPr>
        <w:rFonts w:ascii="Symbol" w:hAnsi="Symbol" w:hint="default"/>
      </w:rPr>
    </w:lvl>
    <w:lvl w:ilvl="4" w:tplc="0310C6A2" w:tentative="1">
      <w:start w:val="1"/>
      <w:numFmt w:val="bullet"/>
      <w:lvlText w:val="o"/>
      <w:lvlJc w:val="left"/>
      <w:pPr>
        <w:ind w:left="3600" w:hanging="360"/>
      </w:pPr>
      <w:rPr>
        <w:rFonts w:ascii="Courier New" w:hAnsi="Courier New" w:cs="Courier New" w:hint="default"/>
      </w:rPr>
    </w:lvl>
    <w:lvl w:ilvl="5" w:tplc="CAE40950" w:tentative="1">
      <w:start w:val="1"/>
      <w:numFmt w:val="bullet"/>
      <w:lvlText w:val=""/>
      <w:lvlJc w:val="left"/>
      <w:pPr>
        <w:ind w:left="4320" w:hanging="360"/>
      </w:pPr>
      <w:rPr>
        <w:rFonts w:ascii="Wingdings" w:hAnsi="Wingdings" w:hint="default"/>
      </w:rPr>
    </w:lvl>
    <w:lvl w:ilvl="6" w:tplc="B9823EA2" w:tentative="1">
      <w:start w:val="1"/>
      <w:numFmt w:val="bullet"/>
      <w:lvlText w:val=""/>
      <w:lvlJc w:val="left"/>
      <w:pPr>
        <w:ind w:left="5040" w:hanging="360"/>
      </w:pPr>
      <w:rPr>
        <w:rFonts w:ascii="Symbol" w:hAnsi="Symbol" w:hint="default"/>
      </w:rPr>
    </w:lvl>
    <w:lvl w:ilvl="7" w:tplc="2B585404" w:tentative="1">
      <w:start w:val="1"/>
      <w:numFmt w:val="bullet"/>
      <w:lvlText w:val="o"/>
      <w:lvlJc w:val="left"/>
      <w:pPr>
        <w:ind w:left="5760" w:hanging="360"/>
      </w:pPr>
      <w:rPr>
        <w:rFonts w:ascii="Courier New" w:hAnsi="Courier New" w:cs="Courier New" w:hint="default"/>
      </w:rPr>
    </w:lvl>
    <w:lvl w:ilvl="8" w:tplc="B8842EF8" w:tentative="1">
      <w:start w:val="1"/>
      <w:numFmt w:val="bullet"/>
      <w:lvlText w:val=""/>
      <w:lvlJc w:val="left"/>
      <w:pPr>
        <w:ind w:left="6480" w:hanging="360"/>
      </w:pPr>
      <w:rPr>
        <w:rFonts w:ascii="Wingdings" w:hAnsi="Wingdings" w:hint="default"/>
      </w:rPr>
    </w:lvl>
  </w:abstractNum>
  <w:abstractNum w:abstractNumId="26" w15:restartNumberingAfterBreak="0">
    <w:nsid w:val="761E3586"/>
    <w:multiLevelType w:val="hybridMultilevel"/>
    <w:tmpl w:val="313C1A26"/>
    <w:lvl w:ilvl="0" w:tplc="9A12090A">
      <w:start w:val="1"/>
      <w:numFmt w:val="bullet"/>
      <w:lvlText w:val=""/>
      <w:lvlJc w:val="left"/>
      <w:pPr>
        <w:ind w:left="720" w:hanging="360"/>
      </w:pPr>
      <w:rPr>
        <w:rFonts w:ascii="Symbol" w:hAnsi="Symbol" w:hint="default"/>
      </w:rPr>
    </w:lvl>
    <w:lvl w:ilvl="1" w:tplc="1D4C4154" w:tentative="1">
      <w:start w:val="1"/>
      <w:numFmt w:val="bullet"/>
      <w:lvlText w:val="o"/>
      <w:lvlJc w:val="left"/>
      <w:pPr>
        <w:ind w:left="1440" w:hanging="360"/>
      </w:pPr>
      <w:rPr>
        <w:rFonts w:ascii="Courier New" w:hAnsi="Courier New" w:cs="Courier New" w:hint="default"/>
      </w:rPr>
    </w:lvl>
    <w:lvl w:ilvl="2" w:tplc="B602D7F6" w:tentative="1">
      <w:start w:val="1"/>
      <w:numFmt w:val="bullet"/>
      <w:lvlText w:val=""/>
      <w:lvlJc w:val="left"/>
      <w:pPr>
        <w:ind w:left="2160" w:hanging="360"/>
      </w:pPr>
      <w:rPr>
        <w:rFonts w:ascii="Wingdings" w:hAnsi="Wingdings" w:hint="default"/>
      </w:rPr>
    </w:lvl>
    <w:lvl w:ilvl="3" w:tplc="8BB4F4CC" w:tentative="1">
      <w:start w:val="1"/>
      <w:numFmt w:val="bullet"/>
      <w:lvlText w:val=""/>
      <w:lvlJc w:val="left"/>
      <w:pPr>
        <w:ind w:left="2880" w:hanging="360"/>
      </w:pPr>
      <w:rPr>
        <w:rFonts w:ascii="Symbol" w:hAnsi="Symbol" w:hint="default"/>
      </w:rPr>
    </w:lvl>
    <w:lvl w:ilvl="4" w:tplc="D5EEB4D8" w:tentative="1">
      <w:start w:val="1"/>
      <w:numFmt w:val="bullet"/>
      <w:lvlText w:val="o"/>
      <w:lvlJc w:val="left"/>
      <w:pPr>
        <w:ind w:left="3600" w:hanging="360"/>
      </w:pPr>
      <w:rPr>
        <w:rFonts w:ascii="Courier New" w:hAnsi="Courier New" w:cs="Courier New" w:hint="default"/>
      </w:rPr>
    </w:lvl>
    <w:lvl w:ilvl="5" w:tplc="437A2CF8" w:tentative="1">
      <w:start w:val="1"/>
      <w:numFmt w:val="bullet"/>
      <w:lvlText w:val=""/>
      <w:lvlJc w:val="left"/>
      <w:pPr>
        <w:ind w:left="4320" w:hanging="360"/>
      </w:pPr>
      <w:rPr>
        <w:rFonts w:ascii="Wingdings" w:hAnsi="Wingdings" w:hint="default"/>
      </w:rPr>
    </w:lvl>
    <w:lvl w:ilvl="6" w:tplc="733C31D4" w:tentative="1">
      <w:start w:val="1"/>
      <w:numFmt w:val="bullet"/>
      <w:lvlText w:val=""/>
      <w:lvlJc w:val="left"/>
      <w:pPr>
        <w:ind w:left="5040" w:hanging="360"/>
      </w:pPr>
      <w:rPr>
        <w:rFonts w:ascii="Symbol" w:hAnsi="Symbol" w:hint="default"/>
      </w:rPr>
    </w:lvl>
    <w:lvl w:ilvl="7" w:tplc="FB467186" w:tentative="1">
      <w:start w:val="1"/>
      <w:numFmt w:val="bullet"/>
      <w:lvlText w:val="o"/>
      <w:lvlJc w:val="left"/>
      <w:pPr>
        <w:ind w:left="5760" w:hanging="360"/>
      </w:pPr>
      <w:rPr>
        <w:rFonts w:ascii="Courier New" w:hAnsi="Courier New" w:cs="Courier New" w:hint="default"/>
      </w:rPr>
    </w:lvl>
    <w:lvl w:ilvl="8" w:tplc="842E762C" w:tentative="1">
      <w:start w:val="1"/>
      <w:numFmt w:val="bullet"/>
      <w:lvlText w:val=""/>
      <w:lvlJc w:val="left"/>
      <w:pPr>
        <w:ind w:left="6480" w:hanging="360"/>
      </w:pPr>
      <w:rPr>
        <w:rFonts w:ascii="Wingdings" w:hAnsi="Wingdings" w:hint="default"/>
      </w:rPr>
    </w:lvl>
  </w:abstractNum>
  <w:abstractNum w:abstractNumId="27" w15:restartNumberingAfterBreak="0">
    <w:nsid w:val="7E2B1A19"/>
    <w:multiLevelType w:val="multilevel"/>
    <w:tmpl w:val="DE5A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0"/>
  </w:num>
  <w:num w:numId="3">
    <w:abstractNumId w:val="1"/>
  </w:num>
  <w:num w:numId="4">
    <w:abstractNumId w:val="7"/>
  </w:num>
  <w:num w:numId="5">
    <w:abstractNumId w:val="22"/>
  </w:num>
  <w:num w:numId="6">
    <w:abstractNumId w:val="2"/>
  </w:num>
  <w:num w:numId="7">
    <w:abstractNumId w:val="13"/>
  </w:num>
  <w:num w:numId="8">
    <w:abstractNumId w:val="21"/>
  </w:num>
  <w:num w:numId="9">
    <w:abstractNumId w:val="10"/>
  </w:num>
  <w:num w:numId="10">
    <w:abstractNumId w:val="27"/>
  </w:num>
  <w:num w:numId="11">
    <w:abstractNumId w:val="8"/>
  </w:num>
  <w:num w:numId="12">
    <w:abstractNumId w:val="20"/>
  </w:num>
  <w:num w:numId="13">
    <w:abstractNumId w:val="18"/>
  </w:num>
  <w:num w:numId="14">
    <w:abstractNumId w:val="15"/>
  </w:num>
  <w:num w:numId="15">
    <w:abstractNumId w:val="5"/>
  </w:num>
  <w:num w:numId="16">
    <w:abstractNumId w:val="3"/>
  </w:num>
  <w:num w:numId="17">
    <w:abstractNumId w:val="19"/>
  </w:num>
  <w:num w:numId="18">
    <w:abstractNumId w:val="16"/>
  </w:num>
  <w:num w:numId="19">
    <w:abstractNumId w:val="9"/>
  </w:num>
  <w:num w:numId="20">
    <w:abstractNumId w:val="14"/>
  </w:num>
  <w:num w:numId="21">
    <w:abstractNumId w:val="25"/>
  </w:num>
  <w:num w:numId="22">
    <w:abstractNumId w:val="23"/>
  </w:num>
  <w:num w:numId="23">
    <w:abstractNumId w:val="11"/>
  </w:num>
  <w:num w:numId="24">
    <w:abstractNumId w:val="24"/>
  </w:num>
  <w:num w:numId="25">
    <w:abstractNumId w:val="26"/>
  </w:num>
  <w:num w:numId="26">
    <w:abstractNumId w:val="4"/>
  </w:num>
  <w:num w:numId="27">
    <w:abstractNumId w:val="4"/>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12"/>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DB"/>
    <w:rsid w:val="00001E76"/>
    <w:rsid w:val="00015A31"/>
    <w:rsid w:val="00025D0D"/>
    <w:rsid w:val="00026DD6"/>
    <w:rsid w:val="00030009"/>
    <w:rsid w:val="00031DF3"/>
    <w:rsid w:val="000374C7"/>
    <w:rsid w:val="00041EFE"/>
    <w:rsid w:val="000429A5"/>
    <w:rsid w:val="00044063"/>
    <w:rsid w:val="00044383"/>
    <w:rsid w:val="0004563E"/>
    <w:rsid w:val="00050BA0"/>
    <w:rsid w:val="000550EB"/>
    <w:rsid w:val="00063EE5"/>
    <w:rsid w:val="00065EC7"/>
    <w:rsid w:val="000710CE"/>
    <w:rsid w:val="0007647B"/>
    <w:rsid w:val="000857AF"/>
    <w:rsid w:val="000909C1"/>
    <w:rsid w:val="00092BA1"/>
    <w:rsid w:val="000A2024"/>
    <w:rsid w:val="000B000B"/>
    <w:rsid w:val="000B52B5"/>
    <w:rsid w:val="000B5A53"/>
    <w:rsid w:val="000C49D7"/>
    <w:rsid w:val="000D2875"/>
    <w:rsid w:val="000D2A14"/>
    <w:rsid w:val="000E5301"/>
    <w:rsid w:val="000E6268"/>
    <w:rsid w:val="000E776F"/>
    <w:rsid w:val="000F3F8E"/>
    <w:rsid w:val="000F6BDA"/>
    <w:rsid w:val="00100B22"/>
    <w:rsid w:val="0010522F"/>
    <w:rsid w:val="001073C9"/>
    <w:rsid w:val="00120442"/>
    <w:rsid w:val="001315BB"/>
    <w:rsid w:val="00131C69"/>
    <w:rsid w:val="00140216"/>
    <w:rsid w:val="0014314F"/>
    <w:rsid w:val="001447D1"/>
    <w:rsid w:val="00144E6C"/>
    <w:rsid w:val="00147731"/>
    <w:rsid w:val="00147D08"/>
    <w:rsid w:val="00150915"/>
    <w:rsid w:val="00161C6A"/>
    <w:rsid w:val="00162986"/>
    <w:rsid w:val="001632D3"/>
    <w:rsid w:val="00171AFA"/>
    <w:rsid w:val="0017354A"/>
    <w:rsid w:val="00173A0C"/>
    <w:rsid w:val="00175578"/>
    <w:rsid w:val="001843AB"/>
    <w:rsid w:val="00190C10"/>
    <w:rsid w:val="00191955"/>
    <w:rsid w:val="00196A16"/>
    <w:rsid w:val="001A53CA"/>
    <w:rsid w:val="001A5FBB"/>
    <w:rsid w:val="001A6D36"/>
    <w:rsid w:val="001B2BE3"/>
    <w:rsid w:val="001B5EE5"/>
    <w:rsid w:val="001B761D"/>
    <w:rsid w:val="001C654D"/>
    <w:rsid w:val="001D1DBD"/>
    <w:rsid w:val="001D3AFB"/>
    <w:rsid w:val="001D66A5"/>
    <w:rsid w:val="001D716A"/>
    <w:rsid w:val="001D78A1"/>
    <w:rsid w:val="001E0C05"/>
    <w:rsid w:val="001E0E61"/>
    <w:rsid w:val="001E4C3A"/>
    <w:rsid w:val="001E4FBE"/>
    <w:rsid w:val="001E6E1F"/>
    <w:rsid w:val="001F36A8"/>
    <w:rsid w:val="001F5E15"/>
    <w:rsid w:val="00200ECC"/>
    <w:rsid w:val="00202AB3"/>
    <w:rsid w:val="00203BB2"/>
    <w:rsid w:val="002072E0"/>
    <w:rsid w:val="002122BD"/>
    <w:rsid w:val="00214E0F"/>
    <w:rsid w:val="002203AA"/>
    <w:rsid w:val="00222226"/>
    <w:rsid w:val="002238C2"/>
    <w:rsid w:val="002260DD"/>
    <w:rsid w:val="00230B7F"/>
    <w:rsid w:val="002312E0"/>
    <w:rsid w:val="002412CF"/>
    <w:rsid w:val="00241CA2"/>
    <w:rsid w:val="0024701F"/>
    <w:rsid w:val="002476DB"/>
    <w:rsid w:val="00250B95"/>
    <w:rsid w:val="002535F3"/>
    <w:rsid w:val="00256237"/>
    <w:rsid w:val="00260008"/>
    <w:rsid w:val="00266A8E"/>
    <w:rsid w:val="00271E56"/>
    <w:rsid w:val="00272EA0"/>
    <w:rsid w:val="00273908"/>
    <w:rsid w:val="00276910"/>
    <w:rsid w:val="00277438"/>
    <w:rsid w:val="00277B07"/>
    <w:rsid w:val="00283584"/>
    <w:rsid w:val="0028681F"/>
    <w:rsid w:val="0028764B"/>
    <w:rsid w:val="0029255C"/>
    <w:rsid w:val="00294B51"/>
    <w:rsid w:val="00297692"/>
    <w:rsid w:val="002A07FD"/>
    <w:rsid w:val="002A0B04"/>
    <w:rsid w:val="002A2CF1"/>
    <w:rsid w:val="002A2D08"/>
    <w:rsid w:val="002B0F1E"/>
    <w:rsid w:val="002B2659"/>
    <w:rsid w:val="002B29FA"/>
    <w:rsid w:val="002B4A94"/>
    <w:rsid w:val="002C64C6"/>
    <w:rsid w:val="002C6D07"/>
    <w:rsid w:val="002D40D1"/>
    <w:rsid w:val="002D5A42"/>
    <w:rsid w:val="002D6551"/>
    <w:rsid w:val="002D7CA7"/>
    <w:rsid w:val="002E13D9"/>
    <w:rsid w:val="002E1844"/>
    <w:rsid w:val="002E2D08"/>
    <w:rsid w:val="002E3890"/>
    <w:rsid w:val="002E7C45"/>
    <w:rsid w:val="002E7FFE"/>
    <w:rsid w:val="002F1483"/>
    <w:rsid w:val="002F170B"/>
    <w:rsid w:val="002F2BCC"/>
    <w:rsid w:val="002F621F"/>
    <w:rsid w:val="00302E41"/>
    <w:rsid w:val="003035A2"/>
    <w:rsid w:val="00304BB7"/>
    <w:rsid w:val="00304F6F"/>
    <w:rsid w:val="00310302"/>
    <w:rsid w:val="0031082C"/>
    <w:rsid w:val="00312D94"/>
    <w:rsid w:val="00314A65"/>
    <w:rsid w:val="003218DF"/>
    <w:rsid w:val="00322749"/>
    <w:rsid w:val="0032654D"/>
    <w:rsid w:val="0033109B"/>
    <w:rsid w:val="00331B25"/>
    <w:rsid w:val="00332CFC"/>
    <w:rsid w:val="00334647"/>
    <w:rsid w:val="00334ECE"/>
    <w:rsid w:val="00335078"/>
    <w:rsid w:val="00336E1C"/>
    <w:rsid w:val="00337447"/>
    <w:rsid w:val="00337C31"/>
    <w:rsid w:val="00341137"/>
    <w:rsid w:val="00341698"/>
    <w:rsid w:val="00344759"/>
    <w:rsid w:val="003511E3"/>
    <w:rsid w:val="00352942"/>
    <w:rsid w:val="00354108"/>
    <w:rsid w:val="0035621F"/>
    <w:rsid w:val="003571C2"/>
    <w:rsid w:val="003579C1"/>
    <w:rsid w:val="003600DD"/>
    <w:rsid w:val="00375EC1"/>
    <w:rsid w:val="00377296"/>
    <w:rsid w:val="00381204"/>
    <w:rsid w:val="0038679F"/>
    <w:rsid w:val="003960B9"/>
    <w:rsid w:val="003A3C0A"/>
    <w:rsid w:val="003A4196"/>
    <w:rsid w:val="003A6595"/>
    <w:rsid w:val="003B5308"/>
    <w:rsid w:val="003B7F07"/>
    <w:rsid w:val="003C05B6"/>
    <w:rsid w:val="003C1A24"/>
    <w:rsid w:val="003C5F1C"/>
    <w:rsid w:val="003D0953"/>
    <w:rsid w:val="003D11A5"/>
    <w:rsid w:val="003D4434"/>
    <w:rsid w:val="003F2FAA"/>
    <w:rsid w:val="003F43C6"/>
    <w:rsid w:val="003F5533"/>
    <w:rsid w:val="0040574A"/>
    <w:rsid w:val="00406068"/>
    <w:rsid w:val="00406D40"/>
    <w:rsid w:val="00407E8B"/>
    <w:rsid w:val="00410589"/>
    <w:rsid w:val="00411AB6"/>
    <w:rsid w:val="00413B59"/>
    <w:rsid w:val="00416D8E"/>
    <w:rsid w:val="0042039F"/>
    <w:rsid w:val="00420FFC"/>
    <w:rsid w:val="004247AE"/>
    <w:rsid w:val="00426003"/>
    <w:rsid w:val="00434E85"/>
    <w:rsid w:val="00443977"/>
    <w:rsid w:val="00453C5D"/>
    <w:rsid w:val="00461F39"/>
    <w:rsid w:val="004657F7"/>
    <w:rsid w:val="004715BA"/>
    <w:rsid w:val="0047197D"/>
    <w:rsid w:val="00473A14"/>
    <w:rsid w:val="004877F0"/>
    <w:rsid w:val="004A00FD"/>
    <w:rsid w:val="004A28AB"/>
    <w:rsid w:val="004A2DF4"/>
    <w:rsid w:val="004A2EA9"/>
    <w:rsid w:val="004A41EF"/>
    <w:rsid w:val="004A4F07"/>
    <w:rsid w:val="004B1127"/>
    <w:rsid w:val="004B140D"/>
    <w:rsid w:val="004B1E1B"/>
    <w:rsid w:val="004B2275"/>
    <w:rsid w:val="004B2B75"/>
    <w:rsid w:val="004B38AF"/>
    <w:rsid w:val="004B42AA"/>
    <w:rsid w:val="004B74AD"/>
    <w:rsid w:val="004C0168"/>
    <w:rsid w:val="004C2EC1"/>
    <w:rsid w:val="004C3314"/>
    <w:rsid w:val="004C3CDB"/>
    <w:rsid w:val="004C4B27"/>
    <w:rsid w:val="004C5E11"/>
    <w:rsid w:val="004D133B"/>
    <w:rsid w:val="004D7A97"/>
    <w:rsid w:val="004E0C5A"/>
    <w:rsid w:val="004E1859"/>
    <w:rsid w:val="004E5B6D"/>
    <w:rsid w:val="004E5E22"/>
    <w:rsid w:val="004F7351"/>
    <w:rsid w:val="00500BDA"/>
    <w:rsid w:val="00505790"/>
    <w:rsid w:val="00514CCA"/>
    <w:rsid w:val="00517B63"/>
    <w:rsid w:val="00520C64"/>
    <w:rsid w:val="005228A5"/>
    <w:rsid w:val="00522EC2"/>
    <w:rsid w:val="00523B46"/>
    <w:rsid w:val="00524621"/>
    <w:rsid w:val="00525006"/>
    <w:rsid w:val="00527D03"/>
    <w:rsid w:val="005313BC"/>
    <w:rsid w:val="005334AC"/>
    <w:rsid w:val="005339EF"/>
    <w:rsid w:val="005349A5"/>
    <w:rsid w:val="00536D07"/>
    <w:rsid w:val="0054541E"/>
    <w:rsid w:val="00545EDC"/>
    <w:rsid w:val="00551074"/>
    <w:rsid w:val="00551179"/>
    <w:rsid w:val="00552693"/>
    <w:rsid w:val="00566969"/>
    <w:rsid w:val="00573703"/>
    <w:rsid w:val="00574C29"/>
    <w:rsid w:val="00574E6B"/>
    <w:rsid w:val="0057650E"/>
    <w:rsid w:val="005A6C10"/>
    <w:rsid w:val="005A72B2"/>
    <w:rsid w:val="005B64E2"/>
    <w:rsid w:val="005C39E7"/>
    <w:rsid w:val="005C512A"/>
    <w:rsid w:val="005C794E"/>
    <w:rsid w:val="005D152F"/>
    <w:rsid w:val="005D25D5"/>
    <w:rsid w:val="005D7B6C"/>
    <w:rsid w:val="005E0032"/>
    <w:rsid w:val="005E28EA"/>
    <w:rsid w:val="005E44F6"/>
    <w:rsid w:val="005E78BA"/>
    <w:rsid w:val="005F59FF"/>
    <w:rsid w:val="005F67A4"/>
    <w:rsid w:val="00600065"/>
    <w:rsid w:val="0060066E"/>
    <w:rsid w:val="006023CA"/>
    <w:rsid w:val="00606CC4"/>
    <w:rsid w:val="0060788A"/>
    <w:rsid w:val="00607DD9"/>
    <w:rsid w:val="00611E4A"/>
    <w:rsid w:val="00612E7C"/>
    <w:rsid w:val="00614653"/>
    <w:rsid w:val="00615769"/>
    <w:rsid w:val="00620FCF"/>
    <w:rsid w:val="006325B6"/>
    <w:rsid w:val="006328EC"/>
    <w:rsid w:val="006425B5"/>
    <w:rsid w:val="00646C5A"/>
    <w:rsid w:val="006471C5"/>
    <w:rsid w:val="006539F8"/>
    <w:rsid w:val="00654272"/>
    <w:rsid w:val="006565A0"/>
    <w:rsid w:val="006616D8"/>
    <w:rsid w:val="006629B1"/>
    <w:rsid w:val="00680BB9"/>
    <w:rsid w:val="0068393A"/>
    <w:rsid w:val="006842B0"/>
    <w:rsid w:val="00687C98"/>
    <w:rsid w:val="006916B0"/>
    <w:rsid w:val="006A17DE"/>
    <w:rsid w:val="006A3158"/>
    <w:rsid w:val="006A51E4"/>
    <w:rsid w:val="006A7C23"/>
    <w:rsid w:val="006B13DD"/>
    <w:rsid w:val="006B34DB"/>
    <w:rsid w:val="006B5846"/>
    <w:rsid w:val="006C26EC"/>
    <w:rsid w:val="006C3E97"/>
    <w:rsid w:val="006C41D1"/>
    <w:rsid w:val="006C4D6A"/>
    <w:rsid w:val="006D778D"/>
    <w:rsid w:val="006F11BD"/>
    <w:rsid w:val="006F41BF"/>
    <w:rsid w:val="006F46E3"/>
    <w:rsid w:val="007008DD"/>
    <w:rsid w:val="00702969"/>
    <w:rsid w:val="00706497"/>
    <w:rsid w:val="00706C3F"/>
    <w:rsid w:val="007071AF"/>
    <w:rsid w:val="00710972"/>
    <w:rsid w:val="007111BB"/>
    <w:rsid w:val="00722CE3"/>
    <w:rsid w:val="00725248"/>
    <w:rsid w:val="00731305"/>
    <w:rsid w:val="007319DF"/>
    <w:rsid w:val="0073362C"/>
    <w:rsid w:val="0074075C"/>
    <w:rsid w:val="00742AB7"/>
    <w:rsid w:val="00743998"/>
    <w:rsid w:val="007442F4"/>
    <w:rsid w:val="0076057D"/>
    <w:rsid w:val="00770AFF"/>
    <w:rsid w:val="007711E4"/>
    <w:rsid w:val="00777642"/>
    <w:rsid w:val="00783911"/>
    <w:rsid w:val="0078572B"/>
    <w:rsid w:val="0079415C"/>
    <w:rsid w:val="007A2B63"/>
    <w:rsid w:val="007B3749"/>
    <w:rsid w:val="007B61DD"/>
    <w:rsid w:val="007C2D8E"/>
    <w:rsid w:val="007C56D9"/>
    <w:rsid w:val="007C5D24"/>
    <w:rsid w:val="007D1D7B"/>
    <w:rsid w:val="007D305C"/>
    <w:rsid w:val="007D6BED"/>
    <w:rsid w:val="007E1EC2"/>
    <w:rsid w:val="007E613B"/>
    <w:rsid w:val="007E7597"/>
    <w:rsid w:val="007E77CE"/>
    <w:rsid w:val="007F1333"/>
    <w:rsid w:val="007F24F6"/>
    <w:rsid w:val="007F2C1C"/>
    <w:rsid w:val="007F39C0"/>
    <w:rsid w:val="007F68D8"/>
    <w:rsid w:val="008014BD"/>
    <w:rsid w:val="00803170"/>
    <w:rsid w:val="008100A9"/>
    <w:rsid w:val="00810DAC"/>
    <w:rsid w:val="0081506C"/>
    <w:rsid w:val="008214C5"/>
    <w:rsid w:val="00823D24"/>
    <w:rsid w:val="00823DF4"/>
    <w:rsid w:val="00826681"/>
    <w:rsid w:val="008278EB"/>
    <w:rsid w:val="00827C63"/>
    <w:rsid w:val="00832905"/>
    <w:rsid w:val="008338B7"/>
    <w:rsid w:val="0083393F"/>
    <w:rsid w:val="00833DB4"/>
    <w:rsid w:val="008340A3"/>
    <w:rsid w:val="00834276"/>
    <w:rsid w:val="00835C52"/>
    <w:rsid w:val="0085391E"/>
    <w:rsid w:val="00860BED"/>
    <w:rsid w:val="00862C92"/>
    <w:rsid w:val="0086351C"/>
    <w:rsid w:val="00863F17"/>
    <w:rsid w:val="00864D32"/>
    <w:rsid w:val="00867272"/>
    <w:rsid w:val="00874144"/>
    <w:rsid w:val="0087578D"/>
    <w:rsid w:val="00885275"/>
    <w:rsid w:val="00891DF6"/>
    <w:rsid w:val="008937F4"/>
    <w:rsid w:val="00894AB9"/>
    <w:rsid w:val="00894BAB"/>
    <w:rsid w:val="00894D25"/>
    <w:rsid w:val="008A134E"/>
    <w:rsid w:val="008B1311"/>
    <w:rsid w:val="008B213D"/>
    <w:rsid w:val="008B2CC3"/>
    <w:rsid w:val="008B5148"/>
    <w:rsid w:val="008B6F55"/>
    <w:rsid w:val="008B6F5A"/>
    <w:rsid w:val="008B7C26"/>
    <w:rsid w:val="008C30AC"/>
    <w:rsid w:val="008D0F1E"/>
    <w:rsid w:val="008D2779"/>
    <w:rsid w:val="008D50D9"/>
    <w:rsid w:val="008D5548"/>
    <w:rsid w:val="008D704B"/>
    <w:rsid w:val="008E1D90"/>
    <w:rsid w:val="008F562C"/>
    <w:rsid w:val="008F5EDB"/>
    <w:rsid w:val="00900610"/>
    <w:rsid w:val="009014DB"/>
    <w:rsid w:val="009022B7"/>
    <w:rsid w:val="00904F78"/>
    <w:rsid w:val="0091699D"/>
    <w:rsid w:val="00916F04"/>
    <w:rsid w:val="0092179B"/>
    <w:rsid w:val="009278DC"/>
    <w:rsid w:val="00930C16"/>
    <w:rsid w:val="0093780F"/>
    <w:rsid w:val="00942BF2"/>
    <w:rsid w:val="00945CB7"/>
    <w:rsid w:val="009646F1"/>
    <w:rsid w:val="00966531"/>
    <w:rsid w:val="009776CD"/>
    <w:rsid w:val="0098354C"/>
    <w:rsid w:val="0098718E"/>
    <w:rsid w:val="00992A70"/>
    <w:rsid w:val="00992D0B"/>
    <w:rsid w:val="00994125"/>
    <w:rsid w:val="009950AB"/>
    <w:rsid w:val="009A1120"/>
    <w:rsid w:val="009A2306"/>
    <w:rsid w:val="009A3246"/>
    <w:rsid w:val="009A3E77"/>
    <w:rsid w:val="009A4ECC"/>
    <w:rsid w:val="009B21E9"/>
    <w:rsid w:val="009B61DD"/>
    <w:rsid w:val="009B71FD"/>
    <w:rsid w:val="009C1DA7"/>
    <w:rsid w:val="009C6D88"/>
    <w:rsid w:val="009C7973"/>
    <w:rsid w:val="009C7C32"/>
    <w:rsid w:val="009C7E4F"/>
    <w:rsid w:val="009D0C82"/>
    <w:rsid w:val="009D2351"/>
    <w:rsid w:val="009E001B"/>
    <w:rsid w:val="009E2975"/>
    <w:rsid w:val="009E4785"/>
    <w:rsid w:val="009F2B19"/>
    <w:rsid w:val="009F5D28"/>
    <w:rsid w:val="009F713B"/>
    <w:rsid w:val="009F77E0"/>
    <w:rsid w:val="00A142C0"/>
    <w:rsid w:val="00A17C94"/>
    <w:rsid w:val="00A2109C"/>
    <w:rsid w:val="00A254E1"/>
    <w:rsid w:val="00A27321"/>
    <w:rsid w:val="00A306FD"/>
    <w:rsid w:val="00A34157"/>
    <w:rsid w:val="00A41D26"/>
    <w:rsid w:val="00A43D0F"/>
    <w:rsid w:val="00A45734"/>
    <w:rsid w:val="00A46DB7"/>
    <w:rsid w:val="00A473CB"/>
    <w:rsid w:val="00A5089A"/>
    <w:rsid w:val="00A52507"/>
    <w:rsid w:val="00A55CA5"/>
    <w:rsid w:val="00A56646"/>
    <w:rsid w:val="00A60F46"/>
    <w:rsid w:val="00A636D2"/>
    <w:rsid w:val="00A750AE"/>
    <w:rsid w:val="00A804D2"/>
    <w:rsid w:val="00A81D81"/>
    <w:rsid w:val="00A821BD"/>
    <w:rsid w:val="00A85A67"/>
    <w:rsid w:val="00A87840"/>
    <w:rsid w:val="00A90432"/>
    <w:rsid w:val="00A90771"/>
    <w:rsid w:val="00A92E00"/>
    <w:rsid w:val="00A93E4C"/>
    <w:rsid w:val="00AA09CB"/>
    <w:rsid w:val="00AA2261"/>
    <w:rsid w:val="00AA229F"/>
    <w:rsid w:val="00AA2A3D"/>
    <w:rsid w:val="00AA3F7D"/>
    <w:rsid w:val="00AA6736"/>
    <w:rsid w:val="00AB1096"/>
    <w:rsid w:val="00AB4116"/>
    <w:rsid w:val="00AB49DC"/>
    <w:rsid w:val="00AD2758"/>
    <w:rsid w:val="00AD3EEB"/>
    <w:rsid w:val="00AD4962"/>
    <w:rsid w:val="00AD50A1"/>
    <w:rsid w:val="00AE5374"/>
    <w:rsid w:val="00AE6EF1"/>
    <w:rsid w:val="00AE70AE"/>
    <w:rsid w:val="00AE7DC2"/>
    <w:rsid w:val="00AF2E87"/>
    <w:rsid w:val="00AF3F62"/>
    <w:rsid w:val="00AF4221"/>
    <w:rsid w:val="00B00346"/>
    <w:rsid w:val="00B04E36"/>
    <w:rsid w:val="00B07AEF"/>
    <w:rsid w:val="00B1184E"/>
    <w:rsid w:val="00B1284A"/>
    <w:rsid w:val="00B15ADC"/>
    <w:rsid w:val="00B217B7"/>
    <w:rsid w:val="00B26F0F"/>
    <w:rsid w:val="00B4448F"/>
    <w:rsid w:val="00B53AC8"/>
    <w:rsid w:val="00B54221"/>
    <w:rsid w:val="00B5542D"/>
    <w:rsid w:val="00B55C01"/>
    <w:rsid w:val="00B5639F"/>
    <w:rsid w:val="00B6603B"/>
    <w:rsid w:val="00B733A0"/>
    <w:rsid w:val="00B7479F"/>
    <w:rsid w:val="00B900C9"/>
    <w:rsid w:val="00B935B3"/>
    <w:rsid w:val="00B972B3"/>
    <w:rsid w:val="00BA063D"/>
    <w:rsid w:val="00BA654E"/>
    <w:rsid w:val="00BA7B16"/>
    <w:rsid w:val="00BB2503"/>
    <w:rsid w:val="00BB4FA2"/>
    <w:rsid w:val="00BB537D"/>
    <w:rsid w:val="00BB627F"/>
    <w:rsid w:val="00BB75E4"/>
    <w:rsid w:val="00BB7B6C"/>
    <w:rsid w:val="00BC04E2"/>
    <w:rsid w:val="00BC2CDF"/>
    <w:rsid w:val="00BC34FF"/>
    <w:rsid w:val="00BD1CA3"/>
    <w:rsid w:val="00BE1C0F"/>
    <w:rsid w:val="00BE206E"/>
    <w:rsid w:val="00BE3134"/>
    <w:rsid w:val="00BF0860"/>
    <w:rsid w:val="00BF2EA6"/>
    <w:rsid w:val="00BF5D78"/>
    <w:rsid w:val="00BF753A"/>
    <w:rsid w:val="00C01948"/>
    <w:rsid w:val="00C03106"/>
    <w:rsid w:val="00C127FE"/>
    <w:rsid w:val="00C2228F"/>
    <w:rsid w:val="00C253FD"/>
    <w:rsid w:val="00C26837"/>
    <w:rsid w:val="00C32D3C"/>
    <w:rsid w:val="00C341A8"/>
    <w:rsid w:val="00C34AE8"/>
    <w:rsid w:val="00C4672E"/>
    <w:rsid w:val="00C50B3C"/>
    <w:rsid w:val="00C5236F"/>
    <w:rsid w:val="00C576F7"/>
    <w:rsid w:val="00C6641E"/>
    <w:rsid w:val="00C67508"/>
    <w:rsid w:val="00C72E00"/>
    <w:rsid w:val="00C75B1F"/>
    <w:rsid w:val="00C767B0"/>
    <w:rsid w:val="00C81646"/>
    <w:rsid w:val="00C90077"/>
    <w:rsid w:val="00C9106E"/>
    <w:rsid w:val="00C93628"/>
    <w:rsid w:val="00C93C0F"/>
    <w:rsid w:val="00CA1EAB"/>
    <w:rsid w:val="00CA284B"/>
    <w:rsid w:val="00CA5587"/>
    <w:rsid w:val="00CA7346"/>
    <w:rsid w:val="00CA7680"/>
    <w:rsid w:val="00CA78D8"/>
    <w:rsid w:val="00CB11FD"/>
    <w:rsid w:val="00CB2AFE"/>
    <w:rsid w:val="00CB53F1"/>
    <w:rsid w:val="00CB6BD5"/>
    <w:rsid w:val="00CC49CF"/>
    <w:rsid w:val="00CD5051"/>
    <w:rsid w:val="00CE2F83"/>
    <w:rsid w:val="00CE559E"/>
    <w:rsid w:val="00CE6978"/>
    <w:rsid w:val="00CF0B68"/>
    <w:rsid w:val="00CF1B49"/>
    <w:rsid w:val="00CF3051"/>
    <w:rsid w:val="00CF3D94"/>
    <w:rsid w:val="00CF6D14"/>
    <w:rsid w:val="00D02A7A"/>
    <w:rsid w:val="00D11459"/>
    <w:rsid w:val="00D11BB9"/>
    <w:rsid w:val="00D13EC7"/>
    <w:rsid w:val="00D1456B"/>
    <w:rsid w:val="00D163F9"/>
    <w:rsid w:val="00D2026D"/>
    <w:rsid w:val="00D21040"/>
    <w:rsid w:val="00D22333"/>
    <w:rsid w:val="00D37D5E"/>
    <w:rsid w:val="00D41FCA"/>
    <w:rsid w:val="00D4234B"/>
    <w:rsid w:val="00D479E0"/>
    <w:rsid w:val="00D50132"/>
    <w:rsid w:val="00D52B51"/>
    <w:rsid w:val="00D5688D"/>
    <w:rsid w:val="00D603D6"/>
    <w:rsid w:val="00D62868"/>
    <w:rsid w:val="00D72084"/>
    <w:rsid w:val="00D7344B"/>
    <w:rsid w:val="00D73925"/>
    <w:rsid w:val="00D75558"/>
    <w:rsid w:val="00D75EC9"/>
    <w:rsid w:val="00D773BC"/>
    <w:rsid w:val="00D80CAA"/>
    <w:rsid w:val="00D80DE3"/>
    <w:rsid w:val="00D81B4D"/>
    <w:rsid w:val="00D83902"/>
    <w:rsid w:val="00D843EC"/>
    <w:rsid w:val="00D8456E"/>
    <w:rsid w:val="00D84D5F"/>
    <w:rsid w:val="00D85E12"/>
    <w:rsid w:val="00D87EF4"/>
    <w:rsid w:val="00D9428C"/>
    <w:rsid w:val="00D95137"/>
    <w:rsid w:val="00D96A32"/>
    <w:rsid w:val="00DA5150"/>
    <w:rsid w:val="00DA6177"/>
    <w:rsid w:val="00DB0EF1"/>
    <w:rsid w:val="00DB112C"/>
    <w:rsid w:val="00DB172D"/>
    <w:rsid w:val="00DB6869"/>
    <w:rsid w:val="00DB70E5"/>
    <w:rsid w:val="00DC0E1D"/>
    <w:rsid w:val="00DC1E51"/>
    <w:rsid w:val="00DC30F3"/>
    <w:rsid w:val="00DC5041"/>
    <w:rsid w:val="00DD7FB8"/>
    <w:rsid w:val="00DF0831"/>
    <w:rsid w:val="00DF0905"/>
    <w:rsid w:val="00DF15D0"/>
    <w:rsid w:val="00DF4DAA"/>
    <w:rsid w:val="00DF5FEC"/>
    <w:rsid w:val="00E029EE"/>
    <w:rsid w:val="00E0325B"/>
    <w:rsid w:val="00E03626"/>
    <w:rsid w:val="00E05CC0"/>
    <w:rsid w:val="00E10C0F"/>
    <w:rsid w:val="00E115B4"/>
    <w:rsid w:val="00E20E75"/>
    <w:rsid w:val="00E230A3"/>
    <w:rsid w:val="00E31240"/>
    <w:rsid w:val="00E3730E"/>
    <w:rsid w:val="00E375DA"/>
    <w:rsid w:val="00E430B4"/>
    <w:rsid w:val="00E441D6"/>
    <w:rsid w:val="00E45468"/>
    <w:rsid w:val="00E45ADB"/>
    <w:rsid w:val="00E50480"/>
    <w:rsid w:val="00E521D9"/>
    <w:rsid w:val="00E52368"/>
    <w:rsid w:val="00E53076"/>
    <w:rsid w:val="00E55751"/>
    <w:rsid w:val="00E55FC1"/>
    <w:rsid w:val="00E56B31"/>
    <w:rsid w:val="00E57E51"/>
    <w:rsid w:val="00E63EC8"/>
    <w:rsid w:val="00E675B6"/>
    <w:rsid w:val="00E77676"/>
    <w:rsid w:val="00E86961"/>
    <w:rsid w:val="00E8703F"/>
    <w:rsid w:val="00E97393"/>
    <w:rsid w:val="00EA1CF7"/>
    <w:rsid w:val="00EA4E5A"/>
    <w:rsid w:val="00EA6ADD"/>
    <w:rsid w:val="00EB6598"/>
    <w:rsid w:val="00EC64A2"/>
    <w:rsid w:val="00ED1E93"/>
    <w:rsid w:val="00ED3F22"/>
    <w:rsid w:val="00EE578C"/>
    <w:rsid w:val="00EF7E82"/>
    <w:rsid w:val="00F204EA"/>
    <w:rsid w:val="00F209B9"/>
    <w:rsid w:val="00F22B03"/>
    <w:rsid w:val="00F2475A"/>
    <w:rsid w:val="00F305DC"/>
    <w:rsid w:val="00F30711"/>
    <w:rsid w:val="00F4539C"/>
    <w:rsid w:val="00F45B8C"/>
    <w:rsid w:val="00F45BA8"/>
    <w:rsid w:val="00F50972"/>
    <w:rsid w:val="00F537B6"/>
    <w:rsid w:val="00F61776"/>
    <w:rsid w:val="00F623F7"/>
    <w:rsid w:val="00F63CCB"/>
    <w:rsid w:val="00F75A4F"/>
    <w:rsid w:val="00F85BC1"/>
    <w:rsid w:val="00F868E1"/>
    <w:rsid w:val="00F92CBD"/>
    <w:rsid w:val="00F932F7"/>
    <w:rsid w:val="00F96E3F"/>
    <w:rsid w:val="00FA0EBA"/>
    <w:rsid w:val="00FA3D2D"/>
    <w:rsid w:val="00FB0351"/>
    <w:rsid w:val="00FB46D4"/>
    <w:rsid w:val="00FC07DD"/>
    <w:rsid w:val="00FC07EE"/>
    <w:rsid w:val="00FE2926"/>
    <w:rsid w:val="00FE3631"/>
    <w:rsid w:val="00FE5C8B"/>
    <w:rsid w:val="00FF02A8"/>
    <w:rsid w:val="00FF165C"/>
    <w:rsid w:val="00FF6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D2CE2"/>
  <w15:chartTrackingRefBased/>
  <w15:docId w15:val="{A2276FF8-9A6F-4CE9-B801-B32205D61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DF4"/>
  </w:style>
  <w:style w:type="paragraph" w:styleId="Heading1">
    <w:name w:val="heading 1"/>
    <w:basedOn w:val="Normal"/>
    <w:next w:val="Normal"/>
    <w:link w:val="Heading1Char"/>
    <w:uiPriority w:val="9"/>
    <w:qFormat/>
    <w:rsid w:val="00612E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2E7C"/>
    <w:pPr>
      <w:keepNext/>
      <w:keepLines/>
      <w:spacing w:before="40" w:after="0"/>
      <w:outlineLvl w:val="1"/>
    </w:pPr>
    <w:rPr>
      <w:rFonts w:ascii="Times New Roman" w:eastAsia="Times New Roman" w:hAnsi="Times New Roman" w:cs="Times New Roman"/>
      <w:b/>
      <w:bCs/>
      <w:color w:val="000000"/>
      <w:sz w:val="24"/>
      <w:szCs w:val="26"/>
    </w:rPr>
  </w:style>
  <w:style w:type="paragraph" w:styleId="Heading3">
    <w:name w:val="heading 3"/>
    <w:basedOn w:val="Normal"/>
    <w:next w:val="Normal"/>
    <w:link w:val="Heading3Char"/>
    <w:uiPriority w:val="9"/>
    <w:unhideWhenUsed/>
    <w:qFormat/>
    <w:rsid w:val="00612E7C"/>
    <w:pPr>
      <w:keepNext/>
      <w:keepLines/>
      <w:spacing w:before="40" w:after="0"/>
      <w:outlineLvl w:val="2"/>
    </w:pPr>
    <w:rPr>
      <w:rFonts w:ascii="Times New Roman" w:eastAsia="Times New Roman" w:hAnsi="Times New Roman" w:cs="Times New Roman"/>
      <w:b/>
      <w:bCs/>
      <w:color w:val="000000"/>
      <w:sz w:val="24"/>
      <w:szCs w:val="24"/>
    </w:rPr>
  </w:style>
  <w:style w:type="paragraph" w:styleId="Heading4">
    <w:name w:val="heading 4"/>
    <w:basedOn w:val="Normal"/>
    <w:next w:val="Normal"/>
    <w:link w:val="Heading4Char"/>
    <w:uiPriority w:val="9"/>
    <w:unhideWhenUsed/>
    <w:qFormat/>
    <w:rsid w:val="00612E7C"/>
    <w:pPr>
      <w:keepNext/>
      <w:keepLines/>
      <w:spacing w:before="40" w:after="0"/>
      <w:outlineLvl w:val="3"/>
    </w:pPr>
    <w:rPr>
      <w:rFonts w:ascii="Times New Roman" w:eastAsia="Times New Roman" w:hAnsi="Times New Roman" w:cs="Times New Roman"/>
      <w:b/>
      <w:color w:val="000000"/>
      <w:sz w:val="24"/>
      <w:szCs w:val="24"/>
    </w:rPr>
  </w:style>
  <w:style w:type="paragraph" w:styleId="Heading5">
    <w:name w:val="heading 5"/>
    <w:basedOn w:val="Normal"/>
    <w:next w:val="Normal"/>
    <w:link w:val="Heading5Char1"/>
    <w:uiPriority w:val="9"/>
    <w:unhideWhenUsed/>
    <w:qFormat/>
    <w:rsid w:val="00612E7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12E7C"/>
    <w:pPr>
      <w:keepNext/>
      <w:keepLines/>
      <w:spacing w:before="40" w:after="0"/>
      <w:outlineLvl w:val="5"/>
    </w:pPr>
    <w:rPr>
      <w:rFonts w:ascii="Times New Roman" w:hAnsi="Times New Roman" w:cs="Times New Roman"/>
      <w:b/>
      <w:color w:val="000000"/>
      <w:sz w:val="24"/>
      <w:szCs w:val="24"/>
    </w:rPr>
  </w:style>
  <w:style w:type="paragraph" w:styleId="Heading7">
    <w:name w:val="heading 7"/>
    <w:basedOn w:val="Normal"/>
    <w:next w:val="Normal"/>
    <w:link w:val="Heading7Char"/>
    <w:uiPriority w:val="9"/>
    <w:semiHidden/>
    <w:unhideWhenUsed/>
    <w:qFormat/>
    <w:rsid w:val="00612E7C"/>
    <w:pPr>
      <w:keepNext/>
      <w:keepLines/>
      <w:spacing w:before="40" w:after="0"/>
      <w:outlineLvl w:val="6"/>
    </w:pPr>
    <w:rPr>
      <w:rFonts w:ascii="Calibri" w:eastAsia="Times New Roman" w:hAnsi="Calibri" w:cs="Times New Roman"/>
      <w:i/>
      <w:iCs/>
      <w:color w:val="404040"/>
    </w:rPr>
  </w:style>
  <w:style w:type="paragraph" w:styleId="Heading8">
    <w:name w:val="heading 8"/>
    <w:basedOn w:val="Normal"/>
    <w:next w:val="Normal"/>
    <w:link w:val="Heading8Char"/>
    <w:uiPriority w:val="9"/>
    <w:semiHidden/>
    <w:unhideWhenUsed/>
    <w:qFormat/>
    <w:rsid w:val="00612E7C"/>
    <w:pPr>
      <w:keepNext/>
      <w:keepLines/>
      <w:spacing w:before="40" w:after="0"/>
      <w:outlineLvl w:val="7"/>
    </w:pPr>
    <w:rPr>
      <w:rFonts w:ascii="Calibri" w:eastAsia="Times New Roman" w:hAnsi="Calibri" w:cs="Times New Roman"/>
      <w:color w:val="4F81BD"/>
      <w:sz w:val="20"/>
      <w:szCs w:val="20"/>
    </w:rPr>
  </w:style>
  <w:style w:type="paragraph" w:styleId="Heading9">
    <w:name w:val="heading 9"/>
    <w:basedOn w:val="Normal"/>
    <w:next w:val="Normal"/>
    <w:link w:val="Heading9Char"/>
    <w:uiPriority w:val="9"/>
    <w:semiHidden/>
    <w:unhideWhenUsed/>
    <w:qFormat/>
    <w:rsid w:val="00612E7C"/>
    <w:pPr>
      <w:keepNext/>
      <w:keepLines/>
      <w:spacing w:before="40" w:after="0"/>
      <w:outlineLvl w:val="8"/>
    </w:pPr>
    <w:rPr>
      <w:rFonts w:ascii="Calibri" w:eastAsia="Times New Roman" w:hAnsi="Calibri"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D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D32"/>
  </w:style>
  <w:style w:type="paragraph" w:styleId="Footer">
    <w:name w:val="footer"/>
    <w:basedOn w:val="Normal"/>
    <w:link w:val="FooterChar"/>
    <w:uiPriority w:val="99"/>
    <w:unhideWhenUsed/>
    <w:rsid w:val="00864D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D32"/>
  </w:style>
  <w:style w:type="paragraph" w:styleId="ListParagraph">
    <w:name w:val="List Paragraph"/>
    <w:basedOn w:val="Normal"/>
    <w:uiPriority w:val="34"/>
    <w:qFormat/>
    <w:rsid w:val="00C93628"/>
    <w:pPr>
      <w:ind w:left="720"/>
      <w:contextualSpacing/>
    </w:pPr>
  </w:style>
  <w:style w:type="paragraph" w:styleId="BalloonText">
    <w:name w:val="Balloon Text"/>
    <w:basedOn w:val="Normal"/>
    <w:link w:val="BalloonTextChar"/>
    <w:uiPriority w:val="99"/>
    <w:semiHidden/>
    <w:unhideWhenUsed/>
    <w:rsid w:val="00D13E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3EC7"/>
    <w:rPr>
      <w:rFonts w:ascii="Segoe UI" w:hAnsi="Segoe UI" w:cs="Segoe UI"/>
      <w:sz w:val="18"/>
      <w:szCs w:val="18"/>
    </w:rPr>
  </w:style>
  <w:style w:type="paragraph" w:customStyle="1" w:styleId="Heading11">
    <w:name w:val="Heading 11"/>
    <w:basedOn w:val="Normal"/>
    <w:next w:val="Normal"/>
    <w:uiPriority w:val="9"/>
    <w:qFormat/>
    <w:rsid w:val="00612E7C"/>
    <w:pPr>
      <w:keepNext/>
      <w:keepLines/>
      <w:spacing w:before="480" w:after="0" w:line="360" w:lineRule="auto"/>
      <w:jc w:val="both"/>
      <w:outlineLvl w:val="0"/>
    </w:pPr>
    <w:rPr>
      <w:rFonts w:ascii="Times New Roman" w:eastAsia="Times New Roman" w:hAnsi="Times New Roman" w:cs="Times New Roman"/>
      <w:b/>
      <w:bCs/>
      <w:color w:val="000000"/>
      <w:sz w:val="24"/>
      <w:szCs w:val="24"/>
      <w:lang w:val="en-US" w:bidi="en-US"/>
    </w:rPr>
  </w:style>
  <w:style w:type="paragraph" w:customStyle="1" w:styleId="Heading21">
    <w:name w:val="Heading 21"/>
    <w:basedOn w:val="Normal"/>
    <w:next w:val="Normal"/>
    <w:uiPriority w:val="9"/>
    <w:unhideWhenUsed/>
    <w:qFormat/>
    <w:rsid w:val="00612E7C"/>
    <w:pPr>
      <w:keepNext/>
      <w:keepLines/>
      <w:spacing w:before="200" w:after="0" w:line="360" w:lineRule="auto"/>
      <w:jc w:val="center"/>
      <w:outlineLvl w:val="1"/>
    </w:pPr>
    <w:rPr>
      <w:rFonts w:ascii="Times New Roman" w:eastAsia="Times New Roman" w:hAnsi="Times New Roman" w:cs="Times New Roman"/>
      <w:b/>
      <w:bCs/>
      <w:color w:val="000000"/>
      <w:sz w:val="24"/>
      <w:szCs w:val="26"/>
      <w:lang w:val="en-US" w:bidi="en-US"/>
    </w:rPr>
  </w:style>
  <w:style w:type="paragraph" w:customStyle="1" w:styleId="Heading31">
    <w:name w:val="Heading 31"/>
    <w:basedOn w:val="Normal"/>
    <w:next w:val="Normal"/>
    <w:uiPriority w:val="9"/>
    <w:unhideWhenUsed/>
    <w:qFormat/>
    <w:rsid w:val="00612E7C"/>
    <w:pPr>
      <w:keepNext/>
      <w:keepLines/>
      <w:spacing w:before="200" w:after="0" w:line="360" w:lineRule="auto"/>
      <w:jc w:val="both"/>
      <w:outlineLvl w:val="2"/>
    </w:pPr>
    <w:rPr>
      <w:rFonts w:ascii="Times New Roman" w:eastAsia="Times New Roman" w:hAnsi="Times New Roman" w:cs="Times New Roman"/>
      <w:b/>
      <w:bCs/>
      <w:color w:val="000000"/>
      <w:sz w:val="24"/>
      <w:szCs w:val="24"/>
      <w:lang w:val="en-US" w:bidi="en-US"/>
    </w:rPr>
  </w:style>
  <w:style w:type="paragraph" w:customStyle="1" w:styleId="Heading41">
    <w:name w:val="Heading 41"/>
    <w:basedOn w:val="Heading5"/>
    <w:next w:val="Normal"/>
    <w:uiPriority w:val="9"/>
    <w:unhideWhenUsed/>
    <w:qFormat/>
    <w:rsid w:val="00612E7C"/>
    <w:pPr>
      <w:spacing w:before="200" w:line="360" w:lineRule="auto"/>
      <w:jc w:val="both"/>
      <w:outlineLvl w:val="3"/>
    </w:pPr>
    <w:rPr>
      <w:rFonts w:ascii="Times New Roman" w:hAnsi="Times New Roman" w:cs="Times New Roman"/>
      <w:b/>
      <w:color w:val="000000"/>
      <w:sz w:val="24"/>
      <w:szCs w:val="24"/>
      <w:lang w:val="en-US" w:bidi="en-US"/>
    </w:rPr>
  </w:style>
  <w:style w:type="paragraph" w:customStyle="1" w:styleId="Heading51">
    <w:name w:val="Heading 51"/>
    <w:basedOn w:val="Normal"/>
    <w:next w:val="Normal"/>
    <w:link w:val="Heading5Char"/>
    <w:uiPriority w:val="9"/>
    <w:unhideWhenUsed/>
    <w:qFormat/>
    <w:rsid w:val="00612E7C"/>
    <w:pPr>
      <w:keepNext/>
      <w:keepLines/>
      <w:spacing w:before="200" w:after="0" w:line="276" w:lineRule="auto"/>
      <w:outlineLvl w:val="4"/>
    </w:pPr>
    <w:rPr>
      <w:rFonts w:ascii="Calibri" w:eastAsia="Times New Roman" w:hAnsi="Calibri" w:cs="Times New Roman"/>
      <w:color w:val="243F60"/>
    </w:rPr>
  </w:style>
  <w:style w:type="paragraph" w:customStyle="1" w:styleId="Heading61">
    <w:name w:val="Heading 61"/>
    <w:basedOn w:val="Normal"/>
    <w:next w:val="Normal"/>
    <w:uiPriority w:val="9"/>
    <w:unhideWhenUsed/>
    <w:qFormat/>
    <w:rsid w:val="00612E7C"/>
    <w:pPr>
      <w:spacing w:after="200" w:line="360" w:lineRule="auto"/>
      <w:jc w:val="center"/>
      <w:outlineLvl w:val="5"/>
    </w:pPr>
    <w:rPr>
      <w:rFonts w:ascii="Times New Roman" w:eastAsia="Times New Roman" w:hAnsi="Times New Roman" w:cs="Times New Roman"/>
      <w:b/>
      <w:color w:val="000000"/>
      <w:sz w:val="24"/>
      <w:szCs w:val="24"/>
      <w:lang w:val="en-US" w:bidi="en-US"/>
    </w:rPr>
  </w:style>
  <w:style w:type="paragraph" w:customStyle="1" w:styleId="Heading71">
    <w:name w:val="Heading 71"/>
    <w:basedOn w:val="Normal"/>
    <w:next w:val="Normal"/>
    <w:uiPriority w:val="9"/>
    <w:semiHidden/>
    <w:unhideWhenUsed/>
    <w:qFormat/>
    <w:rsid w:val="00612E7C"/>
    <w:pPr>
      <w:keepNext/>
      <w:keepLines/>
      <w:spacing w:before="200" w:after="0" w:line="276" w:lineRule="auto"/>
      <w:outlineLvl w:val="6"/>
    </w:pPr>
    <w:rPr>
      <w:rFonts w:ascii="Calibri" w:eastAsia="Times New Roman" w:hAnsi="Calibri" w:cs="Times New Roman"/>
      <w:i/>
      <w:iCs/>
      <w:color w:val="404040"/>
      <w:lang w:val="en-US" w:bidi="en-US"/>
    </w:rPr>
  </w:style>
  <w:style w:type="paragraph" w:customStyle="1" w:styleId="Heading81">
    <w:name w:val="Heading 81"/>
    <w:basedOn w:val="Normal"/>
    <w:next w:val="Normal"/>
    <w:uiPriority w:val="9"/>
    <w:semiHidden/>
    <w:unhideWhenUsed/>
    <w:qFormat/>
    <w:rsid w:val="00612E7C"/>
    <w:pPr>
      <w:keepNext/>
      <w:keepLines/>
      <w:spacing w:before="200" w:after="0" w:line="276" w:lineRule="auto"/>
      <w:outlineLvl w:val="7"/>
    </w:pPr>
    <w:rPr>
      <w:rFonts w:ascii="Calibri" w:eastAsia="Times New Roman" w:hAnsi="Calibri" w:cs="Times New Roman"/>
      <w:color w:val="4F81BD"/>
      <w:sz w:val="20"/>
      <w:szCs w:val="20"/>
      <w:lang w:val="en-US" w:bidi="en-US"/>
    </w:rPr>
  </w:style>
  <w:style w:type="paragraph" w:customStyle="1" w:styleId="Heading91">
    <w:name w:val="Heading 91"/>
    <w:basedOn w:val="Normal"/>
    <w:next w:val="Normal"/>
    <w:uiPriority w:val="9"/>
    <w:semiHidden/>
    <w:unhideWhenUsed/>
    <w:qFormat/>
    <w:rsid w:val="00612E7C"/>
    <w:pPr>
      <w:keepNext/>
      <w:keepLines/>
      <w:spacing w:before="200" w:after="0" w:line="276" w:lineRule="auto"/>
      <w:outlineLvl w:val="8"/>
    </w:pPr>
    <w:rPr>
      <w:rFonts w:ascii="Calibri" w:eastAsia="Times New Roman" w:hAnsi="Calibri" w:cs="Times New Roman"/>
      <w:i/>
      <w:iCs/>
      <w:color w:val="404040"/>
      <w:sz w:val="20"/>
      <w:szCs w:val="20"/>
      <w:lang w:val="en-US" w:bidi="en-US"/>
    </w:rPr>
  </w:style>
  <w:style w:type="numbering" w:customStyle="1" w:styleId="NoList1">
    <w:name w:val="No List1"/>
    <w:next w:val="NoList"/>
    <w:uiPriority w:val="99"/>
    <w:semiHidden/>
    <w:unhideWhenUsed/>
    <w:rsid w:val="00612E7C"/>
  </w:style>
  <w:style w:type="paragraph" w:customStyle="1" w:styleId="Normal1">
    <w:name w:val="Normal1"/>
    <w:basedOn w:val="TOC4"/>
    <w:rsid w:val="00612E7C"/>
  </w:style>
  <w:style w:type="paragraph" w:customStyle="1" w:styleId="Title1">
    <w:name w:val="Title1"/>
    <w:basedOn w:val="Normal"/>
    <w:next w:val="Normal"/>
    <w:uiPriority w:val="10"/>
    <w:qFormat/>
    <w:rsid w:val="00612E7C"/>
    <w:pPr>
      <w:pBdr>
        <w:bottom w:val="single" w:sz="8" w:space="4" w:color="4F81BD"/>
      </w:pBdr>
      <w:spacing w:after="300" w:line="240" w:lineRule="auto"/>
      <w:contextualSpacing/>
    </w:pPr>
    <w:rPr>
      <w:rFonts w:ascii="Calibri" w:eastAsia="Times New Roman" w:hAnsi="Calibri" w:cs="Times New Roman"/>
      <w:color w:val="17365D"/>
      <w:spacing w:val="5"/>
      <w:kern w:val="28"/>
      <w:sz w:val="52"/>
      <w:szCs w:val="52"/>
      <w:lang w:val="en-US" w:bidi="en-US"/>
    </w:rPr>
  </w:style>
  <w:style w:type="paragraph" w:customStyle="1" w:styleId="Subtitle1">
    <w:name w:val="Subtitle1"/>
    <w:basedOn w:val="Normal"/>
    <w:next w:val="Normal"/>
    <w:uiPriority w:val="11"/>
    <w:qFormat/>
    <w:rsid w:val="00612E7C"/>
    <w:pPr>
      <w:numPr>
        <w:ilvl w:val="1"/>
      </w:numPr>
      <w:spacing w:after="200" w:line="276" w:lineRule="auto"/>
    </w:pPr>
    <w:rPr>
      <w:rFonts w:ascii="Calibri" w:eastAsia="Times New Roman" w:hAnsi="Calibri" w:cs="Times New Roman"/>
      <w:i/>
      <w:iCs/>
      <w:color w:val="4F81BD"/>
      <w:spacing w:val="15"/>
      <w:sz w:val="24"/>
      <w:szCs w:val="24"/>
      <w:lang w:val="en-US" w:bidi="en-US"/>
    </w:rPr>
  </w:style>
  <w:style w:type="paragraph" w:styleId="CommentText">
    <w:name w:val="annotation text"/>
    <w:basedOn w:val="Normal"/>
    <w:link w:val="CommentTextChar"/>
    <w:uiPriority w:val="99"/>
    <w:semiHidden/>
    <w:unhideWhenUsed/>
    <w:rsid w:val="00612E7C"/>
    <w:pPr>
      <w:spacing w:after="200" w:line="240" w:lineRule="auto"/>
    </w:pPr>
    <w:rPr>
      <w:rFonts w:eastAsia="Times New Roman"/>
      <w:sz w:val="20"/>
      <w:szCs w:val="20"/>
      <w:lang w:val="en-US" w:bidi="en-US"/>
    </w:rPr>
  </w:style>
  <w:style w:type="character" w:customStyle="1" w:styleId="CommentTextChar">
    <w:name w:val="Comment Text Char"/>
    <w:basedOn w:val="DefaultParagraphFont"/>
    <w:link w:val="CommentText"/>
    <w:uiPriority w:val="99"/>
    <w:semiHidden/>
    <w:rsid w:val="00612E7C"/>
    <w:rPr>
      <w:rFonts w:eastAsia="Times New Roman"/>
      <w:sz w:val="20"/>
      <w:szCs w:val="20"/>
      <w:lang w:val="en-US" w:bidi="en-US"/>
    </w:rPr>
  </w:style>
  <w:style w:type="character" w:styleId="CommentReference">
    <w:name w:val="annotation reference"/>
    <w:basedOn w:val="DefaultParagraphFont"/>
    <w:uiPriority w:val="99"/>
    <w:semiHidden/>
    <w:unhideWhenUsed/>
    <w:rsid w:val="00612E7C"/>
    <w:rPr>
      <w:sz w:val="16"/>
      <w:szCs w:val="16"/>
    </w:rPr>
  </w:style>
  <w:style w:type="character" w:styleId="Hyperlink">
    <w:name w:val="Hyperlink"/>
    <w:basedOn w:val="DefaultParagraphFont"/>
    <w:uiPriority w:val="99"/>
    <w:unhideWhenUsed/>
    <w:rsid w:val="00612E7C"/>
    <w:rPr>
      <w:color w:val="0000FF"/>
      <w:u w:val="single"/>
    </w:rPr>
  </w:style>
  <w:style w:type="character" w:customStyle="1" w:styleId="Heading1Char">
    <w:name w:val="Heading 1 Char"/>
    <w:basedOn w:val="DefaultParagraphFont"/>
    <w:link w:val="Heading1"/>
    <w:uiPriority w:val="9"/>
    <w:rsid w:val="00612E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2E7C"/>
    <w:pPr>
      <w:spacing w:before="480" w:line="360" w:lineRule="auto"/>
      <w:jc w:val="both"/>
      <w:outlineLvl w:val="9"/>
    </w:pPr>
    <w:rPr>
      <w:rFonts w:ascii="Times New Roman" w:hAnsi="Times New Roman" w:cs="Times New Roman"/>
      <w:b/>
      <w:bCs/>
      <w:color w:val="000000"/>
      <w:sz w:val="24"/>
      <w:szCs w:val="24"/>
      <w:lang w:val="en-US" w:bidi="en-US"/>
    </w:rPr>
  </w:style>
  <w:style w:type="paragraph" w:styleId="TOC1">
    <w:name w:val="toc 1"/>
    <w:basedOn w:val="Normal"/>
    <w:next w:val="Normal"/>
    <w:autoRedefine/>
    <w:uiPriority w:val="39"/>
    <w:unhideWhenUsed/>
    <w:rsid w:val="00612E7C"/>
    <w:pPr>
      <w:spacing w:after="200" w:line="480" w:lineRule="auto"/>
    </w:pPr>
    <w:rPr>
      <w:rFonts w:eastAsia="Times New Roman"/>
      <w:lang w:val="en-US" w:bidi="en-US"/>
    </w:rPr>
  </w:style>
  <w:style w:type="paragraph" w:styleId="TOC2">
    <w:name w:val="toc 2"/>
    <w:basedOn w:val="Normal"/>
    <w:next w:val="Normal"/>
    <w:autoRedefine/>
    <w:uiPriority w:val="39"/>
    <w:unhideWhenUsed/>
    <w:rsid w:val="00612E7C"/>
    <w:pPr>
      <w:spacing w:after="200" w:line="276" w:lineRule="auto"/>
      <w:ind w:left="220"/>
    </w:pPr>
    <w:rPr>
      <w:rFonts w:eastAsia="Times New Roman"/>
      <w:lang w:val="en-US" w:bidi="en-US"/>
    </w:rPr>
  </w:style>
  <w:style w:type="paragraph" w:styleId="TOC3">
    <w:name w:val="toc 3"/>
    <w:basedOn w:val="Normal"/>
    <w:next w:val="Normal"/>
    <w:autoRedefine/>
    <w:uiPriority w:val="39"/>
    <w:unhideWhenUsed/>
    <w:rsid w:val="00612E7C"/>
    <w:pPr>
      <w:spacing w:after="200" w:line="276" w:lineRule="auto"/>
      <w:ind w:left="440"/>
    </w:pPr>
    <w:rPr>
      <w:rFonts w:eastAsia="Times New Roman"/>
      <w:lang w:val="en-US" w:bidi="en-US"/>
    </w:rPr>
  </w:style>
  <w:style w:type="paragraph" w:styleId="TableofFigures">
    <w:name w:val="table of figures"/>
    <w:basedOn w:val="Normal"/>
    <w:next w:val="Normal"/>
    <w:uiPriority w:val="99"/>
    <w:unhideWhenUsed/>
    <w:rsid w:val="00612E7C"/>
    <w:pPr>
      <w:spacing w:after="200" w:line="360" w:lineRule="auto"/>
      <w:jc w:val="both"/>
    </w:pPr>
    <w:rPr>
      <w:rFonts w:ascii="Times New Roman" w:eastAsia="Times New Roman" w:hAnsi="Times New Roman"/>
      <w:sz w:val="24"/>
      <w:lang w:val="en-US" w:bidi="en-US"/>
    </w:rPr>
  </w:style>
  <w:style w:type="paragraph" w:styleId="TOC4">
    <w:name w:val="toc 4"/>
    <w:basedOn w:val="Normal"/>
    <w:next w:val="Normal"/>
    <w:autoRedefine/>
    <w:uiPriority w:val="39"/>
    <w:unhideWhenUsed/>
    <w:rsid w:val="00612E7C"/>
    <w:pPr>
      <w:spacing w:after="200" w:line="276" w:lineRule="auto"/>
    </w:pPr>
    <w:rPr>
      <w:rFonts w:eastAsia="Times New Roman"/>
      <w:lang w:val="en-US" w:bidi="en-US"/>
    </w:rPr>
  </w:style>
  <w:style w:type="paragraph" w:styleId="TOC5">
    <w:name w:val="toc 5"/>
    <w:basedOn w:val="Normal"/>
    <w:next w:val="Normal"/>
    <w:autoRedefine/>
    <w:uiPriority w:val="39"/>
    <w:unhideWhenUsed/>
    <w:rsid w:val="00612E7C"/>
    <w:pPr>
      <w:spacing w:after="200" w:line="276" w:lineRule="auto"/>
      <w:ind w:left="880"/>
    </w:pPr>
    <w:rPr>
      <w:rFonts w:eastAsia="Times New Roman"/>
      <w:lang w:val="en-US" w:bidi="en-US"/>
    </w:rPr>
  </w:style>
  <w:style w:type="paragraph" w:styleId="NormalWeb">
    <w:name w:val="Normal (Web)"/>
    <w:basedOn w:val="Normal"/>
    <w:uiPriority w:val="99"/>
    <w:unhideWhenUsed/>
    <w:rsid w:val="00612E7C"/>
    <w:pPr>
      <w:spacing w:before="100" w:beforeAutospacing="1" w:after="200" w:afterAutospacing="1" w:line="240" w:lineRule="auto"/>
    </w:pPr>
    <w:rPr>
      <w:rFonts w:ascii="Times New Roman" w:eastAsia="Times New Roman" w:hAnsi="Times New Roman" w:cs="Times New Roman"/>
      <w:sz w:val="24"/>
      <w:szCs w:val="24"/>
      <w:lang w:val="en-US" w:bidi="en-US"/>
    </w:rPr>
  </w:style>
  <w:style w:type="character" w:customStyle="1" w:styleId="apple-tab-span">
    <w:name w:val="apple-tab-span"/>
    <w:basedOn w:val="DefaultParagraphFont"/>
    <w:rsid w:val="00612E7C"/>
  </w:style>
  <w:style w:type="character" w:customStyle="1" w:styleId="Heading2Char">
    <w:name w:val="Heading 2 Char"/>
    <w:basedOn w:val="DefaultParagraphFont"/>
    <w:link w:val="Heading2"/>
    <w:uiPriority w:val="9"/>
    <w:rsid w:val="00612E7C"/>
    <w:rPr>
      <w:rFonts w:ascii="Times New Roman" w:eastAsia="Times New Roman" w:hAnsi="Times New Roman" w:cs="Times New Roman"/>
      <w:b/>
      <w:bCs/>
      <w:color w:val="000000"/>
      <w:sz w:val="24"/>
      <w:szCs w:val="26"/>
    </w:rPr>
  </w:style>
  <w:style w:type="character" w:customStyle="1" w:styleId="Heading3Char">
    <w:name w:val="Heading 3 Char"/>
    <w:basedOn w:val="DefaultParagraphFont"/>
    <w:link w:val="Heading3"/>
    <w:uiPriority w:val="9"/>
    <w:rsid w:val="00612E7C"/>
    <w:rPr>
      <w:rFonts w:ascii="Times New Roman" w:eastAsia="Times New Roman" w:hAnsi="Times New Roman" w:cs="Times New Roman"/>
      <w:b/>
      <w:bCs/>
      <w:color w:val="000000"/>
      <w:sz w:val="24"/>
      <w:szCs w:val="24"/>
    </w:rPr>
  </w:style>
  <w:style w:type="character" w:customStyle="1" w:styleId="Heading4Char">
    <w:name w:val="Heading 4 Char"/>
    <w:basedOn w:val="DefaultParagraphFont"/>
    <w:link w:val="Heading4"/>
    <w:uiPriority w:val="9"/>
    <w:rsid w:val="00612E7C"/>
    <w:rPr>
      <w:rFonts w:ascii="Times New Roman" w:eastAsia="Times New Roman" w:hAnsi="Times New Roman" w:cs="Times New Roman"/>
      <w:b/>
      <w:color w:val="000000"/>
      <w:sz w:val="24"/>
      <w:szCs w:val="24"/>
    </w:rPr>
  </w:style>
  <w:style w:type="character" w:customStyle="1" w:styleId="Heading5Char">
    <w:name w:val="Heading 5 Char"/>
    <w:basedOn w:val="DefaultParagraphFont"/>
    <w:link w:val="Heading51"/>
    <w:uiPriority w:val="9"/>
    <w:rsid w:val="00612E7C"/>
    <w:rPr>
      <w:rFonts w:ascii="Calibri" w:eastAsia="Times New Roman" w:hAnsi="Calibri" w:cs="Times New Roman"/>
      <w:color w:val="243F60"/>
    </w:rPr>
  </w:style>
  <w:style w:type="character" w:customStyle="1" w:styleId="Heading6Char">
    <w:name w:val="Heading 6 Char"/>
    <w:basedOn w:val="DefaultParagraphFont"/>
    <w:link w:val="Heading6"/>
    <w:uiPriority w:val="9"/>
    <w:rsid w:val="00612E7C"/>
    <w:rPr>
      <w:rFonts w:ascii="Times New Roman" w:hAnsi="Times New Roman" w:cs="Times New Roman"/>
      <w:b/>
      <w:color w:val="000000"/>
      <w:sz w:val="24"/>
      <w:szCs w:val="24"/>
    </w:rPr>
  </w:style>
  <w:style w:type="character" w:customStyle="1" w:styleId="Heading7Char">
    <w:name w:val="Heading 7 Char"/>
    <w:basedOn w:val="DefaultParagraphFont"/>
    <w:link w:val="Heading7"/>
    <w:uiPriority w:val="9"/>
    <w:rsid w:val="00612E7C"/>
    <w:rPr>
      <w:rFonts w:ascii="Calibri" w:eastAsia="Times New Roman" w:hAnsi="Calibri" w:cs="Times New Roman"/>
      <w:i/>
      <w:iCs/>
      <w:color w:val="404040"/>
    </w:rPr>
  </w:style>
  <w:style w:type="character" w:customStyle="1" w:styleId="Heading8Char">
    <w:name w:val="Heading 8 Char"/>
    <w:basedOn w:val="DefaultParagraphFont"/>
    <w:link w:val="Heading8"/>
    <w:uiPriority w:val="9"/>
    <w:rsid w:val="00612E7C"/>
    <w:rPr>
      <w:rFonts w:ascii="Calibri" w:eastAsia="Times New Roman" w:hAnsi="Calibri" w:cs="Times New Roman"/>
      <w:color w:val="4F81BD"/>
      <w:sz w:val="20"/>
      <w:szCs w:val="20"/>
    </w:rPr>
  </w:style>
  <w:style w:type="character" w:customStyle="1" w:styleId="Heading9Char">
    <w:name w:val="Heading 9 Char"/>
    <w:basedOn w:val="DefaultParagraphFont"/>
    <w:link w:val="Heading9"/>
    <w:uiPriority w:val="9"/>
    <w:rsid w:val="00612E7C"/>
    <w:rPr>
      <w:rFonts w:ascii="Calibri" w:eastAsia="Times New Roman" w:hAnsi="Calibri" w:cs="Times New Roman"/>
      <w:i/>
      <w:iCs/>
      <w:color w:val="404040"/>
      <w:sz w:val="20"/>
      <w:szCs w:val="20"/>
    </w:rPr>
  </w:style>
  <w:style w:type="paragraph" w:customStyle="1" w:styleId="Caption1">
    <w:name w:val="Caption1"/>
    <w:basedOn w:val="Normal"/>
    <w:next w:val="Normal"/>
    <w:uiPriority w:val="35"/>
    <w:semiHidden/>
    <w:unhideWhenUsed/>
    <w:qFormat/>
    <w:rsid w:val="00612E7C"/>
    <w:pPr>
      <w:spacing w:after="200" w:line="240" w:lineRule="auto"/>
    </w:pPr>
    <w:rPr>
      <w:rFonts w:eastAsia="Times New Roman"/>
      <w:b/>
      <w:bCs/>
      <w:color w:val="4F81BD"/>
      <w:sz w:val="18"/>
      <w:szCs w:val="18"/>
      <w:lang w:val="en-US" w:bidi="en-US"/>
    </w:rPr>
  </w:style>
  <w:style w:type="character" w:customStyle="1" w:styleId="TitleChar">
    <w:name w:val="Title Char"/>
    <w:basedOn w:val="DefaultParagraphFont"/>
    <w:link w:val="Title"/>
    <w:uiPriority w:val="10"/>
    <w:rsid w:val="00612E7C"/>
    <w:rPr>
      <w:rFonts w:ascii="Calibri" w:eastAsia="Times New Roman" w:hAnsi="Calibri" w:cs="Times New Roman"/>
      <w:color w:val="17365D"/>
      <w:spacing w:val="5"/>
      <w:kern w:val="28"/>
      <w:sz w:val="52"/>
      <w:szCs w:val="52"/>
    </w:rPr>
  </w:style>
  <w:style w:type="character" w:customStyle="1" w:styleId="SubtitleChar">
    <w:name w:val="Subtitle Char"/>
    <w:basedOn w:val="DefaultParagraphFont"/>
    <w:link w:val="Subtitle"/>
    <w:uiPriority w:val="11"/>
    <w:rsid w:val="00612E7C"/>
    <w:rPr>
      <w:rFonts w:ascii="Calibri" w:eastAsia="Times New Roman" w:hAnsi="Calibri" w:cs="Times New Roman"/>
      <w:i/>
      <w:iCs/>
      <w:color w:val="4F81BD"/>
      <w:spacing w:val="15"/>
      <w:sz w:val="24"/>
      <w:szCs w:val="24"/>
    </w:rPr>
  </w:style>
  <w:style w:type="character" w:styleId="Strong">
    <w:name w:val="Strong"/>
    <w:basedOn w:val="DefaultParagraphFont"/>
    <w:uiPriority w:val="22"/>
    <w:qFormat/>
    <w:rsid w:val="00612E7C"/>
    <w:rPr>
      <w:b/>
      <w:bCs/>
    </w:rPr>
  </w:style>
  <w:style w:type="character" w:styleId="Emphasis">
    <w:name w:val="Emphasis"/>
    <w:basedOn w:val="DefaultParagraphFont"/>
    <w:uiPriority w:val="20"/>
    <w:qFormat/>
    <w:rsid w:val="00612E7C"/>
    <w:rPr>
      <w:i/>
      <w:iCs/>
    </w:rPr>
  </w:style>
  <w:style w:type="paragraph" w:styleId="NoSpacing">
    <w:name w:val="No Spacing"/>
    <w:link w:val="NoSpacingChar"/>
    <w:uiPriority w:val="1"/>
    <w:qFormat/>
    <w:rsid w:val="00612E7C"/>
    <w:pPr>
      <w:spacing w:after="0" w:line="240" w:lineRule="auto"/>
    </w:pPr>
    <w:rPr>
      <w:rFonts w:eastAsia="Times New Roman"/>
      <w:lang w:val="en-US" w:bidi="en-US"/>
    </w:rPr>
  </w:style>
  <w:style w:type="paragraph" w:customStyle="1" w:styleId="Quote1">
    <w:name w:val="Quote1"/>
    <w:basedOn w:val="Normal"/>
    <w:next w:val="Normal"/>
    <w:uiPriority w:val="29"/>
    <w:qFormat/>
    <w:rsid w:val="00612E7C"/>
    <w:pPr>
      <w:spacing w:after="200" w:line="276" w:lineRule="auto"/>
    </w:pPr>
    <w:rPr>
      <w:rFonts w:eastAsia="Times New Roman"/>
      <w:i/>
      <w:iCs/>
      <w:color w:val="000000"/>
      <w:lang w:val="en-US" w:bidi="en-US"/>
    </w:rPr>
  </w:style>
  <w:style w:type="character" w:customStyle="1" w:styleId="QuoteChar">
    <w:name w:val="Quote Char"/>
    <w:basedOn w:val="DefaultParagraphFont"/>
    <w:link w:val="Quote"/>
    <w:uiPriority w:val="29"/>
    <w:rsid w:val="00612E7C"/>
    <w:rPr>
      <w:i/>
      <w:iCs/>
      <w:color w:val="000000"/>
    </w:rPr>
  </w:style>
  <w:style w:type="paragraph" w:customStyle="1" w:styleId="IntenseQuote1">
    <w:name w:val="Intense Quote1"/>
    <w:basedOn w:val="Normal"/>
    <w:next w:val="Normal"/>
    <w:uiPriority w:val="30"/>
    <w:qFormat/>
    <w:rsid w:val="00612E7C"/>
    <w:pPr>
      <w:pBdr>
        <w:bottom w:val="single" w:sz="4" w:space="4" w:color="4F81BD"/>
      </w:pBdr>
      <w:spacing w:before="200" w:after="280" w:line="276" w:lineRule="auto"/>
      <w:ind w:left="936" w:right="936"/>
    </w:pPr>
    <w:rPr>
      <w:rFonts w:eastAsia="Times New Roman"/>
      <w:b/>
      <w:bCs/>
      <w:i/>
      <w:iCs/>
      <w:color w:val="4F81BD"/>
      <w:lang w:val="en-US" w:bidi="en-US"/>
    </w:rPr>
  </w:style>
  <w:style w:type="character" w:customStyle="1" w:styleId="IntenseQuoteChar">
    <w:name w:val="Intense Quote Char"/>
    <w:basedOn w:val="DefaultParagraphFont"/>
    <w:link w:val="IntenseQuote"/>
    <w:uiPriority w:val="30"/>
    <w:rsid w:val="00612E7C"/>
    <w:rPr>
      <w:b/>
      <w:bCs/>
      <w:i/>
      <w:iCs/>
      <w:color w:val="4F81BD"/>
    </w:rPr>
  </w:style>
  <w:style w:type="character" w:customStyle="1" w:styleId="SubtleEmphasis1">
    <w:name w:val="Subtle Emphasis1"/>
    <w:basedOn w:val="DefaultParagraphFont"/>
    <w:uiPriority w:val="19"/>
    <w:qFormat/>
    <w:rsid w:val="00612E7C"/>
    <w:rPr>
      <w:i/>
      <w:iCs/>
      <w:color w:val="808080"/>
    </w:rPr>
  </w:style>
  <w:style w:type="character" w:customStyle="1" w:styleId="IntenseEmphasis1">
    <w:name w:val="Intense Emphasis1"/>
    <w:basedOn w:val="DefaultParagraphFont"/>
    <w:uiPriority w:val="21"/>
    <w:qFormat/>
    <w:rsid w:val="00612E7C"/>
    <w:rPr>
      <w:b/>
      <w:bCs/>
      <w:i/>
      <w:iCs/>
      <w:color w:val="4F81BD"/>
    </w:rPr>
  </w:style>
  <w:style w:type="character" w:customStyle="1" w:styleId="SubtleReference1">
    <w:name w:val="Subtle Reference1"/>
    <w:basedOn w:val="DefaultParagraphFont"/>
    <w:uiPriority w:val="31"/>
    <w:qFormat/>
    <w:rsid w:val="00612E7C"/>
    <w:rPr>
      <w:smallCaps/>
      <w:color w:val="C0504D"/>
      <w:u w:val="single"/>
    </w:rPr>
  </w:style>
  <w:style w:type="character" w:customStyle="1" w:styleId="IntenseReference1">
    <w:name w:val="Intense Reference1"/>
    <w:basedOn w:val="DefaultParagraphFont"/>
    <w:uiPriority w:val="32"/>
    <w:qFormat/>
    <w:rsid w:val="00612E7C"/>
    <w:rPr>
      <w:b/>
      <w:bCs/>
      <w:smallCaps/>
      <w:color w:val="C0504D"/>
      <w:spacing w:val="5"/>
      <w:u w:val="single"/>
    </w:rPr>
  </w:style>
  <w:style w:type="character" w:styleId="BookTitle">
    <w:name w:val="Book Title"/>
    <w:basedOn w:val="DefaultParagraphFont"/>
    <w:uiPriority w:val="33"/>
    <w:qFormat/>
    <w:rsid w:val="00612E7C"/>
    <w:rPr>
      <w:b/>
      <w:bCs/>
      <w:smallCaps/>
      <w:spacing w:val="5"/>
    </w:rPr>
  </w:style>
  <w:style w:type="character" w:customStyle="1" w:styleId="a">
    <w:name w:val="a"/>
    <w:basedOn w:val="DefaultParagraphFont"/>
    <w:rsid w:val="00612E7C"/>
  </w:style>
  <w:style w:type="table" w:customStyle="1" w:styleId="Table1">
    <w:name w:val="Table1"/>
    <w:basedOn w:val="TableNormal"/>
    <w:rsid w:val="00612E7C"/>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MediumShading1-Accent51">
    <w:name w:val="Medium Shading 1 - Accent 51"/>
    <w:basedOn w:val="TableNormal"/>
    <w:next w:val="MediumShading1-Accent5"/>
    <w:uiPriority w:val="63"/>
    <w:rsid w:val="00612E7C"/>
    <w:pPr>
      <w:spacing w:after="0" w:line="240" w:lineRule="auto"/>
    </w:pPr>
    <w:rPr>
      <w:rFonts w:eastAsia="Times New Roman"/>
      <w:lang w:val="en-US" w:bidi="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Heading5Char1">
    <w:name w:val="Heading 5 Char1"/>
    <w:basedOn w:val="DefaultParagraphFont"/>
    <w:link w:val="Heading5"/>
    <w:uiPriority w:val="9"/>
    <w:rsid w:val="00612E7C"/>
    <w:rPr>
      <w:rFonts w:asciiTheme="majorHAnsi" w:eastAsiaTheme="majorEastAsia" w:hAnsiTheme="majorHAnsi" w:cstheme="majorBidi"/>
      <w:color w:val="2F5496" w:themeColor="accent1" w:themeShade="BF"/>
    </w:rPr>
  </w:style>
  <w:style w:type="character" w:customStyle="1" w:styleId="Heading2Char1">
    <w:name w:val="Heading 2 Char1"/>
    <w:basedOn w:val="DefaultParagraphFont"/>
    <w:uiPriority w:val="9"/>
    <w:semiHidden/>
    <w:rsid w:val="00612E7C"/>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612E7C"/>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612E7C"/>
    <w:rPr>
      <w:rFonts w:asciiTheme="majorHAnsi" w:eastAsiaTheme="majorEastAsia" w:hAnsiTheme="majorHAnsi" w:cstheme="majorBidi"/>
      <w:i/>
      <w:iCs/>
      <w:color w:val="2F5496" w:themeColor="accent1" w:themeShade="BF"/>
    </w:rPr>
  </w:style>
  <w:style w:type="character" w:customStyle="1" w:styleId="Heading6Char1">
    <w:name w:val="Heading 6 Char1"/>
    <w:basedOn w:val="DefaultParagraphFont"/>
    <w:uiPriority w:val="9"/>
    <w:semiHidden/>
    <w:rsid w:val="00612E7C"/>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612E7C"/>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612E7C"/>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612E7C"/>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612E7C"/>
    <w:pPr>
      <w:spacing w:after="0" w:line="240" w:lineRule="auto"/>
      <w:contextualSpacing/>
    </w:pPr>
    <w:rPr>
      <w:rFonts w:ascii="Calibri" w:eastAsia="Times New Roman" w:hAnsi="Calibri" w:cs="Times New Roman"/>
      <w:color w:val="17365D"/>
      <w:spacing w:val="5"/>
      <w:kern w:val="28"/>
      <w:sz w:val="52"/>
      <w:szCs w:val="52"/>
    </w:rPr>
  </w:style>
  <w:style w:type="character" w:customStyle="1" w:styleId="TitleChar1">
    <w:name w:val="Title Char1"/>
    <w:basedOn w:val="DefaultParagraphFont"/>
    <w:uiPriority w:val="10"/>
    <w:rsid w:val="00612E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E7C"/>
    <w:pPr>
      <w:numPr>
        <w:ilvl w:val="1"/>
      </w:numPr>
    </w:pPr>
    <w:rPr>
      <w:rFonts w:ascii="Calibri" w:eastAsia="Times New Roman" w:hAnsi="Calibri" w:cs="Times New Roman"/>
      <w:i/>
      <w:iCs/>
      <w:color w:val="4F81BD"/>
      <w:spacing w:val="15"/>
      <w:sz w:val="24"/>
      <w:szCs w:val="24"/>
    </w:rPr>
  </w:style>
  <w:style w:type="character" w:customStyle="1" w:styleId="SubtitleChar1">
    <w:name w:val="Subtitle Char1"/>
    <w:basedOn w:val="DefaultParagraphFont"/>
    <w:uiPriority w:val="11"/>
    <w:rsid w:val="00612E7C"/>
    <w:rPr>
      <w:rFonts w:eastAsiaTheme="minorEastAsia"/>
      <w:color w:val="5A5A5A" w:themeColor="text1" w:themeTint="A5"/>
      <w:spacing w:val="15"/>
    </w:rPr>
  </w:style>
  <w:style w:type="paragraph" w:styleId="Quote">
    <w:name w:val="Quote"/>
    <w:basedOn w:val="Normal"/>
    <w:next w:val="Normal"/>
    <w:link w:val="QuoteChar"/>
    <w:uiPriority w:val="29"/>
    <w:qFormat/>
    <w:rsid w:val="00612E7C"/>
    <w:pPr>
      <w:spacing w:before="200"/>
      <w:ind w:left="864" w:right="864"/>
      <w:jc w:val="center"/>
    </w:pPr>
    <w:rPr>
      <w:i/>
      <w:iCs/>
      <w:color w:val="000000"/>
    </w:rPr>
  </w:style>
  <w:style w:type="character" w:customStyle="1" w:styleId="QuoteChar1">
    <w:name w:val="Quote Char1"/>
    <w:basedOn w:val="DefaultParagraphFont"/>
    <w:uiPriority w:val="29"/>
    <w:rsid w:val="00612E7C"/>
    <w:rPr>
      <w:i/>
      <w:iCs/>
      <w:color w:val="404040" w:themeColor="text1" w:themeTint="BF"/>
    </w:rPr>
  </w:style>
  <w:style w:type="paragraph" w:styleId="IntenseQuote">
    <w:name w:val="Intense Quote"/>
    <w:basedOn w:val="Normal"/>
    <w:next w:val="Normal"/>
    <w:link w:val="IntenseQuoteChar"/>
    <w:uiPriority w:val="30"/>
    <w:qFormat/>
    <w:rsid w:val="00612E7C"/>
    <w:pPr>
      <w:pBdr>
        <w:top w:val="single" w:sz="4" w:space="10" w:color="4472C4" w:themeColor="accent1"/>
        <w:bottom w:val="single" w:sz="4" w:space="10" w:color="4472C4" w:themeColor="accent1"/>
      </w:pBdr>
      <w:spacing w:before="360" w:after="360"/>
      <w:ind w:left="864" w:right="864"/>
      <w:jc w:val="center"/>
    </w:pPr>
    <w:rPr>
      <w:b/>
      <w:bCs/>
      <w:i/>
      <w:iCs/>
      <w:color w:val="4F81BD"/>
    </w:rPr>
  </w:style>
  <w:style w:type="character" w:customStyle="1" w:styleId="IntenseQuoteChar1">
    <w:name w:val="Intense Quote Char1"/>
    <w:basedOn w:val="DefaultParagraphFont"/>
    <w:uiPriority w:val="30"/>
    <w:rsid w:val="00612E7C"/>
    <w:rPr>
      <w:i/>
      <w:iCs/>
      <w:color w:val="4472C4" w:themeColor="accent1"/>
    </w:rPr>
  </w:style>
  <w:style w:type="character" w:styleId="SubtleEmphasis">
    <w:name w:val="Subtle Emphasis"/>
    <w:basedOn w:val="DefaultParagraphFont"/>
    <w:uiPriority w:val="19"/>
    <w:qFormat/>
    <w:rsid w:val="00612E7C"/>
    <w:rPr>
      <w:i/>
      <w:iCs/>
      <w:color w:val="404040" w:themeColor="text1" w:themeTint="BF"/>
    </w:rPr>
  </w:style>
  <w:style w:type="character" w:styleId="IntenseEmphasis">
    <w:name w:val="Intense Emphasis"/>
    <w:basedOn w:val="DefaultParagraphFont"/>
    <w:uiPriority w:val="21"/>
    <w:qFormat/>
    <w:rsid w:val="00612E7C"/>
    <w:rPr>
      <w:i/>
      <w:iCs/>
      <w:color w:val="4472C4" w:themeColor="accent1"/>
    </w:rPr>
  </w:style>
  <w:style w:type="character" w:styleId="SubtleReference">
    <w:name w:val="Subtle Reference"/>
    <w:basedOn w:val="DefaultParagraphFont"/>
    <w:uiPriority w:val="31"/>
    <w:qFormat/>
    <w:rsid w:val="00612E7C"/>
    <w:rPr>
      <w:smallCaps/>
      <w:color w:val="5A5A5A" w:themeColor="text1" w:themeTint="A5"/>
    </w:rPr>
  </w:style>
  <w:style w:type="character" w:styleId="IntenseReference">
    <w:name w:val="Intense Reference"/>
    <w:basedOn w:val="DefaultParagraphFont"/>
    <w:uiPriority w:val="32"/>
    <w:qFormat/>
    <w:rsid w:val="00612E7C"/>
    <w:rPr>
      <w:b/>
      <w:bCs/>
      <w:smallCaps/>
      <w:color w:val="4472C4" w:themeColor="accent1"/>
      <w:spacing w:val="5"/>
    </w:rPr>
  </w:style>
  <w:style w:type="table" w:styleId="MediumShading1-Accent5">
    <w:name w:val="Medium Shading 1 Accent 5"/>
    <w:basedOn w:val="TableNormal"/>
    <w:uiPriority w:val="63"/>
    <w:semiHidden/>
    <w:unhideWhenUsed/>
    <w:rsid w:val="00612E7C"/>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numbering" w:customStyle="1" w:styleId="NoList2">
    <w:name w:val="No List2"/>
    <w:next w:val="NoList"/>
    <w:uiPriority w:val="99"/>
    <w:semiHidden/>
    <w:unhideWhenUsed/>
    <w:rsid w:val="00E8703F"/>
  </w:style>
  <w:style w:type="paragraph" w:customStyle="1" w:styleId="Caption2">
    <w:name w:val="Caption2"/>
    <w:basedOn w:val="Normal"/>
    <w:next w:val="Normal"/>
    <w:uiPriority w:val="35"/>
    <w:semiHidden/>
    <w:unhideWhenUsed/>
    <w:qFormat/>
    <w:rsid w:val="00E8703F"/>
    <w:pPr>
      <w:spacing w:after="200" w:line="240" w:lineRule="auto"/>
    </w:pPr>
    <w:rPr>
      <w:rFonts w:eastAsia="Times New Roman"/>
      <w:b/>
      <w:bCs/>
      <w:color w:val="4F81BD"/>
      <w:sz w:val="18"/>
      <w:szCs w:val="18"/>
      <w:lang w:val="en-US" w:bidi="en-US"/>
    </w:rPr>
  </w:style>
  <w:style w:type="table" w:customStyle="1" w:styleId="Table11">
    <w:name w:val="Table11"/>
    <w:basedOn w:val="TableNormal"/>
    <w:rsid w:val="00E8703F"/>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MediumShading1-Accent52">
    <w:name w:val="Medium Shading 1 - Accent 52"/>
    <w:basedOn w:val="TableNormal"/>
    <w:next w:val="MediumShading1-Accent5"/>
    <w:uiPriority w:val="63"/>
    <w:rsid w:val="00E8703F"/>
    <w:pPr>
      <w:spacing w:after="0" w:line="240" w:lineRule="auto"/>
    </w:pPr>
    <w:rPr>
      <w:rFonts w:eastAsia="Times New Roman"/>
      <w:lang w:val="en-US" w:bidi="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numbering" w:customStyle="1" w:styleId="NoList3">
    <w:name w:val="No List3"/>
    <w:next w:val="NoList"/>
    <w:uiPriority w:val="99"/>
    <w:semiHidden/>
    <w:unhideWhenUsed/>
    <w:rsid w:val="003A6595"/>
  </w:style>
  <w:style w:type="paragraph" w:customStyle="1" w:styleId="Caption3">
    <w:name w:val="Caption3"/>
    <w:basedOn w:val="Normal"/>
    <w:next w:val="Normal"/>
    <w:uiPriority w:val="35"/>
    <w:semiHidden/>
    <w:unhideWhenUsed/>
    <w:qFormat/>
    <w:rsid w:val="003A6595"/>
    <w:pPr>
      <w:spacing w:after="200" w:line="240" w:lineRule="auto"/>
    </w:pPr>
    <w:rPr>
      <w:rFonts w:eastAsia="Times New Roman"/>
      <w:b/>
      <w:bCs/>
      <w:color w:val="4F81BD"/>
      <w:sz w:val="18"/>
      <w:szCs w:val="18"/>
      <w:lang w:val="en-US" w:bidi="en-US"/>
    </w:rPr>
  </w:style>
  <w:style w:type="table" w:customStyle="1" w:styleId="Table12">
    <w:name w:val="Table12"/>
    <w:basedOn w:val="TableNormal"/>
    <w:rsid w:val="003A6595"/>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MediumShading1-Accent53">
    <w:name w:val="Medium Shading 1 - Accent 53"/>
    <w:basedOn w:val="TableNormal"/>
    <w:next w:val="MediumShading1-Accent5"/>
    <w:uiPriority w:val="63"/>
    <w:rsid w:val="003A6595"/>
    <w:pPr>
      <w:spacing w:after="0" w:line="240" w:lineRule="auto"/>
    </w:pPr>
    <w:rPr>
      <w:rFonts w:eastAsia="Times New Roman"/>
      <w:lang w:val="en-US" w:bidi="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13">
    <w:name w:val="Table13"/>
    <w:basedOn w:val="TableNormal"/>
    <w:rsid w:val="00AE5374"/>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numbering" w:customStyle="1" w:styleId="NoList4">
    <w:name w:val="No List4"/>
    <w:next w:val="NoList"/>
    <w:uiPriority w:val="99"/>
    <w:semiHidden/>
    <w:unhideWhenUsed/>
    <w:rsid w:val="006F11BD"/>
  </w:style>
  <w:style w:type="character" w:customStyle="1" w:styleId="FollowedHyperlink1">
    <w:name w:val="FollowedHyperlink1"/>
    <w:basedOn w:val="DefaultParagraphFont"/>
    <w:uiPriority w:val="99"/>
    <w:semiHidden/>
    <w:unhideWhenUsed/>
    <w:rsid w:val="006F11BD"/>
    <w:rPr>
      <w:color w:val="800080"/>
      <w:u w:val="single"/>
    </w:rPr>
  </w:style>
  <w:style w:type="paragraph" w:customStyle="1" w:styleId="msonormal0">
    <w:name w:val="msonormal"/>
    <w:basedOn w:val="Normal"/>
    <w:uiPriority w:val="99"/>
    <w:rsid w:val="006F11BD"/>
    <w:pPr>
      <w:spacing w:after="200" w:line="276" w:lineRule="auto"/>
    </w:pPr>
    <w:rPr>
      <w:rFonts w:ascii="Times New Roman" w:eastAsia="Times New Roman" w:hAnsi="Times New Roman" w:cs="Times New Roman"/>
      <w:sz w:val="24"/>
      <w:szCs w:val="24"/>
      <w:lang w:val="en-US" w:bidi="en-US"/>
    </w:rPr>
  </w:style>
  <w:style w:type="paragraph" w:customStyle="1" w:styleId="Caption4">
    <w:name w:val="Caption4"/>
    <w:basedOn w:val="Normal"/>
    <w:next w:val="Normal"/>
    <w:uiPriority w:val="35"/>
    <w:semiHidden/>
    <w:unhideWhenUsed/>
    <w:qFormat/>
    <w:rsid w:val="006F11BD"/>
    <w:pPr>
      <w:spacing w:after="200" w:line="240" w:lineRule="auto"/>
    </w:pPr>
    <w:rPr>
      <w:rFonts w:ascii="Calibri" w:eastAsia="Times New Roman" w:hAnsi="Calibri" w:cs="Times New Roman"/>
      <w:b/>
      <w:bCs/>
      <w:color w:val="4F81BD"/>
      <w:sz w:val="18"/>
      <w:szCs w:val="18"/>
      <w:lang w:val="en-US" w:bidi="en-US"/>
    </w:rPr>
  </w:style>
  <w:style w:type="character" w:customStyle="1" w:styleId="NoSpacingChar">
    <w:name w:val="No Spacing Char"/>
    <w:basedOn w:val="DefaultParagraphFont"/>
    <w:link w:val="NoSpacing"/>
    <w:uiPriority w:val="1"/>
    <w:locked/>
    <w:rsid w:val="006F11BD"/>
    <w:rPr>
      <w:rFonts w:eastAsia="Times New Roman"/>
      <w:lang w:val="en-US" w:bidi="en-US"/>
    </w:rPr>
  </w:style>
  <w:style w:type="character" w:customStyle="1" w:styleId="hlfld-contribauthor">
    <w:name w:val="hlfld-contribauthor"/>
    <w:basedOn w:val="DefaultParagraphFont"/>
    <w:rsid w:val="006F11BD"/>
  </w:style>
  <w:style w:type="character" w:customStyle="1" w:styleId="ref-lnk">
    <w:name w:val="ref-lnk"/>
    <w:basedOn w:val="DefaultParagraphFont"/>
    <w:rsid w:val="006F11BD"/>
  </w:style>
  <w:style w:type="character" w:customStyle="1" w:styleId="ref-overlay">
    <w:name w:val="ref-overlay"/>
    <w:basedOn w:val="DefaultParagraphFont"/>
    <w:rsid w:val="006F11BD"/>
  </w:style>
  <w:style w:type="character" w:customStyle="1" w:styleId="ref-links">
    <w:name w:val="ref-links"/>
    <w:basedOn w:val="DefaultParagraphFont"/>
    <w:rsid w:val="006F11BD"/>
  </w:style>
  <w:style w:type="character" w:customStyle="1" w:styleId="xlinks-container">
    <w:name w:val="xlinks-container"/>
    <w:basedOn w:val="DefaultParagraphFont"/>
    <w:rsid w:val="006F11BD"/>
  </w:style>
  <w:style w:type="character" w:customStyle="1" w:styleId="googlescholar-container">
    <w:name w:val="googlescholar-container"/>
    <w:basedOn w:val="DefaultParagraphFont"/>
    <w:rsid w:val="006F11BD"/>
  </w:style>
  <w:style w:type="character" w:customStyle="1" w:styleId="nlmgiven-names">
    <w:name w:val="nlm_given-names"/>
    <w:basedOn w:val="DefaultParagraphFont"/>
    <w:rsid w:val="006F11BD"/>
  </w:style>
  <w:style w:type="character" w:customStyle="1" w:styleId="nlmyear">
    <w:name w:val="nlm_year"/>
    <w:basedOn w:val="DefaultParagraphFont"/>
    <w:rsid w:val="006F11BD"/>
  </w:style>
  <w:style w:type="character" w:customStyle="1" w:styleId="nlmarticle-title">
    <w:name w:val="nlm_article-title"/>
    <w:basedOn w:val="DefaultParagraphFont"/>
    <w:rsid w:val="006F11BD"/>
  </w:style>
  <w:style w:type="character" w:customStyle="1" w:styleId="nlmfpage">
    <w:name w:val="nlm_fpage"/>
    <w:basedOn w:val="DefaultParagraphFont"/>
    <w:rsid w:val="006F11BD"/>
  </w:style>
  <w:style w:type="character" w:customStyle="1" w:styleId="nlmlpage">
    <w:name w:val="nlm_lpage"/>
    <w:basedOn w:val="DefaultParagraphFont"/>
    <w:rsid w:val="006F11BD"/>
  </w:style>
  <w:style w:type="character" w:customStyle="1" w:styleId="nlmpub-id">
    <w:name w:val="nlm_pub-id"/>
    <w:basedOn w:val="DefaultParagraphFont"/>
    <w:rsid w:val="006F11BD"/>
  </w:style>
  <w:style w:type="character" w:customStyle="1" w:styleId="nlmchapter-title">
    <w:name w:val="nlm_chapter-title"/>
    <w:basedOn w:val="DefaultParagraphFont"/>
    <w:rsid w:val="006F11BD"/>
  </w:style>
  <w:style w:type="character" w:customStyle="1" w:styleId="nlmpublisher-loc">
    <w:name w:val="nlm_publisher-loc"/>
    <w:basedOn w:val="DefaultParagraphFont"/>
    <w:rsid w:val="006F11BD"/>
  </w:style>
  <w:style w:type="character" w:customStyle="1" w:styleId="nlmpublisher-name">
    <w:name w:val="nlm_publisher-name"/>
    <w:basedOn w:val="DefaultParagraphFont"/>
    <w:rsid w:val="006F11BD"/>
  </w:style>
  <w:style w:type="character" w:customStyle="1" w:styleId="nlmdate-in-citation">
    <w:name w:val="nlm_date-in-citation"/>
    <w:basedOn w:val="DefaultParagraphFont"/>
    <w:rsid w:val="006F11BD"/>
  </w:style>
  <w:style w:type="character" w:customStyle="1" w:styleId="nlmmonth">
    <w:name w:val="nlm_month"/>
    <w:basedOn w:val="DefaultParagraphFont"/>
    <w:rsid w:val="006F11BD"/>
  </w:style>
  <w:style w:type="character" w:customStyle="1" w:styleId="nlmisbn">
    <w:name w:val="nlm_isbn"/>
    <w:basedOn w:val="DefaultParagraphFont"/>
    <w:rsid w:val="006F11BD"/>
  </w:style>
  <w:style w:type="character" w:styleId="FollowedHyperlink">
    <w:name w:val="FollowedHyperlink"/>
    <w:basedOn w:val="DefaultParagraphFont"/>
    <w:uiPriority w:val="99"/>
    <w:semiHidden/>
    <w:unhideWhenUsed/>
    <w:rsid w:val="006F11BD"/>
    <w:rPr>
      <w:color w:val="954F72" w:themeColor="followedHyperlink"/>
      <w:u w:val="single"/>
    </w:rPr>
  </w:style>
  <w:style w:type="character" w:styleId="UnresolvedMention">
    <w:name w:val="Unresolved Mention"/>
    <w:basedOn w:val="DefaultParagraphFont"/>
    <w:uiPriority w:val="99"/>
    <w:semiHidden/>
    <w:unhideWhenUsed/>
    <w:rsid w:val="00410589"/>
    <w:rPr>
      <w:color w:val="605E5C"/>
      <w:shd w:val="clear" w:color="auto" w:fill="E1DFDD"/>
    </w:rPr>
  </w:style>
  <w:style w:type="numbering" w:customStyle="1" w:styleId="NoList5">
    <w:name w:val="No List5"/>
    <w:next w:val="NoList"/>
    <w:uiPriority w:val="99"/>
    <w:semiHidden/>
    <w:unhideWhenUsed/>
    <w:rsid w:val="001D3AFB"/>
  </w:style>
  <w:style w:type="numbering" w:customStyle="1" w:styleId="NoList11">
    <w:name w:val="No List11"/>
    <w:next w:val="NoList"/>
    <w:uiPriority w:val="99"/>
    <w:semiHidden/>
    <w:unhideWhenUsed/>
    <w:rsid w:val="001D3AFB"/>
  </w:style>
  <w:style w:type="table" w:customStyle="1" w:styleId="MediumShading1-Accent54">
    <w:name w:val="Medium Shading 1 - Accent 54"/>
    <w:basedOn w:val="TableNormal"/>
    <w:next w:val="MediumShading1-Accent5"/>
    <w:uiPriority w:val="63"/>
    <w:unhideWhenUsed/>
    <w:rsid w:val="001D3AFB"/>
    <w:pPr>
      <w:spacing w:after="0" w:line="240" w:lineRule="auto"/>
    </w:pPr>
    <w:rPr>
      <w:rFonts w:eastAsia="Times New Roman"/>
      <w:lang w:bidi="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numbering" w:customStyle="1" w:styleId="NoList21">
    <w:name w:val="No List21"/>
    <w:next w:val="NoList"/>
    <w:uiPriority w:val="99"/>
    <w:semiHidden/>
    <w:unhideWhenUsed/>
    <w:rsid w:val="001D3AFB"/>
  </w:style>
  <w:style w:type="numbering" w:customStyle="1" w:styleId="NoList31">
    <w:name w:val="No List31"/>
    <w:next w:val="NoList"/>
    <w:uiPriority w:val="99"/>
    <w:semiHidden/>
    <w:unhideWhenUsed/>
    <w:rsid w:val="001D3AFB"/>
  </w:style>
  <w:style w:type="numbering" w:customStyle="1" w:styleId="NoList41">
    <w:name w:val="No List41"/>
    <w:next w:val="NoList"/>
    <w:uiPriority w:val="99"/>
    <w:semiHidden/>
    <w:unhideWhenUsed/>
    <w:rsid w:val="001D3AFB"/>
  </w:style>
  <w:style w:type="character" w:customStyle="1" w:styleId="UnresolvedMention1">
    <w:name w:val="Unresolved Mention1"/>
    <w:basedOn w:val="DefaultParagraphFont"/>
    <w:uiPriority w:val="99"/>
    <w:semiHidden/>
    <w:unhideWhenUsed/>
    <w:rsid w:val="001D3AFB"/>
    <w:rPr>
      <w:color w:val="605E5C"/>
      <w:shd w:val="clear" w:color="auto" w:fill="E1DFDD"/>
    </w:rPr>
  </w:style>
  <w:style w:type="paragraph" w:customStyle="1" w:styleId="Caption5">
    <w:name w:val="Caption5"/>
    <w:basedOn w:val="Normal"/>
    <w:next w:val="Normal"/>
    <w:uiPriority w:val="35"/>
    <w:semiHidden/>
    <w:unhideWhenUsed/>
    <w:qFormat/>
    <w:rsid w:val="001D3AFB"/>
    <w:pPr>
      <w:spacing w:after="200" w:line="240" w:lineRule="auto"/>
    </w:pPr>
    <w:rPr>
      <w:rFonts w:eastAsia="Times New Roman"/>
      <w:b/>
      <w:bCs/>
      <w:color w:val="4F81BD"/>
      <w:sz w:val="18"/>
      <w:szCs w:val="1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09494">
      <w:bodyDiv w:val="1"/>
      <w:marLeft w:val="0"/>
      <w:marRight w:val="0"/>
      <w:marTop w:val="0"/>
      <w:marBottom w:val="0"/>
      <w:divBdr>
        <w:top w:val="none" w:sz="0" w:space="0" w:color="auto"/>
        <w:left w:val="none" w:sz="0" w:space="0" w:color="auto"/>
        <w:bottom w:val="none" w:sz="0" w:space="0" w:color="auto"/>
        <w:right w:val="none" w:sz="0" w:space="0" w:color="auto"/>
      </w:divBdr>
    </w:div>
    <w:div w:id="60719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yperlink" Target="https://journals-sagepub-com.ezproxy.uwtsd.ac.uk/doi/pdf/10.1177/0149206312440118" TargetMode="External"/><Relationship Id="rId39" Type="http://schemas.openxmlformats.org/officeDocument/2006/relationships/hyperlink" Target="https://www-tandfonline-com.ezproxy.uwtsd.ac.uk/doi/pdf/10.1080/09585192.2011.540149?needAccess=true" TargetMode="External"/><Relationship Id="rId21" Type="http://schemas.openxmlformats.org/officeDocument/2006/relationships/hyperlink" Target="https://www-tandfonline-com.ezproxy.uwtsd.ac.uk/doi/pdf/10.1080/09585192.2015.1118139?needAccess=true" TargetMode="External"/><Relationship Id="rId34" Type="http://schemas.openxmlformats.org/officeDocument/2006/relationships/hyperlink" Target="https://web-a-ebscohost-com.ezproxy.uwtsd.ac.uk/ehost/pdfviewer/pdfviewer?vid=1&amp;sid=487caa8c-f433-436b-aed8-5aa99a415dcd%40sessionmgr4010" TargetMode="External"/><Relationship Id="rId42" Type="http://schemas.openxmlformats.org/officeDocument/2006/relationships/hyperlink" Target="https://www-tandfonline-com.ezproxy.uwtsd.ac.uk/doi/pdf/10.1080/09585192.2015.1091980?needAccess=true" TargetMode="External"/><Relationship Id="rId47" Type="http://schemas.openxmlformats.org/officeDocument/2006/relationships/hyperlink" Target="https://faculty.biu.ac.il/~shnaidh/zooloo/nihul/evolution.pdf" TargetMode="External"/><Relationship Id="rId50" Type="http://schemas.openxmlformats.org/officeDocument/2006/relationships/hyperlink" Target="https://www-sciencedirect-com.ezproxy.uwtsd.ac.uk/science/article/pii/S1053482215000030" TargetMode="External"/><Relationship Id="rId55" Type="http://schemas.openxmlformats.org/officeDocument/2006/relationships/image" Target="media/image12.png"/><Relationship Id="rId63"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www.metafuture.org/sarkar/prabhat.htm" TargetMode="External"/><Relationship Id="rId11" Type="http://schemas.openxmlformats.org/officeDocument/2006/relationships/image" Target="media/image5.png"/><Relationship Id="rId24" Type="http://schemas.openxmlformats.org/officeDocument/2006/relationships/hyperlink" Target="https://catalogue.pearsoned.ca/assets/hip/us/hip_us_pearsonhighered/samplechapter/0132270870.pdf" TargetMode="External"/><Relationship Id="rId32" Type="http://schemas.openxmlformats.org/officeDocument/2006/relationships/hyperlink" Target="https://web-a-ebscohost-com.ezproxy.uwtsd.ac.uk/ehost/pdfviewer/pdfviewer?vid=1&amp;sid=6b0a33d0-20f5-4c89-936d-3dd21017c06c%40sdc-v-sessmgr03" TargetMode="External"/><Relationship Id="rId37" Type="http://schemas.openxmlformats.org/officeDocument/2006/relationships/hyperlink" Target="https://web-a-ebscohost-com.ezproxy.uwtsd.ac.uk/ehost/pdfviewer/pdfviewer?vid=1&amp;sid=71483531-291a-49f0-a990-8556d144b277%40sessionmgr4009" TargetMode="External"/><Relationship Id="rId40" Type="http://schemas.openxmlformats.org/officeDocument/2006/relationships/hyperlink" Target="https://www.researchgate.net/publication/301232287_The_role_of_government_and_regulation_in_HRM_A_historical_perspective" TargetMode="External"/><Relationship Id="rId45" Type="http://schemas.openxmlformats.org/officeDocument/2006/relationships/hyperlink" Target="https://www-sciencedirect-com.ezproxy.uwtsd.ac.uk/science/article/pii/S0167739X18302826" TargetMode="External"/><Relationship Id="rId53" Type="http://schemas.openxmlformats.org/officeDocument/2006/relationships/hyperlink" Target="https://www.theguardian.com/commentisfree/2012/aug/10/profit-pr-enemies-innovation" TargetMode="External"/><Relationship Id="rId58"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header" Target="header3.xml"/><Relationship Id="rId19" Type="http://schemas.openxmlformats.org/officeDocument/2006/relationships/hyperlink" Target="https://www.sri.com/sites/default/files/publications/implications-online-learning.pdf" TargetMode="External"/><Relationship Id="rId14" Type="http://schemas.openxmlformats.org/officeDocument/2006/relationships/image" Target="media/image8.png"/><Relationship Id="rId22" Type="http://schemas.openxmlformats.org/officeDocument/2006/relationships/hyperlink" Target="https://search-proquest-com.ezproxy.uwtsd.ac.uk/docview/1445014998/fulltextPDF/7AABC24C36454EFAPQ/1?accountid=130472" TargetMode="External"/><Relationship Id="rId27" Type="http://schemas.openxmlformats.org/officeDocument/2006/relationships/hyperlink" Target="https://search-proquest-com.ezproxy.uwtsd.ac.uk/docview/1080801967/fulltextPDF/5DF3269950624259PQ/1?accountid=130472" TargetMode="External"/><Relationship Id="rId30" Type="http://schemas.openxmlformats.org/officeDocument/2006/relationships/hyperlink" Target="https://www.researchgate.net/publication/239851558_E-HRM_in_MNC's_What_can_be_learned_from_a_review_of_the_IS_literature" TargetMode="External"/><Relationship Id="rId35" Type="http://schemas.openxmlformats.org/officeDocument/2006/relationships/hyperlink" Target="https://smlr.rutgers.edu/sites/default/files/documents/faculty_staff_docs/Aspirational%20Framework%20for%20Strategic%20HR%20Annals%202014%20%282%29.pdf" TargetMode="External"/><Relationship Id="rId43" Type="http://schemas.openxmlformats.org/officeDocument/2006/relationships/hyperlink" Target="https://www.researchgate.net/publication/221925572_Sustainable_Tourism_of_Destination_Imperative_Triangle_Among_Competitiveness_Effective_Management_and_Proper_Financing" TargetMode="External"/><Relationship Id="rId48" Type="http://schemas.openxmlformats.org/officeDocument/2006/relationships/hyperlink" Target="https://www.researchgate.net/publication/276173195_Special_issue_of_International_Journal_of_Human_Resource_Management_Regulation_of_work_and_employment_advancing_theory_and_research_in_international_and_comparative_human_resource_management" TargetMode="External"/><Relationship Id="rId56" Type="http://schemas.openxmlformats.org/officeDocument/2006/relationships/image" Target="media/image13.png"/><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eb-a-ebscohost-com.ezproxy.uwtsd.ac.uk/ehost/pdfviewer/pdfviewer?vid=1&amp;sid=576d3532-1593-44b9-a9fa-6553c657d36e%40sdc-v-sessmgr04"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hyperlink" Target="https://www.theguardian.com/commentisfree/2012/oct/01/innovation-who-dare-oppose" TargetMode="External"/><Relationship Id="rId33" Type="http://schemas.openxmlformats.org/officeDocument/2006/relationships/hyperlink" Target="https://www-tandfonline-com.ezproxy.uwtsd.ac.uk/doi/pdf/10.1080/09585192.2015.1041762?needAccess=true" TargetMode="External"/><Relationship Id="rId38" Type="http://schemas.openxmlformats.org/officeDocument/2006/relationships/hyperlink" Target="https://assets.kpmg/content/dam/kpmg/mt/pdf/2017/10/mt-talent-development-programmes.pdf" TargetMode="External"/><Relationship Id="rId46" Type="http://schemas.openxmlformats.org/officeDocument/2006/relationships/hyperlink" Target="https://web-b-ebscohost-com.ezproxy.uwtsd.ac.uk/ehost/pdfviewer/pdfviewer?vid=1&amp;sid=281cb3ef-7a36-431e-aa60-b6866a1e56d7%40sessionmgr101" TargetMode="External"/><Relationship Id="rId59" Type="http://schemas.openxmlformats.org/officeDocument/2006/relationships/footer" Target="footer1.xml"/><Relationship Id="rId20" Type="http://schemas.openxmlformats.org/officeDocument/2006/relationships/hyperlink" Target="https://web-a-ebscohost-com.ezproxy.uwtsd.ac.uk/ehost/pdfviewer/pdfviewer?vid=1&amp;sid=c1311a6f-7cf9-410d-8e0e-365a3214193b%40sdc-v-sessmgr06" TargetMode="External"/><Relationship Id="rId41" Type="http://schemas.openxmlformats.org/officeDocument/2006/relationships/hyperlink" Target="https://www.thejambar.com/generation-y-heavily-dependent-on-technology-promotes-laziness/" TargetMode="External"/><Relationship Id="rId54" Type="http://schemas.openxmlformats.org/officeDocument/2006/relationships/hyperlink" Target="https://www.dailymail.co.uk/sciencetech/article-2834559/Kids-growing-faster-today-s-technology-Facebook-mobile-phones-causing-young-people-mature-quickly-poll-reveals.html" TargetMode="External"/><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righthubpm.com/resource-management/14438-key-elements-of-resource-management/" TargetMode="External"/><Relationship Id="rId23" Type="http://schemas.openxmlformats.org/officeDocument/2006/relationships/hyperlink" Target="https://web-b-ebscohost-com.ezproxy.uwtsd.ac.uk/ehost/pdfviewer/pdfviewer?vid=1&amp;sid=d8ae20ed-dc59-41d4-81fd-04a8594700fe%40pdc-v-sessmgr02" TargetMode="External"/><Relationship Id="rId28" Type="http://schemas.openxmlformats.org/officeDocument/2006/relationships/hyperlink" Target="https://www-tandfonline-com.ezproxy.uwtsd.ac.uk/doi/pdf/10.1080/09585192.2013.870309?needAccess=true" TargetMode="External"/><Relationship Id="rId36" Type="http://schemas.openxmlformats.org/officeDocument/2006/relationships/hyperlink" Target="https://yourstory.com/2019/01/technology-changed-hr-industry-functions" TargetMode="External"/><Relationship Id="rId49" Type="http://schemas.openxmlformats.org/officeDocument/2006/relationships/hyperlink" Target="https://kakeboksen.td.org.uit.no/Database%20System%20Concepts%206th%20edition.pdf" TargetMode="External"/><Relationship Id="rId57" Type="http://schemas.openxmlformats.org/officeDocument/2006/relationships/header" Target="header1.xml"/><Relationship Id="rId10" Type="http://schemas.openxmlformats.org/officeDocument/2006/relationships/image" Target="media/image4.png"/><Relationship Id="rId31" Type="http://schemas.openxmlformats.org/officeDocument/2006/relationships/hyperlink" Target="https://www.nber.org/papers/w18315.pdf" TargetMode="External"/><Relationship Id="rId44" Type="http://schemas.openxmlformats.org/officeDocument/2006/relationships/hyperlink" Target="http://iosrjournals.org/iosr-jbm/papers/Vol16-issue3/Version-3/E016333642.pdf" TargetMode="External"/><Relationship Id="rId52" Type="http://schemas.openxmlformats.org/officeDocument/2006/relationships/hyperlink" Target="http://digitalcommons.www.na-businesspress.com/JMPP/WeeksKO_Web14_3_.pdf"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43</Pages>
  <Words>11427</Words>
  <Characters>65137</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Hoque (1807936)</dc:creator>
  <cp:keywords/>
  <dc:description/>
  <cp:lastModifiedBy>Bart Plange</cp:lastModifiedBy>
  <cp:revision>2</cp:revision>
  <dcterms:created xsi:type="dcterms:W3CDTF">2020-03-31T08:30:00Z</dcterms:created>
  <dcterms:modified xsi:type="dcterms:W3CDTF">2020-03-31T08:30:00Z</dcterms:modified>
</cp:coreProperties>
</file>