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DE6D0" w14:textId="5F4AB08B" w:rsidR="00624FCD" w:rsidRPr="00E00FF5" w:rsidRDefault="00F70F42">
      <w:pPr>
        <w:rPr>
          <w:rFonts w:cs="Arial"/>
          <w:color w:val="auto"/>
          <w:szCs w:val="24"/>
        </w:rPr>
      </w:pPr>
      <w:r w:rsidRPr="00E00FF5">
        <w:rPr>
          <w:rFonts w:cs="Arial"/>
          <w:noProof/>
          <w:color w:val="auto"/>
          <w:szCs w:val="24"/>
        </w:rPr>
        <w:drawing>
          <wp:anchor distT="0" distB="0" distL="114300" distR="114300" simplePos="0" relativeHeight="251660288" behindDoc="0" locked="0" layoutInCell="1" allowOverlap="1" wp14:anchorId="0FC31D55" wp14:editId="7EF473A9">
            <wp:simplePos x="0" y="0"/>
            <wp:positionH relativeFrom="column">
              <wp:posOffset>-362309</wp:posOffset>
            </wp:positionH>
            <wp:positionV relativeFrom="paragraph">
              <wp:posOffset>-353683</wp:posOffset>
            </wp:positionV>
            <wp:extent cx="2009954" cy="607166"/>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2906" cy="6140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A5164" w14:textId="2154E735" w:rsidR="0080402E" w:rsidRPr="00E00FF5" w:rsidRDefault="0080402E" w:rsidP="0080402E">
      <w:pPr>
        <w:rPr>
          <w:rFonts w:cs="Arial"/>
          <w:color w:val="auto"/>
          <w:szCs w:val="24"/>
        </w:rPr>
      </w:pPr>
    </w:p>
    <w:p w14:paraId="1426DA82" w14:textId="5157392C" w:rsidR="0080402E" w:rsidRPr="00E00FF5" w:rsidRDefault="0080402E" w:rsidP="0080402E">
      <w:pPr>
        <w:rPr>
          <w:rFonts w:cs="Arial"/>
          <w:color w:val="auto"/>
          <w:szCs w:val="24"/>
        </w:rPr>
        <w:sectPr w:rsidR="0080402E" w:rsidRPr="00E00FF5" w:rsidSect="00C13FC5">
          <w:pgSz w:w="11906" w:h="16838"/>
          <w:pgMar w:top="1440" w:right="1440" w:bottom="1440" w:left="1440" w:header="708" w:footer="708"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cols w:space="708"/>
          <w:docGrid w:linePitch="360"/>
        </w:sectPr>
      </w:pPr>
    </w:p>
    <w:p w14:paraId="3B81ED94" w14:textId="7F5410C2" w:rsidR="00D47612" w:rsidRPr="00E00FF5" w:rsidRDefault="0016559A" w:rsidP="005E2DD9">
      <w:pPr>
        <w:rPr>
          <w:rFonts w:cs="Arial"/>
          <w:color w:val="auto"/>
          <w:szCs w:val="24"/>
        </w:rPr>
      </w:pPr>
      <w:r w:rsidRPr="00E00FF5">
        <w:rPr>
          <w:rFonts w:cs="Arial"/>
          <w:noProof/>
          <w:color w:val="auto"/>
          <w:szCs w:val="24"/>
        </w:rPr>
        <mc:AlternateContent>
          <mc:Choice Requires="wps">
            <w:drawing>
              <wp:anchor distT="0" distB="0" distL="114300" distR="114300" simplePos="0" relativeHeight="251657216" behindDoc="0" locked="0" layoutInCell="1" allowOverlap="1" wp14:anchorId="2C65DD57" wp14:editId="582E8500">
                <wp:simplePos x="0" y="0"/>
                <wp:positionH relativeFrom="margin">
                  <wp:posOffset>-311150</wp:posOffset>
                </wp:positionH>
                <wp:positionV relativeFrom="paragraph">
                  <wp:posOffset>204470</wp:posOffset>
                </wp:positionV>
                <wp:extent cx="6487160" cy="475615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6487160" cy="4756150"/>
                        </a:xfrm>
                        <a:prstGeom prst="rect">
                          <a:avLst/>
                        </a:prstGeom>
                        <a:noFill/>
                        <a:ln w="6350">
                          <a:noFill/>
                        </a:ln>
                      </wps:spPr>
                      <wps:txbx>
                        <w:txbxContent>
                          <w:p w14:paraId="2F4D0993" w14:textId="4583545E" w:rsidR="0016559A" w:rsidRPr="00B0186A" w:rsidRDefault="0016559A" w:rsidP="0016559A">
                            <w:pPr>
                              <w:pStyle w:val="FC1"/>
                              <w:spacing w:before="120" w:after="60"/>
                              <w:jc w:val="center"/>
                              <w:rPr>
                                <w:rFonts w:ascii="Arial" w:hAnsi="Arial" w:cs="Arial"/>
                                <w:b w:val="0"/>
                                <w:bCs w:val="0"/>
                                <w:color w:val="E11F26" w:themeColor="accent1"/>
                                <w:spacing w:val="0"/>
                                <w:sz w:val="24"/>
                                <w:szCs w:val="24"/>
                              </w:rPr>
                            </w:pPr>
                            <w:r w:rsidRPr="00B0186A">
                              <w:rPr>
                                <w:rFonts w:ascii="Arial" w:hAnsi="Arial" w:cs="Arial"/>
                                <w:b w:val="0"/>
                                <w:bCs w:val="0"/>
                                <w:color w:val="auto"/>
                                <w:spacing w:val="0"/>
                                <w:sz w:val="24"/>
                                <w:szCs w:val="24"/>
                              </w:rPr>
                              <w:t xml:space="preserve">We </w:t>
                            </w:r>
                            <w:r w:rsidR="00310DFA" w:rsidRPr="00B0186A">
                              <w:rPr>
                                <w:rFonts w:ascii="Arial" w:hAnsi="Arial" w:cs="Arial"/>
                                <w:b w:val="0"/>
                                <w:bCs w:val="0"/>
                                <w:color w:val="auto"/>
                                <w:spacing w:val="0"/>
                                <w:sz w:val="24"/>
                                <w:szCs w:val="24"/>
                              </w:rPr>
                              <w:t>B</w:t>
                            </w:r>
                            <w:r w:rsidRPr="00B0186A">
                              <w:rPr>
                                <w:rFonts w:ascii="Arial" w:hAnsi="Arial" w:cs="Arial"/>
                                <w:b w:val="0"/>
                                <w:bCs w:val="0"/>
                                <w:color w:val="auto"/>
                                <w:spacing w:val="0"/>
                                <w:sz w:val="24"/>
                                <w:szCs w:val="24"/>
                              </w:rPr>
                              <w:t xml:space="preserve">uild </w:t>
                            </w:r>
                            <w:r w:rsidRPr="00B0186A">
                              <w:rPr>
                                <w:rFonts w:ascii="Arial" w:hAnsi="Arial" w:cs="Arial"/>
                                <w:b w:val="0"/>
                                <w:bCs w:val="0"/>
                                <w:color w:val="E11F26" w:themeColor="accent1"/>
                                <w:spacing w:val="0"/>
                                <w:sz w:val="24"/>
                                <w:szCs w:val="24"/>
                              </w:rPr>
                              <w:t xml:space="preserve">Better </w:t>
                            </w:r>
                            <w:r w:rsidRPr="00B0186A">
                              <w:rPr>
                                <w:rFonts w:ascii="Arial" w:hAnsi="Arial" w:cs="Arial"/>
                                <w:b w:val="0"/>
                                <w:bCs w:val="0"/>
                                <w:color w:val="auto"/>
                                <w:spacing w:val="0"/>
                                <w:sz w:val="24"/>
                                <w:szCs w:val="24"/>
                              </w:rPr>
                              <w:t>People</w:t>
                            </w:r>
                          </w:p>
                          <w:p w14:paraId="65C8A54E" w14:textId="539541AD" w:rsidR="0016559A" w:rsidRPr="00B0186A" w:rsidRDefault="0016559A" w:rsidP="0016559A">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(Griffiths, 2022)</w:t>
                            </w:r>
                          </w:p>
                          <w:p w14:paraId="200577EB" w14:textId="0CD645B2" w:rsidR="00463982" w:rsidRPr="00B0186A" w:rsidRDefault="00463982" w:rsidP="0016559A">
                            <w:pPr>
                              <w:pStyle w:val="FC1"/>
                              <w:spacing w:before="120" w:after="60"/>
                              <w:jc w:val="center"/>
                              <w:rPr>
                                <w:rFonts w:ascii="Arial" w:hAnsi="Arial" w:cs="Arial"/>
                                <w:b w:val="0"/>
                                <w:bCs w:val="0"/>
                                <w:color w:val="auto"/>
                                <w:spacing w:val="0"/>
                                <w:sz w:val="24"/>
                                <w:szCs w:val="24"/>
                              </w:rPr>
                            </w:pPr>
                          </w:p>
                          <w:p w14:paraId="133C708B" w14:textId="168A2CFB" w:rsidR="00463982" w:rsidRDefault="00463982" w:rsidP="00EA5602">
                            <w:pPr>
                              <w:pStyle w:val="FC1"/>
                              <w:spacing w:before="120" w:after="60"/>
                              <w:jc w:val="center"/>
                              <w:rPr>
                                <w:rFonts w:ascii="Arial" w:hAnsi="Arial" w:cs="Arial"/>
                                <w:b w:val="0"/>
                                <w:bCs w:val="0"/>
                                <w:color w:val="auto"/>
                                <w:spacing w:val="0"/>
                                <w:sz w:val="24"/>
                                <w:szCs w:val="24"/>
                              </w:rPr>
                            </w:pPr>
                          </w:p>
                          <w:p w14:paraId="5D96B236" w14:textId="75AE5907"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Sarah Chislett  1810559 University of Wales Trinity St David</w:t>
                            </w:r>
                          </w:p>
                          <w:p w14:paraId="3C9A4DD1" w14:textId="6F5AC90E"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Word Count - </w:t>
                            </w:r>
                            <w:r w:rsidR="00C56B72" w:rsidRPr="00B0186A">
                              <w:rPr>
                                <w:rFonts w:ascii="Arial" w:hAnsi="Arial" w:cs="Arial"/>
                                <w:b w:val="0"/>
                                <w:bCs w:val="0"/>
                                <w:color w:val="auto"/>
                                <w:spacing w:val="0"/>
                                <w:sz w:val="24"/>
                                <w:szCs w:val="24"/>
                              </w:rPr>
                              <w:t xml:space="preserve"> 3</w:t>
                            </w:r>
                            <w:r w:rsidR="00EF5D7E" w:rsidRPr="00B0186A">
                              <w:rPr>
                                <w:rFonts w:ascii="Arial" w:hAnsi="Arial" w:cs="Arial"/>
                                <w:b w:val="0"/>
                                <w:bCs w:val="0"/>
                                <w:color w:val="auto"/>
                                <w:spacing w:val="0"/>
                                <w:sz w:val="24"/>
                                <w:szCs w:val="24"/>
                              </w:rPr>
                              <w:t>8</w:t>
                            </w:r>
                            <w:r w:rsidR="00AE7A0E">
                              <w:rPr>
                                <w:rFonts w:ascii="Arial" w:hAnsi="Arial" w:cs="Arial"/>
                                <w:b w:val="0"/>
                                <w:bCs w:val="0"/>
                                <w:color w:val="auto"/>
                                <w:spacing w:val="0"/>
                                <w:sz w:val="24"/>
                                <w:szCs w:val="24"/>
                              </w:rPr>
                              <w:t>35</w:t>
                            </w:r>
                          </w:p>
                          <w:p w14:paraId="6E64B918" w14:textId="6E1ED895" w:rsidR="0016559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Date - </w:t>
                            </w:r>
                            <w:r w:rsidR="006723BC" w:rsidRPr="00B0186A">
                              <w:rPr>
                                <w:rFonts w:ascii="Arial" w:hAnsi="Arial" w:cs="Arial"/>
                                <w:b w:val="0"/>
                                <w:bCs w:val="0"/>
                                <w:color w:val="auto"/>
                                <w:spacing w:val="0"/>
                                <w:sz w:val="24"/>
                                <w:szCs w:val="24"/>
                              </w:rPr>
                              <w:t xml:space="preserve"> </w:t>
                            </w:r>
                            <w:r w:rsidR="00A571E1" w:rsidRPr="00B0186A">
                              <w:rPr>
                                <w:rFonts w:ascii="Arial" w:hAnsi="Arial" w:cs="Arial"/>
                                <w:b w:val="0"/>
                                <w:bCs w:val="0"/>
                                <w:color w:val="auto"/>
                                <w:spacing w:val="0"/>
                                <w:sz w:val="24"/>
                                <w:szCs w:val="24"/>
                              </w:rPr>
                              <w:t>2</w:t>
                            </w:r>
                            <w:r w:rsidR="006D1167">
                              <w:rPr>
                                <w:rFonts w:ascii="Arial" w:hAnsi="Arial" w:cs="Arial"/>
                                <w:b w:val="0"/>
                                <w:bCs w:val="0"/>
                                <w:color w:val="auto"/>
                                <w:spacing w:val="0"/>
                                <w:sz w:val="24"/>
                                <w:szCs w:val="24"/>
                              </w:rPr>
                              <w:t>6th</w:t>
                            </w:r>
                            <w:r w:rsidR="006723BC" w:rsidRPr="00B0186A">
                              <w:rPr>
                                <w:rFonts w:ascii="Arial" w:hAnsi="Arial" w:cs="Arial"/>
                                <w:b w:val="0"/>
                                <w:bCs w:val="0"/>
                                <w:color w:val="auto"/>
                                <w:spacing w:val="0"/>
                                <w:sz w:val="24"/>
                                <w:szCs w:val="24"/>
                              </w:rPr>
                              <w:t xml:space="preserve"> February 2023</w:t>
                            </w:r>
                          </w:p>
                          <w:p w14:paraId="40B0806C" w14:textId="4E3B7F7B" w:rsidR="00B0186A" w:rsidRDefault="00B0186A" w:rsidP="00EA5602">
                            <w:pPr>
                              <w:pStyle w:val="FC1"/>
                              <w:spacing w:before="120" w:after="60"/>
                              <w:jc w:val="center"/>
                              <w:rPr>
                                <w:rFonts w:ascii="Arial" w:hAnsi="Arial" w:cs="Arial"/>
                                <w:b w:val="0"/>
                                <w:bCs w:val="0"/>
                                <w:color w:val="auto"/>
                                <w:spacing w:val="0"/>
                                <w:sz w:val="24"/>
                                <w:szCs w:val="24"/>
                              </w:rPr>
                            </w:pPr>
                          </w:p>
                          <w:p w14:paraId="18EEA705" w14:textId="18BE77E7" w:rsidR="00B0186A" w:rsidRPr="00B0186A" w:rsidRDefault="00EA5602"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Briefing Paper – Defining Culture and the Importance to Alun Griffiths Contractors (ltd)</w:t>
                            </w:r>
                          </w:p>
                          <w:p w14:paraId="0ED24A30" w14:textId="3474D454"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2318707" w14:textId="4572DA36"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428EBF3"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693318A4"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17C88C11" w14:textId="40F0993A" w:rsidR="0016559A" w:rsidRPr="00B0186A" w:rsidRDefault="0016559A" w:rsidP="006A4D17">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I Sarah Chislett confirm that the work enclosed is my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5DD57" id="_x0000_t202" coordsize="21600,21600" o:spt="202" path="m,l,21600r21600,l21600,xe">
                <v:stroke joinstyle="miter"/>
                <v:path gradientshapeok="t" o:connecttype="rect"/>
              </v:shapetype>
              <v:shape id="Text Box 4" o:spid="_x0000_s1026" type="#_x0000_t202" style="position:absolute;left:0;text-align:left;margin-left:-24.5pt;margin-top:16.1pt;width:510.8pt;height:37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" filled="f" stroked="f" strokeweight=".5pt">
                <v:textbox>
                  <w:txbxContent>
                    <w:p w14:paraId="2F4D0993" w14:textId="4583545E" w:rsidR="0016559A" w:rsidRPr="00B0186A" w:rsidRDefault="0016559A" w:rsidP="0016559A">
                      <w:pPr>
                        <w:pStyle w:val="FC1"/>
                        <w:spacing w:before="120" w:after="60"/>
                        <w:jc w:val="center"/>
                        <w:rPr>
                          <w:rFonts w:ascii="Arial" w:hAnsi="Arial" w:cs="Arial"/>
                          <w:b w:val="0"/>
                          <w:bCs w:val="0"/>
                          <w:color w:val="E11F26" w:themeColor="accent1"/>
                          <w:spacing w:val="0"/>
                          <w:sz w:val="24"/>
                          <w:szCs w:val="24"/>
                        </w:rPr>
                      </w:pPr>
                      <w:r w:rsidRPr="00B0186A">
                        <w:rPr>
                          <w:rFonts w:ascii="Arial" w:hAnsi="Arial" w:cs="Arial"/>
                          <w:b w:val="0"/>
                          <w:bCs w:val="0"/>
                          <w:color w:val="auto"/>
                          <w:spacing w:val="0"/>
                          <w:sz w:val="24"/>
                          <w:szCs w:val="24"/>
                        </w:rPr>
                        <w:t xml:space="preserve">We </w:t>
                      </w:r>
                      <w:r w:rsidR="00310DFA" w:rsidRPr="00B0186A">
                        <w:rPr>
                          <w:rFonts w:ascii="Arial" w:hAnsi="Arial" w:cs="Arial"/>
                          <w:b w:val="0"/>
                          <w:bCs w:val="0"/>
                          <w:color w:val="auto"/>
                          <w:spacing w:val="0"/>
                          <w:sz w:val="24"/>
                          <w:szCs w:val="24"/>
                        </w:rPr>
                        <w:t>B</w:t>
                      </w:r>
                      <w:r w:rsidRPr="00B0186A">
                        <w:rPr>
                          <w:rFonts w:ascii="Arial" w:hAnsi="Arial" w:cs="Arial"/>
                          <w:b w:val="0"/>
                          <w:bCs w:val="0"/>
                          <w:color w:val="auto"/>
                          <w:spacing w:val="0"/>
                          <w:sz w:val="24"/>
                          <w:szCs w:val="24"/>
                        </w:rPr>
                        <w:t xml:space="preserve">uild </w:t>
                      </w:r>
                      <w:r w:rsidRPr="00B0186A">
                        <w:rPr>
                          <w:rFonts w:ascii="Arial" w:hAnsi="Arial" w:cs="Arial"/>
                          <w:b w:val="0"/>
                          <w:bCs w:val="0"/>
                          <w:color w:val="E11F26" w:themeColor="accent1"/>
                          <w:spacing w:val="0"/>
                          <w:sz w:val="24"/>
                          <w:szCs w:val="24"/>
                        </w:rPr>
                        <w:t xml:space="preserve">Better </w:t>
                      </w:r>
                      <w:r w:rsidRPr="00B0186A">
                        <w:rPr>
                          <w:rFonts w:ascii="Arial" w:hAnsi="Arial" w:cs="Arial"/>
                          <w:b w:val="0"/>
                          <w:bCs w:val="0"/>
                          <w:color w:val="auto"/>
                          <w:spacing w:val="0"/>
                          <w:sz w:val="24"/>
                          <w:szCs w:val="24"/>
                        </w:rPr>
                        <w:t>People</w:t>
                      </w:r>
                    </w:p>
                    <w:p w14:paraId="65C8A54E" w14:textId="539541AD" w:rsidR="0016559A" w:rsidRPr="00B0186A" w:rsidRDefault="0016559A" w:rsidP="0016559A">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(Griffiths, 2022)</w:t>
                      </w:r>
                    </w:p>
                    <w:p w14:paraId="200577EB" w14:textId="0CD645B2" w:rsidR="00463982" w:rsidRPr="00B0186A" w:rsidRDefault="00463982" w:rsidP="0016559A">
                      <w:pPr>
                        <w:pStyle w:val="FC1"/>
                        <w:spacing w:before="120" w:after="60"/>
                        <w:jc w:val="center"/>
                        <w:rPr>
                          <w:rFonts w:ascii="Arial" w:hAnsi="Arial" w:cs="Arial"/>
                          <w:b w:val="0"/>
                          <w:bCs w:val="0"/>
                          <w:color w:val="auto"/>
                          <w:spacing w:val="0"/>
                          <w:sz w:val="24"/>
                          <w:szCs w:val="24"/>
                        </w:rPr>
                      </w:pPr>
                    </w:p>
                    <w:p w14:paraId="133C708B" w14:textId="168A2CFB" w:rsidR="00463982" w:rsidRDefault="00463982" w:rsidP="00EA5602">
                      <w:pPr>
                        <w:pStyle w:val="FC1"/>
                        <w:spacing w:before="120" w:after="60"/>
                        <w:jc w:val="center"/>
                        <w:rPr>
                          <w:rFonts w:ascii="Arial" w:hAnsi="Arial" w:cs="Arial"/>
                          <w:b w:val="0"/>
                          <w:bCs w:val="0"/>
                          <w:color w:val="auto"/>
                          <w:spacing w:val="0"/>
                          <w:sz w:val="24"/>
                          <w:szCs w:val="24"/>
                        </w:rPr>
                      </w:pPr>
                    </w:p>
                    <w:p w14:paraId="5D96B236" w14:textId="75AE5907"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Sarah Chislett  1810559 University of Wales Trinity St David</w:t>
                      </w:r>
                    </w:p>
                    <w:p w14:paraId="3C9A4DD1" w14:textId="6F5AC90E"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Word Count - </w:t>
                      </w:r>
                      <w:r w:rsidR="00C56B72" w:rsidRPr="00B0186A">
                        <w:rPr>
                          <w:rFonts w:ascii="Arial" w:hAnsi="Arial" w:cs="Arial"/>
                          <w:b w:val="0"/>
                          <w:bCs w:val="0"/>
                          <w:color w:val="auto"/>
                          <w:spacing w:val="0"/>
                          <w:sz w:val="24"/>
                          <w:szCs w:val="24"/>
                        </w:rPr>
                        <w:t xml:space="preserve"> 3</w:t>
                      </w:r>
                      <w:r w:rsidR="00EF5D7E" w:rsidRPr="00B0186A">
                        <w:rPr>
                          <w:rFonts w:ascii="Arial" w:hAnsi="Arial" w:cs="Arial"/>
                          <w:b w:val="0"/>
                          <w:bCs w:val="0"/>
                          <w:color w:val="auto"/>
                          <w:spacing w:val="0"/>
                          <w:sz w:val="24"/>
                          <w:szCs w:val="24"/>
                        </w:rPr>
                        <w:t>8</w:t>
                      </w:r>
                      <w:r w:rsidR="00AE7A0E">
                        <w:rPr>
                          <w:rFonts w:ascii="Arial" w:hAnsi="Arial" w:cs="Arial"/>
                          <w:b w:val="0"/>
                          <w:bCs w:val="0"/>
                          <w:color w:val="auto"/>
                          <w:spacing w:val="0"/>
                          <w:sz w:val="24"/>
                          <w:szCs w:val="24"/>
                        </w:rPr>
                        <w:t>35</w:t>
                      </w:r>
                    </w:p>
                    <w:p w14:paraId="6E64B918" w14:textId="6E1ED895" w:rsidR="0016559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Date - </w:t>
                      </w:r>
                      <w:r w:rsidR="006723BC" w:rsidRPr="00B0186A">
                        <w:rPr>
                          <w:rFonts w:ascii="Arial" w:hAnsi="Arial" w:cs="Arial"/>
                          <w:b w:val="0"/>
                          <w:bCs w:val="0"/>
                          <w:color w:val="auto"/>
                          <w:spacing w:val="0"/>
                          <w:sz w:val="24"/>
                          <w:szCs w:val="24"/>
                        </w:rPr>
                        <w:t xml:space="preserve"> </w:t>
                      </w:r>
                      <w:r w:rsidR="00A571E1" w:rsidRPr="00B0186A">
                        <w:rPr>
                          <w:rFonts w:ascii="Arial" w:hAnsi="Arial" w:cs="Arial"/>
                          <w:b w:val="0"/>
                          <w:bCs w:val="0"/>
                          <w:color w:val="auto"/>
                          <w:spacing w:val="0"/>
                          <w:sz w:val="24"/>
                          <w:szCs w:val="24"/>
                        </w:rPr>
                        <w:t>2</w:t>
                      </w:r>
                      <w:r w:rsidR="006D1167">
                        <w:rPr>
                          <w:rFonts w:ascii="Arial" w:hAnsi="Arial" w:cs="Arial"/>
                          <w:b w:val="0"/>
                          <w:bCs w:val="0"/>
                          <w:color w:val="auto"/>
                          <w:spacing w:val="0"/>
                          <w:sz w:val="24"/>
                          <w:szCs w:val="24"/>
                        </w:rPr>
                        <w:t>6th</w:t>
                      </w:r>
                      <w:r w:rsidR="006723BC" w:rsidRPr="00B0186A">
                        <w:rPr>
                          <w:rFonts w:ascii="Arial" w:hAnsi="Arial" w:cs="Arial"/>
                          <w:b w:val="0"/>
                          <w:bCs w:val="0"/>
                          <w:color w:val="auto"/>
                          <w:spacing w:val="0"/>
                          <w:sz w:val="24"/>
                          <w:szCs w:val="24"/>
                        </w:rPr>
                        <w:t xml:space="preserve"> February 2023</w:t>
                      </w:r>
                    </w:p>
                    <w:p w14:paraId="40B0806C" w14:textId="4E3B7F7B" w:rsidR="00B0186A" w:rsidRDefault="00B0186A" w:rsidP="00EA5602">
                      <w:pPr>
                        <w:pStyle w:val="FC1"/>
                        <w:spacing w:before="120" w:after="60"/>
                        <w:jc w:val="center"/>
                        <w:rPr>
                          <w:rFonts w:ascii="Arial" w:hAnsi="Arial" w:cs="Arial"/>
                          <w:b w:val="0"/>
                          <w:bCs w:val="0"/>
                          <w:color w:val="auto"/>
                          <w:spacing w:val="0"/>
                          <w:sz w:val="24"/>
                          <w:szCs w:val="24"/>
                        </w:rPr>
                      </w:pPr>
                    </w:p>
                    <w:p w14:paraId="18EEA705" w14:textId="18BE77E7" w:rsidR="00B0186A" w:rsidRPr="00B0186A" w:rsidRDefault="00EA5602"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Briefing Paper – Defining Culture and the Importance to Alun Griffiths Contractors (ltd)</w:t>
                      </w:r>
                    </w:p>
                    <w:p w14:paraId="0ED24A30" w14:textId="3474D454"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2318707" w14:textId="4572DA36"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428EBF3"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693318A4"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17C88C11" w14:textId="40F0993A" w:rsidR="0016559A" w:rsidRPr="00B0186A" w:rsidRDefault="0016559A" w:rsidP="006A4D17">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I Sarah Chislett confirm that the work enclosed is my own</w:t>
                      </w:r>
                    </w:p>
                  </w:txbxContent>
                </v:textbox>
                <w10:wrap anchorx="margin"/>
              </v:shape>
            </w:pict>
          </mc:Fallback>
        </mc:AlternateContent>
      </w:r>
      <w:r w:rsidR="00864093" w:rsidRPr="00E00FF5">
        <w:rPr>
          <w:rFonts w:cs="Arial"/>
          <w:noProof/>
          <w:color w:val="auto"/>
          <w:szCs w:val="24"/>
        </w:rPr>
        <mc:AlternateContent>
          <mc:Choice Requires="wps">
            <w:drawing>
              <wp:anchor distT="0" distB="0" distL="114300" distR="114300" simplePos="0" relativeHeight="251654144" behindDoc="0" locked="0" layoutInCell="1" allowOverlap="1" wp14:anchorId="496B6BED" wp14:editId="1D4E5D07">
                <wp:simplePos x="0" y="0"/>
                <wp:positionH relativeFrom="column">
                  <wp:posOffset>3198495</wp:posOffset>
                </wp:positionH>
                <wp:positionV relativeFrom="paragraph">
                  <wp:posOffset>2936875</wp:posOffset>
                </wp:positionV>
                <wp:extent cx="3026069" cy="0"/>
                <wp:effectExtent l="0" t="76200" r="22225" b="114300"/>
                <wp:wrapNone/>
                <wp:docPr id="59" name="Straight Arrow Connector 59"/>
                <wp:cNvGraphicFramePr/>
                <a:graphic xmlns:a="http://schemas.openxmlformats.org/drawingml/2006/main">
                  <a:graphicData uri="http://schemas.microsoft.com/office/word/2010/wordprocessingShape">
                    <wps:wsp>
                      <wps:cNvCnPr/>
                      <wps:spPr>
                        <a:xfrm flipV="1">
                          <a:off x="0" y="0"/>
                          <a:ext cx="3026069" cy="0"/>
                        </a:xfrm>
                        <a:prstGeom prst="straightConnector1">
                          <a:avLst/>
                        </a:prstGeom>
                        <a:ln>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5D0869" id="_x0000_t32" coordsize="21600,21600" o:spt="32" o:oned="t" path="m,l21600,21600e" filled="f">
                <v:path arrowok="t" fillok="f" o:connecttype="none"/>
                <o:lock v:ext="edit" shapetype="t"/>
              </v:shapetype>
              <v:shape id="Straight Arrow Connector 59" o:spid="_x0000_s1026" type="#_x0000_t32" style="position:absolute;margin-left:251.85pt;margin-top:231.25pt;width:238.25pt;height:0;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" strokecolor="#e11f26 [3204]" strokeweight=".5pt">
                <v:stroke endarrow="open" joinstyle="miter"/>
              </v:shape>
            </w:pict>
          </mc:Fallback>
        </mc:AlternateContent>
      </w:r>
      <w:r w:rsidR="001C6A4D" w:rsidRPr="00E00FF5">
        <w:rPr>
          <w:rFonts w:cs="Arial"/>
          <w:noProof/>
          <w:color w:val="auto"/>
          <w:szCs w:val="24"/>
        </w:rPr>
        <w:drawing>
          <wp:anchor distT="0" distB="0" distL="114300" distR="114300" simplePos="0" relativeHeight="251663360" behindDoc="0" locked="0" layoutInCell="1" allowOverlap="1" wp14:anchorId="0C22B1C4" wp14:editId="769D5987">
            <wp:simplePos x="0" y="0"/>
            <wp:positionH relativeFrom="margin">
              <wp:posOffset>-895609</wp:posOffset>
            </wp:positionH>
            <wp:positionV relativeFrom="paragraph">
              <wp:posOffset>7446010</wp:posOffset>
            </wp:positionV>
            <wp:extent cx="7588700" cy="1609725"/>
            <wp:effectExtent l="0" t="0" r="0" b="0"/>
            <wp:wrapNone/>
            <wp:docPr id="2" name="Picture 2" descr="Red lights in the d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d lights in the dark&#10;&#10;Description automatically generated with medium confidence"/>
                    <pic:cNvPicPr>
                      <a:picLocks noChangeAspect="1" noChangeArrowheads="1"/>
                    </pic:cNvPicPr>
                  </pic:nvPicPr>
                  <pic:blipFill rotWithShape="1">
                    <a:blip r:embed="rId12">
                      <a:extLst>
                        <a:ext uri="{28A0092B-C50C-407E-A947-70E740481C1C}">
                          <a14:useLocalDpi xmlns:a14="http://schemas.microsoft.com/office/drawing/2010/main" val="0"/>
                        </a:ext>
                      </a:extLst>
                    </a:blip>
                    <a:srcRect l="7021" r="2877"/>
                    <a:stretch/>
                  </pic:blipFill>
                  <pic:spPr bwMode="auto">
                    <a:xfrm>
                      <a:off x="0" y="0"/>
                      <a:ext cx="7588700"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6665" w:rsidRPr="00E00FF5">
        <w:rPr>
          <w:rFonts w:cs="Arial"/>
          <w:noProof/>
          <w:color w:val="auto"/>
          <w:szCs w:val="24"/>
        </w:rPr>
        <w:t xml:space="preserve"> </w:t>
      </w:r>
      <w:bookmarkStart w:id="0" w:name="_Toc73956830"/>
      <w:bookmarkStart w:id="1" w:name="_Toc107931335"/>
    </w:p>
    <w:bookmarkEnd w:id="0"/>
    <w:bookmarkEnd w:id="1"/>
    <w:p w14:paraId="4357AFBB" w14:textId="3D3AE52D" w:rsidR="00A87A10" w:rsidRPr="00E00FF5" w:rsidRDefault="00A87A10" w:rsidP="00A773EF">
      <w:pPr>
        <w:rPr>
          <w:rFonts w:cs="Arial"/>
          <w:color w:val="auto"/>
          <w:szCs w:val="24"/>
        </w:rPr>
      </w:pPr>
    </w:p>
    <w:p w14:paraId="60DDB22C" w14:textId="3A8AF133" w:rsidR="00A87A10" w:rsidRPr="00E00FF5" w:rsidRDefault="00A87A10" w:rsidP="00A87A10">
      <w:pPr>
        <w:rPr>
          <w:rFonts w:cs="Arial"/>
          <w:color w:val="auto"/>
          <w:szCs w:val="24"/>
        </w:rPr>
      </w:pPr>
      <w:r w:rsidRPr="00E00FF5">
        <w:rPr>
          <w:rFonts w:cs="Arial"/>
          <w:color w:val="auto"/>
          <w:szCs w:val="24"/>
        </w:rPr>
        <w:t xml:space="preserve"> </w:t>
      </w:r>
    </w:p>
    <w:p w14:paraId="1298D9F3" w14:textId="42ADDBF1" w:rsidR="0016559A" w:rsidRPr="00E00FF5" w:rsidRDefault="0016559A" w:rsidP="00A87A10">
      <w:pPr>
        <w:rPr>
          <w:rFonts w:cs="Arial"/>
          <w:color w:val="auto"/>
          <w:szCs w:val="24"/>
        </w:rPr>
      </w:pPr>
    </w:p>
    <w:p w14:paraId="22D6A1A3" w14:textId="77777777" w:rsidR="0016559A" w:rsidRPr="00E00FF5" w:rsidRDefault="0016559A" w:rsidP="00A87A10">
      <w:pPr>
        <w:rPr>
          <w:rFonts w:cs="Arial"/>
          <w:color w:val="auto"/>
          <w:szCs w:val="24"/>
        </w:rPr>
      </w:pPr>
    </w:p>
    <w:p w14:paraId="6A7D2D2F" w14:textId="77777777" w:rsidR="0016559A" w:rsidRPr="00E00FF5" w:rsidRDefault="0016559A" w:rsidP="00A87A10">
      <w:pPr>
        <w:rPr>
          <w:rFonts w:cs="Arial"/>
          <w:color w:val="auto"/>
          <w:szCs w:val="24"/>
        </w:rPr>
      </w:pPr>
    </w:p>
    <w:p w14:paraId="01F08716" w14:textId="77777777" w:rsidR="0016559A" w:rsidRPr="00E00FF5" w:rsidRDefault="0016559A" w:rsidP="00A87A10">
      <w:pPr>
        <w:rPr>
          <w:rFonts w:cs="Arial"/>
          <w:color w:val="auto"/>
          <w:szCs w:val="24"/>
        </w:rPr>
      </w:pPr>
    </w:p>
    <w:p w14:paraId="1FEEEA8F" w14:textId="77777777" w:rsidR="0016559A" w:rsidRPr="00E00FF5" w:rsidRDefault="0016559A" w:rsidP="00A87A10">
      <w:pPr>
        <w:rPr>
          <w:rFonts w:cs="Arial"/>
          <w:color w:val="auto"/>
          <w:szCs w:val="24"/>
        </w:rPr>
      </w:pPr>
    </w:p>
    <w:p w14:paraId="1436317C" w14:textId="77777777" w:rsidR="0016559A" w:rsidRPr="00E00FF5" w:rsidRDefault="0016559A" w:rsidP="00A87A10">
      <w:pPr>
        <w:rPr>
          <w:rFonts w:cs="Arial"/>
          <w:color w:val="auto"/>
          <w:szCs w:val="24"/>
        </w:rPr>
      </w:pPr>
    </w:p>
    <w:p w14:paraId="0D1F124E" w14:textId="77777777" w:rsidR="0016559A" w:rsidRPr="00E00FF5" w:rsidRDefault="0016559A" w:rsidP="00A87A10">
      <w:pPr>
        <w:rPr>
          <w:rFonts w:cs="Arial"/>
          <w:color w:val="auto"/>
          <w:szCs w:val="24"/>
        </w:rPr>
      </w:pPr>
    </w:p>
    <w:p w14:paraId="3BC5691E" w14:textId="77777777" w:rsidR="0016559A" w:rsidRPr="00E00FF5" w:rsidRDefault="0016559A" w:rsidP="00A87A10">
      <w:pPr>
        <w:rPr>
          <w:rFonts w:cs="Arial"/>
          <w:color w:val="auto"/>
          <w:szCs w:val="24"/>
        </w:rPr>
      </w:pPr>
    </w:p>
    <w:p w14:paraId="0527A310" w14:textId="77777777" w:rsidR="0016559A" w:rsidRPr="00E00FF5" w:rsidRDefault="0016559A" w:rsidP="00A87A10">
      <w:pPr>
        <w:rPr>
          <w:rFonts w:cs="Arial"/>
          <w:color w:val="auto"/>
          <w:szCs w:val="24"/>
        </w:rPr>
      </w:pPr>
    </w:p>
    <w:p w14:paraId="19F3B63B" w14:textId="77777777" w:rsidR="0016559A" w:rsidRPr="00E00FF5" w:rsidRDefault="0016559A" w:rsidP="00A87A10">
      <w:pPr>
        <w:rPr>
          <w:rFonts w:cs="Arial"/>
          <w:color w:val="auto"/>
          <w:szCs w:val="24"/>
        </w:rPr>
      </w:pPr>
    </w:p>
    <w:p w14:paraId="3C8740B2" w14:textId="77777777" w:rsidR="0016559A" w:rsidRPr="00E00FF5" w:rsidRDefault="0016559A" w:rsidP="00A87A10">
      <w:pPr>
        <w:rPr>
          <w:rFonts w:cs="Arial"/>
          <w:color w:val="auto"/>
          <w:szCs w:val="24"/>
        </w:rPr>
      </w:pPr>
    </w:p>
    <w:p w14:paraId="76B455D3" w14:textId="77777777" w:rsidR="0016559A" w:rsidRPr="00E00FF5" w:rsidRDefault="0016559A" w:rsidP="00A87A10">
      <w:pPr>
        <w:rPr>
          <w:rFonts w:cs="Arial"/>
          <w:color w:val="auto"/>
          <w:szCs w:val="24"/>
        </w:rPr>
      </w:pPr>
    </w:p>
    <w:p w14:paraId="5B8AC22A" w14:textId="77777777" w:rsidR="0016559A" w:rsidRPr="00E00FF5" w:rsidRDefault="0016559A" w:rsidP="00A87A10">
      <w:pPr>
        <w:rPr>
          <w:rFonts w:cs="Arial"/>
          <w:color w:val="auto"/>
          <w:szCs w:val="24"/>
        </w:rPr>
      </w:pPr>
    </w:p>
    <w:p w14:paraId="5BE82320" w14:textId="77777777" w:rsidR="0016559A" w:rsidRPr="00E00FF5" w:rsidRDefault="0016559A" w:rsidP="00A87A10">
      <w:pPr>
        <w:rPr>
          <w:rFonts w:cs="Arial"/>
          <w:color w:val="auto"/>
          <w:szCs w:val="24"/>
        </w:rPr>
      </w:pPr>
    </w:p>
    <w:p w14:paraId="3A956B12" w14:textId="77777777" w:rsidR="0016559A" w:rsidRPr="00E00FF5" w:rsidRDefault="0016559A" w:rsidP="00A87A10">
      <w:pPr>
        <w:rPr>
          <w:rFonts w:cs="Arial"/>
          <w:color w:val="auto"/>
          <w:szCs w:val="24"/>
        </w:rPr>
      </w:pPr>
    </w:p>
    <w:p w14:paraId="624F401E" w14:textId="77777777" w:rsidR="0016559A" w:rsidRPr="00E00FF5" w:rsidRDefault="0016559A" w:rsidP="00A87A10">
      <w:pPr>
        <w:rPr>
          <w:rFonts w:cs="Arial"/>
          <w:color w:val="auto"/>
          <w:szCs w:val="24"/>
        </w:rPr>
      </w:pPr>
    </w:p>
    <w:p w14:paraId="76D412C2" w14:textId="77777777" w:rsidR="0016559A" w:rsidRPr="00E00FF5" w:rsidRDefault="0016559A" w:rsidP="00A87A10">
      <w:pPr>
        <w:rPr>
          <w:rFonts w:cs="Arial"/>
          <w:color w:val="auto"/>
          <w:szCs w:val="24"/>
        </w:rPr>
      </w:pPr>
    </w:p>
    <w:p w14:paraId="04210E60" w14:textId="77777777" w:rsidR="0016559A" w:rsidRPr="00E00FF5" w:rsidRDefault="0016559A" w:rsidP="00A87A10">
      <w:pPr>
        <w:rPr>
          <w:rFonts w:cs="Arial"/>
          <w:color w:val="auto"/>
          <w:szCs w:val="24"/>
        </w:rPr>
      </w:pPr>
    </w:p>
    <w:p w14:paraId="109EE8F3" w14:textId="77777777" w:rsidR="0016559A" w:rsidRPr="00E00FF5" w:rsidRDefault="0016559A" w:rsidP="00A87A10">
      <w:pPr>
        <w:rPr>
          <w:rFonts w:cs="Arial"/>
          <w:color w:val="auto"/>
          <w:szCs w:val="24"/>
        </w:rPr>
      </w:pPr>
    </w:p>
    <w:p w14:paraId="3B3EF298" w14:textId="77777777" w:rsidR="0016559A" w:rsidRPr="00E00FF5" w:rsidRDefault="0016559A" w:rsidP="00A87A10">
      <w:pPr>
        <w:rPr>
          <w:rFonts w:cs="Arial"/>
          <w:color w:val="auto"/>
          <w:szCs w:val="24"/>
        </w:rPr>
      </w:pPr>
    </w:p>
    <w:p w14:paraId="238F961C" w14:textId="77777777" w:rsidR="0016559A" w:rsidRPr="00E00FF5" w:rsidRDefault="0016559A" w:rsidP="0016559A">
      <w:pPr>
        <w:spacing w:after="160" w:line="259" w:lineRule="auto"/>
        <w:rPr>
          <w:rFonts w:cs="Arial"/>
          <w:color w:val="auto"/>
          <w:szCs w:val="24"/>
        </w:rPr>
      </w:pPr>
    </w:p>
    <w:p w14:paraId="10128022" w14:textId="200DED30" w:rsidR="0016559A" w:rsidRDefault="0016559A" w:rsidP="00AB1662">
      <w:pPr>
        <w:spacing w:after="160" w:line="259" w:lineRule="auto"/>
        <w:jc w:val="center"/>
        <w:rPr>
          <w:rFonts w:cs="Arial"/>
          <w:color w:val="auto"/>
          <w:szCs w:val="24"/>
          <w:u w:val="single"/>
        </w:rPr>
      </w:pPr>
      <w:r w:rsidRPr="00E00FF5">
        <w:rPr>
          <w:rFonts w:cs="Arial"/>
          <w:color w:val="auto"/>
          <w:szCs w:val="24"/>
          <w:u w:val="single"/>
        </w:rPr>
        <w:lastRenderedPageBreak/>
        <w:t>Glossary Of Terms</w:t>
      </w:r>
    </w:p>
    <w:p w14:paraId="515104A8" w14:textId="77777777" w:rsidR="00AB1662" w:rsidRPr="00E00FF5" w:rsidRDefault="00AB1662" w:rsidP="00AB1662">
      <w:pPr>
        <w:spacing w:after="160" w:line="259" w:lineRule="auto"/>
        <w:jc w:val="center"/>
        <w:rPr>
          <w:rFonts w:cs="Arial"/>
          <w:color w:val="auto"/>
          <w:szCs w:val="24"/>
          <w:u w:val="single"/>
        </w:rPr>
      </w:pPr>
    </w:p>
    <w:p w14:paraId="5B6A1A15" w14:textId="7BE2B9E7" w:rsidR="0016559A" w:rsidRPr="00E00FF5" w:rsidRDefault="0016559A" w:rsidP="0016559A">
      <w:pPr>
        <w:spacing w:after="160" w:line="259" w:lineRule="auto"/>
        <w:rPr>
          <w:rFonts w:cs="Arial"/>
          <w:color w:val="auto"/>
          <w:szCs w:val="24"/>
        </w:rPr>
      </w:pPr>
      <w:r w:rsidRPr="00E00FF5">
        <w:rPr>
          <w:rFonts w:cs="Arial"/>
          <w:color w:val="auto"/>
          <w:szCs w:val="24"/>
        </w:rPr>
        <w:t>AGC – Alun Griffiths</w:t>
      </w:r>
      <w:r w:rsidR="006A4D17">
        <w:rPr>
          <w:rFonts w:cs="Arial"/>
          <w:color w:val="auto"/>
          <w:szCs w:val="24"/>
        </w:rPr>
        <w:t xml:space="preserve"> </w:t>
      </w:r>
      <w:r w:rsidRPr="00E00FF5">
        <w:rPr>
          <w:rFonts w:cs="Arial"/>
          <w:color w:val="auto"/>
          <w:szCs w:val="24"/>
        </w:rPr>
        <w:t>Contractors</w:t>
      </w:r>
      <w:r w:rsidR="006A4D17">
        <w:rPr>
          <w:rFonts w:cs="Arial"/>
          <w:color w:val="auto"/>
          <w:szCs w:val="24"/>
        </w:rPr>
        <w:t xml:space="preserve"> (</w:t>
      </w:r>
      <w:r w:rsidR="00D46C3A" w:rsidRPr="00E00FF5">
        <w:rPr>
          <w:rFonts w:cs="Arial"/>
          <w:color w:val="auto"/>
          <w:szCs w:val="24"/>
        </w:rPr>
        <w:t>L</w:t>
      </w:r>
      <w:r w:rsidRPr="00E00FF5">
        <w:rPr>
          <w:rFonts w:cs="Arial"/>
          <w:color w:val="auto"/>
          <w:szCs w:val="24"/>
        </w:rPr>
        <w:t>td</w:t>
      </w:r>
      <w:r w:rsidR="006A4D17">
        <w:rPr>
          <w:rFonts w:cs="Arial"/>
          <w:color w:val="auto"/>
          <w:szCs w:val="24"/>
        </w:rPr>
        <w:t>)</w:t>
      </w:r>
    </w:p>
    <w:p w14:paraId="2103B77F" w14:textId="5FB8D861" w:rsidR="00857267" w:rsidRPr="00E00FF5" w:rsidRDefault="00857267" w:rsidP="0016559A">
      <w:pPr>
        <w:spacing w:after="160" w:line="259" w:lineRule="auto"/>
        <w:rPr>
          <w:rFonts w:cs="Arial"/>
          <w:color w:val="auto"/>
          <w:szCs w:val="24"/>
        </w:rPr>
      </w:pPr>
      <w:r w:rsidRPr="00E00FF5">
        <w:rPr>
          <w:rFonts w:cs="Arial"/>
          <w:color w:val="auto"/>
          <w:szCs w:val="24"/>
        </w:rPr>
        <w:t>CRH</w:t>
      </w:r>
      <w:r w:rsidR="00E00FF5">
        <w:rPr>
          <w:rFonts w:cs="Arial"/>
          <w:color w:val="auto"/>
          <w:szCs w:val="24"/>
        </w:rPr>
        <w:t xml:space="preserve"> </w:t>
      </w:r>
      <w:r w:rsidRPr="00E00FF5">
        <w:rPr>
          <w:rFonts w:cs="Arial"/>
          <w:color w:val="auto"/>
          <w:szCs w:val="24"/>
        </w:rPr>
        <w:t xml:space="preserve">- </w:t>
      </w:r>
      <w:r w:rsidR="00204C3C" w:rsidRPr="00E00FF5">
        <w:rPr>
          <w:rFonts w:cs="Arial"/>
          <w:color w:val="auto"/>
          <w:szCs w:val="24"/>
        </w:rPr>
        <w:t>Cement Roadstone Holdings</w:t>
      </w:r>
    </w:p>
    <w:p w14:paraId="624154A5" w14:textId="59B89403" w:rsidR="001A0055" w:rsidRPr="00E00FF5" w:rsidRDefault="001A0055" w:rsidP="0016559A">
      <w:pPr>
        <w:spacing w:after="160" w:line="259" w:lineRule="auto"/>
        <w:rPr>
          <w:rFonts w:cs="Arial"/>
          <w:color w:val="auto"/>
          <w:szCs w:val="24"/>
        </w:rPr>
      </w:pPr>
      <w:r w:rsidRPr="00E00FF5">
        <w:rPr>
          <w:rFonts w:cs="Arial"/>
          <w:color w:val="auto"/>
          <w:szCs w:val="24"/>
        </w:rPr>
        <w:t>C</w:t>
      </w:r>
      <w:r w:rsidR="008C70DA" w:rsidRPr="00E00FF5">
        <w:rPr>
          <w:rFonts w:cs="Arial"/>
          <w:color w:val="auto"/>
          <w:szCs w:val="24"/>
        </w:rPr>
        <w:t>OVID-19</w:t>
      </w:r>
      <w:r w:rsidRPr="00E00FF5">
        <w:rPr>
          <w:rFonts w:cs="Arial"/>
          <w:color w:val="auto"/>
          <w:szCs w:val="24"/>
        </w:rPr>
        <w:t xml:space="preserve"> – Coronavirus Pandemic 2019</w:t>
      </w:r>
    </w:p>
    <w:p w14:paraId="68825012" w14:textId="1F377D93" w:rsidR="00F430C2" w:rsidRPr="00E00FF5" w:rsidRDefault="00F430C2" w:rsidP="0016559A">
      <w:pPr>
        <w:spacing w:after="160" w:line="259" w:lineRule="auto"/>
        <w:rPr>
          <w:rFonts w:cs="Arial"/>
          <w:color w:val="auto"/>
          <w:szCs w:val="24"/>
        </w:rPr>
      </w:pPr>
      <w:r w:rsidRPr="00E00FF5">
        <w:rPr>
          <w:rFonts w:cs="Arial"/>
          <w:color w:val="auto"/>
          <w:szCs w:val="24"/>
        </w:rPr>
        <w:t xml:space="preserve">WHO – World Health Organisation </w:t>
      </w:r>
    </w:p>
    <w:p w14:paraId="2ED936D6" w14:textId="70FDA58E" w:rsidR="007D5875" w:rsidRPr="00E00FF5" w:rsidRDefault="007D5875" w:rsidP="0016559A">
      <w:pPr>
        <w:spacing w:after="160" w:line="259" w:lineRule="auto"/>
        <w:rPr>
          <w:rFonts w:cs="Arial"/>
          <w:color w:val="auto"/>
          <w:szCs w:val="24"/>
        </w:rPr>
      </w:pPr>
      <w:r w:rsidRPr="00E00FF5">
        <w:rPr>
          <w:rFonts w:cs="Arial"/>
          <w:color w:val="auto"/>
          <w:szCs w:val="24"/>
        </w:rPr>
        <w:t>SLT – Senior Leadership Team</w:t>
      </w:r>
    </w:p>
    <w:p w14:paraId="4DC52CB9" w14:textId="3272B967" w:rsidR="007B1E57" w:rsidRPr="00E00FF5" w:rsidRDefault="007B1E57" w:rsidP="0016559A">
      <w:pPr>
        <w:spacing w:after="160" w:line="259" w:lineRule="auto"/>
        <w:rPr>
          <w:rFonts w:cs="Arial"/>
          <w:color w:val="auto"/>
          <w:szCs w:val="24"/>
        </w:rPr>
      </w:pPr>
      <w:r w:rsidRPr="00E00FF5">
        <w:rPr>
          <w:rFonts w:cs="Arial"/>
          <w:color w:val="auto"/>
          <w:szCs w:val="24"/>
        </w:rPr>
        <w:t>HRBP – HR Business Partner</w:t>
      </w:r>
    </w:p>
    <w:p w14:paraId="763F7F74" w14:textId="44DABF7A" w:rsidR="007B1E57" w:rsidRPr="00E00FF5" w:rsidRDefault="007B1E57" w:rsidP="0016559A">
      <w:pPr>
        <w:spacing w:after="160" w:line="259" w:lineRule="auto"/>
        <w:rPr>
          <w:rFonts w:cs="Arial"/>
          <w:color w:val="auto"/>
          <w:szCs w:val="24"/>
        </w:rPr>
      </w:pPr>
      <w:r w:rsidRPr="00E00FF5">
        <w:rPr>
          <w:rFonts w:cs="Arial"/>
          <w:color w:val="auto"/>
          <w:szCs w:val="24"/>
        </w:rPr>
        <w:t>MD – Managing Director</w:t>
      </w:r>
    </w:p>
    <w:p w14:paraId="303B0B6F" w14:textId="3018609B" w:rsidR="00955F22" w:rsidRPr="00E00FF5" w:rsidRDefault="00955F22" w:rsidP="0016559A">
      <w:pPr>
        <w:spacing w:after="160" w:line="259" w:lineRule="auto"/>
        <w:rPr>
          <w:rFonts w:cs="Arial"/>
          <w:color w:val="auto"/>
          <w:szCs w:val="24"/>
        </w:rPr>
      </w:pPr>
    </w:p>
    <w:p w14:paraId="323ED979" w14:textId="3029D585" w:rsidR="0012282B" w:rsidRPr="00E00FF5" w:rsidRDefault="0012282B" w:rsidP="0016559A">
      <w:pPr>
        <w:spacing w:after="160" w:line="259" w:lineRule="auto"/>
        <w:rPr>
          <w:rFonts w:cs="Arial"/>
          <w:color w:val="auto"/>
          <w:szCs w:val="24"/>
        </w:rPr>
      </w:pPr>
    </w:p>
    <w:p w14:paraId="4FF10BA2" w14:textId="6D582828" w:rsidR="0012282B" w:rsidRPr="00E00FF5" w:rsidRDefault="0012282B" w:rsidP="0016559A">
      <w:pPr>
        <w:spacing w:after="160" w:line="259" w:lineRule="auto"/>
        <w:rPr>
          <w:rFonts w:cs="Arial"/>
          <w:color w:val="auto"/>
          <w:szCs w:val="24"/>
        </w:rPr>
      </w:pPr>
    </w:p>
    <w:p w14:paraId="6A096C5B" w14:textId="068ED992" w:rsidR="0012282B" w:rsidRPr="00E00FF5" w:rsidRDefault="0012282B" w:rsidP="0016559A">
      <w:pPr>
        <w:spacing w:after="160" w:line="259" w:lineRule="auto"/>
        <w:rPr>
          <w:rFonts w:cs="Arial"/>
          <w:color w:val="auto"/>
          <w:szCs w:val="24"/>
        </w:rPr>
      </w:pPr>
    </w:p>
    <w:p w14:paraId="313D68D7" w14:textId="1BEBDFCB" w:rsidR="0012282B" w:rsidRPr="00E00FF5" w:rsidRDefault="0012282B" w:rsidP="0016559A">
      <w:pPr>
        <w:spacing w:after="160" w:line="259" w:lineRule="auto"/>
        <w:rPr>
          <w:rFonts w:cs="Arial"/>
          <w:color w:val="auto"/>
          <w:szCs w:val="24"/>
        </w:rPr>
      </w:pPr>
    </w:p>
    <w:p w14:paraId="42F52080" w14:textId="50EC995A" w:rsidR="0012282B" w:rsidRPr="00E00FF5" w:rsidRDefault="0012282B" w:rsidP="0016559A">
      <w:pPr>
        <w:spacing w:after="160" w:line="259" w:lineRule="auto"/>
        <w:rPr>
          <w:rFonts w:cs="Arial"/>
          <w:color w:val="auto"/>
          <w:szCs w:val="24"/>
        </w:rPr>
      </w:pPr>
    </w:p>
    <w:p w14:paraId="1FC3FD25" w14:textId="3CD33A0D" w:rsidR="0012282B" w:rsidRPr="00E00FF5" w:rsidRDefault="0012282B" w:rsidP="0016559A">
      <w:pPr>
        <w:spacing w:after="160" w:line="259" w:lineRule="auto"/>
        <w:rPr>
          <w:rFonts w:cs="Arial"/>
          <w:color w:val="auto"/>
          <w:szCs w:val="24"/>
        </w:rPr>
      </w:pPr>
    </w:p>
    <w:p w14:paraId="0E66D4C0" w14:textId="19FC7CEE" w:rsidR="0012282B" w:rsidRPr="00E00FF5" w:rsidRDefault="0012282B" w:rsidP="0016559A">
      <w:pPr>
        <w:spacing w:after="160" w:line="259" w:lineRule="auto"/>
        <w:rPr>
          <w:rFonts w:cs="Arial"/>
          <w:color w:val="auto"/>
          <w:szCs w:val="24"/>
        </w:rPr>
      </w:pPr>
    </w:p>
    <w:p w14:paraId="06516C43" w14:textId="7CB309D9" w:rsidR="0012282B" w:rsidRPr="00E00FF5" w:rsidRDefault="0012282B" w:rsidP="0016559A">
      <w:pPr>
        <w:spacing w:after="160" w:line="259" w:lineRule="auto"/>
        <w:rPr>
          <w:rFonts w:cs="Arial"/>
          <w:color w:val="auto"/>
          <w:szCs w:val="24"/>
        </w:rPr>
      </w:pPr>
    </w:p>
    <w:p w14:paraId="7B8DBCEB" w14:textId="07958394" w:rsidR="0012282B" w:rsidRPr="00E00FF5" w:rsidRDefault="0012282B" w:rsidP="0016559A">
      <w:pPr>
        <w:spacing w:after="160" w:line="259" w:lineRule="auto"/>
        <w:rPr>
          <w:rFonts w:cs="Arial"/>
          <w:color w:val="auto"/>
          <w:szCs w:val="24"/>
        </w:rPr>
      </w:pPr>
    </w:p>
    <w:p w14:paraId="0DE57027" w14:textId="360C422A" w:rsidR="0012282B" w:rsidRPr="00E00FF5" w:rsidRDefault="0012282B" w:rsidP="0016559A">
      <w:pPr>
        <w:spacing w:after="160" w:line="259" w:lineRule="auto"/>
        <w:rPr>
          <w:rFonts w:cs="Arial"/>
          <w:color w:val="auto"/>
          <w:szCs w:val="24"/>
        </w:rPr>
      </w:pPr>
    </w:p>
    <w:p w14:paraId="0F530F5D" w14:textId="00812EEB" w:rsidR="0012282B" w:rsidRPr="00E00FF5" w:rsidRDefault="0012282B" w:rsidP="0016559A">
      <w:pPr>
        <w:spacing w:after="160" w:line="259" w:lineRule="auto"/>
        <w:rPr>
          <w:rFonts w:cs="Arial"/>
          <w:color w:val="auto"/>
          <w:szCs w:val="24"/>
        </w:rPr>
      </w:pPr>
    </w:p>
    <w:p w14:paraId="76F18F76" w14:textId="2C199483" w:rsidR="0012282B" w:rsidRPr="00E00FF5" w:rsidRDefault="0012282B" w:rsidP="0016559A">
      <w:pPr>
        <w:spacing w:after="160" w:line="259" w:lineRule="auto"/>
        <w:rPr>
          <w:rFonts w:cs="Arial"/>
          <w:color w:val="auto"/>
          <w:szCs w:val="24"/>
        </w:rPr>
      </w:pPr>
    </w:p>
    <w:p w14:paraId="6C632128" w14:textId="31FBE4E2" w:rsidR="0012282B" w:rsidRPr="00E00FF5" w:rsidRDefault="0012282B" w:rsidP="0016559A">
      <w:pPr>
        <w:spacing w:after="160" w:line="259" w:lineRule="auto"/>
        <w:rPr>
          <w:rFonts w:cs="Arial"/>
          <w:color w:val="auto"/>
          <w:szCs w:val="24"/>
        </w:rPr>
      </w:pPr>
    </w:p>
    <w:p w14:paraId="27887491" w14:textId="38EC9693" w:rsidR="0012282B" w:rsidRPr="00E00FF5" w:rsidRDefault="0012282B" w:rsidP="0016559A">
      <w:pPr>
        <w:spacing w:after="160" w:line="259" w:lineRule="auto"/>
        <w:rPr>
          <w:rFonts w:cs="Arial"/>
          <w:color w:val="auto"/>
          <w:szCs w:val="24"/>
        </w:rPr>
      </w:pPr>
    </w:p>
    <w:p w14:paraId="67594C35" w14:textId="67CD800B" w:rsidR="0012282B" w:rsidRPr="00E00FF5" w:rsidRDefault="0012282B" w:rsidP="0016559A">
      <w:pPr>
        <w:spacing w:after="160" w:line="259" w:lineRule="auto"/>
        <w:rPr>
          <w:rFonts w:cs="Arial"/>
          <w:color w:val="auto"/>
          <w:szCs w:val="24"/>
        </w:rPr>
      </w:pPr>
    </w:p>
    <w:p w14:paraId="51B60A53" w14:textId="4FB6F44F" w:rsidR="0012282B" w:rsidRPr="00E00FF5" w:rsidRDefault="0012282B" w:rsidP="0016559A">
      <w:pPr>
        <w:spacing w:after="160" w:line="259" w:lineRule="auto"/>
        <w:rPr>
          <w:rFonts w:cs="Arial"/>
          <w:color w:val="auto"/>
          <w:szCs w:val="24"/>
        </w:rPr>
      </w:pPr>
    </w:p>
    <w:p w14:paraId="38C75297" w14:textId="51B8472B" w:rsidR="0012282B" w:rsidRPr="00E00FF5" w:rsidRDefault="0012282B" w:rsidP="0016559A">
      <w:pPr>
        <w:spacing w:after="160" w:line="259" w:lineRule="auto"/>
        <w:rPr>
          <w:rFonts w:cs="Arial"/>
          <w:color w:val="auto"/>
          <w:szCs w:val="24"/>
        </w:rPr>
      </w:pPr>
    </w:p>
    <w:p w14:paraId="02AB3C58" w14:textId="77777777" w:rsidR="00136E83" w:rsidRPr="00E00FF5" w:rsidRDefault="00136E83" w:rsidP="007B0C5B">
      <w:pPr>
        <w:spacing w:after="160" w:line="259" w:lineRule="auto"/>
        <w:ind w:left="0"/>
        <w:rPr>
          <w:rFonts w:cs="Arial"/>
          <w:color w:val="auto"/>
          <w:szCs w:val="24"/>
        </w:rPr>
      </w:pPr>
    </w:p>
    <w:p w14:paraId="195C1702" w14:textId="4238E5C3" w:rsidR="0012282B" w:rsidRDefault="00A755CF" w:rsidP="00AB1662">
      <w:pPr>
        <w:spacing w:after="160" w:line="259" w:lineRule="auto"/>
        <w:jc w:val="center"/>
        <w:rPr>
          <w:rFonts w:cs="Arial"/>
          <w:color w:val="auto"/>
          <w:szCs w:val="24"/>
          <w:u w:val="single"/>
        </w:rPr>
      </w:pPr>
      <w:r w:rsidRPr="00E00FF5">
        <w:rPr>
          <w:rFonts w:cs="Arial"/>
          <w:color w:val="auto"/>
          <w:szCs w:val="24"/>
          <w:u w:val="single"/>
        </w:rPr>
        <w:t xml:space="preserve">Table of </w:t>
      </w:r>
      <w:r w:rsidR="00C56B72" w:rsidRPr="00E00FF5">
        <w:rPr>
          <w:rFonts w:cs="Arial"/>
          <w:color w:val="auto"/>
          <w:szCs w:val="24"/>
          <w:u w:val="single"/>
        </w:rPr>
        <w:t>F</w:t>
      </w:r>
      <w:r w:rsidR="0012282B" w:rsidRPr="00E00FF5">
        <w:rPr>
          <w:rFonts w:cs="Arial"/>
          <w:color w:val="auto"/>
          <w:szCs w:val="24"/>
          <w:u w:val="single"/>
        </w:rPr>
        <w:t>igures</w:t>
      </w:r>
    </w:p>
    <w:p w14:paraId="1BD3336C" w14:textId="77777777" w:rsidR="00AB1662" w:rsidRPr="00E00FF5" w:rsidRDefault="00AB1662" w:rsidP="00AB1662">
      <w:pPr>
        <w:spacing w:after="160" w:line="259" w:lineRule="auto"/>
        <w:jc w:val="center"/>
        <w:rPr>
          <w:rFonts w:cs="Arial"/>
          <w:color w:val="auto"/>
          <w:szCs w:val="24"/>
          <w:u w:val="single"/>
        </w:rPr>
      </w:pPr>
    </w:p>
    <w:p w14:paraId="72EB9D8A" w14:textId="712746FA" w:rsidR="0063520A" w:rsidRPr="00E00FF5" w:rsidRDefault="0063520A" w:rsidP="0063520A">
      <w:pPr>
        <w:pStyle w:val="ListParagraph"/>
        <w:numPr>
          <w:ilvl w:val="0"/>
          <w:numId w:val="47"/>
        </w:numPr>
        <w:spacing w:after="160" w:line="259" w:lineRule="auto"/>
        <w:rPr>
          <w:rFonts w:cs="Arial"/>
          <w:color w:val="auto"/>
        </w:rPr>
      </w:pPr>
      <w:r w:rsidRPr="00E00FF5">
        <w:rPr>
          <w:rFonts w:cs="Arial"/>
          <w:color w:val="auto"/>
        </w:rPr>
        <w:t xml:space="preserve">Cultural Iceberg Model </w:t>
      </w:r>
    </w:p>
    <w:p w14:paraId="0ADAE2A1" w14:textId="1899C203" w:rsidR="0063520A" w:rsidRPr="00E00FF5" w:rsidRDefault="0063520A" w:rsidP="0063520A">
      <w:pPr>
        <w:pStyle w:val="ListParagraph"/>
        <w:numPr>
          <w:ilvl w:val="0"/>
          <w:numId w:val="47"/>
        </w:numPr>
        <w:spacing w:after="160" w:line="259" w:lineRule="auto"/>
        <w:rPr>
          <w:rFonts w:cs="Arial"/>
          <w:color w:val="auto"/>
        </w:rPr>
      </w:pPr>
      <w:r w:rsidRPr="00E00FF5">
        <w:rPr>
          <w:rFonts w:cs="Arial"/>
          <w:color w:val="auto"/>
        </w:rPr>
        <w:t>Hofstede Cultural Dimensions</w:t>
      </w:r>
    </w:p>
    <w:p w14:paraId="4295CB8B" w14:textId="4AC0CB55" w:rsidR="0063520A" w:rsidRPr="00E00FF5" w:rsidRDefault="0063520A" w:rsidP="0063520A">
      <w:pPr>
        <w:pStyle w:val="ListParagraph"/>
        <w:numPr>
          <w:ilvl w:val="0"/>
          <w:numId w:val="47"/>
        </w:numPr>
        <w:spacing w:after="160" w:line="259" w:lineRule="auto"/>
        <w:rPr>
          <w:rFonts w:cs="Arial"/>
          <w:color w:val="auto"/>
        </w:rPr>
      </w:pPr>
      <w:r w:rsidRPr="00E00FF5">
        <w:rPr>
          <w:rFonts w:cs="Arial"/>
          <w:color w:val="auto"/>
        </w:rPr>
        <w:t>Maslow’s Hierarchy of needs</w:t>
      </w:r>
    </w:p>
    <w:p w14:paraId="6145509F" w14:textId="19DEFDD4" w:rsidR="00F43A25" w:rsidRPr="00E00FF5" w:rsidRDefault="00F43A25" w:rsidP="0063520A">
      <w:pPr>
        <w:pStyle w:val="ListParagraph"/>
        <w:numPr>
          <w:ilvl w:val="0"/>
          <w:numId w:val="47"/>
        </w:numPr>
        <w:spacing w:after="160" w:line="259" w:lineRule="auto"/>
        <w:rPr>
          <w:rFonts w:cs="Arial"/>
          <w:color w:val="auto"/>
        </w:rPr>
      </w:pPr>
      <w:r w:rsidRPr="00E00FF5">
        <w:rPr>
          <w:rFonts w:cs="Arial"/>
          <w:color w:val="auto"/>
        </w:rPr>
        <w:t xml:space="preserve">CIPD </w:t>
      </w:r>
      <w:r w:rsidR="006723BC" w:rsidRPr="00E00FF5">
        <w:rPr>
          <w:rFonts w:cs="Arial"/>
          <w:color w:val="auto"/>
        </w:rPr>
        <w:t>– Good work Index</w:t>
      </w:r>
    </w:p>
    <w:p w14:paraId="1ABC7D5E" w14:textId="6379F092" w:rsidR="006723BC" w:rsidRPr="00E00FF5" w:rsidRDefault="006723BC" w:rsidP="0063520A">
      <w:pPr>
        <w:pStyle w:val="ListParagraph"/>
        <w:numPr>
          <w:ilvl w:val="0"/>
          <w:numId w:val="47"/>
        </w:numPr>
        <w:spacing w:after="160" w:line="259" w:lineRule="auto"/>
        <w:rPr>
          <w:rFonts w:cs="Arial"/>
          <w:color w:val="auto"/>
        </w:rPr>
      </w:pPr>
      <w:r w:rsidRPr="00E00FF5">
        <w:rPr>
          <w:rFonts w:cs="Arial"/>
          <w:color w:val="auto"/>
        </w:rPr>
        <w:t>1</w:t>
      </w:r>
      <w:r w:rsidRPr="00E00FF5">
        <w:rPr>
          <w:rFonts w:cs="Arial"/>
          <w:color w:val="auto"/>
          <w:vertAlign w:val="superscript"/>
        </w:rPr>
        <w:t xml:space="preserve">st </w:t>
      </w:r>
      <w:r w:rsidRPr="00E00FF5">
        <w:rPr>
          <w:rFonts w:cs="Arial"/>
          <w:color w:val="auto"/>
        </w:rPr>
        <w:t>Recommendation for change</w:t>
      </w:r>
    </w:p>
    <w:p w14:paraId="580EEC9A" w14:textId="5018AAAF" w:rsidR="006723BC" w:rsidRPr="00E00FF5" w:rsidRDefault="006723BC" w:rsidP="0063520A">
      <w:pPr>
        <w:pStyle w:val="ListParagraph"/>
        <w:numPr>
          <w:ilvl w:val="0"/>
          <w:numId w:val="47"/>
        </w:numPr>
        <w:spacing w:after="160" w:line="259" w:lineRule="auto"/>
        <w:rPr>
          <w:rFonts w:cs="Arial"/>
          <w:color w:val="auto"/>
        </w:rPr>
      </w:pPr>
      <w:r w:rsidRPr="00E00FF5">
        <w:rPr>
          <w:rFonts w:cs="Arial"/>
          <w:color w:val="auto"/>
        </w:rPr>
        <w:t>2</w:t>
      </w:r>
      <w:r w:rsidRPr="00E00FF5">
        <w:rPr>
          <w:rFonts w:cs="Arial"/>
          <w:color w:val="auto"/>
          <w:vertAlign w:val="superscript"/>
        </w:rPr>
        <w:t>nd</w:t>
      </w:r>
      <w:r w:rsidRPr="00E00FF5">
        <w:rPr>
          <w:rFonts w:cs="Arial"/>
          <w:color w:val="auto"/>
        </w:rPr>
        <w:t xml:space="preserve"> Recommendation for change</w:t>
      </w:r>
    </w:p>
    <w:p w14:paraId="5D58CA9F" w14:textId="74F538FD" w:rsidR="006723BC" w:rsidRPr="00E00FF5" w:rsidRDefault="006723BC" w:rsidP="0063520A">
      <w:pPr>
        <w:pStyle w:val="ListParagraph"/>
        <w:numPr>
          <w:ilvl w:val="0"/>
          <w:numId w:val="47"/>
        </w:numPr>
        <w:spacing w:after="160" w:line="259" w:lineRule="auto"/>
        <w:rPr>
          <w:rFonts w:cs="Arial"/>
          <w:color w:val="auto"/>
        </w:rPr>
      </w:pPr>
      <w:r w:rsidRPr="00E00FF5">
        <w:rPr>
          <w:rFonts w:cs="Arial"/>
          <w:color w:val="auto"/>
        </w:rPr>
        <w:t>3</w:t>
      </w:r>
      <w:r w:rsidRPr="00E00FF5">
        <w:rPr>
          <w:rFonts w:cs="Arial"/>
          <w:color w:val="auto"/>
          <w:vertAlign w:val="superscript"/>
        </w:rPr>
        <w:t>rd</w:t>
      </w:r>
      <w:r w:rsidRPr="00E00FF5">
        <w:rPr>
          <w:rFonts w:cs="Arial"/>
          <w:color w:val="auto"/>
        </w:rPr>
        <w:t xml:space="preserve"> Recommendation for change</w:t>
      </w:r>
    </w:p>
    <w:p w14:paraId="60E16969" w14:textId="77777777" w:rsidR="0063520A" w:rsidRPr="00E00FF5" w:rsidRDefault="0063520A" w:rsidP="0063520A">
      <w:pPr>
        <w:pStyle w:val="ListParagraph"/>
        <w:spacing w:after="160" w:line="259" w:lineRule="auto"/>
        <w:ind w:left="1287"/>
        <w:rPr>
          <w:rFonts w:cs="Arial"/>
          <w:color w:val="auto"/>
          <w:u w:val="single"/>
        </w:rPr>
      </w:pPr>
    </w:p>
    <w:p w14:paraId="10778A0C" w14:textId="77777777" w:rsidR="0016559A" w:rsidRPr="00E00FF5" w:rsidRDefault="0016559A" w:rsidP="0016559A">
      <w:pPr>
        <w:spacing w:after="160" w:line="259" w:lineRule="auto"/>
        <w:rPr>
          <w:rFonts w:cs="Arial"/>
          <w:color w:val="auto"/>
          <w:szCs w:val="24"/>
        </w:rPr>
      </w:pPr>
    </w:p>
    <w:p w14:paraId="54F7AFD9" w14:textId="77777777" w:rsidR="0016559A" w:rsidRPr="00E00FF5" w:rsidRDefault="0016559A" w:rsidP="0016559A">
      <w:pPr>
        <w:spacing w:after="160" w:line="259" w:lineRule="auto"/>
        <w:rPr>
          <w:rFonts w:cs="Arial"/>
          <w:color w:val="auto"/>
          <w:szCs w:val="24"/>
        </w:rPr>
      </w:pPr>
    </w:p>
    <w:p w14:paraId="3D21E83B" w14:textId="77777777" w:rsidR="0016559A" w:rsidRPr="00E00FF5" w:rsidRDefault="0016559A" w:rsidP="0016559A">
      <w:pPr>
        <w:spacing w:after="160" w:line="259" w:lineRule="auto"/>
        <w:rPr>
          <w:rFonts w:cs="Arial"/>
          <w:color w:val="auto"/>
          <w:szCs w:val="24"/>
        </w:rPr>
      </w:pPr>
    </w:p>
    <w:p w14:paraId="58D6F573" w14:textId="77777777" w:rsidR="0016559A" w:rsidRPr="00E00FF5" w:rsidRDefault="0016559A" w:rsidP="0016559A">
      <w:pPr>
        <w:spacing w:after="160" w:line="259" w:lineRule="auto"/>
        <w:rPr>
          <w:rFonts w:cs="Arial"/>
          <w:color w:val="auto"/>
          <w:szCs w:val="24"/>
        </w:rPr>
      </w:pPr>
    </w:p>
    <w:p w14:paraId="49932AB2" w14:textId="77777777" w:rsidR="0016559A" w:rsidRPr="00E00FF5" w:rsidRDefault="0016559A" w:rsidP="0016559A">
      <w:pPr>
        <w:spacing w:after="160" w:line="259" w:lineRule="auto"/>
        <w:rPr>
          <w:rFonts w:cs="Arial"/>
          <w:color w:val="auto"/>
          <w:szCs w:val="24"/>
        </w:rPr>
      </w:pPr>
    </w:p>
    <w:p w14:paraId="2DD9DA6A" w14:textId="77777777" w:rsidR="0016559A" w:rsidRPr="00E00FF5" w:rsidRDefault="0016559A" w:rsidP="0016559A">
      <w:pPr>
        <w:spacing w:after="160" w:line="259" w:lineRule="auto"/>
        <w:rPr>
          <w:rFonts w:cs="Arial"/>
          <w:color w:val="auto"/>
          <w:szCs w:val="24"/>
        </w:rPr>
      </w:pPr>
    </w:p>
    <w:p w14:paraId="199CCFA1" w14:textId="77777777" w:rsidR="0016559A" w:rsidRPr="00E00FF5" w:rsidRDefault="0016559A" w:rsidP="0016559A">
      <w:pPr>
        <w:spacing w:after="160" w:line="259" w:lineRule="auto"/>
        <w:rPr>
          <w:rFonts w:cs="Arial"/>
          <w:color w:val="auto"/>
          <w:szCs w:val="24"/>
        </w:rPr>
      </w:pPr>
    </w:p>
    <w:p w14:paraId="2FD61307" w14:textId="77777777" w:rsidR="0016559A" w:rsidRPr="00E00FF5" w:rsidRDefault="0016559A" w:rsidP="0016559A">
      <w:pPr>
        <w:spacing w:after="160" w:line="259" w:lineRule="auto"/>
        <w:rPr>
          <w:rFonts w:cs="Arial"/>
          <w:color w:val="auto"/>
          <w:szCs w:val="24"/>
        </w:rPr>
      </w:pPr>
    </w:p>
    <w:p w14:paraId="42A4CE95" w14:textId="77777777" w:rsidR="0016559A" w:rsidRPr="00E00FF5" w:rsidRDefault="0016559A" w:rsidP="0016559A">
      <w:pPr>
        <w:ind w:left="360"/>
        <w:rPr>
          <w:rFonts w:cs="Arial"/>
          <w:color w:val="auto"/>
          <w:szCs w:val="24"/>
          <w:shd w:val="clear" w:color="auto" w:fill="FBFBFB"/>
        </w:rPr>
      </w:pPr>
    </w:p>
    <w:p w14:paraId="4795F834" w14:textId="77777777" w:rsidR="0016559A" w:rsidRPr="00E00FF5" w:rsidRDefault="0016559A" w:rsidP="0016559A">
      <w:pPr>
        <w:ind w:left="360"/>
        <w:rPr>
          <w:rFonts w:cs="Arial"/>
          <w:color w:val="auto"/>
          <w:szCs w:val="24"/>
          <w:shd w:val="clear" w:color="auto" w:fill="FBFBFB"/>
        </w:rPr>
      </w:pPr>
    </w:p>
    <w:p w14:paraId="5F5FC711" w14:textId="77777777" w:rsidR="0016559A" w:rsidRPr="00E00FF5" w:rsidRDefault="0016559A" w:rsidP="0016559A">
      <w:pPr>
        <w:ind w:left="360"/>
        <w:rPr>
          <w:rFonts w:cs="Arial"/>
          <w:color w:val="auto"/>
          <w:szCs w:val="24"/>
          <w:shd w:val="clear" w:color="auto" w:fill="FBFBFB"/>
        </w:rPr>
      </w:pPr>
    </w:p>
    <w:p w14:paraId="7864D1C1" w14:textId="77777777" w:rsidR="0016559A" w:rsidRPr="00E00FF5" w:rsidRDefault="0016559A" w:rsidP="0016559A">
      <w:pPr>
        <w:ind w:left="360"/>
        <w:rPr>
          <w:rFonts w:cs="Arial"/>
          <w:color w:val="auto"/>
          <w:szCs w:val="24"/>
          <w:shd w:val="clear" w:color="auto" w:fill="FBFBFB"/>
        </w:rPr>
      </w:pPr>
    </w:p>
    <w:p w14:paraId="4ECFDF9C" w14:textId="7E36AB05" w:rsidR="0016559A" w:rsidRPr="00E00FF5" w:rsidRDefault="0016559A" w:rsidP="0016559A">
      <w:pPr>
        <w:ind w:left="360"/>
        <w:rPr>
          <w:rFonts w:cs="Arial"/>
          <w:color w:val="auto"/>
          <w:szCs w:val="24"/>
          <w:shd w:val="clear" w:color="auto" w:fill="FBFBFB"/>
        </w:rPr>
      </w:pPr>
    </w:p>
    <w:p w14:paraId="124BE1B9" w14:textId="551918D9" w:rsidR="00136E83" w:rsidRDefault="00136E83" w:rsidP="0016559A">
      <w:pPr>
        <w:ind w:left="360"/>
        <w:rPr>
          <w:rFonts w:cs="Arial"/>
          <w:color w:val="auto"/>
          <w:szCs w:val="24"/>
          <w:shd w:val="clear" w:color="auto" w:fill="FBFBFB"/>
        </w:rPr>
      </w:pPr>
    </w:p>
    <w:p w14:paraId="3EDB1DB7" w14:textId="2FF48019" w:rsidR="00BF3627" w:rsidRDefault="00BF3627" w:rsidP="0016559A">
      <w:pPr>
        <w:ind w:left="360"/>
        <w:rPr>
          <w:rFonts w:cs="Arial"/>
          <w:color w:val="auto"/>
          <w:szCs w:val="24"/>
          <w:shd w:val="clear" w:color="auto" w:fill="FBFBFB"/>
        </w:rPr>
      </w:pPr>
    </w:p>
    <w:p w14:paraId="51E2F9AD" w14:textId="77777777" w:rsidR="00BF3627" w:rsidRPr="00E00FF5" w:rsidRDefault="00BF3627" w:rsidP="0016559A">
      <w:pPr>
        <w:ind w:left="360"/>
        <w:rPr>
          <w:rFonts w:cs="Arial"/>
          <w:color w:val="auto"/>
          <w:szCs w:val="24"/>
          <w:shd w:val="clear" w:color="auto" w:fill="FBFBFB"/>
        </w:rPr>
      </w:pPr>
    </w:p>
    <w:p w14:paraId="147A9707" w14:textId="68DDD85D" w:rsidR="0016559A" w:rsidRDefault="0016559A" w:rsidP="006723BC">
      <w:pPr>
        <w:ind w:left="0"/>
        <w:jc w:val="center"/>
        <w:rPr>
          <w:rFonts w:cs="Arial"/>
          <w:color w:val="auto"/>
          <w:szCs w:val="24"/>
          <w:u w:val="single"/>
          <w:lang w:val="en-US"/>
        </w:rPr>
      </w:pPr>
      <w:r w:rsidRPr="00E00FF5">
        <w:rPr>
          <w:rFonts w:cs="Arial"/>
          <w:color w:val="auto"/>
          <w:szCs w:val="24"/>
          <w:u w:val="single"/>
          <w:lang w:val="en-US"/>
        </w:rPr>
        <w:t>Alun Griffiths Contractors (</w:t>
      </w:r>
      <w:r w:rsidR="00FE51C2" w:rsidRPr="00E00FF5">
        <w:rPr>
          <w:rFonts w:cs="Arial"/>
          <w:color w:val="auto"/>
          <w:szCs w:val="24"/>
          <w:u w:val="single"/>
          <w:lang w:val="en-US"/>
        </w:rPr>
        <w:t>L</w:t>
      </w:r>
      <w:r w:rsidRPr="00E00FF5">
        <w:rPr>
          <w:rFonts w:cs="Arial"/>
          <w:color w:val="auto"/>
          <w:szCs w:val="24"/>
          <w:u w:val="single"/>
          <w:lang w:val="en-US"/>
        </w:rPr>
        <w:t>td)</w:t>
      </w:r>
      <w:r w:rsidR="005D325C" w:rsidRPr="00E00FF5">
        <w:rPr>
          <w:rFonts w:cs="Arial"/>
          <w:color w:val="auto"/>
          <w:szCs w:val="24"/>
          <w:u w:val="single"/>
          <w:lang w:val="en-US"/>
        </w:rPr>
        <w:t xml:space="preserve"> an overview</w:t>
      </w:r>
    </w:p>
    <w:p w14:paraId="21C25ABA" w14:textId="77777777" w:rsidR="00AB1662" w:rsidRPr="00E00FF5" w:rsidRDefault="00AB1662" w:rsidP="006723BC">
      <w:pPr>
        <w:ind w:left="0"/>
        <w:jc w:val="center"/>
        <w:rPr>
          <w:rFonts w:cs="Arial"/>
          <w:color w:val="auto"/>
          <w:szCs w:val="24"/>
          <w:u w:val="single"/>
          <w:lang w:val="en-US"/>
        </w:rPr>
      </w:pPr>
    </w:p>
    <w:p w14:paraId="14CDF396" w14:textId="3651E6CE" w:rsidR="00391029" w:rsidRPr="00E00FF5" w:rsidRDefault="0016559A" w:rsidP="00D0324A">
      <w:pPr>
        <w:ind w:left="0"/>
        <w:rPr>
          <w:rFonts w:cs="Arial"/>
          <w:color w:val="auto"/>
          <w:szCs w:val="24"/>
          <w:lang w:val="en-US"/>
        </w:rPr>
      </w:pPr>
      <w:r w:rsidRPr="00E00FF5">
        <w:rPr>
          <w:rFonts w:cs="Arial"/>
          <w:color w:val="auto"/>
          <w:szCs w:val="24"/>
          <w:lang w:val="en-US"/>
        </w:rPr>
        <w:t xml:space="preserve">AGC </w:t>
      </w:r>
      <w:r w:rsidR="004C7984" w:rsidRPr="00E00FF5">
        <w:rPr>
          <w:rFonts w:cs="Arial"/>
          <w:color w:val="auto"/>
          <w:szCs w:val="24"/>
          <w:lang w:val="en-US"/>
        </w:rPr>
        <w:t xml:space="preserve">is </w:t>
      </w:r>
      <w:r w:rsidRPr="00E00FF5">
        <w:rPr>
          <w:rFonts w:cs="Arial"/>
          <w:color w:val="auto"/>
          <w:szCs w:val="24"/>
          <w:lang w:val="en-US"/>
        </w:rPr>
        <w:t>a well-known</w:t>
      </w:r>
      <w:r w:rsidR="00871B02" w:rsidRPr="00E00FF5">
        <w:rPr>
          <w:rFonts w:cs="Arial"/>
          <w:color w:val="auto"/>
          <w:szCs w:val="24"/>
          <w:lang w:val="en-US"/>
        </w:rPr>
        <w:t>,</w:t>
      </w:r>
      <w:r w:rsidRPr="00E00FF5">
        <w:rPr>
          <w:rFonts w:cs="Arial"/>
          <w:color w:val="auto"/>
          <w:szCs w:val="24"/>
          <w:lang w:val="en-US"/>
        </w:rPr>
        <w:t xml:space="preserve"> family run business </w:t>
      </w:r>
      <w:r w:rsidR="00BB3759" w:rsidRPr="00E00FF5">
        <w:rPr>
          <w:rFonts w:cs="Arial"/>
          <w:color w:val="auto"/>
          <w:szCs w:val="24"/>
          <w:lang w:val="en-US"/>
        </w:rPr>
        <w:t xml:space="preserve">in the Private sector </w:t>
      </w:r>
      <w:r w:rsidRPr="00E00FF5">
        <w:rPr>
          <w:rFonts w:cs="Arial"/>
          <w:color w:val="auto"/>
          <w:szCs w:val="24"/>
          <w:lang w:val="en-US"/>
        </w:rPr>
        <w:t xml:space="preserve">that </w:t>
      </w:r>
      <w:r w:rsidR="004C7984" w:rsidRPr="00E00FF5">
        <w:rPr>
          <w:rFonts w:cs="Arial"/>
          <w:color w:val="auto"/>
          <w:szCs w:val="24"/>
          <w:lang w:val="en-US"/>
        </w:rPr>
        <w:t xml:space="preserve">has </w:t>
      </w:r>
      <w:r w:rsidRPr="00E00FF5">
        <w:rPr>
          <w:rFonts w:cs="Arial"/>
          <w:color w:val="auto"/>
          <w:szCs w:val="24"/>
          <w:lang w:val="en-US"/>
        </w:rPr>
        <w:t>spanned many decades and</w:t>
      </w:r>
      <w:r w:rsidR="004C7984" w:rsidRPr="00E00FF5">
        <w:rPr>
          <w:rFonts w:cs="Arial"/>
          <w:color w:val="auto"/>
          <w:szCs w:val="24"/>
          <w:lang w:val="en-US"/>
        </w:rPr>
        <w:t xml:space="preserve"> has</w:t>
      </w:r>
      <w:r w:rsidRPr="00E00FF5">
        <w:rPr>
          <w:rFonts w:cs="Arial"/>
          <w:color w:val="auto"/>
          <w:szCs w:val="24"/>
          <w:lang w:val="en-US"/>
        </w:rPr>
        <w:t xml:space="preserve"> years of </w:t>
      </w:r>
      <w:r w:rsidR="004C7984" w:rsidRPr="00E00FF5">
        <w:rPr>
          <w:rFonts w:cs="Arial"/>
          <w:color w:val="auto"/>
          <w:szCs w:val="24"/>
          <w:lang w:val="en-US"/>
        </w:rPr>
        <w:t>achievements</w:t>
      </w:r>
      <w:r w:rsidRPr="00E00FF5">
        <w:rPr>
          <w:rFonts w:cs="Arial"/>
          <w:color w:val="auto"/>
          <w:szCs w:val="24"/>
          <w:lang w:val="en-US"/>
        </w:rPr>
        <w:t xml:space="preserve"> behind </w:t>
      </w:r>
      <w:r w:rsidR="00871B02" w:rsidRPr="00E00FF5">
        <w:rPr>
          <w:rFonts w:cs="Arial"/>
          <w:color w:val="auto"/>
          <w:szCs w:val="24"/>
          <w:lang w:val="en-US"/>
        </w:rPr>
        <w:t>it</w:t>
      </w:r>
      <w:r w:rsidRPr="00E00FF5">
        <w:rPr>
          <w:rFonts w:cs="Arial"/>
          <w:color w:val="auto"/>
          <w:szCs w:val="24"/>
          <w:lang w:val="en-US"/>
        </w:rPr>
        <w:t xml:space="preserve"> (AGC,</w:t>
      </w:r>
      <w:r w:rsidR="001A0055" w:rsidRPr="00E00FF5">
        <w:rPr>
          <w:rFonts w:cs="Arial"/>
          <w:color w:val="auto"/>
          <w:szCs w:val="24"/>
          <w:lang w:val="en-US"/>
        </w:rPr>
        <w:t xml:space="preserve"> </w:t>
      </w:r>
      <w:r w:rsidRPr="00E00FF5">
        <w:rPr>
          <w:rFonts w:cs="Arial"/>
          <w:color w:val="auto"/>
          <w:szCs w:val="24"/>
          <w:lang w:val="en-US"/>
        </w:rPr>
        <w:t xml:space="preserve">2023). </w:t>
      </w:r>
      <w:r w:rsidR="00AF72AA" w:rsidRPr="00E00FF5">
        <w:rPr>
          <w:rFonts w:cs="Arial"/>
          <w:color w:val="auto"/>
          <w:szCs w:val="24"/>
          <w:lang w:val="en-US"/>
        </w:rPr>
        <w:t>I</w:t>
      </w:r>
      <w:r w:rsidRPr="00E00FF5">
        <w:rPr>
          <w:rFonts w:cs="Arial"/>
          <w:color w:val="auto"/>
          <w:szCs w:val="24"/>
          <w:lang w:val="en-US"/>
        </w:rPr>
        <w:t xml:space="preserve">n 2018 </w:t>
      </w:r>
      <w:r w:rsidR="009D72C2" w:rsidRPr="00E00FF5">
        <w:rPr>
          <w:rFonts w:cs="Arial"/>
          <w:color w:val="auto"/>
          <w:szCs w:val="24"/>
          <w:lang w:val="en-US"/>
        </w:rPr>
        <w:t xml:space="preserve">AGC was </w:t>
      </w:r>
      <w:r w:rsidRPr="00E00FF5">
        <w:rPr>
          <w:rFonts w:cs="Arial"/>
          <w:color w:val="auto"/>
          <w:szCs w:val="24"/>
          <w:lang w:val="en-US"/>
        </w:rPr>
        <w:t xml:space="preserve">taken over by </w:t>
      </w:r>
      <w:r w:rsidR="00871B02" w:rsidRPr="00E00FF5">
        <w:rPr>
          <w:rFonts w:cs="Arial"/>
          <w:color w:val="auto"/>
          <w:szCs w:val="24"/>
          <w:lang w:val="en-US"/>
        </w:rPr>
        <w:t>g</w:t>
      </w:r>
      <w:r w:rsidRPr="00E00FF5">
        <w:rPr>
          <w:rFonts w:cs="Arial"/>
          <w:color w:val="auto"/>
          <w:szCs w:val="24"/>
          <w:lang w:val="en-US"/>
        </w:rPr>
        <w:t xml:space="preserve">lobal </w:t>
      </w:r>
      <w:r w:rsidR="009C1078" w:rsidRPr="00E00FF5">
        <w:rPr>
          <w:rFonts w:cs="Arial"/>
          <w:color w:val="auto"/>
          <w:szCs w:val="24"/>
          <w:lang w:val="en-US"/>
        </w:rPr>
        <w:t xml:space="preserve">construction </w:t>
      </w:r>
      <w:r w:rsidRPr="00E00FF5">
        <w:rPr>
          <w:rFonts w:cs="Arial"/>
          <w:color w:val="auto"/>
          <w:szCs w:val="24"/>
          <w:lang w:val="en-US"/>
        </w:rPr>
        <w:t>company</w:t>
      </w:r>
      <w:r w:rsidR="00871B02" w:rsidRPr="00E00FF5">
        <w:rPr>
          <w:rFonts w:cs="Arial"/>
          <w:color w:val="auto"/>
          <w:szCs w:val="24"/>
          <w:lang w:val="en-US"/>
        </w:rPr>
        <w:t>,</w:t>
      </w:r>
      <w:r w:rsidRPr="00E00FF5">
        <w:rPr>
          <w:rFonts w:cs="Arial"/>
          <w:color w:val="auto"/>
          <w:szCs w:val="24"/>
          <w:lang w:val="en-US"/>
        </w:rPr>
        <w:t xml:space="preserve"> CRH and w</w:t>
      </w:r>
      <w:r w:rsidR="009E5B1B" w:rsidRPr="00E00FF5">
        <w:rPr>
          <w:rFonts w:cs="Arial"/>
          <w:color w:val="auto"/>
          <w:szCs w:val="24"/>
          <w:lang w:val="en-US"/>
        </w:rPr>
        <w:t>as</w:t>
      </w:r>
      <w:r w:rsidRPr="00E00FF5">
        <w:rPr>
          <w:rFonts w:cs="Arial"/>
          <w:color w:val="auto"/>
          <w:szCs w:val="24"/>
          <w:lang w:val="en-US"/>
        </w:rPr>
        <w:t xml:space="preserve"> brought under the Tarmac Umbrella</w:t>
      </w:r>
      <w:r w:rsidR="000D25F4" w:rsidRPr="00E00FF5">
        <w:rPr>
          <w:rFonts w:cs="Arial"/>
          <w:color w:val="auto"/>
          <w:szCs w:val="24"/>
          <w:lang w:val="en-US"/>
        </w:rPr>
        <w:t xml:space="preserve"> and more recently</w:t>
      </w:r>
      <w:r w:rsidR="00871B02" w:rsidRPr="00E00FF5">
        <w:rPr>
          <w:rFonts w:cs="Arial"/>
          <w:color w:val="auto"/>
          <w:szCs w:val="24"/>
          <w:lang w:val="en-US"/>
        </w:rPr>
        <w:t>,</w:t>
      </w:r>
      <w:r w:rsidR="000D25F4" w:rsidRPr="00E00FF5">
        <w:rPr>
          <w:rFonts w:cs="Arial"/>
          <w:color w:val="auto"/>
          <w:szCs w:val="24"/>
          <w:lang w:val="en-US"/>
        </w:rPr>
        <w:t xml:space="preserve"> in 2022 moved under Tarmac’s sister company North</w:t>
      </w:r>
      <w:r w:rsidR="005B5E46" w:rsidRPr="00E00FF5">
        <w:rPr>
          <w:rFonts w:cs="Arial"/>
          <w:color w:val="auto"/>
          <w:szCs w:val="24"/>
          <w:lang w:val="en-US"/>
        </w:rPr>
        <w:t xml:space="preserve"> </w:t>
      </w:r>
      <w:r w:rsidR="00871B02" w:rsidRPr="00E00FF5">
        <w:rPr>
          <w:rFonts w:cs="Arial"/>
          <w:color w:val="auto"/>
          <w:szCs w:val="24"/>
          <w:lang w:val="en-US"/>
        </w:rPr>
        <w:t>S</w:t>
      </w:r>
      <w:r w:rsidR="000D25F4" w:rsidRPr="00E00FF5">
        <w:rPr>
          <w:rFonts w:cs="Arial"/>
          <w:color w:val="auto"/>
          <w:szCs w:val="24"/>
          <w:lang w:val="en-US"/>
        </w:rPr>
        <w:t>tone</w:t>
      </w:r>
      <w:r w:rsidR="009E5B1B" w:rsidRPr="00E00FF5">
        <w:rPr>
          <w:rFonts w:cs="Arial"/>
          <w:color w:val="auto"/>
          <w:szCs w:val="24"/>
          <w:lang w:val="en-US"/>
        </w:rPr>
        <w:t>,</w:t>
      </w:r>
      <w:r w:rsidR="005B5E46" w:rsidRPr="00E00FF5">
        <w:rPr>
          <w:rFonts w:cs="Arial"/>
          <w:color w:val="auto"/>
          <w:szCs w:val="24"/>
          <w:lang w:val="en-US"/>
        </w:rPr>
        <w:t xml:space="preserve"> </w:t>
      </w:r>
      <w:r w:rsidR="009D72C2" w:rsidRPr="00E00FF5">
        <w:rPr>
          <w:rFonts w:cs="Arial"/>
          <w:color w:val="auto"/>
          <w:szCs w:val="24"/>
          <w:lang w:val="en-US"/>
        </w:rPr>
        <w:t>liaising</w:t>
      </w:r>
      <w:r w:rsidR="005B5E46" w:rsidRPr="00E00FF5">
        <w:rPr>
          <w:rFonts w:cs="Arial"/>
          <w:color w:val="auto"/>
          <w:szCs w:val="24"/>
          <w:lang w:val="en-US"/>
        </w:rPr>
        <w:t xml:space="preserve"> </w:t>
      </w:r>
      <w:r w:rsidR="009D72C2" w:rsidRPr="00E00FF5">
        <w:rPr>
          <w:rFonts w:cs="Arial"/>
          <w:color w:val="auto"/>
          <w:szCs w:val="24"/>
          <w:lang w:val="en-US"/>
        </w:rPr>
        <w:t xml:space="preserve">directly with Farrans. </w:t>
      </w:r>
    </w:p>
    <w:p w14:paraId="36E5BF8B" w14:textId="2563A475" w:rsidR="00665F7E" w:rsidRPr="00E00FF5" w:rsidRDefault="00BC5F2B" w:rsidP="00D0324A">
      <w:pPr>
        <w:ind w:left="0"/>
        <w:rPr>
          <w:rFonts w:cs="Arial"/>
          <w:color w:val="auto"/>
          <w:szCs w:val="24"/>
          <w:lang w:val="en-US"/>
        </w:rPr>
      </w:pPr>
      <w:r w:rsidRPr="00E00FF5">
        <w:rPr>
          <w:rFonts w:cs="Arial"/>
          <w:color w:val="auto"/>
          <w:szCs w:val="24"/>
          <w:lang w:val="en-US"/>
        </w:rPr>
        <w:t>D</w:t>
      </w:r>
      <w:r w:rsidR="005B5E46" w:rsidRPr="00E00FF5">
        <w:rPr>
          <w:rFonts w:cs="Arial"/>
          <w:color w:val="auto"/>
          <w:szCs w:val="24"/>
          <w:lang w:val="en-US"/>
        </w:rPr>
        <w:t>u</w:t>
      </w:r>
      <w:r w:rsidRPr="00E00FF5">
        <w:rPr>
          <w:rFonts w:cs="Arial"/>
          <w:color w:val="auto"/>
          <w:szCs w:val="24"/>
          <w:lang w:val="en-US"/>
        </w:rPr>
        <w:t>ring t</w:t>
      </w:r>
      <w:r w:rsidR="005F3B91" w:rsidRPr="00E00FF5">
        <w:rPr>
          <w:rFonts w:cs="Arial"/>
          <w:color w:val="auto"/>
          <w:szCs w:val="24"/>
          <w:lang w:val="en-US"/>
        </w:rPr>
        <w:t>his</w:t>
      </w:r>
      <w:r w:rsidR="009D72C2" w:rsidRPr="00E00FF5">
        <w:rPr>
          <w:rFonts w:cs="Arial"/>
          <w:color w:val="auto"/>
          <w:szCs w:val="24"/>
          <w:lang w:val="en-US"/>
        </w:rPr>
        <w:t xml:space="preserve"> </w:t>
      </w:r>
      <w:r w:rsidRPr="00E00FF5">
        <w:rPr>
          <w:rFonts w:cs="Arial"/>
          <w:color w:val="auto"/>
          <w:szCs w:val="24"/>
          <w:lang w:val="en-US"/>
        </w:rPr>
        <w:t xml:space="preserve">transition AGC </w:t>
      </w:r>
      <w:r w:rsidR="005B5E46" w:rsidRPr="00E00FF5">
        <w:rPr>
          <w:rFonts w:cs="Arial"/>
          <w:color w:val="auto"/>
          <w:szCs w:val="24"/>
          <w:lang w:val="en-US"/>
        </w:rPr>
        <w:t>workforce was around 1000 direct employees and 500 contingency employees (AGC, 2023)</w:t>
      </w:r>
      <w:r w:rsidR="009D72C2" w:rsidRPr="00E00FF5">
        <w:rPr>
          <w:rFonts w:cs="Arial"/>
          <w:color w:val="auto"/>
          <w:szCs w:val="24"/>
          <w:lang w:val="en-US"/>
        </w:rPr>
        <w:t xml:space="preserve">. </w:t>
      </w:r>
      <w:r w:rsidR="0063345E" w:rsidRPr="00E00FF5">
        <w:rPr>
          <w:rFonts w:cs="Arial"/>
          <w:color w:val="auto"/>
          <w:szCs w:val="24"/>
          <w:lang w:val="en-US"/>
        </w:rPr>
        <w:t>In the summer of 2022</w:t>
      </w:r>
      <w:r w:rsidR="00E407A0" w:rsidRPr="00E00FF5">
        <w:rPr>
          <w:rFonts w:cs="Arial"/>
          <w:color w:val="auto"/>
          <w:szCs w:val="24"/>
          <w:lang w:val="en-US"/>
        </w:rPr>
        <w:t>,</w:t>
      </w:r>
      <w:r w:rsidR="0063345E" w:rsidRPr="00E00FF5">
        <w:rPr>
          <w:rFonts w:cs="Arial"/>
          <w:color w:val="auto"/>
          <w:szCs w:val="24"/>
          <w:lang w:val="en-US"/>
        </w:rPr>
        <w:t xml:space="preserve"> AGC relaunched their key </w:t>
      </w:r>
      <w:r w:rsidR="00F86B2C" w:rsidRPr="00E00FF5">
        <w:rPr>
          <w:rFonts w:cs="Arial"/>
          <w:color w:val="auto"/>
          <w:szCs w:val="24"/>
          <w:lang w:val="en-US"/>
        </w:rPr>
        <w:t xml:space="preserve">values and mission to ensure that all employees knew what the business </w:t>
      </w:r>
      <w:r w:rsidR="00D1054C" w:rsidRPr="00E00FF5">
        <w:rPr>
          <w:rFonts w:cs="Arial"/>
          <w:color w:val="auto"/>
          <w:szCs w:val="24"/>
          <w:lang w:val="en-US"/>
        </w:rPr>
        <w:t xml:space="preserve">goals were and how they were </w:t>
      </w:r>
      <w:r w:rsidR="00F86B2C" w:rsidRPr="00E00FF5">
        <w:rPr>
          <w:rFonts w:cs="Arial"/>
          <w:color w:val="auto"/>
          <w:szCs w:val="24"/>
          <w:lang w:val="en-US"/>
        </w:rPr>
        <w:t>st</w:t>
      </w:r>
      <w:r w:rsidR="007A6EDC" w:rsidRPr="00E00FF5">
        <w:rPr>
          <w:rFonts w:cs="Arial"/>
          <w:color w:val="auto"/>
          <w:szCs w:val="24"/>
          <w:lang w:val="en-US"/>
        </w:rPr>
        <w:t>ri</w:t>
      </w:r>
      <w:r w:rsidR="00D1054C" w:rsidRPr="00E00FF5">
        <w:rPr>
          <w:rFonts w:cs="Arial"/>
          <w:color w:val="auto"/>
          <w:szCs w:val="24"/>
          <w:lang w:val="en-US"/>
        </w:rPr>
        <w:t>ving to achieve the</w:t>
      </w:r>
      <w:r w:rsidR="00B258EC" w:rsidRPr="00E00FF5">
        <w:rPr>
          <w:rFonts w:cs="Arial"/>
          <w:color w:val="auto"/>
          <w:szCs w:val="24"/>
          <w:lang w:val="en-US"/>
        </w:rPr>
        <w:t>m</w:t>
      </w:r>
      <w:r w:rsidR="00D1054C" w:rsidRPr="00E00FF5">
        <w:rPr>
          <w:rFonts w:cs="Arial"/>
          <w:color w:val="auto"/>
          <w:szCs w:val="24"/>
          <w:lang w:val="en-US"/>
        </w:rPr>
        <w:t xml:space="preserve"> </w:t>
      </w:r>
      <w:r w:rsidR="00F86B2C" w:rsidRPr="00E00FF5">
        <w:rPr>
          <w:rFonts w:cs="Arial"/>
          <w:color w:val="auto"/>
          <w:szCs w:val="24"/>
          <w:lang w:val="en-US"/>
        </w:rPr>
        <w:t xml:space="preserve">(AGC, 2023). </w:t>
      </w:r>
    </w:p>
    <w:p w14:paraId="15C82202" w14:textId="4DA27976" w:rsidR="002B32E7" w:rsidRPr="00E00FF5" w:rsidRDefault="002B32E7" w:rsidP="00D0324A">
      <w:pPr>
        <w:ind w:left="0"/>
        <w:rPr>
          <w:rFonts w:cs="Arial"/>
          <w:color w:val="auto"/>
          <w:szCs w:val="24"/>
        </w:rPr>
      </w:pPr>
      <w:r w:rsidRPr="00E00FF5">
        <w:rPr>
          <w:rFonts w:cs="Arial"/>
          <w:color w:val="auto"/>
          <w:szCs w:val="24"/>
        </w:rPr>
        <w:t xml:space="preserve">AGC values are </w:t>
      </w:r>
      <w:r w:rsidR="00D1054C" w:rsidRPr="00E00FF5">
        <w:rPr>
          <w:rFonts w:cs="Arial"/>
          <w:color w:val="auto"/>
          <w:szCs w:val="24"/>
        </w:rPr>
        <w:t>C</w:t>
      </w:r>
      <w:r w:rsidRPr="00E00FF5">
        <w:rPr>
          <w:rFonts w:cs="Arial"/>
          <w:color w:val="auto"/>
          <w:szCs w:val="24"/>
        </w:rPr>
        <w:t>ollaboration, Proud, D</w:t>
      </w:r>
      <w:r w:rsidR="00917621">
        <w:rPr>
          <w:rFonts w:cs="Arial"/>
          <w:color w:val="auto"/>
          <w:szCs w:val="24"/>
        </w:rPr>
        <w:t>riven</w:t>
      </w:r>
      <w:r w:rsidRPr="00E00FF5">
        <w:rPr>
          <w:rFonts w:cs="Arial"/>
          <w:color w:val="auto"/>
          <w:szCs w:val="24"/>
        </w:rPr>
        <w:t xml:space="preserve"> and </w:t>
      </w:r>
      <w:r w:rsidR="007D4F20" w:rsidRPr="00E00FF5">
        <w:rPr>
          <w:rFonts w:cs="Arial"/>
          <w:color w:val="auto"/>
          <w:szCs w:val="24"/>
        </w:rPr>
        <w:t xml:space="preserve">Respectful with an overall mission of </w:t>
      </w:r>
      <w:r w:rsidR="007858AB" w:rsidRPr="00E00FF5">
        <w:rPr>
          <w:rFonts w:cs="Arial"/>
          <w:color w:val="auto"/>
          <w:szCs w:val="24"/>
        </w:rPr>
        <w:t>‘W</w:t>
      </w:r>
      <w:r w:rsidR="00701B61" w:rsidRPr="00E00FF5">
        <w:rPr>
          <w:rFonts w:cs="Arial"/>
          <w:color w:val="auto"/>
          <w:szCs w:val="24"/>
        </w:rPr>
        <w:t xml:space="preserve">e build better infrastructures for our </w:t>
      </w:r>
      <w:r w:rsidR="007858AB" w:rsidRPr="00E00FF5">
        <w:rPr>
          <w:rFonts w:cs="Arial"/>
          <w:color w:val="auto"/>
          <w:szCs w:val="24"/>
        </w:rPr>
        <w:t>C</w:t>
      </w:r>
      <w:r w:rsidR="00701B61" w:rsidRPr="00E00FF5">
        <w:rPr>
          <w:rFonts w:cs="Arial"/>
          <w:color w:val="auto"/>
          <w:szCs w:val="24"/>
        </w:rPr>
        <w:t xml:space="preserve">ustomers and </w:t>
      </w:r>
      <w:r w:rsidR="007858AB" w:rsidRPr="00E00FF5">
        <w:rPr>
          <w:rFonts w:cs="Arial"/>
          <w:color w:val="auto"/>
          <w:szCs w:val="24"/>
        </w:rPr>
        <w:t>C</w:t>
      </w:r>
      <w:r w:rsidR="00701B61" w:rsidRPr="00E00FF5">
        <w:rPr>
          <w:rFonts w:cs="Arial"/>
          <w:color w:val="auto"/>
          <w:szCs w:val="24"/>
        </w:rPr>
        <w:t>ommunities</w:t>
      </w:r>
      <w:r w:rsidR="00F11E4F" w:rsidRPr="00E00FF5">
        <w:rPr>
          <w:rFonts w:cs="Arial"/>
          <w:color w:val="auto"/>
          <w:szCs w:val="24"/>
        </w:rPr>
        <w:t xml:space="preserve">’ </w:t>
      </w:r>
      <w:r w:rsidR="00701B61" w:rsidRPr="00E00FF5">
        <w:rPr>
          <w:rFonts w:cs="Arial"/>
          <w:color w:val="auto"/>
          <w:szCs w:val="24"/>
        </w:rPr>
        <w:t>(AGC, 2023)</w:t>
      </w:r>
      <w:r w:rsidR="00F11E4F" w:rsidRPr="00E00FF5">
        <w:rPr>
          <w:rFonts w:cs="Arial"/>
          <w:color w:val="auto"/>
          <w:szCs w:val="24"/>
        </w:rPr>
        <w:t xml:space="preserve">. </w:t>
      </w:r>
      <w:r w:rsidR="00C823C6" w:rsidRPr="00E00FF5">
        <w:rPr>
          <w:rFonts w:cs="Arial"/>
          <w:color w:val="auto"/>
          <w:szCs w:val="24"/>
        </w:rPr>
        <w:t>These new v</w:t>
      </w:r>
      <w:r w:rsidR="00AD01BA" w:rsidRPr="00E00FF5">
        <w:rPr>
          <w:rFonts w:cs="Arial"/>
          <w:color w:val="auto"/>
          <w:szCs w:val="24"/>
        </w:rPr>
        <w:t>alues</w:t>
      </w:r>
      <w:r w:rsidR="00C823C6" w:rsidRPr="00E00FF5">
        <w:rPr>
          <w:rFonts w:cs="Arial"/>
          <w:color w:val="auto"/>
          <w:szCs w:val="24"/>
        </w:rPr>
        <w:t xml:space="preserve"> were launched as the </w:t>
      </w:r>
      <w:r w:rsidR="005D29AD" w:rsidRPr="00E00FF5">
        <w:rPr>
          <w:rFonts w:cs="Arial"/>
          <w:color w:val="auto"/>
          <w:szCs w:val="24"/>
        </w:rPr>
        <w:t>organisation</w:t>
      </w:r>
      <w:r w:rsidR="00C823C6" w:rsidRPr="00E00FF5">
        <w:rPr>
          <w:rFonts w:cs="Arial"/>
          <w:color w:val="auto"/>
          <w:szCs w:val="24"/>
        </w:rPr>
        <w:t xml:space="preserve"> </w:t>
      </w:r>
      <w:r w:rsidR="00633359" w:rsidRPr="00E00FF5">
        <w:rPr>
          <w:rFonts w:cs="Arial"/>
          <w:color w:val="auto"/>
          <w:szCs w:val="24"/>
        </w:rPr>
        <w:t xml:space="preserve">had </w:t>
      </w:r>
      <w:r w:rsidR="00C823C6" w:rsidRPr="00E00FF5">
        <w:rPr>
          <w:rFonts w:cs="Arial"/>
          <w:color w:val="auto"/>
          <w:szCs w:val="24"/>
        </w:rPr>
        <w:t>gone through 2 significant changes</w:t>
      </w:r>
      <w:r w:rsidR="007858AB" w:rsidRPr="00E00FF5">
        <w:rPr>
          <w:rFonts w:cs="Arial"/>
          <w:color w:val="auto"/>
          <w:szCs w:val="24"/>
        </w:rPr>
        <w:t xml:space="preserve"> of leadership</w:t>
      </w:r>
      <w:r w:rsidR="00C823C6" w:rsidRPr="00E00FF5">
        <w:rPr>
          <w:rFonts w:cs="Arial"/>
          <w:color w:val="auto"/>
          <w:szCs w:val="24"/>
        </w:rPr>
        <w:t xml:space="preserve"> in a short space of time </w:t>
      </w:r>
      <w:r w:rsidR="009E5B1B" w:rsidRPr="00E00FF5">
        <w:rPr>
          <w:rFonts w:cs="Arial"/>
          <w:color w:val="auto"/>
          <w:szCs w:val="24"/>
        </w:rPr>
        <w:t>and</w:t>
      </w:r>
      <w:r w:rsidR="00EC46ED" w:rsidRPr="00E00FF5">
        <w:rPr>
          <w:rFonts w:cs="Arial"/>
          <w:color w:val="auto"/>
          <w:szCs w:val="24"/>
        </w:rPr>
        <w:t xml:space="preserve"> a </w:t>
      </w:r>
      <w:r w:rsidR="009B1C32" w:rsidRPr="00E00FF5">
        <w:rPr>
          <w:rFonts w:cs="Arial"/>
          <w:color w:val="auto"/>
          <w:szCs w:val="24"/>
        </w:rPr>
        <w:t>g</w:t>
      </w:r>
      <w:r w:rsidR="00EC46ED" w:rsidRPr="00E00FF5">
        <w:rPr>
          <w:rFonts w:cs="Arial"/>
          <w:color w:val="auto"/>
          <w:szCs w:val="24"/>
        </w:rPr>
        <w:t xml:space="preserve">lobal </w:t>
      </w:r>
      <w:r w:rsidR="009B1C32" w:rsidRPr="00E00FF5">
        <w:rPr>
          <w:rFonts w:cs="Arial"/>
          <w:color w:val="auto"/>
          <w:szCs w:val="24"/>
        </w:rPr>
        <w:t>p</w:t>
      </w:r>
      <w:r w:rsidR="00EC46ED" w:rsidRPr="00E00FF5">
        <w:rPr>
          <w:rFonts w:cs="Arial"/>
          <w:color w:val="auto"/>
          <w:szCs w:val="24"/>
        </w:rPr>
        <w:t xml:space="preserve">andemic </w:t>
      </w:r>
      <w:r w:rsidR="00AD01BA" w:rsidRPr="00E00FF5">
        <w:rPr>
          <w:rFonts w:cs="Arial"/>
          <w:color w:val="auto"/>
          <w:szCs w:val="24"/>
        </w:rPr>
        <w:t xml:space="preserve">– Covid-19 </w:t>
      </w:r>
      <w:r w:rsidR="00EC46ED" w:rsidRPr="00E00FF5">
        <w:rPr>
          <w:rFonts w:cs="Arial"/>
          <w:color w:val="auto"/>
          <w:szCs w:val="24"/>
        </w:rPr>
        <w:t>(W</w:t>
      </w:r>
      <w:r w:rsidR="00F11E4F" w:rsidRPr="00E00FF5">
        <w:rPr>
          <w:rFonts w:cs="Arial"/>
          <w:color w:val="auto"/>
          <w:szCs w:val="24"/>
        </w:rPr>
        <w:t>HO</w:t>
      </w:r>
      <w:r w:rsidR="00BE14D5" w:rsidRPr="00E00FF5">
        <w:rPr>
          <w:rFonts w:cs="Arial"/>
          <w:color w:val="auto"/>
          <w:szCs w:val="24"/>
        </w:rPr>
        <w:t>,</w:t>
      </w:r>
      <w:r w:rsidR="00EC46ED" w:rsidRPr="00E00FF5">
        <w:rPr>
          <w:rFonts w:cs="Arial"/>
          <w:color w:val="auto"/>
          <w:szCs w:val="24"/>
        </w:rPr>
        <w:t xml:space="preserve"> 2023). </w:t>
      </w:r>
      <w:r w:rsidR="00016852" w:rsidRPr="00E00FF5">
        <w:rPr>
          <w:rFonts w:cs="Arial"/>
          <w:color w:val="auto"/>
          <w:szCs w:val="24"/>
        </w:rPr>
        <w:t>It was</w:t>
      </w:r>
      <w:r w:rsidR="00C823C6" w:rsidRPr="00E00FF5">
        <w:rPr>
          <w:rFonts w:cs="Arial"/>
          <w:color w:val="auto"/>
          <w:szCs w:val="24"/>
        </w:rPr>
        <w:t xml:space="preserve"> important to re</w:t>
      </w:r>
      <w:r w:rsidR="00D637CD" w:rsidRPr="00E00FF5">
        <w:rPr>
          <w:rFonts w:cs="Arial"/>
          <w:color w:val="auto"/>
          <w:szCs w:val="24"/>
        </w:rPr>
        <w:t>i</w:t>
      </w:r>
      <w:r w:rsidR="00C823C6" w:rsidRPr="00E00FF5">
        <w:rPr>
          <w:rFonts w:cs="Arial"/>
          <w:color w:val="auto"/>
          <w:szCs w:val="24"/>
        </w:rPr>
        <w:t>nforce</w:t>
      </w:r>
      <w:r w:rsidR="00EC46ED" w:rsidRPr="00E00FF5">
        <w:rPr>
          <w:rFonts w:cs="Arial"/>
          <w:color w:val="auto"/>
          <w:szCs w:val="24"/>
        </w:rPr>
        <w:t xml:space="preserve"> </w:t>
      </w:r>
      <w:r w:rsidR="001831E0" w:rsidRPr="00E00FF5">
        <w:rPr>
          <w:rFonts w:cs="Arial"/>
          <w:color w:val="auto"/>
          <w:szCs w:val="24"/>
        </w:rPr>
        <w:t xml:space="preserve">the </w:t>
      </w:r>
      <w:r w:rsidR="00FA5644" w:rsidRPr="00E00FF5">
        <w:rPr>
          <w:rFonts w:cs="Arial"/>
          <w:color w:val="auto"/>
          <w:szCs w:val="24"/>
        </w:rPr>
        <w:t>overall business strategy and finally</w:t>
      </w:r>
      <w:r w:rsidR="00633359" w:rsidRPr="00E00FF5">
        <w:rPr>
          <w:rFonts w:cs="Arial"/>
          <w:color w:val="auto"/>
          <w:szCs w:val="24"/>
        </w:rPr>
        <w:t xml:space="preserve"> have a brand with values and a mission that all employees could work towards rather than the legacy behaviour that </w:t>
      </w:r>
      <w:r w:rsidR="009B1C32" w:rsidRPr="00E00FF5">
        <w:rPr>
          <w:rFonts w:cs="Arial"/>
          <w:color w:val="auto"/>
          <w:szCs w:val="24"/>
        </w:rPr>
        <w:t>remained</w:t>
      </w:r>
      <w:r w:rsidR="00633359" w:rsidRPr="00E00FF5">
        <w:rPr>
          <w:rFonts w:cs="Arial"/>
          <w:color w:val="auto"/>
          <w:szCs w:val="24"/>
        </w:rPr>
        <w:t xml:space="preserve"> from moving from a small family run business </w:t>
      </w:r>
      <w:r w:rsidR="00836600" w:rsidRPr="00E00FF5">
        <w:rPr>
          <w:rFonts w:cs="Arial"/>
          <w:color w:val="auto"/>
          <w:szCs w:val="24"/>
        </w:rPr>
        <w:t>in</w:t>
      </w:r>
      <w:r w:rsidR="00633359" w:rsidRPr="00E00FF5">
        <w:rPr>
          <w:rFonts w:cs="Arial"/>
          <w:color w:val="auto"/>
          <w:szCs w:val="24"/>
        </w:rPr>
        <w:t>to the corporate world (AGC, 2023).</w:t>
      </w:r>
    </w:p>
    <w:p w14:paraId="3C4CF231" w14:textId="0D73E5A3" w:rsidR="0016559A" w:rsidRPr="00E00FF5" w:rsidRDefault="00C422B0" w:rsidP="00D0324A">
      <w:pPr>
        <w:ind w:left="0"/>
        <w:rPr>
          <w:rFonts w:cs="Arial"/>
          <w:color w:val="auto"/>
          <w:szCs w:val="24"/>
          <w:lang w:val="en-US"/>
        </w:rPr>
      </w:pPr>
      <w:r w:rsidRPr="00E00FF5">
        <w:rPr>
          <w:rFonts w:cs="Arial"/>
          <w:color w:val="auto"/>
          <w:szCs w:val="24"/>
        </w:rPr>
        <w:t>Over the last 5 years since moving under</w:t>
      </w:r>
      <w:r w:rsidR="00CB75B6" w:rsidRPr="00E00FF5">
        <w:rPr>
          <w:rFonts w:cs="Arial"/>
          <w:color w:val="auto"/>
          <w:szCs w:val="24"/>
        </w:rPr>
        <w:t xml:space="preserve"> </w:t>
      </w:r>
      <w:r w:rsidRPr="00E00FF5">
        <w:rPr>
          <w:rFonts w:cs="Arial"/>
          <w:color w:val="auto"/>
          <w:szCs w:val="24"/>
        </w:rPr>
        <w:t>CRH ownership</w:t>
      </w:r>
      <w:r w:rsidR="00836600" w:rsidRPr="00E00FF5">
        <w:rPr>
          <w:rFonts w:cs="Arial"/>
          <w:color w:val="auto"/>
          <w:szCs w:val="24"/>
        </w:rPr>
        <w:t>,</w:t>
      </w:r>
      <w:r w:rsidRPr="00E00FF5">
        <w:rPr>
          <w:rFonts w:cs="Arial"/>
          <w:color w:val="auto"/>
          <w:szCs w:val="24"/>
        </w:rPr>
        <w:t xml:space="preserve"> </w:t>
      </w:r>
      <w:r w:rsidR="00170074" w:rsidRPr="00E00FF5">
        <w:rPr>
          <w:rFonts w:cs="Arial"/>
          <w:color w:val="auto"/>
          <w:szCs w:val="24"/>
        </w:rPr>
        <w:t>the</w:t>
      </w:r>
      <w:r w:rsidR="0016559A" w:rsidRPr="00E00FF5">
        <w:rPr>
          <w:rFonts w:cs="Arial"/>
          <w:color w:val="auto"/>
          <w:szCs w:val="24"/>
          <w:lang w:val="en-US"/>
        </w:rPr>
        <w:t xml:space="preserve"> </w:t>
      </w:r>
      <w:r w:rsidR="00836600" w:rsidRPr="00E00FF5">
        <w:rPr>
          <w:rFonts w:cs="Arial"/>
          <w:color w:val="auto"/>
          <w:szCs w:val="24"/>
          <w:lang w:val="en-US"/>
        </w:rPr>
        <w:t>g</w:t>
      </w:r>
      <w:r w:rsidR="0016559A" w:rsidRPr="00E00FF5">
        <w:rPr>
          <w:rFonts w:cs="Arial"/>
          <w:color w:val="auto"/>
          <w:szCs w:val="24"/>
          <w:lang w:val="en-US"/>
        </w:rPr>
        <w:t>eographical area that AGC covered</w:t>
      </w:r>
      <w:r w:rsidRPr="00E00FF5">
        <w:rPr>
          <w:rFonts w:cs="Arial"/>
          <w:color w:val="auto"/>
          <w:szCs w:val="24"/>
          <w:lang w:val="en-US"/>
        </w:rPr>
        <w:t xml:space="preserve"> once again gr</w:t>
      </w:r>
      <w:r w:rsidR="002A7775" w:rsidRPr="00E00FF5">
        <w:rPr>
          <w:rFonts w:cs="Arial"/>
          <w:color w:val="auto"/>
          <w:szCs w:val="24"/>
          <w:lang w:val="en-US"/>
        </w:rPr>
        <w:t>ew</w:t>
      </w:r>
      <w:r w:rsidRPr="00E00FF5">
        <w:rPr>
          <w:rFonts w:cs="Arial"/>
          <w:color w:val="auto"/>
          <w:szCs w:val="24"/>
          <w:lang w:val="en-US"/>
        </w:rPr>
        <w:t xml:space="preserve">, </w:t>
      </w:r>
      <w:r w:rsidR="0016559A" w:rsidRPr="00E00FF5">
        <w:rPr>
          <w:rFonts w:cs="Arial"/>
          <w:color w:val="auto"/>
          <w:szCs w:val="24"/>
          <w:lang w:val="en-US"/>
        </w:rPr>
        <w:t>this meant that there was more pressure on results and turnover and little investment in peopl</w:t>
      </w:r>
      <w:r w:rsidR="002A7775" w:rsidRPr="00E00FF5">
        <w:rPr>
          <w:rFonts w:cs="Arial"/>
          <w:color w:val="auto"/>
          <w:szCs w:val="24"/>
          <w:lang w:val="en-US"/>
        </w:rPr>
        <w:t>e.</w:t>
      </w:r>
      <w:r w:rsidR="00776551" w:rsidRPr="00E00FF5">
        <w:rPr>
          <w:rFonts w:cs="Arial"/>
          <w:color w:val="auto"/>
          <w:szCs w:val="24"/>
          <w:lang w:val="en-US"/>
        </w:rPr>
        <w:t xml:space="preserve"> </w:t>
      </w:r>
      <w:r w:rsidR="000E4DDC" w:rsidRPr="00E00FF5">
        <w:rPr>
          <w:rFonts w:cs="Arial"/>
          <w:color w:val="auto"/>
          <w:szCs w:val="24"/>
          <w:lang w:val="en-US"/>
        </w:rPr>
        <w:t xml:space="preserve">Lee and Bruvold, </w:t>
      </w:r>
      <w:r w:rsidR="00EB672B" w:rsidRPr="00E00FF5">
        <w:rPr>
          <w:rFonts w:cs="Arial"/>
          <w:color w:val="auto"/>
          <w:szCs w:val="24"/>
          <w:lang w:val="en-US"/>
        </w:rPr>
        <w:t>(</w:t>
      </w:r>
      <w:r w:rsidR="000E4DDC" w:rsidRPr="00E00FF5">
        <w:rPr>
          <w:rFonts w:cs="Arial"/>
          <w:color w:val="auto"/>
          <w:szCs w:val="24"/>
          <w:lang w:val="en-US"/>
        </w:rPr>
        <w:t>2003</w:t>
      </w:r>
      <w:r w:rsidR="0016559A" w:rsidRPr="00E00FF5">
        <w:rPr>
          <w:rFonts w:cs="Arial"/>
          <w:color w:val="auto"/>
          <w:szCs w:val="24"/>
          <w:lang w:val="en-US"/>
        </w:rPr>
        <w:t xml:space="preserve">) </w:t>
      </w:r>
      <w:r w:rsidR="007918E9" w:rsidRPr="00E00FF5">
        <w:rPr>
          <w:rFonts w:cs="Arial"/>
          <w:color w:val="auto"/>
          <w:szCs w:val="24"/>
          <w:lang w:val="en-US"/>
        </w:rPr>
        <w:t xml:space="preserve">stipulates </w:t>
      </w:r>
      <w:r w:rsidR="00F03D26" w:rsidRPr="00E00FF5">
        <w:rPr>
          <w:rFonts w:cs="Arial"/>
          <w:color w:val="auto"/>
          <w:szCs w:val="24"/>
          <w:lang w:val="en-US"/>
        </w:rPr>
        <w:t xml:space="preserve">that </w:t>
      </w:r>
      <w:r w:rsidR="00364988" w:rsidRPr="00E00FF5">
        <w:rPr>
          <w:rFonts w:cs="Arial"/>
          <w:color w:val="auto"/>
          <w:szCs w:val="24"/>
          <w:lang w:val="en-US"/>
        </w:rPr>
        <w:t xml:space="preserve">motivation is one of the most critical </w:t>
      </w:r>
      <w:r w:rsidR="00F03D26" w:rsidRPr="00E00FF5">
        <w:rPr>
          <w:rFonts w:cs="Arial"/>
          <w:color w:val="auto"/>
          <w:szCs w:val="24"/>
          <w:lang w:val="en-US"/>
        </w:rPr>
        <w:t>challenges within organ</w:t>
      </w:r>
      <w:r w:rsidR="002A7775" w:rsidRPr="00E00FF5">
        <w:rPr>
          <w:rFonts w:cs="Arial"/>
          <w:color w:val="auto"/>
          <w:szCs w:val="24"/>
          <w:lang w:val="en-US"/>
        </w:rPr>
        <w:t>i</w:t>
      </w:r>
      <w:r w:rsidR="00F03D26" w:rsidRPr="00E00FF5">
        <w:rPr>
          <w:rFonts w:cs="Arial"/>
          <w:color w:val="auto"/>
          <w:szCs w:val="24"/>
          <w:lang w:val="en-US"/>
        </w:rPr>
        <w:t>sations and without</w:t>
      </w:r>
      <w:r w:rsidR="00E94988" w:rsidRPr="00E00FF5">
        <w:rPr>
          <w:rFonts w:cs="Arial"/>
          <w:color w:val="auto"/>
          <w:szCs w:val="24"/>
          <w:lang w:val="en-US"/>
        </w:rPr>
        <w:t xml:space="preserve"> investment in their people </w:t>
      </w:r>
      <w:r w:rsidR="002A7775" w:rsidRPr="00E00FF5">
        <w:rPr>
          <w:rFonts w:cs="Arial"/>
          <w:color w:val="auto"/>
          <w:szCs w:val="24"/>
          <w:lang w:val="en-US"/>
        </w:rPr>
        <w:t>organisations</w:t>
      </w:r>
      <w:r w:rsidR="00E94988" w:rsidRPr="00E00FF5">
        <w:rPr>
          <w:rFonts w:cs="Arial"/>
          <w:color w:val="auto"/>
          <w:szCs w:val="24"/>
          <w:lang w:val="en-US"/>
        </w:rPr>
        <w:t xml:space="preserve"> could see </w:t>
      </w:r>
      <w:r w:rsidR="009E5B1B" w:rsidRPr="00E00FF5">
        <w:rPr>
          <w:rFonts w:cs="Arial"/>
          <w:color w:val="auto"/>
          <w:szCs w:val="24"/>
          <w:lang w:val="en-US"/>
        </w:rPr>
        <w:t>employees’</w:t>
      </w:r>
      <w:r w:rsidR="00E94988" w:rsidRPr="00E00FF5">
        <w:rPr>
          <w:rFonts w:cs="Arial"/>
          <w:color w:val="auto"/>
          <w:szCs w:val="24"/>
          <w:lang w:val="en-US"/>
        </w:rPr>
        <w:t xml:space="preserve"> </w:t>
      </w:r>
      <w:r w:rsidR="006354EE" w:rsidRPr="00E00FF5">
        <w:rPr>
          <w:rFonts w:cs="Arial"/>
          <w:color w:val="auto"/>
          <w:szCs w:val="24"/>
          <w:lang w:val="en-US"/>
        </w:rPr>
        <w:t xml:space="preserve">attitude and behaviour </w:t>
      </w:r>
      <w:r w:rsidR="00797E8C" w:rsidRPr="00E00FF5">
        <w:rPr>
          <w:rFonts w:cs="Arial"/>
          <w:color w:val="auto"/>
          <w:szCs w:val="24"/>
          <w:lang w:val="en-US"/>
        </w:rPr>
        <w:t>a</w:t>
      </w:r>
      <w:r w:rsidR="006354EE" w:rsidRPr="00E00FF5">
        <w:rPr>
          <w:rFonts w:cs="Arial"/>
          <w:color w:val="auto"/>
          <w:szCs w:val="24"/>
          <w:lang w:val="en-US"/>
        </w:rPr>
        <w:t xml:space="preserve">ffected. </w:t>
      </w:r>
    </w:p>
    <w:p w14:paraId="17D5DC22" w14:textId="5D727F40" w:rsidR="006723BC" w:rsidRPr="00E00FF5" w:rsidRDefault="001D48AB" w:rsidP="006723BC">
      <w:pPr>
        <w:ind w:left="0"/>
        <w:rPr>
          <w:rFonts w:cs="Arial"/>
          <w:color w:val="auto"/>
          <w:szCs w:val="24"/>
          <w:lang w:val="en-US"/>
        </w:rPr>
      </w:pPr>
      <w:r w:rsidRPr="00E00FF5">
        <w:rPr>
          <w:rFonts w:cs="Arial"/>
          <w:color w:val="auto"/>
          <w:szCs w:val="24"/>
          <w:lang w:val="en-US"/>
        </w:rPr>
        <w:t xml:space="preserve">Deliotte (2016) </w:t>
      </w:r>
      <w:r w:rsidR="003260B3" w:rsidRPr="00E00FF5">
        <w:rPr>
          <w:rFonts w:cs="Arial"/>
          <w:color w:val="auto"/>
          <w:szCs w:val="24"/>
          <w:lang w:val="en-US"/>
        </w:rPr>
        <w:t>indicates that research show</w:t>
      </w:r>
      <w:r w:rsidR="00D62B0C" w:rsidRPr="00E00FF5">
        <w:rPr>
          <w:rFonts w:cs="Arial"/>
          <w:color w:val="auto"/>
          <w:szCs w:val="24"/>
          <w:lang w:val="en-US"/>
        </w:rPr>
        <w:t>s</w:t>
      </w:r>
      <w:r w:rsidR="003260B3" w:rsidRPr="00E00FF5">
        <w:rPr>
          <w:rFonts w:cs="Arial"/>
          <w:color w:val="auto"/>
          <w:szCs w:val="24"/>
          <w:lang w:val="en-US"/>
        </w:rPr>
        <w:t xml:space="preserve"> that </w:t>
      </w:r>
      <w:r w:rsidR="005C50E5" w:rsidRPr="00E00FF5">
        <w:rPr>
          <w:rFonts w:cs="Arial"/>
          <w:color w:val="auto"/>
          <w:szCs w:val="24"/>
          <w:lang w:val="en-US"/>
        </w:rPr>
        <w:t>w</w:t>
      </w:r>
      <w:r w:rsidR="003260B3" w:rsidRPr="00E00FF5">
        <w:rPr>
          <w:rFonts w:cs="Arial"/>
          <w:color w:val="auto"/>
          <w:szCs w:val="24"/>
          <w:lang w:val="en-US"/>
        </w:rPr>
        <w:t xml:space="preserve">orkplace culture not only drives behaviour but has an impact on innovation and customer </w:t>
      </w:r>
      <w:r w:rsidR="009E5B1B" w:rsidRPr="00E00FF5">
        <w:rPr>
          <w:rFonts w:cs="Arial"/>
          <w:color w:val="auto"/>
          <w:szCs w:val="24"/>
          <w:lang w:val="en-US"/>
        </w:rPr>
        <w:t>service and</w:t>
      </w:r>
      <w:r w:rsidR="0039258F" w:rsidRPr="00E00FF5">
        <w:rPr>
          <w:rFonts w:cs="Arial"/>
          <w:color w:val="auto"/>
          <w:szCs w:val="24"/>
          <w:lang w:val="en-US"/>
        </w:rPr>
        <w:t xml:space="preserve"> knowing the importance of culture</w:t>
      </w:r>
      <w:r w:rsidR="009E5B1B" w:rsidRPr="00E00FF5">
        <w:rPr>
          <w:rFonts w:cs="Arial"/>
          <w:color w:val="auto"/>
          <w:szCs w:val="24"/>
          <w:lang w:val="en-US"/>
        </w:rPr>
        <w:t>,</w:t>
      </w:r>
      <w:r w:rsidR="0039258F" w:rsidRPr="00E00FF5">
        <w:rPr>
          <w:rFonts w:cs="Arial"/>
          <w:color w:val="auto"/>
          <w:szCs w:val="24"/>
          <w:lang w:val="en-US"/>
        </w:rPr>
        <w:t xml:space="preserve"> all line leaders should consider doing all they can to foster</w:t>
      </w:r>
      <w:r w:rsidR="00C05008" w:rsidRPr="00E00FF5">
        <w:rPr>
          <w:rFonts w:cs="Arial"/>
          <w:color w:val="auto"/>
          <w:szCs w:val="24"/>
          <w:lang w:val="en-US"/>
        </w:rPr>
        <w:t xml:space="preserve"> a culture where people can thrive. As an organisation </w:t>
      </w:r>
      <w:r w:rsidR="00D62B0C" w:rsidRPr="00E00FF5">
        <w:rPr>
          <w:rFonts w:cs="Arial"/>
          <w:color w:val="auto"/>
          <w:szCs w:val="24"/>
          <w:lang w:val="en-US"/>
        </w:rPr>
        <w:t>understanding</w:t>
      </w:r>
      <w:r w:rsidR="00B02DC1" w:rsidRPr="00E00FF5">
        <w:rPr>
          <w:rFonts w:cs="Arial"/>
          <w:color w:val="auto"/>
          <w:szCs w:val="24"/>
          <w:lang w:val="en-US"/>
        </w:rPr>
        <w:t xml:space="preserve"> the culture </w:t>
      </w:r>
      <w:r w:rsidR="009E5B1B" w:rsidRPr="00E00FF5">
        <w:rPr>
          <w:rFonts w:cs="Arial"/>
          <w:color w:val="auto"/>
          <w:szCs w:val="24"/>
          <w:lang w:val="en-US"/>
        </w:rPr>
        <w:t>must</w:t>
      </w:r>
      <w:r w:rsidR="00B02DC1" w:rsidRPr="00E00FF5">
        <w:rPr>
          <w:rFonts w:cs="Arial"/>
          <w:color w:val="auto"/>
          <w:szCs w:val="24"/>
          <w:lang w:val="en-US"/>
        </w:rPr>
        <w:t xml:space="preserve"> start som</w:t>
      </w:r>
      <w:r w:rsidR="00EC7E74" w:rsidRPr="00E00FF5">
        <w:rPr>
          <w:rFonts w:cs="Arial"/>
          <w:color w:val="auto"/>
          <w:szCs w:val="24"/>
          <w:lang w:val="en-US"/>
        </w:rPr>
        <w:t>e</w:t>
      </w:r>
      <w:r w:rsidR="00B02DC1" w:rsidRPr="00E00FF5">
        <w:rPr>
          <w:rFonts w:cs="Arial"/>
          <w:color w:val="auto"/>
          <w:szCs w:val="24"/>
          <w:lang w:val="en-US"/>
        </w:rPr>
        <w:t>where</w:t>
      </w:r>
      <w:r w:rsidR="00EC7E74" w:rsidRPr="00E00FF5">
        <w:rPr>
          <w:rFonts w:cs="Arial"/>
          <w:color w:val="auto"/>
          <w:szCs w:val="24"/>
          <w:lang w:val="en-US"/>
        </w:rPr>
        <w:t>,</w:t>
      </w:r>
      <w:r w:rsidR="00B02DC1" w:rsidRPr="00E00FF5">
        <w:rPr>
          <w:rFonts w:cs="Arial"/>
          <w:color w:val="auto"/>
          <w:szCs w:val="24"/>
          <w:lang w:val="en-US"/>
        </w:rPr>
        <w:t xml:space="preserve"> so in </w:t>
      </w:r>
      <w:r w:rsidR="003C6C89" w:rsidRPr="00E00FF5">
        <w:rPr>
          <w:rFonts w:cs="Arial"/>
          <w:color w:val="auto"/>
          <w:szCs w:val="24"/>
          <w:lang w:val="en-US"/>
        </w:rPr>
        <w:t>November 2022 a Cultural Survey</w:t>
      </w:r>
      <w:r w:rsidR="00C1031E" w:rsidRPr="00E00FF5">
        <w:rPr>
          <w:rFonts w:cs="Arial"/>
          <w:color w:val="auto"/>
          <w:szCs w:val="24"/>
          <w:lang w:val="en-US"/>
        </w:rPr>
        <w:t xml:space="preserve"> </w:t>
      </w:r>
      <w:r w:rsidR="003C6C89" w:rsidRPr="00E00FF5">
        <w:rPr>
          <w:rFonts w:cs="Arial"/>
          <w:color w:val="auto"/>
          <w:szCs w:val="24"/>
          <w:lang w:val="en-US"/>
        </w:rPr>
        <w:t xml:space="preserve">was sent to all AGC employees to understand what employees would like to see </w:t>
      </w:r>
      <w:r w:rsidR="00125028" w:rsidRPr="00E00FF5">
        <w:rPr>
          <w:rFonts w:cs="Arial"/>
          <w:color w:val="auto"/>
          <w:szCs w:val="24"/>
          <w:lang w:val="en-US"/>
        </w:rPr>
        <w:t xml:space="preserve">inversely </w:t>
      </w:r>
      <w:r w:rsidR="003C6C89" w:rsidRPr="00E00FF5">
        <w:rPr>
          <w:rFonts w:cs="Arial"/>
          <w:color w:val="auto"/>
          <w:szCs w:val="24"/>
          <w:lang w:val="en-US"/>
        </w:rPr>
        <w:t>within the organ</w:t>
      </w:r>
      <w:r w:rsidR="00797E8C" w:rsidRPr="00E00FF5">
        <w:rPr>
          <w:rFonts w:cs="Arial"/>
          <w:color w:val="auto"/>
          <w:szCs w:val="24"/>
          <w:lang w:val="en-US"/>
        </w:rPr>
        <w:t>i</w:t>
      </w:r>
      <w:r w:rsidR="003C6C89" w:rsidRPr="00E00FF5">
        <w:rPr>
          <w:rFonts w:cs="Arial"/>
          <w:color w:val="auto"/>
          <w:szCs w:val="24"/>
          <w:lang w:val="en-US"/>
        </w:rPr>
        <w:t>sation</w:t>
      </w:r>
      <w:r w:rsidR="003A318F" w:rsidRPr="00E00FF5">
        <w:rPr>
          <w:rFonts w:cs="Arial"/>
          <w:color w:val="auto"/>
          <w:szCs w:val="24"/>
          <w:lang w:val="en-US"/>
        </w:rPr>
        <w:t xml:space="preserve"> </w:t>
      </w:r>
      <w:r w:rsidR="00C4693C" w:rsidRPr="00E00FF5">
        <w:rPr>
          <w:rFonts w:cs="Arial"/>
          <w:color w:val="auto"/>
          <w:szCs w:val="24"/>
          <w:lang w:val="en-US"/>
        </w:rPr>
        <w:t>(AGC, 202</w:t>
      </w:r>
      <w:r w:rsidR="009A7209" w:rsidRPr="00E00FF5">
        <w:rPr>
          <w:rFonts w:cs="Arial"/>
          <w:color w:val="auto"/>
          <w:szCs w:val="24"/>
          <w:lang w:val="en-US"/>
        </w:rPr>
        <w:t>2</w:t>
      </w:r>
      <w:r w:rsidR="00C4693C" w:rsidRPr="00E00FF5">
        <w:rPr>
          <w:rFonts w:cs="Arial"/>
          <w:color w:val="auto"/>
          <w:szCs w:val="24"/>
          <w:lang w:val="en-US"/>
        </w:rPr>
        <w:t>)</w:t>
      </w:r>
      <w:r w:rsidR="00B02DC1" w:rsidRPr="00E00FF5">
        <w:rPr>
          <w:rFonts w:cs="Arial"/>
          <w:color w:val="auto"/>
          <w:szCs w:val="24"/>
          <w:lang w:val="en-US"/>
        </w:rPr>
        <w:t>.</w:t>
      </w:r>
      <w:r w:rsidR="00E37FEE" w:rsidRPr="00E00FF5">
        <w:rPr>
          <w:rFonts w:cs="Arial"/>
          <w:color w:val="auto"/>
          <w:szCs w:val="24"/>
          <w:lang w:val="en-US"/>
        </w:rPr>
        <w:t xml:space="preserve"> Th</w:t>
      </w:r>
      <w:r w:rsidR="00273F37" w:rsidRPr="00E00FF5">
        <w:rPr>
          <w:rFonts w:cs="Arial"/>
          <w:color w:val="auto"/>
          <w:szCs w:val="24"/>
          <w:lang w:val="en-US"/>
        </w:rPr>
        <w:t xml:space="preserve">e results </w:t>
      </w:r>
      <w:r w:rsidR="00E37FEE" w:rsidRPr="00E00FF5">
        <w:rPr>
          <w:rFonts w:cs="Arial"/>
          <w:color w:val="auto"/>
          <w:szCs w:val="24"/>
          <w:lang w:val="en-US"/>
        </w:rPr>
        <w:t>ha</w:t>
      </w:r>
      <w:r w:rsidR="00273F37" w:rsidRPr="00E00FF5">
        <w:rPr>
          <w:rFonts w:cs="Arial"/>
          <w:color w:val="auto"/>
          <w:szCs w:val="24"/>
          <w:lang w:val="en-US"/>
        </w:rPr>
        <w:t>ve</w:t>
      </w:r>
      <w:r w:rsidR="00E37FEE" w:rsidRPr="00E00FF5">
        <w:rPr>
          <w:rFonts w:cs="Arial"/>
          <w:color w:val="auto"/>
          <w:szCs w:val="24"/>
          <w:lang w:val="en-US"/>
        </w:rPr>
        <w:t xml:space="preserve"> yet to be analysed however in the meantime this briefing paper will provide </w:t>
      </w:r>
      <w:r w:rsidR="00784E6B" w:rsidRPr="00E00FF5">
        <w:rPr>
          <w:rFonts w:cs="Arial"/>
          <w:color w:val="auto"/>
          <w:szCs w:val="24"/>
          <w:lang w:val="en-US"/>
        </w:rPr>
        <w:t>an analysis of the organsation</w:t>
      </w:r>
      <w:r w:rsidR="009E5B1B" w:rsidRPr="00E00FF5">
        <w:rPr>
          <w:rFonts w:cs="Arial"/>
          <w:color w:val="auto"/>
          <w:szCs w:val="24"/>
          <w:lang w:val="en-US"/>
        </w:rPr>
        <w:t>’</w:t>
      </w:r>
      <w:r w:rsidR="00784E6B" w:rsidRPr="00E00FF5">
        <w:rPr>
          <w:rFonts w:cs="Arial"/>
          <w:color w:val="auto"/>
          <w:szCs w:val="24"/>
          <w:lang w:val="en-US"/>
        </w:rPr>
        <w:t>s culture and can assist with future strategic decision making.</w:t>
      </w:r>
    </w:p>
    <w:p w14:paraId="34D55F2F" w14:textId="78B157A7" w:rsidR="00BD062D" w:rsidRPr="00E00FF5" w:rsidRDefault="00BD062D" w:rsidP="006723BC">
      <w:pPr>
        <w:ind w:left="0"/>
        <w:rPr>
          <w:rFonts w:cs="Arial"/>
          <w:color w:val="auto"/>
          <w:szCs w:val="24"/>
          <w:lang w:val="en-US"/>
        </w:rPr>
      </w:pPr>
    </w:p>
    <w:p w14:paraId="467C89BE" w14:textId="32BD2367" w:rsidR="00BD062D" w:rsidRPr="00E00FF5" w:rsidRDefault="00BD062D" w:rsidP="006723BC">
      <w:pPr>
        <w:ind w:left="0"/>
        <w:rPr>
          <w:rFonts w:cs="Arial"/>
          <w:color w:val="auto"/>
          <w:szCs w:val="24"/>
          <w:lang w:val="en-US"/>
        </w:rPr>
      </w:pPr>
    </w:p>
    <w:p w14:paraId="1D03F70B" w14:textId="3C29258E" w:rsidR="00BD062D" w:rsidRPr="00E00FF5" w:rsidRDefault="00BD062D" w:rsidP="006723BC">
      <w:pPr>
        <w:ind w:left="0"/>
        <w:rPr>
          <w:rFonts w:cs="Arial"/>
          <w:color w:val="auto"/>
          <w:szCs w:val="24"/>
          <w:lang w:val="en-US"/>
        </w:rPr>
      </w:pPr>
    </w:p>
    <w:p w14:paraId="11929A25" w14:textId="403043F3" w:rsidR="00BD062D" w:rsidRPr="00E00FF5" w:rsidRDefault="00BD062D" w:rsidP="006723BC">
      <w:pPr>
        <w:ind w:left="0"/>
        <w:rPr>
          <w:rFonts w:cs="Arial"/>
          <w:color w:val="auto"/>
          <w:szCs w:val="24"/>
          <w:lang w:val="en-US"/>
        </w:rPr>
      </w:pPr>
    </w:p>
    <w:p w14:paraId="16AB9832" w14:textId="4FFA849D" w:rsidR="00BD062D" w:rsidRPr="00E00FF5" w:rsidRDefault="00BD062D" w:rsidP="006723BC">
      <w:pPr>
        <w:ind w:left="0"/>
        <w:rPr>
          <w:rFonts w:cs="Arial"/>
          <w:color w:val="auto"/>
          <w:szCs w:val="24"/>
          <w:lang w:val="en-US"/>
        </w:rPr>
      </w:pPr>
    </w:p>
    <w:p w14:paraId="58BE5BB1" w14:textId="19D07B48" w:rsidR="00BD062D" w:rsidRPr="00E00FF5" w:rsidRDefault="00BD062D" w:rsidP="006723BC">
      <w:pPr>
        <w:ind w:left="0"/>
        <w:rPr>
          <w:rFonts w:cs="Arial"/>
          <w:color w:val="auto"/>
          <w:szCs w:val="24"/>
          <w:lang w:val="en-US"/>
        </w:rPr>
      </w:pPr>
    </w:p>
    <w:p w14:paraId="6E1634CC" w14:textId="64F4666D" w:rsidR="00BD062D" w:rsidRPr="00E00FF5" w:rsidRDefault="00BD062D" w:rsidP="006723BC">
      <w:pPr>
        <w:ind w:left="0"/>
        <w:rPr>
          <w:rFonts w:cs="Arial"/>
          <w:color w:val="auto"/>
          <w:szCs w:val="24"/>
          <w:lang w:val="en-US"/>
        </w:rPr>
      </w:pPr>
    </w:p>
    <w:p w14:paraId="0F0A483B" w14:textId="1881B0BD" w:rsidR="00BD062D" w:rsidRPr="00E00FF5" w:rsidRDefault="00BD062D" w:rsidP="006723BC">
      <w:pPr>
        <w:ind w:left="0"/>
        <w:rPr>
          <w:rFonts w:cs="Arial"/>
          <w:color w:val="auto"/>
          <w:szCs w:val="24"/>
          <w:lang w:val="en-US"/>
        </w:rPr>
      </w:pPr>
    </w:p>
    <w:p w14:paraId="42660A11" w14:textId="5F9D0BFC" w:rsidR="00BD062D" w:rsidRPr="00E00FF5" w:rsidRDefault="00BD062D" w:rsidP="006723BC">
      <w:pPr>
        <w:ind w:left="0"/>
        <w:rPr>
          <w:rFonts w:cs="Arial"/>
          <w:color w:val="auto"/>
          <w:szCs w:val="24"/>
          <w:lang w:val="en-US"/>
        </w:rPr>
      </w:pPr>
    </w:p>
    <w:p w14:paraId="26E1AC46" w14:textId="3A9AB838" w:rsidR="00BD062D" w:rsidRPr="00E00FF5" w:rsidRDefault="00BD062D" w:rsidP="006723BC">
      <w:pPr>
        <w:ind w:left="0"/>
        <w:rPr>
          <w:rFonts w:cs="Arial"/>
          <w:color w:val="auto"/>
          <w:szCs w:val="24"/>
          <w:lang w:val="en-US"/>
        </w:rPr>
      </w:pPr>
    </w:p>
    <w:p w14:paraId="5C9A1E6C" w14:textId="1F8E0C86" w:rsidR="00BD062D" w:rsidRPr="00E00FF5" w:rsidRDefault="00BD062D" w:rsidP="006723BC">
      <w:pPr>
        <w:ind w:left="0"/>
        <w:rPr>
          <w:rFonts w:cs="Arial"/>
          <w:color w:val="auto"/>
          <w:szCs w:val="24"/>
          <w:lang w:val="en-US"/>
        </w:rPr>
      </w:pPr>
    </w:p>
    <w:p w14:paraId="27832AC0" w14:textId="6E0BD8D2" w:rsidR="00BD062D" w:rsidRPr="00E00FF5" w:rsidRDefault="00BD062D" w:rsidP="006723BC">
      <w:pPr>
        <w:ind w:left="0"/>
        <w:rPr>
          <w:rFonts w:cs="Arial"/>
          <w:color w:val="auto"/>
          <w:szCs w:val="24"/>
          <w:lang w:val="en-US"/>
        </w:rPr>
      </w:pPr>
    </w:p>
    <w:p w14:paraId="5789DEA8" w14:textId="5F2FC24C" w:rsidR="00BD062D" w:rsidRPr="00E00FF5" w:rsidRDefault="00BD062D" w:rsidP="006723BC">
      <w:pPr>
        <w:ind w:left="0"/>
        <w:rPr>
          <w:rFonts w:cs="Arial"/>
          <w:color w:val="auto"/>
          <w:szCs w:val="24"/>
          <w:lang w:val="en-US"/>
        </w:rPr>
      </w:pPr>
    </w:p>
    <w:p w14:paraId="463DD3B2" w14:textId="4CEF37B1" w:rsidR="00BD062D" w:rsidRPr="00E00FF5" w:rsidRDefault="00BD062D" w:rsidP="006723BC">
      <w:pPr>
        <w:ind w:left="0"/>
        <w:rPr>
          <w:rFonts w:cs="Arial"/>
          <w:color w:val="auto"/>
          <w:szCs w:val="24"/>
          <w:lang w:val="en-US"/>
        </w:rPr>
      </w:pPr>
    </w:p>
    <w:p w14:paraId="10386DF3" w14:textId="5FDEC54A" w:rsidR="00BD062D" w:rsidRPr="00E00FF5" w:rsidRDefault="00BD062D" w:rsidP="006723BC">
      <w:pPr>
        <w:ind w:left="0"/>
        <w:rPr>
          <w:rFonts w:cs="Arial"/>
          <w:color w:val="auto"/>
          <w:szCs w:val="24"/>
          <w:lang w:val="en-US"/>
        </w:rPr>
      </w:pPr>
    </w:p>
    <w:p w14:paraId="004382B3" w14:textId="38F9C633" w:rsidR="00BD062D" w:rsidRPr="00E00FF5" w:rsidRDefault="00BD062D" w:rsidP="006723BC">
      <w:pPr>
        <w:ind w:left="0"/>
        <w:rPr>
          <w:rFonts w:cs="Arial"/>
          <w:color w:val="auto"/>
          <w:szCs w:val="24"/>
          <w:lang w:val="en-US"/>
        </w:rPr>
      </w:pPr>
    </w:p>
    <w:p w14:paraId="61355CB5" w14:textId="57326D3C" w:rsidR="00BD062D" w:rsidRPr="00E00FF5" w:rsidRDefault="00BD062D" w:rsidP="006723BC">
      <w:pPr>
        <w:ind w:left="0"/>
        <w:rPr>
          <w:rFonts w:cs="Arial"/>
          <w:color w:val="auto"/>
          <w:szCs w:val="24"/>
          <w:lang w:val="en-US"/>
        </w:rPr>
      </w:pPr>
    </w:p>
    <w:p w14:paraId="44957CB3" w14:textId="35DDBA11" w:rsidR="00BD062D" w:rsidRPr="00E00FF5" w:rsidRDefault="00BD062D" w:rsidP="006723BC">
      <w:pPr>
        <w:ind w:left="0"/>
        <w:rPr>
          <w:rFonts w:cs="Arial"/>
          <w:color w:val="auto"/>
          <w:szCs w:val="24"/>
          <w:lang w:val="en-US"/>
        </w:rPr>
      </w:pPr>
    </w:p>
    <w:p w14:paraId="1637EC41" w14:textId="7A6F376D" w:rsidR="00BD062D" w:rsidRPr="00E00FF5" w:rsidRDefault="00BD062D" w:rsidP="006723BC">
      <w:pPr>
        <w:ind w:left="0"/>
        <w:rPr>
          <w:rFonts w:cs="Arial"/>
          <w:color w:val="auto"/>
          <w:szCs w:val="24"/>
          <w:lang w:val="en-US"/>
        </w:rPr>
      </w:pPr>
    </w:p>
    <w:p w14:paraId="17AE4B2F" w14:textId="77777777" w:rsidR="00BD062D" w:rsidRPr="00E00FF5" w:rsidRDefault="00BD062D" w:rsidP="006723BC">
      <w:pPr>
        <w:ind w:left="0"/>
        <w:rPr>
          <w:rFonts w:cs="Arial"/>
          <w:color w:val="auto"/>
          <w:szCs w:val="24"/>
          <w:lang w:val="en-US"/>
        </w:rPr>
      </w:pPr>
    </w:p>
    <w:p w14:paraId="251CCB42" w14:textId="7564E49C" w:rsidR="00D52B99" w:rsidRDefault="00D52B99" w:rsidP="00D52B99">
      <w:pPr>
        <w:ind w:left="0"/>
        <w:jc w:val="center"/>
        <w:rPr>
          <w:rFonts w:cs="Arial"/>
          <w:color w:val="auto"/>
          <w:szCs w:val="24"/>
          <w:u w:val="single"/>
          <w:lang w:val="en-US"/>
        </w:rPr>
      </w:pPr>
      <w:r w:rsidRPr="00E00FF5">
        <w:rPr>
          <w:rFonts w:cs="Arial"/>
          <w:color w:val="auto"/>
          <w:szCs w:val="24"/>
          <w:u w:val="single"/>
          <w:lang w:val="en-US"/>
        </w:rPr>
        <w:t>What is culture</w:t>
      </w:r>
      <w:r w:rsidR="00AB1662">
        <w:rPr>
          <w:rFonts w:cs="Arial"/>
          <w:color w:val="auto"/>
          <w:szCs w:val="24"/>
          <w:u w:val="single"/>
          <w:lang w:val="en-US"/>
        </w:rPr>
        <w:t>?</w:t>
      </w:r>
    </w:p>
    <w:p w14:paraId="2651C4DF" w14:textId="77777777" w:rsidR="00AB1662" w:rsidRPr="00E00FF5" w:rsidRDefault="00AB1662" w:rsidP="00D52B99">
      <w:pPr>
        <w:ind w:left="0"/>
        <w:jc w:val="center"/>
        <w:rPr>
          <w:rFonts w:cs="Arial"/>
          <w:color w:val="auto"/>
          <w:szCs w:val="24"/>
          <w:u w:val="single"/>
          <w:lang w:val="en-US"/>
        </w:rPr>
      </w:pPr>
    </w:p>
    <w:p w14:paraId="2D6D0432" w14:textId="0FB0F2A0" w:rsidR="0016559A" w:rsidRPr="00E00FF5" w:rsidRDefault="003A2B7C" w:rsidP="00D0324A">
      <w:pPr>
        <w:ind w:left="0"/>
        <w:rPr>
          <w:rFonts w:cs="Arial"/>
          <w:color w:val="auto"/>
          <w:szCs w:val="24"/>
          <w:lang w:val="en-US"/>
        </w:rPr>
      </w:pPr>
      <w:r w:rsidRPr="00E00FF5">
        <w:rPr>
          <w:rFonts w:cs="Arial"/>
          <w:color w:val="auto"/>
          <w:szCs w:val="24"/>
          <w:lang w:val="en-US"/>
        </w:rPr>
        <w:t>Th</w:t>
      </w:r>
      <w:r w:rsidR="00CE357F" w:rsidRPr="00E00FF5">
        <w:rPr>
          <w:rFonts w:cs="Arial"/>
          <w:color w:val="auto"/>
          <w:szCs w:val="24"/>
          <w:lang w:val="en-US"/>
        </w:rPr>
        <w:t xml:space="preserve">e </w:t>
      </w:r>
      <w:r w:rsidRPr="00E00FF5">
        <w:rPr>
          <w:rFonts w:cs="Arial"/>
          <w:color w:val="auto"/>
          <w:szCs w:val="24"/>
          <w:lang w:val="en-US"/>
        </w:rPr>
        <w:t>question</w:t>
      </w:r>
      <w:r w:rsidR="00A079CB" w:rsidRPr="00E00FF5">
        <w:rPr>
          <w:rFonts w:cs="Arial"/>
          <w:color w:val="auto"/>
          <w:szCs w:val="24"/>
          <w:lang w:val="en-US"/>
        </w:rPr>
        <w:t xml:space="preserve"> of culture</w:t>
      </w:r>
      <w:r w:rsidRPr="00E00FF5">
        <w:rPr>
          <w:rFonts w:cs="Arial"/>
          <w:color w:val="auto"/>
          <w:szCs w:val="24"/>
          <w:lang w:val="en-US"/>
        </w:rPr>
        <w:t xml:space="preserve"> has no definitive answer</w:t>
      </w:r>
      <w:r w:rsidR="00797E8C" w:rsidRPr="00E00FF5">
        <w:rPr>
          <w:rFonts w:cs="Arial"/>
          <w:color w:val="auto"/>
          <w:szCs w:val="24"/>
          <w:lang w:val="en-US"/>
        </w:rPr>
        <w:t>,</w:t>
      </w:r>
      <w:r w:rsidRPr="00E00FF5">
        <w:rPr>
          <w:rFonts w:cs="Arial"/>
          <w:color w:val="auto"/>
          <w:szCs w:val="24"/>
          <w:lang w:val="en-US"/>
        </w:rPr>
        <w:t xml:space="preserve"> but </w:t>
      </w:r>
      <w:r w:rsidR="00A079CB" w:rsidRPr="00E00FF5">
        <w:rPr>
          <w:rFonts w:cs="Arial"/>
          <w:color w:val="auto"/>
          <w:szCs w:val="24"/>
          <w:lang w:val="en-US"/>
        </w:rPr>
        <w:t>c</w:t>
      </w:r>
      <w:r w:rsidRPr="00E00FF5">
        <w:rPr>
          <w:rFonts w:cs="Arial"/>
          <w:color w:val="auto"/>
          <w:szCs w:val="24"/>
          <w:lang w:val="en-US"/>
        </w:rPr>
        <w:t>ulture c</w:t>
      </w:r>
      <w:r w:rsidR="0016559A" w:rsidRPr="00E00FF5">
        <w:rPr>
          <w:rFonts w:cs="Arial"/>
          <w:color w:val="auto"/>
          <w:szCs w:val="24"/>
          <w:lang w:val="en-US"/>
        </w:rPr>
        <w:t xml:space="preserve">an be </w:t>
      </w:r>
      <w:r w:rsidR="00991B46" w:rsidRPr="00E00FF5">
        <w:rPr>
          <w:rFonts w:cs="Arial"/>
          <w:color w:val="auto"/>
          <w:szCs w:val="24"/>
          <w:lang w:val="en-US"/>
        </w:rPr>
        <w:t>characterised</w:t>
      </w:r>
      <w:r w:rsidR="0016559A" w:rsidRPr="00E00FF5">
        <w:rPr>
          <w:rFonts w:cs="Arial"/>
          <w:color w:val="auto"/>
          <w:szCs w:val="24"/>
          <w:lang w:val="en-US"/>
        </w:rPr>
        <w:t xml:space="preserve"> as the collection of </w:t>
      </w:r>
      <w:r w:rsidR="00797E8C" w:rsidRPr="00E00FF5">
        <w:rPr>
          <w:rFonts w:cs="Arial"/>
          <w:color w:val="auto"/>
          <w:szCs w:val="24"/>
          <w:lang w:val="en-US"/>
        </w:rPr>
        <w:t>v</w:t>
      </w:r>
      <w:r w:rsidR="0016559A" w:rsidRPr="00E00FF5">
        <w:rPr>
          <w:rFonts w:cs="Arial"/>
          <w:color w:val="auto"/>
          <w:szCs w:val="24"/>
          <w:lang w:val="en-US"/>
        </w:rPr>
        <w:t>alues, beliefs and methods of interaction that create a working environment (Indeed, 2022). Young (2022</w:t>
      </w:r>
      <w:r w:rsidR="00EB672B" w:rsidRPr="00E00FF5">
        <w:rPr>
          <w:rFonts w:cs="Arial"/>
          <w:color w:val="auto"/>
          <w:szCs w:val="24"/>
          <w:lang w:val="en-US"/>
        </w:rPr>
        <w:t>-a</w:t>
      </w:r>
      <w:r w:rsidR="0016559A" w:rsidRPr="00E00FF5">
        <w:rPr>
          <w:rFonts w:cs="Arial"/>
          <w:color w:val="auto"/>
          <w:szCs w:val="24"/>
          <w:lang w:val="en-US"/>
        </w:rPr>
        <w:t xml:space="preserve">) </w:t>
      </w:r>
      <w:r w:rsidR="0089614D" w:rsidRPr="00E00FF5">
        <w:rPr>
          <w:rFonts w:cs="Arial"/>
          <w:color w:val="auto"/>
          <w:szCs w:val="24"/>
          <w:lang w:val="en-US"/>
        </w:rPr>
        <w:t>refers to</w:t>
      </w:r>
      <w:r w:rsidR="0016559A" w:rsidRPr="00E00FF5">
        <w:rPr>
          <w:rFonts w:cs="Arial"/>
          <w:color w:val="auto"/>
          <w:szCs w:val="24"/>
          <w:lang w:val="en-US"/>
        </w:rPr>
        <w:t xml:space="preserve"> organisational culture </w:t>
      </w:r>
      <w:r w:rsidR="0089614D" w:rsidRPr="00E00FF5">
        <w:rPr>
          <w:rFonts w:cs="Arial"/>
          <w:color w:val="auto"/>
          <w:szCs w:val="24"/>
          <w:lang w:val="en-US"/>
        </w:rPr>
        <w:t>as a</w:t>
      </w:r>
      <w:r w:rsidR="0016559A" w:rsidRPr="00E00FF5">
        <w:rPr>
          <w:rFonts w:cs="Arial"/>
          <w:color w:val="auto"/>
          <w:szCs w:val="24"/>
          <w:lang w:val="en-US"/>
        </w:rPr>
        <w:t>n important part of organisational life</w:t>
      </w:r>
      <w:r w:rsidR="00797E8C" w:rsidRPr="00E00FF5">
        <w:rPr>
          <w:rFonts w:cs="Arial"/>
          <w:color w:val="auto"/>
          <w:szCs w:val="24"/>
          <w:lang w:val="en-US"/>
        </w:rPr>
        <w:t>,</w:t>
      </w:r>
      <w:r w:rsidR="0016559A" w:rsidRPr="00E00FF5">
        <w:rPr>
          <w:rFonts w:cs="Arial"/>
          <w:color w:val="auto"/>
          <w:szCs w:val="24"/>
          <w:lang w:val="en-US"/>
        </w:rPr>
        <w:t xml:space="preserve"> with culture becom</w:t>
      </w:r>
      <w:r w:rsidR="00980B60" w:rsidRPr="00E00FF5">
        <w:rPr>
          <w:rFonts w:cs="Arial"/>
          <w:color w:val="auto"/>
          <w:szCs w:val="24"/>
          <w:lang w:val="en-US"/>
        </w:rPr>
        <w:t>ing</w:t>
      </w:r>
      <w:r w:rsidR="0016559A" w:rsidRPr="00E00FF5">
        <w:rPr>
          <w:rFonts w:cs="Arial"/>
          <w:color w:val="auto"/>
          <w:szCs w:val="24"/>
          <w:lang w:val="en-US"/>
        </w:rPr>
        <w:t xml:space="preserve"> a mainstay in many business leaders. For many people they will have their </w:t>
      </w:r>
      <w:r w:rsidR="0008133B" w:rsidRPr="00E00FF5">
        <w:rPr>
          <w:rFonts w:cs="Arial"/>
          <w:color w:val="auto"/>
          <w:szCs w:val="24"/>
          <w:lang w:val="en-US"/>
        </w:rPr>
        <w:t>personal</w:t>
      </w:r>
      <w:r w:rsidR="0016559A" w:rsidRPr="00E00FF5">
        <w:rPr>
          <w:rFonts w:cs="Arial"/>
          <w:color w:val="auto"/>
          <w:szCs w:val="24"/>
          <w:lang w:val="en-US"/>
        </w:rPr>
        <w:t xml:space="preserve"> perception on what culture is and how it </w:t>
      </w:r>
      <w:r w:rsidR="00173AEC" w:rsidRPr="00E00FF5">
        <w:rPr>
          <w:rFonts w:cs="Arial"/>
          <w:color w:val="auto"/>
          <w:szCs w:val="24"/>
          <w:lang w:val="en-US"/>
        </w:rPr>
        <w:t>impacts</w:t>
      </w:r>
      <w:r w:rsidR="0016559A" w:rsidRPr="00E00FF5">
        <w:rPr>
          <w:rFonts w:cs="Arial"/>
          <w:color w:val="auto"/>
          <w:szCs w:val="24"/>
          <w:lang w:val="en-US"/>
        </w:rPr>
        <w:t xml:space="preserve"> their organisation</w:t>
      </w:r>
      <w:r w:rsidR="00C2664E" w:rsidRPr="00E00FF5">
        <w:rPr>
          <w:rFonts w:cs="Arial"/>
          <w:color w:val="auto"/>
          <w:szCs w:val="24"/>
          <w:lang w:val="en-US"/>
        </w:rPr>
        <w:t xml:space="preserve">. </w:t>
      </w:r>
      <w:r w:rsidR="0016559A" w:rsidRPr="00E00FF5">
        <w:rPr>
          <w:rFonts w:cs="Arial"/>
          <w:color w:val="auto"/>
          <w:szCs w:val="24"/>
          <w:lang w:val="en-US"/>
        </w:rPr>
        <w:t>Bersin</w:t>
      </w:r>
      <w:r w:rsidR="00C2664E" w:rsidRPr="00E00FF5">
        <w:rPr>
          <w:rFonts w:cs="Arial"/>
          <w:color w:val="auto"/>
          <w:szCs w:val="24"/>
          <w:lang w:val="en-US"/>
        </w:rPr>
        <w:t xml:space="preserve"> </w:t>
      </w:r>
      <w:r w:rsidR="0016559A" w:rsidRPr="00E00FF5">
        <w:rPr>
          <w:rFonts w:cs="Arial"/>
          <w:color w:val="auto"/>
          <w:szCs w:val="24"/>
          <w:lang w:val="en-US"/>
        </w:rPr>
        <w:t xml:space="preserve">(2015) </w:t>
      </w:r>
      <w:r w:rsidR="007918E9" w:rsidRPr="00E00FF5">
        <w:rPr>
          <w:rFonts w:cs="Arial"/>
          <w:color w:val="auto"/>
          <w:szCs w:val="24"/>
          <w:lang w:val="en-US"/>
        </w:rPr>
        <w:t xml:space="preserve">indicates </w:t>
      </w:r>
      <w:r w:rsidR="0016559A" w:rsidRPr="00E00FF5">
        <w:rPr>
          <w:rFonts w:cs="Arial"/>
          <w:color w:val="auto"/>
          <w:szCs w:val="24"/>
          <w:lang w:val="en-US"/>
        </w:rPr>
        <w:t>that you can feel culture when you visit an organisa</w:t>
      </w:r>
      <w:r w:rsidR="00AB10E6" w:rsidRPr="00E00FF5">
        <w:rPr>
          <w:rFonts w:cs="Arial"/>
          <w:color w:val="auto"/>
          <w:szCs w:val="24"/>
          <w:lang w:val="en-US"/>
        </w:rPr>
        <w:t>ti</w:t>
      </w:r>
      <w:r w:rsidR="0016559A" w:rsidRPr="00E00FF5">
        <w:rPr>
          <w:rFonts w:cs="Arial"/>
          <w:color w:val="auto"/>
          <w:szCs w:val="24"/>
          <w:lang w:val="en-US"/>
        </w:rPr>
        <w:t xml:space="preserve">on as it is often displayed in </w:t>
      </w:r>
      <w:r w:rsidR="009E5B1B" w:rsidRPr="00E00FF5">
        <w:rPr>
          <w:rFonts w:cs="Arial"/>
          <w:color w:val="auto"/>
          <w:szCs w:val="24"/>
          <w:lang w:val="en-US"/>
        </w:rPr>
        <w:t>employee</w:t>
      </w:r>
      <w:r w:rsidR="0016559A" w:rsidRPr="00E00FF5">
        <w:rPr>
          <w:rFonts w:cs="Arial"/>
          <w:color w:val="auto"/>
          <w:szCs w:val="24"/>
          <w:lang w:val="en-US"/>
        </w:rPr>
        <w:t xml:space="preserve"> behaviour and enthusiasm. Faraghar (20</w:t>
      </w:r>
      <w:r w:rsidR="003A0814" w:rsidRPr="00E00FF5">
        <w:rPr>
          <w:rFonts w:cs="Arial"/>
          <w:color w:val="auto"/>
          <w:szCs w:val="24"/>
          <w:lang w:val="en-US"/>
        </w:rPr>
        <w:t>2</w:t>
      </w:r>
      <w:r w:rsidR="0016559A" w:rsidRPr="00E00FF5">
        <w:rPr>
          <w:rFonts w:cs="Arial"/>
          <w:color w:val="auto"/>
          <w:szCs w:val="24"/>
          <w:lang w:val="en-US"/>
        </w:rPr>
        <w:t>3</w:t>
      </w:r>
      <w:r w:rsidR="003A0814" w:rsidRPr="00E00FF5">
        <w:rPr>
          <w:rFonts w:cs="Arial"/>
          <w:color w:val="auto"/>
          <w:szCs w:val="24"/>
          <w:lang w:val="en-US"/>
        </w:rPr>
        <w:t>-</w:t>
      </w:r>
      <w:r w:rsidR="00764223" w:rsidRPr="00E00FF5">
        <w:rPr>
          <w:rFonts w:cs="Arial"/>
          <w:color w:val="auto"/>
          <w:szCs w:val="24"/>
          <w:lang w:val="en-US"/>
        </w:rPr>
        <w:t xml:space="preserve"> </w:t>
      </w:r>
      <w:r w:rsidR="003A0814" w:rsidRPr="00E00FF5">
        <w:rPr>
          <w:rFonts w:cs="Arial"/>
          <w:color w:val="auto"/>
          <w:szCs w:val="24"/>
          <w:lang w:val="en-US"/>
        </w:rPr>
        <w:t>a</w:t>
      </w:r>
      <w:r w:rsidR="0016559A" w:rsidRPr="00E00FF5">
        <w:rPr>
          <w:rFonts w:cs="Arial"/>
          <w:color w:val="auto"/>
          <w:szCs w:val="24"/>
          <w:lang w:val="en-US"/>
        </w:rPr>
        <w:t>) quotes that defining organi</w:t>
      </w:r>
      <w:r w:rsidR="004D00CC" w:rsidRPr="00E00FF5">
        <w:rPr>
          <w:rFonts w:cs="Arial"/>
          <w:color w:val="auto"/>
          <w:szCs w:val="24"/>
          <w:lang w:val="en-US"/>
        </w:rPr>
        <w:t>s</w:t>
      </w:r>
      <w:r w:rsidR="0016559A" w:rsidRPr="00E00FF5">
        <w:rPr>
          <w:rFonts w:cs="Arial"/>
          <w:color w:val="auto"/>
          <w:szCs w:val="24"/>
          <w:lang w:val="en-US"/>
        </w:rPr>
        <w:t>ational culture is a challenge and is different for all organ</w:t>
      </w:r>
      <w:r w:rsidR="00582B7A" w:rsidRPr="00E00FF5">
        <w:rPr>
          <w:rFonts w:cs="Arial"/>
          <w:color w:val="auto"/>
          <w:szCs w:val="24"/>
          <w:lang w:val="en-US"/>
        </w:rPr>
        <w:t>isat</w:t>
      </w:r>
      <w:r w:rsidR="0016559A" w:rsidRPr="00E00FF5">
        <w:rPr>
          <w:rFonts w:cs="Arial"/>
          <w:color w:val="auto"/>
          <w:szCs w:val="24"/>
          <w:lang w:val="en-US"/>
        </w:rPr>
        <w:t xml:space="preserve">ions. Edgar Schein believes that </w:t>
      </w:r>
      <w:r w:rsidR="00397738" w:rsidRPr="00E00FF5">
        <w:rPr>
          <w:rFonts w:cs="Arial"/>
          <w:color w:val="auto"/>
          <w:szCs w:val="24"/>
          <w:lang w:val="en-US"/>
        </w:rPr>
        <w:t>o</w:t>
      </w:r>
      <w:r w:rsidR="0016559A" w:rsidRPr="00E00FF5">
        <w:rPr>
          <w:rFonts w:cs="Arial"/>
          <w:color w:val="auto"/>
          <w:szCs w:val="24"/>
          <w:lang w:val="en-US"/>
        </w:rPr>
        <w:t>rgan</w:t>
      </w:r>
      <w:r w:rsidR="00E53AFD" w:rsidRPr="00E00FF5">
        <w:rPr>
          <w:rFonts w:cs="Arial"/>
          <w:color w:val="auto"/>
          <w:szCs w:val="24"/>
          <w:lang w:val="en-US"/>
        </w:rPr>
        <w:t>i</w:t>
      </w:r>
      <w:r w:rsidR="0016559A" w:rsidRPr="00E00FF5">
        <w:rPr>
          <w:rFonts w:cs="Arial"/>
          <w:color w:val="auto"/>
          <w:szCs w:val="24"/>
          <w:lang w:val="en-US"/>
        </w:rPr>
        <w:t>sational culture is often defined by leaderships and has three level</w:t>
      </w:r>
      <w:r w:rsidR="00FC75F6" w:rsidRPr="00E00FF5">
        <w:rPr>
          <w:rFonts w:cs="Arial"/>
          <w:color w:val="auto"/>
          <w:szCs w:val="24"/>
          <w:lang w:val="en-US"/>
        </w:rPr>
        <w:t>s</w:t>
      </w:r>
      <w:r w:rsidR="009E5B1B" w:rsidRPr="00E00FF5">
        <w:rPr>
          <w:rFonts w:cs="Arial"/>
          <w:color w:val="auto"/>
          <w:szCs w:val="24"/>
          <w:lang w:val="en-US"/>
        </w:rPr>
        <w:t>;</w:t>
      </w:r>
      <w:r w:rsidR="0016559A" w:rsidRPr="00E00FF5">
        <w:rPr>
          <w:rFonts w:cs="Arial"/>
          <w:color w:val="auto"/>
          <w:szCs w:val="24"/>
          <w:lang w:val="en-US"/>
        </w:rPr>
        <w:t xml:space="preserve"> artifacts of </w:t>
      </w:r>
      <w:r w:rsidR="00397738" w:rsidRPr="00E00FF5">
        <w:rPr>
          <w:rFonts w:cs="Arial"/>
          <w:color w:val="auto"/>
          <w:szCs w:val="24"/>
          <w:lang w:val="en-US"/>
        </w:rPr>
        <w:t>c</w:t>
      </w:r>
      <w:r w:rsidR="0016559A" w:rsidRPr="00E00FF5">
        <w:rPr>
          <w:rFonts w:cs="Arial"/>
          <w:color w:val="auto"/>
          <w:szCs w:val="24"/>
          <w:lang w:val="en-US"/>
        </w:rPr>
        <w:t xml:space="preserve">ulture, </w:t>
      </w:r>
      <w:r w:rsidR="00397738" w:rsidRPr="00E00FF5">
        <w:rPr>
          <w:rFonts w:cs="Arial"/>
          <w:color w:val="auto"/>
          <w:szCs w:val="24"/>
          <w:lang w:val="en-US"/>
        </w:rPr>
        <w:t>n</w:t>
      </w:r>
      <w:r w:rsidR="0016559A" w:rsidRPr="00E00FF5">
        <w:rPr>
          <w:rFonts w:cs="Arial"/>
          <w:color w:val="auto"/>
          <w:szCs w:val="24"/>
          <w:lang w:val="en-US"/>
        </w:rPr>
        <w:t xml:space="preserve">orms and </w:t>
      </w:r>
      <w:r w:rsidR="00397738" w:rsidRPr="00E00FF5">
        <w:rPr>
          <w:rFonts w:cs="Arial"/>
          <w:color w:val="auto"/>
          <w:szCs w:val="24"/>
          <w:lang w:val="en-US"/>
        </w:rPr>
        <w:t>v</w:t>
      </w:r>
      <w:r w:rsidR="0016559A" w:rsidRPr="00E00FF5">
        <w:rPr>
          <w:rFonts w:cs="Arial"/>
          <w:color w:val="auto"/>
          <w:szCs w:val="24"/>
          <w:lang w:val="en-US"/>
        </w:rPr>
        <w:t>alues about what behaviour is appropriate and underlying beliefs and assumptions (Faraghar, 2023</w:t>
      </w:r>
      <w:r w:rsidR="003A0814" w:rsidRPr="00E00FF5">
        <w:rPr>
          <w:rFonts w:cs="Arial"/>
          <w:color w:val="auto"/>
          <w:szCs w:val="24"/>
          <w:lang w:val="en-US"/>
        </w:rPr>
        <w:t>-</w:t>
      </w:r>
      <w:r w:rsidR="00764223" w:rsidRPr="00E00FF5">
        <w:rPr>
          <w:rFonts w:cs="Arial"/>
          <w:color w:val="auto"/>
          <w:szCs w:val="24"/>
          <w:lang w:val="en-US"/>
        </w:rPr>
        <w:t xml:space="preserve"> </w:t>
      </w:r>
      <w:r w:rsidR="003A0814" w:rsidRPr="00E00FF5">
        <w:rPr>
          <w:rFonts w:cs="Arial"/>
          <w:color w:val="auto"/>
          <w:szCs w:val="24"/>
          <w:lang w:val="en-US"/>
        </w:rPr>
        <w:t>b</w:t>
      </w:r>
      <w:r w:rsidR="0016559A" w:rsidRPr="00E00FF5">
        <w:rPr>
          <w:rFonts w:cs="Arial"/>
          <w:color w:val="auto"/>
          <w:szCs w:val="24"/>
          <w:lang w:val="en-US"/>
        </w:rPr>
        <w:t>).</w:t>
      </w:r>
      <w:r w:rsidR="00ED5F79" w:rsidRPr="00E00FF5">
        <w:rPr>
          <w:rFonts w:cs="Arial"/>
          <w:color w:val="auto"/>
          <w:szCs w:val="24"/>
          <w:lang w:val="en-US"/>
        </w:rPr>
        <w:t xml:space="preserve"> Taylor and Perkins (2021) </w:t>
      </w:r>
      <w:r w:rsidR="005B1FA7" w:rsidRPr="00E00FF5">
        <w:rPr>
          <w:rFonts w:cs="Arial"/>
          <w:color w:val="auto"/>
          <w:szCs w:val="24"/>
          <w:lang w:val="en-US"/>
        </w:rPr>
        <w:t>quote</w:t>
      </w:r>
      <w:r w:rsidR="00ED5F79" w:rsidRPr="00E00FF5">
        <w:rPr>
          <w:rFonts w:cs="Arial"/>
          <w:color w:val="auto"/>
          <w:szCs w:val="24"/>
          <w:lang w:val="en-US"/>
        </w:rPr>
        <w:t xml:space="preserve"> that there is no </w:t>
      </w:r>
      <w:r w:rsidR="002F1F7D" w:rsidRPr="00E00FF5">
        <w:rPr>
          <w:rFonts w:cs="Arial"/>
          <w:color w:val="auto"/>
          <w:szCs w:val="24"/>
          <w:lang w:val="en-US"/>
        </w:rPr>
        <w:t>b</w:t>
      </w:r>
      <w:r w:rsidR="00ED5F79" w:rsidRPr="00E00FF5">
        <w:rPr>
          <w:rFonts w:cs="Arial"/>
          <w:color w:val="auto"/>
          <w:szCs w:val="24"/>
          <w:lang w:val="en-US"/>
        </w:rPr>
        <w:t>etter or worse culture.</w:t>
      </w:r>
    </w:p>
    <w:p w14:paraId="152A80C9" w14:textId="31BCDF21" w:rsidR="0016559A" w:rsidRPr="00E00FF5" w:rsidRDefault="0016559A" w:rsidP="00D0324A">
      <w:pPr>
        <w:ind w:left="0"/>
        <w:rPr>
          <w:rFonts w:cs="Arial"/>
          <w:color w:val="auto"/>
          <w:szCs w:val="24"/>
          <w:lang w:val="en-US"/>
        </w:rPr>
      </w:pPr>
      <w:r w:rsidRPr="00E00FF5">
        <w:rPr>
          <w:rFonts w:cs="Arial"/>
          <w:color w:val="auto"/>
          <w:szCs w:val="24"/>
          <w:lang w:val="en-US"/>
        </w:rPr>
        <w:t>During a conversation between Edgar Schein and Peter Schein, Peter</w:t>
      </w:r>
      <w:r w:rsidR="007B553E" w:rsidRPr="00E00FF5">
        <w:rPr>
          <w:rFonts w:cs="Arial"/>
          <w:color w:val="auto"/>
          <w:szCs w:val="24"/>
          <w:lang w:val="en-US"/>
        </w:rPr>
        <w:t xml:space="preserve"> (2019)</w:t>
      </w:r>
      <w:r w:rsidRPr="00E00FF5">
        <w:rPr>
          <w:rFonts w:cs="Arial"/>
          <w:color w:val="auto"/>
          <w:szCs w:val="24"/>
          <w:lang w:val="en-US"/>
        </w:rPr>
        <w:t xml:space="preserve"> </w:t>
      </w:r>
      <w:r w:rsidR="00426BF4" w:rsidRPr="00E00FF5">
        <w:rPr>
          <w:rFonts w:cs="Arial"/>
          <w:color w:val="auto"/>
          <w:szCs w:val="24"/>
          <w:lang w:val="en-US"/>
        </w:rPr>
        <w:t>indicates</w:t>
      </w:r>
      <w:r w:rsidRPr="00E00FF5">
        <w:rPr>
          <w:rFonts w:cs="Arial"/>
          <w:color w:val="auto"/>
          <w:szCs w:val="24"/>
          <w:lang w:val="en-US"/>
        </w:rPr>
        <w:t xml:space="preserve"> that culture changes from one environment to another </w:t>
      </w:r>
      <w:r w:rsidR="0074565B" w:rsidRPr="00E00FF5">
        <w:rPr>
          <w:rFonts w:cs="Arial"/>
          <w:color w:val="auto"/>
          <w:szCs w:val="24"/>
          <w:lang w:val="en-US"/>
        </w:rPr>
        <w:t>with</w:t>
      </w:r>
      <w:r w:rsidRPr="00E00FF5">
        <w:rPr>
          <w:rFonts w:cs="Arial"/>
          <w:color w:val="auto"/>
          <w:szCs w:val="24"/>
          <w:lang w:val="en-US"/>
        </w:rPr>
        <w:t xml:space="preserve"> startup organisations dealing with building the right culture, </w:t>
      </w:r>
      <w:r w:rsidR="00397738" w:rsidRPr="00E00FF5">
        <w:rPr>
          <w:rFonts w:cs="Arial"/>
          <w:color w:val="auto"/>
          <w:szCs w:val="24"/>
          <w:lang w:val="en-US"/>
        </w:rPr>
        <w:t>m</w:t>
      </w:r>
      <w:r w:rsidRPr="00E00FF5">
        <w:rPr>
          <w:rFonts w:cs="Arial"/>
          <w:color w:val="auto"/>
          <w:szCs w:val="24"/>
          <w:lang w:val="en-US"/>
        </w:rPr>
        <w:t>idlife organisation</w:t>
      </w:r>
      <w:r w:rsidR="00397738" w:rsidRPr="00E00FF5">
        <w:rPr>
          <w:rFonts w:cs="Arial"/>
          <w:color w:val="auto"/>
          <w:szCs w:val="24"/>
          <w:lang w:val="en-US"/>
        </w:rPr>
        <w:t>s</w:t>
      </w:r>
      <w:r w:rsidRPr="00E00FF5">
        <w:rPr>
          <w:rFonts w:cs="Arial"/>
          <w:color w:val="auto"/>
          <w:szCs w:val="24"/>
          <w:lang w:val="en-US"/>
        </w:rPr>
        <w:t xml:space="preserve"> managing social and subcultural changes and older organisations facing challenges with innovation and employee engagement</w:t>
      </w:r>
      <w:r w:rsidR="00397738" w:rsidRPr="00E00FF5">
        <w:rPr>
          <w:rFonts w:cs="Arial"/>
          <w:color w:val="auto"/>
          <w:szCs w:val="24"/>
          <w:lang w:val="en-US"/>
        </w:rPr>
        <w:t>,</w:t>
      </w:r>
      <w:r w:rsidR="00E61645" w:rsidRPr="00E00FF5">
        <w:rPr>
          <w:rFonts w:cs="Arial"/>
          <w:color w:val="auto"/>
          <w:szCs w:val="24"/>
          <w:lang w:val="en-US"/>
        </w:rPr>
        <w:t xml:space="preserve"> which is </w:t>
      </w:r>
      <w:r w:rsidR="00397738" w:rsidRPr="00E00FF5">
        <w:rPr>
          <w:rFonts w:cs="Arial"/>
          <w:color w:val="auto"/>
          <w:szCs w:val="24"/>
          <w:lang w:val="en-US"/>
        </w:rPr>
        <w:t>the</w:t>
      </w:r>
      <w:r w:rsidR="00584A59" w:rsidRPr="00E00FF5">
        <w:rPr>
          <w:rFonts w:cs="Arial"/>
          <w:color w:val="auto"/>
          <w:szCs w:val="24"/>
          <w:lang w:val="en-US"/>
        </w:rPr>
        <w:t xml:space="preserve"> </w:t>
      </w:r>
      <w:r w:rsidR="00C71977" w:rsidRPr="00E00FF5">
        <w:rPr>
          <w:rFonts w:cs="Arial"/>
          <w:color w:val="auto"/>
          <w:szCs w:val="24"/>
          <w:lang w:val="en-US"/>
        </w:rPr>
        <w:t xml:space="preserve">challenge </w:t>
      </w:r>
      <w:r w:rsidR="00584A59" w:rsidRPr="00E00FF5">
        <w:rPr>
          <w:rFonts w:cs="Arial"/>
          <w:color w:val="auto"/>
          <w:szCs w:val="24"/>
          <w:lang w:val="en-US"/>
        </w:rPr>
        <w:t xml:space="preserve">AGC is </w:t>
      </w:r>
      <w:r w:rsidR="00C71977" w:rsidRPr="00E00FF5">
        <w:rPr>
          <w:rFonts w:cs="Arial"/>
          <w:color w:val="auto"/>
          <w:szCs w:val="24"/>
          <w:lang w:val="en-US"/>
        </w:rPr>
        <w:t xml:space="preserve">faced </w:t>
      </w:r>
      <w:r w:rsidR="00584A59" w:rsidRPr="00E00FF5">
        <w:rPr>
          <w:rFonts w:cs="Arial"/>
          <w:color w:val="auto"/>
          <w:szCs w:val="24"/>
          <w:lang w:val="en-US"/>
        </w:rPr>
        <w:t>with at present</w:t>
      </w:r>
      <w:r w:rsidRPr="00E00FF5">
        <w:rPr>
          <w:rFonts w:cs="Arial"/>
          <w:color w:val="auto"/>
          <w:szCs w:val="24"/>
          <w:lang w:val="en-US"/>
        </w:rPr>
        <w:t>, so no matter what stage an o</w:t>
      </w:r>
      <w:r w:rsidR="007D7F7E" w:rsidRPr="00E00FF5">
        <w:rPr>
          <w:rFonts w:cs="Arial"/>
          <w:color w:val="auto"/>
          <w:szCs w:val="24"/>
          <w:lang w:val="en-US"/>
        </w:rPr>
        <w:t>r</w:t>
      </w:r>
      <w:r w:rsidRPr="00E00FF5">
        <w:rPr>
          <w:rFonts w:cs="Arial"/>
          <w:color w:val="auto"/>
          <w:szCs w:val="24"/>
          <w:lang w:val="en-US"/>
        </w:rPr>
        <w:t xml:space="preserve">ganisation is at, at some point they </w:t>
      </w:r>
      <w:r w:rsidR="00413D5A" w:rsidRPr="00E00FF5">
        <w:rPr>
          <w:rFonts w:cs="Arial"/>
          <w:color w:val="auto"/>
          <w:szCs w:val="24"/>
          <w:lang w:val="en-US"/>
        </w:rPr>
        <w:t xml:space="preserve">could </w:t>
      </w:r>
      <w:r w:rsidRPr="00E00FF5">
        <w:rPr>
          <w:rFonts w:cs="Arial"/>
          <w:color w:val="auto"/>
          <w:szCs w:val="24"/>
          <w:lang w:val="en-US"/>
        </w:rPr>
        <w:t xml:space="preserve">face </w:t>
      </w:r>
      <w:r w:rsidR="00413D5A" w:rsidRPr="00E00FF5">
        <w:rPr>
          <w:rFonts w:cs="Arial"/>
          <w:color w:val="auto"/>
          <w:szCs w:val="24"/>
          <w:lang w:val="en-US"/>
        </w:rPr>
        <w:t>predicaments</w:t>
      </w:r>
      <w:r w:rsidRPr="00E00FF5">
        <w:rPr>
          <w:rFonts w:cs="Arial"/>
          <w:color w:val="auto"/>
          <w:szCs w:val="24"/>
          <w:lang w:val="en-US"/>
        </w:rPr>
        <w:t xml:space="preserve"> when it comes to culture</w:t>
      </w:r>
      <w:r w:rsidR="007B553E" w:rsidRPr="00E00FF5">
        <w:rPr>
          <w:rFonts w:cs="Arial"/>
          <w:color w:val="auto"/>
          <w:szCs w:val="24"/>
          <w:lang w:val="en-US"/>
        </w:rPr>
        <w:t>.</w:t>
      </w:r>
    </w:p>
    <w:p w14:paraId="549E9976" w14:textId="47E5F1C7" w:rsidR="0016559A" w:rsidRPr="00E00FF5" w:rsidRDefault="0016559A" w:rsidP="00D0324A">
      <w:pPr>
        <w:ind w:left="0"/>
        <w:rPr>
          <w:rFonts w:cs="Arial"/>
          <w:color w:val="auto"/>
          <w:szCs w:val="24"/>
          <w:lang w:val="en-US"/>
        </w:rPr>
      </w:pPr>
      <w:r w:rsidRPr="00E00FF5">
        <w:rPr>
          <w:rFonts w:cs="Arial"/>
          <w:color w:val="auto"/>
          <w:szCs w:val="24"/>
          <w:lang w:val="en-US"/>
        </w:rPr>
        <w:t>AGC has gone through substantial change and has dealt with a change in leadership not once but twice during the last 5 years (AGC,</w:t>
      </w:r>
      <w:r w:rsidR="00EB672B" w:rsidRPr="00E00FF5">
        <w:rPr>
          <w:rFonts w:cs="Arial"/>
          <w:color w:val="auto"/>
          <w:szCs w:val="24"/>
          <w:lang w:val="en-US"/>
        </w:rPr>
        <w:t xml:space="preserve"> </w:t>
      </w:r>
      <w:r w:rsidRPr="00E00FF5">
        <w:rPr>
          <w:rFonts w:cs="Arial"/>
          <w:color w:val="auto"/>
          <w:szCs w:val="24"/>
          <w:lang w:val="en-US"/>
        </w:rPr>
        <w:t>2023). With any form of organisational change there is often uncertainty as it may be difficult for some team members to adapt</w:t>
      </w:r>
      <w:r w:rsidR="00397738" w:rsidRPr="00E00FF5">
        <w:rPr>
          <w:rFonts w:cs="Arial"/>
          <w:color w:val="auto"/>
          <w:szCs w:val="24"/>
          <w:lang w:val="en-US"/>
        </w:rPr>
        <w:t>.</w:t>
      </w:r>
      <w:r w:rsidRPr="00E00FF5">
        <w:rPr>
          <w:rFonts w:cs="Arial"/>
          <w:color w:val="auto"/>
          <w:szCs w:val="24"/>
          <w:lang w:val="en-US"/>
        </w:rPr>
        <w:t xml:space="preserve"> Culture </w:t>
      </w:r>
      <w:r w:rsidR="00FD4FA2" w:rsidRPr="00E00FF5">
        <w:rPr>
          <w:rFonts w:cs="Arial"/>
          <w:color w:val="auto"/>
          <w:szCs w:val="24"/>
          <w:lang w:val="en-US"/>
        </w:rPr>
        <w:t>w</w:t>
      </w:r>
      <w:r w:rsidRPr="00E00FF5">
        <w:rPr>
          <w:rFonts w:cs="Arial"/>
          <w:color w:val="auto"/>
          <w:szCs w:val="24"/>
          <w:lang w:val="en-US"/>
        </w:rPr>
        <w:t xml:space="preserve">ould be classed as an </w:t>
      </w:r>
      <w:r w:rsidR="00397738" w:rsidRPr="00E00FF5">
        <w:rPr>
          <w:rFonts w:cs="Arial"/>
          <w:color w:val="auto"/>
          <w:szCs w:val="24"/>
          <w:lang w:val="en-US"/>
        </w:rPr>
        <w:t>organisational</w:t>
      </w:r>
      <w:r w:rsidRPr="00E00FF5">
        <w:rPr>
          <w:rFonts w:cs="Arial"/>
          <w:color w:val="auto"/>
          <w:szCs w:val="24"/>
          <w:lang w:val="en-US"/>
        </w:rPr>
        <w:t xml:space="preserve"> change where managers are looking to make specific </w:t>
      </w:r>
      <w:r w:rsidR="0076338D" w:rsidRPr="00E00FF5">
        <w:rPr>
          <w:rFonts w:cs="Arial"/>
          <w:color w:val="auto"/>
          <w:szCs w:val="24"/>
          <w:lang w:val="en-US"/>
        </w:rPr>
        <w:t>adjustments</w:t>
      </w:r>
      <w:r w:rsidRPr="00E00FF5">
        <w:rPr>
          <w:rFonts w:cs="Arial"/>
          <w:color w:val="auto"/>
          <w:szCs w:val="24"/>
          <w:lang w:val="en-US"/>
        </w:rPr>
        <w:t xml:space="preserve"> to the </w:t>
      </w:r>
      <w:r w:rsidR="00397738" w:rsidRPr="00E00FF5">
        <w:rPr>
          <w:rFonts w:cs="Arial"/>
          <w:color w:val="auto"/>
          <w:szCs w:val="24"/>
          <w:lang w:val="en-US"/>
        </w:rPr>
        <w:t>organisation</w:t>
      </w:r>
      <w:r w:rsidRPr="00E00FF5">
        <w:rPr>
          <w:rFonts w:cs="Arial"/>
          <w:color w:val="auto"/>
          <w:szCs w:val="24"/>
          <w:lang w:val="en-US"/>
        </w:rPr>
        <w:t xml:space="preserve"> for it to succeed and grow (Stobierski,</w:t>
      </w:r>
      <w:r w:rsidR="00EB672B" w:rsidRPr="00E00FF5">
        <w:rPr>
          <w:rFonts w:cs="Arial"/>
          <w:color w:val="auto"/>
          <w:szCs w:val="24"/>
          <w:lang w:val="en-US"/>
        </w:rPr>
        <w:t xml:space="preserve"> </w:t>
      </w:r>
      <w:r w:rsidRPr="00E00FF5">
        <w:rPr>
          <w:rFonts w:cs="Arial"/>
          <w:color w:val="auto"/>
          <w:szCs w:val="24"/>
          <w:lang w:val="en-US"/>
        </w:rPr>
        <w:t>2020)</w:t>
      </w:r>
      <w:r w:rsidR="003217B2" w:rsidRPr="00E00FF5">
        <w:rPr>
          <w:rFonts w:cs="Arial"/>
          <w:color w:val="auto"/>
          <w:szCs w:val="24"/>
          <w:lang w:val="en-US"/>
        </w:rPr>
        <w:t xml:space="preserve">. With the new values and </w:t>
      </w:r>
      <w:r w:rsidR="00397738" w:rsidRPr="00E00FF5">
        <w:rPr>
          <w:rFonts w:cs="Arial"/>
          <w:color w:val="auto"/>
          <w:szCs w:val="24"/>
          <w:lang w:val="en-US"/>
        </w:rPr>
        <w:t>m</w:t>
      </w:r>
      <w:r w:rsidR="003217B2" w:rsidRPr="00E00FF5">
        <w:rPr>
          <w:rFonts w:cs="Arial"/>
          <w:color w:val="auto"/>
          <w:szCs w:val="24"/>
          <w:lang w:val="en-US"/>
        </w:rPr>
        <w:t>ission</w:t>
      </w:r>
      <w:r w:rsidR="00397738" w:rsidRPr="00E00FF5">
        <w:rPr>
          <w:rFonts w:cs="Arial"/>
          <w:color w:val="auto"/>
          <w:szCs w:val="24"/>
          <w:lang w:val="en-US"/>
        </w:rPr>
        <w:t>,</w:t>
      </w:r>
      <w:r w:rsidR="003217B2" w:rsidRPr="00E00FF5">
        <w:rPr>
          <w:rFonts w:cs="Arial"/>
          <w:color w:val="auto"/>
          <w:szCs w:val="24"/>
          <w:lang w:val="en-US"/>
        </w:rPr>
        <w:t xml:space="preserve"> now </w:t>
      </w:r>
      <w:r w:rsidR="00D77634" w:rsidRPr="00E00FF5">
        <w:rPr>
          <w:rFonts w:cs="Arial"/>
          <w:color w:val="auto"/>
          <w:szCs w:val="24"/>
          <w:lang w:val="en-US"/>
        </w:rPr>
        <w:t xml:space="preserve">is </w:t>
      </w:r>
      <w:r w:rsidR="009E5B1B" w:rsidRPr="00E00FF5">
        <w:rPr>
          <w:rFonts w:cs="Arial"/>
          <w:color w:val="auto"/>
          <w:szCs w:val="24"/>
          <w:lang w:val="en-US"/>
        </w:rPr>
        <w:t>the time</w:t>
      </w:r>
      <w:r w:rsidR="003217B2" w:rsidRPr="00E00FF5">
        <w:rPr>
          <w:rFonts w:cs="Arial"/>
          <w:color w:val="auto"/>
          <w:szCs w:val="24"/>
          <w:lang w:val="en-US"/>
        </w:rPr>
        <w:t xml:space="preserve"> to make the </w:t>
      </w:r>
      <w:r w:rsidR="009E5B1B" w:rsidRPr="00E00FF5">
        <w:rPr>
          <w:rFonts w:cs="Arial"/>
          <w:color w:val="auto"/>
          <w:szCs w:val="24"/>
          <w:lang w:val="en-US"/>
        </w:rPr>
        <w:t>o</w:t>
      </w:r>
      <w:r w:rsidR="00D77634" w:rsidRPr="00E00FF5">
        <w:rPr>
          <w:rFonts w:cs="Arial"/>
          <w:color w:val="auto"/>
          <w:szCs w:val="24"/>
          <w:lang w:val="en-US"/>
        </w:rPr>
        <w:t xml:space="preserve">rganisational </w:t>
      </w:r>
      <w:r w:rsidR="009E5B1B" w:rsidRPr="00E00FF5">
        <w:rPr>
          <w:rFonts w:cs="Arial"/>
          <w:color w:val="auto"/>
          <w:szCs w:val="24"/>
          <w:lang w:val="en-US"/>
        </w:rPr>
        <w:t>c</w:t>
      </w:r>
      <w:r w:rsidR="00D77634" w:rsidRPr="00E00FF5">
        <w:rPr>
          <w:rFonts w:cs="Arial"/>
          <w:color w:val="auto"/>
          <w:szCs w:val="24"/>
          <w:lang w:val="en-US"/>
        </w:rPr>
        <w:t>ulture ch</w:t>
      </w:r>
      <w:r w:rsidR="003217B2" w:rsidRPr="00E00FF5">
        <w:rPr>
          <w:rFonts w:cs="Arial"/>
          <w:color w:val="auto"/>
          <w:szCs w:val="24"/>
          <w:lang w:val="en-US"/>
        </w:rPr>
        <w:t xml:space="preserve">ange in </w:t>
      </w:r>
      <w:r w:rsidR="008D134A" w:rsidRPr="00E00FF5">
        <w:rPr>
          <w:rFonts w:cs="Arial"/>
          <w:color w:val="auto"/>
          <w:szCs w:val="24"/>
          <w:lang w:val="en-US"/>
        </w:rPr>
        <w:t>AGC</w:t>
      </w:r>
      <w:r w:rsidR="00D77634" w:rsidRPr="00E00FF5">
        <w:rPr>
          <w:rFonts w:cs="Arial"/>
          <w:color w:val="auto"/>
          <w:szCs w:val="24"/>
          <w:lang w:val="en-US"/>
        </w:rPr>
        <w:t>.</w:t>
      </w:r>
    </w:p>
    <w:p w14:paraId="2E2F204E" w14:textId="6D4C9008" w:rsidR="0016559A" w:rsidRPr="00E00FF5" w:rsidRDefault="0016559A" w:rsidP="00D0324A">
      <w:pPr>
        <w:ind w:left="0"/>
        <w:rPr>
          <w:rFonts w:cs="Arial"/>
          <w:color w:val="auto"/>
          <w:szCs w:val="24"/>
          <w:lang w:val="en-US"/>
        </w:rPr>
      </w:pPr>
      <w:r w:rsidRPr="00E00FF5">
        <w:rPr>
          <w:rFonts w:cs="Arial"/>
          <w:color w:val="auto"/>
          <w:szCs w:val="24"/>
          <w:lang w:val="en-US"/>
        </w:rPr>
        <w:t xml:space="preserve">Employers know that employee engagement is at an all-time low due to the cost of living crisis </w:t>
      </w:r>
      <w:r w:rsidR="001A23F9" w:rsidRPr="00E00FF5">
        <w:rPr>
          <w:rFonts w:cs="Arial"/>
          <w:color w:val="auto"/>
          <w:szCs w:val="24"/>
          <w:lang w:val="en-US"/>
        </w:rPr>
        <w:t xml:space="preserve">and the impact </w:t>
      </w:r>
      <w:r w:rsidR="009F32E5" w:rsidRPr="00E00FF5">
        <w:rPr>
          <w:rFonts w:cs="Arial"/>
          <w:color w:val="auto"/>
          <w:szCs w:val="24"/>
          <w:lang w:val="en-US"/>
        </w:rPr>
        <w:t xml:space="preserve">it has had </w:t>
      </w:r>
      <w:r w:rsidR="001A23F9" w:rsidRPr="00E00FF5">
        <w:rPr>
          <w:rFonts w:cs="Arial"/>
          <w:color w:val="auto"/>
          <w:szCs w:val="24"/>
          <w:lang w:val="en-US"/>
        </w:rPr>
        <w:t xml:space="preserve">on </w:t>
      </w:r>
      <w:r w:rsidR="009F32E5" w:rsidRPr="00E00FF5">
        <w:rPr>
          <w:rFonts w:cs="Arial"/>
          <w:color w:val="auto"/>
          <w:szCs w:val="24"/>
          <w:lang w:val="en-US"/>
        </w:rPr>
        <w:t xml:space="preserve">employee wellbeing </w:t>
      </w:r>
      <w:r w:rsidRPr="00E00FF5">
        <w:rPr>
          <w:rFonts w:cs="Arial"/>
          <w:color w:val="auto"/>
          <w:szCs w:val="24"/>
          <w:lang w:val="en-US"/>
        </w:rPr>
        <w:t>(</w:t>
      </w:r>
      <w:r w:rsidR="001A23F9" w:rsidRPr="00E00FF5">
        <w:rPr>
          <w:rFonts w:cs="Arial"/>
          <w:color w:val="auto"/>
          <w:szCs w:val="24"/>
          <w:lang w:val="en-US"/>
        </w:rPr>
        <w:t>Wellings, 2022</w:t>
      </w:r>
      <w:r w:rsidRPr="00E00FF5">
        <w:rPr>
          <w:rFonts w:cs="Arial"/>
          <w:color w:val="auto"/>
          <w:szCs w:val="24"/>
          <w:lang w:val="en-US"/>
        </w:rPr>
        <w:t xml:space="preserve">). The impact on employee wellbeing due to the rising cost of living </w:t>
      </w:r>
      <w:r w:rsidR="009E5B1B" w:rsidRPr="00E00FF5">
        <w:rPr>
          <w:rFonts w:cs="Arial"/>
          <w:color w:val="auto"/>
          <w:szCs w:val="24"/>
          <w:lang w:val="en-US"/>
        </w:rPr>
        <w:t>is</w:t>
      </w:r>
      <w:r w:rsidRPr="00E00FF5">
        <w:rPr>
          <w:rFonts w:cs="Arial"/>
          <w:color w:val="auto"/>
          <w:szCs w:val="24"/>
          <w:lang w:val="en-US"/>
        </w:rPr>
        <w:t xml:space="preserve"> key to the current attrition issues at AGC, </w:t>
      </w:r>
      <w:r w:rsidR="00C71977" w:rsidRPr="00E00FF5">
        <w:rPr>
          <w:rFonts w:cs="Arial"/>
          <w:color w:val="auto"/>
          <w:szCs w:val="24"/>
          <w:lang w:val="en-US"/>
        </w:rPr>
        <w:t>statistics</w:t>
      </w:r>
      <w:r w:rsidR="00AE3D4D" w:rsidRPr="00E00FF5">
        <w:rPr>
          <w:rFonts w:cs="Arial"/>
          <w:color w:val="auto"/>
          <w:szCs w:val="24"/>
          <w:lang w:val="en-US"/>
        </w:rPr>
        <w:t xml:space="preserve"> that</w:t>
      </w:r>
      <w:r w:rsidR="004A5C2F" w:rsidRPr="00E00FF5">
        <w:rPr>
          <w:rFonts w:cs="Arial"/>
          <w:color w:val="auto"/>
          <w:szCs w:val="24"/>
          <w:lang w:val="en-US"/>
        </w:rPr>
        <w:t xml:space="preserve"> are evident fr</w:t>
      </w:r>
      <w:r w:rsidRPr="00E00FF5">
        <w:rPr>
          <w:rFonts w:cs="Arial"/>
          <w:color w:val="auto"/>
          <w:szCs w:val="24"/>
          <w:lang w:val="en-US"/>
        </w:rPr>
        <w:t xml:space="preserve">om </w:t>
      </w:r>
      <w:r w:rsidR="00C71977" w:rsidRPr="00E00FF5">
        <w:rPr>
          <w:rFonts w:cs="Arial"/>
          <w:color w:val="auto"/>
          <w:szCs w:val="24"/>
          <w:lang w:val="en-US"/>
        </w:rPr>
        <w:t>analysing</w:t>
      </w:r>
      <w:r w:rsidRPr="00E00FF5">
        <w:rPr>
          <w:rFonts w:cs="Arial"/>
          <w:color w:val="auto"/>
          <w:szCs w:val="24"/>
          <w:lang w:val="en-US"/>
        </w:rPr>
        <w:t xml:space="preserve"> the most recent data from </w:t>
      </w:r>
      <w:r w:rsidR="00C71977" w:rsidRPr="00E00FF5">
        <w:rPr>
          <w:rFonts w:cs="Arial"/>
          <w:color w:val="auto"/>
          <w:szCs w:val="24"/>
          <w:lang w:val="en-US"/>
        </w:rPr>
        <w:t>AGC</w:t>
      </w:r>
      <w:r w:rsidRPr="00E00FF5">
        <w:rPr>
          <w:rFonts w:cs="Arial"/>
          <w:color w:val="auto"/>
          <w:szCs w:val="24"/>
          <w:lang w:val="en-US"/>
        </w:rPr>
        <w:t xml:space="preserve"> exit interviews (AGC,</w:t>
      </w:r>
      <w:r w:rsidR="00EB672B" w:rsidRPr="00E00FF5">
        <w:rPr>
          <w:rFonts w:cs="Arial"/>
          <w:color w:val="auto"/>
          <w:szCs w:val="24"/>
          <w:lang w:val="en-US"/>
        </w:rPr>
        <w:t xml:space="preserve"> </w:t>
      </w:r>
      <w:r w:rsidRPr="00E00FF5">
        <w:rPr>
          <w:rFonts w:cs="Arial"/>
          <w:color w:val="auto"/>
          <w:szCs w:val="24"/>
          <w:lang w:val="en-US"/>
        </w:rPr>
        <w:t>2023).</w:t>
      </w:r>
    </w:p>
    <w:p w14:paraId="242913DB" w14:textId="4B79215C" w:rsidR="00E120B6" w:rsidRPr="00E00FF5" w:rsidRDefault="00EA1DB2" w:rsidP="00EA1DB2">
      <w:pPr>
        <w:ind w:left="0"/>
        <w:rPr>
          <w:rFonts w:cs="Arial"/>
          <w:color w:val="auto"/>
          <w:szCs w:val="24"/>
          <w:lang w:val="en-US"/>
        </w:rPr>
      </w:pPr>
      <w:r w:rsidRPr="00E00FF5">
        <w:rPr>
          <w:rFonts w:cs="Arial"/>
          <w:color w:val="auto"/>
          <w:szCs w:val="24"/>
          <w:lang w:val="en-US"/>
        </w:rPr>
        <w:t xml:space="preserve">Due to the change that AGC has </w:t>
      </w:r>
      <w:r w:rsidR="009E5B1B" w:rsidRPr="00E00FF5">
        <w:rPr>
          <w:rFonts w:cs="Arial"/>
          <w:color w:val="auto"/>
          <w:szCs w:val="24"/>
          <w:lang w:val="en-US"/>
        </w:rPr>
        <w:t>undergone</w:t>
      </w:r>
      <w:r w:rsidRPr="00E00FF5">
        <w:rPr>
          <w:rFonts w:cs="Arial"/>
          <w:color w:val="auto"/>
          <w:szCs w:val="24"/>
          <w:lang w:val="en-US"/>
        </w:rPr>
        <w:t xml:space="preserve"> in the last 5 years Culture is now a very powerful topic</w:t>
      </w:r>
      <w:r w:rsidR="00650A7D" w:rsidRPr="00E00FF5">
        <w:rPr>
          <w:rFonts w:cs="Arial"/>
          <w:color w:val="auto"/>
          <w:szCs w:val="24"/>
          <w:lang w:val="en-US"/>
        </w:rPr>
        <w:t>.</w:t>
      </w:r>
      <w:r w:rsidRPr="00E00FF5">
        <w:rPr>
          <w:rFonts w:cs="Arial"/>
          <w:color w:val="auto"/>
          <w:szCs w:val="24"/>
          <w:lang w:val="en-US"/>
        </w:rPr>
        <w:t xml:space="preserve"> Young (2022-b) </w:t>
      </w:r>
      <w:r w:rsidR="007918E9" w:rsidRPr="00E00FF5">
        <w:rPr>
          <w:rFonts w:cs="Arial"/>
          <w:color w:val="auto"/>
          <w:szCs w:val="24"/>
          <w:lang w:val="en-US"/>
        </w:rPr>
        <w:t>s</w:t>
      </w:r>
      <w:r w:rsidR="00023D44" w:rsidRPr="00E00FF5">
        <w:rPr>
          <w:rFonts w:cs="Arial"/>
          <w:color w:val="auto"/>
          <w:szCs w:val="24"/>
          <w:lang w:val="en-US"/>
        </w:rPr>
        <w:t>uggests</w:t>
      </w:r>
      <w:r w:rsidRPr="00E00FF5">
        <w:rPr>
          <w:rFonts w:cs="Arial"/>
          <w:color w:val="auto"/>
          <w:szCs w:val="24"/>
          <w:lang w:val="en-US"/>
        </w:rPr>
        <w:t xml:space="preserve"> that culture can influence people</w:t>
      </w:r>
      <w:r w:rsidR="000A6B8E" w:rsidRPr="00E00FF5">
        <w:rPr>
          <w:rFonts w:cs="Arial"/>
          <w:color w:val="auto"/>
          <w:szCs w:val="24"/>
          <w:lang w:val="en-US"/>
        </w:rPr>
        <w:t>’</w:t>
      </w:r>
      <w:r w:rsidRPr="00E00FF5">
        <w:rPr>
          <w:rFonts w:cs="Arial"/>
          <w:color w:val="auto"/>
          <w:szCs w:val="24"/>
          <w:lang w:val="en-US"/>
        </w:rPr>
        <w:t xml:space="preserve">s experiences and behaviours. Literature suggests that if an </w:t>
      </w:r>
      <w:r w:rsidR="000A6B8E" w:rsidRPr="00E00FF5">
        <w:rPr>
          <w:rFonts w:cs="Arial"/>
          <w:color w:val="auto"/>
          <w:szCs w:val="24"/>
          <w:lang w:val="en-US"/>
        </w:rPr>
        <w:t>o</w:t>
      </w:r>
      <w:r w:rsidRPr="00E00FF5">
        <w:rPr>
          <w:rFonts w:cs="Arial"/>
          <w:color w:val="auto"/>
          <w:szCs w:val="24"/>
          <w:lang w:val="en-US"/>
        </w:rPr>
        <w:t xml:space="preserve">rganisation has a good workplace </w:t>
      </w:r>
      <w:r w:rsidR="000A6B8E" w:rsidRPr="00E00FF5">
        <w:rPr>
          <w:rFonts w:cs="Arial"/>
          <w:color w:val="auto"/>
          <w:szCs w:val="24"/>
          <w:lang w:val="en-US"/>
        </w:rPr>
        <w:t>c</w:t>
      </w:r>
      <w:r w:rsidRPr="00E00FF5">
        <w:rPr>
          <w:rFonts w:cs="Arial"/>
          <w:color w:val="auto"/>
          <w:szCs w:val="24"/>
          <w:lang w:val="en-US"/>
        </w:rPr>
        <w:t>ulture</w:t>
      </w:r>
      <w:r w:rsidR="000A6B8E" w:rsidRPr="00E00FF5">
        <w:rPr>
          <w:rFonts w:cs="Arial"/>
          <w:color w:val="auto"/>
          <w:szCs w:val="24"/>
          <w:lang w:val="en-US"/>
        </w:rPr>
        <w:t>,</w:t>
      </w:r>
      <w:r w:rsidRPr="00E00FF5">
        <w:rPr>
          <w:rFonts w:cs="Arial"/>
          <w:color w:val="auto"/>
          <w:szCs w:val="24"/>
          <w:lang w:val="en-US"/>
        </w:rPr>
        <w:t xml:space="preserve"> it can bring high level</w:t>
      </w:r>
      <w:r w:rsidR="009306B4" w:rsidRPr="00E00FF5">
        <w:rPr>
          <w:rFonts w:cs="Arial"/>
          <w:color w:val="auto"/>
          <w:szCs w:val="24"/>
          <w:lang w:val="en-US"/>
        </w:rPr>
        <w:t xml:space="preserve"> </w:t>
      </w:r>
      <w:r w:rsidRPr="00E00FF5">
        <w:rPr>
          <w:rFonts w:cs="Arial"/>
          <w:color w:val="auto"/>
          <w:szCs w:val="24"/>
          <w:lang w:val="en-US"/>
        </w:rPr>
        <w:t>outputs such as increased productivity</w:t>
      </w:r>
      <w:r w:rsidR="00634124" w:rsidRPr="00E00FF5">
        <w:rPr>
          <w:rFonts w:cs="Arial"/>
          <w:color w:val="auto"/>
          <w:szCs w:val="24"/>
          <w:lang w:val="en-US"/>
        </w:rPr>
        <w:t xml:space="preserve"> and</w:t>
      </w:r>
      <w:r w:rsidRPr="00E00FF5">
        <w:rPr>
          <w:rFonts w:cs="Arial"/>
          <w:color w:val="auto"/>
          <w:szCs w:val="24"/>
          <w:lang w:val="en-US"/>
        </w:rPr>
        <w:t xml:space="preserve"> good </w:t>
      </w:r>
      <w:r w:rsidR="009E5B1B" w:rsidRPr="00E00FF5">
        <w:rPr>
          <w:rFonts w:cs="Arial"/>
          <w:color w:val="auto"/>
          <w:szCs w:val="24"/>
          <w:lang w:val="en-US"/>
        </w:rPr>
        <w:t>teamwork</w:t>
      </w:r>
      <w:r w:rsidRPr="00E00FF5">
        <w:rPr>
          <w:rFonts w:cs="Arial"/>
          <w:color w:val="auto"/>
          <w:szCs w:val="24"/>
          <w:lang w:val="en-US"/>
        </w:rPr>
        <w:t xml:space="preserve"> in delivering the organisational strategy</w:t>
      </w:r>
      <w:r w:rsidR="00634124" w:rsidRPr="00E00FF5">
        <w:rPr>
          <w:rFonts w:cs="Arial"/>
          <w:color w:val="auto"/>
          <w:szCs w:val="24"/>
          <w:lang w:val="en-US"/>
        </w:rPr>
        <w:t>,</w:t>
      </w:r>
      <w:r w:rsidRPr="00E00FF5">
        <w:rPr>
          <w:rFonts w:cs="Arial"/>
          <w:color w:val="auto"/>
          <w:szCs w:val="24"/>
          <w:lang w:val="en-US"/>
        </w:rPr>
        <w:t xml:space="preserve"> all of which influences behaviours within the workplace (Rebello, 2021). However, for organ</w:t>
      </w:r>
      <w:r w:rsidR="0093158C" w:rsidRPr="00E00FF5">
        <w:rPr>
          <w:rFonts w:cs="Arial"/>
          <w:color w:val="auto"/>
          <w:szCs w:val="24"/>
          <w:lang w:val="en-US"/>
        </w:rPr>
        <w:t>i</w:t>
      </w:r>
      <w:r w:rsidRPr="00E00FF5">
        <w:rPr>
          <w:rFonts w:cs="Arial"/>
          <w:color w:val="auto"/>
          <w:szCs w:val="24"/>
          <w:lang w:val="en-US"/>
        </w:rPr>
        <w:t xml:space="preserve">sations who are struggling with their </w:t>
      </w:r>
      <w:r w:rsidR="00634124" w:rsidRPr="00E00FF5">
        <w:rPr>
          <w:rFonts w:cs="Arial"/>
          <w:color w:val="auto"/>
          <w:szCs w:val="24"/>
          <w:lang w:val="en-US"/>
        </w:rPr>
        <w:t>c</w:t>
      </w:r>
      <w:r w:rsidRPr="00E00FF5">
        <w:rPr>
          <w:rFonts w:cs="Arial"/>
          <w:color w:val="auto"/>
          <w:szCs w:val="24"/>
          <w:lang w:val="en-US"/>
        </w:rPr>
        <w:t>ulture</w:t>
      </w:r>
      <w:r w:rsidR="009E5B1B" w:rsidRPr="00E00FF5">
        <w:rPr>
          <w:rFonts w:cs="Arial"/>
          <w:color w:val="auto"/>
          <w:szCs w:val="24"/>
          <w:lang w:val="en-US"/>
        </w:rPr>
        <w:t>,</w:t>
      </w:r>
      <w:r w:rsidRPr="00E00FF5">
        <w:rPr>
          <w:rFonts w:cs="Arial"/>
          <w:color w:val="auto"/>
          <w:szCs w:val="24"/>
          <w:lang w:val="en-US"/>
        </w:rPr>
        <w:t xml:space="preserve"> it can have a substantial impact on employee engagement, individual and team morale and even job satisfaction (Heinz, 2022)</w:t>
      </w:r>
      <w:r w:rsidR="00EF3DC0" w:rsidRPr="00E00FF5">
        <w:rPr>
          <w:rFonts w:cs="Arial"/>
          <w:color w:val="auto"/>
          <w:szCs w:val="24"/>
          <w:lang w:val="en-US"/>
        </w:rPr>
        <w:t>,</w:t>
      </w:r>
      <w:r w:rsidR="008B15D1" w:rsidRPr="00E00FF5">
        <w:rPr>
          <w:rFonts w:cs="Arial"/>
          <w:color w:val="auto"/>
          <w:szCs w:val="24"/>
          <w:lang w:val="en-US"/>
        </w:rPr>
        <w:t xml:space="preserve"> which in </w:t>
      </w:r>
      <w:r w:rsidR="003E638A" w:rsidRPr="00E00FF5">
        <w:rPr>
          <w:rFonts w:cs="Arial"/>
          <w:color w:val="auto"/>
          <w:szCs w:val="24"/>
          <w:lang w:val="en-US"/>
        </w:rPr>
        <w:t>turn could affect productivity or employee turnover.</w:t>
      </w:r>
      <w:r w:rsidRPr="00E00FF5">
        <w:rPr>
          <w:rFonts w:cs="Arial"/>
          <w:color w:val="auto"/>
          <w:szCs w:val="24"/>
          <w:lang w:val="en-US"/>
        </w:rPr>
        <w:t xml:space="preserve"> </w:t>
      </w:r>
    </w:p>
    <w:p w14:paraId="3D48EE47" w14:textId="509B1DA4" w:rsidR="00EA1DB2" w:rsidRPr="00E00FF5" w:rsidRDefault="00EA1DB2" w:rsidP="00EA1DB2">
      <w:pPr>
        <w:ind w:left="0"/>
        <w:rPr>
          <w:rFonts w:cs="Arial"/>
          <w:color w:val="auto"/>
          <w:szCs w:val="24"/>
          <w:lang w:val="en-US"/>
        </w:rPr>
      </w:pPr>
      <w:r w:rsidRPr="00E00FF5">
        <w:rPr>
          <w:rFonts w:cs="Arial"/>
          <w:color w:val="auto"/>
          <w:szCs w:val="24"/>
          <w:lang w:val="en-US"/>
        </w:rPr>
        <w:t xml:space="preserve">Due to the move from a small family run business to the corporate world and a change in </w:t>
      </w:r>
      <w:r w:rsidR="003E638A" w:rsidRPr="00E00FF5">
        <w:rPr>
          <w:rFonts w:cs="Arial"/>
          <w:color w:val="auto"/>
          <w:szCs w:val="24"/>
          <w:lang w:val="en-US"/>
        </w:rPr>
        <w:t>leadership</w:t>
      </w:r>
      <w:r w:rsidR="009E5B1B" w:rsidRPr="00E00FF5">
        <w:rPr>
          <w:rFonts w:cs="Arial"/>
          <w:color w:val="auto"/>
          <w:szCs w:val="24"/>
          <w:lang w:val="en-US"/>
        </w:rPr>
        <w:t>,</w:t>
      </w:r>
      <w:r w:rsidRPr="00E00FF5">
        <w:rPr>
          <w:rFonts w:cs="Arial"/>
          <w:color w:val="auto"/>
          <w:szCs w:val="24"/>
          <w:lang w:val="en-US"/>
        </w:rPr>
        <w:t xml:space="preserve"> many employees could now feel unsettled</w:t>
      </w:r>
      <w:r w:rsidR="00027382" w:rsidRPr="00E00FF5">
        <w:rPr>
          <w:rFonts w:cs="Arial"/>
          <w:color w:val="auto"/>
          <w:szCs w:val="24"/>
          <w:lang w:val="en-US"/>
        </w:rPr>
        <w:t xml:space="preserve"> and </w:t>
      </w:r>
      <w:r w:rsidRPr="00E00FF5">
        <w:rPr>
          <w:rFonts w:cs="Arial"/>
          <w:color w:val="auto"/>
          <w:szCs w:val="24"/>
          <w:lang w:val="en-US"/>
        </w:rPr>
        <w:t>f</w:t>
      </w:r>
      <w:r w:rsidR="00CC0A72" w:rsidRPr="00E00FF5">
        <w:rPr>
          <w:rFonts w:cs="Arial"/>
          <w:color w:val="auto"/>
          <w:szCs w:val="24"/>
          <w:lang w:val="en-US"/>
        </w:rPr>
        <w:t xml:space="preserve">rom initial </w:t>
      </w:r>
      <w:r w:rsidR="00481D41">
        <w:rPr>
          <w:rFonts w:cs="Arial"/>
          <w:color w:val="auto"/>
          <w:szCs w:val="24"/>
          <w:lang w:val="en-US"/>
        </w:rPr>
        <w:t>review</w:t>
      </w:r>
      <w:r w:rsidR="00CC0A72" w:rsidRPr="00E00FF5">
        <w:rPr>
          <w:rFonts w:cs="Arial"/>
          <w:color w:val="auto"/>
          <w:szCs w:val="24"/>
          <w:lang w:val="en-US"/>
        </w:rPr>
        <w:t xml:space="preserve"> of</w:t>
      </w:r>
      <w:r w:rsidRPr="00E00FF5">
        <w:rPr>
          <w:rFonts w:cs="Arial"/>
          <w:color w:val="auto"/>
          <w:szCs w:val="24"/>
          <w:lang w:val="en-US"/>
        </w:rPr>
        <w:t xml:space="preserve"> the recent cultural survey</w:t>
      </w:r>
      <w:r w:rsidR="00027382" w:rsidRPr="00E00FF5">
        <w:rPr>
          <w:rFonts w:cs="Arial"/>
          <w:color w:val="auto"/>
          <w:szCs w:val="24"/>
          <w:lang w:val="en-US"/>
        </w:rPr>
        <w:t xml:space="preserve"> which</w:t>
      </w:r>
      <w:r w:rsidRPr="00E00FF5">
        <w:rPr>
          <w:rFonts w:cs="Arial"/>
          <w:color w:val="auto"/>
          <w:szCs w:val="24"/>
          <w:lang w:val="en-US"/>
        </w:rPr>
        <w:t xml:space="preserve"> the organisation asked employees to complete,</w:t>
      </w:r>
      <w:r w:rsidR="00965A9A" w:rsidRPr="00E00FF5">
        <w:rPr>
          <w:rFonts w:cs="Arial"/>
          <w:color w:val="auto"/>
          <w:szCs w:val="24"/>
          <w:lang w:val="en-US"/>
        </w:rPr>
        <w:t xml:space="preserve"> </w:t>
      </w:r>
      <w:r w:rsidRPr="00E00FF5">
        <w:rPr>
          <w:rFonts w:cs="Arial"/>
          <w:color w:val="auto"/>
          <w:szCs w:val="24"/>
          <w:lang w:val="en-US"/>
        </w:rPr>
        <w:t>some of the concerns w</w:t>
      </w:r>
      <w:r w:rsidR="00CC0A72" w:rsidRPr="00E00FF5">
        <w:rPr>
          <w:rFonts w:cs="Arial"/>
          <w:color w:val="auto"/>
          <w:szCs w:val="24"/>
          <w:lang w:val="en-US"/>
        </w:rPr>
        <w:t>ere</w:t>
      </w:r>
      <w:r w:rsidRPr="00E00FF5">
        <w:rPr>
          <w:rFonts w:cs="Arial"/>
          <w:color w:val="auto"/>
          <w:szCs w:val="24"/>
          <w:lang w:val="en-US"/>
        </w:rPr>
        <w:t xml:space="preserve"> longevity within the organisation, gratitude, reward and benefits and communication (AGC,</w:t>
      </w:r>
      <w:r w:rsidR="00EB672B" w:rsidRPr="00E00FF5">
        <w:rPr>
          <w:rFonts w:cs="Arial"/>
          <w:color w:val="auto"/>
          <w:szCs w:val="24"/>
          <w:lang w:val="en-US"/>
        </w:rPr>
        <w:t xml:space="preserve"> </w:t>
      </w:r>
      <w:r w:rsidRPr="00E00FF5">
        <w:rPr>
          <w:rFonts w:cs="Arial"/>
          <w:color w:val="auto"/>
          <w:szCs w:val="24"/>
          <w:lang w:val="en-US"/>
        </w:rPr>
        <w:t xml:space="preserve">2023). </w:t>
      </w:r>
    </w:p>
    <w:p w14:paraId="70F0AE52" w14:textId="5565E19F" w:rsidR="00A54574" w:rsidRPr="00E00FF5" w:rsidRDefault="0016559A" w:rsidP="00D0324A">
      <w:pPr>
        <w:ind w:left="0"/>
        <w:rPr>
          <w:rFonts w:cs="Arial"/>
          <w:color w:val="auto"/>
          <w:szCs w:val="24"/>
          <w:lang w:val="en-US"/>
        </w:rPr>
      </w:pPr>
      <w:r w:rsidRPr="00E00FF5">
        <w:rPr>
          <w:rFonts w:cs="Arial"/>
          <w:color w:val="auto"/>
          <w:szCs w:val="24"/>
          <w:lang w:val="en-US"/>
        </w:rPr>
        <w:t>During this briefing paper</w:t>
      </w:r>
      <w:r w:rsidR="00C429D4">
        <w:rPr>
          <w:rFonts w:cs="Arial"/>
          <w:color w:val="auto"/>
          <w:szCs w:val="24"/>
          <w:lang w:val="en-US"/>
        </w:rPr>
        <w:t xml:space="preserve"> there will be </w:t>
      </w:r>
      <w:r w:rsidR="00FC56A9">
        <w:rPr>
          <w:rFonts w:cs="Arial"/>
          <w:color w:val="auto"/>
          <w:szCs w:val="24"/>
          <w:lang w:val="en-US"/>
        </w:rPr>
        <w:t>theories and models</w:t>
      </w:r>
      <w:r w:rsidRPr="00E00FF5">
        <w:rPr>
          <w:rFonts w:cs="Arial"/>
          <w:color w:val="auto"/>
          <w:szCs w:val="24"/>
          <w:lang w:val="en-US"/>
        </w:rPr>
        <w:t xml:space="preserve"> used to review the culture and </w:t>
      </w:r>
      <w:r w:rsidR="00635143" w:rsidRPr="00E00FF5">
        <w:rPr>
          <w:rFonts w:cs="Arial"/>
          <w:color w:val="auto"/>
          <w:szCs w:val="24"/>
          <w:lang w:val="en-US"/>
        </w:rPr>
        <w:t>organisational</w:t>
      </w:r>
      <w:r w:rsidRPr="00E00FF5">
        <w:rPr>
          <w:rFonts w:cs="Arial"/>
          <w:color w:val="auto"/>
          <w:szCs w:val="24"/>
          <w:lang w:val="en-US"/>
        </w:rPr>
        <w:t xml:space="preserve"> behaviour at AGC</w:t>
      </w:r>
      <w:r w:rsidR="00EF3DC0" w:rsidRPr="00E00FF5">
        <w:rPr>
          <w:rFonts w:cs="Arial"/>
          <w:color w:val="auto"/>
          <w:szCs w:val="24"/>
          <w:lang w:val="en-US"/>
        </w:rPr>
        <w:t xml:space="preserve"> </w:t>
      </w:r>
      <w:r w:rsidR="00764223" w:rsidRPr="00E00FF5">
        <w:rPr>
          <w:rFonts w:cs="Arial"/>
          <w:color w:val="auto"/>
          <w:szCs w:val="24"/>
          <w:lang w:val="en-US"/>
        </w:rPr>
        <w:t xml:space="preserve">with </w:t>
      </w:r>
      <w:r w:rsidR="00EF3DC0" w:rsidRPr="00E00FF5">
        <w:rPr>
          <w:rFonts w:cs="Arial"/>
          <w:color w:val="auto"/>
          <w:szCs w:val="24"/>
          <w:lang w:val="en-US"/>
        </w:rPr>
        <w:t>recommendations</w:t>
      </w:r>
      <w:r w:rsidR="00764223" w:rsidRPr="00E00FF5">
        <w:rPr>
          <w:rFonts w:cs="Arial"/>
          <w:color w:val="auto"/>
          <w:szCs w:val="24"/>
          <w:lang w:val="en-US"/>
        </w:rPr>
        <w:t xml:space="preserve"> </w:t>
      </w:r>
      <w:r w:rsidR="00BD2DA0" w:rsidRPr="00E00FF5">
        <w:rPr>
          <w:rFonts w:cs="Arial"/>
          <w:color w:val="auto"/>
          <w:szCs w:val="24"/>
          <w:lang w:val="en-US"/>
        </w:rPr>
        <w:t xml:space="preserve">at the end of the </w:t>
      </w:r>
      <w:r w:rsidR="00635143" w:rsidRPr="00E00FF5">
        <w:rPr>
          <w:rFonts w:cs="Arial"/>
          <w:color w:val="auto"/>
          <w:szCs w:val="24"/>
          <w:lang w:val="en-US"/>
        </w:rPr>
        <w:t>b</w:t>
      </w:r>
      <w:r w:rsidR="00BD2DA0" w:rsidRPr="00E00FF5">
        <w:rPr>
          <w:rFonts w:cs="Arial"/>
          <w:color w:val="auto"/>
          <w:szCs w:val="24"/>
          <w:lang w:val="en-US"/>
        </w:rPr>
        <w:t>riefing paper.</w:t>
      </w:r>
    </w:p>
    <w:p w14:paraId="61A75C0A" w14:textId="77777777" w:rsidR="00A54574" w:rsidRPr="00E00FF5" w:rsidRDefault="00A54574" w:rsidP="00D0324A">
      <w:pPr>
        <w:ind w:left="0"/>
        <w:rPr>
          <w:rFonts w:cs="Arial"/>
          <w:color w:val="auto"/>
          <w:szCs w:val="24"/>
          <w:lang w:val="en-US"/>
        </w:rPr>
      </w:pPr>
    </w:p>
    <w:p w14:paraId="783EF617" w14:textId="293C8D98" w:rsidR="003217B2" w:rsidRPr="00E00FF5" w:rsidRDefault="003217B2" w:rsidP="003217B2">
      <w:pPr>
        <w:ind w:left="0"/>
        <w:rPr>
          <w:rFonts w:cs="Arial"/>
          <w:color w:val="auto"/>
          <w:szCs w:val="24"/>
          <w:lang w:val="en-US"/>
        </w:rPr>
      </w:pPr>
    </w:p>
    <w:p w14:paraId="1310B798" w14:textId="611A189E" w:rsidR="00965A9A" w:rsidRPr="00E00FF5" w:rsidRDefault="00965A9A" w:rsidP="003217B2">
      <w:pPr>
        <w:ind w:left="0"/>
        <w:rPr>
          <w:rFonts w:cs="Arial"/>
          <w:color w:val="auto"/>
          <w:szCs w:val="24"/>
          <w:lang w:val="en-US"/>
        </w:rPr>
      </w:pPr>
    </w:p>
    <w:p w14:paraId="412F6035" w14:textId="518A9FEE" w:rsidR="00965A9A" w:rsidRPr="00E00FF5" w:rsidRDefault="00965A9A" w:rsidP="003217B2">
      <w:pPr>
        <w:ind w:left="0"/>
        <w:rPr>
          <w:rFonts w:cs="Arial"/>
          <w:color w:val="auto"/>
          <w:szCs w:val="24"/>
          <w:lang w:val="en-US"/>
        </w:rPr>
      </w:pPr>
    </w:p>
    <w:p w14:paraId="4E263CA9" w14:textId="2BF1F903" w:rsidR="00965A9A" w:rsidRPr="00E00FF5" w:rsidRDefault="00965A9A" w:rsidP="003217B2">
      <w:pPr>
        <w:ind w:left="0"/>
        <w:rPr>
          <w:rFonts w:cs="Arial"/>
          <w:color w:val="auto"/>
          <w:szCs w:val="24"/>
          <w:lang w:val="en-US"/>
        </w:rPr>
      </w:pPr>
    </w:p>
    <w:p w14:paraId="7CEAA4DA" w14:textId="77777777" w:rsidR="00965A9A" w:rsidRPr="00E00FF5" w:rsidRDefault="00965A9A" w:rsidP="003217B2">
      <w:pPr>
        <w:ind w:left="0"/>
        <w:rPr>
          <w:rFonts w:cs="Arial"/>
          <w:color w:val="auto"/>
          <w:szCs w:val="24"/>
          <w:lang w:val="en-US"/>
        </w:rPr>
      </w:pPr>
    </w:p>
    <w:p w14:paraId="1386F328" w14:textId="408D70BF" w:rsidR="00C21D52" w:rsidRDefault="00C21D52" w:rsidP="00204595">
      <w:pPr>
        <w:ind w:left="0"/>
        <w:jc w:val="center"/>
        <w:rPr>
          <w:rFonts w:cs="Arial"/>
          <w:color w:val="auto"/>
          <w:szCs w:val="24"/>
          <w:u w:val="single"/>
          <w:lang w:val="en-US"/>
        </w:rPr>
      </w:pPr>
      <w:r w:rsidRPr="00E00FF5">
        <w:rPr>
          <w:rFonts w:cs="Arial"/>
          <w:color w:val="auto"/>
          <w:szCs w:val="24"/>
          <w:u w:val="single"/>
          <w:lang w:val="en-US"/>
        </w:rPr>
        <w:t>Culture at AGC</w:t>
      </w:r>
    </w:p>
    <w:p w14:paraId="0D2B1D04" w14:textId="77777777" w:rsidR="00FC56A9" w:rsidRPr="00E00FF5" w:rsidRDefault="00FC56A9" w:rsidP="00204595">
      <w:pPr>
        <w:ind w:left="0"/>
        <w:jc w:val="center"/>
        <w:rPr>
          <w:rFonts w:cs="Arial"/>
          <w:color w:val="auto"/>
          <w:szCs w:val="24"/>
          <w:lang w:val="en-US"/>
        </w:rPr>
      </w:pPr>
    </w:p>
    <w:p w14:paraId="0424A604" w14:textId="6748A196" w:rsidR="00A73CB6" w:rsidRPr="00E00FF5" w:rsidRDefault="00A73CB6" w:rsidP="00D0324A">
      <w:pPr>
        <w:ind w:left="0"/>
        <w:rPr>
          <w:rFonts w:cs="Arial"/>
          <w:color w:val="auto"/>
          <w:szCs w:val="24"/>
          <w:lang w:val="en-US"/>
        </w:rPr>
      </w:pPr>
      <w:r w:rsidRPr="00E00FF5">
        <w:rPr>
          <w:rFonts w:cs="Arial"/>
          <w:color w:val="auto"/>
          <w:szCs w:val="24"/>
          <w:lang w:val="en-US"/>
        </w:rPr>
        <w:t xml:space="preserve">In 1970, Hall introduced the Cultural </w:t>
      </w:r>
      <w:r w:rsidR="00F5603E" w:rsidRPr="00E00FF5">
        <w:rPr>
          <w:rFonts w:cs="Arial"/>
          <w:color w:val="auto"/>
          <w:szCs w:val="24"/>
          <w:lang w:val="en-US"/>
        </w:rPr>
        <w:t>Iceberg</w:t>
      </w:r>
      <w:r w:rsidRPr="00E00FF5">
        <w:rPr>
          <w:rFonts w:cs="Arial"/>
          <w:color w:val="auto"/>
          <w:szCs w:val="24"/>
          <w:lang w:val="en-US"/>
        </w:rPr>
        <w:t xml:space="preserve"> Model</w:t>
      </w:r>
      <w:r w:rsidR="00D2016A" w:rsidRPr="00E00FF5">
        <w:rPr>
          <w:rFonts w:cs="Arial"/>
          <w:color w:val="auto"/>
          <w:szCs w:val="24"/>
          <w:lang w:val="en-US"/>
        </w:rPr>
        <w:t xml:space="preserve"> (Harappa, 2022 -a).</w:t>
      </w:r>
      <w:r w:rsidRPr="00E00FF5">
        <w:rPr>
          <w:rFonts w:cs="Arial"/>
          <w:color w:val="auto"/>
          <w:szCs w:val="24"/>
          <w:lang w:val="en-US"/>
        </w:rPr>
        <w:t xml:space="preserve"> </w:t>
      </w:r>
      <w:r w:rsidR="00D2016A" w:rsidRPr="00E00FF5">
        <w:rPr>
          <w:rFonts w:cs="Arial"/>
          <w:color w:val="auto"/>
          <w:szCs w:val="24"/>
          <w:lang w:val="en-US"/>
        </w:rPr>
        <w:t>T</w:t>
      </w:r>
      <w:r w:rsidR="00CF42A9" w:rsidRPr="00E00FF5">
        <w:rPr>
          <w:rFonts w:cs="Arial"/>
          <w:color w:val="auto"/>
          <w:szCs w:val="24"/>
          <w:lang w:val="en-US"/>
        </w:rPr>
        <w:t xml:space="preserve">his model of the </w:t>
      </w:r>
      <w:r w:rsidR="00F5603E" w:rsidRPr="00E00FF5">
        <w:rPr>
          <w:rFonts w:cs="Arial"/>
          <w:color w:val="auto"/>
          <w:szCs w:val="24"/>
          <w:lang w:val="en-US"/>
        </w:rPr>
        <w:t>Iceberg</w:t>
      </w:r>
      <w:r w:rsidR="00CF42A9" w:rsidRPr="00E00FF5">
        <w:rPr>
          <w:rFonts w:cs="Arial"/>
          <w:color w:val="auto"/>
          <w:szCs w:val="24"/>
          <w:lang w:val="en-US"/>
        </w:rPr>
        <w:t xml:space="preserve"> symbolises that visually you can never see all of the </w:t>
      </w:r>
      <w:r w:rsidR="00252F2D" w:rsidRPr="00E00FF5">
        <w:rPr>
          <w:rFonts w:cs="Arial"/>
          <w:color w:val="auto"/>
          <w:szCs w:val="24"/>
          <w:lang w:val="en-US"/>
        </w:rPr>
        <w:t>surface area</w:t>
      </w:r>
      <w:r w:rsidR="00CF42A9" w:rsidRPr="00E00FF5">
        <w:rPr>
          <w:rFonts w:cs="Arial"/>
          <w:color w:val="auto"/>
          <w:szCs w:val="24"/>
          <w:lang w:val="en-US"/>
        </w:rPr>
        <w:t xml:space="preserve"> as there is </w:t>
      </w:r>
      <w:r w:rsidR="00252F2D" w:rsidRPr="00E00FF5">
        <w:rPr>
          <w:rFonts w:cs="Arial"/>
          <w:color w:val="auto"/>
          <w:szCs w:val="24"/>
          <w:lang w:val="en-US"/>
        </w:rPr>
        <w:t xml:space="preserve">part </w:t>
      </w:r>
      <w:r w:rsidR="00CF42A9" w:rsidRPr="00E00FF5">
        <w:rPr>
          <w:rFonts w:cs="Arial"/>
          <w:color w:val="auto"/>
          <w:szCs w:val="24"/>
          <w:lang w:val="en-US"/>
        </w:rPr>
        <w:t xml:space="preserve">of the </w:t>
      </w:r>
      <w:r w:rsidR="00F5603E" w:rsidRPr="00E00FF5">
        <w:rPr>
          <w:rFonts w:cs="Arial"/>
          <w:color w:val="auto"/>
          <w:szCs w:val="24"/>
          <w:lang w:val="en-US"/>
        </w:rPr>
        <w:t>iceberg</w:t>
      </w:r>
      <w:r w:rsidR="00CF42A9" w:rsidRPr="00E00FF5">
        <w:rPr>
          <w:rFonts w:cs="Arial"/>
          <w:color w:val="auto"/>
          <w:szCs w:val="24"/>
          <w:lang w:val="en-US"/>
        </w:rPr>
        <w:t xml:space="preserve"> that is underwater, much like culture there are elements of culture you can see such as values</w:t>
      </w:r>
      <w:r w:rsidR="00F5603E" w:rsidRPr="00E00FF5">
        <w:rPr>
          <w:rFonts w:cs="Arial"/>
          <w:color w:val="auto"/>
          <w:szCs w:val="24"/>
          <w:lang w:val="en-US"/>
        </w:rPr>
        <w:t xml:space="preserve"> and branding</w:t>
      </w:r>
      <w:r w:rsidR="00CC0A72" w:rsidRPr="00E00FF5">
        <w:rPr>
          <w:rFonts w:cs="Arial"/>
          <w:color w:val="auto"/>
          <w:szCs w:val="24"/>
          <w:lang w:val="en-US"/>
        </w:rPr>
        <w:t xml:space="preserve">, </w:t>
      </w:r>
      <w:r w:rsidR="00252F2D" w:rsidRPr="00E00FF5">
        <w:rPr>
          <w:rFonts w:cs="Arial"/>
          <w:color w:val="auto"/>
          <w:szCs w:val="24"/>
          <w:lang w:val="en-US"/>
        </w:rPr>
        <w:t xml:space="preserve">which due to investment into the </w:t>
      </w:r>
      <w:r w:rsidR="00FC1AA2" w:rsidRPr="00E00FF5">
        <w:rPr>
          <w:rFonts w:cs="Arial"/>
          <w:color w:val="auto"/>
          <w:szCs w:val="24"/>
          <w:lang w:val="en-US"/>
        </w:rPr>
        <w:t>p</w:t>
      </w:r>
      <w:r w:rsidR="00252F2D" w:rsidRPr="00E00FF5">
        <w:rPr>
          <w:rFonts w:cs="Arial"/>
          <w:color w:val="auto"/>
          <w:szCs w:val="24"/>
          <w:lang w:val="en-US"/>
        </w:rPr>
        <w:t>re</w:t>
      </w:r>
      <w:r w:rsidR="001F3D8A" w:rsidRPr="00E00FF5">
        <w:rPr>
          <w:rFonts w:cs="Arial"/>
          <w:color w:val="auto"/>
          <w:szCs w:val="24"/>
          <w:lang w:val="en-US"/>
        </w:rPr>
        <w:t>-</w:t>
      </w:r>
      <w:r w:rsidR="00252F2D" w:rsidRPr="00E00FF5">
        <w:rPr>
          <w:rFonts w:cs="Arial"/>
          <w:color w:val="auto"/>
          <w:szCs w:val="24"/>
          <w:lang w:val="en-US"/>
        </w:rPr>
        <w:t>construction team</w:t>
      </w:r>
      <w:r w:rsidR="00FC1AA2" w:rsidRPr="00E00FF5">
        <w:rPr>
          <w:rFonts w:cs="Arial"/>
          <w:color w:val="auto"/>
          <w:szCs w:val="24"/>
          <w:lang w:val="en-US"/>
        </w:rPr>
        <w:t>,</w:t>
      </w:r>
      <w:r w:rsidR="00252F2D" w:rsidRPr="00E00FF5">
        <w:rPr>
          <w:rFonts w:cs="Arial"/>
          <w:color w:val="auto"/>
          <w:szCs w:val="24"/>
          <w:lang w:val="en-US"/>
        </w:rPr>
        <w:t xml:space="preserve"> has </w:t>
      </w:r>
      <w:r w:rsidR="008A3D10" w:rsidRPr="00E00FF5">
        <w:rPr>
          <w:rFonts w:cs="Arial"/>
          <w:color w:val="auto"/>
          <w:szCs w:val="24"/>
          <w:lang w:val="en-US"/>
        </w:rPr>
        <w:t>improved</w:t>
      </w:r>
      <w:r w:rsidR="00252F2D" w:rsidRPr="00E00FF5">
        <w:rPr>
          <w:rFonts w:cs="Arial"/>
          <w:color w:val="auto"/>
          <w:szCs w:val="24"/>
          <w:lang w:val="en-US"/>
        </w:rPr>
        <w:t xml:space="preserve"> for AGC</w:t>
      </w:r>
      <w:r w:rsidR="00534730" w:rsidRPr="00E00FF5">
        <w:rPr>
          <w:rFonts w:cs="Arial"/>
          <w:color w:val="auto"/>
          <w:szCs w:val="24"/>
          <w:lang w:val="en-US"/>
        </w:rPr>
        <w:t xml:space="preserve"> </w:t>
      </w:r>
      <w:r w:rsidR="009A7962" w:rsidRPr="00E00FF5">
        <w:rPr>
          <w:rFonts w:cs="Arial"/>
          <w:color w:val="auto"/>
          <w:szCs w:val="24"/>
          <w:lang w:val="en-US"/>
        </w:rPr>
        <w:t>(</w:t>
      </w:r>
      <w:r w:rsidR="008A3D10" w:rsidRPr="00E00FF5">
        <w:rPr>
          <w:rFonts w:cs="Arial"/>
          <w:color w:val="auto"/>
          <w:szCs w:val="24"/>
          <w:lang w:val="en-US"/>
        </w:rPr>
        <w:t>202</w:t>
      </w:r>
      <w:r w:rsidR="00534730" w:rsidRPr="00E00FF5">
        <w:rPr>
          <w:rFonts w:cs="Arial"/>
          <w:color w:val="auto"/>
          <w:szCs w:val="24"/>
          <w:lang w:val="en-US"/>
        </w:rPr>
        <w:t>2</w:t>
      </w:r>
      <w:r w:rsidR="008A3D10" w:rsidRPr="00E00FF5">
        <w:rPr>
          <w:rFonts w:cs="Arial"/>
          <w:color w:val="auto"/>
          <w:szCs w:val="24"/>
          <w:lang w:val="en-US"/>
        </w:rPr>
        <w:t>)</w:t>
      </w:r>
      <w:r w:rsidR="00FC1AA2" w:rsidRPr="00E00FF5">
        <w:rPr>
          <w:rFonts w:cs="Arial"/>
          <w:color w:val="auto"/>
          <w:szCs w:val="24"/>
          <w:lang w:val="en-US"/>
        </w:rPr>
        <w:t>,</w:t>
      </w:r>
      <w:r w:rsidR="00F5603E" w:rsidRPr="00E00FF5">
        <w:rPr>
          <w:rFonts w:cs="Arial"/>
          <w:color w:val="auto"/>
          <w:szCs w:val="24"/>
          <w:lang w:val="en-US"/>
        </w:rPr>
        <w:t xml:space="preserve"> however</w:t>
      </w:r>
      <w:r w:rsidR="008A3D10" w:rsidRPr="00E00FF5">
        <w:rPr>
          <w:rFonts w:cs="Arial"/>
          <w:color w:val="auto"/>
          <w:szCs w:val="24"/>
          <w:lang w:val="en-US"/>
        </w:rPr>
        <w:t>,</w:t>
      </w:r>
      <w:r w:rsidR="00F5603E" w:rsidRPr="00E00FF5">
        <w:rPr>
          <w:rFonts w:cs="Arial"/>
          <w:color w:val="auto"/>
          <w:szCs w:val="24"/>
          <w:lang w:val="en-US"/>
        </w:rPr>
        <w:t xml:space="preserve"> there are elements w</w:t>
      </w:r>
      <w:r w:rsidR="00534730" w:rsidRPr="00E00FF5">
        <w:rPr>
          <w:rFonts w:cs="Arial"/>
          <w:color w:val="auto"/>
          <w:szCs w:val="24"/>
          <w:lang w:val="en-US"/>
        </w:rPr>
        <w:t>hich the organisation</w:t>
      </w:r>
      <w:r w:rsidR="00F5603E" w:rsidRPr="00E00FF5">
        <w:rPr>
          <w:rFonts w:cs="Arial"/>
          <w:color w:val="auto"/>
          <w:szCs w:val="24"/>
          <w:lang w:val="en-US"/>
        </w:rPr>
        <w:t xml:space="preserve"> do</w:t>
      </w:r>
      <w:r w:rsidR="00534730" w:rsidRPr="00E00FF5">
        <w:rPr>
          <w:rFonts w:cs="Arial"/>
          <w:color w:val="auto"/>
          <w:szCs w:val="24"/>
          <w:lang w:val="en-US"/>
        </w:rPr>
        <w:t>es</w:t>
      </w:r>
      <w:r w:rsidR="00F5603E" w:rsidRPr="00E00FF5">
        <w:rPr>
          <w:rFonts w:cs="Arial"/>
          <w:color w:val="auto"/>
          <w:szCs w:val="24"/>
          <w:lang w:val="en-US"/>
        </w:rPr>
        <w:t xml:space="preserve"> not </w:t>
      </w:r>
      <w:r w:rsidR="00534730" w:rsidRPr="00E00FF5">
        <w:rPr>
          <w:rFonts w:cs="Arial"/>
          <w:color w:val="auto"/>
          <w:szCs w:val="24"/>
          <w:lang w:val="en-US"/>
        </w:rPr>
        <w:t xml:space="preserve">always </w:t>
      </w:r>
      <w:r w:rsidR="00F5603E" w:rsidRPr="00E00FF5">
        <w:rPr>
          <w:rFonts w:cs="Arial"/>
          <w:color w:val="auto"/>
          <w:szCs w:val="24"/>
          <w:lang w:val="en-US"/>
        </w:rPr>
        <w:t>see</w:t>
      </w:r>
      <w:r w:rsidR="00FC1AA2" w:rsidRPr="00E00FF5">
        <w:rPr>
          <w:rFonts w:cs="Arial"/>
          <w:color w:val="auto"/>
          <w:szCs w:val="24"/>
          <w:lang w:val="en-US"/>
        </w:rPr>
        <w:t>,</w:t>
      </w:r>
      <w:r w:rsidR="00F5603E" w:rsidRPr="00E00FF5">
        <w:rPr>
          <w:rFonts w:cs="Arial"/>
          <w:color w:val="auto"/>
          <w:szCs w:val="24"/>
          <w:lang w:val="en-US"/>
        </w:rPr>
        <w:t xml:space="preserve"> such as disengaged employees and unseen behaviours</w:t>
      </w:r>
      <w:r w:rsidR="008A3D10" w:rsidRPr="00E00FF5">
        <w:rPr>
          <w:rFonts w:cs="Arial"/>
          <w:color w:val="auto"/>
          <w:szCs w:val="24"/>
          <w:lang w:val="en-US"/>
        </w:rPr>
        <w:t xml:space="preserve"> </w:t>
      </w:r>
      <w:r w:rsidR="004D4B93" w:rsidRPr="00E00FF5">
        <w:rPr>
          <w:rFonts w:cs="Arial"/>
          <w:color w:val="auto"/>
          <w:szCs w:val="24"/>
          <w:lang w:val="en-US"/>
        </w:rPr>
        <w:t xml:space="preserve">as shown in the image below </w:t>
      </w:r>
      <w:r w:rsidR="00F5603E" w:rsidRPr="00E00FF5">
        <w:rPr>
          <w:rFonts w:cs="Arial"/>
          <w:color w:val="auto"/>
          <w:szCs w:val="24"/>
          <w:lang w:val="en-US"/>
        </w:rPr>
        <w:t>(Harappa, 2022</w:t>
      </w:r>
      <w:r w:rsidR="00B367A3" w:rsidRPr="00E00FF5">
        <w:rPr>
          <w:rFonts w:cs="Arial"/>
          <w:color w:val="auto"/>
          <w:szCs w:val="24"/>
          <w:lang w:val="en-US"/>
        </w:rPr>
        <w:t xml:space="preserve"> -</w:t>
      </w:r>
      <w:r w:rsidR="00AB45AA" w:rsidRPr="00E00FF5">
        <w:rPr>
          <w:rFonts w:cs="Arial"/>
          <w:color w:val="auto"/>
          <w:szCs w:val="24"/>
          <w:lang w:val="en-US"/>
        </w:rPr>
        <w:t>b</w:t>
      </w:r>
      <w:r w:rsidR="00F5603E" w:rsidRPr="00E00FF5">
        <w:rPr>
          <w:rFonts w:cs="Arial"/>
          <w:color w:val="auto"/>
          <w:szCs w:val="24"/>
          <w:lang w:val="en-US"/>
        </w:rPr>
        <w:t>)</w:t>
      </w:r>
      <w:r w:rsidR="004D4B93" w:rsidRPr="00E00FF5">
        <w:rPr>
          <w:rFonts w:cs="Arial"/>
          <w:color w:val="auto"/>
          <w:szCs w:val="24"/>
          <w:lang w:val="en-US"/>
        </w:rPr>
        <w:t>.</w:t>
      </w:r>
    </w:p>
    <w:p w14:paraId="5C5DB8FC" w14:textId="31393A69" w:rsidR="00D034DF" w:rsidRPr="00E00FF5" w:rsidRDefault="00D034DF" w:rsidP="002306B1">
      <w:pPr>
        <w:ind w:left="0"/>
        <w:jc w:val="center"/>
        <w:rPr>
          <w:rFonts w:cs="Arial"/>
          <w:color w:val="auto"/>
          <w:szCs w:val="24"/>
          <w:lang w:val="en-US"/>
        </w:rPr>
      </w:pPr>
      <w:r w:rsidRPr="00E00FF5">
        <w:rPr>
          <w:rFonts w:cs="Arial"/>
          <w:noProof/>
          <w:color w:val="auto"/>
          <w:szCs w:val="24"/>
        </w:rPr>
        <w:drawing>
          <wp:inline distT="0" distB="0" distL="0" distR="0" wp14:anchorId="674C6549" wp14:editId="52E6D211">
            <wp:extent cx="3322238" cy="2089150"/>
            <wp:effectExtent l="0" t="0" r="0" b="6350"/>
            <wp:docPr id="3" name="Picture 3" descr="11. Corporate Culture - E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Corporate Culture - ES Academ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1278" cy="2101123"/>
                    </a:xfrm>
                    <a:prstGeom prst="rect">
                      <a:avLst/>
                    </a:prstGeom>
                    <a:noFill/>
                    <a:ln>
                      <a:noFill/>
                    </a:ln>
                  </pic:spPr>
                </pic:pic>
              </a:graphicData>
            </a:graphic>
          </wp:inline>
        </w:drawing>
      </w:r>
      <w:r w:rsidR="00BE14D5" w:rsidRPr="00E00FF5">
        <w:rPr>
          <w:rFonts w:cs="Arial"/>
          <w:color w:val="auto"/>
          <w:szCs w:val="24"/>
          <w:lang w:val="en-US"/>
        </w:rPr>
        <w:t>(Harappa, 2022-a).</w:t>
      </w:r>
    </w:p>
    <w:p w14:paraId="54189357" w14:textId="1494A0BD" w:rsidR="003A4DE2" w:rsidRPr="00E00FF5" w:rsidRDefault="00B367A3" w:rsidP="00463982">
      <w:pPr>
        <w:ind w:left="0"/>
        <w:rPr>
          <w:rFonts w:cs="Arial"/>
          <w:color w:val="auto"/>
          <w:szCs w:val="24"/>
          <w:lang w:val="en-US"/>
        </w:rPr>
      </w:pPr>
      <w:r w:rsidRPr="00E00FF5">
        <w:rPr>
          <w:rFonts w:cs="Arial"/>
          <w:color w:val="auto"/>
          <w:szCs w:val="24"/>
          <w:lang w:val="en-US"/>
        </w:rPr>
        <w:t>Hall’s model has three pillars</w:t>
      </w:r>
      <w:r w:rsidR="00E1689C" w:rsidRPr="00E00FF5">
        <w:rPr>
          <w:rFonts w:cs="Arial"/>
          <w:color w:val="auto"/>
          <w:szCs w:val="24"/>
          <w:lang w:val="en-US"/>
        </w:rPr>
        <w:t>,</w:t>
      </w:r>
      <w:r w:rsidR="0002565D" w:rsidRPr="00E00FF5">
        <w:rPr>
          <w:rFonts w:cs="Arial"/>
          <w:color w:val="auto"/>
          <w:szCs w:val="24"/>
          <w:lang w:val="en-US"/>
        </w:rPr>
        <w:t xml:space="preserve"> </w:t>
      </w:r>
      <w:r w:rsidRPr="00E00FF5">
        <w:rPr>
          <w:rFonts w:cs="Arial"/>
          <w:color w:val="auto"/>
          <w:szCs w:val="24"/>
          <w:lang w:val="en-US"/>
        </w:rPr>
        <w:t xml:space="preserve">Visual Cultural practices, </w:t>
      </w:r>
      <w:r w:rsidR="00ED22B2" w:rsidRPr="00E00FF5">
        <w:rPr>
          <w:rFonts w:cs="Arial"/>
          <w:color w:val="auto"/>
          <w:szCs w:val="24"/>
          <w:lang w:val="en-US"/>
        </w:rPr>
        <w:t>P</w:t>
      </w:r>
      <w:r w:rsidRPr="00E00FF5">
        <w:rPr>
          <w:rFonts w:cs="Arial"/>
          <w:color w:val="auto"/>
          <w:szCs w:val="24"/>
          <w:lang w:val="en-US"/>
        </w:rPr>
        <w:t xml:space="preserve">atterns and </w:t>
      </w:r>
      <w:r w:rsidR="00ED22B2" w:rsidRPr="00E00FF5">
        <w:rPr>
          <w:rFonts w:cs="Arial"/>
          <w:color w:val="auto"/>
          <w:szCs w:val="24"/>
          <w:lang w:val="en-US"/>
        </w:rPr>
        <w:t>H</w:t>
      </w:r>
      <w:r w:rsidRPr="00E00FF5">
        <w:rPr>
          <w:rFonts w:cs="Arial"/>
          <w:color w:val="auto"/>
          <w:szCs w:val="24"/>
          <w:lang w:val="en-US"/>
        </w:rPr>
        <w:t xml:space="preserve">abits and Mental Modes (Harappa, 2022 – </w:t>
      </w:r>
      <w:r w:rsidR="00AB45AA" w:rsidRPr="00E00FF5">
        <w:rPr>
          <w:rFonts w:cs="Arial"/>
          <w:color w:val="auto"/>
          <w:szCs w:val="24"/>
          <w:lang w:val="en-US"/>
        </w:rPr>
        <w:t>c</w:t>
      </w:r>
      <w:r w:rsidRPr="00E00FF5">
        <w:rPr>
          <w:rFonts w:cs="Arial"/>
          <w:color w:val="auto"/>
          <w:szCs w:val="24"/>
          <w:lang w:val="en-US"/>
        </w:rPr>
        <w:t xml:space="preserve">). When </w:t>
      </w:r>
      <w:r w:rsidR="004F0989" w:rsidRPr="00E00FF5">
        <w:rPr>
          <w:rFonts w:cs="Arial"/>
          <w:color w:val="auto"/>
          <w:szCs w:val="24"/>
          <w:lang w:val="en-US"/>
        </w:rPr>
        <w:t>evaluating</w:t>
      </w:r>
      <w:r w:rsidRPr="00E00FF5">
        <w:rPr>
          <w:rFonts w:cs="Arial"/>
          <w:color w:val="auto"/>
          <w:szCs w:val="24"/>
          <w:lang w:val="en-US"/>
        </w:rPr>
        <w:t xml:space="preserve"> what this means for AGC</w:t>
      </w:r>
      <w:r w:rsidR="009F0CDC" w:rsidRPr="00E00FF5">
        <w:rPr>
          <w:rFonts w:cs="Arial"/>
          <w:color w:val="auto"/>
          <w:szCs w:val="24"/>
          <w:lang w:val="en-US"/>
        </w:rPr>
        <w:t>,</w:t>
      </w:r>
      <w:r w:rsidRPr="00E00FF5">
        <w:rPr>
          <w:rFonts w:cs="Arial"/>
          <w:color w:val="auto"/>
          <w:szCs w:val="24"/>
          <w:lang w:val="en-US"/>
        </w:rPr>
        <w:t xml:space="preserve"> considerations would need to be made for understanding what employees know about the organ</w:t>
      </w:r>
      <w:r w:rsidR="0049456B" w:rsidRPr="00E00FF5">
        <w:rPr>
          <w:rFonts w:cs="Arial"/>
          <w:color w:val="auto"/>
          <w:szCs w:val="24"/>
          <w:lang w:val="en-US"/>
        </w:rPr>
        <w:t>i</w:t>
      </w:r>
      <w:r w:rsidRPr="00E00FF5">
        <w:rPr>
          <w:rFonts w:cs="Arial"/>
          <w:color w:val="auto"/>
          <w:szCs w:val="24"/>
          <w:lang w:val="en-US"/>
        </w:rPr>
        <w:t>sation including its values</w:t>
      </w:r>
      <w:r w:rsidR="004B79F2" w:rsidRPr="00E00FF5">
        <w:rPr>
          <w:rFonts w:cs="Arial"/>
          <w:color w:val="auto"/>
          <w:szCs w:val="24"/>
          <w:lang w:val="en-US"/>
        </w:rPr>
        <w:t xml:space="preserve">, </w:t>
      </w:r>
      <w:r w:rsidR="009F0CDC" w:rsidRPr="00E00FF5">
        <w:rPr>
          <w:rFonts w:cs="Arial"/>
          <w:color w:val="auto"/>
          <w:szCs w:val="24"/>
          <w:lang w:val="en-US"/>
        </w:rPr>
        <w:t>mission</w:t>
      </w:r>
      <w:r w:rsidR="004B79F2" w:rsidRPr="00E00FF5">
        <w:rPr>
          <w:rFonts w:cs="Arial"/>
          <w:color w:val="auto"/>
          <w:szCs w:val="24"/>
          <w:lang w:val="en-US"/>
        </w:rPr>
        <w:t xml:space="preserve"> and commitment to its employees and the local community</w:t>
      </w:r>
      <w:r w:rsidR="009106B8" w:rsidRPr="00E00FF5">
        <w:rPr>
          <w:rFonts w:cs="Arial"/>
          <w:color w:val="auto"/>
          <w:szCs w:val="24"/>
          <w:lang w:val="en-US"/>
        </w:rPr>
        <w:t xml:space="preserve"> (AGC,2023).</w:t>
      </w:r>
      <w:r w:rsidR="002D45B1" w:rsidRPr="00E00FF5">
        <w:rPr>
          <w:rFonts w:cs="Arial"/>
          <w:color w:val="auto"/>
          <w:szCs w:val="24"/>
          <w:lang w:val="en-US"/>
        </w:rPr>
        <w:t xml:space="preserve"> </w:t>
      </w:r>
      <w:r w:rsidR="009106B8" w:rsidRPr="00E00FF5">
        <w:rPr>
          <w:rFonts w:cs="Arial"/>
          <w:color w:val="auto"/>
          <w:szCs w:val="24"/>
          <w:lang w:val="en-US"/>
        </w:rPr>
        <w:t>M</w:t>
      </w:r>
      <w:r w:rsidR="002D45B1" w:rsidRPr="00E00FF5">
        <w:rPr>
          <w:rFonts w:cs="Arial"/>
          <w:color w:val="auto"/>
          <w:szCs w:val="24"/>
          <w:lang w:val="en-US"/>
        </w:rPr>
        <w:t xml:space="preserve">any </w:t>
      </w:r>
      <w:r w:rsidR="009106B8" w:rsidRPr="00E00FF5">
        <w:rPr>
          <w:rFonts w:cs="Arial"/>
          <w:color w:val="auto"/>
          <w:szCs w:val="24"/>
          <w:lang w:val="en-US"/>
        </w:rPr>
        <w:t>AGC employees</w:t>
      </w:r>
      <w:r w:rsidR="002D45B1" w:rsidRPr="00E00FF5">
        <w:rPr>
          <w:rFonts w:cs="Arial"/>
          <w:color w:val="auto"/>
          <w:szCs w:val="24"/>
          <w:lang w:val="en-US"/>
        </w:rPr>
        <w:t xml:space="preserve"> are site based and the communication </w:t>
      </w:r>
      <w:r w:rsidR="00E364EB" w:rsidRPr="00E00FF5">
        <w:rPr>
          <w:rFonts w:cs="Arial"/>
          <w:color w:val="auto"/>
          <w:szCs w:val="24"/>
          <w:lang w:val="en-US"/>
        </w:rPr>
        <w:t>potentially would not</w:t>
      </w:r>
      <w:r w:rsidR="00F5355D" w:rsidRPr="00E00FF5">
        <w:rPr>
          <w:rFonts w:cs="Arial"/>
          <w:color w:val="auto"/>
          <w:szCs w:val="24"/>
          <w:lang w:val="en-US"/>
        </w:rPr>
        <w:t xml:space="preserve"> be</w:t>
      </w:r>
      <w:r w:rsidR="00E364EB" w:rsidRPr="00E00FF5">
        <w:rPr>
          <w:rFonts w:cs="Arial"/>
          <w:color w:val="auto"/>
          <w:szCs w:val="24"/>
          <w:lang w:val="en-US"/>
        </w:rPr>
        <w:t xml:space="preserve"> </w:t>
      </w:r>
      <w:r w:rsidR="006B7997" w:rsidRPr="00E00FF5">
        <w:rPr>
          <w:rFonts w:cs="Arial"/>
          <w:color w:val="auto"/>
          <w:szCs w:val="24"/>
          <w:lang w:val="en-US"/>
        </w:rPr>
        <w:t>known</w:t>
      </w:r>
      <w:r w:rsidR="00E364EB" w:rsidRPr="00E00FF5">
        <w:rPr>
          <w:rFonts w:cs="Arial"/>
          <w:color w:val="auto"/>
          <w:szCs w:val="24"/>
          <w:lang w:val="en-US"/>
        </w:rPr>
        <w:t xml:space="preserve"> </w:t>
      </w:r>
      <w:r w:rsidR="00F5355D" w:rsidRPr="00E00FF5">
        <w:rPr>
          <w:rFonts w:cs="Arial"/>
          <w:color w:val="auto"/>
          <w:szCs w:val="24"/>
          <w:lang w:val="en-US"/>
        </w:rPr>
        <w:t xml:space="preserve">to all </w:t>
      </w:r>
      <w:r w:rsidR="009106B8" w:rsidRPr="00E00FF5">
        <w:rPr>
          <w:rFonts w:cs="Arial"/>
          <w:color w:val="auto"/>
          <w:szCs w:val="24"/>
          <w:lang w:val="en-US"/>
        </w:rPr>
        <w:t>levels of workforce</w:t>
      </w:r>
      <w:r w:rsidR="006B7997" w:rsidRPr="00E00FF5">
        <w:rPr>
          <w:rFonts w:cs="Arial"/>
          <w:color w:val="auto"/>
          <w:szCs w:val="24"/>
          <w:lang w:val="en-US"/>
        </w:rPr>
        <w:t xml:space="preserve"> </w:t>
      </w:r>
      <w:r w:rsidR="00E364EB" w:rsidRPr="00E00FF5">
        <w:rPr>
          <w:rFonts w:cs="Arial"/>
          <w:color w:val="auto"/>
          <w:szCs w:val="24"/>
          <w:lang w:val="en-US"/>
        </w:rPr>
        <w:t>unless they had been briefed</w:t>
      </w:r>
      <w:r w:rsidR="004B79F2" w:rsidRPr="00E00FF5">
        <w:rPr>
          <w:rFonts w:cs="Arial"/>
          <w:color w:val="auto"/>
          <w:szCs w:val="24"/>
          <w:lang w:val="en-US"/>
        </w:rPr>
        <w:t xml:space="preserve"> (AGC, 2023)</w:t>
      </w:r>
      <w:r w:rsidR="00237517" w:rsidRPr="00E00FF5">
        <w:rPr>
          <w:rFonts w:cs="Arial"/>
          <w:color w:val="auto"/>
          <w:szCs w:val="24"/>
          <w:lang w:val="en-US"/>
        </w:rPr>
        <w:t>.</w:t>
      </w:r>
      <w:r w:rsidR="006B7997" w:rsidRPr="00E00FF5">
        <w:rPr>
          <w:rFonts w:cs="Arial"/>
          <w:color w:val="auto"/>
          <w:szCs w:val="24"/>
          <w:lang w:val="en-US"/>
        </w:rPr>
        <w:t xml:space="preserve"> </w:t>
      </w:r>
      <w:r w:rsidR="00237517" w:rsidRPr="00E00FF5">
        <w:rPr>
          <w:rFonts w:cs="Arial"/>
          <w:color w:val="auto"/>
          <w:szCs w:val="24"/>
          <w:lang w:val="en-US"/>
        </w:rPr>
        <w:t>T</w:t>
      </w:r>
      <w:r w:rsidR="006B7997" w:rsidRPr="00E00FF5">
        <w:rPr>
          <w:rFonts w:cs="Arial"/>
          <w:color w:val="auto"/>
          <w:szCs w:val="24"/>
          <w:lang w:val="en-US"/>
        </w:rPr>
        <w:t xml:space="preserve">his could be having a detrimental impact on employee engagement and employees could be missing </w:t>
      </w:r>
      <w:r w:rsidR="003A4DE2" w:rsidRPr="00E00FF5">
        <w:rPr>
          <w:rFonts w:cs="Arial"/>
          <w:color w:val="auto"/>
          <w:szCs w:val="24"/>
          <w:lang w:val="en-US"/>
        </w:rPr>
        <w:t xml:space="preserve">out on </w:t>
      </w:r>
      <w:r w:rsidR="006B7997" w:rsidRPr="00E00FF5">
        <w:rPr>
          <w:rFonts w:cs="Arial"/>
          <w:color w:val="auto"/>
          <w:szCs w:val="24"/>
          <w:lang w:val="en-US"/>
        </w:rPr>
        <w:t>crucial information</w:t>
      </w:r>
      <w:r w:rsidR="00CC0A72" w:rsidRPr="00E00FF5">
        <w:rPr>
          <w:rFonts w:cs="Arial"/>
          <w:color w:val="auto"/>
          <w:szCs w:val="24"/>
          <w:lang w:val="en-US"/>
        </w:rPr>
        <w:t>.</w:t>
      </w:r>
      <w:r w:rsidR="00B562E1" w:rsidRPr="00E00FF5">
        <w:rPr>
          <w:rFonts w:cs="Arial"/>
          <w:color w:val="auto"/>
          <w:szCs w:val="24"/>
          <w:lang w:val="en-US"/>
        </w:rPr>
        <w:t xml:space="preserve"> Roepe (2022</w:t>
      </w:r>
      <w:r w:rsidR="00CC0A72" w:rsidRPr="00E00FF5">
        <w:rPr>
          <w:rFonts w:cs="Arial"/>
          <w:color w:val="auto"/>
          <w:szCs w:val="24"/>
          <w:lang w:val="en-US"/>
        </w:rPr>
        <w:t>) specifies</w:t>
      </w:r>
      <w:r w:rsidR="007918E9" w:rsidRPr="00E00FF5">
        <w:rPr>
          <w:rFonts w:cs="Arial"/>
          <w:color w:val="auto"/>
          <w:szCs w:val="24"/>
          <w:lang w:val="en-US"/>
        </w:rPr>
        <w:t xml:space="preserve"> that</w:t>
      </w:r>
      <w:r w:rsidR="00B562E1" w:rsidRPr="00E00FF5">
        <w:rPr>
          <w:rFonts w:cs="Arial"/>
          <w:color w:val="auto"/>
          <w:szCs w:val="24"/>
          <w:lang w:val="en-US"/>
        </w:rPr>
        <w:t xml:space="preserve"> there are ways in which you can support communication across multi</w:t>
      </w:r>
      <w:r w:rsidR="00237517" w:rsidRPr="00E00FF5">
        <w:rPr>
          <w:rFonts w:cs="Arial"/>
          <w:color w:val="auto"/>
          <w:szCs w:val="24"/>
          <w:lang w:val="en-US"/>
        </w:rPr>
        <w:t>ple</w:t>
      </w:r>
      <w:r w:rsidR="00B562E1" w:rsidRPr="00E00FF5">
        <w:rPr>
          <w:rFonts w:cs="Arial"/>
          <w:color w:val="auto"/>
          <w:szCs w:val="24"/>
          <w:lang w:val="en-US"/>
        </w:rPr>
        <w:t xml:space="preserve"> sites including </w:t>
      </w:r>
      <w:r w:rsidR="00792A8A" w:rsidRPr="00E00FF5">
        <w:rPr>
          <w:rFonts w:cs="Arial"/>
          <w:color w:val="auto"/>
          <w:szCs w:val="24"/>
          <w:lang w:val="en-US"/>
        </w:rPr>
        <w:t xml:space="preserve">newsletters, emails and </w:t>
      </w:r>
      <w:r w:rsidR="003A4DE2" w:rsidRPr="00E00FF5">
        <w:rPr>
          <w:rFonts w:cs="Arial"/>
          <w:color w:val="auto"/>
          <w:szCs w:val="24"/>
          <w:lang w:val="en-US"/>
        </w:rPr>
        <w:t xml:space="preserve">even </w:t>
      </w:r>
      <w:r w:rsidR="00792A8A" w:rsidRPr="00E00FF5">
        <w:rPr>
          <w:rFonts w:cs="Arial"/>
          <w:color w:val="auto"/>
          <w:szCs w:val="24"/>
          <w:lang w:val="en-US"/>
        </w:rPr>
        <w:t>texting information to employees</w:t>
      </w:r>
      <w:r w:rsidRPr="00E00FF5">
        <w:rPr>
          <w:rFonts w:cs="Arial"/>
          <w:color w:val="auto"/>
          <w:szCs w:val="24"/>
          <w:lang w:val="en-US"/>
        </w:rPr>
        <w:t xml:space="preserve">. </w:t>
      </w:r>
    </w:p>
    <w:p w14:paraId="50A39083" w14:textId="06D136C5" w:rsidR="00893C31" w:rsidRPr="00E00FF5" w:rsidRDefault="00B367A3" w:rsidP="00463982">
      <w:pPr>
        <w:ind w:left="0"/>
        <w:rPr>
          <w:rFonts w:cs="Arial"/>
          <w:color w:val="auto"/>
          <w:szCs w:val="24"/>
          <w:lang w:val="en-US"/>
        </w:rPr>
      </w:pPr>
      <w:r w:rsidRPr="00E00FF5">
        <w:rPr>
          <w:rFonts w:cs="Arial"/>
          <w:color w:val="auto"/>
          <w:szCs w:val="24"/>
          <w:lang w:val="en-US"/>
        </w:rPr>
        <w:t xml:space="preserve">Employee voice would be a </w:t>
      </w:r>
      <w:r w:rsidR="00130237" w:rsidRPr="00E00FF5">
        <w:rPr>
          <w:rFonts w:cs="Arial"/>
          <w:color w:val="auto"/>
          <w:szCs w:val="24"/>
          <w:lang w:val="en-US"/>
        </w:rPr>
        <w:t>respectable way</w:t>
      </w:r>
      <w:r w:rsidRPr="00E00FF5">
        <w:rPr>
          <w:rFonts w:cs="Arial"/>
          <w:color w:val="auto"/>
          <w:szCs w:val="24"/>
          <w:lang w:val="en-US"/>
        </w:rPr>
        <w:t xml:space="preserve"> to consider getting to know </w:t>
      </w:r>
      <w:r w:rsidR="00E364EB" w:rsidRPr="00E00FF5">
        <w:rPr>
          <w:rFonts w:cs="Arial"/>
          <w:color w:val="auto"/>
          <w:szCs w:val="24"/>
          <w:lang w:val="en-US"/>
        </w:rPr>
        <w:t>from employees</w:t>
      </w:r>
      <w:r w:rsidR="00C24547" w:rsidRPr="00E00FF5">
        <w:rPr>
          <w:rFonts w:cs="Arial"/>
          <w:color w:val="auto"/>
          <w:szCs w:val="24"/>
          <w:lang w:val="en-US"/>
        </w:rPr>
        <w:t xml:space="preserve"> </w:t>
      </w:r>
      <w:r w:rsidR="00E364EB" w:rsidRPr="00E00FF5">
        <w:rPr>
          <w:rFonts w:cs="Arial"/>
          <w:color w:val="auto"/>
          <w:szCs w:val="24"/>
          <w:lang w:val="en-US"/>
        </w:rPr>
        <w:t xml:space="preserve">what </w:t>
      </w:r>
      <w:r w:rsidR="00074855" w:rsidRPr="00E00FF5">
        <w:rPr>
          <w:rFonts w:cs="Arial"/>
          <w:color w:val="auto"/>
          <w:szCs w:val="24"/>
          <w:lang w:val="en-US"/>
        </w:rPr>
        <w:t>it is</w:t>
      </w:r>
      <w:r w:rsidR="00E364EB" w:rsidRPr="00E00FF5">
        <w:rPr>
          <w:rFonts w:cs="Arial"/>
          <w:color w:val="auto"/>
          <w:szCs w:val="24"/>
          <w:lang w:val="en-US"/>
        </w:rPr>
        <w:t xml:space="preserve"> they</w:t>
      </w:r>
      <w:r w:rsidR="00C24547" w:rsidRPr="00E00FF5">
        <w:rPr>
          <w:rFonts w:cs="Arial"/>
          <w:color w:val="auto"/>
          <w:szCs w:val="24"/>
          <w:lang w:val="en-US"/>
        </w:rPr>
        <w:t xml:space="preserve"> </w:t>
      </w:r>
      <w:r w:rsidRPr="00E00FF5">
        <w:rPr>
          <w:rFonts w:cs="Arial"/>
          <w:color w:val="auto"/>
          <w:szCs w:val="24"/>
          <w:lang w:val="en-US"/>
        </w:rPr>
        <w:t>w</w:t>
      </w:r>
      <w:r w:rsidR="00AC7961" w:rsidRPr="00E00FF5">
        <w:rPr>
          <w:rFonts w:cs="Arial"/>
          <w:color w:val="auto"/>
          <w:szCs w:val="24"/>
          <w:lang w:val="en-US"/>
        </w:rPr>
        <w:t>ant</w:t>
      </w:r>
      <w:r w:rsidR="00232380" w:rsidRPr="00E00FF5">
        <w:rPr>
          <w:rFonts w:cs="Arial"/>
          <w:color w:val="auto"/>
          <w:szCs w:val="24"/>
          <w:lang w:val="en-US"/>
        </w:rPr>
        <w:t xml:space="preserve"> and </w:t>
      </w:r>
      <w:r w:rsidR="00AC7961" w:rsidRPr="00E00FF5">
        <w:rPr>
          <w:rFonts w:cs="Arial"/>
          <w:color w:val="auto"/>
          <w:szCs w:val="24"/>
          <w:lang w:val="en-US"/>
        </w:rPr>
        <w:t>what the</w:t>
      </w:r>
      <w:r w:rsidRPr="00E00FF5">
        <w:rPr>
          <w:rFonts w:cs="Arial"/>
          <w:color w:val="auto"/>
          <w:szCs w:val="24"/>
          <w:lang w:val="en-US"/>
        </w:rPr>
        <w:t xml:space="preserve"> employees are thinking</w:t>
      </w:r>
      <w:r w:rsidR="00802ADD" w:rsidRPr="00E00FF5">
        <w:rPr>
          <w:rFonts w:cs="Arial"/>
          <w:color w:val="auto"/>
          <w:szCs w:val="24"/>
          <w:lang w:val="en-US"/>
        </w:rPr>
        <w:t xml:space="preserve">, </w:t>
      </w:r>
      <w:r w:rsidR="00CC0A72" w:rsidRPr="00E00FF5">
        <w:rPr>
          <w:rFonts w:cs="Arial"/>
          <w:color w:val="auto"/>
          <w:szCs w:val="24"/>
          <w:lang w:val="en-US"/>
        </w:rPr>
        <w:t>S</w:t>
      </w:r>
      <w:r w:rsidR="00CC0A72" w:rsidRPr="00E00FF5">
        <w:rPr>
          <w:rFonts w:cs="Arial"/>
          <w:color w:val="auto"/>
          <w:szCs w:val="24"/>
        </w:rPr>
        <w:t>harp, (</w:t>
      </w:r>
      <w:r w:rsidR="00802ADD" w:rsidRPr="00E00FF5">
        <w:rPr>
          <w:rFonts w:cs="Arial"/>
          <w:color w:val="auto"/>
          <w:szCs w:val="24"/>
        </w:rPr>
        <w:t>2018)</w:t>
      </w:r>
      <w:r w:rsidR="00723BA2" w:rsidRPr="00E00FF5">
        <w:rPr>
          <w:rFonts w:cs="Arial"/>
          <w:color w:val="auto"/>
          <w:szCs w:val="24"/>
        </w:rPr>
        <w:t xml:space="preserve"> </w:t>
      </w:r>
      <w:r w:rsidR="008D02F5" w:rsidRPr="00E00FF5">
        <w:rPr>
          <w:rFonts w:cs="Arial"/>
          <w:color w:val="auto"/>
          <w:szCs w:val="24"/>
        </w:rPr>
        <w:t xml:space="preserve">reveals </w:t>
      </w:r>
      <w:r w:rsidR="00802ADD" w:rsidRPr="00E00FF5">
        <w:rPr>
          <w:rFonts w:cs="Arial"/>
          <w:color w:val="auto"/>
          <w:szCs w:val="24"/>
        </w:rPr>
        <w:t>that employees want their voices and concern</w:t>
      </w:r>
      <w:r w:rsidR="00944A7E" w:rsidRPr="00E00FF5">
        <w:rPr>
          <w:rFonts w:cs="Arial"/>
          <w:color w:val="auto"/>
          <w:szCs w:val="24"/>
        </w:rPr>
        <w:t xml:space="preserve">s </w:t>
      </w:r>
      <w:r w:rsidR="00802ADD" w:rsidRPr="00E00FF5">
        <w:rPr>
          <w:rFonts w:cs="Arial"/>
          <w:color w:val="auto"/>
          <w:szCs w:val="24"/>
        </w:rPr>
        <w:t>heard at a strateg</w:t>
      </w:r>
      <w:r w:rsidR="00944A7E" w:rsidRPr="00E00FF5">
        <w:rPr>
          <w:rFonts w:cs="Arial"/>
          <w:color w:val="auto"/>
          <w:szCs w:val="24"/>
        </w:rPr>
        <w:t xml:space="preserve">ic </w:t>
      </w:r>
      <w:r w:rsidR="00802ADD" w:rsidRPr="00E00FF5">
        <w:rPr>
          <w:rFonts w:cs="Arial"/>
          <w:color w:val="auto"/>
          <w:szCs w:val="24"/>
        </w:rPr>
        <w:t>level</w:t>
      </w:r>
      <w:r w:rsidR="00723BA2" w:rsidRPr="00E00FF5">
        <w:rPr>
          <w:rFonts w:cs="Arial"/>
          <w:color w:val="auto"/>
          <w:szCs w:val="24"/>
        </w:rPr>
        <w:t xml:space="preserve"> but not one voice can be used for all employees.</w:t>
      </w:r>
      <w:r w:rsidRPr="00E00FF5">
        <w:rPr>
          <w:rFonts w:cs="Arial"/>
          <w:color w:val="auto"/>
          <w:szCs w:val="24"/>
          <w:lang w:val="en-US"/>
        </w:rPr>
        <w:t xml:space="preserve"> </w:t>
      </w:r>
    </w:p>
    <w:p w14:paraId="138933F9" w14:textId="79A4364E" w:rsidR="00CA0F31" w:rsidRPr="00E00FF5" w:rsidRDefault="00CC0A72" w:rsidP="00463982">
      <w:pPr>
        <w:ind w:left="0"/>
        <w:rPr>
          <w:rFonts w:cs="Arial"/>
          <w:color w:val="auto"/>
          <w:szCs w:val="24"/>
          <w:lang w:val="en-US"/>
        </w:rPr>
      </w:pPr>
      <w:r w:rsidRPr="00E00FF5">
        <w:rPr>
          <w:rFonts w:cs="Arial"/>
          <w:color w:val="auto"/>
          <w:szCs w:val="24"/>
          <w:lang w:val="en-US"/>
        </w:rPr>
        <w:t>Peters, (</w:t>
      </w:r>
      <w:r w:rsidR="00B367A3" w:rsidRPr="00E00FF5">
        <w:rPr>
          <w:rFonts w:cs="Arial"/>
          <w:color w:val="auto"/>
          <w:szCs w:val="24"/>
          <w:lang w:val="en-US"/>
        </w:rPr>
        <w:t>2022</w:t>
      </w:r>
      <w:r w:rsidR="00901E97" w:rsidRPr="00E00FF5">
        <w:rPr>
          <w:rFonts w:cs="Arial"/>
          <w:color w:val="auto"/>
          <w:szCs w:val="24"/>
          <w:lang w:val="en-US"/>
        </w:rPr>
        <w:t>)</w:t>
      </w:r>
      <w:r w:rsidR="00B367A3" w:rsidRPr="00E00FF5">
        <w:rPr>
          <w:rFonts w:cs="Arial"/>
          <w:color w:val="auto"/>
          <w:szCs w:val="24"/>
          <w:lang w:val="en-US"/>
        </w:rPr>
        <w:t xml:space="preserve"> </w:t>
      </w:r>
      <w:r w:rsidR="007918E9" w:rsidRPr="00E00FF5">
        <w:rPr>
          <w:rFonts w:cs="Arial"/>
          <w:color w:val="auto"/>
          <w:szCs w:val="24"/>
          <w:lang w:val="en-US"/>
        </w:rPr>
        <w:t>mentions</w:t>
      </w:r>
      <w:r w:rsidR="00B367A3" w:rsidRPr="00E00FF5">
        <w:rPr>
          <w:rFonts w:cs="Arial"/>
          <w:color w:val="auto"/>
          <w:szCs w:val="24"/>
          <w:lang w:val="en-US"/>
        </w:rPr>
        <w:t xml:space="preserve"> that </w:t>
      </w:r>
      <w:r w:rsidR="00074855" w:rsidRPr="00E00FF5">
        <w:rPr>
          <w:rFonts w:cs="Arial"/>
          <w:color w:val="auto"/>
          <w:szCs w:val="24"/>
          <w:lang w:val="en-US"/>
        </w:rPr>
        <w:t>e</w:t>
      </w:r>
      <w:r w:rsidR="00E371D9" w:rsidRPr="00E00FF5">
        <w:rPr>
          <w:rFonts w:cs="Arial"/>
          <w:color w:val="auto"/>
          <w:szCs w:val="24"/>
          <w:lang w:val="en-US"/>
        </w:rPr>
        <w:t xml:space="preserve">mployee </w:t>
      </w:r>
      <w:r w:rsidR="00074855" w:rsidRPr="00E00FF5">
        <w:rPr>
          <w:rFonts w:cs="Arial"/>
          <w:color w:val="auto"/>
          <w:szCs w:val="24"/>
          <w:lang w:val="en-US"/>
        </w:rPr>
        <w:t>v</w:t>
      </w:r>
      <w:r w:rsidR="00E371D9" w:rsidRPr="00E00FF5">
        <w:rPr>
          <w:rFonts w:cs="Arial"/>
          <w:color w:val="auto"/>
          <w:szCs w:val="24"/>
          <w:lang w:val="en-US"/>
        </w:rPr>
        <w:t>oice is the way that employees can communicate with their employers to influence matters at work</w:t>
      </w:r>
      <w:r w:rsidR="00DE6A99" w:rsidRPr="00E00FF5">
        <w:rPr>
          <w:rFonts w:cs="Arial"/>
          <w:color w:val="auto"/>
          <w:szCs w:val="24"/>
          <w:lang w:val="en-US"/>
        </w:rPr>
        <w:t xml:space="preserve"> however</w:t>
      </w:r>
      <w:r w:rsidRPr="00E00FF5">
        <w:rPr>
          <w:rFonts w:cs="Arial"/>
          <w:color w:val="auto"/>
          <w:szCs w:val="24"/>
          <w:lang w:val="en-US"/>
        </w:rPr>
        <w:t>,</w:t>
      </w:r>
      <w:r w:rsidR="00DE6A99" w:rsidRPr="00E00FF5">
        <w:rPr>
          <w:rFonts w:cs="Arial"/>
          <w:color w:val="auto"/>
          <w:szCs w:val="24"/>
          <w:lang w:val="en-US"/>
        </w:rPr>
        <w:t xml:space="preserve"> if employees do not feel engaged they are like</w:t>
      </w:r>
      <w:r w:rsidR="00BA7F66" w:rsidRPr="00E00FF5">
        <w:rPr>
          <w:rFonts w:cs="Arial"/>
          <w:color w:val="auto"/>
          <w:szCs w:val="24"/>
          <w:lang w:val="en-US"/>
        </w:rPr>
        <w:t xml:space="preserve">ly </w:t>
      </w:r>
      <w:r w:rsidR="00DE6A99" w:rsidRPr="00E00FF5">
        <w:rPr>
          <w:rFonts w:cs="Arial"/>
          <w:color w:val="auto"/>
          <w:szCs w:val="24"/>
          <w:lang w:val="en-US"/>
        </w:rPr>
        <w:t>to become disenga</w:t>
      </w:r>
      <w:r w:rsidR="00724BAB" w:rsidRPr="00E00FF5">
        <w:rPr>
          <w:rFonts w:cs="Arial"/>
          <w:color w:val="auto"/>
          <w:szCs w:val="24"/>
          <w:lang w:val="en-US"/>
        </w:rPr>
        <w:t>ged</w:t>
      </w:r>
      <w:r w:rsidR="00DE6A99" w:rsidRPr="00E00FF5">
        <w:rPr>
          <w:rFonts w:cs="Arial"/>
          <w:color w:val="auto"/>
          <w:szCs w:val="24"/>
          <w:lang w:val="en-US"/>
        </w:rPr>
        <w:t xml:space="preserve"> and could sit under the surface of the iceberg </w:t>
      </w:r>
      <w:r w:rsidR="0070778B" w:rsidRPr="00E00FF5">
        <w:rPr>
          <w:rFonts w:cs="Arial"/>
          <w:color w:val="auto"/>
          <w:szCs w:val="24"/>
          <w:lang w:val="en-US"/>
        </w:rPr>
        <w:t>having negative</w:t>
      </w:r>
      <w:r w:rsidR="00F11E4F" w:rsidRPr="00E00FF5">
        <w:rPr>
          <w:rFonts w:cs="Arial"/>
          <w:color w:val="auto"/>
          <w:szCs w:val="24"/>
          <w:lang w:val="en-US"/>
        </w:rPr>
        <w:t>’</w:t>
      </w:r>
      <w:r w:rsidR="0070778B" w:rsidRPr="00E00FF5">
        <w:rPr>
          <w:rFonts w:cs="Arial"/>
          <w:color w:val="auto"/>
          <w:szCs w:val="24"/>
          <w:lang w:val="en-US"/>
        </w:rPr>
        <w:t xml:space="preserve">s thoughts and feelings about their employment and the </w:t>
      </w:r>
      <w:r w:rsidR="00074855" w:rsidRPr="00E00FF5">
        <w:rPr>
          <w:rFonts w:cs="Arial"/>
          <w:color w:val="auto"/>
          <w:szCs w:val="24"/>
          <w:lang w:val="en-US"/>
        </w:rPr>
        <w:t>organisation</w:t>
      </w:r>
      <w:r w:rsidR="00BA7F66" w:rsidRPr="00E00FF5">
        <w:rPr>
          <w:rFonts w:cs="Arial"/>
          <w:color w:val="auto"/>
          <w:szCs w:val="24"/>
          <w:lang w:val="en-US"/>
        </w:rPr>
        <w:t xml:space="preserve">. </w:t>
      </w:r>
      <w:r w:rsidR="00B85702" w:rsidRPr="00E00FF5">
        <w:rPr>
          <w:rFonts w:cs="Arial"/>
          <w:color w:val="auto"/>
          <w:szCs w:val="24"/>
          <w:lang w:val="en-US"/>
        </w:rPr>
        <w:t xml:space="preserve">Sievert and Schloz </w:t>
      </w:r>
      <w:r w:rsidR="003C38F0" w:rsidRPr="00E00FF5">
        <w:rPr>
          <w:rFonts w:cs="Arial"/>
          <w:color w:val="auto"/>
          <w:szCs w:val="24"/>
          <w:lang w:val="en-US"/>
        </w:rPr>
        <w:t xml:space="preserve">(2017) </w:t>
      </w:r>
      <w:r w:rsidR="00074855" w:rsidRPr="00E00FF5">
        <w:rPr>
          <w:rFonts w:cs="Arial"/>
          <w:color w:val="auto"/>
          <w:szCs w:val="24"/>
          <w:lang w:val="en-US"/>
        </w:rPr>
        <w:t>emphasi</w:t>
      </w:r>
      <w:r w:rsidRPr="00E00FF5">
        <w:rPr>
          <w:rFonts w:cs="Arial"/>
          <w:color w:val="auto"/>
          <w:szCs w:val="24"/>
          <w:lang w:val="en-US"/>
        </w:rPr>
        <w:t>s</w:t>
      </w:r>
      <w:r w:rsidR="00074855" w:rsidRPr="00E00FF5">
        <w:rPr>
          <w:rFonts w:cs="Arial"/>
          <w:color w:val="auto"/>
          <w:szCs w:val="24"/>
          <w:lang w:val="en-US"/>
        </w:rPr>
        <w:t>e</w:t>
      </w:r>
      <w:r w:rsidR="00B85702" w:rsidRPr="00E00FF5">
        <w:rPr>
          <w:rFonts w:cs="Arial"/>
          <w:color w:val="auto"/>
          <w:szCs w:val="24"/>
          <w:lang w:val="en-US"/>
        </w:rPr>
        <w:t xml:space="preserve"> that in a disengaged world</w:t>
      </w:r>
      <w:r w:rsidRPr="00E00FF5">
        <w:rPr>
          <w:rFonts w:cs="Arial"/>
          <w:color w:val="auto"/>
          <w:szCs w:val="24"/>
          <w:lang w:val="en-US"/>
        </w:rPr>
        <w:t>,</w:t>
      </w:r>
      <w:r w:rsidR="00B85702" w:rsidRPr="00E00FF5">
        <w:rPr>
          <w:rFonts w:cs="Arial"/>
          <w:color w:val="auto"/>
          <w:szCs w:val="24"/>
          <w:lang w:val="en-US"/>
        </w:rPr>
        <w:t xml:space="preserve"> employers </w:t>
      </w:r>
      <w:r w:rsidR="00752D9B" w:rsidRPr="00E00FF5">
        <w:rPr>
          <w:rFonts w:cs="Arial"/>
          <w:color w:val="auto"/>
          <w:szCs w:val="24"/>
          <w:lang w:val="en-US"/>
        </w:rPr>
        <w:t xml:space="preserve">need to </w:t>
      </w:r>
      <w:r w:rsidR="00AB2C07" w:rsidRPr="00E00FF5">
        <w:rPr>
          <w:rFonts w:cs="Arial"/>
          <w:color w:val="auto"/>
          <w:szCs w:val="24"/>
          <w:lang w:val="en-US"/>
        </w:rPr>
        <w:t xml:space="preserve">engage employees to </w:t>
      </w:r>
      <w:r w:rsidR="0008290D" w:rsidRPr="00E00FF5">
        <w:rPr>
          <w:rFonts w:cs="Arial"/>
          <w:color w:val="auto"/>
          <w:szCs w:val="24"/>
          <w:lang w:val="en-US"/>
        </w:rPr>
        <w:t>boost</w:t>
      </w:r>
      <w:r w:rsidR="00752D9B" w:rsidRPr="00E00FF5">
        <w:rPr>
          <w:rFonts w:cs="Arial"/>
          <w:color w:val="auto"/>
          <w:szCs w:val="24"/>
          <w:lang w:val="en-US"/>
        </w:rPr>
        <w:t xml:space="preserve"> employee loyalty and productivity</w:t>
      </w:r>
      <w:r w:rsidR="00BA7F66" w:rsidRPr="00E00FF5">
        <w:rPr>
          <w:rFonts w:cs="Arial"/>
          <w:color w:val="auto"/>
          <w:szCs w:val="24"/>
          <w:lang w:val="en-US"/>
        </w:rPr>
        <w:t xml:space="preserve"> as a minimum.</w:t>
      </w:r>
    </w:p>
    <w:p w14:paraId="3B695FEF" w14:textId="1DC725FF" w:rsidR="001643B7" w:rsidRPr="00E00FF5" w:rsidRDefault="00B367A3" w:rsidP="00463982">
      <w:pPr>
        <w:ind w:left="0"/>
        <w:rPr>
          <w:rFonts w:cs="Arial"/>
          <w:color w:val="auto"/>
          <w:szCs w:val="24"/>
          <w:lang w:val="en-US"/>
        </w:rPr>
      </w:pPr>
      <w:r w:rsidRPr="00E00FF5">
        <w:rPr>
          <w:rFonts w:cs="Arial"/>
          <w:color w:val="auto"/>
          <w:szCs w:val="24"/>
          <w:lang w:val="en-US"/>
        </w:rPr>
        <w:t xml:space="preserve">Patterns and </w:t>
      </w:r>
      <w:r w:rsidR="00074855" w:rsidRPr="00E00FF5">
        <w:rPr>
          <w:rFonts w:cs="Arial"/>
          <w:color w:val="auto"/>
          <w:szCs w:val="24"/>
          <w:lang w:val="en-US"/>
        </w:rPr>
        <w:t>Behaviours</w:t>
      </w:r>
      <w:r w:rsidR="00E371D9" w:rsidRPr="00E00FF5">
        <w:rPr>
          <w:rFonts w:cs="Arial"/>
          <w:color w:val="auto"/>
          <w:szCs w:val="24"/>
          <w:lang w:val="en-US"/>
        </w:rPr>
        <w:t xml:space="preserve"> </w:t>
      </w:r>
      <w:r w:rsidR="00B3295D" w:rsidRPr="00E00FF5">
        <w:rPr>
          <w:rFonts w:cs="Arial"/>
          <w:color w:val="auto"/>
          <w:szCs w:val="24"/>
          <w:lang w:val="en-US"/>
        </w:rPr>
        <w:t>are a way of</w:t>
      </w:r>
      <w:r w:rsidR="008D0CB9" w:rsidRPr="00E00FF5">
        <w:rPr>
          <w:rFonts w:cs="Arial"/>
          <w:color w:val="auto"/>
          <w:szCs w:val="24"/>
          <w:lang w:val="en-US"/>
        </w:rPr>
        <w:t xml:space="preserve"> getting a</w:t>
      </w:r>
      <w:r w:rsidRPr="00E00FF5">
        <w:rPr>
          <w:rFonts w:cs="Arial"/>
          <w:color w:val="auto"/>
          <w:szCs w:val="24"/>
          <w:lang w:val="en-US"/>
        </w:rPr>
        <w:t xml:space="preserve"> better understanding from employees</w:t>
      </w:r>
      <w:r w:rsidR="00E371D9" w:rsidRPr="00E00FF5">
        <w:rPr>
          <w:rFonts w:cs="Arial"/>
          <w:color w:val="auto"/>
          <w:szCs w:val="24"/>
          <w:lang w:val="en-US"/>
        </w:rPr>
        <w:t>,</w:t>
      </w:r>
      <w:r w:rsidRPr="00E00FF5">
        <w:rPr>
          <w:rFonts w:cs="Arial"/>
          <w:color w:val="auto"/>
          <w:szCs w:val="24"/>
          <w:lang w:val="en-US"/>
        </w:rPr>
        <w:t xml:space="preserve"> what </w:t>
      </w:r>
      <w:r w:rsidR="00626765" w:rsidRPr="00E00FF5">
        <w:rPr>
          <w:rFonts w:cs="Arial"/>
          <w:color w:val="auto"/>
          <w:szCs w:val="24"/>
          <w:lang w:val="en-US"/>
        </w:rPr>
        <w:t xml:space="preserve">they </w:t>
      </w:r>
      <w:r w:rsidRPr="00E00FF5">
        <w:rPr>
          <w:rFonts w:cs="Arial"/>
          <w:color w:val="auto"/>
          <w:szCs w:val="24"/>
          <w:lang w:val="en-US"/>
        </w:rPr>
        <w:t xml:space="preserve">do </w:t>
      </w:r>
      <w:r w:rsidR="00626765" w:rsidRPr="00E00FF5">
        <w:rPr>
          <w:rFonts w:cs="Arial"/>
          <w:color w:val="auto"/>
          <w:szCs w:val="24"/>
          <w:lang w:val="en-US"/>
        </w:rPr>
        <w:t>and how have they lea</w:t>
      </w:r>
      <w:r w:rsidR="001E67B0" w:rsidRPr="00E00FF5">
        <w:rPr>
          <w:rFonts w:cs="Arial"/>
          <w:color w:val="auto"/>
          <w:szCs w:val="24"/>
          <w:lang w:val="en-US"/>
        </w:rPr>
        <w:t>r</w:t>
      </w:r>
      <w:r w:rsidR="00626765" w:rsidRPr="00E00FF5">
        <w:rPr>
          <w:rFonts w:cs="Arial"/>
          <w:color w:val="auto"/>
          <w:szCs w:val="24"/>
          <w:lang w:val="en-US"/>
        </w:rPr>
        <w:t xml:space="preserve">nt, </w:t>
      </w:r>
      <w:r w:rsidR="008C13F7" w:rsidRPr="00E00FF5">
        <w:rPr>
          <w:rFonts w:cs="Arial"/>
          <w:color w:val="auto"/>
          <w:szCs w:val="24"/>
          <w:lang w:val="en-US"/>
        </w:rPr>
        <w:t>this could be known as a behaviorist approach where all behaviours are learnt through interaction and the environment in which they work (McL</w:t>
      </w:r>
      <w:r w:rsidR="00BE14D5" w:rsidRPr="00E00FF5">
        <w:rPr>
          <w:rFonts w:cs="Arial"/>
          <w:color w:val="auto"/>
          <w:szCs w:val="24"/>
          <w:lang w:val="en-US"/>
        </w:rPr>
        <w:t>eo</w:t>
      </w:r>
      <w:r w:rsidR="008C13F7" w:rsidRPr="00E00FF5">
        <w:rPr>
          <w:rFonts w:cs="Arial"/>
          <w:color w:val="auto"/>
          <w:szCs w:val="24"/>
          <w:lang w:val="en-US"/>
        </w:rPr>
        <w:t>d, 2022)</w:t>
      </w:r>
      <w:r w:rsidR="00F55AD2" w:rsidRPr="00E00FF5">
        <w:rPr>
          <w:rFonts w:cs="Arial"/>
          <w:color w:val="auto"/>
          <w:szCs w:val="24"/>
          <w:lang w:val="en-US"/>
        </w:rPr>
        <w:t>. W</w:t>
      </w:r>
      <w:r w:rsidR="00AC7961" w:rsidRPr="00E00FF5">
        <w:rPr>
          <w:rFonts w:cs="Arial"/>
          <w:color w:val="auto"/>
          <w:szCs w:val="24"/>
          <w:lang w:val="en-US"/>
        </w:rPr>
        <w:t xml:space="preserve">ith </w:t>
      </w:r>
      <w:r w:rsidR="0075643E" w:rsidRPr="00E00FF5">
        <w:rPr>
          <w:rFonts w:cs="Arial"/>
          <w:color w:val="auto"/>
          <w:szCs w:val="24"/>
          <w:lang w:val="en-US"/>
        </w:rPr>
        <w:t>apprenticeship</w:t>
      </w:r>
      <w:r w:rsidR="00DE4AFF" w:rsidRPr="00E00FF5">
        <w:rPr>
          <w:rFonts w:cs="Arial"/>
          <w:color w:val="auto"/>
          <w:szCs w:val="24"/>
          <w:lang w:val="en-US"/>
        </w:rPr>
        <w:t>s</w:t>
      </w:r>
      <w:r w:rsidR="00AC7961" w:rsidRPr="00E00FF5">
        <w:rPr>
          <w:rFonts w:cs="Arial"/>
          <w:color w:val="auto"/>
          <w:szCs w:val="24"/>
          <w:lang w:val="en-US"/>
        </w:rPr>
        <w:t xml:space="preserve"> on the rise at AGC</w:t>
      </w:r>
      <w:r w:rsidR="00074855" w:rsidRPr="00E00FF5">
        <w:rPr>
          <w:rFonts w:cs="Arial"/>
          <w:color w:val="auto"/>
          <w:szCs w:val="24"/>
          <w:lang w:val="en-US"/>
        </w:rPr>
        <w:t>,</w:t>
      </w:r>
      <w:r w:rsidR="00AC7961" w:rsidRPr="00E00FF5">
        <w:rPr>
          <w:rFonts w:cs="Arial"/>
          <w:color w:val="auto"/>
          <w:szCs w:val="24"/>
          <w:lang w:val="en-US"/>
        </w:rPr>
        <w:t xml:space="preserve"> this would be a very hands</w:t>
      </w:r>
      <w:r w:rsidR="00CC0A72" w:rsidRPr="00E00FF5">
        <w:rPr>
          <w:rFonts w:cs="Arial"/>
          <w:color w:val="auto"/>
          <w:szCs w:val="24"/>
          <w:lang w:val="en-US"/>
        </w:rPr>
        <w:t>-</w:t>
      </w:r>
      <w:r w:rsidR="00AC7961" w:rsidRPr="00E00FF5">
        <w:rPr>
          <w:rFonts w:cs="Arial"/>
          <w:color w:val="auto"/>
          <w:szCs w:val="24"/>
          <w:lang w:val="en-US"/>
        </w:rPr>
        <w:t>on</w:t>
      </w:r>
      <w:r w:rsidR="00CC0A72" w:rsidRPr="00E00FF5">
        <w:rPr>
          <w:rFonts w:cs="Arial"/>
          <w:color w:val="auto"/>
          <w:szCs w:val="24"/>
          <w:lang w:val="en-US"/>
        </w:rPr>
        <w:t>,</w:t>
      </w:r>
      <w:r w:rsidR="00376C7B" w:rsidRPr="00E00FF5">
        <w:rPr>
          <w:rFonts w:cs="Arial"/>
          <w:color w:val="auto"/>
          <w:szCs w:val="24"/>
          <w:lang w:val="en-US"/>
        </w:rPr>
        <w:t xml:space="preserve"> learnt skill from other experienced employees (AGC,</w:t>
      </w:r>
      <w:r w:rsidR="00EB672B" w:rsidRPr="00E00FF5">
        <w:rPr>
          <w:rFonts w:cs="Arial"/>
          <w:color w:val="auto"/>
          <w:szCs w:val="24"/>
          <w:lang w:val="en-US"/>
        </w:rPr>
        <w:t xml:space="preserve"> </w:t>
      </w:r>
      <w:r w:rsidR="00376C7B" w:rsidRPr="00E00FF5">
        <w:rPr>
          <w:rFonts w:cs="Arial"/>
          <w:color w:val="auto"/>
          <w:szCs w:val="24"/>
          <w:lang w:val="en-US"/>
        </w:rPr>
        <w:t>202</w:t>
      </w:r>
      <w:r w:rsidR="00DF5F34" w:rsidRPr="00E00FF5">
        <w:rPr>
          <w:rFonts w:cs="Arial"/>
          <w:color w:val="auto"/>
          <w:szCs w:val="24"/>
          <w:lang w:val="en-US"/>
        </w:rPr>
        <w:t xml:space="preserve">3). </w:t>
      </w:r>
    </w:p>
    <w:p w14:paraId="1A5E1FC5" w14:textId="06EBF2BE" w:rsidR="00CA0F31" w:rsidRPr="00E00FF5" w:rsidRDefault="00DF5F34" w:rsidP="00463982">
      <w:pPr>
        <w:ind w:left="0"/>
        <w:rPr>
          <w:rFonts w:cs="Arial"/>
          <w:color w:val="auto"/>
          <w:szCs w:val="24"/>
          <w:lang w:val="en-US"/>
        </w:rPr>
      </w:pPr>
      <w:r w:rsidRPr="00E00FF5">
        <w:rPr>
          <w:rFonts w:cs="Arial"/>
          <w:color w:val="auto"/>
          <w:szCs w:val="24"/>
          <w:lang w:val="en-US"/>
        </w:rPr>
        <w:t>Apprenticeships are not only a great platform</w:t>
      </w:r>
      <w:r w:rsidR="000415AC" w:rsidRPr="00E00FF5">
        <w:rPr>
          <w:rFonts w:cs="Arial"/>
          <w:color w:val="auto"/>
          <w:szCs w:val="24"/>
          <w:lang w:val="en-US"/>
        </w:rPr>
        <w:t xml:space="preserve"> to </w:t>
      </w:r>
      <w:r w:rsidR="007E5775" w:rsidRPr="00E00FF5">
        <w:rPr>
          <w:rFonts w:cs="Arial"/>
          <w:color w:val="auto"/>
          <w:szCs w:val="24"/>
          <w:lang w:val="en-US"/>
        </w:rPr>
        <w:t xml:space="preserve">share the opportunities that AGC have to offer </w:t>
      </w:r>
      <w:r w:rsidRPr="00E00FF5">
        <w:rPr>
          <w:rFonts w:cs="Arial"/>
          <w:color w:val="auto"/>
          <w:szCs w:val="24"/>
          <w:lang w:val="en-US"/>
        </w:rPr>
        <w:t xml:space="preserve">it is also </w:t>
      </w:r>
      <w:r w:rsidR="00CC0A72" w:rsidRPr="00E00FF5">
        <w:rPr>
          <w:rFonts w:cs="Arial"/>
          <w:color w:val="auto"/>
          <w:szCs w:val="24"/>
          <w:lang w:val="en-US"/>
        </w:rPr>
        <w:t>an important</w:t>
      </w:r>
      <w:r w:rsidRPr="00E00FF5">
        <w:rPr>
          <w:rFonts w:cs="Arial"/>
          <w:color w:val="auto"/>
          <w:szCs w:val="24"/>
          <w:lang w:val="en-US"/>
        </w:rPr>
        <w:t xml:space="preserve"> way of learning</w:t>
      </w:r>
      <w:r w:rsidR="00CC0A72" w:rsidRPr="00E00FF5">
        <w:rPr>
          <w:rFonts w:cs="Arial"/>
          <w:color w:val="auto"/>
          <w:szCs w:val="24"/>
          <w:lang w:val="en-US"/>
        </w:rPr>
        <w:t>.</w:t>
      </w:r>
      <w:r w:rsidRPr="00E00FF5">
        <w:rPr>
          <w:rFonts w:cs="Arial"/>
          <w:color w:val="auto"/>
          <w:szCs w:val="24"/>
          <w:lang w:val="en-US"/>
        </w:rPr>
        <w:t xml:space="preserve"> Chan (201</w:t>
      </w:r>
      <w:r w:rsidR="000C28C6" w:rsidRPr="00E00FF5">
        <w:rPr>
          <w:rFonts w:cs="Arial"/>
          <w:color w:val="auto"/>
          <w:szCs w:val="24"/>
          <w:lang w:val="en-US"/>
        </w:rPr>
        <w:t>7</w:t>
      </w:r>
      <w:r w:rsidRPr="00E00FF5">
        <w:rPr>
          <w:rFonts w:cs="Arial"/>
          <w:color w:val="auto"/>
          <w:szCs w:val="24"/>
          <w:lang w:val="en-US"/>
        </w:rPr>
        <w:t>)</w:t>
      </w:r>
      <w:r w:rsidR="000C28C6" w:rsidRPr="00E00FF5">
        <w:rPr>
          <w:rFonts w:cs="Arial"/>
          <w:color w:val="auto"/>
          <w:szCs w:val="24"/>
          <w:lang w:val="en-US"/>
        </w:rPr>
        <w:t xml:space="preserve"> </w:t>
      </w:r>
      <w:r w:rsidR="00D15C39" w:rsidRPr="00E00FF5">
        <w:rPr>
          <w:rFonts w:cs="Arial"/>
          <w:color w:val="auto"/>
          <w:szCs w:val="24"/>
          <w:lang w:val="en-US"/>
        </w:rPr>
        <w:t>indicate</w:t>
      </w:r>
      <w:r w:rsidR="00A35B86" w:rsidRPr="00E00FF5">
        <w:rPr>
          <w:rFonts w:cs="Arial"/>
          <w:color w:val="auto"/>
          <w:szCs w:val="24"/>
          <w:lang w:val="en-US"/>
        </w:rPr>
        <w:t>s</w:t>
      </w:r>
      <w:r w:rsidR="00D15C39" w:rsidRPr="00E00FF5">
        <w:rPr>
          <w:rFonts w:cs="Arial"/>
          <w:color w:val="auto"/>
          <w:szCs w:val="24"/>
          <w:lang w:val="en-US"/>
        </w:rPr>
        <w:t xml:space="preserve"> that through </w:t>
      </w:r>
      <w:r w:rsidR="001D1F79" w:rsidRPr="00E00FF5">
        <w:rPr>
          <w:rFonts w:cs="Arial"/>
          <w:color w:val="auto"/>
          <w:szCs w:val="24"/>
          <w:lang w:val="en-US"/>
        </w:rPr>
        <w:t>apprenticeships</w:t>
      </w:r>
      <w:r w:rsidR="00D15C39" w:rsidRPr="00E00FF5">
        <w:rPr>
          <w:rFonts w:cs="Arial"/>
          <w:color w:val="auto"/>
          <w:szCs w:val="24"/>
          <w:lang w:val="en-US"/>
        </w:rPr>
        <w:t xml:space="preserve"> there </w:t>
      </w:r>
      <w:r w:rsidR="001D1F79" w:rsidRPr="00E00FF5">
        <w:rPr>
          <w:rFonts w:cs="Arial"/>
          <w:color w:val="auto"/>
          <w:szCs w:val="24"/>
          <w:lang w:val="en-US"/>
        </w:rPr>
        <w:t>can be the</w:t>
      </w:r>
      <w:r w:rsidR="00D15C39" w:rsidRPr="00E00FF5">
        <w:rPr>
          <w:rFonts w:cs="Arial"/>
          <w:color w:val="auto"/>
          <w:szCs w:val="24"/>
          <w:lang w:val="en-US"/>
        </w:rPr>
        <w:t xml:space="preserve"> </w:t>
      </w:r>
      <w:r w:rsidR="001643B7" w:rsidRPr="00E00FF5">
        <w:rPr>
          <w:rFonts w:cs="Arial"/>
          <w:color w:val="auto"/>
          <w:szCs w:val="24"/>
          <w:lang w:val="en-US"/>
        </w:rPr>
        <w:t>premise</w:t>
      </w:r>
      <w:r w:rsidR="001D1F79" w:rsidRPr="00E00FF5">
        <w:rPr>
          <w:rFonts w:cs="Arial"/>
          <w:color w:val="auto"/>
          <w:szCs w:val="24"/>
          <w:lang w:val="en-US"/>
        </w:rPr>
        <w:t xml:space="preserve"> of </w:t>
      </w:r>
      <w:r w:rsidR="00CC0A72" w:rsidRPr="00E00FF5">
        <w:rPr>
          <w:rFonts w:cs="Arial"/>
          <w:color w:val="auto"/>
          <w:szCs w:val="24"/>
          <w:lang w:val="en-US"/>
        </w:rPr>
        <w:t>s</w:t>
      </w:r>
      <w:r w:rsidR="00D15C39" w:rsidRPr="00E00FF5">
        <w:rPr>
          <w:rFonts w:cs="Arial"/>
          <w:color w:val="auto"/>
          <w:szCs w:val="24"/>
          <w:lang w:val="en-US"/>
        </w:rPr>
        <w:t>ocio–culturally</w:t>
      </w:r>
      <w:r w:rsidR="001D1F79" w:rsidRPr="00E00FF5">
        <w:rPr>
          <w:rFonts w:cs="Arial"/>
          <w:color w:val="auto"/>
          <w:szCs w:val="24"/>
          <w:lang w:val="en-US"/>
        </w:rPr>
        <w:t xml:space="preserve"> learning </w:t>
      </w:r>
      <w:r w:rsidR="00840AC5" w:rsidRPr="00E00FF5">
        <w:rPr>
          <w:rFonts w:cs="Arial"/>
          <w:color w:val="auto"/>
          <w:szCs w:val="24"/>
          <w:lang w:val="en-US"/>
        </w:rPr>
        <w:t xml:space="preserve">with </w:t>
      </w:r>
      <w:r w:rsidR="001D1F79" w:rsidRPr="00E00FF5">
        <w:rPr>
          <w:rFonts w:cs="Arial"/>
          <w:color w:val="auto"/>
          <w:szCs w:val="24"/>
          <w:lang w:val="en-US"/>
        </w:rPr>
        <w:t xml:space="preserve">working alongside </w:t>
      </w:r>
      <w:r w:rsidR="001643B7" w:rsidRPr="00E00FF5">
        <w:rPr>
          <w:rFonts w:cs="Arial"/>
          <w:color w:val="auto"/>
          <w:szCs w:val="24"/>
          <w:lang w:val="en-US"/>
        </w:rPr>
        <w:t>skilled employees</w:t>
      </w:r>
      <w:r w:rsidR="004401AB">
        <w:rPr>
          <w:rFonts w:cs="Arial"/>
          <w:color w:val="auto"/>
          <w:szCs w:val="24"/>
          <w:lang w:val="en-US"/>
        </w:rPr>
        <w:t>, this will not only</w:t>
      </w:r>
      <w:r w:rsidR="001643B7" w:rsidRPr="00E00FF5">
        <w:rPr>
          <w:rFonts w:cs="Arial"/>
          <w:color w:val="auto"/>
          <w:szCs w:val="24"/>
          <w:lang w:val="en-US"/>
        </w:rPr>
        <w:t xml:space="preserve"> develop their skill but also their relationships with others within the wider business and creating a sense of belonging. </w:t>
      </w:r>
    </w:p>
    <w:p w14:paraId="02AAB845" w14:textId="18973781" w:rsidR="006C179D" w:rsidRPr="00E00FF5" w:rsidRDefault="00376C7B" w:rsidP="00463982">
      <w:pPr>
        <w:ind w:left="0"/>
        <w:rPr>
          <w:rFonts w:cs="Arial"/>
          <w:color w:val="auto"/>
          <w:szCs w:val="24"/>
          <w:lang w:val="en-US"/>
        </w:rPr>
      </w:pPr>
      <w:r w:rsidRPr="00E00FF5">
        <w:rPr>
          <w:rFonts w:cs="Arial"/>
          <w:color w:val="auto"/>
          <w:szCs w:val="24"/>
          <w:lang w:val="en-US"/>
        </w:rPr>
        <w:t>The final Pillar</w:t>
      </w:r>
      <w:r w:rsidR="007E5775" w:rsidRPr="00E00FF5">
        <w:rPr>
          <w:rFonts w:cs="Arial"/>
          <w:color w:val="auto"/>
          <w:szCs w:val="24"/>
          <w:lang w:val="en-US"/>
        </w:rPr>
        <w:t xml:space="preserve"> </w:t>
      </w:r>
      <w:r w:rsidR="00AE4B91" w:rsidRPr="00E00FF5">
        <w:rPr>
          <w:rFonts w:cs="Arial"/>
          <w:color w:val="auto"/>
          <w:szCs w:val="24"/>
          <w:lang w:val="en-US"/>
        </w:rPr>
        <w:t>from Hall is</w:t>
      </w:r>
      <w:r w:rsidRPr="00E00FF5">
        <w:rPr>
          <w:rFonts w:cs="Arial"/>
          <w:color w:val="auto"/>
          <w:szCs w:val="24"/>
          <w:lang w:val="en-US"/>
        </w:rPr>
        <w:t xml:space="preserve"> </w:t>
      </w:r>
      <w:r w:rsidR="00CC0A72" w:rsidRPr="00E00FF5">
        <w:rPr>
          <w:rFonts w:cs="Arial"/>
          <w:color w:val="auto"/>
          <w:szCs w:val="24"/>
          <w:lang w:val="en-US"/>
        </w:rPr>
        <w:t>m</w:t>
      </w:r>
      <w:r w:rsidR="00B367A3" w:rsidRPr="00E00FF5">
        <w:rPr>
          <w:rFonts w:cs="Arial"/>
          <w:color w:val="auto"/>
          <w:szCs w:val="24"/>
          <w:lang w:val="en-US"/>
        </w:rPr>
        <w:t>ental modes</w:t>
      </w:r>
      <w:r w:rsidR="00AE4B91" w:rsidRPr="00E00FF5">
        <w:rPr>
          <w:rFonts w:cs="Arial"/>
          <w:color w:val="auto"/>
          <w:szCs w:val="24"/>
          <w:lang w:val="en-US"/>
        </w:rPr>
        <w:t>, this means</w:t>
      </w:r>
      <w:r w:rsidR="007157D6" w:rsidRPr="00E00FF5">
        <w:rPr>
          <w:rFonts w:cs="Arial"/>
          <w:color w:val="auto"/>
          <w:szCs w:val="24"/>
          <w:lang w:val="en-US"/>
        </w:rPr>
        <w:t xml:space="preserve"> having the ability to believe</w:t>
      </w:r>
      <w:r w:rsidR="00AE4B91" w:rsidRPr="00E00FF5">
        <w:rPr>
          <w:rFonts w:cs="Arial"/>
          <w:color w:val="auto"/>
          <w:szCs w:val="24"/>
          <w:lang w:val="en-US"/>
        </w:rPr>
        <w:t xml:space="preserve"> that</w:t>
      </w:r>
      <w:r w:rsidR="007157D6" w:rsidRPr="00E00FF5">
        <w:rPr>
          <w:rFonts w:cs="Arial"/>
          <w:color w:val="auto"/>
          <w:szCs w:val="24"/>
          <w:lang w:val="en-US"/>
        </w:rPr>
        <w:t xml:space="preserve"> just because something hasn’t been done </w:t>
      </w:r>
      <w:r w:rsidR="007B1CE9" w:rsidRPr="00E00FF5">
        <w:rPr>
          <w:rFonts w:cs="Arial"/>
          <w:color w:val="auto"/>
          <w:szCs w:val="24"/>
          <w:lang w:val="en-US"/>
        </w:rPr>
        <w:t xml:space="preserve">or tried before it won’t </w:t>
      </w:r>
      <w:r w:rsidR="00AE4B91" w:rsidRPr="00E00FF5">
        <w:rPr>
          <w:rFonts w:cs="Arial"/>
          <w:color w:val="auto"/>
          <w:szCs w:val="24"/>
          <w:lang w:val="en-US"/>
        </w:rPr>
        <w:t>be tried again</w:t>
      </w:r>
      <w:r w:rsidR="007B1CE9" w:rsidRPr="00E00FF5">
        <w:rPr>
          <w:rFonts w:cs="Arial"/>
          <w:color w:val="auto"/>
          <w:szCs w:val="24"/>
          <w:lang w:val="en-US"/>
        </w:rPr>
        <w:t xml:space="preserve"> in the future</w:t>
      </w:r>
      <w:r w:rsidR="00036FFC" w:rsidRPr="00E00FF5">
        <w:rPr>
          <w:rFonts w:cs="Arial"/>
          <w:color w:val="auto"/>
          <w:szCs w:val="24"/>
          <w:lang w:val="en-US"/>
        </w:rPr>
        <w:t xml:space="preserve"> (Harappa, 2022–</w:t>
      </w:r>
      <w:r w:rsidR="00CC0A72" w:rsidRPr="00E00FF5">
        <w:rPr>
          <w:rFonts w:cs="Arial"/>
          <w:color w:val="auto"/>
          <w:szCs w:val="24"/>
          <w:lang w:val="en-US"/>
        </w:rPr>
        <w:t>d)</w:t>
      </w:r>
      <w:r w:rsidR="00036FFC" w:rsidRPr="00E00FF5">
        <w:rPr>
          <w:rFonts w:cs="Arial"/>
          <w:color w:val="auto"/>
          <w:szCs w:val="24"/>
          <w:lang w:val="en-US"/>
        </w:rPr>
        <w:t>.</w:t>
      </w:r>
      <w:r w:rsidR="00C2509F" w:rsidRPr="00E00FF5">
        <w:rPr>
          <w:rFonts w:cs="Arial"/>
          <w:color w:val="auto"/>
          <w:szCs w:val="24"/>
          <w:lang w:val="en-US"/>
        </w:rPr>
        <w:t xml:space="preserve"> T</w:t>
      </w:r>
      <w:r w:rsidR="00AE4B91" w:rsidRPr="00E00FF5">
        <w:rPr>
          <w:rFonts w:cs="Arial"/>
          <w:color w:val="auto"/>
          <w:szCs w:val="24"/>
          <w:lang w:val="en-US"/>
        </w:rPr>
        <w:t>o implement this</w:t>
      </w:r>
      <w:r w:rsidR="00C2509F" w:rsidRPr="00E00FF5">
        <w:rPr>
          <w:rFonts w:cs="Arial"/>
          <w:color w:val="auto"/>
          <w:szCs w:val="24"/>
          <w:lang w:val="en-US"/>
        </w:rPr>
        <w:t>,</w:t>
      </w:r>
      <w:r w:rsidR="007B1CE9" w:rsidRPr="00E00FF5">
        <w:rPr>
          <w:rFonts w:cs="Arial"/>
          <w:color w:val="auto"/>
          <w:szCs w:val="24"/>
          <w:lang w:val="en-US"/>
        </w:rPr>
        <w:t xml:space="preserve"> AGC </w:t>
      </w:r>
      <w:r w:rsidR="00A84EE0" w:rsidRPr="00E00FF5">
        <w:rPr>
          <w:rFonts w:cs="Arial"/>
          <w:color w:val="auto"/>
          <w:szCs w:val="24"/>
          <w:lang w:val="en-US"/>
        </w:rPr>
        <w:t xml:space="preserve">would </w:t>
      </w:r>
      <w:r w:rsidR="00B367A3" w:rsidRPr="00E00FF5">
        <w:rPr>
          <w:rFonts w:cs="Arial"/>
          <w:color w:val="auto"/>
          <w:szCs w:val="24"/>
          <w:lang w:val="en-US"/>
        </w:rPr>
        <w:t>need time and investment</w:t>
      </w:r>
      <w:r w:rsidR="00CC0A72" w:rsidRPr="00E00FF5">
        <w:rPr>
          <w:rFonts w:cs="Arial"/>
          <w:color w:val="auto"/>
          <w:szCs w:val="24"/>
          <w:lang w:val="en-US"/>
        </w:rPr>
        <w:t>.</w:t>
      </w:r>
      <w:r w:rsidR="00B367A3" w:rsidRPr="00E00FF5">
        <w:rPr>
          <w:rFonts w:cs="Arial"/>
          <w:color w:val="auto"/>
          <w:szCs w:val="24"/>
          <w:lang w:val="en-US"/>
        </w:rPr>
        <w:t xml:space="preserve"> </w:t>
      </w:r>
      <w:r w:rsidR="00A84EE0" w:rsidRPr="00E00FF5">
        <w:rPr>
          <w:rFonts w:cs="Arial"/>
          <w:color w:val="auto"/>
          <w:szCs w:val="24"/>
          <w:lang w:val="en-US"/>
        </w:rPr>
        <w:t xml:space="preserve">26% of employees at AGC </w:t>
      </w:r>
      <w:r w:rsidR="00B367A3" w:rsidRPr="00E00FF5">
        <w:rPr>
          <w:rFonts w:cs="Arial"/>
          <w:color w:val="auto"/>
          <w:szCs w:val="24"/>
          <w:lang w:val="en-US"/>
        </w:rPr>
        <w:t xml:space="preserve">have been </w:t>
      </w:r>
      <w:r w:rsidR="00B14455" w:rsidRPr="00E00FF5">
        <w:rPr>
          <w:rFonts w:cs="Arial"/>
          <w:color w:val="auto"/>
          <w:szCs w:val="24"/>
          <w:lang w:val="en-US"/>
        </w:rPr>
        <w:t>employed</w:t>
      </w:r>
      <w:r w:rsidR="00E36759" w:rsidRPr="00E00FF5">
        <w:rPr>
          <w:rFonts w:cs="Arial"/>
          <w:color w:val="auto"/>
          <w:szCs w:val="24"/>
          <w:lang w:val="en-US"/>
        </w:rPr>
        <w:t xml:space="preserve"> over 10 years </w:t>
      </w:r>
      <w:r w:rsidR="00B367A3" w:rsidRPr="00E00FF5">
        <w:rPr>
          <w:rFonts w:cs="Arial"/>
          <w:color w:val="auto"/>
          <w:szCs w:val="24"/>
          <w:lang w:val="en-US"/>
        </w:rPr>
        <w:t xml:space="preserve">and as with any change it is important that </w:t>
      </w:r>
      <w:r w:rsidR="00B14455" w:rsidRPr="00E00FF5">
        <w:rPr>
          <w:rFonts w:cs="Arial"/>
          <w:color w:val="auto"/>
          <w:szCs w:val="24"/>
          <w:lang w:val="en-US"/>
        </w:rPr>
        <w:t xml:space="preserve">all </w:t>
      </w:r>
      <w:r w:rsidR="00B367A3" w:rsidRPr="00E00FF5">
        <w:rPr>
          <w:rFonts w:cs="Arial"/>
          <w:color w:val="auto"/>
          <w:szCs w:val="24"/>
          <w:lang w:val="en-US"/>
        </w:rPr>
        <w:t>employees ar</w:t>
      </w:r>
      <w:r w:rsidR="001A0C48" w:rsidRPr="00E00FF5">
        <w:rPr>
          <w:rFonts w:cs="Arial"/>
          <w:color w:val="auto"/>
          <w:szCs w:val="24"/>
          <w:lang w:val="en-US"/>
        </w:rPr>
        <w:t>e</w:t>
      </w:r>
      <w:r w:rsidR="00B367A3" w:rsidRPr="00E00FF5">
        <w:rPr>
          <w:rFonts w:cs="Arial"/>
          <w:color w:val="auto"/>
          <w:szCs w:val="24"/>
          <w:lang w:val="en-US"/>
        </w:rPr>
        <w:t xml:space="preserve"> engaged in the change to ensure it succeeds</w:t>
      </w:r>
      <w:r w:rsidR="00CC0A72" w:rsidRPr="00E00FF5">
        <w:rPr>
          <w:rFonts w:cs="Arial"/>
          <w:color w:val="auto"/>
          <w:szCs w:val="24"/>
          <w:lang w:val="en-US"/>
        </w:rPr>
        <w:t>.</w:t>
      </w:r>
      <w:r w:rsidR="004822A5" w:rsidRPr="00E00FF5">
        <w:rPr>
          <w:rFonts w:cs="Arial"/>
          <w:color w:val="auto"/>
          <w:szCs w:val="24"/>
          <w:lang w:val="en-US"/>
        </w:rPr>
        <w:t xml:space="preserve"> Galbraith (2018) </w:t>
      </w:r>
      <w:r w:rsidR="001A0C48" w:rsidRPr="00E00FF5">
        <w:rPr>
          <w:rFonts w:cs="Arial"/>
          <w:color w:val="auto"/>
          <w:szCs w:val="24"/>
          <w:lang w:val="en-US"/>
        </w:rPr>
        <w:t>suggests</w:t>
      </w:r>
      <w:r w:rsidR="00363518" w:rsidRPr="00E00FF5">
        <w:rPr>
          <w:rFonts w:cs="Arial"/>
          <w:color w:val="auto"/>
          <w:szCs w:val="24"/>
          <w:lang w:val="en-US"/>
        </w:rPr>
        <w:t xml:space="preserve"> that if employees do </w:t>
      </w:r>
      <w:r w:rsidR="00B81188" w:rsidRPr="00E00FF5">
        <w:rPr>
          <w:rFonts w:cs="Arial"/>
          <w:color w:val="auto"/>
          <w:szCs w:val="24"/>
          <w:lang w:val="en-US"/>
        </w:rPr>
        <w:t>not</w:t>
      </w:r>
      <w:r w:rsidR="00363518" w:rsidRPr="00E00FF5">
        <w:rPr>
          <w:rFonts w:cs="Arial"/>
          <w:color w:val="auto"/>
          <w:szCs w:val="24"/>
          <w:lang w:val="en-US"/>
        </w:rPr>
        <w:t xml:space="preserve"> know why change is happening then</w:t>
      </w:r>
      <w:r w:rsidR="00890F99" w:rsidRPr="00E00FF5">
        <w:rPr>
          <w:rFonts w:cs="Arial"/>
          <w:color w:val="auto"/>
          <w:szCs w:val="24"/>
          <w:lang w:val="en-US"/>
        </w:rPr>
        <w:t xml:space="preserve"> it could result in </w:t>
      </w:r>
      <w:r w:rsidR="00B81188" w:rsidRPr="00E00FF5">
        <w:rPr>
          <w:rFonts w:cs="Arial"/>
          <w:color w:val="auto"/>
          <w:szCs w:val="24"/>
          <w:lang w:val="en-US"/>
        </w:rPr>
        <w:t>resistance</w:t>
      </w:r>
      <w:r w:rsidR="00890F99" w:rsidRPr="00E00FF5">
        <w:rPr>
          <w:rFonts w:cs="Arial"/>
          <w:color w:val="auto"/>
          <w:szCs w:val="24"/>
          <w:lang w:val="en-US"/>
        </w:rPr>
        <w:t xml:space="preserve"> or pushback</w:t>
      </w:r>
      <w:r w:rsidR="00701939" w:rsidRPr="00E00FF5">
        <w:rPr>
          <w:rFonts w:cs="Arial"/>
          <w:color w:val="auto"/>
          <w:szCs w:val="24"/>
          <w:lang w:val="en-US"/>
        </w:rPr>
        <w:t xml:space="preserve">, </w:t>
      </w:r>
      <w:r w:rsidR="00B81188" w:rsidRPr="00E00FF5">
        <w:rPr>
          <w:rFonts w:cs="Arial"/>
          <w:color w:val="auto"/>
          <w:szCs w:val="24"/>
          <w:lang w:val="en-US"/>
        </w:rPr>
        <w:t>it is important to never assume someone knows and always take the time to explain why something is changing.</w:t>
      </w:r>
      <w:r w:rsidR="00CC0A72" w:rsidRPr="00E00FF5">
        <w:rPr>
          <w:rFonts w:cs="Arial"/>
          <w:color w:val="auto"/>
          <w:szCs w:val="24"/>
          <w:lang w:val="en-US"/>
        </w:rPr>
        <w:t xml:space="preserve"> </w:t>
      </w:r>
      <w:r w:rsidR="008C13F7" w:rsidRPr="00E00FF5">
        <w:rPr>
          <w:rFonts w:cs="Arial"/>
          <w:color w:val="auto"/>
          <w:szCs w:val="24"/>
          <w:lang w:val="en-US"/>
        </w:rPr>
        <w:t xml:space="preserve">George (2021) </w:t>
      </w:r>
      <w:r w:rsidR="008D0CB9" w:rsidRPr="00E00FF5">
        <w:rPr>
          <w:rFonts w:cs="Arial"/>
          <w:color w:val="auto"/>
          <w:szCs w:val="24"/>
          <w:lang w:val="en-US"/>
        </w:rPr>
        <w:t>indicates tha</w:t>
      </w:r>
      <w:r w:rsidR="008C13F7" w:rsidRPr="00E00FF5">
        <w:rPr>
          <w:rFonts w:cs="Arial"/>
          <w:color w:val="auto"/>
          <w:szCs w:val="24"/>
          <w:lang w:val="en-US"/>
        </w:rPr>
        <w:t>t the effects of not managing change can be devastating and long lasting which could</w:t>
      </w:r>
      <w:r w:rsidR="00B74323" w:rsidRPr="00E00FF5">
        <w:rPr>
          <w:rFonts w:cs="Arial"/>
          <w:color w:val="auto"/>
          <w:szCs w:val="24"/>
          <w:lang w:val="en-US"/>
        </w:rPr>
        <w:t xml:space="preserve"> </w:t>
      </w:r>
      <w:r w:rsidR="008C13F7" w:rsidRPr="00E00FF5">
        <w:rPr>
          <w:rFonts w:cs="Arial"/>
          <w:color w:val="auto"/>
          <w:szCs w:val="24"/>
          <w:lang w:val="en-US"/>
        </w:rPr>
        <w:t xml:space="preserve">affect employee engagement and motivation which in turn could </w:t>
      </w:r>
      <w:r w:rsidR="0049456B" w:rsidRPr="00E00FF5">
        <w:rPr>
          <w:rFonts w:cs="Arial"/>
          <w:color w:val="auto"/>
          <w:szCs w:val="24"/>
          <w:lang w:val="en-US"/>
        </w:rPr>
        <w:t>affect</w:t>
      </w:r>
      <w:r w:rsidR="008C13F7" w:rsidRPr="00E00FF5">
        <w:rPr>
          <w:rFonts w:cs="Arial"/>
          <w:color w:val="auto"/>
          <w:szCs w:val="24"/>
          <w:lang w:val="en-US"/>
        </w:rPr>
        <w:t xml:space="preserve"> organisat</w:t>
      </w:r>
      <w:r w:rsidR="0049456B" w:rsidRPr="00E00FF5">
        <w:rPr>
          <w:rFonts w:cs="Arial"/>
          <w:color w:val="auto"/>
          <w:szCs w:val="24"/>
          <w:lang w:val="en-US"/>
        </w:rPr>
        <w:t>i</w:t>
      </w:r>
      <w:r w:rsidR="008C13F7" w:rsidRPr="00E00FF5">
        <w:rPr>
          <w:rFonts w:cs="Arial"/>
          <w:color w:val="auto"/>
          <w:szCs w:val="24"/>
          <w:lang w:val="en-US"/>
        </w:rPr>
        <w:t>onal</w:t>
      </w:r>
      <w:r w:rsidR="00463982" w:rsidRPr="00E00FF5">
        <w:rPr>
          <w:rFonts w:cs="Arial"/>
          <w:color w:val="auto"/>
          <w:szCs w:val="24"/>
          <w:lang w:val="en-US"/>
        </w:rPr>
        <w:t xml:space="preserve"> Culture.</w:t>
      </w:r>
    </w:p>
    <w:p w14:paraId="6F51B55F" w14:textId="2E0F1E54" w:rsidR="0063218B" w:rsidRPr="00E00FF5" w:rsidRDefault="00B14455" w:rsidP="00463982">
      <w:pPr>
        <w:ind w:left="0"/>
        <w:rPr>
          <w:rFonts w:cs="Arial"/>
          <w:color w:val="auto"/>
          <w:szCs w:val="24"/>
          <w:lang w:val="en-US"/>
        </w:rPr>
      </w:pPr>
      <w:r w:rsidRPr="00E00FF5">
        <w:rPr>
          <w:rFonts w:cs="Arial"/>
          <w:color w:val="auto"/>
          <w:szCs w:val="24"/>
          <w:lang w:val="en-US"/>
        </w:rPr>
        <w:t>In comparison to Hall</w:t>
      </w:r>
      <w:r w:rsidR="00A24097" w:rsidRPr="00E00FF5">
        <w:rPr>
          <w:rFonts w:cs="Arial"/>
          <w:color w:val="auto"/>
          <w:szCs w:val="24"/>
          <w:lang w:val="en-US"/>
        </w:rPr>
        <w:t xml:space="preserve"> and the visual aspects of culture with the 3 pillars</w:t>
      </w:r>
      <w:r w:rsidR="00F84FD2" w:rsidRPr="00E00FF5">
        <w:rPr>
          <w:rFonts w:cs="Arial"/>
          <w:color w:val="auto"/>
          <w:szCs w:val="24"/>
          <w:lang w:val="en-US"/>
        </w:rPr>
        <w:t xml:space="preserve">, there </w:t>
      </w:r>
      <w:r w:rsidRPr="00E00FF5">
        <w:rPr>
          <w:rFonts w:cs="Arial"/>
          <w:color w:val="auto"/>
          <w:szCs w:val="24"/>
          <w:lang w:val="en-US"/>
        </w:rPr>
        <w:t xml:space="preserve">is </w:t>
      </w:r>
      <w:r w:rsidR="002C2AD6" w:rsidRPr="00E00FF5">
        <w:rPr>
          <w:rFonts w:cs="Arial"/>
          <w:color w:val="auto"/>
          <w:szCs w:val="24"/>
          <w:lang w:val="en-US"/>
        </w:rPr>
        <w:t>Hofstede</w:t>
      </w:r>
      <w:r w:rsidRPr="00E00FF5">
        <w:rPr>
          <w:rFonts w:cs="Arial"/>
          <w:color w:val="auto"/>
          <w:szCs w:val="24"/>
          <w:lang w:val="en-US"/>
        </w:rPr>
        <w:t xml:space="preserve"> who</w:t>
      </w:r>
      <w:r w:rsidR="002C2AD6" w:rsidRPr="00E00FF5">
        <w:rPr>
          <w:rFonts w:cs="Arial"/>
          <w:color w:val="auto"/>
          <w:szCs w:val="24"/>
          <w:lang w:val="en-US"/>
        </w:rPr>
        <w:t xml:space="preserve"> had 6 </w:t>
      </w:r>
      <w:r w:rsidR="00684E20" w:rsidRPr="00E00FF5">
        <w:rPr>
          <w:rFonts w:cs="Arial"/>
          <w:color w:val="auto"/>
          <w:szCs w:val="24"/>
          <w:lang w:val="en-US"/>
        </w:rPr>
        <w:t>different</w:t>
      </w:r>
      <w:r w:rsidR="00A67F28" w:rsidRPr="00E00FF5">
        <w:rPr>
          <w:rFonts w:cs="Arial"/>
          <w:color w:val="auto"/>
          <w:szCs w:val="24"/>
          <w:lang w:val="en-US"/>
        </w:rPr>
        <w:t xml:space="preserve"> dimensions to his fra</w:t>
      </w:r>
      <w:r w:rsidR="00F67D28" w:rsidRPr="00E00FF5">
        <w:rPr>
          <w:rFonts w:cs="Arial"/>
          <w:color w:val="auto"/>
          <w:szCs w:val="24"/>
          <w:lang w:val="en-US"/>
        </w:rPr>
        <w:t xml:space="preserve">mework for cross cultural </w:t>
      </w:r>
      <w:r w:rsidR="005D6612" w:rsidRPr="00E00FF5">
        <w:rPr>
          <w:rFonts w:cs="Arial"/>
          <w:color w:val="auto"/>
          <w:szCs w:val="24"/>
          <w:lang w:val="en-US"/>
        </w:rPr>
        <w:t>communication</w:t>
      </w:r>
      <w:r w:rsidR="00A2698C" w:rsidRPr="00E00FF5">
        <w:rPr>
          <w:rFonts w:cs="Arial"/>
          <w:color w:val="auto"/>
          <w:szCs w:val="24"/>
          <w:lang w:val="en-US"/>
        </w:rPr>
        <w:t xml:space="preserve"> (Mindtools, 2022</w:t>
      </w:r>
      <w:r w:rsidR="00A24097" w:rsidRPr="00E00FF5">
        <w:rPr>
          <w:rFonts w:cs="Arial"/>
          <w:color w:val="auto"/>
          <w:szCs w:val="24"/>
          <w:lang w:val="en-US"/>
        </w:rPr>
        <w:t xml:space="preserve"> -a</w:t>
      </w:r>
      <w:r w:rsidR="00A2698C" w:rsidRPr="00E00FF5">
        <w:rPr>
          <w:rFonts w:cs="Arial"/>
          <w:color w:val="auto"/>
          <w:szCs w:val="24"/>
          <w:lang w:val="en-US"/>
        </w:rPr>
        <w:t>)</w:t>
      </w:r>
      <w:r w:rsidR="0046148A" w:rsidRPr="00E00FF5">
        <w:rPr>
          <w:rFonts w:cs="Arial"/>
          <w:color w:val="auto"/>
          <w:szCs w:val="24"/>
          <w:lang w:val="en-US"/>
        </w:rPr>
        <w:t>, the</w:t>
      </w:r>
      <w:r w:rsidR="00F84FD2" w:rsidRPr="00E00FF5">
        <w:rPr>
          <w:rFonts w:cs="Arial"/>
          <w:color w:val="auto"/>
          <w:szCs w:val="24"/>
          <w:lang w:val="en-US"/>
        </w:rPr>
        <w:t xml:space="preserve">se </w:t>
      </w:r>
      <w:r w:rsidR="00EC0B7A" w:rsidRPr="00E00FF5">
        <w:rPr>
          <w:rFonts w:cs="Arial"/>
          <w:color w:val="auto"/>
          <w:szCs w:val="24"/>
          <w:lang w:val="en-US"/>
        </w:rPr>
        <w:t>can be seen in the image below but</w:t>
      </w:r>
      <w:r w:rsidR="00F84FD2" w:rsidRPr="00E00FF5">
        <w:rPr>
          <w:rFonts w:cs="Arial"/>
          <w:color w:val="auto"/>
          <w:szCs w:val="24"/>
          <w:lang w:val="en-US"/>
        </w:rPr>
        <w:t>,</w:t>
      </w:r>
      <w:r w:rsidR="00EC0B7A" w:rsidRPr="00E00FF5">
        <w:rPr>
          <w:rFonts w:cs="Arial"/>
          <w:color w:val="auto"/>
          <w:szCs w:val="24"/>
          <w:lang w:val="en-US"/>
        </w:rPr>
        <w:t xml:space="preserve"> for the benefit of this </w:t>
      </w:r>
      <w:r w:rsidR="0063218B" w:rsidRPr="00E00FF5">
        <w:rPr>
          <w:rFonts w:cs="Arial"/>
          <w:color w:val="auto"/>
          <w:szCs w:val="24"/>
          <w:lang w:val="en-US"/>
        </w:rPr>
        <w:t xml:space="preserve">briefing paper for AGC there will be a focus on </w:t>
      </w:r>
      <w:r w:rsidR="00C6517F" w:rsidRPr="00E00FF5">
        <w:rPr>
          <w:rFonts w:cs="Arial"/>
          <w:color w:val="auto"/>
          <w:szCs w:val="24"/>
          <w:lang w:val="en-US"/>
        </w:rPr>
        <w:t>just three.</w:t>
      </w:r>
      <w:r w:rsidR="00FF56A8" w:rsidRPr="00E00FF5">
        <w:rPr>
          <w:rFonts w:cs="Arial"/>
          <w:color w:val="auto"/>
          <w:szCs w:val="24"/>
          <w:lang w:val="en-US"/>
        </w:rPr>
        <w:t xml:space="preserve"> </w:t>
      </w:r>
      <w:r w:rsidR="00820E3C" w:rsidRPr="00E00FF5">
        <w:rPr>
          <w:rFonts w:cs="Arial"/>
          <w:color w:val="auto"/>
          <w:szCs w:val="24"/>
          <w:lang w:val="en-US"/>
        </w:rPr>
        <w:t>T</w:t>
      </w:r>
      <w:r w:rsidR="006E307E" w:rsidRPr="00E00FF5">
        <w:rPr>
          <w:rFonts w:cs="Arial"/>
          <w:color w:val="auto"/>
          <w:szCs w:val="24"/>
          <w:lang w:val="en-US"/>
        </w:rPr>
        <w:t xml:space="preserve">hese </w:t>
      </w:r>
      <w:r w:rsidR="00F11E4F" w:rsidRPr="00E00FF5">
        <w:rPr>
          <w:rFonts w:cs="Arial"/>
          <w:color w:val="auto"/>
          <w:szCs w:val="24"/>
          <w:lang w:val="en-US"/>
        </w:rPr>
        <w:t>dimensions</w:t>
      </w:r>
      <w:r w:rsidR="006E307E" w:rsidRPr="00E00FF5">
        <w:rPr>
          <w:rFonts w:cs="Arial"/>
          <w:color w:val="auto"/>
          <w:szCs w:val="24"/>
          <w:lang w:val="en-US"/>
        </w:rPr>
        <w:t xml:space="preserve"> are a focus due</w:t>
      </w:r>
      <w:r w:rsidR="00F11E4F" w:rsidRPr="00E00FF5">
        <w:rPr>
          <w:rFonts w:cs="Arial"/>
          <w:color w:val="auto"/>
          <w:szCs w:val="24"/>
          <w:lang w:val="en-US"/>
        </w:rPr>
        <w:t xml:space="preserve"> to</w:t>
      </w:r>
      <w:r w:rsidR="006E307E" w:rsidRPr="00E00FF5">
        <w:rPr>
          <w:rFonts w:cs="Arial"/>
          <w:color w:val="auto"/>
          <w:szCs w:val="24"/>
          <w:lang w:val="en-US"/>
        </w:rPr>
        <w:t xml:space="preserve"> the rapid change in AGC’s leadership and the need to identify </w:t>
      </w:r>
      <w:r w:rsidR="002306B1" w:rsidRPr="00E00FF5">
        <w:rPr>
          <w:rFonts w:cs="Arial"/>
          <w:color w:val="auto"/>
          <w:szCs w:val="24"/>
          <w:lang w:val="en-US"/>
        </w:rPr>
        <w:t xml:space="preserve">issues which could </w:t>
      </w:r>
      <w:r w:rsidR="00EC03A3" w:rsidRPr="00E00FF5">
        <w:rPr>
          <w:rFonts w:cs="Arial"/>
          <w:color w:val="auto"/>
          <w:szCs w:val="24"/>
          <w:lang w:val="en-US"/>
        </w:rPr>
        <w:t xml:space="preserve">support with distinguishing culture at AGC </w:t>
      </w:r>
      <w:r w:rsidR="000A0835" w:rsidRPr="00E00FF5">
        <w:rPr>
          <w:rFonts w:cs="Arial"/>
          <w:color w:val="auto"/>
          <w:szCs w:val="24"/>
          <w:lang w:val="en-US"/>
        </w:rPr>
        <w:t>(</w:t>
      </w:r>
      <w:r w:rsidR="007E31A6" w:rsidRPr="00E00FF5">
        <w:rPr>
          <w:rFonts w:cs="Arial"/>
          <w:color w:val="auto"/>
          <w:szCs w:val="24"/>
          <w:lang w:val="en-US"/>
        </w:rPr>
        <w:t>Mooji and Hofstede</w:t>
      </w:r>
      <w:r w:rsidR="000A0835" w:rsidRPr="00E00FF5">
        <w:rPr>
          <w:rFonts w:cs="Arial"/>
          <w:color w:val="auto"/>
          <w:szCs w:val="24"/>
          <w:lang w:val="en-US"/>
        </w:rPr>
        <w:t xml:space="preserve">, </w:t>
      </w:r>
      <w:r w:rsidR="00960FF3" w:rsidRPr="00E00FF5">
        <w:rPr>
          <w:rFonts w:cs="Arial"/>
          <w:color w:val="auto"/>
          <w:szCs w:val="24"/>
          <w:lang w:val="en-US"/>
        </w:rPr>
        <w:t>201</w:t>
      </w:r>
      <w:r w:rsidR="00276B51" w:rsidRPr="00E00FF5">
        <w:rPr>
          <w:rFonts w:cs="Arial"/>
          <w:color w:val="auto"/>
          <w:szCs w:val="24"/>
          <w:lang w:val="en-US"/>
        </w:rPr>
        <w:t>0</w:t>
      </w:r>
      <w:r w:rsidR="00960FF3" w:rsidRPr="00E00FF5">
        <w:rPr>
          <w:rFonts w:cs="Arial"/>
          <w:color w:val="auto"/>
          <w:szCs w:val="24"/>
          <w:lang w:val="en-US"/>
        </w:rPr>
        <w:t>).</w:t>
      </w:r>
    </w:p>
    <w:p w14:paraId="4C4CC8B2" w14:textId="55A1C265" w:rsidR="00E86EF7" w:rsidRPr="00E00FF5" w:rsidRDefault="00682612" w:rsidP="00682612">
      <w:pPr>
        <w:ind w:left="0"/>
        <w:jc w:val="center"/>
        <w:rPr>
          <w:rFonts w:cs="Arial"/>
          <w:color w:val="auto"/>
          <w:szCs w:val="24"/>
          <w:lang w:val="en-US"/>
        </w:rPr>
      </w:pPr>
      <w:r w:rsidRPr="00E00FF5">
        <w:rPr>
          <w:rFonts w:cs="Arial"/>
          <w:noProof/>
          <w:color w:val="auto"/>
          <w:szCs w:val="24"/>
          <w:lang w:val="en-US"/>
        </w:rPr>
        <w:drawing>
          <wp:inline distT="0" distB="0" distL="0" distR="0" wp14:anchorId="506F852F" wp14:editId="61553862">
            <wp:extent cx="1816193" cy="2387723"/>
            <wp:effectExtent l="0" t="0" r="0" b="0"/>
            <wp:docPr id="9" name="Picture 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low confidence"/>
                    <pic:cNvPicPr/>
                  </pic:nvPicPr>
                  <pic:blipFill>
                    <a:blip r:embed="rId14"/>
                    <a:stretch>
                      <a:fillRect/>
                    </a:stretch>
                  </pic:blipFill>
                  <pic:spPr>
                    <a:xfrm>
                      <a:off x="0" y="0"/>
                      <a:ext cx="1816193" cy="2387723"/>
                    </a:xfrm>
                    <a:prstGeom prst="rect">
                      <a:avLst/>
                    </a:prstGeom>
                  </pic:spPr>
                </pic:pic>
              </a:graphicData>
            </a:graphic>
          </wp:inline>
        </w:drawing>
      </w:r>
      <w:r w:rsidR="006A062E" w:rsidRPr="00E00FF5">
        <w:rPr>
          <w:rFonts w:cs="Arial"/>
          <w:color w:val="auto"/>
          <w:szCs w:val="24"/>
          <w:lang w:val="en-US"/>
        </w:rPr>
        <w:t>(Nickerson,2022 -a)</w:t>
      </w:r>
    </w:p>
    <w:p w14:paraId="4D3D0D6E" w14:textId="300CDB24" w:rsidR="003746C3" w:rsidRPr="00E00FF5" w:rsidRDefault="0063218B" w:rsidP="00463982">
      <w:pPr>
        <w:ind w:left="0"/>
        <w:rPr>
          <w:rFonts w:cs="Arial"/>
          <w:color w:val="auto"/>
          <w:szCs w:val="24"/>
          <w:lang w:val="en-US"/>
        </w:rPr>
      </w:pPr>
      <w:r w:rsidRPr="00E00FF5">
        <w:rPr>
          <w:rFonts w:cs="Arial"/>
          <w:color w:val="auto"/>
          <w:szCs w:val="24"/>
          <w:lang w:val="en-US"/>
        </w:rPr>
        <w:t xml:space="preserve">Individualism Vs Collectivism </w:t>
      </w:r>
      <w:r w:rsidR="007E6813" w:rsidRPr="00E00FF5">
        <w:rPr>
          <w:rFonts w:cs="Arial"/>
          <w:color w:val="auto"/>
          <w:szCs w:val="24"/>
          <w:lang w:val="en-US"/>
        </w:rPr>
        <w:t>suggests</w:t>
      </w:r>
      <w:r w:rsidR="00DA1F67" w:rsidRPr="00E00FF5">
        <w:rPr>
          <w:rFonts w:cs="Arial"/>
          <w:color w:val="auto"/>
          <w:szCs w:val="24"/>
          <w:lang w:val="en-US"/>
        </w:rPr>
        <w:t xml:space="preserve"> </w:t>
      </w:r>
      <w:r w:rsidR="007E6813" w:rsidRPr="00E00FF5">
        <w:rPr>
          <w:rFonts w:cs="Arial"/>
          <w:color w:val="auto"/>
          <w:szCs w:val="24"/>
          <w:lang w:val="en-US"/>
        </w:rPr>
        <w:t>the ties people have with others within their community</w:t>
      </w:r>
      <w:r w:rsidR="008E2B5B" w:rsidRPr="00E00FF5">
        <w:rPr>
          <w:rFonts w:cs="Arial"/>
          <w:color w:val="auto"/>
          <w:szCs w:val="24"/>
          <w:lang w:val="en-US"/>
        </w:rPr>
        <w:t xml:space="preserve"> (Mindtools, 2022</w:t>
      </w:r>
      <w:r w:rsidR="00A24097" w:rsidRPr="00E00FF5">
        <w:rPr>
          <w:rFonts w:cs="Arial"/>
          <w:color w:val="auto"/>
          <w:szCs w:val="24"/>
          <w:lang w:val="en-US"/>
        </w:rPr>
        <w:t>-b</w:t>
      </w:r>
      <w:r w:rsidR="008E2B5B" w:rsidRPr="00E00FF5">
        <w:rPr>
          <w:rFonts w:cs="Arial"/>
          <w:color w:val="auto"/>
          <w:szCs w:val="24"/>
          <w:lang w:val="en-US"/>
        </w:rPr>
        <w:t>)</w:t>
      </w:r>
      <w:r w:rsidR="0046148A" w:rsidRPr="00E00FF5">
        <w:rPr>
          <w:rFonts w:cs="Arial"/>
          <w:color w:val="auto"/>
          <w:szCs w:val="24"/>
          <w:lang w:val="en-US"/>
        </w:rPr>
        <w:t xml:space="preserve">, </w:t>
      </w:r>
      <w:r w:rsidR="00211CD8" w:rsidRPr="00E00FF5">
        <w:rPr>
          <w:rFonts w:cs="Arial"/>
          <w:color w:val="auto"/>
          <w:szCs w:val="24"/>
          <w:lang w:val="en-US"/>
        </w:rPr>
        <w:t xml:space="preserve">AGC </w:t>
      </w:r>
      <w:r w:rsidR="0046148A" w:rsidRPr="00E00FF5">
        <w:rPr>
          <w:rFonts w:cs="Arial"/>
          <w:color w:val="auto"/>
          <w:szCs w:val="24"/>
          <w:lang w:val="en-US"/>
        </w:rPr>
        <w:t>reputation is very well known within the local community</w:t>
      </w:r>
      <w:r w:rsidR="003A5024" w:rsidRPr="00E00FF5">
        <w:rPr>
          <w:rFonts w:cs="Arial"/>
          <w:color w:val="auto"/>
          <w:szCs w:val="24"/>
          <w:lang w:val="en-US"/>
        </w:rPr>
        <w:t>,</w:t>
      </w:r>
      <w:r w:rsidR="0046148A" w:rsidRPr="00E00FF5">
        <w:rPr>
          <w:rFonts w:cs="Arial"/>
          <w:color w:val="auto"/>
          <w:szCs w:val="24"/>
          <w:lang w:val="en-US"/>
        </w:rPr>
        <w:t xml:space="preserve"> </w:t>
      </w:r>
      <w:r w:rsidR="00B54546" w:rsidRPr="00E00FF5">
        <w:rPr>
          <w:rFonts w:cs="Arial"/>
          <w:color w:val="auto"/>
          <w:szCs w:val="24"/>
          <w:lang w:val="en-US"/>
        </w:rPr>
        <w:t xml:space="preserve">something that the organisation does not want to lose </w:t>
      </w:r>
      <w:r w:rsidR="00ED414C" w:rsidRPr="00E00FF5">
        <w:rPr>
          <w:rFonts w:cs="Arial"/>
          <w:color w:val="auto"/>
          <w:szCs w:val="24"/>
          <w:lang w:val="en-US"/>
        </w:rPr>
        <w:t>(AGC</w:t>
      </w:r>
      <w:r w:rsidR="0018597F" w:rsidRPr="00E00FF5">
        <w:rPr>
          <w:rFonts w:cs="Arial"/>
          <w:color w:val="auto"/>
          <w:szCs w:val="24"/>
          <w:lang w:val="en-US"/>
        </w:rPr>
        <w:t>, 2023)</w:t>
      </w:r>
      <w:r w:rsidR="00AA5854" w:rsidRPr="00E00FF5">
        <w:rPr>
          <w:rFonts w:cs="Arial"/>
          <w:color w:val="auto"/>
          <w:szCs w:val="24"/>
          <w:lang w:val="en-US"/>
        </w:rPr>
        <w:t>.</w:t>
      </w:r>
      <w:r w:rsidRPr="00E00FF5">
        <w:rPr>
          <w:rFonts w:cs="Arial"/>
          <w:color w:val="auto"/>
          <w:szCs w:val="24"/>
          <w:lang w:val="en-US"/>
        </w:rPr>
        <w:t xml:space="preserve"> </w:t>
      </w:r>
      <w:r w:rsidR="00AA5854" w:rsidRPr="00E00FF5">
        <w:rPr>
          <w:rFonts w:cs="Arial"/>
          <w:color w:val="auto"/>
          <w:szCs w:val="24"/>
          <w:lang w:val="en-US"/>
        </w:rPr>
        <w:t>F</w:t>
      </w:r>
      <w:r w:rsidR="006962EF" w:rsidRPr="00E00FF5">
        <w:rPr>
          <w:rFonts w:cs="Arial"/>
          <w:color w:val="auto"/>
          <w:szCs w:val="24"/>
          <w:lang w:val="en-US"/>
        </w:rPr>
        <w:t>or AGC to be seen as community led, being involved in local incentives and being a presence in the community could show</w:t>
      </w:r>
      <w:r w:rsidR="004F3075" w:rsidRPr="00E00FF5">
        <w:rPr>
          <w:rFonts w:cs="Arial"/>
          <w:color w:val="auto"/>
          <w:szCs w:val="24"/>
          <w:lang w:val="en-US"/>
        </w:rPr>
        <w:t xml:space="preserve"> potential employees the type of organisation AGC is striving to be</w:t>
      </w:r>
      <w:r w:rsidR="00AA5854" w:rsidRPr="00E00FF5">
        <w:rPr>
          <w:rFonts w:cs="Arial"/>
          <w:color w:val="auto"/>
          <w:szCs w:val="24"/>
          <w:lang w:val="en-US"/>
        </w:rPr>
        <w:t>.</w:t>
      </w:r>
      <w:r w:rsidR="00182C8D" w:rsidRPr="00E00FF5">
        <w:rPr>
          <w:rFonts w:cs="Arial"/>
          <w:color w:val="auto"/>
          <w:szCs w:val="24"/>
          <w:lang w:val="en-US"/>
        </w:rPr>
        <w:t xml:space="preserve"> Hutcheon and Steiner </w:t>
      </w:r>
      <w:r w:rsidR="00303067" w:rsidRPr="00E00FF5">
        <w:rPr>
          <w:rFonts w:cs="Arial"/>
          <w:color w:val="auto"/>
          <w:szCs w:val="24"/>
          <w:lang w:val="en-US"/>
        </w:rPr>
        <w:t xml:space="preserve">(2022) </w:t>
      </w:r>
      <w:r w:rsidR="00182C8D" w:rsidRPr="00E00FF5">
        <w:rPr>
          <w:rFonts w:cs="Arial"/>
          <w:color w:val="auto"/>
          <w:szCs w:val="24"/>
          <w:lang w:val="en-US"/>
        </w:rPr>
        <w:t xml:space="preserve">document that </w:t>
      </w:r>
      <w:r w:rsidR="00CF0995" w:rsidRPr="00E00FF5">
        <w:rPr>
          <w:rFonts w:cs="Arial"/>
          <w:color w:val="auto"/>
          <w:szCs w:val="24"/>
          <w:lang w:val="en-US"/>
        </w:rPr>
        <w:t>being active in the community provided a sense of belonging</w:t>
      </w:r>
      <w:r w:rsidR="00C7116E" w:rsidRPr="00E00FF5">
        <w:rPr>
          <w:rFonts w:cs="Arial"/>
          <w:color w:val="auto"/>
          <w:szCs w:val="24"/>
          <w:lang w:val="en-US"/>
        </w:rPr>
        <w:t xml:space="preserve"> and increases social networks, </w:t>
      </w:r>
      <w:r w:rsidR="005615C4">
        <w:rPr>
          <w:rFonts w:cs="Arial"/>
          <w:color w:val="auto"/>
          <w:szCs w:val="24"/>
          <w:lang w:val="en-US"/>
        </w:rPr>
        <w:t xml:space="preserve">this </w:t>
      </w:r>
      <w:r w:rsidR="00C7116E" w:rsidRPr="00E00FF5">
        <w:rPr>
          <w:rFonts w:cs="Arial"/>
          <w:color w:val="auto"/>
          <w:szCs w:val="24"/>
          <w:lang w:val="en-US"/>
        </w:rPr>
        <w:t>would also indicate that AGC</w:t>
      </w:r>
      <w:r w:rsidR="004F3075" w:rsidRPr="00E00FF5">
        <w:rPr>
          <w:rFonts w:cs="Arial"/>
          <w:color w:val="auto"/>
          <w:szCs w:val="24"/>
          <w:lang w:val="en-US"/>
        </w:rPr>
        <w:t xml:space="preserve"> are living their </w:t>
      </w:r>
      <w:r w:rsidR="00AA5854" w:rsidRPr="00E00FF5">
        <w:rPr>
          <w:rFonts w:cs="Arial"/>
          <w:color w:val="auto"/>
          <w:szCs w:val="24"/>
          <w:lang w:val="en-US"/>
        </w:rPr>
        <w:t>m</w:t>
      </w:r>
      <w:r w:rsidR="004F3075" w:rsidRPr="00E00FF5">
        <w:rPr>
          <w:rFonts w:cs="Arial"/>
          <w:color w:val="auto"/>
          <w:szCs w:val="24"/>
          <w:lang w:val="en-US"/>
        </w:rPr>
        <w:t>ission.</w:t>
      </w:r>
    </w:p>
    <w:p w14:paraId="1543AF8F" w14:textId="77777777" w:rsidR="008C798D" w:rsidRPr="00E00FF5" w:rsidRDefault="008C798D" w:rsidP="00463982">
      <w:pPr>
        <w:ind w:left="0"/>
        <w:rPr>
          <w:rFonts w:cs="Arial"/>
          <w:color w:val="auto"/>
          <w:szCs w:val="24"/>
          <w:lang w:val="en-US"/>
        </w:rPr>
      </w:pPr>
    </w:p>
    <w:p w14:paraId="4D12D086" w14:textId="406673E0" w:rsidR="00853C7E" w:rsidRPr="00E00FF5" w:rsidRDefault="00A044E6" w:rsidP="00463982">
      <w:pPr>
        <w:ind w:left="0"/>
        <w:rPr>
          <w:rFonts w:cs="Arial"/>
          <w:color w:val="auto"/>
          <w:szCs w:val="24"/>
          <w:lang w:val="en-US"/>
        </w:rPr>
      </w:pPr>
      <w:r w:rsidRPr="00E00FF5">
        <w:rPr>
          <w:rFonts w:cs="Arial"/>
          <w:color w:val="auto"/>
          <w:szCs w:val="24"/>
          <w:lang w:val="en-US"/>
        </w:rPr>
        <w:t>Uncertainty Avoidance Index</w:t>
      </w:r>
      <w:r w:rsidR="002C38CC" w:rsidRPr="00E00FF5">
        <w:rPr>
          <w:rFonts w:cs="Arial"/>
          <w:color w:val="auto"/>
          <w:szCs w:val="24"/>
          <w:lang w:val="en-US"/>
        </w:rPr>
        <w:t xml:space="preserve"> </w:t>
      </w:r>
      <w:r w:rsidR="00F35502" w:rsidRPr="00E00FF5">
        <w:rPr>
          <w:rFonts w:cs="Arial"/>
          <w:color w:val="auto"/>
          <w:szCs w:val="24"/>
          <w:lang w:val="en-US"/>
        </w:rPr>
        <w:t>could indicate</w:t>
      </w:r>
      <w:r w:rsidR="002C38CC" w:rsidRPr="00E00FF5">
        <w:rPr>
          <w:rFonts w:cs="Arial"/>
          <w:color w:val="auto"/>
          <w:szCs w:val="24"/>
          <w:lang w:val="en-US"/>
        </w:rPr>
        <w:t xml:space="preserve"> how well people </w:t>
      </w:r>
      <w:r w:rsidR="0031602F" w:rsidRPr="00E00FF5">
        <w:rPr>
          <w:rFonts w:cs="Arial"/>
          <w:color w:val="auto"/>
          <w:szCs w:val="24"/>
          <w:lang w:val="en-US"/>
        </w:rPr>
        <w:t>cope with anxiety</w:t>
      </w:r>
      <w:r w:rsidR="008E2B5B" w:rsidRPr="00E00FF5">
        <w:rPr>
          <w:rFonts w:cs="Arial"/>
          <w:color w:val="auto"/>
          <w:szCs w:val="24"/>
          <w:lang w:val="en-US"/>
        </w:rPr>
        <w:t xml:space="preserve"> (Mindtools, 2022</w:t>
      </w:r>
      <w:r w:rsidR="00A24097" w:rsidRPr="00E00FF5">
        <w:rPr>
          <w:rFonts w:cs="Arial"/>
          <w:color w:val="auto"/>
          <w:szCs w:val="24"/>
          <w:lang w:val="en-US"/>
        </w:rPr>
        <w:t>-c</w:t>
      </w:r>
      <w:r w:rsidR="008E2B5B" w:rsidRPr="00E00FF5">
        <w:rPr>
          <w:rFonts w:cs="Arial"/>
          <w:color w:val="auto"/>
          <w:szCs w:val="24"/>
          <w:lang w:val="en-US"/>
        </w:rPr>
        <w:t>)</w:t>
      </w:r>
      <w:r w:rsidR="00AA5854" w:rsidRPr="00E00FF5">
        <w:rPr>
          <w:rFonts w:cs="Arial"/>
          <w:color w:val="auto"/>
          <w:szCs w:val="24"/>
          <w:lang w:val="en-US"/>
        </w:rPr>
        <w:t>.</w:t>
      </w:r>
      <w:r w:rsidR="006309B5" w:rsidRPr="00E00FF5">
        <w:rPr>
          <w:rFonts w:cs="Arial"/>
          <w:color w:val="auto"/>
          <w:szCs w:val="24"/>
          <w:lang w:val="en-US"/>
        </w:rPr>
        <w:t xml:space="preserve"> Stuff (2022) </w:t>
      </w:r>
      <w:r w:rsidR="003E63C6" w:rsidRPr="00E00FF5">
        <w:rPr>
          <w:rFonts w:cs="Arial"/>
          <w:color w:val="auto"/>
          <w:szCs w:val="24"/>
          <w:lang w:val="en-US"/>
        </w:rPr>
        <w:t xml:space="preserve">refers </w:t>
      </w:r>
      <w:r w:rsidR="006309B5" w:rsidRPr="00E00FF5">
        <w:rPr>
          <w:rFonts w:cs="Arial"/>
          <w:color w:val="auto"/>
          <w:szCs w:val="24"/>
          <w:lang w:val="en-US"/>
        </w:rPr>
        <w:t>to the HSE</w:t>
      </w:r>
      <w:r w:rsidR="00CD133F" w:rsidRPr="00E00FF5">
        <w:rPr>
          <w:rFonts w:cs="Arial"/>
          <w:color w:val="auto"/>
          <w:szCs w:val="24"/>
          <w:lang w:val="en-US"/>
        </w:rPr>
        <w:t>,</w:t>
      </w:r>
      <w:r w:rsidR="006309B5" w:rsidRPr="00E00FF5">
        <w:rPr>
          <w:rFonts w:cs="Arial"/>
          <w:color w:val="auto"/>
          <w:szCs w:val="24"/>
          <w:lang w:val="en-US"/>
        </w:rPr>
        <w:t xml:space="preserve"> </w:t>
      </w:r>
      <w:r w:rsidR="00831C71" w:rsidRPr="00E00FF5">
        <w:rPr>
          <w:rFonts w:cs="Arial"/>
          <w:color w:val="auto"/>
          <w:szCs w:val="24"/>
          <w:lang w:val="en-US"/>
        </w:rPr>
        <w:t xml:space="preserve">17.9 million working days are lost per year to </w:t>
      </w:r>
      <w:r w:rsidR="00AA5854" w:rsidRPr="00E00FF5">
        <w:rPr>
          <w:rFonts w:cs="Arial"/>
          <w:color w:val="auto"/>
          <w:szCs w:val="24"/>
          <w:lang w:val="en-US"/>
        </w:rPr>
        <w:t>w</w:t>
      </w:r>
      <w:r w:rsidR="00831C71" w:rsidRPr="00E00FF5">
        <w:rPr>
          <w:rFonts w:cs="Arial"/>
          <w:color w:val="auto"/>
          <w:szCs w:val="24"/>
          <w:lang w:val="en-US"/>
        </w:rPr>
        <w:t>ork related stress, anxiety or depression</w:t>
      </w:r>
      <w:r w:rsidR="00417DFE" w:rsidRPr="00E00FF5">
        <w:rPr>
          <w:rFonts w:cs="Arial"/>
          <w:color w:val="auto"/>
          <w:szCs w:val="24"/>
          <w:lang w:val="en-US"/>
        </w:rPr>
        <w:t xml:space="preserve"> </w:t>
      </w:r>
      <w:r w:rsidR="003C6C6D" w:rsidRPr="00E00FF5">
        <w:rPr>
          <w:rFonts w:cs="Arial"/>
          <w:color w:val="auto"/>
          <w:szCs w:val="24"/>
          <w:lang w:val="en-US"/>
        </w:rPr>
        <w:t>which is</w:t>
      </w:r>
      <w:r w:rsidR="00417DFE" w:rsidRPr="00E00FF5">
        <w:rPr>
          <w:rFonts w:cs="Arial"/>
          <w:color w:val="auto"/>
          <w:szCs w:val="24"/>
          <w:lang w:val="en-US"/>
        </w:rPr>
        <w:t xml:space="preserve"> a very prevalent </w:t>
      </w:r>
      <w:r w:rsidR="00FC1FCC" w:rsidRPr="00E00FF5">
        <w:rPr>
          <w:rFonts w:cs="Arial"/>
          <w:color w:val="auto"/>
          <w:szCs w:val="24"/>
          <w:lang w:val="en-US"/>
        </w:rPr>
        <w:t xml:space="preserve">issue </w:t>
      </w:r>
      <w:r w:rsidR="005B018B" w:rsidRPr="00E00FF5">
        <w:rPr>
          <w:rFonts w:cs="Arial"/>
          <w:color w:val="auto"/>
          <w:szCs w:val="24"/>
          <w:lang w:val="en-US"/>
        </w:rPr>
        <w:t>and</w:t>
      </w:r>
      <w:r w:rsidR="00EE24A7" w:rsidRPr="00E00FF5">
        <w:rPr>
          <w:rFonts w:cs="Arial"/>
          <w:color w:val="auto"/>
          <w:szCs w:val="24"/>
          <w:lang w:val="en-US"/>
        </w:rPr>
        <w:t xml:space="preserve"> given the current issues AGC have </w:t>
      </w:r>
      <w:r w:rsidR="0064554E" w:rsidRPr="00E00FF5">
        <w:rPr>
          <w:rFonts w:cs="Arial"/>
          <w:color w:val="auto"/>
          <w:szCs w:val="24"/>
          <w:lang w:val="en-US"/>
        </w:rPr>
        <w:t>with employee absence</w:t>
      </w:r>
      <w:r w:rsidR="00B17E1D" w:rsidRPr="00E00FF5">
        <w:rPr>
          <w:rFonts w:cs="Arial"/>
          <w:color w:val="auto"/>
          <w:szCs w:val="24"/>
          <w:lang w:val="en-US"/>
        </w:rPr>
        <w:t>,</w:t>
      </w:r>
      <w:r w:rsidR="00055B0E" w:rsidRPr="00E00FF5">
        <w:rPr>
          <w:rFonts w:cs="Arial"/>
          <w:color w:val="auto"/>
          <w:szCs w:val="24"/>
          <w:lang w:val="en-US"/>
        </w:rPr>
        <w:t xml:space="preserve"> currently sitting at </w:t>
      </w:r>
      <w:r w:rsidR="00907B49" w:rsidRPr="00E00FF5">
        <w:rPr>
          <w:rFonts w:cs="Arial"/>
          <w:color w:val="auto"/>
          <w:szCs w:val="24"/>
          <w:lang w:val="en-US"/>
        </w:rPr>
        <w:t>8.</w:t>
      </w:r>
      <w:r w:rsidR="00134463" w:rsidRPr="00E00FF5">
        <w:rPr>
          <w:rFonts w:cs="Arial"/>
          <w:color w:val="auto"/>
          <w:szCs w:val="24"/>
          <w:lang w:val="en-US"/>
        </w:rPr>
        <w:t xml:space="preserve">2% </w:t>
      </w:r>
      <w:r w:rsidR="0052766A" w:rsidRPr="00E00FF5">
        <w:rPr>
          <w:rFonts w:cs="Arial"/>
          <w:color w:val="auto"/>
          <w:szCs w:val="24"/>
          <w:lang w:val="en-US"/>
        </w:rPr>
        <w:t xml:space="preserve">with 2% of absence </w:t>
      </w:r>
      <w:r w:rsidR="00C82E0A" w:rsidRPr="00E00FF5">
        <w:rPr>
          <w:rFonts w:cs="Arial"/>
          <w:color w:val="auto"/>
          <w:szCs w:val="24"/>
          <w:lang w:val="en-US"/>
        </w:rPr>
        <w:t>coming from employees within their probation period</w:t>
      </w:r>
      <w:r w:rsidR="00856C59" w:rsidRPr="00E00FF5">
        <w:rPr>
          <w:rFonts w:cs="Arial"/>
          <w:color w:val="auto"/>
          <w:szCs w:val="24"/>
          <w:lang w:val="en-US"/>
        </w:rPr>
        <w:t>,</w:t>
      </w:r>
      <w:r w:rsidR="00F35502" w:rsidRPr="00E00FF5">
        <w:rPr>
          <w:rFonts w:cs="Arial"/>
          <w:color w:val="auto"/>
          <w:szCs w:val="24"/>
          <w:lang w:val="en-US"/>
        </w:rPr>
        <w:t xml:space="preserve"> </w:t>
      </w:r>
      <w:r w:rsidR="00856C59" w:rsidRPr="00E00FF5">
        <w:rPr>
          <w:rFonts w:cs="Arial"/>
          <w:color w:val="auto"/>
          <w:szCs w:val="24"/>
          <w:lang w:val="en-US"/>
        </w:rPr>
        <w:t xml:space="preserve">these figures </w:t>
      </w:r>
      <w:r w:rsidR="00F35502" w:rsidRPr="00E00FF5">
        <w:rPr>
          <w:rFonts w:cs="Arial"/>
          <w:color w:val="auto"/>
          <w:szCs w:val="24"/>
          <w:lang w:val="en-US"/>
        </w:rPr>
        <w:t xml:space="preserve">could be due to </w:t>
      </w:r>
      <w:r w:rsidR="0098160A" w:rsidRPr="00E00FF5">
        <w:rPr>
          <w:rFonts w:cs="Arial"/>
          <w:color w:val="auto"/>
          <w:szCs w:val="24"/>
          <w:lang w:val="en-US"/>
        </w:rPr>
        <w:t>employees</w:t>
      </w:r>
      <w:r w:rsidR="00A23B60" w:rsidRPr="00E00FF5">
        <w:rPr>
          <w:rFonts w:cs="Arial"/>
          <w:color w:val="auto"/>
          <w:szCs w:val="24"/>
          <w:lang w:val="en-US"/>
        </w:rPr>
        <w:t xml:space="preserve"> not having a structured induction or </w:t>
      </w:r>
      <w:r w:rsidR="0098160A" w:rsidRPr="00E00FF5">
        <w:rPr>
          <w:rFonts w:cs="Arial"/>
          <w:color w:val="auto"/>
          <w:szCs w:val="24"/>
          <w:lang w:val="en-US"/>
        </w:rPr>
        <w:t xml:space="preserve">not </w:t>
      </w:r>
      <w:r w:rsidR="00A23B60" w:rsidRPr="00E00FF5">
        <w:rPr>
          <w:rFonts w:cs="Arial"/>
          <w:color w:val="auto"/>
          <w:szCs w:val="24"/>
          <w:lang w:val="en-US"/>
        </w:rPr>
        <w:t>feeling as though they belong within AG</w:t>
      </w:r>
      <w:r w:rsidR="00D34280" w:rsidRPr="00E00FF5">
        <w:rPr>
          <w:rFonts w:cs="Arial"/>
          <w:color w:val="auto"/>
          <w:szCs w:val="24"/>
          <w:lang w:val="en-US"/>
        </w:rPr>
        <w:t>C.</w:t>
      </w:r>
      <w:r w:rsidR="00197793" w:rsidRPr="00E00FF5">
        <w:rPr>
          <w:rFonts w:cs="Arial"/>
          <w:color w:val="auto"/>
          <w:szCs w:val="24"/>
          <w:lang w:val="en-US"/>
        </w:rPr>
        <w:t xml:space="preserve"> </w:t>
      </w:r>
    </w:p>
    <w:p w14:paraId="3282BD58" w14:textId="0A7E3809" w:rsidR="00D34280" w:rsidRPr="00E00FF5" w:rsidRDefault="00D34280" w:rsidP="00463982">
      <w:pPr>
        <w:ind w:left="0"/>
        <w:rPr>
          <w:rFonts w:cs="Arial"/>
          <w:color w:val="auto"/>
          <w:szCs w:val="24"/>
          <w:lang w:val="en-US"/>
        </w:rPr>
      </w:pPr>
      <w:r w:rsidRPr="00E00FF5">
        <w:rPr>
          <w:rFonts w:cs="Arial"/>
          <w:color w:val="auto"/>
          <w:szCs w:val="24"/>
          <w:lang w:val="en-US"/>
        </w:rPr>
        <w:t xml:space="preserve">Behson, (2022) </w:t>
      </w:r>
      <w:r w:rsidR="00A02940" w:rsidRPr="00E00FF5">
        <w:rPr>
          <w:rFonts w:cs="Arial"/>
          <w:color w:val="auto"/>
          <w:szCs w:val="24"/>
          <w:lang w:val="en-US"/>
        </w:rPr>
        <w:t>states</w:t>
      </w:r>
      <w:r w:rsidRPr="00E00FF5">
        <w:rPr>
          <w:rFonts w:cs="Arial"/>
          <w:color w:val="auto"/>
          <w:szCs w:val="24"/>
          <w:lang w:val="en-US"/>
        </w:rPr>
        <w:t xml:space="preserve"> that great company culture is reinforced by its employees so everyone within their own sphere has the opportunity to impact on the organsiation’s culture</w:t>
      </w:r>
      <w:r w:rsidR="00856C59" w:rsidRPr="00E00FF5">
        <w:rPr>
          <w:rFonts w:cs="Arial"/>
          <w:color w:val="auto"/>
          <w:szCs w:val="24"/>
          <w:lang w:val="en-US"/>
        </w:rPr>
        <w:t>.</w:t>
      </w:r>
    </w:p>
    <w:p w14:paraId="78BB7C3B" w14:textId="1927EAA3" w:rsidR="005235FD" w:rsidRPr="00E00FF5" w:rsidRDefault="00A044E6" w:rsidP="00463982">
      <w:pPr>
        <w:ind w:left="0"/>
        <w:rPr>
          <w:rFonts w:cs="Arial"/>
          <w:color w:val="auto"/>
          <w:szCs w:val="24"/>
          <w:lang w:val="en-US"/>
        </w:rPr>
      </w:pPr>
      <w:r w:rsidRPr="00E00FF5">
        <w:rPr>
          <w:rFonts w:cs="Arial"/>
          <w:color w:val="auto"/>
          <w:szCs w:val="24"/>
          <w:lang w:val="en-US"/>
        </w:rPr>
        <w:t>Mascu</w:t>
      </w:r>
      <w:r w:rsidR="00D74F52" w:rsidRPr="00E00FF5">
        <w:rPr>
          <w:rFonts w:cs="Arial"/>
          <w:color w:val="auto"/>
          <w:szCs w:val="24"/>
          <w:lang w:val="en-US"/>
        </w:rPr>
        <w:t xml:space="preserve">linity Vs </w:t>
      </w:r>
      <w:r w:rsidR="00FD5B86" w:rsidRPr="00E00FF5">
        <w:rPr>
          <w:rFonts w:cs="Arial"/>
          <w:color w:val="auto"/>
          <w:szCs w:val="24"/>
          <w:lang w:val="en-US"/>
        </w:rPr>
        <w:t>Femininity</w:t>
      </w:r>
      <w:r w:rsidR="007E6813" w:rsidRPr="00E00FF5">
        <w:rPr>
          <w:rFonts w:cs="Arial"/>
          <w:color w:val="auto"/>
          <w:szCs w:val="24"/>
          <w:lang w:val="en-US"/>
        </w:rPr>
        <w:t xml:space="preserve"> </w:t>
      </w:r>
      <w:r w:rsidR="00ED14D7" w:rsidRPr="00E00FF5">
        <w:rPr>
          <w:rFonts w:cs="Arial"/>
          <w:color w:val="auto"/>
          <w:szCs w:val="24"/>
          <w:lang w:val="en-US"/>
        </w:rPr>
        <w:t>shows the d</w:t>
      </w:r>
      <w:r w:rsidR="00AA72AC" w:rsidRPr="00E00FF5">
        <w:rPr>
          <w:rFonts w:cs="Arial"/>
          <w:color w:val="auto"/>
          <w:szCs w:val="24"/>
          <w:lang w:val="en-US"/>
        </w:rPr>
        <w:t xml:space="preserve">istribution of roles between </w:t>
      </w:r>
      <w:r w:rsidR="00B754D6" w:rsidRPr="00E00FF5">
        <w:rPr>
          <w:rFonts w:cs="Arial"/>
          <w:color w:val="auto"/>
          <w:szCs w:val="24"/>
          <w:lang w:val="en-US"/>
        </w:rPr>
        <w:t>m</w:t>
      </w:r>
      <w:r w:rsidR="00AA72AC" w:rsidRPr="00E00FF5">
        <w:rPr>
          <w:rFonts w:cs="Arial"/>
          <w:color w:val="auto"/>
          <w:szCs w:val="24"/>
          <w:lang w:val="en-US"/>
        </w:rPr>
        <w:t xml:space="preserve">en and </w:t>
      </w:r>
      <w:r w:rsidR="00B754D6" w:rsidRPr="00E00FF5">
        <w:rPr>
          <w:rFonts w:cs="Arial"/>
          <w:color w:val="auto"/>
          <w:szCs w:val="24"/>
          <w:lang w:val="en-US"/>
        </w:rPr>
        <w:t>w</w:t>
      </w:r>
      <w:r w:rsidR="00AA72AC" w:rsidRPr="00E00FF5">
        <w:rPr>
          <w:rFonts w:cs="Arial"/>
          <w:color w:val="auto"/>
          <w:szCs w:val="24"/>
          <w:lang w:val="en-US"/>
        </w:rPr>
        <w:t>omen</w:t>
      </w:r>
      <w:r w:rsidR="008E2B5B" w:rsidRPr="00E00FF5">
        <w:rPr>
          <w:rFonts w:cs="Arial"/>
          <w:color w:val="auto"/>
          <w:szCs w:val="24"/>
          <w:lang w:val="en-US"/>
        </w:rPr>
        <w:t xml:space="preserve"> (Mindtools, 2022</w:t>
      </w:r>
      <w:r w:rsidR="00A24097" w:rsidRPr="00E00FF5">
        <w:rPr>
          <w:rFonts w:cs="Arial"/>
          <w:color w:val="auto"/>
          <w:szCs w:val="24"/>
          <w:lang w:val="en-US"/>
        </w:rPr>
        <w:t xml:space="preserve"> -d</w:t>
      </w:r>
      <w:r w:rsidR="008E2B5B" w:rsidRPr="00E00FF5">
        <w:rPr>
          <w:rFonts w:cs="Arial"/>
          <w:color w:val="auto"/>
          <w:szCs w:val="24"/>
          <w:lang w:val="en-US"/>
        </w:rPr>
        <w:t>)</w:t>
      </w:r>
      <w:r w:rsidR="00AA5854" w:rsidRPr="00E00FF5">
        <w:rPr>
          <w:rFonts w:cs="Arial"/>
          <w:color w:val="auto"/>
          <w:szCs w:val="24"/>
          <w:lang w:val="en-US"/>
        </w:rPr>
        <w:t>.</w:t>
      </w:r>
      <w:r w:rsidR="008E2B5B" w:rsidRPr="00E00FF5">
        <w:rPr>
          <w:rFonts w:cs="Arial"/>
          <w:color w:val="auto"/>
          <w:szCs w:val="24"/>
          <w:lang w:val="en-US"/>
        </w:rPr>
        <w:t xml:space="preserve"> </w:t>
      </w:r>
      <w:r w:rsidR="00AA5854" w:rsidRPr="00E00FF5">
        <w:rPr>
          <w:rFonts w:cs="Arial"/>
          <w:color w:val="auto"/>
          <w:szCs w:val="24"/>
          <w:lang w:val="en-US"/>
        </w:rPr>
        <w:t>H</w:t>
      </w:r>
      <w:r w:rsidR="00F11E4F" w:rsidRPr="00E00FF5">
        <w:rPr>
          <w:rFonts w:cs="Arial"/>
          <w:color w:val="auto"/>
          <w:szCs w:val="24"/>
          <w:lang w:val="en-US"/>
        </w:rPr>
        <w:t>aving</w:t>
      </w:r>
      <w:r w:rsidR="00FD5B86" w:rsidRPr="00E00FF5">
        <w:rPr>
          <w:rFonts w:cs="Arial"/>
          <w:color w:val="auto"/>
          <w:szCs w:val="24"/>
          <w:lang w:val="en-US"/>
        </w:rPr>
        <w:t xml:space="preserve"> </w:t>
      </w:r>
      <w:r w:rsidR="00F11E4F" w:rsidRPr="00E00FF5">
        <w:rPr>
          <w:rFonts w:cs="Arial"/>
          <w:color w:val="auto"/>
          <w:szCs w:val="24"/>
          <w:lang w:val="en-US"/>
        </w:rPr>
        <w:t>reviewed</w:t>
      </w:r>
      <w:r w:rsidR="00FD5B86" w:rsidRPr="00E00FF5">
        <w:rPr>
          <w:rFonts w:cs="Arial"/>
          <w:color w:val="auto"/>
          <w:szCs w:val="24"/>
          <w:lang w:val="en-US"/>
        </w:rPr>
        <w:t xml:space="preserve"> </w:t>
      </w:r>
      <w:r w:rsidR="0098160A" w:rsidRPr="00E00FF5">
        <w:rPr>
          <w:rFonts w:cs="Arial"/>
          <w:color w:val="auto"/>
          <w:szCs w:val="24"/>
          <w:lang w:val="en-US"/>
        </w:rPr>
        <w:t xml:space="preserve">the </w:t>
      </w:r>
      <w:r w:rsidR="00FD5B86" w:rsidRPr="00E00FF5">
        <w:rPr>
          <w:rFonts w:cs="Arial"/>
          <w:color w:val="auto"/>
          <w:szCs w:val="24"/>
          <w:lang w:val="en-US"/>
        </w:rPr>
        <w:t xml:space="preserve">latest </w:t>
      </w:r>
      <w:r w:rsidR="00B754D6" w:rsidRPr="00E00FF5">
        <w:rPr>
          <w:rFonts w:cs="Arial"/>
          <w:color w:val="auto"/>
          <w:szCs w:val="24"/>
          <w:lang w:val="en-US"/>
        </w:rPr>
        <w:t>g</w:t>
      </w:r>
      <w:r w:rsidR="00FD5B86" w:rsidRPr="00E00FF5">
        <w:rPr>
          <w:rFonts w:cs="Arial"/>
          <w:color w:val="auto"/>
          <w:szCs w:val="24"/>
          <w:lang w:val="en-US"/>
        </w:rPr>
        <w:t xml:space="preserve">ender pay </w:t>
      </w:r>
      <w:r w:rsidR="00B754D6" w:rsidRPr="00E00FF5">
        <w:rPr>
          <w:rFonts w:cs="Arial"/>
          <w:color w:val="auto"/>
          <w:szCs w:val="24"/>
          <w:lang w:val="en-US"/>
        </w:rPr>
        <w:t>g</w:t>
      </w:r>
      <w:r w:rsidR="00FD5B86" w:rsidRPr="00E00FF5">
        <w:rPr>
          <w:rFonts w:cs="Arial"/>
          <w:color w:val="auto"/>
          <w:szCs w:val="24"/>
          <w:lang w:val="en-US"/>
        </w:rPr>
        <w:t>ap</w:t>
      </w:r>
      <w:r w:rsidR="00D87C50" w:rsidRPr="00E00FF5">
        <w:rPr>
          <w:rFonts w:cs="Arial"/>
          <w:color w:val="auto"/>
          <w:szCs w:val="24"/>
          <w:lang w:val="en-US"/>
        </w:rPr>
        <w:t xml:space="preserve"> report</w:t>
      </w:r>
      <w:r w:rsidR="00FD5B86" w:rsidRPr="00E00FF5">
        <w:rPr>
          <w:rFonts w:cs="Arial"/>
          <w:color w:val="auto"/>
          <w:szCs w:val="24"/>
          <w:lang w:val="en-US"/>
        </w:rPr>
        <w:t xml:space="preserve"> for AGC</w:t>
      </w:r>
      <w:r w:rsidR="00AA5854" w:rsidRPr="00E00FF5">
        <w:rPr>
          <w:rFonts w:cs="Arial"/>
          <w:color w:val="auto"/>
          <w:szCs w:val="24"/>
          <w:lang w:val="en-US"/>
        </w:rPr>
        <w:t>,</w:t>
      </w:r>
      <w:r w:rsidR="00FD5B86" w:rsidRPr="00E00FF5">
        <w:rPr>
          <w:rFonts w:cs="Arial"/>
          <w:color w:val="auto"/>
          <w:szCs w:val="24"/>
          <w:lang w:val="en-US"/>
        </w:rPr>
        <w:t xml:space="preserve"> </w:t>
      </w:r>
      <w:r w:rsidR="00D87C50" w:rsidRPr="00E00FF5">
        <w:rPr>
          <w:rFonts w:cs="Arial"/>
          <w:color w:val="auto"/>
          <w:szCs w:val="24"/>
          <w:lang w:val="en-US"/>
        </w:rPr>
        <w:t xml:space="preserve">it </w:t>
      </w:r>
      <w:r w:rsidR="00FD5B86" w:rsidRPr="00E00FF5">
        <w:rPr>
          <w:rFonts w:cs="Arial"/>
          <w:color w:val="auto"/>
          <w:szCs w:val="24"/>
          <w:lang w:val="en-US"/>
        </w:rPr>
        <w:t>shows that</w:t>
      </w:r>
      <w:r w:rsidR="00063F33" w:rsidRPr="00E00FF5">
        <w:rPr>
          <w:rFonts w:cs="Arial"/>
          <w:color w:val="auto"/>
          <w:szCs w:val="24"/>
          <w:lang w:val="en-US"/>
        </w:rPr>
        <w:t xml:space="preserve"> only 10.5% of the workforce were wom</w:t>
      </w:r>
      <w:r w:rsidR="008402A4" w:rsidRPr="00E00FF5">
        <w:rPr>
          <w:rFonts w:cs="Arial"/>
          <w:color w:val="auto"/>
          <w:szCs w:val="24"/>
          <w:lang w:val="en-US"/>
        </w:rPr>
        <w:t>e</w:t>
      </w:r>
      <w:r w:rsidR="00E57220" w:rsidRPr="00E00FF5">
        <w:rPr>
          <w:rFonts w:cs="Arial"/>
          <w:color w:val="auto"/>
          <w:szCs w:val="24"/>
          <w:lang w:val="en-US"/>
        </w:rPr>
        <w:t>n</w:t>
      </w:r>
      <w:r w:rsidR="002B6702" w:rsidRPr="00E00FF5">
        <w:rPr>
          <w:rFonts w:cs="Arial"/>
          <w:color w:val="auto"/>
          <w:szCs w:val="24"/>
          <w:lang w:val="en-US"/>
        </w:rPr>
        <w:t>.</w:t>
      </w:r>
      <w:r w:rsidR="00A9706E" w:rsidRPr="00E00FF5">
        <w:rPr>
          <w:rFonts w:cs="Arial"/>
          <w:color w:val="auto"/>
          <w:szCs w:val="24"/>
          <w:lang w:val="en-US"/>
        </w:rPr>
        <w:t xml:space="preserve"> Herr</w:t>
      </w:r>
      <w:r w:rsidR="009B45F0" w:rsidRPr="00E00FF5">
        <w:rPr>
          <w:rFonts w:cs="Arial"/>
          <w:color w:val="auto"/>
          <w:szCs w:val="24"/>
          <w:lang w:val="en-US"/>
        </w:rPr>
        <w:t>ing (2009) indicates that g</w:t>
      </w:r>
      <w:r w:rsidR="00E57220" w:rsidRPr="00E00FF5">
        <w:rPr>
          <w:rFonts w:cs="Arial"/>
          <w:color w:val="auto"/>
          <w:szCs w:val="24"/>
          <w:lang w:val="en-US"/>
        </w:rPr>
        <w:t xml:space="preserve">ender diversity is important </w:t>
      </w:r>
      <w:r w:rsidR="00A9706E" w:rsidRPr="00E00FF5">
        <w:rPr>
          <w:rFonts w:cs="Arial"/>
          <w:color w:val="auto"/>
          <w:szCs w:val="24"/>
          <w:lang w:val="en-US"/>
        </w:rPr>
        <w:t xml:space="preserve">for </w:t>
      </w:r>
      <w:r w:rsidR="009B45F0" w:rsidRPr="00E00FF5">
        <w:rPr>
          <w:rFonts w:cs="Arial"/>
          <w:color w:val="auto"/>
          <w:szCs w:val="24"/>
          <w:lang w:val="en-US"/>
        </w:rPr>
        <w:t>business and for</w:t>
      </w:r>
      <w:r w:rsidR="00E57220" w:rsidRPr="00E00FF5">
        <w:rPr>
          <w:rFonts w:cs="Arial"/>
          <w:color w:val="auto"/>
          <w:szCs w:val="24"/>
          <w:lang w:val="en-US"/>
        </w:rPr>
        <w:t xml:space="preserve"> AGC to show that it is an inclusive organisation </w:t>
      </w:r>
      <w:r w:rsidR="008402A4" w:rsidRPr="00E00FF5">
        <w:rPr>
          <w:rFonts w:cs="Arial"/>
          <w:color w:val="auto"/>
          <w:szCs w:val="24"/>
          <w:lang w:val="en-US"/>
        </w:rPr>
        <w:t xml:space="preserve">giving equal opportunities to </w:t>
      </w:r>
      <w:r w:rsidR="00FD3706" w:rsidRPr="00E00FF5">
        <w:rPr>
          <w:rFonts w:cs="Arial"/>
          <w:color w:val="auto"/>
          <w:szCs w:val="24"/>
          <w:lang w:val="en-US"/>
        </w:rPr>
        <w:t xml:space="preserve">every employee supports </w:t>
      </w:r>
      <w:r w:rsidR="00FC0DD4" w:rsidRPr="00E00FF5">
        <w:rPr>
          <w:rFonts w:cs="Arial"/>
          <w:color w:val="auto"/>
          <w:szCs w:val="24"/>
          <w:lang w:val="en-US"/>
        </w:rPr>
        <w:t xml:space="preserve">the </w:t>
      </w:r>
      <w:r w:rsidR="00FD3706" w:rsidRPr="00E00FF5">
        <w:rPr>
          <w:rFonts w:cs="Arial"/>
          <w:color w:val="auto"/>
          <w:szCs w:val="24"/>
          <w:lang w:val="en-US"/>
        </w:rPr>
        <w:t xml:space="preserve">values </w:t>
      </w:r>
      <w:r w:rsidR="001E0CD9">
        <w:rPr>
          <w:rFonts w:cs="Arial"/>
          <w:color w:val="auto"/>
          <w:szCs w:val="24"/>
          <w:lang w:val="en-US"/>
        </w:rPr>
        <w:t xml:space="preserve">AGC </w:t>
      </w:r>
      <w:r w:rsidR="00FD3706" w:rsidRPr="00E00FF5">
        <w:rPr>
          <w:rFonts w:cs="Arial"/>
          <w:color w:val="auto"/>
          <w:szCs w:val="24"/>
          <w:lang w:val="en-US"/>
        </w:rPr>
        <w:t>are trying to instill.</w:t>
      </w:r>
    </w:p>
    <w:p w14:paraId="602B0919" w14:textId="6A381E73" w:rsidR="00A74177" w:rsidRPr="00E00FF5" w:rsidRDefault="000154AC" w:rsidP="00463982">
      <w:pPr>
        <w:ind w:left="0"/>
        <w:rPr>
          <w:rFonts w:cs="Arial"/>
          <w:color w:val="auto"/>
          <w:szCs w:val="24"/>
          <w:lang w:val="en-US"/>
        </w:rPr>
      </w:pPr>
      <w:r w:rsidRPr="00E00FF5">
        <w:rPr>
          <w:rFonts w:cs="Arial"/>
          <w:color w:val="auto"/>
          <w:szCs w:val="24"/>
          <w:lang w:val="en-US"/>
        </w:rPr>
        <w:t xml:space="preserve">Construction is a very </w:t>
      </w:r>
      <w:r w:rsidR="001772A0" w:rsidRPr="00E00FF5">
        <w:rPr>
          <w:rFonts w:cs="Arial"/>
          <w:color w:val="auto"/>
          <w:szCs w:val="24"/>
          <w:lang w:val="en-US"/>
        </w:rPr>
        <w:t xml:space="preserve">male dominated industry and </w:t>
      </w:r>
      <w:r w:rsidR="00DE723F" w:rsidRPr="00E00FF5">
        <w:rPr>
          <w:rFonts w:cs="Arial"/>
          <w:color w:val="auto"/>
          <w:szCs w:val="24"/>
          <w:lang w:val="en-US"/>
        </w:rPr>
        <w:t xml:space="preserve">improving gender diversity </w:t>
      </w:r>
      <w:r w:rsidR="001772A0" w:rsidRPr="00E00FF5">
        <w:rPr>
          <w:rFonts w:cs="Arial"/>
          <w:color w:val="auto"/>
          <w:szCs w:val="24"/>
          <w:lang w:val="en-US"/>
        </w:rPr>
        <w:t xml:space="preserve">is a key focus </w:t>
      </w:r>
      <w:r w:rsidR="00C229B4" w:rsidRPr="00E00FF5">
        <w:rPr>
          <w:rFonts w:cs="Arial"/>
          <w:color w:val="auto"/>
          <w:szCs w:val="24"/>
          <w:lang w:val="en-US"/>
        </w:rPr>
        <w:t>(AGC,</w:t>
      </w:r>
      <w:r w:rsidR="0086195C" w:rsidRPr="00E00FF5">
        <w:rPr>
          <w:rFonts w:cs="Arial"/>
          <w:color w:val="auto"/>
          <w:szCs w:val="24"/>
          <w:lang w:val="en-US"/>
        </w:rPr>
        <w:t xml:space="preserve"> </w:t>
      </w:r>
      <w:r w:rsidR="00C229B4" w:rsidRPr="00E00FF5">
        <w:rPr>
          <w:rFonts w:cs="Arial"/>
          <w:color w:val="auto"/>
          <w:szCs w:val="24"/>
          <w:lang w:val="en-US"/>
        </w:rPr>
        <w:t>2023)</w:t>
      </w:r>
      <w:r w:rsidR="00B754D6" w:rsidRPr="00E00FF5">
        <w:rPr>
          <w:rFonts w:cs="Arial"/>
          <w:color w:val="auto"/>
          <w:szCs w:val="24"/>
          <w:lang w:val="en-US"/>
        </w:rPr>
        <w:t>.</w:t>
      </w:r>
      <w:r w:rsidR="00AA5854" w:rsidRPr="00E00FF5">
        <w:rPr>
          <w:rFonts w:cs="Arial"/>
          <w:color w:val="auto"/>
          <w:szCs w:val="24"/>
          <w:lang w:val="en-US"/>
        </w:rPr>
        <w:t xml:space="preserve"> </w:t>
      </w:r>
      <w:r w:rsidR="000B120B" w:rsidRPr="00E00FF5">
        <w:rPr>
          <w:rFonts w:cs="Arial"/>
          <w:color w:val="auto"/>
          <w:szCs w:val="24"/>
          <w:lang w:val="en-US"/>
        </w:rPr>
        <w:t xml:space="preserve">Having </w:t>
      </w:r>
      <w:r w:rsidR="00EE55D3" w:rsidRPr="00E00FF5">
        <w:rPr>
          <w:rFonts w:cs="Arial"/>
          <w:color w:val="auto"/>
          <w:szCs w:val="24"/>
          <w:lang w:val="en-US"/>
        </w:rPr>
        <w:t xml:space="preserve">more </w:t>
      </w:r>
      <w:r w:rsidR="00F47033" w:rsidRPr="00E00FF5">
        <w:rPr>
          <w:rFonts w:cs="Arial"/>
          <w:color w:val="auto"/>
          <w:szCs w:val="24"/>
          <w:lang w:val="en-US"/>
        </w:rPr>
        <w:t>g</w:t>
      </w:r>
      <w:r w:rsidR="00EE55D3" w:rsidRPr="00E00FF5">
        <w:rPr>
          <w:rFonts w:cs="Arial"/>
          <w:color w:val="auto"/>
          <w:szCs w:val="24"/>
          <w:lang w:val="en-US"/>
        </w:rPr>
        <w:t xml:space="preserve">ender diversity will allow AGC to </w:t>
      </w:r>
      <w:r w:rsidR="003E08BE" w:rsidRPr="00E00FF5">
        <w:rPr>
          <w:rFonts w:cs="Arial"/>
          <w:color w:val="auto"/>
          <w:szCs w:val="24"/>
          <w:lang w:val="en-US"/>
        </w:rPr>
        <w:t>have</w:t>
      </w:r>
      <w:r w:rsidR="00EE55D3" w:rsidRPr="00E00FF5">
        <w:rPr>
          <w:rFonts w:cs="Arial"/>
          <w:color w:val="auto"/>
          <w:szCs w:val="24"/>
          <w:lang w:val="en-US"/>
        </w:rPr>
        <w:t xml:space="preserve"> a wider talent pool, different </w:t>
      </w:r>
      <w:r w:rsidR="003E08BE" w:rsidRPr="00E00FF5">
        <w:rPr>
          <w:rFonts w:cs="Arial"/>
          <w:color w:val="auto"/>
          <w:szCs w:val="24"/>
          <w:lang w:val="en-US"/>
        </w:rPr>
        <w:t>perspectives</w:t>
      </w:r>
      <w:r w:rsidR="00AA5854" w:rsidRPr="00E00FF5">
        <w:rPr>
          <w:rFonts w:cs="Arial"/>
          <w:color w:val="auto"/>
          <w:szCs w:val="24"/>
          <w:lang w:val="en-US"/>
        </w:rPr>
        <w:t xml:space="preserve"> and</w:t>
      </w:r>
      <w:r w:rsidR="003E08BE" w:rsidRPr="00E00FF5">
        <w:rPr>
          <w:rFonts w:cs="Arial"/>
          <w:color w:val="auto"/>
          <w:szCs w:val="24"/>
          <w:lang w:val="en-US"/>
        </w:rPr>
        <w:t xml:space="preserve"> </w:t>
      </w:r>
      <w:r w:rsidR="00F62FD0" w:rsidRPr="00E00FF5">
        <w:rPr>
          <w:rFonts w:cs="Arial"/>
          <w:color w:val="auto"/>
          <w:szCs w:val="24"/>
          <w:lang w:val="en-US"/>
        </w:rPr>
        <w:t xml:space="preserve">give a good reflection to </w:t>
      </w:r>
      <w:r w:rsidR="00525E3E" w:rsidRPr="00E00FF5">
        <w:rPr>
          <w:rFonts w:cs="Arial"/>
          <w:color w:val="auto"/>
          <w:szCs w:val="24"/>
          <w:lang w:val="en-US"/>
        </w:rPr>
        <w:t>customers</w:t>
      </w:r>
      <w:r w:rsidR="00AA5854" w:rsidRPr="00E00FF5">
        <w:rPr>
          <w:rFonts w:cs="Arial"/>
          <w:color w:val="auto"/>
          <w:szCs w:val="24"/>
          <w:lang w:val="en-US"/>
        </w:rPr>
        <w:t>.</w:t>
      </w:r>
      <w:r w:rsidR="000C7CC3" w:rsidRPr="00E00FF5">
        <w:rPr>
          <w:rFonts w:cs="Arial"/>
          <w:color w:val="auto"/>
          <w:szCs w:val="24"/>
          <w:lang w:val="en-US"/>
        </w:rPr>
        <w:t xml:space="preserve"> </w:t>
      </w:r>
      <w:r w:rsidR="002E0042" w:rsidRPr="00E00FF5">
        <w:rPr>
          <w:rFonts w:cs="Arial"/>
          <w:color w:val="auto"/>
          <w:szCs w:val="24"/>
          <w:lang w:val="en-US"/>
        </w:rPr>
        <w:t xml:space="preserve">Sharma (2021) cites that having </w:t>
      </w:r>
      <w:r w:rsidR="00525E3E" w:rsidRPr="00E00FF5">
        <w:rPr>
          <w:rFonts w:cs="Arial"/>
          <w:color w:val="auto"/>
          <w:szCs w:val="24"/>
          <w:lang w:val="en-US"/>
        </w:rPr>
        <w:t>women</w:t>
      </w:r>
      <w:r w:rsidR="002E0042" w:rsidRPr="00E00FF5">
        <w:rPr>
          <w:rFonts w:cs="Arial"/>
          <w:color w:val="auto"/>
          <w:szCs w:val="24"/>
          <w:lang w:val="en-US"/>
        </w:rPr>
        <w:t xml:space="preserve"> in teams </w:t>
      </w:r>
      <w:r w:rsidR="00573151" w:rsidRPr="00E00FF5">
        <w:rPr>
          <w:rFonts w:cs="Arial"/>
          <w:color w:val="auto"/>
          <w:szCs w:val="24"/>
          <w:lang w:val="en-US"/>
        </w:rPr>
        <w:t xml:space="preserve">can improve </w:t>
      </w:r>
      <w:r w:rsidR="00525E3E" w:rsidRPr="00E00FF5">
        <w:rPr>
          <w:rFonts w:cs="Arial"/>
          <w:color w:val="auto"/>
          <w:szCs w:val="24"/>
          <w:lang w:val="en-US"/>
        </w:rPr>
        <w:t>performance</w:t>
      </w:r>
      <w:r w:rsidR="00573151" w:rsidRPr="00E00FF5">
        <w:rPr>
          <w:rFonts w:cs="Arial"/>
          <w:color w:val="auto"/>
          <w:szCs w:val="24"/>
          <w:lang w:val="en-US"/>
        </w:rPr>
        <w:t xml:space="preserve"> and </w:t>
      </w:r>
      <w:r w:rsidR="00525E3E" w:rsidRPr="00E00FF5">
        <w:rPr>
          <w:rFonts w:cs="Arial"/>
          <w:color w:val="auto"/>
          <w:szCs w:val="24"/>
          <w:lang w:val="en-US"/>
        </w:rPr>
        <w:t>collaboration</w:t>
      </w:r>
      <w:r w:rsidR="00573151" w:rsidRPr="00E00FF5">
        <w:rPr>
          <w:rFonts w:cs="Arial"/>
          <w:color w:val="auto"/>
          <w:szCs w:val="24"/>
          <w:lang w:val="en-US"/>
        </w:rPr>
        <w:t xml:space="preserve"> as they </w:t>
      </w:r>
      <w:r w:rsidR="00525E3E" w:rsidRPr="00E00FF5">
        <w:rPr>
          <w:rFonts w:cs="Arial"/>
          <w:color w:val="auto"/>
          <w:szCs w:val="24"/>
          <w:lang w:val="en-US"/>
        </w:rPr>
        <w:t>have</w:t>
      </w:r>
      <w:r w:rsidR="000E0FF1" w:rsidRPr="00E00FF5">
        <w:rPr>
          <w:rFonts w:cs="Arial"/>
          <w:color w:val="auto"/>
          <w:szCs w:val="24"/>
          <w:lang w:val="en-US"/>
        </w:rPr>
        <w:t xml:space="preserve"> strong abilities </w:t>
      </w:r>
      <w:r w:rsidR="00525E3E" w:rsidRPr="00E00FF5">
        <w:rPr>
          <w:rFonts w:cs="Arial"/>
          <w:color w:val="auto"/>
          <w:szCs w:val="24"/>
          <w:lang w:val="en-US"/>
        </w:rPr>
        <w:t>pursuing nonverbal</w:t>
      </w:r>
      <w:r w:rsidR="000E0FF1" w:rsidRPr="00E00FF5">
        <w:rPr>
          <w:rFonts w:cs="Arial"/>
          <w:color w:val="auto"/>
          <w:szCs w:val="24"/>
          <w:lang w:val="en-US"/>
        </w:rPr>
        <w:t xml:space="preserve"> signs and </w:t>
      </w:r>
      <w:r w:rsidR="00525E3E" w:rsidRPr="00E00FF5">
        <w:rPr>
          <w:rFonts w:cs="Arial"/>
          <w:color w:val="auto"/>
          <w:szCs w:val="24"/>
          <w:lang w:val="en-US"/>
        </w:rPr>
        <w:t>are better at altering conversation</w:t>
      </w:r>
      <w:r w:rsidR="00A74177" w:rsidRPr="00E00FF5">
        <w:rPr>
          <w:rFonts w:cs="Arial"/>
          <w:color w:val="auto"/>
          <w:szCs w:val="24"/>
          <w:lang w:val="en-US"/>
        </w:rPr>
        <w:t xml:space="preserve">s. </w:t>
      </w:r>
    </w:p>
    <w:p w14:paraId="46C82414" w14:textId="15FA45B4" w:rsidR="00383B42" w:rsidRPr="00E00FF5" w:rsidRDefault="00DF3F5C" w:rsidP="00463982">
      <w:pPr>
        <w:ind w:left="0"/>
        <w:rPr>
          <w:rFonts w:cs="Arial"/>
          <w:color w:val="auto"/>
          <w:szCs w:val="24"/>
          <w:lang w:val="en-US"/>
        </w:rPr>
      </w:pPr>
      <w:r w:rsidRPr="00E00FF5">
        <w:rPr>
          <w:rFonts w:cs="Arial"/>
          <w:color w:val="auto"/>
          <w:szCs w:val="24"/>
          <w:lang w:val="en-US"/>
        </w:rPr>
        <w:t>Mckay,</w:t>
      </w:r>
      <w:r w:rsidR="00AA5854" w:rsidRPr="00E00FF5">
        <w:rPr>
          <w:rFonts w:cs="Arial"/>
          <w:color w:val="auto"/>
          <w:szCs w:val="24"/>
          <w:lang w:val="en-US"/>
        </w:rPr>
        <w:t xml:space="preserve"> </w:t>
      </w:r>
      <w:r w:rsidRPr="00E00FF5">
        <w:rPr>
          <w:rFonts w:cs="Arial"/>
          <w:color w:val="auto"/>
          <w:szCs w:val="24"/>
          <w:lang w:val="en-US"/>
        </w:rPr>
        <w:t>(200</w:t>
      </w:r>
      <w:r w:rsidR="00DC3401" w:rsidRPr="00E00FF5">
        <w:rPr>
          <w:rFonts w:cs="Arial"/>
          <w:color w:val="auto"/>
          <w:szCs w:val="24"/>
          <w:lang w:val="en-US"/>
        </w:rPr>
        <w:t>8</w:t>
      </w:r>
      <w:r w:rsidRPr="00E00FF5">
        <w:rPr>
          <w:rFonts w:cs="Arial"/>
          <w:color w:val="auto"/>
          <w:szCs w:val="24"/>
          <w:lang w:val="en-US"/>
        </w:rPr>
        <w:t>)</w:t>
      </w:r>
      <w:r w:rsidR="00DC3401" w:rsidRPr="00E00FF5">
        <w:rPr>
          <w:rFonts w:cs="Arial"/>
          <w:color w:val="auto"/>
          <w:szCs w:val="24"/>
          <w:lang w:val="en-US"/>
        </w:rPr>
        <w:t xml:space="preserve"> </w:t>
      </w:r>
      <w:r w:rsidR="003E63C6" w:rsidRPr="00E00FF5">
        <w:rPr>
          <w:rFonts w:cs="Arial"/>
          <w:color w:val="auto"/>
          <w:szCs w:val="24"/>
          <w:lang w:val="en-US"/>
        </w:rPr>
        <w:t>refers to</w:t>
      </w:r>
      <w:r w:rsidR="00362C5B" w:rsidRPr="00E00FF5">
        <w:rPr>
          <w:rFonts w:cs="Arial"/>
          <w:color w:val="auto"/>
          <w:szCs w:val="24"/>
          <w:lang w:val="en-US"/>
        </w:rPr>
        <w:t xml:space="preserve"> research albeit dated </w:t>
      </w:r>
      <w:r w:rsidR="007D26BC" w:rsidRPr="00E00FF5">
        <w:rPr>
          <w:rFonts w:cs="Arial"/>
          <w:color w:val="auto"/>
          <w:szCs w:val="24"/>
          <w:lang w:val="en-US"/>
        </w:rPr>
        <w:t>which indicates that AGC should</w:t>
      </w:r>
      <w:r w:rsidR="00362C5B" w:rsidRPr="00E00FF5">
        <w:rPr>
          <w:rFonts w:cs="Arial"/>
          <w:color w:val="auto"/>
          <w:szCs w:val="24"/>
          <w:lang w:val="en-US"/>
        </w:rPr>
        <w:t xml:space="preserve"> </w:t>
      </w:r>
      <w:r w:rsidR="00B77338" w:rsidRPr="00E00FF5">
        <w:rPr>
          <w:rFonts w:cs="Arial"/>
          <w:color w:val="auto"/>
          <w:szCs w:val="24"/>
          <w:lang w:val="en-US"/>
        </w:rPr>
        <w:t>challenge the traditional assumptions and the impact of equality within a workplace</w:t>
      </w:r>
      <w:r w:rsidR="007D26BC" w:rsidRPr="00E00FF5">
        <w:rPr>
          <w:rFonts w:cs="Arial"/>
          <w:color w:val="auto"/>
          <w:szCs w:val="24"/>
          <w:lang w:val="en-US"/>
        </w:rPr>
        <w:t xml:space="preserve"> however</w:t>
      </w:r>
      <w:r w:rsidR="00AA5854" w:rsidRPr="00E00FF5">
        <w:rPr>
          <w:rFonts w:cs="Arial"/>
          <w:color w:val="auto"/>
          <w:szCs w:val="24"/>
          <w:lang w:val="en-US"/>
        </w:rPr>
        <w:t>,</w:t>
      </w:r>
      <w:r w:rsidR="007D26BC" w:rsidRPr="00E00FF5">
        <w:rPr>
          <w:rFonts w:cs="Arial"/>
          <w:color w:val="auto"/>
          <w:szCs w:val="24"/>
          <w:lang w:val="en-US"/>
        </w:rPr>
        <w:t xml:space="preserve"> to do this</w:t>
      </w:r>
      <w:r w:rsidR="004F7869" w:rsidRPr="00E00FF5">
        <w:rPr>
          <w:rFonts w:cs="Arial"/>
          <w:color w:val="auto"/>
          <w:szCs w:val="24"/>
          <w:lang w:val="en-US"/>
        </w:rPr>
        <w:t xml:space="preserve"> </w:t>
      </w:r>
      <w:r w:rsidR="007D26BC" w:rsidRPr="00E00FF5">
        <w:rPr>
          <w:rFonts w:cs="Arial"/>
          <w:color w:val="auto"/>
          <w:szCs w:val="24"/>
          <w:lang w:val="en-US"/>
        </w:rPr>
        <w:t xml:space="preserve">and ensure </w:t>
      </w:r>
      <w:r w:rsidR="00B34EC8" w:rsidRPr="00E00FF5">
        <w:rPr>
          <w:rFonts w:cs="Arial"/>
          <w:color w:val="auto"/>
          <w:szCs w:val="24"/>
          <w:lang w:val="en-US"/>
        </w:rPr>
        <w:t xml:space="preserve">a </w:t>
      </w:r>
      <w:r w:rsidR="007D26BC" w:rsidRPr="00E00FF5">
        <w:rPr>
          <w:rFonts w:cs="Arial"/>
          <w:color w:val="auto"/>
          <w:szCs w:val="24"/>
          <w:lang w:val="en-US"/>
        </w:rPr>
        <w:t xml:space="preserve">future </w:t>
      </w:r>
      <w:r w:rsidR="00B34EC8" w:rsidRPr="00E00FF5">
        <w:rPr>
          <w:rFonts w:cs="Arial"/>
          <w:color w:val="auto"/>
          <w:szCs w:val="24"/>
          <w:lang w:val="en-US"/>
        </w:rPr>
        <w:t>where AGC can</w:t>
      </w:r>
      <w:r w:rsidR="004F7869" w:rsidRPr="00E00FF5">
        <w:rPr>
          <w:rFonts w:cs="Arial"/>
          <w:color w:val="auto"/>
          <w:szCs w:val="24"/>
          <w:lang w:val="en-US"/>
        </w:rPr>
        <w:t xml:space="preserve"> creat</w:t>
      </w:r>
      <w:r w:rsidR="007D26BC" w:rsidRPr="00E00FF5">
        <w:rPr>
          <w:rFonts w:cs="Arial"/>
          <w:color w:val="auto"/>
          <w:szCs w:val="24"/>
          <w:lang w:val="en-US"/>
        </w:rPr>
        <w:t>e a</w:t>
      </w:r>
      <w:r w:rsidR="004F7869" w:rsidRPr="00E00FF5">
        <w:rPr>
          <w:rFonts w:cs="Arial"/>
          <w:color w:val="auto"/>
          <w:szCs w:val="24"/>
          <w:lang w:val="en-US"/>
        </w:rPr>
        <w:t xml:space="preserve"> pipeline</w:t>
      </w:r>
      <w:r w:rsidR="007D26BC" w:rsidRPr="00E00FF5">
        <w:rPr>
          <w:rFonts w:cs="Arial"/>
          <w:color w:val="auto"/>
          <w:szCs w:val="24"/>
          <w:lang w:val="en-US"/>
        </w:rPr>
        <w:t xml:space="preserve"> of</w:t>
      </w:r>
      <w:r w:rsidR="004F7869" w:rsidRPr="00E00FF5">
        <w:rPr>
          <w:rFonts w:cs="Arial"/>
          <w:color w:val="auto"/>
          <w:szCs w:val="24"/>
          <w:lang w:val="en-US"/>
        </w:rPr>
        <w:t xml:space="preserve"> talent</w:t>
      </w:r>
      <w:r w:rsidR="007A68CC" w:rsidRPr="00E00FF5">
        <w:rPr>
          <w:rFonts w:cs="Arial"/>
          <w:color w:val="auto"/>
          <w:szCs w:val="24"/>
          <w:lang w:val="en-US"/>
        </w:rPr>
        <w:t xml:space="preserve"> the organisation need to ensure it is future fit</w:t>
      </w:r>
      <w:r w:rsidR="00C94678" w:rsidRPr="00E00FF5">
        <w:rPr>
          <w:rFonts w:cs="Arial"/>
          <w:color w:val="auto"/>
          <w:szCs w:val="24"/>
          <w:lang w:val="en-US"/>
        </w:rPr>
        <w:t xml:space="preserve"> </w:t>
      </w:r>
      <w:r w:rsidR="00DA6C4C" w:rsidRPr="00E00FF5">
        <w:rPr>
          <w:rFonts w:cs="Arial"/>
          <w:color w:val="auto"/>
          <w:szCs w:val="24"/>
          <w:lang w:val="en-US"/>
        </w:rPr>
        <w:t>by creating opportunities</w:t>
      </w:r>
      <w:r w:rsidR="006A3981" w:rsidRPr="00E00FF5">
        <w:rPr>
          <w:rFonts w:cs="Arial"/>
          <w:color w:val="auto"/>
          <w:szCs w:val="24"/>
          <w:lang w:val="en-US"/>
        </w:rPr>
        <w:t xml:space="preserve"> and </w:t>
      </w:r>
      <w:r w:rsidR="00DA6C4C" w:rsidRPr="00E00FF5">
        <w:rPr>
          <w:rFonts w:cs="Arial"/>
          <w:color w:val="auto"/>
          <w:szCs w:val="24"/>
          <w:lang w:val="en-US"/>
        </w:rPr>
        <w:t>a culture where women are seen as equal</w:t>
      </w:r>
      <w:r w:rsidR="0007142C" w:rsidRPr="00E00FF5">
        <w:rPr>
          <w:rFonts w:cs="Arial"/>
          <w:color w:val="auto"/>
          <w:szCs w:val="24"/>
          <w:lang w:val="en-US"/>
        </w:rPr>
        <w:t xml:space="preserve"> in this </w:t>
      </w:r>
      <w:r w:rsidR="00CA45A0">
        <w:rPr>
          <w:rFonts w:cs="Arial"/>
          <w:color w:val="auto"/>
          <w:szCs w:val="24"/>
          <w:lang w:val="en-US"/>
        </w:rPr>
        <w:t>Industry</w:t>
      </w:r>
      <w:r w:rsidR="00F01FC0" w:rsidRPr="00E00FF5">
        <w:rPr>
          <w:rFonts w:cs="Arial"/>
          <w:color w:val="auto"/>
          <w:szCs w:val="24"/>
          <w:lang w:val="en-US"/>
        </w:rPr>
        <w:t>. Binke (2018) shares that Balfour Bea</w:t>
      </w:r>
      <w:r w:rsidR="001523A5" w:rsidRPr="00E00FF5">
        <w:rPr>
          <w:rFonts w:cs="Arial"/>
          <w:color w:val="auto"/>
          <w:szCs w:val="24"/>
          <w:lang w:val="en-US"/>
        </w:rPr>
        <w:t>tty</w:t>
      </w:r>
      <w:r w:rsidR="00AA5854" w:rsidRPr="00E00FF5">
        <w:rPr>
          <w:rFonts w:cs="Arial"/>
          <w:color w:val="auto"/>
          <w:szCs w:val="24"/>
          <w:lang w:val="en-US"/>
        </w:rPr>
        <w:t>,</w:t>
      </w:r>
      <w:r w:rsidR="001523A5" w:rsidRPr="00E00FF5">
        <w:rPr>
          <w:rFonts w:cs="Arial"/>
          <w:color w:val="auto"/>
          <w:szCs w:val="24"/>
          <w:lang w:val="en-US"/>
        </w:rPr>
        <w:t xml:space="preserve"> a leading construction company in the UK </w:t>
      </w:r>
      <w:r w:rsidR="00BD2215" w:rsidRPr="00E00FF5">
        <w:rPr>
          <w:rFonts w:cs="Arial"/>
          <w:color w:val="auto"/>
          <w:szCs w:val="24"/>
          <w:lang w:val="en-US"/>
        </w:rPr>
        <w:t>recommends</w:t>
      </w:r>
      <w:r w:rsidR="00CA1804" w:rsidRPr="00E00FF5">
        <w:rPr>
          <w:rFonts w:cs="Arial"/>
          <w:color w:val="auto"/>
          <w:szCs w:val="24"/>
          <w:lang w:val="en-US"/>
        </w:rPr>
        <w:t xml:space="preserve"> supporting career advancement on results not </w:t>
      </w:r>
      <w:r w:rsidR="00CA45A0">
        <w:rPr>
          <w:rFonts w:cs="Arial"/>
          <w:color w:val="auto"/>
          <w:szCs w:val="24"/>
          <w:lang w:val="en-US"/>
        </w:rPr>
        <w:t xml:space="preserve">by </w:t>
      </w:r>
      <w:r w:rsidR="00CA1804" w:rsidRPr="00E00FF5">
        <w:rPr>
          <w:rFonts w:cs="Arial"/>
          <w:color w:val="auto"/>
          <w:szCs w:val="24"/>
          <w:lang w:val="en-US"/>
        </w:rPr>
        <w:t xml:space="preserve">who is prepared to ask for a </w:t>
      </w:r>
      <w:r w:rsidR="00BD2215" w:rsidRPr="00E00FF5">
        <w:rPr>
          <w:rFonts w:cs="Arial"/>
          <w:color w:val="auto"/>
          <w:szCs w:val="24"/>
          <w:lang w:val="en-US"/>
        </w:rPr>
        <w:t>pay rise</w:t>
      </w:r>
      <w:r w:rsidR="00765731" w:rsidRPr="00E00FF5">
        <w:rPr>
          <w:rFonts w:cs="Arial"/>
          <w:color w:val="auto"/>
          <w:szCs w:val="24"/>
          <w:lang w:val="en-US"/>
        </w:rPr>
        <w:t xml:space="preserve"> and actively </w:t>
      </w:r>
      <w:r w:rsidR="00BD2215" w:rsidRPr="00E00FF5">
        <w:rPr>
          <w:rFonts w:cs="Arial"/>
          <w:color w:val="auto"/>
          <w:szCs w:val="24"/>
          <w:lang w:val="en-US"/>
        </w:rPr>
        <w:t>encouraging</w:t>
      </w:r>
      <w:r w:rsidR="00765731" w:rsidRPr="00E00FF5">
        <w:rPr>
          <w:rFonts w:cs="Arial"/>
          <w:color w:val="auto"/>
          <w:szCs w:val="24"/>
          <w:lang w:val="en-US"/>
        </w:rPr>
        <w:t xml:space="preserve"> women to enter awards</w:t>
      </w:r>
      <w:r w:rsidR="00635B24" w:rsidRPr="00E00FF5">
        <w:rPr>
          <w:rFonts w:cs="Arial"/>
          <w:color w:val="auto"/>
          <w:szCs w:val="24"/>
          <w:lang w:val="en-US"/>
        </w:rPr>
        <w:t>,</w:t>
      </w:r>
      <w:r w:rsidR="00765731" w:rsidRPr="00E00FF5">
        <w:rPr>
          <w:rFonts w:cs="Arial"/>
          <w:color w:val="auto"/>
          <w:szCs w:val="24"/>
          <w:lang w:val="en-US"/>
        </w:rPr>
        <w:t xml:space="preserve"> something that on </w:t>
      </w:r>
      <w:r w:rsidR="00BD2215" w:rsidRPr="00E00FF5">
        <w:rPr>
          <w:rFonts w:cs="Arial"/>
          <w:color w:val="auto"/>
          <w:szCs w:val="24"/>
          <w:lang w:val="en-US"/>
        </w:rPr>
        <w:t>Hofstede</w:t>
      </w:r>
      <w:r w:rsidR="00765731" w:rsidRPr="00E00FF5">
        <w:rPr>
          <w:rFonts w:cs="Arial"/>
          <w:color w:val="auto"/>
          <w:szCs w:val="24"/>
          <w:lang w:val="en-US"/>
        </w:rPr>
        <w:t xml:space="preserve"> </w:t>
      </w:r>
      <w:r w:rsidR="00BD2215" w:rsidRPr="00E00FF5">
        <w:rPr>
          <w:rFonts w:cs="Arial"/>
          <w:color w:val="auto"/>
          <w:szCs w:val="24"/>
          <w:lang w:val="en-US"/>
        </w:rPr>
        <w:t>sliding</w:t>
      </w:r>
      <w:r w:rsidR="00765731" w:rsidRPr="00E00FF5">
        <w:rPr>
          <w:rFonts w:cs="Arial"/>
          <w:color w:val="auto"/>
          <w:szCs w:val="24"/>
          <w:lang w:val="en-US"/>
        </w:rPr>
        <w:t xml:space="preserve"> scale would potential only be done by males </w:t>
      </w:r>
      <w:r w:rsidR="00BD2215" w:rsidRPr="00E00FF5">
        <w:rPr>
          <w:rFonts w:cs="Arial"/>
          <w:color w:val="auto"/>
          <w:szCs w:val="24"/>
          <w:lang w:val="en-US"/>
        </w:rPr>
        <w:t>as they are assertive and look for a reward for success</w:t>
      </w:r>
      <w:r w:rsidR="006A062E" w:rsidRPr="00E00FF5">
        <w:rPr>
          <w:rFonts w:cs="Arial"/>
          <w:color w:val="auto"/>
          <w:szCs w:val="24"/>
          <w:lang w:val="en-US"/>
        </w:rPr>
        <w:t xml:space="preserve"> (Nickerson, 2022 -b)</w:t>
      </w:r>
      <w:r w:rsidR="00BD2215" w:rsidRPr="00E00FF5">
        <w:rPr>
          <w:rFonts w:cs="Arial"/>
          <w:color w:val="auto"/>
          <w:szCs w:val="24"/>
          <w:lang w:val="en-US"/>
        </w:rPr>
        <w:t xml:space="preserve">. </w:t>
      </w:r>
    </w:p>
    <w:p w14:paraId="6F149E01" w14:textId="22323A9E" w:rsidR="00D26385" w:rsidRPr="00E00FF5" w:rsidRDefault="00D74F52" w:rsidP="00463982">
      <w:pPr>
        <w:ind w:left="0"/>
        <w:rPr>
          <w:rFonts w:cs="Arial"/>
          <w:color w:val="auto"/>
          <w:szCs w:val="24"/>
          <w:lang w:val="en-US"/>
        </w:rPr>
      </w:pPr>
      <w:r w:rsidRPr="00E00FF5">
        <w:rPr>
          <w:rFonts w:cs="Arial"/>
          <w:color w:val="auto"/>
          <w:szCs w:val="24"/>
          <w:lang w:val="en-US"/>
        </w:rPr>
        <w:t>Indulgence Vs Restraint</w:t>
      </w:r>
      <w:r w:rsidR="00F05B54" w:rsidRPr="00E00FF5">
        <w:rPr>
          <w:rFonts w:cs="Arial"/>
          <w:color w:val="auto"/>
          <w:szCs w:val="24"/>
          <w:lang w:val="en-US"/>
        </w:rPr>
        <w:t xml:space="preserve"> </w:t>
      </w:r>
      <w:r w:rsidR="00F63296" w:rsidRPr="00E00FF5">
        <w:rPr>
          <w:rFonts w:cs="Arial"/>
          <w:color w:val="auto"/>
          <w:szCs w:val="24"/>
          <w:lang w:val="en-US"/>
        </w:rPr>
        <w:t>focus</w:t>
      </w:r>
      <w:r w:rsidR="002A2680" w:rsidRPr="00E00FF5">
        <w:rPr>
          <w:rFonts w:cs="Arial"/>
          <w:color w:val="auto"/>
          <w:szCs w:val="24"/>
          <w:lang w:val="en-US"/>
        </w:rPr>
        <w:t>es</w:t>
      </w:r>
      <w:r w:rsidR="00F63296" w:rsidRPr="00E00FF5">
        <w:rPr>
          <w:rFonts w:cs="Arial"/>
          <w:color w:val="auto"/>
          <w:szCs w:val="24"/>
          <w:lang w:val="en-US"/>
        </w:rPr>
        <w:t xml:space="preserve"> on gratification or peoples conduct</w:t>
      </w:r>
      <w:r w:rsidR="002A2680" w:rsidRPr="00E00FF5">
        <w:rPr>
          <w:rFonts w:cs="Arial"/>
          <w:color w:val="auto"/>
          <w:szCs w:val="24"/>
          <w:lang w:val="en-US"/>
        </w:rPr>
        <w:t xml:space="preserve"> </w:t>
      </w:r>
      <w:r w:rsidR="00F63296" w:rsidRPr="00E00FF5">
        <w:rPr>
          <w:rFonts w:cs="Arial"/>
          <w:color w:val="auto"/>
          <w:szCs w:val="24"/>
          <w:lang w:val="en-US"/>
        </w:rPr>
        <w:t>and behaviour</w:t>
      </w:r>
      <w:r w:rsidR="00211CD8" w:rsidRPr="00E00FF5">
        <w:rPr>
          <w:rFonts w:cs="Arial"/>
          <w:color w:val="auto"/>
          <w:szCs w:val="24"/>
          <w:lang w:val="en-US"/>
        </w:rPr>
        <w:t xml:space="preserve"> </w:t>
      </w:r>
      <w:r w:rsidR="002A2680" w:rsidRPr="00E00FF5">
        <w:rPr>
          <w:rFonts w:cs="Arial"/>
          <w:color w:val="auto"/>
          <w:szCs w:val="24"/>
          <w:lang w:val="en-US"/>
        </w:rPr>
        <w:t>(Mindtools, 2022</w:t>
      </w:r>
      <w:r w:rsidR="00A24097" w:rsidRPr="00E00FF5">
        <w:rPr>
          <w:rFonts w:cs="Arial"/>
          <w:color w:val="auto"/>
          <w:szCs w:val="24"/>
          <w:lang w:val="en-US"/>
        </w:rPr>
        <w:t xml:space="preserve"> -e</w:t>
      </w:r>
      <w:r w:rsidR="002A2680" w:rsidRPr="00E00FF5">
        <w:rPr>
          <w:rFonts w:cs="Arial"/>
          <w:color w:val="auto"/>
          <w:szCs w:val="24"/>
          <w:lang w:val="en-US"/>
        </w:rPr>
        <w:t>)</w:t>
      </w:r>
      <w:r w:rsidR="00AA5854" w:rsidRPr="00E00FF5">
        <w:rPr>
          <w:rFonts w:cs="Arial"/>
          <w:color w:val="auto"/>
          <w:szCs w:val="24"/>
          <w:lang w:val="en-US"/>
        </w:rPr>
        <w:t>.</w:t>
      </w:r>
      <w:r w:rsidR="002A2680" w:rsidRPr="00E00FF5">
        <w:rPr>
          <w:rFonts w:cs="Arial"/>
          <w:color w:val="auto"/>
          <w:szCs w:val="24"/>
          <w:lang w:val="en-US"/>
        </w:rPr>
        <w:t xml:space="preserve"> </w:t>
      </w:r>
      <w:r w:rsidR="00AA5854" w:rsidRPr="00E00FF5">
        <w:rPr>
          <w:rFonts w:cs="Arial"/>
          <w:color w:val="auto"/>
          <w:szCs w:val="24"/>
          <w:lang w:val="en-US"/>
        </w:rPr>
        <w:t>A</w:t>
      </w:r>
      <w:r w:rsidR="002A2680" w:rsidRPr="00E00FF5">
        <w:rPr>
          <w:rFonts w:cs="Arial"/>
          <w:color w:val="auto"/>
          <w:szCs w:val="24"/>
          <w:lang w:val="en-US"/>
        </w:rPr>
        <w:t>s stated</w:t>
      </w:r>
      <w:r w:rsidR="00AA5854" w:rsidRPr="00E00FF5">
        <w:rPr>
          <w:rFonts w:cs="Arial"/>
          <w:color w:val="auto"/>
          <w:szCs w:val="24"/>
          <w:lang w:val="en-US"/>
        </w:rPr>
        <w:t>,</w:t>
      </w:r>
      <w:r w:rsidR="002A2680" w:rsidRPr="00E00FF5">
        <w:rPr>
          <w:rFonts w:cs="Arial"/>
          <w:color w:val="auto"/>
          <w:szCs w:val="24"/>
          <w:lang w:val="en-US"/>
        </w:rPr>
        <w:t xml:space="preserve"> a</w:t>
      </w:r>
      <w:r w:rsidR="00211CD8" w:rsidRPr="00E00FF5">
        <w:rPr>
          <w:rFonts w:cs="Arial"/>
          <w:color w:val="auto"/>
          <w:szCs w:val="24"/>
          <w:lang w:val="en-US"/>
        </w:rPr>
        <w:t xml:space="preserve"> key finding </w:t>
      </w:r>
      <w:r w:rsidR="0086195C" w:rsidRPr="00E00FF5">
        <w:rPr>
          <w:rFonts w:cs="Arial"/>
          <w:color w:val="auto"/>
          <w:szCs w:val="24"/>
          <w:lang w:val="en-US"/>
        </w:rPr>
        <w:t>from the latest cultural survey</w:t>
      </w:r>
      <w:r w:rsidR="002A2680" w:rsidRPr="00E00FF5">
        <w:rPr>
          <w:rFonts w:cs="Arial"/>
          <w:color w:val="auto"/>
          <w:szCs w:val="24"/>
          <w:lang w:val="en-US"/>
        </w:rPr>
        <w:t xml:space="preserve"> was</w:t>
      </w:r>
      <w:r w:rsidR="0086195C" w:rsidRPr="00E00FF5">
        <w:rPr>
          <w:rFonts w:cs="Arial"/>
          <w:color w:val="auto"/>
          <w:szCs w:val="24"/>
          <w:lang w:val="en-US"/>
        </w:rPr>
        <w:t xml:space="preserve"> employees</w:t>
      </w:r>
      <w:r w:rsidR="002A2680" w:rsidRPr="00E00FF5">
        <w:rPr>
          <w:rFonts w:cs="Arial"/>
          <w:color w:val="auto"/>
          <w:szCs w:val="24"/>
          <w:lang w:val="en-US"/>
        </w:rPr>
        <w:t xml:space="preserve"> describing that they</w:t>
      </w:r>
      <w:r w:rsidR="0086195C" w:rsidRPr="00E00FF5">
        <w:rPr>
          <w:rFonts w:cs="Arial"/>
          <w:color w:val="auto"/>
          <w:szCs w:val="24"/>
          <w:lang w:val="en-US"/>
        </w:rPr>
        <w:t xml:space="preserve"> would like gratification within their roles</w:t>
      </w:r>
      <w:r w:rsidR="00153801" w:rsidRPr="00E00FF5">
        <w:rPr>
          <w:rFonts w:cs="Arial"/>
          <w:color w:val="auto"/>
          <w:szCs w:val="24"/>
          <w:lang w:val="en-US"/>
        </w:rPr>
        <w:t xml:space="preserve">, this could link with employee engagement and them feeling valued and empowered within their roles </w:t>
      </w:r>
      <w:r w:rsidR="002A2680" w:rsidRPr="00E00FF5">
        <w:rPr>
          <w:rFonts w:cs="Arial"/>
          <w:color w:val="auto"/>
          <w:szCs w:val="24"/>
          <w:lang w:val="en-US"/>
        </w:rPr>
        <w:t xml:space="preserve">which could improve </w:t>
      </w:r>
      <w:r w:rsidR="00963B4E" w:rsidRPr="00E00FF5">
        <w:rPr>
          <w:rFonts w:cs="Arial"/>
          <w:color w:val="auto"/>
          <w:szCs w:val="24"/>
          <w:lang w:val="en-US"/>
        </w:rPr>
        <w:t>organisational</w:t>
      </w:r>
      <w:r w:rsidR="00531191" w:rsidRPr="00E00FF5">
        <w:rPr>
          <w:rFonts w:cs="Arial"/>
          <w:color w:val="auto"/>
          <w:szCs w:val="24"/>
          <w:lang w:val="en-US"/>
        </w:rPr>
        <w:t xml:space="preserve"> culture and </w:t>
      </w:r>
      <w:r w:rsidR="006C52CB" w:rsidRPr="00E00FF5">
        <w:rPr>
          <w:rFonts w:cs="Arial"/>
          <w:color w:val="auto"/>
          <w:szCs w:val="24"/>
          <w:lang w:val="en-US"/>
        </w:rPr>
        <w:t>productivity</w:t>
      </w:r>
      <w:r w:rsidR="00635B24" w:rsidRPr="00E00FF5">
        <w:rPr>
          <w:rFonts w:cs="Arial"/>
          <w:color w:val="auto"/>
          <w:szCs w:val="24"/>
          <w:lang w:val="en-US"/>
        </w:rPr>
        <w:t xml:space="preserve">. </w:t>
      </w:r>
      <w:r w:rsidR="00861B07" w:rsidRPr="00E00FF5">
        <w:rPr>
          <w:rFonts w:cs="Arial"/>
          <w:color w:val="auto"/>
          <w:szCs w:val="24"/>
          <w:lang w:val="en-US"/>
        </w:rPr>
        <w:t xml:space="preserve">Westover, (2028) </w:t>
      </w:r>
      <w:r w:rsidR="00634CF1" w:rsidRPr="00E00FF5">
        <w:rPr>
          <w:rFonts w:cs="Arial"/>
          <w:color w:val="auto"/>
          <w:szCs w:val="24"/>
          <w:lang w:val="en-US"/>
        </w:rPr>
        <w:t>implies that showing gratitude is the easiest and fastest way of boosting performance</w:t>
      </w:r>
      <w:r w:rsidR="00795E97" w:rsidRPr="00E00FF5">
        <w:rPr>
          <w:rFonts w:cs="Arial"/>
          <w:color w:val="auto"/>
          <w:szCs w:val="24"/>
          <w:lang w:val="en-US"/>
        </w:rPr>
        <w:t xml:space="preserve"> with 93% of employees saying they felt more motivated </w:t>
      </w:r>
      <w:r w:rsidR="00D60909" w:rsidRPr="00E00FF5">
        <w:rPr>
          <w:rFonts w:cs="Arial"/>
          <w:color w:val="auto"/>
          <w:szCs w:val="24"/>
          <w:lang w:val="en-US"/>
        </w:rPr>
        <w:t>by feeling valued</w:t>
      </w:r>
      <w:r w:rsidR="00634CF1" w:rsidRPr="00E00FF5">
        <w:rPr>
          <w:rFonts w:cs="Arial"/>
          <w:color w:val="auto"/>
          <w:szCs w:val="24"/>
          <w:lang w:val="en-US"/>
        </w:rPr>
        <w:t>.</w:t>
      </w:r>
      <w:r w:rsidR="00531191" w:rsidRPr="00E00FF5">
        <w:rPr>
          <w:rFonts w:cs="Arial"/>
          <w:color w:val="auto"/>
          <w:szCs w:val="24"/>
          <w:lang w:val="en-US"/>
        </w:rPr>
        <w:t xml:space="preserve"> </w:t>
      </w:r>
    </w:p>
    <w:p w14:paraId="2055F6BE" w14:textId="06E14AF6" w:rsidR="00163D00" w:rsidRDefault="00F05B54" w:rsidP="001D2F27">
      <w:pPr>
        <w:ind w:left="0"/>
        <w:rPr>
          <w:rFonts w:cs="Arial"/>
          <w:color w:val="auto"/>
          <w:szCs w:val="24"/>
          <w:lang w:val="en-US"/>
        </w:rPr>
      </w:pPr>
      <w:r w:rsidRPr="00E00FF5">
        <w:rPr>
          <w:rFonts w:cs="Arial"/>
          <w:color w:val="auto"/>
          <w:szCs w:val="24"/>
          <w:lang w:val="en-US"/>
        </w:rPr>
        <w:t xml:space="preserve">There are elements of both theories that could </w:t>
      </w:r>
      <w:r w:rsidR="00227762" w:rsidRPr="00E00FF5">
        <w:rPr>
          <w:rFonts w:cs="Arial"/>
          <w:color w:val="auto"/>
          <w:szCs w:val="24"/>
          <w:lang w:val="en-US"/>
        </w:rPr>
        <w:t xml:space="preserve">improve </w:t>
      </w:r>
      <w:r w:rsidR="00AA5854" w:rsidRPr="00E00FF5">
        <w:rPr>
          <w:rFonts w:cs="Arial"/>
          <w:color w:val="auto"/>
          <w:szCs w:val="24"/>
          <w:lang w:val="en-US"/>
        </w:rPr>
        <w:t>c</w:t>
      </w:r>
      <w:r w:rsidR="00227762" w:rsidRPr="00E00FF5">
        <w:rPr>
          <w:rFonts w:cs="Arial"/>
          <w:color w:val="auto"/>
          <w:szCs w:val="24"/>
          <w:lang w:val="en-US"/>
        </w:rPr>
        <w:t xml:space="preserve">ulture at AGC however </w:t>
      </w:r>
      <w:r w:rsidR="002370A3" w:rsidRPr="00E00FF5">
        <w:rPr>
          <w:rFonts w:cs="Arial"/>
          <w:color w:val="auto"/>
          <w:szCs w:val="24"/>
          <w:lang w:val="en-US"/>
        </w:rPr>
        <w:t>Hofstede’s</w:t>
      </w:r>
      <w:r w:rsidR="00227762" w:rsidRPr="00E00FF5">
        <w:rPr>
          <w:rFonts w:cs="Arial"/>
          <w:color w:val="auto"/>
          <w:szCs w:val="24"/>
          <w:lang w:val="en-US"/>
        </w:rPr>
        <w:t xml:space="preserve"> dimensions </w:t>
      </w:r>
      <w:r w:rsidR="00F11E4F" w:rsidRPr="00E00FF5">
        <w:rPr>
          <w:rFonts w:cs="Arial"/>
          <w:color w:val="auto"/>
          <w:szCs w:val="24"/>
          <w:lang w:val="en-US"/>
        </w:rPr>
        <w:t>at present are m</w:t>
      </w:r>
      <w:r w:rsidR="00227762" w:rsidRPr="00E00FF5">
        <w:rPr>
          <w:rFonts w:cs="Arial"/>
          <w:color w:val="auto"/>
          <w:szCs w:val="24"/>
          <w:lang w:val="en-US"/>
        </w:rPr>
        <w:t xml:space="preserve">ore relevant for the organisation and the challenges </w:t>
      </w:r>
      <w:r w:rsidR="00F11E4F" w:rsidRPr="00E00FF5">
        <w:rPr>
          <w:rFonts w:cs="Arial"/>
          <w:color w:val="auto"/>
          <w:szCs w:val="24"/>
          <w:lang w:val="en-US"/>
        </w:rPr>
        <w:t xml:space="preserve">with creating talent </w:t>
      </w:r>
      <w:r w:rsidR="00054CBE" w:rsidRPr="00E00FF5">
        <w:rPr>
          <w:rFonts w:cs="Arial"/>
          <w:color w:val="auto"/>
          <w:szCs w:val="24"/>
          <w:lang w:val="en-US"/>
        </w:rPr>
        <w:t>pipelines</w:t>
      </w:r>
      <w:r w:rsidR="00F11E4F" w:rsidRPr="00E00FF5">
        <w:rPr>
          <w:rFonts w:cs="Arial"/>
          <w:color w:val="auto"/>
          <w:szCs w:val="24"/>
          <w:lang w:val="en-US"/>
        </w:rPr>
        <w:t xml:space="preserve"> and providing opportunities for </w:t>
      </w:r>
      <w:r w:rsidR="00054CBE" w:rsidRPr="00E00FF5">
        <w:rPr>
          <w:rFonts w:cs="Arial"/>
          <w:color w:val="auto"/>
          <w:szCs w:val="24"/>
          <w:lang w:val="en-US"/>
        </w:rPr>
        <w:t>gender diversity.</w:t>
      </w:r>
    </w:p>
    <w:p w14:paraId="403A6B83" w14:textId="77777777" w:rsidR="008F3226" w:rsidRDefault="008F3226" w:rsidP="008F3226">
      <w:pPr>
        <w:ind w:left="0"/>
        <w:jc w:val="center"/>
        <w:rPr>
          <w:rFonts w:cs="Arial"/>
          <w:color w:val="auto"/>
          <w:szCs w:val="24"/>
          <w:u w:val="single"/>
          <w:lang w:val="en-US"/>
        </w:rPr>
      </w:pPr>
    </w:p>
    <w:p w14:paraId="297F5CDD" w14:textId="77777777" w:rsidR="008F3226" w:rsidRDefault="008F3226" w:rsidP="008F3226">
      <w:pPr>
        <w:ind w:left="0"/>
        <w:jc w:val="center"/>
        <w:rPr>
          <w:rFonts w:cs="Arial"/>
          <w:color w:val="auto"/>
          <w:szCs w:val="24"/>
          <w:u w:val="single"/>
          <w:lang w:val="en-US"/>
        </w:rPr>
      </w:pPr>
    </w:p>
    <w:p w14:paraId="094721ED" w14:textId="77777777" w:rsidR="008F3226" w:rsidRDefault="008F3226" w:rsidP="008F3226">
      <w:pPr>
        <w:ind w:left="0"/>
        <w:jc w:val="center"/>
        <w:rPr>
          <w:rFonts w:cs="Arial"/>
          <w:color w:val="auto"/>
          <w:szCs w:val="24"/>
          <w:u w:val="single"/>
          <w:lang w:val="en-US"/>
        </w:rPr>
      </w:pPr>
    </w:p>
    <w:p w14:paraId="113463FD" w14:textId="77777777" w:rsidR="008F3226" w:rsidRDefault="008F3226" w:rsidP="008F3226">
      <w:pPr>
        <w:ind w:left="0"/>
        <w:jc w:val="center"/>
        <w:rPr>
          <w:rFonts w:cs="Arial"/>
          <w:color w:val="auto"/>
          <w:szCs w:val="24"/>
          <w:u w:val="single"/>
          <w:lang w:val="en-US"/>
        </w:rPr>
      </w:pPr>
    </w:p>
    <w:p w14:paraId="0CDFE1D0" w14:textId="77777777" w:rsidR="008F3226" w:rsidRDefault="008F3226" w:rsidP="008F3226">
      <w:pPr>
        <w:ind w:left="0"/>
        <w:jc w:val="center"/>
        <w:rPr>
          <w:rFonts w:cs="Arial"/>
          <w:color w:val="auto"/>
          <w:szCs w:val="24"/>
          <w:u w:val="single"/>
          <w:lang w:val="en-US"/>
        </w:rPr>
      </w:pPr>
    </w:p>
    <w:p w14:paraId="3FFA48F2" w14:textId="77777777" w:rsidR="008F3226" w:rsidRDefault="008F3226" w:rsidP="008F3226">
      <w:pPr>
        <w:ind w:left="0"/>
        <w:jc w:val="center"/>
        <w:rPr>
          <w:rFonts w:cs="Arial"/>
          <w:color w:val="auto"/>
          <w:szCs w:val="24"/>
          <w:u w:val="single"/>
          <w:lang w:val="en-US"/>
        </w:rPr>
      </w:pPr>
    </w:p>
    <w:p w14:paraId="7EFFE58B" w14:textId="77777777" w:rsidR="008F3226" w:rsidRDefault="008F3226" w:rsidP="008F3226">
      <w:pPr>
        <w:ind w:left="0"/>
        <w:jc w:val="center"/>
        <w:rPr>
          <w:rFonts w:cs="Arial"/>
          <w:color w:val="auto"/>
          <w:szCs w:val="24"/>
          <w:u w:val="single"/>
          <w:lang w:val="en-US"/>
        </w:rPr>
      </w:pPr>
    </w:p>
    <w:p w14:paraId="794FFC7F" w14:textId="77777777" w:rsidR="008F3226" w:rsidRDefault="008F3226" w:rsidP="008F3226">
      <w:pPr>
        <w:ind w:left="0"/>
        <w:jc w:val="center"/>
        <w:rPr>
          <w:rFonts w:cs="Arial"/>
          <w:color w:val="auto"/>
          <w:szCs w:val="24"/>
          <w:u w:val="single"/>
          <w:lang w:val="en-US"/>
        </w:rPr>
      </w:pPr>
    </w:p>
    <w:p w14:paraId="065E4F99" w14:textId="77777777" w:rsidR="008F3226" w:rsidRDefault="008F3226" w:rsidP="008F3226">
      <w:pPr>
        <w:ind w:left="0"/>
        <w:jc w:val="center"/>
        <w:rPr>
          <w:rFonts w:cs="Arial"/>
          <w:color w:val="auto"/>
          <w:szCs w:val="24"/>
          <w:u w:val="single"/>
          <w:lang w:val="en-US"/>
        </w:rPr>
      </w:pPr>
    </w:p>
    <w:p w14:paraId="5100C3BC" w14:textId="77777777" w:rsidR="008F3226" w:rsidRDefault="008F3226" w:rsidP="008F3226">
      <w:pPr>
        <w:ind w:left="0"/>
        <w:jc w:val="center"/>
        <w:rPr>
          <w:rFonts w:cs="Arial"/>
          <w:color w:val="auto"/>
          <w:szCs w:val="24"/>
          <w:u w:val="single"/>
          <w:lang w:val="en-US"/>
        </w:rPr>
      </w:pPr>
    </w:p>
    <w:p w14:paraId="372B10DA" w14:textId="77777777" w:rsidR="008F3226" w:rsidRDefault="008F3226" w:rsidP="008F3226">
      <w:pPr>
        <w:ind w:left="0"/>
        <w:jc w:val="center"/>
        <w:rPr>
          <w:rFonts w:cs="Arial"/>
          <w:color w:val="auto"/>
          <w:szCs w:val="24"/>
          <w:u w:val="single"/>
          <w:lang w:val="en-US"/>
        </w:rPr>
      </w:pPr>
    </w:p>
    <w:p w14:paraId="475F92AB" w14:textId="77777777" w:rsidR="008F3226" w:rsidRDefault="008F3226" w:rsidP="008F3226">
      <w:pPr>
        <w:ind w:left="0"/>
        <w:jc w:val="center"/>
        <w:rPr>
          <w:rFonts w:cs="Arial"/>
          <w:color w:val="auto"/>
          <w:szCs w:val="24"/>
          <w:u w:val="single"/>
          <w:lang w:val="en-US"/>
        </w:rPr>
      </w:pPr>
    </w:p>
    <w:p w14:paraId="0C057013" w14:textId="388A73A0" w:rsidR="00452120" w:rsidRDefault="00452120" w:rsidP="008F3226">
      <w:pPr>
        <w:ind w:left="0"/>
        <w:jc w:val="center"/>
        <w:rPr>
          <w:rFonts w:cs="Arial"/>
          <w:color w:val="auto"/>
          <w:szCs w:val="24"/>
          <w:u w:val="single"/>
          <w:lang w:val="en-US"/>
        </w:rPr>
      </w:pPr>
      <w:r w:rsidRPr="008F3226">
        <w:rPr>
          <w:rFonts w:cs="Arial"/>
          <w:color w:val="auto"/>
          <w:szCs w:val="24"/>
          <w:u w:val="single"/>
          <w:lang w:val="en-US"/>
        </w:rPr>
        <w:t>Human Behaviour</w:t>
      </w:r>
      <w:r w:rsidR="008F3226" w:rsidRPr="008F3226">
        <w:rPr>
          <w:rFonts w:cs="Arial"/>
          <w:color w:val="auto"/>
          <w:szCs w:val="24"/>
          <w:u w:val="single"/>
          <w:lang w:val="en-US"/>
        </w:rPr>
        <w:t xml:space="preserve"> in the workplace</w:t>
      </w:r>
    </w:p>
    <w:p w14:paraId="3282A23C" w14:textId="77777777" w:rsidR="008F3226" w:rsidRPr="008F3226" w:rsidRDefault="008F3226" w:rsidP="008F3226">
      <w:pPr>
        <w:ind w:left="0"/>
        <w:jc w:val="center"/>
        <w:rPr>
          <w:rFonts w:cs="Arial"/>
          <w:color w:val="auto"/>
          <w:szCs w:val="24"/>
          <w:u w:val="single"/>
          <w:lang w:val="en-US"/>
        </w:rPr>
      </w:pPr>
    </w:p>
    <w:p w14:paraId="0DCFAC81" w14:textId="7F2FC022" w:rsidR="0061651A" w:rsidRPr="00E00FF5" w:rsidRDefault="00CD3410" w:rsidP="0061651A">
      <w:pPr>
        <w:ind w:left="0"/>
        <w:rPr>
          <w:rFonts w:cs="Arial"/>
          <w:color w:val="auto"/>
          <w:szCs w:val="24"/>
          <w:lang w:val="en-US"/>
        </w:rPr>
      </w:pPr>
      <w:r w:rsidRPr="00E00FF5">
        <w:rPr>
          <w:rFonts w:cs="Arial"/>
          <w:color w:val="auto"/>
          <w:szCs w:val="24"/>
          <w:lang w:val="en-US"/>
        </w:rPr>
        <w:t xml:space="preserve">When considering Human Behaviours in the workplace, </w:t>
      </w:r>
      <w:r w:rsidR="00014121" w:rsidRPr="00E00FF5">
        <w:rPr>
          <w:rFonts w:cs="Arial"/>
          <w:color w:val="auto"/>
          <w:szCs w:val="24"/>
          <w:lang w:val="en-US"/>
        </w:rPr>
        <w:t xml:space="preserve">Simha and Parboteeah state that </w:t>
      </w:r>
      <w:r w:rsidR="0061651A" w:rsidRPr="00E00FF5">
        <w:rPr>
          <w:rFonts w:cs="Arial"/>
          <w:color w:val="auto"/>
          <w:szCs w:val="24"/>
          <w:lang w:val="en-US"/>
        </w:rPr>
        <w:t xml:space="preserve">personality </w:t>
      </w:r>
      <w:r w:rsidR="007F6E17" w:rsidRPr="00E00FF5">
        <w:rPr>
          <w:rFonts w:cs="Arial"/>
          <w:color w:val="auto"/>
          <w:szCs w:val="24"/>
          <w:lang w:val="en-US"/>
        </w:rPr>
        <w:t xml:space="preserve">research has become </w:t>
      </w:r>
      <w:r w:rsidR="0061651A" w:rsidRPr="00E00FF5">
        <w:rPr>
          <w:rFonts w:cs="Arial"/>
          <w:color w:val="auto"/>
          <w:szCs w:val="24"/>
          <w:lang w:val="en-US"/>
        </w:rPr>
        <w:t xml:space="preserve">an </w:t>
      </w:r>
      <w:r w:rsidR="007F6E17" w:rsidRPr="00E00FF5">
        <w:rPr>
          <w:rFonts w:cs="Arial"/>
          <w:color w:val="auto"/>
          <w:szCs w:val="24"/>
          <w:lang w:val="en-US"/>
        </w:rPr>
        <w:t xml:space="preserve">abundant </w:t>
      </w:r>
      <w:r w:rsidR="00D527F3" w:rsidRPr="00E00FF5">
        <w:rPr>
          <w:rFonts w:cs="Arial"/>
          <w:color w:val="auto"/>
          <w:szCs w:val="24"/>
          <w:lang w:val="en-US"/>
        </w:rPr>
        <w:t xml:space="preserve">source of </w:t>
      </w:r>
      <w:r w:rsidR="00DE3F77" w:rsidRPr="00E00FF5">
        <w:rPr>
          <w:rFonts w:cs="Arial"/>
          <w:color w:val="auto"/>
          <w:szCs w:val="24"/>
          <w:lang w:val="en-US"/>
        </w:rPr>
        <w:t xml:space="preserve">knowledge </w:t>
      </w:r>
      <w:r w:rsidR="00D527F3" w:rsidRPr="00E00FF5">
        <w:rPr>
          <w:rFonts w:cs="Arial"/>
          <w:color w:val="auto"/>
          <w:szCs w:val="24"/>
          <w:lang w:val="en-US"/>
        </w:rPr>
        <w:t xml:space="preserve">about human attitudes and </w:t>
      </w:r>
      <w:r w:rsidR="00ED3F21" w:rsidRPr="00E00FF5">
        <w:rPr>
          <w:rFonts w:cs="Arial"/>
          <w:color w:val="auto"/>
          <w:szCs w:val="24"/>
          <w:lang w:val="en-US"/>
        </w:rPr>
        <w:t>behaviors</w:t>
      </w:r>
      <w:r w:rsidR="0061651A" w:rsidRPr="00E00FF5">
        <w:rPr>
          <w:rFonts w:cs="Arial"/>
          <w:color w:val="auto"/>
          <w:szCs w:val="24"/>
          <w:lang w:val="en-US"/>
        </w:rPr>
        <w:t xml:space="preserve"> (20</w:t>
      </w:r>
      <w:r w:rsidR="00EF7057" w:rsidRPr="00E00FF5">
        <w:rPr>
          <w:rFonts w:cs="Arial"/>
          <w:color w:val="auto"/>
          <w:szCs w:val="24"/>
          <w:lang w:val="en-US"/>
        </w:rPr>
        <w:t>20</w:t>
      </w:r>
      <w:r w:rsidR="0061651A" w:rsidRPr="00E00FF5">
        <w:rPr>
          <w:rFonts w:cs="Arial"/>
          <w:color w:val="auto"/>
          <w:szCs w:val="24"/>
          <w:lang w:val="en-US"/>
        </w:rPr>
        <w:t xml:space="preserve">). </w:t>
      </w:r>
      <w:r w:rsidR="00D527F3" w:rsidRPr="00E00FF5">
        <w:rPr>
          <w:rFonts w:cs="Arial"/>
          <w:color w:val="auto"/>
          <w:szCs w:val="24"/>
          <w:lang w:val="en-US"/>
        </w:rPr>
        <w:t xml:space="preserve"> </w:t>
      </w:r>
      <w:r w:rsidR="00A16698" w:rsidRPr="00E00FF5">
        <w:rPr>
          <w:rFonts w:cs="Arial"/>
          <w:color w:val="auto"/>
          <w:szCs w:val="24"/>
          <w:lang w:val="en-US"/>
        </w:rPr>
        <w:t xml:space="preserve">Paton (2023) suggest that whilst employees may feel that to get recognised in work </w:t>
      </w:r>
      <w:r w:rsidR="00F8392F" w:rsidRPr="00E00FF5">
        <w:rPr>
          <w:rFonts w:cs="Arial"/>
          <w:color w:val="auto"/>
          <w:szCs w:val="24"/>
          <w:lang w:val="en-US"/>
        </w:rPr>
        <w:t xml:space="preserve">that they need to </w:t>
      </w:r>
      <w:r w:rsidR="004C7C95" w:rsidRPr="00E00FF5">
        <w:rPr>
          <w:rFonts w:cs="Arial"/>
          <w:color w:val="auto"/>
          <w:szCs w:val="24"/>
          <w:lang w:val="en-US"/>
        </w:rPr>
        <w:t xml:space="preserve">go </w:t>
      </w:r>
      <w:r w:rsidR="00F8392F" w:rsidRPr="00E00FF5">
        <w:rPr>
          <w:rFonts w:cs="Arial"/>
          <w:color w:val="auto"/>
          <w:szCs w:val="24"/>
          <w:lang w:val="en-US"/>
        </w:rPr>
        <w:t>above and beyond</w:t>
      </w:r>
      <w:r w:rsidR="00BF40DC" w:rsidRPr="00E00FF5">
        <w:rPr>
          <w:rFonts w:cs="Arial"/>
          <w:color w:val="auto"/>
          <w:szCs w:val="24"/>
          <w:lang w:val="en-US"/>
        </w:rPr>
        <w:t>,</w:t>
      </w:r>
      <w:r w:rsidR="00F8392F" w:rsidRPr="00E00FF5">
        <w:rPr>
          <w:rFonts w:cs="Arial"/>
          <w:color w:val="auto"/>
          <w:szCs w:val="24"/>
          <w:lang w:val="en-US"/>
        </w:rPr>
        <w:t xml:space="preserve"> this in itself can cause </w:t>
      </w:r>
      <w:r w:rsidR="005E3545" w:rsidRPr="00E00FF5">
        <w:rPr>
          <w:rFonts w:cs="Arial"/>
          <w:color w:val="auto"/>
          <w:szCs w:val="24"/>
          <w:lang w:val="en-US"/>
        </w:rPr>
        <w:t>stress</w:t>
      </w:r>
      <w:r w:rsidR="004C7C95" w:rsidRPr="00E00FF5">
        <w:rPr>
          <w:rFonts w:cs="Arial"/>
          <w:color w:val="auto"/>
          <w:szCs w:val="24"/>
          <w:lang w:val="en-US"/>
        </w:rPr>
        <w:t xml:space="preserve">, </w:t>
      </w:r>
      <w:r w:rsidR="005E3545" w:rsidRPr="00E00FF5">
        <w:rPr>
          <w:rFonts w:cs="Arial"/>
          <w:color w:val="auto"/>
          <w:szCs w:val="24"/>
          <w:lang w:val="en-US"/>
        </w:rPr>
        <w:t>pressure and burnout</w:t>
      </w:r>
      <w:r w:rsidR="00BF40DC" w:rsidRPr="00E00FF5">
        <w:rPr>
          <w:rFonts w:cs="Arial"/>
          <w:color w:val="auto"/>
          <w:szCs w:val="24"/>
          <w:lang w:val="en-US"/>
        </w:rPr>
        <w:t>,</w:t>
      </w:r>
      <w:r w:rsidR="005E3545" w:rsidRPr="00E00FF5">
        <w:rPr>
          <w:rFonts w:cs="Arial"/>
          <w:color w:val="auto"/>
          <w:szCs w:val="24"/>
          <w:lang w:val="en-US"/>
        </w:rPr>
        <w:t xml:space="preserve"> having an adverse effect on wellbeing and pro</w:t>
      </w:r>
      <w:r w:rsidR="000B48D8" w:rsidRPr="00E00FF5">
        <w:rPr>
          <w:rFonts w:cs="Arial"/>
          <w:color w:val="auto"/>
          <w:szCs w:val="24"/>
          <w:lang w:val="en-US"/>
        </w:rPr>
        <w:t xml:space="preserve">moting a positive work </w:t>
      </w:r>
      <w:r w:rsidR="00BF40DC" w:rsidRPr="00E00FF5">
        <w:rPr>
          <w:rFonts w:cs="Arial"/>
          <w:color w:val="auto"/>
          <w:szCs w:val="24"/>
          <w:lang w:val="en-US"/>
        </w:rPr>
        <w:t>c</w:t>
      </w:r>
      <w:r w:rsidR="000B48D8" w:rsidRPr="00E00FF5">
        <w:rPr>
          <w:rFonts w:cs="Arial"/>
          <w:color w:val="auto"/>
          <w:szCs w:val="24"/>
          <w:lang w:val="en-US"/>
        </w:rPr>
        <w:t>ulture. This could also be considered unethical to ex</w:t>
      </w:r>
      <w:r w:rsidR="005721A4" w:rsidRPr="00E00FF5">
        <w:rPr>
          <w:rFonts w:cs="Arial"/>
          <w:color w:val="auto"/>
          <w:szCs w:val="24"/>
          <w:lang w:val="en-US"/>
        </w:rPr>
        <w:t>pec</w:t>
      </w:r>
      <w:r w:rsidR="000B48D8" w:rsidRPr="00E00FF5">
        <w:rPr>
          <w:rFonts w:cs="Arial"/>
          <w:color w:val="auto"/>
          <w:szCs w:val="24"/>
          <w:lang w:val="en-US"/>
        </w:rPr>
        <w:t xml:space="preserve">t someone to put themselves at a </w:t>
      </w:r>
      <w:r w:rsidR="00ED3F21" w:rsidRPr="00E00FF5">
        <w:rPr>
          <w:rFonts w:cs="Arial"/>
          <w:color w:val="auto"/>
          <w:szCs w:val="24"/>
          <w:lang w:val="en-US"/>
        </w:rPr>
        <w:t>disadvantage</w:t>
      </w:r>
      <w:r w:rsidR="000B48D8" w:rsidRPr="00E00FF5">
        <w:rPr>
          <w:rFonts w:cs="Arial"/>
          <w:color w:val="auto"/>
          <w:szCs w:val="24"/>
          <w:lang w:val="en-US"/>
        </w:rPr>
        <w:t xml:space="preserve"> or at risk to obtain a better position within work</w:t>
      </w:r>
      <w:r w:rsidR="00BF40DC" w:rsidRPr="00E00FF5">
        <w:rPr>
          <w:rFonts w:cs="Arial"/>
          <w:color w:val="auto"/>
          <w:szCs w:val="24"/>
          <w:lang w:val="en-US"/>
        </w:rPr>
        <w:t>.</w:t>
      </w:r>
      <w:r w:rsidR="00D473F4" w:rsidRPr="00E00FF5">
        <w:rPr>
          <w:rFonts w:cs="Arial"/>
          <w:color w:val="auto"/>
          <w:szCs w:val="24"/>
          <w:lang w:val="en-US"/>
        </w:rPr>
        <w:t xml:space="preserve"> CIPD </w:t>
      </w:r>
      <w:r w:rsidR="00ED3F21" w:rsidRPr="00E00FF5">
        <w:rPr>
          <w:rFonts w:cs="Arial"/>
          <w:color w:val="auto"/>
          <w:szCs w:val="24"/>
          <w:lang w:val="en-US"/>
        </w:rPr>
        <w:t xml:space="preserve">(2019) </w:t>
      </w:r>
      <w:r w:rsidR="00023D44" w:rsidRPr="00E00FF5">
        <w:rPr>
          <w:rFonts w:cs="Arial"/>
          <w:color w:val="auto"/>
          <w:szCs w:val="24"/>
          <w:lang w:val="en-US"/>
        </w:rPr>
        <w:t>stipulates</w:t>
      </w:r>
      <w:r w:rsidR="00D473F4" w:rsidRPr="00E00FF5">
        <w:rPr>
          <w:rFonts w:cs="Arial"/>
          <w:color w:val="auto"/>
          <w:szCs w:val="24"/>
          <w:lang w:val="en-US"/>
        </w:rPr>
        <w:t xml:space="preserve"> that employers should do the right thing because it’s the right thing to do</w:t>
      </w:r>
      <w:r w:rsidR="00ED3F21" w:rsidRPr="00E00FF5">
        <w:rPr>
          <w:rFonts w:cs="Arial"/>
          <w:color w:val="auto"/>
          <w:szCs w:val="24"/>
          <w:lang w:val="en-US"/>
        </w:rPr>
        <w:t>.</w:t>
      </w:r>
    </w:p>
    <w:p w14:paraId="4C1C9554" w14:textId="3341FD5D" w:rsidR="009C6C1E" w:rsidRPr="00E00FF5" w:rsidRDefault="00ED3F21" w:rsidP="0061651A">
      <w:pPr>
        <w:ind w:left="0"/>
        <w:rPr>
          <w:rFonts w:cs="Arial"/>
          <w:color w:val="auto"/>
          <w:szCs w:val="24"/>
          <w:lang w:val="en-US"/>
        </w:rPr>
      </w:pPr>
      <w:r w:rsidRPr="00E00FF5">
        <w:rPr>
          <w:rFonts w:cs="Arial"/>
          <w:color w:val="auto"/>
          <w:szCs w:val="24"/>
          <w:lang w:val="en-US"/>
        </w:rPr>
        <w:t>When we consider what employees need f</w:t>
      </w:r>
      <w:r w:rsidR="007222C6" w:rsidRPr="00E00FF5">
        <w:rPr>
          <w:rFonts w:cs="Arial"/>
          <w:color w:val="auto"/>
          <w:szCs w:val="24"/>
          <w:lang w:val="en-US"/>
        </w:rPr>
        <w:t>ro</w:t>
      </w:r>
      <w:r w:rsidRPr="00E00FF5">
        <w:rPr>
          <w:rFonts w:cs="Arial"/>
          <w:color w:val="auto"/>
          <w:szCs w:val="24"/>
          <w:lang w:val="en-US"/>
        </w:rPr>
        <w:t xml:space="preserve">m </w:t>
      </w:r>
      <w:r w:rsidR="00344BC3" w:rsidRPr="00E00FF5">
        <w:rPr>
          <w:rFonts w:cs="Arial"/>
          <w:color w:val="auto"/>
          <w:szCs w:val="24"/>
          <w:lang w:val="en-US"/>
        </w:rPr>
        <w:t>AGC</w:t>
      </w:r>
      <w:r w:rsidRPr="00E00FF5">
        <w:rPr>
          <w:rFonts w:cs="Arial"/>
          <w:color w:val="auto"/>
          <w:szCs w:val="24"/>
          <w:lang w:val="en-US"/>
        </w:rPr>
        <w:t xml:space="preserve"> it</w:t>
      </w:r>
      <w:r w:rsidR="00BF40DC" w:rsidRPr="00E00FF5">
        <w:rPr>
          <w:rFonts w:cs="Arial"/>
          <w:color w:val="auto"/>
          <w:szCs w:val="24"/>
          <w:lang w:val="en-US"/>
        </w:rPr>
        <w:t>’</w:t>
      </w:r>
      <w:r w:rsidRPr="00E00FF5">
        <w:rPr>
          <w:rFonts w:cs="Arial"/>
          <w:color w:val="auto"/>
          <w:szCs w:val="24"/>
          <w:lang w:val="en-US"/>
        </w:rPr>
        <w:t xml:space="preserve">s hard to obtain a one size fits all </w:t>
      </w:r>
      <w:r w:rsidR="007222C6" w:rsidRPr="00E00FF5">
        <w:rPr>
          <w:rFonts w:cs="Arial"/>
          <w:color w:val="auto"/>
          <w:szCs w:val="24"/>
          <w:lang w:val="en-US"/>
        </w:rPr>
        <w:t>approach</w:t>
      </w:r>
      <w:r w:rsidR="00BF40DC" w:rsidRPr="00E00FF5">
        <w:rPr>
          <w:rFonts w:cs="Arial"/>
          <w:color w:val="auto"/>
          <w:szCs w:val="24"/>
          <w:lang w:val="en-US"/>
        </w:rPr>
        <w:t>.</w:t>
      </w:r>
      <w:r w:rsidR="007222C6" w:rsidRPr="00E00FF5">
        <w:rPr>
          <w:rFonts w:cs="Arial"/>
          <w:color w:val="auto"/>
          <w:szCs w:val="24"/>
          <w:lang w:val="en-US"/>
        </w:rPr>
        <w:t xml:space="preserve"> </w:t>
      </w:r>
      <w:r w:rsidR="00AF040E" w:rsidRPr="00E00FF5">
        <w:rPr>
          <w:rFonts w:cs="Arial"/>
          <w:color w:val="auto"/>
          <w:szCs w:val="24"/>
          <w:lang w:val="en-US"/>
        </w:rPr>
        <w:t>Mindtools (2022</w:t>
      </w:r>
      <w:r w:rsidR="009275F3" w:rsidRPr="00E00FF5">
        <w:rPr>
          <w:rFonts w:cs="Arial"/>
          <w:color w:val="auto"/>
          <w:szCs w:val="24"/>
          <w:lang w:val="en-US"/>
        </w:rPr>
        <w:t xml:space="preserve"> -a</w:t>
      </w:r>
      <w:r w:rsidR="00AF040E" w:rsidRPr="00E00FF5">
        <w:rPr>
          <w:rFonts w:cs="Arial"/>
          <w:color w:val="auto"/>
          <w:szCs w:val="24"/>
          <w:lang w:val="en-US"/>
        </w:rPr>
        <w:t xml:space="preserve">) </w:t>
      </w:r>
      <w:r w:rsidR="004D353D" w:rsidRPr="00E00FF5">
        <w:rPr>
          <w:rFonts w:cs="Arial"/>
          <w:color w:val="auto"/>
          <w:szCs w:val="24"/>
          <w:lang w:val="en-US"/>
        </w:rPr>
        <w:t>state that when you consider people knowing</w:t>
      </w:r>
      <w:r w:rsidR="007222C6" w:rsidRPr="00E00FF5">
        <w:rPr>
          <w:rFonts w:cs="Arial"/>
          <w:color w:val="auto"/>
          <w:szCs w:val="24"/>
          <w:lang w:val="en-US"/>
        </w:rPr>
        <w:t xml:space="preserve"> you’ve treated them well</w:t>
      </w:r>
      <w:r w:rsidR="004175ED" w:rsidRPr="00E00FF5">
        <w:rPr>
          <w:rFonts w:cs="Arial"/>
          <w:color w:val="auto"/>
          <w:szCs w:val="24"/>
          <w:lang w:val="en-US"/>
        </w:rPr>
        <w:t>,</w:t>
      </w:r>
      <w:r w:rsidR="004D353D" w:rsidRPr="00E00FF5">
        <w:rPr>
          <w:rFonts w:cs="Arial"/>
          <w:color w:val="auto"/>
          <w:szCs w:val="24"/>
          <w:lang w:val="en-US"/>
        </w:rPr>
        <w:t xml:space="preserve"> they will give their best in return </w:t>
      </w:r>
      <w:r w:rsidR="0020245B" w:rsidRPr="00E00FF5">
        <w:rPr>
          <w:rFonts w:cs="Arial"/>
          <w:color w:val="auto"/>
          <w:szCs w:val="24"/>
          <w:lang w:val="en-US"/>
        </w:rPr>
        <w:t xml:space="preserve">and to the contrary if you ignore </w:t>
      </w:r>
      <w:r w:rsidR="00AA5854" w:rsidRPr="00E00FF5">
        <w:rPr>
          <w:rFonts w:cs="Arial"/>
          <w:color w:val="auto"/>
          <w:szCs w:val="24"/>
          <w:lang w:val="en-US"/>
        </w:rPr>
        <w:t>someone,</w:t>
      </w:r>
      <w:r w:rsidR="0020245B" w:rsidRPr="00E00FF5">
        <w:rPr>
          <w:rFonts w:cs="Arial"/>
          <w:color w:val="auto"/>
          <w:szCs w:val="24"/>
          <w:lang w:val="en-US"/>
        </w:rPr>
        <w:t xml:space="preserve"> they </w:t>
      </w:r>
      <w:r w:rsidR="004175ED" w:rsidRPr="00E00FF5">
        <w:rPr>
          <w:rFonts w:cs="Arial"/>
          <w:color w:val="auto"/>
          <w:szCs w:val="24"/>
          <w:lang w:val="en-US"/>
        </w:rPr>
        <w:t xml:space="preserve">could </w:t>
      </w:r>
      <w:r w:rsidR="0020245B" w:rsidRPr="00E00FF5">
        <w:rPr>
          <w:rFonts w:cs="Arial"/>
          <w:color w:val="auto"/>
          <w:szCs w:val="24"/>
          <w:lang w:val="en-US"/>
        </w:rPr>
        <w:t xml:space="preserve">become disengaged or feel demotivated. </w:t>
      </w:r>
    </w:p>
    <w:p w14:paraId="3F9F8F2D" w14:textId="0CE1F1AB" w:rsidR="00F075BA" w:rsidRPr="00E00FF5" w:rsidRDefault="0020245B" w:rsidP="001873BD">
      <w:pPr>
        <w:ind w:left="0"/>
        <w:rPr>
          <w:rFonts w:cs="Arial"/>
          <w:color w:val="auto"/>
          <w:szCs w:val="24"/>
          <w:lang w:val="en-US"/>
        </w:rPr>
      </w:pPr>
      <w:r w:rsidRPr="00E00FF5">
        <w:rPr>
          <w:rFonts w:cs="Arial"/>
          <w:color w:val="auto"/>
          <w:szCs w:val="24"/>
          <w:lang w:val="en-US"/>
        </w:rPr>
        <w:t>Maslow</w:t>
      </w:r>
      <w:r w:rsidR="00BF40DC" w:rsidRPr="00E00FF5">
        <w:rPr>
          <w:rFonts w:cs="Arial"/>
          <w:color w:val="auto"/>
          <w:szCs w:val="24"/>
          <w:lang w:val="en-US"/>
        </w:rPr>
        <w:t>’s</w:t>
      </w:r>
      <w:r w:rsidRPr="00E00FF5">
        <w:rPr>
          <w:rFonts w:cs="Arial"/>
          <w:color w:val="auto"/>
          <w:szCs w:val="24"/>
          <w:lang w:val="en-US"/>
        </w:rPr>
        <w:t xml:space="preserve"> hierarchy of needs </w:t>
      </w:r>
      <w:r w:rsidR="00696109" w:rsidRPr="00E00FF5">
        <w:rPr>
          <w:rFonts w:cs="Arial"/>
          <w:color w:val="auto"/>
          <w:szCs w:val="24"/>
          <w:lang w:val="en-US"/>
        </w:rPr>
        <w:t>was published in 1943</w:t>
      </w:r>
      <w:r w:rsidR="00AA5854" w:rsidRPr="00E00FF5">
        <w:rPr>
          <w:rFonts w:cs="Arial"/>
          <w:color w:val="auto"/>
          <w:szCs w:val="24"/>
          <w:lang w:val="en-US"/>
        </w:rPr>
        <w:t>,</w:t>
      </w:r>
      <w:r w:rsidR="00696109" w:rsidRPr="00E00FF5">
        <w:rPr>
          <w:rFonts w:cs="Arial"/>
          <w:color w:val="auto"/>
          <w:szCs w:val="24"/>
          <w:lang w:val="en-US"/>
        </w:rPr>
        <w:t xml:space="preserve"> </w:t>
      </w:r>
      <w:r w:rsidR="00A45D1C" w:rsidRPr="00E00FF5">
        <w:rPr>
          <w:rFonts w:cs="Arial"/>
          <w:color w:val="auto"/>
          <w:szCs w:val="24"/>
          <w:lang w:val="en-US"/>
        </w:rPr>
        <w:t>citing that as humans we strive to meet our basic needs yet we also seek to satisfy higher need</w:t>
      </w:r>
      <w:r w:rsidR="00294997" w:rsidRPr="00E00FF5">
        <w:rPr>
          <w:rFonts w:cs="Arial"/>
          <w:color w:val="auto"/>
          <w:szCs w:val="24"/>
          <w:lang w:val="en-US"/>
        </w:rPr>
        <w:t xml:space="preserve">, </w:t>
      </w:r>
      <w:r w:rsidR="00757580" w:rsidRPr="00E00FF5">
        <w:rPr>
          <w:rFonts w:cs="Arial"/>
          <w:color w:val="auto"/>
          <w:szCs w:val="24"/>
          <w:lang w:val="en-US"/>
        </w:rPr>
        <w:t>with other needs sitting in between</w:t>
      </w:r>
      <w:r w:rsidR="00E60B09" w:rsidRPr="00E00FF5">
        <w:rPr>
          <w:rFonts w:cs="Arial"/>
          <w:color w:val="auto"/>
          <w:szCs w:val="24"/>
          <w:lang w:val="en-US"/>
        </w:rPr>
        <w:t xml:space="preserve"> such as safety and be</w:t>
      </w:r>
      <w:r w:rsidR="00726E74" w:rsidRPr="00E00FF5">
        <w:rPr>
          <w:rFonts w:cs="Arial"/>
          <w:color w:val="auto"/>
          <w:szCs w:val="24"/>
          <w:lang w:val="en-US"/>
        </w:rPr>
        <w:t>longing</w:t>
      </w:r>
      <w:r w:rsidR="00372F4A" w:rsidRPr="00E00FF5">
        <w:rPr>
          <w:rFonts w:cs="Arial"/>
          <w:color w:val="auto"/>
          <w:szCs w:val="24"/>
          <w:lang w:val="en-US"/>
        </w:rPr>
        <w:t xml:space="preserve"> (Mindtools – b)</w:t>
      </w:r>
      <w:r w:rsidR="00757580" w:rsidRPr="00E00FF5">
        <w:rPr>
          <w:rFonts w:cs="Arial"/>
          <w:color w:val="auto"/>
          <w:szCs w:val="24"/>
          <w:lang w:val="en-US"/>
        </w:rPr>
        <w:t>.</w:t>
      </w:r>
      <w:r w:rsidR="004C51AD" w:rsidRPr="00E00FF5">
        <w:rPr>
          <w:rFonts w:cs="Arial"/>
          <w:color w:val="auto"/>
          <w:szCs w:val="24"/>
          <w:lang w:val="en-US"/>
        </w:rPr>
        <w:t xml:space="preserve"> </w:t>
      </w:r>
      <w:r w:rsidR="00AC76C2" w:rsidRPr="00E00FF5">
        <w:rPr>
          <w:rFonts w:cs="Arial"/>
          <w:color w:val="auto"/>
          <w:szCs w:val="24"/>
          <w:lang w:val="en-US"/>
        </w:rPr>
        <w:t>Neal,</w:t>
      </w:r>
      <w:r w:rsidR="00BF40DC" w:rsidRPr="00E00FF5">
        <w:rPr>
          <w:rFonts w:cs="Arial"/>
          <w:color w:val="auto"/>
          <w:szCs w:val="24"/>
          <w:lang w:val="en-US"/>
        </w:rPr>
        <w:t xml:space="preserve"> </w:t>
      </w:r>
      <w:r w:rsidR="00AC76C2" w:rsidRPr="00E00FF5">
        <w:rPr>
          <w:rFonts w:cs="Arial"/>
          <w:color w:val="auto"/>
          <w:szCs w:val="24"/>
          <w:lang w:val="en-US"/>
        </w:rPr>
        <w:t xml:space="preserve">(2022) </w:t>
      </w:r>
      <w:r w:rsidR="003E63C6" w:rsidRPr="00E00FF5">
        <w:rPr>
          <w:rFonts w:cs="Arial"/>
          <w:color w:val="auto"/>
          <w:szCs w:val="24"/>
          <w:lang w:val="en-US"/>
        </w:rPr>
        <w:t>indicates</w:t>
      </w:r>
      <w:r w:rsidR="00AC76C2" w:rsidRPr="00E00FF5">
        <w:rPr>
          <w:rFonts w:cs="Arial"/>
          <w:color w:val="auto"/>
          <w:szCs w:val="24"/>
          <w:lang w:val="en-US"/>
        </w:rPr>
        <w:t xml:space="preserve"> that following the war in Ukraine</w:t>
      </w:r>
      <w:r w:rsidR="00BF40DC" w:rsidRPr="00E00FF5">
        <w:rPr>
          <w:rFonts w:cs="Arial"/>
          <w:color w:val="auto"/>
          <w:szCs w:val="24"/>
          <w:lang w:val="en-US"/>
        </w:rPr>
        <w:t>,</w:t>
      </w:r>
      <w:r w:rsidR="00AC76C2" w:rsidRPr="00E00FF5">
        <w:rPr>
          <w:rFonts w:cs="Arial"/>
          <w:color w:val="auto"/>
          <w:szCs w:val="24"/>
          <w:lang w:val="en-US"/>
        </w:rPr>
        <w:t xml:space="preserve"> prices are at a historical high</w:t>
      </w:r>
      <w:r w:rsidR="00D85E3A" w:rsidRPr="00E00FF5">
        <w:rPr>
          <w:rFonts w:cs="Arial"/>
          <w:color w:val="auto"/>
          <w:szCs w:val="24"/>
          <w:lang w:val="en-US"/>
        </w:rPr>
        <w:t xml:space="preserve"> so </w:t>
      </w:r>
      <w:r w:rsidR="004021DE" w:rsidRPr="00E00FF5">
        <w:rPr>
          <w:rFonts w:cs="Arial"/>
          <w:color w:val="auto"/>
          <w:szCs w:val="24"/>
          <w:lang w:val="en-US"/>
        </w:rPr>
        <w:t>AGC paying employees</w:t>
      </w:r>
      <w:r w:rsidR="007C6A9E" w:rsidRPr="00E00FF5">
        <w:rPr>
          <w:rFonts w:cs="Arial"/>
          <w:color w:val="auto"/>
          <w:szCs w:val="24"/>
          <w:lang w:val="en-US"/>
        </w:rPr>
        <w:t xml:space="preserve"> on an agreed date </w:t>
      </w:r>
      <w:r w:rsidR="00D85E3A" w:rsidRPr="00E00FF5">
        <w:rPr>
          <w:rFonts w:cs="Arial"/>
          <w:color w:val="auto"/>
          <w:szCs w:val="24"/>
          <w:lang w:val="en-US"/>
        </w:rPr>
        <w:t>could suppor</w:t>
      </w:r>
      <w:r w:rsidR="002F73B3" w:rsidRPr="00E00FF5">
        <w:rPr>
          <w:rFonts w:cs="Arial"/>
          <w:color w:val="auto"/>
          <w:szCs w:val="24"/>
          <w:lang w:val="en-US"/>
        </w:rPr>
        <w:t>t</w:t>
      </w:r>
      <w:r w:rsidR="00D85E3A" w:rsidRPr="00E00FF5">
        <w:rPr>
          <w:rFonts w:cs="Arial"/>
          <w:color w:val="auto"/>
          <w:szCs w:val="24"/>
          <w:lang w:val="en-US"/>
        </w:rPr>
        <w:t xml:space="preserve"> wellbeing knowing</w:t>
      </w:r>
      <w:r w:rsidR="00BB274D" w:rsidRPr="00E00FF5">
        <w:rPr>
          <w:rFonts w:cs="Arial"/>
          <w:color w:val="auto"/>
          <w:szCs w:val="24"/>
          <w:lang w:val="en-US"/>
        </w:rPr>
        <w:t xml:space="preserve"> that they do not need to worry about such a basic need.</w:t>
      </w:r>
    </w:p>
    <w:p w14:paraId="6B37A20D" w14:textId="32A46195" w:rsidR="00E858E7" w:rsidRPr="00E00FF5" w:rsidRDefault="00E858E7" w:rsidP="00E858E7">
      <w:pPr>
        <w:ind w:left="0"/>
        <w:jc w:val="center"/>
        <w:rPr>
          <w:rFonts w:cs="Arial"/>
          <w:color w:val="auto"/>
          <w:szCs w:val="24"/>
          <w:lang w:val="en-US"/>
        </w:rPr>
      </w:pPr>
      <w:r w:rsidRPr="00E00FF5">
        <w:rPr>
          <w:rFonts w:cs="Arial"/>
          <w:noProof/>
          <w:color w:val="auto"/>
          <w:szCs w:val="24"/>
          <w:lang w:val="en-US"/>
        </w:rPr>
        <w:drawing>
          <wp:inline distT="0" distB="0" distL="0" distR="0" wp14:anchorId="67406353" wp14:editId="24259337">
            <wp:extent cx="4292600" cy="2825750"/>
            <wp:effectExtent l="19050" t="19050" r="31750" b="127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F948B91" w14:textId="02FBAA7F" w:rsidR="00B222A3" w:rsidRPr="00E00FF5" w:rsidRDefault="00913711" w:rsidP="001873BD">
      <w:pPr>
        <w:ind w:left="0"/>
        <w:rPr>
          <w:rFonts w:cs="Arial"/>
          <w:color w:val="auto"/>
          <w:szCs w:val="24"/>
          <w:lang w:val="en-US"/>
        </w:rPr>
      </w:pPr>
      <w:r w:rsidRPr="00E00FF5">
        <w:rPr>
          <w:rFonts w:cs="Arial"/>
          <w:color w:val="auto"/>
          <w:szCs w:val="24"/>
          <w:lang w:val="en-US"/>
        </w:rPr>
        <w:t xml:space="preserve">Once </w:t>
      </w:r>
      <w:r w:rsidR="00206D91" w:rsidRPr="00E00FF5">
        <w:rPr>
          <w:rFonts w:cs="Arial"/>
          <w:color w:val="auto"/>
          <w:szCs w:val="24"/>
          <w:lang w:val="en-US"/>
        </w:rPr>
        <w:t>employees</w:t>
      </w:r>
      <w:r w:rsidRPr="00E00FF5">
        <w:rPr>
          <w:rFonts w:cs="Arial"/>
          <w:color w:val="auto"/>
          <w:szCs w:val="24"/>
          <w:lang w:val="en-US"/>
        </w:rPr>
        <w:t xml:space="preserve"> have their basic </w:t>
      </w:r>
      <w:r w:rsidR="00AA5854" w:rsidRPr="00E00FF5">
        <w:rPr>
          <w:rFonts w:cs="Arial"/>
          <w:color w:val="auto"/>
          <w:szCs w:val="24"/>
          <w:lang w:val="en-US"/>
        </w:rPr>
        <w:t>needs,</w:t>
      </w:r>
      <w:r w:rsidRPr="00E00FF5">
        <w:rPr>
          <w:rFonts w:cs="Arial"/>
          <w:color w:val="auto"/>
          <w:szCs w:val="24"/>
          <w:lang w:val="en-US"/>
        </w:rPr>
        <w:t xml:space="preserve"> they</w:t>
      </w:r>
      <w:r w:rsidR="006F10AD" w:rsidRPr="00E00FF5">
        <w:rPr>
          <w:rFonts w:cs="Arial"/>
          <w:color w:val="auto"/>
          <w:szCs w:val="24"/>
          <w:lang w:val="en-US"/>
        </w:rPr>
        <w:t xml:space="preserve"> may </w:t>
      </w:r>
      <w:r w:rsidRPr="00E00FF5">
        <w:rPr>
          <w:rFonts w:cs="Arial"/>
          <w:color w:val="auto"/>
          <w:szCs w:val="24"/>
          <w:lang w:val="en-US"/>
        </w:rPr>
        <w:t>decide that</w:t>
      </w:r>
      <w:r w:rsidR="00CB3C7D" w:rsidRPr="00E00FF5">
        <w:rPr>
          <w:rFonts w:cs="Arial"/>
          <w:color w:val="auto"/>
          <w:szCs w:val="24"/>
          <w:lang w:val="en-US"/>
        </w:rPr>
        <w:t xml:space="preserve"> they have</w:t>
      </w:r>
      <w:r w:rsidR="00357A20" w:rsidRPr="00E00FF5">
        <w:rPr>
          <w:rFonts w:cs="Arial"/>
          <w:color w:val="auto"/>
          <w:szCs w:val="24"/>
          <w:lang w:val="en-US"/>
        </w:rPr>
        <w:t xml:space="preserve"> a </w:t>
      </w:r>
      <w:r w:rsidR="00205D57" w:rsidRPr="00E00FF5">
        <w:rPr>
          <w:rFonts w:cs="Arial"/>
          <w:color w:val="auto"/>
          <w:szCs w:val="24"/>
          <w:lang w:val="en-US"/>
        </w:rPr>
        <w:t>higher need</w:t>
      </w:r>
      <w:r w:rsidR="006F10AD" w:rsidRPr="00E00FF5">
        <w:rPr>
          <w:rFonts w:cs="Arial"/>
          <w:color w:val="auto"/>
          <w:szCs w:val="24"/>
          <w:lang w:val="en-US"/>
        </w:rPr>
        <w:t xml:space="preserve"> </w:t>
      </w:r>
      <w:r w:rsidR="00FD65FB" w:rsidRPr="00E00FF5">
        <w:rPr>
          <w:rFonts w:cs="Arial"/>
          <w:color w:val="auto"/>
          <w:szCs w:val="24"/>
          <w:lang w:val="en-US"/>
        </w:rPr>
        <w:t>t</w:t>
      </w:r>
      <w:r w:rsidR="006F10AD" w:rsidRPr="00E00FF5">
        <w:rPr>
          <w:rFonts w:cs="Arial"/>
          <w:color w:val="auto"/>
          <w:szCs w:val="24"/>
          <w:lang w:val="en-US"/>
        </w:rPr>
        <w:t xml:space="preserve">o look for more opportunities to </w:t>
      </w:r>
      <w:r w:rsidR="001D28B4" w:rsidRPr="00E00FF5">
        <w:rPr>
          <w:rFonts w:cs="Arial"/>
          <w:color w:val="auto"/>
          <w:szCs w:val="24"/>
          <w:lang w:val="en-US"/>
        </w:rPr>
        <w:t xml:space="preserve">be motivated within the </w:t>
      </w:r>
      <w:r w:rsidR="00133201" w:rsidRPr="00E00FF5">
        <w:rPr>
          <w:rFonts w:cs="Arial"/>
          <w:color w:val="auto"/>
          <w:szCs w:val="24"/>
          <w:lang w:val="en-US"/>
        </w:rPr>
        <w:t>workplace</w:t>
      </w:r>
      <w:r w:rsidR="00B222A3" w:rsidRPr="00E00FF5">
        <w:rPr>
          <w:rFonts w:cs="Arial"/>
          <w:color w:val="auto"/>
          <w:szCs w:val="24"/>
          <w:lang w:val="en-US"/>
        </w:rPr>
        <w:t xml:space="preserve"> and to</w:t>
      </w:r>
      <w:r w:rsidR="00CB3C7D" w:rsidRPr="00E00FF5">
        <w:rPr>
          <w:rFonts w:cs="Arial"/>
          <w:color w:val="auto"/>
          <w:szCs w:val="24"/>
          <w:lang w:val="en-US"/>
        </w:rPr>
        <w:t xml:space="preserve"> progress their </w:t>
      </w:r>
      <w:r w:rsidR="00087862" w:rsidRPr="00E00FF5">
        <w:rPr>
          <w:rFonts w:cs="Arial"/>
          <w:color w:val="auto"/>
          <w:szCs w:val="24"/>
          <w:lang w:val="en-US"/>
        </w:rPr>
        <w:t xml:space="preserve">professional careers goals </w:t>
      </w:r>
      <w:r w:rsidR="00796823" w:rsidRPr="00E00FF5">
        <w:rPr>
          <w:rFonts w:cs="Arial"/>
          <w:color w:val="auto"/>
          <w:szCs w:val="24"/>
          <w:lang w:val="en-US"/>
        </w:rPr>
        <w:t>(Hays, 2023 -a).</w:t>
      </w:r>
      <w:r w:rsidR="00087862" w:rsidRPr="00E00FF5">
        <w:rPr>
          <w:rFonts w:cs="Arial"/>
          <w:color w:val="auto"/>
          <w:szCs w:val="24"/>
          <w:lang w:val="en-US"/>
        </w:rPr>
        <w:t xml:space="preserve"> </w:t>
      </w:r>
      <w:r w:rsidR="00800541" w:rsidRPr="00E00FF5">
        <w:rPr>
          <w:rFonts w:cs="Arial"/>
          <w:color w:val="auto"/>
          <w:szCs w:val="24"/>
          <w:lang w:val="en-US"/>
        </w:rPr>
        <w:t>B</w:t>
      </w:r>
      <w:r w:rsidR="00BA42B8" w:rsidRPr="00E00FF5">
        <w:rPr>
          <w:rFonts w:cs="Arial"/>
          <w:color w:val="auto"/>
          <w:szCs w:val="24"/>
          <w:lang w:val="en-US"/>
        </w:rPr>
        <w:t xml:space="preserve">oinott (2018) </w:t>
      </w:r>
      <w:r w:rsidR="00023D44" w:rsidRPr="00E00FF5">
        <w:rPr>
          <w:rFonts w:cs="Arial"/>
          <w:color w:val="auto"/>
          <w:szCs w:val="24"/>
          <w:lang w:val="en-US"/>
        </w:rPr>
        <w:t>suggests</w:t>
      </w:r>
      <w:r w:rsidR="00BA42B8" w:rsidRPr="00E00FF5">
        <w:rPr>
          <w:rFonts w:cs="Arial"/>
          <w:color w:val="auto"/>
          <w:szCs w:val="24"/>
          <w:lang w:val="en-US"/>
        </w:rPr>
        <w:t xml:space="preserve"> that when money is no longer a worrying factor then</w:t>
      </w:r>
      <w:r w:rsidR="00D9744F" w:rsidRPr="00E00FF5">
        <w:rPr>
          <w:rFonts w:cs="Arial"/>
          <w:color w:val="auto"/>
          <w:szCs w:val="24"/>
          <w:lang w:val="en-US"/>
        </w:rPr>
        <w:t xml:space="preserve"> employees will work harder to prove they are worth the extra money</w:t>
      </w:r>
      <w:r w:rsidR="00E93942" w:rsidRPr="00E00FF5">
        <w:rPr>
          <w:rFonts w:cs="Arial"/>
          <w:color w:val="auto"/>
          <w:szCs w:val="24"/>
          <w:lang w:val="en-US"/>
        </w:rPr>
        <w:t xml:space="preserve">. </w:t>
      </w:r>
    </w:p>
    <w:p w14:paraId="1E5CBA0D" w14:textId="21711A95" w:rsidR="001873BD" w:rsidRPr="00E00FF5" w:rsidRDefault="00A61409" w:rsidP="001873BD">
      <w:pPr>
        <w:ind w:left="0"/>
        <w:rPr>
          <w:rFonts w:cs="Arial"/>
          <w:color w:val="auto"/>
          <w:szCs w:val="24"/>
          <w:lang w:val="en-US"/>
        </w:rPr>
      </w:pPr>
      <w:r w:rsidRPr="00E00FF5">
        <w:rPr>
          <w:rFonts w:cs="Arial"/>
          <w:color w:val="auto"/>
          <w:szCs w:val="24"/>
          <w:lang w:val="en-US"/>
        </w:rPr>
        <w:t xml:space="preserve">When </w:t>
      </w:r>
      <w:r w:rsidR="00AA5854" w:rsidRPr="00E00FF5">
        <w:rPr>
          <w:rFonts w:cs="Arial"/>
          <w:color w:val="auto"/>
          <w:szCs w:val="24"/>
          <w:lang w:val="en-US"/>
        </w:rPr>
        <w:t>e</w:t>
      </w:r>
      <w:r w:rsidRPr="00E00FF5">
        <w:rPr>
          <w:rFonts w:cs="Arial"/>
          <w:color w:val="auto"/>
          <w:szCs w:val="24"/>
          <w:lang w:val="en-US"/>
        </w:rPr>
        <w:t>mployees want to develop and employers want to retain</w:t>
      </w:r>
      <w:r w:rsidR="00BB5FF1" w:rsidRPr="00E00FF5">
        <w:rPr>
          <w:rFonts w:cs="Arial"/>
          <w:color w:val="auto"/>
          <w:szCs w:val="24"/>
          <w:lang w:val="en-US"/>
        </w:rPr>
        <w:t xml:space="preserve"> </w:t>
      </w:r>
      <w:r w:rsidR="007355C5" w:rsidRPr="00E00FF5">
        <w:rPr>
          <w:rFonts w:cs="Arial"/>
          <w:color w:val="auto"/>
          <w:szCs w:val="24"/>
          <w:lang w:val="en-US"/>
        </w:rPr>
        <w:t>a critical work</w:t>
      </w:r>
      <w:r w:rsidR="000458E0" w:rsidRPr="00E00FF5">
        <w:rPr>
          <w:rFonts w:cs="Arial"/>
          <w:color w:val="auto"/>
          <w:szCs w:val="24"/>
          <w:lang w:val="en-US"/>
        </w:rPr>
        <w:t>er</w:t>
      </w:r>
      <w:r w:rsidR="00AA5854" w:rsidRPr="00E00FF5">
        <w:rPr>
          <w:rFonts w:cs="Arial"/>
          <w:color w:val="auto"/>
          <w:szCs w:val="24"/>
          <w:lang w:val="en-US"/>
        </w:rPr>
        <w:t>,</w:t>
      </w:r>
      <w:r w:rsidR="007E365D" w:rsidRPr="00E00FF5">
        <w:rPr>
          <w:rFonts w:cs="Arial"/>
          <w:color w:val="auto"/>
          <w:szCs w:val="24"/>
          <w:lang w:val="en-US"/>
        </w:rPr>
        <w:t xml:space="preserve"> </w:t>
      </w:r>
      <w:r w:rsidRPr="00E00FF5">
        <w:rPr>
          <w:rFonts w:cs="Arial"/>
          <w:color w:val="auto"/>
          <w:szCs w:val="24"/>
          <w:lang w:val="en-US"/>
        </w:rPr>
        <w:t>part</w:t>
      </w:r>
      <w:r w:rsidR="0087266C" w:rsidRPr="00E00FF5">
        <w:rPr>
          <w:rFonts w:cs="Arial"/>
          <w:color w:val="auto"/>
          <w:szCs w:val="24"/>
          <w:lang w:val="en-US"/>
        </w:rPr>
        <w:t xml:space="preserve"> of</w:t>
      </w:r>
      <w:r w:rsidRPr="00E00FF5">
        <w:rPr>
          <w:rFonts w:cs="Arial"/>
          <w:color w:val="auto"/>
          <w:szCs w:val="24"/>
          <w:lang w:val="en-US"/>
        </w:rPr>
        <w:t xml:space="preserve"> Maslow’s hierarchy is to motivate employees</w:t>
      </w:r>
      <w:r w:rsidR="007355C5" w:rsidRPr="00E00FF5">
        <w:rPr>
          <w:rFonts w:cs="Arial"/>
          <w:color w:val="auto"/>
          <w:szCs w:val="24"/>
          <w:lang w:val="en-US"/>
        </w:rPr>
        <w:t xml:space="preserve"> using </w:t>
      </w:r>
      <w:r w:rsidR="00AA5854" w:rsidRPr="00E00FF5">
        <w:rPr>
          <w:rFonts w:cs="Arial"/>
          <w:color w:val="auto"/>
          <w:szCs w:val="24"/>
          <w:lang w:val="en-US"/>
        </w:rPr>
        <w:t>e</w:t>
      </w:r>
      <w:r w:rsidR="007355C5" w:rsidRPr="00E00FF5">
        <w:rPr>
          <w:rFonts w:cs="Arial"/>
          <w:color w:val="auto"/>
          <w:szCs w:val="24"/>
          <w:lang w:val="en-US"/>
        </w:rPr>
        <w:t>steem</w:t>
      </w:r>
      <w:r w:rsidRPr="00E00FF5">
        <w:rPr>
          <w:rFonts w:cs="Arial"/>
          <w:color w:val="auto"/>
          <w:szCs w:val="24"/>
          <w:lang w:val="en-US"/>
        </w:rPr>
        <w:t xml:space="preserve">, </w:t>
      </w:r>
      <w:r w:rsidR="00796823" w:rsidRPr="00E00FF5">
        <w:rPr>
          <w:rFonts w:cs="Arial"/>
          <w:color w:val="auto"/>
          <w:szCs w:val="24"/>
          <w:lang w:val="en-US"/>
        </w:rPr>
        <w:t>however not all</w:t>
      </w:r>
      <w:r w:rsidR="00DD7B63" w:rsidRPr="00E00FF5">
        <w:rPr>
          <w:rFonts w:cs="Arial"/>
          <w:color w:val="auto"/>
          <w:szCs w:val="24"/>
          <w:lang w:val="en-US"/>
        </w:rPr>
        <w:t xml:space="preserve"> employee</w:t>
      </w:r>
      <w:r w:rsidR="00AA5854" w:rsidRPr="00E00FF5">
        <w:rPr>
          <w:rFonts w:cs="Arial"/>
          <w:color w:val="auto"/>
          <w:szCs w:val="24"/>
          <w:lang w:val="en-US"/>
        </w:rPr>
        <w:t>s</w:t>
      </w:r>
      <w:r w:rsidR="00DD7B63" w:rsidRPr="00E00FF5">
        <w:rPr>
          <w:rFonts w:cs="Arial"/>
          <w:color w:val="auto"/>
          <w:szCs w:val="24"/>
          <w:lang w:val="en-US"/>
        </w:rPr>
        <w:t>,</w:t>
      </w:r>
      <w:r w:rsidR="00796823" w:rsidRPr="00E00FF5">
        <w:rPr>
          <w:rFonts w:cs="Arial"/>
          <w:color w:val="auto"/>
          <w:szCs w:val="24"/>
          <w:lang w:val="en-US"/>
        </w:rPr>
        <w:t xml:space="preserve"> some would like</w:t>
      </w:r>
      <w:r w:rsidR="002A04C5" w:rsidRPr="00E00FF5">
        <w:rPr>
          <w:rFonts w:cs="Arial"/>
          <w:color w:val="auto"/>
          <w:szCs w:val="24"/>
          <w:lang w:val="en-US"/>
        </w:rPr>
        <w:t xml:space="preserve"> to</w:t>
      </w:r>
      <w:r w:rsidR="00796823" w:rsidRPr="00E00FF5">
        <w:rPr>
          <w:rFonts w:cs="Arial"/>
          <w:color w:val="auto"/>
          <w:szCs w:val="24"/>
          <w:lang w:val="en-US"/>
        </w:rPr>
        <w:t xml:space="preserve"> climb the career ladder </w:t>
      </w:r>
      <w:r w:rsidR="00DD7B63" w:rsidRPr="00E00FF5">
        <w:rPr>
          <w:rFonts w:cs="Arial"/>
          <w:color w:val="auto"/>
          <w:szCs w:val="24"/>
          <w:lang w:val="en-US"/>
        </w:rPr>
        <w:t>where others</w:t>
      </w:r>
      <w:r w:rsidR="00796823" w:rsidRPr="00E00FF5">
        <w:rPr>
          <w:rFonts w:cs="Arial"/>
          <w:color w:val="auto"/>
          <w:szCs w:val="24"/>
          <w:lang w:val="en-US"/>
        </w:rPr>
        <w:t xml:space="preserve"> would like to consider sideways moves or expand in their current role (Hays, 2023 -b)</w:t>
      </w:r>
      <w:r w:rsidR="00F92138" w:rsidRPr="00E00FF5">
        <w:rPr>
          <w:rFonts w:cs="Arial"/>
          <w:color w:val="auto"/>
          <w:szCs w:val="24"/>
          <w:lang w:val="en-US"/>
        </w:rPr>
        <w:t>. T</w:t>
      </w:r>
      <w:r w:rsidRPr="00E00FF5">
        <w:rPr>
          <w:rFonts w:cs="Arial"/>
          <w:color w:val="auto"/>
          <w:szCs w:val="24"/>
          <w:lang w:val="en-US"/>
        </w:rPr>
        <w:t xml:space="preserve">his could be </w:t>
      </w:r>
      <w:r w:rsidR="00796823" w:rsidRPr="00E00FF5">
        <w:rPr>
          <w:rFonts w:cs="Arial"/>
          <w:color w:val="auto"/>
          <w:szCs w:val="24"/>
          <w:lang w:val="en-US"/>
        </w:rPr>
        <w:t xml:space="preserve">done </w:t>
      </w:r>
      <w:r w:rsidR="001E47B2" w:rsidRPr="00E00FF5">
        <w:rPr>
          <w:rFonts w:cs="Arial"/>
          <w:color w:val="auto"/>
          <w:szCs w:val="24"/>
          <w:lang w:val="en-US"/>
        </w:rPr>
        <w:t xml:space="preserve">by </w:t>
      </w:r>
      <w:r w:rsidRPr="00E00FF5">
        <w:rPr>
          <w:rFonts w:cs="Arial"/>
          <w:color w:val="auto"/>
          <w:szCs w:val="24"/>
          <w:lang w:val="en-US"/>
        </w:rPr>
        <w:t xml:space="preserve">giving </w:t>
      </w:r>
      <w:r w:rsidR="00B06958" w:rsidRPr="00E00FF5">
        <w:rPr>
          <w:rFonts w:cs="Arial"/>
          <w:color w:val="auto"/>
          <w:szCs w:val="24"/>
          <w:lang w:val="en-US"/>
        </w:rPr>
        <w:t>employee’s</w:t>
      </w:r>
      <w:r w:rsidR="007355C5" w:rsidRPr="00E00FF5">
        <w:rPr>
          <w:rFonts w:cs="Arial"/>
          <w:color w:val="auto"/>
          <w:szCs w:val="24"/>
          <w:lang w:val="en-US"/>
        </w:rPr>
        <w:t xml:space="preserve"> </w:t>
      </w:r>
      <w:r w:rsidR="00DD7B63" w:rsidRPr="00E00FF5">
        <w:rPr>
          <w:rFonts w:cs="Arial"/>
          <w:color w:val="auto"/>
          <w:szCs w:val="24"/>
          <w:lang w:val="en-US"/>
        </w:rPr>
        <w:t>more</w:t>
      </w:r>
      <w:r w:rsidRPr="00E00FF5">
        <w:rPr>
          <w:rFonts w:cs="Arial"/>
          <w:color w:val="auto"/>
          <w:szCs w:val="24"/>
          <w:lang w:val="en-US"/>
        </w:rPr>
        <w:t xml:space="preserve"> accountability or even just giving them a voice</w:t>
      </w:r>
      <w:r w:rsidR="00B1327E" w:rsidRPr="00E00FF5">
        <w:rPr>
          <w:rFonts w:cs="Arial"/>
          <w:color w:val="auto"/>
          <w:szCs w:val="24"/>
          <w:lang w:val="en-US"/>
        </w:rPr>
        <w:t>.</w:t>
      </w:r>
      <w:r w:rsidRPr="00E00FF5">
        <w:rPr>
          <w:rFonts w:cs="Arial"/>
          <w:color w:val="auto"/>
          <w:szCs w:val="24"/>
          <w:lang w:val="en-US"/>
        </w:rPr>
        <w:t xml:space="preserve"> </w:t>
      </w:r>
      <w:r w:rsidR="00197A2C" w:rsidRPr="00E00FF5">
        <w:rPr>
          <w:rFonts w:cs="Arial"/>
          <w:color w:val="auto"/>
          <w:szCs w:val="24"/>
          <w:lang w:val="en-US"/>
        </w:rPr>
        <w:t>Ji</w:t>
      </w:r>
      <w:r w:rsidR="00FE04E0" w:rsidRPr="00E00FF5">
        <w:rPr>
          <w:rFonts w:cs="Arial"/>
          <w:color w:val="auto"/>
          <w:szCs w:val="24"/>
          <w:lang w:val="en-US"/>
        </w:rPr>
        <w:t xml:space="preserve">ang and Gu </w:t>
      </w:r>
      <w:r w:rsidR="005216CB" w:rsidRPr="00E00FF5">
        <w:rPr>
          <w:rFonts w:cs="Arial"/>
          <w:color w:val="auto"/>
          <w:szCs w:val="24"/>
          <w:lang w:val="en-US"/>
        </w:rPr>
        <w:t>(201</w:t>
      </w:r>
      <w:r w:rsidR="00FB5F65" w:rsidRPr="00E00FF5">
        <w:rPr>
          <w:rFonts w:cs="Arial"/>
          <w:color w:val="auto"/>
          <w:szCs w:val="24"/>
          <w:lang w:val="en-US"/>
        </w:rPr>
        <w:t>7</w:t>
      </w:r>
      <w:r w:rsidR="005216CB" w:rsidRPr="00E00FF5">
        <w:rPr>
          <w:rFonts w:cs="Arial"/>
          <w:color w:val="auto"/>
          <w:szCs w:val="24"/>
          <w:lang w:val="en-US"/>
        </w:rPr>
        <w:t xml:space="preserve">) </w:t>
      </w:r>
      <w:r w:rsidR="00FE04E0" w:rsidRPr="00E00FF5">
        <w:rPr>
          <w:rFonts w:cs="Arial"/>
          <w:color w:val="auto"/>
          <w:szCs w:val="24"/>
          <w:lang w:val="en-US"/>
        </w:rPr>
        <w:t xml:space="preserve">wrote in a recent journal that from the research they conducted when </w:t>
      </w:r>
      <w:r w:rsidR="00EC2F5E" w:rsidRPr="00E00FF5">
        <w:rPr>
          <w:rFonts w:cs="Arial"/>
          <w:color w:val="auto"/>
          <w:szCs w:val="24"/>
          <w:lang w:val="en-US"/>
        </w:rPr>
        <w:t xml:space="preserve">the job involvement and autonomy grew so did the </w:t>
      </w:r>
      <w:r w:rsidR="004D0DEF" w:rsidRPr="00E00FF5">
        <w:rPr>
          <w:rFonts w:cs="Arial"/>
          <w:color w:val="auto"/>
          <w:szCs w:val="24"/>
          <w:lang w:val="en-US"/>
        </w:rPr>
        <w:t>key relationships</w:t>
      </w:r>
      <w:r w:rsidR="005216CB" w:rsidRPr="00E00FF5">
        <w:rPr>
          <w:rFonts w:cs="Arial"/>
          <w:color w:val="auto"/>
          <w:szCs w:val="24"/>
          <w:lang w:val="en-US"/>
        </w:rPr>
        <w:t xml:space="preserve"> </w:t>
      </w:r>
      <w:r w:rsidR="00F23593" w:rsidRPr="00E00FF5">
        <w:rPr>
          <w:rFonts w:cs="Arial"/>
          <w:color w:val="auto"/>
          <w:szCs w:val="24"/>
          <w:lang w:val="en-US"/>
        </w:rPr>
        <w:t xml:space="preserve">making </w:t>
      </w:r>
      <w:r w:rsidR="005216CB" w:rsidRPr="00E00FF5">
        <w:rPr>
          <w:rFonts w:cs="Arial"/>
          <w:color w:val="auto"/>
          <w:szCs w:val="24"/>
          <w:lang w:val="en-US"/>
        </w:rPr>
        <w:t>employees more efficient</w:t>
      </w:r>
      <w:r w:rsidR="00F23593" w:rsidRPr="00E00FF5">
        <w:rPr>
          <w:rFonts w:cs="Arial"/>
          <w:color w:val="auto"/>
          <w:szCs w:val="24"/>
          <w:lang w:val="en-US"/>
        </w:rPr>
        <w:t xml:space="preserve">, </w:t>
      </w:r>
      <w:r w:rsidR="00796823" w:rsidRPr="00E00FF5">
        <w:rPr>
          <w:rFonts w:cs="Arial"/>
          <w:color w:val="auto"/>
          <w:szCs w:val="24"/>
          <w:lang w:val="en-US"/>
        </w:rPr>
        <w:t xml:space="preserve">so for culture to improve </w:t>
      </w:r>
      <w:r w:rsidR="00474FC9" w:rsidRPr="00E00FF5">
        <w:rPr>
          <w:rFonts w:cs="Arial"/>
          <w:color w:val="auto"/>
          <w:szCs w:val="24"/>
          <w:lang w:val="en-US"/>
        </w:rPr>
        <w:t>giving an employee a say in what they want to do is an important factor</w:t>
      </w:r>
      <w:r w:rsidR="00FC0465" w:rsidRPr="00E00FF5">
        <w:rPr>
          <w:rFonts w:cs="Arial"/>
          <w:color w:val="auto"/>
          <w:szCs w:val="24"/>
          <w:lang w:val="en-US"/>
        </w:rPr>
        <w:t>.</w:t>
      </w:r>
      <w:r w:rsidR="00645786" w:rsidRPr="00E00FF5">
        <w:rPr>
          <w:rFonts w:cs="Arial"/>
          <w:color w:val="auto"/>
          <w:szCs w:val="24"/>
          <w:lang w:val="en-US"/>
        </w:rPr>
        <w:t xml:space="preserve"> </w:t>
      </w:r>
      <w:r w:rsidR="002370A3" w:rsidRPr="00E00FF5">
        <w:rPr>
          <w:rFonts w:cs="Arial"/>
          <w:color w:val="auto"/>
          <w:szCs w:val="24"/>
          <w:lang w:val="en-US"/>
        </w:rPr>
        <w:t>Macarthur</w:t>
      </w:r>
      <w:r w:rsidR="00645786" w:rsidRPr="00E00FF5">
        <w:rPr>
          <w:rFonts w:cs="Arial"/>
          <w:color w:val="auto"/>
          <w:szCs w:val="24"/>
          <w:lang w:val="en-US"/>
        </w:rPr>
        <w:t xml:space="preserve"> (2020) says that employees should </w:t>
      </w:r>
      <w:r w:rsidR="00A42D1B" w:rsidRPr="00E00FF5">
        <w:rPr>
          <w:rFonts w:cs="Arial"/>
          <w:color w:val="auto"/>
          <w:szCs w:val="24"/>
          <w:lang w:val="en-US"/>
        </w:rPr>
        <w:t>drive their own career, and if AGC can align to this</w:t>
      </w:r>
      <w:r w:rsidR="00942493" w:rsidRPr="00E00FF5">
        <w:rPr>
          <w:rFonts w:cs="Arial"/>
          <w:color w:val="auto"/>
          <w:szCs w:val="24"/>
          <w:lang w:val="en-US"/>
        </w:rPr>
        <w:t>,</w:t>
      </w:r>
      <w:r w:rsidR="00A42D1B" w:rsidRPr="00E00FF5">
        <w:rPr>
          <w:rFonts w:cs="Arial"/>
          <w:color w:val="auto"/>
          <w:szCs w:val="24"/>
          <w:lang w:val="en-US"/>
        </w:rPr>
        <w:t xml:space="preserve"> employees would feel </w:t>
      </w:r>
      <w:r w:rsidR="00D20D11" w:rsidRPr="00E00FF5">
        <w:rPr>
          <w:rFonts w:cs="Arial"/>
          <w:color w:val="auto"/>
          <w:szCs w:val="24"/>
          <w:lang w:val="en-US"/>
        </w:rPr>
        <w:t>like</w:t>
      </w:r>
      <w:r w:rsidR="002C216A" w:rsidRPr="00E00FF5">
        <w:rPr>
          <w:rFonts w:cs="Arial"/>
          <w:color w:val="auto"/>
          <w:szCs w:val="24"/>
          <w:lang w:val="en-US"/>
        </w:rPr>
        <w:t xml:space="preserve"> really</w:t>
      </w:r>
      <w:r w:rsidR="00D20D11" w:rsidRPr="00E00FF5">
        <w:rPr>
          <w:rFonts w:cs="Arial"/>
          <w:color w:val="auto"/>
          <w:szCs w:val="24"/>
          <w:lang w:val="en-US"/>
        </w:rPr>
        <w:t xml:space="preserve"> they belong</w:t>
      </w:r>
      <w:r w:rsidR="00AC4E13">
        <w:rPr>
          <w:rFonts w:cs="Arial"/>
          <w:color w:val="auto"/>
          <w:szCs w:val="24"/>
          <w:lang w:val="en-US"/>
        </w:rPr>
        <w:t>.</w:t>
      </w:r>
    </w:p>
    <w:p w14:paraId="2E512FC6" w14:textId="6C49205E" w:rsidR="000E5326" w:rsidRPr="00E00FF5" w:rsidRDefault="00842C51" w:rsidP="001873BD">
      <w:pPr>
        <w:ind w:left="0"/>
        <w:rPr>
          <w:rFonts w:cs="Arial"/>
          <w:color w:val="auto"/>
          <w:szCs w:val="24"/>
          <w:lang w:val="en-US"/>
        </w:rPr>
      </w:pPr>
      <w:r w:rsidRPr="00E00FF5">
        <w:rPr>
          <w:rFonts w:cs="Arial"/>
          <w:color w:val="auto"/>
          <w:szCs w:val="24"/>
          <w:lang w:val="en-US"/>
        </w:rPr>
        <w:t xml:space="preserve">It is important to remember that AGC could be using motivational theories to encourage employees to work harder (BBC, 2023). </w:t>
      </w:r>
      <w:r w:rsidR="008F31E5" w:rsidRPr="00E00FF5">
        <w:rPr>
          <w:rFonts w:cs="Arial"/>
          <w:color w:val="auto"/>
          <w:szCs w:val="24"/>
          <w:lang w:val="en-US"/>
        </w:rPr>
        <w:t>Cherry (2022</w:t>
      </w:r>
      <w:r w:rsidR="00BC7F15" w:rsidRPr="00E00FF5">
        <w:rPr>
          <w:rFonts w:cs="Arial"/>
          <w:color w:val="auto"/>
          <w:szCs w:val="24"/>
          <w:lang w:val="en-US"/>
        </w:rPr>
        <w:t xml:space="preserve"> - a</w:t>
      </w:r>
      <w:r w:rsidR="008F31E5" w:rsidRPr="00E00FF5">
        <w:rPr>
          <w:rFonts w:cs="Arial"/>
          <w:color w:val="auto"/>
          <w:szCs w:val="24"/>
          <w:lang w:val="en-US"/>
        </w:rPr>
        <w:t xml:space="preserve">) </w:t>
      </w:r>
      <w:r w:rsidR="00023D44" w:rsidRPr="00E00FF5">
        <w:rPr>
          <w:rFonts w:cs="Arial"/>
          <w:color w:val="auto"/>
          <w:szCs w:val="24"/>
          <w:lang w:val="en-US"/>
        </w:rPr>
        <w:t>indicates</w:t>
      </w:r>
      <w:r w:rsidR="0014624B" w:rsidRPr="00E00FF5">
        <w:rPr>
          <w:rFonts w:cs="Arial"/>
          <w:color w:val="auto"/>
          <w:szCs w:val="24"/>
          <w:lang w:val="en-US"/>
        </w:rPr>
        <w:t xml:space="preserve"> that </w:t>
      </w:r>
      <w:r w:rsidR="009347A5" w:rsidRPr="00E00FF5">
        <w:rPr>
          <w:rFonts w:cs="Arial"/>
          <w:color w:val="auto"/>
          <w:szCs w:val="24"/>
          <w:lang w:val="en-US"/>
        </w:rPr>
        <w:t>I</w:t>
      </w:r>
      <w:r w:rsidR="0014624B" w:rsidRPr="00E00FF5">
        <w:rPr>
          <w:rFonts w:cs="Arial"/>
          <w:color w:val="auto"/>
          <w:szCs w:val="24"/>
          <w:lang w:val="en-US"/>
        </w:rPr>
        <w:t xml:space="preserve">ntrinsic </w:t>
      </w:r>
      <w:r w:rsidR="008F31E5" w:rsidRPr="00E00FF5">
        <w:rPr>
          <w:rFonts w:cs="Arial"/>
          <w:color w:val="auto"/>
          <w:szCs w:val="24"/>
          <w:lang w:val="en-US"/>
        </w:rPr>
        <w:t>motivation</w:t>
      </w:r>
      <w:r w:rsidR="00BE2F90" w:rsidRPr="00E00FF5">
        <w:rPr>
          <w:rFonts w:cs="Arial"/>
          <w:color w:val="auto"/>
          <w:szCs w:val="24"/>
          <w:lang w:val="en-US"/>
        </w:rPr>
        <w:t xml:space="preserve"> when you are eager to </w:t>
      </w:r>
      <w:r w:rsidR="009347A5" w:rsidRPr="00E00FF5">
        <w:rPr>
          <w:rFonts w:cs="Arial"/>
          <w:color w:val="auto"/>
          <w:szCs w:val="24"/>
          <w:lang w:val="en-US"/>
        </w:rPr>
        <w:t>beha</w:t>
      </w:r>
      <w:r w:rsidR="00942493" w:rsidRPr="00E00FF5">
        <w:rPr>
          <w:rFonts w:cs="Arial"/>
          <w:color w:val="auto"/>
          <w:szCs w:val="24"/>
          <w:lang w:val="en-US"/>
        </w:rPr>
        <w:t>ve</w:t>
      </w:r>
      <w:r w:rsidR="00BE2F90" w:rsidRPr="00E00FF5">
        <w:rPr>
          <w:rFonts w:cs="Arial"/>
          <w:color w:val="auto"/>
          <w:szCs w:val="24"/>
          <w:lang w:val="en-US"/>
        </w:rPr>
        <w:t xml:space="preserve"> in a certain </w:t>
      </w:r>
      <w:r w:rsidR="009347A5" w:rsidRPr="00E00FF5">
        <w:rPr>
          <w:rFonts w:cs="Arial"/>
          <w:color w:val="auto"/>
          <w:szCs w:val="24"/>
          <w:lang w:val="en-US"/>
        </w:rPr>
        <w:t>way</w:t>
      </w:r>
      <w:r w:rsidR="00BE2F90" w:rsidRPr="00E00FF5">
        <w:rPr>
          <w:rFonts w:cs="Arial"/>
          <w:color w:val="auto"/>
          <w:szCs w:val="24"/>
          <w:lang w:val="en-US"/>
        </w:rPr>
        <w:t xml:space="preserve"> </w:t>
      </w:r>
      <w:r w:rsidR="002F0E79" w:rsidRPr="00E00FF5">
        <w:rPr>
          <w:rFonts w:cs="Arial"/>
          <w:color w:val="auto"/>
          <w:szCs w:val="24"/>
          <w:lang w:val="en-US"/>
        </w:rPr>
        <w:t>because you find it rewarding</w:t>
      </w:r>
      <w:r w:rsidR="00D4151E" w:rsidRPr="00E00FF5">
        <w:rPr>
          <w:rFonts w:cs="Arial"/>
          <w:color w:val="auto"/>
          <w:szCs w:val="24"/>
          <w:lang w:val="en-US"/>
        </w:rPr>
        <w:t xml:space="preserve"> so that the </w:t>
      </w:r>
      <w:r w:rsidR="000E5326" w:rsidRPr="00E00FF5">
        <w:rPr>
          <w:rFonts w:cs="Arial"/>
          <w:color w:val="auto"/>
          <w:szCs w:val="24"/>
          <w:lang w:val="en-US"/>
        </w:rPr>
        <w:t>behavior</w:t>
      </w:r>
      <w:r w:rsidR="00D4151E" w:rsidRPr="00E00FF5">
        <w:rPr>
          <w:rFonts w:cs="Arial"/>
          <w:color w:val="auto"/>
          <w:szCs w:val="24"/>
          <w:lang w:val="en-US"/>
        </w:rPr>
        <w:t xml:space="preserve"> itself is the reward</w:t>
      </w:r>
      <w:r w:rsidR="00DD6AE4" w:rsidRPr="00E00FF5">
        <w:rPr>
          <w:rFonts w:cs="Arial"/>
          <w:color w:val="auto"/>
          <w:szCs w:val="24"/>
          <w:lang w:val="en-US"/>
        </w:rPr>
        <w:t>,</w:t>
      </w:r>
      <w:r w:rsidR="00D4151E" w:rsidRPr="00E00FF5">
        <w:rPr>
          <w:rFonts w:cs="Arial"/>
          <w:color w:val="auto"/>
          <w:szCs w:val="24"/>
          <w:lang w:val="en-US"/>
        </w:rPr>
        <w:t xml:space="preserve"> compared to </w:t>
      </w:r>
      <w:r w:rsidR="00942493" w:rsidRPr="00E00FF5">
        <w:rPr>
          <w:rFonts w:cs="Arial"/>
          <w:color w:val="auto"/>
          <w:szCs w:val="24"/>
          <w:lang w:val="en-US"/>
        </w:rPr>
        <w:t>e</w:t>
      </w:r>
      <w:r w:rsidR="005756BE" w:rsidRPr="00E00FF5">
        <w:rPr>
          <w:rFonts w:cs="Arial"/>
          <w:color w:val="auto"/>
          <w:szCs w:val="24"/>
          <w:lang w:val="en-US"/>
        </w:rPr>
        <w:t xml:space="preserve">xtrinsic </w:t>
      </w:r>
      <w:r w:rsidR="0014624B" w:rsidRPr="00E00FF5">
        <w:rPr>
          <w:rFonts w:cs="Arial"/>
          <w:color w:val="auto"/>
          <w:szCs w:val="24"/>
          <w:lang w:val="en-US"/>
        </w:rPr>
        <w:t>motivation</w:t>
      </w:r>
      <w:r w:rsidR="00942493" w:rsidRPr="00E00FF5">
        <w:rPr>
          <w:rFonts w:cs="Arial"/>
          <w:color w:val="auto"/>
          <w:szCs w:val="24"/>
          <w:lang w:val="en-US"/>
        </w:rPr>
        <w:t>,</w:t>
      </w:r>
      <w:r w:rsidR="0014624B" w:rsidRPr="00E00FF5">
        <w:rPr>
          <w:rFonts w:cs="Arial"/>
          <w:color w:val="auto"/>
          <w:szCs w:val="24"/>
          <w:lang w:val="en-US"/>
        </w:rPr>
        <w:t xml:space="preserve"> when </w:t>
      </w:r>
      <w:r w:rsidR="00DD6AE4" w:rsidRPr="00E00FF5">
        <w:rPr>
          <w:rFonts w:cs="Arial"/>
          <w:color w:val="auto"/>
          <w:szCs w:val="24"/>
          <w:lang w:val="en-US"/>
        </w:rPr>
        <w:t xml:space="preserve">employees </w:t>
      </w:r>
      <w:r w:rsidR="0014624B" w:rsidRPr="00E00FF5">
        <w:rPr>
          <w:rFonts w:cs="Arial"/>
          <w:color w:val="auto"/>
          <w:szCs w:val="24"/>
          <w:lang w:val="en-US"/>
        </w:rPr>
        <w:t xml:space="preserve">want to </w:t>
      </w:r>
      <w:r w:rsidR="009347A5" w:rsidRPr="00E00FF5">
        <w:rPr>
          <w:rFonts w:cs="Arial"/>
          <w:color w:val="auto"/>
          <w:szCs w:val="24"/>
          <w:lang w:val="en-US"/>
        </w:rPr>
        <w:t>achieve</w:t>
      </w:r>
      <w:r w:rsidR="0014624B" w:rsidRPr="00E00FF5">
        <w:rPr>
          <w:rFonts w:cs="Arial"/>
          <w:color w:val="auto"/>
          <w:szCs w:val="24"/>
          <w:lang w:val="en-US"/>
        </w:rPr>
        <w:t xml:space="preserve"> or behav</w:t>
      </w:r>
      <w:r w:rsidR="00942493" w:rsidRPr="00E00FF5">
        <w:rPr>
          <w:rFonts w:cs="Arial"/>
          <w:color w:val="auto"/>
          <w:szCs w:val="24"/>
          <w:lang w:val="en-US"/>
        </w:rPr>
        <w:t>e</w:t>
      </w:r>
      <w:r w:rsidR="0014624B" w:rsidRPr="00E00FF5">
        <w:rPr>
          <w:rFonts w:cs="Arial"/>
          <w:color w:val="auto"/>
          <w:szCs w:val="24"/>
          <w:lang w:val="en-US"/>
        </w:rPr>
        <w:t xml:space="preserve"> in a certain way </w:t>
      </w:r>
      <w:r w:rsidR="003335CB" w:rsidRPr="00E00FF5">
        <w:rPr>
          <w:rFonts w:cs="Arial"/>
          <w:color w:val="auto"/>
          <w:szCs w:val="24"/>
          <w:lang w:val="en-US"/>
        </w:rPr>
        <w:t xml:space="preserve">to receive a reward or avoid </w:t>
      </w:r>
      <w:r w:rsidR="000E5326" w:rsidRPr="00E00FF5">
        <w:rPr>
          <w:rFonts w:cs="Arial"/>
          <w:color w:val="auto"/>
          <w:szCs w:val="24"/>
          <w:lang w:val="en-US"/>
        </w:rPr>
        <w:t>p</w:t>
      </w:r>
      <w:r w:rsidR="003335CB" w:rsidRPr="00E00FF5">
        <w:rPr>
          <w:rFonts w:cs="Arial"/>
          <w:color w:val="auto"/>
          <w:szCs w:val="24"/>
          <w:lang w:val="en-US"/>
        </w:rPr>
        <w:t xml:space="preserve">unishment. </w:t>
      </w:r>
      <w:r w:rsidR="00AC1E8A" w:rsidRPr="00E00FF5">
        <w:rPr>
          <w:rFonts w:cs="Arial"/>
          <w:color w:val="auto"/>
          <w:szCs w:val="24"/>
          <w:lang w:val="en-US"/>
        </w:rPr>
        <w:t xml:space="preserve">Both intrinsic and </w:t>
      </w:r>
      <w:r w:rsidR="00942493" w:rsidRPr="00E00FF5">
        <w:rPr>
          <w:rFonts w:cs="Arial"/>
          <w:color w:val="auto"/>
          <w:szCs w:val="24"/>
          <w:lang w:val="en-US"/>
        </w:rPr>
        <w:t>e</w:t>
      </w:r>
      <w:r w:rsidR="00AC1E8A" w:rsidRPr="00E00FF5">
        <w:rPr>
          <w:rFonts w:cs="Arial"/>
          <w:color w:val="auto"/>
          <w:szCs w:val="24"/>
          <w:lang w:val="en-US"/>
        </w:rPr>
        <w:t>xtrinsic motivation has an impact on employee b</w:t>
      </w:r>
      <w:r w:rsidR="00BC7F15" w:rsidRPr="00E00FF5">
        <w:rPr>
          <w:rFonts w:cs="Arial"/>
          <w:color w:val="auto"/>
          <w:szCs w:val="24"/>
          <w:lang w:val="en-US"/>
        </w:rPr>
        <w:t>e</w:t>
      </w:r>
      <w:r w:rsidR="00AC1E8A" w:rsidRPr="00E00FF5">
        <w:rPr>
          <w:rFonts w:cs="Arial"/>
          <w:color w:val="auto"/>
          <w:szCs w:val="24"/>
          <w:lang w:val="en-US"/>
        </w:rPr>
        <w:t>h</w:t>
      </w:r>
      <w:r w:rsidR="00BC7F15" w:rsidRPr="00E00FF5">
        <w:rPr>
          <w:rFonts w:cs="Arial"/>
          <w:color w:val="auto"/>
          <w:szCs w:val="24"/>
          <w:lang w:val="en-US"/>
        </w:rPr>
        <w:t>a</w:t>
      </w:r>
      <w:r w:rsidR="00AC1E8A" w:rsidRPr="00E00FF5">
        <w:rPr>
          <w:rFonts w:cs="Arial"/>
          <w:color w:val="auto"/>
          <w:szCs w:val="24"/>
          <w:lang w:val="en-US"/>
        </w:rPr>
        <w:t xml:space="preserve">viour, </w:t>
      </w:r>
      <w:r w:rsidR="00006503" w:rsidRPr="00E00FF5">
        <w:rPr>
          <w:rFonts w:cs="Arial"/>
          <w:color w:val="auto"/>
          <w:szCs w:val="24"/>
          <w:lang w:val="en-US"/>
        </w:rPr>
        <w:t xml:space="preserve">however when used </w:t>
      </w:r>
      <w:r w:rsidR="003B4343" w:rsidRPr="00E00FF5">
        <w:rPr>
          <w:rFonts w:cs="Arial"/>
          <w:color w:val="auto"/>
          <w:szCs w:val="24"/>
          <w:lang w:val="en-US"/>
        </w:rPr>
        <w:t xml:space="preserve">correctly </w:t>
      </w:r>
      <w:r w:rsidR="00BC7F15" w:rsidRPr="00E00FF5">
        <w:rPr>
          <w:rFonts w:cs="Arial"/>
          <w:color w:val="auto"/>
          <w:szCs w:val="24"/>
          <w:lang w:val="en-US"/>
        </w:rPr>
        <w:t>can be used to help employees and improve their learning (Cherry, 2022 -b)</w:t>
      </w:r>
      <w:r w:rsidR="00942493" w:rsidRPr="00E00FF5">
        <w:rPr>
          <w:rFonts w:cs="Arial"/>
          <w:color w:val="auto"/>
          <w:szCs w:val="24"/>
          <w:lang w:val="en-US"/>
        </w:rPr>
        <w:t>,</w:t>
      </w:r>
      <w:r w:rsidR="00BC7F15" w:rsidRPr="00E00FF5">
        <w:rPr>
          <w:rFonts w:cs="Arial"/>
          <w:color w:val="auto"/>
          <w:szCs w:val="24"/>
          <w:lang w:val="en-US"/>
        </w:rPr>
        <w:t xml:space="preserve"> which would li</w:t>
      </w:r>
      <w:r w:rsidR="00DD6AE4" w:rsidRPr="00E00FF5">
        <w:rPr>
          <w:rFonts w:cs="Arial"/>
          <w:color w:val="auto"/>
          <w:szCs w:val="24"/>
          <w:lang w:val="en-US"/>
        </w:rPr>
        <w:t xml:space="preserve">nk </w:t>
      </w:r>
      <w:r w:rsidR="00BC7F15" w:rsidRPr="00E00FF5">
        <w:rPr>
          <w:rFonts w:cs="Arial"/>
          <w:color w:val="auto"/>
          <w:szCs w:val="24"/>
          <w:lang w:val="en-US"/>
        </w:rPr>
        <w:t>to</w:t>
      </w:r>
      <w:r w:rsidR="00BA7054" w:rsidRPr="00E00FF5">
        <w:rPr>
          <w:rFonts w:cs="Arial"/>
          <w:color w:val="auto"/>
          <w:szCs w:val="24"/>
          <w:lang w:val="en-US"/>
        </w:rPr>
        <w:t xml:space="preserve"> delivering</w:t>
      </w:r>
      <w:r w:rsidR="00BC7F15" w:rsidRPr="00E00FF5">
        <w:rPr>
          <w:rFonts w:cs="Arial"/>
          <w:color w:val="auto"/>
          <w:szCs w:val="24"/>
          <w:lang w:val="en-US"/>
        </w:rPr>
        <w:t xml:space="preserve"> AGC value</w:t>
      </w:r>
      <w:r w:rsidR="00097D56" w:rsidRPr="00E00FF5">
        <w:rPr>
          <w:rFonts w:cs="Arial"/>
          <w:color w:val="auto"/>
          <w:szCs w:val="24"/>
          <w:lang w:val="en-US"/>
        </w:rPr>
        <w:t>s</w:t>
      </w:r>
      <w:r w:rsidR="00BC7F15" w:rsidRPr="00E00FF5">
        <w:rPr>
          <w:rFonts w:cs="Arial"/>
          <w:color w:val="auto"/>
          <w:szCs w:val="24"/>
          <w:lang w:val="en-US"/>
        </w:rPr>
        <w:t xml:space="preserve"> of </w:t>
      </w:r>
      <w:r w:rsidR="00097D56" w:rsidRPr="00E00FF5">
        <w:rPr>
          <w:rFonts w:cs="Arial"/>
          <w:color w:val="auto"/>
          <w:szCs w:val="24"/>
          <w:lang w:val="en-US"/>
        </w:rPr>
        <w:t>drive</w:t>
      </w:r>
      <w:r w:rsidR="00413D58" w:rsidRPr="00E00FF5">
        <w:rPr>
          <w:rFonts w:cs="Arial"/>
          <w:color w:val="auto"/>
          <w:szCs w:val="24"/>
          <w:lang w:val="en-US"/>
        </w:rPr>
        <w:t>n</w:t>
      </w:r>
      <w:r w:rsidR="00097D56" w:rsidRPr="00E00FF5">
        <w:rPr>
          <w:rFonts w:cs="Arial"/>
          <w:color w:val="auto"/>
          <w:szCs w:val="24"/>
          <w:lang w:val="en-US"/>
        </w:rPr>
        <w:t xml:space="preserve"> and </w:t>
      </w:r>
      <w:r w:rsidR="00BC7F15" w:rsidRPr="00E00FF5">
        <w:rPr>
          <w:rFonts w:cs="Arial"/>
          <w:color w:val="auto"/>
          <w:szCs w:val="24"/>
          <w:lang w:val="en-US"/>
        </w:rPr>
        <w:t xml:space="preserve">collaboration. </w:t>
      </w:r>
    </w:p>
    <w:p w14:paraId="5AB728DE" w14:textId="12DD8484" w:rsidR="00D81878" w:rsidRPr="00E00FF5" w:rsidRDefault="00D81878" w:rsidP="001873BD">
      <w:pPr>
        <w:ind w:left="0"/>
        <w:rPr>
          <w:rFonts w:cs="Arial"/>
          <w:color w:val="auto"/>
          <w:szCs w:val="24"/>
          <w:lang w:val="en-US"/>
        </w:rPr>
      </w:pPr>
      <w:r w:rsidRPr="00E00FF5">
        <w:rPr>
          <w:rFonts w:cs="Arial"/>
          <w:color w:val="auto"/>
          <w:szCs w:val="24"/>
          <w:lang w:val="en-US"/>
        </w:rPr>
        <w:t>Job Enrichment can motivate employees, increase retention and support with employee development including autonomy (Indeed, 2022). Job enrichment gives the potential for great success</w:t>
      </w:r>
      <w:r w:rsidR="00781E8A" w:rsidRPr="00E00FF5">
        <w:rPr>
          <w:rFonts w:cs="Arial"/>
          <w:color w:val="auto"/>
          <w:szCs w:val="24"/>
          <w:lang w:val="en-US"/>
        </w:rPr>
        <w:t xml:space="preserve">, </w:t>
      </w:r>
      <w:r w:rsidRPr="00E00FF5">
        <w:rPr>
          <w:rFonts w:cs="Arial"/>
          <w:color w:val="auto"/>
          <w:szCs w:val="24"/>
          <w:lang w:val="en-US"/>
        </w:rPr>
        <w:t>Mindtools (2023) implies that if employees get a say in how their works gets done, they are more likely to get an increased sense of satisfaction for the task.</w:t>
      </w:r>
    </w:p>
    <w:p w14:paraId="242E8A25" w14:textId="160972D9" w:rsidR="00842C51" w:rsidRPr="00E00FF5" w:rsidRDefault="00842C51" w:rsidP="001873BD">
      <w:pPr>
        <w:ind w:left="0"/>
        <w:rPr>
          <w:rFonts w:cs="Arial"/>
          <w:color w:val="auto"/>
          <w:szCs w:val="24"/>
          <w:lang w:val="en-US"/>
        </w:rPr>
      </w:pPr>
      <w:r w:rsidRPr="00E00FF5">
        <w:rPr>
          <w:rFonts w:cs="Arial"/>
          <w:color w:val="auto"/>
          <w:szCs w:val="24"/>
          <w:lang w:val="en-US"/>
        </w:rPr>
        <w:t>Employees will want good communication</w:t>
      </w:r>
      <w:r w:rsidR="006375CC">
        <w:rPr>
          <w:rFonts w:cs="Arial"/>
          <w:color w:val="auto"/>
          <w:szCs w:val="24"/>
          <w:lang w:val="en-US"/>
        </w:rPr>
        <w:t xml:space="preserve">, </w:t>
      </w:r>
      <w:r w:rsidRPr="00E00FF5">
        <w:rPr>
          <w:rFonts w:cs="Arial"/>
          <w:color w:val="auto"/>
          <w:szCs w:val="24"/>
          <w:lang w:val="en-US"/>
        </w:rPr>
        <w:t>Peters (2022 -</w:t>
      </w:r>
      <w:r w:rsidR="00942493" w:rsidRPr="00E00FF5">
        <w:rPr>
          <w:rFonts w:cs="Arial"/>
          <w:color w:val="auto"/>
          <w:szCs w:val="24"/>
          <w:lang w:val="en-US"/>
        </w:rPr>
        <w:t>b)</w:t>
      </w:r>
      <w:r w:rsidRPr="00E00FF5">
        <w:rPr>
          <w:rFonts w:cs="Arial"/>
          <w:color w:val="auto"/>
          <w:szCs w:val="24"/>
          <w:lang w:val="en-US"/>
        </w:rPr>
        <w:t xml:space="preserve"> </w:t>
      </w:r>
      <w:r w:rsidR="003E63C6" w:rsidRPr="00E00FF5">
        <w:rPr>
          <w:rFonts w:cs="Arial"/>
          <w:color w:val="auto"/>
          <w:szCs w:val="24"/>
          <w:lang w:val="en-US"/>
        </w:rPr>
        <w:t>mentions</w:t>
      </w:r>
      <w:r w:rsidR="00097D56" w:rsidRPr="00E00FF5">
        <w:rPr>
          <w:rFonts w:cs="Arial"/>
          <w:color w:val="auto"/>
          <w:szCs w:val="24"/>
          <w:lang w:val="en-US"/>
        </w:rPr>
        <w:t xml:space="preserve"> that</w:t>
      </w:r>
      <w:r w:rsidRPr="00E00FF5">
        <w:rPr>
          <w:rFonts w:cs="Arial"/>
          <w:color w:val="auto"/>
          <w:szCs w:val="24"/>
          <w:lang w:val="en-US"/>
        </w:rPr>
        <w:t xml:space="preserve"> effective communication develops trust within an organisation and has a significant impact on employee engagement</w:t>
      </w:r>
      <w:r w:rsidR="00F6561C" w:rsidRPr="00E00FF5">
        <w:rPr>
          <w:rFonts w:cs="Arial"/>
          <w:color w:val="auto"/>
          <w:szCs w:val="24"/>
          <w:lang w:val="en-US"/>
        </w:rPr>
        <w:t>. F</w:t>
      </w:r>
      <w:r w:rsidR="00EF1B93" w:rsidRPr="00E00FF5">
        <w:rPr>
          <w:rFonts w:cs="Arial"/>
          <w:color w:val="auto"/>
          <w:szCs w:val="24"/>
          <w:lang w:val="en-US"/>
        </w:rPr>
        <w:t>inding the</w:t>
      </w:r>
      <w:r w:rsidRPr="00E00FF5">
        <w:rPr>
          <w:rFonts w:cs="Arial"/>
          <w:color w:val="auto"/>
          <w:szCs w:val="24"/>
          <w:lang w:val="en-US"/>
        </w:rPr>
        <w:t xml:space="preserve"> platform to encourage this </w:t>
      </w:r>
      <w:r w:rsidR="00097D56" w:rsidRPr="00E00FF5">
        <w:rPr>
          <w:rFonts w:cs="Arial"/>
          <w:color w:val="auto"/>
          <w:szCs w:val="24"/>
          <w:lang w:val="en-US"/>
        </w:rPr>
        <w:t xml:space="preserve">will </w:t>
      </w:r>
      <w:r w:rsidRPr="00E00FF5">
        <w:rPr>
          <w:rFonts w:cs="Arial"/>
          <w:color w:val="auto"/>
          <w:szCs w:val="24"/>
          <w:lang w:val="en-US"/>
        </w:rPr>
        <w:t>show</w:t>
      </w:r>
      <w:r w:rsidR="00B4524C" w:rsidRPr="00E00FF5">
        <w:rPr>
          <w:rFonts w:cs="Arial"/>
          <w:color w:val="auto"/>
          <w:szCs w:val="24"/>
          <w:lang w:val="en-US"/>
        </w:rPr>
        <w:t xml:space="preserve"> </w:t>
      </w:r>
      <w:r w:rsidRPr="00E00FF5">
        <w:rPr>
          <w:rFonts w:cs="Arial"/>
          <w:color w:val="auto"/>
          <w:szCs w:val="24"/>
          <w:lang w:val="en-US"/>
        </w:rPr>
        <w:t xml:space="preserve">not just current employees what AGC has to offer but external candidates looking to join a </w:t>
      </w:r>
      <w:r w:rsidR="00942493" w:rsidRPr="00E00FF5">
        <w:rPr>
          <w:rFonts w:cs="Arial"/>
          <w:color w:val="auto"/>
          <w:szCs w:val="24"/>
          <w:lang w:val="en-US"/>
        </w:rPr>
        <w:t>forward-thinking</w:t>
      </w:r>
      <w:r w:rsidRPr="00E00FF5">
        <w:rPr>
          <w:rFonts w:cs="Arial"/>
          <w:color w:val="auto"/>
          <w:szCs w:val="24"/>
          <w:lang w:val="en-US"/>
        </w:rPr>
        <w:t xml:space="preserve"> </w:t>
      </w:r>
      <w:r w:rsidR="00B4524C" w:rsidRPr="00E00FF5">
        <w:rPr>
          <w:rFonts w:cs="Arial"/>
          <w:color w:val="auto"/>
          <w:szCs w:val="24"/>
          <w:lang w:val="en-US"/>
        </w:rPr>
        <w:t>organisation</w:t>
      </w:r>
      <w:r w:rsidRPr="00E00FF5">
        <w:rPr>
          <w:rFonts w:cs="Arial"/>
          <w:color w:val="auto"/>
          <w:szCs w:val="24"/>
          <w:lang w:val="en-US"/>
        </w:rPr>
        <w:t xml:space="preserve"> (BBC, 2023)</w:t>
      </w:r>
      <w:r w:rsidR="00942493" w:rsidRPr="00E00FF5">
        <w:rPr>
          <w:rFonts w:cs="Arial"/>
          <w:color w:val="auto"/>
          <w:szCs w:val="24"/>
          <w:lang w:val="en-US"/>
        </w:rPr>
        <w:t>.</w:t>
      </w:r>
    </w:p>
    <w:p w14:paraId="44FA49AA" w14:textId="48DA5507" w:rsidR="00F862B8" w:rsidRPr="00E00FF5" w:rsidRDefault="00CF578D" w:rsidP="00463982">
      <w:pPr>
        <w:ind w:left="0"/>
        <w:rPr>
          <w:rFonts w:cs="Arial"/>
          <w:color w:val="auto"/>
          <w:szCs w:val="24"/>
          <w:lang w:val="en-US"/>
        </w:rPr>
      </w:pPr>
      <w:r w:rsidRPr="00E00FF5">
        <w:rPr>
          <w:rFonts w:cs="Arial"/>
          <w:color w:val="auto"/>
          <w:szCs w:val="24"/>
          <w:lang w:val="en-US"/>
        </w:rPr>
        <w:t>Men and Y</w:t>
      </w:r>
      <w:r w:rsidR="004366B3" w:rsidRPr="00E00FF5">
        <w:rPr>
          <w:rFonts w:cs="Arial"/>
          <w:color w:val="auto"/>
          <w:szCs w:val="24"/>
          <w:lang w:val="en-US"/>
        </w:rPr>
        <w:t xml:space="preserve">ue (2019) </w:t>
      </w:r>
      <w:r w:rsidR="003E63C6" w:rsidRPr="00E00FF5">
        <w:rPr>
          <w:rFonts w:cs="Arial"/>
          <w:color w:val="auto"/>
          <w:szCs w:val="24"/>
          <w:lang w:val="en-US"/>
        </w:rPr>
        <w:t>state</w:t>
      </w:r>
      <w:r w:rsidR="004366B3" w:rsidRPr="00E00FF5">
        <w:rPr>
          <w:rFonts w:cs="Arial"/>
          <w:color w:val="auto"/>
          <w:szCs w:val="24"/>
          <w:lang w:val="en-US"/>
        </w:rPr>
        <w:t xml:space="preserve"> that communication</w:t>
      </w:r>
      <w:r w:rsidR="005E10C9" w:rsidRPr="00E00FF5">
        <w:rPr>
          <w:rFonts w:cs="Arial"/>
          <w:color w:val="auto"/>
          <w:szCs w:val="24"/>
          <w:lang w:val="en-US"/>
        </w:rPr>
        <w:t xml:space="preserve"> and positive behaviours will produce a positive culture</w:t>
      </w:r>
      <w:r w:rsidR="00F13010" w:rsidRPr="00E00FF5">
        <w:rPr>
          <w:rFonts w:cs="Arial"/>
          <w:color w:val="auto"/>
          <w:szCs w:val="24"/>
          <w:lang w:val="en-US"/>
        </w:rPr>
        <w:t>. The impact of having a positive workplace culture and empowering employees within the workplace can have links to organisational productivity and success</w:t>
      </w:r>
      <w:r w:rsidR="006B07F1" w:rsidRPr="00E00FF5">
        <w:rPr>
          <w:rFonts w:cs="Arial"/>
          <w:color w:val="auto"/>
          <w:szCs w:val="24"/>
          <w:lang w:val="en-US"/>
        </w:rPr>
        <w:t>, em</w:t>
      </w:r>
      <w:r w:rsidR="00F13010" w:rsidRPr="00E00FF5">
        <w:rPr>
          <w:rFonts w:cs="Arial"/>
          <w:color w:val="auto"/>
          <w:szCs w:val="24"/>
          <w:lang w:val="en-US"/>
        </w:rPr>
        <w:t xml:space="preserve">ployees want to </w:t>
      </w:r>
      <w:r w:rsidR="00170CEA" w:rsidRPr="00E00FF5">
        <w:rPr>
          <w:rFonts w:cs="Arial"/>
          <w:color w:val="auto"/>
          <w:szCs w:val="24"/>
          <w:lang w:val="en-US"/>
        </w:rPr>
        <w:t xml:space="preserve">do </w:t>
      </w:r>
      <w:r w:rsidR="00F13010" w:rsidRPr="00E00FF5">
        <w:rPr>
          <w:rFonts w:cs="Arial"/>
          <w:color w:val="auto"/>
          <w:szCs w:val="24"/>
          <w:lang w:val="en-US"/>
        </w:rPr>
        <w:t xml:space="preserve">a good </w:t>
      </w:r>
      <w:r w:rsidR="00942493" w:rsidRPr="00E00FF5">
        <w:rPr>
          <w:rFonts w:cs="Arial"/>
          <w:color w:val="auto"/>
          <w:szCs w:val="24"/>
          <w:lang w:val="en-US"/>
        </w:rPr>
        <w:t>job,</w:t>
      </w:r>
      <w:r w:rsidR="00F13010" w:rsidRPr="00E00FF5">
        <w:rPr>
          <w:rFonts w:cs="Arial"/>
          <w:color w:val="auto"/>
          <w:szCs w:val="24"/>
          <w:lang w:val="en-US"/>
        </w:rPr>
        <w:t xml:space="preserve"> </w:t>
      </w:r>
      <w:r w:rsidR="005A7C3F" w:rsidRPr="00E00FF5">
        <w:rPr>
          <w:rFonts w:cs="Arial"/>
          <w:color w:val="auto"/>
          <w:szCs w:val="24"/>
          <w:lang w:val="en-US"/>
        </w:rPr>
        <w:t xml:space="preserve">but they want to </w:t>
      </w:r>
      <w:r w:rsidR="0048449B" w:rsidRPr="00E00FF5">
        <w:rPr>
          <w:rFonts w:cs="Arial"/>
          <w:color w:val="auto"/>
          <w:szCs w:val="24"/>
          <w:lang w:val="en-US"/>
        </w:rPr>
        <w:t>have a say in</w:t>
      </w:r>
      <w:r w:rsidR="008318C2" w:rsidRPr="00E00FF5">
        <w:rPr>
          <w:rFonts w:cs="Arial"/>
          <w:color w:val="auto"/>
          <w:szCs w:val="24"/>
          <w:lang w:val="en-US"/>
        </w:rPr>
        <w:t xml:space="preserve"> </w:t>
      </w:r>
      <w:r w:rsidR="0048449B" w:rsidRPr="00E00FF5">
        <w:rPr>
          <w:rFonts w:cs="Arial"/>
          <w:color w:val="auto"/>
          <w:szCs w:val="24"/>
          <w:lang w:val="en-US"/>
        </w:rPr>
        <w:t>their performance and want to be treated fairly (Green</w:t>
      </w:r>
      <w:r w:rsidR="008318C2" w:rsidRPr="00E00FF5">
        <w:rPr>
          <w:rFonts w:cs="Arial"/>
          <w:color w:val="auto"/>
          <w:szCs w:val="24"/>
          <w:lang w:val="en-US"/>
        </w:rPr>
        <w:t xml:space="preserve">, </w:t>
      </w:r>
      <w:r w:rsidR="0048449B" w:rsidRPr="00E00FF5">
        <w:rPr>
          <w:rFonts w:cs="Arial"/>
          <w:color w:val="auto"/>
          <w:szCs w:val="24"/>
          <w:lang w:val="en-US"/>
        </w:rPr>
        <w:t>2012)</w:t>
      </w:r>
      <w:r w:rsidR="00170CEA" w:rsidRPr="00E00FF5">
        <w:rPr>
          <w:rFonts w:cs="Arial"/>
          <w:color w:val="auto"/>
          <w:szCs w:val="24"/>
          <w:lang w:val="en-US"/>
        </w:rPr>
        <w:t>.</w:t>
      </w:r>
      <w:r w:rsidR="0048449B" w:rsidRPr="00E00FF5">
        <w:rPr>
          <w:rFonts w:cs="Arial"/>
          <w:color w:val="auto"/>
          <w:szCs w:val="24"/>
          <w:lang w:val="en-US"/>
        </w:rPr>
        <w:t xml:space="preserve"> </w:t>
      </w:r>
    </w:p>
    <w:p w14:paraId="0EAD6003" w14:textId="01B2FE74" w:rsidR="00F13010" w:rsidRPr="00E00FF5" w:rsidRDefault="00170CEA" w:rsidP="00463982">
      <w:pPr>
        <w:ind w:left="0"/>
        <w:rPr>
          <w:rFonts w:cs="Arial"/>
          <w:color w:val="auto"/>
          <w:szCs w:val="24"/>
          <w:lang w:val="en-US"/>
        </w:rPr>
      </w:pPr>
      <w:r w:rsidRPr="00E00FF5">
        <w:rPr>
          <w:rFonts w:cs="Arial"/>
          <w:color w:val="auto"/>
          <w:szCs w:val="24"/>
          <w:lang w:val="en-US"/>
        </w:rPr>
        <w:t>B</w:t>
      </w:r>
      <w:r w:rsidR="00F13010" w:rsidRPr="00E00FF5">
        <w:rPr>
          <w:rFonts w:cs="Arial"/>
          <w:color w:val="auto"/>
          <w:szCs w:val="24"/>
          <w:lang w:val="en-US"/>
        </w:rPr>
        <w:t xml:space="preserve">y </w:t>
      </w:r>
      <w:r w:rsidR="00F3153B" w:rsidRPr="00E00FF5">
        <w:rPr>
          <w:rFonts w:cs="Arial"/>
          <w:color w:val="auto"/>
          <w:szCs w:val="24"/>
          <w:lang w:val="en-US"/>
        </w:rPr>
        <w:t>motivating</w:t>
      </w:r>
      <w:r w:rsidR="00F13010" w:rsidRPr="00E00FF5">
        <w:rPr>
          <w:rFonts w:cs="Arial"/>
          <w:color w:val="auto"/>
          <w:szCs w:val="24"/>
          <w:lang w:val="en-US"/>
        </w:rPr>
        <w:t xml:space="preserve"> employees and engaging them in the </w:t>
      </w:r>
      <w:r w:rsidR="00942493" w:rsidRPr="00E00FF5">
        <w:rPr>
          <w:rFonts w:cs="Arial"/>
          <w:color w:val="auto"/>
          <w:szCs w:val="24"/>
          <w:lang w:val="en-US"/>
        </w:rPr>
        <w:t>long-term</w:t>
      </w:r>
      <w:r w:rsidR="00F13010" w:rsidRPr="00E00FF5">
        <w:rPr>
          <w:rFonts w:cs="Arial"/>
          <w:color w:val="auto"/>
          <w:szCs w:val="24"/>
          <w:lang w:val="en-US"/>
        </w:rPr>
        <w:t xml:space="preserve"> business strategy there is more chan</w:t>
      </w:r>
      <w:r w:rsidR="00076187" w:rsidRPr="00E00FF5">
        <w:rPr>
          <w:rFonts w:cs="Arial"/>
          <w:color w:val="auto"/>
          <w:szCs w:val="24"/>
          <w:lang w:val="en-US"/>
        </w:rPr>
        <w:t>c</w:t>
      </w:r>
      <w:r w:rsidR="00F13010" w:rsidRPr="00E00FF5">
        <w:rPr>
          <w:rFonts w:cs="Arial"/>
          <w:color w:val="auto"/>
          <w:szCs w:val="24"/>
          <w:lang w:val="en-US"/>
        </w:rPr>
        <w:t>e of</w:t>
      </w:r>
      <w:r w:rsidR="006375CC">
        <w:rPr>
          <w:rFonts w:cs="Arial"/>
          <w:color w:val="auto"/>
          <w:szCs w:val="24"/>
          <w:lang w:val="en-US"/>
        </w:rPr>
        <w:t xml:space="preserve"> AGC</w:t>
      </w:r>
      <w:r w:rsidR="00F13010" w:rsidRPr="00E00FF5">
        <w:rPr>
          <w:rFonts w:cs="Arial"/>
          <w:color w:val="auto"/>
          <w:szCs w:val="24"/>
          <w:lang w:val="en-US"/>
        </w:rPr>
        <w:t xml:space="preserve"> having </w:t>
      </w:r>
      <w:r w:rsidR="00F3153B" w:rsidRPr="00E00FF5">
        <w:rPr>
          <w:rFonts w:cs="Arial"/>
          <w:color w:val="auto"/>
          <w:szCs w:val="24"/>
          <w:lang w:val="en-US"/>
        </w:rPr>
        <w:t xml:space="preserve">productive successful teams </w:t>
      </w:r>
      <w:r w:rsidR="00076187" w:rsidRPr="00E00FF5">
        <w:rPr>
          <w:rFonts w:cs="Arial"/>
          <w:color w:val="auto"/>
          <w:szCs w:val="24"/>
          <w:lang w:val="en-US"/>
        </w:rPr>
        <w:t xml:space="preserve">in which the business can retain top </w:t>
      </w:r>
      <w:r w:rsidR="00AD30F3" w:rsidRPr="00E00FF5">
        <w:rPr>
          <w:rFonts w:cs="Arial"/>
          <w:color w:val="auto"/>
          <w:szCs w:val="24"/>
          <w:lang w:val="en-US"/>
        </w:rPr>
        <w:t>talent</w:t>
      </w:r>
      <w:r w:rsidRPr="00E00FF5">
        <w:rPr>
          <w:rFonts w:cs="Arial"/>
          <w:color w:val="auto"/>
          <w:szCs w:val="24"/>
          <w:lang w:val="en-US"/>
        </w:rPr>
        <w:t>.</w:t>
      </w:r>
      <w:r w:rsidR="000E2DA5" w:rsidRPr="00E00FF5">
        <w:rPr>
          <w:rFonts w:cs="Arial"/>
          <w:color w:val="auto"/>
          <w:szCs w:val="24"/>
          <w:lang w:val="en-US"/>
        </w:rPr>
        <w:t xml:space="preserve"> Aguins (2012) </w:t>
      </w:r>
      <w:r w:rsidR="00942493" w:rsidRPr="00E00FF5">
        <w:rPr>
          <w:rFonts w:cs="Arial"/>
          <w:color w:val="auto"/>
          <w:szCs w:val="24"/>
          <w:lang w:val="en-US"/>
        </w:rPr>
        <w:t>suggested</w:t>
      </w:r>
      <w:r w:rsidR="000E2DA5" w:rsidRPr="00E00FF5">
        <w:rPr>
          <w:rFonts w:cs="Arial"/>
          <w:color w:val="auto"/>
          <w:szCs w:val="24"/>
          <w:lang w:val="en-US"/>
        </w:rPr>
        <w:t xml:space="preserve"> that </w:t>
      </w:r>
      <w:r w:rsidR="000A42D2" w:rsidRPr="00E00FF5">
        <w:rPr>
          <w:rFonts w:cs="Arial"/>
          <w:color w:val="auto"/>
          <w:szCs w:val="24"/>
          <w:lang w:val="en-US"/>
        </w:rPr>
        <w:t xml:space="preserve">human capital is the key source of </w:t>
      </w:r>
      <w:r w:rsidR="00BF42D6" w:rsidRPr="00E00FF5">
        <w:rPr>
          <w:rFonts w:cs="Arial"/>
          <w:color w:val="auto"/>
          <w:szCs w:val="24"/>
          <w:lang w:val="en-US"/>
        </w:rPr>
        <w:t>organisational competitiveness and due to the current leaver statistics at AGC</w:t>
      </w:r>
      <w:r w:rsidRPr="00E00FF5">
        <w:rPr>
          <w:rFonts w:cs="Arial"/>
          <w:color w:val="auto"/>
          <w:szCs w:val="24"/>
          <w:lang w:val="en-US"/>
        </w:rPr>
        <w:t>,</w:t>
      </w:r>
      <w:r w:rsidR="00BF42D6" w:rsidRPr="00E00FF5">
        <w:rPr>
          <w:rFonts w:cs="Arial"/>
          <w:color w:val="auto"/>
          <w:szCs w:val="24"/>
          <w:lang w:val="en-US"/>
        </w:rPr>
        <w:t xml:space="preserve"> where the organisation has fallen by 10.2% in the last</w:t>
      </w:r>
      <w:r w:rsidR="009746BB" w:rsidRPr="00E00FF5">
        <w:rPr>
          <w:rFonts w:cs="Arial"/>
          <w:color w:val="auto"/>
          <w:szCs w:val="24"/>
          <w:lang w:val="en-US"/>
        </w:rPr>
        <w:t xml:space="preserve"> year</w:t>
      </w:r>
      <w:r w:rsidRPr="00E00FF5">
        <w:rPr>
          <w:rFonts w:cs="Arial"/>
          <w:color w:val="auto"/>
          <w:szCs w:val="24"/>
          <w:lang w:val="en-US"/>
        </w:rPr>
        <w:t>,</w:t>
      </w:r>
      <w:r w:rsidR="00BF42D6" w:rsidRPr="00E00FF5">
        <w:rPr>
          <w:rFonts w:cs="Arial"/>
          <w:color w:val="auto"/>
          <w:szCs w:val="24"/>
          <w:lang w:val="en-US"/>
        </w:rPr>
        <w:t xml:space="preserve"> this now needs to become a focus (AGC,2023).</w:t>
      </w:r>
    </w:p>
    <w:p w14:paraId="516628F5" w14:textId="7D89EB8C" w:rsidR="005C7FAE" w:rsidRPr="00E00FF5" w:rsidRDefault="00147308" w:rsidP="00463982">
      <w:pPr>
        <w:ind w:left="0"/>
        <w:rPr>
          <w:rFonts w:cs="Arial"/>
          <w:color w:val="auto"/>
          <w:szCs w:val="24"/>
          <w:lang w:val="en-US"/>
        </w:rPr>
      </w:pPr>
      <w:r w:rsidRPr="00E00FF5">
        <w:rPr>
          <w:rFonts w:cs="Arial"/>
          <w:color w:val="auto"/>
          <w:szCs w:val="24"/>
          <w:lang w:val="en-US"/>
        </w:rPr>
        <w:t>According to Gallup</w:t>
      </w:r>
      <w:r w:rsidR="00170CEA" w:rsidRPr="00E00FF5">
        <w:rPr>
          <w:rFonts w:cs="Arial"/>
          <w:color w:val="auto"/>
          <w:szCs w:val="24"/>
          <w:lang w:val="en-US"/>
        </w:rPr>
        <w:t>,</w:t>
      </w:r>
      <w:r w:rsidRPr="00E00FF5">
        <w:rPr>
          <w:rFonts w:cs="Arial"/>
          <w:color w:val="auto"/>
          <w:szCs w:val="24"/>
          <w:lang w:val="en-US"/>
        </w:rPr>
        <w:t xml:space="preserve"> only 13% of employees are </w:t>
      </w:r>
      <w:r w:rsidR="0087266C" w:rsidRPr="00E00FF5">
        <w:rPr>
          <w:rFonts w:cs="Arial"/>
          <w:color w:val="auto"/>
          <w:szCs w:val="24"/>
          <w:lang w:val="en-US"/>
        </w:rPr>
        <w:t xml:space="preserve">currently </w:t>
      </w:r>
      <w:r w:rsidRPr="00E00FF5">
        <w:rPr>
          <w:rFonts w:cs="Arial"/>
          <w:color w:val="auto"/>
          <w:szCs w:val="24"/>
          <w:lang w:val="en-US"/>
        </w:rPr>
        <w:t>engaged in work (</w:t>
      </w:r>
      <w:r w:rsidR="00A97E07" w:rsidRPr="00E00FF5">
        <w:rPr>
          <w:rFonts w:cs="Arial"/>
          <w:color w:val="auto"/>
          <w:szCs w:val="24"/>
          <w:lang w:val="en-US"/>
        </w:rPr>
        <w:t>Valier, 2022)</w:t>
      </w:r>
      <w:r w:rsidR="00832C3A" w:rsidRPr="00E00FF5">
        <w:rPr>
          <w:rFonts w:cs="Arial"/>
          <w:color w:val="auto"/>
          <w:szCs w:val="24"/>
          <w:lang w:val="en-US"/>
        </w:rPr>
        <w:t>.</w:t>
      </w:r>
      <w:r w:rsidR="00190DF0" w:rsidRPr="00E00FF5">
        <w:rPr>
          <w:rFonts w:cs="Arial"/>
          <w:color w:val="auto"/>
          <w:szCs w:val="24"/>
          <w:lang w:val="en-US"/>
        </w:rPr>
        <w:t xml:space="preserve"> </w:t>
      </w:r>
      <w:r w:rsidR="001E1494" w:rsidRPr="00E00FF5">
        <w:rPr>
          <w:rFonts w:cs="Arial"/>
          <w:color w:val="auto"/>
          <w:szCs w:val="24"/>
          <w:lang w:val="en-US"/>
        </w:rPr>
        <w:t>Storage</w:t>
      </w:r>
      <w:r w:rsidR="00190DF0" w:rsidRPr="00E00FF5">
        <w:rPr>
          <w:rFonts w:cs="Arial"/>
          <w:color w:val="auto"/>
          <w:szCs w:val="24"/>
          <w:lang w:val="en-US"/>
        </w:rPr>
        <w:t xml:space="preserve"> </w:t>
      </w:r>
      <w:r w:rsidR="00A021ED" w:rsidRPr="00E00FF5">
        <w:rPr>
          <w:rFonts w:cs="Arial"/>
          <w:color w:val="auto"/>
          <w:szCs w:val="24"/>
          <w:lang w:val="en-US"/>
        </w:rPr>
        <w:t>(</w:t>
      </w:r>
      <w:r w:rsidR="00190DF0" w:rsidRPr="00E00FF5">
        <w:rPr>
          <w:rFonts w:cs="Arial"/>
          <w:color w:val="auto"/>
          <w:szCs w:val="24"/>
          <w:lang w:val="en-US"/>
        </w:rPr>
        <w:t>20</w:t>
      </w:r>
      <w:r w:rsidR="001E1494" w:rsidRPr="00E00FF5">
        <w:rPr>
          <w:rFonts w:cs="Arial"/>
          <w:color w:val="auto"/>
          <w:szCs w:val="24"/>
          <w:lang w:val="en-US"/>
        </w:rPr>
        <w:t>21</w:t>
      </w:r>
      <w:r w:rsidR="00F11E4F" w:rsidRPr="00E00FF5">
        <w:rPr>
          <w:rFonts w:cs="Arial"/>
          <w:color w:val="auto"/>
          <w:szCs w:val="24"/>
          <w:lang w:val="en-US"/>
        </w:rPr>
        <w:t>, 0.40</w:t>
      </w:r>
      <w:r w:rsidR="00A021ED" w:rsidRPr="00E00FF5">
        <w:rPr>
          <w:rFonts w:cs="Arial"/>
          <w:color w:val="auto"/>
          <w:szCs w:val="24"/>
          <w:lang w:val="en-US"/>
        </w:rPr>
        <w:t>)</w:t>
      </w:r>
      <w:r w:rsidR="00F3153B" w:rsidRPr="00E00FF5">
        <w:rPr>
          <w:rFonts w:cs="Arial"/>
          <w:color w:val="auto"/>
          <w:szCs w:val="24"/>
          <w:lang w:val="en-US"/>
        </w:rPr>
        <w:t xml:space="preserve"> </w:t>
      </w:r>
      <w:r w:rsidR="003E63C6" w:rsidRPr="00E00FF5">
        <w:rPr>
          <w:rFonts w:cs="Arial"/>
          <w:color w:val="auto"/>
          <w:szCs w:val="24"/>
          <w:lang w:val="en-US"/>
        </w:rPr>
        <w:t>referred to</w:t>
      </w:r>
      <w:r w:rsidR="001E1494" w:rsidRPr="00E00FF5">
        <w:rPr>
          <w:rFonts w:cs="Arial"/>
          <w:color w:val="auto"/>
          <w:szCs w:val="24"/>
          <w:lang w:val="en-US"/>
        </w:rPr>
        <w:t xml:space="preserve"> personality </w:t>
      </w:r>
      <w:r w:rsidR="00F11E4F" w:rsidRPr="00E00FF5">
        <w:rPr>
          <w:rFonts w:cs="Arial"/>
          <w:color w:val="auto"/>
          <w:szCs w:val="24"/>
          <w:lang w:val="en-US"/>
        </w:rPr>
        <w:t>as s</w:t>
      </w:r>
      <w:r w:rsidR="00870619" w:rsidRPr="00E00FF5">
        <w:rPr>
          <w:rFonts w:cs="Arial"/>
          <w:color w:val="auto"/>
          <w:szCs w:val="24"/>
          <w:lang w:val="en-US"/>
        </w:rPr>
        <w:t>omeone’s</w:t>
      </w:r>
      <w:r w:rsidR="001E1494" w:rsidRPr="00E00FF5">
        <w:rPr>
          <w:rFonts w:cs="Arial"/>
          <w:color w:val="auto"/>
          <w:szCs w:val="24"/>
          <w:lang w:val="en-US"/>
        </w:rPr>
        <w:t xml:space="preserve"> </w:t>
      </w:r>
      <w:r w:rsidR="00870619" w:rsidRPr="00E00FF5">
        <w:rPr>
          <w:rFonts w:cs="Arial"/>
          <w:color w:val="auto"/>
          <w:szCs w:val="24"/>
          <w:lang w:val="en-US"/>
        </w:rPr>
        <w:t>characteristics</w:t>
      </w:r>
      <w:r w:rsidR="00832C3A" w:rsidRPr="00E00FF5">
        <w:rPr>
          <w:rFonts w:cs="Arial"/>
          <w:color w:val="auto"/>
          <w:szCs w:val="24"/>
          <w:lang w:val="en-US"/>
        </w:rPr>
        <w:t>,</w:t>
      </w:r>
      <w:r w:rsidR="00870619" w:rsidRPr="00E00FF5">
        <w:rPr>
          <w:rFonts w:cs="Arial"/>
          <w:color w:val="auto"/>
          <w:szCs w:val="24"/>
          <w:lang w:val="en-US"/>
        </w:rPr>
        <w:t xml:space="preserve"> emotional responses</w:t>
      </w:r>
      <w:r w:rsidR="00832C3A" w:rsidRPr="00E00FF5">
        <w:rPr>
          <w:rFonts w:cs="Arial"/>
          <w:color w:val="auto"/>
          <w:szCs w:val="24"/>
          <w:lang w:val="en-US"/>
        </w:rPr>
        <w:t>,</w:t>
      </w:r>
      <w:r w:rsidR="00870619" w:rsidRPr="00E00FF5">
        <w:rPr>
          <w:rFonts w:cs="Arial"/>
          <w:color w:val="auto"/>
          <w:szCs w:val="24"/>
          <w:lang w:val="en-US"/>
        </w:rPr>
        <w:t xml:space="preserve"> thoughts and behaviours</w:t>
      </w:r>
      <w:r w:rsidR="001E1494" w:rsidRPr="00E00FF5">
        <w:rPr>
          <w:rFonts w:cs="Arial"/>
          <w:color w:val="auto"/>
          <w:szCs w:val="24"/>
          <w:lang w:val="en-US"/>
        </w:rPr>
        <w:t xml:space="preserve">, </w:t>
      </w:r>
      <w:r w:rsidR="00505DC3" w:rsidRPr="00E00FF5">
        <w:rPr>
          <w:rFonts w:cs="Arial"/>
          <w:color w:val="auto"/>
          <w:szCs w:val="24"/>
          <w:lang w:val="en-US"/>
        </w:rPr>
        <w:t>the</w:t>
      </w:r>
      <w:r w:rsidR="00F3153B" w:rsidRPr="00E00FF5">
        <w:rPr>
          <w:rFonts w:cs="Arial"/>
          <w:color w:val="auto"/>
          <w:szCs w:val="24"/>
          <w:lang w:val="en-US"/>
        </w:rPr>
        <w:t xml:space="preserve"> ways in which employees can learn, </w:t>
      </w:r>
      <w:r w:rsidR="00942493" w:rsidRPr="00E00FF5">
        <w:rPr>
          <w:rFonts w:cs="Arial"/>
          <w:color w:val="auto"/>
          <w:szCs w:val="24"/>
          <w:lang w:val="en-US"/>
        </w:rPr>
        <w:t>develop,</w:t>
      </w:r>
      <w:r w:rsidR="00F3153B" w:rsidRPr="00E00FF5">
        <w:rPr>
          <w:rFonts w:cs="Arial"/>
          <w:color w:val="auto"/>
          <w:szCs w:val="24"/>
          <w:lang w:val="en-US"/>
        </w:rPr>
        <w:t xml:space="preserve"> and communicate </w:t>
      </w:r>
      <w:r w:rsidR="000C58C7" w:rsidRPr="00E00FF5">
        <w:rPr>
          <w:rFonts w:cs="Arial"/>
          <w:color w:val="auto"/>
          <w:szCs w:val="24"/>
          <w:lang w:val="en-US"/>
        </w:rPr>
        <w:t xml:space="preserve">and </w:t>
      </w:r>
      <w:r w:rsidR="00F3153B" w:rsidRPr="00E00FF5">
        <w:rPr>
          <w:rFonts w:cs="Arial"/>
          <w:color w:val="auto"/>
          <w:szCs w:val="24"/>
          <w:lang w:val="en-US"/>
        </w:rPr>
        <w:t xml:space="preserve">the wider business having an understanding that people are different and </w:t>
      </w:r>
      <w:r w:rsidR="004C16B6" w:rsidRPr="00E00FF5">
        <w:rPr>
          <w:rFonts w:cs="Arial"/>
          <w:color w:val="auto"/>
          <w:szCs w:val="24"/>
          <w:lang w:val="en-US"/>
        </w:rPr>
        <w:t>with d</w:t>
      </w:r>
      <w:r w:rsidR="00F3153B" w:rsidRPr="00E00FF5">
        <w:rPr>
          <w:rFonts w:cs="Arial"/>
          <w:color w:val="auto"/>
          <w:szCs w:val="24"/>
          <w:lang w:val="en-US"/>
        </w:rPr>
        <w:t>ifferences bring</w:t>
      </w:r>
      <w:r w:rsidR="004C16B6" w:rsidRPr="00E00FF5">
        <w:rPr>
          <w:rFonts w:cs="Arial"/>
          <w:color w:val="auto"/>
          <w:szCs w:val="24"/>
          <w:lang w:val="en-US"/>
        </w:rPr>
        <w:t>s</w:t>
      </w:r>
      <w:r w:rsidR="00F3153B" w:rsidRPr="00E00FF5">
        <w:rPr>
          <w:rFonts w:cs="Arial"/>
          <w:color w:val="auto"/>
          <w:szCs w:val="24"/>
          <w:lang w:val="en-US"/>
        </w:rPr>
        <w:t xml:space="preserve"> </w:t>
      </w:r>
      <w:r w:rsidR="00F90B68" w:rsidRPr="00E00FF5">
        <w:rPr>
          <w:rFonts w:cs="Arial"/>
          <w:color w:val="auto"/>
          <w:szCs w:val="24"/>
          <w:lang w:val="en-US"/>
        </w:rPr>
        <w:t>alternative</w:t>
      </w:r>
      <w:r w:rsidR="00F3153B" w:rsidRPr="00E00FF5">
        <w:rPr>
          <w:rFonts w:cs="Arial"/>
          <w:color w:val="auto"/>
          <w:szCs w:val="24"/>
          <w:lang w:val="en-US"/>
        </w:rPr>
        <w:t xml:space="preserve"> perspectives and skillset</w:t>
      </w:r>
      <w:r w:rsidR="000A58FD" w:rsidRPr="00E00FF5">
        <w:rPr>
          <w:rFonts w:cs="Arial"/>
          <w:color w:val="auto"/>
          <w:szCs w:val="24"/>
          <w:lang w:val="en-US"/>
        </w:rPr>
        <w:t>. T</w:t>
      </w:r>
      <w:r w:rsidR="007D247C" w:rsidRPr="00E00FF5">
        <w:rPr>
          <w:rFonts w:cs="Arial"/>
          <w:color w:val="auto"/>
          <w:szCs w:val="24"/>
          <w:lang w:val="en-US"/>
        </w:rPr>
        <w:t xml:space="preserve">he big 5 personality traits </w:t>
      </w:r>
      <w:r w:rsidR="00014F3D" w:rsidRPr="00E00FF5">
        <w:rPr>
          <w:rFonts w:cs="Arial"/>
          <w:color w:val="auto"/>
          <w:szCs w:val="24"/>
          <w:lang w:val="en-US"/>
        </w:rPr>
        <w:t xml:space="preserve">shown </w:t>
      </w:r>
      <w:r w:rsidR="00311956" w:rsidRPr="00E00FF5">
        <w:rPr>
          <w:rFonts w:cs="Arial"/>
          <w:color w:val="auto"/>
          <w:szCs w:val="24"/>
          <w:lang w:val="en-US"/>
        </w:rPr>
        <w:t xml:space="preserve">below </w:t>
      </w:r>
      <w:r w:rsidR="00BF0114" w:rsidRPr="00E00FF5">
        <w:rPr>
          <w:rFonts w:cs="Arial"/>
          <w:color w:val="auto"/>
          <w:szCs w:val="24"/>
          <w:lang w:val="en-US"/>
        </w:rPr>
        <w:t>are important to consider when hiring employees</w:t>
      </w:r>
      <w:r w:rsidR="00942493" w:rsidRPr="00E00FF5">
        <w:rPr>
          <w:rFonts w:cs="Arial"/>
          <w:color w:val="auto"/>
          <w:szCs w:val="24"/>
          <w:lang w:val="en-US"/>
        </w:rPr>
        <w:t>.</w:t>
      </w:r>
      <w:r w:rsidR="00945853" w:rsidRPr="00E00FF5">
        <w:rPr>
          <w:rFonts w:cs="Arial"/>
          <w:color w:val="auto"/>
          <w:szCs w:val="24"/>
          <w:lang w:val="en-US"/>
        </w:rPr>
        <w:t xml:space="preserve"> </w:t>
      </w:r>
      <w:r w:rsidR="00034D8E" w:rsidRPr="00E00FF5">
        <w:rPr>
          <w:rFonts w:cs="Arial"/>
          <w:color w:val="auto"/>
          <w:szCs w:val="24"/>
          <w:lang w:val="en-US"/>
        </w:rPr>
        <w:t xml:space="preserve">Big 5 can be used to understand behaviours </w:t>
      </w:r>
      <w:r w:rsidR="00FD4E14" w:rsidRPr="00E00FF5">
        <w:rPr>
          <w:rFonts w:cs="Arial"/>
          <w:color w:val="auto"/>
          <w:szCs w:val="24"/>
          <w:lang w:val="en-US"/>
        </w:rPr>
        <w:t xml:space="preserve">and in </w:t>
      </w:r>
      <w:r w:rsidR="0004386B" w:rsidRPr="00E00FF5">
        <w:rPr>
          <w:rFonts w:cs="Arial"/>
          <w:color w:val="auto"/>
          <w:szCs w:val="24"/>
          <w:lang w:val="en-US"/>
        </w:rPr>
        <w:t>most</w:t>
      </w:r>
      <w:r w:rsidR="00FD4E14" w:rsidRPr="00E00FF5">
        <w:rPr>
          <w:rFonts w:cs="Arial"/>
          <w:color w:val="auto"/>
          <w:szCs w:val="24"/>
          <w:lang w:val="en-US"/>
        </w:rPr>
        <w:t xml:space="preserve"> cases accurately predict future performance (Thomas, 20</w:t>
      </w:r>
      <w:r w:rsidR="0004386B" w:rsidRPr="00E00FF5">
        <w:rPr>
          <w:rFonts w:cs="Arial"/>
          <w:color w:val="auto"/>
          <w:szCs w:val="24"/>
          <w:lang w:val="en-US"/>
        </w:rPr>
        <w:t xml:space="preserve">22). </w:t>
      </w:r>
      <w:r w:rsidR="00942493" w:rsidRPr="00E00FF5">
        <w:rPr>
          <w:rFonts w:cs="Arial"/>
          <w:color w:val="auto"/>
          <w:szCs w:val="24"/>
          <w:lang w:val="en-US"/>
        </w:rPr>
        <w:t>However,</w:t>
      </w:r>
      <w:r w:rsidR="0004386B" w:rsidRPr="00E00FF5">
        <w:rPr>
          <w:rFonts w:cs="Arial"/>
          <w:color w:val="auto"/>
          <w:szCs w:val="24"/>
          <w:lang w:val="en-US"/>
        </w:rPr>
        <w:t xml:space="preserve"> with any human behaviour th</w:t>
      </w:r>
      <w:r w:rsidR="00B51822" w:rsidRPr="00E00FF5">
        <w:rPr>
          <w:rFonts w:cs="Arial"/>
          <w:color w:val="auto"/>
          <w:szCs w:val="24"/>
          <w:lang w:val="en-US"/>
        </w:rPr>
        <w:t>is can change, depending on environment, demographic and behaviours all which link to organisational culture</w:t>
      </w:r>
      <w:r w:rsidR="006B14B9" w:rsidRPr="00E00FF5">
        <w:rPr>
          <w:rFonts w:cs="Arial"/>
          <w:color w:val="auto"/>
          <w:szCs w:val="24"/>
          <w:lang w:val="en-US"/>
        </w:rPr>
        <w:t>.</w:t>
      </w:r>
      <w:r w:rsidR="00D832C5" w:rsidRPr="00E00FF5">
        <w:rPr>
          <w:rFonts w:cs="Arial"/>
          <w:color w:val="auto"/>
          <w:szCs w:val="24"/>
          <w:lang w:val="en-US"/>
        </w:rPr>
        <w:t xml:space="preserve"> </w:t>
      </w:r>
      <w:r w:rsidR="00BF05D5" w:rsidRPr="00E00FF5">
        <w:rPr>
          <w:rFonts w:cs="Arial"/>
          <w:color w:val="auto"/>
          <w:szCs w:val="24"/>
          <w:lang w:val="en-US"/>
        </w:rPr>
        <w:t>Literature</w:t>
      </w:r>
      <w:r w:rsidR="00917AC6" w:rsidRPr="00E00FF5">
        <w:rPr>
          <w:rFonts w:cs="Arial"/>
          <w:color w:val="auto"/>
          <w:szCs w:val="24"/>
          <w:lang w:val="en-US"/>
        </w:rPr>
        <w:t xml:space="preserve"> from the CIPD (2022) shows that influencing and </w:t>
      </w:r>
      <w:r w:rsidR="00BF05D5" w:rsidRPr="00E00FF5">
        <w:rPr>
          <w:rFonts w:cs="Arial"/>
          <w:color w:val="auto"/>
          <w:szCs w:val="24"/>
          <w:lang w:val="en-US"/>
        </w:rPr>
        <w:t>understanding behavior is integral to developing a positive workplac</w:t>
      </w:r>
      <w:r w:rsidR="002E364C">
        <w:rPr>
          <w:rFonts w:cs="Arial"/>
          <w:color w:val="auto"/>
          <w:szCs w:val="24"/>
          <w:lang w:val="en-US"/>
        </w:rPr>
        <w:t>e,</w:t>
      </w:r>
      <w:r w:rsidR="00CC3C6F" w:rsidRPr="00E00FF5">
        <w:rPr>
          <w:rFonts w:cs="Arial"/>
          <w:color w:val="auto"/>
          <w:szCs w:val="24"/>
          <w:lang w:val="en-US"/>
        </w:rPr>
        <w:t xml:space="preserve"> something AGC could </w:t>
      </w:r>
      <w:r w:rsidR="002E364C" w:rsidRPr="00E00FF5">
        <w:rPr>
          <w:rFonts w:cs="Arial"/>
          <w:color w:val="auto"/>
          <w:szCs w:val="24"/>
          <w:lang w:val="en-US"/>
        </w:rPr>
        <w:t>apply</w:t>
      </w:r>
      <w:r w:rsidR="00CC3C6F" w:rsidRPr="00E00FF5">
        <w:rPr>
          <w:rFonts w:cs="Arial"/>
          <w:color w:val="auto"/>
          <w:szCs w:val="24"/>
          <w:lang w:val="en-US"/>
        </w:rPr>
        <w:t xml:space="preserve"> to support with improving </w:t>
      </w:r>
      <w:r w:rsidR="00A0100E">
        <w:rPr>
          <w:rFonts w:cs="Arial"/>
          <w:color w:val="auto"/>
          <w:szCs w:val="24"/>
          <w:lang w:val="en-US"/>
        </w:rPr>
        <w:t>not just c</w:t>
      </w:r>
      <w:r w:rsidR="00CC3C6F" w:rsidRPr="00E00FF5">
        <w:rPr>
          <w:rFonts w:cs="Arial"/>
          <w:color w:val="auto"/>
          <w:szCs w:val="24"/>
          <w:lang w:val="en-US"/>
        </w:rPr>
        <w:t>ulture</w:t>
      </w:r>
      <w:r w:rsidR="000479FA" w:rsidRPr="00E00FF5">
        <w:rPr>
          <w:rFonts w:cs="Arial"/>
          <w:color w:val="auto"/>
          <w:szCs w:val="24"/>
          <w:lang w:val="en-US"/>
        </w:rPr>
        <w:t xml:space="preserve"> </w:t>
      </w:r>
      <w:r w:rsidR="00A0100E">
        <w:rPr>
          <w:rFonts w:cs="Arial"/>
          <w:color w:val="auto"/>
          <w:szCs w:val="24"/>
          <w:lang w:val="en-US"/>
        </w:rPr>
        <w:t xml:space="preserve">but </w:t>
      </w:r>
      <w:r w:rsidR="000479FA" w:rsidRPr="00E00FF5">
        <w:rPr>
          <w:rFonts w:cs="Arial"/>
          <w:color w:val="auto"/>
          <w:szCs w:val="24"/>
          <w:lang w:val="en-US"/>
        </w:rPr>
        <w:t>retention</w:t>
      </w:r>
      <w:r w:rsidR="00A0100E">
        <w:rPr>
          <w:rFonts w:cs="Arial"/>
          <w:color w:val="auto"/>
          <w:szCs w:val="24"/>
          <w:lang w:val="en-US"/>
        </w:rPr>
        <w:t xml:space="preserve"> too</w:t>
      </w:r>
      <w:r w:rsidR="00CC3C6F" w:rsidRPr="00E00FF5">
        <w:rPr>
          <w:rFonts w:cs="Arial"/>
          <w:color w:val="auto"/>
          <w:szCs w:val="24"/>
          <w:lang w:val="en-US"/>
        </w:rPr>
        <w:t>.</w:t>
      </w:r>
    </w:p>
    <w:p w14:paraId="03158D1D" w14:textId="10667BB5" w:rsidR="005C7FAE" w:rsidRPr="00E00FF5" w:rsidRDefault="005C7FAE" w:rsidP="005C7FAE">
      <w:pPr>
        <w:ind w:left="0"/>
        <w:jc w:val="center"/>
        <w:rPr>
          <w:rFonts w:cs="Arial"/>
          <w:color w:val="auto"/>
          <w:szCs w:val="24"/>
          <w:lang w:val="en-US"/>
        </w:rPr>
      </w:pPr>
      <w:r w:rsidRPr="00E00FF5">
        <w:rPr>
          <w:rFonts w:cs="Arial"/>
          <w:noProof/>
          <w:color w:val="auto"/>
          <w:szCs w:val="24"/>
          <w:lang w:val="en-US"/>
        </w:rPr>
        <w:drawing>
          <wp:inline distT="0" distB="0" distL="0" distR="0" wp14:anchorId="16EF0166" wp14:editId="136AB50C">
            <wp:extent cx="3867150" cy="2508250"/>
            <wp:effectExtent l="0" t="0" r="0" b="63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6A48AB2" w14:textId="3169B47E" w:rsidR="006B14B9" w:rsidRPr="00E00FF5" w:rsidRDefault="006B14B9" w:rsidP="005C7FAE">
      <w:pPr>
        <w:ind w:left="0"/>
        <w:jc w:val="center"/>
        <w:rPr>
          <w:rFonts w:cs="Arial"/>
          <w:color w:val="auto"/>
          <w:szCs w:val="24"/>
          <w:lang w:val="en-US"/>
        </w:rPr>
      </w:pPr>
    </w:p>
    <w:p w14:paraId="3F3E19D8" w14:textId="7E17D3F6" w:rsidR="006B14B9" w:rsidRPr="00E00FF5" w:rsidRDefault="006B14B9" w:rsidP="005C7FAE">
      <w:pPr>
        <w:ind w:left="0"/>
        <w:jc w:val="center"/>
        <w:rPr>
          <w:rFonts w:cs="Arial"/>
          <w:color w:val="auto"/>
          <w:szCs w:val="24"/>
          <w:lang w:val="en-US"/>
        </w:rPr>
      </w:pPr>
    </w:p>
    <w:p w14:paraId="732B7249" w14:textId="77777777" w:rsidR="002370A3" w:rsidRPr="00E00FF5" w:rsidRDefault="002370A3" w:rsidP="005C7FAE">
      <w:pPr>
        <w:ind w:left="0"/>
        <w:jc w:val="center"/>
        <w:rPr>
          <w:rFonts w:cs="Arial"/>
          <w:color w:val="auto"/>
          <w:szCs w:val="24"/>
          <w:lang w:val="en-US"/>
        </w:rPr>
      </w:pPr>
    </w:p>
    <w:p w14:paraId="5B7B55BD" w14:textId="71537663" w:rsidR="00493EB8" w:rsidRPr="00E00FF5" w:rsidRDefault="000C58C7" w:rsidP="00463982">
      <w:pPr>
        <w:ind w:left="0"/>
        <w:rPr>
          <w:rFonts w:cs="Arial"/>
          <w:color w:val="auto"/>
          <w:szCs w:val="24"/>
          <w:lang w:val="en-US"/>
        </w:rPr>
      </w:pPr>
      <w:r w:rsidRPr="00E00FF5">
        <w:rPr>
          <w:rFonts w:cs="Arial"/>
          <w:color w:val="auto"/>
          <w:szCs w:val="24"/>
          <w:lang w:val="en-US"/>
        </w:rPr>
        <w:t xml:space="preserve">If AGC invested in employee engagement not just financially but </w:t>
      </w:r>
      <w:r w:rsidR="00270880">
        <w:rPr>
          <w:rFonts w:cs="Arial"/>
          <w:color w:val="auto"/>
          <w:szCs w:val="24"/>
          <w:lang w:val="en-US"/>
        </w:rPr>
        <w:t>emotionally by</w:t>
      </w:r>
      <w:r w:rsidRPr="00E00FF5">
        <w:rPr>
          <w:rFonts w:cs="Arial"/>
          <w:color w:val="auto"/>
          <w:szCs w:val="24"/>
          <w:lang w:val="en-US"/>
        </w:rPr>
        <w:t xml:space="preserve"> </w:t>
      </w:r>
      <w:r w:rsidR="00E07866" w:rsidRPr="00E00FF5">
        <w:rPr>
          <w:rFonts w:cs="Arial"/>
          <w:color w:val="auto"/>
          <w:szCs w:val="24"/>
          <w:lang w:val="en-US"/>
        </w:rPr>
        <w:t>understanding more about its employees</w:t>
      </w:r>
      <w:r w:rsidR="005753B7" w:rsidRPr="00E00FF5">
        <w:rPr>
          <w:rFonts w:cs="Arial"/>
          <w:color w:val="auto"/>
          <w:szCs w:val="24"/>
          <w:lang w:val="en-US"/>
        </w:rPr>
        <w:t>,</w:t>
      </w:r>
      <w:r w:rsidR="004741DA" w:rsidRPr="00E00FF5">
        <w:rPr>
          <w:rFonts w:cs="Arial"/>
          <w:color w:val="auto"/>
          <w:szCs w:val="24"/>
          <w:lang w:val="en-US"/>
        </w:rPr>
        <w:t xml:space="preserve"> </w:t>
      </w:r>
      <w:r w:rsidR="00E07866" w:rsidRPr="00E00FF5">
        <w:rPr>
          <w:rFonts w:cs="Arial"/>
          <w:color w:val="auto"/>
          <w:szCs w:val="24"/>
          <w:lang w:val="en-US"/>
        </w:rPr>
        <w:t xml:space="preserve">there is potential for employee </w:t>
      </w:r>
      <w:r w:rsidR="005753B7" w:rsidRPr="00E00FF5">
        <w:rPr>
          <w:rFonts w:cs="Arial"/>
          <w:color w:val="auto"/>
          <w:szCs w:val="24"/>
          <w:lang w:val="en-US"/>
        </w:rPr>
        <w:t>w</w:t>
      </w:r>
      <w:r w:rsidR="002E2D91" w:rsidRPr="00E00FF5">
        <w:rPr>
          <w:rFonts w:cs="Arial"/>
          <w:color w:val="auto"/>
          <w:szCs w:val="24"/>
          <w:lang w:val="en-US"/>
        </w:rPr>
        <w:t>ellbeing</w:t>
      </w:r>
      <w:r w:rsidR="00E07866" w:rsidRPr="00E00FF5">
        <w:rPr>
          <w:rFonts w:cs="Arial"/>
          <w:color w:val="auto"/>
          <w:szCs w:val="24"/>
          <w:lang w:val="en-US"/>
        </w:rPr>
        <w:t xml:space="preserve"> to become a key </w:t>
      </w:r>
      <w:r w:rsidR="00433689" w:rsidRPr="00E00FF5">
        <w:rPr>
          <w:rFonts w:cs="Arial"/>
          <w:color w:val="auto"/>
          <w:szCs w:val="24"/>
          <w:lang w:val="en-US"/>
        </w:rPr>
        <w:t>talking point</w:t>
      </w:r>
      <w:r w:rsidR="00942493" w:rsidRPr="00E00FF5">
        <w:rPr>
          <w:rFonts w:cs="Arial"/>
          <w:color w:val="auto"/>
          <w:szCs w:val="24"/>
          <w:lang w:val="en-US"/>
        </w:rPr>
        <w:t>.</w:t>
      </w:r>
      <w:r w:rsidR="00D35317" w:rsidRPr="00E00FF5">
        <w:rPr>
          <w:rFonts w:cs="Arial"/>
          <w:color w:val="auto"/>
          <w:szCs w:val="24"/>
          <w:lang w:val="en-US"/>
        </w:rPr>
        <w:t xml:space="preserve"> (Whitter, 2016) explains that </w:t>
      </w:r>
      <w:r w:rsidR="00825EF6" w:rsidRPr="00E00FF5">
        <w:rPr>
          <w:rFonts w:cs="Arial"/>
          <w:color w:val="auto"/>
          <w:szCs w:val="24"/>
          <w:lang w:val="en-US"/>
        </w:rPr>
        <w:t xml:space="preserve">high wellbeing benefits engagement by </w:t>
      </w:r>
      <w:r w:rsidR="000C26BC" w:rsidRPr="00E00FF5">
        <w:rPr>
          <w:rFonts w:cs="Arial"/>
          <w:color w:val="auto"/>
          <w:szCs w:val="24"/>
          <w:lang w:val="en-US"/>
        </w:rPr>
        <w:t xml:space="preserve">lifting employee performance in a way that </w:t>
      </w:r>
      <w:r w:rsidR="00A62867" w:rsidRPr="00E00FF5">
        <w:rPr>
          <w:rFonts w:cs="Arial"/>
          <w:color w:val="auto"/>
          <w:szCs w:val="24"/>
          <w:lang w:val="en-US"/>
        </w:rPr>
        <w:t>engagement alone would not reach</w:t>
      </w:r>
      <w:r w:rsidR="006124DE" w:rsidRPr="00E00FF5">
        <w:rPr>
          <w:rFonts w:cs="Arial"/>
          <w:color w:val="auto"/>
          <w:szCs w:val="24"/>
          <w:lang w:val="en-US"/>
        </w:rPr>
        <w:t>.</w:t>
      </w:r>
      <w:r w:rsidR="00D04653" w:rsidRPr="00E00FF5">
        <w:rPr>
          <w:rFonts w:cs="Arial"/>
          <w:color w:val="auto"/>
          <w:szCs w:val="24"/>
          <w:lang w:val="en-US"/>
        </w:rPr>
        <w:t xml:space="preserve"> </w:t>
      </w:r>
      <w:r w:rsidR="006124DE" w:rsidRPr="00E00FF5">
        <w:rPr>
          <w:rFonts w:cs="Arial"/>
          <w:color w:val="auto"/>
          <w:szCs w:val="24"/>
          <w:lang w:val="en-US"/>
        </w:rPr>
        <w:t xml:space="preserve">This </w:t>
      </w:r>
      <w:r w:rsidR="00EF2572" w:rsidRPr="00E00FF5">
        <w:rPr>
          <w:rFonts w:cs="Arial"/>
          <w:color w:val="auto"/>
          <w:szCs w:val="24"/>
          <w:lang w:val="en-US"/>
        </w:rPr>
        <w:t>would allow</w:t>
      </w:r>
      <w:r w:rsidR="00E07866" w:rsidRPr="00E00FF5">
        <w:rPr>
          <w:rFonts w:cs="Arial"/>
          <w:color w:val="auto"/>
          <w:szCs w:val="24"/>
          <w:lang w:val="en-US"/>
        </w:rPr>
        <w:t xml:space="preserve"> the business to promote the great support it can offer for </w:t>
      </w:r>
      <w:r w:rsidR="00DD75A7" w:rsidRPr="00E00FF5">
        <w:rPr>
          <w:rFonts w:cs="Arial"/>
          <w:color w:val="auto"/>
          <w:szCs w:val="24"/>
          <w:lang w:val="en-US"/>
        </w:rPr>
        <w:t>all employees and becom</w:t>
      </w:r>
      <w:r w:rsidR="00E11E04" w:rsidRPr="00E00FF5">
        <w:rPr>
          <w:rFonts w:cs="Arial"/>
          <w:color w:val="auto"/>
          <w:szCs w:val="24"/>
          <w:lang w:val="en-US"/>
        </w:rPr>
        <w:t>e</w:t>
      </w:r>
      <w:r w:rsidR="00DD75A7" w:rsidRPr="00E00FF5">
        <w:rPr>
          <w:rFonts w:cs="Arial"/>
          <w:color w:val="auto"/>
          <w:szCs w:val="24"/>
          <w:lang w:val="en-US"/>
        </w:rPr>
        <w:t xml:space="preserve"> an employer of choice which </w:t>
      </w:r>
      <w:r w:rsidR="007E076B" w:rsidRPr="00E00FF5">
        <w:rPr>
          <w:rFonts w:cs="Arial"/>
          <w:color w:val="auto"/>
          <w:szCs w:val="24"/>
          <w:lang w:val="en-US"/>
        </w:rPr>
        <w:t xml:space="preserve">in turn </w:t>
      </w:r>
      <w:r w:rsidR="00DD75A7" w:rsidRPr="00E00FF5">
        <w:rPr>
          <w:rFonts w:cs="Arial"/>
          <w:color w:val="auto"/>
          <w:szCs w:val="24"/>
          <w:lang w:val="en-US"/>
        </w:rPr>
        <w:t>would be good for business reputation in the wider community</w:t>
      </w:r>
      <w:r w:rsidR="000B3C5C" w:rsidRPr="00E00FF5">
        <w:rPr>
          <w:rFonts w:cs="Arial"/>
          <w:color w:val="auto"/>
          <w:szCs w:val="24"/>
          <w:lang w:val="en-US"/>
        </w:rPr>
        <w:t xml:space="preserve"> who would be a key stakeholder for </w:t>
      </w:r>
      <w:r w:rsidR="00574704" w:rsidRPr="00E00FF5">
        <w:rPr>
          <w:rFonts w:cs="Arial"/>
          <w:color w:val="auto"/>
          <w:szCs w:val="24"/>
          <w:lang w:val="en-US"/>
        </w:rPr>
        <w:t xml:space="preserve">the </w:t>
      </w:r>
      <w:r w:rsidR="000B3C5C" w:rsidRPr="00E00FF5">
        <w:rPr>
          <w:rFonts w:cs="Arial"/>
          <w:color w:val="auto"/>
          <w:szCs w:val="24"/>
          <w:lang w:val="en-US"/>
        </w:rPr>
        <w:t>business reputation (BBC, 2023)</w:t>
      </w:r>
      <w:r w:rsidR="00DD75A7" w:rsidRPr="00E00FF5">
        <w:rPr>
          <w:rFonts w:cs="Arial"/>
          <w:color w:val="auto"/>
          <w:szCs w:val="24"/>
          <w:lang w:val="en-US"/>
        </w:rPr>
        <w:t xml:space="preserve">. </w:t>
      </w:r>
    </w:p>
    <w:p w14:paraId="5D7A5737" w14:textId="49605691" w:rsidR="008003F5" w:rsidRPr="00E00FF5" w:rsidRDefault="00DD75A7" w:rsidP="00463982">
      <w:pPr>
        <w:ind w:left="0"/>
        <w:rPr>
          <w:rFonts w:cs="Arial"/>
          <w:color w:val="auto"/>
          <w:szCs w:val="24"/>
          <w:lang w:val="en-US"/>
        </w:rPr>
      </w:pPr>
      <w:r w:rsidRPr="00E00FF5">
        <w:rPr>
          <w:rFonts w:cs="Arial"/>
          <w:color w:val="auto"/>
          <w:szCs w:val="24"/>
          <w:lang w:val="en-US"/>
        </w:rPr>
        <w:t xml:space="preserve">Not all employers see </w:t>
      </w:r>
      <w:r w:rsidR="00853D8E" w:rsidRPr="00E00FF5">
        <w:rPr>
          <w:rFonts w:cs="Arial"/>
          <w:color w:val="auto"/>
          <w:szCs w:val="24"/>
          <w:lang w:val="en-US"/>
        </w:rPr>
        <w:t xml:space="preserve">employee engagement as a </w:t>
      </w:r>
      <w:r w:rsidR="007E076B" w:rsidRPr="00E00FF5">
        <w:rPr>
          <w:rFonts w:cs="Arial"/>
          <w:color w:val="auto"/>
          <w:szCs w:val="24"/>
          <w:lang w:val="en-US"/>
        </w:rPr>
        <w:t>k</w:t>
      </w:r>
      <w:r w:rsidR="00853D8E" w:rsidRPr="00E00FF5">
        <w:rPr>
          <w:rFonts w:cs="Arial"/>
          <w:color w:val="auto"/>
          <w:szCs w:val="24"/>
          <w:lang w:val="en-US"/>
        </w:rPr>
        <w:t>ey part of its success</w:t>
      </w:r>
      <w:r w:rsidR="00942493" w:rsidRPr="00E00FF5">
        <w:rPr>
          <w:rFonts w:cs="Arial"/>
          <w:color w:val="auto"/>
          <w:szCs w:val="24"/>
          <w:lang w:val="en-US"/>
        </w:rPr>
        <w:t>.</w:t>
      </w:r>
      <w:r w:rsidR="00853D8E" w:rsidRPr="00E00FF5">
        <w:rPr>
          <w:rFonts w:cs="Arial"/>
          <w:color w:val="auto"/>
          <w:szCs w:val="24"/>
          <w:lang w:val="en-US"/>
        </w:rPr>
        <w:t xml:space="preserve"> </w:t>
      </w:r>
      <w:r w:rsidR="001C10C0" w:rsidRPr="00E00FF5">
        <w:rPr>
          <w:rFonts w:cs="Arial"/>
          <w:color w:val="auto"/>
          <w:szCs w:val="24"/>
          <w:lang w:val="en-US"/>
        </w:rPr>
        <w:t>In 2019</w:t>
      </w:r>
      <w:r w:rsidR="00942493" w:rsidRPr="00E00FF5">
        <w:rPr>
          <w:rFonts w:cs="Arial"/>
          <w:color w:val="auto"/>
          <w:szCs w:val="24"/>
          <w:lang w:val="en-US"/>
        </w:rPr>
        <w:t>,</w:t>
      </w:r>
      <w:r w:rsidR="001C10C0" w:rsidRPr="00E00FF5">
        <w:rPr>
          <w:rFonts w:cs="Arial"/>
          <w:color w:val="auto"/>
          <w:szCs w:val="24"/>
          <w:lang w:val="en-US"/>
        </w:rPr>
        <w:t xml:space="preserve"> </w:t>
      </w:r>
      <w:r w:rsidR="00853D8E" w:rsidRPr="00E00FF5">
        <w:rPr>
          <w:rFonts w:cs="Arial"/>
          <w:color w:val="auto"/>
          <w:szCs w:val="24"/>
          <w:lang w:val="en-US"/>
        </w:rPr>
        <w:t xml:space="preserve">Boohoo </w:t>
      </w:r>
      <w:r w:rsidR="003C4CC7" w:rsidRPr="00E00FF5">
        <w:rPr>
          <w:rFonts w:cs="Arial"/>
          <w:color w:val="auto"/>
          <w:szCs w:val="24"/>
          <w:lang w:val="en-US"/>
        </w:rPr>
        <w:t xml:space="preserve">even </w:t>
      </w:r>
      <w:r w:rsidR="001C10C0" w:rsidRPr="00E00FF5">
        <w:rPr>
          <w:rFonts w:cs="Arial"/>
          <w:color w:val="auto"/>
          <w:szCs w:val="24"/>
          <w:lang w:val="en-US"/>
        </w:rPr>
        <w:t xml:space="preserve">refused </w:t>
      </w:r>
      <w:r w:rsidR="005A35E9" w:rsidRPr="00E00FF5">
        <w:rPr>
          <w:rFonts w:cs="Arial"/>
          <w:color w:val="auto"/>
          <w:szCs w:val="24"/>
          <w:lang w:val="en-US"/>
        </w:rPr>
        <w:t>its employees talking rights with a union</w:t>
      </w:r>
      <w:r w:rsidR="00433689" w:rsidRPr="00E00FF5">
        <w:rPr>
          <w:rFonts w:cs="Arial"/>
          <w:color w:val="auto"/>
          <w:szCs w:val="24"/>
          <w:lang w:val="en-US"/>
        </w:rPr>
        <w:t>,</w:t>
      </w:r>
      <w:r w:rsidR="00E94364" w:rsidRPr="00E00FF5">
        <w:rPr>
          <w:rFonts w:cs="Arial"/>
          <w:color w:val="auto"/>
          <w:szCs w:val="24"/>
          <w:lang w:val="en-US"/>
        </w:rPr>
        <w:t xml:space="preserve"> (Laville</w:t>
      </w:r>
      <w:r w:rsidR="00F11E4F" w:rsidRPr="00E00FF5">
        <w:rPr>
          <w:rFonts w:cs="Arial"/>
          <w:color w:val="auto"/>
          <w:szCs w:val="24"/>
          <w:lang w:val="en-US"/>
        </w:rPr>
        <w:t>, 2019</w:t>
      </w:r>
      <w:r w:rsidR="00E94364" w:rsidRPr="00E00FF5">
        <w:rPr>
          <w:rFonts w:cs="Arial"/>
          <w:color w:val="auto"/>
          <w:szCs w:val="24"/>
          <w:lang w:val="en-US"/>
        </w:rPr>
        <w:t xml:space="preserve">) </w:t>
      </w:r>
      <w:r w:rsidR="00300F7A" w:rsidRPr="00E00FF5">
        <w:rPr>
          <w:rFonts w:cs="Arial"/>
          <w:color w:val="auto"/>
          <w:szCs w:val="24"/>
          <w:lang w:val="en-US"/>
        </w:rPr>
        <w:t>and although AGC is not unioni</w:t>
      </w:r>
      <w:r w:rsidR="00102610" w:rsidRPr="00E00FF5">
        <w:rPr>
          <w:rFonts w:cs="Arial"/>
          <w:color w:val="auto"/>
          <w:szCs w:val="24"/>
          <w:lang w:val="en-US"/>
        </w:rPr>
        <w:t>z</w:t>
      </w:r>
      <w:r w:rsidR="00300F7A" w:rsidRPr="00E00FF5">
        <w:rPr>
          <w:rFonts w:cs="Arial"/>
          <w:color w:val="auto"/>
          <w:szCs w:val="24"/>
          <w:lang w:val="en-US"/>
        </w:rPr>
        <w:t xml:space="preserve">ed </w:t>
      </w:r>
      <w:r w:rsidR="00C4255D" w:rsidRPr="00E00FF5">
        <w:rPr>
          <w:rFonts w:cs="Arial"/>
          <w:color w:val="auto"/>
          <w:szCs w:val="24"/>
          <w:lang w:val="en-US"/>
        </w:rPr>
        <w:t xml:space="preserve">it is worth </w:t>
      </w:r>
      <w:r w:rsidR="00A422D9" w:rsidRPr="00E00FF5">
        <w:rPr>
          <w:rFonts w:cs="Arial"/>
          <w:color w:val="auto"/>
          <w:szCs w:val="24"/>
          <w:lang w:val="en-US"/>
        </w:rPr>
        <w:t>noting</w:t>
      </w:r>
      <w:r w:rsidR="00C4255D" w:rsidRPr="00E00FF5">
        <w:rPr>
          <w:rFonts w:cs="Arial"/>
          <w:color w:val="auto"/>
          <w:szCs w:val="24"/>
          <w:lang w:val="en-US"/>
        </w:rPr>
        <w:t xml:space="preserve"> </w:t>
      </w:r>
      <w:r w:rsidR="00853D8E" w:rsidRPr="00E00FF5">
        <w:rPr>
          <w:rFonts w:cs="Arial"/>
          <w:color w:val="auto"/>
          <w:szCs w:val="24"/>
          <w:lang w:val="en-US"/>
        </w:rPr>
        <w:t>what kind of a</w:t>
      </w:r>
      <w:r w:rsidR="00942493" w:rsidRPr="00E00FF5">
        <w:rPr>
          <w:rFonts w:cs="Arial"/>
          <w:color w:val="auto"/>
          <w:szCs w:val="24"/>
          <w:lang w:val="en-US"/>
        </w:rPr>
        <w:t>n</w:t>
      </w:r>
      <w:r w:rsidR="00853D8E" w:rsidRPr="00E00FF5">
        <w:rPr>
          <w:rFonts w:cs="Arial"/>
          <w:color w:val="auto"/>
          <w:szCs w:val="24"/>
          <w:lang w:val="en-US"/>
        </w:rPr>
        <w:t xml:space="preserve"> </w:t>
      </w:r>
      <w:r w:rsidR="00102610" w:rsidRPr="00E00FF5">
        <w:rPr>
          <w:rFonts w:cs="Arial"/>
          <w:color w:val="auto"/>
          <w:szCs w:val="24"/>
          <w:lang w:val="en-US"/>
        </w:rPr>
        <w:t>organisation</w:t>
      </w:r>
      <w:r w:rsidR="00853D8E" w:rsidRPr="00E00FF5">
        <w:rPr>
          <w:rFonts w:cs="Arial"/>
          <w:color w:val="auto"/>
          <w:szCs w:val="24"/>
          <w:lang w:val="en-US"/>
        </w:rPr>
        <w:t xml:space="preserve"> AGC want</w:t>
      </w:r>
      <w:r w:rsidR="00A422D9" w:rsidRPr="00E00FF5">
        <w:rPr>
          <w:rFonts w:cs="Arial"/>
          <w:color w:val="auto"/>
          <w:szCs w:val="24"/>
          <w:lang w:val="en-US"/>
        </w:rPr>
        <w:t>s</w:t>
      </w:r>
      <w:r w:rsidR="00853D8E" w:rsidRPr="00E00FF5">
        <w:rPr>
          <w:rFonts w:cs="Arial"/>
          <w:color w:val="auto"/>
          <w:szCs w:val="24"/>
          <w:lang w:val="en-US"/>
        </w:rPr>
        <w:t xml:space="preserve"> to be</w:t>
      </w:r>
      <w:r w:rsidR="008003F5" w:rsidRPr="00E00FF5">
        <w:rPr>
          <w:rFonts w:cs="Arial"/>
          <w:color w:val="auto"/>
          <w:szCs w:val="24"/>
          <w:lang w:val="en-US"/>
        </w:rPr>
        <w:t>.</w:t>
      </w:r>
    </w:p>
    <w:p w14:paraId="0FE5CB06" w14:textId="6E57076F" w:rsidR="00B4775E" w:rsidRPr="00E00FF5" w:rsidRDefault="00B4775E" w:rsidP="00463982">
      <w:pPr>
        <w:ind w:left="0"/>
        <w:rPr>
          <w:rFonts w:cs="Arial"/>
          <w:color w:val="auto"/>
          <w:szCs w:val="24"/>
          <w:lang w:val="en-US"/>
        </w:rPr>
      </w:pPr>
      <w:r w:rsidRPr="00E00FF5">
        <w:rPr>
          <w:rFonts w:cs="Arial"/>
          <w:color w:val="auto"/>
          <w:szCs w:val="24"/>
          <w:lang w:val="en-US"/>
        </w:rPr>
        <w:t>Part of providing an environment where employees are encouraged, empowered, and allowed to develop without any form of bias should be a key part of all employment (BBC, 2023 – a). Unconscious bias is everywhere and there is training to support, however much like culture it does not involve just one person, and it will not go away by itself, everyone needs to work hard, and organisations need to do the same (BBC, 2023-b).</w:t>
      </w:r>
    </w:p>
    <w:p w14:paraId="2F52D362" w14:textId="392D1521" w:rsidR="00F862B8" w:rsidRPr="00E00FF5" w:rsidRDefault="00F862B8" w:rsidP="00F862B8">
      <w:pPr>
        <w:ind w:left="0"/>
        <w:rPr>
          <w:rFonts w:cs="Arial"/>
          <w:color w:val="auto"/>
          <w:szCs w:val="24"/>
          <w:lang w:val="en-US"/>
        </w:rPr>
      </w:pPr>
      <w:r w:rsidRPr="00E00FF5">
        <w:rPr>
          <w:rFonts w:cs="Arial"/>
          <w:color w:val="auto"/>
          <w:szCs w:val="24"/>
          <w:lang w:val="en-US"/>
        </w:rPr>
        <w:t>Every year the CIPD produces a report which is known as the good work survey (2022), this report focuses on 7 key elements as shown in the table below. The latest report shows that two thirds of workers were satisfied with their jobs overall however</w:t>
      </w:r>
      <w:r w:rsidR="00942493" w:rsidRPr="00E00FF5">
        <w:rPr>
          <w:rFonts w:cs="Arial"/>
          <w:color w:val="auto"/>
          <w:szCs w:val="24"/>
          <w:lang w:val="en-US"/>
        </w:rPr>
        <w:t>,</w:t>
      </w:r>
      <w:r w:rsidRPr="00E00FF5">
        <w:rPr>
          <w:rFonts w:cs="Arial"/>
          <w:color w:val="auto"/>
          <w:szCs w:val="24"/>
          <w:lang w:val="en-US"/>
        </w:rPr>
        <w:t xml:space="preserve"> if considering day to day work only half of the workers cite they feel enthusiastic about work (Gifford and Young, 2021-a).</w:t>
      </w:r>
      <w:r w:rsidR="00B4775E" w:rsidRPr="00E00FF5">
        <w:rPr>
          <w:rFonts w:cs="Arial"/>
          <w:color w:val="auto"/>
          <w:szCs w:val="24"/>
          <w:lang w:val="en-US"/>
        </w:rPr>
        <w:t xml:space="preserve"> AGC could use these 7 elements to benchmark </w:t>
      </w:r>
      <w:r w:rsidR="00771972" w:rsidRPr="00E00FF5">
        <w:rPr>
          <w:rFonts w:cs="Arial"/>
          <w:color w:val="auto"/>
          <w:szCs w:val="24"/>
          <w:lang w:val="en-US"/>
        </w:rPr>
        <w:t>how</w:t>
      </w:r>
      <w:r w:rsidR="00B4775E" w:rsidRPr="00E00FF5">
        <w:rPr>
          <w:rFonts w:cs="Arial"/>
          <w:color w:val="auto"/>
          <w:szCs w:val="24"/>
          <w:lang w:val="en-US"/>
        </w:rPr>
        <w:t xml:space="preserve"> their employees current </w:t>
      </w:r>
      <w:r w:rsidR="00771972" w:rsidRPr="00E00FF5">
        <w:rPr>
          <w:rFonts w:cs="Arial"/>
          <w:color w:val="auto"/>
          <w:szCs w:val="24"/>
          <w:lang w:val="en-US"/>
        </w:rPr>
        <w:t>feel</w:t>
      </w:r>
      <w:r w:rsidR="00B4775E" w:rsidRPr="00E00FF5">
        <w:rPr>
          <w:rFonts w:cs="Arial"/>
          <w:color w:val="auto"/>
          <w:szCs w:val="24"/>
          <w:lang w:val="en-US"/>
        </w:rPr>
        <w:t xml:space="preserve"> with a pulse survey</w:t>
      </w:r>
      <w:r w:rsidR="00771972" w:rsidRPr="00E00FF5">
        <w:rPr>
          <w:rFonts w:cs="Arial"/>
          <w:color w:val="auto"/>
          <w:szCs w:val="24"/>
          <w:lang w:val="en-US"/>
        </w:rPr>
        <w:t xml:space="preserve">, to support with the </w:t>
      </w:r>
      <w:r w:rsidR="00C13FC5" w:rsidRPr="00E00FF5">
        <w:rPr>
          <w:rFonts w:cs="Arial"/>
          <w:color w:val="auto"/>
          <w:szCs w:val="24"/>
          <w:lang w:val="en-US"/>
        </w:rPr>
        <w:t>findings from the recent cultural survey.</w:t>
      </w:r>
    </w:p>
    <w:tbl>
      <w:tblPr>
        <w:tblStyle w:val="TableGrid"/>
        <w:tblW w:w="0" w:type="auto"/>
        <w:tblLook w:val="04A0" w:firstRow="1" w:lastRow="0" w:firstColumn="1" w:lastColumn="0" w:noHBand="0" w:noVBand="1"/>
      </w:tblPr>
      <w:tblGrid>
        <w:gridCol w:w="9016"/>
      </w:tblGrid>
      <w:tr w:rsidR="00E00FF5" w:rsidRPr="00E00FF5" w14:paraId="431589D0" w14:textId="77777777" w:rsidTr="003B6403">
        <w:tc>
          <w:tcPr>
            <w:tcW w:w="9016" w:type="dxa"/>
            <w:shd w:val="clear" w:color="auto" w:fill="92D050"/>
          </w:tcPr>
          <w:p w14:paraId="178421E8" w14:textId="77777777" w:rsidR="00F862B8" w:rsidRPr="00E00FF5" w:rsidRDefault="00F862B8" w:rsidP="003B6403">
            <w:pPr>
              <w:ind w:left="0"/>
              <w:jc w:val="center"/>
              <w:rPr>
                <w:rFonts w:cs="Arial"/>
                <w:color w:val="auto"/>
                <w:szCs w:val="24"/>
                <w:lang w:val="en-US"/>
              </w:rPr>
            </w:pPr>
            <w:r w:rsidRPr="00E00FF5">
              <w:rPr>
                <w:rFonts w:cs="Arial"/>
                <w:color w:val="auto"/>
                <w:szCs w:val="24"/>
                <w:lang w:val="en-US"/>
              </w:rPr>
              <w:t>CIPD - Good work Survey</w:t>
            </w:r>
          </w:p>
        </w:tc>
      </w:tr>
      <w:tr w:rsidR="00F862B8" w:rsidRPr="00E00FF5" w14:paraId="7ABD8983" w14:textId="77777777" w:rsidTr="003B6403">
        <w:tc>
          <w:tcPr>
            <w:tcW w:w="9016" w:type="dxa"/>
          </w:tcPr>
          <w:p w14:paraId="2C54C3CF"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Pay and benefits</w:t>
            </w:r>
          </w:p>
          <w:p w14:paraId="4AE8AE78"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Employment Contracts</w:t>
            </w:r>
          </w:p>
          <w:p w14:paraId="5B7A1C5D"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Work life balance</w:t>
            </w:r>
          </w:p>
          <w:p w14:paraId="769F15C4"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Job design and nature of work</w:t>
            </w:r>
          </w:p>
          <w:p w14:paraId="5012F551"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Relationships at work</w:t>
            </w:r>
          </w:p>
          <w:p w14:paraId="0259FAAC"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Employee Voice</w:t>
            </w:r>
          </w:p>
          <w:p w14:paraId="50F24E95" w14:textId="77777777" w:rsidR="00F862B8" w:rsidRPr="00E00FF5" w:rsidRDefault="00F862B8" w:rsidP="003B6403">
            <w:pPr>
              <w:pStyle w:val="ListParagraph"/>
              <w:numPr>
                <w:ilvl w:val="0"/>
                <w:numId w:val="48"/>
              </w:numPr>
              <w:rPr>
                <w:rFonts w:cs="Arial"/>
                <w:color w:val="auto"/>
                <w:lang w:val="en-US"/>
              </w:rPr>
            </w:pPr>
            <w:r w:rsidRPr="00E00FF5">
              <w:rPr>
                <w:rFonts w:cs="Arial"/>
                <w:color w:val="auto"/>
                <w:lang w:val="en-US"/>
              </w:rPr>
              <w:t>Health and Wellbeing</w:t>
            </w:r>
          </w:p>
        </w:tc>
      </w:tr>
    </w:tbl>
    <w:p w14:paraId="5A38FA8B" w14:textId="77777777" w:rsidR="00861544" w:rsidRDefault="00861544" w:rsidP="00463982">
      <w:pPr>
        <w:ind w:left="0"/>
        <w:rPr>
          <w:rFonts w:cs="Arial"/>
          <w:color w:val="auto"/>
          <w:szCs w:val="24"/>
          <w:lang w:val="en-US"/>
        </w:rPr>
      </w:pPr>
    </w:p>
    <w:p w14:paraId="1742F961" w14:textId="0B9C5D00" w:rsidR="001E6A62" w:rsidRPr="00E00FF5" w:rsidRDefault="007E076B" w:rsidP="00463982">
      <w:pPr>
        <w:ind w:left="0"/>
        <w:rPr>
          <w:rFonts w:cs="Arial"/>
          <w:color w:val="auto"/>
          <w:szCs w:val="24"/>
          <w:lang w:val="en-US"/>
        </w:rPr>
      </w:pPr>
      <w:r w:rsidRPr="00E00FF5">
        <w:rPr>
          <w:rFonts w:cs="Arial"/>
          <w:color w:val="auto"/>
          <w:szCs w:val="24"/>
          <w:lang w:val="en-US"/>
        </w:rPr>
        <w:t>There are many pros and cons to be considered</w:t>
      </w:r>
      <w:r w:rsidR="00102610" w:rsidRPr="00E00FF5">
        <w:rPr>
          <w:rFonts w:cs="Arial"/>
          <w:color w:val="auto"/>
          <w:szCs w:val="24"/>
          <w:lang w:val="en-US"/>
        </w:rPr>
        <w:t>,</w:t>
      </w:r>
      <w:r w:rsidRPr="00E00FF5">
        <w:rPr>
          <w:rFonts w:cs="Arial"/>
          <w:color w:val="auto"/>
          <w:szCs w:val="24"/>
          <w:lang w:val="en-US"/>
        </w:rPr>
        <w:t xml:space="preserve"> but the success of AGC has already spanned over </w:t>
      </w:r>
      <w:r w:rsidR="00861544">
        <w:rPr>
          <w:rFonts w:cs="Arial"/>
          <w:color w:val="auto"/>
          <w:szCs w:val="24"/>
          <w:lang w:val="en-US"/>
        </w:rPr>
        <w:t>seven</w:t>
      </w:r>
      <w:r w:rsidRPr="00E00FF5">
        <w:rPr>
          <w:rFonts w:cs="Arial"/>
          <w:color w:val="auto"/>
          <w:szCs w:val="24"/>
          <w:lang w:val="en-US"/>
        </w:rPr>
        <w:t xml:space="preserve"> decades</w:t>
      </w:r>
      <w:r w:rsidR="00102610" w:rsidRPr="00E00FF5">
        <w:rPr>
          <w:rFonts w:cs="Arial"/>
          <w:color w:val="auto"/>
          <w:szCs w:val="24"/>
          <w:lang w:val="en-US"/>
        </w:rPr>
        <w:t>,</w:t>
      </w:r>
      <w:r w:rsidRPr="00E00FF5">
        <w:rPr>
          <w:rFonts w:cs="Arial"/>
          <w:color w:val="auto"/>
          <w:szCs w:val="24"/>
          <w:lang w:val="en-US"/>
        </w:rPr>
        <w:t xml:space="preserve"> </w:t>
      </w:r>
      <w:r w:rsidR="00102610" w:rsidRPr="00E00FF5">
        <w:rPr>
          <w:rFonts w:cs="Arial"/>
          <w:color w:val="auto"/>
          <w:szCs w:val="24"/>
          <w:lang w:val="en-US"/>
        </w:rPr>
        <w:t>and</w:t>
      </w:r>
      <w:r w:rsidR="001652D8" w:rsidRPr="00E00FF5">
        <w:rPr>
          <w:rFonts w:cs="Arial"/>
          <w:color w:val="auto"/>
          <w:szCs w:val="24"/>
          <w:lang w:val="en-US"/>
        </w:rPr>
        <w:t xml:space="preserve"> </w:t>
      </w:r>
      <w:r w:rsidR="00370949" w:rsidRPr="00E00FF5">
        <w:rPr>
          <w:rFonts w:cs="Arial"/>
          <w:color w:val="auto"/>
          <w:szCs w:val="24"/>
          <w:lang w:val="en-US"/>
        </w:rPr>
        <w:t>the</w:t>
      </w:r>
      <w:r w:rsidRPr="00E00FF5">
        <w:rPr>
          <w:rFonts w:cs="Arial"/>
          <w:color w:val="auto"/>
          <w:szCs w:val="24"/>
          <w:lang w:val="en-US"/>
        </w:rPr>
        <w:t xml:space="preserve"> business</w:t>
      </w:r>
      <w:r w:rsidR="00370949" w:rsidRPr="00E00FF5">
        <w:rPr>
          <w:rFonts w:cs="Arial"/>
          <w:color w:val="auto"/>
          <w:szCs w:val="24"/>
          <w:lang w:val="en-US"/>
        </w:rPr>
        <w:t xml:space="preserve"> could</w:t>
      </w:r>
      <w:r w:rsidRPr="00E00FF5">
        <w:rPr>
          <w:rFonts w:cs="Arial"/>
          <w:color w:val="auto"/>
          <w:szCs w:val="24"/>
          <w:lang w:val="en-US"/>
        </w:rPr>
        <w:t xml:space="preserve"> use the learnings from this </w:t>
      </w:r>
      <w:r w:rsidR="001652D8" w:rsidRPr="00E00FF5">
        <w:rPr>
          <w:rFonts w:cs="Arial"/>
          <w:color w:val="auto"/>
          <w:szCs w:val="24"/>
          <w:lang w:val="en-US"/>
        </w:rPr>
        <w:t xml:space="preserve">briefing paper to </w:t>
      </w:r>
      <w:r w:rsidR="00370949" w:rsidRPr="00E00FF5">
        <w:rPr>
          <w:rFonts w:cs="Arial"/>
          <w:color w:val="auto"/>
          <w:szCs w:val="24"/>
          <w:lang w:val="en-US"/>
        </w:rPr>
        <w:t>support with</w:t>
      </w:r>
      <w:r w:rsidR="001652D8" w:rsidRPr="00E00FF5">
        <w:rPr>
          <w:rFonts w:cs="Arial"/>
          <w:color w:val="auto"/>
          <w:szCs w:val="24"/>
          <w:lang w:val="en-US"/>
        </w:rPr>
        <w:t xml:space="preserve"> the </w:t>
      </w:r>
      <w:r w:rsidR="00370949" w:rsidRPr="00E00FF5">
        <w:rPr>
          <w:rFonts w:cs="Arial"/>
          <w:color w:val="auto"/>
          <w:szCs w:val="24"/>
          <w:lang w:val="en-US"/>
        </w:rPr>
        <w:t>longevity</w:t>
      </w:r>
      <w:r w:rsidR="001652D8" w:rsidRPr="00E00FF5">
        <w:rPr>
          <w:rFonts w:cs="Arial"/>
          <w:color w:val="auto"/>
          <w:szCs w:val="24"/>
          <w:lang w:val="en-US"/>
        </w:rPr>
        <w:t xml:space="preserve"> and success for the next </w:t>
      </w:r>
      <w:r w:rsidR="00135FBD">
        <w:rPr>
          <w:rFonts w:cs="Arial"/>
          <w:color w:val="auto"/>
          <w:szCs w:val="24"/>
          <w:lang w:val="en-US"/>
        </w:rPr>
        <w:t>seven</w:t>
      </w:r>
      <w:r w:rsidR="001652D8" w:rsidRPr="00E00FF5">
        <w:rPr>
          <w:rFonts w:cs="Arial"/>
          <w:color w:val="auto"/>
          <w:szCs w:val="24"/>
          <w:lang w:val="en-US"/>
        </w:rPr>
        <w:t xml:space="preserve"> decades</w:t>
      </w:r>
      <w:r w:rsidR="00102610" w:rsidRPr="00E00FF5">
        <w:rPr>
          <w:rFonts w:cs="Arial"/>
          <w:color w:val="auto"/>
          <w:szCs w:val="24"/>
          <w:lang w:val="en-US"/>
        </w:rPr>
        <w:t>.</w:t>
      </w:r>
      <w:r w:rsidR="00C70456" w:rsidRPr="00E00FF5">
        <w:rPr>
          <w:rFonts w:cs="Arial"/>
          <w:color w:val="auto"/>
          <w:szCs w:val="24"/>
          <w:lang w:val="en-US"/>
        </w:rPr>
        <w:t xml:space="preserve"> Davis (2014) </w:t>
      </w:r>
      <w:r w:rsidR="00511C90" w:rsidRPr="00E00FF5">
        <w:rPr>
          <w:rFonts w:cs="Arial"/>
          <w:color w:val="auto"/>
          <w:szCs w:val="24"/>
          <w:lang w:val="en-US"/>
        </w:rPr>
        <w:t>poses</w:t>
      </w:r>
      <w:r w:rsidR="00B042CE" w:rsidRPr="00E00FF5">
        <w:rPr>
          <w:rFonts w:cs="Arial"/>
          <w:color w:val="auto"/>
          <w:szCs w:val="24"/>
          <w:lang w:val="en-US"/>
        </w:rPr>
        <w:t xml:space="preserve"> </w:t>
      </w:r>
      <w:r w:rsidR="00C70456" w:rsidRPr="00E00FF5">
        <w:rPr>
          <w:rFonts w:cs="Arial"/>
          <w:color w:val="auto"/>
          <w:szCs w:val="24"/>
          <w:lang w:val="en-US"/>
        </w:rPr>
        <w:t>that organisa</w:t>
      </w:r>
      <w:r w:rsidR="00B042CE" w:rsidRPr="00E00FF5">
        <w:rPr>
          <w:rFonts w:cs="Arial"/>
          <w:color w:val="auto"/>
          <w:szCs w:val="24"/>
          <w:lang w:val="en-US"/>
        </w:rPr>
        <w:t>tions that are able to adapt and change will meet market</w:t>
      </w:r>
      <w:r w:rsidR="00C87D2D" w:rsidRPr="00E00FF5">
        <w:rPr>
          <w:rFonts w:cs="Arial"/>
          <w:color w:val="auto"/>
          <w:szCs w:val="24"/>
          <w:lang w:val="en-US"/>
        </w:rPr>
        <w:t xml:space="preserve"> demands and avoid the trauma of unwanted change</w:t>
      </w:r>
      <w:r w:rsidR="00334C4C" w:rsidRPr="00E00FF5">
        <w:rPr>
          <w:rFonts w:cs="Arial"/>
          <w:color w:val="auto"/>
          <w:szCs w:val="24"/>
          <w:lang w:val="en-US"/>
        </w:rPr>
        <w:t>.</w:t>
      </w:r>
    </w:p>
    <w:p w14:paraId="62DE3628" w14:textId="77777777" w:rsidR="00370949" w:rsidRPr="00E00FF5" w:rsidRDefault="00370949" w:rsidP="00463982">
      <w:pPr>
        <w:ind w:left="0"/>
        <w:rPr>
          <w:rFonts w:cs="Arial"/>
          <w:color w:val="auto"/>
          <w:szCs w:val="24"/>
          <w:lang w:val="en-US"/>
        </w:rPr>
      </w:pPr>
    </w:p>
    <w:p w14:paraId="2E5F993C" w14:textId="77777777" w:rsidR="00BC17E4" w:rsidRPr="00E00FF5" w:rsidRDefault="00BC17E4" w:rsidP="00463982">
      <w:pPr>
        <w:ind w:left="0"/>
        <w:rPr>
          <w:rFonts w:cs="Arial"/>
          <w:color w:val="auto"/>
          <w:szCs w:val="24"/>
          <w:lang w:val="en-US"/>
        </w:rPr>
      </w:pPr>
    </w:p>
    <w:p w14:paraId="46A3599C" w14:textId="2D5CE29B" w:rsidR="00A54574" w:rsidRPr="00E00FF5" w:rsidRDefault="00A54574" w:rsidP="00463982">
      <w:pPr>
        <w:ind w:left="0"/>
        <w:rPr>
          <w:rFonts w:cs="Arial"/>
          <w:color w:val="auto"/>
          <w:szCs w:val="24"/>
          <w:u w:val="single"/>
          <w:lang w:val="en-US"/>
        </w:rPr>
      </w:pPr>
    </w:p>
    <w:p w14:paraId="5F6E217C" w14:textId="6FF49FF2" w:rsidR="00574704" w:rsidRPr="00E00FF5" w:rsidRDefault="00574704" w:rsidP="00463982">
      <w:pPr>
        <w:ind w:left="0"/>
        <w:rPr>
          <w:rFonts w:cs="Arial"/>
          <w:color w:val="auto"/>
          <w:szCs w:val="24"/>
          <w:u w:val="single"/>
          <w:lang w:val="en-US"/>
        </w:rPr>
      </w:pPr>
    </w:p>
    <w:p w14:paraId="16A9089E" w14:textId="77777777" w:rsidR="00B94294" w:rsidRPr="00E00FF5" w:rsidRDefault="00B94294" w:rsidP="00463982">
      <w:pPr>
        <w:ind w:left="0"/>
        <w:rPr>
          <w:rFonts w:cs="Arial"/>
          <w:color w:val="auto"/>
          <w:szCs w:val="24"/>
          <w:u w:val="single"/>
          <w:lang w:val="en-US"/>
        </w:rPr>
      </w:pPr>
    </w:p>
    <w:p w14:paraId="6F50B8FF" w14:textId="50E8DF0A" w:rsidR="003718CE" w:rsidRPr="00E00FF5" w:rsidRDefault="003718CE" w:rsidP="00065148">
      <w:pPr>
        <w:ind w:left="0"/>
        <w:jc w:val="center"/>
        <w:rPr>
          <w:rFonts w:cs="Arial"/>
          <w:color w:val="auto"/>
          <w:szCs w:val="24"/>
          <w:u w:val="single"/>
          <w:lang w:val="en-US"/>
        </w:rPr>
      </w:pPr>
    </w:p>
    <w:p w14:paraId="10C16C23" w14:textId="50E456DF" w:rsidR="00F862B8" w:rsidRPr="00E00FF5" w:rsidRDefault="00F862B8" w:rsidP="00065148">
      <w:pPr>
        <w:ind w:left="0"/>
        <w:jc w:val="center"/>
        <w:rPr>
          <w:rFonts w:cs="Arial"/>
          <w:color w:val="auto"/>
          <w:szCs w:val="24"/>
          <w:u w:val="single"/>
          <w:lang w:val="en-US"/>
        </w:rPr>
      </w:pPr>
    </w:p>
    <w:p w14:paraId="62E59AC0" w14:textId="1D6EAD9D" w:rsidR="00F862B8" w:rsidRPr="00E00FF5" w:rsidRDefault="00F862B8" w:rsidP="00065148">
      <w:pPr>
        <w:ind w:left="0"/>
        <w:jc w:val="center"/>
        <w:rPr>
          <w:rFonts w:cs="Arial"/>
          <w:color w:val="auto"/>
          <w:szCs w:val="24"/>
          <w:u w:val="single"/>
          <w:lang w:val="en-US"/>
        </w:rPr>
      </w:pPr>
    </w:p>
    <w:p w14:paraId="3A072F29" w14:textId="40A90A8A" w:rsidR="00F862B8" w:rsidRPr="00E00FF5" w:rsidRDefault="00F862B8" w:rsidP="00065148">
      <w:pPr>
        <w:ind w:left="0"/>
        <w:jc w:val="center"/>
        <w:rPr>
          <w:rFonts w:cs="Arial"/>
          <w:color w:val="auto"/>
          <w:szCs w:val="24"/>
          <w:u w:val="single"/>
          <w:lang w:val="en-US"/>
        </w:rPr>
      </w:pPr>
    </w:p>
    <w:p w14:paraId="30063763" w14:textId="79878FFA" w:rsidR="00F862B8" w:rsidRPr="00E00FF5" w:rsidRDefault="00F862B8" w:rsidP="00065148">
      <w:pPr>
        <w:ind w:left="0"/>
        <w:jc w:val="center"/>
        <w:rPr>
          <w:rFonts w:cs="Arial"/>
          <w:color w:val="auto"/>
          <w:szCs w:val="24"/>
          <w:u w:val="single"/>
          <w:lang w:val="en-US"/>
        </w:rPr>
      </w:pPr>
    </w:p>
    <w:p w14:paraId="60AB60CE" w14:textId="29ADA9C3" w:rsidR="00F862B8" w:rsidRPr="00E00FF5" w:rsidRDefault="00F862B8" w:rsidP="00065148">
      <w:pPr>
        <w:ind w:left="0"/>
        <w:jc w:val="center"/>
        <w:rPr>
          <w:rFonts w:cs="Arial"/>
          <w:color w:val="auto"/>
          <w:szCs w:val="24"/>
          <w:u w:val="single"/>
          <w:lang w:val="en-US"/>
        </w:rPr>
      </w:pPr>
    </w:p>
    <w:p w14:paraId="06565909" w14:textId="39A274C7" w:rsidR="00F862B8" w:rsidRPr="00E00FF5" w:rsidRDefault="00F862B8" w:rsidP="00065148">
      <w:pPr>
        <w:ind w:left="0"/>
        <w:jc w:val="center"/>
        <w:rPr>
          <w:rFonts w:cs="Arial"/>
          <w:color w:val="auto"/>
          <w:szCs w:val="24"/>
          <w:u w:val="single"/>
          <w:lang w:val="en-US"/>
        </w:rPr>
      </w:pPr>
    </w:p>
    <w:p w14:paraId="2866CD36" w14:textId="0ADB5F12" w:rsidR="00F862B8" w:rsidRPr="00E00FF5" w:rsidRDefault="00F862B8" w:rsidP="00065148">
      <w:pPr>
        <w:ind w:left="0"/>
        <w:jc w:val="center"/>
        <w:rPr>
          <w:rFonts w:cs="Arial"/>
          <w:color w:val="auto"/>
          <w:szCs w:val="24"/>
          <w:u w:val="single"/>
          <w:lang w:val="en-US"/>
        </w:rPr>
      </w:pPr>
    </w:p>
    <w:p w14:paraId="1CDAEFD6" w14:textId="162FA45C" w:rsidR="00F862B8" w:rsidRPr="00E00FF5" w:rsidRDefault="00F862B8" w:rsidP="00065148">
      <w:pPr>
        <w:ind w:left="0"/>
        <w:jc w:val="center"/>
        <w:rPr>
          <w:rFonts w:cs="Arial"/>
          <w:color w:val="auto"/>
          <w:szCs w:val="24"/>
          <w:u w:val="single"/>
          <w:lang w:val="en-US"/>
        </w:rPr>
      </w:pPr>
    </w:p>
    <w:p w14:paraId="79B83E08" w14:textId="14D77707" w:rsidR="00B4775E" w:rsidRPr="00E00FF5" w:rsidRDefault="00B4775E" w:rsidP="00B4775E">
      <w:pPr>
        <w:ind w:left="0"/>
        <w:rPr>
          <w:rFonts w:cs="Arial"/>
          <w:color w:val="auto"/>
          <w:szCs w:val="24"/>
          <w:u w:val="single"/>
          <w:lang w:val="en-US"/>
        </w:rPr>
      </w:pPr>
    </w:p>
    <w:p w14:paraId="28FE08CF" w14:textId="77777777" w:rsidR="00C13FC5" w:rsidRPr="00E00FF5" w:rsidRDefault="00C13FC5" w:rsidP="00B4775E">
      <w:pPr>
        <w:ind w:left="0"/>
        <w:rPr>
          <w:rFonts w:cs="Arial"/>
          <w:color w:val="auto"/>
          <w:szCs w:val="24"/>
          <w:u w:val="single"/>
          <w:lang w:val="en-US"/>
        </w:rPr>
      </w:pPr>
    </w:p>
    <w:p w14:paraId="51B162C8" w14:textId="77777777" w:rsidR="00B06958" w:rsidRDefault="00B06958" w:rsidP="00B4775E">
      <w:pPr>
        <w:ind w:left="0"/>
        <w:jc w:val="center"/>
        <w:rPr>
          <w:rFonts w:cs="Arial"/>
          <w:color w:val="auto"/>
          <w:szCs w:val="24"/>
          <w:u w:val="single"/>
          <w:lang w:val="en-US"/>
        </w:rPr>
      </w:pPr>
    </w:p>
    <w:p w14:paraId="0ADF084E" w14:textId="77777777" w:rsidR="00B06958" w:rsidRDefault="00B06958" w:rsidP="00B4775E">
      <w:pPr>
        <w:ind w:left="0"/>
        <w:jc w:val="center"/>
        <w:rPr>
          <w:rFonts w:cs="Arial"/>
          <w:color w:val="auto"/>
          <w:szCs w:val="24"/>
          <w:u w:val="single"/>
          <w:lang w:val="en-US"/>
        </w:rPr>
      </w:pPr>
    </w:p>
    <w:p w14:paraId="3DC1C516" w14:textId="77777777" w:rsidR="00B06958" w:rsidRDefault="00B06958" w:rsidP="00B4775E">
      <w:pPr>
        <w:ind w:left="0"/>
        <w:jc w:val="center"/>
        <w:rPr>
          <w:rFonts w:cs="Arial"/>
          <w:color w:val="auto"/>
          <w:szCs w:val="24"/>
          <w:u w:val="single"/>
          <w:lang w:val="en-US"/>
        </w:rPr>
      </w:pPr>
    </w:p>
    <w:p w14:paraId="5ABB4AF5" w14:textId="77777777" w:rsidR="00B06958" w:rsidRDefault="00B06958" w:rsidP="00B4775E">
      <w:pPr>
        <w:ind w:left="0"/>
        <w:jc w:val="center"/>
        <w:rPr>
          <w:rFonts w:cs="Arial"/>
          <w:color w:val="auto"/>
          <w:szCs w:val="24"/>
          <w:u w:val="single"/>
          <w:lang w:val="en-US"/>
        </w:rPr>
      </w:pPr>
    </w:p>
    <w:p w14:paraId="00093D05" w14:textId="3C1E0F40" w:rsidR="0016559A" w:rsidRDefault="0016559A" w:rsidP="00B4775E">
      <w:pPr>
        <w:ind w:left="0"/>
        <w:jc w:val="center"/>
        <w:rPr>
          <w:rFonts w:cs="Arial"/>
          <w:color w:val="auto"/>
          <w:szCs w:val="24"/>
          <w:u w:val="single"/>
          <w:lang w:val="en-US"/>
        </w:rPr>
      </w:pPr>
      <w:r w:rsidRPr="00E00FF5">
        <w:rPr>
          <w:rFonts w:cs="Arial"/>
          <w:color w:val="auto"/>
          <w:szCs w:val="24"/>
          <w:u w:val="single"/>
          <w:lang w:val="en-US"/>
        </w:rPr>
        <w:t>Conclusion</w:t>
      </w:r>
    </w:p>
    <w:p w14:paraId="683BD434" w14:textId="77777777" w:rsidR="00B06958" w:rsidRPr="00E00FF5" w:rsidRDefault="00B06958" w:rsidP="00B4775E">
      <w:pPr>
        <w:ind w:left="0"/>
        <w:jc w:val="center"/>
        <w:rPr>
          <w:rFonts w:cs="Arial"/>
          <w:color w:val="auto"/>
          <w:szCs w:val="24"/>
          <w:u w:val="single"/>
          <w:lang w:val="en-US"/>
        </w:rPr>
      </w:pPr>
    </w:p>
    <w:p w14:paraId="2B951DDB" w14:textId="4EA5082C" w:rsidR="008A68DF" w:rsidRPr="00E00FF5" w:rsidRDefault="008A68DF" w:rsidP="008A68DF">
      <w:pPr>
        <w:ind w:left="0"/>
        <w:rPr>
          <w:rFonts w:cs="Arial"/>
          <w:color w:val="auto"/>
          <w:szCs w:val="24"/>
          <w:lang w:val="en-US"/>
        </w:rPr>
      </w:pPr>
      <w:r w:rsidRPr="00E00FF5">
        <w:rPr>
          <w:rFonts w:cs="Arial"/>
          <w:color w:val="auto"/>
          <w:szCs w:val="24"/>
          <w:lang w:val="en-US"/>
        </w:rPr>
        <w:t>In conclusion</w:t>
      </w:r>
      <w:r w:rsidR="00511C90" w:rsidRPr="00E00FF5">
        <w:rPr>
          <w:rFonts w:cs="Arial"/>
          <w:color w:val="auto"/>
          <w:szCs w:val="24"/>
          <w:lang w:val="en-US"/>
        </w:rPr>
        <w:t>,</w:t>
      </w:r>
      <w:r w:rsidRPr="00E00FF5">
        <w:rPr>
          <w:rFonts w:cs="Arial"/>
          <w:color w:val="auto"/>
          <w:szCs w:val="24"/>
          <w:lang w:val="en-US"/>
        </w:rPr>
        <w:t xml:space="preserve"> from the literature that has</w:t>
      </w:r>
      <w:r w:rsidR="003A0814" w:rsidRPr="00E00FF5">
        <w:rPr>
          <w:rFonts w:cs="Arial"/>
          <w:color w:val="auto"/>
          <w:szCs w:val="24"/>
          <w:lang w:val="en-US"/>
        </w:rPr>
        <w:t xml:space="preserve"> </w:t>
      </w:r>
      <w:r w:rsidRPr="00E00FF5">
        <w:rPr>
          <w:rFonts w:cs="Arial"/>
          <w:color w:val="auto"/>
          <w:szCs w:val="24"/>
          <w:lang w:val="en-US"/>
        </w:rPr>
        <w:t xml:space="preserve">been reviewed </w:t>
      </w:r>
      <w:r w:rsidR="00467D12" w:rsidRPr="00E00FF5">
        <w:rPr>
          <w:rFonts w:cs="Arial"/>
          <w:color w:val="auto"/>
          <w:szCs w:val="24"/>
          <w:lang w:val="en-US"/>
        </w:rPr>
        <w:t>f</w:t>
      </w:r>
      <w:r w:rsidR="00640201" w:rsidRPr="00E00FF5">
        <w:rPr>
          <w:rFonts w:cs="Arial"/>
          <w:color w:val="auto"/>
          <w:szCs w:val="24"/>
          <w:lang w:val="en-US"/>
        </w:rPr>
        <w:t>or</w:t>
      </w:r>
      <w:r w:rsidRPr="00E00FF5">
        <w:rPr>
          <w:rFonts w:cs="Arial"/>
          <w:color w:val="auto"/>
          <w:szCs w:val="24"/>
          <w:lang w:val="en-US"/>
        </w:rPr>
        <w:t xml:space="preserve"> this </w:t>
      </w:r>
      <w:r w:rsidR="00467D12" w:rsidRPr="00E00FF5">
        <w:rPr>
          <w:rFonts w:cs="Arial"/>
          <w:color w:val="auto"/>
          <w:szCs w:val="24"/>
          <w:lang w:val="en-US"/>
        </w:rPr>
        <w:t>briefing</w:t>
      </w:r>
      <w:r w:rsidRPr="00E00FF5">
        <w:rPr>
          <w:rFonts w:cs="Arial"/>
          <w:color w:val="auto"/>
          <w:szCs w:val="24"/>
          <w:lang w:val="en-US"/>
        </w:rPr>
        <w:t xml:space="preserve"> paper there is </w:t>
      </w:r>
      <w:r w:rsidR="00467D12" w:rsidRPr="00E00FF5">
        <w:rPr>
          <w:rFonts w:cs="Arial"/>
          <w:color w:val="auto"/>
          <w:szCs w:val="24"/>
          <w:lang w:val="en-US"/>
        </w:rPr>
        <w:t>very little which defines culture</w:t>
      </w:r>
      <w:r w:rsidR="007A3EC9" w:rsidRPr="00E00FF5">
        <w:rPr>
          <w:rFonts w:cs="Arial"/>
          <w:color w:val="auto"/>
          <w:szCs w:val="24"/>
          <w:lang w:val="en-US"/>
        </w:rPr>
        <w:t xml:space="preserve"> as a whole, </w:t>
      </w:r>
      <w:r w:rsidR="00551AC9" w:rsidRPr="00E00FF5">
        <w:rPr>
          <w:rFonts w:cs="Arial"/>
          <w:color w:val="auto"/>
          <w:szCs w:val="24"/>
          <w:lang w:val="en-US"/>
        </w:rPr>
        <w:t xml:space="preserve">but there are </w:t>
      </w:r>
      <w:r w:rsidR="00EA3316" w:rsidRPr="00E00FF5">
        <w:rPr>
          <w:rFonts w:cs="Arial"/>
          <w:color w:val="auto"/>
          <w:szCs w:val="24"/>
          <w:lang w:val="en-US"/>
        </w:rPr>
        <w:t xml:space="preserve">variations </w:t>
      </w:r>
      <w:r w:rsidR="00551AC9" w:rsidRPr="00E00FF5">
        <w:rPr>
          <w:rFonts w:cs="Arial"/>
          <w:color w:val="auto"/>
          <w:szCs w:val="24"/>
          <w:lang w:val="en-US"/>
        </w:rPr>
        <w:t xml:space="preserve">such as </w:t>
      </w:r>
      <w:r w:rsidR="00EA3316" w:rsidRPr="00E00FF5">
        <w:rPr>
          <w:rFonts w:cs="Arial"/>
          <w:color w:val="auto"/>
          <w:szCs w:val="24"/>
          <w:lang w:val="en-US"/>
        </w:rPr>
        <w:t>‘</w:t>
      </w:r>
      <w:r w:rsidR="00551AC9" w:rsidRPr="00E00FF5">
        <w:rPr>
          <w:rFonts w:cs="Arial"/>
          <w:color w:val="auto"/>
          <w:szCs w:val="24"/>
          <w:lang w:val="en-US"/>
        </w:rPr>
        <w:t>the way we do things around here</w:t>
      </w:r>
      <w:r w:rsidR="00EA3316" w:rsidRPr="00E00FF5">
        <w:rPr>
          <w:rFonts w:cs="Arial"/>
          <w:color w:val="auto"/>
          <w:szCs w:val="24"/>
          <w:lang w:val="en-US"/>
        </w:rPr>
        <w:t xml:space="preserve">’ </w:t>
      </w:r>
      <w:r w:rsidR="00551AC9" w:rsidRPr="00E00FF5">
        <w:rPr>
          <w:rFonts w:cs="Arial"/>
          <w:color w:val="auto"/>
          <w:szCs w:val="24"/>
          <w:lang w:val="en-US"/>
        </w:rPr>
        <w:t xml:space="preserve">and </w:t>
      </w:r>
      <w:r w:rsidR="00FB1E52" w:rsidRPr="00E00FF5">
        <w:rPr>
          <w:rFonts w:cs="Arial"/>
          <w:color w:val="auto"/>
          <w:szCs w:val="24"/>
          <w:lang w:val="en-US"/>
        </w:rPr>
        <w:t xml:space="preserve">underlying values, beliefs and </w:t>
      </w:r>
      <w:r w:rsidR="00EA3316" w:rsidRPr="00E00FF5">
        <w:rPr>
          <w:rFonts w:cs="Arial"/>
          <w:color w:val="auto"/>
          <w:szCs w:val="24"/>
          <w:lang w:val="en-US"/>
        </w:rPr>
        <w:t>principles that serve as a foundation (Young, 2022-</w:t>
      </w:r>
      <w:r w:rsidR="005F226E" w:rsidRPr="00E00FF5">
        <w:rPr>
          <w:rFonts w:cs="Arial"/>
          <w:color w:val="auto"/>
          <w:szCs w:val="24"/>
          <w:lang w:val="en-US"/>
        </w:rPr>
        <w:t>c</w:t>
      </w:r>
      <w:r w:rsidR="00EA3316" w:rsidRPr="00E00FF5">
        <w:rPr>
          <w:rFonts w:cs="Arial"/>
          <w:color w:val="auto"/>
          <w:szCs w:val="24"/>
          <w:lang w:val="en-US"/>
        </w:rPr>
        <w:t>).</w:t>
      </w:r>
    </w:p>
    <w:p w14:paraId="53AD9B66" w14:textId="2E79FD7D" w:rsidR="00FE4124" w:rsidRPr="00E00FF5" w:rsidRDefault="0080595E" w:rsidP="00F862B8">
      <w:pPr>
        <w:ind w:left="0"/>
        <w:rPr>
          <w:rFonts w:cs="Arial"/>
          <w:color w:val="auto"/>
          <w:szCs w:val="24"/>
          <w:lang w:val="en-US"/>
        </w:rPr>
      </w:pPr>
      <w:r w:rsidRPr="00E00FF5">
        <w:rPr>
          <w:rFonts w:cs="Arial"/>
          <w:color w:val="auto"/>
          <w:szCs w:val="24"/>
          <w:lang w:val="en-US"/>
        </w:rPr>
        <w:t>T</w:t>
      </w:r>
      <w:r w:rsidR="00EA3316" w:rsidRPr="00E00FF5">
        <w:rPr>
          <w:rFonts w:cs="Arial"/>
          <w:color w:val="auto"/>
          <w:szCs w:val="24"/>
          <w:lang w:val="en-US"/>
        </w:rPr>
        <w:t xml:space="preserve">his briefing paper has demonstrated that there is an opportunity to review and change culture with the support of better communication, improved </w:t>
      </w:r>
      <w:r w:rsidR="0013264E" w:rsidRPr="00E00FF5">
        <w:rPr>
          <w:rFonts w:cs="Arial"/>
          <w:color w:val="auto"/>
          <w:szCs w:val="24"/>
          <w:lang w:val="en-US"/>
        </w:rPr>
        <w:t xml:space="preserve">motivation within the </w:t>
      </w:r>
      <w:r w:rsidR="006B60C0" w:rsidRPr="00E00FF5">
        <w:rPr>
          <w:rFonts w:cs="Arial"/>
          <w:color w:val="auto"/>
          <w:szCs w:val="24"/>
          <w:lang w:val="en-US"/>
        </w:rPr>
        <w:t>organisation</w:t>
      </w:r>
      <w:r w:rsidR="0013264E" w:rsidRPr="00E00FF5">
        <w:rPr>
          <w:rFonts w:cs="Arial"/>
          <w:color w:val="auto"/>
          <w:szCs w:val="24"/>
          <w:lang w:val="en-US"/>
        </w:rPr>
        <w:t xml:space="preserve"> and </w:t>
      </w:r>
      <w:r w:rsidRPr="00E00FF5">
        <w:rPr>
          <w:rFonts w:cs="Arial"/>
          <w:color w:val="auto"/>
          <w:szCs w:val="24"/>
          <w:lang w:val="en-US"/>
        </w:rPr>
        <w:t>how</w:t>
      </w:r>
      <w:r w:rsidR="00487D4F" w:rsidRPr="00E00FF5">
        <w:rPr>
          <w:rFonts w:cs="Arial"/>
          <w:color w:val="auto"/>
          <w:szCs w:val="24"/>
          <w:lang w:val="en-US"/>
        </w:rPr>
        <w:t xml:space="preserve"> AGC can</w:t>
      </w:r>
      <w:r w:rsidR="0013264E" w:rsidRPr="00E00FF5">
        <w:rPr>
          <w:rFonts w:cs="Arial"/>
          <w:color w:val="auto"/>
          <w:szCs w:val="24"/>
          <w:lang w:val="en-US"/>
        </w:rPr>
        <w:t xml:space="preserve"> make employees feel about their place of work </w:t>
      </w:r>
      <w:r w:rsidR="006B60C0" w:rsidRPr="00E00FF5">
        <w:rPr>
          <w:rFonts w:cs="Arial"/>
          <w:color w:val="auto"/>
          <w:szCs w:val="24"/>
          <w:lang w:val="en-US"/>
        </w:rPr>
        <w:t xml:space="preserve">and in turn </w:t>
      </w:r>
      <w:r w:rsidR="0067460D" w:rsidRPr="00E00FF5">
        <w:rPr>
          <w:rFonts w:cs="Arial"/>
          <w:color w:val="auto"/>
          <w:szCs w:val="24"/>
          <w:lang w:val="en-US"/>
        </w:rPr>
        <w:t xml:space="preserve">this could </w:t>
      </w:r>
      <w:r w:rsidR="00855A63" w:rsidRPr="00E00FF5">
        <w:rPr>
          <w:rFonts w:cs="Arial"/>
          <w:color w:val="auto"/>
          <w:szCs w:val="24"/>
          <w:lang w:val="en-US"/>
        </w:rPr>
        <w:t>potential</w:t>
      </w:r>
      <w:r w:rsidRPr="00E00FF5">
        <w:rPr>
          <w:rFonts w:cs="Arial"/>
          <w:color w:val="auto"/>
          <w:szCs w:val="24"/>
          <w:lang w:val="en-US"/>
        </w:rPr>
        <w:t>ly</w:t>
      </w:r>
      <w:r w:rsidR="00855A63" w:rsidRPr="00E00FF5">
        <w:rPr>
          <w:rFonts w:cs="Arial"/>
          <w:color w:val="auto"/>
          <w:szCs w:val="24"/>
          <w:lang w:val="en-US"/>
        </w:rPr>
        <w:t xml:space="preserve"> increase</w:t>
      </w:r>
      <w:r w:rsidR="006B60C0" w:rsidRPr="00E00FF5">
        <w:rPr>
          <w:rFonts w:cs="Arial"/>
          <w:color w:val="auto"/>
          <w:szCs w:val="24"/>
          <w:lang w:val="en-US"/>
        </w:rPr>
        <w:t xml:space="preserve"> organisational productivity</w:t>
      </w:r>
      <w:r w:rsidR="0067460D" w:rsidRPr="00E00FF5">
        <w:rPr>
          <w:rFonts w:cs="Arial"/>
          <w:color w:val="auto"/>
          <w:szCs w:val="24"/>
          <w:lang w:val="en-US"/>
        </w:rPr>
        <w:t xml:space="preserve"> and </w:t>
      </w:r>
      <w:r w:rsidRPr="00E00FF5">
        <w:rPr>
          <w:rFonts w:cs="Arial"/>
          <w:color w:val="auto"/>
          <w:szCs w:val="24"/>
          <w:lang w:val="en-US"/>
        </w:rPr>
        <w:t>c</w:t>
      </w:r>
      <w:r w:rsidR="0067460D" w:rsidRPr="00E00FF5">
        <w:rPr>
          <w:rFonts w:cs="Arial"/>
          <w:color w:val="auto"/>
          <w:szCs w:val="24"/>
          <w:lang w:val="en-US"/>
        </w:rPr>
        <w:t>ulture</w:t>
      </w:r>
      <w:r w:rsidRPr="00E00FF5">
        <w:rPr>
          <w:rFonts w:cs="Arial"/>
          <w:color w:val="auto"/>
          <w:szCs w:val="24"/>
          <w:lang w:val="en-US"/>
        </w:rPr>
        <w:t>.</w:t>
      </w:r>
      <w:r w:rsidR="00C21FA8" w:rsidRPr="00E00FF5">
        <w:rPr>
          <w:rFonts w:cs="Arial"/>
          <w:color w:val="auto"/>
          <w:szCs w:val="24"/>
          <w:lang w:val="en-US"/>
        </w:rPr>
        <w:t xml:space="preserve"> Mckenna (2023)</w:t>
      </w:r>
      <w:r w:rsidR="00942493" w:rsidRPr="00E00FF5">
        <w:rPr>
          <w:rFonts w:cs="Arial"/>
          <w:color w:val="auto"/>
          <w:szCs w:val="24"/>
          <w:lang w:val="en-US"/>
        </w:rPr>
        <w:t>,</w:t>
      </w:r>
      <w:r w:rsidR="00C21FA8" w:rsidRPr="00E00FF5">
        <w:rPr>
          <w:rFonts w:cs="Arial"/>
          <w:color w:val="auto"/>
          <w:szCs w:val="24"/>
          <w:lang w:val="en-US"/>
        </w:rPr>
        <w:t xml:space="preserve"> </w:t>
      </w:r>
      <w:r w:rsidR="00306567" w:rsidRPr="00E00FF5">
        <w:rPr>
          <w:rFonts w:cs="Arial"/>
          <w:color w:val="auto"/>
          <w:szCs w:val="24"/>
          <w:lang w:val="en-US"/>
        </w:rPr>
        <w:t>indicates</w:t>
      </w:r>
      <w:r w:rsidR="00C21FA8" w:rsidRPr="00E00FF5">
        <w:rPr>
          <w:rFonts w:cs="Arial"/>
          <w:color w:val="auto"/>
          <w:szCs w:val="24"/>
          <w:lang w:val="en-US"/>
        </w:rPr>
        <w:t xml:space="preserve"> that </w:t>
      </w:r>
      <w:r w:rsidR="0019383F" w:rsidRPr="00E00FF5">
        <w:rPr>
          <w:rFonts w:cs="Arial"/>
          <w:color w:val="auto"/>
          <w:szCs w:val="24"/>
          <w:lang w:val="en-US"/>
        </w:rPr>
        <w:t>employees spend an overall chunk of the</w:t>
      </w:r>
      <w:r w:rsidRPr="00E00FF5">
        <w:rPr>
          <w:rFonts w:cs="Arial"/>
          <w:color w:val="auto"/>
          <w:szCs w:val="24"/>
          <w:lang w:val="en-US"/>
        </w:rPr>
        <w:t>ir</w:t>
      </w:r>
      <w:r w:rsidR="0019383F" w:rsidRPr="00E00FF5">
        <w:rPr>
          <w:rFonts w:cs="Arial"/>
          <w:color w:val="auto"/>
          <w:szCs w:val="24"/>
          <w:lang w:val="en-US"/>
        </w:rPr>
        <w:t xml:space="preserve"> time at work</w:t>
      </w:r>
      <w:r w:rsidR="00942493" w:rsidRPr="00E00FF5">
        <w:rPr>
          <w:rFonts w:cs="Arial"/>
          <w:color w:val="auto"/>
          <w:szCs w:val="24"/>
          <w:lang w:val="en-US"/>
        </w:rPr>
        <w:t>,</w:t>
      </w:r>
      <w:r w:rsidR="0019383F" w:rsidRPr="00E00FF5">
        <w:rPr>
          <w:rFonts w:cs="Arial"/>
          <w:color w:val="auto"/>
          <w:szCs w:val="24"/>
          <w:lang w:val="en-US"/>
        </w:rPr>
        <w:t xml:space="preserve"> and how they feel links to how productive they are</w:t>
      </w:r>
      <w:r w:rsidR="002B5806" w:rsidRPr="00E00FF5">
        <w:rPr>
          <w:rFonts w:cs="Arial"/>
          <w:color w:val="auto"/>
          <w:szCs w:val="24"/>
          <w:lang w:val="en-US"/>
        </w:rPr>
        <w:t>,</w:t>
      </w:r>
      <w:r w:rsidR="000661F6" w:rsidRPr="00E00FF5">
        <w:rPr>
          <w:rFonts w:cs="Arial"/>
          <w:color w:val="auto"/>
          <w:szCs w:val="24"/>
          <w:lang w:val="en-US"/>
        </w:rPr>
        <w:t xml:space="preserve"> with employee morale </w:t>
      </w:r>
      <w:r w:rsidR="00EC3774" w:rsidRPr="00E00FF5">
        <w:rPr>
          <w:rFonts w:cs="Arial"/>
          <w:color w:val="auto"/>
          <w:szCs w:val="24"/>
          <w:lang w:val="en-US"/>
        </w:rPr>
        <w:t xml:space="preserve">encompassing an </w:t>
      </w:r>
      <w:r w:rsidR="00D73DDE" w:rsidRPr="00E00FF5">
        <w:rPr>
          <w:rFonts w:cs="Arial"/>
          <w:color w:val="auto"/>
          <w:szCs w:val="24"/>
          <w:lang w:val="en-US"/>
        </w:rPr>
        <w:t>employee’s</w:t>
      </w:r>
      <w:r w:rsidR="00EC3774" w:rsidRPr="00E00FF5">
        <w:rPr>
          <w:rFonts w:cs="Arial"/>
          <w:color w:val="auto"/>
          <w:szCs w:val="24"/>
          <w:lang w:val="en-US"/>
        </w:rPr>
        <w:t xml:space="preserve"> overall outlook on an organisation.</w:t>
      </w:r>
    </w:p>
    <w:p w14:paraId="5CFC52C3" w14:textId="014D3D11" w:rsidR="00332A59" w:rsidRPr="00E00FF5" w:rsidRDefault="00D71ACF" w:rsidP="00463982">
      <w:pPr>
        <w:ind w:left="0"/>
        <w:rPr>
          <w:rFonts w:cs="Arial"/>
          <w:color w:val="auto"/>
          <w:szCs w:val="24"/>
          <w:lang w:val="en-US"/>
        </w:rPr>
      </w:pPr>
      <w:r w:rsidRPr="00E00FF5">
        <w:rPr>
          <w:rFonts w:cs="Arial"/>
          <w:color w:val="auto"/>
          <w:szCs w:val="24"/>
          <w:lang w:val="en-US"/>
        </w:rPr>
        <w:t xml:space="preserve">From the evidence which has been presented in this </w:t>
      </w:r>
      <w:r w:rsidR="009F6890" w:rsidRPr="00E00FF5">
        <w:rPr>
          <w:rFonts w:cs="Arial"/>
          <w:color w:val="auto"/>
          <w:szCs w:val="24"/>
          <w:lang w:val="en-US"/>
        </w:rPr>
        <w:t>briefing paper</w:t>
      </w:r>
      <w:r w:rsidR="00C01626" w:rsidRPr="00E00FF5">
        <w:rPr>
          <w:rFonts w:cs="Arial"/>
          <w:color w:val="auto"/>
          <w:szCs w:val="24"/>
          <w:lang w:val="en-US"/>
        </w:rPr>
        <w:t>,</w:t>
      </w:r>
      <w:r w:rsidRPr="00E00FF5">
        <w:rPr>
          <w:rFonts w:cs="Arial"/>
          <w:color w:val="auto"/>
          <w:szCs w:val="24"/>
          <w:lang w:val="en-US"/>
        </w:rPr>
        <w:t xml:space="preserve"> </w:t>
      </w:r>
      <w:r w:rsidR="009F6890" w:rsidRPr="00E00FF5">
        <w:rPr>
          <w:rFonts w:cs="Arial"/>
          <w:color w:val="auto"/>
          <w:szCs w:val="24"/>
          <w:lang w:val="en-US"/>
        </w:rPr>
        <w:t xml:space="preserve">the below recommendations </w:t>
      </w:r>
      <w:r w:rsidRPr="00E00FF5">
        <w:rPr>
          <w:rFonts w:cs="Arial"/>
          <w:color w:val="auto"/>
          <w:szCs w:val="24"/>
          <w:lang w:val="en-US"/>
        </w:rPr>
        <w:t xml:space="preserve">could play </w:t>
      </w:r>
      <w:r w:rsidR="00162119" w:rsidRPr="00E00FF5">
        <w:rPr>
          <w:rFonts w:cs="Arial"/>
          <w:color w:val="auto"/>
          <w:szCs w:val="24"/>
          <w:lang w:val="en-US"/>
        </w:rPr>
        <w:t xml:space="preserve">a part </w:t>
      </w:r>
      <w:r w:rsidRPr="00E00FF5">
        <w:rPr>
          <w:rFonts w:cs="Arial"/>
          <w:color w:val="auto"/>
          <w:szCs w:val="24"/>
          <w:lang w:val="en-US"/>
        </w:rPr>
        <w:t xml:space="preserve">in improving AGC </w:t>
      </w:r>
      <w:r w:rsidR="00942493" w:rsidRPr="00E00FF5">
        <w:rPr>
          <w:rFonts w:cs="Arial"/>
          <w:color w:val="auto"/>
          <w:szCs w:val="24"/>
          <w:lang w:val="en-US"/>
        </w:rPr>
        <w:t>c</w:t>
      </w:r>
      <w:r w:rsidRPr="00E00FF5">
        <w:rPr>
          <w:rFonts w:cs="Arial"/>
          <w:color w:val="auto"/>
          <w:szCs w:val="24"/>
          <w:lang w:val="en-US"/>
        </w:rPr>
        <w:t>ulture</w:t>
      </w:r>
      <w:r w:rsidR="002F6D0D" w:rsidRPr="00E00FF5">
        <w:rPr>
          <w:rFonts w:cs="Arial"/>
          <w:color w:val="auto"/>
          <w:szCs w:val="24"/>
          <w:lang w:val="en-US"/>
        </w:rPr>
        <w:t>. F</w:t>
      </w:r>
      <w:r w:rsidR="00F075EA" w:rsidRPr="00E00FF5">
        <w:rPr>
          <w:rFonts w:cs="Arial"/>
          <w:color w:val="auto"/>
          <w:szCs w:val="24"/>
          <w:lang w:val="en-US"/>
        </w:rPr>
        <w:t>rom the re</w:t>
      </w:r>
      <w:r w:rsidR="00705D63" w:rsidRPr="00E00FF5">
        <w:rPr>
          <w:rFonts w:cs="Arial"/>
          <w:color w:val="auto"/>
          <w:szCs w:val="24"/>
          <w:lang w:val="en-US"/>
        </w:rPr>
        <w:t xml:space="preserve">search </w:t>
      </w:r>
      <w:r w:rsidR="00F075EA" w:rsidRPr="00E00FF5">
        <w:rPr>
          <w:rFonts w:cs="Arial"/>
          <w:color w:val="auto"/>
          <w:szCs w:val="24"/>
          <w:lang w:val="en-US"/>
        </w:rPr>
        <w:t xml:space="preserve">there is reason to believe that employees would </w:t>
      </w:r>
      <w:r w:rsidR="00E22420" w:rsidRPr="00E00FF5">
        <w:rPr>
          <w:rFonts w:cs="Arial"/>
          <w:color w:val="auto"/>
          <w:szCs w:val="24"/>
          <w:lang w:val="en-US"/>
        </w:rPr>
        <w:t>benefit from</w:t>
      </w:r>
      <w:r w:rsidR="002F6D0D" w:rsidRPr="00E00FF5">
        <w:rPr>
          <w:rFonts w:cs="Arial"/>
          <w:color w:val="auto"/>
          <w:szCs w:val="24"/>
          <w:lang w:val="en-US"/>
        </w:rPr>
        <w:t xml:space="preserve"> </w:t>
      </w:r>
      <w:r w:rsidR="00BA79B6" w:rsidRPr="00E00FF5">
        <w:rPr>
          <w:rFonts w:cs="Arial"/>
          <w:color w:val="auto"/>
          <w:szCs w:val="24"/>
          <w:lang w:val="en-US"/>
        </w:rPr>
        <w:t xml:space="preserve">a </w:t>
      </w:r>
      <w:r w:rsidR="00CA1798" w:rsidRPr="00E00FF5">
        <w:rPr>
          <w:rFonts w:cs="Arial"/>
          <w:color w:val="auto"/>
          <w:szCs w:val="24"/>
          <w:lang w:val="en-US"/>
        </w:rPr>
        <w:t xml:space="preserve">structured induction process, </w:t>
      </w:r>
      <w:r w:rsidR="007D1ACB" w:rsidRPr="00E00FF5">
        <w:rPr>
          <w:rFonts w:cs="Arial"/>
          <w:color w:val="auto"/>
          <w:szCs w:val="24"/>
          <w:lang w:val="en-US"/>
        </w:rPr>
        <w:t>e</w:t>
      </w:r>
      <w:r w:rsidR="00E22420" w:rsidRPr="00E00FF5">
        <w:rPr>
          <w:rFonts w:cs="Arial"/>
          <w:color w:val="auto"/>
          <w:szCs w:val="24"/>
          <w:lang w:val="en-US"/>
        </w:rPr>
        <w:t>mployee voice an</w:t>
      </w:r>
      <w:r w:rsidR="001B4ECD" w:rsidRPr="00E00FF5">
        <w:rPr>
          <w:rFonts w:cs="Arial"/>
          <w:color w:val="auto"/>
          <w:szCs w:val="24"/>
          <w:lang w:val="en-US"/>
        </w:rPr>
        <w:t xml:space="preserve">d </w:t>
      </w:r>
      <w:r w:rsidR="006F724A" w:rsidRPr="00E00FF5">
        <w:rPr>
          <w:rFonts w:cs="Arial"/>
          <w:color w:val="auto"/>
          <w:szCs w:val="24"/>
          <w:lang w:val="en-US"/>
        </w:rPr>
        <w:t>better</w:t>
      </w:r>
      <w:r w:rsidR="00E22420" w:rsidRPr="00E00FF5">
        <w:rPr>
          <w:rFonts w:cs="Arial"/>
          <w:color w:val="auto"/>
          <w:szCs w:val="24"/>
          <w:lang w:val="en-US"/>
        </w:rPr>
        <w:t xml:space="preserve"> </w:t>
      </w:r>
      <w:r w:rsidR="00705D63" w:rsidRPr="00E00FF5">
        <w:rPr>
          <w:rFonts w:cs="Arial"/>
          <w:color w:val="auto"/>
          <w:szCs w:val="24"/>
          <w:lang w:val="en-US"/>
        </w:rPr>
        <w:t xml:space="preserve">employee </w:t>
      </w:r>
      <w:r w:rsidR="006F724A" w:rsidRPr="00E00FF5">
        <w:rPr>
          <w:rFonts w:cs="Arial"/>
          <w:color w:val="auto"/>
          <w:szCs w:val="24"/>
          <w:lang w:val="en-US"/>
        </w:rPr>
        <w:t>benefits to support employee wellbeing</w:t>
      </w:r>
      <w:r w:rsidR="00942493" w:rsidRPr="00E00FF5">
        <w:rPr>
          <w:rFonts w:cs="Arial"/>
          <w:color w:val="auto"/>
          <w:szCs w:val="24"/>
          <w:lang w:val="en-US"/>
        </w:rPr>
        <w:t>.</w:t>
      </w:r>
      <w:r w:rsidR="00834324" w:rsidRPr="00E00FF5">
        <w:rPr>
          <w:rFonts w:cs="Arial"/>
          <w:color w:val="auto"/>
          <w:szCs w:val="24"/>
          <w:lang w:val="en-US"/>
        </w:rPr>
        <w:t xml:space="preserve"> Pescud et al (2015) suggests that </w:t>
      </w:r>
      <w:r w:rsidR="00F07D08" w:rsidRPr="00E00FF5">
        <w:rPr>
          <w:rFonts w:cs="Arial"/>
          <w:color w:val="auto"/>
          <w:szCs w:val="24"/>
          <w:lang w:val="en-US"/>
        </w:rPr>
        <w:t>the value of</w:t>
      </w:r>
      <w:r w:rsidR="00AF2588" w:rsidRPr="00E00FF5">
        <w:rPr>
          <w:rFonts w:cs="Arial"/>
          <w:color w:val="auto"/>
          <w:szCs w:val="24"/>
          <w:lang w:val="en-US"/>
        </w:rPr>
        <w:t xml:space="preserve"> workplace health promotion is positively influencing health and wellbeing within organsations</w:t>
      </w:r>
      <w:r w:rsidR="00B06958">
        <w:rPr>
          <w:rFonts w:cs="Arial"/>
          <w:color w:val="auto"/>
          <w:szCs w:val="24"/>
          <w:lang w:val="en-US"/>
        </w:rPr>
        <w:t>.</w:t>
      </w:r>
    </w:p>
    <w:p w14:paraId="3A87AE00" w14:textId="14C8B0C1" w:rsidR="00870C73" w:rsidRPr="00E00FF5" w:rsidRDefault="009C3DDD" w:rsidP="00463982">
      <w:pPr>
        <w:ind w:left="0"/>
        <w:rPr>
          <w:rFonts w:cs="Arial"/>
          <w:color w:val="auto"/>
          <w:szCs w:val="24"/>
          <w:lang w:val="en-US"/>
        </w:rPr>
      </w:pPr>
      <w:r w:rsidRPr="00E00FF5">
        <w:rPr>
          <w:rFonts w:cs="Arial"/>
          <w:color w:val="auto"/>
          <w:szCs w:val="24"/>
          <w:lang w:val="en-US"/>
        </w:rPr>
        <w:t>There is a fine line to get</w:t>
      </w:r>
      <w:r w:rsidR="00D02024" w:rsidRPr="00E00FF5">
        <w:rPr>
          <w:rFonts w:cs="Arial"/>
          <w:color w:val="auto"/>
          <w:szCs w:val="24"/>
          <w:lang w:val="en-US"/>
        </w:rPr>
        <w:t>ting</w:t>
      </w:r>
      <w:r w:rsidRPr="00E00FF5">
        <w:rPr>
          <w:rFonts w:cs="Arial"/>
          <w:color w:val="auto"/>
          <w:szCs w:val="24"/>
          <w:lang w:val="en-US"/>
        </w:rPr>
        <w:t xml:space="preserve"> the balance </w:t>
      </w:r>
      <w:r w:rsidR="00942493" w:rsidRPr="00E00FF5">
        <w:rPr>
          <w:rFonts w:cs="Arial"/>
          <w:color w:val="auto"/>
          <w:szCs w:val="24"/>
          <w:lang w:val="en-US"/>
        </w:rPr>
        <w:t>right,</w:t>
      </w:r>
      <w:r w:rsidRPr="00E00FF5">
        <w:rPr>
          <w:rFonts w:cs="Arial"/>
          <w:color w:val="auto"/>
          <w:szCs w:val="24"/>
          <w:lang w:val="en-US"/>
        </w:rPr>
        <w:t xml:space="preserve"> but overall AGC </w:t>
      </w:r>
      <w:r w:rsidR="006D4309" w:rsidRPr="00E00FF5">
        <w:rPr>
          <w:rFonts w:cs="Arial"/>
          <w:color w:val="auto"/>
          <w:szCs w:val="24"/>
          <w:lang w:val="en-US"/>
        </w:rPr>
        <w:t>c</w:t>
      </w:r>
      <w:r w:rsidRPr="00E00FF5">
        <w:rPr>
          <w:rFonts w:cs="Arial"/>
          <w:color w:val="auto"/>
          <w:szCs w:val="24"/>
          <w:lang w:val="en-US"/>
        </w:rPr>
        <w:t xml:space="preserve">ould be looking to implement a culture where people come to work </w:t>
      </w:r>
      <w:r w:rsidR="005A3E93" w:rsidRPr="00E00FF5">
        <w:rPr>
          <w:rFonts w:cs="Arial"/>
          <w:color w:val="auto"/>
          <w:szCs w:val="24"/>
          <w:lang w:val="en-US"/>
        </w:rPr>
        <w:t>because they want to not because they have to</w:t>
      </w:r>
      <w:r w:rsidR="001B3CC9" w:rsidRPr="00E00FF5">
        <w:rPr>
          <w:rFonts w:cs="Arial"/>
          <w:color w:val="auto"/>
          <w:szCs w:val="24"/>
          <w:lang w:val="en-US"/>
        </w:rPr>
        <w:t xml:space="preserve">. </w:t>
      </w:r>
      <w:r w:rsidR="003815B2" w:rsidRPr="00E00FF5">
        <w:rPr>
          <w:rFonts w:cs="Arial"/>
          <w:color w:val="auto"/>
          <w:szCs w:val="24"/>
          <w:lang w:val="en-US"/>
        </w:rPr>
        <w:t>Graham</w:t>
      </w:r>
      <w:r w:rsidR="00D02024" w:rsidRPr="00E00FF5">
        <w:rPr>
          <w:rFonts w:cs="Arial"/>
          <w:color w:val="auto"/>
          <w:szCs w:val="24"/>
          <w:lang w:val="en-US"/>
        </w:rPr>
        <w:t xml:space="preserve"> </w:t>
      </w:r>
      <w:r w:rsidR="005A3E93" w:rsidRPr="00E00FF5">
        <w:rPr>
          <w:rFonts w:cs="Arial"/>
          <w:color w:val="auto"/>
          <w:szCs w:val="24"/>
          <w:lang w:val="en-US"/>
        </w:rPr>
        <w:t>(</w:t>
      </w:r>
      <w:r w:rsidR="00196FD3" w:rsidRPr="00E00FF5">
        <w:rPr>
          <w:rFonts w:cs="Arial"/>
          <w:color w:val="auto"/>
          <w:szCs w:val="24"/>
          <w:lang w:val="en-US"/>
        </w:rPr>
        <w:t>2022</w:t>
      </w:r>
      <w:r w:rsidR="005A3E93" w:rsidRPr="00E00FF5">
        <w:rPr>
          <w:rFonts w:cs="Arial"/>
          <w:color w:val="auto"/>
          <w:szCs w:val="24"/>
          <w:lang w:val="en-US"/>
        </w:rPr>
        <w:t>)</w:t>
      </w:r>
      <w:r w:rsidR="00196FD3" w:rsidRPr="00E00FF5">
        <w:rPr>
          <w:rFonts w:cs="Arial"/>
          <w:color w:val="auto"/>
          <w:szCs w:val="24"/>
          <w:lang w:val="en-US"/>
        </w:rPr>
        <w:t xml:space="preserve"> stipulates that </w:t>
      </w:r>
      <w:r w:rsidR="002F5D5A" w:rsidRPr="00E00FF5">
        <w:rPr>
          <w:rFonts w:cs="Arial"/>
          <w:color w:val="auto"/>
          <w:szCs w:val="24"/>
          <w:lang w:val="en-US"/>
        </w:rPr>
        <w:t xml:space="preserve">if you don’t rise to the occasion and become </w:t>
      </w:r>
      <w:r w:rsidR="006B627E" w:rsidRPr="00E00FF5">
        <w:rPr>
          <w:rFonts w:cs="Arial"/>
          <w:color w:val="auto"/>
          <w:szCs w:val="24"/>
          <w:lang w:val="en-US"/>
        </w:rPr>
        <w:t>paralyzed</w:t>
      </w:r>
      <w:r w:rsidR="002F5D5A" w:rsidRPr="00E00FF5">
        <w:rPr>
          <w:rFonts w:cs="Arial"/>
          <w:color w:val="auto"/>
          <w:szCs w:val="24"/>
          <w:lang w:val="en-US"/>
        </w:rPr>
        <w:t xml:space="preserve"> by the fear </w:t>
      </w:r>
      <w:r w:rsidR="00EF6B24" w:rsidRPr="00E00FF5">
        <w:rPr>
          <w:rFonts w:cs="Arial"/>
          <w:color w:val="auto"/>
          <w:szCs w:val="24"/>
          <w:lang w:val="en-US"/>
        </w:rPr>
        <w:t xml:space="preserve">this could result in </w:t>
      </w:r>
      <w:r w:rsidR="006B627E" w:rsidRPr="00E00FF5">
        <w:rPr>
          <w:rFonts w:cs="Arial"/>
          <w:color w:val="auto"/>
          <w:szCs w:val="24"/>
          <w:lang w:val="en-US"/>
        </w:rPr>
        <w:t>poor</w:t>
      </w:r>
      <w:r w:rsidR="00EF6B24" w:rsidRPr="00E00FF5">
        <w:rPr>
          <w:rFonts w:cs="Arial"/>
          <w:color w:val="auto"/>
          <w:szCs w:val="24"/>
          <w:lang w:val="en-US"/>
        </w:rPr>
        <w:t xml:space="preserve"> decision making, an error AGC can</w:t>
      </w:r>
      <w:r w:rsidR="00D02024" w:rsidRPr="00E00FF5">
        <w:rPr>
          <w:rFonts w:cs="Arial"/>
          <w:color w:val="auto"/>
          <w:szCs w:val="24"/>
          <w:lang w:val="en-US"/>
        </w:rPr>
        <w:t>’</w:t>
      </w:r>
      <w:r w:rsidR="00EF6B24" w:rsidRPr="00E00FF5">
        <w:rPr>
          <w:rFonts w:cs="Arial"/>
          <w:color w:val="auto"/>
          <w:szCs w:val="24"/>
          <w:lang w:val="en-US"/>
        </w:rPr>
        <w:t xml:space="preserve">t afford in an already </w:t>
      </w:r>
      <w:r w:rsidR="006B627E" w:rsidRPr="00E00FF5">
        <w:rPr>
          <w:rFonts w:cs="Arial"/>
          <w:color w:val="auto"/>
          <w:szCs w:val="24"/>
          <w:lang w:val="en-US"/>
        </w:rPr>
        <w:t xml:space="preserve">turbulent </w:t>
      </w:r>
      <w:r w:rsidR="007D2965" w:rsidRPr="00E00FF5">
        <w:rPr>
          <w:rFonts w:cs="Arial"/>
          <w:color w:val="auto"/>
          <w:szCs w:val="24"/>
          <w:lang w:val="en-US"/>
        </w:rPr>
        <w:t>segment</w:t>
      </w:r>
      <w:r w:rsidR="006B627E" w:rsidRPr="00E00FF5">
        <w:rPr>
          <w:rFonts w:cs="Arial"/>
          <w:color w:val="auto"/>
          <w:szCs w:val="24"/>
          <w:lang w:val="en-US"/>
        </w:rPr>
        <w:t xml:space="preserve"> of its business. </w:t>
      </w:r>
    </w:p>
    <w:p w14:paraId="05FF775C" w14:textId="77777777" w:rsidR="005A3E93" w:rsidRPr="00E00FF5" w:rsidRDefault="005A3E93" w:rsidP="00463982">
      <w:pPr>
        <w:ind w:left="0"/>
        <w:rPr>
          <w:rFonts w:cs="Arial"/>
          <w:color w:val="auto"/>
          <w:szCs w:val="24"/>
          <w:lang w:val="en-US"/>
        </w:rPr>
      </w:pPr>
    </w:p>
    <w:p w14:paraId="35E348C7" w14:textId="091CB7E1" w:rsidR="001C62AC" w:rsidRPr="00E00FF5" w:rsidRDefault="005451F6" w:rsidP="00F862B8">
      <w:pPr>
        <w:ind w:left="0"/>
        <w:jc w:val="center"/>
        <w:rPr>
          <w:rFonts w:cs="Arial"/>
          <w:color w:val="auto"/>
          <w:szCs w:val="24"/>
          <w:lang w:val="en-US"/>
        </w:rPr>
      </w:pPr>
      <w:r w:rsidRPr="00E00FF5">
        <w:rPr>
          <w:rFonts w:cs="Arial"/>
          <w:color w:val="auto"/>
          <w:szCs w:val="24"/>
          <w:lang w:val="en-US"/>
        </w:rPr>
        <w:t>“When people are financially invested, they want a return. When people are emotionally invested, they want to contribute.” - Simon Sinek</w:t>
      </w:r>
    </w:p>
    <w:p w14:paraId="1A55167B" w14:textId="77777777" w:rsidR="008B3317" w:rsidRDefault="008B3317" w:rsidP="008B3317">
      <w:pPr>
        <w:ind w:left="0"/>
        <w:rPr>
          <w:rFonts w:cs="Arial"/>
          <w:color w:val="auto"/>
          <w:szCs w:val="24"/>
          <w:u w:val="single"/>
          <w:lang w:val="en-US"/>
        </w:rPr>
      </w:pPr>
    </w:p>
    <w:p w14:paraId="71E061A7" w14:textId="3A2436BF" w:rsidR="0016559A" w:rsidRDefault="0016559A" w:rsidP="008B3317">
      <w:pPr>
        <w:ind w:left="0"/>
        <w:jc w:val="center"/>
        <w:rPr>
          <w:rFonts w:cs="Arial"/>
          <w:color w:val="auto"/>
          <w:szCs w:val="24"/>
          <w:u w:val="single"/>
          <w:lang w:val="en-US"/>
        </w:rPr>
      </w:pPr>
      <w:r w:rsidRPr="00E00FF5">
        <w:rPr>
          <w:rFonts w:cs="Arial"/>
          <w:color w:val="auto"/>
          <w:szCs w:val="24"/>
          <w:u w:val="single"/>
          <w:lang w:val="en-US"/>
        </w:rPr>
        <w:t>Recommendation</w:t>
      </w:r>
      <w:r w:rsidR="00370949" w:rsidRPr="00E00FF5">
        <w:rPr>
          <w:rFonts w:cs="Arial"/>
          <w:color w:val="auto"/>
          <w:szCs w:val="24"/>
          <w:u w:val="single"/>
          <w:lang w:val="en-US"/>
        </w:rPr>
        <w:t>s</w:t>
      </w:r>
    </w:p>
    <w:p w14:paraId="56FCD256" w14:textId="77777777" w:rsidR="00B06958" w:rsidRPr="00E00FF5" w:rsidRDefault="00B06958" w:rsidP="00020520">
      <w:pPr>
        <w:ind w:left="0"/>
        <w:jc w:val="center"/>
        <w:rPr>
          <w:rFonts w:cs="Arial"/>
          <w:color w:val="auto"/>
          <w:szCs w:val="24"/>
          <w:u w:val="single"/>
          <w:lang w:val="en-US"/>
        </w:rPr>
      </w:pPr>
    </w:p>
    <w:p w14:paraId="2B7EAD96" w14:textId="05BC2AE1" w:rsidR="00A33E18" w:rsidRPr="00E00FF5" w:rsidRDefault="00582831" w:rsidP="00A33E18">
      <w:pPr>
        <w:ind w:left="0"/>
        <w:rPr>
          <w:rFonts w:cs="Arial"/>
          <w:color w:val="auto"/>
          <w:szCs w:val="24"/>
          <w:lang w:val="en-US"/>
        </w:rPr>
      </w:pPr>
      <w:r w:rsidRPr="00E00FF5">
        <w:rPr>
          <w:rFonts w:cs="Arial"/>
          <w:color w:val="auto"/>
          <w:szCs w:val="24"/>
          <w:lang w:val="en-US"/>
        </w:rPr>
        <w:t>Recommendations from this briefing paper are documented below and w</w:t>
      </w:r>
      <w:r w:rsidR="00631278" w:rsidRPr="00E00FF5">
        <w:rPr>
          <w:rFonts w:cs="Arial"/>
          <w:color w:val="auto"/>
          <w:szCs w:val="24"/>
          <w:lang w:val="en-US"/>
        </w:rPr>
        <w:t xml:space="preserve">hilst there are cost </w:t>
      </w:r>
      <w:r w:rsidR="00631569" w:rsidRPr="00E00FF5">
        <w:rPr>
          <w:rFonts w:cs="Arial"/>
          <w:color w:val="auto"/>
          <w:szCs w:val="24"/>
          <w:lang w:val="en-US"/>
        </w:rPr>
        <w:t>implications</w:t>
      </w:r>
      <w:r w:rsidR="00631278" w:rsidRPr="00E00FF5">
        <w:rPr>
          <w:rFonts w:cs="Arial"/>
          <w:color w:val="auto"/>
          <w:szCs w:val="24"/>
          <w:lang w:val="en-US"/>
        </w:rPr>
        <w:t xml:space="preserve"> to </w:t>
      </w:r>
      <w:r w:rsidR="00631569" w:rsidRPr="00E00FF5">
        <w:rPr>
          <w:rFonts w:cs="Arial"/>
          <w:color w:val="auto"/>
          <w:szCs w:val="24"/>
          <w:lang w:val="en-US"/>
        </w:rPr>
        <w:t>initiating these recommendations, if AGC</w:t>
      </w:r>
      <w:r w:rsidR="00A33E18" w:rsidRPr="00E00FF5">
        <w:rPr>
          <w:rFonts w:cs="Arial"/>
          <w:color w:val="auto"/>
          <w:szCs w:val="24"/>
          <w:lang w:val="en-US"/>
        </w:rPr>
        <w:t xml:space="preserve"> tack</w:t>
      </w:r>
      <w:r w:rsidR="00631569" w:rsidRPr="00E00FF5">
        <w:rPr>
          <w:rFonts w:cs="Arial"/>
          <w:color w:val="auto"/>
          <w:szCs w:val="24"/>
          <w:lang w:val="en-US"/>
        </w:rPr>
        <w:t xml:space="preserve">le </w:t>
      </w:r>
      <w:r w:rsidR="00A33E18" w:rsidRPr="00E00FF5">
        <w:rPr>
          <w:rFonts w:cs="Arial"/>
          <w:color w:val="auto"/>
          <w:szCs w:val="24"/>
          <w:lang w:val="en-US"/>
        </w:rPr>
        <w:t>these contentious subjects there could be a change in which employees view the business, employees could feel more engaged with the wider business</w:t>
      </w:r>
      <w:r w:rsidR="009F6890" w:rsidRPr="00E00FF5">
        <w:rPr>
          <w:rFonts w:cs="Arial"/>
          <w:color w:val="auto"/>
          <w:szCs w:val="24"/>
          <w:lang w:val="en-US"/>
        </w:rPr>
        <w:t xml:space="preserve"> and its values </w:t>
      </w:r>
      <w:r w:rsidR="00A33E18" w:rsidRPr="00E00FF5">
        <w:rPr>
          <w:rFonts w:cs="Arial"/>
          <w:color w:val="auto"/>
          <w:szCs w:val="24"/>
          <w:lang w:val="en-US"/>
        </w:rPr>
        <w:t>and in turn for a better benefits package, top talent could be retained which would support the current attrition issue and potentially improve workplace culture and behaviours</w:t>
      </w:r>
      <w:r w:rsidR="00A753A2" w:rsidRPr="00E00FF5">
        <w:rPr>
          <w:rFonts w:cs="Arial"/>
          <w:color w:val="auto"/>
          <w:szCs w:val="24"/>
          <w:lang w:val="en-US"/>
        </w:rPr>
        <w:t>.</w:t>
      </w:r>
      <w:r w:rsidR="00A33E18" w:rsidRPr="00E00FF5">
        <w:rPr>
          <w:rFonts w:cs="Arial"/>
          <w:color w:val="auto"/>
          <w:szCs w:val="24"/>
          <w:lang w:val="en-US"/>
        </w:rPr>
        <w:t xml:space="preserve"> Gifford and Young (2021</w:t>
      </w:r>
      <w:r w:rsidR="00961F3B" w:rsidRPr="00E00FF5">
        <w:rPr>
          <w:rFonts w:cs="Arial"/>
          <w:color w:val="auto"/>
          <w:szCs w:val="24"/>
          <w:lang w:val="en-US"/>
        </w:rPr>
        <w:t>-b</w:t>
      </w:r>
      <w:r w:rsidR="00A33E18" w:rsidRPr="00E00FF5">
        <w:rPr>
          <w:rFonts w:cs="Arial"/>
          <w:color w:val="auto"/>
          <w:szCs w:val="24"/>
          <w:lang w:val="en-US"/>
        </w:rPr>
        <w:t xml:space="preserve">) </w:t>
      </w:r>
      <w:r w:rsidR="00306567" w:rsidRPr="00E00FF5">
        <w:rPr>
          <w:rFonts w:cs="Arial"/>
          <w:color w:val="auto"/>
          <w:szCs w:val="24"/>
          <w:lang w:val="en-US"/>
        </w:rPr>
        <w:t>suggest</w:t>
      </w:r>
      <w:r w:rsidR="00A33E18" w:rsidRPr="00E00FF5">
        <w:rPr>
          <w:rFonts w:cs="Arial"/>
          <w:color w:val="auto"/>
          <w:szCs w:val="24"/>
          <w:lang w:val="en-US"/>
        </w:rPr>
        <w:t xml:space="preserve"> that </w:t>
      </w:r>
      <w:r w:rsidR="0060745C" w:rsidRPr="00E00FF5">
        <w:rPr>
          <w:rFonts w:cs="Arial"/>
          <w:color w:val="auto"/>
          <w:szCs w:val="24"/>
          <w:lang w:val="en-US"/>
        </w:rPr>
        <w:t xml:space="preserve">when </w:t>
      </w:r>
      <w:r w:rsidR="00A33E18" w:rsidRPr="00E00FF5">
        <w:rPr>
          <w:rFonts w:cs="Arial"/>
          <w:color w:val="auto"/>
          <w:szCs w:val="24"/>
          <w:lang w:val="en-US"/>
        </w:rPr>
        <w:t xml:space="preserve">employees are more </w:t>
      </w:r>
      <w:r w:rsidR="00A753A2" w:rsidRPr="00E00FF5">
        <w:rPr>
          <w:rFonts w:cs="Arial"/>
          <w:color w:val="auto"/>
          <w:szCs w:val="24"/>
          <w:lang w:val="en-US"/>
        </w:rPr>
        <w:t>engaged,</w:t>
      </w:r>
      <w:r w:rsidR="0060745C" w:rsidRPr="00E00FF5">
        <w:rPr>
          <w:rFonts w:cs="Arial"/>
          <w:color w:val="auto"/>
          <w:szCs w:val="24"/>
          <w:lang w:val="en-US"/>
        </w:rPr>
        <w:t xml:space="preserve"> they</w:t>
      </w:r>
      <w:r w:rsidR="00A33E18" w:rsidRPr="00E00FF5">
        <w:rPr>
          <w:rFonts w:cs="Arial"/>
          <w:color w:val="auto"/>
          <w:szCs w:val="24"/>
          <w:lang w:val="en-US"/>
        </w:rPr>
        <w:t xml:space="preserve"> are often happier, healthier and more motivated. </w:t>
      </w:r>
    </w:p>
    <w:p w14:paraId="2E5401C6" w14:textId="67D4C34C" w:rsidR="007C709B" w:rsidRPr="00E00FF5" w:rsidRDefault="007C709B" w:rsidP="00B616D2">
      <w:pPr>
        <w:ind w:left="0"/>
        <w:rPr>
          <w:rFonts w:cs="Arial"/>
          <w:color w:val="auto"/>
          <w:szCs w:val="24"/>
          <w:lang w:val="en-US"/>
        </w:rPr>
      </w:pPr>
    </w:p>
    <w:p w14:paraId="6855278E" w14:textId="25DB5079" w:rsidR="007C709B" w:rsidRPr="00E00FF5" w:rsidRDefault="007C709B" w:rsidP="00A33E18">
      <w:pPr>
        <w:ind w:left="0"/>
        <w:rPr>
          <w:rFonts w:cs="Arial"/>
          <w:color w:val="auto"/>
          <w:szCs w:val="24"/>
          <w:lang w:val="en-US"/>
        </w:rPr>
      </w:pPr>
    </w:p>
    <w:p w14:paraId="69AAFC49" w14:textId="5F9D5D8D" w:rsidR="007C709B" w:rsidRPr="00E00FF5" w:rsidRDefault="007C709B" w:rsidP="00A33E18">
      <w:pPr>
        <w:ind w:left="0"/>
        <w:rPr>
          <w:rFonts w:cs="Arial"/>
          <w:color w:val="auto"/>
          <w:szCs w:val="24"/>
          <w:lang w:val="en-US"/>
        </w:rPr>
      </w:pPr>
    </w:p>
    <w:p w14:paraId="331ACCAE" w14:textId="262AFC9D" w:rsidR="007C709B" w:rsidRPr="00E00FF5" w:rsidRDefault="007C709B" w:rsidP="00A33E18">
      <w:pPr>
        <w:ind w:left="0"/>
        <w:rPr>
          <w:rFonts w:cs="Arial"/>
          <w:color w:val="auto"/>
          <w:szCs w:val="24"/>
          <w:lang w:val="en-US"/>
        </w:rPr>
      </w:pPr>
    </w:p>
    <w:p w14:paraId="5A29DEDC" w14:textId="1357973C" w:rsidR="007C709B" w:rsidRPr="00E00FF5" w:rsidRDefault="007C709B" w:rsidP="00A33E18">
      <w:pPr>
        <w:ind w:left="0"/>
        <w:rPr>
          <w:rFonts w:cs="Arial"/>
          <w:color w:val="auto"/>
          <w:szCs w:val="24"/>
          <w:lang w:val="en-US"/>
        </w:rPr>
      </w:pPr>
    </w:p>
    <w:p w14:paraId="22518F32" w14:textId="2DEF460F" w:rsidR="007C709B" w:rsidRPr="00E00FF5" w:rsidRDefault="007C709B" w:rsidP="00A33E18">
      <w:pPr>
        <w:ind w:left="0"/>
        <w:rPr>
          <w:rFonts w:cs="Arial"/>
          <w:color w:val="auto"/>
          <w:szCs w:val="24"/>
          <w:lang w:val="en-US"/>
        </w:rPr>
      </w:pPr>
    </w:p>
    <w:p w14:paraId="4F5F7F92" w14:textId="1DADE0E1" w:rsidR="007C709B" w:rsidRPr="00E00FF5" w:rsidRDefault="007C709B" w:rsidP="00A33E18">
      <w:pPr>
        <w:ind w:left="0"/>
        <w:rPr>
          <w:rFonts w:cs="Arial"/>
          <w:color w:val="auto"/>
          <w:szCs w:val="24"/>
          <w:lang w:val="en-US"/>
        </w:rPr>
      </w:pPr>
    </w:p>
    <w:p w14:paraId="3298CD3D" w14:textId="41FE3A14" w:rsidR="007C709B" w:rsidRPr="00E00FF5" w:rsidRDefault="007C709B" w:rsidP="00A33E18">
      <w:pPr>
        <w:ind w:left="0"/>
        <w:rPr>
          <w:rFonts w:cs="Arial"/>
          <w:color w:val="auto"/>
          <w:szCs w:val="24"/>
          <w:lang w:val="en-US"/>
        </w:rPr>
      </w:pPr>
    </w:p>
    <w:p w14:paraId="5106EFF9" w14:textId="12311414" w:rsidR="00346833" w:rsidRPr="00E00FF5" w:rsidRDefault="00346833" w:rsidP="00A33E18">
      <w:pPr>
        <w:ind w:left="0"/>
        <w:rPr>
          <w:rFonts w:cs="Arial"/>
          <w:color w:val="auto"/>
          <w:szCs w:val="24"/>
          <w:lang w:val="en-US"/>
        </w:rPr>
      </w:pPr>
    </w:p>
    <w:p w14:paraId="7FDBF6F6" w14:textId="7E5D617A" w:rsidR="00346833" w:rsidRPr="00E00FF5" w:rsidRDefault="00346833" w:rsidP="00A33E18">
      <w:pPr>
        <w:ind w:left="0"/>
        <w:rPr>
          <w:rFonts w:cs="Arial"/>
          <w:color w:val="auto"/>
          <w:szCs w:val="24"/>
          <w:lang w:val="en-US"/>
        </w:rPr>
      </w:pPr>
    </w:p>
    <w:p w14:paraId="5F7178A2" w14:textId="1F2DCDAC" w:rsidR="006A04AB" w:rsidRPr="00E00FF5" w:rsidRDefault="006A04AB" w:rsidP="00A33E18">
      <w:pPr>
        <w:ind w:left="0"/>
        <w:rPr>
          <w:rFonts w:cs="Arial"/>
          <w:color w:val="auto"/>
          <w:szCs w:val="24"/>
          <w:lang w:val="en-US"/>
        </w:rPr>
      </w:pPr>
    </w:p>
    <w:p w14:paraId="3B380BC3" w14:textId="77777777" w:rsidR="006A04AB" w:rsidRPr="00E00FF5" w:rsidRDefault="006A04AB" w:rsidP="00A33E18">
      <w:pPr>
        <w:ind w:left="0"/>
        <w:rPr>
          <w:rFonts w:cs="Arial"/>
          <w:color w:val="auto"/>
          <w:szCs w:val="24"/>
          <w:lang w:val="en-US"/>
        </w:rPr>
      </w:pPr>
    </w:p>
    <w:p w14:paraId="3748CBCD" w14:textId="77777777" w:rsidR="00346833" w:rsidRPr="00E00FF5" w:rsidRDefault="00346833" w:rsidP="00A33E18">
      <w:pPr>
        <w:ind w:left="0"/>
        <w:rPr>
          <w:rFonts w:cs="Arial"/>
          <w:color w:val="auto"/>
          <w:szCs w:val="24"/>
          <w:lang w:val="en-US"/>
        </w:rPr>
      </w:pPr>
    </w:p>
    <w:p w14:paraId="5EFDBB9F" w14:textId="77777777" w:rsidR="00B4775E" w:rsidRPr="00E00FF5" w:rsidRDefault="00B4775E" w:rsidP="007C709B">
      <w:pPr>
        <w:ind w:left="0"/>
        <w:jc w:val="center"/>
        <w:rPr>
          <w:rFonts w:cs="Arial"/>
          <w:color w:val="auto"/>
          <w:szCs w:val="24"/>
          <w:u w:val="single"/>
          <w:lang w:val="en-US"/>
        </w:rPr>
      </w:pPr>
    </w:p>
    <w:p w14:paraId="2951F478" w14:textId="77777777" w:rsidR="00227C99" w:rsidRDefault="00227C99" w:rsidP="00B06958">
      <w:pPr>
        <w:ind w:left="0"/>
        <w:jc w:val="center"/>
        <w:rPr>
          <w:rFonts w:cs="Arial"/>
          <w:color w:val="auto"/>
          <w:szCs w:val="24"/>
          <w:u w:val="single"/>
          <w:lang w:val="en-US"/>
        </w:rPr>
      </w:pPr>
    </w:p>
    <w:p w14:paraId="2DAF76D1" w14:textId="571A5C40" w:rsidR="007C709B" w:rsidRDefault="007C709B" w:rsidP="00B06958">
      <w:pPr>
        <w:ind w:left="0"/>
        <w:jc w:val="center"/>
        <w:rPr>
          <w:rFonts w:cs="Arial"/>
          <w:color w:val="auto"/>
          <w:szCs w:val="24"/>
          <w:u w:val="single"/>
          <w:lang w:val="en-US"/>
        </w:rPr>
      </w:pPr>
      <w:r w:rsidRPr="00E00FF5">
        <w:rPr>
          <w:rFonts w:cs="Arial"/>
          <w:color w:val="auto"/>
          <w:szCs w:val="24"/>
          <w:u w:val="single"/>
          <w:lang w:val="en-US"/>
        </w:rPr>
        <w:t>Recommendation 1</w:t>
      </w:r>
    </w:p>
    <w:p w14:paraId="1165ACD3" w14:textId="77777777" w:rsidR="00B06958" w:rsidRPr="00E00FF5" w:rsidRDefault="00B06958" w:rsidP="007C709B">
      <w:pPr>
        <w:ind w:left="0"/>
        <w:jc w:val="center"/>
        <w:rPr>
          <w:rFonts w:cs="Arial"/>
          <w:color w:val="auto"/>
          <w:szCs w:val="24"/>
          <w:u w:val="single"/>
          <w:lang w:val="en-US"/>
        </w:rPr>
      </w:pPr>
    </w:p>
    <w:p w14:paraId="30233C71" w14:textId="3B2B9D00" w:rsidR="00705122" w:rsidRPr="00E00FF5" w:rsidRDefault="00A33E18" w:rsidP="00A33E18">
      <w:pPr>
        <w:ind w:left="0"/>
        <w:rPr>
          <w:rFonts w:cs="Arial"/>
          <w:color w:val="auto"/>
          <w:szCs w:val="24"/>
          <w:lang w:val="en-US"/>
        </w:rPr>
      </w:pPr>
      <w:r w:rsidRPr="00E00FF5">
        <w:rPr>
          <w:rFonts w:cs="Arial"/>
          <w:color w:val="auto"/>
          <w:szCs w:val="24"/>
          <w:lang w:val="en-US"/>
        </w:rPr>
        <w:t xml:space="preserve">Hendricks and Louw – Potgieter (2012) allude to inductions supporting with the anxiety which is sometimes experienced by employees joining a new </w:t>
      </w:r>
      <w:r w:rsidR="00CD0130" w:rsidRPr="00E00FF5">
        <w:rPr>
          <w:rFonts w:cs="Arial"/>
          <w:color w:val="auto"/>
          <w:szCs w:val="24"/>
          <w:lang w:val="en-US"/>
        </w:rPr>
        <w:t>organisation</w:t>
      </w:r>
      <w:r w:rsidRPr="00E00FF5">
        <w:rPr>
          <w:rFonts w:cs="Arial"/>
          <w:color w:val="auto"/>
          <w:szCs w:val="24"/>
          <w:lang w:val="en-US"/>
        </w:rPr>
        <w:t xml:space="preserve">. </w:t>
      </w:r>
      <w:r w:rsidR="0086633E" w:rsidRPr="00E00FF5">
        <w:rPr>
          <w:rFonts w:cs="Arial"/>
          <w:color w:val="auto"/>
          <w:szCs w:val="24"/>
          <w:lang w:val="en-US"/>
        </w:rPr>
        <w:t>McCartney</w:t>
      </w:r>
      <w:r w:rsidRPr="00E00FF5">
        <w:rPr>
          <w:rFonts w:cs="Arial"/>
          <w:color w:val="auto"/>
          <w:szCs w:val="24"/>
          <w:lang w:val="en-US"/>
        </w:rPr>
        <w:t xml:space="preserve"> (2022 -a) maintains that first impressions have a significant impact on how an employee integrates into a workplace, when looking at culture</w:t>
      </w:r>
      <w:r w:rsidR="009C3D17" w:rsidRPr="00E00FF5">
        <w:rPr>
          <w:rFonts w:cs="Arial"/>
          <w:color w:val="auto"/>
          <w:szCs w:val="24"/>
          <w:lang w:val="en-US"/>
        </w:rPr>
        <w:t xml:space="preserve"> and an effective induction</w:t>
      </w:r>
      <w:r w:rsidRPr="00E00FF5">
        <w:rPr>
          <w:rFonts w:cs="Arial"/>
          <w:color w:val="auto"/>
          <w:szCs w:val="24"/>
          <w:lang w:val="en-US"/>
        </w:rPr>
        <w:t xml:space="preserve"> this</w:t>
      </w:r>
      <w:r w:rsidR="00ED1F40" w:rsidRPr="00E00FF5">
        <w:rPr>
          <w:rFonts w:cs="Arial"/>
          <w:color w:val="auto"/>
          <w:szCs w:val="24"/>
          <w:lang w:val="en-US"/>
        </w:rPr>
        <w:t xml:space="preserve"> should</w:t>
      </w:r>
      <w:r w:rsidRPr="00E00FF5">
        <w:rPr>
          <w:rFonts w:cs="Arial"/>
          <w:color w:val="auto"/>
          <w:szCs w:val="24"/>
          <w:lang w:val="en-US"/>
        </w:rPr>
        <w:t xml:space="preserve"> be from day one</w:t>
      </w:r>
      <w:r w:rsidR="00ED1F40" w:rsidRPr="00E00FF5">
        <w:rPr>
          <w:rFonts w:cs="Arial"/>
          <w:color w:val="auto"/>
          <w:szCs w:val="24"/>
          <w:lang w:val="en-US"/>
        </w:rPr>
        <w:t xml:space="preserve"> which could reduce turnover</w:t>
      </w:r>
      <w:r w:rsidR="00936CB9" w:rsidRPr="00E00FF5">
        <w:rPr>
          <w:rFonts w:cs="Arial"/>
          <w:color w:val="auto"/>
          <w:szCs w:val="24"/>
          <w:lang w:val="en-US"/>
        </w:rPr>
        <w:t xml:space="preserve">, </w:t>
      </w:r>
      <w:r w:rsidR="00ED1F40" w:rsidRPr="00E00FF5">
        <w:rPr>
          <w:rFonts w:cs="Arial"/>
          <w:color w:val="auto"/>
          <w:szCs w:val="24"/>
          <w:lang w:val="en-US"/>
        </w:rPr>
        <w:t>absenteeism and increase employee commitment</w:t>
      </w:r>
      <w:r w:rsidRPr="00E00FF5">
        <w:rPr>
          <w:rFonts w:cs="Arial"/>
          <w:color w:val="auto"/>
          <w:szCs w:val="24"/>
          <w:lang w:val="en-US"/>
        </w:rPr>
        <w:t xml:space="preserve"> </w:t>
      </w:r>
      <w:r w:rsidR="009C3D17" w:rsidRPr="00E00FF5">
        <w:rPr>
          <w:rFonts w:cs="Arial"/>
          <w:color w:val="auto"/>
          <w:szCs w:val="24"/>
          <w:lang w:val="en-US"/>
        </w:rPr>
        <w:t>and branding</w:t>
      </w:r>
      <w:r w:rsidR="00936CB9" w:rsidRPr="00E00FF5">
        <w:rPr>
          <w:rFonts w:cs="Arial"/>
          <w:color w:val="auto"/>
          <w:szCs w:val="24"/>
          <w:lang w:val="en-US"/>
        </w:rPr>
        <w:t xml:space="preserve"> </w:t>
      </w:r>
      <w:r w:rsidRPr="00E00FF5">
        <w:rPr>
          <w:rFonts w:cs="Arial"/>
          <w:color w:val="auto"/>
          <w:szCs w:val="24"/>
          <w:lang w:val="en-US"/>
        </w:rPr>
        <w:t>(</w:t>
      </w:r>
      <w:r w:rsidR="0086633E" w:rsidRPr="00E00FF5">
        <w:rPr>
          <w:rFonts w:cs="Arial"/>
          <w:color w:val="auto"/>
          <w:szCs w:val="24"/>
          <w:lang w:val="en-US"/>
        </w:rPr>
        <w:t>McCartney</w:t>
      </w:r>
      <w:r w:rsidRPr="00E00FF5">
        <w:rPr>
          <w:rFonts w:cs="Arial"/>
          <w:color w:val="auto"/>
          <w:szCs w:val="24"/>
          <w:lang w:val="en-US"/>
        </w:rPr>
        <w:t xml:space="preserve">, 2022-b). </w:t>
      </w:r>
      <w:r w:rsidR="00705122" w:rsidRPr="00E00FF5">
        <w:rPr>
          <w:rFonts w:cs="Arial"/>
          <w:color w:val="auto"/>
          <w:szCs w:val="24"/>
          <w:lang w:val="en-US"/>
        </w:rPr>
        <w:t xml:space="preserve"> </w:t>
      </w:r>
    </w:p>
    <w:p w14:paraId="7D3E2095" w14:textId="5374F90D" w:rsidR="00582AC6" w:rsidRPr="00E00FF5" w:rsidRDefault="00582AC6" w:rsidP="00A33E18">
      <w:pPr>
        <w:ind w:left="0"/>
        <w:rPr>
          <w:rFonts w:cs="Arial"/>
          <w:color w:val="auto"/>
          <w:szCs w:val="24"/>
          <w:lang w:val="en-US"/>
        </w:rPr>
      </w:pPr>
    </w:p>
    <w:p w14:paraId="49834A8E" w14:textId="6483D4D6" w:rsidR="00582AC6" w:rsidRPr="00E00FF5" w:rsidRDefault="00D4686D" w:rsidP="007C709B">
      <w:pPr>
        <w:ind w:left="0"/>
        <w:jc w:val="center"/>
        <w:rPr>
          <w:rFonts w:cs="Arial"/>
          <w:color w:val="auto"/>
          <w:szCs w:val="24"/>
          <w:lang w:val="en-US"/>
        </w:rPr>
      </w:pPr>
      <w:r w:rsidRPr="00E00FF5">
        <w:rPr>
          <w:rFonts w:cs="Arial"/>
          <w:noProof/>
          <w:color w:val="auto"/>
          <w:szCs w:val="24"/>
          <w:lang w:val="en-US"/>
        </w:rPr>
        <w:drawing>
          <wp:inline distT="0" distB="0" distL="0" distR="0" wp14:anchorId="0FAE11D7" wp14:editId="7CECDD13">
            <wp:extent cx="4876800" cy="2620693"/>
            <wp:effectExtent l="38100" t="742950" r="19050" b="71310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088F6ED" w14:textId="1175AC21" w:rsidR="007C709B" w:rsidRPr="00E00FF5" w:rsidRDefault="007C709B" w:rsidP="00A33E18">
      <w:pPr>
        <w:ind w:left="0"/>
        <w:rPr>
          <w:rFonts w:cs="Arial"/>
          <w:color w:val="auto"/>
          <w:szCs w:val="24"/>
          <w:lang w:val="en-US"/>
        </w:rPr>
      </w:pPr>
    </w:p>
    <w:p w14:paraId="3049E11B" w14:textId="77777777" w:rsidR="007C709B" w:rsidRPr="00E00FF5" w:rsidRDefault="007C709B" w:rsidP="007C709B">
      <w:pPr>
        <w:ind w:left="0"/>
        <w:jc w:val="center"/>
        <w:rPr>
          <w:rFonts w:cs="Arial"/>
          <w:color w:val="auto"/>
          <w:szCs w:val="24"/>
          <w:u w:val="single"/>
          <w:lang w:val="en-US"/>
        </w:rPr>
      </w:pPr>
    </w:p>
    <w:p w14:paraId="462C0E90" w14:textId="77777777" w:rsidR="007C709B" w:rsidRPr="00E00FF5" w:rsidRDefault="007C709B" w:rsidP="007C709B">
      <w:pPr>
        <w:ind w:left="0"/>
        <w:jc w:val="center"/>
        <w:rPr>
          <w:rFonts w:cs="Arial"/>
          <w:color w:val="auto"/>
          <w:szCs w:val="24"/>
          <w:u w:val="single"/>
          <w:lang w:val="en-US"/>
        </w:rPr>
      </w:pPr>
    </w:p>
    <w:p w14:paraId="6A593325" w14:textId="5659F009" w:rsidR="007C709B" w:rsidRPr="00E00FF5" w:rsidRDefault="007C709B" w:rsidP="007C709B">
      <w:pPr>
        <w:ind w:left="0"/>
        <w:jc w:val="center"/>
        <w:rPr>
          <w:rFonts w:cs="Arial"/>
          <w:color w:val="auto"/>
          <w:szCs w:val="24"/>
          <w:u w:val="single"/>
          <w:lang w:val="en-US"/>
        </w:rPr>
      </w:pPr>
      <w:r w:rsidRPr="00E00FF5">
        <w:rPr>
          <w:rFonts w:cs="Arial"/>
          <w:color w:val="auto"/>
          <w:szCs w:val="24"/>
          <w:u w:val="single"/>
          <w:lang w:val="en-US"/>
        </w:rPr>
        <w:t>Recommendation 2</w:t>
      </w:r>
    </w:p>
    <w:p w14:paraId="60211A2F" w14:textId="56549035" w:rsidR="00BA79B6" w:rsidRPr="00E00FF5" w:rsidRDefault="00BA79B6" w:rsidP="00A33E18">
      <w:pPr>
        <w:ind w:left="0"/>
        <w:rPr>
          <w:rFonts w:cs="Arial"/>
          <w:color w:val="auto"/>
          <w:szCs w:val="24"/>
          <w:lang w:val="en-US"/>
        </w:rPr>
      </w:pPr>
    </w:p>
    <w:p w14:paraId="45F03BD4" w14:textId="7A71281C" w:rsidR="00DE20DE" w:rsidRPr="00E00FF5" w:rsidRDefault="00217DAE" w:rsidP="00A33E18">
      <w:pPr>
        <w:ind w:left="0"/>
        <w:rPr>
          <w:rFonts w:cs="Arial"/>
          <w:color w:val="auto"/>
          <w:szCs w:val="24"/>
          <w:lang w:val="en-US"/>
        </w:rPr>
      </w:pPr>
      <w:r w:rsidRPr="00E00FF5">
        <w:rPr>
          <w:rFonts w:cs="Arial"/>
          <w:color w:val="auto"/>
          <w:szCs w:val="24"/>
          <w:lang w:val="en-US"/>
        </w:rPr>
        <w:t xml:space="preserve">Venkataramani et al </w:t>
      </w:r>
      <w:r w:rsidR="00BD63F7" w:rsidRPr="00E00FF5">
        <w:rPr>
          <w:rFonts w:cs="Arial"/>
          <w:color w:val="auto"/>
          <w:szCs w:val="24"/>
          <w:lang w:val="en-US"/>
        </w:rPr>
        <w:t xml:space="preserve">(2017) </w:t>
      </w:r>
      <w:r w:rsidRPr="00E00FF5">
        <w:rPr>
          <w:rFonts w:cs="Arial"/>
          <w:color w:val="auto"/>
          <w:szCs w:val="24"/>
          <w:lang w:val="en-US"/>
        </w:rPr>
        <w:t xml:space="preserve">document that employee voice has been recognised as a critical input </w:t>
      </w:r>
      <w:r w:rsidR="00A753A2" w:rsidRPr="00E00FF5">
        <w:rPr>
          <w:rFonts w:cs="Arial"/>
          <w:color w:val="auto"/>
          <w:szCs w:val="24"/>
          <w:lang w:val="en-US"/>
        </w:rPr>
        <w:t>influencing</w:t>
      </w:r>
      <w:r w:rsidRPr="00E00FF5">
        <w:rPr>
          <w:rFonts w:cs="Arial"/>
          <w:color w:val="auto"/>
          <w:szCs w:val="24"/>
          <w:lang w:val="en-US"/>
        </w:rPr>
        <w:t xml:space="preserve"> organisational functioning and wellbeing</w:t>
      </w:r>
      <w:r w:rsidR="00C21802" w:rsidRPr="00E00FF5">
        <w:rPr>
          <w:rFonts w:cs="Arial"/>
          <w:color w:val="auto"/>
          <w:szCs w:val="24"/>
          <w:lang w:val="en-US"/>
        </w:rPr>
        <w:t>. With this statement and research gathered from this briefing paper</w:t>
      </w:r>
      <w:r w:rsidR="00A753A2" w:rsidRPr="00E00FF5">
        <w:rPr>
          <w:rFonts w:cs="Arial"/>
          <w:color w:val="auto"/>
          <w:szCs w:val="24"/>
          <w:lang w:val="en-US"/>
        </w:rPr>
        <w:t>,</w:t>
      </w:r>
      <w:r w:rsidR="00C21802" w:rsidRPr="00E00FF5">
        <w:rPr>
          <w:rFonts w:cs="Arial"/>
          <w:color w:val="auto"/>
          <w:szCs w:val="24"/>
          <w:lang w:val="en-US"/>
        </w:rPr>
        <w:t xml:space="preserve"> e</w:t>
      </w:r>
      <w:r w:rsidR="00A06876" w:rsidRPr="00E00FF5">
        <w:rPr>
          <w:rFonts w:cs="Arial"/>
          <w:color w:val="auto"/>
          <w:szCs w:val="24"/>
          <w:lang w:val="en-US"/>
        </w:rPr>
        <w:t xml:space="preserve">mployee voice </w:t>
      </w:r>
      <w:r w:rsidR="00E56904" w:rsidRPr="00E00FF5">
        <w:rPr>
          <w:rFonts w:cs="Arial"/>
          <w:color w:val="auto"/>
          <w:szCs w:val="24"/>
          <w:lang w:val="en-US"/>
        </w:rPr>
        <w:t xml:space="preserve">could be a good way for employees to feel empowered, employees could either be a representative or vote for a representative that they trust to get their opinions across to the wider business and feel more involved in the overall business strategy of </w:t>
      </w:r>
      <w:r w:rsidR="00C21802" w:rsidRPr="00E00FF5">
        <w:rPr>
          <w:rFonts w:cs="Arial"/>
          <w:color w:val="auto"/>
          <w:szCs w:val="24"/>
          <w:lang w:val="en-US"/>
        </w:rPr>
        <w:t>‘</w:t>
      </w:r>
      <w:r w:rsidR="00E56904" w:rsidRPr="00E00FF5">
        <w:rPr>
          <w:rFonts w:cs="Arial"/>
          <w:color w:val="auto"/>
          <w:szCs w:val="24"/>
          <w:lang w:val="en-US"/>
        </w:rPr>
        <w:t>We build better pe</w:t>
      </w:r>
      <w:r w:rsidR="008E12AB" w:rsidRPr="00E00FF5">
        <w:rPr>
          <w:rFonts w:cs="Arial"/>
          <w:color w:val="auto"/>
          <w:szCs w:val="24"/>
          <w:lang w:val="en-US"/>
        </w:rPr>
        <w:t>ople</w:t>
      </w:r>
      <w:r w:rsidR="00C21802" w:rsidRPr="00E00FF5">
        <w:rPr>
          <w:rFonts w:cs="Arial"/>
          <w:color w:val="auto"/>
          <w:szCs w:val="24"/>
          <w:lang w:val="en-US"/>
        </w:rPr>
        <w:t>’</w:t>
      </w:r>
      <w:r w:rsidR="00E56904" w:rsidRPr="00E00FF5">
        <w:rPr>
          <w:rFonts w:cs="Arial"/>
          <w:color w:val="auto"/>
          <w:szCs w:val="24"/>
          <w:lang w:val="en-US"/>
        </w:rPr>
        <w:t xml:space="preserve"> (AGC, 2023).</w:t>
      </w:r>
    </w:p>
    <w:p w14:paraId="69BB057E" w14:textId="361E4569" w:rsidR="00D4686D" w:rsidRPr="00E00FF5" w:rsidRDefault="00D4686D" w:rsidP="00A33E18">
      <w:pPr>
        <w:ind w:left="0"/>
        <w:rPr>
          <w:rFonts w:cs="Arial"/>
          <w:color w:val="auto"/>
          <w:szCs w:val="24"/>
          <w:lang w:val="en-US"/>
        </w:rPr>
      </w:pPr>
    </w:p>
    <w:p w14:paraId="7A906770" w14:textId="61DACA3F" w:rsidR="00D4686D" w:rsidRPr="00E00FF5" w:rsidRDefault="00D4686D" w:rsidP="007C709B">
      <w:pPr>
        <w:ind w:left="0"/>
        <w:jc w:val="center"/>
        <w:rPr>
          <w:rFonts w:cs="Arial"/>
          <w:color w:val="auto"/>
          <w:szCs w:val="24"/>
          <w:lang w:val="en-US"/>
        </w:rPr>
      </w:pPr>
      <w:r w:rsidRPr="00E00FF5">
        <w:rPr>
          <w:rFonts w:cs="Arial"/>
          <w:noProof/>
          <w:color w:val="auto"/>
          <w:szCs w:val="24"/>
          <w:lang w:val="en-US"/>
        </w:rPr>
        <w:drawing>
          <wp:inline distT="0" distB="0" distL="0" distR="0" wp14:anchorId="3BDF0827" wp14:editId="5C4BEA7B">
            <wp:extent cx="4948555" cy="3962107"/>
            <wp:effectExtent l="38100" t="38100" r="23495" b="19685"/>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945EC92" w14:textId="3F2BD94D" w:rsidR="001B4ECD" w:rsidRPr="00E00FF5" w:rsidRDefault="001B4ECD" w:rsidP="001B4ECD">
      <w:pPr>
        <w:ind w:left="0"/>
        <w:jc w:val="center"/>
        <w:rPr>
          <w:rFonts w:cs="Arial"/>
          <w:b/>
          <w:bCs/>
          <w:color w:val="auto"/>
          <w:szCs w:val="24"/>
          <w:lang w:val="en-US"/>
        </w:rPr>
      </w:pPr>
    </w:p>
    <w:p w14:paraId="103C2808" w14:textId="6ED87233" w:rsidR="00281D61" w:rsidRPr="00E00FF5" w:rsidRDefault="00281D61" w:rsidP="001B4ECD">
      <w:pPr>
        <w:ind w:left="0"/>
        <w:jc w:val="center"/>
        <w:rPr>
          <w:rFonts w:cs="Arial"/>
          <w:b/>
          <w:bCs/>
          <w:color w:val="auto"/>
          <w:szCs w:val="24"/>
          <w:lang w:val="en-US"/>
        </w:rPr>
      </w:pPr>
    </w:p>
    <w:p w14:paraId="00A210AF" w14:textId="77777777" w:rsidR="00281D61" w:rsidRPr="00E00FF5" w:rsidRDefault="00281D61" w:rsidP="001B4ECD">
      <w:pPr>
        <w:ind w:left="0"/>
        <w:jc w:val="center"/>
        <w:rPr>
          <w:rFonts w:cs="Arial"/>
          <w:color w:val="auto"/>
          <w:szCs w:val="24"/>
          <w:u w:val="single"/>
          <w:lang w:val="en-US"/>
        </w:rPr>
      </w:pPr>
    </w:p>
    <w:p w14:paraId="7BAF737D" w14:textId="346D8BA1" w:rsidR="007C709B" w:rsidRPr="00E00FF5" w:rsidRDefault="007C709B" w:rsidP="007C709B">
      <w:pPr>
        <w:ind w:left="0"/>
        <w:jc w:val="center"/>
        <w:rPr>
          <w:rFonts w:cs="Arial"/>
          <w:color w:val="auto"/>
          <w:szCs w:val="24"/>
          <w:u w:val="single"/>
          <w:lang w:val="en-US"/>
        </w:rPr>
      </w:pPr>
      <w:r w:rsidRPr="00E00FF5">
        <w:rPr>
          <w:rFonts w:cs="Arial"/>
          <w:color w:val="auto"/>
          <w:szCs w:val="24"/>
          <w:u w:val="single"/>
          <w:lang w:val="en-US"/>
        </w:rPr>
        <w:t>Recommendation 3</w:t>
      </w:r>
    </w:p>
    <w:p w14:paraId="69926AA4" w14:textId="77777777" w:rsidR="00D2104E" w:rsidRPr="00E00FF5" w:rsidRDefault="00D2104E" w:rsidP="007C709B">
      <w:pPr>
        <w:ind w:left="0"/>
        <w:jc w:val="center"/>
        <w:rPr>
          <w:rFonts w:cs="Arial"/>
          <w:color w:val="auto"/>
          <w:szCs w:val="24"/>
          <w:u w:val="single"/>
          <w:lang w:val="en-US"/>
        </w:rPr>
      </w:pPr>
    </w:p>
    <w:p w14:paraId="1E34691A" w14:textId="008EC46D" w:rsidR="00A33E18" w:rsidRPr="00E00FF5" w:rsidRDefault="00A33E18" w:rsidP="00A33E18">
      <w:pPr>
        <w:ind w:left="0"/>
        <w:rPr>
          <w:rFonts w:cs="Arial"/>
          <w:color w:val="auto"/>
          <w:szCs w:val="24"/>
          <w:lang w:val="en-US"/>
        </w:rPr>
      </w:pPr>
      <w:r w:rsidRPr="00E00FF5">
        <w:rPr>
          <w:rFonts w:cs="Arial"/>
          <w:color w:val="auto"/>
          <w:szCs w:val="24"/>
          <w:lang w:val="en-US"/>
        </w:rPr>
        <w:t>Goodshore (2023) mentions that lots of organisations offer employee benefits, however many employees now expect this</w:t>
      </w:r>
      <w:r w:rsidR="00784A86" w:rsidRPr="00E00FF5">
        <w:rPr>
          <w:rFonts w:cs="Arial"/>
          <w:color w:val="auto"/>
          <w:szCs w:val="24"/>
          <w:lang w:val="en-US"/>
        </w:rPr>
        <w:t>.</w:t>
      </w:r>
      <w:r w:rsidRPr="00E00FF5">
        <w:rPr>
          <w:rFonts w:cs="Arial"/>
          <w:color w:val="auto"/>
          <w:szCs w:val="24"/>
          <w:lang w:val="en-US"/>
        </w:rPr>
        <w:t xml:space="preserve"> </w:t>
      </w:r>
      <w:r w:rsidR="00784A86" w:rsidRPr="00E00FF5">
        <w:rPr>
          <w:rFonts w:cs="Arial"/>
          <w:color w:val="auto"/>
          <w:szCs w:val="24"/>
          <w:lang w:val="en-US"/>
        </w:rPr>
        <w:t>L</w:t>
      </w:r>
      <w:r w:rsidR="00295F11" w:rsidRPr="00E00FF5">
        <w:rPr>
          <w:rFonts w:cs="Arial"/>
          <w:color w:val="auto"/>
          <w:szCs w:val="24"/>
          <w:lang w:val="en-US"/>
        </w:rPr>
        <w:t>eading on a</w:t>
      </w:r>
      <w:r w:rsidRPr="00E00FF5">
        <w:rPr>
          <w:rFonts w:cs="Arial"/>
          <w:color w:val="auto"/>
          <w:szCs w:val="24"/>
          <w:lang w:val="en-US"/>
        </w:rPr>
        <w:t xml:space="preserve"> benefits package for employees will help attract the best talent, support with attrition issues, improve employee wellbeing, boost employee productivity and </w:t>
      </w:r>
      <w:r w:rsidR="00295F11" w:rsidRPr="00E00FF5">
        <w:rPr>
          <w:rFonts w:cs="Arial"/>
          <w:color w:val="auto"/>
          <w:szCs w:val="24"/>
          <w:lang w:val="en-US"/>
        </w:rPr>
        <w:t xml:space="preserve">could </w:t>
      </w:r>
      <w:r w:rsidRPr="00E00FF5">
        <w:rPr>
          <w:rFonts w:cs="Arial"/>
          <w:color w:val="auto"/>
          <w:szCs w:val="24"/>
          <w:lang w:val="en-US"/>
        </w:rPr>
        <w:t xml:space="preserve">Improve </w:t>
      </w:r>
      <w:r w:rsidR="00A753A2" w:rsidRPr="00E00FF5">
        <w:rPr>
          <w:rFonts w:cs="Arial"/>
          <w:color w:val="auto"/>
          <w:szCs w:val="24"/>
          <w:lang w:val="en-US"/>
        </w:rPr>
        <w:t>m</w:t>
      </w:r>
      <w:r w:rsidRPr="00E00FF5">
        <w:rPr>
          <w:rFonts w:cs="Arial"/>
          <w:color w:val="auto"/>
          <w:szCs w:val="24"/>
          <w:lang w:val="en-US"/>
        </w:rPr>
        <w:t>orale within the organisation</w:t>
      </w:r>
      <w:r w:rsidR="00295F11" w:rsidRPr="00E00FF5">
        <w:rPr>
          <w:rFonts w:cs="Arial"/>
          <w:color w:val="auto"/>
          <w:szCs w:val="24"/>
          <w:lang w:val="en-US"/>
        </w:rPr>
        <w:t>, this is</w:t>
      </w:r>
      <w:r w:rsidRPr="00E00FF5">
        <w:rPr>
          <w:rFonts w:cs="Arial"/>
          <w:color w:val="auto"/>
          <w:szCs w:val="24"/>
          <w:lang w:val="en-US"/>
        </w:rPr>
        <w:t xml:space="preserve"> something that AGC currently are not providing for its employees </w:t>
      </w:r>
      <w:r w:rsidR="00295F11" w:rsidRPr="00E00FF5">
        <w:rPr>
          <w:rFonts w:cs="Arial"/>
          <w:color w:val="auto"/>
          <w:szCs w:val="24"/>
          <w:lang w:val="en-US"/>
        </w:rPr>
        <w:t xml:space="preserve">and there are inconsistencies due to varying payrolls </w:t>
      </w:r>
      <w:r w:rsidRPr="00E00FF5">
        <w:rPr>
          <w:rFonts w:cs="Arial"/>
          <w:color w:val="auto"/>
          <w:szCs w:val="24"/>
          <w:lang w:val="en-US"/>
        </w:rPr>
        <w:t>(AGC, 2023).</w:t>
      </w:r>
      <w:r w:rsidR="00A06876" w:rsidRPr="00E00FF5">
        <w:rPr>
          <w:rFonts w:cs="Arial"/>
          <w:color w:val="auto"/>
          <w:szCs w:val="24"/>
          <w:lang w:val="en-US"/>
        </w:rPr>
        <w:t xml:space="preserve"> </w:t>
      </w:r>
    </w:p>
    <w:p w14:paraId="7215BA9C" w14:textId="204D05A2" w:rsidR="007C709B" w:rsidRPr="00E00FF5" w:rsidRDefault="007C709B" w:rsidP="00A33E18">
      <w:pPr>
        <w:ind w:left="0"/>
        <w:rPr>
          <w:rFonts w:cs="Arial"/>
          <w:color w:val="auto"/>
          <w:szCs w:val="24"/>
          <w:lang w:val="en-US"/>
        </w:rPr>
      </w:pPr>
    </w:p>
    <w:p w14:paraId="689DD7C5" w14:textId="04ADF075" w:rsidR="007C709B" w:rsidRPr="00E00FF5" w:rsidRDefault="00D4686D" w:rsidP="00952BCD">
      <w:pPr>
        <w:ind w:left="0"/>
        <w:jc w:val="center"/>
        <w:rPr>
          <w:rFonts w:cs="Arial"/>
          <w:color w:val="auto"/>
          <w:szCs w:val="24"/>
          <w:lang w:val="en-US"/>
        </w:rPr>
      </w:pPr>
      <w:r w:rsidRPr="00E00FF5">
        <w:rPr>
          <w:rFonts w:cs="Arial"/>
          <w:noProof/>
          <w:color w:val="auto"/>
          <w:szCs w:val="24"/>
          <w:lang w:val="en-US"/>
        </w:rPr>
        <w:drawing>
          <wp:inline distT="0" distB="0" distL="0" distR="0" wp14:anchorId="6E89726E" wp14:editId="1C65A444">
            <wp:extent cx="5181600" cy="4579033"/>
            <wp:effectExtent l="38100" t="38100" r="19050" b="1206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61E39EAA" w14:textId="034191B6" w:rsidR="001336C1" w:rsidRPr="00E00FF5" w:rsidRDefault="001336C1" w:rsidP="006723BC">
      <w:pPr>
        <w:ind w:left="0"/>
        <w:rPr>
          <w:rFonts w:cs="Arial"/>
          <w:color w:val="auto"/>
          <w:szCs w:val="24"/>
          <w:u w:val="single"/>
          <w:lang w:val="en-US"/>
        </w:rPr>
      </w:pPr>
    </w:p>
    <w:p w14:paraId="5F675343" w14:textId="77777777" w:rsidR="00B06958" w:rsidRDefault="00B06958" w:rsidP="00E00FF5">
      <w:pPr>
        <w:ind w:left="0"/>
        <w:jc w:val="center"/>
        <w:rPr>
          <w:rFonts w:cs="Arial"/>
          <w:color w:val="auto"/>
          <w:szCs w:val="24"/>
          <w:u w:val="single"/>
          <w:lang w:val="en-US"/>
        </w:rPr>
      </w:pPr>
    </w:p>
    <w:p w14:paraId="2E7EB8DC" w14:textId="0B733FE8" w:rsidR="007A215B" w:rsidRPr="00E00FF5" w:rsidRDefault="00842C51" w:rsidP="00E00FF5">
      <w:pPr>
        <w:ind w:left="0"/>
        <w:jc w:val="center"/>
        <w:rPr>
          <w:rFonts w:cs="Arial"/>
          <w:color w:val="auto"/>
          <w:szCs w:val="24"/>
          <w:u w:val="single"/>
          <w:lang w:val="en-US"/>
        </w:rPr>
      </w:pPr>
      <w:r w:rsidRPr="00E00FF5">
        <w:rPr>
          <w:rFonts w:cs="Arial"/>
          <w:color w:val="auto"/>
          <w:szCs w:val="24"/>
          <w:u w:val="single"/>
          <w:lang w:val="en-US"/>
        </w:rPr>
        <w:t>Bibliography</w:t>
      </w:r>
    </w:p>
    <w:p w14:paraId="7EB33E59" w14:textId="3D6BE6CD" w:rsidR="001533C2" w:rsidRPr="00E00FF5" w:rsidRDefault="001533C2" w:rsidP="001533C2">
      <w:pPr>
        <w:ind w:left="0"/>
        <w:rPr>
          <w:rFonts w:cs="Arial"/>
          <w:color w:val="auto"/>
          <w:szCs w:val="24"/>
          <w:u w:val="single"/>
          <w:lang w:val="en-US"/>
        </w:rPr>
      </w:pPr>
    </w:p>
    <w:p w14:paraId="6F8213B9" w14:textId="078D8BEC" w:rsidR="001533C2" w:rsidRPr="00E00FF5" w:rsidRDefault="001533C2" w:rsidP="001533C2">
      <w:pPr>
        <w:ind w:left="0"/>
        <w:rPr>
          <w:rFonts w:cs="Arial"/>
          <w:color w:val="auto"/>
          <w:szCs w:val="24"/>
        </w:rPr>
      </w:pPr>
      <w:r w:rsidRPr="00E00FF5">
        <w:rPr>
          <w:rFonts w:cs="Arial"/>
          <w:color w:val="auto"/>
          <w:szCs w:val="24"/>
          <w:shd w:val="clear" w:color="auto" w:fill="FBFBFB"/>
        </w:rPr>
        <w:t xml:space="preserve">AGC (2022) </w:t>
      </w:r>
      <w:r w:rsidRPr="00B06958">
        <w:rPr>
          <w:rFonts w:cs="Arial"/>
          <w:i/>
          <w:iCs/>
          <w:color w:val="auto"/>
          <w:szCs w:val="24"/>
          <w:shd w:val="clear" w:color="auto" w:fill="FBFBFB"/>
        </w:rPr>
        <w:t>'Cultural Survey'.</w:t>
      </w:r>
      <w:r w:rsidRPr="00E00FF5">
        <w:rPr>
          <w:rFonts w:cs="Arial"/>
          <w:color w:val="auto"/>
          <w:szCs w:val="24"/>
          <w:shd w:val="clear" w:color="auto" w:fill="FBFBFB"/>
        </w:rPr>
        <w:t xml:space="preserve"> Alun Griffiths Contractors (Ltd). Unpublished.</w:t>
      </w:r>
    </w:p>
    <w:p w14:paraId="55A7085A" w14:textId="2A0692B4" w:rsidR="001533C2" w:rsidRPr="00E00FF5" w:rsidRDefault="001533C2" w:rsidP="00C43129">
      <w:pPr>
        <w:ind w:left="0"/>
        <w:rPr>
          <w:rFonts w:cs="Arial"/>
          <w:color w:val="auto"/>
          <w:szCs w:val="24"/>
        </w:rPr>
        <w:sectPr w:rsidR="001533C2" w:rsidRPr="00E00FF5" w:rsidSect="00C13FC5">
          <w:headerReference w:type="default" r:id="rId40"/>
          <w:footerReference w:type="default" r:id="rId41"/>
          <w:type w:val="continuous"/>
          <w:pgSz w:w="11906" w:h="16838" w:code="182"/>
          <w:pgMar w:top="2410" w:right="1440" w:bottom="1702"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1"/>
          <w:cols w:space="283"/>
          <w:docGrid w:linePitch="360"/>
        </w:sectPr>
      </w:pPr>
    </w:p>
    <w:p w14:paraId="03F8395E" w14:textId="21CAD035" w:rsidR="007A215B" w:rsidRPr="00E00FF5" w:rsidRDefault="007A215B" w:rsidP="00A941B1">
      <w:pPr>
        <w:ind w:left="0"/>
        <w:rPr>
          <w:rFonts w:cs="Arial"/>
          <w:color w:val="auto"/>
          <w:szCs w:val="24"/>
        </w:rPr>
      </w:pPr>
      <w:r w:rsidRPr="00E00FF5">
        <w:rPr>
          <w:rFonts w:cs="Arial"/>
          <w:color w:val="auto"/>
          <w:szCs w:val="24"/>
          <w:shd w:val="clear" w:color="auto" w:fill="FBFBFB"/>
        </w:rPr>
        <w:t>Alun Griffiths (2023) </w:t>
      </w:r>
      <w:r w:rsidRPr="00E00FF5">
        <w:rPr>
          <w:rFonts w:cs="Arial"/>
          <w:i/>
          <w:iCs/>
          <w:color w:val="auto"/>
          <w:szCs w:val="24"/>
          <w:shd w:val="clear" w:color="auto" w:fill="FBFBFB"/>
        </w:rPr>
        <w:t>Community</w:t>
      </w:r>
      <w:r w:rsidRPr="00E00FF5">
        <w:rPr>
          <w:rFonts w:cs="Arial"/>
          <w:color w:val="auto"/>
          <w:szCs w:val="24"/>
          <w:shd w:val="clear" w:color="auto" w:fill="FBFBFB"/>
        </w:rPr>
        <w:t xml:space="preserve">. Available at: </w:t>
      </w:r>
      <w:hyperlink r:id="rId42" w:history="1">
        <w:r w:rsidR="00047F3C" w:rsidRPr="00250618">
          <w:rPr>
            <w:rStyle w:val="Hyperlink"/>
            <w:rFonts w:cs="Arial"/>
            <w:szCs w:val="24"/>
            <w:shd w:val="clear" w:color="auto" w:fill="FBFBFB"/>
          </w:rPr>
          <w:t>https://community.griffiths.co.uk</w:t>
        </w:r>
      </w:hyperlink>
      <w:r w:rsidRPr="00E00FF5">
        <w:rPr>
          <w:rFonts w:cs="Arial"/>
          <w:color w:val="auto"/>
          <w:szCs w:val="24"/>
          <w:shd w:val="clear" w:color="auto" w:fill="FBFBFB"/>
        </w:rPr>
        <w:t xml:space="preserve"> (Accessed: 20th January 2023).</w:t>
      </w:r>
    </w:p>
    <w:p w14:paraId="64BD885D" w14:textId="7BCC4867" w:rsidR="007A215B" w:rsidRPr="00E00FF5" w:rsidRDefault="007A215B" w:rsidP="0007266B">
      <w:pPr>
        <w:tabs>
          <w:tab w:val="left" w:pos="5477"/>
        </w:tabs>
        <w:ind w:left="0"/>
        <w:rPr>
          <w:rFonts w:cs="Arial"/>
          <w:color w:val="auto"/>
          <w:szCs w:val="24"/>
          <w:lang w:val="en-US"/>
        </w:rPr>
      </w:pPr>
      <w:r w:rsidRPr="00E00FF5">
        <w:rPr>
          <w:rFonts w:cs="Arial"/>
          <w:color w:val="auto"/>
          <w:szCs w:val="24"/>
          <w:shd w:val="clear" w:color="auto" w:fill="FBFBFB"/>
        </w:rPr>
        <w:t>Alun Griffiths (2023) </w:t>
      </w:r>
      <w:r w:rsidRPr="00E00FF5">
        <w:rPr>
          <w:rFonts w:cs="Arial"/>
          <w:i/>
          <w:iCs/>
          <w:color w:val="auto"/>
          <w:szCs w:val="24"/>
          <w:shd w:val="clear" w:color="auto" w:fill="FBFBFB"/>
        </w:rPr>
        <w:t>Home Page</w:t>
      </w:r>
      <w:r w:rsidRPr="00E00FF5">
        <w:rPr>
          <w:rFonts w:cs="Arial"/>
          <w:color w:val="auto"/>
          <w:szCs w:val="24"/>
          <w:shd w:val="clear" w:color="auto" w:fill="FBFBFB"/>
        </w:rPr>
        <w:t xml:space="preserve">. Available at: </w:t>
      </w:r>
      <w:hyperlink r:id="rId43" w:history="1">
        <w:r w:rsidR="00047F3C" w:rsidRPr="00250618">
          <w:rPr>
            <w:rStyle w:val="Hyperlink"/>
            <w:rFonts w:cs="Arial"/>
            <w:szCs w:val="24"/>
            <w:shd w:val="clear" w:color="auto" w:fill="FBFBFB"/>
          </w:rPr>
          <w:t>https://griffiths.co.uk</w:t>
        </w:r>
      </w:hyperlink>
      <w:r w:rsidRPr="00E00FF5">
        <w:rPr>
          <w:rFonts w:cs="Arial"/>
          <w:color w:val="auto"/>
          <w:szCs w:val="24"/>
          <w:shd w:val="clear" w:color="auto" w:fill="FBFBFB"/>
        </w:rPr>
        <w:t xml:space="preserve">  (Accessed: 3rd January 2023).</w:t>
      </w:r>
    </w:p>
    <w:p w14:paraId="562540FC" w14:textId="450C42B7"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Alun Griffiths  (2022) </w:t>
      </w:r>
      <w:r w:rsidRPr="00E00FF5">
        <w:rPr>
          <w:rFonts w:cs="Arial"/>
          <w:i/>
          <w:iCs/>
          <w:color w:val="auto"/>
          <w:szCs w:val="24"/>
          <w:shd w:val="clear" w:color="auto" w:fill="FBFBFB"/>
        </w:rPr>
        <w:t>Gender Pay gap report 2021</w:t>
      </w:r>
      <w:r w:rsidRPr="00E00FF5">
        <w:rPr>
          <w:rFonts w:cs="Arial"/>
          <w:color w:val="auto"/>
          <w:szCs w:val="24"/>
          <w:shd w:val="clear" w:color="auto" w:fill="FBFBFB"/>
        </w:rPr>
        <w:t xml:space="preserve">. Available at: </w:t>
      </w:r>
      <w:hyperlink r:id="rId44" w:history="1">
        <w:r w:rsidR="00047F3C" w:rsidRPr="00250618">
          <w:rPr>
            <w:rStyle w:val="Hyperlink"/>
            <w:rFonts w:cs="Arial"/>
            <w:szCs w:val="24"/>
            <w:shd w:val="clear" w:color="auto" w:fill="FBFBFB"/>
          </w:rPr>
          <w:t>https://griffiths.co.uk/wp-content/uploads/2022/05/GENDER-PAY-GAP-REPORT-2021.pdf</w:t>
        </w:r>
      </w:hyperlink>
      <w:r w:rsidRPr="00E00FF5">
        <w:rPr>
          <w:rFonts w:cs="Arial"/>
          <w:color w:val="auto"/>
          <w:szCs w:val="24"/>
          <w:shd w:val="clear" w:color="auto" w:fill="FBFBFB"/>
        </w:rPr>
        <w:t xml:space="preserve">  (Accessed: 20th January 2023).</w:t>
      </w:r>
    </w:p>
    <w:p w14:paraId="21FC5031" w14:textId="0F2E5778" w:rsidR="00764F68" w:rsidRPr="00E00FF5" w:rsidRDefault="00764F68" w:rsidP="00A941B1">
      <w:pPr>
        <w:ind w:left="0"/>
        <w:rPr>
          <w:rFonts w:cs="Arial"/>
          <w:color w:val="auto"/>
          <w:szCs w:val="24"/>
          <w:shd w:val="clear" w:color="auto" w:fill="FBFBFB"/>
        </w:rPr>
      </w:pPr>
      <w:r w:rsidRPr="00E00FF5">
        <w:rPr>
          <w:rFonts w:cs="Arial"/>
          <w:color w:val="auto"/>
          <w:szCs w:val="24"/>
          <w:shd w:val="clear" w:color="auto" w:fill="FFFFFF"/>
          <w:lang w:val="sv-SE"/>
        </w:rPr>
        <w:t xml:space="preserve">Aguinis, Gottfredson, R. K., &amp; Joo, H. (2012). </w:t>
      </w:r>
      <w:r w:rsidRPr="00E00FF5">
        <w:rPr>
          <w:rFonts w:cs="Arial"/>
          <w:color w:val="auto"/>
          <w:szCs w:val="24"/>
          <w:shd w:val="clear" w:color="auto" w:fill="FFFFFF"/>
        </w:rPr>
        <w:t>Using performance management to win the talent war. </w:t>
      </w:r>
      <w:r w:rsidRPr="00E00FF5">
        <w:rPr>
          <w:rFonts w:cs="Arial"/>
          <w:i/>
          <w:iCs/>
          <w:color w:val="auto"/>
          <w:szCs w:val="24"/>
          <w:shd w:val="clear" w:color="auto" w:fill="FFFFFF"/>
        </w:rPr>
        <w:t>Business Horizons</w:t>
      </w:r>
      <w:r w:rsidRPr="00E00FF5">
        <w:rPr>
          <w:rFonts w:cs="Arial"/>
          <w:color w:val="auto"/>
          <w:szCs w:val="24"/>
          <w:shd w:val="clear" w:color="auto" w:fill="FFFFFF"/>
        </w:rPr>
        <w:t>, </w:t>
      </w:r>
      <w:r w:rsidRPr="00E00FF5">
        <w:rPr>
          <w:rFonts w:cs="Arial"/>
          <w:i/>
          <w:iCs/>
          <w:color w:val="auto"/>
          <w:szCs w:val="24"/>
          <w:shd w:val="clear" w:color="auto" w:fill="FFFFFF"/>
        </w:rPr>
        <w:t>55</w:t>
      </w:r>
      <w:r w:rsidRPr="00E00FF5">
        <w:rPr>
          <w:rFonts w:cs="Arial"/>
          <w:color w:val="auto"/>
          <w:szCs w:val="24"/>
          <w:shd w:val="clear" w:color="auto" w:fill="FFFFFF"/>
        </w:rPr>
        <w:t>(6), 609–616. https://doi.org/10.1016/j.bushor.2012.05.007</w:t>
      </w:r>
    </w:p>
    <w:p w14:paraId="6E3ADE48" w14:textId="77777777"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Bahson, S . (2022) </w:t>
      </w:r>
      <w:r w:rsidRPr="00E00FF5">
        <w:rPr>
          <w:rFonts w:cs="Arial"/>
          <w:i/>
          <w:iCs/>
          <w:color w:val="auto"/>
          <w:szCs w:val="24"/>
          <w:shd w:val="clear" w:color="auto" w:fill="FBFBFB"/>
        </w:rPr>
        <w:t>4 ways every employee can contribute to company culture.</w:t>
      </w:r>
      <w:r w:rsidRPr="00E00FF5">
        <w:rPr>
          <w:rFonts w:cs="Arial"/>
          <w:color w:val="auto"/>
          <w:szCs w:val="24"/>
          <w:shd w:val="clear" w:color="auto" w:fill="FBFBFB"/>
        </w:rPr>
        <w:t xml:space="preserve"> Available at: </w:t>
      </w:r>
      <w:hyperlink r:id="rId45" w:history="1">
        <w:r w:rsidRPr="00E00FF5">
          <w:rPr>
            <w:rStyle w:val="Hyperlink"/>
            <w:rFonts w:cs="Arial"/>
            <w:color w:val="auto"/>
            <w:szCs w:val="24"/>
            <w:shd w:val="clear" w:color="auto" w:fill="FBFBFB"/>
          </w:rPr>
          <w:t>https://hbr.org/2022/02/4-ways-every-employee-can-contribute-to-company-culture</w:t>
        </w:r>
      </w:hyperlink>
      <w:r w:rsidRPr="00E00FF5">
        <w:rPr>
          <w:rFonts w:cs="Arial"/>
          <w:color w:val="auto"/>
          <w:szCs w:val="24"/>
          <w:shd w:val="clear" w:color="auto" w:fill="FBFBFB"/>
        </w:rPr>
        <w:t xml:space="preserve">  (Accessed: 12th February 2023).</w:t>
      </w:r>
    </w:p>
    <w:p w14:paraId="636E6F15" w14:textId="1E19F4D9"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BBC (2022</w:t>
      </w:r>
      <w:r w:rsidR="00047F3C">
        <w:rPr>
          <w:rFonts w:cs="Arial"/>
          <w:color w:val="auto"/>
          <w:szCs w:val="24"/>
          <w:shd w:val="clear" w:color="auto" w:fill="FBFBFB"/>
        </w:rPr>
        <w:t xml:space="preserve"> -a</w:t>
      </w:r>
      <w:r w:rsidRPr="00E00FF5">
        <w:rPr>
          <w:rFonts w:cs="Arial"/>
          <w:color w:val="auto"/>
          <w:szCs w:val="24"/>
          <w:shd w:val="clear" w:color="auto" w:fill="FBFBFB"/>
        </w:rPr>
        <w:t>) </w:t>
      </w:r>
      <w:r w:rsidRPr="00E00FF5">
        <w:rPr>
          <w:rFonts w:cs="Arial"/>
          <w:i/>
          <w:iCs/>
          <w:color w:val="auto"/>
          <w:szCs w:val="24"/>
          <w:shd w:val="clear" w:color="auto" w:fill="FBFBFB"/>
        </w:rPr>
        <w:t>Motivation and Leadership</w:t>
      </w:r>
      <w:r w:rsidRPr="00E00FF5">
        <w:rPr>
          <w:rFonts w:cs="Arial"/>
          <w:color w:val="auto"/>
          <w:szCs w:val="24"/>
          <w:shd w:val="clear" w:color="auto" w:fill="FBFBFB"/>
        </w:rPr>
        <w:t xml:space="preserve">. Available at: </w:t>
      </w:r>
      <w:hyperlink r:id="rId46" w:history="1">
        <w:r w:rsidR="00047F3C" w:rsidRPr="00250618">
          <w:rPr>
            <w:rStyle w:val="Hyperlink"/>
            <w:rFonts w:cs="Arial"/>
            <w:szCs w:val="24"/>
            <w:shd w:val="clear" w:color="auto" w:fill="FBFBFB"/>
          </w:rPr>
          <w:t>https://www.bbc.co.uk/bitesize/guides/zkt8xyc/revision/4</w:t>
        </w:r>
      </w:hyperlink>
      <w:r w:rsidRPr="00E00FF5">
        <w:rPr>
          <w:rFonts w:cs="Arial"/>
          <w:color w:val="auto"/>
          <w:szCs w:val="24"/>
          <w:shd w:val="clear" w:color="auto" w:fill="FBFBFB"/>
        </w:rPr>
        <w:t xml:space="preserve">  (Accessed: 12th February 2023).</w:t>
      </w:r>
    </w:p>
    <w:p w14:paraId="1EA86D72" w14:textId="09D3236F"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BBC (2022</w:t>
      </w:r>
      <w:r w:rsidR="00047F3C">
        <w:rPr>
          <w:rFonts w:cs="Arial"/>
          <w:color w:val="auto"/>
          <w:szCs w:val="24"/>
          <w:shd w:val="clear" w:color="auto" w:fill="FBFBFB"/>
        </w:rPr>
        <w:t>-b</w:t>
      </w:r>
      <w:r w:rsidRPr="00E00FF5">
        <w:rPr>
          <w:rFonts w:cs="Arial"/>
          <w:color w:val="auto"/>
          <w:szCs w:val="24"/>
          <w:shd w:val="clear" w:color="auto" w:fill="FBFBFB"/>
        </w:rPr>
        <w:t>) </w:t>
      </w:r>
      <w:r w:rsidRPr="00E00FF5">
        <w:rPr>
          <w:rFonts w:cs="Arial"/>
          <w:i/>
          <w:iCs/>
          <w:color w:val="auto"/>
          <w:szCs w:val="24"/>
          <w:shd w:val="clear" w:color="auto" w:fill="FBFBFB"/>
        </w:rPr>
        <w:t>Motivation and Leadership</w:t>
      </w:r>
      <w:r w:rsidRPr="00E00FF5">
        <w:rPr>
          <w:rFonts w:cs="Arial"/>
          <w:color w:val="auto"/>
          <w:szCs w:val="24"/>
          <w:shd w:val="clear" w:color="auto" w:fill="FBFBFB"/>
        </w:rPr>
        <w:t xml:space="preserve">. Available at: </w:t>
      </w:r>
      <w:hyperlink r:id="rId47" w:history="1">
        <w:r w:rsidR="00047F3C" w:rsidRPr="00250618">
          <w:rPr>
            <w:rStyle w:val="Hyperlink"/>
            <w:rFonts w:cs="Arial"/>
            <w:szCs w:val="24"/>
            <w:shd w:val="clear" w:color="auto" w:fill="FBFBFB"/>
          </w:rPr>
          <w:t>https://www.bbc.co.uk/bitesize/guides/zkt8xyc/revision/4</w:t>
        </w:r>
      </w:hyperlink>
      <w:r w:rsidRPr="00E00FF5">
        <w:rPr>
          <w:rFonts w:cs="Arial"/>
          <w:color w:val="auto"/>
          <w:szCs w:val="24"/>
          <w:shd w:val="clear" w:color="auto" w:fill="FBFBFB"/>
        </w:rPr>
        <w:t xml:space="preserve">  (Accessed: 12th February 2023).</w:t>
      </w:r>
    </w:p>
    <w:p w14:paraId="6FAA433E" w14:textId="0A1F8934" w:rsidR="00717B22" w:rsidRPr="00E00FF5" w:rsidRDefault="00717B22" w:rsidP="00A941B1">
      <w:pPr>
        <w:ind w:left="0"/>
        <w:rPr>
          <w:rFonts w:cs="Arial"/>
          <w:color w:val="auto"/>
          <w:szCs w:val="24"/>
          <w:shd w:val="clear" w:color="auto" w:fill="FBFBFB"/>
        </w:rPr>
      </w:pPr>
      <w:r w:rsidRPr="00E00FF5">
        <w:rPr>
          <w:rFonts w:cs="Arial"/>
          <w:color w:val="auto"/>
          <w:szCs w:val="24"/>
          <w:shd w:val="clear" w:color="auto" w:fill="FBFBFB"/>
        </w:rPr>
        <w:t>BBC (2023) </w:t>
      </w:r>
      <w:r w:rsidRPr="00E00FF5">
        <w:rPr>
          <w:rFonts w:cs="Arial"/>
          <w:i/>
          <w:iCs/>
          <w:color w:val="auto"/>
          <w:szCs w:val="24"/>
          <w:shd w:val="clear" w:color="auto" w:fill="FBFBFB"/>
        </w:rPr>
        <w:t>Stakeholders</w:t>
      </w:r>
      <w:r w:rsidRPr="00E00FF5">
        <w:rPr>
          <w:rFonts w:cs="Arial"/>
          <w:color w:val="auto"/>
          <w:szCs w:val="24"/>
          <w:shd w:val="clear" w:color="auto" w:fill="FBFBFB"/>
        </w:rPr>
        <w:t xml:space="preserve">. Available at: </w:t>
      </w:r>
      <w:hyperlink r:id="rId48" w:history="1">
        <w:r w:rsidR="00047F3C" w:rsidRPr="00250618">
          <w:rPr>
            <w:rStyle w:val="Hyperlink"/>
            <w:rFonts w:cs="Arial"/>
            <w:szCs w:val="24"/>
            <w:shd w:val="clear" w:color="auto" w:fill="FBFBFB"/>
          </w:rPr>
          <w:t>https://www.bbc.co.uk/bitesize/guides/znf7nrd/revision/9</w:t>
        </w:r>
      </w:hyperlink>
      <w:r w:rsidRPr="00E00FF5">
        <w:rPr>
          <w:rFonts w:cs="Arial"/>
          <w:color w:val="auto"/>
          <w:szCs w:val="24"/>
          <w:shd w:val="clear" w:color="auto" w:fill="FBFBFB"/>
        </w:rPr>
        <w:t xml:space="preserve"> (Accessed: 13th February 2023).</w:t>
      </w:r>
    </w:p>
    <w:p w14:paraId="3E7B68B5" w14:textId="21F96E43"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BBC (2023) </w:t>
      </w:r>
      <w:r w:rsidRPr="00E00FF5">
        <w:rPr>
          <w:rFonts w:cs="Arial"/>
          <w:i/>
          <w:iCs/>
          <w:color w:val="auto"/>
          <w:szCs w:val="24"/>
          <w:shd w:val="clear" w:color="auto" w:fill="FBFBFB"/>
        </w:rPr>
        <w:t xml:space="preserve">What you can do to spot and stop </w:t>
      </w:r>
      <w:r w:rsidR="00717B22" w:rsidRPr="00E00FF5">
        <w:rPr>
          <w:rFonts w:cs="Arial"/>
          <w:i/>
          <w:iCs/>
          <w:color w:val="auto"/>
          <w:szCs w:val="24"/>
          <w:shd w:val="clear" w:color="auto" w:fill="FBFBFB"/>
        </w:rPr>
        <w:t>unconscious</w:t>
      </w:r>
      <w:r w:rsidRPr="00E00FF5">
        <w:rPr>
          <w:rFonts w:cs="Arial"/>
          <w:i/>
          <w:iCs/>
          <w:color w:val="auto"/>
          <w:szCs w:val="24"/>
          <w:shd w:val="clear" w:color="auto" w:fill="FBFBFB"/>
        </w:rPr>
        <w:t xml:space="preserve"> bias</w:t>
      </w:r>
      <w:r w:rsidRPr="00E00FF5">
        <w:rPr>
          <w:rFonts w:cs="Arial"/>
          <w:color w:val="auto"/>
          <w:szCs w:val="24"/>
          <w:shd w:val="clear" w:color="auto" w:fill="FBFBFB"/>
        </w:rPr>
        <w:t xml:space="preserve">. Available at: </w:t>
      </w:r>
      <w:hyperlink r:id="rId49" w:history="1">
        <w:r w:rsidR="00047F3C" w:rsidRPr="00250618">
          <w:rPr>
            <w:rStyle w:val="Hyperlink"/>
            <w:rFonts w:cs="Arial"/>
            <w:szCs w:val="24"/>
            <w:shd w:val="clear" w:color="auto" w:fill="FBFBFB"/>
          </w:rPr>
          <w:t>https://www.bbc.co.uk/programmes/articles/21wxrfj5S79pz6CMCdHmVL3/what-you-can-do-to-spot-and-stop-unconscious-bias</w:t>
        </w:r>
      </w:hyperlink>
      <w:r w:rsidRPr="00E00FF5">
        <w:rPr>
          <w:rFonts w:cs="Arial"/>
          <w:color w:val="auto"/>
          <w:szCs w:val="24"/>
          <w:shd w:val="clear" w:color="auto" w:fill="FBFBFB"/>
        </w:rPr>
        <w:t xml:space="preserve">  (Accessed: 10th February 2023).</w:t>
      </w:r>
    </w:p>
    <w:p w14:paraId="1F6CCDBC" w14:textId="4905507A"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Bersin, J. (2015) </w:t>
      </w:r>
      <w:r w:rsidRPr="00E00FF5">
        <w:rPr>
          <w:rFonts w:cs="Arial"/>
          <w:i/>
          <w:iCs/>
          <w:color w:val="auto"/>
          <w:szCs w:val="24"/>
          <w:shd w:val="clear" w:color="auto" w:fill="FBFBFB"/>
        </w:rPr>
        <w:t>Culture: Why it’s the hottest topic in business today</w:t>
      </w:r>
      <w:r w:rsidRPr="00E00FF5">
        <w:rPr>
          <w:rFonts w:cs="Arial"/>
          <w:color w:val="auto"/>
          <w:szCs w:val="24"/>
          <w:shd w:val="clear" w:color="auto" w:fill="FBFBFB"/>
        </w:rPr>
        <w:t xml:space="preserve">. Available at: </w:t>
      </w:r>
      <w:hyperlink r:id="rId50" w:history="1">
        <w:r w:rsidR="00047F3C" w:rsidRPr="00250618">
          <w:rPr>
            <w:rStyle w:val="Hyperlink"/>
            <w:rFonts w:cs="Arial"/>
            <w:szCs w:val="24"/>
            <w:shd w:val="clear" w:color="auto" w:fill="FBFBFB"/>
          </w:rPr>
          <w:t>https://www.forbes.com/sites/joshbersin/2015/03/13/culture-why-its-the-hottest-topic-in-business-today/?sh=26d42e8d627f</w:t>
        </w:r>
      </w:hyperlink>
      <w:r w:rsidRPr="00E00FF5">
        <w:rPr>
          <w:rFonts w:cs="Arial"/>
          <w:color w:val="auto"/>
          <w:szCs w:val="24"/>
          <w:shd w:val="clear" w:color="auto" w:fill="FBFBFB"/>
        </w:rPr>
        <w:t xml:space="preserve">  (Accessed: 12th January 2023).</w:t>
      </w:r>
    </w:p>
    <w:p w14:paraId="05129FDB" w14:textId="62E3DEE3" w:rsidR="00BE4E43" w:rsidRPr="00E00FF5" w:rsidRDefault="00BE4E43" w:rsidP="00A941B1">
      <w:pPr>
        <w:ind w:left="0"/>
        <w:rPr>
          <w:rFonts w:cs="Arial"/>
          <w:color w:val="auto"/>
          <w:szCs w:val="24"/>
        </w:rPr>
      </w:pPr>
      <w:r w:rsidRPr="00E00FF5">
        <w:rPr>
          <w:rFonts w:cs="Arial"/>
          <w:color w:val="auto"/>
          <w:szCs w:val="24"/>
          <w:shd w:val="clear" w:color="auto" w:fill="FBFBFB"/>
        </w:rPr>
        <w:t>Binke, B. (2018) </w:t>
      </w:r>
      <w:r w:rsidRPr="00E00FF5">
        <w:rPr>
          <w:rFonts w:cs="Arial"/>
          <w:i/>
          <w:iCs/>
          <w:color w:val="auto"/>
          <w:szCs w:val="24"/>
          <w:shd w:val="clear" w:color="auto" w:fill="FBFBFB"/>
        </w:rPr>
        <w:t>How to attract more women to the construction field. </w:t>
      </w:r>
      <w:r w:rsidRPr="00E00FF5">
        <w:rPr>
          <w:rFonts w:cs="Arial"/>
          <w:color w:val="auto"/>
          <w:szCs w:val="24"/>
          <w:shd w:val="clear" w:color="auto" w:fill="FBFBFB"/>
        </w:rPr>
        <w:t xml:space="preserve">Available at: </w:t>
      </w:r>
      <w:hyperlink r:id="rId51" w:history="1">
        <w:r w:rsidR="00047F3C" w:rsidRPr="00250618">
          <w:rPr>
            <w:rStyle w:val="Hyperlink"/>
            <w:rFonts w:cs="Arial"/>
            <w:szCs w:val="24"/>
            <w:shd w:val="clear" w:color="auto" w:fill="FBFBFB"/>
          </w:rPr>
          <w:t>https://hebirmgroup.com/how-to-attract-more-women-to-the-construction-field</w:t>
        </w:r>
      </w:hyperlink>
      <w:r w:rsidRPr="00E00FF5">
        <w:rPr>
          <w:rFonts w:cs="Arial"/>
          <w:color w:val="auto"/>
          <w:szCs w:val="24"/>
          <w:shd w:val="clear" w:color="auto" w:fill="FBFBFB"/>
        </w:rPr>
        <w:t xml:space="preserve">  (Accessed: 17th February 2023).</w:t>
      </w:r>
    </w:p>
    <w:p w14:paraId="2C1D60F1" w14:textId="4341FCB8"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Boinott, J. (2018) </w:t>
      </w:r>
      <w:r w:rsidRPr="00E00FF5">
        <w:rPr>
          <w:rFonts w:cs="Arial"/>
          <w:i/>
          <w:iCs/>
          <w:color w:val="auto"/>
          <w:szCs w:val="24"/>
          <w:shd w:val="clear" w:color="auto" w:fill="FBFBFB"/>
        </w:rPr>
        <w:t xml:space="preserve">7 Reasons you should pay your employees above </w:t>
      </w:r>
      <w:r w:rsidR="00B06958" w:rsidRPr="00E00FF5">
        <w:rPr>
          <w:rFonts w:cs="Arial"/>
          <w:i/>
          <w:iCs/>
          <w:color w:val="auto"/>
          <w:szCs w:val="24"/>
          <w:shd w:val="clear" w:color="auto" w:fill="FBFBFB"/>
        </w:rPr>
        <w:t>average</w:t>
      </w:r>
      <w:r w:rsidRPr="00E00FF5">
        <w:rPr>
          <w:rFonts w:cs="Arial"/>
          <w:i/>
          <w:iCs/>
          <w:color w:val="auto"/>
          <w:szCs w:val="24"/>
          <w:shd w:val="clear" w:color="auto" w:fill="FBFBFB"/>
        </w:rPr>
        <w:t xml:space="preserve"> salaries.</w:t>
      </w:r>
      <w:r w:rsidRPr="00E00FF5">
        <w:rPr>
          <w:rFonts w:cs="Arial"/>
          <w:color w:val="auto"/>
          <w:szCs w:val="24"/>
          <w:shd w:val="clear" w:color="auto" w:fill="FBFBFB"/>
        </w:rPr>
        <w:t xml:space="preserve"> Available at: </w:t>
      </w:r>
      <w:hyperlink r:id="rId52" w:history="1">
        <w:r w:rsidR="00047F3C" w:rsidRPr="00250618">
          <w:rPr>
            <w:rStyle w:val="Hyperlink"/>
            <w:rFonts w:cs="Arial"/>
            <w:szCs w:val="24"/>
            <w:shd w:val="clear" w:color="auto" w:fill="FBFBFB"/>
          </w:rPr>
          <w:t>https://www.inc.com/john-boitnott/7-reasons-you-should-pay-your-employees-above-average-salaries.html</w:t>
        </w:r>
      </w:hyperlink>
      <w:r w:rsidRPr="00E00FF5">
        <w:rPr>
          <w:rFonts w:cs="Arial"/>
          <w:color w:val="auto"/>
          <w:szCs w:val="24"/>
          <w:shd w:val="clear" w:color="auto" w:fill="FBFBFB"/>
        </w:rPr>
        <w:t xml:space="preserve"> (Accessed: 12th February 2023).</w:t>
      </w:r>
    </w:p>
    <w:p w14:paraId="0EE5CE29" w14:textId="7027DA31" w:rsidR="00420842" w:rsidRPr="00E00FF5" w:rsidRDefault="00420842" w:rsidP="00A941B1">
      <w:pPr>
        <w:ind w:left="0"/>
        <w:rPr>
          <w:rFonts w:cs="Arial"/>
          <w:color w:val="auto"/>
          <w:szCs w:val="24"/>
          <w:shd w:val="clear" w:color="auto" w:fill="FFFFFF"/>
        </w:rPr>
      </w:pPr>
      <w:r w:rsidRPr="00E00FF5">
        <w:rPr>
          <w:rFonts w:cs="Arial"/>
          <w:color w:val="auto"/>
          <w:szCs w:val="24"/>
          <w:shd w:val="clear" w:color="auto" w:fill="FFFFFF"/>
        </w:rPr>
        <w:t>Chan. (2017). The Reciprocity of “Imitative Learning” through Apprenticeship. </w:t>
      </w:r>
      <w:r w:rsidRPr="00E00FF5">
        <w:rPr>
          <w:rFonts w:cs="Arial"/>
          <w:i/>
          <w:iCs/>
          <w:color w:val="auto"/>
          <w:szCs w:val="24"/>
          <w:shd w:val="clear" w:color="auto" w:fill="FFFFFF"/>
        </w:rPr>
        <w:t>Vocations and Learning</w:t>
      </w:r>
      <w:r w:rsidRPr="00E00FF5">
        <w:rPr>
          <w:rFonts w:cs="Arial"/>
          <w:color w:val="auto"/>
          <w:szCs w:val="24"/>
          <w:shd w:val="clear" w:color="auto" w:fill="FFFFFF"/>
        </w:rPr>
        <w:t>, </w:t>
      </w:r>
      <w:r w:rsidRPr="00E00FF5">
        <w:rPr>
          <w:rFonts w:cs="Arial"/>
          <w:i/>
          <w:iCs/>
          <w:color w:val="auto"/>
          <w:szCs w:val="24"/>
          <w:shd w:val="clear" w:color="auto" w:fill="FFFFFF"/>
        </w:rPr>
        <w:t>10</w:t>
      </w:r>
      <w:r w:rsidRPr="00E00FF5">
        <w:rPr>
          <w:rFonts w:cs="Arial"/>
          <w:color w:val="auto"/>
          <w:szCs w:val="24"/>
          <w:shd w:val="clear" w:color="auto" w:fill="FFFFFF"/>
        </w:rPr>
        <w:t xml:space="preserve">(3), 325–342. </w:t>
      </w:r>
      <w:hyperlink r:id="rId53" w:history="1">
        <w:r w:rsidR="00BE4E43" w:rsidRPr="00E00FF5">
          <w:rPr>
            <w:rStyle w:val="Hyperlink"/>
            <w:rFonts w:cs="Arial"/>
            <w:color w:val="auto"/>
            <w:szCs w:val="24"/>
            <w:shd w:val="clear" w:color="auto" w:fill="FFFFFF"/>
          </w:rPr>
          <w:t>https://doi.org/10.1007/s12186-017-9175-x</w:t>
        </w:r>
      </w:hyperlink>
    </w:p>
    <w:p w14:paraId="6B97EAE9" w14:textId="556D6221" w:rsidR="00BE4E43" w:rsidRPr="00E00FF5" w:rsidRDefault="00BE4E43" w:rsidP="00BE4E43">
      <w:pPr>
        <w:ind w:left="0"/>
        <w:rPr>
          <w:rFonts w:cs="Arial"/>
          <w:color w:val="auto"/>
          <w:szCs w:val="24"/>
          <w:shd w:val="clear" w:color="auto" w:fill="FBFBFB"/>
        </w:rPr>
      </w:pPr>
      <w:r w:rsidRPr="00E00FF5">
        <w:rPr>
          <w:rFonts w:cs="Arial"/>
          <w:color w:val="auto"/>
          <w:szCs w:val="24"/>
          <w:shd w:val="clear" w:color="auto" w:fill="FBFBFB"/>
        </w:rPr>
        <w:t>Cherry, k. (2022) </w:t>
      </w:r>
      <w:r w:rsidRPr="00E00FF5">
        <w:rPr>
          <w:rFonts w:cs="Arial"/>
          <w:i/>
          <w:iCs/>
          <w:color w:val="auto"/>
          <w:szCs w:val="24"/>
          <w:shd w:val="clear" w:color="auto" w:fill="FBFBFB"/>
        </w:rPr>
        <w:t xml:space="preserve">Extrinsic vs Intrinsic Motivation: what is the </w:t>
      </w:r>
      <w:r w:rsidR="00B06958" w:rsidRPr="00E00FF5">
        <w:rPr>
          <w:rFonts w:cs="Arial"/>
          <w:i/>
          <w:iCs/>
          <w:color w:val="auto"/>
          <w:szCs w:val="24"/>
          <w:shd w:val="clear" w:color="auto" w:fill="FBFBFB"/>
        </w:rPr>
        <w:t>difference</w:t>
      </w:r>
      <w:r w:rsidRPr="00E00FF5">
        <w:rPr>
          <w:rFonts w:cs="Arial"/>
          <w:i/>
          <w:iCs/>
          <w:color w:val="auto"/>
          <w:szCs w:val="24"/>
          <w:shd w:val="clear" w:color="auto" w:fill="FBFBFB"/>
        </w:rPr>
        <w:t>?</w:t>
      </w:r>
      <w:r w:rsidRPr="00E00FF5">
        <w:rPr>
          <w:rFonts w:cs="Arial"/>
          <w:color w:val="auto"/>
          <w:szCs w:val="24"/>
          <w:shd w:val="clear" w:color="auto" w:fill="FBFBFB"/>
        </w:rPr>
        <w:t xml:space="preserve"> Available at: </w:t>
      </w:r>
      <w:hyperlink r:id="rId54" w:history="1">
        <w:r w:rsidR="00047F3C" w:rsidRPr="00250618">
          <w:rPr>
            <w:rStyle w:val="Hyperlink"/>
            <w:rFonts w:cs="Arial"/>
            <w:szCs w:val="24"/>
            <w:shd w:val="clear" w:color="auto" w:fill="FBFBFB"/>
          </w:rPr>
          <w:t>https://www.verywellmind.com/differences-between-extrinsic-and-intrinsic-motivation-2795384</w:t>
        </w:r>
      </w:hyperlink>
      <w:r w:rsidR="00047F3C">
        <w:rPr>
          <w:rFonts w:cs="Arial"/>
          <w:color w:val="auto"/>
          <w:szCs w:val="24"/>
          <w:shd w:val="clear" w:color="auto" w:fill="FBFBFB"/>
        </w:rPr>
        <w:t xml:space="preserve"> </w:t>
      </w:r>
      <w:r w:rsidRPr="00E00FF5">
        <w:rPr>
          <w:rFonts w:cs="Arial"/>
          <w:color w:val="auto"/>
          <w:szCs w:val="24"/>
          <w:shd w:val="clear" w:color="auto" w:fill="FBFBFB"/>
        </w:rPr>
        <w:t xml:space="preserve"> (Accessed: 18th February 2023).</w:t>
      </w:r>
    </w:p>
    <w:p w14:paraId="4C301D84" w14:textId="351C66E4" w:rsidR="00BE4E43" w:rsidRPr="00E00FF5" w:rsidRDefault="00BE4E43" w:rsidP="00BE4E43">
      <w:pPr>
        <w:ind w:left="0"/>
        <w:rPr>
          <w:rFonts w:cs="Arial"/>
          <w:color w:val="auto"/>
          <w:szCs w:val="24"/>
        </w:rPr>
      </w:pPr>
      <w:r w:rsidRPr="00E00FF5">
        <w:rPr>
          <w:rFonts w:cs="Arial"/>
          <w:color w:val="auto"/>
          <w:szCs w:val="24"/>
          <w:shd w:val="clear" w:color="auto" w:fill="FBFBFB"/>
        </w:rPr>
        <w:t>CIPD (2022) </w:t>
      </w:r>
      <w:r w:rsidRPr="00E00FF5">
        <w:rPr>
          <w:rFonts w:cs="Arial"/>
          <w:i/>
          <w:iCs/>
          <w:color w:val="auto"/>
          <w:szCs w:val="24"/>
          <w:shd w:val="clear" w:color="auto" w:fill="FBFBFB"/>
        </w:rPr>
        <w:t>Culture and Behaviour. </w:t>
      </w:r>
      <w:r w:rsidRPr="00E00FF5">
        <w:rPr>
          <w:rFonts w:cs="Arial"/>
          <w:color w:val="auto"/>
          <w:szCs w:val="24"/>
          <w:shd w:val="clear" w:color="auto" w:fill="FBFBFB"/>
        </w:rPr>
        <w:t xml:space="preserve">Available at: </w:t>
      </w:r>
      <w:hyperlink r:id="rId55" w:history="1">
        <w:r w:rsidR="00047F3C" w:rsidRPr="00250618">
          <w:rPr>
            <w:rStyle w:val="Hyperlink"/>
            <w:rFonts w:cs="Arial"/>
            <w:szCs w:val="24"/>
            <w:shd w:val="clear" w:color="auto" w:fill="FBFBFB"/>
          </w:rPr>
          <w:t>https://peopleprofession.cipd.org/profession-map/core-knowledge/culture-behaviour</w:t>
        </w:r>
      </w:hyperlink>
      <w:r w:rsidRPr="00E00FF5">
        <w:rPr>
          <w:rFonts w:cs="Arial"/>
          <w:color w:val="auto"/>
          <w:szCs w:val="24"/>
          <w:shd w:val="clear" w:color="auto" w:fill="FBFBFB"/>
        </w:rPr>
        <w:t xml:space="preserve">  (Accessed: 19th February 2023).</w:t>
      </w:r>
    </w:p>
    <w:p w14:paraId="43EA733A" w14:textId="3E1BE521" w:rsidR="00BE4E43" w:rsidRPr="00E00FF5" w:rsidRDefault="00BE4E43" w:rsidP="00BE4E43">
      <w:pPr>
        <w:ind w:left="0"/>
        <w:rPr>
          <w:rFonts w:cs="Arial"/>
          <w:color w:val="auto"/>
          <w:szCs w:val="24"/>
        </w:rPr>
        <w:sectPr w:rsidR="00BE4E43" w:rsidRPr="00E00FF5" w:rsidSect="00C13FC5">
          <w:headerReference w:type="default" r:id="rId56"/>
          <w:footerReference w:type="default" r:id="rId57"/>
          <w:type w:val="continuous"/>
          <w:pgSz w:w="11906" w:h="16838" w:code="182"/>
          <w:pgMar w:top="2410" w:right="1440" w:bottom="1702"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1"/>
          <w:cols w:space="283"/>
          <w:docGrid w:linePitch="360"/>
        </w:sectPr>
      </w:pPr>
    </w:p>
    <w:p w14:paraId="1C5C884B" w14:textId="252E7BC1" w:rsidR="009D165C" w:rsidRPr="00E00FF5" w:rsidRDefault="009D165C" w:rsidP="00A941B1">
      <w:pPr>
        <w:ind w:left="0"/>
        <w:rPr>
          <w:rFonts w:cs="Arial"/>
          <w:color w:val="auto"/>
          <w:szCs w:val="24"/>
          <w:shd w:val="clear" w:color="auto" w:fill="FBFBFB"/>
        </w:rPr>
      </w:pPr>
      <w:r w:rsidRPr="00E00FF5">
        <w:rPr>
          <w:rFonts w:cs="Arial"/>
          <w:i/>
          <w:iCs/>
          <w:color w:val="auto"/>
          <w:szCs w:val="24"/>
          <w:shd w:val="clear" w:color="auto" w:fill="FBFBFB"/>
        </w:rPr>
        <w:t>CIPD </w:t>
      </w:r>
      <w:r w:rsidRPr="00E00FF5">
        <w:rPr>
          <w:rFonts w:cs="Arial"/>
          <w:color w:val="auto"/>
          <w:szCs w:val="24"/>
          <w:shd w:val="clear" w:color="auto" w:fill="FBFBFB"/>
        </w:rPr>
        <w:t>(2022) </w:t>
      </w:r>
      <w:r w:rsidRPr="00E00FF5">
        <w:rPr>
          <w:rFonts w:cs="Arial"/>
          <w:i/>
          <w:iCs/>
          <w:color w:val="auto"/>
          <w:szCs w:val="24"/>
          <w:shd w:val="clear" w:color="auto" w:fill="FBFBFB"/>
        </w:rPr>
        <w:t>Good work Index</w:t>
      </w:r>
      <w:r w:rsidRPr="00E00FF5">
        <w:rPr>
          <w:rFonts w:cs="Arial"/>
          <w:color w:val="auto"/>
          <w:szCs w:val="24"/>
          <w:shd w:val="clear" w:color="auto" w:fill="FBFBFB"/>
        </w:rPr>
        <w:t xml:space="preserve">. Available at: </w:t>
      </w:r>
      <w:hyperlink r:id="rId58" w:history="1">
        <w:r w:rsidR="00047F3C" w:rsidRPr="00250618">
          <w:rPr>
            <w:rStyle w:val="Hyperlink"/>
            <w:rFonts w:cs="Arial"/>
            <w:szCs w:val="24"/>
            <w:shd w:val="clear" w:color="auto" w:fill="FBFBFB"/>
          </w:rPr>
          <w:t>https://ww.cipd.co.uk/knowledge/work/trends/goodwork</w:t>
        </w:r>
      </w:hyperlink>
      <w:r w:rsidRPr="00E00FF5">
        <w:rPr>
          <w:rFonts w:cs="Arial"/>
          <w:color w:val="auto"/>
          <w:szCs w:val="24"/>
          <w:shd w:val="clear" w:color="auto" w:fill="FBFBFB"/>
        </w:rPr>
        <w:t xml:space="preserve">  (Accessed: 13th February 2023).</w:t>
      </w:r>
    </w:p>
    <w:p w14:paraId="765AF9AD" w14:textId="79339D8B" w:rsidR="0044487C" w:rsidRPr="00E00FF5" w:rsidRDefault="0044487C" w:rsidP="00A941B1">
      <w:pPr>
        <w:ind w:left="0"/>
        <w:rPr>
          <w:rFonts w:cs="Arial"/>
          <w:color w:val="auto"/>
          <w:szCs w:val="24"/>
          <w:shd w:val="clear" w:color="auto" w:fill="FBFBFB"/>
        </w:rPr>
      </w:pPr>
      <w:r w:rsidRPr="00E00FF5">
        <w:rPr>
          <w:rFonts w:cs="Arial"/>
          <w:color w:val="auto"/>
          <w:szCs w:val="24"/>
          <w:shd w:val="clear" w:color="auto" w:fill="FBFBFB"/>
        </w:rPr>
        <w:t>Davis, I. (2014) </w:t>
      </w:r>
      <w:r w:rsidRPr="00E00FF5">
        <w:rPr>
          <w:rFonts w:cs="Arial"/>
          <w:i/>
          <w:iCs/>
          <w:color w:val="auto"/>
          <w:szCs w:val="24"/>
          <w:shd w:val="clear" w:color="auto" w:fill="FBFBFB"/>
        </w:rPr>
        <w:t>Reflections on corporate longevity</w:t>
      </w:r>
      <w:r w:rsidRPr="00E00FF5">
        <w:rPr>
          <w:rFonts w:cs="Arial"/>
          <w:color w:val="auto"/>
          <w:szCs w:val="24"/>
          <w:shd w:val="clear" w:color="auto" w:fill="FBFBFB"/>
        </w:rPr>
        <w:t xml:space="preserve">. Available at: </w:t>
      </w:r>
      <w:hyperlink r:id="rId59" w:history="1">
        <w:r w:rsidR="00047F3C" w:rsidRPr="00250618">
          <w:rPr>
            <w:rStyle w:val="Hyperlink"/>
            <w:rFonts w:cs="Arial"/>
            <w:szCs w:val="24"/>
            <w:shd w:val="clear" w:color="auto" w:fill="FBFBFB"/>
          </w:rPr>
          <w:t>https://www.mckinsey.com/capabilities/strategy-and-corporate-finance/our-insights/reflections-on-corporate-longevity</w:t>
        </w:r>
      </w:hyperlink>
      <w:r w:rsidRPr="00E00FF5">
        <w:rPr>
          <w:rFonts w:cs="Arial"/>
          <w:color w:val="auto"/>
          <w:szCs w:val="24"/>
          <w:shd w:val="clear" w:color="auto" w:fill="FBFBFB"/>
        </w:rPr>
        <w:t xml:space="preserve">  (Accessed: 13th February 2023).</w:t>
      </w:r>
    </w:p>
    <w:p w14:paraId="7E1CC780" w14:textId="32707810" w:rsidR="007A215B" w:rsidRPr="00E00FF5" w:rsidRDefault="007A215B" w:rsidP="002D2143">
      <w:pPr>
        <w:ind w:left="0"/>
        <w:rPr>
          <w:rFonts w:cs="Arial"/>
          <w:color w:val="auto"/>
          <w:szCs w:val="24"/>
          <w:shd w:val="clear" w:color="auto" w:fill="FFFFFF"/>
        </w:rPr>
      </w:pPr>
      <w:r w:rsidRPr="00E00FF5">
        <w:rPr>
          <w:rFonts w:cs="Arial"/>
          <w:color w:val="auto"/>
          <w:szCs w:val="24"/>
          <w:shd w:val="clear" w:color="auto" w:fill="FFFFFF"/>
        </w:rPr>
        <w:t>De Mooij, &amp; Hofstede, G. (2010). The Hofstede model: Applications to global branding and advertising strategy and research. </w:t>
      </w:r>
      <w:r w:rsidRPr="00E00FF5">
        <w:rPr>
          <w:rFonts w:cs="Arial"/>
          <w:i/>
          <w:iCs/>
          <w:color w:val="auto"/>
          <w:szCs w:val="24"/>
          <w:shd w:val="clear" w:color="auto" w:fill="FFFFFF"/>
        </w:rPr>
        <w:t>International Journal of Advertising</w:t>
      </w:r>
      <w:r w:rsidRPr="00E00FF5">
        <w:rPr>
          <w:rFonts w:cs="Arial"/>
          <w:color w:val="auto"/>
          <w:szCs w:val="24"/>
          <w:shd w:val="clear" w:color="auto" w:fill="FFFFFF"/>
        </w:rPr>
        <w:t>, </w:t>
      </w:r>
      <w:r w:rsidRPr="00E00FF5">
        <w:rPr>
          <w:rFonts w:cs="Arial"/>
          <w:i/>
          <w:iCs/>
          <w:color w:val="auto"/>
          <w:szCs w:val="24"/>
          <w:shd w:val="clear" w:color="auto" w:fill="FFFFFF"/>
        </w:rPr>
        <w:t>29</w:t>
      </w:r>
      <w:r w:rsidRPr="00E00FF5">
        <w:rPr>
          <w:rFonts w:cs="Arial"/>
          <w:color w:val="auto"/>
          <w:szCs w:val="24"/>
          <w:shd w:val="clear" w:color="auto" w:fill="FFFFFF"/>
        </w:rPr>
        <w:t xml:space="preserve">(1), 85–110. </w:t>
      </w:r>
      <w:hyperlink r:id="rId60" w:history="1">
        <w:r w:rsidR="00BE4E43" w:rsidRPr="00E00FF5">
          <w:rPr>
            <w:rStyle w:val="Hyperlink"/>
            <w:rFonts w:cs="Arial"/>
            <w:color w:val="auto"/>
            <w:szCs w:val="24"/>
            <w:shd w:val="clear" w:color="auto" w:fill="FFFFFF"/>
          </w:rPr>
          <w:t>https://doi.org/10.2501/S026504870920104X</w:t>
        </w:r>
      </w:hyperlink>
    </w:p>
    <w:p w14:paraId="311E846B" w14:textId="64E6F7B6"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Deloitte (2023) </w:t>
      </w:r>
      <w:r w:rsidRPr="00E00FF5">
        <w:rPr>
          <w:rFonts w:cs="Arial"/>
          <w:i/>
          <w:iCs/>
          <w:color w:val="auto"/>
          <w:szCs w:val="24"/>
          <w:shd w:val="clear" w:color="auto" w:fill="FBFBFB"/>
        </w:rPr>
        <w:t>Recognition Programmes - are they important?</w:t>
      </w:r>
      <w:r w:rsidRPr="00E00FF5">
        <w:rPr>
          <w:rFonts w:cs="Arial"/>
          <w:color w:val="auto"/>
          <w:szCs w:val="24"/>
          <w:shd w:val="clear" w:color="auto" w:fill="FBFBFB"/>
        </w:rPr>
        <w:t xml:space="preserve"> Available at: </w:t>
      </w:r>
      <w:hyperlink r:id="rId61" w:history="1">
        <w:r w:rsidR="00047F3C" w:rsidRPr="00250618">
          <w:rPr>
            <w:rStyle w:val="Hyperlink"/>
            <w:rFonts w:cs="Arial"/>
            <w:szCs w:val="24"/>
            <w:shd w:val="clear" w:color="auto" w:fill="FBFBFB"/>
          </w:rPr>
          <w:t>https://www2.deloitte.com/ie/en/pages/deloitte-private/articles/recognition-programmes.html</w:t>
        </w:r>
      </w:hyperlink>
      <w:r w:rsidRPr="00E00FF5">
        <w:rPr>
          <w:rFonts w:cs="Arial"/>
          <w:color w:val="auto"/>
          <w:szCs w:val="24"/>
          <w:shd w:val="clear" w:color="auto" w:fill="FBFBFB"/>
        </w:rPr>
        <w:t xml:space="preserve">  (Accessed: 5th February 2023).</w:t>
      </w:r>
    </w:p>
    <w:p w14:paraId="649C4FB5" w14:textId="5F1D84E1" w:rsidR="00BE4E43" w:rsidRPr="00E00FF5" w:rsidRDefault="00BE4E43" w:rsidP="00A941B1">
      <w:pPr>
        <w:ind w:left="0"/>
        <w:rPr>
          <w:rFonts w:cs="Arial"/>
          <w:color w:val="auto"/>
          <w:szCs w:val="24"/>
        </w:rPr>
      </w:pPr>
      <w:r w:rsidRPr="00E00FF5">
        <w:rPr>
          <w:rFonts w:cs="Arial"/>
          <w:color w:val="auto"/>
          <w:szCs w:val="24"/>
          <w:shd w:val="clear" w:color="auto" w:fill="FBFBFB"/>
        </w:rPr>
        <w:t xml:space="preserve">Deloitte (2016) </w:t>
      </w:r>
      <w:r w:rsidRPr="00E00FF5">
        <w:rPr>
          <w:rFonts w:cs="Arial"/>
          <w:i/>
          <w:iCs/>
          <w:color w:val="auto"/>
          <w:szCs w:val="24"/>
          <w:shd w:val="clear" w:color="auto" w:fill="FBFBFB"/>
        </w:rPr>
        <w:t>The importance of workplace culture. </w:t>
      </w:r>
      <w:r w:rsidRPr="00E00FF5">
        <w:rPr>
          <w:rFonts w:cs="Arial"/>
          <w:color w:val="auto"/>
          <w:szCs w:val="24"/>
          <w:shd w:val="clear" w:color="auto" w:fill="FBFBFB"/>
        </w:rPr>
        <w:t xml:space="preserve">Available at: </w:t>
      </w:r>
      <w:hyperlink r:id="rId62" w:history="1">
        <w:r w:rsidR="00047F3C" w:rsidRPr="00250618">
          <w:rPr>
            <w:rStyle w:val="Hyperlink"/>
            <w:rFonts w:cs="Arial"/>
            <w:szCs w:val="24"/>
            <w:shd w:val="clear" w:color="auto" w:fill="FBFBFB"/>
          </w:rPr>
          <w:t>https://www2.deloitte.com/us/en/pages/about-deloitte/articles/the-importance-of-workplace-culture</w:t>
        </w:r>
      </w:hyperlink>
      <w:r w:rsidRPr="00E00FF5">
        <w:rPr>
          <w:rFonts w:cs="Arial"/>
          <w:color w:val="auto"/>
          <w:szCs w:val="24"/>
          <w:shd w:val="clear" w:color="auto" w:fill="FBFBFB"/>
        </w:rPr>
        <w:t xml:space="preserve">  (Accessed: 19th February 2023).</w:t>
      </w:r>
    </w:p>
    <w:p w14:paraId="7ACACDB7" w14:textId="3982DD56" w:rsidR="007A215B" w:rsidRPr="00E00FF5" w:rsidRDefault="007A215B" w:rsidP="00A941B1">
      <w:pPr>
        <w:ind w:left="0"/>
        <w:rPr>
          <w:rFonts w:cs="Arial"/>
          <w:color w:val="auto"/>
          <w:szCs w:val="24"/>
        </w:rPr>
      </w:pPr>
      <w:r w:rsidRPr="00E00FF5">
        <w:rPr>
          <w:rFonts w:cs="Arial"/>
          <w:color w:val="auto"/>
          <w:szCs w:val="24"/>
          <w:shd w:val="clear" w:color="auto" w:fill="FBFBFB"/>
        </w:rPr>
        <w:t>Faragher, J. (2023</w:t>
      </w:r>
      <w:r w:rsidR="003A0814" w:rsidRPr="00E00FF5">
        <w:rPr>
          <w:rFonts w:cs="Arial"/>
          <w:color w:val="auto"/>
          <w:szCs w:val="24"/>
          <w:shd w:val="clear" w:color="auto" w:fill="FBFBFB"/>
        </w:rPr>
        <w:t>-a</w:t>
      </w:r>
      <w:r w:rsidRPr="00E00FF5">
        <w:rPr>
          <w:rFonts w:cs="Arial"/>
          <w:color w:val="auto"/>
          <w:szCs w:val="24"/>
          <w:shd w:val="clear" w:color="auto" w:fill="FBFBFB"/>
        </w:rPr>
        <w:t>) </w:t>
      </w:r>
      <w:r w:rsidRPr="00E00FF5">
        <w:rPr>
          <w:rFonts w:cs="Arial"/>
          <w:i/>
          <w:iCs/>
          <w:color w:val="auto"/>
          <w:szCs w:val="24"/>
          <w:shd w:val="clear" w:color="auto" w:fill="FBFBFB"/>
        </w:rPr>
        <w:t>What is organisational Culture?</w:t>
      </w:r>
      <w:r w:rsidRPr="00E00FF5">
        <w:rPr>
          <w:rFonts w:cs="Arial"/>
          <w:color w:val="auto"/>
          <w:szCs w:val="24"/>
          <w:shd w:val="clear" w:color="auto" w:fill="FBFBFB"/>
        </w:rPr>
        <w:t xml:space="preserve"> Available at: </w:t>
      </w:r>
      <w:hyperlink r:id="rId63" w:history="1">
        <w:r w:rsidR="00047F3C" w:rsidRPr="00250618">
          <w:rPr>
            <w:rStyle w:val="Hyperlink"/>
            <w:rFonts w:cs="Arial"/>
            <w:szCs w:val="24"/>
            <w:shd w:val="clear" w:color="auto" w:fill="FBFBFB"/>
          </w:rPr>
          <w:t>https://www.personneltoday.com/hr/what-is-organisational-culture/</w:t>
        </w:r>
      </w:hyperlink>
      <w:r w:rsidRPr="00E00FF5">
        <w:rPr>
          <w:rFonts w:cs="Arial"/>
          <w:color w:val="auto"/>
          <w:szCs w:val="24"/>
          <w:shd w:val="clear" w:color="auto" w:fill="FBFBFB"/>
        </w:rPr>
        <w:t xml:space="preserve">  (Accessed: 20th January 2023).</w:t>
      </w:r>
      <w:r w:rsidRPr="00E00FF5">
        <w:rPr>
          <w:rFonts w:cs="Arial"/>
          <w:color w:val="auto"/>
          <w:szCs w:val="24"/>
        </w:rPr>
        <w:t xml:space="preserve"> </w:t>
      </w:r>
    </w:p>
    <w:p w14:paraId="1E633F9D" w14:textId="637E175C" w:rsidR="003A0814" w:rsidRPr="00E00FF5" w:rsidRDefault="003A0814" w:rsidP="00A941B1">
      <w:pPr>
        <w:ind w:left="0"/>
        <w:rPr>
          <w:rFonts w:cs="Arial"/>
          <w:color w:val="auto"/>
          <w:szCs w:val="24"/>
        </w:rPr>
      </w:pPr>
      <w:r w:rsidRPr="00E00FF5">
        <w:rPr>
          <w:rFonts w:cs="Arial"/>
          <w:color w:val="auto"/>
          <w:szCs w:val="24"/>
          <w:shd w:val="clear" w:color="auto" w:fill="FBFBFB"/>
        </w:rPr>
        <w:t xml:space="preserve">Faragher, J. (2023 -b) </w:t>
      </w:r>
      <w:r w:rsidRPr="00E00FF5">
        <w:rPr>
          <w:rFonts w:cs="Arial"/>
          <w:i/>
          <w:iCs/>
          <w:color w:val="auto"/>
          <w:szCs w:val="24"/>
          <w:shd w:val="clear" w:color="auto" w:fill="FBFBFB"/>
        </w:rPr>
        <w:t>What is organisational Culture?</w:t>
      </w:r>
      <w:r w:rsidRPr="00E00FF5">
        <w:rPr>
          <w:rFonts w:cs="Arial"/>
          <w:color w:val="auto"/>
          <w:szCs w:val="24"/>
          <w:shd w:val="clear" w:color="auto" w:fill="FBFBFB"/>
        </w:rPr>
        <w:t xml:space="preserve"> Available at: </w:t>
      </w:r>
      <w:hyperlink r:id="rId64" w:history="1">
        <w:r w:rsidR="00047F3C" w:rsidRPr="00250618">
          <w:rPr>
            <w:rStyle w:val="Hyperlink"/>
            <w:rFonts w:cs="Arial"/>
            <w:szCs w:val="24"/>
            <w:shd w:val="clear" w:color="auto" w:fill="FBFBFB"/>
          </w:rPr>
          <w:t>https://www.personneltoday.com/hr/what-is-organisational-culture/</w:t>
        </w:r>
      </w:hyperlink>
      <w:r w:rsidRPr="00E00FF5">
        <w:rPr>
          <w:rFonts w:cs="Arial"/>
          <w:color w:val="auto"/>
          <w:szCs w:val="24"/>
          <w:shd w:val="clear" w:color="auto" w:fill="FBFBFB"/>
        </w:rPr>
        <w:t xml:space="preserve">  (Accessed: 20th January 2023).</w:t>
      </w:r>
      <w:r w:rsidRPr="00E00FF5">
        <w:rPr>
          <w:rFonts w:cs="Arial"/>
          <w:color w:val="auto"/>
          <w:szCs w:val="24"/>
        </w:rPr>
        <w:t xml:space="preserve"> </w:t>
      </w:r>
    </w:p>
    <w:p w14:paraId="5142E54F" w14:textId="65887B71"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Front Stream (2023) </w:t>
      </w:r>
      <w:r w:rsidRPr="00E00FF5">
        <w:rPr>
          <w:rFonts w:cs="Arial"/>
          <w:i/>
          <w:iCs/>
          <w:color w:val="auto"/>
          <w:szCs w:val="24"/>
          <w:shd w:val="clear" w:color="auto" w:fill="FBFBFB"/>
        </w:rPr>
        <w:t>30 Inspirational employee engagement quotes.</w:t>
      </w:r>
      <w:r w:rsidRPr="00E00FF5">
        <w:rPr>
          <w:rFonts w:cs="Arial"/>
          <w:color w:val="auto"/>
          <w:szCs w:val="24"/>
          <w:shd w:val="clear" w:color="auto" w:fill="FBFBFB"/>
        </w:rPr>
        <w:t xml:space="preserve"> Available at: </w:t>
      </w:r>
      <w:hyperlink r:id="rId65" w:history="1">
        <w:r w:rsidR="00047F3C" w:rsidRPr="00250618">
          <w:rPr>
            <w:rStyle w:val="Hyperlink"/>
            <w:rFonts w:cs="Arial"/>
            <w:szCs w:val="24"/>
            <w:shd w:val="clear" w:color="auto" w:fill="FBFBFB"/>
          </w:rPr>
          <w:t>https://www.frontstream.com/blog/30-inspirational-employee-engagement-quotes</w:t>
        </w:r>
      </w:hyperlink>
      <w:r w:rsidRPr="00E00FF5">
        <w:rPr>
          <w:rFonts w:cs="Arial"/>
          <w:color w:val="auto"/>
          <w:szCs w:val="24"/>
          <w:shd w:val="clear" w:color="auto" w:fill="FBFBFB"/>
        </w:rPr>
        <w:t xml:space="preserve"> (Accessed: 20th January 2023).</w:t>
      </w:r>
    </w:p>
    <w:p w14:paraId="1FDF0552" w14:textId="30A0E077" w:rsidR="005338AC" w:rsidRPr="00E00FF5" w:rsidRDefault="005338AC" w:rsidP="00A941B1">
      <w:pPr>
        <w:ind w:left="0"/>
        <w:rPr>
          <w:rFonts w:cs="Arial"/>
          <w:color w:val="auto"/>
          <w:szCs w:val="24"/>
        </w:rPr>
      </w:pPr>
      <w:r w:rsidRPr="00E00FF5">
        <w:rPr>
          <w:rFonts w:cs="Arial"/>
          <w:color w:val="auto"/>
          <w:szCs w:val="24"/>
          <w:shd w:val="clear" w:color="auto" w:fill="FBFBFB"/>
        </w:rPr>
        <w:t>Galbraith, M. (2018) </w:t>
      </w:r>
      <w:r w:rsidRPr="00E00FF5">
        <w:rPr>
          <w:rFonts w:cs="Arial"/>
          <w:i/>
          <w:iCs/>
          <w:color w:val="auto"/>
          <w:szCs w:val="24"/>
          <w:shd w:val="clear" w:color="auto" w:fill="FBFBFB"/>
        </w:rPr>
        <w:t>Don’t just tell employees organisational changes are coming - explain why</w:t>
      </w:r>
      <w:r w:rsidRPr="00E00FF5">
        <w:rPr>
          <w:rFonts w:cs="Arial"/>
          <w:color w:val="auto"/>
          <w:szCs w:val="24"/>
          <w:shd w:val="clear" w:color="auto" w:fill="FBFBFB"/>
        </w:rPr>
        <w:t xml:space="preserve">. Available at: </w:t>
      </w:r>
      <w:hyperlink r:id="rId66" w:history="1">
        <w:r w:rsidR="00047F3C" w:rsidRPr="00250618">
          <w:rPr>
            <w:rStyle w:val="Hyperlink"/>
            <w:rFonts w:cs="Arial"/>
            <w:szCs w:val="24"/>
            <w:shd w:val="clear" w:color="auto" w:fill="FBFBFB"/>
          </w:rPr>
          <w:t>https://hbr.org/2018/10/dont-just-tell-employees-organizational-changes-are-coming-explain-why</w:t>
        </w:r>
      </w:hyperlink>
      <w:r w:rsidRPr="00E00FF5">
        <w:rPr>
          <w:rFonts w:cs="Arial"/>
          <w:color w:val="auto"/>
          <w:szCs w:val="24"/>
          <w:shd w:val="clear" w:color="auto" w:fill="FBFBFB"/>
        </w:rPr>
        <w:t xml:space="preserve"> (Accessed: 18th February 2023).</w:t>
      </w:r>
    </w:p>
    <w:p w14:paraId="0E63DD0C" w14:textId="01F9CF44" w:rsidR="007A215B" w:rsidRPr="00E00FF5" w:rsidRDefault="007A215B" w:rsidP="00A941B1">
      <w:pPr>
        <w:ind w:left="0"/>
        <w:rPr>
          <w:rStyle w:val="Hyperlink"/>
          <w:rFonts w:cs="Arial"/>
          <w:color w:val="auto"/>
          <w:szCs w:val="24"/>
        </w:rPr>
      </w:pPr>
      <w:r w:rsidRPr="00E00FF5">
        <w:rPr>
          <w:rFonts w:cs="Arial"/>
          <w:color w:val="auto"/>
          <w:szCs w:val="24"/>
          <w:shd w:val="clear" w:color="auto" w:fill="FBFBFB"/>
        </w:rPr>
        <w:t xml:space="preserve">George, S. (2021) </w:t>
      </w:r>
      <w:r w:rsidRPr="00E00FF5">
        <w:rPr>
          <w:rFonts w:cs="Arial"/>
          <w:i/>
          <w:iCs/>
          <w:color w:val="auto"/>
          <w:szCs w:val="24"/>
          <w:shd w:val="clear" w:color="auto" w:fill="FBFBFB"/>
        </w:rPr>
        <w:t>Change Management</w:t>
      </w:r>
      <w:r w:rsidRPr="00E00FF5">
        <w:rPr>
          <w:rFonts w:cs="Arial"/>
          <w:color w:val="auto"/>
          <w:szCs w:val="24"/>
          <w:shd w:val="clear" w:color="auto" w:fill="FBFBFB"/>
        </w:rPr>
        <w:t xml:space="preserve">. Available at: </w:t>
      </w:r>
      <w:hyperlink r:id="rId67" w:history="1">
        <w:r w:rsidR="00047F3C" w:rsidRPr="00250618">
          <w:rPr>
            <w:rStyle w:val="Hyperlink"/>
            <w:rFonts w:cs="Arial"/>
            <w:szCs w:val="24"/>
            <w:shd w:val="clear" w:color="auto" w:fill="FBFBFB"/>
          </w:rPr>
          <w:t>https://www.cipd.co.uk/knowledge/strategy/change/management-factsheet</w:t>
        </w:r>
      </w:hyperlink>
      <w:r w:rsidRPr="00E00FF5">
        <w:rPr>
          <w:rFonts w:cs="Arial"/>
          <w:color w:val="auto"/>
          <w:szCs w:val="24"/>
          <w:shd w:val="clear" w:color="auto" w:fill="FBFBFB"/>
        </w:rPr>
        <w:t xml:space="preserve">  (Accessed: 12th January 2023).</w:t>
      </w:r>
    </w:p>
    <w:p w14:paraId="2823C491" w14:textId="4A45364E"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Gifford, J and Young, J. (2021) </w:t>
      </w:r>
      <w:r w:rsidRPr="00E00FF5">
        <w:rPr>
          <w:rFonts w:cs="Arial"/>
          <w:i/>
          <w:iCs/>
          <w:color w:val="auto"/>
          <w:szCs w:val="24"/>
          <w:shd w:val="clear" w:color="auto" w:fill="FBFBFB"/>
        </w:rPr>
        <w:t>Employee engagement and motivation</w:t>
      </w:r>
      <w:r w:rsidRPr="00E00FF5">
        <w:rPr>
          <w:rFonts w:cs="Arial"/>
          <w:color w:val="auto"/>
          <w:szCs w:val="24"/>
          <w:shd w:val="clear" w:color="auto" w:fill="FBFBFB"/>
        </w:rPr>
        <w:t xml:space="preserve">. Available at: </w:t>
      </w:r>
      <w:hyperlink r:id="rId68" w:history="1">
        <w:r w:rsidR="00047F3C" w:rsidRPr="00250618">
          <w:rPr>
            <w:rStyle w:val="Hyperlink"/>
            <w:rFonts w:cs="Arial"/>
            <w:szCs w:val="24"/>
            <w:shd w:val="clear" w:color="auto" w:fill="FBFBFB"/>
          </w:rPr>
          <w:t>https://www.cipd.co.uk/knowledge/fundamentals/relations/engagement/factsheet</w:t>
        </w:r>
      </w:hyperlink>
      <w:r w:rsidRPr="00E00FF5">
        <w:rPr>
          <w:rFonts w:cs="Arial"/>
          <w:color w:val="auto"/>
          <w:szCs w:val="24"/>
          <w:shd w:val="clear" w:color="auto" w:fill="FBFBFB"/>
        </w:rPr>
        <w:t xml:space="preserve"> (Accessed: 20th January 2023).</w:t>
      </w:r>
    </w:p>
    <w:p w14:paraId="05F9172E" w14:textId="1736C51E" w:rsidR="002E0FFD" w:rsidRPr="00E00FF5" w:rsidRDefault="002E0FFD" w:rsidP="00A941B1">
      <w:pPr>
        <w:ind w:left="0"/>
        <w:rPr>
          <w:rFonts w:cs="Arial"/>
          <w:color w:val="auto"/>
          <w:szCs w:val="24"/>
          <w:shd w:val="clear" w:color="auto" w:fill="FBFBFB"/>
        </w:rPr>
      </w:pPr>
      <w:r w:rsidRPr="00E00FF5">
        <w:rPr>
          <w:rFonts w:cs="Arial"/>
          <w:color w:val="auto"/>
          <w:szCs w:val="24"/>
          <w:shd w:val="clear" w:color="auto" w:fill="FBFBFB"/>
        </w:rPr>
        <w:t>Green, H. (2012) </w:t>
      </w:r>
      <w:r w:rsidRPr="00E00FF5">
        <w:rPr>
          <w:rFonts w:cs="Arial"/>
          <w:i/>
          <w:iCs/>
          <w:color w:val="auto"/>
          <w:szCs w:val="24"/>
          <w:shd w:val="clear" w:color="auto" w:fill="FBFBFB"/>
        </w:rPr>
        <w:t>The top 5 things employees want and need to hear from management</w:t>
      </w:r>
      <w:r w:rsidRPr="00E00FF5">
        <w:rPr>
          <w:rFonts w:cs="Arial"/>
          <w:color w:val="auto"/>
          <w:szCs w:val="24"/>
          <w:shd w:val="clear" w:color="auto" w:fill="FBFBFB"/>
        </w:rPr>
        <w:t xml:space="preserve">. Available at:  </w:t>
      </w:r>
      <w:hyperlink r:id="rId69" w:history="1">
        <w:r w:rsidR="00047F3C" w:rsidRPr="00250618">
          <w:rPr>
            <w:rStyle w:val="Hyperlink"/>
            <w:rFonts w:cs="Arial"/>
            <w:szCs w:val="24"/>
            <w:shd w:val="clear" w:color="auto" w:fill="FBFBFB"/>
          </w:rPr>
          <w:t>https://www.forbes.com/sites/work-in-progress/2012/10/02/the-top-5-things-employees-want-and-need-to-hear-from-management/</w:t>
        </w:r>
      </w:hyperlink>
      <w:r w:rsidRPr="00E00FF5">
        <w:rPr>
          <w:rFonts w:cs="Arial"/>
          <w:color w:val="auto"/>
          <w:szCs w:val="24"/>
          <w:shd w:val="clear" w:color="auto" w:fill="FBFBFB"/>
        </w:rPr>
        <w:t xml:space="preserve"> (Accessed: 13th February 2023).</w:t>
      </w:r>
    </w:p>
    <w:p w14:paraId="1DC6FD0C" w14:textId="6ED0CB59" w:rsidR="0032315A" w:rsidRPr="00E00FF5" w:rsidRDefault="0032315A" w:rsidP="00A941B1">
      <w:pPr>
        <w:ind w:left="0"/>
        <w:rPr>
          <w:rFonts w:cs="Arial"/>
          <w:color w:val="auto"/>
          <w:szCs w:val="24"/>
        </w:rPr>
      </w:pPr>
      <w:r w:rsidRPr="00E00FF5">
        <w:rPr>
          <w:rFonts w:cs="Arial"/>
          <w:color w:val="auto"/>
          <w:szCs w:val="24"/>
          <w:shd w:val="clear" w:color="auto" w:fill="FBFBFB"/>
        </w:rPr>
        <w:t xml:space="preserve">Gifford, J and Young J. (2021) </w:t>
      </w:r>
      <w:r w:rsidRPr="00E00FF5">
        <w:rPr>
          <w:rFonts w:cs="Arial"/>
          <w:i/>
          <w:iCs/>
          <w:color w:val="auto"/>
          <w:szCs w:val="24"/>
          <w:shd w:val="clear" w:color="auto" w:fill="FBFBFB"/>
        </w:rPr>
        <w:t>Employee engagement and motivation</w:t>
      </w:r>
      <w:r w:rsidRPr="00E00FF5">
        <w:rPr>
          <w:rFonts w:cs="Arial"/>
          <w:color w:val="auto"/>
          <w:szCs w:val="24"/>
          <w:shd w:val="clear" w:color="auto" w:fill="FBFBFB"/>
        </w:rPr>
        <w:t xml:space="preserve">. Available at:  </w:t>
      </w:r>
      <w:hyperlink r:id="rId70" w:history="1">
        <w:r w:rsidR="00047F3C" w:rsidRPr="00250618">
          <w:rPr>
            <w:rStyle w:val="Hyperlink"/>
            <w:rFonts w:cs="Arial"/>
            <w:szCs w:val="24"/>
            <w:shd w:val="clear" w:color="auto" w:fill="FBFBFB"/>
          </w:rPr>
          <w:t>https://www.cipd.co.uk/knowledge/fundamentals/relations/engagement/factsheet</w:t>
        </w:r>
      </w:hyperlink>
      <w:r w:rsidRPr="00E00FF5">
        <w:rPr>
          <w:rFonts w:cs="Arial"/>
          <w:color w:val="auto"/>
          <w:szCs w:val="24"/>
          <w:shd w:val="clear" w:color="auto" w:fill="FBFBFB"/>
        </w:rPr>
        <w:t xml:space="preserve"> (Accessed: 13th February 2023).</w:t>
      </w:r>
    </w:p>
    <w:p w14:paraId="7F38B2C8" w14:textId="285FB95F"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Goodshore, C. (2023) </w:t>
      </w:r>
      <w:r w:rsidRPr="00E00FF5">
        <w:rPr>
          <w:rFonts w:cs="Arial"/>
          <w:i/>
          <w:iCs/>
          <w:color w:val="auto"/>
          <w:szCs w:val="24"/>
          <w:shd w:val="clear" w:color="auto" w:fill="FBFBFB"/>
        </w:rPr>
        <w:t>The top 5 reasons to offer employee benefits</w:t>
      </w:r>
      <w:r w:rsidRPr="00E00FF5">
        <w:rPr>
          <w:rFonts w:cs="Arial"/>
          <w:color w:val="auto"/>
          <w:szCs w:val="24"/>
          <w:shd w:val="clear" w:color="auto" w:fill="FBFBFB"/>
        </w:rPr>
        <w:t xml:space="preserve">. Available at: </w:t>
      </w:r>
      <w:hyperlink r:id="rId71" w:history="1">
        <w:r w:rsidR="00047F3C" w:rsidRPr="00250618">
          <w:rPr>
            <w:rStyle w:val="Hyperlink"/>
            <w:rFonts w:cs="Arial"/>
            <w:szCs w:val="24"/>
            <w:shd w:val="clear" w:color="auto" w:fill="FBFBFB"/>
          </w:rPr>
          <w:t>https://www.business.org/hr/benefits/top-reasons-to-offer-employee-benefits/</w:t>
        </w:r>
      </w:hyperlink>
      <w:r w:rsidRPr="00E00FF5">
        <w:rPr>
          <w:rFonts w:cs="Arial"/>
          <w:color w:val="auto"/>
          <w:szCs w:val="24"/>
          <w:shd w:val="clear" w:color="auto" w:fill="FBFBFB"/>
        </w:rPr>
        <w:t xml:space="preserve">  (Accessed: 5th February 2023)</w:t>
      </w:r>
      <w:r w:rsidR="00C02700" w:rsidRPr="00E00FF5">
        <w:rPr>
          <w:rFonts w:cs="Arial"/>
          <w:color w:val="auto"/>
          <w:szCs w:val="24"/>
          <w:shd w:val="clear" w:color="auto" w:fill="FBFBFB"/>
        </w:rPr>
        <w:t>.</w:t>
      </w:r>
    </w:p>
    <w:p w14:paraId="6ABF5106" w14:textId="220CBB05" w:rsidR="00C02700" w:rsidRPr="00E00FF5" w:rsidRDefault="00C02700" w:rsidP="00A941B1">
      <w:pPr>
        <w:ind w:left="0"/>
        <w:rPr>
          <w:rStyle w:val="Hyperlink"/>
          <w:rFonts w:cs="Arial"/>
          <w:color w:val="auto"/>
          <w:szCs w:val="24"/>
          <w:u w:val="none"/>
        </w:rPr>
      </w:pPr>
      <w:r w:rsidRPr="00E00FF5">
        <w:rPr>
          <w:rFonts w:cs="Arial"/>
          <w:color w:val="auto"/>
          <w:szCs w:val="24"/>
          <w:shd w:val="clear" w:color="auto" w:fill="FBFBFB"/>
        </w:rPr>
        <w:t>Graham, D. (2020)</w:t>
      </w:r>
      <w:r w:rsidRPr="00E00FF5">
        <w:rPr>
          <w:rFonts w:cs="Arial"/>
          <w:i/>
          <w:iCs/>
          <w:color w:val="auto"/>
          <w:szCs w:val="24"/>
          <w:shd w:val="clear" w:color="auto" w:fill="FBFBFB"/>
        </w:rPr>
        <w:t xml:space="preserve"> 5 Strategies to remain relevant and employed during uncertain times</w:t>
      </w:r>
      <w:r w:rsidRPr="00E00FF5">
        <w:rPr>
          <w:rFonts w:cs="Arial"/>
          <w:color w:val="auto"/>
          <w:szCs w:val="24"/>
          <w:shd w:val="clear" w:color="auto" w:fill="FBFBFB"/>
        </w:rPr>
        <w:t xml:space="preserve">. Available at:  </w:t>
      </w:r>
      <w:hyperlink r:id="rId72" w:history="1">
        <w:r w:rsidR="00047F3C" w:rsidRPr="00250618">
          <w:rPr>
            <w:rStyle w:val="Hyperlink"/>
            <w:rFonts w:cs="Arial"/>
            <w:szCs w:val="24"/>
            <w:shd w:val="clear" w:color="auto" w:fill="FBFBFB"/>
          </w:rPr>
          <w:t>https://www.forbes.com/sites/dawngraham/2020/03/26/5-strategies-to-remain-relevant-and-employed-during-uncertain-times/</w:t>
        </w:r>
      </w:hyperlink>
      <w:r w:rsidRPr="00E00FF5">
        <w:rPr>
          <w:rFonts w:cs="Arial"/>
          <w:color w:val="auto"/>
          <w:szCs w:val="24"/>
          <w:shd w:val="clear" w:color="auto" w:fill="FBFBFB"/>
        </w:rPr>
        <w:t xml:space="preserve"> (Accessed: 13th February 2023).</w:t>
      </w:r>
    </w:p>
    <w:p w14:paraId="3D2FA721" w14:textId="202AC602" w:rsidR="007A215B" w:rsidRPr="00E00FF5" w:rsidRDefault="007A215B" w:rsidP="00A56AFB">
      <w:pPr>
        <w:ind w:left="0"/>
        <w:rPr>
          <w:rFonts w:cs="Arial"/>
          <w:color w:val="auto"/>
          <w:szCs w:val="24"/>
        </w:rPr>
      </w:pPr>
      <w:r w:rsidRPr="00E00FF5">
        <w:rPr>
          <w:rFonts w:cs="Arial"/>
          <w:color w:val="auto"/>
          <w:szCs w:val="24"/>
          <w:shd w:val="clear" w:color="auto" w:fill="FBFBFB"/>
        </w:rPr>
        <w:t>Harrap</w:t>
      </w:r>
      <w:r w:rsidR="00D45250" w:rsidRPr="00E00FF5">
        <w:rPr>
          <w:rFonts w:cs="Arial"/>
          <w:color w:val="auto"/>
          <w:szCs w:val="24"/>
          <w:shd w:val="clear" w:color="auto" w:fill="FBFBFB"/>
        </w:rPr>
        <w:t>p</w:t>
      </w:r>
      <w:r w:rsidRPr="00E00FF5">
        <w:rPr>
          <w:rFonts w:cs="Arial"/>
          <w:color w:val="auto"/>
          <w:szCs w:val="24"/>
          <w:shd w:val="clear" w:color="auto" w:fill="FBFBFB"/>
        </w:rPr>
        <w:t>a (2020</w:t>
      </w:r>
      <w:r w:rsidR="00F821BB" w:rsidRPr="00E00FF5">
        <w:rPr>
          <w:rFonts w:cs="Arial"/>
          <w:color w:val="auto"/>
          <w:szCs w:val="24"/>
          <w:shd w:val="clear" w:color="auto" w:fill="FBFBFB"/>
        </w:rPr>
        <w:t>-a</w:t>
      </w:r>
      <w:r w:rsidRPr="00E00FF5">
        <w:rPr>
          <w:rFonts w:cs="Arial"/>
          <w:color w:val="auto"/>
          <w:szCs w:val="24"/>
          <w:shd w:val="clear" w:color="auto" w:fill="FBFBFB"/>
        </w:rPr>
        <w:t>) </w:t>
      </w:r>
      <w:r w:rsidRPr="00E00FF5">
        <w:rPr>
          <w:rFonts w:cs="Arial"/>
          <w:i/>
          <w:iCs/>
          <w:color w:val="auto"/>
          <w:szCs w:val="24"/>
          <w:shd w:val="clear" w:color="auto" w:fill="FBFBFB"/>
        </w:rPr>
        <w:t>The iceberg model of culture and behaviour</w:t>
      </w:r>
      <w:r w:rsidRPr="00E00FF5">
        <w:rPr>
          <w:rFonts w:cs="Arial"/>
          <w:color w:val="auto"/>
          <w:szCs w:val="24"/>
          <w:shd w:val="clear" w:color="auto" w:fill="FBFBFB"/>
        </w:rPr>
        <w:t xml:space="preserve">. Available at: </w:t>
      </w:r>
      <w:hyperlink r:id="rId73" w:history="1">
        <w:r w:rsidR="00047F3C" w:rsidRPr="00250618">
          <w:rPr>
            <w:rStyle w:val="Hyperlink"/>
            <w:rFonts w:cs="Arial"/>
            <w:szCs w:val="24"/>
            <w:shd w:val="clear" w:color="auto" w:fill="FBFBFB"/>
          </w:rPr>
          <w:t>https://harappa.education/harappa-diaries/iceberg-model-of-culture-and-behavior/</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4BED7029" w14:textId="7C387BC8" w:rsidR="00F821BB" w:rsidRPr="00E00FF5" w:rsidRDefault="00F821BB" w:rsidP="00F821BB">
      <w:pPr>
        <w:ind w:left="0"/>
        <w:rPr>
          <w:rFonts w:cs="Arial"/>
          <w:color w:val="auto"/>
          <w:szCs w:val="24"/>
        </w:rPr>
      </w:pPr>
      <w:r w:rsidRPr="00E00FF5">
        <w:rPr>
          <w:rFonts w:cs="Arial"/>
          <w:color w:val="auto"/>
          <w:szCs w:val="24"/>
          <w:shd w:val="clear" w:color="auto" w:fill="FBFBFB"/>
        </w:rPr>
        <w:t>Harrap</w:t>
      </w:r>
      <w:r w:rsidR="00D45250" w:rsidRPr="00E00FF5">
        <w:rPr>
          <w:rFonts w:cs="Arial"/>
          <w:color w:val="auto"/>
          <w:szCs w:val="24"/>
          <w:shd w:val="clear" w:color="auto" w:fill="FBFBFB"/>
        </w:rPr>
        <w:t>p</w:t>
      </w:r>
      <w:r w:rsidRPr="00E00FF5">
        <w:rPr>
          <w:rFonts w:cs="Arial"/>
          <w:color w:val="auto"/>
          <w:szCs w:val="24"/>
          <w:shd w:val="clear" w:color="auto" w:fill="FBFBFB"/>
        </w:rPr>
        <w:t>a (2020-b) </w:t>
      </w:r>
      <w:r w:rsidRPr="00E00FF5">
        <w:rPr>
          <w:rFonts w:cs="Arial"/>
          <w:i/>
          <w:iCs/>
          <w:color w:val="auto"/>
          <w:szCs w:val="24"/>
          <w:shd w:val="clear" w:color="auto" w:fill="FBFBFB"/>
        </w:rPr>
        <w:t>The iceberg model of culture and behaviour</w:t>
      </w:r>
      <w:r w:rsidRPr="00E00FF5">
        <w:rPr>
          <w:rFonts w:cs="Arial"/>
          <w:color w:val="auto"/>
          <w:szCs w:val="24"/>
          <w:shd w:val="clear" w:color="auto" w:fill="FBFBFB"/>
        </w:rPr>
        <w:t xml:space="preserve">. Available at: </w:t>
      </w:r>
      <w:hyperlink r:id="rId74" w:history="1">
        <w:r w:rsidR="00047F3C" w:rsidRPr="00250618">
          <w:rPr>
            <w:rStyle w:val="Hyperlink"/>
            <w:rFonts w:cs="Arial"/>
            <w:szCs w:val="24"/>
            <w:shd w:val="clear" w:color="auto" w:fill="FBFBFB"/>
          </w:rPr>
          <w:t>https://harappa.education/harappa-diaries/iceberg-model-of-culture-and-behavior/</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6EF4B21A" w14:textId="5B979CA3" w:rsidR="00F821BB" w:rsidRPr="00E00FF5" w:rsidRDefault="00F821BB" w:rsidP="00F821BB">
      <w:pPr>
        <w:ind w:left="0"/>
        <w:rPr>
          <w:rFonts w:cs="Arial"/>
          <w:color w:val="auto"/>
          <w:szCs w:val="24"/>
        </w:rPr>
      </w:pPr>
      <w:r w:rsidRPr="00E00FF5">
        <w:rPr>
          <w:rFonts w:cs="Arial"/>
          <w:color w:val="auto"/>
          <w:szCs w:val="24"/>
          <w:shd w:val="clear" w:color="auto" w:fill="FBFBFB"/>
        </w:rPr>
        <w:t>Harrap</w:t>
      </w:r>
      <w:r w:rsidR="00D45250" w:rsidRPr="00E00FF5">
        <w:rPr>
          <w:rFonts w:cs="Arial"/>
          <w:color w:val="auto"/>
          <w:szCs w:val="24"/>
          <w:shd w:val="clear" w:color="auto" w:fill="FBFBFB"/>
        </w:rPr>
        <w:t>p</w:t>
      </w:r>
      <w:r w:rsidRPr="00E00FF5">
        <w:rPr>
          <w:rFonts w:cs="Arial"/>
          <w:color w:val="auto"/>
          <w:szCs w:val="24"/>
          <w:shd w:val="clear" w:color="auto" w:fill="FBFBFB"/>
        </w:rPr>
        <w:t>a (2020-c) </w:t>
      </w:r>
      <w:r w:rsidRPr="00E00FF5">
        <w:rPr>
          <w:rFonts w:cs="Arial"/>
          <w:i/>
          <w:iCs/>
          <w:color w:val="auto"/>
          <w:szCs w:val="24"/>
          <w:shd w:val="clear" w:color="auto" w:fill="FBFBFB"/>
        </w:rPr>
        <w:t>The iceberg model of culture and behaviour</w:t>
      </w:r>
      <w:r w:rsidRPr="00E00FF5">
        <w:rPr>
          <w:rFonts w:cs="Arial"/>
          <w:color w:val="auto"/>
          <w:szCs w:val="24"/>
          <w:shd w:val="clear" w:color="auto" w:fill="FBFBFB"/>
        </w:rPr>
        <w:t xml:space="preserve">. Available at: </w:t>
      </w:r>
      <w:hyperlink r:id="rId75" w:history="1">
        <w:r w:rsidR="00047F3C" w:rsidRPr="00250618">
          <w:rPr>
            <w:rStyle w:val="Hyperlink"/>
            <w:rFonts w:cs="Arial"/>
            <w:szCs w:val="24"/>
            <w:shd w:val="clear" w:color="auto" w:fill="FBFBFB"/>
          </w:rPr>
          <w:t>https://harappa.education/harappa-diaries/iceberg-model-of-culture-and-behavior/</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3C618E26" w14:textId="2F33CAE8" w:rsidR="00F821BB" w:rsidRPr="00E00FF5" w:rsidRDefault="00F821BB" w:rsidP="00F821BB">
      <w:pPr>
        <w:ind w:left="0"/>
        <w:rPr>
          <w:rFonts w:cs="Arial"/>
          <w:color w:val="auto"/>
          <w:szCs w:val="24"/>
        </w:rPr>
      </w:pPr>
      <w:r w:rsidRPr="00E00FF5">
        <w:rPr>
          <w:rFonts w:cs="Arial"/>
          <w:color w:val="auto"/>
          <w:szCs w:val="24"/>
          <w:shd w:val="clear" w:color="auto" w:fill="FBFBFB"/>
        </w:rPr>
        <w:t>Harrap</w:t>
      </w:r>
      <w:r w:rsidR="00D45250" w:rsidRPr="00E00FF5">
        <w:rPr>
          <w:rFonts w:cs="Arial"/>
          <w:color w:val="auto"/>
          <w:szCs w:val="24"/>
          <w:shd w:val="clear" w:color="auto" w:fill="FBFBFB"/>
        </w:rPr>
        <w:t>p</w:t>
      </w:r>
      <w:r w:rsidRPr="00E00FF5">
        <w:rPr>
          <w:rFonts w:cs="Arial"/>
          <w:color w:val="auto"/>
          <w:szCs w:val="24"/>
          <w:shd w:val="clear" w:color="auto" w:fill="FBFBFB"/>
        </w:rPr>
        <w:t>a (2020</w:t>
      </w:r>
      <w:r w:rsidR="008919A7" w:rsidRPr="00E00FF5">
        <w:rPr>
          <w:rFonts w:cs="Arial"/>
          <w:color w:val="auto"/>
          <w:szCs w:val="24"/>
          <w:shd w:val="clear" w:color="auto" w:fill="FBFBFB"/>
        </w:rPr>
        <w:t>-d</w:t>
      </w:r>
      <w:r w:rsidRPr="00E00FF5">
        <w:rPr>
          <w:rFonts w:cs="Arial"/>
          <w:color w:val="auto"/>
          <w:szCs w:val="24"/>
          <w:shd w:val="clear" w:color="auto" w:fill="FBFBFB"/>
        </w:rPr>
        <w:t>) </w:t>
      </w:r>
      <w:r w:rsidRPr="00E00FF5">
        <w:rPr>
          <w:rFonts w:cs="Arial"/>
          <w:i/>
          <w:iCs/>
          <w:color w:val="auto"/>
          <w:szCs w:val="24"/>
          <w:shd w:val="clear" w:color="auto" w:fill="FBFBFB"/>
        </w:rPr>
        <w:t>The iceberg model of culture and behaviour</w:t>
      </w:r>
      <w:r w:rsidRPr="00E00FF5">
        <w:rPr>
          <w:rFonts w:cs="Arial"/>
          <w:color w:val="auto"/>
          <w:szCs w:val="24"/>
          <w:shd w:val="clear" w:color="auto" w:fill="FBFBFB"/>
        </w:rPr>
        <w:t xml:space="preserve">. Available at: </w:t>
      </w:r>
      <w:hyperlink r:id="rId76" w:history="1">
        <w:r w:rsidR="00047F3C" w:rsidRPr="00250618">
          <w:rPr>
            <w:rStyle w:val="Hyperlink"/>
            <w:rFonts w:cs="Arial"/>
            <w:szCs w:val="24"/>
            <w:shd w:val="clear" w:color="auto" w:fill="FBFBFB"/>
          </w:rPr>
          <w:t>https://harappa.education/harappa-diaries/iceberg-model-of-culture-and-behavior/</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0401963E" w14:textId="683B93F4" w:rsidR="00F821BB" w:rsidRPr="00E00FF5" w:rsidRDefault="00F821BB" w:rsidP="00A56AFB">
      <w:pPr>
        <w:ind w:left="0"/>
        <w:rPr>
          <w:rFonts w:cs="Arial"/>
          <w:color w:val="auto"/>
          <w:szCs w:val="24"/>
        </w:rPr>
      </w:pPr>
      <w:r w:rsidRPr="00E00FF5">
        <w:rPr>
          <w:rFonts w:cs="Arial"/>
          <w:color w:val="auto"/>
          <w:szCs w:val="24"/>
          <w:shd w:val="clear" w:color="auto" w:fill="FBFBFB"/>
        </w:rPr>
        <w:t>Harrap</w:t>
      </w:r>
      <w:r w:rsidR="00D45250" w:rsidRPr="00E00FF5">
        <w:rPr>
          <w:rFonts w:cs="Arial"/>
          <w:color w:val="auto"/>
          <w:szCs w:val="24"/>
          <w:shd w:val="clear" w:color="auto" w:fill="FBFBFB"/>
        </w:rPr>
        <w:t>p</w:t>
      </w:r>
      <w:r w:rsidRPr="00E00FF5">
        <w:rPr>
          <w:rFonts w:cs="Arial"/>
          <w:color w:val="auto"/>
          <w:szCs w:val="24"/>
          <w:shd w:val="clear" w:color="auto" w:fill="FBFBFB"/>
        </w:rPr>
        <w:t>a (2020</w:t>
      </w:r>
      <w:r w:rsidR="008919A7" w:rsidRPr="00E00FF5">
        <w:rPr>
          <w:rFonts w:cs="Arial"/>
          <w:color w:val="auto"/>
          <w:szCs w:val="24"/>
          <w:shd w:val="clear" w:color="auto" w:fill="FBFBFB"/>
        </w:rPr>
        <w:t>-e</w:t>
      </w:r>
      <w:r w:rsidRPr="00E00FF5">
        <w:rPr>
          <w:rFonts w:cs="Arial"/>
          <w:color w:val="auto"/>
          <w:szCs w:val="24"/>
          <w:shd w:val="clear" w:color="auto" w:fill="FBFBFB"/>
        </w:rPr>
        <w:t>) </w:t>
      </w:r>
      <w:r w:rsidRPr="00E00FF5">
        <w:rPr>
          <w:rFonts w:cs="Arial"/>
          <w:i/>
          <w:iCs/>
          <w:color w:val="auto"/>
          <w:szCs w:val="24"/>
          <w:shd w:val="clear" w:color="auto" w:fill="FBFBFB"/>
        </w:rPr>
        <w:t>The iceberg model of culture and behaviour</w:t>
      </w:r>
      <w:r w:rsidRPr="00E00FF5">
        <w:rPr>
          <w:rFonts w:cs="Arial"/>
          <w:color w:val="auto"/>
          <w:szCs w:val="24"/>
          <w:shd w:val="clear" w:color="auto" w:fill="FBFBFB"/>
        </w:rPr>
        <w:t xml:space="preserve">. Available at: </w:t>
      </w:r>
      <w:hyperlink r:id="rId77" w:history="1">
        <w:r w:rsidR="00047F3C" w:rsidRPr="00250618">
          <w:rPr>
            <w:rStyle w:val="Hyperlink"/>
            <w:rFonts w:cs="Arial"/>
            <w:szCs w:val="24"/>
            <w:shd w:val="clear" w:color="auto" w:fill="FBFBFB"/>
          </w:rPr>
          <w:t>https://harappa.education/harappa-diaries/iceberg-model-of-culture-and-behavior/</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16DA6147" w14:textId="3A244E55" w:rsidR="005338AC" w:rsidRPr="00E00FF5" w:rsidRDefault="005338AC" w:rsidP="00A56AFB">
      <w:pPr>
        <w:ind w:left="0"/>
        <w:rPr>
          <w:rFonts w:cs="Arial"/>
          <w:color w:val="auto"/>
          <w:szCs w:val="24"/>
        </w:rPr>
      </w:pPr>
      <w:r w:rsidRPr="00E00FF5">
        <w:rPr>
          <w:rFonts w:cs="Arial"/>
          <w:color w:val="auto"/>
          <w:szCs w:val="24"/>
          <w:shd w:val="clear" w:color="auto" w:fill="FBFBFB"/>
        </w:rPr>
        <w:t xml:space="preserve">Hays (2023) </w:t>
      </w:r>
      <w:r w:rsidRPr="00E00FF5">
        <w:rPr>
          <w:rFonts w:cs="Arial"/>
          <w:i/>
          <w:iCs/>
          <w:color w:val="auto"/>
          <w:szCs w:val="24"/>
          <w:shd w:val="clear" w:color="auto" w:fill="FBFBFB"/>
        </w:rPr>
        <w:t>How to offer career progression. </w:t>
      </w:r>
      <w:r w:rsidRPr="00E00FF5">
        <w:rPr>
          <w:rFonts w:cs="Arial"/>
          <w:color w:val="auto"/>
          <w:szCs w:val="24"/>
          <w:shd w:val="clear" w:color="auto" w:fill="FBFBFB"/>
        </w:rPr>
        <w:t xml:space="preserve">Available at: </w:t>
      </w:r>
      <w:hyperlink r:id="rId78" w:history="1">
        <w:r w:rsidR="00047F3C" w:rsidRPr="00250618">
          <w:rPr>
            <w:rStyle w:val="Hyperlink"/>
            <w:rFonts w:cs="Arial"/>
            <w:szCs w:val="24"/>
            <w:shd w:val="clear" w:color="auto" w:fill="FBFBFB"/>
          </w:rPr>
          <w:t>https://ww.hays.com.au/employer-insights/management-issues/employee-career-progression</w:t>
        </w:r>
      </w:hyperlink>
      <w:r w:rsidRPr="00E00FF5">
        <w:rPr>
          <w:rFonts w:cs="Arial"/>
          <w:color w:val="auto"/>
          <w:szCs w:val="24"/>
          <w:shd w:val="clear" w:color="auto" w:fill="FBFBFB"/>
        </w:rPr>
        <w:t xml:space="preserve">  (Accessed: 19th February 2023).</w:t>
      </w:r>
    </w:p>
    <w:p w14:paraId="682B7C38" w14:textId="2DF0962F" w:rsidR="007A215B" w:rsidRPr="00E00FF5" w:rsidRDefault="007A215B" w:rsidP="008B1F0F">
      <w:pPr>
        <w:ind w:left="0"/>
        <w:rPr>
          <w:rFonts w:cs="Arial"/>
          <w:color w:val="auto"/>
          <w:szCs w:val="24"/>
        </w:rPr>
      </w:pPr>
      <w:r w:rsidRPr="00E00FF5">
        <w:rPr>
          <w:rFonts w:cs="Arial"/>
          <w:color w:val="auto"/>
          <w:szCs w:val="24"/>
          <w:shd w:val="clear" w:color="auto" w:fill="FBFBFB"/>
        </w:rPr>
        <w:t>Heinz, K. (2022) </w:t>
      </w:r>
      <w:r w:rsidRPr="00E00FF5">
        <w:rPr>
          <w:rFonts w:cs="Arial"/>
          <w:i/>
          <w:iCs/>
          <w:color w:val="auto"/>
          <w:szCs w:val="24"/>
          <w:shd w:val="clear" w:color="auto" w:fill="FBFBFB"/>
        </w:rPr>
        <w:t>What is work culture? 11 ways to build a positive environment. </w:t>
      </w:r>
      <w:r w:rsidRPr="00E00FF5">
        <w:rPr>
          <w:rFonts w:cs="Arial"/>
          <w:color w:val="auto"/>
          <w:szCs w:val="24"/>
          <w:shd w:val="clear" w:color="auto" w:fill="FBFBFB"/>
        </w:rPr>
        <w:t xml:space="preserve">Available at: </w:t>
      </w:r>
      <w:hyperlink r:id="rId79" w:history="1">
        <w:r w:rsidR="00047F3C" w:rsidRPr="00250618">
          <w:rPr>
            <w:rStyle w:val="Hyperlink"/>
            <w:rFonts w:cs="Arial"/>
            <w:szCs w:val="24"/>
            <w:shd w:val="clear" w:color="auto" w:fill="FBFBFB"/>
          </w:rPr>
          <w:t>https://builtin.com/company-culture/positive-work-culture</w:t>
        </w:r>
      </w:hyperlink>
      <w:r w:rsidRPr="00E00FF5">
        <w:rPr>
          <w:rFonts w:cs="Arial"/>
          <w:color w:val="auto"/>
          <w:szCs w:val="24"/>
          <w:shd w:val="clear" w:color="auto" w:fill="FBFBFB"/>
        </w:rPr>
        <w:t xml:space="preserve">  (Accessed: 12th January 2023).</w:t>
      </w:r>
    </w:p>
    <w:p w14:paraId="67496B60" w14:textId="575C181B" w:rsidR="007A215B" w:rsidRPr="00E00FF5" w:rsidRDefault="007A215B" w:rsidP="00A941B1">
      <w:pPr>
        <w:ind w:left="0"/>
        <w:rPr>
          <w:rFonts w:cs="Arial"/>
          <w:color w:val="auto"/>
          <w:szCs w:val="24"/>
          <w:shd w:val="clear" w:color="auto" w:fill="FFFFFF"/>
        </w:rPr>
      </w:pPr>
      <w:r w:rsidRPr="00E00FF5">
        <w:rPr>
          <w:rFonts w:cs="Arial"/>
          <w:color w:val="auto"/>
          <w:szCs w:val="24"/>
          <w:shd w:val="clear" w:color="auto" w:fill="FFFFFF"/>
        </w:rPr>
        <w:t>HENDRICKS, K. and LOUW-POTGIETER, J., 2012. A theory evaluation of an induction programme. </w:t>
      </w:r>
      <w:r w:rsidRPr="00E00FF5">
        <w:rPr>
          <w:rFonts w:cs="Arial"/>
          <w:i/>
          <w:iCs/>
          <w:color w:val="auto"/>
          <w:szCs w:val="24"/>
          <w:shd w:val="clear" w:color="auto" w:fill="FFFFFF"/>
        </w:rPr>
        <w:t>SA Journal of Human Resource Management, </w:t>
      </w:r>
      <w:r w:rsidRPr="00E00FF5">
        <w:rPr>
          <w:rFonts w:cs="Arial"/>
          <w:b/>
          <w:bCs/>
          <w:color w:val="auto"/>
          <w:szCs w:val="24"/>
          <w:shd w:val="clear" w:color="auto" w:fill="FFFFFF"/>
        </w:rPr>
        <w:t>10</w:t>
      </w:r>
      <w:r w:rsidRPr="00E00FF5">
        <w:rPr>
          <w:rFonts w:cs="Arial"/>
          <w:color w:val="auto"/>
          <w:szCs w:val="24"/>
          <w:shd w:val="clear" w:color="auto" w:fill="FFFFFF"/>
        </w:rPr>
        <w:t>(3), pp. 1-9.</w:t>
      </w:r>
    </w:p>
    <w:p w14:paraId="0315A67E" w14:textId="68590DEE" w:rsidR="00FC5DC2" w:rsidRPr="00E00FF5" w:rsidRDefault="00FC5DC2" w:rsidP="00A941B1">
      <w:pPr>
        <w:ind w:left="0"/>
        <w:rPr>
          <w:rFonts w:cs="Arial"/>
          <w:color w:val="auto"/>
          <w:szCs w:val="24"/>
          <w:shd w:val="clear" w:color="auto" w:fill="FFFFFF"/>
        </w:rPr>
      </w:pPr>
      <w:r w:rsidRPr="00E00FF5">
        <w:rPr>
          <w:rFonts w:cs="Arial"/>
          <w:color w:val="auto"/>
          <w:szCs w:val="24"/>
          <w:shd w:val="clear" w:color="auto" w:fill="FFFFFF"/>
        </w:rPr>
        <w:t>Hutcheon, &amp; Steiner, A. (2022). The role of community-led organisations in creating social infrastructure for the health and wellbeing of disadvantaged populations: a qualitative study. </w:t>
      </w:r>
      <w:r w:rsidRPr="00E00FF5">
        <w:rPr>
          <w:rFonts w:cs="Arial"/>
          <w:i/>
          <w:iCs/>
          <w:color w:val="auto"/>
          <w:szCs w:val="24"/>
          <w:shd w:val="clear" w:color="auto" w:fill="FFFFFF"/>
        </w:rPr>
        <w:t>The Lancet (British Edition)</w:t>
      </w:r>
      <w:r w:rsidRPr="00E00FF5">
        <w:rPr>
          <w:rFonts w:cs="Arial"/>
          <w:color w:val="auto"/>
          <w:szCs w:val="24"/>
          <w:shd w:val="clear" w:color="auto" w:fill="FFFFFF"/>
        </w:rPr>
        <w:t>, </w:t>
      </w:r>
      <w:r w:rsidRPr="00E00FF5">
        <w:rPr>
          <w:rFonts w:cs="Arial"/>
          <w:i/>
          <w:iCs/>
          <w:color w:val="auto"/>
          <w:szCs w:val="24"/>
          <w:shd w:val="clear" w:color="auto" w:fill="FFFFFF"/>
        </w:rPr>
        <w:t>400</w:t>
      </w:r>
      <w:r w:rsidRPr="00E00FF5">
        <w:rPr>
          <w:rFonts w:cs="Arial"/>
          <w:color w:val="auto"/>
          <w:szCs w:val="24"/>
          <w:shd w:val="clear" w:color="auto" w:fill="FFFFFF"/>
        </w:rPr>
        <w:t>, S7–S7. https://doi.org/10.1016/S0140-6736(22)02217-6</w:t>
      </w:r>
    </w:p>
    <w:p w14:paraId="06A92575" w14:textId="547B7D17"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 xml:space="preserve">Indeed (2022) </w:t>
      </w:r>
      <w:r w:rsidRPr="00E00FF5">
        <w:rPr>
          <w:rFonts w:cs="Arial"/>
          <w:i/>
          <w:iCs/>
          <w:color w:val="auto"/>
          <w:szCs w:val="24"/>
          <w:shd w:val="clear" w:color="auto" w:fill="FBFBFB"/>
        </w:rPr>
        <w:t>What is job enrichment (with advantages and disadvantages).</w:t>
      </w:r>
      <w:r w:rsidRPr="00E00FF5">
        <w:rPr>
          <w:rFonts w:cs="Arial"/>
          <w:color w:val="auto"/>
          <w:szCs w:val="24"/>
          <w:shd w:val="clear" w:color="auto" w:fill="FBFBFB"/>
        </w:rPr>
        <w:t xml:space="preserve"> Available at: </w:t>
      </w:r>
      <w:hyperlink r:id="rId80" w:history="1">
        <w:r w:rsidR="00047F3C" w:rsidRPr="00250618">
          <w:rPr>
            <w:rStyle w:val="Hyperlink"/>
            <w:rFonts w:cs="Arial"/>
            <w:szCs w:val="24"/>
            <w:shd w:val="clear" w:color="auto" w:fill="FBFBFB"/>
          </w:rPr>
          <w:t>https://ie.indeed.com/career-advice/career-development/job-enrichment</w:t>
        </w:r>
      </w:hyperlink>
      <w:r w:rsidRPr="00E00FF5">
        <w:rPr>
          <w:rFonts w:cs="Arial"/>
          <w:color w:val="auto"/>
          <w:szCs w:val="24"/>
          <w:shd w:val="clear" w:color="auto" w:fill="FBFBFB"/>
        </w:rPr>
        <w:t xml:space="preserve">  (Accessed: 12th February 2023).</w:t>
      </w:r>
    </w:p>
    <w:p w14:paraId="220EBC58" w14:textId="4562F106" w:rsidR="007A215B" w:rsidRPr="00E00FF5" w:rsidRDefault="007A215B" w:rsidP="00B4750C">
      <w:pPr>
        <w:ind w:left="0"/>
        <w:rPr>
          <w:rFonts w:cs="Arial"/>
          <w:color w:val="auto"/>
          <w:szCs w:val="24"/>
          <w:shd w:val="clear" w:color="auto" w:fill="FBFBFB"/>
        </w:rPr>
      </w:pPr>
      <w:r w:rsidRPr="00E00FF5">
        <w:rPr>
          <w:rFonts w:cs="Arial"/>
          <w:color w:val="auto"/>
          <w:szCs w:val="24"/>
          <w:shd w:val="clear" w:color="auto" w:fill="FBFBFB"/>
        </w:rPr>
        <w:t>Indeed (2022) </w:t>
      </w:r>
      <w:r w:rsidRPr="00E00FF5">
        <w:rPr>
          <w:rFonts w:cs="Arial"/>
          <w:i/>
          <w:iCs/>
          <w:color w:val="auto"/>
          <w:szCs w:val="24"/>
          <w:shd w:val="clear" w:color="auto" w:fill="FBFBFB"/>
        </w:rPr>
        <w:t>Organisational Culture: Definition and why it’s important</w:t>
      </w:r>
      <w:r w:rsidRPr="00E00FF5">
        <w:rPr>
          <w:rFonts w:cs="Arial"/>
          <w:color w:val="auto"/>
          <w:szCs w:val="24"/>
          <w:shd w:val="clear" w:color="auto" w:fill="FBFBFB"/>
        </w:rPr>
        <w:t xml:space="preserve">. Available at: </w:t>
      </w:r>
      <w:hyperlink r:id="rId81" w:history="1">
        <w:r w:rsidR="00047F3C" w:rsidRPr="00250618">
          <w:rPr>
            <w:rStyle w:val="Hyperlink"/>
            <w:rFonts w:cs="Arial"/>
            <w:szCs w:val="24"/>
            <w:shd w:val="clear" w:color="auto" w:fill="FBFBFB"/>
          </w:rPr>
          <w:t>https://www.indeed.com/career-advice/career-development/organizational-culture</w:t>
        </w:r>
      </w:hyperlink>
      <w:r w:rsidRPr="00E00FF5">
        <w:rPr>
          <w:rFonts w:cs="Arial"/>
          <w:color w:val="auto"/>
          <w:szCs w:val="24"/>
          <w:shd w:val="clear" w:color="auto" w:fill="FBFBFB"/>
        </w:rPr>
        <w:t xml:space="preserve">  (Accessed: 3rd January 2023).</w:t>
      </w:r>
    </w:p>
    <w:p w14:paraId="2A5C3058" w14:textId="77777777" w:rsidR="007A215B" w:rsidRPr="00E00FF5" w:rsidRDefault="007A215B" w:rsidP="006C31D1">
      <w:pPr>
        <w:ind w:left="0"/>
        <w:rPr>
          <w:rFonts w:cs="Arial"/>
          <w:color w:val="auto"/>
          <w:szCs w:val="24"/>
          <w:shd w:val="clear" w:color="auto" w:fill="FFFFFF"/>
        </w:rPr>
      </w:pPr>
      <w:r w:rsidRPr="00E00FF5">
        <w:rPr>
          <w:rFonts w:cs="Arial"/>
          <w:color w:val="auto"/>
          <w:szCs w:val="24"/>
          <w:shd w:val="clear" w:color="auto" w:fill="FFFFFF"/>
        </w:rPr>
        <w:t>Jiang, &amp; Gu, Q. (2017). Leader creativity expectations motivate employee creativity: a moderated mediation examination. </w:t>
      </w:r>
      <w:r w:rsidRPr="00E00FF5">
        <w:rPr>
          <w:rFonts w:cs="Arial"/>
          <w:i/>
          <w:iCs/>
          <w:color w:val="auto"/>
          <w:szCs w:val="24"/>
          <w:shd w:val="clear" w:color="auto" w:fill="FFFFFF"/>
        </w:rPr>
        <w:t>International Journal of Human Resource Management</w:t>
      </w:r>
      <w:r w:rsidRPr="00E00FF5">
        <w:rPr>
          <w:rFonts w:cs="Arial"/>
          <w:color w:val="auto"/>
          <w:szCs w:val="24"/>
          <w:shd w:val="clear" w:color="auto" w:fill="FFFFFF"/>
        </w:rPr>
        <w:t>, </w:t>
      </w:r>
      <w:r w:rsidRPr="00E00FF5">
        <w:rPr>
          <w:rFonts w:cs="Arial"/>
          <w:i/>
          <w:iCs/>
          <w:color w:val="auto"/>
          <w:szCs w:val="24"/>
          <w:shd w:val="clear" w:color="auto" w:fill="FFFFFF"/>
        </w:rPr>
        <w:t>28</w:t>
      </w:r>
      <w:r w:rsidRPr="00E00FF5">
        <w:rPr>
          <w:rFonts w:cs="Arial"/>
          <w:color w:val="auto"/>
          <w:szCs w:val="24"/>
          <w:shd w:val="clear" w:color="auto" w:fill="FFFFFF"/>
        </w:rPr>
        <w:t xml:space="preserve">(5), 724–749. </w:t>
      </w:r>
      <w:hyperlink r:id="rId82" w:history="1">
        <w:r w:rsidRPr="00E00FF5">
          <w:rPr>
            <w:rStyle w:val="Hyperlink"/>
            <w:rFonts w:cs="Arial"/>
            <w:color w:val="auto"/>
            <w:szCs w:val="24"/>
            <w:shd w:val="clear" w:color="auto" w:fill="FFFFFF"/>
          </w:rPr>
          <w:t>https://doi.org/10.1080/09585192.2015.1109535</w:t>
        </w:r>
      </w:hyperlink>
    </w:p>
    <w:p w14:paraId="2DB77889" w14:textId="5348FB9E" w:rsidR="007A215B" w:rsidRPr="00E00FF5" w:rsidRDefault="007A215B" w:rsidP="006C31D1">
      <w:pPr>
        <w:ind w:left="0"/>
        <w:rPr>
          <w:rFonts w:cs="Arial"/>
          <w:color w:val="auto"/>
          <w:szCs w:val="24"/>
          <w:shd w:val="clear" w:color="auto" w:fill="FFFFFF"/>
        </w:rPr>
      </w:pPr>
      <w:r w:rsidRPr="00E00FF5">
        <w:rPr>
          <w:rFonts w:cs="Arial"/>
          <w:color w:val="auto"/>
          <w:szCs w:val="24"/>
          <w:shd w:val="clear" w:color="auto" w:fill="FFFFFF"/>
        </w:rPr>
        <w:t>Keith Neal. (2022). The “cost of living crisis.” </w:t>
      </w:r>
      <w:r w:rsidRPr="00E00FF5">
        <w:rPr>
          <w:rFonts w:cs="Arial"/>
          <w:i/>
          <w:iCs/>
          <w:color w:val="auto"/>
          <w:szCs w:val="24"/>
          <w:shd w:val="clear" w:color="auto" w:fill="FFFFFF"/>
        </w:rPr>
        <w:t>Journal of Public Health (Oxford, England)</w:t>
      </w:r>
      <w:r w:rsidRPr="00E00FF5">
        <w:rPr>
          <w:rFonts w:cs="Arial"/>
          <w:color w:val="auto"/>
          <w:szCs w:val="24"/>
          <w:shd w:val="clear" w:color="auto" w:fill="FFFFFF"/>
        </w:rPr>
        <w:t>, </w:t>
      </w:r>
      <w:r w:rsidRPr="00E00FF5">
        <w:rPr>
          <w:rFonts w:cs="Arial"/>
          <w:i/>
          <w:iCs/>
          <w:color w:val="auto"/>
          <w:szCs w:val="24"/>
          <w:shd w:val="clear" w:color="auto" w:fill="FFFFFF"/>
        </w:rPr>
        <w:t>44</w:t>
      </w:r>
      <w:r w:rsidRPr="00E00FF5">
        <w:rPr>
          <w:rFonts w:cs="Arial"/>
          <w:color w:val="auto"/>
          <w:szCs w:val="24"/>
          <w:shd w:val="clear" w:color="auto" w:fill="FFFFFF"/>
        </w:rPr>
        <w:t xml:space="preserve">(3), 475–476. </w:t>
      </w:r>
      <w:hyperlink r:id="rId83" w:history="1">
        <w:r w:rsidR="00A907D1" w:rsidRPr="00E00FF5">
          <w:rPr>
            <w:rStyle w:val="Hyperlink"/>
            <w:rFonts w:cs="Arial"/>
            <w:color w:val="auto"/>
            <w:szCs w:val="24"/>
            <w:shd w:val="clear" w:color="auto" w:fill="FFFFFF"/>
          </w:rPr>
          <w:t>https://doi.org/10.1093/pubmed/fdac080</w:t>
        </w:r>
      </w:hyperlink>
    </w:p>
    <w:p w14:paraId="69EB863C" w14:textId="6447B504" w:rsidR="00A907D1" w:rsidRPr="00E00FF5" w:rsidRDefault="00A907D1" w:rsidP="006C31D1">
      <w:pPr>
        <w:ind w:left="0"/>
        <w:rPr>
          <w:rFonts w:cs="Arial"/>
          <w:color w:val="auto"/>
          <w:szCs w:val="24"/>
          <w:shd w:val="clear" w:color="auto" w:fill="FFFFFF"/>
        </w:rPr>
      </w:pPr>
      <w:r w:rsidRPr="00E00FF5">
        <w:rPr>
          <w:rFonts w:cs="Arial"/>
          <w:color w:val="auto"/>
          <w:szCs w:val="24"/>
          <w:shd w:val="clear" w:color="auto" w:fill="FBFBFB"/>
        </w:rPr>
        <w:t>Laville, S. (2019) </w:t>
      </w:r>
      <w:r w:rsidRPr="00E00FF5">
        <w:rPr>
          <w:rFonts w:cs="Arial"/>
          <w:i/>
          <w:iCs/>
          <w:color w:val="auto"/>
          <w:szCs w:val="24"/>
          <w:shd w:val="clear" w:color="auto" w:fill="FBFBFB"/>
        </w:rPr>
        <w:t>Boohoo refuses to let union talk to workers about representation</w:t>
      </w:r>
      <w:r w:rsidRPr="00E00FF5">
        <w:rPr>
          <w:rFonts w:cs="Arial"/>
          <w:color w:val="auto"/>
          <w:szCs w:val="24"/>
          <w:shd w:val="clear" w:color="auto" w:fill="FBFBFB"/>
        </w:rPr>
        <w:t xml:space="preserve">. Available at:  </w:t>
      </w:r>
      <w:hyperlink r:id="rId84" w:history="1">
        <w:r w:rsidR="00047F3C" w:rsidRPr="00250618">
          <w:rPr>
            <w:rStyle w:val="Hyperlink"/>
            <w:rFonts w:cs="Arial"/>
            <w:szCs w:val="24"/>
            <w:shd w:val="clear" w:color="auto" w:fill="FBFBFB"/>
          </w:rPr>
          <w:t>https://www.theguardian.com/business/2019/may/16/boohoo-refuses-to-let-union-talk-to-workers-about-representation</w:t>
        </w:r>
      </w:hyperlink>
      <w:r w:rsidR="00114ED7" w:rsidRPr="00E00FF5">
        <w:rPr>
          <w:rFonts w:cs="Arial"/>
          <w:color w:val="auto"/>
          <w:szCs w:val="24"/>
          <w:shd w:val="clear" w:color="auto" w:fill="FBFBFB"/>
        </w:rPr>
        <w:t xml:space="preserve"> </w:t>
      </w:r>
      <w:r w:rsidRPr="00E00FF5">
        <w:rPr>
          <w:rFonts w:cs="Arial"/>
          <w:color w:val="auto"/>
          <w:szCs w:val="24"/>
          <w:shd w:val="clear" w:color="auto" w:fill="FBFBFB"/>
        </w:rPr>
        <w:t>(Accessed: 13th February 2023).</w:t>
      </w:r>
    </w:p>
    <w:p w14:paraId="7297EE11" w14:textId="3DA72404" w:rsidR="007A215B" w:rsidRPr="00E00FF5" w:rsidRDefault="007A215B" w:rsidP="00A941B1">
      <w:pPr>
        <w:ind w:left="0"/>
        <w:rPr>
          <w:rFonts w:cs="Arial"/>
          <w:color w:val="auto"/>
          <w:szCs w:val="24"/>
          <w:shd w:val="clear" w:color="auto" w:fill="FFFFFF"/>
        </w:rPr>
      </w:pPr>
      <w:r w:rsidRPr="00E00FF5">
        <w:rPr>
          <w:rFonts w:cs="Arial"/>
          <w:color w:val="auto"/>
          <w:szCs w:val="24"/>
          <w:shd w:val="clear" w:color="auto" w:fill="FFFFFF"/>
        </w:rPr>
        <w:t>Lee, &amp; Bruvold, N. T. (2003). Creating value for employees: investment in employee development. </w:t>
      </w:r>
      <w:r w:rsidRPr="00E00FF5">
        <w:rPr>
          <w:rFonts w:cs="Arial"/>
          <w:i/>
          <w:iCs/>
          <w:color w:val="auto"/>
          <w:szCs w:val="24"/>
          <w:shd w:val="clear" w:color="auto" w:fill="FFFFFF"/>
        </w:rPr>
        <w:t>International Journal of Human Resource Management</w:t>
      </w:r>
      <w:r w:rsidRPr="00E00FF5">
        <w:rPr>
          <w:rFonts w:cs="Arial"/>
          <w:color w:val="auto"/>
          <w:szCs w:val="24"/>
          <w:shd w:val="clear" w:color="auto" w:fill="FFFFFF"/>
        </w:rPr>
        <w:t>, </w:t>
      </w:r>
      <w:r w:rsidRPr="00E00FF5">
        <w:rPr>
          <w:rFonts w:cs="Arial"/>
          <w:i/>
          <w:iCs/>
          <w:color w:val="auto"/>
          <w:szCs w:val="24"/>
          <w:shd w:val="clear" w:color="auto" w:fill="FFFFFF"/>
        </w:rPr>
        <w:t>14</w:t>
      </w:r>
      <w:r w:rsidRPr="00E00FF5">
        <w:rPr>
          <w:rFonts w:cs="Arial"/>
          <w:color w:val="auto"/>
          <w:szCs w:val="24"/>
          <w:shd w:val="clear" w:color="auto" w:fill="FFFFFF"/>
        </w:rPr>
        <w:t xml:space="preserve">(6), 981–1000. </w:t>
      </w:r>
      <w:hyperlink r:id="rId85" w:history="1">
        <w:r w:rsidR="0077277F" w:rsidRPr="00E00FF5">
          <w:rPr>
            <w:rStyle w:val="Hyperlink"/>
            <w:rFonts w:cs="Arial"/>
            <w:color w:val="auto"/>
            <w:szCs w:val="24"/>
            <w:shd w:val="clear" w:color="auto" w:fill="FFFFFF"/>
          </w:rPr>
          <w:t>https://doi.org/10.1080/0958519032000106173</w:t>
        </w:r>
      </w:hyperlink>
    </w:p>
    <w:p w14:paraId="463A1A85" w14:textId="6ED64F66" w:rsidR="0077277F" w:rsidRPr="00E00FF5" w:rsidRDefault="00B06958" w:rsidP="00A941B1">
      <w:pPr>
        <w:ind w:left="0"/>
        <w:rPr>
          <w:rFonts w:cs="Arial"/>
          <w:color w:val="auto"/>
          <w:szCs w:val="24"/>
        </w:rPr>
      </w:pPr>
      <w:r w:rsidRPr="00E00FF5">
        <w:rPr>
          <w:rFonts w:cs="Arial"/>
          <w:color w:val="auto"/>
          <w:szCs w:val="24"/>
          <w:shd w:val="clear" w:color="auto" w:fill="FBFBFB"/>
        </w:rPr>
        <w:t>MacArthur</w:t>
      </w:r>
      <w:r w:rsidR="0077277F" w:rsidRPr="00E00FF5">
        <w:rPr>
          <w:rFonts w:cs="Arial"/>
          <w:color w:val="auto"/>
          <w:szCs w:val="24"/>
          <w:shd w:val="clear" w:color="auto" w:fill="FBFBFB"/>
        </w:rPr>
        <w:t>, H. (2020) </w:t>
      </w:r>
      <w:r w:rsidR="0077277F" w:rsidRPr="00E00FF5">
        <w:rPr>
          <w:rFonts w:cs="Arial"/>
          <w:i/>
          <w:iCs/>
          <w:color w:val="auto"/>
          <w:szCs w:val="24"/>
          <w:shd w:val="clear" w:color="auto" w:fill="FBFBFB"/>
        </w:rPr>
        <w:t>Career conversations: how to approach them when no one knows what’s happening next</w:t>
      </w:r>
      <w:r w:rsidR="0077277F" w:rsidRPr="00E00FF5">
        <w:rPr>
          <w:rFonts w:cs="Arial"/>
          <w:color w:val="auto"/>
          <w:szCs w:val="24"/>
          <w:shd w:val="clear" w:color="auto" w:fill="FBFBFB"/>
        </w:rPr>
        <w:t xml:space="preserve">. Available at: </w:t>
      </w:r>
      <w:hyperlink r:id="rId86" w:history="1">
        <w:r w:rsidR="00047F3C" w:rsidRPr="00250618">
          <w:rPr>
            <w:rStyle w:val="Hyperlink"/>
            <w:rFonts w:cs="Arial"/>
            <w:szCs w:val="24"/>
            <w:shd w:val="clear" w:color="auto" w:fill="FBFBFB"/>
          </w:rPr>
          <w:t>https://www.forbes.com/sites/hvmacarthur/2020/10/31/career-conversations-what-do-you-approach-them-when-no-one-knows-whats-happening-next/</w:t>
        </w:r>
      </w:hyperlink>
      <w:r w:rsidR="0077277F" w:rsidRPr="00E00FF5">
        <w:rPr>
          <w:rFonts w:cs="Arial"/>
          <w:color w:val="auto"/>
          <w:szCs w:val="24"/>
          <w:shd w:val="clear" w:color="auto" w:fill="FBFBFB"/>
        </w:rPr>
        <w:t xml:space="preserve">  (Accessed: 18th February 2023).</w:t>
      </w:r>
    </w:p>
    <w:p w14:paraId="4994FB42" w14:textId="25352947" w:rsidR="007A215B" w:rsidRPr="00E00FF5" w:rsidRDefault="00E00FF5" w:rsidP="00A941B1">
      <w:pPr>
        <w:ind w:left="0"/>
        <w:rPr>
          <w:rFonts w:cs="Arial"/>
          <w:color w:val="auto"/>
          <w:szCs w:val="24"/>
          <w:shd w:val="clear" w:color="auto" w:fill="FBFBFB"/>
        </w:rPr>
      </w:pPr>
      <w:r w:rsidRPr="00E00FF5">
        <w:rPr>
          <w:rFonts w:cs="Arial"/>
          <w:color w:val="auto"/>
          <w:szCs w:val="24"/>
          <w:shd w:val="clear" w:color="auto" w:fill="FBFBFB"/>
        </w:rPr>
        <w:t>McCartney</w:t>
      </w:r>
      <w:r w:rsidR="007A215B" w:rsidRPr="00E00FF5">
        <w:rPr>
          <w:rFonts w:cs="Arial"/>
          <w:color w:val="auto"/>
          <w:szCs w:val="24"/>
          <w:shd w:val="clear" w:color="auto" w:fill="FBFBFB"/>
        </w:rPr>
        <w:t>, C . (2022</w:t>
      </w:r>
      <w:r w:rsidRPr="00E00FF5">
        <w:rPr>
          <w:rFonts w:cs="Arial"/>
          <w:color w:val="auto"/>
          <w:szCs w:val="24"/>
          <w:shd w:val="clear" w:color="auto" w:fill="FBFBFB"/>
        </w:rPr>
        <w:t xml:space="preserve"> -a </w:t>
      </w:r>
      <w:r w:rsidR="007A215B" w:rsidRPr="00E00FF5">
        <w:rPr>
          <w:rFonts w:cs="Arial"/>
          <w:color w:val="auto"/>
          <w:szCs w:val="24"/>
          <w:shd w:val="clear" w:color="auto" w:fill="FBFBFB"/>
        </w:rPr>
        <w:t>) </w:t>
      </w:r>
      <w:r w:rsidR="007A215B" w:rsidRPr="00E00FF5">
        <w:rPr>
          <w:rFonts w:cs="Arial"/>
          <w:i/>
          <w:iCs/>
          <w:color w:val="auto"/>
          <w:szCs w:val="24"/>
          <w:shd w:val="clear" w:color="auto" w:fill="FBFBFB"/>
        </w:rPr>
        <w:t>Induction</w:t>
      </w:r>
      <w:r w:rsidR="007A215B" w:rsidRPr="00E00FF5">
        <w:rPr>
          <w:rFonts w:cs="Arial"/>
          <w:color w:val="auto"/>
          <w:szCs w:val="24"/>
          <w:shd w:val="clear" w:color="auto" w:fill="FBFBFB"/>
        </w:rPr>
        <w:t xml:space="preserve">. Available at: </w:t>
      </w:r>
      <w:hyperlink r:id="rId87" w:history="1">
        <w:r w:rsidR="00047F3C" w:rsidRPr="00250618">
          <w:rPr>
            <w:rStyle w:val="Hyperlink"/>
            <w:rFonts w:cs="Arial"/>
            <w:szCs w:val="24"/>
            <w:shd w:val="clear" w:color="auto" w:fill="FBFBFB"/>
          </w:rPr>
          <w:t>https://www.cipd.co.uk/knowledge/fundamentals/people/recruitment/induction-factsheet#29869</w:t>
        </w:r>
      </w:hyperlink>
      <w:r w:rsidR="007A215B" w:rsidRPr="00E00FF5">
        <w:rPr>
          <w:rFonts w:cs="Arial"/>
          <w:color w:val="auto"/>
          <w:szCs w:val="24"/>
          <w:shd w:val="clear" w:color="auto" w:fill="FBFBFB"/>
        </w:rPr>
        <w:t xml:space="preserve">  (Accessed: 12th February 2023).</w:t>
      </w:r>
    </w:p>
    <w:p w14:paraId="10756686" w14:textId="362F4E0B" w:rsidR="00E00FF5" w:rsidRPr="00E00FF5" w:rsidRDefault="00E00FF5" w:rsidP="00A941B1">
      <w:pPr>
        <w:ind w:left="0"/>
        <w:rPr>
          <w:rFonts w:cs="Arial"/>
          <w:color w:val="auto"/>
          <w:szCs w:val="24"/>
          <w:shd w:val="clear" w:color="auto" w:fill="FBFBFB"/>
        </w:rPr>
      </w:pPr>
      <w:r w:rsidRPr="00E00FF5">
        <w:rPr>
          <w:rFonts w:cs="Arial"/>
          <w:color w:val="auto"/>
          <w:szCs w:val="24"/>
          <w:shd w:val="clear" w:color="auto" w:fill="FBFBFB"/>
        </w:rPr>
        <w:t>McCartney, C . (2022 -</w:t>
      </w:r>
      <w:r w:rsidRPr="00E00FF5">
        <w:rPr>
          <w:rFonts w:cs="Arial"/>
          <w:color w:val="auto"/>
          <w:szCs w:val="24"/>
          <w:shd w:val="clear" w:color="auto" w:fill="FBFBFB"/>
        </w:rPr>
        <w:t>b</w:t>
      </w:r>
      <w:r w:rsidRPr="00E00FF5">
        <w:rPr>
          <w:rFonts w:cs="Arial"/>
          <w:color w:val="auto"/>
          <w:szCs w:val="24"/>
          <w:shd w:val="clear" w:color="auto" w:fill="FBFBFB"/>
        </w:rPr>
        <w:t>) </w:t>
      </w:r>
      <w:r w:rsidRPr="00E00FF5">
        <w:rPr>
          <w:rFonts w:cs="Arial"/>
          <w:i/>
          <w:iCs/>
          <w:color w:val="auto"/>
          <w:szCs w:val="24"/>
          <w:shd w:val="clear" w:color="auto" w:fill="FBFBFB"/>
        </w:rPr>
        <w:t>Induction</w:t>
      </w:r>
      <w:r w:rsidRPr="00E00FF5">
        <w:rPr>
          <w:rFonts w:cs="Arial"/>
          <w:color w:val="auto"/>
          <w:szCs w:val="24"/>
          <w:shd w:val="clear" w:color="auto" w:fill="FBFBFB"/>
        </w:rPr>
        <w:t xml:space="preserve">. Available at: </w:t>
      </w:r>
      <w:hyperlink r:id="rId88" w:history="1">
        <w:r w:rsidR="0038404D" w:rsidRPr="00250618">
          <w:rPr>
            <w:rStyle w:val="Hyperlink"/>
            <w:rFonts w:cs="Arial"/>
            <w:szCs w:val="24"/>
            <w:shd w:val="clear" w:color="auto" w:fill="FBFBFB"/>
          </w:rPr>
          <w:t>https://www.cipd.co.uk/knowledge/fundamentals/people/recruitment/inducti</w:t>
        </w:r>
        <w:r w:rsidR="0038404D" w:rsidRPr="00250618">
          <w:rPr>
            <w:rStyle w:val="Hyperlink"/>
            <w:rFonts w:cs="Arial"/>
            <w:szCs w:val="24"/>
            <w:shd w:val="clear" w:color="auto" w:fill="FBFBFB"/>
          </w:rPr>
          <w:t>o</w:t>
        </w:r>
        <w:r w:rsidR="0038404D" w:rsidRPr="00250618">
          <w:rPr>
            <w:rStyle w:val="Hyperlink"/>
            <w:rFonts w:cs="Arial"/>
            <w:szCs w:val="24"/>
            <w:shd w:val="clear" w:color="auto" w:fill="FBFBFB"/>
          </w:rPr>
          <w:t>n-factsheet#29869</w:t>
        </w:r>
      </w:hyperlink>
      <w:r w:rsidRPr="00E00FF5">
        <w:rPr>
          <w:rFonts w:cs="Arial"/>
          <w:color w:val="auto"/>
          <w:szCs w:val="24"/>
          <w:shd w:val="clear" w:color="auto" w:fill="FBFBFB"/>
        </w:rPr>
        <w:t xml:space="preserve">  (Accessed: 12th February 2023).</w:t>
      </w:r>
    </w:p>
    <w:p w14:paraId="5DD2BC6B" w14:textId="5E499B43" w:rsidR="007A215B" w:rsidRPr="00E00FF5" w:rsidRDefault="007A215B" w:rsidP="002D2143">
      <w:pPr>
        <w:ind w:left="0"/>
        <w:rPr>
          <w:rFonts w:cs="Arial"/>
          <w:color w:val="auto"/>
          <w:szCs w:val="24"/>
          <w:shd w:val="clear" w:color="auto" w:fill="FFFFFF"/>
        </w:rPr>
      </w:pPr>
      <w:r w:rsidRPr="00E00FF5">
        <w:rPr>
          <w:rFonts w:cs="Arial"/>
          <w:color w:val="auto"/>
          <w:szCs w:val="24"/>
          <w:shd w:val="clear" w:color="auto" w:fill="FFFFFF"/>
        </w:rPr>
        <w:t>Mckay. (2008). Making Equal Opportunities Work: Equal Opportunities, Employee Attitudes and Workplace Performance: Findings from WERS 1998. </w:t>
      </w:r>
      <w:r w:rsidRPr="00E00FF5">
        <w:rPr>
          <w:rFonts w:cs="Arial"/>
          <w:i/>
          <w:iCs/>
          <w:color w:val="auto"/>
          <w:szCs w:val="24"/>
          <w:shd w:val="clear" w:color="auto" w:fill="FFFFFF"/>
        </w:rPr>
        <w:t>Industrial Law Journal (London)</w:t>
      </w:r>
      <w:r w:rsidRPr="00E00FF5">
        <w:rPr>
          <w:rFonts w:cs="Arial"/>
          <w:color w:val="auto"/>
          <w:szCs w:val="24"/>
          <w:shd w:val="clear" w:color="auto" w:fill="FFFFFF"/>
        </w:rPr>
        <w:t>, </w:t>
      </w:r>
      <w:r w:rsidRPr="00E00FF5">
        <w:rPr>
          <w:rFonts w:cs="Arial"/>
          <w:i/>
          <w:iCs/>
          <w:color w:val="auto"/>
          <w:szCs w:val="24"/>
          <w:shd w:val="clear" w:color="auto" w:fill="FFFFFF"/>
        </w:rPr>
        <w:t>37</w:t>
      </w:r>
      <w:r w:rsidRPr="00E00FF5">
        <w:rPr>
          <w:rFonts w:cs="Arial"/>
          <w:color w:val="auto"/>
          <w:szCs w:val="24"/>
          <w:shd w:val="clear" w:color="auto" w:fill="FFFFFF"/>
        </w:rPr>
        <w:t xml:space="preserve">(4), 394–396. </w:t>
      </w:r>
      <w:hyperlink r:id="rId89" w:history="1">
        <w:r w:rsidRPr="00E00FF5">
          <w:rPr>
            <w:rStyle w:val="Hyperlink"/>
            <w:rFonts w:cs="Arial"/>
            <w:color w:val="auto"/>
            <w:szCs w:val="24"/>
            <w:shd w:val="clear" w:color="auto" w:fill="FFFFFF"/>
          </w:rPr>
          <w:t>https://doi.org/10.1093/indlaw/dwn023</w:t>
        </w:r>
      </w:hyperlink>
    </w:p>
    <w:p w14:paraId="48D63DBE" w14:textId="59161208" w:rsidR="00C02700" w:rsidRPr="00E00FF5" w:rsidRDefault="00C02700" w:rsidP="002D2143">
      <w:pPr>
        <w:ind w:left="0"/>
        <w:rPr>
          <w:rFonts w:cs="Arial"/>
          <w:color w:val="auto"/>
          <w:szCs w:val="24"/>
        </w:rPr>
      </w:pPr>
      <w:r w:rsidRPr="00E00FF5">
        <w:rPr>
          <w:rFonts w:cs="Arial"/>
          <w:color w:val="auto"/>
          <w:szCs w:val="24"/>
          <w:shd w:val="clear" w:color="auto" w:fill="FBFBFB"/>
        </w:rPr>
        <w:t>McKenna, K. (2023) </w:t>
      </w:r>
      <w:r w:rsidRPr="00E00FF5">
        <w:rPr>
          <w:rFonts w:cs="Arial"/>
          <w:i/>
          <w:iCs/>
          <w:color w:val="auto"/>
          <w:szCs w:val="24"/>
          <w:shd w:val="clear" w:color="auto" w:fill="FBFBFB"/>
        </w:rPr>
        <w:t>High employee morale decrease turnover</w:t>
      </w:r>
      <w:r w:rsidRPr="00E00FF5">
        <w:rPr>
          <w:rFonts w:cs="Arial"/>
          <w:color w:val="auto"/>
          <w:szCs w:val="24"/>
          <w:shd w:val="clear" w:color="auto" w:fill="FBFBFB"/>
        </w:rPr>
        <w:t xml:space="preserve">. Available at:  </w:t>
      </w:r>
      <w:hyperlink r:id="rId90" w:history="1">
        <w:r w:rsidR="0038404D" w:rsidRPr="00250618">
          <w:rPr>
            <w:rStyle w:val="Hyperlink"/>
            <w:rFonts w:cs="Arial"/>
            <w:szCs w:val="24"/>
            <w:shd w:val="clear" w:color="auto" w:fill="FBFBFB"/>
          </w:rPr>
          <w:t>https://www.businessnewsdaily.com/15272-employee-experience-engagement.html</w:t>
        </w:r>
      </w:hyperlink>
      <w:r w:rsidRPr="00E00FF5">
        <w:rPr>
          <w:rFonts w:cs="Arial"/>
          <w:color w:val="auto"/>
          <w:szCs w:val="24"/>
          <w:shd w:val="clear" w:color="auto" w:fill="FBFBFB"/>
        </w:rPr>
        <w:t xml:space="preserve"> (Accessed: 13th February 2023).</w:t>
      </w:r>
    </w:p>
    <w:p w14:paraId="78934C61" w14:textId="2CA666F3"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McLeod, S. (2022) </w:t>
      </w:r>
      <w:r w:rsidR="002370A3" w:rsidRPr="00E00FF5">
        <w:rPr>
          <w:rFonts w:cs="Arial"/>
          <w:i/>
          <w:iCs/>
          <w:color w:val="auto"/>
          <w:szCs w:val="24"/>
          <w:shd w:val="clear" w:color="auto" w:fill="FBFBFB"/>
        </w:rPr>
        <w:t>Behaviourist</w:t>
      </w:r>
      <w:r w:rsidRPr="00E00FF5">
        <w:rPr>
          <w:rFonts w:cs="Arial"/>
          <w:i/>
          <w:iCs/>
          <w:color w:val="auto"/>
          <w:szCs w:val="24"/>
          <w:shd w:val="clear" w:color="auto" w:fill="FBFBFB"/>
        </w:rPr>
        <w:t xml:space="preserve"> Approach</w:t>
      </w:r>
      <w:r w:rsidRPr="00E00FF5">
        <w:rPr>
          <w:rFonts w:cs="Arial"/>
          <w:color w:val="auto"/>
          <w:szCs w:val="24"/>
          <w:shd w:val="clear" w:color="auto" w:fill="FBFBFB"/>
        </w:rPr>
        <w:t xml:space="preserve">. Available at: </w:t>
      </w:r>
      <w:hyperlink r:id="rId91" w:history="1">
        <w:r w:rsidR="0038404D" w:rsidRPr="00250618">
          <w:rPr>
            <w:rStyle w:val="Hyperlink"/>
            <w:rFonts w:cs="Arial"/>
            <w:szCs w:val="24"/>
            <w:shd w:val="clear" w:color="auto" w:fill="FBFBFB"/>
          </w:rPr>
          <w:t>https://www.simplypsychology.org/behaviorism.html</w:t>
        </w:r>
      </w:hyperlink>
      <w:r w:rsidRPr="00E00FF5">
        <w:rPr>
          <w:rFonts w:cs="Arial"/>
          <w:color w:val="auto"/>
          <w:szCs w:val="24"/>
          <w:shd w:val="clear" w:color="auto" w:fill="FBFBFB"/>
        </w:rPr>
        <w:t xml:space="preserve">  (Accessed: 12th January 2023).</w:t>
      </w:r>
    </w:p>
    <w:p w14:paraId="0254CA3B" w14:textId="293A3009" w:rsidR="008D7B34" w:rsidRPr="00E00FF5" w:rsidRDefault="008D7B34" w:rsidP="00A941B1">
      <w:pPr>
        <w:ind w:left="0"/>
        <w:rPr>
          <w:rFonts w:cs="Arial"/>
          <w:color w:val="auto"/>
          <w:szCs w:val="24"/>
        </w:rPr>
      </w:pPr>
      <w:r w:rsidRPr="00E00FF5">
        <w:rPr>
          <w:rFonts w:cs="Arial"/>
          <w:color w:val="auto"/>
          <w:szCs w:val="24"/>
          <w:shd w:val="clear" w:color="auto" w:fill="FFFFFF"/>
        </w:rPr>
        <w:t>Men, &amp; Yue, C. A. (2019). Creating a positive emotional culture: Effect of internal communication and impact on employee supportive behaviors. </w:t>
      </w:r>
      <w:r w:rsidRPr="00E00FF5">
        <w:rPr>
          <w:rFonts w:cs="Arial"/>
          <w:i/>
          <w:iCs/>
          <w:color w:val="auto"/>
          <w:szCs w:val="24"/>
          <w:shd w:val="clear" w:color="auto" w:fill="FFFFFF"/>
        </w:rPr>
        <w:t>Public Relations Review</w:t>
      </w:r>
      <w:r w:rsidRPr="00E00FF5">
        <w:rPr>
          <w:rFonts w:cs="Arial"/>
          <w:color w:val="auto"/>
          <w:szCs w:val="24"/>
          <w:shd w:val="clear" w:color="auto" w:fill="FFFFFF"/>
        </w:rPr>
        <w:t>, </w:t>
      </w:r>
      <w:r w:rsidRPr="00E00FF5">
        <w:rPr>
          <w:rFonts w:cs="Arial"/>
          <w:i/>
          <w:iCs/>
          <w:color w:val="auto"/>
          <w:szCs w:val="24"/>
          <w:shd w:val="clear" w:color="auto" w:fill="FFFFFF"/>
        </w:rPr>
        <w:t>45</w:t>
      </w:r>
      <w:r w:rsidRPr="00E00FF5">
        <w:rPr>
          <w:rFonts w:cs="Arial"/>
          <w:color w:val="auto"/>
          <w:szCs w:val="24"/>
          <w:shd w:val="clear" w:color="auto" w:fill="FFFFFF"/>
        </w:rPr>
        <w:t>(3), 101764–. https://doi.org/10.1016/j.pubrev.2019.03.001</w:t>
      </w:r>
    </w:p>
    <w:p w14:paraId="45E61A93" w14:textId="4D04C3A7"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Mindtools (2022) </w:t>
      </w:r>
      <w:r w:rsidRPr="00E00FF5">
        <w:rPr>
          <w:rFonts w:cs="Arial"/>
          <w:i/>
          <w:iCs/>
          <w:color w:val="auto"/>
          <w:szCs w:val="24"/>
          <w:shd w:val="clear" w:color="auto" w:fill="FBFBFB"/>
        </w:rPr>
        <w:t>Job Enrichment</w:t>
      </w:r>
      <w:r w:rsidRPr="00E00FF5">
        <w:rPr>
          <w:rFonts w:cs="Arial"/>
          <w:color w:val="auto"/>
          <w:szCs w:val="24"/>
          <w:shd w:val="clear" w:color="auto" w:fill="FBFBFB"/>
        </w:rPr>
        <w:t xml:space="preserve">. Available at: </w:t>
      </w:r>
      <w:hyperlink r:id="rId92" w:history="1">
        <w:r w:rsidR="0038404D" w:rsidRPr="00250618">
          <w:rPr>
            <w:rStyle w:val="Hyperlink"/>
            <w:rFonts w:cs="Arial"/>
            <w:szCs w:val="24"/>
            <w:shd w:val="clear" w:color="auto" w:fill="FBFBFB"/>
          </w:rPr>
          <w:t>https://www.mindtools.com/ajyozpa/job-enrichment</w:t>
        </w:r>
      </w:hyperlink>
      <w:r w:rsidR="00FB41C8" w:rsidRPr="00E00FF5">
        <w:rPr>
          <w:rFonts w:cs="Arial"/>
          <w:color w:val="auto"/>
          <w:szCs w:val="24"/>
          <w:shd w:val="clear" w:color="auto" w:fill="FBFBFB"/>
        </w:rPr>
        <w:t xml:space="preserve"> </w:t>
      </w:r>
      <w:r w:rsidRPr="00E00FF5">
        <w:rPr>
          <w:rFonts w:cs="Arial"/>
          <w:color w:val="auto"/>
          <w:szCs w:val="24"/>
          <w:shd w:val="clear" w:color="auto" w:fill="FBFBFB"/>
        </w:rPr>
        <w:t xml:space="preserve"> (Accessed: 12th February 2023).</w:t>
      </w:r>
    </w:p>
    <w:p w14:paraId="279664A0" w14:textId="2D89D456"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Mindtools (2023 -a) </w:t>
      </w:r>
      <w:r w:rsidRPr="00E00FF5">
        <w:rPr>
          <w:rFonts w:cs="Arial"/>
          <w:i/>
          <w:iCs/>
          <w:color w:val="auto"/>
          <w:szCs w:val="24"/>
          <w:shd w:val="clear" w:color="auto" w:fill="FBFBFB"/>
        </w:rPr>
        <w:t>Hofstede's Cultural Dimensions</w:t>
      </w:r>
      <w:r w:rsidRPr="00E00FF5">
        <w:rPr>
          <w:rFonts w:cs="Arial"/>
          <w:color w:val="auto"/>
          <w:szCs w:val="24"/>
          <w:shd w:val="clear" w:color="auto" w:fill="FBFBFB"/>
        </w:rPr>
        <w:t xml:space="preserve">. Available at: </w:t>
      </w:r>
      <w:hyperlink r:id="rId93" w:history="1">
        <w:r w:rsidR="0038404D" w:rsidRPr="00250618">
          <w:rPr>
            <w:rStyle w:val="Hyperlink"/>
            <w:rFonts w:cs="Arial"/>
            <w:szCs w:val="24"/>
            <w:shd w:val="clear" w:color="auto" w:fill="FBFBFB"/>
          </w:rPr>
          <w:t>https://www.mindtools.com/a1ecvyx/hofstedes-cultural-dimensions</w:t>
        </w:r>
      </w:hyperlink>
      <w:r w:rsidRPr="00E00FF5">
        <w:rPr>
          <w:rFonts w:cs="Arial"/>
          <w:color w:val="auto"/>
          <w:szCs w:val="24"/>
          <w:shd w:val="clear" w:color="auto" w:fill="FBFBFB"/>
        </w:rPr>
        <w:t xml:space="preserve"> (Accessed: 20th January 2023).</w:t>
      </w:r>
    </w:p>
    <w:p w14:paraId="4F9F2531" w14:textId="2841A195" w:rsidR="007A215B" w:rsidRPr="00E00FF5" w:rsidRDefault="007A215B" w:rsidP="00110C63">
      <w:pPr>
        <w:ind w:left="0"/>
        <w:rPr>
          <w:rFonts w:cs="Arial"/>
          <w:color w:val="auto"/>
          <w:szCs w:val="24"/>
        </w:rPr>
      </w:pPr>
      <w:r w:rsidRPr="00E00FF5">
        <w:rPr>
          <w:rFonts w:cs="Arial"/>
          <w:color w:val="auto"/>
          <w:szCs w:val="24"/>
          <w:shd w:val="clear" w:color="auto" w:fill="FBFBFB"/>
        </w:rPr>
        <w:t>Mindtools (2023-b) </w:t>
      </w:r>
      <w:r w:rsidRPr="00E00FF5">
        <w:rPr>
          <w:rFonts w:cs="Arial"/>
          <w:i/>
          <w:iCs/>
          <w:color w:val="auto"/>
          <w:szCs w:val="24"/>
          <w:shd w:val="clear" w:color="auto" w:fill="FBFBFB"/>
        </w:rPr>
        <w:t>Hofstede's Cultural Dimensions</w:t>
      </w:r>
      <w:r w:rsidRPr="00E00FF5">
        <w:rPr>
          <w:rFonts w:cs="Arial"/>
          <w:color w:val="auto"/>
          <w:szCs w:val="24"/>
          <w:shd w:val="clear" w:color="auto" w:fill="FBFBFB"/>
        </w:rPr>
        <w:t xml:space="preserve">. Available at: </w:t>
      </w:r>
      <w:hyperlink r:id="rId94" w:history="1">
        <w:r w:rsidR="0038404D" w:rsidRPr="00250618">
          <w:rPr>
            <w:rStyle w:val="Hyperlink"/>
            <w:rFonts w:cs="Arial"/>
            <w:szCs w:val="24"/>
            <w:shd w:val="clear" w:color="auto" w:fill="FBFBFB"/>
          </w:rPr>
          <w:t>https://www.mindtools.com/a1ecvyx/hofstedes-cultural-dimensions</w:t>
        </w:r>
      </w:hyperlink>
      <w:r w:rsidRPr="00E00FF5">
        <w:rPr>
          <w:rFonts w:cs="Arial"/>
          <w:color w:val="auto"/>
          <w:szCs w:val="24"/>
          <w:shd w:val="clear" w:color="auto" w:fill="FBFBFB"/>
        </w:rPr>
        <w:t xml:space="preserve"> (Accessed: 20th January 2023).</w:t>
      </w:r>
    </w:p>
    <w:p w14:paraId="2762A530" w14:textId="772FFADD" w:rsidR="007A215B" w:rsidRPr="00E00FF5" w:rsidRDefault="007A215B" w:rsidP="00110C63">
      <w:pPr>
        <w:ind w:left="0"/>
        <w:rPr>
          <w:rFonts w:cs="Arial"/>
          <w:color w:val="auto"/>
          <w:szCs w:val="24"/>
        </w:rPr>
      </w:pPr>
      <w:r w:rsidRPr="00E00FF5">
        <w:rPr>
          <w:rFonts w:cs="Arial"/>
          <w:color w:val="auto"/>
          <w:szCs w:val="24"/>
          <w:shd w:val="clear" w:color="auto" w:fill="FBFBFB"/>
        </w:rPr>
        <w:t>Mindtools (2023-c) </w:t>
      </w:r>
      <w:r w:rsidRPr="00E00FF5">
        <w:rPr>
          <w:rFonts w:cs="Arial"/>
          <w:i/>
          <w:iCs/>
          <w:color w:val="auto"/>
          <w:szCs w:val="24"/>
          <w:shd w:val="clear" w:color="auto" w:fill="FBFBFB"/>
        </w:rPr>
        <w:t>Hofstede's Cultural Dimensions</w:t>
      </w:r>
      <w:r w:rsidRPr="00E00FF5">
        <w:rPr>
          <w:rFonts w:cs="Arial"/>
          <w:color w:val="auto"/>
          <w:szCs w:val="24"/>
          <w:shd w:val="clear" w:color="auto" w:fill="FBFBFB"/>
        </w:rPr>
        <w:t xml:space="preserve">. Available at: </w:t>
      </w:r>
      <w:hyperlink r:id="rId95" w:history="1">
        <w:r w:rsidR="00047F3C" w:rsidRPr="00250618">
          <w:rPr>
            <w:rStyle w:val="Hyperlink"/>
            <w:rFonts w:cs="Arial"/>
            <w:szCs w:val="24"/>
            <w:shd w:val="clear" w:color="auto" w:fill="FBFBFB"/>
          </w:rPr>
          <w:t>https://www.mindtools.com/a1ecvyx/hofstedes-cultural-dimensions</w:t>
        </w:r>
      </w:hyperlink>
      <w:r w:rsidRPr="00E00FF5">
        <w:rPr>
          <w:rFonts w:cs="Arial"/>
          <w:color w:val="auto"/>
          <w:szCs w:val="24"/>
          <w:shd w:val="clear" w:color="auto" w:fill="FBFBFB"/>
        </w:rPr>
        <w:t xml:space="preserve"> (Accessed: 20th January 2023).</w:t>
      </w:r>
    </w:p>
    <w:p w14:paraId="0E67FADB" w14:textId="6356E656" w:rsidR="007A215B" w:rsidRPr="00E00FF5" w:rsidRDefault="007A215B" w:rsidP="00110C63">
      <w:pPr>
        <w:ind w:left="0"/>
        <w:rPr>
          <w:rFonts w:cs="Arial"/>
          <w:color w:val="auto"/>
          <w:szCs w:val="24"/>
        </w:rPr>
      </w:pPr>
      <w:r w:rsidRPr="00E00FF5">
        <w:rPr>
          <w:rFonts w:cs="Arial"/>
          <w:color w:val="auto"/>
          <w:szCs w:val="24"/>
          <w:shd w:val="clear" w:color="auto" w:fill="FBFBFB"/>
        </w:rPr>
        <w:t>Mindtools (2023-d) </w:t>
      </w:r>
      <w:r w:rsidRPr="00E00FF5">
        <w:rPr>
          <w:rFonts w:cs="Arial"/>
          <w:i/>
          <w:iCs/>
          <w:color w:val="auto"/>
          <w:szCs w:val="24"/>
          <w:shd w:val="clear" w:color="auto" w:fill="FBFBFB"/>
        </w:rPr>
        <w:t>Hofstede's Cultural Dimensions</w:t>
      </w:r>
      <w:r w:rsidRPr="00E00FF5">
        <w:rPr>
          <w:rFonts w:cs="Arial"/>
          <w:color w:val="auto"/>
          <w:szCs w:val="24"/>
          <w:shd w:val="clear" w:color="auto" w:fill="FBFBFB"/>
        </w:rPr>
        <w:t xml:space="preserve">. Available at: </w:t>
      </w:r>
      <w:hyperlink r:id="rId96" w:history="1">
        <w:r w:rsidR="00047F3C" w:rsidRPr="00250618">
          <w:rPr>
            <w:rStyle w:val="Hyperlink"/>
            <w:rFonts w:cs="Arial"/>
            <w:szCs w:val="24"/>
            <w:shd w:val="clear" w:color="auto" w:fill="FBFBFB"/>
          </w:rPr>
          <w:t>https://www.mindtools.com/a1ecvyx/hofstedes-cultural-dimensions</w:t>
        </w:r>
      </w:hyperlink>
      <w:r w:rsidRPr="00E00FF5">
        <w:rPr>
          <w:rFonts w:cs="Arial"/>
          <w:color w:val="auto"/>
          <w:szCs w:val="24"/>
          <w:shd w:val="clear" w:color="auto" w:fill="FBFBFB"/>
        </w:rPr>
        <w:t xml:space="preserve"> (Accessed: 20th January 2023).</w:t>
      </w:r>
    </w:p>
    <w:p w14:paraId="460F63EC" w14:textId="7EEFC5DE" w:rsidR="007A215B" w:rsidRPr="00E00FF5" w:rsidRDefault="007A215B" w:rsidP="00110C63">
      <w:pPr>
        <w:ind w:left="0"/>
        <w:rPr>
          <w:rFonts w:cs="Arial"/>
          <w:color w:val="auto"/>
          <w:szCs w:val="24"/>
          <w:shd w:val="clear" w:color="auto" w:fill="FBFBFB"/>
        </w:rPr>
      </w:pPr>
      <w:r w:rsidRPr="00E00FF5">
        <w:rPr>
          <w:rFonts w:cs="Arial"/>
          <w:color w:val="auto"/>
          <w:szCs w:val="24"/>
          <w:shd w:val="clear" w:color="auto" w:fill="FBFBFB"/>
          <w:lang w:val="pt-PT"/>
        </w:rPr>
        <w:t>Mindtools (2023-e) </w:t>
      </w:r>
      <w:r w:rsidRPr="00E00FF5">
        <w:rPr>
          <w:rFonts w:cs="Arial"/>
          <w:i/>
          <w:iCs/>
          <w:color w:val="auto"/>
          <w:szCs w:val="24"/>
          <w:shd w:val="clear" w:color="auto" w:fill="FBFBFB"/>
          <w:lang w:val="pt-PT"/>
        </w:rPr>
        <w:t>Hofstede's Cultural Dimensions</w:t>
      </w:r>
      <w:r w:rsidRPr="00E00FF5">
        <w:rPr>
          <w:rFonts w:cs="Arial"/>
          <w:color w:val="auto"/>
          <w:szCs w:val="24"/>
          <w:shd w:val="clear" w:color="auto" w:fill="FBFBFB"/>
          <w:lang w:val="pt-PT"/>
        </w:rPr>
        <w:t xml:space="preserve">. </w:t>
      </w:r>
      <w:r w:rsidRPr="00E00FF5">
        <w:rPr>
          <w:rFonts w:cs="Arial"/>
          <w:color w:val="auto"/>
          <w:szCs w:val="24"/>
          <w:shd w:val="clear" w:color="auto" w:fill="FBFBFB"/>
        </w:rPr>
        <w:t xml:space="preserve">Available at: </w:t>
      </w:r>
      <w:hyperlink r:id="rId97" w:history="1">
        <w:r w:rsidR="00047F3C" w:rsidRPr="00250618">
          <w:rPr>
            <w:rStyle w:val="Hyperlink"/>
            <w:rFonts w:cs="Arial"/>
            <w:szCs w:val="24"/>
            <w:shd w:val="clear" w:color="auto" w:fill="FBFBFB"/>
          </w:rPr>
          <w:t>https://www.mindtools.com/a1ecvyx/hofstedes-cultural-dimensions</w:t>
        </w:r>
      </w:hyperlink>
      <w:r w:rsidRPr="00E00FF5">
        <w:rPr>
          <w:rFonts w:cs="Arial"/>
          <w:color w:val="auto"/>
          <w:szCs w:val="24"/>
          <w:shd w:val="clear" w:color="auto" w:fill="FBFBFB"/>
        </w:rPr>
        <w:t xml:space="preserve"> (Accessed: 20th January 2023).</w:t>
      </w:r>
    </w:p>
    <w:p w14:paraId="65CE49A8" w14:textId="76677A16" w:rsidR="00BE4E43" w:rsidRPr="00E00FF5" w:rsidRDefault="00BE4E43" w:rsidP="00110C63">
      <w:pPr>
        <w:ind w:left="0"/>
        <w:rPr>
          <w:rFonts w:cs="Arial"/>
          <w:color w:val="auto"/>
          <w:szCs w:val="24"/>
        </w:rPr>
      </w:pPr>
      <w:r w:rsidRPr="00E00FF5">
        <w:rPr>
          <w:rFonts w:cs="Arial"/>
          <w:color w:val="auto"/>
          <w:szCs w:val="24"/>
          <w:shd w:val="clear" w:color="auto" w:fill="FBFBFB"/>
        </w:rPr>
        <w:t>Nickerson, C. (2021) </w:t>
      </w:r>
      <w:r w:rsidRPr="00E00FF5">
        <w:rPr>
          <w:rFonts w:cs="Arial"/>
          <w:i/>
          <w:iCs/>
          <w:color w:val="auto"/>
          <w:szCs w:val="24"/>
          <w:shd w:val="clear" w:color="auto" w:fill="FBFBFB"/>
        </w:rPr>
        <w:t>Hofstede cultural dimensions theory. </w:t>
      </w:r>
      <w:r w:rsidRPr="00E00FF5">
        <w:rPr>
          <w:rFonts w:cs="Arial"/>
          <w:color w:val="auto"/>
          <w:szCs w:val="24"/>
          <w:shd w:val="clear" w:color="auto" w:fill="FBFBFB"/>
        </w:rPr>
        <w:t xml:space="preserve">Available at: </w:t>
      </w:r>
      <w:hyperlink r:id="rId98" w:history="1">
        <w:r w:rsidR="00047F3C" w:rsidRPr="00250618">
          <w:rPr>
            <w:rStyle w:val="Hyperlink"/>
            <w:rFonts w:cs="Arial"/>
            <w:szCs w:val="24"/>
            <w:shd w:val="clear" w:color="auto" w:fill="FBFBFB"/>
          </w:rPr>
          <w:t>https://www.simplypsychology.org/hofstedes-cultural-dimensions-theory</w:t>
        </w:r>
      </w:hyperlink>
      <w:r w:rsidRPr="00E00FF5">
        <w:rPr>
          <w:rFonts w:cs="Arial"/>
          <w:color w:val="auto"/>
          <w:szCs w:val="24"/>
          <w:shd w:val="clear" w:color="auto" w:fill="FBFBFB"/>
        </w:rPr>
        <w:t xml:space="preserve">  (Accessed: 19th February 2023).</w:t>
      </w:r>
    </w:p>
    <w:p w14:paraId="57792FB2" w14:textId="532E9C38"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Personnel Today  (2023) </w:t>
      </w:r>
      <w:r w:rsidRPr="00E00FF5">
        <w:rPr>
          <w:rFonts w:cs="Arial"/>
          <w:i/>
          <w:iCs/>
          <w:color w:val="auto"/>
          <w:szCs w:val="24"/>
          <w:shd w:val="clear" w:color="auto" w:fill="FBFBFB"/>
        </w:rPr>
        <w:t xml:space="preserve">Unspoken workplace expectations can </w:t>
      </w:r>
      <w:r w:rsidR="00B06958" w:rsidRPr="00E00FF5">
        <w:rPr>
          <w:rFonts w:cs="Arial"/>
          <w:i/>
          <w:iCs/>
          <w:color w:val="auto"/>
          <w:szCs w:val="24"/>
          <w:shd w:val="clear" w:color="auto" w:fill="FBFBFB"/>
        </w:rPr>
        <w:t>heighten</w:t>
      </w:r>
      <w:r w:rsidRPr="00E00FF5">
        <w:rPr>
          <w:rFonts w:cs="Arial"/>
          <w:i/>
          <w:iCs/>
          <w:color w:val="auto"/>
          <w:szCs w:val="24"/>
          <w:shd w:val="clear" w:color="auto" w:fill="FBFBFB"/>
        </w:rPr>
        <w:t xml:space="preserve"> the risk of  burnout</w:t>
      </w:r>
      <w:r w:rsidRPr="00E00FF5">
        <w:rPr>
          <w:rFonts w:cs="Arial"/>
          <w:color w:val="auto"/>
          <w:szCs w:val="24"/>
          <w:shd w:val="clear" w:color="auto" w:fill="FBFBFB"/>
        </w:rPr>
        <w:t xml:space="preserve">. Available at: </w:t>
      </w:r>
      <w:hyperlink r:id="rId99" w:history="1">
        <w:r w:rsidR="00047F3C" w:rsidRPr="00250618">
          <w:rPr>
            <w:rStyle w:val="Hyperlink"/>
            <w:rFonts w:cs="Arial"/>
            <w:szCs w:val="24"/>
            <w:shd w:val="clear" w:color="auto" w:fill="FBFBFB"/>
          </w:rPr>
          <w:t>https://www.personneltoday.com/hr/unspoken-workplace-expectations-can-heighten-risk-of-burnout/</w:t>
        </w:r>
      </w:hyperlink>
      <w:r w:rsidRPr="00E00FF5">
        <w:rPr>
          <w:rFonts w:cs="Arial"/>
          <w:color w:val="auto"/>
          <w:szCs w:val="24"/>
          <w:shd w:val="clear" w:color="auto" w:fill="FBFBFB"/>
        </w:rPr>
        <w:t xml:space="preserve"> (Accessed: 12</w:t>
      </w:r>
      <w:r w:rsidRPr="00E00FF5">
        <w:rPr>
          <w:rFonts w:cs="Arial"/>
          <w:color w:val="auto"/>
          <w:szCs w:val="24"/>
          <w:shd w:val="clear" w:color="auto" w:fill="FBFBFB"/>
          <w:vertAlign w:val="superscript"/>
        </w:rPr>
        <w:t>th</w:t>
      </w:r>
      <w:r w:rsidRPr="00E00FF5">
        <w:rPr>
          <w:rFonts w:cs="Arial"/>
          <w:color w:val="auto"/>
          <w:szCs w:val="24"/>
          <w:shd w:val="clear" w:color="auto" w:fill="FBFBFB"/>
        </w:rPr>
        <w:t xml:space="preserve"> February 2023).</w:t>
      </w:r>
    </w:p>
    <w:p w14:paraId="4FBDE91F" w14:textId="0B32A9FF" w:rsidR="00A7372D" w:rsidRPr="00E00FF5" w:rsidRDefault="00A7372D" w:rsidP="00A941B1">
      <w:pPr>
        <w:ind w:left="0"/>
        <w:rPr>
          <w:rFonts w:cs="Arial"/>
          <w:color w:val="auto"/>
          <w:szCs w:val="24"/>
          <w:shd w:val="clear" w:color="auto" w:fill="FBFBFB"/>
        </w:rPr>
      </w:pPr>
      <w:r w:rsidRPr="00E00FF5">
        <w:rPr>
          <w:rFonts w:cs="Arial"/>
          <w:color w:val="auto"/>
          <w:szCs w:val="24"/>
          <w:shd w:val="clear" w:color="auto" w:fill="FFFFFF"/>
        </w:rPr>
        <w:t>Pescud, Teal, R., Shilton, T., Slevin, T., Ledger, M., Waterworth, P., &amp; Rosenberg, M. (2015). Employers’ views on the promotion of workplace health and wellbeing: a qualitative study. </w:t>
      </w:r>
      <w:r w:rsidRPr="00E00FF5">
        <w:rPr>
          <w:rFonts w:cs="Arial"/>
          <w:i/>
          <w:iCs/>
          <w:color w:val="auto"/>
          <w:szCs w:val="24"/>
          <w:shd w:val="clear" w:color="auto" w:fill="FFFFFF"/>
        </w:rPr>
        <w:t>BMC Public Health</w:t>
      </w:r>
      <w:r w:rsidRPr="00E00FF5">
        <w:rPr>
          <w:rFonts w:cs="Arial"/>
          <w:color w:val="auto"/>
          <w:szCs w:val="24"/>
          <w:shd w:val="clear" w:color="auto" w:fill="FFFFFF"/>
        </w:rPr>
        <w:t>, </w:t>
      </w:r>
      <w:r w:rsidRPr="00E00FF5">
        <w:rPr>
          <w:rFonts w:cs="Arial"/>
          <w:i/>
          <w:iCs/>
          <w:color w:val="auto"/>
          <w:szCs w:val="24"/>
          <w:shd w:val="clear" w:color="auto" w:fill="FFFFFF"/>
        </w:rPr>
        <w:t>15</w:t>
      </w:r>
      <w:r w:rsidRPr="00E00FF5">
        <w:rPr>
          <w:rFonts w:cs="Arial"/>
          <w:color w:val="auto"/>
          <w:szCs w:val="24"/>
          <w:shd w:val="clear" w:color="auto" w:fill="FFFFFF"/>
        </w:rPr>
        <w:t>(1), 642–642. https://doi.org/10.1186/s12889-015-2029-2</w:t>
      </w:r>
    </w:p>
    <w:p w14:paraId="5F27AD22" w14:textId="012AFCFE"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 xml:space="preserve">Peters, R. (2022) </w:t>
      </w:r>
      <w:r w:rsidRPr="00E00FF5">
        <w:rPr>
          <w:rFonts w:cs="Arial"/>
          <w:i/>
          <w:iCs/>
          <w:color w:val="auto"/>
          <w:szCs w:val="24"/>
          <w:shd w:val="clear" w:color="auto" w:fill="FBFBFB"/>
        </w:rPr>
        <w:t>Employee Communication.</w:t>
      </w:r>
      <w:r w:rsidRPr="00E00FF5">
        <w:rPr>
          <w:rFonts w:cs="Arial"/>
          <w:color w:val="auto"/>
          <w:szCs w:val="24"/>
          <w:shd w:val="clear" w:color="auto" w:fill="FBFBFB"/>
        </w:rPr>
        <w:t xml:space="preserve"> Available at: </w:t>
      </w:r>
      <w:hyperlink r:id="rId100" w:history="1">
        <w:r w:rsidR="00047F3C" w:rsidRPr="00250618">
          <w:rPr>
            <w:rStyle w:val="Hyperlink"/>
            <w:rFonts w:cs="Arial"/>
            <w:szCs w:val="24"/>
            <w:shd w:val="clear" w:color="auto" w:fill="FBFBFB"/>
          </w:rPr>
          <w:t>https://www.cipd.co.uk/knowledge/fundamentals/relations/communication/factsheet</w:t>
        </w:r>
      </w:hyperlink>
      <w:r w:rsidRPr="00E00FF5">
        <w:rPr>
          <w:rFonts w:cs="Arial"/>
          <w:color w:val="auto"/>
          <w:szCs w:val="24"/>
          <w:shd w:val="clear" w:color="auto" w:fill="FBFBFB"/>
        </w:rPr>
        <w:t xml:space="preserve"> (Accessed: 12th February 2023).</w:t>
      </w:r>
    </w:p>
    <w:p w14:paraId="1029D9A8" w14:textId="011C7BDF" w:rsidR="007A215B" w:rsidRPr="00E00FF5" w:rsidRDefault="007A215B" w:rsidP="00A941B1">
      <w:pPr>
        <w:ind w:left="0"/>
        <w:rPr>
          <w:rFonts w:cs="Arial"/>
          <w:color w:val="auto"/>
          <w:szCs w:val="24"/>
        </w:rPr>
      </w:pPr>
      <w:r w:rsidRPr="00E00FF5">
        <w:rPr>
          <w:rFonts w:cs="Arial"/>
          <w:color w:val="auto"/>
          <w:szCs w:val="24"/>
          <w:shd w:val="clear" w:color="auto" w:fill="FBFBFB"/>
        </w:rPr>
        <w:t>Peters, R. (2022) </w:t>
      </w:r>
      <w:r w:rsidRPr="00E00FF5">
        <w:rPr>
          <w:rFonts w:cs="Arial"/>
          <w:i/>
          <w:iCs/>
          <w:color w:val="auto"/>
          <w:szCs w:val="24"/>
          <w:shd w:val="clear" w:color="auto" w:fill="FBFBFB"/>
        </w:rPr>
        <w:t>Employee Voice</w:t>
      </w:r>
      <w:r w:rsidRPr="00E00FF5">
        <w:rPr>
          <w:rFonts w:cs="Arial"/>
          <w:color w:val="auto"/>
          <w:szCs w:val="24"/>
          <w:shd w:val="clear" w:color="auto" w:fill="FBFBFB"/>
        </w:rPr>
        <w:t xml:space="preserve">. Available at: </w:t>
      </w:r>
      <w:hyperlink r:id="rId101" w:history="1">
        <w:r w:rsidR="00047F3C" w:rsidRPr="00250618">
          <w:rPr>
            <w:rStyle w:val="Hyperlink"/>
            <w:rFonts w:cs="Arial"/>
            <w:szCs w:val="24"/>
            <w:shd w:val="clear" w:color="auto" w:fill="FBFBFB"/>
          </w:rPr>
          <w:t>https://www.cipd.co.uk/knowledge/fundamentals/relations/communication/voice-factsheet</w:t>
        </w:r>
      </w:hyperlink>
      <w:r w:rsidRPr="00E00FF5">
        <w:rPr>
          <w:rFonts w:cs="Arial"/>
          <w:color w:val="auto"/>
          <w:szCs w:val="24"/>
          <w:shd w:val="clear" w:color="auto" w:fill="FBFBFB"/>
        </w:rPr>
        <w:t xml:space="preserve">  (Accessed: 12th January 2023).</w:t>
      </w:r>
    </w:p>
    <w:p w14:paraId="308FAF84" w14:textId="22DF6C44" w:rsidR="007A215B" w:rsidRPr="00E00FF5" w:rsidRDefault="007A215B" w:rsidP="008B1F0F">
      <w:pPr>
        <w:ind w:left="0"/>
        <w:rPr>
          <w:rFonts w:cs="Arial"/>
          <w:color w:val="auto"/>
          <w:szCs w:val="24"/>
        </w:rPr>
      </w:pPr>
      <w:r w:rsidRPr="00E00FF5">
        <w:rPr>
          <w:rFonts w:cs="Arial"/>
          <w:color w:val="auto"/>
          <w:szCs w:val="24"/>
          <w:shd w:val="clear" w:color="auto" w:fill="FBFBFB"/>
        </w:rPr>
        <w:t xml:space="preserve">Rebello, K. (2021) </w:t>
      </w:r>
      <w:r w:rsidRPr="00E00FF5">
        <w:rPr>
          <w:rFonts w:cs="Arial"/>
          <w:i/>
          <w:iCs/>
          <w:color w:val="auto"/>
          <w:szCs w:val="24"/>
          <w:shd w:val="clear" w:color="auto" w:fill="FBFBFB"/>
        </w:rPr>
        <w:t>The impact of Culture in the workplace. </w:t>
      </w:r>
      <w:r w:rsidRPr="00E00FF5">
        <w:rPr>
          <w:rFonts w:cs="Arial"/>
          <w:color w:val="auto"/>
          <w:szCs w:val="24"/>
          <w:shd w:val="clear" w:color="auto" w:fill="FBFBFB"/>
        </w:rPr>
        <w:t xml:space="preserve">Available at: </w:t>
      </w:r>
      <w:hyperlink r:id="rId102" w:history="1">
        <w:r w:rsidR="00047F3C" w:rsidRPr="00250618">
          <w:rPr>
            <w:rStyle w:val="Hyperlink"/>
            <w:rFonts w:cs="Arial"/>
            <w:szCs w:val="24"/>
            <w:shd w:val="clear" w:color="auto" w:fill="FBFBFB"/>
          </w:rPr>
          <w:t>https://www.forbes.com/sites/forbesbusinessdevelopmentcouncil/2021/12/01/the-impact-of-culture-in-the-workplace/</w:t>
        </w:r>
      </w:hyperlink>
      <w:r w:rsidRPr="00E00FF5">
        <w:rPr>
          <w:rFonts w:cs="Arial"/>
          <w:color w:val="auto"/>
          <w:szCs w:val="24"/>
          <w:shd w:val="clear" w:color="auto" w:fill="FBFBFB"/>
        </w:rPr>
        <w:t xml:space="preserve">   (Accessed: 12th January 2023).</w:t>
      </w:r>
      <w:r w:rsidRPr="00E00FF5">
        <w:rPr>
          <w:rFonts w:cs="Arial"/>
          <w:color w:val="auto"/>
          <w:szCs w:val="24"/>
        </w:rPr>
        <w:t xml:space="preserve"> </w:t>
      </w:r>
    </w:p>
    <w:p w14:paraId="0FA7F2B2" w14:textId="77777777" w:rsidR="007A215B" w:rsidRPr="00E00FF5" w:rsidRDefault="007A215B" w:rsidP="002D2143">
      <w:pPr>
        <w:ind w:left="0"/>
        <w:rPr>
          <w:rFonts w:cs="Arial"/>
          <w:color w:val="auto"/>
          <w:szCs w:val="24"/>
          <w:shd w:val="clear" w:color="auto" w:fill="FFFFFF"/>
        </w:rPr>
      </w:pPr>
      <w:r w:rsidRPr="00E00FF5">
        <w:rPr>
          <w:rFonts w:cs="Arial"/>
          <w:color w:val="auto"/>
          <w:szCs w:val="24"/>
          <w:shd w:val="clear" w:color="auto" w:fill="FFFFFF"/>
        </w:rPr>
        <w:t>Reijseger, Peeters, M. C. W., Taris, T. W., &amp; Schaufeli, W. B. (2017). From Motivation to Activation: Why Engaged Workers are Better Performers. </w:t>
      </w:r>
      <w:r w:rsidRPr="00E00FF5">
        <w:rPr>
          <w:rFonts w:cs="Arial"/>
          <w:i/>
          <w:iCs/>
          <w:color w:val="auto"/>
          <w:szCs w:val="24"/>
          <w:shd w:val="clear" w:color="auto" w:fill="FFFFFF"/>
        </w:rPr>
        <w:t>Journal of Business and Psychology</w:t>
      </w:r>
      <w:r w:rsidRPr="00E00FF5">
        <w:rPr>
          <w:rFonts w:cs="Arial"/>
          <w:color w:val="auto"/>
          <w:szCs w:val="24"/>
          <w:shd w:val="clear" w:color="auto" w:fill="FFFFFF"/>
        </w:rPr>
        <w:t>, </w:t>
      </w:r>
      <w:r w:rsidRPr="00E00FF5">
        <w:rPr>
          <w:rFonts w:cs="Arial"/>
          <w:i/>
          <w:iCs/>
          <w:color w:val="auto"/>
          <w:szCs w:val="24"/>
          <w:shd w:val="clear" w:color="auto" w:fill="FFFFFF"/>
        </w:rPr>
        <w:t>32</w:t>
      </w:r>
      <w:r w:rsidRPr="00E00FF5">
        <w:rPr>
          <w:rFonts w:cs="Arial"/>
          <w:color w:val="auto"/>
          <w:szCs w:val="24"/>
          <w:shd w:val="clear" w:color="auto" w:fill="FFFFFF"/>
        </w:rPr>
        <w:t xml:space="preserve">(2), 117–130. </w:t>
      </w:r>
      <w:hyperlink r:id="rId103" w:history="1">
        <w:r w:rsidRPr="00E00FF5">
          <w:rPr>
            <w:rStyle w:val="Hyperlink"/>
            <w:rFonts w:cs="Arial"/>
            <w:color w:val="auto"/>
            <w:szCs w:val="24"/>
            <w:shd w:val="clear" w:color="auto" w:fill="FFFFFF"/>
          </w:rPr>
          <w:t>https://doi.org/10.1007/s10869-016-9435-z</w:t>
        </w:r>
      </w:hyperlink>
    </w:p>
    <w:p w14:paraId="391646EB" w14:textId="4FFD1930"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Roepe, L. (2020) </w:t>
      </w:r>
      <w:r w:rsidRPr="00E00FF5">
        <w:rPr>
          <w:rFonts w:cs="Arial"/>
          <w:i/>
          <w:iCs/>
          <w:color w:val="auto"/>
          <w:szCs w:val="24"/>
          <w:shd w:val="clear" w:color="auto" w:fill="FBFBFB"/>
        </w:rPr>
        <w:t>5 tips for working with employees at multiple sites</w:t>
      </w:r>
      <w:r w:rsidRPr="00E00FF5">
        <w:rPr>
          <w:rFonts w:cs="Arial"/>
          <w:color w:val="auto"/>
          <w:szCs w:val="24"/>
          <w:shd w:val="clear" w:color="auto" w:fill="FBFBFB"/>
        </w:rPr>
        <w:t xml:space="preserve">. Available at: </w:t>
      </w:r>
      <w:hyperlink r:id="rId104" w:history="1">
        <w:r w:rsidR="0038404D" w:rsidRPr="00250618">
          <w:rPr>
            <w:rStyle w:val="Hyperlink"/>
            <w:rFonts w:cs="Arial"/>
            <w:szCs w:val="24"/>
            <w:shd w:val="clear" w:color="auto" w:fill="FBFBFB"/>
          </w:rPr>
          <w:t>https://www.shrm.org/hr-today/news/hr-magazine/spring2020/pages/5-tips-for-working-with-employees-at-multiple-sites.aspx</w:t>
        </w:r>
      </w:hyperlink>
      <w:r w:rsidRPr="00E00FF5">
        <w:rPr>
          <w:rFonts w:cs="Arial"/>
          <w:color w:val="auto"/>
          <w:szCs w:val="24"/>
          <w:shd w:val="clear" w:color="auto" w:fill="FBFBFB"/>
        </w:rPr>
        <w:t xml:space="preserve">  (Accessed: 11th February 2023).</w:t>
      </w:r>
    </w:p>
    <w:p w14:paraId="26AB7E50" w14:textId="58594733" w:rsidR="007A215B" w:rsidRPr="00E00FF5" w:rsidRDefault="007A215B" w:rsidP="00A941B1">
      <w:pPr>
        <w:ind w:left="0"/>
        <w:rPr>
          <w:rFonts w:cs="Arial"/>
          <w:color w:val="auto"/>
          <w:szCs w:val="24"/>
          <w:shd w:val="clear" w:color="auto" w:fill="FFFFFF"/>
        </w:rPr>
      </w:pPr>
      <w:r w:rsidRPr="00E00FF5">
        <w:rPr>
          <w:rFonts w:cs="Arial"/>
          <w:color w:val="auto"/>
          <w:szCs w:val="24"/>
          <w:shd w:val="clear" w:color="auto" w:fill="FFFFFF"/>
        </w:rPr>
        <w:t>Schein. (2019). A New Era for Culture, Change, and Leadership. </w:t>
      </w:r>
      <w:r w:rsidRPr="00E00FF5">
        <w:rPr>
          <w:rFonts w:cs="Arial"/>
          <w:i/>
          <w:iCs/>
          <w:color w:val="auto"/>
          <w:szCs w:val="24"/>
          <w:shd w:val="clear" w:color="auto" w:fill="FFFFFF"/>
        </w:rPr>
        <w:t>MIT Sloan Management Review</w:t>
      </w:r>
      <w:r w:rsidRPr="00E00FF5">
        <w:rPr>
          <w:rFonts w:cs="Arial"/>
          <w:color w:val="auto"/>
          <w:szCs w:val="24"/>
          <w:shd w:val="clear" w:color="auto" w:fill="FFFFFF"/>
        </w:rPr>
        <w:t>, </w:t>
      </w:r>
      <w:r w:rsidRPr="00E00FF5">
        <w:rPr>
          <w:rFonts w:cs="Arial"/>
          <w:i/>
          <w:iCs/>
          <w:color w:val="auto"/>
          <w:szCs w:val="24"/>
          <w:shd w:val="clear" w:color="auto" w:fill="FFFFFF"/>
        </w:rPr>
        <w:t>60</w:t>
      </w:r>
      <w:r w:rsidRPr="00E00FF5">
        <w:rPr>
          <w:rFonts w:cs="Arial"/>
          <w:color w:val="auto"/>
          <w:szCs w:val="24"/>
          <w:shd w:val="clear" w:color="auto" w:fill="FFFFFF"/>
        </w:rPr>
        <w:t>(4), 52–58.</w:t>
      </w:r>
    </w:p>
    <w:p w14:paraId="740D628A" w14:textId="7641D152" w:rsidR="00BE4E43" w:rsidRPr="00E00FF5" w:rsidRDefault="00BE4E43" w:rsidP="00A941B1">
      <w:pPr>
        <w:ind w:left="0"/>
        <w:rPr>
          <w:rFonts w:cs="Arial"/>
          <w:color w:val="auto"/>
          <w:szCs w:val="24"/>
        </w:rPr>
      </w:pPr>
      <w:r w:rsidRPr="00E00FF5">
        <w:rPr>
          <w:rFonts w:cs="Arial"/>
          <w:color w:val="auto"/>
          <w:szCs w:val="24"/>
          <w:shd w:val="clear" w:color="auto" w:fill="FBFBFB"/>
        </w:rPr>
        <w:t>Sharma, V. (2021) </w:t>
      </w:r>
      <w:r w:rsidRPr="00E00FF5">
        <w:rPr>
          <w:rFonts w:cs="Arial"/>
          <w:i/>
          <w:iCs/>
          <w:color w:val="auto"/>
          <w:szCs w:val="24"/>
          <w:shd w:val="clear" w:color="auto" w:fill="FBFBFB"/>
        </w:rPr>
        <w:t>7 benefits of gender diversity in the workplace</w:t>
      </w:r>
      <w:r w:rsidRPr="00E00FF5">
        <w:rPr>
          <w:rFonts w:cs="Arial"/>
          <w:color w:val="auto"/>
          <w:szCs w:val="24"/>
          <w:shd w:val="clear" w:color="auto" w:fill="FBFBFB"/>
        </w:rPr>
        <w:t xml:space="preserve">. Available at: </w:t>
      </w:r>
      <w:hyperlink r:id="rId105" w:history="1">
        <w:r w:rsidR="00B06958" w:rsidRPr="00250618">
          <w:rPr>
            <w:rStyle w:val="Hyperlink"/>
            <w:rFonts w:cs="Arial"/>
            <w:szCs w:val="24"/>
            <w:shd w:val="clear" w:color="auto" w:fill="FBFBFB"/>
          </w:rPr>
          <w:t>https://www.linkedin.com/pulse/7-benefits-gender-diversity-workplace-vasudha-sharma</w:t>
        </w:r>
      </w:hyperlink>
      <w:r w:rsidRPr="00E00FF5">
        <w:rPr>
          <w:rFonts w:cs="Arial"/>
          <w:color w:val="auto"/>
          <w:szCs w:val="24"/>
          <w:shd w:val="clear" w:color="auto" w:fill="FBFBFB"/>
        </w:rPr>
        <w:t xml:space="preserve">  (Accessed: 19th February 2023).</w:t>
      </w:r>
    </w:p>
    <w:p w14:paraId="3C008975" w14:textId="3D09531C" w:rsidR="00BE4E43" w:rsidRPr="00E00FF5" w:rsidRDefault="00BE4E43" w:rsidP="00A941B1">
      <w:pPr>
        <w:ind w:left="0"/>
        <w:rPr>
          <w:rFonts w:cs="Arial"/>
          <w:color w:val="auto"/>
          <w:szCs w:val="24"/>
        </w:rPr>
      </w:pPr>
      <w:r w:rsidRPr="00E00FF5">
        <w:rPr>
          <w:rFonts w:cs="Arial"/>
          <w:color w:val="auto"/>
          <w:szCs w:val="24"/>
          <w:shd w:val="clear" w:color="auto" w:fill="FBFBFB"/>
        </w:rPr>
        <w:t>Sharp, R. (2018) </w:t>
      </w:r>
      <w:r w:rsidRPr="00E00FF5">
        <w:rPr>
          <w:rFonts w:cs="Arial"/>
          <w:i/>
          <w:iCs/>
          <w:color w:val="auto"/>
          <w:szCs w:val="24"/>
          <w:shd w:val="clear" w:color="auto" w:fill="FBFBFB"/>
        </w:rPr>
        <w:t>Breaking the silence - Employee voice</w:t>
      </w:r>
      <w:r w:rsidRPr="00E00FF5">
        <w:rPr>
          <w:rFonts w:cs="Arial"/>
          <w:color w:val="auto"/>
          <w:szCs w:val="24"/>
          <w:shd w:val="clear" w:color="auto" w:fill="FBFBFB"/>
        </w:rPr>
        <w:t xml:space="preserve">. Available at: </w:t>
      </w:r>
      <w:hyperlink r:id="rId106" w:history="1">
        <w:r w:rsidR="00B06958" w:rsidRPr="00250618">
          <w:rPr>
            <w:rStyle w:val="Hyperlink"/>
            <w:rFonts w:cs="Arial"/>
            <w:szCs w:val="24"/>
            <w:shd w:val="clear" w:color="auto" w:fill="FBFBFB"/>
          </w:rPr>
          <w:t>https://www.hrmagazine.co.uk/content/features/breaking-the-silence-employee-voice/</w:t>
        </w:r>
      </w:hyperlink>
      <w:r w:rsidRPr="00E00FF5">
        <w:rPr>
          <w:rFonts w:cs="Arial"/>
          <w:color w:val="auto"/>
          <w:szCs w:val="24"/>
          <w:shd w:val="clear" w:color="auto" w:fill="FBFBFB"/>
        </w:rPr>
        <w:t xml:space="preserve">  (Accessed: 19th February 2023).</w:t>
      </w:r>
    </w:p>
    <w:p w14:paraId="1C198DD8" w14:textId="77777777" w:rsidR="007A215B" w:rsidRPr="00E00FF5" w:rsidRDefault="007A215B" w:rsidP="002D2143">
      <w:pPr>
        <w:ind w:left="0"/>
        <w:rPr>
          <w:rFonts w:cs="Arial"/>
          <w:color w:val="auto"/>
          <w:szCs w:val="24"/>
          <w:shd w:val="clear" w:color="auto" w:fill="FFFFFF"/>
        </w:rPr>
      </w:pPr>
      <w:r w:rsidRPr="00E00FF5">
        <w:rPr>
          <w:rFonts w:cs="Arial"/>
          <w:color w:val="auto"/>
          <w:szCs w:val="24"/>
          <w:shd w:val="clear" w:color="auto" w:fill="FFFFFF"/>
        </w:rPr>
        <w:t>Sievert, &amp; Scholz, C. (2017). Engaging employees in (at least partly) disengaged companies. Results of an interview survey within about 500 German corporations on the growing importance of digital engagement via internal social media. </w:t>
      </w:r>
      <w:r w:rsidRPr="00E00FF5">
        <w:rPr>
          <w:rFonts w:cs="Arial"/>
          <w:i/>
          <w:iCs/>
          <w:color w:val="auto"/>
          <w:szCs w:val="24"/>
          <w:shd w:val="clear" w:color="auto" w:fill="FFFFFF"/>
        </w:rPr>
        <w:t>Public Relations Review</w:t>
      </w:r>
      <w:r w:rsidRPr="00E00FF5">
        <w:rPr>
          <w:rFonts w:cs="Arial"/>
          <w:color w:val="auto"/>
          <w:szCs w:val="24"/>
          <w:shd w:val="clear" w:color="auto" w:fill="FFFFFF"/>
        </w:rPr>
        <w:t>, </w:t>
      </w:r>
      <w:r w:rsidRPr="00E00FF5">
        <w:rPr>
          <w:rFonts w:cs="Arial"/>
          <w:i/>
          <w:iCs/>
          <w:color w:val="auto"/>
          <w:szCs w:val="24"/>
          <w:shd w:val="clear" w:color="auto" w:fill="FFFFFF"/>
        </w:rPr>
        <w:t>43</w:t>
      </w:r>
      <w:r w:rsidRPr="00E00FF5">
        <w:rPr>
          <w:rFonts w:cs="Arial"/>
          <w:color w:val="auto"/>
          <w:szCs w:val="24"/>
          <w:shd w:val="clear" w:color="auto" w:fill="FFFFFF"/>
        </w:rPr>
        <w:t xml:space="preserve">(5), 894–903. </w:t>
      </w:r>
      <w:hyperlink r:id="rId107" w:history="1">
        <w:r w:rsidRPr="00E00FF5">
          <w:rPr>
            <w:rStyle w:val="Hyperlink"/>
            <w:rFonts w:cs="Arial"/>
            <w:color w:val="auto"/>
            <w:szCs w:val="24"/>
            <w:shd w:val="clear" w:color="auto" w:fill="FFFFFF"/>
          </w:rPr>
          <w:t>https://doi.org/10.1016/j.pubrev.2017.06.001</w:t>
        </w:r>
      </w:hyperlink>
    </w:p>
    <w:p w14:paraId="1B635596" w14:textId="77777777" w:rsidR="007A215B" w:rsidRPr="00E00FF5" w:rsidRDefault="007A215B" w:rsidP="002D2143">
      <w:pPr>
        <w:ind w:left="0"/>
        <w:rPr>
          <w:rFonts w:cs="Arial"/>
          <w:color w:val="auto"/>
          <w:szCs w:val="24"/>
          <w:shd w:val="clear" w:color="auto" w:fill="FFFFFF"/>
        </w:rPr>
      </w:pPr>
      <w:r w:rsidRPr="00E00FF5">
        <w:rPr>
          <w:rFonts w:cs="Arial"/>
          <w:color w:val="auto"/>
          <w:szCs w:val="24"/>
          <w:shd w:val="clear" w:color="auto" w:fill="FFFFFF"/>
        </w:rPr>
        <w:t>Simha, &amp; Parboteeah, K. P. (2020). The Big 5 Personality Traits and Willingness to Justify Unethical Behavior—A Cross-National Examination. </w:t>
      </w:r>
      <w:r w:rsidRPr="00E00FF5">
        <w:rPr>
          <w:rFonts w:cs="Arial"/>
          <w:i/>
          <w:iCs/>
          <w:color w:val="auto"/>
          <w:szCs w:val="24"/>
          <w:shd w:val="clear" w:color="auto" w:fill="FFFFFF"/>
        </w:rPr>
        <w:t>Journal of Business Ethics</w:t>
      </w:r>
      <w:r w:rsidRPr="00E00FF5">
        <w:rPr>
          <w:rFonts w:cs="Arial"/>
          <w:color w:val="auto"/>
          <w:szCs w:val="24"/>
          <w:shd w:val="clear" w:color="auto" w:fill="FFFFFF"/>
        </w:rPr>
        <w:t>, </w:t>
      </w:r>
      <w:r w:rsidRPr="00E00FF5">
        <w:rPr>
          <w:rFonts w:cs="Arial"/>
          <w:i/>
          <w:iCs/>
          <w:color w:val="auto"/>
          <w:szCs w:val="24"/>
          <w:shd w:val="clear" w:color="auto" w:fill="FFFFFF"/>
        </w:rPr>
        <w:t>167</w:t>
      </w:r>
      <w:r w:rsidRPr="00E00FF5">
        <w:rPr>
          <w:rFonts w:cs="Arial"/>
          <w:color w:val="auto"/>
          <w:szCs w:val="24"/>
          <w:shd w:val="clear" w:color="auto" w:fill="FFFFFF"/>
        </w:rPr>
        <w:t xml:space="preserve">(3), 451–471. </w:t>
      </w:r>
      <w:hyperlink r:id="rId108" w:history="1">
        <w:r w:rsidRPr="00E00FF5">
          <w:rPr>
            <w:rStyle w:val="Hyperlink"/>
            <w:rFonts w:cs="Arial"/>
            <w:color w:val="auto"/>
            <w:szCs w:val="24"/>
            <w:shd w:val="clear" w:color="auto" w:fill="FFFFFF"/>
          </w:rPr>
          <w:t>https://doi.org/10.1007/s10551-019-04142-7</w:t>
        </w:r>
      </w:hyperlink>
    </w:p>
    <w:p w14:paraId="4CD72539" w14:textId="0AA6B4B1"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Slide Bazaar (2023) </w:t>
      </w:r>
      <w:r w:rsidRPr="00E00FF5">
        <w:rPr>
          <w:rFonts w:cs="Arial"/>
          <w:i/>
          <w:iCs/>
          <w:color w:val="auto"/>
          <w:szCs w:val="24"/>
          <w:shd w:val="clear" w:color="auto" w:fill="FBFBFB"/>
        </w:rPr>
        <w:t xml:space="preserve">Hofstede's Cultural </w:t>
      </w:r>
      <w:r w:rsidR="00E00FF5" w:rsidRPr="00E00FF5">
        <w:rPr>
          <w:rFonts w:cs="Arial"/>
          <w:i/>
          <w:iCs/>
          <w:color w:val="auto"/>
          <w:szCs w:val="24"/>
          <w:shd w:val="clear" w:color="auto" w:fill="FBFBFB"/>
        </w:rPr>
        <w:t>dimensions</w:t>
      </w:r>
      <w:r w:rsidRPr="00E00FF5">
        <w:rPr>
          <w:rFonts w:cs="Arial"/>
          <w:i/>
          <w:iCs/>
          <w:color w:val="auto"/>
          <w:szCs w:val="24"/>
          <w:shd w:val="clear" w:color="auto" w:fill="FBFBFB"/>
        </w:rPr>
        <w:t xml:space="preserve"> Framework</w:t>
      </w:r>
      <w:r w:rsidRPr="00E00FF5">
        <w:rPr>
          <w:rFonts w:cs="Arial"/>
          <w:color w:val="auto"/>
          <w:szCs w:val="24"/>
          <w:shd w:val="clear" w:color="auto" w:fill="FBFBFB"/>
        </w:rPr>
        <w:t xml:space="preserve">. Available at: </w:t>
      </w:r>
      <w:hyperlink r:id="rId109" w:history="1">
        <w:r w:rsidR="00B06958" w:rsidRPr="00250618">
          <w:rPr>
            <w:rStyle w:val="Hyperlink"/>
            <w:rFonts w:cs="Arial"/>
            <w:szCs w:val="24"/>
            <w:shd w:val="clear" w:color="auto" w:fill="FBFBFB"/>
          </w:rPr>
          <w:t>https://slidebazaar.com/items/hofstedes-cultural-dimensions-framework/</w:t>
        </w:r>
      </w:hyperlink>
      <w:r w:rsidRPr="00E00FF5">
        <w:rPr>
          <w:rFonts w:cs="Arial"/>
          <w:color w:val="auto"/>
          <w:szCs w:val="24"/>
          <w:shd w:val="clear" w:color="auto" w:fill="FBFBFB"/>
        </w:rPr>
        <w:t xml:space="preserve"> (Accessed: 12</w:t>
      </w:r>
      <w:r w:rsidRPr="00E00FF5">
        <w:rPr>
          <w:rFonts w:cs="Arial"/>
          <w:color w:val="auto"/>
          <w:szCs w:val="24"/>
          <w:shd w:val="clear" w:color="auto" w:fill="FBFBFB"/>
          <w:vertAlign w:val="superscript"/>
        </w:rPr>
        <w:t>th</w:t>
      </w:r>
      <w:r w:rsidRPr="00E00FF5">
        <w:rPr>
          <w:rFonts w:cs="Arial"/>
          <w:color w:val="auto"/>
          <w:szCs w:val="24"/>
          <w:shd w:val="clear" w:color="auto" w:fill="FBFBFB"/>
        </w:rPr>
        <w:t xml:space="preserve"> February 2023).</w:t>
      </w:r>
    </w:p>
    <w:p w14:paraId="74BBCB5A" w14:textId="3B8C8A4E" w:rsidR="007A215B" w:rsidRPr="00E00FF5" w:rsidRDefault="007A215B" w:rsidP="00A941B1">
      <w:pPr>
        <w:ind w:left="0"/>
        <w:rPr>
          <w:rFonts w:cs="Arial"/>
          <w:color w:val="auto"/>
          <w:szCs w:val="24"/>
        </w:rPr>
      </w:pPr>
      <w:r w:rsidRPr="00E00FF5">
        <w:rPr>
          <w:rFonts w:cs="Arial"/>
          <w:color w:val="auto"/>
          <w:szCs w:val="24"/>
          <w:shd w:val="clear" w:color="auto" w:fill="FBFBFB"/>
        </w:rPr>
        <w:t>Stobierski, T. (2020) </w:t>
      </w:r>
      <w:r w:rsidRPr="00E00FF5">
        <w:rPr>
          <w:rFonts w:cs="Arial"/>
          <w:i/>
          <w:iCs/>
          <w:color w:val="auto"/>
          <w:szCs w:val="24"/>
          <w:shd w:val="clear" w:color="auto" w:fill="FBFBFB"/>
        </w:rPr>
        <w:t>Organisational Change Management : What is it and why is it important? </w:t>
      </w:r>
      <w:r w:rsidRPr="00E00FF5">
        <w:rPr>
          <w:rFonts w:cs="Arial"/>
          <w:color w:val="auto"/>
          <w:szCs w:val="24"/>
          <w:shd w:val="clear" w:color="auto" w:fill="FBFBFB"/>
        </w:rPr>
        <w:t xml:space="preserve">Available at: </w:t>
      </w:r>
      <w:hyperlink r:id="rId110" w:history="1">
        <w:r w:rsidR="00B06958" w:rsidRPr="00250618">
          <w:rPr>
            <w:rStyle w:val="Hyperlink"/>
            <w:rFonts w:cs="Arial"/>
            <w:szCs w:val="24"/>
            <w:shd w:val="clear" w:color="auto" w:fill="FBFBFB"/>
          </w:rPr>
          <w:t>https://online.hbs.edu/blog/post/organizational-change-management</w:t>
        </w:r>
      </w:hyperlink>
      <w:r w:rsidRPr="00E00FF5">
        <w:rPr>
          <w:rFonts w:cs="Arial"/>
          <w:color w:val="auto"/>
          <w:szCs w:val="24"/>
          <w:shd w:val="clear" w:color="auto" w:fill="FBFBFB"/>
        </w:rPr>
        <w:t xml:space="preserve">  (Accessed: 20th January 2023).</w:t>
      </w:r>
      <w:r w:rsidRPr="00E00FF5">
        <w:rPr>
          <w:rFonts w:cs="Arial"/>
          <w:color w:val="auto"/>
          <w:szCs w:val="24"/>
        </w:rPr>
        <w:t xml:space="preserve"> </w:t>
      </w:r>
      <w:hyperlink r:id="rId111" w:history="1"/>
    </w:p>
    <w:p w14:paraId="63753F1E" w14:textId="36F74C3D"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Storage, D. (2021) </w:t>
      </w:r>
      <w:r w:rsidRPr="00E00FF5">
        <w:rPr>
          <w:rFonts w:cs="Arial"/>
          <w:i/>
          <w:iCs/>
          <w:color w:val="auto"/>
          <w:szCs w:val="24"/>
          <w:shd w:val="clear" w:color="auto" w:fill="FBFBFB"/>
        </w:rPr>
        <w:t>The big 5 personality traits OCEAN</w:t>
      </w:r>
      <w:r w:rsidRPr="00E00FF5">
        <w:rPr>
          <w:rFonts w:cs="Arial"/>
          <w:color w:val="auto"/>
          <w:szCs w:val="24"/>
          <w:shd w:val="clear" w:color="auto" w:fill="FBFBFB"/>
        </w:rPr>
        <w:t xml:space="preserve">. Available at: </w:t>
      </w:r>
      <w:hyperlink r:id="rId112" w:history="1">
        <w:r w:rsidR="00047F3C" w:rsidRPr="00250618">
          <w:rPr>
            <w:rStyle w:val="Hyperlink"/>
            <w:rFonts w:cs="Arial"/>
            <w:szCs w:val="24"/>
            <w:shd w:val="clear" w:color="auto" w:fill="FBFBFB"/>
          </w:rPr>
          <w:t>https://www.bing.com/videos/search?q=youtube+big+5+personality+traits+in+workplace</w:t>
        </w:r>
      </w:hyperlink>
      <w:r w:rsidRPr="00E00FF5">
        <w:rPr>
          <w:rFonts w:cs="Arial"/>
          <w:color w:val="auto"/>
          <w:szCs w:val="24"/>
          <w:shd w:val="clear" w:color="auto" w:fill="FBFBFB"/>
        </w:rPr>
        <w:t xml:space="preserve"> (Accessed: 12th February 2023).</w:t>
      </w:r>
    </w:p>
    <w:p w14:paraId="240352D1" w14:textId="2697ACAD" w:rsidR="007A215B" w:rsidRPr="00E00FF5" w:rsidRDefault="007A215B" w:rsidP="00A941B1">
      <w:pPr>
        <w:ind w:left="0"/>
        <w:rPr>
          <w:rFonts w:cs="Arial"/>
          <w:color w:val="auto"/>
          <w:szCs w:val="24"/>
          <w:shd w:val="clear" w:color="auto" w:fill="FFFFFF"/>
        </w:rPr>
      </w:pPr>
      <w:r w:rsidRPr="00E00FF5">
        <w:rPr>
          <w:rFonts w:cs="Arial"/>
          <w:color w:val="auto"/>
          <w:szCs w:val="24"/>
          <w:shd w:val="clear" w:color="auto" w:fill="FBFBFB"/>
        </w:rPr>
        <w:t>Suff, R. (2023) </w:t>
      </w:r>
      <w:r w:rsidRPr="00E00FF5">
        <w:rPr>
          <w:rFonts w:cs="Arial"/>
          <w:i/>
          <w:iCs/>
          <w:color w:val="auto"/>
          <w:szCs w:val="24"/>
          <w:shd w:val="clear" w:color="auto" w:fill="FBFBFB"/>
        </w:rPr>
        <w:t>Stress in the workplace</w:t>
      </w:r>
      <w:r w:rsidRPr="00E00FF5">
        <w:rPr>
          <w:rFonts w:cs="Arial"/>
          <w:color w:val="auto"/>
          <w:szCs w:val="24"/>
          <w:shd w:val="clear" w:color="auto" w:fill="FBFBFB"/>
        </w:rPr>
        <w:t xml:space="preserve">. Available at: </w:t>
      </w:r>
      <w:hyperlink r:id="rId113" w:history="1">
        <w:r w:rsidR="00047F3C" w:rsidRPr="00250618">
          <w:rPr>
            <w:rStyle w:val="Hyperlink"/>
            <w:rFonts w:cs="Arial"/>
            <w:szCs w:val="24"/>
            <w:shd w:val="clear" w:color="auto" w:fill="FBFBFB"/>
          </w:rPr>
          <w:t>https://www.cipd.co.uk/knowledge/culture/well-being/stress-factsheet</w:t>
        </w:r>
      </w:hyperlink>
      <w:r w:rsidRPr="00E00FF5">
        <w:rPr>
          <w:rFonts w:cs="Arial"/>
          <w:color w:val="auto"/>
          <w:szCs w:val="24"/>
          <w:shd w:val="clear" w:color="auto" w:fill="FBFBFB"/>
        </w:rPr>
        <w:t xml:space="preserve">  (Accessed: 5th February 2023).</w:t>
      </w:r>
      <w:r w:rsidRPr="00E00FF5">
        <w:rPr>
          <w:rFonts w:cs="Arial"/>
          <w:color w:val="auto"/>
          <w:szCs w:val="24"/>
          <w:shd w:val="clear" w:color="auto" w:fill="FFFFFF"/>
        </w:rPr>
        <w:t xml:space="preserve"> </w:t>
      </w:r>
    </w:p>
    <w:p w14:paraId="2E8CEB80" w14:textId="55360DFB" w:rsidR="007A215B" w:rsidRPr="00E00FF5" w:rsidRDefault="007A215B" w:rsidP="00DE6A2D">
      <w:pPr>
        <w:ind w:left="0"/>
        <w:rPr>
          <w:rFonts w:cs="Arial"/>
          <w:color w:val="auto"/>
          <w:szCs w:val="24"/>
          <w:lang w:val="en-US"/>
        </w:rPr>
      </w:pPr>
      <w:r w:rsidRPr="00E00FF5">
        <w:rPr>
          <w:rFonts w:cs="Arial"/>
          <w:color w:val="auto"/>
          <w:szCs w:val="24"/>
          <w:lang w:val="en-US"/>
        </w:rPr>
        <w:t xml:space="preserve">Taylor, S. and Perkins, G. (2021) </w:t>
      </w:r>
      <w:r w:rsidRPr="00E00FF5">
        <w:rPr>
          <w:rFonts w:cs="Arial"/>
          <w:i/>
          <w:iCs/>
          <w:color w:val="auto"/>
          <w:szCs w:val="24"/>
          <w:lang w:val="en-US"/>
        </w:rPr>
        <w:t>Work and employment in a changing business environment</w:t>
      </w:r>
      <w:r w:rsidRPr="00E00FF5">
        <w:rPr>
          <w:rFonts w:cs="Arial"/>
          <w:color w:val="auto"/>
          <w:szCs w:val="24"/>
          <w:lang w:val="en-US"/>
        </w:rPr>
        <w:t>. London: Kogan Page Limited.</w:t>
      </w:r>
    </w:p>
    <w:p w14:paraId="15C33BB7" w14:textId="71F1152D" w:rsidR="00BE4E43" w:rsidRPr="00E00FF5" w:rsidRDefault="00BE4E43" w:rsidP="00DE6A2D">
      <w:pPr>
        <w:ind w:left="0"/>
        <w:rPr>
          <w:rFonts w:cs="Arial"/>
          <w:color w:val="auto"/>
          <w:szCs w:val="24"/>
        </w:rPr>
      </w:pPr>
      <w:r w:rsidRPr="00E00FF5">
        <w:rPr>
          <w:rFonts w:cs="Arial"/>
          <w:color w:val="auto"/>
          <w:szCs w:val="24"/>
          <w:shd w:val="clear" w:color="auto" w:fill="FBFBFB"/>
        </w:rPr>
        <w:t>Thomas (2022) </w:t>
      </w:r>
      <w:r w:rsidRPr="00E00FF5">
        <w:rPr>
          <w:rFonts w:cs="Arial"/>
          <w:i/>
          <w:iCs/>
          <w:color w:val="auto"/>
          <w:szCs w:val="24"/>
          <w:shd w:val="clear" w:color="auto" w:fill="FBFBFB"/>
        </w:rPr>
        <w:t>What are the big 5 personality traits?</w:t>
      </w:r>
      <w:r w:rsidRPr="00E00FF5">
        <w:rPr>
          <w:rFonts w:cs="Arial"/>
          <w:color w:val="auto"/>
          <w:szCs w:val="24"/>
          <w:shd w:val="clear" w:color="auto" w:fill="FBFBFB"/>
        </w:rPr>
        <w:t xml:space="preserve"> Available at: </w:t>
      </w:r>
      <w:hyperlink r:id="rId114" w:history="1">
        <w:r w:rsidR="00047F3C" w:rsidRPr="00250618">
          <w:rPr>
            <w:rStyle w:val="Hyperlink"/>
            <w:rFonts w:cs="Arial"/>
            <w:szCs w:val="24"/>
            <w:shd w:val="clear" w:color="auto" w:fill="FBFBFB"/>
          </w:rPr>
          <w:t>https://www.thomas.co/resources/type/hr-guides/what-are-big-5-personality-traits</w:t>
        </w:r>
      </w:hyperlink>
      <w:r w:rsidR="00047F3C">
        <w:rPr>
          <w:rFonts w:cs="Arial"/>
          <w:color w:val="auto"/>
          <w:szCs w:val="24"/>
          <w:shd w:val="clear" w:color="auto" w:fill="FBFBFB"/>
        </w:rPr>
        <w:t xml:space="preserve"> </w:t>
      </w:r>
      <w:r w:rsidRPr="00E00FF5">
        <w:rPr>
          <w:rFonts w:cs="Arial"/>
          <w:color w:val="auto"/>
          <w:szCs w:val="24"/>
          <w:shd w:val="clear" w:color="auto" w:fill="FBFBFB"/>
        </w:rPr>
        <w:t>(Accessed: 19th February 2023).</w:t>
      </w:r>
    </w:p>
    <w:p w14:paraId="6F336397" w14:textId="165A9885"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Valier, K. (2022) </w:t>
      </w:r>
      <w:r w:rsidRPr="00E00FF5">
        <w:rPr>
          <w:rFonts w:cs="Arial"/>
          <w:i/>
          <w:iCs/>
          <w:color w:val="auto"/>
          <w:szCs w:val="24"/>
          <w:shd w:val="clear" w:color="auto" w:fill="FBFBFB"/>
        </w:rPr>
        <w:t>Job enrichment: Definition, example, strategy</w:t>
      </w:r>
      <w:r w:rsidRPr="00E00FF5">
        <w:rPr>
          <w:rFonts w:cs="Arial"/>
          <w:color w:val="auto"/>
          <w:szCs w:val="24"/>
          <w:shd w:val="clear" w:color="auto" w:fill="FBFBFB"/>
        </w:rPr>
        <w:t xml:space="preserve">. Available at: </w:t>
      </w:r>
      <w:hyperlink r:id="rId115" w:history="1">
        <w:r w:rsidR="00047F3C" w:rsidRPr="00250618">
          <w:rPr>
            <w:rStyle w:val="Hyperlink"/>
            <w:rFonts w:cs="Arial"/>
            <w:szCs w:val="24"/>
            <w:shd w:val="clear" w:color="auto" w:fill="FBFBFB"/>
          </w:rPr>
          <w:t>https://actorialhr.com/blog/job-enrichment/</w:t>
        </w:r>
      </w:hyperlink>
      <w:r w:rsidRPr="00E00FF5">
        <w:rPr>
          <w:rFonts w:cs="Arial"/>
          <w:color w:val="auto"/>
          <w:szCs w:val="24"/>
          <w:shd w:val="clear" w:color="auto" w:fill="FBFBFB"/>
        </w:rPr>
        <w:t xml:space="preserve"> (Accessed: 12th February 2023).</w:t>
      </w:r>
    </w:p>
    <w:p w14:paraId="7E3F5462" w14:textId="1B2A09EB" w:rsidR="009A513C" w:rsidRPr="00E00FF5" w:rsidRDefault="009A513C" w:rsidP="00A941B1">
      <w:pPr>
        <w:ind w:left="0"/>
        <w:rPr>
          <w:rFonts w:cs="Arial"/>
          <w:color w:val="auto"/>
          <w:szCs w:val="24"/>
          <w:shd w:val="clear" w:color="auto" w:fill="FBFBFB"/>
        </w:rPr>
      </w:pPr>
      <w:r w:rsidRPr="00E00FF5">
        <w:rPr>
          <w:rFonts w:cs="Arial"/>
          <w:color w:val="auto"/>
          <w:szCs w:val="24"/>
          <w:shd w:val="clear" w:color="auto" w:fill="FFFFFF"/>
        </w:rPr>
        <w:t>Venkataramani, Zhou, L., Wang, M., Liao, H., &amp; Shi, J. (2016). Social networks and employee voice: The influence of team members’ and team leaders’ social network positions on employee voice. </w:t>
      </w:r>
      <w:r w:rsidRPr="00E00FF5">
        <w:rPr>
          <w:rFonts w:cs="Arial"/>
          <w:i/>
          <w:iCs/>
          <w:color w:val="auto"/>
          <w:szCs w:val="24"/>
          <w:shd w:val="clear" w:color="auto" w:fill="FFFFFF"/>
        </w:rPr>
        <w:t>Organizational Behavior and Human Decision Processes</w:t>
      </w:r>
      <w:r w:rsidRPr="00E00FF5">
        <w:rPr>
          <w:rFonts w:cs="Arial"/>
          <w:color w:val="auto"/>
          <w:szCs w:val="24"/>
          <w:shd w:val="clear" w:color="auto" w:fill="FFFFFF"/>
        </w:rPr>
        <w:t>, </w:t>
      </w:r>
      <w:r w:rsidRPr="00E00FF5">
        <w:rPr>
          <w:rFonts w:cs="Arial"/>
          <w:i/>
          <w:iCs/>
          <w:color w:val="auto"/>
          <w:szCs w:val="24"/>
          <w:shd w:val="clear" w:color="auto" w:fill="FFFFFF"/>
        </w:rPr>
        <w:t>132</w:t>
      </w:r>
      <w:r w:rsidRPr="00E00FF5">
        <w:rPr>
          <w:rFonts w:cs="Arial"/>
          <w:color w:val="auto"/>
          <w:szCs w:val="24"/>
          <w:shd w:val="clear" w:color="auto" w:fill="FFFFFF"/>
        </w:rPr>
        <w:t>, 37–48. https://doi.org/10.1016/j.obhdp.2015.12.001</w:t>
      </w:r>
    </w:p>
    <w:p w14:paraId="21808CBF" w14:textId="0917033B" w:rsidR="007A215B" w:rsidRPr="00E00FF5" w:rsidRDefault="007A215B" w:rsidP="00B4750C">
      <w:pPr>
        <w:ind w:left="0"/>
        <w:rPr>
          <w:rFonts w:cs="Arial"/>
          <w:color w:val="auto"/>
          <w:szCs w:val="24"/>
          <w:shd w:val="clear" w:color="auto" w:fill="FBFBFB"/>
        </w:rPr>
      </w:pPr>
      <w:r w:rsidRPr="00E00FF5">
        <w:rPr>
          <w:rFonts w:cs="Arial"/>
          <w:color w:val="auto"/>
          <w:szCs w:val="24"/>
          <w:shd w:val="clear" w:color="auto" w:fill="FBFBFB"/>
        </w:rPr>
        <w:t>Wellings, L. (2022) </w:t>
      </w:r>
      <w:r w:rsidRPr="00E00FF5">
        <w:rPr>
          <w:rFonts w:cs="Arial"/>
          <w:i/>
          <w:iCs/>
          <w:color w:val="auto"/>
          <w:szCs w:val="24"/>
          <w:shd w:val="clear" w:color="auto" w:fill="FBFBFB"/>
        </w:rPr>
        <w:t>Cost of living crisis: seven ways employers can support employees</w:t>
      </w:r>
      <w:r w:rsidRPr="00E00FF5">
        <w:rPr>
          <w:rFonts w:cs="Arial"/>
          <w:color w:val="auto"/>
          <w:szCs w:val="24"/>
          <w:shd w:val="clear" w:color="auto" w:fill="FBFBFB"/>
        </w:rPr>
        <w:t xml:space="preserve">. Available at: </w:t>
      </w:r>
      <w:hyperlink r:id="rId116" w:history="1">
        <w:r w:rsidR="00047F3C" w:rsidRPr="00250618">
          <w:rPr>
            <w:rStyle w:val="Hyperlink"/>
            <w:rFonts w:cs="Arial"/>
            <w:szCs w:val="24"/>
            <w:shd w:val="clear" w:color="auto" w:fill="FBFBFB"/>
          </w:rPr>
          <w:t>https://www.ciphr.com/features/cost-of-living-crisis-7-ways-employers-can-support-employees</w:t>
        </w:r>
      </w:hyperlink>
      <w:r w:rsidRPr="00E00FF5">
        <w:rPr>
          <w:rFonts w:cs="Arial"/>
          <w:color w:val="auto"/>
          <w:szCs w:val="24"/>
          <w:shd w:val="clear" w:color="auto" w:fill="FBFBFB"/>
        </w:rPr>
        <w:t xml:space="preserve"> (Accessed: 12th January 2023).</w:t>
      </w:r>
    </w:p>
    <w:p w14:paraId="5BA43CA6" w14:textId="07132EE6" w:rsidR="007A215B" w:rsidRPr="00E00FF5" w:rsidRDefault="007A215B" w:rsidP="00A941B1">
      <w:pPr>
        <w:ind w:left="0"/>
        <w:rPr>
          <w:rFonts w:cs="Arial"/>
          <w:color w:val="auto"/>
          <w:szCs w:val="24"/>
        </w:rPr>
      </w:pPr>
      <w:r w:rsidRPr="00E00FF5">
        <w:rPr>
          <w:rFonts w:cs="Arial"/>
          <w:color w:val="auto"/>
          <w:szCs w:val="24"/>
          <w:shd w:val="clear" w:color="auto" w:fill="FBFBFB"/>
        </w:rPr>
        <w:t>WHO (2023) </w:t>
      </w:r>
      <w:r w:rsidRPr="00E00FF5">
        <w:rPr>
          <w:rFonts w:cs="Arial"/>
          <w:i/>
          <w:iCs/>
          <w:color w:val="auto"/>
          <w:szCs w:val="24"/>
          <w:shd w:val="clear" w:color="auto" w:fill="FBFBFB"/>
        </w:rPr>
        <w:t>Coronavirus</w:t>
      </w:r>
      <w:r w:rsidRPr="00E00FF5">
        <w:rPr>
          <w:rFonts w:cs="Arial"/>
          <w:color w:val="auto"/>
          <w:szCs w:val="24"/>
          <w:shd w:val="clear" w:color="auto" w:fill="FBFBFB"/>
        </w:rPr>
        <w:t xml:space="preserve">. Available at: </w:t>
      </w:r>
      <w:hyperlink r:id="rId117" w:history="1">
        <w:r w:rsidR="00047F3C" w:rsidRPr="00250618">
          <w:rPr>
            <w:rStyle w:val="Hyperlink"/>
            <w:rFonts w:cs="Arial"/>
            <w:szCs w:val="24"/>
            <w:shd w:val="clear" w:color="auto" w:fill="FBFBFB"/>
          </w:rPr>
          <w:t>https://www.who.int/health-topics/coronavirus</w:t>
        </w:r>
      </w:hyperlink>
      <w:r w:rsidRPr="00E00FF5">
        <w:rPr>
          <w:rFonts w:cs="Arial"/>
          <w:color w:val="auto"/>
          <w:szCs w:val="24"/>
          <w:shd w:val="clear" w:color="auto" w:fill="FBFBFB"/>
        </w:rPr>
        <w:t xml:space="preserve">  (Accessed: 5th February 2023).</w:t>
      </w:r>
    </w:p>
    <w:p w14:paraId="46B78E29" w14:textId="0E1737AC" w:rsidR="007A215B" w:rsidRPr="00E00FF5" w:rsidRDefault="007A215B" w:rsidP="00A941B1">
      <w:pPr>
        <w:ind w:left="0"/>
        <w:rPr>
          <w:rFonts w:cs="Arial"/>
          <w:color w:val="auto"/>
          <w:szCs w:val="24"/>
          <w:u w:val="single"/>
        </w:rPr>
      </w:pPr>
      <w:r w:rsidRPr="00E00FF5">
        <w:rPr>
          <w:rFonts w:cs="Arial"/>
          <w:color w:val="auto"/>
          <w:szCs w:val="24"/>
          <w:shd w:val="clear" w:color="auto" w:fill="FBFBFB"/>
        </w:rPr>
        <w:t>Young, J. (2022 -</w:t>
      </w:r>
      <w:r w:rsidR="00A7372D" w:rsidRPr="00E00FF5">
        <w:rPr>
          <w:rFonts w:cs="Arial"/>
          <w:color w:val="auto"/>
          <w:szCs w:val="24"/>
          <w:shd w:val="clear" w:color="auto" w:fill="FBFBFB"/>
        </w:rPr>
        <w:t>a</w:t>
      </w:r>
      <w:r w:rsidRPr="00E00FF5">
        <w:rPr>
          <w:rFonts w:cs="Arial"/>
          <w:color w:val="auto"/>
          <w:szCs w:val="24"/>
          <w:shd w:val="clear" w:color="auto" w:fill="FBFBFB"/>
        </w:rPr>
        <w:t>) </w:t>
      </w:r>
      <w:r w:rsidRPr="00E00FF5">
        <w:rPr>
          <w:rFonts w:cs="Arial"/>
          <w:i/>
          <w:iCs/>
          <w:color w:val="auto"/>
          <w:szCs w:val="24"/>
          <w:shd w:val="clear" w:color="auto" w:fill="FBFBFB"/>
        </w:rPr>
        <w:t>Organisational  Climate and Culture </w:t>
      </w:r>
      <w:r w:rsidRPr="00E00FF5">
        <w:rPr>
          <w:rFonts w:cs="Arial"/>
          <w:color w:val="auto"/>
          <w:szCs w:val="24"/>
          <w:shd w:val="clear" w:color="auto" w:fill="FBFBFB"/>
        </w:rPr>
        <w:t xml:space="preserve">. Available at: </w:t>
      </w:r>
      <w:hyperlink r:id="rId118" w:history="1">
        <w:r w:rsidR="00B06958" w:rsidRPr="00250618">
          <w:rPr>
            <w:rStyle w:val="Hyperlink"/>
            <w:rFonts w:cs="Arial"/>
            <w:szCs w:val="24"/>
            <w:shd w:val="clear" w:color="auto" w:fill="FBFBFB"/>
          </w:rPr>
          <w:t>https://www.cipd.co.uk/knowledge/culture/working-environment/organisation-culture-change-factsheet</w:t>
        </w:r>
      </w:hyperlink>
      <w:r w:rsidRPr="00E00FF5">
        <w:rPr>
          <w:rFonts w:cs="Arial"/>
          <w:color w:val="auto"/>
          <w:szCs w:val="24"/>
          <w:shd w:val="clear" w:color="auto" w:fill="FBFBFB"/>
        </w:rPr>
        <w:t xml:space="preserve">  (Accessed: 12th January 2023).</w:t>
      </w:r>
    </w:p>
    <w:p w14:paraId="0AD59D47" w14:textId="6A590C99" w:rsidR="007A215B" w:rsidRPr="00E00FF5" w:rsidRDefault="007A215B" w:rsidP="00A941B1">
      <w:pPr>
        <w:ind w:left="0"/>
        <w:rPr>
          <w:rFonts w:cs="Arial"/>
          <w:color w:val="auto"/>
          <w:szCs w:val="24"/>
          <w:shd w:val="clear" w:color="auto" w:fill="FBFBFB"/>
        </w:rPr>
      </w:pPr>
      <w:r w:rsidRPr="00E00FF5">
        <w:rPr>
          <w:rFonts w:cs="Arial"/>
          <w:color w:val="auto"/>
          <w:szCs w:val="24"/>
          <w:shd w:val="clear" w:color="auto" w:fill="FBFBFB"/>
        </w:rPr>
        <w:t>Young, J. (2022-</w:t>
      </w:r>
      <w:r w:rsidR="00A7372D" w:rsidRPr="00E00FF5">
        <w:rPr>
          <w:rFonts w:cs="Arial"/>
          <w:color w:val="auto"/>
          <w:szCs w:val="24"/>
          <w:shd w:val="clear" w:color="auto" w:fill="FBFBFB"/>
        </w:rPr>
        <w:t>b</w:t>
      </w:r>
      <w:r w:rsidRPr="00E00FF5">
        <w:rPr>
          <w:rFonts w:cs="Arial"/>
          <w:color w:val="auto"/>
          <w:szCs w:val="24"/>
          <w:shd w:val="clear" w:color="auto" w:fill="FBFBFB"/>
        </w:rPr>
        <w:t>) </w:t>
      </w:r>
      <w:r w:rsidRPr="00E00FF5">
        <w:rPr>
          <w:rFonts w:cs="Arial"/>
          <w:i/>
          <w:iCs/>
          <w:color w:val="auto"/>
          <w:szCs w:val="24"/>
          <w:shd w:val="clear" w:color="auto" w:fill="FBFBFB"/>
        </w:rPr>
        <w:t>Organisational  Climate and Culture </w:t>
      </w:r>
      <w:r w:rsidRPr="00E00FF5">
        <w:rPr>
          <w:rFonts w:cs="Arial"/>
          <w:color w:val="auto"/>
          <w:szCs w:val="24"/>
          <w:shd w:val="clear" w:color="auto" w:fill="FBFBFB"/>
        </w:rPr>
        <w:t xml:space="preserve">. Available at: </w:t>
      </w:r>
      <w:hyperlink r:id="rId119" w:history="1">
        <w:r w:rsidR="00B06958" w:rsidRPr="00250618">
          <w:rPr>
            <w:rStyle w:val="Hyperlink"/>
            <w:rFonts w:cs="Arial"/>
            <w:szCs w:val="24"/>
            <w:shd w:val="clear" w:color="auto" w:fill="FBFBFB"/>
          </w:rPr>
          <w:t>https://www.cipd.co.uk/knowledge/culture/working-environment/organisation-culture-change-factsheet</w:t>
        </w:r>
      </w:hyperlink>
      <w:r w:rsidRPr="00E00FF5">
        <w:rPr>
          <w:rFonts w:cs="Arial"/>
          <w:color w:val="auto"/>
          <w:szCs w:val="24"/>
          <w:shd w:val="clear" w:color="auto" w:fill="FBFBFB"/>
        </w:rPr>
        <w:t xml:space="preserve">  (Accessed: 12th January 2023).</w:t>
      </w:r>
    </w:p>
    <w:p w14:paraId="6A477769" w14:textId="32C0F5EF" w:rsidR="00A7372D" w:rsidRPr="00E00FF5" w:rsidRDefault="00A7372D" w:rsidP="00A7372D">
      <w:pPr>
        <w:ind w:left="0"/>
        <w:rPr>
          <w:rFonts w:cs="Arial"/>
          <w:color w:val="auto"/>
          <w:szCs w:val="24"/>
          <w:shd w:val="clear" w:color="auto" w:fill="FBFBFB"/>
        </w:rPr>
      </w:pPr>
      <w:r w:rsidRPr="00E00FF5">
        <w:rPr>
          <w:rFonts w:cs="Arial"/>
          <w:color w:val="auto"/>
          <w:szCs w:val="24"/>
          <w:shd w:val="clear" w:color="auto" w:fill="FBFBFB"/>
        </w:rPr>
        <w:t>Young, J. (2022-c) </w:t>
      </w:r>
      <w:r w:rsidRPr="00E00FF5">
        <w:rPr>
          <w:rFonts w:cs="Arial"/>
          <w:i/>
          <w:iCs/>
          <w:color w:val="auto"/>
          <w:szCs w:val="24"/>
          <w:shd w:val="clear" w:color="auto" w:fill="FBFBFB"/>
        </w:rPr>
        <w:t>Organisational  Climate and Culture </w:t>
      </w:r>
      <w:r w:rsidRPr="00E00FF5">
        <w:rPr>
          <w:rFonts w:cs="Arial"/>
          <w:color w:val="auto"/>
          <w:szCs w:val="24"/>
          <w:shd w:val="clear" w:color="auto" w:fill="FBFBFB"/>
        </w:rPr>
        <w:t xml:space="preserve">. Available at: </w:t>
      </w:r>
      <w:hyperlink r:id="rId120" w:history="1">
        <w:r w:rsidR="00B06958" w:rsidRPr="00250618">
          <w:rPr>
            <w:rStyle w:val="Hyperlink"/>
            <w:rFonts w:cs="Arial"/>
            <w:szCs w:val="24"/>
            <w:shd w:val="clear" w:color="auto" w:fill="FBFBFB"/>
          </w:rPr>
          <w:t>https://www.cipd.co.uk/knowledge/culture/working-environment/organisation-culture-change-factsheet</w:t>
        </w:r>
      </w:hyperlink>
      <w:r w:rsidRPr="00E00FF5">
        <w:rPr>
          <w:rFonts w:cs="Arial"/>
          <w:color w:val="auto"/>
          <w:szCs w:val="24"/>
          <w:shd w:val="clear" w:color="auto" w:fill="FBFBFB"/>
        </w:rPr>
        <w:t xml:space="preserve">  (Accessed: 12th January 2023).</w:t>
      </w:r>
    </w:p>
    <w:p w14:paraId="41ADD1D1" w14:textId="66D2A8F1" w:rsidR="008768DF" w:rsidRPr="005338AC" w:rsidRDefault="001E0CB9" w:rsidP="00A941B1">
      <w:pPr>
        <w:ind w:left="0"/>
        <w:rPr>
          <w:rFonts w:cs="Arial"/>
          <w:szCs w:val="24"/>
        </w:rPr>
      </w:pPr>
      <w:r w:rsidRPr="00E00FF5">
        <w:rPr>
          <w:rFonts w:cs="Arial"/>
          <w:color w:val="auto"/>
          <w:szCs w:val="24"/>
          <w:shd w:val="clear" w:color="auto" w:fill="FBFBFB"/>
        </w:rPr>
        <w:t xml:space="preserve">Witters, D. (2020) </w:t>
      </w:r>
      <w:r w:rsidRPr="00E00FF5">
        <w:rPr>
          <w:rFonts w:cs="Arial"/>
          <w:i/>
          <w:iCs/>
          <w:color w:val="auto"/>
          <w:szCs w:val="24"/>
          <w:shd w:val="clear" w:color="auto" w:fill="FBFBFB"/>
        </w:rPr>
        <w:t>10 ways leaders com improve engagement and wellbeing. </w:t>
      </w:r>
      <w:r w:rsidRPr="00E00FF5">
        <w:rPr>
          <w:rFonts w:cs="Arial"/>
          <w:color w:val="auto"/>
          <w:szCs w:val="24"/>
          <w:shd w:val="clear" w:color="auto" w:fill="FBFBFB"/>
        </w:rPr>
        <w:t xml:space="preserve">Available at: </w:t>
      </w:r>
      <w:hyperlink r:id="rId121" w:history="1">
        <w:r w:rsidR="00B06958" w:rsidRPr="00250618">
          <w:rPr>
            <w:rStyle w:val="Hyperlink"/>
            <w:rFonts w:cs="Arial"/>
            <w:szCs w:val="24"/>
            <w:shd w:val="clear" w:color="auto" w:fill="FBFBFB"/>
          </w:rPr>
          <w:t>https://www.gallup.com/workplace/320108/ways-leaders-improve-engagement-wellbeing</w:t>
        </w:r>
      </w:hyperlink>
      <w:r w:rsidRPr="00E00FF5">
        <w:rPr>
          <w:rFonts w:cs="Arial"/>
          <w:color w:val="auto"/>
          <w:szCs w:val="24"/>
          <w:shd w:val="clear" w:color="auto" w:fill="FBFBFB"/>
        </w:rPr>
        <w:t xml:space="preserve"> (Accessed: 17th February </w:t>
      </w:r>
      <w:r w:rsidRPr="005338AC">
        <w:rPr>
          <w:rFonts w:cs="Arial"/>
          <w:color w:val="333333"/>
          <w:szCs w:val="24"/>
          <w:shd w:val="clear" w:color="auto" w:fill="FBFBFB"/>
        </w:rPr>
        <w:t>2023).</w:t>
      </w:r>
    </w:p>
    <w:p w14:paraId="0126BE46" w14:textId="72242ED5" w:rsidR="005323E0" w:rsidRPr="001D15DF" w:rsidRDefault="005323E0" w:rsidP="00A941B1">
      <w:pPr>
        <w:ind w:left="0"/>
        <w:rPr>
          <w:rFonts w:cs="Arial"/>
          <w:szCs w:val="24"/>
        </w:rPr>
        <w:sectPr w:rsidR="005323E0" w:rsidRPr="001D15DF" w:rsidSect="00C13FC5">
          <w:headerReference w:type="default" r:id="rId122"/>
          <w:footerReference w:type="default" r:id="rId123"/>
          <w:type w:val="continuous"/>
          <w:pgSz w:w="11906" w:h="16838" w:code="182"/>
          <w:pgMar w:top="2410" w:right="1440" w:bottom="1702"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1"/>
          <w:cols w:space="283"/>
          <w:docGrid w:linePitch="360"/>
        </w:sectPr>
      </w:pPr>
    </w:p>
    <w:p w14:paraId="43CEE1C0" w14:textId="5AAF29AE" w:rsidR="00AF2F69" w:rsidRDefault="00097D9D" w:rsidP="00AF2F69">
      <w:r>
        <w:rPr>
          <w:noProof/>
        </w:rPr>
        <w:drawing>
          <wp:anchor distT="0" distB="0" distL="114300" distR="114300" simplePos="0" relativeHeight="251679744" behindDoc="0" locked="0" layoutInCell="1" allowOverlap="1" wp14:anchorId="5C4FD715" wp14:editId="3A5FAA6C">
            <wp:simplePos x="0" y="0"/>
            <wp:positionH relativeFrom="column">
              <wp:posOffset>-142240</wp:posOffset>
            </wp:positionH>
            <wp:positionV relativeFrom="paragraph">
              <wp:posOffset>-286525</wp:posOffset>
            </wp:positionV>
            <wp:extent cx="2398560" cy="731074"/>
            <wp:effectExtent l="0" t="0" r="190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98560" cy="7310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A6749" w14:textId="08724BE0" w:rsidR="00193927" w:rsidRPr="003A08CB" w:rsidRDefault="00587348" w:rsidP="003A08CB">
      <w:r>
        <w:rPr>
          <w:noProof/>
        </w:rPr>
        <mc:AlternateContent>
          <mc:Choice Requires="wps">
            <w:drawing>
              <wp:anchor distT="0" distB="0" distL="114300" distR="114300" simplePos="0" relativeHeight="251668480" behindDoc="0" locked="0" layoutInCell="1" allowOverlap="1" wp14:anchorId="7031DAFF" wp14:editId="4C2CB88F">
                <wp:simplePos x="0" y="0"/>
                <wp:positionH relativeFrom="margin">
                  <wp:posOffset>-238125</wp:posOffset>
                </wp:positionH>
                <wp:positionV relativeFrom="paragraph">
                  <wp:posOffset>970091</wp:posOffset>
                </wp:positionV>
                <wp:extent cx="6195848" cy="548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195848" cy="5486400"/>
                        </a:xfrm>
                        <a:prstGeom prst="rect">
                          <a:avLst/>
                        </a:prstGeom>
                        <a:noFill/>
                        <a:ln w="6350">
                          <a:noFill/>
                        </a:ln>
                      </wps:spPr>
                      <wps:txbx>
                        <w:txbxContent>
                          <w:p w14:paraId="75FC37F6" w14:textId="57D29034" w:rsidR="00587348" w:rsidRPr="009F463B" w:rsidRDefault="00587348" w:rsidP="009F463B">
                            <w:pPr>
                              <w:pStyle w:val="Backpage"/>
                              <w:rPr>
                                <w:sz w:val="20"/>
                                <w:szCs w:val="20"/>
                                <w:lang w:val="it-I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1DAFF" id="Text Box 14" o:spid="_x0000_s1027" type="#_x0000_t202" style="position:absolute;left:0;text-align:left;margin-left:-18.75pt;margin-top:76.4pt;width:487.85pt;height:6in;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" filled="f" stroked="f" strokeweight=".5pt">
                <v:textbox>
                  <w:txbxContent>
                    <w:p w14:paraId="75FC37F6" w14:textId="57D29034" w:rsidR="00587348" w:rsidRPr="009F463B" w:rsidRDefault="00587348" w:rsidP="009F463B">
                      <w:pPr>
                        <w:pStyle w:val="Backpage"/>
                        <w:rPr>
                          <w:sz w:val="20"/>
                          <w:szCs w:val="20"/>
                          <w:lang w:val="it-IT"/>
                        </w:rPr>
                      </w:pPr>
                    </w:p>
                  </w:txbxContent>
                </v:textbox>
                <w10:wrap anchorx="margin"/>
              </v:shape>
            </w:pict>
          </mc:Fallback>
        </mc:AlternateContent>
      </w:r>
    </w:p>
    <w:sectPr w:rsidR="00193927" w:rsidRPr="003A08CB" w:rsidSect="00C13FC5">
      <w:headerReference w:type="default" r:id="rId125"/>
      <w:footerReference w:type="default" r:id="rId126"/>
      <w:pgSz w:w="11906" w:h="16838" w:code="182"/>
      <w:pgMar w:top="1985" w:right="1440" w:bottom="1843"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0"/>
      <w:cols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8E149" w14:textId="77777777" w:rsidR="001A14F2" w:rsidRDefault="001A14F2" w:rsidP="00B807E1">
      <w:pPr>
        <w:spacing w:after="0" w:line="240" w:lineRule="auto"/>
      </w:pPr>
      <w:r>
        <w:separator/>
      </w:r>
    </w:p>
    <w:p w14:paraId="2DA7B00C" w14:textId="77777777" w:rsidR="001A14F2" w:rsidRDefault="001A14F2"/>
  </w:endnote>
  <w:endnote w:type="continuationSeparator" w:id="0">
    <w:p w14:paraId="0E511A7C" w14:textId="77777777" w:rsidR="001A14F2" w:rsidRDefault="001A14F2" w:rsidP="00B807E1">
      <w:pPr>
        <w:spacing w:after="0" w:line="240" w:lineRule="auto"/>
      </w:pPr>
      <w:r>
        <w:continuationSeparator/>
      </w:r>
    </w:p>
    <w:p w14:paraId="5871B248" w14:textId="77777777" w:rsidR="001A14F2" w:rsidRDefault="001A14F2"/>
  </w:endnote>
  <w:endnote w:type="continuationNotice" w:id="1">
    <w:p w14:paraId="238D6E1D" w14:textId="77777777" w:rsidR="001A14F2" w:rsidRDefault="001A14F2">
      <w:pPr>
        <w:spacing w:after="0" w:line="240" w:lineRule="auto"/>
      </w:pPr>
    </w:p>
    <w:p w14:paraId="03C619EB" w14:textId="77777777" w:rsidR="001A14F2" w:rsidRDefault="001A1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lack">
    <w:altName w:val="Calibri"/>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embedRegular r:id="rId1" w:fontKey="{A0D6FC35-5F4D-4A14-812E-174A518C7DA7}"/>
    <w:embedBold r:id="rId2" w:fontKey="{E43B7D86-F62E-4EF7-8496-A0A8737322F7}"/>
    <w:embedItalic r:id="rId3" w:fontKey="{66EB6547-0FD0-41ED-811F-67487B39E129}"/>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Gotham">
    <w:altName w:val="Calibri"/>
    <w:charset w:val="00"/>
    <w:family w:val="auto"/>
    <w:pitch w:val="variable"/>
    <w:sig w:usb0="800000A7" w:usb1="00000000" w:usb2="00000000" w:usb3="00000000" w:csb0="00000009" w:csb1="00000000"/>
    <w:embedBold r:id="rId4" w:fontKey="{34C31C3A-1E2D-4539-A5B4-8D8BEB4F562F}"/>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5" w:fontKey="{90FD9AEA-589E-444E-9C8C-9584C3FB545D}"/>
    <w:embedItalic r:id="rId6" w:fontKey="{3375FBF5-6F6D-4816-AA95-EB0A21FCDE81}"/>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embedRegular r:id="rId7" w:fontKey="{419565F9-503A-44A5-BB8B-148DBB906259}"/>
    <w:embedBold r:id="rId8" w:fontKey="{3DB02340-1820-4F9F-B919-6961DA12F8B2}"/>
  </w:font>
  <w:font w:name="IFHPA E+ DTL Argo T">
    <w:altName w:val="Calibr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embedBold r:id="rId9" w:fontKey="{ABA42E8C-940E-4DDF-9987-22FE1721C58B}"/>
  </w:font>
  <w:font w:name="Gotham Light">
    <w:altName w:val="Calibri"/>
    <w:panose1 w:val="00000000000000000000"/>
    <w:charset w:val="00"/>
    <w:family w:val="modern"/>
    <w:notTrueType/>
    <w:pitch w:val="variable"/>
    <w:sig w:usb0="A00000AF" w:usb1="5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A483F" w14:textId="77777777" w:rsidR="007A215B" w:rsidRPr="004A6BE5" w:rsidRDefault="007A215B" w:rsidP="00183BE7">
    <w:pPr>
      <w:pStyle w:val="Footer"/>
      <w:tabs>
        <w:tab w:val="clear" w:pos="4513"/>
        <w:tab w:val="clear" w:pos="9026"/>
        <w:tab w:val="left" w:pos="8789"/>
        <w:tab w:val="left" w:pos="8931"/>
      </w:tabs>
      <w:rPr>
        <w:noProof/>
        <w:color w:val="FF0000"/>
      </w:rPr>
    </w:pPr>
    <w:r>
      <w:rPr>
        <w:noProof/>
      </w:rPr>
      <mc:AlternateContent>
        <mc:Choice Requires="wpg">
          <w:drawing>
            <wp:anchor distT="0" distB="0" distL="114300" distR="114300" simplePos="0" relativeHeight="251661312" behindDoc="1" locked="0" layoutInCell="1" allowOverlap="1" wp14:anchorId="4696439C" wp14:editId="0DACA2AC">
              <wp:simplePos x="0" y="0"/>
              <wp:positionH relativeFrom="column">
                <wp:posOffset>6824</wp:posOffset>
              </wp:positionH>
              <wp:positionV relativeFrom="paragraph">
                <wp:posOffset>-335621</wp:posOffset>
              </wp:positionV>
              <wp:extent cx="5708906" cy="595630"/>
              <wp:effectExtent l="0" t="0" r="6350" b="0"/>
              <wp:wrapNone/>
              <wp:docPr id="18" name="Group 18"/>
              <wp:cNvGraphicFramePr/>
              <a:graphic xmlns:a="http://schemas.openxmlformats.org/drawingml/2006/main">
                <a:graphicData uri="http://schemas.microsoft.com/office/word/2010/wordprocessingGroup">
                  <wpg:wgp>
                    <wpg:cNvGrpSpPr/>
                    <wpg:grpSpPr>
                      <a:xfrm>
                        <a:off x="0" y="0"/>
                        <a:ext cx="5708906" cy="595630"/>
                        <a:chOff x="0" y="0"/>
                        <a:chExt cx="5708906" cy="595630"/>
                      </a:xfrm>
                    </wpg:grpSpPr>
                    <pic:pic xmlns:pic="http://schemas.openxmlformats.org/drawingml/2006/picture">
                      <pic:nvPicPr>
                        <pic:cNvPr id="19" name="Picture 19" descr="A picture containing background patter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463421" y="0"/>
                          <a:ext cx="3245485" cy="595630"/>
                        </a:xfrm>
                        <a:prstGeom prst="rect">
                          <a:avLst/>
                        </a:prstGeom>
                        <a:noFill/>
                        <a:ln>
                          <a:noFill/>
                        </a:ln>
                      </pic:spPr>
                    </pic:pic>
                    <pic:pic xmlns:pic="http://schemas.openxmlformats.org/drawingml/2006/picture">
                      <pic:nvPicPr>
                        <pic:cNvPr id="20" name="Picture 20"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491319" y="0"/>
                          <a:ext cx="1971675" cy="5956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 name="Picture 21"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0" y="0"/>
                          <a:ext cx="1971675" cy="59563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C841F37" id="Group 18" o:spid="_x0000_s1026" style="position:absolute;margin-left:.55pt;margin-top:-26.45pt;width:449.5pt;height:46.9pt;z-index:-251655168" coordsize="57089,5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alt="A picture containing background pattern&#10;&#10;Description automatically generated" style="position:absolute;left:24634;width:32455;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">
                <v:imagedata r:id="rId2" o:title="A picture containing background pattern&#10;&#10;Description automatically generated"/>
              </v:shape>
              <v:shape id="Picture 20" o:spid="_x0000_s1028" type="#_x0000_t75" alt="A picture containing background pattern&#10;&#10;Description automatically generated" style="position:absolute;left:4913;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">
                <v:imagedata r:id="rId2" o:title="A picture containing background pattern&#10;&#10;Description automatically generated" cropright="25712f"/>
              </v:shape>
              <v:shape id="Picture 21" o:spid="_x0000_s1029" type="#_x0000_t75" alt="A picture containing background pattern&#10;&#10;Description automatically generated" style="position:absolute;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">
                <v:imagedata r:id="rId2" o:title="A picture containing background pattern&#10;&#10;Description automatically generated" cropright="25712f"/>
              </v:shape>
            </v:group>
          </w:pict>
        </mc:Fallback>
      </mc:AlternateContent>
    </w:r>
    <w:r>
      <w:rPr>
        <w:noProof/>
      </w:rPr>
      <w:t>We Build</w:t>
    </w:r>
    <w:r w:rsidRPr="004A6BE5">
      <w:rPr>
        <w:noProof/>
        <w:color w:val="FF0000"/>
      </w:rPr>
      <w:t xml:space="preserve"> Better </w:t>
    </w:r>
    <w:r>
      <w:rPr>
        <w:noProof/>
      </w:rPr>
      <w:t xml:space="preserve">People  </w:t>
    </w:r>
    <w:sdt>
      <w:sdtPr>
        <w:rPr>
          <w:rFonts w:ascii="Gotham Light" w:hAnsi="Gotham Light"/>
          <w:sz w:val="18"/>
          <w:szCs w:val="18"/>
        </w:rPr>
        <w:alias w:val="Keywords"/>
        <w:tag w:val=""/>
        <w:id w:val="2000312920"/>
        <w:showingPlcHdr/>
        <w:dataBinding w:prefixMappings="xmlns:ns0='http://purl.org/dc/elements/1.1/' xmlns:ns1='http://schemas.openxmlformats.org/package/2006/metadata/core-properties' " w:xpath="/ns1:coreProperties[1]/ns1:keywords[1]" w:storeItemID="{6C3C8BC8-F283-45AE-878A-BAB7291924A1}"/>
        <w:text/>
      </w:sdtPr>
      <w:sdtContent>
        <w:r>
          <w:rPr>
            <w:rFonts w:ascii="Gotham Light" w:hAnsi="Gotham Light"/>
            <w:sz w:val="18"/>
            <w:szCs w:val="18"/>
          </w:rPr>
          <w:t xml:space="preserve">     </w:t>
        </w:r>
      </w:sdtContent>
    </w:sdt>
    <w:r>
      <w:rPr>
        <w:rFonts w:ascii="Gotham Light" w:hAnsi="Gotham Light"/>
        <w:sz w:val="18"/>
        <w:szCs w:val="18"/>
      </w:rPr>
      <w:tab/>
    </w:r>
    <w:r w:rsidRPr="00C44743">
      <w:rPr>
        <w:rFonts w:ascii="Gotham Light" w:hAnsi="Gotham Light"/>
        <w:sz w:val="18"/>
        <w:szCs w:val="18"/>
      </w:rPr>
      <w:fldChar w:fldCharType="begin"/>
    </w:r>
    <w:r w:rsidRPr="00C44743">
      <w:rPr>
        <w:rFonts w:ascii="Gotham Light" w:hAnsi="Gotham Light"/>
        <w:sz w:val="18"/>
        <w:szCs w:val="18"/>
      </w:rPr>
      <w:instrText xml:space="preserve"> PAGE   \* MERGEFORMAT </w:instrText>
    </w:r>
    <w:r w:rsidRPr="00C44743">
      <w:rPr>
        <w:rFonts w:ascii="Gotham Light" w:hAnsi="Gotham Light"/>
        <w:sz w:val="18"/>
        <w:szCs w:val="18"/>
      </w:rPr>
      <w:fldChar w:fldCharType="separate"/>
    </w:r>
    <w:r w:rsidRPr="00C44743">
      <w:rPr>
        <w:rFonts w:ascii="Gotham Light" w:hAnsi="Gotham Light"/>
        <w:noProof/>
        <w:sz w:val="18"/>
        <w:szCs w:val="18"/>
      </w:rPr>
      <w:t>1</w:t>
    </w:r>
    <w:r w:rsidRPr="00C44743">
      <w:rPr>
        <w:rFonts w:ascii="Gotham Light" w:hAnsi="Gotham Light"/>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9B79" w14:textId="77777777" w:rsidR="00BE4E43" w:rsidRPr="00AF2F69" w:rsidRDefault="00BE4E43" w:rsidP="00183BE7">
    <w:pPr>
      <w:pStyle w:val="Footer"/>
      <w:tabs>
        <w:tab w:val="clear" w:pos="4513"/>
        <w:tab w:val="clear" w:pos="9026"/>
        <w:tab w:val="left" w:pos="8789"/>
        <w:tab w:val="left" w:pos="8931"/>
      </w:tabs>
      <w:rPr>
        <w:rFonts w:ascii="Gotham Light" w:hAnsi="Gotham Light"/>
        <w:sz w:val="18"/>
        <w:szCs w:val="18"/>
      </w:rPr>
    </w:pPr>
    <w:r>
      <w:rPr>
        <w:noProof/>
      </w:rPr>
      <mc:AlternateContent>
        <mc:Choice Requires="wpg">
          <w:drawing>
            <wp:anchor distT="0" distB="0" distL="114300" distR="114300" simplePos="0" relativeHeight="251664384" behindDoc="1" locked="0" layoutInCell="1" allowOverlap="1" wp14:anchorId="49F7C60D" wp14:editId="4175BD2F">
              <wp:simplePos x="0" y="0"/>
              <wp:positionH relativeFrom="column">
                <wp:posOffset>6824</wp:posOffset>
              </wp:positionH>
              <wp:positionV relativeFrom="paragraph">
                <wp:posOffset>-335621</wp:posOffset>
              </wp:positionV>
              <wp:extent cx="5708906" cy="595630"/>
              <wp:effectExtent l="0" t="0" r="6350" b="0"/>
              <wp:wrapNone/>
              <wp:docPr id="50" name="Group 50"/>
              <wp:cNvGraphicFramePr/>
              <a:graphic xmlns:a="http://schemas.openxmlformats.org/drawingml/2006/main">
                <a:graphicData uri="http://schemas.microsoft.com/office/word/2010/wordprocessingGroup">
                  <wpg:wgp>
                    <wpg:cNvGrpSpPr/>
                    <wpg:grpSpPr>
                      <a:xfrm>
                        <a:off x="0" y="0"/>
                        <a:ext cx="5708906" cy="595630"/>
                        <a:chOff x="0" y="0"/>
                        <a:chExt cx="5708906" cy="595630"/>
                      </a:xfrm>
                    </wpg:grpSpPr>
                    <pic:pic xmlns:pic="http://schemas.openxmlformats.org/drawingml/2006/picture">
                      <pic:nvPicPr>
                        <pic:cNvPr id="51" name="Picture 51" descr="A picture containing background patter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463421" y="0"/>
                          <a:ext cx="3245485" cy="595630"/>
                        </a:xfrm>
                        <a:prstGeom prst="rect">
                          <a:avLst/>
                        </a:prstGeom>
                        <a:noFill/>
                        <a:ln>
                          <a:noFill/>
                        </a:ln>
                      </pic:spPr>
                    </pic:pic>
                    <pic:pic xmlns:pic="http://schemas.openxmlformats.org/drawingml/2006/picture">
                      <pic:nvPicPr>
                        <pic:cNvPr id="52" name="Picture 52"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491319" y="0"/>
                          <a:ext cx="1971675" cy="5956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3" name="Picture 53"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0" y="0"/>
                          <a:ext cx="1971675" cy="59563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A1FED68" id="Group 50" o:spid="_x0000_s1026" style="position:absolute;margin-left:.55pt;margin-top:-26.45pt;width:449.5pt;height:46.9pt;z-index:-251652096" coordsize="57089,5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&#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 o:spid="_x0000_s1027" type="#_x0000_t75" alt="A picture containing background pattern&#10;&#10;Description automatically generated" style="position:absolute;left:24634;width:32455;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">
                <v:imagedata r:id="rId2" o:title="A picture containing background pattern&#10;&#10;Description automatically generated"/>
              </v:shape>
              <v:shape id="Picture 52" o:spid="_x0000_s1028" type="#_x0000_t75" alt="A picture containing background pattern&#10;&#10;Description automatically generated" style="position:absolute;left:4913;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">
                <v:imagedata r:id="rId2" o:title="A picture containing background pattern&#10;&#10;Description automatically generated" cropright="25712f"/>
              </v:shape>
              <v:shape id="Picture 53" o:spid="_x0000_s1029" type="#_x0000_t75" alt="A picture containing background pattern&#10;&#10;Description automatically generated" style="position:absolute;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">
                <v:imagedata r:id="rId2" o:title="A picture containing background pattern&#10;&#10;Description automatically generated" cropright="25712f"/>
              </v:shape>
            </v:group>
          </w:pict>
        </mc:Fallback>
      </mc:AlternateContent>
    </w:r>
    <w:r>
      <w:rPr>
        <w:noProof/>
      </w:rPr>
      <w:t xml:space="preserve"> </w:t>
    </w:r>
    <w:sdt>
      <w:sdtPr>
        <w:rPr>
          <w:rFonts w:ascii="Gotham Light" w:hAnsi="Gotham Light"/>
          <w:sz w:val="18"/>
          <w:szCs w:val="18"/>
        </w:rPr>
        <w:alias w:val="Keywords"/>
        <w:tag w:val=""/>
        <w:id w:val="1746524803"/>
        <w:showingPlcHdr/>
        <w:dataBinding w:prefixMappings="xmlns:ns0='http://purl.org/dc/elements/1.1/' xmlns:ns1='http://schemas.openxmlformats.org/package/2006/metadata/core-properties' " w:xpath="/ns1:coreProperties[1]/ns1:keywords[1]" w:storeItemID="{6C3C8BC8-F283-45AE-878A-BAB7291924A1}"/>
        <w:text/>
      </w:sdtPr>
      <w:sdtContent>
        <w:r>
          <w:rPr>
            <w:rFonts w:ascii="Gotham Light" w:hAnsi="Gotham Light"/>
            <w:sz w:val="18"/>
            <w:szCs w:val="18"/>
          </w:rPr>
          <w:t xml:space="preserve">     </w:t>
        </w:r>
      </w:sdtContent>
    </w:sdt>
    <w:r>
      <w:rPr>
        <w:rFonts w:ascii="Gotham Light" w:hAnsi="Gotham Light"/>
        <w:sz w:val="18"/>
        <w:szCs w:val="18"/>
      </w:rPr>
      <w:tab/>
    </w:r>
    <w:r w:rsidRPr="00C44743">
      <w:rPr>
        <w:rFonts w:ascii="Gotham Light" w:hAnsi="Gotham Light"/>
        <w:sz w:val="18"/>
        <w:szCs w:val="18"/>
      </w:rPr>
      <w:fldChar w:fldCharType="begin"/>
    </w:r>
    <w:r w:rsidRPr="00C44743">
      <w:rPr>
        <w:rFonts w:ascii="Gotham Light" w:hAnsi="Gotham Light"/>
        <w:sz w:val="18"/>
        <w:szCs w:val="18"/>
      </w:rPr>
      <w:instrText xml:space="preserve"> PAGE   \* MERGEFORMAT </w:instrText>
    </w:r>
    <w:r w:rsidRPr="00C44743">
      <w:rPr>
        <w:rFonts w:ascii="Gotham Light" w:hAnsi="Gotham Light"/>
        <w:sz w:val="18"/>
        <w:szCs w:val="18"/>
      </w:rPr>
      <w:fldChar w:fldCharType="separate"/>
    </w:r>
    <w:r w:rsidRPr="00C44743">
      <w:rPr>
        <w:rFonts w:ascii="Gotham Light" w:hAnsi="Gotham Light"/>
        <w:noProof/>
        <w:sz w:val="18"/>
        <w:szCs w:val="18"/>
      </w:rPr>
      <w:t>1</w:t>
    </w:r>
    <w:r w:rsidRPr="00C44743">
      <w:rPr>
        <w:rFonts w:ascii="Gotham Light" w:hAnsi="Gotham Light"/>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1733" w14:textId="0FD95AC2" w:rsidR="00D9628C" w:rsidRPr="00AF2F69" w:rsidRDefault="00CC29B3" w:rsidP="00183BE7">
    <w:pPr>
      <w:pStyle w:val="Footer"/>
      <w:tabs>
        <w:tab w:val="clear" w:pos="4513"/>
        <w:tab w:val="clear" w:pos="9026"/>
        <w:tab w:val="left" w:pos="8789"/>
        <w:tab w:val="left" w:pos="8931"/>
      </w:tabs>
      <w:rPr>
        <w:rFonts w:ascii="Gotham Light" w:hAnsi="Gotham Light"/>
        <w:sz w:val="18"/>
        <w:szCs w:val="18"/>
      </w:rPr>
    </w:pPr>
    <w:r>
      <w:rPr>
        <w:noProof/>
      </w:rPr>
      <mc:AlternateContent>
        <mc:Choice Requires="wpg">
          <w:drawing>
            <wp:anchor distT="0" distB="0" distL="114300" distR="114300" simplePos="0" relativeHeight="251665408" behindDoc="1" locked="0" layoutInCell="1" allowOverlap="1" wp14:anchorId="44D82E4C" wp14:editId="5DA98CA1">
              <wp:simplePos x="0" y="0"/>
              <wp:positionH relativeFrom="column">
                <wp:posOffset>6824</wp:posOffset>
              </wp:positionH>
              <wp:positionV relativeFrom="paragraph">
                <wp:posOffset>-335621</wp:posOffset>
              </wp:positionV>
              <wp:extent cx="5708906" cy="595630"/>
              <wp:effectExtent l="0" t="0" r="6350" b="0"/>
              <wp:wrapNone/>
              <wp:docPr id="30" name="Group 30"/>
              <wp:cNvGraphicFramePr/>
              <a:graphic xmlns:a="http://schemas.openxmlformats.org/drawingml/2006/main">
                <a:graphicData uri="http://schemas.microsoft.com/office/word/2010/wordprocessingGroup">
                  <wpg:wgp>
                    <wpg:cNvGrpSpPr/>
                    <wpg:grpSpPr>
                      <a:xfrm>
                        <a:off x="0" y="0"/>
                        <a:ext cx="5708906" cy="595630"/>
                        <a:chOff x="0" y="0"/>
                        <a:chExt cx="5708906" cy="595630"/>
                      </a:xfrm>
                    </wpg:grpSpPr>
                    <pic:pic xmlns:pic="http://schemas.openxmlformats.org/drawingml/2006/picture">
                      <pic:nvPicPr>
                        <pic:cNvPr id="27" name="Picture 27" descr="A picture containing background patter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463421" y="0"/>
                          <a:ext cx="3245485" cy="595630"/>
                        </a:xfrm>
                        <a:prstGeom prst="rect">
                          <a:avLst/>
                        </a:prstGeom>
                        <a:noFill/>
                        <a:ln>
                          <a:noFill/>
                        </a:ln>
                      </pic:spPr>
                    </pic:pic>
                    <pic:pic xmlns:pic="http://schemas.openxmlformats.org/drawingml/2006/picture">
                      <pic:nvPicPr>
                        <pic:cNvPr id="28" name="Picture 28"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491319" y="0"/>
                          <a:ext cx="1971675" cy="5956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9" name="Picture 29"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0" y="0"/>
                          <a:ext cx="1971675" cy="59563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1CF4643" id="Group 30" o:spid="_x0000_s1026" style="position:absolute;margin-left:.55pt;margin-top:-26.45pt;width:449.5pt;height:46.9pt;z-index:-251651072" coordsize="57089,5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alt="A picture containing background pattern&#10;&#10;Description automatically generated" style="position:absolute;left:24634;width:32455;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">
                <v:imagedata r:id="rId2" o:title="A picture containing background pattern&#10;&#10;Description automatically generated"/>
              </v:shape>
              <v:shape id="Picture 28" o:spid="_x0000_s1028" type="#_x0000_t75" alt="A picture containing background pattern&#10;&#10;Description automatically generated" style="position:absolute;left:4913;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">
                <v:imagedata r:id="rId2" o:title="A picture containing background pattern&#10;&#10;Description automatically generated" cropright="25712f"/>
              </v:shape>
              <v:shape id="Picture 29" o:spid="_x0000_s1029" type="#_x0000_t75" alt="A picture containing background pattern&#10;&#10;Description automatically generated" style="position:absolute;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">
                <v:imagedata r:id="rId2" o:title="A picture containing background pattern&#10;&#10;Description automatically generated" cropright="25712f"/>
              </v:shape>
            </v:group>
          </w:pict>
        </mc:Fallback>
      </mc:AlternateContent>
    </w:r>
    <w:r w:rsidR="00667970">
      <w:rPr>
        <w:noProof/>
      </w:rPr>
      <w:t xml:space="preserve"> </w:t>
    </w:r>
    <w:sdt>
      <w:sdtPr>
        <w:rPr>
          <w:rFonts w:ascii="Gotham Light" w:hAnsi="Gotham Light"/>
          <w:sz w:val="18"/>
          <w:szCs w:val="18"/>
        </w:rPr>
        <w:alias w:val="Keywords"/>
        <w:tag w:val=""/>
        <w:id w:val="2022512621"/>
        <w:showingPlcHdr/>
        <w:dataBinding w:prefixMappings="xmlns:ns0='http://purl.org/dc/elements/1.1/' xmlns:ns1='http://schemas.openxmlformats.org/package/2006/metadata/core-properties' " w:xpath="/ns1:coreProperties[1]/ns1:keywords[1]" w:storeItemID="{6C3C8BC8-F283-45AE-878A-BAB7291924A1}"/>
        <w:text/>
      </w:sdtPr>
      <w:sdtContent>
        <w:r w:rsidR="0016559A">
          <w:rPr>
            <w:rFonts w:ascii="Gotham Light" w:hAnsi="Gotham Light"/>
            <w:sz w:val="18"/>
            <w:szCs w:val="18"/>
          </w:rPr>
          <w:t xml:space="preserve">     </w:t>
        </w:r>
      </w:sdtContent>
    </w:sdt>
    <w:r w:rsidR="00C44743">
      <w:rPr>
        <w:rFonts w:ascii="Gotham Light" w:hAnsi="Gotham Light"/>
        <w:sz w:val="18"/>
        <w:szCs w:val="18"/>
      </w:rPr>
      <w:tab/>
    </w:r>
    <w:r w:rsidR="00C44743" w:rsidRPr="00C44743">
      <w:rPr>
        <w:rFonts w:ascii="Gotham Light" w:hAnsi="Gotham Light"/>
        <w:sz w:val="18"/>
        <w:szCs w:val="18"/>
      </w:rPr>
      <w:fldChar w:fldCharType="begin"/>
    </w:r>
    <w:r w:rsidR="00C44743" w:rsidRPr="00C44743">
      <w:rPr>
        <w:rFonts w:ascii="Gotham Light" w:hAnsi="Gotham Light"/>
        <w:sz w:val="18"/>
        <w:szCs w:val="18"/>
      </w:rPr>
      <w:instrText xml:space="preserve"> PAGE   \* MERGEFORMAT </w:instrText>
    </w:r>
    <w:r w:rsidR="00C44743" w:rsidRPr="00C44743">
      <w:rPr>
        <w:rFonts w:ascii="Gotham Light" w:hAnsi="Gotham Light"/>
        <w:sz w:val="18"/>
        <w:szCs w:val="18"/>
      </w:rPr>
      <w:fldChar w:fldCharType="separate"/>
    </w:r>
    <w:r w:rsidR="00C44743" w:rsidRPr="00C44743">
      <w:rPr>
        <w:rFonts w:ascii="Gotham Light" w:hAnsi="Gotham Light"/>
        <w:noProof/>
        <w:sz w:val="18"/>
        <w:szCs w:val="18"/>
      </w:rPr>
      <w:t>1</w:t>
    </w:r>
    <w:r w:rsidR="00C44743" w:rsidRPr="00C44743">
      <w:rPr>
        <w:rFonts w:ascii="Gotham Light" w:hAnsi="Gotham Light"/>
        <w:noProof/>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0BCA8" w14:textId="6170EC9C" w:rsidR="00AA7B7F" w:rsidRPr="00AF2F69" w:rsidRDefault="00AA7B7F" w:rsidP="00AF2F69">
    <w:pPr>
      <w:pStyle w:val="Footer"/>
      <w:tabs>
        <w:tab w:val="clear" w:pos="4513"/>
        <w:tab w:val="clear" w:pos="9026"/>
        <w:tab w:val="left" w:pos="8647"/>
        <w:tab w:val="left" w:pos="11057"/>
      </w:tabs>
      <w:rPr>
        <w:rFonts w:ascii="Gotham Light" w:hAnsi="Gotham Ligh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CC325" w14:textId="77777777" w:rsidR="001A14F2" w:rsidRDefault="001A14F2" w:rsidP="00B807E1">
      <w:pPr>
        <w:spacing w:after="0" w:line="240" w:lineRule="auto"/>
      </w:pPr>
      <w:r>
        <w:separator/>
      </w:r>
    </w:p>
    <w:p w14:paraId="21A74845" w14:textId="77777777" w:rsidR="001A14F2" w:rsidRDefault="001A14F2"/>
  </w:footnote>
  <w:footnote w:type="continuationSeparator" w:id="0">
    <w:p w14:paraId="075E37EA" w14:textId="77777777" w:rsidR="001A14F2" w:rsidRDefault="001A14F2" w:rsidP="00B807E1">
      <w:pPr>
        <w:spacing w:after="0" w:line="240" w:lineRule="auto"/>
      </w:pPr>
      <w:r>
        <w:continuationSeparator/>
      </w:r>
    </w:p>
    <w:p w14:paraId="4493C973" w14:textId="77777777" w:rsidR="001A14F2" w:rsidRDefault="001A14F2"/>
  </w:footnote>
  <w:footnote w:type="continuationNotice" w:id="1">
    <w:p w14:paraId="564D74B1" w14:textId="77777777" w:rsidR="001A14F2" w:rsidRDefault="001A14F2">
      <w:pPr>
        <w:spacing w:after="0" w:line="240" w:lineRule="auto"/>
      </w:pPr>
    </w:p>
    <w:p w14:paraId="74828423" w14:textId="77777777" w:rsidR="001A14F2" w:rsidRDefault="001A14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F733A" w14:textId="77777777" w:rsidR="007A215B" w:rsidRDefault="00000000" w:rsidP="0016559A">
    <w:pPr>
      <w:pStyle w:val="HeaderTitle"/>
    </w:pPr>
    <w:sdt>
      <w:sdtPr>
        <w:rPr>
          <w:rStyle w:val="HeaderTitleChar"/>
        </w:rPr>
        <w:alias w:val="Subject"/>
        <w:tag w:val=""/>
        <w:id w:val="166984187"/>
        <w:placeholder>
          <w:docPart w:val="A9A47205CAB841978D104ADFAEBDB386"/>
        </w:placeholder>
        <w:dataBinding w:prefixMappings="xmlns:ns0='http://purl.org/dc/elements/1.1/' xmlns:ns1='http://schemas.openxmlformats.org/package/2006/metadata/core-properties' " w:xpath="/ns1:coreProperties[1]/ns0:subject[1]" w:storeItemID="{6C3C8BC8-F283-45AE-878A-BAB7291924A1}"/>
        <w:text/>
      </w:sdtPr>
      <w:sdtContent>
        <w:r w:rsidR="007A215B">
          <w:rPr>
            <w:rStyle w:val="HeaderTitleChar"/>
          </w:rPr>
          <w:t>Shaping Cultures and Behaviours</w:t>
        </w:r>
      </w:sdtContent>
    </w:sdt>
    <w:r w:rsidR="007A215B">
      <w:rPr>
        <w:noProof/>
      </w:rPr>
      <w:drawing>
        <wp:anchor distT="0" distB="0" distL="114300" distR="114300" simplePos="0" relativeHeight="251657216" behindDoc="0" locked="0" layoutInCell="1" allowOverlap="1" wp14:anchorId="2870E037" wp14:editId="0D566611">
          <wp:simplePos x="0" y="0"/>
          <wp:positionH relativeFrom="margin">
            <wp:posOffset>4459490</wp:posOffset>
          </wp:positionH>
          <wp:positionV relativeFrom="paragraph">
            <wp:posOffset>-210351</wp:posOffset>
          </wp:positionV>
          <wp:extent cx="1263451" cy="381663"/>
          <wp:effectExtent l="0" t="0" r="0" b="0"/>
          <wp:wrapNone/>
          <wp:docPr id="48" name="Picture 48"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ed sign with white 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421" cy="3834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44805" w14:textId="77777777" w:rsidR="007A215B" w:rsidRDefault="007A21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D7BF" w14:textId="5CE79375" w:rsidR="00BE4E43" w:rsidRDefault="00000000" w:rsidP="0016559A">
    <w:pPr>
      <w:pStyle w:val="HeaderTitle"/>
    </w:pPr>
    <w:sdt>
      <w:sdtPr>
        <w:rPr>
          <w:rStyle w:val="HeaderTitleChar"/>
        </w:rPr>
        <w:alias w:val="Subject"/>
        <w:tag w:val=""/>
        <w:id w:val="682013186"/>
        <w:placeholder>
          <w:docPart w:val="A9A47205CAB841978D104ADFAEBDB386"/>
        </w:placeholder>
        <w:dataBinding w:prefixMappings="xmlns:ns0='http://purl.org/dc/elements/1.1/' xmlns:ns1='http://schemas.openxmlformats.org/package/2006/metadata/core-properties' " w:xpath="/ns1:coreProperties[1]/ns0:subject[1]" w:storeItemID="{6C3C8BC8-F283-45AE-878A-BAB7291924A1}"/>
        <w:text/>
      </w:sdtPr>
      <w:sdtContent>
        <w:r w:rsidR="00BE4E43">
          <w:rPr>
            <w:rStyle w:val="HeaderTitleChar"/>
          </w:rPr>
          <w:t>Shaping Cultures and Behaviours</w:t>
        </w:r>
      </w:sdtContent>
    </w:sdt>
    <w:r w:rsidR="00BE4E43">
      <w:rPr>
        <w:noProof/>
      </w:rPr>
      <w:drawing>
        <wp:anchor distT="0" distB="0" distL="114300" distR="114300" simplePos="0" relativeHeight="251653120" behindDoc="0" locked="0" layoutInCell="1" allowOverlap="1" wp14:anchorId="7A7C9E27" wp14:editId="19CC341C">
          <wp:simplePos x="0" y="0"/>
          <wp:positionH relativeFrom="margin">
            <wp:posOffset>4459490</wp:posOffset>
          </wp:positionH>
          <wp:positionV relativeFrom="paragraph">
            <wp:posOffset>-210351</wp:posOffset>
          </wp:positionV>
          <wp:extent cx="1263451" cy="381663"/>
          <wp:effectExtent l="0" t="0" r="0" b="0"/>
          <wp:wrapNone/>
          <wp:docPr id="54" name="Picture 54"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ed sign with white 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421" cy="3834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2665E" w14:textId="77777777" w:rsidR="00BE4E43" w:rsidRDefault="00BE4E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3CCD" w14:textId="02376B52" w:rsidR="00D9628C" w:rsidRDefault="00000000" w:rsidP="0016559A">
    <w:pPr>
      <w:pStyle w:val="HeaderTitle"/>
    </w:pPr>
    <w:sdt>
      <w:sdtPr>
        <w:rPr>
          <w:rStyle w:val="HeaderTitleChar"/>
        </w:rPr>
        <w:alias w:val="Subject"/>
        <w:tag w:val=""/>
        <w:id w:val="642082289"/>
        <w:placeholder>
          <w:docPart w:val="A9A47205CAB841978D104ADFAEBDB386"/>
        </w:placeholder>
        <w:dataBinding w:prefixMappings="xmlns:ns0='http://purl.org/dc/elements/1.1/' xmlns:ns1='http://schemas.openxmlformats.org/package/2006/metadata/core-properties' " w:xpath="/ns1:coreProperties[1]/ns0:subject[1]" w:storeItemID="{6C3C8BC8-F283-45AE-878A-BAB7291924A1}"/>
        <w:text/>
      </w:sdtPr>
      <w:sdtContent>
        <w:r w:rsidR="0016559A">
          <w:rPr>
            <w:rStyle w:val="HeaderTitleChar"/>
          </w:rPr>
          <w:t>Shaping Cultures and Behaviours</w:t>
        </w:r>
      </w:sdtContent>
    </w:sdt>
    <w:r w:rsidR="00C44743">
      <w:rPr>
        <w:noProof/>
      </w:rPr>
      <w:drawing>
        <wp:anchor distT="0" distB="0" distL="114300" distR="114300" simplePos="0" relativeHeight="251655168" behindDoc="0" locked="0" layoutInCell="1" allowOverlap="1" wp14:anchorId="6D3E8055" wp14:editId="082814FC">
          <wp:simplePos x="0" y="0"/>
          <wp:positionH relativeFrom="margin">
            <wp:posOffset>4459490</wp:posOffset>
          </wp:positionH>
          <wp:positionV relativeFrom="paragraph">
            <wp:posOffset>-210351</wp:posOffset>
          </wp:positionV>
          <wp:extent cx="1263451" cy="381663"/>
          <wp:effectExtent l="0" t="0" r="0" b="0"/>
          <wp:wrapNone/>
          <wp:docPr id="49" name="Picture 49"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ed sign with white 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421" cy="3834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070E2" w14:textId="77777777" w:rsidR="005865CF" w:rsidRDefault="005865C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A7C8" w14:textId="6EAC8E79" w:rsidR="00AA7B7F" w:rsidRPr="00AA7B7F" w:rsidRDefault="007C311E" w:rsidP="00AA7B7F">
    <w:pPr>
      <w:pStyle w:val="Header"/>
    </w:pPr>
    <w:r>
      <w:rPr>
        <w:noProof/>
      </w:rPr>
      <w:drawing>
        <wp:anchor distT="0" distB="0" distL="114300" distR="114300" simplePos="0" relativeHeight="251684864" behindDoc="1" locked="0" layoutInCell="1" allowOverlap="1" wp14:anchorId="7D6AD3FA" wp14:editId="76314101">
          <wp:simplePos x="0" y="0"/>
          <wp:positionH relativeFrom="column">
            <wp:posOffset>-1732280</wp:posOffset>
          </wp:positionH>
          <wp:positionV relativeFrom="paragraph">
            <wp:posOffset>-713550</wp:posOffset>
          </wp:positionV>
          <wp:extent cx="8407048" cy="10679373"/>
          <wp:effectExtent l="0" t="0" r="0" b="8255"/>
          <wp:wrapNone/>
          <wp:docPr id="36" name="Picture 36"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Background pattern&#10;&#10;Description automatically generated with medium confidence"/>
                  <pic:cNvPicPr>
                    <a:picLocks noChangeAspect="1" noChangeArrowheads="1"/>
                  </pic:cNvPicPr>
                </pic:nvPicPr>
                <pic:blipFill rotWithShape="1">
                  <a:blip r:embed="rId1">
                    <a:extLst>
                      <a:ext uri="{28A0092B-C50C-407E-A947-70E740481C1C}">
                        <a14:useLocalDpi xmlns:a14="http://schemas.microsoft.com/office/drawing/2010/main" val="0"/>
                      </a:ext>
                    </a:extLst>
                  </a:blip>
                  <a:srcRect l="14945" r="12403"/>
                  <a:stretch/>
                </pic:blipFill>
                <pic:spPr bwMode="auto">
                  <a:xfrm>
                    <a:off x="0" y="0"/>
                    <a:ext cx="8407048" cy="106793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5654">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5657"/>
    <w:multiLevelType w:val="hybridMultilevel"/>
    <w:tmpl w:val="2CF88666"/>
    <w:lvl w:ilvl="0" w:tplc="74E86A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2454C"/>
    <w:multiLevelType w:val="hybridMultilevel"/>
    <w:tmpl w:val="4BEE5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371F8"/>
    <w:multiLevelType w:val="hybridMultilevel"/>
    <w:tmpl w:val="04F46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BB27B6"/>
    <w:multiLevelType w:val="hybridMultilevel"/>
    <w:tmpl w:val="7B2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027E3"/>
    <w:multiLevelType w:val="hybridMultilevel"/>
    <w:tmpl w:val="BE38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63EBF"/>
    <w:multiLevelType w:val="hybridMultilevel"/>
    <w:tmpl w:val="A858B44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44F51DE"/>
    <w:multiLevelType w:val="hybridMultilevel"/>
    <w:tmpl w:val="9648F5D4"/>
    <w:lvl w:ilvl="0" w:tplc="6124236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59B1F56"/>
    <w:multiLevelType w:val="hybridMultilevel"/>
    <w:tmpl w:val="99F4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83817"/>
    <w:multiLevelType w:val="hybridMultilevel"/>
    <w:tmpl w:val="FF724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745B7"/>
    <w:multiLevelType w:val="hybridMultilevel"/>
    <w:tmpl w:val="2D9E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261AF3"/>
    <w:multiLevelType w:val="hybridMultilevel"/>
    <w:tmpl w:val="060A1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F0E72"/>
    <w:multiLevelType w:val="hybridMultilevel"/>
    <w:tmpl w:val="3EC0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B27913"/>
    <w:multiLevelType w:val="multilevel"/>
    <w:tmpl w:val="4B10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E3DF7"/>
    <w:multiLevelType w:val="hybridMultilevel"/>
    <w:tmpl w:val="F8D2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24B99"/>
    <w:multiLevelType w:val="hybridMultilevel"/>
    <w:tmpl w:val="D53AB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F455A"/>
    <w:multiLevelType w:val="hybridMultilevel"/>
    <w:tmpl w:val="A7B2E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D666A2"/>
    <w:multiLevelType w:val="hybridMultilevel"/>
    <w:tmpl w:val="2342182E"/>
    <w:lvl w:ilvl="0" w:tplc="04520001">
      <w:start w:val="1"/>
      <w:numFmt w:val="bullet"/>
      <w:lvlText w:val=""/>
      <w:lvlJc w:val="left"/>
      <w:pPr>
        <w:ind w:left="778" w:hanging="360"/>
      </w:pPr>
      <w:rPr>
        <w:rFonts w:ascii="Symbol" w:hAnsi="Symbol" w:hint="default"/>
      </w:rPr>
    </w:lvl>
    <w:lvl w:ilvl="1" w:tplc="04520003" w:tentative="1">
      <w:start w:val="1"/>
      <w:numFmt w:val="bullet"/>
      <w:lvlText w:val="o"/>
      <w:lvlJc w:val="left"/>
      <w:pPr>
        <w:ind w:left="1498" w:hanging="360"/>
      </w:pPr>
      <w:rPr>
        <w:rFonts w:ascii="Courier New" w:hAnsi="Courier New" w:cs="Courier New" w:hint="default"/>
      </w:rPr>
    </w:lvl>
    <w:lvl w:ilvl="2" w:tplc="04520005" w:tentative="1">
      <w:start w:val="1"/>
      <w:numFmt w:val="bullet"/>
      <w:lvlText w:val=""/>
      <w:lvlJc w:val="left"/>
      <w:pPr>
        <w:ind w:left="2218" w:hanging="360"/>
      </w:pPr>
      <w:rPr>
        <w:rFonts w:ascii="Wingdings" w:hAnsi="Wingdings" w:hint="default"/>
      </w:rPr>
    </w:lvl>
    <w:lvl w:ilvl="3" w:tplc="04520001" w:tentative="1">
      <w:start w:val="1"/>
      <w:numFmt w:val="bullet"/>
      <w:lvlText w:val=""/>
      <w:lvlJc w:val="left"/>
      <w:pPr>
        <w:ind w:left="2938" w:hanging="360"/>
      </w:pPr>
      <w:rPr>
        <w:rFonts w:ascii="Symbol" w:hAnsi="Symbol" w:hint="default"/>
      </w:rPr>
    </w:lvl>
    <w:lvl w:ilvl="4" w:tplc="04520003" w:tentative="1">
      <w:start w:val="1"/>
      <w:numFmt w:val="bullet"/>
      <w:lvlText w:val="o"/>
      <w:lvlJc w:val="left"/>
      <w:pPr>
        <w:ind w:left="3658" w:hanging="360"/>
      </w:pPr>
      <w:rPr>
        <w:rFonts w:ascii="Courier New" w:hAnsi="Courier New" w:cs="Courier New" w:hint="default"/>
      </w:rPr>
    </w:lvl>
    <w:lvl w:ilvl="5" w:tplc="04520005" w:tentative="1">
      <w:start w:val="1"/>
      <w:numFmt w:val="bullet"/>
      <w:lvlText w:val=""/>
      <w:lvlJc w:val="left"/>
      <w:pPr>
        <w:ind w:left="4378" w:hanging="360"/>
      </w:pPr>
      <w:rPr>
        <w:rFonts w:ascii="Wingdings" w:hAnsi="Wingdings" w:hint="default"/>
      </w:rPr>
    </w:lvl>
    <w:lvl w:ilvl="6" w:tplc="04520001" w:tentative="1">
      <w:start w:val="1"/>
      <w:numFmt w:val="bullet"/>
      <w:lvlText w:val=""/>
      <w:lvlJc w:val="left"/>
      <w:pPr>
        <w:ind w:left="5098" w:hanging="360"/>
      </w:pPr>
      <w:rPr>
        <w:rFonts w:ascii="Symbol" w:hAnsi="Symbol" w:hint="default"/>
      </w:rPr>
    </w:lvl>
    <w:lvl w:ilvl="7" w:tplc="04520003" w:tentative="1">
      <w:start w:val="1"/>
      <w:numFmt w:val="bullet"/>
      <w:lvlText w:val="o"/>
      <w:lvlJc w:val="left"/>
      <w:pPr>
        <w:ind w:left="5818" w:hanging="360"/>
      </w:pPr>
      <w:rPr>
        <w:rFonts w:ascii="Courier New" w:hAnsi="Courier New" w:cs="Courier New" w:hint="default"/>
      </w:rPr>
    </w:lvl>
    <w:lvl w:ilvl="8" w:tplc="04520005" w:tentative="1">
      <w:start w:val="1"/>
      <w:numFmt w:val="bullet"/>
      <w:lvlText w:val=""/>
      <w:lvlJc w:val="left"/>
      <w:pPr>
        <w:ind w:left="6538" w:hanging="360"/>
      </w:pPr>
      <w:rPr>
        <w:rFonts w:ascii="Wingdings" w:hAnsi="Wingdings" w:hint="default"/>
      </w:rPr>
    </w:lvl>
  </w:abstractNum>
  <w:abstractNum w:abstractNumId="17" w15:restartNumberingAfterBreak="0">
    <w:nsid w:val="3D30097F"/>
    <w:multiLevelType w:val="multilevel"/>
    <w:tmpl w:val="15EEC4A6"/>
    <w:lvl w:ilvl="0">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403F692D"/>
    <w:multiLevelType w:val="hybridMultilevel"/>
    <w:tmpl w:val="73FE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EF6093"/>
    <w:multiLevelType w:val="hybridMultilevel"/>
    <w:tmpl w:val="87F89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8947B6"/>
    <w:multiLevelType w:val="hybridMultilevel"/>
    <w:tmpl w:val="86AC0032"/>
    <w:lvl w:ilvl="0" w:tplc="70CE109E">
      <w:start w:val="1"/>
      <w:numFmt w:val="bullet"/>
      <w:lvlText w:val=""/>
      <w:lvlJc w:val="left"/>
      <w:pPr>
        <w:ind w:left="720" w:hanging="360"/>
      </w:pPr>
      <w:rPr>
        <w:rFonts w:ascii="Wingdings" w:hAnsi="Wingdings" w:hint="default"/>
        <w:b/>
        <w:i w:val="0"/>
        <w:color w:val="8CBE46"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470AFE"/>
    <w:multiLevelType w:val="hybridMultilevel"/>
    <w:tmpl w:val="6CA20790"/>
    <w:lvl w:ilvl="0" w:tplc="9ABA77F6">
      <w:start w:val="1"/>
      <w:numFmt w:val="decimal"/>
      <w:pStyle w:val="Numbers"/>
      <w:lvlText w:val="%1."/>
      <w:lvlJc w:val="left"/>
      <w:pPr>
        <w:ind w:left="720" w:hanging="360"/>
      </w:pPr>
      <w:rPr>
        <w:rFonts w:ascii="Gotham Black" w:hAnsi="Gotham Black" w:hint="default"/>
        <w:b/>
        <w:bCs/>
        <w:color w:val="E11F26"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EAE2785"/>
    <w:multiLevelType w:val="hybridMultilevel"/>
    <w:tmpl w:val="9C20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B6C99"/>
    <w:multiLevelType w:val="hybridMultilevel"/>
    <w:tmpl w:val="028055E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56164ACD"/>
    <w:multiLevelType w:val="hybridMultilevel"/>
    <w:tmpl w:val="605C345C"/>
    <w:lvl w:ilvl="0" w:tplc="03C276F0">
      <w:start w:val="1"/>
      <w:numFmt w:val="bullet"/>
      <w:pStyle w:val="BulletGriffiths"/>
      <w:lvlText w:val=""/>
      <w:lvlJc w:val="left"/>
      <w:pPr>
        <w:ind w:left="360" w:hanging="360"/>
      </w:pPr>
      <w:rPr>
        <w:rFonts w:ascii="Wingdings" w:hAnsi="Wingdings" w:hint="default"/>
        <w:color w:val="E11F26" w:themeColor="accen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F356CA"/>
    <w:multiLevelType w:val="hybridMultilevel"/>
    <w:tmpl w:val="82CE9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B5D57"/>
    <w:multiLevelType w:val="hybridMultilevel"/>
    <w:tmpl w:val="229E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B318D3"/>
    <w:multiLevelType w:val="hybridMultilevel"/>
    <w:tmpl w:val="39FCE8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91709D2"/>
    <w:multiLevelType w:val="hybridMultilevel"/>
    <w:tmpl w:val="D022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700EE8"/>
    <w:multiLevelType w:val="hybridMultilevel"/>
    <w:tmpl w:val="76421FF4"/>
    <w:lvl w:ilvl="0" w:tplc="285C9FFE">
      <w:start w:val="1"/>
      <w:numFmt w:val="bullet"/>
      <w:lvlText w:val=""/>
      <w:lvlJc w:val="left"/>
      <w:pPr>
        <w:ind w:left="720" w:hanging="360"/>
      </w:pPr>
      <w:rPr>
        <w:rFonts w:ascii="Symbol" w:hAnsi="Symbol" w:hint="default"/>
        <w:color w:val="8CBE46"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8C29A5"/>
    <w:multiLevelType w:val="hybridMultilevel"/>
    <w:tmpl w:val="8410E078"/>
    <w:lvl w:ilvl="0" w:tplc="0D0E52FE">
      <w:start w:val="1"/>
      <w:numFmt w:val="decimal"/>
      <w:pStyle w:val="NumberedList"/>
      <w:lvlText w:val="%1."/>
      <w:lvlJc w:val="left"/>
      <w:pPr>
        <w:ind w:left="1474"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6A028F"/>
    <w:multiLevelType w:val="hybridMultilevel"/>
    <w:tmpl w:val="CF02FD5A"/>
    <w:lvl w:ilvl="0" w:tplc="08090001">
      <w:start w:val="1"/>
      <w:numFmt w:val="bullet"/>
      <w:lvlText w:val=""/>
      <w:lvlJc w:val="left"/>
      <w:pPr>
        <w:ind w:left="3980" w:hanging="360"/>
      </w:pPr>
      <w:rPr>
        <w:rFonts w:ascii="Symbol" w:hAnsi="Symbol" w:hint="default"/>
      </w:rPr>
    </w:lvl>
    <w:lvl w:ilvl="1" w:tplc="08090003">
      <w:start w:val="1"/>
      <w:numFmt w:val="bullet"/>
      <w:lvlText w:val="o"/>
      <w:lvlJc w:val="left"/>
      <w:pPr>
        <w:ind w:left="4700" w:hanging="360"/>
      </w:pPr>
      <w:rPr>
        <w:rFonts w:ascii="Courier New" w:hAnsi="Courier New" w:cs="Courier New" w:hint="default"/>
      </w:rPr>
    </w:lvl>
    <w:lvl w:ilvl="2" w:tplc="08090005" w:tentative="1">
      <w:start w:val="1"/>
      <w:numFmt w:val="bullet"/>
      <w:lvlText w:val=""/>
      <w:lvlJc w:val="left"/>
      <w:pPr>
        <w:ind w:left="5420" w:hanging="360"/>
      </w:pPr>
      <w:rPr>
        <w:rFonts w:ascii="Wingdings" w:hAnsi="Wingdings" w:hint="default"/>
      </w:rPr>
    </w:lvl>
    <w:lvl w:ilvl="3" w:tplc="08090001" w:tentative="1">
      <w:start w:val="1"/>
      <w:numFmt w:val="bullet"/>
      <w:lvlText w:val=""/>
      <w:lvlJc w:val="left"/>
      <w:pPr>
        <w:ind w:left="6140" w:hanging="360"/>
      </w:pPr>
      <w:rPr>
        <w:rFonts w:ascii="Symbol" w:hAnsi="Symbol" w:hint="default"/>
      </w:rPr>
    </w:lvl>
    <w:lvl w:ilvl="4" w:tplc="08090003" w:tentative="1">
      <w:start w:val="1"/>
      <w:numFmt w:val="bullet"/>
      <w:lvlText w:val="o"/>
      <w:lvlJc w:val="left"/>
      <w:pPr>
        <w:ind w:left="6860" w:hanging="360"/>
      </w:pPr>
      <w:rPr>
        <w:rFonts w:ascii="Courier New" w:hAnsi="Courier New" w:cs="Courier New" w:hint="default"/>
      </w:rPr>
    </w:lvl>
    <w:lvl w:ilvl="5" w:tplc="08090005" w:tentative="1">
      <w:start w:val="1"/>
      <w:numFmt w:val="bullet"/>
      <w:lvlText w:val=""/>
      <w:lvlJc w:val="left"/>
      <w:pPr>
        <w:ind w:left="7580" w:hanging="360"/>
      </w:pPr>
      <w:rPr>
        <w:rFonts w:ascii="Wingdings" w:hAnsi="Wingdings" w:hint="default"/>
      </w:rPr>
    </w:lvl>
    <w:lvl w:ilvl="6" w:tplc="08090001" w:tentative="1">
      <w:start w:val="1"/>
      <w:numFmt w:val="bullet"/>
      <w:lvlText w:val=""/>
      <w:lvlJc w:val="left"/>
      <w:pPr>
        <w:ind w:left="8300" w:hanging="360"/>
      </w:pPr>
      <w:rPr>
        <w:rFonts w:ascii="Symbol" w:hAnsi="Symbol" w:hint="default"/>
      </w:rPr>
    </w:lvl>
    <w:lvl w:ilvl="7" w:tplc="08090003" w:tentative="1">
      <w:start w:val="1"/>
      <w:numFmt w:val="bullet"/>
      <w:lvlText w:val="o"/>
      <w:lvlJc w:val="left"/>
      <w:pPr>
        <w:ind w:left="9020" w:hanging="360"/>
      </w:pPr>
      <w:rPr>
        <w:rFonts w:ascii="Courier New" w:hAnsi="Courier New" w:cs="Courier New" w:hint="default"/>
      </w:rPr>
    </w:lvl>
    <w:lvl w:ilvl="8" w:tplc="08090005" w:tentative="1">
      <w:start w:val="1"/>
      <w:numFmt w:val="bullet"/>
      <w:lvlText w:val=""/>
      <w:lvlJc w:val="left"/>
      <w:pPr>
        <w:ind w:left="9740" w:hanging="360"/>
      </w:pPr>
      <w:rPr>
        <w:rFonts w:ascii="Wingdings" w:hAnsi="Wingdings" w:hint="default"/>
      </w:rPr>
    </w:lvl>
  </w:abstractNum>
  <w:abstractNum w:abstractNumId="32" w15:restartNumberingAfterBreak="0">
    <w:nsid w:val="630505BF"/>
    <w:multiLevelType w:val="hybridMultilevel"/>
    <w:tmpl w:val="A4305C9C"/>
    <w:lvl w:ilvl="0" w:tplc="3A9AA800">
      <w:start w:val="1"/>
      <w:numFmt w:val="bullet"/>
      <w:lvlText w:val=""/>
      <w:lvlJc w:val="left"/>
      <w:pPr>
        <w:ind w:left="720" w:hanging="360"/>
      </w:pPr>
      <w:rPr>
        <w:rFonts w:ascii="Wingdings" w:hAnsi="Wingdings" w:hint="default"/>
        <w:b/>
        <w:i w:val="0"/>
        <w:color w:val="8CBE46" w:themeColor="accent2"/>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4A731F"/>
    <w:multiLevelType w:val="hybridMultilevel"/>
    <w:tmpl w:val="5C96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1C2AB8"/>
    <w:multiLevelType w:val="hybridMultilevel"/>
    <w:tmpl w:val="42B45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C97816"/>
    <w:multiLevelType w:val="hybridMultilevel"/>
    <w:tmpl w:val="ADA05C4A"/>
    <w:lvl w:ilvl="0" w:tplc="DA9C2E5C">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A97A2F"/>
    <w:multiLevelType w:val="hybridMultilevel"/>
    <w:tmpl w:val="76F2895A"/>
    <w:lvl w:ilvl="0" w:tplc="BE16FADE">
      <w:start w:val="1"/>
      <w:numFmt w:val="bullet"/>
      <w:pStyle w:val="BP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C43BC4"/>
    <w:multiLevelType w:val="hybridMultilevel"/>
    <w:tmpl w:val="F822B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50406A"/>
    <w:multiLevelType w:val="hybridMultilevel"/>
    <w:tmpl w:val="CD0846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7EDD3B2F"/>
    <w:multiLevelType w:val="hybridMultilevel"/>
    <w:tmpl w:val="1E54F150"/>
    <w:lvl w:ilvl="0" w:tplc="04520001">
      <w:start w:val="1"/>
      <w:numFmt w:val="bullet"/>
      <w:lvlText w:val=""/>
      <w:lvlJc w:val="left"/>
      <w:pPr>
        <w:ind w:left="360" w:hanging="360"/>
      </w:pPr>
      <w:rPr>
        <w:rFonts w:ascii="Symbol" w:hAnsi="Symbol" w:hint="default"/>
      </w:rPr>
    </w:lvl>
    <w:lvl w:ilvl="1" w:tplc="04520003">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num w:numId="1" w16cid:durableId="15739876">
    <w:abstractNumId w:val="24"/>
  </w:num>
  <w:num w:numId="2" w16cid:durableId="432018604">
    <w:abstractNumId w:val="1"/>
  </w:num>
  <w:num w:numId="3" w16cid:durableId="1379863360">
    <w:abstractNumId w:val="31"/>
  </w:num>
  <w:num w:numId="4" w16cid:durableId="187329666">
    <w:abstractNumId w:val="5"/>
  </w:num>
  <w:num w:numId="5" w16cid:durableId="1219634206">
    <w:abstractNumId w:val="6"/>
  </w:num>
  <w:num w:numId="6" w16cid:durableId="806437897">
    <w:abstractNumId w:val="38"/>
  </w:num>
  <w:num w:numId="7" w16cid:durableId="728303516">
    <w:abstractNumId w:val="7"/>
  </w:num>
  <w:num w:numId="8" w16cid:durableId="256528273">
    <w:abstractNumId w:val="14"/>
  </w:num>
  <w:num w:numId="9" w16cid:durableId="1106004285">
    <w:abstractNumId w:val="36"/>
  </w:num>
  <w:num w:numId="10" w16cid:durableId="1535265812">
    <w:abstractNumId w:val="35"/>
  </w:num>
  <w:num w:numId="11" w16cid:durableId="382559452">
    <w:abstractNumId w:val="0"/>
  </w:num>
  <w:num w:numId="12" w16cid:durableId="2112191806">
    <w:abstractNumId w:val="21"/>
  </w:num>
  <w:num w:numId="13" w16cid:durableId="2131317879">
    <w:abstractNumId w:val="32"/>
  </w:num>
  <w:num w:numId="14" w16cid:durableId="649480861">
    <w:abstractNumId w:val="20"/>
  </w:num>
  <w:num w:numId="15" w16cid:durableId="1123769864">
    <w:abstractNumId w:val="17"/>
  </w:num>
  <w:num w:numId="16" w16cid:durableId="19961767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2652792">
    <w:abstractNumId w:val="30"/>
  </w:num>
  <w:num w:numId="18" w16cid:durableId="1883979597">
    <w:abstractNumId w:val="8"/>
  </w:num>
  <w:num w:numId="19" w16cid:durableId="1934825690">
    <w:abstractNumId w:val="3"/>
  </w:num>
  <w:num w:numId="20" w16cid:durableId="2024742426">
    <w:abstractNumId w:val="2"/>
  </w:num>
  <w:num w:numId="21" w16cid:durableId="1509910039">
    <w:abstractNumId w:val="15"/>
  </w:num>
  <w:num w:numId="22" w16cid:durableId="14625763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9520091">
    <w:abstractNumId w:val="27"/>
  </w:num>
  <w:num w:numId="24" w16cid:durableId="1966767092">
    <w:abstractNumId w:val="4"/>
  </w:num>
  <w:num w:numId="25" w16cid:durableId="1406147489">
    <w:abstractNumId w:val="22"/>
  </w:num>
  <w:num w:numId="26" w16cid:durableId="18704681">
    <w:abstractNumId w:val="29"/>
  </w:num>
  <w:num w:numId="27" w16cid:durableId="1395395856">
    <w:abstractNumId w:val="39"/>
  </w:num>
  <w:num w:numId="28" w16cid:durableId="684940151">
    <w:abstractNumId w:val="16"/>
  </w:num>
  <w:num w:numId="29" w16cid:durableId="1763911575">
    <w:abstractNumId w:val="24"/>
  </w:num>
  <w:num w:numId="30" w16cid:durableId="1392540056">
    <w:abstractNumId w:val="24"/>
  </w:num>
  <w:num w:numId="31" w16cid:durableId="1724407334">
    <w:abstractNumId w:val="24"/>
  </w:num>
  <w:num w:numId="32" w16cid:durableId="901523970">
    <w:abstractNumId w:val="34"/>
  </w:num>
  <w:num w:numId="33" w16cid:durableId="228080123">
    <w:abstractNumId w:val="11"/>
  </w:num>
  <w:num w:numId="34" w16cid:durableId="1864172776">
    <w:abstractNumId w:val="33"/>
  </w:num>
  <w:num w:numId="35" w16cid:durableId="359360718">
    <w:abstractNumId w:val="26"/>
  </w:num>
  <w:num w:numId="36" w16cid:durableId="1316227711">
    <w:abstractNumId w:val="18"/>
  </w:num>
  <w:num w:numId="37" w16cid:durableId="1728144512">
    <w:abstractNumId w:val="28"/>
  </w:num>
  <w:num w:numId="38" w16cid:durableId="247007484">
    <w:abstractNumId w:val="9"/>
  </w:num>
  <w:num w:numId="39" w16cid:durableId="1641765043">
    <w:abstractNumId w:val="10"/>
  </w:num>
  <w:num w:numId="40" w16cid:durableId="214657074">
    <w:abstractNumId w:val="19"/>
  </w:num>
  <w:num w:numId="41" w16cid:durableId="996037707">
    <w:abstractNumId w:val="13"/>
  </w:num>
  <w:num w:numId="42" w16cid:durableId="760570987">
    <w:abstractNumId w:val="12"/>
  </w:num>
  <w:num w:numId="43" w16cid:durableId="1793594660">
    <w:abstractNumId w:val="21"/>
    <w:lvlOverride w:ilvl="0">
      <w:startOverride w:val="1"/>
    </w:lvlOverride>
  </w:num>
  <w:num w:numId="44" w16cid:durableId="515996158">
    <w:abstractNumId w:val="30"/>
    <w:lvlOverride w:ilvl="0">
      <w:startOverride w:val="1"/>
    </w:lvlOverride>
  </w:num>
  <w:num w:numId="45" w16cid:durableId="1413744401">
    <w:abstractNumId w:val="21"/>
    <w:lvlOverride w:ilvl="0">
      <w:startOverride w:val="1"/>
    </w:lvlOverride>
  </w:num>
  <w:num w:numId="46" w16cid:durableId="20028499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0836808">
    <w:abstractNumId w:val="23"/>
  </w:num>
  <w:num w:numId="48" w16cid:durableId="2020572043">
    <w:abstractNumId w:val="25"/>
  </w:num>
  <w:num w:numId="49" w16cid:durableId="79687167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E1"/>
    <w:rsid w:val="00000093"/>
    <w:rsid w:val="00000EBB"/>
    <w:rsid w:val="000021E4"/>
    <w:rsid w:val="000026CC"/>
    <w:rsid w:val="0000379D"/>
    <w:rsid w:val="00004576"/>
    <w:rsid w:val="0000471A"/>
    <w:rsid w:val="00004C6F"/>
    <w:rsid w:val="000050F0"/>
    <w:rsid w:val="00005A2B"/>
    <w:rsid w:val="00006503"/>
    <w:rsid w:val="00007419"/>
    <w:rsid w:val="00007CDA"/>
    <w:rsid w:val="00011CD3"/>
    <w:rsid w:val="00013713"/>
    <w:rsid w:val="00014121"/>
    <w:rsid w:val="000145F0"/>
    <w:rsid w:val="00014F3D"/>
    <w:rsid w:val="000154AC"/>
    <w:rsid w:val="00016852"/>
    <w:rsid w:val="00016E44"/>
    <w:rsid w:val="00017636"/>
    <w:rsid w:val="00020520"/>
    <w:rsid w:val="00020C78"/>
    <w:rsid w:val="00022ABF"/>
    <w:rsid w:val="000234D1"/>
    <w:rsid w:val="00023860"/>
    <w:rsid w:val="00023D44"/>
    <w:rsid w:val="0002565D"/>
    <w:rsid w:val="00025814"/>
    <w:rsid w:val="000261E5"/>
    <w:rsid w:val="0002712F"/>
    <w:rsid w:val="00027382"/>
    <w:rsid w:val="000273AD"/>
    <w:rsid w:val="0003059D"/>
    <w:rsid w:val="000308EB"/>
    <w:rsid w:val="000324DD"/>
    <w:rsid w:val="0003379C"/>
    <w:rsid w:val="00033DAB"/>
    <w:rsid w:val="00034AA9"/>
    <w:rsid w:val="00034D8E"/>
    <w:rsid w:val="00035698"/>
    <w:rsid w:val="00036FFC"/>
    <w:rsid w:val="0004044F"/>
    <w:rsid w:val="00040EBC"/>
    <w:rsid w:val="00041080"/>
    <w:rsid w:val="000415AC"/>
    <w:rsid w:val="000424F6"/>
    <w:rsid w:val="000434C4"/>
    <w:rsid w:val="0004386B"/>
    <w:rsid w:val="00043D7C"/>
    <w:rsid w:val="00044F7B"/>
    <w:rsid w:val="00045758"/>
    <w:rsid w:val="000458E0"/>
    <w:rsid w:val="000479FA"/>
    <w:rsid w:val="00047E3C"/>
    <w:rsid w:val="00047F29"/>
    <w:rsid w:val="00047F3C"/>
    <w:rsid w:val="000501BE"/>
    <w:rsid w:val="000504FB"/>
    <w:rsid w:val="000514BC"/>
    <w:rsid w:val="0005475D"/>
    <w:rsid w:val="00054CBE"/>
    <w:rsid w:val="00055ADF"/>
    <w:rsid w:val="00055B0E"/>
    <w:rsid w:val="00057724"/>
    <w:rsid w:val="00057A99"/>
    <w:rsid w:val="00057B19"/>
    <w:rsid w:val="00057B76"/>
    <w:rsid w:val="00060B28"/>
    <w:rsid w:val="00060D32"/>
    <w:rsid w:val="000611C4"/>
    <w:rsid w:val="00061F99"/>
    <w:rsid w:val="00062E00"/>
    <w:rsid w:val="00063F33"/>
    <w:rsid w:val="00063FFC"/>
    <w:rsid w:val="0006445B"/>
    <w:rsid w:val="00064CA0"/>
    <w:rsid w:val="00064F6A"/>
    <w:rsid w:val="00065148"/>
    <w:rsid w:val="000661F6"/>
    <w:rsid w:val="000664D4"/>
    <w:rsid w:val="00067C1E"/>
    <w:rsid w:val="00067CF6"/>
    <w:rsid w:val="0007142C"/>
    <w:rsid w:val="0007266B"/>
    <w:rsid w:val="000727F1"/>
    <w:rsid w:val="0007339C"/>
    <w:rsid w:val="00073D47"/>
    <w:rsid w:val="00074855"/>
    <w:rsid w:val="00076187"/>
    <w:rsid w:val="00077543"/>
    <w:rsid w:val="00080208"/>
    <w:rsid w:val="00080595"/>
    <w:rsid w:val="00080B03"/>
    <w:rsid w:val="000812ED"/>
    <w:rsid w:val="0008133B"/>
    <w:rsid w:val="00082254"/>
    <w:rsid w:val="0008290D"/>
    <w:rsid w:val="000837DD"/>
    <w:rsid w:val="0008426C"/>
    <w:rsid w:val="000854CB"/>
    <w:rsid w:val="00085E0C"/>
    <w:rsid w:val="0008631E"/>
    <w:rsid w:val="00087862"/>
    <w:rsid w:val="000900EE"/>
    <w:rsid w:val="000931E7"/>
    <w:rsid w:val="00094A09"/>
    <w:rsid w:val="00096219"/>
    <w:rsid w:val="00097D56"/>
    <w:rsid w:val="00097D9D"/>
    <w:rsid w:val="00097F9A"/>
    <w:rsid w:val="000A004C"/>
    <w:rsid w:val="000A0835"/>
    <w:rsid w:val="000A1CC1"/>
    <w:rsid w:val="000A1FE7"/>
    <w:rsid w:val="000A2221"/>
    <w:rsid w:val="000A3010"/>
    <w:rsid w:val="000A395D"/>
    <w:rsid w:val="000A42D2"/>
    <w:rsid w:val="000A4516"/>
    <w:rsid w:val="000A484F"/>
    <w:rsid w:val="000A58FD"/>
    <w:rsid w:val="000A699A"/>
    <w:rsid w:val="000A6B8E"/>
    <w:rsid w:val="000A6E89"/>
    <w:rsid w:val="000B006C"/>
    <w:rsid w:val="000B120B"/>
    <w:rsid w:val="000B192F"/>
    <w:rsid w:val="000B2CA3"/>
    <w:rsid w:val="000B3C5C"/>
    <w:rsid w:val="000B461F"/>
    <w:rsid w:val="000B48D8"/>
    <w:rsid w:val="000B5C89"/>
    <w:rsid w:val="000B6027"/>
    <w:rsid w:val="000B7D81"/>
    <w:rsid w:val="000C0A1A"/>
    <w:rsid w:val="000C0B95"/>
    <w:rsid w:val="000C0C96"/>
    <w:rsid w:val="000C0DE7"/>
    <w:rsid w:val="000C26BC"/>
    <w:rsid w:val="000C2867"/>
    <w:rsid w:val="000C28C6"/>
    <w:rsid w:val="000C3AA7"/>
    <w:rsid w:val="000C43D0"/>
    <w:rsid w:val="000C58C7"/>
    <w:rsid w:val="000C612F"/>
    <w:rsid w:val="000C67A2"/>
    <w:rsid w:val="000C6CB0"/>
    <w:rsid w:val="000C77EA"/>
    <w:rsid w:val="000C7CC3"/>
    <w:rsid w:val="000D02DD"/>
    <w:rsid w:val="000D2268"/>
    <w:rsid w:val="000D25F4"/>
    <w:rsid w:val="000D32D1"/>
    <w:rsid w:val="000D3824"/>
    <w:rsid w:val="000D3BF0"/>
    <w:rsid w:val="000D55EB"/>
    <w:rsid w:val="000D5643"/>
    <w:rsid w:val="000D5749"/>
    <w:rsid w:val="000D5A67"/>
    <w:rsid w:val="000D6BE1"/>
    <w:rsid w:val="000D6D11"/>
    <w:rsid w:val="000D7A6D"/>
    <w:rsid w:val="000E085E"/>
    <w:rsid w:val="000E0950"/>
    <w:rsid w:val="000E0FF1"/>
    <w:rsid w:val="000E1CA6"/>
    <w:rsid w:val="000E2B4A"/>
    <w:rsid w:val="000E2DA5"/>
    <w:rsid w:val="000E3867"/>
    <w:rsid w:val="000E4525"/>
    <w:rsid w:val="000E4DDC"/>
    <w:rsid w:val="000E5115"/>
    <w:rsid w:val="000E5326"/>
    <w:rsid w:val="000E6D2C"/>
    <w:rsid w:val="000E6D60"/>
    <w:rsid w:val="000F12DC"/>
    <w:rsid w:val="000F1396"/>
    <w:rsid w:val="000F1AF1"/>
    <w:rsid w:val="000F3683"/>
    <w:rsid w:val="000F423B"/>
    <w:rsid w:val="000F4CC4"/>
    <w:rsid w:val="000F4D1E"/>
    <w:rsid w:val="000F57CD"/>
    <w:rsid w:val="000F703C"/>
    <w:rsid w:val="0010035D"/>
    <w:rsid w:val="00102610"/>
    <w:rsid w:val="00102CA6"/>
    <w:rsid w:val="00104D09"/>
    <w:rsid w:val="001051A4"/>
    <w:rsid w:val="0010593F"/>
    <w:rsid w:val="00105B56"/>
    <w:rsid w:val="00105CCC"/>
    <w:rsid w:val="001063B9"/>
    <w:rsid w:val="00106944"/>
    <w:rsid w:val="00106DE6"/>
    <w:rsid w:val="00107ABF"/>
    <w:rsid w:val="00110C63"/>
    <w:rsid w:val="001122BC"/>
    <w:rsid w:val="00112601"/>
    <w:rsid w:val="001126F8"/>
    <w:rsid w:val="00112AE7"/>
    <w:rsid w:val="00113733"/>
    <w:rsid w:val="00114E54"/>
    <w:rsid w:val="00114ED7"/>
    <w:rsid w:val="00115BC4"/>
    <w:rsid w:val="001160DC"/>
    <w:rsid w:val="00116244"/>
    <w:rsid w:val="00116C4E"/>
    <w:rsid w:val="00117794"/>
    <w:rsid w:val="00120162"/>
    <w:rsid w:val="001205A0"/>
    <w:rsid w:val="00120610"/>
    <w:rsid w:val="001207F5"/>
    <w:rsid w:val="0012282B"/>
    <w:rsid w:val="00125028"/>
    <w:rsid w:val="001258B5"/>
    <w:rsid w:val="001263DF"/>
    <w:rsid w:val="00130237"/>
    <w:rsid w:val="001302A3"/>
    <w:rsid w:val="00130742"/>
    <w:rsid w:val="00131931"/>
    <w:rsid w:val="00131C07"/>
    <w:rsid w:val="0013264E"/>
    <w:rsid w:val="0013274D"/>
    <w:rsid w:val="00132DB2"/>
    <w:rsid w:val="00132FB4"/>
    <w:rsid w:val="00133201"/>
    <w:rsid w:val="001336C1"/>
    <w:rsid w:val="0013383B"/>
    <w:rsid w:val="00133A5F"/>
    <w:rsid w:val="00134463"/>
    <w:rsid w:val="0013538E"/>
    <w:rsid w:val="00135FBD"/>
    <w:rsid w:val="001365D1"/>
    <w:rsid w:val="00136BE6"/>
    <w:rsid w:val="00136E83"/>
    <w:rsid w:val="0014035B"/>
    <w:rsid w:val="00142F81"/>
    <w:rsid w:val="0014624B"/>
    <w:rsid w:val="00146446"/>
    <w:rsid w:val="00147308"/>
    <w:rsid w:val="001505F7"/>
    <w:rsid w:val="001507BD"/>
    <w:rsid w:val="00150FE7"/>
    <w:rsid w:val="00151E20"/>
    <w:rsid w:val="00152203"/>
    <w:rsid w:val="001523A5"/>
    <w:rsid w:val="001533C2"/>
    <w:rsid w:val="00153801"/>
    <w:rsid w:val="00154ADA"/>
    <w:rsid w:val="00155052"/>
    <w:rsid w:val="0015514E"/>
    <w:rsid w:val="00155882"/>
    <w:rsid w:val="00157010"/>
    <w:rsid w:val="00157AFD"/>
    <w:rsid w:val="00157BEC"/>
    <w:rsid w:val="0016014D"/>
    <w:rsid w:val="00160851"/>
    <w:rsid w:val="00161334"/>
    <w:rsid w:val="00162119"/>
    <w:rsid w:val="00163D00"/>
    <w:rsid w:val="0016438A"/>
    <w:rsid w:val="001643B7"/>
    <w:rsid w:val="001643F0"/>
    <w:rsid w:val="001644B5"/>
    <w:rsid w:val="001652D8"/>
    <w:rsid w:val="0016559A"/>
    <w:rsid w:val="00165B83"/>
    <w:rsid w:val="001662DA"/>
    <w:rsid w:val="00166CB6"/>
    <w:rsid w:val="0016725D"/>
    <w:rsid w:val="001673F9"/>
    <w:rsid w:val="00170074"/>
    <w:rsid w:val="00170CEA"/>
    <w:rsid w:val="0017297C"/>
    <w:rsid w:val="00172B02"/>
    <w:rsid w:val="00173AEC"/>
    <w:rsid w:val="00174CD5"/>
    <w:rsid w:val="00177167"/>
    <w:rsid w:val="001772A0"/>
    <w:rsid w:val="00177414"/>
    <w:rsid w:val="00177CA7"/>
    <w:rsid w:val="00180D3F"/>
    <w:rsid w:val="00182C8D"/>
    <w:rsid w:val="001831E0"/>
    <w:rsid w:val="00183BE7"/>
    <w:rsid w:val="0018597F"/>
    <w:rsid w:val="00186B4E"/>
    <w:rsid w:val="00186C09"/>
    <w:rsid w:val="00187389"/>
    <w:rsid w:val="001873BD"/>
    <w:rsid w:val="00187DFE"/>
    <w:rsid w:val="00190A4D"/>
    <w:rsid w:val="00190AEC"/>
    <w:rsid w:val="00190CEC"/>
    <w:rsid w:val="00190DF0"/>
    <w:rsid w:val="0019137A"/>
    <w:rsid w:val="00191FD5"/>
    <w:rsid w:val="001921F0"/>
    <w:rsid w:val="00192D19"/>
    <w:rsid w:val="0019383F"/>
    <w:rsid w:val="0019385C"/>
    <w:rsid w:val="00193927"/>
    <w:rsid w:val="00196CC2"/>
    <w:rsid w:val="00196FD3"/>
    <w:rsid w:val="00197105"/>
    <w:rsid w:val="00197793"/>
    <w:rsid w:val="00197A2C"/>
    <w:rsid w:val="001A0055"/>
    <w:rsid w:val="001A0C48"/>
    <w:rsid w:val="001A0F90"/>
    <w:rsid w:val="001A14F2"/>
    <w:rsid w:val="001A1E47"/>
    <w:rsid w:val="001A23F9"/>
    <w:rsid w:val="001A2623"/>
    <w:rsid w:val="001A2A6E"/>
    <w:rsid w:val="001A432E"/>
    <w:rsid w:val="001A5075"/>
    <w:rsid w:val="001A6081"/>
    <w:rsid w:val="001A6C11"/>
    <w:rsid w:val="001A6E7C"/>
    <w:rsid w:val="001A7506"/>
    <w:rsid w:val="001B001E"/>
    <w:rsid w:val="001B1506"/>
    <w:rsid w:val="001B229B"/>
    <w:rsid w:val="001B2EF5"/>
    <w:rsid w:val="001B3CC9"/>
    <w:rsid w:val="001B40AA"/>
    <w:rsid w:val="001B4ECD"/>
    <w:rsid w:val="001B5A28"/>
    <w:rsid w:val="001B6250"/>
    <w:rsid w:val="001B65FC"/>
    <w:rsid w:val="001B6841"/>
    <w:rsid w:val="001B6D7F"/>
    <w:rsid w:val="001B794B"/>
    <w:rsid w:val="001C10C0"/>
    <w:rsid w:val="001C1109"/>
    <w:rsid w:val="001C145E"/>
    <w:rsid w:val="001C171B"/>
    <w:rsid w:val="001C19CA"/>
    <w:rsid w:val="001C31E8"/>
    <w:rsid w:val="001C4176"/>
    <w:rsid w:val="001C51FC"/>
    <w:rsid w:val="001C5755"/>
    <w:rsid w:val="001C5AA2"/>
    <w:rsid w:val="001C6008"/>
    <w:rsid w:val="001C62AC"/>
    <w:rsid w:val="001C6A4D"/>
    <w:rsid w:val="001C6B99"/>
    <w:rsid w:val="001C6CC7"/>
    <w:rsid w:val="001C7A13"/>
    <w:rsid w:val="001D0637"/>
    <w:rsid w:val="001D15DF"/>
    <w:rsid w:val="001D18B8"/>
    <w:rsid w:val="001D1F79"/>
    <w:rsid w:val="001D28B4"/>
    <w:rsid w:val="001D2C93"/>
    <w:rsid w:val="001D2F27"/>
    <w:rsid w:val="001D395A"/>
    <w:rsid w:val="001D408B"/>
    <w:rsid w:val="001D4685"/>
    <w:rsid w:val="001D48AB"/>
    <w:rsid w:val="001D532C"/>
    <w:rsid w:val="001E081D"/>
    <w:rsid w:val="001E0A28"/>
    <w:rsid w:val="001E0CB9"/>
    <w:rsid w:val="001E0CD9"/>
    <w:rsid w:val="001E1485"/>
    <w:rsid w:val="001E1494"/>
    <w:rsid w:val="001E4579"/>
    <w:rsid w:val="001E47B2"/>
    <w:rsid w:val="001E4B26"/>
    <w:rsid w:val="001E4EE8"/>
    <w:rsid w:val="001E639D"/>
    <w:rsid w:val="001E6786"/>
    <w:rsid w:val="001E67B0"/>
    <w:rsid w:val="001E6A62"/>
    <w:rsid w:val="001E6DEE"/>
    <w:rsid w:val="001E725B"/>
    <w:rsid w:val="001E738E"/>
    <w:rsid w:val="001E75A8"/>
    <w:rsid w:val="001E7D67"/>
    <w:rsid w:val="001F1903"/>
    <w:rsid w:val="001F1FB4"/>
    <w:rsid w:val="001F281F"/>
    <w:rsid w:val="001F36C8"/>
    <w:rsid w:val="001F3D8A"/>
    <w:rsid w:val="001F4431"/>
    <w:rsid w:val="001F486A"/>
    <w:rsid w:val="001F59D4"/>
    <w:rsid w:val="001F6026"/>
    <w:rsid w:val="00202035"/>
    <w:rsid w:val="0020245B"/>
    <w:rsid w:val="002030DD"/>
    <w:rsid w:val="00203603"/>
    <w:rsid w:val="00203DA7"/>
    <w:rsid w:val="00204595"/>
    <w:rsid w:val="002047E8"/>
    <w:rsid w:val="00204C3C"/>
    <w:rsid w:val="00205D57"/>
    <w:rsid w:val="002066F4"/>
    <w:rsid w:val="00206D91"/>
    <w:rsid w:val="002070C8"/>
    <w:rsid w:val="0021081F"/>
    <w:rsid w:val="00210BE6"/>
    <w:rsid w:val="00211732"/>
    <w:rsid w:val="00211CD8"/>
    <w:rsid w:val="002133B7"/>
    <w:rsid w:val="00213FD8"/>
    <w:rsid w:val="00214230"/>
    <w:rsid w:val="00214565"/>
    <w:rsid w:val="00214674"/>
    <w:rsid w:val="00214D06"/>
    <w:rsid w:val="00214F50"/>
    <w:rsid w:val="00216B01"/>
    <w:rsid w:val="00217DAE"/>
    <w:rsid w:val="00220354"/>
    <w:rsid w:val="00220738"/>
    <w:rsid w:val="002212F5"/>
    <w:rsid w:val="002232A7"/>
    <w:rsid w:val="00224C36"/>
    <w:rsid w:val="00224E4B"/>
    <w:rsid w:val="00225348"/>
    <w:rsid w:val="002254A5"/>
    <w:rsid w:val="00225D5D"/>
    <w:rsid w:val="002264E9"/>
    <w:rsid w:val="00226544"/>
    <w:rsid w:val="00227620"/>
    <w:rsid w:val="00227762"/>
    <w:rsid w:val="00227C99"/>
    <w:rsid w:val="002306B1"/>
    <w:rsid w:val="002315C9"/>
    <w:rsid w:val="00231787"/>
    <w:rsid w:val="0023196D"/>
    <w:rsid w:val="00232380"/>
    <w:rsid w:val="002350CA"/>
    <w:rsid w:val="00235358"/>
    <w:rsid w:val="00235F99"/>
    <w:rsid w:val="002370A3"/>
    <w:rsid w:val="00237517"/>
    <w:rsid w:val="00237B80"/>
    <w:rsid w:val="00240959"/>
    <w:rsid w:val="00242EEB"/>
    <w:rsid w:val="00243097"/>
    <w:rsid w:val="002431C8"/>
    <w:rsid w:val="002445A1"/>
    <w:rsid w:val="002455AB"/>
    <w:rsid w:val="0024693F"/>
    <w:rsid w:val="002475A0"/>
    <w:rsid w:val="002479BF"/>
    <w:rsid w:val="00247A8C"/>
    <w:rsid w:val="0025167A"/>
    <w:rsid w:val="002516B4"/>
    <w:rsid w:val="0025271C"/>
    <w:rsid w:val="00252F2D"/>
    <w:rsid w:val="002576EA"/>
    <w:rsid w:val="00257817"/>
    <w:rsid w:val="002612DE"/>
    <w:rsid w:val="00261AF8"/>
    <w:rsid w:val="00262E2F"/>
    <w:rsid w:val="00263ECC"/>
    <w:rsid w:val="00265B3F"/>
    <w:rsid w:val="00265F87"/>
    <w:rsid w:val="002669EB"/>
    <w:rsid w:val="00266E64"/>
    <w:rsid w:val="0026743F"/>
    <w:rsid w:val="00270243"/>
    <w:rsid w:val="00270876"/>
    <w:rsid w:val="00270880"/>
    <w:rsid w:val="00272F9F"/>
    <w:rsid w:val="002730AF"/>
    <w:rsid w:val="00273F37"/>
    <w:rsid w:val="0027407D"/>
    <w:rsid w:val="00274212"/>
    <w:rsid w:val="00275CD3"/>
    <w:rsid w:val="00275D7F"/>
    <w:rsid w:val="002761A2"/>
    <w:rsid w:val="00276775"/>
    <w:rsid w:val="00276B51"/>
    <w:rsid w:val="00277117"/>
    <w:rsid w:val="00277AE5"/>
    <w:rsid w:val="00280A4F"/>
    <w:rsid w:val="00280D65"/>
    <w:rsid w:val="002814D1"/>
    <w:rsid w:val="00281D61"/>
    <w:rsid w:val="00282203"/>
    <w:rsid w:val="00282688"/>
    <w:rsid w:val="0028321F"/>
    <w:rsid w:val="00283431"/>
    <w:rsid w:val="00284922"/>
    <w:rsid w:val="00285AA2"/>
    <w:rsid w:val="00287F59"/>
    <w:rsid w:val="00290594"/>
    <w:rsid w:val="00290CBA"/>
    <w:rsid w:val="00290EF8"/>
    <w:rsid w:val="0029113F"/>
    <w:rsid w:val="00291622"/>
    <w:rsid w:val="002938A4"/>
    <w:rsid w:val="00293D2C"/>
    <w:rsid w:val="0029438D"/>
    <w:rsid w:val="00294997"/>
    <w:rsid w:val="00294B2C"/>
    <w:rsid w:val="00295211"/>
    <w:rsid w:val="00295F11"/>
    <w:rsid w:val="00296152"/>
    <w:rsid w:val="00296A58"/>
    <w:rsid w:val="002A04C5"/>
    <w:rsid w:val="002A1705"/>
    <w:rsid w:val="002A20F0"/>
    <w:rsid w:val="002A21E4"/>
    <w:rsid w:val="002A2680"/>
    <w:rsid w:val="002A3756"/>
    <w:rsid w:val="002A5B45"/>
    <w:rsid w:val="002A6592"/>
    <w:rsid w:val="002A72B0"/>
    <w:rsid w:val="002A7775"/>
    <w:rsid w:val="002B08A2"/>
    <w:rsid w:val="002B096C"/>
    <w:rsid w:val="002B22CF"/>
    <w:rsid w:val="002B2469"/>
    <w:rsid w:val="002B32E7"/>
    <w:rsid w:val="002B3BCC"/>
    <w:rsid w:val="002B4750"/>
    <w:rsid w:val="002B50E0"/>
    <w:rsid w:val="002B53F1"/>
    <w:rsid w:val="002B5806"/>
    <w:rsid w:val="002B6702"/>
    <w:rsid w:val="002B6D7D"/>
    <w:rsid w:val="002C04DC"/>
    <w:rsid w:val="002C1CB3"/>
    <w:rsid w:val="002C216A"/>
    <w:rsid w:val="002C2AD6"/>
    <w:rsid w:val="002C30BD"/>
    <w:rsid w:val="002C38CC"/>
    <w:rsid w:val="002C3997"/>
    <w:rsid w:val="002C4D37"/>
    <w:rsid w:val="002C5BFB"/>
    <w:rsid w:val="002C6149"/>
    <w:rsid w:val="002C6B79"/>
    <w:rsid w:val="002C726C"/>
    <w:rsid w:val="002C7F12"/>
    <w:rsid w:val="002D0B94"/>
    <w:rsid w:val="002D0E3F"/>
    <w:rsid w:val="002D139D"/>
    <w:rsid w:val="002D1B56"/>
    <w:rsid w:val="002D1D1A"/>
    <w:rsid w:val="002D2143"/>
    <w:rsid w:val="002D4400"/>
    <w:rsid w:val="002D45B1"/>
    <w:rsid w:val="002D45C4"/>
    <w:rsid w:val="002D483D"/>
    <w:rsid w:val="002E0042"/>
    <w:rsid w:val="002E0714"/>
    <w:rsid w:val="002E09D7"/>
    <w:rsid w:val="002E0FFD"/>
    <w:rsid w:val="002E283B"/>
    <w:rsid w:val="002E2A7A"/>
    <w:rsid w:val="002E2D91"/>
    <w:rsid w:val="002E364C"/>
    <w:rsid w:val="002E5CF1"/>
    <w:rsid w:val="002E6199"/>
    <w:rsid w:val="002E6C4D"/>
    <w:rsid w:val="002E759C"/>
    <w:rsid w:val="002E7D2D"/>
    <w:rsid w:val="002E7F06"/>
    <w:rsid w:val="002F0334"/>
    <w:rsid w:val="002F0E79"/>
    <w:rsid w:val="002F1F7D"/>
    <w:rsid w:val="002F2867"/>
    <w:rsid w:val="002F2CAB"/>
    <w:rsid w:val="002F303A"/>
    <w:rsid w:val="002F401E"/>
    <w:rsid w:val="002F41DF"/>
    <w:rsid w:val="002F47B7"/>
    <w:rsid w:val="002F5D5A"/>
    <w:rsid w:val="002F6D0D"/>
    <w:rsid w:val="002F6D75"/>
    <w:rsid w:val="002F6D95"/>
    <w:rsid w:val="002F73B3"/>
    <w:rsid w:val="00300F7A"/>
    <w:rsid w:val="00301028"/>
    <w:rsid w:val="00301D0F"/>
    <w:rsid w:val="00302A34"/>
    <w:rsid w:val="00303067"/>
    <w:rsid w:val="00304975"/>
    <w:rsid w:val="00306567"/>
    <w:rsid w:val="003066B4"/>
    <w:rsid w:val="00307375"/>
    <w:rsid w:val="00307C83"/>
    <w:rsid w:val="00307D4B"/>
    <w:rsid w:val="00307FAE"/>
    <w:rsid w:val="00310DFA"/>
    <w:rsid w:val="00311375"/>
    <w:rsid w:val="0031143B"/>
    <w:rsid w:val="00311956"/>
    <w:rsid w:val="00311FAD"/>
    <w:rsid w:val="00312C6F"/>
    <w:rsid w:val="00313789"/>
    <w:rsid w:val="00315F31"/>
    <w:rsid w:val="0031602F"/>
    <w:rsid w:val="0031747B"/>
    <w:rsid w:val="0032107A"/>
    <w:rsid w:val="003217B2"/>
    <w:rsid w:val="00321BC8"/>
    <w:rsid w:val="0032315A"/>
    <w:rsid w:val="00323FD1"/>
    <w:rsid w:val="003241F0"/>
    <w:rsid w:val="00324A99"/>
    <w:rsid w:val="00324AF1"/>
    <w:rsid w:val="00325E80"/>
    <w:rsid w:val="003260B3"/>
    <w:rsid w:val="00326ACC"/>
    <w:rsid w:val="003275F5"/>
    <w:rsid w:val="00330374"/>
    <w:rsid w:val="00330B5B"/>
    <w:rsid w:val="00331D1F"/>
    <w:rsid w:val="00331D9A"/>
    <w:rsid w:val="0033219D"/>
    <w:rsid w:val="00332A59"/>
    <w:rsid w:val="00332EBE"/>
    <w:rsid w:val="003335CB"/>
    <w:rsid w:val="00333B1C"/>
    <w:rsid w:val="00334C4C"/>
    <w:rsid w:val="00335007"/>
    <w:rsid w:val="00335ACA"/>
    <w:rsid w:val="0034016D"/>
    <w:rsid w:val="003403B9"/>
    <w:rsid w:val="00341197"/>
    <w:rsid w:val="00341480"/>
    <w:rsid w:val="00343A53"/>
    <w:rsid w:val="00343B66"/>
    <w:rsid w:val="0034459B"/>
    <w:rsid w:val="00344BC3"/>
    <w:rsid w:val="00345122"/>
    <w:rsid w:val="00346833"/>
    <w:rsid w:val="00350115"/>
    <w:rsid w:val="00353EC5"/>
    <w:rsid w:val="00353FAF"/>
    <w:rsid w:val="0035478C"/>
    <w:rsid w:val="00357511"/>
    <w:rsid w:val="00357A20"/>
    <w:rsid w:val="0036013A"/>
    <w:rsid w:val="00360562"/>
    <w:rsid w:val="003606C0"/>
    <w:rsid w:val="00360F56"/>
    <w:rsid w:val="00361953"/>
    <w:rsid w:val="00362008"/>
    <w:rsid w:val="0036209C"/>
    <w:rsid w:val="00362C5B"/>
    <w:rsid w:val="00362F81"/>
    <w:rsid w:val="003633A8"/>
    <w:rsid w:val="003634AE"/>
    <w:rsid w:val="00363518"/>
    <w:rsid w:val="00364988"/>
    <w:rsid w:val="00365239"/>
    <w:rsid w:val="00367AEC"/>
    <w:rsid w:val="0037062F"/>
    <w:rsid w:val="00370949"/>
    <w:rsid w:val="003718CE"/>
    <w:rsid w:val="003721E8"/>
    <w:rsid w:val="00372F4A"/>
    <w:rsid w:val="00373201"/>
    <w:rsid w:val="00373F7E"/>
    <w:rsid w:val="003746C3"/>
    <w:rsid w:val="00376C7B"/>
    <w:rsid w:val="00377273"/>
    <w:rsid w:val="00377B49"/>
    <w:rsid w:val="00380764"/>
    <w:rsid w:val="00380C47"/>
    <w:rsid w:val="00380E2B"/>
    <w:rsid w:val="00380ED8"/>
    <w:rsid w:val="003812E9"/>
    <w:rsid w:val="003815B2"/>
    <w:rsid w:val="003820AA"/>
    <w:rsid w:val="00383983"/>
    <w:rsid w:val="00383B42"/>
    <w:rsid w:val="0038404D"/>
    <w:rsid w:val="00384210"/>
    <w:rsid w:val="00386126"/>
    <w:rsid w:val="003873D1"/>
    <w:rsid w:val="00391029"/>
    <w:rsid w:val="0039258F"/>
    <w:rsid w:val="003927AA"/>
    <w:rsid w:val="00393708"/>
    <w:rsid w:val="00394FDE"/>
    <w:rsid w:val="00397128"/>
    <w:rsid w:val="003973A3"/>
    <w:rsid w:val="00397738"/>
    <w:rsid w:val="003A0814"/>
    <w:rsid w:val="003A08CB"/>
    <w:rsid w:val="003A0C44"/>
    <w:rsid w:val="003A132B"/>
    <w:rsid w:val="003A1D28"/>
    <w:rsid w:val="003A2018"/>
    <w:rsid w:val="003A2B7C"/>
    <w:rsid w:val="003A3095"/>
    <w:rsid w:val="003A318F"/>
    <w:rsid w:val="003A4DE2"/>
    <w:rsid w:val="003A5024"/>
    <w:rsid w:val="003A618E"/>
    <w:rsid w:val="003A796B"/>
    <w:rsid w:val="003B03E8"/>
    <w:rsid w:val="003B15BE"/>
    <w:rsid w:val="003B3082"/>
    <w:rsid w:val="003B360F"/>
    <w:rsid w:val="003B3682"/>
    <w:rsid w:val="003B3937"/>
    <w:rsid w:val="003B3B1B"/>
    <w:rsid w:val="003B4343"/>
    <w:rsid w:val="003B4E6C"/>
    <w:rsid w:val="003B4F26"/>
    <w:rsid w:val="003B53D7"/>
    <w:rsid w:val="003B5BA8"/>
    <w:rsid w:val="003B5D4C"/>
    <w:rsid w:val="003B5ED7"/>
    <w:rsid w:val="003B6980"/>
    <w:rsid w:val="003C0326"/>
    <w:rsid w:val="003C2972"/>
    <w:rsid w:val="003C38F0"/>
    <w:rsid w:val="003C4CC7"/>
    <w:rsid w:val="003C6C6D"/>
    <w:rsid w:val="003C6C89"/>
    <w:rsid w:val="003C6CE1"/>
    <w:rsid w:val="003C6FC8"/>
    <w:rsid w:val="003C7DA8"/>
    <w:rsid w:val="003D11A3"/>
    <w:rsid w:val="003D16FA"/>
    <w:rsid w:val="003D29FD"/>
    <w:rsid w:val="003D2A2C"/>
    <w:rsid w:val="003D2D73"/>
    <w:rsid w:val="003D2EF8"/>
    <w:rsid w:val="003D3958"/>
    <w:rsid w:val="003D39AA"/>
    <w:rsid w:val="003D6302"/>
    <w:rsid w:val="003D7295"/>
    <w:rsid w:val="003D75BE"/>
    <w:rsid w:val="003E063A"/>
    <w:rsid w:val="003E08BE"/>
    <w:rsid w:val="003E0E5C"/>
    <w:rsid w:val="003E2289"/>
    <w:rsid w:val="003E378F"/>
    <w:rsid w:val="003E3F89"/>
    <w:rsid w:val="003E4BDD"/>
    <w:rsid w:val="003E5A51"/>
    <w:rsid w:val="003E638A"/>
    <w:rsid w:val="003E63C6"/>
    <w:rsid w:val="003E6F48"/>
    <w:rsid w:val="003E7268"/>
    <w:rsid w:val="003E783C"/>
    <w:rsid w:val="003E7892"/>
    <w:rsid w:val="003F019D"/>
    <w:rsid w:val="003F1E77"/>
    <w:rsid w:val="003F28B9"/>
    <w:rsid w:val="003F2BBE"/>
    <w:rsid w:val="003F3366"/>
    <w:rsid w:val="003F413E"/>
    <w:rsid w:val="003F48DE"/>
    <w:rsid w:val="003F6672"/>
    <w:rsid w:val="003F6F78"/>
    <w:rsid w:val="004002A5"/>
    <w:rsid w:val="00400806"/>
    <w:rsid w:val="004008AC"/>
    <w:rsid w:val="00401D45"/>
    <w:rsid w:val="004021DE"/>
    <w:rsid w:val="00403582"/>
    <w:rsid w:val="0040572A"/>
    <w:rsid w:val="00406139"/>
    <w:rsid w:val="004063A7"/>
    <w:rsid w:val="00406B63"/>
    <w:rsid w:val="004075E2"/>
    <w:rsid w:val="00411733"/>
    <w:rsid w:val="00412070"/>
    <w:rsid w:val="00413D58"/>
    <w:rsid w:val="00413D5A"/>
    <w:rsid w:val="0041523F"/>
    <w:rsid w:val="00415BA9"/>
    <w:rsid w:val="004169E9"/>
    <w:rsid w:val="004175ED"/>
    <w:rsid w:val="00417DFE"/>
    <w:rsid w:val="0042063F"/>
    <w:rsid w:val="00420842"/>
    <w:rsid w:val="0042111E"/>
    <w:rsid w:val="0042426F"/>
    <w:rsid w:val="004244D8"/>
    <w:rsid w:val="00424E8F"/>
    <w:rsid w:val="004252EC"/>
    <w:rsid w:val="00425F6A"/>
    <w:rsid w:val="004261B9"/>
    <w:rsid w:val="00426BF4"/>
    <w:rsid w:val="00427DB4"/>
    <w:rsid w:val="004306F5"/>
    <w:rsid w:val="00430D3D"/>
    <w:rsid w:val="004314D4"/>
    <w:rsid w:val="00431710"/>
    <w:rsid w:val="00431930"/>
    <w:rsid w:val="004319CA"/>
    <w:rsid w:val="00431D0B"/>
    <w:rsid w:val="00431E47"/>
    <w:rsid w:val="00432BEF"/>
    <w:rsid w:val="00433689"/>
    <w:rsid w:val="00434973"/>
    <w:rsid w:val="00435115"/>
    <w:rsid w:val="00435877"/>
    <w:rsid w:val="004362DC"/>
    <w:rsid w:val="004363FC"/>
    <w:rsid w:val="004366B3"/>
    <w:rsid w:val="00437DE5"/>
    <w:rsid w:val="004401AB"/>
    <w:rsid w:val="0044082F"/>
    <w:rsid w:val="00440931"/>
    <w:rsid w:val="004411EF"/>
    <w:rsid w:val="00441DEA"/>
    <w:rsid w:val="00443B53"/>
    <w:rsid w:val="00443DDF"/>
    <w:rsid w:val="00444571"/>
    <w:rsid w:val="0044487C"/>
    <w:rsid w:val="004450C8"/>
    <w:rsid w:val="0044524C"/>
    <w:rsid w:val="00445AE3"/>
    <w:rsid w:val="00446B58"/>
    <w:rsid w:val="0044721D"/>
    <w:rsid w:val="00452120"/>
    <w:rsid w:val="004530B8"/>
    <w:rsid w:val="00455596"/>
    <w:rsid w:val="004568A8"/>
    <w:rsid w:val="00456E3E"/>
    <w:rsid w:val="00460EF8"/>
    <w:rsid w:val="004612AA"/>
    <w:rsid w:val="0046148A"/>
    <w:rsid w:val="00461B29"/>
    <w:rsid w:val="004632F7"/>
    <w:rsid w:val="00463982"/>
    <w:rsid w:val="004642CE"/>
    <w:rsid w:val="004645B4"/>
    <w:rsid w:val="00465090"/>
    <w:rsid w:val="00465E4E"/>
    <w:rsid w:val="00467D12"/>
    <w:rsid w:val="0047090F"/>
    <w:rsid w:val="0047204C"/>
    <w:rsid w:val="004731C7"/>
    <w:rsid w:val="004741DA"/>
    <w:rsid w:val="004746CF"/>
    <w:rsid w:val="00474FC9"/>
    <w:rsid w:val="00475FE4"/>
    <w:rsid w:val="004766DA"/>
    <w:rsid w:val="00480438"/>
    <w:rsid w:val="00480F22"/>
    <w:rsid w:val="00481D41"/>
    <w:rsid w:val="00482142"/>
    <w:rsid w:val="004822A5"/>
    <w:rsid w:val="00484269"/>
    <w:rsid w:val="0048449B"/>
    <w:rsid w:val="00485145"/>
    <w:rsid w:val="004854E8"/>
    <w:rsid w:val="00486882"/>
    <w:rsid w:val="00487D4F"/>
    <w:rsid w:val="00490215"/>
    <w:rsid w:val="0049086C"/>
    <w:rsid w:val="00490E5F"/>
    <w:rsid w:val="00491E28"/>
    <w:rsid w:val="00491F8A"/>
    <w:rsid w:val="00492681"/>
    <w:rsid w:val="004935CB"/>
    <w:rsid w:val="00493730"/>
    <w:rsid w:val="00493993"/>
    <w:rsid w:val="00493B33"/>
    <w:rsid w:val="00493D3B"/>
    <w:rsid w:val="00493EB8"/>
    <w:rsid w:val="00494145"/>
    <w:rsid w:val="0049456B"/>
    <w:rsid w:val="0049609D"/>
    <w:rsid w:val="00497F49"/>
    <w:rsid w:val="004A36EF"/>
    <w:rsid w:val="004A39B3"/>
    <w:rsid w:val="004A3FF9"/>
    <w:rsid w:val="004A40E5"/>
    <w:rsid w:val="004A44BA"/>
    <w:rsid w:val="004A509E"/>
    <w:rsid w:val="004A5C2F"/>
    <w:rsid w:val="004A6BE5"/>
    <w:rsid w:val="004A77CB"/>
    <w:rsid w:val="004B288E"/>
    <w:rsid w:val="004B5D26"/>
    <w:rsid w:val="004B65A3"/>
    <w:rsid w:val="004B6BB7"/>
    <w:rsid w:val="004B7136"/>
    <w:rsid w:val="004B7339"/>
    <w:rsid w:val="004B79F2"/>
    <w:rsid w:val="004C0A94"/>
    <w:rsid w:val="004C16B6"/>
    <w:rsid w:val="004C1D49"/>
    <w:rsid w:val="004C1E69"/>
    <w:rsid w:val="004C2304"/>
    <w:rsid w:val="004C2B8F"/>
    <w:rsid w:val="004C3044"/>
    <w:rsid w:val="004C34D5"/>
    <w:rsid w:val="004C3880"/>
    <w:rsid w:val="004C4339"/>
    <w:rsid w:val="004C4C1F"/>
    <w:rsid w:val="004C51AD"/>
    <w:rsid w:val="004C537A"/>
    <w:rsid w:val="004C5EDB"/>
    <w:rsid w:val="004C68F2"/>
    <w:rsid w:val="004C69E0"/>
    <w:rsid w:val="004C7984"/>
    <w:rsid w:val="004C7C95"/>
    <w:rsid w:val="004D00CC"/>
    <w:rsid w:val="004D0DEF"/>
    <w:rsid w:val="004D2061"/>
    <w:rsid w:val="004D353D"/>
    <w:rsid w:val="004D4B93"/>
    <w:rsid w:val="004D4FA4"/>
    <w:rsid w:val="004D75BA"/>
    <w:rsid w:val="004E0C4B"/>
    <w:rsid w:val="004E5212"/>
    <w:rsid w:val="004E6D71"/>
    <w:rsid w:val="004E6F26"/>
    <w:rsid w:val="004E7758"/>
    <w:rsid w:val="004F0989"/>
    <w:rsid w:val="004F0BD6"/>
    <w:rsid w:val="004F1BDE"/>
    <w:rsid w:val="004F1C87"/>
    <w:rsid w:val="004F22B7"/>
    <w:rsid w:val="004F2E65"/>
    <w:rsid w:val="004F3075"/>
    <w:rsid w:val="004F3E84"/>
    <w:rsid w:val="004F6489"/>
    <w:rsid w:val="004F7296"/>
    <w:rsid w:val="004F7524"/>
    <w:rsid w:val="004F7869"/>
    <w:rsid w:val="004F7C25"/>
    <w:rsid w:val="005007AF"/>
    <w:rsid w:val="00500F4F"/>
    <w:rsid w:val="00501F13"/>
    <w:rsid w:val="005039B6"/>
    <w:rsid w:val="005043BE"/>
    <w:rsid w:val="005043D5"/>
    <w:rsid w:val="0050481E"/>
    <w:rsid w:val="00504D1B"/>
    <w:rsid w:val="00504FE2"/>
    <w:rsid w:val="00505DC3"/>
    <w:rsid w:val="005067C0"/>
    <w:rsid w:val="00507296"/>
    <w:rsid w:val="00511277"/>
    <w:rsid w:val="00511C90"/>
    <w:rsid w:val="0051222A"/>
    <w:rsid w:val="00515654"/>
    <w:rsid w:val="00515851"/>
    <w:rsid w:val="00516B35"/>
    <w:rsid w:val="00516B5E"/>
    <w:rsid w:val="00517175"/>
    <w:rsid w:val="005174E6"/>
    <w:rsid w:val="00517D14"/>
    <w:rsid w:val="00520E6E"/>
    <w:rsid w:val="00521653"/>
    <w:rsid w:val="005216CB"/>
    <w:rsid w:val="00522080"/>
    <w:rsid w:val="00522787"/>
    <w:rsid w:val="005232CA"/>
    <w:rsid w:val="0052346C"/>
    <w:rsid w:val="005235FD"/>
    <w:rsid w:val="00523A8B"/>
    <w:rsid w:val="00525436"/>
    <w:rsid w:val="00525E3E"/>
    <w:rsid w:val="00525F4D"/>
    <w:rsid w:val="00526C03"/>
    <w:rsid w:val="0052766A"/>
    <w:rsid w:val="0052785F"/>
    <w:rsid w:val="005279DC"/>
    <w:rsid w:val="00530A23"/>
    <w:rsid w:val="00531191"/>
    <w:rsid w:val="005323E0"/>
    <w:rsid w:val="005338AC"/>
    <w:rsid w:val="00534730"/>
    <w:rsid w:val="00534BD6"/>
    <w:rsid w:val="00535C76"/>
    <w:rsid w:val="00535E6F"/>
    <w:rsid w:val="00536B6D"/>
    <w:rsid w:val="00537BE4"/>
    <w:rsid w:val="0054084E"/>
    <w:rsid w:val="00542190"/>
    <w:rsid w:val="005432DC"/>
    <w:rsid w:val="00543BF0"/>
    <w:rsid w:val="00544465"/>
    <w:rsid w:val="005451F6"/>
    <w:rsid w:val="00545BB6"/>
    <w:rsid w:val="00547011"/>
    <w:rsid w:val="00550A07"/>
    <w:rsid w:val="00551087"/>
    <w:rsid w:val="00551623"/>
    <w:rsid w:val="00551AC9"/>
    <w:rsid w:val="005522AD"/>
    <w:rsid w:val="00554733"/>
    <w:rsid w:val="00554AEA"/>
    <w:rsid w:val="00555601"/>
    <w:rsid w:val="00555B52"/>
    <w:rsid w:val="00555F6D"/>
    <w:rsid w:val="00560C18"/>
    <w:rsid w:val="005615C4"/>
    <w:rsid w:val="00562AE5"/>
    <w:rsid w:val="00562B6E"/>
    <w:rsid w:val="00563632"/>
    <w:rsid w:val="00563EC6"/>
    <w:rsid w:val="00564ACE"/>
    <w:rsid w:val="00565B84"/>
    <w:rsid w:val="00567760"/>
    <w:rsid w:val="00567CDC"/>
    <w:rsid w:val="00570E60"/>
    <w:rsid w:val="005721A4"/>
    <w:rsid w:val="00573081"/>
    <w:rsid w:val="00573151"/>
    <w:rsid w:val="00573234"/>
    <w:rsid w:val="00574704"/>
    <w:rsid w:val="005753B7"/>
    <w:rsid w:val="0057561E"/>
    <w:rsid w:val="005756BE"/>
    <w:rsid w:val="00576A2D"/>
    <w:rsid w:val="00577BFF"/>
    <w:rsid w:val="005822EB"/>
    <w:rsid w:val="00582831"/>
    <w:rsid w:val="00582AC6"/>
    <w:rsid w:val="00582B7A"/>
    <w:rsid w:val="0058368E"/>
    <w:rsid w:val="00583D67"/>
    <w:rsid w:val="00583D70"/>
    <w:rsid w:val="005845B7"/>
    <w:rsid w:val="00584A59"/>
    <w:rsid w:val="005851BE"/>
    <w:rsid w:val="005865CF"/>
    <w:rsid w:val="00587348"/>
    <w:rsid w:val="00590AD1"/>
    <w:rsid w:val="0059204D"/>
    <w:rsid w:val="005929F9"/>
    <w:rsid w:val="00593D54"/>
    <w:rsid w:val="00595F9B"/>
    <w:rsid w:val="00595FB6"/>
    <w:rsid w:val="00596EB9"/>
    <w:rsid w:val="005A0C27"/>
    <w:rsid w:val="005A259B"/>
    <w:rsid w:val="005A31CE"/>
    <w:rsid w:val="005A338B"/>
    <w:rsid w:val="005A35E9"/>
    <w:rsid w:val="005A3E93"/>
    <w:rsid w:val="005A4069"/>
    <w:rsid w:val="005A49A7"/>
    <w:rsid w:val="005A5BA5"/>
    <w:rsid w:val="005A6E2B"/>
    <w:rsid w:val="005A6F45"/>
    <w:rsid w:val="005A7C3F"/>
    <w:rsid w:val="005B018B"/>
    <w:rsid w:val="005B0C98"/>
    <w:rsid w:val="005B14E2"/>
    <w:rsid w:val="005B1EA1"/>
    <w:rsid w:val="005B1FA7"/>
    <w:rsid w:val="005B1FE6"/>
    <w:rsid w:val="005B2A63"/>
    <w:rsid w:val="005B2C73"/>
    <w:rsid w:val="005B2F72"/>
    <w:rsid w:val="005B4F62"/>
    <w:rsid w:val="005B5CBF"/>
    <w:rsid w:val="005B5D4A"/>
    <w:rsid w:val="005B5E46"/>
    <w:rsid w:val="005B6435"/>
    <w:rsid w:val="005B6F92"/>
    <w:rsid w:val="005B72EF"/>
    <w:rsid w:val="005B796C"/>
    <w:rsid w:val="005B79C2"/>
    <w:rsid w:val="005B7CF6"/>
    <w:rsid w:val="005C147A"/>
    <w:rsid w:val="005C1BE1"/>
    <w:rsid w:val="005C1C18"/>
    <w:rsid w:val="005C3C96"/>
    <w:rsid w:val="005C4E5B"/>
    <w:rsid w:val="005C50E5"/>
    <w:rsid w:val="005C5A0D"/>
    <w:rsid w:val="005C6AD1"/>
    <w:rsid w:val="005C7558"/>
    <w:rsid w:val="005C7B6F"/>
    <w:rsid w:val="005C7FAE"/>
    <w:rsid w:val="005C7FBD"/>
    <w:rsid w:val="005D0863"/>
    <w:rsid w:val="005D1F55"/>
    <w:rsid w:val="005D216D"/>
    <w:rsid w:val="005D29AD"/>
    <w:rsid w:val="005D325C"/>
    <w:rsid w:val="005D5CFA"/>
    <w:rsid w:val="005D6098"/>
    <w:rsid w:val="005D6612"/>
    <w:rsid w:val="005D69FA"/>
    <w:rsid w:val="005D72A4"/>
    <w:rsid w:val="005D7737"/>
    <w:rsid w:val="005E0A3A"/>
    <w:rsid w:val="005E10C9"/>
    <w:rsid w:val="005E190A"/>
    <w:rsid w:val="005E28C5"/>
    <w:rsid w:val="005E2DD9"/>
    <w:rsid w:val="005E3545"/>
    <w:rsid w:val="005E3D8B"/>
    <w:rsid w:val="005E40F8"/>
    <w:rsid w:val="005E4EB3"/>
    <w:rsid w:val="005E5899"/>
    <w:rsid w:val="005E7703"/>
    <w:rsid w:val="005F13B7"/>
    <w:rsid w:val="005F1402"/>
    <w:rsid w:val="005F226E"/>
    <w:rsid w:val="005F37AD"/>
    <w:rsid w:val="005F3A3D"/>
    <w:rsid w:val="005F3B91"/>
    <w:rsid w:val="005F3C22"/>
    <w:rsid w:val="005F631C"/>
    <w:rsid w:val="005F70D4"/>
    <w:rsid w:val="005F757F"/>
    <w:rsid w:val="00603078"/>
    <w:rsid w:val="0060471D"/>
    <w:rsid w:val="0060743E"/>
    <w:rsid w:val="0060745C"/>
    <w:rsid w:val="0060760C"/>
    <w:rsid w:val="006079D5"/>
    <w:rsid w:val="00607A7F"/>
    <w:rsid w:val="00607B45"/>
    <w:rsid w:val="006124DE"/>
    <w:rsid w:val="006133F4"/>
    <w:rsid w:val="00613B56"/>
    <w:rsid w:val="00613E4E"/>
    <w:rsid w:val="006164F6"/>
    <w:rsid w:val="0061651A"/>
    <w:rsid w:val="00617F64"/>
    <w:rsid w:val="00617F7F"/>
    <w:rsid w:val="00620225"/>
    <w:rsid w:val="006208CA"/>
    <w:rsid w:val="00620C68"/>
    <w:rsid w:val="00621C77"/>
    <w:rsid w:val="00621D96"/>
    <w:rsid w:val="00621DBF"/>
    <w:rsid w:val="00622635"/>
    <w:rsid w:val="0062359B"/>
    <w:rsid w:val="006237BD"/>
    <w:rsid w:val="00624FCD"/>
    <w:rsid w:val="006266C3"/>
    <w:rsid w:val="00626765"/>
    <w:rsid w:val="00627613"/>
    <w:rsid w:val="00627E18"/>
    <w:rsid w:val="006309B5"/>
    <w:rsid w:val="00630B8F"/>
    <w:rsid w:val="00630E66"/>
    <w:rsid w:val="00630F26"/>
    <w:rsid w:val="00631205"/>
    <w:rsid w:val="00631278"/>
    <w:rsid w:val="00631569"/>
    <w:rsid w:val="0063168D"/>
    <w:rsid w:val="0063218B"/>
    <w:rsid w:val="006325E2"/>
    <w:rsid w:val="006329C9"/>
    <w:rsid w:val="00633359"/>
    <w:rsid w:val="0063345E"/>
    <w:rsid w:val="00634124"/>
    <w:rsid w:val="00634918"/>
    <w:rsid w:val="00634926"/>
    <w:rsid w:val="00634CF1"/>
    <w:rsid w:val="00635143"/>
    <w:rsid w:val="0063520A"/>
    <w:rsid w:val="006354EE"/>
    <w:rsid w:val="00635B24"/>
    <w:rsid w:val="00636078"/>
    <w:rsid w:val="00636689"/>
    <w:rsid w:val="006375CC"/>
    <w:rsid w:val="00640163"/>
    <w:rsid w:val="00640201"/>
    <w:rsid w:val="00641B0E"/>
    <w:rsid w:val="006421A4"/>
    <w:rsid w:val="0064336B"/>
    <w:rsid w:val="006453B8"/>
    <w:rsid w:val="0064554E"/>
    <w:rsid w:val="00645786"/>
    <w:rsid w:val="00646736"/>
    <w:rsid w:val="00646C60"/>
    <w:rsid w:val="00646D6C"/>
    <w:rsid w:val="00647DCD"/>
    <w:rsid w:val="00647F68"/>
    <w:rsid w:val="006506BC"/>
    <w:rsid w:val="00650A7D"/>
    <w:rsid w:val="00652B4A"/>
    <w:rsid w:val="006531E5"/>
    <w:rsid w:val="0065389E"/>
    <w:rsid w:val="00654574"/>
    <w:rsid w:val="00654F4F"/>
    <w:rsid w:val="0065515E"/>
    <w:rsid w:val="00655A6A"/>
    <w:rsid w:val="006567DA"/>
    <w:rsid w:val="00660C8B"/>
    <w:rsid w:val="00661D1F"/>
    <w:rsid w:val="00661DB1"/>
    <w:rsid w:val="00662986"/>
    <w:rsid w:val="0066350F"/>
    <w:rsid w:val="006637F7"/>
    <w:rsid w:val="00664911"/>
    <w:rsid w:val="00665F7E"/>
    <w:rsid w:val="00665FA2"/>
    <w:rsid w:val="006674CB"/>
    <w:rsid w:val="006675FB"/>
    <w:rsid w:val="00667864"/>
    <w:rsid w:val="00667970"/>
    <w:rsid w:val="00667D6F"/>
    <w:rsid w:val="00670FC3"/>
    <w:rsid w:val="006711C6"/>
    <w:rsid w:val="006723BC"/>
    <w:rsid w:val="00673532"/>
    <w:rsid w:val="00673732"/>
    <w:rsid w:val="00673E58"/>
    <w:rsid w:val="0067460D"/>
    <w:rsid w:val="00674EF2"/>
    <w:rsid w:val="00677365"/>
    <w:rsid w:val="00682612"/>
    <w:rsid w:val="006840A7"/>
    <w:rsid w:val="00684E20"/>
    <w:rsid w:val="00684F18"/>
    <w:rsid w:val="00686325"/>
    <w:rsid w:val="006865E8"/>
    <w:rsid w:val="00686D0B"/>
    <w:rsid w:val="00687A59"/>
    <w:rsid w:val="00687E29"/>
    <w:rsid w:val="00687FF8"/>
    <w:rsid w:val="00690C2F"/>
    <w:rsid w:val="00690D68"/>
    <w:rsid w:val="00692A67"/>
    <w:rsid w:val="00692E29"/>
    <w:rsid w:val="006946E0"/>
    <w:rsid w:val="00694F0C"/>
    <w:rsid w:val="0069585A"/>
    <w:rsid w:val="00696109"/>
    <w:rsid w:val="006962EF"/>
    <w:rsid w:val="0069649B"/>
    <w:rsid w:val="00696A36"/>
    <w:rsid w:val="00696DA9"/>
    <w:rsid w:val="0069703C"/>
    <w:rsid w:val="006A00AE"/>
    <w:rsid w:val="006A04AB"/>
    <w:rsid w:val="006A062E"/>
    <w:rsid w:val="006A0A56"/>
    <w:rsid w:val="006A1909"/>
    <w:rsid w:val="006A1EEB"/>
    <w:rsid w:val="006A1F1B"/>
    <w:rsid w:val="006A3372"/>
    <w:rsid w:val="006A36C4"/>
    <w:rsid w:val="006A3981"/>
    <w:rsid w:val="006A44A4"/>
    <w:rsid w:val="006A4D17"/>
    <w:rsid w:val="006A58EF"/>
    <w:rsid w:val="006A65C7"/>
    <w:rsid w:val="006A70CF"/>
    <w:rsid w:val="006A7346"/>
    <w:rsid w:val="006A7795"/>
    <w:rsid w:val="006A7C97"/>
    <w:rsid w:val="006B0400"/>
    <w:rsid w:val="006B07F1"/>
    <w:rsid w:val="006B0C7C"/>
    <w:rsid w:val="006B0F6C"/>
    <w:rsid w:val="006B14B9"/>
    <w:rsid w:val="006B203E"/>
    <w:rsid w:val="006B40B7"/>
    <w:rsid w:val="006B4459"/>
    <w:rsid w:val="006B49DF"/>
    <w:rsid w:val="006B4C13"/>
    <w:rsid w:val="006B60C0"/>
    <w:rsid w:val="006B627E"/>
    <w:rsid w:val="006B67AD"/>
    <w:rsid w:val="006B759B"/>
    <w:rsid w:val="006B7764"/>
    <w:rsid w:val="006B7915"/>
    <w:rsid w:val="006B7997"/>
    <w:rsid w:val="006C12C6"/>
    <w:rsid w:val="006C179D"/>
    <w:rsid w:val="006C287B"/>
    <w:rsid w:val="006C31D1"/>
    <w:rsid w:val="006C32C8"/>
    <w:rsid w:val="006C38DE"/>
    <w:rsid w:val="006C393A"/>
    <w:rsid w:val="006C450B"/>
    <w:rsid w:val="006C495C"/>
    <w:rsid w:val="006C52CB"/>
    <w:rsid w:val="006C58A0"/>
    <w:rsid w:val="006C71EA"/>
    <w:rsid w:val="006C74FC"/>
    <w:rsid w:val="006D0A92"/>
    <w:rsid w:val="006D0BB1"/>
    <w:rsid w:val="006D0F20"/>
    <w:rsid w:val="006D1167"/>
    <w:rsid w:val="006D209C"/>
    <w:rsid w:val="006D312F"/>
    <w:rsid w:val="006D4309"/>
    <w:rsid w:val="006D5BA5"/>
    <w:rsid w:val="006D7137"/>
    <w:rsid w:val="006D7C8C"/>
    <w:rsid w:val="006E2355"/>
    <w:rsid w:val="006E2C1A"/>
    <w:rsid w:val="006E307E"/>
    <w:rsid w:val="006E48CF"/>
    <w:rsid w:val="006E4C3F"/>
    <w:rsid w:val="006E535E"/>
    <w:rsid w:val="006E5E4A"/>
    <w:rsid w:val="006E5E4C"/>
    <w:rsid w:val="006E77F5"/>
    <w:rsid w:val="006E7E03"/>
    <w:rsid w:val="006F0303"/>
    <w:rsid w:val="006F10AD"/>
    <w:rsid w:val="006F1568"/>
    <w:rsid w:val="006F56F3"/>
    <w:rsid w:val="006F7184"/>
    <w:rsid w:val="006F724A"/>
    <w:rsid w:val="006F73F9"/>
    <w:rsid w:val="006F7DB7"/>
    <w:rsid w:val="00700599"/>
    <w:rsid w:val="00700A56"/>
    <w:rsid w:val="00701939"/>
    <w:rsid w:val="00701B61"/>
    <w:rsid w:val="00702B9C"/>
    <w:rsid w:val="007030DF"/>
    <w:rsid w:val="0070324A"/>
    <w:rsid w:val="00705122"/>
    <w:rsid w:val="00705D63"/>
    <w:rsid w:val="00707329"/>
    <w:rsid w:val="0070778B"/>
    <w:rsid w:val="00707AF3"/>
    <w:rsid w:val="00711563"/>
    <w:rsid w:val="0071183F"/>
    <w:rsid w:val="007122CD"/>
    <w:rsid w:val="00713496"/>
    <w:rsid w:val="00713588"/>
    <w:rsid w:val="007157D6"/>
    <w:rsid w:val="0071633C"/>
    <w:rsid w:val="007163D4"/>
    <w:rsid w:val="00717818"/>
    <w:rsid w:val="00717A99"/>
    <w:rsid w:val="00717B22"/>
    <w:rsid w:val="00720E57"/>
    <w:rsid w:val="007222C6"/>
    <w:rsid w:val="00722962"/>
    <w:rsid w:val="00722994"/>
    <w:rsid w:val="00722C9E"/>
    <w:rsid w:val="00723BA2"/>
    <w:rsid w:val="00723BB1"/>
    <w:rsid w:val="007243B1"/>
    <w:rsid w:val="00724BAB"/>
    <w:rsid w:val="00724E58"/>
    <w:rsid w:val="0072561B"/>
    <w:rsid w:val="00725CA8"/>
    <w:rsid w:val="00725EE2"/>
    <w:rsid w:val="00725F35"/>
    <w:rsid w:val="00726E74"/>
    <w:rsid w:val="007271A2"/>
    <w:rsid w:val="0072748C"/>
    <w:rsid w:val="007308E1"/>
    <w:rsid w:val="00730922"/>
    <w:rsid w:val="007311D7"/>
    <w:rsid w:val="0073377C"/>
    <w:rsid w:val="00733900"/>
    <w:rsid w:val="00734C10"/>
    <w:rsid w:val="007355C5"/>
    <w:rsid w:val="00740221"/>
    <w:rsid w:val="00740628"/>
    <w:rsid w:val="00742493"/>
    <w:rsid w:val="007428FF"/>
    <w:rsid w:val="00742CA9"/>
    <w:rsid w:val="0074565B"/>
    <w:rsid w:val="007479D8"/>
    <w:rsid w:val="00750F37"/>
    <w:rsid w:val="00751439"/>
    <w:rsid w:val="00752D9B"/>
    <w:rsid w:val="00754929"/>
    <w:rsid w:val="00754FA8"/>
    <w:rsid w:val="00755820"/>
    <w:rsid w:val="00755B59"/>
    <w:rsid w:val="0075611E"/>
    <w:rsid w:val="00756437"/>
    <w:rsid w:val="0075643E"/>
    <w:rsid w:val="007569E6"/>
    <w:rsid w:val="00757580"/>
    <w:rsid w:val="00757D60"/>
    <w:rsid w:val="007608ED"/>
    <w:rsid w:val="007615B1"/>
    <w:rsid w:val="00761B79"/>
    <w:rsid w:val="00762C70"/>
    <w:rsid w:val="0076338D"/>
    <w:rsid w:val="00763822"/>
    <w:rsid w:val="00763DA2"/>
    <w:rsid w:val="00764223"/>
    <w:rsid w:val="00764F68"/>
    <w:rsid w:val="00765731"/>
    <w:rsid w:val="00765993"/>
    <w:rsid w:val="00765A76"/>
    <w:rsid w:val="00765E6A"/>
    <w:rsid w:val="007663D8"/>
    <w:rsid w:val="00770595"/>
    <w:rsid w:val="00771972"/>
    <w:rsid w:val="0077277F"/>
    <w:rsid w:val="007728BE"/>
    <w:rsid w:val="00772DE9"/>
    <w:rsid w:val="00772E3D"/>
    <w:rsid w:val="00772E95"/>
    <w:rsid w:val="00773A79"/>
    <w:rsid w:val="00773D9F"/>
    <w:rsid w:val="00775A59"/>
    <w:rsid w:val="00775ED9"/>
    <w:rsid w:val="00776551"/>
    <w:rsid w:val="00777766"/>
    <w:rsid w:val="007778A4"/>
    <w:rsid w:val="00777927"/>
    <w:rsid w:val="007779D8"/>
    <w:rsid w:val="007804CE"/>
    <w:rsid w:val="00780AFC"/>
    <w:rsid w:val="00780FA5"/>
    <w:rsid w:val="007811C6"/>
    <w:rsid w:val="00781277"/>
    <w:rsid w:val="00781E8A"/>
    <w:rsid w:val="00781E9A"/>
    <w:rsid w:val="0078210B"/>
    <w:rsid w:val="0078317D"/>
    <w:rsid w:val="00783E5B"/>
    <w:rsid w:val="00783FF8"/>
    <w:rsid w:val="007842BE"/>
    <w:rsid w:val="007843C7"/>
    <w:rsid w:val="00784A86"/>
    <w:rsid w:val="00784E6B"/>
    <w:rsid w:val="007858AB"/>
    <w:rsid w:val="007862DC"/>
    <w:rsid w:val="00786337"/>
    <w:rsid w:val="00786830"/>
    <w:rsid w:val="00787491"/>
    <w:rsid w:val="00787579"/>
    <w:rsid w:val="007918E9"/>
    <w:rsid w:val="00792390"/>
    <w:rsid w:val="00792A8A"/>
    <w:rsid w:val="007951D6"/>
    <w:rsid w:val="00795D29"/>
    <w:rsid w:val="00795E97"/>
    <w:rsid w:val="007964B6"/>
    <w:rsid w:val="00796823"/>
    <w:rsid w:val="00797151"/>
    <w:rsid w:val="0079731D"/>
    <w:rsid w:val="00797E8C"/>
    <w:rsid w:val="007A1709"/>
    <w:rsid w:val="007A215B"/>
    <w:rsid w:val="007A3201"/>
    <w:rsid w:val="007A35DB"/>
    <w:rsid w:val="007A3EC9"/>
    <w:rsid w:val="007A496B"/>
    <w:rsid w:val="007A4BB6"/>
    <w:rsid w:val="007A4E1B"/>
    <w:rsid w:val="007A5761"/>
    <w:rsid w:val="007A60F5"/>
    <w:rsid w:val="007A68CC"/>
    <w:rsid w:val="007A6EDC"/>
    <w:rsid w:val="007A6F73"/>
    <w:rsid w:val="007A7B4F"/>
    <w:rsid w:val="007A7C7D"/>
    <w:rsid w:val="007B030A"/>
    <w:rsid w:val="007B0C5B"/>
    <w:rsid w:val="007B14FC"/>
    <w:rsid w:val="007B1CE9"/>
    <w:rsid w:val="007B1E57"/>
    <w:rsid w:val="007B30F9"/>
    <w:rsid w:val="007B42E4"/>
    <w:rsid w:val="007B4BB7"/>
    <w:rsid w:val="007B553E"/>
    <w:rsid w:val="007B6429"/>
    <w:rsid w:val="007B659F"/>
    <w:rsid w:val="007B6790"/>
    <w:rsid w:val="007B6C6D"/>
    <w:rsid w:val="007B7378"/>
    <w:rsid w:val="007B7439"/>
    <w:rsid w:val="007C048D"/>
    <w:rsid w:val="007C311E"/>
    <w:rsid w:val="007C6A9E"/>
    <w:rsid w:val="007C709B"/>
    <w:rsid w:val="007C722D"/>
    <w:rsid w:val="007C7529"/>
    <w:rsid w:val="007D0D8A"/>
    <w:rsid w:val="007D0EEC"/>
    <w:rsid w:val="007D1ACB"/>
    <w:rsid w:val="007D23D3"/>
    <w:rsid w:val="007D247C"/>
    <w:rsid w:val="007D26BC"/>
    <w:rsid w:val="007D2965"/>
    <w:rsid w:val="007D4585"/>
    <w:rsid w:val="007D4F20"/>
    <w:rsid w:val="007D5875"/>
    <w:rsid w:val="007D6490"/>
    <w:rsid w:val="007D657E"/>
    <w:rsid w:val="007D7040"/>
    <w:rsid w:val="007D7F7E"/>
    <w:rsid w:val="007E076B"/>
    <w:rsid w:val="007E1FAC"/>
    <w:rsid w:val="007E20B2"/>
    <w:rsid w:val="007E25BA"/>
    <w:rsid w:val="007E31A6"/>
    <w:rsid w:val="007E365D"/>
    <w:rsid w:val="007E387D"/>
    <w:rsid w:val="007E433B"/>
    <w:rsid w:val="007E5775"/>
    <w:rsid w:val="007E5DC9"/>
    <w:rsid w:val="007E635A"/>
    <w:rsid w:val="007E6813"/>
    <w:rsid w:val="007F3F76"/>
    <w:rsid w:val="007F460B"/>
    <w:rsid w:val="007F46DE"/>
    <w:rsid w:val="007F56F8"/>
    <w:rsid w:val="007F58A2"/>
    <w:rsid w:val="007F5EE5"/>
    <w:rsid w:val="007F6E17"/>
    <w:rsid w:val="007F7B58"/>
    <w:rsid w:val="008003F5"/>
    <w:rsid w:val="00800541"/>
    <w:rsid w:val="00800686"/>
    <w:rsid w:val="0080095F"/>
    <w:rsid w:val="0080102B"/>
    <w:rsid w:val="0080178F"/>
    <w:rsid w:val="00801BBA"/>
    <w:rsid w:val="00802ADD"/>
    <w:rsid w:val="00802F7B"/>
    <w:rsid w:val="00803371"/>
    <w:rsid w:val="00803668"/>
    <w:rsid w:val="008038E4"/>
    <w:rsid w:val="00803C14"/>
    <w:rsid w:val="0080402E"/>
    <w:rsid w:val="00804C6B"/>
    <w:rsid w:val="008050C1"/>
    <w:rsid w:val="0080595E"/>
    <w:rsid w:val="00805AF7"/>
    <w:rsid w:val="00806F60"/>
    <w:rsid w:val="008078F0"/>
    <w:rsid w:val="00810943"/>
    <w:rsid w:val="0081127D"/>
    <w:rsid w:val="00811BBF"/>
    <w:rsid w:val="00814A04"/>
    <w:rsid w:val="00814A6F"/>
    <w:rsid w:val="00815F52"/>
    <w:rsid w:val="0081730A"/>
    <w:rsid w:val="00820522"/>
    <w:rsid w:val="00820E3C"/>
    <w:rsid w:val="008213B0"/>
    <w:rsid w:val="008252D1"/>
    <w:rsid w:val="00825EF6"/>
    <w:rsid w:val="00827680"/>
    <w:rsid w:val="0083048D"/>
    <w:rsid w:val="0083073D"/>
    <w:rsid w:val="00830E08"/>
    <w:rsid w:val="008318C2"/>
    <w:rsid w:val="00831A83"/>
    <w:rsid w:val="00831C71"/>
    <w:rsid w:val="00832321"/>
    <w:rsid w:val="008325FA"/>
    <w:rsid w:val="008327D0"/>
    <w:rsid w:val="008327FC"/>
    <w:rsid w:val="00832C3A"/>
    <w:rsid w:val="00832D29"/>
    <w:rsid w:val="0083306C"/>
    <w:rsid w:val="00833FE0"/>
    <w:rsid w:val="00834324"/>
    <w:rsid w:val="00834D68"/>
    <w:rsid w:val="00835165"/>
    <w:rsid w:val="00836600"/>
    <w:rsid w:val="00836869"/>
    <w:rsid w:val="008377F5"/>
    <w:rsid w:val="008402A4"/>
    <w:rsid w:val="00840AC5"/>
    <w:rsid w:val="008416FB"/>
    <w:rsid w:val="00842C51"/>
    <w:rsid w:val="00842CA9"/>
    <w:rsid w:val="0084405D"/>
    <w:rsid w:val="00845FEA"/>
    <w:rsid w:val="00850474"/>
    <w:rsid w:val="008512B9"/>
    <w:rsid w:val="00852282"/>
    <w:rsid w:val="00852D45"/>
    <w:rsid w:val="0085310D"/>
    <w:rsid w:val="008532B6"/>
    <w:rsid w:val="00853C71"/>
    <w:rsid w:val="00853C7E"/>
    <w:rsid w:val="00853D8E"/>
    <w:rsid w:val="0085468F"/>
    <w:rsid w:val="00855A63"/>
    <w:rsid w:val="00856026"/>
    <w:rsid w:val="00856302"/>
    <w:rsid w:val="0085667D"/>
    <w:rsid w:val="00856C59"/>
    <w:rsid w:val="00857267"/>
    <w:rsid w:val="008575E2"/>
    <w:rsid w:val="00861544"/>
    <w:rsid w:val="0086195C"/>
    <w:rsid w:val="00861B07"/>
    <w:rsid w:val="00864093"/>
    <w:rsid w:val="00864C89"/>
    <w:rsid w:val="00864DDB"/>
    <w:rsid w:val="0086633E"/>
    <w:rsid w:val="008665F5"/>
    <w:rsid w:val="00866B3B"/>
    <w:rsid w:val="008673E0"/>
    <w:rsid w:val="00867AA1"/>
    <w:rsid w:val="00867B87"/>
    <w:rsid w:val="0087018D"/>
    <w:rsid w:val="008703C0"/>
    <w:rsid w:val="00870619"/>
    <w:rsid w:val="00870C73"/>
    <w:rsid w:val="00870DBB"/>
    <w:rsid w:val="00871392"/>
    <w:rsid w:val="00871B02"/>
    <w:rsid w:val="0087213E"/>
    <w:rsid w:val="0087266C"/>
    <w:rsid w:val="0087359D"/>
    <w:rsid w:val="0087465E"/>
    <w:rsid w:val="00875317"/>
    <w:rsid w:val="008763DA"/>
    <w:rsid w:val="008768DF"/>
    <w:rsid w:val="00876F23"/>
    <w:rsid w:val="00877133"/>
    <w:rsid w:val="00880235"/>
    <w:rsid w:val="00881371"/>
    <w:rsid w:val="00881519"/>
    <w:rsid w:val="008817B4"/>
    <w:rsid w:val="008825E9"/>
    <w:rsid w:val="008833CA"/>
    <w:rsid w:val="00885759"/>
    <w:rsid w:val="00886D98"/>
    <w:rsid w:val="0088768F"/>
    <w:rsid w:val="00887C9B"/>
    <w:rsid w:val="00890F99"/>
    <w:rsid w:val="0089113A"/>
    <w:rsid w:val="008919A7"/>
    <w:rsid w:val="0089224B"/>
    <w:rsid w:val="008926D5"/>
    <w:rsid w:val="0089372B"/>
    <w:rsid w:val="00893C31"/>
    <w:rsid w:val="00893DB8"/>
    <w:rsid w:val="00894574"/>
    <w:rsid w:val="00895FF8"/>
    <w:rsid w:val="00896128"/>
    <w:rsid w:val="0089614D"/>
    <w:rsid w:val="00896C84"/>
    <w:rsid w:val="00897B26"/>
    <w:rsid w:val="00897D4E"/>
    <w:rsid w:val="008A0294"/>
    <w:rsid w:val="008A0780"/>
    <w:rsid w:val="008A0BD0"/>
    <w:rsid w:val="008A0DDB"/>
    <w:rsid w:val="008A1DFC"/>
    <w:rsid w:val="008A283A"/>
    <w:rsid w:val="008A2BA4"/>
    <w:rsid w:val="008A3D10"/>
    <w:rsid w:val="008A4743"/>
    <w:rsid w:val="008A4F02"/>
    <w:rsid w:val="008A548D"/>
    <w:rsid w:val="008A68DF"/>
    <w:rsid w:val="008B15D1"/>
    <w:rsid w:val="008B1D30"/>
    <w:rsid w:val="008B1F0F"/>
    <w:rsid w:val="008B2530"/>
    <w:rsid w:val="008B3317"/>
    <w:rsid w:val="008B3F16"/>
    <w:rsid w:val="008B55C7"/>
    <w:rsid w:val="008B5A4F"/>
    <w:rsid w:val="008B5CAF"/>
    <w:rsid w:val="008C0082"/>
    <w:rsid w:val="008C0E7D"/>
    <w:rsid w:val="008C13F7"/>
    <w:rsid w:val="008C1AE1"/>
    <w:rsid w:val="008C2CEF"/>
    <w:rsid w:val="008C374E"/>
    <w:rsid w:val="008C591C"/>
    <w:rsid w:val="008C6884"/>
    <w:rsid w:val="008C70DA"/>
    <w:rsid w:val="008C798D"/>
    <w:rsid w:val="008D0194"/>
    <w:rsid w:val="008D02F5"/>
    <w:rsid w:val="008D0CB9"/>
    <w:rsid w:val="008D0E00"/>
    <w:rsid w:val="008D134A"/>
    <w:rsid w:val="008D1CA7"/>
    <w:rsid w:val="008D21C2"/>
    <w:rsid w:val="008D2637"/>
    <w:rsid w:val="008D2E83"/>
    <w:rsid w:val="008D3BE4"/>
    <w:rsid w:val="008D3D57"/>
    <w:rsid w:val="008D5845"/>
    <w:rsid w:val="008D6C86"/>
    <w:rsid w:val="008D7B34"/>
    <w:rsid w:val="008D7E6A"/>
    <w:rsid w:val="008E12AB"/>
    <w:rsid w:val="008E20EB"/>
    <w:rsid w:val="008E2830"/>
    <w:rsid w:val="008E2B5B"/>
    <w:rsid w:val="008E2BFB"/>
    <w:rsid w:val="008E2D42"/>
    <w:rsid w:val="008E36C5"/>
    <w:rsid w:val="008E3B80"/>
    <w:rsid w:val="008E49A5"/>
    <w:rsid w:val="008E5AAD"/>
    <w:rsid w:val="008E5EA9"/>
    <w:rsid w:val="008E62E4"/>
    <w:rsid w:val="008E76DE"/>
    <w:rsid w:val="008F001D"/>
    <w:rsid w:val="008F005C"/>
    <w:rsid w:val="008F27A6"/>
    <w:rsid w:val="008F2F15"/>
    <w:rsid w:val="008F31E5"/>
    <w:rsid w:val="008F3226"/>
    <w:rsid w:val="008F398F"/>
    <w:rsid w:val="008F3A37"/>
    <w:rsid w:val="008F4ADA"/>
    <w:rsid w:val="008F72EE"/>
    <w:rsid w:val="008F7616"/>
    <w:rsid w:val="008F7AF5"/>
    <w:rsid w:val="00900760"/>
    <w:rsid w:val="00901E97"/>
    <w:rsid w:val="009022EC"/>
    <w:rsid w:val="00902446"/>
    <w:rsid w:val="00907B49"/>
    <w:rsid w:val="009104D5"/>
    <w:rsid w:val="009106B8"/>
    <w:rsid w:val="00912942"/>
    <w:rsid w:val="00913711"/>
    <w:rsid w:val="009141F4"/>
    <w:rsid w:val="009148F5"/>
    <w:rsid w:val="00915255"/>
    <w:rsid w:val="009152FD"/>
    <w:rsid w:val="00915E2E"/>
    <w:rsid w:val="00916237"/>
    <w:rsid w:val="00916A3E"/>
    <w:rsid w:val="00917621"/>
    <w:rsid w:val="00917888"/>
    <w:rsid w:val="00917AC6"/>
    <w:rsid w:val="00921AE7"/>
    <w:rsid w:val="009227E3"/>
    <w:rsid w:val="00922B4F"/>
    <w:rsid w:val="00923ACD"/>
    <w:rsid w:val="009240FC"/>
    <w:rsid w:val="009246D8"/>
    <w:rsid w:val="0092512D"/>
    <w:rsid w:val="0092532F"/>
    <w:rsid w:val="00925370"/>
    <w:rsid w:val="00926235"/>
    <w:rsid w:val="00926C6F"/>
    <w:rsid w:val="00926FB2"/>
    <w:rsid w:val="009275F3"/>
    <w:rsid w:val="0093050A"/>
    <w:rsid w:val="009306B4"/>
    <w:rsid w:val="0093158C"/>
    <w:rsid w:val="00931FAD"/>
    <w:rsid w:val="009337A3"/>
    <w:rsid w:val="00933D61"/>
    <w:rsid w:val="00934116"/>
    <w:rsid w:val="009347A5"/>
    <w:rsid w:val="00934C94"/>
    <w:rsid w:val="00935643"/>
    <w:rsid w:val="0093585E"/>
    <w:rsid w:val="00936CB9"/>
    <w:rsid w:val="0094089A"/>
    <w:rsid w:val="00941120"/>
    <w:rsid w:val="00942493"/>
    <w:rsid w:val="00943A66"/>
    <w:rsid w:val="00944701"/>
    <w:rsid w:val="00944A7E"/>
    <w:rsid w:val="00944B66"/>
    <w:rsid w:val="00944D18"/>
    <w:rsid w:val="00945853"/>
    <w:rsid w:val="00945BE3"/>
    <w:rsid w:val="0094659A"/>
    <w:rsid w:val="009472B7"/>
    <w:rsid w:val="009477FA"/>
    <w:rsid w:val="00952BCD"/>
    <w:rsid w:val="00952D0E"/>
    <w:rsid w:val="00954E96"/>
    <w:rsid w:val="00955780"/>
    <w:rsid w:val="00955F22"/>
    <w:rsid w:val="00956227"/>
    <w:rsid w:val="00956AA2"/>
    <w:rsid w:val="00957D68"/>
    <w:rsid w:val="009600B9"/>
    <w:rsid w:val="009609C9"/>
    <w:rsid w:val="00960A12"/>
    <w:rsid w:val="00960FF3"/>
    <w:rsid w:val="00961F3B"/>
    <w:rsid w:val="00962EDE"/>
    <w:rsid w:val="00963B4E"/>
    <w:rsid w:val="00965A9A"/>
    <w:rsid w:val="00965AE6"/>
    <w:rsid w:val="00965C5D"/>
    <w:rsid w:val="0096624D"/>
    <w:rsid w:val="009677DC"/>
    <w:rsid w:val="00970289"/>
    <w:rsid w:val="0097064E"/>
    <w:rsid w:val="00970A85"/>
    <w:rsid w:val="00971FF7"/>
    <w:rsid w:val="00973138"/>
    <w:rsid w:val="009746BB"/>
    <w:rsid w:val="00974C18"/>
    <w:rsid w:val="00975AA8"/>
    <w:rsid w:val="00975C3F"/>
    <w:rsid w:val="00975C66"/>
    <w:rsid w:val="0097689C"/>
    <w:rsid w:val="00976BA6"/>
    <w:rsid w:val="00977D37"/>
    <w:rsid w:val="00980441"/>
    <w:rsid w:val="00980B60"/>
    <w:rsid w:val="0098160A"/>
    <w:rsid w:val="00982009"/>
    <w:rsid w:val="00982809"/>
    <w:rsid w:val="009829C0"/>
    <w:rsid w:val="009849E2"/>
    <w:rsid w:val="00986B37"/>
    <w:rsid w:val="00986CD0"/>
    <w:rsid w:val="00987668"/>
    <w:rsid w:val="00987D77"/>
    <w:rsid w:val="00987F12"/>
    <w:rsid w:val="00991B46"/>
    <w:rsid w:val="009920F4"/>
    <w:rsid w:val="00993A41"/>
    <w:rsid w:val="00995F25"/>
    <w:rsid w:val="009A0736"/>
    <w:rsid w:val="009A14C7"/>
    <w:rsid w:val="009A1AEA"/>
    <w:rsid w:val="009A2AAC"/>
    <w:rsid w:val="009A49DF"/>
    <w:rsid w:val="009A4D94"/>
    <w:rsid w:val="009A513C"/>
    <w:rsid w:val="009A5252"/>
    <w:rsid w:val="009A5ED9"/>
    <w:rsid w:val="009A65CD"/>
    <w:rsid w:val="009A6665"/>
    <w:rsid w:val="009A676C"/>
    <w:rsid w:val="009A7209"/>
    <w:rsid w:val="009A7962"/>
    <w:rsid w:val="009B02A3"/>
    <w:rsid w:val="009B1C32"/>
    <w:rsid w:val="009B296A"/>
    <w:rsid w:val="009B3B89"/>
    <w:rsid w:val="009B3FF3"/>
    <w:rsid w:val="009B411A"/>
    <w:rsid w:val="009B45F0"/>
    <w:rsid w:val="009B4ED6"/>
    <w:rsid w:val="009B64C6"/>
    <w:rsid w:val="009B65EE"/>
    <w:rsid w:val="009B7D9A"/>
    <w:rsid w:val="009C0816"/>
    <w:rsid w:val="009C1078"/>
    <w:rsid w:val="009C1293"/>
    <w:rsid w:val="009C1D56"/>
    <w:rsid w:val="009C2CF7"/>
    <w:rsid w:val="009C3D17"/>
    <w:rsid w:val="009C3DDD"/>
    <w:rsid w:val="009C4885"/>
    <w:rsid w:val="009C6503"/>
    <w:rsid w:val="009C689F"/>
    <w:rsid w:val="009C6BE3"/>
    <w:rsid w:val="009C6C1E"/>
    <w:rsid w:val="009D0E25"/>
    <w:rsid w:val="009D165C"/>
    <w:rsid w:val="009D3D7F"/>
    <w:rsid w:val="009D59DD"/>
    <w:rsid w:val="009D5DF4"/>
    <w:rsid w:val="009D6369"/>
    <w:rsid w:val="009D6A4F"/>
    <w:rsid w:val="009D71C8"/>
    <w:rsid w:val="009D72C2"/>
    <w:rsid w:val="009E02AC"/>
    <w:rsid w:val="009E0AF6"/>
    <w:rsid w:val="009E15AC"/>
    <w:rsid w:val="009E1B10"/>
    <w:rsid w:val="009E273F"/>
    <w:rsid w:val="009E2A55"/>
    <w:rsid w:val="009E300D"/>
    <w:rsid w:val="009E4186"/>
    <w:rsid w:val="009E55A7"/>
    <w:rsid w:val="009E5A56"/>
    <w:rsid w:val="009E5B1B"/>
    <w:rsid w:val="009E656A"/>
    <w:rsid w:val="009E7F70"/>
    <w:rsid w:val="009F05E4"/>
    <w:rsid w:val="009F0BCD"/>
    <w:rsid w:val="009F0CDC"/>
    <w:rsid w:val="009F1497"/>
    <w:rsid w:val="009F21E3"/>
    <w:rsid w:val="009F2989"/>
    <w:rsid w:val="009F32E5"/>
    <w:rsid w:val="009F44D9"/>
    <w:rsid w:val="009F463B"/>
    <w:rsid w:val="009F55C3"/>
    <w:rsid w:val="009F5A41"/>
    <w:rsid w:val="009F5D17"/>
    <w:rsid w:val="009F6890"/>
    <w:rsid w:val="009F70B1"/>
    <w:rsid w:val="00A003D0"/>
    <w:rsid w:val="00A00B3B"/>
    <w:rsid w:val="00A00EE9"/>
    <w:rsid w:val="00A0100E"/>
    <w:rsid w:val="00A012A3"/>
    <w:rsid w:val="00A01338"/>
    <w:rsid w:val="00A01DEC"/>
    <w:rsid w:val="00A01E5B"/>
    <w:rsid w:val="00A021ED"/>
    <w:rsid w:val="00A02940"/>
    <w:rsid w:val="00A02ED7"/>
    <w:rsid w:val="00A03B9C"/>
    <w:rsid w:val="00A044E6"/>
    <w:rsid w:val="00A04FA0"/>
    <w:rsid w:val="00A05FD5"/>
    <w:rsid w:val="00A064CC"/>
    <w:rsid w:val="00A0664C"/>
    <w:rsid w:val="00A06876"/>
    <w:rsid w:val="00A079CB"/>
    <w:rsid w:val="00A1016B"/>
    <w:rsid w:val="00A11111"/>
    <w:rsid w:val="00A12D13"/>
    <w:rsid w:val="00A13060"/>
    <w:rsid w:val="00A149B4"/>
    <w:rsid w:val="00A16698"/>
    <w:rsid w:val="00A238B0"/>
    <w:rsid w:val="00A238DD"/>
    <w:rsid w:val="00A239C9"/>
    <w:rsid w:val="00A23B60"/>
    <w:rsid w:val="00A24097"/>
    <w:rsid w:val="00A25E46"/>
    <w:rsid w:val="00A2698C"/>
    <w:rsid w:val="00A275DA"/>
    <w:rsid w:val="00A27DD1"/>
    <w:rsid w:val="00A27E6E"/>
    <w:rsid w:val="00A3005C"/>
    <w:rsid w:val="00A30722"/>
    <w:rsid w:val="00A3090F"/>
    <w:rsid w:val="00A309BC"/>
    <w:rsid w:val="00A330C2"/>
    <w:rsid w:val="00A33DD2"/>
    <w:rsid w:val="00A33E18"/>
    <w:rsid w:val="00A345FD"/>
    <w:rsid w:val="00A35B86"/>
    <w:rsid w:val="00A35E16"/>
    <w:rsid w:val="00A36A76"/>
    <w:rsid w:val="00A3770D"/>
    <w:rsid w:val="00A406AE"/>
    <w:rsid w:val="00A407EC"/>
    <w:rsid w:val="00A40EBD"/>
    <w:rsid w:val="00A422D9"/>
    <w:rsid w:val="00A42B93"/>
    <w:rsid w:val="00A42D1B"/>
    <w:rsid w:val="00A4355C"/>
    <w:rsid w:val="00A45D1C"/>
    <w:rsid w:val="00A45FC6"/>
    <w:rsid w:val="00A47420"/>
    <w:rsid w:val="00A50C9F"/>
    <w:rsid w:val="00A513F0"/>
    <w:rsid w:val="00A523F5"/>
    <w:rsid w:val="00A53E42"/>
    <w:rsid w:val="00A53ED7"/>
    <w:rsid w:val="00A5419C"/>
    <w:rsid w:val="00A54330"/>
    <w:rsid w:val="00A54574"/>
    <w:rsid w:val="00A55F35"/>
    <w:rsid w:val="00A56AFB"/>
    <w:rsid w:val="00A571E1"/>
    <w:rsid w:val="00A6137E"/>
    <w:rsid w:val="00A61409"/>
    <w:rsid w:val="00A62060"/>
    <w:rsid w:val="00A62867"/>
    <w:rsid w:val="00A62A06"/>
    <w:rsid w:val="00A63637"/>
    <w:rsid w:val="00A63A4F"/>
    <w:rsid w:val="00A6477C"/>
    <w:rsid w:val="00A651DB"/>
    <w:rsid w:val="00A668C3"/>
    <w:rsid w:val="00A66EF7"/>
    <w:rsid w:val="00A67647"/>
    <w:rsid w:val="00A67887"/>
    <w:rsid w:val="00A67B8A"/>
    <w:rsid w:val="00A67F28"/>
    <w:rsid w:val="00A70D5F"/>
    <w:rsid w:val="00A72EBD"/>
    <w:rsid w:val="00A7372D"/>
    <w:rsid w:val="00A738F1"/>
    <w:rsid w:val="00A73CB6"/>
    <w:rsid w:val="00A74177"/>
    <w:rsid w:val="00A74324"/>
    <w:rsid w:val="00A74D73"/>
    <w:rsid w:val="00A753A2"/>
    <w:rsid w:val="00A755CF"/>
    <w:rsid w:val="00A76450"/>
    <w:rsid w:val="00A770A7"/>
    <w:rsid w:val="00A771A0"/>
    <w:rsid w:val="00A773EF"/>
    <w:rsid w:val="00A77A8C"/>
    <w:rsid w:val="00A80132"/>
    <w:rsid w:val="00A80786"/>
    <w:rsid w:val="00A8130E"/>
    <w:rsid w:val="00A81573"/>
    <w:rsid w:val="00A822B1"/>
    <w:rsid w:val="00A839C2"/>
    <w:rsid w:val="00A84EE0"/>
    <w:rsid w:val="00A87A10"/>
    <w:rsid w:val="00A907D1"/>
    <w:rsid w:val="00A90B29"/>
    <w:rsid w:val="00A90CFC"/>
    <w:rsid w:val="00A90F26"/>
    <w:rsid w:val="00A91122"/>
    <w:rsid w:val="00A914E7"/>
    <w:rsid w:val="00A91A4B"/>
    <w:rsid w:val="00A93EBC"/>
    <w:rsid w:val="00A93FBD"/>
    <w:rsid w:val="00A941B1"/>
    <w:rsid w:val="00A944DC"/>
    <w:rsid w:val="00A95DEC"/>
    <w:rsid w:val="00A964BC"/>
    <w:rsid w:val="00A9706B"/>
    <w:rsid w:val="00A9706E"/>
    <w:rsid w:val="00A97273"/>
    <w:rsid w:val="00A97D37"/>
    <w:rsid w:val="00A97E07"/>
    <w:rsid w:val="00AA09A1"/>
    <w:rsid w:val="00AA0FCF"/>
    <w:rsid w:val="00AA15A2"/>
    <w:rsid w:val="00AA20B5"/>
    <w:rsid w:val="00AA22A9"/>
    <w:rsid w:val="00AA455B"/>
    <w:rsid w:val="00AA46F6"/>
    <w:rsid w:val="00AA4784"/>
    <w:rsid w:val="00AA5854"/>
    <w:rsid w:val="00AA5DD2"/>
    <w:rsid w:val="00AA72AC"/>
    <w:rsid w:val="00AA7363"/>
    <w:rsid w:val="00AA74B4"/>
    <w:rsid w:val="00AA7713"/>
    <w:rsid w:val="00AA7A02"/>
    <w:rsid w:val="00AA7B7F"/>
    <w:rsid w:val="00AB0B67"/>
    <w:rsid w:val="00AB1010"/>
    <w:rsid w:val="00AB10E6"/>
    <w:rsid w:val="00AB1595"/>
    <w:rsid w:val="00AB1662"/>
    <w:rsid w:val="00AB1C1B"/>
    <w:rsid w:val="00AB2C07"/>
    <w:rsid w:val="00AB40F0"/>
    <w:rsid w:val="00AB4589"/>
    <w:rsid w:val="00AB45AA"/>
    <w:rsid w:val="00AB5047"/>
    <w:rsid w:val="00AB6510"/>
    <w:rsid w:val="00AC0027"/>
    <w:rsid w:val="00AC071B"/>
    <w:rsid w:val="00AC1DD2"/>
    <w:rsid w:val="00AC1E8A"/>
    <w:rsid w:val="00AC2D7D"/>
    <w:rsid w:val="00AC48E4"/>
    <w:rsid w:val="00AC4C60"/>
    <w:rsid w:val="00AC4E13"/>
    <w:rsid w:val="00AC5DFB"/>
    <w:rsid w:val="00AC657D"/>
    <w:rsid w:val="00AC681A"/>
    <w:rsid w:val="00AC6E41"/>
    <w:rsid w:val="00AC76C2"/>
    <w:rsid w:val="00AC76D7"/>
    <w:rsid w:val="00AC7961"/>
    <w:rsid w:val="00AD00EA"/>
    <w:rsid w:val="00AD01BA"/>
    <w:rsid w:val="00AD1CC2"/>
    <w:rsid w:val="00AD2C79"/>
    <w:rsid w:val="00AD30F3"/>
    <w:rsid w:val="00AD388C"/>
    <w:rsid w:val="00AD48FE"/>
    <w:rsid w:val="00AD696F"/>
    <w:rsid w:val="00AD6BBF"/>
    <w:rsid w:val="00AD6F3A"/>
    <w:rsid w:val="00AD7640"/>
    <w:rsid w:val="00AD76A9"/>
    <w:rsid w:val="00AE03B3"/>
    <w:rsid w:val="00AE0E03"/>
    <w:rsid w:val="00AE23F3"/>
    <w:rsid w:val="00AE3776"/>
    <w:rsid w:val="00AE3D4D"/>
    <w:rsid w:val="00AE4778"/>
    <w:rsid w:val="00AE4B91"/>
    <w:rsid w:val="00AE4FA3"/>
    <w:rsid w:val="00AE5B87"/>
    <w:rsid w:val="00AE6F8F"/>
    <w:rsid w:val="00AE75D2"/>
    <w:rsid w:val="00AE7946"/>
    <w:rsid w:val="00AE7A0E"/>
    <w:rsid w:val="00AF040E"/>
    <w:rsid w:val="00AF13A5"/>
    <w:rsid w:val="00AF243E"/>
    <w:rsid w:val="00AF2588"/>
    <w:rsid w:val="00AF2CAA"/>
    <w:rsid w:val="00AF2F69"/>
    <w:rsid w:val="00AF3AAB"/>
    <w:rsid w:val="00AF4D1C"/>
    <w:rsid w:val="00AF5F9F"/>
    <w:rsid w:val="00AF650E"/>
    <w:rsid w:val="00AF6775"/>
    <w:rsid w:val="00AF72AA"/>
    <w:rsid w:val="00AF7792"/>
    <w:rsid w:val="00AF78C1"/>
    <w:rsid w:val="00AF7A2E"/>
    <w:rsid w:val="00B00FB6"/>
    <w:rsid w:val="00B01527"/>
    <w:rsid w:val="00B0186A"/>
    <w:rsid w:val="00B025B8"/>
    <w:rsid w:val="00B02DC1"/>
    <w:rsid w:val="00B02F60"/>
    <w:rsid w:val="00B04096"/>
    <w:rsid w:val="00B042CE"/>
    <w:rsid w:val="00B04629"/>
    <w:rsid w:val="00B04F5E"/>
    <w:rsid w:val="00B05ADA"/>
    <w:rsid w:val="00B06139"/>
    <w:rsid w:val="00B06958"/>
    <w:rsid w:val="00B101AD"/>
    <w:rsid w:val="00B127D1"/>
    <w:rsid w:val="00B127F6"/>
    <w:rsid w:val="00B1327E"/>
    <w:rsid w:val="00B138AB"/>
    <w:rsid w:val="00B143A3"/>
    <w:rsid w:val="00B14455"/>
    <w:rsid w:val="00B1489F"/>
    <w:rsid w:val="00B15AE1"/>
    <w:rsid w:val="00B16FFE"/>
    <w:rsid w:val="00B17E1D"/>
    <w:rsid w:val="00B21CC6"/>
    <w:rsid w:val="00B21D7C"/>
    <w:rsid w:val="00B222A3"/>
    <w:rsid w:val="00B22DFF"/>
    <w:rsid w:val="00B2306F"/>
    <w:rsid w:val="00B258EC"/>
    <w:rsid w:val="00B25937"/>
    <w:rsid w:val="00B2653D"/>
    <w:rsid w:val="00B3014C"/>
    <w:rsid w:val="00B3295D"/>
    <w:rsid w:val="00B330B4"/>
    <w:rsid w:val="00B333F0"/>
    <w:rsid w:val="00B334A9"/>
    <w:rsid w:val="00B34EAE"/>
    <w:rsid w:val="00B34EC8"/>
    <w:rsid w:val="00B353E1"/>
    <w:rsid w:val="00B367A3"/>
    <w:rsid w:val="00B37753"/>
    <w:rsid w:val="00B403E7"/>
    <w:rsid w:val="00B406CA"/>
    <w:rsid w:val="00B41F08"/>
    <w:rsid w:val="00B430EB"/>
    <w:rsid w:val="00B439C1"/>
    <w:rsid w:val="00B4446F"/>
    <w:rsid w:val="00B4463B"/>
    <w:rsid w:val="00B4524C"/>
    <w:rsid w:val="00B45A52"/>
    <w:rsid w:val="00B45AEB"/>
    <w:rsid w:val="00B45B36"/>
    <w:rsid w:val="00B45F07"/>
    <w:rsid w:val="00B4737C"/>
    <w:rsid w:val="00B4750C"/>
    <w:rsid w:val="00B4775E"/>
    <w:rsid w:val="00B4794C"/>
    <w:rsid w:val="00B47BE6"/>
    <w:rsid w:val="00B50620"/>
    <w:rsid w:val="00B51822"/>
    <w:rsid w:val="00B5189F"/>
    <w:rsid w:val="00B51D0B"/>
    <w:rsid w:val="00B51FC1"/>
    <w:rsid w:val="00B529E3"/>
    <w:rsid w:val="00B539E5"/>
    <w:rsid w:val="00B53E84"/>
    <w:rsid w:val="00B54546"/>
    <w:rsid w:val="00B54564"/>
    <w:rsid w:val="00B5526C"/>
    <w:rsid w:val="00B562E1"/>
    <w:rsid w:val="00B60977"/>
    <w:rsid w:val="00B613CB"/>
    <w:rsid w:val="00B616D2"/>
    <w:rsid w:val="00B64539"/>
    <w:rsid w:val="00B65065"/>
    <w:rsid w:val="00B673CE"/>
    <w:rsid w:val="00B67A6A"/>
    <w:rsid w:val="00B70F02"/>
    <w:rsid w:val="00B72277"/>
    <w:rsid w:val="00B731A6"/>
    <w:rsid w:val="00B73517"/>
    <w:rsid w:val="00B74323"/>
    <w:rsid w:val="00B744EC"/>
    <w:rsid w:val="00B74D50"/>
    <w:rsid w:val="00B74D59"/>
    <w:rsid w:val="00B754D6"/>
    <w:rsid w:val="00B767F3"/>
    <w:rsid w:val="00B77338"/>
    <w:rsid w:val="00B801B2"/>
    <w:rsid w:val="00B805D7"/>
    <w:rsid w:val="00B807E1"/>
    <w:rsid w:val="00B81138"/>
    <w:rsid w:val="00B81188"/>
    <w:rsid w:val="00B81436"/>
    <w:rsid w:val="00B8153F"/>
    <w:rsid w:val="00B82125"/>
    <w:rsid w:val="00B82529"/>
    <w:rsid w:val="00B84419"/>
    <w:rsid w:val="00B8458E"/>
    <w:rsid w:val="00B85702"/>
    <w:rsid w:val="00B86D95"/>
    <w:rsid w:val="00B87712"/>
    <w:rsid w:val="00B87A87"/>
    <w:rsid w:val="00B87CB0"/>
    <w:rsid w:val="00B90CAE"/>
    <w:rsid w:val="00B91E81"/>
    <w:rsid w:val="00B94294"/>
    <w:rsid w:val="00B95847"/>
    <w:rsid w:val="00BA0D9F"/>
    <w:rsid w:val="00BA334F"/>
    <w:rsid w:val="00BA42B8"/>
    <w:rsid w:val="00BA4879"/>
    <w:rsid w:val="00BA53CC"/>
    <w:rsid w:val="00BA7054"/>
    <w:rsid w:val="00BA79B6"/>
    <w:rsid w:val="00BA7DE7"/>
    <w:rsid w:val="00BA7F66"/>
    <w:rsid w:val="00BB1148"/>
    <w:rsid w:val="00BB274D"/>
    <w:rsid w:val="00BB327A"/>
    <w:rsid w:val="00BB3759"/>
    <w:rsid w:val="00BB5FF1"/>
    <w:rsid w:val="00BB6525"/>
    <w:rsid w:val="00BB7C18"/>
    <w:rsid w:val="00BB7C48"/>
    <w:rsid w:val="00BB7DD8"/>
    <w:rsid w:val="00BB7E7D"/>
    <w:rsid w:val="00BC0C80"/>
    <w:rsid w:val="00BC1647"/>
    <w:rsid w:val="00BC17E4"/>
    <w:rsid w:val="00BC279A"/>
    <w:rsid w:val="00BC2C72"/>
    <w:rsid w:val="00BC2FD5"/>
    <w:rsid w:val="00BC31F6"/>
    <w:rsid w:val="00BC56F8"/>
    <w:rsid w:val="00BC5F2B"/>
    <w:rsid w:val="00BC6CFE"/>
    <w:rsid w:val="00BC762E"/>
    <w:rsid w:val="00BC7F15"/>
    <w:rsid w:val="00BD062D"/>
    <w:rsid w:val="00BD06A0"/>
    <w:rsid w:val="00BD0961"/>
    <w:rsid w:val="00BD2215"/>
    <w:rsid w:val="00BD2DA0"/>
    <w:rsid w:val="00BD3DF7"/>
    <w:rsid w:val="00BD4421"/>
    <w:rsid w:val="00BD50A7"/>
    <w:rsid w:val="00BD578F"/>
    <w:rsid w:val="00BD62A7"/>
    <w:rsid w:val="00BD63F7"/>
    <w:rsid w:val="00BD7DA2"/>
    <w:rsid w:val="00BE035E"/>
    <w:rsid w:val="00BE07F2"/>
    <w:rsid w:val="00BE10DE"/>
    <w:rsid w:val="00BE14D5"/>
    <w:rsid w:val="00BE20A2"/>
    <w:rsid w:val="00BE2169"/>
    <w:rsid w:val="00BE2D52"/>
    <w:rsid w:val="00BE2F90"/>
    <w:rsid w:val="00BE4694"/>
    <w:rsid w:val="00BE4D72"/>
    <w:rsid w:val="00BE4E43"/>
    <w:rsid w:val="00BE69A2"/>
    <w:rsid w:val="00BE6B24"/>
    <w:rsid w:val="00BE6E0E"/>
    <w:rsid w:val="00BE7747"/>
    <w:rsid w:val="00BE7A21"/>
    <w:rsid w:val="00BE7E8E"/>
    <w:rsid w:val="00BF0114"/>
    <w:rsid w:val="00BF05D5"/>
    <w:rsid w:val="00BF18C4"/>
    <w:rsid w:val="00BF2B92"/>
    <w:rsid w:val="00BF3627"/>
    <w:rsid w:val="00BF378B"/>
    <w:rsid w:val="00BF40DC"/>
    <w:rsid w:val="00BF42D6"/>
    <w:rsid w:val="00BF5755"/>
    <w:rsid w:val="00BF593A"/>
    <w:rsid w:val="00BF6198"/>
    <w:rsid w:val="00BF63DA"/>
    <w:rsid w:val="00BF65A2"/>
    <w:rsid w:val="00BF6B32"/>
    <w:rsid w:val="00C00699"/>
    <w:rsid w:val="00C00E22"/>
    <w:rsid w:val="00C011C0"/>
    <w:rsid w:val="00C01626"/>
    <w:rsid w:val="00C02700"/>
    <w:rsid w:val="00C0394D"/>
    <w:rsid w:val="00C045B6"/>
    <w:rsid w:val="00C05008"/>
    <w:rsid w:val="00C05267"/>
    <w:rsid w:val="00C053E0"/>
    <w:rsid w:val="00C05632"/>
    <w:rsid w:val="00C05FB5"/>
    <w:rsid w:val="00C06CE6"/>
    <w:rsid w:val="00C07417"/>
    <w:rsid w:val="00C07BA0"/>
    <w:rsid w:val="00C07F3C"/>
    <w:rsid w:val="00C1031E"/>
    <w:rsid w:val="00C1138E"/>
    <w:rsid w:val="00C1302A"/>
    <w:rsid w:val="00C1365F"/>
    <w:rsid w:val="00C13D91"/>
    <w:rsid w:val="00C13FC5"/>
    <w:rsid w:val="00C160B7"/>
    <w:rsid w:val="00C17311"/>
    <w:rsid w:val="00C17BA5"/>
    <w:rsid w:val="00C217D1"/>
    <w:rsid w:val="00C21802"/>
    <w:rsid w:val="00C21D52"/>
    <w:rsid w:val="00C21FA8"/>
    <w:rsid w:val="00C2285B"/>
    <w:rsid w:val="00C229B4"/>
    <w:rsid w:val="00C23065"/>
    <w:rsid w:val="00C24547"/>
    <w:rsid w:val="00C2509F"/>
    <w:rsid w:val="00C25FD7"/>
    <w:rsid w:val="00C262EB"/>
    <w:rsid w:val="00C26467"/>
    <w:rsid w:val="00C2664E"/>
    <w:rsid w:val="00C270D3"/>
    <w:rsid w:val="00C30F11"/>
    <w:rsid w:val="00C32DA7"/>
    <w:rsid w:val="00C32EF9"/>
    <w:rsid w:val="00C330F1"/>
    <w:rsid w:val="00C355F1"/>
    <w:rsid w:val="00C356E3"/>
    <w:rsid w:val="00C35C34"/>
    <w:rsid w:val="00C36A3E"/>
    <w:rsid w:val="00C41EBF"/>
    <w:rsid w:val="00C422B0"/>
    <w:rsid w:val="00C4255D"/>
    <w:rsid w:val="00C429D4"/>
    <w:rsid w:val="00C43073"/>
    <w:rsid w:val="00C43129"/>
    <w:rsid w:val="00C436F5"/>
    <w:rsid w:val="00C43728"/>
    <w:rsid w:val="00C4419B"/>
    <w:rsid w:val="00C44743"/>
    <w:rsid w:val="00C4693C"/>
    <w:rsid w:val="00C501A4"/>
    <w:rsid w:val="00C50F96"/>
    <w:rsid w:val="00C5117F"/>
    <w:rsid w:val="00C51958"/>
    <w:rsid w:val="00C51E0F"/>
    <w:rsid w:val="00C532A0"/>
    <w:rsid w:val="00C53DFC"/>
    <w:rsid w:val="00C55C08"/>
    <w:rsid w:val="00C56B72"/>
    <w:rsid w:val="00C573CD"/>
    <w:rsid w:val="00C575E7"/>
    <w:rsid w:val="00C57D1B"/>
    <w:rsid w:val="00C60CDF"/>
    <w:rsid w:val="00C61C80"/>
    <w:rsid w:val="00C62378"/>
    <w:rsid w:val="00C64964"/>
    <w:rsid w:val="00C6517F"/>
    <w:rsid w:val="00C6543E"/>
    <w:rsid w:val="00C65C95"/>
    <w:rsid w:val="00C65D38"/>
    <w:rsid w:val="00C65DA9"/>
    <w:rsid w:val="00C6685B"/>
    <w:rsid w:val="00C66E13"/>
    <w:rsid w:val="00C70456"/>
    <w:rsid w:val="00C70EBC"/>
    <w:rsid w:val="00C7116E"/>
    <w:rsid w:val="00C71977"/>
    <w:rsid w:val="00C71A40"/>
    <w:rsid w:val="00C71F02"/>
    <w:rsid w:val="00C730F5"/>
    <w:rsid w:val="00C732A9"/>
    <w:rsid w:val="00C73513"/>
    <w:rsid w:val="00C73B0D"/>
    <w:rsid w:val="00C74158"/>
    <w:rsid w:val="00C74877"/>
    <w:rsid w:val="00C7531A"/>
    <w:rsid w:val="00C7749A"/>
    <w:rsid w:val="00C80916"/>
    <w:rsid w:val="00C815F4"/>
    <w:rsid w:val="00C823C6"/>
    <w:rsid w:val="00C82E0A"/>
    <w:rsid w:val="00C8303B"/>
    <w:rsid w:val="00C83945"/>
    <w:rsid w:val="00C85254"/>
    <w:rsid w:val="00C87D2D"/>
    <w:rsid w:val="00C91923"/>
    <w:rsid w:val="00C92899"/>
    <w:rsid w:val="00C92AFE"/>
    <w:rsid w:val="00C939A5"/>
    <w:rsid w:val="00C93F77"/>
    <w:rsid w:val="00C94678"/>
    <w:rsid w:val="00C948D0"/>
    <w:rsid w:val="00C955BB"/>
    <w:rsid w:val="00C96AE1"/>
    <w:rsid w:val="00C96AFD"/>
    <w:rsid w:val="00C97C9F"/>
    <w:rsid w:val="00CA0670"/>
    <w:rsid w:val="00CA08FD"/>
    <w:rsid w:val="00CA0F31"/>
    <w:rsid w:val="00CA1798"/>
    <w:rsid w:val="00CA1804"/>
    <w:rsid w:val="00CA1E83"/>
    <w:rsid w:val="00CA3A5E"/>
    <w:rsid w:val="00CA45A0"/>
    <w:rsid w:val="00CA5596"/>
    <w:rsid w:val="00CA5F72"/>
    <w:rsid w:val="00CA6485"/>
    <w:rsid w:val="00CA6659"/>
    <w:rsid w:val="00CB0D9F"/>
    <w:rsid w:val="00CB1CD2"/>
    <w:rsid w:val="00CB2206"/>
    <w:rsid w:val="00CB2A84"/>
    <w:rsid w:val="00CB3C7D"/>
    <w:rsid w:val="00CB3E7A"/>
    <w:rsid w:val="00CB4764"/>
    <w:rsid w:val="00CB538E"/>
    <w:rsid w:val="00CB64E3"/>
    <w:rsid w:val="00CB6FE0"/>
    <w:rsid w:val="00CB75B6"/>
    <w:rsid w:val="00CC014A"/>
    <w:rsid w:val="00CC0A72"/>
    <w:rsid w:val="00CC29B3"/>
    <w:rsid w:val="00CC2BEA"/>
    <w:rsid w:val="00CC2FA1"/>
    <w:rsid w:val="00CC3C6F"/>
    <w:rsid w:val="00CC4988"/>
    <w:rsid w:val="00CC4FE2"/>
    <w:rsid w:val="00CC6842"/>
    <w:rsid w:val="00CC7430"/>
    <w:rsid w:val="00CD0130"/>
    <w:rsid w:val="00CD133F"/>
    <w:rsid w:val="00CD144F"/>
    <w:rsid w:val="00CD1499"/>
    <w:rsid w:val="00CD1CB3"/>
    <w:rsid w:val="00CD221A"/>
    <w:rsid w:val="00CD26CB"/>
    <w:rsid w:val="00CD3410"/>
    <w:rsid w:val="00CD362C"/>
    <w:rsid w:val="00CD7170"/>
    <w:rsid w:val="00CD7C41"/>
    <w:rsid w:val="00CE1813"/>
    <w:rsid w:val="00CE194A"/>
    <w:rsid w:val="00CE207A"/>
    <w:rsid w:val="00CE2A7F"/>
    <w:rsid w:val="00CE357F"/>
    <w:rsid w:val="00CE4A73"/>
    <w:rsid w:val="00CE599A"/>
    <w:rsid w:val="00CE5C27"/>
    <w:rsid w:val="00CE61A1"/>
    <w:rsid w:val="00CE7500"/>
    <w:rsid w:val="00CF06DD"/>
    <w:rsid w:val="00CF0995"/>
    <w:rsid w:val="00CF0CB8"/>
    <w:rsid w:val="00CF1DD5"/>
    <w:rsid w:val="00CF253D"/>
    <w:rsid w:val="00CF2C21"/>
    <w:rsid w:val="00CF2CE5"/>
    <w:rsid w:val="00CF3BE7"/>
    <w:rsid w:val="00CF42A9"/>
    <w:rsid w:val="00CF535B"/>
    <w:rsid w:val="00CF578D"/>
    <w:rsid w:val="00CF5D1A"/>
    <w:rsid w:val="00CF6991"/>
    <w:rsid w:val="00CF6BA3"/>
    <w:rsid w:val="00CF7243"/>
    <w:rsid w:val="00CF79BB"/>
    <w:rsid w:val="00D00398"/>
    <w:rsid w:val="00D00C26"/>
    <w:rsid w:val="00D02024"/>
    <w:rsid w:val="00D0242E"/>
    <w:rsid w:val="00D0272C"/>
    <w:rsid w:val="00D0324A"/>
    <w:rsid w:val="00D034DF"/>
    <w:rsid w:val="00D04387"/>
    <w:rsid w:val="00D04440"/>
    <w:rsid w:val="00D04653"/>
    <w:rsid w:val="00D052B9"/>
    <w:rsid w:val="00D062B6"/>
    <w:rsid w:val="00D06652"/>
    <w:rsid w:val="00D1054C"/>
    <w:rsid w:val="00D107AD"/>
    <w:rsid w:val="00D10821"/>
    <w:rsid w:val="00D12608"/>
    <w:rsid w:val="00D13300"/>
    <w:rsid w:val="00D134F6"/>
    <w:rsid w:val="00D15651"/>
    <w:rsid w:val="00D1570A"/>
    <w:rsid w:val="00D1591E"/>
    <w:rsid w:val="00D15A17"/>
    <w:rsid w:val="00D15C39"/>
    <w:rsid w:val="00D16391"/>
    <w:rsid w:val="00D16FEC"/>
    <w:rsid w:val="00D17114"/>
    <w:rsid w:val="00D17907"/>
    <w:rsid w:val="00D17E01"/>
    <w:rsid w:val="00D2016A"/>
    <w:rsid w:val="00D20D11"/>
    <w:rsid w:val="00D2104E"/>
    <w:rsid w:val="00D21219"/>
    <w:rsid w:val="00D21A58"/>
    <w:rsid w:val="00D22284"/>
    <w:rsid w:val="00D229E5"/>
    <w:rsid w:val="00D24435"/>
    <w:rsid w:val="00D2499A"/>
    <w:rsid w:val="00D254E1"/>
    <w:rsid w:val="00D26385"/>
    <w:rsid w:val="00D267F4"/>
    <w:rsid w:val="00D26F2B"/>
    <w:rsid w:val="00D302D7"/>
    <w:rsid w:val="00D305D9"/>
    <w:rsid w:val="00D33E4A"/>
    <w:rsid w:val="00D33FDF"/>
    <w:rsid w:val="00D34280"/>
    <w:rsid w:val="00D34550"/>
    <w:rsid w:val="00D35203"/>
    <w:rsid w:val="00D35317"/>
    <w:rsid w:val="00D379CB"/>
    <w:rsid w:val="00D37A18"/>
    <w:rsid w:val="00D412CC"/>
    <w:rsid w:val="00D4151E"/>
    <w:rsid w:val="00D42397"/>
    <w:rsid w:val="00D427BB"/>
    <w:rsid w:val="00D4342B"/>
    <w:rsid w:val="00D43E57"/>
    <w:rsid w:val="00D44345"/>
    <w:rsid w:val="00D44B52"/>
    <w:rsid w:val="00D45250"/>
    <w:rsid w:val="00D45D18"/>
    <w:rsid w:val="00D4686D"/>
    <w:rsid w:val="00D46C3A"/>
    <w:rsid w:val="00D46D69"/>
    <w:rsid w:val="00D470B1"/>
    <w:rsid w:val="00D473F4"/>
    <w:rsid w:val="00D47553"/>
    <w:rsid w:val="00D47612"/>
    <w:rsid w:val="00D50ADA"/>
    <w:rsid w:val="00D50E4F"/>
    <w:rsid w:val="00D523A7"/>
    <w:rsid w:val="00D527F3"/>
    <w:rsid w:val="00D52B99"/>
    <w:rsid w:val="00D545D3"/>
    <w:rsid w:val="00D54761"/>
    <w:rsid w:val="00D55B51"/>
    <w:rsid w:val="00D55D73"/>
    <w:rsid w:val="00D60284"/>
    <w:rsid w:val="00D603FA"/>
    <w:rsid w:val="00D60909"/>
    <w:rsid w:val="00D621D7"/>
    <w:rsid w:val="00D62B0C"/>
    <w:rsid w:val="00D633A2"/>
    <w:rsid w:val="00D637CD"/>
    <w:rsid w:val="00D63F7A"/>
    <w:rsid w:val="00D64496"/>
    <w:rsid w:val="00D64C0B"/>
    <w:rsid w:val="00D67E73"/>
    <w:rsid w:val="00D701DE"/>
    <w:rsid w:val="00D71ACF"/>
    <w:rsid w:val="00D72BB4"/>
    <w:rsid w:val="00D73BEC"/>
    <w:rsid w:val="00D73CC7"/>
    <w:rsid w:val="00D73DDE"/>
    <w:rsid w:val="00D74319"/>
    <w:rsid w:val="00D74F1D"/>
    <w:rsid w:val="00D74F52"/>
    <w:rsid w:val="00D76F57"/>
    <w:rsid w:val="00D77634"/>
    <w:rsid w:val="00D81878"/>
    <w:rsid w:val="00D81F0C"/>
    <w:rsid w:val="00D82004"/>
    <w:rsid w:val="00D832C5"/>
    <w:rsid w:val="00D85325"/>
    <w:rsid w:val="00D853CC"/>
    <w:rsid w:val="00D85828"/>
    <w:rsid w:val="00D85E3A"/>
    <w:rsid w:val="00D86CE8"/>
    <w:rsid w:val="00D86DDD"/>
    <w:rsid w:val="00D87C50"/>
    <w:rsid w:val="00D87CF1"/>
    <w:rsid w:val="00D90175"/>
    <w:rsid w:val="00D90951"/>
    <w:rsid w:val="00D917A1"/>
    <w:rsid w:val="00D91A57"/>
    <w:rsid w:val="00D92ACF"/>
    <w:rsid w:val="00D94ABD"/>
    <w:rsid w:val="00D9617A"/>
    <w:rsid w:val="00D9628C"/>
    <w:rsid w:val="00D9744F"/>
    <w:rsid w:val="00D97509"/>
    <w:rsid w:val="00D97742"/>
    <w:rsid w:val="00DA0D7C"/>
    <w:rsid w:val="00DA1CA0"/>
    <w:rsid w:val="00DA1F67"/>
    <w:rsid w:val="00DA2B81"/>
    <w:rsid w:val="00DA3277"/>
    <w:rsid w:val="00DA3460"/>
    <w:rsid w:val="00DA3566"/>
    <w:rsid w:val="00DA3671"/>
    <w:rsid w:val="00DA38DD"/>
    <w:rsid w:val="00DA39EE"/>
    <w:rsid w:val="00DA3AFF"/>
    <w:rsid w:val="00DA4FDE"/>
    <w:rsid w:val="00DA4FFA"/>
    <w:rsid w:val="00DA5AFB"/>
    <w:rsid w:val="00DA6431"/>
    <w:rsid w:val="00DA6C4C"/>
    <w:rsid w:val="00DA6DCB"/>
    <w:rsid w:val="00DA7877"/>
    <w:rsid w:val="00DA7D9C"/>
    <w:rsid w:val="00DB0C55"/>
    <w:rsid w:val="00DB2859"/>
    <w:rsid w:val="00DB4229"/>
    <w:rsid w:val="00DB6BED"/>
    <w:rsid w:val="00DB772D"/>
    <w:rsid w:val="00DC1E60"/>
    <w:rsid w:val="00DC2F6C"/>
    <w:rsid w:val="00DC3401"/>
    <w:rsid w:val="00DC3B8E"/>
    <w:rsid w:val="00DC47FE"/>
    <w:rsid w:val="00DC6659"/>
    <w:rsid w:val="00DC6943"/>
    <w:rsid w:val="00DC6998"/>
    <w:rsid w:val="00DD224B"/>
    <w:rsid w:val="00DD2FF7"/>
    <w:rsid w:val="00DD5279"/>
    <w:rsid w:val="00DD5441"/>
    <w:rsid w:val="00DD5E0A"/>
    <w:rsid w:val="00DD61F0"/>
    <w:rsid w:val="00DD6AE4"/>
    <w:rsid w:val="00DD75A7"/>
    <w:rsid w:val="00DD7B63"/>
    <w:rsid w:val="00DE05AC"/>
    <w:rsid w:val="00DE08A4"/>
    <w:rsid w:val="00DE0974"/>
    <w:rsid w:val="00DE1BA1"/>
    <w:rsid w:val="00DE20DE"/>
    <w:rsid w:val="00DE2334"/>
    <w:rsid w:val="00DE2F91"/>
    <w:rsid w:val="00DE3F77"/>
    <w:rsid w:val="00DE4AFF"/>
    <w:rsid w:val="00DE53AC"/>
    <w:rsid w:val="00DE5BFD"/>
    <w:rsid w:val="00DE6A2D"/>
    <w:rsid w:val="00DE6A99"/>
    <w:rsid w:val="00DE723F"/>
    <w:rsid w:val="00DF0D87"/>
    <w:rsid w:val="00DF3F5C"/>
    <w:rsid w:val="00DF497F"/>
    <w:rsid w:val="00DF4E31"/>
    <w:rsid w:val="00DF5AED"/>
    <w:rsid w:val="00DF5DC6"/>
    <w:rsid w:val="00DF5F34"/>
    <w:rsid w:val="00DF6605"/>
    <w:rsid w:val="00E0000B"/>
    <w:rsid w:val="00E00333"/>
    <w:rsid w:val="00E00FF5"/>
    <w:rsid w:val="00E0434A"/>
    <w:rsid w:val="00E05BAD"/>
    <w:rsid w:val="00E069B2"/>
    <w:rsid w:val="00E06D80"/>
    <w:rsid w:val="00E07705"/>
    <w:rsid w:val="00E07866"/>
    <w:rsid w:val="00E105CE"/>
    <w:rsid w:val="00E10A6C"/>
    <w:rsid w:val="00E10F9C"/>
    <w:rsid w:val="00E11A6D"/>
    <w:rsid w:val="00E11AEF"/>
    <w:rsid w:val="00E11D03"/>
    <w:rsid w:val="00E11E04"/>
    <w:rsid w:val="00E120B6"/>
    <w:rsid w:val="00E13209"/>
    <w:rsid w:val="00E13501"/>
    <w:rsid w:val="00E14223"/>
    <w:rsid w:val="00E1509A"/>
    <w:rsid w:val="00E15928"/>
    <w:rsid w:val="00E165C9"/>
    <w:rsid w:val="00E1689C"/>
    <w:rsid w:val="00E17F69"/>
    <w:rsid w:val="00E21AF6"/>
    <w:rsid w:val="00E21EC0"/>
    <w:rsid w:val="00E21F72"/>
    <w:rsid w:val="00E22420"/>
    <w:rsid w:val="00E22AC5"/>
    <w:rsid w:val="00E23779"/>
    <w:rsid w:val="00E248D7"/>
    <w:rsid w:val="00E26893"/>
    <w:rsid w:val="00E27400"/>
    <w:rsid w:val="00E3244C"/>
    <w:rsid w:val="00E33DA9"/>
    <w:rsid w:val="00E341B5"/>
    <w:rsid w:val="00E3448E"/>
    <w:rsid w:val="00E34D66"/>
    <w:rsid w:val="00E35EF4"/>
    <w:rsid w:val="00E364EB"/>
    <w:rsid w:val="00E36759"/>
    <w:rsid w:val="00E36A57"/>
    <w:rsid w:val="00E371D9"/>
    <w:rsid w:val="00E3771B"/>
    <w:rsid w:val="00E37C0D"/>
    <w:rsid w:val="00E37FEE"/>
    <w:rsid w:val="00E40729"/>
    <w:rsid w:val="00E407A0"/>
    <w:rsid w:val="00E40BB0"/>
    <w:rsid w:val="00E40FE7"/>
    <w:rsid w:val="00E4219E"/>
    <w:rsid w:val="00E42F8E"/>
    <w:rsid w:val="00E43274"/>
    <w:rsid w:val="00E43991"/>
    <w:rsid w:val="00E44950"/>
    <w:rsid w:val="00E45D72"/>
    <w:rsid w:val="00E46F3B"/>
    <w:rsid w:val="00E5006D"/>
    <w:rsid w:val="00E501DF"/>
    <w:rsid w:val="00E508A0"/>
    <w:rsid w:val="00E50BCD"/>
    <w:rsid w:val="00E53AFD"/>
    <w:rsid w:val="00E54A68"/>
    <w:rsid w:val="00E56221"/>
    <w:rsid w:val="00E56904"/>
    <w:rsid w:val="00E56DF0"/>
    <w:rsid w:val="00E56F4B"/>
    <w:rsid w:val="00E57220"/>
    <w:rsid w:val="00E57618"/>
    <w:rsid w:val="00E57998"/>
    <w:rsid w:val="00E57C70"/>
    <w:rsid w:val="00E602D6"/>
    <w:rsid w:val="00E60B09"/>
    <w:rsid w:val="00E60BA3"/>
    <w:rsid w:val="00E60F1A"/>
    <w:rsid w:val="00E61645"/>
    <w:rsid w:val="00E616D9"/>
    <w:rsid w:val="00E62C99"/>
    <w:rsid w:val="00E62E67"/>
    <w:rsid w:val="00E62EC9"/>
    <w:rsid w:val="00E62F24"/>
    <w:rsid w:val="00E6450A"/>
    <w:rsid w:val="00E65FB1"/>
    <w:rsid w:val="00E66C0B"/>
    <w:rsid w:val="00E670A6"/>
    <w:rsid w:val="00E6734D"/>
    <w:rsid w:val="00E674C4"/>
    <w:rsid w:val="00E70047"/>
    <w:rsid w:val="00E71CEE"/>
    <w:rsid w:val="00E73AA3"/>
    <w:rsid w:val="00E74D10"/>
    <w:rsid w:val="00E75060"/>
    <w:rsid w:val="00E751DA"/>
    <w:rsid w:val="00E7522D"/>
    <w:rsid w:val="00E757AB"/>
    <w:rsid w:val="00E7707B"/>
    <w:rsid w:val="00E80A49"/>
    <w:rsid w:val="00E82940"/>
    <w:rsid w:val="00E84168"/>
    <w:rsid w:val="00E85411"/>
    <w:rsid w:val="00E858E7"/>
    <w:rsid w:val="00E85C63"/>
    <w:rsid w:val="00E86E93"/>
    <w:rsid w:val="00E86EF7"/>
    <w:rsid w:val="00E875DC"/>
    <w:rsid w:val="00E879A9"/>
    <w:rsid w:val="00E933E5"/>
    <w:rsid w:val="00E9381E"/>
    <w:rsid w:val="00E93942"/>
    <w:rsid w:val="00E94364"/>
    <w:rsid w:val="00E943F1"/>
    <w:rsid w:val="00E94988"/>
    <w:rsid w:val="00E95E9F"/>
    <w:rsid w:val="00E95FC6"/>
    <w:rsid w:val="00E96CCC"/>
    <w:rsid w:val="00E97B5E"/>
    <w:rsid w:val="00EA1DB2"/>
    <w:rsid w:val="00EA2E9A"/>
    <w:rsid w:val="00EA32EC"/>
    <w:rsid w:val="00EA3316"/>
    <w:rsid w:val="00EA397E"/>
    <w:rsid w:val="00EA3D49"/>
    <w:rsid w:val="00EA4135"/>
    <w:rsid w:val="00EA5602"/>
    <w:rsid w:val="00EA62DD"/>
    <w:rsid w:val="00EA75C0"/>
    <w:rsid w:val="00EA78A0"/>
    <w:rsid w:val="00EB0AF2"/>
    <w:rsid w:val="00EB0E08"/>
    <w:rsid w:val="00EB0EEE"/>
    <w:rsid w:val="00EB1D98"/>
    <w:rsid w:val="00EB232E"/>
    <w:rsid w:val="00EB2723"/>
    <w:rsid w:val="00EB3C5F"/>
    <w:rsid w:val="00EB429A"/>
    <w:rsid w:val="00EB672B"/>
    <w:rsid w:val="00EB6881"/>
    <w:rsid w:val="00EB719C"/>
    <w:rsid w:val="00EB7390"/>
    <w:rsid w:val="00EB743E"/>
    <w:rsid w:val="00EB7FCE"/>
    <w:rsid w:val="00EC03A3"/>
    <w:rsid w:val="00EC07CD"/>
    <w:rsid w:val="00EC08CD"/>
    <w:rsid w:val="00EC0B7A"/>
    <w:rsid w:val="00EC1603"/>
    <w:rsid w:val="00EC2F5E"/>
    <w:rsid w:val="00EC3429"/>
    <w:rsid w:val="00EC3774"/>
    <w:rsid w:val="00EC3911"/>
    <w:rsid w:val="00EC46ED"/>
    <w:rsid w:val="00EC55B7"/>
    <w:rsid w:val="00EC67B6"/>
    <w:rsid w:val="00EC7E74"/>
    <w:rsid w:val="00ED0782"/>
    <w:rsid w:val="00ED094C"/>
    <w:rsid w:val="00ED14D7"/>
    <w:rsid w:val="00ED1F40"/>
    <w:rsid w:val="00ED205E"/>
    <w:rsid w:val="00ED22B2"/>
    <w:rsid w:val="00ED22D6"/>
    <w:rsid w:val="00ED2AE1"/>
    <w:rsid w:val="00ED2BB3"/>
    <w:rsid w:val="00ED2BF5"/>
    <w:rsid w:val="00ED3497"/>
    <w:rsid w:val="00ED3F21"/>
    <w:rsid w:val="00ED414C"/>
    <w:rsid w:val="00ED5F79"/>
    <w:rsid w:val="00ED64CE"/>
    <w:rsid w:val="00ED73C8"/>
    <w:rsid w:val="00ED7F46"/>
    <w:rsid w:val="00EE00EF"/>
    <w:rsid w:val="00EE0176"/>
    <w:rsid w:val="00EE01A2"/>
    <w:rsid w:val="00EE089C"/>
    <w:rsid w:val="00EE24A7"/>
    <w:rsid w:val="00EE2C6C"/>
    <w:rsid w:val="00EE2E56"/>
    <w:rsid w:val="00EE3966"/>
    <w:rsid w:val="00EE3D2F"/>
    <w:rsid w:val="00EE4D81"/>
    <w:rsid w:val="00EE55D3"/>
    <w:rsid w:val="00EE6558"/>
    <w:rsid w:val="00EE765B"/>
    <w:rsid w:val="00EF1B93"/>
    <w:rsid w:val="00EF2572"/>
    <w:rsid w:val="00EF29A7"/>
    <w:rsid w:val="00EF3DC0"/>
    <w:rsid w:val="00EF5D7E"/>
    <w:rsid w:val="00EF5F7E"/>
    <w:rsid w:val="00EF6B24"/>
    <w:rsid w:val="00EF7057"/>
    <w:rsid w:val="00EF757E"/>
    <w:rsid w:val="00F0068E"/>
    <w:rsid w:val="00F00910"/>
    <w:rsid w:val="00F01FC0"/>
    <w:rsid w:val="00F02A0F"/>
    <w:rsid w:val="00F03BD4"/>
    <w:rsid w:val="00F03D26"/>
    <w:rsid w:val="00F05B54"/>
    <w:rsid w:val="00F06909"/>
    <w:rsid w:val="00F075BA"/>
    <w:rsid w:val="00F075EA"/>
    <w:rsid w:val="00F07D08"/>
    <w:rsid w:val="00F11089"/>
    <w:rsid w:val="00F11BB5"/>
    <w:rsid w:val="00F11CB2"/>
    <w:rsid w:val="00F11E4F"/>
    <w:rsid w:val="00F13010"/>
    <w:rsid w:val="00F15CCC"/>
    <w:rsid w:val="00F16940"/>
    <w:rsid w:val="00F169F6"/>
    <w:rsid w:val="00F177D8"/>
    <w:rsid w:val="00F20BFC"/>
    <w:rsid w:val="00F2340A"/>
    <w:rsid w:val="00F234BC"/>
    <w:rsid w:val="00F23593"/>
    <w:rsid w:val="00F23F02"/>
    <w:rsid w:val="00F2457D"/>
    <w:rsid w:val="00F25623"/>
    <w:rsid w:val="00F25CFC"/>
    <w:rsid w:val="00F269C8"/>
    <w:rsid w:val="00F26EEF"/>
    <w:rsid w:val="00F27719"/>
    <w:rsid w:val="00F3153B"/>
    <w:rsid w:val="00F329F7"/>
    <w:rsid w:val="00F330EE"/>
    <w:rsid w:val="00F33174"/>
    <w:rsid w:val="00F33F2E"/>
    <w:rsid w:val="00F3462B"/>
    <w:rsid w:val="00F349B8"/>
    <w:rsid w:val="00F35502"/>
    <w:rsid w:val="00F36487"/>
    <w:rsid w:val="00F3671E"/>
    <w:rsid w:val="00F409B1"/>
    <w:rsid w:val="00F410E7"/>
    <w:rsid w:val="00F42A99"/>
    <w:rsid w:val="00F430C2"/>
    <w:rsid w:val="00F43A25"/>
    <w:rsid w:val="00F445A5"/>
    <w:rsid w:val="00F4489C"/>
    <w:rsid w:val="00F44A14"/>
    <w:rsid w:val="00F47033"/>
    <w:rsid w:val="00F47981"/>
    <w:rsid w:val="00F50464"/>
    <w:rsid w:val="00F50F34"/>
    <w:rsid w:val="00F52E09"/>
    <w:rsid w:val="00F5355D"/>
    <w:rsid w:val="00F54431"/>
    <w:rsid w:val="00F55AD2"/>
    <w:rsid w:val="00F5603E"/>
    <w:rsid w:val="00F562AC"/>
    <w:rsid w:val="00F56C73"/>
    <w:rsid w:val="00F570B8"/>
    <w:rsid w:val="00F605F4"/>
    <w:rsid w:val="00F6172D"/>
    <w:rsid w:val="00F6274C"/>
    <w:rsid w:val="00F62898"/>
    <w:rsid w:val="00F62FD0"/>
    <w:rsid w:val="00F63296"/>
    <w:rsid w:val="00F6467D"/>
    <w:rsid w:val="00F6561C"/>
    <w:rsid w:val="00F65891"/>
    <w:rsid w:val="00F65A01"/>
    <w:rsid w:val="00F65AC0"/>
    <w:rsid w:val="00F666B2"/>
    <w:rsid w:val="00F6684F"/>
    <w:rsid w:val="00F66ACB"/>
    <w:rsid w:val="00F66FF2"/>
    <w:rsid w:val="00F67187"/>
    <w:rsid w:val="00F67394"/>
    <w:rsid w:val="00F67D28"/>
    <w:rsid w:val="00F70F42"/>
    <w:rsid w:val="00F71A50"/>
    <w:rsid w:val="00F74A60"/>
    <w:rsid w:val="00F76961"/>
    <w:rsid w:val="00F80550"/>
    <w:rsid w:val="00F81D09"/>
    <w:rsid w:val="00F821BB"/>
    <w:rsid w:val="00F82916"/>
    <w:rsid w:val="00F831B4"/>
    <w:rsid w:val="00F832E4"/>
    <w:rsid w:val="00F83366"/>
    <w:rsid w:val="00F8392F"/>
    <w:rsid w:val="00F84CF9"/>
    <w:rsid w:val="00F84FD2"/>
    <w:rsid w:val="00F8559B"/>
    <w:rsid w:val="00F862B8"/>
    <w:rsid w:val="00F86B2C"/>
    <w:rsid w:val="00F87FEF"/>
    <w:rsid w:val="00F90B68"/>
    <w:rsid w:val="00F92138"/>
    <w:rsid w:val="00F92604"/>
    <w:rsid w:val="00F92D5F"/>
    <w:rsid w:val="00F93C71"/>
    <w:rsid w:val="00F93E98"/>
    <w:rsid w:val="00F95744"/>
    <w:rsid w:val="00F9588A"/>
    <w:rsid w:val="00F958ED"/>
    <w:rsid w:val="00F96614"/>
    <w:rsid w:val="00F97523"/>
    <w:rsid w:val="00F9792E"/>
    <w:rsid w:val="00F97C44"/>
    <w:rsid w:val="00F97D10"/>
    <w:rsid w:val="00F97E01"/>
    <w:rsid w:val="00FA2F74"/>
    <w:rsid w:val="00FA31F7"/>
    <w:rsid w:val="00FA368B"/>
    <w:rsid w:val="00FA3822"/>
    <w:rsid w:val="00FA5263"/>
    <w:rsid w:val="00FA5644"/>
    <w:rsid w:val="00FA664C"/>
    <w:rsid w:val="00FA6DA2"/>
    <w:rsid w:val="00FB0655"/>
    <w:rsid w:val="00FB1533"/>
    <w:rsid w:val="00FB1E52"/>
    <w:rsid w:val="00FB3A95"/>
    <w:rsid w:val="00FB41C8"/>
    <w:rsid w:val="00FB4889"/>
    <w:rsid w:val="00FB52A0"/>
    <w:rsid w:val="00FB5316"/>
    <w:rsid w:val="00FB5F65"/>
    <w:rsid w:val="00FB6125"/>
    <w:rsid w:val="00FB7043"/>
    <w:rsid w:val="00FB7090"/>
    <w:rsid w:val="00FB7D7A"/>
    <w:rsid w:val="00FC0465"/>
    <w:rsid w:val="00FC0B43"/>
    <w:rsid w:val="00FC0DD4"/>
    <w:rsid w:val="00FC19E1"/>
    <w:rsid w:val="00FC1AA2"/>
    <w:rsid w:val="00FC1FCC"/>
    <w:rsid w:val="00FC235F"/>
    <w:rsid w:val="00FC2D23"/>
    <w:rsid w:val="00FC3576"/>
    <w:rsid w:val="00FC37AB"/>
    <w:rsid w:val="00FC464A"/>
    <w:rsid w:val="00FC56A9"/>
    <w:rsid w:val="00FC572B"/>
    <w:rsid w:val="00FC5DC2"/>
    <w:rsid w:val="00FC75F6"/>
    <w:rsid w:val="00FC7738"/>
    <w:rsid w:val="00FD089E"/>
    <w:rsid w:val="00FD1259"/>
    <w:rsid w:val="00FD3706"/>
    <w:rsid w:val="00FD4E14"/>
    <w:rsid w:val="00FD4FA2"/>
    <w:rsid w:val="00FD5896"/>
    <w:rsid w:val="00FD5921"/>
    <w:rsid w:val="00FD5B86"/>
    <w:rsid w:val="00FD5CA1"/>
    <w:rsid w:val="00FD65FB"/>
    <w:rsid w:val="00FD74B2"/>
    <w:rsid w:val="00FE0000"/>
    <w:rsid w:val="00FE04E0"/>
    <w:rsid w:val="00FE095A"/>
    <w:rsid w:val="00FE1140"/>
    <w:rsid w:val="00FE1EED"/>
    <w:rsid w:val="00FE29DC"/>
    <w:rsid w:val="00FE2E68"/>
    <w:rsid w:val="00FE4124"/>
    <w:rsid w:val="00FE4794"/>
    <w:rsid w:val="00FE51C2"/>
    <w:rsid w:val="00FE5E51"/>
    <w:rsid w:val="00FE68EC"/>
    <w:rsid w:val="00FE7C97"/>
    <w:rsid w:val="00FF17C1"/>
    <w:rsid w:val="00FF1F5A"/>
    <w:rsid w:val="00FF2138"/>
    <w:rsid w:val="00FF3D4B"/>
    <w:rsid w:val="00FF3DDE"/>
    <w:rsid w:val="00FF40AB"/>
    <w:rsid w:val="00FF4298"/>
    <w:rsid w:val="00FF540E"/>
    <w:rsid w:val="00FF56A8"/>
    <w:rsid w:val="00FF7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F214F"/>
  <w15:chartTrackingRefBased/>
  <w15:docId w15:val="{AB56799A-4C47-438C-A3D2-DC7C922F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730"/>
    <w:pPr>
      <w:widowControl w:val="0"/>
      <w:spacing w:before="120" w:after="60" w:line="360" w:lineRule="auto"/>
      <w:ind w:left="567"/>
    </w:pPr>
    <w:rPr>
      <w:rFonts w:ascii="Arial" w:hAnsi="Arial"/>
      <w:color w:val="4E5256" w:themeColor="text1"/>
      <w:sz w:val="24"/>
    </w:rPr>
  </w:style>
  <w:style w:type="paragraph" w:styleId="Heading1">
    <w:name w:val="heading 1"/>
    <w:basedOn w:val="Normal"/>
    <w:next w:val="Normal"/>
    <w:link w:val="Heading1Char"/>
    <w:uiPriority w:val="9"/>
    <w:qFormat/>
    <w:rsid w:val="00E97B5E"/>
    <w:pPr>
      <w:keepNext/>
      <w:keepLines/>
      <w:pageBreakBefore/>
      <w:numPr>
        <w:numId w:val="15"/>
      </w:numPr>
      <w:spacing w:before="240" w:after="120"/>
      <w:outlineLvl w:val="0"/>
    </w:pPr>
    <w:rPr>
      <w:rFonts w:ascii="Gotham Black" w:eastAsiaTheme="majorEastAsia" w:hAnsi="Gotham Black" w:cstheme="majorBidi"/>
      <w:color w:val="000000" w:themeColor="text2"/>
      <w:sz w:val="44"/>
      <w:szCs w:val="32"/>
    </w:rPr>
  </w:style>
  <w:style w:type="paragraph" w:styleId="Heading2">
    <w:name w:val="heading 2"/>
    <w:basedOn w:val="Normal"/>
    <w:next w:val="Normal"/>
    <w:link w:val="Heading2Char"/>
    <w:uiPriority w:val="9"/>
    <w:unhideWhenUsed/>
    <w:qFormat/>
    <w:rsid w:val="003A08CB"/>
    <w:pPr>
      <w:keepNext/>
      <w:keepLines/>
      <w:numPr>
        <w:ilvl w:val="1"/>
        <w:numId w:val="15"/>
      </w:numPr>
      <w:pBdr>
        <w:bottom w:val="single" w:sz="4" w:space="1" w:color="auto"/>
      </w:pBdr>
      <w:outlineLvl w:val="1"/>
    </w:pPr>
    <w:rPr>
      <w:rFonts w:ascii="Gotham Black" w:eastAsiaTheme="majorEastAsia" w:hAnsi="Gotham Black" w:cstheme="majorBidi"/>
      <w:bCs/>
      <w:color w:val="E11F26" w:themeColor="accent1"/>
      <w:sz w:val="26"/>
      <w:szCs w:val="26"/>
    </w:rPr>
  </w:style>
  <w:style w:type="paragraph" w:styleId="Heading3">
    <w:name w:val="heading 3"/>
    <w:basedOn w:val="Normal"/>
    <w:next w:val="Normal"/>
    <w:link w:val="Heading3Char"/>
    <w:uiPriority w:val="9"/>
    <w:unhideWhenUsed/>
    <w:qFormat/>
    <w:rsid w:val="00493730"/>
    <w:pPr>
      <w:numPr>
        <w:ilvl w:val="2"/>
        <w:numId w:val="15"/>
      </w:numPr>
      <w:spacing w:before="240"/>
      <w:outlineLvl w:val="2"/>
    </w:pPr>
    <w:rPr>
      <w:rFonts w:ascii="Gotham" w:eastAsia="Arial Unicode MS" w:hAnsi="Gotham" w:cstheme="majorBidi"/>
      <w:b/>
      <w:iCs/>
      <w:szCs w:val="24"/>
    </w:rPr>
  </w:style>
  <w:style w:type="paragraph" w:styleId="Heading4">
    <w:name w:val="heading 4"/>
    <w:basedOn w:val="Normal"/>
    <w:next w:val="Normal"/>
    <w:link w:val="Heading4Char"/>
    <w:uiPriority w:val="9"/>
    <w:semiHidden/>
    <w:unhideWhenUsed/>
    <w:rsid w:val="00BA0D9F"/>
    <w:pPr>
      <w:keepNext/>
      <w:keepLines/>
      <w:numPr>
        <w:ilvl w:val="3"/>
        <w:numId w:val="15"/>
      </w:numPr>
      <w:spacing w:before="40" w:after="0"/>
      <w:outlineLvl w:val="3"/>
    </w:pPr>
    <w:rPr>
      <w:rFonts w:asciiTheme="majorHAnsi" w:eastAsiaTheme="majorEastAsia" w:hAnsiTheme="majorHAnsi" w:cstheme="majorBidi"/>
      <w:i/>
      <w:iCs/>
      <w:color w:val="A8161B" w:themeColor="accent1" w:themeShade="BF"/>
    </w:rPr>
  </w:style>
  <w:style w:type="paragraph" w:styleId="Heading5">
    <w:name w:val="heading 5"/>
    <w:basedOn w:val="Normal"/>
    <w:next w:val="Normal"/>
    <w:link w:val="Heading5Char"/>
    <w:uiPriority w:val="9"/>
    <w:semiHidden/>
    <w:unhideWhenUsed/>
    <w:qFormat/>
    <w:rsid w:val="003C0326"/>
    <w:pPr>
      <w:keepNext/>
      <w:keepLines/>
      <w:numPr>
        <w:ilvl w:val="4"/>
        <w:numId w:val="15"/>
      </w:numPr>
      <w:spacing w:before="40" w:after="0"/>
      <w:outlineLvl w:val="4"/>
    </w:pPr>
    <w:rPr>
      <w:rFonts w:asciiTheme="majorHAnsi" w:eastAsiaTheme="majorEastAsia" w:hAnsiTheme="majorHAnsi" w:cstheme="majorBidi"/>
      <w:color w:val="A8161B" w:themeColor="accent1" w:themeShade="BF"/>
    </w:rPr>
  </w:style>
  <w:style w:type="paragraph" w:styleId="Heading6">
    <w:name w:val="heading 6"/>
    <w:basedOn w:val="Normal"/>
    <w:next w:val="Normal"/>
    <w:link w:val="Heading6Char"/>
    <w:uiPriority w:val="9"/>
    <w:semiHidden/>
    <w:unhideWhenUsed/>
    <w:qFormat/>
    <w:rsid w:val="003C0326"/>
    <w:pPr>
      <w:keepNext/>
      <w:keepLines/>
      <w:numPr>
        <w:ilvl w:val="5"/>
        <w:numId w:val="15"/>
      </w:numPr>
      <w:spacing w:before="40" w:after="0"/>
      <w:outlineLvl w:val="5"/>
    </w:pPr>
    <w:rPr>
      <w:rFonts w:asciiTheme="majorHAnsi" w:eastAsiaTheme="majorEastAsia" w:hAnsiTheme="majorHAnsi" w:cstheme="majorBidi"/>
      <w:color w:val="700F12" w:themeColor="accent1" w:themeShade="7F"/>
    </w:rPr>
  </w:style>
  <w:style w:type="paragraph" w:styleId="Heading7">
    <w:name w:val="heading 7"/>
    <w:basedOn w:val="Normal"/>
    <w:next w:val="Normal"/>
    <w:link w:val="Heading7Char"/>
    <w:uiPriority w:val="9"/>
    <w:semiHidden/>
    <w:unhideWhenUsed/>
    <w:qFormat/>
    <w:rsid w:val="003C0326"/>
    <w:pPr>
      <w:keepNext/>
      <w:keepLines/>
      <w:numPr>
        <w:ilvl w:val="6"/>
        <w:numId w:val="15"/>
      </w:numPr>
      <w:spacing w:before="40" w:after="0"/>
      <w:outlineLvl w:val="6"/>
    </w:pPr>
    <w:rPr>
      <w:rFonts w:asciiTheme="majorHAnsi" w:eastAsiaTheme="majorEastAsia" w:hAnsiTheme="majorHAnsi" w:cstheme="majorBidi"/>
      <w:i/>
      <w:iCs/>
      <w:color w:val="700F12" w:themeColor="accent1" w:themeShade="7F"/>
    </w:rPr>
  </w:style>
  <w:style w:type="paragraph" w:styleId="Heading8">
    <w:name w:val="heading 8"/>
    <w:basedOn w:val="Normal"/>
    <w:next w:val="Normal"/>
    <w:link w:val="Heading8Char"/>
    <w:uiPriority w:val="9"/>
    <w:semiHidden/>
    <w:unhideWhenUsed/>
    <w:qFormat/>
    <w:rsid w:val="003C0326"/>
    <w:pPr>
      <w:keepNext/>
      <w:keepLines/>
      <w:numPr>
        <w:ilvl w:val="7"/>
        <w:numId w:val="15"/>
      </w:numPr>
      <w:spacing w:before="40" w:after="0"/>
      <w:outlineLvl w:val="7"/>
    </w:pPr>
    <w:rPr>
      <w:rFonts w:asciiTheme="majorHAnsi" w:eastAsiaTheme="majorEastAsia" w:hAnsiTheme="majorHAnsi" w:cstheme="majorBidi"/>
      <w:color w:val="676C71" w:themeColor="text1" w:themeTint="D8"/>
      <w:sz w:val="21"/>
      <w:szCs w:val="21"/>
    </w:rPr>
  </w:style>
  <w:style w:type="paragraph" w:styleId="Heading9">
    <w:name w:val="heading 9"/>
    <w:basedOn w:val="Normal"/>
    <w:next w:val="Normal"/>
    <w:link w:val="Heading9Char"/>
    <w:uiPriority w:val="9"/>
    <w:semiHidden/>
    <w:unhideWhenUsed/>
    <w:qFormat/>
    <w:rsid w:val="003C0326"/>
    <w:pPr>
      <w:keepNext/>
      <w:keepLines/>
      <w:numPr>
        <w:ilvl w:val="8"/>
        <w:numId w:val="15"/>
      </w:numPr>
      <w:spacing w:before="40" w:after="0"/>
      <w:outlineLvl w:val="8"/>
    </w:pPr>
    <w:rPr>
      <w:rFonts w:asciiTheme="majorHAnsi" w:eastAsiaTheme="majorEastAsia" w:hAnsiTheme="majorHAnsi" w:cstheme="majorBidi"/>
      <w:i/>
      <w:iCs/>
      <w:color w:val="676C71"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rsid w:val="00B807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07E1"/>
    <w:rPr>
      <w:rFonts w:eastAsiaTheme="minorEastAsia"/>
      <w:kern w:val="0"/>
      <w:lang w:val="en-US"/>
      <w14:ligatures w14:val="none"/>
    </w:rPr>
  </w:style>
  <w:style w:type="paragraph" w:styleId="Header">
    <w:name w:val="header"/>
    <w:basedOn w:val="Normal"/>
    <w:link w:val="HeaderChar"/>
    <w:uiPriority w:val="99"/>
    <w:unhideWhenUsed/>
    <w:rsid w:val="00B8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E1"/>
  </w:style>
  <w:style w:type="paragraph" w:styleId="Footer">
    <w:name w:val="footer"/>
    <w:link w:val="FooterChar"/>
    <w:uiPriority w:val="99"/>
    <w:unhideWhenUsed/>
    <w:rsid w:val="00D0242E"/>
    <w:pPr>
      <w:tabs>
        <w:tab w:val="center" w:pos="4513"/>
        <w:tab w:val="right" w:pos="9026"/>
      </w:tabs>
      <w:spacing w:after="0" w:line="240" w:lineRule="auto"/>
    </w:pPr>
    <w:rPr>
      <w:rFonts w:ascii="Arial" w:hAnsi="Arial"/>
      <w:color w:val="4E5256" w:themeColor="text1"/>
    </w:rPr>
  </w:style>
  <w:style w:type="character" w:customStyle="1" w:styleId="FooterChar">
    <w:name w:val="Footer Char"/>
    <w:basedOn w:val="DefaultParagraphFont"/>
    <w:link w:val="Footer"/>
    <w:uiPriority w:val="99"/>
    <w:rsid w:val="00D0242E"/>
    <w:rPr>
      <w:rFonts w:ascii="Arial" w:hAnsi="Arial"/>
      <w:color w:val="4E5256" w:themeColor="text1"/>
    </w:rPr>
  </w:style>
  <w:style w:type="character" w:styleId="PlaceholderText">
    <w:name w:val="Placeholder Text"/>
    <w:basedOn w:val="DefaultParagraphFont"/>
    <w:uiPriority w:val="99"/>
    <w:semiHidden/>
    <w:rsid w:val="00E341B5"/>
    <w:rPr>
      <w:color w:val="808080"/>
    </w:rPr>
  </w:style>
  <w:style w:type="character" w:customStyle="1" w:styleId="Heading1Char">
    <w:name w:val="Heading 1 Char"/>
    <w:basedOn w:val="DefaultParagraphFont"/>
    <w:link w:val="Heading1"/>
    <w:uiPriority w:val="9"/>
    <w:rsid w:val="00E97B5E"/>
    <w:rPr>
      <w:rFonts w:ascii="Gotham Black" w:eastAsiaTheme="majorEastAsia" w:hAnsi="Gotham Black" w:cstheme="majorBidi"/>
      <w:color w:val="000000" w:themeColor="text2"/>
      <w:sz w:val="44"/>
      <w:szCs w:val="32"/>
    </w:rPr>
  </w:style>
  <w:style w:type="table" w:styleId="TableGrid">
    <w:name w:val="Table Grid"/>
    <w:basedOn w:val="TableNormal"/>
    <w:rsid w:val="00D67E7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Para 1,Dot pt,No Spacing1,List Paragraph Char Char Char,Indicator Text,List Paragraph1,Bullet 1,MAIN CONTENT,List Paragraph12,F5 List Paragraph,Colorful List - Accent 11,Normal numbered,List Paragraph11,OBC Bullet,Table text"/>
    <w:basedOn w:val="Normal"/>
    <w:link w:val="ListParagraphChar"/>
    <w:uiPriority w:val="34"/>
    <w:rsid w:val="005043D5"/>
    <w:pPr>
      <w:spacing w:after="0" w:line="240" w:lineRule="auto"/>
      <w:ind w:left="720"/>
    </w:pPr>
    <w:rPr>
      <w:rFonts w:eastAsia="Times New Roman" w:cs="Times New Roman"/>
      <w:kern w:val="0"/>
      <w:szCs w:val="24"/>
      <w:lang w:eastAsia="en-GB"/>
      <w14:ligatures w14:val="none"/>
    </w:rPr>
  </w:style>
  <w:style w:type="character" w:customStyle="1" w:styleId="Heading2Char">
    <w:name w:val="Heading 2 Char"/>
    <w:basedOn w:val="DefaultParagraphFont"/>
    <w:link w:val="Heading2"/>
    <w:uiPriority w:val="9"/>
    <w:rsid w:val="003A08CB"/>
    <w:rPr>
      <w:rFonts w:ascii="Gotham Black" w:eastAsiaTheme="majorEastAsia" w:hAnsi="Gotham Black" w:cstheme="majorBidi"/>
      <w:bCs/>
      <w:color w:val="E11F26" w:themeColor="accent1"/>
      <w:sz w:val="26"/>
      <w:szCs w:val="26"/>
    </w:rPr>
  </w:style>
  <w:style w:type="character" w:customStyle="1" w:styleId="Heading3Char">
    <w:name w:val="Heading 3 Char"/>
    <w:basedOn w:val="DefaultParagraphFont"/>
    <w:link w:val="Heading3"/>
    <w:uiPriority w:val="9"/>
    <w:rsid w:val="00493730"/>
    <w:rPr>
      <w:rFonts w:ascii="Gotham" w:eastAsia="Arial Unicode MS" w:hAnsi="Gotham" w:cstheme="majorBidi"/>
      <w:b/>
      <w:iCs/>
      <w:color w:val="4E5256" w:themeColor="text1"/>
      <w:sz w:val="24"/>
      <w:szCs w:val="24"/>
    </w:rPr>
  </w:style>
  <w:style w:type="character" w:customStyle="1" w:styleId="Heading4Char">
    <w:name w:val="Heading 4 Char"/>
    <w:basedOn w:val="DefaultParagraphFont"/>
    <w:link w:val="Heading4"/>
    <w:uiPriority w:val="9"/>
    <w:semiHidden/>
    <w:rsid w:val="00BA0D9F"/>
    <w:rPr>
      <w:rFonts w:asciiTheme="majorHAnsi" w:eastAsiaTheme="majorEastAsia" w:hAnsiTheme="majorHAnsi" w:cstheme="majorBidi"/>
      <w:i/>
      <w:iCs/>
      <w:color w:val="A8161B" w:themeColor="accent1" w:themeShade="BF"/>
    </w:rPr>
  </w:style>
  <w:style w:type="paragraph" w:customStyle="1" w:styleId="BulletGriffiths">
    <w:name w:val="Bullet (Griffiths)"/>
    <w:basedOn w:val="Normal"/>
    <w:link w:val="BulletGriffithsChar"/>
    <w:qFormat/>
    <w:rsid w:val="000727F1"/>
    <w:pPr>
      <w:numPr>
        <w:numId w:val="1"/>
      </w:numPr>
    </w:pPr>
    <w:rPr>
      <w:rFonts w:eastAsia="Times New Roman" w:cs="Arial"/>
      <w:kern w:val="0"/>
      <w14:ligatures w14:val="none"/>
    </w:rPr>
  </w:style>
  <w:style w:type="character" w:customStyle="1" w:styleId="BulletGriffithsChar">
    <w:name w:val="Bullet (Griffiths) Char"/>
    <w:basedOn w:val="DefaultParagraphFont"/>
    <w:link w:val="BulletGriffiths"/>
    <w:rsid w:val="000727F1"/>
    <w:rPr>
      <w:rFonts w:ascii="Arial" w:eastAsia="Times New Roman" w:hAnsi="Arial" w:cs="Arial"/>
      <w:color w:val="4E5256" w:themeColor="text1"/>
      <w:kern w:val="0"/>
      <w14:ligatures w14:val="none"/>
    </w:rPr>
  </w:style>
  <w:style w:type="character" w:styleId="CommentReference">
    <w:name w:val="annotation reference"/>
    <w:basedOn w:val="DefaultParagraphFont"/>
    <w:rsid w:val="00C44743"/>
    <w:rPr>
      <w:sz w:val="16"/>
      <w:szCs w:val="16"/>
    </w:rPr>
  </w:style>
  <w:style w:type="paragraph" w:styleId="CommentText">
    <w:name w:val="annotation text"/>
    <w:basedOn w:val="Normal"/>
    <w:link w:val="CommentTextChar"/>
    <w:rsid w:val="00C44743"/>
    <w:pPr>
      <w:autoSpaceDN w:val="0"/>
      <w:spacing w:line="240" w:lineRule="auto"/>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rsid w:val="00C44743"/>
    <w:rPr>
      <w:rFonts w:ascii="Arial" w:eastAsia="Times New Roman" w:hAnsi="Arial" w:cs="Times New Roman"/>
      <w:kern w:val="0"/>
      <w:sz w:val="20"/>
      <w:szCs w:val="20"/>
      <w14:ligatures w14:val="none"/>
    </w:rPr>
  </w:style>
  <w:style w:type="character" w:customStyle="1" w:styleId="normaltextrun">
    <w:name w:val="normaltextrun"/>
    <w:basedOn w:val="DefaultParagraphFont"/>
    <w:rsid w:val="00C44743"/>
  </w:style>
  <w:style w:type="paragraph" w:customStyle="1" w:styleId="paragraph">
    <w:name w:val="paragraph"/>
    <w:basedOn w:val="Normal"/>
    <w:link w:val="paragraphChar"/>
    <w:rsid w:val="00C44743"/>
    <w:pPr>
      <w:autoSpaceDN w:val="0"/>
      <w:spacing w:before="100" w:after="100" w:line="240" w:lineRule="auto"/>
    </w:pPr>
    <w:rPr>
      <w:rFonts w:ascii="Times New Roman" w:eastAsia="Times New Roman" w:hAnsi="Times New Roman" w:cs="Times New Roman"/>
      <w:kern w:val="0"/>
      <w:szCs w:val="24"/>
      <w:lang w:eastAsia="en-GB"/>
      <w14:ligatures w14:val="none"/>
    </w:rPr>
  </w:style>
  <w:style w:type="character" w:customStyle="1" w:styleId="eop">
    <w:name w:val="eop"/>
    <w:basedOn w:val="DefaultParagraphFont"/>
    <w:rsid w:val="00C44743"/>
  </w:style>
  <w:style w:type="paragraph" w:customStyle="1" w:styleId="EvidenceExamples">
    <w:name w:val="Evidence / Examples"/>
    <w:basedOn w:val="paragraph"/>
    <w:link w:val="EvidenceExamplesChar"/>
    <w:rsid w:val="003812E9"/>
    <w:pPr>
      <w:pBdr>
        <w:top w:val="single" w:sz="8" w:space="1" w:color="8CBE46" w:themeColor="accent2"/>
        <w:left w:val="single" w:sz="8" w:space="1" w:color="8CBE46" w:themeColor="accent2"/>
        <w:bottom w:val="single" w:sz="8" w:space="1" w:color="8CBE46" w:themeColor="accent2"/>
        <w:right w:val="single" w:sz="8" w:space="1" w:color="8CBE46" w:themeColor="accent2"/>
      </w:pBdr>
      <w:shd w:val="clear" w:color="auto" w:fill="8CBE46" w:themeFill="accent2"/>
      <w:spacing w:before="120" w:after="60" w:line="264" w:lineRule="auto"/>
      <w:textAlignment w:val="baseline"/>
    </w:pPr>
    <w:rPr>
      <w:rFonts w:ascii="Arial" w:eastAsiaTheme="majorEastAsia" w:hAnsi="Arial" w:cs="Calibri"/>
      <w:bCs/>
      <w:color w:val="F7F7F3" w:themeColor="background1"/>
      <w:sz w:val="22"/>
      <w:szCs w:val="22"/>
    </w:rPr>
  </w:style>
  <w:style w:type="paragraph" w:customStyle="1" w:styleId="Standout2">
    <w:name w:val="Stand out 2"/>
    <w:basedOn w:val="EvidenceExamples"/>
    <w:link w:val="Standout2Char"/>
    <w:qFormat/>
    <w:rsid w:val="009F463B"/>
    <w:pPr>
      <w:pBdr>
        <w:top w:val="single" w:sz="18" w:space="1" w:color="E11F26" w:themeColor="accent1"/>
        <w:left w:val="single" w:sz="18" w:space="4" w:color="E11F26" w:themeColor="accent1"/>
        <w:bottom w:val="single" w:sz="18" w:space="1" w:color="E11F26" w:themeColor="accent1"/>
        <w:right w:val="single" w:sz="18" w:space="4" w:color="E11F26" w:themeColor="accent1"/>
      </w:pBdr>
      <w:shd w:val="clear" w:color="auto" w:fill="E11F26" w:themeFill="accent1"/>
      <w:tabs>
        <w:tab w:val="left" w:pos="3882"/>
      </w:tabs>
      <w:ind w:left="686" w:right="123"/>
    </w:pPr>
    <w:rPr>
      <w:bCs w:val="0"/>
    </w:rPr>
  </w:style>
  <w:style w:type="character" w:customStyle="1" w:styleId="paragraphChar">
    <w:name w:val="paragraph Char"/>
    <w:basedOn w:val="DefaultParagraphFont"/>
    <w:link w:val="paragraph"/>
    <w:rsid w:val="00B73517"/>
    <w:rPr>
      <w:rFonts w:ascii="Times New Roman" w:eastAsia="Times New Roman" w:hAnsi="Times New Roman" w:cs="Times New Roman"/>
      <w:kern w:val="0"/>
      <w:sz w:val="24"/>
      <w:szCs w:val="24"/>
      <w:lang w:eastAsia="en-GB"/>
      <w14:ligatures w14:val="none"/>
    </w:rPr>
  </w:style>
  <w:style w:type="character" w:customStyle="1" w:styleId="EvidenceExamplesChar">
    <w:name w:val="Evidence / Examples Char"/>
    <w:basedOn w:val="paragraphChar"/>
    <w:link w:val="EvidenceExamples"/>
    <w:rsid w:val="003812E9"/>
    <w:rPr>
      <w:rFonts w:ascii="Arial" w:eastAsiaTheme="majorEastAsia" w:hAnsi="Arial" w:cs="Calibri"/>
      <w:bCs/>
      <w:color w:val="F7F7F3" w:themeColor="background1"/>
      <w:kern w:val="0"/>
      <w:sz w:val="24"/>
      <w:szCs w:val="24"/>
      <w:shd w:val="clear" w:color="auto" w:fill="8CBE46" w:themeFill="accent2"/>
      <w:lang w:eastAsia="en-GB"/>
      <w14:ligatures w14:val="none"/>
    </w:rPr>
  </w:style>
  <w:style w:type="character" w:customStyle="1" w:styleId="Standout2Char">
    <w:name w:val="Stand out 2 Char"/>
    <w:basedOn w:val="EvidenceExamplesChar"/>
    <w:link w:val="Standout2"/>
    <w:rsid w:val="009F463B"/>
    <w:rPr>
      <w:rFonts w:ascii="Arial" w:eastAsiaTheme="majorEastAsia" w:hAnsi="Arial" w:cs="Calibri"/>
      <w:bCs w:val="0"/>
      <w:color w:val="F7F7F3" w:themeColor="background1"/>
      <w:kern w:val="0"/>
      <w:sz w:val="24"/>
      <w:szCs w:val="24"/>
      <w:shd w:val="clear" w:color="auto" w:fill="E11F26" w:themeFill="accent1"/>
      <w:lang w:eastAsia="en-GB"/>
      <w14:ligatures w14:val="none"/>
    </w:rPr>
  </w:style>
  <w:style w:type="paragraph" w:customStyle="1" w:styleId="BPNormal">
    <w:name w:val="BP Normal"/>
    <w:basedOn w:val="BulletGriffiths"/>
    <w:link w:val="BPNormalChar"/>
    <w:qFormat/>
    <w:rsid w:val="00341480"/>
    <w:pPr>
      <w:numPr>
        <w:numId w:val="9"/>
      </w:numPr>
      <w:ind w:left="1134" w:hanging="425"/>
    </w:pPr>
  </w:style>
  <w:style w:type="character" w:customStyle="1" w:styleId="BPNormalChar">
    <w:name w:val="BP Normal Char"/>
    <w:basedOn w:val="BulletGriffithsChar"/>
    <w:link w:val="BPNormal"/>
    <w:rsid w:val="00341480"/>
    <w:rPr>
      <w:rFonts w:ascii="Arial" w:eastAsia="Times New Roman" w:hAnsi="Arial" w:cs="Arial"/>
      <w:color w:val="4E5256" w:themeColor="text1"/>
      <w:kern w:val="0"/>
      <w:sz w:val="24"/>
      <w14:ligatures w14:val="none"/>
    </w:rPr>
  </w:style>
  <w:style w:type="character" w:customStyle="1" w:styleId="cf01">
    <w:name w:val="cf01"/>
    <w:basedOn w:val="DefaultParagraphFont"/>
    <w:rsid w:val="00AF243E"/>
    <w:rPr>
      <w:rFonts w:ascii="Segoe UI" w:hAnsi="Segoe UI" w:cs="Segoe UI" w:hint="default"/>
      <w:sz w:val="18"/>
      <w:szCs w:val="18"/>
    </w:rPr>
  </w:style>
  <w:style w:type="paragraph" w:customStyle="1" w:styleId="pf0">
    <w:name w:val="pf0"/>
    <w:basedOn w:val="Normal"/>
    <w:rsid w:val="00AF243E"/>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cf11">
    <w:name w:val="cf11"/>
    <w:basedOn w:val="DefaultParagraphFont"/>
    <w:rsid w:val="00AF243E"/>
    <w:rPr>
      <w:rFonts w:ascii="Segoe UI" w:hAnsi="Segoe UI" w:cs="Segoe UI" w:hint="default"/>
      <w:sz w:val="18"/>
      <w:szCs w:val="18"/>
    </w:rPr>
  </w:style>
  <w:style w:type="paragraph" w:customStyle="1" w:styleId="BulletPoint">
    <w:name w:val="Bullet Point"/>
    <w:basedOn w:val="ListParagraph"/>
    <w:link w:val="BulletPointChar"/>
    <w:rsid w:val="00D33FDF"/>
    <w:pPr>
      <w:numPr>
        <w:numId w:val="10"/>
      </w:numPr>
      <w:spacing w:after="60" w:line="252" w:lineRule="auto"/>
      <w:ind w:left="323" w:hanging="215"/>
      <w:contextualSpacing/>
    </w:pPr>
    <w:rPr>
      <w:rFonts w:eastAsia="Calibri" w:cs="Arial"/>
      <w:sz w:val="22"/>
      <w:szCs w:val="22"/>
      <w:lang w:eastAsia="en-US"/>
    </w:rPr>
  </w:style>
  <w:style w:type="character" w:customStyle="1" w:styleId="BulletPointChar">
    <w:name w:val="Bullet Point Char"/>
    <w:basedOn w:val="DefaultParagraphFont"/>
    <w:link w:val="BulletPoint"/>
    <w:rsid w:val="00D33FDF"/>
    <w:rPr>
      <w:rFonts w:ascii="Arial" w:eastAsia="Calibri" w:hAnsi="Arial" w:cs="Arial"/>
      <w:kern w:val="0"/>
      <w14:ligatures w14:val="none"/>
    </w:rPr>
  </w:style>
  <w:style w:type="paragraph" w:customStyle="1" w:styleId="Heading">
    <w:name w:val="Heading"/>
    <w:basedOn w:val="Header"/>
    <w:link w:val="HeadingChar"/>
    <w:rsid w:val="00AF5F9F"/>
    <w:rPr>
      <w:rFonts w:ascii="Gotham Black" w:hAnsi="Gotham Black"/>
      <w:sz w:val="18"/>
      <w:szCs w:val="18"/>
    </w:rPr>
  </w:style>
  <w:style w:type="character" w:customStyle="1" w:styleId="HeadingChar">
    <w:name w:val="Heading Char"/>
    <w:basedOn w:val="HeaderChar"/>
    <w:link w:val="Heading"/>
    <w:rsid w:val="00AF5F9F"/>
    <w:rPr>
      <w:rFonts w:ascii="Gotham Black" w:hAnsi="Gotham Black"/>
      <w:sz w:val="18"/>
      <w:szCs w:val="18"/>
    </w:rPr>
  </w:style>
  <w:style w:type="paragraph" w:styleId="BodyText">
    <w:name w:val="Body Text"/>
    <w:basedOn w:val="Normal"/>
    <w:link w:val="BodyTextChar"/>
    <w:rsid w:val="0094659A"/>
    <w:pPr>
      <w:spacing w:before="0" w:after="120"/>
      <w:jc w:val="both"/>
    </w:pPr>
    <w:rPr>
      <w:rFonts w:eastAsia="Times New Roman" w:cs="Arial"/>
      <w:kern w:val="0"/>
      <w14:ligatures w14:val="none"/>
    </w:rPr>
  </w:style>
  <w:style w:type="character" w:customStyle="1" w:styleId="BodyTextChar">
    <w:name w:val="Body Text Char"/>
    <w:basedOn w:val="DefaultParagraphFont"/>
    <w:link w:val="BodyText"/>
    <w:rsid w:val="0094659A"/>
    <w:rPr>
      <w:rFonts w:ascii="Arial" w:eastAsia="Times New Roman" w:hAnsi="Arial" w:cs="Arial"/>
      <w:kern w:val="0"/>
      <w14:ligatures w14:val="none"/>
    </w:rPr>
  </w:style>
  <w:style w:type="character" w:customStyle="1" w:styleId="Heading5Char">
    <w:name w:val="Heading 5 Char"/>
    <w:basedOn w:val="DefaultParagraphFont"/>
    <w:link w:val="Heading5"/>
    <w:uiPriority w:val="9"/>
    <w:semiHidden/>
    <w:rsid w:val="003C0326"/>
    <w:rPr>
      <w:rFonts w:asciiTheme="majorHAnsi" w:eastAsiaTheme="majorEastAsia" w:hAnsiTheme="majorHAnsi" w:cstheme="majorBidi"/>
      <w:color w:val="A8161B" w:themeColor="accent1" w:themeShade="BF"/>
    </w:rPr>
  </w:style>
  <w:style w:type="character" w:customStyle="1" w:styleId="Heading6Char">
    <w:name w:val="Heading 6 Char"/>
    <w:basedOn w:val="DefaultParagraphFont"/>
    <w:link w:val="Heading6"/>
    <w:uiPriority w:val="9"/>
    <w:semiHidden/>
    <w:rsid w:val="003C0326"/>
    <w:rPr>
      <w:rFonts w:asciiTheme="majorHAnsi" w:eastAsiaTheme="majorEastAsia" w:hAnsiTheme="majorHAnsi" w:cstheme="majorBidi"/>
      <w:color w:val="700F12" w:themeColor="accent1" w:themeShade="7F"/>
    </w:rPr>
  </w:style>
  <w:style w:type="character" w:customStyle="1" w:styleId="Heading7Char">
    <w:name w:val="Heading 7 Char"/>
    <w:basedOn w:val="DefaultParagraphFont"/>
    <w:link w:val="Heading7"/>
    <w:uiPriority w:val="9"/>
    <w:semiHidden/>
    <w:rsid w:val="003C0326"/>
    <w:rPr>
      <w:rFonts w:asciiTheme="majorHAnsi" w:eastAsiaTheme="majorEastAsia" w:hAnsiTheme="majorHAnsi" w:cstheme="majorBidi"/>
      <w:i/>
      <w:iCs/>
      <w:color w:val="700F12" w:themeColor="accent1" w:themeShade="7F"/>
    </w:rPr>
  </w:style>
  <w:style w:type="character" w:customStyle="1" w:styleId="Heading8Char">
    <w:name w:val="Heading 8 Char"/>
    <w:basedOn w:val="DefaultParagraphFont"/>
    <w:link w:val="Heading8"/>
    <w:uiPriority w:val="9"/>
    <w:semiHidden/>
    <w:rsid w:val="003C0326"/>
    <w:rPr>
      <w:rFonts w:asciiTheme="majorHAnsi" w:eastAsiaTheme="majorEastAsia" w:hAnsiTheme="majorHAnsi" w:cstheme="majorBidi"/>
      <w:color w:val="676C71" w:themeColor="text1" w:themeTint="D8"/>
      <w:sz w:val="21"/>
      <w:szCs w:val="21"/>
    </w:rPr>
  </w:style>
  <w:style w:type="character" w:customStyle="1" w:styleId="Heading9Char">
    <w:name w:val="Heading 9 Char"/>
    <w:basedOn w:val="DefaultParagraphFont"/>
    <w:link w:val="Heading9"/>
    <w:uiPriority w:val="9"/>
    <w:semiHidden/>
    <w:rsid w:val="003C0326"/>
    <w:rPr>
      <w:rFonts w:asciiTheme="majorHAnsi" w:eastAsiaTheme="majorEastAsia" w:hAnsiTheme="majorHAnsi" w:cstheme="majorBidi"/>
      <w:i/>
      <w:iCs/>
      <w:color w:val="676C71" w:themeColor="text1" w:themeTint="D8"/>
      <w:sz w:val="21"/>
      <w:szCs w:val="21"/>
    </w:rPr>
  </w:style>
  <w:style w:type="paragraph" w:customStyle="1" w:styleId="NumberedList">
    <w:name w:val="Numbered List"/>
    <w:basedOn w:val="Normal"/>
    <w:qFormat/>
    <w:rsid w:val="00493730"/>
    <w:pPr>
      <w:numPr>
        <w:numId w:val="17"/>
      </w:numPr>
      <w:tabs>
        <w:tab w:val="left" w:pos="1134"/>
      </w:tabs>
      <w:spacing w:before="240" w:after="120"/>
      <w:ind w:left="1134" w:hanging="425"/>
      <w:contextualSpacing/>
    </w:pPr>
    <w:rPr>
      <w:rFonts w:eastAsia="Times New Roman" w:cs="Times New Roman"/>
      <w:kern w:val="0"/>
      <w:szCs w:val="24"/>
      <w:lang w:eastAsia="zh-CN"/>
      <w14:ligatures w14:val="none"/>
    </w:rPr>
  </w:style>
  <w:style w:type="paragraph" w:customStyle="1" w:styleId="Heading3Griffiths">
    <w:name w:val="Heading 3 (Griffiths)"/>
    <w:basedOn w:val="Heading3"/>
    <w:link w:val="Heading3GriffithsChar"/>
    <w:rsid w:val="00155052"/>
    <w:pPr>
      <w:numPr>
        <w:ilvl w:val="0"/>
        <w:numId w:val="0"/>
      </w:numPr>
      <w:spacing w:before="60"/>
      <w:ind w:left="717" w:hanging="360"/>
    </w:pPr>
    <w:rPr>
      <w:rFonts w:ascii="Arial" w:eastAsia="Times New Roman" w:hAnsi="Arial" w:cs="Arial"/>
      <w:i/>
      <w:iCs w:val="0"/>
      <w:color w:val="auto"/>
      <w:kern w:val="0"/>
      <w:szCs w:val="22"/>
      <w14:ligatures w14:val="none"/>
    </w:rPr>
  </w:style>
  <w:style w:type="character" w:customStyle="1" w:styleId="Heading3GriffithsChar">
    <w:name w:val="Heading 3 (Griffiths) Char"/>
    <w:basedOn w:val="DefaultParagraphFont"/>
    <w:link w:val="Heading3Griffiths"/>
    <w:rsid w:val="00155052"/>
    <w:rPr>
      <w:rFonts w:ascii="Arial" w:eastAsia="Times New Roman" w:hAnsi="Arial" w:cs="Arial"/>
      <w:b/>
      <w:i/>
      <w:kern w:val="0"/>
      <w14:ligatures w14:val="none"/>
    </w:rPr>
  </w:style>
  <w:style w:type="paragraph" w:customStyle="1" w:styleId="Normal-beforebullet">
    <w:name w:val="Normal - before bullet"/>
    <w:basedOn w:val="Normal"/>
    <w:link w:val="Normal-beforebulletChar"/>
    <w:rsid w:val="00155052"/>
    <w:pPr>
      <w:spacing w:before="0" w:line="240" w:lineRule="auto"/>
    </w:pPr>
    <w:rPr>
      <w:rFonts w:eastAsia="Times New Roman" w:cs="Arial"/>
      <w:kern w:val="0"/>
      <w:sz w:val="20"/>
      <w14:ligatures w14:val="none"/>
    </w:rPr>
  </w:style>
  <w:style w:type="character" w:customStyle="1" w:styleId="Normal-beforebulletChar">
    <w:name w:val="Normal - before bullet Char"/>
    <w:basedOn w:val="DefaultParagraphFont"/>
    <w:link w:val="Normal-beforebullet"/>
    <w:rsid w:val="00155052"/>
    <w:rPr>
      <w:rFonts w:ascii="Arial" w:eastAsia="Times New Roman" w:hAnsi="Arial" w:cs="Arial"/>
      <w:kern w:val="0"/>
      <w:sz w:val="20"/>
      <w14:ligatures w14:val="none"/>
    </w:rPr>
  </w:style>
  <w:style w:type="paragraph" w:customStyle="1" w:styleId="Default">
    <w:name w:val="Default"/>
    <w:rsid w:val="003A1D28"/>
    <w:pPr>
      <w:widowControl w:val="0"/>
      <w:autoSpaceDE w:val="0"/>
      <w:autoSpaceDN w:val="0"/>
      <w:adjustRightInd w:val="0"/>
      <w:spacing w:after="0" w:line="240" w:lineRule="auto"/>
    </w:pPr>
    <w:rPr>
      <w:rFonts w:ascii="IFHPA E+ DTL Argo T" w:eastAsia="Times New Roman" w:hAnsi="IFHPA E+ DTL Argo T" w:cs="IFHPA E+ DTL Argo T"/>
      <w:color w:val="000000"/>
      <w:kern w:val="0"/>
      <w:sz w:val="24"/>
      <w:szCs w:val="24"/>
      <w:lang w:val="en-US"/>
      <w14:ligatures w14:val="none"/>
    </w:rPr>
  </w:style>
  <w:style w:type="paragraph" w:customStyle="1" w:styleId="NonNumberedHeading1">
    <w:name w:val="Non Numbered Heading 1"/>
    <w:link w:val="NonNumberedHeading1Char"/>
    <w:qFormat/>
    <w:rsid w:val="005D216D"/>
    <w:pPr>
      <w:ind w:left="432" w:hanging="432"/>
    </w:pPr>
    <w:rPr>
      <w:rFonts w:ascii="Gotham Black" w:eastAsiaTheme="majorEastAsia" w:hAnsi="Gotham Black" w:cstheme="majorBidi"/>
      <w:color w:val="000000" w:themeColor="text2"/>
      <w:sz w:val="44"/>
      <w:szCs w:val="32"/>
    </w:rPr>
  </w:style>
  <w:style w:type="character" w:styleId="Hyperlink">
    <w:name w:val="Hyperlink"/>
    <w:basedOn w:val="DefaultParagraphFont"/>
    <w:uiPriority w:val="99"/>
    <w:unhideWhenUsed/>
    <w:rsid w:val="005D216D"/>
    <w:rPr>
      <w:color w:val="0000FF" w:themeColor="hyperlink"/>
      <w:u w:val="single"/>
    </w:rPr>
  </w:style>
  <w:style w:type="character" w:customStyle="1" w:styleId="NonNumberedHeading1Char">
    <w:name w:val="Non Numbered Heading 1 Char"/>
    <w:basedOn w:val="DefaultParagraphFont"/>
    <w:link w:val="NonNumberedHeading1"/>
    <w:rsid w:val="005D216D"/>
    <w:rPr>
      <w:rFonts w:ascii="Gotham Black" w:eastAsiaTheme="majorEastAsia" w:hAnsi="Gotham Black" w:cstheme="majorBidi"/>
      <w:color w:val="000000" w:themeColor="text2"/>
      <w:sz w:val="44"/>
      <w:szCs w:val="32"/>
    </w:rPr>
  </w:style>
  <w:style w:type="paragraph" w:styleId="TOC1">
    <w:name w:val="toc 1"/>
    <w:next w:val="Normal"/>
    <w:autoRedefine/>
    <w:uiPriority w:val="39"/>
    <w:unhideWhenUsed/>
    <w:qFormat/>
    <w:rsid w:val="004A40E5"/>
    <w:pPr>
      <w:tabs>
        <w:tab w:val="left" w:pos="440"/>
        <w:tab w:val="right" w:leader="dot" w:pos="11328"/>
      </w:tabs>
      <w:spacing w:after="120"/>
    </w:pPr>
    <w:rPr>
      <w:rFonts w:ascii="Gotham Black" w:hAnsi="Gotham Black"/>
      <w:color w:val="E11F26" w:themeColor="accent1"/>
      <w:sz w:val="24"/>
    </w:rPr>
  </w:style>
  <w:style w:type="paragraph" w:styleId="TOC2">
    <w:name w:val="toc 2"/>
    <w:next w:val="Normal"/>
    <w:autoRedefine/>
    <w:uiPriority w:val="39"/>
    <w:unhideWhenUsed/>
    <w:qFormat/>
    <w:rsid w:val="00C97C9F"/>
    <w:pPr>
      <w:tabs>
        <w:tab w:val="left" w:pos="1134"/>
        <w:tab w:val="right" w:leader="dot" w:pos="11328"/>
      </w:tabs>
      <w:spacing w:before="40" w:after="40" w:line="264" w:lineRule="auto"/>
      <w:ind w:left="425"/>
    </w:pPr>
    <w:rPr>
      <w:rFonts w:ascii="Arial" w:hAnsi="Arial"/>
      <w:color w:val="4E5256" w:themeColor="text1"/>
    </w:rPr>
  </w:style>
  <w:style w:type="paragraph" w:styleId="PlainText">
    <w:name w:val="Plain Text"/>
    <w:basedOn w:val="Normal"/>
    <w:link w:val="PlainTextChar"/>
    <w:rsid w:val="002F2CAB"/>
    <w:pPr>
      <w:spacing w:before="0" w:after="0" w:line="240" w:lineRule="auto"/>
    </w:pPr>
    <w:rPr>
      <w:rFonts w:ascii="Courier New" w:eastAsia="Times New Roman" w:hAnsi="Courier New" w:cs="Courier New"/>
      <w:color w:val="auto"/>
      <w:kern w:val="0"/>
      <w:szCs w:val="20"/>
      <w14:ligatures w14:val="none"/>
    </w:rPr>
  </w:style>
  <w:style w:type="character" w:customStyle="1" w:styleId="PlainTextChar">
    <w:name w:val="Plain Text Char"/>
    <w:basedOn w:val="DefaultParagraphFont"/>
    <w:link w:val="PlainText"/>
    <w:rsid w:val="002F2CAB"/>
    <w:rPr>
      <w:rFonts w:ascii="Courier New" w:eastAsia="Times New Roman" w:hAnsi="Courier New" w:cs="Courier New"/>
      <w:kern w:val="0"/>
      <w:szCs w:val="20"/>
      <w14:ligatures w14:val="none"/>
    </w:rPr>
  </w:style>
  <w:style w:type="character" w:customStyle="1" w:styleId="ListParagraphChar">
    <w:name w:val="List Paragraph Char"/>
    <w:aliases w:val="Numbered Para 1 Char,Dot pt Char,No Spacing1 Char,List Paragraph Char Char Char Char,Indicator Text Char,List Paragraph1 Char,Bullet 1 Char,MAIN CONTENT Char,List Paragraph12 Char,F5 List Paragraph Char,Colorful List - Accent 11 Char"/>
    <w:basedOn w:val="DefaultParagraphFont"/>
    <w:link w:val="ListParagraph"/>
    <w:uiPriority w:val="34"/>
    <w:locked/>
    <w:rsid w:val="002F2CAB"/>
    <w:rPr>
      <w:rFonts w:ascii="Arial" w:eastAsia="Times New Roman" w:hAnsi="Arial" w:cs="Times New Roman"/>
      <w:color w:val="4E5256" w:themeColor="text1"/>
      <w:kern w:val="0"/>
      <w:sz w:val="24"/>
      <w:szCs w:val="24"/>
      <w:lang w:eastAsia="en-GB"/>
      <w14:ligatures w14:val="none"/>
    </w:rPr>
  </w:style>
  <w:style w:type="paragraph" w:customStyle="1" w:styleId="AGNormal">
    <w:name w:val="AG Normal"/>
    <w:basedOn w:val="Normal"/>
    <w:link w:val="AGNormalChar"/>
    <w:rsid w:val="00915E2E"/>
    <w:pPr>
      <w:spacing w:before="20" w:after="20"/>
    </w:pPr>
    <w:rPr>
      <w:color w:val="777D83" w:themeColor="text1" w:themeTint="BF"/>
      <w:kern w:val="0"/>
      <w:szCs w:val="24"/>
      <w14:ligatures w14:val="none"/>
    </w:rPr>
  </w:style>
  <w:style w:type="paragraph" w:customStyle="1" w:styleId="AGH1">
    <w:name w:val="AG H1"/>
    <w:basedOn w:val="Normal"/>
    <w:next w:val="AGNormal"/>
    <w:link w:val="AGH1Char"/>
    <w:rsid w:val="00915E2E"/>
    <w:pPr>
      <w:spacing w:before="60" w:after="0" w:line="276" w:lineRule="auto"/>
    </w:pPr>
    <w:rPr>
      <w:rFonts w:ascii="Gill Sans MT" w:hAnsi="Gill Sans MT"/>
      <w:b/>
      <w:color w:val="E11F26" w:themeColor="accent1"/>
      <w:kern w:val="0"/>
      <w:sz w:val="26"/>
      <w:szCs w:val="24"/>
      <w14:ligatures w14:val="none"/>
    </w:rPr>
  </w:style>
  <w:style w:type="character" w:customStyle="1" w:styleId="AGNormalChar">
    <w:name w:val="AG Normal Char"/>
    <w:basedOn w:val="DefaultParagraphFont"/>
    <w:link w:val="AGNormal"/>
    <w:rsid w:val="00915E2E"/>
    <w:rPr>
      <w:rFonts w:ascii="Arial" w:hAnsi="Arial"/>
      <w:color w:val="777D83" w:themeColor="text1" w:themeTint="BF"/>
      <w:kern w:val="0"/>
      <w:szCs w:val="24"/>
      <w14:ligatures w14:val="none"/>
    </w:rPr>
  </w:style>
  <w:style w:type="character" w:customStyle="1" w:styleId="AGH1Char">
    <w:name w:val="AG H1 Char"/>
    <w:basedOn w:val="DefaultParagraphFont"/>
    <w:link w:val="AGH1"/>
    <w:rsid w:val="00915E2E"/>
    <w:rPr>
      <w:rFonts w:ascii="Gill Sans MT" w:hAnsi="Gill Sans MT"/>
      <w:b/>
      <w:color w:val="E11F26" w:themeColor="accent1"/>
      <w:kern w:val="0"/>
      <w:sz w:val="26"/>
      <w:szCs w:val="24"/>
      <w14:ligatures w14:val="none"/>
    </w:rPr>
  </w:style>
  <w:style w:type="paragraph" w:customStyle="1" w:styleId="Normal1">
    <w:name w:val="Normal 1"/>
    <w:basedOn w:val="Normal"/>
    <w:link w:val="Normal1Char"/>
    <w:rsid w:val="0071633C"/>
    <w:pPr>
      <w:framePr w:hSpace="181" w:wrap="around" w:vAnchor="page" w:hAnchor="margin" w:y="1606"/>
      <w:spacing w:before="0" w:after="0" w:line="240" w:lineRule="auto"/>
    </w:pPr>
    <w:rPr>
      <w:rFonts w:eastAsia="Times New Roman" w:cs="Arial"/>
      <w:kern w:val="0"/>
      <w:szCs w:val="24"/>
      <w14:ligatures w14:val="none"/>
    </w:rPr>
  </w:style>
  <w:style w:type="character" w:customStyle="1" w:styleId="Normal1Char">
    <w:name w:val="Normal 1 Char"/>
    <w:basedOn w:val="DefaultParagraphFont"/>
    <w:link w:val="Normal1"/>
    <w:rsid w:val="0071633C"/>
    <w:rPr>
      <w:rFonts w:ascii="Arial" w:eastAsia="Times New Roman" w:hAnsi="Arial" w:cs="Arial"/>
      <w:color w:val="4E5256" w:themeColor="text1"/>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A406AE"/>
    <w:pPr>
      <w:autoSpaceDN/>
    </w:pPr>
    <w:rPr>
      <w:rFonts w:eastAsia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A406AE"/>
    <w:rPr>
      <w:rFonts w:ascii="Arial" w:eastAsia="Times New Roman" w:hAnsi="Arial" w:cs="Times New Roman"/>
      <w:b/>
      <w:bCs/>
      <w:color w:val="4E5256" w:themeColor="text1"/>
      <w:kern w:val="0"/>
      <w:sz w:val="20"/>
      <w:szCs w:val="20"/>
      <w14:ligatures w14:val="none"/>
    </w:rPr>
  </w:style>
  <w:style w:type="paragraph" w:customStyle="1" w:styleId="AddedValue">
    <w:name w:val="Added Value"/>
    <w:link w:val="AddedValueChar"/>
    <w:rsid w:val="00293D2C"/>
    <w:pPr>
      <w:pBdr>
        <w:top w:val="single" w:sz="12" w:space="1" w:color="A8161B" w:themeColor="accent1" w:themeShade="BF"/>
        <w:left w:val="single" w:sz="12" w:space="4" w:color="A8161B" w:themeColor="accent1" w:themeShade="BF"/>
        <w:bottom w:val="single" w:sz="12" w:space="1" w:color="A8161B" w:themeColor="accent1" w:themeShade="BF"/>
        <w:right w:val="single" w:sz="12" w:space="4" w:color="A8161B" w:themeColor="accent1" w:themeShade="BF"/>
      </w:pBdr>
      <w:shd w:val="clear" w:color="auto" w:fill="DADCDE" w:themeFill="text1" w:themeFillTint="33"/>
      <w:spacing w:after="0" w:line="360" w:lineRule="auto"/>
    </w:pPr>
    <w:rPr>
      <w:rFonts w:ascii="Arial" w:eastAsiaTheme="majorEastAsia" w:hAnsi="Arial" w:cstheme="majorBidi"/>
      <w:kern w:val="0"/>
      <w:sz w:val="20"/>
      <w:szCs w:val="52"/>
      <w:lang w:val="en-US"/>
      <w14:ligatures w14:val="none"/>
    </w:rPr>
  </w:style>
  <w:style w:type="paragraph" w:customStyle="1" w:styleId="EvidenceBox">
    <w:name w:val="Evidence Box"/>
    <w:basedOn w:val="Normal"/>
    <w:link w:val="EvidenceBoxChar"/>
    <w:rsid w:val="00293D2C"/>
    <w:pPr>
      <w:pBdr>
        <w:top w:val="single" w:sz="4" w:space="1" w:color="57823C" w:themeColor="accent5"/>
        <w:left w:val="single" w:sz="4" w:space="4" w:color="57823C" w:themeColor="accent5"/>
        <w:bottom w:val="single" w:sz="4" w:space="1" w:color="57823C" w:themeColor="accent5"/>
        <w:right w:val="single" w:sz="4" w:space="4" w:color="57823C" w:themeColor="accent5"/>
      </w:pBdr>
      <w:shd w:val="clear" w:color="auto" w:fill="92979C" w:themeFill="text1" w:themeFillTint="99"/>
      <w:spacing w:before="0" w:after="0"/>
    </w:pPr>
    <w:rPr>
      <w:rFonts w:eastAsiaTheme="minorEastAsia"/>
      <w:color w:val="F7F7F3" w:themeColor="background1"/>
      <w:kern w:val="0"/>
      <w:sz w:val="20"/>
      <w:szCs w:val="20"/>
      <w14:ligatures w14:val="none"/>
    </w:rPr>
  </w:style>
  <w:style w:type="character" w:customStyle="1" w:styleId="AddedValueChar">
    <w:name w:val="Added Value Char"/>
    <w:basedOn w:val="DefaultParagraphFont"/>
    <w:link w:val="AddedValue"/>
    <w:rsid w:val="00293D2C"/>
    <w:rPr>
      <w:rFonts w:ascii="Arial" w:eastAsiaTheme="majorEastAsia" w:hAnsi="Arial" w:cstheme="majorBidi"/>
      <w:kern w:val="0"/>
      <w:sz w:val="20"/>
      <w:szCs w:val="52"/>
      <w:shd w:val="clear" w:color="auto" w:fill="DADCDE" w:themeFill="text1" w:themeFillTint="33"/>
      <w:lang w:val="en-US"/>
      <w14:ligatures w14:val="none"/>
    </w:rPr>
  </w:style>
  <w:style w:type="character" w:customStyle="1" w:styleId="EvidenceBoxChar">
    <w:name w:val="Evidence Box Char"/>
    <w:basedOn w:val="DefaultParagraphFont"/>
    <w:link w:val="EvidenceBox"/>
    <w:rsid w:val="00293D2C"/>
    <w:rPr>
      <w:rFonts w:ascii="Arial" w:eastAsiaTheme="minorEastAsia" w:hAnsi="Arial"/>
      <w:color w:val="F7F7F3" w:themeColor="background1"/>
      <w:kern w:val="0"/>
      <w:sz w:val="20"/>
      <w:szCs w:val="20"/>
      <w:shd w:val="clear" w:color="auto" w:fill="92979C" w:themeFill="text1" w:themeFillTint="99"/>
      <w14:ligatures w14:val="none"/>
    </w:rPr>
  </w:style>
  <w:style w:type="paragraph" w:customStyle="1" w:styleId="AGH2">
    <w:name w:val="AG H2"/>
    <w:basedOn w:val="Normal"/>
    <w:next w:val="AGNormal"/>
    <w:link w:val="AGH2Char"/>
    <w:rsid w:val="00293D2C"/>
    <w:pPr>
      <w:spacing w:before="0" w:after="20"/>
      <w:textAlignment w:val="baseline"/>
    </w:pPr>
    <w:rPr>
      <w:rFonts w:cs="Arial"/>
      <w:b/>
      <w:color w:val="8CBE46" w:themeColor="accent2"/>
      <w:kern w:val="0"/>
      <w:szCs w:val="24"/>
      <w14:ligatures w14:val="none"/>
    </w:rPr>
  </w:style>
  <w:style w:type="character" w:customStyle="1" w:styleId="AGH2Char">
    <w:name w:val="AG H2 Char"/>
    <w:basedOn w:val="DefaultParagraphFont"/>
    <w:link w:val="AGH2"/>
    <w:rsid w:val="00293D2C"/>
    <w:rPr>
      <w:rFonts w:ascii="Arial" w:hAnsi="Arial" w:cs="Arial"/>
      <w:b/>
      <w:color w:val="8CBE46" w:themeColor="accent2"/>
      <w:kern w:val="0"/>
      <w:szCs w:val="24"/>
      <w14:ligatures w14:val="none"/>
    </w:rPr>
  </w:style>
  <w:style w:type="paragraph" w:styleId="Revision">
    <w:name w:val="Revision"/>
    <w:hidden/>
    <w:uiPriority w:val="99"/>
    <w:semiHidden/>
    <w:rsid w:val="004A509E"/>
    <w:pPr>
      <w:spacing w:after="0" w:line="240" w:lineRule="auto"/>
    </w:pPr>
    <w:rPr>
      <w:rFonts w:ascii="Arial" w:hAnsi="Arial"/>
      <w:color w:val="4E5256" w:themeColor="text1"/>
    </w:rPr>
  </w:style>
  <w:style w:type="paragraph" w:customStyle="1" w:styleId="Numbers">
    <w:name w:val="Numbers"/>
    <w:basedOn w:val="BPNormal"/>
    <w:link w:val="NumbersChar"/>
    <w:qFormat/>
    <w:rsid w:val="00493730"/>
    <w:pPr>
      <w:numPr>
        <w:numId w:val="12"/>
      </w:numPr>
      <w:spacing w:before="240"/>
      <w:ind w:left="425" w:hanging="357"/>
      <w:contextualSpacing/>
    </w:pPr>
  </w:style>
  <w:style w:type="paragraph" w:customStyle="1" w:styleId="Standout1">
    <w:name w:val="Stand out 1"/>
    <w:basedOn w:val="Normal"/>
    <w:link w:val="Standout1Char"/>
    <w:qFormat/>
    <w:rsid w:val="006711C6"/>
    <w:pPr>
      <w:pBdr>
        <w:top w:val="single" w:sz="4" w:space="4" w:color="E11F26" w:themeColor="accent1"/>
        <w:left w:val="single" w:sz="4" w:space="4" w:color="E11F26" w:themeColor="accent1"/>
        <w:bottom w:val="single" w:sz="4" w:space="4" w:color="E11F26" w:themeColor="accent1"/>
        <w:right w:val="single" w:sz="4" w:space="4" w:color="E11F26" w:themeColor="accent1"/>
      </w:pBdr>
      <w:shd w:val="clear" w:color="auto" w:fill="F7F7F3" w:themeFill="background1"/>
      <w:spacing w:after="120"/>
      <w:ind w:left="142" w:right="95"/>
    </w:pPr>
    <w:rPr>
      <w:color w:val="auto"/>
    </w:rPr>
  </w:style>
  <w:style w:type="character" w:customStyle="1" w:styleId="NumbersChar">
    <w:name w:val="Numbers Char"/>
    <w:basedOn w:val="BPNormalChar"/>
    <w:link w:val="Numbers"/>
    <w:rsid w:val="00493730"/>
    <w:rPr>
      <w:rFonts w:ascii="Arial" w:eastAsia="Times New Roman" w:hAnsi="Arial" w:cs="Arial"/>
      <w:color w:val="4E5256" w:themeColor="text1"/>
      <w:kern w:val="0"/>
      <w:sz w:val="24"/>
      <w14:ligatures w14:val="none"/>
    </w:rPr>
  </w:style>
  <w:style w:type="paragraph" w:customStyle="1" w:styleId="pf1">
    <w:name w:val="pf1"/>
    <w:basedOn w:val="Normal"/>
    <w:rsid w:val="00311375"/>
    <w:pPr>
      <w:spacing w:before="100" w:beforeAutospacing="1" w:after="100" w:afterAutospacing="1" w:line="240" w:lineRule="auto"/>
    </w:pPr>
    <w:rPr>
      <w:rFonts w:ascii="Times New Roman" w:eastAsia="Times New Roman" w:hAnsi="Times New Roman" w:cs="Times New Roman"/>
      <w:color w:val="auto"/>
      <w:kern w:val="0"/>
      <w:szCs w:val="24"/>
      <w:lang w:eastAsia="en-GB"/>
      <w14:ligatures w14:val="none"/>
    </w:rPr>
  </w:style>
  <w:style w:type="character" w:customStyle="1" w:styleId="Standout1Char">
    <w:name w:val="Stand out 1 Char"/>
    <w:basedOn w:val="DefaultParagraphFont"/>
    <w:link w:val="Standout1"/>
    <w:rsid w:val="006711C6"/>
    <w:rPr>
      <w:rFonts w:ascii="Arial" w:hAnsi="Arial"/>
      <w:sz w:val="24"/>
      <w:shd w:val="clear" w:color="auto" w:fill="F7F7F3" w:themeFill="background1"/>
    </w:rPr>
  </w:style>
  <w:style w:type="character" w:customStyle="1" w:styleId="cf21">
    <w:name w:val="cf21"/>
    <w:basedOn w:val="DefaultParagraphFont"/>
    <w:rsid w:val="00A064CC"/>
    <w:rPr>
      <w:rFonts w:ascii="Segoe UI" w:hAnsi="Segoe UI" w:cs="Segoe UI" w:hint="default"/>
      <w:b/>
      <w:bCs/>
      <w:color w:val="4E5256"/>
      <w:sz w:val="18"/>
      <w:szCs w:val="18"/>
    </w:rPr>
  </w:style>
  <w:style w:type="paragraph" w:customStyle="1" w:styleId="FC1">
    <w:name w:val="FC 1"/>
    <w:link w:val="FC1Char"/>
    <w:qFormat/>
    <w:rsid w:val="00E6450A"/>
    <w:pPr>
      <w:spacing w:after="0" w:line="240" w:lineRule="auto"/>
    </w:pPr>
    <w:rPr>
      <w:rFonts w:ascii="Gotham" w:hAnsi="Gotham"/>
      <w:b/>
      <w:bCs/>
      <w:color w:val="4E5256" w:themeColor="text1"/>
      <w:spacing w:val="-40"/>
      <w:sz w:val="96"/>
      <w:szCs w:val="96"/>
    </w:rPr>
  </w:style>
  <w:style w:type="paragraph" w:customStyle="1" w:styleId="FC2">
    <w:name w:val="FC2"/>
    <w:basedOn w:val="Normal"/>
    <w:link w:val="FC2Char"/>
    <w:qFormat/>
    <w:rsid w:val="00B00FB6"/>
    <w:rPr>
      <w:rFonts w:ascii="Gotham" w:hAnsi="Gotham"/>
      <w:b/>
      <w:bCs/>
      <w:color w:val="E11F26" w:themeColor="accent1"/>
    </w:rPr>
  </w:style>
  <w:style w:type="character" w:customStyle="1" w:styleId="FC1Char">
    <w:name w:val="FC 1 Char"/>
    <w:basedOn w:val="DefaultParagraphFont"/>
    <w:link w:val="FC1"/>
    <w:rsid w:val="00E6450A"/>
    <w:rPr>
      <w:rFonts w:ascii="Gotham" w:hAnsi="Gotham"/>
      <w:b/>
      <w:bCs/>
      <w:color w:val="4E5256" w:themeColor="text1"/>
      <w:spacing w:val="-40"/>
      <w:sz w:val="96"/>
      <w:szCs w:val="96"/>
    </w:rPr>
  </w:style>
  <w:style w:type="character" w:customStyle="1" w:styleId="FC2Char">
    <w:name w:val="FC2 Char"/>
    <w:basedOn w:val="DefaultParagraphFont"/>
    <w:link w:val="FC2"/>
    <w:rsid w:val="00B00FB6"/>
    <w:rPr>
      <w:rFonts w:ascii="Gotham" w:hAnsi="Gotham"/>
      <w:b/>
      <w:bCs/>
      <w:color w:val="E11F26" w:themeColor="accent1"/>
    </w:rPr>
  </w:style>
  <w:style w:type="paragraph" w:styleId="TOCHeading">
    <w:name w:val="TOC Heading"/>
    <w:basedOn w:val="Heading1"/>
    <w:next w:val="Normal"/>
    <w:uiPriority w:val="39"/>
    <w:unhideWhenUsed/>
    <w:rsid w:val="00AA7B7F"/>
    <w:pPr>
      <w:numPr>
        <w:numId w:val="0"/>
      </w:numPr>
      <w:spacing w:after="0" w:line="259" w:lineRule="auto"/>
      <w:outlineLvl w:val="9"/>
    </w:pPr>
    <w:rPr>
      <w:rFonts w:asciiTheme="majorHAnsi" w:hAnsiTheme="majorHAnsi"/>
      <w:color w:val="A8161B" w:themeColor="accent1" w:themeShade="BF"/>
      <w:kern w:val="0"/>
      <w:sz w:val="32"/>
      <w:lang w:val="en-US"/>
      <w14:ligatures w14:val="none"/>
    </w:rPr>
  </w:style>
  <w:style w:type="paragraph" w:styleId="TOC3">
    <w:name w:val="toc 3"/>
    <w:basedOn w:val="Normal"/>
    <w:next w:val="Normal"/>
    <w:autoRedefine/>
    <w:uiPriority w:val="39"/>
    <w:unhideWhenUsed/>
    <w:rsid w:val="00AA7B7F"/>
    <w:pPr>
      <w:spacing w:after="100"/>
      <w:ind w:left="440"/>
    </w:pPr>
  </w:style>
  <w:style w:type="paragraph" w:customStyle="1" w:styleId="HeaderProject">
    <w:name w:val="Header Project"/>
    <w:link w:val="HeaderProjectChar"/>
    <w:qFormat/>
    <w:rsid w:val="00D0242E"/>
    <w:pPr>
      <w:pBdr>
        <w:bottom w:val="single" w:sz="8" w:space="11" w:color="E1E1E1" w:themeColor="accent6"/>
      </w:pBdr>
      <w:spacing w:after="120"/>
    </w:pPr>
    <w:rPr>
      <w:rFonts w:ascii="Gotham Light" w:hAnsi="Gotham Light"/>
      <w:color w:val="4E5256" w:themeColor="text1"/>
      <w:sz w:val="18"/>
      <w:szCs w:val="18"/>
    </w:rPr>
  </w:style>
  <w:style w:type="paragraph" w:customStyle="1" w:styleId="HeaderTitle">
    <w:name w:val="Header Title"/>
    <w:basedOn w:val="Heading"/>
    <w:link w:val="HeaderTitleChar"/>
    <w:qFormat/>
    <w:rsid w:val="006E535E"/>
    <w:pPr>
      <w:spacing w:before="0"/>
      <w:ind w:left="0"/>
    </w:pPr>
  </w:style>
  <w:style w:type="character" w:customStyle="1" w:styleId="HeaderProjectChar">
    <w:name w:val="Header Project Char"/>
    <w:basedOn w:val="DefaultParagraphFont"/>
    <w:link w:val="HeaderProject"/>
    <w:rsid w:val="00D0242E"/>
    <w:rPr>
      <w:rFonts w:ascii="Gotham Light" w:hAnsi="Gotham Light"/>
      <w:color w:val="4E5256" w:themeColor="text1"/>
      <w:sz w:val="18"/>
      <w:szCs w:val="18"/>
    </w:rPr>
  </w:style>
  <w:style w:type="paragraph" w:customStyle="1" w:styleId="Backpage">
    <w:name w:val="Back page"/>
    <w:qFormat/>
    <w:rsid w:val="009F463B"/>
    <w:pPr>
      <w:spacing w:after="0" w:line="312" w:lineRule="auto"/>
    </w:pPr>
    <w:rPr>
      <w:rFonts w:ascii="Gotham Light" w:hAnsi="Gotham Light"/>
      <w:color w:val="F7F7F3" w:themeColor="background1"/>
      <w:sz w:val="24"/>
      <w:szCs w:val="24"/>
    </w:rPr>
  </w:style>
  <w:style w:type="character" w:customStyle="1" w:styleId="HeaderTitleChar">
    <w:name w:val="Header Title Char"/>
    <w:basedOn w:val="DefaultParagraphFont"/>
    <w:link w:val="HeaderTitle"/>
    <w:rsid w:val="006E535E"/>
    <w:rPr>
      <w:rFonts w:ascii="Gotham Black" w:hAnsi="Gotham Black"/>
      <w:color w:val="4E5256" w:themeColor="text1"/>
      <w:sz w:val="18"/>
      <w:szCs w:val="18"/>
    </w:rPr>
  </w:style>
  <w:style w:type="character" w:styleId="FollowedHyperlink">
    <w:name w:val="FollowedHyperlink"/>
    <w:basedOn w:val="DefaultParagraphFont"/>
    <w:uiPriority w:val="99"/>
    <w:semiHidden/>
    <w:unhideWhenUsed/>
    <w:rsid w:val="00A941B1"/>
    <w:rPr>
      <w:color w:val="800080" w:themeColor="followedHyperlink"/>
      <w:u w:val="single"/>
    </w:rPr>
  </w:style>
  <w:style w:type="character" w:styleId="UnresolvedMention">
    <w:name w:val="Unresolved Mention"/>
    <w:basedOn w:val="DefaultParagraphFont"/>
    <w:uiPriority w:val="99"/>
    <w:semiHidden/>
    <w:unhideWhenUsed/>
    <w:rsid w:val="00B47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1555">
      <w:bodyDiv w:val="1"/>
      <w:marLeft w:val="0"/>
      <w:marRight w:val="0"/>
      <w:marTop w:val="0"/>
      <w:marBottom w:val="0"/>
      <w:divBdr>
        <w:top w:val="none" w:sz="0" w:space="0" w:color="auto"/>
        <w:left w:val="none" w:sz="0" w:space="0" w:color="auto"/>
        <w:bottom w:val="none" w:sz="0" w:space="0" w:color="auto"/>
        <w:right w:val="none" w:sz="0" w:space="0" w:color="auto"/>
      </w:divBdr>
    </w:div>
    <w:div w:id="176620109">
      <w:bodyDiv w:val="1"/>
      <w:marLeft w:val="0"/>
      <w:marRight w:val="0"/>
      <w:marTop w:val="0"/>
      <w:marBottom w:val="0"/>
      <w:divBdr>
        <w:top w:val="none" w:sz="0" w:space="0" w:color="auto"/>
        <w:left w:val="none" w:sz="0" w:space="0" w:color="auto"/>
        <w:bottom w:val="none" w:sz="0" w:space="0" w:color="auto"/>
        <w:right w:val="none" w:sz="0" w:space="0" w:color="auto"/>
      </w:divBdr>
    </w:div>
    <w:div w:id="255940333">
      <w:bodyDiv w:val="1"/>
      <w:marLeft w:val="0"/>
      <w:marRight w:val="0"/>
      <w:marTop w:val="0"/>
      <w:marBottom w:val="0"/>
      <w:divBdr>
        <w:top w:val="none" w:sz="0" w:space="0" w:color="auto"/>
        <w:left w:val="none" w:sz="0" w:space="0" w:color="auto"/>
        <w:bottom w:val="none" w:sz="0" w:space="0" w:color="auto"/>
        <w:right w:val="none" w:sz="0" w:space="0" w:color="auto"/>
      </w:divBdr>
    </w:div>
    <w:div w:id="344210139">
      <w:bodyDiv w:val="1"/>
      <w:marLeft w:val="0"/>
      <w:marRight w:val="0"/>
      <w:marTop w:val="0"/>
      <w:marBottom w:val="0"/>
      <w:divBdr>
        <w:top w:val="none" w:sz="0" w:space="0" w:color="auto"/>
        <w:left w:val="none" w:sz="0" w:space="0" w:color="auto"/>
        <w:bottom w:val="none" w:sz="0" w:space="0" w:color="auto"/>
        <w:right w:val="none" w:sz="0" w:space="0" w:color="auto"/>
      </w:divBdr>
    </w:div>
    <w:div w:id="435683582">
      <w:bodyDiv w:val="1"/>
      <w:marLeft w:val="0"/>
      <w:marRight w:val="0"/>
      <w:marTop w:val="0"/>
      <w:marBottom w:val="0"/>
      <w:divBdr>
        <w:top w:val="none" w:sz="0" w:space="0" w:color="auto"/>
        <w:left w:val="none" w:sz="0" w:space="0" w:color="auto"/>
        <w:bottom w:val="none" w:sz="0" w:space="0" w:color="auto"/>
        <w:right w:val="none" w:sz="0" w:space="0" w:color="auto"/>
      </w:divBdr>
    </w:div>
    <w:div w:id="988048296">
      <w:bodyDiv w:val="1"/>
      <w:marLeft w:val="0"/>
      <w:marRight w:val="0"/>
      <w:marTop w:val="0"/>
      <w:marBottom w:val="0"/>
      <w:divBdr>
        <w:top w:val="none" w:sz="0" w:space="0" w:color="auto"/>
        <w:left w:val="none" w:sz="0" w:space="0" w:color="auto"/>
        <w:bottom w:val="none" w:sz="0" w:space="0" w:color="auto"/>
        <w:right w:val="none" w:sz="0" w:space="0" w:color="auto"/>
      </w:divBdr>
    </w:div>
    <w:div w:id="1076905193">
      <w:bodyDiv w:val="1"/>
      <w:marLeft w:val="0"/>
      <w:marRight w:val="0"/>
      <w:marTop w:val="0"/>
      <w:marBottom w:val="0"/>
      <w:divBdr>
        <w:top w:val="none" w:sz="0" w:space="0" w:color="auto"/>
        <w:left w:val="none" w:sz="0" w:space="0" w:color="auto"/>
        <w:bottom w:val="none" w:sz="0" w:space="0" w:color="auto"/>
        <w:right w:val="none" w:sz="0" w:space="0" w:color="auto"/>
      </w:divBdr>
    </w:div>
    <w:div w:id="1079985412">
      <w:bodyDiv w:val="1"/>
      <w:marLeft w:val="0"/>
      <w:marRight w:val="0"/>
      <w:marTop w:val="0"/>
      <w:marBottom w:val="0"/>
      <w:divBdr>
        <w:top w:val="none" w:sz="0" w:space="0" w:color="auto"/>
        <w:left w:val="none" w:sz="0" w:space="0" w:color="auto"/>
        <w:bottom w:val="none" w:sz="0" w:space="0" w:color="auto"/>
        <w:right w:val="none" w:sz="0" w:space="0" w:color="auto"/>
      </w:divBdr>
    </w:div>
    <w:div w:id="1335109460">
      <w:bodyDiv w:val="1"/>
      <w:marLeft w:val="0"/>
      <w:marRight w:val="0"/>
      <w:marTop w:val="0"/>
      <w:marBottom w:val="0"/>
      <w:divBdr>
        <w:top w:val="none" w:sz="0" w:space="0" w:color="auto"/>
        <w:left w:val="none" w:sz="0" w:space="0" w:color="auto"/>
        <w:bottom w:val="none" w:sz="0" w:space="0" w:color="auto"/>
        <w:right w:val="none" w:sz="0" w:space="0" w:color="auto"/>
      </w:divBdr>
    </w:div>
    <w:div w:id="1343582063">
      <w:bodyDiv w:val="1"/>
      <w:marLeft w:val="0"/>
      <w:marRight w:val="0"/>
      <w:marTop w:val="0"/>
      <w:marBottom w:val="0"/>
      <w:divBdr>
        <w:top w:val="none" w:sz="0" w:space="0" w:color="auto"/>
        <w:left w:val="none" w:sz="0" w:space="0" w:color="auto"/>
        <w:bottom w:val="none" w:sz="0" w:space="0" w:color="auto"/>
        <w:right w:val="none" w:sz="0" w:space="0" w:color="auto"/>
      </w:divBdr>
    </w:div>
    <w:div w:id="1474757752">
      <w:bodyDiv w:val="1"/>
      <w:marLeft w:val="0"/>
      <w:marRight w:val="0"/>
      <w:marTop w:val="0"/>
      <w:marBottom w:val="0"/>
      <w:divBdr>
        <w:top w:val="none" w:sz="0" w:space="0" w:color="auto"/>
        <w:left w:val="none" w:sz="0" w:space="0" w:color="auto"/>
        <w:bottom w:val="none" w:sz="0" w:space="0" w:color="auto"/>
        <w:right w:val="none" w:sz="0" w:space="0" w:color="auto"/>
      </w:divBdr>
    </w:div>
    <w:div w:id="1659920384">
      <w:bodyDiv w:val="1"/>
      <w:marLeft w:val="0"/>
      <w:marRight w:val="0"/>
      <w:marTop w:val="0"/>
      <w:marBottom w:val="0"/>
      <w:divBdr>
        <w:top w:val="none" w:sz="0" w:space="0" w:color="auto"/>
        <w:left w:val="none" w:sz="0" w:space="0" w:color="auto"/>
        <w:bottom w:val="none" w:sz="0" w:space="0" w:color="auto"/>
        <w:right w:val="none" w:sz="0" w:space="0" w:color="auto"/>
      </w:divBdr>
    </w:div>
    <w:div w:id="1705053603">
      <w:bodyDiv w:val="1"/>
      <w:marLeft w:val="0"/>
      <w:marRight w:val="0"/>
      <w:marTop w:val="0"/>
      <w:marBottom w:val="0"/>
      <w:divBdr>
        <w:top w:val="none" w:sz="0" w:space="0" w:color="auto"/>
        <w:left w:val="none" w:sz="0" w:space="0" w:color="auto"/>
        <w:bottom w:val="none" w:sz="0" w:space="0" w:color="auto"/>
        <w:right w:val="none" w:sz="0" w:space="0" w:color="auto"/>
      </w:divBdr>
    </w:div>
    <w:div w:id="1803690285">
      <w:bodyDiv w:val="1"/>
      <w:marLeft w:val="0"/>
      <w:marRight w:val="0"/>
      <w:marTop w:val="0"/>
      <w:marBottom w:val="0"/>
      <w:divBdr>
        <w:top w:val="none" w:sz="0" w:space="0" w:color="auto"/>
        <w:left w:val="none" w:sz="0" w:space="0" w:color="auto"/>
        <w:bottom w:val="none" w:sz="0" w:space="0" w:color="auto"/>
        <w:right w:val="none" w:sz="0" w:space="0" w:color="auto"/>
      </w:divBdr>
    </w:div>
    <w:div w:id="1975718866">
      <w:bodyDiv w:val="1"/>
      <w:marLeft w:val="0"/>
      <w:marRight w:val="0"/>
      <w:marTop w:val="0"/>
      <w:marBottom w:val="0"/>
      <w:divBdr>
        <w:top w:val="none" w:sz="0" w:space="0" w:color="auto"/>
        <w:left w:val="none" w:sz="0" w:space="0" w:color="auto"/>
        <w:bottom w:val="none" w:sz="0" w:space="0" w:color="auto"/>
        <w:right w:val="none" w:sz="0" w:space="0" w:color="auto"/>
      </w:divBdr>
    </w:div>
    <w:div w:id="2044161469">
      <w:bodyDiv w:val="1"/>
      <w:marLeft w:val="0"/>
      <w:marRight w:val="0"/>
      <w:marTop w:val="0"/>
      <w:marBottom w:val="0"/>
      <w:divBdr>
        <w:top w:val="none" w:sz="0" w:space="0" w:color="auto"/>
        <w:left w:val="none" w:sz="0" w:space="0" w:color="auto"/>
        <w:bottom w:val="none" w:sz="0" w:space="0" w:color="auto"/>
        <w:right w:val="none" w:sz="0" w:space="0" w:color="auto"/>
      </w:divBdr>
    </w:div>
    <w:div w:id="205160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ho.int/health-topics/coronavirus" TargetMode="External"/><Relationship Id="rId21" Type="http://schemas.openxmlformats.org/officeDocument/2006/relationships/diagramLayout" Target="diagrams/layout2.xml"/><Relationship Id="rId42" Type="http://schemas.openxmlformats.org/officeDocument/2006/relationships/hyperlink" Target="https://community.griffiths.co.uk" TargetMode="External"/><Relationship Id="rId47" Type="http://schemas.openxmlformats.org/officeDocument/2006/relationships/hyperlink" Target="https://www.bbc.co.uk/bitesize/guides/zkt8xyc/revision/4" TargetMode="External"/><Relationship Id="rId63" Type="http://schemas.openxmlformats.org/officeDocument/2006/relationships/hyperlink" Target="https://www.personneltoday.com/hr/what-is-organisational-culture/" TargetMode="External"/><Relationship Id="rId68" Type="http://schemas.openxmlformats.org/officeDocument/2006/relationships/hyperlink" Target="https://www.cipd.co.uk/knowledge/fundamentals/relations/engagement/factsheet" TargetMode="External"/><Relationship Id="rId84" Type="http://schemas.openxmlformats.org/officeDocument/2006/relationships/hyperlink" Target="https://www.theguardian.com/business/2019/may/16/boohoo-refuses-to-let-union-talk-to-workers-about-representation" TargetMode="External"/><Relationship Id="rId89" Type="http://schemas.openxmlformats.org/officeDocument/2006/relationships/hyperlink" Target="https://doi.org/10.1093/indlaw/dwn023" TargetMode="External"/><Relationship Id="rId112" Type="http://schemas.openxmlformats.org/officeDocument/2006/relationships/hyperlink" Target="https://www.bing.com/videos/search?q=youtube+big+5+personality+traits+in+workplace" TargetMode="External"/><Relationship Id="rId16" Type="http://schemas.openxmlformats.org/officeDocument/2006/relationships/diagramLayout" Target="diagrams/layout1.xml"/><Relationship Id="rId107" Type="http://schemas.openxmlformats.org/officeDocument/2006/relationships/hyperlink" Target="https://doi.org/10.1016/j.pubrev.2017.06.001" TargetMode="External"/><Relationship Id="rId11" Type="http://schemas.openxmlformats.org/officeDocument/2006/relationships/image" Target="media/image1.png"/><Relationship Id="rId32" Type="http://schemas.openxmlformats.org/officeDocument/2006/relationships/diagramQuickStyle" Target="diagrams/quickStyle4.xml"/><Relationship Id="rId37" Type="http://schemas.openxmlformats.org/officeDocument/2006/relationships/diagramQuickStyle" Target="diagrams/quickStyle5.xml"/><Relationship Id="rId53" Type="http://schemas.openxmlformats.org/officeDocument/2006/relationships/hyperlink" Target="https://doi.org/10.1007/s12186-017-9175-x" TargetMode="External"/><Relationship Id="rId58" Type="http://schemas.openxmlformats.org/officeDocument/2006/relationships/hyperlink" Target="https://ww.cipd.co.uk/knowledge/work/trends/goodwork" TargetMode="External"/><Relationship Id="rId74" Type="http://schemas.openxmlformats.org/officeDocument/2006/relationships/hyperlink" Target="https://harappa.education/harappa-diaries/iceberg-model-of-culture-and-behavior/" TargetMode="External"/><Relationship Id="rId79" Type="http://schemas.openxmlformats.org/officeDocument/2006/relationships/hyperlink" Target="https://builtin.com/company-culture/positive-work-culture" TargetMode="External"/><Relationship Id="rId102" Type="http://schemas.openxmlformats.org/officeDocument/2006/relationships/hyperlink" Target="https://www.forbes.com/sites/forbesbusinessdevelopmentcouncil/2021/12/01/the-impact-of-culture-in-the-workplace/" TargetMode="External"/><Relationship Id="rId123" Type="http://schemas.openxmlformats.org/officeDocument/2006/relationships/footer" Target="footer3.xml"/><Relationship Id="rId128" Type="http://schemas.openxmlformats.org/officeDocument/2006/relationships/glossaryDocument" Target="glossary/document.xml"/><Relationship Id="rId5" Type="http://schemas.openxmlformats.org/officeDocument/2006/relationships/numbering" Target="numbering.xml"/><Relationship Id="rId90" Type="http://schemas.openxmlformats.org/officeDocument/2006/relationships/hyperlink" Target="https://www.businessnewsdaily.com/15272-employee-experience-engagement.html" TargetMode="External"/><Relationship Id="rId95" Type="http://schemas.openxmlformats.org/officeDocument/2006/relationships/hyperlink" Target="https://www.mindtools.com/a1ecvyx/hofstedes-cultural-dimensions"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43" Type="http://schemas.openxmlformats.org/officeDocument/2006/relationships/hyperlink" Target="https://griffiths.co.uk" TargetMode="External"/><Relationship Id="rId48" Type="http://schemas.openxmlformats.org/officeDocument/2006/relationships/hyperlink" Target="https://www.bbc.co.uk/bitesize/guides/znf7nrd/revision/9" TargetMode="External"/><Relationship Id="rId64" Type="http://schemas.openxmlformats.org/officeDocument/2006/relationships/hyperlink" Target="https://www.personneltoday.com/hr/what-is-organisational-culture/" TargetMode="External"/><Relationship Id="rId69" Type="http://schemas.openxmlformats.org/officeDocument/2006/relationships/hyperlink" Target="https://www.forbes.com/sites/work-in-progress/2012/10/02/the-top-5-things-employees-want-and-need-to-hear-from-management/" TargetMode="External"/><Relationship Id="rId113" Type="http://schemas.openxmlformats.org/officeDocument/2006/relationships/hyperlink" Target="https://www.cipd.co.uk/knowledge/culture/well-being/stress-factsheet" TargetMode="External"/><Relationship Id="rId118" Type="http://schemas.openxmlformats.org/officeDocument/2006/relationships/hyperlink" Target="https://www.cipd.co.uk/knowledge/culture/working-environment/organisation-culture-change-factsheet" TargetMode="External"/><Relationship Id="rId80" Type="http://schemas.openxmlformats.org/officeDocument/2006/relationships/hyperlink" Target="https://ie.indeed.com/career-advice/career-development/job-enrichment" TargetMode="External"/><Relationship Id="rId85" Type="http://schemas.openxmlformats.org/officeDocument/2006/relationships/hyperlink" Target="https://doi.org/10.1080/0958519032000106173" TargetMode="External"/><Relationship Id="rId12" Type="http://schemas.openxmlformats.org/officeDocument/2006/relationships/image" Target="media/image2.png"/><Relationship Id="rId17" Type="http://schemas.openxmlformats.org/officeDocument/2006/relationships/diagramQuickStyle" Target="diagrams/quickStyle1.xml"/><Relationship Id="rId33" Type="http://schemas.openxmlformats.org/officeDocument/2006/relationships/diagramColors" Target="diagrams/colors4.xml"/><Relationship Id="rId38" Type="http://schemas.openxmlformats.org/officeDocument/2006/relationships/diagramColors" Target="diagrams/colors5.xml"/><Relationship Id="rId59" Type="http://schemas.openxmlformats.org/officeDocument/2006/relationships/hyperlink" Target="https://www.mckinsey.com/capabilities/strategy-and-corporate-finance/our-insights/reflections-on-corporate-longevity" TargetMode="External"/><Relationship Id="rId103" Type="http://schemas.openxmlformats.org/officeDocument/2006/relationships/hyperlink" Target="https://doi.org/10.1007/s10869-016-9435-z" TargetMode="External"/><Relationship Id="rId108" Type="http://schemas.openxmlformats.org/officeDocument/2006/relationships/hyperlink" Target="https://doi.org/10.1007/s10551-019-04142-7" TargetMode="External"/><Relationship Id="rId124" Type="http://schemas.openxmlformats.org/officeDocument/2006/relationships/image" Target="media/image8.png"/><Relationship Id="rId129" Type="http://schemas.openxmlformats.org/officeDocument/2006/relationships/theme" Target="theme/theme1.xml"/><Relationship Id="rId54" Type="http://schemas.openxmlformats.org/officeDocument/2006/relationships/hyperlink" Target="https://www.verywellmind.com/differences-between-extrinsic-and-intrinsic-motivation-2795384" TargetMode="External"/><Relationship Id="rId70" Type="http://schemas.openxmlformats.org/officeDocument/2006/relationships/hyperlink" Target="https://www.cipd.co.uk/knowledge/fundamentals/relations/engagement/factsheet" TargetMode="External"/><Relationship Id="rId75" Type="http://schemas.openxmlformats.org/officeDocument/2006/relationships/hyperlink" Target="https://harappa.education/harappa-diaries/iceberg-model-of-culture-and-behavior/" TargetMode="External"/><Relationship Id="rId91" Type="http://schemas.openxmlformats.org/officeDocument/2006/relationships/hyperlink" Target="https://www.simplypsychology.org/behaviorism.html" TargetMode="External"/><Relationship Id="rId96" Type="http://schemas.openxmlformats.org/officeDocument/2006/relationships/hyperlink" Target="https://www.mindtools.com/a1ecvyx/hofstedes-cultural-dimension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diagramColors" Target="diagrams/colors2.xml"/><Relationship Id="rId28" Type="http://schemas.openxmlformats.org/officeDocument/2006/relationships/diagramColors" Target="diagrams/colors3.xml"/><Relationship Id="rId49" Type="http://schemas.openxmlformats.org/officeDocument/2006/relationships/hyperlink" Target="https://www.bbc.co.uk/programmes/articles/21wxrfj5S79pz6CMCdHmVL3/what-you-can-do-to-spot-and-stop-unconscious-bias" TargetMode="External"/><Relationship Id="rId114" Type="http://schemas.openxmlformats.org/officeDocument/2006/relationships/hyperlink" Target="https://www.thomas.co/resources/type/hr-guides/what-are-big-5-personality-traits" TargetMode="External"/><Relationship Id="rId119" Type="http://schemas.openxmlformats.org/officeDocument/2006/relationships/hyperlink" Target="https://www.cipd.co.uk/knowledge/culture/working-environment/organisation-culture-change-factsheet" TargetMode="External"/><Relationship Id="rId44" Type="http://schemas.openxmlformats.org/officeDocument/2006/relationships/hyperlink" Target="https://griffiths.co.uk/wp-content/uploads/2022/05/GENDER-PAY-GAP-REPORT-2021.pdf" TargetMode="External"/><Relationship Id="rId60" Type="http://schemas.openxmlformats.org/officeDocument/2006/relationships/hyperlink" Target="https://doi.org/10.2501/S026504870920104X" TargetMode="External"/><Relationship Id="rId65" Type="http://schemas.openxmlformats.org/officeDocument/2006/relationships/hyperlink" Target="https://www.frontstream.com/blog/30-inspirational-employee-engagement-quotes" TargetMode="External"/><Relationship Id="rId81" Type="http://schemas.openxmlformats.org/officeDocument/2006/relationships/hyperlink" Target="https://www.indeed.com/career-advice/career-development/organizational-culture" TargetMode="External"/><Relationship Id="rId86" Type="http://schemas.openxmlformats.org/officeDocument/2006/relationships/hyperlink" Target="https://www.forbes.com/sites/hvmacarthur/2020/10/31/career-conversations-what-do-you-approach-them-when-no-one-knows-whats-happening-next/" TargetMode="External"/><Relationship Id="rId13" Type="http://schemas.openxmlformats.org/officeDocument/2006/relationships/image" Target="media/image3.jpeg"/><Relationship Id="rId18" Type="http://schemas.openxmlformats.org/officeDocument/2006/relationships/diagramColors" Target="diagrams/colors1.xml"/><Relationship Id="rId39" Type="http://schemas.microsoft.com/office/2007/relationships/diagramDrawing" Target="diagrams/drawing5.xml"/><Relationship Id="rId109" Type="http://schemas.openxmlformats.org/officeDocument/2006/relationships/hyperlink" Target="https://slidebazaar.com/items/hofstedes-cultural-dimensions-framework/" TargetMode="External"/><Relationship Id="rId34" Type="http://schemas.microsoft.com/office/2007/relationships/diagramDrawing" Target="diagrams/drawing4.xml"/><Relationship Id="rId50" Type="http://schemas.openxmlformats.org/officeDocument/2006/relationships/hyperlink" Target="https://www.forbes.com/sites/joshbersin/2015/03/13/culture-why-its-the-hottest-topic-in-business-today/?sh=26d42e8d627f" TargetMode="External"/><Relationship Id="rId55" Type="http://schemas.openxmlformats.org/officeDocument/2006/relationships/hyperlink" Target="https://peopleprofession.cipd.org/profession-map/core-knowledge/culture-behaviour" TargetMode="External"/><Relationship Id="rId76" Type="http://schemas.openxmlformats.org/officeDocument/2006/relationships/hyperlink" Target="https://harappa.education/harappa-diaries/iceberg-model-of-culture-and-behavior/" TargetMode="External"/><Relationship Id="rId97" Type="http://schemas.openxmlformats.org/officeDocument/2006/relationships/hyperlink" Target="https://www.mindtools.com/a1ecvyx/hofstedes-cultural-dimensions" TargetMode="External"/><Relationship Id="rId104" Type="http://schemas.openxmlformats.org/officeDocument/2006/relationships/hyperlink" Target="https://www.shrm.org/hr-today/news/hr-magazine/spring2020/pages/5-tips-for-working-with-employees-at-multiple-sites.aspx" TargetMode="External"/><Relationship Id="rId120" Type="http://schemas.openxmlformats.org/officeDocument/2006/relationships/hyperlink" Target="https://www.cipd.co.uk/knowledge/culture/working-environment/organisation-culture-change-factsheet" TargetMode="External"/><Relationship Id="rId125" Type="http://schemas.openxmlformats.org/officeDocument/2006/relationships/header" Target="header4.xml"/><Relationship Id="rId7" Type="http://schemas.openxmlformats.org/officeDocument/2006/relationships/settings" Target="settings.xml"/><Relationship Id="rId71" Type="http://schemas.openxmlformats.org/officeDocument/2006/relationships/hyperlink" Target="https://www.business.org/hr/benefits/top-reasons-to-offer-employee-benefits/" TargetMode="External"/><Relationship Id="rId92" Type="http://schemas.openxmlformats.org/officeDocument/2006/relationships/hyperlink" Target="https://www.mindtools.com/ajyozpa/job-enrichment" TargetMode="External"/><Relationship Id="rId2" Type="http://schemas.openxmlformats.org/officeDocument/2006/relationships/customXml" Target="../customXml/item2.xml"/><Relationship Id="rId29" Type="http://schemas.microsoft.com/office/2007/relationships/diagramDrawing" Target="diagrams/drawing3.xml"/><Relationship Id="rId24" Type="http://schemas.microsoft.com/office/2007/relationships/diagramDrawing" Target="diagrams/drawing2.xml"/><Relationship Id="rId40" Type="http://schemas.openxmlformats.org/officeDocument/2006/relationships/header" Target="header1.xml"/><Relationship Id="rId45" Type="http://schemas.openxmlformats.org/officeDocument/2006/relationships/hyperlink" Target="https://hbr.org/2022/02/4-ways-every-employee-can-contribute-to-company-culture" TargetMode="External"/><Relationship Id="rId66" Type="http://schemas.openxmlformats.org/officeDocument/2006/relationships/hyperlink" Target="https://hbr.org/2018/10/dont-just-tell-employees-organizational-changes-are-coming-explain-why" TargetMode="External"/><Relationship Id="rId87" Type="http://schemas.openxmlformats.org/officeDocument/2006/relationships/hyperlink" Target="https://www.cipd.co.uk/knowledge/fundamentals/people/recruitment/induction-factsheet#29869" TargetMode="External"/><Relationship Id="rId110" Type="http://schemas.openxmlformats.org/officeDocument/2006/relationships/hyperlink" Target="https://online.hbs.edu/blog/post/organizational-change-management" TargetMode="External"/><Relationship Id="rId115" Type="http://schemas.openxmlformats.org/officeDocument/2006/relationships/hyperlink" Target="https://actorialhr.com/blog/job-enrichment/" TargetMode="External"/><Relationship Id="rId61" Type="http://schemas.openxmlformats.org/officeDocument/2006/relationships/hyperlink" Target="https://www2.deloitte.com/ie/en/pages/deloitte-private/articles/recognition-programmes.html" TargetMode="External"/><Relationship Id="rId82" Type="http://schemas.openxmlformats.org/officeDocument/2006/relationships/hyperlink" Target="https://doi.org/10.1080/09585192.2015.1109535" TargetMode="External"/><Relationship Id="rId19" Type="http://schemas.microsoft.com/office/2007/relationships/diagramDrawing" Target="diagrams/drawing1.xml"/><Relationship Id="rId14" Type="http://schemas.openxmlformats.org/officeDocument/2006/relationships/image" Target="media/image4.png"/><Relationship Id="rId30" Type="http://schemas.openxmlformats.org/officeDocument/2006/relationships/diagramData" Target="diagrams/data4.xml"/><Relationship Id="rId35" Type="http://schemas.openxmlformats.org/officeDocument/2006/relationships/diagramData" Target="diagrams/data5.xml"/><Relationship Id="rId56" Type="http://schemas.openxmlformats.org/officeDocument/2006/relationships/header" Target="header2.xml"/><Relationship Id="rId77" Type="http://schemas.openxmlformats.org/officeDocument/2006/relationships/hyperlink" Target="https://harappa.education/harappa-diaries/iceberg-model-of-culture-and-behavior/" TargetMode="External"/><Relationship Id="rId100" Type="http://schemas.openxmlformats.org/officeDocument/2006/relationships/hyperlink" Target="https://www.cipd.co.uk/knowledge/fundamentals/relations/communication/factsheet" TargetMode="External"/><Relationship Id="rId105" Type="http://schemas.openxmlformats.org/officeDocument/2006/relationships/hyperlink" Target="https://www.linkedin.com/pulse/7-benefits-gender-diversity-workplace-vasudha-sharma" TargetMode="External"/><Relationship Id="rId12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hebirmgroup.com/how-to-attract-more-women-to-the-construction-field" TargetMode="External"/><Relationship Id="rId72" Type="http://schemas.openxmlformats.org/officeDocument/2006/relationships/hyperlink" Target="https://www.forbes.com/sites/dawngraham/2020/03/26/5-strategies-to-remain-relevant-and-employed-during-uncertain-times/" TargetMode="External"/><Relationship Id="rId93" Type="http://schemas.openxmlformats.org/officeDocument/2006/relationships/hyperlink" Target="https://www.mindtools.com/a1ecvyx/hofstedes-cultural-dimensions" TargetMode="External"/><Relationship Id="rId98" Type="http://schemas.openxmlformats.org/officeDocument/2006/relationships/hyperlink" Target="https://www.simplypsychology.org/hofstedes-cultural-dimensions-theory" TargetMode="External"/><Relationship Id="rId121" Type="http://schemas.openxmlformats.org/officeDocument/2006/relationships/hyperlink" Target="https://www.gallup.com/workplace/320108/ways-leaders-improve-engagement-wellbeing" TargetMode="External"/><Relationship Id="rId3" Type="http://schemas.openxmlformats.org/officeDocument/2006/relationships/customXml" Target="../customXml/item3.xml"/><Relationship Id="rId25" Type="http://schemas.openxmlformats.org/officeDocument/2006/relationships/diagramData" Target="diagrams/data3.xml"/><Relationship Id="rId46" Type="http://schemas.openxmlformats.org/officeDocument/2006/relationships/hyperlink" Target="https://www.bbc.co.uk/bitesize/guides/zkt8xyc/revision/4" TargetMode="External"/><Relationship Id="rId67" Type="http://schemas.openxmlformats.org/officeDocument/2006/relationships/hyperlink" Target="https://www.cipd.co.uk/knowledge/strategy/change/management-factsheet" TargetMode="External"/><Relationship Id="rId116" Type="http://schemas.openxmlformats.org/officeDocument/2006/relationships/hyperlink" Target="https://www.ciphr.com/features/cost-of-living-crisis-7-ways-employers-can-support-employees" TargetMode="External"/><Relationship Id="rId20" Type="http://schemas.openxmlformats.org/officeDocument/2006/relationships/diagramData" Target="diagrams/data2.xml"/><Relationship Id="rId41" Type="http://schemas.openxmlformats.org/officeDocument/2006/relationships/footer" Target="footer1.xml"/><Relationship Id="rId62" Type="http://schemas.openxmlformats.org/officeDocument/2006/relationships/hyperlink" Target="https://www2.deloitte.com/us/en/pages/about-deloitte/articles/the-importance-of-workplace-culture" TargetMode="External"/><Relationship Id="rId83" Type="http://schemas.openxmlformats.org/officeDocument/2006/relationships/hyperlink" Target="https://doi.org/10.1093/pubmed/fdac080" TargetMode="External"/><Relationship Id="rId88" Type="http://schemas.openxmlformats.org/officeDocument/2006/relationships/hyperlink" Target="https://www.cipd.co.uk/knowledge/fundamentals/people/recruitment/induction-factsheet#29869" TargetMode="External"/><Relationship Id="rId111" Type="http://schemas.openxmlformats.org/officeDocument/2006/relationships/hyperlink" Target="https://www.cipd.co.uk/knowledge/culture/working-environment/organisation-culture-change-factsheet" TargetMode="External"/><Relationship Id="rId15" Type="http://schemas.openxmlformats.org/officeDocument/2006/relationships/diagramData" Target="diagrams/data1.xml"/><Relationship Id="rId36" Type="http://schemas.openxmlformats.org/officeDocument/2006/relationships/diagramLayout" Target="diagrams/layout5.xml"/><Relationship Id="rId57" Type="http://schemas.openxmlformats.org/officeDocument/2006/relationships/footer" Target="footer2.xml"/><Relationship Id="rId106" Type="http://schemas.openxmlformats.org/officeDocument/2006/relationships/hyperlink" Target="https://www.hrmagazine.co.uk/content/features/breaking-the-silence-employee-voice/" TargetMode="External"/><Relationship Id="rId12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diagramLayout" Target="diagrams/layout4.xml"/><Relationship Id="rId52" Type="http://schemas.openxmlformats.org/officeDocument/2006/relationships/hyperlink" Target="https://www.inc.com/john-boitnott/7-reasons-you-should-pay-your-employees-above-average-salaries.html" TargetMode="External"/><Relationship Id="rId73" Type="http://schemas.openxmlformats.org/officeDocument/2006/relationships/hyperlink" Target="https://harappa.education/harappa-diaries/iceberg-model-of-culture-and-behavior/" TargetMode="External"/><Relationship Id="rId78" Type="http://schemas.openxmlformats.org/officeDocument/2006/relationships/hyperlink" Target="https://ww.hays.com.au/employer-insights/management-issues/employee-career-progression" TargetMode="External"/><Relationship Id="rId94" Type="http://schemas.openxmlformats.org/officeDocument/2006/relationships/hyperlink" Target="https://www.mindtools.com/a1ecvyx/hofstedes-cultural-dimensions" TargetMode="External"/><Relationship Id="rId99" Type="http://schemas.openxmlformats.org/officeDocument/2006/relationships/hyperlink" Target="https://www.personneltoday.com/hr/unspoken-workplace-expectations-can-heighten-risk-of-burnout/" TargetMode="External"/><Relationship Id="rId101" Type="http://schemas.openxmlformats.org/officeDocument/2006/relationships/hyperlink" Target="https://www.cipd.co.uk/knowledge/fundamentals/relations/communication/voice-factsheet" TargetMode="External"/><Relationship Id="rId12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diagramLayout" Target="diagrams/layout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foot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foot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725A0A-1295-4905-A89F-2DD9670EDBF3}" type="doc">
      <dgm:prSet loTypeId="urn:microsoft.com/office/officeart/2005/8/layout/pyramid1" loCatId="pyramid" qsTypeId="urn:microsoft.com/office/officeart/2005/8/quickstyle/simple1" qsCatId="simple" csTypeId="urn:microsoft.com/office/officeart/2005/8/colors/colorful2" csCatId="colorful" phldr="1"/>
      <dgm:spPr/>
    </dgm:pt>
    <dgm:pt modelId="{C76EF4D0-5D55-42B5-9F1A-544C7296CC52}">
      <dgm:prSet phldrT="[Text]"/>
      <dgm:spPr/>
      <dgm:t>
        <a:bodyPr/>
        <a:lstStyle/>
        <a:p>
          <a:pPr algn="ctr"/>
          <a:r>
            <a:rPr lang="en-GB"/>
            <a:t>Self actualisation</a:t>
          </a:r>
        </a:p>
      </dgm:t>
    </dgm:pt>
    <dgm:pt modelId="{D9D40A0B-01B7-4CC6-A2EA-513286735333}" type="parTrans" cxnId="{A817E7FE-13D2-402C-93EC-B37FE823E850}">
      <dgm:prSet/>
      <dgm:spPr/>
      <dgm:t>
        <a:bodyPr/>
        <a:lstStyle/>
        <a:p>
          <a:pPr algn="ctr"/>
          <a:endParaRPr lang="en-GB"/>
        </a:p>
      </dgm:t>
    </dgm:pt>
    <dgm:pt modelId="{059A8CE1-093F-4138-9635-0D6B68D73C07}" type="sibTrans" cxnId="{A817E7FE-13D2-402C-93EC-B37FE823E850}">
      <dgm:prSet/>
      <dgm:spPr/>
      <dgm:t>
        <a:bodyPr/>
        <a:lstStyle/>
        <a:p>
          <a:pPr algn="ctr"/>
          <a:endParaRPr lang="en-GB"/>
        </a:p>
      </dgm:t>
    </dgm:pt>
    <dgm:pt modelId="{6313E080-5FDA-4103-BA4C-D667B1D2B522}">
      <dgm:prSet phldrT="[Text]"/>
      <dgm:spPr/>
      <dgm:t>
        <a:bodyPr/>
        <a:lstStyle/>
        <a:p>
          <a:pPr algn="ctr"/>
          <a:r>
            <a:rPr lang="en-GB"/>
            <a:t>Safety</a:t>
          </a:r>
        </a:p>
      </dgm:t>
    </dgm:pt>
    <dgm:pt modelId="{BDBAA3C6-BF1E-48BD-962C-A87D251AF34E}" type="parTrans" cxnId="{95DCE599-F847-487B-9A5A-95A34515B024}">
      <dgm:prSet/>
      <dgm:spPr/>
      <dgm:t>
        <a:bodyPr/>
        <a:lstStyle/>
        <a:p>
          <a:pPr algn="ctr"/>
          <a:endParaRPr lang="en-GB"/>
        </a:p>
      </dgm:t>
    </dgm:pt>
    <dgm:pt modelId="{83D945DA-8F3D-4941-AE66-79E0D2BB63D3}" type="sibTrans" cxnId="{95DCE599-F847-487B-9A5A-95A34515B024}">
      <dgm:prSet/>
      <dgm:spPr/>
      <dgm:t>
        <a:bodyPr/>
        <a:lstStyle/>
        <a:p>
          <a:pPr algn="ctr"/>
          <a:endParaRPr lang="en-GB"/>
        </a:p>
      </dgm:t>
    </dgm:pt>
    <dgm:pt modelId="{9DA09503-854C-47E2-8396-BFD8109F1681}">
      <dgm:prSet phldrT="[Text]"/>
      <dgm:spPr/>
      <dgm:t>
        <a:bodyPr/>
        <a:lstStyle/>
        <a:p>
          <a:pPr algn="ctr"/>
          <a:r>
            <a:rPr lang="en-GB"/>
            <a:t>Pyschological</a:t>
          </a:r>
        </a:p>
      </dgm:t>
    </dgm:pt>
    <dgm:pt modelId="{031DEDE4-741B-47F8-B399-069F4E326B59}" type="parTrans" cxnId="{3C1027BC-12CE-45E2-844A-079556766E83}">
      <dgm:prSet/>
      <dgm:spPr/>
      <dgm:t>
        <a:bodyPr/>
        <a:lstStyle/>
        <a:p>
          <a:pPr algn="ctr"/>
          <a:endParaRPr lang="en-GB"/>
        </a:p>
      </dgm:t>
    </dgm:pt>
    <dgm:pt modelId="{6D0E3AF1-659B-43C3-8B3B-D15ED4BAB123}" type="sibTrans" cxnId="{3C1027BC-12CE-45E2-844A-079556766E83}">
      <dgm:prSet/>
      <dgm:spPr/>
      <dgm:t>
        <a:bodyPr/>
        <a:lstStyle/>
        <a:p>
          <a:pPr algn="ctr"/>
          <a:endParaRPr lang="en-GB"/>
        </a:p>
      </dgm:t>
    </dgm:pt>
    <dgm:pt modelId="{6A6C0CB6-8916-4BCC-A2DB-7F81CDEA4671}">
      <dgm:prSet/>
      <dgm:spPr/>
      <dgm:t>
        <a:bodyPr/>
        <a:lstStyle/>
        <a:p>
          <a:pPr algn="ctr"/>
          <a:r>
            <a:rPr lang="en-GB"/>
            <a:t>Esteem</a:t>
          </a:r>
        </a:p>
      </dgm:t>
    </dgm:pt>
    <dgm:pt modelId="{D093BC81-CAD6-46FA-8CF0-3317DA128081}" type="parTrans" cxnId="{CF615598-D902-4A38-90E8-50168EAA29D8}">
      <dgm:prSet/>
      <dgm:spPr/>
      <dgm:t>
        <a:bodyPr/>
        <a:lstStyle/>
        <a:p>
          <a:pPr algn="ctr"/>
          <a:endParaRPr lang="en-GB"/>
        </a:p>
      </dgm:t>
    </dgm:pt>
    <dgm:pt modelId="{84C799F8-CEF7-4FC9-84DF-02A6C5F6ADB8}" type="sibTrans" cxnId="{CF615598-D902-4A38-90E8-50168EAA29D8}">
      <dgm:prSet/>
      <dgm:spPr/>
      <dgm:t>
        <a:bodyPr/>
        <a:lstStyle/>
        <a:p>
          <a:pPr algn="ctr"/>
          <a:endParaRPr lang="en-GB"/>
        </a:p>
      </dgm:t>
    </dgm:pt>
    <dgm:pt modelId="{079A6C76-DB94-47F1-945A-18A21E2FFA8C}">
      <dgm:prSet/>
      <dgm:spPr/>
      <dgm:t>
        <a:bodyPr/>
        <a:lstStyle/>
        <a:p>
          <a:pPr algn="ctr"/>
          <a:r>
            <a:rPr lang="en-GB"/>
            <a:t>Belonging</a:t>
          </a:r>
        </a:p>
      </dgm:t>
    </dgm:pt>
    <dgm:pt modelId="{2B2D6AA8-7C4E-4172-B6EC-DE6C7DF250BC}" type="sibTrans" cxnId="{704BB0FD-412B-4073-8D42-3CC0922FF61C}">
      <dgm:prSet/>
      <dgm:spPr/>
      <dgm:t>
        <a:bodyPr/>
        <a:lstStyle/>
        <a:p>
          <a:pPr algn="ctr"/>
          <a:endParaRPr lang="en-GB"/>
        </a:p>
      </dgm:t>
    </dgm:pt>
    <dgm:pt modelId="{D546C7C4-BBF0-4B20-B416-0D2118B4D628}" type="parTrans" cxnId="{704BB0FD-412B-4073-8D42-3CC0922FF61C}">
      <dgm:prSet/>
      <dgm:spPr/>
      <dgm:t>
        <a:bodyPr/>
        <a:lstStyle/>
        <a:p>
          <a:pPr algn="ctr"/>
          <a:endParaRPr lang="en-GB"/>
        </a:p>
      </dgm:t>
    </dgm:pt>
    <dgm:pt modelId="{E90FBAE4-55F2-4CC7-BB0D-BF175D133CE3}" type="pres">
      <dgm:prSet presAssocID="{89725A0A-1295-4905-A89F-2DD9670EDBF3}" presName="Name0" presStyleCnt="0">
        <dgm:presLayoutVars>
          <dgm:dir/>
          <dgm:animLvl val="lvl"/>
          <dgm:resizeHandles val="exact"/>
        </dgm:presLayoutVars>
      </dgm:prSet>
      <dgm:spPr/>
    </dgm:pt>
    <dgm:pt modelId="{B221EF72-3695-4D78-9725-92D0F8B79FCE}" type="pres">
      <dgm:prSet presAssocID="{C76EF4D0-5D55-42B5-9F1A-544C7296CC52}" presName="Name8" presStyleCnt="0"/>
      <dgm:spPr/>
    </dgm:pt>
    <dgm:pt modelId="{DDC82A85-C220-4D09-A5B6-C07656859973}" type="pres">
      <dgm:prSet presAssocID="{C76EF4D0-5D55-42B5-9F1A-544C7296CC52}" presName="level" presStyleLbl="node1" presStyleIdx="0" presStyleCnt="5">
        <dgm:presLayoutVars>
          <dgm:chMax val="1"/>
          <dgm:bulletEnabled val="1"/>
        </dgm:presLayoutVars>
      </dgm:prSet>
      <dgm:spPr/>
    </dgm:pt>
    <dgm:pt modelId="{F04499AC-B122-4110-9CE8-6524F27651C6}" type="pres">
      <dgm:prSet presAssocID="{C76EF4D0-5D55-42B5-9F1A-544C7296CC52}" presName="levelTx" presStyleLbl="revTx" presStyleIdx="0" presStyleCnt="0">
        <dgm:presLayoutVars>
          <dgm:chMax val="1"/>
          <dgm:bulletEnabled val="1"/>
        </dgm:presLayoutVars>
      </dgm:prSet>
      <dgm:spPr/>
    </dgm:pt>
    <dgm:pt modelId="{4F770110-7221-4C09-AC17-0D6C9040748C}" type="pres">
      <dgm:prSet presAssocID="{6A6C0CB6-8916-4BCC-A2DB-7F81CDEA4671}" presName="Name8" presStyleCnt="0"/>
      <dgm:spPr/>
    </dgm:pt>
    <dgm:pt modelId="{E7832DE0-97CF-4BDD-92DE-FD83DAE8E362}" type="pres">
      <dgm:prSet presAssocID="{6A6C0CB6-8916-4BCC-A2DB-7F81CDEA4671}" presName="level" presStyleLbl="node1" presStyleIdx="1" presStyleCnt="5">
        <dgm:presLayoutVars>
          <dgm:chMax val="1"/>
          <dgm:bulletEnabled val="1"/>
        </dgm:presLayoutVars>
      </dgm:prSet>
      <dgm:spPr/>
    </dgm:pt>
    <dgm:pt modelId="{E8BC7BA2-E0FC-4F0B-89F1-98CF7B6B0254}" type="pres">
      <dgm:prSet presAssocID="{6A6C0CB6-8916-4BCC-A2DB-7F81CDEA4671}" presName="levelTx" presStyleLbl="revTx" presStyleIdx="0" presStyleCnt="0">
        <dgm:presLayoutVars>
          <dgm:chMax val="1"/>
          <dgm:bulletEnabled val="1"/>
        </dgm:presLayoutVars>
      </dgm:prSet>
      <dgm:spPr/>
    </dgm:pt>
    <dgm:pt modelId="{2A8ABE75-FF09-43E4-BCBC-804EB3D5D880}" type="pres">
      <dgm:prSet presAssocID="{079A6C76-DB94-47F1-945A-18A21E2FFA8C}" presName="Name8" presStyleCnt="0"/>
      <dgm:spPr/>
    </dgm:pt>
    <dgm:pt modelId="{3DD6BFAB-E8D1-4D1D-AFF5-A6F28EFCEA8E}" type="pres">
      <dgm:prSet presAssocID="{079A6C76-DB94-47F1-945A-18A21E2FFA8C}" presName="level" presStyleLbl="node1" presStyleIdx="2" presStyleCnt="5">
        <dgm:presLayoutVars>
          <dgm:chMax val="1"/>
          <dgm:bulletEnabled val="1"/>
        </dgm:presLayoutVars>
      </dgm:prSet>
      <dgm:spPr/>
    </dgm:pt>
    <dgm:pt modelId="{42C8EB64-3518-4912-9F9A-5EC23049C65F}" type="pres">
      <dgm:prSet presAssocID="{079A6C76-DB94-47F1-945A-18A21E2FFA8C}" presName="levelTx" presStyleLbl="revTx" presStyleIdx="0" presStyleCnt="0">
        <dgm:presLayoutVars>
          <dgm:chMax val="1"/>
          <dgm:bulletEnabled val="1"/>
        </dgm:presLayoutVars>
      </dgm:prSet>
      <dgm:spPr/>
    </dgm:pt>
    <dgm:pt modelId="{13BA3B18-CBF9-4ACC-AE10-740FDB417A43}" type="pres">
      <dgm:prSet presAssocID="{6313E080-5FDA-4103-BA4C-D667B1D2B522}" presName="Name8" presStyleCnt="0"/>
      <dgm:spPr/>
    </dgm:pt>
    <dgm:pt modelId="{2899A88B-96F8-4859-9AEF-FBEAF254A2EF}" type="pres">
      <dgm:prSet presAssocID="{6313E080-5FDA-4103-BA4C-D667B1D2B522}" presName="level" presStyleLbl="node1" presStyleIdx="3" presStyleCnt="5">
        <dgm:presLayoutVars>
          <dgm:chMax val="1"/>
          <dgm:bulletEnabled val="1"/>
        </dgm:presLayoutVars>
      </dgm:prSet>
      <dgm:spPr/>
    </dgm:pt>
    <dgm:pt modelId="{69EB2B72-10F8-4F4D-A70B-50579378EE8A}" type="pres">
      <dgm:prSet presAssocID="{6313E080-5FDA-4103-BA4C-D667B1D2B522}" presName="levelTx" presStyleLbl="revTx" presStyleIdx="0" presStyleCnt="0">
        <dgm:presLayoutVars>
          <dgm:chMax val="1"/>
          <dgm:bulletEnabled val="1"/>
        </dgm:presLayoutVars>
      </dgm:prSet>
      <dgm:spPr/>
    </dgm:pt>
    <dgm:pt modelId="{5C0560F2-685B-4CF1-A2A3-3AB5FCB53BDC}" type="pres">
      <dgm:prSet presAssocID="{9DA09503-854C-47E2-8396-BFD8109F1681}" presName="Name8" presStyleCnt="0"/>
      <dgm:spPr/>
    </dgm:pt>
    <dgm:pt modelId="{4F6DF84D-C980-4C10-8D67-4391EF40D1A8}" type="pres">
      <dgm:prSet presAssocID="{9DA09503-854C-47E2-8396-BFD8109F1681}" presName="level" presStyleLbl="node1" presStyleIdx="4" presStyleCnt="5">
        <dgm:presLayoutVars>
          <dgm:chMax val="1"/>
          <dgm:bulletEnabled val="1"/>
        </dgm:presLayoutVars>
      </dgm:prSet>
      <dgm:spPr/>
    </dgm:pt>
    <dgm:pt modelId="{00C9DE73-6DDD-4426-9522-E8CF86F96F98}" type="pres">
      <dgm:prSet presAssocID="{9DA09503-854C-47E2-8396-BFD8109F1681}" presName="levelTx" presStyleLbl="revTx" presStyleIdx="0" presStyleCnt="0">
        <dgm:presLayoutVars>
          <dgm:chMax val="1"/>
          <dgm:bulletEnabled val="1"/>
        </dgm:presLayoutVars>
      </dgm:prSet>
      <dgm:spPr/>
    </dgm:pt>
  </dgm:ptLst>
  <dgm:cxnLst>
    <dgm:cxn modelId="{ED4EAD10-44FE-4CAB-AA97-66AFDE9D93C1}" type="presOf" srcId="{C76EF4D0-5D55-42B5-9F1A-544C7296CC52}" destId="{F04499AC-B122-4110-9CE8-6524F27651C6}" srcOrd="1" destOrd="0" presId="urn:microsoft.com/office/officeart/2005/8/layout/pyramid1"/>
    <dgm:cxn modelId="{0EC31219-286C-4341-8A2B-FD0E5D4E4BC2}" type="presOf" srcId="{079A6C76-DB94-47F1-945A-18A21E2FFA8C}" destId="{3DD6BFAB-E8D1-4D1D-AFF5-A6F28EFCEA8E}" srcOrd="0" destOrd="0" presId="urn:microsoft.com/office/officeart/2005/8/layout/pyramid1"/>
    <dgm:cxn modelId="{B3E63E20-ED11-4B6C-99F8-A7CCBF06D0E9}" type="presOf" srcId="{079A6C76-DB94-47F1-945A-18A21E2FFA8C}" destId="{42C8EB64-3518-4912-9F9A-5EC23049C65F}" srcOrd="1" destOrd="0" presId="urn:microsoft.com/office/officeart/2005/8/layout/pyramid1"/>
    <dgm:cxn modelId="{457A4B3D-6364-4A73-AA29-A0B56CB8BD89}" type="presOf" srcId="{89725A0A-1295-4905-A89F-2DD9670EDBF3}" destId="{E90FBAE4-55F2-4CC7-BB0D-BF175D133CE3}" srcOrd="0" destOrd="0" presId="urn:microsoft.com/office/officeart/2005/8/layout/pyramid1"/>
    <dgm:cxn modelId="{D878425D-AB7D-44E5-B28F-0B638C86A5E8}" type="presOf" srcId="{9DA09503-854C-47E2-8396-BFD8109F1681}" destId="{00C9DE73-6DDD-4426-9522-E8CF86F96F98}" srcOrd="1" destOrd="0" presId="urn:microsoft.com/office/officeart/2005/8/layout/pyramid1"/>
    <dgm:cxn modelId="{E0E08264-080D-4296-A432-828C94BAADC8}" type="presOf" srcId="{C76EF4D0-5D55-42B5-9F1A-544C7296CC52}" destId="{DDC82A85-C220-4D09-A5B6-C07656859973}" srcOrd="0" destOrd="0" presId="urn:microsoft.com/office/officeart/2005/8/layout/pyramid1"/>
    <dgm:cxn modelId="{D5FCF269-ABE4-4C1F-880D-64F61AF6BB3A}" type="presOf" srcId="{6A6C0CB6-8916-4BCC-A2DB-7F81CDEA4671}" destId="{E7832DE0-97CF-4BDD-92DE-FD83DAE8E362}" srcOrd="0" destOrd="0" presId="urn:microsoft.com/office/officeart/2005/8/layout/pyramid1"/>
    <dgm:cxn modelId="{F26BB651-CB32-48A7-BFF9-264D75197C61}" type="presOf" srcId="{9DA09503-854C-47E2-8396-BFD8109F1681}" destId="{4F6DF84D-C980-4C10-8D67-4391EF40D1A8}" srcOrd="0" destOrd="0" presId="urn:microsoft.com/office/officeart/2005/8/layout/pyramid1"/>
    <dgm:cxn modelId="{09E9C981-4460-4EF4-8480-0CBFD118CE6C}" type="presOf" srcId="{6A6C0CB6-8916-4BCC-A2DB-7F81CDEA4671}" destId="{E8BC7BA2-E0FC-4F0B-89F1-98CF7B6B0254}" srcOrd="1" destOrd="0" presId="urn:microsoft.com/office/officeart/2005/8/layout/pyramid1"/>
    <dgm:cxn modelId="{A5651485-C5D1-4EFD-8245-1CD4594D57BA}" type="presOf" srcId="{6313E080-5FDA-4103-BA4C-D667B1D2B522}" destId="{2899A88B-96F8-4859-9AEF-FBEAF254A2EF}" srcOrd="0" destOrd="0" presId="urn:microsoft.com/office/officeart/2005/8/layout/pyramid1"/>
    <dgm:cxn modelId="{CF615598-D902-4A38-90E8-50168EAA29D8}" srcId="{89725A0A-1295-4905-A89F-2DD9670EDBF3}" destId="{6A6C0CB6-8916-4BCC-A2DB-7F81CDEA4671}" srcOrd="1" destOrd="0" parTransId="{D093BC81-CAD6-46FA-8CF0-3317DA128081}" sibTransId="{84C799F8-CEF7-4FC9-84DF-02A6C5F6ADB8}"/>
    <dgm:cxn modelId="{95DCE599-F847-487B-9A5A-95A34515B024}" srcId="{89725A0A-1295-4905-A89F-2DD9670EDBF3}" destId="{6313E080-5FDA-4103-BA4C-D667B1D2B522}" srcOrd="3" destOrd="0" parTransId="{BDBAA3C6-BF1E-48BD-962C-A87D251AF34E}" sibTransId="{83D945DA-8F3D-4941-AE66-79E0D2BB63D3}"/>
    <dgm:cxn modelId="{51D1B99A-7621-4C72-8655-4EB59EA61370}" type="presOf" srcId="{6313E080-5FDA-4103-BA4C-D667B1D2B522}" destId="{69EB2B72-10F8-4F4D-A70B-50579378EE8A}" srcOrd="1" destOrd="0" presId="urn:microsoft.com/office/officeart/2005/8/layout/pyramid1"/>
    <dgm:cxn modelId="{3C1027BC-12CE-45E2-844A-079556766E83}" srcId="{89725A0A-1295-4905-A89F-2DD9670EDBF3}" destId="{9DA09503-854C-47E2-8396-BFD8109F1681}" srcOrd="4" destOrd="0" parTransId="{031DEDE4-741B-47F8-B399-069F4E326B59}" sibTransId="{6D0E3AF1-659B-43C3-8B3B-D15ED4BAB123}"/>
    <dgm:cxn modelId="{704BB0FD-412B-4073-8D42-3CC0922FF61C}" srcId="{89725A0A-1295-4905-A89F-2DD9670EDBF3}" destId="{079A6C76-DB94-47F1-945A-18A21E2FFA8C}" srcOrd="2" destOrd="0" parTransId="{D546C7C4-BBF0-4B20-B416-0D2118B4D628}" sibTransId="{2B2D6AA8-7C4E-4172-B6EC-DE6C7DF250BC}"/>
    <dgm:cxn modelId="{A817E7FE-13D2-402C-93EC-B37FE823E850}" srcId="{89725A0A-1295-4905-A89F-2DD9670EDBF3}" destId="{C76EF4D0-5D55-42B5-9F1A-544C7296CC52}" srcOrd="0" destOrd="0" parTransId="{D9D40A0B-01B7-4CC6-A2EA-513286735333}" sibTransId="{059A8CE1-093F-4138-9635-0D6B68D73C07}"/>
    <dgm:cxn modelId="{A86CE07D-A02F-4CC0-B375-8E9E83FE1114}" type="presParOf" srcId="{E90FBAE4-55F2-4CC7-BB0D-BF175D133CE3}" destId="{B221EF72-3695-4D78-9725-92D0F8B79FCE}" srcOrd="0" destOrd="0" presId="urn:microsoft.com/office/officeart/2005/8/layout/pyramid1"/>
    <dgm:cxn modelId="{E3A4CBE4-7778-4A08-9779-BB8BA571C9AA}" type="presParOf" srcId="{B221EF72-3695-4D78-9725-92D0F8B79FCE}" destId="{DDC82A85-C220-4D09-A5B6-C07656859973}" srcOrd="0" destOrd="0" presId="urn:microsoft.com/office/officeart/2005/8/layout/pyramid1"/>
    <dgm:cxn modelId="{49EDAF13-6654-4C9A-8D8C-EF78667359C0}" type="presParOf" srcId="{B221EF72-3695-4D78-9725-92D0F8B79FCE}" destId="{F04499AC-B122-4110-9CE8-6524F27651C6}" srcOrd="1" destOrd="0" presId="urn:microsoft.com/office/officeart/2005/8/layout/pyramid1"/>
    <dgm:cxn modelId="{8AF434E8-80EC-476A-A13D-031EF3C3BABE}" type="presParOf" srcId="{E90FBAE4-55F2-4CC7-BB0D-BF175D133CE3}" destId="{4F770110-7221-4C09-AC17-0D6C9040748C}" srcOrd="1" destOrd="0" presId="urn:microsoft.com/office/officeart/2005/8/layout/pyramid1"/>
    <dgm:cxn modelId="{F80C4FFF-707A-43A4-8522-034FBF76F719}" type="presParOf" srcId="{4F770110-7221-4C09-AC17-0D6C9040748C}" destId="{E7832DE0-97CF-4BDD-92DE-FD83DAE8E362}" srcOrd="0" destOrd="0" presId="urn:microsoft.com/office/officeart/2005/8/layout/pyramid1"/>
    <dgm:cxn modelId="{A8C56C21-EBC5-488A-9E19-957FAAC77F7A}" type="presParOf" srcId="{4F770110-7221-4C09-AC17-0D6C9040748C}" destId="{E8BC7BA2-E0FC-4F0B-89F1-98CF7B6B0254}" srcOrd="1" destOrd="0" presId="urn:microsoft.com/office/officeart/2005/8/layout/pyramid1"/>
    <dgm:cxn modelId="{E2797A8E-9C4D-439F-92BD-83FD2F18145A}" type="presParOf" srcId="{E90FBAE4-55F2-4CC7-BB0D-BF175D133CE3}" destId="{2A8ABE75-FF09-43E4-BCBC-804EB3D5D880}" srcOrd="2" destOrd="0" presId="urn:microsoft.com/office/officeart/2005/8/layout/pyramid1"/>
    <dgm:cxn modelId="{86227C67-F61F-46AD-B387-118F7BBD3C5B}" type="presParOf" srcId="{2A8ABE75-FF09-43E4-BCBC-804EB3D5D880}" destId="{3DD6BFAB-E8D1-4D1D-AFF5-A6F28EFCEA8E}" srcOrd="0" destOrd="0" presId="urn:microsoft.com/office/officeart/2005/8/layout/pyramid1"/>
    <dgm:cxn modelId="{DFD95FEC-0025-4CF3-A3BE-3913D5656CBB}" type="presParOf" srcId="{2A8ABE75-FF09-43E4-BCBC-804EB3D5D880}" destId="{42C8EB64-3518-4912-9F9A-5EC23049C65F}" srcOrd="1" destOrd="0" presId="urn:microsoft.com/office/officeart/2005/8/layout/pyramid1"/>
    <dgm:cxn modelId="{68D28817-8B33-4BA3-868C-9D587E34929B}" type="presParOf" srcId="{E90FBAE4-55F2-4CC7-BB0D-BF175D133CE3}" destId="{13BA3B18-CBF9-4ACC-AE10-740FDB417A43}" srcOrd="3" destOrd="0" presId="urn:microsoft.com/office/officeart/2005/8/layout/pyramid1"/>
    <dgm:cxn modelId="{E0BE66F2-EA02-401C-8577-E9765D4946E8}" type="presParOf" srcId="{13BA3B18-CBF9-4ACC-AE10-740FDB417A43}" destId="{2899A88B-96F8-4859-9AEF-FBEAF254A2EF}" srcOrd="0" destOrd="0" presId="urn:microsoft.com/office/officeart/2005/8/layout/pyramid1"/>
    <dgm:cxn modelId="{76DDCBE0-4121-44AC-8DC7-D63F088E815C}" type="presParOf" srcId="{13BA3B18-CBF9-4ACC-AE10-740FDB417A43}" destId="{69EB2B72-10F8-4F4D-A70B-50579378EE8A}" srcOrd="1" destOrd="0" presId="urn:microsoft.com/office/officeart/2005/8/layout/pyramid1"/>
    <dgm:cxn modelId="{C9E0FA8E-25E7-494E-A4A4-5E7154E5BE02}" type="presParOf" srcId="{E90FBAE4-55F2-4CC7-BB0D-BF175D133CE3}" destId="{5C0560F2-685B-4CF1-A2A3-3AB5FCB53BDC}" srcOrd="4" destOrd="0" presId="urn:microsoft.com/office/officeart/2005/8/layout/pyramid1"/>
    <dgm:cxn modelId="{08D6C2C7-D4AC-417F-9BB6-D16D3D757B0C}" type="presParOf" srcId="{5C0560F2-685B-4CF1-A2A3-3AB5FCB53BDC}" destId="{4F6DF84D-C980-4C10-8D67-4391EF40D1A8}" srcOrd="0" destOrd="0" presId="urn:microsoft.com/office/officeart/2005/8/layout/pyramid1"/>
    <dgm:cxn modelId="{C85C4430-3B7C-453F-B0C4-15FC24F2DE3B}" type="presParOf" srcId="{5C0560F2-685B-4CF1-A2A3-3AB5FCB53BDC}" destId="{00C9DE73-6DDD-4426-9522-E8CF86F96F98}"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FD5111-F9C4-4F32-888D-17C19FF60BBA}"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GB"/>
        </a:p>
      </dgm:t>
    </dgm:pt>
    <dgm:pt modelId="{E26C69D3-E9D3-4051-BA23-2D628346D1FB}">
      <dgm:prSet phldrT="[Text]"/>
      <dgm:spPr/>
      <dgm:t>
        <a:bodyPr/>
        <a:lstStyle/>
        <a:p>
          <a:pPr algn="ctr"/>
          <a:r>
            <a:rPr lang="en-GB"/>
            <a:t>Personality Traits</a:t>
          </a:r>
        </a:p>
      </dgm:t>
    </dgm:pt>
    <dgm:pt modelId="{D3010E8A-1525-4F5C-93D9-8AC6EB2510F8}" type="parTrans" cxnId="{A699B4CB-1AA5-4E87-980C-9F5CBB2FEE0B}">
      <dgm:prSet/>
      <dgm:spPr/>
      <dgm:t>
        <a:bodyPr/>
        <a:lstStyle/>
        <a:p>
          <a:pPr algn="ctr"/>
          <a:endParaRPr lang="en-GB"/>
        </a:p>
      </dgm:t>
    </dgm:pt>
    <dgm:pt modelId="{E293CC8A-9E07-4488-9E0C-12C4F050F94E}" type="sibTrans" cxnId="{A699B4CB-1AA5-4E87-980C-9F5CBB2FEE0B}">
      <dgm:prSet/>
      <dgm:spPr/>
      <dgm:t>
        <a:bodyPr/>
        <a:lstStyle/>
        <a:p>
          <a:pPr algn="ctr"/>
          <a:endParaRPr lang="en-GB"/>
        </a:p>
      </dgm:t>
    </dgm:pt>
    <dgm:pt modelId="{93D78287-19CB-4FE8-BDB7-377939561700}">
      <dgm:prSet phldrT="[Text]"/>
      <dgm:spPr/>
      <dgm:t>
        <a:bodyPr/>
        <a:lstStyle/>
        <a:p>
          <a:pPr algn="ctr"/>
          <a:r>
            <a:rPr lang="en-GB"/>
            <a:t>Concenciousness</a:t>
          </a:r>
        </a:p>
      </dgm:t>
    </dgm:pt>
    <dgm:pt modelId="{7715AC5D-7F50-4FC7-8C9C-C90553AFA59D}" type="parTrans" cxnId="{041F7FCB-1DA2-4813-89C9-57199E2B56C6}">
      <dgm:prSet/>
      <dgm:spPr/>
      <dgm:t>
        <a:bodyPr/>
        <a:lstStyle/>
        <a:p>
          <a:pPr algn="ctr"/>
          <a:endParaRPr lang="en-GB"/>
        </a:p>
      </dgm:t>
    </dgm:pt>
    <dgm:pt modelId="{ADF8DFF6-0BF3-4296-93D4-1CED87C6E9DA}" type="sibTrans" cxnId="{041F7FCB-1DA2-4813-89C9-57199E2B56C6}">
      <dgm:prSet/>
      <dgm:spPr/>
      <dgm:t>
        <a:bodyPr/>
        <a:lstStyle/>
        <a:p>
          <a:pPr algn="ctr"/>
          <a:endParaRPr lang="en-GB"/>
        </a:p>
      </dgm:t>
    </dgm:pt>
    <dgm:pt modelId="{FFE18362-EC5F-47C0-8D9B-A5524C853CCF}">
      <dgm:prSet phldrT="[Text]"/>
      <dgm:spPr/>
      <dgm:t>
        <a:bodyPr/>
        <a:lstStyle/>
        <a:p>
          <a:pPr algn="ctr"/>
          <a:r>
            <a:rPr lang="en-GB"/>
            <a:t>Agreeableness</a:t>
          </a:r>
        </a:p>
      </dgm:t>
    </dgm:pt>
    <dgm:pt modelId="{56FC7C9D-EE57-4F23-A9BF-7ECDA799355F}" type="parTrans" cxnId="{898160B3-528C-424A-A562-AF63641BE9B0}">
      <dgm:prSet/>
      <dgm:spPr/>
      <dgm:t>
        <a:bodyPr/>
        <a:lstStyle/>
        <a:p>
          <a:pPr algn="ctr"/>
          <a:endParaRPr lang="en-GB"/>
        </a:p>
      </dgm:t>
    </dgm:pt>
    <dgm:pt modelId="{87925660-8867-4DF3-A262-3CC8ECF3908B}" type="sibTrans" cxnId="{898160B3-528C-424A-A562-AF63641BE9B0}">
      <dgm:prSet/>
      <dgm:spPr/>
      <dgm:t>
        <a:bodyPr/>
        <a:lstStyle/>
        <a:p>
          <a:pPr algn="ctr"/>
          <a:endParaRPr lang="en-GB"/>
        </a:p>
      </dgm:t>
    </dgm:pt>
    <dgm:pt modelId="{CFB660B4-A4D2-4A3D-9571-B3F745B2801A}">
      <dgm:prSet phldrT="[Text]"/>
      <dgm:spPr/>
      <dgm:t>
        <a:bodyPr/>
        <a:lstStyle/>
        <a:p>
          <a:pPr algn="ctr"/>
          <a:r>
            <a:rPr lang="en-GB"/>
            <a:t>Openness</a:t>
          </a:r>
        </a:p>
      </dgm:t>
    </dgm:pt>
    <dgm:pt modelId="{CE48EF44-8A9F-4528-AC93-8EA407D5730D}" type="parTrans" cxnId="{A842E204-D7B8-4D6C-BCA6-89F1B19D0665}">
      <dgm:prSet/>
      <dgm:spPr/>
      <dgm:t>
        <a:bodyPr/>
        <a:lstStyle/>
        <a:p>
          <a:pPr algn="ctr"/>
          <a:endParaRPr lang="en-GB"/>
        </a:p>
      </dgm:t>
    </dgm:pt>
    <dgm:pt modelId="{38AE92FF-2FFD-4701-823C-247BC040701A}" type="sibTrans" cxnId="{A842E204-D7B8-4D6C-BCA6-89F1B19D0665}">
      <dgm:prSet/>
      <dgm:spPr/>
      <dgm:t>
        <a:bodyPr/>
        <a:lstStyle/>
        <a:p>
          <a:pPr algn="ctr"/>
          <a:endParaRPr lang="en-GB"/>
        </a:p>
      </dgm:t>
    </dgm:pt>
    <dgm:pt modelId="{11019535-05E3-495F-A0BD-6720EF26B733}">
      <dgm:prSet phldrT="[Text]"/>
      <dgm:spPr/>
      <dgm:t>
        <a:bodyPr/>
        <a:lstStyle/>
        <a:p>
          <a:pPr algn="ctr"/>
          <a:r>
            <a:rPr lang="en-GB"/>
            <a:t>Neurotisicism</a:t>
          </a:r>
        </a:p>
      </dgm:t>
    </dgm:pt>
    <dgm:pt modelId="{A37A4F8C-358D-4D59-AD43-9CC6AB0B10C7}" type="parTrans" cxnId="{6BBA916F-C1D8-4A29-BDC1-9E3BACF80706}">
      <dgm:prSet/>
      <dgm:spPr/>
      <dgm:t>
        <a:bodyPr/>
        <a:lstStyle/>
        <a:p>
          <a:pPr algn="ctr"/>
          <a:endParaRPr lang="en-GB"/>
        </a:p>
      </dgm:t>
    </dgm:pt>
    <dgm:pt modelId="{719A0CF0-40C1-48A2-879C-892A56CA6BBB}" type="sibTrans" cxnId="{6BBA916F-C1D8-4A29-BDC1-9E3BACF80706}">
      <dgm:prSet/>
      <dgm:spPr/>
      <dgm:t>
        <a:bodyPr/>
        <a:lstStyle/>
        <a:p>
          <a:pPr algn="ctr"/>
          <a:endParaRPr lang="en-GB"/>
        </a:p>
      </dgm:t>
    </dgm:pt>
    <dgm:pt modelId="{9F710069-0B82-47D7-9D6B-3A7854271C5B}">
      <dgm:prSet/>
      <dgm:spPr/>
      <dgm:t>
        <a:bodyPr/>
        <a:lstStyle/>
        <a:p>
          <a:pPr algn="ctr"/>
          <a:r>
            <a:rPr lang="en-GB"/>
            <a:t>Extroversion</a:t>
          </a:r>
        </a:p>
      </dgm:t>
    </dgm:pt>
    <dgm:pt modelId="{685877D2-8142-4F35-A059-3C2AC742C4CA}" type="parTrans" cxnId="{30E53172-E761-4B59-9844-9AA335908F85}">
      <dgm:prSet/>
      <dgm:spPr/>
      <dgm:t>
        <a:bodyPr/>
        <a:lstStyle/>
        <a:p>
          <a:pPr algn="ctr"/>
          <a:endParaRPr lang="en-GB"/>
        </a:p>
      </dgm:t>
    </dgm:pt>
    <dgm:pt modelId="{25C1A693-4758-4954-9ACD-0604171E90C1}" type="sibTrans" cxnId="{30E53172-E761-4B59-9844-9AA335908F85}">
      <dgm:prSet/>
      <dgm:spPr/>
      <dgm:t>
        <a:bodyPr/>
        <a:lstStyle/>
        <a:p>
          <a:pPr algn="ctr"/>
          <a:endParaRPr lang="en-GB"/>
        </a:p>
      </dgm:t>
    </dgm:pt>
    <dgm:pt modelId="{FFBADCBE-43D1-49AE-B375-2F9A66D8D87C}" type="pres">
      <dgm:prSet presAssocID="{B5FD5111-F9C4-4F32-888D-17C19FF60BBA}" presName="Name0" presStyleCnt="0">
        <dgm:presLayoutVars>
          <dgm:chMax val="1"/>
          <dgm:dir/>
          <dgm:animLvl val="ctr"/>
          <dgm:resizeHandles val="exact"/>
        </dgm:presLayoutVars>
      </dgm:prSet>
      <dgm:spPr/>
    </dgm:pt>
    <dgm:pt modelId="{8E20792A-2612-4C69-866D-D59B129FEAC9}" type="pres">
      <dgm:prSet presAssocID="{E26C69D3-E9D3-4051-BA23-2D628346D1FB}" presName="centerShape" presStyleLbl="node0" presStyleIdx="0" presStyleCnt="1"/>
      <dgm:spPr/>
    </dgm:pt>
    <dgm:pt modelId="{01760ECA-F4DF-45AD-A563-3BD8D6784989}" type="pres">
      <dgm:prSet presAssocID="{93D78287-19CB-4FE8-BDB7-377939561700}" presName="node" presStyleLbl="node1" presStyleIdx="0" presStyleCnt="5">
        <dgm:presLayoutVars>
          <dgm:bulletEnabled val="1"/>
        </dgm:presLayoutVars>
      </dgm:prSet>
      <dgm:spPr/>
    </dgm:pt>
    <dgm:pt modelId="{B719D50E-98CE-49F8-B8A1-4896B944FE16}" type="pres">
      <dgm:prSet presAssocID="{93D78287-19CB-4FE8-BDB7-377939561700}" presName="dummy" presStyleCnt="0"/>
      <dgm:spPr/>
    </dgm:pt>
    <dgm:pt modelId="{22BB624C-CF33-48B5-9A07-081CCAB63D85}" type="pres">
      <dgm:prSet presAssocID="{ADF8DFF6-0BF3-4296-93D4-1CED87C6E9DA}" presName="sibTrans" presStyleLbl="sibTrans2D1" presStyleIdx="0" presStyleCnt="5"/>
      <dgm:spPr/>
    </dgm:pt>
    <dgm:pt modelId="{6E95FBD6-8DE4-4B38-BE57-10EB124E6B87}" type="pres">
      <dgm:prSet presAssocID="{FFE18362-EC5F-47C0-8D9B-A5524C853CCF}" presName="node" presStyleLbl="node1" presStyleIdx="1" presStyleCnt="5">
        <dgm:presLayoutVars>
          <dgm:bulletEnabled val="1"/>
        </dgm:presLayoutVars>
      </dgm:prSet>
      <dgm:spPr/>
    </dgm:pt>
    <dgm:pt modelId="{F6532CFA-0AB8-49AE-8A8B-1A75915EA4CC}" type="pres">
      <dgm:prSet presAssocID="{FFE18362-EC5F-47C0-8D9B-A5524C853CCF}" presName="dummy" presStyleCnt="0"/>
      <dgm:spPr/>
    </dgm:pt>
    <dgm:pt modelId="{B20B8EEC-11DB-4F19-B241-E03F9C1E81E0}" type="pres">
      <dgm:prSet presAssocID="{87925660-8867-4DF3-A262-3CC8ECF3908B}" presName="sibTrans" presStyleLbl="sibTrans2D1" presStyleIdx="1" presStyleCnt="5"/>
      <dgm:spPr/>
    </dgm:pt>
    <dgm:pt modelId="{D407CFFD-52C5-4A3E-B6C0-BED4AD8798F5}" type="pres">
      <dgm:prSet presAssocID="{9F710069-0B82-47D7-9D6B-3A7854271C5B}" presName="node" presStyleLbl="node1" presStyleIdx="2" presStyleCnt="5">
        <dgm:presLayoutVars>
          <dgm:bulletEnabled val="1"/>
        </dgm:presLayoutVars>
      </dgm:prSet>
      <dgm:spPr/>
    </dgm:pt>
    <dgm:pt modelId="{656C6F70-B45A-4EE6-8F9F-9E3D7FE879BC}" type="pres">
      <dgm:prSet presAssocID="{9F710069-0B82-47D7-9D6B-3A7854271C5B}" presName="dummy" presStyleCnt="0"/>
      <dgm:spPr/>
    </dgm:pt>
    <dgm:pt modelId="{1066DB10-0F69-4610-B041-1FAF1B514BBB}" type="pres">
      <dgm:prSet presAssocID="{25C1A693-4758-4954-9ACD-0604171E90C1}" presName="sibTrans" presStyleLbl="sibTrans2D1" presStyleIdx="2" presStyleCnt="5"/>
      <dgm:spPr/>
    </dgm:pt>
    <dgm:pt modelId="{A079B60D-EBB4-4103-A6F7-3B050F1B6F7C}" type="pres">
      <dgm:prSet presAssocID="{CFB660B4-A4D2-4A3D-9571-B3F745B2801A}" presName="node" presStyleLbl="node1" presStyleIdx="3" presStyleCnt="5">
        <dgm:presLayoutVars>
          <dgm:bulletEnabled val="1"/>
        </dgm:presLayoutVars>
      </dgm:prSet>
      <dgm:spPr/>
    </dgm:pt>
    <dgm:pt modelId="{E3C63975-8FF6-44C8-BE48-E9BE13610609}" type="pres">
      <dgm:prSet presAssocID="{CFB660B4-A4D2-4A3D-9571-B3F745B2801A}" presName="dummy" presStyleCnt="0"/>
      <dgm:spPr/>
    </dgm:pt>
    <dgm:pt modelId="{5DA9E3F5-3A95-44AE-9CDB-5D034B7CBB13}" type="pres">
      <dgm:prSet presAssocID="{38AE92FF-2FFD-4701-823C-247BC040701A}" presName="sibTrans" presStyleLbl="sibTrans2D1" presStyleIdx="3" presStyleCnt="5"/>
      <dgm:spPr/>
    </dgm:pt>
    <dgm:pt modelId="{E774A561-A7A5-4A67-B36A-707F7D1A698D}" type="pres">
      <dgm:prSet presAssocID="{11019535-05E3-495F-A0BD-6720EF26B733}" presName="node" presStyleLbl="node1" presStyleIdx="4" presStyleCnt="5">
        <dgm:presLayoutVars>
          <dgm:bulletEnabled val="1"/>
        </dgm:presLayoutVars>
      </dgm:prSet>
      <dgm:spPr/>
    </dgm:pt>
    <dgm:pt modelId="{462716BC-9917-4512-919A-479F7F281D90}" type="pres">
      <dgm:prSet presAssocID="{11019535-05E3-495F-A0BD-6720EF26B733}" presName="dummy" presStyleCnt="0"/>
      <dgm:spPr/>
    </dgm:pt>
    <dgm:pt modelId="{45A67D10-1818-48AF-ABF2-DB3D0FFF9792}" type="pres">
      <dgm:prSet presAssocID="{719A0CF0-40C1-48A2-879C-892A56CA6BBB}" presName="sibTrans" presStyleLbl="sibTrans2D1" presStyleIdx="4" presStyleCnt="5"/>
      <dgm:spPr/>
    </dgm:pt>
  </dgm:ptLst>
  <dgm:cxnLst>
    <dgm:cxn modelId="{A842E204-D7B8-4D6C-BCA6-89F1B19D0665}" srcId="{E26C69D3-E9D3-4051-BA23-2D628346D1FB}" destId="{CFB660B4-A4D2-4A3D-9571-B3F745B2801A}" srcOrd="3" destOrd="0" parTransId="{CE48EF44-8A9F-4528-AC93-8EA407D5730D}" sibTransId="{38AE92FF-2FFD-4701-823C-247BC040701A}"/>
    <dgm:cxn modelId="{148ED20C-1805-4D96-BA81-C28A5EF94BE1}" type="presOf" srcId="{B5FD5111-F9C4-4F32-888D-17C19FF60BBA}" destId="{FFBADCBE-43D1-49AE-B375-2F9A66D8D87C}" srcOrd="0" destOrd="0" presId="urn:microsoft.com/office/officeart/2005/8/layout/radial6"/>
    <dgm:cxn modelId="{DB61161C-6EB1-4E8D-A92D-60B626510E54}" type="presOf" srcId="{93D78287-19CB-4FE8-BDB7-377939561700}" destId="{01760ECA-F4DF-45AD-A563-3BD8D6784989}" srcOrd="0" destOrd="0" presId="urn:microsoft.com/office/officeart/2005/8/layout/radial6"/>
    <dgm:cxn modelId="{69E9012E-119F-4E4D-99C1-5B9B6ADA1B22}" type="presOf" srcId="{E26C69D3-E9D3-4051-BA23-2D628346D1FB}" destId="{8E20792A-2612-4C69-866D-D59B129FEAC9}" srcOrd="0" destOrd="0" presId="urn:microsoft.com/office/officeart/2005/8/layout/radial6"/>
    <dgm:cxn modelId="{016A516B-0888-4339-96F6-5232D5CEFAA8}" type="presOf" srcId="{CFB660B4-A4D2-4A3D-9571-B3F745B2801A}" destId="{A079B60D-EBB4-4103-A6F7-3B050F1B6F7C}" srcOrd="0" destOrd="0" presId="urn:microsoft.com/office/officeart/2005/8/layout/radial6"/>
    <dgm:cxn modelId="{6BBA916F-C1D8-4A29-BDC1-9E3BACF80706}" srcId="{E26C69D3-E9D3-4051-BA23-2D628346D1FB}" destId="{11019535-05E3-495F-A0BD-6720EF26B733}" srcOrd="4" destOrd="0" parTransId="{A37A4F8C-358D-4D59-AD43-9CC6AB0B10C7}" sibTransId="{719A0CF0-40C1-48A2-879C-892A56CA6BBB}"/>
    <dgm:cxn modelId="{30E53172-E761-4B59-9844-9AA335908F85}" srcId="{E26C69D3-E9D3-4051-BA23-2D628346D1FB}" destId="{9F710069-0B82-47D7-9D6B-3A7854271C5B}" srcOrd="2" destOrd="0" parTransId="{685877D2-8142-4F35-A059-3C2AC742C4CA}" sibTransId="{25C1A693-4758-4954-9ACD-0604171E90C1}"/>
    <dgm:cxn modelId="{A4C43982-A3D4-4785-A9E8-A16E67DA71E9}" type="presOf" srcId="{11019535-05E3-495F-A0BD-6720EF26B733}" destId="{E774A561-A7A5-4A67-B36A-707F7D1A698D}" srcOrd="0" destOrd="0" presId="urn:microsoft.com/office/officeart/2005/8/layout/radial6"/>
    <dgm:cxn modelId="{1C433291-7E92-40DB-A978-3A657ADA40F0}" type="presOf" srcId="{25C1A693-4758-4954-9ACD-0604171E90C1}" destId="{1066DB10-0F69-4610-B041-1FAF1B514BBB}" srcOrd="0" destOrd="0" presId="urn:microsoft.com/office/officeart/2005/8/layout/radial6"/>
    <dgm:cxn modelId="{898160B3-528C-424A-A562-AF63641BE9B0}" srcId="{E26C69D3-E9D3-4051-BA23-2D628346D1FB}" destId="{FFE18362-EC5F-47C0-8D9B-A5524C853CCF}" srcOrd="1" destOrd="0" parTransId="{56FC7C9D-EE57-4F23-A9BF-7ECDA799355F}" sibTransId="{87925660-8867-4DF3-A262-3CC8ECF3908B}"/>
    <dgm:cxn modelId="{DB5FD0C4-7FB6-4553-9FB9-4EDCAF5517B7}" type="presOf" srcId="{87925660-8867-4DF3-A262-3CC8ECF3908B}" destId="{B20B8EEC-11DB-4F19-B241-E03F9C1E81E0}" srcOrd="0" destOrd="0" presId="urn:microsoft.com/office/officeart/2005/8/layout/radial6"/>
    <dgm:cxn modelId="{46EE9FC6-5D6D-4BCE-8295-5B11D02156DB}" type="presOf" srcId="{ADF8DFF6-0BF3-4296-93D4-1CED87C6E9DA}" destId="{22BB624C-CF33-48B5-9A07-081CCAB63D85}" srcOrd="0" destOrd="0" presId="urn:microsoft.com/office/officeart/2005/8/layout/radial6"/>
    <dgm:cxn modelId="{B23BBBCA-7D59-42CA-85E4-8E3F7F9AAD34}" type="presOf" srcId="{38AE92FF-2FFD-4701-823C-247BC040701A}" destId="{5DA9E3F5-3A95-44AE-9CDB-5D034B7CBB13}" srcOrd="0" destOrd="0" presId="urn:microsoft.com/office/officeart/2005/8/layout/radial6"/>
    <dgm:cxn modelId="{041F7FCB-1DA2-4813-89C9-57199E2B56C6}" srcId="{E26C69D3-E9D3-4051-BA23-2D628346D1FB}" destId="{93D78287-19CB-4FE8-BDB7-377939561700}" srcOrd="0" destOrd="0" parTransId="{7715AC5D-7F50-4FC7-8C9C-C90553AFA59D}" sibTransId="{ADF8DFF6-0BF3-4296-93D4-1CED87C6E9DA}"/>
    <dgm:cxn modelId="{A699B4CB-1AA5-4E87-980C-9F5CBB2FEE0B}" srcId="{B5FD5111-F9C4-4F32-888D-17C19FF60BBA}" destId="{E26C69D3-E9D3-4051-BA23-2D628346D1FB}" srcOrd="0" destOrd="0" parTransId="{D3010E8A-1525-4F5C-93D9-8AC6EB2510F8}" sibTransId="{E293CC8A-9E07-4488-9E0C-12C4F050F94E}"/>
    <dgm:cxn modelId="{E4C163CD-29A4-4050-93A0-BEECD5639D64}" type="presOf" srcId="{9F710069-0B82-47D7-9D6B-3A7854271C5B}" destId="{D407CFFD-52C5-4A3E-B6C0-BED4AD8798F5}" srcOrd="0" destOrd="0" presId="urn:microsoft.com/office/officeart/2005/8/layout/radial6"/>
    <dgm:cxn modelId="{142DDBD2-126D-4EEC-B55B-2524318753D7}" type="presOf" srcId="{FFE18362-EC5F-47C0-8D9B-A5524C853CCF}" destId="{6E95FBD6-8DE4-4B38-BE57-10EB124E6B87}" srcOrd="0" destOrd="0" presId="urn:microsoft.com/office/officeart/2005/8/layout/radial6"/>
    <dgm:cxn modelId="{E397A1D4-69B4-4931-89E3-368BDD4A0CF5}" type="presOf" srcId="{719A0CF0-40C1-48A2-879C-892A56CA6BBB}" destId="{45A67D10-1818-48AF-ABF2-DB3D0FFF9792}" srcOrd="0" destOrd="0" presId="urn:microsoft.com/office/officeart/2005/8/layout/radial6"/>
    <dgm:cxn modelId="{8E3A882C-0D7D-4AAB-B8B1-DD368C536D0E}" type="presParOf" srcId="{FFBADCBE-43D1-49AE-B375-2F9A66D8D87C}" destId="{8E20792A-2612-4C69-866D-D59B129FEAC9}" srcOrd="0" destOrd="0" presId="urn:microsoft.com/office/officeart/2005/8/layout/radial6"/>
    <dgm:cxn modelId="{E66B33AD-7E13-4F44-8A30-C80A6276AF7B}" type="presParOf" srcId="{FFBADCBE-43D1-49AE-B375-2F9A66D8D87C}" destId="{01760ECA-F4DF-45AD-A563-3BD8D6784989}" srcOrd="1" destOrd="0" presId="urn:microsoft.com/office/officeart/2005/8/layout/radial6"/>
    <dgm:cxn modelId="{6F9A9A0D-D1ED-46D5-82E4-1401F2C94A48}" type="presParOf" srcId="{FFBADCBE-43D1-49AE-B375-2F9A66D8D87C}" destId="{B719D50E-98CE-49F8-B8A1-4896B944FE16}" srcOrd="2" destOrd="0" presId="urn:microsoft.com/office/officeart/2005/8/layout/radial6"/>
    <dgm:cxn modelId="{52DEEC0A-0914-4909-9832-3A4468D0377B}" type="presParOf" srcId="{FFBADCBE-43D1-49AE-B375-2F9A66D8D87C}" destId="{22BB624C-CF33-48B5-9A07-081CCAB63D85}" srcOrd="3" destOrd="0" presId="urn:microsoft.com/office/officeart/2005/8/layout/radial6"/>
    <dgm:cxn modelId="{940CCF69-1267-479A-97C7-9935B3B83A61}" type="presParOf" srcId="{FFBADCBE-43D1-49AE-B375-2F9A66D8D87C}" destId="{6E95FBD6-8DE4-4B38-BE57-10EB124E6B87}" srcOrd="4" destOrd="0" presId="urn:microsoft.com/office/officeart/2005/8/layout/radial6"/>
    <dgm:cxn modelId="{776757C5-9199-4150-987B-8DB2CBD79E95}" type="presParOf" srcId="{FFBADCBE-43D1-49AE-B375-2F9A66D8D87C}" destId="{F6532CFA-0AB8-49AE-8A8B-1A75915EA4CC}" srcOrd="5" destOrd="0" presId="urn:microsoft.com/office/officeart/2005/8/layout/radial6"/>
    <dgm:cxn modelId="{ADDA0208-E755-425A-8E2E-EF25362B84D4}" type="presParOf" srcId="{FFBADCBE-43D1-49AE-B375-2F9A66D8D87C}" destId="{B20B8EEC-11DB-4F19-B241-E03F9C1E81E0}" srcOrd="6" destOrd="0" presId="urn:microsoft.com/office/officeart/2005/8/layout/radial6"/>
    <dgm:cxn modelId="{4DBE55A9-7A92-4A27-88A5-C5C951F0BA40}" type="presParOf" srcId="{FFBADCBE-43D1-49AE-B375-2F9A66D8D87C}" destId="{D407CFFD-52C5-4A3E-B6C0-BED4AD8798F5}" srcOrd="7" destOrd="0" presId="urn:microsoft.com/office/officeart/2005/8/layout/radial6"/>
    <dgm:cxn modelId="{FFDD86D3-8961-41B9-A11F-07640A3038E4}" type="presParOf" srcId="{FFBADCBE-43D1-49AE-B375-2F9A66D8D87C}" destId="{656C6F70-B45A-4EE6-8F9F-9E3D7FE879BC}" srcOrd="8" destOrd="0" presId="urn:microsoft.com/office/officeart/2005/8/layout/radial6"/>
    <dgm:cxn modelId="{B59A029C-EE29-4715-9EFD-16D4A91B50E0}" type="presParOf" srcId="{FFBADCBE-43D1-49AE-B375-2F9A66D8D87C}" destId="{1066DB10-0F69-4610-B041-1FAF1B514BBB}" srcOrd="9" destOrd="0" presId="urn:microsoft.com/office/officeart/2005/8/layout/radial6"/>
    <dgm:cxn modelId="{C44987CB-9585-4CA4-B76A-D5CEEB9B70EA}" type="presParOf" srcId="{FFBADCBE-43D1-49AE-B375-2F9A66D8D87C}" destId="{A079B60D-EBB4-4103-A6F7-3B050F1B6F7C}" srcOrd="10" destOrd="0" presId="urn:microsoft.com/office/officeart/2005/8/layout/radial6"/>
    <dgm:cxn modelId="{7D07952B-186A-4E24-96DE-19CABED20F2B}" type="presParOf" srcId="{FFBADCBE-43D1-49AE-B375-2F9A66D8D87C}" destId="{E3C63975-8FF6-44C8-BE48-E9BE13610609}" srcOrd="11" destOrd="0" presId="urn:microsoft.com/office/officeart/2005/8/layout/radial6"/>
    <dgm:cxn modelId="{F42968FC-F691-425D-A562-241F41C712A0}" type="presParOf" srcId="{FFBADCBE-43D1-49AE-B375-2F9A66D8D87C}" destId="{5DA9E3F5-3A95-44AE-9CDB-5D034B7CBB13}" srcOrd="12" destOrd="0" presId="urn:microsoft.com/office/officeart/2005/8/layout/radial6"/>
    <dgm:cxn modelId="{BA215DF9-B45B-497F-ACCF-E2407BC1E143}" type="presParOf" srcId="{FFBADCBE-43D1-49AE-B375-2F9A66D8D87C}" destId="{E774A561-A7A5-4A67-B36A-707F7D1A698D}" srcOrd="13" destOrd="0" presId="urn:microsoft.com/office/officeart/2005/8/layout/radial6"/>
    <dgm:cxn modelId="{97A7D365-536D-4F7F-9BB7-7A33DD2051FF}" type="presParOf" srcId="{FFBADCBE-43D1-49AE-B375-2F9A66D8D87C}" destId="{462716BC-9917-4512-919A-479F7F281D90}" srcOrd="14" destOrd="0" presId="urn:microsoft.com/office/officeart/2005/8/layout/radial6"/>
    <dgm:cxn modelId="{1398AD19-67EE-44B4-9448-952D9D52B887}" type="presParOf" srcId="{FFBADCBE-43D1-49AE-B375-2F9A66D8D87C}" destId="{45A67D10-1818-48AF-ABF2-DB3D0FFF9792}" srcOrd="15" destOrd="0" presId="urn:microsoft.com/office/officeart/2005/8/layout/radial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CD9FE0B-35E4-471F-8987-6740D3679A47}"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32789AD6-41E5-413F-94EA-EBFFA9D0D479}">
      <dgm:prSet phldrT="[Text]"/>
      <dgm:spPr>
        <a:solidFill>
          <a:schemeClr val="accent2"/>
        </a:solidFill>
      </dgm:spPr>
      <dgm:t>
        <a:bodyPr/>
        <a:lstStyle/>
        <a:p>
          <a:r>
            <a:rPr lang="en-GB">
              <a:solidFill>
                <a:sysClr val="windowText" lastClr="000000"/>
              </a:solidFill>
            </a:rPr>
            <a:t>Stage 1</a:t>
          </a:r>
        </a:p>
      </dgm:t>
    </dgm:pt>
    <dgm:pt modelId="{CE575ACD-0DEC-4AEB-B7E9-76462DA3AA4E}" type="parTrans" cxnId="{1D993052-C9EB-4676-B898-42BBD67ED189}">
      <dgm:prSet/>
      <dgm:spPr/>
      <dgm:t>
        <a:bodyPr/>
        <a:lstStyle/>
        <a:p>
          <a:endParaRPr lang="en-GB"/>
        </a:p>
      </dgm:t>
    </dgm:pt>
    <dgm:pt modelId="{7993E7DA-D1FA-44FE-A54A-2348EEA32D37}" type="sibTrans" cxnId="{1D993052-C9EB-4676-B898-42BBD67ED189}">
      <dgm:prSet/>
      <dgm:spPr/>
      <dgm:t>
        <a:bodyPr/>
        <a:lstStyle/>
        <a:p>
          <a:endParaRPr lang="en-GB"/>
        </a:p>
      </dgm:t>
    </dgm:pt>
    <dgm:pt modelId="{45694F0B-8728-43CF-980A-312222A75C66}">
      <dgm:prSet phldrT="[Text]"/>
      <dgm:spPr/>
      <dgm:t>
        <a:bodyPr/>
        <a:lstStyle/>
        <a:p>
          <a:r>
            <a:rPr lang="en-GB"/>
            <a:t>Understand what needs to be included in the induction</a:t>
          </a:r>
        </a:p>
        <a:p>
          <a:endParaRPr lang="en-GB"/>
        </a:p>
        <a:p>
          <a:r>
            <a:rPr lang="en-GB"/>
            <a:t>SLT buy in with what they would like to add in to the induction.</a:t>
          </a:r>
        </a:p>
        <a:p>
          <a:endParaRPr lang="en-GB"/>
        </a:p>
        <a:p>
          <a:r>
            <a:rPr lang="en-GB"/>
            <a:t>Support from Preconstruction to understand the contents</a:t>
          </a:r>
        </a:p>
        <a:p>
          <a:endParaRPr lang="en-GB"/>
        </a:p>
        <a:p>
          <a:r>
            <a:rPr lang="en-GB"/>
            <a:t>Initial costs of £2500 including SLT time, preconstruction time and sample making for support documents.</a:t>
          </a:r>
        </a:p>
        <a:p>
          <a:endParaRPr lang="en-GB"/>
        </a:p>
        <a:p>
          <a:endParaRPr lang="en-GB"/>
        </a:p>
        <a:p>
          <a:endParaRPr lang="en-GB"/>
        </a:p>
      </dgm:t>
    </dgm:pt>
    <dgm:pt modelId="{B1588CAD-4964-4A44-B9D4-FF84D450ABE6}" type="parTrans" cxnId="{D16F7B29-3276-4D86-B154-8CFD2886ED54}">
      <dgm:prSet/>
      <dgm:spPr/>
      <dgm:t>
        <a:bodyPr/>
        <a:lstStyle/>
        <a:p>
          <a:endParaRPr lang="en-GB"/>
        </a:p>
      </dgm:t>
    </dgm:pt>
    <dgm:pt modelId="{F4636C66-AA56-48DD-9D28-D1E97C11DF9E}" type="sibTrans" cxnId="{D16F7B29-3276-4D86-B154-8CFD2886ED54}">
      <dgm:prSet/>
      <dgm:spPr/>
      <dgm:t>
        <a:bodyPr/>
        <a:lstStyle/>
        <a:p>
          <a:endParaRPr lang="en-GB"/>
        </a:p>
      </dgm:t>
    </dgm:pt>
    <dgm:pt modelId="{E647758D-C37A-45D2-8F82-0BC804B309BF}">
      <dgm:prSet phldrT="[Text]" custT="1"/>
      <dgm:spPr/>
      <dgm:t>
        <a:bodyPr/>
        <a:lstStyle/>
        <a:p>
          <a:r>
            <a:rPr lang="en-GB" sz="800"/>
            <a:t>R</a:t>
          </a:r>
          <a:r>
            <a:rPr lang="en-GB" sz="900"/>
            <a:t>eview design with SLT </a:t>
          </a:r>
        </a:p>
        <a:p>
          <a:endParaRPr lang="en-GB" sz="900"/>
        </a:p>
        <a:p>
          <a:r>
            <a:rPr lang="en-GB" sz="900"/>
            <a:t>Share design with Managing Director.</a:t>
          </a:r>
        </a:p>
        <a:p>
          <a:endParaRPr lang="en-GB" sz="900"/>
        </a:p>
        <a:p>
          <a:r>
            <a:rPr lang="en-GB" sz="900"/>
            <a:t>Brief team managers about the change, and get their buy in explain why its important and the benefit to them.</a:t>
          </a:r>
        </a:p>
      </dgm:t>
    </dgm:pt>
    <dgm:pt modelId="{E39A8AE1-206B-4721-8726-B24EAB85F8DF}" type="parTrans" cxnId="{3CB30FFB-38E1-48B3-BB83-FE9EA6E5E55B}">
      <dgm:prSet/>
      <dgm:spPr/>
      <dgm:t>
        <a:bodyPr/>
        <a:lstStyle/>
        <a:p>
          <a:endParaRPr lang="en-GB"/>
        </a:p>
      </dgm:t>
    </dgm:pt>
    <dgm:pt modelId="{3C14D9B1-E2D7-4EAA-8082-FF9C223B2BCF}" type="sibTrans" cxnId="{3CB30FFB-38E1-48B3-BB83-FE9EA6E5E55B}">
      <dgm:prSet/>
      <dgm:spPr/>
      <dgm:t>
        <a:bodyPr/>
        <a:lstStyle/>
        <a:p>
          <a:endParaRPr lang="en-GB"/>
        </a:p>
      </dgm:t>
    </dgm:pt>
    <dgm:pt modelId="{8B02DB58-0F63-4915-BB0C-CD4117986A12}">
      <dgm:prSet phldrT="[Text]"/>
      <dgm:spPr/>
      <dgm:t>
        <a:bodyPr/>
        <a:lstStyle/>
        <a:p>
          <a:r>
            <a:rPr lang="en-GB"/>
            <a:t>Work with preconstruction to ensure Induction is ready to roll out.</a:t>
          </a:r>
        </a:p>
        <a:p>
          <a:endParaRPr lang="en-GB"/>
        </a:p>
        <a:p>
          <a:r>
            <a:rPr lang="en-GB"/>
            <a:t>Line Managers to be trained on the induction process before delivery to wider cohort.</a:t>
          </a:r>
        </a:p>
        <a:p>
          <a:endParaRPr lang="en-GB"/>
        </a:p>
        <a:p>
          <a:r>
            <a:rPr lang="en-GB"/>
            <a:t>In Total with brain storming, training and production Induction cost should come in around £6,000. This will include materials that can be used for new employees in the future too.</a:t>
          </a:r>
        </a:p>
      </dgm:t>
    </dgm:pt>
    <dgm:pt modelId="{35E314A6-6828-42BF-AF7A-A23C5E2275AA}" type="parTrans" cxnId="{9BDD8F48-6904-4CB2-B2B4-F62C79E82C92}">
      <dgm:prSet/>
      <dgm:spPr/>
      <dgm:t>
        <a:bodyPr/>
        <a:lstStyle/>
        <a:p>
          <a:endParaRPr lang="en-GB"/>
        </a:p>
      </dgm:t>
    </dgm:pt>
    <dgm:pt modelId="{EE3A7DFE-1B94-4054-8B00-D816BFCBD402}" type="sibTrans" cxnId="{9BDD8F48-6904-4CB2-B2B4-F62C79E82C92}">
      <dgm:prSet/>
      <dgm:spPr/>
      <dgm:t>
        <a:bodyPr/>
        <a:lstStyle/>
        <a:p>
          <a:endParaRPr lang="en-GB"/>
        </a:p>
      </dgm:t>
    </dgm:pt>
    <dgm:pt modelId="{3FC1BC1A-A301-48C4-BD08-E07DBA5BB298}">
      <dgm:prSet phldrT="[Text]"/>
      <dgm:spPr>
        <a:solidFill>
          <a:srgbClr val="0070C0"/>
        </a:solidFill>
      </dgm:spPr>
      <dgm:t>
        <a:bodyPr/>
        <a:lstStyle/>
        <a:p>
          <a:r>
            <a:rPr lang="en-GB">
              <a:solidFill>
                <a:sysClr val="windowText" lastClr="000000"/>
              </a:solidFill>
            </a:rPr>
            <a:t>Stage 3</a:t>
          </a:r>
        </a:p>
      </dgm:t>
    </dgm:pt>
    <dgm:pt modelId="{3F0A610D-B3AE-4477-806F-A077980DD6E2}" type="sibTrans" cxnId="{CB64297F-F275-4B61-BCD7-6931B3058A8B}">
      <dgm:prSet/>
      <dgm:spPr/>
      <dgm:t>
        <a:bodyPr/>
        <a:lstStyle/>
        <a:p>
          <a:endParaRPr lang="en-GB"/>
        </a:p>
      </dgm:t>
    </dgm:pt>
    <dgm:pt modelId="{BFFB9482-31AD-448B-A050-B0C06A5C2209}" type="parTrans" cxnId="{CB64297F-F275-4B61-BCD7-6931B3058A8B}">
      <dgm:prSet/>
      <dgm:spPr/>
      <dgm:t>
        <a:bodyPr/>
        <a:lstStyle/>
        <a:p>
          <a:endParaRPr lang="en-GB"/>
        </a:p>
      </dgm:t>
    </dgm:pt>
    <dgm:pt modelId="{6F224D67-E33C-42B4-9214-78CE3AE7964E}">
      <dgm:prSet phldrT="[Text]"/>
      <dgm:spPr>
        <a:solidFill>
          <a:srgbClr val="00B0F0"/>
        </a:solidFill>
      </dgm:spPr>
      <dgm:t>
        <a:bodyPr/>
        <a:lstStyle/>
        <a:p>
          <a:r>
            <a:rPr lang="en-GB">
              <a:solidFill>
                <a:sysClr val="windowText" lastClr="000000"/>
              </a:solidFill>
            </a:rPr>
            <a:t>Stage 2</a:t>
          </a:r>
        </a:p>
      </dgm:t>
    </dgm:pt>
    <dgm:pt modelId="{F2899B4B-CC76-4FF3-B285-B3CABB18CE12}" type="sibTrans" cxnId="{18EDEEE5-10E8-415A-A0F2-79CC84916450}">
      <dgm:prSet/>
      <dgm:spPr/>
      <dgm:t>
        <a:bodyPr/>
        <a:lstStyle/>
        <a:p>
          <a:endParaRPr lang="en-GB"/>
        </a:p>
      </dgm:t>
    </dgm:pt>
    <dgm:pt modelId="{F9A5D385-7428-46B9-8C5D-9C4FC4597B13}" type="parTrans" cxnId="{18EDEEE5-10E8-415A-A0F2-79CC84916450}">
      <dgm:prSet/>
      <dgm:spPr/>
      <dgm:t>
        <a:bodyPr/>
        <a:lstStyle/>
        <a:p>
          <a:endParaRPr lang="en-GB"/>
        </a:p>
      </dgm:t>
    </dgm:pt>
    <dgm:pt modelId="{47ED8EE8-C281-4735-9A59-4A9D6C8F89A6}" type="pres">
      <dgm:prSet presAssocID="{5CD9FE0B-35E4-471F-8987-6740D3679A47}" presName="Name0" presStyleCnt="0">
        <dgm:presLayoutVars>
          <dgm:dir/>
          <dgm:animLvl val="lvl"/>
          <dgm:resizeHandles val="exact"/>
        </dgm:presLayoutVars>
      </dgm:prSet>
      <dgm:spPr/>
    </dgm:pt>
    <dgm:pt modelId="{1C8B7822-2AF1-4CBE-A1E9-753BE5CD15EF}" type="pres">
      <dgm:prSet presAssocID="{32789AD6-41E5-413F-94EA-EBFFA9D0D479}" presName="compositeNode" presStyleCnt="0">
        <dgm:presLayoutVars>
          <dgm:bulletEnabled val="1"/>
        </dgm:presLayoutVars>
      </dgm:prSet>
      <dgm:spPr/>
    </dgm:pt>
    <dgm:pt modelId="{54F087F3-4A9A-4157-8099-F0ADF9F8F5AC}" type="pres">
      <dgm:prSet presAssocID="{32789AD6-41E5-413F-94EA-EBFFA9D0D479}" presName="bgRect" presStyleLbl="node1" presStyleIdx="0" presStyleCnt="3" custScaleY="210941" custLinFactNeighborX="-800" custLinFactNeighborY="-5997"/>
      <dgm:spPr/>
    </dgm:pt>
    <dgm:pt modelId="{A27FBBD0-1F02-47F2-B5C5-D96166FAC387}" type="pres">
      <dgm:prSet presAssocID="{32789AD6-41E5-413F-94EA-EBFFA9D0D479}" presName="parentNode" presStyleLbl="node1" presStyleIdx="0" presStyleCnt="3">
        <dgm:presLayoutVars>
          <dgm:chMax val="0"/>
          <dgm:bulletEnabled val="1"/>
        </dgm:presLayoutVars>
      </dgm:prSet>
      <dgm:spPr/>
    </dgm:pt>
    <dgm:pt modelId="{EC0E9A38-EDAA-4746-A23C-C9A42CC6621F}" type="pres">
      <dgm:prSet presAssocID="{32789AD6-41E5-413F-94EA-EBFFA9D0D479}" presName="childNode" presStyleLbl="node1" presStyleIdx="0" presStyleCnt="3">
        <dgm:presLayoutVars>
          <dgm:bulletEnabled val="1"/>
        </dgm:presLayoutVars>
      </dgm:prSet>
      <dgm:spPr/>
    </dgm:pt>
    <dgm:pt modelId="{1270063B-0707-4C95-8DF8-FBB873E375B6}" type="pres">
      <dgm:prSet presAssocID="{7993E7DA-D1FA-44FE-A54A-2348EEA32D37}" presName="hSp" presStyleCnt="0"/>
      <dgm:spPr/>
    </dgm:pt>
    <dgm:pt modelId="{D9B0F562-ACC4-4359-AA1C-EE1CA69C3401}" type="pres">
      <dgm:prSet presAssocID="{7993E7DA-D1FA-44FE-A54A-2348EEA32D37}" presName="vProcSp" presStyleCnt="0"/>
      <dgm:spPr/>
    </dgm:pt>
    <dgm:pt modelId="{1CA9A0C5-8758-4BC3-B4B2-268F92D5A286}" type="pres">
      <dgm:prSet presAssocID="{7993E7DA-D1FA-44FE-A54A-2348EEA32D37}" presName="vSp1" presStyleCnt="0"/>
      <dgm:spPr/>
    </dgm:pt>
    <dgm:pt modelId="{FB031867-FEA6-4EB3-8D4B-CE9B73D525F3}" type="pres">
      <dgm:prSet presAssocID="{7993E7DA-D1FA-44FE-A54A-2348EEA32D37}" presName="simulatedConn" presStyleLbl="solidFgAcc1" presStyleIdx="0" presStyleCnt="2"/>
      <dgm:spPr>
        <a:solidFill>
          <a:schemeClr val="accent1"/>
        </a:solidFill>
      </dgm:spPr>
    </dgm:pt>
    <dgm:pt modelId="{9F2CC002-A714-43D9-B7EC-35B157A00EF5}" type="pres">
      <dgm:prSet presAssocID="{7993E7DA-D1FA-44FE-A54A-2348EEA32D37}" presName="vSp2" presStyleCnt="0"/>
      <dgm:spPr/>
    </dgm:pt>
    <dgm:pt modelId="{158B08F6-797B-4CF0-939E-19F6AC15A29E}" type="pres">
      <dgm:prSet presAssocID="{7993E7DA-D1FA-44FE-A54A-2348EEA32D37}" presName="sibTrans" presStyleCnt="0"/>
      <dgm:spPr/>
    </dgm:pt>
    <dgm:pt modelId="{021415B1-00C0-42D5-9258-5027C1594A40}" type="pres">
      <dgm:prSet presAssocID="{6F224D67-E33C-42B4-9214-78CE3AE7964E}" presName="compositeNode" presStyleCnt="0">
        <dgm:presLayoutVars>
          <dgm:bulletEnabled val="1"/>
        </dgm:presLayoutVars>
      </dgm:prSet>
      <dgm:spPr/>
    </dgm:pt>
    <dgm:pt modelId="{84FD8964-1D46-4E52-934C-7895EDC6B5C5}" type="pres">
      <dgm:prSet presAssocID="{6F224D67-E33C-42B4-9214-78CE3AE7964E}" presName="bgRect" presStyleLbl="node1" presStyleIdx="1" presStyleCnt="3" custScaleY="210941" custLinFactNeighborX="-41" custLinFactNeighborY="1107"/>
      <dgm:spPr/>
    </dgm:pt>
    <dgm:pt modelId="{5C3D9B4F-4E7B-4958-A275-ACFA97DC1285}" type="pres">
      <dgm:prSet presAssocID="{6F224D67-E33C-42B4-9214-78CE3AE7964E}" presName="parentNode" presStyleLbl="node1" presStyleIdx="1" presStyleCnt="3">
        <dgm:presLayoutVars>
          <dgm:chMax val="0"/>
          <dgm:bulletEnabled val="1"/>
        </dgm:presLayoutVars>
      </dgm:prSet>
      <dgm:spPr/>
    </dgm:pt>
    <dgm:pt modelId="{811BAE58-3D75-4ACD-997A-0286D4B90CFB}" type="pres">
      <dgm:prSet presAssocID="{6F224D67-E33C-42B4-9214-78CE3AE7964E}" presName="childNode" presStyleLbl="node1" presStyleIdx="1" presStyleCnt="3">
        <dgm:presLayoutVars>
          <dgm:bulletEnabled val="1"/>
        </dgm:presLayoutVars>
      </dgm:prSet>
      <dgm:spPr/>
    </dgm:pt>
    <dgm:pt modelId="{F88BA5FF-AABD-4DDB-9E46-3D837C433D12}" type="pres">
      <dgm:prSet presAssocID="{F2899B4B-CC76-4FF3-B285-B3CABB18CE12}" presName="hSp" presStyleCnt="0"/>
      <dgm:spPr/>
    </dgm:pt>
    <dgm:pt modelId="{5402BD19-6395-4BFB-91A3-8A4DC9B25742}" type="pres">
      <dgm:prSet presAssocID="{F2899B4B-CC76-4FF3-B285-B3CABB18CE12}" presName="vProcSp" presStyleCnt="0"/>
      <dgm:spPr/>
    </dgm:pt>
    <dgm:pt modelId="{55939683-16B0-4E9F-A0E4-97AF182C12A7}" type="pres">
      <dgm:prSet presAssocID="{F2899B4B-CC76-4FF3-B285-B3CABB18CE12}" presName="vSp1" presStyleCnt="0"/>
      <dgm:spPr/>
    </dgm:pt>
    <dgm:pt modelId="{3D6651FA-0E2E-49B7-A3C8-03658AEA45E7}" type="pres">
      <dgm:prSet presAssocID="{F2899B4B-CC76-4FF3-B285-B3CABB18CE12}" presName="simulatedConn" presStyleLbl="solidFgAcc1" presStyleIdx="1" presStyleCnt="2"/>
      <dgm:spPr>
        <a:solidFill>
          <a:schemeClr val="accent1"/>
        </a:solidFill>
      </dgm:spPr>
    </dgm:pt>
    <dgm:pt modelId="{20D50023-942B-40D1-BC1C-09D63C092196}" type="pres">
      <dgm:prSet presAssocID="{F2899B4B-CC76-4FF3-B285-B3CABB18CE12}" presName="vSp2" presStyleCnt="0"/>
      <dgm:spPr/>
    </dgm:pt>
    <dgm:pt modelId="{37720188-036A-4BDE-B693-A1735637A8C0}" type="pres">
      <dgm:prSet presAssocID="{F2899B4B-CC76-4FF3-B285-B3CABB18CE12}" presName="sibTrans" presStyleCnt="0"/>
      <dgm:spPr/>
    </dgm:pt>
    <dgm:pt modelId="{571EEE53-B8FD-4728-8BEE-53DC42DCF676}" type="pres">
      <dgm:prSet presAssocID="{3FC1BC1A-A301-48C4-BD08-E07DBA5BB298}" presName="compositeNode" presStyleCnt="0">
        <dgm:presLayoutVars>
          <dgm:bulletEnabled val="1"/>
        </dgm:presLayoutVars>
      </dgm:prSet>
      <dgm:spPr/>
    </dgm:pt>
    <dgm:pt modelId="{411BAFEF-A7B6-4DFE-9110-811CB16377E2}" type="pres">
      <dgm:prSet presAssocID="{3FC1BC1A-A301-48C4-BD08-E07DBA5BB298}" presName="bgRect" presStyleLbl="node1" presStyleIdx="2" presStyleCnt="3" custScaleY="210941" custLinFactNeighborX="15056" custLinFactNeighborY="-13147"/>
      <dgm:spPr/>
    </dgm:pt>
    <dgm:pt modelId="{7CFCB29D-FF51-4B73-BB8C-940FC648D67C}" type="pres">
      <dgm:prSet presAssocID="{3FC1BC1A-A301-48C4-BD08-E07DBA5BB298}" presName="parentNode" presStyleLbl="node1" presStyleIdx="2" presStyleCnt="3">
        <dgm:presLayoutVars>
          <dgm:chMax val="0"/>
          <dgm:bulletEnabled val="1"/>
        </dgm:presLayoutVars>
      </dgm:prSet>
      <dgm:spPr/>
    </dgm:pt>
    <dgm:pt modelId="{63E759E1-76B0-40DE-9F4F-DC760B01C509}" type="pres">
      <dgm:prSet presAssocID="{3FC1BC1A-A301-48C4-BD08-E07DBA5BB298}" presName="childNode" presStyleLbl="node1" presStyleIdx="2" presStyleCnt="3">
        <dgm:presLayoutVars>
          <dgm:bulletEnabled val="1"/>
        </dgm:presLayoutVars>
      </dgm:prSet>
      <dgm:spPr/>
    </dgm:pt>
  </dgm:ptLst>
  <dgm:cxnLst>
    <dgm:cxn modelId="{FB50260B-7ADE-4801-9B94-02B274772FD1}" type="presOf" srcId="{3FC1BC1A-A301-48C4-BD08-E07DBA5BB298}" destId="{7CFCB29D-FF51-4B73-BB8C-940FC648D67C}" srcOrd="1" destOrd="0" presId="urn:microsoft.com/office/officeart/2005/8/layout/hProcess7"/>
    <dgm:cxn modelId="{D16F7B29-3276-4D86-B154-8CFD2886ED54}" srcId="{32789AD6-41E5-413F-94EA-EBFFA9D0D479}" destId="{45694F0B-8728-43CF-980A-312222A75C66}" srcOrd="0" destOrd="0" parTransId="{B1588CAD-4964-4A44-B9D4-FF84D450ABE6}" sibTransId="{F4636C66-AA56-48DD-9D28-D1E97C11DF9E}"/>
    <dgm:cxn modelId="{818A8A5B-108A-44EA-9EC0-869D08FFD8B3}" type="presOf" srcId="{8B02DB58-0F63-4915-BB0C-CD4117986A12}" destId="{63E759E1-76B0-40DE-9F4F-DC760B01C509}" srcOrd="0" destOrd="0" presId="urn:microsoft.com/office/officeart/2005/8/layout/hProcess7"/>
    <dgm:cxn modelId="{E16AD741-44AC-4721-BD17-07D865399BE1}" type="presOf" srcId="{3FC1BC1A-A301-48C4-BD08-E07DBA5BB298}" destId="{411BAFEF-A7B6-4DFE-9110-811CB16377E2}" srcOrd="0" destOrd="0" presId="urn:microsoft.com/office/officeart/2005/8/layout/hProcess7"/>
    <dgm:cxn modelId="{9BDD8F48-6904-4CB2-B2B4-F62C79E82C92}" srcId="{3FC1BC1A-A301-48C4-BD08-E07DBA5BB298}" destId="{8B02DB58-0F63-4915-BB0C-CD4117986A12}" srcOrd="0" destOrd="0" parTransId="{35E314A6-6828-42BF-AF7A-A23C5E2275AA}" sibTransId="{EE3A7DFE-1B94-4054-8B00-D816BFCBD402}"/>
    <dgm:cxn modelId="{69A96A4D-7C20-49BE-9274-5263EBD2D8AF}" type="presOf" srcId="{6F224D67-E33C-42B4-9214-78CE3AE7964E}" destId="{5C3D9B4F-4E7B-4958-A275-ACFA97DC1285}" srcOrd="1" destOrd="0" presId="urn:microsoft.com/office/officeart/2005/8/layout/hProcess7"/>
    <dgm:cxn modelId="{1D993052-C9EB-4676-B898-42BBD67ED189}" srcId="{5CD9FE0B-35E4-471F-8987-6740D3679A47}" destId="{32789AD6-41E5-413F-94EA-EBFFA9D0D479}" srcOrd="0" destOrd="0" parTransId="{CE575ACD-0DEC-4AEB-B7E9-76462DA3AA4E}" sibTransId="{7993E7DA-D1FA-44FE-A54A-2348EEA32D37}"/>
    <dgm:cxn modelId="{CB64297F-F275-4B61-BCD7-6931B3058A8B}" srcId="{5CD9FE0B-35E4-471F-8987-6740D3679A47}" destId="{3FC1BC1A-A301-48C4-BD08-E07DBA5BB298}" srcOrd="2" destOrd="0" parTransId="{BFFB9482-31AD-448B-A050-B0C06A5C2209}" sibTransId="{3F0A610D-B3AE-4477-806F-A077980DD6E2}"/>
    <dgm:cxn modelId="{2D617AA2-0DFD-4939-AF24-A5A78C47ED1D}" type="presOf" srcId="{E647758D-C37A-45D2-8F82-0BC804B309BF}" destId="{811BAE58-3D75-4ACD-997A-0286D4B90CFB}" srcOrd="0" destOrd="0" presId="urn:microsoft.com/office/officeart/2005/8/layout/hProcess7"/>
    <dgm:cxn modelId="{467B91BE-1EC1-4A13-8513-A47F9F094B9B}" type="presOf" srcId="{5CD9FE0B-35E4-471F-8987-6740D3679A47}" destId="{47ED8EE8-C281-4735-9A59-4A9D6C8F89A6}" srcOrd="0" destOrd="0" presId="urn:microsoft.com/office/officeart/2005/8/layout/hProcess7"/>
    <dgm:cxn modelId="{C2348FC3-8019-4329-963D-1AA816D14B85}" type="presOf" srcId="{45694F0B-8728-43CF-980A-312222A75C66}" destId="{EC0E9A38-EDAA-4746-A23C-C9A42CC6621F}" srcOrd="0" destOrd="0" presId="urn:microsoft.com/office/officeart/2005/8/layout/hProcess7"/>
    <dgm:cxn modelId="{FD625FC5-FBBD-40ED-B775-D13A8CAE40E2}" type="presOf" srcId="{6F224D67-E33C-42B4-9214-78CE3AE7964E}" destId="{84FD8964-1D46-4E52-934C-7895EDC6B5C5}" srcOrd="0" destOrd="0" presId="urn:microsoft.com/office/officeart/2005/8/layout/hProcess7"/>
    <dgm:cxn modelId="{B2AD7DC8-4512-4882-8B20-14E85C5FE100}" type="presOf" srcId="{32789AD6-41E5-413F-94EA-EBFFA9D0D479}" destId="{54F087F3-4A9A-4157-8099-F0ADF9F8F5AC}" srcOrd="0" destOrd="0" presId="urn:microsoft.com/office/officeart/2005/8/layout/hProcess7"/>
    <dgm:cxn modelId="{18EDEEE5-10E8-415A-A0F2-79CC84916450}" srcId="{5CD9FE0B-35E4-471F-8987-6740D3679A47}" destId="{6F224D67-E33C-42B4-9214-78CE3AE7964E}" srcOrd="1" destOrd="0" parTransId="{F9A5D385-7428-46B9-8C5D-9C4FC4597B13}" sibTransId="{F2899B4B-CC76-4FF3-B285-B3CABB18CE12}"/>
    <dgm:cxn modelId="{F3EB50EC-9AD8-4A08-B303-94779F7B0BEF}" type="presOf" srcId="{32789AD6-41E5-413F-94EA-EBFFA9D0D479}" destId="{A27FBBD0-1F02-47F2-B5C5-D96166FAC387}" srcOrd="1" destOrd="0" presId="urn:microsoft.com/office/officeart/2005/8/layout/hProcess7"/>
    <dgm:cxn modelId="{3CB30FFB-38E1-48B3-BB83-FE9EA6E5E55B}" srcId="{6F224D67-E33C-42B4-9214-78CE3AE7964E}" destId="{E647758D-C37A-45D2-8F82-0BC804B309BF}" srcOrd="0" destOrd="0" parTransId="{E39A8AE1-206B-4721-8726-B24EAB85F8DF}" sibTransId="{3C14D9B1-E2D7-4EAA-8082-FF9C223B2BCF}"/>
    <dgm:cxn modelId="{09BB7081-1011-4AF5-9117-929DD98DE18C}" type="presParOf" srcId="{47ED8EE8-C281-4735-9A59-4A9D6C8F89A6}" destId="{1C8B7822-2AF1-4CBE-A1E9-753BE5CD15EF}" srcOrd="0" destOrd="0" presId="urn:microsoft.com/office/officeart/2005/8/layout/hProcess7"/>
    <dgm:cxn modelId="{420CF7CA-5C71-4703-9822-BB73BE69EF37}" type="presParOf" srcId="{1C8B7822-2AF1-4CBE-A1E9-753BE5CD15EF}" destId="{54F087F3-4A9A-4157-8099-F0ADF9F8F5AC}" srcOrd="0" destOrd="0" presId="urn:microsoft.com/office/officeart/2005/8/layout/hProcess7"/>
    <dgm:cxn modelId="{06E2CE3D-5046-4F56-B898-477009B1F427}" type="presParOf" srcId="{1C8B7822-2AF1-4CBE-A1E9-753BE5CD15EF}" destId="{A27FBBD0-1F02-47F2-B5C5-D96166FAC387}" srcOrd="1" destOrd="0" presId="urn:microsoft.com/office/officeart/2005/8/layout/hProcess7"/>
    <dgm:cxn modelId="{5E820A10-3CE4-4853-BC2A-2C73373682F6}" type="presParOf" srcId="{1C8B7822-2AF1-4CBE-A1E9-753BE5CD15EF}" destId="{EC0E9A38-EDAA-4746-A23C-C9A42CC6621F}" srcOrd="2" destOrd="0" presId="urn:microsoft.com/office/officeart/2005/8/layout/hProcess7"/>
    <dgm:cxn modelId="{84A4D32E-7FF9-4314-BAAA-19918B00810E}" type="presParOf" srcId="{47ED8EE8-C281-4735-9A59-4A9D6C8F89A6}" destId="{1270063B-0707-4C95-8DF8-FBB873E375B6}" srcOrd="1" destOrd="0" presId="urn:microsoft.com/office/officeart/2005/8/layout/hProcess7"/>
    <dgm:cxn modelId="{F88C3413-E90F-4121-B38B-DE7F5DC15EE4}" type="presParOf" srcId="{47ED8EE8-C281-4735-9A59-4A9D6C8F89A6}" destId="{D9B0F562-ACC4-4359-AA1C-EE1CA69C3401}" srcOrd="2" destOrd="0" presId="urn:microsoft.com/office/officeart/2005/8/layout/hProcess7"/>
    <dgm:cxn modelId="{28218364-C750-42C6-ACF4-3B4AE843B572}" type="presParOf" srcId="{D9B0F562-ACC4-4359-AA1C-EE1CA69C3401}" destId="{1CA9A0C5-8758-4BC3-B4B2-268F92D5A286}" srcOrd="0" destOrd="0" presId="urn:microsoft.com/office/officeart/2005/8/layout/hProcess7"/>
    <dgm:cxn modelId="{3C1238A9-AD0A-426D-BB12-B0993A3142EE}" type="presParOf" srcId="{D9B0F562-ACC4-4359-AA1C-EE1CA69C3401}" destId="{FB031867-FEA6-4EB3-8D4B-CE9B73D525F3}" srcOrd="1" destOrd="0" presId="urn:microsoft.com/office/officeart/2005/8/layout/hProcess7"/>
    <dgm:cxn modelId="{9C1E9FA6-1F0A-4938-B2DE-FC90F60FFAE2}" type="presParOf" srcId="{D9B0F562-ACC4-4359-AA1C-EE1CA69C3401}" destId="{9F2CC002-A714-43D9-B7EC-35B157A00EF5}" srcOrd="2" destOrd="0" presId="urn:microsoft.com/office/officeart/2005/8/layout/hProcess7"/>
    <dgm:cxn modelId="{00B1176C-DDFC-4A30-88C5-12C09579E278}" type="presParOf" srcId="{47ED8EE8-C281-4735-9A59-4A9D6C8F89A6}" destId="{158B08F6-797B-4CF0-939E-19F6AC15A29E}" srcOrd="3" destOrd="0" presId="urn:microsoft.com/office/officeart/2005/8/layout/hProcess7"/>
    <dgm:cxn modelId="{E8020E61-8ADF-4BFD-96C6-1927421F03FA}" type="presParOf" srcId="{47ED8EE8-C281-4735-9A59-4A9D6C8F89A6}" destId="{021415B1-00C0-42D5-9258-5027C1594A40}" srcOrd="4" destOrd="0" presId="urn:microsoft.com/office/officeart/2005/8/layout/hProcess7"/>
    <dgm:cxn modelId="{F40598D9-3E9F-4785-9132-060006EB3824}" type="presParOf" srcId="{021415B1-00C0-42D5-9258-5027C1594A40}" destId="{84FD8964-1D46-4E52-934C-7895EDC6B5C5}" srcOrd="0" destOrd="0" presId="urn:microsoft.com/office/officeart/2005/8/layout/hProcess7"/>
    <dgm:cxn modelId="{7558A011-6346-4A28-B12F-6B29438CEC19}" type="presParOf" srcId="{021415B1-00C0-42D5-9258-5027C1594A40}" destId="{5C3D9B4F-4E7B-4958-A275-ACFA97DC1285}" srcOrd="1" destOrd="0" presId="urn:microsoft.com/office/officeart/2005/8/layout/hProcess7"/>
    <dgm:cxn modelId="{578E4CF2-C94E-459E-B473-5E132255C7C6}" type="presParOf" srcId="{021415B1-00C0-42D5-9258-5027C1594A40}" destId="{811BAE58-3D75-4ACD-997A-0286D4B90CFB}" srcOrd="2" destOrd="0" presId="urn:microsoft.com/office/officeart/2005/8/layout/hProcess7"/>
    <dgm:cxn modelId="{79A8FE86-ABE4-4B1F-BCB1-AD4704553BD5}" type="presParOf" srcId="{47ED8EE8-C281-4735-9A59-4A9D6C8F89A6}" destId="{F88BA5FF-AABD-4DDB-9E46-3D837C433D12}" srcOrd="5" destOrd="0" presId="urn:microsoft.com/office/officeart/2005/8/layout/hProcess7"/>
    <dgm:cxn modelId="{6791F39A-E67A-4B0A-B9B6-C44B23129E85}" type="presParOf" srcId="{47ED8EE8-C281-4735-9A59-4A9D6C8F89A6}" destId="{5402BD19-6395-4BFB-91A3-8A4DC9B25742}" srcOrd="6" destOrd="0" presId="urn:microsoft.com/office/officeart/2005/8/layout/hProcess7"/>
    <dgm:cxn modelId="{0A5AF716-F8F2-4EC8-826B-FF1EB7A634A9}" type="presParOf" srcId="{5402BD19-6395-4BFB-91A3-8A4DC9B25742}" destId="{55939683-16B0-4E9F-A0E4-97AF182C12A7}" srcOrd="0" destOrd="0" presId="urn:microsoft.com/office/officeart/2005/8/layout/hProcess7"/>
    <dgm:cxn modelId="{0B6F6AB0-F052-44D6-8AA8-36744CE966C4}" type="presParOf" srcId="{5402BD19-6395-4BFB-91A3-8A4DC9B25742}" destId="{3D6651FA-0E2E-49B7-A3C8-03658AEA45E7}" srcOrd="1" destOrd="0" presId="urn:microsoft.com/office/officeart/2005/8/layout/hProcess7"/>
    <dgm:cxn modelId="{513C80FE-39D3-48CD-B1AB-46862FE2CCF5}" type="presParOf" srcId="{5402BD19-6395-4BFB-91A3-8A4DC9B25742}" destId="{20D50023-942B-40D1-BC1C-09D63C092196}" srcOrd="2" destOrd="0" presId="urn:microsoft.com/office/officeart/2005/8/layout/hProcess7"/>
    <dgm:cxn modelId="{FBF53EE2-B1B9-4B51-886F-8CEE155CA75C}" type="presParOf" srcId="{47ED8EE8-C281-4735-9A59-4A9D6C8F89A6}" destId="{37720188-036A-4BDE-B693-A1735637A8C0}" srcOrd="7" destOrd="0" presId="urn:microsoft.com/office/officeart/2005/8/layout/hProcess7"/>
    <dgm:cxn modelId="{16D962E9-594B-4FD7-8D24-4434BBE6B6AE}" type="presParOf" srcId="{47ED8EE8-C281-4735-9A59-4A9D6C8F89A6}" destId="{571EEE53-B8FD-4728-8BEE-53DC42DCF676}" srcOrd="8" destOrd="0" presId="urn:microsoft.com/office/officeart/2005/8/layout/hProcess7"/>
    <dgm:cxn modelId="{75DEB2DC-0AED-4795-BDAE-79D907A78FE6}" type="presParOf" srcId="{571EEE53-B8FD-4728-8BEE-53DC42DCF676}" destId="{411BAFEF-A7B6-4DFE-9110-811CB16377E2}" srcOrd="0" destOrd="0" presId="urn:microsoft.com/office/officeart/2005/8/layout/hProcess7"/>
    <dgm:cxn modelId="{FFFA38CA-25C4-4689-B5D4-88883EDB5591}" type="presParOf" srcId="{571EEE53-B8FD-4728-8BEE-53DC42DCF676}" destId="{7CFCB29D-FF51-4B73-BB8C-940FC648D67C}" srcOrd="1" destOrd="0" presId="urn:microsoft.com/office/officeart/2005/8/layout/hProcess7"/>
    <dgm:cxn modelId="{6DC41D5B-65B2-41BC-9606-8FE47976AFDD}" type="presParOf" srcId="{571EEE53-B8FD-4728-8BEE-53DC42DCF676}" destId="{63E759E1-76B0-40DE-9F4F-DC760B01C509}" srcOrd="2" destOrd="0" presId="urn:microsoft.com/office/officeart/2005/8/layout/hProcess7"/>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B27A10F-BBEE-47E9-8B4B-EA8BBBE8C1F1}"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5365C5C0-7A6A-4D12-A719-F6303F1EF1C1}">
      <dgm:prSet phldrT="[Text]"/>
      <dgm:spPr>
        <a:solidFill>
          <a:srgbClr val="92D050"/>
        </a:solidFill>
      </dgm:spPr>
      <dgm:t>
        <a:bodyPr/>
        <a:lstStyle/>
        <a:p>
          <a:r>
            <a:rPr lang="en-GB">
              <a:solidFill>
                <a:sysClr val="windowText" lastClr="000000"/>
              </a:solidFill>
            </a:rPr>
            <a:t>Stage 1</a:t>
          </a:r>
        </a:p>
      </dgm:t>
    </dgm:pt>
    <dgm:pt modelId="{7C108DC1-6195-4191-A57A-62EDCDF98986}" type="parTrans" cxnId="{5EDECA5F-69E0-4D46-8A1C-2A1C06F4BDE8}">
      <dgm:prSet/>
      <dgm:spPr/>
      <dgm:t>
        <a:bodyPr/>
        <a:lstStyle/>
        <a:p>
          <a:endParaRPr lang="en-GB"/>
        </a:p>
      </dgm:t>
    </dgm:pt>
    <dgm:pt modelId="{584A6AE0-6D5A-474B-819C-20A4379BDE5C}" type="sibTrans" cxnId="{5EDECA5F-69E0-4D46-8A1C-2A1C06F4BDE8}">
      <dgm:prSet/>
      <dgm:spPr/>
      <dgm:t>
        <a:bodyPr/>
        <a:lstStyle/>
        <a:p>
          <a:endParaRPr lang="en-GB"/>
        </a:p>
      </dgm:t>
    </dgm:pt>
    <dgm:pt modelId="{34F2A098-6BE1-4407-BA4D-7CA936FED8FB}">
      <dgm:prSet phldrT="[Text]" custT="1"/>
      <dgm:spPr/>
      <dgm:t>
        <a:bodyPr/>
        <a:lstStyle/>
        <a:p>
          <a:r>
            <a:rPr lang="en-GB" sz="800"/>
            <a:t>Brief the SLT on Employee voice.</a:t>
          </a:r>
        </a:p>
        <a:p>
          <a:endParaRPr lang="en-GB" sz="800"/>
        </a:p>
        <a:p>
          <a:r>
            <a:rPr lang="en-GB" sz="800"/>
            <a:t>Use the weekly comms to share that employee voice is going to be launhced.</a:t>
          </a:r>
        </a:p>
        <a:p>
          <a:endParaRPr lang="en-GB" sz="800"/>
        </a:p>
        <a:p>
          <a:r>
            <a:rPr lang="en-GB" sz="800"/>
            <a:t>Advertise the Employee Voice and see if any employees would like to be representatives. Ensure line managers are brought into the process and are talking to their teams about the benefits of employee voice.</a:t>
          </a:r>
        </a:p>
        <a:p>
          <a:endParaRPr lang="en-GB" sz="800"/>
        </a:p>
        <a:p>
          <a:r>
            <a:rPr lang="en-GB" sz="800"/>
            <a:t>Cost at this stage only HRBP time roughly £250.</a:t>
          </a:r>
        </a:p>
        <a:p>
          <a:endParaRPr lang="en-GB" sz="600"/>
        </a:p>
      </dgm:t>
    </dgm:pt>
    <dgm:pt modelId="{897F0C81-2346-4213-AE60-83BBF4104903}" type="parTrans" cxnId="{4FA011A4-FD7C-4CDE-AC4A-608C5B261F04}">
      <dgm:prSet/>
      <dgm:spPr/>
      <dgm:t>
        <a:bodyPr/>
        <a:lstStyle/>
        <a:p>
          <a:endParaRPr lang="en-GB"/>
        </a:p>
      </dgm:t>
    </dgm:pt>
    <dgm:pt modelId="{ED5CBDB4-F1B4-4F82-B9C0-9A42DA4B65C2}" type="sibTrans" cxnId="{4FA011A4-FD7C-4CDE-AC4A-608C5B261F04}">
      <dgm:prSet/>
      <dgm:spPr/>
      <dgm:t>
        <a:bodyPr/>
        <a:lstStyle/>
        <a:p>
          <a:endParaRPr lang="en-GB"/>
        </a:p>
      </dgm:t>
    </dgm:pt>
    <dgm:pt modelId="{F19C27AE-6F0B-4A83-956B-A2AC82D81F02}">
      <dgm:prSet phldrT="[Text]"/>
      <dgm:spPr>
        <a:solidFill>
          <a:srgbClr val="00B0F0"/>
        </a:solidFill>
      </dgm:spPr>
      <dgm:t>
        <a:bodyPr/>
        <a:lstStyle/>
        <a:p>
          <a:r>
            <a:rPr lang="en-GB">
              <a:solidFill>
                <a:sysClr val="windowText" lastClr="000000"/>
              </a:solidFill>
            </a:rPr>
            <a:t>Stage 2</a:t>
          </a:r>
        </a:p>
      </dgm:t>
    </dgm:pt>
    <dgm:pt modelId="{AF8AB56E-4665-4B01-8497-18F0098332F3}" type="parTrans" cxnId="{19971827-4A0C-4AB8-BFF2-9352205E1CC1}">
      <dgm:prSet/>
      <dgm:spPr/>
      <dgm:t>
        <a:bodyPr/>
        <a:lstStyle/>
        <a:p>
          <a:endParaRPr lang="en-GB"/>
        </a:p>
      </dgm:t>
    </dgm:pt>
    <dgm:pt modelId="{15C076B5-FC80-4A41-B9CE-9DB1F2A7EA50}" type="sibTrans" cxnId="{19971827-4A0C-4AB8-BFF2-9352205E1CC1}">
      <dgm:prSet/>
      <dgm:spPr/>
      <dgm:t>
        <a:bodyPr/>
        <a:lstStyle/>
        <a:p>
          <a:endParaRPr lang="en-GB"/>
        </a:p>
      </dgm:t>
    </dgm:pt>
    <dgm:pt modelId="{C1FAB49D-CFCE-4632-94A6-00FF49E89C10}">
      <dgm:prSet phldrT="[Text]" custT="1"/>
      <dgm:spPr/>
      <dgm:t>
        <a:bodyPr/>
        <a:lstStyle/>
        <a:p>
          <a:r>
            <a:rPr lang="en-GB" sz="800"/>
            <a:t>Conduct the ballot for employee voice (if needed)</a:t>
          </a:r>
        </a:p>
        <a:p>
          <a:endParaRPr lang="en-GB" sz="800"/>
        </a:p>
        <a:p>
          <a:r>
            <a:rPr lang="en-GB" sz="800"/>
            <a:t>Gain approval from the Managaing Director for the employees who have been nominated to launch Employee Voice.</a:t>
          </a:r>
        </a:p>
        <a:p>
          <a:endParaRPr lang="en-GB" sz="800"/>
        </a:p>
        <a:p>
          <a:r>
            <a:rPr lang="en-GB" sz="800"/>
            <a:t>Communicate who is representing what areas of the business.</a:t>
          </a:r>
        </a:p>
        <a:p>
          <a:endParaRPr lang="en-GB" sz="800"/>
        </a:p>
        <a:p>
          <a:r>
            <a:rPr lang="en-GB" sz="800"/>
            <a:t>Arranging briefing for Line Managres to explain the benefits of employee voice and the role they will play. </a:t>
          </a:r>
        </a:p>
        <a:p>
          <a:endParaRPr lang="en-GB" sz="800"/>
        </a:p>
        <a:p>
          <a:r>
            <a:rPr lang="en-GB" sz="800"/>
            <a:t>Check Line Manager understanding of the importance of having converstaions with their team in an informal environment as well as the Employee voice forum meetings. </a:t>
          </a:r>
        </a:p>
      </dgm:t>
    </dgm:pt>
    <dgm:pt modelId="{8534DA03-BF35-44C5-A1AB-86C8B34DC62E}" type="parTrans" cxnId="{33544887-F671-4837-9BBA-F2389D75C436}">
      <dgm:prSet/>
      <dgm:spPr/>
      <dgm:t>
        <a:bodyPr/>
        <a:lstStyle/>
        <a:p>
          <a:endParaRPr lang="en-GB"/>
        </a:p>
      </dgm:t>
    </dgm:pt>
    <dgm:pt modelId="{40E72135-6853-4924-93EE-DB773E4600E8}" type="sibTrans" cxnId="{33544887-F671-4837-9BBA-F2389D75C436}">
      <dgm:prSet/>
      <dgm:spPr/>
      <dgm:t>
        <a:bodyPr/>
        <a:lstStyle/>
        <a:p>
          <a:endParaRPr lang="en-GB"/>
        </a:p>
      </dgm:t>
    </dgm:pt>
    <dgm:pt modelId="{CDFEF5AC-2DFA-46AA-A985-8FC0E5B5FD7C}">
      <dgm:prSet phldrT="[Text]"/>
      <dgm:spPr>
        <a:solidFill>
          <a:srgbClr val="0070C0"/>
        </a:solidFill>
      </dgm:spPr>
      <dgm:t>
        <a:bodyPr/>
        <a:lstStyle/>
        <a:p>
          <a:r>
            <a:rPr lang="en-GB">
              <a:solidFill>
                <a:sysClr val="windowText" lastClr="000000"/>
              </a:solidFill>
            </a:rPr>
            <a:t>Stage 3</a:t>
          </a:r>
        </a:p>
      </dgm:t>
    </dgm:pt>
    <dgm:pt modelId="{219EDFD8-A244-47B4-850C-3EBE7ECA88D4}" type="parTrans" cxnId="{ED93D34D-6C28-4037-97B8-821325754CE3}">
      <dgm:prSet/>
      <dgm:spPr/>
      <dgm:t>
        <a:bodyPr/>
        <a:lstStyle/>
        <a:p>
          <a:endParaRPr lang="en-GB"/>
        </a:p>
      </dgm:t>
    </dgm:pt>
    <dgm:pt modelId="{CDBA9550-4A1D-4E40-A2B6-02454A89D168}" type="sibTrans" cxnId="{ED93D34D-6C28-4037-97B8-821325754CE3}">
      <dgm:prSet/>
      <dgm:spPr/>
      <dgm:t>
        <a:bodyPr/>
        <a:lstStyle/>
        <a:p>
          <a:endParaRPr lang="en-GB"/>
        </a:p>
      </dgm:t>
    </dgm:pt>
    <dgm:pt modelId="{A65D3F99-40BD-4DD5-B12A-22A7A087CEB8}">
      <dgm:prSet phldrT="[Text]" custT="1"/>
      <dgm:spPr/>
      <dgm:t>
        <a:bodyPr/>
        <a:lstStyle/>
        <a:p>
          <a:r>
            <a:rPr lang="en-GB" sz="800"/>
            <a:t>Agree a date and location for the meeting.</a:t>
          </a:r>
        </a:p>
        <a:p>
          <a:endParaRPr lang="en-GB" sz="800"/>
        </a:p>
        <a:p>
          <a:r>
            <a:rPr lang="en-GB" sz="800"/>
            <a:t>Hold the first employee voice meeting ensuring that a minute taker has been aligned and the notes taken are shared with all employee representatives to feedback to their business units, HR Buisness Partner can feedback to HR Manager who can link with SLT in their weekly call at no additional cost.</a:t>
          </a:r>
        </a:p>
        <a:p>
          <a:endParaRPr lang="en-GB" sz="800"/>
        </a:p>
        <a:p>
          <a:r>
            <a:rPr lang="en-GB" sz="800"/>
            <a:t>Cost would be dependant upon the employees involved and the success of landing employee voice. </a:t>
          </a:r>
        </a:p>
      </dgm:t>
    </dgm:pt>
    <dgm:pt modelId="{0A8E0482-FF6B-4B74-9186-682F6D2173B7}" type="parTrans" cxnId="{EBDF2BE4-A096-4293-9F9C-AAD2CAD2D3B1}">
      <dgm:prSet/>
      <dgm:spPr/>
      <dgm:t>
        <a:bodyPr/>
        <a:lstStyle/>
        <a:p>
          <a:endParaRPr lang="en-GB"/>
        </a:p>
      </dgm:t>
    </dgm:pt>
    <dgm:pt modelId="{8929023F-BFB6-4949-A106-F2203CD37C43}" type="sibTrans" cxnId="{EBDF2BE4-A096-4293-9F9C-AAD2CAD2D3B1}">
      <dgm:prSet/>
      <dgm:spPr/>
      <dgm:t>
        <a:bodyPr/>
        <a:lstStyle/>
        <a:p>
          <a:endParaRPr lang="en-GB"/>
        </a:p>
      </dgm:t>
    </dgm:pt>
    <dgm:pt modelId="{F56DB782-7C4F-4156-91C5-75B5E4D2C5B2}" type="pres">
      <dgm:prSet presAssocID="{2B27A10F-BBEE-47E9-8B4B-EA8BBBE8C1F1}" presName="Name0" presStyleCnt="0">
        <dgm:presLayoutVars>
          <dgm:dir/>
          <dgm:animLvl val="lvl"/>
          <dgm:resizeHandles val="exact"/>
        </dgm:presLayoutVars>
      </dgm:prSet>
      <dgm:spPr/>
    </dgm:pt>
    <dgm:pt modelId="{E95FE72C-9D38-49DE-A00A-5392B51BBA58}" type="pres">
      <dgm:prSet presAssocID="{5365C5C0-7A6A-4D12-A719-F6303F1EF1C1}" presName="compositeNode" presStyleCnt="0">
        <dgm:presLayoutVars>
          <dgm:bulletEnabled val="1"/>
        </dgm:presLayoutVars>
      </dgm:prSet>
      <dgm:spPr/>
    </dgm:pt>
    <dgm:pt modelId="{59D361A3-834A-45BD-BB2B-AC413CF3F878}" type="pres">
      <dgm:prSet presAssocID="{5365C5C0-7A6A-4D12-A719-F6303F1EF1C1}" presName="bgRect" presStyleLbl="node1" presStyleIdx="0" presStyleCnt="3" custScaleY="200584" custLinFactNeighborX="-863" custLinFactNeighborY="598"/>
      <dgm:spPr/>
    </dgm:pt>
    <dgm:pt modelId="{3D9FDEB0-8128-4094-BB35-910F89ED91DB}" type="pres">
      <dgm:prSet presAssocID="{5365C5C0-7A6A-4D12-A719-F6303F1EF1C1}" presName="parentNode" presStyleLbl="node1" presStyleIdx="0" presStyleCnt="3">
        <dgm:presLayoutVars>
          <dgm:chMax val="0"/>
          <dgm:bulletEnabled val="1"/>
        </dgm:presLayoutVars>
      </dgm:prSet>
      <dgm:spPr/>
    </dgm:pt>
    <dgm:pt modelId="{C7A20C85-6B44-4BA7-82B0-D3CD38F1849A}" type="pres">
      <dgm:prSet presAssocID="{5365C5C0-7A6A-4D12-A719-F6303F1EF1C1}" presName="childNode" presStyleLbl="node1" presStyleIdx="0" presStyleCnt="3">
        <dgm:presLayoutVars>
          <dgm:bulletEnabled val="1"/>
        </dgm:presLayoutVars>
      </dgm:prSet>
      <dgm:spPr/>
    </dgm:pt>
    <dgm:pt modelId="{043C4D0C-9B4E-48A6-B683-6E98D6F0F5E1}" type="pres">
      <dgm:prSet presAssocID="{584A6AE0-6D5A-474B-819C-20A4379BDE5C}" presName="hSp" presStyleCnt="0"/>
      <dgm:spPr/>
    </dgm:pt>
    <dgm:pt modelId="{7C56B580-E033-4D2C-AFD0-894918D559A6}" type="pres">
      <dgm:prSet presAssocID="{584A6AE0-6D5A-474B-819C-20A4379BDE5C}" presName="vProcSp" presStyleCnt="0"/>
      <dgm:spPr/>
    </dgm:pt>
    <dgm:pt modelId="{AA1EC13C-0686-4D3B-92A4-D63861689A3A}" type="pres">
      <dgm:prSet presAssocID="{584A6AE0-6D5A-474B-819C-20A4379BDE5C}" presName="vSp1" presStyleCnt="0"/>
      <dgm:spPr/>
    </dgm:pt>
    <dgm:pt modelId="{E315D394-0DBF-4D85-9381-192C32560004}" type="pres">
      <dgm:prSet presAssocID="{584A6AE0-6D5A-474B-819C-20A4379BDE5C}" presName="simulatedConn" presStyleLbl="solidFgAcc1" presStyleIdx="0" presStyleCnt="2"/>
      <dgm:spPr>
        <a:solidFill>
          <a:schemeClr val="accent1"/>
        </a:solidFill>
      </dgm:spPr>
    </dgm:pt>
    <dgm:pt modelId="{8B3DAA32-0739-45CA-AB7F-D8C7A7561602}" type="pres">
      <dgm:prSet presAssocID="{584A6AE0-6D5A-474B-819C-20A4379BDE5C}" presName="vSp2" presStyleCnt="0"/>
      <dgm:spPr/>
    </dgm:pt>
    <dgm:pt modelId="{18C4783C-22BD-4BD4-8B4B-A3506DAA6EBD}" type="pres">
      <dgm:prSet presAssocID="{584A6AE0-6D5A-474B-819C-20A4379BDE5C}" presName="sibTrans" presStyleCnt="0"/>
      <dgm:spPr/>
    </dgm:pt>
    <dgm:pt modelId="{D9A6AF3D-AD07-4A78-9FDE-E401C1831FF5}" type="pres">
      <dgm:prSet presAssocID="{F19C27AE-6F0B-4A83-956B-A2AC82D81F02}" presName="compositeNode" presStyleCnt="0">
        <dgm:presLayoutVars>
          <dgm:bulletEnabled val="1"/>
        </dgm:presLayoutVars>
      </dgm:prSet>
      <dgm:spPr/>
    </dgm:pt>
    <dgm:pt modelId="{1AEF0B74-9425-4123-93AE-5DF9D66A77CC}" type="pres">
      <dgm:prSet presAssocID="{F19C27AE-6F0B-4A83-956B-A2AC82D81F02}" presName="bgRect" presStyleLbl="node1" presStyleIdx="1" presStyleCnt="3" custScaleY="204866"/>
      <dgm:spPr/>
    </dgm:pt>
    <dgm:pt modelId="{B4ED3C6C-C72A-49DB-85F3-FDB7C3F57137}" type="pres">
      <dgm:prSet presAssocID="{F19C27AE-6F0B-4A83-956B-A2AC82D81F02}" presName="parentNode" presStyleLbl="node1" presStyleIdx="1" presStyleCnt="3">
        <dgm:presLayoutVars>
          <dgm:chMax val="0"/>
          <dgm:bulletEnabled val="1"/>
        </dgm:presLayoutVars>
      </dgm:prSet>
      <dgm:spPr/>
    </dgm:pt>
    <dgm:pt modelId="{2C02843B-4992-428A-9289-04250D332498}" type="pres">
      <dgm:prSet presAssocID="{F19C27AE-6F0B-4A83-956B-A2AC82D81F02}" presName="childNode" presStyleLbl="node1" presStyleIdx="1" presStyleCnt="3">
        <dgm:presLayoutVars>
          <dgm:bulletEnabled val="1"/>
        </dgm:presLayoutVars>
      </dgm:prSet>
      <dgm:spPr/>
    </dgm:pt>
    <dgm:pt modelId="{8989E5A1-8218-4E12-B8C3-B88CC8400046}" type="pres">
      <dgm:prSet presAssocID="{15C076B5-FC80-4A41-B9CE-9DB1F2A7EA50}" presName="hSp" presStyleCnt="0"/>
      <dgm:spPr/>
    </dgm:pt>
    <dgm:pt modelId="{2DAD8914-08A5-4817-BBF1-751E417E17F3}" type="pres">
      <dgm:prSet presAssocID="{15C076B5-FC80-4A41-B9CE-9DB1F2A7EA50}" presName="vProcSp" presStyleCnt="0"/>
      <dgm:spPr/>
    </dgm:pt>
    <dgm:pt modelId="{F7C6E67F-8E88-47AF-8979-F5749A30A205}" type="pres">
      <dgm:prSet presAssocID="{15C076B5-FC80-4A41-B9CE-9DB1F2A7EA50}" presName="vSp1" presStyleCnt="0"/>
      <dgm:spPr/>
    </dgm:pt>
    <dgm:pt modelId="{53C5203E-D1CF-41E8-961D-41EE13912480}" type="pres">
      <dgm:prSet presAssocID="{15C076B5-FC80-4A41-B9CE-9DB1F2A7EA50}" presName="simulatedConn" presStyleLbl="solidFgAcc1" presStyleIdx="1" presStyleCnt="2"/>
      <dgm:spPr>
        <a:solidFill>
          <a:schemeClr val="accent1"/>
        </a:solidFill>
      </dgm:spPr>
    </dgm:pt>
    <dgm:pt modelId="{FACDB215-5799-49B6-915F-143BD1A19D46}" type="pres">
      <dgm:prSet presAssocID="{15C076B5-FC80-4A41-B9CE-9DB1F2A7EA50}" presName="vSp2" presStyleCnt="0"/>
      <dgm:spPr/>
    </dgm:pt>
    <dgm:pt modelId="{1EAD39BC-1184-462F-89FD-BA9BA10F0FB8}" type="pres">
      <dgm:prSet presAssocID="{15C076B5-FC80-4A41-B9CE-9DB1F2A7EA50}" presName="sibTrans" presStyleCnt="0"/>
      <dgm:spPr/>
    </dgm:pt>
    <dgm:pt modelId="{7D97C3BA-709F-4C2B-B419-522FE4E56CF3}" type="pres">
      <dgm:prSet presAssocID="{CDFEF5AC-2DFA-46AA-A985-8FC0E5B5FD7C}" presName="compositeNode" presStyleCnt="0">
        <dgm:presLayoutVars>
          <dgm:bulletEnabled val="1"/>
        </dgm:presLayoutVars>
      </dgm:prSet>
      <dgm:spPr/>
    </dgm:pt>
    <dgm:pt modelId="{DC3D4FDA-E95A-4CA2-A369-618375B8BB98}" type="pres">
      <dgm:prSet presAssocID="{CDFEF5AC-2DFA-46AA-A985-8FC0E5B5FD7C}" presName="bgRect" presStyleLbl="node1" presStyleIdx="2" presStyleCnt="3" custScaleY="204866"/>
      <dgm:spPr/>
    </dgm:pt>
    <dgm:pt modelId="{5AABDDB0-7151-4B4D-A157-C1F0A30B36E0}" type="pres">
      <dgm:prSet presAssocID="{CDFEF5AC-2DFA-46AA-A985-8FC0E5B5FD7C}" presName="parentNode" presStyleLbl="node1" presStyleIdx="2" presStyleCnt="3">
        <dgm:presLayoutVars>
          <dgm:chMax val="0"/>
          <dgm:bulletEnabled val="1"/>
        </dgm:presLayoutVars>
      </dgm:prSet>
      <dgm:spPr/>
    </dgm:pt>
    <dgm:pt modelId="{E98313F7-B2A4-4150-9BA5-52A813AFD0CA}" type="pres">
      <dgm:prSet presAssocID="{CDFEF5AC-2DFA-46AA-A985-8FC0E5B5FD7C}" presName="childNode" presStyleLbl="node1" presStyleIdx="2" presStyleCnt="3">
        <dgm:presLayoutVars>
          <dgm:bulletEnabled val="1"/>
        </dgm:presLayoutVars>
      </dgm:prSet>
      <dgm:spPr/>
    </dgm:pt>
  </dgm:ptLst>
  <dgm:cxnLst>
    <dgm:cxn modelId="{66450E02-44D9-4522-9D45-111E92881240}" type="presOf" srcId="{F19C27AE-6F0B-4A83-956B-A2AC82D81F02}" destId="{1AEF0B74-9425-4123-93AE-5DF9D66A77CC}" srcOrd="0" destOrd="0" presId="urn:microsoft.com/office/officeart/2005/8/layout/hProcess7"/>
    <dgm:cxn modelId="{3B01770A-AAC0-4BAD-ADDA-C62C688084A7}" type="presOf" srcId="{5365C5C0-7A6A-4D12-A719-F6303F1EF1C1}" destId="{3D9FDEB0-8128-4094-BB35-910F89ED91DB}" srcOrd="1" destOrd="0" presId="urn:microsoft.com/office/officeart/2005/8/layout/hProcess7"/>
    <dgm:cxn modelId="{FE04CE1B-B050-4515-A1B2-283155100D7E}" type="presOf" srcId="{CDFEF5AC-2DFA-46AA-A985-8FC0E5B5FD7C}" destId="{5AABDDB0-7151-4B4D-A157-C1F0A30B36E0}" srcOrd="1" destOrd="0" presId="urn:microsoft.com/office/officeart/2005/8/layout/hProcess7"/>
    <dgm:cxn modelId="{C228ED21-8D4F-471B-81A4-8D6C0AA9D6F9}" type="presOf" srcId="{C1FAB49D-CFCE-4632-94A6-00FF49E89C10}" destId="{2C02843B-4992-428A-9289-04250D332498}" srcOrd="0" destOrd="0" presId="urn:microsoft.com/office/officeart/2005/8/layout/hProcess7"/>
    <dgm:cxn modelId="{19971827-4A0C-4AB8-BFF2-9352205E1CC1}" srcId="{2B27A10F-BBEE-47E9-8B4B-EA8BBBE8C1F1}" destId="{F19C27AE-6F0B-4A83-956B-A2AC82D81F02}" srcOrd="1" destOrd="0" parTransId="{AF8AB56E-4665-4B01-8497-18F0098332F3}" sibTransId="{15C076B5-FC80-4A41-B9CE-9DB1F2A7EA50}"/>
    <dgm:cxn modelId="{5EDECA5F-69E0-4D46-8A1C-2A1C06F4BDE8}" srcId="{2B27A10F-BBEE-47E9-8B4B-EA8BBBE8C1F1}" destId="{5365C5C0-7A6A-4D12-A719-F6303F1EF1C1}" srcOrd="0" destOrd="0" parTransId="{7C108DC1-6195-4191-A57A-62EDCDF98986}" sibTransId="{584A6AE0-6D5A-474B-819C-20A4379BDE5C}"/>
    <dgm:cxn modelId="{56D5D946-672D-4A84-B984-113B659DF391}" type="presOf" srcId="{34F2A098-6BE1-4407-BA4D-7CA936FED8FB}" destId="{C7A20C85-6B44-4BA7-82B0-D3CD38F1849A}" srcOrd="0" destOrd="0" presId="urn:microsoft.com/office/officeart/2005/8/layout/hProcess7"/>
    <dgm:cxn modelId="{54C05A68-6524-49A4-BEA1-110FA93E0658}" type="presOf" srcId="{CDFEF5AC-2DFA-46AA-A985-8FC0E5B5FD7C}" destId="{DC3D4FDA-E95A-4CA2-A369-618375B8BB98}" srcOrd="0" destOrd="0" presId="urn:microsoft.com/office/officeart/2005/8/layout/hProcess7"/>
    <dgm:cxn modelId="{ED93D34D-6C28-4037-97B8-821325754CE3}" srcId="{2B27A10F-BBEE-47E9-8B4B-EA8BBBE8C1F1}" destId="{CDFEF5AC-2DFA-46AA-A985-8FC0E5B5FD7C}" srcOrd="2" destOrd="0" parTransId="{219EDFD8-A244-47B4-850C-3EBE7ECA88D4}" sibTransId="{CDBA9550-4A1D-4E40-A2B6-02454A89D168}"/>
    <dgm:cxn modelId="{33544887-F671-4837-9BBA-F2389D75C436}" srcId="{F19C27AE-6F0B-4A83-956B-A2AC82D81F02}" destId="{C1FAB49D-CFCE-4632-94A6-00FF49E89C10}" srcOrd="0" destOrd="0" parTransId="{8534DA03-BF35-44C5-A1AB-86C8B34DC62E}" sibTransId="{40E72135-6853-4924-93EE-DB773E4600E8}"/>
    <dgm:cxn modelId="{984D3A93-AD31-4666-A5F0-686F59199DF1}" type="presOf" srcId="{2B27A10F-BBEE-47E9-8B4B-EA8BBBE8C1F1}" destId="{F56DB782-7C4F-4156-91C5-75B5E4D2C5B2}" srcOrd="0" destOrd="0" presId="urn:microsoft.com/office/officeart/2005/8/layout/hProcess7"/>
    <dgm:cxn modelId="{4FA011A4-FD7C-4CDE-AC4A-608C5B261F04}" srcId="{5365C5C0-7A6A-4D12-A719-F6303F1EF1C1}" destId="{34F2A098-6BE1-4407-BA4D-7CA936FED8FB}" srcOrd="0" destOrd="0" parTransId="{897F0C81-2346-4213-AE60-83BBF4104903}" sibTransId="{ED5CBDB4-F1B4-4F82-B9C0-9A42DA4B65C2}"/>
    <dgm:cxn modelId="{E9F0A0A7-3526-463F-BE03-A991A4BFD914}" type="presOf" srcId="{A65D3F99-40BD-4DD5-B12A-22A7A087CEB8}" destId="{E98313F7-B2A4-4150-9BA5-52A813AFD0CA}" srcOrd="0" destOrd="0" presId="urn:microsoft.com/office/officeart/2005/8/layout/hProcess7"/>
    <dgm:cxn modelId="{F9B082B6-288E-4B17-924E-BDF652D9303F}" type="presOf" srcId="{F19C27AE-6F0B-4A83-956B-A2AC82D81F02}" destId="{B4ED3C6C-C72A-49DB-85F3-FDB7C3F57137}" srcOrd="1" destOrd="0" presId="urn:microsoft.com/office/officeart/2005/8/layout/hProcess7"/>
    <dgm:cxn modelId="{EBDF2BE4-A096-4293-9F9C-AAD2CAD2D3B1}" srcId="{CDFEF5AC-2DFA-46AA-A985-8FC0E5B5FD7C}" destId="{A65D3F99-40BD-4DD5-B12A-22A7A087CEB8}" srcOrd="0" destOrd="0" parTransId="{0A8E0482-FF6B-4B74-9186-682F6D2173B7}" sibTransId="{8929023F-BFB6-4949-A106-F2203CD37C43}"/>
    <dgm:cxn modelId="{3F3491F8-8581-4139-A986-92BA23FC9B8D}" type="presOf" srcId="{5365C5C0-7A6A-4D12-A719-F6303F1EF1C1}" destId="{59D361A3-834A-45BD-BB2B-AC413CF3F878}" srcOrd="0" destOrd="0" presId="urn:microsoft.com/office/officeart/2005/8/layout/hProcess7"/>
    <dgm:cxn modelId="{074B8294-D26F-4BE5-90E4-F718685F2C94}" type="presParOf" srcId="{F56DB782-7C4F-4156-91C5-75B5E4D2C5B2}" destId="{E95FE72C-9D38-49DE-A00A-5392B51BBA58}" srcOrd="0" destOrd="0" presId="urn:microsoft.com/office/officeart/2005/8/layout/hProcess7"/>
    <dgm:cxn modelId="{B8E9D100-D8D4-443A-8DD0-7E8120033F56}" type="presParOf" srcId="{E95FE72C-9D38-49DE-A00A-5392B51BBA58}" destId="{59D361A3-834A-45BD-BB2B-AC413CF3F878}" srcOrd="0" destOrd="0" presId="urn:microsoft.com/office/officeart/2005/8/layout/hProcess7"/>
    <dgm:cxn modelId="{650B880E-E2D7-4B0A-8165-2AF14160F797}" type="presParOf" srcId="{E95FE72C-9D38-49DE-A00A-5392B51BBA58}" destId="{3D9FDEB0-8128-4094-BB35-910F89ED91DB}" srcOrd="1" destOrd="0" presId="urn:microsoft.com/office/officeart/2005/8/layout/hProcess7"/>
    <dgm:cxn modelId="{DBC3953D-D393-4613-B227-8CBB7F50BFC5}" type="presParOf" srcId="{E95FE72C-9D38-49DE-A00A-5392B51BBA58}" destId="{C7A20C85-6B44-4BA7-82B0-D3CD38F1849A}" srcOrd="2" destOrd="0" presId="urn:microsoft.com/office/officeart/2005/8/layout/hProcess7"/>
    <dgm:cxn modelId="{F632F55E-4394-4D3A-AE48-987514C76AD8}" type="presParOf" srcId="{F56DB782-7C4F-4156-91C5-75B5E4D2C5B2}" destId="{043C4D0C-9B4E-48A6-B683-6E98D6F0F5E1}" srcOrd="1" destOrd="0" presId="urn:microsoft.com/office/officeart/2005/8/layout/hProcess7"/>
    <dgm:cxn modelId="{23FC281C-F67D-46D7-AE8F-0B4FFC9E2DDA}" type="presParOf" srcId="{F56DB782-7C4F-4156-91C5-75B5E4D2C5B2}" destId="{7C56B580-E033-4D2C-AFD0-894918D559A6}" srcOrd="2" destOrd="0" presId="urn:microsoft.com/office/officeart/2005/8/layout/hProcess7"/>
    <dgm:cxn modelId="{AB150087-E643-4791-872D-D083478FEC2C}" type="presParOf" srcId="{7C56B580-E033-4D2C-AFD0-894918D559A6}" destId="{AA1EC13C-0686-4D3B-92A4-D63861689A3A}" srcOrd="0" destOrd="0" presId="urn:microsoft.com/office/officeart/2005/8/layout/hProcess7"/>
    <dgm:cxn modelId="{CC02B3DC-82BA-4E35-8871-DDDE4005CA3B}" type="presParOf" srcId="{7C56B580-E033-4D2C-AFD0-894918D559A6}" destId="{E315D394-0DBF-4D85-9381-192C32560004}" srcOrd="1" destOrd="0" presId="urn:microsoft.com/office/officeart/2005/8/layout/hProcess7"/>
    <dgm:cxn modelId="{81FDEA4F-FCAE-43E4-B560-0A03475CF519}" type="presParOf" srcId="{7C56B580-E033-4D2C-AFD0-894918D559A6}" destId="{8B3DAA32-0739-45CA-AB7F-D8C7A7561602}" srcOrd="2" destOrd="0" presId="urn:microsoft.com/office/officeart/2005/8/layout/hProcess7"/>
    <dgm:cxn modelId="{5C9FC8AA-E338-425C-AAFE-F582BD272FF9}" type="presParOf" srcId="{F56DB782-7C4F-4156-91C5-75B5E4D2C5B2}" destId="{18C4783C-22BD-4BD4-8B4B-A3506DAA6EBD}" srcOrd="3" destOrd="0" presId="urn:microsoft.com/office/officeart/2005/8/layout/hProcess7"/>
    <dgm:cxn modelId="{4EE1722F-C9CC-4253-925A-580A4FE3DA2C}" type="presParOf" srcId="{F56DB782-7C4F-4156-91C5-75B5E4D2C5B2}" destId="{D9A6AF3D-AD07-4A78-9FDE-E401C1831FF5}" srcOrd="4" destOrd="0" presId="urn:microsoft.com/office/officeart/2005/8/layout/hProcess7"/>
    <dgm:cxn modelId="{C8DA242A-0BCB-4BA7-A8DC-399A53A0F262}" type="presParOf" srcId="{D9A6AF3D-AD07-4A78-9FDE-E401C1831FF5}" destId="{1AEF0B74-9425-4123-93AE-5DF9D66A77CC}" srcOrd="0" destOrd="0" presId="urn:microsoft.com/office/officeart/2005/8/layout/hProcess7"/>
    <dgm:cxn modelId="{F398C9A5-F658-44F0-8EA6-D5A53B1EB541}" type="presParOf" srcId="{D9A6AF3D-AD07-4A78-9FDE-E401C1831FF5}" destId="{B4ED3C6C-C72A-49DB-85F3-FDB7C3F57137}" srcOrd="1" destOrd="0" presId="urn:microsoft.com/office/officeart/2005/8/layout/hProcess7"/>
    <dgm:cxn modelId="{F4044F40-3CE6-45BE-A999-88540FAAA2C4}" type="presParOf" srcId="{D9A6AF3D-AD07-4A78-9FDE-E401C1831FF5}" destId="{2C02843B-4992-428A-9289-04250D332498}" srcOrd="2" destOrd="0" presId="urn:microsoft.com/office/officeart/2005/8/layout/hProcess7"/>
    <dgm:cxn modelId="{40939CD7-6659-4FA7-891D-A9C7909C2A39}" type="presParOf" srcId="{F56DB782-7C4F-4156-91C5-75B5E4D2C5B2}" destId="{8989E5A1-8218-4E12-B8C3-B88CC8400046}" srcOrd="5" destOrd="0" presId="urn:microsoft.com/office/officeart/2005/8/layout/hProcess7"/>
    <dgm:cxn modelId="{E92BD129-1123-4E72-BB36-03EA5B06495D}" type="presParOf" srcId="{F56DB782-7C4F-4156-91C5-75B5E4D2C5B2}" destId="{2DAD8914-08A5-4817-BBF1-751E417E17F3}" srcOrd="6" destOrd="0" presId="urn:microsoft.com/office/officeart/2005/8/layout/hProcess7"/>
    <dgm:cxn modelId="{C7E411BD-F3A4-4B13-8021-59E0FDC95229}" type="presParOf" srcId="{2DAD8914-08A5-4817-BBF1-751E417E17F3}" destId="{F7C6E67F-8E88-47AF-8979-F5749A30A205}" srcOrd="0" destOrd="0" presId="urn:microsoft.com/office/officeart/2005/8/layout/hProcess7"/>
    <dgm:cxn modelId="{CC155D1C-0A1B-42C0-989B-7041347ED2A9}" type="presParOf" srcId="{2DAD8914-08A5-4817-BBF1-751E417E17F3}" destId="{53C5203E-D1CF-41E8-961D-41EE13912480}" srcOrd="1" destOrd="0" presId="urn:microsoft.com/office/officeart/2005/8/layout/hProcess7"/>
    <dgm:cxn modelId="{66E982D2-056A-4019-8C53-103042F7121E}" type="presParOf" srcId="{2DAD8914-08A5-4817-BBF1-751E417E17F3}" destId="{FACDB215-5799-49B6-915F-143BD1A19D46}" srcOrd="2" destOrd="0" presId="urn:microsoft.com/office/officeart/2005/8/layout/hProcess7"/>
    <dgm:cxn modelId="{416DADF1-F8B2-41C8-9466-9BB58E5AB09F}" type="presParOf" srcId="{F56DB782-7C4F-4156-91C5-75B5E4D2C5B2}" destId="{1EAD39BC-1184-462F-89FD-BA9BA10F0FB8}" srcOrd="7" destOrd="0" presId="urn:microsoft.com/office/officeart/2005/8/layout/hProcess7"/>
    <dgm:cxn modelId="{0D7333F0-B101-42AC-BBE8-FEF135349C3F}" type="presParOf" srcId="{F56DB782-7C4F-4156-91C5-75B5E4D2C5B2}" destId="{7D97C3BA-709F-4C2B-B419-522FE4E56CF3}" srcOrd="8" destOrd="0" presId="urn:microsoft.com/office/officeart/2005/8/layout/hProcess7"/>
    <dgm:cxn modelId="{6470EBED-A95F-4EDD-A0CC-21B2C86C8AD9}" type="presParOf" srcId="{7D97C3BA-709F-4C2B-B419-522FE4E56CF3}" destId="{DC3D4FDA-E95A-4CA2-A369-618375B8BB98}" srcOrd="0" destOrd="0" presId="urn:microsoft.com/office/officeart/2005/8/layout/hProcess7"/>
    <dgm:cxn modelId="{CD9E9AF5-2EBF-4D58-B8CC-E6B72FB0E997}" type="presParOf" srcId="{7D97C3BA-709F-4C2B-B419-522FE4E56CF3}" destId="{5AABDDB0-7151-4B4D-A157-C1F0A30B36E0}" srcOrd="1" destOrd="0" presId="urn:microsoft.com/office/officeart/2005/8/layout/hProcess7"/>
    <dgm:cxn modelId="{4125B76D-4FFF-486C-8517-52D389A58371}" type="presParOf" srcId="{7D97C3BA-709F-4C2B-B419-522FE4E56CF3}" destId="{E98313F7-B2A4-4150-9BA5-52A813AFD0CA}" srcOrd="2" destOrd="0" presId="urn:microsoft.com/office/officeart/2005/8/layout/hProcess7"/>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0951F01-3983-4434-AA04-B98D32F9C204}"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BB9FEF5F-B912-4922-95D5-C095C4104DEA}">
      <dgm:prSet phldrT="[Text]"/>
      <dgm:spPr>
        <a:solidFill>
          <a:srgbClr val="92D050"/>
        </a:solidFill>
      </dgm:spPr>
      <dgm:t>
        <a:bodyPr/>
        <a:lstStyle/>
        <a:p>
          <a:r>
            <a:rPr lang="en-GB">
              <a:solidFill>
                <a:sysClr val="windowText" lastClr="000000"/>
              </a:solidFill>
            </a:rPr>
            <a:t>Stage 1</a:t>
          </a:r>
        </a:p>
      </dgm:t>
    </dgm:pt>
    <dgm:pt modelId="{2BEFEB3D-E5FF-47F2-89DF-42C1071634A3}" type="parTrans" cxnId="{98FD02A2-F434-431B-8DA8-58BBB5A874A0}">
      <dgm:prSet/>
      <dgm:spPr/>
      <dgm:t>
        <a:bodyPr/>
        <a:lstStyle/>
        <a:p>
          <a:endParaRPr lang="en-GB"/>
        </a:p>
      </dgm:t>
    </dgm:pt>
    <dgm:pt modelId="{E611280D-83B0-4B3C-90DB-D1467B52384B}" type="sibTrans" cxnId="{98FD02A2-F434-431B-8DA8-58BBB5A874A0}">
      <dgm:prSet/>
      <dgm:spPr/>
      <dgm:t>
        <a:bodyPr/>
        <a:lstStyle/>
        <a:p>
          <a:endParaRPr lang="en-GB"/>
        </a:p>
      </dgm:t>
    </dgm:pt>
    <dgm:pt modelId="{C0E3E929-E0CD-451E-A5DE-EB77EE3113B5}">
      <dgm:prSet phldrT="[Text]"/>
      <dgm:spPr/>
      <dgm:t>
        <a:bodyPr/>
        <a:lstStyle/>
        <a:p>
          <a:r>
            <a:rPr lang="en-GB"/>
            <a:t>Understand what benefits currently AGC have and what could be implemented HR to review - approximately 3 hours work cost £85.</a:t>
          </a:r>
        </a:p>
        <a:p>
          <a:endParaRPr lang="en-GB"/>
        </a:p>
        <a:p>
          <a:r>
            <a:rPr lang="en-GB"/>
            <a:t>Discuss with line manager in a  forum what they think they could do to improve employee beneifts - approximate cost £500.</a:t>
          </a:r>
        </a:p>
        <a:p>
          <a:endParaRPr lang="en-GB"/>
        </a:p>
        <a:p>
          <a:r>
            <a:rPr lang="en-GB"/>
            <a:t>Gain understanding that benefits will come in financial reward such as pay increase and Bonus but can also come in emotional reward and improve employee wellbeing.</a:t>
          </a:r>
        </a:p>
        <a:p>
          <a:endParaRPr lang="en-GB"/>
        </a:p>
        <a:p>
          <a:endParaRPr lang="en-GB"/>
        </a:p>
      </dgm:t>
    </dgm:pt>
    <dgm:pt modelId="{BEB67A44-4039-4370-8B1E-378FDE82EE59}" type="parTrans" cxnId="{923AB062-6621-4FD8-9FC1-7677F242E26B}">
      <dgm:prSet/>
      <dgm:spPr/>
      <dgm:t>
        <a:bodyPr/>
        <a:lstStyle/>
        <a:p>
          <a:endParaRPr lang="en-GB"/>
        </a:p>
      </dgm:t>
    </dgm:pt>
    <dgm:pt modelId="{144C8901-1E6F-49B0-9B71-01A6239A721C}" type="sibTrans" cxnId="{923AB062-6621-4FD8-9FC1-7677F242E26B}">
      <dgm:prSet/>
      <dgm:spPr/>
      <dgm:t>
        <a:bodyPr/>
        <a:lstStyle/>
        <a:p>
          <a:endParaRPr lang="en-GB"/>
        </a:p>
      </dgm:t>
    </dgm:pt>
    <dgm:pt modelId="{D93A1574-409B-43BC-893D-C0ED5CA78AD2}">
      <dgm:prSet phldrT="[Text]"/>
      <dgm:spPr>
        <a:solidFill>
          <a:srgbClr val="00B0F0"/>
        </a:solidFill>
      </dgm:spPr>
      <dgm:t>
        <a:bodyPr/>
        <a:lstStyle/>
        <a:p>
          <a:r>
            <a:rPr lang="en-GB">
              <a:solidFill>
                <a:sysClr val="windowText" lastClr="000000"/>
              </a:solidFill>
            </a:rPr>
            <a:t>Stage 2</a:t>
          </a:r>
        </a:p>
      </dgm:t>
    </dgm:pt>
    <dgm:pt modelId="{F078E1A9-E4DD-49D0-94D8-DB9D5A317F41}" type="parTrans" cxnId="{AC37EDC3-BC34-449A-B10D-D5D42A241D1E}">
      <dgm:prSet/>
      <dgm:spPr/>
      <dgm:t>
        <a:bodyPr/>
        <a:lstStyle/>
        <a:p>
          <a:endParaRPr lang="en-GB"/>
        </a:p>
      </dgm:t>
    </dgm:pt>
    <dgm:pt modelId="{9A2B6DD4-6B24-464D-9C5E-D13B140007B3}" type="sibTrans" cxnId="{AC37EDC3-BC34-449A-B10D-D5D42A241D1E}">
      <dgm:prSet/>
      <dgm:spPr/>
      <dgm:t>
        <a:bodyPr/>
        <a:lstStyle/>
        <a:p>
          <a:endParaRPr lang="en-GB"/>
        </a:p>
      </dgm:t>
    </dgm:pt>
    <dgm:pt modelId="{FEAE7156-E3C7-47B7-9FDB-29B5FEB4A0A1}">
      <dgm:prSet phldrT="[Text]"/>
      <dgm:spPr/>
      <dgm:t>
        <a:bodyPr/>
        <a:lstStyle/>
        <a:p>
          <a:r>
            <a:rPr lang="en-GB"/>
            <a:t>Discuss with line managers in a forum the benefits of motivaition, employee engament and improving the workplace culture.</a:t>
          </a:r>
        </a:p>
        <a:p>
          <a:endParaRPr lang="en-GB"/>
        </a:p>
        <a:p>
          <a:r>
            <a:rPr lang="en-GB"/>
            <a:t>Understand if any of the line managers need support in managing employee performance.  </a:t>
          </a:r>
        </a:p>
        <a:p>
          <a:endParaRPr lang="en-GB"/>
        </a:p>
        <a:p>
          <a:r>
            <a:rPr lang="en-GB"/>
            <a:t>Approximate cost £500.</a:t>
          </a:r>
        </a:p>
      </dgm:t>
    </dgm:pt>
    <dgm:pt modelId="{986676F5-F3DB-4C4C-B418-3FA0F468AB9F}" type="parTrans" cxnId="{E234D2AA-B212-4B6E-AEC1-F6C9496F81A0}">
      <dgm:prSet/>
      <dgm:spPr/>
      <dgm:t>
        <a:bodyPr/>
        <a:lstStyle/>
        <a:p>
          <a:endParaRPr lang="en-GB"/>
        </a:p>
      </dgm:t>
    </dgm:pt>
    <dgm:pt modelId="{40F5A60F-C9DD-477F-A286-D8E828A6F3F9}" type="sibTrans" cxnId="{E234D2AA-B212-4B6E-AEC1-F6C9496F81A0}">
      <dgm:prSet/>
      <dgm:spPr/>
      <dgm:t>
        <a:bodyPr/>
        <a:lstStyle/>
        <a:p>
          <a:endParaRPr lang="en-GB"/>
        </a:p>
      </dgm:t>
    </dgm:pt>
    <dgm:pt modelId="{123F6E7E-C073-4395-9F8E-F62A1F274E8B}">
      <dgm:prSet phldrT="[Text]"/>
      <dgm:spPr>
        <a:solidFill>
          <a:srgbClr val="0070C0"/>
        </a:solidFill>
      </dgm:spPr>
      <dgm:t>
        <a:bodyPr/>
        <a:lstStyle/>
        <a:p>
          <a:r>
            <a:rPr lang="en-GB">
              <a:solidFill>
                <a:sysClr val="windowText" lastClr="000000"/>
              </a:solidFill>
            </a:rPr>
            <a:t>Stage 3</a:t>
          </a:r>
        </a:p>
      </dgm:t>
    </dgm:pt>
    <dgm:pt modelId="{2AE84234-371C-4747-93EE-4A69FCE66308}" type="parTrans" cxnId="{D7B4D506-C804-48D1-B3EF-27DB41B6EF64}">
      <dgm:prSet/>
      <dgm:spPr/>
      <dgm:t>
        <a:bodyPr/>
        <a:lstStyle/>
        <a:p>
          <a:endParaRPr lang="en-GB"/>
        </a:p>
      </dgm:t>
    </dgm:pt>
    <dgm:pt modelId="{809954A8-7302-4620-BA03-ED815ECEDE22}" type="sibTrans" cxnId="{D7B4D506-C804-48D1-B3EF-27DB41B6EF64}">
      <dgm:prSet/>
      <dgm:spPr/>
      <dgm:t>
        <a:bodyPr/>
        <a:lstStyle/>
        <a:p>
          <a:endParaRPr lang="en-GB"/>
        </a:p>
      </dgm:t>
    </dgm:pt>
    <dgm:pt modelId="{C583583B-4A00-42F7-B613-396B262E770E}">
      <dgm:prSet phldrT="[Text]"/>
      <dgm:spPr/>
      <dgm:t>
        <a:bodyPr/>
        <a:lstStyle/>
        <a:p>
          <a:r>
            <a:rPr lang="en-GB"/>
            <a:t>Share visions with wider SLT and Mnagaing Director the improvements that are planned for the organisation.</a:t>
          </a:r>
        </a:p>
        <a:p>
          <a:endParaRPr lang="en-GB"/>
        </a:p>
        <a:p>
          <a:r>
            <a:rPr lang="en-GB"/>
            <a:t>Explain that once there has been a cultural shift there are elements of employee benefits that should be reviewed.</a:t>
          </a:r>
        </a:p>
        <a:p>
          <a:endParaRPr lang="en-GB"/>
        </a:p>
        <a:p>
          <a:r>
            <a:rPr lang="en-GB"/>
            <a:t>Consider a pulse survey to go alongside cultural survery to understand what employees would like from a beneifts package so this could be on ongoing objective once the line managers are in a better position with their teams. </a:t>
          </a:r>
        </a:p>
        <a:p>
          <a:endParaRPr lang="en-GB"/>
        </a:p>
        <a:p>
          <a:r>
            <a:rPr lang="en-GB"/>
            <a:t>Overall cost is unkown due to what financial rewards may come later downt he line but investment in line managers, sharing the visions and training should all be  done for approximately £1500.</a:t>
          </a:r>
        </a:p>
      </dgm:t>
    </dgm:pt>
    <dgm:pt modelId="{B665A094-597E-4C25-A2F1-94AAB60951A0}" type="parTrans" cxnId="{72C15AC8-87B8-440C-97E7-2C094CB2A1B3}">
      <dgm:prSet/>
      <dgm:spPr/>
      <dgm:t>
        <a:bodyPr/>
        <a:lstStyle/>
        <a:p>
          <a:endParaRPr lang="en-GB"/>
        </a:p>
      </dgm:t>
    </dgm:pt>
    <dgm:pt modelId="{930CB20A-7249-4FEA-8921-3E50B1CD718F}" type="sibTrans" cxnId="{72C15AC8-87B8-440C-97E7-2C094CB2A1B3}">
      <dgm:prSet/>
      <dgm:spPr/>
      <dgm:t>
        <a:bodyPr/>
        <a:lstStyle/>
        <a:p>
          <a:endParaRPr lang="en-GB"/>
        </a:p>
      </dgm:t>
    </dgm:pt>
    <dgm:pt modelId="{A7F7678F-6BFD-433A-8342-AFC039FD9966}" type="pres">
      <dgm:prSet presAssocID="{F0951F01-3983-4434-AA04-B98D32F9C204}" presName="Name0" presStyleCnt="0">
        <dgm:presLayoutVars>
          <dgm:dir/>
          <dgm:animLvl val="lvl"/>
          <dgm:resizeHandles val="exact"/>
        </dgm:presLayoutVars>
      </dgm:prSet>
      <dgm:spPr/>
    </dgm:pt>
    <dgm:pt modelId="{477F9BEB-F9C5-4B3B-8E3A-06A80B2B1D31}" type="pres">
      <dgm:prSet presAssocID="{BB9FEF5F-B912-4922-95D5-C095C4104DEA}" presName="compositeNode" presStyleCnt="0">
        <dgm:presLayoutVars>
          <dgm:bulletEnabled val="1"/>
        </dgm:presLayoutVars>
      </dgm:prSet>
      <dgm:spPr/>
    </dgm:pt>
    <dgm:pt modelId="{83D366AC-53E2-4614-A39D-D8949C06D2B1}" type="pres">
      <dgm:prSet presAssocID="{BB9FEF5F-B912-4922-95D5-C095C4104DEA}" presName="bgRect" presStyleLbl="node1" presStyleIdx="0" presStyleCnt="3" custScaleY="225976" custLinFactNeighborX="-23" custLinFactNeighborY="420"/>
      <dgm:spPr/>
    </dgm:pt>
    <dgm:pt modelId="{C71880C1-5C81-47D7-B31C-C808AA760037}" type="pres">
      <dgm:prSet presAssocID="{BB9FEF5F-B912-4922-95D5-C095C4104DEA}" presName="parentNode" presStyleLbl="node1" presStyleIdx="0" presStyleCnt="3">
        <dgm:presLayoutVars>
          <dgm:chMax val="0"/>
          <dgm:bulletEnabled val="1"/>
        </dgm:presLayoutVars>
      </dgm:prSet>
      <dgm:spPr/>
    </dgm:pt>
    <dgm:pt modelId="{6CAC3093-AED4-4C59-A855-F68C67FB67E5}" type="pres">
      <dgm:prSet presAssocID="{BB9FEF5F-B912-4922-95D5-C095C4104DEA}" presName="childNode" presStyleLbl="node1" presStyleIdx="0" presStyleCnt="3">
        <dgm:presLayoutVars>
          <dgm:bulletEnabled val="1"/>
        </dgm:presLayoutVars>
      </dgm:prSet>
      <dgm:spPr/>
    </dgm:pt>
    <dgm:pt modelId="{E4311C83-2F7D-4725-85A9-95EB0D9CABB4}" type="pres">
      <dgm:prSet presAssocID="{E611280D-83B0-4B3C-90DB-D1467B52384B}" presName="hSp" presStyleCnt="0"/>
      <dgm:spPr/>
    </dgm:pt>
    <dgm:pt modelId="{19156255-8814-4679-AD7C-73C5C12225DA}" type="pres">
      <dgm:prSet presAssocID="{E611280D-83B0-4B3C-90DB-D1467B52384B}" presName="vProcSp" presStyleCnt="0"/>
      <dgm:spPr/>
    </dgm:pt>
    <dgm:pt modelId="{86907174-0876-4C40-BFD7-CF796E27D11C}" type="pres">
      <dgm:prSet presAssocID="{E611280D-83B0-4B3C-90DB-D1467B52384B}" presName="vSp1" presStyleCnt="0"/>
      <dgm:spPr/>
    </dgm:pt>
    <dgm:pt modelId="{DEAF0C7D-4DAB-41F6-BDD5-6DE5BC690D19}" type="pres">
      <dgm:prSet presAssocID="{E611280D-83B0-4B3C-90DB-D1467B52384B}" presName="simulatedConn" presStyleLbl="solidFgAcc1" presStyleIdx="0" presStyleCnt="2"/>
      <dgm:spPr>
        <a:solidFill>
          <a:schemeClr val="accent1"/>
        </a:solidFill>
      </dgm:spPr>
    </dgm:pt>
    <dgm:pt modelId="{D5F96769-F1BE-437A-A36B-95308C5365EB}" type="pres">
      <dgm:prSet presAssocID="{E611280D-83B0-4B3C-90DB-D1467B52384B}" presName="vSp2" presStyleCnt="0"/>
      <dgm:spPr/>
    </dgm:pt>
    <dgm:pt modelId="{48C2B951-2919-498C-92EB-0E94708FB232}" type="pres">
      <dgm:prSet presAssocID="{E611280D-83B0-4B3C-90DB-D1467B52384B}" presName="sibTrans" presStyleCnt="0"/>
      <dgm:spPr/>
    </dgm:pt>
    <dgm:pt modelId="{75DF0709-0B64-449B-8F17-8645BC24F1D9}" type="pres">
      <dgm:prSet presAssocID="{D93A1574-409B-43BC-893D-C0ED5CA78AD2}" presName="compositeNode" presStyleCnt="0">
        <dgm:presLayoutVars>
          <dgm:bulletEnabled val="1"/>
        </dgm:presLayoutVars>
      </dgm:prSet>
      <dgm:spPr/>
    </dgm:pt>
    <dgm:pt modelId="{80C11A0D-8216-4D1A-8E76-ACAEBBC71818}" type="pres">
      <dgm:prSet presAssocID="{D93A1574-409B-43BC-893D-C0ED5CA78AD2}" presName="bgRect" presStyleLbl="node1" presStyleIdx="1" presStyleCnt="3" custScaleY="226117"/>
      <dgm:spPr/>
    </dgm:pt>
    <dgm:pt modelId="{6C082880-84E9-40BC-9609-1FF92F133DA4}" type="pres">
      <dgm:prSet presAssocID="{D93A1574-409B-43BC-893D-C0ED5CA78AD2}" presName="parentNode" presStyleLbl="node1" presStyleIdx="1" presStyleCnt="3">
        <dgm:presLayoutVars>
          <dgm:chMax val="0"/>
          <dgm:bulletEnabled val="1"/>
        </dgm:presLayoutVars>
      </dgm:prSet>
      <dgm:spPr/>
    </dgm:pt>
    <dgm:pt modelId="{97BD1146-1795-47AB-A4A3-F58A4B67B48E}" type="pres">
      <dgm:prSet presAssocID="{D93A1574-409B-43BC-893D-C0ED5CA78AD2}" presName="childNode" presStyleLbl="node1" presStyleIdx="1" presStyleCnt="3">
        <dgm:presLayoutVars>
          <dgm:bulletEnabled val="1"/>
        </dgm:presLayoutVars>
      </dgm:prSet>
      <dgm:spPr/>
    </dgm:pt>
    <dgm:pt modelId="{2FF0FEC2-8EBA-4832-B324-52EDDF9CA7D0}" type="pres">
      <dgm:prSet presAssocID="{9A2B6DD4-6B24-464D-9C5E-D13B140007B3}" presName="hSp" presStyleCnt="0"/>
      <dgm:spPr/>
    </dgm:pt>
    <dgm:pt modelId="{D961869E-1CB2-46CF-90F5-74E24C8D3E8C}" type="pres">
      <dgm:prSet presAssocID="{9A2B6DD4-6B24-464D-9C5E-D13B140007B3}" presName="vProcSp" presStyleCnt="0"/>
      <dgm:spPr/>
    </dgm:pt>
    <dgm:pt modelId="{3AC2582D-19A8-4424-A7C1-69EB3CF504D8}" type="pres">
      <dgm:prSet presAssocID="{9A2B6DD4-6B24-464D-9C5E-D13B140007B3}" presName="vSp1" presStyleCnt="0"/>
      <dgm:spPr/>
    </dgm:pt>
    <dgm:pt modelId="{01667CEB-9533-4969-BEA2-C72E72A07771}" type="pres">
      <dgm:prSet presAssocID="{9A2B6DD4-6B24-464D-9C5E-D13B140007B3}" presName="simulatedConn" presStyleLbl="solidFgAcc1" presStyleIdx="1" presStyleCnt="2"/>
      <dgm:spPr>
        <a:solidFill>
          <a:schemeClr val="accent1"/>
        </a:solidFill>
      </dgm:spPr>
    </dgm:pt>
    <dgm:pt modelId="{046214A3-9162-4DE5-9E1E-6D9BF5A8BE44}" type="pres">
      <dgm:prSet presAssocID="{9A2B6DD4-6B24-464D-9C5E-D13B140007B3}" presName="vSp2" presStyleCnt="0"/>
      <dgm:spPr/>
    </dgm:pt>
    <dgm:pt modelId="{B255D1A2-7EFB-4828-B34F-8D5607C7AA8D}" type="pres">
      <dgm:prSet presAssocID="{9A2B6DD4-6B24-464D-9C5E-D13B140007B3}" presName="sibTrans" presStyleCnt="0"/>
      <dgm:spPr/>
    </dgm:pt>
    <dgm:pt modelId="{BE6B9D71-03A6-4CCF-9B35-4F5ABD6A745B}" type="pres">
      <dgm:prSet presAssocID="{123F6E7E-C073-4395-9F8E-F62A1F274E8B}" presName="compositeNode" presStyleCnt="0">
        <dgm:presLayoutVars>
          <dgm:bulletEnabled val="1"/>
        </dgm:presLayoutVars>
      </dgm:prSet>
      <dgm:spPr/>
    </dgm:pt>
    <dgm:pt modelId="{998E5A27-8207-43AC-8A51-745758BA1A81}" type="pres">
      <dgm:prSet presAssocID="{123F6E7E-C073-4395-9F8E-F62A1F274E8B}" presName="bgRect" presStyleLbl="node1" presStyleIdx="2" presStyleCnt="3" custScaleY="226117"/>
      <dgm:spPr/>
    </dgm:pt>
    <dgm:pt modelId="{85E85DD1-C084-4FAA-91DD-47FBCA26B419}" type="pres">
      <dgm:prSet presAssocID="{123F6E7E-C073-4395-9F8E-F62A1F274E8B}" presName="parentNode" presStyleLbl="node1" presStyleIdx="2" presStyleCnt="3">
        <dgm:presLayoutVars>
          <dgm:chMax val="0"/>
          <dgm:bulletEnabled val="1"/>
        </dgm:presLayoutVars>
      </dgm:prSet>
      <dgm:spPr/>
    </dgm:pt>
    <dgm:pt modelId="{05881150-67E2-4094-937F-F871A13102B0}" type="pres">
      <dgm:prSet presAssocID="{123F6E7E-C073-4395-9F8E-F62A1F274E8B}" presName="childNode" presStyleLbl="node1" presStyleIdx="2" presStyleCnt="3">
        <dgm:presLayoutVars>
          <dgm:bulletEnabled val="1"/>
        </dgm:presLayoutVars>
      </dgm:prSet>
      <dgm:spPr/>
    </dgm:pt>
  </dgm:ptLst>
  <dgm:cxnLst>
    <dgm:cxn modelId="{D7B4D506-C804-48D1-B3EF-27DB41B6EF64}" srcId="{F0951F01-3983-4434-AA04-B98D32F9C204}" destId="{123F6E7E-C073-4395-9F8E-F62A1F274E8B}" srcOrd="2" destOrd="0" parTransId="{2AE84234-371C-4747-93EE-4A69FCE66308}" sibTransId="{809954A8-7302-4620-BA03-ED815ECEDE22}"/>
    <dgm:cxn modelId="{4DB7C233-D69A-44E5-A7C0-4294A7175A66}" type="presOf" srcId="{C583583B-4A00-42F7-B613-396B262E770E}" destId="{05881150-67E2-4094-937F-F871A13102B0}" srcOrd="0" destOrd="0" presId="urn:microsoft.com/office/officeart/2005/8/layout/hProcess7"/>
    <dgm:cxn modelId="{A3559139-E9B7-4D1A-BD98-BF75D51AF379}" type="presOf" srcId="{BB9FEF5F-B912-4922-95D5-C095C4104DEA}" destId="{83D366AC-53E2-4614-A39D-D8949C06D2B1}" srcOrd="0" destOrd="0" presId="urn:microsoft.com/office/officeart/2005/8/layout/hProcess7"/>
    <dgm:cxn modelId="{923AB062-6621-4FD8-9FC1-7677F242E26B}" srcId="{BB9FEF5F-B912-4922-95D5-C095C4104DEA}" destId="{C0E3E929-E0CD-451E-A5DE-EB77EE3113B5}" srcOrd="0" destOrd="0" parTransId="{BEB67A44-4039-4370-8B1E-378FDE82EE59}" sibTransId="{144C8901-1E6F-49B0-9B71-01A6239A721C}"/>
    <dgm:cxn modelId="{A92A3C44-73C1-4FD5-87BD-61024F4D994C}" type="presOf" srcId="{123F6E7E-C073-4395-9F8E-F62A1F274E8B}" destId="{998E5A27-8207-43AC-8A51-745758BA1A81}" srcOrd="0" destOrd="0" presId="urn:microsoft.com/office/officeart/2005/8/layout/hProcess7"/>
    <dgm:cxn modelId="{BA155C46-C8A5-4139-B4FD-19E1271ABC9B}" type="presOf" srcId="{BB9FEF5F-B912-4922-95D5-C095C4104DEA}" destId="{C71880C1-5C81-47D7-B31C-C808AA760037}" srcOrd="1" destOrd="0" presId="urn:microsoft.com/office/officeart/2005/8/layout/hProcess7"/>
    <dgm:cxn modelId="{74E7A268-2B95-4E3A-BE3E-CC1C28612025}" type="presOf" srcId="{D93A1574-409B-43BC-893D-C0ED5CA78AD2}" destId="{6C082880-84E9-40BC-9609-1FF92F133DA4}" srcOrd="1" destOrd="0" presId="urn:microsoft.com/office/officeart/2005/8/layout/hProcess7"/>
    <dgm:cxn modelId="{3B3C366B-0F66-475F-817C-AE8A77CD9910}" type="presOf" srcId="{F0951F01-3983-4434-AA04-B98D32F9C204}" destId="{A7F7678F-6BFD-433A-8342-AFC039FD9966}" srcOrd="0" destOrd="0" presId="urn:microsoft.com/office/officeart/2005/8/layout/hProcess7"/>
    <dgm:cxn modelId="{52CFEB8E-7778-4528-BDCD-E5B8E89C271E}" type="presOf" srcId="{D93A1574-409B-43BC-893D-C0ED5CA78AD2}" destId="{80C11A0D-8216-4D1A-8E76-ACAEBBC71818}" srcOrd="0" destOrd="0" presId="urn:microsoft.com/office/officeart/2005/8/layout/hProcess7"/>
    <dgm:cxn modelId="{8B59FA96-25E0-4147-9895-F04CAA2BB156}" type="presOf" srcId="{123F6E7E-C073-4395-9F8E-F62A1F274E8B}" destId="{85E85DD1-C084-4FAA-91DD-47FBCA26B419}" srcOrd="1" destOrd="0" presId="urn:microsoft.com/office/officeart/2005/8/layout/hProcess7"/>
    <dgm:cxn modelId="{46C13D97-7E60-4C01-9B55-8C5745F69D37}" type="presOf" srcId="{FEAE7156-E3C7-47B7-9FDB-29B5FEB4A0A1}" destId="{97BD1146-1795-47AB-A4A3-F58A4B67B48E}" srcOrd="0" destOrd="0" presId="urn:microsoft.com/office/officeart/2005/8/layout/hProcess7"/>
    <dgm:cxn modelId="{98FD02A2-F434-431B-8DA8-58BBB5A874A0}" srcId="{F0951F01-3983-4434-AA04-B98D32F9C204}" destId="{BB9FEF5F-B912-4922-95D5-C095C4104DEA}" srcOrd="0" destOrd="0" parTransId="{2BEFEB3D-E5FF-47F2-89DF-42C1071634A3}" sibTransId="{E611280D-83B0-4B3C-90DB-D1467B52384B}"/>
    <dgm:cxn modelId="{E234D2AA-B212-4B6E-AEC1-F6C9496F81A0}" srcId="{D93A1574-409B-43BC-893D-C0ED5CA78AD2}" destId="{FEAE7156-E3C7-47B7-9FDB-29B5FEB4A0A1}" srcOrd="0" destOrd="0" parTransId="{986676F5-F3DB-4C4C-B418-3FA0F468AB9F}" sibTransId="{40F5A60F-C9DD-477F-A286-D8E828A6F3F9}"/>
    <dgm:cxn modelId="{AC37EDC3-BC34-449A-B10D-D5D42A241D1E}" srcId="{F0951F01-3983-4434-AA04-B98D32F9C204}" destId="{D93A1574-409B-43BC-893D-C0ED5CA78AD2}" srcOrd="1" destOrd="0" parTransId="{F078E1A9-E4DD-49D0-94D8-DB9D5A317F41}" sibTransId="{9A2B6DD4-6B24-464D-9C5E-D13B140007B3}"/>
    <dgm:cxn modelId="{72C15AC8-87B8-440C-97E7-2C094CB2A1B3}" srcId="{123F6E7E-C073-4395-9F8E-F62A1F274E8B}" destId="{C583583B-4A00-42F7-B613-396B262E770E}" srcOrd="0" destOrd="0" parTransId="{B665A094-597E-4C25-A2F1-94AAB60951A0}" sibTransId="{930CB20A-7249-4FEA-8921-3E50B1CD718F}"/>
    <dgm:cxn modelId="{B0A2B2F6-7451-4402-BBE2-CD455F5B955F}" type="presOf" srcId="{C0E3E929-E0CD-451E-A5DE-EB77EE3113B5}" destId="{6CAC3093-AED4-4C59-A855-F68C67FB67E5}" srcOrd="0" destOrd="0" presId="urn:microsoft.com/office/officeart/2005/8/layout/hProcess7"/>
    <dgm:cxn modelId="{A467E7A0-66B7-4B34-83CE-6644D21FA4CB}" type="presParOf" srcId="{A7F7678F-6BFD-433A-8342-AFC039FD9966}" destId="{477F9BEB-F9C5-4B3B-8E3A-06A80B2B1D31}" srcOrd="0" destOrd="0" presId="urn:microsoft.com/office/officeart/2005/8/layout/hProcess7"/>
    <dgm:cxn modelId="{A38F8926-22B2-4A30-9882-CAE5939EB48E}" type="presParOf" srcId="{477F9BEB-F9C5-4B3B-8E3A-06A80B2B1D31}" destId="{83D366AC-53E2-4614-A39D-D8949C06D2B1}" srcOrd="0" destOrd="0" presId="urn:microsoft.com/office/officeart/2005/8/layout/hProcess7"/>
    <dgm:cxn modelId="{E52EAE26-7BD7-41CA-86E0-6BB22AC5682D}" type="presParOf" srcId="{477F9BEB-F9C5-4B3B-8E3A-06A80B2B1D31}" destId="{C71880C1-5C81-47D7-B31C-C808AA760037}" srcOrd="1" destOrd="0" presId="urn:microsoft.com/office/officeart/2005/8/layout/hProcess7"/>
    <dgm:cxn modelId="{5C14B375-3C48-45EF-90AD-0B0F1414656C}" type="presParOf" srcId="{477F9BEB-F9C5-4B3B-8E3A-06A80B2B1D31}" destId="{6CAC3093-AED4-4C59-A855-F68C67FB67E5}" srcOrd="2" destOrd="0" presId="urn:microsoft.com/office/officeart/2005/8/layout/hProcess7"/>
    <dgm:cxn modelId="{B2E2EDCE-08E1-4BD1-86DF-B98ED06FBCE7}" type="presParOf" srcId="{A7F7678F-6BFD-433A-8342-AFC039FD9966}" destId="{E4311C83-2F7D-4725-85A9-95EB0D9CABB4}" srcOrd="1" destOrd="0" presId="urn:microsoft.com/office/officeart/2005/8/layout/hProcess7"/>
    <dgm:cxn modelId="{FA990E5B-A07B-49A2-9120-7B6F964E6EDB}" type="presParOf" srcId="{A7F7678F-6BFD-433A-8342-AFC039FD9966}" destId="{19156255-8814-4679-AD7C-73C5C12225DA}" srcOrd="2" destOrd="0" presId="urn:microsoft.com/office/officeart/2005/8/layout/hProcess7"/>
    <dgm:cxn modelId="{8EE0D17D-3E67-4183-9791-691F87712851}" type="presParOf" srcId="{19156255-8814-4679-AD7C-73C5C12225DA}" destId="{86907174-0876-4C40-BFD7-CF796E27D11C}" srcOrd="0" destOrd="0" presId="urn:microsoft.com/office/officeart/2005/8/layout/hProcess7"/>
    <dgm:cxn modelId="{FF6099F7-D4A3-4FB0-9B66-5E995A7B2B17}" type="presParOf" srcId="{19156255-8814-4679-AD7C-73C5C12225DA}" destId="{DEAF0C7D-4DAB-41F6-BDD5-6DE5BC690D19}" srcOrd="1" destOrd="0" presId="urn:microsoft.com/office/officeart/2005/8/layout/hProcess7"/>
    <dgm:cxn modelId="{756AE9B5-F626-45EB-B76A-B100006F4544}" type="presParOf" srcId="{19156255-8814-4679-AD7C-73C5C12225DA}" destId="{D5F96769-F1BE-437A-A36B-95308C5365EB}" srcOrd="2" destOrd="0" presId="urn:microsoft.com/office/officeart/2005/8/layout/hProcess7"/>
    <dgm:cxn modelId="{456C666E-FCCE-4F3F-93C6-07A92453684C}" type="presParOf" srcId="{A7F7678F-6BFD-433A-8342-AFC039FD9966}" destId="{48C2B951-2919-498C-92EB-0E94708FB232}" srcOrd="3" destOrd="0" presId="urn:microsoft.com/office/officeart/2005/8/layout/hProcess7"/>
    <dgm:cxn modelId="{5E5BFED9-052F-4E09-AF4E-C2202041D73E}" type="presParOf" srcId="{A7F7678F-6BFD-433A-8342-AFC039FD9966}" destId="{75DF0709-0B64-449B-8F17-8645BC24F1D9}" srcOrd="4" destOrd="0" presId="urn:microsoft.com/office/officeart/2005/8/layout/hProcess7"/>
    <dgm:cxn modelId="{4EB4459B-32EC-4CBD-9428-F4214FAEE2D9}" type="presParOf" srcId="{75DF0709-0B64-449B-8F17-8645BC24F1D9}" destId="{80C11A0D-8216-4D1A-8E76-ACAEBBC71818}" srcOrd="0" destOrd="0" presId="urn:microsoft.com/office/officeart/2005/8/layout/hProcess7"/>
    <dgm:cxn modelId="{646F78E5-12B0-47BB-8EED-81B8A0E308EC}" type="presParOf" srcId="{75DF0709-0B64-449B-8F17-8645BC24F1D9}" destId="{6C082880-84E9-40BC-9609-1FF92F133DA4}" srcOrd="1" destOrd="0" presId="urn:microsoft.com/office/officeart/2005/8/layout/hProcess7"/>
    <dgm:cxn modelId="{10A91722-18F9-4A03-843A-690F90F31237}" type="presParOf" srcId="{75DF0709-0B64-449B-8F17-8645BC24F1D9}" destId="{97BD1146-1795-47AB-A4A3-F58A4B67B48E}" srcOrd="2" destOrd="0" presId="urn:microsoft.com/office/officeart/2005/8/layout/hProcess7"/>
    <dgm:cxn modelId="{1DA191C3-47C3-45AF-9F53-BB4DF698B2DC}" type="presParOf" srcId="{A7F7678F-6BFD-433A-8342-AFC039FD9966}" destId="{2FF0FEC2-8EBA-4832-B324-52EDDF9CA7D0}" srcOrd="5" destOrd="0" presId="urn:microsoft.com/office/officeart/2005/8/layout/hProcess7"/>
    <dgm:cxn modelId="{F03BBBF3-4292-4B99-B602-DAC19599EE5E}" type="presParOf" srcId="{A7F7678F-6BFD-433A-8342-AFC039FD9966}" destId="{D961869E-1CB2-46CF-90F5-74E24C8D3E8C}" srcOrd="6" destOrd="0" presId="urn:microsoft.com/office/officeart/2005/8/layout/hProcess7"/>
    <dgm:cxn modelId="{CFA2649B-51E0-4BEE-A746-F1C3899087FD}" type="presParOf" srcId="{D961869E-1CB2-46CF-90F5-74E24C8D3E8C}" destId="{3AC2582D-19A8-4424-A7C1-69EB3CF504D8}" srcOrd="0" destOrd="0" presId="urn:microsoft.com/office/officeart/2005/8/layout/hProcess7"/>
    <dgm:cxn modelId="{81CFC7CB-99D3-4113-BD94-CFB8CA335053}" type="presParOf" srcId="{D961869E-1CB2-46CF-90F5-74E24C8D3E8C}" destId="{01667CEB-9533-4969-BEA2-C72E72A07771}" srcOrd="1" destOrd="0" presId="urn:microsoft.com/office/officeart/2005/8/layout/hProcess7"/>
    <dgm:cxn modelId="{279AE462-A620-42DF-B500-1963EECBCEBF}" type="presParOf" srcId="{D961869E-1CB2-46CF-90F5-74E24C8D3E8C}" destId="{046214A3-9162-4DE5-9E1E-6D9BF5A8BE44}" srcOrd="2" destOrd="0" presId="urn:microsoft.com/office/officeart/2005/8/layout/hProcess7"/>
    <dgm:cxn modelId="{575E5D14-5C4A-4DF9-944F-FCD4A44299DC}" type="presParOf" srcId="{A7F7678F-6BFD-433A-8342-AFC039FD9966}" destId="{B255D1A2-7EFB-4828-B34F-8D5607C7AA8D}" srcOrd="7" destOrd="0" presId="urn:microsoft.com/office/officeart/2005/8/layout/hProcess7"/>
    <dgm:cxn modelId="{1F0AA0CD-5F76-49E1-B452-A8000B4A6636}" type="presParOf" srcId="{A7F7678F-6BFD-433A-8342-AFC039FD9966}" destId="{BE6B9D71-03A6-4CCF-9B35-4F5ABD6A745B}" srcOrd="8" destOrd="0" presId="urn:microsoft.com/office/officeart/2005/8/layout/hProcess7"/>
    <dgm:cxn modelId="{F85F4B4C-97B2-49B5-B2E3-1AADB49E0879}" type="presParOf" srcId="{BE6B9D71-03A6-4CCF-9B35-4F5ABD6A745B}" destId="{998E5A27-8207-43AC-8A51-745758BA1A81}" srcOrd="0" destOrd="0" presId="urn:microsoft.com/office/officeart/2005/8/layout/hProcess7"/>
    <dgm:cxn modelId="{C1D5BB36-B773-4AEB-AC56-01D5D3079FB7}" type="presParOf" srcId="{BE6B9D71-03A6-4CCF-9B35-4F5ABD6A745B}" destId="{85E85DD1-C084-4FAA-91DD-47FBCA26B419}" srcOrd="1" destOrd="0" presId="urn:microsoft.com/office/officeart/2005/8/layout/hProcess7"/>
    <dgm:cxn modelId="{763697ED-DA0C-4270-B568-34F301324771}" type="presParOf" srcId="{BE6B9D71-03A6-4CCF-9B35-4F5ABD6A745B}" destId="{05881150-67E2-4094-937F-F871A13102B0}" srcOrd="2" destOrd="0" presId="urn:microsoft.com/office/officeart/2005/8/layout/hProcess7"/>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C82A85-C220-4D09-A5B6-C07656859973}">
      <dsp:nvSpPr>
        <dsp:cNvPr id="0" name=""/>
        <dsp:cNvSpPr/>
      </dsp:nvSpPr>
      <dsp:spPr>
        <a:xfrm>
          <a:off x="1717040" y="0"/>
          <a:ext cx="858520" cy="565150"/>
        </a:xfrm>
        <a:prstGeom prst="trapezoid">
          <a:avLst>
            <a:gd name="adj" fmla="val 75955"/>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Self actualisation</a:t>
          </a:r>
        </a:p>
      </dsp:txBody>
      <dsp:txXfrm>
        <a:off x="1717040" y="0"/>
        <a:ext cx="858520" cy="565150"/>
      </dsp:txXfrm>
    </dsp:sp>
    <dsp:sp modelId="{E7832DE0-97CF-4BDD-92DE-FD83DAE8E362}">
      <dsp:nvSpPr>
        <dsp:cNvPr id="0" name=""/>
        <dsp:cNvSpPr/>
      </dsp:nvSpPr>
      <dsp:spPr>
        <a:xfrm>
          <a:off x="1287780" y="565149"/>
          <a:ext cx="1717040" cy="565150"/>
        </a:xfrm>
        <a:prstGeom prst="trapezoid">
          <a:avLst>
            <a:gd name="adj" fmla="val 75955"/>
          </a:avLst>
        </a:prstGeom>
        <a:solidFill>
          <a:schemeClr val="accent2">
            <a:hueOff val="1743445"/>
            <a:satOff val="13000"/>
            <a:lumOff val="-31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Esteem</a:t>
          </a:r>
        </a:p>
      </dsp:txBody>
      <dsp:txXfrm>
        <a:off x="1588262" y="565149"/>
        <a:ext cx="1116076" cy="565150"/>
      </dsp:txXfrm>
    </dsp:sp>
    <dsp:sp modelId="{3DD6BFAB-E8D1-4D1D-AFF5-A6F28EFCEA8E}">
      <dsp:nvSpPr>
        <dsp:cNvPr id="0" name=""/>
        <dsp:cNvSpPr/>
      </dsp:nvSpPr>
      <dsp:spPr>
        <a:xfrm>
          <a:off x="858520" y="1130300"/>
          <a:ext cx="2575560" cy="565150"/>
        </a:xfrm>
        <a:prstGeom prst="trapezoid">
          <a:avLst>
            <a:gd name="adj" fmla="val 75955"/>
          </a:avLst>
        </a:prstGeom>
        <a:solidFill>
          <a:schemeClr val="accent2">
            <a:hueOff val="3486890"/>
            <a:satOff val="26000"/>
            <a:lumOff val="-637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Belonging</a:t>
          </a:r>
        </a:p>
      </dsp:txBody>
      <dsp:txXfrm>
        <a:off x="1309243" y="1130300"/>
        <a:ext cx="1674114" cy="565150"/>
      </dsp:txXfrm>
    </dsp:sp>
    <dsp:sp modelId="{2899A88B-96F8-4859-9AEF-FBEAF254A2EF}">
      <dsp:nvSpPr>
        <dsp:cNvPr id="0" name=""/>
        <dsp:cNvSpPr/>
      </dsp:nvSpPr>
      <dsp:spPr>
        <a:xfrm>
          <a:off x="429260" y="1695450"/>
          <a:ext cx="3434080" cy="565150"/>
        </a:xfrm>
        <a:prstGeom prst="trapezoid">
          <a:avLst>
            <a:gd name="adj" fmla="val 75955"/>
          </a:avLst>
        </a:prstGeom>
        <a:solidFill>
          <a:schemeClr val="accent2">
            <a:hueOff val="5230336"/>
            <a:satOff val="39000"/>
            <a:lumOff val="-95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Safety</a:t>
          </a:r>
        </a:p>
      </dsp:txBody>
      <dsp:txXfrm>
        <a:off x="1030223" y="1695450"/>
        <a:ext cx="2232152" cy="565150"/>
      </dsp:txXfrm>
    </dsp:sp>
    <dsp:sp modelId="{4F6DF84D-C980-4C10-8D67-4391EF40D1A8}">
      <dsp:nvSpPr>
        <dsp:cNvPr id="0" name=""/>
        <dsp:cNvSpPr/>
      </dsp:nvSpPr>
      <dsp:spPr>
        <a:xfrm>
          <a:off x="0" y="2260600"/>
          <a:ext cx="4292600" cy="565150"/>
        </a:xfrm>
        <a:prstGeom prst="trapezoid">
          <a:avLst>
            <a:gd name="adj" fmla="val 75955"/>
          </a:avLst>
        </a:prstGeom>
        <a:solidFill>
          <a:schemeClr val="accent2">
            <a:hueOff val="6973781"/>
            <a:satOff val="52000"/>
            <a:lumOff val="-127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Pyschological</a:t>
          </a:r>
        </a:p>
      </dsp:txBody>
      <dsp:txXfrm>
        <a:off x="751204" y="2260600"/>
        <a:ext cx="2790190" cy="5651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A67D10-1818-48AF-ABF2-DB3D0FFF9792}">
      <dsp:nvSpPr>
        <dsp:cNvPr id="0" name=""/>
        <dsp:cNvSpPr/>
      </dsp:nvSpPr>
      <dsp:spPr>
        <a:xfrm>
          <a:off x="900528" y="309896"/>
          <a:ext cx="2066093" cy="2066093"/>
        </a:xfrm>
        <a:prstGeom prst="blockArc">
          <a:avLst>
            <a:gd name="adj1" fmla="val 11880000"/>
            <a:gd name="adj2" fmla="val 16200000"/>
            <a:gd name="adj3" fmla="val 4643"/>
          </a:avLst>
        </a:prstGeom>
        <a:solidFill>
          <a:schemeClr val="accent2">
            <a:hueOff val="6973781"/>
            <a:satOff val="52000"/>
            <a:lumOff val="-1274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A9E3F5-3A95-44AE-9CDB-5D034B7CBB13}">
      <dsp:nvSpPr>
        <dsp:cNvPr id="0" name=""/>
        <dsp:cNvSpPr/>
      </dsp:nvSpPr>
      <dsp:spPr>
        <a:xfrm>
          <a:off x="900528" y="309896"/>
          <a:ext cx="2066093" cy="2066093"/>
        </a:xfrm>
        <a:prstGeom prst="blockArc">
          <a:avLst>
            <a:gd name="adj1" fmla="val 7560000"/>
            <a:gd name="adj2" fmla="val 11880000"/>
            <a:gd name="adj3" fmla="val 4643"/>
          </a:avLst>
        </a:prstGeom>
        <a:solidFill>
          <a:schemeClr val="accent2">
            <a:hueOff val="5230336"/>
            <a:satOff val="39000"/>
            <a:lumOff val="-955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066DB10-0F69-4610-B041-1FAF1B514BBB}">
      <dsp:nvSpPr>
        <dsp:cNvPr id="0" name=""/>
        <dsp:cNvSpPr/>
      </dsp:nvSpPr>
      <dsp:spPr>
        <a:xfrm>
          <a:off x="900528" y="309896"/>
          <a:ext cx="2066093" cy="2066093"/>
        </a:xfrm>
        <a:prstGeom prst="blockArc">
          <a:avLst>
            <a:gd name="adj1" fmla="val 3240000"/>
            <a:gd name="adj2" fmla="val 7560000"/>
            <a:gd name="adj3" fmla="val 4643"/>
          </a:avLst>
        </a:prstGeom>
        <a:solidFill>
          <a:schemeClr val="accent2">
            <a:hueOff val="3486890"/>
            <a:satOff val="26000"/>
            <a:lumOff val="-6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20B8EEC-11DB-4F19-B241-E03F9C1E81E0}">
      <dsp:nvSpPr>
        <dsp:cNvPr id="0" name=""/>
        <dsp:cNvSpPr/>
      </dsp:nvSpPr>
      <dsp:spPr>
        <a:xfrm>
          <a:off x="900528" y="309896"/>
          <a:ext cx="2066093" cy="2066093"/>
        </a:xfrm>
        <a:prstGeom prst="blockArc">
          <a:avLst>
            <a:gd name="adj1" fmla="val 20520000"/>
            <a:gd name="adj2" fmla="val 3240000"/>
            <a:gd name="adj3" fmla="val 4643"/>
          </a:avLst>
        </a:prstGeom>
        <a:solidFill>
          <a:schemeClr val="accent2">
            <a:hueOff val="1743445"/>
            <a:satOff val="13000"/>
            <a:lumOff val="-31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2BB624C-CF33-48B5-9A07-081CCAB63D85}">
      <dsp:nvSpPr>
        <dsp:cNvPr id="0" name=""/>
        <dsp:cNvSpPr/>
      </dsp:nvSpPr>
      <dsp:spPr>
        <a:xfrm>
          <a:off x="900528" y="309896"/>
          <a:ext cx="2066093" cy="2066093"/>
        </a:xfrm>
        <a:prstGeom prst="blockArc">
          <a:avLst>
            <a:gd name="adj1" fmla="val 16200000"/>
            <a:gd name="adj2" fmla="val 20520000"/>
            <a:gd name="adj3" fmla="val 4643"/>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E20792A-2612-4C69-866D-D59B129FEAC9}">
      <dsp:nvSpPr>
        <dsp:cNvPr id="0" name=""/>
        <dsp:cNvSpPr/>
      </dsp:nvSpPr>
      <dsp:spPr>
        <a:xfrm>
          <a:off x="1457734" y="867102"/>
          <a:ext cx="951681" cy="951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Personality Traits</a:t>
          </a:r>
        </a:p>
      </dsp:txBody>
      <dsp:txXfrm>
        <a:off x="1597104" y="1006472"/>
        <a:ext cx="672941" cy="672941"/>
      </dsp:txXfrm>
    </dsp:sp>
    <dsp:sp modelId="{01760ECA-F4DF-45AD-A563-3BD8D6784989}">
      <dsp:nvSpPr>
        <dsp:cNvPr id="0" name=""/>
        <dsp:cNvSpPr/>
      </dsp:nvSpPr>
      <dsp:spPr>
        <a:xfrm>
          <a:off x="1600486" y="790"/>
          <a:ext cx="666177" cy="66617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Concenciousness</a:t>
          </a:r>
        </a:p>
      </dsp:txBody>
      <dsp:txXfrm>
        <a:off x="1698045" y="98349"/>
        <a:ext cx="471059" cy="471059"/>
      </dsp:txXfrm>
    </dsp:sp>
    <dsp:sp modelId="{6E95FBD6-8DE4-4B38-BE57-10EB124E6B87}">
      <dsp:nvSpPr>
        <dsp:cNvPr id="0" name=""/>
        <dsp:cNvSpPr/>
      </dsp:nvSpPr>
      <dsp:spPr>
        <a:xfrm>
          <a:off x="2560163" y="698036"/>
          <a:ext cx="666177" cy="666177"/>
        </a:xfrm>
        <a:prstGeom prst="ellipse">
          <a:avLst/>
        </a:prstGeom>
        <a:solidFill>
          <a:schemeClr val="accent2">
            <a:hueOff val="1743445"/>
            <a:satOff val="13000"/>
            <a:lumOff val="-31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Agreeableness</a:t>
          </a:r>
        </a:p>
      </dsp:txBody>
      <dsp:txXfrm>
        <a:off x="2657722" y="795595"/>
        <a:ext cx="471059" cy="471059"/>
      </dsp:txXfrm>
    </dsp:sp>
    <dsp:sp modelId="{D407CFFD-52C5-4A3E-B6C0-BED4AD8798F5}">
      <dsp:nvSpPr>
        <dsp:cNvPr id="0" name=""/>
        <dsp:cNvSpPr/>
      </dsp:nvSpPr>
      <dsp:spPr>
        <a:xfrm>
          <a:off x="2193599" y="1826204"/>
          <a:ext cx="666177" cy="666177"/>
        </a:xfrm>
        <a:prstGeom prst="ellipse">
          <a:avLst/>
        </a:prstGeom>
        <a:solidFill>
          <a:schemeClr val="accent2">
            <a:hueOff val="3486890"/>
            <a:satOff val="26000"/>
            <a:lumOff val="-637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Extroversion</a:t>
          </a:r>
        </a:p>
      </dsp:txBody>
      <dsp:txXfrm>
        <a:off x="2291158" y="1923763"/>
        <a:ext cx="471059" cy="471059"/>
      </dsp:txXfrm>
    </dsp:sp>
    <dsp:sp modelId="{A079B60D-EBB4-4103-A6F7-3B050F1B6F7C}">
      <dsp:nvSpPr>
        <dsp:cNvPr id="0" name=""/>
        <dsp:cNvSpPr/>
      </dsp:nvSpPr>
      <dsp:spPr>
        <a:xfrm>
          <a:off x="1007373" y="1826204"/>
          <a:ext cx="666177" cy="666177"/>
        </a:xfrm>
        <a:prstGeom prst="ellipse">
          <a:avLst/>
        </a:prstGeom>
        <a:solidFill>
          <a:schemeClr val="accent2">
            <a:hueOff val="5230336"/>
            <a:satOff val="39000"/>
            <a:lumOff val="-95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Openness</a:t>
          </a:r>
        </a:p>
      </dsp:txBody>
      <dsp:txXfrm>
        <a:off x="1104932" y="1923763"/>
        <a:ext cx="471059" cy="471059"/>
      </dsp:txXfrm>
    </dsp:sp>
    <dsp:sp modelId="{E774A561-A7A5-4A67-B36A-707F7D1A698D}">
      <dsp:nvSpPr>
        <dsp:cNvPr id="0" name=""/>
        <dsp:cNvSpPr/>
      </dsp:nvSpPr>
      <dsp:spPr>
        <a:xfrm>
          <a:off x="640809" y="698036"/>
          <a:ext cx="666177" cy="666177"/>
        </a:xfrm>
        <a:prstGeom prst="ellipse">
          <a:avLst/>
        </a:prstGeom>
        <a:solidFill>
          <a:schemeClr val="accent2">
            <a:hueOff val="6973781"/>
            <a:satOff val="52000"/>
            <a:lumOff val="-127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Neurotisicism</a:t>
          </a:r>
        </a:p>
      </dsp:txBody>
      <dsp:txXfrm>
        <a:off x="738368" y="795595"/>
        <a:ext cx="471059" cy="4710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F087F3-4A9A-4157-8099-F0ADF9F8F5AC}">
      <dsp:nvSpPr>
        <dsp:cNvPr id="0" name=""/>
        <dsp:cNvSpPr/>
      </dsp:nvSpPr>
      <dsp:spPr>
        <a:xfrm>
          <a:off x="0" y="-699871"/>
          <a:ext cx="1588293" cy="4020435"/>
        </a:xfrm>
        <a:prstGeom prst="roundRect">
          <a:avLst>
            <a:gd name="adj" fmla="val 5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1</a:t>
          </a:r>
        </a:p>
      </dsp:txBody>
      <dsp:txXfrm rot="16200000">
        <a:off x="-1489549" y="789677"/>
        <a:ext cx="3296756" cy="317658"/>
      </dsp:txXfrm>
    </dsp:sp>
    <dsp:sp modelId="{EC0E9A38-EDAA-4746-A23C-C9A42CC6621F}">
      <dsp:nvSpPr>
        <dsp:cNvPr id="0" name=""/>
        <dsp:cNvSpPr/>
      </dsp:nvSpPr>
      <dsp:spPr>
        <a:xfrm>
          <a:off x="317658" y="-699871"/>
          <a:ext cx="1183278" cy="402043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0861" rIns="0" bIns="0" numCol="1" spcCol="1270" anchor="t" anchorCtr="0">
          <a:noAutofit/>
        </a:bodyPr>
        <a:lstStyle/>
        <a:p>
          <a:pPr marL="0" lvl="0" indent="0" algn="l" defTabSz="400050">
            <a:lnSpc>
              <a:spcPct val="90000"/>
            </a:lnSpc>
            <a:spcBef>
              <a:spcPct val="0"/>
            </a:spcBef>
            <a:spcAft>
              <a:spcPct val="35000"/>
            </a:spcAft>
            <a:buNone/>
          </a:pPr>
          <a:r>
            <a:rPr lang="en-GB" sz="900" kern="1200"/>
            <a:t>Understand what needs to be included in the induction</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r>
            <a:rPr lang="en-GB" sz="900" kern="1200"/>
            <a:t>SLT buy in with what they would like to add in to the induction.</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r>
            <a:rPr lang="en-GB" sz="900" kern="1200"/>
            <a:t>Support from Preconstruction to understand the contents</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r>
            <a:rPr lang="en-GB" sz="900" kern="1200"/>
            <a:t>Initial costs of £2500 including SLT time, preconstruction time and sample making for support documents.</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endParaRPr lang="en-GB" sz="900" kern="1200"/>
        </a:p>
      </dsp:txBody>
      <dsp:txXfrm>
        <a:off x="317658" y="-699871"/>
        <a:ext cx="1183278" cy="4020435"/>
      </dsp:txXfrm>
    </dsp:sp>
    <dsp:sp modelId="{84FD8964-1D46-4E52-934C-7895EDC6B5C5}">
      <dsp:nvSpPr>
        <dsp:cNvPr id="0" name=""/>
        <dsp:cNvSpPr/>
      </dsp:nvSpPr>
      <dsp:spPr>
        <a:xfrm>
          <a:off x="1643601" y="-699871"/>
          <a:ext cx="1588293" cy="4020435"/>
        </a:xfrm>
        <a:prstGeom prst="roundRect">
          <a:avLst>
            <a:gd name="adj" fmla="val 5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2</a:t>
          </a:r>
        </a:p>
      </dsp:txBody>
      <dsp:txXfrm rot="16200000">
        <a:off x="154052" y="789677"/>
        <a:ext cx="3296756" cy="317658"/>
      </dsp:txXfrm>
    </dsp:sp>
    <dsp:sp modelId="{FB031867-FEA6-4EB3-8D4B-CE9B73D525F3}">
      <dsp:nvSpPr>
        <dsp:cNvPr id="0" name=""/>
        <dsp:cNvSpPr/>
      </dsp:nvSpPr>
      <dsp:spPr>
        <a:xfrm rot="5400000">
          <a:off x="1512125" y="815142"/>
          <a:ext cx="280137" cy="238244"/>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11BAE58-3D75-4ACD-997A-0286D4B90CFB}">
      <dsp:nvSpPr>
        <dsp:cNvPr id="0" name=""/>
        <dsp:cNvSpPr/>
      </dsp:nvSpPr>
      <dsp:spPr>
        <a:xfrm>
          <a:off x="1961260" y="-699871"/>
          <a:ext cx="1183278" cy="402043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R</a:t>
          </a:r>
          <a:r>
            <a:rPr lang="en-GB" sz="900" kern="1200"/>
            <a:t>eview design with SLT </a:t>
          </a:r>
        </a:p>
        <a:p>
          <a:pPr marL="0" lvl="0" indent="0" algn="l" defTabSz="355600">
            <a:lnSpc>
              <a:spcPct val="90000"/>
            </a:lnSpc>
            <a:spcBef>
              <a:spcPct val="0"/>
            </a:spcBef>
            <a:spcAft>
              <a:spcPct val="35000"/>
            </a:spcAft>
            <a:buNone/>
          </a:pPr>
          <a:endParaRPr lang="en-GB" sz="900" kern="1200"/>
        </a:p>
        <a:p>
          <a:pPr marL="0" lvl="0" indent="0" algn="l" defTabSz="355600">
            <a:lnSpc>
              <a:spcPct val="90000"/>
            </a:lnSpc>
            <a:spcBef>
              <a:spcPct val="0"/>
            </a:spcBef>
            <a:spcAft>
              <a:spcPct val="35000"/>
            </a:spcAft>
            <a:buNone/>
          </a:pPr>
          <a:r>
            <a:rPr lang="en-GB" sz="900" kern="1200"/>
            <a:t>Share design with Managing Director.</a:t>
          </a:r>
        </a:p>
        <a:p>
          <a:pPr marL="0" lvl="0" indent="0" algn="l" defTabSz="355600">
            <a:lnSpc>
              <a:spcPct val="90000"/>
            </a:lnSpc>
            <a:spcBef>
              <a:spcPct val="0"/>
            </a:spcBef>
            <a:spcAft>
              <a:spcPct val="35000"/>
            </a:spcAft>
            <a:buNone/>
          </a:pPr>
          <a:endParaRPr lang="en-GB" sz="900" kern="1200"/>
        </a:p>
        <a:p>
          <a:pPr marL="0" lvl="0" indent="0" algn="l" defTabSz="355600">
            <a:lnSpc>
              <a:spcPct val="90000"/>
            </a:lnSpc>
            <a:spcBef>
              <a:spcPct val="0"/>
            </a:spcBef>
            <a:spcAft>
              <a:spcPct val="35000"/>
            </a:spcAft>
            <a:buNone/>
          </a:pPr>
          <a:r>
            <a:rPr lang="en-GB" sz="900" kern="1200"/>
            <a:t>Brief team managers about the change, and get their buy in explain why its important and the benefit to them.</a:t>
          </a:r>
        </a:p>
      </dsp:txBody>
      <dsp:txXfrm>
        <a:off x="1961260" y="-699871"/>
        <a:ext cx="1183278" cy="4020435"/>
      </dsp:txXfrm>
    </dsp:sp>
    <dsp:sp modelId="{411BAFEF-A7B6-4DFE-9110-811CB16377E2}">
      <dsp:nvSpPr>
        <dsp:cNvPr id="0" name=""/>
        <dsp:cNvSpPr/>
      </dsp:nvSpPr>
      <dsp:spPr>
        <a:xfrm>
          <a:off x="3288506" y="-699871"/>
          <a:ext cx="1588293" cy="4020435"/>
        </a:xfrm>
        <a:prstGeom prst="roundRect">
          <a:avLst>
            <a:gd name="adj" fmla="val 5000"/>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3</a:t>
          </a:r>
        </a:p>
      </dsp:txBody>
      <dsp:txXfrm rot="16200000">
        <a:off x="1798957" y="789677"/>
        <a:ext cx="3296756" cy="317658"/>
      </dsp:txXfrm>
    </dsp:sp>
    <dsp:sp modelId="{3D6651FA-0E2E-49B7-A3C8-03658AEA45E7}">
      <dsp:nvSpPr>
        <dsp:cNvPr id="0" name=""/>
        <dsp:cNvSpPr/>
      </dsp:nvSpPr>
      <dsp:spPr>
        <a:xfrm rot="5400000">
          <a:off x="3156009" y="815142"/>
          <a:ext cx="280137" cy="238244"/>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E759E1-76B0-40DE-9F4F-DC760B01C509}">
      <dsp:nvSpPr>
        <dsp:cNvPr id="0" name=""/>
        <dsp:cNvSpPr/>
      </dsp:nvSpPr>
      <dsp:spPr>
        <a:xfrm>
          <a:off x="3606164" y="-699871"/>
          <a:ext cx="1183278" cy="402043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0861" rIns="0" bIns="0" numCol="1" spcCol="1270" anchor="t" anchorCtr="0">
          <a:noAutofit/>
        </a:bodyPr>
        <a:lstStyle/>
        <a:p>
          <a:pPr marL="0" lvl="0" indent="0" algn="l" defTabSz="400050">
            <a:lnSpc>
              <a:spcPct val="90000"/>
            </a:lnSpc>
            <a:spcBef>
              <a:spcPct val="0"/>
            </a:spcBef>
            <a:spcAft>
              <a:spcPct val="35000"/>
            </a:spcAft>
            <a:buNone/>
          </a:pPr>
          <a:r>
            <a:rPr lang="en-GB" sz="900" kern="1200"/>
            <a:t>Work with preconstruction to ensure Induction is ready to roll out.</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r>
            <a:rPr lang="en-GB" sz="900" kern="1200"/>
            <a:t>Line Managers to be trained on the induction process before delivery to wider cohort.</a:t>
          </a:r>
        </a:p>
        <a:p>
          <a:pPr marL="0" lvl="0" indent="0" algn="l" defTabSz="400050">
            <a:lnSpc>
              <a:spcPct val="90000"/>
            </a:lnSpc>
            <a:spcBef>
              <a:spcPct val="0"/>
            </a:spcBef>
            <a:spcAft>
              <a:spcPct val="35000"/>
            </a:spcAft>
            <a:buNone/>
          </a:pPr>
          <a:endParaRPr lang="en-GB" sz="900" kern="1200"/>
        </a:p>
        <a:p>
          <a:pPr marL="0" lvl="0" indent="0" algn="l" defTabSz="400050">
            <a:lnSpc>
              <a:spcPct val="90000"/>
            </a:lnSpc>
            <a:spcBef>
              <a:spcPct val="0"/>
            </a:spcBef>
            <a:spcAft>
              <a:spcPct val="35000"/>
            </a:spcAft>
            <a:buNone/>
          </a:pPr>
          <a:r>
            <a:rPr lang="en-GB" sz="900" kern="1200"/>
            <a:t>In Total with brain storming, training and production Induction cost should come in around £6,000. This will include materials that can be used for new employees in the future too.</a:t>
          </a:r>
        </a:p>
      </dsp:txBody>
      <dsp:txXfrm>
        <a:off x="3606164" y="-699871"/>
        <a:ext cx="1183278" cy="402043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D361A3-834A-45BD-BB2B-AC413CF3F878}">
      <dsp:nvSpPr>
        <dsp:cNvPr id="0" name=""/>
        <dsp:cNvSpPr/>
      </dsp:nvSpPr>
      <dsp:spPr>
        <a:xfrm>
          <a:off x="0" y="11568"/>
          <a:ext cx="1611663" cy="3879286"/>
        </a:xfrm>
        <a:prstGeom prst="roundRect">
          <a:avLst>
            <a:gd name="adj" fmla="val 5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1</a:t>
          </a:r>
        </a:p>
      </dsp:txBody>
      <dsp:txXfrm rot="16200000">
        <a:off x="-1429341" y="1440909"/>
        <a:ext cx="3181014" cy="322332"/>
      </dsp:txXfrm>
    </dsp:sp>
    <dsp:sp modelId="{C7A20C85-6B44-4BA7-82B0-D3CD38F1849A}">
      <dsp:nvSpPr>
        <dsp:cNvPr id="0" name=""/>
        <dsp:cNvSpPr/>
      </dsp:nvSpPr>
      <dsp:spPr>
        <a:xfrm>
          <a:off x="322332" y="11568"/>
          <a:ext cx="1200689" cy="38792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Brief the SLT on Employee voice.</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Use the weekly comms to share that employee voice is going to be launhced.</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Advertise the Employee Voice and see if any employees would like to be representatives. Ensure line managers are brought into the process and are talking to their teams about the benefits of employee voice.</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Cost at this stage only HRBP time roughly £250.</a:t>
          </a:r>
        </a:p>
        <a:p>
          <a:pPr marL="0" lvl="0" indent="0" algn="l" defTabSz="355600">
            <a:lnSpc>
              <a:spcPct val="90000"/>
            </a:lnSpc>
            <a:spcBef>
              <a:spcPct val="0"/>
            </a:spcBef>
            <a:spcAft>
              <a:spcPct val="35000"/>
            </a:spcAft>
            <a:buNone/>
          </a:pPr>
          <a:endParaRPr lang="en-GB" sz="600" kern="1200"/>
        </a:p>
      </dsp:txBody>
      <dsp:txXfrm>
        <a:off x="322332" y="11568"/>
        <a:ext cx="1200689" cy="3879286"/>
      </dsp:txXfrm>
    </dsp:sp>
    <dsp:sp modelId="{1AEF0B74-9425-4123-93AE-5DF9D66A77CC}">
      <dsp:nvSpPr>
        <dsp:cNvPr id="0" name=""/>
        <dsp:cNvSpPr/>
      </dsp:nvSpPr>
      <dsp:spPr>
        <a:xfrm>
          <a:off x="1668445" y="3"/>
          <a:ext cx="1611663" cy="3962099"/>
        </a:xfrm>
        <a:prstGeom prst="roundRect">
          <a:avLst>
            <a:gd name="adj" fmla="val 5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2</a:t>
          </a:r>
        </a:p>
      </dsp:txBody>
      <dsp:txXfrm rot="16200000">
        <a:off x="205151" y="1463298"/>
        <a:ext cx="3248921" cy="322332"/>
      </dsp:txXfrm>
    </dsp:sp>
    <dsp:sp modelId="{E315D394-0DBF-4D85-9381-192C32560004}">
      <dsp:nvSpPr>
        <dsp:cNvPr id="0" name=""/>
        <dsp:cNvSpPr/>
      </dsp:nvSpPr>
      <dsp:spPr>
        <a:xfrm rot="5400000">
          <a:off x="1534394" y="1537081"/>
          <a:ext cx="284220" cy="241749"/>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02843B-4992-428A-9289-04250D332498}">
      <dsp:nvSpPr>
        <dsp:cNvPr id="0" name=""/>
        <dsp:cNvSpPr/>
      </dsp:nvSpPr>
      <dsp:spPr>
        <a:xfrm>
          <a:off x="1990778" y="3"/>
          <a:ext cx="1200689" cy="396209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Conduct the ballot for employee voice (if needed)</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Gain approval from the Managaing Director for the employees who have been nominated to launch Employee Voice.</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Communicate who is representing what areas of the business.</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Arranging briefing for Line Managres to explain the benefits of employee voice and the role they will play. </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Check Line Manager understanding of the importance of having converstaions with their team in an informal environment as well as the Employee voice forum meetings. </a:t>
          </a:r>
        </a:p>
      </dsp:txBody>
      <dsp:txXfrm>
        <a:off x="1990778" y="3"/>
        <a:ext cx="1200689" cy="3962099"/>
      </dsp:txXfrm>
    </dsp:sp>
    <dsp:sp modelId="{DC3D4FDA-E95A-4CA2-A369-618375B8BB98}">
      <dsp:nvSpPr>
        <dsp:cNvPr id="0" name=""/>
        <dsp:cNvSpPr/>
      </dsp:nvSpPr>
      <dsp:spPr>
        <a:xfrm>
          <a:off x="3336517" y="3"/>
          <a:ext cx="1611663" cy="3962099"/>
        </a:xfrm>
        <a:prstGeom prst="roundRect">
          <a:avLst>
            <a:gd name="adj" fmla="val 5000"/>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1722" rIns="80010" bIns="0" numCol="1" spcCol="1270" anchor="t" anchorCtr="0">
          <a:noAutofit/>
        </a:bodyPr>
        <a:lstStyle/>
        <a:p>
          <a:pPr marL="0" lvl="0" indent="0" algn="r" defTabSz="800100">
            <a:lnSpc>
              <a:spcPct val="90000"/>
            </a:lnSpc>
            <a:spcBef>
              <a:spcPct val="0"/>
            </a:spcBef>
            <a:spcAft>
              <a:spcPct val="35000"/>
            </a:spcAft>
            <a:buNone/>
          </a:pPr>
          <a:r>
            <a:rPr lang="en-GB" sz="1800" kern="1200">
              <a:solidFill>
                <a:sysClr val="windowText" lastClr="000000"/>
              </a:solidFill>
            </a:rPr>
            <a:t>Stage 3</a:t>
          </a:r>
        </a:p>
      </dsp:txBody>
      <dsp:txXfrm rot="16200000">
        <a:off x="1873222" y="1463298"/>
        <a:ext cx="3248921" cy="322332"/>
      </dsp:txXfrm>
    </dsp:sp>
    <dsp:sp modelId="{53C5203E-D1CF-41E8-961D-41EE13912480}">
      <dsp:nvSpPr>
        <dsp:cNvPr id="0" name=""/>
        <dsp:cNvSpPr/>
      </dsp:nvSpPr>
      <dsp:spPr>
        <a:xfrm rot="5400000">
          <a:off x="3202465" y="1537081"/>
          <a:ext cx="284220" cy="241749"/>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98313F7-B2A4-4150-9BA5-52A813AFD0CA}">
      <dsp:nvSpPr>
        <dsp:cNvPr id="0" name=""/>
        <dsp:cNvSpPr/>
      </dsp:nvSpPr>
      <dsp:spPr>
        <a:xfrm>
          <a:off x="3658849" y="3"/>
          <a:ext cx="1200689" cy="396209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Agree a date and location for the meeting.</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Hold the first employee voice meeting ensuring that a minute taker has been aligned and the notes taken are shared with all employee representatives to feedback to their business units, HR Buisness Partner can feedback to HR Manager who can link with SLT in their weekly call at no additional cost.</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Cost would be dependant upon the employees involved and the success of landing employee voice. </a:t>
          </a:r>
        </a:p>
      </dsp:txBody>
      <dsp:txXfrm>
        <a:off x="3658849" y="3"/>
        <a:ext cx="1200689" cy="39620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D366AC-53E2-4614-A39D-D8949C06D2B1}">
      <dsp:nvSpPr>
        <dsp:cNvPr id="0" name=""/>
        <dsp:cNvSpPr/>
      </dsp:nvSpPr>
      <dsp:spPr>
        <a:xfrm>
          <a:off x="4" y="2850"/>
          <a:ext cx="1687562" cy="4576182"/>
        </a:xfrm>
        <a:prstGeom prst="roundRect">
          <a:avLst>
            <a:gd name="adj" fmla="val 5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solidFill>
                <a:sysClr val="windowText" lastClr="000000"/>
              </a:solidFill>
            </a:rPr>
            <a:t>Stage 1</a:t>
          </a:r>
        </a:p>
      </dsp:txBody>
      <dsp:txXfrm rot="16200000">
        <a:off x="-1707474" y="1710329"/>
        <a:ext cx="3752469" cy="337512"/>
      </dsp:txXfrm>
    </dsp:sp>
    <dsp:sp modelId="{6CAC3093-AED4-4C59-A855-F68C67FB67E5}">
      <dsp:nvSpPr>
        <dsp:cNvPr id="0" name=""/>
        <dsp:cNvSpPr/>
      </dsp:nvSpPr>
      <dsp:spPr>
        <a:xfrm>
          <a:off x="337516" y="2850"/>
          <a:ext cx="1257233" cy="457618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Understand what benefits currently AGC have and what could be implemented HR to review - approximately 3 hours work cost £85.</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Discuss with line manager in a  forum what they think they could do to improve employee beneifts - approximate cost £500.</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Gain understanding that benefits will come in financial reward such as pay increase and Bonus but can also come in emotional reward and improve employee wellbeing.</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endParaRPr lang="en-GB" sz="800" kern="1200"/>
        </a:p>
      </dsp:txBody>
      <dsp:txXfrm>
        <a:off x="337516" y="2850"/>
        <a:ext cx="1257233" cy="4576182"/>
      </dsp:txXfrm>
    </dsp:sp>
    <dsp:sp modelId="{80C11A0D-8216-4D1A-8E76-ACAEBBC71818}">
      <dsp:nvSpPr>
        <dsp:cNvPr id="0" name=""/>
        <dsp:cNvSpPr/>
      </dsp:nvSpPr>
      <dsp:spPr>
        <a:xfrm>
          <a:off x="1747018" y="-2"/>
          <a:ext cx="1687562" cy="4579037"/>
        </a:xfrm>
        <a:prstGeom prst="roundRect">
          <a:avLst>
            <a:gd name="adj" fmla="val 5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solidFill>
                <a:sysClr val="windowText" lastClr="000000"/>
              </a:solidFill>
            </a:rPr>
            <a:t>Stage 2</a:t>
          </a:r>
        </a:p>
      </dsp:txBody>
      <dsp:txXfrm rot="16200000">
        <a:off x="38369" y="1708646"/>
        <a:ext cx="3754810" cy="337512"/>
      </dsp:txXfrm>
    </dsp:sp>
    <dsp:sp modelId="{DEAF0C7D-4DAB-41F6-BDD5-6DE5BC690D19}">
      <dsp:nvSpPr>
        <dsp:cNvPr id="0" name=""/>
        <dsp:cNvSpPr/>
      </dsp:nvSpPr>
      <dsp:spPr>
        <a:xfrm rot="5400000">
          <a:off x="1606703" y="1608888"/>
          <a:ext cx="297507" cy="253134"/>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BD1146-1795-47AB-A4A3-F58A4B67B48E}">
      <dsp:nvSpPr>
        <dsp:cNvPr id="0" name=""/>
        <dsp:cNvSpPr/>
      </dsp:nvSpPr>
      <dsp:spPr>
        <a:xfrm>
          <a:off x="2084531" y="-2"/>
          <a:ext cx="1257233" cy="457903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Discuss with line managers in a forum the benefits of motivaition, employee engament and improving the workplace culture.</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Understand if any of the line managers need support in managing employee performance.  </a:t>
          </a:r>
        </a:p>
        <a:p>
          <a:pPr marL="0" lvl="0" indent="0" algn="l" defTabSz="355600">
            <a:lnSpc>
              <a:spcPct val="90000"/>
            </a:lnSpc>
            <a:spcBef>
              <a:spcPct val="0"/>
            </a:spcBef>
            <a:spcAft>
              <a:spcPct val="35000"/>
            </a:spcAft>
            <a:buNone/>
          </a:pPr>
          <a:endParaRPr lang="en-GB" sz="800" kern="1200"/>
        </a:p>
        <a:p>
          <a:pPr marL="0" lvl="0" indent="0" algn="l" defTabSz="355600">
            <a:lnSpc>
              <a:spcPct val="90000"/>
            </a:lnSpc>
            <a:spcBef>
              <a:spcPct val="0"/>
            </a:spcBef>
            <a:spcAft>
              <a:spcPct val="35000"/>
            </a:spcAft>
            <a:buNone/>
          </a:pPr>
          <a:r>
            <a:rPr lang="en-GB" sz="800" kern="1200"/>
            <a:t>Approximate cost £500.</a:t>
          </a:r>
        </a:p>
      </dsp:txBody>
      <dsp:txXfrm>
        <a:off x="2084531" y="-2"/>
        <a:ext cx="1257233" cy="4579037"/>
      </dsp:txXfrm>
    </dsp:sp>
    <dsp:sp modelId="{998E5A27-8207-43AC-8A51-745758BA1A81}">
      <dsp:nvSpPr>
        <dsp:cNvPr id="0" name=""/>
        <dsp:cNvSpPr/>
      </dsp:nvSpPr>
      <dsp:spPr>
        <a:xfrm>
          <a:off x="3493645" y="-2"/>
          <a:ext cx="1687562" cy="4579037"/>
        </a:xfrm>
        <a:prstGeom prst="roundRect">
          <a:avLst>
            <a:gd name="adj" fmla="val 5000"/>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5151" rIns="84455" bIns="0" numCol="1" spcCol="1270" anchor="t" anchorCtr="0">
          <a:noAutofit/>
        </a:bodyPr>
        <a:lstStyle/>
        <a:p>
          <a:pPr marL="0" lvl="0" indent="0" algn="r" defTabSz="844550">
            <a:lnSpc>
              <a:spcPct val="90000"/>
            </a:lnSpc>
            <a:spcBef>
              <a:spcPct val="0"/>
            </a:spcBef>
            <a:spcAft>
              <a:spcPct val="35000"/>
            </a:spcAft>
            <a:buNone/>
          </a:pPr>
          <a:r>
            <a:rPr lang="en-GB" sz="1900" kern="1200">
              <a:solidFill>
                <a:sysClr val="windowText" lastClr="000000"/>
              </a:solidFill>
            </a:rPr>
            <a:t>Stage 3</a:t>
          </a:r>
        </a:p>
      </dsp:txBody>
      <dsp:txXfrm rot="16200000">
        <a:off x="1784996" y="1708646"/>
        <a:ext cx="3754810" cy="337512"/>
      </dsp:txXfrm>
    </dsp:sp>
    <dsp:sp modelId="{01667CEB-9533-4969-BEA2-C72E72A07771}">
      <dsp:nvSpPr>
        <dsp:cNvPr id="0" name=""/>
        <dsp:cNvSpPr/>
      </dsp:nvSpPr>
      <dsp:spPr>
        <a:xfrm rot="5400000">
          <a:off x="3353329" y="1608888"/>
          <a:ext cx="297507" cy="253134"/>
        </a:xfrm>
        <a:prstGeom prst="flowChartExtract">
          <a:avLst/>
        </a:prstGeom>
        <a:solidFill>
          <a:schemeClr val="accent1"/>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5881150-67E2-4094-937F-F871A13102B0}">
      <dsp:nvSpPr>
        <dsp:cNvPr id="0" name=""/>
        <dsp:cNvSpPr/>
      </dsp:nvSpPr>
      <dsp:spPr>
        <a:xfrm>
          <a:off x="3831158" y="-2"/>
          <a:ext cx="1257233" cy="457903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en-GB" sz="700" kern="1200"/>
            <a:t>Share visions with wider SLT and Mnagaing Director the improvements that are planned for the organisation.</a:t>
          </a:r>
        </a:p>
        <a:p>
          <a:pPr marL="0" lvl="0" indent="0" algn="l" defTabSz="311150">
            <a:lnSpc>
              <a:spcPct val="90000"/>
            </a:lnSpc>
            <a:spcBef>
              <a:spcPct val="0"/>
            </a:spcBef>
            <a:spcAft>
              <a:spcPct val="35000"/>
            </a:spcAft>
            <a:buNone/>
          </a:pPr>
          <a:endParaRPr lang="en-GB" sz="700" kern="1200"/>
        </a:p>
        <a:p>
          <a:pPr marL="0" lvl="0" indent="0" algn="l" defTabSz="311150">
            <a:lnSpc>
              <a:spcPct val="90000"/>
            </a:lnSpc>
            <a:spcBef>
              <a:spcPct val="0"/>
            </a:spcBef>
            <a:spcAft>
              <a:spcPct val="35000"/>
            </a:spcAft>
            <a:buNone/>
          </a:pPr>
          <a:r>
            <a:rPr lang="en-GB" sz="700" kern="1200"/>
            <a:t>Explain that once there has been a cultural shift there are elements of employee benefits that should be reviewed.</a:t>
          </a:r>
        </a:p>
        <a:p>
          <a:pPr marL="0" lvl="0" indent="0" algn="l" defTabSz="311150">
            <a:lnSpc>
              <a:spcPct val="90000"/>
            </a:lnSpc>
            <a:spcBef>
              <a:spcPct val="0"/>
            </a:spcBef>
            <a:spcAft>
              <a:spcPct val="35000"/>
            </a:spcAft>
            <a:buNone/>
          </a:pPr>
          <a:endParaRPr lang="en-GB" sz="700" kern="1200"/>
        </a:p>
        <a:p>
          <a:pPr marL="0" lvl="0" indent="0" algn="l" defTabSz="311150">
            <a:lnSpc>
              <a:spcPct val="90000"/>
            </a:lnSpc>
            <a:spcBef>
              <a:spcPct val="0"/>
            </a:spcBef>
            <a:spcAft>
              <a:spcPct val="35000"/>
            </a:spcAft>
            <a:buNone/>
          </a:pPr>
          <a:r>
            <a:rPr lang="en-GB" sz="700" kern="1200"/>
            <a:t>Consider a pulse survey to go alongside cultural survery to understand what employees would like from a beneifts package so this could be on ongoing objective once the line managers are in a better position with their teams. </a:t>
          </a:r>
        </a:p>
        <a:p>
          <a:pPr marL="0" lvl="0" indent="0" algn="l" defTabSz="311150">
            <a:lnSpc>
              <a:spcPct val="90000"/>
            </a:lnSpc>
            <a:spcBef>
              <a:spcPct val="0"/>
            </a:spcBef>
            <a:spcAft>
              <a:spcPct val="35000"/>
            </a:spcAft>
            <a:buNone/>
          </a:pPr>
          <a:endParaRPr lang="en-GB" sz="700" kern="1200"/>
        </a:p>
        <a:p>
          <a:pPr marL="0" lvl="0" indent="0" algn="l" defTabSz="311150">
            <a:lnSpc>
              <a:spcPct val="90000"/>
            </a:lnSpc>
            <a:spcBef>
              <a:spcPct val="0"/>
            </a:spcBef>
            <a:spcAft>
              <a:spcPct val="35000"/>
            </a:spcAft>
            <a:buNone/>
          </a:pPr>
          <a:r>
            <a:rPr lang="en-GB" sz="700" kern="1200"/>
            <a:t>Overall cost is unkown due to what financial rewards may come later downt he line but investment in line managers, sharing the visions and training should all be  done for approximately £1500.</a:t>
          </a:r>
        </a:p>
      </dsp:txBody>
      <dsp:txXfrm>
        <a:off x="3831158" y="-2"/>
        <a:ext cx="1257233" cy="457903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A47205CAB841978D104ADFAEBDB386"/>
        <w:category>
          <w:name w:val="General"/>
          <w:gallery w:val="placeholder"/>
        </w:category>
        <w:types>
          <w:type w:val="bbPlcHdr"/>
        </w:types>
        <w:behaviors>
          <w:behavior w:val="content"/>
        </w:behaviors>
        <w:guid w:val="{6A031AF7-934F-4502-8E8D-B8809E760F9C}"/>
      </w:docPartPr>
      <w:docPartBody>
        <w:p w:rsidR="00915482" w:rsidRDefault="00026D26">
          <w:r w:rsidRPr="00720BFE">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lack">
    <w:altName w:val="Calibri"/>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Gotham">
    <w:altName w:val="Calibri"/>
    <w:charset w:val="00"/>
    <w:family w:val="auto"/>
    <w:pitch w:val="variable"/>
    <w:sig w:usb0="800000A7" w:usb1="00000000" w:usb2="00000000" w:usb3="00000000" w:csb0="00000009"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IFHPA E+ DTL Argo T">
    <w:altName w:val="Calibr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otham Light">
    <w:altName w:val="Calibri"/>
    <w:panose1 w:val="00000000000000000000"/>
    <w:charset w:val="00"/>
    <w:family w:val="modern"/>
    <w:notTrueType/>
    <w:pitch w:val="variable"/>
    <w:sig w:usb0="A00000AF" w:usb1="50000048"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12"/>
    <w:rsid w:val="00026D26"/>
    <w:rsid w:val="0006401F"/>
    <w:rsid w:val="00075C1C"/>
    <w:rsid w:val="000F4105"/>
    <w:rsid w:val="001022A0"/>
    <w:rsid w:val="00172B06"/>
    <w:rsid w:val="00192D40"/>
    <w:rsid w:val="001E3BB9"/>
    <w:rsid w:val="002B2AA7"/>
    <w:rsid w:val="002E27EA"/>
    <w:rsid w:val="00331D5B"/>
    <w:rsid w:val="003D394B"/>
    <w:rsid w:val="003D4912"/>
    <w:rsid w:val="003D6BAA"/>
    <w:rsid w:val="00435D76"/>
    <w:rsid w:val="00444195"/>
    <w:rsid w:val="00483F7D"/>
    <w:rsid w:val="004849E6"/>
    <w:rsid w:val="0052297B"/>
    <w:rsid w:val="00574A53"/>
    <w:rsid w:val="005821AB"/>
    <w:rsid w:val="005A6A99"/>
    <w:rsid w:val="005F59CF"/>
    <w:rsid w:val="00612672"/>
    <w:rsid w:val="006410D7"/>
    <w:rsid w:val="006D2C77"/>
    <w:rsid w:val="006D2E92"/>
    <w:rsid w:val="006E0FBA"/>
    <w:rsid w:val="00796C7E"/>
    <w:rsid w:val="0089410B"/>
    <w:rsid w:val="008A450A"/>
    <w:rsid w:val="008A5E87"/>
    <w:rsid w:val="008B14EF"/>
    <w:rsid w:val="008D080D"/>
    <w:rsid w:val="00915482"/>
    <w:rsid w:val="009C799E"/>
    <w:rsid w:val="00A23A2D"/>
    <w:rsid w:val="00A30816"/>
    <w:rsid w:val="00AA6412"/>
    <w:rsid w:val="00B40E47"/>
    <w:rsid w:val="00B6007F"/>
    <w:rsid w:val="00B845EB"/>
    <w:rsid w:val="00C2032E"/>
    <w:rsid w:val="00C45327"/>
    <w:rsid w:val="00D5400B"/>
    <w:rsid w:val="00D725AB"/>
    <w:rsid w:val="00DA15EC"/>
    <w:rsid w:val="00DC1A69"/>
    <w:rsid w:val="00DF7140"/>
    <w:rsid w:val="00E25E9C"/>
    <w:rsid w:val="00E26C61"/>
    <w:rsid w:val="00E51192"/>
    <w:rsid w:val="00E54126"/>
    <w:rsid w:val="00EC36E3"/>
    <w:rsid w:val="00F31BB1"/>
    <w:rsid w:val="00F65E1B"/>
    <w:rsid w:val="00FC3E80"/>
    <w:rsid w:val="00FD2ADA"/>
    <w:rsid w:val="00FF76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2A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AG 2022.09 OC">
      <a:dk1>
        <a:srgbClr val="4E5256"/>
      </a:dk1>
      <a:lt1>
        <a:srgbClr val="F7F7F3"/>
      </a:lt1>
      <a:dk2>
        <a:srgbClr val="000000"/>
      </a:dk2>
      <a:lt2>
        <a:srgbClr val="ECF3F4"/>
      </a:lt2>
      <a:accent1>
        <a:srgbClr val="E11F26"/>
      </a:accent1>
      <a:accent2>
        <a:srgbClr val="8CBE46"/>
      </a:accent2>
      <a:accent3>
        <a:srgbClr val="007EC3"/>
      </a:accent3>
      <a:accent4>
        <a:srgbClr val="023F86"/>
      </a:accent4>
      <a:accent5>
        <a:srgbClr val="57823C"/>
      </a:accent5>
      <a:accent6>
        <a:srgbClr val="E1E1E1"/>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BC405BD5151D348BB3A6A4D9E8FC20F" ma:contentTypeVersion="14" ma:contentTypeDescription="Create a new document." ma:contentTypeScope="" ma:versionID="d9f0f3a0258f4afad4b4eb5851976ab0">
  <xsd:schema xmlns:xsd="http://www.w3.org/2001/XMLSchema" xmlns:xs="http://www.w3.org/2001/XMLSchema" xmlns:p="http://schemas.microsoft.com/office/2006/metadata/properties" xmlns:ns3="9609e203-ed85-4b57-8f4e-da390f17f9a2" xmlns:ns4="ecae1625-5d43-479f-ba5c-df594f4c1e31" targetNamespace="http://schemas.microsoft.com/office/2006/metadata/properties" ma:root="true" ma:fieldsID="af309ce02c8281b663f9b1e47522fa92" ns3:_="" ns4:_="">
    <xsd:import namespace="9609e203-ed85-4b57-8f4e-da390f17f9a2"/>
    <xsd:import namespace="ecae1625-5d43-479f-ba5c-df594f4c1e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09e203-ed85-4b57-8f4e-da390f17f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ae1625-5d43-479f-ba5c-df594f4c1e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cae1625-5d43-479f-ba5c-df594f4c1e31" xsi:nil="true"/>
  </documentManagement>
</p:properties>
</file>

<file path=customXml/itemProps1.xml><?xml version="1.0" encoding="utf-8"?>
<ds:datastoreItem xmlns:ds="http://schemas.openxmlformats.org/officeDocument/2006/customXml" ds:itemID="{9070EA21-C017-4BCB-A7F0-C835AD6AF9C4}">
  <ds:schemaRefs>
    <ds:schemaRef ds:uri="http://schemas.openxmlformats.org/officeDocument/2006/bibliography"/>
  </ds:schemaRefs>
</ds:datastoreItem>
</file>

<file path=customXml/itemProps2.xml><?xml version="1.0" encoding="utf-8"?>
<ds:datastoreItem xmlns:ds="http://schemas.openxmlformats.org/officeDocument/2006/customXml" ds:itemID="{02A6DD69-6B0B-4AD7-9656-AC3929B40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09e203-ed85-4b57-8f4e-da390f17f9a2"/>
    <ds:schemaRef ds:uri="ecae1625-5d43-479f-ba5c-df594f4c1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3958F9-9AF6-475A-B80B-140A011C75D6}">
  <ds:schemaRefs>
    <ds:schemaRef ds:uri="http://schemas.microsoft.com/sharepoint/v3/contenttype/forms"/>
  </ds:schemaRefs>
</ds:datastoreItem>
</file>

<file path=customXml/itemProps4.xml><?xml version="1.0" encoding="utf-8"?>
<ds:datastoreItem xmlns:ds="http://schemas.openxmlformats.org/officeDocument/2006/customXml" ds:itemID="{78417EED-C093-4469-90BF-0134202E9D75}">
  <ds:schemaRefs>
    <ds:schemaRef ds:uri="http://schemas.microsoft.com/office/2006/metadata/properties"/>
    <ds:schemaRef ds:uri="http://schemas.microsoft.com/office/infopath/2007/PartnerControls"/>
    <ds:schemaRef ds:uri="ecae1625-5d43-479f-ba5c-df594f4c1e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7594</Words>
  <Characters>43292</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Investigation notes</vt:lpstr>
    </vt:vector>
  </TitlesOfParts>
  <Company/>
  <LinksUpToDate>false</LinksUpToDate>
  <CharactersWithSpaces>50785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notes</dc:title>
  <dc:subject>Shaping Cultures and Behaviours</dc:subject>
  <dc:creator>Owen Cox</dc:creator>
  <cp:keywords/>
  <dc:description/>
  <cp:lastModifiedBy>Chislett, Sarah</cp:lastModifiedBy>
  <cp:revision>3</cp:revision>
  <cp:lastPrinted>2022-09-09T14:39:00Z</cp:lastPrinted>
  <dcterms:created xsi:type="dcterms:W3CDTF">2023-02-26T18:33:00Z</dcterms:created>
  <dcterms:modified xsi:type="dcterms:W3CDTF">2023-02-26T18:33:00Z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0x0101000BC405BD5151D348BB3A6A4D9E8FC20F</vt:lpwstr>
  </property>
</Properties>
</file>