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7E7DD1" w14:textId="3AA219E9" w:rsidR="009358B5" w:rsidRPr="008B67B3" w:rsidRDefault="009358B5" w:rsidP="009358B5">
      <w:pPr>
        <w:jc w:val="center"/>
        <w:rPr>
          <w:bCs/>
          <w:sz w:val="36"/>
          <w:szCs w:val="36"/>
          <w:lang w:val="en-US"/>
        </w:rPr>
      </w:pPr>
      <w:r w:rsidRPr="008B67B3">
        <w:rPr>
          <w:bCs/>
          <w:sz w:val="36"/>
          <w:szCs w:val="36"/>
          <w:lang w:val="en-US"/>
        </w:rPr>
        <w:t xml:space="preserve">Assignment </w:t>
      </w:r>
      <w:r>
        <w:rPr>
          <w:bCs/>
          <w:sz w:val="36"/>
          <w:szCs w:val="36"/>
          <w:lang w:val="en-US"/>
        </w:rPr>
        <w:t>2</w:t>
      </w:r>
    </w:p>
    <w:p w14:paraId="709E9C09" w14:textId="77777777" w:rsidR="009358B5" w:rsidRDefault="009358B5" w:rsidP="009358B5">
      <w:pPr>
        <w:jc w:val="center"/>
        <w:rPr>
          <w:bCs/>
          <w:sz w:val="36"/>
          <w:szCs w:val="36"/>
          <w:lang w:val="en-US"/>
        </w:rPr>
      </w:pPr>
    </w:p>
    <w:p w14:paraId="64AD9836" w14:textId="5BD0B437" w:rsidR="009358B5" w:rsidRDefault="009358B5" w:rsidP="009358B5">
      <w:pPr>
        <w:jc w:val="center"/>
        <w:rPr>
          <w:bCs/>
          <w:sz w:val="36"/>
          <w:szCs w:val="36"/>
          <w:lang w:val="en-US"/>
        </w:rPr>
      </w:pPr>
      <w:r>
        <w:rPr>
          <w:bCs/>
          <w:sz w:val="36"/>
          <w:szCs w:val="36"/>
          <w:lang w:val="en-US"/>
        </w:rPr>
        <w:t>Recruitment process (Different means of advertising the jobs)</w:t>
      </w:r>
    </w:p>
    <w:p w14:paraId="72B52EEC" w14:textId="77777777" w:rsidR="009358B5" w:rsidRPr="008B67B3" w:rsidRDefault="009358B5" w:rsidP="009358B5">
      <w:pPr>
        <w:jc w:val="center"/>
        <w:rPr>
          <w:bCs/>
          <w:sz w:val="36"/>
          <w:szCs w:val="36"/>
          <w:lang w:val="en-US"/>
        </w:rPr>
      </w:pPr>
      <w:r>
        <w:rPr>
          <w:bCs/>
          <w:sz w:val="36"/>
          <w:szCs w:val="36"/>
          <w:lang w:val="en-US"/>
        </w:rPr>
        <w:t>By</w:t>
      </w:r>
    </w:p>
    <w:p w14:paraId="2BD615BD" w14:textId="77777777" w:rsidR="009358B5" w:rsidRPr="008B67B3" w:rsidRDefault="009358B5" w:rsidP="009358B5">
      <w:pPr>
        <w:jc w:val="center"/>
        <w:rPr>
          <w:bCs/>
          <w:sz w:val="36"/>
          <w:szCs w:val="36"/>
          <w:lang w:val="en-US"/>
        </w:rPr>
      </w:pPr>
      <w:r w:rsidRPr="008B67B3">
        <w:rPr>
          <w:bCs/>
          <w:sz w:val="36"/>
          <w:szCs w:val="36"/>
          <w:lang w:val="en-US"/>
        </w:rPr>
        <w:t>Bilkis Hussain</w:t>
      </w:r>
      <w:r>
        <w:rPr>
          <w:bCs/>
          <w:sz w:val="36"/>
          <w:szCs w:val="36"/>
          <w:lang w:val="en-US"/>
        </w:rPr>
        <w:t xml:space="preserve"> (1816043)</w:t>
      </w:r>
    </w:p>
    <w:p w14:paraId="4F0CACD4" w14:textId="77777777" w:rsidR="009358B5" w:rsidRDefault="009358B5" w:rsidP="009358B5">
      <w:pPr>
        <w:rPr>
          <w:b/>
          <w:sz w:val="24"/>
          <w:u w:val="single"/>
          <w:lang w:val="en-US"/>
        </w:rPr>
      </w:pPr>
    </w:p>
    <w:p w14:paraId="344F318F" w14:textId="77777777" w:rsidR="009358B5" w:rsidRDefault="009358B5" w:rsidP="009358B5">
      <w:pPr>
        <w:rPr>
          <w:b/>
          <w:sz w:val="24"/>
          <w:u w:val="single"/>
          <w:lang w:val="en-US"/>
        </w:rPr>
      </w:pPr>
    </w:p>
    <w:p w14:paraId="5D2D0E0B" w14:textId="77777777" w:rsidR="009358B5" w:rsidRDefault="009358B5" w:rsidP="009358B5">
      <w:pPr>
        <w:rPr>
          <w:b/>
          <w:sz w:val="24"/>
          <w:u w:val="single"/>
          <w:lang w:val="en-US"/>
        </w:rPr>
      </w:pPr>
    </w:p>
    <w:p w14:paraId="2480A6B2" w14:textId="77777777" w:rsidR="009358B5" w:rsidRDefault="009358B5" w:rsidP="009358B5">
      <w:pPr>
        <w:rPr>
          <w:b/>
          <w:sz w:val="24"/>
          <w:u w:val="single"/>
          <w:lang w:val="en-US"/>
        </w:rPr>
      </w:pPr>
    </w:p>
    <w:p w14:paraId="7687C750" w14:textId="77777777" w:rsidR="009358B5" w:rsidRDefault="009358B5" w:rsidP="009358B5">
      <w:pPr>
        <w:rPr>
          <w:b/>
          <w:sz w:val="24"/>
          <w:u w:val="single"/>
          <w:lang w:val="en-US"/>
        </w:rPr>
      </w:pPr>
    </w:p>
    <w:p w14:paraId="51F6414C" w14:textId="77777777" w:rsidR="009358B5" w:rsidRDefault="009358B5" w:rsidP="009358B5">
      <w:pPr>
        <w:rPr>
          <w:b/>
          <w:sz w:val="24"/>
          <w:u w:val="single"/>
          <w:lang w:val="en-US"/>
        </w:rPr>
      </w:pPr>
    </w:p>
    <w:p w14:paraId="6F33D68D" w14:textId="77777777" w:rsidR="009358B5" w:rsidRDefault="009358B5" w:rsidP="009358B5">
      <w:pPr>
        <w:rPr>
          <w:b/>
          <w:sz w:val="24"/>
          <w:u w:val="single"/>
          <w:lang w:val="en-US"/>
        </w:rPr>
      </w:pPr>
    </w:p>
    <w:p w14:paraId="6C171D2B" w14:textId="77777777" w:rsidR="009358B5" w:rsidRDefault="009358B5" w:rsidP="009358B5">
      <w:pPr>
        <w:jc w:val="center"/>
        <w:rPr>
          <w:b/>
          <w:sz w:val="40"/>
          <w:szCs w:val="40"/>
          <w:lang w:val="en-US"/>
        </w:rPr>
      </w:pPr>
    </w:p>
    <w:p w14:paraId="608F3C14" w14:textId="77777777" w:rsidR="009358B5" w:rsidRDefault="009358B5" w:rsidP="009358B5">
      <w:pPr>
        <w:jc w:val="center"/>
        <w:rPr>
          <w:b/>
          <w:sz w:val="40"/>
          <w:szCs w:val="40"/>
          <w:lang w:val="en-US"/>
        </w:rPr>
      </w:pPr>
    </w:p>
    <w:p w14:paraId="1E40A92E" w14:textId="77777777" w:rsidR="009358B5" w:rsidRDefault="009358B5" w:rsidP="009358B5">
      <w:pPr>
        <w:jc w:val="center"/>
        <w:rPr>
          <w:b/>
          <w:sz w:val="40"/>
          <w:szCs w:val="40"/>
          <w:lang w:val="en-US"/>
        </w:rPr>
      </w:pPr>
    </w:p>
    <w:p w14:paraId="71AA454F" w14:textId="77777777" w:rsidR="009358B5" w:rsidRDefault="009358B5" w:rsidP="009358B5">
      <w:pPr>
        <w:jc w:val="center"/>
        <w:rPr>
          <w:b/>
          <w:sz w:val="40"/>
          <w:szCs w:val="40"/>
          <w:lang w:val="en-US"/>
        </w:rPr>
      </w:pPr>
    </w:p>
    <w:p w14:paraId="32BAC62D" w14:textId="31A713AB" w:rsidR="009358B5" w:rsidRPr="00580A89" w:rsidRDefault="009358B5" w:rsidP="009358B5">
      <w:pPr>
        <w:jc w:val="center"/>
        <w:rPr>
          <w:b/>
          <w:sz w:val="40"/>
          <w:szCs w:val="40"/>
          <w:lang w:val="en-US"/>
        </w:rPr>
      </w:pPr>
      <w:r w:rsidRPr="00580A89">
        <w:rPr>
          <w:b/>
          <w:sz w:val="40"/>
          <w:szCs w:val="40"/>
          <w:lang w:val="en-US"/>
        </w:rPr>
        <w:t>University 0f Wales Trinity Saint David</w:t>
      </w:r>
    </w:p>
    <w:p w14:paraId="42517601" w14:textId="1988EFEF" w:rsidR="009358B5" w:rsidRPr="00580A89" w:rsidRDefault="009358B5" w:rsidP="009358B5">
      <w:pPr>
        <w:jc w:val="center"/>
        <w:rPr>
          <w:b/>
          <w:sz w:val="40"/>
          <w:szCs w:val="40"/>
          <w:lang w:val="en-US"/>
        </w:rPr>
      </w:pPr>
      <w:r w:rsidRPr="00580A89">
        <w:rPr>
          <w:b/>
          <w:sz w:val="40"/>
          <w:szCs w:val="40"/>
          <w:lang w:val="en-US"/>
        </w:rPr>
        <w:t>Date:1</w:t>
      </w:r>
      <w:r w:rsidRPr="009358B5">
        <w:rPr>
          <w:b/>
          <w:sz w:val="40"/>
          <w:szCs w:val="40"/>
          <w:vertAlign w:val="superscript"/>
          <w:lang w:val="en-US"/>
        </w:rPr>
        <w:t>st</w:t>
      </w:r>
      <w:r>
        <w:rPr>
          <w:b/>
          <w:sz w:val="40"/>
          <w:szCs w:val="40"/>
          <w:lang w:val="en-US"/>
        </w:rPr>
        <w:t xml:space="preserve"> </w:t>
      </w:r>
      <w:r w:rsidRPr="00580A89">
        <w:rPr>
          <w:b/>
          <w:sz w:val="40"/>
          <w:szCs w:val="40"/>
          <w:lang w:val="en-US"/>
        </w:rPr>
        <w:t>July 2019</w:t>
      </w:r>
    </w:p>
    <w:p w14:paraId="4A28CD0B" w14:textId="57B36E22" w:rsidR="009358B5" w:rsidRDefault="009358B5" w:rsidP="009358B5">
      <w:pPr>
        <w:rPr>
          <w:b/>
          <w:sz w:val="24"/>
          <w:u w:val="single"/>
          <w:lang w:val="en-US"/>
        </w:rPr>
      </w:pPr>
    </w:p>
    <w:p w14:paraId="1994F90D" w14:textId="03233461" w:rsidR="009358B5" w:rsidRDefault="009358B5" w:rsidP="009358B5">
      <w:pPr>
        <w:rPr>
          <w:b/>
          <w:sz w:val="24"/>
          <w:u w:val="single"/>
          <w:lang w:val="en-US"/>
        </w:rPr>
      </w:pPr>
    </w:p>
    <w:p w14:paraId="789D19BE" w14:textId="3DF18A2F" w:rsidR="009358B5" w:rsidRDefault="009358B5" w:rsidP="009358B5">
      <w:pPr>
        <w:rPr>
          <w:b/>
          <w:sz w:val="24"/>
          <w:u w:val="single"/>
          <w:lang w:val="en-US"/>
        </w:rPr>
      </w:pPr>
    </w:p>
    <w:p w14:paraId="764EF6BA" w14:textId="4E5C2C9D" w:rsidR="009358B5" w:rsidRDefault="009358B5" w:rsidP="009358B5">
      <w:pPr>
        <w:rPr>
          <w:b/>
          <w:sz w:val="24"/>
          <w:u w:val="single"/>
          <w:lang w:val="en-US"/>
        </w:rPr>
      </w:pPr>
    </w:p>
    <w:p w14:paraId="4128645E" w14:textId="459F421D" w:rsidR="009358B5" w:rsidRDefault="009358B5" w:rsidP="009358B5">
      <w:pPr>
        <w:rPr>
          <w:b/>
          <w:sz w:val="24"/>
          <w:u w:val="single"/>
          <w:lang w:val="en-US"/>
        </w:rPr>
      </w:pPr>
    </w:p>
    <w:p w14:paraId="09B835D2" w14:textId="7AF56040" w:rsidR="009358B5" w:rsidRDefault="009358B5" w:rsidP="009358B5">
      <w:pPr>
        <w:rPr>
          <w:b/>
          <w:sz w:val="24"/>
          <w:u w:val="single"/>
          <w:lang w:val="en-US"/>
        </w:rPr>
      </w:pPr>
    </w:p>
    <w:p w14:paraId="327A6279" w14:textId="1C20931A" w:rsidR="009358B5" w:rsidRDefault="009358B5" w:rsidP="009358B5">
      <w:pPr>
        <w:rPr>
          <w:b/>
          <w:sz w:val="24"/>
          <w:u w:val="single"/>
          <w:lang w:val="en-US"/>
        </w:rPr>
      </w:pPr>
    </w:p>
    <w:p w14:paraId="28B80970" w14:textId="374EE1FC" w:rsidR="009358B5" w:rsidRDefault="009358B5" w:rsidP="009358B5">
      <w:pPr>
        <w:rPr>
          <w:b/>
          <w:sz w:val="24"/>
          <w:u w:val="single"/>
          <w:lang w:val="en-US"/>
        </w:rPr>
      </w:pPr>
    </w:p>
    <w:p w14:paraId="4503AAFB" w14:textId="559EB4D2" w:rsidR="007A781B" w:rsidRPr="0026770D" w:rsidRDefault="00614344" w:rsidP="006A5935">
      <w:pPr>
        <w:rPr>
          <w:b/>
          <w:bCs/>
          <w:sz w:val="32"/>
          <w:szCs w:val="32"/>
          <w:u w:val="single"/>
        </w:rPr>
      </w:pPr>
      <w:r w:rsidRPr="0026770D">
        <w:rPr>
          <w:sz w:val="24"/>
          <w:szCs w:val="24"/>
        </w:rPr>
        <w:t>A job can be advertised in two ways</w:t>
      </w:r>
      <w:r w:rsidR="00B41199" w:rsidRPr="0026770D">
        <w:rPr>
          <w:sz w:val="24"/>
          <w:szCs w:val="24"/>
        </w:rPr>
        <w:t>;</w:t>
      </w:r>
      <w:r w:rsidRPr="0026770D">
        <w:rPr>
          <w:sz w:val="24"/>
          <w:szCs w:val="24"/>
        </w:rPr>
        <w:t xml:space="preserve"> these are internally and externally. </w:t>
      </w:r>
      <w:r w:rsidR="00B75879" w:rsidRPr="0026770D">
        <w:rPr>
          <w:sz w:val="24"/>
          <w:szCs w:val="24"/>
        </w:rPr>
        <w:t>The i</w:t>
      </w:r>
      <w:r w:rsidRPr="0026770D">
        <w:rPr>
          <w:sz w:val="24"/>
          <w:szCs w:val="24"/>
        </w:rPr>
        <w:t>nternal recruitment process involves selecting an employee who already work</w:t>
      </w:r>
      <w:r w:rsidR="00B75879" w:rsidRPr="0026770D">
        <w:rPr>
          <w:sz w:val="24"/>
          <w:szCs w:val="24"/>
        </w:rPr>
        <w:t>s</w:t>
      </w:r>
      <w:r w:rsidRPr="0026770D">
        <w:rPr>
          <w:sz w:val="24"/>
          <w:szCs w:val="24"/>
        </w:rPr>
        <w:t xml:space="preserve"> within the company or business, whereas external recruitment is a process where a candidate will be selected from outside of the company or business</w:t>
      </w:r>
      <w:r w:rsidR="00E614BA" w:rsidRPr="0026770D">
        <w:rPr>
          <w:sz w:val="24"/>
          <w:szCs w:val="24"/>
        </w:rPr>
        <w:t xml:space="preserve"> (</w:t>
      </w:r>
      <w:proofErr w:type="spellStart"/>
      <w:r w:rsidR="004752F0" w:rsidRPr="0026770D">
        <w:rPr>
          <w:sz w:val="24"/>
          <w:szCs w:val="24"/>
        </w:rPr>
        <w:t>Wisestep</w:t>
      </w:r>
      <w:proofErr w:type="spellEnd"/>
      <w:r w:rsidR="004752F0" w:rsidRPr="0026770D">
        <w:rPr>
          <w:sz w:val="24"/>
          <w:szCs w:val="24"/>
        </w:rPr>
        <w:t>, 2016</w:t>
      </w:r>
      <w:r w:rsidR="00E614BA" w:rsidRPr="0026770D">
        <w:rPr>
          <w:sz w:val="24"/>
          <w:szCs w:val="24"/>
        </w:rPr>
        <w:t>).</w:t>
      </w:r>
      <w:r w:rsidR="006A5935" w:rsidRPr="0026770D">
        <w:rPr>
          <w:b/>
          <w:bCs/>
          <w:sz w:val="32"/>
          <w:szCs w:val="32"/>
          <w:u w:val="single"/>
        </w:rPr>
        <w:t xml:space="preserve"> </w:t>
      </w:r>
    </w:p>
    <w:p w14:paraId="3F64558B" w14:textId="77777777" w:rsidR="007A781B" w:rsidRDefault="007A781B"/>
    <w:p w14:paraId="74D45721" w14:textId="69F57743" w:rsidR="004752F0" w:rsidRPr="0026770D" w:rsidRDefault="00E614BA">
      <w:pPr>
        <w:rPr>
          <w:b/>
          <w:bCs/>
          <w:sz w:val="24"/>
          <w:szCs w:val="24"/>
        </w:rPr>
      </w:pPr>
      <w:r w:rsidRPr="0026770D">
        <w:rPr>
          <w:b/>
          <w:bCs/>
          <w:sz w:val="24"/>
          <w:szCs w:val="24"/>
        </w:rPr>
        <w:t>Methods of</w:t>
      </w:r>
      <w:r w:rsidRPr="0026770D">
        <w:rPr>
          <w:b/>
          <w:bCs/>
          <w:i/>
          <w:iCs/>
          <w:sz w:val="24"/>
          <w:szCs w:val="24"/>
        </w:rPr>
        <w:t xml:space="preserve"> </w:t>
      </w:r>
      <w:r w:rsidR="009D11EB" w:rsidRPr="0026770D">
        <w:rPr>
          <w:b/>
          <w:bCs/>
          <w:i/>
          <w:iCs/>
          <w:sz w:val="24"/>
          <w:szCs w:val="24"/>
        </w:rPr>
        <w:t>INTERNAL</w:t>
      </w:r>
      <w:r w:rsidRPr="0026770D">
        <w:rPr>
          <w:b/>
          <w:bCs/>
          <w:sz w:val="24"/>
          <w:szCs w:val="24"/>
        </w:rPr>
        <w:t xml:space="preserve"> job advertisement are as follows: </w:t>
      </w:r>
    </w:p>
    <w:p w14:paraId="04EB684F" w14:textId="4A57C1AD" w:rsidR="004752F0" w:rsidRPr="0026770D" w:rsidRDefault="004752F0" w:rsidP="004752F0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26770D">
        <w:rPr>
          <w:sz w:val="24"/>
          <w:szCs w:val="24"/>
        </w:rPr>
        <w:t xml:space="preserve">Noticeboard: Pin the job advertise on the staff </w:t>
      </w:r>
      <w:r w:rsidR="00B41199" w:rsidRPr="0026770D">
        <w:rPr>
          <w:sz w:val="24"/>
          <w:szCs w:val="24"/>
        </w:rPr>
        <w:t>noticeboards</w:t>
      </w:r>
      <w:r w:rsidRPr="0026770D">
        <w:rPr>
          <w:sz w:val="24"/>
          <w:szCs w:val="24"/>
        </w:rPr>
        <w:t xml:space="preserve"> </w:t>
      </w:r>
      <w:r w:rsidR="00B41199" w:rsidRPr="0026770D">
        <w:rPr>
          <w:sz w:val="24"/>
          <w:szCs w:val="24"/>
        </w:rPr>
        <w:t>which</w:t>
      </w:r>
      <w:r w:rsidRPr="0026770D">
        <w:rPr>
          <w:sz w:val="24"/>
          <w:szCs w:val="24"/>
        </w:rPr>
        <w:t xml:space="preserve"> could </w:t>
      </w:r>
      <w:r w:rsidR="00E614BA" w:rsidRPr="0026770D">
        <w:rPr>
          <w:sz w:val="24"/>
          <w:szCs w:val="24"/>
        </w:rPr>
        <w:t>be placed</w:t>
      </w:r>
      <w:r w:rsidRPr="0026770D">
        <w:rPr>
          <w:sz w:val="24"/>
          <w:szCs w:val="24"/>
        </w:rPr>
        <w:t xml:space="preserve"> in the staff room or staff lunch room.</w:t>
      </w:r>
    </w:p>
    <w:p w14:paraId="560D4C68" w14:textId="013295ED" w:rsidR="004752F0" w:rsidRPr="0026770D" w:rsidRDefault="004752F0" w:rsidP="004752F0">
      <w:pPr>
        <w:numPr>
          <w:ilvl w:val="0"/>
          <w:numId w:val="1"/>
        </w:numPr>
        <w:rPr>
          <w:sz w:val="24"/>
          <w:szCs w:val="24"/>
        </w:rPr>
      </w:pPr>
      <w:r w:rsidRPr="0026770D">
        <w:rPr>
          <w:sz w:val="24"/>
          <w:szCs w:val="24"/>
        </w:rPr>
        <w:t>Staff newsletters and magazines: some compan</w:t>
      </w:r>
      <w:r w:rsidR="00F905B6" w:rsidRPr="0026770D">
        <w:rPr>
          <w:sz w:val="24"/>
          <w:szCs w:val="24"/>
        </w:rPr>
        <w:t>ies</w:t>
      </w:r>
      <w:r w:rsidRPr="0026770D">
        <w:rPr>
          <w:sz w:val="24"/>
          <w:szCs w:val="24"/>
        </w:rPr>
        <w:t xml:space="preserve"> have their own weekly or monthly </w:t>
      </w:r>
      <w:r w:rsidR="00370DCA" w:rsidRPr="0026770D">
        <w:rPr>
          <w:sz w:val="24"/>
          <w:szCs w:val="24"/>
        </w:rPr>
        <w:t>newsletter</w:t>
      </w:r>
      <w:r w:rsidRPr="0026770D">
        <w:rPr>
          <w:sz w:val="24"/>
          <w:szCs w:val="24"/>
        </w:rPr>
        <w:t xml:space="preserve"> where they can advertise any </w:t>
      </w:r>
      <w:r w:rsidR="00370DCA" w:rsidRPr="0026770D">
        <w:rPr>
          <w:sz w:val="24"/>
          <w:szCs w:val="24"/>
        </w:rPr>
        <w:t>new vacan</w:t>
      </w:r>
      <w:r w:rsidR="00F905B6" w:rsidRPr="0026770D">
        <w:rPr>
          <w:sz w:val="24"/>
          <w:szCs w:val="24"/>
        </w:rPr>
        <w:t>cy</w:t>
      </w:r>
      <w:r w:rsidR="00370DCA" w:rsidRPr="0026770D">
        <w:rPr>
          <w:sz w:val="24"/>
          <w:szCs w:val="24"/>
        </w:rPr>
        <w:t xml:space="preserve"> or post that might be more suitable for the candidate within the company.</w:t>
      </w:r>
      <w:r w:rsidRPr="0026770D">
        <w:rPr>
          <w:sz w:val="24"/>
          <w:szCs w:val="24"/>
        </w:rPr>
        <w:t xml:space="preserve"> </w:t>
      </w:r>
    </w:p>
    <w:p w14:paraId="61D4A041" w14:textId="29EC8927" w:rsidR="004752F0" w:rsidRPr="0026770D" w:rsidRDefault="004752F0" w:rsidP="00370DCA">
      <w:pPr>
        <w:numPr>
          <w:ilvl w:val="0"/>
          <w:numId w:val="1"/>
        </w:numPr>
        <w:rPr>
          <w:sz w:val="24"/>
          <w:szCs w:val="24"/>
        </w:rPr>
      </w:pPr>
      <w:r w:rsidRPr="0026770D">
        <w:rPr>
          <w:sz w:val="24"/>
          <w:szCs w:val="24"/>
        </w:rPr>
        <w:t>Emails</w:t>
      </w:r>
      <w:r w:rsidR="00370DCA" w:rsidRPr="0026770D">
        <w:rPr>
          <w:sz w:val="24"/>
          <w:szCs w:val="24"/>
        </w:rPr>
        <w:t>: these days email is a faster and less costly way to communicate with employees therefore, a job posting can be emailed to employees within the company.</w:t>
      </w:r>
    </w:p>
    <w:p w14:paraId="45C5DEDE" w14:textId="23ADE4F6" w:rsidR="004752F0" w:rsidRPr="0026770D" w:rsidRDefault="004752F0" w:rsidP="004752F0">
      <w:pPr>
        <w:numPr>
          <w:ilvl w:val="0"/>
          <w:numId w:val="1"/>
        </w:numPr>
        <w:rPr>
          <w:sz w:val="24"/>
          <w:szCs w:val="24"/>
        </w:rPr>
      </w:pPr>
      <w:r w:rsidRPr="0026770D">
        <w:rPr>
          <w:sz w:val="24"/>
          <w:szCs w:val="24"/>
        </w:rPr>
        <w:t>Promotion</w:t>
      </w:r>
      <w:r w:rsidR="00370DCA" w:rsidRPr="0026770D">
        <w:rPr>
          <w:sz w:val="24"/>
          <w:szCs w:val="24"/>
        </w:rPr>
        <w:t xml:space="preserve">: promote a candidate to a higher role. </w:t>
      </w:r>
      <w:proofErr w:type="spellStart"/>
      <w:r w:rsidR="00370DCA" w:rsidRPr="0026770D">
        <w:rPr>
          <w:sz w:val="24"/>
          <w:szCs w:val="24"/>
        </w:rPr>
        <w:t>BrightHR</w:t>
      </w:r>
      <w:proofErr w:type="spellEnd"/>
      <w:r w:rsidR="00370DCA" w:rsidRPr="0026770D">
        <w:rPr>
          <w:sz w:val="24"/>
          <w:szCs w:val="24"/>
        </w:rPr>
        <w:t xml:space="preserve"> 2019,</w:t>
      </w:r>
    </w:p>
    <w:p w14:paraId="61358669" w14:textId="7FC9FF70" w:rsidR="00E614BA" w:rsidRDefault="00E614BA" w:rsidP="00E614BA">
      <w:pPr>
        <w:ind w:left="720"/>
      </w:pPr>
    </w:p>
    <w:p w14:paraId="035975DC" w14:textId="1A0B2A4D" w:rsidR="009D11EB" w:rsidRDefault="009D11EB" w:rsidP="00E614BA">
      <w:pPr>
        <w:ind w:left="720"/>
      </w:pPr>
    </w:p>
    <w:p w14:paraId="39629A59" w14:textId="43401DE0" w:rsidR="009D11EB" w:rsidRPr="0026770D" w:rsidRDefault="009D11EB" w:rsidP="00E614BA">
      <w:pPr>
        <w:ind w:left="720"/>
        <w:rPr>
          <w:sz w:val="24"/>
          <w:szCs w:val="24"/>
        </w:rPr>
      </w:pPr>
      <w:r w:rsidRPr="0026770D">
        <w:rPr>
          <w:sz w:val="24"/>
          <w:szCs w:val="24"/>
        </w:rPr>
        <w:t xml:space="preserve">Many companies prefer recruiting employees </w:t>
      </w:r>
      <w:r w:rsidR="00B94EEB" w:rsidRPr="0026770D">
        <w:rPr>
          <w:sz w:val="24"/>
          <w:szCs w:val="24"/>
        </w:rPr>
        <w:t>internally.</w:t>
      </w:r>
    </w:p>
    <w:p w14:paraId="0DC6FA49" w14:textId="77777777" w:rsidR="00B94EEB" w:rsidRPr="0026770D" w:rsidRDefault="00B94EEB" w:rsidP="00E614BA">
      <w:pPr>
        <w:ind w:left="720"/>
        <w:rPr>
          <w:sz w:val="24"/>
          <w:szCs w:val="24"/>
        </w:rPr>
      </w:pPr>
    </w:p>
    <w:p w14:paraId="0AE75604" w14:textId="2879EE0E" w:rsidR="007A781B" w:rsidRPr="0026770D" w:rsidRDefault="007A781B" w:rsidP="007A781B">
      <w:pPr>
        <w:ind w:left="720"/>
        <w:rPr>
          <w:b/>
          <w:bCs/>
          <w:sz w:val="24"/>
          <w:szCs w:val="24"/>
        </w:rPr>
      </w:pPr>
      <w:r w:rsidRPr="0026770D">
        <w:rPr>
          <w:b/>
          <w:bCs/>
          <w:sz w:val="24"/>
          <w:szCs w:val="24"/>
        </w:rPr>
        <w:t>Benefits of internal recruitment are as follows:</w:t>
      </w:r>
    </w:p>
    <w:p w14:paraId="111B6E01" w14:textId="4B445164" w:rsidR="009D11EB" w:rsidRPr="00AE266E" w:rsidRDefault="00AE266E" w:rsidP="009D11EB">
      <w:pPr>
        <w:pStyle w:val="ListParagraph"/>
        <w:numPr>
          <w:ilvl w:val="0"/>
          <w:numId w:val="7"/>
        </w:numPr>
        <w:rPr>
          <w:rFonts w:cstheme="minorHAnsi"/>
          <w:sz w:val="24"/>
          <w:szCs w:val="24"/>
        </w:rPr>
      </w:pPr>
      <w:r>
        <w:rPr>
          <w:rFonts w:eastAsia="Times New Roman" w:cstheme="minorHAnsi"/>
          <w:color w:val="011010"/>
          <w:sz w:val="24"/>
          <w:szCs w:val="24"/>
          <w:lang w:eastAsia="en-GB"/>
        </w:rPr>
        <w:t>Q</w:t>
      </w:r>
      <w:r w:rsidR="009D11EB" w:rsidRPr="00AE266E">
        <w:rPr>
          <w:rFonts w:eastAsia="Times New Roman" w:cstheme="minorHAnsi"/>
          <w:color w:val="011010"/>
          <w:sz w:val="24"/>
          <w:szCs w:val="24"/>
          <w:lang w:eastAsia="en-GB"/>
        </w:rPr>
        <w:t>uicker to recruit: Recruiting process will be quicker as the candidate is already known to company, which saves a lot of time.</w:t>
      </w:r>
    </w:p>
    <w:p w14:paraId="06FC61CF" w14:textId="77777777" w:rsidR="009D11EB" w:rsidRPr="00AE266E" w:rsidRDefault="009D11EB" w:rsidP="009D11EB">
      <w:pPr>
        <w:pStyle w:val="ListParagraph"/>
        <w:rPr>
          <w:rFonts w:cstheme="minorHAnsi"/>
          <w:sz w:val="24"/>
          <w:szCs w:val="24"/>
        </w:rPr>
      </w:pPr>
    </w:p>
    <w:p w14:paraId="63FB6AAD" w14:textId="1B4106C3" w:rsidR="009D11EB" w:rsidRPr="00AE266E" w:rsidRDefault="009D11EB" w:rsidP="009D11EB">
      <w:pPr>
        <w:pStyle w:val="ListParagraph"/>
        <w:numPr>
          <w:ilvl w:val="0"/>
          <w:numId w:val="7"/>
        </w:numPr>
        <w:rPr>
          <w:rFonts w:cstheme="minorHAnsi"/>
          <w:sz w:val="24"/>
          <w:szCs w:val="24"/>
        </w:rPr>
      </w:pPr>
      <w:r w:rsidRPr="00AE266E">
        <w:rPr>
          <w:rFonts w:eastAsia="Times New Roman" w:cstheme="minorHAnsi"/>
          <w:color w:val="011010"/>
          <w:sz w:val="24"/>
          <w:szCs w:val="24"/>
          <w:lang w:eastAsia="en-GB"/>
        </w:rPr>
        <w:t>Less costly: it saves money as there is no need to spend on advertisement or pay agency fees.</w:t>
      </w:r>
    </w:p>
    <w:p w14:paraId="14FF79C8" w14:textId="77777777" w:rsidR="009D11EB" w:rsidRPr="00AE266E" w:rsidRDefault="009D11EB" w:rsidP="009D11EB">
      <w:pPr>
        <w:pStyle w:val="ListParagraph"/>
        <w:rPr>
          <w:rFonts w:cstheme="minorHAnsi"/>
          <w:sz w:val="24"/>
          <w:szCs w:val="24"/>
        </w:rPr>
      </w:pPr>
    </w:p>
    <w:p w14:paraId="28AD2209" w14:textId="77777777" w:rsidR="009D11EB" w:rsidRPr="00AE266E" w:rsidRDefault="009D11EB" w:rsidP="009D11EB">
      <w:pPr>
        <w:pStyle w:val="ListParagraph"/>
        <w:rPr>
          <w:rFonts w:cstheme="minorHAnsi"/>
          <w:sz w:val="24"/>
          <w:szCs w:val="24"/>
        </w:rPr>
      </w:pPr>
    </w:p>
    <w:p w14:paraId="1D3196BC" w14:textId="7010E821" w:rsidR="009D11EB" w:rsidRPr="00AE266E" w:rsidRDefault="009D11EB" w:rsidP="009D11EB">
      <w:pPr>
        <w:pStyle w:val="ListParagraph"/>
        <w:numPr>
          <w:ilvl w:val="0"/>
          <w:numId w:val="7"/>
        </w:numPr>
        <w:rPr>
          <w:rFonts w:cstheme="minorHAnsi"/>
          <w:sz w:val="24"/>
          <w:szCs w:val="24"/>
        </w:rPr>
      </w:pPr>
      <w:r w:rsidRPr="00AE266E">
        <w:rPr>
          <w:rFonts w:eastAsia="Times New Roman" w:cstheme="minorHAnsi"/>
          <w:color w:val="011010"/>
          <w:sz w:val="24"/>
          <w:szCs w:val="24"/>
          <w:lang w:eastAsia="en-GB"/>
        </w:rPr>
        <w:t>People are already familiar with the business and how it operates – this ensures they are up and running in their new role very fast.</w:t>
      </w:r>
    </w:p>
    <w:p w14:paraId="53A61E8B" w14:textId="77777777" w:rsidR="009D11EB" w:rsidRPr="00AE266E" w:rsidRDefault="009D11EB" w:rsidP="009D11EB">
      <w:pPr>
        <w:pStyle w:val="ListParagraph"/>
        <w:rPr>
          <w:rFonts w:cstheme="minorHAnsi"/>
          <w:sz w:val="24"/>
          <w:szCs w:val="24"/>
        </w:rPr>
      </w:pPr>
    </w:p>
    <w:p w14:paraId="253A6478" w14:textId="6459F78C" w:rsidR="009D11EB" w:rsidRPr="00AE266E" w:rsidRDefault="009D11EB" w:rsidP="009D11EB">
      <w:pPr>
        <w:pStyle w:val="ListParagraph"/>
        <w:numPr>
          <w:ilvl w:val="0"/>
          <w:numId w:val="7"/>
        </w:numPr>
        <w:rPr>
          <w:rFonts w:cstheme="minorHAnsi"/>
          <w:sz w:val="24"/>
          <w:szCs w:val="24"/>
        </w:rPr>
      </w:pPr>
      <w:r w:rsidRPr="00AE266E">
        <w:rPr>
          <w:rFonts w:eastAsia="Times New Roman" w:cstheme="minorHAnsi"/>
          <w:color w:val="011010"/>
          <w:sz w:val="24"/>
          <w:szCs w:val="24"/>
          <w:lang w:eastAsia="en-GB"/>
        </w:rPr>
        <w:t>Provides opportunities for promotion with in the business – this can be motivating for people already working for the company.</w:t>
      </w:r>
    </w:p>
    <w:p w14:paraId="33D2DF85" w14:textId="77777777" w:rsidR="009D11EB" w:rsidRPr="00AE266E" w:rsidRDefault="009D11EB" w:rsidP="009D11EB">
      <w:pPr>
        <w:pStyle w:val="ListParagraph"/>
        <w:rPr>
          <w:rFonts w:cstheme="minorHAnsi"/>
          <w:sz w:val="24"/>
          <w:szCs w:val="24"/>
        </w:rPr>
      </w:pPr>
    </w:p>
    <w:p w14:paraId="2864886F" w14:textId="77777777" w:rsidR="009D11EB" w:rsidRPr="00AE266E" w:rsidRDefault="009D11EB" w:rsidP="009D11EB">
      <w:pPr>
        <w:pStyle w:val="ListParagraph"/>
        <w:rPr>
          <w:rFonts w:cstheme="minorHAnsi"/>
          <w:sz w:val="24"/>
          <w:szCs w:val="24"/>
        </w:rPr>
      </w:pPr>
    </w:p>
    <w:p w14:paraId="095D2AF7" w14:textId="1E49A083" w:rsidR="009D11EB" w:rsidRPr="00AE266E" w:rsidRDefault="00CD6BD3" w:rsidP="009D11EB">
      <w:pPr>
        <w:pStyle w:val="ListParagraph"/>
        <w:numPr>
          <w:ilvl w:val="0"/>
          <w:numId w:val="7"/>
        </w:numPr>
        <w:rPr>
          <w:rFonts w:cstheme="minorHAnsi"/>
          <w:sz w:val="24"/>
          <w:szCs w:val="24"/>
        </w:rPr>
      </w:pPr>
      <w:r w:rsidRPr="00AE266E">
        <w:rPr>
          <w:rFonts w:eastAsia="Times New Roman" w:cstheme="minorHAnsi"/>
          <w:color w:val="011010"/>
          <w:sz w:val="24"/>
          <w:szCs w:val="24"/>
          <w:lang w:eastAsia="en-GB"/>
        </w:rPr>
        <w:t>Employers</w:t>
      </w:r>
      <w:r w:rsidR="009D11EB" w:rsidRPr="00AE266E">
        <w:rPr>
          <w:rFonts w:eastAsia="Times New Roman" w:cstheme="minorHAnsi"/>
          <w:color w:val="011010"/>
          <w:sz w:val="24"/>
          <w:szCs w:val="24"/>
          <w:lang w:eastAsia="en-GB"/>
        </w:rPr>
        <w:t xml:space="preserve"> already knows the strengths and weaknesses of </w:t>
      </w:r>
      <w:r w:rsidR="0026770D" w:rsidRPr="00AE266E">
        <w:rPr>
          <w:rFonts w:eastAsia="Times New Roman" w:cstheme="minorHAnsi"/>
          <w:color w:val="011010"/>
          <w:sz w:val="24"/>
          <w:szCs w:val="24"/>
          <w:lang w:eastAsia="en-GB"/>
        </w:rPr>
        <w:t xml:space="preserve">candidates </w:t>
      </w:r>
      <w:bookmarkStart w:id="0" w:name="_Hlk12878362"/>
      <w:r w:rsidR="0026770D" w:rsidRPr="00AE266E">
        <w:rPr>
          <w:rFonts w:eastAsia="Times New Roman" w:cstheme="minorHAnsi"/>
          <w:color w:val="011010"/>
          <w:sz w:val="24"/>
          <w:szCs w:val="24"/>
          <w:lang w:eastAsia="en-GB"/>
        </w:rPr>
        <w:t>(</w:t>
      </w:r>
      <w:proofErr w:type="spellStart"/>
      <w:r w:rsidR="009D11EB" w:rsidRPr="00AE266E">
        <w:rPr>
          <w:rFonts w:eastAsia="Times New Roman" w:cstheme="minorHAnsi"/>
          <w:color w:val="011010"/>
          <w:sz w:val="24"/>
          <w:szCs w:val="24"/>
          <w:lang w:eastAsia="en-GB"/>
        </w:rPr>
        <w:t>Mottershead</w:t>
      </w:r>
      <w:proofErr w:type="spellEnd"/>
      <w:r w:rsidR="009D11EB" w:rsidRPr="00AE266E">
        <w:rPr>
          <w:rFonts w:eastAsia="Times New Roman" w:cstheme="minorHAnsi"/>
          <w:color w:val="011010"/>
          <w:sz w:val="24"/>
          <w:szCs w:val="24"/>
          <w:lang w:eastAsia="en-GB"/>
        </w:rPr>
        <w:t xml:space="preserve"> et al. 2015, p 305).</w:t>
      </w:r>
    </w:p>
    <w:bookmarkEnd w:id="0"/>
    <w:p w14:paraId="112D1BB3" w14:textId="77777777" w:rsidR="009D11EB" w:rsidRDefault="009D11EB" w:rsidP="007A781B">
      <w:pPr>
        <w:ind w:left="720"/>
      </w:pPr>
    </w:p>
    <w:p w14:paraId="4571FB9C" w14:textId="67A0A58C" w:rsidR="008A0533" w:rsidRPr="0026770D" w:rsidRDefault="007D5852" w:rsidP="00AE266E">
      <w:pPr>
        <w:rPr>
          <w:b/>
          <w:bCs/>
          <w:sz w:val="24"/>
          <w:szCs w:val="24"/>
        </w:rPr>
      </w:pPr>
      <w:r w:rsidRPr="0026770D">
        <w:rPr>
          <w:b/>
          <w:bCs/>
          <w:sz w:val="24"/>
          <w:szCs w:val="24"/>
        </w:rPr>
        <w:t xml:space="preserve">Method of </w:t>
      </w:r>
      <w:r w:rsidR="006A5935" w:rsidRPr="0026770D">
        <w:rPr>
          <w:b/>
          <w:bCs/>
          <w:i/>
          <w:iCs/>
          <w:sz w:val="24"/>
          <w:szCs w:val="24"/>
        </w:rPr>
        <w:t>EXTERNAL</w:t>
      </w:r>
      <w:r w:rsidR="008A0533" w:rsidRPr="0026770D">
        <w:rPr>
          <w:b/>
          <w:bCs/>
          <w:sz w:val="24"/>
          <w:szCs w:val="24"/>
        </w:rPr>
        <w:t xml:space="preserve"> Job advertisement</w:t>
      </w:r>
      <w:r w:rsidR="00E614BA" w:rsidRPr="0026770D">
        <w:rPr>
          <w:b/>
          <w:bCs/>
          <w:sz w:val="24"/>
          <w:szCs w:val="24"/>
        </w:rPr>
        <w:t xml:space="preserve"> are as follows</w:t>
      </w:r>
      <w:r w:rsidR="008A0533" w:rsidRPr="0026770D">
        <w:rPr>
          <w:b/>
          <w:bCs/>
          <w:sz w:val="24"/>
          <w:szCs w:val="24"/>
        </w:rPr>
        <w:t>:</w:t>
      </w:r>
    </w:p>
    <w:p w14:paraId="26D48742" w14:textId="23E56391" w:rsidR="008A0533" w:rsidRPr="0026770D" w:rsidRDefault="00CD6BD3" w:rsidP="008A0533">
      <w:pPr>
        <w:numPr>
          <w:ilvl w:val="0"/>
          <w:numId w:val="1"/>
        </w:numPr>
        <w:rPr>
          <w:sz w:val="24"/>
          <w:szCs w:val="24"/>
        </w:rPr>
      </w:pPr>
      <w:r w:rsidRPr="0026770D">
        <w:rPr>
          <w:sz w:val="24"/>
          <w:szCs w:val="24"/>
        </w:rPr>
        <w:t xml:space="preserve">Government </w:t>
      </w:r>
      <w:r w:rsidR="008A0533" w:rsidRPr="0026770D">
        <w:rPr>
          <w:sz w:val="24"/>
          <w:szCs w:val="24"/>
        </w:rPr>
        <w:t>Job Centre</w:t>
      </w:r>
      <w:r w:rsidR="007D5852" w:rsidRPr="0026770D">
        <w:rPr>
          <w:sz w:val="24"/>
          <w:szCs w:val="24"/>
        </w:rPr>
        <w:t xml:space="preserve">: </w:t>
      </w:r>
    </w:p>
    <w:p w14:paraId="4255AE84" w14:textId="6DB3B3C8" w:rsidR="008A0533" w:rsidRPr="0026770D" w:rsidRDefault="008A0533" w:rsidP="008A0533">
      <w:pPr>
        <w:numPr>
          <w:ilvl w:val="0"/>
          <w:numId w:val="1"/>
        </w:numPr>
        <w:rPr>
          <w:sz w:val="24"/>
          <w:szCs w:val="24"/>
        </w:rPr>
      </w:pPr>
      <w:r w:rsidRPr="0026770D">
        <w:rPr>
          <w:sz w:val="24"/>
          <w:szCs w:val="24"/>
        </w:rPr>
        <w:t>Newspapers &amp; magazines</w:t>
      </w:r>
      <w:r w:rsidR="008D687A" w:rsidRPr="0026770D">
        <w:rPr>
          <w:sz w:val="24"/>
          <w:szCs w:val="24"/>
        </w:rPr>
        <w:t>: big companies use newspaper and magazine to advert their jobs posting.</w:t>
      </w:r>
    </w:p>
    <w:p w14:paraId="4DA48743" w14:textId="55A59E99" w:rsidR="00A459DA" w:rsidRPr="0026770D" w:rsidRDefault="00A459DA" w:rsidP="008A0533">
      <w:pPr>
        <w:numPr>
          <w:ilvl w:val="0"/>
          <w:numId w:val="1"/>
        </w:numPr>
        <w:rPr>
          <w:sz w:val="24"/>
          <w:szCs w:val="24"/>
        </w:rPr>
      </w:pPr>
      <w:r w:rsidRPr="0026770D">
        <w:rPr>
          <w:sz w:val="24"/>
          <w:szCs w:val="24"/>
        </w:rPr>
        <w:t xml:space="preserve">Social media: Study showed that </w:t>
      </w:r>
      <w:r w:rsidR="00E614BA" w:rsidRPr="0026770D">
        <w:rPr>
          <w:sz w:val="24"/>
          <w:szCs w:val="24"/>
        </w:rPr>
        <w:t>o</w:t>
      </w:r>
      <w:r w:rsidRPr="0026770D">
        <w:rPr>
          <w:sz w:val="24"/>
          <w:szCs w:val="24"/>
        </w:rPr>
        <w:t xml:space="preserve">ne in four companies uses social media such as </w:t>
      </w:r>
      <w:r w:rsidRPr="0026770D">
        <w:rPr>
          <w:rFonts w:ascii="GalanoGrotesque-Regular" w:hAnsi="GalanoGrotesque-Regular"/>
          <w:color w:val="000000"/>
          <w:spacing w:val="5"/>
          <w:sz w:val="24"/>
          <w:szCs w:val="24"/>
        </w:rPr>
        <w:t xml:space="preserve">LinkedIn or Twitter </w:t>
      </w:r>
      <w:r w:rsidRPr="0026770D">
        <w:rPr>
          <w:sz w:val="24"/>
          <w:szCs w:val="24"/>
        </w:rPr>
        <w:t>to post their jobs adverts</w:t>
      </w:r>
      <w:r w:rsidR="00E614BA" w:rsidRPr="0026770D">
        <w:rPr>
          <w:sz w:val="24"/>
          <w:szCs w:val="24"/>
        </w:rPr>
        <w:t xml:space="preserve"> (</w:t>
      </w:r>
      <w:proofErr w:type="spellStart"/>
      <w:r w:rsidRPr="0026770D">
        <w:rPr>
          <w:sz w:val="24"/>
          <w:szCs w:val="24"/>
        </w:rPr>
        <w:t>BrightHR</w:t>
      </w:r>
      <w:proofErr w:type="spellEnd"/>
      <w:r w:rsidRPr="0026770D">
        <w:rPr>
          <w:sz w:val="24"/>
          <w:szCs w:val="24"/>
        </w:rPr>
        <w:t xml:space="preserve"> 2019</w:t>
      </w:r>
      <w:r w:rsidR="00E614BA" w:rsidRPr="0026770D">
        <w:rPr>
          <w:sz w:val="24"/>
          <w:szCs w:val="24"/>
        </w:rPr>
        <w:t>)</w:t>
      </w:r>
    </w:p>
    <w:p w14:paraId="3DFCE795" w14:textId="49D94551" w:rsidR="007D5852" w:rsidRPr="0026770D" w:rsidRDefault="008A0533" w:rsidP="008A0533">
      <w:pPr>
        <w:numPr>
          <w:ilvl w:val="0"/>
          <w:numId w:val="1"/>
        </w:numPr>
        <w:rPr>
          <w:sz w:val="24"/>
          <w:szCs w:val="24"/>
        </w:rPr>
      </w:pPr>
      <w:r w:rsidRPr="0026770D">
        <w:rPr>
          <w:sz w:val="24"/>
          <w:szCs w:val="24"/>
        </w:rPr>
        <w:t>Recruitment agencies</w:t>
      </w:r>
      <w:r w:rsidR="000943AC" w:rsidRPr="0026770D">
        <w:rPr>
          <w:sz w:val="24"/>
          <w:szCs w:val="24"/>
        </w:rPr>
        <w:t xml:space="preserve">: </w:t>
      </w:r>
      <w:r w:rsidR="00E614BA" w:rsidRPr="0026770D">
        <w:rPr>
          <w:sz w:val="24"/>
          <w:szCs w:val="24"/>
        </w:rPr>
        <w:t xml:space="preserve">companies such as </w:t>
      </w:r>
      <w:r w:rsidR="00CD32C8" w:rsidRPr="0026770D">
        <w:rPr>
          <w:sz w:val="24"/>
          <w:szCs w:val="24"/>
        </w:rPr>
        <w:t>Hays</w:t>
      </w:r>
      <w:r w:rsidR="00E614BA" w:rsidRPr="0026770D">
        <w:rPr>
          <w:sz w:val="24"/>
          <w:szCs w:val="24"/>
        </w:rPr>
        <w:t xml:space="preserve"> can be used to recruit employees who meet the criteria.</w:t>
      </w:r>
      <w:r w:rsidR="008D687A" w:rsidRPr="0026770D">
        <w:rPr>
          <w:sz w:val="24"/>
          <w:szCs w:val="24"/>
        </w:rPr>
        <w:t xml:space="preserve"> </w:t>
      </w:r>
      <w:r w:rsidR="00CD32C8" w:rsidRPr="0026770D">
        <w:rPr>
          <w:sz w:val="24"/>
          <w:szCs w:val="24"/>
        </w:rPr>
        <w:t>Other agencies include Manpower, Blue Arrows, Reed, Rapid etc</w:t>
      </w:r>
    </w:p>
    <w:p w14:paraId="6C14D8FD" w14:textId="17285AD3" w:rsidR="008A0533" w:rsidRPr="0026770D" w:rsidRDefault="008A0533" w:rsidP="008A0533">
      <w:pPr>
        <w:numPr>
          <w:ilvl w:val="0"/>
          <w:numId w:val="1"/>
        </w:numPr>
        <w:rPr>
          <w:sz w:val="24"/>
          <w:szCs w:val="24"/>
        </w:rPr>
      </w:pPr>
      <w:r w:rsidRPr="0026770D">
        <w:rPr>
          <w:sz w:val="24"/>
          <w:szCs w:val="24"/>
        </w:rPr>
        <w:t xml:space="preserve"> Head-hunt</w:t>
      </w:r>
      <w:r w:rsidR="008D687A" w:rsidRPr="0026770D">
        <w:rPr>
          <w:sz w:val="24"/>
          <w:szCs w:val="24"/>
        </w:rPr>
        <w:t>ing</w:t>
      </w:r>
      <w:r w:rsidR="00CD32C8" w:rsidRPr="0026770D">
        <w:rPr>
          <w:sz w:val="24"/>
          <w:szCs w:val="24"/>
        </w:rPr>
        <w:t xml:space="preserve"> – go after a specific person and recruit them.</w:t>
      </w:r>
    </w:p>
    <w:p w14:paraId="4E57DAF3" w14:textId="06D128BF" w:rsidR="00CD32C8" w:rsidRPr="0026770D" w:rsidRDefault="008A0533" w:rsidP="008A0533">
      <w:pPr>
        <w:numPr>
          <w:ilvl w:val="0"/>
          <w:numId w:val="1"/>
        </w:numPr>
        <w:rPr>
          <w:sz w:val="24"/>
          <w:szCs w:val="24"/>
        </w:rPr>
      </w:pPr>
      <w:r w:rsidRPr="0026770D">
        <w:rPr>
          <w:sz w:val="24"/>
          <w:szCs w:val="24"/>
        </w:rPr>
        <w:t>Internet recruitment websites</w:t>
      </w:r>
      <w:r w:rsidR="00243104" w:rsidRPr="0026770D">
        <w:rPr>
          <w:sz w:val="24"/>
          <w:szCs w:val="24"/>
        </w:rPr>
        <w:t xml:space="preserve">: </w:t>
      </w:r>
      <w:r w:rsidR="00CD32C8" w:rsidRPr="0026770D">
        <w:rPr>
          <w:sz w:val="24"/>
          <w:szCs w:val="24"/>
        </w:rPr>
        <w:t xml:space="preserve">internet recruitment sites who specialise in advertising for jobs online can be used.  These include companies such as Indeed, Monster, </w:t>
      </w:r>
      <w:proofErr w:type="spellStart"/>
      <w:r w:rsidR="00CD32C8" w:rsidRPr="0026770D">
        <w:rPr>
          <w:sz w:val="24"/>
          <w:szCs w:val="24"/>
        </w:rPr>
        <w:t>TotalJobs</w:t>
      </w:r>
      <w:proofErr w:type="spellEnd"/>
      <w:r w:rsidR="00CD32C8" w:rsidRPr="0026770D">
        <w:rPr>
          <w:sz w:val="24"/>
          <w:szCs w:val="24"/>
        </w:rPr>
        <w:t>, Reed etc</w:t>
      </w:r>
    </w:p>
    <w:p w14:paraId="14961754" w14:textId="77777777" w:rsidR="00243104" w:rsidRPr="0026770D" w:rsidRDefault="00243104" w:rsidP="00243104">
      <w:pPr>
        <w:rPr>
          <w:sz w:val="24"/>
          <w:szCs w:val="24"/>
        </w:rPr>
      </w:pPr>
    </w:p>
    <w:p w14:paraId="453DCC91" w14:textId="6BC380F5" w:rsidR="00631897" w:rsidRPr="0026770D" w:rsidRDefault="00631897" w:rsidP="00631897">
      <w:pPr>
        <w:numPr>
          <w:ilvl w:val="0"/>
          <w:numId w:val="1"/>
        </w:numPr>
        <w:rPr>
          <w:sz w:val="24"/>
          <w:szCs w:val="24"/>
        </w:rPr>
      </w:pPr>
      <w:r w:rsidRPr="0026770D">
        <w:rPr>
          <w:sz w:val="24"/>
          <w:szCs w:val="24"/>
        </w:rPr>
        <w:t xml:space="preserve">Word of Mouth: these days people get rewarded for </w:t>
      </w:r>
      <w:r w:rsidR="008D687A" w:rsidRPr="0026770D">
        <w:rPr>
          <w:sz w:val="24"/>
          <w:szCs w:val="24"/>
        </w:rPr>
        <w:t>referring</w:t>
      </w:r>
      <w:r w:rsidRPr="0026770D">
        <w:rPr>
          <w:sz w:val="24"/>
          <w:szCs w:val="24"/>
        </w:rPr>
        <w:t xml:space="preserve"> candidate</w:t>
      </w:r>
      <w:r w:rsidR="0026770D">
        <w:rPr>
          <w:sz w:val="24"/>
          <w:szCs w:val="24"/>
        </w:rPr>
        <w:t>s</w:t>
      </w:r>
      <w:r w:rsidRPr="0026770D">
        <w:rPr>
          <w:sz w:val="24"/>
          <w:szCs w:val="24"/>
        </w:rPr>
        <w:t xml:space="preserve"> for a vacan</w:t>
      </w:r>
      <w:r w:rsidR="00B94EEB" w:rsidRPr="0026770D">
        <w:rPr>
          <w:sz w:val="24"/>
          <w:szCs w:val="24"/>
        </w:rPr>
        <w:t>cy</w:t>
      </w:r>
      <w:r w:rsidRPr="0026770D">
        <w:rPr>
          <w:sz w:val="24"/>
          <w:szCs w:val="24"/>
        </w:rPr>
        <w:t xml:space="preserve"> that the company require</w:t>
      </w:r>
      <w:r w:rsidR="00B94EEB" w:rsidRPr="0026770D">
        <w:rPr>
          <w:sz w:val="24"/>
          <w:szCs w:val="24"/>
        </w:rPr>
        <w:t>s</w:t>
      </w:r>
      <w:r w:rsidRPr="0026770D">
        <w:rPr>
          <w:sz w:val="24"/>
          <w:szCs w:val="24"/>
        </w:rPr>
        <w:t xml:space="preserve"> e.g. if my colleagues Yasmin who works for </w:t>
      </w:r>
      <w:proofErr w:type="spellStart"/>
      <w:r w:rsidRPr="0026770D">
        <w:rPr>
          <w:sz w:val="24"/>
          <w:szCs w:val="24"/>
        </w:rPr>
        <w:t>Smiggle</w:t>
      </w:r>
      <w:proofErr w:type="spellEnd"/>
      <w:r w:rsidR="0026770D">
        <w:rPr>
          <w:sz w:val="24"/>
          <w:szCs w:val="24"/>
        </w:rPr>
        <w:t xml:space="preserve"> told me about a job </w:t>
      </w:r>
      <w:r w:rsidR="00AE266E">
        <w:rPr>
          <w:sz w:val="24"/>
          <w:szCs w:val="24"/>
        </w:rPr>
        <w:t>vacancy</w:t>
      </w:r>
      <w:r w:rsidR="00B94EEB" w:rsidRPr="0026770D">
        <w:rPr>
          <w:sz w:val="24"/>
          <w:szCs w:val="24"/>
        </w:rPr>
        <w:t>,</w:t>
      </w:r>
      <w:r w:rsidRPr="0026770D">
        <w:rPr>
          <w:sz w:val="24"/>
          <w:szCs w:val="24"/>
        </w:rPr>
        <w:t xml:space="preserve"> </w:t>
      </w:r>
      <w:r w:rsidR="00B94EEB" w:rsidRPr="0026770D">
        <w:rPr>
          <w:sz w:val="24"/>
          <w:szCs w:val="24"/>
        </w:rPr>
        <w:t>she may get a reward i.e. £150.00</w:t>
      </w:r>
      <w:r w:rsidRPr="0026770D">
        <w:rPr>
          <w:sz w:val="24"/>
          <w:szCs w:val="24"/>
        </w:rPr>
        <w:t xml:space="preserve">. </w:t>
      </w:r>
      <w:r w:rsidR="0026770D">
        <w:rPr>
          <w:sz w:val="24"/>
          <w:szCs w:val="24"/>
        </w:rPr>
        <w:t>This is because s</w:t>
      </w:r>
      <w:r w:rsidRPr="0026770D">
        <w:rPr>
          <w:sz w:val="24"/>
          <w:szCs w:val="24"/>
        </w:rPr>
        <w:t>he saves the company from paying the agency fees and costly advertisement.</w:t>
      </w:r>
    </w:p>
    <w:p w14:paraId="09EEC1D7" w14:textId="6C71BEFF" w:rsidR="008A0533" w:rsidRDefault="008A0533" w:rsidP="008A0533"/>
    <w:p w14:paraId="62B92F6D" w14:textId="587B90D6" w:rsidR="00B94EEB" w:rsidRPr="006A5935" w:rsidRDefault="00B94EEB" w:rsidP="00B94EEB">
      <w:pPr>
        <w:ind w:left="360"/>
        <w:rPr>
          <w:b/>
          <w:bCs/>
          <w:sz w:val="24"/>
          <w:szCs w:val="24"/>
        </w:rPr>
      </w:pPr>
      <w:r w:rsidRPr="006A5935">
        <w:rPr>
          <w:b/>
          <w:bCs/>
          <w:sz w:val="24"/>
          <w:szCs w:val="24"/>
        </w:rPr>
        <w:t>Benefits of external recruitment are as follows:</w:t>
      </w:r>
    </w:p>
    <w:p w14:paraId="17704433" w14:textId="733B5B57" w:rsidR="00B94EEB" w:rsidRPr="00AE266E" w:rsidRDefault="00B94EEB" w:rsidP="00B94EEB">
      <w:pPr>
        <w:pStyle w:val="ListParagraph"/>
        <w:numPr>
          <w:ilvl w:val="0"/>
          <w:numId w:val="8"/>
        </w:numPr>
        <w:rPr>
          <w:rFonts w:cstheme="minorHAnsi"/>
          <w:b/>
          <w:bCs/>
          <w:sz w:val="28"/>
          <w:szCs w:val="28"/>
        </w:rPr>
      </w:pPr>
      <w:r w:rsidRPr="00AE266E">
        <w:rPr>
          <w:rFonts w:eastAsia="Times New Roman" w:cstheme="minorHAnsi"/>
          <w:color w:val="011010"/>
          <w:sz w:val="24"/>
          <w:szCs w:val="24"/>
          <w:lang w:eastAsia="en-GB"/>
        </w:rPr>
        <w:t>New ideas – people who come from outside the company may have new fresh ideas for the business.</w:t>
      </w:r>
    </w:p>
    <w:p w14:paraId="472C095F" w14:textId="77777777" w:rsidR="00B94EEB" w:rsidRPr="00AE266E" w:rsidRDefault="00B94EEB" w:rsidP="00B94EEB">
      <w:pPr>
        <w:pStyle w:val="ListParagraph"/>
        <w:ind w:left="1080"/>
        <w:rPr>
          <w:rFonts w:cstheme="minorHAnsi"/>
          <w:b/>
          <w:bCs/>
          <w:sz w:val="28"/>
          <w:szCs w:val="28"/>
        </w:rPr>
      </w:pPr>
    </w:p>
    <w:p w14:paraId="7ED6E5CC" w14:textId="3635F459" w:rsidR="00B94EEB" w:rsidRPr="00AE266E" w:rsidRDefault="00B94EEB" w:rsidP="00B94EEB">
      <w:pPr>
        <w:pStyle w:val="ListParagraph"/>
        <w:numPr>
          <w:ilvl w:val="0"/>
          <w:numId w:val="8"/>
        </w:numPr>
        <w:rPr>
          <w:rFonts w:cstheme="minorHAnsi"/>
          <w:b/>
          <w:bCs/>
          <w:sz w:val="28"/>
          <w:szCs w:val="28"/>
        </w:rPr>
      </w:pPr>
      <w:r w:rsidRPr="00AE266E">
        <w:rPr>
          <w:rFonts w:eastAsia="Times New Roman" w:cstheme="minorHAnsi"/>
          <w:color w:val="011010"/>
          <w:sz w:val="24"/>
          <w:szCs w:val="24"/>
          <w:lang w:eastAsia="en-GB"/>
        </w:rPr>
        <w:t xml:space="preserve">Larger pool of workers – this means the choice is bigger hence the potential is greater of hiring a more skilled worker. </w:t>
      </w:r>
    </w:p>
    <w:p w14:paraId="4EEBD1B3" w14:textId="77777777" w:rsidR="00B94EEB" w:rsidRPr="00AE266E" w:rsidRDefault="00B94EEB" w:rsidP="00B94EEB">
      <w:pPr>
        <w:rPr>
          <w:rFonts w:cstheme="minorHAnsi"/>
          <w:b/>
          <w:bCs/>
          <w:sz w:val="28"/>
          <w:szCs w:val="28"/>
        </w:rPr>
      </w:pPr>
    </w:p>
    <w:p w14:paraId="45BC869E" w14:textId="2ADD2117" w:rsidR="00B94EEB" w:rsidRPr="00AE266E" w:rsidRDefault="00B94EEB" w:rsidP="00B94EEB">
      <w:pPr>
        <w:pStyle w:val="ListParagraph"/>
        <w:numPr>
          <w:ilvl w:val="0"/>
          <w:numId w:val="8"/>
        </w:numPr>
        <w:rPr>
          <w:rFonts w:cstheme="minorHAnsi"/>
          <w:b/>
          <w:bCs/>
          <w:sz w:val="28"/>
          <w:szCs w:val="28"/>
        </w:rPr>
      </w:pPr>
      <w:r w:rsidRPr="00AE266E">
        <w:rPr>
          <w:rFonts w:eastAsia="Times New Roman" w:cstheme="minorHAnsi"/>
          <w:color w:val="011010"/>
          <w:sz w:val="24"/>
          <w:szCs w:val="24"/>
          <w:lang w:eastAsia="en-GB"/>
        </w:rPr>
        <w:t xml:space="preserve">Wider range of experience </w:t>
      </w:r>
      <w:r w:rsidR="006A5935" w:rsidRPr="00AE266E">
        <w:rPr>
          <w:rFonts w:eastAsia="Times New Roman" w:cstheme="minorHAnsi"/>
          <w:color w:val="011010"/>
          <w:sz w:val="24"/>
          <w:szCs w:val="24"/>
          <w:lang w:eastAsia="en-GB"/>
        </w:rPr>
        <w:t>–</w:t>
      </w:r>
      <w:r w:rsidRPr="00AE266E">
        <w:rPr>
          <w:rFonts w:eastAsia="Times New Roman" w:cstheme="minorHAnsi"/>
          <w:color w:val="011010"/>
          <w:sz w:val="24"/>
          <w:szCs w:val="24"/>
          <w:lang w:eastAsia="en-GB"/>
        </w:rPr>
        <w:t xml:space="preserve"> </w:t>
      </w:r>
      <w:r w:rsidR="006A5935" w:rsidRPr="00AE266E">
        <w:rPr>
          <w:rFonts w:eastAsia="Times New Roman" w:cstheme="minorHAnsi"/>
          <w:color w:val="011010"/>
          <w:sz w:val="24"/>
          <w:szCs w:val="24"/>
          <w:lang w:eastAsia="en-GB"/>
        </w:rPr>
        <w:t>candidates can have more experience in particular job role as they may have worked for many companies before.</w:t>
      </w:r>
    </w:p>
    <w:p w14:paraId="62F63853" w14:textId="77777777" w:rsidR="006A5935" w:rsidRPr="00AE266E" w:rsidRDefault="006A5935" w:rsidP="006A5935">
      <w:pPr>
        <w:pStyle w:val="ListParagraph"/>
        <w:rPr>
          <w:rFonts w:cstheme="minorHAnsi"/>
          <w:b/>
          <w:bCs/>
          <w:sz w:val="28"/>
          <w:szCs w:val="28"/>
        </w:rPr>
      </w:pPr>
    </w:p>
    <w:p w14:paraId="004B472D" w14:textId="44ADE695" w:rsidR="006A5935" w:rsidRPr="00AE266E" w:rsidRDefault="006A5935" w:rsidP="006A5935">
      <w:pPr>
        <w:pStyle w:val="ListParagraph"/>
        <w:ind w:left="1080"/>
        <w:rPr>
          <w:rFonts w:cstheme="minorHAnsi"/>
          <w:b/>
          <w:bCs/>
          <w:sz w:val="28"/>
          <w:szCs w:val="28"/>
        </w:rPr>
      </w:pPr>
    </w:p>
    <w:p w14:paraId="5E73AE1B" w14:textId="77777777" w:rsidR="006A5935" w:rsidRPr="00AE266E" w:rsidRDefault="006A5935" w:rsidP="006A5935">
      <w:pPr>
        <w:pStyle w:val="ListParagraph"/>
        <w:ind w:left="1080"/>
        <w:rPr>
          <w:rFonts w:cstheme="minorHAnsi"/>
          <w:b/>
          <w:bCs/>
          <w:sz w:val="28"/>
          <w:szCs w:val="28"/>
        </w:rPr>
      </w:pPr>
    </w:p>
    <w:p w14:paraId="6BDBBABF" w14:textId="77777777" w:rsidR="00065C13" w:rsidRPr="00AE266E" w:rsidRDefault="00065C13" w:rsidP="008A0533">
      <w:pPr>
        <w:rPr>
          <w:rFonts w:cstheme="minorHAnsi"/>
        </w:rPr>
      </w:pPr>
    </w:p>
    <w:p w14:paraId="08025201" w14:textId="77777777" w:rsidR="00AE266E" w:rsidRDefault="00AE266E" w:rsidP="00CF0AC0">
      <w:pPr>
        <w:rPr>
          <w:b/>
          <w:bCs/>
          <w:sz w:val="24"/>
          <w:szCs w:val="24"/>
          <w:u w:val="single"/>
        </w:rPr>
      </w:pPr>
    </w:p>
    <w:p w14:paraId="6E511C88" w14:textId="612C9FFB" w:rsidR="00CF0AC0" w:rsidRPr="0026770D" w:rsidRDefault="00CF0AC0" w:rsidP="00CF0AC0">
      <w:pPr>
        <w:rPr>
          <w:b/>
          <w:bCs/>
          <w:sz w:val="24"/>
          <w:szCs w:val="24"/>
          <w:u w:val="single"/>
        </w:rPr>
      </w:pPr>
      <w:r w:rsidRPr="0026770D">
        <w:rPr>
          <w:b/>
          <w:bCs/>
          <w:sz w:val="24"/>
          <w:szCs w:val="24"/>
          <w:u w:val="single"/>
        </w:rPr>
        <w:lastRenderedPageBreak/>
        <w:t>REFRENCES</w:t>
      </w:r>
    </w:p>
    <w:p w14:paraId="36853F93" w14:textId="30E4CAD6" w:rsidR="008A0533" w:rsidRDefault="008A0533" w:rsidP="008A0533"/>
    <w:p w14:paraId="3B067FC4" w14:textId="77777777" w:rsidR="00EE678F" w:rsidRPr="0026770D" w:rsidRDefault="00CF0AC0" w:rsidP="00CF0AC0">
      <w:pPr>
        <w:pStyle w:val="NoSpacing"/>
        <w:rPr>
          <w:sz w:val="24"/>
          <w:szCs w:val="24"/>
        </w:rPr>
      </w:pPr>
      <w:proofErr w:type="spellStart"/>
      <w:r w:rsidRPr="0026770D">
        <w:rPr>
          <w:sz w:val="24"/>
          <w:szCs w:val="24"/>
        </w:rPr>
        <w:t>BrightHR</w:t>
      </w:r>
      <w:proofErr w:type="spellEnd"/>
      <w:r w:rsidRPr="0026770D">
        <w:rPr>
          <w:sz w:val="24"/>
          <w:szCs w:val="24"/>
        </w:rPr>
        <w:t xml:space="preserve">, 2019 Internal recruitment method, </w:t>
      </w:r>
      <w:r w:rsidR="00C91F22" w:rsidRPr="0026770D">
        <w:rPr>
          <w:sz w:val="24"/>
          <w:szCs w:val="24"/>
        </w:rPr>
        <w:t xml:space="preserve">Available at: </w:t>
      </w:r>
      <w:hyperlink r:id="rId5" w:history="1">
        <w:r w:rsidR="00C91F22" w:rsidRPr="0026770D">
          <w:rPr>
            <w:rStyle w:val="Hyperlink"/>
            <w:sz w:val="24"/>
            <w:szCs w:val="24"/>
          </w:rPr>
          <w:t>https://www.brighthr.com/articles/hiring/recruitment/internal-recruitment</w:t>
        </w:r>
      </w:hyperlink>
      <w:r w:rsidR="00C91F22" w:rsidRPr="0026770D">
        <w:rPr>
          <w:sz w:val="24"/>
          <w:szCs w:val="24"/>
        </w:rPr>
        <w:t xml:space="preserve"> </w:t>
      </w:r>
      <w:r w:rsidRPr="0026770D">
        <w:rPr>
          <w:sz w:val="24"/>
          <w:szCs w:val="24"/>
        </w:rPr>
        <w:t>methods</w:t>
      </w:r>
      <w:r w:rsidR="00C91F22" w:rsidRPr="0026770D">
        <w:rPr>
          <w:sz w:val="24"/>
          <w:szCs w:val="24"/>
        </w:rPr>
        <w:t xml:space="preserve"> (accessed: 28</w:t>
      </w:r>
      <w:r w:rsidR="00C91F22" w:rsidRPr="0026770D">
        <w:rPr>
          <w:sz w:val="24"/>
          <w:szCs w:val="24"/>
          <w:vertAlign w:val="superscript"/>
        </w:rPr>
        <w:t>th</w:t>
      </w:r>
      <w:r w:rsidR="00C91F22" w:rsidRPr="0026770D">
        <w:rPr>
          <w:sz w:val="24"/>
          <w:szCs w:val="24"/>
        </w:rPr>
        <w:t xml:space="preserve"> </w:t>
      </w:r>
    </w:p>
    <w:p w14:paraId="60C90CEA" w14:textId="24210A84" w:rsidR="00C91F22" w:rsidRDefault="00C91F22" w:rsidP="00CF0AC0">
      <w:pPr>
        <w:pStyle w:val="NoSpacing"/>
        <w:rPr>
          <w:sz w:val="24"/>
          <w:szCs w:val="24"/>
        </w:rPr>
      </w:pPr>
      <w:r w:rsidRPr="0026770D">
        <w:rPr>
          <w:sz w:val="24"/>
          <w:szCs w:val="24"/>
        </w:rPr>
        <w:t>June 2019)</w:t>
      </w:r>
    </w:p>
    <w:p w14:paraId="229D2932" w14:textId="02422255" w:rsidR="00691632" w:rsidRDefault="00691632" w:rsidP="00CF0AC0">
      <w:pPr>
        <w:pStyle w:val="NoSpacing"/>
        <w:rPr>
          <w:sz w:val="24"/>
          <w:szCs w:val="24"/>
        </w:rPr>
      </w:pPr>
    </w:p>
    <w:p w14:paraId="3E2BCF13" w14:textId="31B3EE96" w:rsidR="00691632" w:rsidRDefault="00691632" w:rsidP="00CF0AC0">
      <w:pPr>
        <w:pStyle w:val="NoSpacing"/>
        <w:rPr>
          <w:sz w:val="24"/>
          <w:szCs w:val="24"/>
        </w:rPr>
      </w:pPr>
    </w:p>
    <w:p w14:paraId="235A7C73" w14:textId="6D1B45EE" w:rsidR="00691632" w:rsidRDefault="00691632" w:rsidP="00691632">
      <w:pPr>
        <w:pStyle w:val="NoSpacing"/>
        <w:rPr>
          <w:sz w:val="24"/>
          <w:szCs w:val="24"/>
        </w:rPr>
      </w:pPr>
      <w:proofErr w:type="spellStart"/>
      <w:r w:rsidRPr="0026770D">
        <w:rPr>
          <w:sz w:val="24"/>
          <w:szCs w:val="24"/>
        </w:rPr>
        <w:t>BrightHR</w:t>
      </w:r>
      <w:proofErr w:type="spellEnd"/>
      <w:r w:rsidRPr="0026770D">
        <w:rPr>
          <w:sz w:val="24"/>
          <w:szCs w:val="24"/>
        </w:rPr>
        <w:t xml:space="preserve"> 2019, external recruitment methods, available: </w:t>
      </w:r>
      <w:hyperlink r:id="rId6" w:history="1">
        <w:r w:rsidRPr="0026770D">
          <w:rPr>
            <w:rStyle w:val="Hyperlink"/>
            <w:sz w:val="24"/>
            <w:szCs w:val="24"/>
          </w:rPr>
          <w:t>https://www.brighthr.com/articles/hiring/recruitment/external-recruitment-methods/</w:t>
        </w:r>
      </w:hyperlink>
      <w:r w:rsidRPr="0026770D">
        <w:rPr>
          <w:sz w:val="24"/>
          <w:szCs w:val="24"/>
        </w:rPr>
        <w:t xml:space="preserve"> ( accessed: 29</w:t>
      </w:r>
      <w:r w:rsidRPr="0026770D">
        <w:rPr>
          <w:sz w:val="24"/>
          <w:szCs w:val="24"/>
          <w:vertAlign w:val="superscript"/>
        </w:rPr>
        <w:t>th</w:t>
      </w:r>
      <w:r w:rsidRPr="0026770D">
        <w:rPr>
          <w:sz w:val="24"/>
          <w:szCs w:val="24"/>
        </w:rPr>
        <w:t xml:space="preserve"> June 2019)</w:t>
      </w:r>
    </w:p>
    <w:p w14:paraId="4A56B6A5" w14:textId="7BA9A317" w:rsidR="00691632" w:rsidRDefault="00691632" w:rsidP="00691632">
      <w:pPr>
        <w:pStyle w:val="NoSpacing"/>
        <w:rPr>
          <w:sz w:val="24"/>
          <w:szCs w:val="24"/>
        </w:rPr>
      </w:pPr>
    </w:p>
    <w:p w14:paraId="54A0B87C" w14:textId="2E1E753F" w:rsidR="00691632" w:rsidRDefault="00691632" w:rsidP="00691632">
      <w:pPr>
        <w:rPr>
          <w:rFonts w:eastAsia="Times New Roman" w:cstheme="minorHAnsi"/>
          <w:color w:val="011010"/>
          <w:sz w:val="24"/>
          <w:szCs w:val="24"/>
          <w:lang w:eastAsia="en-GB"/>
        </w:rPr>
      </w:pPr>
      <w:proofErr w:type="spellStart"/>
      <w:r w:rsidRPr="00AE266E">
        <w:rPr>
          <w:rFonts w:eastAsia="Times New Roman" w:cstheme="minorHAnsi"/>
          <w:color w:val="011010"/>
          <w:sz w:val="24"/>
          <w:szCs w:val="24"/>
          <w:lang w:eastAsia="en-GB"/>
        </w:rPr>
        <w:t>Mottershead</w:t>
      </w:r>
      <w:proofErr w:type="spellEnd"/>
      <w:r>
        <w:rPr>
          <w:rFonts w:eastAsia="Times New Roman" w:cstheme="minorHAnsi"/>
          <w:color w:val="011010"/>
          <w:sz w:val="24"/>
          <w:szCs w:val="24"/>
          <w:lang w:eastAsia="en-GB"/>
        </w:rPr>
        <w:t>, G. K.</w:t>
      </w:r>
      <w:r w:rsidRPr="00AE266E">
        <w:rPr>
          <w:rFonts w:eastAsia="Times New Roman" w:cstheme="minorHAnsi"/>
          <w:color w:val="011010"/>
          <w:sz w:val="24"/>
          <w:szCs w:val="24"/>
          <w:lang w:eastAsia="en-GB"/>
        </w:rPr>
        <w:t xml:space="preserve"> et al. </w:t>
      </w:r>
      <w:r>
        <w:rPr>
          <w:rFonts w:eastAsia="Times New Roman" w:cstheme="minorHAnsi"/>
          <w:color w:val="011010"/>
          <w:sz w:val="24"/>
          <w:szCs w:val="24"/>
          <w:lang w:eastAsia="en-GB"/>
        </w:rPr>
        <w:t>(</w:t>
      </w:r>
      <w:r w:rsidRPr="00AE266E">
        <w:rPr>
          <w:rFonts w:eastAsia="Times New Roman" w:cstheme="minorHAnsi"/>
          <w:color w:val="011010"/>
          <w:sz w:val="24"/>
          <w:szCs w:val="24"/>
          <w:lang w:eastAsia="en-GB"/>
        </w:rPr>
        <w:t>2015</w:t>
      </w:r>
      <w:r>
        <w:rPr>
          <w:rFonts w:eastAsia="Times New Roman" w:cstheme="minorHAnsi"/>
          <w:color w:val="011010"/>
          <w:sz w:val="24"/>
          <w:szCs w:val="24"/>
          <w:lang w:eastAsia="en-GB"/>
        </w:rPr>
        <w:t>) Business for A Level. London: Hodder Education.</w:t>
      </w:r>
    </w:p>
    <w:p w14:paraId="67E9DD72" w14:textId="77777777" w:rsidR="00691632" w:rsidRDefault="00691632" w:rsidP="00691632">
      <w:pPr>
        <w:pBdr>
          <w:top w:val="single" w:sz="2" w:space="0" w:color="E9E9E9"/>
          <w:left w:val="single" w:sz="2" w:space="0" w:color="E9E9E9"/>
          <w:bottom w:val="single" w:sz="2" w:space="0" w:color="E9E9E9"/>
          <w:right w:val="single" w:sz="2" w:space="0" w:color="E9E9E9"/>
        </w:pBdr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color w:val="011010"/>
          <w:kern w:val="36"/>
          <w:sz w:val="24"/>
          <w:szCs w:val="24"/>
          <w:lang w:eastAsia="en-GB"/>
        </w:rPr>
      </w:pPr>
    </w:p>
    <w:p w14:paraId="3AC85B70" w14:textId="4A1D7A4E" w:rsidR="00691632" w:rsidRPr="00691632" w:rsidRDefault="00691632" w:rsidP="00691632">
      <w:pPr>
        <w:pBdr>
          <w:top w:val="single" w:sz="2" w:space="0" w:color="E9E9E9"/>
          <w:left w:val="single" w:sz="2" w:space="0" w:color="E9E9E9"/>
          <w:bottom w:val="single" w:sz="2" w:space="0" w:color="E9E9E9"/>
          <w:right w:val="single" w:sz="2" w:space="0" w:color="E9E9E9"/>
        </w:pBdr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color w:val="011010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11010"/>
          <w:kern w:val="36"/>
          <w:sz w:val="24"/>
          <w:szCs w:val="24"/>
          <w:lang w:eastAsia="en-GB"/>
        </w:rPr>
        <w:t xml:space="preserve">Tutor2u, 2018, </w:t>
      </w:r>
      <w:r w:rsidRPr="00691632">
        <w:rPr>
          <w:rFonts w:ascii="Arial" w:eastAsia="Times New Roman" w:hAnsi="Arial" w:cs="Arial"/>
          <w:color w:val="011010"/>
          <w:kern w:val="36"/>
          <w:sz w:val="24"/>
          <w:szCs w:val="24"/>
          <w:lang w:eastAsia="en-GB"/>
        </w:rPr>
        <w:t>People Management: Methods of Recruitment</w:t>
      </w:r>
      <w:r>
        <w:rPr>
          <w:rFonts w:ascii="Arial" w:eastAsia="Times New Roman" w:hAnsi="Arial" w:cs="Arial"/>
          <w:color w:val="011010"/>
          <w:kern w:val="36"/>
          <w:sz w:val="24"/>
          <w:szCs w:val="24"/>
          <w:lang w:eastAsia="en-GB"/>
        </w:rPr>
        <w:t>, Available:</w:t>
      </w:r>
      <w:r w:rsidRPr="00691632">
        <w:rPr>
          <w:rFonts w:ascii="Arial" w:eastAsia="Times New Roman" w:hAnsi="Arial" w:cs="Arial"/>
          <w:color w:val="011010"/>
          <w:kern w:val="36"/>
          <w:sz w:val="24"/>
          <w:szCs w:val="24"/>
          <w:lang w:eastAsia="en-GB"/>
        </w:rPr>
        <w:t> </w:t>
      </w:r>
    </w:p>
    <w:p w14:paraId="3368AC6F" w14:textId="77777777" w:rsidR="00691632" w:rsidRPr="0026770D" w:rsidRDefault="00691632" w:rsidP="00691632">
      <w:pPr>
        <w:rPr>
          <w:sz w:val="24"/>
          <w:szCs w:val="24"/>
        </w:rPr>
      </w:pPr>
      <w:hyperlink r:id="rId7" w:history="1">
        <w:r w:rsidRPr="0026770D">
          <w:rPr>
            <w:rStyle w:val="Hyperlink"/>
            <w:sz w:val="24"/>
            <w:szCs w:val="24"/>
          </w:rPr>
          <w:t>https://www.tutor2u</w:t>
        </w:r>
        <w:r w:rsidRPr="0026770D">
          <w:rPr>
            <w:rStyle w:val="Hyperlink"/>
            <w:sz w:val="24"/>
            <w:szCs w:val="24"/>
          </w:rPr>
          <w:t>.</w:t>
        </w:r>
        <w:r w:rsidRPr="0026770D">
          <w:rPr>
            <w:rStyle w:val="Hyperlink"/>
            <w:sz w:val="24"/>
            <w:szCs w:val="24"/>
          </w:rPr>
          <w:t>net/business/reference/recruitment-internal-v-external-recruitment</w:t>
        </w:r>
      </w:hyperlink>
      <w:r>
        <w:rPr>
          <w:rStyle w:val="Hyperlink"/>
          <w:sz w:val="24"/>
          <w:szCs w:val="24"/>
        </w:rPr>
        <w:t xml:space="preserve"> ( accessed: 30</w:t>
      </w:r>
      <w:r w:rsidRPr="00691632">
        <w:rPr>
          <w:rStyle w:val="Hyperlink"/>
          <w:sz w:val="24"/>
          <w:szCs w:val="24"/>
          <w:vertAlign w:val="superscript"/>
        </w:rPr>
        <w:t>th</w:t>
      </w:r>
      <w:r>
        <w:rPr>
          <w:rStyle w:val="Hyperlink"/>
          <w:sz w:val="24"/>
          <w:szCs w:val="24"/>
        </w:rPr>
        <w:t xml:space="preserve"> June 2019)</w:t>
      </w:r>
    </w:p>
    <w:p w14:paraId="51ABE282" w14:textId="77777777" w:rsidR="00691632" w:rsidRPr="0026770D" w:rsidRDefault="00691632" w:rsidP="00691632">
      <w:pPr>
        <w:rPr>
          <w:sz w:val="24"/>
          <w:szCs w:val="24"/>
        </w:rPr>
      </w:pPr>
    </w:p>
    <w:p w14:paraId="69E085DC" w14:textId="0CE39AC7" w:rsidR="00EE678F" w:rsidRPr="0026770D" w:rsidRDefault="00EE678F" w:rsidP="00CF0AC0">
      <w:pPr>
        <w:pStyle w:val="NoSpacing"/>
        <w:rPr>
          <w:sz w:val="24"/>
          <w:szCs w:val="24"/>
        </w:rPr>
      </w:pPr>
      <w:r w:rsidRPr="0026770D">
        <w:rPr>
          <w:sz w:val="24"/>
          <w:szCs w:val="24"/>
        </w:rPr>
        <w:t xml:space="preserve">Research Paper The use of social media in the recruitment process, 2013 </w:t>
      </w:r>
      <w:r w:rsidR="00A459DA" w:rsidRPr="0026770D">
        <w:rPr>
          <w:sz w:val="24"/>
          <w:szCs w:val="24"/>
        </w:rPr>
        <w:t xml:space="preserve">available: </w:t>
      </w:r>
      <w:hyperlink r:id="rId8" w:history="1">
        <w:r w:rsidR="00A459DA" w:rsidRPr="0026770D">
          <w:rPr>
            <w:rStyle w:val="Hyperlink"/>
            <w:sz w:val="24"/>
            <w:szCs w:val="24"/>
          </w:rPr>
          <w:t>http://www.acas.org.uk/media/pdf/0/b/The-use-of-social-media-in-the-recruitment-process.pdf</w:t>
        </w:r>
      </w:hyperlink>
      <w:r w:rsidR="00A459DA" w:rsidRPr="0026770D">
        <w:rPr>
          <w:sz w:val="24"/>
          <w:szCs w:val="24"/>
        </w:rPr>
        <w:t xml:space="preserve">  ( accessed: 29</w:t>
      </w:r>
      <w:r w:rsidR="00A459DA" w:rsidRPr="0026770D">
        <w:rPr>
          <w:sz w:val="24"/>
          <w:szCs w:val="24"/>
          <w:vertAlign w:val="superscript"/>
        </w:rPr>
        <w:t>th</w:t>
      </w:r>
      <w:r w:rsidR="00A459DA" w:rsidRPr="0026770D">
        <w:rPr>
          <w:sz w:val="24"/>
          <w:szCs w:val="24"/>
        </w:rPr>
        <w:t xml:space="preserve"> of June 2019)</w:t>
      </w:r>
      <w:r w:rsidRPr="0026770D">
        <w:rPr>
          <w:sz w:val="24"/>
          <w:szCs w:val="24"/>
        </w:rPr>
        <w:t xml:space="preserve"> </w:t>
      </w:r>
    </w:p>
    <w:p w14:paraId="12B56A36" w14:textId="54B860A4" w:rsidR="00A459DA" w:rsidRPr="0026770D" w:rsidRDefault="00A459DA" w:rsidP="00CF0AC0">
      <w:pPr>
        <w:pStyle w:val="NoSpacing"/>
        <w:rPr>
          <w:sz w:val="24"/>
          <w:szCs w:val="24"/>
        </w:rPr>
      </w:pPr>
    </w:p>
    <w:p w14:paraId="2C659141" w14:textId="77777777" w:rsidR="00691632" w:rsidRDefault="00691632" w:rsidP="00AE266E">
      <w:pPr>
        <w:rPr>
          <w:rFonts w:eastAsia="Times New Roman" w:cstheme="minorHAnsi"/>
          <w:color w:val="011010"/>
          <w:sz w:val="24"/>
          <w:szCs w:val="24"/>
          <w:lang w:eastAsia="en-GB"/>
        </w:rPr>
      </w:pPr>
    </w:p>
    <w:p w14:paraId="07F9465A" w14:textId="77777777" w:rsidR="00691632" w:rsidRPr="0026770D" w:rsidRDefault="00691632" w:rsidP="00691632">
      <w:pPr>
        <w:rPr>
          <w:sz w:val="24"/>
          <w:szCs w:val="24"/>
        </w:rPr>
      </w:pPr>
      <w:bookmarkStart w:id="1" w:name="_GoBack"/>
      <w:bookmarkEnd w:id="1"/>
      <w:proofErr w:type="spellStart"/>
      <w:r w:rsidRPr="0026770D">
        <w:rPr>
          <w:i/>
          <w:iCs/>
          <w:sz w:val="24"/>
          <w:szCs w:val="24"/>
        </w:rPr>
        <w:t>Wisestep</w:t>
      </w:r>
      <w:proofErr w:type="spellEnd"/>
      <w:r w:rsidRPr="0026770D">
        <w:rPr>
          <w:i/>
          <w:iCs/>
          <w:sz w:val="24"/>
          <w:szCs w:val="24"/>
        </w:rPr>
        <w:t xml:space="preserve">, 2016, Internal job posting, Available at </w:t>
      </w:r>
      <w:hyperlink r:id="rId9" w:history="1">
        <w:r w:rsidRPr="0026770D">
          <w:rPr>
            <w:rStyle w:val="Hyperlink"/>
            <w:sz w:val="24"/>
            <w:szCs w:val="24"/>
          </w:rPr>
          <w:t>https://content.wisestep.com/advantages-disadvantages-internal-job-posting/</w:t>
        </w:r>
      </w:hyperlink>
      <w:r w:rsidRPr="0026770D">
        <w:rPr>
          <w:rStyle w:val="Hyperlink"/>
          <w:sz w:val="24"/>
          <w:szCs w:val="24"/>
        </w:rPr>
        <w:t xml:space="preserve"> (accessed: 26</w:t>
      </w:r>
      <w:r w:rsidRPr="0026770D">
        <w:rPr>
          <w:rStyle w:val="Hyperlink"/>
          <w:sz w:val="24"/>
          <w:szCs w:val="24"/>
          <w:vertAlign w:val="superscript"/>
        </w:rPr>
        <w:t>th</w:t>
      </w:r>
      <w:r w:rsidRPr="0026770D">
        <w:rPr>
          <w:rStyle w:val="Hyperlink"/>
          <w:sz w:val="24"/>
          <w:szCs w:val="24"/>
        </w:rPr>
        <w:t xml:space="preserve"> of June 2019)</w:t>
      </w:r>
    </w:p>
    <w:p w14:paraId="71B6AC34" w14:textId="77777777" w:rsidR="00691632" w:rsidRPr="00AE266E" w:rsidRDefault="00691632" w:rsidP="00AE266E">
      <w:pPr>
        <w:rPr>
          <w:rFonts w:cstheme="minorHAnsi"/>
          <w:sz w:val="24"/>
          <w:szCs w:val="24"/>
        </w:rPr>
      </w:pPr>
    </w:p>
    <w:p w14:paraId="75E34E9A" w14:textId="77777777" w:rsidR="00AE266E" w:rsidRPr="0026770D" w:rsidRDefault="00AE266E" w:rsidP="00CF0AC0">
      <w:pPr>
        <w:pStyle w:val="NoSpacing"/>
        <w:rPr>
          <w:sz w:val="24"/>
          <w:szCs w:val="24"/>
        </w:rPr>
      </w:pPr>
    </w:p>
    <w:p w14:paraId="0CF3F4E9" w14:textId="26F6AFF5" w:rsidR="00614344" w:rsidRPr="0026770D" w:rsidRDefault="00CF0AC0" w:rsidP="00CF0AC0">
      <w:pPr>
        <w:pStyle w:val="NoSpacing"/>
        <w:rPr>
          <w:sz w:val="24"/>
          <w:szCs w:val="24"/>
        </w:rPr>
      </w:pPr>
      <w:r w:rsidRPr="0026770D">
        <w:rPr>
          <w:rFonts w:ascii="GalanoGrotesque-Bold" w:hAnsi="GalanoGrotesque-Bold"/>
          <w:color w:val="FFFFFF"/>
          <w:spacing w:val="8"/>
          <w:sz w:val="24"/>
          <w:szCs w:val="24"/>
        </w:rPr>
        <w:t>recruitment methods</w:t>
      </w:r>
    </w:p>
    <w:p w14:paraId="5DACEFD2" w14:textId="77777777" w:rsidR="00614344" w:rsidRPr="0026770D" w:rsidRDefault="00614344">
      <w:pPr>
        <w:rPr>
          <w:sz w:val="24"/>
          <w:szCs w:val="24"/>
        </w:rPr>
      </w:pPr>
    </w:p>
    <w:sectPr w:rsidR="00614344" w:rsidRPr="002677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alanoGrotesque-Regular">
    <w:altName w:val="Cambria"/>
    <w:panose1 w:val="00000000000000000000"/>
    <w:charset w:val="00"/>
    <w:family w:val="roman"/>
    <w:notTrueType/>
    <w:pitch w:val="default"/>
  </w:font>
  <w:font w:name="GalanoGrotesque-Bold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A56B7E"/>
    <w:multiLevelType w:val="hybridMultilevel"/>
    <w:tmpl w:val="1DEC48AE"/>
    <w:lvl w:ilvl="0" w:tplc="976CB1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8A39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FA32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C66FE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24657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3B0E9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69C5D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92E85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A4AF5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91061FE"/>
    <w:multiLevelType w:val="hybridMultilevel"/>
    <w:tmpl w:val="372CFC0A"/>
    <w:lvl w:ilvl="0" w:tplc="968269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3E47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BA8AE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727C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13A3E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336F6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E0E05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0AEAB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1815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F334B5E"/>
    <w:multiLevelType w:val="hybridMultilevel"/>
    <w:tmpl w:val="301C272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8FB5C54"/>
    <w:multiLevelType w:val="hybridMultilevel"/>
    <w:tmpl w:val="365007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5F10AB"/>
    <w:multiLevelType w:val="multilevel"/>
    <w:tmpl w:val="456484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C7D4D4D"/>
    <w:multiLevelType w:val="multilevel"/>
    <w:tmpl w:val="853E12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8A7025C"/>
    <w:multiLevelType w:val="multilevel"/>
    <w:tmpl w:val="781A11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134521D"/>
    <w:multiLevelType w:val="multilevel"/>
    <w:tmpl w:val="BDC4A7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1"/>
  </w:num>
  <w:num w:numId="3">
    <w:abstractNumId w:val="7"/>
  </w:num>
  <w:num w:numId="4">
    <w:abstractNumId w:val="5"/>
  </w:num>
  <w:num w:numId="5">
    <w:abstractNumId w:val="4"/>
  </w:num>
  <w:num w:numId="6">
    <w:abstractNumId w:val="6"/>
  </w:num>
  <w:num w:numId="7">
    <w:abstractNumId w:val="3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4344"/>
    <w:rsid w:val="00065C13"/>
    <w:rsid w:val="000943AC"/>
    <w:rsid w:val="001D6D8A"/>
    <w:rsid w:val="00243104"/>
    <w:rsid w:val="0026770D"/>
    <w:rsid w:val="00370DCA"/>
    <w:rsid w:val="004752F0"/>
    <w:rsid w:val="00614344"/>
    <w:rsid w:val="00631897"/>
    <w:rsid w:val="00691632"/>
    <w:rsid w:val="006A5935"/>
    <w:rsid w:val="007A781B"/>
    <w:rsid w:val="007D5852"/>
    <w:rsid w:val="008A0533"/>
    <w:rsid w:val="008D687A"/>
    <w:rsid w:val="009358B5"/>
    <w:rsid w:val="00946D47"/>
    <w:rsid w:val="00960B78"/>
    <w:rsid w:val="009D11EB"/>
    <w:rsid w:val="00A123C9"/>
    <w:rsid w:val="00A459DA"/>
    <w:rsid w:val="00AE266E"/>
    <w:rsid w:val="00B41199"/>
    <w:rsid w:val="00B75879"/>
    <w:rsid w:val="00B94EEB"/>
    <w:rsid w:val="00C472CB"/>
    <w:rsid w:val="00C91F22"/>
    <w:rsid w:val="00CD32C8"/>
    <w:rsid w:val="00CD6BD3"/>
    <w:rsid w:val="00CF0AC0"/>
    <w:rsid w:val="00DD0FC1"/>
    <w:rsid w:val="00E055C3"/>
    <w:rsid w:val="00E614BA"/>
    <w:rsid w:val="00EE678F"/>
    <w:rsid w:val="00F34FA6"/>
    <w:rsid w:val="00F905B6"/>
    <w:rsid w:val="00FB1468"/>
    <w:rsid w:val="00FE00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D4B01B"/>
  <w15:chartTrackingRefBased/>
  <w15:docId w15:val="{B3C239FF-2B8B-4694-BEE8-B63492B72D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9163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34F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F34FA6"/>
    <w:rPr>
      <w:b/>
      <w:bCs/>
    </w:rPr>
  </w:style>
  <w:style w:type="character" w:styleId="Hyperlink">
    <w:name w:val="Hyperlink"/>
    <w:basedOn w:val="DefaultParagraphFont"/>
    <w:uiPriority w:val="99"/>
    <w:unhideWhenUsed/>
    <w:rsid w:val="00C472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72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472CB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E055C3"/>
    <w:pPr>
      <w:ind w:left="720"/>
      <w:contextualSpacing/>
    </w:pPr>
  </w:style>
  <w:style w:type="paragraph" w:styleId="NoSpacing">
    <w:name w:val="No Spacing"/>
    <w:uiPriority w:val="1"/>
    <w:qFormat/>
    <w:rsid w:val="00CF0AC0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D6BD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6BD3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69163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268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42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314596">
          <w:marLeft w:val="90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9195394">
          <w:marLeft w:val="90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089246">
          <w:marLeft w:val="90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708592">
          <w:marLeft w:val="90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556470">
          <w:marLeft w:val="90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356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72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35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044315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354560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276757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924200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cas.org.uk/media/pdf/0/b/The-use-of-social-media-in-the-recruitment-process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utor2u.net/business/reference/recruitment-internal-v-external-recruitmen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righthr.com/articles/hiring/recruitment/external-recruitment-methods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brighthr.com/articles/hiring/recruitment/internal-recruitment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content.wisestep.com/advantages-disadvantages-internal-job-post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539</TotalTime>
  <Pages>4</Pages>
  <Words>712</Words>
  <Characters>4059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Bilkis hussain</dc:creator>
  <cp:keywords/>
  <dc:description/>
  <cp:lastModifiedBy>Bilkis hussain</cp:lastModifiedBy>
  <cp:revision>16</cp:revision>
  <cp:lastPrinted>2019-07-01T11:26:00Z</cp:lastPrinted>
  <dcterms:created xsi:type="dcterms:W3CDTF">2019-06-30T14:52:00Z</dcterms:created>
  <dcterms:modified xsi:type="dcterms:W3CDTF">2019-07-01T12:04:00Z</dcterms:modified>
</cp:coreProperties>
</file>