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7777777" w:rsidR="00CE6A00" w:rsidRPr="004C3A0B" w:rsidRDefault="00CE6A00" w:rsidP="008C4441">
            <w:pPr>
              <w:rPr>
                <w:rFonts w:ascii="Arial" w:hAnsi="Arial" w:cs="Arial"/>
                <w:sz w:val="22"/>
                <w:szCs w:val="22"/>
              </w:rPr>
            </w:pP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347B5A8D" w:rsidR="00425DA7" w:rsidRDefault="00DD2EE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0342CD44" w:rsidR="003257BD" w:rsidRPr="004C3A0B" w:rsidRDefault="00DD2EE4"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6878AD0" w:rsidR="00494691" w:rsidRDefault="00EF4D93"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23AED7B7" w:rsidR="00494691" w:rsidRDefault="00EF4D93" w:rsidP="008C4441">
            <w:pPr>
              <w:rPr>
                <w:rFonts w:ascii="Arial" w:hAnsi="Arial" w:cs="Arial"/>
                <w:sz w:val="22"/>
                <w:szCs w:val="22"/>
              </w:rPr>
            </w:pPr>
            <w:r>
              <w:rPr>
                <w:rFonts w:ascii="Arial" w:hAnsi="Arial" w:cs="Arial"/>
                <w:sz w:val="22"/>
                <w:szCs w:val="22"/>
              </w:rPr>
              <w:t>t</w:t>
            </w:r>
            <w:r w:rsidR="00DD2EE4">
              <w:rPr>
                <w:rFonts w:ascii="Arial" w:hAnsi="Arial" w:cs="Arial"/>
                <w:sz w:val="22"/>
                <w:szCs w:val="22"/>
              </w:rPr>
              <w:t>asha.miller@south-wales.police.uk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48375C0" w:rsidR="00494691" w:rsidRDefault="00DD2EE4" w:rsidP="008C4441">
            <w:pPr>
              <w:rPr>
                <w:rFonts w:ascii="Arial" w:hAnsi="Arial" w:cs="Arial"/>
                <w:sz w:val="22"/>
                <w:szCs w:val="22"/>
              </w:rPr>
            </w:pPr>
            <w:r>
              <w:rPr>
                <w:rFonts w:ascii="Arial" w:hAnsi="Arial" w:cs="Arial"/>
                <w:sz w:val="22"/>
                <w:szCs w:val="22"/>
              </w:rPr>
              <w:t>07479268798</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FB91FD5" w:rsidR="00090CF7" w:rsidRPr="004C3A0B" w:rsidRDefault="00DD2EE4" w:rsidP="00090CF7">
            <w:pPr>
              <w:rPr>
                <w:rFonts w:ascii="Arial" w:hAnsi="Arial" w:cs="Arial"/>
                <w:sz w:val="22"/>
                <w:szCs w:val="22"/>
              </w:rPr>
            </w:pPr>
            <w:r>
              <w:rPr>
                <w:rFonts w:ascii="Arial" w:hAnsi="Arial" w:cs="Arial"/>
                <w:sz w:val="22"/>
                <w:szCs w:val="22"/>
              </w:rPr>
              <w:t>1602497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58370566" w:rsidR="00090CF7" w:rsidRPr="004C3A0B" w:rsidRDefault="00EF4D93" w:rsidP="00090CF7">
            <w:pPr>
              <w:rPr>
                <w:rFonts w:ascii="Arial" w:hAnsi="Arial" w:cs="Arial"/>
                <w:sz w:val="22"/>
                <w:szCs w:val="22"/>
              </w:rPr>
            </w:pPr>
            <w:r>
              <w:rPr>
                <w:rFonts w:ascii="Arial" w:hAnsi="Arial" w:cs="Arial"/>
                <w:sz w:val="22"/>
                <w:szCs w:val="22"/>
              </w:rPr>
              <w:t>BSC PROFESSIONAL POLICING PRACTICE</w:t>
            </w:r>
            <w:r w:rsidR="00DD2EE4">
              <w:rPr>
                <w:rFonts w:ascii="Arial" w:hAnsi="Arial" w:cs="Arial"/>
                <w:sz w:val="22"/>
                <w:szCs w:val="22"/>
              </w:rPr>
              <w:t xml:space="preserv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3F493DC" w:rsidR="00090CF7" w:rsidRPr="004C3A0B" w:rsidRDefault="00EF4D93"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6653A32" w:rsidR="00A51109" w:rsidRPr="00065801" w:rsidRDefault="00EF4D9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2C968B09" w:rsidR="00A51109" w:rsidRPr="00065801" w:rsidRDefault="00DD2EE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B15D1F2" w:rsidR="00B2018A" w:rsidRPr="004C3A0B" w:rsidRDefault="00EF4D9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06E63D37" w:rsidR="00B2018A" w:rsidRPr="004C3A0B" w:rsidRDefault="00EF4D93"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B626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00DB2B1" w:rsidR="00604C9F" w:rsidRPr="00DD0929" w:rsidRDefault="00DD2EE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9CF7ECF" w:rsidR="00604C9F" w:rsidRPr="004C3A0B" w:rsidRDefault="00EF4D9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4563CBBA" w:rsidR="00494691" w:rsidRPr="00065801" w:rsidRDefault="00DD2EE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00D7119F" w:rsidR="00494691" w:rsidRPr="00065801" w:rsidRDefault="00EF4D9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208B7976"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B626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B626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EF4D93">
        <w:tc>
          <w:tcPr>
            <w:tcW w:w="6232" w:type="dxa"/>
            <w:gridSpan w:val="2"/>
            <w:shd w:val="clear" w:color="auto" w:fill="F2F2F2" w:themeFill="background1" w:themeFillShade="F2"/>
          </w:tcPr>
          <w:p w14:paraId="17BD8126" w14:textId="77777777" w:rsidR="00C32EFB" w:rsidRPr="004C3A0B" w:rsidRDefault="00C32EFB" w:rsidP="00EF4D9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EF4D9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B626E" w:rsidP="00EF4D9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EF4D9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EF4D9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B62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B62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7B0007D" w14:textId="32457991" w:rsidR="00DD2EE4" w:rsidRPr="00DD2EE4" w:rsidRDefault="00EF4D93" w:rsidP="00DD2EE4">
            <w:pPr>
              <w:jc w:val="both"/>
              <w:rPr>
                <w:rFonts w:cs="Arial"/>
                <w:sz w:val="22"/>
                <w:szCs w:val="22"/>
              </w:rPr>
            </w:pPr>
            <w:bookmarkStart w:id="0" w:name="_GoBack"/>
            <w:r>
              <w:rPr>
                <w:rFonts w:cs="Arial"/>
                <w:sz w:val="22"/>
                <w:szCs w:val="22"/>
              </w:rPr>
              <w:t>What is the likelihood of</w:t>
            </w:r>
            <w:r w:rsidR="00DD2EE4" w:rsidRPr="00DD2EE4">
              <w:rPr>
                <w:rFonts w:cs="Arial"/>
                <w:sz w:val="22"/>
                <w:szCs w:val="22"/>
              </w:rPr>
              <w:t xml:space="preserve"> young people suffering adverse childhood experiences, later having an involvement in </w:t>
            </w:r>
            <w:r>
              <w:rPr>
                <w:rFonts w:cs="Arial"/>
                <w:sz w:val="22"/>
                <w:szCs w:val="22"/>
              </w:rPr>
              <w:t>county lines?</w:t>
            </w:r>
          </w:p>
          <w:bookmarkEnd w:id="0"/>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4772F38" w:rsidR="003C07E3" w:rsidRPr="00D839CD" w:rsidRDefault="00DD2EE4" w:rsidP="003C07E3">
            <w:pPr>
              <w:rPr>
                <w:rFonts w:ascii="Arial" w:hAnsi="Arial" w:cs="Arial"/>
                <w:sz w:val="22"/>
                <w:szCs w:val="22"/>
              </w:rPr>
            </w:pPr>
            <w:r>
              <w:rPr>
                <w:rFonts w:ascii="Arial" w:hAnsi="Arial" w:cs="Arial"/>
                <w:sz w:val="22"/>
                <w:szCs w:val="22"/>
              </w:rPr>
              <w:t>16.05.2022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C14A5C8" w:rsidR="003C07E3" w:rsidRPr="004C3A0B" w:rsidRDefault="00DD2EE4" w:rsidP="003C07E3">
            <w:pPr>
              <w:rPr>
                <w:rFonts w:ascii="Arial" w:hAnsi="Arial" w:cs="Arial"/>
                <w:sz w:val="22"/>
                <w:szCs w:val="22"/>
              </w:rPr>
            </w:pPr>
            <w:r>
              <w:rPr>
                <w:rFonts w:ascii="Arial" w:hAnsi="Arial" w:cs="Arial"/>
                <w:sz w:val="22"/>
                <w:szCs w:val="22"/>
              </w:rPr>
              <w:t>0.01.2023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2B53B8E3" w:rsidR="002A152D" w:rsidRDefault="00DD2EE4" w:rsidP="002A152D">
            <w:pPr>
              <w:rPr>
                <w:rFonts w:ascii="Arial" w:hAnsi="Arial" w:cs="Arial"/>
              </w:rPr>
            </w:pPr>
            <w:r>
              <w:rPr>
                <w:rFonts w:ascii="Arial" w:hAnsi="Arial" w:cs="Arial"/>
              </w:rPr>
              <w:t xml:space="preserve">This research addresses the case of youths who have suffered adverse childhood experiences, then becoming involved in county lines later in life or in their youth. </w:t>
            </w:r>
          </w:p>
          <w:p w14:paraId="7DB74968" w14:textId="1068AED1" w:rsidR="002A152D" w:rsidRPr="002A152D" w:rsidDel="00425DA7" w:rsidRDefault="002A152D" w:rsidP="00EF4D93">
            <w:pPr>
              <w:rPr>
                <w:rFonts w:ascii="Arial" w:hAnsi="Arial" w:cs="Arial"/>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1385ACED" w14:textId="77777777" w:rsidR="00EF4D93" w:rsidRPr="00DD2EE4" w:rsidRDefault="00EF4D93" w:rsidP="00EF4D93">
            <w:pPr>
              <w:jc w:val="both"/>
              <w:rPr>
                <w:rFonts w:cs="Arial"/>
                <w:sz w:val="22"/>
                <w:szCs w:val="22"/>
              </w:rPr>
            </w:pPr>
            <w:r>
              <w:rPr>
                <w:rFonts w:cs="Arial"/>
                <w:sz w:val="22"/>
                <w:szCs w:val="22"/>
              </w:rPr>
              <w:t>What is the likelihood of</w:t>
            </w:r>
            <w:r w:rsidRPr="00DD2EE4">
              <w:rPr>
                <w:rFonts w:cs="Arial"/>
                <w:sz w:val="22"/>
                <w:szCs w:val="22"/>
              </w:rPr>
              <w:t xml:space="preserve"> young people suffering adverse childhood experiences, later having an involvement in </w:t>
            </w:r>
            <w:r>
              <w:rPr>
                <w:rFonts w:cs="Arial"/>
                <w:sz w:val="22"/>
                <w:szCs w:val="22"/>
              </w:rPr>
              <w:t>county lines?</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47736291"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59E1EEFD" w14:textId="77777777" w:rsidR="00EF4D93" w:rsidRPr="00542866" w:rsidRDefault="00EF4D93" w:rsidP="00EF4D93">
            <w:pPr>
              <w:jc w:val="both"/>
              <w:rPr>
                <w:rFonts w:cs="Arial"/>
                <w:sz w:val="22"/>
                <w:szCs w:val="22"/>
              </w:rPr>
            </w:pPr>
            <w:r>
              <w:rPr>
                <w:rFonts w:cs="Arial"/>
                <w:sz w:val="22"/>
                <w:szCs w:val="22"/>
              </w:rPr>
              <w:t>Adverse childhood experiences (ACEs) are traumatic life events that occur in a child’s life before the age of eighteen, these experiences are uncontrollable for the child. ACEs have been placed into ten different categories in recent research: domestic violence, parental separation, having a parent with mental health conditions, being a victim of abuse (physical, sexual, emotional), being the victim of neglect, having a parent in prison, being raised in a household where a person abuses drugs or alcohol (Journal of Public Health, 2020).</w:t>
            </w:r>
          </w:p>
          <w:p w14:paraId="4B9A4344" w14:textId="77777777" w:rsidR="00EF4D93" w:rsidRDefault="00EF4D93" w:rsidP="00EF4D93">
            <w:pPr>
              <w:jc w:val="both"/>
              <w:rPr>
                <w:rFonts w:cs="Arial"/>
                <w:b/>
                <w:bCs/>
                <w:sz w:val="22"/>
                <w:szCs w:val="22"/>
              </w:rPr>
            </w:pPr>
          </w:p>
          <w:p w14:paraId="78135BFF" w14:textId="77777777" w:rsidR="00EF4D93" w:rsidRDefault="00EF4D93" w:rsidP="00EF4D93">
            <w:pPr>
              <w:jc w:val="both"/>
              <w:rPr>
                <w:rFonts w:cs="Arial"/>
                <w:sz w:val="22"/>
                <w:szCs w:val="22"/>
              </w:rPr>
            </w:pPr>
            <w:r>
              <w:rPr>
                <w:rFonts w:cs="Arial"/>
                <w:sz w:val="22"/>
                <w:szCs w:val="22"/>
              </w:rPr>
              <w:t xml:space="preserve">In 2019 it was estimated that around 27,000 children across England were identified as being involved in county lines (Maxwell et all, 2019). Research further found that females were largely underrepresented in any data gathered, showing that 91% of those recorded as being involved in a county lines gang were males (National Crime Agency, 2019). County lines are organised criminal networks who create gangs to export illegal drugs into one or more areas around the UK by using mobile phone lines dedicated for this, or ‘deadlines’ (Public Health England, 2022). County lines is illegal and is classified as a form of child abuse. Gang members are highly organised criminals who network together to groom and recruit young vulnerable people to avoid police attention (Government, 2022). Often children and vulnerable adults are exploited to transport and store drugs and money </w:t>
            </w:r>
            <w:r>
              <w:rPr>
                <w:rFonts w:cs="Arial"/>
                <w:sz w:val="22"/>
                <w:szCs w:val="22"/>
              </w:rPr>
              <w:lastRenderedPageBreak/>
              <w:t>across the United Kingdom; they will often be subjected to coercion, violence, intimidation, and weapons. The National Crime Agency (2018) found that children are often easily exploited because they do not see themselves as vulnerable or victims, therefore it is easy for them to be groomed to become involved in criminality. Drug dealers will often target people who have drugs addiction problems or mental health issues themselves (Government, 2022).</w:t>
            </w:r>
          </w:p>
          <w:p w14:paraId="23EC681C" w14:textId="77777777" w:rsidR="00D71982" w:rsidRDefault="00D71982" w:rsidP="00425DA7">
            <w:pPr>
              <w:rPr>
                <w:rFonts w:ascii="Arial" w:hAnsi="Arial" w:cs="Arial"/>
              </w:rPr>
            </w:pPr>
          </w:p>
          <w:p w14:paraId="4B08044F" w14:textId="744A3563" w:rsidR="00425DA7" w:rsidRPr="002A152D" w:rsidRDefault="00425DA7" w:rsidP="00EF4D93">
            <w:pPr>
              <w:rPr>
                <w:rFonts w:ascii="Arial" w:hAnsi="Arial" w:cs="Arial"/>
              </w:rPr>
            </w:pP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039F0299" w14:textId="77777777" w:rsidR="00EF4D93" w:rsidRDefault="00EF4D93" w:rsidP="00EF4D93">
            <w:pPr>
              <w:jc w:val="both"/>
              <w:rPr>
                <w:rFonts w:cs="Arial"/>
                <w:sz w:val="22"/>
                <w:szCs w:val="22"/>
              </w:rPr>
            </w:pPr>
            <w:r>
              <w:rPr>
                <w:rFonts w:cs="Arial"/>
                <w:sz w:val="22"/>
                <w:szCs w:val="22"/>
              </w:rPr>
              <w:t xml:space="preserve">The objectives of this research project are to establish firstly, how many young persons are believed to be subjected to ACEs in England and Wales. Then drawing from those statistics, how many of those children who are subjected to ACEs are also known to police from a young age. </w:t>
            </w:r>
          </w:p>
          <w:p w14:paraId="063369AC" w14:textId="77777777" w:rsidR="00EF4D93" w:rsidRDefault="00EF4D93" w:rsidP="00EF4D93">
            <w:pPr>
              <w:jc w:val="both"/>
              <w:rPr>
                <w:rFonts w:cs="Arial"/>
                <w:sz w:val="22"/>
                <w:szCs w:val="22"/>
              </w:rPr>
            </w:pPr>
          </w:p>
          <w:p w14:paraId="7D69A6E6" w14:textId="77777777" w:rsidR="00EF4D93" w:rsidRDefault="00EF4D93" w:rsidP="00EF4D93">
            <w:pPr>
              <w:jc w:val="both"/>
              <w:rPr>
                <w:rFonts w:cs="Arial"/>
                <w:sz w:val="22"/>
                <w:szCs w:val="22"/>
              </w:rPr>
            </w:pPr>
            <w:r>
              <w:rPr>
                <w:rFonts w:cs="Arial"/>
                <w:sz w:val="22"/>
                <w:szCs w:val="22"/>
              </w:rPr>
              <w:t xml:space="preserve">Secondly, research will be conducted to identify how many youths that are involved in county lines from a young age have ACEs, and how many ACEs they have. Patterns and trends will be drawn from these findings. </w:t>
            </w:r>
          </w:p>
          <w:p w14:paraId="5934C754" w14:textId="77777777" w:rsidR="00EF4D93" w:rsidRDefault="00EF4D93" w:rsidP="00EF4D93">
            <w:pPr>
              <w:jc w:val="both"/>
              <w:rPr>
                <w:rFonts w:cs="Arial"/>
                <w:sz w:val="22"/>
                <w:szCs w:val="22"/>
              </w:rPr>
            </w:pPr>
          </w:p>
          <w:p w14:paraId="58CFD26E" w14:textId="77777777" w:rsidR="00EF4D93" w:rsidRDefault="00EF4D93" w:rsidP="00EF4D93">
            <w:pPr>
              <w:jc w:val="both"/>
              <w:rPr>
                <w:rFonts w:cs="Arial"/>
                <w:sz w:val="22"/>
                <w:szCs w:val="22"/>
              </w:rPr>
            </w:pPr>
            <w:r>
              <w:rPr>
                <w:rFonts w:cs="Arial"/>
                <w:sz w:val="22"/>
                <w:szCs w:val="22"/>
              </w:rPr>
              <w:t xml:space="preserve">If there are patterns and trends, how aware of ACEs and county lines are current police officers? It is possible that members of the public have better awareness of the activities and dangers surrounding county lines than police, therefore surveys and questionnaires will be conducted to gather statistics of officer’s and the public’s awareness. These findings will be compared, as this may attribute towards why youths are getting involved in county lines and may provide suggestions to preventing it. </w:t>
            </w:r>
          </w:p>
          <w:p w14:paraId="3F80C4DC" w14:textId="77777777" w:rsidR="00425DA7" w:rsidRDefault="00425DA7" w:rsidP="00425DA7">
            <w:pPr>
              <w:rPr>
                <w:rFonts w:ascii="Arial" w:hAnsi="Arial" w:cs="Arial"/>
                <w:sz w:val="22"/>
                <w:szCs w:val="22"/>
              </w:rPr>
            </w:pPr>
          </w:p>
          <w:p w14:paraId="717A71CF" w14:textId="6531FAE8" w:rsidR="00425DA7" w:rsidRPr="004C3A0B" w:rsidRDefault="00425DA7" w:rsidP="00425DA7">
            <w:pPr>
              <w:rPr>
                <w:rFonts w:ascii="Arial" w:hAnsi="Arial" w:cs="Arial"/>
                <w:sz w:val="22"/>
                <w:szCs w:val="22"/>
              </w:rPr>
            </w:pP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56FFB229" w14:textId="32ADFCA3" w:rsidR="001904A0" w:rsidRDefault="001904A0" w:rsidP="001904A0">
            <w:pPr>
              <w:rPr>
                <w:rFonts w:cs="Arial"/>
                <w:sz w:val="22"/>
                <w:szCs w:val="22"/>
              </w:rPr>
            </w:pPr>
            <w:r>
              <w:rPr>
                <w:rFonts w:cs="Arial"/>
                <w:sz w:val="22"/>
                <w:szCs w:val="22"/>
              </w:rPr>
              <w:t xml:space="preserve">Throughout this research project surveys and questionnaires will be distributed to police officers on response, police officers in specialist drugs teams, and members of the public. This is to look for patterns and trends between each groups understanding and awareness of ACEs and county lines. Response police officers deal with a large amount of varied crime and have a high demand upon them, therefore comparisons will be made for response officer’s and specialist officer’s awareness of county lines. </w:t>
            </w:r>
          </w:p>
          <w:p w14:paraId="57C1D141" w14:textId="77777777" w:rsidR="001904A0" w:rsidRDefault="001904A0" w:rsidP="001904A0">
            <w:pPr>
              <w:rPr>
                <w:rFonts w:cs="Arial"/>
                <w:sz w:val="22"/>
                <w:szCs w:val="22"/>
              </w:rPr>
            </w:pPr>
          </w:p>
          <w:p w14:paraId="2A62A3FA" w14:textId="77777777" w:rsidR="001904A0" w:rsidRDefault="001904A0" w:rsidP="001904A0">
            <w:pPr>
              <w:rPr>
                <w:rFonts w:cs="Arial"/>
                <w:sz w:val="22"/>
                <w:szCs w:val="22"/>
              </w:rPr>
            </w:pPr>
            <w:r>
              <w:rPr>
                <w:rFonts w:cs="Arial"/>
                <w:sz w:val="22"/>
                <w:szCs w:val="22"/>
              </w:rPr>
              <w:t>It will also be beneficial to see how aware members of the public are about these matters in comparison to the police, and to see how approachable members of the public would find the police should they wish to report county lines in their community. Research will be carried out to establish how common it is for drugs to be used in the communities now, and how acceptable people deem different drugs to be, for example, how many people find it acceptable for recreational drugs to be taken in social events. Then how many people find it acceptable to depend upon drugs daily.</w:t>
            </w:r>
          </w:p>
          <w:p w14:paraId="25397E25" w14:textId="77777777" w:rsidR="001904A0" w:rsidRDefault="001904A0" w:rsidP="001904A0">
            <w:pPr>
              <w:rPr>
                <w:rFonts w:cs="Arial"/>
                <w:sz w:val="22"/>
                <w:szCs w:val="22"/>
              </w:rPr>
            </w:pPr>
          </w:p>
          <w:p w14:paraId="29A9207E" w14:textId="58C66C89" w:rsidR="001904A0" w:rsidRDefault="001904A0" w:rsidP="001904A0">
            <w:pPr>
              <w:rPr>
                <w:rFonts w:cs="Arial"/>
                <w:sz w:val="22"/>
                <w:szCs w:val="22"/>
              </w:rPr>
            </w:pPr>
            <w:r>
              <w:rPr>
                <w:rFonts w:cs="Arial"/>
                <w:sz w:val="22"/>
                <w:szCs w:val="22"/>
              </w:rPr>
              <w:t>These surveys will be anonymous.</w:t>
            </w:r>
          </w:p>
          <w:p w14:paraId="357B7A82" w14:textId="4A898A71" w:rsidR="001904A0" w:rsidRDefault="001904A0" w:rsidP="001904A0">
            <w:pPr>
              <w:rPr>
                <w:rFonts w:asciiTheme="minorHAnsi" w:hAnsiTheme="minorHAnsi" w:cstheme="minorHAnsi"/>
                <w:sz w:val="22"/>
                <w:szCs w:val="22"/>
              </w:rPr>
            </w:pPr>
            <w:r>
              <w:rPr>
                <w:rFonts w:asciiTheme="minorHAnsi" w:hAnsiTheme="minorHAnsi" w:cstheme="minorHAnsi"/>
                <w:sz w:val="22"/>
                <w:szCs w:val="22"/>
              </w:rPr>
              <w:t xml:space="preserve">Questionnaires will be given out to approximately twenty-five persons from each of the following categories: police officers on response, police officers in specialist drugs teams, and members of the public. This will provide the most qualitative data to provide potential answers as to why people believe youths are involved in county lines, and how aware different groups of people are regarding the impact that ACEs have on children being easily groomed. </w:t>
            </w:r>
          </w:p>
          <w:p w14:paraId="1990E1E7" w14:textId="1EF883A1" w:rsidR="001904A0" w:rsidRDefault="001904A0" w:rsidP="001904A0">
            <w:pPr>
              <w:rPr>
                <w:rFonts w:asciiTheme="minorHAnsi" w:hAnsiTheme="minorHAnsi" w:cstheme="minorHAnsi"/>
                <w:sz w:val="22"/>
                <w:szCs w:val="22"/>
              </w:rPr>
            </w:pPr>
            <w:r>
              <w:rPr>
                <w:rFonts w:asciiTheme="minorHAnsi" w:hAnsiTheme="minorHAnsi" w:cstheme="minorHAnsi"/>
                <w:sz w:val="22"/>
                <w:szCs w:val="22"/>
              </w:rPr>
              <w:t xml:space="preserve">Comparisons will be made between the findings of these questionnaires and current statistics from the Home Office. </w:t>
            </w:r>
          </w:p>
          <w:p w14:paraId="4F3EB91B" w14:textId="77777777" w:rsidR="001904A0" w:rsidRDefault="001904A0" w:rsidP="001904A0">
            <w:pPr>
              <w:rPr>
                <w:rFonts w:cs="Arial"/>
                <w:sz w:val="22"/>
                <w:szCs w:val="22"/>
              </w:rPr>
            </w:pPr>
          </w:p>
          <w:p w14:paraId="36B62DEC" w14:textId="77777777" w:rsidR="003C07E3" w:rsidRPr="004C3A0B" w:rsidRDefault="003C07E3" w:rsidP="003C07E3">
            <w:pPr>
              <w:rPr>
                <w:rFonts w:ascii="Arial" w:hAnsi="Arial" w:cs="Arial"/>
                <w:sz w:val="22"/>
                <w:szCs w:val="22"/>
              </w:rPr>
            </w:pPr>
          </w:p>
          <w:p w14:paraId="060C8C15" w14:textId="2696C784" w:rsidR="003C07E3" w:rsidRPr="004C3A0B" w:rsidRDefault="003C07E3" w:rsidP="003C07E3">
            <w:pPr>
              <w:rPr>
                <w:rFonts w:ascii="Arial" w:hAnsi="Arial" w:cs="Arial"/>
                <w:b/>
                <w:sz w:val="22"/>
                <w:szCs w:val="22"/>
              </w:rPr>
            </w:pP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2CB3D192" w:rsidR="003C07E3" w:rsidRPr="004C3A0B" w:rsidRDefault="001904A0" w:rsidP="003C07E3">
            <w:pPr>
              <w:rPr>
                <w:rFonts w:ascii="Arial" w:hAnsi="Arial" w:cs="Arial"/>
                <w:sz w:val="22"/>
                <w:szCs w:val="22"/>
              </w:rPr>
            </w:pPr>
            <w:r>
              <w:rPr>
                <w:rFonts w:ascii="Arial" w:hAnsi="Arial" w:cs="Arial"/>
                <w:sz w:val="22"/>
                <w:szCs w:val="22"/>
              </w:rPr>
              <w:t xml:space="preserve">In the United Kingdom from police officers and members of the public in the local community of Neath Port Talbot. </w:t>
            </w:r>
          </w:p>
          <w:p w14:paraId="3042DD01" w14:textId="28A3722E" w:rsidR="003C07E3" w:rsidRPr="004C3A0B" w:rsidRDefault="003C07E3" w:rsidP="001904A0">
            <w:pPr>
              <w:rPr>
                <w:rFonts w:ascii="Arial" w:hAnsi="Arial" w:cs="Arial"/>
                <w:b/>
                <w:sz w:val="22"/>
                <w:szCs w:val="22"/>
              </w:rPr>
            </w:pP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210B1F53"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1AE21B26" w:rsidR="00090CF7" w:rsidRPr="00090CF7" w:rsidRDefault="001904A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B62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4695AA7A" w:rsidR="003257BD" w:rsidRPr="00090CF7" w:rsidRDefault="003257BD" w:rsidP="001904A0">
            <w:pPr>
              <w:autoSpaceDE w:val="0"/>
              <w:autoSpaceDN w:val="0"/>
              <w:adjustRightInd w:val="0"/>
              <w:rPr>
                <w:rFonts w:ascii="Arial" w:hAnsi="Arial" w:cs="Arial"/>
                <w:bCs/>
                <w:sz w:val="22"/>
                <w:szCs w:val="22"/>
              </w:rPr>
            </w:pPr>
            <w:r w:rsidRPr="00090CF7">
              <w:rPr>
                <w:rFonts w:ascii="Arial" w:hAnsi="Arial" w:cs="Arial"/>
                <w:i/>
                <w:sz w:val="18"/>
                <w:szCs w:val="18"/>
              </w:rPr>
              <w:t>(</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D35429E" w:rsidR="008C4441" w:rsidRPr="004C3A0B" w:rsidRDefault="00190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269B21BE" w:rsidR="008C4441" w:rsidRPr="004C3A0B" w:rsidRDefault="00190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4B488EC" w:rsidR="008C4441" w:rsidRPr="004C3A0B" w:rsidRDefault="00190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7F9A3F8" w:rsidR="008C4441" w:rsidRPr="004C3A0B" w:rsidRDefault="00190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41F949C" w:rsidR="008C4441" w:rsidRPr="004C3A0B" w:rsidRDefault="00190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5CAB68CF" w:rsidR="008C4441" w:rsidRPr="004C3A0B" w:rsidRDefault="00190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F94C639" w:rsidR="008C4441" w:rsidRPr="004C3A0B" w:rsidRDefault="00190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42EC1643" w:rsidR="008C4441" w:rsidRPr="004C3A0B" w:rsidRDefault="001904A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F521C42" w:rsidR="006D29FD" w:rsidRPr="004C3A0B" w:rsidRDefault="00190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D551B5F" w:rsidR="006D29FD" w:rsidRPr="004C3A0B" w:rsidRDefault="00190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31AE243" w:rsidR="006D29FD" w:rsidRPr="004C3A0B" w:rsidRDefault="00190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2D752509" w:rsidR="006D29FD" w:rsidRPr="004C3A0B" w:rsidRDefault="00190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1764465" w:rsidR="006D29FD" w:rsidRPr="004C3A0B" w:rsidRDefault="001904A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8EE2840" w:rsidR="00113E57" w:rsidRPr="006C1FDD" w:rsidRDefault="001904A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18DA3502" w:rsidR="00986FD8" w:rsidRPr="004C3A0B" w:rsidRDefault="001904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EB04088" w:rsidR="00986FD8" w:rsidRPr="004C3A0B" w:rsidRDefault="001904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CE85D12" w:rsidR="00986FD8" w:rsidRPr="004C3A0B" w:rsidRDefault="001904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5A8F150" w:rsidR="00986FD8" w:rsidRPr="004C3A0B" w:rsidRDefault="001904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9001523" w:rsidR="00986FD8" w:rsidRPr="004C3A0B" w:rsidRDefault="001904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340773BA" w:rsidR="00986FD8" w:rsidRPr="004C3A0B" w:rsidRDefault="001904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8295020" w:rsidR="00986FD8" w:rsidRPr="004C3A0B" w:rsidRDefault="001904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93A96EB" w:rsidR="00986FD8" w:rsidRPr="004C3A0B" w:rsidRDefault="001904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BEEEF1A" w:rsidR="00986FD8" w:rsidRPr="004C3A0B" w:rsidRDefault="001904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7777777" w:rsidR="003257BD" w:rsidRDefault="003257BD" w:rsidP="003257BD">
            <w:pPr>
              <w:rPr>
                <w:rFonts w:ascii="Arial" w:hAnsi="Arial" w:cs="Arial"/>
                <w:sz w:val="22"/>
                <w:szCs w:val="22"/>
              </w:rPr>
            </w:pPr>
          </w:p>
          <w:p w14:paraId="76B2543A" w14:textId="1B42B63D" w:rsidR="003257BD" w:rsidRPr="004C3A0B" w:rsidRDefault="001904A0" w:rsidP="003257BD">
            <w:pPr>
              <w:rPr>
                <w:rFonts w:ascii="Arial" w:hAnsi="Arial" w:cs="Arial"/>
                <w:sz w:val="22"/>
                <w:szCs w:val="22"/>
              </w:rPr>
            </w:pPr>
            <w:r>
              <w:rPr>
                <w:rFonts w:ascii="Arial" w:hAnsi="Arial" w:cs="Arial"/>
                <w:sz w:val="22"/>
                <w:szCs w:val="22"/>
              </w:rPr>
              <w:t>10</w:t>
            </w:r>
          </w:p>
          <w:p w14:paraId="32561E32" w14:textId="40EC8684" w:rsidR="00AD5E63" w:rsidRPr="004C3A0B" w:rsidRDefault="003257BD" w:rsidP="001904A0">
            <w:pPr>
              <w:rPr>
                <w:rFonts w:ascii="Arial" w:hAnsi="Arial" w:cs="Arial"/>
                <w:b/>
                <w:sz w:val="22"/>
                <w:szCs w:val="22"/>
              </w:rPr>
            </w:pPr>
            <w:r w:rsidRPr="003257BD">
              <w:rPr>
                <w:rFonts w:ascii="Arial" w:hAnsi="Arial" w:cs="Arial"/>
                <w:i/>
                <w:color w:val="808080"/>
                <w:sz w:val="18"/>
                <w:szCs w:val="18"/>
              </w:rPr>
              <w:t>()</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0AA8174" w:rsidR="003257BD" w:rsidRDefault="001904A0" w:rsidP="003257BD">
            <w:pPr>
              <w:rPr>
                <w:rFonts w:ascii="Arial" w:hAnsi="Arial" w:cs="Arial"/>
                <w:sz w:val="22"/>
                <w:szCs w:val="22"/>
              </w:rPr>
            </w:pPr>
            <w:r>
              <w:rPr>
                <w:rFonts w:ascii="Arial" w:hAnsi="Arial" w:cs="Arial"/>
                <w:sz w:val="22"/>
                <w:szCs w:val="22"/>
              </w:rPr>
              <w:t>Colleagues, friends and family members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3765362" w:rsidR="003257BD" w:rsidRDefault="001904A0" w:rsidP="003257BD">
            <w:pPr>
              <w:rPr>
                <w:rFonts w:ascii="Arial" w:hAnsi="Arial" w:cs="Arial"/>
                <w:sz w:val="22"/>
                <w:szCs w:val="22"/>
              </w:rPr>
            </w:pPr>
            <w:r>
              <w:rPr>
                <w:rFonts w:ascii="Arial" w:hAnsi="Arial" w:cs="Arial"/>
                <w:sz w:val="22"/>
                <w:szCs w:val="22"/>
              </w:rPr>
              <w:t>Work and social media</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4837753" w:rsidR="00397B49" w:rsidRPr="004C3A0B" w:rsidRDefault="001904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511572D0" w:rsidR="00C86572" w:rsidRPr="004C3A0B" w:rsidRDefault="00190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E5FCE5E" w:rsidR="00C86572" w:rsidRPr="004C3A0B" w:rsidRDefault="00190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58ED994E" w:rsidR="00C86572" w:rsidRPr="004C3A0B" w:rsidRDefault="00190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27BB869" w:rsidR="00C86572" w:rsidRPr="004C3A0B" w:rsidRDefault="00190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5D738E10" w:rsidR="00C86572" w:rsidRPr="004C3A0B" w:rsidRDefault="00190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3E01C1A8" w:rsidR="00C86572" w:rsidRPr="004C3A0B" w:rsidRDefault="00190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476684E" w:rsidR="00C86572" w:rsidRPr="004C3A0B" w:rsidRDefault="00115D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4CB11C8A" w:rsidR="00C86572" w:rsidRPr="004C3A0B" w:rsidRDefault="00115D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DB9742A" w:rsidR="00E45AB0" w:rsidRPr="004C3A0B" w:rsidRDefault="00115D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337DF34A" w:rsidR="00E45AB0" w:rsidRPr="004C3A0B" w:rsidRDefault="00115D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6C27FBF" w:rsidR="00E45AB0" w:rsidRPr="004C3A0B" w:rsidRDefault="00115D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B56E28A" w:rsidR="00E45AB0" w:rsidRPr="004C3A0B" w:rsidRDefault="00115D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51F66F13" w:rsidR="00425DA7" w:rsidRPr="00FD519A" w:rsidRDefault="000B626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15D74">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FEF2940" w:rsidR="00425DA7" w:rsidRDefault="000B626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15D7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1B66E6A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115D74">
              <w:rPr>
                <w:rFonts w:ascii="Arial" w:hAnsi="Arial" w:cs="Arial"/>
                <w:sz w:val="22"/>
                <w:szCs w:val="22"/>
              </w:rPr>
              <w:t xml:space="preserve"> No risks to any persons</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33745B70"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115D74">
              <w:rPr>
                <w:rFonts w:ascii="Arial" w:hAnsi="Arial" w:cs="Arial"/>
                <w:sz w:val="22"/>
                <w:szCs w:val="22"/>
              </w:rPr>
              <w:t xml:space="preserve"> No risks</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95B5F4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115D74">
              <w:rPr>
                <w:rFonts w:ascii="Arial" w:hAnsi="Arial" w:cs="Arial"/>
                <w:sz w:val="22"/>
                <w:szCs w:val="22"/>
              </w:rPr>
              <w:t xml:space="preserve"> No risk</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B6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0B6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B418AFF" w:rsidR="00CE6A02" w:rsidRPr="004C3A0B" w:rsidRDefault="000B62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115D74">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29FF7C3" w:rsidR="003257BD" w:rsidRDefault="00115D74" w:rsidP="003257BD">
            <w:pPr>
              <w:rPr>
                <w:rFonts w:ascii="Arial" w:hAnsi="Arial" w:cs="Arial"/>
                <w:sz w:val="22"/>
                <w:szCs w:val="22"/>
              </w:rPr>
            </w:pPr>
            <w:r>
              <w:rPr>
                <w:rFonts w:ascii="Arial" w:hAnsi="Arial" w:cs="Arial"/>
                <w:sz w:val="22"/>
                <w:szCs w:val="22"/>
              </w:rPr>
              <w:t>They are allowed a copy of the research if they request.</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1BE80CC" w:rsidR="003257BD" w:rsidRDefault="00115D74" w:rsidP="003257BD">
            <w:pPr>
              <w:rPr>
                <w:rFonts w:ascii="Arial" w:hAnsi="Arial" w:cs="Arial"/>
                <w:sz w:val="22"/>
                <w:szCs w:val="22"/>
              </w:rPr>
            </w:pPr>
            <w:r>
              <w:rPr>
                <w:rFonts w:ascii="Arial" w:hAnsi="Arial" w:cs="Arial"/>
                <w:sz w:val="22"/>
                <w:szCs w:val="22"/>
              </w:rPr>
              <w:t>A consent form, and they may leave whenever they wish.</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6F1F37B" w:rsidR="003257BD" w:rsidRDefault="00115D74" w:rsidP="003257BD">
            <w:pPr>
              <w:rPr>
                <w:rFonts w:ascii="Arial" w:hAnsi="Arial" w:cs="Arial"/>
                <w:sz w:val="22"/>
                <w:szCs w:val="22"/>
              </w:rPr>
            </w:pPr>
            <w:r>
              <w:rPr>
                <w:rFonts w:ascii="Arial" w:hAnsi="Arial" w:cs="Arial"/>
                <w:sz w:val="22"/>
                <w:szCs w:val="22"/>
              </w:rPr>
              <w:t xml:space="preserve">This will be anonymous.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3B2C40C3" w:rsidR="00947984" w:rsidRDefault="00115D7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B94E462" w:rsidR="00947984" w:rsidRDefault="00115D74"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CF43354" w:rsidR="007407AA" w:rsidRPr="004C3A0B" w:rsidRDefault="00115D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7B387A3E" w:rsidR="007407AA" w:rsidRPr="004C3A0B" w:rsidRDefault="00115D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40560E7" w:rsidR="007407AA" w:rsidRPr="004C3A0B" w:rsidRDefault="00115D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10D8BBA1" w:rsidR="007407AA" w:rsidRPr="004C3A0B" w:rsidRDefault="00115D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681479EA" w:rsidR="007407AA" w:rsidRPr="004C3A0B" w:rsidRDefault="00115D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3E2C57E4" w:rsidR="007407AA" w:rsidRPr="004C3A0B" w:rsidRDefault="00115D7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605C0064" w:rsidR="007407AA" w:rsidRPr="004C3A0B" w:rsidRDefault="00115D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7C811E03" w:rsidR="007407AA" w:rsidRPr="004C3A0B" w:rsidRDefault="00115D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76C88AE" w:rsidR="00331A88" w:rsidRPr="004C3A0B" w:rsidRDefault="00115D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B5FF492" w:rsidR="00331A88" w:rsidRPr="004C3A0B" w:rsidRDefault="00115D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19E40C1" w:rsidR="00331A88" w:rsidRPr="004C3A0B" w:rsidRDefault="00115D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C5E2485" w:rsidR="00331A88" w:rsidRPr="004C3A0B" w:rsidRDefault="00115D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54570A6" w:rsidR="00331A88" w:rsidRPr="004C3A0B" w:rsidRDefault="00115D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62CF1A69" w:rsidR="00331A88" w:rsidRPr="004C3A0B" w:rsidRDefault="00115D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C426258" w:rsidR="00331A88" w:rsidRPr="004C3A0B" w:rsidRDefault="00115D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87D557C" w:rsidR="00331A88" w:rsidRPr="004C3A0B" w:rsidRDefault="00115D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D1B34F0" w:rsidR="003257BD" w:rsidRDefault="00115D74" w:rsidP="003257BD">
            <w:pPr>
              <w:autoSpaceDE w:val="0"/>
              <w:autoSpaceDN w:val="0"/>
              <w:adjustRightInd w:val="0"/>
              <w:rPr>
                <w:rFonts w:ascii="Arial" w:hAnsi="Arial" w:cs="Arial"/>
                <w:sz w:val="22"/>
                <w:szCs w:val="22"/>
              </w:rPr>
            </w:pPr>
            <w:r>
              <w:rPr>
                <w:rFonts w:ascii="Arial" w:hAnsi="Arial" w:cs="Arial"/>
                <w:sz w:val="22"/>
                <w:szCs w:val="22"/>
              </w:rPr>
              <w:t>The researcher</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134C4FB1" w:rsidR="003257BD" w:rsidRDefault="00115D74" w:rsidP="003257BD">
            <w:pPr>
              <w:autoSpaceDE w:val="0"/>
              <w:autoSpaceDN w:val="0"/>
              <w:adjustRightInd w:val="0"/>
              <w:rPr>
                <w:rFonts w:ascii="Arial" w:hAnsi="Arial" w:cs="Arial"/>
                <w:sz w:val="22"/>
                <w:szCs w:val="22"/>
              </w:rPr>
            </w:pPr>
            <w:r>
              <w:rPr>
                <w:rFonts w:ascii="Arial" w:hAnsi="Arial" w:cs="Arial"/>
                <w:sz w:val="22"/>
                <w:szCs w:val="22"/>
              </w:rPr>
              <w:t>The researcher</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20848C5" w:rsidR="003257BD" w:rsidRDefault="00115D74" w:rsidP="003257BD">
            <w:pPr>
              <w:autoSpaceDE w:val="0"/>
              <w:autoSpaceDN w:val="0"/>
              <w:adjustRightInd w:val="0"/>
              <w:rPr>
                <w:rFonts w:ascii="Arial" w:hAnsi="Arial" w:cs="Arial"/>
                <w:sz w:val="22"/>
                <w:szCs w:val="22"/>
              </w:rPr>
            </w:pPr>
            <w:r>
              <w:rPr>
                <w:rFonts w:ascii="Arial" w:hAnsi="Arial" w:cs="Arial"/>
                <w:sz w:val="22"/>
                <w:szCs w:val="22"/>
              </w:rPr>
              <w:t xml:space="preserve">The information gathered will be anonymous and the researcher will have it.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3AD6D3CF" w:rsidR="00C32EFB" w:rsidRDefault="00115D74" w:rsidP="00C32EFB">
            <w:pPr>
              <w:autoSpaceDE w:val="0"/>
              <w:autoSpaceDN w:val="0"/>
              <w:adjustRightInd w:val="0"/>
              <w:rPr>
                <w:rFonts w:ascii="Arial" w:hAnsi="Arial" w:cs="Arial"/>
                <w:sz w:val="22"/>
                <w:szCs w:val="22"/>
              </w:rPr>
            </w:pPr>
            <w:r>
              <w:rPr>
                <w:rFonts w:ascii="Arial" w:hAnsi="Arial" w:cs="Arial"/>
                <w:sz w:val="22"/>
                <w:szCs w:val="22"/>
              </w:rPr>
              <w:t>No</w:t>
            </w: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FE5E2B1" w:rsidR="00C32EFB" w:rsidRPr="0092487B" w:rsidRDefault="000B626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15D74">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B626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9D1AFB6" w:rsidR="00C32EFB" w:rsidRPr="0092487B" w:rsidRDefault="000B626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15D74">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B626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E13EE8A" w:rsidR="0092487B" w:rsidRPr="004C3A0B" w:rsidRDefault="00115D74" w:rsidP="00694EA8">
            <w:pPr>
              <w:spacing w:before="100" w:beforeAutospacing="1" w:after="100" w:afterAutospacing="1"/>
              <w:rPr>
                <w:rFonts w:ascii="Arial" w:hAnsi="Arial" w:cs="Arial"/>
                <w:sz w:val="22"/>
                <w:szCs w:val="22"/>
              </w:rPr>
            </w:pPr>
            <w:r>
              <w:rPr>
                <w:rFonts w:ascii="Arial" w:hAnsi="Arial" w:cs="Arial"/>
                <w:sz w:val="22"/>
                <w:szCs w:val="22"/>
              </w:rPr>
              <w:t>Miss N E V Miller</w:t>
            </w:r>
          </w:p>
        </w:tc>
        <w:tc>
          <w:tcPr>
            <w:tcW w:w="2239" w:type="dxa"/>
            <w:vAlign w:val="center"/>
          </w:tcPr>
          <w:p w14:paraId="03027DB5" w14:textId="3BB8B73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15D74">
              <w:rPr>
                <w:rFonts w:ascii="Arial" w:hAnsi="Arial" w:cs="Arial"/>
                <w:b/>
                <w:bCs/>
                <w:sz w:val="22"/>
                <w:szCs w:val="22"/>
              </w:rPr>
              <w:t>13.05.2022</w:t>
            </w:r>
            <w:r w:rsidRPr="004C3A0B">
              <w:rPr>
                <w:rFonts w:ascii="Arial" w:hAnsi="Arial" w:cs="Arial"/>
                <w:b/>
                <w:bCs/>
                <w:sz w:val="22"/>
                <w:szCs w:val="22"/>
              </w:rPr>
              <w:t>:</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2E7B6668" w:rsidR="00CC2661" w:rsidRPr="004C3A0B" w:rsidRDefault="00115D7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10ACE57" w:rsidR="00CC2661" w:rsidRPr="004C3A0B" w:rsidRDefault="00115D7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60B05B7" w:rsidR="00CC2661" w:rsidRPr="004C3A0B" w:rsidRDefault="00115D7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53C8C1C9" w:rsidR="00CC2661" w:rsidRPr="004C3A0B" w:rsidRDefault="00115D7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2506634C" w:rsidR="00743859" w:rsidRDefault="00115D7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24D46AE2" w:rsidR="00743859" w:rsidRPr="004C3A0B" w:rsidRDefault="00115D7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B1FCD54" w:rsidR="00743859" w:rsidRPr="004C3A0B" w:rsidRDefault="00115D7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7B0A7D85" w:rsidR="00424773" w:rsidRDefault="00115D7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Look carefully at the checklist and ensure that you comply with and tick all that are relevant to your research.</w:t>
      </w:r>
    </w:p>
    <w:sectPr w:rsidR="00025AC4" w:rsidRPr="00D77DFD" w:rsidSect="00115D74">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EF4D93" w:rsidRDefault="00EF4D93" w:rsidP="00390251">
      <w:r>
        <w:separator/>
      </w:r>
    </w:p>
    <w:p w14:paraId="518358FB" w14:textId="77777777" w:rsidR="00EF4D93" w:rsidRDefault="00EF4D93"/>
  </w:endnote>
  <w:endnote w:type="continuationSeparator" w:id="0">
    <w:p w14:paraId="1CC88C76" w14:textId="77777777" w:rsidR="00EF4D93" w:rsidRDefault="00EF4D93" w:rsidP="00390251">
      <w:r>
        <w:continuationSeparator/>
      </w:r>
    </w:p>
    <w:p w14:paraId="54C15AE4" w14:textId="77777777" w:rsidR="00EF4D93" w:rsidRDefault="00EF4D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9F370" w14:textId="23B1FB8D" w:rsidR="00115D74" w:rsidRDefault="000B626E" w:rsidP="000B626E">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0ED00580" w14:textId="43329570" w:rsidR="00115D74" w:rsidRDefault="00115D74" w:rsidP="00115D74">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B626E">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04515D1E" w14:textId="77777777" w:rsidR="00EF4D93" w:rsidRDefault="00EF4D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F0AAD" w14:textId="3868CC75" w:rsidR="00115D74" w:rsidRDefault="000B626E" w:rsidP="000B626E">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5DFBD49D" w:rsidR="00EF4D93" w:rsidRDefault="00EF4D9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B626E">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F9686D" w14:textId="4303550A" w:rsidR="00115D74" w:rsidRDefault="000B626E" w:rsidP="000B626E">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0EC931AE" w14:textId="42EB8FAF" w:rsidR="00115D74" w:rsidRDefault="00115D74" w:rsidP="00115D74">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B626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6393B30" w14:textId="77777777" w:rsidR="00EF4D93" w:rsidRDefault="00EF4D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EF4D93" w:rsidRDefault="00EF4D93" w:rsidP="00390251">
      <w:r>
        <w:separator/>
      </w:r>
    </w:p>
    <w:p w14:paraId="6D02F402" w14:textId="77777777" w:rsidR="00EF4D93" w:rsidRDefault="00EF4D93"/>
  </w:footnote>
  <w:footnote w:type="continuationSeparator" w:id="0">
    <w:p w14:paraId="35EE7862" w14:textId="77777777" w:rsidR="00EF4D93" w:rsidRDefault="00EF4D93" w:rsidP="00390251">
      <w:r>
        <w:continuationSeparator/>
      </w:r>
    </w:p>
    <w:p w14:paraId="188D20C5" w14:textId="77777777" w:rsidR="00EF4D93" w:rsidRDefault="00EF4D9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EBFC6" w14:textId="1CE59576" w:rsidR="00115D74" w:rsidRDefault="000B626E" w:rsidP="000B626E">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32EDBD41" w14:textId="669D9C36" w:rsidR="00115D74" w:rsidRPr="00965F27" w:rsidRDefault="00115D74" w:rsidP="00115D74">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65822B9F" wp14:editId="4DD057C4">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9FD3327" w14:textId="77777777" w:rsidR="00EF4D93" w:rsidRDefault="00EF4D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71D8F1" w14:textId="7C4945AC" w:rsidR="00115D74" w:rsidRDefault="000B626E" w:rsidP="000B626E">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555D5424" w:rsidR="00EF4D93" w:rsidRPr="00965F27" w:rsidRDefault="00EF4D9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A1FD7E" w14:textId="06D15E82" w:rsidR="00115D74" w:rsidRDefault="000B626E" w:rsidP="000B626E">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3668CCF1" w14:textId="18AE8145" w:rsidR="00115D74" w:rsidRPr="00965F27" w:rsidRDefault="00115D74" w:rsidP="00115D74">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D8AF7D0" wp14:editId="0751E498">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7935510" w14:textId="77777777" w:rsidR="00EF4D93" w:rsidRDefault="00EF4D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626E"/>
    <w:rsid w:val="000C3A29"/>
    <w:rsid w:val="000C5E77"/>
    <w:rsid w:val="000C7409"/>
    <w:rsid w:val="000D067B"/>
    <w:rsid w:val="000D23C8"/>
    <w:rsid w:val="000E2AD0"/>
    <w:rsid w:val="000F1514"/>
    <w:rsid w:val="000F2470"/>
    <w:rsid w:val="000F7C83"/>
    <w:rsid w:val="00102B85"/>
    <w:rsid w:val="0010484B"/>
    <w:rsid w:val="00113E57"/>
    <w:rsid w:val="00115D74"/>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04A0"/>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EE4"/>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4D93"/>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50B5DBC9-DC8E-4DB7-B380-5A1D87E90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17</Pages>
  <Words>5635</Words>
  <Characters>32613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38172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Miller,Tasha swp6655</cp:lastModifiedBy>
  <cp:revision>4</cp:revision>
  <cp:lastPrinted>2016-10-24T12:21:00Z</cp:lastPrinted>
  <dcterms:created xsi:type="dcterms:W3CDTF">2022-05-09T20:02:00Z</dcterms:created>
  <dcterms:modified xsi:type="dcterms:W3CDTF">2022-05-15T18:51:00Z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2022-05-09T20:01:20Z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25e67dbb-14e4-45c0-ba3d-f64a9b25ea9c</vt:lpwstr>
  </property>
  <property fmtid="{D5CDD505-2E9C-101B-9397-08002B2CF9AE}" pid="9" name="MSIP_Label_66cf8fe5-b7b7-4df7-b38d-1c61ac2f6639_ContentBits">
    <vt:lpwstr>0</vt:lpwstr>
  </property>
  <property fmtid="{D5CDD505-2E9C-101B-9397-08002B2CF9AE}" pid="10" name="TitusGUID">
    <vt:lpwstr>73367586-7001-4419-9180-6bc0156971b7</vt:lpwstr>
  </property>
  <property fmtid="{D5CDD505-2E9C-101B-9397-08002B2CF9AE}" pid="11" name="Classification">
    <vt:lpwstr>OFFICIAL</vt:lpwstr>
  </property>
  <property fmtid="{D5CDD505-2E9C-101B-9397-08002B2CF9AE}" pid="12" name="Visibility">
    <vt:lpwstr>NOT VISIBLE</vt:lpwstr>
  </property>
</Properties>
</file>