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360F7" w14:textId="4DC9D5BF" w:rsidR="00780081" w:rsidRPr="00573559" w:rsidRDefault="00780081" w:rsidP="001F1B29">
      <w:pPr>
        <w:jc w:val="both"/>
        <w:rPr>
          <w:rFonts w:ascii="Arial" w:hAnsi="Arial" w:cs="Arial"/>
          <w:b/>
          <w:sz w:val="28"/>
          <w:szCs w:val="28"/>
        </w:rPr>
      </w:pPr>
      <w:bookmarkStart w:id="0" w:name="_Hlk42420333"/>
      <w:r w:rsidRPr="00573559">
        <w:rPr>
          <w:rFonts w:ascii="Arial" w:hAnsi="Arial" w:cs="Arial"/>
          <w:b/>
          <w:sz w:val="28"/>
          <w:szCs w:val="28"/>
        </w:rPr>
        <w:t>1.</w:t>
      </w:r>
      <w:r w:rsidRPr="00573559">
        <w:rPr>
          <w:rFonts w:ascii="Arial" w:hAnsi="Arial" w:cs="Arial"/>
          <w:b/>
          <w:sz w:val="28"/>
          <w:szCs w:val="28"/>
        </w:rPr>
        <w:tab/>
        <w:t>BACKGROUND</w:t>
      </w:r>
    </w:p>
    <w:p w14:paraId="7F866B55" w14:textId="77777777" w:rsidR="00780081" w:rsidRDefault="00780081" w:rsidP="001F1B29">
      <w:pPr>
        <w:jc w:val="both"/>
        <w:rPr>
          <w:rFonts w:ascii="Arial" w:hAnsi="Arial" w:cs="Arial"/>
          <w:sz w:val="24"/>
          <w:szCs w:val="24"/>
        </w:rPr>
      </w:pPr>
    </w:p>
    <w:p w14:paraId="44BBAAC3" w14:textId="053271A7" w:rsidR="002C58C5" w:rsidRDefault="004F79BE" w:rsidP="001F1B29">
      <w:pPr>
        <w:jc w:val="both"/>
        <w:rPr>
          <w:rFonts w:ascii="Arial" w:hAnsi="Arial" w:cs="Arial"/>
          <w:color w:val="000000"/>
          <w:sz w:val="24"/>
          <w:szCs w:val="24"/>
          <w:shd w:val="clear" w:color="auto" w:fill="FFFFFF"/>
        </w:rPr>
      </w:pPr>
      <w:r w:rsidRPr="00DF5502">
        <w:rPr>
          <w:rFonts w:ascii="Arial" w:hAnsi="Arial" w:cs="Arial"/>
          <w:color w:val="000000"/>
          <w:sz w:val="24"/>
          <w:szCs w:val="24"/>
          <w:shd w:val="clear" w:color="auto" w:fill="FFFFFF"/>
        </w:rPr>
        <w:t>Amazon is the successful story of global business in the 21</w:t>
      </w:r>
      <w:r w:rsidRPr="00DF5502">
        <w:rPr>
          <w:rFonts w:ascii="Arial" w:hAnsi="Arial" w:cs="Arial"/>
          <w:color w:val="000000"/>
          <w:sz w:val="24"/>
          <w:szCs w:val="24"/>
          <w:shd w:val="clear" w:color="auto" w:fill="FFFFFF"/>
          <w:vertAlign w:val="superscript"/>
        </w:rPr>
        <w:t>st</w:t>
      </w:r>
      <w:r w:rsidRPr="00DF5502">
        <w:rPr>
          <w:rFonts w:ascii="Arial" w:hAnsi="Arial" w:cs="Arial"/>
          <w:color w:val="000000"/>
          <w:sz w:val="24"/>
          <w:szCs w:val="24"/>
          <w:shd w:val="clear" w:color="auto" w:fill="FFFFFF"/>
        </w:rPr>
        <w:t> century. Amazon recognized as one of the largest and profitable retailers in the world. After an Apple, Amazon is only the second global company which market capacity valued is more than $ 1 trillion (</w:t>
      </w:r>
      <w:proofErr w:type="spellStart"/>
      <w:r w:rsidRPr="00DF5502">
        <w:rPr>
          <w:rStyle w:val="hiddenspellerror"/>
          <w:rFonts w:ascii="Arial" w:hAnsi="Arial" w:cs="Arial"/>
          <w:color w:val="000000"/>
          <w:sz w:val="24"/>
          <w:szCs w:val="24"/>
          <w:shd w:val="clear" w:color="auto" w:fill="FFFFFF"/>
        </w:rPr>
        <w:t>DePillis</w:t>
      </w:r>
      <w:proofErr w:type="spellEnd"/>
      <w:r w:rsidRPr="00DF5502">
        <w:rPr>
          <w:rFonts w:ascii="Arial" w:hAnsi="Arial" w:cs="Arial"/>
          <w:color w:val="000000"/>
          <w:sz w:val="24"/>
          <w:szCs w:val="24"/>
          <w:shd w:val="clear" w:color="auto" w:fill="FFFFFF"/>
        </w:rPr>
        <w:t> and Sherman, 2019). This assignment aims to look at PESTLE analysis and Lewin’s Leadership Theory of Amazon company.</w:t>
      </w:r>
    </w:p>
    <w:p w14:paraId="7B3EC0D9" w14:textId="77777777" w:rsidR="00DF5502" w:rsidRPr="00DF5502" w:rsidRDefault="00DF5502" w:rsidP="001F1B29">
      <w:pPr>
        <w:jc w:val="both"/>
        <w:rPr>
          <w:rFonts w:ascii="Arial" w:hAnsi="Arial" w:cs="Arial"/>
          <w:b/>
          <w:sz w:val="24"/>
          <w:szCs w:val="24"/>
        </w:rPr>
      </w:pPr>
    </w:p>
    <w:p w14:paraId="5DCA8E4D" w14:textId="2EB46975" w:rsidR="00780081" w:rsidRDefault="00780081" w:rsidP="001F1B29">
      <w:pPr>
        <w:jc w:val="both"/>
        <w:rPr>
          <w:rFonts w:ascii="Arial" w:hAnsi="Arial" w:cs="Arial"/>
          <w:b/>
          <w:sz w:val="24"/>
          <w:szCs w:val="24"/>
        </w:rPr>
      </w:pPr>
      <w:r>
        <w:rPr>
          <w:rFonts w:ascii="Arial" w:hAnsi="Arial" w:cs="Arial"/>
          <w:b/>
          <w:sz w:val="24"/>
          <w:szCs w:val="24"/>
        </w:rPr>
        <w:t>2.</w:t>
      </w:r>
      <w:r>
        <w:rPr>
          <w:rFonts w:ascii="Arial" w:hAnsi="Arial" w:cs="Arial"/>
          <w:b/>
          <w:sz w:val="24"/>
          <w:szCs w:val="24"/>
        </w:rPr>
        <w:tab/>
      </w:r>
      <w:r w:rsidRPr="00780081">
        <w:rPr>
          <w:rFonts w:ascii="Arial" w:hAnsi="Arial" w:cs="Arial"/>
          <w:b/>
          <w:sz w:val="24"/>
          <w:szCs w:val="24"/>
        </w:rPr>
        <w:t>PESTLE A</w:t>
      </w:r>
      <w:r w:rsidR="002C58C5">
        <w:rPr>
          <w:rFonts w:ascii="Arial" w:hAnsi="Arial" w:cs="Arial"/>
          <w:b/>
          <w:sz w:val="24"/>
          <w:szCs w:val="24"/>
        </w:rPr>
        <w:t>NALYSIS OF AMAZON</w:t>
      </w:r>
    </w:p>
    <w:p w14:paraId="138F2433" w14:textId="77777777" w:rsidR="00573559" w:rsidRDefault="00573559" w:rsidP="001F1B29">
      <w:pPr>
        <w:jc w:val="both"/>
        <w:rPr>
          <w:rFonts w:ascii="Arial" w:hAnsi="Arial" w:cs="Arial"/>
          <w:b/>
          <w:sz w:val="24"/>
          <w:szCs w:val="24"/>
        </w:rPr>
      </w:pPr>
    </w:p>
    <w:p w14:paraId="0EF5604A" w14:textId="1FDC0DA3" w:rsidR="00780081" w:rsidRDefault="00780081" w:rsidP="001F1B29">
      <w:pPr>
        <w:jc w:val="both"/>
        <w:rPr>
          <w:rFonts w:ascii="Arial" w:hAnsi="Arial" w:cs="Arial"/>
          <w:sz w:val="24"/>
          <w:szCs w:val="24"/>
        </w:rPr>
      </w:pPr>
      <w:r w:rsidRPr="00A4532D">
        <w:rPr>
          <w:rFonts w:ascii="Arial" w:hAnsi="Arial" w:cs="Arial"/>
          <w:b/>
          <w:sz w:val="24"/>
          <w:szCs w:val="24"/>
        </w:rPr>
        <w:t>2.1</w:t>
      </w:r>
      <w:r w:rsidR="00322D7A">
        <w:rPr>
          <w:rFonts w:ascii="Arial" w:hAnsi="Arial" w:cs="Arial"/>
          <w:sz w:val="24"/>
          <w:szCs w:val="24"/>
        </w:rPr>
        <w:tab/>
      </w:r>
      <w:r w:rsidRPr="00033862">
        <w:rPr>
          <w:rFonts w:ascii="Arial" w:hAnsi="Arial" w:cs="Arial"/>
          <w:sz w:val="24"/>
          <w:szCs w:val="24"/>
        </w:rPr>
        <w:t xml:space="preserve"> </w:t>
      </w:r>
      <w:r w:rsidRPr="00322D7A">
        <w:rPr>
          <w:rFonts w:ascii="Arial" w:hAnsi="Arial" w:cs="Arial"/>
          <w:b/>
          <w:sz w:val="24"/>
          <w:szCs w:val="24"/>
        </w:rPr>
        <w:t>Political Factors</w:t>
      </w:r>
    </w:p>
    <w:p w14:paraId="24DE1F45" w14:textId="77F6F72C" w:rsidR="00FD5F82" w:rsidRDefault="00392224" w:rsidP="001F1B29">
      <w:pPr>
        <w:jc w:val="both"/>
        <w:rPr>
          <w:rFonts w:ascii="Arial" w:hAnsi="Arial" w:cs="Arial"/>
          <w:color w:val="000000"/>
          <w:sz w:val="24"/>
          <w:szCs w:val="24"/>
          <w:shd w:val="clear" w:color="auto" w:fill="FFFFFF"/>
        </w:rPr>
      </w:pPr>
      <w:r>
        <w:rPr>
          <w:rFonts w:ascii="Arial" w:hAnsi="Arial" w:cs="Arial"/>
          <w:sz w:val="24"/>
          <w:szCs w:val="24"/>
        </w:rPr>
        <w:tab/>
      </w:r>
      <w:r w:rsidR="00DF5502" w:rsidRPr="00DF5502">
        <w:rPr>
          <w:rFonts w:ascii="Arial" w:hAnsi="Arial" w:cs="Arial"/>
          <w:color w:val="000000"/>
          <w:sz w:val="24"/>
          <w:szCs w:val="24"/>
          <w:shd w:val="clear" w:color="auto" w:fill="FFFFFF"/>
        </w:rPr>
        <w:t xml:space="preserve">Amazon is e-commerce business and its future grow rely on political influences and government activities </w:t>
      </w:r>
      <w:r w:rsidR="004A0CCE">
        <w:rPr>
          <w:rFonts w:ascii="Arial" w:hAnsi="Arial" w:cs="Arial"/>
          <w:color w:val="000000"/>
          <w:sz w:val="24"/>
          <w:szCs w:val="24"/>
          <w:shd w:val="clear" w:color="auto" w:fill="FFFFFF"/>
        </w:rPr>
        <w:t xml:space="preserve">in regard to </w:t>
      </w:r>
      <w:bookmarkStart w:id="1" w:name="_GoBack"/>
      <w:bookmarkEnd w:id="1"/>
      <w:r w:rsidR="00DF5502" w:rsidRPr="00DF5502">
        <w:rPr>
          <w:rFonts w:ascii="Arial" w:hAnsi="Arial" w:cs="Arial"/>
          <w:color w:val="000000"/>
          <w:sz w:val="24"/>
          <w:szCs w:val="24"/>
          <w:shd w:val="clear" w:color="auto" w:fill="FFFFFF"/>
        </w:rPr>
        <w:t>online business. Alongside the success of Amazon, political leaders raised their concerned on the growth of its size. The political leaders such as Donald trump and Senator Elizabeth Warren have stated about Amazon as a dangerously unconstrained. In other words, Amazon is so big that other businesses have literally no chance to compete against Amazon. Amazon critics like Steven </w:t>
      </w:r>
      <w:r w:rsidR="00DF5502" w:rsidRPr="00DF5502">
        <w:rPr>
          <w:rStyle w:val="hiddenspellerror"/>
          <w:rFonts w:ascii="Arial" w:hAnsi="Arial" w:cs="Arial"/>
          <w:color w:val="000000"/>
          <w:sz w:val="24"/>
          <w:szCs w:val="24"/>
          <w:shd w:val="clear" w:color="auto" w:fill="FFFFFF"/>
        </w:rPr>
        <w:t>Mnuchin</w:t>
      </w:r>
      <w:r w:rsidR="00DF5502" w:rsidRPr="00DF5502">
        <w:rPr>
          <w:rFonts w:ascii="Arial" w:hAnsi="Arial" w:cs="Arial"/>
          <w:color w:val="000000"/>
          <w:sz w:val="24"/>
          <w:szCs w:val="24"/>
          <w:shd w:val="clear" w:color="auto" w:fill="FFFFFF"/>
        </w:rPr>
        <w:t>, Treasury Secretary mentioned that Amazon has destroyed the retail business (</w:t>
      </w:r>
      <w:r w:rsidR="00DF5502" w:rsidRPr="00DF5502">
        <w:rPr>
          <w:rStyle w:val="hiddenspellerror"/>
          <w:rFonts w:ascii="Arial" w:hAnsi="Arial" w:cs="Arial"/>
          <w:color w:val="000000"/>
          <w:sz w:val="24"/>
          <w:szCs w:val="24"/>
          <w:shd w:val="clear" w:color="auto" w:fill="FFFFFF"/>
        </w:rPr>
        <w:t>Duhigg</w:t>
      </w:r>
      <w:r w:rsidR="00DF5502" w:rsidRPr="00DF5502">
        <w:rPr>
          <w:rFonts w:ascii="Arial" w:hAnsi="Arial" w:cs="Arial"/>
          <w:color w:val="000000"/>
          <w:sz w:val="24"/>
          <w:szCs w:val="24"/>
          <w:shd w:val="clear" w:color="auto" w:fill="FFFFFF"/>
        </w:rPr>
        <w:t>, 2019) because Amazon was already powerful against all retail business. In addition, this pandemic has closed 250,000 stores in US which further cleared retail business to dominance by an Amazon (Rey, 2020).</w:t>
      </w:r>
    </w:p>
    <w:p w14:paraId="4B6B812C" w14:textId="77777777" w:rsidR="00A4532D" w:rsidRPr="00DF5502" w:rsidRDefault="00A4532D" w:rsidP="001F1B29">
      <w:pPr>
        <w:jc w:val="both"/>
        <w:rPr>
          <w:rFonts w:ascii="Arial" w:hAnsi="Arial" w:cs="Arial"/>
          <w:sz w:val="24"/>
          <w:szCs w:val="24"/>
        </w:rPr>
      </w:pPr>
    </w:p>
    <w:p w14:paraId="6D82AFA9" w14:textId="30D14616" w:rsidR="00AB1C6C" w:rsidRDefault="00780081" w:rsidP="001F1B29">
      <w:pPr>
        <w:jc w:val="both"/>
        <w:rPr>
          <w:rFonts w:ascii="Arial" w:hAnsi="Arial" w:cs="Arial"/>
          <w:b/>
          <w:sz w:val="24"/>
          <w:szCs w:val="24"/>
        </w:rPr>
      </w:pPr>
      <w:r>
        <w:rPr>
          <w:rFonts w:ascii="Arial" w:hAnsi="Arial" w:cs="Arial"/>
          <w:b/>
          <w:sz w:val="24"/>
          <w:szCs w:val="24"/>
        </w:rPr>
        <w:t>2.1.2 Economic Factors</w:t>
      </w:r>
    </w:p>
    <w:p w14:paraId="781208F1" w14:textId="67FE2E3C" w:rsidR="000E6D29" w:rsidRPr="000E6D29" w:rsidRDefault="00AB1C6C" w:rsidP="000E6D29">
      <w:pPr>
        <w:jc w:val="both"/>
        <w:rPr>
          <w:rFonts w:ascii="Arial" w:hAnsi="Arial" w:cs="Arial"/>
          <w:sz w:val="24"/>
          <w:szCs w:val="24"/>
        </w:rPr>
      </w:pPr>
      <w:r w:rsidRPr="00AB1C6C">
        <w:rPr>
          <w:rFonts w:ascii="Arial" w:hAnsi="Arial" w:cs="Arial"/>
          <w:sz w:val="24"/>
          <w:szCs w:val="24"/>
        </w:rPr>
        <w:tab/>
      </w:r>
      <w:r w:rsidR="000E6D29" w:rsidRPr="000E6D29">
        <w:rPr>
          <w:rFonts w:ascii="Arial" w:eastAsia="Times New Roman" w:hAnsi="Arial" w:cs="Arial"/>
          <w:color w:val="000000"/>
          <w:sz w:val="24"/>
          <w:szCs w:val="24"/>
          <w:lang w:eastAsia="en-GB"/>
        </w:rPr>
        <w:t>Ongoing COVID-19 pandemic has caused UK GDP falls by record 20.4% in April (Partington,2020). This lockdown has paralysed UK economy and all around the world. In UK, there has increased the 69% surge of unemployment rate from the number 856,500 to 2.1 million only in month, April. This has negatively impact on Amazon because the customers have less disposable income(ons.gov.uk</w:t>
      </w:r>
      <w:r w:rsidR="00FB54A2">
        <w:rPr>
          <w:rFonts w:ascii="Arial" w:eastAsia="Times New Roman" w:hAnsi="Arial" w:cs="Arial"/>
          <w:color w:val="000000"/>
          <w:sz w:val="24"/>
          <w:szCs w:val="24"/>
          <w:lang w:eastAsia="en-GB"/>
        </w:rPr>
        <w:t>,2020</w:t>
      </w:r>
      <w:r w:rsidR="000E6D29" w:rsidRPr="000E6D29">
        <w:rPr>
          <w:rFonts w:ascii="Arial" w:eastAsia="Times New Roman" w:hAnsi="Arial" w:cs="Arial"/>
          <w:color w:val="000000"/>
          <w:sz w:val="24"/>
          <w:szCs w:val="24"/>
          <w:lang w:eastAsia="en-GB"/>
        </w:rPr>
        <w:t>).</w:t>
      </w:r>
    </w:p>
    <w:p w14:paraId="732D50AD" w14:textId="74F2AE17" w:rsidR="00A83168" w:rsidRDefault="00A83168" w:rsidP="00AB1C6C">
      <w:pPr>
        <w:tabs>
          <w:tab w:val="left" w:pos="720"/>
          <w:tab w:val="center" w:pos="4513"/>
        </w:tabs>
        <w:jc w:val="both"/>
        <w:rPr>
          <w:rFonts w:ascii="Arial" w:hAnsi="Arial" w:cs="Arial"/>
          <w:b/>
          <w:sz w:val="24"/>
          <w:szCs w:val="24"/>
        </w:rPr>
      </w:pPr>
      <w:r>
        <w:rPr>
          <w:rFonts w:ascii="Arial" w:hAnsi="Arial" w:cs="Arial"/>
          <w:b/>
          <w:sz w:val="24"/>
          <w:szCs w:val="24"/>
        </w:rPr>
        <w:tab/>
      </w:r>
      <w:r w:rsidR="00AB1C6C">
        <w:rPr>
          <w:rFonts w:ascii="Arial" w:hAnsi="Arial" w:cs="Arial"/>
          <w:b/>
          <w:sz w:val="24"/>
          <w:szCs w:val="24"/>
        </w:rPr>
        <w:tab/>
      </w:r>
    </w:p>
    <w:p w14:paraId="3E432DB2" w14:textId="22209172" w:rsidR="00780081" w:rsidRDefault="00780081" w:rsidP="001F1B29">
      <w:pPr>
        <w:jc w:val="both"/>
        <w:rPr>
          <w:rFonts w:ascii="Arial" w:hAnsi="Arial" w:cs="Arial"/>
          <w:b/>
          <w:sz w:val="24"/>
          <w:szCs w:val="24"/>
        </w:rPr>
      </w:pPr>
      <w:r>
        <w:rPr>
          <w:rFonts w:ascii="Arial" w:hAnsi="Arial" w:cs="Arial"/>
          <w:b/>
          <w:sz w:val="24"/>
          <w:szCs w:val="24"/>
        </w:rPr>
        <w:t>2.1.3 Social Factors</w:t>
      </w:r>
    </w:p>
    <w:p w14:paraId="7584617D" w14:textId="5A7F136C" w:rsidR="00FA403A" w:rsidRPr="00935E57" w:rsidRDefault="00FA403A" w:rsidP="001F1B29">
      <w:pPr>
        <w:jc w:val="both"/>
        <w:rPr>
          <w:rFonts w:ascii="Arial" w:hAnsi="Arial" w:cs="Arial"/>
          <w:b/>
          <w:sz w:val="24"/>
          <w:szCs w:val="24"/>
        </w:rPr>
      </w:pPr>
      <w:r>
        <w:rPr>
          <w:rFonts w:ascii="Arial" w:hAnsi="Arial" w:cs="Arial"/>
          <w:b/>
          <w:sz w:val="24"/>
          <w:szCs w:val="24"/>
        </w:rPr>
        <w:tab/>
      </w:r>
      <w:r w:rsidR="00935E57" w:rsidRPr="00935E57">
        <w:rPr>
          <w:rFonts w:ascii="Arial" w:hAnsi="Arial" w:cs="Arial"/>
          <w:color w:val="000000"/>
          <w:sz w:val="24"/>
          <w:szCs w:val="24"/>
          <w:shd w:val="clear" w:color="auto" w:fill="FFFFFF"/>
        </w:rPr>
        <w:t>Social factors such as trends and behaviours of the societies can affect the Amazon business either positively or negatively. There has been an increasing trend of shopping online due to recent pandemic around the world. It has revealed that there has increased of 44% online shoppers in mid -May from 42% just two-week earlier. Even after pandemic, 68% of American have expressed to continue essential shopping online (roirevolution.com</w:t>
      </w:r>
      <w:r w:rsidR="00FB54A2">
        <w:rPr>
          <w:rFonts w:ascii="Arial" w:hAnsi="Arial" w:cs="Arial"/>
          <w:color w:val="000000"/>
          <w:sz w:val="24"/>
          <w:szCs w:val="24"/>
          <w:shd w:val="clear" w:color="auto" w:fill="FFFFFF"/>
        </w:rPr>
        <w:t>, 2020</w:t>
      </w:r>
      <w:r w:rsidR="00935E57" w:rsidRPr="00935E57">
        <w:rPr>
          <w:rFonts w:ascii="Arial" w:hAnsi="Arial" w:cs="Arial"/>
          <w:color w:val="000000"/>
          <w:sz w:val="24"/>
          <w:szCs w:val="24"/>
          <w:shd w:val="clear" w:color="auto" w:fill="FFFFFF"/>
        </w:rPr>
        <w:t>).</w:t>
      </w:r>
    </w:p>
    <w:p w14:paraId="76382AEB" w14:textId="63D3705B" w:rsidR="0057551E" w:rsidRDefault="0057551E" w:rsidP="001F1B29">
      <w:pPr>
        <w:jc w:val="both"/>
        <w:rPr>
          <w:rFonts w:ascii="Arial" w:hAnsi="Arial" w:cs="Arial"/>
          <w:b/>
          <w:sz w:val="24"/>
          <w:szCs w:val="24"/>
        </w:rPr>
      </w:pPr>
    </w:p>
    <w:p w14:paraId="21702C23" w14:textId="77777777" w:rsidR="0057551E" w:rsidRDefault="0057551E" w:rsidP="001F1B29">
      <w:pPr>
        <w:jc w:val="both"/>
        <w:rPr>
          <w:rFonts w:ascii="Arial" w:hAnsi="Arial" w:cs="Arial"/>
          <w:b/>
          <w:sz w:val="24"/>
          <w:szCs w:val="24"/>
        </w:rPr>
      </w:pPr>
    </w:p>
    <w:p w14:paraId="74028E14" w14:textId="67CDCC4C" w:rsidR="00780081" w:rsidRDefault="00780081" w:rsidP="001F1B29">
      <w:pPr>
        <w:jc w:val="both"/>
        <w:rPr>
          <w:rFonts w:ascii="Arial" w:hAnsi="Arial" w:cs="Arial"/>
          <w:b/>
          <w:sz w:val="24"/>
          <w:szCs w:val="24"/>
        </w:rPr>
      </w:pPr>
      <w:r>
        <w:rPr>
          <w:rFonts w:ascii="Arial" w:hAnsi="Arial" w:cs="Arial"/>
          <w:b/>
          <w:sz w:val="24"/>
          <w:szCs w:val="24"/>
        </w:rPr>
        <w:lastRenderedPageBreak/>
        <w:t>2.1.4 Technological Factors</w:t>
      </w:r>
    </w:p>
    <w:p w14:paraId="1AD29F05" w14:textId="79A2BE03" w:rsidR="0057551E" w:rsidRDefault="00AE500F" w:rsidP="00A75ED9">
      <w:pPr>
        <w:ind w:firstLine="720"/>
        <w:jc w:val="both"/>
        <w:rPr>
          <w:rFonts w:ascii="Arial" w:hAnsi="Arial" w:cs="Arial"/>
          <w:color w:val="000000"/>
          <w:sz w:val="24"/>
          <w:szCs w:val="24"/>
          <w:shd w:val="clear" w:color="auto" w:fill="FFFFFF"/>
        </w:rPr>
      </w:pPr>
      <w:r w:rsidRPr="00A75ED9">
        <w:rPr>
          <w:rFonts w:ascii="Arial" w:hAnsi="Arial" w:cs="Arial"/>
          <w:color w:val="000000"/>
          <w:sz w:val="24"/>
          <w:szCs w:val="24"/>
          <w:shd w:val="clear" w:color="auto" w:fill="FFFFFF"/>
        </w:rPr>
        <w:t>Technology is the backbone of Amazon. Amazon Became a top business in the world just because of technology innovation of internet in 1990. Therefore, technology made amazon one of the most profitable company in the globe. Amazon has also launched its automation in warehouse since 2012. This has helped an Amazon to speed up work at warehouse and the fastest delivery to prime customer (Simon,2019). However, a technology can also be threat to business. One of the big threats is a </w:t>
      </w:r>
      <w:r w:rsidR="00A75ED9" w:rsidRPr="00A75ED9">
        <w:rPr>
          <w:rFonts w:ascii="Arial" w:hAnsi="Arial" w:cs="Arial"/>
          <w:color w:val="000000"/>
          <w:sz w:val="24"/>
          <w:szCs w:val="24"/>
          <w:shd w:val="clear" w:color="auto" w:fill="FFFFFF"/>
        </w:rPr>
        <w:t>cyber-crime</w:t>
      </w:r>
      <w:r w:rsidRPr="00A75ED9">
        <w:rPr>
          <w:rFonts w:ascii="Arial" w:hAnsi="Arial" w:cs="Arial"/>
          <w:color w:val="000000"/>
          <w:sz w:val="24"/>
          <w:szCs w:val="24"/>
          <w:shd w:val="clear" w:color="auto" w:fill="FFFFFF"/>
        </w:rPr>
        <w:t>. In May and October 2018, the Seattle-based </w:t>
      </w:r>
      <w:r w:rsidRPr="00A75ED9">
        <w:rPr>
          <w:rStyle w:val="hiddenspellerror"/>
          <w:rFonts w:ascii="Arial" w:hAnsi="Arial" w:cs="Arial"/>
          <w:color w:val="000000"/>
          <w:sz w:val="24"/>
          <w:szCs w:val="24"/>
          <w:shd w:val="clear" w:color="auto" w:fill="FFFFFF"/>
        </w:rPr>
        <w:t>e-</w:t>
      </w:r>
      <w:proofErr w:type="spellStart"/>
      <w:r w:rsidRPr="00A75ED9">
        <w:rPr>
          <w:rStyle w:val="hiddenspellerror"/>
          <w:rFonts w:ascii="Arial" w:hAnsi="Arial" w:cs="Arial"/>
          <w:color w:val="000000"/>
          <w:sz w:val="24"/>
          <w:szCs w:val="24"/>
          <w:shd w:val="clear" w:color="auto" w:fill="FFFFFF"/>
        </w:rPr>
        <w:t>tailer</w:t>
      </w:r>
      <w:proofErr w:type="spellEnd"/>
      <w:r w:rsidRPr="00A75ED9">
        <w:rPr>
          <w:rFonts w:ascii="Arial" w:hAnsi="Arial" w:cs="Arial"/>
          <w:color w:val="000000"/>
          <w:sz w:val="24"/>
          <w:szCs w:val="24"/>
          <w:shd w:val="clear" w:color="auto" w:fill="FFFFFF"/>
        </w:rPr>
        <w:t> stated that unknown cyber criminals broke into around one hundred seller accounts and </w:t>
      </w:r>
      <w:r w:rsidRPr="00A75ED9">
        <w:rPr>
          <w:rStyle w:val="hiddenspellerror"/>
          <w:rFonts w:ascii="Arial" w:hAnsi="Arial" w:cs="Arial"/>
          <w:color w:val="000000"/>
          <w:sz w:val="24"/>
          <w:szCs w:val="24"/>
          <w:shd w:val="clear" w:color="auto" w:fill="FFFFFF"/>
        </w:rPr>
        <w:t>syphoned</w:t>
      </w:r>
      <w:r w:rsidRPr="00A75ED9">
        <w:rPr>
          <w:rFonts w:ascii="Arial" w:hAnsi="Arial" w:cs="Arial"/>
          <w:color w:val="000000"/>
          <w:sz w:val="24"/>
          <w:szCs w:val="24"/>
          <w:shd w:val="clear" w:color="auto" w:fill="FFFFFF"/>
        </w:rPr>
        <w:t> money into their own accounts. So, in this case in Amazon’s big threat is a </w:t>
      </w:r>
      <w:r w:rsidR="00A75ED9" w:rsidRPr="00A75ED9">
        <w:rPr>
          <w:rStyle w:val="mceitemhidden"/>
          <w:rFonts w:ascii="Arial" w:hAnsi="Arial" w:cs="Arial"/>
          <w:color w:val="000000"/>
          <w:sz w:val="24"/>
          <w:szCs w:val="24"/>
          <w:shd w:val="clear" w:color="auto" w:fill="FFFFFF"/>
        </w:rPr>
        <w:t>cyber-crime</w:t>
      </w:r>
      <w:r w:rsidRPr="00A75ED9">
        <w:rPr>
          <w:rFonts w:ascii="Arial" w:hAnsi="Arial" w:cs="Arial"/>
          <w:color w:val="000000"/>
          <w:sz w:val="24"/>
          <w:szCs w:val="24"/>
          <w:shd w:val="clear" w:color="auto" w:fill="FFFFFF"/>
        </w:rPr>
        <w:t>(</w:t>
      </w:r>
      <w:hyperlink r:id="rId4" w:history="1">
        <w:r w:rsidR="00AF466C" w:rsidRPr="005C0B40">
          <w:rPr>
            <w:rStyle w:val="Hyperlink"/>
            <w:rFonts w:ascii="Arial" w:hAnsi="Arial" w:cs="Arial"/>
            <w:sz w:val="24"/>
            <w:szCs w:val="24"/>
            <w:shd w:val="clear" w:color="auto" w:fill="FFFFFF"/>
          </w:rPr>
          <w:t>www.cisomag.com,2019</w:t>
        </w:r>
      </w:hyperlink>
      <w:r w:rsidRPr="00A75ED9">
        <w:rPr>
          <w:rFonts w:ascii="Arial" w:hAnsi="Arial" w:cs="Arial"/>
          <w:color w:val="000000"/>
          <w:sz w:val="24"/>
          <w:szCs w:val="24"/>
          <w:shd w:val="clear" w:color="auto" w:fill="FFFFFF"/>
        </w:rPr>
        <w:t>).</w:t>
      </w:r>
    </w:p>
    <w:p w14:paraId="5522CFFB" w14:textId="77777777" w:rsidR="00AF466C" w:rsidRPr="00A75ED9" w:rsidRDefault="00AF466C" w:rsidP="00A75ED9">
      <w:pPr>
        <w:ind w:firstLine="720"/>
        <w:jc w:val="both"/>
        <w:rPr>
          <w:rFonts w:ascii="Arial" w:hAnsi="Arial" w:cs="Arial"/>
          <w:b/>
          <w:sz w:val="24"/>
          <w:szCs w:val="24"/>
        </w:rPr>
      </w:pPr>
    </w:p>
    <w:p w14:paraId="302B2DEB" w14:textId="76476573" w:rsidR="00BD7A58" w:rsidRDefault="00780081" w:rsidP="001F1B29">
      <w:pPr>
        <w:jc w:val="both"/>
        <w:rPr>
          <w:rFonts w:ascii="Arial" w:hAnsi="Arial" w:cs="Arial"/>
          <w:b/>
          <w:sz w:val="24"/>
          <w:szCs w:val="24"/>
        </w:rPr>
      </w:pPr>
      <w:r>
        <w:rPr>
          <w:rFonts w:ascii="Arial" w:hAnsi="Arial" w:cs="Arial"/>
          <w:b/>
          <w:sz w:val="24"/>
          <w:szCs w:val="24"/>
        </w:rPr>
        <w:t>2.1.5 Environmental Factors</w:t>
      </w:r>
    </w:p>
    <w:p w14:paraId="46BE3234" w14:textId="77777777" w:rsidR="00A4532D" w:rsidRPr="00A4532D" w:rsidRDefault="00895AD2" w:rsidP="001F1B29">
      <w:pPr>
        <w:jc w:val="both"/>
        <w:rPr>
          <w:rFonts w:ascii="Arial" w:hAnsi="Arial" w:cs="Arial"/>
          <w:color w:val="000000"/>
          <w:sz w:val="24"/>
          <w:szCs w:val="24"/>
          <w:shd w:val="clear" w:color="auto" w:fill="FFFFFF"/>
        </w:rPr>
      </w:pPr>
      <w:r>
        <w:rPr>
          <w:rFonts w:ascii="Arial" w:hAnsi="Arial" w:cs="Arial"/>
          <w:sz w:val="24"/>
          <w:szCs w:val="24"/>
        </w:rPr>
        <w:tab/>
      </w:r>
      <w:r w:rsidR="00A4532D" w:rsidRPr="00A4532D">
        <w:rPr>
          <w:rFonts w:ascii="Arial" w:hAnsi="Arial" w:cs="Arial"/>
          <w:color w:val="000000"/>
          <w:sz w:val="24"/>
          <w:szCs w:val="24"/>
          <w:shd w:val="clear" w:color="auto" w:fill="FFFFFF"/>
        </w:rPr>
        <w:t>Environment factors </w:t>
      </w:r>
      <w:r w:rsidR="00A4532D" w:rsidRPr="00A4532D">
        <w:rPr>
          <w:rStyle w:val="hiddenspellerror"/>
          <w:rFonts w:ascii="Arial" w:hAnsi="Arial" w:cs="Arial"/>
          <w:color w:val="000000"/>
          <w:sz w:val="24"/>
          <w:szCs w:val="24"/>
          <w:shd w:val="clear" w:color="auto" w:fill="FFFFFF"/>
        </w:rPr>
        <w:t>affects</w:t>
      </w:r>
      <w:r w:rsidR="00A4532D" w:rsidRPr="00A4532D">
        <w:rPr>
          <w:rFonts w:ascii="Arial" w:hAnsi="Arial" w:cs="Arial"/>
          <w:color w:val="000000"/>
          <w:sz w:val="24"/>
          <w:szCs w:val="24"/>
          <w:shd w:val="clear" w:color="auto" w:fill="FFFFFF"/>
        </w:rPr>
        <w:t> the Amazon business. Such as sustainable packing, Amazon had criticised by environment groups and customers after introducing a plastic packing that cannot be recycled in the UK. While other supermarket and retailers had started to cut their use of single plastic, but Amazon started sending small item in plastic envelopes. One of the Amazon customer from Glasgow complains to the company so, in this case Amazon should listen to the customer. So, this kind of </w:t>
      </w:r>
      <w:r w:rsidR="00A4532D" w:rsidRPr="00A4532D">
        <w:rPr>
          <w:rStyle w:val="mceitemhidden"/>
          <w:rFonts w:ascii="Arial" w:hAnsi="Arial" w:cs="Arial"/>
          <w:color w:val="000000"/>
          <w:sz w:val="24"/>
          <w:szCs w:val="24"/>
          <w:shd w:val="clear" w:color="auto" w:fill="FFFFFF"/>
        </w:rPr>
        <w:t>factor </w:t>
      </w:r>
      <w:r w:rsidR="00A4532D" w:rsidRPr="00A4532D">
        <w:rPr>
          <w:rStyle w:val="hiddenspellerror"/>
          <w:rFonts w:ascii="Arial" w:hAnsi="Arial" w:cs="Arial"/>
          <w:color w:val="000000"/>
          <w:sz w:val="24"/>
          <w:szCs w:val="24"/>
          <w:shd w:val="clear" w:color="auto" w:fill="FFFFFF"/>
        </w:rPr>
        <w:t>affects</w:t>
      </w:r>
      <w:r w:rsidR="00A4532D" w:rsidRPr="00A4532D">
        <w:rPr>
          <w:rFonts w:ascii="Arial" w:hAnsi="Arial" w:cs="Arial"/>
          <w:color w:val="000000"/>
          <w:sz w:val="24"/>
          <w:szCs w:val="24"/>
          <w:shd w:val="clear" w:color="auto" w:fill="FFFFFF"/>
        </w:rPr>
        <w:t> directly to business (</w:t>
      </w:r>
      <w:r w:rsidR="00A4532D" w:rsidRPr="00A4532D">
        <w:rPr>
          <w:rStyle w:val="hiddenspellerror"/>
          <w:rFonts w:ascii="Arial" w:hAnsi="Arial" w:cs="Arial"/>
          <w:color w:val="000000"/>
          <w:sz w:val="24"/>
          <w:szCs w:val="24"/>
          <w:shd w:val="clear" w:color="auto" w:fill="FFFFFF"/>
        </w:rPr>
        <w:t>Brignall</w:t>
      </w:r>
      <w:r w:rsidR="00A4532D" w:rsidRPr="00A4532D">
        <w:rPr>
          <w:rFonts w:ascii="Arial" w:hAnsi="Arial" w:cs="Arial"/>
          <w:color w:val="000000"/>
          <w:sz w:val="24"/>
          <w:szCs w:val="24"/>
          <w:shd w:val="clear" w:color="auto" w:fill="FFFFFF"/>
        </w:rPr>
        <w:t>,2019).</w:t>
      </w:r>
    </w:p>
    <w:p w14:paraId="4805D92C" w14:textId="77777777" w:rsidR="00A4532D" w:rsidRPr="00A4532D" w:rsidRDefault="00A4532D" w:rsidP="001F1B29">
      <w:pPr>
        <w:jc w:val="both"/>
        <w:rPr>
          <w:rFonts w:ascii="Arial" w:hAnsi="Arial" w:cs="Arial"/>
          <w:color w:val="000000"/>
          <w:sz w:val="24"/>
          <w:szCs w:val="24"/>
          <w:shd w:val="clear" w:color="auto" w:fill="FFFFFF"/>
        </w:rPr>
      </w:pPr>
    </w:p>
    <w:p w14:paraId="635E7E36" w14:textId="0998DA92" w:rsidR="00780081" w:rsidRDefault="00780081" w:rsidP="001F1B29">
      <w:pPr>
        <w:jc w:val="both"/>
        <w:rPr>
          <w:rFonts w:ascii="Arial" w:hAnsi="Arial" w:cs="Arial"/>
          <w:b/>
          <w:sz w:val="24"/>
          <w:szCs w:val="24"/>
        </w:rPr>
      </w:pPr>
      <w:r>
        <w:rPr>
          <w:rFonts w:ascii="Arial" w:hAnsi="Arial" w:cs="Arial"/>
          <w:b/>
          <w:sz w:val="24"/>
          <w:szCs w:val="24"/>
        </w:rPr>
        <w:t>2.1.6 Legal Factors</w:t>
      </w:r>
    </w:p>
    <w:p w14:paraId="33CCABED" w14:textId="63B30621" w:rsidR="00BD7A58" w:rsidRPr="00EE3A3F" w:rsidRDefault="00723C20" w:rsidP="001F1B29">
      <w:pPr>
        <w:jc w:val="both"/>
        <w:rPr>
          <w:rFonts w:ascii="Arial" w:hAnsi="Arial" w:cs="Arial"/>
          <w:sz w:val="24"/>
          <w:szCs w:val="24"/>
        </w:rPr>
      </w:pPr>
      <w:r>
        <w:rPr>
          <w:rFonts w:ascii="Arial" w:hAnsi="Arial" w:cs="Arial"/>
          <w:b/>
          <w:sz w:val="24"/>
          <w:szCs w:val="24"/>
        </w:rPr>
        <w:tab/>
      </w:r>
      <w:r w:rsidR="00EE3A3F" w:rsidRPr="00EE3A3F">
        <w:rPr>
          <w:rFonts w:ascii="Arial" w:hAnsi="Arial" w:cs="Arial"/>
          <w:color w:val="000000"/>
          <w:sz w:val="24"/>
          <w:szCs w:val="24"/>
          <w:shd w:val="clear" w:color="auto" w:fill="FFFFFF"/>
        </w:rPr>
        <w:t>Because of robotic automation at Amazon’s rate of worker injuries higher than those facilities in which robot are not in use. Twenty-four employees at an Amazon warehouse in New Jersey were taken to hospital after a robot accidentally punctured a can of bear repellent. Therefore, in Amazon’s work practice and health and safety’s question raised? In US, one of the senators raised concerns about Amazon work practices and low pays (Jolly,2018).</w:t>
      </w:r>
    </w:p>
    <w:p w14:paraId="1143A9B5" w14:textId="77777777" w:rsidR="00780081" w:rsidRPr="00EE3A3F" w:rsidRDefault="00780081" w:rsidP="001F1B29">
      <w:pPr>
        <w:jc w:val="both"/>
        <w:rPr>
          <w:rFonts w:ascii="Arial" w:hAnsi="Arial" w:cs="Arial"/>
          <w:b/>
          <w:sz w:val="24"/>
          <w:szCs w:val="24"/>
        </w:rPr>
      </w:pPr>
    </w:p>
    <w:p w14:paraId="05004F2C" w14:textId="2F16FC74" w:rsidR="00BD7A58" w:rsidRDefault="004F72ED" w:rsidP="001F1B29">
      <w:pPr>
        <w:jc w:val="both"/>
        <w:rPr>
          <w:rFonts w:ascii="Arial" w:hAnsi="Arial" w:cs="Arial"/>
          <w:b/>
          <w:sz w:val="24"/>
          <w:szCs w:val="24"/>
        </w:rPr>
      </w:pPr>
      <w:r>
        <w:rPr>
          <w:rFonts w:ascii="Arial" w:hAnsi="Arial" w:cs="Arial"/>
          <w:b/>
          <w:sz w:val="24"/>
          <w:szCs w:val="24"/>
        </w:rPr>
        <w:t>3.</w:t>
      </w:r>
      <w:r w:rsidR="00780081">
        <w:rPr>
          <w:rFonts w:ascii="Arial" w:hAnsi="Arial" w:cs="Arial"/>
          <w:b/>
          <w:sz w:val="24"/>
          <w:szCs w:val="24"/>
        </w:rPr>
        <w:tab/>
        <w:t>L</w:t>
      </w:r>
      <w:r>
        <w:rPr>
          <w:rFonts w:ascii="Arial" w:hAnsi="Arial" w:cs="Arial"/>
          <w:b/>
          <w:sz w:val="24"/>
          <w:szCs w:val="24"/>
        </w:rPr>
        <w:t>EWIN’S</w:t>
      </w:r>
      <w:r w:rsidR="00780081">
        <w:rPr>
          <w:rFonts w:ascii="Arial" w:hAnsi="Arial" w:cs="Arial"/>
          <w:b/>
          <w:sz w:val="24"/>
          <w:szCs w:val="24"/>
        </w:rPr>
        <w:t xml:space="preserve"> L</w:t>
      </w:r>
      <w:r>
        <w:rPr>
          <w:rFonts w:ascii="Arial" w:hAnsi="Arial" w:cs="Arial"/>
          <w:b/>
          <w:sz w:val="24"/>
          <w:szCs w:val="24"/>
        </w:rPr>
        <w:t>EADERSHIP</w:t>
      </w:r>
      <w:r w:rsidR="00780081">
        <w:rPr>
          <w:rFonts w:ascii="Arial" w:hAnsi="Arial" w:cs="Arial"/>
          <w:b/>
          <w:sz w:val="24"/>
          <w:szCs w:val="24"/>
        </w:rPr>
        <w:t xml:space="preserve"> T</w:t>
      </w:r>
      <w:r>
        <w:rPr>
          <w:rFonts w:ascii="Arial" w:hAnsi="Arial" w:cs="Arial"/>
          <w:b/>
          <w:sz w:val="24"/>
          <w:szCs w:val="24"/>
        </w:rPr>
        <w:t>HEORY</w:t>
      </w:r>
    </w:p>
    <w:p w14:paraId="22856661" w14:textId="5E812285" w:rsidR="00BA58FD" w:rsidRPr="00BA58FD" w:rsidRDefault="00BA58FD" w:rsidP="00A4532D">
      <w:pPr>
        <w:spacing w:before="100" w:beforeAutospacing="1" w:after="100" w:afterAutospacing="1" w:line="240" w:lineRule="auto"/>
        <w:ind w:firstLine="720"/>
        <w:jc w:val="both"/>
        <w:rPr>
          <w:rFonts w:ascii="Arial" w:eastAsia="Times New Roman" w:hAnsi="Arial" w:cs="Arial"/>
          <w:color w:val="000000"/>
          <w:sz w:val="24"/>
          <w:szCs w:val="24"/>
          <w:lang w:eastAsia="en-GB"/>
        </w:rPr>
      </w:pPr>
      <w:r w:rsidRPr="00BA58FD">
        <w:rPr>
          <w:rFonts w:ascii="Arial" w:eastAsia="Times New Roman" w:hAnsi="Arial" w:cs="Arial"/>
          <w:color w:val="000000"/>
          <w:sz w:val="24"/>
          <w:szCs w:val="24"/>
          <w:lang w:eastAsia="en-GB"/>
        </w:rPr>
        <w:t>The leadership is a key to well-run any organisations. All the political leaders and business leaders have their own styles of leadership to make it success their organisations. According to Karl Lewin’s Leadership Theory, there are major three styles of leadership. </w:t>
      </w:r>
    </w:p>
    <w:p w14:paraId="5C05F863" w14:textId="77777777" w:rsidR="00506379" w:rsidRPr="00506379" w:rsidRDefault="00033862" w:rsidP="001F1B29">
      <w:pPr>
        <w:jc w:val="both"/>
        <w:rPr>
          <w:rFonts w:ascii="Arial" w:hAnsi="Arial" w:cs="Arial"/>
          <w:color w:val="000000"/>
          <w:sz w:val="24"/>
          <w:szCs w:val="24"/>
          <w:shd w:val="clear" w:color="auto" w:fill="FFFFFF"/>
        </w:rPr>
      </w:pPr>
      <w:r w:rsidRPr="00033862">
        <w:rPr>
          <w:rFonts w:ascii="Arial" w:hAnsi="Arial" w:cs="Arial"/>
          <w:b/>
          <w:sz w:val="24"/>
          <w:szCs w:val="24"/>
        </w:rPr>
        <w:t>Autocratic Leaders</w:t>
      </w:r>
      <w:r>
        <w:rPr>
          <w:rFonts w:ascii="Arial" w:hAnsi="Arial" w:cs="Arial"/>
          <w:b/>
          <w:sz w:val="24"/>
          <w:szCs w:val="24"/>
        </w:rPr>
        <w:t xml:space="preserve">: </w:t>
      </w:r>
      <w:r w:rsidR="00506379" w:rsidRPr="00506379">
        <w:rPr>
          <w:rStyle w:val="mceitemhidden"/>
          <w:rFonts w:ascii="Arial" w:hAnsi="Arial" w:cs="Arial"/>
          <w:color w:val="000000"/>
          <w:sz w:val="24"/>
          <w:szCs w:val="24"/>
          <w:shd w:val="clear" w:color="auto" w:fill="FFFFFF"/>
        </w:rPr>
        <w:t>Autocratic leaders make their own decisions. They tend to less rely on their team members. They feel pride on themselves on the success and failure of their organisations.</w:t>
      </w:r>
      <w:r w:rsidR="00506379" w:rsidRPr="00506379">
        <w:rPr>
          <w:rFonts w:ascii="Arial" w:hAnsi="Arial" w:cs="Arial"/>
          <w:color w:val="000000"/>
          <w:sz w:val="24"/>
          <w:szCs w:val="24"/>
          <w:shd w:val="clear" w:color="auto" w:fill="FFFFFF"/>
        </w:rPr>
        <w:t> </w:t>
      </w:r>
    </w:p>
    <w:p w14:paraId="17925B08" w14:textId="75F3E4C9" w:rsidR="000D1C15" w:rsidRPr="000D1C15" w:rsidRDefault="00033862" w:rsidP="000D1C15">
      <w:pPr>
        <w:spacing w:before="100" w:beforeAutospacing="1" w:after="100" w:afterAutospacing="1"/>
        <w:jc w:val="both"/>
        <w:rPr>
          <w:rFonts w:ascii="Arial" w:eastAsia="Times New Roman" w:hAnsi="Arial" w:cs="Arial"/>
          <w:color w:val="000000"/>
          <w:sz w:val="24"/>
          <w:szCs w:val="24"/>
          <w:lang w:eastAsia="en-GB"/>
        </w:rPr>
      </w:pPr>
      <w:r w:rsidRPr="00033862">
        <w:rPr>
          <w:rFonts w:ascii="Arial" w:hAnsi="Arial" w:cs="Arial"/>
          <w:b/>
          <w:sz w:val="24"/>
          <w:szCs w:val="24"/>
        </w:rPr>
        <w:lastRenderedPageBreak/>
        <w:t>Democratic Leaders:</w:t>
      </w:r>
      <w:r>
        <w:rPr>
          <w:rFonts w:ascii="Arial" w:hAnsi="Arial" w:cs="Arial"/>
          <w:b/>
          <w:sz w:val="24"/>
          <w:szCs w:val="24"/>
        </w:rPr>
        <w:t xml:space="preserve"> </w:t>
      </w:r>
      <w:r w:rsidR="000D1C15" w:rsidRPr="000D1C15">
        <w:rPr>
          <w:rFonts w:ascii="Arial" w:eastAsia="Times New Roman" w:hAnsi="Arial" w:cs="Arial"/>
          <w:color w:val="000000"/>
          <w:sz w:val="24"/>
          <w:szCs w:val="24"/>
          <w:lang w:eastAsia="en-GB"/>
        </w:rPr>
        <w:t>Opposite to Autocratic Leaders, Democratic leaders value their team members. Therefore, they include team members in the process of decision-making. </w:t>
      </w:r>
    </w:p>
    <w:p w14:paraId="46E426FF" w14:textId="61D3022C" w:rsidR="00337E9A" w:rsidRPr="00337E9A" w:rsidRDefault="00413C81" w:rsidP="001F1B29">
      <w:pPr>
        <w:jc w:val="both"/>
        <w:rPr>
          <w:rFonts w:ascii="Arial" w:hAnsi="Arial" w:cs="Arial"/>
          <w:color w:val="000000"/>
          <w:sz w:val="24"/>
          <w:szCs w:val="24"/>
          <w:shd w:val="clear" w:color="auto" w:fill="FFFFFF"/>
        </w:rPr>
      </w:pPr>
      <w:r w:rsidRPr="00413C81">
        <w:rPr>
          <w:rFonts w:ascii="Arial" w:hAnsi="Arial" w:cs="Arial"/>
          <w:b/>
          <w:sz w:val="24"/>
          <w:szCs w:val="24"/>
        </w:rPr>
        <w:t>Laissez-faire Leaders</w:t>
      </w:r>
      <w:r w:rsidRPr="00337E9A">
        <w:rPr>
          <w:rFonts w:ascii="Arial" w:hAnsi="Arial" w:cs="Arial"/>
          <w:b/>
          <w:sz w:val="24"/>
          <w:szCs w:val="24"/>
        </w:rPr>
        <w:t xml:space="preserve">: </w:t>
      </w:r>
      <w:r w:rsidR="00337E9A" w:rsidRPr="00337E9A">
        <w:rPr>
          <w:rFonts w:ascii="Arial" w:hAnsi="Arial" w:cs="Arial"/>
          <w:color w:val="000000"/>
          <w:sz w:val="24"/>
          <w:szCs w:val="24"/>
          <w:shd w:val="clear" w:color="auto" w:fill="FFFFFF"/>
        </w:rPr>
        <w:t>Laissez-faire Leaders tend to trust their team members. Therefore, they don’t like to interfere in an autonomy of their team member, but they </w:t>
      </w:r>
      <w:r w:rsidR="00337E9A">
        <w:rPr>
          <w:rFonts w:ascii="Arial" w:hAnsi="Arial" w:cs="Arial"/>
          <w:color w:val="000000"/>
          <w:sz w:val="24"/>
          <w:szCs w:val="24"/>
          <w:shd w:val="clear" w:color="auto" w:fill="FFFFFF"/>
        </w:rPr>
        <w:t>help</w:t>
      </w:r>
      <w:r w:rsidR="00337E9A" w:rsidRPr="00337E9A">
        <w:rPr>
          <w:rFonts w:ascii="Arial" w:hAnsi="Arial" w:cs="Arial"/>
          <w:color w:val="000000"/>
          <w:sz w:val="24"/>
          <w:szCs w:val="24"/>
          <w:shd w:val="clear" w:color="auto" w:fill="FFFFFF"/>
        </w:rPr>
        <w:t> their team members if they need any kind of advice, resources and support needed(mindtools.com</w:t>
      </w:r>
      <w:r w:rsidR="00F20250">
        <w:rPr>
          <w:rFonts w:ascii="Arial" w:hAnsi="Arial" w:cs="Arial"/>
          <w:color w:val="000000"/>
          <w:sz w:val="24"/>
          <w:szCs w:val="24"/>
          <w:shd w:val="clear" w:color="auto" w:fill="FFFFFF"/>
        </w:rPr>
        <w:t>,2020</w:t>
      </w:r>
      <w:r w:rsidR="00337E9A" w:rsidRPr="00337E9A">
        <w:rPr>
          <w:rFonts w:ascii="Arial" w:hAnsi="Arial" w:cs="Arial"/>
          <w:color w:val="000000"/>
          <w:sz w:val="24"/>
          <w:szCs w:val="24"/>
          <w:shd w:val="clear" w:color="auto" w:fill="FFFFFF"/>
        </w:rPr>
        <w:t>)</w:t>
      </w:r>
      <w:r w:rsidR="00F20250">
        <w:rPr>
          <w:rFonts w:ascii="Arial" w:hAnsi="Arial" w:cs="Arial"/>
          <w:color w:val="000000"/>
          <w:sz w:val="24"/>
          <w:szCs w:val="24"/>
          <w:shd w:val="clear" w:color="auto" w:fill="FFFFFF"/>
        </w:rPr>
        <w:t>.</w:t>
      </w:r>
    </w:p>
    <w:p w14:paraId="73260C7F" w14:textId="50393829" w:rsidR="00CD5000" w:rsidRDefault="00CD5000" w:rsidP="001F1B29">
      <w:pPr>
        <w:jc w:val="both"/>
        <w:rPr>
          <w:rFonts w:ascii="Arial" w:hAnsi="Arial" w:cs="Arial"/>
          <w:sz w:val="24"/>
          <w:szCs w:val="24"/>
        </w:rPr>
      </w:pPr>
      <w:r>
        <w:rPr>
          <w:rFonts w:ascii="Arial" w:hAnsi="Arial" w:cs="Arial"/>
          <w:sz w:val="24"/>
          <w:szCs w:val="24"/>
        </w:rPr>
        <w:t>Amazon business is one the successful story in e-commerce in the 21</w:t>
      </w:r>
      <w:r w:rsidRPr="00CD5000">
        <w:rPr>
          <w:rFonts w:ascii="Arial" w:hAnsi="Arial" w:cs="Arial"/>
          <w:sz w:val="24"/>
          <w:szCs w:val="24"/>
          <w:vertAlign w:val="superscript"/>
        </w:rPr>
        <w:t>st</w:t>
      </w:r>
      <w:r>
        <w:rPr>
          <w:rFonts w:ascii="Arial" w:hAnsi="Arial" w:cs="Arial"/>
          <w:sz w:val="24"/>
          <w:szCs w:val="24"/>
        </w:rPr>
        <w:t xml:space="preserve"> century. To make it successful story, its leadership </w:t>
      </w:r>
      <w:r w:rsidR="00CC67CB">
        <w:rPr>
          <w:rFonts w:ascii="Arial" w:hAnsi="Arial" w:cs="Arial"/>
          <w:sz w:val="24"/>
          <w:szCs w:val="24"/>
        </w:rPr>
        <w:t>styles play</w:t>
      </w:r>
      <w:r w:rsidR="00337E9A">
        <w:rPr>
          <w:rFonts w:ascii="Arial" w:hAnsi="Arial" w:cs="Arial"/>
          <w:sz w:val="24"/>
          <w:szCs w:val="24"/>
        </w:rPr>
        <w:t xml:space="preserve"> </w:t>
      </w:r>
      <w:r w:rsidR="00CC67CB">
        <w:rPr>
          <w:rFonts w:ascii="Arial" w:hAnsi="Arial" w:cs="Arial"/>
          <w:sz w:val="24"/>
          <w:szCs w:val="24"/>
        </w:rPr>
        <w:t>a pivotal role</w:t>
      </w:r>
      <w:r>
        <w:rPr>
          <w:rFonts w:ascii="Arial" w:hAnsi="Arial" w:cs="Arial"/>
          <w:sz w:val="24"/>
          <w:szCs w:val="24"/>
        </w:rPr>
        <w:t xml:space="preserve"> for successfully run the </w:t>
      </w:r>
      <w:r w:rsidR="005D45D4">
        <w:rPr>
          <w:rFonts w:ascii="Arial" w:hAnsi="Arial" w:cs="Arial"/>
          <w:sz w:val="24"/>
          <w:szCs w:val="24"/>
        </w:rPr>
        <w:t>company</w:t>
      </w:r>
      <w:r>
        <w:rPr>
          <w:rFonts w:ascii="Arial" w:hAnsi="Arial" w:cs="Arial"/>
          <w:sz w:val="24"/>
          <w:szCs w:val="24"/>
        </w:rPr>
        <w:t xml:space="preserve">. </w:t>
      </w:r>
    </w:p>
    <w:p w14:paraId="72D59B0E" w14:textId="1EE8EC08" w:rsidR="005D45D4" w:rsidRPr="003D2555" w:rsidRDefault="003D2555" w:rsidP="001F1B29">
      <w:pPr>
        <w:jc w:val="both"/>
        <w:rPr>
          <w:rFonts w:ascii="Arial" w:hAnsi="Arial" w:cs="Arial"/>
          <w:sz w:val="24"/>
          <w:szCs w:val="24"/>
        </w:rPr>
      </w:pPr>
      <w:r w:rsidRPr="003D2555">
        <w:rPr>
          <w:rFonts w:ascii="Arial" w:hAnsi="Arial" w:cs="Arial"/>
          <w:color w:val="000000"/>
          <w:sz w:val="24"/>
          <w:szCs w:val="24"/>
          <w:shd w:val="clear" w:color="auto" w:fill="FFFFFF"/>
        </w:rPr>
        <w:t>Amazon leadership styles studies has shown that Amazon applies the Democratic Leadership styles in the process of decision-making. It has revealed that Amazon matters their team member in the process of decision makings. Since the “Day 1” philosophy, Amazon’s leadership based on the following principles; Future-focused, Healthy curiosity and How we get to decision matters. As Future-focused, Amazon always priorities its decisions on shared in the community and better for the future generation which enables Amazon to lead a bold and innovative approaches even though it may take time to pay off. As healthy curiosity, Amazon encourages their team members to become curious and learner for new possibilities. Finally, Amazon leadership styles values </w:t>
      </w:r>
      <w:r w:rsidRPr="003D2555">
        <w:rPr>
          <w:rStyle w:val="hiddengrammarerror"/>
          <w:rFonts w:ascii="Arial" w:hAnsi="Arial" w:cs="Arial"/>
          <w:color w:val="000000"/>
          <w:sz w:val="24"/>
          <w:szCs w:val="24"/>
          <w:shd w:val="clear" w:color="auto" w:fill="FFFFFF"/>
        </w:rPr>
        <w:t>an important of</w:t>
      </w:r>
      <w:r w:rsidRPr="003D2555">
        <w:rPr>
          <w:rFonts w:ascii="Arial" w:hAnsi="Arial" w:cs="Arial"/>
          <w:color w:val="000000"/>
          <w:sz w:val="24"/>
          <w:szCs w:val="24"/>
          <w:shd w:val="clear" w:color="auto" w:fill="FFFFFF"/>
        </w:rPr>
        <w:t> all their members even though they have had their own differences in the matters. Therefore, Amazon believe on </w:t>
      </w:r>
      <w:r w:rsidRPr="003D2555">
        <w:rPr>
          <w:rStyle w:val="hiddenspellerror"/>
          <w:rFonts w:ascii="Arial" w:hAnsi="Arial" w:cs="Arial"/>
          <w:color w:val="000000"/>
          <w:sz w:val="24"/>
          <w:szCs w:val="24"/>
          <w:shd w:val="clear" w:color="auto" w:fill="FFFFFF"/>
        </w:rPr>
        <w:t>inclusivity</w:t>
      </w:r>
      <w:r w:rsidRPr="003D2555">
        <w:rPr>
          <w:rFonts w:ascii="Arial" w:hAnsi="Arial" w:cs="Arial"/>
          <w:color w:val="000000"/>
          <w:sz w:val="24"/>
          <w:szCs w:val="24"/>
          <w:shd w:val="clear" w:color="auto" w:fill="FFFFFF"/>
        </w:rPr>
        <w:t> and collaboration in </w:t>
      </w:r>
      <w:r w:rsidRPr="003D2555">
        <w:rPr>
          <w:rStyle w:val="mceitemhidden"/>
          <w:rFonts w:ascii="Arial" w:hAnsi="Arial" w:cs="Arial"/>
          <w:color w:val="000000"/>
          <w:sz w:val="24"/>
          <w:szCs w:val="24"/>
          <w:shd w:val="clear" w:color="auto" w:fill="FFFFFF"/>
        </w:rPr>
        <w:t>about</w:t>
      </w:r>
      <w:r w:rsidRPr="003D2555">
        <w:rPr>
          <w:rFonts w:ascii="Arial" w:hAnsi="Arial" w:cs="Arial"/>
          <w:color w:val="000000"/>
          <w:sz w:val="24"/>
          <w:szCs w:val="24"/>
          <w:shd w:val="clear" w:color="auto" w:fill="FFFFFF"/>
        </w:rPr>
        <w:t xml:space="preserve"> to make it success and failure of their </w:t>
      </w:r>
      <w:r w:rsidR="00F20250" w:rsidRPr="003D2555">
        <w:rPr>
          <w:rFonts w:ascii="Arial" w:hAnsi="Arial" w:cs="Arial"/>
          <w:color w:val="000000"/>
          <w:sz w:val="24"/>
          <w:szCs w:val="24"/>
          <w:shd w:val="clear" w:color="auto" w:fill="FFFFFF"/>
        </w:rPr>
        <w:t>business (</w:t>
      </w:r>
      <w:hyperlink r:id="rId5" w:history="1">
        <w:r w:rsidRPr="003D2555">
          <w:rPr>
            <w:rStyle w:val="Hyperlink"/>
            <w:rFonts w:ascii="Arial" w:hAnsi="Arial" w:cs="Arial"/>
            <w:sz w:val="24"/>
            <w:szCs w:val="24"/>
            <w:shd w:val="clear" w:color="auto" w:fill="FFFFFF"/>
          </w:rPr>
          <w:t>www.denverleadership.org</w:t>
        </w:r>
      </w:hyperlink>
      <w:r w:rsidR="00F20250">
        <w:rPr>
          <w:rFonts w:ascii="Arial" w:hAnsi="Arial" w:cs="Arial"/>
          <w:color w:val="000000"/>
          <w:sz w:val="24"/>
          <w:szCs w:val="24"/>
          <w:shd w:val="clear" w:color="auto" w:fill="FFFFFF"/>
        </w:rPr>
        <w:t>, 2017</w:t>
      </w:r>
      <w:r w:rsidRPr="003D2555">
        <w:rPr>
          <w:rFonts w:ascii="Arial" w:hAnsi="Arial" w:cs="Arial"/>
          <w:color w:val="000000"/>
          <w:sz w:val="24"/>
          <w:szCs w:val="24"/>
          <w:shd w:val="clear" w:color="auto" w:fill="FFFFFF"/>
        </w:rPr>
        <w:t>).</w:t>
      </w:r>
    </w:p>
    <w:p w14:paraId="186C9BF8" w14:textId="54F06B21" w:rsidR="00CD5000" w:rsidRDefault="00D96C57" w:rsidP="001F1B29">
      <w:pPr>
        <w:jc w:val="both"/>
        <w:rPr>
          <w:rFonts w:ascii="Arial" w:hAnsi="Arial" w:cs="Arial"/>
          <w:color w:val="000000"/>
          <w:sz w:val="24"/>
          <w:szCs w:val="24"/>
          <w:shd w:val="clear" w:color="auto" w:fill="FFFFFF"/>
        </w:rPr>
      </w:pPr>
      <w:r w:rsidRPr="00C41741">
        <w:rPr>
          <w:rFonts w:ascii="Arial" w:hAnsi="Arial" w:cs="Arial"/>
          <w:color w:val="000000"/>
          <w:sz w:val="24"/>
          <w:szCs w:val="24"/>
          <w:shd w:val="clear" w:color="auto" w:fill="FFFFFF"/>
        </w:rPr>
        <w:t>As mentioned above, Amazon believes on democratic leadership styles, it had also embraced all three Lewin’s Leadership model while evolving over the successful years. Amazon started its business as bookseller. Jeff Bezos started it business during its inception as a laissez-faire leadership model even though he was a final arbitrator of all key decisions. Following that, Bezos recruited a lot of computer software programmer and it evolved on democratic leadership model. Whatsoever, Amazon committed for its timely customer service. Therefore, it is necessary to implement autocratic leadership model as well. Due to an Amazon autocratic leadership, Amazon listed the second highest employee turnover of all Fortune 500 (Mahapatra</w:t>
      </w:r>
      <w:r w:rsidR="00F20250">
        <w:rPr>
          <w:rFonts w:ascii="Arial" w:hAnsi="Arial" w:cs="Arial"/>
          <w:color w:val="000000"/>
          <w:sz w:val="24"/>
          <w:szCs w:val="24"/>
          <w:shd w:val="clear" w:color="auto" w:fill="FFFFFF"/>
        </w:rPr>
        <w:t>,2013</w:t>
      </w:r>
      <w:r w:rsidRPr="00C41741">
        <w:rPr>
          <w:rFonts w:ascii="Arial" w:hAnsi="Arial" w:cs="Arial"/>
          <w:color w:val="000000"/>
          <w:sz w:val="24"/>
          <w:szCs w:val="24"/>
          <w:shd w:val="clear" w:color="auto" w:fill="FFFFFF"/>
        </w:rPr>
        <w:t>). However, Amazon retains democratic leadership model among its C-suite executives, division heads and project directors. What can be concluded from the above that Amazon believes on all the best of Lewin’s Leadership models depends on its best use for good results.</w:t>
      </w:r>
    </w:p>
    <w:p w14:paraId="5EE6ACE6" w14:textId="5283E12D" w:rsidR="00FB54A2" w:rsidRDefault="00FB54A2" w:rsidP="001F1B29">
      <w:pPr>
        <w:jc w:val="both"/>
        <w:rPr>
          <w:rFonts w:ascii="Arial" w:hAnsi="Arial" w:cs="Arial"/>
          <w:color w:val="000000"/>
          <w:sz w:val="24"/>
          <w:szCs w:val="24"/>
          <w:shd w:val="clear" w:color="auto" w:fill="FFFFFF"/>
        </w:rPr>
      </w:pPr>
    </w:p>
    <w:p w14:paraId="28624B39" w14:textId="5DEC954F" w:rsidR="00FB54A2" w:rsidRDefault="00FB54A2" w:rsidP="001F1B29">
      <w:pPr>
        <w:jc w:val="both"/>
        <w:rPr>
          <w:rFonts w:ascii="Arial" w:hAnsi="Arial" w:cs="Arial"/>
          <w:color w:val="000000"/>
          <w:sz w:val="24"/>
          <w:szCs w:val="24"/>
          <w:shd w:val="clear" w:color="auto" w:fill="FFFFFF"/>
        </w:rPr>
      </w:pPr>
    </w:p>
    <w:p w14:paraId="5828DC1A" w14:textId="3290BA92" w:rsidR="00FB54A2" w:rsidRDefault="00FB54A2" w:rsidP="001F1B29">
      <w:pPr>
        <w:jc w:val="both"/>
        <w:rPr>
          <w:rFonts w:ascii="Arial" w:hAnsi="Arial" w:cs="Arial"/>
          <w:color w:val="000000"/>
          <w:sz w:val="24"/>
          <w:szCs w:val="24"/>
          <w:shd w:val="clear" w:color="auto" w:fill="FFFFFF"/>
        </w:rPr>
      </w:pPr>
    </w:p>
    <w:p w14:paraId="755246CE" w14:textId="70734FE2" w:rsidR="00FB54A2" w:rsidRDefault="00FB54A2" w:rsidP="001F1B29">
      <w:pPr>
        <w:jc w:val="both"/>
        <w:rPr>
          <w:rFonts w:ascii="Arial" w:hAnsi="Arial" w:cs="Arial"/>
          <w:color w:val="000000"/>
          <w:sz w:val="24"/>
          <w:szCs w:val="24"/>
          <w:shd w:val="clear" w:color="auto" w:fill="FFFFFF"/>
        </w:rPr>
      </w:pPr>
    </w:p>
    <w:p w14:paraId="12CC8578" w14:textId="77777777" w:rsidR="00FB54A2" w:rsidRPr="00C41741" w:rsidRDefault="00FB54A2" w:rsidP="001F1B29">
      <w:pPr>
        <w:jc w:val="both"/>
        <w:rPr>
          <w:rFonts w:ascii="Arial" w:hAnsi="Arial" w:cs="Arial"/>
          <w:b/>
          <w:sz w:val="24"/>
          <w:szCs w:val="24"/>
        </w:rPr>
      </w:pPr>
    </w:p>
    <w:p w14:paraId="7C3CB001" w14:textId="47D6E874" w:rsidR="00CD3C03" w:rsidRDefault="00CD3C03" w:rsidP="001F1B29">
      <w:pPr>
        <w:jc w:val="both"/>
        <w:rPr>
          <w:rFonts w:ascii="Arial" w:hAnsi="Arial" w:cs="Arial"/>
          <w:sz w:val="28"/>
          <w:szCs w:val="28"/>
        </w:rPr>
      </w:pPr>
      <w:r w:rsidRPr="00BF5C0C">
        <w:rPr>
          <w:rFonts w:ascii="Arial" w:hAnsi="Arial" w:cs="Arial"/>
          <w:sz w:val="28"/>
          <w:szCs w:val="28"/>
        </w:rPr>
        <w:lastRenderedPageBreak/>
        <w:t>References:</w:t>
      </w:r>
    </w:p>
    <w:p w14:paraId="1AA07F39" w14:textId="77777777" w:rsidR="00753548" w:rsidRDefault="00753548" w:rsidP="001F1B29">
      <w:pPr>
        <w:jc w:val="both"/>
        <w:rPr>
          <w:rFonts w:ascii="Arial" w:hAnsi="Arial" w:cs="Arial"/>
          <w:sz w:val="28"/>
          <w:szCs w:val="28"/>
        </w:rPr>
      </w:pPr>
    </w:p>
    <w:p w14:paraId="4F25E069" w14:textId="6B90BF0E" w:rsidR="00C62E10" w:rsidRDefault="00C62E10" w:rsidP="00C62E10">
      <w:pPr>
        <w:jc w:val="both"/>
        <w:rPr>
          <w:rFonts w:ascii="Arial" w:hAnsi="Arial" w:cs="Arial"/>
          <w:sz w:val="24"/>
          <w:szCs w:val="24"/>
        </w:rPr>
      </w:pPr>
      <w:proofErr w:type="spellStart"/>
      <w:r w:rsidRPr="00B33A51">
        <w:rPr>
          <w:rFonts w:ascii="Arial" w:hAnsi="Arial" w:cs="Arial"/>
          <w:sz w:val="24"/>
          <w:szCs w:val="24"/>
        </w:rPr>
        <w:t>Brignall</w:t>
      </w:r>
      <w:proofErr w:type="spellEnd"/>
      <w:r w:rsidRPr="00B33A51">
        <w:rPr>
          <w:rFonts w:ascii="Arial" w:hAnsi="Arial" w:cs="Arial"/>
          <w:sz w:val="24"/>
          <w:szCs w:val="24"/>
        </w:rPr>
        <w:t xml:space="preserve">, M. (2019) </w:t>
      </w:r>
      <w:r w:rsidRPr="00B33A51">
        <w:rPr>
          <w:rFonts w:ascii="Arial" w:hAnsi="Arial" w:cs="Arial"/>
          <w:i/>
          <w:sz w:val="24"/>
          <w:szCs w:val="24"/>
        </w:rPr>
        <w:t>Amazon under fire for new packing that cannot be</w:t>
      </w:r>
      <w:r w:rsidRPr="00B33A51">
        <w:rPr>
          <w:rFonts w:ascii="Arial" w:hAnsi="Arial" w:cs="Arial"/>
          <w:sz w:val="24"/>
          <w:szCs w:val="24"/>
        </w:rPr>
        <w:t xml:space="preserve"> </w:t>
      </w:r>
      <w:r w:rsidRPr="00B33A51">
        <w:rPr>
          <w:rFonts w:ascii="Arial" w:hAnsi="Arial" w:cs="Arial"/>
          <w:i/>
          <w:sz w:val="24"/>
          <w:szCs w:val="24"/>
        </w:rPr>
        <w:t>recycled</w:t>
      </w:r>
      <w:r w:rsidRPr="00B33A51">
        <w:rPr>
          <w:rFonts w:ascii="Arial" w:hAnsi="Arial" w:cs="Arial"/>
          <w:sz w:val="24"/>
          <w:szCs w:val="24"/>
        </w:rPr>
        <w:t xml:space="preserve">. Available at: </w:t>
      </w:r>
      <w:hyperlink r:id="rId6" w:history="1">
        <w:r w:rsidRPr="00B33A51">
          <w:rPr>
            <w:rStyle w:val="Hyperlink"/>
            <w:rFonts w:ascii="Arial" w:hAnsi="Arial" w:cs="Arial"/>
            <w:sz w:val="24"/>
            <w:szCs w:val="24"/>
          </w:rPr>
          <w:t>https://www.theguardian.com/technology/2019/aug/20/amazon-under-fire-for-new-packaging-that-cant-be-recycled</w:t>
        </w:r>
      </w:hyperlink>
      <w:r w:rsidRPr="00B33A51">
        <w:rPr>
          <w:rFonts w:ascii="Arial" w:hAnsi="Arial" w:cs="Arial"/>
          <w:sz w:val="24"/>
          <w:szCs w:val="24"/>
        </w:rPr>
        <w:t xml:space="preserve"> (Accessed: 08 June 2020)</w:t>
      </w:r>
      <w:r>
        <w:rPr>
          <w:rFonts w:ascii="Arial" w:hAnsi="Arial" w:cs="Arial"/>
          <w:sz w:val="24"/>
          <w:szCs w:val="24"/>
        </w:rPr>
        <w:t>.</w:t>
      </w:r>
    </w:p>
    <w:p w14:paraId="2AFE7AB7" w14:textId="7FB6976B" w:rsidR="00C62E10" w:rsidRDefault="00C62E10" w:rsidP="00C62E10">
      <w:pPr>
        <w:jc w:val="both"/>
        <w:rPr>
          <w:rFonts w:ascii="Arial" w:hAnsi="Arial" w:cs="Arial"/>
          <w:sz w:val="24"/>
          <w:szCs w:val="24"/>
        </w:rPr>
      </w:pPr>
    </w:p>
    <w:p w14:paraId="7E87B8B7" w14:textId="36A556FF" w:rsidR="00C62E10" w:rsidRDefault="00C62E10" w:rsidP="00C62E10">
      <w:pPr>
        <w:rPr>
          <w:rFonts w:ascii="Arial" w:hAnsi="Arial" w:cs="Arial"/>
          <w:sz w:val="24"/>
          <w:szCs w:val="24"/>
        </w:rPr>
      </w:pPr>
      <w:r w:rsidRPr="00B33A51">
        <w:rPr>
          <w:rFonts w:ascii="Arial" w:hAnsi="Arial" w:cs="Arial"/>
          <w:sz w:val="24"/>
          <w:szCs w:val="24"/>
        </w:rPr>
        <w:t xml:space="preserve">Cismoag.com. (2019) </w:t>
      </w:r>
      <w:r w:rsidRPr="00B33A51">
        <w:rPr>
          <w:rFonts w:ascii="Arial" w:hAnsi="Arial" w:cs="Arial"/>
          <w:i/>
          <w:sz w:val="24"/>
          <w:szCs w:val="24"/>
        </w:rPr>
        <w:t>Amazon suffers ‘fraud attack’ from cybercriminals</w:t>
      </w:r>
      <w:r w:rsidRPr="00B33A51">
        <w:rPr>
          <w:rFonts w:ascii="Arial" w:hAnsi="Arial" w:cs="Arial"/>
          <w:sz w:val="24"/>
          <w:szCs w:val="24"/>
        </w:rPr>
        <w:t xml:space="preserve">. Available at: </w:t>
      </w:r>
      <w:hyperlink r:id="rId7" w:history="1">
        <w:r w:rsidRPr="00B33A51">
          <w:rPr>
            <w:rStyle w:val="Hyperlink"/>
            <w:rFonts w:ascii="Arial" w:hAnsi="Arial" w:cs="Arial"/>
            <w:sz w:val="24"/>
            <w:szCs w:val="24"/>
          </w:rPr>
          <w:t>https://www.cisomag.com/amazon-suffers-fraud-attack-from-cybercriminals/</w:t>
        </w:r>
      </w:hyperlink>
      <w:r w:rsidRPr="00B33A51">
        <w:rPr>
          <w:rFonts w:ascii="Arial" w:hAnsi="Arial" w:cs="Arial"/>
          <w:sz w:val="24"/>
          <w:szCs w:val="24"/>
        </w:rPr>
        <w:t xml:space="preserve"> (Accessed: </w:t>
      </w:r>
      <w:r w:rsidR="00B532F4">
        <w:rPr>
          <w:rFonts w:ascii="Arial" w:hAnsi="Arial" w:cs="Arial"/>
          <w:sz w:val="24"/>
          <w:szCs w:val="24"/>
        </w:rPr>
        <w:t>0</w:t>
      </w:r>
      <w:r w:rsidRPr="00B33A51">
        <w:rPr>
          <w:rFonts w:ascii="Arial" w:hAnsi="Arial" w:cs="Arial"/>
          <w:sz w:val="24"/>
          <w:szCs w:val="24"/>
        </w:rPr>
        <w:t>8 June 2020).</w:t>
      </w:r>
    </w:p>
    <w:p w14:paraId="631DB3CE" w14:textId="0587E046" w:rsidR="00C62E10" w:rsidRDefault="00C62E10" w:rsidP="00C62E10">
      <w:pPr>
        <w:rPr>
          <w:rFonts w:ascii="Arial" w:hAnsi="Arial" w:cs="Arial"/>
          <w:sz w:val="24"/>
          <w:szCs w:val="24"/>
        </w:rPr>
      </w:pPr>
    </w:p>
    <w:p w14:paraId="2AA5B325" w14:textId="1209EE6B" w:rsidR="00C62E10" w:rsidRDefault="00C62E10" w:rsidP="00C62E10">
      <w:pPr>
        <w:jc w:val="both"/>
        <w:rPr>
          <w:rFonts w:ascii="Arial" w:hAnsi="Arial" w:cs="Arial"/>
          <w:sz w:val="24"/>
          <w:szCs w:val="24"/>
        </w:rPr>
      </w:pPr>
      <w:r w:rsidRPr="00D8325D">
        <w:rPr>
          <w:rFonts w:ascii="Arial" w:hAnsi="Arial" w:cs="Arial"/>
          <w:sz w:val="24"/>
          <w:szCs w:val="24"/>
        </w:rPr>
        <w:t xml:space="preserve">Davis, S and Toney, L. (2020). </w:t>
      </w:r>
      <w:r w:rsidRPr="00D8325D">
        <w:rPr>
          <w:rFonts w:ascii="Arial" w:hAnsi="Arial" w:cs="Arial"/>
          <w:i/>
          <w:sz w:val="24"/>
          <w:szCs w:val="24"/>
        </w:rPr>
        <w:t>How Coronavirus Is Impacting Ecommerce [June 2020].</w:t>
      </w:r>
      <w:r w:rsidRPr="00D8325D">
        <w:rPr>
          <w:rFonts w:ascii="Arial" w:hAnsi="Arial" w:cs="Arial"/>
          <w:sz w:val="24"/>
          <w:szCs w:val="24"/>
        </w:rPr>
        <w:t xml:space="preserve"> Available at: </w:t>
      </w:r>
      <w:hyperlink r:id="rId8" w:history="1">
        <w:r w:rsidRPr="00D8325D">
          <w:rPr>
            <w:rStyle w:val="Hyperlink"/>
            <w:rFonts w:ascii="Arial" w:hAnsi="Arial" w:cs="Arial"/>
            <w:sz w:val="24"/>
            <w:szCs w:val="24"/>
          </w:rPr>
          <w:t>https://www.roirevolution.com/blog/2020/06/coronavirus-and-ecommerce/</w:t>
        </w:r>
      </w:hyperlink>
      <w:r w:rsidRPr="00D8325D">
        <w:rPr>
          <w:rFonts w:ascii="Arial" w:hAnsi="Arial" w:cs="Arial"/>
          <w:sz w:val="24"/>
          <w:szCs w:val="24"/>
        </w:rPr>
        <w:t xml:space="preserve"> (Accessed: 12 June 2020).</w:t>
      </w:r>
    </w:p>
    <w:p w14:paraId="220C4CF3" w14:textId="4CF0C418" w:rsidR="009B046A" w:rsidRDefault="009B046A" w:rsidP="00C62E10">
      <w:pPr>
        <w:jc w:val="both"/>
        <w:rPr>
          <w:rFonts w:ascii="Arial" w:hAnsi="Arial" w:cs="Arial"/>
          <w:sz w:val="24"/>
          <w:szCs w:val="24"/>
        </w:rPr>
      </w:pPr>
    </w:p>
    <w:p w14:paraId="4B9FA0F0" w14:textId="39636EFB" w:rsidR="009B046A" w:rsidRPr="00B532F4" w:rsidRDefault="00B532F4" w:rsidP="00C62E10">
      <w:pPr>
        <w:jc w:val="both"/>
        <w:rPr>
          <w:rFonts w:ascii="Arial" w:hAnsi="Arial" w:cs="Arial"/>
          <w:sz w:val="24"/>
          <w:szCs w:val="24"/>
        </w:rPr>
      </w:pPr>
      <w:proofErr w:type="spellStart"/>
      <w:r w:rsidRPr="00B532F4">
        <w:rPr>
          <w:rFonts w:ascii="Arial" w:hAnsi="Arial" w:cs="Arial"/>
          <w:sz w:val="24"/>
          <w:szCs w:val="24"/>
        </w:rPr>
        <w:t>d</w:t>
      </w:r>
      <w:r w:rsidR="009B046A" w:rsidRPr="00B532F4">
        <w:rPr>
          <w:rFonts w:ascii="Arial" w:hAnsi="Arial" w:cs="Arial"/>
          <w:sz w:val="24"/>
          <w:szCs w:val="24"/>
        </w:rPr>
        <w:t>e</w:t>
      </w:r>
      <w:r w:rsidRPr="00B532F4">
        <w:rPr>
          <w:rFonts w:ascii="Arial" w:hAnsi="Arial" w:cs="Arial"/>
          <w:sz w:val="24"/>
          <w:szCs w:val="24"/>
        </w:rPr>
        <w:t>nverleadership</w:t>
      </w:r>
      <w:proofErr w:type="spellEnd"/>
      <w:r w:rsidRPr="00B532F4">
        <w:rPr>
          <w:rFonts w:ascii="Arial" w:hAnsi="Arial" w:cs="Arial"/>
          <w:sz w:val="24"/>
          <w:szCs w:val="24"/>
        </w:rPr>
        <w:t xml:space="preserve">. Org. (2017) What’s Amazon’s leadership style? Available at: </w:t>
      </w:r>
      <w:hyperlink r:id="rId9" w:history="1">
        <w:r w:rsidRPr="00B532F4">
          <w:rPr>
            <w:rStyle w:val="Hyperlink"/>
            <w:rFonts w:ascii="Arial" w:hAnsi="Arial" w:cs="Arial"/>
            <w:sz w:val="24"/>
            <w:szCs w:val="24"/>
          </w:rPr>
          <w:t>https://denverleadership.org/whats-amazons-leadership-style/</w:t>
        </w:r>
      </w:hyperlink>
      <w:r w:rsidRPr="00B532F4">
        <w:rPr>
          <w:rFonts w:ascii="Arial" w:hAnsi="Arial" w:cs="Arial"/>
          <w:sz w:val="24"/>
          <w:szCs w:val="24"/>
        </w:rPr>
        <w:t xml:space="preserve"> (Accessed: 08 June 2020).</w:t>
      </w:r>
    </w:p>
    <w:p w14:paraId="31D66A2F" w14:textId="77777777" w:rsidR="00C62E10" w:rsidRDefault="00C62E10" w:rsidP="00C62E10">
      <w:pPr>
        <w:jc w:val="both"/>
        <w:rPr>
          <w:rFonts w:ascii="Arial" w:hAnsi="Arial" w:cs="Arial"/>
          <w:sz w:val="24"/>
          <w:szCs w:val="24"/>
        </w:rPr>
      </w:pPr>
    </w:p>
    <w:p w14:paraId="09B45B74" w14:textId="77777777" w:rsidR="00C62E10" w:rsidRPr="00B33A51" w:rsidRDefault="00C62E10" w:rsidP="00C62E10">
      <w:pPr>
        <w:jc w:val="both"/>
        <w:rPr>
          <w:rFonts w:ascii="Arial" w:hAnsi="Arial" w:cs="Arial"/>
          <w:sz w:val="24"/>
          <w:szCs w:val="24"/>
        </w:rPr>
      </w:pPr>
      <w:proofErr w:type="spellStart"/>
      <w:proofErr w:type="gramStart"/>
      <w:r w:rsidRPr="00B33A51">
        <w:rPr>
          <w:rFonts w:ascii="Arial" w:hAnsi="Arial" w:cs="Arial"/>
          <w:sz w:val="24"/>
          <w:szCs w:val="24"/>
        </w:rPr>
        <w:t>DePills,L</w:t>
      </w:r>
      <w:proofErr w:type="spellEnd"/>
      <w:proofErr w:type="gramEnd"/>
      <w:r w:rsidRPr="00B33A51">
        <w:rPr>
          <w:rFonts w:ascii="Arial" w:hAnsi="Arial" w:cs="Arial"/>
          <w:sz w:val="24"/>
          <w:szCs w:val="24"/>
        </w:rPr>
        <w:t xml:space="preserve"> and Sherman, I (2019) </w:t>
      </w:r>
      <w:r w:rsidRPr="00BB10CE">
        <w:rPr>
          <w:rFonts w:ascii="Arial" w:hAnsi="Arial" w:cs="Arial"/>
          <w:i/>
          <w:sz w:val="24"/>
          <w:szCs w:val="24"/>
        </w:rPr>
        <w:t>AMAZON’S EXTRAORDINARY 25- YEAR</w:t>
      </w:r>
      <w:r w:rsidRPr="00B33A51">
        <w:rPr>
          <w:rFonts w:ascii="Arial" w:hAnsi="Arial" w:cs="Arial"/>
          <w:sz w:val="24"/>
          <w:szCs w:val="24"/>
        </w:rPr>
        <w:t xml:space="preserve"> </w:t>
      </w:r>
      <w:r w:rsidRPr="00BB10CE">
        <w:rPr>
          <w:rFonts w:ascii="Arial" w:hAnsi="Arial" w:cs="Arial"/>
          <w:i/>
          <w:sz w:val="24"/>
          <w:szCs w:val="24"/>
        </w:rPr>
        <w:t>EVOLUTION</w:t>
      </w:r>
      <w:r w:rsidRPr="00B33A51">
        <w:rPr>
          <w:rFonts w:ascii="Arial" w:hAnsi="Arial" w:cs="Arial"/>
          <w:sz w:val="24"/>
          <w:szCs w:val="24"/>
        </w:rPr>
        <w:t xml:space="preserve">. Available at: </w:t>
      </w:r>
      <w:hyperlink r:id="rId10" w:history="1">
        <w:r w:rsidRPr="00B33A51">
          <w:rPr>
            <w:rStyle w:val="Hyperlink"/>
            <w:rFonts w:ascii="Arial" w:hAnsi="Arial" w:cs="Arial"/>
            <w:sz w:val="24"/>
            <w:szCs w:val="24"/>
          </w:rPr>
          <w:t>https://edition.cnn.com/interactive/2018/10/business/amazon-history-timeline/index.html</w:t>
        </w:r>
      </w:hyperlink>
      <w:r w:rsidRPr="00B33A51">
        <w:rPr>
          <w:rFonts w:ascii="Arial" w:hAnsi="Arial" w:cs="Arial"/>
          <w:sz w:val="24"/>
          <w:szCs w:val="24"/>
        </w:rPr>
        <w:t xml:space="preserve"> (Accessed: 03 June 2020).</w:t>
      </w:r>
    </w:p>
    <w:p w14:paraId="67252477" w14:textId="77777777" w:rsidR="00C62E10" w:rsidRDefault="00C62E10" w:rsidP="00C62E10">
      <w:pPr>
        <w:jc w:val="both"/>
      </w:pPr>
    </w:p>
    <w:p w14:paraId="16F4D355" w14:textId="6CE116F3" w:rsidR="00C62E10" w:rsidRDefault="00C62E10" w:rsidP="00C62E10">
      <w:pPr>
        <w:jc w:val="both"/>
        <w:rPr>
          <w:rFonts w:ascii="Arial" w:hAnsi="Arial" w:cs="Arial"/>
          <w:sz w:val="24"/>
          <w:szCs w:val="24"/>
        </w:rPr>
      </w:pPr>
      <w:r w:rsidRPr="00B33A51">
        <w:rPr>
          <w:rFonts w:ascii="Arial" w:hAnsi="Arial" w:cs="Arial"/>
          <w:sz w:val="24"/>
          <w:szCs w:val="24"/>
        </w:rPr>
        <w:t xml:space="preserve">Duhigg, C. (2019) </w:t>
      </w:r>
      <w:r w:rsidRPr="00BB10CE">
        <w:rPr>
          <w:rFonts w:ascii="Arial" w:hAnsi="Arial" w:cs="Arial"/>
          <w:i/>
          <w:sz w:val="24"/>
          <w:szCs w:val="24"/>
        </w:rPr>
        <w:t>IS AMAZON UNSTOPPABLE</w:t>
      </w:r>
      <w:r w:rsidRPr="00B33A51">
        <w:rPr>
          <w:rFonts w:ascii="Arial" w:hAnsi="Arial" w:cs="Arial"/>
          <w:sz w:val="24"/>
          <w:szCs w:val="24"/>
        </w:rPr>
        <w:t>.</w:t>
      </w:r>
      <w:r>
        <w:rPr>
          <w:rFonts w:ascii="Arial" w:hAnsi="Arial" w:cs="Arial"/>
          <w:sz w:val="24"/>
          <w:szCs w:val="24"/>
        </w:rPr>
        <w:t xml:space="preserve"> </w:t>
      </w:r>
      <w:r w:rsidRPr="00B33A51">
        <w:rPr>
          <w:rFonts w:ascii="Arial" w:hAnsi="Arial" w:cs="Arial"/>
          <w:sz w:val="24"/>
          <w:szCs w:val="24"/>
        </w:rPr>
        <w:t xml:space="preserve">Available at: </w:t>
      </w:r>
      <w:hyperlink r:id="rId11" w:history="1">
        <w:r w:rsidRPr="00B33A51">
          <w:rPr>
            <w:rStyle w:val="Hyperlink"/>
            <w:rFonts w:ascii="Arial" w:hAnsi="Arial" w:cs="Arial"/>
            <w:sz w:val="24"/>
            <w:szCs w:val="24"/>
          </w:rPr>
          <w:t>https://www.newyorker.com/magazine/2019/10/21/is-amazon-unstoppable</w:t>
        </w:r>
      </w:hyperlink>
      <w:r w:rsidRPr="00B33A51">
        <w:rPr>
          <w:rFonts w:ascii="Arial" w:hAnsi="Arial" w:cs="Arial"/>
          <w:sz w:val="24"/>
          <w:szCs w:val="24"/>
        </w:rPr>
        <w:t xml:space="preserve"> (Accessed: 03 June 2020).</w:t>
      </w:r>
    </w:p>
    <w:p w14:paraId="123A5D8B" w14:textId="64235B4F" w:rsidR="00C62E10" w:rsidRDefault="00C62E10" w:rsidP="00C62E10">
      <w:pPr>
        <w:jc w:val="both"/>
        <w:rPr>
          <w:rFonts w:ascii="Arial" w:hAnsi="Arial" w:cs="Arial"/>
          <w:sz w:val="24"/>
          <w:szCs w:val="24"/>
        </w:rPr>
      </w:pPr>
    </w:p>
    <w:p w14:paraId="41130A4A" w14:textId="3379802E" w:rsidR="00C62E10" w:rsidRDefault="00C62E10" w:rsidP="00C62E10">
      <w:pPr>
        <w:jc w:val="both"/>
        <w:rPr>
          <w:rFonts w:ascii="Arial" w:hAnsi="Arial" w:cs="Arial"/>
          <w:sz w:val="24"/>
          <w:szCs w:val="24"/>
        </w:rPr>
      </w:pPr>
      <w:r w:rsidRPr="00B33A51">
        <w:rPr>
          <w:rFonts w:ascii="Arial" w:hAnsi="Arial" w:cs="Arial"/>
          <w:sz w:val="24"/>
          <w:szCs w:val="24"/>
        </w:rPr>
        <w:t xml:space="preserve">Jolly, J. (2018) </w:t>
      </w:r>
      <w:r w:rsidRPr="00BB10CE">
        <w:rPr>
          <w:rFonts w:ascii="Arial" w:hAnsi="Arial" w:cs="Arial"/>
          <w:i/>
          <w:sz w:val="24"/>
          <w:szCs w:val="24"/>
        </w:rPr>
        <w:t>Amazon robot sets off bear repellent putting 24 workers in hospital</w:t>
      </w:r>
      <w:r w:rsidRPr="00B33A51">
        <w:rPr>
          <w:rFonts w:ascii="Arial" w:hAnsi="Arial" w:cs="Arial"/>
          <w:sz w:val="24"/>
          <w:szCs w:val="24"/>
        </w:rPr>
        <w:t xml:space="preserve">. Available at: </w:t>
      </w:r>
      <w:hyperlink r:id="rId12" w:history="1">
        <w:r w:rsidRPr="00B33A51">
          <w:rPr>
            <w:rStyle w:val="Hyperlink"/>
            <w:rFonts w:ascii="Arial" w:hAnsi="Arial" w:cs="Arial"/>
            <w:sz w:val="24"/>
            <w:szCs w:val="24"/>
          </w:rPr>
          <w:t>https://www.theguardian.com/technology/2018/dec/06/24-us-amazon-workers-hospitalised-after-robot-sets-off-bear-repellent</w:t>
        </w:r>
      </w:hyperlink>
      <w:r w:rsidRPr="00B33A51">
        <w:rPr>
          <w:rFonts w:ascii="Arial" w:hAnsi="Arial" w:cs="Arial"/>
          <w:sz w:val="24"/>
          <w:szCs w:val="24"/>
        </w:rPr>
        <w:t xml:space="preserve"> (Accessed: 03 June 2020).</w:t>
      </w:r>
    </w:p>
    <w:p w14:paraId="57373974" w14:textId="7CA401AF" w:rsidR="00C62E10" w:rsidRDefault="00C62E10" w:rsidP="00C62E10">
      <w:pPr>
        <w:jc w:val="both"/>
        <w:rPr>
          <w:rFonts w:ascii="Arial" w:hAnsi="Arial" w:cs="Arial"/>
          <w:sz w:val="24"/>
          <w:szCs w:val="24"/>
        </w:rPr>
      </w:pPr>
    </w:p>
    <w:p w14:paraId="7D114EA3" w14:textId="77777777" w:rsidR="00C62E10" w:rsidRDefault="00C62E10" w:rsidP="00C62E10">
      <w:pPr>
        <w:rPr>
          <w:rFonts w:ascii="Arial" w:hAnsi="Arial" w:cs="Arial"/>
          <w:sz w:val="24"/>
          <w:szCs w:val="24"/>
        </w:rPr>
      </w:pPr>
      <w:r w:rsidRPr="00B33A51">
        <w:rPr>
          <w:rFonts w:ascii="Arial" w:hAnsi="Arial" w:cs="Arial"/>
          <w:sz w:val="24"/>
          <w:szCs w:val="24"/>
        </w:rPr>
        <w:t xml:space="preserve">Mahapatra, L. (2013) </w:t>
      </w:r>
      <w:r w:rsidRPr="00B33A51">
        <w:rPr>
          <w:rFonts w:ascii="Arial" w:hAnsi="Arial" w:cs="Arial"/>
          <w:i/>
          <w:sz w:val="24"/>
          <w:szCs w:val="24"/>
        </w:rPr>
        <w:t>Amazon.com Has Second Highest Employee Turnover of All</w:t>
      </w:r>
      <w:r w:rsidRPr="00B33A51">
        <w:rPr>
          <w:rFonts w:ascii="Arial" w:hAnsi="Arial" w:cs="Arial"/>
          <w:sz w:val="24"/>
          <w:szCs w:val="24"/>
        </w:rPr>
        <w:t xml:space="preserve"> </w:t>
      </w:r>
      <w:r w:rsidRPr="00B33A51">
        <w:rPr>
          <w:rFonts w:ascii="Arial" w:hAnsi="Arial" w:cs="Arial"/>
          <w:i/>
          <w:sz w:val="24"/>
          <w:szCs w:val="24"/>
        </w:rPr>
        <w:t>Fortune 500 Companies</w:t>
      </w:r>
      <w:r w:rsidRPr="00B33A51">
        <w:rPr>
          <w:rFonts w:ascii="Arial" w:hAnsi="Arial" w:cs="Arial"/>
          <w:sz w:val="24"/>
          <w:szCs w:val="24"/>
        </w:rPr>
        <w:t xml:space="preserve">. Available at: </w:t>
      </w:r>
      <w:hyperlink r:id="rId13" w:history="1">
        <w:r w:rsidRPr="00B33A51">
          <w:rPr>
            <w:rStyle w:val="Hyperlink"/>
            <w:rFonts w:ascii="Arial" w:hAnsi="Arial" w:cs="Arial"/>
            <w:sz w:val="24"/>
            <w:szCs w:val="24"/>
          </w:rPr>
          <w:t>https://www.ibtimes.com/amazoncom-has-second-highest-employee-turnover-all-fortune-500-companies-1361257</w:t>
        </w:r>
      </w:hyperlink>
      <w:r w:rsidRPr="00B33A51">
        <w:rPr>
          <w:rFonts w:ascii="Arial" w:hAnsi="Arial" w:cs="Arial"/>
          <w:sz w:val="24"/>
          <w:szCs w:val="24"/>
        </w:rPr>
        <w:t xml:space="preserve">  (Accessed:12 June 2020).</w:t>
      </w:r>
    </w:p>
    <w:p w14:paraId="1C02C598" w14:textId="77777777" w:rsidR="00C62E10" w:rsidRPr="00C62E10" w:rsidRDefault="00C62E10" w:rsidP="00C62E10">
      <w:pPr>
        <w:rPr>
          <w:rFonts w:ascii="Arial" w:hAnsi="Arial" w:cs="Arial"/>
          <w:sz w:val="24"/>
          <w:szCs w:val="24"/>
        </w:rPr>
      </w:pPr>
      <w:r>
        <w:rPr>
          <w:rFonts w:ascii="Arial" w:hAnsi="Arial" w:cs="Arial"/>
          <w:sz w:val="24"/>
          <w:szCs w:val="24"/>
        </w:rPr>
        <w:lastRenderedPageBreak/>
        <w:t xml:space="preserve">Mindtools.com. (2020) </w:t>
      </w:r>
      <w:r w:rsidRPr="00001B13">
        <w:rPr>
          <w:rFonts w:ascii="Arial" w:hAnsi="Arial" w:cs="Arial"/>
          <w:i/>
          <w:sz w:val="24"/>
          <w:szCs w:val="24"/>
        </w:rPr>
        <w:t>Leadership Styles</w:t>
      </w:r>
      <w:r>
        <w:rPr>
          <w:rFonts w:ascii="Arial" w:hAnsi="Arial" w:cs="Arial"/>
          <w:sz w:val="24"/>
          <w:szCs w:val="24"/>
        </w:rPr>
        <w:t>. Available at:</w:t>
      </w:r>
      <w:r w:rsidRPr="00001B13">
        <w:t xml:space="preserve"> </w:t>
      </w:r>
      <w:hyperlink r:id="rId14" w:history="1">
        <w:r w:rsidRPr="00C62E10">
          <w:rPr>
            <w:rStyle w:val="Hyperlink"/>
            <w:rFonts w:ascii="Arial" w:hAnsi="Arial" w:cs="Arial"/>
            <w:sz w:val="24"/>
            <w:szCs w:val="24"/>
          </w:rPr>
          <w:t>https://www.mindtools.com/pages/article/newLDR_84.htm</w:t>
        </w:r>
      </w:hyperlink>
      <w:r w:rsidRPr="00C62E10">
        <w:rPr>
          <w:rFonts w:ascii="Arial" w:hAnsi="Arial" w:cs="Arial"/>
          <w:sz w:val="24"/>
          <w:szCs w:val="24"/>
        </w:rPr>
        <w:t xml:space="preserve"> (Accessed: 04 June 2020).</w:t>
      </w:r>
    </w:p>
    <w:p w14:paraId="3AE1A204" w14:textId="4014F9B7" w:rsidR="00C62E10" w:rsidRDefault="00C62E10" w:rsidP="00C62E10">
      <w:pPr>
        <w:jc w:val="both"/>
        <w:rPr>
          <w:rFonts w:ascii="Arial" w:hAnsi="Arial" w:cs="Arial"/>
          <w:sz w:val="24"/>
          <w:szCs w:val="24"/>
        </w:rPr>
      </w:pPr>
    </w:p>
    <w:p w14:paraId="064E4BC2" w14:textId="7862F74A" w:rsidR="00C62E10" w:rsidRDefault="00C62E10" w:rsidP="00C62E10">
      <w:pPr>
        <w:jc w:val="both"/>
        <w:rPr>
          <w:rFonts w:ascii="Arial" w:hAnsi="Arial" w:cs="Arial"/>
          <w:sz w:val="24"/>
          <w:szCs w:val="24"/>
        </w:rPr>
      </w:pPr>
      <w:r w:rsidRPr="00B33A51">
        <w:rPr>
          <w:rFonts w:ascii="Arial" w:hAnsi="Arial" w:cs="Arial"/>
          <w:sz w:val="24"/>
          <w:szCs w:val="24"/>
        </w:rPr>
        <w:t xml:space="preserve">ONS. (2020) </w:t>
      </w:r>
      <w:r w:rsidRPr="00BB10CE">
        <w:rPr>
          <w:rFonts w:ascii="Arial" w:hAnsi="Arial" w:cs="Arial"/>
          <w:i/>
          <w:sz w:val="24"/>
          <w:szCs w:val="24"/>
        </w:rPr>
        <w:t>Employment in the UK: May 2020</w:t>
      </w:r>
      <w:r w:rsidRPr="00B33A51">
        <w:rPr>
          <w:rFonts w:ascii="Arial" w:hAnsi="Arial" w:cs="Arial"/>
          <w:sz w:val="24"/>
          <w:szCs w:val="24"/>
        </w:rPr>
        <w:t xml:space="preserve">. Available at: </w:t>
      </w:r>
      <w:hyperlink r:id="rId15" w:history="1">
        <w:r w:rsidRPr="00B33A51">
          <w:rPr>
            <w:rStyle w:val="Hyperlink"/>
            <w:rFonts w:ascii="Arial" w:hAnsi="Arial" w:cs="Arial"/>
            <w:sz w:val="24"/>
            <w:szCs w:val="24"/>
          </w:rPr>
          <w:t>https://www.ons.gov.uk/employmentandlabourmarket/peopleinwork/employmentandemployeetypes/bulletins/employmentintheuk/may2020</w:t>
        </w:r>
      </w:hyperlink>
      <w:r w:rsidRPr="00B33A51">
        <w:rPr>
          <w:rFonts w:ascii="Arial" w:hAnsi="Arial" w:cs="Arial"/>
          <w:sz w:val="24"/>
          <w:szCs w:val="24"/>
        </w:rPr>
        <w:t xml:space="preserve"> (Accessed: 10 June 2020).</w:t>
      </w:r>
    </w:p>
    <w:p w14:paraId="07B5C846" w14:textId="77777777" w:rsidR="00BB10CE" w:rsidRPr="00B33A51" w:rsidRDefault="00BB10CE" w:rsidP="00C62E10">
      <w:pPr>
        <w:jc w:val="both"/>
        <w:rPr>
          <w:rFonts w:ascii="Arial" w:hAnsi="Arial" w:cs="Arial"/>
          <w:sz w:val="24"/>
          <w:szCs w:val="24"/>
        </w:rPr>
      </w:pPr>
    </w:p>
    <w:p w14:paraId="59BED0F4" w14:textId="63D0D89B" w:rsidR="00C62E10" w:rsidRDefault="00C62E10" w:rsidP="00C62E10">
      <w:pPr>
        <w:rPr>
          <w:rFonts w:ascii="Arial" w:hAnsi="Arial" w:cs="Arial"/>
          <w:sz w:val="24"/>
          <w:szCs w:val="24"/>
        </w:rPr>
      </w:pPr>
      <w:r w:rsidRPr="00B33A51">
        <w:rPr>
          <w:rFonts w:ascii="Arial" w:hAnsi="Arial" w:cs="Arial"/>
          <w:sz w:val="24"/>
          <w:szCs w:val="24"/>
        </w:rPr>
        <w:t xml:space="preserve">Parkash, A. (2018) </w:t>
      </w:r>
      <w:r w:rsidRPr="00001B13">
        <w:rPr>
          <w:rFonts w:ascii="Arial" w:hAnsi="Arial" w:cs="Arial"/>
          <w:i/>
          <w:sz w:val="24"/>
          <w:szCs w:val="24"/>
        </w:rPr>
        <w:t>Robotics &amp; Geopolitics: Automation Could Affect U.S Jobs and</w:t>
      </w:r>
      <w:r w:rsidRPr="00B33A51">
        <w:rPr>
          <w:rFonts w:ascii="Arial" w:hAnsi="Arial" w:cs="Arial"/>
          <w:sz w:val="24"/>
          <w:szCs w:val="24"/>
        </w:rPr>
        <w:t xml:space="preserve"> </w:t>
      </w:r>
      <w:r w:rsidRPr="00001B13">
        <w:rPr>
          <w:rFonts w:ascii="Arial" w:hAnsi="Arial" w:cs="Arial"/>
          <w:i/>
          <w:sz w:val="24"/>
          <w:szCs w:val="24"/>
        </w:rPr>
        <w:t>Politics</w:t>
      </w:r>
      <w:r w:rsidRPr="00B33A51">
        <w:rPr>
          <w:rFonts w:ascii="Arial" w:hAnsi="Arial" w:cs="Arial"/>
          <w:sz w:val="24"/>
          <w:szCs w:val="24"/>
        </w:rPr>
        <w:t xml:space="preserve">. Available at: </w:t>
      </w:r>
      <w:hyperlink r:id="rId16" w:history="1">
        <w:r w:rsidRPr="00B33A51">
          <w:rPr>
            <w:rStyle w:val="Hyperlink"/>
            <w:rFonts w:ascii="Arial" w:hAnsi="Arial" w:cs="Arial"/>
            <w:sz w:val="24"/>
            <w:szCs w:val="24"/>
          </w:rPr>
          <w:t>https://www.roboticsbusinessreview.com/regional/u_s_jobs_politics_robotics-geopolitics/</w:t>
        </w:r>
      </w:hyperlink>
      <w:r w:rsidRPr="00B33A51">
        <w:rPr>
          <w:rFonts w:ascii="Arial" w:hAnsi="Arial" w:cs="Arial"/>
          <w:sz w:val="24"/>
          <w:szCs w:val="24"/>
        </w:rPr>
        <w:t xml:space="preserve"> (Accessed:  03June 2020).</w:t>
      </w:r>
    </w:p>
    <w:p w14:paraId="5E128E78" w14:textId="77777777" w:rsidR="00BB10CE" w:rsidRPr="00B33A51" w:rsidRDefault="00BB10CE" w:rsidP="00C62E10">
      <w:pPr>
        <w:rPr>
          <w:rFonts w:ascii="Arial" w:hAnsi="Arial" w:cs="Arial"/>
          <w:sz w:val="24"/>
          <w:szCs w:val="24"/>
        </w:rPr>
      </w:pPr>
    </w:p>
    <w:p w14:paraId="0862FADC" w14:textId="08F07B79" w:rsidR="00C62E10" w:rsidRDefault="00C62E10" w:rsidP="00C62E10">
      <w:pPr>
        <w:jc w:val="both"/>
        <w:rPr>
          <w:rFonts w:ascii="Arial" w:hAnsi="Arial" w:cs="Arial"/>
          <w:sz w:val="24"/>
          <w:szCs w:val="24"/>
        </w:rPr>
      </w:pPr>
      <w:r w:rsidRPr="00B33A51">
        <w:rPr>
          <w:rFonts w:ascii="Arial" w:hAnsi="Arial" w:cs="Arial"/>
          <w:sz w:val="24"/>
          <w:szCs w:val="24"/>
        </w:rPr>
        <w:t xml:space="preserve">Partington, R. (2020) </w:t>
      </w:r>
      <w:r w:rsidRPr="00B33A51">
        <w:rPr>
          <w:rFonts w:ascii="Arial" w:hAnsi="Arial" w:cs="Arial"/>
          <w:i/>
          <w:sz w:val="24"/>
          <w:szCs w:val="24"/>
        </w:rPr>
        <w:t>UK GDP falls by record 20.4% in April as lockdown paralyses</w:t>
      </w:r>
      <w:r w:rsidRPr="00B33A51">
        <w:rPr>
          <w:rFonts w:ascii="Arial" w:hAnsi="Arial" w:cs="Arial"/>
          <w:sz w:val="24"/>
          <w:szCs w:val="24"/>
        </w:rPr>
        <w:t xml:space="preserve"> </w:t>
      </w:r>
      <w:r w:rsidRPr="00B33A51">
        <w:rPr>
          <w:rFonts w:ascii="Arial" w:hAnsi="Arial" w:cs="Arial"/>
          <w:i/>
          <w:sz w:val="24"/>
          <w:szCs w:val="24"/>
        </w:rPr>
        <w:t>economy</w:t>
      </w:r>
      <w:r w:rsidRPr="00B33A51">
        <w:rPr>
          <w:rFonts w:ascii="Arial" w:hAnsi="Arial" w:cs="Arial"/>
          <w:sz w:val="24"/>
          <w:szCs w:val="24"/>
        </w:rPr>
        <w:t xml:space="preserve">. Available at: </w:t>
      </w:r>
      <w:hyperlink r:id="rId17" w:history="1">
        <w:r w:rsidRPr="00B33A51">
          <w:rPr>
            <w:rStyle w:val="Hyperlink"/>
            <w:rFonts w:ascii="Arial" w:hAnsi="Arial" w:cs="Arial"/>
            <w:sz w:val="24"/>
            <w:szCs w:val="24"/>
          </w:rPr>
          <w:t>https://www.theguardian.com/business/2020/jun/12/britains-gdp-falls-204-in-april-as-economy-is-paralysed-by-lockdown</w:t>
        </w:r>
      </w:hyperlink>
      <w:r w:rsidRPr="00B33A51">
        <w:rPr>
          <w:rFonts w:ascii="Arial" w:hAnsi="Arial" w:cs="Arial"/>
          <w:sz w:val="24"/>
          <w:szCs w:val="24"/>
        </w:rPr>
        <w:t xml:space="preserve"> (Accessed: 12 June 2020).</w:t>
      </w:r>
    </w:p>
    <w:p w14:paraId="0CBD7753" w14:textId="77777777" w:rsidR="00BB10CE" w:rsidRDefault="00BB10CE" w:rsidP="00C62E10">
      <w:pPr>
        <w:jc w:val="both"/>
        <w:rPr>
          <w:rFonts w:ascii="Arial" w:hAnsi="Arial" w:cs="Arial"/>
          <w:sz w:val="24"/>
          <w:szCs w:val="24"/>
        </w:rPr>
      </w:pPr>
    </w:p>
    <w:p w14:paraId="4AC5E038" w14:textId="5B975EA0" w:rsidR="00C62E10" w:rsidRDefault="00FB726F" w:rsidP="001F1B29">
      <w:pPr>
        <w:jc w:val="both"/>
        <w:rPr>
          <w:rStyle w:val="Hyperlink"/>
          <w:rFonts w:ascii="Arial" w:hAnsi="Arial" w:cs="Arial"/>
          <w:sz w:val="24"/>
          <w:szCs w:val="24"/>
          <w:u w:val="none"/>
        </w:rPr>
      </w:pPr>
      <w:r w:rsidRPr="00B33A51">
        <w:rPr>
          <w:rFonts w:ascii="Arial" w:hAnsi="Arial" w:cs="Arial"/>
          <w:sz w:val="24"/>
          <w:szCs w:val="24"/>
        </w:rPr>
        <w:t>Rey</w:t>
      </w:r>
      <w:r w:rsidR="00880434" w:rsidRPr="00B33A51">
        <w:rPr>
          <w:rFonts w:ascii="Arial" w:hAnsi="Arial" w:cs="Arial"/>
          <w:sz w:val="24"/>
          <w:szCs w:val="24"/>
        </w:rPr>
        <w:t>,</w:t>
      </w:r>
      <w:r w:rsidRPr="00B33A51">
        <w:rPr>
          <w:rFonts w:ascii="Arial" w:hAnsi="Arial" w:cs="Arial"/>
          <w:sz w:val="24"/>
          <w:szCs w:val="24"/>
        </w:rPr>
        <w:t xml:space="preserve"> D,</w:t>
      </w:r>
      <w:r w:rsidR="00880434" w:rsidRPr="00B33A51">
        <w:rPr>
          <w:rFonts w:ascii="Arial" w:hAnsi="Arial" w:cs="Arial"/>
          <w:sz w:val="24"/>
          <w:szCs w:val="24"/>
        </w:rPr>
        <w:t xml:space="preserve"> J. (2020) </w:t>
      </w:r>
      <w:r w:rsidR="00880434" w:rsidRPr="00B33A51">
        <w:rPr>
          <w:rFonts w:ascii="Arial" w:hAnsi="Arial" w:cs="Arial"/>
          <w:i/>
          <w:color w:val="3B3B3B"/>
          <w:spacing w:val="-4"/>
          <w:sz w:val="24"/>
          <w:szCs w:val="24"/>
        </w:rPr>
        <w:t>Amazon was already powerful. The coronavirus pandemic cleared the</w:t>
      </w:r>
      <w:r w:rsidR="00880434" w:rsidRPr="00B33A51">
        <w:rPr>
          <w:rFonts w:ascii="Arial" w:hAnsi="Arial" w:cs="Arial"/>
          <w:color w:val="3B3B3B"/>
          <w:spacing w:val="-4"/>
          <w:sz w:val="24"/>
          <w:szCs w:val="24"/>
        </w:rPr>
        <w:t xml:space="preserve"> </w:t>
      </w:r>
      <w:r w:rsidR="00880434" w:rsidRPr="00B33A51">
        <w:rPr>
          <w:rFonts w:ascii="Arial" w:hAnsi="Arial" w:cs="Arial"/>
          <w:i/>
          <w:color w:val="3B3B3B"/>
          <w:spacing w:val="-4"/>
          <w:sz w:val="24"/>
          <w:szCs w:val="24"/>
        </w:rPr>
        <w:t>way to dominance</w:t>
      </w:r>
      <w:r w:rsidR="00880434" w:rsidRPr="00B33A51">
        <w:rPr>
          <w:rFonts w:ascii="Arial" w:hAnsi="Arial" w:cs="Arial"/>
          <w:color w:val="3B3B3B"/>
          <w:spacing w:val="-4"/>
          <w:sz w:val="24"/>
          <w:szCs w:val="24"/>
        </w:rPr>
        <w:t>.</w:t>
      </w:r>
      <w:r w:rsidR="00845517" w:rsidRPr="00B33A51">
        <w:rPr>
          <w:rFonts w:ascii="Arial" w:hAnsi="Arial" w:cs="Arial"/>
          <w:sz w:val="24"/>
          <w:szCs w:val="24"/>
        </w:rPr>
        <w:t xml:space="preserve"> </w:t>
      </w:r>
      <w:hyperlink r:id="rId18" w:history="1">
        <w:r w:rsidR="00A44489" w:rsidRPr="00B33A51">
          <w:rPr>
            <w:rStyle w:val="Hyperlink"/>
            <w:rFonts w:ascii="Arial" w:hAnsi="Arial" w:cs="Arial"/>
            <w:sz w:val="24"/>
            <w:szCs w:val="24"/>
          </w:rPr>
          <w:t>https://www.vox.com/recode/2020/4/10/21215953/amazon-fresh-walmart-grocery-delivery-coronavirus-retail-store-closures</w:t>
        </w:r>
      </w:hyperlink>
      <w:r w:rsidR="00A44489" w:rsidRPr="00B33A51">
        <w:rPr>
          <w:rStyle w:val="Hyperlink"/>
          <w:rFonts w:ascii="Arial" w:hAnsi="Arial" w:cs="Arial"/>
          <w:sz w:val="24"/>
          <w:szCs w:val="24"/>
        </w:rPr>
        <w:t xml:space="preserve"> </w:t>
      </w:r>
      <w:r w:rsidR="00A44489" w:rsidRPr="00B33A51">
        <w:rPr>
          <w:rStyle w:val="Hyperlink"/>
          <w:rFonts w:ascii="Arial" w:hAnsi="Arial" w:cs="Arial"/>
          <w:sz w:val="24"/>
          <w:szCs w:val="24"/>
          <w:u w:val="none"/>
        </w:rPr>
        <w:t xml:space="preserve"> </w:t>
      </w:r>
      <w:r w:rsidR="00A44489" w:rsidRPr="00B33A51">
        <w:rPr>
          <w:rFonts w:ascii="Arial" w:hAnsi="Arial" w:cs="Arial"/>
          <w:sz w:val="24"/>
          <w:szCs w:val="24"/>
        </w:rPr>
        <w:t>(Accessed: 08 June 2020)</w:t>
      </w:r>
      <w:r w:rsidR="00A44489" w:rsidRPr="00B33A51">
        <w:rPr>
          <w:rStyle w:val="Hyperlink"/>
          <w:rFonts w:ascii="Arial" w:hAnsi="Arial" w:cs="Arial"/>
          <w:sz w:val="24"/>
          <w:szCs w:val="24"/>
          <w:u w:val="none"/>
        </w:rPr>
        <w:t>.</w:t>
      </w:r>
    </w:p>
    <w:p w14:paraId="59161829" w14:textId="77777777" w:rsidR="00BB10CE" w:rsidRDefault="00BB10CE" w:rsidP="001F1B29">
      <w:pPr>
        <w:jc w:val="both"/>
        <w:rPr>
          <w:rStyle w:val="Hyperlink"/>
          <w:rFonts w:ascii="Arial" w:hAnsi="Arial" w:cs="Arial"/>
          <w:sz w:val="24"/>
          <w:szCs w:val="24"/>
          <w:u w:val="none"/>
        </w:rPr>
      </w:pPr>
    </w:p>
    <w:p w14:paraId="230E140D" w14:textId="313A57E7" w:rsidR="00DD00FA" w:rsidRPr="00DC2906" w:rsidRDefault="00DD00FA" w:rsidP="001F1B29">
      <w:pPr>
        <w:jc w:val="both"/>
        <w:rPr>
          <w:rFonts w:ascii="Arial" w:hAnsi="Arial" w:cs="Arial"/>
          <w:sz w:val="24"/>
          <w:szCs w:val="24"/>
        </w:rPr>
      </w:pPr>
      <w:r>
        <w:rPr>
          <w:rFonts w:ascii="Arial" w:hAnsi="Arial" w:cs="Arial"/>
          <w:sz w:val="24"/>
          <w:szCs w:val="24"/>
        </w:rPr>
        <w:t xml:space="preserve">Simon, M. (2019) </w:t>
      </w:r>
      <w:r w:rsidRPr="00FB726F">
        <w:rPr>
          <w:rFonts w:ascii="Arial" w:hAnsi="Arial" w:cs="Arial"/>
          <w:i/>
          <w:sz w:val="24"/>
          <w:szCs w:val="24"/>
        </w:rPr>
        <w:t>Inside the Amazon Warehouse Where Humans and Machines</w:t>
      </w:r>
      <w:r>
        <w:rPr>
          <w:rFonts w:ascii="Arial" w:hAnsi="Arial" w:cs="Arial"/>
          <w:sz w:val="24"/>
          <w:szCs w:val="24"/>
        </w:rPr>
        <w:t xml:space="preserve"> </w:t>
      </w:r>
      <w:r w:rsidRPr="00FB726F">
        <w:rPr>
          <w:rFonts w:ascii="Arial" w:hAnsi="Arial" w:cs="Arial"/>
          <w:i/>
          <w:sz w:val="24"/>
          <w:szCs w:val="24"/>
        </w:rPr>
        <w:t>Become One</w:t>
      </w:r>
      <w:r>
        <w:rPr>
          <w:rFonts w:ascii="Arial" w:hAnsi="Arial" w:cs="Arial"/>
          <w:sz w:val="24"/>
          <w:szCs w:val="24"/>
        </w:rPr>
        <w:t xml:space="preserve">. Available at: </w:t>
      </w:r>
      <w:hyperlink r:id="rId19" w:history="1">
        <w:r w:rsidRPr="00742869">
          <w:rPr>
            <w:rStyle w:val="Hyperlink"/>
            <w:rFonts w:ascii="Arial" w:hAnsi="Arial" w:cs="Arial"/>
            <w:sz w:val="24"/>
            <w:szCs w:val="24"/>
          </w:rPr>
          <w:t>www.wired.com</w:t>
        </w:r>
      </w:hyperlink>
      <w:r>
        <w:rPr>
          <w:rFonts w:ascii="Arial" w:hAnsi="Arial" w:cs="Arial"/>
          <w:sz w:val="24"/>
          <w:szCs w:val="24"/>
        </w:rPr>
        <w:t xml:space="preserve"> (Accessed: 1</w:t>
      </w:r>
      <w:r w:rsidR="00FB726F">
        <w:rPr>
          <w:rFonts w:ascii="Arial" w:hAnsi="Arial" w:cs="Arial"/>
          <w:sz w:val="24"/>
          <w:szCs w:val="24"/>
        </w:rPr>
        <w:t xml:space="preserve">0 </w:t>
      </w:r>
      <w:r>
        <w:rPr>
          <w:rFonts w:ascii="Arial" w:hAnsi="Arial" w:cs="Arial"/>
          <w:sz w:val="24"/>
          <w:szCs w:val="24"/>
        </w:rPr>
        <w:t>June 2020).</w:t>
      </w:r>
    </w:p>
    <w:p w14:paraId="50E2679D" w14:textId="18ADE1FB" w:rsidR="00CD3C03" w:rsidRPr="00DC2906" w:rsidRDefault="00CD3C03" w:rsidP="001F1B29">
      <w:pPr>
        <w:jc w:val="both"/>
        <w:rPr>
          <w:rFonts w:ascii="Arial" w:hAnsi="Arial" w:cs="Arial"/>
          <w:sz w:val="24"/>
          <w:szCs w:val="24"/>
        </w:rPr>
      </w:pPr>
    </w:p>
    <w:p w14:paraId="61C31BE5" w14:textId="1512057F" w:rsidR="00CD3C03" w:rsidRDefault="00CD3C03" w:rsidP="001F1B29">
      <w:pPr>
        <w:jc w:val="both"/>
        <w:rPr>
          <w:rFonts w:ascii="Arial" w:hAnsi="Arial" w:cs="Arial"/>
          <w:sz w:val="24"/>
          <w:szCs w:val="24"/>
        </w:rPr>
      </w:pPr>
    </w:p>
    <w:p w14:paraId="6F69A2CA" w14:textId="42970E6D" w:rsidR="00CD3C03" w:rsidRDefault="00CD3C03" w:rsidP="001F1B29">
      <w:pPr>
        <w:jc w:val="both"/>
        <w:rPr>
          <w:rFonts w:ascii="Arial" w:hAnsi="Arial" w:cs="Arial"/>
          <w:sz w:val="24"/>
          <w:szCs w:val="24"/>
        </w:rPr>
      </w:pPr>
    </w:p>
    <w:bookmarkEnd w:id="0"/>
    <w:p w14:paraId="2DB91EE1" w14:textId="77777777" w:rsidR="00CD3C03" w:rsidRPr="001F1B29" w:rsidRDefault="00CD3C03" w:rsidP="001F1B29">
      <w:pPr>
        <w:jc w:val="both"/>
        <w:rPr>
          <w:sz w:val="28"/>
          <w:szCs w:val="28"/>
        </w:rPr>
      </w:pPr>
    </w:p>
    <w:sectPr w:rsidR="00CD3C03" w:rsidRPr="001F1B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B29"/>
    <w:rsid w:val="00000B1F"/>
    <w:rsid w:val="00001B13"/>
    <w:rsid w:val="000165D0"/>
    <w:rsid w:val="000255EB"/>
    <w:rsid w:val="00033862"/>
    <w:rsid w:val="00062305"/>
    <w:rsid w:val="00077C9B"/>
    <w:rsid w:val="000D1C15"/>
    <w:rsid w:val="000E6D29"/>
    <w:rsid w:val="00127224"/>
    <w:rsid w:val="00140141"/>
    <w:rsid w:val="001B0DBC"/>
    <w:rsid w:val="001D6789"/>
    <w:rsid w:val="001F1B29"/>
    <w:rsid w:val="002871ED"/>
    <w:rsid w:val="002C58C5"/>
    <w:rsid w:val="002D3013"/>
    <w:rsid w:val="002D3649"/>
    <w:rsid w:val="002E630A"/>
    <w:rsid w:val="002E77C5"/>
    <w:rsid w:val="00322D7A"/>
    <w:rsid w:val="00337E9A"/>
    <w:rsid w:val="00371AFB"/>
    <w:rsid w:val="00392224"/>
    <w:rsid w:val="003D2555"/>
    <w:rsid w:val="00413C81"/>
    <w:rsid w:val="00413C8C"/>
    <w:rsid w:val="0048513E"/>
    <w:rsid w:val="004A0CCE"/>
    <w:rsid w:val="004A5A70"/>
    <w:rsid w:val="004F72ED"/>
    <w:rsid w:val="004F79BE"/>
    <w:rsid w:val="00506379"/>
    <w:rsid w:val="0051798A"/>
    <w:rsid w:val="00543A1E"/>
    <w:rsid w:val="00573559"/>
    <w:rsid w:val="0057551E"/>
    <w:rsid w:val="005C1E0F"/>
    <w:rsid w:val="005D45D4"/>
    <w:rsid w:val="005D4B9C"/>
    <w:rsid w:val="00645DDF"/>
    <w:rsid w:val="006524D0"/>
    <w:rsid w:val="00670C96"/>
    <w:rsid w:val="00672BD7"/>
    <w:rsid w:val="00674FCE"/>
    <w:rsid w:val="006B0A0C"/>
    <w:rsid w:val="006F1DC5"/>
    <w:rsid w:val="00723C20"/>
    <w:rsid w:val="00724D17"/>
    <w:rsid w:val="00753548"/>
    <w:rsid w:val="0076535A"/>
    <w:rsid w:val="00780081"/>
    <w:rsid w:val="00794F76"/>
    <w:rsid w:val="007A6734"/>
    <w:rsid w:val="0082483E"/>
    <w:rsid w:val="00845517"/>
    <w:rsid w:val="00880434"/>
    <w:rsid w:val="00895AD2"/>
    <w:rsid w:val="008A4064"/>
    <w:rsid w:val="008F2C1E"/>
    <w:rsid w:val="00932F49"/>
    <w:rsid w:val="00935E57"/>
    <w:rsid w:val="00953278"/>
    <w:rsid w:val="009B046A"/>
    <w:rsid w:val="00A1740B"/>
    <w:rsid w:val="00A44489"/>
    <w:rsid w:val="00A4532D"/>
    <w:rsid w:val="00A75ED9"/>
    <w:rsid w:val="00A83168"/>
    <w:rsid w:val="00AB1C6C"/>
    <w:rsid w:val="00AE500F"/>
    <w:rsid w:val="00AF339F"/>
    <w:rsid w:val="00AF466C"/>
    <w:rsid w:val="00B10A28"/>
    <w:rsid w:val="00B23704"/>
    <w:rsid w:val="00B33A51"/>
    <w:rsid w:val="00B532F4"/>
    <w:rsid w:val="00BA58FD"/>
    <w:rsid w:val="00BB10CE"/>
    <w:rsid w:val="00BD55B8"/>
    <w:rsid w:val="00BD761D"/>
    <w:rsid w:val="00BD7A58"/>
    <w:rsid w:val="00BF5C0C"/>
    <w:rsid w:val="00C41741"/>
    <w:rsid w:val="00C62E10"/>
    <w:rsid w:val="00C81C61"/>
    <w:rsid w:val="00CA35D8"/>
    <w:rsid w:val="00CC67CB"/>
    <w:rsid w:val="00CC71A0"/>
    <w:rsid w:val="00CD3C03"/>
    <w:rsid w:val="00CD5000"/>
    <w:rsid w:val="00CE5F8B"/>
    <w:rsid w:val="00D37BD1"/>
    <w:rsid w:val="00D63BC2"/>
    <w:rsid w:val="00D8325D"/>
    <w:rsid w:val="00D94D2C"/>
    <w:rsid w:val="00D96C57"/>
    <w:rsid w:val="00DB4F8B"/>
    <w:rsid w:val="00DC2906"/>
    <w:rsid w:val="00DD00FA"/>
    <w:rsid w:val="00DE3DB1"/>
    <w:rsid w:val="00DF5502"/>
    <w:rsid w:val="00E01845"/>
    <w:rsid w:val="00E02769"/>
    <w:rsid w:val="00E72546"/>
    <w:rsid w:val="00E86ED2"/>
    <w:rsid w:val="00EE3A3F"/>
    <w:rsid w:val="00F20250"/>
    <w:rsid w:val="00F743D4"/>
    <w:rsid w:val="00FA403A"/>
    <w:rsid w:val="00FB07CD"/>
    <w:rsid w:val="00FB54A2"/>
    <w:rsid w:val="00FB726F"/>
    <w:rsid w:val="00FC5185"/>
    <w:rsid w:val="00FD1EAB"/>
    <w:rsid w:val="00FD5F82"/>
    <w:rsid w:val="00FE6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98650"/>
  <w15:chartTrackingRefBased/>
  <w15:docId w15:val="{5A1446CD-8A30-4F5A-8325-A3EDD34F8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8043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3C03"/>
    <w:rPr>
      <w:color w:val="0000FF"/>
      <w:u w:val="single"/>
    </w:rPr>
  </w:style>
  <w:style w:type="character" w:styleId="UnresolvedMention">
    <w:name w:val="Unresolved Mention"/>
    <w:basedOn w:val="DefaultParagraphFont"/>
    <w:uiPriority w:val="99"/>
    <w:semiHidden/>
    <w:unhideWhenUsed/>
    <w:rsid w:val="00CD3C03"/>
    <w:rPr>
      <w:color w:val="605E5C"/>
      <w:shd w:val="clear" w:color="auto" w:fill="E1DFDD"/>
    </w:rPr>
  </w:style>
  <w:style w:type="character" w:customStyle="1" w:styleId="Heading1Char">
    <w:name w:val="Heading 1 Char"/>
    <w:basedOn w:val="DefaultParagraphFont"/>
    <w:link w:val="Heading1"/>
    <w:uiPriority w:val="9"/>
    <w:rsid w:val="00880434"/>
    <w:rPr>
      <w:rFonts w:ascii="Times New Roman" w:eastAsia="Times New Roman" w:hAnsi="Times New Roman" w:cs="Times New Roman"/>
      <w:b/>
      <w:bCs/>
      <w:kern w:val="36"/>
      <w:sz w:val="48"/>
      <w:szCs w:val="48"/>
      <w:lang w:eastAsia="en-GB"/>
    </w:rPr>
  </w:style>
  <w:style w:type="character" w:customStyle="1" w:styleId="hiddenspellerror">
    <w:name w:val="hiddenspellerror"/>
    <w:basedOn w:val="DefaultParagraphFont"/>
    <w:rsid w:val="004F79BE"/>
  </w:style>
  <w:style w:type="character" w:customStyle="1" w:styleId="mceitemhidden">
    <w:name w:val="mceitemhidden"/>
    <w:basedOn w:val="DefaultParagraphFont"/>
    <w:rsid w:val="000E6D29"/>
  </w:style>
  <w:style w:type="character" w:customStyle="1" w:styleId="hiddengrammarerror">
    <w:name w:val="hiddengrammarerror"/>
    <w:basedOn w:val="DefaultParagraphFont"/>
    <w:rsid w:val="003D25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836899">
      <w:bodyDiv w:val="1"/>
      <w:marLeft w:val="0"/>
      <w:marRight w:val="0"/>
      <w:marTop w:val="0"/>
      <w:marBottom w:val="0"/>
      <w:divBdr>
        <w:top w:val="none" w:sz="0" w:space="0" w:color="auto"/>
        <w:left w:val="none" w:sz="0" w:space="0" w:color="auto"/>
        <w:bottom w:val="none" w:sz="0" w:space="0" w:color="auto"/>
        <w:right w:val="none" w:sz="0" w:space="0" w:color="auto"/>
      </w:divBdr>
    </w:div>
    <w:div w:id="1929000128">
      <w:bodyDiv w:val="1"/>
      <w:marLeft w:val="0"/>
      <w:marRight w:val="0"/>
      <w:marTop w:val="0"/>
      <w:marBottom w:val="0"/>
      <w:divBdr>
        <w:top w:val="none" w:sz="0" w:space="0" w:color="auto"/>
        <w:left w:val="none" w:sz="0" w:space="0" w:color="auto"/>
        <w:bottom w:val="none" w:sz="0" w:space="0" w:color="auto"/>
        <w:right w:val="none" w:sz="0" w:space="0" w:color="auto"/>
      </w:divBdr>
    </w:div>
    <w:div w:id="2004698379">
      <w:bodyDiv w:val="1"/>
      <w:marLeft w:val="0"/>
      <w:marRight w:val="0"/>
      <w:marTop w:val="0"/>
      <w:marBottom w:val="0"/>
      <w:divBdr>
        <w:top w:val="none" w:sz="0" w:space="0" w:color="auto"/>
        <w:left w:val="none" w:sz="0" w:space="0" w:color="auto"/>
        <w:bottom w:val="none" w:sz="0" w:space="0" w:color="auto"/>
        <w:right w:val="none" w:sz="0" w:space="0" w:color="auto"/>
      </w:divBdr>
    </w:div>
    <w:div w:id="2016149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irevolution.com/blog/2020/06/coronavirus-and-ecommerce/" TargetMode="External"/><Relationship Id="rId13" Type="http://schemas.openxmlformats.org/officeDocument/2006/relationships/hyperlink" Target="https://www.ibtimes.com/amazoncom-has-second-highest-employee-turnover-all-fortune-500-companies-1361257" TargetMode="External"/><Relationship Id="rId18" Type="http://schemas.openxmlformats.org/officeDocument/2006/relationships/hyperlink" Target="https://www.vox.com/recode/2020/4/10/21215953/amazon-fresh-walmart-grocery-delivery-coronavirus-retail-store-closure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isomag.com/amazon-suffers-fraud-attack-from-cybercriminals/" TargetMode="External"/><Relationship Id="rId12" Type="http://schemas.openxmlformats.org/officeDocument/2006/relationships/hyperlink" Target="https://www.theguardian.com/technology/2018/dec/06/24-us-amazon-workers-hospitalised-after-robot-sets-off-bear-repellent" TargetMode="External"/><Relationship Id="rId17" Type="http://schemas.openxmlformats.org/officeDocument/2006/relationships/hyperlink" Target="https://www.theguardian.com/business/2020/jun/12/britains-gdp-falls-204-in-april-as-economy-is-paralysed-by-lockdown" TargetMode="External"/><Relationship Id="rId2" Type="http://schemas.openxmlformats.org/officeDocument/2006/relationships/settings" Target="settings.xml"/><Relationship Id="rId16" Type="http://schemas.openxmlformats.org/officeDocument/2006/relationships/hyperlink" Target="https://www.roboticsbusinessreview.com/regional/u_s_jobs_politics_robotics-geopolitic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heguardian.com/technology/2019/aug/20/amazon-under-fire-for-new-packaging-that-cant-be-recycled" TargetMode="External"/><Relationship Id="rId11" Type="http://schemas.openxmlformats.org/officeDocument/2006/relationships/hyperlink" Target="https://www.newyorker.com/magazine/2019/10/21/is-amazon-unstoppable" TargetMode="External"/><Relationship Id="rId5" Type="http://schemas.openxmlformats.org/officeDocument/2006/relationships/hyperlink" Target="http://www.denverleadership.org/" TargetMode="External"/><Relationship Id="rId15" Type="http://schemas.openxmlformats.org/officeDocument/2006/relationships/hyperlink" Target="https://www.ons.gov.uk/employmentandlabourmarket/peopleinwork/employmentandemployeetypes/bulletins/employmentintheuk/may2020" TargetMode="External"/><Relationship Id="rId10" Type="http://schemas.openxmlformats.org/officeDocument/2006/relationships/hyperlink" Target="https://edition.cnn.com/interactive/2018/10/business/amazon-history-timeline/index.html" TargetMode="External"/><Relationship Id="rId19" Type="http://schemas.openxmlformats.org/officeDocument/2006/relationships/hyperlink" Target="http://www.wired.com" TargetMode="External"/><Relationship Id="rId4" Type="http://schemas.openxmlformats.org/officeDocument/2006/relationships/hyperlink" Target="http://www.cisomag.com,2019" TargetMode="External"/><Relationship Id="rId9" Type="http://schemas.openxmlformats.org/officeDocument/2006/relationships/hyperlink" Target="https://denverleadership.org/whats-amazons-leadership-style/" TargetMode="External"/><Relationship Id="rId14" Type="http://schemas.openxmlformats.org/officeDocument/2006/relationships/hyperlink" Target="https://www.mindtools.com/pages/article/newLDR_84.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1646</TotalTime>
  <Pages>5</Pages>
  <Words>1711</Words>
  <Characters>9758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anila shrestha</dc:creator>
  <cp:keywords/>
  <dc:description/>
  <cp:lastModifiedBy>anila shrestha</cp:lastModifiedBy>
  <cp:revision>65</cp:revision>
  <dcterms:created xsi:type="dcterms:W3CDTF">2020-06-01T11:40:00Z</dcterms:created>
  <dcterms:modified xsi:type="dcterms:W3CDTF">2020-06-19T07:22:00Z</dcterms:modified>
</cp:coreProperties>
</file>