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9F29A9" w14:textId="77777777" w:rsidR="00462DE0" w:rsidRPr="00D23D36" w:rsidRDefault="00462DE0" w:rsidP="00462DE0">
      <w:pPr>
        <w:jc w:val="center"/>
        <w:rPr>
          <w:rFonts w:ascii="Arial" w:hAnsi="Arial" w:cs="Arial"/>
          <w:b/>
          <w:u w:val="single"/>
        </w:rPr>
      </w:pPr>
      <w:r w:rsidRPr="00D23D36">
        <w:rPr>
          <w:rFonts w:ascii="Arial" w:hAnsi="Arial" w:cs="Arial"/>
          <w:noProof/>
          <w:lang w:eastAsia="en-GB"/>
        </w:rPr>
        <w:drawing>
          <wp:inline distT="0" distB="0" distL="0" distR="0" wp14:anchorId="4E051B9B" wp14:editId="3500DDC6">
            <wp:extent cx="2743200" cy="871268"/>
            <wp:effectExtent l="0" t="0" r="0" b="508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1170" cy="886504"/>
                    </a:xfrm>
                    <a:prstGeom prst="rect">
                      <a:avLst/>
                    </a:prstGeom>
                  </pic:spPr>
                </pic:pic>
              </a:graphicData>
            </a:graphic>
          </wp:inline>
        </w:drawing>
      </w:r>
    </w:p>
    <w:p w14:paraId="060E1157" w14:textId="77777777" w:rsidR="00462DE0" w:rsidRPr="00D23D36" w:rsidRDefault="00462DE0" w:rsidP="00462DE0">
      <w:pPr>
        <w:jc w:val="center"/>
        <w:rPr>
          <w:rFonts w:ascii="Arial" w:hAnsi="Arial" w:cs="Arial"/>
          <w:b/>
          <w:u w:val="single"/>
        </w:rPr>
      </w:pPr>
    </w:p>
    <w:p w14:paraId="64BBDB05" w14:textId="77777777" w:rsidR="005453C3" w:rsidRPr="00D23D36" w:rsidRDefault="005453C3" w:rsidP="00462DE0">
      <w:pPr>
        <w:jc w:val="center"/>
        <w:rPr>
          <w:rFonts w:ascii="Arial" w:hAnsi="Arial" w:cs="Arial"/>
          <w:b/>
          <w:u w:val="single"/>
        </w:rPr>
      </w:pPr>
    </w:p>
    <w:p w14:paraId="15CE334C" w14:textId="77777777" w:rsidR="005453C3" w:rsidRPr="00D23D36" w:rsidRDefault="006F3F27" w:rsidP="00462DE0">
      <w:pPr>
        <w:jc w:val="center"/>
        <w:rPr>
          <w:rFonts w:ascii="Arial" w:hAnsi="Arial" w:cs="Arial"/>
          <w:b/>
        </w:rPr>
      </w:pPr>
      <w:r w:rsidRPr="00D23D36">
        <w:rPr>
          <w:rFonts w:ascii="Arial" w:hAnsi="Arial" w:cs="Arial"/>
          <w:b/>
        </w:rPr>
        <w:t>A</w:t>
      </w:r>
      <w:r w:rsidR="00A03329" w:rsidRPr="00D23D36">
        <w:rPr>
          <w:rFonts w:ascii="Arial" w:hAnsi="Arial" w:cs="Arial"/>
          <w:b/>
        </w:rPr>
        <w:t>ssignment 1 – RADAR Systems</w:t>
      </w:r>
    </w:p>
    <w:p w14:paraId="2292B457" w14:textId="77777777" w:rsidR="00462DE0" w:rsidRPr="00D23D36" w:rsidRDefault="00462DE0" w:rsidP="00462DE0">
      <w:pPr>
        <w:jc w:val="center"/>
        <w:rPr>
          <w:rFonts w:ascii="Arial" w:hAnsi="Arial" w:cs="Arial"/>
          <w:color w:val="000000" w:themeColor="text1"/>
        </w:rPr>
      </w:pPr>
    </w:p>
    <w:p w14:paraId="711D3D40" w14:textId="734D077D" w:rsidR="00A03329" w:rsidRPr="00D23D36" w:rsidRDefault="00A03329" w:rsidP="00462DE0">
      <w:pPr>
        <w:jc w:val="center"/>
        <w:rPr>
          <w:rFonts w:ascii="Arial" w:hAnsi="Arial" w:cs="Arial"/>
          <w:color w:val="000000" w:themeColor="text1"/>
        </w:rPr>
      </w:pPr>
    </w:p>
    <w:p w14:paraId="6D25432A" w14:textId="498E8CBB" w:rsidR="00C602C7" w:rsidRPr="00D23D36" w:rsidRDefault="00C602C7" w:rsidP="00462DE0">
      <w:pPr>
        <w:jc w:val="center"/>
        <w:rPr>
          <w:rFonts w:ascii="Arial" w:hAnsi="Arial" w:cs="Arial"/>
          <w:color w:val="000000" w:themeColor="text1"/>
        </w:rPr>
      </w:pPr>
    </w:p>
    <w:p w14:paraId="7CB9C01D" w14:textId="77777777" w:rsidR="00C602C7" w:rsidRPr="00D23D36" w:rsidRDefault="00C602C7" w:rsidP="00462DE0">
      <w:pPr>
        <w:jc w:val="center"/>
        <w:rPr>
          <w:rFonts w:ascii="Arial" w:hAnsi="Arial" w:cs="Arial"/>
          <w:color w:val="000000" w:themeColor="text1"/>
        </w:rPr>
      </w:pPr>
    </w:p>
    <w:p w14:paraId="09C3C3AE" w14:textId="77777777" w:rsidR="00462DE0" w:rsidRPr="00D23D36" w:rsidRDefault="00462DE0" w:rsidP="00462DE0">
      <w:pPr>
        <w:jc w:val="center"/>
        <w:rPr>
          <w:rFonts w:ascii="Arial" w:hAnsi="Arial" w:cs="Arial"/>
          <w:color w:val="000000" w:themeColor="text1"/>
        </w:rPr>
      </w:pPr>
      <w:r w:rsidRPr="00D23D36">
        <w:rPr>
          <w:rFonts w:ascii="Arial" w:hAnsi="Arial" w:cs="Arial"/>
          <w:color w:val="000000" w:themeColor="text1"/>
        </w:rPr>
        <w:t>by</w:t>
      </w:r>
    </w:p>
    <w:p w14:paraId="1EEAF6EB" w14:textId="77777777" w:rsidR="00C602C7" w:rsidRPr="00D23D36" w:rsidRDefault="00C602C7" w:rsidP="00C602C7">
      <w:pPr>
        <w:jc w:val="center"/>
        <w:rPr>
          <w:rFonts w:ascii="Arial" w:hAnsi="Arial" w:cs="Arial"/>
          <w:color w:val="000000" w:themeColor="text1"/>
        </w:rPr>
      </w:pPr>
      <w:r w:rsidRPr="00D23D36">
        <w:rPr>
          <w:rFonts w:ascii="Arial" w:hAnsi="Arial" w:cs="Arial"/>
          <w:color w:val="000000" w:themeColor="text1"/>
        </w:rPr>
        <w:t>Ralph Whittaker</w:t>
      </w:r>
    </w:p>
    <w:p w14:paraId="63E87648" w14:textId="77777777" w:rsidR="00C602C7" w:rsidRPr="00D23D36" w:rsidRDefault="00C602C7" w:rsidP="00C602C7">
      <w:pPr>
        <w:jc w:val="center"/>
        <w:rPr>
          <w:rFonts w:ascii="Arial" w:hAnsi="Arial" w:cs="Arial"/>
          <w:color w:val="000000" w:themeColor="text1"/>
        </w:rPr>
      </w:pPr>
    </w:p>
    <w:p w14:paraId="6F54EA5D" w14:textId="370F6027" w:rsidR="00E13A45" w:rsidRPr="00D23D36" w:rsidRDefault="00462DE0" w:rsidP="00C602C7">
      <w:pPr>
        <w:jc w:val="center"/>
        <w:rPr>
          <w:rFonts w:ascii="Arial" w:hAnsi="Arial" w:cs="Arial"/>
          <w:color w:val="000000" w:themeColor="text1"/>
        </w:rPr>
      </w:pPr>
      <w:r w:rsidRPr="00D23D36">
        <w:rPr>
          <w:rFonts w:ascii="Arial" w:hAnsi="Arial" w:cs="Arial"/>
        </w:rPr>
        <w:t>Student ID: P148322</w:t>
      </w:r>
    </w:p>
    <w:p w14:paraId="27AFE6AD" w14:textId="77777777" w:rsidR="00462DE0" w:rsidRPr="00D23D36" w:rsidRDefault="00462DE0" w:rsidP="00462DE0">
      <w:pPr>
        <w:jc w:val="center"/>
        <w:rPr>
          <w:rFonts w:ascii="Arial" w:hAnsi="Arial" w:cs="Arial"/>
          <w:color w:val="000000" w:themeColor="text1"/>
        </w:rPr>
      </w:pPr>
    </w:p>
    <w:p w14:paraId="22313C1D" w14:textId="7D0C2519" w:rsidR="006C2AB6" w:rsidRPr="00D23D36" w:rsidRDefault="006C2AB6" w:rsidP="00462DE0">
      <w:pPr>
        <w:jc w:val="center"/>
        <w:rPr>
          <w:rFonts w:ascii="Arial" w:hAnsi="Arial" w:cs="Arial"/>
          <w:color w:val="000000" w:themeColor="text1"/>
        </w:rPr>
      </w:pPr>
    </w:p>
    <w:p w14:paraId="55F826FE" w14:textId="77777777" w:rsidR="00C602C7" w:rsidRPr="00D23D36" w:rsidRDefault="00C602C7" w:rsidP="00462DE0">
      <w:pPr>
        <w:jc w:val="center"/>
        <w:rPr>
          <w:rFonts w:ascii="Arial" w:hAnsi="Arial" w:cs="Arial"/>
          <w:color w:val="000000" w:themeColor="text1"/>
        </w:rPr>
      </w:pPr>
    </w:p>
    <w:p w14:paraId="55DBE007" w14:textId="77777777" w:rsidR="00462DE0" w:rsidRPr="00D23D36" w:rsidRDefault="00462DE0" w:rsidP="00462DE0">
      <w:pPr>
        <w:jc w:val="center"/>
        <w:rPr>
          <w:rFonts w:ascii="Arial" w:hAnsi="Arial" w:cs="Arial"/>
          <w:b/>
        </w:rPr>
      </w:pPr>
      <w:r w:rsidRPr="00D23D36">
        <w:rPr>
          <w:rFonts w:ascii="Arial" w:hAnsi="Arial" w:cs="Arial"/>
          <w:color w:val="000000" w:themeColor="text1"/>
        </w:rPr>
        <w:t xml:space="preserve">Module: </w:t>
      </w:r>
      <w:r w:rsidR="00831BAE" w:rsidRPr="00D23D36">
        <w:rPr>
          <w:rFonts w:ascii="Arial" w:hAnsi="Arial" w:cs="Arial"/>
          <w:b/>
        </w:rPr>
        <w:t>Advanced Instrumentation Systems</w:t>
      </w:r>
    </w:p>
    <w:p w14:paraId="6F2E4EEC" w14:textId="77777777" w:rsidR="00462DE0" w:rsidRPr="00D23D36" w:rsidRDefault="00831BAE" w:rsidP="00462DE0">
      <w:pPr>
        <w:jc w:val="center"/>
        <w:rPr>
          <w:rFonts w:ascii="Arial" w:hAnsi="Arial" w:cs="Arial"/>
          <w:b/>
          <w:color w:val="000000" w:themeColor="text1"/>
        </w:rPr>
      </w:pPr>
      <w:r w:rsidRPr="00D23D36">
        <w:rPr>
          <w:rFonts w:ascii="Arial" w:hAnsi="Arial" w:cs="Arial"/>
          <w:b/>
          <w:color w:val="000000" w:themeColor="text1"/>
        </w:rPr>
        <w:t>M6X00942</w:t>
      </w:r>
    </w:p>
    <w:p w14:paraId="5E96A087" w14:textId="77777777" w:rsidR="00462DE0" w:rsidRPr="00D23D36" w:rsidRDefault="00462DE0" w:rsidP="00462DE0">
      <w:pPr>
        <w:jc w:val="center"/>
        <w:rPr>
          <w:rFonts w:ascii="Arial" w:hAnsi="Arial" w:cs="Arial"/>
          <w:b/>
          <w:color w:val="000000" w:themeColor="text1"/>
        </w:rPr>
      </w:pPr>
    </w:p>
    <w:p w14:paraId="5399515B" w14:textId="77777777" w:rsidR="00462DE0" w:rsidRPr="00D23D36" w:rsidRDefault="00462DE0" w:rsidP="00462DE0">
      <w:pPr>
        <w:jc w:val="center"/>
        <w:rPr>
          <w:rFonts w:ascii="Arial" w:hAnsi="Arial" w:cs="Arial"/>
          <w:b/>
          <w:color w:val="000000" w:themeColor="text1"/>
        </w:rPr>
      </w:pPr>
    </w:p>
    <w:p w14:paraId="3BD2E2A1" w14:textId="77777777" w:rsidR="00462DE0" w:rsidRPr="00D23D36" w:rsidRDefault="00E13A45" w:rsidP="00E13A45">
      <w:pPr>
        <w:jc w:val="center"/>
        <w:rPr>
          <w:rFonts w:ascii="Arial" w:hAnsi="Arial" w:cs="Arial"/>
          <w:color w:val="000000" w:themeColor="text1"/>
        </w:rPr>
      </w:pPr>
      <w:r w:rsidRPr="00D23D36">
        <w:rPr>
          <w:rFonts w:ascii="Arial" w:hAnsi="Arial" w:cs="Arial"/>
          <w:color w:val="000000" w:themeColor="text1"/>
        </w:rPr>
        <w:t xml:space="preserve">Lecturer: </w:t>
      </w:r>
      <w:r w:rsidR="00A03329" w:rsidRPr="00D23D36">
        <w:rPr>
          <w:rFonts w:ascii="Arial" w:hAnsi="Arial" w:cs="Arial"/>
          <w:color w:val="000000" w:themeColor="text1"/>
        </w:rPr>
        <w:t>DR Steve Mosey</w:t>
      </w:r>
    </w:p>
    <w:p w14:paraId="244D1AC6" w14:textId="77777777" w:rsidR="00462DE0" w:rsidRPr="00D23D36" w:rsidRDefault="00462DE0" w:rsidP="00462DE0">
      <w:pPr>
        <w:jc w:val="center"/>
        <w:rPr>
          <w:rFonts w:ascii="Arial" w:hAnsi="Arial" w:cs="Arial"/>
          <w:color w:val="000000" w:themeColor="text1"/>
        </w:rPr>
      </w:pPr>
    </w:p>
    <w:p w14:paraId="3D08E111" w14:textId="77777777" w:rsidR="00462DE0" w:rsidRPr="00D23D36" w:rsidRDefault="00462DE0" w:rsidP="00462DE0">
      <w:pPr>
        <w:jc w:val="center"/>
        <w:rPr>
          <w:rFonts w:ascii="Arial" w:hAnsi="Arial" w:cs="Arial"/>
          <w:color w:val="000000" w:themeColor="text1"/>
        </w:rPr>
      </w:pPr>
    </w:p>
    <w:p w14:paraId="18AF196D" w14:textId="77777777" w:rsidR="00462DE0" w:rsidRPr="00D23D36" w:rsidRDefault="00462DE0" w:rsidP="00462DE0">
      <w:pPr>
        <w:jc w:val="center"/>
        <w:rPr>
          <w:rFonts w:ascii="Arial" w:hAnsi="Arial" w:cs="Arial"/>
          <w:b/>
          <w:color w:val="000000" w:themeColor="text1"/>
        </w:rPr>
      </w:pPr>
      <w:r w:rsidRPr="00D23D36">
        <w:rPr>
          <w:rFonts w:ascii="Arial" w:hAnsi="Arial" w:cs="Arial"/>
          <w:b/>
          <w:color w:val="000000" w:themeColor="text1"/>
        </w:rPr>
        <w:t>BEng (Hons) Test Range Engineering</w:t>
      </w:r>
    </w:p>
    <w:p w14:paraId="106F32AF" w14:textId="77777777" w:rsidR="00462DE0" w:rsidRPr="00D23D36" w:rsidRDefault="00462DE0" w:rsidP="00462DE0">
      <w:pPr>
        <w:jc w:val="center"/>
        <w:rPr>
          <w:rFonts w:ascii="Arial" w:hAnsi="Arial" w:cs="Arial"/>
          <w:color w:val="000000" w:themeColor="text1"/>
        </w:rPr>
      </w:pPr>
    </w:p>
    <w:p w14:paraId="14F80D03" w14:textId="2BFCC24E" w:rsidR="00462DE0" w:rsidRPr="00D23D36" w:rsidRDefault="00462DE0" w:rsidP="00462DE0">
      <w:pPr>
        <w:jc w:val="center"/>
        <w:rPr>
          <w:rFonts w:ascii="Arial" w:hAnsi="Arial" w:cs="Arial"/>
          <w:color w:val="000000" w:themeColor="text1"/>
        </w:rPr>
      </w:pPr>
    </w:p>
    <w:p w14:paraId="1AB6F09F" w14:textId="7739C5C5" w:rsidR="00C602C7" w:rsidRPr="00D23D36" w:rsidRDefault="00C602C7" w:rsidP="00462DE0">
      <w:pPr>
        <w:jc w:val="center"/>
        <w:rPr>
          <w:rFonts w:ascii="Arial" w:hAnsi="Arial" w:cs="Arial"/>
          <w:color w:val="000000" w:themeColor="text1"/>
        </w:rPr>
      </w:pPr>
    </w:p>
    <w:p w14:paraId="7E6517BD" w14:textId="074CB390" w:rsidR="00C602C7" w:rsidRPr="00D23D36" w:rsidRDefault="00C602C7" w:rsidP="00462DE0">
      <w:pPr>
        <w:jc w:val="center"/>
        <w:rPr>
          <w:rFonts w:ascii="Arial" w:hAnsi="Arial" w:cs="Arial"/>
          <w:color w:val="000000" w:themeColor="text1"/>
        </w:rPr>
      </w:pPr>
    </w:p>
    <w:p w14:paraId="74968237" w14:textId="4D0E6B72" w:rsidR="00C602C7" w:rsidRPr="00D23D36" w:rsidRDefault="00C602C7" w:rsidP="00462DE0">
      <w:pPr>
        <w:jc w:val="center"/>
        <w:rPr>
          <w:rFonts w:ascii="Arial" w:hAnsi="Arial" w:cs="Arial"/>
          <w:color w:val="000000" w:themeColor="text1"/>
        </w:rPr>
      </w:pPr>
    </w:p>
    <w:p w14:paraId="0B17F0BA" w14:textId="77777777" w:rsidR="00E13A45" w:rsidRPr="00D23D36" w:rsidRDefault="00A03329" w:rsidP="00462DE0">
      <w:pPr>
        <w:jc w:val="center"/>
        <w:rPr>
          <w:rFonts w:ascii="Arial" w:hAnsi="Arial" w:cs="Arial"/>
          <w:color w:val="000000" w:themeColor="text1"/>
        </w:rPr>
      </w:pPr>
      <w:r w:rsidRPr="00D23D36">
        <w:rPr>
          <w:rFonts w:ascii="Arial" w:hAnsi="Arial" w:cs="Arial"/>
          <w:color w:val="000000" w:themeColor="text1"/>
        </w:rPr>
        <w:t>June</w:t>
      </w:r>
      <w:r w:rsidR="00462DE0" w:rsidRPr="00D23D36">
        <w:rPr>
          <w:rFonts w:ascii="Arial" w:hAnsi="Arial" w:cs="Arial"/>
          <w:color w:val="000000" w:themeColor="text1"/>
        </w:rPr>
        <w:t xml:space="preserve"> 2018</w:t>
      </w:r>
    </w:p>
    <w:p w14:paraId="48EE26A3" w14:textId="0B94A967" w:rsidR="00C602C7" w:rsidRPr="00D23D36" w:rsidRDefault="00C602C7" w:rsidP="00462DE0">
      <w:pPr>
        <w:jc w:val="center"/>
        <w:rPr>
          <w:rFonts w:ascii="Arial" w:hAnsi="Arial" w:cs="Arial"/>
          <w:b/>
          <w:u w:val="single"/>
        </w:rPr>
      </w:pPr>
    </w:p>
    <w:p w14:paraId="0A45D2A8" w14:textId="77777777" w:rsidR="00462DE0" w:rsidRPr="00D23D36" w:rsidRDefault="00462DE0" w:rsidP="00462DE0">
      <w:pPr>
        <w:jc w:val="center"/>
        <w:rPr>
          <w:rFonts w:ascii="Arial" w:hAnsi="Arial" w:cs="Arial"/>
          <w:b/>
          <w:bCs/>
          <w:u w:val="single"/>
        </w:rPr>
      </w:pPr>
      <w:r w:rsidRPr="00D23D36">
        <w:rPr>
          <w:rFonts w:ascii="Arial" w:hAnsi="Arial" w:cs="Arial"/>
          <w:b/>
          <w:bCs/>
          <w:u w:val="single"/>
        </w:rPr>
        <w:lastRenderedPageBreak/>
        <w:t>TABLE OF CONTENTS</w:t>
      </w:r>
    </w:p>
    <w:p w14:paraId="33AF23B1" w14:textId="77777777" w:rsidR="00462DE0" w:rsidRPr="00D23D36" w:rsidRDefault="00462DE0" w:rsidP="00462DE0">
      <w:pPr>
        <w:rPr>
          <w:rFonts w:ascii="Arial" w:hAnsi="Arial" w:cs="Arial"/>
          <w:b/>
          <w:bCs/>
        </w:rPr>
      </w:pPr>
      <w:r w:rsidRPr="00D23D36">
        <w:rPr>
          <w:rFonts w:ascii="Arial" w:hAnsi="Arial" w:cs="Arial"/>
          <w:b/>
          <w:bCs/>
        </w:rPr>
        <w:t>SECTION</w:t>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t xml:space="preserve">    PAGE</w:t>
      </w:r>
      <w:r w:rsidRPr="00D23D36">
        <w:rPr>
          <w:rFonts w:ascii="Arial" w:hAnsi="Arial" w:cs="Arial"/>
        </w:rPr>
        <w:tab/>
      </w:r>
      <w:r w:rsidRPr="00D23D36">
        <w:rPr>
          <w:rFonts w:ascii="Arial" w:hAnsi="Arial" w:cs="Arial"/>
        </w:rPr>
        <w:tab/>
      </w:r>
      <w:r w:rsidRPr="00D23D36">
        <w:rPr>
          <w:rFonts w:ascii="Arial" w:hAnsi="Arial" w:cs="Arial"/>
        </w:rPr>
        <w:tab/>
      </w:r>
      <w:r w:rsidRPr="00D23D36">
        <w:rPr>
          <w:rFonts w:ascii="Arial" w:hAnsi="Arial" w:cs="Arial"/>
        </w:rPr>
        <w:tab/>
      </w:r>
      <w:r w:rsidRPr="00D23D36">
        <w:rPr>
          <w:rFonts w:ascii="Arial" w:hAnsi="Arial" w:cs="Arial"/>
        </w:rPr>
        <w:tab/>
      </w:r>
      <w:r w:rsidRPr="00D23D36">
        <w:rPr>
          <w:rFonts w:ascii="Arial" w:hAnsi="Arial" w:cs="Arial"/>
        </w:rPr>
        <w:tab/>
      </w:r>
      <w:r w:rsidRPr="00D23D36">
        <w:rPr>
          <w:rFonts w:ascii="Arial" w:hAnsi="Arial" w:cs="Arial"/>
        </w:rPr>
        <w:tab/>
      </w:r>
    </w:p>
    <w:p w14:paraId="60F8FAAA" w14:textId="44C40EF3" w:rsidR="00462DE0" w:rsidRPr="00D23D36" w:rsidRDefault="00462DE0" w:rsidP="00462DE0">
      <w:pPr>
        <w:rPr>
          <w:rFonts w:ascii="Arial" w:hAnsi="Arial" w:cs="Arial"/>
        </w:rPr>
      </w:pPr>
      <w:r w:rsidRPr="00D23D36">
        <w:rPr>
          <w:rFonts w:ascii="Arial" w:hAnsi="Arial" w:cs="Arial"/>
          <w:b/>
          <w:bCs/>
        </w:rPr>
        <w:t>TITLE PAGE</w:t>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t xml:space="preserve">         </w:t>
      </w:r>
      <w:r w:rsidRPr="00D23D36">
        <w:rPr>
          <w:rFonts w:ascii="Arial" w:hAnsi="Arial" w:cs="Arial"/>
        </w:rPr>
        <w:t>1</w:t>
      </w:r>
    </w:p>
    <w:p w14:paraId="4AB542E5" w14:textId="39357A43" w:rsidR="00462DE0" w:rsidRPr="00D23D36" w:rsidRDefault="00462DE0" w:rsidP="00462DE0">
      <w:pPr>
        <w:rPr>
          <w:rFonts w:ascii="Arial" w:hAnsi="Arial" w:cs="Arial"/>
        </w:rPr>
      </w:pPr>
      <w:r w:rsidRPr="00D23D36">
        <w:rPr>
          <w:rFonts w:ascii="Arial" w:hAnsi="Arial" w:cs="Arial"/>
          <w:b/>
          <w:bCs/>
        </w:rPr>
        <w:t>TABLE OF CONTENTS</w:t>
      </w:r>
      <w:r w:rsidRPr="00D23D36">
        <w:rPr>
          <w:rFonts w:ascii="Arial" w:hAnsi="Arial" w:cs="Arial"/>
          <w:b/>
          <w:bCs/>
        </w:rPr>
        <w:tab/>
      </w:r>
      <w:r w:rsidRPr="00D23D36">
        <w:rPr>
          <w:rFonts w:ascii="Arial" w:hAnsi="Arial" w:cs="Arial"/>
          <w:b/>
          <w:bCs/>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r>
      <w:r w:rsidR="00286DD7">
        <w:rPr>
          <w:rFonts w:ascii="Arial" w:hAnsi="Arial" w:cs="Arial"/>
        </w:rPr>
        <w:tab/>
        <w:t xml:space="preserve">         </w:t>
      </w:r>
      <w:r w:rsidR="00F4313F" w:rsidRPr="00D23D36">
        <w:rPr>
          <w:rFonts w:ascii="Arial" w:hAnsi="Arial" w:cs="Arial"/>
        </w:rPr>
        <w:t>2</w:t>
      </w:r>
    </w:p>
    <w:p w14:paraId="26D41DB0" w14:textId="295153C8" w:rsidR="00462DE0" w:rsidRPr="00D23D36" w:rsidRDefault="00435EB8" w:rsidP="00840764">
      <w:pPr>
        <w:pStyle w:val="ListParagraph"/>
        <w:numPr>
          <w:ilvl w:val="0"/>
          <w:numId w:val="1"/>
        </w:numPr>
        <w:rPr>
          <w:rFonts w:ascii="Arial" w:hAnsi="Arial" w:cs="Arial"/>
          <w:b/>
          <w:sz w:val="22"/>
          <w:szCs w:val="22"/>
        </w:rPr>
      </w:pPr>
      <w:r w:rsidRPr="00D23D36">
        <w:rPr>
          <w:rFonts w:ascii="Arial" w:hAnsi="Arial" w:cs="Arial"/>
          <w:b/>
          <w:sz w:val="22"/>
          <w:szCs w:val="22"/>
        </w:rPr>
        <w:t>INTRODUCTION</w:t>
      </w:r>
      <w:r w:rsidRPr="00D23D36">
        <w:rPr>
          <w:rFonts w:ascii="Arial" w:hAnsi="Arial" w:cs="Arial"/>
          <w:b/>
          <w:sz w:val="22"/>
          <w:szCs w:val="22"/>
        </w:rPr>
        <w:tab/>
      </w:r>
      <w:r w:rsidRPr="00D23D36">
        <w:rPr>
          <w:rFonts w:ascii="Arial" w:hAnsi="Arial" w:cs="Arial"/>
          <w:b/>
          <w:sz w:val="22"/>
          <w:szCs w:val="22"/>
        </w:rPr>
        <w:tab/>
      </w:r>
      <w:r w:rsidRPr="00D23D36">
        <w:rPr>
          <w:rFonts w:ascii="Arial" w:hAnsi="Arial" w:cs="Arial"/>
          <w:b/>
          <w:sz w:val="22"/>
          <w:szCs w:val="22"/>
        </w:rPr>
        <w:tab/>
      </w:r>
      <w:r w:rsidRPr="00D23D36">
        <w:rPr>
          <w:rFonts w:ascii="Arial" w:hAnsi="Arial" w:cs="Arial"/>
          <w:b/>
          <w:sz w:val="22"/>
          <w:szCs w:val="22"/>
        </w:rPr>
        <w:tab/>
      </w:r>
      <w:r w:rsidRPr="00D23D36">
        <w:rPr>
          <w:rFonts w:ascii="Arial" w:hAnsi="Arial" w:cs="Arial"/>
          <w:b/>
          <w:sz w:val="22"/>
          <w:szCs w:val="22"/>
        </w:rPr>
        <w:tab/>
      </w:r>
      <w:r w:rsidRPr="00D23D36">
        <w:rPr>
          <w:rFonts w:ascii="Arial" w:hAnsi="Arial" w:cs="Arial"/>
          <w:b/>
          <w:sz w:val="22"/>
          <w:szCs w:val="22"/>
        </w:rPr>
        <w:tab/>
      </w:r>
      <w:r w:rsidRPr="00D23D36">
        <w:rPr>
          <w:rFonts w:ascii="Arial" w:hAnsi="Arial" w:cs="Arial"/>
          <w:b/>
          <w:sz w:val="22"/>
          <w:szCs w:val="22"/>
        </w:rPr>
        <w:tab/>
      </w:r>
      <w:r w:rsidRPr="00D23D36">
        <w:rPr>
          <w:rFonts w:ascii="Arial" w:hAnsi="Arial" w:cs="Arial"/>
          <w:b/>
          <w:sz w:val="22"/>
          <w:szCs w:val="22"/>
        </w:rPr>
        <w:tab/>
      </w:r>
      <w:r w:rsidR="00462DE0" w:rsidRPr="00D23D36">
        <w:rPr>
          <w:rFonts w:ascii="Arial" w:hAnsi="Arial" w:cs="Arial"/>
          <w:b/>
          <w:sz w:val="22"/>
          <w:szCs w:val="22"/>
        </w:rPr>
        <w:tab/>
      </w:r>
      <w:r w:rsidR="00286DD7">
        <w:rPr>
          <w:rFonts w:ascii="Arial" w:hAnsi="Arial" w:cs="Arial"/>
          <w:b/>
          <w:sz w:val="22"/>
          <w:szCs w:val="22"/>
        </w:rPr>
        <w:t xml:space="preserve">         </w:t>
      </w:r>
      <w:r w:rsidR="00F4313F" w:rsidRPr="00D23D36">
        <w:rPr>
          <w:rFonts w:ascii="Arial" w:hAnsi="Arial" w:cs="Arial"/>
          <w:sz w:val="22"/>
          <w:szCs w:val="22"/>
        </w:rPr>
        <w:t>3</w:t>
      </w:r>
      <w:r w:rsidR="00B87C95">
        <w:rPr>
          <w:rFonts w:ascii="Arial" w:hAnsi="Arial" w:cs="Arial"/>
          <w:sz w:val="22"/>
          <w:szCs w:val="22"/>
        </w:rPr>
        <w:t>-4</w:t>
      </w:r>
    </w:p>
    <w:p w14:paraId="3283C241" w14:textId="77777777" w:rsidR="00450A1B" w:rsidRPr="00D23D36" w:rsidRDefault="00462DE0" w:rsidP="00450A1B">
      <w:pPr>
        <w:pStyle w:val="ListParagraph"/>
        <w:rPr>
          <w:rFonts w:ascii="Arial" w:hAnsi="Arial" w:cs="Arial"/>
          <w:sz w:val="22"/>
          <w:szCs w:val="22"/>
        </w:rPr>
      </w:pPr>
      <w:r w:rsidRPr="00D23D36">
        <w:rPr>
          <w:rFonts w:ascii="Arial" w:hAnsi="Arial" w:cs="Arial"/>
          <w:sz w:val="22"/>
          <w:szCs w:val="22"/>
        </w:rPr>
        <w:tab/>
      </w:r>
    </w:p>
    <w:p w14:paraId="03BFFEE0" w14:textId="4673E03B" w:rsidR="002A62FA" w:rsidRPr="00D23D36" w:rsidRDefault="008F20A2" w:rsidP="00840764">
      <w:pPr>
        <w:pStyle w:val="ListParagraph"/>
        <w:numPr>
          <w:ilvl w:val="0"/>
          <w:numId w:val="1"/>
        </w:numPr>
        <w:rPr>
          <w:rFonts w:ascii="Arial" w:hAnsi="Arial" w:cs="Arial"/>
          <w:b/>
          <w:sz w:val="22"/>
          <w:szCs w:val="22"/>
        </w:rPr>
      </w:pPr>
      <w:r w:rsidRPr="00D23D36">
        <w:rPr>
          <w:rFonts w:ascii="Arial" w:hAnsi="Arial" w:cs="Arial"/>
          <w:b/>
          <w:sz w:val="22"/>
          <w:szCs w:val="22"/>
        </w:rPr>
        <w:t>LITERATURE REVIEW</w:t>
      </w:r>
      <w:r w:rsidR="002A62FA" w:rsidRPr="00D23D36">
        <w:rPr>
          <w:rFonts w:ascii="Arial" w:hAnsi="Arial" w:cs="Arial"/>
          <w:b/>
          <w:sz w:val="22"/>
          <w:szCs w:val="22"/>
        </w:rPr>
        <w:tab/>
      </w:r>
      <w:r w:rsidR="002A62FA" w:rsidRPr="00D23D36">
        <w:rPr>
          <w:rFonts w:ascii="Arial" w:hAnsi="Arial" w:cs="Arial"/>
          <w:b/>
          <w:sz w:val="22"/>
          <w:szCs w:val="22"/>
        </w:rPr>
        <w:tab/>
      </w:r>
      <w:r w:rsidR="002A62FA" w:rsidRPr="00D23D36">
        <w:rPr>
          <w:rFonts w:ascii="Arial" w:hAnsi="Arial" w:cs="Arial"/>
          <w:b/>
          <w:sz w:val="22"/>
          <w:szCs w:val="22"/>
        </w:rPr>
        <w:tab/>
      </w:r>
      <w:r w:rsidR="002A62FA" w:rsidRPr="00D23D36">
        <w:rPr>
          <w:rFonts w:ascii="Arial" w:hAnsi="Arial" w:cs="Arial"/>
          <w:b/>
          <w:sz w:val="22"/>
          <w:szCs w:val="22"/>
        </w:rPr>
        <w:tab/>
      </w:r>
      <w:r w:rsidR="002A62FA" w:rsidRPr="00D23D36">
        <w:rPr>
          <w:rFonts w:ascii="Arial" w:hAnsi="Arial" w:cs="Arial"/>
          <w:b/>
          <w:sz w:val="22"/>
          <w:szCs w:val="22"/>
        </w:rPr>
        <w:tab/>
      </w:r>
      <w:r w:rsidR="002A62FA" w:rsidRPr="00D23D36">
        <w:rPr>
          <w:rFonts w:ascii="Arial" w:hAnsi="Arial" w:cs="Arial"/>
          <w:b/>
          <w:sz w:val="22"/>
          <w:szCs w:val="22"/>
        </w:rPr>
        <w:tab/>
      </w:r>
      <w:r w:rsidR="002A62FA" w:rsidRPr="00D23D36">
        <w:rPr>
          <w:rFonts w:ascii="Arial" w:hAnsi="Arial" w:cs="Arial"/>
          <w:b/>
          <w:sz w:val="22"/>
          <w:szCs w:val="22"/>
        </w:rPr>
        <w:tab/>
      </w:r>
      <w:r w:rsidR="00286DD7">
        <w:rPr>
          <w:rFonts w:ascii="Arial" w:hAnsi="Arial" w:cs="Arial"/>
          <w:b/>
          <w:sz w:val="22"/>
          <w:szCs w:val="22"/>
        </w:rPr>
        <w:tab/>
        <w:t xml:space="preserve">         </w:t>
      </w:r>
      <w:r w:rsidR="00F4313F" w:rsidRPr="00D23D36">
        <w:rPr>
          <w:rFonts w:ascii="Arial" w:hAnsi="Arial" w:cs="Arial"/>
          <w:sz w:val="22"/>
          <w:szCs w:val="22"/>
        </w:rPr>
        <w:t>4-</w:t>
      </w:r>
      <w:r w:rsidR="00B87C95">
        <w:rPr>
          <w:rFonts w:ascii="Arial" w:hAnsi="Arial" w:cs="Arial"/>
          <w:sz w:val="22"/>
          <w:szCs w:val="22"/>
        </w:rPr>
        <w:t>8</w:t>
      </w:r>
    </w:p>
    <w:p w14:paraId="77A180E2" w14:textId="77777777" w:rsidR="00CD041A" w:rsidRPr="00D23D36" w:rsidRDefault="00CE4FEF" w:rsidP="003B4FDA">
      <w:pPr>
        <w:pStyle w:val="ListParagraph"/>
        <w:ind w:left="360"/>
        <w:rPr>
          <w:rFonts w:ascii="Arial" w:hAnsi="Arial" w:cs="Arial"/>
          <w:b/>
          <w:sz w:val="22"/>
          <w:szCs w:val="22"/>
        </w:rPr>
      </w:pPr>
      <w:r w:rsidRPr="00D23D36">
        <w:rPr>
          <w:rFonts w:ascii="Arial" w:hAnsi="Arial" w:cs="Arial"/>
          <w:b/>
          <w:sz w:val="22"/>
          <w:szCs w:val="22"/>
        </w:rPr>
        <w:tab/>
      </w:r>
    </w:p>
    <w:p w14:paraId="4FB6AFFA" w14:textId="282A7C44" w:rsidR="00277E72" w:rsidRPr="00D23D36" w:rsidRDefault="00277E72" w:rsidP="00840764">
      <w:pPr>
        <w:pStyle w:val="ListParagraph"/>
        <w:numPr>
          <w:ilvl w:val="0"/>
          <w:numId w:val="1"/>
        </w:numPr>
        <w:rPr>
          <w:rFonts w:ascii="Arial" w:hAnsi="Arial" w:cs="Arial"/>
          <w:b/>
          <w:bCs/>
          <w:sz w:val="22"/>
          <w:szCs w:val="22"/>
        </w:rPr>
      </w:pPr>
      <w:r w:rsidRPr="00D23D36">
        <w:rPr>
          <w:rFonts w:ascii="Arial" w:hAnsi="Arial" w:cs="Arial"/>
          <w:b/>
          <w:bCs/>
          <w:sz w:val="22"/>
          <w:szCs w:val="22"/>
        </w:rPr>
        <w:t>SITE 1 &amp; 2 SPECIFICATIONS</w:t>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t xml:space="preserve">         </w:t>
      </w:r>
      <w:r w:rsidR="00B87C95">
        <w:rPr>
          <w:rFonts w:ascii="Arial" w:hAnsi="Arial" w:cs="Arial"/>
          <w:bCs/>
          <w:sz w:val="22"/>
          <w:szCs w:val="22"/>
        </w:rPr>
        <w:t>8</w:t>
      </w:r>
    </w:p>
    <w:p w14:paraId="2E89F44B" w14:textId="77777777" w:rsidR="00277E72" w:rsidRPr="00D23D36" w:rsidRDefault="00277E72" w:rsidP="00277E72">
      <w:pPr>
        <w:pStyle w:val="ListParagraph"/>
        <w:rPr>
          <w:rFonts w:ascii="Arial" w:hAnsi="Arial" w:cs="Arial"/>
          <w:b/>
          <w:bCs/>
          <w:sz w:val="22"/>
          <w:szCs w:val="22"/>
        </w:rPr>
      </w:pPr>
    </w:p>
    <w:p w14:paraId="09DA5012" w14:textId="6B0F36BE" w:rsidR="00CD041A" w:rsidRPr="00D23D36" w:rsidRDefault="008F20A2" w:rsidP="00840764">
      <w:pPr>
        <w:pStyle w:val="ListParagraph"/>
        <w:numPr>
          <w:ilvl w:val="0"/>
          <w:numId w:val="1"/>
        </w:numPr>
        <w:rPr>
          <w:rFonts w:ascii="Arial" w:hAnsi="Arial" w:cs="Arial"/>
          <w:b/>
          <w:bCs/>
          <w:sz w:val="22"/>
          <w:szCs w:val="22"/>
        </w:rPr>
      </w:pPr>
      <w:r w:rsidRPr="00D23D36">
        <w:rPr>
          <w:rFonts w:ascii="Arial" w:hAnsi="Arial" w:cs="Arial"/>
          <w:b/>
          <w:bCs/>
          <w:sz w:val="22"/>
          <w:szCs w:val="22"/>
        </w:rPr>
        <w:t>SITE</w:t>
      </w:r>
      <w:r w:rsidR="003B4FDA" w:rsidRPr="00D23D36">
        <w:rPr>
          <w:rFonts w:ascii="Arial" w:hAnsi="Arial" w:cs="Arial"/>
          <w:b/>
          <w:bCs/>
          <w:sz w:val="22"/>
          <w:szCs w:val="22"/>
        </w:rPr>
        <w:t xml:space="preserve"> 1</w:t>
      </w:r>
      <w:r w:rsidR="00113404" w:rsidRPr="00D23D36">
        <w:rPr>
          <w:rFonts w:ascii="Arial" w:hAnsi="Arial" w:cs="Arial"/>
          <w:b/>
          <w:bCs/>
          <w:sz w:val="22"/>
          <w:szCs w:val="22"/>
        </w:rPr>
        <w:t xml:space="preserve"> </w:t>
      </w:r>
      <w:r w:rsidR="00C5190A" w:rsidRPr="00D23D36">
        <w:rPr>
          <w:rFonts w:ascii="Arial" w:hAnsi="Arial" w:cs="Arial"/>
          <w:b/>
          <w:bCs/>
          <w:sz w:val="22"/>
          <w:szCs w:val="22"/>
        </w:rPr>
        <w:t>–</w:t>
      </w:r>
      <w:r w:rsidR="00113404" w:rsidRPr="00D23D36">
        <w:rPr>
          <w:rFonts w:ascii="Arial" w:hAnsi="Arial" w:cs="Arial"/>
          <w:b/>
          <w:bCs/>
          <w:sz w:val="22"/>
          <w:szCs w:val="22"/>
        </w:rPr>
        <w:t xml:space="preserve"> Surveillance</w:t>
      </w:r>
      <w:r w:rsidR="00C5190A" w:rsidRPr="00D23D36">
        <w:rPr>
          <w:rFonts w:ascii="Arial" w:hAnsi="Arial" w:cs="Arial"/>
          <w:b/>
          <w:bCs/>
          <w:sz w:val="22"/>
          <w:szCs w:val="22"/>
        </w:rPr>
        <w:t xml:space="preserve"> RADAR</w:t>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t xml:space="preserve">         </w:t>
      </w:r>
      <w:r w:rsidR="00B87C95" w:rsidRPr="00B87C95">
        <w:rPr>
          <w:rFonts w:ascii="Arial" w:hAnsi="Arial" w:cs="Arial"/>
          <w:bCs/>
          <w:sz w:val="22"/>
          <w:szCs w:val="22"/>
        </w:rPr>
        <w:t>8</w:t>
      </w:r>
      <w:r w:rsidR="00A750EF">
        <w:rPr>
          <w:rFonts w:ascii="Arial" w:hAnsi="Arial" w:cs="Arial"/>
          <w:bCs/>
          <w:sz w:val="22"/>
          <w:szCs w:val="22"/>
        </w:rPr>
        <w:t>-</w:t>
      </w:r>
      <w:r w:rsidR="00A44724">
        <w:rPr>
          <w:rFonts w:ascii="Arial" w:hAnsi="Arial" w:cs="Arial"/>
          <w:bCs/>
          <w:sz w:val="22"/>
          <w:szCs w:val="22"/>
        </w:rPr>
        <w:t>13</w:t>
      </w:r>
    </w:p>
    <w:p w14:paraId="173E80A8" w14:textId="77777777" w:rsidR="003B4FDA" w:rsidRPr="00D23D36" w:rsidRDefault="003B4FDA" w:rsidP="00113404">
      <w:pPr>
        <w:pStyle w:val="ListParagraph"/>
        <w:rPr>
          <w:rFonts w:ascii="Arial" w:hAnsi="Arial" w:cs="Arial"/>
          <w:b/>
          <w:bCs/>
          <w:sz w:val="22"/>
          <w:szCs w:val="22"/>
        </w:rPr>
      </w:pPr>
    </w:p>
    <w:p w14:paraId="53DA76C3" w14:textId="4E0C64AE" w:rsidR="003B4FDA" w:rsidRPr="00D23D36" w:rsidRDefault="003B4FDA" w:rsidP="00840764">
      <w:pPr>
        <w:pStyle w:val="ListParagraph"/>
        <w:numPr>
          <w:ilvl w:val="1"/>
          <w:numId w:val="1"/>
        </w:numPr>
        <w:rPr>
          <w:rFonts w:ascii="Arial" w:hAnsi="Arial" w:cs="Arial"/>
          <w:b/>
          <w:bCs/>
          <w:sz w:val="22"/>
          <w:szCs w:val="22"/>
        </w:rPr>
      </w:pPr>
      <w:r w:rsidRPr="00D23D36">
        <w:rPr>
          <w:rFonts w:ascii="Arial" w:hAnsi="Arial" w:cs="Arial"/>
          <w:b/>
          <w:bCs/>
          <w:sz w:val="22"/>
          <w:szCs w:val="22"/>
        </w:rPr>
        <w:t>Chosen Technology</w:t>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t xml:space="preserve">         </w:t>
      </w:r>
      <w:r w:rsidR="00A750EF" w:rsidRPr="00B87C95">
        <w:rPr>
          <w:rFonts w:ascii="Arial" w:hAnsi="Arial" w:cs="Arial"/>
          <w:bCs/>
          <w:sz w:val="22"/>
          <w:szCs w:val="22"/>
        </w:rPr>
        <w:t>8</w:t>
      </w:r>
      <w:r w:rsidR="00A750EF">
        <w:rPr>
          <w:rFonts w:ascii="Arial" w:hAnsi="Arial" w:cs="Arial"/>
          <w:bCs/>
          <w:sz w:val="22"/>
          <w:szCs w:val="22"/>
        </w:rPr>
        <w:t>-9</w:t>
      </w:r>
    </w:p>
    <w:p w14:paraId="7F0AE67C" w14:textId="2FB4A4D5" w:rsidR="003B4FDA" w:rsidRPr="00D23D36" w:rsidRDefault="00BA56A7" w:rsidP="00840764">
      <w:pPr>
        <w:pStyle w:val="ListParagraph"/>
        <w:numPr>
          <w:ilvl w:val="1"/>
          <w:numId w:val="1"/>
        </w:numPr>
        <w:rPr>
          <w:rFonts w:ascii="Arial" w:hAnsi="Arial" w:cs="Arial"/>
          <w:b/>
          <w:bCs/>
          <w:sz w:val="22"/>
          <w:szCs w:val="22"/>
        </w:rPr>
      </w:pPr>
      <w:r w:rsidRPr="00D23D36">
        <w:rPr>
          <w:rFonts w:ascii="Arial" w:hAnsi="Arial" w:cs="Arial"/>
          <w:b/>
          <w:bCs/>
          <w:sz w:val="22"/>
          <w:szCs w:val="22"/>
        </w:rPr>
        <w:t>Advantages &amp; Disadvantages of chosen technology</w:t>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t xml:space="preserve">         </w:t>
      </w:r>
      <w:r w:rsidR="00A750EF">
        <w:rPr>
          <w:rFonts w:ascii="Arial" w:hAnsi="Arial" w:cs="Arial"/>
          <w:bCs/>
          <w:sz w:val="22"/>
          <w:szCs w:val="22"/>
        </w:rPr>
        <w:t>9</w:t>
      </w:r>
    </w:p>
    <w:p w14:paraId="60392678" w14:textId="6237E905" w:rsidR="00BA56A7" w:rsidRDefault="00600E42" w:rsidP="00840764">
      <w:pPr>
        <w:pStyle w:val="ListParagraph"/>
        <w:numPr>
          <w:ilvl w:val="1"/>
          <w:numId w:val="1"/>
        </w:numPr>
        <w:rPr>
          <w:rFonts w:ascii="Arial" w:hAnsi="Arial" w:cs="Arial"/>
          <w:b/>
          <w:bCs/>
          <w:sz w:val="22"/>
          <w:szCs w:val="22"/>
        </w:rPr>
      </w:pPr>
      <w:r w:rsidRPr="00D23D36">
        <w:rPr>
          <w:rFonts w:ascii="Arial" w:hAnsi="Arial" w:cs="Arial"/>
          <w:b/>
          <w:bCs/>
          <w:sz w:val="22"/>
          <w:szCs w:val="22"/>
        </w:rPr>
        <w:t>Range Calculations</w:t>
      </w:r>
      <w:r w:rsidR="00A750EF">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t xml:space="preserve">         </w:t>
      </w:r>
      <w:r w:rsidR="00A750EF" w:rsidRPr="00A750EF">
        <w:rPr>
          <w:rFonts w:ascii="Arial" w:hAnsi="Arial" w:cs="Arial"/>
          <w:bCs/>
          <w:sz w:val="22"/>
          <w:szCs w:val="22"/>
        </w:rPr>
        <w:t>9</w:t>
      </w:r>
      <w:r w:rsidR="00286DD7">
        <w:rPr>
          <w:rFonts w:ascii="Arial" w:hAnsi="Arial" w:cs="Arial"/>
          <w:bCs/>
          <w:sz w:val="22"/>
          <w:szCs w:val="22"/>
        </w:rPr>
        <w:t>-12</w:t>
      </w:r>
    </w:p>
    <w:p w14:paraId="4FD28454" w14:textId="3E8DC29D" w:rsidR="00CE5C0B" w:rsidRPr="00D23D36" w:rsidRDefault="00CE5C0B" w:rsidP="00840764">
      <w:pPr>
        <w:pStyle w:val="ListParagraph"/>
        <w:numPr>
          <w:ilvl w:val="1"/>
          <w:numId w:val="1"/>
        </w:numPr>
        <w:rPr>
          <w:rFonts w:ascii="Arial" w:hAnsi="Arial" w:cs="Arial"/>
          <w:b/>
          <w:bCs/>
          <w:sz w:val="22"/>
          <w:szCs w:val="22"/>
        </w:rPr>
      </w:pPr>
      <w:r>
        <w:rPr>
          <w:rFonts w:ascii="Arial" w:hAnsi="Arial" w:cs="Arial"/>
          <w:b/>
          <w:bCs/>
          <w:sz w:val="22"/>
          <w:szCs w:val="22"/>
        </w:rPr>
        <w:t xml:space="preserve">RCS </w:t>
      </w:r>
      <w:r w:rsidR="00CF21A6">
        <w:rPr>
          <w:rFonts w:ascii="Arial" w:hAnsi="Arial" w:cs="Arial"/>
          <w:b/>
          <w:bCs/>
          <w:sz w:val="22"/>
          <w:szCs w:val="22"/>
        </w:rPr>
        <w:t>calculations</w:t>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r>
      <w:r w:rsidR="00286DD7">
        <w:rPr>
          <w:rFonts w:ascii="Arial" w:hAnsi="Arial" w:cs="Arial"/>
          <w:b/>
          <w:bCs/>
          <w:sz w:val="22"/>
          <w:szCs w:val="22"/>
        </w:rPr>
        <w:tab/>
        <w:t xml:space="preserve">        </w:t>
      </w:r>
      <w:r w:rsidR="00286DD7" w:rsidRPr="00286DD7">
        <w:rPr>
          <w:rFonts w:ascii="Arial" w:hAnsi="Arial" w:cs="Arial"/>
          <w:bCs/>
          <w:sz w:val="22"/>
          <w:szCs w:val="22"/>
        </w:rPr>
        <w:t>12-13</w:t>
      </w:r>
    </w:p>
    <w:p w14:paraId="52F33859" w14:textId="77777777" w:rsidR="00113404" w:rsidRPr="00D23D36" w:rsidRDefault="00113404" w:rsidP="00113404">
      <w:pPr>
        <w:pStyle w:val="ListParagraph"/>
        <w:rPr>
          <w:rFonts w:ascii="Arial" w:hAnsi="Arial" w:cs="Arial"/>
          <w:b/>
          <w:bCs/>
          <w:sz w:val="22"/>
          <w:szCs w:val="22"/>
        </w:rPr>
      </w:pPr>
    </w:p>
    <w:p w14:paraId="57C5A338" w14:textId="38713904" w:rsidR="00113404" w:rsidRPr="00D23D36" w:rsidRDefault="008F20A2" w:rsidP="00840764">
      <w:pPr>
        <w:pStyle w:val="ListParagraph"/>
        <w:numPr>
          <w:ilvl w:val="0"/>
          <w:numId w:val="1"/>
        </w:numPr>
        <w:rPr>
          <w:rFonts w:ascii="Arial" w:hAnsi="Arial" w:cs="Arial"/>
          <w:b/>
          <w:bCs/>
          <w:sz w:val="22"/>
          <w:szCs w:val="22"/>
        </w:rPr>
      </w:pPr>
      <w:r w:rsidRPr="00D23D36">
        <w:rPr>
          <w:rFonts w:ascii="Arial" w:hAnsi="Arial" w:cs="Arial"/>
          <w:b/>
          <w:bCs/>
          <w:sz w:val="22"/>
          <w:szCs w:val="22"/>
        </w:rPr>
        <w:t>SITE</w:t>
      </w:r>
      <w:r w:rsidR="00113404" w:rsidRPr="00D23D36">
        <w:rPr>
          <w:rFonts w:ascii="Arial" w:hAnsi="Arial" w:cs="Arial"/>
          <w:b/>
          <w:bCs/>
          <w:sz w:val="22"/>
          <w:szCs w:val="22"/>
        </w:rPr>
        <w:t xml:space="preserve"> 2 </w:t>
      </w:r>
      <w:r w:rsidR="00732A3B" w:rsidRPr="00D23D36">
        <w:rPr>
          <w:rFonts w:ascii="Arial" w:hAnsi="Arial" w:cs="Arial"/>
          <w:b/>
          <w:bCs/>
          <w:sz w:val="22"/>
          <w:szCs w:val="22"/>
        </w:rPr>
        <w:t>–</w:t>
      </w:r>
      <w:r w:rsidR="00113404" w:rsidRPr="00D23D36">
        <w:rPr>
          <w:rFonts w:ascii="Arial" w:hAnsi="Arial" w:cs="Arial"/>
          <w:b/>
          <w:bCs/>
          <w:sz w:val="22"/>
          <w:szCs w:val="22"/>
        </w:rPr>
        <w:t xml:space="preserve"> </w:t>
      </w:r>
      <w:r w:rsidR="00732A3B" w:rsidRPr="00D23D36">
        <w:rPr>
          <w:rFonts w:ascii="Arial" w:hAnsi="Arial" w:cs="Arial"/>
          <w:b/>
          <w:bCs/>
          <w:sz w:val="22"/>
          <w:szCs w:val="22"/>
        </w:rPr>
        <w:t>Tracking</w:t>
      </w:r>
      <w:r w:rsidR="00C5190A" w:rsidRPr="00D23D36">
        <w:rPr>
          <w:rFonts w:ascii="Arial" w:hAnsi="Arial" w:cs="Arial"/>
          <w:b/>
          <w:bCs/>
          <w:sz w:val="22"/>
          <w:szCs w:val="22"/>
        </w:rPr>
        <w:t xml:space="preserve"> RADAR</w:t>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t xml:space="preserve">        </w:t>
      </w:r>
      <w:r w:rsidR="00A44724" w:rsidRPr="00A44724">
        <w:rPr>
          <w:rFonts w:ascii="Arial" w:hAnsi="Arial" w:cs="Arial"/>
          <w:bCs/>
          <w:sz w:val="22"/>
          <w:szCs w:val="22"/>
        </w:rPr>
        <w:t>13-</w:t>
      </w:r>
      <w:r w:rsidR="0049368C">
        <w:rPr>
          <w:rFonts w:ascii="Arial" w:hAnsi="Arial" w:cs="Arial"/>
          <w:bCs/>
          <w:sz w:val="22"/>
          <w:szCs w:val="22"/>
        </w:rPr>
        <w:t>16</w:t>
      </w:r>
    </w:p>
    <w:p w14:paraId="541382F8" w14:textId="77777777" w:rsidR="00732A3B" w:rsidRPr="00D23D36" w:rsidRDefault="00732A3B" w:rsidP="00732A3B">
      <w:pPr>
        <w:pStyle w:val="ListParagraph"/>
        <w:ind w:left="360"/>
        <w:rPr>
          <w:rFonts w:ascii="Arial" w:hAnsi="Arial" w:cs="Arial"/>
          <w:b/>
          <w:bCs/>
          <w:sz w:val="22"/>
          <w:szCs w:val="22"/>
        </w:rPr>
      </w:pPr>
    </w:p>
    <w:p w14:paraId="0B9445F4" w14:textId="4BFFDFFF" w:rsidR="00732A3B" w:rsidRPr="00D23D36" w:rsidRDefault="00732A3B" w:rsidP="00840764">
      <w:pPr>
        <w:pStyle w:val="ListParagraph"/>
        <w:numPr>
          <w:ilvl w:val="1"/>
          <w:numId w:val="1"/>
        </w:numPr>
        <w:rPr>
          <w:rFonts w:ascii="Arial" w:hAnsi="Arial" w:cs="Arial"/>
          <w:b/>
          <w:bCs/>
          <w:sz w:val="22"/>
          <w:szCs w:val="22"/>
        </w:rPr>
      </w:pPr>
      <w:r w:rsidRPr="00D23D36">
        <w:rPr>
          <w:rFonts w:ascii="Arial" w:hAnsi="Arial" w:cs="Arial"/>
          <w:b/>
          <w:bCs/>
          <w:sz w:val="22"/>
          <w:szCs w:val="22"/>
        </w:rPr>
        <w:t xml:space="preserve"> Chosen Technology</w:t>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t xml:space="preserve">        </w:t>
      </w:r>
      <w:r w:rsidR="00A44724" w:rsidRPr="00A44724">
        <w:rPr>
          <w:rFonts w:ascii="Arial" w:hAnsi="Arial" w:cs="Arial"/>
          <w:bCs/>
          <w:sz w:val="22"/>
          <w:szCs w:val="22"/>
        </w:rPr>
        <w:t>13-14</w:t>
      </w:r>
    </w:p>
    <w:p w14:paraId="524C5DA8" w14:textId="35DE5077" w:rsidR="00732A3B" w:rsidRPr="00A44724" w:rsidRDefault="00732A3B" w:rsidP="00840764">
      <w:pPr>
        <w:pStyle w:val="ListParagraph"/>
        <w:numPr>
          <w:ilvl w:val="1"/>
          <w:numId w:val="1"/>
        </w:numPr>
        <w:rPr>
          <w:rFonts w:ascii="Arial" w:hAnsi="Arial" w:cs="Arial"/>
          <w:bCs/>
          <w:sz w:val="22"/>
          <w:szCs w:val="22"/>
        </w:rPr>
      </w:pPr>
      <w:r w:rsidRPr="00D23D36">
        <w:rPr>
          <w:rFonts w:ascii="Arial" w:hAnsi="Arial" w:cs="Arial"/>
          <w:b/>
          <w:bCs/>
          <w:sz w:val="22"/>
          <w:szCs w:val="22"/>
        </w:rPr>
        <w:t>Advantages &amp; Disadvantages of chosen technology</w:t>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t xml:space="preserve">        </w:t>
      </w:r>
      <w:r w:rsidR="00A44724" w:rsidRPr="00A44724">
        <w:rPr>
          <w:rFonts w:ascii="Arial" w:hAnsi="Arial" w:cs="Arial"/>
          <w:bCs/>
          <w:sz w:val="22"/>
          <w:szCs w:val="22"/>
        </w:rPr>
        <w:t>14</w:t>
      </w:r>
    </w:p>
    <w:p w14:paraId="0157AEF8" w14:textId="11B19A11" w:rsidR="00732A3B" w:rsidRDefault="00732A3B" w:rsidP="00840764">
      <w:pPr>
        <w:pStyle w:val="ListParagraph"/>
        <w:numPr>
          <w:ilvl w:val="1"/>
          <w:numId w:val="1"/>
        </w:numPr>
        <w:rPr>
          <w:rFonts w:ascii="Arial" w:hAnsi="Arial" w:cs="Arial"/>
          <w:b/>
          <w:bCs/>
          <w:sz w:val="22"/>
          <w:szCs w:val="22"/>
        </w:rPr>
      </w:pPr>
      <w:r w:rsidRPr="00D23D36">
        <w:rPr>
          <w:rFonts w:ascii="Arial" w:hAnsi="Arial" w:cs="Arial"/>
          <w:b/>
          <w:bCs/>
          <w:sz w:val="22"/>
          <w:szCs w:val="22"/>
        </w:rPr>
        <w:t>Range Calculations</w:t>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t xml:space="preserve">        </w:t>
      </w:r>
      <w:r w:rsidR="00A44724" w:rsidRPr="00A44724">
        <w:rPr>
          <w:rFonts w:ascii="Arial" w:hAnsi="Arial" w:cs="Arial"/>
          <w:bCs/>
          <w:sz w:val="22"/>
          <w:szCs w:val="22"/>
        </w:rPr>
        <w:t>14</w:t>
      </w:r>
      <w:r w:rsidR="00A44724">
        <w:rPr>
          <w:rFonts w:ascii="Arial" w:hAnsi="Arial" w:cs="Arial"/>
          <w:bCs/>
          <w:sz w:val="22"/>
          <w:szCs w:val="22"/>
        </w:rPr>
        <w:t>-15</w:t>
      </w:r>
    </w:p>
    <w:p w14:paraId="2BF741FC" w14:textId="6038846B" w:rsidR="00CE5C0B" w:rsidRPr="00D23D36" w:rsidRDefault="00CE5C0B" w:rsidP="00840764">
      <w:pPr>
        <w:pStyle w:val="ListParagraph"/>
        <w:numPr>
          <w:ilvl w:val="1"/>
          <w:numId w:val="1"/>
        </w:numPr>
        <w:rPr>
          <w:rFonts w:ascii="Arial" w:hAnsi="Arial" w:cs="Arial"/>
          <w:b/>
          <w:bCs/>
          <w:sz w:val="22"/>
          <w:szCs w:val="22"/>
        </w:rPr>
      </w:pPr>
      <w:r>
        <w:rPr>
          <w:rFonts w:ascii="Arial" w:hAnsi="Arial" w:cs="Arial"/>
          <w:b/>
          <w:bCs/>
          <w:sz w:val="22"/>
          <w:szCs w:val="22"/>
        </w:rPr>
        <w:t>RCS Calculations</w:t>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r>
      <w:r w:rsidR="00A44724">
        <w:rPr>
          <w:rFonts w:ascii="Arial" w:hAnsi="Arial" w:cs="Arial"/>
          <w:b/>
          <w:bCs/>
          <w:sz w:val="22"/>
          <w:szCs w:val="22"/>
        </w:rPr>
        <w:tab/>
        <w:t xml:space="preserve">        </w:t>
      </w:r>
      <w:r w:rsidR="00A44724" w:rsidRPr="00A44724">
        <w:rPr>
          <w:rFonts w:ascii="Arial" w:hAnsi="Arial" w:cs="Arial"/>
          <w:bCs/>
          <w:sz w:val="22"/>
          <w:szCs w:val="22"/>
        </w:rPr>
        <w:t>15-16</w:t>
      </w:r>
    </w:p>
    <w:p w14:paraId="7D44C641" w14:textId="77777777" w:rsidR="007168FA" w:rsidRPr="00D23D36" w:rsidRDefault="007168FA" w:rsidP="007168FA">
      <w:pPr>
        <w:pStyle w:val="ListParagraph"/>
        <w:rPr>
          <w:rFonts w:ascii="Arial" w:hAnsi="Arial" w:cs="Arial"/>
          <w:b/>
          <w:bCs/>
          <w:sz w:val="22"/>
          <w:szCs w:val="22"/>
        </w:rPr>
      </w:pPr>
    </w:p>
    <w:p w14:paraId="5276A09D" w14:textId="5A022491" w:rsidR="007168FA" w:rsidRPr="00D23D36" w:rsidRDefault="008F20A2" w:rsidP="00840764">
      <w:pPr>
        <w:pStyle w:val="ListParagraph"/>
        <w:numPr>
          <w:ilvl w:val="0"/>
          <w:numId w:val="1"/>
        </w:numPr>
        <w:rPr>
          <w:rFonts w:ascii="Arial" w:hAnsi="Arial" w:cs="Arial"/>
          <w:b/>
          <w:bCs/>
          <w:sz w:val="22"/>
          <w:szCs w:val="22"/>
        </w:rPr>
      </w:pPr>
      <w:r w:rsidRPr="00D23D36">
        <w:rPr>
          <w:rFonts w:ascii="Arial" w:hAnsi="Arial" w:cs="Arial"/>
          <w:b/>
          <w:bCs/>
          <w:sz w:val="22"/>
          <w:szCs w:val="22"/>
        </w:rPr>
        <w:t>C</w:t>
      </w:r>
      <w:r w:rsidR="0049368C">
        <w:rPr>
          <w:rFonts w:ascii="Arial" w:hAnsi="Arial" w:cs="Arial"/>
          <w:b/>
          <w:bCs/>
          <w:sz w:val="22"/>
          <w:szCs w:val="22"/>
        </w:rPr>
        <w:t>ONCLUSION</w:t>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r>
      <w:r w:rsidR="0049368C">
        <w:rPr>
          <w:rFonts w:ascii="Arial" w:hAnsi="Arial" w:cs="Arial"/>
          <w:b/>
          <w:bCs/>
          <w:sz w:val="22"/>
          <w:szCs w:val="22"/>
        </w:rPr>
        <w:tab/>
        <w:t xml:space="preserve">        </w:t>
      </w:r>
      <w:r w:rsidR="0049368C" w:rsidRPr="0049368C">
        <w:rPr>
          <w:rFonts w:ascii="Arial" w:hAnsi="Arial" w:cs="Arial"/>
          <w:bCs/>
          <w:sz w:val="22"/>
          <w:szCs w:val="22"/>
        </w:rPr>
        <w:t>16-17</w:t>
      </w:r>
    </w:p>
    <w:p w14:paraId="2BFC85F9" w14:textId="77777777" w:rsidR="002F719D" w:rsidRPr="00D23D36" w:rsidRDefault="002F719D" w:rsidP="002F719D">
      <w:pPr>
        <w:pStyle w:val="ListParagraph"/>
        <w:rPr>
          <w:rFonts w:ascii="Arial" w:hAnsi="Arial" w:cs="Arial"/>
          <w:bCs/>
          <w:sz w:val="22"/>
          <w:szCs w:val="22"/>
        </w:rPr>
      </w:pPr>
    </w:p>
    <w:p w14:paraId="11AC5A41" w14:textId="57191674" w:rsidR="00450A1B" w:rsidRPr="00D23D36" w:rsidRDefault="00462DE0" w:rsidP="00462DE0">
      <w:pPr>
        <w:rPr>
          <w:rFonts w:ascii="Arial" w:hAnsi="Arial" w:cs="Arial"/>
          <w:b/>
          <w:bCs/>
        </w:rPr>
      </w:pPr>
      <w:r w:rsidRPr="00D23D36">
        <w:rPr>
          <w:rFonts w:ascii="Arial" w:hAnsi="Arial" w:cs="Arial"/>
          <w:b/>
          <w:bCs/>
        </w:rPr>
        <w:t>REFERENCES</w:t>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0049368C">
        <w:rPr>
          <w:rFonts w:ascii="Arial" w:hAnsi="Arial" w:cs="Arial"/>
          <w:b/>
          <w:bCs/>
        </w:rPr>
        <w:tab/>
        <w:t xml:space="preserve">        </w:t>
      </w:r>
      <w:r w:rsidR="0049368C">
        <w:rPr>
          <w:rFonts w:ascii="Arial" w:hAnsi="Arial" w:cs="Arial"/>
          <w:bCs/>
        </w:rPr>
        <w:t>18-19</w:t>
      </w:r>
    </w:p>
    <w:p w14:paraId="1C0F3D51" w14:textId="781F1076" w:rsidR="001156B4" w:rsidRPr="00D23D36" w:rsidRDefault="00462DE0" w:rsidP="00450A1B">
      <w:pPr>
        <w:rPr>
          <w:rFonts w:ascii="Arial" w:hAnsi="Arial" w:cs="Arial"/>
          <w:bCs/>
        </w:rPr>
      </w:pPr>
      <w:r w:rsidRPr="00D23D36">
        <w:rPr>
          <w:rFonts w:ascii="Arial" w:hAnsi="Arial" w:cs="Arial"/>
          <w:b/>
          <w:bCs/>
        </w:rPr>
        <w:t>BIBLIOGRAPHY</w:t>
      </w:r>
      <w:r w:rsidR="0049368C">
        <w:rPr>
          <w:rFonts w:ascii="Arial" w:hAnsi="Arial" w:cs="Arial"/>
          <w:bCs/>
        </w:rPr>
        <w:tab/>
      </w:r>
      <w:r w:rsidR="0049368C">
        <w:rPr>
          <w:rFonts w:ascii="Arial" w:hAnsi="Arial" w:cs="Arial"/>
          <w:bCs/>
        </w:rPr>
        <w:tab/>
      </w:r>
      <w:r w:rsidR="0049368C">
        <w:rPr>
          <w:rFonts w:ascii="Arial" w:hAnsi="Arial" w:cs="Arial"/>
          <w:bCs/>
        </w:rPr>
        <w:tab/>
      </w:r>
      <w:r w:rsidR="0049368C">
        <w:rPr>
          <w:rFonts w:ascii="Arial" w:hAnsi="Arial" w:cs="Arial"/>
          <w:bCs/>
        </w:rPr>
        <w:tab/>
      </w:r>
      <w:r w:rsidR="0049368C">
        <w:rPr>
          <w:rFonts w:ascii="Arial" w:hAnsi="Arial" w:cs="Arial"/>
          <w:bCs/>
        </w:rPr>
        <w:tab/>
      </w:r>
      <w:r w:rsidR="0049368C">
        <w:rPr>
          <w:rFonts w:ascii="Arial" w:hAnsi="Arial" w:cs="Arial"/>
          <w:bCs/>
        </w:rPr>
        <w:tab/>
      </w:r>
      <w:r w:rsidR="0049368C">
        <w:rPr>
          <w:rFonts w:ascii="Arial" w:hAnsi="Arial" w:cs="Arial"/>
          <w:bCs/>
        </w:rPr>
        <w:tab/>
      </w:r>
      <w:r w:rsidR="0049368C">
        <w:rPr>
          <w:rFonts w:ascii="Arial" w:hAnsi="Arial" w:cs="Arial"/>
          <w:bCs/>
        </w:rPr>
        <w:tab/>
      </w:r>
      <w:r w:rsidR="0049368C">
        <w:rPr>
          <w:rFonts w:ascii="Arial" w:hAnsi="Arial" w:cs="Arial"/>
          <w:bCs/>
        </w:rPr>
        <w:tab/>
        <w:t xml:space="preserve">         19</w:t>
      </w:r>
    </w:p>
    <w:p w14:paraId="382D8A05" w14:textId="77777777" w:rsidR="00142016" w:rsidRPr="00D23D36" w:rsidRDefault="00142016" w:rsidP="00142016">
      <w:pPr>
        <w:pStyle w:val="ListParagraph"/>
        <w:ind w:left="0"/>
        <w:rPr>
          <w:rFonts w:ascii="Arial" w:hAnsi="Arial" w:cs="Arial"/>
          <w:sz w:val="22"/>
          <w:szCs w:val="22"/>
        </w:rPr>
      </w:pPr>
    </w:p>
    <w:p w14:paraId="4614A8C6" w14:textId="77777777" w:rsidR="00530BBC" w:rsidRPr="00D23D36" w:rsidRDefault="00530BBC" w:rsidP="00530BBC">
      <w:pPr>
        <w:pStyle w:val="ListParagraph"/>
        <w:ind w:left="0"/>
        <w:rPr>
          <w:rFonts w:ascii="Arial" w:hAnsi="Arial" w:cs="Arial"/>
          <w:sz w:val="22"/>
          <w:szCs w:val="22"/>
        </w:rPr>
      </w:pPr>
    </w:p>
    <w:p w14:paraId="219B8E4C" w14:textId="77777777" w:rsidR="0073511B" w:rsidRPr="00D23D36" w:rsidRDefault="0073511B" w:rsidP="00CE0B66">
      <w:pPr>
        <w:rPr>
          <w:rFonts w:ascii="Arial" w:hAnsi="Arial" w:cs="Arial"/>
        </w:rPr>
      </w:pPr>
    </w:p>
    <w:p w14:paraId="67AEAF55" w14:textId="77777777" w:rsidR="00450A1B" w:rsidRPr="00D23D36" w:rsidRDefault="00450A1B" w:rsidP="00450A1B">
      <w:pPr>
        <w:rPr>
          <w:rFonts w:ascii="Arial" w:hAnsi="Arial" w:cs="Arial"/>
        </w:rPr>
      </w:pPr>
    </w:p>
    <w:p w14:paraId="338932C9" w14:textId="77777777" w:rsidR="008F20A2" w:rsidRPr="00D23D36" w:rsidRDefault="008F20A2" w:rsidP="00450A1B">
      <w:pPr>
        <w:rPr>
          <w:rFonts w:ascii="Arial" w:hAnsi="Arial" w:cs="Arial"/>
        </w:rPr>
      </w:pPr>
    </w:p>
    <w:p w14:paraId="36791D32" w14:textId="61339049" w:rsidR="00CE4FEF" w:rsidRPr="00D23D36" w:rsidRDefault="00CE4FEF" w:rsidP="00450A1B">
      <w:pPr>
        <w:rPr>
          <w:rFonts w:ascii="Arial" w:hAnsi="Arial" w:cs="Arial"/>
        </w:rPr>
      </w:pPr>
    </w:p>
    <w:p w14:paraId="12331F62" w14:textId="4E47A46E" w:rsidR="005466C8" w:rsidRPr="00D23D36" w:rsidRDefault="005466C8" w:rsidP="00450A1B">
      <w:pPr>
        <w:rPr>
          <w:rFonts w:ascii="Arial" w:hAnsi="Arial" w:cs="Arial"/>
        </w:rPr>
      </w:pPr>
    </w:p>
    <w:p w14:paraId="2D7BE1C9" w14:textId="04919CFC" w:rsidR="005466C8" w:rsidRPr="00D23D36" w:rsidRDefault="005466C8" w:rsidP="00450A1B">
      <w:pPr>
        <w:rPr>
          <w:rFonts w:ascii="Arial" w:hAnsi="Arial" w:cs="Arial"/>
        </w:rPr>
      </w:pPr>
    </w:p>
    <w:p w14:paraId="61403587" w14:textId="77526EE8" w:rsidR="005466C8" w:rsidRPr="00D23D36" w:rsidRDefault="005466C8" w:rsidP="00450A1B">
      <w:pPr>
        <w:rPr>
          <w:rFonts w:ascii="Arial" w:hAnsi="Arial" w:cs="Arial"/>
        </w:rPr>
      </w:pPr>
    </w:p>
    <w:p w14:paraId="3075A594" w14:textId="2C5DFCCD" w:rsidR="005466C8" w:rsidRPr="00D23D36" w:rsidRDefault="005466C8" w:rsidP="00450A1B">
      <w:pPr>
        <w:rPr>
          <w:rFonts w:ascii="Arial" w:hAnsi="Arial" w:cs="Arial"/>
        </w:rPr>
      </w:pPr>
    </w:p>
    <w:p w14:paraId="2CB81CBD" w14:textId="2E335774" w:rsidR="005466C8" w:rsidRPr="00D23D36" w:rsidRDefault="005466C8" w:rsidP="00450A1B">
      <w:pPr>
        <w:rPr>
          <w:rFonts w:ascii="Arial" w:hAnsi="Arial" w:cs="Arial"/>
        </w:rPr>
      </w:pPr>
    </w:p>
    <w:p w14:paraId="02AEB9FD" w14:textId="78A3662C" w:rsidR="005466C8" w:rsidRPr="00D23D36" w:rsidRDefault="005466C8" w:rsidP="00450A1B">
      <w:pPr>
        <w:rPr>
          <w:rFonts w:ascii="Arial" w:hAnsi="Arial" w:cs="Arial"/>
        </w:rPr>
      </w:pPr>
    </w:p>
    <w:p w14:paraId="2F939C4C" w14:textId="77777777" w:rsidR="00E11932" w:rsidRPr="00D23D36" w:rsidRDefault="00E11932" w:rsidP="00450A1B">
      <w:pPr>
        <w:rPr>
          <w:rFonts w:ascii="Arial" w:hAnsi="Arial" w:cs="Arial"/>
        </w:rPr>
      </w:pPr>
    </w:p>
    <w:p w14:paraId="5F61DEAE" w14:textId="60B465A2" w:rsidR="00D96B07" w:rsidRPr="00005E7D" w:rsidRDefault="00D96B07" w:rsidP="00840764">
      <w:pPr>
        <w:pStyle w:val="ListParagraph"/>
        <w:numPr>
          <w:ilvl w:val="0"/>
          <w:numId w:val="2"/>
        </w:numPr>
        <w:rPr>
          <w:rFonts w:ascii="Arial" w:hAnsi="Arial" w:cs="Arial"/>
          <w:b/>
          <w:sz w:val="22"/>
          <w:szCs w:val="22"/>
        </w:rPr>
      </w:pPr>
      <w:r w:rsidRPr="00005E7D">
        <w:rPr>
          <w:rFonts w:ascii="Arial" w:hAnsi="Arial" w:cs="Arial"/>
          <w:b/>
          <w:sz w:val="22"/>
          <w:szCs w:val="22"/>
        </w:rPr>
        <w:lastRenderedPageBreak/>
        <w:t>INTRODUCTION</w:t>
      </w:r>
      <w:r w:rsidR="006D0B9E" w:rsidRPr="00005E7D">
        <w:rPr>
          <w:rFonts w:ascii="Arial" w:hAnsi="Arial" w:cs="Arial"/>
          <w:b/>
          <w:sz w:val="22"/>
          <w:szCs w:val="22"/>
        </w:rPr>
        <w:t xml:space="preserve"> </w:t>
      </w:r>
    </w:p>
    <w:p w14:paraId="48A8990B" w14:textId="77777777" w:rsidR="00435EB8" w:rsidRPr="00005E7D" w:rsidRDefault="00435EB8" w:rsidP="00435EB8">
      <w:pPr>
        <w:pStyle w:val="ListParagraph"/>
        <w:ind w:left="360"/>
        <w:rPr>
          <w:rFonts w:ascii="Arial" w:hAnsi="Arial" w:cs="Arial"/>
          <w:b/>
          <w:sz w:val="22"/>
          <w:szCs w:val="22"/>
        </w:rPr>
      </w:pPr>
    </w:p>
    <w:p w14:paraId="0704210D" w14:textId="122A3AAC" w:rsidR="008D05C1" w:rsidRPr="00005E7D" w:rsidRDefault="008D05C1" w:rsidP="0000151A">
      <w:pPr>
        <w:pStyle w:val="ListParagraph"/>
        <w:ind w:left="0" w:firstLine="360"/>
        <w:rPr>
          <w:rFonts w:ascii="Arial" w:hAnsi="Arial" w:cs="Arial"/>
          <w:sz w:val="22"/>
          <w:szCs w:val="22"/>
        </w:rPr>
      </w:pPr>
      <w:r w:rsidRPr="00005E7D">
        <w:rPr>
          <w:rFonts w:ascii="Arial" w:hAnsi="Arial" w:cs="Arial"/>
          <w:sz w:val="22"/>
          <w:szCs w:val="22"/>
        </w:rPr>
        <w:t>The following report document</w:t>
      </w:r>
      <w:r w:rsidR="0000151A" w:rsidRPr="00005E7D">
        <w:rPr>
          <w:rFonts w:ascii="Arial" w:hAnsi="Arial" w:cs="Arial"/>
          <w:sz w:val="22"/>
          <w:szCs w:val="22"/>
        </w:rPr>
        <w:t xml:space="preserve">s the research and </w:t>
      </w:r>
      <w:r w:rsidR="00FC698E" w:rsidRPr="00005E7D">
        <w:rPr>
          <w:rFonts w:ascii="Arial" w:hAnsi="Arial" w:cs="Arial"/>
          <w:sz w:val="22"/>
          <w:szCs w:val="22"/>
        </w:rPr>
        <w:t xml:space="preserve">calculus </w:t>
      </w:r>
      <w:r w:rsidR="00877EF5" w:rsidRPr="00005E7D">
        <w:rPr>
          <w:rFonts w:ascii="Arial" w:hAnsi="Arial" w:cs="Arial"/>
          <w:sz w:val="22"/>
          <w:szCs w:val="22"/>
        </w:rPr>
        <w:t>carried out</w:t>
      </w:r>
      <w:r w:rsidR="00047F0C" w:rsidRPr="00005E7D">
        <w:rPr>
          <w:rFonts w:ascii="Arial" w:hAnsi="Arial" w:cs="Arial"/>
          <w:sz w:val="22"/>
          <w:szCs w:val="22"/>
        </w:rPr>
        <w:t xml:space="preserve"> </w:t>
      </w:r>
      <w:r w:rsidR="00CF7763" w:rsidRPr="00005E7D">
        <w:rPr>
          <w:rFonts w:ascii="Arial" w:hAnsi="Arial" w:cs="Arial"/>
          <w:sz w:val="22"/>
          <w:szCs w:val="22"/>
        </w:rPr>
        <w:t>to provide</w:t>
      </w:r>
      <w:r w:rsidR="00542733" w:rsidRPr="00005E7D">
        <w:rPr>
          <w:rFonts w:ascii="Arial" w:hAnsi="Arial" w:cs="Arial"/>
          <w:sz w:val="22"/>
          <w:szCs w:val="22"/>
        </w:rPr>
        <w:t xml:space="preserve"> suitable solutions</w:t>
      </w:r>
      <w:r w:rsidR="0021070E" w:rsidRPr="00005E7D">
        <w:rPr>
          <w:rFonts w:ascii="Arial" w:hAnsi="Arial" w:cs="Arial"/>
          <w:sz w:val="22"/>
          <w:szCs w:val="22"/>
        </w:rPr>
        <w:t xml:space="preserve"> </w:t>
      </w:r>
      <w:r w:rsidR="00690846" w:rsidRPr="00005E7D">
        <w:rPr>
          <w:rFonts w:ascii="Arial" w:hAnsi="Arial" w:cs="Arial"/>
          <w:sz w:val="22"/>
          <w:szCs w:val="22"/>
        </w:rPr>
        <w:t>for</w:t>
      </w:r>
      <w:r w:rsidR="00542733" w:rsidRPr="00005E7D">
        <w:rPr>
          <w:rFonts w:ascii="Arial" w:hAnsi="Arial" w:cs="Arial"/>
          <w:sz w:val="22"/>
          <w:szCs w:val="22"/>
        </w:rPr>
        <w:t xml:space="preserve"> </w:t>
      </w:r>
      <w:r w:rsidR="0000151A" w:rsidRPr="00005E7D">
        <w:rPr>
          <w:rFonts w:ascii="Arial" w:hAnsi="Arial" w:cs="Arial"/>
          <w:sz w:val="22"/>
          <w:szCs w:val="22"/>
        </w:rPr>
        <w:t xml:space="preserve">commissioning upgrades to </w:t>
      </w:r>
      <w:r w:rsidR="006746DF" w:rsidRPr="00005E7D">
        <w:rPr>
          <w:rFonts w:ascii="Arial" w:hAnsi="Arial" w:cs="Arial"/>
          <w:sz w:val="22"/>
          <w:szCs w:val="22"/>
        </w:rPr>
        <w:t>radar</w:t>
      </w:r>
      <w:r w:rsidR="0000151A" w:rsidRPr="00005E7D">
        <w:rPr>
          <w:rFonts w:ascii="Arial" w:hAnsi="Arial" w:cs="Arial"/>
          <w:sz w:val="22"/>
          <w:szCs w:val="22"/>
        </w:rPr>
        <w:t xml:space="preserve"> systems located at two separate sites.</w:t>
      </w:r>
      <w:r w:rsidR="000F7DBD" w:rsidRPr="00005E7D">
        <w:rPr>
          <w:rFonts w:ascii="Arial" w:hAnsi="Arial" w:cs="Arial"/>
          <w:sz w:val="22"/>
          <w:szCs w:val="22"/>
        </w:rPr>
        <w:t xml:space="preserve"> </w:t>
      </w:r>
      <w:r w:rsidR="00295BB9" w:rsidRPr="00005E7D">
        <w:rPr>
          <w:rFonts w:ascii="Arial" w:hAnsi="Arial" w:cs="Arial"/>
          <w:sz w:val="22"/>
          <w:szCs w:val="22"/>
        </w:rPr>
        <w:t>The two individual site details are as follows:</w:t>
      </w:r>
      <w:r w:rsidRPr="00005E7D">
        <w:rPr>
          <w:rFonts w:ascii="Arial" w:hAnsi="Arial" w:cs="Arial"/>
          <w:sz w:val="22"/>
          <w:szCs w:val="22"/>
        </w:rPr>
        <w:t xml:space="preserve"> </w:t>
      </w:r>
    </w:p>
    <w:p w14:paraId="4474B255" w14:textId="77777777" w:rsidR="00295BB9" w:rsidRPr="00005E7D" w:rsidRDefault="00295BB9" w:rsidP="0000151A">
      <w:pPr>
        <w:pStyle w:val="ListParagraph"/>
        <w:ind w:left="0" w:firstLine="360"/>
        <w:rPr>
          <w:rFonts w:ascii="Arial" w:hAnsi="Arial" w:cs="Arial"/>
          <w:sz w:val="22"/>
          <w:szCs w:val="22"/>
        </w:rPr>
      </w:pPr>
    </w:p>
    <w:p w14:paraId="7781E4D4" w14:textId="2C4DD4B7" w:rsidR="00295BB9" w:rsidRPr="00005E7D" w:rsidRDefault="00295BB9" w:rsidP="0000151A">
      <w:pPr>
        <w:pStyle w:val="ListParagraph"/>
        <w:ind w:left="0" w:firstLine="360"/>
        <w:rPr>
          <w:rFonts w:ascii="Arial" w:hAnsi="Arial" w:cs="Arial"/>
          <w:b/>
          <w:sz w:val="22"/>
          <w:szCs w:val="22"/>
          <w:u w:val="single"/>
        </w:rPr>
      </w:pPr>
      <w:r w:rsidRPr="00005E7D">
        <w:rPr>
          <w:rFonts w:ascii="Arial" w:hAnsi="Arial" w:cs="Arial"/>
          <w:b/>
          <w:sz w:val="22"/>
          <w:szCs w:val="22"/>
          <w:u w:val="single"/>
        </w:rPr>
        <w:t>Site 1</w:t>
      </w:r>
      <w:r w:rsidR="002F702F" w:rsidRPr="00005E7D">
        <w:rPr>
          <w:rFonts w:ascii="Arial" w:hAnsi="Arial" w:cs="Arial"/>
          <w:b/>
          <w:sz w:val="22"/>
          <w:szCs w:val="22"/>
          <w:u w:val="single"/>
        </w:rPr>
        <w:t xml:space="preserve"> </w:t>
      </w:r>
      <w:r w:rsidR="00B70389" w:rsidRPr="00005E7D">
        <w:rPr>
          <w:rFonts w:ascii="Arial" w:hAnsi="Arial" w:cs="Arial"/>
          <w:b/>
          <w:sz w:val="22"/>
          <w:szCs w:val="22"/>
          <w:u w:val="single"/>
        </w:rPr>
        <w:t>Specification</w:t>
      </w:r>
      <w:r w:rsidR="00044D65" w:rsidRPr="00005E7D">
        <w:rPr>
          <w:rFonts w:ascii="Arial" w:hAnsi="Arial" w:cs="Arial"/>
          <w:b/>
          <w:sz w:val="22"/>
          <w:szCs w:val="22"/>
          <w:u w:val="single"/>
        </w:rPr>
        <w:t xml:space="preserve"> </w:t>
      </w:r>
      <w:r w:rsidR="002F702F" w:rsidRPr="00005E7D">
        <w:rPr>
          <w:rFonts w:ascii="Arial" w:hAnsi="Arial" w:cs="Arial"/>
          <w:b/>
          <w:sz w:val="22"/>
          <w:szCs w:val="22"/>
          <w:u w:val="single"/>
        </w:rPr>
        <w:t>(Fig.1)</w:t>
      </w:r>
    </w:p>
    <w:p w14:paraId="4D348C8E" w14:textId="77777777" w:rsidR="00295BB9" w:rsidRPr="00005E7D" w:rsidRDefault="00295BB9" w:rsidP="00840764">
      <w:pPr>
        <w:pStyle w:val="ListParagraph"/>
        <w:numPr>
          <w:ilvl w:val="0"/>
          <w:numId w:val="3"/>
        </w:numPr>
        <w:rPr>
          <w:rFonts w:ascii="Arial" w:hAnsi="Arial" w:cs="Arial"/>
          <w:sz w:val="22"/>
          <w:szCs w:val="22"/>
        </w:rPr>
      </w:pPr>
      <w:r w:rsidRPr="00005E7D">
        <w:rPr>
          <w:rFonts w:ascii="Arial" w:hAnsi="Arial" w:cs="Arial"/>
          <w:sz w:val="22"/>
          <w:szCs w:val="22"/>
        </w:rPr>
        <w:t>Area used for</w:t>
      </w:r>
      <w:r w:rsidR="00204580" w:rsidRPr="00005E7D">
        <w:rPr>
          <w:rFonts w:ascii="Arial" w:hAnsi="Arial" w:cs="Arial"/>
          <w:sz w:val="22"/>
          <w:szCs w:val="22"/>
        </w:rPr>
        <w:t xml:space="preserve"> surveillance</w:t>
      </w:r>
      <w:r w:rsidRPr="00005E7D">
        <w:rPr>
          <w:rFonts w:ascii="Arial" w:hAnsi="Arial" w:cs="Arial"/>
          <w:sz w:val="22"/>
          <w:szCs w:val="22"/>
        </w:rPr>
        <w:t xml:space="preserve">, located on a peninsula </w:t>
      </w:r>
      <w:r w:rsidR="00204580" w:rsidRPr="00005E7D">
        <w:rPr>
          <w:rFonts w:ascii="Arial" w:hAnsi="Arial" w:cs="Arial"/>
          <w:sz w:val="22"/>
          <w:szCs w:val="22"/>
        </w:rPr>
        <w:t>approximately</w:t>
      </w:r>
      <w:r w:rsidRPr="00005E7D">
        <w:rPr>
          <w:rFonts w:ascii="Arial" w:hAnsi="Arial" w:cs="Arial"/>
          <w:sz w:val="22"/>
          <w:szCs w:val="22"/>
        </w:rPr>
        <w:t xml:space="preserve"> 80m above sea level, 1km from the shore.</w:t>
      </w:r>
    </w:p>
    <w:p w14:paraId="74010105" w14:textId="6CE4D176" w:rsidR="00295BB9" w:rsidRPr="00005E7D" w:rsidRDefault="001D2C00" w:rsidP="00840764">
      <w:pPr>
        <w:pStyle w:val="ListParagraph"/>
        <w:numPr>
          <w:ilvl w:val="0"/>
          <w:numId w:val="3"/>
        </w:numPr>
        <w:rPr>
          <w:rFonts w:ascii="Arial" w:hAnsi="Arial" w:cs="Arial"/>
          <w:sz w:val="22"/>
          <w:szCs w:val="22"/>
        </w:rPr>
      </w:pPr>
      <w:r w:rsidRPr="00005E7D">
        <w:rPr>
          <w:rFonts w:ascii="Arial" w:hAnsi="Arial" w:cs="Arial"/>
          <w:sz w:val="22"/>
          <w:szCs w:val="22"/>
        </w:rPr>
        <w:t>Radar</w:t>
      </w:r>
      <w:r w:rsidR="00204580" w:rsidRPr="00005E7D">
        <w:rPr>
          <w:rFonts w:ascii="Arial" w:hAnsi="Arial" w:cs="Arial"/>
          <w:sz w:val="22"/>
          <w:szCs w:val="22"/>
        </w:rPr>
        <w:t xml:space="preserve"> </w:t>
      </w:r>
      <w:r w:rsidR="007E4FC2" w:rsidRPr="00005E7D">
        <w:rPr>
          <w:rFonts w:ascii="Arial" w:hAnsi="Arial" w:cs="Arial"/>
          <w:sz w:val="22"/>
          <w:szCs w:val="22"/>
        </w:rPr>
        <w:t>must</w:t>
      </w:r>
      <w:r w:rsidR="00204580" w:rsidRPr="00005E7D">
        <w:rPr>
          <w:rFonts w:ascii="Arial" w:hAnsi="Arial" w:cs="Arial"/>
          <w:sz w:val="22"/>
          <w:szCs w:val="22"/>
        </w:rPr>
        <w:t xml:space="preserve"> </w:t>
      </w:r>
      <w:r w:rsidR="00E922ED" w:rsidRPr="00005E7D">
        <w:rPr>
          <w:rFonts w:ascii="Arial" w:hAnsi="Arial" w:cs="Arial"/>
          <w:sz w:val="22"/>
          <w:szCs w:val="22"/>
        </w:rPr>
        <w:t>detect</w:t>
      </w:r>
      <w:r w:rsidR="00E5370C" w:rsidRPr="00005E7D">
        <w:rPr>
          <w:rFonts w:ascii="Arial" w:hAnsi="Arial" w:cs="Arial"/>
          <w:sz w:val="22"/>
          <w:szCs w:val="22"/>
        </w:rPr>
        <w:t xml:space="preserve"> a</w:t>
      </w:r>
      <w:r w:rsidR="00E922ED" w:rsidRPr="00005E7D">
        <w:rPr>
          <w:rFonts w:ascii="Arial" w:hAnsi="Arial" w:cs="Arial"/>
          <w:sz w:val="22"/>
          <w:szCs w:val="22"/>
        </w:rPr>
        <w:t xml:space="preserve"> range</w:t>
      </w:r>
      <w:r w:rsidR="00FC47DA" w:rsidRPr="00005E7D">
        <w:rPr>
          <w:rFonts w:ascii="Arial" w:hAnsi="Arial" w:cs="Arial"/>
          <w:sz w:val="22"/>
          <w:szCs w:val="22"/>
        </w:rPr>
        <w:t xml:space="preserve"> of 350km from the site, </w:t>
      </w:r>
      <w:r w:rsidR="00E922ED" w:rsidRPr="00005E7D">
        <w:rPr>
          <w:rFonts w:ascii="Arial" w:hAnsi="Arial" w:cs="Arial"/>
          <w:sz w:val="22"/>
          <w:szCs w:val="22"/>
        </w:rPr>
        <w:t xml:space="preserve">covering an area of </w:t>
      </w:r>
      <w:r w:rsidR="00FC47DA" w:rsidRPr="00005E7D">
        <w:rPr>
          <w:rFonts w:ascii="Arial" w:hAnsi="Arial" w:cs="Arial"/>
          <w:sz w:val="22"/>
          <w:szCs w:val="22"/>
        </w:rPr>
        <w:t>270°</w:t>
      </w:r>
      <w:r w:rsidR="00295BB9" w:rsidRPr="00005E7D">
        <w:rPr>
          <w:rFonts w:ascii="Arial" w:hAnsi="Arial" w:cs="Arial"/>
          <w:sz w:val="22"/>
          <w:szCs w:val="22"/>
        </w:rPr>
        <w:t>.</w:t>
      </w:r>
    </w:p>
    <w:p w14:paraId="5E802793" w14:textId="45B10162" w:rsidR="0006033C" w:rsidRPr="00005E7D" w:rsidRDefault="004F4B2A" w:rsidP="005E5D5F">
      <w:pPr>
        <w:pStyle w:val="ListParagraph"/>
        <w:ind w:left="1080"/>
        <w:jc w:val="center"/>
        <w:rPr>
          <w:rFonts w:ascii="Arial" w:hAnsi="Arial" w:cs="Arial"/>
          <w:sz w:val="22"/>
          <w:szCs w:val="22"/>
        </w:rPr>
      </w:pPr>
      <w:r w:rsidRPr="00005E7D">
        <w:rPr>
          <w:rFonts w:ascii="Arial" w:hAnsi="Arial" w:cs="Arial"/>
          <w:noProof/>
          <w:sz w:val="22"/>
          <w:szCs w:val="22"/>
          <w:lang w:eastAsia="en-GB"/>
        </w:rPr>
        <w:drawing>
          <wp:inline distT="0" distB="0" distL="0" distR="0" wp14:anchorId="06BEDA37" wp14:editId="16129F7E">
            <wp:extent cx="5019675" cy="3019425"/>
            <wp:effectExtent l="0" t="0" r="9525" b="9525"/>
            <wp:docPr id="27" name="Picture 27"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ite1.jpg"/>
                    <pic:cNvPicPr/>
                  </pic:nvPicPr>
                  <pic:blipFill>
                    <a:blip r:embed="rId9">
                      <a:extLst>
                        <a:ext uri="{28A0092B-C50C-407E-A947-70E740481C1C}">
                          <a14:useLocalDpi xmlns:a14="http://schemas.microsoft.com/office/drawing/2010/main" val="0"/>
                        </a:ext>
                      </a:extLst>
                    </a:blip>
                    <a:stretch>
                      <a:fillRect/>
                    </a:stretch>
                  </pic:blipFill>
                  <pic:spPr>
                    <a:xfrm>
                      <a:off x="0" y="0"/>
                      <a:ext cx="5019675" cy="3019425"/>
                    </a:xfrm>
                    <a:prstGeom prst="rect">
                      <a:avLst/>
                    </a:prstGeom>
                  </pic:spPr>
                </pic:pic>
              </a:graphicData>
            </a:graphic>
          </wp:inline>
        </w:drawing>
      </w:r>
    </w:p>
    <w:p w14:paraId="4F6441C3" w14:textId="0CC73EF3" w:rsidR="000F7DBD" w:rsidRPr="00005E7D" w:rsidRDefault="00204580" w:rsidP="00204580">
      <w:pPr>
        <w:pStyle w:val="ListParagraph"/>
        <w:ind w:left="0" w:firstLine="360"/>
        <w:rPr>
          <w:rFonts w:ascii="Arial" w:hAnsi="Arial" w:cs="Arial"/>
          <w:b/>
          <w:sz w:val="22"/>
          <w:szCs w:val="22"/>
          <w:u w:val="single"/>
        </w:rPr>
      </w:pPr>
      <w:r w:rsidRPr="00005E7D">
        <w:rPr>
          <w:rFonts w:ascii="Arial" w:hAnsi="Arial" w:cs="Arial"/>
          <w:b/>
          <w:sz w:val="22"/>
          <w:szCs w:val="22"/>
          <w:u w:val="single"/>
        </w:rPr>
        <w:t>Site 2</w:t>
      </w:r>
      <w:r w:rsidR="002F702F" w:rsidRPr="00005E7D">
        <w:rPr>
          <w:rFonts w:ascii="Arial" w:hAnsi="Arial" w:cs="Arial"/>
          <w:b/>
          <w:sz w:val="22"/>
          <w:szCs w:val="22"/>
          <w:u w:val="single"/>
        </w:rPr>
        <w:t xml:space="preserve"> </w:t>
      </w:r>
      <w:r w:rsidR="00B70389" w:rsidRPr="00005E7D">
        <w:rPr>
          <w:rFonts w:ascii="Arial" w:hAnsi="Arial" w:cs="Arial"/>
          <w:b/>
          <w:sz w:val="22"/>
          <w:szCs w:val="22"/>
          <w:u w:val="single"/>
        </w:rPr>
        <w:t>Specification</w:t>
      </w:r>
      <w:r w:rsidR="00044D65" w:rsidRPr="00005E7D">
        <w:rPr>
          <w:rFonts w:ascii="Arial" w:hAnsi="Arial" w:cs="Arial"/>
          <w:b/>
          <w:sz w:val="22"/>
          <w:szCs w:val="22"/>
          <w:u w:val="single"/>
        </w:rPr>
        <w:t xml:space="preserve"> </w:t>
      </w:r>
      <w:r w:rsidR="002F702F" w:rsidRPr="00005E7D">
        <w:rPr>
          <w:rFonts w:ascii="Arial" w:hAnsi="Arial" w:cs="Arial"/>
          <w:b/>
          <w:sz w:val="22"/>
          <w:szCs w:val="22"/>
          <w:u w:val="single"/>
        </w:rPr>
        <w:t>(Fig.2)</w:t>
      </w:r>
    </w:p>
    <w:p w14:paraId="543BC495" w14:textId="77777777" w:rsidR="00204580" w:rsidRPr="00005E7D" w:rsidRDefault="00204580" w:rsidP="00840764">
      <w:pPr>
        <w:pStyle w:val="ListParagraph"/>
        <w:numPr>
          <w:ilvl w:val="0"/>
          <w:numId w:val="3"/>
        </w:numPr>
        <w:rPr>
          <w:rFonts w:ascii="Arial" w:hAnsi="Arial" w:cs="Arial"/>
          <w:sz w:val="22"/>
          <w:szCs w:val="22"/>
        </w:rPr>
      </w:pPr>
      <w:r w:rsidRPr="00005E7D">
        <w:rPr>
          <w:rFonts w:ascii="Arial" w:hAnsi="Arial" w:cs="Arial"/>
          <w:sz w:val="22"/>
          <w:szCs w:val="22"/>
        </w:rPr>
        <w:t>Area used for tracking fast moving objects travelling away from the site, located approximately 10m above sea level and 150m from the shore.</w:t>
      </w:r>
    </w:p>
    <w:p w14:paraId="13F173CE" w14:textId="5CC18299" w:rsidR="00295BB9" w:rsidRPr="00005E7D" w:rsidRDefault="001D2C00" w:rsidP="00840764">
      <w:pPr>
        <w:pStyle w:val="ListParagraph"/>
        <w:numPr>
          <w:ilvl w:val="0"/>
          <w:numId w:val="3"/>
        </w:numPr>
        <w:rPr>
          <w:rFonts w:ascii="Arial" w:hAnsi="Arial" w:cs="Arial"/>
          <w:sz w:val="22"/>
          <w:szCs w:val="22"/>
        </w:rPr>
      </w:pPr>
      <w:r w:rsidRPr="00005E7D">
        <w:rPr>
          <w:rFonts w:ascii="Arial" w:hAnsi="Arial" w:cs="Arial"/>
          <w:sz w:val="22"/>
          <w:szCs w:val="22"/>
        </w:rPr>
        <w:t>Radar</w:t>
      </w:r>
      <w:r w:rsidR="00E922ED" w:rsidRPr="00005E7D">
        <w:rPr>
          <w:rFonts w:ascii="Arial" w:hAnsi="Arial" w:cs="Arial"/>
          <w:sz w:val="22"/>
          <w:szCs w:val="22"/>
        </w:rPr>
        <w:t xml:space="preserve"> </w:t>
      </w:r>
      <w:r w:rsidR="007E4FC2" w:rsidRPr="00005E7D">
        <w:rPr>
          <w:rFonts w:ascii="Arial" w:hAnsi="Arial" w:cs="Arial"/>
          <w:sz w:val="22"/>
          <w:szCs w:val="22"/>
        </w:rPr>
        <w:t>must</w:t>
      </w:r>
      <w:r w:rsidR="00E5370C" w:rsidRPr="00005E7D">
        <w:rPr>
          <w:rFonts w:ascii="Arial" w:hAnsi="Arial" w:cs="Arial"/>
          <w:sz w:val="22"/>
          <w:szCs w:val="22"/>
        </w:rPr>
        <w:t xml:space="preserve"> detect a </w:t>
      </w:r>
      <w:r w:rsidR="00E922ED" w:rsidRPr="00005E7D">
        <w:rPr>
          <w:rFonts w:ascii="Arial" w:hAnsi="Arial" w:cs="Arial"/>
          <w:sz w:val="22"/>
          <w:szCs w:val="22"/>
        </w:rPr>
        <w:t>range</w:t>
      </w:r>
      <w:r w:rsidR="00EB02CD" w:rsidRPr="00005E7D">
        <w:rPr>
          <w:rFonts w:ascii="Arial" w:hAnsi="Arial" w:cs="Arial"/>
          <w:sz w:val="22"/>
          <w:szCs w:val="22"/>
        </w:rPr>
        <w:t xml:space="preserve"> of 50km</w:t>
      </w:r>
      <w:r w:rsidR="00E5370C" w:rsidRPr="00005E7D">
        <w:rPr>
          <w:rFonts w:ascii="Arial" w:hAnsi="Arial" w:cs="Arial"/>
          <w:sz w:val="22"/>
          <w:szCs w:val="22"/>
        </w:rPr>
        <w:t xml:space="preserve"> from the site</w:t>
      </w:r>
      <w:r w:rsidR="00EB02CD" w:rsidRPr="00005E7D">
        <w:rPr>
          <w:rFonts w:ascii="Arial" w:hAnsi="Arial" w:cs="Arial"/>
          <w:sz w:val="22"/>
          <w:szCs w:val="22"/>
        </w:rPr>
        <w:t xml:space="preserve">, </w:t>
      </w:r>
      <w:r w:rsidR="00E922ED" w:rsidRPr="00005E7D">
        <w:rPr>
          <w:rFonts w:ascii="Arial" w:hAnsi="Arial" w:cs="Arial"/>
          <w:sz w:val="22"/>
          <w:szCs w:val="22"/>
        </w:rPr>
        <w:t xml:space="preserve">covering an area of </w:t>
      </w:r>
      <w:r w:rsidR="00FC47DA" w:rsidRPr="00005E7D">
        <w:rPr>
          <w:rFonts w:ascii="Arial" w:hAnsi="Arial" w:cs="Arial"/>
          <w:sz w:val="22"/>
          <w:szCs w:val="22"/>
        </w:rPr>
        <w:t>45°</w:t>
      </w:r>
      <w:r w:rsidR="00204580" w:rsidRPr="00005E7D">
        <w:rPr>
          <w:rFonts w:ascii="Arial" w:hAnsi="Arial" w:cs="Arial"/>
          <w:sz w:val="22"/>
          <w:szCs w:val="22"/>
        </w:rPr>
        <w:t xml:space="preserve">. </w:t>
      </w:r>
    </w:p>
    <w:p w14:paraId="06BBFEE1" w14:textId="72B85663" w:rsidR="005E5D5F" w:rsidRPr="00005E7D" w:rsidRDefault="005E5D5F" w:rsidP="005E5D5F">
      <w:pPr>
        <w:pStyle w:val="ListParagraph"/>
        <w:ind w:left="1080"/>
        <w:rPr>
          <w:rFonts w:ascii="Arial" w:hAnsi="Arial" w:cs="Arial"/>
          <w:sz w:val="22"/>
          <w:szCs w:val="22"/>
        </w:rPr>
      </w:pPr>
      <w:r w:rsidRPr="00005E7D">
        <w:rPr>
          <w:rFonts w:ascii="Arial" w:hAnsi="Arial" w:cs="Arial"/>
          <w:noProof/>
          <w:sz w:val="22"/>
          <w:szCs w:val="22"/>
          <w:lang w:eastAsia="en-GB"/>
        </w:rPr>
        <w:drawing>
          <wp:inline distT="0" distB="0" distL="0" distR="0" wp14:anchorId="24D6FBE4" wp14:editId="7FA4CF73">
            <wp:extent cx="4924425" cy="3009900"/>
            <wp:effectExtent l="0" t="0" r="9525" b="0"/>
            <wp:docPr id="291" name="Picture 29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site3.jpg"/>
                    <pic:cNvPicPr/>
                  </pic:nvPicPr>
                  <pic:blipFill>
                    <a:blip r:embed="rId10">
                      <a:extLst>
                        <a:ext uri="{28A0092B-C50C-407E-A947-70E740481C1C}">
                          <a14:useLocalDpi xmlns:a14="http://schemas.microsoft.com/office/drawing/2010/main" val="0"/>
                        </a:ext>
                      </a:extLst>
                    </a:blip>
                    <a:stretch>
                      <a:fillRect/>
                    </a:stretch>
                  </pic:blipFill>
                  <pic:spPr>
                    <a:xfrm>
                      <a:off x="0" y="0"/>
                      <a:ext cx="4924425" cy="3009900"/>
                    </a:xfrm>
                    <a:prstGeom prst="rect">
                      <a:avLst/>
                    </a:prstGeom>
                  </pic:spPr>
                </pic:pic>
              </a:graphicData>
            </a:graphic>
          </wp:inline>
        </w:drawing>
      </w:r>
    </w:p>
    <w:p w14:paraId="1FBB7F18" w14:textId="77777777" w:rsidR="004F4B2A" w:rsidRPr="00005E7D" w:rsidRDefault="004F4B2A" w:rsidP="004F4B2A">
      <w:pPr>
        <w:pStyle w:val="ListParagraph"/>
        <w:ind w:left="1080"/>
        <w:rPr>
          <w:rFonts w:ascii="Arial" w:hAnsi="Arial" w:cs="Arial"/>
          <w:sz w:val="22"/>
          <w:szCs w:val="22"/>
        </w:rPr>
      </w:pPr>
    </w:p>
    <w:p w14:paraId="5A002D4C" w14:textId="6C1A9573" w:rsidR="006C6F2E" w:rsidRPr="00005E7D" w:rsidRDefault="000D445C" w:rsidP="00F50F86">
      <w:pPr>
        <w:rPr>
          <w:rFonts w:ascii="Arial" w:hAnsi="Arial" w:cs="Arial"/>
        </w:rPr>
      </w:pPr>
      <w:r w:rsidRPr="00005E7D">
        <w:rPr>
          <w:rFonts w:ascii="Arial" w:hAnsi="Arial" w:cs="Arial"/>
        </w:rPr>
        <w:lastRenderedPageBreak/>
        <w:t>Radar</w:t>
      </w:r>
      <w:r w:rsidR="00710E50" w:rsidRPr="00005E7D">
        <w:rPr>
          <w:rFonts w:ascii="Arial" w:hAnsi="Arial" w:cs="Arial"/>
        </w:rPr>
        <w:t xml:space="preserve"> systems at both sites must</w:t>
      </w:r>
      <w:r w:rsidR="00664A38" w:rsidRPr="00005E7D">
        <w:rPr>
          <w:rFonts w:ascii="Arial" w:hAnsi="Arial" w:cs="Arial"/>
        </w:rPr>
        <w:t xml:space="preserve"> d</w:t>
      </w:r>
      <w:r w:rsidR="00710E50" w:rsidRPr="00005E7D">
        <w:rPr>
          <w:rFonts w:ascii="Arial" w:hAnsi="Arial" w:cs="Arial"/>
        </w:rPr>
        <w:t>etect a</w:t>
      </w:r>
      <w:r w:rsidR="00A33F27" w:rsidRPr="00005E7D">
        <w:rPr>
          <w:rFonts w:ascii="Arial" w:hAnsi="Arial" w:cs="Arial"/>
        </w:rPr>
        <w:t xml:space="preserve"> </w:t>
      </w:r>
      <w:r w:rsidR="000F212A" w:rsidRPr="00005E7D">
        <w:rPr>
          <w:rFonts w:ascii="Arial" w:hAnsi="Arial" w:cs="Arial"/>
        </w:rPr>
        <w:t xml:space="preserve">flat plane square </w:t>
      </w:r>
      <w:r w:rsidR="00A33F27" w:rsidRPr="00005E7D">
        <w:rPr>
          <w:rFonts w:ascii="Arial" w:hAnsi="Arial" w:cs="Arial"/>
        </w:rPr>
        <w:t>reflector (target) with a Radar</w:t>
      </w:r>
      <w:r w:rsidR="00710E50" w:rsidRPr="00005E7D">
        <w:rPr>
          <w:rFonts w:ascii="Arial" w:hAnsi="Arial" w:cs="Arial"/>
        </w:rPr>
        <w:t xml:space="preserve"> Cross Section (RCS) of 10m</w:t>
      </w:r>
      <w:r w:rsidR="00710E50" w:rsidRPr="00005E7D">
        <w:rPr>
          <w:rFonts w:ascii="Arial" w:hAnsi="Arial" w:cs="Arial"/>
          <w:vertAlign w:val="superscript"/>
        </w:rPr>
        <w:t>2</w:t>
      </w:r>
      <w:r w:rsidR="006C6F2E" w:rsidRPr="00005E7D">
        <w:rPr>
          <w:rFonts w:ascii="Arial" w:hAnsi="Arial" w:cs="Arial"/>
        </w:rPr>
        <w:t>,</w:t>
      </w:r>
      <w:r w:rsidR="00710E50" w:rsidRPr="00005E7D">
        <w:rPr>
          <w:rFonts w:ascii="Arial" w:hAnsi="Arial" w:cs="Arial"/>
        </w:rPr>
        <w:t xml:space="preserve"> </w:t>
      </w:r>
      <w:r w:rsidR="0079702A" w:rsidRPr="00005E7D">
        <w:rPr>
          <w:rFonts w:ascii="Arial" w:hAnsi="Arial" w:cs="Arial"/>
        </w:rPr>
        <w:t>using</w:t>
      </w:r>
      <w:r w:rsidR="00710E50" w:rsidRPr="00005E7D">
        <w:rPr>
          <w:rFonts w:ascii="Arial" w:hAnsi="Arial" w:cs="Arial"/>
        </w:rPr>
        <w:t xml:space="preserve"> a suitable frequency band</w:t>
      </w:r>
      <w:r w:rsidR="006C6F2E" w:rsidRPr="00005E7D">
        <w:rPr>
          <w:rFonts w:ascii="Arial" w:hAnsi="Arial" w:cs="Arial"/>
        </w:rPr>
        <w:t>,</w:t>
      </w:r>
      <w:r w:rsidR="00710E50" w:rsidRPr="00005E7D">
        <w:rPr>
          <w:rFonts w:ascii="Arial" w:hAnsi="Arial" w:cs="Arial"/>
        </w:rPr>
        <w:t xml:space="preserve"> at </w:t>
      </w:r>
      <w:r w:rsidR="00710E50" w:rsidRPr="00005E7D">
        <w:rPr>
          <w:rFonts w:ascii="Arial" w:hAnsi="Arial" w:cs="Arial"/>
          <w:i/>
        </w:rPr>
        <w:t>any point</w:t>
      </w:r>
      <w:r w:rsidR="00710E50" w:rsidRPr="00005E7D">
        <w:rPr>
          <w:rFonts w:ascii="Arial" w:hAnsi="Arial" w:cs="Arial"/>
        </w:rPr>
        <w:t xml:space="preserve"> within their e</w:t>
      </w:r>
      <w:r w:rsidR="000F212A" w:rsidRPr="00005E7D">
        <w:rPr>
          <w:rFonts w:ascii="Arial" w:hAnsi="Arial" w:cs="Arial"/>
        </w:rPr>
        <w:t xml:space="preserve">nvelope. </w:t>
      </w:r>
      <w:r w:rsidR="00664A38" w:rsidRPr="00005E7D">
        <w:rPr>
          <w:rFonts w:ascii="Arial" w:hAnsi="Arial" w:cs="Arial"/>
        </w:rPr>
        <w:t>It can be assumed that;</w:t>
      </w:r>
    </w:p>
    <w:p w14:paraId="746921D5" w14:textId="77777777" w:rsidR="00664A38" w:rsidRPr="00005E7D" w:rsidRDefault="00664A38" w:rsidP="00840764">
      <w:pPr>
        <w:pStyle w:val="ListParagraph"/>
        <w:numPr>
          <w:ilvl w:val="0"/>
          <w:numId w:val="9"/>
        </w:numPr>
        <w:rPr>
          <w:rFonts w:ascii="Arial" w:hAnsi="Arial" w:cs="Arial"/>
          <w:sz w:val="22"/>
          <w:szCs w:val="22"/>
        </w:rPr>
      </w:pPr>
      <w:r w:rsidRPr="00005E7D">
        <w:rPr>
          <w:rFonts w:ascii="Arial" w:hAnsi="Arial" w:cs="Arial"/>
          <w:sz w:val="22"/>
          <w:szCs w:val="22"/>
        </w:rPr>
        <w:t>T</w:t>
      </w:r>
      <w:r w:rsidR="00710E50" w:rsidRPr="00005E7D">
        <w:rPr>
          <w:rFonts w:ascii="Arial" w:hAnsi="Arial" w:cs="Arial"/>
          <w:sz w:val="22"/>
          <w:szCs w:val="22"/>
        </w:rPr>
        <w:t>here is a mi</w:t>
      </w:r>
      <w:r w:rsidR="00385265" w:rsidRPr="00005E7D">
        <w:rPr>
          <w:rFonts w:ascii="Arial" w:hAnsi="Arial" w:cs="Arial"/>
          <w:sz w:val="22"/>
          <w:szCs w:val="22"/>
        </w:rPr>
        <w:t>nimum detectable signal of -150</w:t>
      </w:r>
      <w:r w:rsidR="00710E50" w:rsidRPr="00005E7D">
        <w:rPr>
          <w:rFonts w:ascii="Arial" w:hAnsi="Arial" w:cs="Arial"/>
          <w:sz w:val="22"/>
          <w:szCs w:val="22"/>
        </w:rPr>
        <w:t>dBW for both systems</w:t>
      </w:r>
      <w:r w:rsidRPr="00005E7D">
        <w:rPr>
          <w:rFonts w:ascii="Arial" w:hAnsi="Arial" w:cs="Arial"/>
          <w:sz w:val="22"/>
          <w:szCs w:val="22"/>
        </w:rPr>
        <w:t>.</w:t>
      </w:r>
    </w:p>
    <w:p w14:paraId="66E6490B" w14:textId="77777777" w:rsidR="005E67B1" w:rsidRPr="00005E7D" w:rsidRDefault="00664A38" w:rsidP="00840764">
      <w:pPr>
        <w:pStyle w:val="ListParagraph"/>
        <w:numPr>
          <w:ilvl w:val="0"/>
          <w:numId w:val="9"/>
        </w:numPr>
        <w:rPr>
          <w:rFonts w:ascii="Arial" w:hAnsi="Arial" w:cs="Arial"/>
          <w:sz w:val="22"/>
          <w:szCs w:val="22"/>
        </w:rPr>
      </w:pPr>
      <w:r w:rsidRPr="00005E7D">
        <w:rPr>
          <w:rFonts w:ascii="Arial" w:hAnsi="Arial" w:cs="Arial"/>
          <w:sz w:val="22"/>
          <w:szCs w:val="22"/>
        </w:rPr>
        <w:t>B</w:t>
      </w:r>
      <w:r w:rsidR="00E65B86" w:rsidRPr="00005E7D">
        <w:rPr>
          <w:rFonts w:ascii="Arial" w:hAnsi="Arial" w:cs="Arial"/>
          <w:sz w:val="22"/>
          <w:szCs w:val="22"/>
        </w:rPr>
        <w:t xml:space="preserve">oth </w:t>
      </w:r>
      <w:r w:rsidR="000D445C" w:rsidRPr="00005E7D">
        <w:rPr>
          <w:rFonts w:ascii="Arial" w:hAnsi="Arial" w:cs="Arial"/>
          <w:sz w:val="22"/>
          <w:szCs w:val="22"/>
        </w:rPr>
        <w:t>radars</w:t>
      </w:r>
      <w:r w:rsidR="00E65B86" w:rsidRPr="00005E7D">
        <w:rPr>
          <w:rFonts w:ascii="Arial" w:hAnsi="Arial" w:cs="Arial"/>
          <w:sz w:val="22"/>
          <w:szCs w:val="22"/>
        </w:rPr>
        <w:t xml:space="preserve"> </w:t>
      </w:r>
      <w:r w:rsidRPr="00005E7D">
        <w:rPr>
          <w:rFonts w:ascii="Arial" w:hAnsi="Arial" w:cs="Arial"/>
          <w:sz w:val="22"/>
          <w:szCs w:val="22"/>
        </w:rPr>
        <w:t xml:space="preserve">sets </w:t>
      </w:r>
      <w:r w:rsidR="00E65B86" w:rsidRPr="00005E7D">
        <w:rPr>
          <w:rFonts w:ascii="Arial" w:hAnsi="Arial" w:cs="Arial"/>
          <w:sz w:val="22"/>
          <w:szCs w:val="22"/>
        </w:rPr>
        <w:t>will be monostatic</w:t>
      </w:r>
      <w:r w:rsidR="00203F9D" w:rsidRPr="00005E7D">
        <w:rPr>
          <w:rFonts w:ascii="Arial" w:hAnsi="Arial" w:cs="Arial"/>
          <w:sz w:val="22"/>
          <w:szCs w:val="22"/>
        </w:rPr>
        <w:t xml:space="preserve"> (</w:t>
      </w:r>
      <w:r w:rsidR="00495871" w:rsidRPr="00005E7D">
        <w:rPr>
          <w:rFonts w:ascii="Arial" w:hAnsi="Arial" w:cs="Arial"/>
          <w:sz w:val="22"/>
          <w:szCs w:val="22"/>
        </w:rPr>
        <w:t xml:space="preserve">transmitter and receiver </w:t>
      </w:r>
      <w:r w:rsidR="00203F9D" w:rsidRPr="00005E7D">
        <w:rPr>
          <w:rFonts w:ascii="Arial" w:hAnsi="Arial" w:cs="Arial"/>
          <w:sz w:val="22"/>
          <w:szCs w:val="22"/>
        </w:rPr>
        <w:t xml:space="preserve">side by side at the same </w:t>
      </w:r>
      <w:r w:rsidR="00495871" w:rsidRPr="00005E7D">
        <w:rPr>
          <w:rFonts w:ascii="Arial" w:hAnsi="Arial" w:cs="Arial"/>
          <w:sz w:val="22"/>
          <w:szCs w:val="22"/>
        </w:rPr>
        <w:t xml:space="preserve">fixed </w:t>
      </w:r>
      <w:r w:rsidR="00203F9D" w:rsidRPr="00005E7D">
        <w:rPr>
          <w:rFonts w:ascii="Arial" w:hAnsi="Arial" w:cs="Arial"/>
          <w:sz w:val="22"/>
          <w:szCs w:val="22"/>
        </w:rPr>
        <w:t>location)</w:t>
      </w:r>
      <w:r w:rsidR="005E67B1" w:rsidRPr="00005E7D">
        <w:rPr>
          <w:rFonts w:ascii="Arial" w:hAnsi="Arial" w:cs="Arial"/>
          <w:sz w:val="22"/>
          <w:szCs w:val="22"/>
        </w:rPr>
        <w:t xml:space="preserve"> and so </w:t>
      </w:r>
      <w:r w:rsidR="006A5B64" w:rsidRPr="00005E7D">
        <w:rPr>
          <w:rFonts w:ascii="Arial" w:hAnsi="Arial" w:cs="Arial"/>
          <w:sz w:val="22"/>
          <w:szCs w:val="22"/>
        </w:rPr>
        <w:t xml:space="preserve">the </w:t>
      </w:r>
      <w:r w:rsidR="004B2DAD" w:rsidRPr="00005E7D">
        <w:rPr>
          <w:rFonts w:ascii="Arial" w:hAnsi="Arial" w:cs="Arial"/>
          <w:sz w:val="22"/>
          <w:szCs w:val="22"/>
        </w:rPr>
        <w:t>distance between the transmitter and target (r</w:t>
      </w:r>
      <w:r w:rsidR="004B2DAD" w:rsidRPr="00005E7D">
        <w:rPr>
          <w:rFonts w:ascii="Arial" w:hAnsi="Arial" w:cs="Arial"/>
          <w:sz w:val="22"/>
          <w:szCs w:val="22"/>
          <w:vertAlign w:val="subscript"/>
        </w:rPr>
        <w:t>1</w:t>
      </w:r>
      <w:r w:rsidR="00A427CB" w:rsidRPr="00005E7D">
        <w:rPr>
          <w:rFonts w:ascii="Arial" w:hAnsi="Arial" w:cs="Arial"/>
          <w:sz w:val="22"/>
          <w:szCs w:val="22"/>
        </w:rPr>
        <w:t>) and</w:t>
      </w:r>
      <w:r w:rsidR="00330643" w:rsidRPr="00005E7D">
        <w:rPr>
          <w:rFonts w:ascii="Arial" w:hAnsi="Arial" w:cs="Arial"/>
          <w:sz w:val="22"/>
          <w:szCs w:val="22"/>
        </w:rPr>
        <w:t xml:space="preserve"> between the target and receiver (r</w:t>
      </w:r>
      <w:r w:rsidR="00330643" w:rsidRPr="00005E7D">
        <w:rPr>
          <w:rFonts w:ascii="Arial" w:hAnsi="Arial" w:cs="Arial"/>
          <w:sz w:val="22"/>
          <w:szCs w:val="22"/>
          <w:vertAlign w:val="subscript"/>
        </w:rPr>
        <w:t>2</w:t>
      </w:r>
      <w:r w:rsidR="00330643" w:rsidRPr="00005E7D">
        <w:rPr>
          <w:rFonts w:ascii="Arial" w:hAnsi="Arial" w:cs="Arial"/>
          <w:sz w:val="22"/>
          <w:szCs w:val="22"/>
        </w:rPr>
        <w:t>) are equal (r</w:t>
      </w:r>
      <w:r w:rsidR="00330643" w:rsidRPr="00005E7D">
        <w:rPr>
          <w:rFonts w:ascii="Arial" w:hAnsi="Arial" w:cs="Arial"/>
          <w:sz w:val="22"/>
          <w:szCs w:val="22"/>
          <w:vertAlign w:val="subscript"/>
        </w:rPr>
        <w:t>1</w:t>
      </w:r>
      <w:r w:rsidR="00330643" w:rsidRPr="00005E7D">
        <w:rPr>
          <w:rFonts w:ascii="Arial" w:hAnsi="Arial" w:cs="Arial"/>
          <w:sz w:val="22"/>
          <w:szCs w:val="22"/>
        </w:rPr>
        <w:t xml:space="preserve"> = r</w:t>
      </w:r>
      <w:r w:rsidR="00330643" w:rsidRPr="00005E7D">
        <w:rPr>
          <w:rFonts w:ascii="Arial" w:hAnsi="Arial" w:cs="Arial"/>
          <w:sz w:val="22"/>
          <w:szCs w:val="22"/>
          <w:vertAlign w:val="subscript"/>
        </w:rPr>
        <w:t>2</w:t>
      </w:r>
      <w:r w:rsidR="00330643" w:rsidRPr="00005E7D">
        <w:rPr>
          <w:rFonts w:ascii="Arial" w:hAnsi="Arial" w:cs="Arial"/>
          <w:sz w:val="22"/>
          <w:szCs w:val="22"/>
        </w:rPr>
        <w:t xml:space="preserve"> = r</w:t>
      </w:r>
      <w:r w:rsidR="005E67B1" w:rsidRPr="00005E7D">
        <w:rPr>
          <w:rFonts w:ascii="Arial" w:hAnsi="Arial" w:cs="Arial"/>
          <w:sz w:val="22"/>
          <w:szCs w:val="22"/>
        </w:rPr>
        <w:t>).</w:t>
      </w:r>
      <w:r w:rsidR="004B2DAD" w:rsidRPr="00005E7D">
        <w:rPr>
          <w:rFonts w:ascii="Arial" w:hAnsi="Arial" w:cs="Arial"/>
          <w:sz w:val="22"/>
          <w:szCs w:val="22"/>
        </w:rPr>
        <w:t xml:space="preserve"> </w:t>
      </w:r>
    </w:p>
    <w:p w14:paraId="3B526497" w14:textId="11474739" w:rsidR="005E67B1" w:rsidRPr="00005E7D" w:rsidRDefault="00726D6B" w:rsidP="00840764">
      <w:pPr>
        <w:pStyle w:val="ListParagraph"/>
        <w:numPr>
          <w:ilvl w:val="0"/>
          <w:numId w:val="9"/>
        </w:numPr>
        <w:rPr>
          <w:rFonts w:ascii="Arial" w:hAnsi="Arial" w:cs="Arial"/>
          <w:sz w:val="22"/>
          <w:szCs w:val="22"/>
        </w:rPr>
      </w:pPr>
      <w:r w:rsidRPr="00005E7D">
        <w:rPr>
          <w:rFonts w:ascii="Arial" w:hAnsi="Arial" w:cs="Arial"/>
          <w:sz w:val="22"/>
          <w:szCs w:val="22"/>
        </w:rPr>
        <w:t xml:space="preserve">Antenna </w:t>
      </w:r>
      <w:r w:rsidR="005E67B1" w:rsidRPr="00005E7D">
        <w:rPr>
          <w:rFonts w:ascii="Arial" w:hAnsi="Arial" w:cs="Arial"/>
          <w:sz w:val="22"/>
          <w:szCs w:val="22"/>
        </w:rPr>
        <w:t>G</w:t>
      </w:r>
      <w:r w:rsidR="006A5B64" w:rsidRPr="00005E7D">
        <w:rPr>
          <w:rFonts w:ascii="Arial" w:hAnsi="Arial" w:cs="Arial"/>
          <w:sz w:val="22"/>
          <w:szCs w:val="22"/>
        </w:rPr>
        <w:t>ain of the</w:t>
      </w:r>
      <w:r w:rsidR="00203F9D" w:rsidRPr="00005E7D">
        <w:rPr>
          <w:rFonts w:ascii="Arial" w:hAnsi="Arial" w:cs="Arial"/>
          <w:sz w:val="22"/>
          <w:szCs w:val="22"/>
        </w:rPr>
        <w:t xml:space="preserve"> receiver (G</w:t>
      </w:r>
      <w:r w:rsidR="00203F9D" w:rsidRPr="00005E7D">
        <w:rPr>
          <w:rFonts w:ascii="Arial" w:hAnsi="Arial" w:cs="Arial"/>
          <w:sz w:val="22"/>
          <w:szCs w:val="22"/>
          <w:vertAlign w:val="subscript"/>
        </w:rPr>
        <w:t>r</w:t>
      </w:r>
      <w:r w:rsidR="00203F9D" w:rsidRPr="00005E7D">
        <w:rPr>
          <w:rFonts w:ascii="Arial" w:hAnsi="Arial" w:cs="Arial"/>
          <w:sz w:val="22"/>
          <w:szCs w:val="22"/>
        </w:rPr>
        <w:t xml:space="preserve">) </w:t>
      </w:r>
      <w:r w:rsidR="00440BDF" w:rsidRPr="00005E7D">
        <w:rPr>
          <w:rFonts w:ascii="Arial" w:hAnsi="Arial" w:cs="Arial"/>
          <w:sz w:val="22"/>
          <w:szCs w:val="22"/>
        </w:rPr>
        <w:t xml:space="preserve">is </w:t>
      </w:r>
      <w:r w:rsidR="00005E7D" w:rsidRPr="00005E7D">
        <w:rPr>
          <w:rFonts w:ascii="Arial" w:hAnsi="Arial" w:cs="Arial"/>
          <w:sz w:val="22"/>
          <w:szCs w:val="22"/>
        </w:rPr>
        <w:t>equal to the antenna G</w:t>
      </w:r>
      <w:r w:rsidR="00203F9D" w:rsidRPr="00005E7D">
        <w:rPr>
          <w:rFonts w:ascii="Arial" w:hAnsi="Arial" w:cs="Arial"/>
          <w:sz w:val="22"/>
          <w:szCs w:val="22"/>
        </w:rPr>
        <w:t>ain of the</w:t>
      </w:r>
      <w:r w:rsidR="006A5B64" w:rsidRPr="00005E7D">
        <w:rPr>
          <w:rFonts w:ascii="Arial" w:hAnsi="Arial" w:cs="Arial"/>
          <w:sz w:val="22"/>
          <w:szCs w:val="22"/>
        </w:rPr>
        <w:t xml:space="preserve"> transmitter (G</w:t>
      </w:r>
      <w:r w:rsidR="00B70389" w:rsidRPr="00005E7D">
        <w:rPr>
          <w:noProof/>
          <w:color w:val="FF0000"/>
          <w:sz w:val="22"/>
          <w:szCs w:val="22"/>
          <w:lang w:eastAsia="en-GB"/>
        </w:rPr>
        <mc:AlternateContent>
          <mc:Choice Requires="wps">
            <w:drawing>
              <wp:anchor distT="0" distB="0" distL="114300" distR="114300" simplePos="0" relativeHeight="251633152" behindDoc="0" locked="0" layoutInCell="1" allowOverlap="1" wp14:anchorId="655C57A9" wp14:editId="1121E50C">
                <wp:simplePos x="0" y="0"/>
                <wp:positionH relativeFrom="column">
                  <wp:posOffset>993140</wp:posOffset>
                </wp:positionH>
                <wp:positionV relativeFrom="paragraph">
                  <wp:posOffset>62230</wp:posOffset>
                </wp:positionV>
                <wp:extent cx="468630" cy="32575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 cy="325755"/>
                        </a:xfrm>
                        <a:prstGeom prst="rect">
                          <a:avLst/>
                        </a:prstGeom>
                        <a:noFill/>
                        <a:ln w="9525">
                          <a:noFill/>
                          <a:miter lim="800000"/>
                          <a:headEnd/>
                          <a:tailEnd/>
                        </a:ln>
                      </wps:spPr>
                      <wps:txbx>
                        <w:txbxContent>
                          <w:p w14:paraId="47BD2C2B" w14:textId="77777777" w:rsidR="00463F26" w:rsidRPr="00B70389" w:rsidRDefault="00463F26">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5C57A9" id="_x0000_t202" coordsize="21600,21600" o:spt="202" path="m,l,21600r21600,l21600,xe">
                <v:stroke joinstyle="miter"/>
                <v:path gradientshapeok="t" o:connecttype="rect"/>
              </v:shapetype>
              <v:shape id="Text Box 2" o:spid="_x0000_s1026" type="#_x0000_t202" style="position:absolute;left:0;text-align:left;margin-left:78.2pt;margin-top:4.9pt;width:36.9pt;height:25.6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" filled="f" stroked="f">
                <v:textbox>
                  <w:txbxContent>
                    <w:p w14:paraId="47BD2C2B" w14:textId="77777777" w:rsidR="00463F26" w:rsidRPr="00B70389" w:rsidRDefault="00463F26">
                      <w:pPr>
                        <w:rPr>
                          <w:rFonts w:ascii="Arial" w:hAnsi="Arial" w:cs="Arial"/>
                        </w:rPr>
                      </w:pPr>
                    </w:p>
                  </w:txbxContent>
                </v:textbox>
              </v:shape>
            </w:pict>
          </mc:Fallback>
        </mc:AlternateContent>
      </w:r>
      <w:r w:rsidR="006A5B64" w:rsidRPr="00005E7D">
        <w:rPr>
          <w:rFonts w:ascii="Arial" w:hAnsi="Arial" w:cs="Arial"/>
          <w:sz w:val="22"/>
          <w:szCs w:val="22"/>
          <w:vertAlign w:val="subscript"/>
        </w:rPr>
        <w:t>t</w:t>
      </w:r>
      <w:r w:rsidR="00203F9D" w:rsidRPr="00005E7D">
        <w:rPr>
          <w:rFonts w:ascii="Arial" w:hAnsi="Arial" w:cs="Arial"/>
          <w:sz w:val="22"/>
          <w:szCs w:val="22"/>
        </w:rPr>
        <w:t>).</w:t>
      </w:r>
      <w:r w:rsidR="006A5B64" w:rsidRPr="00005E7D">
        <w:rPr>
          <w:rFonts w:ascii="Arial" w:hAnsi="Arial" w:cs="Arial"/>
          <w:sz w:val="22"/>
          <w:szCs w:val="22"/>
        </w:rPr>
        <w:t xml:space="preserve"> </w:t>
      </w:r>
      <w:r w:rsidR="005E67B1" w:rsidRPr="00005E7D">
        <w:rPr>
          <w:rFonts w:ascii="Arial" w:hAnsi="Arial" w:cs="Arial"/>
          <w:sz w:val="22"/>
          <w:szCs w:val="22"/>
        </w:rPr>
        <w:t xml:space="preserve"> </w:t>
      </w:r>
    </w:p>
    <w:p w14:paraId="0D2AD228" w14:textId="77777777" w:rsidR="005E67B1" w:rsidRPr="00005E7D" w:rsidRDefault="005E67B1" w:rsidP="00840764">
      <w:pPr>
        <w:pStyle w:val="ListParagraph"/>
        <w:numPr>
          <w:ilvl w:val="0"/>
          <w:numId w:val="9"/>
        </w:numPr>
        <w:rPr>
          <w:rFonts w:ascii="Arial" w:hAnsi="Arial" w:cs="Arial"/>
          <w:sz w:val="22"/>
          <w:szCs w:val="22"/>
        </w:rPr>
      </w:pPr>
      <w:r w:rsidRPr="00005E7D">
        <w:rPr>
          <w:rFonts w:ascii="Arial" w:hAnsi="Arial" w:cs="Arial"/>
          <w:sz w:val="22"/>
          <w:szCs w:val="22"/>
        </w:rPr>
        <w:t>T</w:t>
      </w:r>
      <w:r w:rsidR="00D16CCB" w:rsidRPr="00005E7D">
        <w:rPr>
          <w:rFonts w:ascii="Arial" w:hAnsi="Arial" w:cs="Arial"/>
          <w:sz w:val="22"/>
          <w:szCs w:val="22"/>
        </w:rPr>
        <w:t xml:space="preserve">otal system losses </w:t>
      </w:r>
      <w:r w:rsidR="00FD43D6" w:rsidRPr="00005E7D">
        <w:rPr>
          <w:rFonts w:ascii="Arial" w:hAnsi="Arial" w:cs="Arial"/>
          <w:sz w:val="22"/>
          <w:szCs w:val="22"/>
        </w:rPr>
        <w:t>(</w:t>
      </w:r>
      <w:r w:rsidR="00D16CCB" w:rsidRPr="00005E7D">
        <w:rPr>
          <w:rFonts w:ascii="Arial" w:hAnsi="Arial" w:cs="Arial"/>
          <w:sz w:val="22"/>
          <w:szCs w:val="22"/>
        </w:rPr>
        <w:t>L</w:t>
      </w:r>
      <w:r w:rsidR="00D16CCB" w:rsidRPr="00005E7D">
        <w:rPr>
          <w:rFonts w:ascii="Arial" w:hAnsi="Arial" w:cs="Arial"/>
          <w:sz w:val="22"/>
          <w:szCs w:val="22"/>
          <w:vertAlign w:val="subscript"/>
        </w:rPr>
        <w:t>ges</w:t>
      </w:r>
      <w:r w:rsidR="00D16CCB" w:rsidRPr="00005E7D">
        <w:rPr>
          <w:rFonts w:ascii="Arial" w:hAnsi="Arial" w:cs="Arial"/>
          <w:sz w:val="22"/>
          <w:szCs w:val="22"/>
        </w:rPr>
        <w:t>)</w:t>
      </w:r>
      <w:r w:rsidRPr="00005E7D">
        <w:rPr>
          <w:rFonts w:ascii="Arial" w:hAnsi="Arial" w:cs="Arial"/>
          <w:sz w:val="22"/>
          <w:szCs w:val="22"/>
        </w:rPr>
        <w:t xml:space="preserve"> are</w:t>
      </w:r>
      <w:r w:rsidR="00FD43D6" w:rsidRPr="00005E7D">
        <w:rPr>
          <w:rFonts w:ascii="Arial" w:hAnsi="Arial" w:cs="Arial"/>
          <w:sz w:val="22"/>
          <w:szCs w:val="22"/>
        </w:rPr>
        <w:t xml:space="preserve"> equivalent to 0.9dB</w:t>
      </w:r>
      <w:r w:rsidR="006E2D2F" w:rsidRPr="00005E7D">
        <w:rPr>
          <w:rFonts w:ascii="Arial" w:hAnsi="Arial" w:cs="Arial"/>
          <w:sz w:val="22"/>
          <w:szCs w:val="22"/>
        </w:rPr>
        <w:t xml:space="preserve">. </w:t>
      </w:r>
    </w:p>
    <w:p w14:paraId="58B282A2" w14:textId="77777777" w:rsidR="00493CB8" w:rsidRDefault="00493CB8" w:rsidP="00493CB8">
      <w:pPr>
        <w:rPr>
          <w:rFonts w:ascii="Arial" w:hAnsi="Arial" w:cs="Arial"/>
        </w:rPr>
      </w:pPr>
    </w:p>
    <w:p w14:paraId="7EEF40D6" w14:textId="68DECEF1" w:rsidR="0085670B" w:rsidRPr="0085670B" w:rsidRDefault="00493CB8" w:rsidP="00493CB8">
      <w:pPr>
        <w:rPr>
          <w:rFonts w:ascii="Arial" w:hAnsi="Arial" w:cs="Arial"/>
        </w:rPr>
      </w:pPr>
      <w:r w:rsidRPr="00493CB8">
        <w:rPr>
          <w:rFonts w:ascii="Arial" w:hAnsi="Arial" w:cs="Arial"/>
        </w:rPr>
        <w:t>Losses can be due to various factors including; atmospheric absorption, beam shape, beam width, fluctuation in RCS, signal processing, filter matching losses, integration losses and transmit and receive line losses associated with radar internal components (between power RF amplifier and antenna) [</w:t>
      </w:r>
      <w:r w:rsidRPr="00493CB8">
        <w:rPr>
          <w:rFonts w:ascii="Arial" w:hAnsi="Arial" w:cs="Arial"/>
          <w:b/>
        </w:rPr>
        <w:t>1</w:t>
      </w:r>
      <w:r w:rsidRPr="00493CB8">
        <w:rPr>
          <w:rFonts w:ascii="Arial" w:hAnsi="Arial" w:cs="Arial"/>
        </w:rPr>
        <w:t xml:space="preserve">]. </w:t>
      </w:r>
    </w:p>
    <w:p w14:paraId="6B84BF47" w14:textId="79C3B4CB" w:rsidR="004B137D" w:rsidRPr="00D23D36" w:rsidRDefault="004B137D" w:rsidP="00385265">
      <w:pPr>
        <w:rPr>
          <w:rFonts w:ascii="Arial" w:hAnsi="Arial" w:cs="Arial"/>
          <w:i/>
        </w:rPr>
      </w:pPr>
      <w:r w:rsidRPr="00D23D36">
        <w:rPr>
          <w:rFonts w:ascii="Arial" w:hAnsi="Arial" w:cs="Arial"/>
          <w:i/>
        </w:rPr>
        <w:t>Scope</w:t>
      </w:r>
    </w:p>
    <w:p w14:paraId="4D5CC42B" w14:textId="6C418DC9" w:rsidR="00044D65" w:rsidRPr="00D23D36" w:rsidRDefault="000B37C7" w:rsidP="00385265">
      <w:pPr>
        <w:ind w:firstLine="720"/>
        <w:rPr>
          <w:rFonts w:ascii="Arial" w:hAnsi="Arial" w:cs="Arial"/>
        </w:rPr>
      </w:pPr>
      <w:r>
        <w:rPr>
          <w:rFonts w:ascii="Arial" w:hAnsi="Arial" w:cs="Arial"/>
        </w:rPr>
        <w:t>A</w:t>
      </w:r>
      <w:r w:rsidR="0026349E" w:rsidRPr="00D23D36">
        <w:rPr>
          <w:rFonts w:ascii="Arial" w:hAnsi="Arial" w:cs="Arial"/>
        </w:rPr>
        <w:t xml:space="preserve"> literature </w:t>
      </w:r>
      <w:r w:rsidR="008346BE" w:rsidRPr="00D23D36">
        <w:rPr>
          <w:rFonts w:ascii="Arial" w:hAnsi="Arial" w:cs="Arial"/>
        </w:rPr>
        <w:t>review of</w:t>
      </w:r>
      <w:r w:rsidR="00044D65" w:rsidRPr="00D23D36">
        <w:rPr>
          <w:rFonts w:ascii="Arial" w:hAnsi="Arial" w:cs="Arial"/>
        </w:rPr>
        <w:t xml:space="preserve"> research</w:t>
      </w:r>
      <w:r w:rsidR="00081619" w:rsidRPr="00D23D36">
        <w:rPr>
          <w:rFonts w:ascii="Arial" w:hAnsi="Arial" w:cs="Arial"/>
        </w:rPr>
        <w:t xml:space="preserve"> </w:t>
      </w:r>
      <w:r w:rsidR="00DA1BF0">
        <w:rPr>
          <w:rFonts w:ascii="Arial" w:hAnsi="Arial" w:cs="Arial"/>
        </w:rPr>
        <w:t>pertaining to</w:t>
      </w:r>
      <w:r w:rsidR="00081619" w:rsidRPr="00D23D36">
        <w:rPr>
          <w:rFonts w:ascii="Arial" w:hAnsi="Arial" w:cs="Arial"/>
        </w:rPr>
        <w:t xml:space="preserve"> </w:t>
      </w:r>
      <w:r w:rsidR="00E84203" w:rsidRPr="00D23D36">
        <w:rPr>
          <w:rFonts w:ascii="Arial" w:hAnsi="Arial" w:cs="Arial"/>
        </w:rPr>
        <w:t>radar</w:t>
      </w:r>
      <w:r w:rsidR="00081619" w:rsidRPr="00D23D36">
        <w:rPr>
          <w:rFonts w:ascii="Arial" w:hAnsi="Arial" w:cs="Arial"/>
        </w:rPr>
        <w:t xml:space="preserve"> technologies</w:t>
      </w:r>
      <w:r w:rsidR="005E0BBF">
        <w:rPr>
          <w:rFonts w:ascii="Arial" w:hAnsi="Arial" w:cs="Arial"/>
        </w:rPr>
        <w:t xml:space="preserve"> will</w:t>
      </w:r>
      <w:r w:rsidR="000478FC" w:rsidRPr="00D23D36">
        <w:rPr>
          <w:rFonts w:ascii="Arial" w:hAnsi="Arial" w:cs="Arial"/>
        </w:rPr>
        <w:t xml:space="preserve"> include</w:t>
      </w:r>
      <w:r w:rsidR="005E0BBF">
        <w:rPr>
          <w:rFonts w:ascii="Arial" w:hAnsi="Arial" w:cs="Arial"/>
        </w:rPr>
        <w:t xml:space="preserve"> investigating</w:t>
      </w:r>
      <w:r w:rsidR="00044D65" w:rsidRPr="00D23D36">
        <w:rPr>
          <w:rFonts w:ascii="Arial" w:hAnsi="Arial" w:cs="Arial"/>
        </w:rPr>
        <w:t xml:space="preserve"> the </w:t>
      </w:r>
      <w:r w:rsidR="00081619" w:rsidRPr="00D23D36">
        <w:rPr>
          <w:rFonts w:ascii="Arial" w:hAnsi="Arial" w:cs="Arial"/>
        </w:rPr>
        <w:t xml:space="preserve">specifications, </w:t>
      </w:r>
      <w:r w:rsidR="00044D65" w:rsidRPr="00D23D36">
        <w:rPr>
          <w:rFonts w:ascii="Arial" w:hAnsi="Arial" w:cs="Arial"/>
        </w:rPr>
        <w:t xml:space="preserve">advantages and disadvantages of </w:t>
      </w:r>
      <w:r w:rsidR="00081619" w:rsidRPr="00D23D36">
        <w:rPr>
          <w:rFonts w:ascii="Arial" w:hAnsi="Arial" w:cs="Arial"/>
        </w:rPr>
        <w:t>possible solutions</w:t>
      </w:r>
      <w:r w:rsidR="00913CAF" w:rsidRPr="00D23D36">
        <w:rPr>
          <w:rFonts w:ascii="Arial" w:hAnsi="Arial" w:cs="Arial"/>
        </w:rPr>
        <w:t>, with considerations to using s</w:t>
      </w:r>
      <w:r w:rsidR="00081619" w:rsidRPr="00D23D36">
        <w:rPr>
          <w:rFonts w:ascii="Arial" w:hAnsi="Arial" w:cs="Arial"/>
        </w:rPr>
        <w:t xml:space="preserve">econdary </w:t>
      </w:r>
      <w:r w:rsidR="00713DE4">
        <w:rPr>
          <w:rFonts w:ascii="Arial" w:hAnsi="Arial" w:cs="Arial"/>
        </w:rPr>
        <w:t>radar solutions</w:t>
      </w:r>
      <w:r w:rsidR="00081619" w:rsidRPr="00D23D36">
        <w:rPr>
          <w:rFonts w:ascii="Arial" w:hAnsi="Arial" w:cs="Arial"/>
        </w:rPr>
        <w:t xml:space="preserve"> and over-the-horizon </w:t>
      </w:r>
      <w:r w:rsidR="00713DE4">
        <w:rPr>
          <w:rFonts w:ascii="Arial" w:hAnsi="Arial" w:cs="Arial"/>
        </w:rPr>
        <w:t>radar</w:t>
      </w:r>
      <w:r w:rsidR="00913CAF" w:rsidRPr="00D23D36">
        <w:rPr>
          <w:rFonts w:ascii="Arial" w:hAnsi="Arial" w:cs="Arial"/>
        </w:rPr>
        <w:t xml:space="preserve"> at Site 1 in addition to the main surveillance </w:t>
      </w:r>
      <w:r w:rsidR="00713DE4">
        <w:rPr>
          <w:rFonts w:ascii="Arial" w:hAnsi="Arial" w:cs="Arial"/>
        </w:rPr>
        <w:t>radar</w:t>
      </w:r>
      <w:r w:rsidR="00913CAF" w:rsidRPr="00D23D36">
        <w:rPr>
          <w:rFonts w:ascii="Arial" w:hAnsi="Arial" w:cs="Arial"/>
        </w:rPr>
        <w:t>.</w:t>
      </w:r>
      <w:r w:rsidR="00081619" w:rsidRPr="00D23D36">
        <w:rPr>
          <w:rFonts w:ascii="Arial" w:hAnsi="Arial" w:cs="Arial"/>
        </w:rPr>
        <w:t xml:space="preserve"> </w:t>
      </w:r>
    </w:p>
    <w:p w14:paraId="1F1496C6" w14:textId="33B5731C" w:rsidR="0073507E" w:rsidRDefault="00B07040" w:rsidP="0073507E">
      <w:pPr>
        <w:ind w:firstLine="720"/>
        <w:rPr>
          <w:rFonts w:ascii="Arial" w:hAnsi="Arial" w:cs="Arial"/>
        </w:rPr>
      </w:pPr>
      <w:r>
        <w:rPr>
          <w:rFonts w:ascii="Arial" w:hAnsi="Arial" w:cs="Arial"/>
        </w:rPr>
        <w:t xml:space="preserve">The </w:t>
      </w:r>
      <w:r w:rsidR="008A4245" w:rsidRPr="00D23D36">
        <w:rPr>
          <w:rFonts w:ascii="Arial" w:hAnsi="Arial" w:cs="Arial"/>
        </w:rPr>
        <w:t xml:space="preserve">aim of the report is to </w:t>
      </w:r>
      <w:r w:rsidR="00CA05B5" w:rsidRPr="00D23D36">
        <w:rPr>
          <w:rFonts w:ascii="Arial" w:hAnsi="Arial" w:cs="Arial"/>
        </w:rPr>
        <w:t>define</w:t>
      </w:r>
      <w:r w:rsidR="008A4245" w:rsidRPr="00D23D36">
        <w:rPr>
          <w:rFonts w:ascii="Arial" w:hAnsi="Arial" w:cs="Arial"/>
        </w:rPr>
        <w:t xml:space="preserve"> ideal </w:t>
      </w:r>
      <w:r w:rsidR="00CA05B5" w:rsidRPr="00D23D36">
        <w:rPr>
          <w:rFonts w:ascii="Arial" w:hAnsi="Arial" w:cs="Arial"/>
        </w:rPr>
        <w:t xml:space="preserve">parameters and </w:t>
      </w:r>
      <w:r w:rsidR="00713DE4">
        <w:rPr>
          <w:rFonts w:ascii="Arial" w:hAnsi="Arial" w:cs="Arial"/>
        </w:rPr>
        <w:t>technologies</w:t>
      </w:r>
      <w:r w:rsidR="008A4245" w:rsidRPr="00D23D36">
        <w:rPr>
          <w:rFonts w:ascii="Arial" w:hAnsi="Arial" w:cs="Arial"/>
        </w:rPr>
        <w:t xml:space="preserve"> for both sites </w:t>
      </w:r>
      <w:r w:rsidR="00713DE4">
        <w:rPr>
          <w:rFonts w:ascii="Arial" w:hAnsi="Arial" w:cs="Arial"/>
        </w:rPr>
        <w:t>and specify</w:t>
      </w:r>
      <w:r w:rsidR="00BB1784" w:rsidRPr="00D23D36">
        <w:rPr>
          <w:rFonts w:ascii="Arial" w:hAnsi="Arial" w:cs="Arial"/>
        </w:rPr>
        <w:t xml:space="preserve"> </w:t>
      </w:r>
      <w:r w:rsidR="008F0EFD" w:rsidRPr="00D23D36">
        <w:rPr>
          <w:rFonts w:ascii="Arial" w:hAnsi="Arial" w:cs="Arial"/>
        </w:rPr>
        <w:t>systems</w:t>
      </w:r>
      <w:r w:rsidR="001C5FEF">
        <w:rPr>
          <w:rFonts w:ascii="Arial" w:hAnsi="Arial" w:cs="Arial"/>
        </w:rPr>
        <w:t xml:space="preserve"> design details</w:t>
      </w:r>
      <w:r w:rsidR="008F0EFD" w:rsidRPr="00D23D36">
        <w:rPr>
          <w:rFonts w:ascii="Arial" w:hAnsi="Arial" w:cs="Arial"/>
        </w:rPr>
        <w:t xml:space="preserve"> </w:t>
      </w:r>
      <w:r w:rsidR="002A40A5" w:rsidRPr="00D23D36">
        <w:rPr>
          <w:rFonts w:ascii="Arial" w:hAnsi="Arial" w:cs="Arial"/>
        </w:rPr>
        <w:t xml:space="preserve">to meet </w:t>
      </w:r>
      <w:r w:rsidR="001C5FEF">
        <w:rPr>
          <w:rFonts w:ascii="Arial" w:hAnsi="Arial" w:cs="Arial"/>
        </w:rPr>
        <w:t>site specification requirements</w:t>
      </w:r>
      <w:r w:rsidR="00CA05B5" w:rsidRPr="00D23D36">
        <w:rPr>
          <w:rFonts w:ascii="Arial" w:hAnsi="Arial" w:cs="Arial"/>
        </w:rPr>
        <w:t>.</w:t>
      </w:r>
      <w:r w:rsidR="002A40A5" w:rsidRPr="00D23D36">
        <w:rPr>
          <w:rFonts w:ascii="Arial" w:hAnsi="Arial" w:cs="Arial"/>
        </w:rPr>
        <w:t xml:space="preserve"> </w:t>
      </w:r>
      <w:r w:rsidR="001A15BB" w:rsidRPr="00D23D36">
        <w:rPr>
          <w:rFonts w:ascii="Arial" w:hAnsi="Arial" w:cs="Arial"/>
        </w:rPr>
        <w:t>Range calculation</w:t>
      </w:r>
      <w:r w:rsidR="00D061C1">
        <w:rPr>
          <w:rFonts w:ascii="Arial" w:hAnsi="Arial" w:cs="Arial"/>
        </w:rPr>
        <w:t>s</w:t>
      </w:r>
      <w:r w:rsidR="00F94F75" w:rsidRPr="00D23D36">
        <w:rPr>
          <w:rFonts w:ascii="Arial" w:hAnsi="Arial" w:cs="Arial"/>
        </w:rPr>
        <w:t xml:space="preserve"> </w:t>
      </w:r>
      <w:r w:rsidR="00FC7965">
        <w:rPr>
          <w:rFonts w:ascii="Arial" w:hAnsi="Arial" w:cs="Arial"/>
        </w:rPr>
        <w:t xml:space="preserve">and detailed discussions </w:t>
      </w:r>
      <w:r w:rsidR="00F94F75" w:rsidRPr="00D23D36">
        <w:rPr>
          <w:rFonts w:ascii="Arial" w:hAnsi="Arial" w:cs="Arial"/>
        </w:rPr>
        <w:t xml:space="preserve">will </w:t>
      </w:r>
      <w:r w:rsidR="00D061C1">
        <w:rPr>
          <w:rFonts w:ascii="Arial" w:hAnsi="Arial" w:cs="Arial"/>
        </w:rPr>
        <w:t>provide</w:t>
      </w:r>
      <w:r w:rsidR="008C03FA" w:rsidRPr="00D23D36">
        <w:rPr>
          <w:rFonts w:ascii="Arial" w:hAnsi="Arial" w:cs="Arial"/>
        </w:rPr>
        <w:t xml:space="preserve"> reasoning for best </w:t>
      </w:r>
      <w:r w:rsidR="00C049BC">
        <w:rPr>
          <w:rFonts w:ascii="Arial" w:hAnsi="Arial" w:cs="Arial"/>
        </w:rPr>
        <w:t>configuration</w:t>
      </w:r>
      <w:r w:rsidR="00F94F75" w:rsidRPr="00D23D36">
        <w:rPr>
          <w:rFonts w:ascii="Arial" w:hAnsi="Arial" w:cs="Arial"/>
        </w:rPr>
        <w:t xml:space="preserve"> </w:t>
      </w:r>
      <w:r w:rsidR="00FC7965">
        <w:rPr>
          <w:rFonts w:ascii="Arial" w:hAnsi="Arial" w:cs="Arial"/>
        </w:rPr>
        <w:t xml:space="preserve">and technology </w:t>
      </w:r>
      <w:r w:rsidR="00F94F75" w:rsidRPr="00D23D36">
        <w:rPr>
          <w:rFonts w:ascii="Arial" w:hAnsi="Arial" w:cs="Arial"/>
        </w:rPr>
        <w:t>selection. T</w:t>
      </w:r>
      <w:r w:rsidR="00836AA6">
        <w:rPr>
          <w:rFonts w:ascii="Arial" w:hAnsi="Arial" w:cs="Arial"/>
        </w:rPr>
        <w:t xml:space="preserve">his </w:t>
      </w:r>
      <w:r w:rsidR="00F94F75" w:rsidRPr="00D23D36">
        <w:rPr>
          <w:rFonts w:ascii="Arial" w:hAnsi="Arial" w:cs="Arial"/>
        </w:rPr>
        <w:t>will involve working out which frequency b</w:t>
      </w:r>
      <w:r w:rsidR="009A19B3" w:rsidRPr="00D23D36">
        <w:rPr>
          <w:rFonts w:ascii="Arial" w:hAnsi="Arial" w:cs="Arial"/>
        </w:rPr>
        <w:t>and and wavelength to use</w:t>
      </w:r>
      <w:r w:rsidR="00836AA6">
        <w:rPr>
          <w:rFonts w:ascii="Arial" w:hAnsi="Arial" w:cs="Arial"/>
        </w:rPr>
        <w:t xml:space="preserve">, </w:t>
      </w:r>
      <w:r w:rsidR="009A19B3" w:rsidRPr="00D23D36">
        <w:rPr>
          <w:rFonts w:ascii="Arial" w:hAnsi="Arial" w:cs="Arial"/>
        </w:rPr>
        <w:t>which</w:t>
      </w:r>
      <w:r w:rsidR="00836AA6">
        <w:rPr>
          <w:rFonts w:ascii="Arial" w:hAnsi="Arial" w:cs="Arial"/>
        </w:rPr>
        <w:t xml:space="preserve"> affect</w:t>
      </w:r>
      <w:r w:rsidR="000259E1">
        <w:rPr>
          <w:rFonts w:ascii="Arial" w:hAnsi="Arial" w:cs="Arial"/>
        </w:rPr>
        <w:t>s</w:t>
      </w:r>
      <w:r w:rsidR="00836AA6">
        <w:rPr>
          <w:rFonts w:ascii="Arial" w:hAnsi="Arial" w:cs="Arial"/>
        </w:rPr>
        <w:t xml:space="preserve"> the detectability </w:t>
      </w:r>
      <w:r w:rsidR="00F94F75" w:rsidRPr="00D23D36">
        <w:rPr>
          <w:rFonts w:ascii="Arial" w:hAnsi="Arial" w:cs="Arial"/>
        </w:rPr>
        <w:t>of targets.</w:t>
      </w:r>
      <w:r w:rsidR="00B70389" w:rsidRPr="00D23D36">
        <w:rPr>
          <w:rFonts w:ascii="Arial" w:hAnsi="Arial" w:cs="Arial"/>
        </w:rPr>
        <w:t xml:space="preserve"> </w:t>
      </w:r>
      <w:r w:rsidR="0042795C">
        <w:rPr>
          <w:rFonts w:ascii="Arial" w:hAnsi="Arial" w:cs="Arial"/>
        </w:rPr>
        <w:t>The effect of transmission p</w:t>
      </w:r>
      <w:r w:rsidR="00F94F75" w:rsidRPr="00D23D36">
        <w:rPr>
          <w:rFonts w:ascii="Arial" w:hAnsi="Arial" w:cs="Arial"/>
        </w:rPr>
        <w:t>ower,</w:t>
      </w:r>
      <w:r w:rsidR="0042795C">
        <w:rPr>
          <w:rFonts w:ascii="Arial" w:hAnsi="Arial" w:cs="Arial"/>
        </w:rPr>
        <w:t xml:space="preserve"> target</w:t>
      </w:r>
      <w:r w:rsidR="00F94F75" w:rsidRPr="00D23D36">
        <w:rPr>
          <w:rFonts w:ascii="Arial" w:hAnsi="Arial" w:cs="Arial"/>
        </w:rPr>
        <w:t xml:space="preserve"> physical flat plane size and antenna gain</w:t>
      </w:r>
      <w:r w:rsidR="00B70389" w:rsidRPr="00D23D36">
        <w:rPr>
          <w:rFonts w:ascii="Arial" w:hAnsi="Arial" w:cs="Arial"/>
        </w:rPr>
        <w:t xml:space="preserve"> will also </w:t>
      </w:r>
      <w:r w:rsidR="0042795C">
        <w:rPr>
          <w:rFonts w:ascii="Arial" w:hAnsi="Arial" w:cs="Arial"/>
        </w:rPr>
        <w:t>be investigated</w:t>
      </w:r>
      <w:r w:rsidR="00F87341" w:rsidRPr="00D23D36">
        <w:rPr>
          <w:rFonts w:ascii="Arial" w:hAnsi="Arial" w:cs="Arial"/>
        </w:rPr>
        <w:t xml:space="preserve">. </w:t>
      </w:r>
      <w:r w:rsidR="00B70389" w:rsidRPr="00D23D36">
        <w:rPr>
          <w:rFonts w:ascii="Arial" w:hAnsi="Arial" w:cs="Arial"/>
        </w:rPr>
        <w:t xml:space="preserve">A conclusion </w:t>
      </w:r>
      <w:r w:rsidR="00C22EAA" w:rsidRPr="00D23D36">
        <w:rPr>
          <w:rFonts w:ascii="Arial" w:hAnsi="Arial" w:cs="Arial"/>
        </w:rPr>
        <w:t>will suggest</w:t>
      </w:r>
      <w:r w:rsidR="00B70389" w:rsidRPr="00D23D36">
        <w:rPr>
          <w:rFonts w:ascii="Arial" w:hAnsi="Arial" w:cs="Arial"/>
        </w:rPr>
        <w:t xml:space="preserve"> the reco</w:t>
      </w:r>
      <w:r w:rsidR="0085670B">
        <w:rPr>
          <w:rFonts w:ascii="Arial" w:hAnsi="Arial" w:cs="Arial"/>
        </w:rPr>
        <w:t>mmended upgrades for the sites.</w:t>
      </w:r>
    </w:p>
    <w:p w14:paraId="025CF026" w14:textId="77777777" w:rsidR="0073507E" w:rsidRPr="0073507E" w:rsidRDefault="0073507E" w:rsidP="0073507E">
      <w:pPr>
        <w:ind w:firstLine="720"/>
        <w:rPr>
          <w:rFonts w:ascii="Arial" w:hAnsi="Arial" w:cs="Arial"/>
        </w:rPr>
      </w:pPr>
    </w:p>
    <w:p w14:paraId="0CC4FDD2" w14:textId="190BE6D6" w:rsidR="00B70389" w:rsidRPr="00D23D36" w:rsidRDefault="00F57910" w:rsidP="00840764">
      <w:pPr>
        <w:pStyle w:val="ListParagraph"/>
        <w:numPr>
          <w:ilvl w:val="0"/>
          <w:numId w:val="2"/>
        </w:numPr>
        <w:rPr>
          <w:rFonts w:ascii="Arial" w:hAnsi="Arial" w:cs="Arial"/>
          <w:b/>
          <w:sz w:val="22"/>
          <w:szCs w:val="22"/>
          <w:u w:val="single"/>
        </w:rPr>
      </w:pPr>
      <w:r w:rsidRPr="00D23D36">
        <w:rPr>
          <w:rFonts w:ascii="Arial" w:hAnsi="Arial" w:cs="Arial"/>
          <w:b/>
          <w:sz w:val="22"/>
          <w:szCs w:val="22"/>
          <w:u w:val="single"/>
        </w:rPr>
        <w:t>LITERATURE REVIEW</w:t>
      </w:r>
      <w:r w:rsidR="00E11932" w:rsidRPr="00D23D36">
        <w:rPr>
          <w:rFonts w:ascii="Arial" w:hAnsi="Arial" w:cs="Arial"/>
          <w:b/>
          <w:sz w:val="22"/>
          <w:szCs w:val="22"/>
        </w:rPr>
        <w:t xml:space="preserve"> </w:t>
      </w:r>
    </w:p>
    <w:p w14:paraId="29B0BDB8" w14:textId="7C6B0DD0" w:rsidR="00F97B26" w:rsidRPr="00D23D36" w:rsidRDefault="00F97B26" w:rsidP="00F97B26">
      <w:pPr>
        <w:pStyle w:val="ListParagraph"/>
        <w:ind w:left="360"/>
        <w:rPr>
          <w:rFonts w:ascii="Arial" w:hAnsi="Arial" w:cs="Arial"/>
          <w:b/>
          <w:sz w:val="22"/>
          <w:szCs w:val="22"/>
          <w:u w:val="single"/>
        </w:rPr>
      </w:pPr>
    </w:p>
    <w:p w14:paraId="2F0F1101" w14:textId="77777777" w:rsidR="00F477E0" w:rsidRDefault="004827EF" w:rsidP="004B7E42">
      <w:pPr>
        <w:pStyle w:val="ListParagraph"/>
        <w:ind w:left="0"/>
        <w:rPr>
          <w:rFonts w:ascii="Arial" w:hAnsi="Arial" w:cs="Arial"/>
          <w:sz w:val="22"/>
          <w:szCs w:val="22"/>
        </w:rPr>
      </w:pPr>
      <w:r w:rsidRPr="00D23D36">
        <w:rPr>
          <w:rFonts w:ascii="Arial" w:hAnsi="Arial" w:cs="Arial"/>
          <w:sz w:val="22"/>
          <w:szCs w:val="22"/>
        </w:rPr>
        <w:tab/>
      </w:r>
      <w:r w:rsidR="00F97B26" w:rsidRPr="00D23D36">
        <w:rPr>
          <w:rFonts w:ascii="Arial" w:hAnsi="Arial" w:cs="Arial"/>
          <w:sz w:val="22"/>
          <w:szCs w:val="22"/>
        </w:rPr>
        <w:t>When rese</w:t>
      </w:r>
      <w:r w:rsidR="00EB7FB2" w:rsidRPr="00D23D36">
        <w:rPr>
          <w:rFonts w:ascii="Arial" w:hAnsi="Arial" w:cs="Arial"/>
          <w:sz w:val="22"/>
          <w:szCs w:val="22"/>
        </w:rPr>
        <w:t xml:space="preserve">arching literature </w:t>
      </w:r>
      <w:r w:rsidR="007D5DE7" w:rsidRPr="00D23D36">
        <w:rPr>
          <w:rFonts w:ascii="Arial" w:hAnsi="Arial" w:cs="Arial"/>
          <w:sz w:val="22"/>
          <w:szCs w:val="22"/>
        </w:rPr>
        <w:t>for guidance on</w:t>
      </w:r>
      <w:r w:rsidR="00EB7FB2" w:rsidRPr="00D23D36">
        <w:rPr>
          <w:rFonts w:ascii="Arial" w:hAnsi="Arial" w:cs="Arial"/>
          <w:sz w:val="22"/>
          <w:szCs w:val="22"/>
        </w:rPr>
        <w:t xml:space="preserve"> </w:t>
      </w:r>
      <w:r w:rsidR="00F97B26" w:rsidRPr="00D23D36">
        <w:rPr>
          <w:rFonts w:ascii="Arial" w:hAnsi="Arial" w:cs="Arial"/>
          <w:sz w:val="22"/>
          <w:szCs w:val="22"/>
        </w:rPr>
        <w:t xml:space="preserve">radar system design, </w:t>
      </w:r>
      <w:r w:rsidR="00D864B5">
        <w:rPr>
          <w:rFonts w:ascii="Arial" w:hAnsi="Arial" w:cs="Arial"/>
          <w:sz w:val="22"/>
          <w:szCs w:val="22"/>
        </w:rPr>
        <w:t>radar</w:t>
      </w:r>
      <w:r w:rsidR="00F97B26" w:rsidRPr="00D23D36">
        <w:rPr>
          <w:rFonts w:ascii="Arial" w:hAnsi="Arial" w:cs="Arial"/>
          <w:sz w:val="22"/>
          <w:szCs w:val="22"/>
        </w:rPr>
        <w:t xml:space="preserve"> proved to be a very</w:t>
      </w:r>
      <w:r w:rsidR="00EB7FB2" w:rsidRPr="00D23D36">
        <w:rPr>
          <w:rFonts w:ascii="Arial" w:hAnsi="Arial" w:cs="Arial"/>
          <w:sz w:val="22"/>
          <w:szCs w:val="22"/>
        </w:rPr>
        <w:t xml:space="preserve"> </w:t>
      </w:r>
      <w:r w:rsidR="00AE7C87" w:rsidRPr="00D23D36">
        <w:rPr>
          <w:rFonts w:ascii="Arial" w:hAnsi="Arial" w:cs="Arial"/>
          <w:sz w:val="22"/>
          <w:szCs w:val="22"/>
        </w:rPr>
        <w:t>well-established</w:t>
      </w:r>
      <w:r w:rsidR="003D2442" w:rsidRPr="00D23D36">
        <w:rPr>
          <w:rFonts w:ascii="Arial" w:hAnsi="Arial" w:cs="Arial"/>
          <w:sz w:val="22"/>
          <w:szCs w:val="22"/>
        </w:rPr>
        <w:t xml:space="preserve"> </w:t>
      </w:r>
      <w:r w:rsidR="00AE7C87" w:rsidRPr="00D23D36">
        <w:rPr>
          <w:rFonts w:ascii="Arial" w:hAnsi="Arial" w:cs="Arial"/>
          <w:sz w:val="22"/>
          <w:szCs w:val="22"/>
        </w:rPr>
        <w:t>field</w:t>
      </w:r>
      <w:r w:rsidR="0094299E" w:rsidRPr="00D23D36">
        <w:rPr>
          <w:rFonts w:ascii="Arial" w:hAnsi="Arial" w:cs="Arial"/>
          <w:sz w:val="22"/>
          <w:szCs w:val="22"/>
        </w:rPr>
        <w:t xml:space="preserve">, with a wealth of </w:t>
      </w:r>
      <w:r w:rsidR="00AE7C87" w:rsidRPr="00D23D36">
        <w:rPr>
          <w:rFonts w:ascii="Arial" w:hAnsi="Arial" w:cs="Arial"/>
          <w:sz w:val="22"/>
          <w:szCs w:val="22"/>
        </w:rPr>
        <w:t>reputable</w:t>
      </w:r>
      <w:r w:rsidR="001353F1">
        <w:rPr>
          <w:rFonts w:ascii="Arial" w:hAnsi="Arial" w:cs="Arial"/>
          <w:sz w:val="22"/>
          <w:szCs w:val="22"/>
        </w:rPr>
        <w:t xml:space="preserve"> </w:t>
      </w:r>
      <w:r w:rsidR="00337FA6">
        <w:rPr>
          <w:rFonts w:ascii="Arial" w:hAnsi="Arial" w:cs="Arial"/>
          <w:sz w:val="22"/>
          <w:szCs w:val="22"/>
        </w:rPr>
        <w:t xml:space="preserve">and coherent </w:t>
      </w:r>
      <w:r w:rsidR="001D4127">
        <w:rPr>
          <w:rFonts w:ascii="Arial" w:hAnsi="Arial" w:cs="Arial"/>
          <w:sz w:val="22"/>
          <w:szCs w:val="22"/>
        </w:rPr>
        <w:t>material</w:t>
      </w:r>
      <w:r w:rsidR="001353F1">
        <w:rPr>
          <w:rFonts w:ascii="Arial" w:hAnsi="Arial" w:cs="Arial"/>
          <w:sz w:val="22"/>
          <w:szCs w:val="22"/>
        </w:rPr>
        <w:t xml:space="preserve"> relating</w:t>
      </w:r>
      <w:r w:rsidR="0094299E" w:rsidRPr="00D23D36">
        <w:rPr>
          <w:rFonts w:ascii="Arial" w:hAnsi="Arial" w:cs="Arial"/>
          <w:sz w:val="22"/>
          <w:szCs w:val="22"/>
        </w:rPr>
        <w:t xml:space="preserve"> to the topic</w:t>
      </w:r>
      <w:r w:rsidR="003D2442" w:rsidRPr="00D23D36">
        <w:rPr>
          <w:rFonts w:ascii="Arial" w:hAnsi="Arial" w:cs="Arial"/>
          <w:sz w:val="22"/>
          <w:szCs w:val="22"/>
        </w:rPr>
        <w:t>. All the</w:t>
      </w:r>
      <w:r w:rsidR="000930A7" w:rsidRPr="00D23D36">
        <w:rPr>
          <w:rFonts w:ascii="Arial" w:hAnsi="Arial" w:cs="Arial"/>
          <w:sz w:val="22"/>
          <w:szCs w:val="22"/>
        </w:rPr>
        <w:t xml:space="preserve"> technical and descriptive</w:t>
      </w:r>
      <w:r w:rsidR="001D4127">
        <w:rPr>
          <w:rFonts w:ascii="Arial" w:hAnsi="Arial" w:cs="Arial"/>
          <w:sz w:val="22"/>
          <w:szCs w:val="22"/>
        </w:rPr>
        <w:t xml:space="preserve"> information</w:t>
      </w:r>
      <w:r w:rsidR="003D2442" w:rsidRPr="00D23D36">
        <w:rPr>
          <w:rFonts w:ascii="Arial" w:hAnsi="Arial" w:cs="Arial"/>
          <w:sz w:val="22"/>
          <w:szCs w:val="22"/>
        </w:rPr>
        <w:t xml:space="preserve"> found</w:t>
      </w:r>
      <w:r w:rsidR="000930A7" w:rsidRPr="00D23D36">
        <w:rPr>
          <w:rFonts w:ascii="Arial" w:hAnsi="Arial" w:cs="Arial"/>
          <w:sz w:val="22"/>
          <w:szCs w:val="22"/>
        </w:rPr>
        <w:t>,</w:t>
      </w:r>
      <w:r w:rsidR="003D2442" w:rsidRPr="00D23D36">
        <w:rPr>
          <w:rFonts w:ascii="Arial" w:hAnsi="Arial" w:cs="Arial"/>
          <w:sz w:val="22"/>
          <w:szCs w:val="22"/>
        </w:rPr>
        <w:t xml:space="preserve"> </w:t>
      </w:r>
      <w:r w:rsidR="00FF1ADA" w:rsidRPr="00D23D36">
        <w:rPr>
          <w:rFonts w:ascii="Arial" w:hAnsi="Arial" w:cs="Arial"/>
          <w:sz w:val="22"/>
          <w:szCs w:val="22"/>
        </w:rPr>
        <w:t xml:space="preserve">consisted of either primary or secondary sources </w:t>
      </w:r>
      <w:r w:rsidR="00D51370" w:rsidRPr="00D23D36">
        <w:rPr>
          <w:rFonts w:ascii="Arial" w:hAnsi="Arial" w:cs="Arial"/>
          <w:sz w:val="22"/>
          <w:szCs w:val="22"/>
        </w:rPr>
        <w:t xml:space="preserve">that </w:t>
      </w:r>
      <w:r w:rsidR="005A0A7F" w:rsidRPr="00D23D36">
        <w:rPr>
          <w:rFonts w:ascii="Arial" w:hAnsi="Arial" w:cs="Arial"/>
          <w:sz w:val="22"/>
          <w:szCs w:val="22"/>
        </w:rPr>
        <w:t xml:space="preserve">paralleled </w:t>
      </w:r>
      <w:r w:rsidR="00D51370" w:rsidRPr="00D23D36">
        <w:rPr>
          <w:rFonts w:ascii="Arial" w:hAnsi="Arial" w:cs="Arial"/>
          <w:sz w:val="22"/>
          <w:szCs w:val="22"/>
        </w:rPr>
        <w:t xml:space="preserve">with original </w:t>
      </w:r>
      <w:r w:rsidR="005A0A7F" w:rsidRPr="00D23D36">
        <w:rPr>
          <w:rFonts w:ascii="Arial" w:hAnsi="Arial" w:cs="Arial"/>
          <w:sz w:val="22"/>
          <w:szCs w:val="22"/>
        </w:rPr>
        <w:t xml:space="preserve">and certified </w:t>
      </w:r>
      <w:r w:rsidR="00243F6B" w:rsidRPr="00D23D36">
        <w:rPr>
          <w:rFonts w:ascii="Arial" w:hAnsi="Arial" w:cs="Arial"/>
          <w:sz w:val="22"/>
          <w:szCs w:val="22"/>
        </w:rPr>
        <w:t>material</w:t>
      </w:r>
      <w:r w:rsidR="005A0A7F" w:rsidRPr="00D23D36">
        <w:rPr>
          <w:rFonts w:ascii="Arial" w:hAnsi="Arial" w:cs="Arial"/>
          <w:sz w:val="22"/>
          <w:szCs w:val="22"/>
        </w:rPr>
        <w:t xml:space="preserve"> from </w:t>
      </w:r>
      <w:r w:rsidR="00243F6B" w:rsidRPr="00D23D36">
        <w:rPr>
          <w:rFonts w:ascii="Arial" w:hAnsi="Arial" w:cs="Arial"/>
          <w:sz w:val="22"/>
          <w:szCs w:val="22"/>
        </w:rPr>
        <w:t>modern texts</w:t>
      </w:r>
      <w:r w:rsidR="007D5DE7" w:rsidRPr="00D23D36">
        <w:rPr>
          <w:rFonts w:ascii="Arial" w:hAnsi="Arial" w:cs="Arial"/>
          <w:sz w:val="22"/>
          <w:szCs w:val="22"/>
        </w:rPr>
        <w:t xml:space="preserve"> or</w:t>
      </w:r>
      <w:r w:rsidR="00FD2262" w:rsidRPr="00D23D36">
        <w:rPr>
          <w:rFonts w:ascii="Arial" w:hAnsi="Arial" w:cs="Arial"/>
          <w:sz w:val="22"/>
          <w:szCs w:val="22"/>
        </w:rPr>
        <w:t xml:space="preserve"> early</w:t>
      </w:r>
      <w:r w:rsidR="009853E4" w:rsidRPr="00D23D36">
        <w:rPr>
          <w:rFonts w:ascii="Arial" w:hAnsi="Arial" w:cs="Arial"/>
          <w:sz w:val="22"/>
          <w:szCs w:val="22"/>
        </w:rPr>
        <w:t xml:space="preserve"> </w:t>
      </w:r>
      <w:r w:rsidR="005A0A7F" w:rsidRPr="00D23D36">
        <w:rPr>
          <w:rFonts w:ascii="Arial" w:hAnsi="Arial" w:cs="Arial"/>
          <w:sz w:val="22"/>
          <w:szCs w:val="22"/>
        </w:rPr>
        <w:t xml:space="preserve">books </w:t>
      </w:r>
      <w:r w:rsidR="00243F6B" w:rsidRPr="00D23D36">
        <w:rPr>
          <w:rFonts w:ascii="Arial" w:hAnsi="Arial" w:cs="Arial"/>
          <w:sz w:val="22"/>
          <w:szCs w:val="22"/>
        </w:rPr>
        <w:t xml:space="preserve">on </w:t>
      </w:r>
      <w:r w:rsidR="00F77AE3">
        <w:rPr>
          <w:rFonts w:ascii="Arial" w:hAnsi="Arial" w:cs="Arial"/>
          <w:sz w:val="22"/>
          <w:szCs w:val="22"/>
        </w:rPr>
        <w:t>the history of radar</w:t>
      </w:r>
      <w:r w:rsidR="00694026" w:rsidRPr="00D23D36">
        <w:rPr>
          <w:rFonts w:ascii="Arial" w:hAnsi="Arial" w:cs="Arial"/>
          <w:sz w:val="22"/>
          <w:szCs w:val="22"/>
        </w:rPr>
        <w:t>.</w:t>
      </w:r>
      <w:r w:rsidR="00D51370" w:rsidRPr="00D23D36">
        <w:rPr>
          <w:rFonts w:ascii="Arial" w:hAnsi="Arial" w:cs="Arial"/>
          <w:sz w:val="22"/>
          <w:szCs w:val="22"/>
        </w:rPr>
        <w:t xml:space="preserve"> </w:t>
      </w:r>
    </w:p>
    <w:p w14:paraId="19FBE5EF" w14:textId="77777777" w:rsidR="00F477E0" w:rsidRDefault="00F477E0" w:rsidP="004B7E42">
      <w:pPr>
        <w:pStyle w:val="ListParagraph"/>
        <w:ind w:left="0"/>
        <w:rPr>
          <w:rFonts w:ascii="Arial" w:hAnsi="Arial" w:cs="Arial"/>
          <w:sz w:val="22"/>
          <w:szCs w:val="22"/>
        </w:rPr>
      </w:pPr>
    </w:p>
    <w:p w14:paraId="31FDD9D4" w14:textId="01E40BD9" w:rsidR="00F97B26" w:rsidRPr="00D23D36" w:rsidRDefault="00FD2262" w:rsidP="004B7E42">
      <w:pPr>
        <w:pStyle w:val="ListParagraph"/>
        <w:ind w:left="0"/>
        <w:rPr>
          <w:rFonts w:ascii="Arial" w:hAnsi="Arial" w:cs="Arial"/>
          <w:sz w:val="22"/>
          <w:szCs w:val="22"/>
        </w:rPr>
      </w:pPr>
      <w:r w:rsidRPr="00D23D36">
        <w:rPr>
          <w:rFonts w:ascii="Arial" w:hAnsi="Arial" w:cs="Arial"/>
          <w:sz w:val="22"/>
          <w:szCs w:val="22"/>
        </w:rPr>
        <w:t xml:space="preserve">The following are reviews of </w:t>
      </w:r>
      <w:r w:rsidR="00293F5D" w:rsidRPr="0049100F">
        <w:rPr>
          <w:rFonts w:ascii="Arial" w:hAnsi="Arial" w:cs="Arial"/>
          <w:sz w:val="22"/>
          <w:szCs w:val="22"/>
          <w:shd w:val="clear" w:color="auto" w:fill="FFFFFF"/>
        </w:rPr>
        <w:t>s</w:t>
      </w:r>
      <w:r w:rsidR="00293F5D">
        <w:rPr>
          <w:rFonts w:ascii="Arial" w:hAnsi="Arial" w:cs="Arial"/>
          <w:sz w:val="22"/>
          <w:szCs w:val="22"/>
          <w:shd w:val="clear" w:color="auto" w:fill="FFFFFF"/>
        </w:rPr>
        <w:t>upportive</w:t>
      </w:r>
      <w:r w:rsidR="00293F5D" w:rsidRPr="0049100F">
        <w:rPr>
          <w:rFonts w:ascii="Arial" w:hAnsi="Arial" w:cs="Arial"/>
          <w:sz w:val="22"/>
          <w:szCs w:val="22"/>
          <w:shd w:val="clear" w:color="auto" w:fill="FFFFFF"/>
        </w:rPr>
        <w:t xml:space="preserve"> material and reference</w:t>
      </w:r>
      <w:r w:rsidR="00293F5D">
        <w:rPr>
          <w:rFonts w:ascii="Arial" w:hAnsi="Arial" w:cs="Arial"/>
          <w:sz w:val="22"/>
          <w:szCs w:val="22"/>
          <w:shd w:val="clear" w:color="auto" w:fill="FFFFFF"/>
        </w:rPr>
        <w:t>s</w:t>
      </w:r>
      <w:r w:rsidR="00293F5D" w:rsidRPr="0049100F">
        <w:rPr>
          <w:rFonts w:ascii="Arial" w:hAnsi="Arial" w:cs="Arial"/>
          <w:sz w:val="22"/>
          <w:szCs w:val="22"/>
          <w:shd w:val="clear" w:color="auto" w:fill="FFFFFF"/>
        </w:rPr>
        <w:t xml:space="preserve"> </w:t>
      </w:r>
      <w:r w:rsidR="00293F5D">
        <w:rPr>
          <w:rFonts w:ascii="Arial" w:hAnsi="Arial" w:cs="Arial"/>
          <w:sz w:val="22"/>
          <w:szCs w:val="22"/>
          <w:shd w:val="clear" w:color="auto" w:fill="FFFFFF"/>
        </w:rPr>
        <w:t xml:space="preserve">used </w:t>
      </w:r>
      <w:r w:rsidR="00293F5D" w:rsidRPr="0049100F">
        <w:rPr>
          <w:rFonts w:ascii="Arial" w:hAnsi="Arial" w:cs="Arial"/>
          <w:sz w:val="22"/>
          <w:szCs w:val="22"/>
          <w:shd w:val="clear" w:color="auto" w:fill="FFFFFF"/>
        </w:rPr>
        <w:t>for this task.</w:t>
      </w:r>
      <w:r w:rsidR="00F477E0">
        <w:rPr>
          <w:rFonts w:ascii="Arial" w:hAnsi="Arial" w:cs="Arial"/>
          <w:sz w:val="22"/>
          <w:szCs w:val="22"/>
        </w:rPr>
        <w:t>:</w:t>
      </w:r>
    </w:p>
    <w:p w14:paraId="7C4A0F84" w14:textId="77777777" w:rsidR="00B70389" w:rsidRPr="00D23D36" w:rsidRDefault="00B70389" w:rsidP="00385265">
      <w:pPr>
        <w:pStyle w:val="ListParagraph"/>
        <w:ind w:left="360"/>
        <w:rPr>
          <w:rFonts w:ascii="Arial" w:hAnsi="Arial" w:cs="Arial"/>
          <w:b/>
          <w:sz w:val="22"/>
          <w:szCs w:val="22"/>
          <w:u w:val="single"/>
        </w:rPr>
      </w:pPr>
    </w:p>
    <w:p w14:paraId="45C0C5C2" w14:textId="10705A5B" w:rsidR="00B676A6" w:rsidRDefault="00201337" w:rsidP="00CE6652">
      <w:pPr>
        <w:pStyle w:val="ListParagraph"/>
        <w:ind w:left="0"/>
        <w:rPr>
          <w:rFonts w:ascii="Arial" w:hAnsi="Arial" w:cs="Arial"/>
          <w:sz w:val="22"/>
          <w:szCs w:val="22"/>
        </w:rPr>
      </w:pPr>
      <w:r w:rsidRPr="00D23D36">
        <w:rPr>
          <w:rFonts w:ascii="Arial" w:hAnsi="Arial" w:cs="Arial"/>
          <w:sz w:val="22"/>
          <w:szCs w:val="22"/>
        </w:rPr>
        <w:tab/>
      </w:r>
      <w:r w:rsidR="00113B64" w:rsidRPr="00D23D36">
        <w:rPr>
          <w:rFonts w:ascii="Arial" w:hAnsi="Arial" w:cs="Arial"/>
          <w:sz w:val="22"/>
          <w:szCs w:val="22"/>
        </w:rPr>
        <w:t xml:space="preserve">The </w:t>
      </w:r>
      <w:r w:rsidR="000734CB" w:rsidRPr="00D23D36">
        <w:rPr>
          <w:rFonts w:ascii="Arial" w:hAnsi="Arial" w:cs="Arial"/>
          <w:sz w:val="22"/>
          <w:szCs w:val="22"/>
        </w:rPr>
        <w:t>updated</w:t>
      </w:r>
      <w:r w:rsidR="00A04F0E" w:rsidRPr="00D23D36">
        <w:rPr>
          <w:rFonts w:ascii="Arial" w:hAnsi="Arial" w:cs="Arial"/>
          <w:sz w:val="22"/>
          <w:szCs w:val="22"/>
        </w:rPr>
        <w:t xml:space="preserve"> edition of the </w:t>
      </w:r>
      <w:r w:rsidR="00113B64" w:rsidRPr="00D23D36">
        <w:rPr>
          <w:rFonts w:ascii="Arial" w:hAnsi="Arial" w:cs="Arial"/>
          <w:sz w:val="22"/>
          <w:szCs w:val="22"/>
        </w:rPr>
        <w:t>book</w:t>
      </w:r>
      <w:r w:rsidR="00D969BB" w:rsidRPr="00D23D36">
        <w:rPr>
          <w:rFonts w:ascii="Arial" w:hAnsi="Arial" w:cs="Arial"/>
          <w:sz w:val="22"/>
          <w:szCs w:val="22"/>
        </w:rPr>
        <w:t xml:space="preserve"> Radar Design Principles</w:t>
      </w:r>
      <w:r w:rsidR="00CC65E7" w:rsidRPr="00D23D36">
        <w:rPr>
          <w:rFonts w:ascii="Arial" w:hAnsi="Arial" w:cs="Arial"/>
          <w:sz w:val="22"/>
          <w:szCs w:val="22"/>
        </w:rPr>
        <w:t xml:space="preserve"> [</w:t>
      </w:r>
      <w:r w:rsidR="00D73BF3">
        <w:rPr>
          <w:rFonts w:ascii="Arial" w:hAnsi="Arial" w:cs="Arial"/>
          <w:b/>
          <w:sz w:val="22"/>
          <w:szCs w:val="22"/>
        </w:rPr>
        <w:t>2</w:t>
      </w:r>
      <w:r w:rsidR="00CC65E7" w:rsidRPr="00D23D36">
        <w:rPr>
          <w:rFonts w:ascii="Arial" w:hAnsi="Arial" w:cs="Arial"/>
          <w:sz w:val="22"/>
          <w:szCs w:val="22"/>
        </w:rPr>
        <w:t>],</w:t>
      </w:r>
      <w:r w:rsidR="00FC56C8" w:rsidRPr="00D23D36">
        <w:rPr>
          <w:rFonts w:ascii="Arial" w:hAnsi="Arial" w:cs="Arial"/>
          <w:sz w:val="22"/>
          <w:szCs w:val="22"/>
        </w:rPr>
        <w:t xml:space="preserve"> by Fred E. Nathanson</w:t>
      </w:r>
      <w:r w:rsidR="00CC65E7" w:rsidRPr="00D23D36">
        <w:rPr>
          <w:rFonts w:ascii="Arial" w:hAnsi="Arial" w:cs="Arial"/>
          <w:sz w:val="22"/>
          <w:szCs w:val="22"/>
        </w:rPr>
        <w:t>,</w:t>
      </w:r>
      <w:r w:rsidR="009D170B" w:rsidRPr="00D23D36">
        <w:rPr>
          <w:rFonts w:ascii="Arial" w:hAnsi="Arial" w:cs="Arial"/>
          <w:sz w:val="22"/>
          <w:szCs w:val="22"/>
        </w:rPr>
        <w:t xml:space="preserve"> </w:t>
      </w:r>
      <w:r w:rsidR="00D04F48" w:rsidRPr="00D23D36">
        <w:rPr>
          <w:rFonts w:ascii="Arial" w:hAnsi="Arial" w:cs="Arial"/>
          <w:sz w:val="22"/>
          <w:szCs w:val="22"/>
        </w:rPr>
        <w:t xml:space="preserve">is a complete guide to radar </w:t>
      </w:r>
      <w:r w:rsidR="00D04F48">
        <w:rPr>
          <w:rFonts w:ascii="Arial" w:hAnsi="Arial" w:cs="Arial"/>
          <w:sz w:val="22"/>
          <w:szCs w:val="22"/>
        </w:rPr>
        <w:t xml:space="preserve">and </w:t>
      </w:r>
      <w:r w:rsidR="009D170B" w:rsidRPr="00D23D36">
        <w:rPr>
          <w:rFonts w:ascii="Arial" w:hAnsi="Arial" w:cs="Arial"/>
          <w:sz w:val="22"/>
          <w:szCs w:val="22"/>
        </w:rPr>
        <w:t xml:space="preserve">very descriptively and accurately provides all the </w:t>
      </w:r>
      <w:r w:rsidR="00A32A11">
        <w:rPr>
          <w:rFonts w:ascii="Arial" w:hAnsi="Arial" w:cs="Arial"/>
          <w:sz w:val="22"/>
          <w:szCs w:val="22"/>
        </w:rPr>
        <w:t xml:space="preserve">principles of radar, including </w:t>
      </w:r>
      <w:r w:rsidR="003C085D">
        <w:rPr>
          <w:rFonts w:ascii="Arial" w:hAnsi="Arial" w:cs="Arial"/>
          <w:sz w:val="22"/>
          <w:szCs w:val="22"/>
        </w:rPr>
        <w:t>factors, parameters</w:t>
      </w:r>
      <w:r w:rsidR="0066455B">
        <w:rPr>
          <w:rFonts w:ascii="Arial" w:hAnsi="Arial" w:cs="Arial"/>
          <w:sz w:val="22"/>
          <w:szCs w:val="22"/>
        </w:rPr>
        <w:t xml:space="preserve">, such as </w:t>
      </w:r>
      <w:r w:rsidR="009D170B" w:rsidRPr="00D23D36">
        <w:rPr>
          <w:rFonts w:ascii="Arial" w:hAnsi="Arial" w:cs="Arial"/>
          <w:sz w:val="22"/>
          <w:szCs w:val="22"/>
        </w:rPr>
        <w:t>signal processing</w:t>
      </w:r>
      <w:r w:rsidR="0066455B">
        <w:rPr>
          <w:rFonts w:ascii="Arial" w:hAnsi="Arial" w:cs="Arial"/>
          <w:sz w:val="22"/>
          <w:szCs w:val="22"/>
        </w:rPr>
        <w:t>,</w:t>
      </w:r>
      <w:r w:rsidR="009D170B" w:rsidRPr="00D23D36">
        <w:rPr>
          <w:rFonts w:ascii="Arial" w:hAnsi="Arial" w:cs="Arial"/>
          <w:sz w:val="22"/>
          <w:szCs w:val="22"/>
        </w:rPr>
        <w:t xml:space="preserve"> that influence</w:t>
      </w:r>
      <w:r w:rsidR="003C085D">
        <w:rPr>
          <w:rFonts w:ascii="Arial" w:hAnsi="Arial" w:cs="Arial"/>
          <w:sz w:val="22"/>
          <w:szCs w:val="22"/>
        </w:rPr>
        <w:t>s</w:t>
      </w:r>
      <w:r w:rsidR="009D170B" w:rsidRPr="00D23D36">
        <w:rPr>
          <w:rFonts w:ascii="Arial" w:hAnsi="Arial" w:cs="Arial"/>
          <w:sz w:val="22"/>
          <w:szCs w:val="22"/>
        </w:rPr>
        <w:t xml:space="preserve"> radar system design.</w:t>
      </w:r>
      <w:r w:rsidR="00CC65E7" w:rsidRPr="00D23D36">
        <w:rPr>
          <w:rFonts w:ascii="Arial" w:hAnsi="Arial" w:cs="Arial"/>
          <w:sz w:val="22"/>
          <w:szCs w:val="22"/>
        </w:rPr>
        <w:t xml:space="preserve"> </w:t>
      </w:r>
      <w:r w:rsidR="000734CB" w:rsidRPr="00D23D36">
        <w:rPr>
          <w:rFonts w:ascii="Arial" w:hAnsi="Arial" w:cs="Arial"/>
          <w:sz w:val="22"/>
          <w:szCs w:val="22"/>
        </w:rPr>
        <w:t xml:space="preserve">Since the author is </w:t>
      </w:r>
      <w:r w:rsidR="00CC65E7" w:rsidRPr="00D23D36">
        <w:rPr>
          <w:rFonts w:ascii="Arial" w:hAnsi="Arial" w:cs="Arial"/>
          <w:sz w:val="22"/>
          <w:szCs w:val="22"/>
        </w:rPr>
        <w:t>a specialist in radar s</w:t>
      </w:r>
      <w:r w:rsidR="00594FCC">
        <w:rPr>
          <w:rFonts w:ascii="Arial" w:hAnsi="Arial" w:cs="Arial"/>
          <w:sz w:val="22"/>
          <w:szCs w:val="22"/>
        </w:rPr>
        <w:t>earch techniques, radar systems and</w:t>
      </w:r>
      <w:r w:rsidR="00CC65E7" w:rsidRPr="00D23D36">
        <w:rPr>
          <w:rFonts w:ascii="Arial" w:hAnsi="Arial" w:cs="Arial"/>
          <w:sz w:val="22"/>
          <w:szCs w:val="22"/>
        </w:rPr>
        <w:t xml:space="preserve"> radar signal processing</w:t>
      </w:r>
      <w:r w:rsidR="00594FCC">
        <w:rPr>
          <w:rFonts w:ascii="Arial" w:hAnsi="Arial" w:cs="Arial"/>
          <w:sz w:val="22"/>
          <w:szCs w:val="22"/>
        </w:rPr>
        <w:t>,</w:t>
      </w:r>
      <w:r w:rsidR="00CC65E7" w:rsidRPr="00D23D36">
        <w:rPr>
          <w:rFonts w:ascii="Arial" w:hAnsi="Arial" w:cs="Arial"/>
          <w:sz w:val="22"/>
          <w:szCs w:val="22"/>
        </w:rPr>
        <w:t xml:space="preserve"> </w:t>
      </w:r>
      <w:r w:rsidR="007E140B" w:rsidRPr="00D23D36">
        <w:rPr>
          <w:rFonts w:ascii="Arial" w:hAnsi="Arial" w:cs="Arial"/>
          <w:sz w:val="22"/>
          <w:szCs w:val="22"/>
        </w:rPr>
        <w:t xml:space="preserve">the book proves to be a very good </w:t>
      </w:r>
      <w:r w:rsidR="00A54FEB" w:rsidRPr="00D23D36">
        <w:rPr>
          <w:rFonts w:ascii="Arial" w:hAnsi="Arial" w:cs="Arial"/>
          <w:sz w:val="22"/>
          <w:szCs w:val="22"/>
        </w:rPr>
        <w:t xml:space="preserve">primary </w:t>
      </w:r>
      <w:r w:rsidR="007E140B" w:rsidRPr="00D23D36">
        <w:rPr>
          <w:rFonts w:ascii="Arial" w:hAnsi="Arial" w:cs="Arial"/>
          <w:sz w:val="22"/>
          <w:szCs w:val="22"/>
        </w:rPr>
        <w:t>source of information</w:t>
      </w:r>
      <w:r w:rsidR="00A232FA" w:rsidRPr="00D23D36">
        <w:rPr>
          <w:rFonts w:ascii="Arial" w:hAnsi="Arial" w:cs="Arial"/>
          <w:sz w:val="22"/>
          <w:szCs w:val="22"/>
        </w:rPr>
        <w:t>.</w:t>
      </w:r>
      <w:r w:rsidR="00CC65E7" w:rsidRPr="00D23D36">
        <w:rPr>
          <w:rFonts w:ascii="Arial" w:hAnsi="Arial" w:cs="Arial"/>
          <w:sz w:val="22"/>
          <w:szCs w:val="22"/>
        </w:rPr>
        <w:t xml:space="preserve"> </w:t>
      </w:r>
      <w:r w:rsidR="005E0523" w:rsidRPr="00D23D36">
        <w:rPr>
          <w:rFonts w:ascii="Arial" w:hAnsi="Arial" w:cs="Arial"/>
          <w:sz w:val="22"/>
          <w:szCs w:val="22"/>
        </w:rPr>
        <w:t>As well as ma</w:t>
      </w:r>
      <w:r w:rsidR="004B2E19" w:rsidRPr="00D23D36">
        <w:rPr>
          <w:rFonts w:ascii="Arial" w:hAnsi="Arial" w:cs="Arial"/>
          <w:sz w:val="22"/>
          <w:szCs w:val="22"/>
        </w:rPr>
        <w:t>terial from the original book,</w:t>
      </w:r>
      <w:r w:rsidR="00E07FB9" w:rsidRPr="00D23D36">
        <w:rPr>
          <w:rFonts w:ascii="Arial" w:hAnsi="Arial" w:cs="Arial"/>
          <w:sz w:val="22"/>
          <w:szCs w:val="22"/>
        </w:rPr>
        <w:t xml:space="preserve"> it contains</w:t>
      </w:r>
      <w:r w:rsidR="005E0523" w:rsidRPr="00D23D36">
        <w:rPr>
          <w:rFonts w:ascii="Arial" w:hAnsi="Arial" w:cs="Arial"/>
          <w:sz w:val="22"/>
          <w:szCs w:val="22"/>
        </w:rPr>
        <w:t xml:space="preserve"> a </w:t>
      </w:r>
      <w:r w:rsidR="00DE3AE0">
        <w:rPr>
          <w:rFonts w:ascii="Arial" w:hAnsi="Arial" w:cs="Arial"/>
          <w:sz w:val="22"/>
          <w:szCs w:val="22"/>
        </w:rPr>
        <w:t>collaboration</w:t>
      </w:r>
      <w:r w:rsidR="004B2E19" w:rsidRPr="00D23D36">
        <w:rPr>
          <w:rFonts w:ascii="Arial" w:hAnsi="Arial" w:cs="Arial"/>
          <w:sz w:val="22"/>
          <w:szCs w:val="22"/>
        </w:rPr>
        <w:t xml:space="preserve"> from</w:t>
      </w:r>
      <w:r w:rsidR="0068390F" w:rsidRPr="00D23D36">
        <w:rPr>
          <w:rFonts w:ascii="Arial" w:hAnsi="Arial" w:cs="Arial"/>
          <w:sz w:val="22"/>
          <w:szCs w:val="22"/>
        </w:rPr>
        <w:t xml:space="preserve"> many knowledgeable </w:t>
      </w:r>
      <w:r w:rsidR="002F2418" w:rsidRPr="00D23D36">
        <w:rPr>
          <w:rFonts w:ascii="Arial" w:hAnsi="Arial" w:cs="Arial"/>
          <w:sz w:val="22"/>
          <w:szCs w:val="22"/>
        </w:rPr>
        <w:t xml:space="preserve">and qualified </w:t>
      </w:r>
      <w:r w:rsidR="0068390F" w:rsidRPr="00D23D36">
        <w:rPr>
          <w:rFonts w:ascii="Arial" w:hAnsi="Arial" w:cs="Arial"/>
          <w:sz w:val="22"/>
          <w:szCs w:val="22"/>
        </w:rPr>
        <w:t>indiv</w:t>
      </w:r>
      <w:r w:rsidR="005E0523" w:rsidRPr="00D23D36">
        <w:rPr>
          <w:rFonts w:ascii="Arial" w:hAnsi="Arial" w:cs="Arial"/>
          <w:sz w:val="22"/>
          <w:szCs w:val="22"/>
        </w:rPr>
        <w:t>id</w:t>
      </w:r>
      <w:r w:rsidR="0068390F" w:rsidRPr="00D23D36">
        <w:rPr>
          <w:rFonts w:ascii="Arial" w:hAnsi="Arial" w:cs="Arial"/>
          <w:sz w:val="22"/>
          <w:szCs w:val="22"/>
        </w:rPr>
        <w:t>uals from the radar field</w:t>
      </w:r>
      <w:r w:rsidR="00C81CBC" w:rsidRPr="00D23D36">
        <w:rPr>
          <w:rFonts w:ascii="Arial" w:hAnsi="Arial" w:cs="Arial"/>
          <w:sz w:val="22"/>
          <w:szCs w:val="22"/>
        </w:rPr>
        <w:t xml:space="preserve"> and</w:t>
      </w:r>
      <w:r w:rsidR="002F2418" w:rsidRPr="00D23D36">
        <w:rPr>
          <w:rFonts w:ascii="Arial" w:hAnsi="Arial" w:cs="Arial"/>
          <w:sz w:val="22"/>
          <w:szCs w:val="22"/>
        </w:rPr>
        <w:t xml:space="preserve"> reputable </w:t>
      </w:r>
      <w:r w:rsidR="00E22073" w:rsidRPr="00D23D36">
        <w:rPr>
          <w:rFonts w:ascii="Arial" w:hAnsi="Arial" w:cs="Arial"/>
          <w:sz w:val="22"/>
          <w:szCs w:val="22"/>
        </w:rPr>
        <w:t>establishments</w:t>
      </w:r>
      <w:r w:rsidR="002F2418" w:rsidRPr="00D23D36">
        <w:rPr>
          <w:rFonts w:ascii="Arial" w:hAnsi="Arial" w:cs="Arial"/>
          <w:sz w:val="22"/>
          <w:szCs w:val="22"/>
        </w:rPr>
        <w:t xml:space="preserve"> </w:t>
      </w:r>
      <w:r w:rsidR="005E0523" w:rsidRPr="00D23D36">
        <w:rPr>
          <w:rFonts w:ascii="Arial" w:hAnsi="Arial" w:cs="Arial"/>
          <w:sz w:val="22"/>
          <w:szCs w:val="22"/>
        </w:rPr>
        <w:t xml:space="preserve">including </w:t>
      </w:r>
      <w:r w:rsidR="00E22073" w:rsidRPr="00D23D36">
        <w:rPr>
          <w:rFonts w:ascii="Arial" w:hAnsi="Arial" w:cs="Arial"/>
          <w:sz w:val="22"/>
          <w:szCs w:val="22"/>
        </w:rPr>
        <w:t xml:space="preserve">J. Patrick Reilly, Johns Hopkins University, Applied Physics Laboratory and </w:t>
      </w:r>
      <w:r w:rsidR="006D3C96">
        <w:rPr>
          <w:rFonts w:ascii="Arial" w:hAnsi="Arial" w:cs="Arial"/>
          <w:sz w:val="22"/>
          <w:szCs w:val="22"/>
        </w:rPr>
        <w:t>Dr</w:t>
      </w:r>
      <w:r w:rsidR="00DC3210" w:rsidRPr="00D23D36">
        <w:rPr>
          <w:rFonts w:ascii="Arial" w:hAnsi="Arial" w:cs="Arial"/>
          <w:sz w:val="22"/>
          <w:szCs w:val="22"/>
        </w:rPr>
        <w:t xml:space="preserve"> Marvin Cohen, Georgia Tech Research Institu</w:t>
      </w:r>
      <w:r w:rsidR="00B676A6" w:rsidRPr="00D23D36">
        <w:rPr>
          <w:rFonts w:ascii="Arial" w:hAnsi="Arial" w:cs="Arial"/>
          <w:sz w:val="22"/>
          <w:szCs w:val="22"/>
        </w:rPr>
        <w:t>t</w:t>
      </w:r>
      <w:r w:rsidR="00DC3210" w:rsidRPr="00D23D36">
        <w:rPr>
          <w:rFonts w:ascii="Arial" w:hAnsi="Arial" w:cs="Arial"/>
          <w:sz w:val="22"/>
          <w:szCs w:val="22"/>
        </w:rPr>
        <w:t>e (GTRI)</w:t>
      </w:r>
      <w:r w:rsidR="0068390F" w:rsidRPr="00D23D36">
        <w:rPr>
          <w:rFonts w:ascii="Arial" w:hAnsi="Arial" w:cs="Arial"/>
          <w:sz w:val="22"/>
          <w:szCs w:val="22"/>
        </w:rPr>
        <w:t>.</w:t>
      </w:r>
      <w:r w:rsidR="00DC3210" w:rsidRPr="00D23D36">
        <w:rPr>
          <w:rFonts w:ascii="Arial" w:hAnsi="Arial" w:cs="Arial"/>
          <w:sz w:val="22"/>
          <w:szCs w:val="22"/>
        </w:rPr>
        <w:t xml:space="preserve"> </w:t>
      </w:r>
      <w:r w:rsidR="007E34D6">
        <w:rPr>
          <w:rFonts w:ascii="Arial" w:hAnsi="Arial" w:cs="Arial"/>
          <w:sz w:val="22"/>
          <w:szCs w:val="22"/>
        </w:rPr>
        <w:t>This</w:t>
      </w:r>
      <w:r w:rsidR="00245FB7" w:rsidRPr="00D23D36">
        <w:rPr>
          <w:rFonts w:ascii="Arial" w:hAnsi="Arial" w:cs="Arial"/>
          <w:sz w:val="22"/>
          <w:szCs w:val="22"/>
        </w:rPr>
        <w:t xml:space="preserve"> </w:t>
      </w:r>
      <w:r w:rsidR="00E42300" w:rsidRPr="00D23D36">
        <w:rPr>
          <w:rFonts w:ascii="Arial" w:hAnsi="Arial" w:cs="Arial"/>
          <w:sz w:val="22"/>
          <w:szCs w:val="22"/>
        </w:rPr>
        <w:t xml:space="preserve">source </w:t>
      </w:r>
      <w:r w:rsidR="000959CB" w:rsidRPr="00D23D36">
        <w:rPr>
          <w:rFonts w:ascii="Arial" w:hAnsi="Arial" w:cs="Arial"/>
          <w:sz w:val="22"/>
          <w:szCs w:val="22"/>
        </w:rPr>
        <w:t xml:space="preserve">will be used for its </w:t>
      </w:r>
      <w:r w:rsidR="00E42300" w:rsidRPr="00D23D36">
        <w:rPr>
          <w:rFonts w:ascii="Arial" w:hAnsi="Arial" w:cs="Arial"/>
          <w:sz w:val="22"/>
          <w:szCs w:val="22"/>
        </w:rPr>
        <w:t>relia</w:t>
      </w:r>
      <w:r w:rsidR="000959CB" w:rsidRPr="00D23D36">
        <w:rPr>
          <w:rFonts w:ascii="Arial" w:hAnsi="Arial" w:cs="Arial"/>
          <w:sz w:val="22"/>
          <w:szCs w:val="22"/>
        </w:rPr>
        <w:t>bility,</w:t>
      </w:r>
      <w:r w:rsidR="00E42300" w:rsidRPr="00D23D36">
        <w:rPr>
          <w:rFonts w:ascii="Arial" w:hAnsi="Arial" w:cs="Arial"/>
          <w:sz w:val="22"/>
          <w:szCs w:val="22"/>
        </w:rPr>
        <w:t xml:space="preserve"> having been revised by </w:t>
      </w:r>
      <w:r w:rsidR="007E34D6">
        <w:rPr>
          <w:rFonts w:ascii="Arial" w:hAnsi="Arial" w:cs="Arial"/>
          <w:sz w:val="22"/>
          <w:szCs w:val="22"/>
        </w:rPr>
        <w:t>(</w:t>
      </w:r>
      <w:r w:rsidR="00E42300" w:rsidRPr="00D23D36">
        <w:rPr>
          <w:rFonts w:ascii="Arial" w:hAnsi="Arial" w:cs="Arial"/>
          <w:sz w:val="22"/>
          <w:szCs w:val="22"/>
        </w:rPr>
        <w:t xml:space="preserve">the </w:t>
      </w:r>
      <w:r w:rsidR="00245FB7" w:rsidRPr="00D23D36">
        <w:rPr>
          <w:rFonts w:ascii="Arial" w:hAnsi="Arial" w:cs="Arial"/>
          <w:sz w:val="22"/>
          <w:szCs w:val="22"/>
        </w:rPr>
        <w:t>author</w:t>
      </w:r>
      <w:r w:rsidR="007E34D6">
        <w:rPr>
          <w:rFonts w:ascii="Arial" w:hAnsi="Arial" w:cs="Arial"/>
          <w:sz w:val="22"/>
          <w:szCs w:val="22"/>
        </w:rPr>
        <w:t xml:space="preserve">) </w:t>
      </w:r>
      <w:r w:rsidR="00CE6652">
        <w:rPr>
          <w:rFonts w:ascii="Arial" w:hAnsi="Arial" w:cs="Arial"/>
          <w:sz w:val="22"/>
          <w:szCs w:val="22"/>
        </w:rPr>
        <w:t xml:space="preserve">a Fellow of </w:t>
      </w:r>
      <w:r w:rsidR="00E42300" w:rsidRPr="00D23D36">
        <w:rPr>
          <w:rFonts w:ascii="Arial" w:hAnsi="Arial" w:cs="Arial"/>
          <w:sz w:val="22"/>
          <w:szCs w:val="22"/>
        </w:rPr>
        <w:t>the IEEE “</w:t>
      </w:r>
      <w:r w:rsidR="00E42300" w:rsidRPr="00D23D36">
        <w:rPr>
          <w:rFonts w:ascii="Arial" w:hAnsi="Arial" w:cs="Arial"/>
          <w:i/>
          <w:sz w:val="22"/>
          <w:szCs w:val="22"/>
        </w:rPr>
        <w:t>for contributions to radar systems</w:t>
      </w:r>
      <w:r w:rsidR="00E42300" w:rsidRPr="00D23D36">
        <w:rPr>
          <w:rFonts w:ascii="Arial" w:hAnsi="Arial" w:cs="Arial"/>
          <w:sz w:val="22"/>
          <w:szCs w:val="22"/>
        </w:rPr>
        <w:t>”</w:t>
      </w:r>
      <w:r w:rsidR="00F16E77" w:rsidRPr="00D23D36">
        <w:rPr>
          <w:rFonts w:ascii="Arial" w:hAnsi="Arial" w:cs="Arial"/>
          <w:sz w:val="22"/>
          <w:szCs w:val="22"/>
        </w:rPr>
        <w:t xml:space="preserve"> [</w:t>
      </w:r>
      <w:r w:rsidR="00FA37DE">
        <w:rPr>
          <w:rFonts w:ascii="Arial" w:hAnsi="Arial" w:cs="Arial"/>
          <w:b/>
          <w:sz w:val="22"/>
          <w:szCs w:val="22"/>
        </w:rPr>
        <w:t>2</w:t>
      </w:r>
      <w:r w:rsidR="00F16E77" w:rsidRPr="00D23D36">
        <w:rPr>
          <w:rFonts w:ascii="Arial" w:hAnsi="Arial" w:cs="Arial"/>
          <w:sz w:val="22"/>
          <w:szCs w:val="22"/>
        </w:rPr>
        <w:t>]</w:t>
      </w:r>
      <w:r w:rsidR="000959CB" w:rsidRPr="00D23D36">
        <w:rPr>
          <w:rFonts w:ascii="Arial" w:hAnsi="Arial" w:cs="Arial"/>
          <w:sz w:val="22"/>
          <w:szCs w:val="22"/>
        </w:rPr>
        <w:t xml:space="preserve"> and a member of the Radar Systems Panel.</w:t>
      </w:r>
      <w:r w:rsidR="00245FB7" w:rsidRPr="00D23D36">
        <w:rPr>
          <w:rFonts w:ascii="Arial" w:hAnsi="Arial" w:cs="Arial"/>
          <w:sz w:val="22"/>
          <w:szCs w:val="22"/>
        </w:rPr>
        <w:t xml:space="preserve"> </w:t>
      </w:r>
    </w:p>
    <w:p w14:paraId="484E9A6B" w14:textId="4130B072" w:rsidR="006720EF" w:rsidRPr="00D23D36" w:rsidRDefault="00B676A6" w:rsidP="00E11932">
      <w:pPr>
        <w:pStyle w:val="ListParagraph"/>
        <w:ind w:left="0"/>
        <w:rPr>
          <w:rFonts w:ascii="Arial" w:hAnsi="Arial" w:cs="Arial"/>
          <w:sz w:val="22"/>
          <w:szCs w:val="22"/>
        </w:rPr>
      </w:pPr>
      <w:r w:rsidRPr="00D23D36">
        <w:rPr>
          <w:rFonts w:ascii="Arial" w:hAnsi="Arial" w:cs="Arial"/>
          <w:sz w:val="22"/>
          <w:szCs w:val="22"/>
        </w:rPr>
        <w:lastRenderedPageBreak/>
        <w:tab/>
      </w:r>
      <w:r w:rsidR="006D40DA" w:rsidRPr="00D23D36">
        <w:rPr>
          <w:rFonts w:ascii="Arial" w:hAnsi="Arial" w:cs="Arial"/>
          <w:sz w:val="22"/>
          <w:szCs w:val="22"/>
        </w:rPr>
        <w:t>As desc</w:t>
      </w:r>
      <w:r w:rsidR="009B6EC1">
        <w:rPr>
          <w:rFonts w:ascii="Arial" w:hAnsi="Arial" w:cs="Arial"/>
          <w:sz w:val="22"/>
          <w:szCs w:val="22"/>
        </w:rPr>
        <w:t>ribed in this book, the power received</w:t>
      </w:r>
      <w:r w:rsidR="006D40DA" w:rsidRPr="00D23D36">
        <w:rPr>
          <w:rFonts w:ascii="Arial" w:hAnsi="Arial" w:cs="Arial"/>
          <w:sz w:val="22"/>
          <w:szCs w:val="22"/>
        </w:rPr>
        <w:t xml:space="preserve"> equation can be rearranged to </w:t>
      </w:r>
      <w:r w:rsidR="00956037">
        <w:rPr>
          <w:rFonts w:ascii="Arial" w:hAnsi="Arial" w:cs="Arial"/>
          <w:sz w:val="22"/>
          <w:szCs w:val="22"/>
        </w:rPr>
        <w:t xml:space="preserve">give a </w:t>
      </w:r>
      <w:r w:rsidR="00D1273D" w:rsidRPr="00D23D36">
        <w:rPr>
          <w:rFonts w:ascii="Arial" w:hAnsi="Arial" w:cs="Arial"/>
          <w:sz w:val="22"/>
          <w:szCs w:val="22"/>
        </w:rPr>
        <w:t>maximum range</w:t>
      </w:r>
      <w:r w:rsidR="009261E3" w:rsidRPr="00D23D36">
        <w:rPr>
          <w:rFonts w:ascii="Arial" w:hAnsi="Arial" w:cs="Arial"/>
          <w:sz w:val="22"/>
          <w:szCs w:val="22"/>
        </w:rPr>
        <w:t xml:space="preserve"> for a monostatic radar configuration</w:t>
      </w:r>
      <w:r w:rsidR="00FA37DE">
        <w:rPr>
          <w:rFonts w:ascii="Arial" w:hAnsi="Arial" w:cs="Arial"/>
          <w:sz w:val="22"/>
          <w:szCs w:val="22"/>
        </w:rPr>
        <w:t xml:space="preserve"> [</w:t>
      </w:r>
      <w:r w:rsidR="00FA37DE">
        <w:rPr>
          <w:rFonts w:ascii="Arial" w:hAnsi="Arial" w:cs="Arial"/>
          <w:b/>
          <w:sz w:val="22"/>
          <w:szCs w:val="22"/>
        </w:rPr>
        <w:t>3</w:t>
      </w:r>
      <w:r w:rsidR="00FA37DE">
        <w:rPr>
          <w:rFonts w:ascii="Arial" w:hAnsi="Arial" w:cs="Arial"/>
          <w:sz w:val="22"/>
          <w:szCs w:val="22"/>
        </w:rPr>
        <w:t>]</w:t>
      </w:r>
      <w:r w:rsidR="001B3558">
        <w:rPr>
          <w:rFonts w:ascii="Arial" w:hAnsi="Arial" w:cs="Arial"/>
          <w:sz w:val="22"/>
          <w:szCs w:val="22"/>
        </w:rPr>
        <w:t>:</w:t>
      </w:r>
    </w:p>
    <w:p w14:paraId="334241B8" w14:textId="03748FCC" w:rsidR="00327A19" w:rsidRPr="00D23D36" w:rsidRDefault="00726D6B" w:rsidP="00385265">
      <w:pPr>
        <w:pStyle w:val="ListParagraph"/>
        <w:ind w:left="360"/>
        <w:rPr>
          <w:rFonts w:ascii="Arial" w:hAnsi="Arial" w:cs="Arial"/>
          <w:iCs/>
          <w:sz w:val="22"/>
          <w:szCs w:val="22"/>
        </w:rPr>
      </w:pPr>
      <m:oMathPara>
        <m:oMath>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R</m:t>
              </m:r>
            </m:sub>
          </m:sSub>
          <m:r>
            <w:rPr>
              <w:rFonts w:ascii="Cambria Math" w:hAnsi="Cambria Math" w:cs="Arial"/>
              <w:sz w:val="22"/>
              <w:szCs w:val="22"/>
            </w:rPr>
            <m:t>=</m:t>
          </m:r>
          <m:f>
            <m:fPr>
              <m:ctrlPr>
                <w:rPr>
                  <w:rFonts w:ascii="Cambria Math" w:hAnsi="Cambria Math" w:cs="Arial"/>
                  <w:i/>
                  <w:iCs/>
                  <w:sz w:val="22"/>
                  <w:szCs w:val="22"/>
                </w:rPr>
              </m:ctrlPr>
            </m:fPr>
            <m:num>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T</m:t>
                  </m:r>
                </m:sub>
              </m:sSub>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2</m:t>
                  </m:r>
                </m:sup>
              </m:sSup>
              <m:sSubSup>
                <m:sSubSupPr>
                  <m:ctrlPr>
                    <w:rPr>
                      <w:rFonts w:ascii="Cambria Math" w:hAnsi="Cambria Math" w:cs="Arial"/>
                      <w:i/>
                      <w:iCs/>
                      <w:sz w:val="22"/>
                      <w:szCs w:val="22"/>
                    </w:rPr>
                  </m:ctrlPr>
                </m:sSubSupPr>
                <m:e>
                  <m:r>
                    <w:rPr>
                      <w:rFonts w:ascii="Cambria Math" w:hAnsi="Cambria Math" w:cs="Arial"/>
                      <w:sz w:val="22"/>
                      <w:szCs w:val="22"/>
                    </w:rPr>
                    <m:t>r</m:t>
                  </m:r>
                </m:e>
                <m:sub/>
                <m:sup>
                  <m:r>
                    <w:rPr>
                      <w:rFonts w:ascii="Cambria Math" w:hAnsi="Cambria Math" w:cs="Arial"/>
                      <w:sz w:val="22"/>
                      <w:szCs w:val="22"/>
                    </w:rPr>
                    <m:t>4</m:t>
                  </m:r>
                </m:sup>
              </m:sSubSup>
            </m:den>
          </m:f>
          <m:r>
            <w:rPr>
              <w:rFonts w:ascii="Cambria Math" w:hAnsi="Cambria Math" w:cs="Arial"/>
              <w:sz w:val="22"/>
              <w:szCs w:val="22"/>
            </w:rPr>
            <m:t>σ</m:t>
          </m:r>
          <m:sSub>
            <m:sSubPr>
              <m:ctrlPr>
                <w:rPr>
                  <w:rFonts w:ascii="Cambria Math" w:hAnsi="Cambria Math" w:cs="Arial"/>
                  <w:i/>
                  <w:iCs/>
                  <w:sz w:val="22"/>
                  <w:szCs w:val="22"/>
                </w:rPr>
              </m:ctrlPr>
            </m:sSubPr>
            <m:e>
              <m:r>
                <w:rPr>
                  <w:rFonts w:ascii="Cambria Math" w:hAnsi="Cambria Math" w:cs="Arial"/>
                  <w:sz w:val="22"/>
                  <w:szCs w:val="22"/>
                </w:rPr>
                <m:t>A</m:t>
              </m:r>
            </m:e>
            <m:sub>
              <m:r>
                <w:rPr>
                  <w:rFonts w:ascii="Cambria Math" w:hAnsi="Cambria Math" w:cs="Arial"/>
                  <w:sz w:val="22"/>
                  <w:szCs w:val="22"/>
                </w:rPr>
                <m:t>R</m:t>
              </m:r>
            </m:sub>
          </m:sSub>
        </m:oMath>
      </m:oMathPara>
    </w:p>
    <w:p w14:paraId="29BD263B" w14:textId="77777777" w:rsidR="008B29E5" w:rsidRPr="00D23D36" w:rsidRDefault="008B29E5" w:rsidP="00385265">
      <w:pPr>
        <w:pStyle w:val="ListParagraph"/>
        <w:ind w:left="360"/>
        <w:rPr>
          <w:rFonts w:ascii="Arial" w:hAnsi="Arial" w:cs="Arial"/>
          <w:sz w:val="22"/>
          <w:szCs w:val="22"/>
        </w:rPr>
      </w:pPr>
    </w:p>
    <w:p w14:paraId="63C7096A" w14:textId="3FC52834" w:rsidR="009261E3" w:rsidRPr="00D23D36" w:rsidRDefault="00956037" w:rsidP="0012323F">
      <w:pPr>
        <w:pStyle w:val="ListParagraph"/>
        <w:ind w:left="0"/>
        <w:rPr>
          <w:rFonts w:ascii="Arial" w:hAnsi="Arial" w:cs="Arial"/>
          <w:sz w:val="22"/>
          <w:szCs w:val="22"/>
        </w:rPr>
      </w:pPr>
      <w:r>
        <w:rPr>
          <w:rFonts w:ascii="Arial" w:hAnsi="Arial" w:cs="Arial"/>
          <w:sz w:val="22"/>
          <w:szCs w:val="22"/>
        </w:rPr>
        <w:t>Since t</w:t>
      </w:r>
      <w:r w:rsidR="008B29E5" w:rsidRPr="00D23D36">
        <w:rPr>
          <w:rFonts w:ascii="Arial" w:hAnsi="Arial" w:cs="Arial"/>
          <w:sz w:val="22"/>
          <w:szCs w:val="22"/>
        </w:rPr>
        <w:t>he effective receiving area of the antenna</w:t>
      </w:r>
      <w:r w:rsidR="009261E3" w:rsidRPr="00D23D36">
        <w:rPr>
          <w:rFonts w:ascii="Arial" w:hAnsi="Arial" w:cs="Arial"/>
          <w:sz w:val="22"/>
          <w:szCs w:val="22"/>
        </w:rPr>
        <w:t xml:space="preserve"> </w:t>
      </w:r>
      <m:oMath>
        <m:sSub>
          <m:sSubPr>
            <m:ctrlPr>
              <w:rPr>
                <w:rFonts w:ascii="Cambria Math" w:hAnsi="Cambria Math" w:cs="Arial"/>
                <w:i/>
                <w:iCs/>
                <w:sz w:val="22"/>
                <w:szCs w:val="22"/>
              </w:rPr>
            </m:ctrlPr>
          </m:sSubPr>
          <m:e>
            <m:r>
              <w:rPr>
                <w:rFonts w:ascii="Cambria Math" w:hAnsi="Cambria Math" w:cs="Arial"/>
                <w:sz w:val="22"/>
                <w:szCs w:val="22"/>
              </w:rPr>
              <m:t>A</m:t>
            </m:r>
          </m:e>
          <m:sub>
            <m:r>
              <w:rPr>
                <w:rFonts w:ascii="Cambria Math" w:hAnsi="Cambria Math" w:cs="Arial"/>
                <w:sz w:val="22"/>
                <w:szCs w:val="22"/>
              </w:rPr>
              <m:t>R</m:t>
            </m:r>
          </m:sub>
        </m:sSub>
        <m:r>
          <w:rPr>
            <w:rFonts w:ascii="Cambria Math" w:hAnsi="Cambria Math" w:cs="Arial"/>
            <w:sz w:val="22"/>
            <w:szCs w:val="22"/>
          </w:rPr>
          <m:t>=</m:t>
        </m:r>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R</m:t>
            </m:r>
          </m:sub>
        </m:sSub>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r>
          <w:rPr>
            <w:rFonts w:ascii="Cambria Math" w:hAnsi="Cambria Math" w:cs="Arial"/>
            <w:sz w:val="22"/>
            <w:szCs w:val="22"/>
          </w:rPr>
          <m:t>/4π</m:t>
        </m:r>
      </m:oMath>
    </w:p>
    <w:p w14:paraId="2771D2E2" w14:textId="77777777" w:rsidR="009261E3" w:rsidRPr="00D23D36" w:rsidRDefault="009261E3" w:rsidP="00385265">
      <w:pPr>
        <w:pStyle w:val="ListParagraph"/>
        <w:ind w:left="360"/>
        <w:rPr>
          <w:rFonts w:ascii="Arial" w:hAnsi="Arial" w:cs="Arial"/>
          <w:sz w:val="22"/>
          <w:szCs w:val="22"/>
        </w:rPr>
      </w:pPr>
    </w:p>
    <w:p w14:paraId="6B9D8092" w14:textId="54397D96" w:rsidR="0027698B" w:rsidRPr="005A0BA6" w:rsidRDefault="00726D6B" w:rsidP="009261E3">
      <w:pPr>
        <w:pStyle w:val="ListParagraph"/>
        <w:ind w:left="360"/>
        <w:jc w:val="center"/>
        <w:rPr>
          <w:rFonts w:ascii="Arial" w:hAnsi="Arial" w:cs="Arial"/>
          <w:iCs/>
          <w:sz w:val="22"/>
          <w:szCs w:val="22"/>
        </w:rPr>
      </w:pPr>
      <m:oMathPara>
        <m:oMath>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R</m:t>
              </m:r>
            </m:sub>
          </m:sSub>
          <m:r>
            <w:rPr>
              <w:rFonts w:ascii="Cambria Math" w:hAnsi="Cambria Math" w:cs="Arial"/>
              <w:sz w:val="22"/>
              <w:szCs w:val="22"/>
            </w:rPr>
            <m:t>=</m:t>
          </m:r>
          <m:f>
            <m:fPr>
              <m:ctrlPr>
                <w:rPr>
                  <w:rFonts w:ascii="Cambria Math" w:hAnsi="Cambria Math" w:cs="Arial"/>
                  <w:i/>
                  <w:iCs/>
                  <w:sz w:val="22"/>
                  <w:szCs w:val="22"/>
                </w:rPr>
              </m:ctrlPr>
            </m:fPr>
            <m:num>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R</m:t>
                  </m:r>
                </m:sub>
              </m:sSub>
              <m:r>
                <w:rPr>
                  <w:rFonts w:ascii="Cambria Math" w:hAnsi="Cambria Math" w:cs="Arial"/>
                  <w:sz w:val="22"/>
                  <w:szCs w:val="22"/>
                </w:rPr>
                <m:t>σ</m:t>
              </m:r>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2</m:t>
                  </m:r>
                </m:sup>
              </m:sSup>
              <m:sSubSup>
                <m:sSubSupPr>
                  <m:ctrlPr>
                    <w:rPr>
                      <w:rFonts w:ascii="Cambria Math" w:hAnsi="Cambria Math" w:cs="Arial"/>
                      <w:i/>
                      <w:iCs/>
                      <w:sz w:val="22"/>
                      <w:szCs w:val="22"/>
                    </w:rPr>
                  </m:ctrlPr>
                </m:sSubSupPr>
                <m:e>
                  <m:r>
                    <w:rPr>
                      <w:rFonts w:ascii="Cambria Math" w:hAnsi="Cambria Math" w:cs="Arial"/>
                      <w:sz w:val="22"/>
                      <w:szCs w:val="22"/>
                    </w:rPr>
                    <m:t>r</m:t>
                  </m:r>
                </m:e>
                <m:sub/>
                <m:sup>
                  <m:r>
                    <w:rPr>
                      <w:rFonts w:ascii="Cambria Math" w:hAnsi="Cambria Math" w:cs="Arial"/>
                      <w:sz w:val="22"/>
                      <w:szCs w:val="22"/>
                    </w:rPr>
                    <m:t>4</m:t>
                  </m:r>
                </m:sup>
              </m:sSubSup>
              <m:r>
                <w:rPr>
                  <w:rFonts w:ascii="Cambria Math" w:hAnsi="Cambria Math" w:cs="Arial"/>
                  <w:sz w:val="22"/>
                  <w:szCs w:val="22"/>
                </w:rPr>
                <m:t>×4π</m:t>
              </m:r>
            </m:den>
          </m:f>
        </m:oMath>
      </m:oMathPara>
    </w:p>
    <w:p w14:paraId="3C93CA25" w14:textId="77777777" w:rsidR="005A0BA6" w:rsidRPr="00D23D36" w:rsidRDefault="005A0BA6" w:rsidP="009261E3">
      <w:pPr>
        <w:pStyle w:val="ListParagraph"/>
        <w:ind w:left="360"/>
        <w:jc w:val="center"/>
        <w:rPr>
          <w:rFonts w:ascii="Arial" w:hAnsi="Arial" w:cs="Arial"/>
          <w:iCs/>
          <w:sz w:val="22"/>
          <w:szCs w:val="22"/>
        </w:rPr>
      </w:pPr>
    </w:p>
    <w:p w14:paraId="6AB06F2B" w14:textId="1C1BE27E" w:rsidR="009261E3" w:rsidRPr="005A0BA6" w:rsidRDefault="00B64E8B" w:rsidP="00894417">
      <w:pPr>
        <w:pStyle w:val="ListParagraph"/>
        <w:ind w:left="0"/>
        <w:rPr>
          <w:rFonts w:ascii="Arial" w:hAnsi="Arial" w:cs="Arial"/>
          <w:i/>
          <w:iCs/>
          <w:sz w:val="22"/>
          <w:szCs w:val="22"/>
        </w:rPr>
      </w:pPr>
      <w:r w:rsidRPr="005A0BA6">
        <w:rPr>
          <w:rFonts w:ascii="Arial" w:hAnsi="Arial" w:cs="Arial"/>
          <w:i/>
          <w:sz w:val="22"/>
          <w:szCs w:val="22"/>
        </w:rPr>
        <w:t>P</w:t>
      </w:r>
      <w:r w:rsidR="00DA1D90" w:rsidRPr="005A0BA6">
        <w:rPr>
          <w:rFonts w:ascii="Arial" w:hAnsi="Arial" w:cs="Arial"/>
          <w:i/>
          <w:sz w:val="22"/>
          <w:szCs w:val="22"/>
          <w:vertAlign w:val="subscript"/>
        </w:rPr>
        <w:t>R</w:t>
      </w:r>
      <w:r w:rsidR="00B472D0" w:rsidRPr="005A0BA6">
        <w:rPr>
          <w:rFonts w:ascii="Arial" w:hAnsi="Arial" w:cs="Arial"/>
          <w:i/>
          <w:sz w:val="22"/>
          <w:szCs w:val="22"/>
        </w:rPr>
        <w:t xml:space="preserve"> = R</w:t>
      </w:r>
      <w:r w:rsidR="00DA1D90" w:rsidRPr="005A0BA6">
        <w:rPr>
          <w:rFonts w:ascii="Arial" w:hAnsi="Arial" w:cs="Arial"/>
          <w:i/>
          <w:sz w:val="22"/>
          <w:szCs w:val="22"/>
        </w:rPr>
        <w:t>eceived</w:t>
      </w:r>
      <w:r w:rsidR="00B472D0" w:rsidRPr="005A0BA6">
        <w:rPr>
          <w:rFonts w:ascii="Arial" w:hAnsi="Arial" w:cs="Arial"/>
          <w:i/>
          <w:sz w:val="22"/>
          <w:szCs w:val="22"/>
        </w:rPr>
        <w:t xml:space="preserve"> signal power</w:t>
      </w:r>
      <w:r w:rsidR="007B04B2" w:rsidRPr="005A0BA6">
        <w:rPr>
          <w:rFonts w:ascii="Arial" w:hAnsi="Arial" w:cs="Arial"/>
          <w:i/>
          <w:sz w:val="22"/>
          <w:szCs w:val="22"/>
        </w:rPr>
        <w:t xml:space="preserve"> (at antenna terminal)</w:t>
      </w:r>
      <w:r w:rsidR="0027698B" w:rsidRPr="005A0BA6">
        <w:rPr>
          <w:rFonts w:ascii="Arial" w:hAnsi="Arial" w:cs="Arial"/>
          <w:i/>
          <w:sz w:val="22"/>
          <w:szCs w:val="22"/>
        </w:rPr>
        <w:t>, P</w:t>
      </w:r>
      <w:r w:rsidR="0027698B" w:rsidRPr="005A0BA6">
        <w:rPr>
          <w:rFonts w:ascii="Arial" w:hAnsi="Arial" w:cs="Arial"/>
          <w:i/>
          <w:sz w:val="22"/>
          <w:szCs w:val="22"/>
          <w:vertAlign w:val="subscript"/>
        </w:rPr>
        <w:t>T</w:t>
      </w:r>
      <w:r w:rsidR="00B472D0" w:rsidRPr="005A0BA6">
        <w:rPr>
          <w:rFonts w:ascii="Arial" w:hAnsi="Arial" w:cs="Arial"/>
          <w:i/>
          <w:sz w:val="22"/>
          <w:szCs w:val="22"/>
        </w:rPr>
        <w:t xml:space="preserve"> = T</w:t>
      </w:r>
      <w:r w:rsidR="0027698B" w:rsidRPr="005A0BA6">
        <w:rPr>
          <w:rFonts w:ascii="Arial" w:hAnsi="Arial" w:cs="Arial"/>
          <w:i/>
          <w:sz w:val="22"/>
          <w:szCs w:val="22"/>
        </w:rPr>
        <w:t>ransmitted</w:t>
      </w:r>
      <w:r w:rsidR="00B472D0" w:rsidRPr="005A0BA6">
        <w:rPr>
          <w:rFonts w:ascii="Arial" w:hAnsi="Arial" w:cs="Arial"/>
          <w:i/>
          <w:sz w:val="22"/>
          <w:szCs w:val="22"/>
        </w:rPr>
        <w:t xml:space="preserve"> signal power</w:t>
      </w:r>
      <w:r w:rsidR="007B04B2" w:rsidRPr="005A0BA6">
        <w:rPr>
          <w:rFonts w:ascii="Arial" w:hAnsi="Arial" w:cs="Arial"/>
          <w:i/>
          <w:sz w:val="22"/>
          <w:szCs w:val="22"/>
        </w:rPr>
        <w:t xml:space="preserve"> (at antenna terminal)</w:t>
      </w:r>
      <w:r w:rsidR="0027698B" w:rsidRPr="005A0BA6">
        <w:rPr>
          <w:rFonts w:ascii="Arial" w:hAnsi="Arial" w:cs="Arial"/>
          <w:i/>
          <w:sz w:val="22"/>
          <w:szCs w:val="22"/>
        </w:rPr>
        <w:t xml:space="preserve">, </w:t>
      </w:r>
      <w:r w:rsidR="00A610A0" w:rsidRPr="005A0BA6">
        <w:rPr>
          <w:rFonts w:ascii="Arial" w:hAnsi="Arial" w:cs="Arial"/>
          <w:i/>
          <w:sz w:val="22"/>
          <w:szCs w:val="22"/>
        </w:rPr>
        <w:t>G</w:t>
      </w:r>
      <w:r w:rsidR="00A610A0" w:rsidRPr="005A0BA6">
        <w:rPr>
          <w:rFonts w:ascii="Arial" w:hAnsi="Arial" w:cs="Arial"/>
          <w:i/>
          <w:sz w:val="22"/>
          <w:szCs w:val="22"/>
          <w:vertAlign w:val="subscript"/>
        </w:rPr>
        <w:t>T</w:t>
      </w:r>
      <w:r w:rsidR="00A610A0" w:rsidRPr="005A0BA6">
        <w:rPr>
          <w:rFonts w:ascii="Arial" w:hAnsi="Arial" w:cs="Arial"/>
          <w:i/>
          <w:sz w:val="22"/>
          <w:szCs w:val="22"/>
        </w:rPr>
        <w:t xml:space="preserve"> = </w:t>
      </w:r>
      <w:r w:rsidR="00B472D0" w:rsidRPr="005A0BA6">
        <w:rPr>
          <w:rFonts w:ascii="Arial" w:hAnsi="Arial" w:cs="Arial"/>
          <w:i/>
          <w:sz w:val="22"/>
          <w:szCs w:val="22"/>
        </w:rPr>
        <w:t>Transmitting antenna power Gain</w:t>
      </w:r>
      <w:r w:rsidR="00A610A0" w:rsidRPr="005A0BA6">
        <w:rPr>
          <w:rFonts w:ascii="Arial" w:hAnsi="Arial" w:cs="Arial"/>
          <w:i/>
          <w:sz w:val="22"/>
          <w:szCs w:val="22"/>
        </w:rPr>
        <w:t>, G</w:t>
      </w:r>
      <w:r w:rsidR="00A610A0" w:rsidRPr="005A0BA6">
        <w:rPr>
          <w:rFonts w:ascii="Arial" w:hAnsi="Arial" w:cs="Arial"/>
          <w:i/>
          <w:sz w:val="22"/>
          <w:szCs w:val="22"/>
          <w:vertAlign w:val="subscript"/>
        </w:rPr>
        <w:t>R</w:t>
      </w:r>
      <w:r w:rsidR="00B05BEF" w:rsidRPr="005A0BA6">
        <w:rPr>
          <w:rFonts w:ascii="Arial" w:hAnsi="Arial" w:cs="Arial"/>
          <w:i/>
          <w:sz w:val="22"/>
          <w:szCs w:val="22"/>
        </w:rPr>
        <w:t xml:space="preserve"> = Receiving antenna power Gain</w:t>
      </w:r>
      <w:r w:rsidR="00A610A0" w:rsidRPr="005A0BA6">
        <w:rPr>
          <w:rFonts w:ascii="Arial" w:hAnsi="Arial" w:cs="Arial"/>
          <w:i/>
          <w:sz w:val="22"/>
          <w:szCs w:val="22"/>
        </w:rPr>
        <w:t xml:space="preserve">, </w:t>
      </w:r>
      <m:oMath>
        <m:r>
          <w:rPr>
            <w:rFonts w:ascii="Cambria Math" w:hAnsi="Cambria Math" w:cs="Arial"/>
            <w:sz w:val="22"/>
            <w:szCs w:val="22"/>
          </w:rPr>
          <m:t>σ</m:t>
        </m:r>
      </m:oMath>
      <w:r w:rsidR="00A610A0" w:rsidRPr="005A0BA6">
        <w:rPr>
          <w:rFonts w:ascii="Arial" w:hAnsi="Arial" w:cs="Arial"/>
          <w:i/>
          <w:iCs/>
          <w:sz w:val="22"/>
          <w:szCs w:val="22"/>
        </w:rPr>
        <w:t xml:space="preserve"> = </w:t>
      </w:r>
      <w:r w:rsidR="00EF03F1" w:rsidRPr="005A0BA6">
        <w:rPr>
          <w:rFonts w:ascii="Arial" w:hAnsi="Arial" w:cs="Arial"/>
          <w:i/>
          <w:iCs/>
          <w:sz w:val="22"/>
          <w:szCs w:val="22"/>
        </w:rPr>
        <w:t xml:space="preserve">Radar </w:t>
      </w:r>
      <w:r w:rsidR="00B05BEF" w:rsidRPr="005A0BA6">
        <w:rPr>
          <w:rFonts w:ascii="Arial" w:hAnsi="Arial" w:cs="Arial"/>
          <w:i/>
          <w:iCs/>
          <w:sz w:val="22"/>
          <w:szCs w:val="22"/>
        </w:rPr>
        <w:t xml:space="preserve">target </w:t>
      </w:r>
      <w:r w:rsidR="00EF03F1" w:rsidRPr="005A0BA6">
        <w:rPr>
          <w:rFonts w:ascii="Arial" w:hAnsi="Arial" w:cs="Arial"/>
          <w:i/>
          <w:iCs/>
          <w:sz w:val="22"/>
          <w:szCs w:val="22"/>
        </w:rPr>
        <w:t xml:space="preserve">Cross Section (RCS), </w:t>
      </w:r>
      <m:oMath>
        <m:sSup>
          <m:sSupPr>
            <m:ctrlPr>
              <w:rPr>
                <w:rFonts w:ascii="Cambria Math" w:hAnsi="Cambria Math" w:cs="Arial"/>
                <w:i/>
                <w:iCs/>
                <w:sz w:val="22"/>
                <w:szCs w:val="22"/>
              </w:rPr>
            </m:ctrlPr>
          </m:sSupPr>
          <m:e>
            <m:r>
              <w:rPr>
                <w:rFonts w:ascii="Cambria Math" w:hAnsi="Cambria Math" w:cs="Arial"/>
                <w:sz w:val="22"/>
                <w:szCs w:val="22"/>
              </w:rPr>
              <m:t>λ</m:t>
            </m:r>
          </m:e>
          <m:sup/>
        </m:sSup>
      </m:oMath>
      <w:r w:rsidR="00EF03F1" w:rsidRPr="005A0BA6">
        <w:rPr>
          <w:rFonts w:ascii="Arial" w:hAnsi="Arial" w:cs="Arial"/>
          <w:i/>
          <w:iCs/>
          <w:sz w:val="22"/>
          <w:szCs w:val="22"/>
        </w:rPr>
        <w:t xml:space="preserve">= </w:t>
      </w:r>
      <w:r w:rsidR="00A610A0" w:rsidRPr="005A0BA6">
        <w:rPr>
          <w:rFonts w:ascii="Arial" w:hAnsi="Arial" w:cs="Arial"/>
          <w:i/>
          <w:iCs/>
          <w:sz w:val="22"/>
          <w:szCs w:val="22"/>
        </w:rPr>
        <w:t xml:space="preserve">wavelength of transmitted </w:t>
      </w:r>
      <w:r w:rsidR="001806B9" w:rsidRPr="005A0BA6">
        <w:rPr>
          <w:rFonts w:ascii="Arial" w:hAnsi="Arial" w:cs="Arial"/>
          <w:i/>
          <w:iCs/>
          <w:sz w:val="22"/>
          <w:szCs w:val="22"/>
        </w:rPr>
        <w:t xml:space="preserve">radio wave, </w:t>
      </w:r>
      <w:r w:rsidR="000829D1" w:rsidRPr="005A0BA6">
        <w:rPr>
          <w:rFonts w:ascii="Arial" w:hAnsi="Arial" w:cs="Arial"/>
          <w:i/>
          <w:iCs/>
          <w:sz w:val="22"/>
          <w:szCs w:val="22"/>
        </w:rPr>
        <w:t>r = radar-to-target distance (range)</w:t>
      </w:r>
      <w:r w:rsidR="00196F66" w:rsidRPr="005A0BA6">
        <w:rPr>
          <w:rFonts w:ascii="Arial" w:hAnsi="Arial" w:cs="Arial"/>
          <w:i/>
          <w:iCs/>
          <w:sz w:val="22"/>
          <w:szCs w:val="22"/>
        </w:rPr>
        <w:t>.</w:t>
      </w:r>
    </w:p>
    <w:p w14:paraId="77A40CA4" w14:textId="6B85EAC2" w:rsidR="00894417" w:rsidRPr="00D23D36" w:rsidRDefault="00894417" w:rsidP="00385265">
      <w:pPr>
        <w:pStyle w:val="ListParagraph"/>
        <w:ind w:left="360"/>
        <w:rPr>
          <w:rFonts w:ascii="Arial" w:hAnsi="Arial" w:cs="Arial"/>
          <w:iCs/>
          <w:sz w:val="22"/>
          <w:szCs w:val="22"/>
        </w:rPr>
      </w:pPr>
    </w:p>
    <w:p w14:paraId="15CEC24F" w14:textId="65EC941C" w:rsidR="00894417" w:rsidRPr="00D23D36" w:rsidRDefault="00894417" w:rsidP="00894417">
      <w:pPr>
        <w:jc w:val="both"/>
        <w:rPr>
          <w:rFonts w:ascii="Arial" w:eastAsiaTheme="minorEastAsia" w:hAnsi="Arial" w:cs="Arial"/>
          <w:i/>
          <w:iCs/>
        </w:rPr>
      </w:pPr>
      <w:r w:rsidRPr="00D23D36">
        <w:rPr>
          <w:rFonts w:ascii="Arial" w:eastAsiaTheme="minorEastAsia" w:hAnsi="Arial" w:cs="Arial"/>
          <w:iCs/>
        </w:rPr>
        <w:t xml:space="preserve">Re-arranging this equation can </w:t>
      </w:r>
      <w:r w:rsidR="00EB5F15" w:rsidRPr="00D23D36">
        <w:rPr>
          <w:rFonts w:ascii="Arial" w:eastAsiaTheme="minorEastAsia" w:hAnsi="Arial" w:cs="Arial"/>
          <w:iCs/>
        </w:rPr>
        <w:t>provide a further equation</w:t>
      </w:r>
      <w:r w:rsidR="00C20C09" w:rsidRPr="00D23D36">
        <w:rPr>
          <w:rFonts w:ascii="Arial" w:eastAsiaTheme="minorEastAsia" w:hAnsi="Arial" w:cs="Arial"/>
          <w:iCs/>
        </w:rPr>
        <w:t xml:space="preserve"> for</w:t>
      </w:r>
      <w:r w:rsidR="00C20C09" w:rsidRPr="00D23D36">
        <w:rPr>
          <w:rFonts w:ascii="Arial" w:eastAsiaTheme="minorEastAsia" w:hAnsi="Arial" w:cs="Arial"/>
          <w:i/>
          <w:iCs/>
        </w:rPr>
        <w:t xml:space="preserve"> </w:t>
      </w:r>
      <w:r w:rsidRPr="00D23D36">
        <w:rPr>
          <w:rFonts w:ascii="Arial" w:eastAsiaTheme="minorEastAsia" w:hAnsi="Arial" w:cs="Arial"/>
          <w:i/>
          <w:iCs/>
        </w:rPr>
        <w:t>RADAR Detection Range</w:t>
      </w:r>
      <w:r w:rsidR="00BB7159">
        <w:rPr>
          <w:rFonts w:ascii="Arial" w:eastAsiaTheme="minorEastAsia" w:hAnsi="Arial" w:cs="Arial"/>
          <w:i/>
          <w:iCs/>
        </w:rPr>
        <w:t xml:space="preserve"> (</w:t>
      </w:r>
      <w:r w:rsidR="00B34EC8">
        <w:rPr>
          <w:rFonts w:ascii="Arial" w:eastAsiaTheme="minorEastAsia" w:hAnsi="Arial" w:cs="Arial"/>
          <w:i/>
          <w:iCs/>
        </w:rPr>
        <w:t xml:space="preserve">accounts for </w:t>
      </w:r>
      <w:r w:rsidR="00B142D9">
        <w:rPr>
          <w:rFonts w:ascii="Arial" w:eastAsiaTheme="minorEastAsia" w:hAnsi="Arial" w:cs="Arial"/>
          <w:i/>
          <w:iCs/>
        </w:rPr>
        <w:t>propagation</w:t>
      </w:r>
      <w:r w:rsidR="002153B0">
        <w:rPr>
          <w:rFonts w:ascii="Arial" w:eastAsiaTheme="minorEastAsia" w:hAnsi="Arial" w:cs="Arial"/>
          <w:i/>
          <w:iCs/>
        </w:rPr>
        <w:t xml:space="preserve"> from transmitter</w:t>
      </w:r>
      <w:r w:rsidR="00B142D9">
        <w:rPr>
          <w:rFonts w:ascii="Arial" w:eastAsiaTheme="minorEastAsia" w:hAnsi="Arial" w:cs="Arial"/>
          <w:i/>
          <w:iCs/>
        </w:rPr>
        <w:t xml:space="preserve"> to ta</w:t>
      </w:r>
      <w:r w:rsidR="002153B0">
        <w:rPr>
          <w:rFonts w:ascii="Arial" w:eastAsiaTheme="minorEastAsia" w:hAnsi="Arial" w:cs="Arial"/>
          <w:i/>
          <w:iCs/>
        </w:rPr>
        <w:t>r</w:t>
      </w:r>
      <w:r w:rsidR="00B142D9">
        <w:rPr>
          <w:rFonts w:ascii="Arial" w:eastAsiaTheme="minorEastAsia" w:hAnsi="Arial" w:cs="Arial"/>
          <w:i/>
          <w:iCs/>
        </w:rPr>
        <w:t>get</w:t>
      </w:r>
      <w:r w:rsidR="00B34EC8">
        <w:rPr>
          <w:rFonts w:ascii="Arial" w:eastAsiaTheme="minorEastAsia" w:hAnsi="Arial" w:cs="Arial"/>
          <w:i/>
          <w:iCs/>
        </w:rPr>
        <w:t xml:space="preserve"> </w:t>
      </w:r>
      <w:r w:rsidR="00BB7159">
        <w:rPr>
          <w:rFonts w:ascii="Arial" w:eastAsiaTheme="minorEastAsia" w:hAnsi="Arial" w:cs="Arial"/>
          <w:i/>
          <w:iCs/>
        </w:rPr>
        <w:t xml:space="preserve">and </w:t>
      </w:r>
      <w:r w:rsidR="00353E05">
        <w:rPr>
          <w:rFonts w:ascii="Arial" w:eastAsiaTheme="minorEastAsia" w:hAnsi="Arial" w:cs="Arial"/>
          <w:i/>
          <w:iCs/>
        </w:rPr>
        <w:t>echo received</w:t>
      </w:r>
      <w:r w:rsidR="00B34EC8">
        <w:rPr>
          <w:rFonts w:ascii="Arial" w:eastAsiaTheme="minorEastAsia" w:hAnsi="Arial" w:cs="Arial"/>
          <w:i/>
          <w:iCs/>
        </w:rPr>
        <w:t xml:space="preserve"> back at </w:t>
      </w:r>
      <w:r w:rsidR="00353E05">
        <w:rPr>
          <w:rFonts w:ascii="Arial" w:eastAsiaTheme="minorEastAsia" w:hAnsi="Arial" w:cs="Arial"/>
          <w:i/>
          <w:iCs/>
        </w:rPr>
        <w:t>receiver</w:t>
      </w:r>
      <w:r w:rsidR="00BB7159">
        <w:rPr>
          <w:rFonts w:ascii="Arial" w:eastAsiaTheme="minorEastAsia" w:hAnsi="Arial" w:cs="Arial"/>
          <w:i/>
          <w:iCs/>
        </w:rPr>
        <w:t>)</w:t>
      </w:r>
      <w:r w:rsidR="001B3558">
        <w:rPr>
          <w:rFonts w:ascii="Arial" w:eastAsiaTheme="minorEastAsia" w:hAnsi="Arial" w:cs="Arial"/>
          <w:i/>
          <w:iCs/>
        </w:rPr>
        <w:t>:</w:t>
      </w:r>
    </w:p>
    <w:p w14:paraId="1B549526" w14:textId="194318A8" w:rsidR="00894417" w:rsidRPr="00D23D36" w:rsidRDefault="00726D6B" w:rsidP="00894417">
      <w:pPr>
        <w:jc w:val="both"/>
        <w:rPr>
          <w:rFonts w:ascii="Arial" w:eastAsiaTheme="minorEastAsia" w:hAnsi="Arial" w:cs="Arial"/>
          <w:iCs/>
        </w:rPr>
      </w:pPr>
      <m:oMathPara>
        <m:oMathParaPr>
          <m:jc m:val="center"/>
        </m:oMathParaPr>
        <m:oMath>
          <m:sSubSup>
            <m:sSubSupPr>
              <m:ctrlPr>
                <w:rPr>
                  <w:rFonts w:ascii="Cambria Math" w:hAnsi="Cambria Math" w:cs="Arial"/>
                  <w:i/>
                  <w:iCs/>
                </w:rPr>
              </m:ctrlPr>
            </m:sSubSupPr>
            <m:e>
              <m:r>
                <w:rPr>
                  <w:rFonts w:ascii="Cambria Math" w:hAnsi="Cambria Math" w:cs="Arial"/>
                </w:rPr>
                <m:t>r</m:t>
              </m:r>
            </m:e>
            <m:sub/>
            <m:sup>
              <m:r>
                <w:rPr>
                  <w:rFonts w:ascii="Cambria Math" w:hAnsi="Cambria Math" w:cs="Arial"/>
                </w:rPr>
                <m:t>4</m:t>
              </m:r>
            </m:sup>
          </m:sSubSup>
          <m:r>
            <w:rPr>
              <w:rFonts w:ascii="Cambria Math" w:hAnsi="Cambria Math" w:cs="Arial"/>
            </w:rPr>
            <m:t>=</m:t>
          </m:r>
          <m:f>
            <m:fPr>
              <m:ctrlPr>
                <w:rPr>
                  <w:rFonts w:ascii="Cambria Math" w:hAnsi="Cambria Math" w:cs="Arial"/>
                  <w:i/>
                  <w:iCs/>
                </w:rPr>
              </m:ctrlPr>
            </m:fPr>
            <m:num>
              <m:sSub>
                <m:sSubPr>
                  <m:ctrlPr>
                    <w:rPr>
                      <w:rFonts w:ascii="Cambria Math" w:hAnsi="Cambria Math" w:cs="Arial"/>
                      <w:i/>
                      <w:iCs/>
                    </w:rPr>
                  </m:ctrlPr>
                </m:sSubPr>
                <m:e>
                  <m:r>
                    <w:rPr>
                      <w:rFonts w:ascii="Cambria Math" w:hAnsi="Cambria Math" w:cs="Arial"/>
                    </w:rPr>
                    <m:t>P</m:t>
                  </m:r>
                </m:e>
                <m:sub>
                  <m:r>
                    <w:rPr>
                      <w:rFonts w:ascii="Cambria Math" w:hAnsi="Cambria Math" w:cs="Arial"/>
                    </w:rPr>
                    <m:t>T</m:t>
                  </m:r>
                </m:sub>
              </m:sSub>
              <m:sSub>
                <m:sSubPr>
                  <m:ctrlPr>
                    <w:rPr>
                      <w:rFonts w:ascii="Cambria Math" w:hAnsi="Cambria Math" w:cs="Arial"/>
                      <w:i/>
                      <w:iCs/>
                    </w:rPr>
                  </m:ctrlPr>
                </m:sSubPr>
                <m:e>
                  <m:r>
                    <w:rPr>
                      <w:rFonts w:ascii="Cambria Math" w:hAnsi="Cambria Math" w:cs="Arial"/>
                    </w:rPr>
                    <m:t>G</m:t>
                  </m:r>
                </m:e>
                <m:sub>
                  <m:r>
                    <w:rPr>
                      <w:rFonts w:ascii="Cambria Math" w:hAnsi="Cambria Math" w:cs="Arial"/>
                    </w:rPr>
                    <m:t>T</m:t>
                  </m:r>
                </m:sub>
              </m:sSub>
              <m:sSub>
                <m:sSubPr>
                  <m:ctrlPr>
                    <w:rPr>
                      <w:rFonts w:ascii="Cambria Math" w:hAnsi="Cambria Math" w:cs="Arial"/>
                      <w:i/>
                      <w:iCs/>
                    </w:rPr>
                  </m:ctrlPr>
                </m:sSubPr>
                <m:e>
                  <m:r>
                    <w:rPr>
                      <w:rFonts w:ascii="Cambria Math" w:hAnsi="Cambria Math" w:cs="Arial"/>
                    </w:rPr>
                    <m:t>G</m:t>
                  </m:r>
                </m:e>
                <m:sub>
                  <m:r>
                    <w:rPr>
                      <w:rFonts w:ascii="Cambria Math" w:hAnsi="Cambria Math" w:cs="Arial"/>
                    </w:rPr>
                    <m:t>R</m:t>
                  </m:r>
                </m:sub>
              </m:sSub>
              <m:r>
                <w:rPr>
                  <w:rFonts w:ascii="Cambria Math" w:hAnsi="Cambria Math" w:cs="Arial"/>
                </w:rPr>
                <m:t>σ</m:t>
              </m:r>
              <m:sSup>
                <m:sSupPr>
                  <m:ctrlPr>
                    <w:rPr>
                      <w:rFonts w:ascii="Cambria Math" w:hAnsi="Cambria Math" w:cs="Arial"/>
                      <w:i/>
                      <w:iCs/>
                    </w:rPr>
                  </m:ctrlPr>
                </m:sSupPr>
                <m:e>
                  <m:r>
                    <w:rPr>
                      <w:rFonts w:ascii="Cambria Math" w:hAnsi="Cambria Math" w:cs="Arial"/>
                    </w:rPr>
                    <m:t>λ</m:t>
                  </m:r>
                </m:e>
                <m:sup>
                  <m:r>
                    <w:rPr>
                      <w:rFonts w:ascii="Cambria Math" w:hAnsi="Cambria Math" w:cs="Arial"/>
                    </w:rPr>
                    <m:t>2</m:t>
                  </m:r>
                </m:sup>
              </m:sSup>
            </m:num>
            <m:den>
              <m:sSup>
                <m:sSupPr>
                  <m:ctrlPr>
                    <w:rPr>
                      <w:rFonts w:ascii="Cambria Math" w:hAnsi="Cambria Math" w:cs="Arial"/>
                      <w:i/>
                      <w:iCs/>
                    </w:rPr>
                  </m:ctrlPr>
                </m:sSupPr>
                <m:e>
                  <m:r>
                    <w:rPr>
                      <w:rFonts w:ascii="Cambria Math" w:hAnsi="Cambria Math" w:cs="Arial"/>
                    </w:rPr>
                    <m:t>(4π)</m:t>
                  </m:r>
                </m:e>
                <m:sup>
                  <m:r>
                    <w:rPr>
                      <w:rFonts w:ascii="Cambria Math" w:hAnsi="Cambria Math" w:cs="Arial"/>
                    </w:rPr>
                    <m:t>3</m:t>
                  </m:r>
                </m:sup>
              </m:sSup>
              <m:sSub>
                <m:sSubPr>
                  <m:ctrlPr>
                    <w:rPr>
                      <w:rFonts w:ascii="Cambria Math" w:hAnsi="Cambria Math" w:cs="Arial"/>
                      <w:i/>
                      <w:iCs/>
                    </w:rPr>
                  </m:ctrlPr>
                </m:sSubPr>
                <m:e>
                  <m:r>
                    <w:rPr>
                      <w:rFonts w:ascii="Cambria Math" w:hAnsi="Cambria Math" w:cs="Arial"/>
                    </w:rPr>
                    <m:t>P</m:t>
                  </m:r>
                </m:e>
                <m:sub>
                  <m:r>
                    <w:rPr>
                      <w:rFonts w:ascii="Cambria Math" w:hAnsi="Cambria Math" w:cs="Arial"/>
                    </w:rPr>
                    <m:t>R</m:t>
                  </m:r>
                </m:sub>
              </m:sSub>
            </m:den>
          </m:f>
        </m:oMath>
      </m:oMathPara>
    </w:p>
    <w:p w14:paraId="3E159729" w14:textId="6462241D" w:rsidR="009742DB" w:rsidRPr="00D23D36" w:rsidRDefault="001B3558" w:rsidP="00894417">
      <w:pPr>
        <w:jc w:val="both"/>
        <w:rPr>
          <w:rFonts w:ascii="Arial" w:eastAsiaTheme="minorEastAsia" w:hAnsi="Arial" w:cs="Arial"/>
          <w:iCs/>
        </w:rPr>
      </w:pPr>
      <w:r>
        <w:rPr>
          <w:rFonts w:ascii="Arial" w:eastAsiaTheme="minorEastAsia" w:hAnsi="Arial" w:cs="Arial"/>
          <w:iCs/>
        </w:rPr>
        <w:t xml:space="preserve">Further </w:t>
      </w:r>
      <w:r w:rsidR="002153B0">
        <w:rPr>
          <w:rFonts w:ascii="Arial" w:eastAsiaTheme="minorEastAsia" w:hAnsi="Arial" w:cs="Arial"/>
          <w:iCs/>
        </w:rPr>
        <w:t>re-</w:t>
      </w:r>
      <w:r w:rsidR="009742DB" w:rsidRPr="00D23D36">
        <w:rPr>
          <w:rFonts w:ascii="Arial" w:eastAsiaTheme="minorEastAsia" w:hAnsi="Arial" w:cs="Arial"/>
          <w:iCs/>
        </w:rPr>
        <w:t>arranged</w:t>
      </w:r>
      <w:r>
        <w:rPr>
          <w:rFonts w:ascii="Arial" w:eastAsiaTheme="minorEastAsia" w:hAnsi="Arial" w:cs="Arial"/>
          <w:iCs/>
        </w:rPr>
        <w:t>:</w:t>
      </w:r>
    </w:p>
    <w:p w14:paraId="16EA9EA3" w14:textId="77777777" w:rsidR="00894417" w:rsidRPr="00D23D36" w:rsidRDefault="00894417" w:rsidP="00894417">
      <w:pPr>
        <w:jc w:val="both"/>
        <w:rPr>
          <w:rFonts w:ascii="Arial" w:eastAsiaTheme="minorEastAsia" w:hAnsi="Arial" w:cs="Arial"/>
          <w:iCs/>
        </w:rPr>
      </w:pPr>
      <m:oMathPara>
        <m:oMathParaPr>
          <m:jc m:val="center"/>
        </m:oMathParaPr>
        <m:oMath>
          <m:r>
            <w:rPr>
              <w:rFonts w:ascii="Cambria Math" w:hAnsi="Cambria Math" w:cs="Arial"/>
            </w:rPr>
            <m:t>r=</m:t>
          </m:r>
          <m:rad>
            <m:radPr>
              <m:ctrlPr>
                <w:rPr>
                  <w:rFonts w:ascii="Cambria Math" w:hAnsi="Cambria Math" w:cs="Arial"/>
                  <w:i/>
                  <w:iCs/>
                </w:rPr>
              </m:ctrlPr>
            </m:radPr>
            <m:deg>
              <m:r>
                <w:rPr>
                  <w:rFonts w:ascii="Cambria Math" w:hAnsi="Cambria Math" w:cs="Arial"/>
                </w:rPr>
                <m:t>4</m:t>
              </m:r>
            </m:deg>
            <m:e>
              <m:f>
                <m:fPr>
                  <m:ctrlPr>
                    <w:rPr>
                      <w:rFonts w:ascii="Cambria Math" w:hAnsi="Cambria Math" w:cs="Arial"/>
                      <w:i/>
                      <w:iCs/>
                    </w:rPr>
                  </m:ctrlPr>
                </m:fPr>
                <m:num>
                  <m:sSub>
                    <m:sSubPr>
                      <m:ctrlPr>
                        <w:rPr>
                          <w:rFonts w:ascii="Cambria Math" w:hAnsi="Cambria Math" w:cs="Arial"/>
                          <w:i/>
                          <w:iCs/>
                        </w:rPr>
                      </m:ctrlPr>
                    </m:sSubPr>
                    <m:e>
                      <m:r>
                        <w:rPr>
                          <w:rFonts w:ascii="Cambria Math" w:hAnsi="Cambria Math" w:cs="Arial"/>
                        </w:rPr>
                        <m:t>P</m:t>
                      </m:r>
                    </m:e>
                    <m:sub>
                      <m:r>
                        <w:rPr>
                          <w:rFonts w:ascii="Cambria Math" w:hAnsi="Cambria Math" w:cs="Arial"/>
                        </w:rPr>
                        <m:t>T</m:t>
                      </m:r>
                    </m:sub>
                  </m:sSub>
                  <m:sSub>
                    <m:sSubPr>
                      <m:ctrlPr>
                        <w:rPr>
                          <w:rFonts w:ascii="Cambria Math" w:hAnsi="Cambria Math" w:cs="Arial"/>
                          <w:i/>
                          <w:iCs/>
                        </w:rPr>
                      </m:ctrlPr>
                    </m:sSubPr>
                    <m:e>
                      <m:r>
                        <w:rPr>
                          <w:rFonts w:ascii="Cambria Math" w:hAnsi="Cambria Math" w:cs="Arial"/>
                        </w:rPr>
                        <m:t>G</m:t>
                      </m:r>
                    </m:e>
                    <m:sub>
                      <m:r>
                        <w:rPr>
                          <w:rFonts w:ascii="Cambria Math" w:hAnsi="Cambria Math" w:cs="Arial"/>
                        </w:rPr>
                        <m:t>T</m:t>
                      </m:r>
                    </m:sub>
                  </m:sSub>
                  <m:sSub>
                    <m:sSubPr>
                      <m:ctrlPr>
                        <w:rPr>
                          <w:rFonts w:ascii="Cambria Math" w:hAnsi="Cambria Math" w:cs="Arial"/>
                          <w:i/>
                          <w:iCs/>
                        </w:rPr>
                      </m:ctrlPr>
                    </m:sSubPr>
                    <m:e>
                      <m:r>
                        <w:rPr>
                          <w:rFonts w:ascii="Cambria Math" w:hAnsi="Cambria Math" w:cs="Arial"/>
                        </w:rPr>
                        <m:t>G</m:t>
                      </m:r>
                    </m:e>
                    <m:sub>
                      <m:r>
                        <w:rPr>
                          <w:rFonts w:ascii="Cambria Math" w:hAnsi="Cambria Math" w:cs="Arial"/>
                        </w:rPr>
                        <m:t>R</m:t>
                      </m:r>
                    </m:sub>
                  </m:sSub>
                  <m:r>
                    <w:rPr>
                      <w:rFonts w:ascii="Cambria Math" w:hAnsi="Cambria Math" w:cs="Arial"/>
                    </w:rPr>
                    <m:t>σ</m:t>
                  </m:r>
                  <m:sSup>
                    <m:sSupPr>
                      <m:ctrlPr>
                        <w:rPr>
                          <w:rFonts w:ascii="Cambria Math" w:hAnsi="Cambria Math" w:cs="Arial"/>
                          <w:i/>
                          <w:iCs/>
                        </w:rPr>
                      </m:ctrlPr>
                    </m:sSupPr>
                    <m:e>
                      <m:r>
                        <w:rPr>
                          <w:rFonts w:ascii="Cambria Math" w:hAnsi="Cambria Math" w:cs="Arial"/>
                        </w:rPr>
                        <m:t>λ</m:t>
                      </m:r>
                    </m:e>
                    <m:sup>
                      <m:r>
                        <w:rPr>
                          <w:rFonts w:ascii="Cambria Math" w:hAnsi="Cambria Math" w:cs="Arial"/>
                        </w:rPr>
                        <m:t>2</m:t>
                      </m:r>
                    </m:sup>
                  </m:sSup>
                </m:num>
                <m:den>
                  <m:sSup>
                    <m:sSupPr>
                      <m:ctrlPr>
                        <w:rPr>
                          <w:rFonts w:ascii="Cambria Math" w:hAnsi="Cambria Math" w:cs="Arial"/>
                          <w:i/>
                          <w:iCs/>
                        </w:rPr>
                      </m:ctrlPr>
                    </m:sSupPr>
                    <m:e>
                      <m:r>
                        <w:rPr>
                          <w:rFonts w:ascii="Cambria Math" w:hAnsi="Cambria Math" w:cs="Arial"/>
                        </w:rPr>
                        <m:t>(4π)</m:t>
                      </m:r>
                    </m:e>
                    <m:sup>
                      <m:r>
                        <w:rPr>
                          <w:rFonts w:ascii="Cambria Math" w:hAnsi="Cambria Math" w:cs="Arial"/>
                        </w:rPr>
                        <m:t>3</m:t>
                      </m:r>
                    </m:sup>
                  </m:sSup>
                  <m:sSub>
                    <m:sSubPr>
                      <m:ctrlPr>
                        <w:rPr>
                          <w:rFonts w:ascii="Cambria Math" w:hAnsi="Cambria Math" w:cs="Arial"/>
                          <w:i/>
                          <w:iCs/>
                        </w:rPr>
                      </m:ctrlPr>
                    </m:sSubPr>
                    <m:e>
                      <m:r>
                        <w:rPr>
                          <w:rFonts w:ascii="Cambria Math" w:hAnsi="Cambria Math" w:cs="Arial"/>
                        </w:rPr>
                        <m:t>P</m:t>
                      </m:r>
                    </m:e>
                    <m:sub>
                      <m:r>
                        <w:rPr>
                          <w:rFonts w:ascii="Cambria Math" w:hAnsi="Cambria Math" w:cs="Arial"/>
                        </w:rPr>
                        <m:t>R</m:t>
                      </m:r>
                    </m:sub>
                  </m:sSub>
                </m:den>
              </m:f>
            </m:e>
          </m:rad>
        </m:oMath>
      </m:oMathPara>
    </w:p>
    <w:p w14:paraId="0B8C05FF" w14:textId="77777777" w:rsidR="00894417" w:rsidRPr="00D23D36" w:rsidRDefault="00894417" w:rsidP="00385265">
      <w:pPr>
        <w:pStyle w:val="ListParagraph"/>
        <w:ind w:left="360"/>
        <w:rPr>
          <w:rFonts w:ascii="Arial" w:hAnsi="Arial" w:cs="Arial"/>
          <w:sz w:val="22"/>
          <w:szCs w:val="22"/>
        </w:rPr>
      </w:pPr>
    </w:p>
    <w:p w14:paraId="66ED2C65" w14:textId="7DA3B0D5" w:rsidR="00FB60E1" w:rsidRPr="00D23D36" w:rsidRDefault="00C20C09" w:rsidP="009742DB">
      <w:pPr>
        <w:pStyle w:val="ListParagraph"/>
        <w:ind w:left="0"/>
        <w:rPr>
          <w:rFonts w:ascii="Arial" w:hAnsi="Arial" w:cs="Arial"/>
          <w:sz w:val="22"/>
          <w:szCs w:val="22"/>
        </w:rPr>
      </w:pPr>
      <w:r w:rsidRPr="00D23D36">
        <w:rPr>
          <w:rFonts w:ascii="Arial" w:hAnsi="Arial" w:cs="Arial"/>
          <w:sz w:val="22"/>
          <w:szCs w:val="22"/>
        </w:rPr>
        <w:t>To account for losses in the system</w:t>
      </w:r>
      <w:r w:rsidR="00601325" w:rsidRPr="00D23D36">
        <w:rPr>
          <w:rFonts w:ascii="Arial" w:hAnsi="Arial" w:cs="Arial"/>
          <w:sz w:val="22"/>
          <w:szCs w:val="22"/>
        </w:rPr>
        <w:t>,</w:t>
      </w:r>
      <w:r w:rsidRPr="00D23D36">
        <w:rPr>
          <w:rFonts w:ascii="Arial" w:hAnsi="Arial" w:cs="Arial"/>
          <w:sz w:val="22"/>
          <w:szCs w:val="22"/>
        </w:rPr>
        <w:t xml:space="preserve"> </w:t>
      </w:r>
      <w:r w:rsidR="005124B5" w:rsidRPr="00D23D36">
        <w:rPr>
          <w:rFonts w:ascii="Arial" w:hAnsi="Arial" w:cs="Arial"/>
          <w:iCs/>
          <w:sz w:val="22"/>
          <w:szCs w:val="22"/>
        </w:rPr>
        <w:t>the minimum received power of the signal in decibel-watts (dBW</w:t>
      </w:r>
      <w:r w:rsidR="005124B5" w:rsidRPr="00D23D36">
        <w:rPr>
          <w:rFonts w:ascii="Arial" w:hAnsi="Arial" w:cs="Arial"/>
          <w:sz w:val="22"/>
          <w:szCs w:val="22"/>
        </w:rPr>
        <w:t xml:space="preserve"> </w:t>
      </w:r>
      <w:r w:rsidR="00EB5F15" w:rsidRPr="00D23D36">
        <w:rPr>
          <w:rFonts w:ascii="Arial" w:hAnsi="Arial" w:cs="Arial"/>
          <w:sz w:val="22"/>
          <w:szCs w:val="22"/>
        </w:rPr>
        <w:t>(</w:t>
      </w:r>
      <m:oMath>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Rmin</m:t>
            </m:r>
          </m:sub>
        </m:sSub>
        <m:r>
          <w:rPr>
            <w:rFonts w:ascii="Cambria Math" w:hAnsi="Cambria Math" w:cs="Arial"/>
            <w:sz w:val="22"/>
            <w:szCs w:val="22"/>
          </w:rPr>
          <m:t xml:space="preserve">) </m:t>
        </m:r>
      </m:oMath>
      <w:r w:rsidR="00FB60E1" w:rsidRPr="00D23D36">
        <w:rPr>
          <w:rFonts w:ascii="Arial" w:hAnsi="Arial" w:cs="Arial"/>
          <w:sz w:val="22"/>
          <w:szCs w:val="22"/>
        </w:rPr>
        <w:t xml:space="preserve">and power of losses </w:t>
      </w:r>
      <w:r w:rsidR="00EB5F15" w:rsidRPr="00D23D36">
        <w:rPr>
          <w:rFonts w:ascii="Arial" w:hAnsi="Arial" w:cs="Arial"/>
          <w:sz w:val="22"/>
          <w:szCs w:val="22"/>
        </w:rPr>
        <w:t>(</w:t>
      </w:r>
      <m:oMath>
        <m:sSub>
          <m:sSubPr>
            <m:ctrlPr>
              <w:rPr>
                <w:rFonts w:ascii="Cambria Math" w:hAnsi="Cambria Math" w:cs="Arial"/>
                <w:i/>
                <w:iCs/>
                <w:sz w:val="22"/>
                <w:szCs w:val="22"/>
              </w:rPr>
            </m:ctrlPr>
          </m:sSubPr>
          <m:e>
            <m:r>
              <w:rPr>
                <w:rFonts w:ascii="Cambria Math" w:hAnsi="Cambria Math" w:cs="Arial"/>
                <w:sz w:val="22"/>
                <w:szCs w:val="22"/>
              </w:rPr>
              <m:t>L</m:t>
            </m:r>
          </m:e>
          <m:sub>
            <m:r>
              <w:rPr>
                <w:rFonts w:ascii="Cambria Math" w:hAnsi="Cambria Math" w:cs="Arial"/>
                <w:sz w:val="22"/>
                <w:szCs w:val="22"/>
              </w:rPr>
              <m:t>ges</m:t>
            </m:r>
          </m:sub>
        </m:sSub>
        <m:r>
          <w:rPr>
            <w:rFonts w:ascii="Cambria Math" w:hAnsi="Cambria Math" w:cs="Arial"/>
            <w:sz w:val="22"/>
            <w:szCs w:val="22"/>
          </w:rPr>
          <m:t xml:space="preserve">) </m:t>
        </m:r>
      </m:oMath>
      <w:r w:rsidR="00FB60E1" w:rsidRPr="00D23D36">
        <w:rPr>
          <w:rFonts w:ascii="Arial" w:hAnsi="Arial" w:cs="Arial"/>
          <w:sz w:val="22"/>
          <w:szCs w:val="22"/>
        </w:rPr>
        <w:t xml:space="preserve">should also be </w:t>
      </w:r>
      <w:r w:rsidR="005124B5">
        <w:rPr>
          <w:rFonts w:ascii="Arial" w:hAnsi="Arial" w:cs="Arial"/>
          <w:sz w:val="22"/>
          <w:szCs w:val="22"/>
        </w:rPr>
        <w:t>considered</w:t>
      </w:r>
      <w:r w:rsidR="00970F78">
        <w:rPr>
          <w:rFonts w:ascii="Arial" w:hAnsi="Arial" w:cs="Arial"/>
          <w:sz w:val="22"/>
          <w:szCs w:val="22"/>
        </w:rPr>
        <w:t>:</w:t>
      </w:r>
    </w:p>
    <w:p w14:paraId="5D32DF5D" w14:textId="03AFE6B4" w:rsidR="00FB60E1" w:rsidRPr="00D23D36" w:rsidRDefault="00FB60E1" w:rsidP="00385265">
      <w:pPr>
        <w:pStyle w:val="ListParagraph"/>
        <w:ind w:left="360"/>
        <w:rPr>
          <w:rFonts w:ascii="Arial" w:hAnsi="Arial" w:cs="Arial"/>
          <w:sz w:val="22"/>
          <w:szCs w:val="22"/>
        </w:rPr>
      </w:pPr>
    </w:p>
    <w:p w14:paraId="282C5526" w14:textId="30ACB3F1" w:rsidR="005124B5" w:rsidRPr="00EC1404" w:rsidRDefault="00726D6B" w:rsidP="00385265">
      <w:pPr>
        <w:pStyle w:val="ListParagraph"/>
        <w:ind w:left="360"/>
        <w:rPr>
          <w:rFonts w:ascii="Arial" w:hAnsi="Arial" w:cs="Arial"/>
          <w:iCs/>
          <w:sz w:val="22"/>
          <w:szCs w:val="22"/>
        </w:rPr>
      </w:pPr>
      <m:oMathPara>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R</m:t>
                      </m:r>
                    </m:sub>
                  </m:sSub>
                  <m:r>
                    <w:rPr>
                      <w:rFonts w:ascii="Cambria Math" w:hAnsi="Cambria Math" w:cs="Arial"/>
                      <w:sz w:val="22"/>
                      <w:szCs w:val="22"/>
                    </w:rPr>
                    <m:t>σ</m:t>
                  </m:r>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Rmin</m:t>
                      </m:r>
                    </m:sub>
                  </m:sSub>
                  <m:sSub>
                    <m:sSubPr>
                      <m:ctrlPr>
                        <w:rPr>
                          <w:rFonts w:ascii="Cambria Math" w:hAnsi="Cambria Math" w:cs="Arial"/>
                          <w:i/>
                          <w:iCs/>
                          <w:sz w:val="22"/>
                          <w:szCs w:val="22"/>
                        </w:rPr>
                      </m:ctrlPr>
                    </m:sSubPr>
                    <m:e>
                      <m:r>
                        <w:rPr>
                          <w:rFonts w:ascii="Cambria Math" w:hAnsi="Cambria Math" w:cs="Arial"/>
                          <w:sz w:val="22"/>
                          <w:szCs w:val="22"/>
                        </w:rPr>
                        <m:t>L</m:t>
                      </m:r>
                    </m:e>
                    <m:sub>
                      <m:r>
                        <w:rPr>
                          <w:rFonts w:ascii="Cambria Math" w:hAnsi="Cambria Math" w:cs="Arial"/>
                          <w:sz w:val="22"/>
                          <w:szCs w:val="22"/>
                        </w:rPr>
                        <m:t>ges</m:t>
                      </m:r>
                    </m:sub>
                  </m:sSub>
                </m:den>
              </m:f>
            </m:e>
          </m:rad>
        </m:oMath>
      </m:oMathPara>
    </w:p>
    <w:p w14:paraId="33A4D5AF" w14:textId="560EB6FE" w:rsidR="0027698B" w:rsidRPr="00D23D36" w:rsidRDefault="0027698B" w:rsidP="00385265">
      <w:pPr>
        <w:pStyle w:val="ListParagraph"/>
        <w:ind w:left="360"/>
        <w:rPr>
          <w:rFonts w:ascii="Arial" w:hAnsi="Arial" w:cs="Arial"/>
          <w:sz w:val="22"/>
          <w:szCs w:val="22"/>
        </w:rPr>
      </w:pPr>
    </w:p>
    <w:p w14:paraId="0D8F0F75" w14:textId="6381B52B" w:rsidR="00002AC8" w:rsidRPr="00EC1404" w:rsidRDefault="00A02612" w:rsidP="00B74752">
      <w:pPr>
        <w:pStyle w:val="ListParagraph"/>
        <w:ind w:left="0"/>
        <w:rPr>
          <w:rFonts w:ascii="Arial" w:hAnsi="Arial" w:cs="Arial"/>
          <w:i/>
          <w:sz w:val="22"/>
          <w:szCs w:val="22"/>
          <w:vertAlign w:val="superscript"/>
        </w:rPr>
      </w:pPr>
      <w:r>
        <w:rPr>
          <w:rFonts w:ascii="Arial" w:hAnsi="Arial" w:cs="Arial"/>
          <w:i/>
          <w:sz w:val="22"/>
          <w:szCs w:val="22"/>
        </w:rPr>
        <w:t xml:space="preserve">Power in </w:t>
      </w:r>
      <w:r w:rsidR="00002AC8" w:rsidRPr="00EC1404">
        <w:rPr>
          <w:rFonts w:ascii="Arial" w:hAnsi="Arial" w:cs="Arial"/>
          <w:i/>
          <w:sz w:val="22"/>
          <w:szCs w:val="22"/>
        </w:rPr>
        <w:t xml:space="preserve">watts = </w:t>
      </w:r>
      <w:r w:rsidR="00002AC8" w:rsidRPr="00EC1404">
        <w:rPr>
          <w:rFonts w:ascii="Arial" w:hAnsi="Arial" w:cs="Arial"/>
          <w:i/>
          <w:iCs/>
          <w:sz w:val="22"/>
          <w:szCs w:val="22"/>
        </w:rPr>
        <w:t>P</w:t>
      </w:r>
      <w:r w:rsidR="00002AC8" w:rsidRPr="00EC1404">
        <w:rPr>
          <w:rFonts w:ascii="Arial" w:hAnsi="Arial" w:cs="Arial"/>
          <w:i/>
          <w:sz w:val="22"/>
          <w:szCs w:val="22"/>
          <w:vertAlign w:val="subscript"/>
        </w:rPr>
        <w:t>(W)</w:t>
      </w:r>
      <w:r w:rsidR="00002AC8" w:rsidRPr="00EC1404">
        <w:rPr>
          <w:rFonts w:ascii="Arial" w:hAnsi="Arial" w:cs="Arial"/>
          <w:i/>
          <w:sz w:val="22"/>
          <w:szCs w:val="22"/>
        </w:rPr>
        <w:t xml:space="preserve"> = 1W </w:t>
      </w:r>
      <w:r w:rsidR="00B74752" w:rsidRPr="00EC1404">
        <w:rPr>
          <w:rFonts w:ascii="Arial" w:hAnsi="Arial" w:cs="Arial"/>
          <w:i/>
          <w:sz w:val="22"/>
          <w:szCs w:val="22"/>
        </w:rPr>
        <w:t>x</w:t>
      </w:r>
      <w:r w:rsidR="00002AC8" w:rsidRPr="00EC1404">
        <w:rPr>
          <w:rFonts w:ascii="Arial" w:hAnsi="Arial" w:cs="Arial"/>
          <w:i/>
          <w:sz w:val="22"/>
          <w:szCs w:val="22"/>
        </w:rPr>
        <w:t xml:space="preserve"> 10</w:t>
      </w:r>
      <w:r w:rsidR="00002AC8" w:rsidRPr="00EC1404">
        <w:rPr>
          <w:rFonts w:ascii="Arial" w:hAnsi="Arial" w:cs="Arial"/>
          <w:i/>
          <w:sz w:val="22"/>
          <w:szCs w:val="22"/>
          <w:vertAlign w:val="superscript"/>
        </w:rPr>
        <w:t>(</w:t>
      </w:r>
      <w:r w:rsidR="00002AC8" w:rsidRPr="00EC1404">
        <w:rPr>
          <w:rFonts w:ascii="Arial" w:hAnsi="Arial" w:cs="Arial"/>
          <w:i/>
          <w:iCs/>
          <w:sz w:val="22"/>
          <w:szCs w:val="22"/>
          <w:vertAlign w:val="superscript"/>
        </w:rPr>
        <w:t>P</w:t>
      </w:r>
      <w:r w:rsidR="00002AC8" w:rsidRPr="00EC1404">
        <w:rPr>
          <w:rFonts w:ascii="Arial" w:hAnsi="Arial" w:cs="Arial"/>
          <w:i/>
          <w:sz w:val="22"/>
          <w:szCs w:val="22"/>
        </w:rPr>
        <w:t>(dBW)</w:t>
      </w:r>
      <w:r w:rsidR="00002AC8" w:rsidRPr="00EC1404">
        <w:rPr>
          <w:rFonts w:ascii="Arial" w:hAnsi="Arial" w:cs="Arial"/>
          <w:i/>
          <w:sz w:val="22"/>
          <w:szCs w:val="22"/>
          <w:vertAlign w:val="superscript"/>
        </w:rPr>
        <w:t>/ 10)</w:t>
      </w:r>
    </w:p>
    <w:p w14:paraId="27CB2D44" w14:textId="77777777" w:rsidR="00B74752" w:rsidRPr="00D23D36" w:rsidRDefault="00B74752" w:rsidP="00385265">
      <w:pPr>
        <w:pStyle w:val="ListParagraph"/>
        <w:ind w:left="360"/>
        <w:rPr>
          <w:rFonts w:ascii="Arial" w:hAnsi="Arial" w:cs="Arial"/>
          <w:sz w:val="22"/>
          <w:szCs w:val="22"/>
        </w:rPr>
      </w:pPr>
    </w:p>
    <w:p w14:paraId="127EA7F3" w14:textId="1C5C9B1B" w:rsidR="00B44B49" w:rsidRPr="00D23D36" w:rsidRDefault="008B29E5" w:rsidP="00FD4E51">
      <w:pPr>
        <w:pStyle w:val="ListParagraph"/>
        <w:ind w:left="0"/>
        <w:rPr>
          <w:rFonts w:ascii="Arial" w:hAnsi="Arial" w:cs="Arial"/>
          <w:sz w:val="22"/>
          <w:szCs w:val="22"/>
        </w:rPr>
      </w:pPr>
      <w:r w:rsidRPr="00D23D36">
        <w:rPr>
          <w:rFonts w:ascii="Arial" w:hAnsi="Arial" w:cs="Arial"/>
          <w:sz w:val="22"/>
          <w:szCs w:val="22"/>
        </w:rPr>
        <w:t>This book</w:t>
      </w:r>
      <w:r w:rsidR="00B44B49" w:rsidRPr="00D23D36">
        <w:rPr>
          <w:rFonts w:ascii="Arial" w:hAnsi="Arial" w:cs="Arial"/>
          <w:sz w:val="22"/>
          <w:szCs w:val="22"/>
        </w:rPr>
        <w:t xml:space="preserve"> </w:t>
      </w:r>
      <w:r w:rsidR="00FF583D">
        <w:rPr>
          <w:rFonts w:ascii="Arial" w:hAnsi="Arial" w:cs="Arial"/>
          <w:sz w:val="22"/>
          <w:szCs w:val="22"/>
        </w:rPr>
        <w:t>provides answers to</w:t>
      </w:r>
      <w:r w:rsidR="00122528">
        <w:rPr>
          <w:rFonts w:ascii="Arial" w:hAnsi="Arial" w:cs="Arial"/>
          <w:sz w:val="22"/>
          <w:szCs w:val="22"/>
        </w:rPr>
        <w:t xml:space="preserve"> </w:t>
      </w:r>
      <w:r w:rsidR="00DF1078" w:rsidRPr="00D23D36">
        <w:rPr>
          <w:rFonts w:ascii="Arial" w:hAnsi="Arial" w:cs="Arial"/>
          <w:sz w:val="22"/>
          <w:szCs w:val="22"/>
        </w:rPr>
        <w:t>relevant</w:t>
      </w:r>
      <w:r w:rsidR="00EC2018" w:rsidRPr="00D23D36">
        <w:rPr>
          <w:rFonts w:ascii="Arial" w:hAnsi="Arial" w:cs="Arial"/>
          <w:sz w:val="22"/>
          <w:szCs w:val="22"/>
        </w:rPr>
        <w:t xml:space="preserve"> </w:t>
      </w:r>
      <w:r w:rsidR="00970F78">
        <w:rPr>
          <w:rFonts w:ascii="Arial" w:hAnsi="Arial" w:cs="Arial"/>
          <w:sz w:val="22"/>
          <w:szCs w:val="22"/>
        </w:rPr>
        <w:t xml:space="preserve">mathematical </w:t>
      </w:r>
      <w:r w:rsidR="00EC2018" w:rsidRPr="00D23D36">
        <w:rPr>
          <w:rFonts w:ascii="Arial" w:hAnsi="Arial" w:cs="Arial"/>
          <w:sz w:val="22"/>
          <w:szCs w:val="22"/>
        </w:rPr>
        <w:t>relationships</w:t>
      </w:r>
      <w:r w:rsidR="00D917F9" w:rsidRPr="00D23D36">
        <w:rPr>
          <w:rFonts w:ascii="Arial" w:hAnsi="Arial" w:cs="Arial"/>
          <w:sz w:val="22"/>
          <w:szCs w:val="22"/>
        </w:rPr>
        <w:t xml:space="preserve"> </w:t>
      </w:r>
      <w:r w:rsidR="002434D6" w:rsidRPr="00D23D36">
        <w:rPr>
          <w:rFonts w:ascii="Arial" w:hAnsi="Arial" w:cs="Arial"/>
          <w:sz w:val="22"/>
          <w:szCs w:val="22"/>
        </w:rPr>
        <w:t>and decisions behind radar technology.</w:t>
      </w:r>
      <w:r w:rsidR="003058A3" w:rsidRPr="00D23D36">
        <w:rPr>
          <w:rFonts w:ascii="Arial" w:hAnsi="Arial" w:cs="Arial"/>
          <w:sz w:val="22"/>
          <w:szCs w:val="22"/>
        </w:rPr>
        <w:t xml:space="preserve"> Starting with radar basic </w:t>
      </w:r>
      <w:r w:rsidR="005B44A6" w:rsidRPr="00D23D36">
        <w:rPr>
          <w:rFonts w:ascii="Arial" w:hAnsi="Arial" w:cs="Arial"/>
          <w:sz w:val="22"/>
          <w:szCs w:val="22"/>
        </w:rPr>
        <w:t>functions and applications,</w:t>
      </w:r>
      <w:r w:rsidR="003058A3" w:rsidRPr="00D23D36">
        <w:rPr>
          <w:rFonts w:ascii="Arial" w:hAnsi="Arial" w:cs="Arial"/>
          <w:sz w:val="22"/>
          <w:szCs w:val="22"/>
        </w:rPr>
        <w:t xml:space="preserve"> through to system performance an</w:t>
      </w:r>
      <w:r w:rsidR="00FD4E51" w:rsidRPr="00D23D36">
        <w:rPr>
          <w:rFonts w:ascii="Arial" w:hAnsi="Arial" w:cs="Arial"/>
          <w:sz w:val="22"/>
          <w:szCs w:val="22"/>
        </w:rPr>
        <w:t>al</w:t>
      </w:r>
      <w:r w:rsidR="00D04F48">
        <w:rPr>
          <w:rFonts w:ascii="Arial" w:hAnsi="Arial" w:cs="Arial"/>
          <w:sz w:val="22"/>
          <w:szCs w:val="22"/>
        </w:rPr>
        <w:t>ysis</w:t>
      </w:r>
      <w:r w:rsidR="0089274A">
        <w:rPr>
          <w:rFonts w:ascii="Arial" w:hAnsi="Arial" w:cs="Arial"/>
          <w:sz w:val="22"/>
          <w:szCs w:val="22"/>
        </w:rPr>
        <w:t xml:space="preserve">, and suggests how radar detection capability is </w:t>
      </w:r>
      <w:r w:rsidR="00FE55CE">
        <w:rPr>
          <w:rFonts w:ascii="Arial" w:hAnsi="Arial" w:cs="Arial"/>
          <w:sz w:val="22"/>
          <w:szCs w:val="22"/>
        </w:rPr>
        <w:t>conditional on many factors including environmental and the quality of components used inside t</w:t>
      </w:r>
      <w:r w:rsidR="00014696">
        <w:rPr>
          <w:rFonts w:ascii="Arial" w:hAnsi="Arial" w:cs="Arial"/>
          <w:sz w:val="22"/>
          <w:szCs w:val="22"/>
        </w:rPr>
        <w:t>he radar set</w:t>
      </w:r>
      <w:r w:rsidR="003058A3" w:rsidRPr="00D23D36">
        <w:rPr>
          <w:rFonts w:ascii="Arial" w:hAnsi="Arial" w:cs="Arial"/>
          <w:sz w:val="22"/>
          <w:szCs w:val="22"/>
        </w:rPr>
        <w:t>.</w:t>
      </w:r>
      <w:r w:rsidR="00FD4E51" w:rsidRPr="00D23D36">
        <w:rPr>
          <w:rFonts w:ascii="Arial" w:hAnsi="Arial" w:cs="Arial"/>
          <w:sz w:val="22"/>
          <w:szCs w:val="22"/>
        </w:rPr>
        <w:t xml:space="preserve"> </w:t>
      </w:r>
    </w:p>
    <w:p w14:paraId="7DD3E5B4" w14:textId="77777777" w:rsidR="00CB5FCA" w:rsidRPr="00D23D36" w:rsidRDefault="00CB5FCA" w:rsidP="00385265">
      <w:pPr>
        <w:pStyle w:val="ListParagraph"/>
        <w:ind w:left="360"/>
        <w:rPr>
          <w:rFonts w:ascii="Arial" w:hAnsi="Arial" w:cs="Arial"/>
          <w:color w:val="222222"/>
          <w:sz w:val="22"/>
          <w:szCs w:val="22"/>
          <w:shd w:val="clear" w:color="auto" w:fill="FFFFFF"/>
        </w:rPr>
      </w:pPr>
    </w:p>
    <w:p w14:paraId="4ED1ED27" w14:textId="07292CA4" w:rsidR="00FF5A56" w:rsidRPr="0049100F" w:rsidRDefault="00B84286" w:rsidP="00693106">
      <w:pPr>
        <w:pStyle w:val="ListParagraph"/>
        <w:ind w:left="0"/>
        <w:rPr>
          <w:rFonts w:ascii="Arial" w:hAnsi="Arial" w:cs="Arial"/>
          <w:sz w:val="22"/>
          <w:szCs w:val="22"/>
          <w:shd w:val="clear" w:color="auto" w:fill="FFFFFF"/>
        </w:rPr>
      </w:pPr>
      <w:r w:rsidRPr="00D23D36">
        <w:rPr>
          <w:rFonts w:ascii="Arial" w:hAnsi="Arial" w:cs="Arial"/>
          <w:color w:val="222222"/>
          <w:sz w:val="22"/>
          <w:szCs w:val="22"/>
          <w:shd w:val="clear" w:color="auto" w:fill="FFFFFF"/>
        </w:rPr>
        <w:tab/>
      </w:r>
      <w:r w:rsidR="00036A24" w:rsidRPr="0049100F">
        <w:rPr>
          <w:rFonts w:ascii="Arial" w:hAnsi="Arial" w:cs="Arial"/>
          <w:sz w:val="22"/>
          <w:szCs w:val="22"/>
          <w:shd w:val="clear" w:color="auto" w:fill="FFFFFF"/>
        </w:rPr>
        <w:t>Reputable l</w:t>
      </w:r>
      <w:r w:rsidR="00CB5FCA" w:rsidRPr="0049100F">
        <w:rPr>
          <w:rFonts w:ascii="Arial" w:hAnsi="Arial" w:cs="Arial"/>
          <w:sz w:val="22"/>
          <w:szCs w:val="22"/>
          <w:shd w:val="clear" w:color="auto" w:fill="FFFFFF"/>
        </w:rPr>
        <w:t xml:space="preserve">iterature found in the book </w:t>
      </w:r>
      <w:r w:rsidR="00CB5FCA" w:rsidRPr="0049100F">
        <w:rPr>
          <w:rFonts w:ascii="Arial" w:hAnsi="Arial" w:cs="Arial"/>
          <w:i/>
          <w:sz w:val="22"/>
          <w:szCs w:val="22"/>
          <w:shd w:val="clear" w:color="auto" w:fill="FFFFFF"/>
        </w:rPr>
        <w:t>Radar</w:t>
      </w:r>
      <w:r w:rsidR="00016C03" w:rsidRPr="0049100F">
        <w:rPr>
          <w:rFonts w:ascii="Arial" w:hAnsi="Arial" w:cs="Arial"/>
          <w:i/>
          <w:sz w:val="22"/>
          <w:szCs w:val="22"/>
          <w:shd w:val="clear" w:color="auto" w:fill="FFFFFF"/>
        </w:rPr>
        <w:t xml:space="preserve"> System Engineering</w:t>
      </w:r>
      <w:r w:rsidR="00016C03" w:rsidRPr="0049100F">
        <w:rPr>
          <w:rFonts w:ascii="Arial" w:hAnsi="Arial" w:cs="Arial"/>
          <w:sz w:val="22"/>
          <w:szCs w:val="22"/>
          <w:shd w:val="clear" w:color="auto" w:fill="FFFFFF"/>
        </w:rPr>
        <w:t xml:space="preserve"> </w:t>
      </w:r>
      <w:r w:rsidR="00D81469" w:rsidRPr="0049100F">
        <w:rPr>
          <w:rFonts w:ascii="Arial" w:hAnsi="Arial" w:cs="Arial"/>
          <w:bCs/>
          <w:sz w:val="22"/>
          <w:szCs w:val="22"/>
        </w:rPr>
        <w:t>[</w:t>
      </w:r>
      <w:r w:rsidR="001669BC" w:rsidRPr="0049100F">
        <w:rPr>
          <w:rFonts w:ascii="Arial" w:hAnsi="Arial" w:cs="Arial"/>
          <w:b/>
          <w:bCs/>
          <w:sz w:val="22"/>
          <w:szCs w:val="22"/>
        </w:rPr>
        <w:t>4</w:t>
      </w:r>
      <w:r w:rsidR="00D81469" w:rsidRPr="0049100F">
        <w:rPr>
          <w:rFonts w:ascii="Arial" w:hAnsi="Arial" w:cs="Arial"/>
          <w:bCs/>
          <w:sz w:val="22"/>
          <w:szCs w:val="22"/>
        </w:rPr>
        <w:t>]</w:t>
      </w:r>
      <w:r w:rsidR="00AC2198" w:rsidRPr="0049100F">
        <w:rPr>
          <w:rFonts w:ascii="Arial" w:hAnsi="Arial" w:cs="Arial"/>
          <w:sz w:val="22"/>
          <w:szCs w:val="22"/>
          <w:shd w:val="clear" w:color="auto" w:fill="FFFFFF"/>
        </w:rPr>
        <w:t xml:space="preserve"> provides in-</w:t>
      </w:r>
      <w:r w:rsidR="00016C03" w:rsidRPr="0049100F">
        <w:rPr>
          <w:rFonts w:ascii="Arial" w:hAnsi="Arial" w:cs="Arial"/>
          <w:sz w:val="22"/>
          <w:szCs w:val="22"/>
          <w:shd w:val="clear" w:color="auto" w:fill="FFFFFF"/>
        </w:rPr>
        <w:t xml:space="preserve">depth </w:t>
      </w:r>
      <w:r w:rsidR="003628B6" w:rsidRPr="0049100F">
        <w:rPr>
          <w:rFonts w:ascii="Arial" w:hAnsi="Arial" w:cs="Arial"/>
          <w:sz w:val="22"/>
          <w:szCs w:val="22"/>
          <w:shd w:val="clear" w:color="auto" w:fill="FFFFFF"/>
        </w:rPr>
        <w:t xml:space="preserve">radar </w:t>
      </w:r>
      <w:r w:rsidR="00016C03" w:rsidRPr="0049100F">
        <w:rPr>
          <w:rFonts w:ascii="Arial" w:hAnsi="Arial" w:cs="Arial"/>
          <w:sz w:val="22"/>
          <w:szCs w:val="22"/>
          <w:shd w:val="clear" w:color="auto" w:fill="FFFFFF"/>
        </w:rPr>
        <w:t>knowledge</w:t>
      </w:r>
      <w:r w:rsidR="00FD6BF4" w:rsidRPr="0049100F">
        <w:rPr>
          <w:rFonts w:ascii="Arial" w:hAnsi="Arial" w:cs="Arial"/>
          <w:sz w:val="22"/>
          <w:szCs w:val="22"/>
          <w:shd w:val="clear" w:color="auto" w:fill="FFFFFF"/>
        </w:rPr>
        <w:t xml:space="preserve"> </w:t>
      </w:r>
      <w:r w:rsidR="003628B6" w:rsidRPr="0049100F">
        <w:rPr>
          <w:rFonts w:ascii="Arial" w:hAnsi="Arial" w:cs="Arial"/>
          <w:sz w:val="22"/>
          <w:szCs w:val="22"/>
          <w:shd w:val="clear" w:color="auto" w:fill="FFFFFF"/>
        </w:rPr>
        <w:t>a</w:t>
      </w:r>
      <w:r w:rsidR="00FD6BF4" w:rsidRPr="0049100F">
        <w:rPr>
          <w:rFonts w:ascii="Arial" w:hAnsi="Arial" w:cs="Arial"/>
          <w:sz w:val="22"/>
          <w:szCs w:val="22"/>
          <w:shd w:val="clear" w:color="auto" w:fill="FFFFFF"/>
        </w:rPr>
        <w:t>nd was</w:t>
      </w:r>
      <w:r w:rsidR="003628B6" w:rsidRPr="0049100F">
        <w:rPr>
          <w:rFonts w:ascii="Arial" w:hAnsi="Arial" w:cs="Arial"/>
          <w:sz w:val="22"/>
          <w:szCs w:val="22"/>
          <w:shd w:val="clear" w:color="auto" w:fill="FFFFFF"/>
        </w:rPr>
        <w:t xml:space="preserve"> project</w:t>
      </w:r>
      <w:r w:rsidR="00E74B6E" w:rsidRPr="0049100F">
        <w:rPr>
          <w:rFonts w:ascii="Arial" w:hAnsi="Arial" w:cs="Arial"/>
          <w:sz w:val="22"/>
          <w:szCs w:val="22"/>
          <w:shd w:val="clear" w:color="auto" w:fill="FFFFFF"/>
        </w:rPr>
        <w:t xml:space="preserve"> le</w:t>
      </w:r>
      <w:r w:rsidR="003628B6" w:rsidRPr="0049100F">
        <w:rPr>
          <w:rFonts w:ascii="Arial" w:hAnsi="Arial" w:cs="Arial"/>
          <w:sz w:val="22"/>
          <w:szCs w:val="22"/>
          <w:shd w:val="clear" w:color="auto" w:fill="FFFFFF"/>
        </w:rPr>
        <w:t>d and directed by Louis N</w:t>
      </w:r>
      <w:r w:rsidR="00DB0404" w:rsidRPr="00D23D36">
        <w:rPr>
          <w:rFonts w:ascii="Arial" w:hAnsi="Arial" w:cs="Arial"/>
        </w:rPr>
        <w:t>. Ridenour</w:t>
      </w:r>
      <w:r w:rsidR="00917888" w:rsidRPr="0049100F">
        <w:rPr>
          <w:rFonts w:ascii="Arial" w:hAnsi="Arial" w:cs="Arial"/>
          <w:sz w:val="22"/>
          <w:szCs w:val="22"/>
          <w:shd w:val="clear" w:color="auto" w:fill="FFFFFF"/>
        </w:rPr>
        <w:t xml:space="preserve"> for the Radiation Laboratory, funded by the Office of Scientific Research and Development</w:t>
      </w:r>
      <w:r w:rsidR="00EE0F67">
        <w:rPr>
          <w:rFonts w:ascii="Arial" w:hAnsi="Arial" w:cs="Arial"/>
          <w:sz w:val="22"/>
          <w:szCs w:val="22"/>
          <w:shd w:val="clear" w:color="auto" w:fill="FFFFFF"/>
        </w:rPr>
        <w:t xml:space="preserve">. </w:t>
      </w:r>
      <w:r w:rsidR="00FD6BF4" w:rsidRPr="0049100F">
        <w:rPr>
          <w:rFonts w:ascii="Arial" w:hAnsi="Arial" w:cs="Arial"/>
          <w:sz w:val="22"/>
          <w:szCs w:val="22"/>
          <w:shd w:val="clear" w:color="auto" w:fill="FFFFFF"/>
        </w:rPr>
        <w:t>I</w:t>
      </w:r>
      <w:r w:rsidR="00E74B6E" w:rsidRPr="0049100F">
        <w:rPr>
          <w:rFonts w:ascii="Arial" w:hAnsi="Arial" w:cs="Arial"/>
          <w:sz w:val="22"/>
          <w:szCs w:val="22"/>
          <w:shd w:val="clear" w:color="auto" w:fill="FFFFFF"/>
        </w:rPr>
        <w:t xml:space="preserve">t contains original </w:t>
      </w:r>
      <w:r w:rsidR="00CF65E8" w:rsidRPr="0049100F">
        <w:rPr>
          <w:rFonts w:ascii="Arial" w:hAnsi="Arial" w:cs="Arial"/>
          <w:sz w:val="22"/>
          <w:szCs w:val="22"/>
          <w:shd w:val="clear" w:color="auto" w:fill="FFFFFF"/>
        </w:rPr>
        <w:t xml:space="preserve">collective </w:t>
      </w:r>
      <w:r w:rsidR="00E421A8" w:rsidRPr="0049100F">
        <w:rPr>
          <w:rFonts w:ascii="Arial" w:hAnsi="Arial" w:cs="Arial"/>
          <w:sz w:val="22"/>
          <w:szCs w:val="22"/>
          <w:shd w:val="clear" w:color="auto" w:fill="FFFFFF"/>
        </w:rPr>
        <w:t xml:space="preserve">workings and discussions from experts </w:t>
      </w:r>
      <w:r w:rsidR="00CF65E8" w:rsidRPr="0049100F">
        <w:rPr>
          <w:rFonts w:ascii="Arial" w:hAnsi="Arial" w:cs="Arial"/>
          <w:sz w:val="22"/>
          <w:szCs w:val="22"/>
          <w:shd w:val="clear" w:color="auto" w:fill="FFFFFF"/>
        </w:rPr>
        <w:t xml:space="preserve">and is the result of </w:t>
      </w:r>
      <w:r w:rsidR="00055FC2" w:rsidRPr="0049100F">
        <w:rPr>
          <w:rFonts w:ascii="Arial" w:hAnsi="Arial" w:cs="Arial"/>
          <w:sz w:val="22"/>
          <w:szCs w:val="22"/>
          <w:shd w:val="clear" w:color="auto" w:fill="FFFFFF"/>
        </w:rPr>
        <w:t>collaborative work performed at a variety of trusted</w:t>
      </w:r>
      <w:r w:rsidR="00CF65E8" w:rsidRPr="0049100F">
        <w:rPr>
          <w:rFonts w:ascii="Arial" w:hAnsi="Arial" w:cs="Arial"/>
          <w:sz w:val="22"/>
          <w:szCs w:val="22"/>
          <w:shd w:val="clear" w:color="auto" w:fill="FFFFFF"/>
        </w:rPr>
        <w:t xml:space="preserve"> laboratories</w:t>
      </w:r>
      <w:r w:rsidR="00055FC2" w:rsidRPr="0049100F">
        <w:rPr>
          <w:rFonts w:ascii="Arial" w:hAnsi="Arial" w:cs="Arial"/>
          <w:sz w:val="22"/>
          <w:szCs w:val="22"/>
          <w:shd w:val="clear" w:color="auto" w:fill="FFFFFF"/>
        </w:rPr>
        <w:t xml:space="preserve"> and industries</w:t>
      </w:r>
      <w:r w:rsidR="00036A24" w:rsidRPr="0049100F">
        <w:rPr>
          <w:rFonts w:ascii="Arial" w:hAnsi="Arial" w:cs="Arial"/>
          <w:sz w:val="22"/>
          <w:szCs w:val="22"/>
          <w:shd w:val="clear" w:color="auto" w:fill="FFFFFF"/>
        </w:rPr>
        <w:t>,</w:t>
      </w:r>
      <w:r w:rsidR="00055FC2" w:rsidRPr="0049100F">
        <w:rPr>
          <w:rFonts w:ascii="Arial" w:hAnsi="Arial" w:cs="Arial"/>
          <w:sz w:val="22"/>
          <w:szCs w:val="22"/>
          <w:shd w:val="clear" w:color="auto" w:fill="FFFFFF"/>
        </w:rPr>
        <w:t xml:space="preserve"> including</w:t>
      </w:r>
      <w:r w:rsidR="00036A24" w:rsidRPr="0049100F">
        <w:rPr>
          <w:rFonts w:ascii="Arial" w:hAnsi="Arial" w:cs="Arial"/>
          <w:sz w:val="22"/>
          <w:szCs w:val="22"/>
          <w:shd w:val="clear" w:color="auto" w:fill="FFFFFF"/>
        </w:rPr>
        <w:t xml:space="preserve"> </w:t>
      </w:r>
      <w:r w:rsidR="00055FC2" w:rsidRPr="0049100F">
        <w:rPr>
          <w:rFonts w:ascii="Arial" w:hAnsi="Arial" w:cs="Arial"/>
          <w:sz w:val="22"/>
          <w:szCs w:val="22"/>
          <w:shd w:val="clear" w:color="auto" w:fill="FFFFFF"/>
        </w:rPr>
        <w:t xml:space="preserve">the </w:t>
      </w:r>
      <w:r w:rsidR="00036A24" w:rsidRPr="0049100F">
        <w:rPr>
          <w:rFonts w:ascii="Arial" w:hAnsi="Arial" w:cs="Arial"/>
          <w:sz w:val="22"/>
          <w:szCs w:val="22"/>
          <w:shd w:val="clear" w:color="auto" w:fill="FFFFFF"/>
        </w:rPr>
        <w:t>Army, Navy and universities</w:t>
      </w:r>
      <w:r w:rsidR="00055FC2" w:rsidRPr="0049100F">
        <w:rPr>
          <w:rFonts w:ascii="Arial" w:hAnsi="Arial" w:cs="Arial"/>
          <w:sz w:val="22"/>
          <w:szCs w:val="22"/>
          <w:shd w:val="clear" w:color="auto" w:fill="FFFFFF"/>
        </w:rPr>
        <w:t xml:space="preserve"> fr</w:t>
      </w:r>
      <w:r w:rsidR="00FF5A56" w:rsidRPr="0049100F">
        <w:rPr>
          <w:rFonts w:ascii="Arial" w:hAnsi="Arial" w:cs="Arial"/>
          <w:sz w:val="22"/>
          <w:szCs w:val="22"/>
          <w:shd w:val="clear" w:color="auto" w:fill="FFFFFF"/>
        </w:rPr>
        <w:t>o</w:t>
      </w:r>
      <w:r w:rsidR="00055FC2" w:rsidRPr="0049100F">
        <w:rPr>
          <w:rFonts w:ascii="Arial" w:hAnsi="Arial" w:cs="Arial"/>
          <w:sz w:val="22"/>
          <w:szCs w:val="22"/>
          <w:shd w:val="clear" w:color="auto" w:fill="FFFFFF"/>
        </w:rPr>
        <w:t>m around the world</w:t>
      </w:r>
      <w:r w:rsidR="00E421A8" w:rsidRPr="0049100F">
        <w:rPr>
          <w:rFonts w:ascii="Arial" w:hAnsi="Arial" w:cs="Arial"/>
          <w:sz w:val="22"/>
          <w:szCs w:val="22"/>
          <w:shd w:val="clear" w:color="auto" w:fill="FFFFFF"/>
        </w:rPr>
        <w:t xml:space="preserve">. </w:t>
      </w:r>
      <w:r w:rsidR="00D76453" w:rsidRPr="0049100F">
        <w:rPr>
          <w:rFonts w:ascii="Arial" w:hAnsi="Arial" w:cs="Arial"/>
          <w:sz w:val="22"/>
          <w:szCs w:val="22"/>
          <w:shd w:val="clear" w:color="auto" w:fill="FFFFFF"/>
        </w:rPr>
        <w:t>Starting by defining radar and how it works</w:t>
      </w:r>
      <w:r w:rsidR="00060BC2" w:rsidRPr="0049100F">
        <w:rPr>
          <w:rFonts w:ascii="Arial" w:hAnsi="Arial" w:cs="Arial"/>
          <w:sz w:val="22"/>
          <w:szCs w:val="22"/>
          <w:shd w:val="clear" w:color="auto" w:fill="FFFFFF"/>
        </w:rPr>
        <w:t>,</w:t>
      </w:r>
      <w:r w:rsidR="00624550">
        <w:rPr>
          <w:rFonts w:ascii="Arial" w:hAnsi="Arial" w:cs="Arial"/>
          <w:sz w:val="22"/>
          <w:szCs w:val="22"/>
          <w:shd w:val="clear" w:color="auto" w:fill="FFFFFF"/>
        </w:rPr>
        <w:t xml:space="preserve"> this</w:t>
      </w:r>
      <w:r w:rsidR="00D76453" w:rsidRPr="0049100F">
        <w:rPr>
          <w:rFonts w:ascii="Arial" w:hAnsi="Arial" w:cs="Arial"/>
          <w:sz w:val="22"/>
          <w:szCs w:val="22"/>
          <w:shd w:val="clear" w:color="auto" w:fill="FFFFFF"/>
        </w:rPr>
        <w:t xml:space="preserve"> book </w:t>
      </w:r>
      <w:r w:rsidR="009D675C">
        <w:rPr>
          <w:rFonts w:ascii="Arial" w:hAnsi="Arial" w:cs="Arial"/>
          <w:sz w:val="22"/>
          <w:szCs w:val="22"/>
          <w:shd w:val="clear" w:color="auto" w:fill="FFFFFF"/>
        </w:rPr>
        <w:t>provides</w:t>
      </w:r>
      <w:r w:rsidR="00624550">
        <w:rPr>
          <w:rFonts w:ascii="Arial" w:hAnsi="Arial" w:cs="Arial"/>
          <w:sz w:val="22"/>
          <w:szCs w:val="22"/>
          <w:shd w:val="clear" w:color="auto" w:fill="FFFFFF"/>
        </w:rPr>
        <w:t xml:space="preserve"> information on </w:t>
      </w:r>
      <w:r w:rsidR="00D155C3" w:rsidRPr="0049100F">
        <w:rPr>
          <w:rFonts w:ascii="Arial" w:hAnsi="Arial" w:cs="Arial"/>
          <w:sz w:val="22"/>
          <w:szCs w:val="22"/>
          <w:shd w:val="clear" w:color="auto" w:fill="FFFFFF"/>
        </w:rPr>
        <w:t>minimum detectable signal, microwave propagation, properties of radar targets</w:t>
      </w:r>
      <w:r w:rsidR="000407D0" w:rsidRPr="0049100F">
        <w:rPr>
          <w:rFonts w:ascii="Arial" w:hAnsi="Arial" w:cs="Arial"/>
          <w:sz w:val="22"/>
          <w:szCs w:val="22"/>
          <w:shd w:val="clear" w:color="auto" w:fill="FFFFFF"/>
        </w:rPr>
        <w:t>, limitations and examples of operational requirements and radar system design.</w:t>
      </w:r>
      <w:r w:rsidR="00D76453" w:rsidRPr="0049100F">
        <w:rPr>
          <w:rFonts w:ascii="Arial" w:hAnsi="Arial" w:cs="Arial"/>
          <w:sz w:val="22"/>
          <w:szCs w:val="22"/>
          <w:shd w:val="clear" w:color="auto" w:fill="FFFFFF"/>
        </w:rPr>
        <w:t xml:space="preserve"> </w:t>
      </w:r>
    </w:p>
    <w:p w14:paraId="2D15555C" w14:textId="77777777" w:rsidR="00B31189" w:rsidRDefault="003C03CE" w:rsidP="005C70D9">
      <w:pPr>
        <w:pStyle w:val="ListParagraph"/>
        <w:ind w:left="0"/>
        <w:rPr>
          <w:rFonts w:ascii="Arial" w:hAnsi="Arial" w:cs="Arial"/>
          <w:sz w:val="22"/>
          <w:szCs w:val="22"/>
          <w:shd w:val="clear" w:color="auto" w:fill="FFFFFF"/>
        </w:rPr>
      </w:pPr>
      <w:r w:rsidRPr="0049100F">
        <w:rPr>
          <w:rFonts w:ascii="Arial" w:hAnsi="Arial" w:cs="Arial"/>
          <w:sz w:val="22"/>
          <w:szCs w:val="22"/>
          <w:shd w:val="clear" w:color="auto" w:fill="FFFFFF"/>
        </w:rPr>
        <w:tab/>
      </w:r>
    </w:p>
    <w:p w14:paraId="7B971D6D" w14:textId="77777777" w:rsidR="00774DB2" w:rsidRDefault="00B31189" w:rsidP="005C70D9">
      <w:pPr>
        <w:pStyle w:val="ListParagraph"/>
        <w:ind w:left="0"/>
        <w:rPr>
          <w:rFonts w:ascii="Arial" w:hAnsi="Arial" w:cs="Arial"/>
          <w:sz w:val="22"/>
          <w:szCs w:val="22"/>
          <w:shd w:val="clear" w:color="auto" w:fill="FFFFFF"/>
        </w:rPr>
      </w:pPr>
      <w:r>
        <w:rPr>
          <w:rFonts w:ascii="Arial" w:hAnsi="Arial" w:cs="Arial"/>
          <w:sz w:val="22"/>
          <w:szCs w:val="22"/>
          <w:shd w:val="clear" w:color="auto" w:fill="FFFFFF"/>
        </w:rPr>
        <w:tab/>
      </w:r>
    </w:p>
    <w:p w14:paraId="1161FC8D" w14:textId="6F50DC40" w:rsidR="00FF5A56" w:rsidRPr="00D23D36" w:rsidRDefault="00774DB2" w:rsidP="005C70D9">
      <w:pPr>
        <w:pStyle w:val="ListParagraph"/>
        <w:ind w:left="0"/>
        <w:rPr>
          <w:rFonts w:ascii="Arial" w:hAnsi="Arial" w:cs="Arial"/>
          <w:sz w:val="22"/>
          <w:szCs w:val="22"/>
        </w:rPr>
      </w:pPr>
      <w:r>
        <w:rPr>
          <w:rFonts w:ascii="Arial" w:hAnsi="Arial" w:cs="Arial"/>
          <w:sz w:val="22"/>
          <w:szCs w:val="22"/>
          <w:shd w:val="clear" w:color="auto" w:fill="FFFFFF"/>
        </w:rPr>
        <w:lastRenderedPageBreak/>
        <w:tab/>
      </w:r>
      <w:r w:rsidR="00384959" w:rsidRPr="0049100F">
        <w:rPr>
          <w:rFonts w:ascii="Arial" w:hAnsi="Arial" w:cs="Arial"/>
          <w:sz w:val="22"/>
          <w:szCs w:val="22"/>
          <w:shd w:val="clear" w:color="auto" w:fill="FFFFFF"/>
        </w:rPr>
        <w:t>Reliable o</w:t>
      </w:r>
      <w:r w:rsidR="00FF5A56" w:rsidRPr="0049100F">
        <w:rPr>
          <w:rFonts w:ascii="Arial" w:hAnsi="Arial" w:cs="Arial"/>
          <w:sz w:val="22"/>
          <w:szCs w:val="22"/>
          <w:shd w:val="clear" w:color="auto" w:fill="FFFFFF"/>
        </w:rPr>
        <w:t xml:space="preserve">nline resources </w:t>
      </w:r>
      <w:r w:rsidR="00B31189">
        <w:rPr>
          <w:rFonts w:ascii="Arial" w:hAnsi="Arial" w:cs="Arial"/>
          <w:sz w:val="22"/>
          <w:szCs w:val="22"/>
          <w:shd w:val="clear" w:color="auto" w:fill="FFFFFF"/>
        </w:rPr>
        <w:t>included</w:t>
      </w:r>
      <w:r w:rsidR="00FF5A56" w:rsidRPr="0049100F">
        <w:rPr>
          <w:rFonts w:ascii="Arial" w:hAnsi="Arial" w:cs="Arial"/>
          <w:sz w:val="22"/>
          <w:szCs w:val="22"/>
          <w:shd w:val="clear" w:color="auto" w:fill="FFFFFF"/>
        </w:rPr>
        <w:t xml:space="preserve"> </w:t>
      </w:r>
      <w:hyperlink r:id="rId11" w:history="1">
        <w:r w:rsidR="00384959" w:rsidRPr="0049100F">
          <w:rPr>
            <w:rStyle w:val="Hyperlink"/>
            <w:rFonts w:ascii="Arial" w:hAnsi="Arial" w:cs="Arial"/>
            <w:i/>
            <w:color w:val="auto"/>
            <w:sz w:val="22"/>
            <w:szCs w:val="22"/>
            <w:u w:val="none"/>
            <w:shd w:val="clear" w:color="auto" w:fill="FFFFFF"/>
          </w:rPr>
          <w:t>www.radartutorials.eu</w:t>
        </w:r>
      </w:hyperlink>
      <w:r w:rsidR="00384959" w:rsidRPr="0049100F">
        <w:rPr>
          <w:rFonts w:ascii="Arial" w:hAnsi="Arial" w:cs="Arial"/>
          <w:sz w:val="22"/>
          <w:szCs w:val="22"/>
        </w:rPr>
        <w:t xml:space="preserve"> </w:t>
      </w:r>
      <w:r w:rsidR="00B31189">
        <w:rPr>
          <w:rFonts w:ascii="Arial" w:hAnsi="Arial" w:cs="Arial"/>
          <w:sz w:val="22"/>
          <w:szCs w:val="22"/>
        </w:rPr>
        <w:t xml:space="preserve">which </w:t>
      </w:r>
      <w:r w:rsidR="004D489B">
        <w:rPr>
          <w:rFonts w:ascii="Arial" w:hAnsi="Arial" w:cs="Arial"/>
          <w:sz w:val="22"/>
          <w:szCs w:val="22"/>
        </w:rPr>
        <w:t>was</w:t>
      </w:r>
      <w:r w:rsidR="000B3AF6">
        <w:rPr>
          <w:rFonts w:ascii="Arial" w:hAnsi="Arial" w:cs="Arial"/>
          <w:sz w:val="22"/>
          <w:szCs w:val="22"/>
        </w:rPr>
        <w:t xml:space="preserve"> used for</w:t>
      </w:r>
      <w:r w:rsidR="00917888" w:rsidRPr="0049100F">
        <w:rPr>
          <w:rFonts w:ascii="Arial" w:hAnsi="Arial" w:cs="Arial"/>
          <w:sz w:val="22"/>
          <w:szCs w:val="22"/>
        </w:rPr>
        <w:t xml:space="preserve"> </w:t>
      </w:r>
      <w:r w:rsidR="00F85D69" w:rsidRPr="0049100F">
        <w:rPr>
          <w:rFonts w:ascii="Arial" w:hAnsi="Arial" w:cs="Arial"/>
          <w:sz w:val="22"/>
          <w:szCs w:val="22"/>
        </w:rPr>
        <w:t>confirmation</w:t>
      </w:r>
      <w:r w:rsidR="00384959" w:rsidRPr="0049100F">
        <w:rPr>
          <w:rFonts w:ascii="Arial" w:hAnsi="Arial" w:cs="Arial"/>
          <w:sz w:val="22"/>
          <w:szCs w:val="22"/>
        </w:rPr>
        <w:t xml:space="preserve"> </w:t>
      </w:r>
      <w:r w:rsidR="000B3AF6">
        <w:rPr>
          <w:rFonts w:ascii="Arial" w:hAnsi="Arial" w:cs="Arial"/>
          <w:sz w:val="22"/>
          <w:szCs w:val="22"/>
        </w:rPr>
        <w:t>of radar principles, available</w:t>
      </w:r>
      <w:r w:rsidR="00F85D69" w:rsidRPr="0049100F">
        <w:rPr>
          <w:rFonts w:ascii="Arial" w:hAnsi="Arial" w:cs="Arial"/>
          <w:sz w:val="22"/>
          <w:szCs w:val="22"/>
        </w:rPr>
        <w:t xml:space="preserve"> technology</w:t>
      </w:r>
      <w:r w:rsidR="000B3AF6">
        <w:rPr>
          <w:rFonts w:ascii="Arial" w:hAnsi="Arial" w:cs="Arial"/>
          <w:sz w:val="22"/>
          <w:szCs w:val="22"/>
        </w:rPr>
        <w:t xml:space="preserve"> and </w:t>
      </w:r>
      <w:r w:rsidR="000B3AF6" w:rsidRPr="0089274A">
        <w:rPr>
          <w:rFonts w:ascii="Arial" w:hAnsi="Arial" w:cs="Arial"/>
          <w:sz w:val="22"/>
          <w:szCs w:val="22"/>
        </w:rPr>
        <w:t>explanations on the workings of radar.</w:t>
      </w:r>
      <w:r w:rsidR="00F85D69" w:rsidRPr="0049100F">
        <w:rPr>
          <w:rFonts w:ascii="Arial" w:hAnsi="Arial" w:cs="Arial"/>
          <w:sz w:val="22"/>
          <w:szCs w:val="22"/>
        </w:rPr>
        <w:t xml:space="preserve"> Celebratin</w:t>
      </w:r>
      <w:r w:rsidR="00F85D69" w:rsidRPr="00D23D36">
        <w:rPr>
          <w:rFonts w:ascii="Arial" w:hAnsi="Arial" w:cs="Arial"/>
          <w:sz w:val="22"/>
          <w:szCs w:val="22"/>
        </w:rPr>
        <w:t>g twenties years of publication,</w:t>
      </w:r>
      <w:r w:rsidR="00B66B85" w:rsidRPr="00D23D36">
        <w:rPr>
          <w:rFonts w:ascii="Arial" w:hAnsi="Arial" w:cs="Arial"/>
          <w:sz w:val="22"/>
          <w:szCs w:val="22"/>
        </w:rPr>
        <w:t xml:space="preserve"> by author Christian Wolff, a retired Senior Master Sergeant</w:t>
      </w:r>
      <w:r w:rsidR="001718A2">
        <w:rPr>
          <w:rFonts w:ascii="Arial" w:hAnsi="Arial" w:cs="Arial"/>
          <w:sz w:val="22"/>
          <w:szCs w:val="22"/>
        </w:rPr>
        <w:t xml:space="preserve"> and freelance</w:t>
      </w:r>
      <w:r w:rsidR="004F1354" w:rsidRPr="00D23D36">
        <w:rPr>
          <w:rFonts w:ascii="Arial" w:hAnsi="Arial" w:cs="Arial"/>
          <w:sz w:val="22"/>
          <w:szCs w:val="22"/>
        </w:rPr>
        <w:t xml:space="preserve"> radar engineer,</w:t>
      </w:r>
      <w:r w:rsidR="00F85D69" w:rsidRPr="00D23D36">
        <w:rPr>
          <w:rFonts w:ascii="Arial" w:hAnsi="Arial" w:cs="Arial"/>
          <w:sz w:val="22"/>
          <w:szCs w:val="22"/>
        </w:rPr>
        <w:t xml:space="preserve"> it remains a highly valued </w:t>
      </w:r>
      <w:r w:rsidR="004F1354" w:rsidRPr="00D23D36">
        <w:rPr>
          <w:rFonts w:ascii="Arial" w:hAnsi="Arial" w:cs="Arial"/>
          <w:sz w:val="22"/>
          <w:szCs w:val="22"/>
        </w:rPr>
        <w:t>source of information</w:t>
      </w:r>
      <w:r w:rsidR="006B3FDA" w:rsidRPr="00D23D36">
        <w:rPr>
          <w:rFonts w:ascii="Arial" w:hAnsi="Arial" w:cs="Arial"/>
          <w:sz w:val="22"/>
          <w:szCs w:val="22"/>
        </w:rPr>
        <w:t xml:space="preserve"> regarding radar</w:t>
      </w:r>
      <w:r w:rsidR="00F85D69" w:rsidRPr="00D23D36">
        <w:rPr>
          <w:rFonts w:ascii="Arial" w:hAnsi="Arial" w:cs="Arial"/>
          <w:sz w:val="22"/>
          <w:szCs w:val="22"/>
        </w:rPr>
        <w:t xml:space="preserve"> </w:t>
      </w:r>
      <w:r w:rsidR="0030162F">
        <w:rPr>
          <w:rFonts w:ascii="Arial" w:hAnsi="Arial" w:cs="Arial"/>
          <w:sz w:val="22"/>
          <w:szCs w:val="22"/>
        </w:rPr>
        <w:t>physical, providing</w:t>
      </w:r>
      <w:r w:rsidR="002B1360">
        <w:rPr>
          <w:rFonts w:ascii="Arial" w:hAnsi="Arial" w:cs="Arial"/>
          <w:sz w:val="22"/>
          <w:szCs w:val="22"/>
        </w:rPr>
        <w:t xml:space="preserve"> technical explanations</w:t>
      </w:r>
      <w:r w:rsidR="0030162F">
        <w:rPr>
          <w:rFonts w:ascii="Arial" w:hAnsi="Arial" w:cs="Arial"/>
          <w:sz w:val="22"/>
          <w:szCs w:val="22"/>
        </w:rPr>
        <w:t xml:space="preserve"> and </w:t>
      </w:r>
      <w:r w:rsidR="004D1291" w:rsidRPr="00D23D36">
        <w:rPr>
          <w:rFonts w:ascii="Arial" w:hAnsi="Arial" w:cs="Arial"/>
          <w:sz w:val="22"/>
          <w:szCs w:val="22"/>
        </w:rPr>
        <w:t xml:space="preserve">mathematical examples. </w:t>
      </w:r>
      <w:r w:rsidR="0030162F">
        <w:rPr>
          <w:rFonts w:ascii="Arial" w:hAnsi="Arial" w:cs="Arial"/>
          <w:sz w:val="22"/>
          <w:szCs w:val="22"/>
        </w:rPr>
        <w:t>B</w:t>
      </w:r>
      <w:r w:rsidR="00EF4772" w:rsidRPr="00D23D36">
        <w:rPr>
          <w:rFonts w:ascii="Arial" w:hAnsi="Arial" w:cs="Arial"/>
          <w:sz w:val="22"/>
          <w:szCs w:val="22"/>
        </w:rPr>
        <w:t>uilt as</w:t>
      </w:r>
      <w:r w:rsidR="004D1291" w:rsidRPr="00D23D36">
        <w:rPr>
          <w:rFonts w:ascii="Arial" w:hAnsi="Arial" w:cs="Arial"/>
          <w:sz w:val="22"/>
          <w:szCs w:val="22"/>
        </w:rPr>
        <w:t xml:space="preserve"> </w:t>
      </w:r>
      <w:r w:rsidR="00216D7A" w:rsidRPr="00D23D36">
        <w:rPr>
          <w:rFonts w:ascii="Arial" w:hAnsi="Arial" w:cs="Arial"/>
          <w:sz w:val="22"/>
          <w:szCs w:val="22"/>
        </w:rPr>
        <w:t>a guide for</w:t>
      </w:r>
      <w:r w:rsidR="00B427A2" w:rsidRPr="00D23D36">
        <w:rPr>
          <w:rFonts w:ascii="Arial" w:hAnsi="Arial" w:cs="Arial"/>
          <w:sz w:val="22"/>
          <w:szCs w:val="22"/>
        </w:rPr>
        <w:t xml:space="preserve"> radar operators and maintenanc</w:t>
      </w:r>
      <w:r w:rsidR="006F0EA9">
        <w:rPr>
          <w:rFonts w:ascii="Arial" w:hAnsi="Arial" w:cs="Arial"/>
          <w:sz w:val="22"/>
          <w:szCs w:val="22"/>
        </w:rPr>
        <w:t>e personnel</w:t>
      </w:r>
      <w:r w:rsidR="0030162F">
        <w:rPr>
          <w:rFonts w:ascii="Arial" w:hAnsi="Arial" w:cs="Arial"/>
          <w:sz w:val="22"/>
          <w:szCs w:val="22"/>
        </w:rPr>
        <w:t xml:space="preserve">, the website also </w:t>
      </w:r>
      <w:r w:rsidR="00216D7A" w:rsidRPr="00D23D36">
        <w:rPr>
          <w:rFonts w:ascii="Arial" w:hAnsi="Arial" w:cs="Arial"/>
          <w:sz w:val="22"/>
          <w:szCs w:val="22"/>
        </w:rPr>
        <w:t>serv</w:t>
      </w:r>
      <w:r w:rsidR="00470180" w:rsidRPr="00D23D36">
        <w:rPr>
          <w:rFonts w:ascii="Arial" w:hAnsi="Arial" w:cs="Arial"/>
          <w:sz w:val="22"/>
          <w:szCs w:val="22"/>
        </w:rPr>
        <w:t>e</w:t>
      </w:r>
      <w:r w:rsidR="0030162F">
        <w:rPr>
          <w:rFonts w:ascii="Arial" w:hAnsi="Arial" w:cs="Arial"/>
          <w:sz w:val="22"/>
          <w:szCs w:val="22"/>
        </w:rPr>
        <w:t>s</w:t>
      </w:r>
      <w:r w:rsidR="00470180" w:rsidRPr="00D23D36">
        <w:rPr>
          <w:rFonts w:ascii="Arial" w:hAnsi="Arial" w:cs="Arial"/>
          <w:sz w:val="22"/>
          <w:szCs w:val="22"/>
        </w:rPr>
        <w:t xml:space="preserve"> as a resource for trainees and</w:t>
      </w:r>
      <w:r w:rsidR="00216D7A" w:rsidRPr="00D23D36">
        <w:rPr>
          <w:rFonts w:ascii="Arial" w:hAnsi="Arial" w:cs="Arial"/>
          <w:sz w:val="22"/>
          <w:szCs w:val="22"/>
        </w:rPr>
        <w:t xml:space="preserve"> </w:t>
      </w:r>
      <w:r w:rsidR="00470180" w:rsidRPr="00D23D36">
        <w:rPr>
          <w:rFonts w:ascii="Arial" w:hAnsi="Arial" w:cs="Arial"/>
          <w:sz w:val="22"/>
          <w:szCs w:val="22"/>
        </w:rPr>
        <w:t xml:space="preserve">instructors of radar </w:t>
      </w:r>
      <w:r w:rsidR="00470180" w:rsidRPr="0089274A">
        <w:rPr>
          <w:rFonts w:ascii="Arial" w:hAnsi="Arial" w:cs="Arial"/>
          <w:sz w:val="22"/>
          <w:szCs w:val="22"/>
        </w:rPr>
        <w:t>technology.</w:t>
      </w:r>
    </w:p>
    <w:p w14:paraId="2ADFB6AE" w14:textId="4EE85E6E" w:rsidR="003D5C92" w:rsidRPr="00D23D36" w:rsidRDefault="003D5C92" w:rsidP="00385265">
      <w:pPr>
        <w:rPr>
          <w:rFonts w:ascii="Arial" w:hAnsi="Arial" w:cs="Arial"/>
          <w:i/>
        </w:rPr>
      </w:pPr>
    </w:p>
    <w:p w14:paraId="51A0F59B" w14:textId="2149E4EA" w:rsidR="0021662A" w:rsidRPr="00D23D36" w:rsidRDefault="00421BA8" w:rsidP="00385265">
      <w:pPr>
        <w:rPr>
          <w:rFonts w:ascii="Arial" w:hAnsi="Arial" w:cs="Arial"/>
          <w:i/>
        </w:rPr>
      </w:pPr>
      <w:r w:rsidRPr="00D23D36">
        <w:rPr>
          <w:rFonts w:ascii="Arial" w:hAnsi="Arial" w:cs="Arial"/>
          <w:i/>
        </w:rPr>
        <w:t>Radar basics</w:t>
      </w:r>
    </w:p>
    <w:p w14:paraId="0E72A88D" w14:textId="77777777" w:rsidR="00445500" w:rsidRDefault="008D5B48" w:rsidP="00B62A0F">
      <w:pPr>
        <w:rPr>
          <w:rFonts w:ascii="Arial" w:hAnsi="Arial" w:cs="Arial"/>
        </w:rPr>
      </w:pPr>
      <w:r w:rsidRPr="00D23D36">
        <w:rPr>
          <w:rFonts w:ascii="Arial" w:hAnsi="Arial" w:cs="Arial"/>
        </w:rPr>
        <w:tab/>
      </w:r>
      <w:r w:rsidR="0093367D">
        <w:rPr>
          <w:rFonts w:ascii="Arial" w:hAnsi="Arial" w:cs="Arial"/>
        </w:rPr>
        <w:t>Radar</w:t>
      </w:r>
      <w:r w:rsidR="00AB5D8E">
        <w:rPr>
          <w:rFonts w:ascii="Arial" w:hAnsi="Arial" w:cs="Arial"/>
        </w:rPr>
        <w:t xml:space="preserve"> </w:t>
      </w:r>
      <w:r w:rsidR="00671995">
        <w:rPr>
          <w:rFonts w:ascii="Arial" w:hAnsi="Arial" w:cs="Arial"/>
        </w:rPr>
        <w:t xml:space="preserve">can </w:t>
      </w:r>
      <w:r w:rsidR="00AB5D8E">
        <w:rPr>
          <w:rFonts w:ascii="Arial" w:hAnsi="Arial" w:cs="Arial"/>
        </w:rPr>
        <w:t xml:space="preserve">emit </w:t>
      </w:r>
      <w:r w:rsidR="00B714BE">
        <w:rPr>
          <w:rFonts w:ascii="Arial" w:hAnsi="Arial" w:cs="Arial"/>
        </w:rPr>
        <w:t>electromagnetic</w:t>
      </w:r>
      <w:r w:rsidR="00AB5D8E">
        <w:rPr>
          <w:rFonts w:ascii="Arial" w:hAnsi="Arial" w:cs="Arial"/>
        </w:rPr>
        <w:t xml:space="preserve"> waves</w:t>
      </w:r>
      <w:r w:rsidR="00B714BE">
        <w:rPr>
          <w:rFonts w:ascii="Arial" w:hAnsi="Arial" w:cs="Arial"/>
        </w:rPr>
        <w:t xml:space="preserve"> either in pulses or continuous wave</w:t>
      </w:r>
      <w:r w:rsidR="00AB5D8E">
        <w:rPr>
          <w:rFonts w:ascii="Arial" w:hAnsi="Arial" w:cs="Arial"/>
        </w:rPr>
        <w:t xml:space="preserve"> </w:t>
      </w:r>
      <w:r w:rsidR="00B714BE">
        <w:rPr>
          <w:rFonts w:ascii="Arial" w:hAnsi="Arial" w:cs="Arial"/>
        </w:rPr>
        <w:t xml:space="preserve">for detection or communication with targets. </w:t>
      </w:r>
      <w:r w:rsidR="007A1272" w:rsidRPr="00D23D36">
        <w:rPr>
          <w:rFonts w:ascii="Arial" w:hAnsi="Arial" w:cs="Arial"/>
        </w:rPr>
        <w:t>When</w:t>
      </w:r>
      <w:r w:rsidR="0093367D">
        <w:rPr>
          <w:rFonts w:ascii="Arial" w:hAnsi="Arial" w:cs="Arial"/>
        </w:rPr>
        <w:t xml:space="preserve"> a target is hit by radio wave</w:t>
      </w:r>
      <w:r w:rsidR="00944740">
        <w:rPr>
          <w:rFonts w:ascii="Arial" w:hAnsi="Arial" w:cs="Arial"/>
        </w:rPr>
        <w:t>s</w:t>
      </w:r>
      <w:r w:rsidR="007B0799">
        <w:rPr>
          <w:rFonts w:ascii="Arial" w:hAnsi="Arial" w:cs="Arial"/>
        </w:rPr>
        <w:t xml:space="preserve"> </w:t>
      </w:r>
      <w:r w:rsidRPr="00D23D36">
        <w:rPr>
          <w:rFonts w:ascii="Arial" w:hAnsi="Arial" w:cs="Arial"/>
        </w:rPr>
        <w:t xml:space="preserve">from a </w:t>
      </w:r>
      <w:r w:rsidR="00397F4E">
        <w:rPr>
          <w:rFonts w:ascii="Arial" w:hAnsi="Arial" w:cs="Arial"/>
        </w:rPr>
        <w:t>powerful</w:t>
      </w:r>
      <w:r w:rsidR="00F673FF" w:rsidRPr="00D23D36">
        <w:rPr>
          <w:rFonts w:ascii="Arial" w:hAnsi="Arial" w:cs="Arial"/>
        </w:rPr>
        <w:t xml:space="preserve"> transmitter</w:t>
      </w:r>
      <w:r w:rsidR="007B0799">
        <w:rPr>
          <w:rFonts w:ascii="Arial" w:hAnsi="Arial" w:cs="Arial"/>
        </w:rPr>
        <w:t>,</w:t>
      </w:r>
      <w:r w:rsidR="00E864EA" w:rsidRPr="00D23D36">
        <w:rPr>
          <w:rFonts w:ascii="Arial" w:hAnsi="Arial" w:cs="Arial"/>
        </w:rPr>
        <w:t xml:space="preserve"> </w:t>
      </w:r>
      <w:r w:rsidR="00441DD3" w:rsidRPr="00D23D36">
        <w:rPr>
          <w:rFonts w:ascii="Arial" w:hAnsi="Arial" w:cs="Arial"/>
        </w:rPr>
        <w:t xml:space="preserve">some of </w:t>
      </w:r>
      <w:r w:rsidR="00AD6644" w:rsidRPr="00D23D36">
        <w:rPr>
          <w:rFonts w:ascii="Arial" w:hAnsi="Arial" w:cs="Arial"/>
        </w:rPr>
        <w:t xml:space="preserve">the waves are </w:t>
      </w:r>
      <w:r w:rsidR="00441DD3" w:rsidRPr="00D23D36">
        <w:rPr>
          <w:rFonts w:ascii="Arial" w:hAnsi="Arial" w:cs="Arial"/>
        </w:rPr>
        <w:t xml:space="preserve">reflected </w:t>
      </w:r>
      <w:r w:rsidR="008818B3">
        <w:rPr>
          <w:rFonts w:ascii="Arial" w:hAnsi="Arial" w:cs="Arial"/>
        </w:rPr>
        <w:t>(</w:t>
      </w:r>
      <w:r w:rsidR="00441DD3" w:rsidRPr="00D23D36">
        <w:rPr>
          <w:rFonts w:ascii="Arial" w:hAnsi="Arial" w:cs="Arial"/>
        </w:rPr>
        <w:t>back</w:t>
      </w:r>
      <w:r w:rsidR="008818B3">
        <w:rPr>
          <w:rFonts w:ascii="Arial" w:hAnsi="Arial" w:cs="Arial"/>
        </w:rPr>
        <w:t>)</w:t>
      </w:r>
      <w:r w:rsidR="00AD6644" w:rsidRPr="00D23D36">
        <w:rPr>
          <w:rFonts w:ascii="Arial" w:hAnsi="Arial" w:cs="Arial"/>
        </w:rPr>
        <w:t xml:space="preserve"> toward</w:t>
      </w:r>
      <w:r w:rsidR="0074450C" w:rsidRPr="00D23D36">
        <w:rPr>
          <w:rFonts w:ascii="Arial" w:hAnsi="Arial" w:cs="Arial"/>
        </w:rPr>
        <w:t>s</w:t>
      </w:r>
      <w:r w:rsidR="00AD6644" w:rsidRPr="00D23D36">
        <w:rPr>
          <w:rFonts w:ascii="Arial" w:hAnsi="Arial" w:cs="Arial"/>
        </w:rPr>
        <w:t xml:space="preserve"> the </w:t>
      </w:r>
      <w:r w:rsidR="008A2F7D" w:rsidRPr="00D23D36">
        <w:rPr>
          <w:rFonts w:ascii="Arial" w:hAnsi="Arial" w:cs="Arial"/>
        </w:rPr>
        <w:t>radar</w:t>
      </w:r>
      <w:r w:rsidR="00F047BA" w:rsidRPr="00D23D36">
        <w:rPr>
          <w:rFonts w:ascii="Arial" w:hAnsi="Arial" w:cs="Arial"/>
        </w:rPr>
        <w:t>’s sensitive</w:t>
      </w:r>
      <w:r w:rsidR="00E40D5C" w:rsidRPr="00D23D36">
        <w:rPr>
          <w:rFonts w:ascii="Arial" w:hAnsi="Arial" w:cs="Arial"/>
        </w:rPr>
        <w:t xml:space="preserve"> </w:t>
      </w:r>
      <w:r w:rsidR="00AD6644" w:rsidRPr="00D23D36">
        <w:rPr>
          <w:rFonts w:ascii="Arial" w:hAnsi="Arial" w:cs="Arial"/>
        </w:rPr>
        <w:t xml:space="preserve">receiver. The amount of </w:t>
      </w:r>
      <w:r w:rsidR="00441DD3" w:rsidRPr="00D23D36">
        <w:rPr>
          <w:rFonts w:ascii="Arial" w:hAnsi="Arial" w:cs="Arial"/>
        </w:rPr>
        <w:t xml:space="preserve">return </w:t>
      </w:r>
      <w:r w:rsidR="00AD6644" w:rsidRPr="00D23D36">
        <w:rPr>
          <w:rFonts w:ascii="Arial" w:hAnsi="Arial" w:cs="Arial"/>
        </w:rPr>
        <w:t xml:space="preserve">energy </w:t>
      </w:r>
      <w:r w:rsidR="000006F3">
        <w:rPr>
          <w:rFonts w:ascii="Arial" w:hAnsi="Arial" w:cs="Arial"/>
        </w:rPr>
        <w:t xml:space="preserve">that </w:t>
      </w:r>
      <w:r w:rsidR="00AD6644" w:rsidRPr="00D23D36">
        <w:rPr>
          <w:rFonts w:ascii="Arial" w:hAnsi="Arial" w:cs="Arial"/>
        </w:rPr>
        <w:t>the receiver</w:t>
      </w:r>
      <w:r w:rsidR="00E40D5C" w:rsidRPr="00D23D36">
        <w:rPr>
          <w:rFonts w:ascii="Arial" w:hAnsi="Arial" w:cs="Arial"/>
        </w:rPr>
        <w:t xml:space="preserve"> collects, depends on the </w:t>
      </w:r>
      <w:r w:rsidR="00383159" w:rsidRPr="00D23D36">
        <w:rPr>
          <w:rFonts w:ascii="Arial" w:hAnsi="Arial" w:cs="Arial"/>
        </w:rPr>
        <w:t>R</w:t>
      </w:r>
      <w:r w:rsidR="006868E4">
        <w:rPr>
          <w:rFonts w:ascii="Arial" w:hAnsi="Arial" w:cs="Arial"/>
        </w:rPr>
        <w:t xml:space="preserve">adar </w:t>
      </w:r>
      <w:r w:rsidR="00383159" w:rsidRPr="00D23D36">
        <w:rPr>
          <w:rFonts w:ascii="Arial" w:hAnsi="Arial" w:cs="Arial"/>
        </w:rPr>
        <w:t>C</w:t>
      </w:r>
      <w:r w:rsidR="006868E4">
        <w:rPr>
          <w:rFonts w:ascii="Arial" w:hAnsi="Arial" w:cs="Arial"/>
        </w:rPr>
        <w:t xml:space="preserve">ross </w:t>
      </w:r>
      <w:r w:rsidR="00383159" w:rsidRPr="00D23D36">
        <w:rPr>
          <w:rFonts w:ascii="Arial" w:hAnsi="Arial" w:cs="Arial"/>
        </w:rPr>
        <w:t>S</w:t>
      </w:r>
      <w:r w:rsidR="006868E4">
        <w:rPr>
          <w:rFonts w:ascii="Arial" w:hAnsi="Arial" w:cs="Arial"/>
        </w:rPr>
        <w:t>ection (RCS)</w:t>
      </w:r>
      <w:r w:rsidR="00383159" w:rsidRPr="00D23D36">
        <w:rPr>
          <w:rFonts w:ascii="Arial" w:hAnsi="Arial" w:cs="Arial"/>
        </w:rPr>
        <w:t xml:space="preserve"> of the target</w:t>
      </w:r>
      <w:r w:rsidR="003E22DF">
        <w:rPr>
          <w:rFonts w:ascii="Arial" w:hAnsi="Arial" w:cs="Arial"/>
        </w:rPr>
        <w:t xml:space="preserve"> </w:t>
      </w:r>
      <w:r w:rsidR="003E22DF" w:rsidRPr="00D23D36">
        <w:rPr>
          <w:rFonts w:ascii="Arial" w:hAnsi="Arial" w:cs="Arial"/>
        </w:rPr>
        <w:t>(</w:t>
      </w:r>
      <w:r w:rsidR="003E22DF" w:rsidRPr="00D23D36">
        <w:rPr>
          <w:rFonts w:ascii="Arial" w:hAnsi="Arial" w:cs="Arial"/>
          <w:lang w:val="el-GR"/>
        </w:rPr>
        <w:t>σ</w:t>
      </w:r>
      <w:r w:rsidR="003E22DF" w:rsidRPr="00D23D36">
        <w:rPr>
          <w:rFonts w:ascii="Arial" w:hAnsi="Arial" w:cs="Arial"/>
        </w:rPr>
        <w:t>)</w:t>
      </w:r>
      <w:r w:rsidR="00383159" w:rsidRPr="00D23D36">
        <w:rPr>
          <w:rFonts w:ascii="Arial" w:hAnsi="Arial" w:cs="Arial"/>
        </w:rPr>
        <w:t xml:space="preserve">, the </w:t>
      </w:r>
      <w:r w:rsidR="00E40D5C" w:rsidRPr="00D23D36">
        <w:rPr>
          <w:rFonts w:ascii="Arial" w:hAnsi="Arial" w:cs="Arial"/>
        </w:rPr>
        <w:t>way in which the target scatter</w:t>
      </w:r>
      <w:r w:rsidR="00547879" w:rsidRPr="00D23D36">
        <w:rPr>
          <w:rFonts w:ascii="Arial" w:hAnsi="Arial" w:cs="Arial"/>
        </w:rPr>
        <w:t>s the radio waves</w:t>
      </w:r>
      <w:r w:rsidR="00397F4E">
        <w:rPr>
          <w:rFonts w:ascii="Arial" w:hAnsi="Arial" w:cs="Arial"/>
        </w:rPr>
        <w:t xml:space="preserve"> and the power of the signal scattered</w:t>
      </w:r>
      <w:r w:rsidR="00F369EC" w:rsidRPr="00D23D36">
        <w:rPr>
          <w:rFonts w:ascii="Arial" w:hAnsi="Arial" w:cs="Arial"/>
        </w:rPr>
        <w:t xml:space="preserve"> directly back towards the receiver</w:t>
      </w:r>
      <w:r w:rsidR="00AD68F9" w:rsidRPr="00D23D36">
        <w:rPr>
          <w:rFonts w:ascii="Arial" w:hAnsi="Arial" w:cs="Arial"/>
        </w:rPr>
        <w:t xml:space="preserve">. RCS </w:t>
      </w:r>
      <w:r w:rsidR="00EF1439" w:rsidRPr="00D23D36">
        <w:rPr>
          <w:rFonts w:ascii="Arial" w:hAnsi="Arial" w:cs="Arial"/>
        </w:rPr>
        <w:t xml:space="preserve">is </w:t>
      </w:r>
      <w:r w:rsidR="00F66F4E" w:rsidRPr="00D23D36">
        <w:rPr>
          <w:rFonts w:ascii="Arial" w:hAnsi="Arial" w:cs="Arial"/>
        </w:rPr>
        <w:t xml:space="preserve">dependant not only on the wavelength used by the radar </w:t>
      </w:r>
      <w:r w:rsidR="00355243" w:rsidRPr="00D23D36">
        <w:rPr>
          <w:rFonts w:ascii="Arial" w:hAnsi="Arial" w:cs="Arial"/>
        </w:rPr>
        <w:t xml:space="preserve">transmitter but </w:t>
      </w:r>
      <w:r w:rsidR="00F66F4E" w:rsidRPr="00D23D36">
        <w:rPr>
          <w:rFonts w:ascii="Arial" w:hAnsi="Arial" w:cs="Arial"/>
        </w:rPr>
        <w:t xml:space="preserve">also </w:t>
      </w:r>
      <w:r w:rsidR="00A73764" w:rsidRPr="00D23D36">
        <w:rPr>
          <w:rFonts w:ascii="Arial" w:hAnsi="Arial" w:cs="Arial"/>
        </w:rPr>
        <w:t>the</w:t>
      </w:r>
      <w:r w:rsidR="005B5956">
        <w:rPr>
          <w:rFonts w:ascii="Arial" w:hAnsi="Arial" w:cs="Arial"/>
        </w:rPr>
        <w:t xml:space="preserve"> target’s </w:t>
      </w:r>
      <w:r w:rsidR="005B5956" w:rsidRPr="00D23D36">
        <w:rPr>
          <w:rFonts w:ascii="Arial" w:hAnsi="Arial" w:cs="Arial"/>
        </w:rPr>
        <w:t xml:space="preserve">shape, material and surface profile </w:t>
      </w:r>
      <w:r w:rsidR="005B5956">
        <w:rPr>
          <w:rFonts w:ascii="Arial" w:hAnsi="Arial" w:cs="Arial"/>
        </w:rPr>
        <w:t xml:space="preserve">and </w:t>
      </w:r>
      <w:r w:rsidR="00A73764" w:rsidRPr="00D23D36">
        <w:rPr>
          <w:rFonts w:ascii="Arial" w:hAnsi="Arial" w:cs="Arial"/>
        </w:rPr>
        <w:t>angle from which the target is viewed by the radar</w:t>
      </w:r>
      <w:r w:rsidR="00E40D5C" w:rsidRPr="00D23D36">
        <w:rPr>
          <w:rFonts w:ascii="Arial" w:hAnsi="Arial" w:cs="Arial"/>
        </w:rPr>
        <w:t>.</w:t>
      </w:r>
      <w:r w:rsidR="00497EBD" w:rsidRPr="00D23D36">
        <w:rPr>
          <w:rFonts w:ascii="Arial" w:hAnsi="Arial" w:cs="Arial"/>
        </w:rPr>
        <w:t xml:space="preserve"> A 10m</w:t>
      </w:r>
      <w:r w:rsidR="00497EBD" w:rsidRPr="00D23D36">
        <w:rPr>
          <w:rFonts w:ascii="Arial" w:hAnsi="Arial" w:cs="Arial"/>
          <w:vertAlign w:val="superscript"/>
        </w:rPr>
        <w:t>2</w:t>
      </w:r>
      <w:r w:rsidR="00497EBD" w:rsidRPr="00D23D36">
        <w:rPr>
          <w:rFonts w:ascii="Arial" w:hAnsi="Arial" w:cs="Arial"/>
        </w:rPr>
        <w:t xml:space="preserve"> RCS could be the equivalent reflection from a </w:t>
      </w:r>
      <w:r w:rsidR="00681F11" w:rsidRPr="00D23D36">
        <w:rPr>
          <w:rFonts w:ascii="Arial" w:hAnsi="Arial" w:cs="Arial"/>
        </w:rPr>
        <w:t>small aircraft</w:t>
      </w:r>
      <w:r w:rsidR="00A124BC" w:rsidRPr="00D23D36">
        <w:rPr>
          <w:rFonts w:ascii="Arial" w:hAnsi="Arial" w:cs="Arial"/>
        </w:rPr>
        <w:t xml:space="preserve"> but for this task a flat plan square reflector is to be assumed</w:t>
      </w:r>
      <w:r w:rsidR="00681F11" w:rsidRPr="00D23D36">
        <w:rPr>
          <w:rFonts w:ascii="Arial" w:hAnsi="Arial" w:cs="Arial"/>
        </w:rPr>
        <w:t>.</w:t>
      </w:r>
      <w:r w:rsidR="00F66F4E" w:rsidRPr="00D23D36">
        <w:rPr>
          <w:rFonts w:ascii="Arial" w:hAnsi="Arial" w:cs="Arial"/>
        </w:rPr>
        <w:t xml:space="preserve"> </w:t>
      </w:r>
      <w:r w:rsidR="003B63B8" w:rsidRPr="00D23D36">
        <w:rPr>
          <w:rFonts w:ascii="Arial" w:hAnsi="Arial" w:cs="Arial"/>
          <w:bCs/>
        </w:rPr>
        <w:t xml:space="preserve">Stealth targets are designed </w:t>
      </w:r>
      <w:r w:rsidR="00B213D1">
        <w:rPr>
          <w:rFonts w:ascii="Arial" w:hAnsi="Arial" w:cs="Arial"/>
          <w:bCs/>
        </w:rPr>
        <w:t xml:space="preserve">with small </w:t>
      </w:r>
      <w:r w:rsidR="00445500">
        <w:rPr>
          <w:rFonts w:ascii="Arial" w:hAnsi="Arial" w:cs="Arial"/>
          <w:bCs/>
        </w:rPr>
        <w:t>RCS,</w:t>
      </w:r>
      <w:r w:rsidR="00B213D1">
        <w:rPr>
          <w:rFonts w:ascii="Arial" w:hAnsi="Arial" w:cs="Arial"/>
          <w:bCs/>
        </w:rPr>
        <w:t xml:space="preserve"> </w:t>
      </w:r>
      <w:r w:rsidR="003B63B8" w:rsidRPr="00D23D36">
        <w:rPr>
          <w:rFonts w:ascii="Arial" w:hAnsi="Arial" w:cs="Arial"/>
          <w:bCs/>
        </w:rPr>
        <w:t xml:space="preserve">so </w:t>
      </w:r>
      <w:r w:rsidR="00B213D1">
        <w:rPr>
          <w:rFonts w:ascii="Arial" w:hAnsi="Arial" w:cs="Arial"/>
          <w:bCs/>
        </w:rPr>
        <w:t>it is</w:t>
      </w:r>
      <w:r w:rsidR="003B63B8" w:rsidRPr="00D23D36">
        <w:rPr>
          <w:rFonts w:ascii="Arial" w:hAnsi="Arial" w:cs="Arial"/>
          <w:bCs/>
        </w:rPr>
        <w:t xml:space="preserve"> difficult, if not impossible</w:t>
      </w:r>
      <w:r w:rsidR="00445500">
        <w:rPr>
          <w:rFonts w:ascii="Arial" w:hAnsi="Arial" w:cs="Arial"/>
          <w:bCs/>
        </w:rPr>
        <w:t>,</w:t>
      </w:r>
      <w:r w:rsidR="003B63B8" w:rsidRPr="00D23D36">
        <w:rPr>
          <w:rFonts w:ascii="Arial" w:hAnsi="Arial" w:cs="Arial"/>
          <w:bCs/>
        </w:rPr>
        <w:t xml:space="preserve"> to detect</w:t>
      </w:r>
      <w:r w:rsidR="00B213D1">
        <w:rPr>
          <w:rFonts w:ascii="Arial" w:hAnsi="Arial" w:cs="Arial"/>
          <w:bCs/>
        </w:rPr>
        <w:t xml:space="preserve"> them</w:t>
      </w:r>
      <w:r w:rsidR="003B63B8" w:rsidRPr="00D23D36">
        <w:rPr>
          <w:rFonts w:ascii="Arial" w:hAnsi="Arial" w:cs="Arial"/>
          <w:bCs/>
        </w:rPr>
        <w:t xml:space="preserve">. </w:t>
      </w:r>
      <w:r w:rsidR="00AD68F9" w:rsidRPr="00D23D36">
        <w:rPr>
          <w:rFonts w:ascii="Arial" w:hAnsi="Arial" w:cs="Arial"/>
        </w:rPr>
        <w:t xml:space="preserve">The </w:t>
      </w:r>
      <w:r w:rsidR="00B213D1">
        <w:rPr>
          <w:rFonts w:ascii="Arial" w:hAnsi="Arial" w:cs="Arial"/>
        </w:rPr>
        <w:t xml:space="preserve">radar </w:t>
      </w:r>
      <w:r w:rsidR="00B17A56" w:rsidRPr="00D23D36">
        <w:rPr>
          <w:rFonts w:ascii="Arial" w:hAnsi="Arial" w:cs="Arial"/>
        </w:rPr>
        <w:t xml:space="preserve">signal to noise ratio (SNR) </w:t>
      </w:r>
      <w:r w:rsidR="003F682E">
        <w:rPr>
          <w:rFonts w:ascii="Arial" w:hAnsi="Arial" w:cs="Arial"/>
        </w:rPr>
        <w:t>must</w:t>
      </w:r>
      <w:r w:rsidR="00B17A56" w:rsidRPr="00D23D36">
        <w:rPr>
          <w:rFonts w:ascii="Arial" w:hAnsi="Arial" w:cs="Arial"/>
        </w:rPr>
        <w:t xml:space="preserve"> </w:t>
      </w:r>
      <w:r w:rsidR="00445500">
        <w:rPr>
          <w:rFonts w:ascii="Arial" w:hAnsi="Arial" w:cs="Arial"/>
        </w:rPr>
        <w:t xml:space="preserve">also be </w:t>
      </w:r>
      <w:r w:rsidR="00B17A56" w:rsidRPr="00D23D36">
        <w:rPr>
          <w:rFonts w:ascii="Arial" w:hAnsi="Arial" w:cs="Arial"/>
        </w:rPr>
        <w:t>consider</w:t>
      </w:r>
      <w:r w:rsidR="00246575" w:rsidRPr="00D23D36">
        <w:rPr>
          <w:rFonts w:ascii="Arial" w:hAnsi="Arial" w:cs="Arial"/>
        </w:rPr>
        <w:t>ed</w:t>
      </w:r>
      <w:r w:rsidR="00F906F8">
        <w:rPr>
          <w:rFonts w:ascii="Arial" w:hAnsi="Arial" w:cs="Arial"/>
        </w:rPr>
        <w:t>,</w:t>
      </w:r>
      <w:r w:rsidR="00445500">
        <w:rPr>
          <w:rFonts w:ascii="Arial" w:hAnsi="Arial" w:cs="Arial"/>
        </w:rPr>
        <w:t xml:space="preserve"> since</w:t>
      </w:r>
      <w:r w:rsidR="00B17A56" w:rsidRPr="00D23D36">
        <w:rPr>
          <w:rFonts w:ascii="Arial" w:hAnsi="Arial" w:cs="Arial"/>
        </w:rPr>
        <w:t xml:space="preserve"> </w:t>
      </w:r>
      <w:commentRangeStart w:id="0"/>
      <w:r w:rsidR="00B17A56" w:rsidRPr="00D23D36">
        <w:rPr>
          <w:rFonts w:ascii="Arial" w:hAnsi="Arial" w:cs="Arial"/>
        </w:rPr>
        <w:t>the</w:t>
      </w:r>
      <w:commentRangeEnd w:id="0"/>
      <w:r w:rsidR="00F66F4E" w:rsidRPr="00D23D36">
        <w:rPr>
          <w:rStyle w:val="CommentReference"/>
          <w:rFonts w:ascii="Arial" w:hAnsi="Arial" w:cs="Arial"/>
          <w:sz w:val="22"/>
          <w:szCs w:val="22"/>
        </w:rPr>
        <w:commentReference w:id="0"/>
      </w:r>
      <w:r w:rsidR="00B17A56" w:rsidRPr="00D23D36">
        <w:rPr>
          <w:rFonts w:ascii="Arial" w:hAnsi="Arial" w:cs="Arial"/>
        </w:rPr>
        <w:t xml:space="preserve"> signal</w:t>
      </w:r>
      <w:r w:rsidR="00061210" w:rsidRPr="00D23D36">
        <w:rPr>
          <w:rFonts w:ascii="Arial" w:hAnsi="Arial" w:cs="Arial"/>
        </w:rPr>
        <w:t xml:space="preserve"> </w:t>
      </w:r>
      <w:r w:rsidR="003F682E">
        <w:rPr>
          <w:rFonts w:ascii="Arial" w:hAnsi="Arial" w:cs="Arial"/>
        </w:rPr>
        <w:t>must</w:t>
      </w:r>
      <w:r w:rsidR="00061210" w:rsidRPr="00D23D36">
        <w:rPr>
          <w:rFonts w:ascii="Arial" w:hAnsi="Arial" w:cs="Arial"/>
        </w:rPr>
        <w:t xml:space="preserve"> remain </w:t>
      </w:r>
      <w:r w:rsidR="008035D2" w:rsidRPr="00D23D36">
        <w:rPr>
          <w:rFonts w:ascii="Arial" w:hAnsi="Arial" w:cs="Arial"/>
        </w:rPr>
        <w:t>larger than any background noise for the target to be detected.</w:t>
      </w:r>
      <w:r w:rsidR="000D7DFD">
        <w:rPr>
          <w:rFonts w:ascii="Arial" w:hAnsi="Arial" w:cs="Arial"/>
        </w:rPr>
        <w:t xml:space="preserve"> </w:t>
      </w:r>
    </w:p>
    <w:p w14:paraId="4124BD04" w14:textId="71ABDF32" w:rsidR="00A772FA" w:rsidRDefault="00445500" w:rsidP="00B62A0F">
      <w:pPr>
        <w:rPr>
          <w:rFonts w:ascii="Arial" w:hAnsi="Arial" w:cs="Arial"/>
        </w:rPr>
      </w:pPr>
      <w:r>
        <w:rPr>
          <w:rFonts w:ascii="Arial" w:hAnsi="Arial" w:cs="Arial"/>
        </w:rPr>
        <w:tab/>
      </w:r>
      <w:r w:rsidR="00EA4F59">
        <w:rPr>
          <w:rFonts w:ascii="Arial" w:hAnsi="Arial" w:cs="Arial"/>
        </w:rPr>
        <w:t xml:space="preserve">For </w:t>
      </w:r>
      <w:r w:rsidR="000D7DFD">
        <w:rPr>
          <w:rFonts w:ascii="Arial" w:hAnsi="Arial" w:cs="Arial"/>
        </w:rPr>
        <w:t>Primary Surveillance Radar (PSR)</w:t>
      </w:r>
      <w:r w:rsidR="00EA4F59">
        <w:rPr>
          <w:rFonts w:ascii="Arial" w:hAnsi="Arial" w:cs="Arial"/>
        </w:rPr>
        <w:t>, i</w:t>
      </w:r>
      <w:r w:rsidR="00725027">
        <w:rPr>
          <w:rFonts w:ascii="Arial" w:hAnsi="Arial" w:cs="Arial"/>
        </w:rPr>
        <w:t>f after a signal has been emitted,</w:t>
      </w:r>
      <w:r w:rsidR="00C45844" w:rsidRPr="00D23D36">
        <w:rPr>
          <w:rFonts w:ascii="Arial" w:hAnsi="Arial" w:cs="Arial"/>
        </w:rPr>
        <w:t xml:space="preserve"> a reflection (</w:t>
      </w:r>
      <w:r w:rsidR="001B479E" w:rsidRPr="00D23D36">
        <w:rPr>
          <w:rFonts w:ascii="Arial" w:hAnsi="Arial" w:cs="Arial"/>
        </w:rPr>
        <w:t>echo</w:t>
      </w:r>
      <w:r w:rsidR="00C45844" w:rsidRPr="00D23D36">
        <w:rPr>
          <w:rFonts w:ascii="Arial" w:hAnsi="Arial" w:cs="Arial"/>
        </w:rPr>
        <w:t>)</w:t>
      </w:r>
      <w:r w:rsidR="001B479E" w:rsidRPr="00D23D36">
        <w:rPr>
          <w:rFonts w:ascii="Arial" w:hAnsi="Arial" w:cs="Arial"/>
        </w:rPr>
        <w:t xml:space="preserve"> </w:t>
      </w:r>
      <w:r w:rsidR="00562F27" w:rsidRPr="00D23D36">
        <w:rPr>
          <w:rFonts w:ascii="Arial" w:hAnsi="Arial" w:cs="Arial"/>
        </w:rPr>
        <w:t xml:space="preserve">is </w:t>
      </w:r>
      <w:r w:rsidR="00EE3EBA" w:rsidRPr="00D23D36">
        <w:rPr>
          <w:rFonts w:ascii="Arial" w:hAnsi="Arial" w:cs="Arial"/>
        </w:rPr>
        <w:t>captured by the receiver</w:t>
      </w:r>
      <w:r w:rsidR="00CC1430">
        <w:rPr>
          <w:rFonts w:ascii="Arial" w:hAnsi="Arial" w:cs="Arial"/>
        </w:rPr>
        <w:t>, this means an object</w:t>
      </w:r>
      <w:r w:rsidR="00562F27" w:rsidRPr="00D23D36">
        <w:rPr>
          <w:rFonts w:ascii="Arial" w:hAnsi="Arial" w:cs="Arial"/>
        </w:rPr>
        <w:t xml:space="preserve"> is in the </w:t>
      </w:r>
      <w:r w:rsidR="00EE3EBA" w:rsidRPr="00D23D36">
        <w:rPr>
          <w:rFonts w:ascii="Arial" w:hAnsi="Arial" w:cs="Arial"/>
        </w:rPr>
        <w:t>direction</w:t>
      </w:r>
      <w:r w:rsidR="00562F27" w:rsidRPr="00D23D36">
        <w:rPr>
          <w:rFonts w:ascii="Arial" w:hAnsi="Arial" w:cs="Arial"/>
        </w:rPr>
        <w:t xml:space="preserve"> propagated by the radar</w:t>
      </w:r>
      <w:r w:rsidR="00EE3EBA" w:rsidRPr="00D23D36">
        <w:rPr>
          <w:rFonts w:ascii="Arial" w:hAnsi="Arial" w:cs="Arial"/>
        </w:rPr>
        <w:t>’s electromagnetic waves</w:t>
      </w:r>
      <w:r w:rsidR="00562F27" w:rsidRPr="00D23D36">
        <w:rPr>
          <w:rFonts w:ascii="Arial" w:hAnsi="Arial" w:cs="Arial"/>
        </w:rPr>
        <w:t>.</w:t>
      </w:r>
      <w:r w:rsidR="0078691A" w:rsidRPr="0078691A">
        <w:rPr>
          <w:rFonts w:ascii="Arial" w:hAnsi="Arial" w:cs="Arial"/>
          <w:bCs/>
        </w:rPr>
        <w:t xml:space="preserve"> </w:t>
      </w:r>
      <w:r w:rsidR="0078691A" w:rsidRPr="00D23D36">
        <w:rPr>
          <w:rFonts w:ascii="Arial" w:hAnsi="Arial" w:cs="Arial"/>
          <w:bCs/>
        </w:rPr>
        <w:t>An analogy of the monostatic PSR radar principle can be imagined as someone throwing ball at a wall at some distance away. The ball needs to be thrown with enough energy to bounce off the wall</w:t>
      </w:r>
      <w:r w:rsidR="0078691A">
        <w:rPr>
          <w:rFonts w:ascii="Arial" w:hAnsi="Arial" w:cs="Arial"/>
          <w:bCs/>
        </w:rPr>
        <w:t>, bounce back</w:t>
      </w:r>
      <w:r w:rsidR="0078691A" w:rsidRPr="00D23D36">
        <w:rPr>
          <w:rFonts w:ascii="Arial" w:hAnsi="Arial" w:cs="Arial"/>
          <w:bCs/>
        </w:rPr>
        <w:t xml:space="preserve"> </w:t>
      </w:r>
      <w:r w:rsidR="0078691A">
        <w:rPr>
          <w:rFonts w:ascii="Arial" w:hAnsi="Arial" w:cs="Arial"/>
          <w:bCs/>
        </w:rPr>
        <w:t>to its origin and be caught by the same person who</w:t>
      </w:r>
      <w:r w:rsidR="0078691A" w:rsidRPr="00D23D36">
        <w:rPr>
          <w:rFonts w:ascii="Arial" w:hAnsi="Arial" w:cs="Arial"/>
          <w:bCs/>
        </w:rPr>
        <w:t xml:space="preserve"> threw it.</w:t>
      </w:r>
      <w:r w:rsidR="0078691A">
        <w:rPr>
          <w:rFonts w:ascii="Arial" w:hAnsi="Arial" w:cs="Arial"/>
          <w:bCs/>
        </w:rPr>
        <w:t xml:space="preserve"> </w:t>
      </w:r>
      <w:r w:rsidR="00EE3EBA" w:rsidRPr="00D23D36">
        <w:rPr>
          <w:rFonts w:ascii="Arial" w:hAnsi="Arial" w:cs="Arial"/>
        </w:rPr>
        <w:t xml:space="preserve">This </w:t>
      </w:r>
      <w:r w:rsidR="0078691A">
        <w:rPr>
          <w:rFonts w:ascii="Arial" w:hAnsi="Arial" w:cs="Arial"/>
        </w:rPr>
        <w:t xml:space="preserve">return </w:t>
      </w:r>
      <w:r w:rsidR="00EE3EBA" w:rsidRPr="00D23D36">
        <w:rPr>
          <w:rFonts w:ascii="Arial" w:hAnsi="Arial" w:cs="Arial"/>
        </w:rPr>
        <w:t xml:space="preserve">signal is </w:t>
      </w:r>
      <w:r w:rsidR="000816B6" w:rsidRPr="00D23D36">
        <w:rPr>
          <w:rFonts w:ascii="Arial" w:hAnsi="Arial" w:cs="Arial"/>
        </w:rPr>
        <w:t xml:space="preserve">displayed on a </w:t>
      </w:r>
      <w:r w:rsidR="00351C87" w:rsidRPr="00D23D36">
        <w:rPr>
          <w:rFonts w:ascii="Arial" w:hAnsi="Arial" w:cs="Arial"/>
        </w:rPr>
        <w:t>Plan Position Indicator (PPI) scope</w:t>
      </w:r>
      <w:r w:rsidR="00300576" w:rsidRPr="00D23D36">
        <w:rPr>
          <w:rFonts w:ascii="Arial" w:hAnsi="Arial" w:cs="Arial"/>
        </w:rPr>
        <w:t xml:space="preserve"> that uses a radia</w:t>
      </w:r>
      <w:r w:rsidR="00CE4FBF">
        <w:rPr>
          <w:rFonts w:ascii="Arial" w:hAnsi="Arial" w:cs="Arial"/>
        </w:rPr>
        <w:t>l sweep pivoting</w:t>
      </w:r>
      <w:r w:rsidR="00300576" w:rsidRPr="00D23D36">
        <w:rPr>
          <w:rFonts w:ascii="Arial" w:hAnsi="Arial" w:cs="Arial"/>
        </w:rPr>
        <w:t xml:space="preserve"> about the </w:t>
      </w:r>
      <w:r w:rsidR="00F805C8">
        <w:rPr>
          <w:rFonts w:ascii="Arial" w:hAnsi="Arial" w:cs="Arial"/>
        </w:rPr>
        <w:t xml:space="preserve">mapped </w:t>
      </w:r>
      <w:r w:rsidR="00300576" w:rsidRPr="00D23D36">
        <w:rPr>
          <w:rFonts w:ascii="Arial" w:hAnsi="Arial" w:cs="Arial"/>
        </w:rPr>
        <w:t>position of the radar (usually centre screen)</w:t>
      </w:r>
      <w:r w:rsidR="002952AF" w:rsidRPr="00D23D36">
        <w:rPr>
          <w:rFonts w:ascii="Arial" w:hAnsi="Arial" w:cs="Arial"/>
        </w:rPr>
        <w:t xml:space="preserve"> at the</w:t>
      </w:r>
      <w:r w:rsidR="00EC0D39">
        <w:rPr>
          <w:rFonts w:ascii="Arial" w:hAnsi="Arial" w:cs="Arial"/>
        </w:rPr>
        <w:t xml:space="preserve"> same speed that</w:t>
      </w:r>
      <w:r w:rsidR="002952AF" w:rsidRPr="00D23D36">
        <w:rPr>
          <w:rFonts w:ascii="Arial" w:hAnsi="Arial" w:cs="Arial"/>
        </w:rPr>
        <w:t xml:space="preserve"> the radar beam sweeps.</w:t>
      </w:r>
      <w:r w:rsidR="00F805C8">
        <w:rPr>
          <w:rFonts w:ascii="Arial" w:hAnsi="Arial" w:cs="Arial"/>
        </w:rPr>
        <w:t xml:space="preserve"> For conventional radar, the radar beam </w:t>
      </w:r>
      <w:r w:rsidR="00102D1F">
        <w:rPr>
          <w:rFonts w:ascii="Arial" w:hAnsi="Arial" w:cs="Arial"/>
        </w:rPr>
        <w:t>is rotated</w:t>
      </w:r>
      <w:r w:rsidR="0043120D">
        <w:rPr>
          <w:rFonts w:ascii="Arial" w:hAnsi="Arial" w:cs="Arial"/>
        </w:rPr>
        <w:t xml:space="preserve"> </w:t>
      </w:r>
      <w:r w:rsidR="00102D1F">
        <w:rPr>
          <w:rFonts w:ascii="Arial" w:hAnsi="Arial" w:cs="Arial"/>
        </w:rPr>
        <w:t xml:space="preserve">from a </w:t>
      </w:r>
      <w:r w:rsidR="00987671">
        <w:rPr>
          <w:rFonts w:ascii="Arial" w:hAnsi="Arial" w:cs="Arial"/>
        </w:rPr>
        <w:t xml:space="preserve">mechanically </w:t>
      </w:r>
      <w:r w:rsidR="00773050">
        <w:rPr>
          <w:rFonts w:ascii="Arial" w:hAnsi="Arial" w:cs="Arial"/>
        </w:rPr>
        <w:t>revolving or adjustable</w:t>
      </w:r>
      <w:r w:rsidR="00265830">
        <w:rPr>
          <w:rFonts w:ascii="Arial" w:hAnsi="Arial" w:cs="Arial"/>
        </w:rPr>
        <w:t xml:space="preserve"> </w:t>
      </w:r>
      <w:r w:rsidR="00A24927">
        <w:rPr>
          <w:rFonts w:ascii="Arial" w:hAnsi="Arial" w:cs="Arial"/>
        </w:rPr>
        <w:t xml:space="preserve">transmitter </w:t>
      </w:r>
      <w:r w:rsidR="00265830">
        <w:rPr>
          <w:rFonts w:ascii="Arial" w:hAnsi="Arial" w:cs="Arial"/>
        </w:rPr>
        <w:t>antenna</w:t>
      </w:r>
      <w:r w:rsidR="00773050">
        <w:rPr>
          <w:rFonts w:ascii="Arial" w:hAnsi="Arial" w:cs="Arial"/>
        </w:rPr>
        <w:t>,</w:t>
      </w:r>
      <w:r w:rsidR="00265830">
        <w:rPr>
          <w:rFonts w:ascii="Arial" w:hAnsi="Arial" w:cs="Arial"/>
        </w:rPr>
        <w:t xml:space="preserve"> back and forth or full rotation</w:t>
      </w:r>
      <w:r w:rsidR="00F805C8">
        <w:rPr>
          <w:rFonts w:ascii="Arial" w:hAnsi="Arial" w:cs="Arial"/>
        </w:rPr>
        <w:t>.</w:t>
      </w:r>
      <w:r w:rsidR="002952AF" w:rsidRPr="00D23D36">
        <w:rPr>
          <w:rFonts w:ascii="Arial" w:hAnsi="Arial" w:cs="Arial"/>
        </w:rPr>
        <w:t xml:space="preserve"> Using </w:t>
      </w:r>
      <w:r w:rsidR="00761C71" w:rsidRPr="00D23D36">
        <w:rPr>
          <w:rFonts w:ascii="Arial" w:hAnsi="Arial" w:cs="Arial"/>
        </w:rPr>
        <w:t>a long-persistence screen</w:t>
      </w:r>
      <w:r w:rsidR="00474F42" w:rsidRPr="00D23D36">
        <w:rPr>
          <w:rFonts w:ascii="Arial" w:hAnsi="Arial" w:cs="Arial"/>
        </w:rPr>
        <w:t xml:space="preserve"> so that ta</w:t>
      </w:r>
      <w:r w:rsidR="00C9190D" w:rsidRPr="00D23D36">
        <w:rPr>
          <w:rFonts w:ascii="Arial" w:hAnsi="Arial" w:cs="Arial"/>
        </w:rPr>
        <w:t>r</w:t>
      </w:r>
      <w:r w:rsidR="00474F42" w:rsidRPr="00D23D36">
        <w:rPr>
          <w:rFonts w:ascii="Arial" w:hAnsi="Arial" w:cs="Arial"/>
        </w:rPr>
        <w:t>gets remain visible in between sweeps</w:t>
      </w:r>
      <w:r w:rsidR="00761C71" w:rsidRPr="00D23D36">
        <w:rPr>
          <w:rFonts w:ascii="Arial" w:hAnsi="Arial" w:cs="Arial"/>
        </w:rPr>
        <w:t xml:space="preserve">, a display </w:t>
      </w:r>
      <w:r w:rsidR="007C0BB9">
        <w:rPr>
          <w:rFonts w:ascii="Arial" w:hAnsi="Arial" w:cs="Arial"/>
        </w:rPr>
        <w:t xml:space="preserve">is produced </w:t>
      </w:r>
      <w:r w:rsidR="004F7EDD">
        <w:rPr>
          <w:rFonts w:ascii="Arial" w:hAnsi="Arial" w:cs="Arial"/>
        </w:rPr>
        <w:t>of</w:t>
      </w:r>
      <w:r w:rsidR="00C9190D" w:rsidRPr="00D23D36">
        <w:rPr>
          <w:rFonts w:ascii="Arial" w:hAnsi="Arial" w:cs="Arial"/>
        </w:rPr>
        <w:t xml:space="preserve"> the</w:t>
      </w:r>
      <w:r w:rsidR="00761C71" w:rsidRPr="00D23D36">
        <w:rPr>
          <w:rFonts w:ascii="Arial" w:hAnsi="Arial" w:cs="Arial"/>
        </w:rPr>
        <w:t xml:space="preserve"> </w:t>
      </w:r>
      <w:r w:rsidR="007471B3" w:rsidRPr="00D23D36">
        <w:rPr>
          <w:rFonts w:ascii="Arial" w:hAnsi="Arial" w:cs="Arial"/>
        </w:rPr>
        <w:t>echo</w:t>
      </w:r>
      <w:r w:rsidR="007C0BB9">
        <w:rPr>
          <w:rFonts w:ascii="Arial" w:hAnsi="Arial" w:cs="Arial"/>
        </w:rPr>
        <w:t>’s</w:t>
      </w:r>
      <w:r w:rsidR="004F7EDD">
        <w:rPr>
          <w:rFonts w:ascii="Arial" w:hAnsi="Arial" w:cs="Arial"/>
        </w:rPr>
        <w:t xml:space="preserve"> </w:t>
      </w:r>
      <w:r w:rsidR="00761C71" w:rsidRPr="00D23D36">
        <w:rPr>
          <w:rFonts w:ascii="Arial" w:hAnsi="Arial" w:cs="Arial"/>
        </w:rPr>
        <w:t xml:space="preserve">from </w:t>
      </w:r>
      <w:r w:rsidR="007C0BB9">
        <w:rPr>
          <w:rFonts w:ascii="Arial" w:hAnsi="Arial" w:cs="Arial"/>
        </w:rPr>
        <w:t>reflective</w:t>
      </w:r>
      <w:r w:rsidR="004F7EDD">
        <w:rPr>
          <w:rFonts w:ascii="Arial" w:hAnsi="Arial" w:cs="Arial"/>
        </w:rPr>
        <w:t xml:space="preserve"> </w:t>
      </w:r>
      <w:r w:rsidR="007C0BB9">
        <w:rPr>
          <w:rFonts w:ascii="Arial" w:hAnsi="Arial" w:cs="Arial"/>
        </w:rPr>
        <w:t>target</w:t>
      </w:r>
      <w:r w:rsidR="00474F42" w:rsidRPr="00D23D36">
        <w:rPr>
          <w:rFonts w:ascii="Arial" w:hAnsi="Arial" w:cs="Arial"/>
        </w:rPr>
        <w:t>s in range</w:t>
      </w:r>
      <w:r w:rsidR="004F7EDD">
        <w:rPr>
          <w:rFonts w:ascii="Arial" w:hAnsi="Arial" w:cs="Arial"/>
        </w:rPr>
        <w:t xml:space="preserve"> within the area</w:t>
      </w:r>
      <w:r w:rsidR="00474F42" w:rsidRPr="00D23D36">
        <w:rPr>
          <w:rFonts w:ascii="Arial" w:hAnsi="Arial" w:cs="Arial"/>
        </w:rPr>
        <w:t>.</w:t>
      </w:r>
    </w:p>
    <w:p w14:paraId="7F042BA8" w14:textId="2F780D2D" w:rsidR="00A91B43" w:rsidRPr="00D23D36" w:rsidRDefault="00A91B43" w:rsidP="00A91B43">
      <w:pPr>
        <w:pStyle w:val="ListParagraph"/>
        <w:ind w:left="0"/>
        <w:rPr>
          <w:rFonts w:ascii="Arial" w:hAnsi="Arial" w:cs="Arial"/>
          <w:bCs/>
          <w:sz w:val="22"/>
          <w:szCs w:val="22"/>
        </w:rPr>
      </w:pPr>
      <w:r>
        <w:rPr>
          <w:rFonts w:ascii="Arial" w:hAnsi="Arial" w:cs="Arial"/>
          <w:bCs/>
          <w:sz w:val="22"/>
          <w:szCs w:val="22"/>
        </w:rPr>
        <w:tab/>
      </w:r>
      <w:r w:rsidRPr="00D23D36">
        <w:rPr>
          <w:rFonts w:ascii="Arial" w:hAnsi="Arial" w:cs="Arial"/>
          <w:bCs/>
          <w:sz w:val="22"/>
          <w:szCs w:val="22"/>
        </w:rPr>
        <w:t>Energy transmitted from a radar’s antenna is a narrowly focussed conical-shaped beam. The maximum power and range lies along the beam centre line and decreases outwards. Since the range calculation works out the range of the main beam and the requirement of both systems is to detect a target anywhere in the stated envelopes to the full range, the</w:t>
      </w:r>
      <w:r w:rsidR="00FB0F47">
        <w:rPr>
          <w:rFonts w:ascii="Arial" w:hAnsi="Arial" w:cs="Arial"/>
          <w:bCs/>
          <w:sz w:val="22"/>
          <w:szCs w:val="22"/>
        </w:rPr>
        <w:t xml:space="preserve"> radar</w:t>
      </w:r>
      <w:r w:rsidRPr="00D23D36">
        <w:rPr>
          <w:rFonts w:ascii="Arial" w:hAnsi="Arial" w:cs="Arial"/>
          <w:bCs/>
          <w:sz w:val="22"/>
          <w:szCs w:val="22"/>
        </w:rPr>
        <w:t xml:space="preserve"> main beam</w:t>
      </w:r>
      <w:r w:rsidR="00FB0F47">
        <w:rPr>
          <w:rFonts w:ascii="Arial" w:hAnsi="Arial" w:cs="Arial"/>
          <w:bCs/>
          <w:sz w:val="22"/>
          <w:szCs w:val="22"/>
        </w:rPr>
        <w:t xml:space="preserve">s </w:t>
      </w:r>
      <w:r w:rsidR="00C95892">
        <w:rPr>
          <w:rFonts w:ascii="Arial" w:hAnsi="Arial" w:cs="Arial"/>
          <w:bCs/>
          <w:sz w:val="22"/>
          <w:szCs w:val="22"/>
        </w:rPr>
        <w:t xml:space="preserve">at both sites </w:t>
      </w:r>
      <w:r w:rsidR="00FB0F47">
        <w:rPr>
          <w:rFonts w:ascii="Arial" w:hAnsi="Arial" w:cs="Arial"/>
          <w:bCs/>
          <w:sz w:val="22"/>
          <w:szCs w:val="22"/>
        </w:rPr>
        <w:t>need</w:t>
      </w:r>
      <w:r w:rsidRPr="00D23D36">
        <w:rPr>
          <w:rFonts w:ascii="Arial" w:hAnsi="Arial" w:cs="Arial"/>
          <w:bCs/>
          <w:sz w:val="22"/>
          <w:szCs w:val="22"/>
        </w:rPr>
        <w:t xml:space="preserve"> to be steered to cover the full distance</w:t>
      </w:r>
      <w:r w:rsidR="00B24662">
        <w:rPr>
          <w:rFonts w:ascii="Arial" w:hAnsi="Arial" w:cs="Arial"/>
          <w:bCs/>
          <w:sz w:val="22"/>
          <w:szCs w:val="22"/>
        </w:rPr>
        <w:t>. This</w:t>
      </w:r>
      <w:r w:rsidRPr="00D23D36">
        <w:rPr>
          <w:rFonts w:ascii="Arial" w:hAnsi="Arial" w:cs="Arial"/>
          <w:bCs/>
          <w:sz w:val="22"/>
          <w:szCs w:val="22"/>
        </w:rPr>
        <w:t xml:space="preserve"> </w:t>
      </w:r>
      <w:r w:rsidR="00B24662">
        <w:rPr>
          <w:rFonts w:ascii="Arial" w:hAnsi="Arial" w:cs="Arial"/>
          <w:bCs/>
          <w:sz w:val="22"/>
          <w:szCs w:val="22"/>
        </w:rPr>
        <w:t xml:space="preserve">will </w:t>
      </w:r>
      <w:r w:rsidRPr="00D23D36">
        <w:rPr>
          <w:rFonts w:ascii="Arial" w:hAnsi="Arial" w:cs="Arial"/>
          <w:bCs/>
          <w:sz w:val="22"/>
          <w:szCs w:val="22"/>
        </w:rPr>
        <w:t>ensure reflection is received off targets at maximum range</w:t>
      </w:r>
      <w:r w:rsidR="00B24662">
        <w:rPr>
          <w:rFonts w:ascii="Arial" w:hAnsi="Arial" w:cs="Arial"/>
          <w:bCs/>
          <w:sz w:val="22"/>
          <w:szCs w:val="22"/>
        </w:rPr>
        <w:t xml:space="preserve"> anywhere inside the specified areas</w:t>
      </w:r>
      <w:r w:rsidRPr="00D23D36">
        <w:rPr>
          <w:rFonts w:ascii="Arial" w:hAnsi="Arial" w:cs="Arial"/>
          <w:bCs/>
          <w:sz w:val="22"/>
          <w:szCs w:val="22"/>
        </w:rPr>
        <w:t xml:space="preserve">. The inevitable side lobes of a radar beam can become problematic but only at reflecting energy off nearby objects, since they contain much lower power densities (Fig.5). </w:t>
      </w:r>
    </w:p>
    <w:p w14:paraId="5E0BC2F1" w14:textId="77777777" w:rsidR="00A91B43" w:rsidRPr="00D23D36" w:rsidRDefault="00A91B43" w:rsidP="00A91B43">
      <w:pPr>
        <w:pStyle w:val="ListParagraph"/>
        <w:ind w:left="0"/>
        <w:rPr>
          <w:rFonts w:ascii="Arial" w:hAnsi="Arial" w:cs="Arial"/>
          <w:bCs/>
          <w:sz w:val="22"/>
          <w:szCs w:val="22"/>
        </w:rPr>
      </w:pPr>
    </w:p>
    <w:p w14:paraId="04427B96" w14:textId="77777777" w:rsidR="00A91B43" w:rsidRPr="00D23D36" w:rsidRDefault="00A91B43" w:rsidP="00A91B43">
      <w:pPr>
        <w:pStyle w:val="ListParagraph"/>
        <w:ind w:left="0"/>
        <w:jc w:val="center"/>
        <w:rPr>
          <w:rFonts w:ascii="Arial" w:hAnsi="Arial" w:cs="Arial"/>
          <w:bCs/>
          <w:sz w:val="22"/>
          <w:szCs w:val="22"/>
        </w:rPr>
      </w:pPr>
      <w:r w:rsidRPr="00D23D36">
        <w:rPr>
          <w:rFonts w:ascii="Arial" w:hAnsi="Arial" w:cs="Arial"/>
          <w:bCs/>
          <w:noProof/>
          <w:sz w:val="22"/>
          <w:szCs w:val="22"/>
          <w:lang w:eastAsia="en-GB"/>
        </w:rPr>
        <w:lastRenderedPageBreak/>
        <w:drawing>
          <wp:inline distT="0" distB="0" distL="0" distR="0" wp14:anchorId="3A062E21" wp14:editId="2D95E43E">
            <wp:extent cx="2720416" cy="2057400"/>
            <wp:effectExtent l="0" t="0" r="3810" b="0"/>
            <wp:docPr id="23" name="Picture 23"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eamwidth2.gif"/>
                    <pic:cNvPicPr/>
                  </pic:nvPicPr>
                  <pic:blipFill>
                    <a:blip r:embed="rId15">
                      <a:extLst>
                        <a:ext uri="{28A0092B-C50C-407E-A947-70E740481C1C}">
                          <a14:useLocalDpi xmlns:a14="http://schemas.microsoft.com/office/drawing/2010/main" val="0"/>
                        </a:ext>
                      </a:extLst>
                    </a:blip>
                    <a:stretch>
                      <a:fillRect/>
                    </a:stretch>
                  </pic:blipFill>
                  <pic:spPr>
                    <a:xfrm>
                      <a:off x="0" y="0"/>
                      <a:ext cx="2759144" cy="2086689"/>
                    </a:xfrm>
                    <a:prstGeom prst="rect">
                      <a:avLst/>
                    </a:prstGeom>
                  </pic:spPr>
                </pic:pic>
              </a:graphicData>
            </a:graphic>
          </wp:inline>
        </w:drawing>
      </w:r>
    </w:p>
    <w:p w14:paraId="4BDC4FB7" w14:textId="3D7848C6" w:rsidR="00E05380" w:rsidRDefault="00A91B43" w:rsidP="00974DBF">
      <w:pPr>
        <w:pStyle w:val="ListParagraph"/>
        <w:ind w:left="0"/>
        <w:jc w:val="center"/>
        <w:rPr>
          <w:rFonts w:ascii="Arial" w:hAnsi="Arial" w:cs="Arial"/>
          <w:bCs/>
          <w:sz w:val="22"/>
          <w:szCs w:val="22"/>
        </w:rPr>
      </w:pPr>
      <w:r w:rsidRPr="00D23D36">
        <w:rPr>
          <w:rFonts w:ascii="Arial" w:hAnsi="Arial" w:cs="Arial"/>
          <w:bCs/>
          <w:sz w:val="22"/>
          <w:szCs w:val="22"/>
        </w:rPr>
        <w:t>Fig. 5 Radar beam pattern</w:t>
      </w:r>
    </w:p>
    <w:p w14:paraId="076CA47F" w14:textId="77777777" w:rsidR="00774DB2" w:rsidRDefault="00E05380" w:rsidP="00A91B43">
      <w:pPr>
        <w:pStyle w:val="ListParagraph"/>
        <w:ind w:left="0"/>
        <w:rPr>
          <w:rFonts w:ascii="Arial" w:hAnsi="Arial" w:cs="Arial"/>
          <w:bCs/>
          <w:sz w:val="22"/>
          <w:szCs w:val="22"/>
        </w:rPr>
      </w:pPr>
      <w:r>
        <w:rPr>
          <w:rFonts w:ascii="Arial" w:hAnsi="Arial" w:cs="Arial"/>
          <w:bCs/>
          <w:sz w:val="22"/>
          <w:szCs w:val="22"/>
        </w:rPr>
        <w:tab/>
      </w:r>
    </w:p>
    <w:p w14:paraId="1E924000" w14:textId="6DEF6078" w:rsidR="008F4FFD" w:rsidRDefault="00774DB2" w:rsidP="00A91B43">
      <w:pPr>
        <w:pStyle w:val="ListParagraph"/>
        <w:ind w:left="0"/>
        <w:rPr>
          <w:rFonts w:ascii="Arial" w:hAnsi="Arial" w:cs="Arial"/>
          <w:bCs/>
          <w:sz w:val="22"/>
          <w:szCs w:val="22"/>
        </w:rPr>
      </w:pPr>
      <w:r>
        <w:rPr>
          <w:rFonts w:ascii="Arial" w:hAnsi="Arial" w:cs="Arial"/>
          <w:bCs/>
          <w:sz w:val="22"/>
          <w:szCs w:val="22"/>
        </w:rPr>
        <w:tab/>
      </w:r>
      <w:r w:rsidR="00A91B43" w:rsidRPr="00D23D36">
        <w:rPr>
          <w:rFonts w:ascii="Arial" w:hAnsi="Arial" w:cs="Arial"/>
          <w:bCs/>
          <w:sz w:val="22"/>
          <w:szCs w:val="22"/>
        </w:rPr>
        <w:t>To reduce interference (ground and sea-clutter) and multiple displays of the same target</w:t>
      </w:r>
      <w:r w:rsidR="00A91B43">
        <w:rPr>
          <w:rFonts w:ascii="Arial" w:hAnsi="Arial" w:cs="Arial"/>
          <w:bCs/>
          <w:sz w:val="22"/>
          <w:szCs w:val="22"/>
        </w:rPr>
        <w:t>,</w:t>
      </w:r>
      <w:r w:rsidR="00A91B43" w:rsidRPr="00D23D36">
        <w:rPr>
          <w:rFonts w:ascii="Arial" w:hAnsi="Arial" w:cs="Arial"/>
          <w:bCs/>
          <w:sz w:val="22"/>
          <w:szCs w:val="22"/>
        </w:rPr>
        <w:t xml:space="preserve"> both systems could use flat plate antennas with narrow lobe patterns for transmissions with minimal sidelobes that are as far below the main lobe as possible. </w:t>
      </w:r>
    </w:p>
    <w:p w14:paraId="6541CBE5" w14:textId="77777777" w:rsidR="008F4FFD" w:rsidRDefault="008F4FFD" w:rsidP="00A91B43">
      <w:pPr>
        <w:pStyle w:val="ListParagraph"/>
        <w:ind w:left="0"/>
        <w:rPr>
          <w:rFonts w:ascii="Arial" w:hAnsi="Arial" w:cs="Arial"/>
          <w:bCs/>
          <w:sz w:val="22"/>
          <w:szCs w:val="22"/>
        </w:rPr>
      </w:pPr>
      <w:r>
        <w:rPr>
          <w:rFonts w:ascii="Arial" w:hAnsi="Arial" w:cs="Arial"/>
          <w:bCs/>
          <w:sz w:val="22"/>
          <w:szCs w:val="22"/>
        </w:rPr>
        <w:tab/>
      </w:r>
    </w:p>
    <w:p w14:paraId="5EBAA985" w14:textId="77547E31" w:rsidR="00A91B43" w:rsidRDefault="008F4FFD" w:rsidP="00A91B43">
      <w:pPr>
        <w:pStyle w:val="ListParagraph"/>
        <w:ind w:left="0"/>
        <w:rPr>
          <w:rFonts w:ascii="Arial" w:hAnsi="Arial" w:cs="Arial"/>
          <w:bCs/>
          <w:sz w:val="22"/>
          <w:szCs w:val="22"/>
        </w:rPr>
      </w:pPr>
      <w:r>
        <w:rPr>
          <w:rFonts w:ascii="Arial" w:hAnsi="Arial" w:cs="Arial"/>
          <w:bCs/>
          <w:sz w:val="22"/>
          <w:szCs w:val="22"/>
        </w:rPr>
        <w:tab/>
      </w:r>
      <w:r w:rsidR="00A91B43" w:rsidRPr="00D23D36">
        <w:rPr>
          <w:rFonts w:ascii="Arial" w:hAnsi="Arial" w:cs="Arial"/>
          <w:bCs/>
          <w:sz w:val="22"/>
          <w:szCs w:val="22"/>
        </w:rPr>
        <w:t xml:space="preserve">Phased array radars can be used to steer and focus </w:t>
      </w:r>
      <w:r w:rsidR="00052327">
        <w:rPr>
          <w:rFonts w:ascii="Arial" w:hAnsi="Arial" w:cs="Arial"/>
          <w:bCs/>
          <w:sz w:val="22"/>
          <w:szCs w:val="22"/>
        </w:rPr>
        <w:t>a</w:t>
      </w:r>
      <w:r w:rsidR="006A3A08">
        <w:rPr>
          <w:rFonts w:ascii="Arial" w:hAnsi="Arial" w:cs="Arial"/>
          <w:bCs/>
          <w:sz w:val="22"/>
          <w:szCs w:val="22"/>
        </w:rPr>
        <w:t xml:space="preserve"> radar beam using a mosaic</w:t>
      </w:r>
      <w:r w:rsidR="00A91B43" w:rsidRPr="00D23D36">
        <w:rPr>
          <w:rFonts w:ascii="Arial" w:hAnsi="Arial" w:cs="Arial"/>
          <w:bCs/>
          <w:sz w:val="22"/>
          <w:szCs w:val="22"/>
        </w:rPr>
        <w:t xml:space="preserve"> </w:t>
      </w:r>
      <w:r w:rsidR="004E5CEE">
        <w:rPr>
          <w:rFonts w:ascii="Arial" w:hAnsi="Arial" w:cs="Arial"/>
          <w:bCs/>
          <w:sz w:val="22"/>
          <w:szCs w:val="22"/>
        </w:rPr>
        <w:t xml:space="preserve">or linear array of </w:t>
      </w:r>
      <w:r>
        <w:rPr>
          <w:rFonts w:ascii="Arial" w:hAnsi="Arial" w:cs="Arial"/>
          <w:bCs/>
          <w:sz w:val="22"/>
          <w:szCs w:val="22"/>
        </w:rPr>
        <w:t>transducer elements. B</w:t>
      </w:r>
      <w:r w:rsidR="00A91B43" w:rsidRPr="00D23D36">
        <w:rPr>
          <w:rFonts w:ascii="Arial" w:hAnsi="Arial" w:cs="Arial"/>
          <w:bCs/>
          <w:sz w:val="22"/>
          <w:szCs w:val="22"/>
        </w:rPr>
        <w:t xml:space="preserve">eam direction and focus </w:t>
      </w:r>
      <w:r w:rsidR="00A8276B" w:rsidRPr="00D23D36">
        <w:rPr>
          <w:rFonts w:ascii="Arial" w:hAnsi="Arial" w:cs="Arial"/>
          <w:bCs/>
          <w:sz w:val="22"/>
          <w:szCs w:val="22"/>
        </w:rPr>
        <w:t>are</w:t>
      </w:r>
      <w:r w:rsidR="00A91B43" w:rsidRPr="00D23D36">
        <w:rPr>
          <w:rFonts w:ascii="Arial" w:hAnsi="Arial" w:cs="Arial"/>
          <w:bCs/>
          <w:sz w:val="22"/>
          <w:szCs w:val="22"/>
        </w:rPr>
        <w:t xml:space="preserve"> </w:t>
      </w:r>
      <w:r w:rsidR="00485C0D">
        <w:rPr>
          <w:rFonts w:ascii="Arial" w:hAnsi="Arial" w:cs="Arial"/>
          <w:bCs/>
          <w:sz w:val="22"/>
          <w:szCs w:val="22"/>
        </w:rPr>
        <w:t xml:space="preserve">electronically </w:t>
      </w:r>
      <w:r w:rsidR="00A91B43" w:rsidRPr="00D23D36">
        <w:rPr>
          <w:rFonts w:ascii="Arial" w:hAnsi="Arial" w:cs="Arial"/>
          <w:bCs/>
          <w:sz w:val="22"/>
          <w:szCs w:val="22"/>
        </w:rPr>
        <w:t>controlled through the individual timing of element (pulsed) excitation</w:t>
      </w:r>
      <w:r w:rsidR="00A8276B">
        <w:rPr>
          <w:rFonts w:ascii="Arial" w:hAnsi="Arial" w:cs="Arial"/>
          <w:bCs/>
          <w:sz w:val="22"/>
          <w:szCs w:val="22"/>
        </w:rPr>
        <w:t xml:space="preserve"> (phase shifting)</w:t>
      </w:r>
      <w:r w:rsidR="00A91B43" w:rsidRPr="00D23D36">
        <w:rPr>
          <w:rFonts w:ascii="Arial" w:hAnsi="Arial" w:cs="Arial"/>
          <w:bCs/>
          <w:sz w:val="22"/>
          <w:szCs w:val="22"/>
        </w:rPr>
        <w:t>. Phased array radar</w:t>
      </w:r>
      <w:r>
        <w:rPr>
          <w:rFonts w:ascii="Arial" w:hAnsi="Arial" w:cs="Arial"/>
          <w:bCs/>
          <w:sz w:val="22"/>
          <w:szCs w:val="22"/>
        </w:rPr>
        <w:t>s enable</w:t>
      </w:r>
      <w:r w:rsidR="00A91B43" w:rsidRPr="00D23D36">
        <w:rPr>
          <w:rFonts w:ascii="Arial" w:hAnsi="Arial" w:cs="Arial"/>
          <w:bCs/>
          <w:sz w:val="22"/>
          <w:szCs w:val="22"/>
        </w:rPr>
        <w:t xml:space="preserve"> high speed scanning </w:t>
      </w:r>
      <w:r w:rsidR="00A91B43">
        <w:rPr>
          <w:rFonts w:ascii="Arial" w:hAnsi="Arial" w:cs="Arial"/>
          <w:bCs/>
          <w:sz w:val="22"/>
          <w:szCs w:val="22"/>
        </w:rPr>
        <w:t>without the need large rotational</w:t>
      </w:r>
      <w:r w:rsidR="00A91B43" w:rsidRPr="00D23D36">
        <w:rPr>
          <w:rFonts w:ascii="Arial" w:hAnsi="Arial" w:cs="Arial"/>
          <w:bCs/>
          <w:sz w:val="22"/>
          <w:szCs w:val="22"/>
        </w:rPr>
        <w:t xml:space="preserve"> mechanical parts.</w:t>
      </w:r>
      <w:r w:rsidR="00C83EA7">
        <w:rPr>
          <w:rFonts w:ascii="Arial" w:hAnsi="Arial" w:cs="Arial"/>
          <w:bCs/>
          <w:sz w:val="22"/>
          <w:szCs w:val="22"/>
        </w:rPr>
        <w:t xml:space="preserve"> Rotational radars could be used for both sites but the </w:t>
      </w:r>
      <w:r w:rsidR="00485C0D">
        <w:rPr>
          <w:rFonts w:ascii="Arial" w:hAnsi="Arial" w:cs="Arial"/>
          <w:bCs/>
          <w:sz w:val="22"/>
          <w:szCs w:val="22"/>
        </w:rPr>
        <w:t>simplicity of beam</w:t>
      </w:r>
      <w:r w:rsidR="003E3480">
        <w:rPr>
          <w:rFonts w:ascii="Arial" w:hAnsi="Arial" w:cs="Arial"/>
          <w:bCs/>
          <w:sz w:val="22"/>
          <w:szCs w:val="22"/>
        </w:rPr>
        <w:t xml:space="preserve"> </w:t>
      </w:r>
      <w:r w:rsidR="00FE2712">
        <w:rPr>
          <w:rFonts w:ascii="Arial" w:hAnsi="Arial" w:cs="Arial"/>
          <w:bCs/>
          <w:sz w:val="22"/>
          <w:szCs w:val="22"/>
        </w:rPr>
        <w:t>steering</w:t>
      </w:r>
      <w:r w:rsidR="003E3480">
        <w:rPr>
          <w:rFonts w:ascii="Arial" w:hAnsi="Arial" w:cs="Arial"/>
          <w:bCs/>
          <w:sz w:val="22"/>
          <w:szCs w:val="22"/>
        </w:rPr>
        <w:t xml:space="preserve">, </w:t>
      </w:r>
      <w:r w:rsidR="00C83EA7">
        <w:rPr>
          <w:rFonts w:ascii="Arial" w:hAnsi="Arial" w:cs="Arial"/>
          <w:bCs/>
          <w:sz w:val="22"/>
          <w:szCs w:val="22"/>
        </w:rPr>
        <w:t>speed and accuracy of modern phased array radar</w:t>
      </w:r>
      <w:r w:rsidR="009F5B36">
        <w:rPr>
          <w:rFonts w:ascii="Arial" w:hAnsi="Arial" w:cs="Arial"/>
          <w:bCs/>
          <w:sz w:val="22"/>
          <w:szCs w:val="22"/>
        </w:rPr>
        <w:t>,</w:t>
      </w:r>
      <w:r w:rsidR="00C83EA7">
        <w:rPr>
          <w:rFonts w:ascii="Arial" w:hAnsi="Arial" w:cs="Arial"/>
          <w:bCs/>
          <w:sz w:val="22"/>
          <w:szCs w:val="22"/>
        </w:rPr>
        <w:t xml:space="preserve"> </w:t>
      </w:r>
      <w:r w:rsidR="00BF0688">
        <w:rPr>
          <w:rFonts w:ascii="Arial" w:hAnsi="Arial" w:cs="Arial"/>
          <w:bCs/>
          <w:sz w:val="22"/>
          <w:szCs w:val="22"/>
        </w:rPr>
        <w:t>provides</w:t>
      </w:r>
      <w:r w:rsidR="00C83EA7">
        <w:rPr>
          <w:rFonts w:ascii="Arial" w:hAnsi="Arial" w:cs="Arial"/>
          <w:bCs/>
          <w:sz w:val="22"/>
          <w:szCs w:val="22"/>
        </w:rPr>
        <w:t xml:space="preserve"> fast</w:t>
      </w:r>
      <w:r w:rsidR="00BF0688">
        <w:rPr>
          <w:rFonts w:ascii="Arial" w:hAnsi="Arial" w:cs="Arial"/>
          <w:bCs/>
          <w:sz w:val="22"/>
          <w:szCs w:val="22"/>
        </w:rPr>
        <w:t>er</w:t>
      </w:r>
      <w:r w:rsidR="00C83EA7">
        <w:rPr>
          <w:rFonts w:ascii="Arial" w:hAnsi="Arial" w:cs="Arial"/>
          <w:bCs/>
          <w:sz w:val="22"/>
          <w:szCs w:val="22"/>
        </w:rPr>
        <w:t xml:space="preserve"> real time detection</w:t>
      </w:r>
      <w:r w:rsidR="00BF0688">
        <w:rPr>
          <w:rFonts w:ascii="Arial" w:hAnsi="Arial" w:cs="Arial"/>
          <w:bCs/>
          <w:sz w:val="22"/>
          <w:szCs w:val="22"/>
        </w:rPr>
        <w:t xml:space="preserve"> than </w:t>
      </w:r>
      <w:r w:rsidR="00B500A4">
        <w:rPr>
          <w:rFonts w:ascii="Arial" w:hAnsi="Arial" w:cs="Arial"/>
          <w:bCs/>
          <w:sz w:val="22"/>
          <w:szCs w:val="22"/>
        </w:rPr>
        <w:t xml:space="preserve">conventional </w:t>
      </w:r>
      <w:r w:rsidR="00BF0688">
        <w:rPr>
          <w:rFonts w:ascii="Arial" w:hAnsi="Arial" w:cs="Arial"/>
          <w:bCs/>
          <w:sz w:val="22"/>
          <w:szCs w:val="22"/>
        </w:rPr>
        <w:t>rotational antennas</w:t>
      </w:r>
      <w:r w:rsidR="00C83EA7">
        <w:rPr>
          <w:rFonts w:ascii="Arial" w:hAnsi="Arial" w:cs="Arial"/>
          <w:bCs/>
          <w:sz w:val="22"/>
          <w:szCs w:val="22"/>
        </w:rPr>
        <w:t>.</w:t>
      </w:r>
    </w:p>
    <w:p w14:paraId="55996D3E" w14:textId="7A00D962" w:rsidR="000C2427" w:rsidRDefault="000C2427" w:rsidP="00A91B43">
      <w:pPr>
        <w:pStyle w:val="ListParagraph"/>
        <w:ind w:left="0"/>
        <w:rPr>
          <w:rFonts w:ascii="Arial" w:hAnsi="Arial" w:cs="Arial"/>
          <w:bCs/>
          <w:sz w:val="22"/>
          <w:szCs w:val="22"/>
        </w:rPr>
      </w:pPr>
    </w:p>
    <w:p w14:paraId="63C089F7" w14:textId="275777BB" w:rsidR="00441C93" w:rsidRDefault="0095412F" w:rsidP="00A91B43">
      <w:pPr>
        <w:pStyle w:val="ListParagraph"/>
        <w:ind w:left="0"/>
        <w:rPr>
          <w:rFonts w:ascii="Arial" w:hAnsi="Arial" w:cs="Arial"/>
          <w:bCs/>
          <w:sz w:val="22"/>
          <w:szCs w:val="22"/>
        </w:rPr>
      </w:pPr>
      <w:r>
        <w:rPr>
          <w:rFonts w:ascii="Arial" w:hAnsi="Arial" w:cs="Arial"/>
          <w:bCs/>
          <w:sz w:val="22"/>
          <w:szCs w:val="22"/>
        </w:rPr>
        <w:tab/>
      </w:r>
      <w:r w:rsidR="007B3F48">
        <w:rPr>
          <w:rFonts w:ascii="Arial" w:hAnsi="Arial" w:cs="Arial"/>
          <w:bCs/>
          <w:sz w:val="22"/>
          <w:szCs w:val="22"/>
        </w:rPr>
        <w:t>Shorter wavelength</w:t>
      </w:r>
      <w:r w:rsidR="00A96E13">
        <w:rPr>
          <w:rFonts w:ascii="Arial" w:hAnsi="Arial" w:cs="Arial"/>
          <w:bCs/>
          <w:sz w:val="22"/>
          <w:szCs w:val="22"/>
        </w:rPr>
        <w:t>s</w:t>
      </w:r>
      <w:r w:rsidR="00964DCE">
        <w:rPr>
          <w:rFonts w:ascii="Arial" w:hAnsi="Arial" w:cs="Arial"/>
          <w:bCs/>
          <w:sz w:val="22"/>
          <w:szCs w:val="22"/>
        </w:rPr>
        <w:t xml:space="preserve"> are more effective at detecting smaller </w:t>
      </w:r>
      <w:r>
        <w:rPr>
          <w:rFonts w:ascii="Arial" w:hAnsi="Arial" w:cs="Arial"/>
          <w:bCs/>
          <w:sz w:val="22"/>
          <w:szCs w:val="22"/>
        </w:rPr>
        <w:t>targets,</w:t>
      </w:r>
      <w:r w:rsidR="00964DCE">
        <w:rPr>
          <w:rFonts w:ascii="Arial" w:hAnsi="Arial" w:cs="Arial"/>
          <w:bCs/>
          <w:sz w:val="22"/>
          <w:szCs w:val="22"/>
        </w:rPr>
        <w:t xml:space="preserve"> but their </w:t>
      </w:r>
      <w:r>
        <w:rPr>
          <w:rFonts w:ascii="Arial" w:hAnsi="Arial" w:cs="Arial"/>
          <w:bCs/>
          <w:sz w:val="22"/>
          <w:szCs w:val="22"/>
        </w:rPr>
        <w:t>energy</w:t>
      </w:r>
      <w:r w:rsidR="00964DCE">
        <w:rPr>
          <w:rFonts w:ascii="Arial" w:hAnsi="Arial" w:cs="Arial"/>
          <w:bCs/>
          <w:sz w:val="22"/>
          <w:szCs w:val="22"/>
        </w:rPr>
        <w:t xml:space="preserve"> is more prone to absorption</w:t>
      </w:r>
      <w:r w:rsidR="0038622F">
        <w:rPr>
          <w:rFonts w:ascii="Arial" w:hAnsi="Arial" w:cs="Arial"/>
          <w:bCs/>
          <w:sz w:val="22"/>
          <w:szCs w:val="22"/>
        </w:rPr>
        <w:t xml:space="preserve"> as well as scattering</w:t>
      </w:r>
      <w:r w:rsidR="00964DCE">
        <w:rPr>
          <w:rFonts w:ascii="Arial" w:hAnsi="Arial" w:cs="Arial"/>
          <w:bCs/>
          <w:sz w:val="22"/>
          <w:szCs w:val="22"/>
        </w:rPr>
        <w:t xml:space="preserve">. </w:t>
      </w:r>
      <w:r w:rsidR="0091667A" w:rsidRPr="00D23D36">
        <w:rPr>
          <w:rFonts w:ascii="Arial" w:hAnsi="Arial" w:cs="Arial"/>
          <w:bCs/>
          <w:sz w:val="22"/>
          <w:szCs w:val="22"/>
        </w:rPr>
        <w:t xml:space="preserve">This phenomenon is </w:t>
      </w:r>
      <w:r w:rsidR="0091667A">
        <w:rPr>
          <w:rFonts w:ascii="Arial" w:hAnsi="Arial" w:cs="Arial"/>
          <w:bCs/>
          <w:sz w:val="22"/>
          <w:szCs w:val="22"/>
        </w:rPr>
        <w:t>called backscatter. The influence</w:t>
      </w:r>
      <w:r w:rsidR="0091667A" w:rsidRPr="00D23D36">
        <w:rPr>
          <w:rFonts w:ascii="Arial" w:hAnsi="Arial" w:cs="Arial"/>
          <w:bCs/>
          <w:sz w:val="22"/>
          <w:szCs w:val="22"/>
        </w:rPr>
        <w:t xml:space="preserve"> of </w:t>
      </w:r>
      <w:r w:rsidR="0091667A">
        <w:rPr>
          <w:rFonts w:ascii="Arial" w:hAnsi="Arial" w:cs="Arial"/>
          <w:bCs/>
          <w:sz w:val="22"/>
          <w:szCs w:val="22"/>
        </w:rPr>
        <w:t>backscatter on</w:t>
      </w:r>
      <w:r w:rsidR="0091667A" w:rsidRPr="00D23D36">
        <w:rPr>
          <w:rFonts w:ascii="Arial" w:hAnsi="Arial" w:cs="Arial"/>
          <w:bCs/>
          <w:sz w:val="22"/>
          <w:szCs w:val="22"/>
        </w:rPr>
        <w:t xml:space="preserve"> radar surveillance perfor</w:t>
      </w:r>
      <w:r w:rsidR="0091667A">
        <w:rPr>
          <w:rFonts w:ascii="Arial" w:hAnsi="Arial" w:cs="Arial"/>
          <w:bCs/>
          <w:sz w:val="22"/>
          <w:szCs w:val="22"/>
        </w:rPr>
        <w:t>mance from</w:t>
      </w:r>
      <w:r w:rsidR="0091667A" w:rsidRPr="00D23D36">
        <w:rPr>
          <w:rFonts w:ascii="Arial" w:hAnsi="Arial" w:cs="Arial"/>
          <w:bCs/>
          <w:sz w:val="22"/>
          <w:szCs w:val="22"/>
        </w:rPr>
        <w:t xml:space="preserve"> the surface of the sea is dependent on the wind speed and therefore height of the largest waves. Backscatter from various terrain is even more problematic for detecting objects such as small aircraft, since cultural fe</w:t>
      </w:r>
      <w:r w:rsidR="00EF386C">
        <w:rPr>
          <w:rFonts w:ascii="Arial" w:hAnsi="Arial" w:cs="Arial"/>
          <w:bCs/>
          <w:sz w:val="22"/>
          <w:szCs w:val="22"/>
        </w:rPr>
        <w:t xml:space="preserve">atures in the land </w:t>
      </w:r>
      <w:r w:rsidR="0091667A" w:rsidRPr="00D23D36">
        <w:rPr>
          <w:rFonts w:ascii="Arial" w:hAnsi="Arial" w:cs="Arial"/>
          <w:bCs/>
          <w:sz w:val="22"/>
          <w:szCs w:val="22"/>
        </w:rPr>
        <w:t>generally have a higher reflectivity at low grazing an</w:t>
      </w:r>
      <w:r w:rsidR="00287859">
        <w:rPr>
          <w:rFonts w:ascii="Arial" w:hAnsi="Arial" w:cs="Arial"/>
          <w:bCs/>
          <w:sz w:val="22"/>
          <w:szCs w:val="22"/>
        </w:rPr>
        <w:t>gles than the sea surface</w:t>
      </w:r>
      <w:r w:rsidR="0091667A" w:rsidRPr="00D23D36">
        <w:rPr>
          <w:rFonts w:ascii="Arial" w:hAnsi="Arial" w:cs="Arial"/>
          <w:sz w:val="22"/>
          <w:szCs w:val="22"/>
        </w:rPr>
        <w:t>.</w:t>
      </w:r>
      <w:r w:rsidR="0091667A" w:rsidRPr="00D23D36">
        <w:rPr>
          <w:rFonts w:ascii="Arial" w:hAnsi="Arial" w:cs="Arial"/>
          <w:bCs/>
          <w:sz w:val="22"/>
          <w:szCs w:val="22"/>
        </w:rPr>
        <w:t xml:space="preserve">  Measurements from a scatterometer could be used to </w:t>
      </w:r>
      <w:r w:rsidR="0091667A">
        <w:rPr>
          <w:rFonts w:ascii="Arial" w:hAnsi="Arial" w:cs="Arial"/>
          <w:bCs/>
          <w:sz w:val="22"/>
          <w:szCs w:val="22"/>
        </w:rPr>
        <w:t xml:space="preserve">help </w:t>
      </w:r>
      <w:r w:rsidR="0091667A" w:rsidRPr="00D23D36">
        <w:rPr>
          <w:rFonts w:ascii="Arial" w:hAnsi="Arial" w:cs="Arial"/>
          <w:bCs/>
          <w:sz w:val="22"/>
          <w:szCs w:val="22"/>
        </w:rPr>
        <w:t>design the systems at both sites based on average environmental parameters, in addition to model calculations, to define the required configuration of the transmission signals. “</w:t>
      </w:r>
      <w:r w:rsidR="0091667A" w:rsidRPr="00D23D36">
        <w:rPr>
          <w:rFonts w:ascii="Arial" w:hAnsi="Arial" w:cs="Arial"/>
          <w:bCs/>
          <w:i/>
          <w:sz w:val="22"/>
          <w:szCs w:val="22"/>
        </w:rPr>
        <w:t>A scatterometer is a microwave radar sensor which measures the reflection (or scattering effect) produced while scanning the surface of the Earth from an aircraft or satellite</w:t>
      </w:r>
      <w:r w:rsidR="0091667A" w:rsidRPr="00D23D36">
        <w:rPr>
          <w:rFonts w:ascii="Arial" w:hAnsi="Arial" w:cs="Arial"/>
          <w:bCs/>
          <w:sz w:val="22"/>
          <w:szCs w:val="22"/>
        </w:rPr>
        <w:t>” [</w:t>
      </w:r>
      <w:r w:rsidR="00287859">
        <w:rPr>
          <w:rFonts w:ascii="Arial" w:hAnsi="Arial" w:cs="Arial"/>
          <w:b/>
          <w:bCs/>
          <w:sz w:val="22"/>
          <w:szCs w:val="22"/>
        </w:rPr>
        <w:t>5</w:t>
      </w:r>
      <w:r w:rsidR="0091667A" w:rsidRPr="00D23D36">
        <w:rPr>
          <w:rFonts w:ascii="Arial" w:hAnsi="Arial" w:cs="Arial"/>
          <w:bCs/>
          <w:sz w:val="22"/>
          <w:szCs w:val="22"/>
        </w:rPr>
        <w:t>]. It provides details regarding sea-surface wind speed and direction.</w:t>
      </w:r>
    </w:p>
    <w:p w14:paraId="1518E1C7" w14:textId="77777777" w:rsidR="00441C93" w:rsidRDefault="00441C93" w:rsidP="00A91B43">
      <w:pPr>
        <w:pStyle w:val="ListParagraph"/>
        <w:ind w:left="0"/>
        <w:rPr>
          <w:rFonts w:ascii="Arial" w:hAnsi="Arial" w:cs="Arial"/>
          <w:bCs/>
          <w:sz w:val="22"/>
          <w:szCs w:val="22"/>
        </w:rPr>
      </w:pPr>
    </w:p>
    <w:p w14:paraId="0DA07A18" w14:textId="769A4F5B" w:rsidR="000C2427" w:rsidRDefault="00441C93" w:rsidP="00A91B43">
      <w:pPr>
        <w:pStyle w:val="ListParagraph"/>
        <w:ind w:left="0"/>
        <w:rPr>
          <w:rFonts w:ascii="Arial" w:hAnsi="Arial" w:cs="Arial"/>
          <w:bCs/>
          <w:sz w:val="22"/>
          <w:szCs w:val="22"/>
        </w:rPr>
      </w:pPr>
      <w:r>
        <w:rPr>
          <w:rFonts w:ascii="Arial" w:hAnsi="Arial" w:cs="Arial"/>
          <w:bCs/>
          <w:sz w:val="22"/>
          <w:szCs w:val="22"/>
        </w:rPr>
        <w:tab/>
      </w:r>
      <w:r w:rsidR="0038622F">
        <w:rPr>
          <w:rFonts w:ascii="Arial" w:hAnsi="Arial" w:cs="Arial"/>
          <w:bCs/>
          <w:sz w:val="22"/>
          <w:szCs w:val="22"/>
        </w:rPr>
        <w:t xml:space="preserve">Longer wavelengths </w:t>
      </w:r>
      <w:r w:rsidR="00BE41DD">
        <w:rPr>
          <w:rFonts w:ascii="Arial" w:hAnsi="Arial" w:cs="Arial"/>
          <w:bCs/>
          <w:sz w:val="22"/>
          <w:szCs w:val="22"/>
        </w:rPr>
        <w:t>are less likely to be absorbed and can prop</w:t>
      </w:r>
      <w:r w:rsidR="0095412F">
        <w:rPr>
          <w:rFonts w:ascii="Arial" w:hAnsi="Arial" w:cs="Arial"/>
          <w:bCs/>
          <w:sz w:val="22"/>
          <w:szCs w:val="22"/>
        </w:rPr>
        <w:t>agate further. Wavelength choice</w:t>
      </w:r>
      <w:r w:rsidR="00BE41DD">
        <w:rPr>
          <w:rFonts w:ascii="Arial" w:hAnsi="Arial" w:cs="Arial"/>
          <w:bCs/>
          <w:sz w:val="22"/>
          <w:szCs w:val="22"/>
        </w:rPr>
        <w:t xml:space="preserve"> is </w:t>
      </w:r>
      <w:r w:rsidR="00C97B64">
        <w:rPr>
          <w:rFonts w:ascii="Arial" w:hAnsi="Arial" w:cs="Arial"/>
          <w:bCs/>
          <w:sz w:val="22"/>
          <w:szCs w:val="22"/>
        </w:rPr>
        <w:t>dependent</w:t>
      </w:r>
      <w:r w:rsidR="00BE41DD">
        <w:rPr>
          <w:rFonts w:ascii="Arial" w:hAnsi="Arial" w:cs="Arial"/>
          <w:bCs/>
          <w:sz w:val="22"/>
          <w:szCs w:val="22"/>
        </w:rPr>
        <w:t xml:space="preserve"> on the requirement to detect</w:t>
      </w:r>
      <w:r w:rsidR="002E4377">
        <w:rPr>
          <w:rFonts w:ascii="Arial" w:hAnsi="Arial" w:cs="Arial"/>
          <w:bCs/>
          <w:sz w:val="22"/>
          <w:szCs w:val="22"/>
        </w:rPr>
        <w:t xml:space="preserve"> small features and the </w:t>
      </w:r>
      <w:r w:rsidR="00A96E13">
        <w:rPr>
          <w:rFonts w:ascii="Arial" w:hAnsi="Arial" w:cs="Arial"/>
          <w:bCs/>
          <w:sz w:val="22"/>
          <w:szCs w:val="22"/>
        </w:rPr>
        <w:t>RCS</w:t>
      </w:r>
      <w:r w:rsidR="002E4377">
        <w:rPr>
          <w:rFonts w:ascii="Arial" w:hAnsi="Arial" w:cs="Arial"/>
          <w:bCs/>
          <w:sz w:val="22"/>
          <w:szCs w:val="22"/>
        </w:rPr>
        <w:t xml:space="preserve"> of target to be detected. </w:t>
      </w:r>
      <w:r w:rsidR="00C97B64">
        <w:rPr>
          <w:rFonts w:ascii="Arial" w:hAnsi="Arial" w:cs="Arial"/>
          <w:bCs/>
          <w:sz w:val="22"/>
          <w:szCs w:val="22"/>
        </w:rPr>
        <w:t xml:space="preserve">Selection of radar technology should </w:t>
      </w:r>
      <w:r w:rsidR="0095412F">
        <w:rPr>
          <w:rFonts w:ascii="Arial" w:hAnsi="Arial" w:cs="Arial"/>
          <w:bCs/>
          <w:sz w:val="22"/>
          <w:szCs w:val="22"/>
        </w:rPr>
        <w:t xml:space="preserve">also </w:t>
      </w:r>
      <w:r w:rsidR="00C97B64">
        <w:rPr>
          <w:rFonts w:ascii="Arial" w:hAnsi="Arial" w:cs="Arial"/>
          <w:bCs/>
          <w:sz w:val="22"/>
          <w:szCs w:val="22"/>
        </w:rPr>
        <w:t>consider</w:t>
      </w:r>
      <w:r w:rsidR="002E4377">
        <w:rPr>
          <w:rFonts w:ascii="Arial" w:hAnsi="Arial" w:cs="Arial"/>
          <w:bCs/>
          <w:sz w:val="22"/>
          <w:szCs w:val="22"/>
        </w:rPr>
        <w:t xml:space="preserve"> </w:t>
      </w:r>
      <w:r w:rsidR="00C97B64">
        <w:rPr>
          <w:rFonts w:ascii="Arial" w:hAnsi="Arial" w:cs="Arial"/>
          <w:bCs/>
          <w:sz w:val="22"/>
          <w:szCs w:val="22"/>
        </w:rPr>
        <w:t xml:space="preserve">the size, complexity and cost of radar stations. </w:t>
      </w:r>
    </w:p>
    <w:p w14:paraId="07EEDF42" w14:textId="71F79940" w:rsidR="001E5294" w:rsidRDefault="001E5294" w:rsidP="00A91B43">
      <w:pPr>
        <w:pStyle w:val="ListParagraph"/>
        <w:ind w:left="0"/>
        <w:rPr>
          <w:rFonts w:ascii="Arial" w:hAnsi="Arial" w:cs="Arial"/>
          <w:bCs/>
          <w:sz w:val="22"/>
          <w:szCs w:val="22"/>
        </w:rPr>
      </w:pPr>
    </w:p>
    <w:p w14:paraId="3A69D7DA" w14:textId="77777777" w:rsidR="001E5294" w:rsidRPr="00D23D36" w:rsidRDefault="001E5294" w:rsidP="001E5294">
      <w:pPr>
        <w:pStyle w:val="ListParagraph"/>
        <w:ind w:left="0"/>
        <w:rPr>
          <w:rFonts w:ascii="Arial" w:hAnsi="Arial" w:cs="Arial"/>
          <w:bCs/>
          <w:sz w:val="22"/>
          <w:szCs w:val="22"/>
        </w:rPr>
      </w:pPr>
      <w:r w:rsidRPr="00D23D36">
        <w:rPr>
          <w:rFonts w:ascii="Arial" w:hAnsi="Arial" w:cs="Arial"/>
          <w:bCs/>
          <w:sz w:val="22"/>
          <w:szCs w:val="22"/>
        </w:rPr>
        <w:t>There are many factors that affect the propagation of electromagnetic waves through earth’s atmosphere including;</w:t>
      </w:r>
    </w:p>
    <w:p w14:paraId="098A9C5E" w14:textId="77777777" w:rsidR="001E5294" w:rsidRPr="00D23D36" w:rsidRDefault="001E5294" w:rsidP="001E5294">
      <w:pPr>
        <w:pStyle w:val="ListParagraph"/>
        <w:ind w:left="0"/>
        <w:rPr>
          <w:rFonts w:ascii="Arial" w:hAnsi="Arial" w:cs="Arial"/>
          <w:bCs/>
          <w:sz w:val="22"/>
          <w:szCs w:val="22"/>
        </w:rPr>
      </w:pPr>
    </w:p>
    <w:p w14:paraId="259D7148" w14:textId="79CFB721" w:rsidR="001E5294" w:rsidRPr="00D23D36" w:rsidRDefault="001E5294" w:rsidP="001E5294">
      <w:pPr>
        <w:pStyle w:val="ListParagraph"/>
        <w:ind w:left="0"/>
        <w:rPr>
          <w:rFonts w:ascii="Arial" w:hAnsi="Arial" w:cs="Arial"/>
          <w:bCs/>
          <w:sz w:val="22"/>
          <w:szCs w:val="22"/>
        </w:rPr>
      </w:pPr>
      <w:r w:rsidRPr="00D23D36">
        <w:rPr>
          <w:rFonts w:ascii="Arial" w:hAnsi="Arial" w:cs="Arial"/>
          <w:bCs/>
          <w:sz w:val="22"/>
          <w:szCs w:val="22"/>
        </w:rPr>
        <w:t xml:space="preserve"> “</w:t>
      </w:r>
      <w:r w:rsidRPr="00D23D36">
        <w:rPr>
          <w:rFonts w:ascii="Arial" w:hAnsi="Arial" w:cs="Arial"/>
          <w:bCs/>
          <w:i/>
          <w:sz w:val="22"/>
          <w:szCs w:val="22"/>
        </w:rPr>
        <w:t xml:space="preserve">atmospheric refraction and absorption of radio waves by extra-terrestrial sources such as the sun and the galaxy, and reflection from earth’s surface, which varies in its reflective properties from place to place and, especially in the case of the ocean, from time to time” </w:t>
      </w:r>
      <w:r w:rsidRPr="00D23D36">
        <w:rPr>
          <w:rFonts w:ascii="Arial" w:hAnsi="Arial" w:cs="Arial"/>
          <w:bCs/>
          <w:sz w:val="22"/>
          <w:szCs w:val="22"/>
        </w:rPr>
        <w:t>[</w:t>
      </w:r>
      <w:r w:rsidR="00287859">
        <w:rPr>
          <w:rFonts w:ascii="Arial" w:hAnsi="Arial" w:cs="Arial"/>
          <w:b/>
          <w:bCs/>
          <w:sz w:val="22"/>
          <w:szCs w:val="22"/>
        </w:rPr>
        <w:t>6</w:t>
      </w:r>
      <w:r w:rsidRPr="00D23D36">
        <w:rPr>
          <w:rFonts w:ascii="Arial" w:hAnsi="Arial" w:cs="Arial"/>
          <w:bCs/>
          <w:sz w:val="22"/>
          <w:szCs w:val="22"/>
        </w:rPr>
        <w:t xml:space="preserve">]. </w:t>
      </w:r>
    </w:p>
    <w:p w14:paraId="240F944D" w14:textId="77777777" w:rsidR="001E5294" w:rsidRPr="00D23D36" w:rsidRDefault="001E5294" w:rsidP="001E5294">
      <w:pPr>
        <w:pStyle w:val="ListParagraph"/>
        <w:ind w:left="0"/>
        <w:rPr>
          <w:rFonts w:ascii="Arial" w:hAnsi="Arial" w:cs="Arial"/>
          <w:bCs/>
          <w:sz w:val="22"/>
          <w:szCs w:val="22"/>
        </w:rPr>
      </w:pPr>
    </w:p>
    <w:p w14:paraId="42BF27E2" w14:textId="02D67572" w:rsidR="001E5294" w:rsidRDefault="001E5294" w:rsidP="001E5294">
      <w:pPr>
        <w:pStyle w:val="ListParagraph"/>
        <w:ind w:left="0"/>
        <w:rPr>
          <w:rFonts w:ascii="Arial" w:hAnsi="Arial" w:cs="Arial"/>
          <w:bCs/>
          <w:sz w:val="22"/>
          <w:szCs w:val="22"/>
        </w:rPr>
      </w:pPr>
      <w:r>
        <w:rPr>
          <w:rFonts w:ascii="Arial" w:hAnsi="Arial" w:cs="Arial"/>
          <w:bCs/>
          <w:sz w:val="22"/>
          <w:szCs w:val="22"/>
        </w:rPr>
        <w:tab/>
      </w:r>
      <w:r w:rsidRPr="00D23D36">
        <w:rPr>
          <w:rFonts w:ascii="Arial" w:hAnsi="Arial" w:cs="Arial"/>
          <w:bCs/>
          <w:sz w:val="22"/>
          <w:szCs w:val="22"/>
        </w:rPr>
        <w:t xml:space="preserve">The composition, internal processes and quality of </w:t>
      </w:r>
      <w:r>
        <w:rPr>
          <w:rFonts w:ascii="Arial" w:hAnsi="Arial" w:cs="Arial"/>
          <w:bCs/>
          <w:sz w:val="22"/>
          <w:szCs w:val="22"/>
        </w:rPr>
        <w:t xml:space="preserve">radar </w:t>
      </w:r>
      <w:r w:rsidRPr="00D23D36">
        <w:rPr>
          <w:rFonts w:ascii="Arial" w:hAnsi="Arial" w:cs="Arial"/>
          <w:bCs/>
          <w:sz w:val="22"/>
          <w:szCs w:val="22"/>
        </w:rPr>
        <w:t xml:space="preserve">parts also contribute to </w:t>
      </w:r>
      <w:r>
        <w:rPr>
          <w:rFonts w:ascii="Arial" w:hAnsi="Arial" w:cs="Arial"/>
          <w:bCs/>
          <w:sz w:val="22"/>
          <w:szCs w:val="22"/>
        </w:rPr>
        <w:t>the performance of</w:t>
      </w:r>
      <w:r w:rsidRPr="00D23D36">
        <w:rPr>
          <w:rFonts w:ascii="Arial" w:hAnsi="Arial" w:cs="Arial"/>
          <w:bCs/>
          <w:sz w:val="22"/>
          <w:szCs w:val="22"/>
        </w:rPr>
        <w:t xml:space="preserve"> radar. The nature and SNR of unavoidable noise and situational backscatter also affects the level of detectability of radar.</w:t>
      </w:r>
    </w:p>
    <w:p w14:paraId="78643FFF" w14:textId="38F81293" w:rsidR="00E77B76" w:rsidRDefault="00E77B76" w:rsidP="001E5294">
      <w:pPr>
        <w:pStyle w:val="ListParagraph"/>
        <w:ind w:left="0"/>
        <w:rPr>
          <w:rFonts w:ascii="Arial" w:hAnsi="Arial" w:cs="Arial"/>
          <w:bCs/>
          <w:sz w:val="22"/>
          <w:szCs w:val="22"/>
        </w:rPr>
      </w:pPr>
    </w:p>
    <w:p w14:paraId="0C5B48A1" w14:textId="4509BB2D" w:rsidR="000D6097" w:rsidRDefault="00E77B76" w:rsidP="00E77B76">
      <w:pPr>
        <w:pStyle w:val="ListParagraph"/>
        <w:ind w:left="0"/>
        <w:rPr>
          <w:rFonts w:ascii="Arial" w:hAnsi="Arial" w:cs="Arial"/>
          <w:bCs/>
          <w:sz w:val="22"/>
          <w:szCs w:val="22"/>
        </w:rPr>
      </w:pPr>
      <w:r>
        <w:rPr>
          <w:rFonts w:ascii="Arial" w:hAnsi="Arial" w:cs="Arial"/>
          <w:bCs/>
          <w:sz w:val="22"/>
          <w:szCs w:val="22"/>
        </w:rPr>
        <w:tab/>
      </w:r>
      <w:r w:rsidRPr="00D23D36">
        <w:rPr>
          <w:rFonts w:ascii="Arial" w:hAnsi="Arial" w:cs="Arial"/>
          <w:bCs/>
          <w:sz w:val="22"/>
          <w:szCs w:val="22"/>
        </w:rPr>
        <w:t>Ultimately, a radar system cannot be fully deigned accurately without knowing the full details of the environmental specifics in which it is to be used and what target exactly is required to be detected. More information regarding target composition, trajectory, angle and height would be required for de</w:t>
      </w:r>
      <w:r>
        <w:rPr>
          <w:rFonts w:ascii="Arial" w:hAnsi="Arial" w:cs="Arial"/>
          <w:bCs/>
          <w:sz w:val="22"/>
          <w:szCs w:val="22"/>
        </w:rPr>
        <w:t>s</w:t>
      </w:r>
      <w:r w:rsidRPr="00D23D36">
        <w:rPr>
          <w:rFonts w:ascii="Arial" w:hAnsi="Arial" w:cs="Arial"/>
          <w:bCs/>
          <w:sz w:val="22"/>
          <w:szCs w:val="22"/>
        </w:rPr>
        <w:t>ign completeness. Furth</w:t>
      </w:r>
      <w:r>
        <w:rPr>
          <w:rFonts w:ascii="Arial" w:hAnsi="Arial" w:cs="Arial"/>
          <w:bCs/>
          <w:sz w:val="22"/>
          <w:szCs w:val="22"/>
        </w:rPr>
        <w:t>er</w:t>
      </w:r>
      <w:r w:rsidRPr="00D23D36">
        <w:rPr>
          <w:rFonts w:ascii="Arial" w:hAnsi="Arial" w:cs="Arial"/>
          <w:bCs/>
          <w:sz w:val="22"/>
          <w:szCs w:val="22"/>
        </w:rPr>
        <w:t xml:space="preserve"> investigation into such specifics would influence the optimum choice of system but due to the real-time variations in geophysical factors, maximum range calculation (and therefore system design) can never be exact</w:t>
      </w:r>
      <w:r>
        <w:rPr>
          <w:rFonts w:ascii="Arial" w:hAnsi="Arial" w:cs="Arial"/>
          <w:bCs/>
          <w:sz w:val="22"/>
          <w:szCs w:val="22"/>
        </w:rPr>
        <w:t xml:space="preserve">. </w:t>
      </w:r>
      <w:r w:rsidRPr="00D23D36">
        <w:rPr>
          <w:rFonts w:ascii="Arial" w:hAnsi="Arial" w:cs="Arial"/>
          <w:bCs/>
          <w:sz w:val="22"/>
          <w:szCs w:val="22"/>
        </w:rPr>
        <w:t>Range calculations can be useful however for estimating specification</w:t>
      </w:r>
      <w:r>
        <w:rPr>
          <w:rFonts w:ascii="Arial" w:hAnsi="Arial" w:cs="Arial"/>
          <w:bCs/>
          <w:sz w:val="22"/>
          <w:szCs w:val="22"/>
        </w:rPr>
        <w:t>s</w:t>
      </w:r>
      <w:r w:rsidRPr="00D23D36">
        <w:rPr>
          <w:rFonts w:ascii="Arial" w:hAnsi="Arial" w:cs="Arial"/>
          <w:bCs/>
          <w:sz w:val="22"/>
          <w:szCs w:val="22"/>
        </w:rPr>
        <w:t xml:space="preserve"> and predicting the type of radar technology to use. They also “permit</w:t>
      </w:r>
      <w:r w:rsidRPr="00D23D36">
        <w:rPr>
          <w:rFonts w:ascii="Arial" w:hAnsi="Arial" w:cs="Arial"/>
          <w:bCs/>
          <w:i/>
          <w:sz w:val="22"/>
          <w:szCs w:val="22"/>
        </w:rPr>
        <w:t xml:space="preserve"> meaningful comparisons of the relative performance of competing designs, and they indicate the relative improvement that will result from a design improvement” </w:t>
      </w:r>
      <w:r w:rsidRPr="00D23D36">
        <w:rPr>
          <w:rFonts w:ascii="Arial" w:hAnsi="Arial" w:cs="Arial"/>
          <w:bCs/>
          <w:sz w:val="22"/>
          <w:szCs w:val="22"/>
        </w:rPr>
        <w:t>[</w:t>
      </w:r>
      <w:r w:rsidR="00A53EAD">
        <w:rPr>
          <w:rFonts w:ascii="Arial" w:hAnsi="Arial" w:cs="Arial"/>
          <w:b/>
          <w:bCs/>
          <w:sz w:val="22"/>
          <w:szCs w:val="22"/>
        </w:rPr>
        <w:t>7</w:t>
      </w:r>
      <w:r w:rsidRPr="00D23D36">
        <w:rPr>
          <w:rFonts w:ascii="Arial" w:hAnsi="Arial" w:cs="Arial"/>
          <w:bCs/>
          <w:sz w:val="22"/>
          <w:szCs w:val="22"/>
        </w:rPr>
        <w:t>]</w:t>
      </w:r>
      <w:r w:rsidRPr="00D23D36">
        <w:rPr>
          <w:rFonts w:ascii="Arial" w:hAnsi="Arial" w:cs="Arial"/>
          <w:bCs/>
          <w:i/>
          <w:sz w:val="22"/>
          <w:szCs w:val="22"/>
        </w:rPr>
        <w:t>.</w:t>
      </w:r>
      <w:r w:rsidRPr="00D23D36">
        <w:rPr>
          <w:rFonts w:ascii="Arial" w:hAnsi="Arial" w:cs="Arial"/>
          <w:bCs/>
          <w:sz w:val="22"/>
          <w:szCs w:val="22"/>
        </w:rPr>
        <w:t xml:space="preserve"> </w:t>
      </w:r>
    </w:p>
    <w:p w14:paraId="18346AC3" w14:textId="4E181144" w:rsidR="0085332A" w:rsidRPr="00E77B76" w:rsidRDefault="000816B6" w:rsidP="00E77B76">
      <w:pPr>
        <w:pStyle w:val="ListParagraph"/>
        <w:ind w:left="0"/>
        <w:rPr>
          <w:rFonts w:ascii="Arial" w:hAnsi="Arial" w:cs="Arial"/>
          <w:bCs/>
          <w:sz w:val="22"/>
          <w:szCs w:val="22"/>
        </w:rPr>
      </w:pPr>
      <w:r w:rsidRPr="00D23D36">
        <w:rPr>
          <w:rFonts w:ascii="Arial" w:hAnsi="Arial" w:cs="Arial"/>
          <w:bCs/>
        </w:rPr>
        <w:tab/>
      </w:r>
      <w:r w:rsidR="00DC1C7A" w:rsidRPr="00D23D36">
        <w:rPr>
          <w:rFonts w:ascii="Arial" w:hAnsi="Arial" w:cs="Arial"/>
          <w:bCs/>
        </w:rPr>
        <w:t xml:space="preserve"> </w:t>
      </w:r>
    </w:p>
    <w:p w14:paraId="5ACD6CC6" w14:textId="4DC20A63" w:rsidR="00277E72" w:rsidRPr="000106CA" w:rsidRDefault="00277E72" w:rsidP="000106CA">
      <w:pPr>
        <w:pStyle w:val="ListParagraph"/>
        <w:numPr>
          <w:ilvl w:val="0"/>
          <w:numId w:val="2"/>
        </w:numPr>
        <w:rPr>
          <w:rFonts w:ascii="Arial" w:hAnsi="Arial" w:cs="Arial"/>
          <w:b/>
          <w:u w:val="single"/>
        </w:rPr>
      </w:pPr>
      <w:r w:rsidRPr="000106CA">
        <w:rPr>
          <w:rFonts w:ascii="Arial" w:hAnsi="Arial" w:cs="Arial"/>
          <w:b/>
          <w:u w:val="single"/>
        </w:rPr>
        <w:t>SITE 1 &amp; 2 SPECIFICATIONS</w:t>
      </w:r>
    </w:p>
    <w:p w14:paraId="53DBB7A8" w14:textId="77777777" w:rsidR="00277E72" w:rsidRPr="00D23D36" w:rsidRDefault="00277E72" w:rsidP="00421BA8">
      <w:pPr>
        <w:pStyle w:val="ListParagraph"/>
        <w:ind w:left="0"/>
        <w:rPr>
          <w:rFonts w:ascii="Arial" w:hAnsi="Arial" w:cs="Arial"/>
          <w:sz w:val="22"/>
          <w:szCs w:val="22"/>
        </w:rPr>
      </w:pPr>
    </w:p>
    <w:p w14:paraId="2F02F5BE" w14:textId="4D8CAF82" w:rsidR="00421BA8" w:rsidRPr="00D23D36" w:rsidRDefault="005975A7" w:rsidP="0065316F">
      <w:pPr>
        <w:pStyle w:val="ListParagraph"/>
        <w:ind w:left="0"/>
        <w:rPr>
          <w:rFonts w:ascii="Arial" w:hAnsi="Arial" w:cs="Arial"/>
          <w:sz w:val="22"/>
          <w:szCs w:val="22"/>
        </w:rPr>
      </w:pPr>
      <w:r>
        <w:rPr>
          <w:rFonts w:ascii="Arial" w:hAnsi="Arial" w:cs="Arial"/>
          <w:sz w:val="22"/>
          <w:szCs w:val="22"/>
        </w:rPr>
        <w:t>T</w:t>
      </w:r>
      <w:r w:rsidR="00421BA8" w:rsidRPr="00D23D36">
        <w:rPr>
          <w:rFonts w:ascii="Arial" w:hAnsi="Arial" w:cs="Arial"/>
          <w:sz w:val="22"/>
          <w:szCs w:val="22"/>
        </w:rPr>
        <w:t>he main aspects of the given two sites, include</w:t>
      </w:r>
      <w:r w:rsidR="00097EED">
        <w:rPr>
          <w:rFonts w:ascii="Arial" w:hAnsi="Arial" w:cs="Arial"/>
          <w:sz w:val="22"/>
          <w:szCs w:val="22"/>
        </w:rPr>
        <w:t xml:space="preserve"> the following specifications</w:t>
      </w:r>
      <w:r w:rsidR="0065316F" w:rsidRPr="00D23D36">
        <w:rPr>
          <w:rFonts w:ascii="Arial" w:hAnsi="Arial" w:cs="Arial"/>
          <w:sz w:val="22"/>
          <w:szCs w:val="22"/>
        </w:rPr>
        <w:t>;</w:t>
      </w:r>
    </w:p>
    <w:p w14:paraId="1F9A55AA" w14:textId="78739C59" w:rsidR="00421BA8" w:rsidRPr="00D23D36" w:rsidRDefault="00421BA8" w:rsidP="00840764">
      <w:pPr>
        <w:pStyle w:val="ListParagraph"/>
        <w:numPr>
          <w:ilvl w:val="0"/>
          <w:numId w:val="4"/>
        </w:numPr>
        <w:rPr>
          <w:rFonts w:ascii="Arial" w:hAnsi="Arial" w:cs="Arial"/>
          <w:sz w:val="22"/>
          <w:szCs w:val="22"/>
        </w:rPr>
      </w:pPr>
      <w:r w:rsidRPr="00D23D36">
        <w:rPr>
          <w:rFonts w:ascii="Arial" w:hAnsi="Arial" w:cs="Arial"/>
          <w:sz w:val="22"/>
          <w:szCs w:val="22"/>
        </w:rPr>
        <w:t xml:space="preserve">The range of detection required: </w:t>
      </w:r>
      <w:r w:rsidR="0065316F" w:rsidRPr="00D23D36">
        <w:rPr>
          <w:rFonts w:ascii="Arial" w:hAnsi="Arial" w:cs="Arial"/>
          <w:sz w:val="22"/>
          <w:szCs w:val="22"/>
        </w:rPr>
        <w:t xml:space="preserve">surveillance up to </w:t>
      </w:r>
      <w:r w:rsidRPr="00D23D36">
        <w:rPr>
          <w:rFonts w:ascii="Arial" w:hAnsi="Arial" w:cs="Arial"/>
          <w:b/>
          <w:i/>
          <w:sz w:val="22"/>
          <w:szCs w:val="22"/>
        </w:rPr>
        <w:t xml:space="preserve">350km </w:t>
      </w:r>
      <w:r w:rsidRPr="00D23D36">
        <w:rPr>
          <w:rFonts w:ascii="Arial" w:hAnsi="Arial" w:cs="Arial"/>
          <w:i/>
          <w:sz w:val="22"/>
          <w:szCs w:val="22"/>
        </w:rPr>
        <w:t xml:space="preserve">(Site 1) and </w:t>
      </w:r>
      <w:r w:rsidR="0065316F" w:rsidRPr="00D23D36">
        <w:rPr>
          <w:rFonts w:ascii="Arial" w:hAnsi="Arial" w:cs="Arial"/>
          <w:i/>
          <w:sz w:val="22"/>
          <w:szCs w:val="22"/>
        </w:rPr>
        <w:t xml:space="preserve">tracking up to </w:t>
      </w:r>
      <w:r w:rsidRPr="00D23D36">
        <w:rPr>
          <w:rFonts w:ascii="Arial" w:hAnsi="Arial" w:cs="Arial"/>
          <w:b/>
          <w:i/>
          <w:sz w:val="22"/>
          <w:szCs w:val="22"/>
        </w:rPr>
        <w:t>50km</w:t>
      </w:r>
      <w:r w:rsidRPr="00D23D36">
        <w:rPr>
          <w:rFonts w:ascii="Arial" w:hAnsi="Arial" w:cs="Arial"/>
          <w:sz w:val="22"/>
          <w:szCs w:val="22"/>
        </w:rPr>
        <w:t xml:space="preserve"> (Site 2)</w:t>
      </w:r>
    </w:p>
    <w:p w14:paraId="49E4943F" w14:textId="62D9ABE6" w:rsidR="00421BA8" w:rsidRPr="00D23D36" w:rsidRDefault="00421BA8" w:rsidP="00840764">
      <w:pPr>
        <w:pStyle w:val="ListParagraph"/>
        <w:numPr>
          <w:ilvl w:val="0"/>
          <w:numId w:val="4"/>
        </w:numPr>
        <w:rPr>
          <w:rFonts w:ascii="Arial" w:hAnsi="Arial" w:cs="Arial"/>
          <w:sz w:val="22"/>
          <w:szCs w:val="22"/>
        </w:rPr>
      </w:pPr>
      <w:r w:rsidRPr="00D23D36">
        <w:rPr>
          <w:rFonts w:ascii="Arial" w:hAnsi="Arial" w:cs="Arial"/>
          <w:sz w:val="22"/>
          <w:szCs w:val="22"/>
        </w:rPr>
        <w:t xml:space="preserve">The </w:t>
      </w:r>
      <w:r w:rsidR="00865186" w:rsidRPr="00D23D36">
        <w:rPr>
          <w:rFonts w:ascii="Arial" w:hAnsi="Arial" w:cs="Arial"/>
          <w:sz w:val="22"/>
          <w:szCs w:val="22"/>
        </w:rPr>
        <w:t>Radar</w:t>
      </w:r>
      <w:r w:rsidRPr="00D23D36">
        <w:rPr>
          <w:rFonts w:ascii="Arial" w:hAnsi="Arial" w:cs="Arial"/>
          <w:sz w:val="22"/>
          <w:szCs w:val="22"/>
        </w:rPr>
        <w:t xml:space="preserve"> Cross Section (RCS) area of the target to be detected: </w:t>
      </w:r>
      <w:r w:rsidRPr="00D23D36">
        <w:rPr>
          <w:rFonts w:ascii="Arial" w:hAnsi="Arial" w:cs="Arial"/>
          <w:b/>
          <w:i/>
          <w:sz w:val="22"/>
          <w:szCs w:val="22"/>
        </w:rPr>
        <w:t>10m</w:t>
      </w:r>
      <w:r w:rsidRPr="00D23D36">
        <w:rPr>
          <w:rFonts w:ascii="Arial" w:hAnsi="Arial" w:cs="Arial"/>
          <w:b/>
          <w:i/>
          <w:sz w:val="22"/>
          <w:szCs w:val="22"/>
          <w:vertAlign w:val="superscript"/>
        </w:rPr>
        <w:t xml:space="preserve">2 </w:t>
      </w:r>
      <w:r w:rsidRPr="00D23D36">
        <w:rPr>
          <w:rFonts w:ascii="Arial" w:hAnsi="Arial" w:cs="Arial"/>
          <w:b/>
          <w:i/>
          <w:sz w:val="22"/>
          <w:szCs w:val="22"/>
        </w:rPr>
        <w:t>flat plane square reflector</w:t>
      </w:r>
      <w:r w:rsidRPr="00D23D36">
        <w:rPr>
          <w:rFonts w:ascii="Arial" w:hAnsi="Arial" w:cs="Arial"/>
          <w:sz w:val="22"/>
          <w:szCs w:val="22"/>
        </w:rPr>
        <w:t xml:space="preserve"> for both sites</w:t>
      </w:r>
      <w:r w:rsidR="00B5692D" w:rsidRPr="00D23D36">
        <w:rPr>
          <w:rFonts w:ascii="Arial" w:hAnsi="Arial" w:cs="Arial"/>
          <w:sz w:val="22"/>
          <w:szCs w:val="22"/>
        </w:rPr>
        <w:t xml:space="preserve"> </w:t>
      </w:r>
    </w:p>
    <w:p w14:paraId="61181CBC" w14:textId="65092919" w:rsidR="00421BA8" w:rsidRPr="00D23D36" w:rsidRDefault="00E22D5D" w:rsidP="00840764">
      <w:pPr>
        <w:pStyle w:val="ListParagraph"/>
        <w:numPr>
          <w:ilvl w:val="0"/>
          <w:numId w:val="4"/>
        </w:numPr>
        <w:rPr>
          <w:rFonts w:ascii="Arial" w:hAnsi="Arial" w:cs="Arial"/>
          <w:sz w:val="22"/>
          <w:szCs w:val="22"/>
        </w:rPr>
      </w:pPr>
      <w:r>
        <w:rPr>
          <w:rFonts w:ascii="Arial" w:hAnsi="Arial" w:cs="Arial"/>
          <w:sz w:val="22"/>
          <w:szCs w:val="22"/>
        </w:rPr>
        <w:t>Both</w:t>
      </w:r>
      <w:r w:rsidR="00421BA8" w:rsidRPr="00D23D36">
        <w:rPr>
          <w:rFonts w:ascii="Arial" w:hAnsi="Arial" w:cs="Arial"/>
          <w:sz w:val="22"/>
          <w:szCs w:val="22"/>
        </w:rPr>
        <w:t xml:space="preserve"> system losses: </w:t>
      </w:r>
      <w:r w:rsidR="00421BA8" w:rsidRPr="00D23D36">
        <w:rPr>
          <w:rFonts w:ascii="Arial" w:hAnsi="Arial" w:cs="Arial"/>
          <w:b/>
          <w:i/>
          <w:sz w:val="22"/>
          <w:szCs w:val="22"/>
        </w:rPr>
        <w:t>Assumed 0.9dB</w:t>
      </w:r>
    </w:p>
    <w:p w14:paraId="0D2B080E" w14:textId="016EA676" w:rsidR="00480C9C" w:rsidRPr="00D23D36" w:rsidRDefault="00E33E28" w:rsidP="00840764">
      <w:pPr>
        <w:pStyle w:val="ListParagraph"/>
        <w:numPr>
          <w:ilvl w:val="0"/>
          <w:numId w:val="4"/>
        </w:numPr>
        <w:rPr>
          <w:rFonts w:ascii="Arial" w:hAnsi="Arial" w:cs="Arial"/>
          <w:sz w:val="22"/>
          <w:szCs w:val="22"/>
        </w:rPr>
      </w:pPr>
      <w:r>
        <w:rPr>
          <w:rFonts w:ascii="Arial" w:hAnsi="Arial" w:cs="Arial"/>
          <w:sz w:val="22"/>
          <w:szCs w:val="22"/>
        </w:rPr>
        <w:t>Radar to use s</w:t>
      </w:r>
      <w:r w:rsidR="00480C9C" w:rsidRPr="00D23D36">
        <w:rPr>
          <w:rFonts w:ascii="Arial" w:hAnsi="Arial" w:cs="Arial"/>
          <w:sz w:val="22"/>
          <w:szCs w:val="22"/>
        </w:rPr>
        <w:t>uitable frequency band of radio wave</w:t>
      </w:r>
      <w:r>
        <w:rPr>
          <w:rFonts w:ascii="Arial" w:hAnsi="Arial" w:cs="Arial"/>
          <w:sz w:val="22"/>
          <w:szCs w:val="22"/>
        </w:rPr>
        <w:t xml:space="preserve"> transmission</w:t>
      </w:r>
      <w:r w:rsidR="00480C9C" w:rsidRPr="00D23D36">
        <w:rPr>
          <w:rFonts w:ascii="Arial" w:hAnsi="Arial" w:cs="Arial"/>
          <w:sz w:val="22"/>
          <w:szCs w:val="22"/>
        </w:rPr>
        <w:t xml:space="preserve">: </w:t>
      </w:r>
      <w:r w:rsidR="00480C9C" w:rsidRPr="00D23D36">
        <w:rPr>
          <w:rFonts w:ascii="Arial" w:hAnsi="Arial" w:cs="Arial"/>
          <w:b/>
          <w:i/>
          <w:sz w:val="22"/>
          <w:szCs w:val="22"/>
        </w:rPr>
        <w:t>To define</w:t>
      </w:r>
      <w:r w:rsidR="00480C9C" w:rsidRPr="00D23D36">
        <w:rPr>
          <w:rFonts w:ascii="Arial" w:hAnsi="Arial" w:cs="Arial"/>
          <w:sz w:val="22"/>
          <w:szCs w:val="22"/>
        </w:rPr>
        <w:t xml:space="preserve"> </w:t>
      </w:r>
      <w:r w:rsidR="0059754B">
        <w:rPr>
          <w:rFonts w:ascii="Arial" w:hAnsi="Arial" w:cs="Arial"/>
          <w:sz w:val="22"/>
          <w:szCs w:val="22"/>
        </w:rPr>
        <w:t xml:space="preserve">with </w:t>
      </w:r>
      <w:r w:rsidR="001B1AD0">
        <w:rPr>
          <w:rFonts w:ascii="Arial" w:hAnsi="Arial" w:cs="Arial"/>
          <w:sz w:val="22"/>
          <w:szCs w:val="22"/>
        </w:rPr>
        <w:t>guidance</w:t>
      </w:r>
      <w:r w:rsidR="0059754B">
        <w:rPr>
          <w:rFonts w:ascii="Arial" w:hAnsi="Arial" w:cs="Arial"/>
          <w:sz w:val="22"/>
          <w:szCs w:val="22"/>
        </w:rPr>
        <w:t xml:space="preserve"> </w:t>
      </w:r>
      <w:r w:rsidR="00B54CC6">
        <w:rPr>
          <w:rFonts w:ascii="Arial" w:hAnsi="Arial" w:cs="Arial"/>
          <w:sz w:val="22"/>
          <w:szCs w:val="22"/>
        </w:rPr>
        <w:t>from research</w:t>
      </w:r>
      <w:r w:rsidR="004525BC">
        <w:rPr>
          <w:rFonts w:ascii="Arial" w:hAnsi="Arial" w:cs="Arial"/>
          <w:sz w:val="22"/>
          <w:szCs w:val="22"/>
        </w:rPr>
        <w:t xml:space="preserve">ing existing </w:t>
      </w:r>
      <w:r w:rsidR="0059754B">
        <w:rPr>
          <w:rFonts w:ascii="Arial" w:hAnsi="Arial" w:cs="Arial"/>
          <w:sz w:val="22"/>
          <w:szCs w:val="22"/>
        </w:rPr>
        <w:t>equipment</w:t>
      </w:r>
    </w:p>
    <w:p w14:paraId="6EDD4DCE" w14:textId="042EA0EE" w:rsidR="00833E81" w:rsidRDefault="00833E81" w:rsidP="00840764">
      <w:pPr>
        <w:pStyle w:val="ListParagraph"/>
        <w:numPr>
          <w:ilvl w:val="0"/>
          <w:numId w:val="4"/>
        </w:numPr>
        <w:rPr>
          <w:rFonts w:ascii="Arial" w:hAnsi="Arial" w:cs="Arial"/>
          <w:sz w:val="22"/>
          <w:szCs w:val="22"/>
        </w:rPr>
      </w:pPr>
      <w:r w:rsidRPr="00D23D36">
        <w:rPr>
          <w:rFonts w:ascii="Arial" w:hAnsi="Arial" w:cs="Arial"/>
          <w:sz w:val="22"/>
          <w:szCs w:val="22"/>
        </w:rPr>
        <w:t xml:space="preserve">Suitable </w:t>
      </w:r>
      <w:r w:rsidR="004525BC">
        <w:rPr>
          <w:rFonts w:ascii="Arial" w:hAnsi="Arial" w:cs="Arial"/>
          <w:sz w:val="22"/>
          <w:szCs w:val="22"/>
        </w:rPr>
        <w:t xml:space="preserve">transmission </w:t>
      </w:r>
      <w:r w:rsidRPr="00D23D36">
        <w:rPr>
          <w:rFonts w:ascii="Arial" w:hAnsi="Arial" w:cs="Arial"/>
          <w:sz w:val="22"/>
          <w:szCs w:val="22"/>
        </w:rPr>
        <w:t xml:space="preserve">wavelength </w:t>
      </w:r>
      <w:r w:rsidRPr="00D23D36">
        <w:rPr>
          <w:rFonts w:ascii="Arial" w:hAnsi="Arial" w:cs="Arial"/>
          <w:b/>
          <w:bCs/>
          <w:color w:val="222222"/>
          <w:sz w:val="22"/>
          <w:szCs w:val="22"/>
          <w:shd w:val="clear" w:color="auto" w:fill="FFFFFF"/>
        </w:rPr>
        <w:t>λ</w:t>
      </w:r>
      <w:r w:rsidRPr="00D23D36">
        <w:rPr>
          <w:rFonts w:ascii="Arial" w:hAnsi="Arial" w:cs="Arial"/>
          <w:sz w:val="22"/>
          <w:szCs w:val="22"/>
        </w:rPr>
        <w:t xml:space="preserve"> (m): </w:t>
      </w:r>
      <w:r w:rsidRPr="00D23D36">
        <w:rPr>
          <w:rFonts w:ascii="Arial" w:hAnsi="Arial" w:cs="Arial"/>
          <w:b/>
          <w:i/>
          <w:sz w:val="22"/>
          <w:szCs w:val="22"/>
        </w:rPr>
        <w:t>To define by changing the frequency of the wave</w:t>
      </w:r>
      <w:r w:rsidR="00B54CC6">
        <w:rPr>
          <w:rFonts w:ascii="Arial" w:hAnsi="Arial" w:cs="Arial"/>
          <w:b/>
          <w:i/>
          <w:sz w:val="22"/>
          <w:szCs w:val="22"/>
        </w:rPr>
        <w:t xml:space="preserve"> </w:t>
      </w:r>
      <w:r w:rsidR="00B54CC6">
        <w:rPr>
          <w:rFonts w:ascii="Arial" w:hAnsi="Arial" w:cs="Arial"/>
          <w:sz w:val="22"/>
          <w:szCs w:val="22"/>
        </w:rPr>
        <w:t>using</w:t>
      </w:r>
    </w:p>
    <w:p w14:paraId="573F6F89" w14:textId="77777777" w:rsidR="00B54CC6" w:rsidRPr="00B54CC6" w:rsidRDefault="00B54CC6" w:rsidP="00B54CC6">
      <w:pPr>
        <w:jc w:val="center"/>
        <w:rPr>
          <w:rFonts w:ascii="Arial" w:hAnsi="Arial" w:cs="Arial"/>
          <w:color w:val="222222"/>
          <w:shd w:val="clear" w:color="auto" w:fill="FFFFFF"/>
        </w:rPr>
      </w:pPr>
      <w:r w:rsidRPr="00B54CC6">
        <w:rPr>
          <w:rFonts w:ascii="Arial" w:hAnsi="Arial" w:cs="Arial"/>
          <w:b/>
          <w:bCs/>
          <w:color w:val="222222"/>
          <w:shd w:val="clear" w:color="auto" w:fill="FFFFFF"/>
        </w:rPr>
        <w:t>λ</w:t>
      </w:r>
      <w:r w:rsidRPr="00B54CC6">
        <w:rPr>
          <w:rFonts w:ascii="Arial" w:hAnsi="Arial" w:cs="Arial"/>
          <w:color w:val="222222"/>
          <w:shd w:val="clear" w:color="auto" w:fill="FFFFFF"/>
        </w:rPr>
        <w:t> = c / </w:t>
      </w:r>
      <w:r w:rsidRPr="00B54CC6">
        <w:rPr>
          <w:rFonts w:ascii="Arial" w:hAnsi="Arial" w:cs="Arial"/>
          <w:b/>
          <w:bCs/>
          <w:color w:val="222222"/>
          <w:shd w:val="clear" w:color="auto" w:fill="FFFFFF"/>
        </w:rPr>
        <w:t>f</w:t>
      </w:r>
      <w:r w:rsidRPr="00B54CC6">
        <w:rPr>
          <w:rFonts w:ascii="Arial" w:hAnsi="Arial" w:cs="Arial"/>
          <w:color w:val="222222"/>
          <w:shd w:val="clear" w:color="auto" w:fill="FFFFFF"/>
        </w:rPr>
        <w:t> = wave </w:t>
      </w:r>
      <w:r w:rsidRPr="00B54CC6">
        <w:rPr>
          <w:rFonts w:ascii="Arial" w:hAnsi="Arial" w:cs="Arial"/>
          <w:b/>
          <w:bCs/>
          <w:color w:val="222222"/>
          <w:shd w:val="clear" w:color="auto" w:fill="FFFFFF"/>
        </w:rPr>
        <w:t>speed</w:t>
      </w:r>
      <w:r w:rsidRPr="00B54CC6">
        <w:rPr>
          <w:rFonts w:ascii="Arial" w:hAnsi="Arial" w:cs="Arial"/>
          <w:color w:val="222222"/>
          <w:shd w:val="clear" w:color="auto" w:fill="FFFFFF"/>
        </w:rPr>
        <w:t> c (m/s) / frequency </w:t>
      </w:r>
      <w:r w:rsidRPr="00B54CC6">
        <w:rPr>
          <w:rFonts w:ascii="Arial" w:hAnsi="Arial" w:cs="Arial"/>
          <w:b/>
          <w:bCs/>
          <w:color w:val="222222"/>
          <w:shd w:val="clear" w:color="auto" w:fill="FFFFFF"/>
        </w:rPr>
        <w:t>f</w:t>
      </w:r>
      <w:r w:rsidRPr="00B54CC6">
        <w:rPr>
          <w:rFonts w:ascii="Arial" w:hAnsi="Arial" w:cs="Arial"/>
          <w:color w:val="222222"/>
          <w:shd w:val="clear" w:color="auto" w:fill="FFFFFF"/>
        </w:rPr>
        <w:t> (Hz)</w:t>
      </w:r>
    </w:p>
    <w:p w14:paraId="4B60AFA7" w14:textId="27795411" w:rsidR="00B54CC6" w:rsidRPr="00D23D36" w:rsidRDefault="00B54CC6" w:rsidP="00B54CC6">
      <w:pPr>
        <w:jc w:val="center"/>
        <w:rPr>
          <w:rFonts w:ascii="Arial" w:hAnsi="Arial" w:cs="Arial"/>
        </w:rPr>
      </w:pPr>
      <w:r w:rsidRPr="00B54CC6">
        <w:rPr>
          <w:rFonts w:ascii="Arial" w:hAnsi="Arial" w:cs="Arial"/>
          <w:b/>
          <w:bCs/>
          <w:color w:val="222222"/>
          <w:shd w:val="clear" w:color="auto" w:fill="FFFFFF"/>
        </w:rPr>
        <w:t>λ</w:t>
      </w:r>
      <w:r w:rsidRPr="00B54CC6">
        <w:rPr>
          <w:rFonts w:ascii="Arial" w:hAnsi="Arial" w:cs="Arial"/>
          <w:color w:val="222222"/>
          <w:shd w:val="clear" w:color="auto" w:fill="FFFFFF"/>
        </w:rPr>
        <w:t> = 3x10</w:t>
      </w:r>
      <w:r w:rsidRPr="00B54CC6">
        <w:rPr>
          <w:rFonts w:ascii="Arial" w:hAnsi="Arial" w:cs="Arial"/>
          <w:color w:val="222222"/>
          <w:shd w:val="clear" w:color="auto" w:fill="FFFFFF"/>
          <w:vertAlign w:val="superscript"/>
        </w:rPr>
        <w:t>8</w:t>
      </w:r>
      <w:r w:rsidRPr="00B54CC6">
        <w:rPr>
          <w:rFonts w:ascii="Arial" w:hAnsi="Arial" w:cs="Arial"/>
          <w:color w:val="222222"/>
          <w:shd w:val="clear" w:color="auto" w:fill="FFFFFF"/>
        </w:rPr>
        <w:t>ms</w:t>
      </w:r>
      <w:r w:rsidRPr="00B54CC6">
        <w:rPr>
          <w:rFonts w:ascii="Arial" w:hAnsi="Arial" w:cs="Arial"/>
          <w:color w:val="222222"/>
          <w:shd w:val="clear" w:color="auto" w:fill="FFFFFF"/>
          <w:vertAlign w:val="superscript"/>
        </w:rPr>
        <w:t>-1</w:t>
      </w:r>
      <w:r w:rsidRPr="00B54CC6">
        <w:rPr>
          <w:rFonts w:ascii="Arial" w:hAnsi="Arial" w:cs="Arial"/>
          <w:color w:val="222222"/>
          <w:shd w:val="clear" w:color="auto" w:fill="FFFFFF"/>
        </w:rPr>
        <w:t xml:space="preserve"> / f</w:t>
      </w:r>
    </w:p>
    <w:p w14:paraId="264568F3" w14:textId="4C70103D" w:rsidR="00480C9C" w:rsidRPr="00D23D36" w:rsidRDefault="00480C9C" w:rsidP="00840764">
      <w:pPr>
        <w:pStyle w:val="ListParagraph"/>
        <w:numPr>
          <w:ilvl w:val="0"/>
          <w:numId w:val="4"/>
        </w:numPr>
        <w:rPr>
          <w:rFonts w:ascii="Arial" w:hAnsi="Arial" w:cs="Arial"/>
          <w:sz w:val="22"/>
          <w:szCs w:val="22"/>
        </w:rPr>
      </w:pPr>
      <w:r w:rsidRPr="00D23D36">
        <w:rPr>
          <w:rFonts w:ascii="Arial" w:hAnsi="Arial" w:cs="Arial"/>
          <w:sz w:val="22"/>
          <w:szCs w:val="22"/>
        </w:rPr>
        <w:t>Suitable</w:t>
      </w:r>
      <w:r w:rsidR="00E34BEA" w:rsidRPr="00D23D36">
        <w:rPr>
          <w:rFonts w:ascii="Arial" w:hAnsi="Arial" w:cs="Arial"/>
          <w:sz w:val="22"/>
          <w:szCs w:val="22"/>
        </w:rPr>
        <w:t xml:space="preserve"> power of the radar</w:t>
      </w:r>
      <w:r w:rsidR="004525BC">
        <w:rPr>
          <w:rFonts w:ascii="Arial" w:hAnsi="Arial" w:cs="Arial"/>
          <w:sz w:val="22"/>
          <w:szCs w:val="22"/>
        </w:rPr>
        <w:t xml:space="preserve"> transmission</w:t>
      </w:r>
      <w:r w:rsidRPr="00D23D36">
        <w:rPr>
          <w:rFonts w:ascii="Arial" w:hAnsi="Arial" w:cs="Arial"/>
          <w:sz w:val="22"/>
          <w:szCs w:val="22"/>
        </w:rPr>
        <w:t xml:space="preserve">: </w:t>
      </w:r>
      <w:r w:rsidRPr="00D23D36">
        <w:rPr>
          <w:rFonts w:ascii="Arial" w:hAnsi="Arial" w:cs="Arial"/>
          <w:b/>
          <w:i/>
          <w:sz w:val="22"/>
          <w:szCs w:val="22"/>
        </w:rPr>
        <w:t>To define</w:t>
      </w:r>
      <w:r w:rsidRPr="00D23D36">
        <w:rPr>
          <w:rFonts w:ascii="Arial" w:hAnsi="Arial" w:cs="Arial"/>
          <w:sz w:val="22"/>
          <w:szCs w:val="22"/>
        </w:rPr>
        <w:t xml:space="preserve"> </w:t>
      </w:r>
      <w:r w:rsidR="00833E81" w:rsidRPr="00D23D36">
        <w:rPr>
          <w:rFonts w:ascii="Arial" w:hAnsi="Arial" w:cs="Arial"/>
          <w:sz w:val="22"/>
          <w:szCs w:val="22"/>
        </w:rPr>
        <w:t>from research</w:t>
      </w:r>
      <w:r w:rsidR="00B54CC6">
        <w:rPr>
          <w:rFonts w:ascii="Arial" w:hAnsi="Arial" w:cs="Arial"/>
          <w:sz w:val="22"/>
          <w:szCs w:val="22"/>
        </w:rPr>
        <w:t>, tested within range equation</w:t>
      </w:r>
    </w:p>
    <w:p w14:paraId="274959C6" w14:textId="48B7821F" w:rsidR="0026325E" w:rsidRPr="00D23D36" w:rsidRDefault="00480C9C" w:rsidP="00840764">
      <w:pPr>
        <w:pStyle w:val="ListParagraph"/>
        <w:numPr>
          <w:ilvl w:val="0"/>
          <w:numId w:val="4"/>
        </w:numPr>
        <w:rPr>
          <w:rFonts w:ascii="Arial" w:hAnsi="Arial" w:cs="Arial"/>
          <w:sz w:val="22"/>
          <w:szCs w:val="22"/>
        </w:rPr>
      </w:pPr>
      <w:r w:rsidRPr="00D23D36">
        <w:rPr>
          <w:rFonts w:ascii="Arial" w:hAnsi="Arial" w:cs="Arial"/>
          <w:sz w:val="22"/>
          <w:szCs w:val="22"/>
        </w:rPr>
        <w:t xml:space="preserve">Suitable antenna gain: </w:t>
      </w:r>
      <w:r w:rsidRPr="00D23D36">
        <w:rPr>
          <w:rFonts w:ascii="Arial" w:hAnsi="Arial" w:cs="Arial"/>
          <w:b/>
          <w:i/>
          <w:sz w:val="22"/>
          <w:szCs w:val="22"/>
        </w:rPr>
        <w:t>To define (G</w:t>
      </w:r>
      <w:r w:rsidRPr="00D23D36">
        <w:rPr>
          <w:rFonts w:ascii="Arial" w:hAnsi="Arial" w:cs="Arial"/>
          <w:b/>
          <w:i/>
          <w:sz w:val="22"/>
          <w:szCs w:val="22"/>
          <w:vertAlign w:val="subscript"/>
        </w:rPr>
        <w:t>t</w:t>
      </w:r>
      <w:r w:rsidRPr="00D23D36">
        <w:rPr>
          <w:rFonts w:ascii="Arial" w:hAnsi="Arial" w:cs="Arial"/>
          <w:b/>
          <w:i/>
          <w:sz w:val="22"/>
          <w:szCs w:val="22"/>
        </w:rPr>
        <w:t>=G</w:t>
      </w:r>
      <w:r w:rsidRPr="00D23D36">
        <w:rPr>
          <w:rFonts w:ascii="Arial" w:hAnsi="Arial" w:cs="Arial"/>
          <w:b/>
          <w:i/>
          <w:sz w:val="22"/>
          <w:szCs w:val="22"/>
          <w:vertAlign w:val="subscript"/>
        </w:rPr>
        <w:t>r</w:t>
      </w:r>
      <w:r w:rsidRPr="00D23D36">
        <w:rPr>
          <w:rFonts w:ascii="Arial" w:hAnsi="Arial" w:cs="Arial"/>
          <w:b/>
          <w:i/>
          <w:sz w:val="22"/>
          <w:szCs w:val="22"/>
        </w:rPr>
        <w:t>)</w:t>
      </w:r>
      <w:r w:rsidR="00833E81" w:rsidRPr="00D23D36">
        <w:rPr>
          <w:rFonts w:ascii="Arial" w:hAnsi="Arial" w:cs="Arial"/>
          <w:b/>
          <w:i/>
          <w:sz w:val="22"/>
          <w:szCs w:val="22"/>
        </w:rPr>
        <w:t xml:space="preserve"> </w:t>
      </w:r>
      <w:r w:rsidR="00833E81" w:rsidRPr="00D23D36">
        <w:rPr>
          <w:rFonts w:ascii="Arial" w:hAnsi="Arial" w:cs="Arial"/>
          <w:sz w:val="22"/>
          <w:szCs w:val="22"/>
        </w:rPr>
        <w:t>from research</w:t>
      </w:r>
      <w:r w:rsidR="00B54CC6">
        <w:rPr>
          <w:rFonts w:ascii="Arial" w:hAnsi="Arial" w:cs="Arial"/>
          <w:sz w:val="22"/>
          <w:szCs w:val="22"/>
        </w:rPr>
        <w:t>, tested within range equation</w:t>
      </w:r>
    </w:p>
    <w:p w14:paraId="47D97408" w14:textId="77777777" w:rsidR="0059754B" w:rsidRDefault="00B5692D" w:rsidP="00DE2786">
      <w:pPr>
        <w:rPr>
          <w:rFonts w:ascii="Arial" w:hAnsi="Arial" w:cs="Arial"/>
        </w:rPr>
      </w:pPr>
      <w:r w:rsidRPr="00D23D36">
        <w:rPr>
          <w:rFonts w:ascii="Arial" w:hAnsi="Arial" w:cs="Arial"/>
        </w:rPr>
        <w:tab/>
      </w:r>
    </w:p>
    <w:p w14:paraId="05192A9C" w14:textId="428591C8" w:rsidR="00F57910" w:rsidRPr="00D23D36" w:rsidRDefault="0059754B" w:rsidP="00DE2786">
      <w:pPr>
        <w:rPr>
          <w:rFonts w:ascii="Arial" w:hAnsi="Arial" w:cs="Arial"/>
        </w:rPr>
      </w:pPr>
      <w:r>
        <w:rPr>
          <w:rFonts w:ascii="Arial" w:hAnsi="Arial" w:cs="Arial"/>
        </w:rPr>
        <w:tab/>
      </w:r>
      <w:r w:rsidR="00B5692D" w:rsidRPr="00D23D36">
        <w:rPr>
          <w:rFonts w:ascii="Arial" w:hAnsi="Arial" w:cs="Arial"/>
        </w:rPr>
        <w:t>The required range, RCS of target and s</w:t>
      </w:r>
      <w:r>
        <w:rPr>
          <w:rFonts w:ascii="Arial" w:hAnsi="Arial" w:cs="Arial"/>
        </w:rPr>
        <w:t>ystem loss values will</w:t>
      </w:r>
      <w:r w:rsidR="00B5692D" w:rsidRPr="00D23D36">
        <w:rPr>
          <w:rFonts w:ascii="Arial" w:hAnsi="Arial" w:cs="Arial"/>
        </w:rPr>
        <w:t xml:space="preserve"> remain fixed. </w:t>
      </w:r>
      <w:r w:rsidR="00202A96">
        <w:rPr>
          <w:rFonts w:ascii="Arial" w:hAnsi="Arial" w:cs="Arial"/>
        </w:rPr>
        <w:t>All other</w:t>
      </w:r>
      <w:r w:rsidR="00B5692D" w:rsidRPr="00D23D36">
        <w:rPr>
          <w:rFonts w:ascii="Arial" w:hAnsi="Arial" w:cs="Arial"/>
        </w:rPr>
        <w:t xml:space="preserve"> </w:t>
      </w:r>
      <w:r w:rsidR="00A958FE" w:rsidRPr="00D23D36">
        <w:rPr>
          <w:rFonts w:ascii="Arial" w:hAnsi="Arial" w:cs="Arial"/>
        </w:rPr>
        <w:t>factors that need defining will be tweaked in relation to existing radar technology on the market.</w:t>
      </w:r>
      <w:r w:rsidR="00B5692D" w:rsidRPr="00D23D36">
        <w:rPr>
          <w:rFonts w:ascii="Arial" w:hAnsi="Arial" w:cs="Arial"/>
        </w:rPr>
        <w:t xml:space="preserve"> </w:t>
      </w:r>
      <w:r w:rsidR="00270700" w:rsidRPr="00D23D36">
        <w:rPr>
          <w:rFonts w:ascii="Arial" w:hAnsi="Arial" w:cs="Arial"/>
        </w:rPr>
        <w:t xml:space="preserve">Due to unknown </w:t>
      </w:r>
      <w:r w:rsidR="00202A96">
        <w:rPr>
          <w:rFonts w:ascii="Arial" w:hAnsi="Arial" w:cs="Arial"/>
        </w:rPr>
        <w:t xml:space="preserve">conditional </w:t>
      </w:r>
      <w:r w:rsidR="00270700" w:rsidRPr="00D23D36">
        <w:rPr>
          <w:rFonts w:ascii="Arial" w:hAnsi="Arial" w:cs="Arial"/>
        </w:rPr>
        <w:t>factors,</w:t>
      </w:r>
      <w:r w:rsidR="00E9536A">
        <w:rPr>
          <w:rFonts w:ascii="Arial" w:hAnsi="Arial" w:cs="Arial"/>
        </w:rPr>
        <w:t xml:space="preserve"> including environment and target specifics,</w:t>
      </w:r>
      <w:r w:rsidR="00270700" w:rsidRPr="00D23D36">
        <w:rPr>
          <w:rFonts w:ascii="Arial" w:hAnsi="Arial" w:cs="Arial"/>
        </w:rPr>
        <w:t xml:space="preserve"> </w:t>
      </w:r>
      <w:r w:rsidR="00E9536A">
        <w:rPr>
          <w:rFonts w:ascii="Arial" w:hAnsi="Arial" w:cs="Arial"/>
        </w:rPr>
        <w:t xml:space="preserve">local to each site, </w:t>
      </w:r>
      <w:r w:rsidR="00270700" w:rsidRPr="00D23D36">
        <w:rPr>
          <w:rFonts w:ascii="Arial" w:hAnsi="Arial" w:cs="Arial"/>
        </w:rPr>
        <w:t>only suggestive solutions will be proposed.</w:t>
      </w:r>
      <w:r w:rsidR="00421BA8" w:rsidRPr="00D23D36">
        <w:rPr>
          <w:rFonts w:ascii="Arial" w:hAnsi="Arial" w:cs="Arial"/>
        </w:rPr>
        <w:tab/>
      </w:r>
    </w:p>
    <w:p w14:paraId="318460CA" w14:textId="441513B0" w:rsidR="008B4BBB" w:rsidRPr="00D23D36" w:rsidRDefault="00F57910" w:rsidP="00840764">
      <w:pPr>
        <w:pStyle w:val="ListParagraph"/>
        <w:numPr>
          <w:ilvl w:val="0"/>
          <w:numId w:val="2"/>
        </w:numPr>
        <w:rPr>
          <w:rFonts w:ascii="Arial" w:hAnsi="Arial" w:cs="Arial"/>
          <w:b/>
          <w:bCs/>
          <w:sz w:val="22"/>
          <w:szCs w:val="22"/>
          <w:u w:val="single"/>
        </w:rPr>
      </w:pPr>
      <w:r w:rsidRPr="00D23D36">
        <w:rPr>
          <w:rFonts w:ascii="Arial" w:hAnsi="Arial" w:cs="Arial"/>
          <w:b/>
          <w:bCs/>
          <w:sz w:val="22"/>
          <w:szCs w:val="22"/>
          <w:u w:val="single"/>
        </w:rPr>
        <w:t xml:space="preserve">SITE 1 </w:t>
      </w:r>
      <w:r w:rsidR="00B4626B" w:rsidRPr="00D23D36">
        <w:rPr>
          <w:rFonts w:ascii="Arial" w:hAnsi="Arial" w:cs="Arial"/>
          <w:b/>
          <w:bCs/>
          <w:sz w:val="22"/>
          <w:szCs w:val="22"/>
          <w:u w:val="single"/>
        </w:rPr>
        <w:t>–</w:t>
      </w:r>
      <w:r w:rsidRPr="00D23D36">
        <w:rPr>
          <w:rFonts w:ascii="Arial" w:hAnsi="Arial" w:cs="Arial"/>
          <w:b/>
          <w:bCs/>
          <w:sz w:val="22"/>
          <w:szCs w:val="22"/>
          <w:u w:val="single"/>
        </w:rPr>
        <w:t xml:space="preserve"> Surveillance</w:t>
      </w:r>
      <w:r w:rsidR="00844138" w:rsidRPr="00D23D36">
        <w:rPr>
          <w:rFonts w:ascii="Arial" w:hAnsi="Arial" w:cs="Arial"/>
          <w:b/>
          <w:bCs/>
          <w:sz w:val="22"/>
          <w:szCs w:val="22"/>
          <w:u w:val="single"/>
        </w:rPr>
        <w:t xml:space="preserve"> RADAR</w:t>
      </w:r>
    </w:p>
    <w:p w14:paraId="3E81EF1D" w14:textId="08E17A30" w:rsidR="008B4BBB" w:rsidRPr="00D23D36" w:rsidRDefault="008B4BBB" w:rsidP="008B4BBB">
      <w:pPr>
        <w:pStyle w:val="ListParagraph"/>
        <w:ind w:left="360"/>
        <w:rPr>
          <w:rFonts w:ascii="Arial" w:hAnsi="Arial" w:cs="Arial"/>
          <w:b/>
          <w:bCs/>
          <w:sz w:val="22"/>
          <w:szCs w:val="22"/>
        </w:rPr>
      </w:pPr>
    </w:p>
    <w:p w14:paraId="352288A9" w14:textId="4E39DACD" w:rsidR="00693106" w:rsidRDefault="000816B6" w:rsidP="006C6831">
      <w:pPr>
        <w:pStyle w:val="ListParagraph"/>
        <w:ind w:left="0"/>
        <w:rPr>
          <w:rFonts w:ascii="Arial" w:hAnsi="Arial" w:cs="Arial"/>
          <w:sz w:val="22"/>
          <w:szCs w:val="22"/>
        </w:rPr>
      </w:pPr>
      <w:r w:rsidRPr="00D23D36">
        <w:rPr>
          <w:rFonts w:ascii="Arial" w:hAnsi="Arial" w:cs="Arial"/>
          <w:sz w:val="22"/>
          <w:szCs w:val="22"/>
        </w:rPr>
        <w:tab/>
      </w:r>
      <w:r w:rsidR="001B1AD0">
        <w:rPr>
          <w:rFonts w:ascii="Arial" w:hAnsi="Arial" w:cs="Arial"/>
          <w:sz w:val="22"/>
          <w:szCs w:val="22"/>
        </w:rPr>
        <w:t>The static radar</w:t>
      </w:r>
      <w:r w:rsidR="00693106" w:rsidRPr="00D23D36">
        <w:rPr>
          <w:rFonts w:ascii="Arial" w:hAnsi="Arial" w:cs="Arial"/>
          <w:sz w:val="22"/>
          <w:szCs w:val="22"/>
        </w:rPr>
        <w:t xml:space="preserve"> at Site 1 could be monitoring for</w:t>
      </w:r>
      <w:r w:rsidR="00DA610B">
        <w:rPr>
          <w:rFonts w:ascii="Arial" w:hAnsi="Arial" w:cs="Arial"/>
          <w:sz w:val="22"/>
          <w:szCs w:val="22"/>
        </w:rPr>
        <w:t xml:space="preserve"> friendly or hostile aircraft and</w:t>
      </w:r>
      <w:r w:rsidR="00693106" w:rsidRPr="00D23D36">
        <w:rPr>
          <w:rFonts w:ascii="Arial" w:hAnsi="Arial" w:cs="Arial"/>
          <w:sz w:val="22"/>
          <w:szCs w:val="22"/>
        </w:rPr>
        <w:t xml:space="preserve"> ships entering or leaving the airspace or surrounding waters. The radar base could be used to help direct air or sea traffic or for monitoring </w:t>
      </w:r>
      <w:r w:rsidR="00183EC0">
        <w:rPr>
          <w:rFonts w:ascii="Arial" w:hAnsi="Arial" w:cs="Arial"/>
          <w:sz w:val="22"/>
          <w:szCs w:val="22"/>
        </w:rPr>
        <w:t xml:space="preserve">and preparing </w:t>
      </w:r>
      <w:r w:rsidR="00693106" w:rsidRPr="00D23D36">
        <w:rPr>
          <w:rFonts w:ascii="Arial" w:hAnsi="Arial" w:cs="Arial"/>
          <w:sz w:val="22"/>
          <w:szCs w:val="22"/>
        </w:rPr>
        <w:t xml:space="preserve">test range areas ready </w:t>
      </w:r>
      <w:r w:rsidR="004C3A6C">
        <w:rPr>
          <w:rFonts w:ascii="Arial" w:hAnsi="Arial" w:cs="Arial"/>
          <w:sz w:val="22"/>
          <w:szCs w:val="22"/>
        </w:rPr>
        <w:t xml:space="preserve">to </w:t>
      </w:r>
      <w:r w:rsidR="004C3A6C" w:rsidRPr="00D23D36">
        <w:rPr>
          <w:rFonts w:ascii="Arial" w:hAnsi="Arial" w:cs="Arial"/>
          <w:sz w:val="22"/>
          <w:szCs w:val="22"/>
        </w:rPr>
        <w:t>be used for firing</w:t>
      </w:r>
      <w:r w:rsidR="005050F9">
        <w:rPr>
          <w:rFonts w:ascii="Arial" w:hAnsi="Arial" w:cs="Arial"/>
          <w:sz w:val="22"/>
          <w:szCs w:val="22"/>
        </w:rPr>
        <w:t xml:space="preserve"> (free from</w:t>
      </w:r>
      <w:r w:rsidR="00693106" w:rsidRPr="00D23D36">
        <w:rPr>
          <w:rFonts w:ascii="Arial" w:hAnsi="Arial" w:cs="Arial"/>
          <w:sz w:val="22"/>
          <w:szCs w:val="22"/>
        </w:rPr>
        <w:t xml:space="preserve"> trespassers). This could </w:t>
      </w:r>
      <w:r w:rsidR="005050F9" w:rsidRPr="00D23D36">
        <w:rPr>
          <w:rFonts w:ascii="Arial" w:hAnsi="Arial" w:cs="Arial"/>
          <w:sz w:val="22"/>
          <w:szCs w:val="22"/>
        </w:rPr>
        <w:t xml:space="preserve">clarify </w:t>
      </w:r>
      <w:r w:rsidR="005050F9">
        <w:rPr>
          <w:rFonts w:ascii="Arial" w:hAnsi="Arial" w:cs="Arial"/>
          <w:sz w:val="22"/>
          <w:szCs w:val="22"/>
        </w:rPr>
        <w:t>clearance</w:t>
      </w:r>
      <w:r w:rsidR="005050F9" w:rsidRPr="00D23D36">
        <w:rPr>
          <w:rFonts w:ascii="Arial" w:hAnsi="Arial" w:cs="Arial"/>
          <w:sz w:val="22"/>
          <w:szCs w:val="22"/>
        </w:rPr>
        <w:t xml:space="preserve"> </w:t>
      </w:r>
      <w:r w:rsidR="005050F9">
        <w:rPr>
          <w:rFonts w:ascii="Arial" w:hAnsi="Arial" w:cs="Arial"/>
          <w:sz w:val="22"/>
          <w:szCs w:val="22"/>
        </w:rPr>
        <w:t xml:space="preserve">and </w:t>
      </w:r>
      <w:r w:rsidR="00693106" w:rsidRPr="00D23D36">
        <w:rPr>
          <w:rFonts w:ascii="Arial" w:hAnsi="Arial" w:cs="Arial"/>
          <w:sz w:val="22"/>
          <w:szCs w:val="22"/>
        </w:rPr>
        <w:t>avoid clashes and destruction</w:t>
      </w:r>
      <w:r w:rsidR="005050F9">
        <w:rPr>
          <w:rFonts w:ascii="Arial" w:hAnsi="Arial" w:cs="Arial"/>
          <w:sz w:val="22"/>
          <w:szCs w:val="22"/>
        </w:rPr>
        <w:t xml:space="preserve"> of friendly traffic</w:t>
      </w:r>
      <w:r w:rsidR="00693106" w:rsidRPr="00D23D36">
        <w:rPr>
          <w:rFonts w:ascii="Arial" w:hAnsi="Arial" w:cs="Arial"/>
          <w:sz w:val="22"/>
          <w:szCs w:val="22"/>
        </w:rPr>
        <w:t>. With respect to hostile activity, it would be important that the system can detect targets at</w:t>
      </w:r>
      <w:r w:rsidR="00D94D86">
        <w:rPr>
          <w:rFonts w:ascii="Arial" w:hAnsi="Arial" w:cs="Arial"/>
          <w:sz w:val="22"/>
          <w:szCs w:val="22"/>
        </w:rPr>
        <w:t xml:space="preserve"> every angle</w:t>
      </w:r>
      <w:r w:rsidR="00741A2D">
        <w:rPr>
          <w:rFonts w:ascii="Arial" w:hAnsi="Arial" w:cs="Arial"/>
          <w:sz w:val="22"/>
          <w:szCs w:val="22"/>
        </w:rPr>
        <w:t xml:space="preserve"> almost </w:t>
      </w:r>
      <w:r w:rsidR="006C6831">
        <w:rPr>
          <w:rFonts w:ascii="Arial" w:hAnsi="Arial" w:cs="Arial"/>
          <w:sz w:val="22"/>
          <w:szCs w:val="22"/>
        </w:rPr>
        <w:t>instantaneously</w:t>
      </w:r>
      <w:r w:rsidR="00D94D86">
        <w:rPr>
          <w:rFonts w:ascii="Arial" w:hAnsi="Arial" w:cs="Arial"/>
          <w:sz w:val="22"/>
          <w:szCs w:val="22"/>
        </w:rPr>
        <w:t>,</w:t>
      </w:r>
      <w:r w:rsidR="006C6831">
        <w:rPr>
          <w:rFonts w:ascii="Arial" w:hAnsi="Arial" w:cs="Arial"/>
          <w:sz w:val="22"/>
          <w:szCs w:val="22"/>
        </w:rPr>
        <w:t xml:space="preserve"> a far distance away. This could give</w:t>
      </w:r>
      <w:r w:rsidR="00693106" w:rsidRPr="00D23D36">
        <w:rPr>
          <w:rFonts w:ascii="Arial" w:hAnsi="Arial" w:cs="Arial"/>
          <w:sz w:val="22"/>
          <w:szCs w:val="22"/>
        </w:rPr>
        <w:t xml:space="preserve"> armed forces early warning to potential enemy </w:t>
      </w:r>
      <w:r w:rsidR="00FA0DBA">
        <w:rPr>
          <w:rFonts w:ascii="Arial" w:hAnsi="Arial" w:cs="Arial"/>
          <w:sz w:val="22"/>
          <w:szCs w:val="22"/>
        </w:rPr>
        <w:t xml:space="preserve">aircraft or missile </w:t>
      </w:r>
      <w:r w:rsidR="00693106" w:rsidRPr="00D23D36">
        <w:rPr>
          <w:rFonts w:ascii="Arial" w:hAnsi="Arial" w:cs="Arial"/>
          <w:sz w:val="22"/>
          <w:szCs w:val="22"/>
        </w:rPr>
        <w:t>attacks, providing adequate time for preparation of defence material.</w:t>
      </w:r>
    </w:p>
    <w:p w14:paraId="1C8BDA45" w14:textId="77777777" w:rsidR="00D625F8" w:rsidRPr="00D23D36" w:rsidRDefault="00D625F8" w:rsidP="006C6831">
      <w:pPr>
        <w:pStyle w:val="ListParagraph"/>
        <w:ind w:left="0"/>
        <w:rPr>
          <w:rFonts w:ascii="Arial" w:hAnsi="Arial" w:cs="Arial"/>
          <w:b/>
          <w:bCs/>
          <w:sz w:val="22"/>
          <w:szCs w:val="22"/>
        </w:rPr>
      </w:pPr>
    </w:p>
    <w:p w14:paraId="19BEFB30" w14:textId="13445A2C" w:rsidR="00B4626B" w:rsidRPr="00D23D36" w:rsidRDefault="00B52196" w:rsidP="00840764">
      <w:pPr>
        <w:pStyle w:val="ListParagraph"/>
        <w:numPr>
          <w:ilvl w:val="1"/>
          <w:numId w:val="7"/>
        </w:numPr>
        <w:rPr>
          <w:rFonts w:ascii="Arial" w:hAnsi="Arial" w:cs="Arial"/>
          <w:b/>
          <w:bCs/>
          <w:sz w:val="22"/>
          <w:szCs w:val="22"/>
          <w:u w:val="single"/>
        </w:rPr>
      </w:pPr>
      <w:r w:rsidRPr="00D23D36">
        <w:rPr>
          <w:rFonts w:ascii="Arial" w:hAnsi="Arial" w:cs="Arial"/>
          <w:b/>
          <w:bCs/>
          <w:sz w:val="22"/>
          <w:szCs w:val="22"/>
        </w:rPr>
        <w:t>Chosen Technology</w:t>
      </w:r>
    </w:p>
    <w:p w14:paraId="5B032B72" w14:textId="7FAD9A3C" w:rsidR="00915780" w:rsidRPr="00D23D36" w:rsidRDefault="00915780" w:rsidP="00F7072A">
      <w:pPr>
        <w:pStyle w:val="ListParagraph"/>
        <w:ind w:left="0"/>
        <w:rPr>
          <w:rFonts w:ascii="Arial" w:hAnsi="Arial" w:cs="Arial"/>
          <w:bCs/>
          <w:sz w:val="22"/>
          <w:szCs w:val="22"/>
        </w:rPr>
      </w:pPr>
    </w:p>
    <w:p w14:paraId="246E653D" w14:textId="1CB58A8C" w:rsidR="00580717" w:rsidRPr="00D23D36" w:rsidRDefault="00782ECB" w:rsidP="00F7072A">
      <w:pPr>
        <w:pStyle w:val="ListParagraph"/>
        <w:ind w:left="0"/>
        <w:rPr>
          <w:rFonts w:ascii="Arial" w:hAnsi="Arial" w:cs="Arial"/>
          <w:bCs/>
          <w:sz w:val="22"/>
          <w:szCs w:val="22"/>
        </w:rPr>
      </w:pPr>
      <w:r w:rsidRPr="00D23D36">
        <w:rPr>
          <w:rFonts w:ascii="Arial" w:hAnsi="Arial" w:cs="Arial"/>
          <w:bCs/>
          <w:sz w:val="22"/>
          <w:szCs w:val="22"/>
        </w:rPr>
        <w:tab/>
      </w:r>
      <w:r w:rsidR="00946009">
        <w:rPr>
          <w:rFonts w:ascii="Arial" w:hAnsi="Arial" w:cs="Arial"/>
          <w:bCs/>
          <w:sz w:val="22"/>
          <w:szCs w:val="22"/>
        </w:rPr>
        <w:t>The</w:t>
      </w:r>
      <w:r w:rsidR="006A2609" w:rsidRPr="00D23D36">
        <w:rPr>
          <w:rFonts w:ascii="Arial" w:hAnsi="Arial" w:cs="Arial"/>
          <w:bCs/>
          <w:sz w:val="22"/>
          <w:szCs w:val="22"/>
        </w:rPr>
        <w:t xml:space="preserve"> </w:t>
      </w:r>
      <w:r w:rsidR="00E4152B">
        <w:rPr>
          <w:rFonts w:ascii="Arial" w:hAnsi="Arial" w:cs="Arial"/>
          <w:bCs/>
          <w:sz w:val="22"/>
          <w:szCs w:val="22"/>
        </w:rPr>
        <w:t>coverage</w:t>
      </w:r>
      <w:r w:rsidR="004E4227">
        <w:rPr>
          <w:rFonts w:ascii="Arial" w:hAnsi="Arial" w:cs="Arial"/>
          <w:bCs/>
          <w:sz w:val="22"/>
          <w:szCs w:val="22"/>
        </w:rPr>
        <w:t xml:space="preserve"> and range</w:t>
      </w:r>
      <w:r w:rsidR="00E4152B">
        <w:rPr>
          <w:rFonts w:ascii="Arial" w:hAnsi="Arial" w:cs="Arial"/>
          <w:bCs/>
          <w:sz w:val="22"/>
          <w:szCs w:val="22"/>
        </w:rPr>
        <w:t xml:space="preserve"> required</w:t>
      </w:r>
      <w:r w:rsidR="00946009">
        <w:rPr>
          <w:rFonts w:ascii="Arial" w:hAnsi="Arial" w:cs="Arial"/>
          <w:bCs/>
          <w:sz w:val="22"/>
          <w:szCs w:val="22"/>
        </w:rPr>
        <w:t xml:space="preserve"> </w:t>
      </w:r>
      <w:r w:rsidR="004E4227">
        <w:rPr>
          <w:rFonts w:ascii="Arial" w:hAnsi="Arial" w:cs="Arial"/>
          <w:bCs/>
          <w:sz w:val="22"/>
          <w:szCs w:val="22"/>
        </w:rPr>
        <w:t xml:space="preserve">at this site </w:t>
      </w:r>
      <w:r w:rsidR="00946009">
        <w:rPr>
          <w:rFonts w:ascii="Arial" w:hAnsi="Arial" w:cs="Arial"/>
          <w:bCs/>
          <w:sz w:val="22"/>
          <w:szCs w:val="22"/>
        </w:rPr>
        <w:t>is large but</w:t>
      </w:r>
      <w:r w:rsidR="00617509">
        <w:rPr>
          <w:rFonts w:ascii="Arial" w:hAnsi="Arial" w:cs="Arial"/>
          <w:bCs/>
          <w:sz w:val="22"/>
          <w:szCs w:val="22"/>
        </w:rPr>
        <w:t xml:space="preserve"> there is no requirement for detailed communication</w:t>
      </w:r>
      <w:r w:rsidR="003B4508">
        <w:rPr>
          <w:rFonts w:ascii="Arial" w:hAnsi="Arial" w:cs="Arial"/>
          <w:bCs/>
          <w:sz w:val="22"/>
          <w:szCs w:val="22"/>
        </w:rPr>
        <w:t xml:space="preserve"> between the radar and targets. T</w:t>
      </w:r>
      <w:r w:rsidR="00E4152B" w:rsidRPr="00D23D36">
        <w:rPr>
          <w:rFonts w:ascii="Arial" w:hAnsi="Arial" w:cs="Arial"/>
          <w:bCs/>
          <w:sz w:val="22"/>
          <w:szCs w:val="22"/>
        </w:rPr>
        <w:t>echnology for this site</w:t>
      </w:r>
      <w:r w:rsidR="00617509">
        <w:rPr>
          <w:rFonts w:ascii="Arial" w:hAnsi="Arial" w:cs="Arial"/>
          <w:bCs/>
          <w:sz w:val="22"/>
          <w:szCs w:val="22"/>
        </w:rPr>
        <w:t xml:space="preserve"> </w:t>
      </w:r>
      <w:r w:rsidR="003B4508">
        <w:rPr>
          <w:rFonts w:ascii="Arial" w:hAnsi="Arial" w:cs="Arial"/>
          <w:bCs/>
          <w:sz w:val="22"/>
          <w:szCs w:val="22"/>
        </w:rPr>
        <w:t>could include a</w:t>
      </w:r>
      <w:r w:rsidR="00E4152B">
        <w:rPr>
          <w:rFonts w:ascii="Arial" w:hAnsi="Arial" w:cs="Arial"/>
          <w:bCs/>
          <w:sz w:val="22"/>
          <w:szCs w:val="22"/>
        </w:rPr>
        <w:t xml:space="preserve"> </w:t>
      </w:r>
      <w:r w:rsidR="007254AE">
        <w:rPr>
          <w:rFonts w:ascii="Arial" w:hAnsi="Arial" w:cs="Arial"/>
          <w:bCs/>
          <w:sz w:val="22"/>
          <w:szCs w:val="22"/>
        </w:rPr>
        <w:t>p</w:t>
      </w:r>
      <w:r w:rsidR="001035A9">
        <w:rPr>
          <w:rFonts w:ascii="Arial" w:hAnsi="Arial" w:cs="Arial"/>
          <w:bCs/>
          <w:sz w:val="22"/>
          <w:szCs w:val="22"/>
        </w:rPr>
        <w:t xml:space="preserve">hased array </w:t>
      </w:r>
      <w:r w:rsidR="007254AE">
        <w:rPr>
          <w:rFonts w:ascii="Arial" w:hAnsi="Arial" w:cs="Arial"/>
          <w:bCs/>
          <w:sz w:val="22"/>
          <w:szCs w:val="22"/>
        </w:rPr>
        <w:t>PSR</w:t>
      </w:r>
      <w:r w:rsidR="00617509">
        <w:rPr>
          <w:rFonts w:ascii="Arial" w:hAnsi="Arial" w:cs="Arial"/>
          <w:bCs/>
          <w:sz w:val="22"/>
          <w:szCs w:val="22"/>
        </w:rPr>
        <w:t xml:space="preserve">. </w:t>
      </w:r>
      <w:r w:rsidR="00C06E89">
        <w:rPr>
          <w:rFonts w:ascii="Arial" w:hAnsi="Arial" w:cs="Arial"/>
          <w:bCs/>
          <w:sz w:val="22"/>
          <w:szCs w:val="22"/>
        </w:rPr>
        <w:t>During PSR, a</w:t>
      </w:r>
      <w:r w:rsidR="00281E59">
        <w:rPr>
          <w:rFonts w:ascii="Arial" w:hAnsi="Arial" w:cs="Arial"/>
          <w:bCs/>
          <w:sz w:val="22"/>
          <w:szCs w:val="22"/>
        </w:rPr>
        <w:t xml:space="preserve"> transmitter emits</w:t>
      </w:r>
      <w:r w:rsidR="00281E59" w:rsidRPr="00D23D36">
        <w:rPr>
          <w:rFonts w:ascii="Arial" w:hAnsi="Arial" w:cs="Arial"/>
          <w:bCs/>
          <w:sz w:val="22"/>
          <w:szCs w:val="22"/>
        </w:rPr>
        <w:t xml:space="preserve"> pulses of energy and </w:t>
      </w:r>
      <w:r w:rsidR="00281E59">
        <w:rPr>
          <w:rFonts w:ascii="Arial" w:hAnsi="Arial" w:cs="Arial"/>
          <w:bCs/>
          <w:sz w:val="22"/>
          <w:szCs w:val="22"/>
        </w:rPr>
        <w:t xml:space="preserve">the receiver </w:t>
      </w:r>
      <w:r w:rsidR="00281E59" w:rsidRPr="00D23D36">
        <w:rPr>
          <w:rFonts w:ascii="Arial" w:hAnsi="Arial" w:cs="Arial"/>
          <w:bCs/>
          <w:sz w:val="22"/>
          <w:szCs w:val="22"/>
        </w:rPr>
        <w:t xml:space="preserve">waits for a reflected return signal. </w:t>
      </w:r>
      <w:r w:rsidR="00617509">
        <w:rPr>
          <w:rFonts w:ascii="Arial" w:hAnsi="Arial" w:cs="Arial"/>
          <w:bCs/>
          <w:sz w:val="22"/>
          <w:szCs w:val="22"/>
        </w:rPr>
        <w:t>The</w:t>
      </w:r>
      <w:r w:rsidR="00E4152B" w:rsidRPr="00D23D36">
        <w:rPr>
          <w:rFonts w:ascii="Arial" w:hAnsi="Arial" w:cs="Arial"/>
          <w:bCs/>
          <w:sz w:val="22"/>
          <w:szCs w:val="22"/>
        </w:rPr>
        <w:t xml:space="preserve"> system could be</w:t>
      </w:r>
      <w:r w:rsidR="006A2609" w:rsidRPr="00D23D36">
        <w:rPr>
          <w:rFonts w:ascii="Arial" w:hAnsi="Arial" w:cs="Arial"/>
          <w:bCs/>
          <w:sz w:val="22"/>
          <w:szCs w:val="22"/>
        </w:rPr>
        <w:t xml:space="preserve"> a set of </w:t>
      </w:r>
      <w:r w:rsidR="00D625F8">
        <w:rPr>
          <w:rFonts w:ascii="Arial" w:hAnsi="Arial" w:cs="Arial"/>
          <w:bCs/>
          <w:sz w:val="22"/>
          <w:szCs w:val="22"/>
        </w:rPr>
        <w:t xml:space="preserve">six </w:t>
      </w:r>
      <w:r w:rsidR="006A2609" w:rsidRPr="00D23D36">
        <w:rPr>
          <w:rFonts w:ascii="Arial" w:hAnsi="Arial" w:cs="Arial"/>
          <w:bCs/>
          <w:sz w:val="22"/>
          <w:szCs w:val="22"/>
        </w:rPr>
        <w:t>p</w:t>
      </w:r>
      <w:r w:rsidR="00AA6E1D">
        <w:rPr>
          <w:rFonts w:ascii="Arial" w:hAnsi="Arial" w:cs="Arial"/>
          <w:bCs/>
          <w:sz w:val="22"/>
          <w:szCs w:val="22"/>
        </w:rPr>
        <w:t xml:space="preserve">hased array </w:t>
      </w:r>
      <w:r w:rsidR="00AA6E1D">
        <w:rPr>
          <w:rFonts w:ascii="Arial" w:hAnsi="Arial" w:cs="Arial"/>
          <w:bCs/>
          <w:sz w:val="22"/>
          <w:szCs w:val="22"/>
        </w:rPr>
        <w:lastRenderedPageBreak/>
        <w:t>antenna</w:t>
      </w:r>
      <w:r w:rsidR="007254AE">
        <w:rPr>
          <w:rFonts w:ascii="Arial" w:hAnsi="Arial" w:cs="Arial"/>
          <w:bCs/>
          <w:sz w:val="22"/>
          <w:szCs w:val="22"/>
        </w:rPr>
        <w:t>s</w:t>
      </w:r>
      <w:r w:rsidR="00AA6E1D">
        <w:rPr>
          <w:rFonts w:ascii="Arial" w:hAnsi="Arial" w:cs="Arial"/>
          <w:bCs/>
          <w:sz w:val="22"/>
          <w:szCs w:val="22"/>
        </w:rPr>
        <w:t xml:space="preserve"> </w:t>
      </w:r>
      <w:r w:rsidR="00095ED7">
        <w:rPr>
          <w:rFonts w:ascii="Arial" w:hAnsi="Arial" w:cs="Arial"/>
          <w:bCs/>
          <w:sz w:val="22"/>
          <w:szCs w:val="22"/>
        </w:rPr>
        <w:t>and receiver</w:t>
      </w:r>
      <w:r w:rsidR="00D625F8">
        <w:rPr>
          <w:rFonts w:ascii="Arial" w:hAnsi="Arial" w:cs="Arial"/>
          <w:bCs/>
          <w:sz w:val="22"/>
          <w:szCs w:val="22"/>
        </w:rPr>
        <w:t>s</w:t>
      </w:r>
      <w:r w:rsidR="00095ED7">
        <w:rPr>
          <w:rFonts w:ascii="Arial" w:hAnsi="Arial" w:cs="Arial"/>
          <w:bCs/>
          <w:sz w:val="22"/>
          <w:szCs w:val="22"/>
        </w:rPr>
        <w:t xml:space="preserve"> </w:t>
      </w:r>
      <w:r w:rsidR="006A2609" w:rsidRPr="00D23D36">
        <w:rPr>
          <w:rFonts w:ascii="Arial" w:hAnsi="Arial" w:cs="Arial"/>
          <w:bCs/>
          <w:sz w:val="22"/>
          <w:szCs w:val="22"/>
        </w:rPr>
        <w:t xml:space="preserve">mounted together for complete </w:t>
      </w:r>
      <w:r w:rsidR="006A2609">
        <w:rPr>
          <w:rFonts w:ascii="Arial" w:hAnsi="Arial" w:cs="Arial"/>
          <w:bCs/>
          <w:sz w:val="22"/>
          <w:szCs w:val="22"/>
        </w:rPr>
        <w:t>surveillance</w:t>
      </w:r>
      <w:r w:rsidR="006A2609" w:rsidRPr="00D23D36">
        <w:rPr>
          <w:rFonts w:ascii="Arial" w:hAnsi="Arial" w:cs="Arial"/>
          <w:bCs/>
          <w:sz w:val="22"/>
          <w:szCs w:val="22"/>
        </w:rPr>
        <w:t>, each covering 45°. The simultaneous beam steering of the phased ar</w:t>
      </w:r>
      <w:r w:rsidR="00AA6E1D">
        <w:rPr>
          <w:rFonts w:ascii="Arial" w:hAnsi="Arial" w:cs="Arial"/>
          <w:bCs/>
          <w:sz w:val="22"/>
          <w:szCs w:val="22"/>
        </w:rPr>
        <w:t>ray radars would ensure that each receiver detects</w:t>
      </w:r>
      <w:r w:rsidR="006A2609" w:rsidRPr="00D23D36">
        <w:rPr>
          <w:rFonts w:ascii="Arial" w:hAnsi="Arial" w:cs="Arial"/>
          <w:bCs/>
          <w:sz w:val="22"/>
          <w:szCs w:val="22"/>
        </w:rPr>
        <w:t xml:space="preserve"> a strong </w:t>
      </w:r>
      <w:r w:rsidR="003748F4">
        <w:rPr>
          <w:rFonts w:ascii="Arial" w:hAnsi="Arial" w:cs="Arial"/>
          <w:bCs/>
          <w:sz w:val="22"/>
          <w:szCs w:val="22"/>
        </w:rPr>
        <w:t>echo</w:t>
      </w:r>
      <w:r w:rsidR="004E4227">
        <w:rPr>
          <w:rFonts w:ascii="Arial" w:hAnsi="Arial" w:cs="Arial"/>
          <w:bCs/>
          <w:sz w:val="22"/>
          <w:szCs w:val="22"/>
        </w:rPr>
        <w:t xml:space="preserve"> off targets</w:t>
      </w:r>
      <w:r w:rsidR="006A2609" w:rsidRPr="00D23D36">
        <w:rPr>
          <w:rFonts w:ascii="Arial" w:hAnsi="Arial" w:cs="Arial"/>
          <w:bCs/>
          <w:sz w:val="22"/>
          <w:szCs w:val="22"/>
        </w:rPr>
        <w:t xml:space="preserve"> at any angle within its </w:t>
      </w:r>
      <w:r w:rsidR="005F0885">
        <w:rPr>
          <w:rFonts w:ascii="Arial" w:hAnsi="Arial" w:cs="Arial"/>
          <w:bCs/>
          <w:sz w:val="22"/>
          <w:szCs w:val="22"/>
        </w:rPr>
        <w:t xml:space="preserve">own </w:t>
      </w:r>
      <w:r w:rsidR="006A2609" w:rsidRPr="00D23D36">
        <w:rPr>
          <w:rFonts w:ascii="Arial" w:hAnsi="Arial" w:cs="Arial"/>
          <w:bCs/>
          <w:sz w:val="22"/>
          <w:szCs w:val="22"/>
        </w:rPr>
        <w:t>envelope during the sweeping of its beam axis</w:t>
      </w:r>
      <w:r w:rsidR="007917E5" w:rsidRPr="00D23D36">
        <w:rPr>
          <w:rFonts w:ascii="Arial" w:hAnsi="Arial" w:cs="Arial"/>
          <w:bCs/>
          <w:sz w:val="22"/>
          <w:szCs w:val="22"/>
        </w:rPr>
        <w:t>.</w:t>
      </w:r>
      <w:r w:rsidR="00863CB9" w:rsidRPr="00D23D36">
        <w:rPr>
          <w:rFonts w:ascii="Arial" w:hAnsi="Arial" w:cs="Arial"/>
          <w:bCs/>
          <w:sz w:val="22"/>
          <w:szCs w:val="22"/>
        </w:rPr>
        <w:t xml:space="preserve"> </w:t>
      </w:r>
      <w:r w:rsidR="001E64AF" w:rsidRPr="00D23D36">
        <w:rPr>
          <w:rFonts w:ascii="Arial" w:hAnsi="Arial" w:cs="Arial"/>
          <w:bCs/>
          <w:sz w:val="22"/>
          <w:szCs w:val="22"/>
        </w:rPr>
        <w:t>T</w:t>
      </w:r>
      <w:r w:rsidR="00B249C5" w:rsidRPr="00D23D36">
        <w:rPr>
          <w:rFonts w:ascii="Arial" w:hAnsi="Arial" w:cs="Arial"/>
          <w:bCs/>
          <w:sz w:val="22"/>
          <w:szCs w:val="22"/>
        </w:rPr>
        <w:t>he radar</w:t>
      </w:r>
      <w:r w:rsidR="005F0885">
        <w:rPr>
          <w:rFonts w:ascii="Arial" w:hAnsi="Arial" w:cs="Arial"/>
          <w:bCs/>
          <w:sz w:val="22"/>
          <w:szCs w:val="22"/>
        </w:rPr>
        <w:t xml:space="preserve"> system</w:t>
      </w:r>
      <w:r w:rsidR="00B249C5" w:rsidRPr="00D23D36">
        <w:rPr>
          <w:rFonts w:ascii="Arial" w:hAnsi="Arial" w:cs="Arial"/>
          <w:bCs/>
          <w:sz w:val="22"/>
          <w:szCs w:val="22"/>
        </w:rPr>
        <w:t xml:space="preserve"> </w:t>
      </w:r>
      <w:r w:rsidR="00953E8A">
        <w:rPr>
          <w:rFonts w:ascii="Arial" w:hAnsi="Arial" w:cs="Arial"/>
          <w:bCs/>
          <w:sz w:val="22"/>
          <w:szCs w:val="22"/>
        </w:rPr>
        <w:t>must</w:t>
      </w:r>
      <w:r w:rsidR="00B249C5" w:rsidRPr="00D23D36">
        <w:rPr>
          <w:rFonts w:ascii="Arial" w:hAnsi="Arial" w:cs="Arial"/>
          <w:bCs/>
          <w:sz w:val="22"/>
          <w:szCs w:val="22"/>
        </w:rPr>
        <w:t xml:space="preserve"> </w:t>
      </w:r>
      <w:r w:rsidR="008451F6" w:rsidRPr="00D23D36">
        <w:rPr>
          <w:rFonts w:ascii="Arial" w:hAnsi="Arial" w:cs="Arial"/>
          <w:bCs/>
          <w:sz w:val="22"/>
          <w:szCs w:val="22"/>
        </w:rPr>
        <w:t>detect</w:t>
      </w:r>
      <w:r w:rsidR="00692012" w:rsidRPr="00D23D36">
        <w:rPr>
          <w:rFonts w:ascii="Arial" w:hAnsi="Arial" w:cs="Arial"/>
          <w:bCs/>
          <w:sz w:val="22"/>
          <w:szCs w:val="22"/>
        </w:rPr>
        <w:t xml:space="preserve"> </w:t>
      </w:r>
      <w:r w:rsidR="00863CB9" w:rsidRPr="00D23D36">
        <w:rPr>
          <w:rFonts w:ascii="Arial" w:hAnsi="Arial" w:cs="Arial"/>
          <w:bCs/>
          <w:sz w:val="22"/>
          <w:szCs w:val="22"/>
        </w:rPr>
        <w:t xml:space="preserve">reflected signals from </w:t>
      </w:r>
      <w:r w:rsidR="00B36EDC">
        <w:rPr>
          <w:rFonts w:ascii="Arial" w:hAnsi="Arial" w:cs="Arial"/>
          <w:bCs/>
          <w:sz w:val="22"/>
          <w:szCs w:val="22"/>
        </w:rPr>
        <w:t>targets</w:t>
      </w:r>
      <w:r w:rsidR="00692012" w:rsidRPr="00D23D36">
        <w:rPr>
          <w:rFonts w:ascii="Arial" w:hAnsi="Arial" w:cs="Arial"/>
          <w:bCs/>
          <w:sz w:val="22"/>
          <w:szCs w:val="22"/>
        </w:rPr>
        <w:t xml:space="preserve"> at a long range</w:t>
      </w:r>
      <w:r w:rsidR="00863CB9" w:rsidRPr="00D23D36">
        <w:rPr>
          <w:rFonts w:ascii="Arial" w:hAnsi="Arial" w:cs="Arial"/>
          <w:bCs/>
          <w:sz w:val="22"/>
          <w:szCs w:val="22"/>
        </w:rPr>
        <w:t xml:space="preserve"> and identify features for types of target recognition</w:t>
      </w:r>
      <w:r w:rsidR="000F119A" w:rsidRPr="00D23D36">
        <w:rPr>
          <w:rFonts w:ascii="Arial" w:hAnsi="Arial" w:cs="Arial"/>
          <w:bCs/>
          <w:sz w:val="22"/>
          <w:szCs w:val="22"/>
        </w:rPr>
        <w:t xml:space="preserve"> for effective surveillance</w:t>
      </w:r>
      <w:r w:rsidR="007917E5" w:rsidRPr="00D23D36">
        <w:rPr>
          <w:rFonts w:ascii="Arial" w:hAnsi="Arial" w:cs="Arial"/>
          <w:bCs/>
          <w:sz w:val="22"/>
          <w:szCs w:val="22"/>
        </w:rPr>
        <w:t>.</w:t>
      </w:r>
      <w:r w:rsidR="005E4D93" w:rsidRPr="00D23D36">
        <w:rPr>
          <w:rFonts w:ascii="Arial" w:hAnsi="Arial" w:cs="Arial"/>
          <w:bCs/>
          <w:sz w:val="22"/>
          <w:szCs w:val="22"/>
        </w:rPr>
        <w:t xml:space="preserve"> </w:t>
      </w:r>
      <w:r w:rsidR="000F119A" w:rsidRPr="00D23D36">
        <w:rPr>
          <w:rFonts w:ascii="Arial" w:hAnsi="Arial" w:cs="Arial"/>
          <w:bCs/>
          <w:sz w:val="22"/>
          <w:szCs w:val="22"/>
        </w:rPr>
        <w:t xml:space="preserve">The radar </w:t>
      </w:r>
      <w:r w:rsidR="00C07EEC">
        <w:rPr>
          <w:rFonts w:ascii="Arial" w:hAnsi="Arial" w:cs="Arial"/>
          <w:bCs/>
          <w:sz w:val="22"/>
          <w:szCs w:val="22"/>
        </w:rPr>
        <w:t>would need</w:t>
      </w:r>
      <w:r w:rsidR="000F119A" w:rsidRPr="00D23D36">
        <w:rPr>
          <w:rFonts w:ascii="Arial" w:hAnsi="Arial" w:cs="Arial"/>
          <w:bCs/>
          <w:sz w:val="22"/>
          <w:szCs w:val="22"/>
        </w:rPr>
        <w:t xml:space="preserve"> to overcome the </w:t>
      </w:r>
      <w:r w:rsidR="003E6708" w:rsidRPr="00D23D36">
        <w:rPr>
          <w:rFonts w:ascii="Arial" w:hAnsi="Arial" w:cs="Arial"/>
          <w:bCs/>
          <w:sz w:val="22"/>
          <w:szCs w:val="22"/>
        </w:rPr>
        <w:t>intervening</w:t>
      </w:r>
      <w:r w:rsidR="00F3104B" w:rsidRPr="00D23D36">
        <w:rPr>
          <w:rFonts w:ascii="Arial" w:hAnsi="Arial" w:cs="Arial"/>
          <w:bCs/>
          <w:sz w:val="22"/>
          <w:szCs w:val="22"/>
        </w:rPr>
        <w:t xml:space="preserve"> impact on transmitted energy caused by the </w:t>
      </w:r>
      <w:r w:rsidR="00FA5818" w:rsidRPr="00D23D36">
        <w:rPr>
          <w:rFonts w:ascii="Arial" w:hAnsi="Arial" w:cs="Arial"/>
          <w:bCs/>
          <w:sz w:val="22"/>
          <w:szCs w:val="22"/>
        </w:rPr>
        <w:t>ocean backscatter</w:t>
      </w:r>
      <w:r w:rsidR="000F119A" w:rsidRPr="00D23D36">
        <w:rPr>
          <w:rFonts w:ascii="Arial" w:hAnsi="Arial" w:cs="Arial"/>
          <w:bCs/>
          <w:sz w:val="22"/>
          <w:szCs w:val="22"/>
        </w:rPr>
        <w:t xml:space="preserve"> </w:t>
      </w:r>
      <w:r w:rsidR="00F3104B" w:rsidRPr="00D23D36">
        <w:rPr>
          <w:rFonts w:ascii="Arial" w:hAnsi="Arial" w:cs="Arial"/>
          <w:bCs/>
          <w:sz w:val="22"/>
          <w:szCs w:val="22"/>
        </w:rPr>
        <w:t>and</w:t>
      </w:r>
      <w:r w:rsidR="00FA5818" w:rsidRPr="00D23D36">
        <w:rPr>
          <w:rFonts w:ascii="Arial" w:hAnsi="Arial" w:cs="Arial"/>
          <w:bCs/>
          <w:sz w:val="22"/>
          <w:szCs w:val="22"/>
        </w:rPr>
        <w:t xml:space="preserve"> atmospheric conditions (weather)</w:t>
      </w:r>
      <w:r w:rsidR="003E6708" w:rsidRPr="00D23D36">
        <w:rPr>
          <w:rFonts w:ascii="Arial" w:hAnsi="Arial" w:cs="Arial"/>
          <w:bCs/>
          <w:sz w:val="22"/>
          <w:szCs w:val="22"/>
        </w:rPr>
        <w:t xml:space="preserve">. </w:t>
      </w:r>
      <w:r w:rsidR="00C07EEC">
        <w:rPr>
          <w:rFonts w:ascii="Arial" w:hAnsi="Arial" w:cs="Arial"/>
          <w:bCs/>
          <w:sz w:val="22"/>
          <w:szCs w:val="22"/>
        </w:rPr>
        <w:t>The signal could be c</w:t>
      </w:r>
      <w:r w:rsidR="006324AD" w:rsidRPr="00D23D36">
        <w:rPr>
          <w:rFonts w:ascii="Arial" w:hAnsi="Arial" w:cs="Arial"/>
          <w:bCs/>
          <w:sz w:val="22"/>
          <w:szCs w:val="22"/>
        </w:rPr>
        <w:t>onstructed from</w:t>
      </w:r>
      <w:r w:rsidR="003E359F" w:rsidRPr="00D23D36">
        <w:rPr>
          <w:rFonts w:ascii="Arial" w:hAnsi="Arial" w:cs="Arial"/>
          <w:bCs/>
          <w:sz w:val="22"/>
          <w:szCs w:val="22"/>
        </w:rPr>
        <w:t xml:space="preserve"> long wavelengths,</w:t>
      </w:r>
      <w:r w:rsidR="00734475">
        <w:rPr>
          <w:rFonts w:ascii="Arial" w:hAnsi="Arial" w:cs="Arial"/>
          <w:bCs/>
          <w:sz w:val="22"/>
          <w:szCs w:val="22"/>
        </w:rPr>
        <w:t xml:space="preserve"> within L-band</w:t>
      </w:r>
      <w:r w:rsidR="00C07EEC">
        <w:rPr>
          <w:rFonts w:ascii="Arial" w:hAnsi="Arial" w:cs="Arial"/>
          <w:bCs/>
          <w:sz w:val="22"/>
          <w:szCs w:val="22"/>
        </w:rPr>
        <w:t xml:space="preserve"> as</w:t>
      </w:r>
      <w:r w:rsidR="003E359F" w:rsidRPr="00D23D36">
        <w:rPr>
          <w:rFonts w:ascii="Arial" w:hAnsi="Arial" w:cs="Arial"/>
          <w:bCs/>
          <w:sz w:val="22"/>
          <w:szCs w:val="22"/>
        </w:rPr>
        <w:t xml:space="preserve"> </w:t>
      </w:r>
      <w:r w:rsidR="003E359F" w:rsidRPr="00D23D36">
        <w:rPr>
          <w:rFonts w:ascii="Arial" w:hAnsi="Arial" w:cs="Arial"/>
          <w:bCs/>
          <w:i/>
          <w:sz w:val="22"/>
          <w:szCs w:val="22"/>
        </w:rPr>
        <w:t>L-band</w:t>
      </w:r>
      <w:r w:rsidR="006324AD" w:rsidRPr="00D23D36">
        <w:rPr>
          <w:rFonts w:ascii="Arial" w:hAnsi="Arial" w:cs="Arial"/>
          <w:bCs/>
          <w:i/>
          <w:sz w:val="22"/>
          <w:szCs w:val="22"/>
        </w:rPr>
        <w:t xml:space="preserve"> microwaves have a good penetrability to adapt to complex surface conditions</w:t>
      </w:r>
      <w:r w:rsidR="006324AD" w:rsidRPr="00D23D36">
        <w:rPr>
          <w:rFonts w:ascii="Arial" w:hAnsi="Arial" w:cs="Arial"/>
          <w:bCs/>
          <w:sz w:val="22"/>
          <w:szCs w:val="22"/>
        </w:rPr>
        <w:t xml:space="preserve"> (rough seas)</w:t>
      </w:r>
      <w:r w:rsidR="0008026A" w:rsidRPr="00D23D36">
        <w:rPr>
          <w:rFonts w:ascii="Arial" w:hAnsi="Arial" w:cs="Arial"/>
          <w:bCs/>
          <w:sz w:val="22"/>
          <w:szCs w:val="22"/>
        </w:rPr>
        <w:t>.</w:t>
      </w:r>
      <w:r w:rsidR="00C66047" w:rsidRPr="00D23D36">
        <w:rPr>
          <w:rFonts w:ascii="Arial" w:hAnsi="Arial" w:cs="Arial"/>
          <w:bCs/>
          <w:sz w:val="22"/>
          <w:szCs w:val="22"/>
        </w:rPr>
        <w:t xml:space="preserve"> </w:t>
      </w:r>
    </w:p>
    <w:p w14:paraId="76FB2B4E" w14:textId="51D6029A" w:rsidR="00895E69" w:rsidRPr="00D23D36" w:rsidRDefault="00C2150C" w:rsidP="002A21E1">
      <w:pPr>
        <w:pStyle w:val="ListParagraph"/>
        <w:ind w:left="0"/>
        <w:rPr>
          <w:rFonts w:ascii="Arial" w:hAnsi="Arial" w:cs="Arial"/>
          <w:bCs/>
          <w:sz w:val="22"/>
          <w:szCs w:val="22"/>
        </w:rPr>
      </w:pPr>
      <w:r w:rsidRPr="00D23D36">
        <w:rPr>
          <w:rFonts w:ascii="Arial" w:hAnsi="Arial" w:cs="Arial"/>
          <w:bCs/>
          <w:sz w:val="22"/>
          <w:szCs w:val="22"/>
        </w:rPr>
        <w:tab/>
      </w:r>
      <w:r w:rsidR="00A524F3">
        <w:rPr>
          <w:rFonts w:ascii="Arial" w:hAnsi="Arial" w:cs="Arial"/>
          <w:bCs/>
          <w:sz w:val="22"/>
          <w:szCs w:val="22"/>
        </w:rPr>
        <w:tab/>
      </w:r>
    </w:p>
    <w:p w14:paraId="4EB71722" w14:textId="2949C585" w:rsidR="00B52196" w:rsidRPr="00D23D36" w:rsidRDefault="00DE2786" w:rsidP="00840764">
      <w:pPr>
        <w:pStyle w:val="ListParagraph"/>
        <w:numPr>
          <w:ilvl w:val="1"/>
          <w:numId w:val="7"/>
        </w:numPr>
        <w:rPr>
          <w:rFonts w:ascii="Arial" w:hAnsi="Arial" w:cs="Arial"/>
          <w:b/>
          <w:bCs/>
          <w:sz w:val="22"/>
          <w:szCs w:val="22"/>
        </w:rPr>
      </w:pPr>
      <w:r w:rsidRPr="00D23D36">
        <w:rPr>
          <w:rFonts w:ascii="Arial" w:hAnsi="Arial" w:cs="Arial"/>
          <w:b/>
          <w:bCs/>
          <w:sz w:val="22"/>
          <w:szCs w:val="22"/>
        </w:rPr>
        <w:t xml:space="preserve"> </w:t>
      </w:r>
      <w:r w:rsidR="00B52196" w:rsidRPr="00D23D36">
        <w:rPr>
          <w:rFonts w:ascii="Arial" w:hAnsi="Arial" w:cs="Arial"/>
          <w:b/>
          <w:bCs/>
          <w:sz w:val="22"/>
          <w:szCs w:val="22"/>
        </w:rPr>
        <w:t xml:space="preserve">Advantages &amp; Disadvantages of </w:t>
      </w:r>
      <w:r w:rsidR="002C4161">
        <w:rPr>
          <w:rFonts w:ascii="Arial" w:hAnsi="Arial" w:cs="Arial"/>
          <w:b/>
          <w:bCs/>
          <w:sz w:val="22"/>
          <w:szCs w:val="22"/>
        </w:rPr>
        <w:t xml:space="preserve">phased array </w:t>
      </w:r>
      <w:r w:rsidR="000106CA">
        <w:rPr>
          <w:rFonts w:ascii="Arial" w:hAnsi="Arial" w:cs="Arial"/>
          <w:b/>
          <w:bCs/>
          <w:sz w:val="22"/>
          <w:szCs w:val="22"/>
        </w:rPr>
        <w:t>PSR</w:t>
      </w:r>
    </w:p>
    <w:p w14:paraId="61FF6EB2" w14:textId="77777777" w:rsidR="00693106" w:rsidRPr="00D23D36" w:rsidRDefault="00693106" w:rsidP="00693106">
      <w:pPr>
        <w:pStyle w:val="ListParagraph"/>
        <w:ind w:left="360"/>
        <w:rPr>
          <w:rFonts w:ascii="Arial" w:hAnsi="Arial" w:cs="Arial"/>
          <w:b/>
          <w:bCs/>
          <w:sz w:val="22"/>
          <w:szCs w:val="22"/>
        </w:rPr>
      </w:pPr>
    </w:p>
    <w:p w14:paraId="31DFDEAE" w14:textId="5404F737" w:rsidR="00633ED9" w:rsidRPr="00D23D36" w:rsidRDefault="00AA3508" w:rsidP="00AA3508">
      <w:pPr>
        <w:pStyle w:val="ListParagraph"/>
        <w:ind w:left="0"/>
        <w:rPr>
          <w:rFonts w:ascii="Arial" w:hAnsi="Arial" w:cs="Arial"/>
          <w:bCs/>
          <w:sz w:val="22"/>
          <w:szCs w:val="22"/>
        </w:rPr>
      </w:pPr>
      <w:r w:rsidRPr="00D23D36">
        <w:rPr>
          <w:rFonts w:ascii="Arial" w:hAnsi="Arial" w:cs="Arial"/>
          <w:bCs/>
          <w:sz w:val="22"/>
          <w:szCs w:val="22"/>
        </w:rPr>
        <w:tab/>
      </w:r>
      <w:r w:rsidR="00725694">
        <w:rPr>
          <w:rFonts w:ascii="Arial" w:hAnsi="Arial" w:cs="Arial"/>
          <w:bCs/>
          <w:sz w:val="22"/>
          <w:szCs w:val="22"/>
        </w:rPr>
        <w:t>PSR</w:t>
      </w:r>
      <w:r w:rsidRPr="00D23D36">
        <w:rPr>
          <w:rFonts w:ascii="Arial" w:hAnsi="Arial" w:cs="Arial"/>
          <w:bCs/>
          <w:sz w:val="22"/>
          <w:szCs w:val="22"/>
        </w:rPr>
        <w:t xml:space="preserve"> requires no communication with a target</w:t>
      </w:r>
      <w:r w:rsidR="001440B8">
        <w:rPr>
          <w:rFonts w:ascii="Arial" w:hAnsi="Arial" w:cs="Arial"/>
          <w:bCs/>
          <w:sz w:val="22"/>
          <w:szCs w:val="22"/>
        </w:rPr>
        <w:t xml:space="preserve"> </w:t>
      </w:r>
      <w:r w:rsidR="00B64DFA">
        <w:rPr>
          <w:rFonts w:ascii="Arial" w:hAnsi="Arial" w:cs="Arial"/>
          <w:bCs/>
          <w:sz w:val="22"/>
          <w:szCs w:val="22"/>
        </w:rPr>
        <w:t>to</w:t>
      </w:r>
      <w:r w:rsidR="001440B8">
        <w:rPr>
          <w:rFonts w:ascii="Arial" w:hAnsi="Arial" w:cs="Arial"/>
          <w:bCs/>
          <w:sz w:val="22"/>
          <w:szCs w:val="22"/>
        </w:rPr>
        <w:t xml:space="preserve"> detect it</w:t>
      </w:r>
      <w:r w:rsidRPr="00D23D36">
        <w:rPr>
          <w:rFonts w:ascii="Arial" w:hAnsi="Arial" w:cs="Arial"/>
          <w:bCs/>
          <w:sz w:val="22"/>
          <w:szCs w:val="22"/>
        </w:rPr>
        <w:t>.</w:t>
      </w:r>
      <w:r w:rsidR="001440B8">
        <w:rPr>
          <w:rFonts w:ascii="Arial" w:hAnsi="Arial" w:cs="Arial"/>
          <w:bCs/>
          <w:sz w:val="22"/>
          <w:szCs w:val="22"/>
        </w:rPr>
        <w:t xml:space="preserve"> If the</w:t>
      </w:r>
      <w:r w:rsidR="00121B01">
        <w:rPr>
          <w:rFonts w:ascii="Arial" w:hAnsi="Arial" w:cs="Arial"/>
          <w:bCs/>
          <w:sz w:val="22"/>
          <w:szCs w:val="22"/>
        </w:rPr>
        <w:t xml:space="preserve"> signal transmitted is st</w:t>
      </w:r>
      <w:r w:rsidR="001D7328">
        <w:rPr>
          <w:rFonts w:ascii="Arial" w:hAnsi="Arial" w:cs="Arial"/>
          <w:bCs/>
          <w:sz w:val="22"/>
          <w:szCs w:val="22"/>
        </w:rPr>
        <w:t>r</w:t>
      </w:r>
      <w:r w:rsidR="00121B01">
        <w:rPr>
          <w:rFonts w:ascii="Arial" w:hAnsi="Arial" w:cs="Arial"/>
          <w:bCs/>
          <w:sz w:val="22"/>
          <w:szCs w:val="22"/>
        </w:rPr>
        <w:t>ong enough and the target has a large enough</w:t>
      </w:r>
      <w:r w:rsidR="001440B8" w:rsidRPr="001440B8">
        <w:rPr>
          <w:rFonts w:ascii="Arial" w:hAnsi="Arial" w:cs="Arial"/>
          <w:bCs/>
          <w:sz w:val="22"/>
          <w:szCs w:val="22"/>
        </w:rPr>
        <w:t xml:space="preserve"> </w:t>
      </w:r>
      <w:r w:rsidR="00121B01">
        <w:rPr>
          <w:rFonts w:ascii="Arial" w:hAnsi="Arial" w:cs="Arial"/>
          <w:bCs/>
          <w:sz w:val="22"/>
          <w:szCs w:val="22"/>
        </w:rPr>
        <w:t>RCS</w:t>
      </w:r>
      <w:r w:rsidR="007A5ABF">
        <w:rPr>
          <w:rFonts w:ascii="Arial" w:hAnsi="Arial" w:cs="Arial"/>
          <w:bCs/>
          <w:sz w:val="22"/>
          <w:szCs w:val="22"/>
        </w:rPr>
        <w:t>,</w:t>
      </w:r>
      <w:r w:rsidR="002A21E1">
        <w:rPr>
          <w:rFonts w:ascii="Arial" w:hAnsi="Arial" w:cs="Arial"/>
          <w:bCs/>
          <w:sz w:val="22"/>
          <w:szCs w:val="22"/>
        </w:rPr>
        <w:t xml:space="preserve"> a</w:t>
      </w:r>
      <w:r w:rsidR="00281E59">
        <w:rPr>
          <w:rFonts w:ascii="Arial" w:hAnsi="Arial" w:cs="Arial"/>
          <w:bCs/>
          <w:sz w:val="22"/>
          <w:szCs w:val="22"/>
        </w:rPr>
        <w:t xml:space="preserve"> target</w:t>
      </w:r>
      <w:r w:rsidR="002A21E1">
        <w:rPr>
          <w:rFonts w:ascii="Arial" w:hAnsi="Arial" w:cs="Arial"/>
          <w:bCs/>
          <w:sz w:val="22"/>
          <w:szCs w:val="22"/>
        </w:rPr>
        <w:t xml:space="preserve"> within the beam</w:t>
      </w:r>
      <w:r w:rsidR="00B37585">
        <w:rPr>
          <w:rFonts w:ascii="Arial" w:hAnsi="Arial" w:cs="Arial"/>
          <w:bCs/>
          <w:sz w:val="22"/>
          <w:szCs w:val="22"/>
        </w:rPr>
        <w:t>,</w:t>
      </w:r>
      <w:r w:rsidR="00121B01">
        <w:rPr>
          <w:rFonts w:ascii="Arial" w:hAnsi="Arial" w:cs="Arial"/>
          <w:bCs/>
          <w:sz w:val="22"/>
          <w:szCs w:val="22"/>
        </w:rPr>
        <w:t xml:space="preserve"> </w:t>
      </w:r>
      <w:r w:rsidR="00B37585">
        <w:rPr>
          <w:rFonts w:ascii="Arial" w:hAnsi="Arial" w:cs="Arial"/>
          <w:bCs/>
          <w:sz w:val="22"/>
          <w:szCs w:val="22"/>
        </w:rPr>
        <w:t xml:space="preserve">whether friendly or hostile, </w:t>
      </w:r>
      <w:r w:rsidR="00121B01">
        <w:rPr>
          <w:rFonts w:ascii="Arial" w:hAnsi="Arial" w:cs="Arial"/>
          <w:bCs/>
          <w:sz w:val="22"/>
          <w:szCs w:val="22"/>
        </w:rPr>
        <w:t>will be detected.</w:t>
      </w:r>
      <w:r w:rsidRPr="00D23D36">
        <w:rPr>
          <w:rFonts w:ascii="Arial" w:hAnsi="Arial" w:cs="Arial"/>
          <w:bCs/>
          <w:sz w:val="22"/>
          <w:szCs w:val="22"/>
        </w:rPr>
        <w:t xml:space="preserve"> </w:t>
      </w:r>
      <w:r w:rsidR="007405CD">
        <w:rPr>
          <w:rFonts w:ascii="Arial" w:hAnsi="Arial" w:cs="Arial"/>
          <w:bCs/>
          <w:sz w:val="22"/>
          <w:szCs w:val="22"/>
        </w:rPr>
        <w:t>The drawback is that</w:t>
      </w:r>
      <w:r w:rsidR="0019236F">
        <w:rPr>
          <w:rFonts w:ascii="Arial" w:hAnsi="Arial" w:cs="Arial"/>
          <w:bCs/>
          <w:sz w:val="22"/>
          <w:szCs w:val="22"/>
        </w:rPr>
        <w:t xml:space="preserve"> no </w:t>
      </w:r>
      <w:r w:rsidR="00E003A5">
        <w:rPr>
          <w:rFonts w:ascii="Arial" w:hAnsi="Arial" w:cs="Arial"/>
          <w:bCs/>
          <w:sz w:val="22"/>
          <w:szCs w:val="22"/>
        </w:rPr>
        <w:t>information regarding the identification a</w:t>
      </w:r>
      <w:r w:rsidR="0019236F">
        <w:rPr>
          <w:rFonts w:ascii="Arial" w:hAnsi="Arial" w:cs="Arial"/>
          <w:bCs/>
          <w:sz w:val="22"/>
          <w:szCs w:val="22"/>
        </w:rPr>
        <w:t xml:space="preserve"> target</w:t>
      </w:r>
      <w:r w:rsidR="00E003A5">
        <w:rPr>
          <w:rFonts w:ascii="Arial" w:hAnsi="Arial" w:cs="Arial"/>
          <w:bCs/>
          <w:sz w:val="22"/>
          <w:szCs w:val="22"/>
        </w:rPr>
        <w:t xml:space="preserve"> is </w:t>
      </w:r>
      <w:r w:rsidR="001A5CEB">
        <w:rPr>
          <w:rFonts w:ascii="Arial" w:hAnsi="Arial" w:cs="Arial"/>
          <w:bCs/>
          <w:sz w:val="22"/>
          <w:szCs w:val="22"/>
        </w:rPr>
        <w:t>gathered by the radar</w:t>
      </w:r>
      <w:r w:rsidR="0019236F">
        <w:rPr>
          <w:rFonts w:ascii="Arial" w:hAnsi="Arial" w:cs="Arial"/>
          <w:bCs/>
          <w:sz w:val="22"/>
          <w:szCs w:val="22"/>
        </w:rPr>
        <w:t>.</w:t>
      </w:r>
      <w:r w:rsidR="00E003A5">
        <w:rPr>
          <w:rFonts w:ascii="Arial" w:hAnsi="Arial" w:cs="Arial"/>
          <w:bCs/>
          <w:sz w:val="22"/>
          <w:szCs w:val="22"/>
        </w:rPr>
        <w:t xml:space="preserve"> Other</w:t>
      </w:r>
      <w:r w:rsidRPr="00D23D36">
        <w:rPr>
          <w:rFonts w:ascii="Arial" w:hAnsi="Arial" w:cs="Arial"/>
          <w:bCs/>
          <w:sz w:val="22"/>
          <w:szCs w:val="22"/>
        </w:rPr>
        <w:t xml:space="preserve"> limitations of PSR are that its transmitted signal power must be high enough for both transmission and echo return</w:t>
      </w:r>
      <w:r w:rsidR="001A5CEB">
        <w:rPr>
          <w:rFonts w:ascii="Arial" w:hAnsi="Arial" w:cs="Arial"/>
          <w:bCs/>
          <w:sz w:val="22"/>
          <w:szCs w:val="22"/>
        </w:rPr>
        <w:t xml:space="preserve"> journeys</w:t>
      </w:r>
      <w:r w:rsidRPr="00D23D36">
        <w:rPr>
          <w:rFonts w:ascii="Arial" w:hAnsi="Arial" w:cs="Arial"/>
          <w:bCs/>
          <w:sz w:val="22"/>
          <w:szCs w:val="22"/>
        </w:rPr>
        <w:t xml:space="preserve">. This </w:t>
      </w:r>
      <w:r w:rsidR="000045BB">
        <w:rPr>
          <w:rFonts w:ascii="Arial" w:hAnsi="Arial" w:cs="Arial"/>
          <w:bCs/>
          <w:sz w:val="22"/>
          <w:szCs w:val="22"/>
        </w:rPr>
        <w:t>can mean</w:t>
      </w:r>
      <w:r w:rsidRPr="00D23D36">
        <w:rPr>
          <w:rFonts w:ascii="Arial" w:hAnsi="Arial" w:cs="Arial"/>
          <w:bCs/>
          <w:sz w:val="22"/>
          <w:szCs w:val="22"/>
        </w:rPr>
        <w:t xml:space="preserve"> very powerful transmitters </w:t>
      </w:r>
      <w:r w:rsidR="000045BB">
        <w:rPr>
          <w:rFonts w:ascii="Arial" w:hAnsi="Arial" w:cs="Arial"/>
          <w:bCs/>
          <w:sz w:val="22"/>
          <w:szCs w:val="22"/>
        </w:rPr>
        <w:t xml:space="preserve">with </w:t>
      </w:r>
      <w:r w:rsidR="002450FB">
        <w:rPr>
          <w:rFonts w:ascii="Arial" w:hAnsi="Arial" w:cs="Arial"/>
          <w:bCs/>
          <w:sz w:val="22"/>
          <w:szCs w:val="22"/>
        </w:rPr>
        <w:t xml:space="preserve">bulky antennas </w:t>
      </w:r>
      <w:r w:rsidRPr="00D23D36">
        <w:rPr>
          <w:rFonts w:ascii="Arial" w:hAnsi="Arial" w:cs="Arial"/>
          <w:bCs/>
          <w:sz w:val="22"/>
          <w:szCs w:val="22"/>
        </w:rPr>
        <w:t xml:space="preserve">are required for long range detection. </w:t>
      </w:r>
      <w:r w:rsidR="0019236F">
        <w:rPr>
          <w:rFonts w:ascii="Arial" w:hAnsi="Arial" w:cs="Arial"/>
          <w:bCs/>
          <w:sz w:val="22"/>
          <w:szCs w:val="22"/>
        </w:rPr>
        <w:t>However, p</w:t>
      </w:r>
      <w:r w:rsidRPr="00D23D36">
        <w:rPr>
          <w:rFonts w:ascii="Arial" w:hAnsi="Arial" w:cs="Arial"/>
          <w:bCs/>
          <w:sz w:val="22"/>
          <w:szCs w:val="22"/>
        </w:rPr>
        <w:t xml:space="preserve">hased array systems </w:t>
      </w:r>
      <w:r w:rsidR="00900AFB">
        <w:rPr>
          <w:rFonts w:ascii="Arial" w:hAnsi="Arial" w:cs="Arial"/>
          <w:bCs/>
          <w:sz w:val="22"/>
          <w:szCs w:val="22"/>
        </w:rPr>
        <w:t>can provide higher antenna gains</w:t>
      </w:r>
      <w:r w:rsidR="00900AFB" w:rsidRPr="00D23D36">
        <w:rPr>
          <w:rFonts w:ascii="Arial" w:hAnsi="Arial" w:cs="Arial"/>
          <w:bCs/>
          <w:sz w:val="22"/>
          <w:szCs w:val="22"/>
        </w:rPr>
        <w:t xml:space="preserve"> </w:t>
      </w:r>
      <w:r w:rsidR="00900AFB">
        <w:rPr>
          <w:rFonts w:ascii="Arial" w:hAnsi="Arial" w:cs="Arial"/>
          <w:bCs/>
          <w:sz w:val="22"/>
          <w:szCs w:val="22"/>
        </w:rPr>
        <w:t xml:space="preserve">and </w:t>
      </w:r>
      <w:r w:rsidRPr="00D23D36">
        <w:rPr>
          <w:rFonts w:ascii="Arial" w:hAnsi="Arial" w:cs="Arial"/>
          <w:bCs/>
          <w:sz w:val="22"/>
          <w:szCs w:val="22"/>
        </w:rPr>
        <w:t>are</w:t>
      </w:r>
      <w:r w:rsidR="00F22EAE">
        <w:rPr>
          <w:rFonts w:ascii="Arial" w:hAnsi="Arial" w:cs="Arial"/>
          <w:bCs/>
          <w:sz w:val="22"/>
          <w:szCs w:val="22"/>
        </w:rPr>
        <w:t xml:space="preserve"> smaller, simpler</w:t>
      </w:r>
      <w:r w:rsidR="00895E69" w:rsidRPr="00D23D36">
        <w:rPr>
          <w:rFonts w:ascii="Arial" w:hAnsi="Arial" w:cs="Arial"/>
          <w:bCs/>
          <w:sz w:val="22"/>
          <w:szCs w:val="22"/>
        </w:rPr>
        <w:t xml:space="preserve"> and more reliable than rotating radars that</w:t>
      </w:r>
      <w:r w:rsidR="004A635E">
        <w:rPr>
          <w:rFonts w:ascii="Arial" w:hAnsi="Arial" w:cs="Arial"/>
          <w:bCs/>
          <w:sz w:val="22"/>
          <w:szCs w:val="22"/>
        </w:rPr>
        <w:t xml:space="preserve"> </w:t>
      </w:r>
      <w:r w:rsidR="009E713B">
        <w:rPr>
          <w:rFonts w:ascii="Arial" w:hAnsi="Arial" w:cs="Arial"/>
          <w:bCs/>
          <w:sz w:val="22"/>
          <w:szCs w:val="22"/>
        </w:rPr>
        <w:t>usually</w:t>
      </w:r>
      <w:r w:rsidR="00E63092">
        <w:rPr>
          <w:rFonts w:ascii="Arial" w:hAnsi="Arial" w:cs="Arial"/>
          <w:bCs/>
          <w:sz w:val="22"/>
          <w:szCs w:val="22"/>
        </w:rPr>
        <w:t xml:space="preserve"> require lots of</w:t>
      </w:r>
      <w:r w:rsidR="00895E69" w:rsidRPr="00D23D36">
        <w:rPr>
          <w:rFonts w:ascii="Arial" w:hAnsi="Arial" w:cs="Arial"/>
          <w:bCs/>
          <w:sz w:val="22"/>
          <w:szCs w:val="22"/>
        </w:rPr>
        <w:t xml:space="preserve"> gears</w:t>
      </w:r>
      <w:r w:rsidR="00771963" w:rsidRPr="00D23D36">
        <w:rPr>
          <w:rFonts w:ascii="Arial" w:hAnsi="Arial" w:cs="Arial"/>
          <w:bCs/>
          <w:sz w:val="22"/>
          <w:szCs w:val="22"/>
        </w:rPr>
        <w:t xml:space="preserve"> and</w:t>
      </w:r>
      <w:r w:rsidR="00B9484B" w:rsidRPr="00D23D36">
        <w:rPr>
          <w:rFonts w:ascii="Arial" w:hAnsi="Arial" w:cs="Arial"/>
          <w:bCs/>
          <w:sz w:val="22"/>
          <w:szCs w:val="22"/>
        </w:rPr>
        <w:t xml:space="preserve"> </w:t>
      </w:r>
      <w:r w:rsidR="004A635E">
        <w:rPr>
          <w:rFonts w:ascii="Arial" w:hAnsi="Arial" w:cs="Arial"/>
          <w:bCs/>
          <w:sz w:val="22"/>
          <w:szCs w:val="22"/>
        </w:rPr>
        <w:t>frequent maintenance</w:t>
      </w:r>
      <w:r w:rsidR="00594C99" w:rsidRPr="00D23D36">
        <w:rPr>
          <w:rFonts w:ascii="Arial" w:hAnsi="Arial" w:cs="Arial"/>
          <w:bCs/>
          <w:sz w:val="22"/>
          <w:szCs w:val="22"/>
        </w:rPr>
        <w:t>.</w:t>
      </w:r>
      <w:r w:rsidR="001035A9">
        <w:rPr>
          <w:rFonts w:ascii="Arial" w:hAnsi="Arial" w:cs="Arial"/>
          <w:bCs/>
          <w:sz w:val="22"/>
          <w:szCs w:val="22"/>
        </w:rPr>
        <w:t xml:space="preserve"> </w:t>
      </w:r>
      <w:r w:rsidR="004A635E">
        <w:rPr>
          <w:rFonts w:ascii="Arial" w:hAnsi="Arial" w:cs="Arial"/>
          <w:bCs/>
          <w:sz w:val="22"/>
          <w:szCs w:val="22"/>
        </w:rPr>
        <w:t>Phased array’s</w:t>
      </w:r>
      <w:r w:rsidR="0098474A">
        <w:rPr>
          <w:rFonts w:ascii="Arial" w:hAnsi="Arial" w:cs="Arial"/>
          <w:bCs/>
          <w:sz w:val="22"/>
          <w:szCs w:val="22"/>
        </w:rPr>
        <w:t xml:space="preserve"> performance of</w:t>
      </w:r>
      <w:r w:rsidR="002450FB">
        <w:rPr>
          <w:rFonts w:ascii="Arial" w:hAnsi="Arial" w:cs="Arial"/>
          <w:bCs/>
          <w:sz w:val="22"/>
          <w:szCs w:val="22"/>
        </w:rPr>
        <w:t xml:space="preserve"> </w:t>
      </w:r>
      <w:r w:rsidR="001035A9">
        <w:rPr>
          <w:rFonts w:ascii="Arial" w:hAnsi="Arial" w:cs="Arial"/>
          <w:bCs/>
          <w:sz w:val="22"/>
          <w:szCs w:val="22"/>
        </w:rPr>
        <w:t xml:space="preserve">electronic </w:t>
      </w:r>
      <w:r w:rsidR="002450FB">
        <w:rPr>
          <w:rFonts w:ascii="Arial" w:hAnsi="Arial" w:cs="Arial"/>
          <w:bCs/>
          <w:sz w:val="22"/>
          <w:szCs w:val="22"/>
        </w:rPr>
        <w:t>beam steering</w:t>
      </w:r>
      <w:r w:rsidR="00B05570">
        <w:rPr>
          <w:rFonts w:ascii="Arial" w:hAnsi="Arial" w:cs="Arial"/>
          <w:bCs/>
          <w:sz w:val="22"/>
          <w:szCs w:val="22"/>
        </w:rPr>
        <w:t xml:space="preserve"> in azimuth or </w:t>
      </w:r>
      <w:r w:rsidR="001035A9">
        <w:rPr>
          <w:rFonts w:ascii="Arial" w:hAnsi="Arial" w:cs="Arial"/>
          <w:bCs/>
          <w:sz w:val="22"/>
          <w:szCs w:val="22"/>
        </w:rPr>
        <w:t>elevation</w:t>
      </w:r>
      <w:r w:rsidR="0098474A">
        <w:rPr>
          <w:rFonts w:ascii="Arial" w:hAnsi="Arial" w:cs="Arial"/>
          <w:bCs/>
          <w:sz w:val="22"/>
          <w:szCs w:val="22"/>
        </w:rPr>
        <w:t xml:space="preserve"> is a l</w:t>
      </w:r>
      <w:r w:rsidR="00B05570">
        <w:rPr>
          <w:rFonts w:ascii="Arial" w:hAnsi="Arial" w:cs="Arial"/>
          <w:bCs/>
          <w:sz w:val="22"/>
          <w:szCs w:val="22"/>
        </w:rPr>
        <w:t xml:space="preserve">ot quicker </w:t>
      </w:r>
      <w:r w:rsidR="00346013">
        <w:rPr>
          <w:rFonts w:ascii="Arial" w:hAnsi="Arial" w:cs="Arial"/>
          <w:bCs/>
          <w:sz w:val="22"/>
          <w:szCs w:val="22"/>
        </w:rPr>
        <w:t xml:space="preserve">(milliseconds) </w:t>
      </w:r>
      <w:r w:rsidR="00B05570">
        <w:rPr>
          <w:rFonts w:ascii="Arial" w:hAnsi="Arial" w:cs="Arial"/>
          <w:bCs/>
          <w:sz w:val="22"/>
          <w:szCs w:val="22"/>
        </w:rPr>
        <w:t>and easier than conventional antennas</w:t>
      </w:r>
      <w:r w:rsidR="002450FB">
        <w:rPr>
          <w:rFonts w:ascii="Arial" w:hAnsi="Arial" w:cs="Arial"/>
          <w:bCs/>
          <w:sz w:val="22"/>
          <w:szCs w:val="22"/>
        </w:rPr>
        <w:t xml:space="preserve"> as they don’t require</w:t>
      </w:r>
      <w:r w:rsidR="00B05570">
        <w:rPr>
          <w:rFonts w:ascii="Arial" w:hAnsi="Arial" w:cs="Arial"/>
          <w:bCs/>
          <w:sz w:val="22"/>
          <w:szCs w:val="22"/>
        </w:rPr>
        <w:t xml:space="preserve"> large servo motors or </w:t>
      </w:r>
      <w:r w:rsidR="001035A9">
        <w:rPr>
          <w:rFonts w:ascii="Arial" w:hAnsi="Arial" w:cs="Arial"/>
          <w:bCs/>
          <w:sz w:val="22"/>
          <w:szCs w:val="22"/>
        </w:rPr>
        <w:t>actuators</w:t>
      </w:r>
      <w:r w:rsidR="00E63092">
        <w:rPr>
          <w:rFonts w:ascii="Arial" w:hAnsi="Arial" w:cs="Arial"/>
          <w:bCs/>
          <w:sz w:val="22"/>
          <w:szCs w:val="22"/>
        </w:rPr>
        <w:t xml:space="preserve"> which make them</w:t>
      </w:r>
      <w:r w:rsidR="00346013">
        <w:rPr>
          <w:rFonts w:ascii="Arial" w:hAnsi="Arial" w:cs="Arial"/>
          <w:bCs/>
          <w:sz w:val="22"/>
          <w:szCs w:val="22"/>
        </w:rPr>
        <w:t xml:space="preserve"> </w:t>
      </w:r>
      <w:r w:rsidR="00E77B09">
        <w:rPr>
          <w:rFonts w:ascii="Arial" w:hAnsi="Arial" w:cs="Arial"/>
          <w:bCs/>
          <w:sz w:val="22"/>
          <w:szCs w:val="22"/>
        </w:rPr>
        <w:t xml:space="preserve">mechanically </w:t>
      </w:r>
      <w:r w:rsidR="00346013">
        <w:rPr>
          <w:rFonts w:ascii="Arial" w:hAnsi="Arial" w:cs="Arial"/>
          <w:bCs/>
          <w:sz w:val="22"/>
          <w:szCs w:val="22"/>
        </w:rPr>
        <w:t>slow at positioning radar direction</w:t>
      </w:r>
      <w:r w:rsidR="001035A9">
        <w:rPr>
          <w:rFonts w:ascii="Arial" w:hAnsi="Arial" w:cs="Arial"/>
          <w:bCs/>
          <w:sz w:val="22"/>
          <w:szCs w:val="22"/>
        </w:rPr>
        <w:t>.</w:t>
      </w:r>
      <w:r w:rsidR="00602010">
        <w:rPr>
          <w:rFonts w:ascii="Arial" w:hAnsi="Arial" w:cs="Arial"/>
          <w:bCs/>
          <w:sz w:val="22"/>
          <w:szCs w:val="22"/>
        </w:rPr>
        <w:t xml:space="preserve"> </w:t>
      </w:r>
      <w:r w:rsidR="00424C2C">
        <w:rPr>
          <w:rFonts w:ascii="Arial" w:hAnsi="Arial" w:cs="Arial"/>
          <w:bCs/>
          <w:sz w:val="22"/>
          <w:szCs w:val="22"/>
        </w:rPr>
        <w:t xml:space="preserve">This </w:t>
      </w:r>
      <w:r w:rsidR="00E77B09">
        <w:rPr>
          <w:rFonts w:ascii="Arial" w:hAnsi="Arial" w:cs="Arial"/>
          <w:bCs/>
          <w:sz w:val="22"/>
          <w:szCs w:val="22"/>
        </w:rPr>
        <w:t>can provide</w:t>
      </w:r>
      <w:r w:rsidR="00424C2C">
        <w:rPr>
          <w:rFonts w:ascii="Arial" w:hAnsi="Arial" w:cs="Arial"/>
          <w:bCs/>
          <w:sz w:val="22"/>
          <w:szCs w:val="22"/>
        </w:rPr>
        <w:t xml:space="preserve"> </w:t>
      </w:r>
      <w:r w:rsidR="00D24834">
        <w:rPr>
          <w:rFonts w:ascii="Arial" w:hAnsi="Arial" w:cs="Arial"/>
          <w:bCs/>
          <w:sz w:val="22"/>
          <w:szCs w:val="22"/>
        </w:rPr>
        <w:t>more accurate</w:t>
      </w:r>
      <w:r w:rsidR="00424C2C">
        <w:rPr>
          <w:rFonts w:ascii="Arial" w:hAnsi="Arial" w:cs="Arial"/>
          <w:bCs/>
          <w:sz w:val="22"/>
          <w:szCs w:val="22"/>
        </w:rPr>
        <w:t xml:space="preserve"> directivity</w:t>
      </w:r>
      <w:r w:rsidR="00E77B09">
        <w:rPr>
          <w:rFonts w:ascii="Arial" w:hAnsi="Arial" w:cs="Arial"/>
          <w:bCs/>
          <w:sz w:val="22"/>
          <w:szCs w:val="22"/>
        </w:rPr>
        <w:t xml:space="preserve"> and multifunctional operations</w:t>
      </w:r>
      <w:r w:rsidR="00604252">
        <w:rPr>
          <w:rFonts w:ascii="Arial" w:hAnsi="Arial" w:cs="Arial"/>
          <w:bCs/>
          <w:sz w:val="22"/>
          <w:szCs w:val="22"/>
        </w:rPr>
        <w:t xml:space="preserve"> but </w:t>
      </w:r>
      <w:r w:rsidR="00D24834">
        <w:rPr>
          <w:rFonts w:ascii="Arial" w:hAnsi="Arial" w:cs="Arial"/>
          <w:bCs/>
          <w:sz w:val="22"/>
          <w:szCs w:val="22"/>
        </w:rPr>
        <w:t xml:space="preserve">usually </w:t>
      </w:r>
      <w:r w:rsidR="00604252">
        <w:rPr>
          <w:rFonts w:ascii="Arial" w:hAnsi="Arial" w:cs="Arial"/>
          <w:bCs/>
          <w:sz w:val="22"/>
          <w:szCs w:val="22"/>
        </w:rPr>
        <w:t>at a higher cost than conventional radars. Coverage is also limited to 120° azimuth and elevation</w:t>
      </w:r>
      <w:r w:rsidR="00A34113">
        <w:rPr>
          <w:rFonts w:ascii="Arial" w:hAnsi="Arial" w:cs="Arial"/>
          <w:bCs/>
          <w:sz w:val="22"/>
          <w:szCs w:val="22"/>
        </w:rPr>
        <w:t xml:space="preserve"> and ray deflection is only possible in single plane when using a linear array configuration. A </w:t>
      </w:r>
      <w:r w:rsidR="002C2DF2">
        <w:rPr>
          <w:rFonts w:ascii="Arial" w:hAnsi="Arial" w:cs="Arial"/>
          <w:bCs/>
          <w:sz w:val="22"/>
          <w:szCs w:val="22"/>
        </w:rPr>
        <w:t>planar</w:t>
      </w:r>
      <w:r w:rsidR="00A34113">
        <w:rPr>
          <w:rFonts w:ascii="Arial" w:hAnsi="Arial" w:cs="Arial"/>
          <w:bCs/>
          <w:sz w:val="22"/>
          <w:szCs w:val="22"/>
        </w:rPr>
        <w:t xml:space="preserve"> array</w:t>
      </w:r>
      <w:r w:rsidR="002C2DF2">
        <w:rPr>
          <w:rFonts w:ascii="Arial" w:hAnsi="Arial" w:cs="Arial"/>
          <w:bCs/>
          <w:sz w:val="22"/>
          <w:szCs w:val="22"/>
        </w:rPr>
        <w:t xml:space="preserve"> </w:t>
      </w:r>
      <w:r w:rsidR="00A34113">
        <w:rPr>
          <w:rFonts w:ascii="Arial" w:hAnsi="Arial" w:cs="Arial"/>
          <w:bCs/>
          <w:sz w:val="22"/>
          <w:szCs w:val="22"/>
        </w:rPr>
        <w:t xml:space="preserve">configuration can be complex, </w:t>
      </w:r>
      <w:r w:rsidR="002C2DF2">
        <w:rPr>
          <w:rFonts w:ascii="Arial" w:hAnsi="Arial" w:cs="Arial"/>
          <w:bCs/>
          <w:sz w:val="22"/>
          <w:szCs w:val="22"/>
        </w:rPr>
        <w:t>requiring</w:t>
      </w:r>
      <w:r w:rsidR="00A34113">
        <w:rPr>
          <w:rFonts w:ascii="Arial" w:hAnsi="Arial" w:cs="Arial"/>
          <w:bCs/>
          <w:sz w:val="22"/>
          <w:szCs w:val="22"/>
        </w:rPr>
        <w:t xml:space="preserve"> </w:t>
      </w:r>
      <w:r w:rsidR="002C2DF2">
        <w:rPr>
          <w:rFonts w:ascii="Arial" w:hAnsi="Arial" w:cs="Arial"/>
          <w:bCs/>
          <w:sz w:val="22"/>
          <w:szCs w:val="22"/>
        </w:rPr>
        <w:t>a phase shifter with advanced electronics.</w:t>
      </w:r>
    </w:p>
    <w:p w14:paraId="6AA97B11" w14:textId="699E6471" w:rsidR="00693106" w:rsidRDefault="00693106" w:rsidP="00633ED9">
      <w:pPr>
        <w:pStyle w:val="ListParagraph"/>
        <w:rPr>
          <w:rFonts w:ascii="Arial" w:hAnsi="Arial" w:cs="Arial"/>
          <w:bCs/>
          <w:sz w:val="22"/>
          <w:szCs w:val="22"/>
        </w:rPr>
      </w:pPr>
    </w:p>
    <w:p w14:paraId="7C8036D0" w14:textId="5DC3BBC0" w:rsidR="0078691A" w:rsidRDefault="0078691A" w:rsidP="00633ED9">
      <w:pPr>
        <w:pStyle w:val="ListParagraph"/>
        <w:rPr>
          <w:rFonts w:ascii="Arial" w:hAnsi="Arial" w:cs="Arial"/>
          <w:bCs/>
          <w:sz w:val="22"/>
          <w:szCs w:val="22"/>
        </w:rPr>
      </w:pPr>
    </w:p>
    <w:p w14:paraId="3906AE0F" w14:textId="50505236" w:rsidR="0078691A" w:rsidRDefault="0078691A" w:rsidP="00633ED9">
      <w:pPr>
        <w:pStyle w:val="ListParagraph"/>
        <w:rPr>
          <w:rFonts w:ascii="Arial" w:hAnsi="Arial" w:cs="Arial"/>
          <w:bCs/>
          <w:sz w:val="22"/>
          <w:szCs w:val="22"/>
        </w:rPr>
      </w:pPr>
    </w:p>
    <w:p w14:paraId="346EB683" w14:textId="165C91B7" w:rsidR="0078691A" w:rsidRDefault="0078691A" w:rsidP="00633ED9">
      <w:pPr>
        <w:pStyle w:val="ListParagraph"/>
        <w:rPr>
          <w:rFonts w:ascii="Arial" w:hAnsi="Arial" w:cs="Arial"/>
          <w:bCs/>
          <w:sz w:val="22"/>
          <w:szCs w:val="22"/>
        </w:rPr>
      </w:pPr>
    </w:p>
    <w:p w14:paraId="784ECFF3" w14:textId="77777777" w:rsidR="0078691A" w:rsidRPr="00D23D36" w:rsidRDefault="0078691A" w:rsidP="00633ED9">
      <w:pPr>
        <w:pStyle w:val="ListParagraph"/>
        <w:rPr>
          <w:rFonts w:ascii="Arial" w:hAnsi="Arial" w:cs="Arial"/>
          <w:bCs/>
          <w:sz w:val="22"/>
          <w:szCs w:val="22"/>
        </w:rPr>
      </w:pPr>
    </w:p>
    <w:p w14:paraId="60FF641E" w14:textId="3C649863" w:rsidR="008B4BBB" w:rsidRPr="00D23D36" w:rsidRDefault="00600E42" w:rsidP="00840764">
      <w:pPr>
        <w:pStyle w:val="ListParagraph"/>
        <w:numPr>
          <w:ilvl w:val="1"/>
          <w:numId w:val="7"/>
        </w:numPr>
        <w:rPr>
          <w:rFonts w:ascii="Arial" w:hAnsi="Arial" w:cs="Arial"/>
          <w:b/>
          <w:bCs/>
          <w:sz w:val="22"/>
          <w:szCs w:val="22"/>
        </w:rPr>
      </w:pPr>
      <w:r w:rsidRPr="00D23D36">
        <w:rPr>
          <w:rFonts w:ascii="Arial" w:hAnsi="Arial" w:cs="Arial"/>
          <w:b/>
          <w:bCs/>
          <w:sz w:val="22"/>
          <w:szCs w:val="22"/>
        </w:rPr>
        <w:t xml:space="preserve">SITE 1 </w:t>
      </w:r>
      <w:r w:rsidR="005A509E" w:rsidRPr="00D23D36">
        <w:rPr>
          <w:rFonts w:ascii="Arial" w:hAnsi="Arial" w:cs="Arial"/>
          <w:b/>
          <w:bCs/>
          <w:sz w:val="22"/>
          <w:szCs w:val="22"/>
        </w:rPr>
        <w:t>range calculations</w:t>
      </w:r>
      <w:r w:rsidR="00F748E1">
        <w:rPr>
          <w:rFonts w:ascii="Arial" w:hAnsi="Arial" w:cs="Arial"/>
          <w:b/>
          <w:bCs/>
          <w:sz w:val="22"/>
          <w:szCs w:val="22"/>
        </w:rPr>
        <w:t xml:space="preserve"> for each phased array </w:t>
      </w:r>
      <w:r w:rsidR="00AB3ED5">
        <w:rPr>
          <w:rFonts w:ascii="Arial" w:hAnsi="Arial" w:cs="Arial"/>
          <w:b/>
          <w:bCs/>
          <w:sz w:val="22"/>
          <w:szCs w:val="22"/>
        </w:rPr>
        <w:t xml:space="preserve">PSR </w:t>
      </w:r>
      <w:r w:rsidR="00F748E1">
        <w:rPr>
          <w:rFonts w:ascii="Arial" w:hAnsi="Arial" w:cs="Arial"/>
          <w:b/>
          <w:bCs/>
          <w:sz w:val="22"/>
          <w:szCs w:val="22"/>
        </w:rPr>
        <w:t>radar</w:t>
      </w:r>
    </w:p>
    <w:p w14:paraId="344067B8" w14:textId="27A5CEFC" w:rsidR="00633ED9" w:rsidRPr="00D23D36" w:rsidRDefault="00633ED9" w:rsidP="00AE2C6B">
      <w:pPr>
        <w:pStyle w:val="ListParagraph"/>
        <w:ind w:left="0"/>
        <w:rPr>
          <w:rFonts w:ascii="Arial" w:hAnsi="Arial" w:cs="Arial"/>
          <w:b/>
          <w:bCs/>
          <w:sz w:val="22"/>
          <w:szCs w:val="22"/>
        </w:rPr>
      </w:pPr>
    </w:p>
    <w:p w14:paraId="6252DC1C" w14:textId="38933D48" w:rsidR="00AE2C6B" w:rsidRDefault="00F37535" w:rsidP="00AE2C6B">
      <w:pPr>
        <w:pStyle w:val="ListParagraph"/>
        <w:ind w:left="0"/>
        <w:rPr>
          <w:rFonts w:ascii="Arial" w:hAnsi="Arial" w:cs="Arial"/>
          <w:sz w:val="22"/>
          <w:szCs w:val="22"/>
        </w:rPr>
      </w:pPr>
      <w:r w:rsidRPr="00D23D36">
        <w:rPr>
          <w:rFonts w:ascii="Arial" w:hAnsi="Arial" w:cs="Arial"/>
          <w:bCs/>
          <w:sz w:val="22"/>
          <w:szCs w:val="22"/>
        </w:rPr>
        <w:t>Using the range equation</w:t>
      </w:r>
      <w:r w:rsidR="00A40BD3">
        <w:rPr>
          <w:rFonts w:ascii="Arial" w:hAnsi="Arial" w:cs="Arial"/>
          <w:bCs/>
          <w:sz w:val="22"/>
          <w:szCs w:val="22"/>
        </w:rPr>
        <w:t xml:space="preserve"> and </w:t>
      </w:r>
      <w:r w:rsidR="002446A0">
        <w:rPr>
          <w:rFonts w:ascii="Arial" w:hAnsi="Arial" w:cs="Arial"/>
          <w:bCs/>
          <w:sz w:val="22"/>
          <w:szCs w:val="22"/>
        </w:rPr>
        <w:t xml:space="preserve">wavelength </w:t>
      </w:r>
      <w:r w:rsidR="00E43584">
        <w:rPr>
          <w:rFonts w:ascii="Arial" w:hAnsi="Arial" w:cs="Arial"/>
          <w:bCs/>
          <w:sz w:val="22"/>
          <w:szCs w:val="22"/>
        </w:rPr>
        <w:t xml:space="preserve">values for </w:t>
      </w:r>
      <w:r w:rsidR="00A40BD3">
        <w:rPr>
          <w:rFonts w:ascii="Arial" w:hAnsi="Arial" w:cs="Arial"/>
          <w:bCs/>
          <w:sz w:val="22"/>
          <w:szCs w:val="22"/>
        </w:rPr>
        <w:t xml:space="preserve">L-band </w:t>
      </w:r>
      <w:r w:rsidR="00E43584">
        <w:rPr>
          <w:rFonts w:ascii="Arial" w:hAnsi="Arial" w:cs="Arial"/>
          <w:bCs/>
          <w:sz w:val="22"/>
          <w:szCs w:val="22"/>
        </w:rPr>
        <w:t>radio frequencies</w:t>
      </w:r>
      <w:r w:rsidRPr="00D23D36">
        <w:rPr>
          <w:rFonts w:ascii="Arial" w:hAnsi="Arial" w:cs="Arial"/>
          <w:bCs/>
          <w:sz w:val="22"/>
          <w:szCs w:val="22"/>
        </w:rPr>
        <w:t>, it is possible to</w:t>
      </w:r>
      <w:r w:rsidR="00631EB4" w:rsidRPr="00D23D36">
        <w:rPr>
          <w:rFonts w:ascii="Arial" w:hAnsi="Arial" w:cs="Arial"/>
          <w:bCs/>
          <w:sz w:val="22"/>
          <w:szCs w:val="22"/>
        </w:rPr>
        <w:t xml:space="preserve"> tweak the specifications and</w:t>
      </w:r>
      <w:r w:rsidRPr="00D23D36">
        <w:rPr>
          <w:rFonts w:ascii="Arial" w:hAnsi="Arial" w:cs="Arial"/>
          <w:bCs/>
          <w:sz w:val="22"/>
          <w:szCs w:val="22"/>
        </w:rPr>
        <w:t xml:space="preserve"> define potential configurations for the system.</w:t>
      </w:r>
      <w:r w:rsidR="001A0D1B" w:rsidRPr="00D23D36">
        <w:rPr>
          <w:rFonts w:ascii="Arial" w:hAnsi="Arial" w:cs="Arial"/>
          <w:sz w:val="22"/>
          <w:szCs w:val="22"/>
        </w:rPr>
        <w:t xml:space="preserve"> </w:t>
      </w:r>
    </w:p>
    <w:p w14:paraId="33FF1AB7" w14:textId="27E101E9" w:rsidR="007C54CC" w:rsidRDefault="007C54CC" w:rsidP="00AE2C6B">
      <w:pPr>
        <w:pStyle w:val="ListParagraph"/>
        <w:ind w:left="0"/>
        <w:rPr>
          <w:rFonts w:ascii="Arial" w:hAnsi="Arial" w:cs="Arial"/>
          <w:sz w:val="22"/>
          <w:szCs w:val="22"/>
        </w:rPr>
      </w:pPr>
    </w:p>
    <w:p w14:paraId="7E130AAA" w14:textId="09417395" w:rsidR="007C54CC" w:rsidRPr="00D23D36" w:rsidRDefault="00DE3E4C" w:rsidP="00AE2C6B">
      <w:pPr>
        <w:pStyle w:val="ListParagraph"/>
        <w:ind w:left="0"/>
        <w:rPr>
          <w:rFonts w:ascii="Arial" w:hAnsi="Arial" w:cs="Arial"/>
          <w:bCs/>
          <w:sz w:val="22"/>
          <w:szCs w:val="22"/>
        </w:rPr>
      </w:pPr>
      <w:r>
        <w:rPr>
          <w:rFonts w:ascii="Arial" w:hAnsi="Arial" w:cs="Arial"/>
          <w:sz w:val="22"/>
          <w:szCs w:val="22"/>
        </w:rPr>
        <w:t xml:space="preserve">Using </w:t>
      </w:r>
      <w:r w:rsidR="00086F69">
        <w:rPr>
          <w:rFonts w:ascii="Arial" w:hAnsi="Arial" w:cs="Arial"/>
          <w:sz w:val="22"/>
          <w:szCs w:val="22"/>
        </w:rPr>
        <w:t>L-band: 2</w:t>
      </w:r>
      <w:r w:rsidR="00C432AE">
        <w:rPr>
          <w:rFonts w:ascii="Arial" w:hAnsi="Arial" w:cs="Arial"/>
          <w:sz w:val="22"/>
          <w:szCs w:val="22"/>
        </w:rPr>
        <w:t>GHz</w:t>
      </w:r>
      <w:r w:rsidR="007C54CC">
        <w:rPr>
          <w:rFonts w:ascii="Arial" w:hAnsi="Arial" w:cs="Arial"/>
          <w:sz w:val="22"/>
          <w:szCs w:val="22"/>
        </w:rPr>
        <w:t>, 0.15m wavelength</w:t>
      </w:r>
      <w:r w:rsidR="005600B0">
        <w:rPr>
          <w:rFonts w:ascii="Arial" w:hAnsi="Arial" w:cs="Arial"/>
          <w:sz w:val="22"/>
          <w:szCs w:val="22"/>
        </w:rPr>
        <w:t>, transmitter power of 132.4MW</w:t>
      </w:r>
      <w:r w:rsidR="00356D54">
        <w:rPr>
          <w:rFonts w:ascii="Arial" w:hAnsi="Arial" w:cs="Arial"/>
          <w:sz w:val="22"/>
          <w:szCs w:val="22"/>
        </w:rPr>
        <w:t xml:space="preserve"> and</w:t>
      </w:r>
      <w:r>
        <w:rPr>
          <w:rFonts w:ascii="Arial" w:hAnsi="Arial" w:cs="Arial"/>
          <w:sz w:val="22"/>
          <w:szCs w:val="22"/>
        </w:rPr>
        <w:t xml:space="preserve"> </w:t>
      </w:r>
      <w:r w:rsidR="00356D54">
        <w:rPr>
          <w:rFonts w:ascii="Arial" w:hAnsi="Arial" w:cs="Arial"/>
          <w:sz w:val="22"/>
          <w:szCs w:val="22"/>
        </w:rPr>
        <w:t xml:space="preserve">30dB </w:t>
      </w:r>
      <w:r>
        <w:rPr>
          <w:rFonts w:ascii="Arial" w:hAnsi="Arial" w:cs="Arial"/>
          <w:sz w:val="22"/>
          <w:szCs w:val="22"/>
        </w:rPr>
        <w:t>antenna gain</w:t>
      </w:r>
      <w:r w:rsidR="00356D54">
        <w:rPr>
          <w:rFonts w:ascii="Arial" w:hAnsi="Arial" w:cs="Arial"/>
          <w:sz w:val="22"/>
          <w:szCs w:val="22"/>
        </w:rPr>
        <w:t xml:space="preserve"> the required range can be met</w:t>
      </w:r>
      <w:r w:rsidR="00D75542">
        <w:rPr>
          <w:rFonts w:ascii="Arial" w:hAnsi="Arial" w:cs="Arial"/>
          <w:sz w:val="22"/>
          <w:szCs w:val="22"/>
        </w:rPr>
        <w:t>:</w:t>
      </w:r>
    </w:p>
    <w:p w14:paraId="70C5FB0F" w14:textId="763D6369" w:rsidR="00F37535" w:rsidRPr="00D23D36" w:rsidRDefault="00F37535" w:rsidP="00AE2C6B">
      <w:pPr>
        <w:pStyle w:val="ListParagraph"/>
        <w:ind w:left="0"/>
        <w:rPr>
          <w:rFonts w:ascii="Arial" w:hAnsi="Arial" w:cs="Arial"/>
          <w:bCs/>
          <w:sz w:val="22"/>
          <w:szCs w:val="22"/>
        </w:rPr>
      </w:pPr>
    </w:p>
    <w:p w14:paraId="3FB55EC8" w14:textId="52EC2FD6" w:rsidR="00F37535" w:rsidRPr="00D23D36" w:rsidRDefault="00726D6B" w:rsidP="00F37535">
      <w:pPr>
        <w:pStyle w:val="ListParagraph"/>
        <w:ind w:left="360"/>
        <w:rPr>
          <w:rFonts w:ascii="Arial" w:hAnsi="Arial" w:cs="Arial"/>
          <w:iCs/>
          <w:sz w:val="22"/>
          <w:szCs w:val="22"/>
        </w:rPr>
      </w:pPr>
      <m:oMathPara>
        <m:oMathParaPr>
          <m:jc m:val="center"/>
        </m:oMathParaPr>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R</m:t>
                      </m:r>
                    </m:sub>
                  </m:sSub>
                  <m:r>
                    <w:rPr>
                      <w:rFonts w:ascii="Cambria Math" w:hAnsi="Cambria Math" w:cs="Arial"/>
                      <w:sz w:val="22"/>
                      <w:szCs w:val="22"/>
                    </w:rPr>
                    <m:t>σ</m:t>
                  </m:r>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Rmin</m:t>
                      </m:r>
                    </m:sub>
                  </m:sSub>
                  <m:sSub>
                    <m:sSubPr>
                      <m:ctrlPr>
                        <w:rPr>
                          <w:rFonts w:ascii="Cambria Math" w:hAnsi="Cambria Math" w:cs="Arial"/>
                          <w:i/>
                          <w:iCs/>
                          <w:sz w:val="22"/>
                          <w:szCs w:val="22"/>
                        </w:rPr>
                      </m:ctrlPr>
                    </m:sSubPr>
                    <m:e>
                      <m:r>
                        <w:rPr>
                          <w:rFonts w:ascii="Cambria Math" w:hAnsi="Cambria Math" w:cs="Arial"/>
                          <w:sz w:val="22"/>
                          <w:szCs w:val="22"/>
                        </w:rPr>
                        <m:t>L</m:t>
                      </m:r>
                    </m:e>
                    <m:sub>
                      <m:r>
                        <w:rPr>
                          <w:rFonts w:ascii="Cambria Math" w:hAnsi="Cambria Math" w:cs="Arial"/>
                          <w:sz w:val="22"/>
                          <w:szCs w:val="22"/>
                        </w:rPr>
                        <m:t>ges</m:t>
                      </m:r>
                    </m:sub>
                  </m:sSub>
                </m:den>
              </m:f>
            </m:e>
          </m:rad>
        </m:oMath>
      </m:oMathPara>
    </w:p>
    <w:p w14:paraId="49F41210" w14:textId="77777777" w:rsidR="00631EB4" w:rsidRPr="00D23D36" w:rsidRDefault="00631EB4" w:rsidP="00F37535">
      <w:pPr>
        <w:pStyle w:val="ListParagraph"/>
        <w:ind w:left="360"/>
        <w:rPr>
          <w:rFonts w:ascii="Arial" w:hAnsi="Arial" w:cs="Arial"/>
          <w:iCs/>
          <w:sz w:val="22"/>
          <w:szCs w:val="22"/>
        </w:rPr>
      </w:pPr>
    </w:p>
    <w:p w14:paraId="378DB882" w14:textId="1AD46D27" w:rsidR="00631EB4" w:rsidRPr="00D23D36" w:rsidRDefault="005647B8" w:rsidP="005647B8">
      <w:pPr>
        <w:pStyle w:val="ListParagraph"/>
        <w:ind w:left="360"/>
        <w:jc w:val="center"/>
        <w:rPr>
          <w:rFonts w:ascii="Arial" w:hAnsi="Arial" w:cs="Arial"/>
          <w:sz w:val="22"/>
          <w:szCs w:val="22"/>
        </w:rPr>
      </w:pPr>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r>
                  <m:rPr>
                    <m:sty m:val="p"/>
                  </m:rPr>
                  <w:rPr>
                    <w:rFonts w:ascii="Cambria Math" w:hAnsi="Cambria Math" w:cs="Arial"/>
                    <w:sz w:val="22"/>
                    <w:szCs w:val="22"/>
                  </w:rPr>
                  <m:t>132.4MW</m:t>
                </m:r>
                <m:r>
                  <w:rPr>
                    <w:rFonts w:ascii="Cambria Math" w:hAnsi="Cambria Math" w:cs="Arial"/>
                    <w:sz w:val="22"/>
                    <w:szCs w:val="22"/>
                  </w:rPr>
                  <m:t xml:space="preserve"> x 30dB x 30dB x </m:t>
                </m:r>
                <m:sSup>
                  <m:sSupPr>
                    <m:ctrlPr>
                      <w:rPr>
                        <w:rFonts w:ascii="Cambria Math" w:hAnsi="Cambria Math" w:cs="Arial"/>
                        <w:i/>
                        <w:iCs/>
                        <w:sz w:val="22"/>
                        <w:szCs w:val="22"/>
                      </w:rPr>
                    </m:ctrlPr>
                  </m:sSupPr>
                  <m:e>
                    <m:r>
                      <w:rPr>
                        <w:rFonts w:ascii="Cambria Math" w:hAnsi="Cambria Math" w:cs="Arial"/>
                        <w:sz w:val="22"/>
                        <w:szCs w:val="22"/>
                      </w:rPr>
                      <m:t>x 10m</m:t>
                    </m:r>
                  </m:e>
                  <m:sup>
                    <m:r>
                      <w:rPr>
                        <w:rFonts w:ascii="Cambria Math" w:hAnsi="Cambria Math" w:cs="Arial"/>
                        <w:sz w:val="22"/>
                        <w:szCs w:val="22"/>
                      </w:rPr>
                      <m:t>2</m:t>
                    </m:r>
                  </m:sup>
                </m:sSup>
                <m:r>
                  <w:rPr>
                    <w:rFonts w:ascii="Cambria Math" w:hAnsi="Cambria Math" w:cs="Arial"/>
                    <w:sz w:val="22"/>
                    <w:szCs w:val="22"/>
                  </w:rPr>
                  <m:t xml:space="preserve"> </m:t>
                </m:r>
                <m:sSup>
                  <m:sSupPr>
                    <m:ctrlPr>
                      <w:rPr>
                        <w:rFonts w:ascii="Cambria Math" w:hAnsi="Cambria Math" w:cs="Arial"/>
                        <w:i/>
                        <w:iCs/>
                        <w:sz w:val="22"/>
                        <w:szCs w:val="22"/>
                      </w:rPr>
                    </m:ctrlPr>
                  </m:sSupPr>
                  <m:e>
                    <m:r>
                      <w:rPr>
                        <w:rFonts w:ascii="Cambria Math" w:hAnsi="Cambria Math" w:cs="Arial"/>
                        <w:sz w:val="22"/>
                        <w:szCs w:val="22"/>
                      </w:rPr>
                      <m:t>x (0.15m)</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r>
                  <w:rPr>
                    <w:rFonts w:ascii="Cambria Math" w:hAnsi="Cambria Math" w:cs="Arial"/>
                    <w:sz w:val="22"/>
                    <w:szCs w:val="22"/>
                  </w:rPr>
                  <m:t xml:space="preserve">x </m:t>
                </m:r>
                <m:r>
                  <m:rPr>
                    <m:sty m:val="p"/>
                  </m:rPr>
                  <w:rPr>
                    <w:rFonts w:ascii="Cambria Math" w:hAnsi="Cambria Math" w:cs="Arial"/>
                    <w:sz w:val="22"/>
                    <w:szCs w:val="22"/>
                  </w:rPr>
                  <m:t xml:space="preserve">1W x </m:t>
                </m:r>
                <m:sSup>
                  <m:sSupPr>
                    <m:ctrlPr>
                      <w:rPr>
                        <w:rFonts w:ascii="Cambria Math" w:hAnsi="Cambria Math" w:cs="Arial"/>
                        <w:i/>
                        <w:iCs/>
                        <w:sz w:val="22"/>
                        <w:szCs w:val="22"/>
                      </w:rPr>
                    </m:ctrlPr>
                  </m:sSupPr>
                  <m:e>
                    <m:r>
                      <w:rPr>
                        <w:rFonts w:ascii="Cambria Math" w:hAnsi="Cambria Math" w:cs="Arial"/>
                        <w:sz w:val="22"/>
                        <w:szCs w:val="22"/>
                      </w:rPr>
                      <m:t>x 10</m:t>
                    </m:r>
                  </m:e>
                  <m:sup>
                    <m:r>
                      <m:rPr>
                        <m:sty m:val="p"/>
                      </m:rPr>
                      <w:rPr>
                        <w:rFonts w:ascii="Cambria Math" w:hAnsi="Cambria Math" w:cs="Arial"/>
                        <w:sz w:val="22"/>
                        <w:szCs w:val="22"/>
                        <w:vertAlign w:val="superscript"/>
                      </w:rPr>
                      <m:t>(</m:t>
                    </m:r>
                    <m:r>
                      <w:rPr>
                        <w:rFonts w:ascii="Cambria Math" w:hAnsi="Cambria Math" w:cs="Arial"/>
                        <w:sz w:val="22"/>
                        <w:szCs w:val="22"/>
                        <w:vertAlign w:val="superscript"/>
                      </w:rPr>
                      <m:t>P</m:t>
                    </m:r>
                    <m:r>
                      <m:rPr>
                        <m:sty m:val="p"/>
                      </m:rPr>
                      <w:rPr>
                        <w:rFonts w:ascii="Cambria Math" w:hAnsi="Cambria Math" w:cs="Arial"/>
                        <w:sz w:val="22"/>
                        <w:szCs w:val="22"/>
                      </w:rPr>
                      <m:t>(-150dBW)</m:t>
                    </m:r>
                    <m:r>
                      <m:rPr>
                        <m:sty m:val="p"/>
                      </m:rPr>
                      <w:rPr>
                        <w:rFonts w:ascii="Cambria Math" w:hAnsi="Cambria Math" w:cs="Arial"/>
                        <w:sz w:val="22"/>
                        <w:szCs w:val="22"/>
                        <w:vertAlign w:val="superscript"/>
                      </w:rPr>
                      <m:t>/ 10)</m:t>
                    </m:r>
                  </m:sup>
                </m:sSup>
                <m:r>
                  <w:rPr>
                    <w:rFonts w:ascii="Cambria Math" w:hAnsi="Cambria Math" w:cs="Arial"/>
                    <w:sz w:val="22"/>
                    <w:szCs w:val="22"/>
                  </w:rPr>
                  <m:t xml:space="preserve"> x 0.9dB</m:t>
                </m:r>
              </m:den>
            </m:f>
          </m:e>
        </m:rad>
      </m:oMath>
      <w:r>
        <w:rPr>
          <w:rFonts w:ascii="Arial" w:hAnsi="Arial" w:cs="Arial"/>
          <w:iCs/>
          <w:sz w:val="22"/>
          <w:szCs w:val="22"/>
        </w:rPr>
        <w:t xml:space="preserve"> = </w:t>
      </w:r>
      <m:oMath>
        <m:r>
          <w:rPr>
            <w:rFonts w:ascii="Cambria Math" w:hAnsi="Cambria Math" w:cs="Arial"/>
            <w:sz w:val="22"/>
            <w:szCs w:val="22"/>
          </w:rPr>
          <m:t>350km</m:t>
        </m:r>
      </m:oMath>
    </w:p>
    <w:p w14:paraId="696138BA" w14:textId="77777777" w:rsidR="00A52F45" w:rsidRPr="00D23D36" w:rsidRDefault="00A52F45" w:rsidP="00633ED9">
      <w:pPr>
        <w:pStyle w:val="ListParagraph"/>
        <w:ind w:left="360"/>
        <w:rPr>
          <w:rFonts w:ascii="Arial" w:hAnsi="Arial" w:cs="Arial"/>
          <w:sz w:val="22"/>
          <w:szCs w:val="22"/>
        </w:rPr>
      </w:pPr>
    </w:p>
    <w:p w14:paraId="4A3A57FD" w14:textId="67B5A344" w:rsidR="00633ED9" w:rsidRPr="00D23D36" w:rsidRDefault="00A52F45" w:rsidP="00A52F45">
      <w:pPr>
        <w:pStyle w:val="ListParagraph"/>
        <w:ind w:left="0"/>
        <w:rPr>
          <w:rFonts w:ascii="Arial" w:hAnsi="Arial" w:cs="Arial"/>
          <w:sz w:val="22"/>
          <w:szCs w:val="22"/>
        </w:rPr>
      </w:pPr>
      <w:r w:rsidRPr="00D23D36">
        <w:rPr>
          <w:rFonts w:ascii="Arial" w:hAnsi="Arial" w:cs="Arial"/>
          <w:sz w:val="22"/>
          <w:szCs w:val="22"/>
        </w:rPr>
        <w:t>Alternatively, dropping the required power</w:t>
      </w:r>
      <w:r w:rsidR="003D57CF" w:rsidRPr="00D23D36">
        <w:rPr>
          <w:rFonts w:ascii="Arial" w:hAnsi="Arial" w:cs="Arial"/>
          <w:sz w:val="22"/>
          <w:szCs w:val="22"/>
        </w:rPr>
        <w:t xml:space="preserve"> </w:t>
      </w:r>
      <w:r w:rsidRPr="00D23D36">
        <w:rPr>
          <w:rFonts w:ascii="Arial" w:hAnsi="Arial" w:cs="Arial"/>
          <w:sz w:val="22"/>
          <w:szCs w:val="22"/>
        </w:rPr>
        <w:t>of the system</w:t>
      </w:r>
      <w:r w:rsidR="004178B9">
        <w:rPr>
          <w:rFonts w:ascii="Arial" w:hAnsi="Arial" w:cs="Arial"/>
          <w:sz w:val="22"/>
          <w:szCs w:val="22"/>
        </w:rPr>
        <w:t xml:space="preserve"> to 33.1</w:t>
      </w:r>
      <w:r w:rsidR="00193553">
        <w:rPr>
          <w:rFonts w:ascii="Arial" w:hAnsi="Arial" w:cs="Arial"/>
          <w:sz w:val="22"/>
          <w:szCs w:val="22"/>
        </w:rPr>
        <w:t>M</w:t>
      </w:r>
      <w:r w:rsidR="00917EA3" w:rsidRPr="00D23D36">
        <w:rPr>
          <w:rFonts w:ascii="Arial" w:hAnsi="Arial" w:cs="Arial"/>
          <w:sz w:val="22"/>
          <w:szCs w:val="22"/>
        </w:rPr>
        <w:t>W</w:t>
      </w:r>
      <w:r w:rsidR="00445A75">
        <w:rPr>
          <w:rFonts w:ascii="Arial" w:hAnsi="Arial" w:cs="Arial"/>
          <w:sz w:val="22"/>
          <w:szCs w:val="22"/>
        </w:rPr>
        <w:t xml:space="preserve">, the frequency to 1GHz, </w:t>
      </w:r>
      <w:r w:rsidR="00184551" w:rsidRPr="00D23D36">
        <w:rPr>
          <w:rFonts w:ascii="Arial" w:hAnsi="Arial" w:cs="Arial"/>
          <w:sz w:val="22"/>
          <w:szCs w:val="22"/>
        </w:rPr>
        <w:t xml:space="preserve">and </w:t>
      </w:r>
      <w:r w:rsidR="00F964F1">
        <w:rPr>
          <w:rFonts w:ascii="Arial" w:hAnsi="Arial" w:cs="Arial"/>
          <w:sz w:val="22"/>
          <w:szCs w:val="22"/>
        </w:rPr>
        <w:t xml:space="preserve">doubling the wavelength </w:t>
      </w:r>
      <w:r w:rsidR="00917EA3" w:rsidRPr="00D23D36">
        <w:rPr>
          <w:rFonts w:ascii="Arial" w:hAnsi="Arial" w:cs="Arial"/>
          <w:sz w:val="22"/>
          <w:szCs w:val="22"/>
        </w:rPr>
        <w:t xml:space="preserve">would </w:t>
      </w:r>
      <w:r w:rsidR="00F964F1">
        <w:rPr>
          <w:rFonts w:ascii="Arial" w:hAnsi="Arial" w:cs="Arial"/>
          <w:sz w:val="22"/>
          <w:szCs w:val="22"/>
        </w:rPr>
        <w:t xml:space="preserve">also </w:t>
      </w:r>
      <w:r w:rsidR="00917EA3" w:rsidRPr="00D23D36">
        <w:rPr>
          <w:rFonts w:ascii="Arial" w:hAnsi="Arial" w:cs="Arial"/>
          <w:sz w:val="22"/>
          <w:szCs w:val="22"/>
        </w:rPr>
        <w:t>give</w:t>
      </w:r>
      <w:r w:rsidR="00184551" w:rsidRPr="00D23D36">
        <w:rPr>
          <w:rFonts w:ascii="Arial" w:hAnsi="Arial" w:cs="Arial"/>
          <w:sz w:val="22"/>
          <w:szCs w:val="22"/>
        </w:rPr>
        <w:t xml:space="preserve"> the required range</w:t>
      </w:r>
      <w:r w:rsidR="00917EA3" w:rsidRPr="00D23D36">
        <w:rPr>
          <w:rFonts w:ascii="Arial" w:hAnsi="Arial" w:cs="Arial"/>
          <w:sz w:val="22"/>
          <w:szCs w:val="22"/>
        </w:rPr>
        <w:t>;</w:t>
      </w:r>
    </w:p>
    <w:p w14:paraId="7998C0E0" w14:textId="742C5C4A" w:rsidR="00917EA3" w:rsidRPr="00D23D36" w:rsidRDefault="00917EA3" w:rsidP="00A52F45">
      <w:pPr>
        <w:pStyle w:val="ListParagraph"/>
        <w:ind w:left="0"/>
        <w:rPr>
          <w:rFonts w:ascii="Arial" w:hAnsi="Arial" w:cs="Arial"/>
          <w:sz w:val="22"/>
          <w:szCs w:val="22"/>
        </w:rPr>
      </w:pPr>
    </w:p>
    <w:p w14:paraId="528CCC96" w14:textId="69BB2021" w:rsidR="00917EA3" w:rsidRPr="00D23D36" w:rsidRDefault="005647B8" w:rsidP="005647B8">
      <w:pPr>
        <w:pStyle w:val="ListParagraph"/>
        <w:ind w:left="360"/>
        <w:jc w:val="center"/>
        <w:rPr>
          <w:rFonts w:ascii="Arial" w:hAnsi="Arial" w:cs="Arial"/>
          <w:sz w:val="22"/>
          <w:szCs w:val="22"/>
        </w:rPr>
      </w:pPr>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r>
                  <w:rPr>
                    <w:rFonts w:ascii="Cambria Math" w:hAnsi="Cambria Math" w:cs="Arial"/>
                    <w:sz w:val="22"/>
                    <w:szCs w:val="22"/>
                  </w:rPr>
                  <m:t xml:space="preserve">33.1MW x 30dB x 30dB x </m:t>
                </m:r>
                <m:sSup>
                  <m:sSupPr>
                    <m:ctrlPr>
                      <w:rPr>
                        <w:rFonts w:ascii="Cambria Math" w:hAnsi="Cambria Math" w:cs="Arial"/>
                        <w:i/>
                        <w:iCs/>
                        <w:sz w:val="22"/>
                        <w:szCs w:val="22"/>
                      </w:rPr>
                    </m:ctrlPr>
                  </m:sSupPr>
                  <m:e>
                    <m:r>
                      <w:rPr>
                        <w:rFonts w:ascii="Cambria Math" w:hAnsi="Cambria Math" w:cs="Arial"/>
                        <w:sz w:val="22"/>
                        <w:szCs w:val="22"/>
                      </w:rPr>
                      <m:t>x 10m</m:t>
                    </m:r>
                  </m:e>
                  <m:sup>
                    <m:r>
                      <w:rPr>
                        <w:rFonts w:ascii="Cambria Math" w:hAnsi="Cambria Math" w:cs="Arial"/>
                        <w:sz w:val="22"/>
                        <w:szCs w:val="22"/>
                      </w:rPr>
                      <m:t>2</m:t>
                    </m:r>
                  </m:sup>
                </m:sSup>
                <m:r>
                  <w:rPr>
                    <w:rFonts w:ascii="Cambria Math" w:hAnsi="Cambria Math" w:cs="Arial"/>
                    <w:sz w:val="22"/>
                    <w:szCs w:val="22"/>
                  </w:rPr>
                  <m:t xml:space="preserve"> </m:t>
                </m:r>
                <m:sSup>
                  <m:sSupPr>
                    <m:ctrlPr>
                      <w:rPr>
                        <w:rFonts w:ascii="Cambria Math" w:hAnsi="Cambria Math" w:cs="Arial"/>
                        <w:i/>
                        <w:iCs/>
                        <w:sz w:val="22"/>
                        <w:szCs w:val="22"/>
                      </w:rPr>
                    </m:ctrlPr>
                  </m:sSupPr>
                  <m:e>
                    <m:r>
                      <w:rPr>
                        <w:rFonts w:ascii="Cambria Math" w:hAnsi="Cambria Math" w:cs="Arial"/>
                        <w:sz w:val="22"/>
                        <w:szCs w:val="22"/>
                      </w:rPr>
                      <m:t>x (0.3m)</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r>
                  <w:rPr>
                    <w:rFonts w:ascii="Cambria Math" w:hAnsi="Cambria Math" w:cs="Arial"/>
                    <w:sz w:val="22"/>
                    <w:szCs w:val="22"/>
                  </w:rPr>
                  <m:t xml:space="preserve"> x </m:t>
                </m:r>
                <m:r>
                  <m:rPr>
                    <m:sty m:val="p"/>
                  </m:rPr>
                  <w:rPr>
                    <w:rFonts w:ascii="Cambria Math" w:hAnsi="Cambria Math" w:cs="Arial"/>
                    <w:sz w:val="22"/>
                    <w:szCs w:val="22"/>
                  </w:rPr>
                  <m:t xml:space="preserve">1W x </m:t>
                </m:r>
                <m:sSup>
                  <m:sSupPr>
                    <m:ctrlPr>
                      <w:rPr>
                        <w:rFonts w:ascii="Cambria Math" w:hAnsi="Cambria Math" w:cs="Arial"/>
                        <w:i/>
                        <w:iCs/>
                        <w:sz w:val="22"/>
                        <w:szCs w:val="22"/>
                      </w:rPr>
                    </m:ctrlPr>
                  </m:sSupPr>
                  <m:e>
                    <m:r>
                      <w:rPr>
                        <w:rFonts w:ascii="Cambria Math" w:hAnsi="Cambria Math" w:cs="Arial"/>
                        <w:sz w:val="22"/>
                        <w:szCs w:val="22"/>
                      </w:rPr>
                      <m:t>x 10</m:t>
                    </m:r>
                  </m:e>
                  <m:sup>
                    <m:r>
                      <m:rPr>
                        <m:sty m:val="p"/>
                      </m:rPr>
                      <w:rPr>
                        <w:rFonts w:ascii="Cambria Math" w:hAnsi="Cambria Math" w:cs="Arial"/>
                        <w:sz w:val="22"/>
                        <w:szCs w:val="22"/>
                        <w:vertAlign w:val="superscript"/>
                      </w:rPr>
                      <m:t>(</m:t>
                    </m:r>
                    <m:r>
                      <w:rPr>
                        <w:rFonts w:ascii="Cambria Math" w:hAnsi="Cambria Math" w:cs="Arial"/>
                        <w:sz w:val="22"/>
                        <w:szCs w:val="22"/>
                        <w:vertAlign w:val="superscript"/>
                      </w:rPr>
                      <m:t>P</m:t>
                    </m:r>
                    <m:r>
                      <m:rPr>
                        <m:sty m:val="p"/>
                      </m:rPr>
                      <w:rPr>
                        <w:rFonts w:ascii="Cambria Math" w:hAnsi="Cambria Math" w:cs="Arial"/>
                        <w:sz w:val="22"/>
                        <w:szCs w:val="22"/>
                      </w:rPr>
                      <m:t>(-150dBW)</m:t>
                    </m:r>
                    <m:r>
                      <m:rPr>
                        <m:sty m:val="p"/>
                      </m:rPr>
                      <w:rPr>
                        <w:rFonts w:ascii="Cambria Math" w:hAnsi="Cambria Math" w:cs="Arial"/>
                        <w:sz w:val="22"/>
                        <w:szCs w:val="22"/>
                        <w:vertAlign w:val="superscript"/>
                      </w:rPr>
                      <m:t>/ 10)</m:t>
                    </m:r>
                  </m:sup>
                </m:sSup>
                <m:r>
                  <w:rPr>
                    <w:rFonts w:ascii="Cambria Math" w:hAnsi="Cambria Math" w:cs="Arial"/>
                    <w:sz w:val="22"/>
                    <w:szCs w:val="22"/>
                  </w:rPr>
                  <m:t xml:space="preserve"> x 0.9dB</m:t>
                </m:r>
              </m:den>
            </m:f>
          </m:e>
        </m:rad>
      </m:oMath>
      <w:r>
        <w:rPr>
          <w:rFonts w:ascii="Arial" w:hAnsi="Arial" w:cs="Arial"/>
          <w:iCs/>
          <w:sz w:val="22"/>
          <w:szCs w:val="22"/>
        </w:rPr>
        <w:t xml:space="preserve"> = </w:t>
      </w:r>
      <m:oMath>
        <m:r>
          <w:rPr>
            <w:rFonts w:ascii="Cambria Math" w:hAnsi="Cambria Math" w:cs="Arial"/>
            <w:sz w:val="22"/>
            <w:szCs w:val="22"/>
          </w:rPr>
          <m:t>350km</m:t>
        </m:r>
      </m:oMath>
    </w:p>
    <w:p w14:paraId="64DD7A18" w14:textId="77777777" w:rsidR="00917EA3" w:rsidRPr="00D23D36" w:rsidRDefault="00917EA3" w:rsidP="00A52F45">
      <w:pPr>
        <w:pStyle w:val="ListParagraph"/>
        <w:ind w:left="0"/>
        <w:rPr>
          <w:rFonts w:ascii="Arial" w:hAnsi="Arial" w:cs="Arial"/>
          <w:sz w:val="22"/>
          <w:szCs w:val="22"/>
        </w:rPr>
      </w:pPr>
    </w:p>
    <w:p w14:paraId="27357FA3" w14:textId="48E3DFD9" w:rsidR="00A52F45" w:rsidRPr="0032056B" w:rsidRDefault="00671B0E" w:rsidP="00E601A7">
      <w:pPr>
        <w:pStyle w:val="ListParagraph"/>
        <w:ind w:left="0"/>
        <w:rPr>
          <w:rFonts w:ascii="Arial" w:hAnsi="Arial" w:cs="Arial"/>
          <w:bCs/>
          <w:i/>
          <w:sz w:val="22"/>
          <w:szCs w:val="22"/>
        </w:rPr>
      </w:pPr>
      <w:r>
        <w:rPr>
          <w:rFonts w:ascii="Arial" w:hAnsi="Arial" w:cs="Arial"/>
          <w:bCs/>
          <w:i/>
          <w:sz w:val="22"/>
          <w:szCs w:val="22"/>
        </w:rPr>
        <w:lastRenderedPageBreak/>
        <w:t>Lowering the antenna gain would require</w:t>
      </w:r>
      <w:r w:rsidR="0032056B" w:rsidRPr="0032056B">
        <w:rPr>
          <w:rFonts w:ascii="Arial" w:hAnsi="Arial" w:cs="Arial"/>
          <w:bCs/>
          <w:i/>
          <w:sz w:val="22"/>
          <w:szCs w:val="22"/>
        </w:rPr>
        <w:t xml:space="preserve"> a </w:t>
      </w:r>
      <w:r w:rsidR="001E2B0F" w:rsidRPr="0032056B">
        <w:rPr>
          <w:rFonts w:ascii="Arial" w:hAnsi="Arial" w:cs="Arial"/>
          <w:bCs/>
          <w:i/>
          <w:sz w:val="22"/>
          <w:szCs w:val="22"/>
        </w:rPr>
        <w:t>high</w:t>
      </w:r>
      <w:r w:rsidR="001E2B0F">
        <w:rPr>
          <w:rFonts w:ascii="Arial" w:hAnsi="Arial" w:cs="Arial"/>
          <w:bCs/>
          <w:i/>
          <w:sz w:val="22"/>
          <w:szCs w:val="22"/>
        </w:rPr>
        <w:t>er</w:t>
      </w:r>
      <w:r w:rsidR="001E2B0F" w:rsidRPr="0032056B">
        <w:rPr>
          <w:rFonts w:ascii="Arial" w:hAnsi="Arial" w:cs="Arial"/>
          <w:bCs/>
          <w:i/>
          <w:sz w:val="22"/>
          <w:szCs w:val="22"/>
        </w:rPr>
        <w:t>-powered</w:t>
      </w:r>
      <w:r w:rsidR="0032056B" w:rsidRPr="0032056B">
        <w:rPr>
          <w:rFonts w:ascii="Arial" w:hAnsi="Arial" w:cs="Arial"/>
          <w:bCs/>
          <w:i/>
          <w:sz w:val="22"/>
          <w:szCs w:val="22"/>
        </w:rPr>
        <w:t xml:space="preserve"> transmission.</w:t>
      </w:r>
      <w:r>
        <w:rPr>
          <w:rFonts w:ascii="Arial" w:hAnsi="Arial" w:cs="Arial"/>
          <w:bCs/>
          <w:i/>
          <w:sz w:val="22"/>
          <w:szCs w:val="22"/>
        </w:rPr>
        <w:t xml:space="preserve"> Ideally power requirement needs to </w:t>
      </w:r>
      <w:r w:rsidR="001E2B0F">
        <w:rPr>
          <w:rFonts w:ascii="Arial" w:hAnsi="Arial" w:cs="Arial"/>
          <w:bCs/>
          <w:i/>
          <w:sz w:val="22"/>
          <w:szCs w:val="22"/>
        </w:rPr>
        <w:t>remain</w:t>
      </w:r>
      <w:r>
        <w:rPr>
          <w:rFonts w:ascii="Arial" w:hAnsi="Arial" w:cs="Arial"/>
          <w:bCs/>
          <w:i/>
          <w:sz w:val="22"/>
          <w:szCs w:val="22"/>
        </w:rPr>
        <w:t xml:space="preserve"> as low as possible </w:t>
      </w:r>
      <w:r w:rsidR="001E2B0F">
        <w:rPr>
          <w:rFonts w:ascii="Arial" w:hAnsi="Arial" w:cs="Arial"/>
          <w:bCs/>
          <w:i/>
          <w:sz w:val="22"/>
          <w:szCs w:val="22"/>
        </w:rPr>
        <w:t xml:space="preserve">to keep </w:t>
      </w:r>
      <w:r w:rsidR="007D33C9">
        <w:rPr>
          <w:rFonts w:ascii="Arial" w:hAnsi="Arial" w:cs="Arial"/>
          <w:bCs/>
          <w:i/>
          <w:sz w:val="22"/>
          <w:szCs w:val="22"/>
        </w:rPr>
        <w:t xml:space="preserve">running </w:t>
      </w:r>
      <w:r w:rsidR="001E2B0F">
        <w:rPr>
          <w:rFonts w:ascii="Arial" w:hAnsi="Arial" w:cs="Arial"/>
          <w:bCs/>
          <w:i/>
          <w:sz w:val="22"/>
          <w:szCs w:val="22"/>
        </w:rPr>
        <w:t xml:space="preserve">costs low </w:t>
      </w:r>
      <w:r>
        <w:rPr>
          <w:rFonts w:ascii="Arial" w:hAnsi="Arial" w:cs="Arial"/>
          <w:bCs/>
          <w:i/>
          <w:sz w:val="22"/>
          <w:szCs w:val="22"/>
        </w:rPr>
        <w:t>and wavelength to remain long for far reaching propagation</w:t>
      </w:r>
      <w:r w:rsidR="001E2B0F">
        <w:rPr>
          <w:rFonts w:ascii="Arial" w:hAnsi="Arial" w:cs="Arial"/>
          <w:bCs/>
          <w:i/>
          <w:sz w:val="22"/>
          <w:szCs w:val="22"/>
        </w:rPr>
        <w:t>.</w:t>
      </w:r>
      <w:r>
        <w:rPr>
          <w:rFonts w:ascii="Arial" w:hAnsi="Arial" w:cs="Arial"/>
          <w:bCs/>
          <w:i/>
          <w:sz w:val="22"/>
          <w:szCs w:val="22"/>
        </w:rPr>
        <w:t xml:space="preserve"> </w:t>
      </w:r>
    </w:p>
    <w:p w14:paraId="0C12E39B" w14:textId="112BB6DC" w:rsidR="00F57910" w:rsidRPr="00D23D36" w:rsidRDefault="00F57910" w:rsidP="00097C92">
      <w:pPr>
        <w:pStyle w:val="ListParagraph"/>
        <w:ind w:left="360"/>
        <w:rPr>
          <w:rFonts w:ascii="Arial" w:hAnsi="Arial" w:cs="Arial"/>
          <w:b/>
          <w:bCs/>
          <w:sz w:val="22"/>
          <w:szCs w:val="22"/>
        </w:rPr>
      </w:pPr>
    </w:p>
    <w:p w14:paraId="36B86EC1" w14:textId="663422AD" w:rsidR="0028502E" w:rsidRPr="00D23D36" w:rsidRDefault="0028502E" w:rsidP="0028502E">
      <w:pPr>
        <w:pStyle w:val="ListParagraph"/>
        <w:ind w:left="0"/>
        <w:rPr>
          <w:rFonts w:ascii="Arial" w:hAnsi="Arial" w:cs="Arial"/>
          <w:bCs/>
          <w:sz w:val="22"/>
          <w:szCs w:val="22"/>
        </w:rPr>
      </w:pPr>
      <w:r w:rsidRPr="00D23D36">
        <w:rPr>
          <w:rFonts w:ascii="Arial" w:hAnsi="Arial" w:cs="Arial"/>
          <w:bCs/>
          <w:sz w:val="22"/>
          <w:szCs w:val="22"/>
        </w:rPr>
        <w:t>Considering the 80m heigh</w:t>
      </w:r>
      <w:r w:rsidR="009E0CDC" w:rsidRPr="00D23D36">
        <w:rPr>
          <w:rFonts w:ascii="Arial" w:hAnsi="Arial" w:cs="Arial"/>
          <w:bCs/>
          <w:sz w:val="22"/>
          <w:szCs w:val="22"/>
        </w:rPr>
        <w:t xml:space="preserve">t </w:t>
      </w:r>
      <w:r w:rsidRPr="00D23D36">
        <w:rPr>
          <w:rFonts w:ascii="Arial" w:hAnsi="Arial" w:cs="Arial"/>
          <w:bCs/>
          <w:sz w:val="22"/>
          <w:szCs w:val="22"/>
        </w:rPr>
        <w:t xml:space="preserve">of the radar </w:t>
      </w:r>
      <w:r w:rsidR="00432CB2" w:rsidRPr="00D23D36">
        <w:rPr>
          <w:rFonts w:ascii="Arial" w:hAnsi="Arial" w:cs="Arial"/>
          <w:bCs/>
          <w:sz w:val="22"/>
          <w:szCs w:val="22"/>
        </w:rPr>
        <w:t xml:space="preserve">and the 350km radius </w:t>
      </w:r>
      <w:r w:rsidR="00E63147">
        <w:rPr>
          <w:rFonts w:ascii="Arial" w:hAnsi="Arial" w:cs="Arial"/>
          <w:bCs/>
          <w:sz w:val="22"/>
          <w:szCs w:val="22"/>
        </w:rPr>
        <w:t>of the range</w:t>
      </w:r>
      <w:r w:rsidR="00432CB2" w:rsidRPr="00D23D36">
        <w:rPr>
          <w:rFonts w:ascii="Arial" w:hAnsi="Arial" w:cs="Arial"/>
          <w:bCs/>
          <w:sz w:val="22"/>
          <w:szCs w:val="22"/>
        </w:rPr>
        <w:t xml:space="preserve">, </w:t>
      </w:r>
      <w:r w:rsidRPr="00D23D36">
        <w:rPr>
          <w:rFonts w:ascii="Arial" w:hAnsi="Arial" w:cs="Arial"/>
          <w:bCs/>
          <w:sz w:val="22"/>
          <w:szCs w:val="22"/>
        </w:rPr>
        <w:t>using the range of nautical miles of radar to horizon equation [</w:t>
      </w:r>
      <w:r w:rsidR="00A53EAD">
        <w:rPr>
          <w:rFonts w:ascii="Arial" w:hAnsi="Arial" w:cs="Arial"/>
          <w:b/>
          <w:bCs/>
          <w:sz w:val="22"/>
          <w:szCs w:val="22"/>
        </w:rPr>
        <w:t>8</w:t>
      </w:r>
      <w:r w:rsidRPr="00D23D36">
        <w:rPr>
          <w:rFonts w:ascii="Arial" w:hAnsi="Arial" w:cs="Arial"/>
          <w:bCs/>
          <w:sz w:val="22"/>
          <w:szCs w:val="22"/>
        </w:rPr>
        <w:t>]</w:t>
      </w:r>
      <w:r w:rsidR="009E0CDC" w:rsidRPr="00D23D36">
        <w:rPr>
          <w:rFonts w:ascii="Arial" w:hAnsi="Arial" w:cs="Arial"/>
          <w:bCs/>
          <w:sz w:val="22"/>
          <w:szCs w:val="22"/>
        </w:rPr>
        <w:t xml:space="preserve"> the </w:t>
      </w:r>
      <w:r w:rsidR="006E21D9">
        <w:rPr>
          <w:rFonts w:ascii="Arial" w:hAnsi="Arial" w:cs="Arial"/>
          <w:bCs/>
          <w:sz w:val="22"/>
          <w:szCs w:val="22"/>
        </w:rPr>
        <w:t xml:space="preserve">distance from radar to horizon and </w:t>
      </w:r>
      <w:r w:rsidR="009E0CDC" w:rsidRPr="00D23D36">
        <w:rPr>
          <w:rFonts w:ascii="Arial" w:hAnsi="Arial" w:cs="Arial"/>
          <w:bCs/>
          <w:sz w:val="22"/>
          <w:szCs w:val="22"/>
        </w:rPr>
        <w:t>minimum height</w:t>
      </w:r>
      <w:r w:rsidR="0019685B" w:rsidRPr="00D23D36">
        <w:rPr>
          <w:rFonts w:ascii="Arial" w:hAnsi="Arial" w:cs="Arial"/>
          <w:bCs/>
          <w:sz w:val="22"/>
          <w:szCs w:val="22"/>
        </w:rPr>
        <w:t xml:space="preserve"> that a</w:t>
      </w:r>
      <w:r w:rsidR="00432CB2" w:rsidRPr="00D23D36">
        <w:rPr>
          <w:rFonts w:ascii="Arial" w:hAnsi="Arial" w:cs="Arial"/>
          <w:bCs/>
          <w:sz w:val="22"/>
          <w:szCs w:val="22"/>
        </w:rPr>
        <w:t xml:space="preserve"> target could be detected can be found</w:t>
      </w:r>
      <w:r w:rsidR="006E21D9">
        <w:rPr>
          <w:rFonts w:ascii="Arial" w:hAnsi="Arial" w:cs="Arial"/>
          <w:bCs/>
          <w:sz w:val="22"/>
          <w:szCs w:val="22"/>
        </w:rPr>
        <w:t>.</w:t>
      </w:r>
      <w:r w:rsidRPr="00D23D36">
        <w:rPr>
          <w:rFonts w:ascii="Arial" w:hAnsi="Arial" w:cs="Arial"/>
          <w:bCs/>
          <w:sz w:val="22"/>
          <w:szCs w:val="22"/>
        </w:rPr>
        <w:t xml:space="preserve"> </w:t>
      </w:r>
    </w:p>
    <w:p w14:paraId="41391BEA" w14:textId="77777777" w:rsidR="00B34904" w:rsidRPr="00D23D36" w:rsidRDefault="00B34904" w:rsidP="00B34904">
      <w:pPr>
        <w:pStyle w:val="ListParagraph"/>
        <w:ind w:left="0"/>
        <w:rPr>
          <w:rFonts w:ascii="Arial" w:hAnsi="Arial" w:cs="Arial"/>
          <w:bCs/>
          <w:sz w:val="22"/>
          <w:szCs w:val="22"/>
        </w:rPr>
      </w:pPr>
    </w:p>
    <w:p w14:paraId="33D6E28E" w14:textId="698ECE95" w:rsidR="00B34904" w:rsidRPr="00EB7CDF" w:rsidRDefault="00B34904" w:rsidP="00B34904">
      <w:pPr>
        <w:pStyle w:val="ListParagraph"/>
        <w:ind w:left="0"/>
        <w:rPr>
          <w:rFonts w:ascii="Arial" w:hAnsi="Arial" w:cs="Arial"/>
          <w:bCs/>
          <w:i/>
          <w:sz w:val="22"/>
          <w:szCs w:val="22"/>
        </w:rPr>
      </w:pPr>
      <w:r w:rsidRPr="00EB7CDF">
        <w:rPr>
          <w:rFonts w:ascii="Arial" w:hAnsi="Arial" w:cs="Arial"/>
          <w:bCs/>
          <w:i/>
          <w:sz w:val="22"/>
          <w:szCs w:val="22"/>
        </w:rPr>
        <w:t>1 nautical mile = 1852 metres</w:t>
      </w:r>
    </w:p>
    <w:p w14:paraId="55BE247F" w14:textId="731065B4" w:rsidR="00B34904" w:rsidRPr="00D23D36" w:rsidRDefault="00140D35" w:rsidP="00B34904">
      <w:pPr>
        <w:pStyle w:val="ListParagraph"/>
        <w:ind w:left="0"/>
        <w:rPr>
          <w:rFonts w:ascii="Arial" w:hAnsi="Arial" w:cs="Arial"/>
          <w:bCs/>
          <w:sz w:val="22"/>
          <w:szCs w:val="22"/>
        </w:rPr>
      </w:pPr>
      <w:r w:rsidRPr="00D23D36">
        <w:rPr>
          <w:rFonts w:ascii="Arial" w:hAnsi="Arial" w:cs="Arial"/>
          <w:bCs/>
          <w:sz w:val="22"/>
          <w:szCs w:val="22"/>
        </w:rPr>
        <w:t>Total r</w:t>
      </w:r>
      <w:r w:rsidR="00B34904" w:rsidRPr="00D23D36">
        <w:rPr>
          <w:rFonts w:ascii="Arial" w:hAnsi="Arial" w:cs="Arial"/>
          <w:bCs/>
          <w:sz w:val="22"/>
          <w:szCs w:val="22"/>
        </w:rPr>
        <w:t>adius of coverage</w:t>
      </w:r>
      <w:r w:rsidR="00421DAF">
        <w:rPr>
          <w:rFonts w:ascii="Arial" w:hAnsi="Arial" w:cs="Arial"/>
          <w:bCs/>
          <w:sz w:val="22"/>
          <w:szCs w:val="22"/>
        </w:rPr>
        <w:t xml:space="preserve"> required</w:t>
      </w:r>
      <w:r w:rsidR="00B34904" w:rsidRPr="00D23D36">
        <w:rPr>
          <w:rFonts w:ascii="Arial" w:hAnsi="Arial" w:cs="Arial"/>
          <w:bCs/>
          <w:sz w:val="22"/>
          <w:szCs w:val="22"/>
        </w:rPr>
        <w:t xml:space="preserve"> = 350km = 350,000m / 1852 = 189NM</w:t>
      </w:r>
    </w:p>
    <w:p w14:paraId="31DADAB1" w14:textId="77777777" w:rsidR="008E02C7" w:rsidRPr="00D23D36" w:rsidRDefault="008E02C7" w:rsidP="008E02C7">
      <w:pPr>
        <w:pStyle w:val="ListParagraph"/>
        <w:ind w:left="0"/>
        <w:rPr>
          <w:rFonts w:ascii="Arial" w:hAnsi="Arial" w:cs="Arial"/>
          <w:bCs/>
          <w:sz w:val="22"/>
          <w:szCs w:val="22"/>
        </w:rPr>
      </w:pPr>
    </w:p>
    <w:p w14:paraId="1C416C86" w14:textId="15F34CED" w:rsidR="008E02C7" w:rsidRPr="00D23D36" w:rsidRDefault="008E02C7" w:rsidP="008E02C7">
      <w:pPr>
        <w:pStyle w:val="ListParagraph"/>
        <w:ind w:left="0"/>
        <w:rPr>
          <w:rFonts w:ascii="Arial" w:hAnsi="Arial" w:cs="Arial"/>
          <w:bCs/>
          <w:sz w:val="22"/>
          <w:szCs w:val="22"/>
        </w:rPr>
      </w:pPr>
      <w:r w:rsidRPr="00D23D36">
        <w:rPr>
          <w:rFonts w:ascii="Arial" w:hAnsi="Arial" w:cs="Arial"/>
          <w:bCs/>
          <w:sz w:val="22"/>
          <w:szCs w:val="22"/>
        </w:rPr>
        <w:t>Distance from radar to horizon in nautical miles (NM):</w:t>
      </w:r>
    </w:p>
    <w:p w14:paraId="14ED0D13" w14:textId="77777777" w:rsidR="008E02C7" w:rsidRPr="00D23D36" w:rsidRDefault="008E02C7" w:rsidP="008E02C7">
      <w:pPr>
        <w:pStyle w:val="ListParagraph"/>
        <w:ind w:left="0"/>
        <w:rPr>
          <w:rFonts w:ascii="Arial" w:hAnsi="Arial" w:cs="Arial"/>
          <w:bCs/>
          <w:sz w:val="22"/>
          <w:szCs w:val="22"/>
        </w:rPr>
      </w:pPr>
    </w:p>
    <w:p w14:paraId="651B54D0" w14:textId="77777777" w:rsidR="008E02C7" w:rsidRPr="00D23D36" w:rsidRDefault="008E02C7" w:rsidP="008E02C7">
      <w:pPr>
        <w:pStyle w:val="ListParagraph"/>
        <w:ind w:left="0"/>
        <w:rPr>
          <w:rFonts w:ascii="Arial" w:hAnsi="Arial" w:cs="Arial"/>
          <w:bCs/>
          <w:sz w:val="22"/>
          <w:szCs w:val="22"/>
        </w:rPr>
      </w:pPr>
      <w:r w:rsidRPr="00D23D36">
        <w:rPr>
          <w:rFonts w:ascii="Arial" w:hAnsi="Arial" w:cs="Arial"/>
          <w:bCs/>
          <w:sz w:val="22"/>
          <w:szCs w:val="22"/>
        </w:rPr>
        <w:t xml:space="preserve">Radar at height of 80m = 262.467ft </w:t>
      </w:r>
    </w:p>
    <w:p w14:paraId="3F7ED883" w14:textId="72195726" w:rsidR="008E02C7" w:rsidRPr="00D23D36" w:rsidRDefault="008E02C7" w:rsidP="008E02C7">
      <w:pPr>
        <w:pStyle w:val="ListParagraph"/>
        <w:ind w:left="0"/>
        <w:rPr>
          <w:rFonts w:ascii="Arial" w:hAnsi="Arial" w:cs="Arial"/>
          <w:bCs/>
          <w:sz w:val="22"/>
          <w:szCs w:val="22"/>
        </w:rPr>
      </w:pPr>
    </w:p>
    <w:p w14:paraId="0044E845" w14:textId="77777777" w:rsidR="008E02C7" w:rsidRPr="00D23D36" w:rsidRDefault="008E02C7" w:rsidP="008E02C7">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height of radar from sea level</m:t>
            </m:r>
          </m:e>
        </m:rad>
        <m:r>
          <w:rPr>
            <w:rFonts w:ascii="Cambria Math" w:hAnsi="Cambria Math" w:cs="Arial"/>
            <w:sz w:val="22"/>
            <w:szCs w:val="22"/>
          </w:rPr>
          <m:t>)</m:t>
        </m:r>
      </m:oMath>
    </w:p>
    <w:p w14:paraId="6E8F47E6" w14:textId="77777777" w:rsidR="008E02C7" w:rsidRPr="00D23D36" w:rsidRDefault="008E02C7" w:rsidP="008E02C7">
      <w:pPr>
        <w:pStyle w:val="ListParagraph"/>
        <w:ind w:left="0"/>
        <w:rPr>
          <w:rFonts w:ascii="Arial" w:hAnsi="Arial" w:cs="Arial"/>
          <w:bCs/>
          <w:sz w:val="22"/>
          <w:szCs w:val="22"/>
        </w:rPr>
      </w:pPr>
    </w:p>
    <w:p w14:paraId="30392B5D" w14:textId="0A2CE8A0" w:rsidR="008E02C7" w:rsidRPr="00D23D36" w:rsidRDefault="008E02C7" w:rsidP="008E02C7">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262.467</m:t>
            </m:r>
          </m:e>
        </m:rad>
        <m:r>
          <w:rPr>
            <w:rFonts w:ascii="Cambria Math" w:hAnsi="Cambria Math" w:cs="Arial"/>
            <w:sz w:val="22"/>
            <w:szCs w:val="22"/>
          </w:rPr>
          <m:t>)</m:t>
        </m:r>
      </m:oMath>
      <w:r w:rsidRPr="00D23D36">
        <w:rPr>
          <w:rFonts w:ascii="Arial" w:hAnsi="Arial" w:cs="Arial"/>
          <w:bCs/>
          <w:sz w:val="22"/>
          <w:szCs w:val="22"/>
        </w:rPr>
        <w:t xml:space="preserve"> = 19.9NM</w:t>
      </w:r>
    </w:p>
    <w:p w14:paraId="77E4ED95" w14:textId="247B5475" w:rsidR="00F72ACC" w:rsidRPr="00D23D36" w:rsidRDefault="00F72ACC" w:rsidP="008E02C7">
      <w:pPr>
        <w:pStyle w:val="ListParagraph"/>
        <w:ind w:left="0"/>
        <w:jc w:val="center"/>
        <w:rPr>
          <w:rFonts w:ascii="Arial" w:hAnsi="Arial" w:cs="Arial"/>
          <w:bCs/>
          <w:sz w:val="22"/>
          <w:szCs w:val="22"/>
        </w:rPr>
      </w:pPr>
    </w:p>
    <w:p w14:paraId="5291B1C8" w14:textId="58872289" w:rsidR="00F72ACC" w:rsidRPr="00661275" w:rsidRDefault="00374FDC" w:rsidP="00661275">
      <w:pPr>
        <w:pStyle w:val="ListParagraph"/>
        <w:ind w:left="0"/>
        <w:rPr>
          <w:rFonts w:ascii="Arial" w:hAnsi="Arial" w:cs="Arial"/>
          <w:bCs/>
          <w:i/>
          <w:sz w:val="22"/>
          <w:szCs w:val="22"/>
        </w:rPr>
      </w:pPr>
      <w:r w:rsidRPr="00661275">
        <w:rPr>
          <w:rFonts w:ascii="Arial" w:hAnsi="Arial" w:cs="Arial"/>
          <w:bCs/>
          <w:i/>
          <w:sz w:val="22"/>
          <w:szCs w:val="22"/>
        </w:rPr>
        <w:t>Due to the curvature of the Earth</w:t>
      </w:r>
      <w:r w:rsidR="00661275" w:rsidRPr="00661275">
        <w:rPr>
          <w:rFonts w:ascii="Arial" w:hAnsi="Arial" w:cs="Arial"/>
          <w:bCs/>
          <w:i/>
          <w:sz w:val="22"/>
          <w:szCs w:val="22"/>
        </w:rPr>
        <w:t xml:space="preserve">, the radar </w:t>
      </w:r>
      <w:r w:rsidR="00661275">
        <w:rPr>
          <w:rFonts w:ascii="Arial" w:hAnsi="Arial" w:cs="Arial"/>
          <w:bCs/>
          <w:i/>
          <w:sz w:val="22"/>
          <w:szCs w:val="22"/>
        </w:rPr>
        <w:t>cannot detect</w:t>
      </w:r>
      <w:r w:rsidRPr="00661275">
        <w:rPr>
          <w:rFonts w:ascii="Arial" w:hAnsi="Arial" w:cs="Arial"/>
          <w:bCs/>
          <w:i/>
          <w:sz w:val="22"/>
          <w:szCs w:val="22"/>
        </w:rPr>
        <w:t xml:space="preserve"> low flying or sailing targets </w:t>
      </w:r>
      <w:r w:rsidR="00661275">
        <w:rPr>
          <w:rFonts w:ascii="Arial" w:hAnsi="Arial" w:cs="Arial"/>
          <w:bCs/>
          <w:i/>
          <w:sz w:val="22"/>
          <w:szCs w:val="22"/>
        </w:rPr>
        <w:t>past the horizon</w:t>
      </w:r>
      <w:r w:rsidRPr="00661275">
        <w:rPr>
          <w:rFonts w:ascii="Arial" w:hAnsi="Arial" w:cs="Arial"/>
          <w:bCs/>
          <w:i/>
          <w:sz w:val="22"/>
          <w:szCs w:val="22"/>
        </w:rPr>
        <w:t xml:space="preserve"> </w:t>
      </w:r>
      <w:r w:rsidR="00661275">
        <w:rPr>
          <w:rFonts w:ascii="Arial" w:hAnsi="Arial" w:cs="Arial"/>
          <w:bCs/>
          <w:i/>
          <w:sz w:val="22"/>
          <w:szCs w:val="22"/>
        </w:rPr>
        <w:t>(</w:t>
      </w:r>
      <w:r w:rsidRPr="00661275">
        <w:rPr>
          <w:rFonts w:ascii="Arial" w:hAnsi="Arial" w:cs="Arial"/>
          <w:bCs/>
          <w:i/>
          <w:sz w:val="22"/>
          <w:szCs w:val="22"/>
        </w:rPr>
        <w:t>19.9NM</w:t>
      </w:r>
      <w:r w:rsidR="00661275">
        <w:rPr>
          <w:rFonts w:ascii="Arial" w:hAnsi="Arial" w:cs="Arial"/>
          <w:bCs/>
          <w:i/>
          <w:sz w:val="22"/>
          <w:szCs w:val="22"/>
        </w:rPr>
        <w:t>)</w:t>
      </w:r>
      <w:r w:rsidRPr="00661275">
        <w:rPr>
          <w:rFonts w:ascii="Arial" w:hAnsi="Arial" w:cs="Arial"/>
          <w:bCs/>
          <w:i/>
          <w:sz w:val="22"/>
          <w:szCs w:val="22"/>
        </w:rPr>
        <w:t xml:space="preserve">. </w:t>
      </w:r>
    </w:p>
    <w:p w14:paraId="4524EB65" w14:textId="77777777" w:rsidR="00661275" w:rsidRDefault="00661275" w:rsidP="00F72ACC">
      <w:pPr>
        <w:pStyle w:val="ListParagraph"/>
        <w:ind w:left="0"/>
        <w:rPr>
          <w:rFonts w:ascii="Arial" w:hAnsi="Arial" w:cs="Arial"/>
          <w:bCs/>
          <w:sz w:val="22"/>
          <w:szCs w:val="22"/>
        </w:rPr>
      </w:pPr>
    </w:p>
    <w:p w14:paraId="3A5E2CD5" w14:textId="4D07CD7F" w:rsidR="00F72ACC" w:rsidRPr="00D23D36" w:rsidRDefault="00F72ACC" w:rsidP="00F72ACC">
      <w:pPr>
        <w:pStyle w:val="ListParagraph"/>
        <w:ind w:left="0"/>
        <w:rPr>
          <w:rFonts w:ascii="Arial" w:hAnsi="Arial" w:cs="Arial"/>
          <w:bCs/>
          <w:sz w:val="22"/>
          <w:szCs w:val="22"/>
        </w:rPr>
      </w:pPr>
      <w:r w:rsidRPr="00D23D36">
        <w:rPr>
          <w:rFonts w:ascii="Arial" w:hAnsi="Arial" w:cs="Arial"/>
          <w:bCs/>
          <w:sz w:val="22"/>
          <w:szCs w:val="22"/>
        </w:rPr>
        <w:t>The following calculates the minimum height a targe</w:t>
      </w:r>
      <w:r w:rsidR="007855F3">
        <w:rPr>
          <w:rFonts w:ascii="Arial" w:hAnsi="Arial" w:cs="Arial"/>
          <w:bCs/>
          <w:sz w:val="22"/>
          <w:szCs w:val="22"/>
        </w:rPr>
        <w:t>t must be for the radar to</w:t>
      </w:r>
      <w:r w:rsidRPr="00D23D36">
        <w:rPr>
          <w:rFonts w:ascii="Arial" w:hAnsi="Arial" w:cs="Arial"/>
          <w:bCs/>
          <w:sz w:val="22"/>
          <w:szCs w:val="22"/>
        </w:rPr>
        <w:t xml:space="preserve"> detect it</w:t>
      </w:r>
      <w:r w:rsidR="007855F3">
        <w:rPr>
          <w:rFonts w:ascii="Arial" w:hAnsi="Arial" w:cs="Arial"/>
          <w:bCs/>
          <w:sz w:val="22"/>
          <w:szCs w:val="22"/>
        </w:rPr>
        <w:t xml:space="preserve"> at 350km away</w:t>
      </w:r>
      <w:r w:rsidRPr="00D23D36">
        <w:rPr>
          <w:rFonts w:ascii="Arial" w:hAnsi="Arial" w:cs="Arial"/>
          <w:bCs/>
          <w:sz w:val="22"/>
          <w:szCs w:val="22"/>
        </w:rPr>
        <w:t>;</w:t>
      </w:r>
    </w:p>
    <w:p w14:paraId="375BD52D" w14:textId="1AA71867" w:rsidR="00F72ACC" w:rsidRPr="00D23D36" w:rsidRDefault="00F72ACC" w:rsidP="00F72ACC">
      <w:pPr>
        <w:pStyle w:val="ListParagraph"/>
        <w:ind w:left="0"/>
        <w:rPr>
          <w:rFonts w:ascii="Arial" w:hAnsi="Arial" w:cs="Arial"/>
          <w:bCs/>
          <w:sz w:val="22"/>
          <w:szCs w:val="22"/>
        </w:rPr>
      </w:pPr>
    </w:p>
    <w:p w14:paraId="590DDE10" w14:textId="77777777" w:rsidR="00F72ACC" w:rsidRPr="00D23D36" w:rsidRDefault="00F72ACC" w:rsidP="00F72ACC">
      <w:pPr>
        <w:pStyle w:val="ListParagraph"/>
        <w:ind w:left="0"/>
        <w:rPr>
          <w:rFonts w:ascii="Arial" w:hAnsi="Arial" w:cs="Arial"/>
          <w:bCs/>
          <w:sz w:val="22"/>
          <w:szCs w:val="22"/>
        </w:rPr>
      </w:pPr>
      <w:r w:rsidRPr="00D23D36">
        <w:rPr>
          <w:rFonts w:ascii="Arial" w:hAnsi="Arial" w:cs="Arial"/>
          <w:bCs/>
          <w:sz w:val="22"/>
          <w:szCs w:val="22"/>
        </w:rPr>
        <w:t>Range past horizon = 189NM – 19.8NM = 169.2NM</w:t>
      </w:r>
    </w:p>
    <w:p w14:paraId="040CE6EE" w14:textId="77777777" w:rsidR="00F72ACC" w:rsidRPr="00D23D36" w:rsidRDefault="00F72ACC" w:rsidP="00F72ACC">
      <w:pPr>
        <w:pStyle w:val="ListParagraph"/>
        <w:ind w:left="0"/>
        <w:rPr>
          <w:rFonts w:ascii="Arial" w:hAnsi="Arial" w:cs="Arial"/>
          <w:bCs/>
          <w:sz w:val="22"/>
          <w:szCs w:val="22"/>
        </w:rPr>
      </w:pPr>
    </w:p>
    <w:p w14:paraId="7E03E723" w14:textId="77777777" w:rsidR="00F72ACC" w:rsidRPr="00D23D36" w:rsidRDefault="00F72ACC" w:rsidP="00F72ACC">
      <w:pPr>
        <w:pStyle w:val="ListParagraph"/>
        <w:ind w:left="0"/>
        <w:rPr>
          <w:rFonts w:ascii="Arial" w:hAnsi="Arial" w:cs="Arial"/>
          <w:bCs/>
          <w:sz w:val="22"/>
          <w:szCs w:val="22"/>
        </w:rPr>
      </w:pPr>
      <w:r w:rsidRPr="00D23D36">
        <w:rPr>
          <w:rFonts w:ascii="Arial" w:hAnsi="Arial" w:cs="Arial"/>
          <w:bCs/>
          <w:sz w:val="22"/>
          <w:szCs w:val="22"/>
        </w:rPr>
        <w:t>Minimum height that radar’s maximum range can detect target at:</w:t>
      </w:r>
    </w:p>
    <w:p w14:paraId="76C73022" w14:textId="77777777" w:rsidR="00F72ACC" w:rsidRPr="00D23D36" w:rsidRDefault="00F72ACC" w:rsidP="00F72ACC">
      <w:pPr>
        <w:pStyle w:val="ListParagraph"/>
        <w:ind w:left="0"/>
        <w:rPr>
          <w:rFonts w:ascii="Arial" w:hAnsi="Arial" w:cs="Arial"/>
          <w:bCs/>
          <w:sz w:val="22"/>
          <w:szCs w:val="22"/>
        </w:rPr>
      </w:pPr>
    </w:p>
    <w:p w14:paraId="528E8375" w14:textId="77777777" w:rsidR="00F72ACC" w:rsidRPr="00D23D36" w:rsidRDefault="00F72ACC" w:rsidP="00F72ACC">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height of taget from sea level</m:t>
            </m:r>
          </m:e>
        </m:rad>
        <m:r>
          <w:rPr>
            <w:rFonts w:ascii="Cambria Math" w:hAnsi="Cambria Math" w:cs="Arial"/>
            <w:sz w:val="22"/>
            <w:szCs w:val="22"/>
          </w:rPr>
          <m:t>)</m:t>
        </m:r>
      </m:oMath>
    </w:p>
    <w:p w14:paraId="40560A21" w14:textId="77777777" w:rsidR="00F72ACC" w:rsidRPr="00D23D36" w:rsidRDefault="00F72ACC" w:rsidP="00F72ACC">
      <w:pPr>
        <w:pStyle w:val="ListParagraph"/>
        <w:ind w:left="0"/>
        <w:jc w:val="center"/>
        <w:rPr>
          <w:rFonts w:ascii="Arial" w:hAnsi="Arial" w:cs="Arial"/>
          <w:bCs/>
          <w:sz w:val="22"/>
          <w:szCs w:val="22"/>
        </w:rPr>
      </w:pPr>
    </w:p>
    <w:p w14:paraId="3FCF59AC" w14:textId="77777777" w:rsidR="00F72ACC" w:rsidRPr="00D23D36" w:rsidRDefault="00F72ACC" w:rsidP="00F72ACC">
      <w:pPr>
        <w:pStyle w:val="ListParagraph"/>
        <w:ind w:left="0"/>
        <w:jc w:val="center"/>
        <w:rPr>
          <w:rFonts w:ascii="Arial" w:hAnsi="Arial" w:cs="Arial"/>
          <w:bCs/>
          <w:sz w:val="22"/>
          <w:szCs w:val="22"/>
        </w:rPr>
      </w:pPr>
      <w:r w:rsidRPr="00D23D36">
        <w:rPr>
          <w:rFonts w:ascii="Arial" w:hAnsi="Arial" w:cs="Arial"/>
          <w:bCs/>
          <w:sz w:val="22"/>
          <w:szCs w:val="22"/>
        </w:rPr>
        <w:t>(169.2NM / 1.23)</w:t>
      </w:r>
      <w:r w:rsidRPr="00D23D36">
        <w:rPr>
          <w:rFonts w:ascii="Arial" w:hAnsi="Arial" w:cs="Arial"/>
          <w:bCs/>
          <w:sz w:val="22"/>
          <w:szCs w:val="22"/>
          <w:vertAlign w:val="superscript"/>
        </w:rPr>
        <w:t>2</w:t>
      </w:r>
      <w:r w:rsidRPr="00D23D36">
        <w:rPr>
          <w:rFonts w:ascii="Arial" w:hAnsi="Arial" w:cs="Arial"/>
          <w:bCs/>
          <w:sz w:val="22"/>
          <w:szCs w:val="22"/>
        </w:rPr>
        <w:t xml:space="preserve"> = </w:t>
      </w:r>
      <m:oMath>
        <m:r>
          <w:rPr>
            <w:rFonts w:ascii="Cambria Math" w:hAnsi="Cambria Math" w:cs="Arial"/>
            <w:sz w:val="22"/>
            <w:szCs w:val="22"/>
          </w:rPr>
          <m:t>height of taget from sea level</m:t>
        </m:r>
      </m:oMath>
    </w:p>
    <w:p w14:paraId="10AFF27B" w14:textId="77777777" w:rsidR="00F72ACC" w:rsidRPr="00D23D36" w:rsidRDefault="00F72ACC" w:rsidP="00F72ACC">
      <w:pPr>
        <w:pStyle w:val="ListParagraph"/>
        <w:ind w:left="0"/>
        <w:jc w:val="center"/>
        <w:rPr>
          <w:rFonts w:ascii="Arial" w:hAnsi="Arial" w:cs="Arial"/>
          <w:bCs/>
          <w:sz w:val="22"/>
          <w:szCs w:val="22"/>
        </w:rPr>
      </w:pPr>
      <w:r w:rsidRPr="00D23D36">
        <w:rPr>
          <w:rFonts w:ascii="Arial" w:hAnsi="Arial" w:cs="Arial"/>
          <w:bCs/>
          <w:sz w:val="22"/>
          <w:szCs w:val="22"/>
        </w:rPr>
        <w:t>= 18923 ft</w:t>
      </w:r>
    </w:p>
    <w:p w14:paraId="2193BA33" w14:textId="67CFE603" w:rsidR="00F72ACC" w:rsidRPr="00D23D36" w:rsidRDefault="00F72ACC" w:rsidP="00F72ACC">
      <w:pPr>
        <w:pStyle w:val="ListParagraph"/>
        <w:ind w:left="0"/>
        <w:jc w:val="center"/>
        <w:rPr>
          <w:rFonts w:ascii="Arial" w:hAnsi="Arial" w:cs="Arial"/>
          <w:bCs/>
          <w:sz w:val="22"/>
          <w:szCs w:val="22"/>
        </w:rPr>
      </w:pPr>
      <w:r w:rsidRPr="00D23D36">
        <w:rPr>
          <w:rFonts w:ascii="Arial" w:hAnsi="Arial" w:cs="Arial"/>
          <w:bCs/>
          <w:sz w:val="22"/>
          <w:szCs w:val="22"/>
        </w:rPr>
        <w:t>= 5768m = 5.8km</w:t>
      </w:r>
    </w:p>
    <w:p w14:paraId="0D529E67" w14:textId="77777777" w:rsidR="00B458A9" w:rsidRDefault="00B458A9" w:rsidP="00F72ACC">
      <w:pPr>
        <w:pStyle w:val="ListParagraph"/>
        <w:ind w:left="0"/>
        <w:rPr>
          <w:rFonts w:ascii="Arial" w:hAnsi="Arial" w:cs="Arial"/>
          <w:bCs/>
          <w:i/>
          <w:sz w:val="22"/>
          <w:szCs w:val="22"/>
        </w:rPr>
      </w:pPr>
    </w:p>
    <w:p w14:paraId="3B5AF684" w14:textId="0907DA69" w:rsidR="00F72ACC" w:rsidRDefault="00F72ACC" w:rsidP="00F72ACC">
      <w:pPr>
        <w:pStyle w:val="ListParagraph"/>
        <w:ind w:left="0"/>
        <w:rPr>
          <w:rFonts w:ascii="Arial" w:hAnsi="Arial" w:cs="Arial"/>
          <w:bCs/>
          <w:i/>
          <w:sz w:val="22"/>
          <w:szCs w:val="22"/>
        </w:rPr>
      </w:pPr>
      <w:r w:rsidRPr="00D23D36">
        <w:rPr>
          <w:rFonts w:ascii="Arial" w:hAnsi="Arial" w:cs="Arial"/>
          <w:bCs/>
          <w:i/>
          <w:sz w:val="22"/>
          <w:szCs w:val="22"/>
        </w:rPr>
        <w:t xml:space="preserve">This calculation is imprecise due to the variation in the surface curvature of the Earth (not being a perfect sphere) with its radius varying latitudinally and longitudinally over distance.  </w:t>
      </w:r>
    </w:p>
    <w:p w14:paraId="4A81AFC6" w14:textId="6C412953" w:rsidR="00DC05ED" w:rsidRDefault="00DC05ED" w:rsidP="00F72ACC">
      <w:pPr>
        <w:pStyle w:val="ListParagraph"/>
        <w:ind w:left="0"/>
        <w:rPr>
          <w:rFonts w:ascii="Arial" w:hAnsi="Arial" w:cs="Arial"/>
          <w:bCs/>
          <w:sz w:val="22"/>
          <w:szCs w:val="22"/>
        </w:rPr>
      </w:pPr>
    </w:p>
    <w:p w14:paraId="1ADB52A9" w14:textId="3DAB4A93" w:rsidR="00DC05ED" w:rsidRPr="00DC05ED" w:rsidRDefault="008108DD" w:rsidP="00F72ACC">
      <w:pPr>
        <w:pStyle w:val="ListParagraph"/>
        <w:ind w:left="0"/>
        <w:rPr>
          <w:rFonts w:ascii="Arial" w:hAnsi="Arial" w:cs="Arial"/>
          <w:bCs/>
          <w:sz w:val="22"/>
          <w:szCs w:val="22"/>
        </w:rPr>
      </w:pPr>
      <w:r>
        <w:rPr>
          <w:rFonts w:ascii="Arial" w:hAnsi="Arial" w:cs="Arial"/>
          <w:bCs/>
          <w:sz w:val="22"/>
          <w:szCs w:val="22"/>
        </w:rPr>
        <w:tab/>
        <w:t>A</w:t>
      </w:r>
      <w:r w:rsidR="00DC05ED" w:rsidRPr="00D23D36">
        <w:rPr>
          <w:rFonts w:ascii="Arial" w:hAnsi="Arial" w:cs="Arial"/>
          <w:bCs/>
          <w:sz w:val="22"/>
          <w:szCs w:val="22"/>
        </w:rPr>
        <w:t>t Site 1</w:t>
      </w:r>
      <w:r>
        <w:rPr>
          <w:rFonts w:ascii="Arial" w:hAnsi="Arial" w:cs="Arial"/>
          <w:bCs/>
          <w:sz w:val="22"/>
          <w:szCs w:val="22"/>
        </w:rPr>
        <w:t>,</w:t>
      </w:r>
      <w:r w:rsidR="00DC05ED" w:rsidRPr="00D23D36">
        <w:rPr>
          <w:rFonts w:ascii="Arial" w:hAnsi="Arial" w:cs="Arial"/>
          <w:bCs/>
          <w:sz w:val="22"/>
          <w:szCs w:val="22"/>
        </w:rPr>
        <w:t xml:space="preserve"> the maximum range a target can roughly be detected is 189NM away at a minimum height of 5.8km above sea level (Fig.3). Any target that is lower in altitude would need to be closer to the radar for it to be detected. For the radar to detect targets beyond the horizon of 19.9NM, targets need to remain above the horizon line tangent. This required height decreases in altitude, the closer the distance </w:t>
      </w:r>
      <w:r w:rsidR="00EE3C50">
        <w:rPr>
          <w:rFonts w:ascii="Arial" w:hAnsi="Arial" w:cs="Arial"/>
          <w:bCs/>
          <w:sz w:val="22"/>
          <w:szCs w:val="22"/>
        </w:rPr>
        <w:t xml:space="preserve">a target is </w:t>
      </w:r>
      <w:r w:rsidR="00DC05ED" w:rsidRPr="00D23D36">
        <w:rPr>
          <w:rFonts w:ascii="Arial" w:hAnsi="Arial" w:cs="Arial"/>
          <w:bCs/>
          <w:sz w:val="22"/>
          <w:szCs w:val="22"/>
        </w:rPr>
        <w:t>to the radar. To detect the full land</w:t>
      </w:r>
      <w:r w:rsidR="00EE3C50">
        <w:rPr>
          <w:rFonts w:ascii="Arial" w:hAnsi="Arial" w:cs="Arial"/>
          <w:bCs/>
          <w:sz w:val="22"/>
          <w:szCs w:val="22"/>
        </w:rPr>
        <w:t>, sea and air space</w:t>
      </w:r>
      <w:r w:rsidR="00DC05ED" w:rsidRPr="00D23D36">
        <w:rPr>
          <w:rFonts w:ascii="Arial" w:hAnsi="Arial" w:cs="Arial"/>
          <w:bCs/>
          <w:sz w:val="22"/>
          <w:szCs w:val="22"/>
        </w:rPr>
        <w:t xml:space="preserve"> </w:t>
      </w:r>
      <w:r w:rsidR="004C44DD">
        <w:rPr>
          <w:rFonts w:ascii="Arial" w:hAnsi="Arial" w:cs="Arial"/>
          <w:bCs/>
          <w:sz w:val="22"/>
          <w:szCs w:val="22"/>
        </w:rPr>
        <w:t>(low flying aircraft or sailing ships)</w:t>
      </w:r>
      <w:r w:rsidR="00DC05ED">
        <w:rPr>
          <w:rFonts w:ascii="Arial" w:hAnsi="Arial" w:cs="Arial"/>
          <w:bCs/>
          <w:sz w:val="22"/>
          <w:szCs w:val="22"/>
        </w:rPr>
        <w:t xml:space="preserve"> and overcome the issue of Earth</w:t>
      </w:r>
      <w:r w:rsidR="00BC06AC">
        <w:rPr>
          <w:rFonts w:ascii="Arial" w:hAnsi="Arial" w:cs="Arial"/>
          <w:bCs/>
          <w:sz w:val="22"/>
          <w:szCs w:val="22"/>
        </w:rPr>
        <w:t>’</w:t>
      </w:r>
      <w:r w:rsidR="00DC05ED">
        <w:rPr>
          <w:rFonts w:ascii="Arial" w:hAnsi="Arial" w:cs="Arial"/>
          <w:bCs/>
          <w:sz w:val="22"/>
          <w:szCs w:val="22"/>
        </w:rPr>
        <w:t>s curvature</w:t>
      </w:r>
      <w:r w:rsidR="00DC05ED" w:rsidRPr="00D23D36">
        <w:rPr>
          <w:rFonts w:ascii="Arial" w:hAnsi="Arial" w:cs="Arial"/>
          <w:bCs/>
          <w:sz w:val="22"/>
          <w:szCs w:val="22"/>
        </w:rPr>
        <w:t xml:space="preserve">, other technology such as Secondary Surveillance Radar (SSR) or </w:t>
      </w:r>
      <w:r w:rsidR="00DC05ED">
        <w:rPr>
          <w:rFonts w:ascii="Arial" w:hAnsi="Arial" w:cs="Arial"/>
          <w:bCs/>
          <w:sz w:val="22"/>
          <w:szCs w:val="22"/>
        </w:rPr>
        <w:t>an Over-the H</w:t>
      </w:r>
      <w:r w:rsidR="00DC05ED" w:rsidRPr="00D23D36">
        <w:rPr>
          <w:rFonts w:ascii="Arial" w:hAnsi="Arial" w:cs="Arial"/>
          <w:bCs/>
          <w:sz w:val="22"/>
          <w:szCs w:val="22"/>
        </w:rPr>
        <w:t xml:space="preserve">orizon </w:t>
      </w:r>
      <w:r w:rsidR="00DC05ED">
        <w:rPr>
          <w:rFonts w:ascii="Arial" w:hAnsi="Arial" w:cs="Arial"/>
          <w:bCs/>
          <w:sz w:val="22"/>
          <w:szCs w:val="22"/>
        </w:rPr>
        <w:t xml:space="preserve">(OTH) </w:t>
      </w:r>
      <w:r w:rsidR="00DC05ED" w:rsidRPr="00D23D36">
        <w:rPr>
          <w:rFonts w:ascii="Arial" w:hAnsi="Arial" w:cs="Arial"/>
          <w:bCs/>
          <w:sz w:val="22"/>
          <w:szCs w:val="22"/>
        </w:rPr>
        <w:t>radar system could be used.</w:t>
      </w:r>
    </w:p>
    <w:p w14:paraId="2A63D290" w14:textId="44B929A3" w:rsidR="00F72ACC" w:rsidRPr="00D23D36" w:rsidRDefault="00F72ACC" w:rsidP="008E02C7">
      <w:pPr>
        <w:pStyle w:val="ListParagraph"/>
        <w:ind w:left="0"/>
        <w:jc w:val="center"/>
        <w:rPr>
          <w:rFonts w:ascii="Arial" w:hAnsi="Arial" w:cs="Arial"/>
          <w:bCs/>
          <w:sz w:val="22"/>
          <w:szCs w:val="22"/>
        </w:rPr>
      </w:pPr>
    </w:p>
    <w:p w14:paraId="3E6B9D1E" w14:textId="4F84C579" w:rsidR="00990612" w:rsidRPr="00D23D36" w:rsidRDefault="00CF5634" w:rsidP="00CF5634">
      <w:pPr>
        <w:pStyle w:val="ListParagraph"/>
        <w:ind w:left="0"/>
        <w:jc w:val="center"/>
        <w:rPr>
          <w:rFonts w:ascii="Arial" w:hAnsi="Arial" w:cs="Arial"/>
          <w:bCs/>
          <w:sz w:val="22"/>
          <w:szCs w:val="22"/>
        </w:rPr>
      </w:pPr>
      <w:r>
        <w:rPr>
          <w:rFonts w:ascii="Arial" w:hAnsi="Arial" w:cs="Arial"/>
          <w:bCs/>
          <w:noProof/>
          <w:sz w:val="22"/>
          <w:szCs w:val="22"/>
          <w:lang w:eastAsia="en-GB"/>
        </w:rPr>
        <w:lastRenderedPageBreak/>
        <w:drawing>
          <wp:inline distT="0" distB="0" distL="0" distR="0" wp14:anchorId="7E68669C" wp14:editId="3213F326">
            <wp:extent cx="5585047" cy="2828925"/>
            <wp:effectExtent l="0" t="0" r="0" b="0"/>
            <wp:docPr id="296" name="Picture 296"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over the horizon.jpg"/>
                    <pic:cNvPicPr/>
                  </pic:nvPicPr>
                  <pic:blipFill>
                    <a:blip r:embed="rId16">
                      <a:extLst>
                        <a:ext uri="{28A0092B-C50C-407E-A947-70E740481C1C}">
                          <a14:useLocalDpi xmlns:a14="http://schemas.microsoft.com/office/drawing/2010/main" val="0"/>
                        </a:ext>
                      </a:extLst>
                    </a:blip>
                    <a:stretch>
                      <a:fillRect/>
                    </a:stretch>
                  </pic:blipFill>
                  <pic:spPr>
                    <a:xfrm>
                      <a:off x="0" y="0"/>
                      <a:ext cx="5592877" cy="2832891"/>
                    </a:xfrm>
                    <a:prstGeom prst="rect">
                      <a:avLst/>
                    </a:prstGeom>
                  </pic:spPr>
                </pic:pic>
              </a:graphicData>
            </a:graphic>
          </wp:inline>
        </w:drawing>
      </w:r>
    </w:p>
    <w:p w14:paraId="3C215CBD" w14:textId="77777777" w:rsidR="00F87341" w:rsidRPr="00D23D36" w:rsidRDefault="00F87341" w:rsidP="00F87341">
      <w:pPr>
        <w:pStyle w:val="ListParagraph"/>
        <w:ind w:left="0"/>
        <w:rPr>
          <w:rFonts w:ascii="Arial" w:hAnsi="Arial" w:cs="Arial"/>
          <w:bCs/>
          <w:sz w:val="22"/>
          <w:szCs w:val="22"/>
        </w:rPr>
      </w:pPr>
    </w:p>
    <w:p w14:paraId="4616D1B2" w14:textId="45AC5A25" w:rsidR="007209F9" w:rsidRDefault="00B23FEB" w:rsidP="001E2DD0">
      <w:pPr>
        <w:pStyle w:val="ListParagraph"/>
        <w:ind w:left="0"/>
        <w:rPr>
          <w:rFonts w:ascii="Arial" w:hAnsi="Arial" w:cs="Arial"/>
          <w:bCs/>
          <w:sz w:val="22"/>
          <w:szCs w:val="22"/>
        </w:rPr>
      </w:pPr>
      <w:r>
        <w:rPr>
          <w:rFonts w:ascii="Arial" w:hAnsi="Arial" w:cs="Arial"/>
          <w:bCs/>
          <w:sz w:val="22"/>
          <w:szCs w:val="22"/>
        </w:rPr>
        <w:tab/>
      </w:r>
      <w:r w:rsidR="00F87341" w:rsidRPr="00D23D36">
        <w:rPr>
          <w:rFonts w:ascii="Arial" w:hAnsi="Arial" w:cs="Arial"/>
          <w:bCs/>
          <w:sz w:val="22"/>
          <w:szCs w:val="22"/>
        </w:rPr>
        <w:t>As shown in Fig.3</w:t>
      </w:r>
      <w:r w:rsidR="00CF5634">
        <w:rPr>
          <w:rFonts w:ascii="Arial" w:hAnsi="Arial" w:cs="Arial"/>
          <w:bCs/>
          <w:sz w:val="22"/>
          <w:szCs w:val="22"/>
        </w:rPr>
        <w:t>,</w:t>
      </w:r>
      <w:r w:rsidR="00F87341" w:rsidRPr="00D23D36">
        <w:rPr>
          <w:rFonts w:ascii="Arial" w:hAnsi="Arial" w:cs="Arial"/>
          <w:bCs/>
          <w:sz w:val="22"/>
          <w:szCs w:val="22"/>
        </w:rPr>
        <w:t xml:space="preserve"> </w:t>
      </w:r>
      <w:r w:rsidR="00CF5634">
        <w:rPr>
          <w:rFonts w:ascii="Arial" w:hAnsi="Arial" w:cs="Arial"/>
          <w:bCs/>
          <w:sz w:val="22"/>
          <w:szCs w:val="22"/>
        </w:rPr>
        <w:t>PSR</w:t>
      </w:r>
      <w:r w:rsidR="00F87341" w:rsidRPr="00D23D36">
        <w:rPr>
          <w:rFonts w:ascii="Arial" w:hAnsi="Arial" w:cs="Arial"/>
          <w:bCs/>
          <w:sz w:val="22"/>
          <w:szCs w:val="22"/>
        </w:rPr>
        <w:t xml:space="preserve"> </w:t>
      </w:r>
      <w:r w:rsidR="0010332D">
        <w:rPr>
          <w:rFonts w:ascii="Arial" w:hAnsi="Arial" w:cs="Arial"/>
          <w:bCs/>
          <w:sz w:val="22"/>
          <w:szCs w:val="22"/>
        </w:rPr>
        <w:t xml:space="preserve">area </w:t>
      </w:r>
      <w:r w:rsidR="00F87341" w:rsidRPr="00D23D36">
        <w:rPr>
          <w:rFonts w:ascii="Arial" w:hAnsi="Arial" w:cs="Arial"/>
          <w:bCs/>
          <w:sz w:val="22"/>
          <w:szCs w:val="22"/>
        </w:rPr>
        <w:t>coverage is incomplete due to the curvature of the Earth and gives hostile targets an advantage of not being detected until they approach the horizon if they fly</w:t>
      </w:r>
      <w:r w:rsidR="00C33381">
        <w:rPr>
          <w:rFonts w:ascii="Arial" w:hAnsi="Arial" w:cs="Arial"/>
          <w:bCs/>
          <w:sz w:val="22"/>
          <w:szCs w:val="22"/>
        </w:rPr>
        <w:t xml:space="preserve"> in</w:t>
      </w:r>
      <w:r w:rsidR="00F87341" w:rsidRPr="00D23D36">
        <w:rPr>
          <w:rFonts w:ascii="Arial" w:hAnsi="Arial" w:cs="Arial"/>
          <w:bCs/>
          <w:sz w:val="22"/>
          <w:szCs w:val="22"/>
        </w:rPr>
        <w:t xml:space="preserve"> low enough</w:t>
      </w:r>
      <w:r w:rsidR="00C33381">
        <w:rPr>
          <w:rFonts w:ascii="Arial" w:hAnsi="Arial" w:cs="Arial"/>
          <w:bCs/>
          <w:sz w:val="22"/>
          <w:szCs w:val="22"/>
        </w:rPr>
        <w:t xml:space="preserve"> under the radar beam</w:t>
      </w:r>
      <w:r w:rsidR="00F87341" w:rsidRPr="00D23D36">
        <w:rPr>
          <w:rFonts w:ascii="Arial" w:hAnsi="Arial" w:cs="Arial"/>
          <w:bCs/>
          <w:sz w:val="22"/>
          <w:szCs w:val="22"/>
        </w:rPr>
        <w:t>. F</w:t>
      </w:r>
      <w:r w:rsidR="0010332D">
        <w:rPr>
          <w:rFonts w:ascii="Arial" w:hAnsi="Arial" w:cs="Arial"/>
          <w:bCs/>
          <w:sz w:val="22"/>
          <w:szCs w:val="22"/>
        </w:rPr>
        <w:t>or the radar station to detect</w:t>
      </w:r>
      <w:r w:rsidR="00F87341" w:rsidRPr="00D23D36">
        <w:rPr>
          <w:rFonts w:ascii="Arial" w:hAnsi="Arial" w:cs="Arial"/>
          <w:bCs/>
          <w:sz w:val="22"/>
          <w:szCs w:val="22"/>
        </w:rPr>
        <w:t xml:space="preserve"> under this tangent (low altitude past the horizon), an </w:t>
      </w:r>
      <w:r w:rsidR="00BB147B">
        <w:rPr>
          <w:rFonts w:ascii="Arial" w:hAnsi="Arial" w:cs="Arial"/>
          <w:bCs/>
          <w:sz w:val="22"/>
          <w:szCs w:val="22"/>
        </w:rPr>
        <w:t>OTH</w:t>
      </w:r>
      <w:r w:rsidR="00F87341" w:rsidRPr="00D23D36">
        <w:rPr>
          <w:rFonts w:ascii="Arial" w:hAnsi="Arial" w:cs="Arial"/>
          <w:bCs/>
          <w:sz w:val="22"/>
          <w:szCs w:val="22"/>
        </w:rPr>
        <w:t xml:space="preserve"> radar could be positioned at the same location and used in addition to</w:t>
      </w:r>
      <w:r w:rsidR="0010332D">
        <w:rPr>
          <w:rFonts w:ascii="Arial" w:hAnsi="Arial" w:cs="Arial"/>
          <w:bCs/>
          <w:sz w:val="22"/>
          <w:szCs w:val="22"/>
        </w:rPr>
        <w:t xml:space="preserve"> the main surveillance radar. </w:t>
      </w:r>
      <w:r w:rsidR="00C70615">
        <w:rPr>
          <w:rFonts w:ascii="Arial" w:hAnsi="Arial" w:cs="Arial"/>
          <w:bCs/>
          <w:sz w:val="22"/>
          <w:szCs w:val="22"/>
        </w:rPr>
        <w:t>This type of</w:t>
      </w:r>
      <w:r w:rsidR="00CA502A">
        <w:rPr>
          <w:rFonts w:ascii="Arial" w:hAnsi="Arial" w:cs="Arial"/>
          <w:bCs/>
          <w:sz w:val="22"/>
          <w:szCs w:val="22"/>
        </w:rPr>
        <w:t xml:space="preserve"> radar uses</w:t>
      </w:r>
      <w:r w:rsidR="00677EEF">
        <w:rPr>
          <w:rFonts w:ascii="Arial" w:hAnsi="Arial" w:cs="Arial"/>
          <w:bCs/>
          <w:sz w:val="22"/>
          <w:szCs w:val="22"/>
        </w:rPr>
        <w:t xml:space="preserve"> </w:t>
      </w:r>
      <w:r w:rsidR="00D05B38">
        <w:rPr>
          <w:rFonts w:ascii="Arial" w:hAnsi="Arial" w:cs="Arial"/>
          <w:bCs/>
          <w:sz w:val="22"/>
          <w:szCs w:val="22"/>
        </w:rPr>
        <w:t xml:space="preserve">electromagnetic wave transmission with </w:t>
      </w:r>
      <w:r w:rsidR="00CA502A">
        <w:rPr>
          <w:rFonts w:ascii="Arial" w:hAnsi="Arial" w:cs="Arial"/>
          <w:bCs/>
          <w:sz w:val="22"/>
          <w:szCs w:val="22"/>
        </w:rPr>
        <w:t xml:space="preserve">longer </w:t>
      </w:r>
      <w:r w:rsidR="00677EEF">
        <w:rPr>
          <w:rFonts w:ascii="Arial" w:hAnsi="Arial" w:cs="Arial"/>
          <w:bCs/>
          <w:sz w:val="22"/>
          <w:szCs w:val="22"/>
        </w:rPr>
        <w:t xml:space="preserve">wavelengths </w:t>
      </w:r>
      <w:r w:rsidR="00CA502A">
        <w:rPr>
          <w:rFonts w:ascii="Arial" w:hAnsi="Arial" w:cs="Arial"/>
          <w:bCs/>
          <w:sz w:val="22"/>
          <w:szCs w:val="22"/>
        </w:rPr>
        <w:t>at</w:t>
      </w:r>
      <w:r w:rsidR="00D05B38">
        <w:rPr>
          <w:rFonts w:ascii="Arial" w:hAnsi="Arial" w:cs="Arial"/>
          <w:bCs/>
          <w:sz w:val="22"/>
          <w:szCs w:val="22"/>
        </w:rPr>
        <w:t xml:space="preserve"> much lower frequencies,</w:t>
      </w:r>
      <w:r w:rsidR="00CA502A">
        <w:rPr>
          <w:rFonts w:ascii="Arial" w:hAnsi="Arial" w:cs="Arial"/>
          <w:bCs/>
          <w:sz w:val="22"/>
          <w:szCs w:val="22"/>
        </w:rPr>
        <w:t xml:space="preserve"> allowing the waves to diff</w:t>
      </w:r>
      <w:r w:rsidR="00E22C71">
        <w:rPr>
          <w:rFonts w:ascii="Arial" w:hAnsi="Arial" w:cs="Arial"/>
          <w:bCs/>
          <w:sz w:val="22"/>
          <w:szCs w:val="22"/>
        </w:rPr>
        <w:t>ract around the surface of the E</w:t>
      </w:r>
      <w:r w:rsidR="00CA502A">
        <w:rPr>
          <w:rFonts w:ascii="Arial" w:hAnsi="Arial" w:cs="Arial"/>
          <w:bCs/>
          <w:sz w:val="22"/>
          <w:szCs w:val="22"/>
        </w:rPr>
        <w:t>arth</w:t>
      </w:r>
      <w:r w:rsidR="00827070">
        <w:rPr>
          <w:rFonts w:ascii="Arial" w:hAnsi="Arial" w:cs="Arial"/>
          <w:bCs/>
          <w:sz w:val="22"/>
          <w:szCs w:val="22"/>
        </w:rPr>
        <w:t xml:space="preserve"> and form a ground wave close to the surface of the ocean. Bending over the horizon, they can follow the curvature of the Earth</w:t>
      </w:r>
      <w:r w:rsidR="00D05B38">
        <w:rPr>
          <w:rFonts w:ascii="Arial" w:hAnsi="Arial" w:cs="Arial"/>
          <w:bCs/>
          <w:sz w:val="22"/>
          <w:szCs w:val="22"/>
        </w:rPr>
        <w:t xml:space="preserve"> </w:t>
      </w:r>
      <w:r w:rsidR="00345F45">
        <w:rPr>
          <w:rFonts w:ascii="Arial" w:hAnsi="Arial" w:cs="Arial"/>
          <w:bCs/>
          <w:sz w:val="22"/>
          <w:szCs w:val="22"/>
        </w:rPr>
        <w:t>for longer distances and can be reflected back t</w:t>
      </w:r>
      <w:r w:rsidR="009C09B5">
        <w:rPr>
          <w:rFonts w:ascii="Arial" w:hAnsi="Arial" w:cs="Arial"/>
          <w:bCs/>
          <w:sz w:val="22"/>
          <w:szCs w:val="22"/>
        </w:rPr>
        <w:t>o</w:t>
      </w:r>
      <w:r w:rsidR="00345F45">
        <w:rPr>
          <w:rFonts w:ascii="Arial" w:hAnsi="Arial" w:cs="Arial"/>
          <w:bCs/>
          <w:sz w:val="22"/>
          <w:szCs w:val="22"/>
        </w:rPr>
        <w:t>wards a re</w:t>
      </w:r>
      <w:r w:rsidR="009C09B5">
        <w:rPr>
          <w:rFonts w:ascii="Arial" w:hAnsi="Arial" w:cs="Arial"/>
          <w:bCs/>
          <w:sz w:val="22"/>
          <w:szCs w:val="22"/>
        </w:rPr>
        <w:t>c</w:t>
      </w:r>
      <w:r w:rsidR="00345F45">
        <w:rPr>
          <w:rFonts w:ascii="Arial" w:hAnsi="Arial" w:cs="Arial"/>
          <w:bCs/>
          <w:sz w:val="22"/>
          <w:szCs w:val="22"/>
        </w:rPr>
        <w:t xml:space="preserve">eiver </w:t>
      </w:r>
      <w:r w:rsidR="0010332D">
        <w:rPr>
          <w:rFonts w:ascii="Arial" w:hAnsi="Arial" w:cs="Arial"/>
          <w:bCs/>
          <w:sz w:val="22"/>
          <w:szCs w:val="22"/>
        </w:rPr>
        <w:t>(</w:t>
      </w:r>
      <w:r w:rsidR="00345F45">
        <w:rPr>
          <w:rFonts w:ascii="Arial" w:hAnsi="Arial" w:cs="Arial"/>
          <w:bCs/>
          <w:sz w:val="22"/>
          <w:szCs w:val="22"/>
        </w:rPr>
        <w:t>in the same way</w:t>
      </w:r>
      <w:r w:rsidR="0010332D">
        <w:rPr>
          <w:rFonts w:ascii="Arial" w:hAnsi="Arial" w:cs="Arial"/>
          <w:bCs/>
          <w:sz w:val="22"/>
          <w:szCs w:val="22"/>
        </w:rPr>
        <w:t>)</w:t>
      </w:r>
      <w:r w:rsidR="0015782B">
        <w:rPr>
          <w:rFonts w:ascii="Arial" w:hAnsi="Arial" w:cs="Arial"/>
          <w:bCs/>
          <w:sz w:val="22"/>
          <w:szCs w:val="22"/>
        </w:rPr>
        <w:t>. This would cater</w:t>
      </w:r>
      <w:r w:rsidR="00345F45">
        <w:rPr>
          <w:rFonts w:ascii="Arial" w:hAnsi="Arial" w:cs="Arial"/>
          <w:bCs/>
          <w:sz w:val="22"/>
          <w:szCs w:val="22"/>
        </w:rPr>
        <w:t xml:space="preserve"> for</w:t>
      </w:r>
      <w:r w:rsidR="00880857">
        <w:rPr>
          <w:rFonts w:ascii="Arial" w:hAnsi="Arial" w:cs="Arial"/>
          <w:bCs/>
          <w:sz w:val="22"/>
          <w:szCs w:val="22"/>
        </w:rPr>
        <w:t xml:space="preserve"> detection of full altitude from surface to the </w:t>
      </w:r>
      <w:r w:rsidR="009C09B5">
        <w:rPr>
          <w:rFonts w:ascii="Arial" w:hAnsi="Arial" w:cs="Arial"/>
          <w:bCs/>
          <w:sz w:val="22"/>
          <w:szCs w:val="22"/>
        </w:rPr>
        <w:t>maximum</w:t>
      </w:r>
      <w:r w:rsidR="00880857">
        <w:rPr>
          <w:rFonts w:ascii="Arial" w:hAnsi="Arial" w:cs="Arial"/>
          <w:bCs/>
          <w:sz w:val="22"/>
          <w:szCs w:val="22"/>
        </w:rPr>
        <w:t xml:space="preserve"> </w:t>
      </w:r>
      <w:r w:rsidR="009C09B5">
        <w:rPr>
          <w:rFonts w:ascii="Arial" w:hAnsi="Arial" w:cs="Arial"/>
          <w:bCs/>
          <w:sz w:val="22"/>
          <w:szCs w:val="22"/>
        </w:rPr>
        <w:t>height coverage</w:t>
      </w:r>
      <w:r w:rsidR="0015782B">
        <w:rPr>
          <w:rFonts w:ascii="Arial" w:hAnsi="Arial" w:cs="Arial"/>
          <w:bCs/>
          <w:sz w:val="22"/>
          <w:szCs w:val="22"/>
        </w:rPr>
        <w:t xml:space="preserve"> over the full 189NM</w:t>
      </w:r>
      <w:r w:rsidR="009C09B5">
        <w:rPr>
          <w:rFonts w:ascii="Arial" w:hAnsi="Arial" w:cs="Arial"/>
          <w:bCs/>
          <w:sz w:val="22"/>
          <w:szCs w:val="22"/>
        </w:rPr>
        <w:t>.</w:t>
      </w:r>
      <w:r w:rsidR="008E6972">
        <w:rPr>
          <w:rFonts w:ascii="Arial" w:hAnsi="Arial" w:cs="Arial"/>
          <w:bCs/>
          <w:sz w:val="22"/>
          <w:szCs w:val="22"/>
        </w:rPr>
        <w:t xml:space="preserve"> Consis</w:t>
      </w:r>
      <w:r w:rsidR="00D9539F">
        <w:rPr>
          <w:rFonts w:ascii="Arial" w:hAnsi="Arial" w:cs="Arial"/>
          <w:bCs/>
          <w:sz w:val="22"/>
          <w:szCs w:val="22"/>
        </w:rPr>
        <w:t>ting of frequencies as low as 2</w:t>
      </w:r>
      <w:r w:rsidR="008E6972">
        <w:rPr>
          <w:rFonts w:ascii="Arial" w:hAnsi="Arial" w:cs="Arial"/>
          <w:bCs/>
          <w:sz w:val="22"/>
          <w:szCs w:val="22"/>
        </w:rPr>
        <w:t xml:space="preserve"> to 20MHz and </w:t>
      </w:r>
      <w:r w:rsidR="00D9539F">
        <w:rPr>
          <w:rFonts w:ascii="Arial" w:hAnsi="Arial" w:cs="Arial"/>
          <w:bCs/>
          <w:sz w:val="22"/>
          <w:szCs w:val="22"/>
        </w:rPr>
        <w:t>an array with a field of view of up to 120°</w:t>
      </w:r>
      <w:r w:rsidR="0082161E">
        <w:rPr>
          <w:rFonts w:ascii="Arial" w:hAnsi="Arial" w:cs="Arial"/>
          <w:bCs/>
          <w:sz w:val="22"/>
          <w:szCs w:val="22"/>
        </w:rPr>
        <w:t>, such</w:t>
      </w:r>
      <w:r w:rsidR="00653A0F">
        <w:rPr>
          <w:rFonts w:ascii="Arial" w:hAnsi="Arial" w:cs="Arial"/>
          <w:bCs/>
          <w:sz w:val="22"/>
          <w:szCs w:val="22"/>
        </w:rPr>
        <w:t xml:space="preserve"> system</w:t>
      </w:r>
      <w:r w:rsidR="0082161E">
        <w:rPr>
          <w:rFonts w:ascii="Arial" w:hAnsi="Arial" w:cs="Arial"/>
          <w:bCs/>
          <w:sz w:val="22"/>
          <w:szCs w:val="22"/>
        </w:rPr>
        <w:t>s (</w:t>
      </w:r>
      <w:r w:rsidR="00314C87">
        <w:rPr>
          <w:rFonts w:ascii="Arial" w:hAnsi="Arial" w:cs="Arial"/>
          <w:bCs/>
          <w:sz w:val="22"/>
          <w:szCs w:val="22"/>
        </w:rPr>
        <w:t xml:space="preserve">collaborative </w:t>
      </w:r>
      <w:r w:rsidR="0082161E">
        <w:rPr>
          <w:rFonts w:ascii="Arial" w:hAnsi="Arial" w:cs="Arial"/>
          <w:bCs/>
          <w:sz w:val="22"/>
          <w:szCs w:val="22"/>
        </w:rPr>
        <w:t>multiples for 270° coverage)</w:t>
      </w:r>
      <w:r w:rsidR="00653A0F">
        <w:rPr>
          <w:rFonts w:ascii="Arial" w:hAnsi="Arial" w:cs="Arial"/>
          <w:bCs/>
          <w:sz w:val="22"/>
          <w:szCs w:val="22"/>
        </w:rPr>
        <w:t xml:space="preserve"> could be coupled with the main site radar for complete coverage. Disadvantages of OTH radar is that it requires huge antenna arrays</w:t>
      </w:r>
      <w:r w:rsidR="008565C2">
        <w:rPr>
          <w:rFonts w:ascii="Arial" w:hAnsi="Arial" w:cs="Arial"/>
          <w:bCs/>
          <w:sz w:val="22"/>
          <w:szCs w:val="22"/>
        </w:rPr>
        <w:t xml:space="preserve"> that</w:t>
      </w:r>
      <w:r w:rsidR="007F5E67">
        <w:rPr>
          <w:rFonts w:ascii="Arial" w:hAnsi="Arial" w:cs="Arial"/>
          <w:bCs/>
          <w:sz w:val="22"/>
          <w:szCs w:val="22"/>
        </w:rPr>
        <w:t xml:space="preserve"> takes up a lot of space with monopoles, hundreds of feet long</w:t>
      </w:r>
      <w:r w:rsidR="008565C2">
        <w:rPr>
          <w:rFonts w:ascii="Arial" w:hAnsi="Arial" w:cs="Arial"/>
          <w:bCs/>
          <w:sz w:val="22"/>
          <w:szCs w:val="22"/>
        </w:rPr>
        <w:t>,</w:t>
      </w:r>
      <w:r w:rsidR="007F5E67">
        <w:rPr>
          <w:rFonts w:ascii="Arial" w:hAnsi="Arial" w:cs="Arial"/>
          <w:bCs/>
          <w:sz w:val="22"/>
          <w:szCs w:val="22"/>
        </w:rPr>
        <w:t xml:space="preserve"> space</w:t>
      </w:r>
      <w:r w:rsidR="008565C2">
        <w:rPr>
          <w:rFonts w:ascii="Arial" w:hAnsi="Arial" w:cs="Arial"/>
          <w:bCs/>
          <w:sz w:val="22"/>
          <w:szCs w:val="22"/>
        </w:rPr>
        <w:t>d</w:t>
      </w:r>
      <w:r w:rsidR="007F5E67">
        <w:rPr>
          <w:rFonts w:ascii="Arial" w:hAnsi="Arial" w:cs="Arial"/>
          <w:bCs/>
          <w:sz w:val="22"/>
          <w:szCs w:val="22"/>
        </w:rPr>
        <w:t xml:space="preserve"> hundreds of feet apart.</w:t>
      </w:r>
    </w:p>
    <w:p w14:paraId="24663B3F" w14:textId="77777777" w:rsidR="007209F9" w:rsidRDefault="007209F9" w:rsidP="001E2DD0">
      <w:pPr>
        <w:pStyle w:val="ListParagraph"/>
        <w:ind w:left="0"/>
        <w:rPr>
          <w:rFonts w:ascii="Arial" w:hAnsi="Arial" w:cs="Arial"/>
          <w:bCs/>
          <w:sz w:val="22"/>
          <w:szCs w:val="22"/>
        </w:rPr>
      </w:pPr>
    </w:p>
    <w:p w14:paraId="0A7816E9" w14:textId="77777777" w:rsidR="00B458A9" w:rsidRDefault="00C12E9A" w:rsidP="007209F9">
      <w:pPr>
        <w:pStyle w:val="ListParagraph"/>
        <w:ind w:left="0"/>
        <w:rPr>
          <w:rFonts w:ascii="Arial" w:hAnsi="Arial" w:cs="Arial"/>
          <w:bCs/>
          <w:sz w:val="22"/>
          <w:szCs w:val="22"/>
        </w:rPr>
      </w:pPr>
      <w:r>
        <w:rPr>
          <w:rFonts w:ascii="Arial" w:hAnsi="Arial" w:cs="Arial"/>
          <w:bCs/>
          <w:sz w:val="22"/>
          <w:szCs w:val="22"/>
        </w:rPr>
        <w:tab/>
      </w:r>
    </w:p>
    <w:p w14:paraId="57B51ECB" w14:textId="77777777" w:rsidR="00B458A9" w:rsidRDefault="00B458A9" w:rsidP="007209F9">
      <w:pPr>
        <w:pStyle w:val="ListParagraph"/>
        <w:ind w:left="0"/>
        <w:rPr>
          <w:rFonts w:ascii="Arial" w:hAnsi="Arial" w:cs="Arial"/>
          <w:bCs/>
          <w:sz w:val="22"/>
          <w:szCs w:val="22"/>
        </w:rPr>
      </w:pPr>
    </w:p>
    <w:p w14:paraId="5F9E86B1" w14:textId="77777777" w:rsidR="00B458A9" w:rsidRDefault="00B458A9" w:rsidP="007209F9">
      <w:pPr>
        <w:pStyle w:val="ListParagraph"/>
        <w:ind w:left="0"/>
        <w:rPr>
          <w:rFonts w:ascii="Arial" w:hAnsi="Arial" w:cs="Arial"/>
          <w:bCs/>
          <w:sz w:val="22"/>
          <w:szCs w:val="22"/>
        </w:rPr>
      </w:pPr>
    </w:p>
    <w:p w14:paraId="77D50C69" w14:textId="5FA228D0" w:rsidR="00B458A9" w:rsidRDefault="00B458A9" w:rsidP="007209F9">
      <w:pPr>
        <w:pStyle w:val="ListParagraph"/>
        <w:ind w:left="0"/>
        <w:rPr>
          <w:rFonts w:ascii="Arial" w:hAnsi="Arial" w:cs="Arial"/>
          <w:bCs/>
          <w:sz w:val="22"/>
          <w:szCs w:val="22"/>
        </w:rPr>
      </w:pPr>
      <w:r>
        <w:rPr>
          <w:rFonts w:ascii="Arial" w:hAnsi="Arial" w:cs="Arial"/>
          <w:bCs/>
          <w:sz w:val="22"/>
          <w:szCs w:val="22"/>
        </w:rPr>
        <w:tab/>
      </w:r>
      <w:r w:rsidR="007209F9">
        <w:rPr>
          <w:rFonts w:ascii="Arial" w:hAnsi="Arial" w:cs="Arial"/>
          <w:bCs/>
          <w:sz w:val="22"/>
          <w:szCs w:val="22"/>
        </w:rPr>
        <w:t>Alternatively</w:t>
      </w:r>
      <w:r w:rsidR="00983BC1">
        <w:rPr>
          <w:rFonts w:ascii="Arial" w:hAnsi="Arial" w:cs="Arial"/>
          <w:bCs/>
          <w:sz w:val="22"/>
          <w:szCs w:val="22"/>
        </w:rPr>
        <w:t>,</w:t>
      </w:r>
      <w:r w:rsidR="007209F9">
        <w:rPr>
          <w:rFonts w:ascii="Arial" w:hAnsi="Arial" w:cs="Arial"/>
          <w:bCs/>
          <w:sz w:val="22"/>
          <w:szCs w:val="22"/>
        </w:rPr>
        <w:t xml:space="preserve"> Secondary Surveillance </w:t>
      </w:r>
      <w:r w:rsidR="00325895">
        <w:rPr>
          <w:rFonts w:ascii="Arial" w:hAnsi="Arial" w:cs="Arial"/>
          <w:bCs/>
          <w:sz w:val="22"/>
          <w:szCs w:val="22"/>
        </w:rPr>
        <w:t>Radar (SSR) could be used</w:t>
      </w:r>
      <w:r w:rsidR="00314C87">
        <w:rPr>
          <w:rFonts w:ascii="Arial" w:hAnsi="Arial" w:cs="Arial"/>
          <w:bCs/>
          <w:sz w:val="22"/>
          <w:szCs w:val="22"/>
        </w:rPr>
        <w:t xml:space="preserve"> but only</w:t>
      </w:r>
      <w:r w:rsidR="00325895">
        <w:rPr>
          <w:rFonts w:ascii="Arial" w:hAnsi="Arial" w:cs="Arial"/>
          <w:bCs/>
          <w:sz w:val="22"/>
          <w:szCs w:val="22"/>
        </w:rPr>
        <w:t xml:space="preserve"> if</w:t>
      </w:r>
      <w:r w:rsidR="007209F9">
        <w:rPr>
          <w:rFonts w:ascii="Arial" w:hAnsi="Arial" w:cs="Arial"/>
          <w:bCs/>
          <w:sz w:val="22"/>
          <w:szCs w:val="22"/>
        </w:rPr>
        <w:t xml:space="preserve"> targets </w:t>
      </w:r>
      <w:r w:rsidR="005060D4">
        <w:rPr>
          <w:rFonts w:ascii="Arial" w:hAnsi="Arial" w:cs="Arial"/>
          <w:bCs/>
          <w:sz w:val="22"/>
          <w:szCs w:val="22"/>
        </w:rPr>
        <w:t>are</w:t>
      </w:r>
      <w:r w:rsidR="007209F9">
        <w:rPr>
          <w:rFonts w:ascii="Arial" w:hAnsi="Arial" w:cs="Arial"/>
          <w:bCs/>
          <w:sz w:val="22"/>
          <w:szCs w:val="22"/>
        </w:rPr>
        <w:t xml:space="preserve"> equipped with a transponder. </w:t>
      </w:r>
      <w:r w:rsidR="007209F9">
        <w:rPr>
          <w:rFonts w:ascii="Arial" w:hAnsi="Arial" w:cs="Arial"/>
          <w:bCs/>
        </w:rPr>
        <w:t>SSR</w:t>
      </w:r>
      <w:r w:rsidR="001E2DD0" w:rsidRPr="00D23D36">
        <w:rPr>
          <w:rFonts w:ascii="Arial" w:hAnsi="Arial" w:cs="Arial"/>
          <w:bCs/>
          <w:sz w:val="22"/>
          <w:szCs w:val="22"/>
        </w:rPr>
        <w:t xml:space="preserve"> works by using active answer signals. The transmitted signal from the radar is captured by</w:t>
      </w:r>
      <w:r w:rsidR="00325895">
        <w:rPr>
          <w:rFonts w:ascii="Arial" w:hAnsi="Arial" w:cs="Arial"/>
          <w:bCs/>
          <w:sz w:val="22"/>
          <w:szCs w:val="22"/>
        </w:rPr>
        <w:t xml:space="preserve"> a transponder on the target. The transponder </w:t>
      </w:r>
      <w:r w:rsidR="001E2DD0" w:rsidRPr="00D23D36">
        <w:rPr>
          <w:rFonts w:ascii="Arial" w:hAnsi="Arial" w:cs="Arial"/>
          <w:bCs/>
          <w:sz w:val="22"/>
          <w:szCs w:val="22"/>
        </w:rPr>
        <w:t xml:space="preserve">processes this interrogation signal and replies to the radar </w:t>
      </w:r>
      <w:r w:rsidR="00302F8D">
        <w:rPr>
          <w:rFonts w:ascii="Arial" w:hAnsi="Arial" w:cs="Arial"/>
          <w:bCs/>
          <w:sz w:val="22"/>
          <w:szCs w:val="22"/>
        </w:rPr>
        <w:t xml:space="preserve">with its own signal </w:t>
      </w:r>
      <w:r w:rsidR="001E2DD0" w:rsidRPr="00D23D36">
        <w:rPr>
          <w:rFonts w:ascii="Arial" w:hAnsi="Arial" w:cs="Arial"/>
          <w:bCs/>
          <w:sz w:val="22"/>
          <w:szCs w:val="22"/>
        </w:rPr>
        <w:t xml:space="preserve">on a different frequency. </w:t>
      </w:r>
    </w:p>
    <w:p w14:paraId="2B497C38" w14:textId="77777777" w:rsidR="00B458A9" w:rsidRDefault="00B458A9" w:rsidP="007209F9">
      <w:pPr>
        <w:pStyle w:val="ListParagraph"/>
        <w:ind w:left="0"/>
        <w:rPr>
          <w:rFonts w:ascii="Arial" w:hAnsi="Arial" w:cs="Arial"/>
          <w:bCs/>
          <w:sz w:val="22"/>
          <w:szCs w:val="22"/>
        </w:rPr>
      </w:pPr>
    </w:p>
    <w:p w14:paraId="7B8A2550" w14:textId="3D2F2A90" w:rsidR="001E2DD0" w:rsidRPr="007209F9" w:rsidRDefault="00B458A9" w:rsidP="007209F9">
      <w:pPr>
        <w:pStyle w:val="ListParagraph"/>
        <w:ind w:left="0"/>
        <w:rPr>
          <w:rFonts w:ascii="Arial" w:hAnsi="Arial" w:cs="Arial"/>
          <w:bCs/>
          <w:sz w:val="22"/>
          <w:szCs w:val="22"/>
        </w:rPr>
      </w:pPr>
      <w:r>
        <w:rPr>
          <w:rFonts w:ascii="Arial" w:hAnsi="Arial" w:cs="Arial"/>
          <w:bCs/>
          <w:sz w:val="22"/>
          <w:szCs w:val="22"/>
        </w:rPr>
        <w:tab/>
      </w:r>
      <w:r w:rsidR="001E2DD0" w:rsidRPr="00D23D36">
        <w:rPr>
          <w:rFonts w:ascii="Arial" w:hAnsi="Arial" w:cs="Arial"/>
          <w:bCs/>
          <w:sz w:val="22"/>
          <w:szCs w:val="22"/>
        </w:rPr>
        <w:t xml:space="preserve">The advantages of SSR are that it can be used to communicate with targets over </w:t>
      </w:r>
      <w:r w:rsidR="002C0B3B">
        <w:rPr>
          <w:rFonts w:ascii="Arial" w:hAnsi="Arial" w:cs="Arial"/>
          <w:bCs/>
          <w:sz w:val="22"/>
          <w:szCs w:val="22"/>
        </w:rPr>
        <w:t>equivalent</w:t>
      </w:r>
      <w:r w:rsidR="002626B9">
        <w:rPr>
          <w:rFonts w:ascii="Arial" w:hAnsi="Arial" w:cs="Arial"/>
          <w:bCs/>
          <w:sz w:val="22"/>
          <w:szCs w:val="22"/>
        </w:rPr>
        <w:t xml:space="preserve"> or even longer</w:t>
      </w:r>
      <w:r w:rsidR="001E2DD0" w:rsidRPr="00D23D36">
        <w:rPr>
          <w:rFonts w:ascii="Arial" w:hAnsi="Arial" w:cs="Arial"/>
          <w:bCs/>
          <w:sz w:val="22"/>
          <w:szCs w:val="22"/>
        </w:rPr>
        <w:t xml:space="preserve"> distances with lower powered transmitters</w:t>
      </w:r>
      <w:r w:rsidR="00790B73">
        <w:rPr>
          <w:rFonts w:ascii="Arial" w:hAnsi="Arial" w:cs="Arial"/>
          <w:bCs/>
          <w:sz w:val="22"/>
          <w:szCs w:val="22"/>
        </w:rPr>
        <w:t xml:space="preserve"> (</w:t>
      </w:r>
      <w:r w:rsidR="00DE030C">
        <w:rPr>
          <w:rFonts w:ascii="Arial" w:hAnsi="Arial" w:cs="Arial"/>
          <w:bCs/>
          <w:sz w:val="22"/>
          <w:szCs w:val="22"/>
        </w:rPr>
        <w:t xml:space="preserve">due to </w:t>
      </w:r>
      <w:r w:rsidR="00790B73">
        <w:rPr>
          <w:rFonts w:ascii="Arial" w:hAnsi="Arial" w:cs="Arial"/>
          <w:bCs/>
          <w:sz w:val="22"/>
          <w:szCs w:val="22"/>
        </w:rPr>
        <w:t>half the required journey distance)</w:t>
      </w:r>
      <w:r w:rsidR="001E2DD0" w:rsidRPr="00D23D36">
        <w:rPr>
          <w:rFonts w:ascii="Arial" w:hAnsi="Arial" w:cs="Arial"/>
          <w:bCs/>
          <w:sz w:val="22"/>
          <w:szCs w:val="22"/>
        </w:rPr>
        <w:t>. SSR radar could be used alongside the primar</w:t>
      </w:r>
      <w:r w:rsidR="00153E53">
        <w:rPr>
          <w:rFonts w:ascii="Arial" w:hAnsi="Arial" w:cs="Arial"/>
          <w:bCs/>
          <w:sz w:val="22"/>
          <w:szCs w:val="22"/>
        </w:rPr>
        <w:t>y radar at Site 1 to extend detection of</w:t>
      </w:r>
      <w:r w:rsidR="001E2DD0" w:rsidRPr="00D23D36">
        <w:rPr>
          <w:rFonts w:ascii="Arial" w:hAnsi="Arial" w:cs="Arial"/>
          <w:bCs/>
          <w:sz w:val="22"/>
          <w:szCs w:val="22"/>
        </w:rPr>
        <w:t xml:space="preserve"> friendly </w:t>
      </w:r>
      <w:r w:rsidR="0015711B">
        <w:rPr>
          <w:rFonts w:ascii="Arial" w:hAnsi="Arial" w:cs="Arial"/>
          <w:bCs/>
          <w:sz w:val="22"/>
          <w:szCs w:val="22"/>
        </w:rPr>
        <w:t xml:space="preserve">communicative </w:t>
      </w:r>
      <w:r w:rsidR="001E2DD0" w:rsidRPr="00D23D36">
        <w:rPr>
          <w:rFonts w:ascii="Arial" w:hAnsi="Arial" w:cs="Arial"/>
          <w:bCs/>
          <w:sz w:val="22"/>
          <w:szCs w:val="22"/>
        </w:rPr>
        <w:t>target</w:t>
      </w:r>
      <w:r w:rsidR="00153E53">
        <w:rPr>
          <w:rFonts w:ascii="Arial" w:hAnsi="Arial" w:cs="Arial"/>
          <w:bCs/>
          <w:sz w:val="22"/>
          <w:szCs w:val="22"/>
        </w:rPr>
        <w:t>s</w:t>
      </w:r>
      <w:r w:rsidR="001E2DD0" w:rsidRPr="00D23D36">
        <w:rPr>
          <w:rFonts w:ascii="Arial" w:hAnsi="Arial" w:cs="Arial"/>
          <w:bCs/>
          <w:sz w:val="22"/>
          <w:szCs w:val="22"/>
        </w:rPr>
        <w:t xml:space="preserve">. High altitude targets (friendly aircraft) that are too far away for the strength of reflected signal to reach the receiver could be detected by the radar </w:t>
      </w:r>
      <w:r w:rsidR="00421563">
        <w:rPr>
          <w:rFonts w:ascii="Arial" w:hAnsi="Arial" w:cs="Arial"/>
          <w:bCs/>
          <w:sz w:val="22"/>
          <w:szCs w:val="22"/>
        </w:rPr>
        <w:t xml:space="preserve">if an </w:t>
      </w:r>
      <w:r w:rsidR="001E2DD0" w:rsidRPr="00D23D36">
        <w:rPr>
          <w:rFonts w:ascii="Arial" w:hAnsi="Arial" w:cs="Arial"/>
          <w:bCs/>
          <w:sz w:val="22"/>
          <w:szCs w:val="22"/>
        </w:rPr>
        <w:t xml:space="preserve">independent but reactive signal </w:t>
      </w:r>
      <w:r w:rsidR="00421563">
        <w:rPr>
          <w:rFonts w:ascii="Arial" w:hAnsi="Arial" w:cs="Arial"/>
          <w:bCs/>
          <w:sz w:val="22"/>
          <w:szCs w:val="22"/>
        </w:rPr>
        <w:t xml:space="preserve">is </w:t>
      </w:r>
      <w:r w:rsidR="001E2DD0" w:rsidRPr="00D23D36">
        <w:rPr>
          <w:rFonts w:ascii="Arial" w:hAnsi="Arial" w:cs="Arial"/>
          <w:bCs/>
          <w:sz w:val="22"/>
          <w:szCs w:val="22"/>
        </w:rPr>
        <w:t>emitted from a transmitting responder (transponder) on the target. The aircraft’s response</w:t>
      </w:r>
      <w:r w:rsidR="00E45763">
        <w:rPr>
          <w:rFonts w:ascii="Arial" w:hAnsi="Arial" w:cs="Arial"/>
          <w:bCs/>
          <w:sz w:val="22"/>
          <w:szCs w:val="22"/>
        </w:rPr>
        <w:t xml:space="preserve"> signal</w:t>
      </w:r>
      <w:r w:rsidR="001E2DD0" w:rsidRPr="00D23D36">
        <w:rPr>
          <w:rFonts w:ascii="Arial" w:hAnsi="Arial" w:cs="Arial"/>
          <w:bCs/>
          <w:sz w:val="22"/>
          <w:szCs w:val="22"/>
        </w:rPr>
        <w:t xml:space="preserve"> to the interrogation signal </w:t>
      </w:r>
      <w:r w:rsidR="00E45763">
        <w:rPr>
          <w:rFonts w:ascii="Arial" w:hAnsi="Arial" w:cs="Arial"/>
          <w:bCs/>
          <w:sz w:val="22"/>
          <w:szCs w:val="22"/>
        </w:rPr>
        <w:t>(requested by</w:t>
      </w:r>
      <w:r w:rsidR="001E2DD0" w:rsidRPr="00D23D36">
        <w:rPr>
          <w:rFonts w:ascii="Arial" w:hAnsi="Arial" w:cs="Arial"/>
          <w:bCs/>
          <w:sz w:val="22"/>
          <w:szCs w:val="22"/>
        </w:rPr>
        <w:t xml:space="preserve"> the radar</w:t>
      </w:r>
      <w:r w:rsidR="00E45763">
        <w:rPr>
          <w:rFonts w:ascii="Arial" w:hAnsi="Arial" w:cs="Arial"/>
          <w:bCs/>
          <w:sz w:val="22"/>
          <w:szCs w:val="22"/>
        </w:rPr>
        <w:t>)</w:t>
      </w:r>
      <w:r w:rsidR="001E2DD0" w:rsidRPr="00D23D36">
        <w:rPr>
          <w:rFonts w:ascii="Arial" w:hAnsi="Arial" w:cs="Arial"/>
          <w:bCs/>
          <w:sz w:val="22"/>
          <w:szCs w:val="22"/>
        </w:rPr>
        <w:t xml:space="preserve"> can contain a lot of useful</w:t>
      </w:r>
      <w:r w:rsidR="00E45763">
        <w:rPr>
          <w:rFonts w:ascii="Arial" w:hAnsi="Arial" w:cs="Arial"/>
          <w:bCs/>
          <w:sz w:val="22"/>
          <w:szCs w:val="22"/>
        </w:rPr>
        <w:t xml:space="preserve"> information about the aircraft, including identification codes, altitude</w:t>
      </w:r>
      <w:r w:rsidR="001E2DD0" w:rsidRPr="00D23D36">
        <w:rPr>
          <w:rFonts w:ascii="Arial" w:hAnsi="Arial" w:cs="Arial"/>
          <w:bCs/>
          <w:sz w:val="22"/>
          <w:szCs w:val="22"/>
        </w:rPr>
        <w:t xml:space="preserve"> or technical issues that it is having. </w:t>
      </w:r>
      <w:r w:rsidR="007D132A">
        <w:rPr>
          <w:rFonts w:ascii="Arial" w:hAnsi="Arial" w:cs="Arial"/>
          <w:bCs/>
          <w:sz w:val="22"/>
          <w:szCs w:val="22"/>
        </w:rPr>
        <w:t>A decode</w:t>
      </w:r>
      <w:r w:rsidR="00B6155E">
        <w:rPr>
          <w:rFonts w:ascii="Arial" w:hAnsi="Arial" w:cs="Arial"/>
          <w:bCs/>
          <w:sz w:val="22"/>
          <w:szCs w:val="22"/>
        </w:rPr>
        <w:t>r at the radar can</w:t>
      </w:r>
      <w:r w:rsidR="007D132A">
        <w:rPr>
          <w:rFonts w:ascii="Arial" w:hAnsi="Arial" w:cs="Arial"/>
          <w:bCs/>
          <w:sz w:val="22"/>
          <w:szCs w:val="22"/>
        </w:rPr>
        <w:t xml:space="preserve"> plot target identification on</w:t>
      </w:r>
      <w:r w:rsidR="00B6155E">
        <w:rPr>
          <w:rFonts w:ascii="Arial" w:hAnsi="Arial" w:cs="Arial"/>
          <w:bCs/>
          <w:sz w:val="22"/>
          <w:szCs w:val="22"/>
        </w:rPr>
        <w:t>to the radar screen for instant</w:t>
      </w:r>
      <w:r w:rsidR="007E72A7">
        <w:rPr>
          <w:rFonts w:ascii="Arial" w:hAnsi="Arial" w:cs="Arial"/>
          <w:bCs/>
          <w:sz w:val="22"/>
          <w:szCs w:val="22"/>
        </w:rPr>
        <w:t xml:space="preserve"> recognition. </w:t>
      </w:r>
      <w:r w:rsidR="001E2DD0" w:rsidRPr="00D23D36">
        <w:rPr>
          <w:rFonts w:ascii="Arial" w:hAnsi="Arial" w:cs="Arial"/>
          <w:bCs/>
          <w:sz w:val="22"/>
          <w:szCs w:val="22"/>
        </w:rPr>
        <w:t xml:space="preserve">The only issue with </w:t>
      </w:r>
      <w:r w:rsidR="00B6155E">
        <w:rPr>
          <w:rFonts w:ascii="Arial" w:hAnsi="Arial" w:cs="Arial"/>
          <w:bCs/>
          <w:sz w:val="22"/>
          <w:szCs w:val="22"/>
        </w:rPr>
        <w:t>SSR is</w:t>
      </w:r>
      <w:r w:rsidR="001E2DD0" w:rsidRPr="00D23D36">
        <w:rPr>
          <w:rFonts w:ascii="Arial" w:hAnsi="Arial" w:cs="Arial"/>
          <w:bCs/>
          <w:sz w:val="22"/>
          <w:szCs w:val="22"/>
        </w:rPr>
        <w:t xml:space="preserve"> that it requires the target to have an onboard transponder to emit the response signal </w:t>
      </w:r>
      <w:r w:rsidR="001E2DD0" w:rsidRPr="00D23D36">
        <w:rPr>
          <w:rFonts w:ascii="Arial" w:hAnsi="Arial" w:cs="Arial"/>
          <w:bCs/>
          <w:sz w:val="22"/>
          <w:szCs w:val="22"/>
        </w:rPr>
        <w:lastRenderedPageBreak/>
        <w:t>to the radar receiver for the radar to receive a reply. International standardisation is also necessary for full co-operation betw</w:t>
      </w:r>
      <w:r w:rsidR="00115449">
        <w:rPr>
          <w:rFonts w:ascii="Arial" w:hAnsi="Arial" w:cs="Arial"/>
          <w:bCs/>
          <w:sz w:val="22"/>
          <w:szCs w:val="22"/>
        </w:rPr>
        <w:t>een the aircraft and radar. D</w:t>
      </w:r>
      <w:r w:rsidR="001E2DD0" w:rsidRPr="00D23D36">
        <w:rPr>
          <w:rFonts w:ascii="Arial" w:hAnsi="Arial" w:cs="Arial"/>
          <w:bCs/>
          <w:sz w:val="22"/>
          <w:szCs w:val="22"/>
        </w:rPr>
        <w:t>ifferent modes of communication</w:t>
      </w:r>
      <w:r w:rsidR="00115449">
        <w:rPr>
          <w:rFonts w:ascii="Arial" w:hAnsi="Arial" w:cs="Arial"/>
          <w:bCs/>
          <w:sz w:val="22"/>
          <w:szCs w:val="22"/>
        </w:rPr>
        <w:t xml:space="preserve"> such as Identification Friend or Foe </w:t>
      </w:r>
      <w:r w:rsidR="00A724D1">
        <w:rPr>
          <w:rFonts w:ascii="Arial" w:hAnsi="Arial" w:cs="Arial"/>
          <w:bCs/>
          <w:sz w:val="22"/>
          <w:szCs w:val="22"/>
        </w:rPr>
        <w:t>(</w:t>
      </w:r>
      <w:r w:rsidR="00115449">
        <w:rPr>
          <w:rFonts w:ascii="Arial" w:hAnsi="Arial" w:cs="Arial"/>
          <w:bCs/>
          <w:sz w:val="22"/>
          <w:szCs w:val="22"/>
        </w:rPr>
        <w:t>IFF</w:t>
      </w:r>
      <w:r w:rsidR="00A724D1">
        <w:rPr>
          <w:rFonts w:ascii="Arial" w:hAnsi="Arial" w:cs="Arial"/>
          <w:bCs/>
          <w:sz w:val="22"/>
          <w:szCs w:val="22"/>
        </w:rPr>
        <w:t>)</w:t>
      </w:r>
      <w:r w:rsidR="001E2DD0" w:rsidRPr="00D23D36">
        <w:rPr>
          <w:rFonts w:ascii="Arial" w:hAnsi="Arial" w:cs="Arial"/>
          <w:bCs/>
          <w:sz w:val="22"/>
          <w:szCs w:val="22"/>
        </w:rPr>
        <w:t xml:space="preserve"> have to exist to deal with the large numbers of aircrafts in the sky for radars to account for all or individual uplinks.</w:t>
      </w:r>
      <w:r w:rsidR="00100147">
        <w:rPr>
          <w:rFonts w:ascii="Arial" w:hAnsi="Arial" w:cs="Arial"/>
          <w:bCs/>
          <w:sz w:val="22"/>
          <w:szCs w:val="22"/>
        </w:rPr>
        <w:t xml:space="preserve"> </w:t>
      </w:r>
      <w:r w:rsidR="00277288">
        <w:rPr>
          <w:rFonts w:ascii="Arial" w:hAnsi="Arial" w:cs="Arial"/>
          <w:bCs/>
          <w:sz w:val="22"/>
          <w:szCs w:val="22"/>
        </w:rPr>
        <w:t>Positi</w:t>
      </w:r>
      <w:r w:rsidR="00E50E14">
        <w:rPr>
          <w:rFonts w:ascii="Arial" w:hAnsi="Arial" w:cs="Arial"/>
          <w:bCs/>
          <w:sz w:val="22"/>
          <w:szCs w:val="22"/>
        </w:rPr>
        <w:t>ve identification can be made wi</w:t>
      </w:r>
      <w:r w:rsidR="00277288">
        <w:rPr>
          <w:rFonts w:ascii="Arial" w:hAnsi="Arial" w:cs="Arial"/>
          <w:bCs/>
          <w:sz w:val="22"/>
          <w:szCs w:val="22"/>
        </w:rPr>
        <w:t xml:space="preserve">th targets </w:t>
      </w:r>
      <w:r w:rsidR="00E50E14">
        <w:rPr>
          <w:rFonts w:ascii="Arial" w:hAnsi="Arial" w:cs="Arial"/>
          <w:bCs/>
          <w:sz w:val="22"/>
          <w:szCs w:val="22"/>
        </w:rPr>
        <w:t xml:space="preserve">and clutter is eliminated </w:t>
      </w:r>
      <w:r w:rsidR="00277288">
        <w:rPr>
          <w:rFonts w:ascii="Arial" w:hAnsi="Arial" w:cs="Arial"/>
          <w:bCs/>
          <w:sz w:val="22"/>
          <w:szCs w:val="22"/>
        </w:rPr>
        <w:t>but o</w:t>
      </w:r>
      <w:r w:rsidR="00E50E14">
        <w:rPr>
          <w:rFonts w:ascii="Arial" w:hAnsi="Arial" w:cs="Arial"/>
          <w:bCs/>
          <w:sz w:val="22"/>
          <w:szCs w:val="22"/>
        </w:rPr>
        <w:t>verlapping replies,</w:t>
      </w:r>
      <w:r w:rsidR="00100147">
        <w:rPr>
          <w:rFonts w:ascii="Arial" w:hAnsi="Arial" w:cs="Arial"/>
          <w:bCs/>
          <w:sz w:val="22"/>
          <w:szCs w:val="22"/>
        </w:rPr>
        <w:t xml:space="preserve"> g</w:t>
      </w:r>
      <w:r w:rsidR="00B86D83">
        <w:rPr>
          <w:rFonts w:ascii="Arial" w:hAnsi="Arial" w:cs="Arial"/>
          <w:bCs/>
          <w:sz w:val="22"/>
          <w:szCs w:val="22"/>
        </w:rPr>
        <w:t>arbling and</w:t>
      </w:r>
      <w:r w:rsidR="00277288">
        <w:rPr>
          <w:rFonts w:ascii="Arial" w:hAnsi="Arial" w:cs="Arial"/>
          <w:bCs/>
          <w:sz w:val="22"/>
          <w:szCs w:val="22"/>
        </w:rPr>
        <w:t xml:space="preserve"> track wandering</w:t>
      </w:r>
      <w:r w:rsidR="00E50E14">
        <w:rPr>
          <w:rFonts w:ascii="Arial" w:hAnsi="Arial" w:cs="Arial"/>
          <w:bCs/>
          <w:sz w:val="22"/>
          <w:szCs w:val="22"/>
        </w:rPr>
        <w:t xml:space="preserve"> can cause communication issues</w:t>
      </w:r>
      <w:r w:rsidR="0078777D">
        <w:rPr>
          <w:rFonts w:ascii="Arial" w:hAnsi="Arial" w:cs="Arial"/>
          <w:bCs/>
          <w:sz w:val="22"/>
          <w:szCs w:val="22"/>
        </w:rPr>
        <w:t xml:space="preserve"> </w:t>
      </w:r>
      <w:r w:rsidR="00887918">
        <w:rPr>
          <w:rFonts w:ascii="Arial" w:hAnsi="Arial" w:cs="Arial"/>
          <w:bCs/>
          <w:sz w:val="22"/>
          <w:szCs w:val="22"/>
        </w:rPr>
        <w:t>between targets and</w:t>
      </w:r>
      <w:r w:rsidR="00034C8C">
        <w:rPr>
          <w:rFonts w:ascii="Arial" w:hAnsi="Arial" w:cs="Arial"/>
          <w:bCs/>
          <w:sz w:val="22"/>
          <w:szCs w:val="22"/>
        </w:rPr>
        <w:t xml:space="preserve"> two or more interrogators </w:t>
      </w:r>
      <w:r w:rsidR="0078777D">
        <w:rPr>
          <w:rFonts w:ascii="Arial" w:hAnsi="Arial" w:cs="Arial"/>
          <w:bCs/>
          <w:sz w:val="22"/>
          <w:szCs w:val="22"/>
        </w:rPr>
        <w:t>in the form of asyn</w:t>
      </w:r>
      <w:r w:rsidR="00896B40">
        <w:rPr>
          <w:rFonts w:ascii="Arial" w:hAnsi="Arial" w:cs="Arial"/>
          <w:bCs/>
          <w:sz w:val="22"/>
          <w:szCs w:val="22"/>
        </w:rPr>
        <w:t xml:space="preserve">chronous </w:t>
      </w:r>
      <w:r w:rsidR="001C5114">
        <w:rPr>
          <w:rFonts w:ascii="Arial" w:hAnsi="Arial" w:cs="Arial"/>
          <w:bCs/>
          <w:sz w:val="22"/>
          <w:szCs w:val="22"/>
        </w:rPr>
        <w:t>interferences</w:t>
      </w:r>
      <w:r w:rsidR="00896B40">
        <w:rPr>
          <w:rFonts w:ascii="Arial" w:hAnsi="Arial" w:cs="Arial"/>
          <w:bCs/>
          <w:sz w:val="22"/>
          <w:szCs w:val="22"/>
        </w:rPr>
        <w:t xml:space="preserve"> known as False Replies Un-</w:t>
      </w:r>
      <w:r w:rsidR="001C5114">
        <w:rPr>
          <w:rFonts w:ascii="Arial" w:hAnsi="Arial" w:cs="Arial"/>
          <w:bCs/>
          <w:sz w:val="22"/>
          <w:szCs w:val="22"/>
        </w:rPr>
        <w:t>synchronised In Time (FRUIT)</w:t>
      </w:r>
      <w:r w:rsidR="00277288">
        <w:rPr>
          <w:rFonts w:ascii="Arial" w:hAnsi="Arial" w:cs="Arial"/>
          <w:bCs/>
          <w:sz w:val="22"/>
          <w:szCs w:val="22"/>
        </w:rPr>
        <w:t>.</w:t>
      </w:r>
    </w:p>
    <w:p w14:paraId="63BB05D6" w14:textId="62BDF1A2" w:rsidR="009F7EEA" w:rsidRDefault="009F7EEA" w:rsidP="009F7EEA">
      <w:pPr>
        <w:pStyle w:val="ListParagraph"/>
        <w:ind w:left="0"/>
        <w:rPr>
          <w:rFonts w:ascii="Arial" w:hAnsi="Arial" w:cs="Arial"/>
          <w:bCs/>
          <w:i/>
          <w:sz w:val="22"/>
          <w:szCs w:val="22"/>
        </w:rPr>
      </w:pPr>
    </w:p>
    <w:p w14:paraId="45E0B0D6" w14:textId="5E7A504F" w:rsidR="00381042" w:rsidRDefault="00381042" w:rsidP="00840764">
      <w:pPr>
        <w:pStyle w:val="ListParagraph"/>
        <w:numPr>
          <w:ilvl w:val="1"/>
          <w:numId w:val="7"/>
        </w:numPr>
        <w:rPr>
          <w:rFonts w:ascii="Arial" w:hAnsi="Arial" w:cs="Arial"/>
          <w:b/>
          <w:bCs/>
          <w:sz w:val="22"/>
          <w:szCs w:val="22"/>
        </w:rPr>
      </w:pPr>
      <w:r>
        <w:rPr>
          <w:rFonts w:ascii="Arial" w:hAnsi="Arial" w:cs="Arial"/>
          <w:b/>
          <w:bCs/>
          <w:sz w:val="22"/>
          <w:szCs w:val="22"/>
        </w:rPr>
        <w:t>RCS Calculations</w:t>
      </w:r>
    </w:p>
    <w:p w14:paraId="0CDEE816" w14:textId="173EAFFA" w:rsidR="00381042" w:rsidRDefault="00381042" w:rsidP="00381042">
      <w:pPr>
        <w:pStyle w:val="ListParagraph"/>
        <w:ind w:left="360"/>
        <w:rPr>
          <w:rFonts w:ascii="Arial" w:hAnsi="Arial" w:cs="Arial"/>
          <w:b/>
          <w:bCs/>
          <w:sz w:val="22"/>
          <w:szCs w:val="22"/>
        </w:rPr>
      </w:pPr>
    </w:p>
    <w:p w14:paraId="5AF1D7D2" w14:textId="5353EFA7" w:rsidR="00381042" w:rsidRPr="004D7C91" w:rsidRDefault="001C3254" w:rsidP="000D4AE2">
      <w:pPr>
        <w:pStyle w:val="ListParagraph"/>
        <w:ind w:left="0"/>
        <w:rPr>
          <w:rFonts w:ascii="Arial" w:hAnsi="Arial" w:cs="Arial"/>
          <w:bCs/>
          <w:sz w:val="22"/>
          <w:szCs w:val="22"/>
        </w:rPr>
      </w:pPr>
      <w:r>
        <w:rPr>
          <w:rFonts w:ascii="Arial" w:hAnsi="Arial" w:cs="Arial"/>
          <w:bCs/>
          <w:sz w:val="22"/>
          <w:szCs w:val="22"/>
        </w:rPr>
        <w:t>Using</w:t>
      </w:r>
      <w:r w:rsidR="00381042">
        <w:rPr>
          <w:rFonts w:ascii="Arial" w:hAnsi="Arial" w:cs="Arial"/>
          <w:bCs/>
          <w:sz w:val="22"/>
          <w:szCs w:val="22"/>
        </w:rPr>
        <w:t xml:space="preserve"> the </w:t>
      </w:r>
      <w:r w:rsidR="00A972BB">
        <w:rPr>
          <w:rFonts w:ascii="Arial" w:hAnsi="Arial" w:cs="Arial"/>
          <w:bCs/>
          <w:sz w:val="22"/>
          <w:szCs w:val="22"/>
        </w:rPr>
        <w:t xml:space="preserve">target </w:t>
      </w:r>
      <w:r w:rsidR="00381042">
        <w:rPr>
          <w:rFonts w:ascii="Arial" w:hAnsi="Arial" w:cs="Arial"/>
          <w:bCs/>
          <w:sz w:val="22"/>
          <w:szCs w:val="22"/>
        </w:rPr>
        <w:t>RCS (</w:t>
      </w:r>
      <w:r w:rsidR="0088498A" w:rsidRPr="0088498A">
        <w:rPr>
          <w:rFonts w:ascii="Arial" w:hAnsi="Arial" w:cs="Arial"/>
          <w:sz w:val="22"/>
          <w:szCs w:val="22"/>
          <w:shd w:val="clear" w:color="auto" w:fill="FFFFFF"/>
        </w:rPr>
        <w:t>σ</w:t>
      </w:r>
      <w:r w:rsidR="0088498A">
        <w:rPr>
          <w:rFonts w:ascii="Arial" w:hAnsi="Arial" w:cs="Arial"/>
          <w:sz w:val="22"/>
          <w:szCs w:val="22"/>
          <w:shd w:val="clear" w:color="auto" w:fill="FFFFFF"/>
        </w:rPr>
        <w:t>) = 10m</w:t>
      </w:r>
      <w:r w:rsidR="0088498A">
        <w:rPr>
          <w:rFonts w:ascii="Arial" w:hAnsi="Arial" w:cs="Arial"/>
          <w:sz w:val="22"/>
          <w:szCs w:val="22"/>
          <w:shd w:val="clear" w:color="auto" w:fill="FFFFFF"/>
          <w:vertAlign w:val="superscript"/>
        </w:rPr>
        <w:t>2</w:t>
      </w:r>
      <w:r w:rsidR="004D7C91">
        <w:rPr>
          <w:rFonts w:ascii="Arial" w:hAnsi="Arial" w:cs="Arial"/>
          <w:sz w:val="22"/>
          <w:szCs w:val="22"/>
          <w:shd w:val="clear" w:color="auto" w:fill="FFFFFF"/>
        </w:rPr>
        <w:t xml:space="preserve"> and </w:t>
      </w:r>
      <w:r>
        <w:rPr>
          <w:rFonts w:ascii="Arial" w:hAnsi="Arial" w:cs="Arial"/>
          <w:sz w:val="22"/>
          <w:szCs w:val="22"/>
          <w:shd w:val="clear" w:color="auto" w:fill="FFFFFF"/>
        </w:rPr>
        <w:t xml:space="preserve">the </w:t>
      </w:r>
      <w:r w:rsidR="00035070">
        <w:rPr>
          <w:rFonts w:ascii="Arial" w:hAnsi="Arial" w:cs="Arial"/>
          <w:sz w:val="22"/>
          <w:szCs w:val="22"/>
          <w:shd w:val="clear" w:color="auto" w:fill="FFFFFF"/>
        </w:rPr>
        <w:t xml:space="preserve">wavelength used by the radar, an </w:t>
      </w:r>
      <w:r>
        <w:rPr>
          <w:rFonts w:ascii="Arial" w:hAnsi="Arial" w:cs="Arial"/>
          <w:sz w:val="22"/>
          <w:szCs w:val="22"/>
          <w:shd w:val="clear" w:color="auto" w:fill="FFFFFF"/>
        </w:rPr>
        <w:t>approxi</w:t>
      </w:r>
      <w:r w:rsidR="00035070">
        <w:rPr>
          <w:rFonts w:ascii="Arial" w:hAnsi="Arial" w:cs="Arial"/>
          <w:sz w:val="22"/>
          <w:szCs w:val="22"/>
          <w:shd w:val="clear" w:color="auto" w:fill="FFFFFF"/>
        </w:rPr>
        <w:t xml:space="preserve">mate physical size of target </w:t>
      </w:r>
      <w:r w:rsidR="00A1537A">
        <w:rPr>
          <w:rFonts w:ascii="Arial" w:hAnsi="Arial" w:cs="Arial"/>
          <w:sz w:val="22"/>
          <w:szCs w:val="22"/>
          <w:shd w:val="clear" w:color="auto" w:fill="FFFFFF"/>
        </w:rPr>
        <w:t>detection</w:t>
      </w:r>
      <w:r w:rsidR="004D7C91">
        <w:rPr>
          <w:rFonts w:ascii="Arial" w:hAnsi="Arial" w:cs="Arial"/>
          <w:sz w:val="22"/>
          <w:szCs w:val="22"/>
          <w:shd w:val="clear" w:color="auto" w:fill="FFFFFF"/>
        </w:rPr>
        <w:t xml:space="preserve"> can be calculated using [</w:t>
      </w:r>
      <w:r w:rsidR="00F75BFB">
        <w:rPr>
          <w:rFonts w:ascii="Arial" w:hAnsi="Arial" w:cs="Arial"/>
          <w:b/>
          <w:sz w:val="22"/>
          <w:szCs w:val="22"/>
          <w:shd w:val="clear" w:color="auto" w:fill="FFFFFF"/>
        </w:rPr>
        <w:t>9</w:t>
      </w:r>
      <w:r w:rsidR="004D7C91">
        <w:rPr>
          <w:rFonts w:ascii="Arial" w:hAnsi="Arial" w:cs="Arial"/>
          <w:sz w:val="22"/>
          <w:szCs w:val="22"/>
          <w:shd w:val="clear" w:color="auto" w:fill="FFFFFF"/>
        </w:rPr>
        <w:t>]:</w:t>
      </w:r>
    </w:p>
    <w:p w14:paraId="6E0D3535" w14:textId="5D389832" w:rsidR="00381042" w:rsidRPr="00136F11" w:rsidRDefault="00722941" w:rsidP="00381042">
      <w:pPr>
        <w:pStyle w:val="ListParagraph"/>
        <w:ind w:left="360"/>
        <w:rPr>
          <w:rFonts w:ascii="Arial" w:hAnsi="Arial" w:cs="Arial"/>
          <w:sz w:val="22"/>
          <w:szCs w:val="22"/>
        </w:rPr>
      </w:pPr>
      <m:oMathPara>
        <m:oMathParaPr>
          <m:jc m:val="center"/>
        </m:oMathParaPr>
        <m:oMath>
          <m:r>
            <m:rPr>
              <m:sty m:val="p"/>
            </m:rPr>
            <w:rPr>
              <w:rFonts w:ascii="Cambria Math" w:hAnsi="Cambria Math" w:cs="Arial"/>
              <w:color w:val="7F8C8D"/>
              <w:sz w:val="22"/>
              <w:szCs w:val="22"/>
              <w:shd w:val="clear" w:color="auto" w:fill="FFFFFF"/>
            </w:rPr>
            <m:t> </m:t>
          </m:r>
          <m:r>
            <m:rPr>
              <m:sty m:val="p"/>
            </m:rPr>
            <w:rPr>
              <w:rFonts w:ascii="Cambria Math" w:hAnsi="Cambria Math" w:cs="Arial"/>
              <w:sz w:val="22"/>
              <w:szCs w:val="22"/>
              <w:shd w:val="clear" w:color="auto" w:fill="FFFFFF"/>
            </w:rPr>
            <m:t>σ</m:t>
          </m:r>
          <m:r>
            <w:rPr>
              <w:rFonts w:ascii="Cambria Math" w:hAnsi="Cambria Math" w:cs="Arial"/>
              <w:sz w:val="22"/>
              <w:szCs w:val="22"/>
            </w:rPr>
            <m:t>=</m:t>
          </m:r>
          <m:f>
            <m:fPr>
              <m:ctrlPr>
                <w:rPr>
                  <w:rFonts w:ascii="Cambria Math" w:hAnsi="Cambria Math" w:cs="Arial"/>
                  <w:sz w:val="22"/>
                  <w:szCs w:val="22"/>
                </w:rPr>
              </m:ctrlPr>
            </m:fPr>
            <m:num>
              <m:r>
                <m:rPr>
                  <m:sty m:val="p"/>
                </m:rPr>
                <w:rPr>
                  <w:rFonts w:ascii="Cambria Math" w:hAnsi="Cambria Math" w:cs="Cambria Math"/>
                  <w:sz w:val="22"/>
                  <w:szCs w:val="22"/>
                </w:rPr>
                <m:t>4</m:t>
              </m:r>
              <m:r>
                <m:rPr>
                  <m:sty m:val="p"/>
                </m:rPr>
                <w:rPr>
                  <w:rFonts w:ascii="Cambria Math" w:hAnsi="Cambria Math" w:cs="Arial"/>
                  <w:sz w:val="22"/>
                  <w:szCs w:val="22"/>
                </w:rPr>
                <m:t>∙π∙</m:t>
              </m:r>
              <m:sSup>
                <m:sSupPr>
                  <m:ctrlPr>
                    <w:rPr>
                      <w:rFonts w:ascii="Cambria Math" w:hAnsi="Cambria Math" w:cs="Arial"/>
                      <w:sz w:val="22"/>
                      <w:szCs w:val="22"/>
                    </w:rPr>
                  </m:ctrlPr>
                </m:sSupPr>
                <m:e>
                  <m:r>
                    <m:rPr>
                      <m:sty m:val="p"/>
                    </m:rPr>
                    <w:rPr>
                      <w:rFonts w:ascii="Cambria Math" w:hAnsi="Cambria Math" w:cs="Arial"/>
                      <w:sz w:val="22"/>
                      <w:szCs w:val="22"/>
                    </w:rPr>
                    <m:t>a</m:t>
                  </m:r>
                </m:e>
                <m:sup>
                  <m:r>
                    <m:rPr>
                      <m:sty m:val="p"/>
                    </m:rPr>
                    <w:rPr>
                      <w:rFonts w:ascii="Cambria Math" w:hAnsi="Cambria Math" w:cs="Arial"/>
                      <w:sz w:val="22"/>
                      <w:szCs w:val="22"/>
                    </w:rPr>
                    <m:t>2</m:t>
                  </m:r>
                </m:sup>
              </m:sSup>
              <m:r>
                <m:rPr>
                  <m:sty m:val="p"/>
                </m:rPr>
                <w:rPr>
                  <w:rFonts w:ascii="Cambria Math" w:hAnsi="Cambria Math" w:cs="Arial"/>
                  <w:sz w:val="22"/>
                  <w:szCs w:val="22"/>
                </w:rPr>
                <m:t xml:space="preserve"> </m:t>
              </m:r>
            </m:num>
            <m:den>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den>
          </m:f>
        </m:oMath>
      </m:oMathPara>
    </w:p>
    <w:p w14:paraId="5F339FF6" w14:textId="5A8C8C7D" w:rsidR="00136F11" w:rsidRDefault="00136F11" w:rsidP="00136F11">
      <w:pPr>
        <w:pStyle w:val="ListParagraph"/>
        <w:ind w:left="360"/>
        <w:jc w:val="center"/>
        <w:rPr>
          <w:rFonts w:ascii="Arial" w:hAnsi="Arial" w:cs="Arial"/>
          <w:sz w:val="22"/>
          <w:szCs w:val="22"/>
        </w:rPr>
      </w:pPr>
    </w:p>
    <w:p w14:paraId="5CF6755E" w14:textId="77FD747D" w:rsidR="00136F11" w:rsidRDefault="00136F11" w:rsidP="00136F11">
      <w:pPr>
        <w:pStyle w:val="ListParagraph"/>
        <w:ind w:left="360"/>
        <w:jc w:val="center"/>
        <w:rPr>
          <w:rFonts w:ascii="Arial" w:hAnsi="Arial" w:cs="Arial"/>
          <w:sz w:val="22"/>
          <w:szCs w:val="22"/>
        </w:rPr>
      </w:pPr>
      <w:r>
        <w:rPr>
          <w:rFonts w:ascii="Arial" w:hAnsi="Arial" w:cs="Arial"/>
          <w:sz w:val="22"/>
          <w:szCs w:val="22"/>
        </w:rPr>
        <w:t>10m</w:t>
      </w:r>
      <w:r>
        <w:rPr>
          <w:rFonts w:ascii="Arial" w:hAnsi="Arial" w:cs="Arial"/>
          <w:sz w:val="22"/>
          <w:szCs w:val="22"/>
          <w:vertAlign w:val="superscript"/>
        </w:rPr>
        <w:t>2</w:t>
      </w:r>
      <w:r>
        <w:rPr>
          <w:rFonts w:ascii="Arial" w:hAnsi="Arial" w:cs="Arial"/>
          <w:sz w:val="22"/>
          <w:szCs w:val="22"/>
        </w:rPr>
        <w:t xml:space="preserve"> = </w:t>
      </w:r>
      <m:oMath>
        <m:f>
          <m:fPr>
            <m:ctrlPr>
              <w:rPr>
                <w:rFonts w:ascii="Cambria Math" w:hAnsi="Cambria Math" w:cs="Arial"/>
                <w:sz w:val="22"/>
                <w:szCs w:val="22"/>
              </w:rPr>
            </m:ctrlPr>
          </m:fPr>
          <m:num>
            <m:r>
              <m:rPr>
                <m:sty m:val="p"/>
              </m:rPr>
              <w:rPr>
                <w:rFonts w:ascii="Cambria Math" w:hAnsi="Cambria Math" w:cs="Cambria Math"/>
                <w:sz w:val="22"/>
                <w:szCs w:val="22"/>
              </w:rPr>
              <m:t>4</m:t>
            </m:r>
            <m:r>
              <m:rPr>
                <m:sty m:val="p"/>
              </m:rPr>
              <w:rPr>
                <w:rFonts w:ascii="Cambria Math" w:hAnsi="Cambria Math" w:cs="Arial"/>
                <w:sz w:val="22"/>
                <w:szCs w:val="22"/>
              </w:rPr>
              <m:t>∙π∙</m:t>
            </m:r>
            <m:sSup>
              <m:sSupPr>
                <m:ctrlPr>
                  <w:rPr>
                    <w:rFonts w:ascii="Cambria Math" w:hAnsi="Cambria Math" w:cs="Arial"/>
                    <w:sz w:val="22"/>
                    <w:szCs w:val="22"/>
                  </w:rPr>
                </m:ctrlPr>
              </m:sSupPr>
              <m:e>
                <m:r>
                  <m:rPr>
                    <m:sty m:val="p"/>
                  </m:rPr>
                  <w:rPr>
                    <w:rFonts w:ascii="Cambria Math" w:hAnsi="Cambria Math" w:cs="Arial"/>
                    <w:sz w:val="22"/>
                    <w:szCs w:val="22"/>
                  </w:rPr>
                  <m:t>a</m:t>
                </m:r>
              </m:e>
              <m:sup>
                <m:r>
                  <m:rPr>
                    <m:sty m:val="p"/>
                  </m:rPr>
                  <w:rPr>
                    <w:rFonts w:ascii="Cambria Math" w:hAnsi="Cambria Math" w:cs="Arial"/>
                    <w:sz w:val="22"/>
                    <w:szCs w:val="22"/>
                  </w:rPr>
                  <m:t>2</m:t>
                </m:r>
              </m:sup>
            </m:sSup>
            <m:r>
              <m:rPr>
                <m:sty m:val="p"/>
              </m:rPr>
              <w:rPr>
                <w:rFonts w:ascii="Cambria Math" w:hAnsi="Cambria Math" w:cs="Arial"/>
                <w:sz w:val="22"/>
                <w:szCs w:val="22"/>
              </w:rPr>
              <m:t xml:space="preserve"> </m:t>
            </m:r>
          </m:num>
          <m:den>
            <m:sSup>
              <m:sSupPr>
                <m:ctrlPr>
                  <w:rPr>
                    <w:rFonts w:ascii="Cambria Math" w:hAnsi="Cambria Math" w:cs="Arial"/>
                    <w:i/>
                    <w:iCs/>
                    <w:sz w:val="22"/>
                    <w:szCs w:val="22"/>
                  </w:rPr>
                </m:ctrlPr>
              </m:sSupPr>
              <m:e>
                <m:r>
                  <w:rPr>
                    <w:rFonts w:ascii="Cambria Math" w:hAnsi="Cambria Math" w:cs="Arial"/>
                    <w:sz w:val="22"/>
                    <w:szCs w:val="22"/>
                  </w:rPr>
                  <m:t>0.3</m:t>
                </m:r>
              </m:e>
              <m:sup>
                <m:r>
                  <w:rPr>
                    <w:rFonts w:ascii="Cambria Math" w:hAnsi="Cambria Math" w:cs="Arial"/>
                    <w:sz w:val="22"/>
                    <w:szCs w:val="22"/>
                  </w:rPr>
                  <m:t>2</m:t>
                </m:r>
              </m:sup>
            </m:sSup>
          </m:den>
        </m:f>
      </m:oMath>
    </w:p>
    <w:p w14:paraId="3044B303" w14:textId="56944145" w:rsidR="00990260" w:rsidRDefault="00990260" w:rsidP="00136F11">
      <w:pPr>
        <w:pStyle w:val="ListParagraph"/>
        <w:ind w:left="360"/>
        <w:jc w:val="center"/>
        <w:rPr>
          <w:rFonts w:ascii="Arial" w:hAnsi="Arial" w:cs="Arial"/>
          <w:sz w:val="22"/>
          <w:szCs w:val="22"/>
        </w:rPr>
      </w:pPr>
    </w:p>
    <w:p w14:paraId="2FF7B407" w14:textId="53CB306C" w:rsidR="00990260" w:rsidRPr="00D23D36" w:rsidRDefault="00990260" w:rsidP="00990260">
      <w:pPr>
        <w:pStyle w:val="ListParagraph"/>
        <w:ind w:left="360"/>
        <w:rPr>
          <w:rFonts w:ascii="Arial" w:hAnsi="Arial" w:cs="Arial"/>
          <w:iCs/>
          <w:sz w:val="22"/>
          <w:szCs w:val="22"/>
        </w:rPr>
      </w:pPr>
      <m:oMathPara>
        <m:oMathParaPr>
          <m:jc m:val="center"/>
        </m:oMathParaPr>
        <m:oMath>
          <m:r>
            <w:rPr>
              <w:rFonts w:ascii="Cambria Math" w:hAnsi="Cambria Math" w:cs="Arial"/>
              <w:sz w:val="22"/>
              <w:szCs w:val="22"/>
            </w:rPr>
            <m:t>a =</m:t>
          </m:r>
          <m:rad>
            <m:radPr>
              <m:ctrlPr>
                <w:rPr>
                  <w:rFonts w:ascii="Cambria Math" w:hAnsi="Cambria Math" w:cs="Arial"/>
                  <w:i/>
                  <w:iCs/>
                  <w:sz w:val="22"/>
                  <w:szCs w:val="22"/>
                </w:rPr>
              </m:ctrlPr>
            </m:radPr>
            <m:deg>
              <m:r>
                <w:rPr>
                  <w:rFonts w:ascii="Cambria Math" w:hAnsi="Cambria Math" w:cs="Arial"/>
                  <w:sz w:val="22"/>
                  <w:szCs w:val="22"/>
                </w:rPr>
                <m:t>2</m:t>
              </m:r>
            </m:deg>
            <m:e>
              <m:f>
                <m:fPr>
                  <m:ctrlPr>
                    <w:rPr>
                      <w:rFonts w:ascii="Cambria Math" w:hAnsi="Cambria Math" w:cs="Arial"/>
                      <w:i/>
                      <w:iCs/>
                      <w:sz w:val="22"/>
                      <w:szCs w:val="22"/>
                    </w:rPr>
                  </m:ctrlPr>
                </m:fPr>
                <m:num>
                  <m:r>
                    <w:rPr>
                      <w:rFonts w:ascii="Cambria Math" w:hAnsi="Cambria Math" w:cs="Arial"/>
                      <w:sz w:val="22"/>
                      <w:szCs w:val="22"/>
                    </w:rPr>
                    <m:t>10</m:t>
                  </m:r>
                  <m:sSup>
                    <m:sSupPr>
                      <m:ctrlPr>
                        <w:rPr>
                          <w:rFonts w:ascii="Cambria Math" w:hAnsi="Cambria Math" w:cs="Arial"/>
                          <w:i/>
                          <w:iCs/>
                          <w:sz w:val="22"/>
                          <w:szCs w:val="22"/>
                        </w:rPr>
                      </m:ctrlPr>
                    </m:sSupPr>
                    <m:e>
                      <m:r>
                        <w:rPr>
                          <w:rFonts w:ascii="Cambria Math" w:hAnsi="Cambria Math" w:cs="Arial"/>
                          <w:sz w:val="22"/>
                          <w:szCs w:val="22"/>
                        </w:rPr>
                        <m:t>m</m:t>
                      </m:r>
                    </m:e>
                    <m:sup>
                      <m:r>
                        <w:rPr>
                          <w:rFonts w:ascii="Cambria Math" w:hAnsi="Cambria Math" w:cs="Arial"/>
                          <w:sz w:val="22"/>
                          <w:szCs w:val="22"/>
                        </w:rPr>
                        <m:t>2</m:t>
                      </m:r>
                    </m:sup>
                  </m:sSup>
                  <m:r>
                    <m:rPr>
                      <m:sty m:val="p"/>
                    </m:rPr>
                    <w:rPr>
                      <w:rFonts w:ascii="Cambria Math" w:hAnsi="Cambria Math" w:cs="Arial"/>
                      <w:sz w:val="22"/>
                      <w:szCs w:val="22"/>
                    </w:rPr>
                    <m:t>∙</m:t>
                  </m:r>
                  <m:sSup>
                    <m:sSupPr>
                      <m:ctrlPr>
                        <w:rPr>
                          <w:rFonts w:ascii="Cambria Math" w:hAnsi="Cambria Math" w:cs="Arial"/>
                          <w:sz w:val="22"/>
                          <w:szCs w:val="22"/>
                        </w:rPr>
                      </m:ctrlPr>
                    </m:sSupPr>
                    <m:e>
                      <m:r>
                        <m:rPr>
                          <m:sty m:val="p"/>
                        </m:rPr>
                        <w:rPr>
                          <w:rFonts w:ascii="Cambria Math" w:hAnsi="Cambria Math" w:cs="Arial"/>
                          <w:sz w:val="22"/>
                          <w:szCs w:val="22"/>
                        </w:rPr>
                        <m:t>0.3</m:t>
                      </m:r>
                    </m:e>
                    <m:sup>
                      <m:r>
                        <m:rPr>
                          <m:sty m:val="p"/>
                        </m:rPr>
                        <w:rPr>
                          <w:rFonts w:ascii="Cambria Math" w:hAnsi="Cambria Math" w:cs="Arial"/>
                          <w:sz w:val="22"/>
                          <w:szCs w:val="22"/>
                        </w:rPr>
                        <m:t>2</m:t>
                      </m:r>
                    </m:sup>
                  </m:sSup>
                </m:num>
                <m:den>
                  <m:r>
                    <w:rPr>
                      <w:rFonts w:ascii="Cambria Math" w:hAnsi="Cambria Math" w:cs="Arial"/>
                      <w:sz w:val="22"/>
                      <w:szCs w:val="22"/>
                    </w:rPr>
                    <m:t>4π</m:t>
                  </m:r>
                </m:den>
              </m:f>
            </m:e>
          </m:rad>
        </m:oMath>
      </m:oMathPara>
    </w:p>
    <w:p w14:paraId="4198F997" w14:textId="77777777" w:rsidR="006D2A57" w:rsidRDefault="006D2A57" w:rsidP="00136F11">
      <w:pPr>
        <w:pStyle w:val="ListParagraph"/>
        <w:ind w:left="360"/>
        <w:jc w:val="center"/>
        <w:rPr>
          <w:rFonts w:ascii="Arial" w:hAnsi="Arial" w:cs="Arial"/>
          <w:sz w:val="22"/>
          <w:szCs w:val="22"/>
        </w:rPr>
      </w:pPr>
    </w:p>
    <w:p w14:paraId="2CB54885" w14:textId="2348163C" w:rsidR="00667263" w:rsidRDefault="00DB1DA0" w:rsidP="00136F11">
      <w:pPr>
        <w:pStyle w:val="ListParagraph"/>
        <w:ind w:left="360"/>
        <w:jc w:val="center"/>
        <w:rPr>
          <w:rFonts w:ascii="Arial" w:hAnsi="Arial" w:cs="Arial"/>
          <w:sz w:val="22"/>
          <w:szCs w:val="22"/>
        </w:rPr>
      </w:pPr>
      <w:r>
        <w:rPr>
          <w:rFonts w:ascii="Arial" w:hAnsi="Arial" w:cs="Arial"/>
          <w:sz w:val="22"/>
          <w:szCs w:val="22"/>
        </w:rPr>
        <w:t>= 0.27</w:t>
      </w:r>
      <w:r w:rsidR="006D2A57">
        <w:rPr>
          <w:rFonts w:ascii="Arial" w:hAnsi="Arial" w:cs="Arial"/>
          <w:sz w:val="22"/>
          <w:szCs w:val="22"/>
        </w:rPr>
        <w:t>m</w:t>
      </w:r>
      <w:r w:rsidR="003E2C18">
        <w:rPr>
          <w:rFonts w:ascii="Arial" w:hAnsi="Arial" w:cs="Arial"/>
          <w:sz w:val="22"/>
          <w:szCs w:val="22"/>
        </w:rPr>
        <w:t xml:space="preserve"> </w:t>
      </w:r>
    </w:p>
    <w:p w14:paraId="70DB4B12" w14:textId="77777777" w:rsidR="006D2A57" w:rsidRDefault="006D2A57" w:rsidP="00136F11">
      <w:pPr>
        <w:pStyle w:val="ListParagraph"/>
        <w:ind w:left="360"/>
        <w:jc w:val="center"/>
        <w:rPr>
          <w:rFonts w:ascii="Arial" w:hAnsi="Arial" w:cs="Arial"/>
          <w:sz w:val="22"/>
          <w:szCs w:val="22"/>
        </w:rPr>
      </w:pPr>
    </w:p>
    <w:p w14:paraId="1098E357" w14:textId="595C6094" w:rsidR="00990260" w:rsidRDefault="00667263" w:rsidP="00E06EBE">
      <w:pPr>
        <w:pStyle w:val="ListParagraph"/>
        <w:ind w:left="0"/>
        <w:rPr>
          <w:rFonts w:ascii="Arial" w:hAnsi="Arial" w:cs="Arial"/>
          <w:sz w:val="22"/>
          <w:szCs w:val="22"/>
        </w:rPr>
      </w:pPr>
      <w:r>
        <w:rPr>
          <w:rFonts w:ascii="Arial" w:hAnsi="Arial" w:cs="Arial"/>
          <w:sz w:val="22"/>
          <w:szCs w:val="22"/>
        </w:rPr>
        <w:t>A rad</w:t>
      </w:r>
      <w:r w:rsidR="00DB1DA0">
        <w:rPr>
          <w:rFonts w:ascii="Arial" w:hAnsi="Arial" w:cs="Arial"/>
          <w:sz w:val="22"/>
          <w:szCs w:val="22"/>
        </w:rPr>
        <w:t>ar using a wavelength of 0.3</w:t>
      </w:r>
      <w:r>
        <w:rPr>
          <w:rFonts w:ascii="Arial" w:hAnsi="Arial" w:cs="Arial"/>
          <w:sz w:val="22"/>
          <w:szCs w:val="22"/>
        </w:rPr>
        <w:t>m coul</w:t>
      </w:r>
      <w:r w:rsidR="00945A2F">
        <w:rPr>
          <w:rFonts w:ascii="Arial" w:hAnsi="Arial" w:cs="Arial"/>
          <w:sz w:val="22"/>
          <w:szCs w:val="22"/>
        </w:rPr>
        <w:t>d</w:t>
      </w:r>
      <w:r>
        <w:rPr>
          <w:rFonts w:ascii="Arial" w:hAnsi="Arial" w:cs="Arial"/>
          <w:sz w:val="22"/>
          <w:szCs w:val="22"/>
        </w:rPr>
        <w:t xml:space="preserve"> detect a physical square reflect </w:t>
      </w:r>
      <w:r w:rsidR="00DB1DA0">
        <w:rPr>
          <w:rFonts w:ascii="Arial" w:hAnsi="Arial" w:cs="Arial"/>
          <w:sz w:val="22"/>
          <w:szCs w:val="22"/>
        </w:rPr>
        <w:t>0.27</w:t>
      </w:r>
      <w:r w:rsidR="006D2A57">
        <w:rPr>
          <w:rFonts w:ascii="Arial" w:hAnsi="Arial" w:cs="Arial"/>
          <w:sz w:val="22"/>
          <w:szCs w:val="22"/>
        </w:rPr>
        <w:t>m</w:t>
      </w:r>
      <w:r w:rsidR="00B168A7">
        <w:rPr>
          <w:rFonts w:ascii="Arial" w:hAnsi="Arial" w:cs="Arial"/>
          <w:sz w:val="22"/>
          <w:szCs w:val="22"/>
        </w:rPr>
        <w:t xml:space="preserve"> x </w:t>
      </w:r>
      <w:r w:rsidR="00DB1DA0">
        <w:rPr>
          <w:rFonts w:ascii="Arial" w:hAnsi="Arial" w:cs="Arial"/>
          <w:sz w:val="22"/>
          <w:szCs w:val="22"/>
        </w:rPr>
        <w:t>0.27</w:t>
      </w:r>
      <w:r w:rsidR="006D2A57">
        <w:rPr>
          <w:rFonts w:ascii="Arial" w:hAnsi="Arial" w:cs="Arial"/>
          <w:sz w:val="22"/>
          <w:szCs w:val="22"/>
        </w:rPr>
        <w:t>m</w:t>
      </w:r>
      <w:r w:rsidR="004223DC">
        <w:rPr>
          <w:rFonts w:ascii="Arial" w:hAnsi="Arial" w:cs="Arial"/>
          <w:sz w:val="22"/>
          <w:szCs w:val="22"/>
        </w:rPr>
        <w:t>, (roughly the physical</w:t>
      </w:r>
      <w:r w:rsidR="00D6291F">
        <w:rPr>
          <w:rFonts w:ascii="Arial" w:hAnsi="Arial" w:cs="Arial"/>
          <w:sz w:val="22"/>
          <w:szCs w:val="22"/>
        </w:rPr>
        <w:t xml:space="preserve"> </w:t>
      </w:r>
      <w:r w:rsidR="00E674BC">
        <w:rPr>
          <w:rFonts w:ascii="Arial" w:hAnsi="Arial" w:cs="Arial"/>
          <w:sz w:val="22"/>
          <w:szCs w:val="22"/>
        </w:rPr>
        <w:t>cross-sectional</w:t>
      </w:r>
      <w:r w:rsidR="004223DC">
        <w:rPr>
          <w:rFonts w:ascii="Arial" w:hAnsi="Arial" w:cs="Arial"/>
          <w:sz w:val="22"/>
          <w:szCs w:val="22"/>
        </w:rPr>
        <w:t xml:space="preserve"> </w:t>
      </w:r>
      <w:r w:rsidR="00370D0D">
        <w:rPr>
          <w:rFonts w:ascii="Arial" w:hAnsi="Arial" w:cs="Arial"/>
          <w:sz w:val="22"/>
          <w:szCs w:val="22"/>
        </w:rPr>
        <w:t>area</w:t>
      </w:r>
      <w:r w:rsidR="00D6291F">
        <w:rPr>
          <w:rFonts w:ascii="Arial" w:hAnsi="Arial" w:cs="Arial"/>
          <w:sz w:val="22"/>
          <w:szCs w:val="22"/>
        </w:rPr>
        <w:t xml:space="preserve"> of a missile)</w:t>
      </w:r>
      <w:r w:rsidR="00B168A7">
        <w:rPr>
          <w:rFonts w:ascii="Arial" w:hAnsi="Arial" w:cs="Arial"/>
          <w:sz w:val="22"/>
          <w:szCs w:val="22"/>
        </w:rPr>
        <w:t>.</w:t>
      </w:r>
    </w:p>
    <w:p w14:paraId="78EA67EB" w14:textId="77777777" w:rsidR="004223DC" w:rsidRDefault="004223DC" w:rsidP="00E06EBE">
      <w:pPr>
        <w:pStyle w:val="ListParagraph"/>
        <w:ind w:left="0"/>
        <w:rPr>
          <w:rFonts w:ascii="Arial" w:hAnsi="Arial" w:cs="Arial"/>
          <w:sz w:val="22"/>
          <w:szCs w:val="22"/>
        </w:rPr>
      </w:pPr>
    </w:p>
    <w:p w14:paraId="38474660" w14:textId="4AE99341" w:rsidR="00FC63D5" w:rsidRDefault="007C47C1" w:rsidP="004223DC">
      <w:pPr>
        <w:pStyle w:val="ListParagraph"/>
        <w:ind w:left="0"/>
        <w:rPr>
          <w:rFonts w:ascii="Arial" w:hAnsi="Arial" w:cs="Arial"/>
          <w:sz w:val="22"/>
          <w:szCs w:val="22"/>
        </w:rPr>
      </w:pPr>
      <w:r>
        <w:rPr>
          <w:rFonts w:ascii="Arial" w:hAnsi="Arial" w:cs="Arial"/>
          <w:bCs/>
          <w:sz w:val="22"/>
          <w:szCs w:val="22"/>
        </w:rPr>
        <w:t xml:space="preserve">The physical flat plane size detectable by the radar depends on the </w:t>
      </w:r>
      <w:r w:rsidR="004223DC">
        <w:rPr>
          <w:rFonts w:ascii="Arial" w:hAnsi="Arial" w:cs="Arial"/>
          <w:bCs/>
          <w:sz w:val="22"/>
          <w:szCs w:val="22"/>
        </w:rPr>
        <w:t xml:space="preserve">RCS, </w:t>
      </w:r>
      <w:r>
        <w:rPr>
          <w:rFonts w:ascii="Arial" w:hAnsi="Arial" w:cs="Arial"/>
          <w:bCs/>
          <w:sz w:val="22"/>
          <w:szCs w:val="22"/>
        </w:rPr>
        <w:t xml:space="preserve">frequency and wavelength of the transmitted signal. To detect larger objects with lower powered systems, </w:t>
      </w:r>
      <w:r w:rsidR="00CD0591">
        <w:rPr>
          <w:rFonts w:ascii="Arial" w:hAnsi="Arial" w:cs="Arial"/>
          <w:bCs/>
          <w:sz w:val="22"/>
          <w:szCs w:val="22"/>
        </w:rPr>
        <w:t>and larger wavelengths within</w:t>
      </w:r>
      <w:r>
        <w:rPr>
          <w:rFonts w:ascii="Arial" w:hAnsi="Arial" w:cs="Arial"/>
          <w:bCs/>
          <w:sz w:val="22"/>
          <w:szCs w:val="22"/>
        </w:rPr>
        <w:t xml:space="preserve"> lower frequency band transmissions would be required. </w:t>
      </w:r>
      <w:r w:rsidR="00DE5DAF">
        <w:rPr>
          <w:rFonts w:ascii="Arial" w:hAnsi="Arial" w:cs="Arial"/>
          <w:sz w:val="22"/>
          <w:szCs w:val="22"/>
        </w:rPr>
        <w:t>Table 1</w:t>
      </w:r>
      <w:r w:rsidR="007E231D">
        <w:rPr>
          <w:rFonts w:ascii="Arial" w:hAnsi="Arial" w:cs="Arial"/>
          <w:sz w:val="22"/>
          <w:szCs w:val="22"/>
        </w:rPr>
        <w:t xml:space="preserve"> </w:t>
      </w:r>
      <w:r w:rsidR="00E66DBD">
        <w:rPr>
          <w:rFonts w:ascii="Arial" w:hAnsi="Arial" w:cs="Arial"/>
          <w:sz w:val="22"/>
          <w:szCs w:val="22"/>
        </w:rPr>
        <w:t>compares</w:t>
      </w:r>
      <w:r w:rsidR="007E231D">
        <w:rPr>
          <w:rFonts w:ascii="Arial" w:hAnsi="Arial" w:cs="Arial"/>
          <w:sz w:val="22"/>
          <w:szCs w:val="22"/>
        </w:rPr>
        <w:t xml:space="preserve"> the </w:t>
      </w:r>
      <w:r w:rsidR="00E66DBD">
        <w:rPr>
          <w:rFonts w:ascii="Arial" w:hAnsi="Arial" w:cs="Arial"/>
          <w:sz w:val="22"/>
          <w:szCs w:val="22"/>
        </w:rPr>
        <w:t xml:space="preserve">frequency bands VHF to L-band to the </w:t>
      </w:r>
      <w:r w:rsidR="007E231D">
        <w:rPr>
          <w:rFonts w:ascii="Arial" w:hAnsi="Arial" w:cs="Arial"/>
          <w:sz w:val="22"/>
          <w:szCs w:val="22"/>
        </w:rPr>
        <w:t xml:space="preserve">physical square plate </w:t>
      </w:r>
      <w:r w:rsidR="00E66DBD">
        <w:rPr>
          <w:rFonts w:ascii="Arial" w:hAnsi="Arial" w:cs="Arial"/>
          <w:sz w:val="22"/>
          <w:szCs w:val="22"/>
        </w:rPr>
        <w:t xml:space="preserve">target </w:t>
      </w:r>
      <w:r w:rsidR="007E231D">
        <w:rPr>
          <w:rFonts w:ascii="Arial" w:hAnsi="Arial" w:cs="Arial"/>
          <w:sz w:val="22"/>
          <w:szCs w:val="22"/>
        </w:rPr>
        <w:t xml:space="preserve">sizes </w:t>
      </w:r>
      <w:r w:rsidR="00E66DBD">
        <w:rPr>
          <w:rFonts w:ascii="Arial" w:hAnsi="Arial" w:cs="Arial"/>
          <w:sz w:val="22"/>
          <w:szCs w:val="22"/>
        </w:rPr>
        <w:t xml:space="preserve">detectable </w:t>
      </w:r>
      <w:r w:rsidR="00DE5DAF">
        <w:rPr>
          <w:rFonts w:ascii="Arial" w:hAnsi="Arial" w:cs="Arial"/>
          <w:sz w:val="22"/>
          <w:szCs w:val="22"/>
        </w:rPr>
        <w:t xml:space="preserve">with </w:t>
      </w:r>
      <w:r w:rsidR="00FC63D5">
        <w:rPr>
          <w:rFonts w:ascii="Arial" w:hAnsi="Arial" w:cs="Arial"/>
          <w:sz w:val="22"/>
          <w:szCs w:val="22"/>
        </w:rPr>
        <w:t>an</w:t>
      </w:r>
      <w:r w:rsidR="00FC63D5">
        <w:rPr>
          <w:rFonts w:ascii="Arial" w:hAnsi="Arial" w:cs="Arial"/>
          <w:sz w:val="22"/>
          <w:szCs w:val="22"/>
          <w:vertAlign w:val="superscript"/>
        </w:rPr>
        <w:t xml:space="preserve"> </w:t>
      </w:r>
      <w:r w:rsidR="00FC63D5">
        <w:rPr>
          <w:rFonts w:ascii="Arial" w:hAnsi="Arial" w:cs="Arial"/>
          <w:sz w:val="22"/>
          <w:szCs w:val="22"/>
        </w:rPr>
        <w:t>RCS of 10m</w:t>
      </w:r>
      <w:r w:rsidR="00FC63D5">
        <w:rPr>
          <w:rFonts w:ascii="Arial" w:hAnsi="Arial" w:cs="Arial"/>
          <w:sz w:val="22"/>
          <w:szCs w:val="22"/>
          <w:vertAlign w:val="superscript"/>
        </w:rPr>
        <w:t>2</w:t>
      </w:r>
      <w:r w:rsidR="00FC63D5">
        <w:rPr>
          <w:rFonts w:ascii="Arial" w:hAnsi="Arial" w:cs="Arial"/>
          <w:sz w:val="22"/>
          <w:szCs w:val="22"/>
        </w:rPr>
        <w:t xml:space="preserve"> at a range of 350km. It also presents the power required for transmission. Antenna gain for the transmitter and receiver remains at 30dB.</w:t>
      </w:r>
    </w:p>
    <w:p w14:paraId="3FDC3A40" w14:textId="2F641E93" w:rsidR="007E231D" w:rsidRDefault="00905BA8" w:rsidP="00CD04B4">
      <w:pPr>
        <w:pStyle w:val="ListParagraph"/>
        <w:ind w:left="0"/>
        <w:rPr>
          <w:rFonts w:ascii="Arial" w:hAnsi="Arial" w:cs="Arial"/>
          <w:sz w:val="22"/>
          <w:szCs w:val="22"/>
        </w:rPr>
      </w:pPr>
      <w:r>
        <w:rPr>
          <w:rFonts w:ascii="Arial" w:hAnsi="Arial" w:cs="Arial"/>
          <w:sz w:val="22"/>
          <w:szCs w:val="22"/>
        </w:rPr>
        <w:t xml:space="preserve">With larger </w:t>
      </w:r>
      <w:r w:rsidR="00CD04B4">
        <w:rPr>
          <w:rFonts w:ascii="Arial" w:hAnsi="Arial" w:cs="Arial"/>
          <w:sz w:val="22"/>
          <w:szCs w:val="22"/>
        </w:rPr>
        <w:t>wavelength transmissions</w:t>
      </w:r>
      <w:r>
        <w:rPr>
          <w:rFonts w:ascii="Arial" w:hAnsi="Arial" w:cs="Arial"/>
          <w:sz w:val="22"/>
          <w:szCs w:val="22"/>
        </w:rPr>
        <w:t xml:space="preserve">, small target details </w:t>
      </w:r>
      <w:r w:rsidR="00CD04B4">
        <w:rPr>
          <w:rFonts w:ascii="Arial" w:hAnsi="Arial" w:cs="Arial"/>
          <w:sz w:val="22"/>
          <w:szCs w:val="22"/>
        </w:rPr>
        <w:t>can be lost. Higher frequency signals can be problematic during bad weather conditions (backscatter and absorption due to rain).</w:t>
      </w:r>
      <w:r w:rsidR="00E66DBD">
        <w:rPr>
          <w:rFonts w:ascii="Arial" w:hAnsi="Arial" w:cs="Arial"/>
          <w:sz w:val="22"/>
          <w:szCs w:val="22"/>
        </w:rPr>
        <w:t xml:space="preserve"> </w:t>
      </w:r>
    </w:p>
    <w:p w14:paraId="2AC37D90" w14:textId="77777777" w:rsidR="000D4AE2" w:rsidRDefault="000D4AE2" w:rsidP="00CD04B4">
      <w:pPr>
        <w:pStyle w:val="ListParagraph"/>
        <w:ind w:left="0"/>
        <w:rPr>
          <w:rFonts w:ascii="Arial" w:hAnsi="Arial" w:cs="Arial"/>
          <w:sz w:val="22"/>
          <w:szCs w:val="22"/>
        </w:rPr>
      </w:pPr>
    </w:p>
    <w:tbl>
      <w:tblPr>
        <w:tblStyle w:val="TableGrid"/>
        <w:tblW w:w="7510" w:type="dxa"/>
        <w:jc w:val="center"/>
        <w:tblLook w:val="04A0" w:firstRow="1" w:lastRow="0" w:firstColumn="1" w:lastColumn="0" w:noHBand="0" w:noVBand="1"/>
      </w:tblPr>
      <w:tblGrid>
        <w:gridCol w:w="1787"/>
        <w:gridCol w:w="1470"/>
        <w:gridCol w:w="1329"/>
        <w:gridCol w:w="1766"/>
        <w:gridCol w:w="1158"/>
      </w:tblGrid>
      <w:tr w:rsidR="00FC63D5" w14:paraId="34C41458" w14:textId="77777777" w:rsidTr="00FC63D5">
        <w:trPr>
          <w:jc w:val="center"/>
        </w:trPr>
        <w:tc>
          <w:tcPr>
            <w:tcW w:w="1948" w:type="dxa"/>
          </w:tcPr>
          <w:p w14:paraId="5DE0D421"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Wavelength of signal (m)</w:t>
            </w:r>
          </w:p>
        </w:tc>
        <w:tc>
          <w:tcPr>
            <w:tcW w:w="1538" w:type="dxa"/>
          </w:tcPr>
          <w:p w14:paraId="1536E735"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Frequency Band</w:t>
            </w:r>
          </w:p>
        </w:tc>
        <w:tc>
          <w:tcPr>
            <w:tcW w:w="1097" w:type="dxa"/>
          </w:tcPr>
          <w:p w14:paraId="7650A156"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Frequency of signal</w:t>
            </w:r>
          </w:p>
          <w:p w14:paraId="0E4A4C38" w14:textId="77777777" w:rsidR="00FC63D5" w:rsidRPr="00FC63D5" w:rsidRDefault="00FC63D5" w:rsidP="00726D6B">
            <w:pPr>
              <w:pStyle w:val="ListParagraph"/>
              <w:ind w:left="0"/>
              <w:jc w:val="center"/>
              <w:rPr>
                <w:rFonts w:ascii="Arial" w:hAnsi="Arial" w:cs="Arial"/>
                <w:b/>
                <w:sz w:val="22"/>
                <w:szCs w:val="22"/>
              </w:rPr>
            </w:pPr>
          </w:p>
        </w:tc>
        <w:tc>
          <w:tcPr>
            <w:tcW w:w="2075" w:type="dxa"/>
          </w:tcPr>
          <w:p w14:paraId="535AAA14"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Square flat plate detected</w:t>
            </w:r>
          </w:p>
        </w:tc>
        <w:tc>
          <w:tcPr>
            <w:tcW w:w="852" w:type="dxa"/>
          </w:tcPr>
          <w:p w14:paraId="583BA1C6"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Power</w:t>
            </w:r>
          </w:p>
        </w:tc>
      </w:tr>
      <w:tr w:rsidR="00FC63D5" w:rsidRPr="00343EF2" w14:paraId="4E56999D" w14:textId="77777777" w:rsidTr="00FC63D5">
        <w:trPr>
          <w:jc w:val="center"/>
        </w:trPr>
        <w:tc>
          <w:tcPr>
            <w:tcW w:w="1948" w:type="dxa"/>
          </w:tcPr>
          <w:p w14:paraId="6B30C395" w14:textId="3B38C45B"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0.15</w:t>
            </w:r>
          </w:p>
        </w:tc>
        <w:tc>
          <w:tcPr>
            <w:tcW w:w="1538" w:type="dxa"/>
          </w:tcPr>
          <w:p w14:paraId="48CC1BF9" w14:textId="2383B243"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L (max)</w:t>
            </w:r>
          </w:p>
        </w:tc>
        <w:tc>
          <w:tcPr>
            <w:tcW w:w="1097" w:type="dxa"/>
          </w:tcPr>
          <w:p w14:paraId="5959E836" w14:textId="547FB979"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2Ghz</w:t>
            </w:r>
          </w:p>
        </w:tc>
        <w:tc>
          <w:tcPr>
            <w:tcW w:w="2075" w:type="dxa"/>
          </w:tcPr>
          <w:p w14:paraId="692E47C4" w14:textId="7BD8E515" w:rsidR="00FC63D5" w:rsidRPr="00FC63D5" w:rsidRDefault="00FC63D5" w:rsidP="00726D6B">
            <w:pPr>
              <w:pStyle w:val="ListParagraph"/>
              <w:tabs>
                <w:tab w:val="left" w:pos="576"/>
                <w:tab w:val="center" w:pos="971"/>
              </w:tabs>
              <w:ind w:left="0"/>
              <w:jc w:val="center"/>
              <w:rPr>
                <w:rFonts w:ascii="Arial" w:hAnsi="Arial" w:cs="Arial"/>
                <w:sz w:val="22"/>
                <w:szCs w:val="22"/>
              </w:rPr>
            </w:pPr>
            <w:r w:rsidRPr="00FC63D5">
              <w:rPr>
                <w:rFonts w:ascii="Arial" w:hAnsi="Arial" w:cs="Arial"/>
                <w:sz w:val="22"/>
                <w:szCs w:val="22"/>
              </w:rPr>
              <w:t>0.13m x 0.13m</w:t>
            </w:r>
          </w:p>
        </w:tc>
        <w:tc>
          <w:tcPr>
            <w:tcW w:w="852" w:type="dxa"/>
          </w:tcPr>
          <w:p w14:paraId="2F84167A" w14:textId="2F979D01" w:rsidR="00FC63D5" w:rsidRPr="00FC63D5" w:rsidRDefault="00C92BDB" w:rsidP="00726D6B">
            <w:pPr>
              <w:pStyle w:val="ListParagraph"/>
              <w:tabs>
                <w:tab w:val="left" w:pos="576"/>
                <w:tab w:val="center" w:pos="971"/>
              </w:tabs>
              <w:ind w:left="0"/>
              <w:rPr>
                <w:rFonts w:ascii="Arial" w:hAnsi="Arial" w:cs="Arial"/>
                <w:sz w:val="22"/>
                <w:szCs w:val="22"/>
              </w:rPr>
            </w:pPr>
            <w:r>
              <w:rPr>
                <w:rFonts w:ascii="Arial" w:hAnsi="Arial" w:cs="Arial"/>
                <w:sz w:val="22"/>
                <w:szCs w:val="22"/>
              </w:rPr>
              <w:t>132.4MW</w:t>
            </w:r>
          </w:p>
        </w:tc>
      </w:tr>
      <w:tr w:rsidR="00FC63D5" w:rsidRPr="00343EF2" w14:paraId="7AFBF5F6" w14:textId="77777777" w:rsidTr="00FC63D5">
        <w:trPr>
          <w:jc w:val="center"/>
        </w:trPr>
        <w:tc>
          <w:tcPr>
            <w:tcW w:w="1948" w:type="dxa"/>
          </w:tcPr>
          <w:p w14:paraId="762DDD52" w14:textId="03CD3824"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0.3</w:t>
            </w:r>
          </w:p>
        </w:tc>
        <w:tc>
          <w:tcPr>
            <w:tcW w:w="1538" w:type="dxa"/>
          </w:tcPr>
          <w:p w14:paraId="58907C36" w14:textId="0E5A6B57"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L (min)</w:t>
            </w:r>
          </w:p>
        </w:tc>
        <w:tc>
          <w:tcPr>
            <w:tcW w:w="1097" w:type="dxa"/>
          </w:tcPr>
          <w:p w14:paraId="39FA1356" w14:textId="3863C11A"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1GHz</w:t>
            </w:r>
          </w:p>
        </w:tc>
        <w:tc>
          <w:tcPr>
            <w:tcW w:w="2075" w:type="dxa"/>
          </w:tcPr>
          <w:p w14:paraId="49C49D6A" w14:textId="0D38AE79"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0.27m x 0.27m</w:t>
            </w:r>
          </w:p>
        </w:tc>
        <w:tc>
          <w:tcPr>
            <w:tcW w:w="852" w:type="dxa"/>
          </w:tcPr>
          <w:p w14:paraId="16D7B6D0" w14:textId="791B83AE" w:rsidR="00FC63D5" w:rsidRPr="00FC63D5" w:rsidRDefault="00C92BDB" w:rsidP="00726D6B">
            <w:pPr>
              <w:pStyle w:val="ListParagraph"/>
              <w:ind w:left="0"/>
              <w:jc w:val="center"/>
              <w:rPr>
                <w:rFonts w:ascii="Arial" w:hAnsi="Arial" w:cs="Arial"/>
                <w:sz w:val="22"/>
                <w:szCs w:val="22"/>
              </w:rPr>
            </w:pPr>
            <w:r>
              <w:rPr>
                <w:rFonts w:ascii="Arial" w:hAnsi="Arial" w:cs="Arial"/>
                <w:sz w:val="22"/>
                <w:szCs w:val="22"/>
              </w:rPr>
              <w:t>33.1MW</w:t>
            </w:r>
          </w:p>
        </w:tc>
      </w:tr>
      <w:tr w:rsidR="00FC63D5" w:rsidRPr="00343EF2" w14:paraId="6889B139" w14:textId="77777777" w:rsidTr="00FC63D5">
        <w:trPr>
          <w:jc w:val="center"/>
        </w:trPr>
        <w:tc>
          <w:tcPr>
            <w:tcW w:w="1948" w:type="dxa"/>
          </w:tcPr>
          <w:p w14:paraId="40A2E5B8" w14:textId="64CC7FA1"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0.6</w:t>
            </w:r>
          </w:p>
        </w:tc>
        <w:tc>
          <w:tcPr>
            <w:tcW w:w="1538" w:type="dxa"/>
          </w:tcPr>
          <w:p w14:paraId="44539A50" w14:textId="66C0A29D"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UHF</w:t>
            </w:r>
          </w:p>
        </w:tc>
        <w:tc>
          <w:tcPr>
            <w:tcW w:w="1097" w:type="dxa"/>
          </w:tcPr>
          <w:p w14:paraId="5653BA11" w14:textId="57A44AB3"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0.5GHz</w:t>
            </w:r>
          </w:p>
        </w:tc>
        <w:tc>
          <w:tcPr>
            <w:tcW w:w="2075" w:type="dxa"/>
          </w:tcPr>
          <w:p w14:paraId="6515F132" w14:textId="16F37B55" w:rsidR="00FC63D5" w:rsidRPr="00FC63D5" w:rsidRDefault="00FC63D5" w:rsidP="00726D6B">
            <w:pPr>
              <w:pStyle w:val="ListParagraph"/>
              <w:tabs>
                <w:tab w:val="left" w:pos="764"/>
                <w:tab w:val="center" w:pos="1167"/>
              </w:tabs>
              <w:ind w:left="0"/>
              <w:jc w:val="center"/>
              <w:rPr>
                <w:rFonts w:ascii="Arial" w:hAnsi="Arial" w:cs="Arial"/>
                <w:sz w:val="22"/>
                <w:szCs w:val="22"/>
              </w:rPr>
            </w:pPr>
            <w:r w:rsidRPr="00FC63D5">
              <w:rPr>
                <w:rFonts w:ascii="Arial" w:hAnsi="Arial" w:cs="Arial"/>
                <w:sz w:val="22"/>
                <w:szCs w:val="22"/>
              </w:rPr>
              <w:t>0.5m x 0.5m</w:t>
            </w:r>
          </w:p>
        </w:tc>
        <w:tc>
          <w:tcPr>
            <w:tcW w:w="852" w:type="dxa"/>
          </w:tcPr>
          <w:p w14:paraId="15D2EEE6" w14:textId="034FE1E9" w:rsidR="00FC63D5" w:rsidRPr="00FC63D5" w:rsidRDefault="0052061C" w:rsidP="00726D6B">
            <w:pPr>
              <w:pStyle w:val="ListParagraph"/>
              <w:tabs>
                <w:tab w:val="left" w:pos="764"/>
                <w:tab w:val="center" w:pos="1167"/>
              </w:tabs>
              <w:ind w:left="0"/>
              <w:jc w:val="center"/>
              <w:rPr>
                <w:rFonts w:ascii="Arial" w:hAnsi="Arial" w:cs="Arial"/>
                <w:sz w:val="22"/>
                <w:szCs w:val="22"/>
              </w:rPr>
            </w:pPr>
            <w:r>
              <w:rPr>
                <w:rFonts w:ascii="Arial" w:hAnsi="Arial" w:cs="Arial"/>
                <w:sz w:val="22"/>
                <w:szCs w:val="22"/>
              </w:rPr>
              <w:t>8.27MW</w:t>
            </w:r>
          </w:p>
        </w:tc>
      </w:tr>
      <w:tr w:rsidR="00FC63D5" w:rsidRPr="00343EF2" w14:paraId="5E19405C" w14:textId="77777777" w:rsidTr="00FC63D5">
        <w:trPr>
          <w:jc w:val="center"/>
        </w:trPr>
        <w:tc>
          <w:tcPr>
            <w:tcW w:w="1948" w:type="dxa"/>
          </w:tcPr>
          <w:p w14:paraId="33626330" w14:textId="1449335C"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1.5</w:t>
            </w:r>
          </w:p>
        </w:tc>
        <w:tc>
          <w:tcPr>
            <w:tcW w:w="1538" w:type="dxa"/>
          </w:tcPr>
          <w:p w14:paraId="60840293" w14:textId="3B55D45C"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VHF</w:t>
            </w:r>
          </w:p>
        </w:tc>
        <w:tc>
          <w:tcPr>
            <w:tcW w:w="1097" w:type="dxa"/>
          </w:tcPr>
          <w:p w14:paraId="4363AEF3" w14:textId="54D2923D"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0.2GHz</w:t>
            </w:r>
          </w:p>
        </w:tc>
        <w:tc>
          <w:tcPr>
            <w:tcW w:w="2075" w:type="dxa"/>
          </w:tcPr>
          <w:p w14:paraId="623B692E" w14:textId="15CF2C05" w:rsidR="00FC63D5" w:rsidRPr="00FC63D5" w:rsidRDefault="00FC63D5" w:rsidP="00726D6B">
            <w:pPr>
              <w:pStyle w:val="ListParagraph"/>
              <w:tabs>
                <w:tab w:val="left" w:pos="764"/>
                <w:tab w:val="center" w:pos="1167"/>
              </w:tabs>
              <w:ind w:left="0"/>
              <w:jc w:val="center"/>
              <w:rPr>
                <w:rFonts w:ascii="Arial" w:hAnsi="Arial" w:cs="Arial"/>
                <w:sz w:val="22"/>
                <w:szCs w:val="22"/>
              </w:rPr>
            </w:pPr>
            <w:r w:rsidRPr="00FC63D5">
              <w:rPr>
                <w:rFonts w:ascii="Arial" w:hAnsi="Arial" w:cs="Arial"/>
                <w:sz w:val="22"/>
                <w:szCs w:val="22"/>
              </w:rPr>
              <w:t>1.3m x 1.3m</w:t>
            </w:r>
          </w:p>
        </w:tc>
        <w:tc>
          <w:tcPr>
            <w:tcW w:w="852" w:type="dxa"/>
          </w:tcPr>
          <w:p w14:paraId="1C3EFFCD" w14:textId="2A9A678F" w:rsidR="00FC63D5" w:rsidRPr="00FC63D5" w:rsidRDefault="0052061C" w:rsidP="00726D6B">
            <w:pPr>
              <w:pStyle w:val="ListParagraph"/>
              <w:tabs>
                <w:tab w:val="left" w:pos="764"/>
                <w:tab w:val="center" w:pos="1167"/>
              </w:tabs>
              <w:ind w:left="0"/>
              <w:jc w:val="center"/>
              <w:rPr>
                <w:rFonts w:ascii="Arial" w:hAnsi="Arial" w:cs="Arial"/>
                <w:sz w:val="22"/>
                <w:szCs w:val="22"/>
              </w:rPr>
            </w:pPr>
            <w:r>
              <w:rPr>
                <w:rFonts w:ascii="Arial" w:hAnsi="Arial" w:cs="Arial"/>
                <w:sz w:val="22"/>
                <w:szCs w:val="22"/>
              </w:rPr>
              <w:t>1.324MW</w:t>
            </w:r>
          </w:p>
        </w:tc>
      </w:tr>
    </w:tbl>
    <w:p w14:paraId="0F78D6A2" w14:textId="77777777" w:rsidR="00CD04B4" w:rsidRDefault="00CD04B4" w:rsidP="00CD04B4">
      <w:pPr>
        <w:pStyle w:val="ListParagraph"/>
        <w:ind w:left="0"/>
        <w:rPr>
          <w:rFonts w:ascii="Arial" w:hAnsi="Arial" w:cs="Arial"/>
          <w:sz w:val="22"/>
          <w:szCs w:val="22"/>
        </w:rPr>
      </w:pPr>
    </w:p>
    <w:p w14:paraId="1BFFF183" w14:textId="4E324E8F" w:rsidR="00097C92" w:rsidRDefault="00DE5DAF" w:rsidP="00905BA8">
      <w:pPr>
        <w:pStyle w:val="ListParagraph"/>
        <w:ind w:left="0"/>
        <w:jc w:val="center"/>
        <w:rPr>
          <w:rFonts w:ascii="Arial" w:hAnsi="Arial" w:cs="Arial"/>
          <w:sz w:val="22"/>
          <w:szCs w:val="22"/>
        </w:rPr>
      </w:pPr>
      <w:r>
        <w:rPr>
          <w:rFonts w:ascii="Arial" w:hAnsi="Arial" w:cs="Arial"/>
          <w:sz w:val="22"/>
          <w:szCs w:val="22"/>
        </w:rPr>
        <w:t>Table 1 – Flat plate detection sizes</w:t>
      </w:r>
    </w:p>
    <w:p w14:paraId="45B8F0EB" w14:textId="77777777" w:rsidR="00B458A9" w:rsidRDefault="00B458A9" w:rsidP="008F0460">
      <w:pPr>
        <w:pStyle w:val="ListParagraph"/>
        <w:ind w:left="0"/>
        <w:rPr>
          <w:rFonts w:ascii="Arial" w:hAnsi="Arial" w:cs="Arial"/>
          <w:sz w:val="22"/>
          <w:szCs w:val="22"/>
        </w:rPr>
      </w:pPr>
    </w:p>
    <w:p w14:paraId="7AFC8FEC" w14:textId="38D87719" w:rsidR="00F815DF" w:rsidRDefault="00EC5C65" w:rsidP="008F0460">
      <w:pPr>
        <w:pStyle w:val="ListParagraph"/>
        <w:ind w:left="0"/>
        <w:rPr>
          <w:rFonts w:ascii="Arial" w:hAnsi="Arial" w:cs="Arial"/>
          <w:sz w:val="22"/>
          <w:szCs w:val="22"/>
        </w:rPr>
      </w:pPr>
      <w:r>
        <w:rPr>
          <w:rFonts w:ascii="Arial" w:hAnsi="Arial" w:cs="Arial"/>
          <w:sz w:val="22"/>
          <w:szCs w:val="22"/>
        </w:rPr>
        <w:t>From</w:t>
      </w:r>
      <w:r w:rsidR="00F815DF">
        <w:rPr>
          <w:rFonts w:ascii="Arial" w:hAnsi="Arial" w:cs="Arial"/>
          <w:sz w:val="22"/>
          <w:szCs w:val="22"/>
        </w:rPr>
        <w:t xml:space="preserve"> </w:t>
      </w:r>
      <w:r>
        <w:rPr>
          <w:rFonts w:ascii="Arial" w:hAnsi="Arial" w:cs="Arial"/>
          <w:sz w:val="22"/>
          <w:szCs w:val="22"/>
        </w:rPr>
        <w:t>Table 1</w:t>
      </w:r>
      <w:r w:rsidR="00F815DF">
        <w:rPr>
          <w:rFonts w:ascii="Arial" w:hAnsi="Arial" w:cs="Arial"/>
          <w:sz w:val="22"/>
          <w:szCs w:val="22"/>
        </w:rPr>
        <w:t xml:space="preserve"> </w:t>
      </w:r>
      <w:r w:rsidR="00CC016D">
        <w:rPr>
          <w:rFonts w:ascii="Arial" w:hAnsi="Arial" w:cs="Arial"/>
          <w:sz w:val="22"/>
          <w:szCs w:val="22"/>
        </w:rPr>
        <w:t>and Fig.4</w:t>
      </w:r>
      <w:r>
        <w:rPr>
          <w:rFonts w:ascii="Arial" w:hAnsi="Arial" w:cs="Arial"/>
          <w:sz w:val="22"/>
          <w:szCs w:val="22"/>
        </w:rPr>
        <w:t>,</w:t>
      </w:r>
      <w:r w:rsidR="00CC016D">
        <w:rPr>
          <w:rFonts w:ascii="Arial" w:hAnsi="Arial" w:cs="Arial"/>
          <w:sz w:val="22"/>
          <w:szCs w:val="22"/>
        </w:rPr>
        <w:t xml:space="preserve"> </w:t>
      </w:r>
      <w:r w:rsidR="00F815DF">
        <w:rPr>
          <w:rFonts w:ascii="Arial" w:hAnsi="Arial" w:cs="Arial"/>
          <w:sz w:val="22"/>
          <w:szCs w:val="22"/>
        </w:rPr>
        <w:t xml:space="preserve">it is evident that for </w:t>
      </w:r>
      <w:r w:rsidR="00BA67E8">
        <w:rPr>
          <w:rFonts w:ascii="Arial" w:hAnsi="Arial" w:cs="Arial"/>
          <w:sz w:val="22"/>
          <w:szCs w:val="22"/>
        </w:rPr>
        <w:t xml:space="preserve">large targets to be detected, radars with lower </w:t>
      </w:r>
      <w:r w:rsidR="005E32A9">
        <w:rPr>
          <w:rFonts w:ascii="Arial" w:hAnsi="Arial" w:cs="Arial"/>
          <w:sz w:val="22"/>
          <w:szCs w:val="22"/>
        </w:rPr>
        <w:t xml:space="preserve">frequencies in the Very High Frequencies </w:t>
      </w:r>
      <w:r w:rsidR="008F0460">
        <w:rPr>
          <w:rFonts w:ascii="Arial" w:hAnsi="Arial" w:cs="Arial"/>
          <w:sz w:val="22"/>
          <w:szCs w:val="22"/>
        </w:rPr>
        <w:t>(VHF)</w:t>
      </w:r>
      <w:r w:rsidR="005E32A9">
        <w:rPr>
          <w:rFonts w:ascii="Arial" w:hAnsi="Arial" w:cs="Arial"/>
          <w:sz w:val="22"/>
          <w:szCs w:val="22"/>
        </w:rPr>
        <w:t xml:space="preserve"> range of around as 0.2Ghz with</w:t>
      </w:r>
      <w:r w:rsidR="00BA67E8">
        <w:rPr>
          <w:rFonts w:ascii="Arial" w:hAnsi="Arial" w:cs="Arial"/>
          <w:sz w:val="22"/>
          <w:szCs w:val="22"/>
        </w:rPr>
        <w:t xml:space="preserve"> wavelength of 1.5m would </w:t>
      </w:r>
      <w:r w:rsidR="008F0460">
        <w:rPr>
          <w:rFonts w:ascii="Arial" w:hAnsi="Arial" w:cs="Arial"/>
          <w:sz w:val="22"/>
          <w:szCs w:val="22"/>
        </w:rPr>
        <w:t>be required.</w:t>
      </w:r>
    </w:p>
    <w:p w14:paraId="0A78A623" w14:textId="518A3E51" w:rsidR="00CC016D" w:rsidRDefault="00CC016D" w:rsidP="008F0460">
      <w:pPr>
        <w:pStyle w:val="ListParagraph"/>
        <w:ind w:left="0"/>
        <w:rPr>
          <w:rFonts w:ascii="Arial" w:hAnsi="Arial" w:cs="Arial"/>
          <w:sz w:val="22"/>
          <w:szCs w:val="22"/>
        </w:rPr>
      </w:pPr>
    </w:p>
    <w:p w14:paraId="3F858CB5" w14:textId="5A41842C" w:rsidR="00CC016D" w:rsidRDefault="00CC016D" w:rsidP="00CC016D">
      <w:pPr>
        <w:pStyle w:val="ListParagraph"/>
        <w:ind w:left="0"/>
        <w:jc w:val="center"/>
        <w:rPr>
          <w:rFonts w:ascii="Arial" w:hAnsi="Arial" w:cs="Arial"/>
          <w:sz w:val="22"/>
          <w:szCs w:val="22"/>
        </w:rPr>
      </w:pPr>
      <w:r>
        <w:rPr>
          <w:rFonts w:ascii="Arial" w:hAnsi="Arial" w:cs="Arial"/>
          <w:noProof/>
          <w:sz w:val="22"/>
          <w:szCs w:val="22"/>
          <w:lang w:eastAsia="en-GB"/>
        </w:rPr>
        <w:lastRenderedPageBreak/>
        <w:drawing>
          <wp:inline distT="0" distB="0" distL="0" distR="0" wp14:anchorId="62F1657A" wp14:editId="225C167A">
            <wp:extent cx="5731510" cy="1069975"/>
            <wp:effectExtent l="0" t="0" r="0" b="0"/>
            <wp:docPr id="299" name="Picture 299"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 name="radarfrequencies.png"/>
                    <pic:cNvPicPr/>
                  </pic:nvPicPr>
                  <pic:blipFill>
                    <a:blip r:embed="rId17" cstate="print">
                      <a:extLst>
                        <a:ext uri="{BEBA8EAE-BF5A-486C-A8C5-ECC9F3942E4B}">
                          <a14:imgProps xmlns:a14="http://schemas.microsoft.com/office/drawing/2010/main">
                            <a14:imgLayer r:embed="rId18">
                              <a14:imgEffect>
                                <a14:brightnessContrast bright="-39000"/>
                              </a14:imgEffect>
                            </a14:imgLayer>
                          </a14:imgProps>
                        </a:ext>
                        <a:ext uri="{28A0092B-C50C-407E-A947-70E740481C1C}">
                          <a14:useLocalDpi xmlns:a14="http://schemas.microsoft.com/office/drawing/2010/main" val="0"/>
                        </a:ext>
                      </a:extLst>
                    </a:blip>
                    <a:stretch>
                      <a:fillRect/>
                    </a:stretch>
                  </pic:blipFill>
                  <pic:spPr>
                    <a:xfrm>
                      <a:off x="0" y="0"/>
                      <a:ext cx="5731510" cy="1069975"/>
                    </a:xfrm>
                    <a:prstGeom prst="rect">
                      <a:avLst/>
                    </a:prstGeom>
                  </pic:spPr>
                </pic:pic>
              </a:graphicData>
            </a:graphic>
          </wp:inline>
        </w:drawing>
      </w:r>
    </w:p>
    <w:p w14:paraId="1E786D78" w14:textId="25A3D3E5" w:rsidR="00CC016D" w:rsidRDefault="00CC016D" w:rsidP="00CC016D">
      <w:pPr>
        <w:pStyle w:val="ListParagraph"/>
        <w:ind w:left="0"/>
        <w:jc w:val="center"/>
        <w:rPr>
          <w:rFonts w:ascii="Arial" w:hAnsi="Arial" w:cs="Arial"/>
          <w:sz w:val="22"/>
          <w:szCs w:val="22"/>
        </w:rPr>
      </w:pPr>
      <w:r>
        <w:rPr>
          <w:rFonts w:ascii="Arial" w:hAnsi="Arial" w:cs="Arial"/>
          <w:sz w:val="22"/>
          <w:szCs w:val="22"/>
        </w:rPr>
        <w:t>Fig.4 Waves and frequency ranges used by radar [</w:t>
      </w:r>
      <w:r w:rsidR="00F75BFB">
        <w:rPr>
          <w:rFonts w:ascii="Arial" w:hAnsi="Arial" w:cs="Arial"/>
          <w:b/>
          <w:sz w:val="22"/>
          <w:szCs w:val="22"/>
        </w:rPr>
        <w:t>10</w:t>
      </w:r>
      <w:r>
        <w:rPr>
          <w:rFonts w:ascii="Arial" w:hAnsi="Arial" w:cs="Arial"/>
          <w:sz w:val="22"/>
          <w:szCs w:val="22"/>
        </w:rPr>
        <w:t>]</w:t>
      </w:r>
    </w:p>
    <w:p w14:paraId="7FA0AB84" w14:textId="77777777" w:rsidR="008F0460" w:rsidRPr="00905BA8" w:rsidRDefault="008F0460" w:rsidP="008F0460">
      <w:pPr>
        <w:pStyle w:val="ListParagraph"/>
        <w:ind w:left="0"/>
        <w:rPr>
          <w:rFonts w:ascii="Arial" w:hAnsi="Arial" w:cs="Arial"/>
          <w:sz w:val="22"/>
          <w:szCs w:val="22"/>
        </w:rPr>
      </w:pPr>
    </w:p>
    <w:p w14:paraId="2D474A64" w14:textId="39E5F0F0" w:rsidR="00693106" w:rsidRPr="00021F46" w:rsidRDefault="00097C92" w:rsidP="00840764">
      <w:pPr>
        <w:pStyle w:val="ListParagraph"/>
        <w:numPr>
          <w:ilvl w:val="0"/>
          <w:numId w:val="8"/>
        </w:numPr>
        <w:rPr>
          <w:rFonts w:ascii="Arial" w:hAnsi="Arial" w:cs="Arial"/>
          <w:b/>
          <w:bCs/>
          <w:sz w:val="22"/>
          <w:szCs w:val="22"/>
          <w:u w:val="single"/>
        </w:rPr>
      </w:pPr>
      <w:r w:rsidRPr="00021F46">
        <w:rPr>
          <w:rFonts w:ascii="Arial" w:hAnsi="Arial" w:cs="Arial"/>
          <w:b/>
          <w:bCs/>
          <w:sz w:val="22"/>
          <w:szCs w:val="22"/>
          <w:u w:val="single"/>
        </w:rPr>
        <w:t xml:space="preserve">SITE 2 – Tracking </w:t>
      </w:r>
      <w:r w:rsidR="00844138" w:rsidRPr="00021F46">
        <w:rPr>
          <w:rFonts w:ascii="Arial" w:hAnsi="Arial" w:cs="Arial"/>
          <w:b/>
          <w:bCs/>
          <w:sz w:val="22"/>
          <w:szCs w:val="22"/>
          <w:u w:val="single"/>
        </w:rPr>
        <w:t>RADAR</w:t>
      </w:r>
    </w:p>
    <w:p w14:paraId="54A52256" w14:textId="77777777" w:rsidR="00021F46" w:rsidRPr="00021F46" w:rsidRDefault="00021F46" w:rsidP="00021F46">
      <w:pPr>
        <w:pStyle w:val="ListParagraph"/>
        <w:ind w:left="360"/>
        <w:rPr>
          <w:rFonts w:ascii="Arial" w:hAnsi="Arial" w:cs="Arial"/>
        </w:rPr>
      </w:pPr>
    </w:p>
    <w:p w14:paraId="22FDA463" w14:textId="2BCABE1A" w:rsidR="00693106" w:rsidRDefault="00693106" w:rsidP="00021F46">
      <w:pPr>
        <w:rPr>
          <w:rFonts w:ascii="Arial" w:hAnsi="Arial" w:cs="Arial"/>
        </w:rPr>
      </w:pPr>
      <w:r w:rsidRPr="00D23D36">
        <w:rPr>
          <w:rFonts w:ascii="Arial" w:hAnsi="Arial" w:cs="Arial"/>
        </w:rPr>
        <w:tab/>
        <w:t>The static tracking radar at Site 2 could be used to track fast moving objects such as projectiles fired</w:t>
      </w:r>
      <w:r w:rsidR="007104A4">
        <w:rPr>
          <w:rFonts w:ascii="Arial" w:hAnsi="Arial" w:cs="Arial"/>
        </w:rPr>
        <w:t xml:space="preserve"> from a gun, a launched rocket (Fig.3)</w:t>
      </w:r>
      <w:r w:rsidRPr="00D23D36">
        <w:rPr>
          <w:rFonts w:ascii="Arial" w:hAnsi="Arial" w:cs="Arial"/>
        </w:rPr>
        <w:t>, or unmanned targets such as the Jet Banshee</w:t>
      </w:r>
      <w:r w:rsidRPr="00D23D36">
        <w:rPr>
          <w:rFonts w:ascii="Arial" w:hAnsi="Arial" w:cs="Arial"/>
          <w:vertAlign w:val="superscript"/>
        </w:rPr>
        <w:t>TM</w:t>
      </w:r>
      <w:r w:rsidRPr="00D23D36">
        <w:rPr>
          <w:rFonts w:ascii="Arial" w:hAnsi="Arial" w:cs="Arial"/>
        </w:rPr>
        <w:t xml:space="preserve"> UAV-T target drone (Fig.4)</w:t>
      </w:r>
      <w:r w:rsidR="00CA79F3">
        <w:rPr>
          <w:rFonts w:ascii="Arial" w:hAnsi="Arial" w:cs="Arial"/>
        </w:rPr>
        <w:t>,</w:t>
      </w:r>
      <w:r w:rsidRPr="00D23D36">
        <w:rPr>
          <w:rFonts w:ascii="Arial" w:hAnsi="Arial" w:cs="Arial"/>
        </w:rPr>
        <w:t xml:space="preserve"> travelling away from the</w:t>
      </w:r>
      <w:r w:rsidR="00DC275F">
        <w:rPr>
          <w:rFonts w:ascii="Arial" w:hAnsi="Arial" w:cs="Arial"/>
        </w:rPr>
        <w:t xml:space="preserve"> site from a nearby firing platform</w:t>
      </w:r>
      <w:r w:rsidRPr="00D23D36">
        <w:rPr>
          <w:rFonts w:ascii="Arial" w:hAnsi="Arial" w:cs="Arial"/>
        </w:rPr>
        <w:t>. The Banshee</w:t>
      </w:r>
      <w:r w:rsidRPr="00D23D36">
        <w:rPr>
          <w:rFonts w:ascii="Arial" w:hAnsi="Arial" w:cs="Arial"/>
          <w:vertAlign w:val="superscript"/>
        </w:rPr>
        <w:t>TM</w:t>
      </w:r>
      <w:r w:rsidRPr="00D23D36">
        <w:rPr>
          <w:rFonts w:ascii="Arial" w:hAnsi="Arial" w:cs="Arial"/>
        </w:rPr>
        <w:t xml:space="preserve"> Jet 110 can travel across land and sea at speeds of up to 215m/s at an altitude of between 5m to </w:t>
      </w:r>
      <w:r w:rsidR="00581903">
        <w:rPr>
          <w:rFonts w:ascii="Arial" w:hAnsi="Arial" w:cs="Arial"/>
        </w:rPr>
        <w:t>8000m for more than 45 minutes [</w:t>
      </w:r>
      <w:r w:rsidR="00581903">
        <w:rPr>
          <w:rFonts w:ascii="Arial" w:hAnsi="Arial" w:cs="Arial"/>
          <w:b/>
        </w:rPr>
        <w:t>11</w:t>
      </w:r>
      <w:r w:rsidR="00581903">
        <w:rPr>
          <w:rFonts w:ascii="Arial" w:hAnsi="Arial" w:cs="Arial"/>
        </w:rPr>
        <w:t>]</w:t>
      </w:r>
      <w:r w:rsidRPr="00D23D36">
        <w:rPr>
          <w:rFonts w:ascii="Arial" w:hAnsi="Arial" w:cs="Arial"/>
        </w:rPr>
        <w:t>. It is operated remotely from ground control stations and fired upon from various weapon systems.</w:t>
      </w:r>
    </w:p>
    <w:p w14:paraId="08075B3C" w14:textId="77777777" w:rsidR="00DC275F" w:rsidRPr="00D23D36" w:rsidRDefault="00DC275F" w:rsidP="00021F46">
      <w:pPr>
        <w:rPr>
          <w:rFonts w:ascii="Arial" w:hAnsi="Arial" w:cs="Arial"/>
        </w:rPr>
      </w:pPr>
    </w:p>
    <w:p w14:paraId="77983D6F" w14:textId="77777777" w:rsidR="00693106" w:rsidRPr="00D23D36" w:rsidRDefault="00693106" w:rsidP="00693106">
      <w:pPr>
        <w:jc w:val="center"/>
        <w:rPr>
          <w:rFonts w:ascii="Arial" w:hAnsi="Arial" w:cs="Arial"/>
        </w:rPr>
      </w:pPr>
      <w:r w:rsidRPr="00D23D36">
        <w:rPr>
          <w:rFonts w:ascii="Arial" w:hAnsi="Arial" w:cs="Arial"/>
          <w:noProof/>
          <w:lang w:eastAsia="en-GB"/>
        </w:rPr>
        <w:drawing>
          <wp:inline distT="0" distB="0" distL="0" distR="0" wp14:anchorId="447A1BDF" wp14:editId="1B8C11C1">
            <wp:extent cx="5653058" cy="2208363"/>
            <wp:effectExtent l="0" t="0" r="5080" b="1905"/>
            <wp:docPr id="19" name="Picture 19" descr="A picture containing sky, out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ugwood.jpg"/>
                    <pic:cNvPicPr/>
                  </pic:nvPicPr>
                  <pic:blipFill>
                    <a:blip r:embed="rId19">
                      <a:extLst>
                        <a:ext uri="{28A0092B-C50C-407E-A947-70E740481C1C}">
                          <a14:useLocalDpi xmlns:a14="http://schemas.microsoft.com/office/drawing/2010/main" val="0"/>
                        </a:ext>
                      </a:extLst>
                    </a:blip>
                    <a:stretch>
                      <a:fillRect/>
                    </a:stretch>
                  </pic:blipFill>
                  <pic:spPr>
                    <a:xfrm>
                      <a:off x="0" y="0"/>
                      <a:ext cx="5661059" cy="2211489"/>
                    </a:xfrm>
                    <a:prstGeom prst="rect">
                      <a:avLst/>
                    </a:prstGeom>
                  </pic:spPr>
                </pic:pic>
              </a:graphicData>
            </a:graphic>
          </wp:inline>
        </w:drawing>
      </w:r>
    </w:p>
    <w:p w14:paraId="2679B281" w14:textId="45C36181" w:rsidR="00693106" w:rsidRPr="00D23D36" w:rsidRDefault="00693106" w:rsidP="00693106">
      <w:pPr>
        <w:jc w:val="center"/>
        <w:rPr>
          <w:rFonts w:ascii="Arial" w:hAnsi="Arial" w:cs="Arial"/>
        </w:rPr>
      </w:pPr>
      <w:r w:rsidRPr="00D23D36">
        <w:rPr>
          <w:rFonts w:ascii="Arial" w:hAnsi="Arial" w:cs="Arial"/>
        </w:rPr>
        <w:t>Fig.3 Radar tracking launched rocket [</w:t>
      </w:r>
      <w:r w:rsidR="00581903">
        <w:rPr>
          <w:rFonts w:ascii="Arial" w:hAnsi="Arial" w:cs="Arial"/>
          <w:b/>
        </w:rPr>
        <w:t>12</w:t>
      </w:r>
      <w:r w:rsidRPr="00D23D36">
        <w:rPr>
          <w:rFonts w:ascii="Arial" w:hAnsi="Arial" w:cs="Arial"/>
        </w:rPr>
        <w:t>]</w:t>
      </w:r>
    </w:p>
    <w:p w14:paraId="25C1B6FD" w14:textId="77777777" w:rsidR="00693106" w:rsidRPr="00D23D36" w:rsidRDefault="00693106" w:rsidP="00693106">
      <w:pPr>
        <w:jc w:val="center"/>
        <w:rPr>
          <w:rFonts w:ascii="Arial" w:hAnsi="Arial" w:cs="Arial"/>
        </w:rPr>
      </w:pPr>
      <w:r w:rsidRPr="00D23D36">
        <w:rPr>
          <w:rFonts w:ascii="Arial" w:hAnsi="Arial" w:cs="Arial"/>
          <w:noProof/>
          <w:lang w:eastAsia="en-GB"/>
        </w:rPr>
        <w:drawing>
          <wp:inline distT="0" distB="0" distL="0" distR="0" wp14:anchorId="6791E77C" wp14:editId="636A8019">
            <wp:extent cx="2794518" cy="1193537"/>
            <wp:effectExtent l="0" t="0" r="6350" b="6985"/>
            <wp:docPr id="16" name="Picture 16" descr="A large air plane on a cloudy day&#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anshee-jet.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25373" cy="1206715"/>
                    </a:xfrm>
                    <a:prstGeom prst="rect">
                      <a:avLst/>
                    </a:prstGeom>
                  </pic:spPr>
                </pic:pic>
              </a:graphicData>
            </a:graphic>
          </wp:inline>
        </w:drawing>
      </w:r>
      <w:r w:rsidRPr="00D23D36">
        <w:rPr>
          <w:rFonts w:ascii="Arial" w:hAnsi="Arial" w:cs="Arial"/>
          <w:noProof/>
          <w:lang w:eastAsia="en-GB"/>
        </w:rPr>
        <w:drawing>
          <wp:inline distT="0" distB="0" distL="0" distR="0" wp14:anchorId="07C1292F" wp14:editId="1855AB58">
            <wp:extent cx="2801339" cy="1196450"/>
            <wp:effectExtent l="0" t="0" r="0" b="3810"/>
            <wp:docPr id="11" name="Picture 11" descr="A plane flying over a body of wa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anshee.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15331" cy="1202426"/>
                    </a:xfrm>
                    <a:prstGeom prst="rect">
                      <a:avLst/>
                    </a:prstGeom>
                  </pic:spPr>
                </pic:pic>
              </a:graphicData>
            </a:graphic>
          </wp:inline>
        </w:drawing>
      </w:r>
    </w:p>
    <w:p w14:paraId="1395BD43" w14:textId="3819F9F7" w:rsidR="00693106" w:rsidRPr="00D23D36" w:rsidRDefault="00693106" w:rsidP="00693106">
      <w:pPr>
        <w:jc w:val="center"/>
        <w:rPr>
          <w:rFonts w:ascii="Arial" w:hAnsi="Arial" w:cs="Arial"/>
        </w:rPr>
      </w:pPr>
      <w:r w:rsidRPr="00D23D36">
        <w:rPr>
          <w:rFonts w:ascii="Arial" w:hAnsi="Arial" w:cs="Arial"/>
        </w:rPr>
        <w:t>Fig.4 Banshee</w:t>
      </w:r>
      <w:r w:rsidRPr="00D23D36">
        <w:rPr>
          <w:rFonts w:ascii="Arial" w:hAnsi="Arial" w:cs="Arial"/>
          <w:vertAlign w:val="superscript"/>
        </w:rPr>
        <w:t>TM</w:t>
      </w:r>
      <w:r w:rsidRPr="00D23D36">
        <w:rPr>
          <w:rFonts w:ascii="Arial" w:hAnsi="Arial" w:cs="Arial"/>
        </w:rPr>
        <w:t xml:space="preserve"> drone being launched [</w:t>
      </w:r>
      <w:r w:rsidR="00581903">
        <w:rPr>
          <w:rFonts w:ascii="Arial" w:hAnsi="Arial" w:cs="Arial"/>
          <w:b/>
        </w:rPr>
        <w:t>13</w:t>
      </w:r>
      <w:r w:rsidRPr="00D23D36">
        <w:rPr>
          <w:rFonts w:ascii="Arial" w:hAnsi="Arial" w:cs="Arial"/>
        </w:rPr>
        <w:t>] and in flight [</w:t>
      </w:r>
      <w:r w:rsidR="00581903">
        <w:rPr>
          <w:rFonts w:ascii="Arial" w:hAnsi="Arial" w:cs="Arial"/>
          <w:b/>
        </w:rPr>
        <w:t>14</w:t>
      </w:r>
      <w:r w:rsidRPr="00D23D36">
        <w:rPr>
          <w:rFonts w:ascii="Arial" w:hAnsi="Arial" w:cs="Arial"/>
        </w:rPr>
        <w:t>]</w:t>
      </w:r>
    </w:p>
    <w:p w14:paraId="5EDF213E" w14:textId="3E15E363" w:rsidR="00EC5C12" w:rsidRPr="00A724D1" w:rsidRDefault="00693106" w:rsidP="007719E3">
      <w:pPr>
        <w:rPr>
          <w:rFonts w:ascii="Arial" w:hAnsi="Arial" w:cs="Arial"/>
        </w:rPr>
      </w:pPr>
      <w:r w:rsidRPr="00D23D36">
        <w:rPr>
          <w:rFonts w:ascii="Arial" w:hAnsi="Arial" w:cs="Arial"/>
        </w:rPr>
        <w:t>Site 2 could be an area such as the QinetiQ base in the Hebrides, used for testing weapon systems and training soldiers to use new weapons. The ability to measure and plot trajectory, distance and speed of targets is important</w:t>
      </w:r>
      <w:r w:rsidR="00A724D1">
        <w:rPr>
          <w:rFonts w:ascii="Arial" w:hAnsi="Arial" w:cs="Arial"/>
        </w:rPr>
        <w:t xml:space="preserve">. </w:t>
      </w:r>
    </w:p>
    <w:p w14:paraId="486C16A7" w14:textId="487C2D35" w:rsidR="006B64D3" w:rsidRPr="007719E3" w:rsidRDefault="00021F46" w:rsidP="007719E3">
      <w:pPr>
        <w:rPr>
          <w:rFonts w:ascii="Arial" w:hAnsi="Arial" w:cs="Arial"/>
          <w:b/>
        </w:rPr>
      </w:pPr>
      <w:r w:rsidRPr="00021F46">
        <w:rPr>
          <w:rFonts w:ascii="Arial" w:hAnsi="Arial" w:cs="Arial"/>
          <w:b/>
        </w:rPr>
        <w:t xml:space="preserve">5.1 </w:t>
      </w:r>
      <w:r w:rsidR="00097C92" w:rsidRPr="00021F46">
        <w:rPr>
          <w:rFonts w:ascii="Arial" w:hAnsi="Arial" w:cs="Arial"/>
          <w:b/>
          <w:bCs/>
        </w:rPr>
        <w:t>Chosen Technology</w:t>
      </w:r>
    </w:p>
    <w:p w14:paraId="76C2FA0A" w14:textId="70C006B1" w:rsidR="00C3621A" w:rsidRDefault="007719E3" w:rsidP="00C3621A">
      <w:pPr>
        <w:pStyle w:val="ListParagraph"/>
        <w:ind w:left="0"/>
        <w:rPr>
          <w:rFonts w:ascii="Arial" w:hAnsi="Arial" w:cs="Arial"/>
          <w:bCs/>
          <w:sz w:val="22"/>
          <w:szCs w:val="22"/>
        </w:rPr>
      </w:pPr>
      <w:r>
        <w:rPr>
          <w:rFonts w:ascii="Arial" w:hAnsi="Arial" w:cs="Arial"/>
          <w:bCs/>
          <w:sz w:val="22"/>
          <w:szCs w:val="22"/>
        </w:rPr>
        <w:tab/>
      </w:r>
      <w:r w:rsidR="00FA35C0" w:rsidRPr="00D23D36">
        <w:rPr>
          <w:rFonts w:ascii="Arial" w:hAnsi="Arial" w:cs="Arial"/>
          <w:bCs/>
          <w:sz w:val="22"/>
          <w:szCs w:val="22"/>
        </w:rPr>
        <w:t>For this site the radar sys</w:t>
      </w:r>
      <w:r w:rsidR="00BC7D5D" w:rsidRPr="00D23D36">
        <w:rPr>
          <w:rFonts w:ascii="Arial" w:hAnsi="Arial" w:cs="Arial"/>
          <w:bCs/>
          <w:sz w:val="22"/>
          <w:szCs w:val="22"/>
        </w:rPr>
        <w:t xml:space="preserve">tem </w:t>
      </w:r>
      <w:r w:rsidR="004B3F53" w:rsidRPr="00D23D36">
        <w:rPr>
          <w:rFonts w:ascii="Arial" w:hAnsi="Arial" w:cs="Arial"/>
          <w:bCs/>
          <w:sz w:val="22"/>
          <w:szCs w:val="22"/>
        </w:rPr>
        <w:t xml:space="preserve">could use </w:t>
      </w:r>
      <w:r w:rsidR="0026023A" w:rsidRPr="00D23D36">
        <w:rPr>
          <w:rFonts w:ascii="Arial" w:hAnsi="Arial" w:cs="Arial"/>
          <w:bCs/>
          <w:sz w:val="22"/>
          <w:szCs w:val="22"/>
        </w:rPr>
        <w:t xml:space="preserve">an </w:t>
      </w:r>
      <w:r w:rsidR="0026023A" w:rsidRPr="00D23D36">
        <w:rPr>
          <w:rFonts w:ascii="Arial" w:hAnsi="Arial" w:cs="Arial"/>
          <w:sz w:val="22"/>
          <w:szCs w:val="22"/>
        </w:rPr>
        <w:t>X-band continuous wave Multiple Frequency Doppler Radar (</w:t>
      </w:r>
      <w:r w:rsidR="00155E4F" w:rsidRPr="00D23D36">
        <w:rPr>
          <w:rFonts w:ascii="Arial" w:hAnsi="Arial" w:cs="Arial"/>
          <w:bCs/>
          <w:sz w:val="22"/>
          <w:szCs w:val="22"/>
        </w:rPr>
        <w:t>Frequency M</w:t>
      </w:r>
      <w:r w:rsidR="003A30BB" w:rsidRPr="00D23D36">
        <w:rPr>
          <w:rFonts w:ascii="Arial" w:hAnsi="Arial" w:cs="Arial"/>
          <w:bCs/>
          <w:sz w:val="22"/>
          <w:szCs w:val="22"/>
        </w:rPr>
        <w:t>odulated</w:t>
      </w:r>
      <w:r w:rsidR="00FE6385" w:rsidRPr="00D23D36">
        <w:rPr>
          <w:rFonts w:ascii="Arial" w:hAnsi="Arial" w:cs="Arial"/>
          <w:bCs/>
          <w:sz w:val="22"/>
          <w:szCs w:val="22"/>
        </w:rPr>
        <w:t xml:space="preserve"> Co</w:t>
      </w:r>
      <w:r w:rsidR="002D35BE" w:rsidRPr="00D23D36">
        <w:rPr>
          <w:rFonts w:ascii="Arial" w:hAnsi="Arial" w:cs="Arial"/>
          <w:bCs/>
          <w:sz w:val="22"/>
          <w:szCs w:val="22"/>
        </w:rPr>
        <w:t>ntin</w:t>
      </w:r>
      <w:r w:rsidR="00FE6385" w:rsidRPr="00D23D36">
        <w:rPr>
          <w:rFonts w:ascii="Arial" w:hAnsi="Arial" w:cs="Arial"/>
          <w:bCs/>
          <w:sz w:val="22"/>
          <w:szCs w:val="22"/>
        </w:rPr>
        <w:t>u</w:t>
      </w:r>
      <w:r w:rsidR="002D35BE" w:rsidRPr="00D23D36">
        <w:rPr>
          <w:rFonts w:ascii="Arial" w:hAnsi="Arial" w:cs="Arial"/>
          <w:bCs/>
          <w:sz w:val="22"/>
          <w:szCs w:val="22"/>
        </w:rPr>
        <w:t>ous W</w:t>
      </w:r>
      <w:r w:rsidR="00875A4E" w:rsidRPr="00D23D36">
        <w:rPr>
          <w:rFonts w:ascii="Arial" w:hAnsi="Arial" w:cs="Arial"/>
          <w:bCs/>
          <w:sz w:val="22"/>
          <w:szCs w:val="22"/>
        </w:rPr>
        <w:t>ave</w:t>
      </w:r>
      <w:r w:rsidR="004B3F53" w:rsidRPr="00D23D36">
        <w:rPr>
          <w:rFonts w:ascii="Arial" w:hAnsi="Arial" w:cs="Arial"/>
          <w:bCs/>
          <w:sz w:val="22"/>
          <w:szCs w:val="22"/>
        </w:rPr>
        <w:t xml:space="preserve"> </w:t>
      </w:r>
      <w:r w:rsidR="00155E4F" w:rsidRPr="00D23D36">
        <w:rPr>
          <w:rFonts w:ascii="Arial" w:hAnsi="Arial" w:cs="Arial"/>
          <w:bCs/>
          <w:sz w:val="22"/>
          <w:szCs w:val="22"/>
        </w:rPr>
        <w:t>FM-</w:t>
      </w:r>
      <w:r w:rsidR="004B3F53" w:rsidRPr="00D23D36">
        <w:rPr>
          <w:rFonts w:ascii="Arial" w:hAnsi="Arial" w:cs="Arial"/>
          <w:bCs/>
          <w:sz w:val="22"/>
          <w:szCs w:val="22"/>
        </w:rPr>
        <w:t>CW</w:t>
      </w:r>
      <w:r w:rsidR="0026023A" w:rsidRPr="00D23D36">
        <w:rPr>
          <w:rFonts w:ascii="Arial" w:hAnsi="Arial" w:cs="Arial"/>
          <w:bCs/>
          <w:sz w:val="22"/>
          <w:szCs w:val="22"/>
        </w:rPr>
        <w:t>)</w:t>
      </w:r>
      <w:r w:rsidR="00155E4F" w:rsidRPr="00D23D36">
        <w:rPr>
          <w:rFonts w:ascii="Arial" w:hAnsi="Arial" w:cs="Arial"/>
          <w:bCs/>
          <w:sz w:val="22"/>
          <w:szCs w:val="22"/>
        </w:rPr>
        <w:t xml:space="preserve">, capable of determining the </w:t>
      </w:r>
      <w:r w:rsidR="00A44EC6">
        <w:rPr>
          <w:rFonts w:ascii="Arial" w:hAnsi="Arial" w:cs="Arial"/>
          <w:bCs/>
          <w:sz w:val="22"/>
          <w:szCs w:val="22"/>
        </w:rPr>
        <w:t>range</w:t>
      </w:r>
      <w:r w:rsidR="00155E4F" w:rsidRPr="00D23D36">
        <w:rPr>
          <w:rFonts w:ascii="Arial" w:hAnsi="Arial" w:cs="Arial"/>
          <w:bCs/>
          <w:sz w:val="22"/>
          <w:szCs w:val="22"/>
        </w:rPr>
        <w:t xml:space="preserve"> and </w:t>
      </w:r>
      <w:r w:rsidR="0026023A" w:rsidRPr="00D23D36">
        <w:rPr>
          <w:rFonts w:ascii="Arial" w:hAnsi="Arial" w:cs="Arial"/>
          <w:bCs/>
          <w:sz w:val="22"/>
          <w:szCs w:val="22"/>
        </w:rPr>
        <w:t>velocity</w:t>
      </w:r>
      <w:r w:rsidR="00155E4F" w:rsidRPr="00D23D36">
        <w:rPr>
          <w:rFonts w:ascii="Arial" w:hAnsi="Arial" w:cs="Arial"/>
          <w:bCs/>
          <w:sz w:val="22"/>
          <w:szCs w:val="22"/>
        </w:rPr>
        <w:t xml:space="preserve"> of a target</w:t>
      </w:r>
      <w:r w:rsidR="001F6009" w:rsidRPr="00D23D36">
        <w:rPr>
          <w:rFonts w:ascii="Arial" w:hAnsi="Arial" w:cs="Arial"/>
          <w:bCs/>
          <w:sz w:val="22"/>
          <w:szCs w:val="22"/>
        </w:rPr>
        <w:t xml:space="preserve"> in real time</w:t>
      </w:r>
      <w:r w:rsidR="002D35BE" w:rsidRPr="00D23D36">
        <w:rPr>
          <w:rFonts w:ascii="Arial" w:hAnsi="Arial" w:cs="Arial"/>
          <w:bCs/>
          <w:sz w:val="22"/>
          <w:szCs w:val="22"/>
        </w:rPr>
        <w:t>.</w:t>
      </w:r>
      <w:r w:rsidR="00155E4F" w:rsidRPr="00D23D36">
        <w:rPr>
          <w:rFonts w:ascii="Arial" w:hAnsi="Arial" w:cs="Arial"/>
          <w:bCs/>
          <w:sz w:val="22"/>
          <w:szCs w:val="22"/>
        </w:rPr>
        <w:t xml:space="preserve"> </w:t>
      </w:r>
      <w:r w:rsidR="00476B8F" w:rsidRPr="00D23D36">
        <w:rPr>
          <w:rFonts w:ascii="Arial" w:hAnsi="Arial" w:cs="Arial"/>
          <w:bCs/>
          <w:sz w:val="22"/>
          <w:szCs w:val="22"/>
        </w:rPr>
        <w:t xml:space="preserve">The transmitted signal </w:t>
      </w:r>
      <w:r w:rsidR="000473CF" w:rsidRPr="00D23D36">
        <w:rPr>
          <w:rFonts w:ascii="Arial" w:hAnsi="Arial" w:cs="Arial"/>
          <w:bCs/>
          <w:sz w:val="22"/>
          <w:szCs w:val="22"/>
        </w:rPr>
        <w:t>varies</w:t>
      </w:r>
      <w:r w:rsidR="00A15F53" w:rsidRPr="00D23D36">
        <w:rPr>
          <w:rFonts w:ascii="Arial" w:hAnsi="Arial" w:cs="Arial"/>
          <w:bCs/>
          <w:sz w:val="22"/>
          <w:szCs w:val="22"/>
        </w:rPr>
        <w:t xml:space="preserve"> in </w:t>
      </w:r>
      <w:r w:rsidR="00A15F53" w:rsidRPr="00D23D36">
        <w:rPr>
          <w:rFonts w:ascii="Arial" w:hAnsi="Arial" w:cs="Arial"/>
          <w:bCs/>
          <w:sz w:val="22"/>
          <w:szCs w:val="22"/>
        </w:rPr>
        <w:lastRenderedPageBreak/>
        <w:t>transmission frequency</w:t>
      </w:r>
      <w:r w:rsidR="00AF1DF7" w:rsidRPr="00D23D36">
        <w:rPr>
          <w:rFonts w:ascii="Arial" w:hAnsi="Arial" w:cs="Arial"/>
          <w:bCs/>
          <w:sz w:val="22"/>
          <w:szCs w:val="22"/>
        </w:rPr>
        <w:t>, (high to low) over a fixed period</w:t>
      </w:r>
      <w:r w:rsidR="001E0B71">
        <w:rPr>
          <w:rFonts w:ascii="Arial" w:hAnsi="Arial" w:cs="Arial"/>
          <w:bCs/>
          <w:sz w:val="22"/>
          <w:szCs w:val="22"/>
        </w:rPr>
        <w:t>,</w:t>
      </w:r>
      <w:r w:rsidR="00AF1DF7" w:rsidRPr="00D23D36">
        <w:rPr>
          <w:rFonts w:ascii="Arial" w:hAnsi="Arial" w:cs="Arial"/>
          <w:bCs/>
          <w:sz w:val="22"/>
          <w:szCs w:val="22"/>
        </w:rPr>
        <w:t xml:space="preserve"> through modulation. </w:t>
      </w:r>
      <w:r w:rsidR="00B67F0C" w:rsidRPr="00D23D36">
        <w:rPr>
          <w:rFonts w:ascii="Arial" w:hAnsi="Arial" w:cs="Arial"/>
          <w:bCs/>
          <w:sz w:val="22"/>
          <w:szCs w:val="22"/>
        </w:rPr>
        <w:t xml:space="preserve">Before using </w:t>
      </w:r>
      <w:r w:rsidR="00CA734A" w:rsidRPr="00D23D36">
        <w:rPr>
          <w:rFonts w:ascii="Arial" w:hAnsi="Arial" w:cs="Arial"/>
          <w:bCs/>
          <w:sz w:val="22"/>
          <w:szCs w:val="22"/>
        </w:rPr>
        <w:t>a radar for</w:t>
      </w:r>
      <w:r w:rsidR="00DC2FD1" w:rsidRPr="00D23D36">
        <w:rPr>
          <w:rFonts w:ascii="Arial" w:hAnsi="Arial" w:cs="Arial"/>
          <w:bCs/>
          <w:sz w:val="22"/>
          <w:szCs w:val="22"/>
        </w:rPr>
        <w:t xml:space="preserve"> making such </w:t>
      </w:r>
      <w:r w:rsidR="00CA734A" w:rsidRPr="00D23D36">
        <w:rPr>
          <w:rFonts w:ascii="Arial" w:hAnsi="Arial" w:cs="Arial"/>
          <w:bCs/>
          <w:sz w:val="22"/>
          <w:szCs w:val="22"/>
        </w:rPr>
        <w:t>measurements,</w:t>
      </w:r>
      <w:r w:rsidR="00B67F0C" w:rsidRPr="00D23D36">
        <w:rPr>
          <w:rFonts w:ascii="Arial" w:hAnsi="Arial" w:cs="Arial"/>
          <w:bCs/>
          <w:sz w:val="22"/>
          <w:szCs w:val="22"/>
        </w:rPr>
        <w:t xml:space="preserve"> presumptions can be made on the</w:t>
      </w:r>
      <w:r w:rsidR="00CA734A" w:rsidRPr="00D23D36">
        <w:rPr>
          <w:rFonts w:ascii="Arial" w:hAnsi="Arial" w:cs="Arial"/>
          <w:bCs/>
          <w:sz w:val="22"/>
          <w:szCs w:val="22"/>
        </w:rPr>
        <w:t xml:space="preserve"> </w:t>
      </w:r>
      <w:r w:rsidR="0023314F" w:rsidRPr="00D23D36">
        <w:rPr>
          <w:rFonts w:ascii="Arial" w:hAnsi="Arial" w:cs="Arial"/>
          <w:bCs/>
          <w:sz w:val="22"/>
          <w:szCs w:val="22"/>
        </w:rPr>
        <w:t>estimate</w:t>
      </w:r>
      <w:r w:rsidR="00390BF5">
        <w:rPr>
          <w:rFonts w:ascii="Arial" w:hAnsi="Arial" w:cs="Arial"/>
          <w:bCs/>
          <w:sz w:val="22"/>
          <w:szCs w:val="22"/>
        </w:rPr>
        <w:t>d</w:t>
      </w:r>
      <w:r w:rsidR="0023314F" w:rsidRPr="00D23D36">
        <w:rPr>
          <w:rFonts w:ascii="Arial" w:hAnsi="Arial" w:cs="Arial"/>
          <w:bCs/>
          <w:sz w:val="22"/>
          <w:szCs w:val="22"/>
        </w:rPr>
        <w:t xml:space="preserve"> target trajectory and therefore the position (tracking direction) in which to point the radar</w:t>
      </w:r>
      <w:r w:rsidR="00C6161B" w:rsidRPr="00D23D36">
        <w:rPr>
          <w:rFonts w:ascii="Arial" w:hAnsi="Arial" w:cs="Arial"/>
          <w:bCs/>
          <w:sz w:val="22"/>
          <w:szCs w:val="22"/>
        </w:rPr>
        <w:t xml:space="preserve">. An example </w:t>
      </w:r>
      <w:r w:rsidR="000F364D" w:rsidRPr="00D23D36">
        <w:rPr>
          <w:rFonts w:ascii="Arial" w:hAnsi="Arial" w:cs="Arial"/>
          <w:bCs/>
          <w:sz w:val="22"/>
          <w:szCs w:val="22"/>
        </w:rPr>
        <w:t>i</w:t>
      </w:r>
      <w:r w:rsidR="00C6161B" w:rsidRPr="00D23D36">
        <w:rPr>
          <w:rFonts w:ascii="Arial" w:hAnsi="Arial" w:cs="Arial"/>
          <w:bCs/>
          <w:sz w:val="22"/>
          <w:szCs w:val="22"/>
        </w:rPr>
        <w:t>s when using Weibel radars, they are typically positioned near</w:t>
      </w:r>
      <w:r w:rsidR="00B7765A" w:rsidRPr="00D23D36">
        <w:rPr>
          <w:rFonts w:ascii="Arial" w:hAnsi="Arial" w:cs="Arial"/>
          <w:bCs/>
          <w:sz w:val="22"/>
          <w:szCs w:val="22"/>
        </w:rPr>
        <w:t xml:space="preserve"> </w:t>
      </w:r>
      <w:r w:rsidR="00C6161B" w:rsidRPr="00D23D36">
        <w:rPr>
          <w:rFonts w:ascii="Arial" w:hAnsi="Arial" w:cs="Arial"/>
          <w:bCs/>
          <w:sz w:val="22"/>
          <w:szCs w:val="22"/>
        </w:rPr>
        <w:t xml:space="preserve">the muzzle </w:t>
      </w:r>
      <w:r w:rsidR="00047A1E" w:rsidRPr="00D23D36">
        <w:rPr>
          <w:rFonts w:ascii="Arial" w:hAnsi="Arial" w:cs="Arial"/>
          <w:bCs/>
          <w:sz w:val="22"/>
          <w:szCs w:val="22"/>
        </w:rPr>
        <w:t xml:space="preserve">(below and in front) </w:t>
      </w:r>
      <w:r w:rsidR="00C6161B" w:rsidRPr="00D23D36">
        <w:rPr>
          <w:rFonts w:ascii="Arial" w:hAnsi="Arial" w:cs="Arial"/>
          <w:bCs/>
          <w:sz w:val="22"/>
          <w:szCs w:val="22"/>
        </w:rPr>
        <w:t>of a gun</w:t>
      </w:r>
      <w:r w:rsidR="000E3F7A" w:rsidRPr="00D23D36">
        <w:rPr>
          <w:rFonts w:ascii="Arial" w:hAnsi="Arial" w:cs="Arial"/>
          <w:bCs/>
          <w:sz w:val="22"/>
          <w:szCs w:val="22"/>
        </w:rPr>
        <w:t>, pointing down range</w:t>
      </w:r>
      <w:r w:rsidR="000E3F7A">
        <w:rPr>
          <w:rFonts w:ascii="Arial" w:hAnsi="Arial" w:cs="Arial"/>
          <w:bCs/>
          <w:sz w:val="22"/>
          <w:szCs w:val="22"/>
        </w:rPr>
        <w:t>,</w:t>
      </w:r>
      <w:r w:rsidR="00047A1E" w:rsidRPr="00D23D36">
        <w:rPr>
          <w:rFonts w:ascii="Arial" w:hAnsi="Arial" w:cs="Arial"/>
          <w:bCs/>
          <w:sz w:val="22"/>
          <w:szCs w:val="22"/>
        </w:rPr>
        <w:t xml:space="preserve"> due to their pencil-beam antenna pattern emitted</w:t>
      </w:r>
      <w:r w:rsidR="000F364D" w:rsidRPr="00D23D36">
        <w:rPr>
          <w:rFonts w:ascii="Arial" w:hAnsi="Arial" w:cs="Arial"/>
          <w:bCs/>
          <w:sz w:val="22"/>
          <w:szCs w:val="22"/>
        </w:rPr>
        <w:t xml:space="preserve">. </w:t>
      </w:r>
      <w:r w:rsidR="00390BF5">
        <w:rPr>
          <w:rFonts w:ascii="Arial" w:hAnsi="Arial" w:cs="Arial"/>
          <w:bCs/>
          <w:sz w:val="22"/>
          <w:szCs w:val="22"/>
        </w:rPr>
        <w:t xml:space="preserve">The </w:t>
      </w:r>
      <w:r w:rsidR="00390BF5" w:rsidRPr="00D23D36">
        <w:rPr>
          <w:rFonts w:ascii="Arial" w:hAnsi="Arial" w:cs="Arial"/>
          <w:bCs/>
          <w:sz w:val="22"/>
          <w:szCs w:val="22"/>
        </w:rPr>
        <w:t xml:space="preserve">continuous wave </w:t>
      </w:r>
      <w:r w:rsidR="007F5D84">
        <w:rPr>
          <w:rFonts w:ascii="Arial" w:hAnsi="Arial" w:cs="Arial"/>
          <w:bCs/>
          <w:sz w:val="22"/>
          <w:szCs w:val="22"/>
        </w:rPr>
        <w:t>emitted (at a stable frequency) is required to track the target at every moment</w:t>
      </w:r>
      <w:r w:rsidR="001732B0">
        <w:rPr>
          <w:rFonts w:ascii="Arial" w:hAnsi="Arial" w:cs="Arial"/>
          <w:bCs/>
          <w:sz w:val="22"/>
          <w:szCs w:val="22"/>
        </w:rPr>
        <w:t xml:space="preserve">. A </w:t>
      </w:r>
      <w:r w:rsidR="001945E2">
        <w:rPr>
          <w:rFonts w:ascii="Arial" w:hAnsi="Arial" w:cs="Arial"/>
          <w:bCs/>
          <w:sz w:val="22"/>
          <w:szCs w:val="22"/>
        </w:rPr>
        <w:t xml:space="preserve">single </w:t>
      </w:r>
      <w:r w:rsidR="001732B0">
        <w:rPr>
          <w:rFonts w:ascii="Arial" w:hAnsi="Arial" w:cs="Arial"/>
          <w:bCs/>
          <w:sz w:val="22"/>
          <w:szCs w:val="22"/>
        </w:rPr>
        <w:t xml:space="preserve">phased array FM-CW </w:t>
      </w:r>
      <w:r w:rsidR="001945E2">
        <w:rPr>
          <w:rFonts w:ascii="Arial" w:hAnsi="Arial" w:cs="Arial"/>
          <w:bCs/>
          <w:sz w:val="22"/>
          <w:szCs w:val="22"/>
        </w:rPr>
        <w:t xml:space="preserve">covering 45° </w:t>
      </w:r>
      <w:r w:rsidR="001732B0">
        <w:rPr>
          <w:rFonts w:ascii="Arial" w:hAnsi="Arial" w:cs="Arial"/>
          <w:bCs/>
          <w:sz w:val="22"/>
          <w:szCs w:val="22"/>
        </w:rPr>
        <w:t>would enable fast speed tracking of a target during flight</w:t>
      </w:r>
      <w:r w:rsidR="001945E2">
        <w:rPr>
          <w:rFonts w:ascii="Arial" w:hAnsi="Arial" w:cs="Arial"/>
          <w:bCs/>
          <w:sz w:val="22"/>
          <w:szCs w:val="22"/>
        </w:rPr>
        <w:t xml:space="preserve"> throughout its trajectory.</w:t>
      </w:r>
      <w:r w:rsidR="002E651D">
        <w:rPr>
          <w:rFonts w:ascii="Arial" w:hAnsi="Arial" w:cs="Arial"/>
          <w:bCs/>
          <w:sz w:val="22"/>
          <w:szCs w:val="22"/>
        </w:rPr>
        <w:t xml:space="preserve"> The ph</w:t>
      </w:r>
      <w:r w:rsidR="008D1A52">
        <w:rPr>
          <w:rFonts w:ascii="Arial" w:hAnsi="Arial" w:cs="Arial"/>
          <w:bCs/>
          <w:sz w:val="22"/>
          <w:szCs w:val="22"/>
        </w:rPr>
        <w:t>a</w:t>
      </w:r>
      <w:r w:rsidR="002E651D">
        <w:rPr>
          <w:rFonts w:ascii="Arial" w:hAnsi="Arial" w:cs="Arial"/>
          <w:bCs/>
          <w:sz w:val="22"/>
          <w:szCs w:val="22"/>
        </w:rPr>
        <w:t xml:space="preserve">se shifting of </w:t>
      </w:r>
      <w:r w:rsidR="008D1A52">
        <w:rPr>
          <w:rFonts w:ascii="Arial" w:hAnsi="Arial" w:cs="Arial"/>
          <w:bCs/>
          <w:sz w:val="22"/>
          <w:szCs w:val="22"/>
        </w:rPr>
        <w:t xml:space="preserve">mosaic arranged </w:t>
      </w:r>
      <w:r w:rsidR="002E651D">
        <w:rPr>
          <w:rFonts w:ascii="Arial" w:hAnsi="Arial" w:cs="Arial"/>
          <w:bCs/>
          <w:sz w:val="22"/>
          <w:szCs w:val="22"/>
        </w:rPr>
        <w:t>arrays</w:t>
      </w:r>
      <w:r w:rsidR="008D1A52">
        <w:rPr>
          <w:rFonts w:ascii="Arial" w:hAnsi="Arial" w:cs="Arial"/>
          <w:bCs/>
          <w:sz w:val="22"/>
          <w:szCs w:val="22"/>
        </w:rPr>
        <w:t xml:space="preserve"> on a flat</w:t>
      </w:r>
      <w:r w:rsidR="002E651D">
        <w:rPr>
          <w:rFonts w:ascii="Arial" w:hAnsi="Arial" w:cs="Arial"/>
          <w:bCs/>
          <w:sz w:val="22"/>
          <w:szCs w:val="22"/>
        </w:rPr>
        <w:t xml:space="preserve"> </w:t>
      </w:r>
      <w:r w:rsidR="006A3A08">
        <w:rPr>
          <w:rFonts w:ascii="Arial" w:hAnsi="Arial" w:cs="Arial"/>
          <w:bCs/>
          <w:sz w:val="22"/>
          <w:szCs w:val="22"/>
        </w:rPr>
        <w:t>plate antenna could</w:t>
      </w:r>
      <w:r w:rsidR="000E3F7A">
        <w:rPr>
          <w:rFonts w:ascii="Arial" w:hAnsi="Arial" w:cs="Arial"/>
          <w:bCs/>
          <w:sz w:val="22"/>
          <w:szCs w:val="22"/>
        </w:rPr>
        <w:t xml:space="preserve"> electronically steer the beam</w:t>
      </w:r>
      <w:r w:rsidR="002E651D">
        <w:rPr>
          <w:rFonts w:ascii="Arial" w:hAnsi="Arial" w:cs="Arial"/>
          <w:bCs/>
          <w:sz w:val="22"/>
          <w:szCs w:val="22"/>
        </w:rPr>
        <w:t xml:space="preserve"> at very fast speeds</w:t>
      </w:r>
      <w:r w:rsidR="008D1A52">
        <w:rPr>
          <w:rFonts w:ascii="Arial" w:hAnsi="Arial" w:cs="Arial"/>
          <w:bCs/>
          <w:sz w:val="22"/>
          <w:szCs w:val="22"/>
        </w:rPr>
        <w:t xml:space="preserve"> to adjust for the target moving t</w:t>
      </w:r>
      <w:r w:rsidR="006A3A08">
        <w:rPr>
          <w:rFonts w:ascii="Arial" w:hAnsi="Arial" w:cs="Arial"/>
          <w:bCs/>
          <w:sz w:val="22"/>
          <w:szCs w:val="22"/>
        </w:rPr>
        <w:t>h</w:t>
      </w:r>
      <w:r w:rsidR="008D1A52">
        <w:rPr>
          <w:rFonts w:ascii="Arial" w:hAnsi="Arial" w:cs="Arial"/>
          <w:bCs/>
          <w:sz w:val="22"/>
          <w:szCs w:val="22"/>
        </w:rPr>
        <w:t>rough azimuth or elevation.</w:t>
      </w:r>
    </w:p>
    <w:p w14:paraId="480CE887" w14:textId="77777777" w:rsidR="007719E3" w:rsidRDefault="007719E3" w:rsidP="007719E3">
      <w:pPr>
        <w:pStyle w:val="ListParagraph"/>
        <w:ind w:left="360"/>
        <w:rPr>
          <w:rFonts w:ascii="Arial" w:hAnsi="Arial" w:cs="Arial"/>
          <w:bCs/>
          <w:sz w:val="22"/>
          <w:szCs w:val="22"/>
        </w:rPr>
      </w:pPr>
    </w:p>
    <w:p w14:paraId="0F3BB149" w14:textId="26D29E64" w:rsidR="00C1313F" w:rsidRDefault="007719E3" w:rsidP="00840764">
      <w:pPr>
        <w:pStyle w:val="ListParagraph"/>
        <w:numPr>
          <w:ilvl w:val="1"/>
          <w:numId w:val="8"/>
        </w:numPr>
        <w:rPr>
          <w:rFonts w:ascii="Arial" w:hAnsi="Arial" w:cs="Arial"/>
          <w:b/>
          <w:bCs/>
          <w:sz w:val="22"/>
          <w:szCs w:val="22"/>
        </w:rPr>
      </w:pPr>
      <w:r w:rsidRPr="007719E3">
        <w:rPr>
          <w:rFonts w:ascii="Arial" w:hAnsi="Arial" w:cs="Arial"/>
          <w:b/>
          <w:bCs/>
          <w:sz w:val="22"/>
          <w:szCs w:val="22"/>
        </w:rPr>
        <w:t xml:space="preserve">Advantages &amp; Disadvantages of </w:t>
      </w:r>
      <w:r w:rsidR="005B13BE">
        <w:rPr>
          <w:rFonts w:ascii="Arial" w:hAnsi="Arial" w:cs="Arial"/>
          <w:b/>
          <w:bCs/>
          <w:sz w:val="22"/>
          <w:szCs w:val="22"/>
        </w:rPr>
        <w:t>phased array</w:t>
      </w:r>
      <w:r w:rsidR="004012A5">
        <w:rPr>
          <w:rFonts w:ascii="Arial" w:hAnsi="Arial" w:cs="Arial"/>
          <w:b/>
          <w:bCs/>
          <w:sz w:val="22"/>
          <w:szCs w:val="22"/>
        </w:rPr>
        <w:t xml:space="preserve"> FM-CW radar</w:t>
      </w:r>
    </w:p>
    <w:p w14:paraId="222E6167" w14:textId="77777777" w:rsidR="008C1266" w:rsidRDefault="008C1266" w:rsidP="00C1313F">
      <w:pPr>
        <w:pStyle w:val="ListParagraph"/>
        <w:ind w:left="360"/>
        <w:rPr>
          <w:rFonts w:ascii="Arial" w:hAnsi="Arial" w:cs="Arial"/>
          <w:bCs/>
          <w:sz w:val="22"/>
          <w:szCs w:val="22"/>
        </w:rPr>
      </w:pPr>
    </w:p>
    <w:p w14:paraId="744C3696" w14:textId="7A0FF8BB" w:rsidR="00C26DC8" w:rsidRDefault="003E2C18" w:rsidP="005A2DA0">
      <w:pPr>
        <w:pStyle w:val="ListParagraph"/>
        <w:ind w:left="0"/>
        <w:rPr>
          <w:rFonts w:ascii="Arial" w:hAnsi="Arial" w:cs="Arial"/>
          <w:bCs/>
          <w:sz w:val="22"/>
          <w:szCs w:val="22"/>
        </w:rPr>
      </w:pPr>
      <w:r>
        <w:rPr>
          <w:rFonts w:ascii="Arial" w:hAnsi="Arial" w:cs="Arial"/>
          <w:bCs/>
          <w:sz w:val="22"/>
          <w:szCs w:val="22"/>
        </w:rPr>
        <w:tab/>
      </w:r>
      <w:r w:rsidR="008C1266" w:rsidRPr="008C1266">
        <w:rPr>
          <w:rFonts w:ascii="Arial" w:hAnsi="Arial" w:cs="Arial"/>
          <w:bCs/>
          <w:sz w:val="22"/>
          <w:szCs w:val="22"/>
        </w:rPr>
        <w:t>FM-CW can measure very sma</w:t>
      </w:r>
      <w:r w:rsidR="003E4214">
        <w:rPr>
          <w:rFonts w:ascii="Arial" w:hAnsi="Arial" w:cs="Arial"/>
          <w:bCs/>
          <w:sz w:val="22"/>
          <w:szCs w:val="22"/>
        </w:rPr>
        <w:t>ll ranges to a target and so would be</w:t>
      </w:r>
      <w:r w:rsidR="008C1266" w:rsidRPr="008C1266">
        <w:rPr>
          <w:rFonts w:ascii="Arial" w:hAnsi="Arial" w:cs="Arial"/>
          <w:bCs/>
          <w:sz w:val="22"/>
          <w:szCs w:val="22"/>
        </w:rPr>
        <w:t xml:space="preserve"> ideal for firing ranges</w:t>
      </w:r>
      <w:r w:rsidR="004C6EBE">
        <w:rPr>
          <w:rFonts w:ascii="Arial" w:hAnsi="Arial" w:cs="Arial"/>
          <w:bCs/>
          <w:sz w:val="22"/>
          <w:szCs w:val="22"/>
        </w:rPr>
        <w:t xml:space="preserve"> that fire targets</w:t>
      </w:r>
      <w:r w:rsidR="002E0AF5">
        <w:rPr>
          <w:rFonts w:ascii="Arial" w:hAnsi="Arial" w:cs="Arial"/>
          <w:bCs/>
          <w:sz w:val="22"/>
          <w:szCs w:val="22"/>
        </w:rPr>
        <w:t xml:space="preserve"> from</w:t>
      </w:r>
      <w:r w:rsidR="004C6EBE">
        <w:rPr>
          <w:rFonts w:ascii="Arial" w:hAnsi="Arial" w:cs="Arial"/>
          <w:bCs/>
          <w:sz w:val="22"/>
          <w:szCs w:val="22"/>
        </w:rPr>
        <w:t xml:space="preserve"> nearby</w:t>
      </w:r>
      <w:r w:rsidR="008C1266" w:rsidRPr="008C1266">
        <w:rPr>
          <w:rFonts w:ascii="Arial" w:hAnsi="Arial" w:cs="Arial"/>
          <w:bCs/>
          <w:sz w:val="22"/>
          <w:szCs w:val="22"/>
        </w:rPr>
        <w:t xml:space="preserve">. </w:t>
      </w:r>
      <w:r w:rsidR="005A2DA0" w:rsidRPr="00D23D36">
        <w:rPr>
          <w:rFonts w:ascii="Arial" w:hAnsi="Arial" w:cs="Arial"/>
          <w:bCs/>
          <w:sz w:val="22"/>
          <w:szCs w:val="22"/>
        </w:rPr>
        <w:t xml:space="preserve">The Doppler shift effect used in </w:t>
      </w:r>
      <w:r w:rsidR="005A2DA0">
        <w:rPr>
          <w:rFonts w:ascii="Arial" w:hAnsi="Arial" w:cs="Arial"/>
          <w:bCs/>
          <w:sz w:val="22"/>
          <w:szCs w:val="22"/>
        </w:rPr>
        <w:t xml:space="preserve">FM-CW </w:t>
      </w:r>
      <w:r w:rsidR="005A2DA0" w:rsidRPr="00D23D36">
        <w:rPr>
          <w:rFonts w:ascii="Arial" w:hAnsi="Arial" w:cs="Arial"/>
          <w:bCs/>
          <w:sz w:val="22"/>
          <w:szCs w:val="22"/>
        </w:rPr>
        <w:t xml:space="preserve">radar can </w:t>
      </w:r>
      <w:r w:rsidR="005A2DA0">
        <w:rPr>
          <w:rFonts w:ascii="Arial" w:hAnsi="Arial" w:cs="Arial"/>
          <w:bCs/>
          <w:sz w:val="22"/>
          <w:szCs w:val="22"/>
        </w:rPr>
        <w:t xml:space="preserve">simultaneously </w:t>
      </w:r>
      <w:r w:rsidR="005A2DA0" w:rsidRPr="00D23D36">
        <w:rPr>
          <w:rFonts w:ascii="Arial" w:hAnsi="Arial" w:cs="Arial"/>
          <w:bCs/>
          <w:sz w:val="22"/>
          <w:szCs w:val="22"/>
        </w:rPr>
        <w:t>calculate velocity and distance travelled and therefore location (hit) estimation, based on the motion of a target and how it changes the frequency of the reflected signal with respect to time.</w:t>
      </w:r>
      <w:r w:rsidR="004012A5">
        <w:rPr>
          <w:rFonts w:ascii="Arial" w:hAnsi="Arial" w:cs="Arial"/>
          <w:bCs/>
          <w:sz w:val="22"/>
          <w:szCs w:val="22"/>
        </w:rPr>
        <w:t xml:space="preserve"> </w:t>
      </w:r>
      <w:r w:rsidR="004012A5" w:rsidRPr="00D23D36">
        <w:rPr>
          <w:rFonts w:ascii="Arial" w:hAnsi="Arial" w:cs="Arial"/>
          <w:bCs/>
          <w:sz w:val="22"/>
          <w:szCs w:val="22"/>
        </w:rPr>
        <w:t>It is a very accurate method for determining the targets m</w:t>
      </w:r>
      <w:r w:rsidR="002E0AF5">
        <w:rPr>
          <w:rFonts w:ascii="Arial" w:hAnsi="Arial" w:cs="Arial"/>
          <w:bCs/>
          <w:sz w:val="22"/>
          <w:szCs w:val="22"/>
        </w:rPr>
        <w:t>ovement towards or away from a</w:t>
      </w:r>
      <w:r w:rsidR="004012A5" w:rsidRPr="00D23D36">
        <w:rPr>
          <w:rFonts w:ascii="Arial" w:hAnsi="Arial" w:cs="Arial"/>
          <w:bCs/>
          <w:sz w:val="22"/>
          <w:szCs w:val="22"/>
        </w:rPr>
        <w:t xml:space="preserve"> radar’s fixed location and </w:t>
      </w:r>
      <w:r w:rsidR="000B3168">
        <w:rPr>
          <w:rFonts w:ascii="Arial" w:hAnsi="Arial" w:cs="Arial"/>
          <w:bCs/>
          <w:sz w:val="22"/>
          <w:szCs w:val="22"/>
        </w:rPr>
        <w:t xml:space="preserve">due to its smaller side lobes, </w:t>
      </w:r>
      <w:r w:rsidR="004012A5" w:rsidRPr="00D23D36">
        <w:rPr>
          <w:rFonts w:ascii="Arial" w:hAnsi="Arial" w:cs="Arial"/>
          <w:bCs/>
          <w:sz w:val="22"/>
          <w:szCs w:val="22"/>
        </w:rPr>
        <w:t xml:space="preserve">is not </w:t>
      </w:r>
      <w:r w:rsidR="00950320">
        <w:rPr>
          <w:rFonts w:ascii="Arial" w:hAnsi="Arial" w:cs="Arial"/>
          <w:bCs/>
          <w:sz w:val="22"/>
          <w:szCs w:val="22"/>
        </w:rPr>
        <w:t xml:space="preserve">as </w:t>
      </w:r>
      <w:r w:rsidR="004012A5" w:rsidRPr="00D23D36">
        <w:rPr>
          <w:rFonts w:ascii="Arial" w:hAnsi="Arial" w:cs="Arial"/>
          <w:bCs/>
          <w:sz w:val="22"/>
          <w:szCs w:val="22"/>
        </w:rPr>
        <w:t>susceptible to interference from large stationary features in the surrounding environment or slow-moving sea-clutter.</w:t>
      </w:r>
      <w:r w:rsidR="0062284D">
        <w:rPr>
          <w:rFonts w:ascii="Arial" w:hAnsi="Arial" w:cs="Arial"/>
          <w:bCs/>
          <w:sz w:val="22"/>
          <w:szCs w:val="22"/>
        </w:rPr>
        <w:t xml:space="preserve"> </w:t>
      </w:r>
      <w:r w:rsidR="00345236">
        <w:rPr>
          <w:rFonts w:ascii="Arial" w:hAnsi="Arial" w:cs="Arial"/>
          <w:bCs/>
          <w:sz w:val="22"/>
          <w:szCs w:val="22"/>
        </w:rPr>
        <w:t>It can have</w:t>
      </w:r>
      <w:r w:rsidR="0062284D" w:rsidRPr="00D23D36">
        <w:rPr>
          <w:rFonts w:ascii="Arial" w:hAnsi="Arial" w:cs="Arial"/>
          <w:bCs/>
          <w:sz w:val="22"/>
          <w:szCs w:val="22"/>
        </w:rPr>
        <w:t xml:space="preserve"> a trigger that indicates time of fire and since the time frames are short, with targets traveling at high speeds </w:t>
      </w:r>
      <w:r w:rsidR="00345236">
        <w:rPr>
          <w:rFonts w:ascii="Arial" w:hAnsi="Arial" w:cs="Arial"/>
          <w:bCs/>
          <w:sz w:val="22"/>
          <w:szCs w:val="22"/>
        </w:rPr>
        <w:t xml:space="preserve">(supersonic), </w:t>
      </w:r>
      <w:r w:rsidR="0062284D" w:rsidRPr="00D23D36">
        <w:rPr>
          <w:rFonts w:ascii="Arial" w:hAnsi="Arial" w:cs="Arial"/>
          <w:bCs/>
          <w:sz w:val="22"/>
          <w:szCs w:val="22"/>
        </w:rPr>
        <w:t>assu</w:t>
      </w:r>
      <w:r w:rsidR="003E4D6E">
        <w:rPr>
          <w:rFonts w:ascii="Arial" w:hAnsi="Arial" w:cs="Arial"/>
          <w:bCs/>
          <w:sz w:val="22"/>
          <w:szCs w:val="22"/>
        </w:rPr>
        <w:t>mptions</w:t>
      </w:r>
      <w:r w:rsidR="00345236">
        <w:rPr>
          <w:rFonts w:ascii="Arial" w:hAnsi="Arial" w:cs="Arial"/>
          <w:bCs/>
          <w:sz w:val="22"/>
          <w:szCs w:val="22"/>
        </w:rPr>
        <w:t xml:space="preserve"> </w:t>
      </w:r>
      <w:r w:rsidR="003E4D6E">
        <w:rPr>
          <w:rFonts w:ascii="Arial" w:hAnsi="Arial" w:cs="Arial"/>
          <w:bCs/>
          <w:sz w:val="22"/>
          <w:szCs w:val="22"/>
        </w:rPr>
        <w:t>can be made that target will</w:t>
      </w:r>
      <w:r w:rsidR="0062284D" w:rsidRPr="00D23D36">
        <w:rPr>
          <w:rFonts w:ascii="Arial" w:hAnsi="Arial" w:cs="Arial"/>
          <w:bCs/>
          <w:sz w:val="22"/>
          <w:szCs w:val="22"/>
        </w:rPr>
        <w:t xml:space="preserve"> travel </w:t>
      </w:r>
      <w:r w:rsidR="003E4D6E">
        <w:rPr>
          <w:rFonts w:ascii="Arial" w:hAnsi="Arial" w:cs="Arial"/>
          <w:bCs/>
          <w:sz w:val="22"/>
          <w:szCs w:val="22"/>
        </w:rPr>
        <w:t>linearly</w:t>
      </w:r>
      <w:r w:rsidR="0062284D" w:rsidRPr="00D23D36">
        <w:rPr>
          <w:rFonts w:ascii="Arial" w:hAnsi="Arial" w:cs="Arial"/>
          <w:bCs/>
          <w:sz w:val="22"/>
          <w:szCs w:val="22"/>
        </w:rPr>
        <w:t xml:space="preserve">. </w:t>
      </w:r>
      <w:r w:rsidR="00C26DC8">
        <w:rPr>
          <w:rFonts w:ascii="Arial" w:hAnsi="Arial" w:cs="Arial"/>
          <w:bCs/>
          <w:sz w:val="22"/>
          <w:szCs w:val="22"/>
        </w:rPr>
        <w:t>Although</w:t>
      </w:r>
      <w:r w:rsidR="003E4D6E" w:rsidRPr="00D23D36">
        <w:rPr>
          <w:rFonts w:ascii="Arial" w:hAnsi="Arial" w:cs="Arial"/>
          <w:bCs/>
          <w:sz w:val="22"/>
          <w:szCs w:val="22"/>
        </w:rPr>
        <w:t xml:space="preserve"> firings </w:t>
      </w:r>
      <w:r w:rsidR="00C26DC8">
        <w:rPr>
          <w:rFonts w:ascii="Arial" w:hAnsi="Arial" w:cs="Arial"/>
          <w:bCs/>
          <w:sz w:val="22"/>
          <w:szCs w:val="22"/>
        </w:rPr>
        <w:t>are usually only</w:t>
      </w:r>
      <w:r w:rsidR="003E4D6E" w:rsidRPr="00D23D36">
        <w:rPr>
          <w:rFonts w:ascii="Arial" w:hAnsi="Arial" w:cs="Arial"/>
          <w:bCs/>
          <w:sz w:val="22"/>
          <w:szCs w:val="22"/>
        </w:rPr>
        <w:t xml:space="preserve"> permitted during very low wind speeds, </w:t>
      </w:r>
      <w:r w:rsidR="00C26DC8">
        <w:rPr>
          <w:rFonts w:ascii="Arial" w:hAnsi="Arial" w:cs="Arial"/>
          <w:bCs/>
          <w:sz w:val="22"/>
          <w:szCs w:val="22"/>
        </w:rPr>
        <w:t>t</w:t>
      </w:r>
      <w:r w:rsidR="0062284D" w:rsidRPr="00D23D36">
        <w:rPr>
          <w:rFonts w:ascii="Arial" w:hAnsi="Arial" w:cs="Arial"/>
          <w:bCs/>
          <w:sz w:val="22"/>
          <w:szCs w:val="22"/>
        </w:rPr>
        <w:t xml:space="preserve">he </w:t>
      </w:r>
      <w:r w:rsidR="00F262FB">
        <w:rPr>
          <w:rFonts w:ascii="Arial" w:hAnsi="Arial" w:cs="Arial"/>
          <w:bCs/>
          <w:sz w:val="22"/>
          <w:szCs w:val="22"/>
        </w:rPr>
        <w:t xml:space="preserve">beam steering and </w:t>
      </w:r>
      <w:r w:rsidR="0062284D" w:rsidRPr="00D23D36">
        <w:rPr>
          <w:rFonts w:ascii="Arial" w:hAnsi="Arial" w:cs="Arial"/>
          <w:bCs/>
          <w:sz w:val="22"/>
          <w:szCs w:val="22"/>
        </w:rPr>
        <w:t>beam wi</w:t>
      </w:r>
      <w:r w:rsidR="005C4CC8">
        <w:rPr>
          <w:rFonts w:ascii="Arial" w:hAnsi="Arial" w:cs="Arial"/>
          <w:bCs/>
          <w:sz w:val="22"/>
          <w:szCs w:val="22"/>
        </w:rPr>
        <w:t xml:space="preserve">dth of a FM-CW phased array </w:t>
      </w:r>
      <w:r w:rsidR="0062284D" w:rsidRPr="00D23D36">
        <w:rPr>
          <w:rFonts w:ascii="Arial" w:hAnsi="Arial" w:cs="Arial"/>
          <w:bCs/>
          <w:sz w:val="22"/>
          <w:szCs w:val="22"/>
        </w:rPr>
        <w:t xml:space="preserve">radar </w:t>
      </w:r>
      <w:r w:rsidR="005C4CC8">
        <w:rPr>
          <w:rFonts w:ascii="Arial" w:hAnsi="Arial" w:cs="Arial"/>
          <w:bCs/>
          <w:sz w:val="22"/>
          <w:szCs w:val="22"/>
        </w:rPr>
        <w:t>could</w:t>
      </w:r>
      <w:r w:rsidR="0062284D" w:rsidRPr="00D23D36">
        <w:rPr>
          <w:rFonts w:ascii="Arial" w:hAnsi="Arial" w:cs="Arial"/>
          <w:bCs/>
          <w:sz w:val="22"/>
          <w:szCs w:val="22"/>
        </w:rPr>
        <w:t xml:space="preserve"> cover the estimated trajectory and account for small variations in non-linear movement of the target. </w:t>
      </w:r>
    </w:p>
    <w:p w14:paraId="19239032" w14:textId="1B1F495B" w:rsidR="008C1266" w:rsidRDefault="00C26DC8" w:rsidP="005A2DA0">
      <w:pPr>
        <w:pStyle w:val="ListParagraph"/>
        <w:ind w:left="0"/>
        <w:rPr>
          <w:rFonts w:ascii="Arial" w:hAnsi="Arial" w:cs="Arial"/>
          <w:bCs/>
          <w:sz w:val="22"/>
          <w:szCs w:val="22"/>
        </w:rPr>
      </w:pPr>
      <w:r>
        <w:rPr>
          <w:rFonts w:ascii="Arial" w:hAnsi="Arial" w:cs="Arial"/>
          <w:bCs/>
          <w:sz w:val="22"/>
          <w:szCs w:val="22"/>
        </w:rPr>
        <w:tab/>
      </w:r>
      <w:r w:rsidR="005C4CC8">
        <w:rPr>
          <w:rFonts w:ascii="Arial" w:hAnsi="Arial" w:cs="Arial"/>
          <w:bCs/>
          <w:sz w:val="22"/>
          <w:szCs w:val="22"/>
        </w:rPr>
        <w:t>Since</w:t>
      </w:r>
      <w:r w:rsidR="0062284D" w:rsidRPr="00D23D36">
        <w:rPr>
          <w:rFonts w:ascii="Arial" w:hAnsi="Arial" w:cs="Arial"/>
          <w:bCs/>
          <w:sz w:val="22"/>
          <w:szCs w:val="22"/>
        </w:rPr>
        <w:t xml:space="preserve"> energy emitted from the radar is not pulsed, CW-radars are simple</w:t>
      </w:r>
      <w:r w:rsidR="00A20B06">
        <w:rPr>
          <w:rFonts w:ascii="Arial" w:hAnsi="Arial" w:cs="Arial"/>
          <w:bCs/>
          <w:sz w:val="22"/>
          <w:szCs w:val="22"/>
        </w:rPr>
        <w:t>r</w:t>
      </w:r>
      <w:r w:rsidR="0062284D" w:rsidRPr="00D23D36">
        <w:rPr>
          <w:rFonts w:ascii="Arial" w:hAnsi="Arial" w:cs="Arial"/>
          <w:bCs/>
          <w:sz w:val="22"/>
          <w:szCs w:val="22"/>
        </w:rPr>
        <w:t xml:space="preserve"> to produce and operate, cheap</w:t>
      </w:r>
      <w:r w:rsidR="00A20B06">
        <w:rPr>
          <w:rFonts w:ascii="Arial" w:hAnsi="Arial" w:cs="Arial"/>
          <w:bCs/>
          <w:sz w:val="22"/>
          <w:szCs w:val="22"/>
        </w:rPr>
        <w:t>er</w:t>
      </w:r>
      <w:r w:rsidR="0062284D" w:rsidRPr="00D23D36">
        <w:rPr>
          <w:rFonts w:ascii="Arial" w:hAnsi="Arial" w:cs="Arial"/>
          <w:bCs/>
          <w:sz w:val="22"/>
          <w:szCs w:val="22"/>
        </w:rPr>
        <w:t xml:space="preserve"> to maintain and fully automated, making them inexpensive</w:t>
      </w:r>
      <w:r w:rsidR="00A20B06">
        <w:rPr>
          <w:rFonts w:ascii="Arial" w:hAnsi="Arial" w:cs="Arial"/>
          <w:bCs/>
          <w:sz w:val="22"/>
          <w:szCs w:val="22"/>
        </w:rPr>
        <w:t xml:space="preserve"> in comparison to more conventional radar</w:t>
      </w:r>
      <w:r w:rsidR="0062284D" w:rsidRPr="00D23D36">
        <w:rPr>
          <w:rFonts w:ascii="Arial" w:hAnsi="Arial" w:cs="Arial"/>
          <w:bCs/>
          <w:sz w:val="22"/>
          <w:szCs w:val="22"/>
        </w:rPr>
        <w:t xml:space="preserve">. </w:t>
      </w:r>
      <w:r w:rsidR="00731F0C">
        <w:rPr>
          <w:rFonts w:ascii="Arial" w:hAnsi="Arial" w:cs="Arial"/>
          <w:bCs/>
          <w:sz w:val="22"/>
          <w:szCs w:val="22"/>
        </w:rPr>
        <w:t>B</w:t>
      </w:r>
      <w:r w:rsidR="0062284D" w:rsidRPr="00D23D36">
        <w:rPr>
          <w:rFonts w:ascii="Arial" w:hAnsi="Arial" w:cs="Arial"/>
          <w:bCs/>
          <w:sz w:val="22"/>
          <w:szCs w:val="22"/>
        </w:rPr>
        <w:t>roadc</w:t>
      </w:r>
      <w:r w:rsidR="00731F0C">
        <w:rPr>
          <w:rFonts w:ascii="Arial" w:hAnsi="Arial" w:cs="Arial"/>
          <w:bCs/>
          <w:sz w:val="22"/>
          <w:szCs w:val="22"/>
        </w:rPr>
        <w:t>ast power rating is key to CW-radar</w:t>
      </w:r>
      <w:r w:rsidR="0062284D" w:rsidRPr="00D23D36">
        <w:rPr>
          <w:rFonts w:ascii="Arial" w:hAnsi="Arial" w:cs="Arial"/>
          <w:bCs/>
          <w:sz w:val="22"/>
          <w:szCs w:val="22"/>
        </w:rPr>
        <w:t xml:space="preserve"> range limit. The disadvantages includ</w:t>
      </w:r>
      <w:r w:rsidR="002A098F">
        <w:rPr>
          <w:rFonts w:ascii="Arial" w:hAnsi="Arial" w:cs="Arial"/>
          <w:bCs/>
          <w:sz w:val="22"/>
          <w:szCs w:val="22"/>
        </w:rPr>
        <w:t xml:space="preserve">e locking onto the wrong target, for example; </w:t>
      </w:r>
      <w:r w:rsidR="0062284D" w:rsidRPr="00D23D36">
        <w:rPr>
          <w:rFonts w:ascii="Arial" w:hAnsi="Arial" w:cs="Arial"/>
          <w:bCs/>
          <w:sz w:val="22"/>
          <w:szCs w:val="22"/>
        </w:rPr>
        <w:t xml:space="preserve">a bird flying near the target intended for tracking during flight. </w:t>
      </w:r>
      <w:r w:rsidR="0062065A">
        <w:rPr>
          <w:rFonts w:ascii="Arial" w:hAnsi="Arial" w:cs="Arial"/>
          <w:bCs/>
          <w:sz w:val="22"/>
          <w:szCs w:val="22"/>
        </w:rPr>
        <w:t>If</w:t>
      </w:r>
      <w:r w:rsidR="002A098F">
        <w:rPr>
          <w:rFonts w:ascii="Arial" w:hAnsi="Arial" w:cs="Arial"/>
          <w:bCs/>
          <w:sz w:val="22"/>
          <w:szCs w:val="22"/>
        </w:rPr>
        <w:t xml:space="preserve"> o</w:t>
      </w:r>
      <w:r w:rsidR="0062284D" w:rsidRPr="00D23D36">
        <w:rPr>
          <w:rFonts w:ascii="Arial" w:hAnsi="Arial" w:cs="Arial"/>
          <w:bCs/>
          <w:sz w:val="22"/>
          <w:szCs w:val="22"/>
        </w:rPr>
        <w:t>verwhelming reflections enter the radar antenna side-lobes</w:t>
      </w:r>
      <w:r w:rsidR="0062065A">
        <w:rPr>
          <w:rFonts w:ascii="Arial" w:hAnsi="Arial" w:cs="Arial"/>
          <w:bCs/>
          <w:sz w:val="22"/>
          <w:szCs w:val="22"/>
        </w:rPr>
        <w:t>,</w:t>
      </w:r>
      <w:r w:rsidR="0062284D" w:rsidRPr="00D23D36">
        <w:rPr>
          <w:rFonts w:ascii="Arial" w:hAnsi="Arial" w:cs="Arial"/>
          <w:bCs/>
          <w:sz w:val="22"/>
          <w:szCs w:val="22"/>
        </w:rPr>
        <w:t xml:space="preserve"> caused by large objects at the side, or above the radar (trees with wind blowing through the leaves or sea-scatter) </w:t>
      </w:r>
      <w:r w:rsidR="0062065A">
        <w:rPr>
          <w:rFonts w:ascii="Arial" w:hAnsi="Arial" w:cs="Arial"/>
          <w:bCs/>
          <w:sz w:val="22"/>
          <w:szCs w:val="22"/>
        </w:rPr>
        <w:t xml:space="preserve">this </w:t>
      </w:r>
      <w:r w:rsidR="0062284D" w:rsidRPr="00D23D36">
        <w:rPr>
          <w:rFonts w:ascii="Arial" w:hAnsi="Arial" w:cs="Arial"/>
          <w:bCs/>
          <w:sz w:val="22"/>
          <w:szCs w:val="22"/>
        </w:rPr>
        <w:t>can distort detection of targets directly in front of the radar’s receiver by corrupting the calculated measurements.</w:t>
      </w:r>
    </w:p>
    <w:p w14:paraId="659812A1" w14:textId="4B7D5E3B" w:rsidR="00C1313F" w:rsidRDefault="00C1313F" w:rsidP="00C1313F">
      <w:pPr>
        <w:pStyle w:val="ListParagraph"/>
        <w:ind w:left="360"/>
        <w:rPr>
          <w:rFonts w:ascii="Arial" w:hAnsi="Arial" w:cs="Arial"/>
          <w:b/>
          <w:bCs/>
          <w:sz w:val="22"/>
          <w:szCs w:val="22"/>
        </w:rPr>
      </w:pPr>
    </w:p>
    <w:p w14:paraId="2394D16E" w14:textId="77777777" w:rsidR="00FA07F1" w:rsidRPr="00C1313F" w:rsidRDefault="00FA07F1" w:rsidP="00C1313F">
      <w:pPr>
        <w:pStyle w:val="ListParagraph"/>
        <w:ind w:left="360"/>
        <w:rPr>
          <w:rFonts w:ascii="Arial" w:hAnsi="Arial" w:cs="Arial"/>
          <w:b/>
          <w:bCs/>
          <w:sz w:val="22"/>
          <w:szCs w:val="22"/>
        </w:rPr>
      </w:pPr>
    </w:p>
    <w:p w14:paraId="22193663" w14:textId="452C451C" w:rsidR="00C1313F" w:rsidRDefault="00097C92" w:rsidP="00840764">
      <w:pPr>
        <w:pStyle w:val="ListParagraph"/>
        <w:numPr>
          <w:ilvl w:val="1"/>
          <w:numId w:val="8"/>
        </w:numPr>
        <w:rPr>
          <w:rFonts w:ascii="Arial" w:hAnsi="Arial" w:cs="Arial"/>
          <w:b/>
          <w:bCs/>
          <w:sz w:val="22"/>
          <w:szCs w:val="22"/>
        </w:rPr>
      </w:pPr>
      <w:r w:rsidRPr="00C1313F">
        <w:rPr>
          <w:rFonts w:ascii="Arial" w:hAnsi="Arial" w:cs="Arial"/>
          <w:b/>
          <w:bCs/>
          <w:sz w:val="22"/>
          <w:szCs w:val="22"/>
        </w:rPr>
        <w:t>Range Calculations</w:t>
      </w:r>
    </w:p>
    <w:p w14:paraId="2D029FB1" w14:textId="77777777" w:rsidR="008B0645" w:rsidRDefault="008B0645" w:rsidP="008B0645">
      <w:pPr>
        <w:pStyle w:val="ListParagraph"/>
        <w:ind w:left="360"/>
        <w:rPr>
          <w:rFonts w:ascii="Arial" w:hAnsi="Arial" w:cs="Arial"/>
          <w:bCs/>
          <w:sz w:val="22"/>
          <w:szCs w:val="22"/>
        </w:rPr>
      </w:pPr>
    </w:p>
    <w:p w14:paraId="73073EC2" w14:textId="77798138" w:rsidR="008B0645" w:rsidRDefault="008B0645" w:rsidP="008B0645">
      <w:pPr>
        <w:pStyle w:val="ListParagraph"/>
        <w:ind w:left="0"/>
        <w:rPr>
          <w:rFonts w:ascii="Arial" w:hAnsi="Arial" w:cs="Arial"/>
          <w:sz w:val="22"/>
          <w:szCs w:val="22"/>
        </w:rPr>
      </w:pPr>
      <w:r w:rsidRPr="00D23D36">
        <w:rPr>
          <w:rFonts w:ascii="Arial" w:hAnsi="Arial" w:cs="Arial"/>
          <w:bCs/>
          <w:sz w:val="22"/>
          <w:szCs w:val="22"/>
        </w:rPr>
        <w:t>Using the range equation</w:t>
      </w:r>
      <w:r>
        <w:rPr>
          <w:rFonts w:ascii="Arial" w:hAnsi="Arial" w:cs="Arial"/>
          <w:bCs/>
          <w:sz w:val="22"/>
          <w:szCs w:val="22"/>
        </w:rPr>
        <w:t xml:space="preserve"> and values for X-band radio frequencies</w:t>
      </w:r>
      <w:r w:rsidRPr="00D23D36">
        <w:rPr>
          <w:rFonts w:ascii="Arial" w:hAnsi="Arial" w:cs="Arial"/>
          <w:bCs/>
          <w:sz w:val="22"/>
          <w:szCs w:val="22"/>
        </w:rPr>
        <w:t xml:space="preserve">, it is </w:t>
      </w:r>
      <w:r w:rsidR="00D24F39">
        <w:rPr>
          <w:rFonts w:ascii="Arial" w:hAnsi="Arial" w:cs="Arial"/>
          <w:bCs/>
          <w:sz w:val="22"/>
          <w:szCs w:val="22"/>
        </w:rPr>
        <w:t>possible to</w:t>
      </w:r>
      <w:r w:rsidRPr="00D23D36">
        <w:rPr>
          <w:rFonts w:ascii="Arial" w:hAnsi="Arial" w:cs="Arial"/>
          <w:bCs/>
          <w:sz w:val="22"/>
          <w:szCs w:val="22"/>
        </w:rPr>
        <w:t xml:space="preserve"> define potential configurations for the system.</w:t>
      </w:r>
      <w:r w:rsidRPr="00D23D36">
        <w:rPr>
          <w:rFonts w:ascii="Arial" w:hAnsi="Arial" w:cs="Arial"/>
          <w:sz w:val="22"/>
          <w:szCs w:val="22"/>
        </w:rPr>
        <w:t xml:space="preserve"> </w:t>
      </w:r>
    </w:p>
    <w:p w14:paraId="46F9FA12" w14:textId="77777777" w:rsidR="00D24F39" w:rsidRDefault="00D24F39" w:rsidP="008B0645">
      <w:pPr>
        <w:pStyle w:val="ListParagraph"/>
        <w:ind w:left="360"/>
        <w:rPr>
          <w:rFonts w:ascii="Arial" w:hAnsi="Arial" w:cs="Arial"/>
          <w:sz w:val="22"/>
          <w:szCs w:val="22"/>
        </w:rPr>
      </w:pPr>
    </w:p>
    <w:p w14:paraId="20D97C42" w14:textId="6BD284F2" w:rsidR="008B0645" w:rsidRPr="00D23D36" w:rsidRDefault="00D24F39" w:rsidP="00D24F39">
      <w:pPr>
        <w:pStyle w:val="ListParagraph"/>
        <w:ind w:left="0"/>
        <w:rPr>
          <w:rFonts w:ascii="Arial" w:hAnsi="Arial" w:cs="Arial"/>
          <w:bCs/>
          <w:sz w:val="22"/>
          <w:szCs w:val="22"/>
        </w:rPr>
      </w:pPr>
      <w:r>
        <w:rPr>
          <w:rFonts w:ascii="Arial" w:hAnsi="Arial" w:cs="Arial"/>
          <w:sz w:val="22"/>
          <w:szCs w:val="22"/>
        </w:rPr>
        <w:t xml:space="preserve">Using X-band: </w:t>
      </w:r>
      <w:r w:rsidR="000E4EAF">
        <w:rPr>
          <w:rFonts w:ascii="Arial" w:hAnsi="Arial" w:cs="Arial"/>
          <w:sz w:val="22"/>
          <w:szCs w:val="22"/>
        </w:rPr>
        <w:t>10G</w:t>
      </w:r>
      <w:r>
        <w:rPr>
          <w:rFonts w:ascii="Arial" w:hAnsi="Arial" w:cs="Arial"/>
          <w:sz w:val="22"/>
          <w:szCs w:val="22"/>
        </w:rPr>
        <w:t xml:space="preserve">Hz, </w:t>
      </w:r>
      <w:r w:rsidR="0009565E">
        <w:rPr>
          <w:rFonts w:ascii="Arial" w:hAnsi="Arial" w:cs="Arial"/>
          <w:sz w:val="22"/>
          <w:szCs w:val="22"/>
        </w:rPr>
        <w:t>0.03</w:t>
      </w:r>
      <w:r>
        <w:rPr>
          <w:rFonts w:ascii="Arial" w:hAnsi="Arial" w:cs="Arial"/>
          <w:sz w:val="22"/>
          <w:szCs w:val="22"/>
        </w:rPr>
        <w:t xml:space="preserve">m wavelength, </w:t>
      </w:r>
      <w:r w:rsidR="000C37D4">
        <w:rPr>
          <w:rFonts w:ascii="Arial" w:hAnsi="Arial" w:cs="Arial"/>
          <w:sz w:val="22"/>
          <w:szCs w:val="22"/>
        </w:rPr>
        <w:t>transmitter power of</w:t>
      </w:r>
      <w:r w:rsidR="000D709D">
        <w:rPr>
          <w:rFonts w:ascii="Arial" w:hAnsi="Arial" w:cs="Arial"/>
          <w:sz w:val="22"/>
          <w:szCs w:val="22"/>
        </w:rPr>
        <w:t xml:space="preserve"> 1.38MW</w:t>
      </w:r>
      <w:r w:rsidR="000C37D4">
        <w:rPr>
          <w:rFonts w:ascii="Arial" w:hAnsi="Arial" w:cs="Arial"/>
          <w:sz w:val="22"/>
          <w:szCs w:val="22"/>
        </w:rPr>
        <w:t xml:space="preserve"> </w:t>
      </w:r>
      <w:r w:rsidR="0009565E">
        <w:rPr>
          <w:rFonts w:ascii="Arial" w:hAnsi="Arial" w:cs="Arial"/>
          <w:sz w:val="22"/>
          <w:szCs w:val="22"/>
        </w:rPr>
        <w:t xml:space="preserve">and </w:t>
      </w:r>
      <w:r w:rsidR="000D709D">
        <w:rPr>
          <w:rFonts w:ascii="Arial" w:hAnsi="Arial" w:cs="Arial"/>
          <w:sz w:val="22"/>
          <w:szCs w:val="22"/>
        </w:rPr>
        <w:t xml:space="preserve">an </w:t>
      </w:r>
      <w:r>
        <w:rPr>
          <w:rFonts w:ascii="Arial" w:hAnsi="Arial" w:cs="Arial"/>
          <w:sz w:val="22"/>
          <w:szCs w:val="22"/>
        </w:rPr>
        <w:t xml:space="preserve">antenna gain of </w:t>
      </w:r>
      <w:r w:rsidR="0009565E">
        <w:rPr>
          <w:rFonts w:ascii="Arial" w:hAnsi="Arial" w:cs="Arial"/>
          <w:sz w:val="22"/>
          <w:szCs w:val="22"/>
        </w:rPr>
        <w:t>30</w:t>
      </w:r>
      <w:r w:rsidR="008B0645">
        <w:rPr>
          <w:rFonts w:ascii="Arial" w:hAnsi="Arial" w:cs="Arial"/>
          <w:sz w:val="22"/>
          <w:szCs w:val="22"/>
        </w:rPr>
        <w:t>dB</w:t>
      </w:r>
      <w:r w:rsidR="000D709D">
        <w:rPr>
          <w:rFonts w:ascii="Arial" w:hAnsi="Arial" w:cs="Arial"/>
          <w:sz w:val="22"/>
          <w:szCs w:val="22"/>
        </w:rPr>
        <w:t>, the required range can be met</w:t>
      </w:r>
    </w:p>
    <w:p w14:paraId="4E6425B4" w14:textId="77777777" w:rsidR="008B0645" w:rsidRDefault="008B0645" w:rsidP="008B0645">
      <w:pPr>
        <w:pStyle w:val="ListParagraph"/>
        <w:ind w:left="0"/>
        <w:rPr>
          <w:rFonts w:ascii="Arial" w:hAnsi="Arial" w:cs="Arial"/>
          <w:b/>
          <w:bCs/>
          <w:sz w:val="22"/>
          <w:szCs w:val="22"/>
        </w:rPr>
      </w:pPr>
    </w:p>
    <w:p w14:paraId="5DBC128D" w14:textId="77777777" w:rsidR="00350A27" w:rsidRPr="00D23D36" w:rsidRDefault="00726D6B" w:rsidP="00350A27">
      <w:pPr>
        <w:pStyle w:val="ListParagraph"/>
        <w:ind w:left="360"/>
        <w:rPr>
          <w:rFonts w:ascii="Arial" w:hAnsi="Arial" w:cs="Arial"/>
          <w:iCs/>
          <w:sz w:val="22"/>
          <w:szCs w:val="22"/>
        </w:rPr>
      </w:pPr>
      <m:oMathPara>
        <m:oMathParaPr>
          <m:jc m:val="center"/>
        </m:oMathParaPr>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T</m:t>
                      </m:r>
                    </m:sub>
                  </m:sSub>
                  <m:sSub>
                    <m:sSubPr>
                      <m:ctrlPr>
                        <w:rPr>
                          <w:rFonts w:ascii="Cambria Math" w:hAnsi="Cambria Math" w:cs="Arial"/>
                          <w:i/>
                          <w:iCs/>
                          <w:sz w:val="22"/>
                          <w:szCs w:val="22"/>
                        </w:rPr>
                      </m:ctrlPr>
                    </m:sSubPr>
                    <m:e>
                      <m:r>
                        <w:rPr>
                          <w:rFonts w:ascii="Cambria Math" w:hAnsi="Cambria Math" w:cs="Arial"/>
                          <w:sz w:val="22"/>
                          <w:szCs w:val="22"/>
                        </w:rPr>
                        <m:t>G</m:t>
                      </m:r>
                    </m:e>
                    <m:sub>
                      <m:r>
                        <w:rPr>
                          <w:rFonts w:ascii="Cambria Math" w:hAnsi="Cambria Math" w:cs="Arial"/>
                          <w:sz w:val="22"/>
                          <w:szCs w:val="22"/>
                        </w:rPr>
                        <m:t>R</m:t>
                      </m:r>
                    </m:sub>
                  </m:sSub>
                  <m:r>
                    <w:rPr>
                      <w:rFonts w:ascii="Cambria Math" w:hAnsi="Cambria Math" w:cs="Arial"/>
                      <w:sz w:val="22"/>
                      <w:szCs w:val="22"/>
                    </w:rPr>
                    <m:t>σ</m:t>
                  </m:r>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sSub>
                    <m:sSubPr>
                      <m:ctrlPr>
                        <w:rPr>
                          <w:rFonts w:ascii="Cambria Math" w:hAnsi="Cambria Math" w:cs="Arial"/>
                          <w:i/>
                          <w:iCs/>
                          <w:sz w:val="22"/>
                          <w:szCs w:val="22"/>
                        </w:rPr>
                      </m:ctrlPr>
                    </m:sSubPr>
                    <m:e>
                      <m:r>
                        <w:rPr>
                          <w:rFonts w:ascii="Cambria Math" w:hAnsi="Cambria Math" w:cs="Arial"/>
                          <w:sz w:val="22"/>
                          <w:szCs w:val="22"/>
                        </w:rPr>
                        <m:t>P</m:t>
                      </m:r>
                    </m:e>
                    <m:sub>
                      <m:r>
                        <w:rPr>
                          <w:rFonts w:ascii="Cambria Math" w:hAnsi="Cambria Math" w:cs="Arial"/>
                          <w:sz w:val="22"/>
                          <w:szCs w:val="22"/>
                        </w:rPr>
                        <m:t>Rmin</m:t>
                      </m:r>
                    </m:sub>
                  </m:sSub>
                  <m:sSub>
                    <m:sSubPr>
                      <m:ctrlPr>
                        <w:rPr>
                          <w:rFonts w:ascii="Cambria Math" w:hAnsi="Cambria Math" w:cs="Arial"/>
                          <w:i/>
                          <w:iCs/>
                          <w:sz w:val="22"/>
                          <w:szCs w:val="22"/>
                        </w:rPr>
                      </m:ctrlPr>
                    </m:sSubPr>
                    <m:e>
                      <m:r>
                        <w:rPr>
                          <w:rFonts w:ascii="Cambria Math" w:hAnsi="Cambria Math" w:cs="Arial"/>
                          <w:sz w:val="22"/>
                          <w:szCs w:val="22"/>
                        </w:rPr>
                        <m:t>L</m:t>
                      </m:r>
                    </m:e>
                    <m:sub>
                      <m:r>
                        <w:rPr>
                          <w:rFonts w:ascii="Cambria Math" w:hAnsi="Cambria Math" w:cs="Arial"/>
                          <w:sz w:val="22"/>
                          <w:szCs w:val="22"/>
                        </w:rPr>
                        <m:t>ges</m:t>
                      </m:r>
                    </m:sub>
                  </m:sSub>
                </m:den>
              </m:f>
            </m:e>
          </m:rad>
        </m:oMath>
      </m:oMathPara>
    </w:p>
    <w:p w14:paraId="13208597" w14:textId="77777777" w:rsidR="00350A27" w:rsidRPr="00D23D36" w:rsidRDefault="00350A27" w:rsidP="00350A27">
      <w:pPr>
        <w:pStyle w:val="ListParagraph"/>
        <w:ind w:left="360"/>
        <w:rPr>
          <w:rFonts w:ascii="Arial" w:hAnsi="Arial" w:cs="Arial"/>
          <w:iCs/>
          <w:sz w:val="22"/>
          <w:szCs w:val="22"/>
        </w:rPr>
      </w:pPr>
    </w:p>
    <w:p w14:paraId="61B1A794" w14:textId="07033051" w:rsidR="00350A27" w:rsidRPr="00D23D36" w:rsidRDefault="002600AF" w:rsidP="002600AF">
      <w:pPr>
        <w:pStyle w:val="ListParagraph"/>
        <w:ind w:left="360"/>
        <w:jc w:val="center"/>
        <w:rPr>
          <w:rFonts w:ascii="Arial" w:hAnsi="Arial" w:cs="Arial"/>
          <w:sz w:val="22"/>
          <w:szCs w:val="22"/>
        </w:rPr>
      </w:pPr>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r>
                  <m:rPr>
                    <m:sty m:val="p"/>
                  </m:rPr>
                  <w:rPr>
                    <w:rFonts w:ascii="Cambria Math" w:hAnsi="Cambria Math" w:cs="Arial"/>
                    <w:sz w:val="22"/>
                    <w:szCs w:val="22"/>
                  </w:rPr>
                  <m:t>1.38MW</m:t>
                </m:r>
                <m:r>
                  <w:rPr>
                    <w:rFonts w:ascii="Cambria Math" w:hAnsi="Cambria Math" w:cs="Arial"/>
                    <w:sz w:val="22"/>
                    <w:szCs w:val="22"/>
                  </w:rPr>
                  <m:t xml:space="preserve"> x 30dB x 30dB x </m:t>
                </m:r>
                <m:sSup>
                  <m:sSupPr>
                    <m:ctrlPr>
                      <w:rPr>
                        <w:rFonts w:ascii="Cambria Math" w:hAnsi="Cambria Math" w:cs="Arial"/>
                        <w:i/>
                        <w:iCs/>
                        <w:sz w:val="22"/>
                        <w:szCs w:val="22"/>
                      </w:rPr>
                    </m:ctrlPr>
                  </m:sSupPr>
                  <m:e>
                    <m:r>
                      <w:rPr>
                        <w:rFonts w:ascii="Cambria Math" w:hAnsi="Cambria Math" w:cs="Arial"/>
                        <w:sz w:val="22"/>
                        <w:szCs w:val="22"/>
                      </w:rPr>
                      <m:t>x 10m</m:t>
                    </m:r>
                  </m:e>
                  <m:sup>
                    <m:r>
                      <w:rPr>
                        <w:rFonts w:ascii="Cambria Math" w:hAnsi="Cambria Math" w:cs="Arial"/>
                        <w:sz w:val="22"/>
                        <w:szCs w:val="22"/>
                      </w:rPr>
                      <m:t>2</m:t>
                    </m:r>
                  </m:sup>
                </m:sSup>
                <m:r>
                  <w:rPr>
                    <w:rFonts w:ascii="Cambria Math" w:hAnsi="Cambria Math" w:cs="Arial"/>
                    <w:sz w:val="22"/>
                    <w:szCs w:val="22"/>
                  </w:rPr>
                  <m:t xml:space="preserve"> </m:t>
                </m:r>
                <m:sSup>
                  <m:sSupPr>
                    <m:ctrlPr>
                      <w:rPr>
                        <w:rFonts w:ascii="Cambria Math" w:hAnsi="Cambria Math" w:cs="Arial"/>
                        <w:i/>
                        <w:iCs/>
                        <w:sz w:val="22"/>
                        <w:szCs w:val="22"/>
                      </w:rPr>
                    </m:ctrlPr>
                  </m:sSupPr>
                  <m:e>
                    <m:r>
                      <w:rPr>
                        <w:rFonts w:ascii="Cambria Math" w:hAnsi="Cambria Math" w:cs="Arial"/>
                        <w:sz w:val="22"/>
                        <w:szCs w:val="22"/>
                      </w:rPr>
                      <m:t>x</m:t>
                    </m:r>
                    <m:r>
                      <w:rPr>
                        <w:rFonts w:ascii="Cambria Math" w:hAnsi="Cambria Math" w:cs="Arial"/>
                        <w:sz w:val="22"/>
                        <w:szCs w:val="22"/>
                      </w:rPr>
                      <m:t xml:space="preserve"> (0.03</m:t>
                    </m:r>
                    <m:r>
                      <w:rPr>
                        <w:rFonts w:ascii="Cambria Math" w:hAnsi="Cambria Math" w:cs="Arial"/>
                        <w:sz w:val="22"/>
                        <w:szCs w:val="22"/>
                      </w:rPr>
                      <m:t>m)</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r>
                  <w:rPr>
                    <w:rFonts w:ascii="Cambria Math" w:hAnsi="Cambria Math" w:cs="Arial"/>
                    <w:sz w:val="22"/>
                    <w:szCs w:val="22"/>
                  </w:rPr>
                  <m:t xml:space="preserve">x </m:t>
                </m:r>
                <m:r>
                  <m:rPr>
                    <m:sty m:val="p"/>
                  </m:rPr>
                  <w:rPr>
                    <w:rFonts w:ascii="Cambria Math" w:hAnsi="Cambria Math" w:cs="Arial"/>
                    <w:sz w:val="22"/>
                    <w:szCs w:val="22"/>
                  </w:rPr>
                  <m:t xml:space="preserve">1W x </m:t>
                </m:r>
                <m:sSup>
                  <m:sSupPr>
                    <m:ctrlPr>
                      <w:rPr>
                        <w:rFonts w:ascii="Cambria Math" w:hAnsi="Cambria Math" w:cs="Arial"/>
                        <w:i/>
                        <w:iCs/>
                        <w:sz w:val="22"/>
                        <w:szCs w:val="22"/>
                      </w:rPr>
                    </m:ctrlPr>
                  </m:sSupPr>
                  <m:e>
                    <m:r>
                      <w:rPr>
                        <w:rFonts w:ascii="Cambria Math" w:hAnsi="Cambria Math" w:cs="Arial"/>
                        <w:sz w:val="22"/>
                        <w:szCs w:val="22"/>
                      </w:rPr>
                      <m:t>x 10</m:t>
                    </m:r>
                  </m:e>
                  <m:sup>
                    <m:r>
                      <m:rPr>
                        <m:sty m:val="p"/>
                      </m:rPr>
                      <w:rPr>
                        <w:rFonts w:ascii="Cambria Math" w:hAnsi="Cambria Math" w:cs="Arial"/>
                        <w:sz w:val="22"/>
                        <w:szCs w:val="22"/>
                        <w:vertAlign w:val="superscript"/>
                      </w:rPr>
                      <m:t>(</m:t>
                    </m:r>
                    <m:r>
                      <w:rPr>
                        <w:rFonts w:ascii="Cambria Math" w:hAnsi="Cambria Math" w:cs="Arial"/>
                        <w:sz w:val="22"/>
                        <w:szCs w:val="22"/>
                        <w:vertAlign w:val="superscript"/>
                      </w:rPr>
                      <m:t>P</m:t>
                    </m:r>
                    <m:r>
                      <m:rPr>
                        <m:sty m:val="p"/>
                      </m:rPr>
                      <w:rPr>
                        <w:rFonts w:ascii="Cambria Math" w:hAnsi="Cambria Math" w:cs="Arial"/>
                        <w:sz w:val="22"/>
                        <w:szCs w:val="22"/>
                      </w:rPr>
                      <m:t>(-150dBW)</m:t>
                    </m:r>
                    <m:r>
                      <m:rPr>
                        <m:sty m:val="p"/>
                      </m:rPr>
                      <w:rPr>
                        <w:rFonts w:ascii="Cambria Math" w:hAnsi="Cambria Math" w:cs="Arial"/>
                        <w:sz w:val="22"/>
                        <w:szCs w:val="22"/>
                        <w:vertAlign w:val="superscript"/>
                      </w:rPr>
                      <m:t>/ 10)</m:t>
                    </m:r>
                  </m:sup>
                </m:sSup>
                <m:r>
                  <w:rPr>
                    <w:rFonts w:ascii="Cambria Math" w:hAnsi="Cambria Math" w:cs="Arial"/>
                    <w:sz w:val="22"/>
                    <w:szCs w:val="22"/>
                  </w:rPr>
                  <m:t xml:space="preserve"> x 0.9dB</m:t>
                </m:r>
              </m:den>
            </m:f>
          </m:e>
        </m:rad>
      </m:oMath>
      <w:r>
        <w:rPr>
          <w:rFonts w:ascii="Arial" w:hAnsi="Arial" w:cs="Arial"/>
          <w:iCs/>
          <w:sz w:val="22"/>
          <w:szCs w:val="22"/>
        </w:rPr>
        <w:t xml:space="preserve"> = </w:t>
      </w:r>
      <m:oMath>
        <m:r>
          <w:rPr>
            <w:rFonts w:ascii="Cambria Math" w:hAnsi="Cambria Math" w:cs="Arial"/>
            <w:sz w:val="22"/>
            <w:szCs w:val="22"/>
          </w:rPr>
          <m:t>50km</m:t>
        </m:r>
      </m:oMath>
    </w:p>
    <w:p w14:paraId="7776BBAB" w14:textId="77777777" w:rsidR="00350A27" w:rsidRPr="00D23D36" w:rsidRDefault="00350A27" w:rsidP="00350A27">
      <w:pPr>
        <w:pStyle w:val="ListParagraph"/>
        <w:ind w:left="360"/>
        <w:rPr>
          <w:rFonts w:ascii="Arial" w:hAnsi="Arial" w:cs="Arial"/>
          <w:sz w:val="22"/>
          <w:szCs w:val="22"/>
        </w:rPr>
      </w:pPr>
    </w:p>
    <w:p w14:paraId="210A8656" w14:textId="546B7C15" w:rsidR="00350A27" w:rsidRPr="00D23D36" w:rsidRDefault="005D286E" w:rsidP="00350A27">
      <w:pPr>
        <w:pStyle w:val="ListParagraph"/>
        <w:ind w:left="0"/>
        <w:rPr>
          <w:rFonts w:ascii="Arial" w:hAnsi="Arial" w:cs="Arial"/>
          <w:sz w:val="22"/>
          <w:szCs w:val="22"/>
        </w:rPr>
      </w:pPr>
      <w:r>
        <w:rPr>
          <w:rFonts w:ascii="Arial" w:hAnsi="Arial" w:cs="Arial"/>
          <w:sz w:val="22"/>
          <w:szCs w:val="22"/>
        </w:rPr>
        <w:t>M</w:t>
      </w:r>
      <w:r w:rsidR="00462B8C">
        <w:rPr>
          <w:rFonts w:ascii="Arial" w:hAnsi="Arial" w:cs="Arial"/>
          <w:sz w:val="22"/>
          <w:szCs w:val="22"/>
        </w:rPr>
        <w:t>ore det</w:t>
      </w:r>
      <w:r w:rsidR="00F202FC">
        <w:rPr>
          <w:rFonts w:ascii="Arial" w:hAnsi="Arial" w:cs="Arial"/>
          <w:sz w:val="22"/>
          <w:szCs w:val="22"/>
        </w:rPr>
        <w:t xml:space="preserve">ailed targets at the same range </w:t>
      </w:r>
      <w:r>
        <w:rPr>
          <w:rFonts w:ascii="Arial" w:hAnsi="Arial" w:cs="Arial"/>
          <w:sz w:val="22"/>
          <w:szCs w:val="22"/>
        </w:rPr>
        <w:t xml:space="preserve">could be detected by increasing </w:t>
      </w:r>
      <w:r w:rsidR="0043131B">
        <w:rPr>
          <w:rFonts w:ascii="Arial" w:hAnsi="Arial" w:cs="Arial"/>
          <w:sz w:val="22"/>
          <w:szCs w:val="22"/>
        </w:rPr>
        <w:t xml:space="preserve">the frequency and </w:t>
      </w:r>
      <w:r w:rsidR="007201A2">
        <w:rPr>
          <w:rFonts w:ascii="Arial" w:hAnsi="Arial" w:cs="Arial"/>
          <w:sz w:val="22"/>
          <w:szCs w:val="22"/>
        </w:rPr>
        <w:t>shortening</w:t>
      </w:r>
      <w:r>
        <w:rPr>
          <w:rFonts w:ascii="Arial" w:hAnsi="Arial" w:cs="Arial"/>
          <w:sz w:val="22"/>
          <w:szCs w:val="22"/>
        </w:rPr>
        <w:t xml:space="preserve"> the wavelength</w:t>
      </w:r>
      <w:r w:rsidR="002544F2">
        <w:rPr>
          <w:rFonts w:ascii="Arial" w:hAnsi="Arial" w:cs="Arial"/>
          <w:sz w:val="22"/>
          <w:szCs w:val="22"/>
        </w:rPr>
        <w:t xml:space="preserve"> (as below)</w:t>
      </w:r>
      <w:r>
        <w:rPr>
          <w:rFonts w:ascii="Arial" w:hAnsi="Arial" w:cs="Arial"/>
          <w:sz w:val="22"/>
          <w:szCs w:val="22"/>
        </w:rPr>
        <w:t xml:space="preserve"> but this </w:t>
      </w:r>
      <w:r w:rsidR="0043131B">
        <w:rPr>
          <w:rFonts w:ascii="Arial" w:hAnsi="Arial" w:cs="Arial"/>
          <w:sz w:val="22"/>
          <w:szCs w:val="22"/>
        </w:rPr>
        <w:t>would require</w:t>
      </w:r>
      <w:r w:rsidR="007201A2">
        <w:rPr>
          <w:rFonts w:ascii="Arial" w:hAnsi="Arial" w:cs="Arial"/>
          <w:sz w:val="22"/>
          <w:szCs w:val="22"/>
        </w:rPr>
        <w:t xml:space="preserve"> higher powered </w:t>
      </w:r>
      <w:r w:rsidR="007E0C37">
        <w:rPr>
          <w:rFonts w:ascii="Arial" w:hAnsi="Arial" w:cs="Arial"/>
          <w:sz w:val="22"/>
          <w:szCs w:val="22"/>
        </w:rPr>
        <w:t>transmissions</w:t>
      </w:r>
      <w:r w:rsidR="007201A2">
        <w:rPr>
          <w:rFonts w:ascii="Arial" w:hAnsi="Arial" w:cs="Arial"/>
          <w:sz w:val="22"/>
          <w:szCs w:val="22"/>
        </w:rPr>
        <w:t>.</w:t>
      </w:r>
      <w:r w:rsidR="00303092">
        <w:rPr>
          <w:rFonts w:ascii="Arial" w:hAnsi="Arial" w:cs="Arial"/>
          <w:sz w:val="22"/>
          <w:szCs w:val="22"/>
        </w:rPr>
        <w:t xml:space="preserve"> Antennas with lower gain would</w:t>
      </w:r>
      <w:r w:rsidR="00F202FC">
        <w:rPr>
          <w:rFonts w:ascii="Arial" w:hAnsi="Arial" w:cs="Arial"/>
          <w:sz w:val="22"/>
          <w:szCs w:val="22"/>
        </w:rPr>
        <w:t xml:space="preserve"> also require higher</w:t>
      </w:r>
      <w:r w:rsidR="00303092">
        <w:rPr>
          <w:rFonts w:ascii="Arial" w:hAnsi="Arial" w:cs="Arial"/>
          <w:sz w:val="22"/>
          <w:szCs w:val="22"/>
        </w:rPr>
        <w:t xml:space="preserve"> </w:t>
      </w:r>
      <w:r w:rsidR="00F202FC">
        <w:rPr>
          <w:rFonts w:ascii="Arial" w:hAnsi="Arial" w:cs="Arial"/>
          <w:sz w:val="22"/>
          <w:szCs w:val="22"/>
        </w:rPr>
        <w:t>powered transmissions.</w:t>
      </w:r>
    </w:p>
    <w:p w14:paraId="2BD0446B" w14:textId="77777777" w:rsidR="00350A27" w:rsidRPr="00D23D36" w:rsidRDefault="00350A27" w:rsidP="00350A27">
      <w:pPr>
        <w:pStyle w:val="ListParagraph"/>
        <w:ind w:left="0"/>
        <w:rPr>
          <w:rFonts w:ascii="Arial" w:hAnsi="Arial" w:cs="Arial"/>
          <w:sz w:val="22"/>
          <w:szCs w:val="22"/>
        </w:rPr>
      </w:pPr>
    </w:p>
    <w:p w14:paraId="6FDD9908" w14:textId="307E455E" w:rsidR="00350A27" w:rsidRPr="00D23D36" w:rsidRDefault="002600AF" w:rsidP="002600AF">
      <w:pPr>
        <w:pStyle w:val="ListParagraph"/>
        <w:ind w:left="360"/>
        <w:jc w:val="center"/>
        <w:rPr>
          <w:rFonts w:ascii="Arial" w:hAnsi="Arial" w:cs="Arial"/>
          <w:sz w:val="22"/>
          <w:szCs w:val="22"/>
        </w:rPr>
      </w:pPr>
      <m:oMath>
        <m:sSub>
          <m:sSubPr>
            <m:ctrlPr>
              <w:rPr>
                <w:rFonts w:ascii="Cambria Math" w:hAnsi="Cambria Math" w:cs="Arial"/>
                <w:i/>
                <w:iCs/>
                <w:sz w:val="22"/>
                <w:szCs w:val="22"/>
              </w:rPr>
            </m:ctrlPr>
          </m:sSubPr>
          <m:e>
            <m:r>
              <w:rPr>
                <w:rFonts w:ascii="Cambria Math" w:hAnsi="Cambria Math" w:cs="Arial"/>
                <w:sz w:val="22"/>
                <w:szCs w:val="22"/>
              </w:rPr>
              <m:t>r</m:t>
            </m:r>
          </m:e>
          <m:sub>
            <m:r>
              <w:rPr>
                <w:rFonts w:ascii="Cambria Math" w:hAnsi="Cambria Math" w:cs="Arial"/>
                <w:sz w:val="22"/>
                <w:szCs w:val="22"/>
              </w:rPr>
              <m:t>max</m:t>
            </m:r>
          </m:sub>
        </m:sSub>
        <m:r>
          <w:rPr>
            <w:rFonts w:ascii="Cambria Math" w:hAnsi="Cambria Math" w:cs="Arial"/>
            <w:sz w:val="22"/>
            <w:szCs w:val="22"/>
          </w:rPr>
          <m:t>=</m:t>
        </m:r>
        <m:rad>
          <m:radPr>
            <m:ctrlPr>
              <w:rPr>
                <w:rFonts w:ascii="Cambria Math" w:hAnsi="Cambria Math" w:cs="Arial"/>
                <w:i/>
                <w:iCs/>
                <w:sz w:val="22"/>
                <w:szCs w:val="22"/>
              </w:rPr>
            </m:ctrlPr>
          </m:radPr>
          <m:deg>
            <m:r>
              <w:rPr>
                <w:rFonts w:ascii="Cambria Math" w:hAnsi="Cambria Math" w:cs="Arial"/>
                <w:sz w:val="22"/>
                <w:szCs w:val="22"/>
              </w:rPr>
              <m:t>4</m:t>
            </m:r>
          </m:deg>
          <m:e>
            <m:f>
              <m:fPr>
                <m:ctrlPr>
                  <w:rPr>
                    <w:rFonts w:ascii="Cambria Math" w:hAnsi="Cambria Math" w:cs="Arial"/>
                    <w:i/>
                    <w:iCs/>
                    <w:sz w:val="22"/>
                    <w:szCs w:val="22"/>
                  </w:rPr>
                </m:ctrlPr>
              </m:fPr>
              <m:num>
                <m:r>
                  <m:rPr>
                    <m:sty m:val="p"/>
                  </m:rPr>
                  <w:rPr>
                    <w:rFonts w:ascii="Cambria Math" w:hAnsi="Cambria Math" w:cs="Arial"/>
                    <w:sz w:val="22"/>
                    <w:szCs w:val="22"/>
                  </w:rPr>
                  <m:t>5.5MW</m:t>
                </m:r>
                <m:r>
                  <w:rPr>
                    <w:rFonts w:ascii="Cambria Math" w:hAnsi="Cambria Math" w:cs="Arial"/>
                    <w:sz w:val="22"/>
                    <w:szCs w:val="22"/>
                  </w:rPr>
                  <m:t xml:space="preserve"> x 30dB x 30dB x </m:t>
                </m:r>
                <m:sSup>
                  <m:sSupPr>
                    <m:ctrlPr>
                      <w:rPr>
                        <w:rFonts w:ascii="Cambria Math" w:hAnsi="Cambria Math" w:cs="Arial"/>
                        <w:i/>
                        <w:iCs/>
                        <w:sz w:val="22"/>
                        <w:szCs w:val="22"/>
                      </w:rPr>
                    </m:ctrlPr>
                  </m:sSupPr>
                  <m:e>
                    <m:r>
                      <w:rPr>
                        <w:rFonts w:ascii="Cambria Math" w:hAnsi="Cambria Math" w:cs="Arial"/>
                        <w:sz w:val="22"/>
                        <w:szCs w:val="22"/>
                      </w:rPr>
                      <m:t>x 10m</m:t>
                    </m:r>
                  </m:e>
                  <m:sup>
                    <m:r>
                      <w:rPr>
                        <w:rFonts w:ascii="Cambria Math" w:hAnsi="Cambria Math" w:cs="Arial"/>
                        <w:sz w:val="22"/>
                        <w:szCs w:val="22"/>
                      </w:rPr>
                      <m:t>2</m:t>
                    </m:r>
                  </m:sup>
                </m:sSup>
                <m:r>
                  <w:rPr>
                    <w:rFonts w:ascii="Cambria Math" w:hAnsi="Cambria Math" w:cs="Arial"/>
                    <w:sz w:val="22"/>
                    <w:szCs w:val="22"/>
                  </w:rPr>
                  <m:t xml:space="preserve"> </m:t>
                </m:r>
                <m:sSup>
                  <m:sSupPr>
                    <m:ctrlPr>
                      <w:rPr>
                        <w:rFonts w:ascii="Cambria Math" w:hAnsi="Cambria Math" w:cs="Arial"/>
                        <w:i/>
                        <w:iCs/>
                        <w:sz w:val="22"/>
                        <w:szCs w:val="22"/>
                      </w:rPr>
                    </m:ctrlPr>
                  </m:sSupPr>
                  <m:e>
                    <m:r>
                      <w:rPr>
                        <w:rFonts w:ascii="Cambria Math" w:hAnsi="Cambria Math" w:cs="Arial"/>
                        <w:sz w:val="22"/>
                        <w:szCs w:val="22"/>
                      </w:rPr>
                      <m:t>x</m:t>
                    </m:r>
                    <m:r>
                      <w:rPr>
                        <w:rFonts w:ascii="Cambria Math" w:hAnsi="Cambria Math" w:cs="Arial"/>
                        <w:sz w:val="22"/>
                        <w:szCs w:val="22"/>
                      </w:rPr>
                      <m:t xml:space="preserve"> (0.015</m:t>
                    </m:r>
                    <m:r>
                      <w:rPr>
                        <w:rFonts w:ascii="Cambria Math" w:hAnsi="Cambria Math" w:cs="Arial"/>
                        <w:sz w:val="22"/>
                        <w:szCs w:val="22"/>
                      </w:rPr>
                      <m:t>m)</m:t>
                    </m:r>
                  </m:e>
                  <m:sup>
                    <m:r>
                      <w:rPr>
                        <w:rFonts w:ascii="Cambria Math" w:hAnsi="Cambria Math" w:cs="Arial"/>
                        <w:sz w:val="22"/>
                        <w:szCs w:val="22"/>
                      </w:rPr>
                      <m:t>2</m:t>
                    </m:r>
                  </m:sup>
                </m:sSup>
              </m:num>
              <m:den>
                <m:sSup>
                  <m:sSupPr>
                    <m:ctrlPr>
                      <w:rPr>
                        <w:rFonts w:ascii="Cambria Math" w:hAnsi="Cambria Math" w:cs="Arial"/>
                        <w:i/>
                        <w:iCs/>
                        <w:sz w:val="22"/>
                        <w:szCs w:val="22"/>
                      </w:rPr>
                    </m:ctrlPr>
                  </m:sSupPr>
                  <m:e>
                    <m:r>
                      <w:rPr>
                        <w:rFonts w:ascii="Cambria Math" w:hAnsi="Cambria Math" w:cs="Arial"/>
                        <w:sz w:val="22"/>
                        <w:szCs w:val="22"/>
                      </w:rPr>
                      <m:t>(4π)</m:t>
                    </m:r>
                  </m:e>
                  <m:sup>
                    <m:r>
                      <w:rPr>
                        <w:rFonts w:ascii="Cambria Math" w:hAnsi="Cambria Math" w:cs="Arial"/>
                        <w:sz w:val="22"/>
                        <w:szCs w:val="22"/>
                      </w:rPr>
                      <m:t>3</m:t>
                    </m:r>
                  </m:sup>
                </m:sSup>
                <m:r>
                  <w:rPr>
                    <w:rFonts w:ascii="Cambria Math" w:hAnsi="Cambria Math" w:cs="Arial"/>
                    <w:sz w:val="22"/>
                    <w:szCs w:val="22"/>
                  </w:rPr>
                  <m:t xml:space="preserve"> x </m:t>
                </m:r>
                <m:r>
                  <m:rPr>
                    <m:sty m:val="p"/>
                  </m:rPr>
                  <w:rPr>
                    <w:rFonts w:ascii="Cambria Math" w:hAnsi="Cambria Math" w:cs="Arial"/>
                    <w:sz w:val="22"/>
                    <w:szCs w:val="22"/>
                  </w:rPr>
                  <m:t xml:space="preserve">1W x </m:t>
                </m:r>
                <m:sSup>
                  <m:sSupPr>
                    <m:ctrlPr>
                      <w:rPr>
                        <w:rFonts w:ascii="Cambria Math" w:hAnsi="Cambria Math" w:cs="Arial"/>
                        <w:i/>
                        <w:iCs/>
                        <w:sz w:val="22"/>
                        <w:szCs w:val="22"/>
                      </w:rPr>
                    </m:ctrlPr>
                  </m:sSupPr>
                  <m:e>
                    <m:r>
                      <w:rPr>
                        <w:rFonts w:ascii="Cambria Math" w:hAnsi="Cambria Math" w:cs="Arial"/>
                        <w:sz w:val="22"/>
                        <w:szCs w:val="22"/>
                      </w:rPr>
                      <m:t>x 10</m:t>
                    </m:r>
                  </m:e>
                  <m:sup>
                    <m:r>
                      <m:rPr>
                        <m:sty m:val="p"/>
                      </m:rPr>
                      <w:rPr>
                        <w:rFonts w:ascii="Cambria Math" w:hAnsi="Cambria Math" w:cs="Arial"/>
                        <w:sz w:val="22"/>
                        <w:szCs w:val="22"/>
                        <w:vertAlign w:val="superscript"/>
                      </w:rPr>
                      <m:t>(</m:t>
                    </m:r>
                    <m:r>
                      <w:rPr>
                        <w:rFonts w:ascii="Cambria Math" w:hAnsi="Cambria Math" w:cs="Arial"/>
                        <w:sz w:val="22"/>
                        <w:szCs w:val="22"/>
                        <w:vertAlign w:val="superscript"/>
                      </w:rPr>
                      <m:t>P</m:t>
                    </m:r>
                    <m:r>
                      <m:rPr>
                        <m:sty m:val="p"/>
                      </m:rPr>
                      <w:rPr>
                        <w:rFonts w:ascii="Cambria Math" w:hAnsi="Cambria Math" w:cs="Arial"/>
                        <w:sz w:val="22"/>
                        <w:szCs w:val="22"/>
                      </w:rPr>
                      <m:t>(-150dBW)</m:t>
                    </m:r>
                    <m:r>
                      <m:rPr>
                        <m:sty m:val="p"/>
                      </m:rPr>
                      <w:rPr>
                        <w:rFonts w:ascii="Cambria Math" w:hAnsi="Cambria Math" w:cs="Arial"/>
                        <w:sz w:val="22"/>
                        <w:szCs w:val="22"/>
                        <w:vertAlign w:val="superscript"/>
                      </w:rPr>
                      <m:t>/ 10)</m:t>
                    </m:r>
                  </m:sup>
                </m:sSup>
                <m:r>
                  <w:rPr>
                    <w:rFonts w:ascii="Cambria Math" w:hAnsi="Cambria Math" w:cs="Arial"/>
                    <w:sz w:val="22"/>
                    <w:szCs w:val="22"/>
                  </w:rPr>
                  <m:t xml:space="preserve"> x 0.9dB</m:t>
                </m:r>
              </m:den>
            </m:f>
          </m:e>
        </m:rad>
      </m:oMath>
      <w:r>
        <w:rPr>
          <w:rFonts w:ascii="Arial" w:hAnsi="Arial" w:cs="Arial"/>
          <w:iCs/>
          <w:sz w:val="22"/>
          <w:szCs w:val="22"/>
        </w:rPr>
        <w:t xml:space="preserve"> = </w:t>
      </w:r>
      <m:oMath>
        <m:r>
          <w:rPr>
            <w:rFonts w:ascii="Cambria Math" w:hAnsi="Cambria Math" w:cs="Arial"/>
            <w:sz w:val="22"/>
            <w:szCs w:val="22"/>
          </w:rPr>
          <m:t>50km</m:t>
        </m:r>
      </m:oMath>
    </w:p>
    <w:p w14:paraId="1E74CFC6" w14:textId="77777777" w:rsidR="00462B8C" w:rsidRDefault="00462B8C" w:rsidP="00462B8C">
      <w:pPr>
        <w:pStyle w:val="ListParagraph"/>
        <w:ind w:left="0"/>
        <w:rPr>
          <w:rFonts w:ascii="Arial" w:hAnsi="Arial" w:cs="Arial"/>
          <w:bCs/>
          <w:sz w:val="22"/>
          <w:szCs w:val="22"/>
        </w:rPr>
      </w:pPr>
    </w:p>
    <w:p w14:paraId="04063A90" w14:textId="47C539E1" w:rsidR="007001ED" w:rsidRPr="00D23D36" w:rsidRDefault="007001ED" w:rsidP="007001ED">
      <w:pPr>
        <w:pStyle w:val="ListParagraph"/>
        <w:ind w:left="0"/>
        <w:rPr>
          <w:rFonts w:ascii="Arial" w:hAnsi="Arial" w:cs="Arial"/>
          <w:bCs/>
          <w:sz w:val="22"/>
          <w:szCs w:val="22"/>
        </w:rPr>
      </w:pPr>
      <w:r w:rsidRPr="00D23D36">
        <w:rPr>
          <w:rFonts w:ascii="Arial" w:hAnsi="Arial" w:cs="Arial"/>
          <w:bCs/>
          <w:sz w:val="22"/>
          <w:szCs w:val="22"/>
        </w:rPr>
        <w:t xml:space="preserve">Considering the </w:t>
      </w:r>
      <w:r>
        <w:rPr>
          <w:rFonts w:ascii="Arial" w:hAnsi="Arial" w:cs="Arial"/>
          <w:bCs/>
          <w:sz w:val="22"/>
          <w:szCs w:val="22"/>
        </w:rPr>
        <w:t>10</w:t>
      </w:r>
      <w:r w:rsidRPr="00D23D36">
        <w:rPr>
          <w:rFonts w:ascii="Arial" w:hAnsi="Arial" w:cs="Arial"/>
          <w:bCs/>
          <w:sz w:val="22"/>
          <w:szCs w:val="22"/>
        </w:rPr>
        <w:t xml:space="preserve">m height of the radar </w:t>
      </w:r>
      <w:r>
        <w:rPr>
          <w:rFonts w:ascii="Arial" w:hAnsi="Arial" w:cs="Arial"/>
          <w:bCs/>
          <w:sz w:val="22"/>
          <w:szCs w:val="22"/>
        </w:rPr>
        <w:t xml:space="preserve">and the </w:t>
      </w:r>
      <w:r w:rsidRPr="00D23D36">
        <w:rPr>
          <w:rFonts w:ascii="Arial" w:hAnsi="Arial" w:cs="Arial"/>
          <w:bCs/>
          <w:sz w:val="22"/>
          <w:szCs w:val="22"/>
        </w:rPr>
        <w:t xml:space="preserve">50km radius </w:t>
      </w:r>
      <w:r>
        <w:rPr>
          <w:rFonts w:ascii="Arial" w:hAnsi="Arial" w:cs="Arial"/>
          <w:bCs/>
          <w:sz w:val="22"/>
          <w:szCs w:val="22"/>
        </w:rPr>
        <w:t>of the range</w:t>
      </w:r>
      <w:r w:rsidRPr="00D23D36">
        <w:rPr>
          <w:rFonts w:ascii="Arial" w:hAnsi="Arial" w:cs="Arial"/>
          <w:bCs/>
          <w:sz w:val="22"/>
          <w:szCs w:val="22"/>
        </w:rPr>
        <w:t>, using the range of nautical miles of radar to horizon equation [</w:t>
      </w:r>
      <w:r w:rsidR="002D5DD7">
        <w:rPr>
          <w:rFonts w:ascii="Arial" w:hAnsi="Arial" w:cs="Arial"/>
          <w:b/>
          <w:bCs/>
          <w:sz w:val="22"/>
          <w:szCs w:val="22"/>
        </w:rPr>
        <w:t>8</w:t>
      </w:r>
      <w:r w:rsidRPr="00D23D36">
        <w:rPr>
          <w:rFonts w:ascii="Arial" w:hAnsi="Arial" w:cs="Arial"/>
          <w:bCs/>
          <w:sz w:val="22"/>
          <w:szCs w:val="22"/>
        </w:rPr>
        <w:t xml:space="preserve">] the </w:t>
      </w:r>
      <w:r>
        <w:rPr>
          <w:rFonts w:ascii="Arial" w:hAnsi="Arial" w:cs="Arial"/>
          <w:bCs/>
          <w:sz w:val="22"/>
          <w:szCs w:val="22"/>
        </w:rPr>
        <w:t xml:space="preserve">distance from radar to horizon and </w:t>
      </w:r>
      <w:r w:rsidRPr="00D23D36">
        <w:rPr>
          <w:rFonts w:ascii="Arial" w:hAnsi="Arial" w:cs="Arial"/>
          <w:bCs/>
          <w:sz w:val="22"/>
          <w:szCs w:val="22"/>
        </w:rPr>
        <w:t>minimum height that a target could be detected can be found</w:t>
      </w:r>
      <w:r>
        <w:rPr>
          <w:rFonts w:ascii="Arial" w:hAnsi="Arial" w:cs="Arial"/>
          <w:bCs/>
          <w:sz w:val="22"/>
          <w:szCs w:val="22"/>
        </w:rPr>
        <w:t>.</w:t>
      </w:r>
      <w:r w:rsidRPr="00D23D36">
        <w:rPr>
          <w:rFonts w:ascii="Arial" w:hAnsi="Arial" w:cs="Arial"/>
          <w:bCs/>
          <w:sz w:val="22"/>
          <w:szCs w:val="22"/>
        </w:rPr>
        <w:t xml:space="preserve"> </w:t>
      </w:r>
    </w:p>
    <w:p w14:paraId="28F5CC86" w14:textId="77777777" w:rsidR="00421F03" w:rsidRDefault="00421F03" w:rsidP="000908FB">
      <w:pPr>
        <w:pStyle w:val="ListParagraph"/>
        <w:ind w:left="0"/>
        <w:rPr>
          <w:rFonts w:ascii="Arial" w:hAnsi="Arial" w:cs="Arial"/>
          <w:bCs/>
          <w:sz w:val="22"/>
          <w:szCs w:val="22"/>
        </w:rPr>
      </w:pPr>
    </w:p>
    <w:p w14:paraId="53527A33" w14:textId="226F755A" w:rsidR="000908FB" w:rsidRPr="00D23D36" w:rsidRDefault="000908FB" w:rsidP="000908FB">
      <w:pPr>
        <w:pStyle w:val="ListParagraph"/>
        <w:ind w:left="0"/>
        <w:rPr>
          <w:rFonts w:ascii="Arial" w:hAnsi="Arial" w:cs="Arial"/>
          <w:bCs/>
          <w:sz w:val="22"/>
          <w:szCs w:val="22"/>
        </w:rPr>
      </w:pPr>
      <w:r w:rsidRPr="00D23D36">
        <w:rPr>
          <w:rFonts w:ascii="Arial" w:hAnsi="Arial" w:cs="Arial"/>
          <w:bCs/>
          <w:sz w:val="22"/>
          <w:szCs w:val="22"/>
        </w:rPr>
        <w:t>Total r</w:t>
      </w:r>
      <w:r>
        <w:rPr>
          <w:rFonts w:ascii="Arial" w:hAnsi="Arial" w:cs="Arial"/>
          <w:bCs/>
          <w:sz w:val="22"/>
          <w:szCs w:val="22"/>
        </w:rPr>
        <w:t xml:space="preserve">adius of coverage = 50km = </w:t>
      </w:r>
      <w:r w:rsidR="00421F03">
        <w:rPr>
          <w:rFonts w:ascii="Arial" w:hAnsi="Arial" w:cs="Arial"/>
          <w:bCs/>
          <w:sz w:val="22"/>
          <w:szCs w:val="22"/>
        </w:rPr>
        <w:t>50,000m / 1852 = 27</w:t>
      </w:r>
      <w:r w:rsidRPr="00D23D36">
        <w:rPr>
          <w:rFonts w:ascii="Arial" w:hAnsi="Arial" w:cs="Arial"/>
          <w:bCs/>
          <w:sz w:val="22"/>
          <w:szCs w:val="22"/>
        </w:rPr>
        <w:t>NM</w:t>
      </w:r>
    </w:p>
    <w:p w14:paraId="1E26EBB8" w14:textId="77777777" w:rsidR="000908FB" w:rsidRPr="00D23D36" w:rsidRDefault="000908FB" w:rsidP="000908FB">
      <w:pPr>
        <w:pStyle w:val="ListParagraph"/>
        <w:ind w:left="0"/>
        <w:rPr>
          <w:rFonts w:ascii="Arial" w:hAnsi="Arial" w:cs="Arial"/>
          <w:bCs/>
          <w:sz w:val="22"/>
          <w:szCs w:val="22"/>
        </w:rPr>
      </w:pPr>
    </w:p>
    <w:p w14:paraId="562DA89E" w14:textId="618A72FF" w:rsidR="000908FB" w:rsidRPr="00D23D36" w:rsidRDefault="000908FB" w:rsidP="000908FB">
      <w:pPr>
        <w:pStyle w:val="ListParagraph"/>
        <w:ind w:left="0"/>
        <w:rPr>
          <w:rFonts w:ascii="Arial" w:hAnsi="Arial" w:cs="Arial"/>
          <w:bCs/>
          <w:sz w:val="22"/>
          <w:szCs w:val="22"/>
        </w:rPr>
      </w:pPr>
      <w:r w:rsidRPr="00D23D36">
        <w:rPr>
          <w:rFonts w:ascii="Arial" w:hAnsi="Arial" w:cs="Arial"/>
          <w:bCs/>
          <w:sz w:val="22"/>
          <w:szCs w:val="22"/>
        </w:rPr>
        <w:t>Distance from radar to horizon in nautical miles (NM):</w:t>
      </w:r>
    </w:p>
    <w:p w14:paraId="30AA86C6" w14:textId="77777777" w:rsidR="000908FB" w:rsidRPr="00D23D36" w:rsidRDefault="000908FB" w:rsidP="000908FB">
      <w:pPr>
        <w:pStyle w:val="ListParagraph"/>
        <w:ind w:left="0"/>
        <w:rPr>
          <w:rFonts w:ascii="Arial" w:hAnsi="Arial" w:cs="Arial"/>
          <w:bCs/>
          <w:sz w:val="22"/>
          <w:szCs w:val="22"/>
        </w:rPr>
      </w:pPr>
    </w:p>
    <w:p w14:paraId="19011773" w14:textId="49C85D43" w:rsidR="000908FB" w:rsidRPr="00D23D36" w:rsidRDefault="00421F03" w:rsidP="000908FB">
      <w:pPr>
        <w:pStyle w:val="ListParagraph"/>
        <w:ind w:left="0"/>
        <w:rPr>
          <w:rFonts w:ascii="Arial" w:hAnsi="Arial" w:cs="Arial"/>
          <w:bCs/>
          <w:sz w:val="22"/>
          <w:szCs w:val="22"/>
        </w:rPr>
      </w:pPr>
      <w:r>
        <w:rPr>
          <w:rFonts w:ascii="Arial" w:hAnsi="Arial" w:cs="Arial"/>
          <w:bCs/>
          <w:sz w:val="22"/>
          <w:szCs w:val="22"/>
        </w:rPr>
        <w:t>Radar at height of 10m = 32.8084</w:t>
      </w:r>
      <w:r w:rsidR="000908FB" w:rsidRPr="00D23D36">
        <w:rPr>
          <w:rFonts w:ascii="Arial" w:hAnsi="Arial" w:cs="Arial"/>
          <w:bCs/>
          <w:sz w:val="22"/>
          <w:szCs w:val="22"/>
        </w:rPr>
        <w:t xml:space="preserve">ft </w:t>
      </w:r>
    </w:p>
    <w:p w14:paraId="59ED4F1F" w14:textId="77777777" w:rsidR="000908FB" w:rsidRPr="00D23D36" w:rsidRDefault="000908FB" w:rsidP="000908FB">
      <w:pPr>
        <w:pStyle w:val="ListParagraph"/>
        <w:ind w:left="0"/>
        <w:rPr>
          <w:rFonts w:ascii="Arial" w:hAnsi="Arial" w:cs="Arial"/>
          <w:bCs/>
          <w:sz w:val="22"/>
          <w:szCs w:val="22"/>
        </w:rPr>
      </w:pPr>
    </w:p>
    <w:p w14:paraId="000148E2" w14:textId="77777777" w:rsidR="000908FB" w:rsidRPr="00D23D36" w:rsidRDefault="000908FB" w:rsidP="000908FB">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height of radar from sea level</m:t>
            </m:r>
          </m:e>
        </m:rad>
        <m:r>
          <w:rPr>
            <w:rFonts w:ascii="Cambria Math" w:hAnsi="Cambria Math" w:cs="Arial"/>
            <w:sz w:val="22"/>
            <w:szCs w:val="22"/>
          </w:rPr>
          <m:t>)</m:t>
        </m:r>
      </m:oMath>
    </w:p>
    <w:p w14:paraId="4C55B9CD" w14:textId="77777777" w:rsidR="000908FB" w:rsidRPr="00D23D36" w:rsidRDefault="000908FB" w:rsidP="000908FB">
      <w:pPr>
        <w:pStyle w:val="ListParagraph"/>
        <w:ind w:left="0"/>
        <w:rPr>
          <w:rFonts w:ascii="Arial" w:hAnsi="Arial" w:cs="Arial"/>
          <w:bCs/>
          <w:sz w:val="22"/>
          <w:szCs w:val="22"/>
        </w:rPr>
      </w:pPr>
    </w:p>
    <w:p w14:paraId="0FC5D40E" w14:textId="1BE7BD79" w:rsidR="000908FB" w:rsidRPr="00D23D36" w:rsidRDefault="000908FB" w:rsidP="000908FB">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32.8</m:t>
            </m:r>
          </m:e>
        </m:rad>
        <m:r>
          <w:rPr>
            <w:rFonts w:ascii="Cambria Math" w:hAnsi="Cambria Math" w:cs="Arial"/>
            <w:sz w:val="22"/>
            <w:szCs w:val="22"/>
          </w:rPr>
          <m:t>084)</m:t>
        </m:r>
      </m:oMath>
      <w:r w:rsidR="00421F03">
        <w:rPr>
          <w:rFonts w:ascii="Arial" w:hAnsi="Arial" w:cs="Arial"/>
          <w:bCs/>
          <w:sz w:val="22"/>
          <w:szCs w:val="22"/>
        </w:rPr>
        <w:t xml:space="preserve"> = </w:t>
      </w:r>
      <w:r w:rsidR="00192773">
        <w:rPr>
          <w:rFonts w:ascii="Arial" w:hAnsi="Arial" w:cs="Arial"/>
          <w:bCs/>
          <w:sz w:val="22"/>
          <w:szCs w:val="22"/>
        </w:rPr>
        <w:t>7</w:t>
      </w:r>
      <w:r w:rsidRPr="00D23D36">
        <w:rPr>
          <w:rFonts w:ascii="Arial" w:hAnsi="Arial" w:cs="Arial"/>
          <w:bCs/>
          <w:sz w:val="22"/>
          <w:szCs w:val="22"/>
        </w:rPr>
        <w:t>NM</w:t>
      </w:r>
    </w:p>
    <w:p w14:paraId="564B94F4" w14:textId="2E8B2391" w:rsidR="0072032E" w:rsidRDefault="0072032E" w:rsidP="000908FB">
      <w:pPr>
        <w:pStyle w:val="ListParagraph"/>
        <w:ind w:left="0"/>
        <w:jc w:val="center"/>
        <w:rPr>
          <w:rFonts w:ascii="Arial" w:hAnsi="Arial" w:cs="Arial"/>
          <w:bCs/>
          <w:sz w:val="22"/>
          <w:szCs w:val="22"/>
        </w:rPr>
      </w:pPr>
    </w:p>
    <w:p w14:paraId="11406869" w14:textId="77777777" w:rsidR="000908FB" w:rsidRPr="00D23D36" w:rsidRDefault="000908FB" w:rsidP="000908FB">
      <w:pPr>
        <w:pStyle w:val="ListParagraph"/>
        <w:ind w:left="0"/>
        <w:rPr>
          <w:rFonts w:ascii="Arial" w:hAnsi="Arial" w:cs="Arial"/>
          <w:bCs/>
          <w:sz w:val="22"/>
          <w:szCs w:val="22"/>
        </w:rPr>
      </w:pPr>
      <w:r w:rsidRPr="00D23D36">
        <w:rPr>
          <w:rFonts w:ascii="Arial" w:hAnsi="Arial" w:cs="Arial"/>
          <w:bCs/>
          <w:sz w:val="22"/>
          <w:szCs w:val="22"/>
        </w:rPr>
        <w:t>The following calculates the minimum height a target must be for the radar to first detect it;</w:t>
      </w:r>
    </w:p>
    <w:p w14:paraId="6EF23140" w14:textId="77777777" w:rsidR="000908FB" w:rsidRPr="00D23D36" w:rsidRDefault="000908FB" w:rsidP="000908FB">
      <w:pPr>
        <w:pStyle w:val="ListParagraph"/>
        <w:ind w:left="0"/>
        <w:rPr>
          <w:rFonts w:ascii="Arial" w:hAnsi="Arial" w:cs="Arial"/>
          <w:bCs/>
          <w:sz w:val="22"/>
          <w:szCs w:val="22"/>
        </w:rPr>
      </w:pPr>
    </w:p>
    <w:p w14:paraId="5C584B6D" w14:textId="4912615A" w:rsidR="000908FB" w:rsidRPr="00D23D36" w:rsidRDefault="000908FB" w:rsidP="000908FB">
      <w:pPr>
        <w:pStyle w:val="ListParagraph"/>
        <w:ind w:left="0"/>
        <w:rPr>
          <w:rFonts w:ascii="Arial" w:hAnsi="Arial" w:cs="Arial"/>
          <w:bCs/>
          <w:sz w:val="22"/>
          <w:szCs w:val="22"/>
        </w:rPr>
      </w:pPr>
      <w:r w:rsidRPr="00D23D36">
        <w:rPr>
          <w:rFonts w:ascii="Arial" w:hAnsi="Arial" w:cs="Arial"/>
          <w:bCs/>
          <w:sz w:val="22"/>
          <w:szCs w:val="22"/>
        </w:rPr>
        <w:t>Range past hor</w:t>
      </w:r>
      <w:r w:rsidR="00192773">
        <w:rPr>
          <w:rFonts w:ascii="Arial" w:hAnsi="Arial" w:cs="Arial"/>
          <w:bCs/>
          <w:sz w:val="22"/>
          <w:szCs w:val="22"/>
        </w:rPr>
        <w:t>izon = 27NM – 7NM = 20</w:t>
      </w:r>
      <w:r w:rsidRPr="00D23D36">
        <w:rPr>
          <w:rFonts w:ascii="Arial" w:hAnsi="Arial" w:cs="Arial"/>
          <w:bCs/>
          <w:sz w:val="22"/>
          <w:szCs w:val="22"/>
        </w:rPr>
        <w:t>NM</w:t>
      </w:r>
    </w:p>
    <w:p w14:paraId="42527315" w14:textId="77777777" w:rsidR="000908FB" w:rsidRPr="00D23D36" w:rsidRDefault="000908FB" w:rsidP="000908FB">
      <w:pPr>
        <w:pStyle w:val="ListParagraph"/>
        <w:ind w:left="0"/>
        <w:rPr>
          <w:rFonts w:ascii="Arial" w:hAnsi="Arial" w:cs="Arial"/>
          <w:bCs/>
          <w:sz w:val="22"/>
          <w:szCs w:val="22"/>
        </w:rPr>
      </w:pPr>
    </w:p>
    <w:p w14:paraId="7015C857" w14:textId="710265BF" w:rsidR="000908FB" w:rsidRPr="00D23D36" w:rsidRDefault="000908FB" w:rsidP="000908FB">
      <w:pPr>
        <w:pStyle w:val="ListParagraph"/>
        <w:ind w:left="0"/>
        <w:rPr>
          <w:rFonts w:ascii="Arial" w:hAnsi="Arial" w:cs="Arial"/>
          <w:bCs/>
          <w:sz w:val="22"/>
          <w:szCs w:val="22"/>
        </w:rPr>
      </w:pPr>
      <w:r w:rsidRPr="00D23D36">
        <w:rPr>
          <w:rFonts w:ascii="Arial" w:hAnsi="Arial" w:cs="Arial"/>
          <w:bCs/>
          <w:sz w:val="22"/>
          <w:szCs w:val="22"/>
        </w:rPr>
        <w:t xml:space="preserve">Minimum height that </w:t>
      </w:r>
      <w:r w:rsidR="007001ED">
        <w:rPr>
          <w:rFonts w:ascii="Arial" w:hAnsi="Arial" w:cs="Arial"/>
          <w:bCs/>
          <w:sz w:val="22"/>
          <w:szCs w:val="22"/>
        </w:rPr>
        <w:t xml:space="preserve">the </w:t>
      </w:r>
      <w:r w:rsidRPr="00D23D36">
        <w:rPr>
          <w:rFonts w:ascii="Arial" w:hAnsi="Arial" w:cs="Arial"/>
          <w:bCs/>
          <w:sz w:val="22"/>
          <w:szCs w:val="22"/>
        </w:rPr>
        <w:t>radar’s maximum range can detect target at</w:t>
      </w:r>
      <w:r w:rsidR="00D40A60">
        <w:rPr>
          <w:rFonts w:ascii="Arial" w:hAnsi="Arial" w:cs="Arial"/>
          <w:bCs/>
          <w:sz w:val="22"/>
          <w:szCs w:val="22"/>
        </w:rPr>
        <w:t xml:space="preserve"> horizon</w:t>
      </w:r>
      <w:r w:rsidRPr="00D23D36">
        <w:rPr>
          <w:rFonts w:ascii="Arial" w:hAnsi="Arial" w:cs="Arial"/>
          <w:bCs/>
          <w:sz w:val="22"/>
          <w:szCs w:val="22"/>
        </w:rPr>
        <w:t>:</w:t>
      </w:r>
    </w:p>
    <w:p w14:paraId="0EB39809" w14:textId="77777777" w:rsidR="000908FB" w:rsidRPr="00D23D36" w:rsidRDefault="000908FB" w:rsidP="000908FB">
      <w:pPr>
        <w:pStyle w:val="ListParagraph"/>
        <w:ind w:left="0"/>
        <w:rPr>
          <w:rFonts w:ascii="Arial" w:hAnsi="Arial" w:cs="Arial"/>
          <w:bCs/>
          <w:sz w:val="22"/>
          <w:szCs w:val="22"/>
        </w:rPr>
      </w:pPr>
    </w:p>
    <w:p w14:paraId="1ADC5070" w14:textId="77777777" w:rsidR="000908FB" w:rsidRPr="00D23D36" w:rsidRDefault="000908FB" w:rsidP="000908FB">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height of taget from sea level</m:t>
            </m:r>
          </m:e>
        </m:rad>
        <m:r>
          <w:rPr>
            <w:rFonts w:ascii="Cambria Math" w:hAnsi="Cambria Math" w:cs="Arial"/>
            <w:sz w:val="22"/>
            <w:szCs w:val="22"/>
          </w:rPr>
          <m:t>)</m:t>
        </m:r>
      </m:oMath>
    </w:p>
    <w:p w14:paraId="110690E3" w14:textId="77777777" w:rsidR="000908FB" w:rsidRPr="00D23D36" w:rsidRDefault="000908FB" w:rsidP="000908FB">
      <w:pPr>
        <w:pStyle w:val="ListParagraph"/>
        <w:ind w:left="0"/>
        <w:jc w:val="center"/>
        <w:rPr>
          <w:rFonts w:ascii="Arial" w:hAnsi="Arial" w:cs="Arial"/>
          <w:bCs/>
          <w:sz w:val="22"/>
          <w:szCs w:val="22"/>
        </w:rPr>
      </w:pPr>
    </w:p>
    <w:p w14:paraId="43F110C8" w14:textId="1C128703" w:rsidR="000908FB" w:rsidRPr="00D23D36" w:rsidRDefault="00A7577B" w:rsidP="000908FB">
      <w:pPr>
        <w:pStyle w:val="ListParagraph"/>
        <w:ind w:left="0"/>
        <w:jc w:val="center"/>
        <w:rPr>
          <w:rFonts w:ascii="Arial" w:hAnsi="Arial" w:cs="Arial"/>
          <w:bCs/>
          <w:sz w:val="22"/>
          <w:szCs w:val="22"/>
        </w:rPr>
      </w:pPr>
      <w:r>
        <w:rPr>
          <w:rFonts w:ascii="Arial" w:hAnsi="Arial" w:cs="Arial"/>
          <w:bCs/>
          <w:sz w:val="22"/>
          <w:szCs w:val="22"/>
        </w:rPr>
        <w:t>(20</w:t>
      </w:r>
      <w:r w:rsidR="000908FB" w:rsidRPr="00D23D36">
        <w:rPr>
          <w:rFonts w:ascii="Arial" w:hAnsi="Arial" w:cs="Arial"/>
          <w:bCs/>
          <w:sz w:val="22"/>
          <w:szCs w:val="22"/>
        </w:rPr>
        <w:t>NM / 1.23)</w:t>
      </w:r>
      <w:r w:rsidR="000908FB" w:rsidRPr="00D23D36">
        <w:rPr>
          <w:rFonts w:ascii="Arial" w:hAnsi="Arial" w:cs="Arial"/>
          <w:bCs/>
          <w:sz w:val="22"/>
          <w:szCs w:val="22"/>
          <w:vertAlign w:val="superscript"/>
        </w:rPr>
        <w:t>2</w:t>
      </w:r>
      <w:r w:rsidR="000908FB" w:rsidRPr="00D23D36">
        <w:rPr>
          <w:rFonts w:ascii="Arial" w:hAnsi="Arial" w:cs="Arial"/>
          <w:bCs/>
          <w:sz w:val="22"/>
          <w:szCs w:val="22"/>
        </w:rPr>
        <w:t xml:space="preserve"> = </w:t>
      </w:r>
      <m:oMath>
        <m:r>
          <w:rPr>
            <w:rFonts w:ascii="Cambria Math" w:hAnsi="Cambria Math" w:cs="Arial"/>
            <w:sz w:val="22"/>
            <w:szCs w:val="22"/>
          </w:rPr>
          <m:t>height of taget from sea level</m:t>
        </m:r>
      </m:oMath>
    </w:p>
    <w:p w14:paraId="121DAAF7" w14:textId="21D9B9FC" w:rsidR="000908FB" w:rsidRPr="00D23D36" w:rsidRDefault="00A7577B" w:rsidP="000908FB">
      <w:pPr>
        <w:pStyle w:val="ListParagraph"/>
        <w:ind w:left="0"/>
        <w:jc w:val="center"/>
        <w:rPr>
          <w:rFonts w:ascii="Arial" w:hAnsi="Arial" w:cs="Arial"/>
          <w:bCs/>
          <w:sz w:val="22"/>
          <w:szCs w:val="22"/>
        </w:rPr>
      </w:pPr>
      <w:r>
        <w:rPr>
          <w:rFonts w:ascii="Arial" w:hAnsi="Arial" w:cs="Arial"/>
          <w:bCs/>
          <w:sz w:val="22"/>
          <w:szCs w:val="22"/>
        </w:rPr>
        <w:t>= 264</w:t>
      </w:r>
      <w:r w:rsidR="000908FB" w:rsidRPr="00D23D36">
        <w:rPr>
          <w:rFonts w:ascii="Arial" w:hAnsi="Arial" w:cs="Arial"/>
          <w:bCs/>
          <w:sz w:val="22"/>
          <w:szCs w:val="22"/>
        </w:rPr>
        <w:t xml:space="preserve"> ft</w:t>
      </w:r>
    </w:p>
    <w:p w14:paraId="6F72482C" w14:textId="7DF413BF" w:rsidR="00C1313F" w:rsidRDefault="000908FB" w:rsidP="00960595">
      <w:pPr>
        <w:pStyle w:val="ListParagraph"/>
        <w:ind w:left="0"/>
        <w:jc w:val="center"/>
        <w:rPr>
          <w:rFonts w:ascii="Arial" w:hAnsi="Arial" w:cs="Arial"/>
          <w:bCs/>
          <w:sz w:val="22"/>
          <w:szCs w:val="22"/>
        </w:rPr>
      </w:pPr>
      <w:r w:rsidRPr="00D23D36">
        <w:rPr>
          <w:rFonts w:ascii="Arial" w:hAnsi="Arial" w:cs="Arial"/>
          <w:bCs/>
          <w:sz w:val="22"/>
          <w:szCs w:val="22"/>
        </w:rPr>
        <w:t xml:space="preserve">= </w:t>
      </w:r>
      <w:r w:rsidR="00A7577B">
        <w:rPr>
          <w:rFonts w:ascii="Arial" w:hAnsi="Arial" w:cs="Arial"/>
          <w:bCs/>
          <w:sz w:val="22"/>
          <w:szCs w:val="22"/>
        </w:rPr>
        <w:t>80.5</w:t>
      </w:r>
      <w:r w:rsidRPr="00D23D36">
        <w:rPr>
          <w:rFonts w:ascii="Arial" w:hAnsi="Arial" w:cs="Arial"/>
          <w:bCs/>
          <w:sz w:val="22"/>
          <w:szCs w:val="22"/>
        </w:rPr>
        <w:t xml:space="preserve">m </w:t>
      </w:r>
    </w:p>
    <w:p w14:paraId="17A68AA3" w14:textId="6B21599E" w:rsidR="00960595" w:rsidRDefault="00960595" w:rsidP="00960595">
      <w:pPr>
        <w:pStyle w:val="ListParagraph"/>
        <w:ind w:left="0"/>
        <w:jc w:val="center"/>
        <w:rPr>
          <w:rFonts w:ascii="Arial" w:hAnsi="Arial" w:cs="Arial"/>
          <w:bCs/>
          <w:sz w:val="22"/>
          <w:szCs w:val="22"/>
        </w:rPr>
      </w:pPr>
    </w:p>
    <w:p w14:paraId="08682965" w14:textId="790D249A" w:rsidR="00960595" w:rsidRDefault="00960595" w:rsidP="00960595">
      <w:pPr>
        <w:pStyle w:val="ListParagraph"/>
        <w:ind w:left="0"/>
        <w:rPr>
          <w:rFonts w:ascii="Arial" w:hAnsi="Arial" w:cs="Arial"/>
          <w:bCs/>
          <w:sz w:val="22"/>
          <w:szCs w:val="22"/>
        </w:rPr>
      </w:pPr>
      <w:r>
        <w:rPr>
          <w:rFonts w:ascii="Arial" w:hAnsi="Arial" w:cs="Arial"/>
          <w:bCs/>
          <w:sz w:val="22"/>
          <w:szCs w:val="22"/>
        </w:rPr>
        <w:t xml:space="preserve">For the radar to detect the full altitude at a range of 27NM, depending on the trajectory and height of firing platform, the radar could be raised up onto radar tower to a height of 500ft (152.4m). </w:t>
      </w:r>
    </w:p>
    <w:p w14:paraId="1F08AF2E" w14:textId="77777777" w:rsidR="00960595" w:rsidRDefault="00960595" w:rsidP="00960595">
      <w:pPr>
        <w:pStyle w:val="ListParagraph"/>
        <w:ind w:left="0"/>
        <w:jc w:val="center"/>
        <w:rPr>
          <w:rFonts w:ascii="Arial" w:hAnsi="Arial" w:cs="Arial"/>
          <w:bCs/>
          <w:sz w:val="22"/>
          <w:szCs w:val="22"/>
        </w:rPr>
      </w:pPr>
    </w:p>
    <w:p w14:paraId="2B3546FD" w14:textId="77777777" w:rsidR="00960595" w:rsidRPr="00D23D36" w:rsidRDefault="00960595" w:rsidP="00960595">
      <w:pPr>
        <w:pStyle w:val="ListParagraph"/>
        <w:ind w:left="0"/>
        <w:jc w:val="center"/>
        <w:rPr>
          <w:rFonts w:ascii="Arial" w:hAnsi="Arial" w:cs="Arial"/>
          <w:bCs/>
          <w:sz w:val="22"/>
          <w:szCs w:val="22"/>
        </w:rPr>
      </w:pPr>
      <w:r w:rsidRPr="00D23D36">
        <w:rPr>
          <w:rFonts w:ascii="Arial" w:hAnsi="Arial" w:cs="Arial"/>
          <w:bCs/>
          <w:sz w:val="22"/>
          <w:szCs w:val="22"/>
        </w:rPr>
        <w:t>R</w:t>
      </w:r>
      <w:r w:rsidRPr="00D23D36">
        <w:rPr>
          <w:rFonts w:ascii="Arial" w:hAnsi="Arial" w:cs="Arial"/>
          <w:bCs/>
          <w:sz w:val="22"/>
          <w:szCs w:val="22"/>
          <w:vertAlign w:val="subscript"/>
        </w:rPr>
        <w:t>nm</w:t>
      </w:r>
      <w:r w:rsidRPr="00D23D36">
        <w:rPr>
          <w:rFonts w:ascii="Arial" w:hAnsi="Arial" w:cs="Arial"/>
          <w:bCs/>
          <w:sz w:val="22"/>
          <w:szCs w:val="22"/>
        </w:rPr>
        <w:t xml:space="preserve"> = (1.23</w:t>
      </w:r>
      <m:oMath>
        <m:rad>
          <m:radPr>
            <m:degHide m:val="1"/>
            <m:ctrlPr>
              <w:rPr>
                <w:rFonts w:ascii="Cambria Math" w:hAnsi="Cambria Math" w:cs="Arial"/>
                <w:bCs/>
                <w:i/>
                <w:sz w:val="22"/>
                <w:szCs w:val="22"/>
              </w:rPr>
            </m:ctrlPr>
          </m:radPr>
          <m:deg/>
          <m:e>
            <m:r>
              <w:rPr>
                <w:rFonts w:ascii="Cambria Math" w:hAnsi="Cambria Math" w:cs="Arial"/>
                <w:sz w:val="22"/>
                <w:szCs w:val="22"/>
              </w:rPr>
              <m:t>500</m:t>
            </m:r>
          </m:e>
        </m:rad>
        <m:r>
          <w:rPr>
            <w:rFonts w:ascii="Cambria Math" w:hAnsi="Cambria Math" w:cs="Arial"/>
            <w:sz w:val="22"/>
            <w:szCs w:val="22"/>
          </w:rPr>
          <m:t>)</m:t>
        </m:r>
      </m:oMath>
      <w:r>
        <w:rPr>
          <w:rFonts w:ascii="Arial" w:hAnsi="Arial" w:cs="Arial"/>
          <w:bCs/>
          <w:sz w:val="22"/>
          <w:szCs w:val="22"/>
        </w:rPr>
        <w:t xml:space="preserve"> = 27.5</w:t>
      </w:r>
      <w:r w:rsidRPr="00D23D36">
        <w:rPr>
          <w:rFonts w:ascii="Arial" w:hAnsi="Arial" w:cs="Arial"/>
          <w:bCs/>
          <w:sz w:val="22"/>
          <w:szCs w:val="22"/>
        </w:rPr>
        <w:t>NM</w:t>
      </w:r>
      <w:r>
        <w:rPr>
          <w:rFonts w:ascii="Arial" w:hAnsi="Arial" w:cs="Arial"/>
          <w:bCs/>
          <w:sz w:val="22"/>
          <w:szCs w:val="22"/>
        </w:rPr>
        <w:t xml:space="preserve"> would then be detected by the radar</w:t>
      </w:r>
    </w:p>
    <w:p w14:paraId="7977EA65" w14:textId="77777777" w:rsidR="00960595" w:rsidRPr="00960595" w:rsidRDefault="00960595" w:rsidP="00960595">
      <w:pPr>
        <w:pStyle w:val="ListParagraph"/>
        <w:ind w:left="0"/>
        <w:rPr>
          <w:rFonts w:ascii="Arial" w:hAnsi="Arial" w:cs="Arial"/>
          <w:bCs/>
          <w:sz w:val="22"/>
          <w:szCs w:val="22"/>
        </w:rPr>
      </w:pPr>
    </w:p>
    <w:p w14:paraId="08B4FE34" w14:textId="24531354" w:rsidR="007719E3" w:rsidRPr="00C1313F" w:rsidRDefault="007719E3" w:rsidP="00840764">
      <w:pPr>
        <w:pStyle w:val="ListParagraph"/>
        <w:numPr>
          <w:ilvl w:val="1"/>
          <w:numId w:val="8"/>
        </w:numPr>
        <w:rPr>
          <w:rFonts w:ascii="Arial" w:hAnsi="Arial" w:cs="Arial"/>
          <w:b/>
          <w:bCs/>
          <w:sz w:val="22"/>
          <w:szCs w:val="22"/>
        </w:rPr>
      </w:pPr>
      <w:r w:rsidRPr="00C1313F">
        <w:rPr>
          <w:rFonts w:ascii="Arial" w:hAnsi="Arial" w:cs="Arial"/>
          <w:b/>
          <w:bCs/>
          <w:sz w:val="22"/>
          <w:szCs w:val="22"/>
        </w:rPr>
        <w:t>RCS Calculations</w:t>
      </w:r>
    </w:p>
    <w:p w14:paraId="2288C2DF" w14:textId="77777777" w:rsidR="007719E3" w:rsidRDefault="007719E3" w:rsidP="007719E3">
      <w:pPr>
        <w:pStyle w:val="ListParagraph"/>
        <w:ind w:left="360"/>
        <w:rPr>
          <w:rFonts w:ascii="Arial" w:hAnsi="Arial" w:cs="Arial"/>
          <w:b/>
          <w:bCs/>
          <w:sz w:val="22"/>
          <w:szCs w:val="22"/>
        </w:rPr>
      </w:pPr>
    </w:p>
    <w:p w14:paraId="73A89E67" w14:textId="29AB86F2" w:rsidR="007719E3" w:rsidRDefault="007719E3" w:rsidP="007719E3">
      <w:pPr>
        <w:pStyle w:val="ListParagraph"/>
        <w:ind w:left="360"/>
        <w:rPr>
          <w:rFonts w:ascii="Arial" w:hAnsi="Arial" w:cs="Arial"/>
          <w:sz w:val="22"/>
          <w:szCs w:val="22"/>
          <w:shd w:val="clear" w:color="auto" w:fill="FFFFFF"/>
        </w:rPr>
      </w:pPr>
      <w:r>
        <w:rPr>
          <w:rFonts w:ascii="Arial" w:hAnsi="Arial" w:cs="Arial"/>
          <w:bCs/>
          <w:sz w:val="22"/>
          <w:szCs w:val="22"/>
        </w:rPr>
        <w:t>Since the target RCS (</w:t>
      </w:r>
      <w:r w:rsidRPr="0088498A">
        <w:rPr>
          <w:rFonts w:ascii="Arial" w:hAnsi="Arial" w:cs="Arial"/>
          <w:sz w:val="22"/>
          <w:szCs w:val="22"/>
          <w:shd w:val="clear" w:color="auto" w:fill="FFFFFF"/>
        </w:rPr>
        <w:t>σ</w:t>
      </w:r>
      <w:r>
        <w:rPr>
          <w:rFonts w:ascii="Arial" w:hAnsi="Arial" w:cs="Arial"/>
          <w:sz w:val="22"/>
          <w:szCs w:val="22"/>
          <w:shd w:val="clear" w:color="auto" w:fill="FFFFFF"/>
        </w:rPr>
        <w:t>) = 10m</w:t>
      </w:r>
      <w:r>
        <w:rPr>
          <w:rFonts w:ascii="Arial" w:hAnsi="Arial" w:cs="Arial"/>
          <w:sz w:val="22"/>
          <w:szCs w:val="22"/>
          <w:shd w:val="clear" w:color="auto" w:fill="FFFFFF"/>
          <w:vertAlign w:val="superscript"/>
        </w:rPr>
        <w:t>2</w:t>
      </w:r>
      <w:r w:rsidR="00EA1D19">
        <w:rPr>
          <w:rFonts w:ascii="Arial" w:hAnsi="Arial" w:cs="Arial"/>
          <w:sz w:val="22"/>
          <w:szCs w:val="22"/>
          <w:shd w:val="clear" w:color="auto" w:fill="FFFFFF"/>
        </w:rPr>
        <w:t xml:space="preserve"> and usin</w:t>
      </w:r>
      <w:r w:rsidR="00C762C6">
        <w:rPr>
          <w:rFonts w:ascii="Arial" w:hAnsi="Arial" w:cs="Arial"/>
          <w:sz w:val="22"/>
          <w:szCs w:val="22"/>
          <w:shd w:val="clear" w:color="auto" w:fill="FFFFFF"/>
        </w:rPr>
        <w:t>g K-band frequency transmission:</w:t>
      </w:r>
    </w:p>
    <w:p w14:paraId="3464BFC4" w14:textId="77777777" w:rsidR="00C762C6" w:rsidRPr="00EA1D19" w:rsidRDefault="00C762C6" w:rsidP="007719E3">
      <w:pPr>
        <w:pStyle w:val="ListParagraph"/>
        <w:ind w:left="360"/>
        <w:rPr>
          <w:rFonts w:ascii="Arial" w:hAnsi="Arial" w:cs="Arial"/>
          <w:bCs/>
          <w:sz w:val="22"/>
          <w:szCs w:val="22"/>
        </w:rPr>
      </w:pPr>
    </w:p>
    <w:p w14:paraId="26D1DADE" w14:textId="77777777" w:rsidR="007719E3" w:rsidRPr="00136F11" w:rsidRDefault="007719E3" w:rsidP="007719E3">
      <w:pPr>
        <w:pStyle w:val="ListParagraph"/>
        <w:ind w:left="360"/>
        <w:rPr>
          <w:rFonts w:ascii="Arial" w:hAnsi="Arial" w:cs="Arial"/>
          <w:sz w:val="22"/>
          <w:szCs w:val="22"/>
        </w:rPr>
      </w:pPr>
      <m:oMathPara>
        <m:oMathParaPr>
          <m:jc m:val="center"/>
        </m:oMathParaPr>
        <m:oMath>
          <m:r>
            <m:rPr>
              <m:sty m:val="p"/>
            </m:rPr>
            <w:rPr>
              <w:rFonts w:ascii="Cambria Math" w:hAnsi="Cambria Math" w:cs="Arial"/>
              <w:color w:val="7F8C8D"/>
              <w:sz w:val="22"/>
              <w:szCs w:val="22"/>
              <w:shd w:val="clear" w:color="auto" w:fill="FFFFFF"/>
            </w:rPr>
            <m:t> </m:t>
          </m:r>
          <m:r>
            <m:rPr>
              <m:sty m:val="p"/>
            </m:rPr>
            <w:rPr>
              <w:rFonts w:ascii="Cambria Math" w:hAnsi="Cambria Math" w:cs="Arial"/>
              <w:sz w:val="22"/>
              <w:szCs w:val="22"/>
              <w:shd w:val="clear" w:color="auto" w:fill="FFFFFF"/>
            </w:rPr>
            <m:t>σ</m:t>
          </m:r>
          <m:r>
            <w:rPr>
              <w:rFonts w:ascii="Cambria Math" w:hAnsi="Cambria Math" w:cs="Arial"/>
              <w:sz w:val="22"/>
              <w:szCs w:val="22"/>
            </w:rPr>
            <m:t>=</m:t>
          </m:r>
          <m:f>
            <m:fPr>
              <m:ctrlPr>
                <w:rPr>
                  <w:rFonts w:ascii="Cambria Math" w:hAnsi="Cambria Math" w:cs="Arial"/>
                  <w:sz w:val="22"/>
                  <w:szCs w:val="22"/>
                </w:rPr>
              </m:ctrlPr>
            </m:fPr>
            <m:num>
              <m:r>
                <m:rPr>
                  <m:sty m:val="p"/>
                </m:rPr>
                <w:rPr>
                  <w:rFonts w:ascii="Cambria Math" w:hAnsi="Cambria Math" w:cs="Cambria Math"/>
                  <w:sz w:val="22"/>
                  <w:szCs w:val="22"/>
                </w:rPr>
                <m:t>4</m:t>
              </m:r>
              <m:r>
                <m:rPr>
                  <m:sty m:val="p"/>
                </m:rPr>
                <w:rPr>
                  <w:rFonts w:ascii="Cambria Math" w:hAnsi="Cambria Math" w:cs="Arial"/>
                  <w:sz w:val="22"/>
                  <w:szCs w:val="22"/>
                </w:rPr>
                <m:t>∙π∙</m:t>
              </m:r>
              <m:sSup>
                <m:sSupPr>
                  <m:ctrlPr>
                    <w:rPr>
                      <w:rFonts w:ascii="Cambria Math" w:hAnsi="Cambria Math" w:cs="Arial"/>
                      <w:sz w:val="22"/>
                      <w:szCs w:val="22"/>
                    </w:rPr>
                  </m:ctrlPr>
                </m:sSupPr>
                <m:e>
                  <m:r>
                    <m:rPr>
                      <m:sty m:val="p"/>
                    </m:rPr>
                    <w:rPr>
                      <w:rFonts w:ascii="Cambria Math" w:hAnsi="Cambria Math" w:cs="Arial"/>
                      <w:sz w:val="22"/>
                      <w:szCs w:val="22"/>
                    </w:rPr>
                    <m:t>a</m:t>
                  </m:r>
                </m:e>
                <m:sup>
                  <m:r>
                    <m:rPr>
                      <m:sty m:val="p"/>
                    </m:rPr>
                    <w:rPr>
                      <w:rFonts w:ascii="Cambria Math" w:hAnsi="Cambria Math" w:cs="Arial"/>
                      <w:sz w:val="22"/>
                      <w:szCs w:val="22"/>
                    </w:rPr>
                    <m:t>2</m:t>
                  </m:r>
                </m:sup>
              </m:sSup>
              <m:r>
                <m:rPr>
                  <m:sty m:val="p"/>
                </m:rPr>
                <w:rPr>
                  <w:rFonts w:ascii="Cambria Math" w:hAnsi="Cambria Math" w:cs="Arial"/>
                  <w:sz w:val="22"/>
                  <w:szCs w:val="22"/>
                </w:rPr>
                <m:t xml:space="preserve"> </m:t>
              </m:r>
            </m:num>
            <m:den>
              <m:sSup>
                <m:sSupPr>
                  <m:ctrlPr>
                    <w:rPr>
                      <w:rFonts w:ascii="Cambria Math" w:hAnsi="Cambria Math" w:cs="Arial"/>
                      <w:i/>
                      <w:iCs/>
                      <w:sz w:val="22"/>
                      <w:szCs w:val="22"/>
                    </w:rPr>
                  </m:ctrlPr>
                </m:sSupPr>
                <m:e>
                  <m:r>
                    <w:rPr>
                      <w:rFonts w:ascii="Cambria Math" w:hAnsi="Cambria Math" w:cs="Arial"/>
                      <w:sz w:val="22"/>
                      <w:szCs w:val="22"/>
                    </w:rPr>
                    <m:t>λ</m:t>
                  </m:r>
                </m:e>
                <m:sup>
                  <m:r>
                    <w:rPr>
                      <w:rFonts w:ascii="Cambria Math" w:hAnsi="Cambria Math" w:cs="Arial"/>
                      <w:sz w:val="22"/>
                      <w:szCs w:val="22"/>
                    </w:rPr>
                    <m:t>2</m:t>
                  </m:r>
                </m:sup>
              </m:sSup>
            </m:den>
          </m:f>
        </m:oMath>
      </m:oMathPara>
    </w:p>
    <w:p w14:paraId="5BC63D74" w14:textId="77777777" w:rsidR="007719E3" w:rsidRDefault="007719E3" w:rsidP="007719E3">
      <w:pPr>
        <w:pStyle w:val="ListParagraph"/>
        <w:ind w:left="360"/>
        <w:jc w:val="center"/>
        <w:rPr>
          <w:rFonts w:ascii="Arial" w:hAnsi="Arial" w:cs="Arial"/>
          <w:sz w:val="22"/>
          <w:szCs w:val="22"/>
        </w:rPr>
      </w:pPr>
    </w:p>
    <w:p w14:paraId="5F307DEE" w14:textId="6195015A" w:rsidR="007719E3" w:rsidRDefault="007719E3" w:rsidP="007719E3">
      <w:pPr>
        <w:pStyle w:val="ListParagraph"/>
        <w:ind w:left="360"/>
        <w:jc w:val="center"/>
        <w:rPr>
          <w:rFonts w:ascii="Arial" w:hAnsi="Arial" w:cs="Arial"/>
          <w:sz w:val="22"/>
          <w:szCs w:val="22"/>
        </w:rPr>
      </w:pPr>
      <w:r>
        <w:rPr>
          <w:rFonts w:ascii="Arial" w:hAnsi="Arial" w:cs="Arial"/>
          <w:sz w:val="22"/>
          <w:szCs w:val="22"/>
        </w:rPr>
        <w:t>10m</w:t>
      </w:r>
      <w:r>
        <w:rPr>
          <w:rFonts w:ascii="Arial" w:hAnsi="Arial" w:cs="Arial"/>
          <w:sz w:val="22"/>
          <w:szCs w:val="22"/>
          <w:vertAlign w:val="superscript"/>
        </w:rPr>
        <w:t>2</w:t>
      </w:r>
      <w:r>
        <w:rPr>
          <w:rFonts w:ascii="Arial" w:hAnsi="Arial" w:cs="Arial"/>
          <w:sz w:val="22"/>
          <w:szCs w:val="22"/>
        </w:rPr>
        <w:t xml:space="preserve"> = </w:t>
      </w:r>
      <m:oMath>
        <m:f>
          <m:fPr>
            <m:ctrlPr>
              <w:rPr>
                <w:rFonts w:ascii="Cambria Math" w:hAnsi="Cambria Math" w:cs="Arial"/>
                <w:sz w:val="22"/>
                <w:szCs w:val="22"/>
              </w:rPr>
            </m:ctrlPr>
          </m:fPr>
          <m:num>
            <m:r>
              <m:rPr>
                <m:sty m:val="p"/>
              </m:rPr>
              <w:rPr>
                <w:rFonts w:ascii="Cambria Math" w:hAnsi="Cambria Math" w:cs="Cambria Math"/>
                <w:sz w:val="22"/>
                <w:szCs w:val="22"/>
              </w:rPr>
              <m:t>4</m:t>
            </m:r>
            <m:r>
              <m:rPr>
                <m:sty m:val="p"/>
              </m:rPr>
              <w:rPr>
                <w:rFonts w:ascii="Cambria Math" w:hAnsi="Cambria Math" w:cs="Arial"/>
                <w:sz w:val="22"/>
                <w:szCs w:val="22"/>
              </w:rPr>
              <m:t>∙π∙</m:t>
            </m:r>
            <m:sSup>
              <m:sSupPr>
                <m:ctrlPr>
                  <w:rPr>
                    <w:rFonts w:ascii="Cambria Math" w:hAnsi="Cambria Math" w:cs="Arial"/>
                    <w:sz w:val="22"/>
                    <w:szCs w:val="22"/>
                  </w:rPr>
                </m:ctrlPr>
              </m:sSupPr>
              <m:e>
                <m:r>
                  <m:rPr>
                    <m:sty m:val="p"/>
                  </m:rPr>
                  <w:rPr>
                    <w:rFonts w:ascii="Cambria Math" w:hAnsi="Cambria Math" w:cs="Arial"/>
                    <w:sz w:val="22"/>
                    <w:szCs w:val="22"/>
                  </w:rPr>
                  <m:t>a</m:t>
                </m:r>
              </m:e>
              <m:sup>
                <m:r>
                  <m:rPr>
                    <m:sty m:val="p"/>
                  </m:rPr>
                  <w:rPr>
                    <w:rFonts w:ascii="Cambria Math" w:hAnsi="Cambria Math" w:cs="Arial"/>
                    <w:sz w:val="22"/>
                    <w:szCs w:val="22"/>
                  </w:rPr>
                  <m:t>2</m:t>
                </m:r>
              </m:sup>
            </m:sSup>
            <m:r>
              <m:rPr>
                <m:sty m:val="p"/>
              </m:rPr>
              <w:rPr>
                <w:rFonts w:ascii="Cambria Math" w:hAnsi="Cambria Math" w:cs="Arial"/>
                <w:sz w:val="22"/>
                <w:szCs w:val="22"/>
              </w:rPr>
              <m:t xml:space="preserve"> </m:t>
            </m:r>
          </m:num>
          <m:den>
            <m:sSup>
              <m:sSupPr>
                <m:ctrlPr>
                  <w:rPr>
                    <w:rFonts w:ascii="Cambria Math" w:hAnsi="Cambria Math" w:cs="Arial"/>
                    <w:i/>
                    <w:iCs/>
                    <w:sz w:val="22"/>
                    <w:szCs w:val="22"/>
                  </w:rPr>
                </m:ctrlPr>
              </m:sSupPr>
              <m:e>
                <m:r>
                  <w:rPr>
                    <w:rFonts w:ascii="Cambria Math" w:hAnsi="Cambria Math" w:cs="Arial"/>
                    <w:sz w:val="22"/>
                    <w:szCs w:val="22"/>
                  </w:rPr>
                  <m:t>0.015</m:t>
                </m:r>
              </m:e>
              <m:sup>
                <m:r>
                  <w:rPr>
                    <w:rFonts w:ascii="Cambria Math" w:hAnsi="Cambria Math" w:cs="Arial"/>
                    <w:sz w:val="22"/>
                    <w:szCs w:val="22"/>
                  </w:rPr>
                  <m:t>2</m:t>
                </m:r>
              </m:sup>
            </m:sSup>
          </m:den>
        </m:f>
      </m:oMath>
    </w:p>
    <w:p w14:paraId="625BF7CA" w14:textId="77777777" w:rsidR="007719E3" w:rsidRDefault="007719E3" w:rsidP="007719E3">
      <w:pPr>
        <w:pStyle w:val="ListParagraph"/>
        <w:ind w:left="360"/>
        <w:jc w:val="center"/>
        <w:rPr>
          <w:rFonts w:ascii="Arial" w:hAnsi="Arial" w:cs="Arial"/>
          <w:sz w:val="22"/>
          <w:szCs w:val="22"/>
        </w:rPr>
      </w:pPr>
    </w:p>
    <w:p w14:paraId="7D3DE289" w14:textId="1BF2C276" w:rsidR="007719E3" w:rsidRPr="00D23D36" w:rsidRDefault="007719E3" w:rsidP="007719E3">
      <w:pPr>
        <w:pStyle w:val="ListParagraph"/>
        <w:ind w:left="360"/>
        <w:rPr>
          <w:rFonts w:ascii="Arial" w:hAnsi="Arial" w:cs="Arial"/>
          <w:iCs/>
          <w:sz w:val="22"/>
          <w:szCs w:val="22"/>
        </w:rPr>
      </w:pPr>
      <m:oMathPara>
        <m:oMathParaPr>
          <m:jc m:val="center"/>
        </m:oMathParaPr>
        <m:oMath>
          <m:r>
            <w:rPr>
              <w:rFonts w:ascii="Cambria Math" w:hAnsi="Cambria Math" w:cs="Arial"/>
              <w:sz w:val="22"/>
              <w:szCs w:val="22"/>
            </w:rPr>
            <m:t>a =</m:t>
          </m:r>
          <m:rad>
            <m:radPr>
              <m:ctrlPr>
                <w:rPr>
                  <w:rFonts w:ascii="Cambria Math" w:hAnsi="Cambria Math" w:cs="Arial"/>
                  <w:i/>
                  <w:iCs/>
                  <w:sz w:val="22"/>
                  <w:szCs w:val="22"/>
                </w:rPr>
              </m:ctrlPr>
            </m:radPr>
            <m:deg/>
            <m:e>
              <m:f>
                <m:fPr>
                  <m:ctrlPr>
                    <w:rPr>
                      <w:rFonts w:ascii="Cambria Math" w:hAnsi="Cambria Math" w:cs="Arial"/>
                      <w:i/>
                      <w:iCs/>
                      <w:sz w:val="22"/>
                      <w:szCs w:val="22"/>
                    </w:rPr>
                  </m:ctrlPr>
                </m:fPr>
                <m:num>
                  <m:r>
                    <w:rPr>
                      <w:rFonts w:ascii="Cambria Math" w:hAnsi="Cambria Math" w:cs="Arial"/>
                      <w:sz w:val="22"/>
                      <w:szCs w:val="22"/>
                    </w:rPr>
                    <m:t>10</m:t>
                  </m:r>
                  <m:sSup>
                    <m:sSupPr>
                      <m:ctrlPr>
                        <w:rPr>
                          <w:rFonts w:ascii="Cambria Math" w:hAnsi="Cambria Math" w:cs="Arial"/>
                          <w:i/>
                          <w:iCs/>
                          <w:sz w:val="22"/>
                          <w:szCs w:val="22"/>
                        </w:rPr>
                      </m:ctrlPr>
                    </m:sSupPr>
                    <m:e>
                      <m:r>
                        <w:rPr>
                          <w:rFonts w:ascii="Cambria Math" w:hAnsi="Cambria Math" w:cs="Arial"/>
                          <w:sz w:val="22"/>
                          <w:szCs w:val="22"/>
                        </w:rPr>
                        <m:t>m</m:t>
                      </m:r>
                    </m:e>
                    <m:sup>
                      <m:r>
                        <w:rPr>
                          <w:rFonts w:ascii="Cambria Math" w:hAnsi="Cambria Math" w:cs="Arial"/>
                          <w:sz w:val="22"/>
                          <w:szCs w:val="22"/>
                        </w:rPr>
                        <m:t>2</m:t>
                      </m:r>
                    </m:sup>
                  </m:sSup>
                  <m:r>
                    <m:rPr>
                      <m:sty m:val="p"/>
                    </m:rPr>
                    <w:rPr>
                      <w:rFonts w:ascii="Cambria Math" w:hAnsi="Cambria Math" w:cs="Arial"/>
                      <w:sz w:val="22"/>
                      <w:szCs w:val="22"/>
                    </w:rPr>
                    <m:t>∙</m:t>
                  </m:r>
                  <m:sSup>
                    <m:sSupPr>
                      <m:ctrlPr>
                        <w:rPr>
                          <w:rFonts w:ascii="Cambria Math" w:hAnsi="Cambria Math" w:cs="Arial"/>
                          <w:sz w:val="22"/>
                          <w:szCs w:val="22"/>
                        </w:rPr>
                      </m:ctrlPr>
                    </m:sSupPr>
                    <m:e>
                      <m:r>
                        <m:rPr>
                          <m:sty m:val="p"/>
                        </m:rPr>
                        <w:rPr>
                          <w:rFonts w:ascii="Cambria Math" w:hAnsi="Cambria Math" w:cs="Arial"/>
                          <w:sz w:val="22"/>
                          <w:szCs w:val="22"/>
                        </w:rPr>
                        <m:t>0.015</m:t>
                      </m:r>
                    </m:e>
                    <m:sup>
                      <m:r>
                        <m:rPr>
                          <m:sty m:val="p"/>
                        </m:rPr>
                        <w:rPr>
                          <w:rFonts w:ascii="Cambria Math" w:hAnsi="Cambria Math" w:cs="Arial"/>
                          <w:sz w:val="22"/>
                          <w:szCs w:val="22"/>
                        </w:rPr>
                        <m:t>2</m:t>
                      </m:r>
                    </m:sup>
                  </m:sSup>
                </m:num>
                <m:den>
                  <m:r>
                    <w:rPr>
                      <w:rFonts w:ascii="Cambria Math" w:hAnsi="Cambria Math" w:cs="Arial"/>
                      <w:sz w:val="22"/>
                      <w:szCs w:val="22"/>
                    </w:rPr>
                    <m:t>4π</m:t>
                  </m:r>
                </m:den>
              </m:f>
            </m:e>
          </m:rad>
        </m:oMath>
      </m:oMathPara>
    </w:p>
    <w:p w14:paraId="4A28A006" w14:textId="47A8D8B6" w:rsidR="007719E3" w:rsidRDefault="007719E3" w:rsidP="007719E3">
      <w:pPr>
        <w:pStyle w:val="ListParagraph"/>
        <w:ind w:left="360"/>
        <w:jc w:val="center"/>
        <w:rPr>
          <w:rFonts w:ascii="Arial" w:hAnsi="Arial" w:cs="Arial"/>
          <w:sz w:val="22"/>
          <w:szCs w:val="22"/>
        </w:rPr>
      </w:pPr>
    </w:p>
    <w:p w14:paraId="338E99D5" w14:textId="38576B85" w:rsidR="00AA349D" w:rsidRDefault="00AA349D" w:rsidP="007719E3">
      <w:pPr>
        <w:pStyle w:val="ListParagraph"/>
        <w:ind w:left="360"/>
        <w:jc w:val="center"/>
        <w:rPr>
          <w:rFonts w:ascii="Arial" w:hAnsi="Arial" w:cs="Arial"/>
          <w:sz w:val="22"/>
          <w:szCs w:val="22"/>
        </w:rPr>
      </w:pPr>
      <w:r>
        <w:rPr>
          <w:rFonts w:ascii="Arial" w:hAnsi="Arial" w:cs="Arial"/>
          <w:sz w:val="22"/>
          <w:szCs w:val="22"/>
        </w:rPr>
        <w:t>=</w:t>
      </w:r>
      <w:r w:rsidR="00264F2B">
        <w:rPr>
          <w:rFonts w:ascii="Arial" w:hAnsi="Arial" w:cs="Arial"/>
          <w:sz w:val="22"/>
          <w:szCs w:val="22"/>
        </w:rPr>
        <w:t xml:space="preserve"> 0.0</w:t>
      </w:r>
      <w:r w:rsidR="00B649BE">
        <w:rPr>
          <w:rFonts w:ascii="Arial" w:hAnsi="Arial" w:cs="Arial"/>
          <w:sz w:val="22"/>
          <w:szCs w:val="22"/>
        </w:rPr>
        <w:t>13</w:t>
      </w:r>
      <w:r w:rsidR="003E2C18">
        <w:rPr>
          <w:rFonts w:ascii="Arial" w:hAnsi="Arial" w:cs="Arial"/>
          <w:sz w:val="22"/>
          <w:szCs w:val="22"/>
        </w:rPr>
        <w:t xml:space="preserve">m </w:t>
      </w:r>
      <w:r w:rsidR="007707EB">
        <w:rPr>
          <w:rFonts w:ascii="Arial" w:hAnsi="Arial" w:cs="Arial"/>
          <w:sz w:val="22"/>
          <w:szCs w:val="22"/>
        </w:rPr>
        <w:t>= 13</w:t>
      </w:r>
      <w:r w:rsidR="000816B4">
        <w:rPr>
          <w:rFonts w:ascii="Arial" w:hAnsi="Arial" w:cs="Arial"/>
          <w:sz w:val="22"/>
          <w:szCs w:val="22"/>
        </w:rPr>
        <w:t>mm</w:t>
      </w:r>
    </w:p>
    <w:p w14:paraId="4C107075" w14:textId="77777777" w:rsidR="00AA349D" w:rsidRPr="00136F11" w:rsidRDefault="00AA349D" w:rsidP="007719E3">
      <w:pPr>
        <w:pStyle w:val="ListParagraph"/>
        <w:ind w:left="360"/>
        <w:jc w:val="center"/>
        <w:rPr>
          <w:rFonts w:ascii="Arial" w:hAnsi="Arial" w:cs="Arial"/>
          <w:sz w:val="22"/>
          <w:szCs w:val="22"/>
        </w:rPr>
      </w:pPr>
    </w:p>
    <w:p w14:paraId="0CABD3EA" w14:textId="4CFF81BE" w:rsidR="00097C92" w:rsidRDefault="007719E3" w:rsidP="00C762C6">
      <w:pPr>
        <w:pStyle w:val="ListParagraph"/>
        <w:ind w:left="0"/>
        <w:rPr>
          <w:rFonts w:ascii="Arial" w:hAnsi="Arial" w:cs="Arial"/>
          <w:sz w:val="22"/>
          <w:szCs w:val="22"/>
        </w:rPr>
      </w:pPr>
      <w:r>
        <w:rPr>
          <w:rFonts w:ascii="Arial" w:hAnsi="Arial" w:cs="Arial"/>
          <w:bCs/>
          <w:sz w:val="22"/>
          <w:szCs w:val="22"/>
        </w:rPr>
        <w:lastRenderedPageBreak/>
        <w:t xml:space="preserve">The physical </w:t>
      </w:r>
      <w:r w:rsidR="00FB4EDD">
        <w:rPr>
          <w:rFonts w:ascii="Arial" w:hAnsi="Arial" w:cs="Arial"/>
          <w:bCs/>
          <w:sz w:val="22"/>
          <w:szCs w:val="22"/>
        </w:rPr>
        <w:t xml:space="preserve">square </w:t>
      </w:r>
      <w:r>
        <w:rPr>
          <w:rFonts w:ascii="Arial" w:hAnsi="Arial" w:cs="Arial"/>
          <w:bCs/>
          <w:sz w:val="22"/>
          <w:szCs w:val="22"/>
        </w:rPr>
        <w:t>flat plane size d</w:t>
      </w:r>
      <w:r w:rsidR="00FB4EDD">
        <w:rPr>
          <w:rFonts w:ascii="Arial" w:hAnsi="Arial" w:cs="Arial"/>
          <w:bCs/>
          <w:sz w:val="22"/>
          <w:szCs w:val="22"/>
        </w:rPr>
        <w:t xml:space="preserve">etectable by the radar would be </w:t>
      </w:r>
      <w:r w:rsidR="00FB4EDD">
        <w:rPr>
          <w:rFonts w:ascii="Arial" w:hAnsi="Arial" w:cs="Arial"/>
          <w:sz w:val="22"/>
          <w:szCs w:val="22"/>
        </w:rPr>
        <w:t>=</w:t>
      </w:r>
      <w:r w:rsidR="000816B4">
        <w:rPr>
          <w:rFonts w:ascii="Arial" w:hAnsi="Arial" w:cs="Arial"/>
          <w:sz w:val="22"/>
          <w:szCs w:val="22"/>
        </w:rPr>
        <w:t xml:space="preserve"> </w:t>
      </w:r>
      <w:r w:rsidR="00B649BE">
        <w:rPr>
          <w:rFonts w:ascii="Arial" w:hAnsi="Arial" w:cs="Arial"/>
          <w:sz w:val="22"/>
          <w:szCs w:val="22"/>
        </w:rPr>
        <w:t>1</w:t>
      </w:r>
      <w:r w:rsidR="006D636F">
        <w:rPr>
          <w:rFonts w:ascii="Arial" w:hAnsi="Arial" w:cs="Arial"/>
          <w:sz w:val="22"/>
          <w:szCs w:val="22"/>
        </w:rPr>
        <w:t>3</w:t>
      </w:r>
      <w:r w:rsidR="000816B4">
        <w:rPr>
          <w:rFonts w:ascii="Arial" w:hAnsi="Arial" w:cs="Arial"/>
          <w:sz w:val="22"/>
          <w:szCs w:val="22"/>
        </w:rPr>
        <w:t xml:space="preserve">mm x </w:t>
      </w:r>
      <w:r w:rsidR="00B649BE">
        <w:rPr>
          <w:rFonts w:ascii="Arial" w:hAnsi="Arial" w:cs="Arial"/>
          <w:sz w:val="22"/>
          <w:szCs w:val="22"/>
        </w:rPr>
        <w:t>1</w:t>
      </w:r>
      <w:r w:rsidR="002745F9">
        <w:rPr>
          <w:rFonts w:ascii="Arial" w:hAnsi="Arial" w:cs="Arial"/>
          <w:sz w:val="22"/>
          <w:szCs w:val="22"/>
        </w:rPr>
        <w:t>3</w:t>
      </w:r>
      <w:r w:rsidR="000816B4">
        <w:rPr>
          <w:rFonts w:ascii="Arial" w:hAnsi="Arial" w:cs="Arial"/>
          <w:sz w:val="22"/>
          <w:szCs w:val="22"/>
        </w:rPr>
        <w:t>m</w:t>
      </w:r>
      <w:r w:rsidR="00FB4EDD">
        <w:rPr>
          <w:rFonts w:ascii="Arial" w:hAnsi="Arial" w:cs="Arial"/>
          <w:sz w:val="22"/>
          <w:szCs w:val="22"/>
        </w:rPr>
        <w:t>m</w:t>
      </w:r>
      <w:r w:rsidR="00472C8D">
        <w:rPr>
          <w:rFonts w:ascii="Arial" w:hAnsi="Arial" w:cs="Arial"/>
          <w:sz w:val="22"/>
          <w:szCs w:val="22"/>
        </w:rPr>
        <w:t xml:space="preserve"> S</w:t>
      </w:r>
      <w:r w:rsidR="000816B4">
        <w:rPr>
          <w:rFonts w:ascii="Arial" w:hAnsi="Arial" w:cs="Arial"/>
          <w:sz w:val="22"/>
          <w:szCs w:val="22"/>
        </w:rPr>
        <w:t>tandard artillery</w:t>
      </w:r>
      <w:r w:rsidR="006D636F">
        <w:rPr>
          <w:rFonts w:ascii="Arial" w:hAnsi="Arial" w:cs="Arial"/>
          <w:sz w:val="22"/>
          <w:szCs w:val="22"/>
        </w:rPr>
        <w:t xml:space="preserve"> </w:t>
      </w:r>
      <w:r w:rsidR="000816B4">
        <w:rPr>
          <w:rFonts w:ascii="Arial" w:hAnsi="Arial" w:cs="Arial"/>
          <w:sz w:val="22"/>
          <w:szCs w:val="22"/>
        </w:rPr>
        <w:t>rounds are 155mm so the rear of a round could</w:t>
      </w:r>
      <w:r w:rsidR="00D16090">
        <w:rPr>
          <w:rFonts w:ascii="Arial" w:hAnsi="Arial" w:cs="Arial"/>
          <w:sz w:val="22"/>
          <w:szCs w:val="22"/>
        </w:rPr>
        <w:t xml:space="preserve"> possibly</w:t>
      </w:r>
      <w:r w:rsidR="000816B4">
        <w:rPr>
          <w:rFonts w:ascii="Arial" w:hAnsi="Arial" w:cs="Arial"/>
          <w:sz w:val="22"/>
          <w:szCs w:val="22"/>
        </w:rPr>
        <w:t xml:space="preserve"> be detected</w:t>
      </w:r>
      <w:r w:rsidR="00AC7C05">
        <w:rPr>
          <w:rFonts w:ascii="Arial" w:hAnsi="Arial" w:cs="Arial"/>
          <w:sz w:val="22"/>
          <w:szCs w:val="22"/>
        </w:rPr>
        <w:t xml:space="preserve"> using longer wavelengths</w:t>
      </w:r>
      <w:r w:rsidR="00530FCB">
        <w:rPr>
          <w:rFonts w:ascii="Arial" w:hAnsi="Arial" w:cs="Arial"/>
          <w:sz w:val="22"/>
          <w:szCs w:val="22"/>
        </w:rPr>
        <w:t xml:space="preserve"> </w:t>
      </w:r>
      <w:r w:rsidR="00472C8D">
        <w:rPr>
          <w:rFonts w:ascii="Arial" w:hAnsi="Arial" w:cs="Arial"/>
          <w:sz w:val="22"/>
          <w:szCs w:val="22"/>
        </w:rPr>
        <w:t>from an L-band</w:t>
      </w:r>
      <w:r w:rsidR="00F906F8">
        <w:rPr>
          <w:rFonts w:ascii="Arial" w:hAnsi="Arial" w:cs="Arial"/>
          <w:sz w:val="22"/>
          <w:szCs w:val="22"/>
        </w:rPr>
        <w:t xml:space="preserve"> radar</w:t>
      </w:r>
      <w:r w:rsidR="00333FBA">
        <w:rPr>
          <w:rFonts w:ascii="Arial" w:hAnsi="Arial" w:cs="Arial"/>
          <w:sz w:val="22"/>
          <w:szCs w:val="22"/>
        </w:rPr>
        <w:t xml:space="preserve"> using a lower powered transmitter</w:t>
      </w:r>
      <w:r w:rsidR="00F906F8">
        <w:rPr>
          <w:rFonts w:ascii="Arial" w:hAnsi="Arial" w:cs="Arial"/>
          <w:sz w:val="22"/>
          <w:szCs w:val="22"/>
        </w:rPr>
        <w:t xml:space="preserve">. </w:t>
      </w:r>
    </w:p>
    <w:p w14:paraId="26EFEAC9" w14:textId="6F61985A" w:rsidR="00F906F8" w:rsidRDefault="00C762C6" w:rsidP="00C762C6">
      <w:pPr>
        <w:pStyle w:val="ListParagraph"/>
        <w:ind w:left="0"/>
        <w:rPr>
          <w:rFonts w:ascii="Arial" w:hAnsi="Arial" w:cs="Arial"/>
          <w:sz w:val="22"/>
          <w:szCs w:val="22"/>
        </w:rPr>
      </w:pPr>
      <w:r>
        <w:rPr>
          <w:rFonts w:ascii="Arial" w:hAnsi="Arial" w:cs="Arial"/>
          <w:sz w:val="22"/>
          <w:szCs w:val="22"/>
        </w:rPr>
        <w:tab/>
      </w:r>
      <w:r w:rsidR="009966A4">
        <w:rPr>
          <w:rFonts w:ascii="Arial" w:hAnsi="Arial" w:cs="Arial"/>
          <w:sz w:val="22"/>
          <w:szCs w:val="22"/>
        </w:rPr>
        <w:t>Frequency band of the radar depends on the RCS and physical size of the target.</w:t>
      </w:r>
      <w:r w:rsidR="00E66DBD">
        <w:rPr>
          <w:rFonts w:ascii="Arial" w:hAnsi="Arial" w:cs="Arial"/>
          <w:sz w:val="22"/>
          <w:szCs w:val="22"/>
        </w:rPr>
        <w:t xml:space="preserve"> </w:t>
      </w:r>
      <w:r w:rsidR="00AC5D78">
        <w:rPr>
          <w:rFonts w:ascii="Arial" w:hAnsi="Arial" w:cs="Arial"/>
          <w:sz w:val="22"/>
          <w:szCs w:val="22"/>
        </w:rPr>
        <w:t xml:space="preserve">Table </w:t>
      </w:r>
      <w:r w:rsidR="00E66DBD">
        <w:rPr>
          <w:rFonts w:ascii="Arial" w:hAnsi="Arial" w:cs="Arial"/>
          <w:sz w:val="22"/>
          <w:szCs w:val="22"/>
        </w:rPr>
        <w:t>2</w:t>
      </w:r>
      <w:r w:rsidR="00F906F8">
        <w:rPr>
          <w:rFonts w:ascii="Arial" w:hAnsi="Arial" w:cs="Arial"/>
          <w:sz w:val="22"/>
          <w:szCs w:val="22"/>
        </w:rPr>
        <w:t xml:space="preserve"> </w:t>
      </w:r>
      <w:r w:rsidR="00E66DBD">
        <w:rPr>
          <w:rFonts w:ascii="Arial" w:hAnsi="Arial" w:cs="Arial"/>
          <w:sz w:val="22"/>
          <w:szCs w:val="22"/>
        </w:rPr>
        <w:t>compares the frequency</w:t>
      </w:r>
      <w:r w:rsidR="00AC5D78">
        <w:rPr>
          <w:rFonts w:ascii="Arial" w:hAnsi="Arial" w:cs="Arial"/>
          <w:sz w:val="22"/>
          <w:szCs w:val="22"/>
        </w:rPr>
        <w:t xml:space="preserve"> bandwidths</w:t>
      </w:r>
      <w:r w:rsidR="00753D43">
        <w:rPr>
          <w:rFonts w:ascii="Arial" w:hAnsi="Arial" w:cs="Arial"/>
          <w:sz w:val="22"/>
          <w:szCs w:val="22"/>
        </w:rPr>
        <w:t xml:space="preserve"> of L-band and</w:t>
      </w:r>
      <w:r w:rsidR="00AC5D78">
        <w:rPr>
          <w:rFonts w:ascii="Arial" w:hAnsi="Arial" w:cs="Arial"/>
          <w:sz w:val="22"/>
          <w:szCs w:val="22"/>
        </w:rPr>
        <w:t xml:space="preserve"> between X-band and K</w:t>
      </w:r>
      <w:r w:rsidR="00E66DBD">
        <w:rPr>
          <w:rFonts w:ascii="Arial" w:hAnsi="Arial" w:cs="Arial"/>
          <w:sz w:val="22"/>
          <w:szCs w:val="22"/>
        </w:rPr>
        <w:t>-band to the detectable square flat plate areas</w:t>
      </w:r>
      <w:r w:rsidR="000D4AE2">
        <w:rPr>
          <w:rFonts w:ascii="Arial" w:hAnsi="Arial" w:cs="Arial"/>
          <w:sz w:val="22"/>
          <w:szCs w:val="22"/>
        </w:rPr>
        <w:t xml:space="preserve"> for targets with RCS of 10m</w:t>
      </w:r>
      <w:r w:rsidR="000D4AE2">
        <w:rPr>
          <w:rFonts w:ascii="Arial" w:hAnsi="Arial" w:cs="Arial"/>
          <w:sz w:val="22"/>
          <w:szCs w:val="22"/>
          <w:vertAlign w:val="superscript"/>
        </w:rPr>
        <w:t>2</w:t>
      </w:r>
      <w:r w:rsidR="00FC63D5">
        <w:rPr>
          <w:rFonts w:ascii="Arial" w:hAnsi="Arial" w:cs="Arial"/>
          <w:sz w:val="22"/>
          <w:szCs w:val="22"/>
        </w:rPr>
        <w:t xml:space="preserve"> at a range of 50km</w:t>
      </w:r>
      <w:r w:rsidR="00E66DBD">
        <w:rPr>
          <w:rFonts w:ascii="Arial" w:hAnsi="Arial" w:cs="Arial"/>
          <w:sz w:val="22"/>
          <w:szCs w:val="22"/>
        </w:rPr>
        <w:t>.</w:t>
      </w:r>
      <w:r w:rsidR="00FC63D5">
        <w:rPr>
          <w:rFonts w:ascii="Arial" w:hAnsi="Arial" w:cs="Arial"/>
          <w:sz w:val="22"/>
          <w:szCs w:val="22"/>
        </w:rPr>
        <w:t xml:space="preserve"> It also presents the power required for transmission. Antenna gain for the transmitter and receiver remains at 30dB.</w:t>
      </w:r>
    </w:p>
    <w:p w14:paraId="3F9B4E48" w14:textId="77777777" w:rsidR="00E66DBD" w:rsidRDefault="00E66DBD" w:rsidP="009224A7">
      <w:pPr>
        <w:pStyle w:val="ListParagraph"/>
        <w:ind w:left="360"/>
        <w:jc w:val="center"/>
        <w:rPr>
          <w:rFonts w:ascii="Arial" w:hAnsi="Arial" w:cs="Arial"/>
          <w:sz w:val="22"/>
          <w:szCs w:val="22"/>
        </w:rPr>
      </w:pPr>
    </w:p>
    <w:p w14:paraId="36C4B098" w14:textId="77777777" w:rsidR="00FC63D5" w:rsidRDefault="00FC63D5" w:rsidP="009224A7">
      <w:pPr>
        <w:pStyle w:val="ListParagraph"/>
        <w:ind w:left="360"/>
        <w:jc w:val="center"/>
        <w:rPr>
          <w:rFonts w:ascii="Arial" w:hAnsi="Arial" w:cs="Arial"/>
          <w:sz w:val="22"/>
          <w:szCs w:val="22"/>
        </w:rPr>
      </w:pPr>
    </w:p>
    <w:p w14:paraId="32B77D7F" w14:textId="77777777" w:rsidR="00FC63D5" w:rsidRPr="009224A7" w:rsidRDefault="00FC63D5" w:rsidP="009224A7">
      <w:pPr>
        <w:pStyle w:val="ListParagraph"/>
        <w:ind w:left="360"/>
        <w:jc w:val="center"/>
        <w:rPr>
          <w:rFonts w:ascii="Arial" w:hAnsi="Arial" w:cs="Arial"/>
          <w:sz w:val="22"/>
          <w:szCs w:val="22"/>
        </w:rPr>
      </w:pPr>
    </w:p>
    <w:tbl>
      <w:tblPr>
        <w:tblStyle w:val="TableGrid"/>
        <w:tblW w:w="7792" w:type="dxa"/>
        <w:jc w:val="center"/>
        <w:tblLayout w:type="fixed"/>
        <w:tblLook w:val="04A0" w:firstRow="1" w:lastRow="0" w:firstColumn="1" w:lastColumn="0" w:noHBand="0" w:noVBand="1"/>
      </w:tblPr>
      <w:tblGrid>
        <w:gridCol w:w="1652"/>
        <w:gridCol w:w="1414"/>
        <w:gridCol w:w="1329"/>
        <w:gridCol w:w="1696"/>
        <w:gridCol w:w="1701"/>
      </w:tblGrid>
      <w:tr w:rsidR="00FC63D5" w:rsidRPr="009A3647" w14:paraId="2FAD9378" w14:textId="09CF516A" w:rsidTr="005905A7">
        <w:trPr>
          <w:jc w:val="center"/>
        </w:trPr>
        <w:tc>
          <w:tcPr>
            <w:tcW w:w="1652" w:type="dxa"/>
          </w:tcPr>
          <w:p w14:paraId="2D8BC71B"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Wavelength of signal (m)</w:t>
            </w:r>
          </w:p>
        </w:tc>
        <w:tc>
          <w:tcPr>
            <w:tcW w:w="1414" w:type="dxa"/>
          </w:tcPr>
          <w:p w14:paraId="3A60C608" w14:textId="7C3EC3C4"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Frequency Band</w:t>
            </w:r>
          </w:p>
        </w:tc>
        <w:tc>
          <w:tcPr>
            <w:tcW w:w="1329" w:type="dxa"/>
          </w:tcPr>
          <w:p w14:paraId="66622688" w14:textId="5B5A8302"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Frequency of signal</w:t>
            </w:r>
          </w:p>
          <w:p w14:paraId="5E6D136F" w14:textId="77777777" w:rsidR="00FC63D5" w:rsidRPr="00FC63D5" w:rsidRDefault="00FC63D5" w:rsidP="00726D6B">
            <w:pPr>
              <w:pStyle w:val="ListParagraph"/>
              <w:ind w:left="0"/>
              <w:jc w:val="center"/>
              <w:rPr>
                <w:rFonts w:ascii="Arial" w:hAnsi="Arial" w:cs="Arial"/>
                <w:b/>
                <w:sz w:val="22"/>
                <w:szCs w:val="22"/>
              </w:rPr>
            </w:pPr>
          </w:p>
        </w:tc>
        <w:tc>
          <w:tcPr>
            <w:tcW w:w="1696" w:type="dxa"/>
          </w:tcPr>
          <w:p w14:paraId="198F75F9" w14:textId="77777777"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Square flat plate detected</w:t>
            </w:r>
          </w:p>
        </w:tc>
        <w:tc>
          <w:tcPr>
            <w:tcW w:w="1701" w:type="dxa"/>
          </w:tcPr>
          <w:p w14:paraId="732D1C8D" w14:textId="48C238C1" w:rsidR="00FC63D5" w:rsidRPr="00FC63D5" w:rsidRDefault="00FC63D5" w:rsidP="00726D6B">
            <w:pPr>
              <w:pStyle w:val="ListParagraph"/>
              <w:ind w:left="0"/>
              <w:jc w:val="center"/>
              <w:rPr>
                <w:rFonts w:ascii="Arial" w:hAnsi="Arial" w:cs="Arial"/>
                <w:b/>
                <w:sz w:val="22"/>
                <w:szCs w:val="22"/>
              </w:rPr>
            </w:pPr>
            <w:r w:rsidRPr="00FC63D5">
              <w:rPr>
                <w:rFonts w:ascii="Arial" w:hAnsi="Arial" w:cs="Arial"/>
                <w:b/>
                <w:sz w:val="22"/>
                <w:szCs w:val="22"/>
              </w:rPr>
              <w:t>Power</w:t>
            </w:r>
            <w:r w:rsidR="00C92BDB">
              <w:rPr>
                <w:rFonts w:ascii="Arial" w:hAnsi="Arial" w:cs="Arial"/>
                <w:b/>
                <w:sz w:val="22"/>
                <w:szCs w:val="22"/>
              </w:rPr>
              <w:t xml:space="preserve"> of transmission</w:t>
            </w:r>
          </w:p>
        </w:tc>
      </w:tr>
      <w:tr w:rsidR="00753D43" w:rsidRPr="009A3647" w14:paraId="270736DA" w14:textId="77777777" w:rsidTr="005905A7">
        <w:trPr>
          <w:jc w:val="center"/>
        </w:trPr>
        <w:tc>
          <w:tcPr>
            <w:tcW w:w="1652" w:type="dxa"/>
          </w:tcPr>
          <w:p w14:paraId="33664B91" w14:textId="4211AECC" w:rsidR="00753D43" w:rsidRPr="00D16090" w:rsidRDefault="00753D43" w:rsidP="00726D6B">
            <w:pPr>
              <w:pStyle w:val="ListParagraph"/>
              <w:ind w:left="0"/>
              <w:jc w:val="center"/>
              <w:rPr>
                <w:rFonts w:ascii="Arial" w:hAnsi="Arial" w:cs="Arial"/>
                <w:sz w:val="22"/>
                <w:szCs w:val="22"/>
              </w:rPr>
            </w:pPr>
            <w:r w:rsidRPr="00D16090">
              <w:rPr>
                <w:rFonts w:ascii="Arial" w:hAnsi="Arial" w:cs="Arial"/>
                <w:sz w:val="22"/>
                <w:szCs w:val="22"/>
              </w:rPr>
              <w:t>0.15</w:t>
            </w:r>
          </w:p>
        </w:tc>
        <w:tc>
          <w:tcPr>
            <w:tcW w:w="1414" w:type="dxa"/>
          </w:tcPr>
          <w:p w14:paraId="766DD9BB" w14:textId="3B6B948A" w:rsidR="00753D43" w:rsidRPr="00D16090" w:rsidRDefault="00753D43" w:rsidP="00726D6B">
            <w:pPr>
              <w:pStyle w:val="ListParagraph"/>
              <w:ind w:left="0"/>
              <w:jc w:val="center"/>
              <w:rPr>
                <w:rFonts w:ascii="Arial" w:hAnsi="Arial" w:cs="Arial"/>
                <w:sz w:val="22"/>
                <w:szCs w:val="22"/>
              </w:rPr>
            </w:pPr>
            <w:r w:rsidRPr="00D16090">
              <w:rPr>
                <w:rFonts w:ascii="Arial" w:hAnsi="Arial" w:cs="Arial"/>
                <w:sz w:val="22"/>
                <w:szCs w:val="22"/>
              </w:rPr>
              <w:t>L</w:t>
            </w:r>
          </w:p>
        </w:tc>
        <w:tc>
          <w:tcPr>
            <w:tcW w:w="1329" w:type="dxa"/>
          </w:tcPr>
          <w:p w14:paraId="6F46D5E3" w14:textId="7CD32495" w:rsidR="00753D43" w:rsidRPr="00D16090" w:rsidRDefault="005905A7" w:rsidP="00726D6B">
            <w:pPr>
              <w:pStyle w:val="ListParagraph"/>
              <w:ind w:left="0"/>
              <w:jc w:val="center"/>
              <w:rPr>
                <w:rFonts w:ascii="Arial" w:hAnsi="Arial" w:cs="Arial"/>
                <w:sz w:val="22"/>
                <w:szCs w:val="22"/>
              </w:rPr>
            </w:pPr>
            <w:r w:rsidRPr="00D16090">
              <w:rPr>
                <w:rFonts w:ascii="Arial" w:hAnsi="Arial" w:cs="Arial"/>
                <w:sz w:val="22"/>
                <w:szCs w:val="22"/>
              </w:rPr>
              <w:t>2GHz</w:t>
            </w:r>
          </w:p>
        </w:tc>
        <w:tc>
          <w:tcPr>
            <w:tcW w:w="1696" w:type="dxa"/>
          </w:tcPr>
          <w:p w14:paraId="0B886885" w14:textId="71BFF948" w:rsidR="00753D43" w:rsidRPr="00D16090" w:rsidRDefault="005905A7" w:rsidP="00726D6B">
            <w:pPr>
              <w:pStyle w:val="ListParagraph"/>
              <w:ind w:left="0"/>
              <w:jc w:val="center"/>
              <w:rPr>
                <w:rFonts w:ascii="Arial" w:hAnsi="Arial" w:cs="Arial"/>
                <w:sz w:val="22"/>
                <w:szCs w:val="22"/>
              </w:rPr>
            </w:pPr>
            <w:r w:rsidRPr="00D16090">
              <w:rPr>
                <w:rFonts w:ascii="Arial" w:hAnsi="Arial" w:cs="Arial"/>
                <w:sz w:val="22"/>
                <w:szCs w:val="22"/>
              </w:rPr>
              <w:t>0.13m x 0.13m</w:t>
            </w:r>
          </w:p>
        </w:tc>
        <w:tc>
          <w:tcPr>
            <w:tcW w:w="1701" w:type="dxa"/>
          </w:tcPr>
          <w:p w14:paraId="0B1E5DF5" w14:textId="4D494DD8" w:rsidR="00753D43" w:rsidRPr="00D16090" w:rsidRDefault="00D16090" w:rsidP="00726D6B">
            <w:pPr>
              <w:pStyle w:val="ListParagraph"/>
              <w:ind w:left="0"/>
              <w:jc w:val="center"/>
              <w:rPr>
                <w:rFonts w:ascii="Arial" w:hAnsi="Arial" w:cs="Arial"/>
                <w:sz w:val="22"/>
                <w:szCs w:val="22"/>
              </w:rPr>
            </w:pPr>
            <w:r w:rsidRPr="00D16090">
              <w:rPr>
                <w:rFonts w:ascii="Arial" w:hAnsi="Arial" w:cs="Arial"/>
                <w:sz w:val="22"/>
                <w:szCs w:val="22"/>
              </w:rPr>
              <w:t>55kW</w:t>
            </w:r>
          </w:p>
        </w:tc>
      </w:tr>
      <w:tr w:rsidR="00FC63D5" w14:paraId="55903E1D" w14:textId="673A4D34" w:rsidTr="005905A7">
        <w:trPr>
          <w:jc w:val="center"/>
        </w:trPr>
        <w:tc>
          <w:tcPr>
            <w:tcW w:w="1652" w:type="dxa"/>
          </w:tcPr>
          <w:p w14:paraId="4AE39E51" w14:textId="5749250C"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0.03</w:t>
            </w:r>
          </w:p>
        </w:tc>
        <w:tc>
          <w:tcPr>
            <w:tcW w:w="1414" w:type="dxa"/>
          </w:tcPr>
          <w:p w14:paraId="09012E5F" w14:textId="0EE93E34"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X</w:t>
            </w:r>
          </w:p>
        </w:tc>
        <w:tc>
          <w:tcPr>
            <w:tcW w:w="1329" w:type="dxa"/>
          </w:tcPr>
          <w:p w14:paraId="193D539C" w14:textId="2D9A06BC"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10Ghz</w:t>
            </w:r>
          </w:p>
        </w:tc>
        <w:tc>
          <w:tcPr>
            <w:tcW w:w="1696" w:type="dxa"/>
          </w:tcPr>
          <w:p w14:paraId="60BD3467" w14:textId="78BF27AD" w:rsidR="00FC63D5" w:rsidRPr="00FC63D5" w:rsidRDefault="00FC63D5" w:rsidP="000D4AE2">
            <w:pPr>
              <w:pStyle w:val="ListParagraph"/>
              <w:tabs>
                <w:tab w:val="left" w:pos="576"/>
                <w:tab w:val="center" w:pos="971"/>
              </w:tabs>
              <w:ind w:left="0"/>
              <w:jc w:val="center"/>
              <w:rPr>
                <w:rFonts w:ascii="Arial" w:hAnsi="Arial" w:cs="Arial"/>
                <w:sz w:val="22"/>
                <w:szCs w:val="22"/>
              </w:rPr>
            </w:pPr>
            <w:r w:rsidRPr="00FC63D5">
              <w:rPr>
                <w:rFonts w:ascii="Arial" w:hAnsi="Arial" w:cs="Arial"/>
                <w:sz w:val="22"/>
                <w:szCs w:val="22"/>
              </w:rPr>
              <w:t>0.027m x 0.027m</w:t>
            </w:r>
          </w:p>
        </w:tc>
        <w:tc>
          <w:tcPr>
            <w:tcW w:w="1701" w:type="dxa"/>
          </w:tcPr>
          <w:p w14:paraId="23CB8B06" w14:textId="2EB3F4C7" w:rsidR="00FC63D5" w:rsidRPr="00FC63D5" w:rsidRDefault="00C92BDB" w:rsidP="00C92BDB">
            <w:pPr>
              <w:pStyle w:val="ListParagraph"/>
              <w:tabs>
                <w:tab w:val="left" w:pos="576"/>
                <w:tab w:val="center" w:pos="971"/>
              </w:tabs>
              <w:ind w:left="0"/>
              <w:jc w:val="center"/>
              <w:rPr>
                <w:rFonts w:ascii="Arial" w:hAnsi="Arial" w:cs="Arial"/>
                <w:sz w:val="22"/>
                <w:szCs w:val="22"/>
              </w:rPr>
            </w:pPr>
            <w:r>
              <w:rPr>
                <w:rFonts w:ascii="Arial" w:hAnsi="Arial" w:cs="Arial"/>
                <w:sz w:val="22"/>
                <w:szCs w:val="22"/>
              </w:rPr>
              <w:t>1.38MW</w:t>
            </w:r>
          </w:p>
        </w:tc>
      </w:tr>
      <w:tr w:rsidR="00FC63D5" w14:paraId="1BD20101" w14:textId="10DE6FB9" w:rsidTr="005905A7">
        <w:trPr>
          <w:jc w:val="center"/>
        </w:trPr>
        <w:tc>
          <w:tcPr>
            <w:tcW w:w="1652" w:type="dxa"/>
          </w:tcPr>
          <w:p w14:paraId="6F92E117" w14:textId="062367D2"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0.015</w:t>
            </w:r>
          </w:p>
        </w:tc>
        <w:tc>
          <w:tcPr>
            <w:tcW w:w="1414" w:type="dxa"/>
          </w:tcPr>
          <w:p w14:paraId="353379C6" w14:textId="2503F815"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K</w:t>
            </w:r>
          </w:p>
        </w:tc>
        <w:tc>
          <w:tcPr>
            <w:tcW w:w="1329" w:type="dxa"/>
          </w:tcPr>
          <w:p w14:paraId="70D22B82" w14:textId="0D5C9E59"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20GHz</w:t>
            </w:r>
          </w:p>
        </w:tc>
        <w:tc>
          <w:tcPr>
            <w:tcW w:w="1696" w:type="dxa"/>
          </w:tcPr>
          <w:p w14:paraId="49DC19AE" w14:textId="536EC3CD"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w:t>
            </w:r>
            <w:r w:rsidR="00F228D0">
              <w:rPr>
                <w:rFonts w:ascii="Arial" w:hAnsi="Arial" w:cs="Arial"/>
                <w:sz w:val="22"/>
                <w:szCs w:val="22"/>
              </w:rPr>
              <w:t>0</w:t>
            </w:r>
            <w:r w:rsidRPr="00FC63D5">
              <w:rPr>
                <w:rFonts w:ascii="Arial" w:hAnsi="Arial" w:cs="Arial"/>
                <w:sz w:val="22"/>
                <w:szCs w:val="22"/>
              </w:rPr>
              <w:t>13m x 0.</w:t>
            </w:r>
            <w:r w:rsidR="00F228D0">
              <w:rPr>
                <w:rFonts w:ascii="Arial" w:hAnsi="Arial" w:cs="Arial"/>
                <w:sz w:val="22"/>
                <w:szCs w:val="22"/>
              </w:rPr>
              <w:t>0</w:t>
            </w:r>
            <w:r w:rsidRPr="00FC63D5">
              <w:rPr>
                <w:rFonts w:ascii="Arial" w:hAnsi="Arial" w:cs="Arial"/>
                <w:sz w:val="22"/>
                <w:szCs w:val="22"/>
              </w:rPr>
              <w:t>13m</w:t>
            </w:r>
          </w:p>
        </w:tc>
        <w:tc>
          <w:tcPr>
            <w:tcW w:w="1701" w:type="dxa"/>
          </w:tcPr>
          <w:p w14:paraId="0CCAEDB6" w14:textId="3DD4A885"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5.5MW</w:t>
            </w:r>
          </w:p>
        </w:tc>
      </w:tr>
      <w:tr w:rsidR="00FC63D5" w14:paraId="148D7E18" w14:textId="42A9D4E6" w:rsidTr="005905A7">
        <w:trPr>
          <w:jc w:val="center"/>
        </w:trPr>
        <w:tc>
          <w:tcPr>
            <w:tcW w:w="1652" w:type="dxa"/>
          </w:tcPr>
          <w:p w14:paraId="7A14F79C" w14:textId="17529C76"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0.0075</w:t>
            </w:r>
          </w:p>
        </w:tc>
        <w:tc>
          <w:tcPr>
            <w:tcW w:w="1414" w:type="dxa"/>
          </w:tcPr>
          <w:p w14:paraId="55C92CDC" w14:textId="503B8A9C" w:rsidR="00FC63D5" w:rsidRPr="00FC63D5" w:rsidRDefault="00FC63D5" w:rsidP="00726D6B">
            <w:pPr>
              <w:pStyle w:val="ListParagraph"/>
              <w:ind w:left="0"/>
              <w:jc w:val="center"/>
              <w:rPr>
                <w:rFonts w:ascii="Arial" w:hAnsi="Arial" w:cs="Arial"/>
                <w:sz w:val="22"/>
                <w:szCs w:val="22"/>
                <w:vertAlign w:val="subscript"/>
              </w:rPr>
            </w:pPr>
            <w:r w:rsidRPr="00FC63D5">
              <w:rPr>
                <w:rFonts w:ascii="Arial" w:hAnsi="Arial" w:cs="Arial"/>
                <w:sz w:val="22"/>
                <w:szCs w:val="22"/>
              </w:rPr>
              <w:t>K</w:t>
            </w:r>
            <w:r w:rsidRPr="00FC63D5">
              <w:rPr>
                <w:rFonts w:ascii="Arial" w:hAnsi="Arial" w:cs="Arial"/>
                <w:sz w:val="22"/>
                <w:szCs w:val="22"/>
                <w:vertAlign w:val="subscript"/>
              </w:rPr>
              <w:t>a</w:t>
            </w:r>
          </w:p>
        </w:tc>
        <w:tc>
          <w:tcPr>
            <w:tcW w:w="1329" w:type="dxa"/>
          </w:tcPr>
          <w:p w14:paraId="116C0B05" w14:textId="12D378AC" w:rsidR="00FC63D5" w:rsidRPr="00FC63D5" w:rsidRDefault="00FC63D5" w:rsidP="00726D6B">
            <w:pPr>
              <w:pStyle w:val="ListParagraph"/>
              <w:ind w:left="0"/>
              <w:jc w:val="center"/>
              <w:rPr>
                <w:rFonts w:ascii="Arial" w:hAnsi="Arial" w:cs="Arial"/>
                <w:sz w:val="22"/>
                <w:szCs w:val="22"/>
              </w:rPr>
            </w:pPr>
            <w:r w:rsidRPr="00FC63D5">
              <w:rPr>
                <w:rFonts w:ascii="Arial" w:hAnsi="Arial" w:cs="Arial"/>
                <w:sz w:val="22"/>
                <w:szCs w:val="22"/>
              </w:rPr>
              <w:t>40GHz</w:t>
            </w:r>
          </w:p>
        </w:tc>
        <w:tc>
          <w:tcPr>
            <w:tcW w:w="1696" w:type="dxa"/>
          </w:tcPr>
          <w:p w14:paraId="78EF6F4B" w14:textId="73F04C9C" w:rsidR="00FC63D5" w:rsidRPr="00FC63D5" w:rsidRDefault="00FC63D5" w:rsidP="00343EF2">
            <w:pPr>
              <w:pStyle w:val="ListParagraph"/>
              <w:tabs>
                <w:tab w:val="left" w:pos="764"/>
                <w:tab w:val="center" w:pos="1167"/>
              </w:tabs>
              <w:ind w:left="0"/>
              <w:jc w:val="center"/>
              <w:rPr>
                <w:rFonts w:ascii="Arial" w:hAnsi="Arial" w:cs="Arial"/>
                <w:sz w:val="22"/>
                <w:szCs w:val="22"/>
              </w:rPr>
            </w:pPr>
            <w:r w:rsidRPr="00FC63D5">
              <w:rPr>
                <w:rFonts w:ascii="Arial" w:hAnsi="Arial" w:cs="Arial"/>
                <w:sz w:val="22"/>
                <w:szCs w:val="22"/>
              </w:rPr>
              <w:t>0.007m x 0.007m</w:t>
            </w:r>
          </w:p>
        </w:tc>
        <w:tc>
          <w:tcPr>
            <w:tcW w:w="1701" w:type="dxa"/>
          </w:tcPr>
          <w:p w14:paraId="168D4729" w14:textId="5E08225F" w:rsidR="00FC63D5" w:rsidRPr="00FC63D5" w:rsidRDefault="00C92BDB" w:rsidP="00343EF2">
            <w:pPr>
              <w:pStyle w:val="ListParagraph"/>
              <w:tabs>
                <w:tab w:val="left" w:pos="764"/>
                <w:tab w:val="center" w:pos="1167"/>
              </w:tabs>
              <w:ind w:left="0"/>
              <w:jc w:val="center"/>
              <w:rPr>
                <w:rFonts w:ascii="Arial" w:hAnsi="Arial" w:cs="Arial"/>
                <w:sz w:val="22"/>
                <w:szCs w:val="22"/>
              </w:rPr>
            </w:pPr>
            <w:r>
              <w:rPr>
                <w:rFonts w:ascii="Arial" w:hAnsi="Arial" w:cs="Arial"/>
                <w:sz w:val="22"/>
                <w:szCs w:val="22"/>
              </w:rPr>
              <w:t>22.1MW</w:t>
            </w:r>
          </w:p>
        </w:tc>
      </w:tr>
    </w:tbl>
    <w:p w14:paraId="4A38FD66" w14:textId="2F267645" w:rsidR="00D634AE" w:rsidRPr="00D23D36" w:rsidRDefault="00D634AE" w:rsidP="00F57910">
      <w:pPr>
        <w:pStyle w:val="ListParagraph"/>
        <w:rPr>
          <w:rFonts w:ascii="Arial" w:hAnsi="Arial" w:cs="Arial"/>
          <w:b/>
          <w:bCs/>
          <w:sz w:val="22"/>
          <w:szCs w:val="22"/>
        </w:rPr>
      </w:pPr>
    </w:p>
    <w:p w14:paraId="66E53240" w14:textId="77777777" w:rsidR="0001645E" w:rsidRDefault="0001645E" w:rsidP="0001645E">
      <w:pPr>
        <w:pStyle w:val="ListParagraph"/>
        <w:ind w:left="360"/>
        <w:rPr>
          <w:rFonts w:ascii="Arial" w:hAnsi="Arial" w:cs="Arial"/>
          <w:b/>
          <w:bCs/>
          <w:sz w:val="22"/>
          <w:szCs w:val="22"/>
          <w:u w:val="single"/>
        </w:rPr>
      </w:pPr>
    </w:p>
    <w:p w14:paraId="569413FC" w14:textId="516D3DB5" w:rsidR="00F57910" w:rsidRPr="00D23D36" w:rsidRDefault="004D1B86" w:rsidP="00840764">
      <w:pPr>
        <w:pStyle w:val="ListParagraph"/>
        <w:numPr>
          <w:ilvl w:val="0"/>
          <w:numId w:val="8"/>
        </w:numPr>
        <w:rPr>
          <w:rFonts w:ascii="Arial" w:hAnsi="Arial" w:cs="Arial"/>
          <w:b/>
          <w:bCs/>
          <w:sz w:val="22"/>
          <w:szCs w:val="22"/>
          <w:u w:val="single"/>
        </w:rPr>
      </w:pPr>
      <w:r w:rsidRPr="00D23D36">
        <w:rPr>
          <w:rFonts w:ascii="Arial" w:hAnsi="Arial" w:cs="Arial"/>
          <w:b/>
          <w:bCs/>
          <w:sz w:val="22"/>
          <w:szCs w:val="22"/>
          <w:u w:val="single"/>
        </w:rPr>
        <w:t>CONCLUSION</w:t>
      </w:r>
    </w:p>
    <w:p w14:paraId="50102589" w14:textId="77777777" w:rsidR="004C6555" w:rsidRPr="00D23D36" w:rsidRDefault="004C6555" w:rsidP="004C6555">
      <w:pPr>
        <w:pStyle w:val="ListParagraph"/>
        <w:ind w:left="360"/>
        <w:rPr>
          <w:rFonts w:ascii="Arial" w:hAnsi="Arial" w:cs="Arial"/>
          <w:b/>
          <w:bCs/>
          <w:sz w:val="22"/>
          <w:szCs w:val="22"/>
          <w:u w:val="single"/>
        </w:rPr>
      </w:pPr>
    </w:p>
    <w:p w14:paraId="3DA14DD0" w14:textId="24CE693C" w:rsidR="00387CF9" w:rsidRDefault="0001645E" w:rsidP="004C6555">
      <w:pPr>
        <w:pStyle w:val="ListParagraph"/>
        <w:ind w:left="0"/>
        <w:rPr>
          <w:rFonts w:ascii="Arial" w:hAnsi="Arial" w:cs="Arial"/>
          <w:bCs/>
          <w:sz w:val="22"/>
          <w:szCs w:val="22"/>
        </w:rPr>
      </w:pPr>
      <w:r>
        <w:rPr>
          <w:rFonts w:ascii="Arial" w:hAnsi="Arial" w:cs="Arial"/>
          <w:sz w:val="22"/>
          <w:szCs w:val="22"/>
        </w:rPr>
        <w:tab/>
      </w:r>
      <w:r w:rsidR="00387CF9" w:rsidRPr="00D23D36">
        <w:rPr>
          <w:rFonts w:ascii="Arial" w:hAnsi="Arial" w:cs="Arial"/>
          <w:sz w:val="22"/>
          <w:szCs w:val="22"/>
        </w:rPr>
        <w:t xml:space="preserve">Using the monostatic </w:t>
      </w:r>
      <w:r w:rsidR="00861A32">
        <w:rPr>
          <w:rFonts w:ascii="Arial" w:hAnsi="Arial" w:cs="Arial"/>
          <w:sz w:val="22"/>
          <w:szCs w:val="22"/>
        </w:rPr>
        <w:t>RADAR range equation and market research, it wa</w:t>
      </w:r>
      <w:r w:rsidR="00387CF9" w:rsidRPr="00D23D36">
        <w:rPr>
          <w:rFonts w:ascii="Arial" w:hAnsi="Arial" w:cs="Arial"/>
          <w:sz w:val="22"/>
          <w:szCs w:val="22"/>
        </w:rPr>
        <w:t>s possible to individually and realistically define suitable and achievable upgrades for the two sites. Using the known required range</w:t>
      </w:r>
      <w:r w:rsidR="00387CF9">
        <w:rPr>
          <w:rFonts w:ascii="Arial" w:hAnsi="Arial" w:cs="Arial"/>
          <w:sz w:val="22"/>
          <w:szCs w:val="22"/>
        </w:rPr>
        <w:t xml:space="preserve"> and</w:t>
      </w:r>
      <w:r w:rsidR="00387CF9" w:rsidRPr="00D23D36">
        <w:rPr>
          <w:rFonts w:ascii="Arial" w:hAnsi="Arial" w:cs="Arial"/>
          <w:sz w:val="22"/>
          <w:szCs w:val="22"/>
        </w:rPr>
        <w:t xml:space="preserve"> target RCS</w:t>
      </w:r>
      <w:r w:rsidR="00387CF9">
        <w:rPr>
          <w:rFonts w:ascii="Arial" w:hAnsi="Arial" w:cs="Arial"/>
          <w:sz w:val="22"/>
          <w:szCs w:val="22"/>
        </w:rPr>
        <w:t>,</w:t>
      </w:r>
      <w:r w:rsidR="00387CF9" w:rsidRPr="00D23D36">
        <w:rPr>
          <w:rFonts w:ascii="Arial" w:hAnsi="Arial" w:cs="Arial"/>
          <w:sz w:val="22"/>
          <w:szCs w:val="22"/>
        </w:rPr>
        <w:t xml:space="preserve"> a spreadsheet (using Excel) containing the equation, </w:t>
      </w:r>
      <w:r w:rsidR="00EA1A83">
        <w:rPr>
          <w:rFonts w:ascii="Arial" w:hAnsi="Arial" w:cs="Arial"/>
          <w:sz w:val="22"/>
          <w:szCs w:val="22"/>
        </w:rPr>
        <w:t>was</w:t>
      </w:r>
      <w:r w:rsidR="00387CF9" w:rsidRPr="00D23D36">
        <w:rPr>
          <w:rFonts w:ascii="Arial" w:hAnsi="Arial" w:cs="Arial"/>
          <w:sz w:val="22"/>
          <w:szCs w:val="22"/>
        </w:rPr>
        <w:t xml:space="preserve"> used to tweak the specification values and calculate the potential frequency, power and antenna gain. Since there is more than one aspect unspecified and simultaneously requ</w:t>
      </w:r>
      <w:r w:rsidR="00387CF9">
        <w:rPr>
          <w:rFonts w:ascii="Arial" w:hAnsi="Arial" w:cs="Arial"/>
          <w:sz w:val="22"/>
          <w:szCs w:val="22"/>
        </w:rPr>
        <w:t>ired</w:t>
      </w:r>
      <w:r w:rsidR="00387CF9" w:rsidRPr="00D23D36">
        <w:rPr>
          <w:rFonts w:ascii="Arial" w:hAnsi="Arial" w:cs="Arial"/>
          <w:sz w:val="22"/>
          <w:szCs w:val="22"/>
        </w:rPr>
        <w:t xml:space="preserve"> to be calculated, it </w:t>
      </w:r>
      <w:r w:rsidR="00EA1A83">
        <w:rPr>
          <w:rFonts w:ascii="Arial" w:hAnsi="Arial" w:cs="Arial"/>
          <w:sz w:val="22"/>
          <w:szCs w:val="22"/>
        </w:rPr>
        <w:t>was</w:t>
      </w:r>
      <w:r w:rsidR="00387CF9" w:rsidRPr="00D23D36">
        <w:rPr>
          <w:rFonts w:ascii="Arial" w:hAnsi="Arial" w:cs="Arial"/>
          <w:sz w:val="22"/>
          <w:szCs w:val="22"/>
        </w:rPr>
        <w:t xml:space="preserve"> a case of making knowledge-based estimates (trial and error) but</w:t>
      </w:r>
      <w:r w:rsidR="00387CF9">
        <w:rPr>
          <w:rFonts w:ascii="Arial" w:hAnsi="Arial" w:cs="Arial"/>
          <w:sz w:val="22"/>
          <w:szCs w:val="22"/>
        </w:rPr>
        <w:t xml:space="preserve"> </w:t>
      </w:r>
      <w:r w:rsidR="00387CF9" w:rsidRPr="00D23D36">
        <w:rPr>
          <w:rFonts w:ascii="Arial" w:hAnsi="Arial" w:cs="Arial"/>
          <w:sz w:val="22"/>
          <w:szCs w:val="22"/>
        </w:rPr>
        <w:t>using realistic values</w:t>
      </w:r>
      <w:r w:rsidR="00EA1A83">
        <w:rPr>
          <w:rFonts w:ascii="Arial" w:hAnsi="Arial" w:cs="Arial"/>
          <w:sz w:val="22"/>
          <w:szCs w:val="22"/>
        </w:rPr>
        <w:t>,</w:t>
      </w:r>
      <w:r w:rsidR="00387CF9" w:rsidRPr="00D23D36">
        <w:rPr>
          <w:rFonts w:ascii="Arial" w:hAnsi="Arial" w:cs="Arial"/>
          <w:sz w:val="22"/>
          <w:szCs w:val="22"/>
        </w:rPr>
        <w:t xml:space="preserve"> to define the new systems and estimate the unknowns. </w:t>
      </w:r>
      <w:r w:rsidR="00387CF9">
        <w:rPr>
          <w:rFonts w:ascii="Arial" w:hAnsi="Arial" w:cs="Arial"/>
          <w:bCs/>
          <w:sz w:val="22"/>
          <w:szCs w:val="22"/>
        </w:rPr>
        <w:t>W</w:t>
      </w:r>
      <w:r w:rsidR="00387CF9" w:rsidRPr="00D23D36">
        <w:rPr>
          <w:rFonts w:ascii="Arial" w:hAnsi="Arial" w:cs="Arial"/>
          <w:bCs/>
          <w:sz w:val="22"/>
          <w:szCs w:val="22"/>
        </w:rPr>
        <w:t>avelength</w:t>
      </w:r>
      <w:r w:rsidR="00387CF9">
        <w:rPr>
          <w:rFonts w:ascii="Arial" w:hAnsi="Arial" w:cs="Arial"/>
          <w:bCs/>
          <w:sz w:val="22"/>
          <w:szCs w:val="22"/>
        </w:rPr>
        <w:t>s</w:t>
      </w:r>
      <w:r w:rsidR="00387CF9" w:rsidRPr="00D23D36">
        <w:rPr>
          <w:rFonts w:ascii="Arial" w:hAnsi="Arial" w:cs="Arial"/>
          <w:bCs/>
          <w:sz w:val="22"/>
          <w:szCs w:val="22"/>
        </w:rPr>
        <w:t xml:space="preserve"> </w:t>
      </w:r>
      <w:r w:rsidR="00EA1A83">
        <w:rPr>
          <w:rFonts w:ascii="Arial" w:hAnsi="Arial" w:cs="Arial"/>
          <w:bCs/>
          <w:sz w:val="22"/>
          <w:szCs w:val="22"/>
        </w:rPr>
        <w:t>were</w:t>
      </w:r>
      <w:r w:rsidR="00387CF9">
        <w:rPr>
          <w:rFonts w:ascii="Arial" w:hAnsi="Arial" w:cs="Arial"/>
          <w:bCs/>
          <w:sz w:val="22"/>
          <w:szCs w:val="22"/>
        </w:rPr>
        <w:t xml:space="preserve"> </w:t>
      </w:r>
      <w:r w:rsidR="00387CF9" w:rsidRPr="00D23D36">
        <w:rPr>
          <w:rFonts w:ascii="Arial" w:hAnsi="Arial" w:cs="Arial"/>
          <w:bCs/>
          <w:sz w:val="22"/>
          <w:szCs w:val="22"/>
        </w:rPr>
        <w:t>chosen to reflect the required sensitiv</w:t>
      </w:r>
      <w:r w:rsidR="00387CF9">
        <w:rPr>
          <w:rFonts w:ascii="Arial" w:hAnsi="Arial" w:cs="Arial"/>
          <w:bCs/>
          <w:sz w:val="22"/>
          <w:szCs w:val="22"/>
        </w:rPr>
        <w:t>ities</w:t>
      </w:r>
      <w:r w:rsidR="00387CF9" w:rsidRPr="00D23D36">
        <w:rPr>
          <w:rFonts w:ascii="Arial" w:hAnsi="Arial" w:cs="Arial"/>
          <w:bCs/>
          <w:sz w:val="22"/>
          <w:szCs w:val="22"/>
        </w:rPr>
        <w:t xml:space="preserve"> </w:t>
      </w:r>
      <w:r w:rsidR="00387CF9">
        <w:rPr>
          <w:rFonts w:ascii="Arial" w:hAnsi="Arial" w:cs="Arial"/>
          <w:bCs/>
          <w:sz w:val="22"/>
          <w:szCs w:val="22"/>
        </w:rPr>
        <w:t xml:space="preserve">(range) </w:t>
      </w:r>
      <w:r w:rsidR="00387CF9" w:rsidRPr="00D23D36">
        <w:rPr>
          <w:rFonts w:ascii="Arial" w:hAnsi="Arial" w:cs="Arial"/>
          <w:bCs/>
          <w:sz w:val="22"/>
          <w:szCs w:val="22"/>
        </w:rPr>
        <w:t>of the system</w:t>
      </w:r>
      <w:r w:rsidR="00387CF9">
        <w:rPr>
          <w:rFonts w:ascii="Arial" w:hAnsi="Arial" w:cs="Arial"/>
          <w:bCs/>
          <w:sz w:val="22"/>
          <w:szCs w:val="22"/>
        </w:rPr>
        <w:t>s.</w:t>
      </w:r>
    </w:p>
    <w:p w14:paraId="76908FC4" w14:textId="66DB36E9" w:rsidR="00FF4F1F" w:rsidRPr="00D23D36" w:rsidRDefault="004C6555" w:rsidP="004C6555">
      <w:pPr>
        <w:pStyle w:val="ListParagraph"/>
        <w:ind w:left="0"/>
        <w:rPr>
          <w:rFonts w:ascii="Arial" w:hAnsi="Arial" w:cs="Arial"/>
          <w:bCs/>
          <w:sz w:val="22"/>
          <w:szCs w:val="22"/>
        </w:rPr>
      </w:pPr>
      <w:r w:rsidRPr="00D23D36">
        <w:rPr>
          <w:rFonts w:ascii="Arial" w:hAnsi="Arial" w:cs="Arial"/>
          <w:bCs/>
          <w:sz w:val="22"/>
          <w:szCs w:val="22"/>
        </w:rPr>
        <w:tab/>
      </w:r>
    </w:p>
    <w:p w14:paraId="032F5F04" w14:textId="4ECFF4D5" w:rsidR="004C6555" w:rsidRDefault="0029109B" w:rsidP="004C6555">
      <w:pPr>
        <w:pStyle w:val="ListParagraph"/>
        <w:ind w:left="0"/>
        <w:rPr>
          <w:rFonts w:ascii="Arial" w:hAnsi="Arial" w:cs="Arial"/>
          <w:bCs/>
          <w:sz w:val="22"/>
          <w:szCs w:val="22"/>
        </w:rPr>
      </w:pPr>
      <w:r w:rsidRPr="00D23D36">
        <w:rPr>
          <w:rFonts w:ascii="Arial" w:hAnsi="Arial" w:cs="Arial"/>
          <w:bCs/>
          <w:sz w:val="22"/>
          <w:szCs w:val="22"/>
        </w:rPr>
        <w:t xml:space="preserve">Based on research </w:t>
      </w:r>
      <w:r w:rsidR="00F7072A" w:rsidRPr="00D23D36">
        <w:rPr>
          <w:rFonts w:ascii="Arial" w:hAnsi="Arial" w:cs="Arial"/>
          <w:bCs/>
          <w:sz w:val="22"/>
          <w:szCs w:val="22"/>
        </w:rPr>
        <w:t>and basic assu</w:t>
      </w:r>
      <w:r w:rsidR="0040012E">
        <w:rPr>
          <w:rFonts w:ascii="Arial" w:hAnsi="Arial" w:cs="Arial"/>
          <w:bCs/>
          <w:sz w:val="22"/>
          <w:szCs w:val="22"/>
        </w:rPr>
        <w:t>mptions</w:t>
      </w:r>
      <w:r w:rsidR="00E64119">
        <w:rPr>
          <w:rFonts w:ascii="Arial" w:hAnsi="Arial" w:cs="Arial"/>
          <w:bCs/>
          <w:sz w:val="22"/>
          <w:szCs w:val="22"/>
        </w:rPr>
        <w:t>,</w:t>
      </w:r>
      <w:r w:rsidR="0040012E">
        <w:rPr>
          <w:rFonts w:ascii="Arial" w:hAnsi="Arial" w:cs="Arial"/>
          <w:bCs/>
          <w:sz w:val="22"/>
          <w:szCs w:val="22"/>
        </w:rPr>
        <w:t xml:space="preserve"> a suitable </w:t>
      </w:r>
      <w:r w:rsidR="00E86333">
        <w:rPr>
          <w:rFonts w:ascii="Arial" w:hAnsi="Arial" w:cs="Arial"/>
          <w:bCs/>
          <w:sz w:val="22"/>
          <w:szCs w:val="22"/>
        </w:rPr>
        <w:t xml:space="preserve">solution for Site 1 could be a set of </w:t>
      </w:r>
      <w:r w:rsidR="005C4332">
        <w:rPr>
          <w:rFonts w:ascii="Arial" w:hAnsi="Arial" w:cs="Arial"/>
          <w:bCs/>
          <w:sz w:val="22"/>
          <w:szCs w:val="22"/>
        </w:rPr>
        <w:t>(either six or three</w:t>
      </w:r>
      <w:r w:rsidR="00E86333">
        <w:rPr>
          <w:rFonts w:ascii="Arial" w:hAnsi="Arial" w:cs="Arial"/>
          <w:bCs/>
          <w:sz w:val="22"/>
          <w:szCs w:val="22"/>
        </w:rPr>
        <w:t xml:space="preserve">) </w:t>
      </w:r>
      <w:r w:rsidR="00171D7F">
        <w:rPr>
          <w:rFonts w:ascii="Arial" w:hAnsi="Arial" w:cs="Arial"/>
          <w:bCs/>
          <w:sz w:val="22"/>
          <w:szCs w:val="22"/>
        </w:rPr>
        <w:t xml:space="preserve">high powered </w:t>
      </w:r>
      <w:r w:rsidR="00437DF2">
        <w:rPr>
          <w:rFonts w:ascii="Arial" w:hAnsi="Arial" w:cs="Arial"/>
          <w:bCs/>
          <w:sz w:val="22"/>
          <w:szCs w:val="22"/>
        </w:rPr>
        <w:t xml:space="preserve">L-band </w:t>
      </w:r>
      <w:r w:rsidR="00E86333">
        <w:rPr>
          <w:rFonts w:ascii="Arial" w:hAnsi="Arial" w:cs="Arial"/>
          <w:bCs/>
          <w:sz w:val="22"/>
          <w:szCs w:val="22"/>
        </w:rPr>
        <w:t xml:space="preserve">phased array Primary Surveillance Radars </w:t>
      </w:r>
      <w:r w:rsidR="005B5984">
        <w:rPr>
          <w:rFonts w:ascii="Arial" w:hAnsi="Arial" w:cs="Arial"/>
          <w:bCs/>
          <w:sz w:val="22"/>
          <w:szCs w:val="22"/>
        </w:rPr>
        <w:t>with high</w:t>
      </w:r>
      <w:r w:rsidR="00E64119">
        <w:rPr>
          <w:rFonts w:ascii="Arial" w:hAnsi="Arial" w:cs="Arial"/>
          <w:bCs/>
          <w:sz w:val="22"/>
          <w:szCs w:val="22"/>
        </w:rPr>
        <w:t xml:space="preserve"> 30dB</w:t>
      </w:r>
      <w:r w:rsidR="005B5984">
        <w:rPr>
          <w:rFonts w:ascii="Arial" w:hAnsi="Arial" w:cs="Arial"/>
          <w:bCs/>
          <w:sz w:val="22"/>
          <w:szCs w:val="22"/>
        </w:rPr>
        <w:t xml:space="preserve"> antenna gain, </w:t>
      </w:r>
      <w:r w:rsidR="00E86333">
        <w:rPr>
          <w:rFonts w:ascii="Arial" w:hAnsi="Arial" w:cs="Arial"/>
          <w:bCs/>
          <w:sz w:val="22"/>
          <w:szCs w:val="22"/>
        </w:rPr>
        <w:t xml:space="preserve">arranged </w:t>
      </w:r>
      <w:r w:rsidR="00145C77">
        <w:rPr>
          <w:rFonts w:ascii="Arial" w:hAnsi="Arial" w:cs="Arial"/>
          <w:bCs/>
          <w:sz w:val="22"/>
          <w:szCs w:val="22"/>
        </w:rPr>
        <w:t xml:space="preserve">(either 45° or </w:t>
      </w:r>
      <w:r w:rsidR="00170953">
        <w:rPr>
          <w:rFonts w:ascii="Arial" w:hAnsi="Arial" w:cs="Arial"/>
          <w:bCs/>
          <w:sz w:val="22"/>
          <w:szCs w:val="22"/>
        </w:rPr>
        <w:t>90° apart)</w:t>
      </w:r>
      <w:r w:rsidR="00DB5DA5">
        <w:rPr>
          <w:rFonts w:ascii="Arial" w:hAnsi="Arial" w:cs="Arial"/>
          <w:bCs/>
          <w:sz w:val="22"/>
          <w:szCs w:val="22"/>
        </w:rPr>
        <w:t xml:space="preserve"> so they are each</w:t>
      </w:r>
      <w:r w:rsidR="00170953">
        <w:rPr>
          <w:rFonts w:ascii="Arial" w:hAnsi="Arial" w:cs="Arial"/>
          <w:bCs/>
          <w:sz w:val="22"/>
          <w:szCs w:val="22"/>
        </w:rPr>
        <w:t xml:space="preserve"> </w:t>
      </w:r>
      <w:r w:rsidR="005C4332">
        <w:rPr>
          <w:rFonts w:ascii="Arial" w:hAnsi="Arial" w:cs="Arial"/>
          <w:bCs/>
          <w:sz w:val="22"/>
          <w:szCs w:val="22"/>
        </w:rPr>
        <w:t>capa</w:t>
      </w:r>
      <w:r w:rsidR="00DB5DA5">
        <w:rPr>
          <w:rFonts w:ascii="Arial" w:hAnsi="Arial" w:cs="Arial"/>
          <w:bCs/>
          <w:sz w:val="22"/>
          <w:szCs w:val="22"/>
        </w:rPr>
        <w:t>b</w:t>
      </w:r>
      <w:r w:rsidR="005C4332">
        <w:rPr>
          <w:rFonts w:ascii="Arial" w:hAnsi="Arial" w:cs="Arial"/>
          <w:bCs/>
          <w:sz w:val="22"/>
          <w:szCs w:val="22"/>
        </w:rPr>
        <w:t xml:space="preserve">le of steering 45° or 90° </w:t>
      </w:r>
      <w:r w:rsidR="00170953">
        <w:rPr>
          <w:rFonts w:ascii="Arial" w:hAnsi="Arial" w:cs="Arial"/>
          <w:bCs/>
          <w:sz w:val="22"/>
          <w:szCs w:val="22"/>
        </w:rPr>
        <w:t>to cover the 270° area.</w:t>
      </w:r>
      <w:r w:rsidR="00171D7F">
        <w:rPr>
          <w:rFonts w:ascii="Arial" w:hAnsi="Arial" w:cs="Arial"/>
          <w:bCs/>
          <w:sz w:val="22"/>
          <w:szCs w:val="22"/>
        </w:rPr>
        <w:t xml:space="preserve"> Dependin</w:t>
      </w:r>
      <w:r w:rsidR="001B5A5E">
        <w:rPr>
          <w:rFonts w:ascii="Arial" w:hAnsi="Arial" w:cs="Arial"/>
          <w:bCs/>
          <w:sz w:val="22"/>
          <w:szCs w:val="22"/>
        </w:rPr>
        <w:t>g</w:t>
      </w:r>
      <w:r w:rsidR="00171D7F">
        <w:rPr>
          <w:rFonts w:ascii="Arial" w:hAnsi="Arial" w:cs="Arial"/>
          <w:bCs/>
          <w:sz w:val="22"/>
          <w:szCs w:val="22"/>
        </w:rPr>
        <w:t xml:space="preserve"> on </w:t>
      </w:r>
      <w:r w:rsidR="00A30CFE">
        <w:rPr>
          <w:rFonts w:ascii="Arial" w:hAnsi="Arial" w:cs="Arial"/>
          <w:bCs/>
          <w:sz w:val="22"/>
          <w:szCs w:val="22"/>
        </w:rPr>
        <w:t xml:space="preserve">main </w:t>
      </w:r>
      <w:r w:rsidR="00171D7F">
        <w:rPr>
          <w:rFonts w:ascii="Arial" w:hAnsi="Arial" w:cs="Arial"/>
          <w:bCs/>
          <w:sz w:val="22"/>
          <w:szCs w:val="22"/>
        </w:rPr>
        <w:t>beam width</w:t>
      </w:r>
      <w:r w:rsidR="00A30CFE">
        <w:rPr>
          <w:rFonts w:ascii="Arial" w:hAnsi="Arial" w:cs="Arial"/>
          <w:bCs/>
          <w:sz w:val="22"/>
          <w:szCs w:val="22"/>
        </w:rPr>
        <w:t>,</w:t>
      </w:r>
      <w:r w:rsidR="00171D7F">
        <w:rPr>
          <w:rFonts w:ascii="Arial" w:hAnsi="Arial" w:cs="Arial"/>
          <w:bCs/>
          <w:sz w:val="22"/>
          <w:szCs w:val="22"/>
        </w:rPr>
        <w:t xml:space="preserve"> </w:t>
      </w:r>
      <w:r w:rsidR="00A30CFE">
        <w:rPr>
          <w:rFonts w:ascii="Arial" w:hAnsi="Arial" w:cs="Arial"/>
          <w:bCs/>
          <w:sz w:val="22"/>
          <w:szCs w:val="22"/>
        </w:rPr>
        <w:t xml:space="preserve">less </w:t>
      </w:r>
      <w:r w:rsidR="001B5A5E">
        <w:rPr>
          <w:rFonts w:ascii="Arial" w:hAnsi="Arial" w:cs="Arial"/>
          <w:bCs/>
          <w:sz w:val="22"/>
          <w:szCs w:val="22"/>
        </w:rPr>
        <w:t>radars may be required.</w:t>
      </w:r>
      <w:r w:rsidR="00A30CFE">
        <w:rPr>
          <w:rFonts w:ascii="Arial" w:hAnsi="Arial" w:cs="Arial"/>
          <w:bCs/>
          <w:sz w:val="22"/>
          <w:szCs w:val="22"/>
        </w:rPr>
        <w:t xml:space="preserve"> </w:t>
      </w:r>
      <w:r w:rsidR="00170953">
        <w:rPr>
          <w:rFonts w:ascii="Arial" w:hAnsi="Arial" w:cs="Arial"/>
          <w:bCs/>
          <w:sz w:val="22"/>
          <w:szCs w:val="22"/>
        </w:rPr>
        <w:t xml:space="preserve"> </w:t>
      </w:r>
      <w:r w:rsidR="00C62F98" w:rsidRPr="00D23D36">
        <w:rPr>
          <w:rFonts w:ascii="Arial" w:hAnsi="Arial" w:cs="Arial"/>
          <w:bCs/>
          <w:sz w:val="22"/>
          <w:szCs w:val="22"/>
        </w:rPr>
        <w:t xml:space="preserve"> </w:t>
      </w:r>
      <w:r w:rsidR="00790DE9" w:rsidRPr="00D23D36">
        <w:rPr>
          <w:rFonts w:ascii="Arial" w:hAnsi="Arial" w:cs="Arial"/>
          <w:bCs/>
          <w:sz w:val="22"/>
          <w:szCs w:val="22"/>
        </w:rPr>
        <w:t xml:space="preserve"> </w:t>
      </w:r>
    </w:p>
    <w:p w14:paraId="4CD09F35" w14:textId="7A78A385" w:rsidR="00CA14F4" w:rsidRDefault="00CA14F4" w:rsidP="004C6555">
      <w:pPr>
        <w:pStyle w:val="ListParagraph"/>
        <w:ind w:left="0"/>
        <w:rPr>
          <w:rFonts w:ascii="Arial" w:hAnsi="Arial" w:cs="Arial"/>
          <w:bCs/>
          <w:sz w:val="22"/>
          <w:szCs w:val="22"/>
        </w:rPr>
      </w:pPr>
    </w:p>
    <w:p w14:paraId="2DF62273" w14:textId="526ECC14" w:rsidR="00CA14F4" w:rsidRPr="00D23D36" w:rsidRDefault="00CA14F4" w:rsidP="00CA14F4">
      <w:pPr>
        <w:pStyle w:val="ListParagraph"/>
        <w:ind w:left="0"/>
        <w:rPr>
          <w:rFonts w:ascii="Arial" w:hAnsi="Arial" w:cs="Arial"/>
          <w:bCs/>
          <w:sz w:val="22"/>
          <w:szCs w:val="22"/>
        </w:rPr>
      </w:pPr>
      <w:r w:rsidRPr="00D23D36">
        <w:rPr>
          <w:rFonts w:ascii="Arial" w:hAnsi="Arial" w:cs="Arial"/>
          <w:bCs/>
          <w:sz w:val="22"/>
          <w:szCs w:val="22"/>
        </w:rPr>
        <w:t>To conclude, the following configuration would provide a basis for a suitable solution for</w:t>
      </w:r>
      <w:r w:rsidR="00A9749A">
        <w:rPr>
          <w:rFonts w:ascii="Arial" w:hAnsi="Arial" w:cs="Arial"/>
          <w:bCs/>
          <w:sz w:val="22"/>
          <w:szCs w:val="22"/>
        </w:rPr>
        <w:t xml:space="preserve"> a surveillance radar for S</w:t>
      </w:r>
      <w:r w:rsidRPr="00D23D36">
        <w:rPr>
          <w:rFonts w:ascii="Arial" w:hAnsi="Arial" w:cs="Arial"/>
          <w:bCs/>
          <w:sz w:val="22"/>
          <w:szCs w:val="22"/>
        </w:rPr>
        <w:t>ite</w:t>
      </w:r>
      <w:r w:rsidR="00A9749A">
        <w:rPr>
          <w:rFonts w:ascii="Arial" w:hAnsi="Arial" w:cs="Arial"/>
          <w:bCs/>
          <w:sz w:val="22"/>
          <w:szCs w:val="22"/>
        </w:rPr>
        <w:t xml:space="preserve"> 1</w:t>
      </w:r>
      <w:r w:rsidRPr="00D23D36">
        <w:rPr>
          <w:rFonts w:ascii="Arial" w:hAnsi="Arial" w:cs="Arial"/>
          <w:bCs/>
          <w:sz w:val="22"/>
          <w:szCs w:val="22"/>
        </w:rPr>
        <w:t>;</w:t>
      </w:r>
    </w:p>
    <w:p w14:paraId="56945C0F" w14:textId="77777777" w:rsidR="00CA14F4" w:rsidRPr="00D23D36" w:rsidRDefault="00CA14F4" w:rsidP="00CA14F4">
      <w:pPr>
        <w:pStyle w:val="ListParagraph"/>
        <w:ind w:left="360"/>
        <w:rPr>
          <w:rFonts w:ascii="Arial" w:hAnsi="Arial" w:cs="Arial"/>
          <w:bCs/>
          <w:sz w:val="22"/>
          <w:szCs w:val="22"/>
        </w:rPr>
      </w:pPr>
    </w:p>
    <w:p w14:paraId="149C9F54" w14:textId="7A2ACFF3" w:rsidR="00CA14F4" w:rsidRPr="00D23D36" w:rsidRDefault="00CA14F4" w:rsidP="00CA14F4">
      <w:pPr>
        <w:pStyle w:val="ListParagraph"/>
        <w:numPr>
          <w:ilvl w:val="0"/>
          <w:numId w:val="6"/>
        </w:numPr>
        <w:rPr>
          <w:rFonts w:ascii="Arial" w:hAnsi="Arial" w:cs="Arial"/>
          <w:bCs/>
          <w:sz w:val="22"/>
          <w:szCs w:val="22"/>
        </w:rPr>
      </w:pPr>
      <w:r w:rsidRPr="00D23D36">
        <w:rPr>
          <w:rFonts w:ascii="Arial" w:hAnsi="Arial" w:cs="Arial"/>
          <w:bCs/>
          <w:sz w:val="22"/>
          <w:szCs w:val="22"/>
        </w:rPr>
        <w:t xml:space="preserve">Frequency = </w:t>
      </w:r>
      <w:r>
        <w:rPr>
          <w:rFonts w:ascii="Arial" w:hAnsi="Arial" w:cs="Arial"/>
          <w:bCs/>
          <w:sz w:val="22"/>
          <w:szCs w:val="22"/>
        </w:rPr>
        <w:t>between 1-2GHz</w:t>
      </w:r>
      <w:r w:rsidR="00E141BF">
        <w:rPr>
          <w:rFonts w:ascii="Arial" w:hAnsi="Arial" w:cs="Arial"/>
          <w:bCs/>
          <w:sz w:val="22"/>
          <w:szCs w:val="22"/>
        </w:rPr>
        <w:t xml:space="preserve"> L-band for smaller targets or 0.2-0.5</w:t>
      </w:r>
      <w:r w:rsidR="003F6635">
        <w:rPr>
          <w:rFonts w:ascii="Arial" w:hAnsi="Arial" w:cs="Arial"/>
          <w:bCs/>
          <w:sz w:val="22"/>
          <w:szCs w:val="22"/>
        </w:rPr>
        <w:t>GHz</w:t>
      </w:r>
      <w:r w:rsidR="00E141BF">
        <w:rPr>
          <w:rFonts w:ascii="Arial" w:hAnsi="Arial" w:cs="Arial"/>
          <w:bCs/>
          <w:sz w:val="22"/>
          <w:szCs w:val="22"/>
        </w:rPr>
        <w:t xml:space="preserve"> </w:t>
      </w:r>
      <w:r w:rsidR="00865541">
        <w:rPr>
          <w:rFonts w:ascii="Arial" w:hAnsi="Arial" w:cs="Arial"/>
          <w:bCs/>
          <w:sz w:val="22"/>
          <w:szCs w:val="22"/>
        </w:rPr>
        <w:t>V</w:t>
      </w:r>
      <w:r w:rsidR="00E141BF">
        <w:rPr>
          <w:rFonts w:ascii="Arial" w:hAnsi="Arial" w:cs="Arial"/>
          <w:bCs/>
          <w:sz w:val="22"/>
          <w:szCs w:val="22"/>
        </w:rPr>
        <w:t>HF</w:t>
      </w:r>
      <w:r w:rsidR="00865541">
        <w:rPr>
          <w:rFonts w:ascii="Arial" w:hAnsi="Arial" w:cs="Arial"/>
          <w:bCs/>
          <w:sz w:val="22"/>
          <w:szCs w:val="22"/>
        </w:rPr>
        <w:t xml:space="preserve"> to U</w:t>
      </w:r>
      <w:r w:rsidR="00E141BF">
        <w:rPr>
          <w:rFonts w:ascii="Arial" w:hAnsi="Arial" w:cs="Arial"/>
          <w:bCs/>
          <w:sz w:val="22"/>
          <w:szCs w:val="22"/>
        </w:rPr>
        <w:t>HF for larger targets (aircraft)</w:t>
      </w:r>
    </w:p>
    <w:p w14:paraId="57991CA6" w14:textId="7D4DC45A" w:rsidR="00CA14F4" w:rsidRPr="00D23D36" w:rsidRDefault="00CA14F4" w:rsidP="00CA14F4">
      <w:pPr>
        <w:pStyle w:val="ListParagraph"/>
        <w:numPr>
          <w:ilvl w:val="0"/>
          <w:numId w:val="6"/>
        </w:numPr>
        <w:rPr>
          <w:rFonts w:ascii="Arial" w:hAnsi="Arial" w:cs="Arial"/>
          <w:bCs/>
          <w:sz w:val="22"/>
          <w:szCs w:val="22"/>
        </w:rPr>
      </w:pPr>
      <w:r w:rsidRPr="00D23D36">
        <w:rPr>
          <w:rFonts w:ascii="Arial" w:hAnsi="Arial" w:cs="Arial"/>
          <w:bCs/>
          <w:sz w:val="22"/>
          <w:szCs w:val="22"/>
        </w:rPr>
        <w:t>Wavelength =</w:t>
      </w:r>
      <w:r>
        <w:rPr>
          <w:rFonts w:ascii="Arial" w:hAnsi="Arial" w:cs="Arial"/>
          <w:bCs/>
          <w:sz w:val="22"/>
          <w:szCs w:val="22"/>
        </w:rPr>
        <w:t xml:space="preserve"> 0.15 – 0.3m</w:t>
      </w:r>
      <w:r w:rsidR="00F12381">
        <w:rPr>
          <w:rFonts w:ascii="Arial" w:hAnsi="Arial" w:cs="Arial"/>
          <w:bCs/>
          <w:sz w:val="22"/>
          <w:szCs w:val="22"/>
        </w:rPr>
        <w:t xml:space="preserve"> or </w:t>
      </w:r>
      <w:r w:rsidR="003F6635">
        <w:rPr>
          <w:rFonts w:ascii="Arial" w:hAnsi="Arial" w:cs="Arial"/>
          <w:bCs/>
          <w:sz w:val="22"/>
          <w:szCs w:val="22"/>
        </w:rPr>
        <w:t>0.6-1.5</w:t>
      </w:r>
      <w:r w:rsidR="00E23F2D">
        <w:rPr>
          <w:rFonts w:ascii="Arial" w:hAnsi="Arial" w:cs="Arial"/>
          <w:bCs/>
          <w:sz w:val="22"/>
          <w:szCs w:val="22"/>
        </w:rPr>
        <w:t>m</w:t>
      </w:r>
      <w:r w:rsidR="00DA2F4A">
        <w:rPr>
          <w:rFonts w:ascii="Arial" w:hAnsi="Arial" w:cs="Arial"/>
          <w:bCs/>
          <w:sz w:val="22"/>
          <w:szCs w:val="22"/>
        </w:rPr>
        <w:t xml:space="preserve"> depending of targets physical size</w:t>
      </w:r>
    </w:p>
    <w:p w14:paraId="27ED02EB" w14:textId="422C4180" w:rsidR="00CA14F4" w:rsidRPr="00D23D36" w:rsidRDefault="005C5F3A" w:rsidP="00CA14F4">
      <w:pPr>
        <w:pStyle w:val="ListParagraph"/>
        <w:numPr>
          <w:ilvl w:val="0"/>
          <w:numId w:val="6"/>
        </w:numPr>
        <w:rPr>
          <w:rFonts w:ascii="Arial" w:hAnsi="Arial" w:cs="Arial"/>
          <w:bCs/>
          <w:sz w:val="22"/>
          <w:szCs w:val="22"/>
        </w:rPr>
      </w:pPr>
      <w:r>
        <w:rPr>
          <w:rFonts w:ascii="Arial" w:hAnsi="Arial" w:cs="Arial"/>
          <w:bCs/>
          <w:sz w:val="22"/>
          <w:szCs w:val="22"/>
        </w:rPr>
        <w:t xml:space="preserve">Transmitter </w:t>
      </w:r>
      <w:r w:rsidR="00CA14F4" w:rsidRPr="00D23D36">
        <w:rPr>
          <w:rFonts w:ascii="Arial" w:hAnsi="Arial" w:cs="Arial"/>
          <w:bCs/>
          <w:sz w:val="22"/>
          <w:szCs w:val="22"/>
        </w:rPr>
        <w:t>Power =</w:t>
      </w:r>
      <w:r w:rsidR="00CA14F4">
        <w:rPr>
          <w:rFonts w:ascii="Arial" w:hAnsi="Arial" w:cs="Arial"/>
          <w:bCs/>
          <w:sz w:val="22"/>
          <w:szCs w:val="22"/>
        </w:rPr>
        <w:t xml:space="preserve"> 33.1-133MW</w:t>
      </w:r>
    </w:p>
    <w:p w14:paraId="4A95B974" w14:textId="1EDC3592" w:rsidR="00CA14F4" w:rsidRPr="00D23D36" w:rsidRDefault="005C5F3A" w:rsidP="00CA14F4">
      <w:pPr>
        <w:pStyle w:val="ListParagraph"/>
        <w:numPr>
          <w:ilvl w:val="0"/>
          <w:numId w:val="6"/>
        </w:numPr>
        <w:rPr>
          <w:rFonts w:ascii="Arial" w:hAnsi="Arial" w:cs="Arial"/>
          <w:bCs/>
          <w:sz w:val="22"/>
          <w:szCs w:val="22"/>
        </w:rPr>
      </w:pPr>
      <w:r>
        <w:rPr>
          <w:rFonts w:ascii="Arial" w:hAnsi="Arial" w:cs="Arial"/>
          <w:bCs/>
          <w:sz w:val="22"/>
          <w:szCs w:val="22"/>
        </w:rPr>
        <w:t xml:space="preserve">Antenna </w:t>
      </w:r>
      <w:r w:rsidR="00CA14F4" w:rsidRPr="00D23D36">
        <w:rPr>
          <w:rFonts w:ascii="Arial" w:hAnsi="Arial" w:cs="Arial"/>
          <w:bCs/>
          <w:sz w:val="22"/>
          <w:szCs w:val="22"/>
        </w:rPr>
        <w:t xml:space="preserve">Gain = </w:t>
      </w:r>
      <w:r w:rsidR="00CA14F4">
        <w:rPr>
          <w:rFonts w:ascii="Arial" w:hAnsi="Arial" w:cs="Arial"/>
          <w:bCs/>
          <w:sz w:val="22"/>
          <w:szCs w:val="22"/>
        </w:rPr>
        <w:t>30dB</w:t>
      </w:r>
    </w:p>
    <w:p w14:paraId="1DAD378C" w14:textId="77777777" w:rsidR="00CA14F4" w:rsidRDefault="00CA14F4" w:rsidP="004C6555">
      <w:pPr>
        <w:pStyle w:val="ListParagraph"/>
        <w:ind w:left="0"/>
        <w:rPr>
          <w:rFonts w:ascii="Arial" w:hAnsi="Arial" w:cs="Arial"/>
          <w:bCs/>
          <w:sz w:val="22"/>
          <w:szCs w:val="22"/>
        </w:rPr>
      </w:pPr>
    </w:p>
    <w:p w14:paraId="01261B68" w14:textId="7C752394" w:rsidR="00CA14F4" w:rsidRDefault="00CA14F4" w:rsidP="004C6555">
      <w:pPr>
        <w:pStyle w:val="ListParagraph"/>
        <w:ind w:left="0"/>
        <w:rPr>
          <w:rFonts w:ascii="Arial" w:hAnsi="Arial" w:cs="Arial"/>
          <w:bCs/>
          <w:sz w:val="22"/>
          <w:szCs w:val="22"/>
        </w:rPr>
      </w:pPr>
      <w:r>
        <w:rPr>
          <w:rFonts w:ascii="Arial" w:hAnsi="Arial" w:cs="Arial"/>
          <w:bCs/>
          <w:sz w:val="22"/>
          <w:szCs w:val="22"/>
        </w:rPr>
        <w:t xml:space="preserve">Site 2 could use a single </w:t>
      </w:r>
      <w:r w:rsidR="00437DF2">
        <w:rPr>
          <w:rFonts w:ascii="Arial" w:hAnsi="Arial" w:cs="Arial"/>
          <w:bCs/>
          <w:sz w:val="22"/>
          <w:szCs w:val="22"/>
        </w:rPr>
        <w:t xml:space="preserve">X-band of VHF </w:t>
      </w:r>
      <w:r>
        <w:rPr>
          <w:rFonts w:ascii="Arial" w:hAnsi="Arial" w:cs="Arial"/>
          <w:bCs/>
          <w:sz w:val="22"/>
          <w:szCs w:val="22"/>
        </w:rPr>
        <w:t>phased arra</w:t>
      </w:r>
      <w:r w:rsidR="0058366C">
        <w:rPr>
          <w:rFonts w:ascii="Arial" w:hAnsi="Arial" w:cs="Arial"/>
          <w:bCs/>
          <w:sz w:val="22"/>
          <w:szCs w:val="22"/>
        </w:rPr>
        <w:t xml:space="preserve">y frequency modulated </w:t>
      </w:r>
      <w:r>
        <w:rPr>
          <w:rFonts w:ascii="Arial" w:hAnsi="Arial" w:cs="Arial"/>
          <w:bCs/>
          <w:sz w:val="22"/>
          <w:szCs w:val="22"/>
        </w:rPr>
        <w:t>continuous wave</w:t>
      </w:r>
      <w:r w:rsidR="0058366C">
        <w:rPr>
          <w:rFonts w:ascii="Arial" w:hAnsi="Arial" w:cs="Arial"/>
          <w:bCs/>
          <w:sz w:val="22"/>
          <w:szCs w:val="22"/>
        </w:rPr>
        <w:t xml:space="preserve"> radar</w:t>
      </w:r>
      <w:r w:rsidR="005B5984">
        <w:rPr>
          <w:rFonts w:ascii="Arial" w:hAnsi="Arial" w:cs="Arial"/>
          <w:bCs/>
          <w:sz w:val="22"/>
          <w:szCs w:val="22"/>
        </w:rPr>
        <w:t xml:space="preserve"> with high antenna gain</w:t>
      </w:r>
      <w:r w:rsidR="0058366C">
        <w:rPr>
          <w:rFonts w:ascii="Arial" w:hAnsi="Arial" w:cs="Arial"/>
          <w:bCs/>
          <w:sz w:val="22"/>
          <w:szCs w:val="22"/>
        </w:rPr>
        <w:t>.</w:t>
      </w:r>
    </w:p>
    <w:p w14:paraId="39DE7C7A" w14:textId="77777777" w:rsidR="00A9749A" w:rsidRDefault="00A9749A" w:rsidP="006F289A">
      <w:pPr>
        <w:pStyle w:val="ListParagraph"/>
        <w:ind w:left="0"/>
        <w:rPr>
          <w:rFonts w:ascii="Arial" w:hAnsi="Arial" w:cs="Arial"/>
          <w:bCs/>
          <w:sz w:val="22"/>
          <w:szCs w:val="22"/>
        </w:rPr>
      </w:pPr>
    </w:p>
    <w:p w14:paraId="5A24AED7" w14:textId="0AAD4421" w:rsidR="006F289A" w:rsidRPr="00D23D36" w:rsidRDefault="006F289A" w:rsidP="006F289A">
      <w:pPr>
        <w:pStyle w:val="ListParagraph"/>
        <w:ind w:left="0"/>
        <w:rPr>
          <w:rFonts w:ascii="Arial" w:hAnsi="Arial" w:cs="Arial"/>
          <w:bCs/>
          <w:sz w:val="22"/>
          <w:szCs w:val="22"/>
        </w:rPr>
      </w:pPr>
      <w:r w:rsidRPr="00D23D36">
        <w:rPr>
          <w:rFonts w:ascii="Arial" w:hAnsi="Arial" w:cs="Arial"/>
          <w:bCs/>
          <w:sz w:val="22"/>
          <w:szCs w:val="22"/>
        </w:rPr>
        <w:lastRenderedPageBreak/>
        <w:t>To conclude, the following configuration would provide a basis for a suitable solution f</w:t>
      </w:r>
      <w:r w:rsidR="00A9749A">
        <w:rPr>
          <w:rFonts w:ascii="Arial" w:hAnsi="Arial" w:cs="Arial"/>
          <w:bCs/>
          <w:sz w:val="22"/>
          <w:szCs w:val="22"/>
        </w:rPr>
        <w:t>or a surveillance radar for S</w:t>
      </w:r>
      <w:r w:rsidRPr="00D23D36">
        <w:rPr>
          <w:rFonts w:ascii="Arial" w:hAnsi="Arial" w:cs="Arial"/>
          <w:bCs/>
          <w:sz w:val="22"/>
          <w:szCs w:val="22"/>
        </w:rPr>
        <w:t>ite</w:t>
      </w:r>
      <w:r w:rsidR="00A9749A">
        <w:rPr>
          <w:rFonts w:ascii="Arial" w:hAnsi="Arial" w:cs="Arial"/>
          <w:bCs/>
          <w:sz w:val="22"/>
          <w:szCs w:val="22"/>
        </w:rPr>
        <w:t xml:space="preserve"> 2</w:t>
      </w:r>
      <w:r w:rsidRPr="00D23D36">
        <w:rPr>
          <w:rFonts w:ascii="Arial" w:hAnsi="Arial" w:cs="Arial"/>
          <w:bCs/>
          <w:sz w:val="22"/>
          <w:szCs w:val="22"/>
        </w:rPr>
        <w:t>;</w:t>
      </w:r>
    </w:p>
    <w:p w14:paraId="4C544ED6" w14:textId="77777777" w:rsidR="006F289A" w:rsidRPr="00D23D36" w:rsidRDefault="006F289A" w:rsidP="006F289A">
      <w:pPr>
        <w:pStyle w:val="ListParagraph"/>
        <w:ind w:left="360"/>
        <w:rPr>
          <w:rFonts w:ascii="Arial" w:hAnsi="Arial" w:cs="Arial"/>
          <w:bCs/>
          <w:sz w:val="22"/>
          <w:szCs w:val="22"/>
        </w:rPr>
      </w:pPr>
    </w:p>
    <w:p w14:paraId="596154B0" w14:textId="2F679B40" w:rsidR="006F289A" w:rsidRPr="00D23D36" w:rsidRDefault="006F289A" w:rsidP="006F289A">
      <w:pPr>
        <w:pStyle w:val="ListParagraph"/>
        <w:numPr>
          <w:ilvl w:val="0"/>
          <w:numId w:val="6"/>
        </w:numPr>
        <w:rPr>
          <w:rFonts w:ascii="Arial" w:hAnsi="Arial" w:cs="Arial"/>
          <w:bCs/>
          <w:sz w:val="22"/>
          <w:szCs w:val="22"/>
        </w:rPr>
      </w:pPr>
      <w:r w:rsidRPr="00D23D36">
        <w:rPr>
          <w:rFonts w:ascii="Arial" w:hAnsi="Arial" w:cs="Arial"/>
          <w:bCs/>
          <w:sz w:val="22"/>
          <w:szCs w:val="22"/>
        </w:rPr>
        <w:t xml:space="preserve">Frequency = </w:t>
      </w:r>
      <w:r w:rsidR="008441CC">
        <w:rPr>
          <w:rFonts w:ascii="Arial" w:hAnsi="Arial" w:cs="Arial"/>
          <w:bCs/>
          <w:sz w:val="22"/>
          <w:szCs w:val="22"/>
        </w:rPr>
        <w:t>between 1- 2</w:t>
      </w:r>
      <w:r>
        <w:rPr>
          <w:rFonts w:ascii="Arial" w:hAnsi="Arial" w:cs="Arial"/>
          <w:bCs/>
          <w:sz w:val="22"/>
          <w:szCs w:val="22"/>
        </w:rPr>
        <w:t>GHz</w:t>
      </w:r>
    </w:p>
    <w:p w14:paraId="05FAC1D4" w14:textId="7AA89A09" w:rsidR="006F289A" w:rsidRPr="00D23D36" w:rsidRDefault="006F289A" w:rsidP="006F289A">
      <w:pPr>
        <w:pStyle w:val="ListParagraph"/>
        <w:numPr>
          <w:ilvl w:val="0"/>
          <w:numId w:val="6"/>
        </w:numPr>
        <w:rPr>
          <w:rFonts w:ascii="Arial" w:hAnsi="Arial" w:cs="Arial"/>
          <w:bCs/>
          <w:sz w:val="22"/>
          <w:szCs w:val="22"/>
        </w:rPr>
      </w:pPr>
      <w:r w:rsidRPr="00D23D36">
        <w:rPr>
          <w:rFonts w:ascii="Arial" w:hAnsi="Arial" w:cs="Arial"/>
          <w:bCs/>
          <w:sz w:val="22"/>
          <w:szCs w:val="22"/>
        </w:rPr>
        <w:t>Wavelength =</w:t>
      </w:r>
      <w:r w:rsidR="00E060B3">
        <w:rPr>
          <w:rFonts w:ascii="Arial" w:hAnsi="Arial" w:cs="Arial"/>
          <w:bCs/>
          <w:sz w:val="22"/>
          <w:szCs w:val="22"/>
        </w:rPr>
        <w:t xml:space="preserve"> 0.</w:t>
      </w:r>
      <w:r w:rsidR="00C91A0F">
        <w:rPr>
          <w:rFonts w:ascii="Arial" w:hAnsi="Arial" w:cs="Arial"/>
          <w:bCs/>
          <w:sz w:val="22"/>
          <w:szCs w:val="22"/>
        </w:rPr>
        <w:t>15</w:t>
      </w:r>
      <w:r>
        <w:rPr>
          <w:rFonts w:ascii="Arial" w:hAnsi="Arial" w:cs="Arial"/>
          <w:bCs/>
          <w:sz w:val="22"/>
          <w:szCs w:val="22"/>
        </w:rPr>
        <w:t xml:space="preserve"> </w:t>
      </w:r>
      <w:r w:rsidR="00E060B3">
        <w:rPr>
          <w:rFonts w:ascii="Arial" w:hAnsi="Arial" w:cs="Arial"/>
          <w:bCs/>
          <w:sz w:val="22"/>
          <w:szCs w:val="22"/>
        </w:rPr>
        <w:t>–</w:t>
      </w:r>
      <w:r>
        <w:rPr>
          <w:rFonts w:ascii="Arial" w:hAnsi="Arial" w:cs="Arial"/>
          <w:bCs/>
          <w:sz w:val="22"/>
          <w:szCs w:val="22"/>
        </w:rPr>
        <w:t xml:space="preserve"> </w:t>
      </w:r>
      <w:r w:rsidR="00E060B3">
        <w:rPr>
          <w:rFonts w:ascii="Arial" w:hAnsi="Arial" w:cs="Arial"/>
          <w:bCs/>
          <w:sz w:val="22"/>
          <w:szCs w:val="22"/>
        </w:rPr>
        <w:t>0.</w:t>
      </w:r>
      <w:r w:rsidR="00C91A0F">
        <w:rPr>
          <w:rFonts w:ascii="Arial" w:hAnsi="Arial" w:cs="Arial"/>
          <w:bCs/>
          <w:sz w:val="22"/>
          <w:szCs w:val="22"/>
        </w:rPr>
        <w:t>3</w:t>
      </w:r>
      <w:r>
        <w:rPr>
          <w:rFonts w:ascii="Arial" w:hAnsi="Arial" w:cs="Arial"/>
          <w:bCs/>
          <w:sz w:val="22"/>
          <w:szCs w:val="22"/>
        </w:rPr>
        <w:t>m</w:t>
      </w:r>
    </w:p>
    <w:p w14:paraId="7FEA85FA" w14:textId="4CBABEDE" w:rsidR="006F289A" w:rsidRPr="00D23D36" w:rsidRDefault="00E060B3" w:rsidP="006F289A">
      <w:pPr>
        <w:pStyle w:val="ListParagraph"/>
        <w:numPr>
          <w:ilvl w:val="0"/>
          <w:numId w:val="6"/>
        </w:numPr>
        <w:rPr>
          <w:rFonts w:ascii="Arial" w:hAnsi="Arial" w:cs="Arial"/>
          <w:bCs/>
          <w:sz w:val="22"/>
          <w:szCs w:val="22"/>
        </w:rPr>
      </w:pPr>
      <w:r>
        <w:rPr>
          <w:rFonts w:ascii="Arial" w:hAnsi="Arial" w:cs="Arial"/>
          <w:bCs/>
          <w:sz w:val="22"/>
          <w:szCs w:val="22"/>
        </w:rPr>
        <w:t xml:space="preserve">Transmitter </w:t>
      </w:r>
      <w:r w:rsidR="006F289A" w:rsidRPr="00D23D36">
        <w:rPr>
          <w:rFonts w:ascii="Arial" w:hAnsi="Arial" w:cs="Arial"/>
          <w:bCs/>
          <w:sz w:val="22"/>
          <w:szCs w:val="22"/>
        </w:rPr>
        <w:t>Power =</w:t>
      </w:r>
      <w:r>
        <w:rPr>
          <w:rFonts w:ascii="Arial" w:hAnsi="Arial" w:cs="Arial"/>
          <w:bCs/>
          <w:sz w:val="22"/>
          <w:szCs w:val="22"/>
        </w:rPr>
        <w:t xml:space="preserve"> 55kW </w:t>
      </w:r>
    </w:p>
    <w:p w14:paraId="6322CF37" w14:textId="77777777" w:rsidR="006F289A" w:rsidRPr="00D23D36" w:rsidRDefault="006F289A" w:rsidP="006F289A">
      <w:pPr>
        <w:pStyle w:val="ListParagraph"/>
        <w:numPr>
          <w:ilvl w:val="0"/>
          <w:numId w:val="6"/>
        </w:numPr>
        <w:rPr>
          <w:rFonts w:ascii="Arial" w:hAnsi="Arial" w:cs="Arial"/>
          <w:bCs/>
          <w:sz w:val="22"/>
          <w:szCs w:val="22"/>
        </w:rPr>
      </w:pPr>
      <w:r w:rsidRPr="00D23D36">
        <w:rPr>
          <w:rFonts w:ascii="Arial" w:hAnsi="Arial" w:cs="Arial"/>
          <w:bCs/>
          <w:sz w:val="22"/>
          <w:szCs w:val="22"/>
        </w:rPr>
        <w:t xml:space="preserve">Gain = </w:t>
      </w:r>
      <w:r>
        <w:rPr>
          <w:rFonts w:ascii="Arial" w:hAnsi="Arial" w:cs="Arial"/>
          <w:bCs/>
          <w:sz w:val="22"/>
          <w:szCs w:val="22"/>
        </w:rPr>
        <w:t>30dB</w:t>
      </w:r>
    </w:p>
    <w:p w14:paraId="09CF8D9B" w14:textId="197CDDE3" w:rsidR="00F57910" w:rsidRPr="00D23D36" w:rsidRDefault="00F57910" w:rsidP="00F57910">
      <w:pPr>
        <w:pStyle w:val="ListParagraph"/>
        <w:rPr>
          <w:rFonts w:ascii="Arial" w:hAnsi="Arial" w:cs="Arial"/>
          <w:bCs/>
          <w:sz w:val="22"/>
          <w:szCs w:val="22"/>
        </w:rPr>
      </w:pPr>
    </w:p>
    <w:p w14:paraId="3E83E865" w14:textId="0677B743" w:rsidR="00AF03A7" w:rsidRPr="00503733" w:rsidRDefault="0000094A" w:rsidP="00503733">
      <w:pPr>
        <w:rPr>
          <w:rFonts w:ascii="Arial" w:hAnsi="Arial" w:cs="Arial"/>
        </w:rPr>
      </w:pPr>
      <w:r>
        <w:rPr>
          <w:rFonts w:ascii="Arial" w:hAnsi="Arial" w:cs="Arial"/>
        </w:rPr>
        <w:tab/>
      </w:r>
      <w:r w:rsidR="00AF03A7" w:rsidRPr="00D23D36">
        <w:rPr>
          <w:rFonts w:ascii="Arial" w:hAnsi="Arial" w:cs="Arial"/>
        </w:rPr>
        <w:t xml:space="preserve">Further research </w:t>
      </w:r>
      <w:r w:rsidR="00441D88" w:rsidRPr="00D23D36">
        <w:rPr>
          <w:rFonts w:ascii="Arial" w:hAnsi="Arial" w:cs="Arial"/>
        </w:rPr>
        <w:t xml:space="preserve">for making design decisions </w:t>
      </w:r>
      <w:r w:rsidR="00AF03A7" w:rsidRPr="00D23D36">
        <w:rPr>
          <w:rFonts w:ascii="Arial" w:hAnsi="Arial" w:cs="Arial"/>
        </w:rPr>
        <w:t>could include</w:t>
      </w:r>
      <w:r w:rsidR="00441D88" w:rsidRPr="00D23D36">
        <w:rPr>
          <w:rFonts w:ascii="Arial" w:hAnsi="Arial" w:cs="Arial"/>
        </w:rPr>
        <w:t xml:space="preserve"> accounting for target position measurement accuracy, data rate, reliability, serviceability, size, weight and cost of radar equipment.</w:t>
      </w:r>
      <w:r w:rsidR="00BA1DF4" w:rsidRPr="00D23D36">
        <w:rPr>
          <w:rFonts w:ascii="Arial" w:hAnsi="Arial" w:cs="Arial"/>
        </w:rPr>
        <w:t xml:space="preserve"> For targets not to go undetected in the </w:t>
      </w:r>
      <w:r w:rsidR="003E5668" w:rsidRPr="00D23D36">
        <w:rPr>
          <w:rFonts w:ascii="Arial" w:hAnsi="Arial" w:cs="Arial"/>
        </w:rPr>
        <w:t xml:space="preserve">area just in front and above the radar, known as the </w:t>
      </w:r>
      <w:r w:rsidR="003E5668" w:rsidRPr="00D23D36">
        <w:rPr>
          <w:rFonts w:ascii="Arial" w:hAnsi="Arial" w:cs="Arial"/>
          <w:i/>
        </w:rPr>
        <w:t xml:space="preserve">cone of </w:t>
      </w:r>
      <w:r w:rsidR="00BA1DF4" w:rsidRPr="00D23D36">
        <w:rPr>
          <w:rFonts w:ascii="Arial" w:hAnsi="Arial" w:cs="Arial"/>
          <w:i/>
        </w:rPr>
        <w:t>silence</w:t>
      </w:r>
      <w:r w:rsidR="00BA1DF4" w:rsidRPr="00D23D36">
        <w:rPr>
          <w:rFonts w:ascii="Arial" w:hAnsi="Arial" w:cs="Arial"/>
        </w:rPr>
        <w:t xml:space="preserve"> </w:t>
      </w:r>
      <w:r>
        <w:rPr>
          <w:rFonts w:ascii="Arial" w:hAnsi="Arial" w:cs="Arial"/>
        </w:rPr>
        <w:t>(</w:t>
      </w:r>
      <w:r w:rsidR="00B96211" w:rsidRPr="00D23D36">
        <w:rPr>
          <w:rFonts w:ascii="Arial" w:hAnsi="Arial" w:cs="Arial"/>
        </w:rPr>
        <w:t>due to back angle coverage being less than 90°</w:t>
      </w:r>
      <w:r>
        <w:rPr>
          <w:rFonts w:ascii="Arial" w:hAnsi="Arial" w:cs="Arial"/>
        </w:rPr>
        <w:t>)</w:t>
      </w:r>
      <w:r w:rsidR="00B96211" w:rsidRPr="00D23D36">
        <w:rPr>
          <w:rFonts w:ascii="Arial" w:hAnsi="Arial" w:cs="Arial"/>
        </w:rPr>
        <w:t xml:space="preserve">, </w:t>
      </w:r>
      <w:r w:rsidR="003E5668" w:rsidRPr="00D23D36">
        <w:rPr>
          <w:rFonts w:ascii="Arial" w:hAnsi="Arial" w:cs="Arial"/>
        </w:rPr>
        <w:t>e</w:t>
      </w:r>
      <w:r w:rsidR="00306C8B" w:rsidRPr="00D23D36">
        <w:rPr>
          <w:rFonts w:ascii="Arial" w:hAnsi="Arial" w:cs="Arial"/>
        </w:rPr>
        <w:t xml:space="preserve">levation would also need to be </w:t>
      </w:r>
      <w:r w:rsidR="00B96211" w:rsidRPr="00D23D36">
        <w:rPr>
          <w:rFonts w:ascii="Arial" w:hAnsi="Arial" w:cs="Arial"/>
        </w:rPr>
        <w:t>considered</w:t>
      </w:r>
      <w:r w:rsidR="009716FE" w:rsidRPr="00D23D36">
        <w:rPr>
          <w:rFonts w:ascii="Arial" w:hAnsi="Arial" w:cs="Arial"/>
        </w:rPr>
        <w:t xml:space="preserve">. This would depend </w:t>
      </w:r>
      <w:r w:rsidR="00306C8B" w:rsidRPr="00D23D36">
        <w:rPr>
          <w:rFonts w:ascii="Arial" w:hAnsi="Arial" w:cs="Arial"/>
        </w:rPr>
        <w:t>on the likely altitude of targets</w:t>
      </w:r>
      <w:r w:rsidR="00BA1DF4" w:rsidRPr="00D23D36">
        <w:rPr>
          <w:rFonts w:ascii="Arial" w:hAnsi="Arial" w:cs="Arial"/>
        </w:rPr>
        <w:t xml:space="preserve"> and how close and steep they travel towards and away from the radar.</w:t>
      </w:r>
    </w:p>
    <w:p w14:paraId="4A8738B8" w14:textId="36C61B79" w:rsidR="00F26D90" w:rsidRPr="00D23D36" w:rsidRDefault="00AF03A7" w:rsidP="00F26D90">
      <w:pPr>
        <w:pStyle w:val="ListParagraph"/>
        <w:ind w:left="0"/>
        <w:rPr>
          <w:rFonts w:ascii="Arial" w:hAnsi="Arial" w:cs="Arial"/>
          <w:bCs/>
          <w:sz w:val="22"/>
          <w:szCs w:val="22"/>
        </w:rPr>
      </w:pPr>
      <w:r w:rsidRPr="00D23D36">
        <w:rPr>
          <w:rFonts w:ascii="Arial" w:hAnsi="Arial" w:cs="Arial"/>
          <w:bCs/>
          <w:sz w:val="22"/>
          <w:szCs w:val="22"/>
        </w:rPr>
        <w:t>For both sites it would be</w:t>
      </w:r>
      <w:r w:rsidR="00F26D90" w:rsidRPr="00D23D36">
        <w:rPr>
          <w:rFonts w:ascii="Arial" w:hAnsi="Arial" w:cs="Arial"/>
          <w:bCs/>
          <w:sz w:val="22"/>
          <w:szCs w:val="22"/>
        </w:rPr>
        <w:t xml:space="preserve"> important to acknowledge that the sea and land can negatively impact the return signal received, depending on the local variable conditions</w:t>
      </w:r>
      <w:r w:rsidR="007B63CF">
        <w:rPr>
          <w:rFonts w:ascii="Arial" w:hAnsi="Arial" w:cs="Arial"/>
          <w:bCs/>
          <w:sz w:val="22"/>
          <w:szCs w:val="22"/>
        </w:rPr>
        <w:t xml:space="preserve"> and so backscatter would have to be accounted for</w:t>
      </w:r>
      <w:r w:rsidR="00F26D90" w:rsidRPr="00D23D36">
        <w:rPr>
          <w:rFonts w:ascii="Arial" w:hAnsi="Arial" w:cs="Arial"/>
          <w:bCs/>
          <w:sz w:val="22"/>
          <w:szCs w:val="22"/>
        </w:rPr>
        <w:t xml:space="preserve">. </w:t>
      </w:r>
    </w:p>
    <w:p w14:paraId="6DC08F6B" w14:textId="77777777" w:rsidR="00F26D90" w:rsidRPr="00D23D36" w:rsidRDefault="00F26D90" w:rsidP="00F57910">
      <w:pPr>
        <w:pStyle w:val="ListParagraph"/>
        <w:rPr>
          <w:rFonts w:ascii="Arial" w:hAnsi="Arial" w:cs="Arial"/>
          <w:bCs/>
          <w:sz w:val="22"/>
          <w:szCs w:val="22"/>
        </w:rPr>
      </w:pPr>
    </w:p>
    <w:p w14:paraId="352C135F" w14:textId="77777777" w:rsidR="00F26D90" w:rsidRPr="00D23D36" w:rsidRDefault="00F26D90" w:rsidP="00F57910">
      <w:pPr>
        <w:pStyle w:val="ListParagraph"/>
        <w:rPr>
          <w:rFonts w:ascii="Arial" w:hAnsi="Arial" w:cs="Arial"/>
          <w:bCs/>
          <w:sz w:val="22"/>
          <w:szCs w:val="22"/>
        </w:rPr>
      </w:pPr>
    </w:p>
    <w:p w14:paraId="447F6766" w14:textId="77777777" w:rsidR="00AE2C6B" w:rsidRPr="00D23D36" w:rsidRDefault="00AE2C6B" w:rsidP="00F57910">
      <w:pPr>
        <w:rPr>
          <w:rFonts w:ascii="Arial" w:hAnsi="Arial" w:cs="Arial"/>
          <w:b/>
          <w:bCs/>
        </w:rPr>
      </w:pPr>
    </w:p>
    <w:p w14:paraId="44D20148" w14:textId="216A7026" w:rsidR="00876F2B" w:rsidRDefault="00876F2B" w:rsidP="00F57910">
      <w:pPr>
        <w:rPr>
          <w:rFonts w:ascii="Arial" w:hAnsi="Arial" w:cs="Arial"/>
          <w:bCs/>
        </w:rPr>
      </w:pPr>
    </w:p>
    <w:p w14:paraId="0B5D36A1" w14:textId="12056348" w:rsidR="00A750EF" w:rsidRDefault="00A750EF" w:rsidP="00F57910">
      <w:pPr>
        <w:rPr>
          <w:rFonts w:ascii="Arial" w:hAnsi="Arial" w:cs="Arial"/>
          <w:bCs/>
        </w:rPr>
      </w:pPr>
    </w:p>
    <w:p w14:paraId="73BE7BBF" w14:textId="6D9E503C" w:rsidR="00A750EF" w:rsidRDefault="00A750EF" w:rsidP="00F57910">
      <w:pPr>
        <w:rPr>
          <w:rFonts w:ascii="Arial" w:hAnsi="Arial" w:cs="Arial"/>
          <w:bCs/>
        </w:rPr>
      </w:pPr>
    </w:p>
    <w:p w14:paraId="6D7905C1" w14:textId="56DEB5F9" w:rsidR="00A750EF" w:rsidRDefault="00A750EF" w:rsidP="00F57910">
      <w:pPr>
        <w:rPr>
          <w:rFonts w:ascii="Arial" w:hAnsi="Arial" w:cs="Arial"/>
          <w:bCs/>
        </w:rPr>
      </w:pPr>
    </w:p>
    <w:p w14:paraId="38F7EAD9" w14:textId="19F9550F" w:rsidR="00A750EF" w:rsidRDefault="00A750EF" w:rsidP="00F57910">
      <w:pPr>
        <w:rPr>
          <w:rFonts w:ascii="Arial" w:hAnsi="Arial" w:cs="Arial"/>
          <w:bCs/>
        </w:rPr>
      </w:pPr>
    </w:p>
    <w:p w14:paraId="0D40EC35" w14:textId="0EB252DF" w:rsidR="00A750EF" w:rsidRDefault="00A750EF" w:rsidP="00F57910">
      <w:pPr>
        <w:rPr>
          <w:rFonts w:ascii="Arial" w:hAnsi="Arial" w:cs="Arial"/>
          <w:bCs/>
        </w:rPr>
      </w:pPr>
    </w:p>
    <w:p w14:paraId="6A21EF87" w14:textId="32EF08ED" w:rsidR="00A750EF" w:rsidRDefault="00A750EF" w:rsidP="00F57910">
      <w:pPr>
        <w:rPr>
          <w:rFonts w:ascii="Arial" w:hAnsi="Arial" w:cs="Arial"/>
          <w:bCs/>
        </w:rPr>
      </w:pPr>
    </w:p>
    <w:p w14:paraId="173641BE" w14:textId="1784E11B" w:rsidR="00A750EF" w:rsidRDefault="00A750EF" w:rsidP="00F57910">
      <w:pPr>
        <w:rPr>
          <w:rFonts w:ascii="Arial" w:hAnsi="Arial" w:cs="Arial"/>
          <w:bCs/>
        </w:rPr>
      </w:pPr>
    </w:p>
    <w:p w14:paraId="5FBC7C6F" w14:textId="5CFE8DEE" w:rsidR="00A750EF" w:rsidRDefault="00A750EF" w:rsidP="00F57910">
      <w:pPr>
        <w:rPr>
          <w:rFonts w:ascii="Arial" w:hAnsi="Arial" w:cs="Arial"/>
          <w:bCs/>
        </w:rPr>
      </w:pPr>
    </w:p>
    <w:p w14:paraId="2C97DAF9" w14:textId="58B8516E" w:rsidR="00A750EF" w:rsidRDefault="00A750EF" w:rsidP="00F57910">
      <w:pPr>
        <w:rPr>
          <w:rFonts w:ascii="Arial" w:hAnsi="Arial" w:cs="Arial"/>
          <w:bCs/>
        </w:rPr>
      </w:pPr>
    </w:p>
    <w:p w14:paraId="3218D409" w14:textId="7D8B2665" w:rsidR="00A750EF" w:rsidRDefault="00A750EF" w:rsidP="00F57910">
      <w:pPr>
        <w:rPr>
          <w:rFonts w:ascii="Arial" w:hAnsi="Arial" w:cs="Arial"/>
          <w:bCs/>
        </w:rPr>
      </w:pPr>
    </w:p>
    <w:p w14:paraId="5E4CFBAF" w14:textId="4A604051" w:rsidR="00A750EF" w:rsidRDefault="00A750EF" w:rsidP="00F57910">
      <w:pPr>
        <w:rPr>
          <w:rFonts w:ascii="Arial" w:hAnsi="Arial" w:cs="Arial"/>
          <w:bCs/>
        </w:rPr>
      </w:pPr>
    </w:p>
    <w:p w14:paraId="699031CC" w14:textId="5BD35F29" w:rsidR="00A750EF" w:rsidRDefault="00A750EF" w:rsidP="00F57910">
      <w:pPr>
        <w:rPr>
          <w:rFonts w:ascii="Arial" w:hAnsi="Arial" w:cs="Arial"/>
          <w:bCs/>
        </w:rPr>
      </w:pPr>
    </w:p>
    <w:p w14:paraId="56F691FE" w14:textId="4C4B9EE8" w:rsidR="00A750EF" w:rsidRDefault="00A750EF" w:rsidP="00F57910">
      <w:pPr>
        <w:rPr>
          <w:rFonts w:ascii="Arial" w:hAnsi="Arial" w:cs="Arial"/>
          <w:bCs/>
        </w:rPr>
      </w:pPr>
    </w:p>
    <w:p w14:paraId="0C1BF7C3" w14:textId="27FCA046" w:rsidR="00A750EF" w:rsidRDefault="00A750EF" w:rsidP="00F57910">
      <w:pPr>
        <w:rPr>
          <w:rFonts w:ascii="Arial" w:hAnsi="Arial" w:cs="Arial"/>
          <w:bCs/>
        </w:rPr>
      </w:pPr>
    </w:p>
    <w:p w14:paraId="219D6C42" w14:textId="2F4ED6C0" w:rsidR="00A750EF" w:rsidRDefault="00A750EF" w:rsidP="00F57910">
      <w:pPr>
        <w:rPr>
          <w:rFonts w:ascii="Arial" w:hAnsi="Arial" w:cs="Arial"/>
          <w:bCs/>
        </w:rPr>
      </w:pPr>
    </w:p>
    <w:p w14:paraId="7E91551E" w14:textId="287B6A25" w:rsidR="00A750EF" w:rsidRDefault="00A750EF" w:rsidP="00F57910">
      <w:pPr>
        <w:rPr>
          <w:rFonts w:ascii="Arial" w:hAnsi="Arial" w:cs="Arial"/>
          <w:bCs/>
        </w:rPr>
      </w:pPr>
    </w:p>
    <w:p w14:paraId="21A3C5DD" w14:textId="22EA8082" w:rsidR="00A750EF" w:rsidRDefault="00A750EF" w:rsidP="00F57910">
      <w:pPr>
        <w:rPr>
          <w:rFonts w:ascii="Arial" w:hAnsi="Arial" w:cs="Arial"/>
          <w:bCs/>
        </w:rPr>
      </w:pPr>
    </w:p>
    <w:p w14:paraId="1950D12C" w14:textId="77777777" w:rsidR="00A750EF" w:rsidRPr="00D23D36" w:rsidRDefault="00A750EF" w:rsidP="00F57910">
      <w:pPr>
        <w:rPr>
          <w:rFonts w:ascii="Arial" w:hAnsi="Arial" w:cs="Arial"/>
          <w:bCs/>
        </w:rPr>
      </w:pPr>
    </w:p>
    <w:p w14:paraId="7A782BBA" w14:textId="300EA3DE" w:rsidR="00F57910" w:rsidRPr="00D23D36" w:rsidRDefault="00F57910" w:rsidP="00F57910">
      <w:pPr>
        <w:rPr>
          <w:rFonts w:ascii="Arial" w:hAnsi="Arial" w:cs="Arial"/>
          <w:bCs/>
        </w:rPr>
      </w:pPr>
      <w:r w:rsidRPr="00D23D36">
        <w:rPr>
          <w:rFonts w:ascii="Arial" w:hAnsi="Arial" w:cs="Arial"/>
          <w:b/>
          <w:bCs/>
        </w:rPr>
        <w:lastRenderedPageBreak/>
        <w:t>REFERENCES</w:t>
      </w:r>
      <w:r w:rsidRPr="00D23D36">
        <w:rPr>
          <w:rFonts w:ascii="Arial" w:hAnsi="Arial" w:cs="Arial"/>
          <w:b/>
          <w:bCs/>
        </w:rPr>
        <w:tab/>
      </w:r>
      <w:r w:rsidRPr="00D23D36">
        <w:rPr>
          <w:rFonts w:ascii="Arial" w:hAnsi="Arial" w:cs="Arial"/>
          <w:b/>
          <w:bCs/>
        </w:rPr>
        <w:tab/>
      </w:r>
      <w:r w:rsidRPr="00D23D36">
        <w:rPr>
          <w:rFonts w:ascii="Arial" w:hAnsi="Arial" w:cs="Arial"/>
          <w:b/>
          <w:bCs/>
        </w:rPr>
        <w:tab/>
      </w:r>
      <w:bookmarkStart w:id="1" w:name="_GoBack"/>
      <w:bookmarkEnd w:id="1"/>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r w:rsidRPr="00D23D36">
        <w:rPr>
          <w:rFonts w:ascii="Arial" w:hAnsi="Arial" w:cs="Arial"/>
          <w:b/>
          <w:bCs/>
        </w:rPr>
        <w:tab/>
      </w:r>
    </w:p>
    <w:p w14:paraId="15535A77" w14:textId="214B6E6F" w:rsidR="00F50F86" w:rsidRPr="00C275E4" w:rsidRDefault="00F50F86" w:rsidP="00F50F86">
      <w:pPr>
        <w:rPr>
          <w:rFonts w:ascii="Arial" w:hAnsi="Arial" w:cs="Arial"/>
          <w:bCs/>
        </w:rPr>
      </w:pPr>
      <w:r w:rsidRPr="00C275E4">
        <w:rPr>
          <w:rFonts w:ascii="Arial" w:hAnsi="Arial" w:cs="Arial"/>
          <w:bCs/>
        </w:rPr>
        <w:t>[</w:t>
      </w:r>
      <w:r w:rsidRPr="00C275E4">
        <w:rPr>
          <w:rFonts w:ascii="Arial" w:hAnsi="Arial" w:cs="Arial"/>
          <w:b/>
          <w:bCs/>
        </w:rPr>
        <w:t>1</w:t>
      </w:r>
      <w:r w:rsidRPr="00C275E4">
        <w:rPr>
          <w:rFonts w:ascii="Arial" w:hAnsi="Arial" w:cs="Arial"/>
          <w:bCs/>
        </w:rPr>
        <w:t xml:space="preserve">] </w:t>
      </w:r>
      <w:r w:rsidR="00EC5C12" w:rsidRPr="00C275E4">
        <w:rPr>
          <w:rFonts w:ascii="Arial" w:hAnsi="Arial" w:cs="Arial"/>
          <w:bCs/>
        </w:rPr>
        <w:t xml:space="preserve">Christian Wolff, </w:t>
      </w:r>
      <w:hyperlink r:id="rId22" w:history="1">
        <w:r w:rsidRPr="00C275E4">
          <w:rPr>
            <w:rStyle w:val="Hyperlink"/>
            <w:rFonts w:ascii="Arial" w:hAnsi="Arial" w:cs="Arial"/>
            <w:bCs/>
            <w:color w:val="auto"/>
            <w:u w:val="none"/>
          </w:rPr>
          <w:t>www.radartutorial.eu</w:t>
        </w:r>
      </w:hyperlink>
      <w:r w:rsidRPr="00C275E4">
        <w:rPr>
          <w:rFonts w:ascii="Arial" w:hAnsi="Arial" w:cs="Arial"/>
          <w:bCs/>
        </w:rPr>
        <w:t xml:space="preserve">, Typical Search Radar Loss Budget [Online], Available: </w:t>
      </w:r>
      <w:hyperlink r:id="rId23" w:history="1">
        <w:r w:rsidRPr="00C275E4">
          <w:rPr>
            <w:rStyle w:val="Hyperlink"/>
            <w:rFonts w:ascii="Arial" w:hAnsi="Arial" w:cs="Arial"/>
            <w:bCs/>
            <w:color w:val="auto"/>
            <w:u w:val="none"/>
          </w:rPr>
          <w:t>http://www.radartutorial.eu/01.basics/Typical%20Search%20Radar%20Loss%20Budget.en.html</w:t>
        </w:r>
      </w:hyperlink>
      <w:r w:rsidRPr="00C275E4">
        <w:rPr>
          <w:rFonts w:ascii="Arial" w:hAnsi="Arial" w:cs="Arial"/>
          <w:bCs/>
        </w:rPr>
        <w:t xml:space="preserve"> [Accessed: 10/06/18]</w:t>
      </w:r>
    </w:p>
    <w:p w14:paraId="53CC72ED" w14:textId="64A07E63" w:rsidR="00D73BF3" w:rsidRPr="00C275E4" w:rsidRDefault="00FA37DE" w:rsidP="00F50F86">
      <w:pPr>
        <w:rPr>
          <w:rFonts w:ascii="Arial" w:hAnsi="Arial" w:cs="Arial"/>
        </w:rPr>
      </w:pPr>
      <w:r w:rsidRPr="00C275E4">
        <w:rPr>
          <w:rFonts w:ascii="Arial" w:hAnsi="Arial" w:cs="Arial"/>
        </w:rPr>
        <w:t>[</w:t>
      </w:r>
      <w:r w:rsidRPr="00C275E4">
        <w:rPr>
          <w:rFonts w:ascii="Arial" w:hAnsi="Arial" w:cs="Arial"/>
          <w:b/>
        </w:rPr>
        <w:t>2</w:t>
      </w:r>
      <w:r w:rsidRPr="00C275E4">
        <w:rPr>
          <w:rFonts w:ascii="Arial" w:hAnsi="Arial" w:cs="Arial"/>
        </w:rPr>
        <w:t xml:space="preserve">] </w:t>
      </w:r>
      <w:r w:rsidR="00D73BF3" w:rsidRPr="00C275E4">
        <w:rPr>
          <w:rFonts w:ascii="Arial" w:hAnsi="Arial" w:cs="Arial"/>
        </w:rPr>
        <w:t xml:space="preserve">Fred E. Nathanson, </w:t>
      </w:r>
      <w:r w:rsidR="006D3C96" w:rsidRPr="00C275E4">
        <w:rPr>
          <w:rFonts w:ascii="Arial" w:hAnsi="Arial" w:cs="Arial"/>
        </w:rPr>
        <w:t xml:space="preserve">About the Author, </w:t>
      </w:r>
      <w:r w:rsidR="00D73BF3" w:rsidRPr="00C275E4">
        <w:rPr>
          <w:rFonts w:ascii="Arial" w:hAnsi="Arial" w:cs="Arial"/>
        </w:rPr>
        <w:t xml:space="preserve">Georgia Tech Research Institute Rockville, Maryland, Radar Design Principles, Signal Processing and the Environment, Second edition, SciTech Publishing, Inc. Mendham, New Jersey, </w:t>
      </w:r>
      <w:r w:rsidR="001367F1" w:rsidRPr="00C275E4">
        <w:rPr>
          <w:rFonts w:ascii="Arial" w:hAnsi="Arial" w:cs="Arial"/>
        </w:rPr>
        <w:t>1999</w:t>
      </w:r>
      <w:r w:rsidR="00D73BF3" w:rsidRPr="00C275E4">
        <w:rPr>
          <w:rFonts w:ascii="Arial" w:hAnsi="Arial" w:cs="Arial"/>
        </w:rPr>
        <w:t xml:space="preserve">. [Online PDF], Available: </w:t>
      </w:r>
      <w:hyperlink r:id="rId24" w:history="1">
        <w:r w:rsidR="00D73BF3" w:rsidRPr="00C275E4">
          <w:rPr>
            <w:rStyle w:val="Hyperlink"/>
            <w:rFonts w:ascii="Arial" w:hAnsi="Arial" w:cs="Arial"/>
            <w:color w:val="auto"/>
            <w:u w:val="none"/>
          </w:rPr>
          <w:t>https://selasl.files.wordpress.com/2011/08/mcgraw_hill_-_radar_design_principles.pdf</w:t>
        </w:r>
      </w:hyperlink>
      <w:r w:rsidR="00D73BF3" w:rsidRPr="00C275E4">
        <w:rPr>
          <w:rFonts w:ascii="Arial" w:hAnsi="Arial" w:cs="Arial"/>
        </w:rPr>
        <w:t>, [Accessed 10/06/18].</w:t>
      </w:r>
    </w:p>
    <w:p w14:paraId="5400EF1B" w14:textId="0E589E64" w:rsidR="001367F1" w:rsidRPr="00C275E4" w:rsidRDefault="001367F1" w:rsidP="001367F1">
      <w:pPr>
        <w:rPr>
          <w:rFonts w:ascii="Arial" w:hAnsi="Arial" w:cs="Arial"/>
        </w:rPr>
      </w:pPr>
      <w:r w:rsidRPr="00C275E4">
        <w:rPr>
          <w:rFonts w:ascii="Arial" w:hAnsi="Arial" w:cs="Arial"/>
        </w:rPr>
        <w:t>[</w:t>
      </w:r>
      <w:r w:rsidRPr="00C275E4">
        <w:rPr>
          <w:rFonts w:ascii="Arial" w:hAnsi="Arial" w:cs="Arial"/>
          <w:b/>
        </w:rPr>
        <w:t>3</w:t>
      </w:r>
      <w:r w:rsidRPr="00C275E4">
        <w:rPr>
          <w:rFonts w:ascii="Arial" w:hAnsi="Arial" w:cs="Arial"/>
        </w:rPr>
        <w:t xml:space="preserve">] Fred E. Nathanson, Georgia Tech Research Institute Rockville, Maryland, Radar Design Principles, Signal Processing and the Environment, Second edition, SciTech Publishing, Inc. Mendham, New Jersey, 1999, pg. 8-9. [Online PDF], Available: </w:t>
      </w:r>
      <w:hyperlink r:id="rId25" w:history="1">
        <w:r w:rsidRPr="00C275E4">
          <w:rPr>
            <w:rStyle w:val="Hyperlink"/>
            <w:rFonts w:ascii="Arial" w:hAnsi="Arial" w:cs="Arial"/>
            <w:color w:val="auto"/>
            <w:u w:val="none"/>
          </w:rPr>
          <w:t>https://selasl.files.wordpress.com/2011/08/mcgraw_hill_-_radar_design_principles.pdf</w:t>
        </w:r>
      </w:hyperlink>
      <w:r w:rsidRPr="00C275E4">
        <w:rPr>
          <w:rFonts w:ascii="Arial" w:hAnsi="Arial" w:cs="Arial"/>
        </w:rPr>
        <w:t>, [Accessed 10/06/18].</w:t>
      </w:r>
    </w:p>
    <w:p w14:paraId="6A68DD5B" w14:textId="3B0A5C62" w:rsidR="001367F1" w:rsidRPr="00C275E4" w:rsidRDefault="001669BC" w:rsidP="00F50F86">
      <w:pPr>
        <w:rPr>
          <w:rFonts w:ascii="Arial" w:hAnsi="Arial" w:cs="Arial"/>
        </w:rPr>
      </w:pPr>
      <w:r w:rsidRPr="00C275E4">
        <w:rPr>
          <w:rFonts w:ascii="Arial" w:hAnsi="Arial" w:cs="Arial"/>
          <w:bCs/>
        </w:rPr>
        <w:t>[</w:t>
      </w:r>
      <w:r w:rsidRPr="00C275E4">
        <w:rPr>
          <w:rFonts w:ascii="Arial" w:hAnsi="Arial" w:cs="Arial"/>
          <w:b/>
          <w:bCs/>
        </w:rPr>
        <w:t>4</w:t>
      </w:r>
      <w:r w:rsidRPr="00C275E4">
        <w:rPr>
          <w:rFonts w:ascii="Arial" w:hAnsi="Arial" w:cs="Arial"/>
          <w:bCs/>
        </w:rPr>
        <w:t xml:space="preserve">] </w:t>
      </w:r>
      <w:r w:rsidRPr="00C275E4">
        <w:rPr>
          <w:rFonts w:ascii="Arial" w:hAnsi="Arial" w:cs="Arial"/>
        </w:rPr>
        <w:t xml:space="preserve">Louis N. Ridenour, Professor of Physics, University of Pennsylvania, Radar System Engineering, Chapter 2, The Radar Equation, McGraw-Hill Book Company Inc. USA, 1947, First Edition [Online PDF], pg. 21. Available: </w:t>
      </w:r>
      <w:hyperlink r:id="rId26" w:history="1">
        <w:r w:rsidRPr="00C275E4">
          <w:rPr>
            <w:rStyle w:val="Hyperlink"/>
            <w:rFonts w:ascii="Arial" w:hAnsi="Arial" w:cs="Arial"/>
            <w:color w:val="auto"/>
            <w:u w:val="none"/>
          </w:rPr>
          <w:t>http://www.introni.it/pdf/01%20-%20Radar%20System%20Engineering.pdf</w:t>
        </w:r>
      </w:hyperlink>
      <w:r w:rsidRPr="00C275E4">
        <w:rPr>
          <w:rFonts w:ascii="Arial" w:hAnsi="Arial" w:cs="Arial"/>
        </w:rPr>
        <w:t xml:space="preserve"> [Accessed: 10/06/18]</w:t>
      </w:r>
    </w:p>
    <w:p w14:paraId="72A4AEA6" w14:textId="62355485" w:rsidR="001522BF" w:rsidRPr="00C275E4" w:rsidRDefault="00B16031" w:rsidP="001522BF">
      <w:pPr>
        <w:rPr>
          <w:rFonts w:ascii="Arial" w:hAnsi="Arial" w:cs="Arial"/>
          <w:bCs/>
        </w:rPr>
      </w:pPr>
      <w:r w:rsidRPr="00C275E4">
        <w:rPr>
          <w:rFonts w:ascii="Arial" w:hAnsi="Arial" w:cs="Arial"/>
          <w:bCs/>
        </w:rPr>
        <w:t xml:space="preserve"> </w:t>
      </w:r>
      <w:r w:rsidR="001522BF" w:rsidRPr="00C275E4">
        <w:rPr>
          <w:rFonts w:ascii="Arial" w:hAnsi="Arial" w:cs="Arial"/>
          <w:bCs/>
        </w:rPr>
        <w:t>[</w:t>
      </w:r>
      <w:r w:rsidR="00287859" w:rsidRPr="00C275E4">
        <w:rPr>
          <w:rFonts w:ascii="Arial" w:hAnsi="Arial" w:cs="Arial"/>
          <w:b/>
          <w:bCs/>
        </w:rPr>
        <w:t>5</w:t>
      </w:r>
      <w:r w:rsidR="001522BF" w:rsidRPr="00C275E4">
        <w:rPr>
          <w:rFonts w:ascii="Arial" w:hAnsi="Arial" w:cs="Arial"/>
          <w:bCs/>
        </w:rPr>
        <w:t xml:space="preserve">] Jet Propulsion Laboratory, California </w:t>
      </w:r>
      <w:r w:rsidR="00DA1252" w:rsidRPr="00C275E4">
        <w:rPr>
          <w:rFonts w:ascii="Arial" w:hAnsi="Arial" w:cs="Arial"/>
          <w:bCs/>
        </w:rPr>
        <w:t>Institute</w:t>
      </w:r>
      <w:r w:rsidR="001522BF" w:rsidRPr="00C275E4">
        <w:rPr>
          <w:rFonts w:ascii="Arial" w:hAnsi="Arial" w:cs="Arial"/>
          <w:bCs/>
        </w:rPr>
        <w:t xml:space="preserve"> of Technology, NASA, 2018 [Online] Available: </w:t>
      </w:r>
      <w:hyperlink r:id="rId27" w:history="1">
        <w:r w:rsidR="001522BF" w:rsidRPr="00C275E4">
          <w:rPr>
            <w:rStyle w:val="Hyperlink"/>
            <w:rFonts w:ascii="Arial" w:hAnsi="Arial" w:cs="Arial"/>
            <w:bCs/>
            <w:color w:val="auto"/>
            <w:u w:val="none"/>
          </w:rPr>
          <w:t>https://winds.jpl.nasa.gov/aboutscatterometry/</w:t>
        </w:r>
      </w:hyperlink>
      <w:r w:rsidR="001522BF" w:rsidRPr="00C275E4">
        <w:rPr>
          <w:rFonts w:ascii="Arial" w:hAnsi="Arial" w:cs="Arial"/>
          <w:bCs/>
        </w:rPr>
        <w:t xml:space="preserve">  [Accessed: 16/06/18]</w:t>
      </w:r>
    </w:p>
    <w:p w14:paraId="1DE6E8C1" w14:textId="0A38CCFB" w:rsidR="00B16031" w:rsidRPr="00C275E4" w:rsidRDefault="00A53EAD" w:rsidP="00B16031">
      <w:pPr>
        <w:rPr>
          <w:rFonts w:ascii="Arial" w:hAnsi="Arial" w:cs="Arial"/>
          <w:bCs/>
        </w:rPr>
      </w:pPr>
      <w:r w:rsidRPr="00C275E4">
        <w:rPr>
          <w:rFonts w:ascii="Arial" w:hAnsi="Arial" w:cs="Arial"/>
          <w:bCs/>
        </w:rPr>
        <w:t xml:space="preserve"> </w:t>
      </w:r>
      <w:r w:rsidR="00B16031" w:rsidRPr="00C275E4">
        <w:rPr>
          <w:rFonts w:ascii="Arial" w:hAnsi="Arial" w:cs="Arial"/>
          <w:bCs/>
        </w:rPr>
        <w:t>[</w:t>
      </w:r>
      <w:r w:rsidRPr="00C275E4">
        <w:rPr>
          <w:rFonts w:ascii="Arial" w:hAnsi="Arial" w:cs="Arial"/>
          <w:b/>
          <w:bCs/>
        </w:rPr>
        <w:t>6</w:t>
      </w:r>
      <w:r w:rsidR="00B16031" w:rsidRPr="00C275E4">
        <w:rPr>
          <w:rFonts w:ascii="Arial" w:hAnsi="Arial" w:cs="Arial"/>
          <w:bCs/>
        </w:rPr>
        <w:t xml:space="preserve">] </w:t>
      </w:r>
      <w:r w:rsidR="00B16031" w:rsidRPr="00C275E4">
        <w:rPr>
          <w:rFonts w:ascii="Arial" w:hAnsi="Arial" w:cs="Arial"/>
        </w:rPr>
        <w:t xml:space="preserve">Yanlei Du, Xiaofeng Yang, Kun-Shan Chen, Ziwei Li, An Improved Spectrum Model for Sea Surface Radar Backscattering at L-Band, remote sensing, MDPI, 29/07/17 [Online PDF] Available: </w:t>
      </w:r>
      <w:hyperlink r:id="rId28" w:history="1">
        <w:r w:rsidR="00B16031" w:rsidRPr="00C275E4">
          <w:rPr>
            <w:rStyle w:val="Hyperlink"/>
            <w:rFonts w:ascii="Arial" w:hAnsi="Arial" w:cs="Arial"/>
            <w:color w:val="auto"/>
            <w:u w:val="none"/>
          </w:rPr>
          <w:t>https://www.mdpi.com/2072-4292/</w:t>
        </w:r>
        <w:r w:rsidR="00B16031" w:rsidRPr="00C275E4">
          <w:rPr>
            <w:rStyle w:val="Hyperlink"/>
            <w:rFonts w:ascii="Arial" w:hAnsi="Arial" w:cs="Arial"/>
            <w:color w:val="auto"/>
            <w:u w:val="none"/>
          </w:rPr>
          <w:t>9</w:t>
        </w:r>
        <w:r w:rsidR="00B16031" w:rsidRPr="00C275E4">
          <w:rPr>
            <w:rStyle w:val="Hyperlink"/>
            <w:rFonts w:ascii="Arial" w:hAnsi="Arial" w:cs="Arial"/>
            <w:color w:val="auto"/>
            <w:u w:val="none"/>
          </w:rPr>
          <w:t>/8/776/pdf</w:t>
        </w:r>
      </w:hyperlink>
      <w:r w:rsidR="00B16031" w:rsidRPr="00C275E4">
        <w:rPr>
          <w:rFonts w:ascii="Arial" w:hAnsi="Arial" w:cs="Arial"/>
        </w:rPr>
        <w:t xml:space="preserve">  </w:t>
      </w:r>
      <w:r w:rsidR="00B16031" w:rsidRPr="00C275E4">
        <w:rPr>
          <w:rFonts w:ascii="Arial" w:hAnsi="Arial" w:cs="Arial"/>
          <w:bCs/>
        </w:rPr>
        <w:t>[Accessed: 10/06/18]</w:t>
      </w:r>
    </w:p>
    <w:p w14:paraId="2779481E" w14:textId="77777777" w:rsidR="00F77DC7" w:rsidRPr="00C275E4" w:rsidRDefault="00F77DC7" w:rsidP="001522BF">
      <w:pPr>
        <w:rPr>
          <w:rFonts w:ascii="Arial" w:hAnsi="Arial" w:cs="Arial"/>
          <w:bCs/>
        </w:rPr>
      </w:pPr>
    </w:p>
    <w:p w14:paraId="5C6A3CA0" w14:textId="67A7EC6F" w:rsidR="001522BF" w:rsidRPr="00C275E4" w:rsidRDefault="00A53EAD" w:rsidP="00A53EAD">
      <w:pPr>
        <w:shd w:val="clear" w:color="auto" w:fill="FFFFFF"/>
        <w:spacing w:line="240" w:lineRule="atLeast"/>
        <w:rPr>
          <w:rFonts w:ascii="Arial" w:eastAsia="Times New Roman" w:hAnsi="Arial" w:cs="Arial"/>
          <w:lang w:eastAsia="en-GB"/>
        </w:rPr>
      </w:pPr>
      <w:r w:rsidRPr="00C275E4">
        <w:rPr>
          <w:rFonts w:ascii="Arial" w:hAnsi="Arial" w:cs="Arial"/>
          <w:bCs/>
        </w:rPr>
        <w:t>[</w:t>
      </w:r>
      <w:r w:rsidRPr="00C275E4">
        <w:rPr>
          <w:rFonts w:ascii="Arial" w:hAnsi="Arial" w:cs="Arial"/>
          <w:b/>
          <w:bCs/>
        </w:rPr>
        <w:t>7</w:t>
      </w:r>
      <w:r w:rsidRPr="00C275E4">
        <w:rPr>
          <w:rFonts w:ascii="Arial" w:hAnsi="Arial" w:cs="Arial"/>
          <w:bCs/>
        </w:rPr>
        <w:t xml:space="preserve">] L. V. Blake, A Guide to Basic Pulse-Radar Maximum-Range Calculation, Part 1 – Equations, Definitions, and Aids to Calculation, Second Edition of NRL Report 5868, Naval Research Laboratory, Washington, D.C, 23 December 1969 [Online download] Available: </w:t>
      </w:r>
      <w:hyperlink r:id="rId29" w:history="1">
        <w:r w:rsidRPr="00C275E4">
          <w:rPr>
            <w:rStyle w:val="Hyperlink"/>
            <w:rFonts w:ascii="Arial" w:eastAsia="Times New Roman" w:hAnsi="Arial" w:cs="Arial"/>
            <w:color w:val="auto"/>
            <w:u w:val="none"/>
            <w:lang w:eastAsia="en-GB"/>
          </w:rPr>
          <w:t>www.dtic.mil/get-tr-doc/pdf?AD=AD0701321</w:t>
        </w:r>
      </w:hyperlink>
      <w:r w:rsidRPr="00C275E4">
        <w:rPr>
          <w:rFonts w:ascii="Arial" w:eastAsia="Times New Roman" w:hAnsi="Arial" w:cs="Arial"/>
          <w:lang w:eastAsia="en-GB"/>
        </w:rPr>
        <w:t xml:space="preserve"> [Accessed: 12/06/18]</w:t>
      </w:r>
    </w:p>
    <w:p w14:paraId="7BC8E48E" w14:textId="441247B9" w:rsidR="001C3254" w:rsidRPr="00C275E4" w:rsidRDefault="001C3254" w:rsidP="001C3254">
      <w:pPr>
        <w:shd w:val="clear" w:color="auto" w:fill="FFFFFF"/>
        <w:spacing w:line="240" w:lineRule="atLeast"/>
        <w:rPr>
          <w:rFonts w:ascii="Arial" w:eastAsia="Times New Roman" w:hAnsi="Arial" w:cs="Arial"/>
          <w:lang w:eastAsia="en-GB"/>
        </w:rPr>
      </w:pPr>
      <w:r w:rsidRPr="00C275E4">
        <w:rPr>
          <w:rFonts w:ascii="Arial" w:eastAsia="Times New Roman" w:hAnsi="Arial" w:cs="Arial"/>
          <w:lang w:eastAsia="en-GB"/>
        </w:rPr>
        <w:t>[</w:t>
      </w:r>
      <w:r w:rsidR="00A53EAD" w:rsidRPr="00C275E4">
        <w:rPr>
          <w:rFonts w:ascii="Arial" w:eastAsia="Times New Roman" w:hAnsi="Arial" w:cs="Arial"/>
          <w:b/>
          <w:lang w:eastAsia="en-GB"/>
        </w:rPr>
        <w:t>8</w:t>
      </w:r>
      <w:r w:rsidRPr="00C275E4">
        <w:rPr>
          <w:rFonts w:ascii="Arial" w:eastAsia="Times New Roman" w:hAnsi="Arial" w:cs="Arial"/>
          <w:lang w:eastAsia="en-GB"/>
        </w:rPr>
        <w:t xml:space="preserve">] Kirt Blattenberger, RF Café, Radar horizon / Line of sight, 2018 [Online] Available: </w:t>
      </w:r>
      <w:hyperlink r:id="rId30" w:history="1">
        <w:r w:rsidRPr="00C275E4">
          <w:rPr>
            <w:rStyle w:val="Hyperlink"/>
            <w:rFonts w:ascii="Arial" w:eastAsia="Times New Roman" w:hAnsi="Arial" w:cs="Arial"/>
            <w:color w:val="auto"/>
            <w:u w:val="none"/>
            <w:lang w:eastAsia="en-GB"/>
          </w:rPr>
          <w:t>http://www.rfcafe.com/references/electrical/ew-radar-handbook/radar-horizon-line-of-sight.htm</w:t>
        </w:r>
      </w:hyperlink>
      <w:r w:rsidRPr="00C275E4">
        <w:rPr>
          <w:rFonts w:ascii="Arial" w:eastAsia="Times New Roman" w:hAnsi="Arial" w:cs="Arial"/>
          <w:lang w:eastAsia="en-GB"/>
        </w:rPr>
        <w:t xml:space="preserve"> [Accessed: 13/06/18]</w:t>
      </w:r>
    </w:p>
    <w:p w14:paraId="6053CC9A" w14:textId="2B573B83" w:rsidR="001C3254" w:rsidRPr="00C275E4" w:rsidRDefault="001C3254" w:rsidP="001C3254">
      <w:pPr>
        <w:shd w:val="clear" w:color="auto" w:fill="FFFFFF"/>
        <w:spacing w:line="240" w:lineRule="atLeast"/>
        <w:rPr>
          <w:rFonts w:ascii="Arial" w:eastAsia="Times New Roman" w:hAnsi="Arial" w:cs="Arial"/>
          <w:lang w:eastAsia="en-GB"/>
        </w:rPr>
      </w:pPr>
      <w:r w:rsidRPr="00C275E4">
        <w:rPr>
          <w:rFonts w:ascii="Arial" w:eastAsia="Times New Roman" w:hAnsi="Arial" w:cs="Arial"/>
          <w:lang w:eastAsia="en-GB"/>
        </w:rPr>
        <w:t>[</w:t>
      </w:r>
      <w:r w:rsidR="00A53EAD" w:rsidRPr="00C275E4">
        <w:rPr>
          <w:rFonts w:ascii="Arial" w:eastAsia="Times New Roman" w:hAnsi="Arial" w:cs="Arial"/>
          <w:b/>
          <w:lang w:eastAsia="en-GB"/>
        </w:rPr>
        <w:t>9</w:t>
      </w:r>
      <w:r w:rsidRPr="00C275E4">
        <w:rPr>
          <w:rFonts w:ascii="Arial" w:eastAsia="Times New Roman" w:hAnsi="Arial" w:cs="Arial"/>
          <w:lang w:eastAsia="en-GB"/>
        </w:rPr>
        <w:t xml:space="preserve">] Aircraft 101, Radar Fundamentals (Part 1), Radar Cross Section, 12/04/16, [Online] Available: </w:t>
      </w:r>
      <w:hyperlink r:id="rId31" w:history="1">
        <w:r w:rsidRPr="00C275E4">
          <w:rPr>
            <w:rStyle w:val="Hyperlink"/>
            <w:rFonts w:ascii="Arial" w:eastAsia="Times New Roman" w:hAnsi="Arial" w:cs="Arial"/>
            <w:color w:val="auto"/>
            <w:u w:val="none"/>
            <w:lang w:eastAsia="en-GB"/>
          </w:rPr>
          <w:t>https://basicsaboutaerodynamicsandavionics.wordpress.com/2016/04/12/radar-electronic-countermeasure/</w:t>
        </w:r>
      </w:hyperlink>
      <w:r w:rsidRPr="00C275E4">
        <w:rPr>
          <w:rFonts w:ascii="Arial" w:eastAsia="Times New Roman" w:hAnsi="Arial" w:cs="Arial"/>
          <w:lang w:eastAsia="en-GB"/>
        </w:rPr>
        <w:t xml:space="preserve"> [Accessed: 13/06/18]</w:t>
      </w:r>
    </w:p>
    <w:p w14:paraId="16991B06" w14:textId="0AB4AAFD" w:rsidR="00A235CE" w:rsidRPr="00C275E4" w:rsidRDefault="00A235CE" w:rsidP="001C3254">
      <w:pPr>
        <w:shd w:val="clear" w:color="auto" w:fill="FFFFFF"/>
        <w:spacing w:line="240" w:lineRule="atLeast"/>
        <w:rPr>
          <w:rFonts w:ascii="Arial" w:eastAsia="Times New Roman" w:hAnsi="Arial" w:cs="Arial"/>
          <w:lang w:eastAsia="en-GB"/>
        </w:rPr>
      </w:pPr>
      <w:r w:rsidRPr="00C275E4">
        <w:rPr>
          <w:rFonts w:ascii="Arial" w:eastAsia="Times New Roman" w:hAnsi="Arial" w:cs="Arial"/>
          <w:lang w:eastAsia="en-GB"/>
        </w:rPr>
        <w:t>[</w:t>
      </w:r>
      <w:r w:rsidR="00F75BFB" w:rsidRPr="00C275E4">
        <w:rPr>
          <w:rFonts w:ascii="Arial" w:eastAsia="Times New Roman" w:hAnsi="Arial" w:cs="Arial"/>
          <w:b/>
          <w:lang w:eastAsia="en-GB"/>
        </w:rPr>
        <w:t>10</w:t>
      </w:r>
      <w:r w:rsidRPr="00C275E4">
        <w:rPr>
          <w:rFonts w:ascii="Arial" w:eastAsia="Times New Roman" w:hAnsi="Arial" w:cs="Arial"/>
          <w:lang w:eastAsia="en-GB"/>
        </w:rPr>
        <w:t xml:space="preserve">] </w:t>
      </w:r>
      <w:r w:rsidR="00EC5C12" w:rsidRPr="00C275E4">
        <w:rPr>
          <w:rFonts w:ascii="Arial" w:hAnsi="Arial" w:cs="Arial"/>
          <w:bCs/>
        </w:rPr>
        <w:t>Christian Wolff,</w:t>
      </w:r>
      <w:r w:rsidR="00EC5C12" w:rsidRPr="00C275E4">
        <w:t xml:space="preserve"> </w:t>
      </w:r>
      <w:hyperlink r:id="rId32" w:history="1">
        <w:r w:rsidR="00EC5C12" w:rsidRPr="00C275E4">
          <w:rPr>
            <w:rStyle w:val="Hyperlink"/>
            <w:rFonts w:ascii="Arial" w:hAnsi="Arial" w:cs="Arial"/>
            <w:bCs/>
            <w:color w:val="auto"/>
            <w:u w:val="none"/>
          </w:rPr>
          <w:t>www.radartutorial.eu</w:t>
        </w:r>
      </w:hyperlink>
      <w:r w:rsidR="00EC5C12" w:rsidRPr="00C275E4">
        <w:rPr>
          <w:rStyle w:val="Hyperlink"/>
          <w:rFonts w:ascii="Arial" w:hAnsi="Arial" w:cs="Arial"/>
          <w:bCs/>
          <w:color w:val="auto"/>
          <w:u w:val="none"/>
        </w:rPr>
        <w:t xml:space="preserve">, </w:t>
      </w:r>
      <w:r w:rsidRPr="00C275E4">
        <w:rPr>
          <w:rFonts w:ascii="Arial" w:eastAsia="Times New Roman" w:hAnsi="Arial" w:cs="Arial"/>
          <w:lang w:eastAsia="en-GB"/>
        </w:rPr>
        <w:t xml:space="preserve">Waves and Frequency Ranges, </w:t>
      </w:r>
      <w:r w:rsidR="00EC5C12" w:rsidRPr="00C275E4">
        <w:rPr>
          <w:rFonts w:ascii="Arial" w:eastAsia="Times New Roman" w:hAnsi="Arial" w:cs="Arial"/>
          <w:lang w:eastAsia="en-GB"/>
        </w:rPr>
        <w:t xml:space="preserve">[Online] </w:t>
      </w:r>
      <w:r w:rsidRPr="00C275E4">
        <w:rPr>
          <w:rFonts w:ascii="Arial" w:eastAsia="Times New Roman" w:hAnsi="Arial" w:cs="Arial"/>
          <w:lang w:eastAsia="en-GB"/>
        </w:rPr>
        <w:t>Available:</w:t>
      </w:r>
      <w:r w:rsidRPr="00C275E4">
        <w:t xml:space="preserve"> </w:t>
      </w:r>
      <w:hyperlink r:id="rId33" w:history="1">
        <w:r w:rsidRPr="00C275E4">
          <w:rPr>
            <w:rStyle w:val="Hyperlink"/>
            <w:rFonts w:ascii="Arial" w:eastAsia="Times New Roman" w:hAnsi="Arial" w:cs="Arial"/>
            <w:color w:val="auto"/>
            <w:u w:val="none"/>
            <w:lang w:eastAsia="en-GB"/>
          </w:rPr>
          <w:t>http://www.radartutorial.eu/07.waves/Waves%20and%20Frequency%20Ranges.en.html</w:t>
        </w:r>
      </w:hyperlink>
      <w:r w:rsidRPr="00C275E4">
        <w:rPr>
          <w:rFonts w:ascii="Arial" w:eastAsia="Times New Roman" w:hAnsi="Arial" w:cs="Arial"/>
          <w:lang w:eastAsia="en-GB"/>
        </w:rPr>
        <w:t xml:space="preserve"> [Accessed: 17/06/18]</w:t>
      </w:r>
    </w:p>
    <w:p w14:paraId="50105665" w14:textId="0BA1B662" w:rsidR="00581903" w:rsidRPr="00C275E4" w:rsidRDefault="00581903" w:rsidP="00581903">
      <w:pPr>
        <w:rPr>
          <w:rFonts w:ascii="Arial" w:hAnsi="Arial" w:cs="Arial"/>
          <w:bCs/>
        </w:rPr>
      </w:pPr>
      <w:r w:rsidRPr="00C275E4">
        <w:rPr>
          <w:rFonts w:ascii="Arial" w:hAnsi="Arial" w:cs="Arial"/>
          <w:bCs/>
        </w:rPr>
        <w:t>[</w:t>
      </w:r>
      <w:r w:rsidRPr="00C275E4">
        <w:rPr>
          <w:rFonts w:ascii="Arial" w:hAnsi="Arial" w:cs="Arial"/>
          <w:b/>
          <w:bCs/>
        </w:rPr>
        <w:t>11</w:t>
      </w:r>
      <w:r w:rsidRPr="00C275E4">
        <w:rPr>
          <w:rFonts w:ascii="Arial" w:hAnsi="Arial" w:cs="Arial"/>
          <w:bCs/>
        </w:rPr>
        <w:t xml:space="preserve">] Mike Rees, Unmanned System News, Unmanned Systems Technology, 09/09/13, [Online image]. Available: </w:t>
      </w:r>
      <w:hyperlink r:id="rId34" w:history="1">
        <w:r w:rsidRPr="00C275E4">
          <w:rPr>
            <w:rStyle w:val="Hyperlink"/>
            <w:rFonts w:ascii="Arial" w:hAnsi="Arial" w:cs="Arial"/>
            <w:bCs/>
            <w:color w:val="auto"/>
            <w:u w:val="none"/>
          </w:rPr>
          <w:t>http://www.unmannedsystemstechnology.com/2013/09/raytheon-demonstrates-accuracy-of-stinger-trainer-in-finland-vshorads-field-trials/</w:t>
        </w:r>
      </w:hyperlink>
      <w:r w:rsidRPr="00C275E4">
        <w:rPr>
          <w:rFonts w:ascii="Arial" w:hAnsi="Arial" w:cs="Arial"/>
          <w:bCs/>
        </w:rPr>
        <w:t xml:space="preserve"> [Accessed: 16/06/18]</w:t>
      </w:r>
    </w:p>
    <w:p w14:paraId="3D6F2C5D" w14:textId="5E38D6F7" w:rsidR="00D13C5E" w:rsidRPr="00C275E4" w:rsidRDefault="00D13C5E" w:rsidP="00D13C5E">
      <w:pPr>
        <w:rPr>
          <w:rFonts w:ascii="Arial" w:hAnsi="Arial" w:cs="Arial"/>
          <w:bCs/>
        </w:rPr>
      </w:pPr>
      <w:r w:rsidRPr="00C275E4">
        <w:rPr>
          <w:rFonts w:ascii="Arial" w:hAnsi="Arial" w:cs="Arial"/>
          <w:bCs/>
        </w:rPr>
        <w:t>[</w:t>
      </w:r>
      <w:r w:rsidRPr="00C275E4">
        <w:rPr>
          <w:rFonts w:ascii="Arial" w:hAnsi="Arial" w:cs="Arial"/>
          <w:b/>
          <w:bCs/>
        </w:rPr>
        <w:t>1</w:t>
      </w:r>
      <w:r w:rsidR="00581903" w:rsidRPr="00C275E4">
        <w:rPr>
          <w:rFonts w:ascii="Arial" w:hAnsi="Arial" w:cs="Arial"/>
          <w:b/>
          <w:bCs/>
        </w:rPr>
        <w:t>2</w:t>
      </w:r>
      <w:r w:rsidRPr="00C275E4">
        <w:rPr>
          <w:rFonts w:ascii="Arial" w:hAnsi="Arial" w:cs="Arial"/>
          <w:bCs/>
        </w:rPr>
        <w:t xml:space="preserve">] Radar tracking a rocket fired from Rugwood battery, Shoeburyness, 2018 [Online image]. </w:t>
      </w:r>
      <w:r w:rsidRPr="00C275E4">
        <w:rPr>
          <w:rFonts w:ascii="Arial" w:hAnsi="Arial" w:cs="Arial"/>
        </w:rPr>
        <w:t xml:space="preserve">Available: </w:t>
      </w:r>
      <w:hyperlink r:id="rId35" w:history="1">
        <w:r w:rsidRPr="00C275E4">
          <w:rPr>
            <w:rStyle w:val="Hyperlink"/>
            <w:rFonts w:ascii="Arial" w:hAnsi="Arial" w:cs="Arial"/>
            <w:color w:val="auto"/>
            <w:u w:val="none"/>
          </w:rPr>
          <w:t>http://shoeburyness.qinetiq.com/</w:t>
        </w:r>
      </w:hyperlink>
      <w:r w:rsidRPr="00C275E4">
        <w:rPr>
          <w:rFonts w:ascii="Arial" w:hAnsi="Arial" w:cs="Arial"/>
        </w:rPr>
        <w:t xml:space="preserve"> </w:t>
      </w:r>
      <w:r w:rsidRPr="00C275E4">
        <w:rPr>
          <w:rFonts w:ascii="Arial" w:hAnsi="Arial" w:cs="Arial"/>
          <w:bCs/>
        </w:rPr>
        <w:t>[Accessed: 16/06/18]</w:t>
      </w:r>
    </w:p>
    <w:p w14:paraId="339F27DC" w14:textId="4E5A0A6C" w:rsidR="001C3254" w:rsidRPr="00C275E4" w:rsidRDefault="00CA79F3" w:rsidP="00F50F86">
      <w:pPr>
        <w:rPr>
          <w:rFonts w:ascii="Arial" w:hAnsi="Arial" w:cs="Arial"/>
          <w:bCs/>
        </w:rPr>
      </w:pPr>
      <w:r w:rsidRPr="00C275E4">
        <w:rPr>
          <w:rFonts w:ascii="Arial" w:hAnsi="Arial" w:cs="Arial"/>
          <w:bCs/>
        </w:rPr>
        <w:lastRenderedPageBreak/>
        <w:t>[</w:t>
      </w:r>
      <w:r w:rsidR="00581903" w:rsidRPr="00C275E4">
        <w:rPr>
          <w:rFonts w:ascii="Arial" w:hAnsi="Arial" w:cs="Arial"/>
          <w:b/>
          <w:bCs/>
        </w:rPr>
        <w:t>13</w:t>
      </w:r>
      <w:r w:rsidRPr="00C275E4">
        <w:rPr>
          <w:rFonts w:ascii="Arial" w:hAnsi="Arial" w:cs="Arial"/>
          <w:bCs/>
        </w:rPr>
        <w:t xml:space="preserve">] QinetiQ Target Systems, Banshee Jet 110, 2018 [Online PDF], Available: </w:t>
      </w:r>
      <w:hyperlink r:id="rId36" w:history="1">
        <w:r w:rsidRPr="00C275E4">
          <w:rPr>
            <w:rStyle w:val="Hyperlink"/>
            <w:rFonts w:ascii="Arial" w:hAnsi="Arial" w:cs="Arial"/>
            <w:bCs/>
            <w:color w:val="auto"/>
            <w:u w:val="none"/>
          </w:rPr>
          <w:t>http://targetsystems.qinetiq.com/static/media/files/QIN0314_Product_Guide_Banshee_Jet_80_Digital.pdf</w:t>
        </w:r>
      </w:hyperlink>
      <w:r w:rsidRPr="00C275E4">
        <w:rPr>
          <w:rFonts w:ascii="Arial" w:hAnsi="Arial" w:cs="Arial"/>
          <w:bCs/>
        </w:rPr>
        <w:t xml:space="preserve"> [Accessed: 16/06/18]</w:t>
      </w:r>
    </w:p>
    <w:p w14:paraId="2AD6749D" w14:textId="72DD684F" w:rsidR="00D13C5E" w:rsidRPr="00C275E4" w:rsidRDefault="00D13C5E" w:rsidP="00F50F86">
      <w:pPr>
        <w:rPr>
          <w:rFonts w:ascii="Arial" w:hAnsi="Arial" w:cs="Arial"/>
          <w:bCs/>
        </w:rPr>
      </w:pPr>
      <w:r w:rsidRPr="00C275E4">
        <w:rPr>
          <w:rFonts w:ascii="Arial" w:hAnsi="Arial" w:cs="Arial"/>
          <w:bCs/>
        </w:rPr>
        <w:t>[</w:t>
      </w:r>
      <w:r w:rsidR="00581903" w:rsidRPr="00C275E4">
        <w:rPr>
          <w:rFonts w:ascii="Arial" w:hAnsi="Arial" w:cs="Arial"/>
          <w:b/>
          <w:bCs/>
        </w:rPr>
        <w:t>14</w:t>
      </w:r>
      <w:r w:rsidRPr="00C275E4">
        <w:rPr>
          <w:rFonts w:ascii="Arial" w:hAnsi="Arial" w:cs="Arial"/>
          <w:bCs/>
        </w:rPr>
        <w:t xml:space="preserve">] QinetiQ Target Systems, Banshee, 2018 [Online image]. Available: </w:t>
      </w:r>
      <w:hyperlink r:id="rId37" w:history="1">
        <w:r w:rsidRPr="00C275E4">
          <w:rPr>
            <w:rStyle w:val="Hyperlink"/>
            <w:rFonts w:ascii="Arial" w:hAnsi="Arial" w:cs="Arial"/>
            <w:bCs/>
            <w:color w:val="auto"/>
            <w:u w:val="none"/>
          </w:rPr>
          <w:t>http://targetsystems.qinetiq.com/en-ca/products-and-services/fixed-wing-aerial-targets/banshee/</w:t>
        </w:r>
      </w:hyperlink>
      <w:r w:rsidRPr="00C275E4">
        <w:rPr>
          <w:rFonts w:ascii="Arial" w:hAnsi="Arial" w:cs="Arial"/>
          <w:bCs/>
        </w:rPr>
        <w:t xml:space="preserve"> [Accessed: 16/06/18]</w:t>
      </w:r>
    </w:p>
    <w:p w14:paraId="3A9D8CB0" w14:textId="60F1979C" w:rsidR="00831F58" w:rsidRPr="00C275E4" w:rsidRDefault="00831F58" w:rsidP="00181F3B">
      <w:pPr>
        <w:shd w:val="clear" w:color="auto" w:fill="FFFFFF"/>
        <w:spacing w:after="0" w:line="240" w:lineRule="atLeast"/>
        <w:ind w:left="45"/>
        <w:textAlignment w:val="center"/>
        <w:rPr>
          <w:rFonts w:ascii="Arial" w:eastAsia="Times New Roman" w:hAnsi="Arial" w:cs="Arial"/>
          <w:lang w:eastAsia="en-GB"/>
        </w:rPr>
      </w:pPr>
    </w:p>
    <w:p w14:paraId="795802AB" w14:textId="77777777" w:rsidR="00F57910" w:rsidRPr="00C275E4" w:rsidRDefault="00F57910" w:rsidP="00F57910">
      <w:pPr>
        <w:rPr>
          <w:rFonts w:ascii="Arial" w:hAnsi="Arial" w:cs="Arial"/>
          <w:bCs/>
        </w:rPr>
      </w:pPr>
      <w:r w:rsidRPr="00C275E4">
        <w:rPr>
          <w:rFonts w:ascii="Arial" w:hAnsi="Arial" w:cs="Arial"/>
          <w:b/>
          <w:bCs/>
        </w:rPr>
        <w:t>BIBLIOGRAPHY</w:t>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r w:rsidR="00E3204E" w:rsidRPr="00C275E4">
        <w:rPr>
          <w:rFonts w:ascii="Arial" w:hAnsi="Arial" w:cs="Arial"/>
          <w:bCs/>
        </w:rPr>
        <w:tab/>
      </w:r>
    </w:p>
    <w:p w14:paraId="406B662A" w14:textId="77777777" w:rsidR="00D112C8" w:rsidRPr="00C275E4" w:rsidRDefault="005F5381" w:rsidP="00840764">
      <w:pPr>
        <w:pStyle w:val="ListParagraph"/>
        <w:numPr>
          <w:ilvl w:val="0"/>
          <w:numId w:val="5"/>
        </w:numPr>
        <w:rPr>
          <w:rFonts w:ascii="Arial" w:hAnsi="Arial" w:cs="Arial"/>
          <w:sz w:val="22"/>
          <w:szCs w:val="22"/>
        </w:rPr>
      </w:pPr>
      <w:r w:rsidRPr="00C275E4">
        <w:rPr>
          <w:rFonts w:ascii="Arial" w:hAnsi="Arial" w:cs="Arial"/>
          <w:sz w:val="22"/>
          <w:szCs w:val="22"/>
        </w:rPr>
        <w:t xml:space="preserve">Fred E. Nathanson, </w:t>
      </w:r>
      <w:r w:rsidR="00507DC2" w:rsidRPr="00C275E4">
        <w:rPr>
          <w:rFonts w:ascii="Arial" w:hAnsi="Arial" w:cs="Arial"/>
          <w:sz w:val="22"/>
          <w:szCs w:val="22"/>
        </w:rPr>
        <w:t xml:space="preserve">Georgia Tech Research Institute Rockville, Maryland, </w:t>
      </w:r>
      <w:r w:rsidRPr="00C275E4">
        <w:rPr>
          <w:rFonts w:ascii="Arial" w:hAnsi="Arial" w:cs="Arial"/>
          <w:sz w:val="22"/>
          <w:szCs w:val="22"/>
        </w:rPr>
        <w:t xml:space="preserve">Radar Design Principles, Signal Processing and the </w:t>
      </w:r>
      <w:r w:rsidR="00507DC2" w:rsidRPr="00C275E4">
        <w:rPr>
          <w:rFonts w:ascii="Arial" w:hAnsi="Arial" w:cs="Arial"/>
          <w:sz w:val="22"/>
          <w:szCs w:val="22"/>
        </w:rPr>
        <w:t>Environment, Second edition, Sci</w:t>
      </w:r>
      <w:r w:rsidR="00F8393F" w:rsidRPr="00C275E4">
        <w:rPr>
          <w:rFonts w:ascii="Arial" w:hAnsi="Arial" w:cs="Arial"/>
          <w:sz w:val="22"/>
          <w:szCs w:val="22"/>
        </w:rPr>
        <w:t xml:space="preserve">Tech Publishing, Inc. Mendham, New Jersey, </w:t>
      </w:r>
      <w:r w:rsidR="001D5E69" w:rsidRPr="00C275E4">
        <w:rPr>
          <w:rFonts w:ascii="Arial" w:hAnsi="Arial" w:cs="Arial"/>
          <w:sz w:val="22"/>
          <w:szCs w:val="22"/>
        </w:rPr>
        <w:t xml:space="preserve">1999, </w:t>
      </w:r>
      <w:r w:rsidR="00F8393F" w:rsidRPr="00C275E4">
        <w:rPr>
          <w:rFonts w:ascii="Arial" w:hAnsi="Arial" w:cs="Arial"/>
          <w:sz w:val="22"/>
          <w:szCs w:val="22"/>
        </w:rPr>
        <w:t>pg. 1- 724</w:t>
      </w:r>
      <w:r w:rsidR="001D5E69" w:rsidRPr="00C275E4">
        <w:rPr>
          <w:rFonts w:ascii="Arial" w:hAnsi="Arial" w:cs="Arial"/>
          <w:sz w:val="22"/>
          <w:szCs w:val="22"/>
        </w:rPr>
        <w:t>. [Online PDF],</w:t>
      </w:r>
      <w:r w:rsidR="00F8393F" w:rsidRPr="00C275E4">
        <w:rPr>
          <w:rFonts w:ascii="Arial" w:hAnsi="Arial" w:cs="Arial"/>
          <w:sz w:val="22"/>
          <w:szCs w:val="22"/>
        </w:rPr>
        <w:t xml:space="preserve"> Available:</w:t>
      </w:r>
      <w:r w:rsidRPr="00C275E4">
        <w:rPr>
          <w:rFonts w:ascii="Arial" w:hAnsi="Arial" w:cs="Arial"/>
          <w:sz w:val="22"/>
          <w:szCs w:val="22"/>
        </w:rPr>
        <w:t xml:space="preserve"> </w:t>
      </w:r>
      <w:hyperlink r:id="rId38" w:history="1">
        <w:r w:rsidRPr="00C275E4">
          <w:rPr>
            <w:rStyle w:val="Hyperlink"/>
            <w:rFonts w:ascii="Arial" w:hAnsi="Arial" w:cs="Arial"/>
            <w:color w:val="auto"/>
            <w:sz w:val="22"/>
            <w:szCs w:val="22"/>
            <w:u w:val="none"/>
          </w:rPr>
          <w:t>https://selasl.files.wordpress.com/2011/08/mcgraw_hill_-_radar_design_principles.pdf</w:t>
        </w:r>
      </w:hyperlink>
      <w:r w:rsidRPr="00C275E4">
        <w:rPr>
          <w:rFonts w:ascii="Arial" w:hAnsi="Arial" w:cs="Arial"/>
          <w:sz w:val="22"/>
          <w:szCs w:val="22"/>
        </w:rPr>
        <w:t xml:space="preserve">, </w:t>
      </w:r>
      <w:r w:rsidR="001D5E69" w:rsidRPr="00C275E4">
        <w:rPr>
          <w:rFonts w:ascii="Arial" w:hAnsi="Arial" w:cs="Arial"/>
          <w:sz w:val="22"/>
          <w:szCs w:val="22"/>
        </w:rPr>
        <w:t>[Accessed 10/06/18].</w:t>
      </w:r>
    </w:p>
    <w:p w14:paraId="733B1F76" w14:textId="77777777" w:rsidR="00D112C8" w:rsidRPr="00C275E4" w:rsidRDefault="00D112C8" w:rsidP="00D112C8">
      <w:pPr>
        <w:pStyle w:val="ListParagraph"/>
        <w:ind w:left="360"/>
        <w:rPr>
          <w:rFonts w:ascii="Arial" w:hAnsi="Arial" w:cs="Arial"/>
          <w:sz w:val="22"/>
          <w:szCs w:val="22"/>
        </w:rPr>
      </w:pPr>
    </w:p>
    <w:p w14:paraId="3E32F9A3" w14:textId="77777777" w:rsidR="00D112C8" w:rsidRPr="00C275E4" w:rsidRDefault="00EE10EE" w:rsidP="00840764">
      <w:pPr>
        <w:pStyle w:val="ListParagraph"/>
        <w:numPr>
          <w:ilvl w:val="0"/>
          <w:numId w:val="5"/>
        </w:numPr>
        <w:rPr>
          <w:rFonts w:ascii="Arial" w:hAnsi="Arial" w:cs="Arial"/>
          <w:sz w:val="22"/>
          <w:szCs w:val="22"/>
        </w:rPr>
      </w:pPr>
      <w:r w:rsidRPr="00C275E4">
        <w:rPr>
          <w:rFonts w:ascii="Arial" w:hAnsi="Arial" w:cs="Arial"/>
          <w:sz w:val="22"/>
          <w:szCs w:val="22"/>
        </w:rPr>
        <w:t xml:space="preserve">Louis N. Ridenour, Professor of Physics, University of Pennsylvania, Radar System Engineering, </w:t>
      </w:r>
      <w:r w:rsidR="00F164DA" w:rsidRPr="00C275E4">
        <w:rPr>
          <w:rFonts w:ascii="Arial" w:hAnsi="Arial" w:cs="Arial"/>
          <w:sz w:val="22"/>
          <w:szCs w:val="22"/>
        </w:rPr>
        <w:t xml:space="preserve">McGraw-Hill Book Company Inc. USA, 1947, </w:t>
      </w:r>
      <w:r w:rsidRPr="00C275E4">
        <w:rPr>
          <w:rFonts w:ascii="Arial" w:hAnsi="Arial" w:cs="Arial"/>
          <w:sz w:val="22"/>
          <w:szCs w:val="22"/>
        </w:rPr>
        <w:t>First Edition [Online PDF]</w:t>
      </w:r>
      <w:r w:rsidR="00F164DA" w:rsidRPr="00C275E4">
        <w:rPr>
          <w:rFonts w:ascii="Arial" w:hAnsi="Arial" w:cs="Arial"/>
          <w:sz w:val="22"/>
          <w:szCs w:val="22"/>
        </w:rPr>
        <w:t xml:space="preserve">, </w:t>
      </w:r>
      <w:r w:rsidR="003F7B28" w:rsidRPr="00C275E4">
        <w:rPr>
          <w:rFonts w:ascii="Arial" w:hAnsi="Arial" w:cs="Arial"/>
          <w:sz w:val="22"/>
          <w:szCs w:val="22"/>
        </w:rPr>
        <w:t>pg. 1-</w:t>
      </w:r>
      <w:r w:rsidR="00556203" w:rsidRPr="00C275E4">
        <w:rPr>
          <w:rFonts w:ascii="Arial" w:hAnsi="Arial" w:cs="Arial"/>
          <w:sz w:val="22"/>
          <w:szCs w:val="22"/>
        </w:rPr>
        <w:t>770</w:t>
      </w:r>
      <w:r w:rsidR="003F7B28" w:rsidRPr="00C275E4">
        <w:rPr>
          <w:rFonts w:ascii="Arial" w:hAnsi="Arial" w:cs="Arial"/>
          <w:sz w:val="22"/>
          <w:szCs w:val="22"/>
        </w:rPr>
        <w:t xml:space="preserve">. </w:t>
      </w:r>
      <w:r w:rsidR="00F164DA" w:rsidRPr="00C275E4">
        <w:rPr>
          <w:rFonts w:ascii="Arial" w:hAnsi="Arial" w:cs="Arial"/>
          <w:sz w:val="22"/>
          <w:szCs w:val="22"/>
        </w:rPr>
        <w:t xml:space="preserve">Available: </w:t>
      </w:r>
      <w:hyperlink r:id="rId39" w:history="1">
        <w:r w:rsidR="00556203" w:rsidRPr="00C275E4">
          <w:rPr>
            <w:rStyle w:val="Hyperlink"/>
            <w:rFonts w:ascii="Arial" w:hAnsi="Arial" w:cs="Arial"/>
            <w:color w:val="auto"/>
            <w:sz w:val="22"/>
            <w:szCs w:val="22"/>
            <w:u w:val="none"/>
          </w:rPr>
          <w:t>http://www.introni.it/pdf/01%20-%20Radar%20System%20Engineering.pdf</w:t>
        </w:r>
      </w:hyperlink>
      <w:r w:rsidR="00F164DA" w:rsidRPr="00C275E4">
        <w:rPr>
          <w:rFonts w:ascii="Arial" w:hAnsi="Arial" w:cs="Arial"/>
          <w:sz w:val="22"/>
          <w:szCs w:val="22"/>
        </w:rPr>
        <w:t xml:space="preserve"> [Acceseed:10/06/18]</w:t>
      </w:r>
    </w:p>
    <w:p w14:paraId="449FC126" w14:textId="2DD6604F" w:rsidR="00D112C8" w:rsidRPr="00C275E4" w:rsidRDefault="00D112C8" w:rsidP="00F57910">
      <w:pPr>
        <w:rPr>
          <w:rFonts w:ascii="Arial" w:hAnsi="Arial" w:cs="Arial"/>
          <w:b/>
          <w:bCs/>
        </w:rPr>
      </w:pPr>
    </w:p>
    <w:p w14:paraId="7B4685DE" w14:textId="6D32D3FB" w:rsidR="001A2CB5" w:rsidRPr="00C275E4" w:rsidRDefault="001A2CB5" w:rsidP="00840764">
      <w:pPr>
        <w:pStyle w:val="ListParagraph"/>
        <w:numPr>
          <w:ilvl w:val="0"/>
          <w:numId w:val="5"/>
        </w:numPr>
        <w:rPr>
          <w:rFonts w:ascii="Arial" w:hAnsi="Arial" w:cs="Arial"/>
          <w:bCs/>
          <w:sz w:val="22"/>
          <w:szCs w:val="22"/>
        </w:rPr>
      </w:pPr>
      <w:r w:rsidRPr="00C275E4">
        <w:rPr>
          <w:rFonts w:ascii="Arial" w:hAnsi="Arial" w:cs="Arial"/>
          <w:bCs/>
          <w:sz w:val="22"/>
          <w:szCs w:val="22"/>
        </w:rPr>
        <w:t xml:space="preserve">[101] </w:t>
      </w:r>
      <w:r w:rsidRPr="00C275E4">
        <w:rPr>
          <w:rFonts w:ascii="Arial" w:hAnsi="Arial" w:cs="Arial"/>
          <w:sz w:val="22"/>
          <w:szCs w:val="22"/>
        </w:rPr>
        <w:t>Yanlei Du, Xiaofeng Yang, Kun-Shan Chen, Ziwei Li, An Improved Spectrum Model for Sea Surface Radar Backscattering at L-Band, remote sensing, MDPI, 29/07/17</w:t>
      </w:r>
      <w:r w:rsidR="00311CDD" w:rsidRPr="00C275E4">
        <w:rPr>
          <w:rFonts w:ascii="Arial" w:hAnsi="Arial" w:cs="Arial"/>
          <w:sz w:val="22"/>
          <w:szCs w:val="22"/>
        </w:rPr>
        <w:t xml:space="preserve"> pg. 1-17</w:t>
      </w:r>
      <w:r w:rsidRPr="00C275E4">
        <w:rPr>
          <w:rFonts w:ascii="Arial" w:hAnsi="Arial" w:cs="Arial"/>
          <w:sz w:val="22"/>
          <w:szCs w:val="22"/>
        </w:rPr>
        <w:t xml:space="preserve"> [Online PDF] Available: </w:t>
      </w:r>
      <w:hyperlink r:id="rId40" w:history="1">
        <w:r w:rsidRPr="00C275E4">
          <w:rPr>
            <w:rStyle w:val="Hyperlink"/>
            <w:rFonts w:ascii="Arial" w:hAnsi="Arial" w:cs="Arial"/>
            <w:color w:val="auto"/>
            <w:sz w:val="22"/>
            <w:szCs w:val="22"/>
            <w:u w:val="none"/>
          </w:rPr>
          <w:t>https://www.mdpi.com/2072-4292/9/8/776/pdf</w:t>
        </w:r>
      </w:hyperlink>
      <w:r w:rsidRPr="00C275E4">
        <w:rPr>
          <w:rFonts w:ascii="Arial" w:hAnsi="Arial" w:cs="Arial"/>
          <w:sz w:val="22"/>
          <w:szCs w:val="22"/>
        </w:rPr>
        <w:t xml:space="preserve">  </w:t>
      </w:r>
      <w:r w:rsidRPr="00C275E4">
        <w:rPr>
          <w:rFonts w:ascii="Arial" w:hAnsi="Arial" w:cs="Arial"/>
          <w:bCs/>
          <w:sz w:val="22"/>
          <w:szCs w:val="22"/>
        </w:rPr>
        <w:t>[Accessed: 10/06/18]</w:t>
      </w:r>
    </w:p>
    <w:p w14:paraId="143979C3" w14:textId="6220DE15" w:rsidR="001A2CB5" w:rsidRPr="00C275E4" w:rsidRDefault="001A2CB5" w:rsidP="001A2CB5">
      <w:pPr>
        <w:pStyle w:val="ListParagraph"/>
        <w:ind w:left="360"/>
        <w:rPr>
          <w:rFonts w:ascii="Arial" w:hAnsi="Arial" w:cs="Arial"/>
          <w:bCs/>
          <w:sz w:val="22"/>
          <w:szCs w:val="22"/>
        </w:rPr>
      </w:pPr>
    </w:p>
    <w:p w14:paraId="21F4C2EB" w14:textId="601F779D" w:rsidR="006B168D" w:rsidRPr="00C275E4" w:rsidRDefault="006B168D" w:rsidP="00840764">
      <w:pPr>
        <w:pStyle w:val="ListParagraph"/>
        <w:numPr>
          <w:ilvl w:val="0"/>
          <w:numId w:val="5"/>
        </w:numPr>
        <w:rPr>
          <w:rFonts w:ascii="Arial" w:hAnsi="Arial" w:cs="Arial"/>
          <w:bCs/>
          <w:sz w:val="22"/>
          <w:szCs w:val="22"/>
        </w:rPr>
      </w:pPr>
      <w:r w:rsidRPr="00C275E4">
        <w:rPr>
          <w:rFonts w:ascii="Arial" w:hAnsi="Arial" w:cs="Arial"/>
          <w:bCs/>
          <w:sz w:val="22"/>
          <w:szCs w:val="22"/>
        </w:rPr>
        <w:t xml:space="preserve">Rob Hardenberg, The 143.050MHz Graves Radar a VHF Beacon, </w:t>
      </w:r>
      <w:r w:rsidR="002812D1" w:rsidRPr="00C275E4">
        <w:rPr>
          <w:rFonts w:ascii="Arial" w:hAnsi="Arial" w:cs="Arial"/>
          <w:bCs/>
          <w:sz w:val="22"/>
          <w:szCs w:val="22"/>
        </w:rPr>
        <w:t xml:space="preserve">[Online PDF], </w:t>
      </w:r>
      <w:r w:rsidRPr="00C275E4">
        <w:rPr>
          <w:rFonts w:ascii="Arial" w:hAnsi="Arial" w:cs="Arial"/>
          <w:bCs/>
          <w:sz w:val="22"/>
          <w:szCs w:val="22"/>
        </w:rPr>
        <w:t xml:space="preserve">Available: </w:t>
      </w:r>
      <w:hyperlink r:id="rId41" w:history="1">
        <w:r w:rsidRPr="00C275E4">
          <w:rPr>
            <w:rStyle w:val="Hyperlink"/>
            <w:rFonts w:ascii="Arial" w:hAnsi="Arial" w:cs="Arial"/>
            <w:bCs/>
            <w:color w:val="auto"/>
            <w:sz w:val="22"/>
            <w:szCs w:val="22"/>
            <w:u w:val="none"/>
          </w:rPr>
          <w:t>http://www.itr-datanet.com/~pe1itr/pdf/The%20143.050MHz%20Graves%20Radar%20a%20VHF%20Beacon.pdf</w:t>
        </w:r>
      </w:hyperlink>
      <w:r w:rsidRPr="00C275E4">
        <w:rPr>
          <w:rFonts w:ascii="Arial" w:hAnsi="Arial" w:cs="Arial"/>
          <w:bCs/>
          <w:sz w:val="22"/>
          <w:szCs w:val="22"/>
        </w:rPr>
        <w:t xml:space="preserve"> [Accessed: 17/06/18]</w:t>
      </w:r>
    </w:p>
    <w:p w14:paraId="33B49F20" w14:textId="77777777" w:rsidR="006B168D" w:rsidRPr="00C275E4" w:rsidRDefault="006B168D" w:rsidP="001A2CB5">
      <w:pPr>
        <w:pStyle w:val="ListParagraph"/>
        <w:ind w:left="360"/>
        <w:rPr>
          <w:rFonts w:ascii="Arial" w:hAnsi="Arial" w:cs="Arial"/>
          <w:bCs/>
          <w:sz w:val="22"/>
          <w:szCs w:val="22"/>
        </w:rPr>
      </w:pPr>
    </w:p>
    <w:p w14:paraId="4BCCD1C3" w14:textId="78B6E134" w:rsidR="002641D2" w:rsidRPr="00C275E4" w:rsidRDefault="00C351C5" w:rsidP="002641D2">
      <w:pPr>
        <w:pStyle w:val="ListParagraph"/>
        <w:numPr>
          <w:ilvl w:val="0"/>
          <w:numId w:val="5"/>
        </w:numPr>
        <w:rPr>
          <w:rFonts w:ascii="Arial" w:hAnsi="Arial" w:cs="Arial"/>
          <w:bCs/>
          <w:sz w:val="22"/>
          <w:szCs w:val="22"/>
        </w:rPr>
      </w:pPr>
      <w:hyperlink r:id="rId42" w:history="1">
        <w:r w:rsidRPr="00C275E4">
          <w:rPr>
            <w:rStyle w:val="Strong"/>
            <w:rFonts w:ascii="Arial" w:hAnsi="Arial" w:cs="Arial"/>
            <w:b w:val="0"/>
            <w:bCs w:val="0"/>
            <w:sz w:val="22"/>
            <w:szCs w:val="22"/>
          </w:rPr>
          <w:t>Chapter 1, Basic Radar Principles And General Characteristics</w:t>
        </w:r>
      </w:hyperlink>
      <w:r w:rsidRPr="00C275E4">
        <w:rPr>
          <w:rFonts w:ascii="Arial" w:hAnsi="Arial" w:cs="Arial"/>
          <w:bCs/>
          <w:sz w:val="22"/>
          <w:szCs w:val="22"/>
        </w:rPr>
        <w:t xml:space="preserve"> </w:t>
      </w:r>
      <w:r w:rsidR="00782AC7" w:rsidRPr="00C275E4">
        <w:rPr>
          <w:rFonts w:ascii="Arial" w:hAnsi="Arial" w:cs="Arial"/>
          <w:bCs/>
          <w:sz w:val="22"/>
          <w:szCs w:val="22"/>
        </w:rPr>
        <w:t xml:space="preserve">[Online PDF] </w:t>
      </w:r>
      <w:r w:rsidR="002641D2" w:rsidRPr="00C275E4">
        <w:rPr>
          <w:rFonts w:ascii="Arial" w:hAnsi="Arial" w:cs="Arial"/>
          <w:bCs/>
          <w:sz w:val="22"/>
          <w:szCs w:val="22"/>
        </w:rPr>
        <w:t xml:space="preserve">Available: </w:t>
      </w:r>
      <w:hyperlink r:id="rId43" w:history="1">
        <w:r w:rsidR="002641D2" w:rsidRPr="00C275E4">
          <w:rPr>
            <w:rStyle w:val="Hyperlink"/>
            <w:rFonts w:ascii="Arial" w:hAnsi="Arial" w:cs="Arial"/>
            <w:bCs/>
            <w:color w:val="auto"/>
            <w:sz w:val="22"/>
            <w:szCs w:val="22"/>
            <w:u w:val="none"/>
          </w:rPr>
          <w:t>https://msi.nga.mil/MSISiteContent/StaticFiles/NAV_PUBS/RNM/310ch1.pdf</w:t>
        </w:r>
      </w:hyperlink>
      <w:r w:rsidR="002641D2" w:rsidRPr="00C275E4">
        <w:rPr>
          <w:rFonts w:ascii="Arial" w:hAnsi="Arial" w:cs="Arial"/>
          <w:bCs/>
          <w:sz w:val="22"/>
          <w:szCs w:val="22"/>
        </w:rPr>
        <w:t xml:space="preserve"> [Accessed: 10/06/18]</w:t>
      </w:r>
    </w:p>
    <w:p w14:paraId="3FC1ADF7" w14:textId="1D600D15" w:rsidR="00F57910" w:rsidRPr="00C275E4" w:rsidRDefault="00E3204E" w:rsidP="00782AC7">
      <w:pPr>
        <w:pStyle w:val="ListParagraph"/>
        <w:ind w:left="360"/>
        <w:rPr>
          <w:rFonts w:ascii="Arial" w:hAnsi="Arial" w:cs="Arial"/>
          <w:bCs/>
        </w:rPr>
      </w:pPr>
      <w:r w:rsidRPr="00C275E4">
        <w:rPr>
          <w:rFonts w:ascii="Arial" w:hAnsi="Arial" w:cs="Arial"/>
          <w:bCs/>
          <w:sz w:val="22"/>
          <w:szCs w:val="22"/>
        </w:rPr>
        <w:tab/>
      </w:r>
      <w:r w:rsidRPr="00C275E4">
        <w:rPr>
          <w:rFonts w:ascii="Arial" w:hAnsi="Arial" w:cs="Arial"/>
          <w:bCs/>
          <w:sz w:val="22"/>
          <w:szCs w:val="22"/>
        </w:rPr>
        <w:tab/>
      </w:r>
      <w:r w:rsidRPr="00C275E4">
        <w:rPr>
          <w:rFonts w:ascii="Arial" w:hAnsi="Arial" w:cs="Arial"/>
          <w:bCs/>
          <w:sz w:val="22"/>
          <w:szCs w:val="22"/>
        </w:rPr>
        <w:tab/>
      </w:r>
      <w:r w:rsidRPr="00C275E4">
        <w:rPr>
          <w:rFonts w:ascii="Arial" w:hAnsi="Arial" w:cs="Arial"/>
          <w:bCs/>
          <w:sz w:val="22"/>
          <w:szCs w:val="22"/>
        </w:rPr>
        <w:tab/>
      </w:r>
      <w:r w:rsidRPr="00C275E4">
        <w:rPr>
          <w:rFonts w:ascii="Arial" w:hAnsi="Arial" w:cs="Arial"/>
          <w:bCs/>
        </w:rPr>
        <w:tab/>
      </w:r>
      <w:r w:rsidRPr="00C275E4">
        <w:rPr>
          <w:rFonts w:ascii="Arial" w:hAnsi="Arial" w:cs="Arial"/>
          <w:bCs/>
        </w:rPr>
        <w:tab/>
        <w:t xml:space="preserve">        </w:t>
      </w:r>
    </w:p>
    <w:p w14:paraId="043BAA6F" w14:textId="77777777" w:rsidR="00435EB8" w:rsidRPr="00C275E4" w:rsidRDefault="00435EB8" w:rsidP="00435EB8">
      <w:pPr>
        <w:pStyle w:val="ListParagraph"/>
        <w:rPr>
          <w:rFonts w:ascii="Arial" w:hAnsi="Arial" w:cs="Arial"/>
          <w:bCs/>
          <w:sz w:val="22"/>
          <w:szCs w:val="22"/>
        </w:rPr>
      </w:pPr>
    </w:p>
    <w:p w14:paraId="06DFAD39" w14:textId="77777777" w:rsidR="0066652B" w:rsidRPr="00D23D36" w:rsidRDefault="0066652B" w:rsidP="00330FF5">
      <w:pPr>
        <w:spacing w:after="0" w:line="240" w:lineRule="auto"/>
        <w:jc w:val="center"/>
        <w:rPr>
          <w:rFonts w:ascii="Arial" w:hAnsi="Arial" w:cs="Arial"/>
          <w:i/>
        </w:rPr>
      </w:pPr>
    </w:p>
    <w:sectPr w:rsidR="0066652B" w:rsidRPr="00D23D36" w:rsidSect="00B16F21">
      <w:headerReference w:type="default" r:id="rId44"/>
      <w:footerReference w:type="default" r:id="rId45"/>
      <w:footerReference w:type="first" r:id="rId46"/>
      <w:pgSz w:w="11906" w:h="16838" w:code="9"/>
      <w:pgMar w:top="1440" w:right="1440" w:bottom="1440" w:left="1440" w:header="709" w:footer="709"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alph" w:date="2018-06-10T17:42:00Z" w:initials="r">
    <w:p w14:paraId="525CB4EC" w14:textId="77777777" w:rsidR="00463F26" w:rsidRDefault="00463F2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25CB4E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25CB4EC" w16cid:durableId="1EC7E16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FF011" w14:textId="77777777" w:rsidR="00637E14" w:rsidRDefault="00637E14" w:rsidP="00040A17">
      <w:pPr>
        <w:spacing w:after="0" w:line="240" w:lineRule="auto"/>
      </w:pPr>
      <w:r>
        <w:separator/>
      </w:r>
    </w:p>
  </w:endnote>
  <w:endnote w:type="continuationSeparator" w:id="0">
    <w:p w14:paraId="19A0FDD2" w14:textId="77777777" w:rsidR="00637E14" w:rsidRDefault="00637E14" w:rsidP="0004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F UI Text">
    <w:altName w:val="Times New Roman"/>
    <w:panose1 w:val="00000000000000000000"/>
    <w:charset w:val="00"/>
    <w:family w:val="roman"/>
    <w:notTrueType/>
    <w:pitch w:val="default"/>
  </w:font>
  <w:font w:name=".SFUITex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86247"/>
      <w:docPartObj>
        <w:docPartGallery w:val="Page Numbers (Bottom of Page)"/>
        <w:docPartUnique/>
      </w:docPartObj>
    </w:sdtPr>
    <w:sdtEndPr>
      <w:rPr>
        <w:noProof/>
      </w:rPr>
    </w:sdtEndPr>
    <w:sdtContent>
      <w:p w14:paraId="61814C71" w14:textId="77777777" w:rsidR="00463F26" w:rsidRDefault="00463F26">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385E7321" w14:textId="77777777" w:rsidR="00463F26" w:rsidRDefault="00463F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4135677"/>
      <w:docPartObj>
        <w:docPartGallery w:val="Page Numbers (Bottom of Page)"/>
        <w:docPartUnique/>
      </w:docPartObj>
    </w:sdtPr>
    <w:sdtEndPr>
      <w:rPr>
        <w:noProof/>
      </w:rPr>
    </w:sdtEndPr>
    <w:sdtContent>
      <w:p w14:paraId="5ACCAF1D" w14:textId="77777777" w:rsidR="00463F26" w:rsidRDefault="00463F2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966DA93" w14:textId="77777777" w:rsidR="00463F26" w:rsidRDefault="00463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F4A75" w14:textId="77777777" w:rsidR="00637E14" w:rsidRDefault="00637E14" w:rsidP="00040A17">
      <w:pPr>
        <w:spacing w:after="0" w:line="240" w:lineRule="auto"/>
      </w:pPr>
      <w:r>
        <w:separator/>
      </w:r>
    </w:p>
  </w:footnote>
  <w:footnote w:type="continuationSeparator" w:id="0">
    <w:p w14:paraId="347B4ADA" w14:textId="77777777" w:rsidR="00637E14" w:rsidRDefault="00637E14" w:rsidP="00040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9A676" w14:textId="77777777" w:rsidR="00463F26" w:rsidRDefault="00463F26" w:rsidP="00040A17">
    <w:pPr>
      <w:pStyle w:val="Header"/>
      <w:rPr>
        <w:noProof/>
      </w:rPr>
    </w:pPr>
    <w:r>
      <w:rPr>
        <w:rFonts w:ascii="Arial" w:hAnsi="Arial" w:cs="Arial"/>
        <w:noProof/>
        <w:sz w:val="16"/>
        <w:szCs w:val="16"/>
      </w:rPr>
      <w:tab/>
    </w:r>
    <w:r>
      <w:rPr>
        <w:rFonts w:ascii="Arial" w:hAnsi="Arial" w:cs="Arial"/>
        <w:noProof/>
        <w:sz w:val="16"/>
        <w:szCs w:val="16"/>
      </w:rPr>
      <w:tab/>
    </w:r>
    <w:r w:rsidRPr="00AE6897">
      <w:rPr>
        <w:rFonts w:ascii="Arial" w:hAnsi="Arial" w:cs="Arial"/>
        <w:noProof/>
        <w:sz w:val="16"/>
        <w:szCs w:val="16"/>
      </w:rPr>
      <w:t>BEng (Hons) Test Range Engineering</w:t>
    </w:r>
    <w:r>
      <w:rPr>
        <w:noProof/>
      </w:rPr>
      <w:t xml:space="preserve"> </w:t>
    </w:r>
    <w:r>
      <w:rPr>
        <w:noProof/>
        <w:lang w:eastAsia="en-GB"/>
      </w:rPr>
      <w:drawing>
        <wp:inline distT="0" distB="0" distL="0" distR="0" wp14:anchorId="52E19FCE" wp14:editId="34BC7143">
          <wp:extent cx="173185" cy="20165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jpg"/>
                  <pic:cNvPicPr/>
                </pic:nvPicPr>
                <pic:blipFill>
                  <a:blip r:embed="rId1">
                    <a:extLst>
                      <a:ext uri="{28A0092B-C50C-407E-A947-70E740481C1C}">
                        <a14:useLocalDpi xmlns:a14="http://schemas.microsoft.com/office/drawing/2010/main" val="0"/>
                      </a:ext>
                    </a:extLst>
                  </a:blip>
                  <a:stretch>
                    <a:fillRect/>
                  </a:stretch>
                </pic:blipFill>
                <pic:spPr>
                  <a:xfrm>
                    <a:off x="0" y="0"/>
                    <a:ext cx="183594" cy="213774"/>
                  </a:xfrm>
                  <a:prstGeom prst="rect">
                    <a:avLst/>
                  </a:prstGeom>
                </pic:spPr>
              </pic:pic>
            </a:graphicData>
          </a:graphic>
        </wp:inline>
      </w:drawing>
    </w:r>
  </w:p>
  <w:p w14:paraId="4F23DBE0" w14:textId="77777777" w:rsidR="00463F26" w:rsidRDefault="00463F26">
    <w:pPr>
      <w:pStyle w:val="Header"/>
    </w:pPr>
    <w:r>
      <w:rPr>
        <w:noProof/>
        <w:lang w:eastAsia="en-GB"/>
      </w:rPr>
      <mc:AlternateContent>
        <mc:Choice Requires="wps">
          <w:drawing>
            <wp:anchor distT="0" distB="0" distL="114300" distR="114300" simplePos="0" relativeHeight="251658240" behindDoc="0" locked="0" layoutInCell="1" allowOverlap="1" wp14:anchorId="3C51DF7F" wp14:editId="2BF7E1E8">
              <wp:simplePos x="0" y="0"/>
              <wp:positionH relativeFrom="margin">
                <wp:posOffset>0</wp:posOffset>
              </wp:positionH>
              <wp:positionV relativeFrom="paragraph">
                <wp:posOffset>-635</wp:posOffset>
              </wp:positionV>
              <wp:extent cx="5730682" cy="0"/>
              <wp:effectExtent l="0" t="0" r="0" b="0"/>
              <wp:wrapNone/>
              <wp:docPr id="7" name="Straight Connector 7"/>
              <wp:cNvGraphicFramePr/>
              <a:graphic xmlns:a="http://schemas.openxmlformats.org/drawingml/2006/main">
                <a:graphicData uri="http://schemas.microsoft.com/office/word/2010/wordprocessingShape">
                  <wps:wsp>
                    <wps:cNvCnPr/>
                    <wps:spPr>
                      <a:xfrm flipH="1" flipV="1">
                        <a:off x="0" y="0"/>
                        <a:ext cx="573068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D67AE5" id="Straight Connector 7" o:spid="_x0000_s1026" style="position:absolute;flip:x y;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51.2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" strokecolor="black [3200]" strokeweight=".5pt">
              <v:stroke joinstyle="miter"/>
              <w10:wrap anchorx="margin"/>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D04D5"/>
    <w:multiLevelType w:val="hybridMultilevel"/>
    <w:tmpl w:val="20F0EE4C"/>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1" w15:restartNumberingAfterBreak="0">
    <w:nsid w:val="165A4096"/>
    <w:multiLevelType w:val="hybridMultilevel"/>
    <w:tmpl w:val="D242B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D44A71"/>
    <w:multiLevelType w:val="hybridMultilevel"/>
    <w:tmpl w:val="C598F5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0430D8F"/>
    <w:multiLevelType w:val="multilevel"/>
    <w:tmpl w:val="CC0451D0"/>
    <w:lvl w:ilvl="0">
      <w:start w:val="4"/>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4" w15:restartNumberingAfterBreak="0">
    <w:nsid w:val="41645C12"/>
    <w:multiLevelType w:val="hybridMultilevel"/>
    <w:tmpl w:val="CC1ABC3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5580022"/>
    <w:multiLevelType w:val="multilevel"/>
    <w:tmpl w:val="66540EF4"/>
    <w:lvl w:ilvl="0">
      <w:start w:val="5"/>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46586755"/>
    <w:multiLevelType w:val="hybridMultilevel"/>
    <w:tmpl w:val="EC529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1EC186B"/>
    <w:multiLevelType w:val="multilevel"/>
    <w:tmpl w:val="2580FD60"/>
    <w:lvl w:ilvl="0">
      <w:start w:val="1"/>
      <w:numFmt w:val="decimal"/>
      <w:lvlText w:val="%1."/>
      <w:lvlJc w:val="left"/>
      <w:pPr>
        <w:ind w:left="36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8" w15:restartNumberingAfterBreak="0">
    <w:nsid w:val="694E1BDA"/>
    <w:multiLevelType w:val="hybridMultilevel"/>
    <w:tmpl w:val="8744D1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4"/>
  </w:num>
  <w:num w:numId="3">
    <w:abstractNumId w:val="8"/>
  </w:num>
  <w:num w:numId="4">
    <w:abstractNumId w:val="6"/>
  </w:num>
  <w:num w:numId="5">
    <w:abstractNumId w:val="2"/>
  </w:num>
  <w:num w:numId="6">
    <w:abstractNumId w:val="0"/>
  </w:num>
  <w:num w:numId="7">
    <w:abstractNumId w:val="3"/>
  </w:num>
  <w:num w:numId="8">
    <w:abstractNumId w:val="5"/>
  </w:num>
  <w:num w:numId="9">
    <w:abstractNumId w:val="1"/>
  </w:num>
  <w:numIdMacAtCleanup w:val="9"/>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alph">
    <w15:presenceInfo w15:providerId="Windows Live" w15:userId="267c0230e5573b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DE0"/>
    <w:rsid w:val="000006F3"/>
    <w:rsid w:val="0000094A"/>
    <w:rsid w:val="00000EB3"/>
    <w:rsid w:val="0000151A"/>
    <w:rsid w:val="00002049"/>
    <w:rsid w:val="00002AC8"/>
    <w:rsid w:val="000045BB"/>
    <w:rsid w:val="0000460C"/>
    <w:rsid w:val="000049D4"/>
    <w:rsid w:val="00004D99"/>
    <w:rsid w:val="00004F85"/>
    <w:rsid w:val="00005375"/>
    <w:rsid w:val="00005DD9"/>
    <w:rsid w:val="00005E7D"/>
    <w:rsid w:val="00010096"/>
    <w:rsid w:val="000106CA"/>
    <w:rsid w:val="000107EF"/>
    <w:rsid w:val="00011EA3"/>
    <w:rsid w:val="00012E2A"/>
    <w:rsid w:val="00014696"/>
    <w:rsid w:val="00014B0F"/>
    <w:rsid w:val="00015425"/>
    <w:rsid w:val="0001645E"/>
    <w:rsid w:val="00016B6B"/>
    <w:rsid w:val="00016C03"/>
    <w:rsid w:val="0001734E"/>
    <w:rsid w:val="000179B0"/>
    <w:rsid w:val="00021F46"/>
    <w:rsid w:val="00022695"/>
    <w:rsid w:val="00022783"/>
    <w:rsid w:val="00022F7E"/>
    <w:rsid w:val="00023649"/>
    <w:rsid w:val="000259E1"/>
    <w:rsid w:val="00026FB9"/>
    <w:rsid w:val="00027EEC"/>
    <w:rsid w:val="00030F17"/>
    <w:rsid w:val="000346B0"/>
    <w:rsid w:val="00034B99"/>
    <w:rsid w:val="00034C8C"/>
    <w:rsid w:val="00035070"/>
    <w:rsid w:val="0003570B"/>
    <w:rsid w:val="000359A0"/>
    <w:rsid w:val="00036A24"/>
    <w:rsid w:val="00036FD9"/>
    <w:rsid w:val="000407D0"/>
    <w:rsid w:val="00040A17"/>
    <w:rsid w:val="00040A96"/>
    <w:rsid w:val="00042691"/>
    <w:rsid w:val="0004370E"/>
    <w:rsid w:val="00043BC3"/>
    <w:rsid w:val="00044D65"/>
    <w:rsid w:val="00045F66"/>
    <w:rsid w:val="0004608D"/>
    <w:rsid w:val="000473CF"/>
    <w:rsid w:val="000478FC"/>
    <w:rsid w:val="00047A1E"/>
    <w:rsid w:val="00047F0C"/>
    <w:rsid w:val="000504CC"/>
    <w:rsid w:val="000506FF"/>
    <w:rsid w:val="00050DF1"/>
    <w:rsid w:val="00051EB7"/>
    <w:rsid w:val="00052327"/>
    <w:rsid w:val="000523B5"/>
    <w:rsid w:val="00053462"/>
    <w:rsid w:val="0005541D"/>
    <w:rsid w:val="00055FC2"/>
    <w:rsid w:val="000571C6"/>
    <w:rsid w:val="0006033C"/>
    <w:rsid w:val="00060BC2"/>
    <w:rsid w:val="00061210"/>
    <w:rsid w:val="00061D91"/>
    <w:rsid w:val="000643A4"/>
    <w:rsid w:val="0006675D"/>
    <w:rsid w:val="0006795F"/>
    <w:rsid w:val="00067C9B"/>
    <w:rsid w:val="00070025"/>
    <w:rsid w:val="0007339B"/>
    <w:rsid w:val="000734CB"/>
    <w:rsid w:val="00073B51"/>
    <w:rsid w:val="00073F5E"/>
    <w:rsid w:val="000742A5"/>
    <w:rsid w:val="000749F2"/>
    <w:rsid w:val="00077E64"/>
    <w:rsid w:val="00077EDB"/>
    <w:rsid w:val="0008026A"/>
    <w:rsid w:val="00080BCB"/>
    <w:rsid w:val="00081619"/>
    <w:rsid w:val="000816B4"/>
    <w:rsid w:val="000816B6"/>
    <w:rsid w:val="000829D1"/>
    <w:rsid w:val="00083E26"/>
    <w:rsid w:val="00084D3C"/>
    <w:rsid w:val="00085541"/>
    <w:rsid w:val="00085934"/>
    <w:rsid w:val="00086F69"/>
    <w:rsid w:val="00087181"/>
    <w:rsid w:val="00087DBB"/>
    <w:rsid w:val="00087DE9"/>
    <w:rsid w:val="000908FB"/>
    <w:rsid w:val="000914B5"/>
    <w:rsid w:val="000930A7"/>
    <w:rsid w:val="00093946"/>
    <w:rsid w:val="00094807"/>
    <w:rsid w:val="0009565E"/>
    <w:rsid w:val="000959CB"/>
    <w:rsid w:val="00095ED7"/>
    <w:rsid w:val="000964F0"/>
    <w:rsid w:val="00096975"/>
    <w:rsid w:val="00097408"/>
    <w:rsid w:val="00097C92"/>
    <w:rsid w:val="00097EED"/>
    <w:rsid w:val="000A02B9"/>
    <w:rsid w:val="000A228B"/>
    <w:rsid w:val="000A2F74"/>
    <w:rsid w:val="000A3484"/>
    <w:rsid w:val="000A4464"/>
    <w:rsid w:val="000B08D2"/>
    <w:rsid w:val="000B0970"/>
    <w:rsid w:val="000B0F92"/>
    <w:rsid w:val="000B0FE5"/>
    <w:rsid w:val="000B15EF"/>
    <w:rsid w:val="000B1AE7"/>
    <w:rsid w:val="000B2832"/>
    <w:rsid w:val="000B3168"/>
    <w:rsid w:val="000B35EE"/>
    <w:rsid w:val="000B37C7"/>
    <w:rsid w:val="000B3AF6"/>
    <w:rsid w:val="000B75D7"/>
    <w:rsid w:val="000C0E4C"/>
    <w:rsid w:val="000C19E9"/>
    <w:rsid w:val="000C1DA2"/>
    <w:rsid w:val="000C2427"/>
    <w:rsid w:val="000C3454"/>
    <w:rsid w:val="000C37D4"/>
    <w:rsid w:val="000C4FDE"/>
    <w:rsid w:val="000C608E"/>
    <w:rsid w:val="000D00A5"/>
    <w:rsid w:val="000D445C"/>
    <w:rsid w:val="000D4AE2"/>
    <w:rsid w:val="000D6097"/>
    <w:rsid w:val="000D709D"/>
    <w:rsid w:val="000D7DFD"/>
    <w:rsid w:val="000E02C5"/>
    <w:rsid w:val="000E063C"/>
    <w:rsid w:val="000E0D86"/>
    <w:rsid w:val="000E1C3E"/>
    <w:rsid w:val="000E23F1"/>
    <w:rsid w:val="000E2C0B"/>
    <w:rsid w:val="000E3F7A"/>
    <w:rsid w:val="000E4EAF"/>
    <w:rsid w:val="000E6506"/>
    <w:rsid w:val="000F119A"/>
    <w:rsid w:val="000F212A"/>
    <w:rsid w:val="000F364D"/>
    <w:rsid w:val="000F3914"/>
    <w:rsid w:val="000F58E8"/>
    <w:rsid w:val="000F6076"/>
    <w:rsid w:val="000F61A6"/>
    <w:rsid w:val="000F6247"/>
    <w:rsid w:val="000F6D01"/>
    <w:rsid w:val="000F6D1A"/>
    <w:rsid w:val="000F7DBD"/>
    <w:rsid w:val="00100080"/>
    <w:rsid w:val="00100147"/>
    <w:rsid w:val="001021FB"/>
    <w:rsid w:val="00102471"/>
    <w:rsid w:val="00102D1F"/>
    <w:rsid w:val="0010332D"/>
    <w:rsid w:val="001035A9"/>
    <w:rsid w:val="001036BB"/>
    <w:rsid w:val="00105337"/>
    <w:rsid w:val="00105483"/>
    <w:rsid w:val="00106DAD"/>
    <w:rsid w:val="00112CB7"/>
    <w:rsid w:val="00113404"/>
    <w:rsid w:val="00113B64"/>
    <w:rsid w:val="001141D5"/>
    <w:rsid w:val="0011494B"/>
    <w:rsid w:val="00115449"/>
    <w:rsid w:val="001155AF"/>
    <w:rsid w:val="001156B4"/>
    <w:rsid w:val="001156FF"/>
    <w:rsid w:val="00115F18"/>
    <w:rsid w:val="00117A41"/>
    <w:rsid w:val="001201BB"/>
    <w:rsid w:val="00121B01"/>
    <w:rsid w:val="00121C93"/>
    <w:rsid w:val="00121E4F"/>
    <w:rsid w:val="00122055"/>
    <w:rsid w:val="00122528"/>
    <w:rsid w:val="0012323F"/>
    <w:rsid w:val="00123836"/>
    <w:rsid w:val="00124077"/>
    <w:rsid w:val="001249E1"/>
    <w:rsid w:val="00127DB6"/>
    <w:rsid w:val="00130FCC"/>
    <w:rsid w:val="00131E2F"/>
    <w:rsid w:val="0013203D"/>
    <w:rsid w:val="001321C4"/>
    <w:rsid w:val="00132E16"/>
    <w:rsid w:val="0013330F"/>
    <w:rsid w:val="00135058"/>
    <w:rsid w:val="00135350"/>
    <w:rsid w:val="001353F1"/>
    <w:rsid w:val="001354E1"/>
    <w:rsid w:val="00135C62"/>
    <w:rsid w:val="001367F1"/>
    <w:rsid w:val="00136DC5"/>
    <w:rsid w:val="00136F11"/>
    <w:rsid w:val="00140006"/>
    <w:rsid w:val="00140D35"/>
    <w:rsid w:val="00142016"/>
    <w:rsid w:val="00142756"/>
    <w:rsid w:val="001440B8"/>
    <w:rsid w:val="00145C77"/>
    <w:rsid w:val="0014660F"/>
    <w:rsid w:val="00147559"/>
    <w:rsid w:val="001512F3"/>
    <w:rsid w:val="00151431"/>
    <w:rsid w:val="00151D38"/>
    <w:rsid w:val="001522BF"/>
    <w:rsid w:val="00152308"/>
    <w:rsid w:val="00153127"/>
    <w:rsid w:val="00153C63"/>
    <w:rsid w:val="00153E53"/>
    <w:rsid w:val="001554A4"/>
    <w:rsid w:val="00155E4F"/>
    <w:rsid w:val="00155E81"/>
    <w:rsid w:val="0015711B"/>
    <w:rsid w:val="0015782B"/>
    <w:rsid w:val="00160BFE"/>
    <w:rsid w:val="0016254B"/>
    <w:rsid w:val="00162B77"/>
    <w:rsid w:val="001648F2"/>
    <w:rsid w:val="00164A44"/>
    <w:rsid w:val="0016569C"/>
    <w:rsid w:val="001669BC"/>
    <w:rsid w:val="00166A29"/>
    <w:rsid w:val="00167A3D"/>
    <w:rsid w:val="00167FCE"/>
    <w:rsid w:val="001708D6"/>
    <w:rsid w:val="00170953"/>
    <w:rsid w:val="00171019"/>
    <w:rsid w:val="001718A2"/>
    <w:rsid w:val="00171D7F"/>
    <w:rsid w:val="00172E15"/>
    <w:rsid w:val="001732B0"/>
    <w:rsid w:val="00174051"/>
    <w:rsid w:val="00174362"/>
    <w:rsid w:val="00175323"/>
    <w:rsid w:val="0017754D"/>
    <w:rsid w:val="00177D93"/>
    <w:rsid w:val="001806B9"/>
    <w:rsid w:val="00181F3B"/>
    <w:rsid w:val="00182CB3"/>
    <w:rsid w:val="0018356F"/>
    <w:rsid w:val="00183EC0"/>
    <w:rsid w:val="00184551"/>
    <w:rsid w:val="00184C81"/>
    <w:rsid w:val="0018502D"/>
    <w:rsid w:val="00186EFF"/>
    <w:rsid w:val="001907A2"/>
    <w:rsid w:val="00190EEF"/>
    <w:rsid w:val="00191BC2"/>
    <w:rsid w:val="00191CF3"/>
    <w:rsid w:val="0019236F"/>
    <w:rsid w:val="00192773"/>
    <w:rsid w:val="00192E0C"/>
    <w:rsid w:val="001932E7"/>
    <w:rsid w:val="00193553"/>
    <w:rsid w:val="001945E2"/>
    <w:rsid w:val="0019685B"/>
    <w:rsid w:val="00196F66"/>
    <w:rsid w:val="00197195"/>
    <w:rsid w:val="00197A63"/>
    <w:rsid w:val="001A0053"/>
    <w:rsid w:val="001A0D1B"/>
    <w:rsid w:val="001A0D4D"/>
    <w:rsid w:val="001A0DDA"/>
    <w:rsid w:val="001A15BB"/>
    <w:rsid w:val="001A20E1"/>
    <w:rsid w:val="001A2BC4"/>
    <w:rsid w:val="001A2CB5"/>
    <w:rsid w:val="001A4089"/>
    <w:rsid w:val="001A4916"/>
    <w:rsid w:val="001A5986"/>
    <w:rsid w:val="001A5CEB"/>
    <w:rsid w:val="001A6DDC"/>
    <w:rsid w:val="001A6ECD"/>
    <w:rsid w:val="001A6F72"/>
    <w:rsid w:val="001B1AD0"/>
    <w:rsid w:val="001B3558"/>
    <w:rsid w:val="001B3C92"/>
    <w:rsid w:val="001B479E"/>
    <w:rsid w:val="001B5440"/>
    <w:rsid w:val="001B5A5E"/>
    <w:rsid w:val="001B7F99"/>
    <w:rsid w:val="001C1F1E"/>
    <w:rsid w:val="001C1F42"/>
    <w:rsid w:val="001C226B"/>
    <w:rsid w:val="001C3254"/>
    <w:rsid w:val="001C39F7"/>
    <w:rsid w:val="001C3B79"/>
    <w:rsid w:val="001C5114"/>
    <w:rsid w:val="001C5775"/>
    <w:rsid w:val="001C5851"/>
    <w:rsid w:val="001C5FEF"/>
    <w:rsid w:val="001C691E"/>
    <w:rsid w:val="001C7095"/>
    <w:rsid w:val="001C754C"/>
    <w:rsid w:val="001C7796"/>
    <w:rsid w:val="001D030D"/>
    <w:rsid w:val="001D05A2"/>
    <w:rsid w:val="001D2C00"/>
    <w:rsid w:val="001D4127"/>
    <w:rsid w:val="001D4E39"/>
    <w:rsid w:val="001D4F35"/>
    <w:rsid w:val="001D5E69"/>
    <w:rsid w:val="001D7328"/>
    <w:rsid w:val="001D7D27"/>
    <w:rsid w:val="001E0B71"/>
    <w:rsid w:val="001E0D31"/>
    <w:rsid w:val="001E1552"/>
    <w:rsid w:val="001E248C"/>
    <w:rsid w:val="001E2B0F"/>
    <w:rsid w:val="001E2DD0"/>
    <w:rsid w:val="001E3DA0"/>
    <w:rsid w:val="001E4C24"/>
    <w:rsid w:val="001E4C3E"/>
    <w:rsid w:val="001E4DF8"/>
    <w:rsid w:val="001E4FD2"/>
    <w:rsid w:val="001E5294"/>
    <w:rsid w:val="001E64AF"/>
    <w:rsid w:val="001E74DF"/>
    <w:rsid w:val="001F0316"/>
    <w:rsid w:val="001F031E"/>
    <w:rsid w:val="001F0977"/>
    <w:rsid w:val="001F1DBA"/>
    <w:rsid w:val="001F208B"/>
    <w:rsid w:val="001F6009"/>
    <w:rsid w:val="00201337"/>
    <w:rsid w:val="00201564"/>
    <w:rsid w:val="00202A96"/>
    <w:rsid w:val="00203F9D"/>
    <w:rsid w:val="00204580"/>
    <w:rsid w:val="00205FED"/>
    <w:rsid w:val="00206213"/>
    <w:rsid w:val="002062B6"/>
    <w:rsid w:val="00206539"/>
    <w:rsid w:val="002078A5"/>
    <w:rsid w:val="00207F3B"/>
    <w:rsid w:val="0021070E"/>
    <w:rsid w:val="00211B4D"/>
    <w:rsid w:val="00213647"/>
    <w:rsid w:val="002143E0"/>
    <w:rsid w:val="002150B8"/>
    <w:rsid w:val="002153B0"/>
    <w:rsid w:val="002158E2"/>
    <w:rsid w:val="00216241"/>
    <w:rsid w:val="0021662A"/>
    <w:rsid w:val="00216D7A"/>
    <w:rsid w:val="0021757B"/>
    <w:rsid w:val="002230CF"/>
    <w:rsid w:val="0022369B"/>
    <w:rsid w:val="002236F4"/>
    <w:rsid w:val="00224881"/>
    <w:rsid w:val="00224B71"/>
    <w:rsid w:val="00225A8B"/>
    <w:rsid w:val="00227098"/>
    <w:rsid w:val="00227796"/>
    <w:rsid w:val="00227E94"/>
    <w:rsid w:val="0023114B"/>
    <w:rsid w:val="00231BF0"/>
    <w:rsid w:val="0023314F"/>
    <w:rsid w:val="002348DD"/>
    <w:rsid w:val="00237DA7"/>
    <w:rsid w:val="00237F4F"/>
    <w:rsid w:val="002434D6"/>
    <w:rsid w:val="00243F6B"/>
    <w:rsid w:val="002446A0"/>
    <w:rsid w:val="002450FB"/>
    <w:rsid w:val="00245B4A"/>
    <w:rsid w:val="00245FB7"/>
    <w:rsid w:val="00246575"/>
    <w:rsid w:val="00247BAA"/>
    <w:rsid w:val="0025310B"/>
    <w:rsid w:val="002535DB"/>
    <w:rsid w:val="002539D5"/>
    <w:rsid w:val="002544F2"/>
    <w:rsid w:val="00254976"/>
    <w:rsid w:val="00255028"/>
    <w:rsid w:val="002600AF"/>
    <w:rsid w:val="0026023A"/>
    <w:rsid w:val="00260E56"/>
    <w:rsid w:val="00261956"/>
    <w:rsid w:val="002626B9"/>
    <w:rsid w:val="0026325E"/>
    <w:rsid w:val="0026349E"/>
    <w:rsid w:val="002641D2"/>
    <w:rsid w:val="002643FD"/>
    <w:rsid w:val="0026459C"/>
    <w:rsid w:val="002647C5"/>
    <w:rsid w:val="00264F2B"/>
    <w:rsid w:val="00265830"/>
    <w:rsid w:val="00270700"/>
    <w:rsid w:val="00270D7C"/>
    <w:rsid w:val="00271117"/>
    <w:rsid w:val="0027218D"/>
    <w:rsid w:val="002745F9"/>
    <w:rsid w:val="002748AC"/>
    <w:rsid w:val="00274B38"/>
    <w:rsid w:val="00276697"/>
    <w:rsid w:val="0027698B"/>
    <w:rsid w:val="00277288"/>
    <w:rsid w:val="00277E72"/>
    <w:rsid w:val="00281283"/>
    <w:rsid w:val="002812D1"/>
    <w:rsid w:val="00281E59"/>
    <w:rsid w:val="00282D4D"/>
    <w:rsid w:val="0028502E"/>
    <w:rsid w:val="00285BE2"/>
    <w:rsid w:val="00285EF4"/>
    <w:rsid w:val="00286155"/>
    <w:rsid w:val="00286DD7"/>
    <w:rsid w:val="00287859"/>
    <w:rsid w:val="00287953"/>
    <w:rsid w:val="0029030D"/>
    <w:rsid w:val="0029109B"/>
    <w:rsid w:val="00291226"/>
    <w:rsid w:val="00291DE4"/>
    <w:rsid w:val="002935A8"/>
    <w:rsid w:val="0029384B"/>
    <w:rsid w:val="00293C10"/>
    <w:rsid w:val="00293F5D"/>
    <w:rsid w:val="002947B7"/>
    <w:rsid w:val="002952AF"/>
    <w:rsid w:val="00295BB9"/>
    <w:rsid w:val="00296097"/>
    <w:rsid w:val="002971E2"/>
    <w:rsid w:val="00297503"/>
    <w:rsid w:val="002977EC"/>
    <w:rsid w:val="002A098F"/>
    <w:rsid w:val="002A21E1"/>
    <w:rsid w:val="002A2737"/>
    <w:rsid w:val="002A2C78"/>
    <w:rsid w:val="002A40A5"/>
    <w:rsid w:val="002A41ED"/>
    <w:rsid w:val="002A5426"/>
    <w:rsid w:val="002A5E1B"/>
    <w:rsid w:val="002A62FA"/>
    <w:rsid w:val="002A64C2"/>
    <w:rsid w:val="002A7274"/>
    <w:rsid w:val="002B08A9"/>
    <w:rsid w:val="002B1360"/>
    <w:rsid w:val="002B16C5"/>
    <w:rsid w:val="002B1C09"/>
    <w:rsid w:val="002B40A2"/>
    <w:rsid w:val="002B5371"/>
    <w:rsid w:val="002B5D50"/>
    <w:rsid w:val="002B6A50"/>
    <w:rsid w:val="002C0B3B"/>
    <w:rsid w:val="002C1B3B"/>
    <w:rsid w:val="002C1EAC"/>
    <w:rsid w:val="002C2411"/>
    <w:rsid w:val="002C24B5"/>
    <w:rsid w:val="002C2B86"/>
    <w:rsid w:val="002C2DF2"/>
    <w:rsid w:val="002C4161"/>
    <w:rsid w:val="002C4D32"/>
    <w:rsid w:val="002C5DAE"/>
    <w:rsid w:val="002C606B"/>
    <w:rsid w:val="002C64EC"/>
    <w:rsid w:val="002C67A0"/>
    <w:rsid w:val="002C70D6"/>
    <w:rsid w:val="002C7491"/>
    <w:rsid w:val="002C7B7D"/>
    <w:rsid w:val="002D0D6D"/>
    <w:rsid w:val="002D35BE"/>
    <w:rsid w:val="002D3659"/>
    <w:rsid w:val="002D3D55"/>
    <w:rsid w:val="002D438C"/>
    <w:rsid w:val="002D5DD7"/>
    <w:rsid w:val="002D6284"/>
    <w:rsid w:val="002D69CA"/>
    <w:rsid w:val="002D7592"/>
    <w:rsid w:val="002D7844"/>
    <w:rsid w:val="002E0275"/>
    <w:rsid w:val="002E0AF5"/>
    <w:rsid w:val="002E4377"/>
    <w:rsid w:val="002E651D"/>
    <w:rsid w:val="002E7889"/>
    <w:rsid w:val="002F0730"/>
    <w:rsid w:val="002F2418"/>
    <w:rsid w:val="002F702F"/>
    <w:rsid w:val="002F719D"/>
    <w:rsid w:val="00300576"/>
    <w:rsid w:val="0030162F"/>
    <w:rsid w:val="00301EEC"/>
    <w:rsid w:val="00302F8D"/>
    <w:rsid w:val="00303092"/>
    <w:rsid w:val="003045F1"/>
    <w:rsid w:val="00305318"/>
    <w:rsid w:val="003058A3"/>
    <w:rsid w:val="00305AC9"/>
    <w:rsid w:val="00305D40"/>
    <w:rsid w:val="00306C8B"/>
    <w:rsid w:val="003070F0"/>
    <w:rsid w:val="00307C3E"/>
    <w:rsid w:val="00307D1F"/>
    <w:rsid w:val="00310A4E"/>
    <w:rsid w:val="00311CDD"/>
    <w:rsid w:val="003121D9"/>
    <w:rsid w:val="00312336"/>
    <w:rsid w:val="00312C1A"/>
    <w:rsid w:val="00312E35"/>
    <w:rsid w:val="00312F29"/>
    <w:rsid w:val="00314C87"/>
    <w:rsid w:val="00314E89"/>
    <w:rsid w:val="00315D12"/>
    <w:rsid w:val="00315EC1"/>
    <w:rsid w:val="003177E9"/>
    <w:rsid w:val="00317904"/>
    <w:rsid w:val="00317D7F"/>
    <w:rsid w:val="0032056B"/>
    <w:rsid w:val="00322687"/>
    <w:rsid w:val="003237A6"/>
    <w:rsid w:val="00323EBD"/>
    <w:rsid w:val="003242CA"/>
    <w:rsid w:val="00324624"/>
    <w:rsid w:val="003247AD"/>
    <w:rsid w:val="00324BF8"/>
    <w:rsid w:val="00325694"/>
    <w:rsid w:val="00325895"/>
    <w:rsid w:val="00326081"/>
    <w:rsid w:val="00326C7F"/>
    <w:rsid w:val="00327A19"/>
    <w:rsid w:val="00330643"/>
    <w:rsid w:val="00330A5F"/>
    <w:rsid w:val="00330FF5"/>
    <w:rsid w:val="00333E93"/>
    <w:rsid w:val="00333FBA"/>
    <w:rsid w:val="00334668"/>
    <w:rsid w:val="0033621A"/>
    <w:rsid w:val="00336821"/>
    <w:rsid w:val="00337600"/>
    <w:rsid w:val="00337FA6"/>
    <w:rsid w:val="0034171D"/>
    <w:rsid w:val="00343EF2"/>
    <w:rsid w:val="00344BA4"/>
    <w:rsid w:val="00345236"/>
    <w:rsid w:val="003457E3"/>
    <w:rsid w:val="00345F45"/>
    <w:rsid w:val="00346013"/>
    <w:rsid w:val="0034615A"/>
    <w:rsid w:val="003465B9"/>
    <w:rsid w:val="00346B39"/>
    <w:rsid w:val="003505B5"/>
    <w:rsid w:val="00350691"/>
    <w:rsid w:val="00350A27"/>
    <w:rsid w:val="00350AD7"/>
    <w:rsid w:val="003516CD"/>
    <w:rsid w:val="00351C87"/>
    <w:rsid w:val="00352741"/>
    <w:rsid w:val="00353E05"/>
    <w:rsid w:val="00355243"/>
    <w:rsid w:val="00356D54"/>
    <w:rsid w:val="0036064C"/>
    <w:rsid w:val="003616B3"/>
    <w:rsid w:val="00362125"/>
    <w:rsid w:val="003626DA"/>
    <w:rsid w:val="003628B6"/>
    <w:rsid w:val="00363452"/>
    <w:rsid w:val="003636FE"/>
    <w:rsid w:val="00364948"/>
    <w:rsid w:val="00365BA0"/>
    <w:rsid w:val="00366145"/>
    <w:rsid w:val="003662CE"/>
    <w:rsid w:val="003675BD"/>
    <w:rsid w:val="00370D0D"/>
    <w:rsid w:val="00372F98"/>
    <w:rsid w:val="00373D91"/>
    <w:rsid w:val="003748F4"/>
    <w:rsid w:val="00374FDC"/>
    <w:rsid w:val="00375049"/>
    <w:rsid w:val="003751AC"/>
    <w:rsid w:val="00377D62"/>
    <w:rsid w:val="00377E91"/>
    <w:rsid w:val="00381042"/>
    <w:rsid w:val="0038248C"/>
    <w:rsid w:val="00383159"/>
    <w:rsid w:val="00384959"/>
    <w:rsid w:val="00384FE0"/>
    <w:rsid w:val="00385265"/>
    <w:rsid w:val="0038622F"/>
    <w:rsid w:val="00386D4B"/>
    <w:rsid w:val="00387CF9"/>
    <w:rsid w:val="003909DB"/>
    <w:rsid w:val="00390BF5"/>
    <w:rsid w:val="00395E1A"/>
    <w:rsid w:val="00396469"/>
    <w:rsid w:val="00397D5A"/>
    <w:rsid w:val="00397ED6"/>
    <w:rsid w:val="00397F4E"/>
    <w:rsid w:val="003A1E01"/>
    <w:rsid w:val="003A2220"/>
    <w:rsid w:val="003A30BB"/>
    <w:rsid w:val="003A6DBB"/>
    <w:rsid w:val="003B2021"/>
    <w:rsid w:val="003B4508"/>
    <w:rsid w:val="003B4FDA"/>
    <w:rsid w:val="003B63B8"/>
    <w:rsid w:val="003B6D45"/>
    <w:rsid w:val="003B79CD"/>
    <w:rsid w:val="003B7FC0"/>
    <w:rsid w:val="003C03CE"/>
    <w:rsid w:val="003C085D"/>
    <w:rsid w:val="003C13FD"/>
    <w:rsid w:val="003C3B66"/>
    <w:rsid w:val="003C4CDF"/>
    <w:rsid w:val="003C4E97"/>
    <w:rsid w:val="003C5F38"/>
    <w:rsid w:val="003C68FC"/>
    <w:rsid w:val="003C7846"/>
    <w:rsid w:val="003D0324"/>
    <w:rsid w:val="003D0CD3"/>
    <w:rsid w:val="003D1010"/>
    <w:rsid w:val="003D2442"/>
    <w:rsid w:val="003D47B4"/>
    <w:rsid w:val="003D48C1"/>
    <w:rsid w:val="003D510F"/>
    <w:rsid w:val="003D57CF"/>
    <w:rsid w:val="003D5C92"/>
    <w:rsid w:val="003D600C"/>
    <w:rsid w:val="003D7281"/>
    <w:rsid w:val="003E0A33"/>
    <w:rsid w:val="003E20D8"/>
    <w:rsid w:val="003E22DF"/>
    <w:rsid w:val="003E2C18"/>
    <w:rsid w:val="003E3480"/>
    <w:rsid w:val="003E359F"/>
    <w:rsid w:val="003E4214"/>
    <w:rsid w:val="003E4D6E"/>
    <w:rsid w:val="003E51B6"/>
    <w:rsid w:val="003E5668"/>
    <w:rsid w:val="003E6708"/>
    <w:rsid w:val="003E6AB5"/>
    <w:rsid w:val="003E6F75"/>
    <w:rsid w:val="003E7315"/>
    <w:rsid w:val="003E7A7B"/>
    <w:rsid w:val="003E7C93"/>
    <w:rsid w:val="003F0E09"/>
    <w:rsid w:val="003F26DE"/>
    <w:rsid w:val="003F56F6"/>
    <w:rsid w:val="003F6635"/>
    <w:rsid w:val="003F682E"/>
    <w:rsid w:val="003F7B28"/>
    <w:rsid w:val="003F7E52"/>
    <w:rsid w:val="003F7F36"/>
    <w:rsid w:val="0040012E"/>
    <w:rsid w:val="0040087B"/>
    <w:rsid w:val="004012A5"/>
    <w:rsid w:val="00401879"/>
    <w:rsid w:val="004031FE"/>
    <w:rsid w:val="0040326C"/>
    <w:rsid w:val="00403E5E"/>
    <w:rsid w:val="00404982"/>
    <w:rsid w:val="00405795"/>
    <w:rsid w:val="0040672E"/>
    <w:rsid w:val="004077C8"/>
    <w:rsid w:val="00410059"/>
    <w:rsid w:val="004110C2"/>
    <w:rsid w:val="00412308"/>
    <w:rsid w:val="00412400"/>
    <w:rsid w:val="00412C47"/>
    <w:rsid w:val="0041307F"/>
    <w:rsid w:val="00414716"/>
    <w:rsid w:val="00414A99"/>
    <w:rsid w:val="00414F13"/>
    <w:rsid w:val="004159A3"/>
    <w:rsid w:val="004175D7"/>
    <w:rsid w:val="0041762A"/>
    <w:rsid w:val="004178B9"/>
    <w:rsid w:val="00421563"/>
    <w:rsid w:val="004217AF"/>
    <w:rsid w:val="00421BA8"/>
    <w:rsid w:val="00421DAF"/>
    <w:rsid w:val="00421F03"/>
    <w:rsid w:val="004223DC"/>
    <w:rsid w:val="00424C2C"/>
    <w:rsid w:val="00425857"/>
    <w:rsid w:val="00427329"/>
    <w:rsid w:val="0042795C"/>
    <w:rsid w:val="0043120D"/>
    <w:rsid w:val="0043131B"/>
    <w:rsid w:val="00432CB2"/>
    <w:rsid w:val="00432EB2"/>
    <w:rsid w:val="004338BF"/>
    <w:rsid w:val="004342D1"/>
    <w:rsid w:val="00435192"/>
    <w:rsid w:val="00435EB8"/>
    <w:rsid w:val="00436194"/>
    <w:rsid w:val="004364CE"/>
    <w:rsid w:val="00436B33"/>
    <w:rsid w:val="00436CD1"/>
    <w:rsid w:val="00437DF2"/>
    <w:rsid w:val="004409FD"/>
    <w:rsid w:val="00440BDF"/>
    <w:rsid w:val="00441C93"/>
    <w:rsid w:val="00441D88"/>
    <w:rsid w:val="00441DD3"/>
    <w:rsid w:val="00442001"/>
    <w:rsid w:val="004438D9"/>
    <w:rsid w:val="00444324"/>
    <w:rsid w:val="00445500"/>
    <w:rsid w:val="004456E2"/>
    <w:rsid w:val="00445A75"/>
    <w:rsid w:val="00445C02"/>
    <w:rsid w:val="00445C40"/>
    <w:rsid w:val="0045084C"/>
    <w:rsid w:val="00450A1B"/>
    <w:rsid w:val="004525BC"/>
    <w:rsid w:val="00452AED"/>
    <w:rsid w:val="0045451E"/>
    <w:rsid w:val="00457583"/>
    <w:rsid w:val="0046228D"/>
    <w:rsid w:val="00462B8C"/>
    <w:rsid w:val="00462DE0"/>
    <w:rsid w:val="00462FD5"/>
    <w:rsid w:val="00463DB9"/>
    <w:rsid w:val="00463F26"/>
    <w:rsid w:val="0046448F"/>
    <w:rsid w:val="0046684C"/>
    <w:rsid w:val="00466975"/>
    <w:rsid w:val="00466D92"/>
    <w:rsid w:val="00467798"/>
    <w:rsid w:val="00470180"/>
    <w:rsid w:val="0047077F"/>
    <w:rsid w:val="00470E94"/>
    <w:rsid w:val="00471184"/>
    <w:rsid w:val="00472B70"/>
    <w:rsid w:val="00472C8D"/>
    <w:rsid w:val="004744E1"/>
    <w:rsid w:val="00474F31"/>
    <w:rsid w:val="00474F42"/>
    <w:rsid w:val="00476B8F"/>
    <w:rsid w:val="0047790C"/>
    <w:rsid w:val="00477A3E"/>
    <w:rsid w:val="00480C9C"/>
    <w:rsid w:val="00480C9D"/>
    <w:rsid w:val="004811AA"/>
    <w:rsid w:val="00481A9A"/>
    <w:rsid w:val="004827EF"/>
    <w:rsid w:val="00485C0D"/>
    <w:rsid w:val="00485DCD"/>
    <w:rsid w:val="00485F6D"/>
    <w:rsid w:val="00486A98"/>
    <w:rsid w:val="0049000B"/>
    <w:rsid w:val="004906A9"/>
    <w:rsid w:val="00490C42"/>
    <w:rsid w:val="00490EB6"/>
    <w:rsid w:val="0049100F"/>
    <w:rsid w:val="00492B4D"/>
    <w:rsid w:val="0049368C"/>
    <w:rsid w:val="00493CB8"/>
    <w:rsid w:val="00493E6B"/>
    <w:rsid w:val="00494502"/>
    <w:rsid w:val="00494537"/>
    <w:rsid w:val="004954DF"/>
    <w:rsid w:val="00495871"/>
    <w:rsid w:val="0049649F"/>
    <w:rsid w:val="00497EBD"/>
    <w:rsid w:val="004A0D49"/>
    <w:rsid w:val="004A1353"/>
    <w:rsid w:val="004A635E"/>
    <w:rsid w:val="004A753A"/>
    <w:rsid w:val="004A7F78"/>
    <w:rsid w:val="004B083E"/>
    <w:rsid w:val="004B0D64"/>
    <w:rsid w:val="004B137D"/>
    <w:rsid w:val="004B16A9"/>
    <w:rsid w:val="004B2DAD"/>
    <w:rsid w:val="004B2E19"/>
    <w:rsid w:val="004B3F53"/>
    <w:rsid w:val="004B68EC"/>
    <w:rsid w:val="004B71AF"/>
    <w:rsid w:val="004B7673"/>
    <w:rsid w:val="004B7732"/>
    <w:rsid w:val="004B7E42"/>
    <w:rsid w:val="004C012D"/>
    <w:rsid w:val="004C382C"/>
    <w:rsid w:val="004C3A6C"/>
    <w:rsid w:val="004C44DD"/>
    <w:rsid w:val="004C5747"/>
    <w:rsid w:val="004C6555"/>
    <w:rsid w:val="004C68D9"/>
    <w:rsid w:val="004C6EBE"/>
    <w:rsid w:val="004C70B5"/>
    <w:rsid w:val="004D1232"/>
    <w:rsid w:val="004D1291"/>
    <w:rsid w:val="004D1B86"/>
    <w:rsid w:val="004D3C8A"/>
    <w:rsid w:val="004D3CF0"/>
    <w:rsid w:val="004D489B"/>
    <w:rsid w:val="004D694C"/>
    <w:rsid w:val="004D6D5F"/>
    <w:rsid w:val="004D7242"/>
    <w:rsid w:val="004D7C91"/>
    <w:rsid w:val="004D7F89"/>
    <w:rsid w:val="004E0B20"/>
    <w:rsid w:val="004E1200"/>
    <w:rsid w:val="004E1CA4"/>
    <w:rsid w:val="004E35C4"/>
    <w:rsid w:val="004E3962"/>
    <w:rsid w:val="004E4227"/>
    <w:rsid w:val="004E56BE"/>
    <w:rsid w:val="004E5CEE"/>
    <w:rsid w:val="004E6A41"/>
    <w:rsid w:val="004E6EBC"/>
    <w:rsid w:val="004F1354"/>
    <w:rsid w:val="004F27BC"/>
    <w:rsid w:val="004F4B2A"/>
    <w:rsid w:val="004F4BB7"/>
    <w:rsid w:val="004F624C"/>
    <w:rsid w:val="004F7515"/>
    <w:rsid w:val="004F7790"/>
    <w:rsid w:val="004F7A0C"/>
    <w:rsid w:val="004F7EDD"/>
    <w:rsid w:val="00500758"/>
    <w:rsid w:val="00500D91"/>
    <w:rsid w:val="0050245A"/>
    <w:rsid w:val="00502C64"/>
    <w:rsid w:val="00503733"/>
    <w:rsid w:val="005050F9"/>
    <w:rsid w:val="005060D4"/>
    <w:rsid w:val="00506399"/>
    <w:rsid w:val="00507DC2"/>
    <w:rsid w:val="00510016"/>
    <w:rsid w:val="00510C62"/>
    <w:rsid w:val="00511B8A"/>
    <w:rsid w:val="00511D20"/>
    <w:rsid w:val="005124B5"/>
    <w:rsid w:val="005169D9"/>
    <w:rsid w:val="0052061C"/>
    <w:rsid w:val="0052090E"/>
    <w:rsid w:val="005233DC"/>
    <w:rsid w:val="00523534"/>
    <w:rsid w:val="00523D9B"/>
    <w:rsid w:val="005260FF"/>
    <w:rsid w:val="00530BBC"/>
    <w:rsid w:val="00530FCB"/>
    <w:rsid w:val="005320B3"/>
    <w:rsid w:val="005336CF"/>
    <w:rsid w:val="00542733"/>
    <w:rsid w:val="005428E7"/>
    <w:rsid w:val="00543234"/>
    <w:rsid w:val="005433C0"/>
    <w:rsid w:val="005453C3"/>
    <w:rsid w:val="005466C8"/>
    <w:rsid w:val="00547879"/>
    <w:rsid w:val="00547E98"/>
    <w:rsid w:val="00547F63"/>
    <w:rsid w:val="00550F71"/>
    <w:rsid w:val="005527D0"/>
    <w:rsid w:val="00553087"/>
    <w:rsid w:val="005534CB"/>
    <w:rsid w:val="005536A3"/>
    <w:rsid w:val="00553DED"/>
    <w:rsid w:val="005551EB"/>
    <w:rsid w:val="00556008"/>
    <w:rsid w:val="00556203"/>
    <w:rsid w:val="005600B0"/>
    <w:rsid w:val="00562667"/>
    <w:rsid w:val="00562F27"/>
    <w:rsid w:val="00563EA1"/>
    <w:rsid w:val="005647B8"/>
    <w:rsid w:val="005654E2"/>
    <w:rsid w:val="0056566D"/>
    <w:rsid w:val="00565CB7"/>
    <w:rsid w:val="00566AAF"/>
    <w:rsid w:val="0056700B"/>
    <w:rsid w:val="00570444"/>
    <w:rsid w:val="00572905"/>
    <w:rsid w:val="00572CF5"/>
    <w:rsid w:val="00573F53"/>
    <w:rsid w:val="00574966"/>
    <w:rsid w:val="00576081"/>
    <w:rsid w:val="005766C3"/>
    <w:rsid w:val="00576725"/>
    <w:rsid w:val="005770CA"/>
    <w:rsid w:val="00577377"/>
    <w:rsid w:val="005774A5"/>
    <w:rsid w:val="00577E05"/>
    <w:rsid w:val="005802DD"/>
    <w:rsid w:val="00580717"/>
    <w:rsid w:val="005810C7"/>
    <w:rsid w:val="0058185F"/>
    <w:rsid w:val="00581903"/>
    <w:rsid w:val="00582C63"/>
    <w:rsid w:val="0058366C"/>
    <w:rsid w:val="005836B6"/>
    <w:rsid w:val="005857C5"/>
    <w:rsid w:val="0058591D"/>
    <w:rsid w:val="005874BD"/>
    <w:rsid w:val="005905A7"/>
    <w:rsid w:val="00590960"/>
    <w:rsid w:val="0059195F"/>
    <w:rsid w:val="00592125"/>
    <w:rsid w:val="005925C0"/>
    <w:rsid w:val="005941FE"/>
    <w:rsid w:val="00594730"/>
    <w:rsid w:val="00594C99"/>
    <w:rsid w:val="00594FCC"/>
    <w:rsid w:val="0059595D"/>
    <w:rsid w:val="0059754B"/>
    <w:rsid w:val="005975A7"/>
    <w:rsid w:val="00597909"/>
    <w:rsid w:val="005A02F3"/>
    <w:rsid w:val="005A0A7F"/>
    <w:rsid w:val="005A0B29"/>
    <w:rsid w:val="005A0BA6"/>
    <w:rsid w:val="005A11FD"/>
    <w:rsid w:val="005A2DA0"/>
    <w:rsid w:val="005A2EE2"/>
    <w:rsid w:val="005A3BDD"/>
    <w:rsid w:val="005A40E1"/>
    <w:rsid w:val="005A509E"/>
    <w:rsid w:val="005A5124"/>
    <w:rsid w:val="005A72B4"/>
    <w:rsid w:val="005B0DFA"/>
    <w:rsid w:val="005B1069"/>
    <w:rsid w:val="005B13BE"/>
    <w:rsid w:val="005B2BAA"/>
    <w:rsid w:val="005B3405"/>
    <w:rsid w:val="005B3425"/>
    <w:rsid w:val="005B3629"/>
    <w:rsid w:val="005B44A6"/>
    <w:rsid w:val="005B4F2E"/>
    <w:rsid w:val="005B52D5"/>
    <w:rsid w:val="005B5956"/>
    <w:rsid w:val="005B5984"/>
    <w:rsid w:val="005B629F"/>
    <w:rsid w:val="005B77CB"/>
    <w:rsid w:val="005C207D"/>
    <w:rsid w:val="005C2836"/>
    <w:rsid w:val="005C4332"/>
    <w:rsid w:val="005C4CC8"/>
    <w:rsid w:val="005C5F3A"/>
    <w:rsid w:val="005C70D9"/>
    <w:rsid w:val="005D02C6"/>
    <w:rsid w:val="005D286E"/>
    <w:rsid w:val="005D5ACE"/>
    <w:rsid w:val="005E0523"/>
    <w:rsid w:val="005E0BBF"/>
    <w:rsid w:val="005E0C6B"/>
    <w:rsid w:val="005E2C0B"/>
    <w:rsid w:val="005E32A9"/>
    <w:rsid w:val="005E4D93"/>
    <w:rsid w:val="005E5D5F"/>
    <w:rsid w:val="005E5F85"/>
    <w:rsid w:val="005E652C"/>
    <w:rsid w:val="005E67B1"/>
    <w:rsid w:val="005E7D1C"/>
    <w:rsid w:val="005F0885"/>
    <w:rsid w:val="005F0EF6"/>
    <w:rsid w:val="005F493E"/>
    <w:rsid w:val="005F4E9F"/>
    <w:rsid w:val="005F5381"/>
    <w:rsid w:val="005F5601"/>
    <w:rsid w:val="006007FC"/>
    <w:rsid w:val="00600E42"/>
    <w:rsid w:val="00601325"/>
    <w:rsid w:val="00601533"/>
    <w:rsid w:val="00601F48"/>
    <w:rsid w:val="00602010"/>
    <w:rsid w:val="0060360B"/>
    <w:rsid w:val="00604252"/>
    <w:rsid w:val="00605701"/>
    <w:rsid w:val="00606A48"/>
    <w:rsid w:val="00606AF9"/>
    <w:rsid w:val="00607296"/>
    <w:rsid w:val="0061053C"/>
    <w:rsid w:val="00611D95"/>
    <w:rsid w:val="006125E3"/>
    <w:rsid w:val="00613EA5"/>
    <w:rsid w:val="00615F0F"/>
    <w:rsid w:val="006160E4"/>
    <w:rsid w:val="006162A3"/>
    <w:rsid w:val="006165EE"/>
    <w:rsid w:val="00617509"/>
    <w:rsid w:val="0062065A"/>
    <w:rsid w:val="00621379"/>
    <w:rsid w:val="0062174A"/>
    <w:rsid w:val="00621964"/>
    <w:rsid w:val="0062284D"/>
    <w:rsid w:val="006236A1"/>
    <w:rsid w:val="00624550"/>
    <w:rsid w:val="0062486E"/>
    <w:rsid w:val="00624BE0"/>
    <w:rsid w:val="00626F70"/>
    <w:rsid w:val="006271A9"/>
    <w:rsid w:val="00630BDA"/>
    <w:rsid w:val="00631EB4"/>
    <w:rsid w:val="006324AD"/>
    <w:rsid w:val="006325B0"/>
    <w:rsid w:val="006326CE"/>
    <w:rsid w:val="00632B10"/>
    <w:rsid w:val="00633891"/>
    <w:rsid w:val="00633ED9"/>
    <w:rsid w:val="006359F2"/>
    <w:rsid w:val="00636224"/>
    <w:rsid w:val="006363B3"/>
    <w:rsid w:val="00636706"/>
    <w:rsid w:val="006369D1"/>
    <w:rsid w:val="00637C60"/>
    <w:rsid w:val="00637E14"/>
    <w:rsid w:val="00643928"/>
    <w:rsid w:val="00644FEB"/>
    <w:rsid w:val="006464B8"/>
    <w:rsid w:val="00650E6E"/>
    <w:rsid w:val="0065316F"/>
    <w:rsid w:val="00653A0F"/>
    <w:rsid w:val="00661275"/>
    <w:rsid w:val="00662317"/>
    <w:rsid w:val="00663CE3"/>
    <w:rsid w:val="00663EC8"/>
    <w:rsid w:val="0066455B"/>
    <w:rsid w:val="00664A38"/>
    <w:rsid w:val="006652B8"/>
    <w:rsid w:val="00665D49"/>
    <w:rsid w:val="006663B8"/>
    <w:rsid w:val="0066652B"/>
    <w:rsid w:val="00667263"/>
    <w:rsid w:val="00667C40"/>
    <w:rsid w:val="00670A40"/>
    <w:rsid w:val="00670BAE"/>
    <w:rsid w:val="00670BFD"/>
    <w:rsid w:val="00671995"/>
    <w:rsid w:val="00671B0E"/>
    <w:rsid w:val="006720EF"/>
    <w:rsid w:val="006746DF"/>
    <w:rsid w:val="00677EEF"/>
    <w:rsid w:val="0068028A"/>
    <w:rsid w:val="0068047E"/>
    <w:rsid w:val="00680769"/>
    <w:rsid w:val="00681F11"/>
    <w:rsid w:val="00682608"/>
    <w:rsid w:val="006838EE"/>
    <w:rsid w:val="0068390F"/>
    <w:rsid w:val="006841BA"/>
    <w:rsid w:val="00684669"/>
    <w:rsid w:val="006868E4"/>
    <w:rsid w:val="00690018"/>
    <w:rsid w:val="00690846"/>
    <w:rsid w:val="00692012"/>
    <w:rsid w:val="00693106"/>
    <w:rsid w:val="00693519"/>
    <w:rsid w:val="00693857"/>
    <w:rsid w:val="00694026"/>
    <w:rsid w:val="0069694C"/>
    <w:rsid w:val="00697BEF"/>
    <w:rsid w:val="006A129D"/>
    <w:rsid w:val="006A2609"/>
    <w:rsid w:val="006A2F7E"/>
    <w:rsid w:val="006A3A08"/>
    <w:rsid w:val="006A5B64"/>
    <w:rsid w:val="006A6CE9"/>
    <w:rsid w:val="006B168D"/>
    <w:rsid w:val="006B3F93"/>
    <w:rsid w:val="006B3FDA"/>
    <w:rsid w:val="006B4358"/>
    <w:rsid w:val="006B49E9"/>
    <w:rsid w:val="006B64D3"/>
    <w:rsid w:val="006B6AC3"/>
    <w:rsid w:val="006C0B92"/>
    <w:rsid w:val="006C1881"/>
    <w:rsid w:val="006C2AB6"/>
    <w:rsid w:val="006C313E"/>
    <w:rsid w:val="006C3246"/>
    <w:rsid w:val="006C3EF7"/>
    <w:rsid w:val="006C4E58"/>
    <w:rsid w:val="006C6831"/>
    <w:rsid w:val="006C6D04"/>
    <w:rsid w:val="006C6F2E"/>
    <w:rsid w:val="006C6FDD"/>
    <w:rsid w:val="006D0773"/>
    <w:rsid w:val="006D0B9E"/>
    <w:rsid w:val="006D1714"/>
    <w:rsid w:val="006D2A57"/>
    <w:rsid w:val="006D2B83"/>
    <w:rsid w:val="006D30EF"/>
    <w:rsid w:val="006D3C96"/>
    <w:rsid w:val="006D3E37"/>
    <w:rsid w:val="006D40DA"/>
    <w:rsid w:val="006D41FA"/>
    <w:rsid w:val="006D636F"/>
    <w:rsid w:val="006D675B"/>
    <w:rsid w:val="006D747E"/>
    <w:rsid w:val="006D78F8"/>
    <w:rsid w:val="006D7B1E"/>
    <w:rsid w:val="006E0814"/>
    <w:rsid w:val="006E21D9"/>
    <w:rsid w:val="006E2D2F"/>
    <w:rsid w:val="006E65A9"/>
    <w:rsid w:val="006E6965"/>
    <w:rsid w:val="006E6F32"/>
    <w:rsid w:val="006E79B6"/>
    <w:rsid w:val="006F0EA9"/>
    <w:rsid w:val="006F11B8"/>
    <w:rsid w:val="006F1DD2"/>
    <w:rsid w:val="006F289A"/>
    <w:rsid w:val="006F29EF"/>
    <w:rsid w:val="006F2DCA"/>
    <w:rsid w:val="006F3601"/>
    <w:rsid w:val="006F3772"/>
    <w:rsid w:val="006F3F27"/>
    <w:rsid w:val="006F44FA"/>
    <w:rsid w:val="006F54BE"/>
    <w:rsid w:val="006F70A6"/>
    <w:rsid w:val="007001ED"/>
    <w:rsid w:val="007022B2"/>
    <w:rsid w:val="00702877"/>
    <w:rsid w:val="0070469F"/>
    <w:rsid w:val="00704DA1"/>
    <w:rsid w:val="00707905"/>
    <w:rsid w:val="00710490"/>
    <w:rsid w:val="007104A4"/>
    <w:rsid w:val="00710E50"/>
    <w:rsid w:val="0071111D"/>
    <w:rsid w:val="00712335"/>
    <w:rsid w:val="00713DE4"/>
    <w:rsid w:val="00713F06"/>
    <w:rsid w:val="007168FA"/>
    <w:rsid w:val="00716EA6"/>
    <w:rsid w:val="007171A8"/>
    <w:rsid w:val="007201A2"/>
    <w:rsid w:val="0072032E"/>
    <w:rsid w:val="007209F9"/>
    <w:rsid w:val="007210DF"/>
    <w:rsid w:val="00722941"/>
    <w:rsid w:val="00722B60"/>
    <w:rsid w:val="0072446F"/>
    <w:rsid w:val="00724C64"/>
    <w:rsid w:val="00725027"/>
    <w:rsid w:val="007254AE"/>
    <w:rsid w:val="00725694"/>
    <w:rsid w:val="00725C58"/>
    <w:rsid w:val="00725E7B"/>
    <w:rsid w:val="0072665F"/>
    <w:rsid w:val="00726D6B"/>
    <w:rsid w:val="007309BE"/>
    <w:rsid w:val="00731F0C"/>
    <w:rsid w:val="00732A3B"/>
    <w:rsid w:val="00732B7A"/>
    <w:rsid w:val="00734475"/>
    <w:rsid w:val="0073507E"/>
    <w:rsid w:val="0073511B"/>
    <w:rsid w:val="00735FD9"/>
    <w:rsid w:val="00737AFC"/>
    <w:rsid w:val="007405CD"/>
    <w:rsid w:val="007415A0"/>
    <w:rsid w:val="00741734"/>
    <w:rsid w:val="00741A2D"/>
    <w:rsid w:val="00742E8F"/>
    <w:rsid w:val="0074450C"/>
    <w:rsid w:val="00744680"/>
    <w:rsid w:val="00745A23"/>
    <w:rsid w:val="00745FFD"/>
    <w:rsid w:val="007471B3"/>
    <w:rsid w:val="007502FE"/>
    <w:rsid w:val="00753465"/>
    <w:rsid w:val="00753B32"/>
    <w:rsid w:val="00753D43"/>
    <w:rsid w:val="00755DBF"/>
    <w:rsid w:val="00757474"/>
    <w:rsid w:val="00760021"/>
    <w:rsid w:val="00761C71"/>
    <w:rsid w:val="0076254E"/>
    <w:rsid w:val="0076361E"/>
    <w:rsid w:val="00763DAF"/>
    <w:rsid w:val="00765BE3"/>
    <w:rsid w:val="007707EB"/>
    <w:rsid w:val="00771963"/>
    <w:rsid w:val="007719E3"/>
    <w:rsid w:val="007725A9"/>
    <w:rsid w:val="00773050"/>
    <w:rsid w:val="007734AF"/>
    <w:rsid w:val="00774956"/>
    <w:rsid w:val="00774DB2"/>
    <w:rsid w:val="00777093"/>
    <w:rsid w:val="007778E4"/>
    <w:rsid w:val="00777C72"/>
    <w:rsid w:val="007802EE"/>
    <w:rsid w:val="00780F6E"/>
    <w:rsid w:val="00782AC7"/>
    <w:rsid w:val="00782ECB"/>
    <w:rsid w:val="007851D9"/>
    <w:rsid w:val="007855F3"/>
    <w:rsid w:val="0078643B"/>
    <w:rsid w:val="0078691A"/>
    <w:rsid w:val="0078777D"/>
    <w:rsid w:val="0079085D"/>
    <w:rsid w:val="00790B73"/>
    <w:rsid w:val="00790DE9"/>
    <w:rsid w:val="00790E58"/>
    <w:rsid w:val="007917E5"/>
    <w:rsid w:val="00791CCE"/>
    <w:rsid w:val="00791E51"/>
    <w:rsid w:val="00793D67"/>
    <w:rsid w:val="00796FA4"/>
    <w:rsid w:val="0079702A"/>
    <w:rsid w:val="007A035F"/>
    <w:rsid w:val="007A03BE"/>
    <w:rsid w:val="007A0EF8"/>
    <w:rsid w:val="007A1272"/>
    <w:rsid w:val="007A4731"/>
    <w:rsid w:val="007A482A"/>
    <w:rsid w:val="007A48D6"/>
    <w:rsid w:val="007A5ABF"/>
    <w:rsid w:val="007A5B2A"/>
    <w:rsid w:val="007A68BD"/>
    <w:rsid w:val="007B04B2"/>
    <w:rsid w:val="007B0799"/>
    <w:rsid w:val="007B39F6"/>
    <w:rsid w:val="007B3F48"/>
    <w:rsid w:val="007B4F05"/>
    <w:rsid w:val="007B507E"/>
    <w:rsid w:val="007B63CF"/>
    <w:rsid w:val="007C048A"/>
    <w:rsid w:val="007C0BB9"/>
    <w:rsid w:val="007C0F70"/>
    <w:rsid w:val="007C17FC"/>
    <w:rsid w:val="007C185D"/>
    <w:rsid w:val="007C392B"/>
    <w:rsid w:val="007C47C1"/>
    <w:rsid w:val="007C4BD0"/>
    <w:rsid w:val="007C4BD1"/>
    <w:rsid w:val="007C4CF7"/>
    <w:rsid w:val="007C54CC"/>
    <w:rsid w:val="007C73B4"/>
    <w:rsid w:val="007C7CB9"/>
    <w:rsid w:val="007D0A62"/>
    <w:rsid w:val="007D0B9C"/>
    <w:rsid w:val="007D132A"/>
    <w:rsid w:val="007D3338"/>
    <w:rsid w:val="007D33C9"/>
    <w:rsid w:val="007D424A"/>
    <w:rsid w:val="007D4F87"/>
    <w:rsid w:val="007D5DE7"/>
    <w:rsid w:val="007D5F40"/>
    <w:rsid w:val="007D6C1C"/>
    <w:rsid w:val="007D7552"/>
    <w:rsid w:val="007E0C37"/>
    <w:rsid w:val="007E140B"/>
    <w:rsid w:val="007E231D"/>
    <w:rsid w:val="007E2DD4"/>
    <w:rsid w:val="007E34D6"/>
    <w:rsid w:val="007E36FC"/>
    <w:rsid w:val="007E4C7A"/>
    <w:rsid w:val="007E4FC2"/>
    <w:rsid w:val="007E5357"/>
    <w:rsid w:val="007E72A7"/>
    <w:rsid w:val="007E7EDF"/>
    <w:rsid w:val="007F09E5"/>
    <w:rsid w:val="007F0A95"/>
    <w:rsid w:val="007F3DEF"/>
    <w:rsid w:val="007F418A"/>
    <w:rsid w:val="007F5437"/>
    <w:rsid w:val="007F5D84"/>
    <w:rsid w:val="007F5E67"/>
    <w:rsid w:val="007F6198"/>
    <w:rsid w:val="00802779"/>
    <w:rsid w:val="00803565"/>
    <w:rsid w:val="008035D2"/>
    <w:rsid w:val="008042B8"/>
    <w:rsid w:val="008058F5"/>
    <w:rsid w:val="00806FC0"/>
    <w:rsid w:val="008078B4"/>
    <w:rsid w:val="008108DD"/>
    <w:rsid w:val="00811C54"/>
    <w:rsid w:val="00813176"/>
    <w:rsid w:val="0081524B"/>
    <w:rsid w:val="008179B8"/>
    <w:rsid w:val="00820E96"/>
    <w:rsid w:val="00821109"/>
    <w:rsid w:val="0082161E"/>
    <w:rsid w:val="00821E8F"/>
    <w:rsid w:val="008223A8"/>
    <w:rsid w:val="008234DD"/>
    <w:rsid w:val="00824C6F"/>
    <w:rsid w:val="00824C70"/>
    <w:rsid w:val="00826211"/>
    <w:rsid w:val="00827070"/>
    <w:rsid w:val="00830A13"/>
    <w:rsid w:val="00830F64"/>
    <w:rsid w:val="008314EE"/>
    <w:rsid w:val="00831BAE"/>
    <w:rsid w:val="00831F58"/>
    <w:rsid w:val="008326E7"/>
    <w:rsid w:val="00832F15"/>
    <w:rsid w:val="008331A3"/>
    <w:rsid w:val="00833E81"/>
    <w:rsid w:val="008346BE"/>
    <w:rsid w:val="00836AA6"/>
    <w:rsid w:val="00837F01"/>
    <w:rsid w:val="00840764"/>
    <w:rsid w:val="00844138"/>
    <w:rsid w:val="008441CC"/>
    <w:rsid w:val="0084484F"/>
    <w:rsid w:val="008451F6"/>
    <w:rsid w:val="00847B20"/>
    <w:rsid w:val="008500D4"/>
    <w:rsid w:val="00850A3A"/>
    <w:rsid w:val="00852B65"/>
    <w:rsid w:val="0085332A"/>
    <w:rsid w:val="00854FED"/>
    <w:rsid w:val="008550C6"/>
    <w:rsid w:val="00855192"/>
    <w:rsid w:val="008565C2"/>
    <w:rsid w:val="0085670B"/>
    <w:rsid w:val="008570A9"/>
    <w:rsid w:val="0085751C"/>
    <w:rsid w:val="00860499"/>
    <w:rsid w:val="00860BF1"/>
    <w:rsid w:val="00861A32"/>
    <w:rsid w:val="00861C2E"/>
    <w:rsid w:val="00861EFD"/>
    <w:rsid w:val="00863CB9"/>
    <w:rsid w:val="00863EFE"/>
    <w:rsid w:val="00863FFC"/>
    <w:rsid w:val="00864FD4"/>
    <w:rsid w:val="00865186"/>
    <w:rsid w:val="0086523A"/>
    <w:rsid w:val="00865541"/>
    <w:rsid w:val="0086594A"/>
    <w:rsid w:val="00866C08"/>
    <w:rsid w:val="008672BF"/>
    <w:rsid w:val="008678FE"/>
    <w:rsid w:val="00867B4D"/>
    <w:rsid w:val="0087014C"/>
    <w:rsid w:val="00870CD6"/>
    <w:rsid w:val="00870EA9"/>
    <w:rsid w:val="00870F58"/>
    <w:rsid w:val="00872722"/>
    <w:rsid w:val="00872A26"/>
    <w:rsid w:val="00875278"/>
    <w:rsid w:val="00875A4E"/>
    <w:rsid w:val="00876F2B"/>
    <w:rsid w:val="00877EA2"/>
    <w:rsid w:val="00877EF5"/>
    <w:rsid w:val="00880857"/>
    <w:rsid w:val="008818B3"/>
    <w:rsid w:val="00882AA3"/>
    <w:rsid w:val="00884772"/>
    <w:rsid w:val="0088498A"/>
    <w:rsid w:val="00885AB5"/>
    <w:rsid w:val="00886831"/>
    <w:rsid w:val="00887918"/>
    <w:rsid w:val="008901BE"/>
    <w:rsid w:val="00891E73"/>
    <w:rsid w:val="0089274A"/>
    <w:rsid w:val="0089336D"/>
    <w:rsid w:val="00893A9B"/>
    <w:rsid w:val="00894417"/>
    <w:rsid w:val="00894DF8"/>
    <w:rsid w:val="0089553A"/>
    <w:rsid w:val="00895E69"/>
    <w:rsid w:val="00896B40"/>
    <w:rsid w:val="00896B9F"/>
    <w:rsid w:val="008A01C5"/>
    <w:rsid w:val="008A1364"/>
    <w:rsid w:val="008A25D5"/>
    <w:rsid w:val="008A2CA9"/>
    <w:rsid w:val="008A2F7D"/>
    <w:rsid w:val="008A301A"/>
    <w:rsid w:val="008A3DC2"/>
    <w:rsid w:val="008A4100"/>
    <w:rsid w:val="008A4245"/>
    <w:rsid w:val="008A46F1"/>
    <w:rsid w:val="008A56B3"/>
    <w:rsid w:val="008A7C24"/>
    <w:rsid w:val="008B0645"/>
    <w:rsid w:val="008B29E5"/>
    <w:rsid w:val="008B4BBB"/>
    <w:rsid w:val="008B5B4A"/>
    <w:rsid w:val="008B5CA2"/>
    <w:rsid w:val="008B5F41"/>
    <w:rsid w:val="008B6B0D"/>
    <w:rsid w:val="008B714B"/>
    <w:rsid w:val="008C03FA"/>
    <w:rsid w:val="008C1266"/>
    <w:rsid w:val="008C1C5F"/>
    <w:rsid w:val="008C4651"/>
    <w:rsid w:val="008C5C8F"/>
    <w:rsid w:val="008C783D"/>
    <w:rsid w:val="008D05C1"/>
    <w:rsid w:val="008D10E1"/>
    <w:rsid w:val="008D1A52"/>
    <w:rsid w:val="008D355F"/>
    <w:rsid w:val="008D4D26"/>
    <w:rsid w:val="008D4FB0"/>
    <w:rsid w:val="008D5B48"/>
    <w:rsid w:val="008E02C7"/>
    <w:rsid w:val="008E0448"/>
    <w:rsid w:val="008E0DB9"/>
    <w:rsid w:val="008E29D8"/>
    <w:rsid w:val="008E3F3C"/>
    <w:rsid w:val="008E6972"/>
    <w:rsid w:val="008E7648"/>
    <w:rsid w:val="008F0460"/>
    <w:rsid w:val="008F0EFD"/>
    <w:rsid w:val="008F1B17"/>
    <w:rsid w:val="008F20A2"/>
    <w:rsid w:val="008F216C"/>
    <w:rsid w:val="008F35F2"/>
    <w:rsid w:val="008F4FFD"/>
    <w:rsid w:val="008F5A50"/>
    <w:rsid w:val="009005CB"/>
    <w:rsid w:val="00900AFB"/>
    <w:rsid w:val="00901928"/>
    <w:rsid w:val="00901C8D"/>
    <w:rsid w:val="00902163"/>
    <w:rsid w:val="00903729"/>
    <w:rsid w:val="00903851"/>
    <w:rsid w:val="00904F88"/>
    <w:rsid w:val="009050A7"/>
    <w:rsid w:val="00905BA8"/>
    <w:rsid w:val="0090610A"/>
    <w:rsid w:val="00907A93"/>
    <w:rsid w:val="00910C53"/>
    <w:rsid w:val="009110E8"/>
    <w:rsid w:val="00911B6A"/>
    <w:rsid w:val="00912680"/>
    <w:rsid w:val="0091385E"/>
    <w:rsid w:val="00913CAF"/>
    <w:rsid w:val="009143E4"/>
    <w:rsid w:val="0091572B"/>
    <w:rsid w:val="00915780"/>
    <w:rsid w:val="0091667A"/>
    <w:rsid w:val="00917888"/>
    <w:rsid w:val="00917EA3"/>
    <w:rsid w:val="00920E81"/>
    <w:rsid w:val="009211F7"/>
    <w:rsid w:val="009224A7"/>
    <w:rsid w:val="00922516"/>
    <w:rsid w:val="00922993"/>
    <w:rsid w:val="00922BA9"/>
    <w:rsid w:val="00924230"/>
    <w:rsid w:val="009259F9"/>
    <w:rsid w:val="00925E6E"/>
    <w:rsid w:val="009261E3"/>
    <w:rsid w:val="00926581"/>
    <w:rsid w:val="0092707E"/>
    <w:rsid w:val="00927D6B"/>
    <w:rsid w:val="00927E06"/>
    <w:rsid w:val="00930DF1"/>
    <w:rsid w:val="009324DB"/>
    <w:rsid w:val="00932782"/>
    <w:rsid w:val="00932F26"/>
    <w:rsid w:val="0093367D"/>
    <w:rsid w:val="00933C29"/>
    <w:rsid w:val="00934069"/>
    <w:rsid w:val="00934231"/>
    <w:rsid w:val="009357C2"/>
    <w:rsid w:val="00936C44"/>
    <w:rsid w:val="00937C3C"/>
    <w:rsid w:val="009400E9"/>
    <w:rsid w:val="0094224D"/>
    <w:rsid w:val="0094299E"/>
    <w:rsid w:val="00943D26"/>
    <w:rsid w:val="00943EC4"/>
    <w:rsid w:val="00944740"/>
    <w:rsid w:val="00944CF4"/>
    <w:rsid w:val="00944FB1"/>
    <w:rsid w:val="00945A2F"/>
    <w:rsid w:val="00946009"/>
    <w:rsid w:val="00950320"/>
    <w:rsid w:val="00952802"/>
    <w:rsid w:val="0095282D"/>
    <w:rsid w:val="009536ED"/>
    <w:rsid w:val="00953E8A"/>
    <w:rsid w:val="0095412F"/>
    <w:rsid w:val="00956037"/>
    <w:rsid w:val="009564C9"/>
    <w:rsid w:val="009577EF"/>
    <w:rsid w:val="00960595"/>
    <w:rsid w:val="0096105D"/>
    <w:rsid w:val="009611AC"/>
    <w:rsid w:val="00961FCC"/>
    <w:rsid w:val="00963CA7"/>
    <w:rsid w:val="00963E59"/>
    <w:rsid w:val="00964DCE"/>
    <w:rsid w:val="0096667D"/>
    <w:rsid w:val="00970516"/>
    <w:rsid w:val="00970F78"/>
    <w:rsid w:val="00971059"/>
    <w:rsid w:val="00971252"/>
    <w:rsid w:val="009716FE"/>
    <w:rsid w:val="00972681"/>
    <w:rsid w:val="00973A8A"/>
    <w:rsid w:val="009742DB"/>
    <w:rsid w:val="00974DBF"/>
    <w:rsid w:val="00975A5E"/>
    <w:rsid w:val="009779F9"/>
    <w:rsid w:val="00977CCC"/>
    <w:rsid w:val="00980589"/>
    <w:rsid w:val="00980D92"/>
    <w:rsid w:val="00982102"/>
    <w:rsid w:val="009833C7"/>
    <w:rsid w:val="009836E0"/>
    <w:rsid w:val="00983BC1"/>
    <w:rsid w:val="0098474A"/>
    <w:rsid w:val="009853E4"/>
    <w:rsid w:val="00986145"/>
    <w:rsid w:val="00986E51"/>
    <w:rsid w:val="00986E73"/>
    <w:rsid w:val="00987671"/>
    <w:rsid w:val="00987F2A"/>
    <w:rsid w:val="00990260"/>
    <w:rsid w:val="00990612"/>
    <w:rsid w:val="00991057"/>
    <w:rsid w:val="00991300"/>
    <w:rsid w:val="009915E3"/>
    <w:rsid w:val="0099175C"/>
    <w:rsid w:val="0099226E"/>
    <w:rsid w:val="00994039"/>
    <w:rsid w:val="00994F85"/>
    <w:rsid w:val="00995116"/>
    <w:rsid w:val="00995307"/>
    <w:rsid w:val="0099595A"/>
    <w:rsid w:val="009962FF"/>
    <w:rsid w:val="009966A4"/>
    <w:rsid w:val="00996704"/>
    <w:rsid w:val="00997614"/>
    <w:rsid w:val="00997791"/>
    <w:rsid w:val="009A091D"/>
    <w:rsid w:val="009A0B89"/>
    <w:rsid w:val="009A0EBF"/>
    <w:rsid w:val="009A1194"/>
    <w:rsid w:val="009A166D"/>
    <w:rsid w:val="009A19B3"/>
    <w:rsid w:val="009A302B"/>
    <w:rsid w:val="009A3647"/>
    <w:rsid w:val="009A460D"/>
    <w:rsid w:val="009A477F"/>
    <w:rsid w:val="009A49E3"/>
    <w:rsid w:val="009A62F4"/>
    <w:rsid w:val="009A6703"/>
    <w:rsid w:val="009A6DF5"/>
    <w:rsid w:val="009A6E4F"/>
    <w:rsid w:val="009A6EED"/>
    <w:rsid w:val="009B0807"/>
    <w:rsid w:val="009B1A04"/>
    <w:rsid w:val="009B214C"/>
    <w:rsid w:val="009B4AF7"/>
    <w:rsid w:val="009B5249"/>
    <w:rsid w:val="009B5975"/>
    <w:rsid w:val="009B634E"/>
    <w:rsid w:val="009B6640"/>
    <w:rsid w:val="009B6EC1"/>
    <w:rsid w:val="009B78D6"/>
    <w:rsid w:val="009C09B5"/>
    <w:rsid w:val="009C23AB"/>
    <w:rsid w:val="009C34BE"/>
    <w:rsid w:val="009C3AA5"/>
    <w:rsid w:val="009C44F5"/>
    <w:rsid w:val="009C565A"/>
    <w:rsid w:val="009C5942"/>
    <w:rsid w:val="009C5A8C"/>
    <w:rsid w:val="009C669C"/>
    <w:rsid w:val="009C6C8F"/>
    <w:rsid w:val="009D0C48"/>
    <w:rsid w:val="009D16E1"/>
    <w:rsid w:val="009D170B"/>
    <w:rsid w:val="009D1C89"/>
    <w:rsid w:val="009D2290"/>
    <w:rsid w:val="009D547A"/>
    <w:rsid w:val="009D675C"/>
    <w:rsid w:val="009D7D1B"/>
    <w:rsid w:val="009E0CDC"/>
    <w:rsid w:val="009E15F0"/>
    <w:rsid w:val="009E1CA0"/>
    <w:rsid w:val="009E20D8"/>
    <w:rsid w:val="009E2E24"/>
    <w:rsid w:val="009E713B"/>
    <w:rsid w:val="009F0F21"/>
    <w:rsid w:val="009F1593"/>
    <w:rsid w:val="009F2405"/>
    <w:rsid w:val="009F2D21"/>
    <w:rsid w:val="009F561F"/>
    <w:rsid w:val="009F5B36"/>
    <w:rsid w:val="009F6718"/>
    <w:rsid w:val="009F7DA2"/>
    <w:rsid w:val="009F7EEA"/>
    <w:rsid w:val="00A01B49"/>
    <w:rsid w:val="00A02612"/>
    <w:rsid w:val="00A0263D"/>
    <w:rsid w:val="00A03063"/>
    <w:rsid w:val="00A0307F"/>
    <w:rsid w:val="00A032A7"/>
    <w:rsid w:val="00A03329"/>
    <w:rsid w:val="00A03BC8"/>
    <w:rsid w:val="00A048A6"/>
    <w:rsid w:val="00A04F0E"/>
    <w:rsid w:val="00A070F2"/>
    <w:rsid w:val="00A1015E"/>
    <w:rsid w:val="00A10B2E"/>
    <w:rsid w:val="00A124BC"/>
    <w:rsid w:val="00A125F3"/>
    <w:rsid w:val="00A12845"/>
    <w:rsid w:val="00A1373B"/>
    <w:rsid w:val="00A1537A"/>
    <w:rsid w:val="00A15F53"/>
    <w:rsid w:val="00A16904"/>
    <w:rsid w:val="00A1714E"/>
    <w:rsid w:val="00A2096E"/>
    <w:rsid w:val="00A20B06"/>
    <w:rsid w:val="00A20B07"/>
    <w:rsid w:val="00A228EA"/>
    <w:rsid w:val="00A232FA"/>
    <w:rsid w:val="00A235CE"/>
    <w:rsid w:val="00A23940"/>
    <w:rsid w:val="00A23CC7"/>
    <w:rsid w:val="00A23CF5"/>
    <w:rsid w:val="00A24927"/>
    <w:rsid w:val="00A27668"/>
    <w:rsid w:val="00A27C5D"/>
    <w:rsid w:val="00A27E8C"/>
    <w:rsid w:val="00A30970"/>
    <w:rsid w:val="00A30ACF"/>
    <w:rsid w:val="00A30CFE"/>
    <w:rsid w:val="00A32A11"/>
    <w:rsid w:val="00A33F27"/>
    <w:rsid w:val="00A34113"/>
    <w:rsid w:val="00A3487B"/>
    <w:rsid w:val="00A34C92"/>
    <w:rsid w:val="00A34E59"/>
    <w:rsid w:val="00A353AA"/>
    <w:rsid w:val="00A355E0"/>
    <w:rsid w:val="00A35C1F"/>
    <w:rsid w:val="00A37339"/>
    <w:rsid w:val="00A37920"/>
    <w:rsid w:val="00A37C64"/>
    <w:rsid w:val="00A40BD3"/>
    <w:rsid w:val="00A42517"/>
    <w:rsid w:val="00A427CB"/>
    <w:rsid w:val="00A44185"/>
    <w:rsid w:val="00A44724"/>
    <w:rsid w:val="00A4476F"/>
    <w:rsid w:val="00A44EC6"/>
    <w:rsid w:val="00A4680B"/>
    <w:rsid w:val="00A47B23"/>
    <w:rsid w:val="00A510DB"/>
    <w:rsid w:val="00A51329"/>
    <w:rsid w:val="00A51CCF"/>
    <w:rsid w:val="00A524F3"/>
    <w:rsid w:val="00A52F45"/>
    <w:rsid w:val="00A532E8"/>
    <w:rsid w:val="00A53EAD"/>
    <w:rsid w:val="00A54FEB"/>
    <w:rsid w:val="00A5611A"/>
    <w:rsid w:val="00A56604"/>
    <w:rsid w:val="00A56F00"/>
    <w:rsid w:val="00A60061"/>
    <w:rsid w:val="00A610A0"/>
    <w:rsid w:val="00A61DC8"/>
    <w:rsid w:val="00A63821"/>
    <w:rsid w:val="00A639C7"/>
    <w:rsid w:val="00A6400A"/>
    <w:rsid w:val="00A64E45"/>
    <w:rsid w:val="00A657C0"/>
    <w:rsid w:val="00A66CC2"/>
    <w:rsid w:val="00A704E2"/>
    <w:rsid w:val="00A724D1"/>
    <w:rsid w:val="00A73764"/>
    <w:rsid w:val="00A73C6E"/>
    <w:rsid w:val="00A750EF"/>
    <w:rsid w:val="00A7577B"/>
    <w:rsid w:val="00A75E90"/>
    <w:rsid w:val="00A7650E"/>
    <w:rsid w:val="00A772FA"/>
    <w:rsid w:val="00A7769E"/>
    <w:rsid w:val="00A77CC6"/>
    <w:rsid w:val="00A8245C"/>
    <w:rsid w:val="00A8276B"/>
    <w:rsid w:val="00A827FB"/>
    <w:rsid w:val="00A841F7"/>
    <w:rsid w:val="00A85700"/>
    <w:rsid w:val="00A91364"/>
    <w:rsid w:val="00A91B43"/>
    <w:rsid w:val="00A91C9E"/>
    <w:rsid w:val="00A9202A"/>
    <w:rsid w:val="00A93622"/>
    <w:rsid w:val="00A93ACF"/>
    <w:rsid w:val="00A9587B"/>
    <w:rsid w:val="00A958FE"/>
    <w:rsid w:val="00A96689"/>
    <w:rsid w:val="00A96E13"/>
    <w:rsid w:val="00A972BB"/>
    <w:rsid w:val="00A9749A"/>
    <w:rsid w:val="00A97EE7"/>
    <w:rsid w:val="00AA0E48"/>
    <w:rsid w:val="00AA349D"/>
    <w:rsid w:val="00AA3508"/>
    <w:rsid w:val="00AA362C"/>
    <w:rsid w:val="00AA4533"/>
    <w:rsid w:val="00AA50EE"/>
    <w:rsid w:val="00AA637E"/>
    <w:rsid w:val="00AA6E1D"/>
    <w:rsid w:val="00AB18B7"/>
    <w:rsid w:val="00AB2033"/>
    <w:rsid w:val="00AB30EB"/>
    <w:rsid w:val="00AB36CC"/>
    <w:rsid w:val="00AB3ED5"/>
    <w:rsid w:val="00AB447F"/>
    <w:rsid w:val="00AB4F90"/>
    <w:rsid w:val="00AB59C3"/>
    <w:rsid w:val="00AB5D8E"/>
    <w:rsid w:val="00AC2198"/>
    <w:rsid w:val="00AC4059"/>
    <w:rsid w:val="00AC5D78"/>
    <w:rsid w:val="00AC6C2E"/>
    <w:rsid w:val="00AC79D7"/>
    <w:rsid w:val="00AC7C05"/>
    <w:rsid w:val="00AD1A6A"/>
    <w:rsid w:val="00AD4DA8"/>
    <w:rsid w:val="00AD6644"/>
    <w:rsid w:val="00AD68F9"/>
    <w:rsid w:val="00AD70A3"/>
    <w:rsid w:val="00AD7DEB"/>
    <w:rsid w:val="00AE0D56"/>
    <w:rsid w:val="00AE23CC"/>
    <w:rsid w:val="00AE2C6B"/>
    <w:rsid w:val="00AE356B"/>
    <w:rsid w:val="00AE41D8"/>
    <w:rsid w:val="00AE7BC3"/>
    <w:rsid w:val="00AE7C87"/>
    <w:rsid w:val="00AE7F90"/>
    <w:rsid w:val="00AF03A7"/>
    <w:rsid w:val="00AF12C6"/>
    <w:rsid w:val="00AF1DF7"/>
    <w:rsid w:val="00AF1ED8"/>
    <w:rsid w:val="00AF354E"/>
    <w:rsid w:val="00AF3A2E"/>
    <w:rsid w:val="00AF4887"/>
    <w:rsid w:val="00AF68CD"/>
    <w:rsid w:val="00B0039A"/>
    <w:rsid w:val="00B0337D"/>
    <w:rsid w:val="00B0531C"/>
    <w:rsid w:val="00B05390"/>
    <w:rsid w:val="00B05570"/>
    <w:rsid w:val="00B05BEF"/>
    <w:rsid w:val="00B07040"/>
    <w:rsid w:val="00B07407"/>
    <w:rsid w:val="00B07CDC"/>
    <w:rsid w:val="00B10896"/>
    <w:rsid w:val="00B117A4"/>
    <w:rsid w:val="00B12567"/>
    <w:rsid w:val="00B12639"/>
    <w:rsid w:val="00B12D61"/>
    <w:rsid w:val="00B142D9"/>
    <w:rsid w:val="00B1442B"/>
    <w:rsid w:val="00B156E1"/>
    <w:rsid w:val="00B1582B"/>
    <w:rsid w:val="00B16031"/>
    <w:rsid w:val="00B1686D"/>
    <w:rsid w:val="00B168A7"/>
    <w:rsid w:val="00B16F21"/>
    <w:rsid w:val="00B17A56"/>
    <w:rsid w:val="00B20B11"/>
    <w:rsid w:val="00B213D1"/>
    <w:rsid w:val="00B22339"/>
    <w:rsid w:val="00B232BA"/>
    <w:rsid w:val="00B23AAA"/>
    <w:rsid w:val="00B23FEB"/>
    <w:rsid w:val="00B24662"/>
    <w:rsid w:val="00B249C5"/>
    <w:rsid w:val="00B25672"/>
    <w:rsid w:val="00B25F53"/>
    <w:rsid w:val="00B2773B"/>
    <w:rsid w:val="00B31189"/>
    <w:rsid w:val="00B34904"/>
    <w:rsid w:val="00B34B8C"/>
    <w:rsid w:val="00B34EC8"/>
    <w:rsid w:val="00B35746"/>
    <w:rsid w:val="00B36BEA"/>
    <w:rsid w:val="00B36EDC"/>
    <w:rsid w:val="00B37009"/>
    <w:rsid w:val="00B37585"/>
    <w:rsid w:val="00B41F0C"/>
    <w:rsid w:val="00B427A2"/>
    <w:rsid w:val="00B4315E"/>
    <w:rsid w:val="00B44B49"/>
    <w:rsid w:val="00B458A9"/>
    <w:rsid w:val="00B4626B"/>
    <w:rsid w:val="00B46683"/>
    <w:rsid w:val="00B46FA8"/>
    <w:rsid w:val="00B472D0"/>
    <w:rsid w:val="00B47A33"/>
    <w:rsid w:val="00B47B97"/>
    <w:rsid w:val="00B500A4"/>
    <w:rsid w:val="00B52196"/>
    <w:rsid w:val="00B52EA5"/>
    <w:rsid w:val="00B53F98"/>
    <w:rsid w:val="00B54496"/>
    <w:rsid w:val="00B5478A"/>
    <w:rsid w:val="00B54CC6"/>
    <w:rsid w:val="00B55366"/>
    <w:rsid w:val="00B55591"/>
    <w:rsid w:val="00B55F74"/>
    <w:rsid w:val="00B5692D"/>
    <w:rsid w:val="00B6155E"/>
    <w:rsid w:val="00B62A0F"/>
    <w:rsid w:val="00B63273"/>
    <w:rsid w:val="00B633B6"/>
    <w:rsid w:val="00B639F9"/>
    <w:rsid w:val="00B63C97"/>
    <w:rsid w:val="00B649BE"/>
    <w:rsid w:val="00B64DFA"/>
    <w:rsid w:val="00B64E8B"/>
    <w:rsid w:val="00B6596E"/>
    <w:rsid w:val="00B661C1"/>
    <w:rsid w:val="00B665A3"/>
    <w:rsid w:val="00B66B85"/>
    <w:rsid w:val="00B676A6"/>
    <w:rsid w:val="00B67F0C"/>
    <w:rsid w:val="00B70389"/>
    <w:rsid w:val="00B70CA9"/>
    <w:rsid w:val="00B714BE"/>
    <w:rsid w:val="00B73052"/>
    <w:rsid w:val="00B7310A"/>
    <w:rsid w:val="00B731BF"/>
    <w:rsid w:val="00B74752"/>
    <w:rsid w:val="00B75EC5"/>
    <w:rsid w:val="00B7610E"/>
    <w:rsid w:val="00B773CB"/>
    <w:rsid w:val="00B7765A"/>
    <w:rsid w:val="00B8205F"/>
    <w:rsid w:val="00B84286"/>
    <w:rsid w:val="00B86D83"/>
    <w:rsid w:val="00B870D1"/>
    <w:rsid w:val="00B874E6"/>
    <w:rsid w:val="00B8768F"/>
    <w:rsid w:val="00B87C95"/>
    <w:rsid w:val="00B92568"/>
    <w:rsid w:val="00B925B1"/>
    <w:rsid w:val="00B92A82"/>
    <w:rsid w:val="00B9484B"/>
    <w:rsid w:val="00B95190"/>
    <w:rsid w:val="00B95D5A"/>
    <w:rsid w:val="00B96211"/>
    <w:rsid w:val="00B97768"/>
    <w:rsid w:val="00BA174E"/>
    <w:rsid w:val="00BA1DF4"/>
    <w:rsid w:val="00BA395C"/>
    <w:rsid w:val="00BA4484"/>
    <w:rsid w:val="00BA56A7"/>
    <w:rsid w:val="00BA619D"/>
    <w:rsid w:val="00BA67E8"/>
    <w:rsid w:val="00BA710D"/>
    <w:rsid w:val="00BB037D"/>
    <w:rsid w:val="00BB111B"/>
    <w:rsid w:val="00BB147B"/>
    <w:rsid w:val="00BB1784"/>
    <w:rsid w:val="00BB587C"/>
    <w:rsid w:val="00BB5CA1"/>
    <w:rsid w:val="00BB7159"/>
    <w:rsid w:val="00BB7FF3"/>
    <w:rsid w:val="00BC051F"/>
    <w:rsid w:val="00BC06AC"/>
    <w:rsid w:val="00BC0D5A"/>
    <w:rsid w:val="00BC0F00"/>
    <w:rsid w:val="00BC14F7"/>
    <w:rsid w:val="00BC2515"/>
    <w:rsid w:val="00BC2A25"/>
    <w:rsid w:val="00BC63E2"/>
    <w:rsid w:val="00BC662B"/>
    <w:rsid w:val="00BC7456"/>
    <w:rsid w:val="00BC7C9F"/>
    <w:rsid w:val="00BC7D5D"/>
    <w:rsid w:val="00BD0DB2"/>
    <w:rsid w:val="00BD0E57"/>
    <w:rsid w:val="00BD1598"/>
    <w:rsid w:val="00BD2AB3"/>
    <w:rsid w:val="00BD34FD"/>
    <w:rsid w:val="00BD4032"/>
    <w:rsid w:val="00BD5AA8"/>
    <w:rsid w:val="00BD5FD1"/>
    <w:rsid w:val="00BD68B1"/>
    <w:rsid w:val="00BD7359"/>
    <w:rsid w:val="00BD7AF5"/>
    <w:rsid w:val="00BE071C"/>
    <w:rsid w:val="00BE0A70"/>
    <w:rsid w:val="00BE1DCA"/>
    <w:rsid w:val="00BE2EBA"/>
    <w:rsid w:val="00BE33A2"/>
    <w:rsid w:val="00BE41DD"/>
    <w:rsid w:val="00BE4DF5"/>
    <w:rsid w:val="00BE56E6"/>
    <w:rsid w:val="00BE5ABF"/>
    <w:rsid w:val="00BE6AE8"/>
    <w:rsid w:val="00BE6E86"/>
    <w:rsid w:val="00BE7700"/>
    <w:rsid w:val="00BF0688"/>
    <w:rsid w:val="00BF2B73"/>
    <w:rsid w:val="00BF3359"/>
    <w:rsid w:val="00BF33A4"/>
    <w:rsid w:val="00BF3441"/>
    <w:rsid w:val="00BF3D8E"/>
    <w:rsid w:val="00BF487C"/>
    <w:rsid w:val="00BF6643"/>
    <w:rsid w:val="00C00A20"/>
    <w:rsid w:val="00C01407"/>
    <w:rsid w:val="00C02DD5"/>
    <w:rsid w:val="00C049BC"/>
    <w:rsid w:val="00C04E61"/>
    <w:rsid w:val="00C05946"/>
    <w:rsid w:val="00C06B07"/>
    <w:rsid w:val="00C06E89"/>
    <w:rsid w:val="00C07D38"/>
    <w:rsid w:val="00C07EEC"/>
    <w:rsid w:val="00C12E9A"/>
    <w:rsid w:val="00C1313F"/>
    <w:rsid w:val="00C13326"/>
    <w:rsid w:val="00C13CC2"/>
    <w:rsid w:val="00C16F24"/>
    <w:rsid w:val="00C17C1B"/>
    <w:rsid w:val="00C202F0"/>
    <w:rsid w:val="00C20C09"/>
    <w:rsid w:val="00C20FFB"/>
    <w:rsid w:val="00C2150C"/>
    <w:rsid w:val="00C22EAA"/>
    <w:rsid w:val="00C2542C"/>
    <w:rsid w:val="00C25E95"/>
    <w:rsid w:val="00C25F20"/>
    <w:rsid w:val="00C26DC8"/>
    <w:rsid w:val="00C275E4"/>
    <w:rsid w:val="00C27AA1"/>
    <w:rsid w:val="00C30F32"/>
    <w:rsid w:val="00C32277"/>
    <w:rsid w:val="00C32736"/>
    <w:rsid w:val="00C32E4C"/>
    <w:rsid w:val="00C33381"/>
    <w:rsid w:val="00C34365"/>
    <w:rsid w:val="00C351C5"/>
    <w:rsid w:val="00C3621A"/>
    <w:rsid w:val="00C37631"/>
    <w:rsid w:val="00C4088E"/>
    <w:rsid w:val="00C409AA"/>
    <w:rsid w:val="00C432AE"/>
    <w:rsid w:val="00C446A4"/>
    <w:rsid w:val="00C457FD"/>
    <w:rsid w:val="00C45844"/>
    <w:rsid w:val="00C4691E"/>
    <w:rsid w:val="00C472C0"/>
    <w:rsid w:val="00C517AA"/>
    <w:rsid w:val="00C5190A"/>
    <w:rsid w:val="00C521F7"/>
    <w:rsid w:val="00C52322"/>
    <w:rsid w:val="00C5291D"/>
    <w:rsid w:val="00C52C45"/>
    <w:rsid w:val="00C5313A"/>
    <w:rsid w:val="00C53BF2"/>
    <w:rsid w:val="00C53D88"/>
    <w:rsid w:val="00C543E6"/>
    <w:rsid w:val="00C546ED"/>
    <w:rsid w:val="00C5564B"/>
    <w:rsid w:val="00C557A9"/>
    <w:rsid w:val="00C55FBE"/>
    <w:rsid w:val="00C5613E"/>
    <w:rsid w:val="00C57520"/>
    <w:rsid w:val="00C602C7"/>
    <w:rsid w:val="00C6161B"/>
    <w:rsid w:val="00C62F98"/>
    <w:rsid w:val="00C63A95"/>
    <w:rsid w:val="00C63BB9"/>
    <w:rsid w:val="00C65A31"/>
    <w:rsid w:val="00C66047"/>
    <w:rsid w:val="00C669DB"/>
    <w:rsid w:val="00C70615"/>
    <w:rsid w:val="00C710C0"/>
    <w:rsid w:val="00C7189F"/>
    <w:rsid w:val="00C72536"/>
    <w:rsid w:val="00C73841"/>
    <w:rsid w:val="00C73921"/>
    <w:rsid w:val="00C740D0"/>
    <w:rsid w:val="00C7588A"/>
    <w:rsid w:val="00C762C6"/>
    <w:rsid w:val="00C76352"/>
    <w:rsid w:val="00C8112B"/>
    <w:rsid w:val="00C81CBC"/>
    <w:rsid w:val="00C823F3"/>
    <w:rsid w:val="00C825CB"/>
    <w:rsid w:val="00C8266B"/>
    <w:rsid w:val="00C83EA7"/>
    <w:rsid w:val="00C84344"/>
    <w:rsid w:val="00C90831"/>
    <w:rsid w:val="00C90AE8"/>
    <w:rsid w:val="00C9146B"/>
    <w:rsid w:val="00C91818"/>
    <w:rsid w:val="00C9190D"/>
    <w:rsid w:val="00C91A0F"/>
    <w:rsid w:val="00C91F18"/>
    <w:rsid w:val="00C92BDB"/>
    <w:rsid w:val="00C94D7F"/>
    <w:rsid w:val="00C95892"/>
    <w:rsid w:val="00C96231"/>
    <w:rsid w:val="00C97478"/>
    <w:rsid w:val="00C97B64"/>
    <w:rsid w:val="00CA0500"/>
    <w:rsid w:val="00CA05B5"/>
    <w:rsid w:val="00CA07A0"/>
    <w:rsid w:val="00CA14F4"/>
    <w:rsid w:val="00CA3427"/>
    <w:rsid w:val="00CA40E7"/>
    <w:rsid w:val="00CA502A"/>
    <w:rsid w:val="00CA5D4E"/>
    <w:rsid w:val="00CA734A"/>
    <w:rsid w:val="00CA79F3"/>
    <w:rsid w:val="00CB05AA"/>
    <w:rsid w:val="00CB12CC"/>
    <w:rsid w:val="00CB14D1"/>
    <w:rsid w:val="00CB29DB"/>
    <w:rsid w:val="00CB349B"/>
    <w:rsid w:val="00CB3E03"/>
    <w:rsid w:val="00CB50CE"/>
    <w:rsid w:val="00CB516A"/>
    <w:rsid w:val="00CB524F"/>
    <w:rsid w:val="00CB5406"/>
    <w:rsid w:val="00CB5925"/>
    <w:rsid w:val="00CB5FCA"/>
    <w:rsid w:val="00CC016D"/>
    <w:rsid w:val="00CC1430"/>
    <w:rsid w:val="00CC182E"/>
    <w:rsid w:val="00CC1E6B"/>
    <w:rsid w:val="00CC2B60"/>
    <w:rsid w:val="00CC3C4C"/>
    <w:rsid w:val="00CC4136"/>
    <w:rsid w:val="00CC4E77"/>
    <w:rsid w:val="00CC62C3"/>
    <w:rsid w:val="00CC65E7"/>
    <w:rsid w:val="00CC65FD"/>
    <w:rsid w:val="00CC77BD"/>
    <w:rsid w:val="00CD0019"/>
    <w:rsid w:val="00CD041A"/>
    <w:rsid w:val="00CD04B4"/>
    <w:rsid w:val="00CD0591"/>
    <w:rsid w:val="00CD42ED"/>
    <w:rsid w:val="00CD5116"/>
    <w:rsid w:val="00CD5E42"/>
    <w:rsid w:val="00CD6A61"/>
    <w:rsid w:val="00CD7479"/>
    <w:rsid w:val="00CE0560"/>
    <w:rsid w:val="00CE069A"/>
    <w:rsid w:val="00CE0B66"/>
    <w:rsid w:val="00CE3C02"/>
    <w:rsid w:val="00CE4FBF"/>
    <w:rsid w:val="00CE4FEF"/>
    <w:rsid w:val="00CE579B"/>
    <w:rsid w:val="00CE5C0B"/>
    <w:rsid w:val="00CE6652"/>
    <w:rsid w:val="00CF0734"/>
    <w:rsid w:val="00CF0E72"/>
    <w:rsid w:val="00CF21A6"/>
    <w:rsid w:val="00CF2B92"/>
    <w:rsid w:val="00CF476C"/>
    <w:rsid w:val="00CF5634"/>
    <w:rsid w:val="00CF65E8"/>
    <w:rsid w:val="00CF6E9F"/>
    <w:rsid w:val="00CF7763"/>
    <w:rsid w:val="00D0135E"/>
    <w:rsid w:val="00D01461"/>
    <w:rsid w:val="00D02E1A"/>
    <w:rsid w:val="00D03149"/>
    <w:rsid w:val="00D04F48"/>
    <w:rsid w:val="00D05B38"/>
    <w:rsid w:val="00D061C1"/>
    <w:rsid w:val="00D0628B"/>
    <w:rsid w:val="00D10F17"/>
    <w:rsid w:val="00D112C8"/>
    <w:rsid w:val="00D1273D"/>
    <w:rsid w:val="00D135E3"/>
    <w:rsid w:val="00D1384E"/>
    <w:rsid w:val="00D13C5E"/>
    <w:rsid w:val="00D146FF"/>
    <w:rsid w:val="00D155C3"/>
    <w:rsid w:val="00D16090"/>
    <w:rsid w:val="00D16298"/>
    <w:rsid w:val="00D16CCB"/>
    <w:rsid w:val="00D16EA1"/>
    <w:rsid w:val="00D215E4"/>
    <w:rsid w:val="00D21ADE"/>
    <w:rsid w:val="00D21B6F"/>
    <w:rsid w:val="00D21ECB"/>
    <w:rsid w:val="00D21F8A"/>
    <w:rsid w:val="00D22923"/>
    <w:rsid w:val="00D230F4"/>
    <w:rsid w:val="00D23A58"/>
    <w:rsid w:val="00D23D36"/>
    <w:rsid w:val="00D2454F"/>
    <w:rsid w:val="00D24834"/>
    <w:rsid w:val="00D24BD2"/>
    <w:rsid w:val="00D24F39"/>
    <w:rsid w:val="00D24F64"/>
    <w:rsid w:val="00D25F9E"/>
    <w:rsid w:val="00D26338"/>
    <w:rsid w:val="00D3114B"/>
    <w:rsid w:val="00D3191E"/>
    <w:rsid w:val="00D31BB5"/>
    <w:rsid w:val="00D338D3"/>
    <w:rsid w:val="00D3643D"/>
    <w:rsid w:val="00D37C6F"/>
    <w:rsid w:val="00D40A60"/>
    <w:rsid w:val="00D416E0"/>
    <w:rsid w:val="00D43F90"/>
    <w:rsid w:val="00D457AD"/>
    <w:rsid w:val="00D45EAC"/>
    <w:rsid w:val="00D47593"/>
    <w:rsid w:val="00D51370"/>
    <w:rsid w:val="00D52AC3"/>
    <w:rsid w:val="00D5310B"/>
    <w:rsid w:val="00D55681"/>
    <w:rsid w:val="00D5582F"/>
    <w:rsid w:val="00D616ED"/>
    <w:rsid w:val="00D625F8"/>
    <w:rsid w:val="00D6291F"/>
    <w:rsid w:val="00D634AE"/>
    <w:rsid w:val="00D65220"/>
    <w:rsid w:val="00D653A3"/>
    <w:rsid w:val="00D65AE8"/>
    <w:rsid w:val="00D73BF3"/>
    <w:rsid w:val="00D73C16"/>
    <w:rsid w:val="00D75542"/>
    <w:rsid w:val="00D760E5"/>
    <w:rsid w:val="00D76355"/>
    <w:rsid w:val="00D76453"/>
    <w:rsid w:val="00D76B34"/>
    <w:rsid w:val="00D7725A"/>
    <w:rsid w:val="00D81469"/>
    <w:rsid w:val="00D81E03"/>
    <w:rsid w:val="00D82816"/>
    <w:rsid w:val="00D8284D"/>
    <w:rsid w:val="00D8292D"/>
    <w:rsid w:val="00D8313F"/>
    <w:rsid w:val="00D84E67"/>
    <w:rsid w:val="00D860FB"/>
    <w:rsid w:val="00D864B5"/>
    <w:rsid w:val="00D911A5"/>
    <w:rsid w:val="00D917F9"/>
    <w:rsid w:val="00D9180E"/>
    <w:rsid w:val="00D92D77"/>
    <w:rsid w:val="00D949AF"/>
    <w:rsid w:val="00D94D86"/>
    <w:rsid w:val="00D9539F"/>
    <w:rsid w:val="00D969BB"/>
    <w:rsid w:val="00D96B07"/>
    <w:rsid w:val="00D96BBE"/>
    <w:rsid w:val="00DA1252"/>
    <w:rsid w:val="00DA1BE3"/>
    <w:rsid w:val="00DA1BF0"/>
    <w:rsid w:val="00DA1D90"/>
    <w:rsid w:val="00DA23E3"/>
    <w:rsid w:val="00DA2549"/>
    <w:rsid w:val="00DA2F4A"/>
    <w:rsid w:val="00DA610B"/>
    <w:rsid w:val="00DB0404"/>
    <w:rsid w:val="00DB0561"/>
    <w:rsid w:val="00DB1106"/>
    <w:rsid w:val="00DB1DA0"/>
    <w:rsid w:val="00DB4072"/>
    <w:rsid w:val="00DB459D"/>
    <w:rsid w:val="00DB54F0"/>
    <w:rsid w:val="00DB5DA5"/>
    <w:rsid w:val="00DB5F51"/>
    <w:rsid w:val="00DB6259"/>
    <w:rsid w:val="00DB6D81"/>
    <w:rsid w:val="00DC05ED"/>
    <w:rsid w:val="00DC0F5B"/>
    <w:rsid w:val="00DC11F7"/>
    <w:rsid w:val="00DC19AA"/>
    <w:rsid w:val="00DC1C7A"/>
    <w:rsid w:val="00DC275F"/>
    <w:rsid w:val="00DC2F24"/>
    <w:rsid w:val="00DC2FD1"/>
    <w:rsid w:val="00DC3210"/>
    <w:rsid w:val="00DC4C86"/>
    <w:rsid w:val="00DC58D0"/>
    <w:rsid w:val="00DD0A1A"/>
    <w:rsid w:val="00DD1888"/>
    <w:rsid w:val="00DD33DB"/>
    <w:rsid w:val="00DD4589"/>
    <w:rsid w:val="00DD5874"/>
    <w:rsid w:val="00DD5ACE"/>
    <w:rsid w:val="00DE030C"/>
    <w:rsid w:val="00DE10B8"/>
    <w:rsid w:val="00DE18CC"/>
    <w:rsid w:val="00DE2786"/>
    <w:rsid w:val="00DE3AE0"/>
    <w:rsid w:val="00DE3E4C"/>
    <w:rsid w:val="00DE3E6D"/>
    <w:rsid w:val="00DE5D26"/>
    <w:rsid w:val="00DE5DAF"/>
    <w:rsid w:val="00DF1078"/>
    <w:rsid w:val="00DF3DB7"/>
    <w:rsid w:val="00DF72C0"/>
    <w:rsid w:val="00DF7699"/>
    <w:rsid w:val="00DF76E4"/>
    <w:rsid w:val="00E003A2"/>
    <w:rsid w:val="00E003A5"/>
    <w:rsid w:val="00E00BE8"/>
    <w:rsid w:val="00E0193A"/>
    <w:rsid w:val="00E01B64"/>
    <w:rsid w:val="00E030E2"/>
    <w:rsid w:val="00E03914"/>
    <w:rsid w:val="00E03962"/>
    <w:rsid w:val="00E05380"/>
    <w:rsid w:val="00E060B3"/>
    <w:rsid w:val="00E061AD"/>
    <w:rsid w:val="00E061C1"/>
    <w:rsid w:val="00E06EBE"/>
    <w:rsid w:val="00E07442"/>
    <w:rsid w:val="00E07DC0"/>
    <w:rsid w:val="00E07FB9"/>
    <w:rsid w:val="00E11932"/>
    <w:rsid w:val="00E11CF7"/>
    <w:rsid w:val="00E11F63"/>
    <w:rsid w:val="00E12DD9"/>
    <w:rsid w:val="00E13A45"/>
    <w:rsid w:val="00E141BF"/>
    <w:rsid w:val="00E15C3F"/>
    <w:rsid w:val="00E17BDE"/>
    <w:rsid w:val="00E204E0"/>
    <w:rsid w:val="00E22073"/>
    <w:rsid w:val="00E22C71"/>
    <w:rsid w:val="00E22D5D"/>
    <w:rsid w:val="00E231DD"/>
    <w:rsid w:val="00E23513"/>
    <w:rsid w:val="00E23F2D"/>
    <w:rsid w:val="00E24C47"/>
    <w:rsid w:val="00E24F29"/>
    <w:rsid w:val="00E304AD"/>
    <w:rsid w:val="00E3204E"/>
    <w:rsid w:val="00E3209A"/>
    <w:rsid w:val="00E3214B"/>
    <w:rsid w:val="00E32CD0"/>
    <w:rsid w:val="00E33E28"/>
    <w:rsid w:val="00E3415C"/>
    <w:rsid w:val="00E34305"/>
    <w:rsid w:val="00E34BEA"/>
    <w:rsid w:val="00E34C6C"/>
    <w:rsid w:val="00E36A33"/>
    <w:rsid w:val="00E4077C"/>
    <w:rsid w:val="00E40D5C"/>
    <w:rsid w:val="00E4152B"/>
    <w:rsid w:val="00E41AD1"/>
    <w:rsid w:val="00E42079"/>
    <w:rsid w:val="00E421A8"/>
    <w:rsid w:val="00E42300"/>
    <w:rsid w:val="00E42CFF"/>
    <w:rsid w:val="00E42D43"/>
    <w:rsid w:val="00E433C4"/>
    <w:rsid w:val="00E43584"/>
    <w:rsid w:val="00E45763"/>
    <w:rsid w:val="00E4675D"/>
    <w:rsid w:val="00E46906"/>
    <w:rsid w:val="00E46ADD"/>
    <w:rsid w:val="00E471FB"/>
    <w:rsid w:val="00E50E14"/>
    <w:rsid w:val="00E52130"/>
    <w:rsid w:val="00E52840"/>
    <w:rsid w:val="00E5370C"/>
    <w:rsid w:val="00E5429B"/>
    <w:rsid w:val="00E54A96"/>
    <w:rsid w:val="00E54D7E"/>
    <w:rsid w:val="00E575B7"/>
    <w:rsid w:val="00E57BDF"/>
    <w:rsid w:val="00E6009C"/>
    <w:rsid w:val="00E601A7"/>
    <w:rsid w:val="00E61E42"/>
    <w:rsid w:val="00E62213"/>
    <w:rsid w:val="00E63092"/>
    <w:rsid w:val="00E63147"/>
    <w:rsid w:val="00E6344C"/>
    <w:rsid w:val="00E63DB5"/>
    <w:rsid w:val="00E64119"/>
    <w:rsid w:val="00E65B86"/>
    <w:rsid w:val="00E66A99"/>
    <w:rsid w:val="00E66DBD"/>
    <w:rsid w:val="00E674BC"/>
    <w:rsid w:val="00E67507"/>
    <w:rsid w:val="00E67C12"/>
    <w:rsid w:val="00E70747"/>
    <w:rsid w:val="00E7088D"/>
    <w:rsid w:val="00E7181C"/>
    <w:rsid w:val="00E7301E"/>
    <w:rsid w:val="00E7376D"/>
    <w:rsid w:val="00E73D66"/>
    <w:rsid w:val="00E74B6E"/>
    <w:rsid w:val="00E75F56"/>
    <w:rsid w:val="00E76079"/>
    <w:rsid w:val="00E761C2"/>
    <w:rsid w:val="00E76FFA"/>
    <w:rsid w:val="00E77B09"/>
    <w:rsid w:val="00E77B76"/>
    <w:rsid w:val="00E83380"/>
    <w:rsid w:val="00E84203"/>
    <w:rsid w:val="00E8422E"/>
    <w:rsid w:val="00E847AD"/>
    <w:rsid w:val="00E8566F"/>
    <w:rsid w:val="00E86333"/>
    <w:rsid w:val="00E864EA"/>
    <w:rsid w:val="00E90733"/>
    <w:rsid w:val="00E91FF8"/>
    <w:rsid w:val="00E9206E"/>
    <w:rsid w:val="00E922ED"/>
    <w:rsid w:val="00E93A78"/>
    <w:rsid w:val="00E94389"/>
    <w:rsid w:val="00E94CB8"/>
    <w:rsid w:val="00E9536A"/>
    <w:rsid w:val="00E95ECD"/>
    <w:rsid w:val="00E9715C"/>
    <w:rsid w:val="00EA18DA"/>
    <w:rsid w:val="00EA1A83"/>
    <w:rsid w:val="00EA1D19"/>
    <w:rsid w:val="00EA4F59"/>
    <w:rsid w:val="00EA642D"/>
    <w:rsid w:val="00EA7B66"/>
    <w:rsid w:val="00EB02CD"/>
    <w:rsid w:val="00EB3C54"/>
    <w:rsid w:val="00EB411F"/>
    <w:rsid w:val="00EB5F15"/>
    <w:rsid w:val="00EB698B"/>
    <w:rsid w:val="00EB72D4"/>
    <w:rsid w:val="00EB7CDF"/>
    <w:rsid w:val="00EB7FB2"/>
    <w:rsid w:val="00EC0D39"/>
    <w:rsid w:val="00EC1404"/>
    <w:rsid w:val="00EC2018"/>
    <w:rsid w:val="00EC2C78"/>
    <w:rsid w:val="00EC32D1"/>
    <w:rsid w:val="00EC381E"/>
    <w:rsid w:val="00EC4959"/>
    <w:rsid w:val="00EC5C12"/>
    <w:rsid w:val="00EC5C1F"/>
    <w:rsid w:val="00EC5C65"/>
    <w:rsid w:val="00EC64FF"/>
    <w:rsid w:val="00EC6752"/>
    <w:rsid w:val="00EC706D"/>
    <w:rsid w:val="00EC7EC7"/>
    <w:rsid w:val="00ED0182"/>
    <w:rsid w:val="00ED0AE3"/>
    <w:rsid w:val="00ED3861"/>
    <w:rsid w:val="00ED3B7C"/>
    <w:rsid w:val="00EE0F67"/>
    <w:rsid w:val="00EE10EE"/>
    <w:rsid w:val="00EE2E11"/>
    <w:rsid w:val="00EE3C50"/>
    <w:rsid w:val="00EE3EBA"/>
    <w:rsid w:val="00EE5057"/>
    <w:rsid w:val="00EE6020"/>
    <w:rsid w:val="00EF03F1"/>
    <w:rsid w:val="00EF1439"/>
    <w:rsid w:val="00EF29B8"/>
    <w:rsid w:val="00EF386C"/>
    <w:rsid w:val="00EF4772"/>
    <w:rsid w:val="00EF5523"/>
    <w:rsid w:val="00EF5DE7"/>
    <w:rsid w:val="00EF6CD9"/>
    <w:rsid w:val="00EF709C"/>
    <w:rsid w:val="00F00302"/>
    <w:rsid w:val="00F01BC2"/>
    <w:rsid w:val="00F01C0C"/>
    <w:rsid w:val="00F01E2E"/>
    <w:rsid w:val="00F02B61"/>
    <w:rsid w:val="00F02D56"/>
    <w:rsid w:val="00F03D1C"/>
    <w:rsid w:val="00F03E26"/>
    <w:rsid w:val="00F040E5"/>
    <w:rsid w:val="00F046B7"/>
    <w:rsid w:val="00F047BA"/>
    <w:rsid w:val="00F055A7"/>
    <w:rsid w:val="00F05D45"/>
    <w:rsid w:val="00F05EAA"/>
    <w:rsid w:val="00F0710B"/>
    <w:rsid w:val="00F07929"/>
    <w:rsid w:val="00F07D92"/>
    <w:rsid w:val="00F102A4"/>
    <w:rsid w:val="00F107A8"/>
    <w:rsid w:val="00F10B3F"/>
    <w:rsid w:val="00F11154"/>
    <w:rsid w:val="00F12381"/>
    <w:rsid w:val="00F13770"/>
    <w:rsid w:val="00F155AD"/>
    <w:rsid w:val="00F15D9F"/>
    <w:rsid w:val="00F1640D"/>
    <w:rsid w:val="00F164DA"/>
    <w:rsid w:val="00F16DD6"/>
    <w:rsid w:val="00F16E77"/>
    <w:rsid w:val="00F202FC"/>
    <w:rsid w:val="00F228D0"/>
    <w:rsid w:val="00F22EAE"/>
    <w:rsid w:val="00F243F9"/>
    <w:rsid w:val="00F2489A"/>
    <w:rsid w:val="00F24AF3"/>
    <w:rsid w:val="00F25A0F"/>
    <w:rsid w:val="00F262FB"/>
    <w:rsid w:val="00F26D90"/>
    <w:rsid w:val="00F30928"/>
    <w:rsid w:val="00F3104B"/>
    <w:rsid w:val="00F3305B"/>
    <w:rsid w:val="00F339DC"/>
    <w:rsid w:val="00F348DD"/>
    <w:rsid w:val="00F3520B"/>
    <w:rsid w:val="00F357B6"/>
    <w:rsid w:val="00F35A4A"/>
    <w:rsid w:val="00F369EC"/>
    <w:rsid w:val="00F371DC"/>
    <w:rsid w:val="00F37535"/>
    <w:rsid w:val="00F410CE"/>
    <w:rsid w:val="00F42D12"/>
    <w:rsid w:val="00F4313F"/>
    <w:rsid w:val="00F433C6"/>
    <w:rsid w:val="00F448FA"/>
    <w:rsid w:val="00F450BA"/>
    <w:rsid w:val="00F464EF"/>
    <w:rsid w:val="00F468A4"/>
    <w:rsid w:val="00F477E0"/>
    <w:rsid w:val="00F500CB"/>
    <w:rsid w:val="00F50F86"/>
    <w:rsid w:val="00F51122"/>
    <w:rsid w:val="00F514BB"/>
    <w:rsid w:val="00F51C92"/>
    <w:rsid w:val="00F51C94"/>
    <w:rsid w:val="00F5254B"/>
    <w:rsid w:val="00F526F8"/>
    <w:rsid w:val="00F52E83"/>
    <w:rsid w:val="00F55115"/>
    <w:rsid w:val="00F55A27"/>
    <w:rsid w:val="00F57910"/>
    <w:rsid w:val="00F60CB1"/>
    <w:rsid w:val="00F6137B"/>
    <w:rsid w:val="00F613E9"/>
    <w:rsid w:val="00F63035"/>
    <w:rsid w:val="00F64CC9"/>
    <w:rsid w:val="00F6558A"/>
    <w:rsid w:val="00F66F4E"/>
    <w:rsid w:val="00F673FF"/>
    <w:rsid w:val="00F70068"/>
    <w:rsid w:val="00F7072A"/>
    <w:rsid w:val="00F70C4B"/>
    <w:rsid w:val="00F72276"/>
    <w:rsid w:val="00F72ACC"/>
    <w:rsid w:val="00F738FD"/>
    <w:rsid w:val="00F73A26"/>
    <w:rsid w:val="00F747C9"/>
    <w:rsid w:val="00F748E1"/>
    <w:rsid w:val="00F74C82"/>
    <w:rsid w:val="00F7504D"/>
    <w:rsid w:val="00F75AD4"/>
    <w:rsid w:val="00F75BFB"/>
    <w:rsid w:val="00F75FE9"/>
    <w:rsid w:val="00F76713"/>
    <w:rsid w:val="00F77AE3"/>
    <w:rsid w:val="00F77DC7"/>
    <w:rsid w:val="00F80341"/>
    <w:rsid w:val="00F805C8"/>
    <w:rsid w:val="00F805DD"/>
    <w:rsid w:val="00F815DF"/>
    <w:rsid w:val="00F82116"/>
    <w:rsid w:val="00F8393F"/>
    <w:rsid w:val="00F845EC"/>
    <w:rsid w:val="00F851DE"/>
    <w:rsid w:val="00F85D69"/>
    <w:rsid w:val="00F86FB2"/>
    <w:rsid w:val="00F870B7"/>
    <w:rsid w:val="00F87341"/>
    <w:rsid w:val="00F906F8"/>
    <w:rsid w:val="00F91599"/>
    <w:rsid w:val="00F938E3"/>
    <w:rsid w:val="00F94724"/>
    <w:rsid w:val="00F94F75"/>
    <w:rsid w:val="00F96062"/>
    <w:rsid w:val="00F964F1"/>
    <w:rsid w:val="00F97550"/>
    <w:rsid w:val="00F97B26"/>
    <w:rsid w:val="00FA04D0"/>
    <w:rsid w:val="00FA07F1"/>
    <w:rsid w:val="00FA0B6A"/>
    <w:rsid w:val="00FA0DBA"/>
    <w:rsid w:val="00FA0EDE"/>
    <w:rsid w:val="00FA10E1"/>
    <w:rsid w:val="00FA35C0"/>
    <w:rsid w:val="00FA37DE"/>
    <w:rsid w:val="00FA5818"/>
    <w:rsid w:val="00FA5CED"/>
    <w:rsid w:val="00FA65EF"/>
    <w:rsid w:val="00FB0F47"/>
    <w:rsid w:val="00FB2231"/>
    <w:rsid w:val="00FB2C7C"/>
    <w:rsid w:val="00FB2CA1"/>
    <w:rsid w:val="00FB32AC"/>
    <w:rsid w:val="00FB371E"/>
    <w:rsid w:val="00FB4BB4"/>
    <w:rsid w:val="00FB4EDD"/>
    <w:rsid w:val="00FB5FBF"/>
    <w:rsid w:val="00FB60E1"/>
    <w:rsid w:val="00FB75D8"/>
    <w:rsid w:val="00FB7B50"/>
    <w:rsid w:val="00FC1DEC"/>
    <w:rsid w:val="00FC3E08"/>
    <w:rsid w:val="00FC47DA"/>
    <w:rsid w:val="00FC4AC6"/>
    <w:rsid w:val="00FC56C8"/>
    <w:rsid w:val="00FC63D5"/>
    <w:rsid w:val="00FC698E"/>
    <w:rsid w:val="00FC74B4"/>
    <w:rsid w:val="00FC7965"/>
    <w:rsid w:val="00FD0624"/>
    <w:rsid w:val="00FD0CF3"/>
    <w:rsid w:val="00FD134A"/>
    <w:rsid w:val="00FD2262"/>
    <w:rsid w:val="00FD2CCB"/>
    <w:rsid w:val="00FD3CBE"/>
    <w:rsid w:val="00FD43D6"/>
    <w:rsid w:val="00FD4537"/>
    <w:rsid w:val="00FD4E51"/>
    <w:rsid w:val="00FD5D3D"/>
    <w:rsid w:val="00FD6BF4"/>
    <w:rsid w:val="00FD6F64"/>
    <w:rsid w:val="00FD7840"/>
    <w:rsid w:val="00FE053E"/>
    <w:rsid w:val="00FE171A"/>
    <w:rsid w:val="00FE2682"/>
    <w:rsid w:val="00FE2712"/>
    <w:rsid w:val="00FE37FE"/>
    <w:rsid w:val="00FE4858"/>
    <w:rsid w:val="00FE55CE"/>
    <w:rsid w:val="00FE5D49"/>
    <w:rsid w:val="00FE6385"/>
    <w:rsid w:val="00FE71D3"/>
    <w:rsid w:val="00FE746E"/>
    <w:rsid w:val="00FF1ADA"/>
    <w:rsid w:val="00FF32C7"/>
    <w:rsid w:val="00FF3467"/>
    <w:rsid w:val="00FF3776"/>
    <w:rsid w:val="00FF49AB"/>
    <w:rsid w:val="00FF4F1F"/>
    <w:rsid w:val="00FF5291"/>
    <w:rsid w:val="00FF583D"/>
    <w:rsid w:val="00FF5A56"/>
    <w:rsid w:val="00FF60A4"/>
    <w:rsid w:val="00FF69DD"/>
    <w:rsid w:val="00FF6AE9"/>
    <w:rsid w:val="00FF7206"/>
    <w:rsid w:val="00FF7640"/>
    <w:rsid w:val="00FF7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C4C724"/>
  <w15:docId w15:val="{13FD3F26-6113-4558-84CA-A4C6925DF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2D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DE0"/>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3516CD"/>
    <w:pPr>
      <w:autoSpaceDE w:val="0"/>
      <w:autoSpaceDN w:val="0"/>
      <w:adjustRightInd w:val="0"/>
      <w:spacing w:after="0" w:line="240" w:lineRule="auto"/>
    </w:pPr>
    <w:rPr>
      <w:rFonts w:ascii="Calibri" w:hAnsi="Calibri" w:cs="Calibri"/>
      <w:color w:val="000000"/>
      <w:sz w:val="24"/>
      <w:szCs w:val="24"/>
    </w:rPr>
  </w:style>
  <w:style w:type="character" w:styleId="Emphasis">
    <w:name w:val="Emphasis"/>
    <w:basedOn w:val="DefaultParagraphFont"/>
    <w:uiPriority w:val="20"/>
    <w:qFormat/>
    <w:rsid w:val="00040A17"/>
    <w:rPr>
      <w:i/>
      <w:iCs/>
    </w:rPr>
  </w:style>
  <w:style w:type="paragraph" w:styleId="Header">
    <w:name w:val="header"/>
    <w:basedOn w:val="Normal"/>
    <w:link w:val="HeaderChar"/>
    <w:uiPriority w:val="99"/>
    <w:unhideWhenUsed/>
    <w:rsid w:val="00040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A17"/>
  </w:style>
  <w:style w:type="paragraph" w:styleId="Footer">
    <w:name w:val="footer"/>
    <w:basedOn w:val="Normal"/>
    <w:link w:val="FooterChar"/>
    <w:uiPriority w:val="99"/>
    <w:unhideWhenUsed/>
    <w:rsid w:val="00040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A17"/>
  </w:style>
  <w:style w:type="character" w:styleId="Hyperlink">
    <w:name w:val="Hyperlink"/>
    <w:basedOn w:val="DefaultParagraphFont"/>
    <w:uiPriority w:val="99"/>
    <w:unhideWhenUsed/>
    <w:rsid w:val="008326E7"/>
    <w:rPr>
      <w:color w:val="0563C1" w:themeColor="hyperlink"/>
      <w:u w:val="single"/>
    </w:rPr>
  </w:style>
  <w:style w:type="character" w:customStyle="1" w:styleId="UnresolvedMention1">
    <w:name w:val="Unresolved Mention1"/>
    <w:basedOn w:val="DefaultParagraphFont"/>
    <w:uiPriority w:val="99"/>
    <w:semiHidden/>
    <w:unhideWhenUsed/>
    <w:rsid w:val="008326E7"/>
    <w:rPr>
      <w:color w:val="808080"/>
      <w:shd w:val="clear" w:color="auto" w:fill="E6E6E6"/>
    </w:rPr>
  </w:style>
  <w:style w:type="paragraph" w:styleId="NormalWeb">
    <w:name w:val="Normal (Web)"/>
    <w:basedOn w:val="Normal"/>
    <w:uiPriority w:val="99"/>
    <w:semiHidden/>
    <w:unhideWhenUsed/>
    <w:rsid w:val="00745FFD"/>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036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6BB"/>
    <w:rPr>
      <w:rFonts w:ascii="Tahoma" w:hAnsi="Tahoma" w:cs="Tahoma"/>
      <w:sz w:val="16"/>
      <w:szCs w:val="16"/>
    </w:rPr>
  </w:style>
  <w:style w:type="paragraph" w:customStyle="1" w:styleId="p1">
    <w:name w:val="p1"/>
    <w:basedOn w:val="Normal"/>
    <w:rsid w:val="00492B4D"/>
    <w:pPr>
      <w:spacing w:after="0" w:line="240" w:lineRule="auto"/>
    </w:pPr>
    <w:rPr>
      <w:rFonts w:ascii=".SF UI Text" w:eastAsiaTheme="minorEastAsia" w:hAnsi=".SF UI Text" w:cs="Calibri"/>
      <w:color w:val="454545"/>
      <w:sz w:val="26"/>
      <w:szCs w:val="26"/>
      <w:lang w:eastAsia="en-GB"/>
    </w:rPr>
  </w:style>
  <w:style w:type="paragraph" w:customStyle="1" w:styleId="p2">
    <w:name w:val="p2"/>
    <w:basedOn w:val="Normal"/>
    <w:rsid w:val="00492B4D"/>
    <w:pPr>
      <w:spacing w:after="0" w:line="240" w:lineRule="auto"/>
    </w:pPr>
    <w:rPr>
      <w:rFonts w:ascii=".SF UI Text" w:eastAsiaTheme="minorEastAsia" w:hAnsi=".SF UI Text" w:cs="Calibri"/>
      <w:color w:val="454545"/>
      <w:sz w:val="26"/>
      <w:szCs w:val="26"/>
      <w:lang w:eastAsia="en-GB"/>
    </w:rPr>
  </w:style>
  <w:style w:type="character" w:customStyle="1" w:styleId="s1">
    <w:name w:val="s1"/>
    <w:basedOn w:val="DefaultParagraphFont"/>
    <w:rsid w:val="00492B4D"/>
    <w:rPr>
      <w:rFonts w:ascii=".SFUIText" w:hAnsi=".SFUIText" w:hint="default"/>
      <w:b w:val="0"/>
      <w:bCs w:val="0"/>
      <w:i w:val="0"/>
      <w:iCs w:val="0"/>
      <w:sz w:val="34"/>
      <w:szCs w:val="34"/>
    </w:rPr>
  </w:style>
  <w:style w:type="character" w:customStyle="1" w:styleId="apple-converted-space">
    <w:name w:val="apple-converted-space"/>
    <w:basedOn w:val="DefaultParagraphFont"/>
    <w:rsid w:val="00492B4D"/>
  </w:style>
  <w:style w:type="character" w:styleId="FollowedHyperlink">
    <w:name w:val="FollowedHyperlink"/>
    <w:basedOn w:val="DefaultParagraphFont"/>
    <w:uiPriority w:val="99"/>
    <w:semiHidden/>
    <w:unhideWhenUsed/>
    <w:rsid w:val="002150B8"/>
    <w:rPr>
      <w:color w:val="954F72" w:themeColor="followedHyperlink"/>
      <w:u w:val="single"/>
    </w:rPr>
  </w:style>
  <w:style w:type="character" w:customStyle="1" w:styleId="UnresolvedMention2">
    <w:name w:val="Unresolved Mention2"/>
    <w:basedOn w:val="DefaultParagraphFont"/>
    <w:uiPriority w:val="99"/>
    <w:semiHidden/>
    <w:unhideWhenUsed/>
    <w:rsid w:val="00E8422E"/>
    <w:rPr>
      <w:color w:val="808080"/>
      <w:shd w:val="clear" w:color="auto" w:fill="E6E6E6"/>
    </w:rPr>
  </w:style>
  <w:style w:type="character" w:styleId="CommentReference">
    <w:name w:val="annotation reference"/>
    <w:basedOn w:val="DefaultParagraphFont"/>
    <w:uiPriority w:val="99"/>
    <w:semiHidden/>
    <w:unhideWhenUsed/>
    <w:rsid w:val="00F66F4E"/>
    <w:rPr>
      <w:sz w:val="16"/>
      <w:szCs w:val="16"/>
    </w:rPr>
  </w:style>
  <w:style w:type="paragraph" w:styleId="CommentText">
    <w:name w:val="annotation text"/>
    <w:basedOn w:val="Normal"/>
    <w:link w:val="CommentTextChar"/>
    <w:uiPriority w:val="99"/>
    <w:semiHidden/>
    <w:unhideWhenUsed/>
    <w:rsid w:val="00F66F4E"/>
    <w:pPr>
      <w:spacing w:line="240" w:lineRule="auto"/>
    </w:pPr>
    <w:rPr>
      <w:sz w:val="20"/>
      <w:szCs w:val="20"/>
    </w:rPr>
  </w:style>
  <w:style w:type="character" w:customStyle="1" w:styleId="CommentTextChar">
    <w:name w:val="Comment Text Char"/>
    <w:basedOn w:val="DefaultParagraphFont"/>
    <w:link w:val="CommentText"/>
    <w:uiPriority w:val="99"/>
    <w:semiHidden/>
    <w:rsid w:val="00F66F4E"/>
    <w:rPr>
      <w:sz w:val="20"/>
      <w:szCs w:val="20"/>
    </w:rPr>
  </w:style>
  <w:style w:type="paragraph" w:styleId="CommentSubject">
    <w:name w:val="annotation subject"/>
    <w:basedOn w:val="CommentText"/>
    <w:next w:val="CommentText"/>
    <w:link w:val="CommentSubjectChar"/>
    <w:uiPriority w:val="99"/>
    <w:semiHidden/>
    <w:unhideWhenUsed/>
    <w:rsid w:val="00F66F4E"/>
    <w:rPr>
      <w:b/>
      <w:bCs/>
    </w:rPr>
  </w:style>
  <w:style w:type="character" w:customStyle="1" w:styleId="CommentSubjectChar">
    <w:name w:val="Comment Subject Char"/>
    <w:basedOn w:val="CommentTextChar"/>
    <w:link w:val="CommentSubject"/>
    <w:uiPriority w:val="99"/>
    <w:semiHidden/>
    <w:rsid w:val="00F66F4E"/>
    <w:rPr>
      <w:b/>
      <w:bCs/>
      <w:sz w:val="20"/>
      <w:szCs w:val="20"/>
    </w:rPr>
  </w:style>
  <w:style w:type="character" w:styleId="PlaceholderText">
    <w:name w:val="Placeholder Text"/>
    <w:basedOn w:val="DefaultParagraphFont"/>
    <w:uiPriority w:val="99"/>
    <w:semiHidden/>
    <w:rsid w:val="008A3DC2"/>
    <w:rPr>
      <w:color w:val="808080"/>
    </w:rPr>
  </w:style>
  <w:style w:type="character" w:styleId="HTMLCite">
    <w:name w:val="HTML Cite"/>
    <w:basedOn w:val="DefaultParagraphFont"/>
    <w:uiPriority w:val="99"/>
    <w:semiHidden/>
    <w:unhideWhenUsed/>
    <w:rsid w:val="00181F3B"/>
    <w:rPr>
      <w:i/>
      <w:iCs/>
    </w:rPr>
  </w:style>
  <w:style w:type="table" w:styleId="TableGrid">
    <w:name w:val="Table Grid"/>
    <w:basedOn w:val="TableNormal"/>
    <w:uiPriority w:val="39"/>
    <w:rsid w:val="007E23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641D2"/>
    <w:rPr>
      <w:color w:val="808080"/>
      <w:shd w:val="clear" w:color="auto" w:fill="E6E6E6"/>
    </w:rPr>
  </w:style>
  <w:style w:type="character" w:styleId="Strong">
    <w:name w:val="Strong"/>
    <w:basedOn w:val="DefaultParagraphFont"/>
    <w:uiPriority w:val="22"/>
    <w:qFormat/>
    <w:rsid w:val="00C351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517556">
      <w:bodyDiv w:val="1"/>
      <w:marLeft w:val="0"/>
      <w:marRight w:val="0"/>
      <w:marTop w:val="0"/>
      <w:marBottom w:val="0"/>
      <w:divBdr>
        <w:top w:val="none" w:sz="0" w:space="0" w:color="auto"/>
        <w:left w:val="none" w:sz="0" w:space="0" w:color="auto"/>
        <w:bottom w:val="none" w:sz="0" w:space="0" w:color="auto"/>
        <w:right w:val="none" w:sz="0" w:space="0" w:color="auto"/>
      </w:divBdr>
    </w:div>
    <w:div w:id="881751703">
      <w:bodyDiv w:val="1"/>
      <w:marLeft w:val="0"/>
      <w:marRight w:val="0"/>
      <w:marTop w:val="0"/>
      <w:marBottom w:val="0"/>
      <w:divBdr>
        <w:top w:val="none" w:sz="0" w:space="0" w:color="auto"/>
        <w:left w:val="none" w:sz="0" w:space="0" w:color="auto"/>
        <w:bottom w:val="none" w:sz="0" w:space="0" w:color="auto"/>
        <w:right w:val="none" w:sz="0" w:space="0" w:color="auto"/>
      </w:divBdr>
    </w:div>
    <w:div w:id="1202403552">
      <w:bodyDiv w:val="1"/>
      <w:marLeft w:val="0"/>
      <w:marRight w:val="0"/>
      <w:marTop w:val="0"/>
      <w:marBottom w:val="0"/>
      <w:divBdr>
        <w:top w:val="none" w:sz="0" w:space="0" w:color="auto"/>
        <w:left w:val="none" w:sz="0" w:space="0" w:color="auto"/>
        <w:bottom w:val="none" w:sz="0" w:space="0" w:color="auto"/>
        <w:right w:val="none" w:sz="0" w:space="0" w:color="auto"/>
      </w:divBdr>
      <w:divsChild>
        <w:div w:id="1049498414">
          <w:marLeft w:val="547"/>
          <w:marRight w:val="0"/>
          <w:marTop w:val="144"/>
          <w:marBottom w:val="0"/>
          <w:divBdr>
            <w:top w:val="none" w:sz="0" w:space="0" w:color="auto"/>
            <w:left w:val="none" w:sz="0" w:space="0" w:color="auto"/>
            <w:bottom w:val="none" w:sz="0" w:space="0" w:color="auto"/>
            <w:right w:val="none" w:sz="0" w:space="0" w:color="auto"/>
          </w:divBdr>
        </w:div>
      </w:divsChild>
    </w:div>
    <w:div w:id="1305890610">
      <w:bodyDiv w:val="1"/>
      <w:marLeft w:val="0"/>
      <w:marRight w:val="0"/>
      <w:marTop w:val="0"/>
      <w:marBottom w:val="0"/>
      <w:divBdr>
        <w:top w:val="none" w:sz="0" w:space="0" w:color="auto"/>
        <w:left w:val="none" w:sz="0" w:space="0" w:color="auto"/>
        <w:bottom w:val="none" w:sz="0" w:space="0" w:color="auto"/>
        <w:right w:val="none" w:sz="0" w:space="0" w:color="auto"/>
      </w:divBdr>
    </w:div>
    <w:div w:id="1581063928">
      <w:bodyDiv w:val="1"/>
      <w:marLeft w:val="0"/>
      <w:marRight w:val="0"/>
      <w:marTop w:val="0"/>
      <w:marBottom w:val="0"/>
      <w:divBdr>
        <w:top w:val="none" w:sz="0" w:space="0" w:color="auto"/>
        <w:left w:val="none" w:sz="0" w:space="0" w:color="auto"/>
        <w:bottom w:val="none" w:sz="0" w:space="0" w:color="auto"/>
        <w:right w:val="none" w:sz="0" w:space="0" w:color="auto"/>
      </w:divBdr>
    </w:div>
    <w:div w:id="1672217199">
      <w:bodyDiv w:val="1"/>
      <w:marLeft w:val="0"/>
      <w:marRight w:val="0"/>
      <w:marTop w:val="0"/>
      <w:marBottom w:val="0"/>
      <w:divBdr>
        <w:top w:val="none" w:sz="0" w:space="0" w:color="auto"/>
        <w:left w:val="none" w:sz="0" w:space="0" w:color="auto"/>
        <w:bottom w:val="none" w:sz="0" w:space="0" w:color="auto"/>
        <w:right w:val="none" w:sz="0" w:space="0" w:color="auto"/>
      </w:divBdr>
      <w:divsChild>
        <w:div w:id="58288262">
          <w:marLeft w:val="0"/>
          <w:marRight w:val="0"/>
          <w:marTop w:val="0"/>
          <w:marBottom w:val="0"/>
          <w:divBdr>
            <w:top w:val="none" w:sz="0" w:space="0" w:color="auto"/>
            <w:left w:val="none" w:sz="0" w:space="0" w:color="auto"/>
            <w:bottom w:val="none" w:sz="0" w:space="0" w:color="auto"/>
            <w:right w:val="none" w:sz="0" w:space="0" w:color="auto"/>
          </w:divBdr>
        </w:div>
        <w:div w:id="297809082">
          <w:marLeft w:val="0"/>
          <w:marRight w:val="0"/>
          <w:marTop w:val="0"/>
          <w:marBottom w:val="0"/>
          <w:divBdr>
            <w:top w:val="none" w:sz="0" w:space="0" w:color="auto"/>
            <w:left w:val="none" w:sz="0" w:space="0" w:color="auto"/>
            <w:bottom w:val="none" w:sz="0" w:space="0" w:color="auto"/>
            <w:right w:val="none" w:sz="0" w:space="0" w:color="auto"/>
          </w:divBdr>
        </w:div>
      </w:divsChild>
    </w:div>
    <w:div w:id="1672372948">
      <w:bodyDiv w:val="1"/>
      <w:marLeft w:val="0"/>
      <w:marRight w:val="0"/>
      <w:marTop w:val="0"/>
      <w:marBottom w:val="0"/>
      <w:divBdr>
        <w:top w:val="none" w:sz="0" w:space="0" w:color="auto"/>
        <w:left w:val="none" w:sz="0" w:space="0" w:color="auto"/>
        <w:bottom w:val="none" w:sz="0" w:space="0" w:color="auto"/>
        <w:right w:val="none" w:sz="0" w:space="0" w:color="auto"/>
      </w:divBdr>
      <w:divsChild>
        <w:div w:id="1076586889">
          <w:marLeft w:val="45"/>
          <w:marRight w:val="45"/>
          <w:marTop w:val="15"/>
          <w:marBottom w:val="0"/>
          <w:divBdr>
            <w:top w:val="none" w:sz="0" w:space="0" w:color="auto"/>
            <w:left w:val="none" w:sz="0" w:space="0" w:color="auto"/>
            <w:bottom w:val="none" w:sz="0" w:space="0" w:color="auto"/>
            <w:right w:val="none" w:sz="0" w:space="0" w:color="auto"/>
          </w:divBdr>
          <w:divsChild>
            <w:div w:id="193824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2480">
      <w:bodyDiv w:val="1"/>
      <w:marLeft w:val="0"/>
      <w:marRight w:val="0"/>
      <w:marTop w:val="0"/>
      <w:marBottom w:val="0"/>
      <w:divBdr>
        <w:top w:val="none" w:sz="0" w:space="0" w:color="auto"/>
        <w:left w:val="none" w:sz="0" w:space="0" w:color="auto"/>
        <w:bottom w:val="none" w:sz="0" w:space="0" w:color="auto"/>
        <w:right w:val="none" w:sz="0" w:space="0" w:color="auto"/>
      </w:divBdr>
    </w:div>
    <w:div w:id="202578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microsoft.com/office/2007/relationships/hdphoto" Target="media/hdphoto1.wdp"/><Relationship Id="rId26" Type="http://schemas.openxmlformats.org/officeDocument/2006/relationships/hyperlink" Target="http://www.introni.it/pdf/01%20-%20Radar%20System%20Engineering.pdf" TargetMode="External"/><Relationship Id="rId39" Type="http://schemas.openxmlformats.org/officeDocument/2006/relationships/hyperlink" Target="http://www.introni.it/pdf/01%20-%20Radar%20System%20Engineering.pdf" TargetMode="External"/><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hyperlink" Target="http://www.unmannedsystemstechnology.com/2013/09/raytheon-demonstrates-accuracy-of-stinger-trainer-in-finland-vshorads-field-trials/" TargetMode="External"/><Relationship Id="rId42" Type="http://schemas.openxmlformats.org/officeDocument/2006/relationships/hyperlink" Target="http://msi.nga.mil/MSISiteContent/StaticFiles/NAV_PUBS/RNM/310ch1.pdf" TargetMode="External"/><Relationship Id="rId47" Type="http://schemas.openxmlformats.org/officeDocument/2006/relationships/fontTable" Target="fontTable.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6.png"/><Relationship Id="rId25" Type="http://schemas.openxmlformats.org/officeDocument/2006/relationships/hyperlink" Target="https://selasl.files.wordpress.com/2011/08/mcgraw_hill_-_radar_design_principles.pdf" TargetMode="External"/><Relationship Id="rId33" Type="http://schemas.openxmlformats.org/officeDocument/2006/relationships/hyperlink" Target="http://www.radartutorial.eu/07.waves/Waves%20and%20Frequency%20Ranges.en.html" TargetMode="External"/><Relationship Id="rId38" Type="http://schemas.openxmlformats.org/officeDocument/2006/relationships/hyperlink" Target="https://selasl.files.wordpress.com/2011/08/mcgraw_hill_-_radar_design_principles.pdf" TargetMode="External"/><Relationship Id="rId46"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8.jpeg"/><Relationship Id="rId29" Type="http://schemas.openxmlformats.org/officeDocument/2006/relationships/hyperlink" Target="http://www.dtic.mil/get-tr-doc/pdf?AD=AD0701321" TargetMode="External"/><Relationship Id="rId41" Type="http://schemas.openxmlformats.org/officeDocument/2006/relationships/hyperlink" Target="http://www.itr-datanet.com/~pe1itr/pdf/The%20143.050MHz%20Graves%20Radar%20a%20VHF%20Beac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radartutorials.eu" TargetMode="External"/><Relationship Id="rId24" Type="http://schemas.openxmlformats.org/officeDocument/2006/relationships/hyperlink" Target="https://selasl.files.wordpress.com/2011/08/mcgraw_hill_-_radar_design_principles.pdf" TargetMode="External"/><Relationship Id="rId32" Type="http://schemas.openxmlformats.org/officeDocument/2006/relationships/hyperlink" Target="http://www.radartutorial.eu" TargetMode="External"/><Relationship Id="rId37" Type="http://schemas.openxmlformats.org/officeDocument/2006/relationships/hyperlink" Target="http://targetsystems.qinetiq.com/en-ca/products-and-services/fixed-wing-aerial-targets/banshee/" TargetMode="External"/><Relationship Id="rId40" Type="http://schemas.openxmlformats.org/officeDocument/2006/relationships/hyperlink" Target="https://www.mdpi.com/2072-4292/9/8/776/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gif"/><Relationship Id="rId23" Type="http://schemas.openxmlformats.org/officeDocument/2006/relationships/hyperlink" Target="http://www.radartutorial.eu/01.basics/Typical%20Search%20Radar%20Loss%20Budget.en.html" TargetMode="External"/><Relationship Id="rId28" Type="http://schemas.openxmlformats.org/officeDocument/2006/relationships/hyperlink" Target="https://www.mdpi.com/2072-4292/9/8/776/pdf" TargetMode="External"/><Relationship Id="rId36" Type="http://schemas.openxmlformats.org/officeDocument/2006/relationships/hyperlink" Target="http://targetsystems.qinetiq.com/static/media/files/QIN0314_Product_Guide_Banshee_Jet_80_Digital.pdf" TargetMode="External"/><Relationship Id="rId49" Type="http://schemas.openxmlformats.org/officeDocument/2006/relationships/glossaryDocument" Target="glossary/document.xml"/><Relationship Id="rId10" Type="http://schemas.openxmlformats.org/officeDocument/2006/relationships/image" Target="media/image3.jpg"/><Relationship Id="rId19" Type="http://schemas.openxmlformats.org/officeDocument/2006/relationships/image" Target="media/image7.jpg"/><Relationship Id="rId31" Type="http://schemas.openxmlformats.org/officeDocument/2006/relationships/hyperlink" Target="https://basicsaboutaerodynamicsandavionics.wordpress.com/2016/04/12/radar-electronic-countermeasure/"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microsoft.com/office/2016/09/relationships/commentsIds" Target="commentsIds.xml"/><Relationship Id="rId22" Type="http://schemas.openxmlformats.org/officeDocument/2006/relationships/hyperlink" Target="http://www.radartutorial.eu" TargetMode="External"/><Relationship Id="rId27" Type="http://schemas.openxmlformats.org/officeDocument/2006/relationships/hyperlink" Target="https://winds.jpl.nasa.gov/aboutscatterometry/" TargetMode="External"/><Relationship Id="rId30" Type="http://schemas.openxmlformats.org/officeDocument/2006/relationships/hyperlink" Target="http://www.rfcafe.com/references/electrical/ew-radar-handbook/radar-horizon-line-of-sight.htm" TargetMode="External"/><Relationship Id="rId35" Type="http://schemas.openxmlformats.org/officeDocument/2006/relationships/hyperlink" Target="http://shoeburyness.qinetiq.com/" TargetMode="External"/><Relationship Id="rId43" Type="http://schemas.openxmlformats.org/officeDocument/2006/relationships/hyperlink" Target="https://msi.nga.mil/MSISiteContent/StaticFiles/NAV_PUBS/RNM/310ch1.pdf" TargetMode="External"/><Relationship Id="rId48" Type="http://schemas.microsoft.com/office/2011/relationships/people" Target="people.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10.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F UI Text">
    <w:altName w:val="Times New Roman"/>
    <w:panose1 w:val="00000000000000000000"/>
    <w:charset w:val="00"/>
    <w:family w:val="roman"/>
    <w:notTrueType/>
    <w:pitch w:val="default"/>
  </w:font>
  <w:font w:name=".SFUITex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71B"/>
    <w:rsid w:val="00930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071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DF8C1-C1B3-4097-9B34-B6691B2D2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19</Pages>
  <Words>6439</Words>
  <Characters>36704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43057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dc:creator>
  <cp:keywords/>
  <dc:description/>
  <cp:lastModifiedBy>ralph</cp:lastModifiedBy>
  <cp:revision>20</cp:revision>
  <dcterms:created xsi:type="dcterms:W3CDTF">2018-06-18T15:55:00Z</dcterms:created>
  <dcterms:modified xsi:type="dcterms:W3CDTF">2018-06-18T23:00:00Z</dcterms:modified>
</cp:coreProperties>
</file>