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5AC5F" w14:textId="77777777" w:rsidR="00FA65EB" w:rsidRDefault="00FA65EB" w:rsidP="00FA65EB">
      <w:r>
        <w:rPr>
          <w:noProof/>
        </w:rPr>
        <mc:AlternateContent>
          <mc:Choice Requires="wps">
            <w:drawing>
              <wp:anchor distT="0" distB="0" distL="114300" distR="114300" simplePos="0" relativeHeight="251659264" behindDoc="1" locked="0" layoutInCell="1" allowOverlap="1" wp14:anchorId="7BE0E8F2" wp14:editId="7E558452">
                <wp:simplePos x="0" y="0"/>
                <wp:positionH relativeFrom="page">
                  <wp:posOffset>531628</wp:posOffset>
                </wp:positionH>
                <wp:positionV relativeFrom="paragraph">
                  <wp:posOffset>-106326</wp:posOffset>
                </wp:positionV>
                <wp:extent cx="6921795" cy="5423919"/>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6921795" cy="5423919"/>
                        </a:xfrm>
                        <a:prstGeom prst="rect">
                          <a:avLst/>
                        </a:prstGeom>
                        <a:noFill/>
                        <a:ln>
                          <a:noFill/>
                        </a:ln>
                      </wps:spPr>
                      <wps:txbx>
                        <w:txbxContent>
                          <w:p w14:paraId="6BD8F1E0" w14:textId="77777777" w:rsidR="007516AB" w:rsidRPr="00FD6168" w:rsidRDefault="007516AB" w:rsidP="00FA65EB">
                            <w:pPr>
                              <w:jc w:val="center"/>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D6168">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Trinity Saint David</w:t>
                            </w:r>
                          </w:p>
                          <w:p w14:paraId="7CC40C24" w14:textId="77777777" w:rsidR="007516AB" w:rsidRDefault="007516AB" w:rsidP="00FA65EB">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812C555" w14:textId="77777777" w:rsidR="007516AB" w:rsidRPr="00464ABE" w:rsidRDefault="007516AB" w:rsidP="00FA65EB">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0561820"/>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0E8F2" id="_x0000_t202" coordsize="21600,21600" o:spt="202" path="m,l,21600r21600,l21600,xe">
                <v:stroke joinstyle="miter"/>
                <v:path gradientshapeok="t" o:connecttype="rect"/>
              </v:shapetype>
              <v:shape id="Text Box 1" o:spid="_x0000_s1026" type="#_x0000_t202" style="position:absolute;margin-left:41.85pt;margin-top:-8.35pt;width:545pt;height:427.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" filled="f" stroked="f">
                <v:textbox>
                  <w:txbxContent>
                    <w:p w14:paraId="6BD8F1E0" w14:textId="77777777" w:rsidR="007516AB" w:rsidRPr="00FD6168" w:rsidRDefault="007516AB" w:rsidP="00FA65EB">
                      <w:pPr>
                        <w:jc w:val="center"/>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D6168">
                        <w:rPr>
                          <w:rFonts w:ascii="Arial" w:hAnsi="Arial" w:cs="Arial"/>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University of Wales Trinity Saint David</w:t>
                      </w:r>
                    </w:p>
                    <w:p w14:paraId="7CC40C24" w14:textId="77777777" w:rsidR="007516AB" w:rsidRDefault="007516AB" w:rsidP="00FA65EB">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812C555" w14:textId="77777777" w:rsidR="007516AB" w:rsidRPr="00464ABE" w:rsidRDefault="007516AB" w:rsidP="00FA65EB">
                      <w:pPr>
                        <w:jc w:val="center"/>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page"/>
              </v:shape>
            </w:pict>
          </mc:Fallback>
        </mc:AlternateContent>
      </w:r>
    </w:p>
    <w:p w14:paraId="744296D8" w14:textId="77777777" w:rsidR="00FA65EB" w:rsidRDefault="00FA65EB" w:rsidP="00FA65EB">
      <w:pPr>
        <w:jc w:val="center"/>
        <w:rPr>
          <w:rFonts w:ascii="Arial" w:hAnsi="Arial" w:cs="Arial"/>
          <w:b/>
          <w:bCs/>
          <w:sz w:val="32"/>
          <w:szCs w:val="32"/>
          <w:u w:val="single"/>
        </w:rPr>
      </w:pPr>
    </w:p>
    <w:p w14:paraId="39A1D09C" w14:textId="77777777" w:rsidR="00FA65EB" w:rsidRDefault="00FA65EB" w:rsidP="00FA65EB">
      <w:pPr>
        <w:jc w:val="center"/>
        <w:rPr>
          <w:rFonts w:ascii="Arial" w:hAnsi="Arial" w:cs="Arial"/>
          <w:b/>
          <w:bCs/>
          <w:sz w:val="32"/>
          <w:szCs w:val="32"/>
          <w:u w:val="single"/>
        </w:rPr>
      </w:pPr>
    </w:p>
    <w:p w14:paraId="0FCCB921" w14:textId="77777777" w:rsidR="00FA65EB" w:rsidRDefault="00FA65EB" w:rsidP="00FA65EB">
      <w:pPr>
        <w:jc w:val="center"/>
        <w:rPr>
          <w:rFonts w:ascii="Arial" w:hAnsi="Arial" w:cs="Arial"/>
          <w:b/>
          <w:bCs/>
          <w:sz w:val="32"/>
          <w:szCs w:val="32"/>
          <w:u w:val="single"/>
        </w:rPr>
      </w:pPr>
    </w:p>
    <w:p w14:paraId="3BE6F344" w14:textId="77777777" w:rsidR="00FA65EB" w:rsidRDefault="00FA65EB" w:rsidP="00FA65EB">
      <w:pPr>
        <w:jc w:val="center"/>
        <w:rPr>
          <w:rFonts w:ascii="Arial" w:hAnsi="Arial" w:cs="Arial"/>
          <w:b/>
          <w:bCs/>
          <w:sz w:val="32"/>
          <w:szCs w:val="32"/>
          <w:u w:val="single"/>
        </w:rPr>
      </w:pPr>
    </w:p>
    <w:p w14:paraId="260F4E19" w14:textId="77777777" w:rsidR="00FA65EB" w:rsidRDefault="00FA65EB" w:rsidP="00FA65EB">
      <w:pPr>
        <w:jc w:val="center"/>
        <w:rPr>
          <w:rFonts w:ascii="Arial" w:hAnsi="Arial" w:cs="Arial"/>
          <w:b/>
          <w:bCs/>
          <w:sz w:val="32"/>
          <w:szCs w:val="32"/>
          <w:u w:val="single"/>
        </w:rPr>
      </w:pPr>
    </w:p>
    <w:p w14:paraId="3433D91E" w14:textId="77777777" w:rsidR="00FA65EB" w:rsidRDefault="00FA65EB" w:rsidP="00FA65EB">
      <w:pPr>
        <w:jc w:val="center"/>
        <w:rPr>
          <w:rFonts w:ascii="Arial" w:hAnsi="Arial" w:cs="Arial"/>
          <w:b/>
          <w:bCs/>
          <w:sz w:val="32"/>
          <w:szCs w:val="32"/>
          <w:u w:val="single"/>
        </w:rPr>
      </w:pPr>
      <w:r>
        <w:rPr>
          <w:rFonts w:ascii="Arial" w:hAnsi="Arial" w:cs="Arial"/>
          <w:noProof/>
          <w:color w:val="4472C4" w:themeColor="accent1"/>
          <w:sz w:val="44"/>
        </w:rPr>
        <w:drawing>
          <wp:anchor distT="0" distB="0" distL="114300" distR="114300" simplePos="0" relativeHeight="251660288" behindDoc="0" locked="0" layoutInCell="1" allowOverlap="1" wp14:anchorId="31C23A19" wp14:editId="033B91C0">
            <wp:simplePos x="0" y="0"/>
            <wp:positionH relativeFrom="margin">
              <wp:align>left</wp:align>
            </wp:positionH>
            <wp:positionV relativeFrom="paragraph">
              <wp:posOffset>274305</wp:posOffset>
            </wp:positionV>
            <wp:extent cx="6049926" cy="3496945"/>
            <wp:effectExtent l="0" t="0" r="8255" b="8255"/>
            <wp:wrapNone/>
            <wp:docPr id="3" name="Picture 3" descr="An old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university-of-wales-trinity-saint-da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49926" cy="3496945"/>
                    </a:xfrm>
                    <a:prstGeom prst="rect">
                      <a:avLst/>
                    </a:prstGeom>
                  </pic:spPr>
                </pic:pic>
              </a:graphicData>
            </a:graphic>
            <wp14:sizeRelH relativeFrom="margin">
              <wp14:pctWidth>0</wp14:pctWidth>
            </wp14:sizeRelH>
            <wp14:sizeRelV relativeFrom="margin">
              <wp14:pctHeight>0</wp14:pctHeight>
            </wp14:sizeRelV>
          </wp:anchor>
        </w:drawing>
      </w:r>
    </w:p>
    <w:p w14:paraId="441D2B0A" w14:textId="77777777" w:rsidR="00FA65EB" w:rsidRDefault="00FA65EB" w:rsidP="00FA65EB">
      <w:pPr>
        <w:jc w:val="center"/>
        <w:rPr>
          <w:rFonts w:ascii="Arial" w:hAnsi="Arial" w:cs="Arial"/>
          <w:b/>
          <w:bCs/>
          <w:sz w:val="32"/>
          <w:szCs w:val="32"/>
          <w:u w:val="single"/>
        </w:rPr>
      </w:pPr>
    </w:p>
    <w:p w14:paraId="2E0901FD" w14:textId="77777777" w:rsidR="00FA65EB" w:rsidRDefault="00FA65EB" w:rsidP="00FA65EB">
      <w:pPr>
        <w:jc w:val="center"/>
        <w:rPr>
          <w:rFonts w:ascii="Arial" w:hAnsi="Arial" w:cs="Arial"/>
          <w:b/>
          <w:bCs/>
          <w:sz w:val="32"/>
          <w:szCs w:val="32"/>
          <w:u w:val="single"/>
        </w:rPr>
      </w:pPr>
    </w:p>
    <w:p w14:paraId="2A9E1B35" w14:textId="77777777" w:rsidR="00FA65EB" w:rsidRDefault="00FA65EB" w:rsidP="00FA65EB">
      <w:pPr>
        <w:jc w:val="center"/>
        <w:rPr>
          <w:rFonts w:ascii="Arial" w:hAnsi="Arial" w:cs="Arial"/>
          <w:b/>
          <w:bCs/>
          <w:sz w:val="32"/>
          <w:szCs w:val="32"/>
          <w:u w:val="single"/>
        </w:rPr>
      </w:pPr>
    </w:p>
    <w:p w14:paraId="0E8680FF" w14:textId="77777777" w:rsidR="00FA65EB" w:rsidRDefault="00FA65EB" w:rsidP="00FA65EB">
      <w:pPr>
        <w:jc w:val="center"/>
        <w:rPr>
          <w:rFonts w:ascii="Arial" w:hAnsi="Arial" w:cs="Arial"/>
          <w:b/>
          <w:bCs/>
          <w:sz w:val="32"/>
          <w:szCs w:val="32"/>
          <w:u w:val="single"/>
        </w:rPr>
      </w:pPr>
    </w:p>
    <w:p w14:paraId="590F67B7" w14:textId="77777777" w:rsidR="00FA65EB" w:rsidRDefault="00FA65EB" w:rsidP="00FA65EB">
      <w:pPr>
        <w:jc w:val="center"/>
        <w:rPr>
          <w:rFonts w:ascii="Arial" w:hAnsi="Arial" w:cs="Arial"/>
          <w:b/>
          <w:bCs/>
          <w:sz w:val="32"/>
          <w:szCs w:val="32"/>
          <w:u w:val="single"/>
        </w:rPr>
      </w:pPr>
    </w:p>
    <w:p w14:paraId="3F0AB059" w14:textId="77777777" w:rsidR="00FA65EB" w:rsidRDefault="00FA65EB" w:rsidP="00FA65EB">
      <w:pPr>
        <w:jc w:val="center"/>
        <w:rPr>
          <w:rFonts w:ascii="Arial" w:hAnsi="Arial" w:cs="Arial"/>
          <w:b/>
          <w:bCs/>
          <w:sz w:val="32"/>
          <w:szCs w:val="32"/>
          <w:u w:val="single"/>
        </w:rPr>
      </w:pPr>
    </w:p>
    <w:p w14:paraId="181C0A25" w14:textId="77777777" w:rsidR="00FA65EB" w:rsidRDefault="00FA65EB" w:rsidP="00FA65EB">
      <w:pPr>
        <w:jc w:val="center"/>
        <w:rPr>
          <w:rFonts w:ascii="Arial" w:hAnsi="Arial" w:cs="Arial"/>
          <w:b/>
          <w:bCs/>
          <w:sz w:val="32"/>
          <w:szCs w:val="32"/>
          <w:u w:val="single"/>
        </w:rPr>
      </w:pPr>
    </w:p>
    <w:p w14:paraId="06BDEFAF" w14:textId="77777777" w:rsidR="00FA65EB" w:rsidRDefault="00FA65EB" w:rsidP="00FA65EB">
      <w:pPr>
        <w:jc w:val="center"/>
        <w:rPr>
          <w:rFonts w:ascii="Arial" w:hAnsi="Arial" w:cs="Arial"/>
          <w:b/>
          <w:bCs/>
          <w:sz w:val="32"/>
          <w:szCs w:val="32"/>
          <w:u w:val="single"/>
        </w:rPr>
      </w:pPr>
    </w:p>
    <w:p w14:paraId="3FA0AF91" w14:textId="77777777" w:rsidR="00FA65EB" w:rsidRDefault="00FA65EB" w:rsidP="00FA65EB">
      <w:pPr>
        <w:jc w:val="center"/>
        <w:rPr>
          <w:rFonts w:ascii="Arial" w:hAnsi="Arial" w:cs="Arial"/>
          <w:b/>
          <w:bCs/>
          <w:sz w:val="32"/>
          <w:szCs w:val="32"/>
          <w:u w:val="single"/>
        </w:rPr>
      </w:pPr>
    </w:p>
    <w:p w14:paraId="127C20D9" w14:textId="77777777" w:rsidR="00FA65EB" w:rsidRDefault="00FA65EB" w:rsidP="00FA65EB">
      <w:pPr>
        <w:jc w:val="center"/>
        <w:rPr>
          <w:rFonts w:ascii="Arial" w:hAnsi="Arial" w:cs="Arial"/>
          <w:b/>
          <w:bCs/>
          <w:sz w:val="32"/>
          <w:szCs w:val="32"/>
          <w:u w:val="single"/>
        </w:rPr>
      </w:pPr>
    </w:p>
    <w:p w14:paraId="3F04F023" w14:textId="77777777" w:rsidR="00FA65EB" w:rsidRDefault="00FA65EB" w:rsidP="00FA65EB">
      <w:pPr>
        <w:jc w:val="center"/>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BA Leadership and Management</w:t>
      </w:r>
    </w:p>
    <w:p w14:paraId="3B7D373F" w14:textId="7DBFAD5B" w:rsidR="00FA65EB" w:rsidRDefault="00FA65EB" w:rsidP="00FA65EB">
      <w:pPr>
        <w:jc w:val="center"/>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BMS</w:t>
      </w:r>
      <w:r>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W6101</w:t>
      </w:r>
    </w:p>
    <w:p w14:paraId="4DBD3F22" w14:textId="3055F401" w:rsidR="00FA65EB" w:rsidRPr="009A19EA" w:rsidRDefault="00FA65EB" w:rsidP="00FA65EB">
      <w:pPr>
        <w:jc w:val="center"/>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40"/>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Emergent Leadership Skills for the Workplace</w:t>
      </w:r>
    </w:p>
    <w:p w14:paraId="702BCD9F" w14:textId="516B39AE" w:rsidR="00FA65EB" w:rsidRDefault="00FA65EB" w:rsidP="00FA65EB">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Lecturer: Eric Osei</w:t>
      </w:r>
    </w:p>
    <w:p w14:paraId="5B7C3788" w14:textId="77777777" w:rsidR="00FA65EB" w:rsidRPr="009A19EA" w:rsidRDefault="00FA65EB" w:rsidP="00FA65EB">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Samina Zia</w:t>
      </w:r>
    </w:p>
    <w:p w14:paraId="312776A2" w14:textId="130F2BEB" w:rsidR="000659CB" w:rsidRPr="004C7050" w:rsidRDefault="00FA65EB" w:rsidP="004C7050">
      <w:pPr>
        <w:jc w:val="cente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A19EA">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1709440</w:t>
      </w:r>
    </w:p>
    <w:p w14:paraId="58EA6521" w14:textId="77777777" w:rsidR="004C7050" w:rsidRDefault="004C7050">
      <w:pPr>
        <w:pStyle w:val="TOCHeading"/>
      </w:pPr>
    </w:p>
    <w:sdt>
      <w:sdtPr>
        <w:rPr>
          <w:rFonts w:asciiTheme="minorHAnsi" w:eastAsiaTheme="minorHAnsi" w:hAnsiTheme="minorHAnsi" w:cstheme="minorBidi"/>
          <w:color w:val="auto"/>
          <w:sz w:val="22"/>
          <w:szCs w:val="22"/>
          <w:lang w:val="en-GB"/>
        </w:rPr>
        <w:id w:val="1583882885"/>
        <w:docPartObj>
          <w:docPartGallery w:val="Table of Contents"/>
          <w:docPartUnique/>
        </w:docPartObj>
      </w:sdtPr>
      <w:sdtEndPr>
        <w:rPr>
          <w:b/>
          <w:bCs/>
          <w:noProof/>
        </w:rPr>
      </w:sdtEndPr>
      <w:sdtContent>
        <w:p w14:paraId="76B44C01" w14:textId="481496CF" w:rsidR="004C7050" w:rsidRDefault="004C7050">
          <w:pPr>
            <w:pStyle w:val="TOCHeading"/>
          </w:pPr>
          <w:r>
            <w:t>Table of Contents</w:t>
          </w:r>
        </w:p>
        <w:p w14:paraId="2A084C33" w14:textId="62365656" w:rsidR="004D37E0" w:rsidRDefault="004C705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918231" w:history="1">
            <w:r w:rsidR="004D37E0" w:rsidRPr="00302DA3">
              <w:rPr>
                <w:rStyle w:val="Hyperlink"/>
                <w:noProof/>
              </w:rPr>
              <w:t>Part 1:</w:t>
            </w:r>
            <w:r w:rsidR="004D37E0">
              <w:rPr>
                <w:noProof/>
                <w:webHidden/>
              </w:rPr>
              <w:tab/>
            </w:r>
            <w:r w:rsidR="004D37E0">
              <w:rPr>
                <w:noProof/>
                <w:webHidden/>
              </w:rPr>
              <w:fldChar w:fldCharType="begin"/>
            </w:r>
            <w:r w:rsidR="004D37E0">
              <w:rPr>
                <w:noProof/>
                <w:webHidden/>
              </w:rPr>
              <w:instrText xml:space="preserve"> PAGEREF _Toc67918231 \h </w:instrText>
            </w:r>
            <w:r w:rsidR="004D37E0">
              <w:rPr>
                <w:noProof/>
                <w:webHidden/>
              </w:rPr>
            </w:r>
            <w:r w:rsidR="004D37E0">
              <w:rPr>
                <w:noProof/>
                <w:webHidden/>
              </w:rPr>
              <w:fldChar w:fldCharType="separate"/>
            </w:r>
            <w:r w:rsidR="004D37E0">
              <w:rPr>
                <w:noProof/>
                <w:webHidden/>
              </w:rPr>
              <w:t>2</w:t>
            </w:r>
            <w:r w:rsidR="004D37E0">
              <w:rPr>
                <w:noProof/>
                <w:webHidden/>
              </w:rPr>
              <w:fldChar w:fldCharType="end"/>
            </w:r>
          </w:hyperlink>
        </w:p>
        <w:p w14:paraId="1B5FF967" w14:textId="00A244B2" w:rsidR="004D37E0" w:rsidRDefault="00B55AFC">
          <w:pPr>
            <w:pStyle w:val="TOC1"/>
            <w:tabs>
              <w:tab w:val="right" w:leader="dot" w:pos="9016"/>
            </w:tabs>
            <w:rPr>
              <w:rFonts w:eastAsiaTheme="minorEastAsia"/>
              <w:noProof/>
              <w:lang w:eastAsia="en-GB"/>
            </w:rPr>
          </w:pPr>
          <w:hyperlink w:anchor="_Toc67918232" w:history="1">
            <w:r w:rsidR="004D37E0" w:rsidRPr="00302DA3">
              <w:rPr>
                <w:rStyle w:val="Hyperlink"/>
                <w:noProof/>
              </w:rPr>
              <w:t>Introduction:</w:t>
            </w:r>
            <w:r w:rsidR="004D37E0">
              <w:rPr>
                <w:noProof/>
                <w:webHidden/>
              </w:rPr>
              <w:tab/>
            </w:r>
            <w:r w:rsidR="004D37E0">
              <w:rPr>
                <w:noProof/>
                <w:webHidden/>
              </w:rPr>
              <w:fldChar w:fldCharType="begin"/>
            </w:r>
            <w:r w:rsidR="004D37E0">
              <w:rPr>
                <w:noProof/>
                <w:webHidden/>
              </w:rPr>
              <w:instrText xml:space="preserve"> PAGEREF _Toc67918232 \h </w:instrText>
            </w:r>
            <w:r w:rsidR="004D37E0">
              <w:rPr>
                <w:noProof/>
                <w:webHidden/>
              </w:rPr>
            </w:r>
            <w:r w:rsidR="004D37E0">
              <w:rPr>
                <w:noProof/>
                <w:webHidden/>
              </w:rPr>
              <w:fldChar w:fldCharType="separate"/>
            </w:r>
            <w:r w:rsidR="004D37E0">
              <w:rPr>
                <w:noProof/>
                <w:webHidden/>
              </w:rPr>
              <w:t>2</w:t>
            </w:r>
            <w:r w:rsidR="004D37E0">
              <w:rPr>
                <w:noProof/>
                <w:webHidden/>
              </w:rPr>
              <w:fldChar w:fldCharType="end"/>
            </w:r>
          </w:hyperlink>
        </w:p>
        <w:p w14:paraId="4BEF92B9" w14:textId="6401DE42" w:rsidR="004D37E0" w:rsidRDefault="00B55AFC">
          <w:pPr>
            <w:pStyle w:val="TOC1"/>
            <w:tabs>
              <w:tab w:val="right" w:leader="dot" w:pos="9016"/>
            </w:tabs>
            <w:rPr>
              <w:rFonts w:eastAsiaTheme="minorEastAsia"/>
              <w:noProof/>
              <w:lang w:eastAsia="en-GB"/>
            </w:rPr>
          </w:pPr>
          <w:hyperlink w:anchor="_Toc67918233" w:history="1">
            <w:r w:rsidR="004D37E0" w:rsidRPr="00302DA3">
              <w:rPr>
                <w:rStyle w:val="Hyperlink"/>
                <w:noProof/>
              </w:rPr>
              <w:t>Main body:</w:t>
            </w:r>
            <w:r w:rsidR="004D37E0">
              <w:rPr>
                <w:noProof/>
                <w:webHidden/>
              </w:rPr>
              <w:tab/>
            </w:r>
            <w:r w:rsidR="004D37E0">
              <w:rPr>
                <w:noProof/>
                <w:webHidden/>
              </w:rPr>
              <w:fldChar w:fldCharType="begin"/>
            </w:r>
            <w:r w:rsidR="004D37E0">
              <w:rPr>
                <w:noProof/>
                <w:webHidden/>
              </w:rPr>
              <w:instrText xml:space="preserve"> PAGEREF _Toc67918233 \h </w:instrText>
            </w:r>
            <w:r w:rsidR="004D37E0">
              <w:rPr>
                <w:noProof/>
                <w:webHidden/>
              </w:rPr>
            </w:r>
            <w:r w:rsidR="004D37E0">
              <w:rPr>
                <w:noProof/>
                <w:webHidden/>
              </w:rPr>
              <w:fldChar w:fldCharType="separate"/>
            </w:r>
            <w:r w:rsidR="004D37E0">
              <w:rPr>
                <w:noProof/>
                <w:webHidden/>
              </w:rPr>
              <w:t>3</w:t>
            </w:r>
            <w:r w:rsidR="004D37E0">
              <w:rPr>
                <w:noProof/>
                <w:webHidden/>
              </w:rPr>
              <w:fldChar w:fldCharType="end"/>
            </w:r>
          </w:hyperlink>
        </w:p>
        <w:p w14:paraId="40DCA6C9" w14:textId="4CC75AF5" w:rsidR="004D37E0" w:rsidRDefault="00B55AFC">
          <w:pPr>
            <w:pStyle w:val="TOC2"/>
            <w:tabs>
              <w:tab w:val="right" w:leader="dot" w:pos="9016"/>
            </w:tabs>
            <w:rPr>
              <w:rFonts w:eastAsiaTheme="minorEastAsia"/>
              <w:noProof/>
              <w:lang w:eastAsia="en-GB"/>
            </w:rPr>
          </w:pPr>
          <w:hyperlink w:anchor="_Toc67918234" w:history="1">
            <w:r w:rsidR="004D37E0" w:rsidRPr="00302DA3">
              <w:rPr>
                <w:rStyle w:val="Hyperlink"/>
                <w:noProof/>
              </w:rPr>
              <w:t>Leadership Trait Analysis:</w:t>
            </w:r>
            <w:r w:rsidR="004D37E0">
              <w:rPr>
                <w:noProof/>
                <w:webHidden/>
              </w:rPr>
              <w:tab/>
            </w:r>
            <w:r w:rsidR="004D37E0">
              <w:rPr>
                <w:noProof/>
                <w:webHidden/>
              </w:rPr>
              <w:fldChar w:fldCharType="begin"/>
            </w:r>
            <w:r w:rsidR="004D37E0">
              <w:rPr>
                <w:noProof/>
                <w:webHidden/>
              </w:rPr>
              <w:instrText xml:space="preserve"> PAGEREF _Toc67918234 \h </w:instrText>
            </w:r>
            <w:r w:rsidR="004D37E0">
              <w:rPr>
                <w:noProof/>
                <w:webHidden/>
              </w:rPr>
            </w:r>
            <w:r w:rsidR="004D37E0">
              <w:rPr>
                <w:noProof/>
                <w:webHidden/>
              </w:rPr>
              <w:fldChar w:fldCharType="separate"/>
            </w:r>
            <w:r w:rsidR="004D37E0">
              <w:rPr>
                <w:noProof/>
                <w:webHidden/>
              </w:rPr>
              <w:t>3</w:t>
            </w:r>
            <w:r w:rsidR="004D37E0">
              <w:rPr>
                <w:noProof/>
                <w:webHidden/>
              </w:rPr>
              <w:fldChar w:fldCharType="end"/>
            </w:r>
          </w:hyperlink>
        </w:p>
        <w:p w14:paraId="6BF75637" w14:textId="14890EDD" w:rsidR="004D37E0" w:rsidRDefault="00B55AFC">
          <w:pPr>
            <w:pStyle w:val="TOC3"/>
            <w:tabs>
              <w:tab w:val="right" w:leader="dot" w:pos="9016"/>
            </w:tabs>
            <w:rPr>
              <w:rFonts w:eastAsiaTheme="minorEastAsia"/>
              <w:noProof/>
              <w:lang w:eastAsia="en-GB"/>
            </w:rPr>
          </w:pPr>
          <w:hyperlink w:anchor="_Toc67918235" w:history="1">
            <w:r w:rsidR="004D37E0" w:rsidRPr="00302DA3">
              <w:rPr>
                <w:rStyle w:val="Hyperlink"/>
                <w:noProof/>
              </w:rPr>
              <w:t>intelligence:</w:t>
            </w:r>
            <w:r w:rsidR="004D37E0">
              <w:rPr>
                <w:noProof/>
                <w:webHidden/>
              </w:rPr>
              <w:tab/>
            </w:r>
            <w:r w:rsidR="004D37E0">
              <w:rPr>
                <w:noProof/>
                <w:webHidden/>
              </w:rPr>
              <w:fldChar w:fldCharType="begin"/>
            </w:r>
            <w:r w:rsidR="004D37E0">
              <w:rPr>
                <w:noProof/>
                <w:webHidden/>
              </w:rPr>
              <w:instrText xml:space="preserve"> PAGEREF _Toc67918235 \h </w:instrText>
            </w:r>
            <w:r w:rsidR="004D37E0">
              <w:rPr>
                <w:noProof/>
                <w:webHidden/>
              </w:rPr>
            </w:r>
            <w:r w:rsidR="004D37E0">
              <w:rPr>
                <w:noProof/>
                <w:webHidden/>
              </w:rPr>
              <w:fldChar w:fldCharType="separate"/>
            </w:r>
            <w:r w:rsidR="004D37E0">
              <w:rPr>
                <w:noProof/>
                <w:webHidden/>
              </w:rPr>
              <w:t>3</w:t>
            </w:r>
            <w:r w:rsidR="004D37E0">
              <w:rPr>
                <w:noProof/>
                <w:webHidden/>
              </w:rPr>
              <w:fldChar w:fldCharType="end"/>
            </w:r>
          </w:hyperlink>
        </w:p>
        <w:p w14:paraId="0AB37D16" w14:textId="5CDE7409" w:rsidR="004D37E0" w:rsidRDefault="00B55AFC">
          <w:pPr>
            <w:pStyle w:val="TOC3"/>
            <w:tabs>
              <w:tab w:val="right" w:leader="dot" w:pos="9016"/>
            </w:tabs>
            <w:rPr>
              <w:rFonts w:eastAsiaTheme="minorEastAsia"/>
              <w:noProof/>
              <w:lang w:eastAsia="en-GB"/>
            </w:rPr>
          </w:pPr>
          <w:hyperlink w:anchor="_Toc67918236" w:history="1">
            <w:r w:rsidR="004D37E0" w:rsidRPr="00302DA3">
              <w:rPr>
                <w:rStyle w:val="Hyperlink"/>
                <w:noProof/>
              </w:rPr>
              <w:t>Confidence:</w:t>
            </w:r>
            <w:r w:rsidR="004D37E0">
              <w:rPr>
                <w:noProof/>
                <w:webHidden/>
              </w:rPr>
              <w:tab/>
            </w:r>
            <w:r w:rsidR="004D37E0">
              <w:rPr>
                <w:noProof/>
                <w:webHidden/>
              </w:rPr>
              <w:fldChar w:fldCharType="begin"/>
            </w:r>
            <w:r w:rsidR="004D37E0">
              <w:rPr>
                <w:noProof/>
                <w:webHidden/>
              </w:rPr>
              <w:instrText xml:space="preserve"> PAGEREF _Toc67918236 \h </w:instrText>
            </w:r>
            <w:r w:rsidR="004D37E0">
              <w:rPr>
                <w:noProof/>
                <w:webHidden/>
              </w:rPr>
            </w:r>
            <w:r w:rsidR="004D37E0">
              <w:rPr>
                <w:noProof/>
                <w:webHidden/>
              </w:rPr>
              <w:fldChar w:fldCharType="separate"/>
            </w:r>
            <w:r w:rsidR="004D37E0">
              <w:rPr>
                <w:noProof/>
                <w:webHidden/>
              </w:rPr>
              <w:t>3</w:t>
            </w:r>
            <w:r w:rsidR="004D37E0">
              <w:rPr>
                <w:noProof/>
                <w:webHidden/>
              </w:rPr>
              <w:fldChar w:fldCharType="end"/>
            </w:r>
          </w:hyperlink>
        </w:p>
        <w:p w14:paraId="22D26745" w14:textId="24AF336B" w:rsidR="004D37E0" w:rsidRDefault="00B55AFC">
          <w:pPr>
            <w:pStyle w:val="TOC3"/>
            <w:tabs>
              <w:tab w:val="right" w:leader="dot" w:pos="9016"/>
            </w:tabs>
            <w:rPr>
              <w:rFonts w:eastAsiaTheme="minorEastAsia"/>
              <w:noProof/>
              <w:lang w:eastAsia="en-GB"/>
            </w:rPr>
          </w:pPr>
          <w:hyperlink w:anchor="_Toc67918237" w:history="1">
            <w:r w:rsidR="004D37E0" w:rsidRPr="00302DA3">
              <w:rPr>
                <w:rStyle w:val="Hyperlink"/>
                <w:noProof/>
              </w:rPr>
              <w:t>Charisma:</w:t>
            </w:r>
            <w:r w:rsidR="004D37E0">
              <w:rPr>
                <w:noProof/>
                <w:webHidden/>
              </w:rPr>
              <w:tab/>
            </w:r>
            <w:r w:rsidR="004D37E0">
              <w:rPr>
                <w:noProof/>
                <w:webHidden/>
              </w:rPr>
              <w:fldChar w:fldCharType="begin"/>
            </w:r>
            <w:r w:rsidR="004D37E0">
              <w:rPr>
                <w:noProof/>
                <w:webHidden/>
              </w:rPr>
              <w:instrText xml:space="preserve"> PAGEREF _Toc67918237 \h </w:instrText>
            </w:r>
            <w:r w:rsidR="004D37E0">
              <w:rPr>
                <w:noProof/>
                <w:webHidden/>
              </w:rPr>
            </w:r>
            <w:r w:rsidR="004D37E0">
              <w:rPr>
                <w:noProof/>
                <w:webHidden/>
              </w:rPr>
              <w:fldChar w:fldCharType="separate"/>
            </w:r>
            <w:r w:rsidR="004D37E0">
              <w:rPr>
                <w:noProof/>
                <w:webHidden/>
              </w:rPr>
              <w:t>4</w:t>
            </w:r>
            <w:r w:rsidR="004D37E0">
              <w:rPr>
                <w:noProof/>
                <w:webHidden/>
              </w:rPr>
              <w:fldChar w:fldCharType="end"/>
            </w:r>
          </w:hyperlink>
        </w:p>
        <w:p w14:paraId="7CD09755" w14:textId="2CEE680D" w:rsidR="004D37E0" w:rsidRDefault="00B55AFC">
          <w:pPr>
            <w:pStyle w:val="TOC3"/>
            <w:tabs>
              <w:tab w:val="right" w:leader="dot" w:pos="9016"/>
            </w:tabs>
            <w:rPr>
              <w:rFonts w:eastAsiaTheme="minorEastAsia"/>
              <w:noProof/>
              <w:lang w:eastAsia="en-GB"/>
            </w:rPr>
          </w:pPr>
          <w:hyperlink w:anchor="_Toc67918238" w:history="1">
            <w:r w:rsidR="004D37E0" w:rsidRPr="00302DA3">
              <w:rPr>
                <w:rStyle w:val="Hyperlink"/>
                <w:noProof/>
              </w:rPr>
              <w:t>Determination:</w:t>
            </w:r>
            <w:r w:rsidR="004D37E0">
              <w:rPr>
                <w:noProof/>
                <w:webHidden/>
              </w:rPr>
              <w:tab/>
            </w:r>
            <w:r w:rsidR="004D37E0">
              <w:rPr>
                <w:noProof/>
                <w:webHidden/>
              </w:rPr>
              <w:fldChar w:fldCharType="begin"/>
            </w:r>
            <w:r w:rsidR="004D37E0">
              <w:rPr>
                <w:noProof/>
                <w:webHidden/>
              </w:rPr>
              <w:instrText xml:space="preserve"> PAGEREF _Toc67918238 \h </w:instrText>
            </w:r>
            <w:r w:rsidR="004D37E0">
              <w:rPr>
                <w:noProof/>
                <w:webHidden/>
              </w:rPr>
            </w:r>
            <w:r w:rsidR="004D37E0">
              <w:rPr>
                <w:noProof/>
                <w:webHidden/>
              </w:rPr>
              <w:fldChar w:fldCharType="separate"/>
            </w:r>
            <w:r w:rsidR="004D37E0">
              <w:rPr>
                <w:noProof/>
                <w:webHidden/>
              </w:rPr>
              <w:t>4</w:t>
            </w:r>
            <w:r w:rsidR="004D37E0">
              <w:rPr>
                <w:noProof/>
                <w:webHidden/>
              </w:rPr>
              <w:fldChar w:fldCharType="end"/>
            </w:r>
          </w:hyperlink>
        </w:p>
        <w:p w14:paraId="694A8CD7" w14:textId="426700B3" w:rsidR="004D37E0" w:rsidRDefault="00B55AFC">
          <w:pPr>
            <w:pStyle w:val="TOC3"/>
            <w:tabs>
              <w:tab w:val="right" w:leader="dot" w:pos="9016"/>
            </w:tabs>
            <w:rPr>
              <w:rFonts w:eastAsiaTheme="minorEastAsia"/>
              <w:noProof/>
              <w:lang w:eastAsia="en-GB"/>
            </w:rPr>
          </w:pPr>
          <w:hyperlink w:anchor="_Toc67918239" w:history="1">
            <w:r w:rsidR="004D37E0" w:rsidRPr="00302DA3">
              <w:rPr>
                <w:rStyle w:val="Hyperlink"/>
                <w:noProof/>
                <w:lang w:val="en-US"/>
              </w:rPr>
              <w:t>Sociability:</w:t>
            </w:r>
            <w:r w:rsidR="004D37E0">
              <w:rPr>
                <w:noProof/>
                <w:webHidden/>
              </w:rPr>
              <w:tab/>
            </w:r>
            <w:r w:rsidR="004D37E0">
              <w:rPr>
                <w:noProof/>
                <w:webHidden/>
              </w:rPr>
              <w:fldChar w:fldCharType="begin"/>
            </w:r>
            <w:r w:rsidR="004D37E0">
              <w:rPr>
                <w:noProof/>
                <w:webHidden/>
              </w:rPr>
              <w:instrText xml:space="preserve"> PAGEREF _Toc67918239 \h </w:instrText>
            </w:r>
            <w:r w:rsidR="004D37E0">
              <w:rPr>
                <w:noProof/>
                <w:webHidden/>
              </w:rPr>
            </w:r>
            <w:r w:rsidR="004D37E0">
              <w:rPr>
                <w:noProof/>
                <w:webHidden/>
              </w:rPr>
              <w:fldChar w:fldCharType="separate"/>
            </w:r>
            <w:r w:rsidR="004D37E0">
              <w:rPr>
                <w:noProof/>
                <w:webHidden/>
              </w:rPr>
              <w:t>4</w:t>
            </w:r>
            <w:r w:rsidR="004D37E0">
              <w:rPr>
                <w:noProof/>
                <w:webHidden/>
              </w:rPr>
              <w:fldChar w:fldCharType="end"/>
            </w:r>
          </w:hyperlink>
        </w:p>
        <w:p w14:paraId="6C0A02C6" w14:textId="281D746C" w:rsidR="004D37E0" w:rsidRDefault="00B55AFC">
          <w:pPr>
            <w:pStyle w:val="TOC3"/>
            <w:tabs>
              <w:tab w:val="right" w:leader="dot" w:pos="9016"/>
            </w:tabs>
            <w:rPr>
              <w:rFonts w:eastAsiaTheme="minorEastAsia"/>
              <w:noProof/>
              <w:lang w:eastAsia="en-GB"/>
            </w:rPr>
          </w:pPr>
          <w:hyperlink w:anchor="_Toc67918240" w:history="1">
            <w:r w:rsidR="004D37E0" w:rsidRPr="00302DA3">
              <w:rPr>
                <w:rStyle w:val="Hyperlink"/>
                <w:noProof/>
              </w:rPr>
              <w:t>Integrity:</w:t>
            </w:r>
            <w:r w:rsidR="004D37E0">
              <w:rPr>
                <w:noProof/>
                <w:webHidden/>
              </w:rPr>
              <w:tab/>
            </w:r>
            <w:r w:rsidR="004D37E0">
              <w:rPr>
                <w:noProof/>
                <w:webHidden/>
              </w:rPr>
              <w:fldChar w:fldCharType="begin"/>
            </w:r>
            <w:r w:rsidR="004D37E0">
              <w:rPr>
                <w:noProof/>
                <w:webHidden/>
              </w:rPr>
              <w:instrText xml:space="preserve"> PAGEREF _Toc67918240 \h </w:instrText>
            </w:r>
            <w:r w:rsidR="004D37E0">
              <w:rPr>
                <w:noProof/>
                <w:webHidden/>
              </w:rPr>
            </w:r>
            <w:r w:rsidR="004D37E0">
              <w:rPr>
                <w:noProof/>
                <w:webHidden/>
              </w:rPr>
              <w:fldChar w:fldCharType="separate"/>
            </w:r>
            <w:r w:rsidR="004D37E0">
              <w:rPr>
                <w:noProof/>
                <w:webHidden/>
              </w:rPr>
              <w:t>4</w:t>
            </w:r>
            <w:r w:rsidR="004D37E0">
              <w:rPr>
                <w:noProof/>
                <w:webHidden/>
              </w:rPr>
              <w:fldChar w:fldCharType="end"/>
            </w:r>
          </w:hyperlink>
        </w:p>
        <w:p w14:paraId="57194AA2" w14:textId="4DBAA70A" w:rsidR="004D37E0" w:rsidRDefault="00B55AFC">
          <w:pPr>
            <w:pStyle w:val="TOC2"/>
            <w:tabs>
              <w:tab w:val="right" w:leader="dot" w:pos="9016"/>
            </w:tabs>
            <w:rPr>
              <w:rFonts w:eastAsiaTheme="minorEastAsia"/>
              <w:noProof/>
              <w:lang w:eastAsia="en-GB"/>
            </w:rPr>
          </w:pPr>
          <w:hyperlink w:anchor="_Toc67918241" w:history="1">
            <w:r w:rsidR="004D37E0" w:rsidRPr="00302DA3">
              <w:rPr>
                <w:rStyle w:val="Hyperlink"/>
                <w:noProof/>
              </w:rPr>
              <w:t>Leadership traits of Ursula Burns:</w:t>
            </w:r>
            <w:r w:rsidR="004D37E0">
              <w:rPr>
                <w:noProof/>
                <w:webHidden/>
              </w:rPr>
              <w:tab/>
            </w:r>
            <w:r w:rsidR="004D37E0">
              <w:rPr>
                <w:noProof/>
                <w:webHidden/>
              </w:rPr>
              <w:fldChar w:fldCharType="begin"/>
            </w:r>
            <w:r w:rsidR="004D37E0">
              <w:rPr>
                <w:noProof/>
                <w:webHidden/>
              </w:rPr>
              <w:instrText xml:space="preserve"> PAGEREF _Toc67918241 \h </w:instrText>
            </w:r>
            <w:r w:rsidR="004D37E0">
              <w:rPr>
                <w:noProof/>
                <w:webHidden/>
              </w:rPr>
            </w:r>
            <w:r w:rsidR="004D37E0">
              <w:rPr>
                <w:noProof/>
                <w:webHidden/>
              </w:rPr>
              <w:fldChar w:fldCharType="separate"/>
            </w:r>
            <w:r w:rsidR="004D37E0">
              <w:rPr>
                <w:noProof/>
                <w:webHidden/>
              </w:rPr>
              <w:t>4</w:t>
            </w:r>
            <w:r w:rsidR="004D37E0">
              <w:rPr>
                <w:noProof/>
                <w:webHidden/>
              </w:rPr>
              <w:fldChar w:fldCharType="end"/>
            </w:r>
          </w:hyperlink>
        </w:p>
        <w:p w14:paraId="0051077D" w14:textId="449ED936" w:rsidR="004D37E0" w:rsidRDefault="00B55AFC">
          <w:pPr>
            <w:pStyle w:val="TOC2"/>
            <w:tabs>
              <w:tab w:val="right" w:leader="dot" w:pos="9016"/>
            </w:tabs>
            <w:rPr>
              <w:rFonts w:eastAsiaTheme="minorEastAsia"/>
              <w:noProof/>
              <w:lang w:eastAsia="en-GB"/>
            </w:rPr>
          </w:pPr>
          <w:hyperlink w:anchor="_Toc67918242" w:history="1">
            <w:r w:rsidR="004D37E0" w:rsidRPr="00302DA3">
              <w:rPr>
                <w:rStyle w:val="Hyperlink"/>
                <w:noProof/>
              </w:rPr>
              <w:t>Gender stereotypes, challenges and solutions:</w:t>
            </w:r>
            <w:r w:rsidR="004D37E0">
              <w:rPr>
                <w:noProof/>
                <w:webHidden/>
              </w:rPr>
              <w:tab/>
            </w:r>
            <w:r w:rsidR="004D37E0">
              <w:rPr>
                <w:noProof/>
                <w:webHidden/>
              </w:rPr>
              <w:fldChar w:fldCharType="begin"/>
            </w:r>
            <w:r w:rsidR="004D37E0">
              <w:rPr>
                <w:noProof/>
                <w:webHidden/>
              </w:rPr>
              <w:instrText xml:space="preserve"> PAGEREF _Toc67918242 \h </w:instrText>
            </w:r>
            <w:r w:rsidR="004D37E0">
              <w:rPr>
                <w:noProof/>
                <w:webHidden/>
              </w:rPr>
            </w:r>
            <w:r w:rsidR="004D37E0">
              <w:rPr>
                <w:noProof/>
                <w:webHidden/>
              </w:rPr>
              <w:fldChar w:fldCharType="separate"/>
            </w:r>
            <w:r w:rsidR="004D37E0">
              <w:rPr>
                <w:noProof/>
                <w:webHidden/>
              </w:rPr>
              <w:t>5</w:t>
            </w:r>
            <w:r w:rsidR="004D37E0">
              <w:rPr>
                <w:noProof/>
                <w:webHidden/>
              </w:rPr>
              <w:fldChar w:fldCharType="end"/>
            </w:r>
          </w:hyperlink>
        </w:p>
        <w:p w14:paraId="3F9909B2" w14:textId="42C0DD5E" w:rsidR="004D37E0" w:rsidRDefault="00B55AFC">
          <w:pPr>
            <w:pStyle w:val="TOC2"/>
            <w:tabs>
              <w:tab w:val="right" w:leader="dot" w:pos="9016"/>
            </w:tabs>
            <w:rPr>
              <w:rFonts w:eastAsiaTheme="minorEastAsia"/>
              <w:noProof/>
              <w:lang w:eastAsia="en-GB"/>
            </w:rPr>
          </w:pPr>
          <w:hyperlink w:anchor="_Toc67918243" w:history="1">
            <w:r w:rsidR="004D37E0" w:rsidRPr="00302DA3">
              <w:rPr>
                <w:rStyle w:val="Hyperlink"/>
                <w:noProof/>
              </w:rPr>
              <w:t>Most effective Long term solutions to prevent gender discrimination in leadership:</w:t>
            </w:r>
            <w:r w:rsidR="004D37E0">
              <w:rPr>
                <w:noProof/>
                <w:webHidden/>
              </w:rPr>
              <w:tab/>
            </w:r>
            <w:r w:rsidR="004D37E0">
              <w:rPr>
                <w:noProof/>
                <w:webHidden/>
              </w:rPr>
              <w:fldChar w:fldCharType="begin"/>
            </w:r>
            <w:r w:rsidR="004D37E0">
              <w:rPr>
                <w:noProof/>
                <w:webHidden/>
              </w:rPr>
              <w:instrText xml:space="preserve"> PAGEREF _Toc67918243 \h </w:instrText>
            </w:r>
            <w:r w:rsidR="004D37E0">
              <w:rPr>
                <w:noProof/>
                <w:webHidden/>
              </w:rPr>
            </w:r>
            <w:r w:rsidR="004D37E0">
              <w:rPr>
                <w:noProof/>
                <w:webHidden/>
              </w:rPr>
              <w:fldChar w:fldCharType="separate"/>
            </w:r>
            <w:r w:rsidR="004D37E0">
              <w:rPr>
                <w:noProof/>
                <w:webHidden/>
              </w:rPr>
              <w:t>6</w:t>
            </w:r>
            <w:r w:rsidR="004D37E0">
              <w:rPr>
                <w:noProof/>
                <w:webHidden/>
              </w:rPr>
              <w:fldChar w:fldCharType="end"/>
            </w:r>
          </w:hyperlink>
        </w:p>
        <w:p w14:paraId="6D15CFD9" w14:textId="3172CD5D" w:rsidR="004D37E0" w:rsidRDefault="00B55AFC">
          <w:pPr>
            <w:pStyle w:val="TOC1"/>
            <w:tabs>
              <w:tab w:val="right" w:leader="dot" w:pos="9016"/>
            </w:tabs>
            <w:rPr>
              <w:rFonts w:eastAsiaTheme="minorEastAsia"/>
              <w:noProof/>
              <w:lang w:eastAsia="en-GB"/>
            </w:rPr>
          </w:pPr>
          <w:hyperlink w:anchor="_Toc67918244" w:history="1">
            <w:r w:rsidR="004D37E0" w:rsidRPr="00302DA3">
              <w:rPr>
                <w:rStyle w:val="Hyperlink"/>
                <w:noProof/>
              </w:rPr>
              <w:t>Relationship between transformation leadership and organisational performance:</w:t>
            </w:r>
            <w:r w:rsidR="004D37E0">
              <w:rPr>
                <w:noProof/>
                <w:webHidden/>
              </w:rPr>
              <w:tab/>
            </w:r>
            <w:r w:rsidR="004D37E0">
              <w:rPr>
                <w:noProof/>
                <w:webHidden/>
              </w:rPr>
              <w:fldChar w:fldCharType="begin"/>
            </w:r>
            <w:r w:rsidR="004D37E0">
              <w:rPr>
                <w:noProof/>
                <w:webHidden/>
              </w:rPr>
              <w:instrText xml:space="preserve"> PAGEREF _Toc67918244 \h </w:instrText>
            </w:r>
            <w:r w:rsidR="004D37E0">
              <w:rPr>
                <w:noProof/>
                <w:webHidden/>
              </w:rPr>
            </w:r>
            <w:r w:rsidR="004D37E0">
              <w:rPr>
                <w:noProof/>
                <w:webHidden/>
              </w:rPr>
              <w:fldChar w:fldCharType="separate"/>
            </w:r>
            <w:r w:rsidR="004D37E0">
              <w:rPr>
                <w:noProof/>
                <w:webHidden/>
              </w:rPr>
              <w:t>7</w:t>
            </w:r>
            <w:r w:rsidR="004D37E0">
              <w:rPr>
                <w:noProof/>
                <w:webHidden/>
              </w:rPr>
              <w:fldChar w:fldCharType="end"/>
            </w:r>
          </w:hyperlink>
        </w:p>
        <w:p w14:paraId="78D3AC6B" w14:textId="0F4CCA59" w:rsidR="004D37E0" w:rsidRDefault="00B55AFC">
          <w:pPr>
            <w:pStyle w:val="TOC2"/>
            <w:tabs>
              <w:tab w:val="right" w:leader="dot" w:pos="9016"/>
            </w:tabs>
            <w:rPr>
              <w:rFonts w:eastAsiaTheme="minorEastAsia"/>
              <w:noProof/>
              <w:lang w:eastAsia="en-GB"/>
            </w:rPr>
          </w:pPr>
          <w:hyperlink w:anchor="_Toc67918245" w:history="1">
            <w:r w:rsidR="004D37E0" w:rsidRPr="00302DA3">
              <w:rPr>
                <w:rStyle w:val="Hyperlink"/>
                <w:noProof/>
              </w:rPr>
              <w:t>Transformational leadership:</w:t>
            </w:r>
            <w:r w:rsidR="004D37E0">
              <w:rPr>
                <w:noProof/>
                <w:webHidden/>
              </w:rPr>
              <w:tab/>
            </w:r>
            <w:r w:rsidR="004D37E0">
              <w:rPr>
                <w:noProof/>
                <w:webHidden/>
              </w:rPr>
              <w:fldChar w:fldCharType="begin"/>
            </w:r>
            <w:r w:rsidR="004D37E0">
              <w:rPr>
                <w:noProof/>
                <w:webHidden/>
              </w:rPr>
              <w:instrText xml:space="preserve"> PAGEREF _Toc67918245 \h </w:instrText>
            </w:r>
            <w:r w:rsidR="004D37E0">
              <w:rPr>
                <w:noProof/>
                <w:webHidden/>
              </w:rPr>
            </w:r>
            <w:r w:rsidR="004D37E0">
              <w:rPr>
                <w:noProof/>
                <w:webHidden/>
              </w:rPr>
              <w:fldChar w:fldCharType="separate"/>
            </w:r>
            <w:r w:rsidR="004D37E0">
              <w:rPr>
                <w:noProof/>
                <w:webHidden/>
              </w:rPr>
              <w:t>7</w:t>
            </w:r>
            <w:r w:rsidR="004D37E0">
              <w:rPr>
                <w:noProof/>
                <w:webHidden/>
              </w:rPr>
              <w:fldChar w:fldCharType="end"/>
            </w:r>
          </w:hyperlink>
        </w:p>
        <w:p w14:paraId="6B8A76FC" w14:textId="1BFAC153" w:rsidR="004D37E0" w:rsidRDefault="00B55AFC">
          <w:pPr>
            <w:pStyle w:val="TOC2"/>
            <w:tabs>
              <w:tab w:val="right" w:leader="dot" w:pos="9016"/>
            </w:tabs>
            <w:rPr>
              <w:rFonts w:eastAsiaTheme="minorEastAsia"/>
              <w:noProof/>
              <w:lang w:eastAsia="en-GB"/>
            </w:rPr>
          </w:pPr>
          <w:hyperlink w:anchor="_Toc67918246" w:history="1">
            <w:r w:rsidR="004D37E0" w:rsidRPr="00302DA3">
              <w:rPr>
                <w:rStyle w:val="Hyperlink"/>
                <w:rFonts w:ascii="Arial" w:hAnsi="Arial" w:cs="Arial"/>
                <w:noProof/>
              </w:rPr>
              <w:t>Organisational performance:</w:t>
            </w:r>
            <w:r w:rsidR="004D37E0">
              <w:rPr>
                <w:noProof/>
                <w:webHidden/>
              </w:rPr>
              <w:tab/>
            </w:r>
            <w:r w:rsidR="004D37E0">
              <w:rPr>
                <w:noProof/>
                <w:webHidden/>
              </w:rPr>
              <w:fldChar w:fldCharType="begin"/>
            </w:r>
            <w:r w:rsidR="004D37E0">
              <w:rPr>
                <w:noProof/>
                <w:webHidden/>
              </w:rPr>
              <w:instrText xml:space="preserve"> PAGEREF _Toc67918246 \h </w:instrText>
            </w:r>
            <w:r w:rsidR="004D37E0">
              <w:rPr>
                <w:noProof/>
                <w:webHidden/>
              </w:rPr>
            </w:r>
            <w:r w:rsidR="004D37E0">
              <w:rPr>
                <w:noProof/>
                <w:webHidden/>
              </w:rPr>
              <w:fldChar w:fldCharType="separate"/>
            </w:r>
            <w:r w:rsidR="004D37E0">
              <w:rPr>
                <w:noProof/>
                <w:webHidden/>
              </w:rPr>
              <w:t>7</w:t>
            </w:r>
            <w:r w:rsidR="004D37E0">
              <w:rPr>
                <w:noProof/>
                <w:webHidden/>
              </w:rPr>
              <w:fldChar w:fldCharType="end"/>
            </w:r>
          </w:hyperlink>
        </w:p>
        <w:p w14:paraId="3A0393F7" w14:textId="1821F327" w:rsidR="004D37E0" w:rsidRDefault="00B55AFC">
          <w:pPr>
            <w:pStyle w:val="TOC2"/>
            <w:tabs>
              <w:tab w:val="right" w:leader="dot" w:pos="9016"/>
            </w:tabs>
            <w:rPr>
              <w:rFonts w:eastAsiaTheme="minorEastAsia"/>
              <w:noProof/>
              <w:lang w:eastAsia="en-GB"/>
            </w:rPr>
          </w:pPr>
          <w:hyperlink w:anchor="_Toc67918247" w:history="1">
            <w:r w:rsidR="004D37E0" w:rsidRPr="00302DA3">
              <w:rPr>
                <w:rStyle w:val="Hyperlink"/>
                <w:noProof/>
              </w:rPr>
              <w:t>Organisational performance based on transformational leadership:</w:t>
            </w:r>
            <w:r w:rsidR="004D37E0">
              <w:rPr>
                <w:noProof/>
                <w:webHidden/>
              </w:rPr>
              <w:tab/>
            </w:r>
            <w:r w:rsidR="004D37E0">
              <w:rPr>
                <w:noProof/>
                <w:webHidden/>
              </w:rPr>
              <w:fldChar w:fldCharType="begin"/>
            </w:r>
            <w:r w:rsidR="004D37E0">
              <w:rPr>
                <w:noProof/>
                <w:webHidden/>
              </w:rPr>
              <w:instrText xml:space="preserve"> PAGEREF _Toc67918247 \h </w:instrText>
            </w:r>
            <w:r w:rsidR="004D37E0">
              <w:rPr>
                <w:noProof/>
                <w:webHidden/>
              </w:rPr>
            </w:r>
            <w:r w:rsidR="004D37E0">
              <w:rPr>
                <w:noProof/>
                <w:webHidden/>
              </w:rPr>
              <w:fldChar w:fldCharType="separate"/>
            </w:r>
            <w:r w:rsidR="004D37E0">
              <w:rPr>
                <w:noProof/>
                <w:webHidden/>
              </w:rPr>
              <w:t>7</w:t>
            </w:r>
            <w:r w:rsidR="004D37E0">
              <w:rPr>
                <w:noProof/>
                <w:webHidden/>
              </w:rPr>
              <w:fldChar w:fldCharType="end"/>
            </w:r>
          </w:hyperlink>
        </w:p>
        <w:p w14:paraId="36502C4B" w14:textId="4A4BE0CE" w:rsidR="004D37E0" w:rsidRDefault="00B55AFC">
          <w:pPr>
            <w:pStyle w:val="TOC1"/>
            <w:tabs>
              <w:tab w:val="right" w:leader="dot" w:pos="9016"/>
            </w:tabs>
            <w:rPr>
              <w:rFonts w:eastAsiaTheme="minorEastAsia"/>
              <w:noProof/>
              <w:lang w:eastAsia="en-GB"/>
            </w:rPr>
          </w:pPr>
          <w:hyperlink w:anchor="_Toc67918248" w:history="1">
            <w:r w:rsidR="004D37E0" w:rsidRPr="00302DA3">
              <w:rPr>
                <w:rStyle w:val="Hyperlink"/>
                <w:noProof/>
              </w:rPr>
              <w:t>Conclusion:</w:t>
            </w:r>
            <w:r w:rsidR="004D37E0">
              <w:rPr>
                <w:noProof/>
                <w:webHidden/>
              </w:rPr>
              <w:tab/>
            </w:r>
            <w:r w:rsidR="004D37E0">
              <w:rPr>
                <w:noProof/>
                <w:webHidden/>
              </w:rPr>
              <w:fldChar w:fldCharType="begin"/>
            </w:r>
            <w:r w:rsidR="004D37E0">
              <w:rPr>
                <w:noProof/>
                <w:webHidden/>
              </w:rPr>
              <w:instrText xml:space="preserve"> PAGEREF _Toc67918248 \h </w:instrText>
            </w:r>
            <w:r w:rsidR="004D37E0">
              <w:rPr>
                <w:noProof/>
                <w:webHidden/>
              </w:rPr>
            </w:r>
            <w:r w:rsidR="004D37E0">
              <w:rPr>
                <w:noProof/>
                <w:webHidden/>
              </w:rPr>
              <w:fldChar w:fldCharType="separate"/>
            </w:r>
            <w:r w:rsidR="004D37E0">
              <w:rPr>
                <w:noProof/>
                <w:webHidden/>
              </w:rPr>
              <w:t>8</w:t>
            </w:r>
            <w:r w:rsidR="004D37E0">
              <w:rPr>
                <w:noProof/>
                <w:webHidden/>
              </w:rPr>
              <w:fldChar w:fldCharType="end"/>
            </w:r>
          </w:hyperlink>
        </w:p>
        <w:p w14:paraId="3CC0109D" w14:textId="37C0543B" w:rsidR="004D37E0" w:rsidRDefault="00B55AFC">
          <w:pPr>
            <w:pStyle w:val="TOC1"/>
            <w:tabs>
              <w:tab w:val="right" w:leader="dot" w:pos="9016"/>
            </w:tabs>
            <w:rPr>
              <w:rFonts w:eastAsiaTheme="minorEastAsia"/>
              <w:noProof/>
              <w:lang w:eastAsia="en-GB"/>
            </w:rPr>
          </w:pPr>
          <w:hyperlink w:anchor="_Toc67918249" w:history="1">
            <w:r w:rsidR="004D37E0" w:rsidRPr="00302DA3">
              <w:rPr>
                <w:rStyle w:val="Hyperlink"/>
                <w:noProof/>
              </w:rPr>
              <w:t>Part two:</w:t>
            </w:r>
            <w:r w:rsidR="004D37E0">
              <w:rPr>
                <w:noProof/>
                <w:webHidden/>
              </w:rPr>
              <w:tab/>
            </w:r>
            <w:r w:rsidR="004D37E0">
              <w:rPr>
                <w:noProof/>
                <w:webHidden/>
              </w:rPr>
              <w:fldChar w:fldCharType="begin"/>
            </w:r>
            <w:r w:rsidR="004D37E0">
              <w:rPr>
                <w:noProof/>
                <w:webHidden/>
              </w:rPr>
              <w:instrText xml:space="preserve"> PAGEREF _Toc67918249 \h </w:instrText>
            </w:r>
            <w:r w:rsidR="004D37E0">
              <w:rPr>
                <w:noProof/>
                <w:webHidden/>
              </w:rPr>
            </w:r>
            <w:r w:rsidR="004D37E0">
              <w:rPr>
                <w:noProof/>
                <w:webHidden/>
              </w:rPr>
              <w:fldChar w:fldCharType="separate"/>
            </w:r>
            <w:r w:rsidR="004D37E0">
              <w:rPr>
                <w:noProof/>
                <w:webHidden/>
              </w:rPr>
              <w:t>9</w:t>
            </w:r>
            <w:r w:rsidR="004D37E0">
              <w:rPr>
                <w:noProof/>
                <w:webHidden/>
              </w:rPr>
              <w:fldChar w:fldCharType="end"/>
            </w:r>
          </w:hyperlink>
        </w:p>
        <w:p w14:paraId="2F4A28EF" w14:textId="1145074D" w:rsidR="004D37E0" w:rsidRDefault="00B55AFC">
          <w:pPr>
            <w:pStyle w:val="TOC2"/>
            <w:tabs>
              <w:tab w:val="right" w:leader="dot" w:pos="9016"/>
            </w:tabs>
            <w:rPr>
              <w:rFonts w:eastAsiaTheme="minorEastAsia"/>
              <w:noProof/>
              <w:lang w:eastAsia="en-GB"/>
            </w:rPr>
          </w:pPr>
          <w:hyperlink w:anchor="_Toc67918250" w:history="1">
            <w:r w:rsidR="004D37E0" w:rsidRPr="00302DA3">
              <w:rPr>
                <w:rStyle w:val="Hyperlink"/>
                <w:noProof/>
              </w:rPr>
              <w:t>Reflective essay:</w:t>
            </w:r>
            <w:r w:rsidR="004D37E0">
              <w:rPr>
                <w:noProof/>
                <w:webHidden/>
              </w:rPr>
              <w:tab/>
            </w:r>
            <w:r w:rsidR="004D37E0">
              <w:rPr>
                <w:noProof/>
                <w:webHidden/>
              </w:rPr>
              <w:fldChar w:fldCharType="begin"/>
            </w:r>
            <w:r w:rsidR="004D37E0">
              <w:rPr>
                <w:noProof/>
                <w:webHidden/>
              </w:rPr>
              <w:instrText xml:space="preserve"> PAGEREF _Toc67918250 \h </w:instrText>
            </w:r>
            <w:r w:rsidR="004D37E0">
              <w:rPr>
                <w:noProof/>
                <w:webHidden/>
              </w:rPr>
            </w:r>
            <w:r w:rsidR="004D37E0">
              <w:rPr>
                <w:noProof/>
                <w:webHidden/>
              </w:rPr>
              <w:fldChar w:fldCharType="separate"/>
            </w:r>
            <w:r w:rsidR="004D37E0">
              <w:rPr>
                <w:noProof/>
                <w:webHidden/>
              </w:rPr>
              <w:t>9</w:t>
            </w:r>
            <w:r w:rsidR="004D37E0">
              <w:rPr>
                <w:noProof/>
                <w:webHidden/>
              </w:rPr>
              <w:fldChar w:fldCharType="end"/>
            </w:r>
          </w:hyperlink>
        </w:p>
        <w:p w14:paraId="4B1120C1" w14:textId="4005D7A0" w:rsidR="004D37E0" w:rsidRDefault="00B55AFC">
          <w:pPr>
            <w:pStyle w:val="TOC1"/>
            <w:tabs>
              <w:tab w:val="right" w:leader="dot" w:pos="9016"/>
            </w:tabs>
            <w:rPr>
              <w:rFonts w:eastAsiaTheme="minorEastAsia"/>
              <w:noProof/>
              <w:lang w:eastAsia="en-GB"/>
            </w:rPr>
          </w:pPr>
          <w:hyperlink w:anchor="_Toc67918251" w:history="1">
            <w:r w:rsidR="004D37E0" w:rsidRPr="00302DA3">
              <w:rPr>
                <w:rStyle w:val="Hyperlink"/>
                <w:noProof/>
              </w:rPr>
              <w:t>References:</w:t>
            </w:r>
            <w:r w:rsidR="004D37E0">
              <w:rPr>
                <w:noProof/>
                <w:webHidden/>
              </w:rPr>
              <w:tab/>
            </w:r>
            <w:r w:rsidR="004D37E0">
              <w:rPr>
                <w:noProof/>
                <w:webHidden/>
              </w:rPr>
              <w:fldChar w:fldCharType="begin"/>
            </w:r>
            <w:r w:rsidR="004D37E0">
              <w:rPr>
                <w:noProof/>
                <w:webHidden/>
              </w:rPr>
              <w:instrText xml:space="preserve"> PAGEREF _Toc67918251 \h </w:instrText>
            </w:r>
            <w:r w:rsidR="004D37E0">
              <w:rPr>
                <w:noProof/>
                <w:webHidden/>
              </w:rPr>
            </w:r>
            <w:r w:rsidR="004D37E0">
              <w:rPr>
                <w:noProof/>
                <w:webHidden/>
              </w:rPr>
              <w:fldChar w:fldCharType="separate"/>
            </w:r>
            <w:r w:rsidR="004D37E0">
              <w:rPr>
                <w:noProof/>
                <w:webHidden/>
              </w:rPr>
              <w:t>12</w:t>
            </w:r>
            <w:r w:rsidR="004D37E0">
              <w:rPr>
                <w:noProof/>
                <w:webHidden/>
              </w:rPr>
              <w:fldChar w:fldCharType="end"/>
            </w:r>
          </w:hyperlink>
        </w:p>
        <w:p w14:paraId="7DD4A797" w14:textId="6B227456" w:rsidR="004C7050" w:rsidRDefault="004C7050">
          <w:r>
            <w:rPr>
              <w:b/>
              <w:bCs/>
              <w:noProof/>
            </w:rPr>
            <w:fldChar w:fldCharType="end"/>
          </w:r>
        </w:p>
      </w:sdtContent>
    </w:sdt>
    <w:p w14:paraId="04D52B4E" w14:textId="33368C57" w:rsidR="000659CB" w:rsidRDefault="000659CB" w:rsidP="000659CB">
      <w:pP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EB2A7EB" w14:textId="36E0B2B2" w:rsidR="004C7050" w:rsidRDefault="004C7050" w:rsidP="000659CB">
      <w:pP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53425B6" w14:textId="417CD8EC" w:rsidR="004C7050" w:rsidRDefault="004C7050" w:rsidP="000659CB">
      <w:pP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D9AA9E1" w14:textId="5AF6DB34" w:rsidR="004C7050" w:rsidRDefault="004C7050" w:rsidP="000659CB">
      <w:pP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7421703" w14:textId="150E5228" w:rsidR="006F185D" w:rsidRDefault="006F185D" w:rsidP="006F185D">
      <w:pPr>
        <w:rPr>
          <w:rFonts w:ascii="Arial" w:hAnsi="Arial" w:cs="Arial"/>
          <w:b/>
          <w:color w:val="5B9BD5" w:themeColor="accent5"/>
          <w:sz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1729721" w14:textId="77777777" w:rsidR="006F185D" w:rsidRPr="006F185D" w:rsidRDefault="006F185D" w:rsidP="006F185D"/>
    <w:p w14:paraId="6501670E" w14:textId="6615F888" w:rsidR="000659CB" w:rsidRDefault="00CC4BD8" w:rsidP="00DF69E4">
      <w:pPr>
        <w:pStyle w:val="Heading1"/>
        <w:spacing w:line="360" w:lineRule="auto"/>
        <w:jc w:val="both"/>
      </w:pPr>
      <w:bookmarkStart w:id="0" w:name="_Toc67918231"/>
      <w:r>
        <w:lastRenderedPageBreak/>
        <w:t>Part 1:</w:t>
      </w:r>
      <w:bookmarkEnd w:id="0"/>
    </w:p>
    <w:p w14:paraId="302A444E" w14:textId="576486F6" w:rsidR="000659CB" w:rsidRDefault="000659CB" w:rsidP="00DF69E4">
      <w:pPr>
        <w:pStyle w:val="Heading1"/>
        <w:spacing w:line="360" w:lineRule="auto"/>
        <w:jc w:val="both"/>
      </w:pPr>
      <w:bookmarkStart w:id="1" w:name="_Toc67918232"/>
      <w:r>
        <w:t>Introduction:</w:t>
      </w:r>
      <w:bookmarkEnd w:id="1"/>
    </w:p>
    <w:p w14:paraId="12C70E4B" w14:textId="73F2CCCF" w:rsidR="00E46E05" w:rsidRDefault="0042251F" w:rsidP="00DF69E4">
      <w:pPr>
        <w:spacing w:line="360" w:lineRule="auto"/>
        <w:jc w:val="both"/>
        <w:rPr>
          <w:rFonts w:ascii="Arial" w:hAnsi="Arial" w:cs="Arial"/>
        </w:rPr>
      </w:pPr>
      <w:r w:rsidRPr="009D5554">
        <w:rPr>
          <w:rFonts w:ascii="Arial" w:hAnsi="Arial" w:cs="Arial"/>
        </w:rPr>
        <w:t xml:space="preserve">Leadership is a responsibility for empowerment. It can also be considered as something to help/inspire others achieve a goal by </w:t>
      </w:r>
      <w:r w:rsidR="003D3198">
        <w:rPr>
          <w:rFonts w:ascii="Arial" w:hAnsi="Arial" w:cs="Arial"/>
        </w:rPr>
        <w:t>influenci</w:t>
      </w:r>
      <w:r w:rsidR="00CA67D9">
        <w:rPr>
          <w:rFonts w:ascii="Arial" w:hAnsi="Arial" w:cs="Arial"/>
        </w:rPr>
        <w:t xml:space="preserve">ng and </w:t>
      </w:r>
      <w:r w:rsidRPr="009D5554">
        <w:rPr>
          <w:rFonts w:ascii="Arial" w:hAnsi="Arial" w:cs="Arial"/>
        </w:rPr>
        <w:t xml:space="preserve">directing them. A leader </w:t>
      </w:r>
      <w:r w:rsidR="00E46E05">
        <w:rPr>
          <w:rFonts w:ascii="Arial" w:hAnsi="Arial" w:cs="Arial"/>
        </w:rPr>
        <w:t xml:space="preserve">can </w:t>
      </w:r>
      <w:r w:rsidRPr="009D5554">
        <w:rPr>
          <w:rFonts w:ascii="Arial" w:hAnsi="Arial" w:cs="Arial"/>
        </w:rPr>
        <w:t xml:space="preserve">guide and manage people by being a role model and not hesitating in taking decisions alone. </w:t>
      </w:r>
      <w:r w:rsidR="00E46E05">
        <w:rPr>
          <w:rFonts w:ascii="Arial" w:hAnsi="Arial" w:cs="Arial"/>
        </w:rPr>
        <w:t xml:space="preserve">Getting people to follow one is a great way of leadership. According to Peter F. Drucker </w:t>
      </w:r>
      <w:r w:rsidR="00E46E05" w:rsidRPr="00E46E05">
        <w:rPr>
          <w:rFonts w:ascii="Arial" w:hAnsi="Arial" w:cs="Arial"/>
          <w:i/>
          <w:iCs/>
        </w:rPr>
        <w:t>“The only definition of leadership is someone who has followers.”</w:t>
      </w:r>
      <w:r w:rsidR="00077E17" w:rsidRPr="00077E17">
        <w:rPr>
          <w:rFonts w:ascii="Arial" w:hAnsi="Arial" w:cs="Arial"/>
          <w:color w:val="000000"/>
          <w:sz w:val="20"/>
          <w:szCs w:val="20"/>
          <w:shd w:val="clear" w:color="auto" w:fill="FFFFFF"/>
        </w:rPr>
        <w:t xml:space="preserve"> </w:t>
      </w:r>
      <w:r w:rsidR="00077E17">
        <w:rPr>
          <w:rFonts w:ascii="Arial" w:hAnsi="Arial" w:cs="Arial"/>
          <w:color w:val="000000"/>
          <w:sz w:val="20"/>
          <w:szCs w:val="20"/>
          <w:shd w:val="clear" w:color="auto" w:fill="FFFFFF"/>
        </w:rPr>
        <w:t>(Peter F. Drucker, n.d.)</w:t>
      </w:r>
    </w:p>
    <w:p w14:paraId="75652364" w14:textId="5E67803A" w:rsidR="00E46E05" w:rsidRDefault="00E46E05" w:rsidP="00DF69E4">
      <w:pPr>
        <w:spacing w:line="360" w:lineRule="auto"/>
        <w:jc w:val="both"/>
        <w:rPr>
          <w:rFonts w:ascii="Arial" w:hAnsi="Arial" w:cs="Arial"/>
        </w:rPr>
      </w:pPr>
      <w:r>
        <w:rPr>
          <w:rFonts w:ascii="Arial" w:hAnsi="Arial" w:cs="Arial"/>
        </w:rPr>
        <w:t xml:space="preserve">This </w:t>
      </w:r>
      <w:r w:rsidR="00FD3820">
        <w:rPr>
          <w:rFonts w:ascii="Arial" w:hAnsi="Arial" w:cs="Arial"/>
        </w:rPr>
        <w:t xml:space="preserve">report is based on the </w:t>
      </w:r>
      <w:r>
        <w:rPr>
          <w:rFonts w:ascii="Arial" w:hAnsi="Arial" w:cs="Arial"/>
        </w:rPr>
        <w:t>case study</w:t>
      </w:r>
      <w:r w:rsidR="008111A3">
        <w:rPr>
          <w:rFonts w:ascii="Arial" w:hAnsi="Arial" w:cs="Arial"/>
        </w:rPr>
        <w:t xml:space="preserve"> of Ursula Burns life as a leader</w:t>
      </w:r>
      <w:r w:rsidR="00FF1A50">
        <w:rPr>
          <w:rFonts w:ascii="Arial" w:hAnsi="Arial" w:cs="Arial"/>
        </w:rPr>
        <w:t xml:space="preserve">, her </w:t>
      </w:r>
      <w:r w:rsidR="00847948">
        <w:rPr>
          <w:rFonts w:ascii="Arial" w:hAnsi="Arial" w:cs="Arial"/>
        </w:rPr>
        <w:t>leadership style</w:t>
      </w:r>
      <w:r w:rsidR="00FF1A50">
        <w:rPr>
          <w:rFonts w:ascii="Arial" w:hAnsi="Arial" w:cs="Arial"/>
        </w:rPr>
        <w:t xml:space="preserve"> and </w:t>
      </w:r>
      <w:r w:rsidR="009F0E11">
        <w:rPr>
          <w:rFonts w:ascii="Arial" w:hAnsi="Arial" w:cs="Arial"/>
        </w:rPr>
        <w:t xml:space="preserve">the leadership </w:t>
      </w:r>
      <w:r w:rsidR="00847948">
        <w:rPr>
          <w:rFonts w:ascii="Arial" w:hAnsi="Arial" w:cs="Arial"/>
        </w:rPr>
        <w:t>s</w:t>
      </w:r>
      <w:r w:rsidR="009F0E11">
        <w:rPr>
          <w:rFonts w:ascii="Arial" w:hAnsi="Arial" w:cs="Arial"/>
        </w:rPr>
        <w:t xml:space="preserve">tyles </w:t>
      </w:r>
      <w:r w:rsidR="00847948">
        <w:rPr>
          <w:rFonts w:ascii="Arial" w:hAnsi="Arial" w:cs="Arial"/>
        </w:rPr>
        <w:t>of female leaders</w:t>
      </w:r>
      <w:r w:rsidR="003A4365">
        <w:rPr>
          <w:rFonts w:ascii="Arial" w:hAnsi="Arial" w:cs="Arial"/>
        </w:rPr>
        <w:t xml:space="preserve">. It also looks at the </w:t>
      </w:r>
      <w:r w:rsidR="00847948">
        <w:rPr>
          <w:rFonts w:ascii="Arial" w:hAnsi="Arial" w:cs="Arial"/>
        </w:rPr>
        <w:t xml:space="preserve">challenges faced by them in this male dominated society. </w:t>
      </w:r>
      <w:r w:rsidR="00646C69">
        <w:rPr>
          <w:rFonts w:ascii="Arial" w:hAnsi="Arial" w:cs="Arial"/>
        </w:rPr>
        <w:t xml:space="preserve">The report looks at </w:t>
      </w:r>
      <w:r w:rsidR="00DE1432">
        <w:rPr>
          <w:rFonts w:ascii="Arial" w:hAnsi="Arial" w:cs="Arial"/>
        </w:rPr>
        <w:t xml:space="preserve">Ursula’s life journey to becoming the CEO of </w:t>
      </w:r>
      <w:r w:rsidR="00C40FC0">
        <w:rPr>
          <w:rFonts w:ascii="Arial" w:hAnsi="Arial" w:cs="Arial"/>
        </w:rPr>
        <w:t xml:space="preserve">Xerox, her attitude and drive to </w:t>
      </w:r>
      <w:r w:rsidR="00B479F9">
        <w:rPr>
          <w:rFonts w:ascii="Arial" w:hAnsi="Arial" w:cs="Arial"/>
        </w:rPr>
        <w:t>get to the top and overcoming the obstacles on the way to get to the top.</w:t>
      </w:r>
    </w:p>
    <w:p w14:paraId="43AF0909" w14:textId="3AE4446D" w:rsidR="007D172A" w:rsidRPr="00181F6A" w:rsidRDefault="005174C8" w:rsidP="00DF69E4">
      <w:pPr>
        <w:spacing w:line="360" w:lineRule="auto"/>
        <w:jc w:val="both"/>
        <w:rPr>
          <w:rFonts w:ascii="Arial" w:hAnsi="Arial" w:cs="Arial"/>
          <w:color w:val="000000"/>
          <w:shd w:val="clear" w:color="auto" w:fill="FFFFFF"/>
        </w:rPr>
      </w:pPr>
      <w:r>
        <w:rPr>
          <w:rFonts w:ascii="Arial" w:hAnsi="Arial" w:cs="Arial"/>
        </w:rPr>
        <w:t>Part 1 of t</w:t>
      </w:r>
      <w:r w:rsidR="008A13CD">
        <w:rPr>
          <w:rFonts w:ascii="Arial" w:hAnsi="Arial" w:cs="Arial"/>
        </w:rPr>
        <w:t xml:space="preserve">he report begins with introduction </w:t>
      </w:r>
      <w:r w:rsidR="004547BA">
        <w:rPr>
          <w:rFonts w:ascii="Arial" w:hAnsi="Arial" w:cs="Arial"/>
        </w:rPr>
        <w:t xml:space="preserve">of leadership </w:t>
      </w:r>
      <w:r w:rsidR="003A774C">
        <w:rPr>
          <w:rFonts w:ascii="Arial" w:hAnsi="Arial" w:cs="Arial"/>
        </w:rPr>
        <w:t>and leadership traits</w:t>
      </w:r>
      <w:r w:rsidR="00562A98">
        <w:rPr>
          <w:rFonts w:ascii="Arial" w:hAnsi="Arial" w:cs="Arial"/>
        </w:rPr>
        <w:t xml:space="preserve">. </w:t>
      </w:r>
      <w:r w:rsidR="004547BA">
        <w:rPr>
          <w:rFonts w:ascii="Arial" w:hAnsi="Arial" w:cs="Arial"/>
        </w:rPr>
        <w:t xml:space="preserve">and the leadership in females in particular. </w:t>
      </w:r>
      <w:r w:rsidR="001475DB">
        <w:rPr>
          <w:rFonts w:ascii="Arial" w:hAnsi="Arial" w:cs="Arial"/>
        </w:rPr>
        <w:t xml:space="preserve">It critically explores </w:t>
      </w:r>
      <w:r w:rsidR="0055134A">
        <w:rPr>
          <w:rFonts w:ascii="Arial" w:hAnsi="Arial" w:cs="Arial"/>
        </w:rPr>
        <w:t xml:space="preserve">the leadership </w:t>
      </w:r>
      <w:r w:rsidR="00591F5F">
        <w:rPr>
          <w:rFonts w:ascii="Arial" w:hAnsi="Arial" w:cs="Arial"/>
        </w:rPr>
        <w:t xml:space="preserve">traits and </w:t>
      </w:r>
      <w:r w:rsidR="0055134A">
        <w:rPr>
          <w:rFonts w:ascii="Arial" w:hAnsi="Arial" w:cs="Arial"/>
        </w:rPr>
        <w:t>styles of Ursula Burns</w:t>
      </w:r>
      <w:r w:rsidR="0000109F">
        <w:rPr>
          <w:rFonts w:ascii="Arial" w:hAnsi="Arial" w:cs="Arial"/>
        </w:rPr>
        <w:t xml:space="preserve"> and challenges she faced on her journey to </w:t>
      </w:r>
      <w:r w:rsidR="00751FD8">
        <w:rPr>
          <w:rFonts w:ascii="Arial" w:hAnsi="Arial" w:cs="Arial"/>
        </w:rPr>
        <w:t>reach to the top</w:t>
      </w:r>
      <w:r w:rsidR="00833B8D">
        <w:rPr>
          <w:rFonts w:ascii="Arial" w:hAnsi="Arial" w:cs="Arial"/>
        </w:rPr>
        <w:t xml:space="preserve"> despite being a black African woman belonging to a poor family</w:t>
      </w:r>
      <w:r w:rsidR="00751FD8">
        <w:rPr>
          <w:rFonts w:ascii="Arial" w:hAnsi="Arial" w:cs="Arial"/>
        </w:rPr>
        <w:t xml:space="preserve">. </w:t>
      </w:r>
      <w:r w:rsidR="00870AE2">
        <w:rPr>
          <w:rFonts w:ascii="Arial" w:hAnsi="Arial" w:cs="Arial"/>
          <w:color w:val="000000"/>
          <w:sz w:val="20"/>
          <w:szCs w:val="20"/>
          <w:shd w:val="clear" w:color="auto" w:fill="FFFFFF"/>
        </w:rPr>
        <w:t>(Crainer and Doherty, 2012)</w:t>
      </w:r>
      <w:r w:rsidR="009854D7">
        <w:rPr>
          <w:rFonts w:ascii="Arial" w:hAnsi="Arial" w:cs="Arial"/>
          <w:color w:val="000000"/>
          <w:sz w:val="20"/>
          <w:szCs w:val="20"/>
          <w:shd w:val="clear" w:color="auto" w:fill="FFFFFF"/>
        </w:rPr>
        <w:t>.</w:t>
      </w:r>
      <w:r w:rsidR="006360D6">
        <w:rPr>
          <w:rFonts w:ascii="Arial" w:hAnsi="Arial" w:cs="Arial"/>
          <w:color w:val="000000"/>
          <w:sz w:val="20"/>
          <w:szCs w:val="20"/>
          <w:shd w:val="clear" w:color="auto" w:fill="FFFFFF"/>
        </w:rPr>
        <w:t xml:space="preserve"> </w:t>
      </w:r>
      <w:r w:rsidR="00BD676F" w:rsidRPr="00430D08">
        <w:rPr>
          <w:rFonts w:ascii="Arial" w:hAnsi="Arial" w:cs="Arial"/>
          <w:color w:val="000000"/>
          <w:shd w:val="clear" w:color="auto" w:fill="FFFFFF"/>
        </w:rPr>
        <w:t xml:space="preserve">Another objective of the report is to </w:t>
      </w:r>
      <w:r w:rsidR="00430D08" w:rsidRPr="00430D08">
        <w:rPr>
          <w:rFonts w:ascii="Arial" w:hAnsi="Arial" w:cs="Arial"/>
          <w:color w:val="000000"/>
          <w:shd w:val="clear" w:color="auto" w:fill="FFFFFF"/>
        </w:rPr>
        <w:t xml:space="preserve">investigate </w:t>
      </w:r>
      <w:r w:rsidR="008F00B6">
        <w:rPr>
          <w:rFonts w:ascii="Arial" w:hAnsi="Arial" w:cs="Arial"/>
          <w:color w:val="000000"/>
          <w:shd w:val="clear" w:color="auto" w:fill="FFFFFF"/>
        </w:rPr>
        <w:t xml:space="preserve">gender </w:t>
      </w:r>
      <w:r w:rsidR="00430D08" w:rsidRPr="00430D08">
        <w:rPr>
          <w:rFonts w:ascii="Arial" w:hAnsi="Arial" w:cs="Arial"/>
          <w:color w:val="000000"/>
          <w:shd w:val="clear" w:color="auto" w:fill="FFFFFF"/>
        </w:rPr>
        <w:t>stereo</w:t>
      </w:r>
      <w:r w:rsidR="00430D08">
        <w:rPr>
          <w:rFonts w:ascii="Arial" w:hAnsi="Arial" w:cs="Arial"/>
          <w:color w:val="000000"/>
          <w:shd w:val="clear" w:color="auto" w:fill="FFFFFF"/>
        </w:rPr>
        <w:t>types</w:t>
      </w:r>
      <w:r w:rsidR="00937EA5">
        <w:rPr>
          <w:rFonts w:ascii="Arial" w:hAnsi="Arial" w:cs="Arial"/>
          <w:color w:val="000000"/>
          <w:shd w:val="clear" w:color="auto" w:fill="FFFFFF"/>
        </w:rPr>
        <w:t xml:space="preserve"> in leadership</w:t>
      </w:r>
      <w:r w:rsidR="00BD11DA">
        <w:rPr>
          <w:rFonts w:ascii="Arial" w:hAnsi="Arial" w:cs="Arial"/>
          <w:color w:val="000000"/>
          <w:shd w:val="clear" w:color="auto" w:fill="FFFFFF"/>
        </w:rPr>
        <w:t xml:space="preserve">. It looks further into the challenges faced by the female leaders and </w:t>
      </w:r>
      <w:r w:rsidR="004B496A">
        <w:rPr>
          <w:rFonts w:ascii="Arial" w:hAnsi="Arial" w:cs="Arial"/>
          <w:color w:val="000000"/>
          <w:shd w:val="clear" w:color="auto" w:fill="FFFFFF"/>
        </w:rPr>
        <w:t xml:space="preserve">what the </w:t>
      </w:r>
      <w:r w:rsidR="00D94D90">
        <w:rPr>
          <w:rFonts w:ascii="Arial" w:hAnsi="Arial" w:cs="Arial"/>
          <w:color w:val="000000"/>
          <w:shd w:val="clear" w:color="auto" w:fill="FFFFFF"/>
        </w:rPr>
        <w:t>lon</w:t>
      </w:r>
      <w:r w:rsidR="00D94D90" w:rsidRPr="00181F6A">
        <w:rPr>
          <w:rFonts w:ascii="Arial" w:hAnsi="Arial" w:cs="Arial"/>
          <w:color w:val="000000"/>
          <w:shd w:val="clear" w:color="auto" w:fill="FFFFFF"/>
        </w:rPr>
        <w:t xml:space="preserve">g-term </w:t>
      </w:r>
      <w:r w:rsidR="004B496A" w:rsidRPr="00181F6A">
        <w:rPr>
          <w:rFonts w:ascii="Arial" w:hAnsi="Arial" w:cs="Arial"/>
          <w:color w:val="000000"/>
          <w:shd w:val="clear" w:color="auto" w:fill="FFFFFF"/>
        </w:rPr>
        <w:t xml:space="preserve">solutions </w:t>
      </w:r>
      <w:r w:rsidR="00D94D90" w:rsidRPr="00181F6A">
        <w:rPr>
          <w:rFonts w:ascii="Arial" w:hAnsi="Arial" w:cs="Arial"/>
          <w:color w:val="000000"/>
          <w:shd w:val="clear" w:color="auto" w:fill="FFFFFF"/>
        </w:rPr>
        <w:t xml:space="preserve">are </w:t>
      </w:r>
      <w:r w:rsidR="002E0338" w:rsidRPr="00181F6A">
        <w:rPr>
          <w:rFonts w:ascii="Arial" w:hAnsi="Arial" w:cs="Arial"/>
          <w:color w:val="000000"/>
          <w:shd w:val="clear" w:color="auto" w:fill="FFFFFF"/>
        </w:rPr>
        <w:t>to this gender discrimination</w:t>
      </w:r>
      <w:r w:rsidR="00D94D90" w:rsidRPr="00181F6A">
        <w:rPr>
          <w:rFonts w:ascii="Arial" w:hAnsi="Arial" w:cs="Arial"/>
          <w:color w:val="000000"/>
          <w:shd w:val="clear" w:color="auto" w:fill="FFFFFF"/>
        </w:rPr>
        <w:t>.</w:t>
      </w:r>
    </w:p>
    <w:p w14:paraId="5FE3F06B" w14:textId="0D5E4B09" w:rsidR="002F756D" w:rsidRDefault="007B5F23" w:rsidP="00DF69E4">
      <w:pPr>
        <w:spacing w:line="360" w:lineRule="auto"/>
        <w:jc w:val="both"/>
        <w:rPr>
          <w:rFonts w:ascii="Arial" w:hAnsi="Arial" w:cs="Arial"/>
        </w:rPr>
      </w:pPr>
      <w:r w:rsidRPr="00181F6A">
        <w:rPr>
          <w:rFonts w:ascii="Arial" w:hAnsi="Arial" w:cs="Arial"/>
        </w:rPr>
        <w:t xml:space="preserve">This paper attempts to show </w:t>
      </w:r>
      <w:r w:rsidR="002160C7">
        <w:rPr>
          <w:rFonts w:ascii="Arial" w:hAnsi="Arial" w:cs="Arial"/>
        </w:rPr>
        <w:t>the relationship between transformational leadership and organisational performance</w:t>
      </w:r>
      <w:r w:rsidR="000135B9">
        <w:rPr>
          <w:rFonts w:ascii="Arial" w:hAnsi="Arial" w:cs="Arial"/>
        </w:rPr>
        <w:t xml:space="preserve">. The study looks at the </w:t>
      </w:r>
      <w:r w:rsidR="004C17A1">
        <w:rPr>
          <w:rFonts w:ascii="Arial" w:hAnsi="Arial" w:cs="Arial"/>
        </w:rPr>
        <w:t xml:space="preserve">accuracy of this statement through </w:t>
      </w:r>
      <w:r w:rsidR="00A34EDC">
        <w:rPr>
          <w:rFonts w:ascii="Arial" w:hAnsi="Arial" w:cs="Arial"/>
        </w:rPr>
        <w:t xml:space="preserve">research from the case study, literature, theory </w:t>
      </w:r>
      <w:r w:rsidR="008A0B54">
        <w:rPr>
          <w:rFonts w:ascii="Arial" w:hAnsi="Arial" w:cs="Arial"/>
        </w:rPr>
        <w:t xml:space="preserve">and other online resources. </w:t>
      </w:r>
      <w:r w:rsidR="005B5688">
        <w:rPr>
          <w:rFonts w:ascii="Arial" w:hAnsi="Arial" w:cs="Arial"/>
        </w:rPr>
        <w:t xml:space="preserve">It will be concluded with the </w:t>
      </w:r>
      <w:r w:rsidR="005174C8">
        <w:rPr>
          <w:rFonts w:ascii="Arial" w:hAnsi="Arial" w:cs="Arial"/>
        </w:rPr>
        <w:t>proposed alternative perspectives</w:t>
      </w:r>
      <w:r w:rsidR="00BF581A">
        <w:rPr>
          <w:rFonts w:ascii="Arial" w:hAnsi="Arial" w:cs="Arial"/>
        </w:rPr>
        <w:t>.</w:t>
      </w:r>
    </w:p>
    <w:p w14:paraId="75714D3E" w14:textId="2CD1BEDF" w:rsidR="00844DDB" w:rsidRDefault="00844DDB" w:rsidP="00DF69E4">
      <w:pPr>
        <w:spacing w:line="360" w:lineRule="auto"/>
        <w:jc w:val="both"/>
        <w:rPr>
          <w:rFonts w:ascii="Arial" w:hAnsi="Arial" w:cs="Arial"/>
        </w:rPr>
      </w:pPr>
      <w:r>
        <w:rPr>
          <w:rFonts w:ascii="Arial" w:hAnsi="Arial" w:cs="Arial"/>
        </w:rPr>
        <w:t xml:space="preserve">Part 2 of the report will contain </w:t>
      </w:r>
      <w:r w:rsidR="008115C6">
        <w:rPr>
          <w:rFonts w:ascii="Arial" w:hAnsi="Arial" w:cs="Arial"/>
        </w:rPr>
        <w:t xml:space="preserve">on my own reflection of the journey </w:t>
      </w:r>
      <w:r w:rsidR="00C45591">
        <w:rPr>
          <w:rFonts w:ascii="Arial" w:hAnsi="Arial" w:cs="Arial"/>
        </w:rPr>
        <w:t xml:space="preserve">in obtaining </w:t>
      </w:r>
      <w:r w:rsidR="00CD0E30">
        <w:rPr>
          <w:rFonts w:ascii="Arial" w:hAnsi="Arial" w:cs="Arial"/>
        </w:rPr>
        <w:t xml:space="preserve">knowledge through </w:t>
      </w:r>
      <w:r w:rsidR="00C45591">
        <w:rPr>
          <w:rFonts w:ascii="Arial" w:hAnsi="Arial" w:cs="Arial"/>
        </w:rPr>
        <w:t>emergent leadership skills</w:t>
      </w:r>
      <w:r w:rsidR="00CD0E30">
        <w:rPr>
          <w:rFonts w:ascii="Arial" w:hAnsi="Arial" w:cs="Arial"/>
        </w:rPr>
        <w:t xml:space="preserve"> module</w:t>
      </w:r>
      <w:r w:rsidR="00C45591">
        <w:rPr>
          <w:rFonts w:ascii="Arial" w:hAnsi="Arial" w:cs="Arial"/>
        </w:rPr>
        <w:t>.</w:t>
      </w:r>
      <w:r w:rsidR="004F6E00">
        <w:rPr>
          <w:rFonts w:ascii="Arial" w:hAnsi="Arial" w:cs="Arial"/>
        </w:rPr>
        <w:t xml:space="preserve"> I will share my personal views of the module and how some aspects </w:t>
      </w:r>
      <w:r w:rsidR="00653AC4">
        <w:rPr>
          <w:rFonts w:ascii="Arial" w:hAnsi="Arial" w:cs="Arial"/>
        </w:rPr>
        <w:t xml:space="preserve">of leadership </w:t>
      </w:r>
      <w:r w:rsidR="004F6E00">
        <w:rPr>
          <w:rFonts w:ascii="Arial" w:hAnsi="Arial" w:cs="Arial"/>
        </w:rPr>
        <w:t xml:space="preserve">have </w:t>
      </w:r>
      <w:r w:rsidR="00653AC4">
        <w:rPr>
          <w:rFonts w:ascii="Arial" w:hAnsi="Arial" w:cs="Arial"/>
        </w:rPr>
        <w:t xml:space="preserve">or have not been </w:t>
      </w:r>
      <w:r w:rsidR="002D0DCB">
        <w:rPr>
          <w:rFonts w:ascii="Arial" w:hAnsi="Arial" w:cs="Arial"/>
        </w:rPr>
        <w:t>touched on.</w:t>
      </w:r>
      <w:r w:rsidR="00C45591">
        <w:rPr>
          <w:rFonts w:ascii="Arial" w:hAnsi="Arial" w:cs="Arial"/>
        </w:rPr>
        <w:t xml:space="preserve"> </w:t>
      </w:r>
    </w:p>
    <w:p w14:paraId="05944E87" w14:textId="25953888" w:rsidR="006F185D" w:rsidRDefault="006F185D" w:rsidP="00DF69E4">
      <w:pPr>
        <w:spacing w:line="360" w:lineRule="auto"/>
        <w:jc w:val="both"/>
        <w:rPr>
          <w:rFonts w:ascii="Arial" w:hAnsi="Arial" w:cs="Arial"/>
        </w:rPr>
      </w:pPr>
    </w:p>
    <w:p w14:paraId="68A688AE" w14:textId="57D65BCB" w:rsidR="006F185D" w:rsidRDefault="006F185D" w:rsidP="00DF69E4">
      <w:pPr>
        <w:spacing w:line="360" w:lineRule="auto"/>
        <w:jc w:val="both"/>
        <w:rPr>
          <w:rFonts w:ascii="Arial" w:hAnsi="Arial" w:cs="Arial"/>
        </w:rPr>
      </w:pPr>
    </w:p>
    <w:p w14:paraId="558C59C1" w14:textId="045C273F" w:rsidR="006F185D" w:rsidRDefault="006F185D" w:rsidP="00DF69E4">
      <w:pPr>
        <w:spacing w:line="360" w:lineRule="auto"/>
        <w:jc w:val="both"/>
        <w:rPr>
          <w:rFonts w:ascii="Arial" w:hAnsi="Arial" w:cs="Arial"/>
        </w:rPr>
      </w:pPr>
    </w:p>
    <w:p w14:paraId="68BF7C3E" w14:textId="4733B085" w:rsidR="006F185D" w:rsidRDefault="006F185D" w:rsidP="00DF69E4">
      <w:pPr>
        <w:pStyle w:val="Heading1"/>
        <w:spacing w:line="360" w:lineRule="auto"/>
        <w:jc w:val="both"/>
      </w:pPr>
    </w:p>
    <w:p w14:paraId="2507C39F" w14:textId="35E8746B" w:rsidR="006F185D" w:rsidRDefault="006F185D" w:rsidP="00DF69E4">
      <w:pPr>
        <w:spacing w:line="360" w:lineRule="auto"/>
        <w:jc w:val="both"/>
      </w:pPr>
    </w:p>
    <w:p w14:paraId="77A05E65" w14:textId="68D6692F" w:rsidR="004D5D8A" w:rsidRPr="004D5D8A" w:rsidRDefault="000659CB" w:rsidP="00DF69E4">
      <w:pPr>
        <w:pStyle w:val="Heading1"/>
        <w:spacing w:line="360" w:lineRule="auto"/>
        <w:jc w:val="both"/>
      </w:pPr>
      <w:bookmarkStart w:id="2" w:name="_Toc67918233"/>
      <w:r>
        <w:lastRenderedPageBreak/>
        <w:t>Main body:</w:t>
      </w:r>
      <w:bookmarkEnd w:id="2"/>
    </w:p>
    <w:p w14:paraId="798114F6" w14:textId="5C16CE48" w:rsidR="003D1190" w:rsidRDefault="00DD662F" w:rsidP="00DF69E4">
      <w:pPr>
        <w:pStyle w:val="Heading2"/>
        <w:spacing w:after="240" w:line="360" w:lineRule="auto"/>
        <w:jc w:val="both"/>
      </w:pPr>
      <w:bookmarkStart w:id="3" w:name="_Toc67918234"/>
      <w:r>
        <w:t>Leadership Trait Analysis:</w:t>
      </w:r>
      <w:bookmarkEnd w:id="3"/>
    </w:p>
    <w:p w14:paraId="20BC1D5A" w14:textId="6BBED4D1" w:rsidR="00DD07B2" w:rsidRPr="00087B2D" w:rsidRDefault="00E70AB3" w:rsidP="00DF69E4">
      <w:pPr>
        <w:spacing w:after="0" w:line="360" w:lineRule="auto"/>
        <w:jc w:val="both"/>
        <w:rPr>
          <w:rFonts w:ascii="Arial" w:hAnsi="Arial" w:cs="Arial"/>
        </w:rPr>
      </w:pPr>
      <w:r>
        <w:rPr>
          <w:rFonts w:ascii="Arial" w:hAnsi="Arial" w:cs="Arial"/>
        </w:rPr>
        <w:t xml:space="preserve">There </w:t>
      </w:r>
      <w:r w:rsidR="00444E8B">
        <w:rPr>
          <w:rFonts w:ascii="Arial" w:hAnsi="Arial" w:cs="Arial"/>
        </w:rPr>
        <w:t xml:space="preserve">are several important </w:t>
      </w:r>
      <w:r w:rsidR="006170EF">
        <w:rPr>
          <w:rFonts w:ascii="Arial" w:hAnsi="Arial" w:cs="Arial"/>
        </w:rPr>
        <w:t xml:space="preserve">leadership </w:t>
      </w:r>
      <w:r w:rsidR="00B10DEA">
        <w:rPr>
          <w:rFonts w:ascii="Arial" w:hAnsi="Arial" w:cs="Arial"/>
        </w:rPr>
        <w:t>traits identified by</w:t>
      </w:r>
      <w:r w:rsidR="008D7B02">
        <w:rPr>
          <w:rFonts w:ascii="Arial" w:hAnsi="Arial" w:cs="Arial"/>
        </w:rPr>
        <w:t xml:space="preserve"> the</w:t>
      </w:r>
      <w:r w:rsidR="006170EF">
        <w:rPr>
          <w:rFonts w:ascii="Arial" w:hAnsi="Arial" w:cs="Arial"/>
        </w:rPr>
        <w:t xml:space="preserve"> </w:t>
      </w:r>
      <w:r w:rsidR="00B56D0E">
        <w:rPr>
          <w:rFonts w:ascii="Arial" w:hAnsi="Arial" w:cs="Arial"/>
        </w:rPr>
        <w:t>research</w:t>
      </w:r>
      <w:r w:rsidR="006170EF">
        <w:rPr>
          <w:rFonts w:ascii="Arial" w:hAnsi="Arial" w:cs="Arial"/>
        </w:rPr>
        <w:t xml:space="preserve">. </w:t>
      </w:r>
      <w:r w:rsidR="00B81DB2">
        <w:rPr>
          <w:rFonts w:ascii="Arial" w:hAnsi="Arial" w:cs="Arial"/>
        </w:rPr>
        <w:t>Thousands</w:t>
      </w:r>
      <w:r w:rsidR="008D7B02">
        <w:rPr>
          <w:rFonts w:ascii="Arial" w:hAnsi="Arial" w:cs="Arial"/>
        </w:rPr>
        <w:t xml:space="preserve"> of studies have been conducted to identify </w:t>
      </w:r>
      <w:r w:rsidR="00631357">
        <w:rPr>
          <w:rFonts w:ascii="Arial" w:hAnsi="Arial" w:cs="Arial"/>
        </w:rPr>
        <w:t xml:space="preserve">most affective traits in </w:t>
      </w:r>
      <w:r w:rsidR="00631357" w:rsidRPr="00087B2D">
        <w:rPr>
          <w:rFonts w:ascii="Arial" w:hAnsi="Arial" w:cs="Arial"/>
        </w:rPr>
        <w:t xml:space="preserve">leaders. </w:t>
      </w:r>
    </w:p>
    <w:p w14:paraId="629D5FCA" w14:textId="634C64C1" w:rsidR="00323169" w:rsidRPr="00323169" w:rsidRDefault="00DD07B2" w:rsidP="00DF69E4">
      <w:pPr>
        <w:spacing w:after="0" w:line="360" w:lineRule="auto"/>
        <w:jc w:val="both"/>
        <w:rPr>
          <w:rFonts w:ascii="Arial" w:hAnsi="Arial" w:cs="Arial"/>
        </w:rPr>
      </w:pPr>
      <w:r w:rsidRPr="00087B2D">
        <w:rPr>
          <w:rFonts w:ascii="Arial" w:hAnsi="Arial" w:cs="Arial"/>
        </w:rPr>
        <w:t xml:space="preserve">The leadership trait theory </w:t>
      </w:r>
      <w:r w:rsidR="0009004B" w:rsidRPr="00087B2D">
        <w:rPr>
          <w:rFonts w:ascii="Arial" w:hAnsi="Arial" w:cs="Arial"/>
        </w:rPr>
        <w:t xml:space="preserve">provides </w:t>
      </w:r>
      <w:r w:rsidR="0042672C" w:rsidRPr="00087B2D">
        <w:rPr>
          <w:rFonts w:ascii="Arial" w:hAnsi="Arial" w:cs="Arial"/>
        </w:rPr>
        <w:t xml:space="preserve">some understanding </w:t>
      </w:r>
      <w:r w:rsidRPr="00087B2D">
        <w:rPr>
          <w:rFonts w:ascii="Arial" w:hAnsi="Arial" w:cs="Arial"/>
        </w:rPr>
        <w:t xml:space="preserve">to </w:t>
      </w:r>
      <w:r w:rsidR="0042672C" w:rsidRPr="00087B2D">
        <w:rPr>
          <w:rFonts w:ascii="Arial" w:hAnsi="Arial" w:cs="Arial"/>
        </w:rPr>
        <w:t>enlighten</w:t>
      </w:r>
      <w:r w:rsidRPr="00087B2D">
        <w:rPr>
          <w:rFonts w:ascii="Arial" w:hAnsi="Arial" w:cs="Arial"/>
        </w:rPr>
        <w:t xml:space="preserve"> </w:t>
      </w:r>
      <w:r w:rsidR="0042672C" w:rsidRPr="00087B2D">
        <w:rPr>
          <w:rFonts w:ascii="Arial" w:hAnsi="Arial" w:cs="Arial"/>
        </w:rPr>
        <w:t>individual</w:t>
      </w:r>
      <w:r w:rsidRPr="00087B2D">
        <w:rPr>
          <w:rFonts w:ascii="Arial" w:hAnsi="Arial" w:cs="Arial"/>
        </w:rPr>
        <w:t xml:space="preserve"> characteristics in leader </w:t>
      </w:r>
      <w:r w:rsidR="00214EFE" w:rsidRPr="00087B2D">
        <w:rPr>
          <w:rFonts w:ascii="Arial" w:hAnsi="Arial" w:cs="Arial"/>
        </w:rPr>
        <w:t>efficiency and success by</w:t>
      </w:r>
      <w:r w:rsidRPr="00087B2D">
        <w:rPr>
          <w:rFonts w:ascii="Arial" w:hAnsi="Arial" w:cs="Arial"/>
        </w:rPr>
        <w:t xml:space="preserve"> </w:t>
      </w:r>
      <w:r w:rsidR="00214EFE" w:rsidRPr="00087B2D">
        <w:rPr>
          <w:rFonts w:ascii="Arial" w:hAnsi="Arial" w:cs="Arial"/>
        </w:rPr>
        <w:t xml:space="preserve">recognising some personal </w:t>
      </w:r>
      <w:r w:rsidRPr="00087B2D">
        <w:rPr>
          <w:rFonts w:ascii="Arial" w:hAnsi="Arial" w:cs="Arial"/>
        </w:rPr>
        <w:t>tra</w:t>
      </w:r>
      <w:r w:rsidRPr="000C3D24">
        <w:rPr>
          <w:rFonts w:ascii="Arial" w:hAnsi="Arial" w:cs="Arial"/>
        </w:rPr>
        <w:t xml:space="preserve">its. </w:t>
      </w:r>
      <w:r w:rsidR="008420F9" w:rsidRPr="000C3D24">
        <w:rPr>
          <w:rFonts w:ascii="Arial" w:hAnsi="Arial" w:cs="Arial"/>
        </w:rPr>
        <w:t>According to the trait theory</w:t>
      </w:r>
      <w:r w:rsidR="00044130">
        <w:rPr>
          <w:rFonts w:ascii="Arial" w:hAnsi="Arial" w:cs="Arial"/>
        </w:rPr>
        <w:t>,</w:t>
      </w:r>
      <w:r w:rsidR="00B54AAC">
        <w:rPr>
          <w:rFonts w:ascii="Arial" w:hAnsi="Arial" w:cs="Arial"/>
        </w:rPr>
        <w:t xml:space="preserve"> </w:t>
      </w:r>
      <w:r w:rsidR="00323169" w:rsidRPr="000C3D24">
        <w:rPr>
          <w:rFonts w:ascii="Arial" w:hAnsi="Arial" w:cs="Arial"/>
        </w:rPr>
        <w:t>possible</w:t>
      </w:r>
      <w:r w:rsidR="00EB5109" w:rsidRPr="000C3D24">
        <w:rPr>
          <w:rFonts w:ascii="Arial" w:hAnsi="Arial" w:cs="Arial"/>
        </w:rPr>
        <w:t xml:space="preserve"> leaders can be </w:t>
      </w:r>
      <w:r w:rsidR="005E7933" w:rsidRPr="000C3D24">
        <w:rPr>
          <w:rFonts w:ascii="Arial" w:hAnsi="Arial" w:cs="Arial"/>
        </w:rPr>
        <w:t>supervised</w:t>
      </w:r>
      <w:r w:rsidR="00EB5109" w:rsidRPr="000C3D24">
        <w:rPr>
          <w:rFonts w:ascii="Arial" w:hAnsi="Arial" w:cs="Arial"/>
        </w:rPr>
        <w:t xml:space="preserve"> to </w:t>
      </w:r>
      <w:r w:rsidR="00782E2D" w:rsidRPr="000C3D24">
        <w:rPr>
          <w:rFonts w:ascii="Arial" w:hAnsi="Arial" w:cs="Arial"/>
        </w:rPr>
        <w:t>determine</w:t>
      </w:r>
      <w:r w:rsidR="00EB5109" w:rsidRPr="000C3D24">
        <w:rPr>
          <w:rFonts w:ascii="Arial" w:hAnsi="Arial" w:cs="Arial"/>
        </w:rPr>
        <w:t xml:space="preserve"> their </w:t>
      </w:r>
      <w:r w:rsidR="00782E2D" w:rsidRPr="000C3D24">
        <w:rPr>
          <w:rFonts w:ascii="Arial" w:hAnsi="Arial" w:cs="Arial"/>
        </w:rPr>
        <w:t>particular</w:t>
      </w:r>
      <w:r w:rsidR="00EB5109" w:rsidRPr="000C3D24">
        <w:rPr>
          <w:rFonts w:ascii="Arial" w:hAnsi="Arial" w:cs="Arial"/>
        </w:rPr>
        <w:t xml:space="preserve"> </w:t>
      </w:r>
      <w:r w:rsidR="00782E2D" w:rsidRPr="000C3D24">
        <w:rPr>
          <w:rFonts w:ascii="Arial" w:hAnsi="Arial" w:cs="Arial"/>
        </w:rPr>
        <w:t>characteristics</w:t>
      </w:r>
      <w:r w:rsidR="005E7933" w:rsidRPr="000C3D24">
        <w:rPr>
          <w:rFonts w:ascii="Arial" w:hAnsi="Arial" w:cs="Arial"/>
        </w:rPr>
        <w:t>.</w:t>
      </w:r>
      <w:r w:rsidRPr="000C3D24">
        <w:rPr>
          <w:rFonts w:ascii="Arial" w:hAnsi="Arial" w:cs="Arial"/>
        </w:rPr>
        <w:t xml:space="preserve"> </w:t>
      </w:r>
      <w:r w:rsidR="00972ED1" w:rsidRPr="000C3D24">
        <w:rPr>
          <w:rFonts w:ascii="Arial" w:hAnsi="Arial" w:cs="Arial"/>
        </w:rPr>
        <w:t>However, they c</w:t>
      </w:r>
      <w:r w:rsidR="00B67C0A" w:rsidRPr="000C3D24">
        <w:rPr>
          <w:rFonts w:ascii="Arial" w:hAnsi="Arial" w:cs="Arial"/>
        </w:rPr>
        <w:t xml:space="preserve">ould improve these traits through </w:t>
      </w:r>
      <w:r w:rsidR="00CB351F" w:rsidRPr="000C3D24">
        <w:rPr>
          <w:rFonts w:ascii="Arial" w:hAnsi="Arial" w:cs="Arial"/>
        </w:rPr>
        <w:t>exercise</w:t>
      </w:r>
      <w:r w:rsidR="00B67C0A" w:rsidRPr="000C3D24">
        <w:rPr>
          <w:rFonts w:ascii="Arial" w:hAnsi="Arial" w:cs="Arial"/>
        </w:rPr>
        <w:t xml:space="preserve">, </w:t>
      </w:r>
      <w:r w:rsidR="00CB351F" w:rsidRPr="000C3D24">
        <w:rPr>
          <w:rFonts w:ascii="Arial" w:hAnsi="Arial" w:cs="Arial"/>
        </w:rPr>
        <w:t>practice</w:t>
      </w:r>
      <w:r w:rsidR="00B67C0A" w:rsidRPr="000C3D24">
        <w:rPr>
          <w:rFonts w:ascii="Arial" w:hAnsi="Arial" w:cs="Arial"/>
        </w:rPr>
        <w:t xml:space="preserve"> and </w:t>
      </w:r>
      <w:r w:rsidR="00CB351F" w:rsidRPr="000C3D24">
        <w:rPr>
          <w:rFonts w:ascii="Arial" w:hAnsi="Arial" w:cs="Arial"/>
        </w:rPr>
        <w:t>experience</w:t>
      </w:r>
      <w:r w:rsidR="00E3375F">
        <w:rPr>
          <w:rFonts w:ascii="Arial" w:hAnsi="Arial" w:cs="Arial"/>
        </w:rPr>
        <w:t xml:space="preserve"> (Goff, 2003)</w:t>
      </w:r>
      <w:r w:rsidR="00CB351F" w:rsidRPr="000C3D24">
        <w:rPr>
          <w:rFonts w:ascii="Arial" w:hAnsi="Arial" w:cs="Arial"/>
        </w:rPr>
        <w:t>.</w:t>
      </w:r>
    </w:p>
    <w:p w14:paraId="71F48276" w14:textId="6194B3A1" w:rsidR="00DD662F" w:rsidRDefault="001F1F9A" w:rsidP="00DF69E4">
      <w:pPr>
        <w:spacing w:after="240" w:line="360" w:lineRule="auto"/>
        <w:jc w:val="both"/>
        <w:rPr>
          <w:rFonts w:ascii="Arial" w:hAnsi="Arial" w:cs="Arial"/>
        </w:rPr>
      </w:pPr>
      <w:r>
        <w:rPr>
          <w:rFonts w:ascii="Arial" w:hAnsi="Arial" w:cs="Arial"/>
        </w:rPr>
        <w:t xml:space="preserve">There are many different leadership traits </w:t>
      </w:r>
      <w:r w:rsidR="00F55D21">
        <w:rPr>
          <w:rFonts w:ascii="Arial" w:hAnsi="Arial" w:cs="Arial"/>
        </w:rPr>
        <w:t xml:space="preserve">in a leader </w:t>
      </w:r>
      <w:r>
        <w:rPr>
          <w:rFonts w:ascii="Arial" w:hAnsi="Arial" w:cs="Arial"/>
        </w:rPr>
        <w:t xml:space="preserve">that play a major role in </w:t>
      </w:r>
      <w:r w:rsidR="00F55D21">
        <w:rPr>
          <w:rFonts w:ascii="Arial" w:hAnsi="Arial" w:cs="Arial"/>
        </w:rPr>
        <w:t>providing success to any business or organisation</w:t>
      </w:r>
      <w:r w:rsidR="00A007B3">
        <w:rPr>
          <w:rFonts w:ascii="Arial" w:hAnsi="Arial" w:cs="Arial"/>
        </w:rPr>
        <w:t xml:space="preserve">. </w:t>
      </w:r>
      <w:r w:rsidR="00F329F7">
        <w:rPr>
          <w:rFonts w:ascii="Arial" w:hAnsi="Arial" w:cs="Arial"/>
        </w:rPr>
        <w:t>Every individual is born with unique traits</w:t>
      </w:r>
      <w:r w:rsidR="009A7683">
        <w:rPr>
          <w:rFonts w:ascii="Arial" w:hAnsi="Arial" w:cs="Arial"/>
        </w:rPr>
        <w:t xml:space="preserve">. </w:t>
      </w:r>
      <w:r w:rsidR="003D13BE">
        <w:rPr>
          <w:rFonts w:ascii="Arial" w:hAnsi="Arial" w:cs="Arial"/>
        </w:rPr>
        <w:t>They bring influencing qualitie</w:t>
      </w:r>
      <w:r w:rsidR="00EB5D59">
        <w:rPr>
          <w:rFonts w:ascii="Arial" w:hAnsi="Arial" w:cs="Arial"/>
        </w:rPr>
        <w:t xml:space="preserve">s </w:t>
      </w:r>
      <w:r w:rsidR="008A769B">
        <w:rPr>
          <w:rFonts w:ascii="Arial" w:hAnsi="Arial" w:cs="Arial"/>
        </w:rPr>
        <w:t>of an individual in leading</w:t>
      </w:r>
      <w:r w:rsidR="00661BAD">
        <w:rPr>
          <w:rFonts w:ascii="Arial" w:hAnsi="Arial" w:cs="Arial"/>
        </w:rPr>
        <w:t>.</w:t>
      </w:r>
      <w:r w:rsidR="009A7683">
        <w:rPr>
          <w:rFonts w:ascii="Arial" w:hAnsi="Arial" w:cs="Arial"/>
        </w:rPr>
        <w:t xml:space="preserve"> These traits can be modified </w:t>
      </w:r>
      <w:r w:rsidR="00345384">
        <w:rPr>
          <w:rFonts w:ascii="Arial" w:hAnsi="Arial" w:cs="Arial"/>
        </w:rPr>
        <w:t xml:space="preserve">or changed to improve leadership qualities. </w:t>
      </w:r>
      <w:r w:rsidR="00661BAD">
        <w:rPr>
          <w:rFonts w:ascii="Arial" w:hAnsi="Arial" w:cs="Arial"/>
        </w:rPr>
        <w:t xml:space="preserve"> Having the ability to bring </w:t>
      </w:r>
      <w:r w:rsidR="00673046">
        <w:rPr>
          <w:rFonts w:ascii="Arial" w:hAnsi="Arial" w:cs="Arial"/>
        </w:rPr>
        <w:t xml:space="preserve">out </w:t>
      </w:r>
      <w:r w:rsidR="00401035">
        <w:rPr>
          <w:rFonts w:ascii="Arial" w:hAnsi="Arial" w:cs="Arial"/>
        </w:rPr>
        <w:t>t</w:t>
      </w:r>
      <w:r w:rsidR="00673046">
        <w:rPr>
          <w:rFonts w:ascii="Arial" w:hAnsi="Arial" w:cs="Arial"/>
        </w:rPr>
        <w:t xml:space="preserve">he right trait in the right situation </w:t>
      </w:r>
      <w:r w:rsidR="00401035">
        <w:rPr>
          <w:rFonts w:ascii="Arial" w:hAnsi="Arial" w:cs="Arial"/>
        </w:rPr>
        <w:t xml:space="preserve">at the right time </w:t>
      </w:r>
      <w:r w:rsidR="00FF0734">
        <w:rPr>
          <w:rFonts w:ascii="Arial" w:hAnsi="Arial" w:cs="Arial"/>
        </w:rPr>
        <w:t xml:space="preserve">makes a leader much more </w:t>
      </w:r>
      <w:r w:rsidR="00825FD5">
        <w:rPr>
          <w:rFonts w:ascii="Arial" w:hAnsi="Arial" w:cs="Arial"/>
        </w:rPr>
        <w:t>e</w:t>
      </w:r>
      <w:r w:rsidR="00FF0734">
        <w:rPr>
          <w:rFonts w:ascii="Arial" w:hAnsi="Arial" w:cs="Arial"/>
        </w:rPr>
        <w:t xml:space="preserve">ffective and </w:t>
      </w:r>
      <w:r w:rsidR="004A7F46">
        <w:rPr>
          <w:rFonts w:ascii="Arial" w:hAnsi="Arial" w:cs="Arial"/>
        </w:rPr>
        <w:t>successful</w:t>
      </w:r>
      <w:r w:rsidR="00C26269">
        <w:rPr>
          <w:rFonts w:ascii="Arial" w:hAnsi="Arial" w:cs="Arial"/>
        </w:rPr>
        <w:t>.</w:t>
      </w:r>
    </w:p>
    <w:p w14:paraId="20E1B69E" w14:textId="32A81F89" w:rsidR="00945C05" w:rsidRDefault="00D072D5" w:rsidP="00DF69E4">
      <w:pPr>
        <w:spacing w:line="360" w:lineRule="auto"/>
        <w:jc w:val="both"/>
        <w:rPr>
          <w:rFonts w:ascii="Arial" w:hAnsi="Arial" w:cs="Arial"/>
        </w:rPr>
      </w:pPr>
      <w:r>
        <w:rPr>
          <w:rFonts w:ascii="Arial" w:hAnsi="Arial" w:cs="Arial"/>
        </w:rPr>
        <w:t xml:space="preserve">Although </w:t>
      </w:r>
      <w:r w:rsidR="00321778">
        <w:rPr>
          <w:rFonts w:ascii="Arial" w:hAnsi="Arial" w:cs="Arial"/>
        </w:rPr>
        <w:t xml:space="preserve">there are several </w:t>
      </w:r>
      <w:r w:rsidR="00F53B16">
        <w:rPr>
          <w:rFonts w:ascii="Arial" w:hAnsi="Arial" w:cs="Arial"/>
        </w:rPr>
        <w:t>traits a leader can have</w:t>
      </w:r>
      <w:r w:rsidR="00BF491B">
        <w:rPr>
          <w:rFonts w:ascii="Arial" w:hAnsi="Arial" w:cs="Arial"/>
        </w:rPr>
        <w:t>,</w:t>
      </w:r>
      <w:r w:rsidR="00DA491B">
        <w:rPr>
          <w:rFonts w:ascii="Arial" w:hAnsi="Arial" w:cs="Arial"/>
        </w:rPr>
        <w:t xml:space="preserve"> and they </w:t>
      </w:r>
      <w:r w:rsidR="000F773A">
        <w:rPr>
          <w:rFonts w:ascii="Arial" w:hAnsi="Arial" w:cs="Arial"/>
        </w:rPr>
        <w:t xml:space="preserve">hold a </w:t>
      </w:r>
      <w:r w:rsidR="0064242D">
        <w:rPr>
          <w:rFonts w:ascii="Arial" w:hAnsi="Arial" w:cs="Arial"/>
        </w:rPr>
        <w:t xml:space="preserve">strong value and position </w:t>
      </w:r>
      <w:r w:rsidR="006C010F">
        <w:rPr>
          <w:rFonts w:ascii="Arial" w:hAnsi="Arial" w:cs="Arial"/>
        </w:rPr>
        <w:t>in leadership</w:t>
      </w:r>
      <w:r w:rsidR="0064242D">
        <w:rPr>
          <w:rFonts w:ascii="Arial" w:hAnsi="Arial" w:cs="Arial"/>
        </w:rPr>
        <w:t>.</w:t>
      </w:r>
      <w:r w:rsidR="00F53B16">
        <w:rPr>
          <w:rFonts w:ascii="Arial" w:hAnsi="Arial" w:cs="Arial"/>
        </w:rPr>
        <w:t xml:space="preserve"> </w:t>
      </w:r>
      <w:r w:rsidR="008C76E8">
        <w:rPr>
          <w:rFonts w:ascii="Arial" w:hAnsi="Arial" w:cs="Arial"/>
        </w:rPr>
        <w:t xml:space="preserve">some </w:t>
      </w:r>
      <w:r w:rsidR="00945C05">
        <w:rPr>
          <w:rFonts w:ascii="Arial" w:hAnsi="Arial" w:cs="Arial"/>
        </w:rPr>
        <w:t xml:space="preserve">of these </w:t>
      </w:r>
      <w:r w:rsidR="00F3602E">
        <w:rPr>
          <w:rFonts w:ascii="Arial" w:hAnsi="Arial" w:cs="Arial"/>
        </w:rPr>
        <w:t>are</w:t>
      </w:r>
      <w:r w:rsidR="00945C05">
        <w:rPr>
          <w:rFonts w:ascii="Arial" w:hAnsi="Arial" w:cs="Arial"/>
        </w:rPr>
        <w:t xml:space="preserve"> charisma,</w:t>
      </w:r>
      <w:r w:rsidR="00405B88">
        <w:rPr>
          <w:rFonts w:ascii="Arial" w:hAnsi="Arial" w:cs="Arial"/>
        </w:rPr>
        <w:t xml:space="preserve"> creativity, originality, flexibility</w:t>
      </w:r>
      <w:r w:rsidR="00C51E2C">
        <w:rPr>
          <w:rFonts w:ascii="Arial" w:hAnsi="Arial" w:cs="Arial"/>
        </w:rPr>
        <w:t xml:space="preserve">, communication, </w:t>
      </w:r>
      <w:r w:rsidR="00F91606">
        <w:rPr>
          <w:rFonts w:ascii="Arial" w:hAnsi="Arial" w:cs="Arial"/>
        </w:rPr>
        <w:t xml:space="preserve">motivation </w:t>
      </w:r>
      <w:r w:rsidR="00A1287E">
        <w:rPr>
          <w:rFonts w:ascii="Arial" w:hAnsi="Arial" w:cs="Arial"/>
          <w:color w:val="000000"/>
          <w:sz w:val="20"/>
          <w:szCs w:val="20"/>
          <w:shd w:val="clear" w:color="auto" w:fill="FFFFFF"/>
        </w:rPr>
        <w:t>(Riggio, 2009)</w:t>
      </w:r>
      <w:r w:rsidR="008E28C4">
        <w:rPr>
          <w:rFonts w:ascii="Arial" w:hAnsi="Arial" w:cs="Arial"/>
          <w:color w:val="000000"/>
          <w:sz w:val="20"/>
          <w:szCs w:val="20"/>
          <w:shd w:val="clear" w:color="auto" w:fill="FFFFFF"/>
        </w:rPr>
        <w:t xml:space="preserve">, </w:t>
      </w:r>
      <w:r w:rsidR="0012321A">
        <w:rPr>
          <w:rFonts w:ascii="Arial" w:hAnsi="Arial" w:cs="Arial"/>
        </w:rPr>
        <w:t xml:space="preserve">vision, empathy, accountability, gratitude, </w:t>
      </w:r>
      <w:r w:rsidR="00410B55">
        <w:rPr>
          <w:rFonts w:ascii="Arial" w:hAnsi="Arial" w:cs="Arial"/>
        </w:rPr>
        <w:t xml:space="preserve">determination, sociability and integrity. </w:t>
      </w:r>
    </w:p>
    <w:p w14:paraId="64FF82B1" w14:textId="0F46083F" w:rsidR="001349A3" w:rsidRDefault="00DA3A95" w:rsidP="00DF69E4">
      <w:pPr>
        <w:spacing w:after="0" w:line="360" w:lineRule="auto"/>
        <w:jc w:val="both"/>
        <w:rPr>
          <w:rFonts w:ascii="Arial" w:hAnsi="Arial" w:cs="Arial"/>
        </w:rPr>
      </w:pPr>
      <w:r>
        <w:rPr>
          <w:rFonts w:ascii="Arial" w:hAnsi="Arial" w:cs="Arial"/>
        </w:rPr>
        <w:t>few</w:t>
      </w:r>
      <w:r w:rsidR="00F53B16">
        <w:rPr>
          <w:rFonts w:ascii="Arial" w:hAnsi="Arial" w:cs="Arial"/>
        </w:rPr>
        <w:t xml:space="preserve"> are listed here</w:t>
      </w:r>
      <w:r w:rsidR="006C010F">
        <w:rPr>
          <w:rFonts w:ascii="Arial" w:hAnsi="Arial" w:cs="Arial"/>
        </w:rPr>
        <w:t xml:space="preserve">. These are, </w:t>
      </w:r>
    </w:p>
    <w:p w14:paraId="4CAB3084" w14:textId="5076637C" w:rsidR="00095A54" w:rsidRPr="00FC5DCE" w:rsidRDefault="00900876" w:rsidP="00DF69E4">
      <w:pPr>
        <w:pStyle w:val="Heading3"/>
        <w:spacing w:line="360" w:lineRule="auto"/>
        <w:jc w:val="both"/>
        <w:rPr>
          <w:rFonts w:ascii="Arial" w:hAnsi="Arial" w:cs="Arial"/>
        </w:rPr>
      </w:pPr>
      <w:bookmarkStart w:id="4" w:name="_Toc67918235"/>
      <w:r>
        <w:t>intellig</w:t>
      </w:r>
      <w:r w:rsidR="00282733">
        <w:t>ence</w:t>
      </w:r>
      <w:r w:rsidR="00095A54">
        <w:t>:</w:t>
      </w:r>
      <w:bookmarkEnd w:id="4"/>
    </w:p>
    <w:p w14:paraId="736D689E" w14:textId="12D5AE19" w:rsidR="00354353" w:rsidRPr="00C32192" w:rsidRDefault="00AE02F9" w:rsidP="00DF69E4">
      <w:pPr>
        <w:spacing w:after="0" w:line="360" w:lineRule="auto"/>
        <w:jc w:val="both"/>
        <w:rPr>
          <w:rFonts w:ascii="Arial" w:hAnsi="Arial" w:cs="Arial"/>
        </w:rPr>
      </w:pPr>
      <w:r w:rsidRPr="00FC5DCE">
        <w:rPr>
          <w:rFonts w:ascii="Arial" w:hAnsi="Arial" w:cs="Arial"/>
        </w:rPr>
        <w:t>I</w:t>
      </w:r>
      <w:r w:rsidR="00F0764B" w:rsidRPr="00FC5DCE">
        <w:rPr>
          <w:rFonts w:ascii="Arial" w:hAnsi="Arial" w:cs="Arial"/>
        </w:rPr>
        <w:t>ntelligence p</w:t>
      </w:r>
      <w:r w:rsidR="003D54EA" w:rsidRPr="00FC5DCE">
        <w:rPr>
          <w:rFonts w:ascii="Arial" w:hAnsi="Arial" w:cs="Arial"/>
        </w:rPr>
        <w:t>lays a</w:t>
      </w:r>
      <w:r w:rsidR="00746B2E" w:rsidRPr="00FC5DCE">
        <w:rPr>
          <w:rFonts w:ascii="Arial" w:hAnsi="Arial" w:cs="Arial"/>
        </w:rPr>
        <w:t>n important</w:t>
      </w:r>
      <w:r w:rsidR="003D54EA" w:rsidRPr="00FC5DCE">
        <w:rPr>
          <w:rFonts w:ascii="Arial" w:hAnsi="Arial" w:cs="Arial"/>
        </w:rPr>
        <w:t xml:space="preserve"> role in effective leadership</w:t>
      </w:r>
      <w:r w:rsidR="005104B8">
        <w:rPr>
          <w:rFonts w:ascii="Arial" w:hAnsi="Arial" w:cs="Arial"/>
        </w:rPr>
        <w:t xml:space="preserve"> and provides a holis</w:t>
      </w:r>
      <w:r w:rsidR="0063363C">
        <w:rPr>
          <w:rFonts w:ascii="Arial" w:hAnsi="Arial" w:cs="Arial"/>
        </w:rPr>
        <w:t>tic approach</w:t>
      </w:r>
      <w:r w:rsidR="00961042">
        <w:rPr>
          <w:rFonts w:ascii="Arial" w:hAnsi="Arial" w:cs="Arial"/>
        </w:rPr>
        <w:t xml:space="preserve"> to success</w:t>
      </w:r>
      <w:r w:rsidR="003D54EA" w:rsidRPr="00FC5DCE">
        <w:rPr>
          <w:rFonts w:ascii="Arial" w:hAnsi="Arial" w:cs="Arial"/>
        </w:rPr>
        <w:t xml:space="preserve">. </w:t>
      </w:r>
      <w:r w:rsidR="00C9284C">
        <w:rPr>
          <w:rFonts w:ascii="Arial" w:hAnsi="Arial" w:cs="Arial"/>
        </w:rPr>
        <w:t xml:space="preserve">This can also be </w:t>
      </w:r>
      <w:r w:rsidR="008B53B3">
        <w:rPr>
          <w:rFonts w:ascii="Arial" w:hAnsi="Arial" w:cs="Arial"/>
        </w:rPr>
        <w:t xml:space="preserve">considered as Emotional intelligence. </w:t>
      </w:r>
      <w:r w:rsidR="00DD784A" w:rsidRPr="00FC5DCE">
        <w:rPr>
          <w:rFonts w:ascii="Arial" w:hAnsi="Arial" w:cs="Arial"/>
        </w:rPr>
        <w:t>Intelligent leaders continue to improve by having up to date information</w:t>
      </w:r>
      <w:r w:rsidR="00CC7EC0" w:rsidRPr="00FC5DCE">
        <w:rPr>
          <w:rFonts w:ascii="Arial" w:hAnsi="Arial" w:cs="Arial"/>
        </w:rPr>
        <w:t xml:space="preserve"> of their workplace</w:t>
      </w:r>
      <w:r w:rsidRPr="00FC5DCE">
        <w:rPr>
          <w:rFonts w:ascii="Arial" w:hAnsi="Arial" w:cs="Arial"/>
        </w:rPr>
        <w:t xml:space="preserve">. They </w:t>
      </w:r>
      <w:r w:rsidR="00114608" w:rsidRPr="00FC5DCE">
        <w:rPr>
          <w:rFonts w:ascii="Arial" w:hAnsi="Arial" w:cs="Arial"/>
        </w:rPr>
        <w:t>increase</w:t>
      </w:r>
      <w:r w:rsidR="00ED4AD6" w:rsidRPr="00FC5DCE">
        <w:rPr>
          <w:rFonts w:ascii="Arial" w:hAnsi="Arial" w:cs="Arial"/>
        </w:rPr>
        <w:t xml:space="preserve"> awareness of the surroundings</w:t>
      </w:r>
      <w:r w:rsidR="00FA353E" w:rsidRPr="00FC5DCE">
        <w:rPr>
          <w:rFonts w:ascii="Arial" w:hAnsi="Arial" w:cs="Arial"/>
        </w:rPr>
        <w:t xml:space="preserve"> to ensure th</w:t>
      </w:r>
      <w:r w:rsidR="00081C7D" w:rsidRPr="00FC5DCE">
        <w:rPr>
          <w:rFonts w:ascii="Arial" w:hAnsi="Arial" w:cs="Arial"/>
        </w:rPr>
        <w:t xml:space="preserve">ey understand the job that needs completing and </w:t>
      </w:r>
      <w:r w:rsidR="00C104AC" w:rsidRPr="00FC5DCE">
        <w:rPr>
          <w:rFonts w:ascii="Arial" w:hAnsi="Arial" w:cs="Arial"/>
        </w:rPr>
        <w:t xml:space="preserve">use their </w:t>
      </w:r>
      <w:r w:rsidR="00C96D86" w:rsidRPr="00FC5DCE">
        <w:rPr>
          <w:rFonts w:ascii="Arial" w:hAnsi="Arial" w:cs="Arial"/>
        </w:rPr>
        <w:t xml:space="preserve">observational skills </w:t>
      </w:r>
      <w:r w:rsidR="00FB2FB6" w:rsidRPr="00FC5DCE">
        <w:rPr>
          <w:rFonts w:ascii="Arial" w:hAnsi="Arial" w:cs="Arial"/>
        </w:rPr>
        <w:t xml:space="preserve">and intellectual abilities </w:t>
      </w:r>
      <w:r w:rsidR="001F1002" w:rsidRPr="00FC5DCE">
        <w:rPr>
          <w:rFonts w:ascii="Arial" w:hAnsi="Arial" w:cs="Arial"/>
        </w:rPr>
        <w:t xml:space="preserve">To gain knowledge </w:t>
      </w:r>
      <w:r w:rsidR="00EE5DCC" w:rsidRPr="00FC5DCE">
        <w:rPr>
          <w:rFonts w:ascii="Arial" w:hAnsi="Arial" w:cs="Arial"/>
        </w:rPr>
        <w:t>as much as possible</w:t>
      </w:r>
      <w:r w:rsidR="003C6663" w:rsidRPr="00FC5DCE">
        <w:rPr>
          <w:rFonts w:ascii="Arial" w:hAnsi="Arial" w:cs="Arial"/>
        </w:rPr>
        <w:t xml:space="preserve"> of </w:t>
      </w:r>
      <w:r w:rsidR="00DC2ADD" w:rsidRPr="00FC5DCE">
        <w:rPr>
          <w:rFonts w:ascii="Arial" w:hAnsi="Arial" w:cs="Arial"/>
        </w:rPr>
        <w:t>the task</w:t>
      </w:r>
      <w:r w:rsidR="00F0764B" w:rsidRPr="00FC5DCE">
        <w:rPr>
          <w:rFonts w:ascii="Arial" w:hAnsi="Arial" w:cs="Arial"/>
        </w:rPr>
        <w:t>/project</w:t>
      </w:r>
      <w:r w:rsidR="00DC2ADD" w:rsidRPr="00FC5DCE">
        <w:rPr>
          <w:rFonts w:ascii="Arial" w:hAnsi="Arial" w:cs="Arial"/>
        </w:rPr>
        <w:t xml:space="preserve"> they’re working on</w:t>
      </w:r>
      <w:r w:rsidR="00E91E54" w:rsidRPr="00FC5DCE">
        <w:rPr>
          <w:rFonts w:ascii="Arial" w:hAnsi="Arial" w:cs="Arial"/>
        </w:rPr>
        <w:t>.</w:t>
      </w:r>
    </w:p>
    <w:p w14:paraId="6F3D3A4C" w14:textId="0E578C34" w:rsidR="009163B2" w:rsidRDefault="003161B5" w:rsidP="00DF69E4">
      <w:pPr>
        <w:pStyle w:val="Heading3"/>
        <w:spacing w:line="360" w:lineRule="auto"/>
        <w:jc w:val="both"/>
      </w:pPr>
      <w:bookmarkStart w:id="5" w:name="_Toc67918236"/>
      <w:r>
        <w:t>Confidence:</w:t>
      </w:r>
      <w:bookmarkEnd w:id="5"/>
    </w:p>
    <w:p w14:paraId="4FAA5545" w14:textId="283A1BE8" w:rsidR="003161B5" w:rsidRDefault="00CA4728" w:rsidP="00DF69E4">
      <w:pPr>
        <w:spacing w:before="240" w:after="0" w:line="360" w:lineRule="auto"/>
        <w:jc w:val="both"/>
        <w:rPr>
          <w:rFonts w:ascii="Arial" w:hAnsi="Arial" w:cs="Arial"/>
        </w:rPr>
      </w:pPr>
      <w:r>
        <w:rPr>
          <w:rFonts w:ascii="Arial" w:hAnsi="Arial" w:cs="Arial"/>
        </w:rPr>
        <w:t xml:space="preserve">This is another top trait found in leaders. </w:t>
      </w:r>
      <w:r w:rsidR="00335FF0">
        <w:rPr>
          <w:rFonts w:ascii="Arial" w:hAnsi="Arial" w:cs="Arial"/>
        </w:rPr>
        <w:t xml:space="preserve">Being able to trust and not doubting </w:t>
      </w:r>
      <w:r w:rsidR="004C2F21">
        <w:rPr>
          <w:rFonts w:ascii="Arial" w:hAnsi="Arial" w:cs="Arial"/>
        </w:rPr>
        <w:t xml:space="preserve">themselves gives advantage to the leaders in </w:t>
      </w:r>
      <w:r w:rsidR="003F2F32">
        <w:rPr>
          <w:rFonts w:ascii="Arial" w:hAnsi="Arial" w:cs="Arial"/>
        </w:rPr>
        <w:t>all fields of life and workplace in particular.</w:t>
      </w:r>
      <w:r w:rsidR="00A43F44">
        <w:rPr>
          <w:rFonts w:ascii="Arial" w:hAnsi="Arial" w:cs="Arial"/>
        </w:rPr>
        <w:t xml:space="preserve"> They remain positive, even in most cloudy times and feel self-assured</w:t>
      </w:r>
      <w:r w:rsidR="009334C1">
        <w:rPr>
          <w:rFonts w:ascii="Arial" w:hAnsi="Arial" w:cs="Arial"/>
        </w:rPr>
        <w:t xml:space="preserve">. They are able to build confidence in others by </w:t>
      </w:r>
      <w:r w:rsidR="00543864">
        <w:rPr>
          <w:rFonts w:ascii="Arial" w:hAnsi="Arial" w:cs="Arial"/>
        </w:rPr>
        <w:t xml:space="preserve">simply being confident themselves and help others to practice </w:t>
      </w:r>
      <w:r w:rsidR="00E1254F">
        <w:rPr>
          <w:rFonts w:ascii="Arial" w:hAnsi="Arial" w:cs="Arial"/>
        </w:rPr>
        <w:t>through mentoring them.</w:t>
      </w:r>
      <w:r w:rsidR="00A26286">
        <w:rPr>
          <w:rFonts w:ascii="Arial" w:hAnsi="Arial" w:cs="Arial"/>
        </w:rPr>
        <w:t xml:space="preserve"> Constructive feedback also </w:t>
      </w:r>
      <w:r w:rsidR="00065E9B">
        <w:rPr>
          <w:rFonts w:ascii="Arial" w:hAnsi="Arial" w:cs="Arial"/>
        </w:rPr>
        <w:t>helps build confidence as well as</w:t>
      </w:r>
      <w:r w:rsidR="00FA107D">
        <w:rPr>
          <w:rFonts w:ascii="Arial" w:hAnsi="Arial" w:cs="Arial"/>
        </w:rPr>
        <w:t xml:space="preserve"> develops/strengthens s</w:t>
      </w:r>
      <w:r w:rsidR="00083872">
        <w:rPr>
          <w:rFonts w:ascii="Arial" w:hAnsi="Arial" w:cs="Arial"/>
        </w:rPr>
        <w:t>elf-</w:t>
      </w:r>
      <w:r w:rsidR="00083872">
        <w:rPr>
          <w:rFonts w:ascii="Arial" w:hAnsi="Arial" w:cs="Arial"/>
        </w:rPr>
        <w:lastRenderedPageBreak/>
        <w:t>awareness</w:t>
      </w:r>
      <w:r w:rsidR="001E12E0">
        <w:rPr>
          <w:rFonts w:ascii="Arial" w:hAnsi="Arial" w:cs="Arial"/>
        </w:rPr>
        <w:t xml:space="preserve"> and social-awareness</w:t>
      </w:r>
      <w:r w:rsidR="00FA107D">
        <w:rPr>
          <w:rFonts w:ascii="Arial" w:hAnsi="Arial" w:cs="Arial"/>
        </w:rPr>
        <w:t xml:space="preserve">. </w:t>
      </w:r>
      <w:r w:rsidR="00BA7EC3">
        <w:rPr>
          <w:rFonts w:ascii="Arial" w:hAnsi="Arial" w:cs="Arial"/>
        </w:rPr>
        <w:t>this offers assurance that an ambitious leader can do what needs to be done.</w:t>
      </w:r>
    </w:p>
    <w:p w14:paraId="584D5AC3" w14:textId="6372ECA4" w:rsidR="00571401" w:rsidRPr="003161B5" w:rsidRDefault="00E33960" w:rsidP="00DF69E4">
      <w:pPr>
        <w:pStyle w:val="Heading3"/>
        <w:spacing w:line="360" w:lineRule="auto"/>
        <w:jc w:val="both"/>
      </w:pPr>
      <w:bookmarkStart w:id="6" w:name="_Toc67918237"/>
      <w:r>
        <w:t>Charisma:</w:t>
      </w:r>
      <w:bookmarkEnd w:id="6"/>
    </w:p>
    <w:p w14:paraId="65E3B4F6" w14:textId="3FD30F61" w:rsidR="00393ED3" w:rsidRDefault="0072265A" w:rsidP="00DF69E4">
      <w:pPr>
        <w:spacing w:after="0" w:line="360" w:lineRule="auto"/>
        <w:jc w:val="both"/>
        <w:rPr>
          <w:rFonts w:ascii="Arial" w:hAnsi="Arial" w:cs="Arial"/>
        </w:rPr>
      </w:pPr>
      <w:r>
        <w:rPr>
          <w:rFonts w:ascii="Arial" w:hAnsi="Arial" w:cs="Arial"/>
        </w:rPr>
        <w:t xml:space="preserve">This is a magnetic charm </w:t>
      </w:r>
      <w:r w:rsidR="00927616">
        <w:rPr>
          <w:rFonts w:ascii="Arial" w:hAnsi="Arial" w:cs="Arial"/>
        </w:rPr>
        <w:t xml:space="preserve">and appeal of a leader that </w:t>
      </w:r>
      <w:r w:rsidR="00F71C6A">
        <w:rPr>
          <w:rFonts w:ascii="Arial" w:hAnsi="Arial" w:cs="Arial"/>
        </w:rPr>
        <w:t xml:space="preserve">has a huge impact on the leadership process. </w:t>
      </w:r>
      <w:r w:rsidR="00BE3A45">
        <w:rPr>
          <w:rFonts w:ascii="Arial" w:hAnsi="Arial" w:cs="Arial"/>
        </w:rPr>
        <w:t xml:space="preserve">Leaders become strong role models </w:t>
      </w:r>
      <w:r w:rsidR="00C87015">
        <w:rPr>
          <w:rFonts w:ascii="Arial" w:hAnsi="Arial" w:cs="Arial"/>
        </w:rPr>
        <w:t xml:space="preserve">by coherent visibility and capability. </w:t>
      </w:r>
      <w:r w:rsidR="00FE766D">
        <w:rPr>
          <w:rFonts w:ascii="Arial" w:hAnsi="Arial" w:cs="Arial"/>
        </w:rPr>
        <w:t xml:space="preserve">Leaders’ charismatic </w:t>
      </w:r>
      <w:r w:rsidR="00530B3C">
        <w:rPr>
          <w:rFonts w:ascii="Arial" w:hAnsi="Arial" w:cs="Arial"/>
        </w:rPr>
        <w:t xml:space="preserve">qualities, vision and energy </w:t>
      </w:r>
      <w:r w:rsidR="007B77B2">
        <w:rPr>
          <w:rFonts w:ascii="Arial" w:hAnsi="Arial" w:cs="Arial"/>
        </w:rPr>
        <w:t>wins them devotion of the</w:t>
      </w:r>
      <w:r w:rsidR="004D7C6B">
        <w:rPr>
          <w:rFonts w:ascii="Arial" w:hAnsi="Arial" w:cs="Arial"/>
        </w:rPr>
        <w:t xml:space="preserve"> followers</w:t>
      </w:r>
      <w:r w:rsidR="00170522">
        <w:rPr>
          <w:rFonts w:ascii="Arial" w:hAnsi="Arial" w:cs="Arial"/>
        </w:rPr>
        <w:t xml:space="preserve"> and they trust their decisions.</w:t>
      </w:r>
      <w:r w:rsidR="007E1837">
        <w:rPr>
          <w:rFonts w:ascii="Arial" w:hAnsi="Arial" w:cs="Arial"/>
        </w:rPr>
        <w:t xml:space="preserve"> This results in becoming an inspiration for </w:t>
      </w:r>
      <w:r w:rsidR="00F86A21">
        <w:rPr>
          <w:rFonts w:ascii="Arial" w:hAnsi="Arial" w:cs="Arial"/>
        </w:rPr>
        <w:t>all those who follow their leaders.</w:t>
      </w:r>
      <w:r w:rsidR="0022458E">
        <w:rPr>
          <w:rFonts w:ascii="Arial" w:hAnsi="Arial" w:cs="Arial"/>
        </w:rPr>
        <w:t xml:space="preserve"> However, if not followed appropriately, </w:t>
      </w:r>
      <w:r w:rsidR="00A129C2">
        <w:rPr>
          <w:rFonts w:ascii="Arial" w:hAnsi="Arial" w:cs="Arial"/>
        </w:rPr>
        <w:t xml:space="preserve">leaders can misuse their charismatic charm and result in </w:t>
      </w:r>
      <w:r w:rsidR="009962B1">
        <w:rPr>
          <w:rFonts w:ascii="Arial" w:hAnsi="Arial" w:cs="Arial"/>
        </w:rPr>
        <w:t>developing harmful leadership</w:t>
      </w:r>
      <w:r w:rsidR="003C1553">
        <w:rPr>
          <w:rFonts w:ascii="Arial" w:hAnsi="Arial" w:cs="Arial"/>
        </w:rPr>
        <w:t>, (Hogg,2004)</w:t>
      </w:r>
      <w:r w:rsidR="00092111">
        <w:rPr>
          <w:rFonts w:ascii="Arial" w:hAnsi="Arial" w:cs="Arial"/>
        </w:rPr>
        <w:t>.</w:t>
      </w:r>
      <w:r w:rsidR="009962B1">
        <w:rPr>
          <w:rFonts w:ascii="Arial" w:hAnsi="Arial" w:cs="Arial"/>
        </w:rPr>
        <w:t xml:space="preserve"> as well as </w:t>
      </w:r>
      <w:r w:rsidR="00A129C2">
        <w:rPr>
          <w:rFonts w:ascii="Arial" w:hAnsi="Arial" w:cs="Arial"/>
        </w:rPr>
        <w:t>failing</w:t>
      </w:r>
      <w:r w:rsidR="00505C1E">
        <w:rPr>
          <w:rFonts w:ascii="Arial" w:hAnsi="Arial" w:cs="Arial"/>
        </w:rPr>
        <w:t xml:space="preserve"> their followers.</w:t>
      </w:r>
      <w:r w:rsidR="00D63097">
        <w:rPr>
          <w:rFonts w:ascii="Arial" w:hAnsi="Arial" w:cs="Arial"/>
        </w:rPr>
        <w:t xml:space="preserve"> </w:t>
      </w:r>
    </w:p>
    <w:p w14:paraId="24AE65DF" w14:textId="1BA21594" w:rsidR="001F1FD9" w:rsidRPr="00F86A21" w:rsidRDefault="000A7E49" w:rsidP="00DF69E4">
      <w:pPr>
        <w:pStyle w:val="Heading3"/>
        <w:spacing w:line="360" w:lineRule="auto"/>
        <w:jc w:val="both"/>
      </w:pPr>
      <w:bookmarkStart w:id="7" w:name="_Toc67918238"/>
      <w:r>
        <w:t>Determination:</w:t>
      </w:r>
      <w:bookmarkEnd w:id="7"/>
    </w:p>
    <w:p w14:paraId="34EFC98F" w14:textId="0364E394" w:rsidR="00866AD3" w:rsidRDefault="00445438" w:rsidP="00DF69E4">
      <w:pPr>
        <w:spacing w:after="0" w:line="360" w:lineRule="auto"/>
        <w:jc w:val="both"/>
        <w:rPr>
          <w:rFonts w:ascii="Arial" w:hAnsi="Arial" w:cs="Arial"/>
        </w:rPr>
      </w:pPr>
      <w:r w:rsidRPr="00445438">
        <w:rPr>
          <w:rFonts w:ascii="Arial" w:hAnsi="Arial" w:cs="Arial"/>
          <w:lang w:val="en-US"/>
        </w:rPr>
        <w:t>Characteristics of determined leader</w:t>
      </w:r>
      <w:r w:rsidR="00487F1D">
        <w:rPr>
          <w:rFonts w:ascii="Arial" w:hAnsi="Arial" w:cs="Arial"/>
          <w:lang w:val="en-US"/>
        </w:rPr>
        <w:t>s help them to s</w:t>
      </w:r>
      <w:r w:rsidRPr="00445438">
        <w:rPr>
          <w:rFonts w:ascii="Arial" w:hAnsi="Arial" w:cs="Arial"/>
          <w:lang w:val="en-US"/>
        </w:rPr>
        <w:t xml:space="preserve">tay focused </w:t>
      </w:r>
      <w:r w:rsidR="004B49FB">
        <w:rPr>
          <w:rFonts w:ascii="Arial" w:hAnsi="Arial" w:cs="Arial"/>
          <w:lang w:val="en-US"/>
        </w:rPr>
        <w:t xml:space="preserve">and attentive </w:t>
      </w:r>
      <w:r w:rsidRPr="00445438">
        <w:rPr>
          <w:rFonts w:ascii="Arial" w:hAnsi="Arial" w:cs="Arial"/>
          <w:lang w:val="en-US"/>
        </w:rPr>
        <w:t>on the task</w:t>
      </w:r>
      <w:r w:rsidR="0094030E">
        <w:rPr>
          <w:rFonts w:ascii="Arial" w:hAnsi="Arial" w:cs="Arial"/>
          <w:lang w:val="en-US"/>
        </w:rPr>
        <w:t xml:space="preserve">. They </w:t>
      </w:r>
      <w:r w:rsidR="00057E21">
        <w:rPr>
          <w:rFonts w:ascii="Arial" w:hAnsi="Arial" w:cs="Arial"/>
          <w:lang w:val="en-US"/>
        </w:rPr>
        <w:t>can</w:t>
      </w:r>
      <w:r w:rsidR="0094030E">
        <w:rPr>
          <w:rFonts w:ascii="Arial" w:hAnsi="Arial" w:cs="Arial"/>
          <w:lang w:val="en-US"/>
        </w:rPr>
        <w:t xml:space="preserve"> </w:t>
      </w:r>
      <w:r w:rsidRPr="00445438">
        <w:rPr>
          <w:rFonts w:ascii="Arial" w:hAnsi="Arial" w:cs="Arial"/>
          <w:lang w:val="en-US"/>
        </w:rPr>
        <w:t xml:space="preserve">clarify </w:t>
      </w:r>
      <w:r w:rsidR="000D78FB">
        <w:rPr>
          <w:rFonts w:ascii="Arial" w:hAnsi="Arial" w:cs="Arial"/>
          <w:lang w:val="en-US"/>
        </w:rPr>
        <w:t xml:space="preserve">and </w:t>
      </w:r>
      <w:r w:rsidR="00A77637">
        <w:rPr>
          <w:rFonts w:ascii="Arial" w:hAnsi="Arial" w:cs="Arial"/>
          <w:lang w:val="en-US"/>
        </w:rPr>
        <w:t>prioritize</w:t>
      </w:r>
      <w:r w:rsidR="000D78FB">
        <w:rPr>
          <w:rFonts w:ascii="Arial" w:hAnsi="Arial" w:cs="Arial"/>
          <w:lang w:val="en-US"/>
        </w:rPr>
        <w:t xml:space="preserve"> </w:t>
      </w:r>
      <w:r w:rsidRPr="00445438">
        <w:rPr>
          <w:rFonts w:ascii="Arial" w:hAnsi="Arial" w:cs="Arial"/>
          <w:lang w:val="en-US"/>
        </w:rPr>
        <w:t>the goals, articulat</w:t>
      </w:r>
      <w:r w:rsidR="0094030E">
        <w:rPr>
          <w:rFonts w:ascii="Arial" w:hAnsi="Arial" w:cs="Arial"/>
          <w:lang w:val="en-US"/>
        </w:rPr>
        <w:t>e</w:t>
      </w:r>
      <w:r w:rsidRPr="00445438">
        <w:rPr>
          <w:rFonts w:ascii="Arial" w:hAnsi="Arial" w:cs="Arial"/>
          <w:lang w:val="en-US"/>
        </w:rPr>
        <w:t xml:space="preserve"> the vision, and encourag</w:t>
      </w:r>
      <w:r w:rsidR="0016276C">
        <w:rPr>
          <w:rFonts w:ascii="Arial" w:hAnsi="Arial" w:cs="Arial"/>
          <w:lang w:val="en-US"/>
        </w:rPr>
        <w:t>e</w:t>
      </w:r>
      <w:r w:rsidR="006B7ADD">
        <w:rPr>
          <w:rFonts w:ascii="Arial" w:hAnsi="Arial" w:cs="Arial"/>
          <w:lang w:val="en-US"/>
        </w:rPr>
        <w:t xml:space="preserve"> others </w:t>
      </w:r>
      <w:r w:rsidR="00C46F4A">
        <w:rPr>
          <w:rFonts w:ascii="Arial" w:hAnsi="Arial" w:cs="Arial"/>
          <w:lang w:val="en-US"/>
        </w:rPr>
        <w:t xml:space="preserve">to </w:t>
      </w:r>
      <w:r w:rsidR="0020529B">
        <w:rPr>
          <w:rFonts w:ascii="Arial" w:hAnsi="Arial" w:cs="Arial"/>
          <w:lang w:val="en-US"/>
        </w:rPr>
        <w:t>continue</w:t>
      </w:r>
      <w:r w:rsidR="00C46F4A">
        <w:rPr>
          <w:rFonts w:ascii="Arial" w:hAnsi="Arial" w:cs="Arial"/>
          <w:lang w:val="en-US"/>
        </w:rPr>
        <w:t xml:space="preserve"> progression.</w:t>
      </w:r>
      <w:r w:rsidR="007C1174">
        <w:rPr>
          <w:rFonts w:ascii="Arial" w:hAnsi="Arial" w:cs="Arial"/>
          <w:lang w:val="en-US"/>
        </w:rPr>
        <w:t xml:space="preserve"> </w:t>
      </w:r>
      <w:r w:rsidR="00866AD3">
        <w:rPr>
          <w:rFonts w:ascii="Arial" w:hAnsi="Arial" w:cs="Arial"/>
        </w:rPr>
        <w:t>T</w:t>
      </w:r>
      <w:r w:rsidR="007C1174">
        <w:rPr>
          <w:rFonts w:ascii="Arial" w:hAnsi="Arial" w:cs="Arial"/>
        </w:rPr>
        <w:t xml:space="preserve">hey </w:t>
      </w:r>
      <w:r w:rsidR="004B6E02">
        <w:rPr>
          <w:rFonts w:ascii="Arial" w:hAnsi="Arial" w:cs="Arial"/>
        </w:rPr>
        <w:t>help develop</w:t>
      </w:r>
      <w:r w:rsidR="007C1174">
        <w:rPr>
          <w:rFonts w:ascii="Arial" w:hAnsi="Arial" w:cs="Arial"/>
        </w:rPr>
        <w:t xml:space="preserve"> </w:t>
      </w:r>
      <w:r w:rsidR="005D4770">
        <w:rPr>
          <w:rFonts w:ascii="Arial" w:hAnsi="Arial" w:cs="Arial"/>
        </w:rPr>
        <w:t xml:space="preserve">creativity </w:t>
      </w:r>
      <w:r w:rsidR="00C04C02">
        <w:rPr>
          <w:rFonts w:ascii="Arial" w:hAnsi="Arial" w:cs="Arial"/>
        </w:rPr>
        <w:t xml:space="preserve">and positive approach </w:t>
      </w:r>
      <w:r w:rsidR="00866AD3">
        <w:rPr>
          <w:rFonts w:ascii="Arial" w:hAnsi="Arial" w:cs="Arial"/>
        </w:rPr>
        <w:t>through determination and firmness throughout. Leaders provide a higher level of energy to those they are leading through motivation, encouragement and determination.</w:t>
      </w:r>
    </w:p>
    <w:p w14:paraId="507B5E9C" w14:textId="77777777" w:rsidR="00C32192" w:rsidRDefault="00C32192" w:rsidP="00DF69E4">
      <w:pPr>
        <w:spacing w:after="0" w:line="360" w:lineRule="auto"/>
        <w:jc w:val="both"/>
        <w:rPr>
          <w:rFonts w:ascii="Arial" w:hAnsi="Arial" w:cs="Arial"/>
          <w:lang w:val="en-US"/>
        </w:rPr>
      </w:pPr>
    </w:p>
    <w:p w14:paraId="256363C1" w14:textId="2B1C437B" w:rsidR="00E3009A" w:rsidRDefault="0099175D" w:rsidP="00DF69E4">
      <w:pPr>
        <w:pStyle w:val="Heading3"/>
        <w:spacing w:before="0" w:line="360" w:lineRule="auto"/>
        <w:jc w:val="both"/>
        <w:rPr>
          <w:lang w:val="en-US"/>
        </w:rPr>
      </w:pPr>
      <w:bookmarkStart w:id="8" w:name="_Toc67918239"/>
      <w:r>
        <w:rPr>
          <w:lang w:val="en-US"/>
        </w:rPr>
        <w:t>Sociability:</w:t>
      </w:r>
      <w:bookmarkEnd w:id="8"/>
    </w:p>
    <w:p w14:paraId="39A78B74" w14:textId="3F4257B9" w:rsidR="00055AE0" w:rsidRDefault="007925EE" w:rsidP="00DF69E4">
      <w:pPr>
        <w:spacing w:after="0" w:line="360" w:lineRule="auto"/>
        <w:jc w:val="both"/>
      </w:pPr>
      <w:r>
        <w:rPr>
          <w:rFonts w:ascii="Arial" w:hAnsi="Arial" w:cs="Arial"/>
          <w:lang w:val="en-US"/>
        </w:rPr>
        <w:t xml:space="preserve">Sociability trait helps leaders </w:t>
      </w:r>
      <w:r w:rsidR="00EC53AA">
        <w:rPr>
          <w:rFonts w:ascii="Arial" w:hAnsi="Arial" w:cs="Arial"/>
          <w:lang w:val="en-US"/>
        </w:rPr>
        <w:t>establish pleasant</w:t>
      </w:r>
      <w:r>
        <w:rPr>
          <w:rFonts w:ascii="Arial" w:hAnsi="Arial" w:cs="Arial"/>
          <w:lang w:val="en-US"/>
        </w:rPr>
        <w:t xml:space="preserve"> social relationships. </w:t>
      </w:r>
      <w:r w:rsidR="00E0042C">
        <w:rPr>
          <w:rFonts w:ascii="Arial" w:hAnsi="Arial" w:cs="Arial"/>
          <w:lang w:val="en-US"/>
        </w:rPr>
        <w:t>Their characteristics of sociable leaders are</w:t>
      </w:r>
      <w:r w:rsidR="000B1712">
        <w:rPr>
          <w:rFonts w:ascii="Arial" w:hAnsi="Arial" w:cs="Arial"/>
          <w:lang w:val="en-US"/>
        </w:rPr>
        <w:t xml:space="preserve"> friendly, outgoing</w:t>
      </w:r>
      <w:r w:rsidR="00C753FD">
        <w:rPr>
          <w:rFonts w:ascii="Arial" w:hAnsi="Arial" w:cs="Arial"/>
          <w:lang w:val="en-US"/>
        </w:rPr>
        <w:t>,</w:t>
      </w:r>
      <w:r w:rsidR="000B1712">
        <w:rPr>
          <w:rFonts w:ascii="Arial" w:hAnsi="Arial" w:cs="Arial"/>
          <w:lang w:val="en-US"/>
        </w:rPr>
        <w:t xml:space="preserve"> and diplomatic. </w:t>
      </w:r>
      <w:r w:rsidR="00C753FD">
        <w:rPr>
          <w:rFonts w:ascii="Arial" w:hAnsi="Arial" w:cs="Arial"/>
          <w:lang w:val="en-US"/>
        </w:rPr>
        <w:t xml:space="preserve">They are sensitive to </w:t>
      </w:r>
      <w:r w:rsidR="000B4704">
        <w:rPr>
          <w:rFonts w:ascii="Arial" w:hAnsi="Arial" w:cs="Arial"/>
          <w:lang w:val="en-US"/>
        </w:rPr>
        <w:t>others’ needs and show concern for their well-being</w:t>
      </w:r>
      <w:r w:rsidR="00030059">
        <w:rPr>
          <w:rFonts w:ascii="Arial" w:hAnsi="Arial" w:cs="Arial"/>
          <w:lang w:val="en-US"/>
        </w:rPr>
        <w:t>. Their inter</w:t>
      </w:r>
      <w:r w:rsidR="00CE6100">
        <w:rPr>
          <w:rFonts w:ascii="Arial" w:hAnsi="Arial" w:cs="Arial"/>
          <w:lang w:val="en-US"/>
        </w:rPr>
        <w:t>-</w:t>
      </w:r>
      <w:r w:rsidR="00030059">
        <w:rPr>
          <w:rFonts w:ascii="Arial" w:hAnsi="Arial" w:cs="Arial"/>
          <w:lang w:val="en-US"/>
        </w:rPr>
        <w:t xml:space="preserve">personal skills help create </w:t>
      </w:r>
      <w:r w:rsidR="00CE6100">
        <w:rPr>
          <w:rFonts w:ascii="Arial" w:hAnsi="Arial" w:cs="Arial"/>
          <w:lang w:val="en-US"/>
        </w:rPr>
        <w:t>cooperative relationships within their work environment.</w:t>
      </w:r>
      <w:r w:rsidR="00804808">
        <w:rPr>
          <w:rFonts w:ascii="Arial" w:hAnsi="Arial" w:cs="Arial"/>
          <w:lang w:val="en-US"/>
        </w:rPr>
        <w:t xml:space="preserve"> </w:t>
      </w:r>
      <w:r w:rsidR="00055AE0">
        <w:rPr>
          <w:rFonts w:ascii="Arial" w:hAnsi="Arial" w:cs="Arial"/>
          <w:lang w:val="en-US"/>
        </w:rPr>
        <w:t xml:space="preserve">They do not deny </w:t>
      </w:r>
      <w:r w:rsidR="00D43E9A">
        <w:rPr>
          <w:rFonts w:ascii="Arial" w:hAnsi="Arial" w:cs="Arial"/>
          <w:lang w:val="en-US"/>
        </w:rPr>
        <w:t xml:space="preserve">people. </w:t>
      </w:r>
      <w:r w:rsidR="008F659F">
        <w:rPr>
          <w:rFonts w:ascii="Arial" w:hAnsi="Arial" w:cs="Arial"/>
          <w:lang w:val="en-US"/>
        </w:rPr>
        <w:t xml:space="preserve">Provide them support as and when needed and </w:t>
      </w:r>
      <w:r w:rsidR="00B665C3">
        <w:rPr>
          <w:rFonts w:ascii="Arial" w:hAnsi="Arial" w:cs="Arial"/>
          <w:lang w:val="en-US"/>
        </w:rPr>
        <w:t xml:space="preserve">make them feel valued and </w:t>
      </w:r>
      <w:r w:rsidR="00163C73">
        <w:rPr>
          <w:rFonts w:ascii="Arial" w:hAnsi="Arial" w:cs="Arial"/>
          <w:lang w:val="en-US"/>
        </w:rPr>
        <w:t>appreciated</w:t>
      </w:r>
      <w:r w:rsidR="00B665C3">
        <w:rPr>
          <w:rFonts w:ascii="Arial" w:hAnsi="Arial" w:cs="Arial"/>
          <w:lang w:val="en-US"/>
        </w:rPr>
        <w:t>.</w:t>
      </w:r>
    </w:p>
    <w:p w14:paraId="6F2C3084" w14:textId="15C02AE9" w:rsidR="00E03E0A" w:rsidRDefault="00E03E0A" w:rsidP="00DF69E4">
      <w:pPr>
        <w:pStyle w:val="Heading3"/>
        <w:spacing w:line="360" w:lineRule="auto"/>
        <w:jc w:val="both"/>
      </w:pPr>
      <w:bookmarkStart w:id="9" w:name="_Toc67918240"/>
      <w:r>
        <w:t>Integrity:</w:t>
      </w:r>
      <w:bookmarkEnd w:id="9"/>
    </w:p>
    <w:p w14:paraId="20C3044C" w14:textId="1C9DD707" w:rsidR="00095A54" w:rsidRDefault="006257FC" w:rsidP="00DF69E4">
      <w:pPr>
        <w:spacing w:after="0" w:line="360" w:lineRule="auto"/>
        <w:jc w:val="both"/>
        <w:rPr>
          <w:rFonts w:ascii="Arial" w:hAnsi="Arial" w:cs="Arial"/>
        </w:rPr>
      </w:pPr>
      <w:r>
        <w:rPr>
          <w:rFonts w:ascii="Arial" w:hAnsi="Arial" w:cs="Arial"/>
        </w:rPr>
        <w:t xml:space="preserve">Leaders </w:t>
      </w:r>
      <w:r w:rsidR="008245F4">
        <w:rPr>
          <w:rFonts w:ascii="Arial" w:hAnsi="Arial" w:cs="Arial"/>
        </w:rPr>
        <w:t xml:space="preserve">who </w:t>
      </w:r>
      <w:r w:rsidR="000C7772">
        <w:rPr>
          <w:rFonts w:ascii="Arial" w:hAnsi="Arial" w:cs="Arial"/>
        </w:rPr>
        <w:t>own</w:t>
      </w:r>
      <w:r w:rsidR="008245F4">
        <w:rPr>
          <w:rFonts w:ascii="Arial" w:hAnsi="Arial" w:cs="Arial"/>
        </w:rPr>
        <w:t xml:space="preserve"> integrity </w:t>
      </w:r>
      <w:r w:rsidR="009E12A2">
        <w:rPr>
          <w:rFonts w:ascii="Arial" w:hAnsi="Arial" w:cs="Arial"/>
        </w:rPr>
        <w:t xml:space="preserve">present strong </w:t>
      </w:r>
      <w:r w:rsidR="00BB3F05">
        <w:rPr>
          <w:rFonts w:ascii="Arial" w:hAnsi="Arial" w:cs="Arial"/>
        </w:rPr>
        <w:t xml:space="preserve">set of </w:t>
      </w:r>
      <w:r w:rsidR="009E12A2">
        <w:rPr>
          <w:rFonts w:ascii="Arial" w:hAnsi="Arial" w:cs="Arial"/>
        </w:rPr>
        <w:t xml:space="preserve">principles </w:t>
      </w:r>
      <w:r w:rsidR="00BB3F05">
        <w:rPr>
          <w:rFonts w:ascii="Arial" w:hAnsi="Arial" w:cs="Arial"/>
        </w:rPr>
        <w:t xml:space="preserve">and take responsibility for their </w:t>
      </w:r>
      <w:r w:rsidR="000C4438">
        <w:rPr>
          <w:rFonts w:ascii="Arial" w:hAnsi="Arial" w:cs="Arial"/>
        </w:rPr>
        <w:t xml:space="preserve">actions. They inspire others because of their honesty and loyalty. </w:t>
      </w:r>
      <w:r w:rsidR="00B508CB">
        <w:rPr>
          <w:rFonts w:ascii="Arial" w:hAnsi="Arial" w:cs="Arial"/>
        </w:rPr>
        <w:t xml:space="preserve">Their followers can depend on them as they are transparent and </w:t>
      </w:r>
      <w:r w:rsidR="007E4DDB">
        <w:rPr>
          <w:rFonts w:ascii="Arial" w:hAnsi="Arial" w:cs="Arial"/>
        </w:rPr>
        <w:t>are a trust</w:t>
      </w:r>
      <w:r w:rsidR="008E3469">
        <w:rPr>
          <w:rFonts w:ascii="Arial" w:hAnsi="Arial" w:cs="Arial"/>
        </w:rPr>
        <w:t>-</w:t>
      </w:r>
      <w:r w:rsidR="007E4DDB">
        <w:rPr>
          <w:rFonts w:ascii="Arial" w:hAnsi="Arial" w:cs="Arial"/>
        </w:rPr>
        <w:t>worthy leader.</w:t>
      </w:r>
      <w:r w:rsidR="00EB5751">
        <w:rPr>
          <w:rFonts w:ascii="Arial" w:hAnsi="Arial" w:cs="Arial"/>
        </w:rPr>
        <w:t xml:space="preserve"> </w:t>
      </w:r>
      <w:r w:rsidR="008E3469">
        <w:rPr>
          <w:rFonts w:ascii="Arial" w:hAnsi="Arial" w:cs="Arial"/>
        </w:rPr>
        <w:t xml:space="preserve">They are also able to influence their followers through </w:t>
      </w:r>
      <w:r w:rsidR="00DE3B24">
        <w:rPr>
          <w:rFonts w:ascii="Arial" w:hAnsi="Arial" w:cs="Arial"/>
        </w:rPr>
        <w:t>trustworthiness</w:t>
      </w:r>
      <w:r w:rsidR="00BA5EEF">
        <w:rPr>
          <w:rFonts w:ascii="Arial" w:hAnsi="Arial" w:cs="Arial"/>
        </w:rPr>
        <w:t xml:space="preserve"> and </w:t>
      </w:r>
      <w:r w:rsidR="00DE3B24">
        <w:rPr>
          <w:rFonts w:ascii="Arial" w:hAnsi="Arial" w:cs="Arial"/>
        </w:rPr>
        <w:t>dedication</w:t>
      </w:r>
      <w:r w:rsidR="00BA5EEF">
        <w:rPr>
          <w:rFonts w:ascii="Arial" w:hAnsi="Arial" w:cs="Arial"/>
        </w:rPr>
        <w:t>.</w:t>
      </w:r>
    </w:p>
    <w:p w14:paraId="6E4ED8D8" w14:textId="4FD24D5C" w:rsidR="005A6ABD" w:rsidRDefault="00015750" w:rsidP="00DF69E4">
      <w:pPr>
        <w:pStyle w:val="Heading2"/>
        <w:spacing w:line="360" w:lineRule="auto"/>
        <w:jc w:val="both"/>
      </w:pPr>
      <w:bookmarkStart w:id="10" w:name="_Toc67918241"/>
      <w:r>
        <w:t>Leadership traits of Ursula Burns:</w:t>
      </w:r>
      <w:bookmarkEnd w:id="10"/>
    </w:p>
    <w:p w14:paraId="51EEA7E0" w14:textId="77777777" w:rsidR="00015750" w:rsidRPr="00015750" w:rsidRDefault="00015750" w:rsidP="00DF69E4">
      <w:pPr>
        <w:spacing w:line="360" w:lineRule="auto"/>
        <w:jc w:val="both"/>
        <w:rPr>
          <w:rFonts w:ascii="Arial" w:hAnsi="Arial" w:cs="Arial"/>
        </w:rPr>
      </w:pPr>
    </w:p>
    <w:p w14:paraId="72075A44" w14:textId="6F17D7A5" w:rsidR="004D5D8A" w:rsidRPr="006042D9" w:rsidRDefault="00E66739" w:rsidP="00DF69E4">
      <w:pPr>
        <w:spacing w:line="360" w:lineRule="auto"/>
        <w:jc w:val="both"/>
        <w:rPr>
          <w:rFonts w:ascii="Arial" w:hAnsi="Arial" w:cs="Arial"/>
        </w:rPr>
      </w:pPr>
      <w:r>
        <w:rPr>
          <w:rFonts w:ascii="Arial" w:hAnsi="Arial" w:cs="Arial"/>
        </w:rPr>
        <w:t xml:space="preserve">Ursula Burns </w:t>
      </w:r>
      <w:r w:rsidR="004D5D8A">
        <w:rPr>
          <w:rFonts w:ascii="Arial" w:hAnsi="Arial" w:cs="Arial"/>
        </w:rPr>
        <w:t>has shown</w:t>
      </w:r>
      <w:r>
        <w:rPr>
          <w:rFonts w:ascii="Arial" w:hAnsi="Arial" w:cs="Arial"/>
        </w:rPr>
        <w:t xml:space="preserve"> to have most of the above mentioned traits in her personality. </w:t>
      </w:r>
      <w:r w:rsidR="004D5D8A">
        <w:rPr>
          <w:rFonts w:ascii="Arial" w:hAnsi="Arial" w:cs="Arial"/>
        </w:rPr>
        <w:t>The</w:t>
      </w:r>
      <w:r>
        <w:rPr>
          <w:rFonts w:ascii="Arial" w:hAnsi="Arial" w:cs="Arial"/>
        </w:rPr>
        <w:t xml:space="preserve"> determination to achieve and succeed took her to be the CEO of Xerox between 2009-2016 and chairperson between 2010-2017. Her </w:t>
      </w:r>
      <w:r w:rsidR="004D5D8A">
        <w:rPr>
          <w:rFonts w:ascii="Arial" w:hAnsi="Arial" w:cs="Arial"/>
        </w:rPr>
        <w:t>c</w:t>
      </w:r>
      <w:r>
        <w:rPr>
          <w:rFonts w:ascii="Arial" w:hAnsi="Arial" w:cs="Arial"/>
        </w:rPr>
        <w:t xml:space="preserve">harismatic charm and approachable </w:t>
      </w:r>
      <w:r w:rsidR="004D5D8A">
        <w:rPr>
          <w:rFonts w:ascii="Arial" w:hAnsi="Arial" w:cs="Arial"/>
        </w:rPr>
        <w:t>persona</w:t>
      </w:r>
      <w:r>
        <w:rPr>
          <w:rFonts w:ascii="Arial" w:hAnsi="Arial" w:cs="Arial"/>
        </w:rPr>
        <w:t xml:space="preserve"> gave her </w:t>
      </w:r>
      <w:r w:rsidR="00C71C91">
        <w:rPr>
          <w:rFonts w:ascii="Arial" w:hAnsi="Arial" w:cs="Arial"/>
        </w:rPr>
        <w:t xml:space="preserve">the </w:t>
      </w:r>
      <w:r>
        <w:rPr>
          <w:rFonts w:ascii="Arial" w:hAnsi="Arial" w:cs="Arial"/>
        </w:rPr>
        <w:t xml:space="preserve">advantage to become </w:t>
      </w:r>
      <w:r w:rsidR="004D5D8A">
        <w:rPr>
          <w:rFonts w:ascii="Arial" w:hAnsi="Arial" w:cs="Arial"/>
        </w:rPr>
        <w:t xml:space="preserve">a </w:t>
      </w:r>
      <w:r w:rsidR="00C71C91">
        <w:rPr>
          <w:rFonts w:ascii="Arial" w:hAnsi="Arial" w:cs="Arial"/>
        </w:rPr>
        <w:t>compassionate and empathetic leader</w:t>
      </w:r>
      <w:r w:rsidR="00C20804">
        <w:rPr>
          <w:rFonts w:ascii="Arial" w:hAnsi="Arial" w:cs="Arial"/>
        </w:rPr>
        <w:t xml:space="preserve"> and people-oriented</w:t>
      </w:r>
      <w:r w:rsidR="00C71C91">
        <w:rPr>
          <w:rFonts w:ascii="Arial" w:hAnsi="Arial" w:cs="Arial"/>
        </w:rPr>
        <w:t>. She use</w:t>
      </w:r>
      <w:r w:rsidR="004D5D8A">
        <w:rPr>
          <w:rFonts w:ascii="Arial" w:hAnsi="Arial" w:cs="Arial"/>
        </w:rPr>
        <w:t>s</w:t>
      </w:r>
      <w:r w:rsidR="00C71C91">
        <w:rPr>
          <w:rFonts w:ascii="Arial" w:hAnsi="Arial" w:cs="Arial"/>
        </w:rPr>
        <w:t xml:space="preserve"> her social- awareness and sociable skills to take advantage of any opportunities arising and does not hesitate in taking risks. </w:t>
      </w:r>
      <w:r w:rsidR="00A668A0">
        <w:rPr>
          <w:rFonts w:ascii="Arial" w:hAnsi="Arial" w:cs="Arial"/>
        </w:rPr>
        <w:t>A combination of confidence and intelligence</w:t>
      </w:r>
      <w:r w:rsidR="00C71C91">
        <w:rPr>
          <w:rFonts w:ascii="Arial" w:hAnsi="Arial" w:cs="Arial"/>
        </w:rPr>
        <w:t xml:space="preserve"> </w:t>
      </w:r>
      <w:r w:rsidR="00C71C91">
        <w:rPr>
          <w:rFonts w:ascii="Arial" w:hAnsi="Arial" w:cs="Arial"/>
        </w:rPr>
        <w:lastRenderedPageBreak/>
        <w:t>provided her with self-management skills and</w:t>
      </w:r>
      <w:r w:rsidR="00A668A0">
        <w:rPr>
          <w:rFonts w:ascii="Arial" w:hAnsi="Arial" w:cs="Arial"/>
        </w:rPr>
        <w:t xml:space="preserve"> </w:t>
      </w:r>
      <w:r w:rsidR="00C71C91">
        <w:rPr>
          <w:rFonts w:ascii="Arial" w:hAnsi="Arial" w:cs="Arial"/>
        </w:rPr>
        <w:t>the drive to achieve performance perfection. She is honest and encourages ethical behaviour</w:t>
      </w:r>
      <w:r w:rsidR="00A668A0">
        <w:rPr>
          <w:rFonts w:ascii="Arial" w:hAnsi="Arial" w:cs="Arial"/>
        </w:rPr>
        <w:t>, therefore becoming</w:t>
      </w:r>
      <w:r w:rsidR="00C71C91">
        <w:rPr>
          <w:rFonts w:ascii="Arial" w:hAnsi="Arial" w:cs="Arial"/>
        </w:rPr>
        <w:t xml:space="preserve"> a role model for other women to stand up for </w:t>
      </w:r>
      <w:r w:rsidR="00A668A0">
        <w:rPr>
          <w:rFonts w:ascii="Arial" w:hAnsi="Arial" w:cs="Arial"/>
        </w:rPr>
        <w:t>themselves and</w:t>
      </w:r>
      <w:r w:rsidR="00A668A0" w:rsidRPr="00A668A0">
        <w:rPr>
          <w:rFonts w:ascii="Arial" w:hAnsi="Arial" w:cs="Arial"/>
        </w:rPr>
        <w:t xml:space="preserve"> </w:t>
      </w:r>
      <w:r w:rsidR="00A668A0">
        <w:rPr>
          <w:rFonts w:ascii="Arial" w:hAnsi="Arial" w:cs="Arial"/>
        </w:rPr>
        <w:t>their values</w:t>
      </w:r>
      <w:r w:rsidR="00C71C91">
        <w:rPr>
          <w:rFonts w:ascii="Arial" w:hAnsi="Arial" w:cs="Arial"/>
        </w:rPr>
        <w:t>.</w:t>
      </w:r>
    </w:p>
    <w:p w14:paraId="1B74E240" w14:textId="04358A4E" w:rsidR="0048030C" w:rsidRDefault="00E448F1" w:rsidP="00DF69E4">
      <w:pPr>
        <w:pStyle w:val="Heading2"/>
        <w:spacing w:line="360" w:lineRule="auto"/>
        <w:jc w:val="both"/>
      </w:pPr>
      <w:bookmarkStart w:id="11" w:name="_Toc67918242"/>
      <w:r>
        <w:t>Gender stereotypes</w:t>
      </w:r>
      <w:r w:rsidR="0042007B">
        <w:t>, challenges and solutions</w:t>
      </w:r>
      <w:r w:rsidR="0048030C">
        <w:t>:</w:t>
      </w:r>
      <w:bookmarkEnd w:id="11"/>
    </w:p>
    <w:p w14:paraId="324E9FD7" w14:textId="77777777" w:rsidR="00B544F0" w:rsidRPr="00B544F0" w:rsidRDefault="00B544F0" w:rsidP="00DF69E4">
      <w:pPr>
        <w:spacing w:line="360" w:lineRule="auto"/>
        <w:jc w:val="both"/>
        <w:rPr>
          <w:rFonts w:ascii="Arial" w:hAnsi="Arial" w:cs="Arial"/>
        </w:rPr>
      </w:pPr>
    </w:p>
    <w:p w14:paraId="0D56C24A" w14:textId="5D708806" w:rsidR="00B544F0" w:rsidRPr="00BB14FA" w:rsidRDefault="00B544F0" w:rsidP="00DF69E4">
      <w:pPr>
        <w:spacing w:after="0" w:line="360" w:lineRule="auto"/>
        <w:jc w:val="both"/>
        <w:rPr>
          <w:rFonts w:ascii="Arial" w:hAnsi="Arial" w:cs="Arial"/>
        </w:rPr>
      </w:pPr>
      <w:r w:rsidRPr="007A2C71">
        <w:rPr>
          <w:rFonts w:ascii="Arial" w:hAnsi="Arial" w:cs="Arial"/>
        </w:rPr>
        <w:t xml:space="preserve">Companies and businesses across the world have the same problem where women face gender stereo typicality and discrimination in their careers, especially in roles as leaders.  </w:t>
      </w:r>
      <w:r w:rsidR="00D35263" w:rsidRPr="007A2C71">
        <w:rPr>
          <w:rFonts w:ascii="Arial" w:hAnsi="Arial" w:cs="Arial"/>
        </w:rPr>
        <w:t xml:space="preserve">This is because of the gender mindset-based stereotypes and unconscious bias, which begins right from the </w:t>
      </w:r>
      <w:r w:rsidR="00B0113D" w:rsidRPr="007A2C71">
        <w:rPr>
          <w:rFonts w:ascii="Arial" w:hAnsi="Arial" w:cs="Arial"/>
        </w:rPr>
        <w:t>foundation</w:t>
      </w:r>
      <w:r w:rsidR="00D35263" w:rsidRPr="007A2C71">
        <w:rPr>
          <w:rFonts w:ascii="Arial" w:hAnsi="Arial" w:cs="Arial"/>
        </w:rPr>
        <w:t xml:space="preserve">. For example, </w:t>
      </w:r>
      <w:r w:rsidR="003F415A" w:rsidRPr="007A2C71">
        <w:rPr>
          <w:rFonts w:ascii="Arial" w:hAnsi="Arial" w:cs="Arial"/>
        </w:rPr>
        <w:t>When a child is born based on the</w:t>
      </w:r>
      <w:r w:rsidR="00B0113D" w:rsidRPr="007A2C71">
        <w:rPr>
          <w:rFonts w:ascii="Arial" w:hAnsi="Arial" w:cs="Arial"/>
        </w:rPr>
        <w:t>ir</w:t>
      </w:r>
      <w:r w:rsidR="003F415A" w:rsidRPr="007A2C71">
        <w:rPr>
          <w:rFonts w:ascii="Arial" w:hAnsi="Arial" w:cs="Arial"/>
        </w:rPr>
        <w:t xml:space="preserve"> gend</w:t>
      </w:r>
      <w:r w:rsidR="00B0113D" w:rsidRPr="007A2C71">
        <w:rPr>
          <w:rFonts w:ascii="Arial" w:hAnsi="Arial" w:cs="Arial"/>
        </w:rPr>
        <w:t xml:space="preserve">er, </w:t>
      </w:r>
      <w:r w:rsidR="003F415A" w:rsidRPr="007A2C71">
        <w:rPr>
          <w:rFonts w:ascii="Arial" w:hAnsi="Arial" w:cs="Arial"/>
        </w:rPr>
        <w:t>the</w:t>
      </w:r>
      <w:r w:rsidR="00B0113D" w:rsidRPr="007A2C71">
        <w:rPr>
          <w:rFonts w:ascii="Arial" w:hAnsi="Arial" w:cs="Arial"/>
        </w:rPr>
        <w:t>y are</w:t>
      </w:r>
      <w:r w:rsidR="003F415A" w:rsidRPr="007A2C71">
        <w:rPr>
          <w:rFonts w:ascii="Arial" w:hAnsi="Arial" w:cs="Arial"/>
        </w:rPr>
        <w:t xml:space="preserve"> called a boy or a girl. This continues with the gifts received, mentality building up,</w:t>
      </w:r>
      <w:r w:rsidR="00B0113D" w:rsidRPr="007A2C71">
        <w:rPr>
          <w:rFonts w:ascii="Arial" w:hAnsi="Arial" w:cs="Arial"/>
        </w:rPr>
        <w:t xml:space="preserve"> </w:t>
      </w:r>
      <w:r w:rsidR="003F415A" w:rsidRPr="007A2C71">
        <w:rPr>
          <w:rFonts w:ascii="Arial" w:hAnsi="Arial" w:cs="Arial"/>
        </w:rPr>
        <w:t>gendering continues with the language used suggesting that boys are tough, and girls are d</w:t>
      </w:r>
      <w:r w:rsidR="0013585B" w:rsidRPr="007A2C71">
        <w:rPr>
          <w:rFonts w:ascii="Arial" w:hAnsi="Arial" w:cs="Arial"/>
        </w:rPr>
        <w:t>elicate</w:t>
      </w:r>
      <w:r w:rsidR="003F415A" w:rsidRPr="007A2C71">
        <w:rPr>
          <w:rFonts w:ascii="Arial" w:hAnsi="Arial" w:cs="Arial"/>
        </w:rPr>
        <w:t>. The boys are encouraged to play with trucks and cars and tools while the girls are given playhouse</w:t>
      </w:r>
      <w:r w:rsidR="003F415A" w:rsidRPr="00BB14FA">
        <w:rPr>
          <w:rFonts w:ascii="Arial" w:hAnsi="Arial" w:cs="Arial"/>
        </w:rPr>
        <w:t>, dolls and cooking sets. No consideration is given to the kids’ preferences</w:t>
      </w:r>
      <w:r w:rsidR="00B0113D" w:rsidRPr="00BB14FA">
        <w:rPr>
          <w:rFonts w:ascii="Arial" w:hAnsi="Arial" w:cs="Arial"/>
        </w:rPr>
        <w:t>, (</w:t>
      </w:r>
      <w:r w:rsidR="00B0113D" w:rsidRPr="00BB14FA">
        <w:rPr>
          <w:rFonts w:ascii="Arial" w:hAnsi="Arial" w:cs="Arial"/>
          <w:color w:val="222222"/>
          <w:shd w:val="clear" w:color="auto" w:fill="FFFFFF"/>
        </w:rPr>
        <w:t>Trautner, et al, 2005)</w:t>
      </w:r>
      <w:r w:rsidR="003F415A" w:rsidRPr="00BB14FA">
        <w:rPr>
          <w:rFonts w:ascii="Arial" w:hAnsi="Arial" w:cs="Arial"/>
        </w:rPr>
        <w:t>.</w:t>
      </w:r>
      <w:r w:rsidR="00B0113D" w:rsidRPr="00BB14FA">
        <w:rPr>
          <w:rFonts w:ascii="Arial" w:hAnsi="Arial" w:cs="Arial"/>
        </w:rPr>
        <w:t xml:space="preserve"> </w:t>
      </w:r>
      <w:r w:rsidR="003F415A" w:rsidRPr="00BB14FA">
        <w:rPr>
          <w:rFonts w:ascii="Arial" w:hAnsi="Arial" w:cs="Arial"/>
        </w:rPr>
        <w:t>This continues as they grow up</w:t>
      </w:r>
      <w:r w:rsidR="00E7473A" w:rsidRPr="00BB14FA">
        <w:rPr>
          <w:rFonts w:ascii="Arial" w:hAnsi="Arial" w:cs="Arial"/>
        </w:rPr>
        <w:t xml:space="preserve"> </w:t>
      </w:r>
      <w:r w:rsidR="00346103">
        <w:rPr>
          <w:rFonts w:ascii="Arial" w:hAnsi="Arial" w:cs="Arial"/>
        </w:rPr>
        <w:t>and result</w:t>
      </w:r>
      <w:r w:rsidR="00E7473A" w:rsidRPr="00BB14FA">
        <w:rPr>
          <w:rFonts w:ascii="Arial" w:hAnsi="Arial" w:cs="Arial"/>
        </w:rPr>
        <w:t xml:space="preserve"> in continuing with the same mentality of discriminating the other gender. </w:t>
      </w:r>
    </w:p>
    <w:p w14:paraId="3400DC03" w14:textId="53188A61" w:rsidR="00B544F0" w:rsidRPr="00BB14FA" w:rsidRDefault="00B544F0" w:rsidP="00DF69E4">
      <w:pPr>
        <w:spacing w:after="0" w:line="360" w:lineRule="auto"/>
        <w:jc w:val="both"/>
        <w:rPr>
          <w:rFonts w:ascii="Arial" w:hAnsi="Arial" w:cs="Arial"/>
          <w:i/>
          <w:iCs/>
          <w:color w:val="222222"/>
          <w:shd w:val="clear" w:color="auto" w:fill="FFFFFF"/>
        </w:rPr>
      </w:pPr>
      <w:r w:rsidRPr="00BB14FA">
        <w:rPr>
          <w:rFonts w:ascii="Arial" w:hAnsi="Arial" w:cs="Arial"/>
        </w:rPr>
        <w:t xml:space="preserve">This is something that has been researched for many years but still ingrained in our systems. </w:t>
      </w:r>
      <w:r w:rsidR="007A2C71" w:rsidRPr="00BB14FA">
        <w:rPr>
          <w:rFonts w:ascii="Arial" w:hAnsi="Arial" w:cs="Arial"/>
        </w:rPr>
        <w:t xml:space="preserve">The Great </w:t>
      </w:r>
      <w:r w:rsidRPr="00BB14FA">
        <w:rPr>
          <w:rFonts w:ascii="Arial" w:hAnsi="Arial" w:cs="Arial"/>
        </w:rPr>
        <w:t>M</w:t>
      </w:r>
      <w:r w:rsidR="007A2C71" w:rsidRPr="00BB14FA">
        <w:rPr>
          <w:rFonts w:ascii="Arial" w:hAnsi="Arial" w:cs="Arial"/>
        </w:rPr>
        <w:t>an theories also show that m</w:t>
      </w:r>
      <w:r w:rsidRPr="00BB14FA">
        <w:rPr>
          <w:rFonts w:ascii="Arial" w:hAnsi="Arial" w:cs="Arial"/>
        </w:rPr>
        <w:t>en are believed to be better leaders than women</w:t>
      </w:r>
      <w:r w:rsidR="007A2C71" w:rsidRPr="00BB14FA">
        <w:rPr>
          <w:rFonts w:ascii="Arial" w:hAnsi="Arial" w:cs="Arial"/>
        </w:rPr>
        <w:t xml:space="preserve"> </w:t>
      </w:r>
      <w:r w:rsidR="007A2C71" w:rsidRPr="00BB14FA">
        <w:rPr>
          <w:rFonts w:ascii="Arial" w:hAnsi="Arial" w:cs="Arial"/>
          <w:color w:val="000000"/>
          <w:shd w:val="clear" w:color="auto" w:fill="FFFFFF"/>
        </w:rPr>
        <w:t>(Gorkes, 2021),</w:t>
      </w:r>
      <w:r w:rsidR="007A2C71" w:rsidRPr="00BB14FA">
        <w:rPr>
          <w:rFonts w:ascii="Arial" w:hAnsi="Arial" w:cs="Arial"/>
        </w:rPr>
        <w:t xml:space="preserve"> </w:t>
      </w:r>
      <w:r w:rsidR="00B0113D" w:rsidRPr="00BB14FA">
        <w:rPr>
          <w:rFonts w:ascii="Arial" w:hAnsi="Arial" w:cs="Arial"/>
        </w:rPr>
        <w:t xml:space="preserve">and women don’t need equal or higher pay because their husbands and partners support them. </w:t>
      </w:r>
      <w:r w:rsidR="007C20F9" w:rsidRPr="00BB14FA">
        <w:rPr>
          <w:rFonts w:ascii="Arial" w:hAnsi="Arial" w:cs="Arial"/>
        </w:rPr>
        <w:t>This shows how women are being portrayed as “</w:t>
      </w:r>
      <w:r w:rsidR="007C20F9" w:rsidRPr="00BB14FA">
        <w:rPr>
          <w:rFonts w:ascii="Arial" w:hAnsi="Arial" w:cs="Arial"/>
          <w:i/>
          <w:iCs/>
        </w:rPr>
        <w:t>weaklings, insecure, emotional and at some point, troublesome creatures,” (</w:t>
      </w:r>
      <w:r w:rsidR="007C20F9" w:rsidRPr="00BB14FA">
        <w:rPr>
          <w:rFonts w:ascii="Arial" w:hAnsi="Arial" w:cs="Arial"/>
          <w:i/>
          <w:iCs/>
          <w:color w:val="222222"/>
          <w:shd w:val="clear" w:color="auto" w:fill="FFFFFF"/>
        </w:rPr>
        <w:t>Siddiqui, 2010).</w:t>
      </w:r>
    </w:p>
    <w:p w14:paraId="169262E4" w14:textId="6128E25B" w:rsidR="00BB14FA" w:rsidRDefault="00FA2B8F" w:rsidP="00DF69E4">
      <w:pPr>
        <w:spacing w:before="240" w:after="0" w:line="360" w:lineRule="auto"/>
        <w:jc w:val="both"/>
        <w:rPr>
          <w:rFonts w:ascii="Arial" w:hAnsi="Arial" w:cs="Arial"/>
        </w:rPr>
      </w:pPr>
      <w:r w:rsidRPr="00BB14FA">
        <w:rPr>
          <w:rFonts w:ascii="Arial" w:hAnsi="Arial" w:cs="Arial"/>
        </w:rPr>
        <w:t xml:space="preserve">Although she didn’t face much gender discrimination due to her confident and outspoken personality, </w:t>
      </w:r>
      <w:r w:rsidR="007A2C71" w:rsidRPr="00BB14FA">
        <w:rPr>
          <w:rFonts w:ascii="Arial" w:hAnsi="Arial" w:cs="Arial"/>
        </w:rPr>
        <w:t xml:space="preserve">Ursula burns </w:t>
      </w:r>
      <w:r w:rsidRPr="00BB14FA">
        <w:rPr>
          <w:rFonts w:ascii="Arial" w:hAnsi="Arial" w:cs="Arial"/>
        </w:rPr>
        <w:t xml:space="preserve">did </w:t>
      </w:r>
      <w:r w:rsidR="007A2C71" w:rsidRPr="00BB14FA">
        <w:rPr>
          <w:rFonts w:ascii="Arial" w:hAnsi="Arial" w:cs="Arial"/>
        </w:rPr>
        <w:t>c</w:t>
      </w:r>
      <w:r w:rsidRPr="00BB14FA">
        <w:rPr>
          <w:rFonts w:ascii="Arial" w:hAnsi="Arial" w:cs="Arial"/>
        </w:rPr>
        <w:t>o</w:t>
      </w:r>
      <w:r w:rsidR="007A2C71" w:rsidRPr="00BB14FA">
        <w:rPr>
          <w:rFonts w:ascii="Arial" w:hAnsi="Arial" w:cs="Arial"/>
        </w:rPr>
        <w:t>me across some very stereotypical behaviour</w:t>
      </w:r>
      <w:r w:rsidRPr="00BB14FA">
        <w:rPr>
          <w:rFonts w:ascii="Arial" w:hAnsi="Arial" w:cs="Arial"/>
        </w:rPr>
        <w:t xml:space="preserve"> concerning her age. She was considered as too young to be given the responsibilities she had</w:t>
      </w:r>
      <w:r w:rsidR="007A2C71" w:rsidRPr="00BB14FA">
        <w:rPr>
          <w:rFonts w:ascii="Arial" w:hAnsi="Arial" w:cs="Arial"/>
        </w:rPr>
        <w:t>.</w:t>
      </w:r>
    </w:p>
    <w:p w14:paraId="173A0096" w14:textId="77777777" w:rsidR="00770242" w:rsidRDefault="00770242" w:rsidP="00DF69E4">
      <w:pPr>
        <w:spacing w:after="0" w:line="360" w:lineRule="auto"/>
        <w:jc w:val="both"/>
        <w:rPr>
          <w:rFonts w:ascii="Arial" w:hAnsi="Arial" w:cs="Arial"/>
        </w:rPr>
      </w:pPr>
    </w:p>
    <w:p w14:paraId="4ED091FE" w14:textId="5A442BF8" w:rsidR="00CA7328" w:rsidRPr="009E43A5" w:rsidRDefault="007A2C71" w:rsidP="00DF69E4">
      <w:pPr>
        <w:spacing w:after="0" w:line="360" w:lineRule="auto"/>
        <w:jc w:val="both"/>
        <w:rPr>
          <w:rFonts w:ascii="Arial" w:hAnsi="Arial" w:cs="Arial"/>
          <w:i/>
          <w:iCs/>
          <w:color w:val="222222"/>
          <w:shd w:val="clear" w:color="auto" w:fill="FFFFFF"/>
        </w:rPr>
      </w:pPr>
      <w:r w:rsidRPr="00BB14FA">
        <w:rPr>
          <w:rFonts w:ascii="Arial" w:hAnsi="Arial" w:cs="Arial"/>
        </w:rPr>
        <w:t>There are many compound explanations about men being considered as better leaders than women. These include their ability to handle problems at work, stereotypical management interpretations, politics, and organisational culture at the top management level. Societal stereotypical views about the roles</w:t>
      </w:r>
      <w:r w:rsidRPr="007A2C71">
        <w:rPr>
          <w:rFonts w:ascii="Arial" w:hAnsi="Arial" w:cs="Arial"/>
        </w:rPr>
        <w:t xml:space="preserve"> of men and women is another reason that results in under representation of women in leadership. For example, men are considered to be more competitive and tough, presumably making them good leaders, while women are considered as transformational leaders, considerate and affectionate thus making them weak leaders.</w:t>
      </w:r>
      <w:r>
        <w:rPr>
          <w:rFonts w:ascii="Arial" w:hAnsi="Arial" w:cs="Arial"/>
        </w:rPr>
        <w:t xml:space="preserve"> </w:t>
      </w:r>
      <w:r w:rsidRPr="007A2C71">
        <w:rPr>
          <w:rFonts w:ascii="Arial" w:hAnsi="Arial" w:cs="Arial"/>
        </w:rPr>
        <w:t xml:space="preserve">Some even implied that women are unable to work on full-time jobs and or will abandon their careers and occupations sooner to attend to their children/families or other commitments. </w:t>
      </w:r>
      <w:r w:rsidR="00A26E2D">
        <w:rPr>
          <w:rFonts w:ascii="Arial" w:hAnsi="Arial" w:cs="Arial"/>
        </w:rPr>
        <w:t>This is just mythical as women are no less than men when it comes to any leadership role. Fatima Jinnah</w:t>
      </w:r>
      <w:r w:rsidR="00A4234F">
        <w:rPr>
          <w:rFonts w:ascii="Arial" w:hAnsi="Arial" w:cs="Arial"/>
        </w:rPr>
        <w:t xml:space="preserve">, the younger sister of Muhammad Ali Jinnah, (the founder of Pakistan) accompanied </w:t>
      </w:r>
      <w:r w:rsidR="00A4234F">
        <w:rPr>
          <w:rFonts w:ascii="Arial" w:hAnsi="Arial" w:cs="Arial"/>
        </w:rPr>
        <w:lastRenderedPageBreak/>
        <w:t xml:space="preserve">her brother actively taking part </w:t>
      </w:r>
      <w:r w:rsidR="00A4234F" w:rsidRPr="00A4234F">
        <w:rPr>
          <w:rFonts w:ascii="Arial" w:hAnsi="Arial" w:cs="Arial"/>
        </w:rPr>
        <w:t xml:space="preserve">in political campaign of a free independent country for Muslims. She also played a crucial part in civil rights and familiarised the women with the movement to their rights in the Pakistan Movement. After Pakistan was found, </w:t>
      </w:r>
      <w:r w:rsidR="00A4234F" w:rsidRPr="00A4234F">
        <w:rPr>
          <w:rFonts w:ascii="Arial" w:hAnsi="Arial" w:cs="Arial"/>
          <w:i/>
          <w:iCs/>
        </w:rPr>
        <w:t>Fatima Jinnah co-founded the Pakistan Women's Association (APWA)</w:t>
      </w:r>
      <w:r w:rsidR="00A4234F">
        <w:rPr>
          <w:rFonts w:ascii="Arial" w:hAnsi="Arial" w:cs="Arial"/>
          <w:i/>
          <w:iCs/>
        </w:rPr>
        <w:t>,</w:t>
      </w:r>
      <w:r w:rsidR="00A4234F" w:rsidRPr="00A4234F">
        <w:rPr>
          <w:rFonts w:ascii="Arial" w:hAnsi="Arial" w:cs="Arial"/>
          <w:i/>
          <w:iCs/>
        </w:rPr>
        <w:t xml:space="preserve"> </w:t>
      </w:r>
      <w:r w:rsidR="00BB14FA" w:rsidRPr="00BB14FA">
        <w:rPr>
          <w:rFonts w:ascii="Arial" w:hAnsi="Arial" w:cs="Arial"/>
          <w:i/>
          <w:iCs/>
        </w:rPr>
        <w:t>“Miss Jinnah, like her great brother, was deeply committed to the concept of democracy under which all power belongs to the people</w:t>
      </w:r>
      <w:r w:rsidR="00A4234F" w:rsidRPr="00BB14FA">
        <w:rPr>
          <w:rFonts w:ascii="Arial" w:hAnsi="Arial" w:cs="Arial"/>
          <w:i/>
          <w:iCs/>
        </w:rPr>
        <w:t>”</w:t>
      </w:r>
      <w:r w:rsidR="00BB14FA" w:rsidRPr="00BB14FA">
        <w:rPr>
          <w:rFonts w:ascii="Arial" w:hAnsi="Arial" w:cs="Arial"/>
          <w:i/>
          <w:iCs/>
        </w:rPr>
        <w:t>, (</w:t>
      </w:r>
      <w:r w:rsidR="00BB14FA" w:rsidRPr="00BB14FA">
        <w:rPr>
          <w:rFonts w:ascii="Arial" w:hAnsi="Arial" w:cs="Arial"/>
          <w:i/>
          <w:iCs/>
          <w:color w:val="222222"/>
          <w:shd w:val="clear" w:color="auto" w:fill="FFFFFF"/>
        </w:rPr>
        <w:t>Asar, 2003).</w:t>
      </w:r>
    </w:p>
    <w:p w14:paraId="141213C1" w14:textId="175D3F31" w:rsidR="002C7655" w:rsidRDefault="002C7655" w:rsidP="00DF69E4">
      <w:pPr>
        <w:pStyle w:val="Heading2"/>
        <w:spacing w:line="360" w:lineRule="auto"/>
        <w:jc w:val="both"/>
      </w:pPr>
      <w:bookmarkStart w:id="12" w:name="_Toc67918243"/>
      <w:r>
        <w:t>Most effective Long term solutions to prevent gender discrimination in leadership:</w:t>
      </w:r>
      <w:bookmarkEnd w:id="12"/>
    </w:p>
    <w:p w14:paraId="545C23CD" w14:textId="304D80AA" w:rsidR="004D0C66" w:rsidRPr="0017312E" w:rsidRDefault="009E43A5" w:rsidP="00DF69E4">
      <w:pPr>
        <w:spacing w:before="240" w:line="360" w:lineRule="auto"/>
        <w:jc w:val="both"/>
        <w:rPr>
          <w:rFonts w:ascii="Arial" w:hAnsi="Arial" w:cs="Arial"/>
          <w:color w:val="222222"/>
          <w:shd w:val="clear" w:color="auto" w:fill="FFFFFF"/>
        </w:rPr>
      </w:pPr>
      <w:r w:rsidRPr="0017312E">
        <w:rPr>
          <w:rFonts w:ascii="Arial" w:hAnsi="Arial" w:cs="Arial"/>
        </w:rPr>
        <w:t xml:space="preserve">It is becoming recognisable that women </w:t>
      </w:r>
      <w:r w:rsidR="004D0C66" w:rsidRPr="0017312E">
        <w:rPr>
          <w:rFonts w:ascii="Arial" w:hAnsi="Arial" w:cs="Arial"/>
        </w:rPr>
        <w:t>are more effective leaders than men. Many journalists and business magazines are including articles revealing cultural rearrangement in the US about new time of female leaders, (</w:t>
      </w:r>
      <w:r w:rsidR="004D0C66" w:rsidRPr="0017312E">
        <w:rPr>
          <w:rFonts w:ascii="Arial" w:hAnsi="Arial" w:cs="Arial"/>
          <w:color w:val="222222"/>
          <w:shd w:val="clear" w:color="auto" w:fill="FFFFFF"/>
        </w:rPr>
        <w:t>Eagly, Carli, 2003).</w:t>
      </w:r>
      <w:r w:rsidR="006F65ED" w:rsidRPr="0017312E">
        <w:rPr>
          <w:rFonts w:ascii="Arial" w:hAnsi="Arial" w:cs="Arial"/>
          <w:color w:val="222222"/>
          <w:shd w:val="clear" w:color="auto" w:fill="FFFFFF"/>
        </w:rPr>
        <w:t xml:space="preserve"> </w:t>
      </w:r>
      <w:r w:rsidR="004D0C66" w:rsidRPr="0017312E">
        <w:rPr>
          <w:rFonts w:ascii="Arial" w:hAnsi="Arial" w:cs="Arial"/>
          <w:color w:val="222222"/>
          <w:shd w:val="clear" w:color="auto" w:fill="FFFFFF"/>
        </w:rPr>
        <w:t xml:space="preserve">This change represents the idea about </w:t>
      </w:r>
      <w:r w:rsidR="00A37D44" w:rsidRPr="0017312E">
        <w:rPr>
          <w:rFonts w:ascii="Arial" w:hAnsi="Arial" w:cs="Arial"/>
          <w:color w:val="222222"/>
          <w:shd w:val="clear" w:color="auto" w:fill="FFFFFF"/>
        </w:rPr>
        <w:t xml:space="preserve">the changes in philosophies and performance of </w:t>
      </w:r>
      <w:r w:rsidR="004D0C66" w:rsidRPr="0017312E">
        <w:rPr>
          <w:rFonts w:ascii="Arial" w:hAnsi="Arial" w:cs="Arial"/>
          <w:color w:val="222222"/>
          <w:shd w:val="clear" w:color="auto" w:fill="FFFFFF"/>
        </w:rPr>
        <w:t>leadership</w:t>
      </w:r>
      <w:r w:rsidR="00A37D44" w:rsidRPr="0017312E">
        <w:rPr>
          <w:rFonts w:ascii="Arial" w:hAnsi="Arial" w:cs="Arial"/>
          <w:color w:val="222222"/>
          <w:shd w:val="clear" w:color="auto" w:fill="FFFFFF"/>
        </w:rPr>
        <w:t xml:space="preserve"> as more and more research is carried out on a wide number of female leaders. </w:t>
      </w:r>
    </w:p>
    <w:p w14:paraId="28A042C6" w14:textId="4180F957" w:rsidR="00A37D44" w:rsidRPr="0017312E" w:rsidRDefault="00A37D44" w:rsidP="00DF69E4">
      <w:pPr>
        <w:spacing w:before="240" w:line="360" w:lineRule="auto"/>
        <w:jc w:val="both"/>
        <w:rPr>
          <w:rFonts w:ascii="Arial" w:hAnsi="Arial" w:cs="Arial"/>
          <w:color w:val="222222"/>
          <w:shd w:val="clear" w:color="auto" w:fill="FFFFFF"/>
        </w:rPr>
      </w:pPr>
      <w:r w:rsidRPr="0017312E">
        <w:rPr>
          <w:rFonts w:ascii="Arial" w:hAnsi="Arial" w:cs="Arial"/>
          <w:color w:val="222222"/>
          <w:shd w:val="clear" w:color="auto" w:fill="FFFFFF"/>
        </w:rPr>
        <w:t>In the case study it showed how Ursula had the potential and when she had the chance, she openly spoke about a disagreement with the executive during an executive meeting and that stood her out from the rest.</w:t>
      </w:r>
      <w:r w:rsidR="00A32F0A" w:rsidRPr="0017312E">
        <w:rPr>
          <w:rFonts w:ascii="Arial" w:hAnsi="Arial" w:cs="Arial"/>
          <w:color w:val="222222"/>
          <w:shd w:val="clear" w:color="auto" w:fill="FFFFFF"/>
        </w:rPr>
        <w:t xml:space="preserve">  She also showed empathy towards others and was not afraid to stand for the diverse workforce.</w:t>
      </w:r>
      <w:r w:rsidRPr="0017312E">
        <w:rPr>
          <w:rFonts w:ascii="Arial" w:hAnsi="Arial" w:cs="Arial"/>
          <w:color w:val="222222"/>
          <w:shd w:val="clear" w:color="auto" w:fill="FFFFFF"/>
        </w:rPr>
        <w:t xml:space="preserve"> This is what also provided</w:t>
      </w:r>
      <w:r w:rsidR="009F5678" w:rsidRPr="0017312E">
        <w:rPr>
          <w:rFonts w:ascii="Arial" w:hAnsi="Arial" w:cs="Arial"/>
          <w:color w:val="222222"/>
          <w:shd w:val="clear" w:color="auto" w:fill="FFFFFF"/>
        </w:rPr>
        <w:t xml:space="preserve"> management to see the potential in Ursula, which gave</w:t>
      </w:r>
      <w:r w:rsidRPr="0017312E">
        <w:rPr>
          <w:rFonts w:ascii="Arial" w:hAnsi="Arial" w:cs="Arial"/>
          <w:color w:val="222222"/>
          <w:shd w:val="clear" w:color="auto" w:fill="FFFFFF"/>
        </w:rPr>
        <w:t xml:space="preserve"> her an opportunity</w:t>
      </w:r>
      <w:r w:rsidR="009F5678" w:rsidRPr="0017312E">
        <w:rPr>
          <w:rFonts w:ascii="Arial" w:hAnsi="Arial" w:cs="Arial"/>
          <w:color w:val="222222"/>
          <w:shd w:val="clear" w:color="auto" w:fill="FFFFFF"/>
        </w:rPr>
        <w:t xml:space="preserve"> to</w:t>
      </w:r>
      <w:r w:rsidRPr="0017312E">
        <w:rPr>
          <w:rFonts w:ascii="Arial" w:hAnsi="Arial" w:cs="Arial"/>
          <w:color w:val="222222"/>
          <w:shd w:val="clear" w:color="auto" w:fill="FFFFFF"/>
        </w:rPr>
        <w:t xml:space="preserve"> take things further and she earned many promotions before becoming the CEO of Xerox later on.</w:t>
      </w:r>
      <w:r w:rsidR="002C7655" w:rsidRPr="0017312E">
        <w:rPr>
          <w:rFonts w:ascii="Arial" w:hAnsi="Arial" w:cs="Arial"/>
          <w:color w:val="222222"/>
          <w:shd w:val="clear" w:color="auto" w:fill="FFFFFF"/>
        </w:rPr>
        <w:t xml:space="preserve"> She had a mentor to help and support her throughout her career journey. She was able to see things further and out of the box through the daily experiences. </w:t>
      </w:r>
    </w:p>
    <w:p w14:paraId="79E24A31" w14:textId="77777777" w:rsidR="00A32F0A" w:rsidRPr="0017312E" w:rsidRDefault="00A37D44" w:rsidP="00DF69E4">
      <w:pPr>
        <w:spacing w:before="240" w:line="360" w:lineRule="auto"/>
        <w:jc w:val="both"/>
        <w:rPr>
          <w:rFonts w:ascii="Arial" w:hAnsi="Arial" w:cs="Arial"/>
          <w:color w:val="222222"/>
          <w:shd w:val="clear" w:color="auto" w:fill="FFFFFF"/>
        </w:rPr>
      </w:pPr>
      <w:r w:rsidRPr="0017312E">
        <w:rPr>
          <w:rFonts w:ascii="Arial" w:hAnsi="Arial" w:cs="Arial"/>
          <w:color w:val="222222"/>
          <w:shd w:val="clear" w:color="auto" w:fill="FFFFFF"/>
        </w:rPr>
        <w:t xml:space="preserve">Coaching is a strong part of leadership and provides some solid grounds for the foundation of a successful leadership. This also helps build professional relationships and </w:t>
      </w:r>
      <w:r w:rsidR="009F5678" w:rsidRPr="0017312E">
        <w:rPr>
          <w:rFonts w:ascii="Arial" w:hAnsi="Arial" w:cs="Arial"/>
          <w:color w:val="222222"/>
          <w:shd w:val="clear" w:color="auto" w:fill="FFFFFF"/>
        </w:rPr>
        <w:t>offers employees with challenges</w:t>
      </w:r>
      <w:r w:rsidR="002C7655" w:rsidRPr="0017312E">
        <w:rPr>
          <w:rFonts w:ascii="Arial" w:hAnsi="Arial" w:cs="Arial"/>
          <w:color w:val="222222"/>
          <w:shd w:val="clear" w:color="auto" w:fill="FFFFFF"/>
        </w:rPr>
        <w:t>. In some cases</w:t>
      </w:r>
      <w:r w:rsidR="003C450C" w:rsidRPr="0017312E">
        <w:rPr>
          <w:rFonts w:ascii="Arial" w:hAnsi="Arial" w:cs="Arial"/>
          <w:color w:val="222222"/>
          <w:shd w:val="clear" w:color="auto" w:fill="FFFFFF"/>
        </w:rPr>
        <w:t>,</w:t>
      </w:r>
      <w:r w:rsidR="002C7655" w:rsidRPr="0017312E">
        <w:rPr>
          <w:rFonts w:ascii="Arial" w:hAnsi="Arial" w:cs="Arial"/>
          <w:color w:val="222222"/>
          <w:shd w:val="clear" w:color="auto" w:fill="FFFFFF"/>
        </w:rPr>
        <w:t xml:space="preserve"> it is discovered that some people prefer same gender mentor as they can understand each other better and communicate </w:t>
      </w:r>
      <w:r w:rsidR="003C450C" w:rsidRPr="0017312E">
        <w:rPr>
          <w:rFonts w:ascii="Arial" w:hAnsi="Arial" w:cs="Arial"/>
          <w:color w:val="222222"/>
          <w:shd w:val="clear" w:color="auto" w:fill="FFFFFF"/>
        </w:rPr>
        <w:t>challenges in an improved manner,</w:t>
      </w:r>
      <w:r w:rsidR="002C7655" w:rsidRPr="0017312E">
        <w:rPr>
          <w:rFonts w:ascii="Arial" w:hAnsi="Arial" w:cs="Arial"/>
          <w:color w:val="222222"/>
          <w:shd w:val="clear" w:color="auto" w:fill="FFFFFF"/>
        </w:rPr>
        <w:t xml:space="preserve"> in Ursula’s case it was the </w:t>
      </w:r>
      <w:r w:rsidR="003C450C" w:rsidRPr="0017312E">
        <w:rPr>
          <w:rFonts w:ascii="Arial" w:hAnsi="Arial" w:cs="Arial"/>
          <w:color w:val="222222"/>
          <w:shd w:val="clear" w:color="auto" w:fill="FFFFFF"/>
        </w:rPr>
        <w:t>different as she was not shy to overcome any obstacles that came her way</w:t>
      </w:r>
      <w:r w:rsidR="00DC22B7" w:rsidRPr="0017312E">
        <w:rPr>
          <w:rFonts w:ascii="Arial" w:hAnsi="Arial" w:cs="Arial"/>
          <w:color w:val="222222"/>
          <w:shd w:val="clear" w:color="auto" w:fill="FFFFFF"/>
        </w:rPr>
        <w:t>, and this gave her a lot to learn and brush up her skills</w:t>
      </w:r>
      <w:r w:rsidR="003C450C" w:rsidRPr="0017312E">
        <w:rPr>
          <w:rFonts w:ascii="Arial" w:hAnsi="Arial" w:cs="Arial"/>
          <w:color w:val="222222"/>
          <w:shd w:val="clear" w:color="auto" w:fill="FFFFFF"/>
        </w:rPr>
        <w:t>.</w:t>
      </w:r>
      <w:r w:rsidR="00E251BA" w:rsidRPr="0017312E">
        <w:rPr>
          <w:rFonts w:ascii="Arial" w:hAnsi="Arial" w:cs="Arial"/>
          <w:color w:val="222222"/>
          <w:shd w:val="clear" w:color="auto" w:fill="FFFFFF"/>
        </w:rPr>
        <w:t xml:space="preserve"> The management on the other hand had recognised her talent and guided her at the right time to take their organisation on a next level of success.</w:t>
      </w:r>
    </w:p>
    <w:p w14:paraId="41EB80BC" w14:textId="794524F2" w:rsidR="00DC22B7" w:rsidRPr="0017312E" w:rsidRDefault="005A4DCB" w:rsidP="00DF69E4">
      <w:pPr>
        <w:spacing w:before="240" w:line="360" w:lineRule="auto"/>
        <w:jc w:val="both"/>
        <w:rPr>
          <w:rFonts w:ascii="Arial" w:hAnsi="Arial" w:cs="Arial"/>
          <w:color w:val="222222"/>
          <w:shd w:val="clear" w:color="auto" w:fill="FFFFFF"/>
        </w:rPr>
      </w:pPr>
      <w:r w:rsidRPr="0017312E">
        <w:rPr>
          <w:rFonts w:ascii="Arial" w:hAnsi="Arial" w:cs="Arial"/>
          <w:color w:val="222222"/>
          <w:shd w:val="clear" w:color="auto" w:fill="FFFFFF"/>
        </w:rPr>
        <w:t>Once someone’s trait</w:t>
      </w:r>
      <w:r w:rsidR="00A32F0A" w:rsidRPr="0017312E">
        <w:rPr>
          <w:rFonts w:ascii="Arial" w:hAnsi="Arial" w:cs="Arial"/>
          <w:color w:val="222222"/>
          <w:shd w:val="clear" w:color="auto" w:fill="FFFFFF"/>
        </w:rPr>
        <w:t>s</w:t>
      </w:r>
      <w:r w:rsidRPr="0017312E">
        <w:rPr>
          <w:rFonts w:ascii="Arial" w:hAnsi="Arial" w:cs="Arial"/>
          <w:color w:val="222222"/>
          <w:shd w:val="clear" w:color="auto" w:fill="FFFFFF"/>
        </w:rPr>
        <w:t xml:space="preserve"> are discovered, they can then be provided with coaching </w:t>
      </w:r>
      <w:r w:rsidR="00E251BA" w:rsidRPr="0017312E">
        <w:rPr>
          <w:rFonts w:ascii="Arial" w:hAnsi="Arial" w:cs="Arial"/>
          <w:color w:val="222222"/>
          <w:shd w:val="clear" w:color="auto" w:fill="FFFFFF"/>
        </w:rPr>
        <w:t>to gain business knowledge and other different leadership qualities, such as, sharp performance and quick responsiveness.  It can also help them to notice what organisational needs are within the field they’re in and also in the other areas to fill the gap amongst other colleagues.</w:t>
      </w:r>
    </w:p>
    <w:p w14:paraId="0ADDADBF" w14:textId="5553134A" w:rsidR="003C450C" w:rsidRPr="0017312E" w:rsidRDefault="00460540" w:rsidP="00DF69E4">
      <w:pPr>
        <w:spacing w:before="240" w:line="360" w:lineRule="auto"/>
        <w:jc w:val="both"/>
        <w:rPr>
          <w:rFonts w:ascii="Arial" w:hAnsi="Arial" w:cs="Arial"/>
          <w:color w:val="222222"/>
          <w:shd w:val="clear" w:color="auto" w:fill="FFFFFF"/>
        </w:rPr>
      </w:pPr>
      <w:r w:rsidRPr="0017312E">
        <w:rPr>
          <w:rFonts w:ascii="Arial" w:hAnsi="Arial" w:cs="Arial"/>
          <w:color w:val="222222"/>
          <w:shd w:val="clear" w:color="auto" w:fill="FFFFFF"/>
        </w:rPr>
        <w:lastRenderedPageBreak/>
        <w:t>Professional coaches understand how important organisation leaders are and they ensure important and specific knowledge has been passed on to the leaders to work effectively, (Turesky, Gallagher, 2011).</w:t>
      </w:r>
    </w:p>
    <w:p w14:paraId="29A3E4B6" w14:textId="1945F139" w:rsidR="000659CB" w:rsidRDefault="006B2730" w:rsidP="00DF69E4">
      <w:pPr>
        <w:pStyle w:val="Heading1"/>
        <w:spacing w:line="360" w:lineRule="auto"/>
        <w:jc w:val="both"/>
      </w:pPr>
      <w:bookmarkStart w:id="13" w:name="_Toc67918244"/>
      <w:r>
        <w:t>R</w:t>
      </w:r>
      <w:r w:rsidR="000659CB" w:rsidRPr="000659CB">
        <w:t>elationship between transformation leadership and organisational performance</w:t>
      </w:r>
      <w:r>
        <w:t>:</w:t>
      </w:r>
      <w:bookmarkEnd w:id="13"/>
    </w:p>
    <w:p w14:paraId="2F1EEA21" w14:textId="24CBAAAC" w:rsidR="000659CB" w:rsidRPr="0017312E" w:rsidRDefault="00A32F0A" w:rsidP="00DF69E4">
      <w:pPr>
        <w:pStyle w:val="Heading2"/>
        <w:spacing w:line="360" w:lineRule="auto"/>
        <w:jc w:val="both"/>
      </w:pPr>
      <w:bookmarkStart w:id="14" w:name="_Toc67918245"/>
      <w:r w:rsidRPr="0017312E">
        <w:t>Transformational leadership:</w:t>
      </w:r>
      <w:bookmarkEnd w:id="14"/>
    </w:p>
    <w:p w14:paraId="345F5AC2" w14:textId="1DDE4BFE" w:rsidR="00A32F0A" w:rsidRDefault="00A224B5" w:rsidP="00DF69E4">
      <w:pPr>
        <w:spacing w:line="360" w:lineRule="auto"/>
        <w:jc w:val="both"/>
        <w:rPr>
          <w:rFonts w:ascii="Arial" w:hAnsi="Arial" w:cs="Arial"/>
        </w:rPr>
      </w:pPr>
      <w:r>
        <w:rPr>
          <w:rFonts w:ascii="Arial" w:hAnsi="Arial" w:cs="Arial"/>
        </w:rPr>
        <w:t>This approach can be described as something that brings a change in peoples’ personalities as well as th</w:t>
      </w:r>
      <w:r w:rsidRPr="009402EB">
        <w:rPr>
          <w:rFonts w:ascii="Arial" w:hAnsi="Arial" w:cs="Arial"/>
        </w:rPr>
        <w:t>e organisations. Through this change individuals can create a goal that helps them to develop skills fit for a leader. This concept was first introduced by James MacGregor Burns (1978), based on his research on political leaders. However, this term is also used in organisational psychology. It helps leaders and subordinates to help each other and learn from one ano</w:t>
      </w:r>
      <w:r w:rsidR="009402EB" w:rsidRPr="009402EB">
        <w:rPr>
          <w:rFonts w:ascii="Arial" w:hAnsi="Arial" w:cs="Arial"/>
        </w:rPr>
        <w:t>ther</w:t>
      </w:r>
      <w:r w:rsidR="00032A68">
        <w:rPr>
          <w:rFonts w:ascii="Arial" w:hAnsi="Arial" w:cs="Arial"/>
        </w:rPr>
        <w:t>, (</w:t>
      </w:r>
      <w:r w:rsidR="00032A68">
        <w:rPr>
          <w:rFonts w:ascii="Arial" w:hAnsi="Arial" w:cs="Arial"/>
          <w:color w:val="222222"/>
          <w:sz w:val="20"/>
          <w:szCs w:val="20"/>
          <w:shd w:val="clear" w:color="auto" w:fill="FFFFFF"/>
        </w:rPr>
        <w:t>Allix, 2000).</w:t>
      </w:r>
    </w:p>
    <w:p w14:paraId="1235907A" w14:textId="4D3C3389" w:rsidR="009402EB" w:rsidRPr="0017312E" w:rsidRDefault="009402EB" w:rsidP="00DF69E4">
      <w:pPr>
        <w:pStyle w:val="Heading2"/>
        <w:spacing w:line="360" w:lineRule="auto"/>
        <w:jc w:val="both"/>
      </w:pPr>
      <w:bookmarkStart w:id="15" w:name="_Toc67918246"/>
      <w:r w:rsidRPr="0017312E">
        <w:t xml:space="preserve">Organisational </w:t>
      </w:r>
      <w:r w:rsidRPr="00DF69E4">
        <w:t>performance</w:t>
      </w:r>
      <w:r w:rsidRPr="0017312E">
        <w:t>:</w:t>
      </w:r>
      <w:bookmarkEnd w:id="15"/>
    </w:p>
    <w:p w14:paraId="1991F07B" w14:textId="76980780" w:rsidR="009402EB" w:rsidRPr="0017312E" w:rsidRDefault="00032A68" w:rsidP="00DF69E4">
      <w:pPr>
        <w:spacing w:after="240" w:line="360" w:lineRule="auto"/>
        <w:jc w:val="both"/>
        <w:rPr>
          <w:rFonts w:ascii="Arial" w:hAnsi="Arial" w:cs="Arial"/>
        </w:rPr>
      </w:pPr>
      <w:r w:rsidRPr="0017312E">
        <w:rPr>
          <w:rFonts w:ascii="Arial" w:hAnsi="Arial" w:cs="Arial"/>
        </w:rPr>
        <w:t xml:space="preserve">Organisational performance helps understand the performance based on results. It helps to determine whether or not the </w:t>
      </w:r>
      <w:r w:rsidR="00956CAC" w:rsidRPr="0017312E">
        <w:rPr>
          <w:rFonts w:ascii="Arial" w:hAnsi="Arial" w:cs="Arial"/>
        </w:rPr>
        <w:t>anticipated</w:t>
      </w:r>
      <w:r w:rsidRPr="0017312E">
        <w:rPr>
          <w:rFonts w:ascii="Arial" w:hAnsi="Arial" w:cs="Arial"/>
        </w:rPr>
        <w:t xml:space="preserve"> targets have been met based on the objectives.</w:t>
      </w:r>
      <w:r w:rsidR="00956CAC" w:rsidRPr="0017312E">
        <w:rPr>
          <w:rFonts w:ascii="Arial" w:hAnsi="Arial" w:cs="Arial"/>
        </w:rPr>
        <w:t xml:space="preserve"> Organisational performance is the key to success of the business. It must be understood that if leadership is not strong I</w:t>
      </w:r>
      <w:r w:rsidR="003D664D" w:rsidRPr="0017312E">
        <w:rPr>
          <w:rFonts w:ascii="Arial" w:hAnsi="Arial" w:cs="Arial"/>
        </w:rPr>
        <w:t>t’s</w:t>
      </w:r>
      <w:r w:rsidR="00956CAC" w:rsidRPr="0017312E">
        <w:rPr>
          <w:rFonts w:ascii="Arial" w:hAnsi="Arial" w:cs="Arial"/>
        </w:rPr>
        <w:t xml:space="preserve"> not able to transform according to the requirements then </w:t>
      </w:r>
      <w:r w:rsidR="003D664D" w:rsidRPr="0017312E">
        <w:rPr>
          <w:rFonts w:ascii="Arial" w:hAnsi="Arial" w:cs="Arial"/>
        </w:rPr>
        <w:t>the</w:t>
      </w:r>
      <w:r w:rsidR="00956CAC" w:rsidRPr="0017312E">
        <w:rPr>
          <w:rFonts w:ascii="Arial" w:hAnsi="Arial" w:cs="Arial"/>
        </w:rPr>
        <w:t xml:space="preserve"> business will not produce profits</w:t>
      </w:r>
      <w:r w:rsidR="00D811DF" w:rsidRPr="0017312E">
        <w:rPr>
          <w:rFonts w:ascii="Arial" w:hAnsi="Arial" w:cs="Arial"/>
        </w:rPr>
        <w:t xml:space="preserve"> and will start failing in performance</w:t>
      </w:r>
      <w:r w:rsidR="00956CAC" w:rsidRPr="0017312E">
        <w:rPr>
          <w:rFonts w:ascii="Arial" w:hAnsi="Arial" w:cs="Arial"/>
        </w:rPr>
        <w:t xml:space="preserve">. The performance </w:t>
      </w:r>
      <w:r w:rsidR="003D664D" w:rsidRPr="0017312E">
        <w:rPr>
          <w:rFonts w:ascii="Arial" w:hAnsi="Arial" w:cs="Arial"/>
        </w:rPr>
        <w:t>indicators help</w:t>
      </w:r>
      <w:r w:rsidR="00D811DF" w:rsidRPr="0017312E">
        <w:rPr>
          <w:rFonts w:ascii="Arial" w:hAnsi="Arial" w:cs="Arial"/>
        </w:rPr>
        <w:t xml:space="preserve"> determine success rate and further planning can take place. </w:t>
      </w:r>
    </w:p>
    <w:p w14:paraId="4164A639" w14:textId="69AAA226" w:rsidR="00D811DF" w:rsidRDefault="00D811DF" w:rsidP="00DF69E4">
      <w:pPr>
        <w:pStyle w:val="Heading2"/>
        <w:spacing w:after="240" w:line="360" w:lineRule="auto"/>
        <w:jc w:val="both"/>
      </w:pPr>
      <w:bookmarkStart w:id="16" w:name="_Toc67918247"/>
      <w:r>
        <w:t>Organisational performance based on transformational leadership:</w:t>
      </w:r>
      <w:bookmarkEnd w:id="16"/>
    </w:p>
    <w:p w14:paraId="57580E5B" w14:textId="77777777" w:rsidR="00E369E2" w:rsidRPr="00A95CDC" w:rsidRDefault="00A62EDC" w:rsidP="00DF69E4">
      <w:pPr>
        <w:spacing w:after="0" w:line="360" w:lineRule="auto"/>
        <w:jc w:val="both"/>
        <w:rPr>
          <w:rFonts w:ascii="Arial" w:hAnsi="Arial" w:cs="Arial"/>
        </w:rPr>
      </w:pPr>
      <w:r w:rsidRPr="00A95CDC">
        <w:rPr>
          <w:rFonts w:ascii="Arial" w:hAnsi="Arial" w:cs="Arial"/>
        </w:rPr>
        <w:t xml:space="preserve">Transformational leadership is most influencing factor which enhances employee ability to deal </w:t>
      </w:r>
      <w:r w:rsidR="00E369E2" w:rsidRPr="00A95CDC">
        <w:rPr>
          <w:rFonts w:ascii="Arial" w:hAnsi="Arial" w:cs="Arial"/>
        </w:rPr>
        <w:t xml:space="preserve">with uncertain situations as they are constantly being encouraged and supported throughout. They are inspired and get motivated to maintain optimum level of mental health and remain strong and positive. This results in an outstanding performance. </w:t>
      </w:r>
    </w:p>
    <w:p w14:paraId="521B75C1" w14:textId="541C480F" w:rsidR="00D811DF" w:rsidRPr="00A95CDC" w:rsidRDefault="006C09C5" w:rsidP="00DF69E4">
      <w:pPr>
        <w:spacing w:after="0" w:line="360" w:lineRule="auto"/>
        <w:jc w:val="both"/>
        <w:rPr>
          <w:rFonts w:ascii="Arial" w:hAnsi="Arial" w:cs="Arial"/>
        </w:rPr>
      </w:pPr>
      <w:r w:rsidRPr="00A95CDC">
        <w:rPr>
          <w:rFonts w:ascii="Arial" w:hAnsi="Arial" w:cs="Arial"/>
        </w:rPr>
        <w:t xml:space="preserve">When a leader is capable of transforming themselves according to the situations, they can intellectually stimulate their employees/followers. </w:t>
      </w:r>
      <w:r w:rsidR="00E369E2" w:rsidRPr="00A95CDC">
        <w:rPr>
          <w:rFonts w:ascii="Arial" w:hAnsi="Arial" w:cs="Arial"/>
        </w:rPr>
        <w:t>The case study shows a clear demonstration of transformational leadership by Ursula Burns.</w:t>
      </w:r>
      <w:r w:rsidR="00CE2C58" w:rsidRPr="00A95CDC">
        <w:rPr>
          <w:rFonts w:ascii="Arial" w:hAnsi="Arial" w:cs="Arial"/>
        </w:rPr>
        <w:t xml:space="preserve"> Her self-awareness and authenticity gave her the popular reputation amongst the employees within the business environment and they loved her. Many described her as an open, down-to-earth person. She became the CEO but remained humble and did not become a typical selfish leader. Her skills and strong character led her to be asked to help lea</w:t>
      </w:r>
      <w:r w:rsidR="00F3351F" w:rsidRPr="00A95CDC">
        <w:rPr>
          <w:rFonts w:ascii="Arial" w:hAnsi="Arial" w:cs="Arial"/>
        </w:rPr>
        <w:t>d</w:t>
      </w:r>
      <w:r w:rsidR="00CE2C58" w:rsidRPr="00A95CDC">
        <w:rPr>
          <w:rFonts w:ascii="Arial" w:hAnsi="Arial" w:cs="Arial"/>
        </w:rPr>
        <w:t xml:space="preserve"> </w:t>
      </w:r>
      <w:r w:rsidR="00F3351F" w:rsidRPr="00A95CDC">
        <w:rPr>
          <w:rFonts w:ascii="Arial" w:hAnsi="Arial" w:cs="Arial"/>
        </w:rPr>
        <w:t>a</w:t>
      </w:r>
      <w:r w:rsidR="00CE2C58" w:rsidRPr="00A95CDC">
        <w:rPr>
          <w:rFonts w:ascii="Arial" w:hAnsi="Arial" w:cs="Arial"/>
        </w:rPr>
        <w:t xml:space="preserve"> national programme on science, technology, engineering and mathematics in bracket </w:t>
      </w:r>
      <w:r w:rsidR="00F3351F" w:rsidRPr="00A95CDC">
        <w:rPr>
          <w:rFonts w:ascii="Arial" w:hAnsi="Arial" w:cs="Arial"/>
        </w:rPr>
        <w:t>(ST</w:t>
      </w:r>
      <w:r w:rsidR="00CE2C58" w:rsidRPr="00A95CDC">
        <w:rPr>
          <w:rFonts w:ascii="Arial" w:hAnsi="Arial" w:cs="Arial"/>
        </w:rPr>
        <w:t>EM</w:t>
      </w:r>
      <w:r w:rsidR="00F3351F" w:rsidRPr="00A95CDC">
        <w:rPr>
          <w:rFonts w:ascii="Arial" w:hAnsi="Arial" w:cs="Arial"/>
        </w:rPr>
        <w:t>)</w:t>
      </w:r>
      <w:r w:rsidR="00CE2C58" w:rsidRPr="00A95CDC">
        <w:rPr>
          <w:rFonts w:ascii="Arial" w:hAnsi="Arial" w:cs="Arial"/>
        </w:rPr>
        <w:t xml:space="preserve"> education</w:t>
      </w:r>
      <w:r w:rsidR="00F3351F" w:rsidRPr="00A95CDC">
        <w:rPr>
          <w:rFonts w:ascii="Arial" w:hAnsi="Arial" w:cs="Arial"/>
        </w:rPr>
        <w:t>, which is a White House</w:t>
      </w:r>
      <w:r w:rsidR="00CE2C58" w:rsidRPr="00A95CDC">
        <w:rPr>
          <w:rFonts w:ascii="Arial" w:hAnsi="Arial" w:cs="Arial"/>
        </w:rPr>
        <w:t xml:space="preserve"> project by Obama </w:t>
      </w:r>
      <w:r w:rsidR="00CE2C58" w:rsidRPr="00A95CDC">
        <w:rPr>
          <w:rFonts w:ascii="Arial" w:hAnsi="Arial" w:cs="Arial"/>
        </w:rPr>
        <w:lastRenderedPageBreak/>
        <w:t>administration</w:t>
      </w:r>
      <w:r w:rsidR="00F3351F" w:rsidRPr="00A95CDC">
        <w:rPr>
          <w:rFonts w:ascii="Arial" w:hAnsi="Arial" w:cs="Arial"/>
        </w:rPr>
        <w:t xml:space="preserve">. This </w:t>
      </w:r>
      <w:r w:rsidR="00CE2C58" w:rsidRPr="00A95CDC">
        <w:rPr>
          <w:rFonts w:ascii="Arial" w:hAnsi="Arial" w:cs="Arial"/>
        </w:rPr>
        <w:t>gives every American student access to a high quality education to help better their future and that of the nation</w:t>
      </w:r>
      <w:r w:rsidR="00F3351F" w:rsidRPr="00A95CDC">
        <w:rPr>
          <w:rFonts w:ascii="Arial" w:hAnsi="Arial" w:cs="Arial"/>
        </w:rPr>
        <w:t xml:space="preserve">, </w:t>
      </w:r>
      <w:r w:rsidR="00F3351F" w:rsidRPr="00A95CDC">
        <w:rPr>
          <w:rFonts w:ascii="Arial" w:hAnsi="Arial" w:cs="Arial"/>
          <w:color w:val="000000"/>
          <w:shd w:val="clear" w:color="auto" w:fill="FFFFFF"/>
        </w:rPr>
        <w:t>(Dunn, 2017).</w:t>
      </w:r>
      <w:r w:rsidR="00903A8E" w:rsidRPr="00A95CDC">
        <w:rPr>
          <w:rFonts w:ascii="Arial" w:hAnsi="Arial" w:cs="Arial"/>
        </w:rPr>
        <w:t xml:space="preserve"> </w:t>
      </w:r>
    </w:p>
    <w:p w14:paraId="5C0545B5" w14:textId="10ED2CB0" w:rsidR="006C09C5" w:rsidRPr="00A95CDC" w:rsidRDefault="006C09C5" w:rsidP="00DF69E4">
      <w:pPr>
        <w:spacing w:after="0" w:line="360" w:lineRule="auto"/>
        <w:jc w:val="both"/>
        <w:rPr>
          <w:rFonts w:ascii="Arial" w:hAnsi="Arial" w:cs="Arial"/>
        </w:rPr>
      </w:pPr>
      <w:r w:rsidRPr="00A95CDC">
        <w:rPr>
          <w:rFonts w:ascii="Arial" w:hAnsi="Arial" w:cs="Arial"/>
        </w:rPr>
        <w:t>Leaders are considered to be the ambassadors of the organisational values to the rest of the world</w:t>
      </w:r>
      <w:r w:rsidR="006B2730" w:rsidRPr="00A95CDC">
        <w:rPr>
          <w:rFonts w:ascii="Arial" w:hAnsi="Arial" w:cs="Arial"/>
        </w:rPr>
        <w:t>.</w:t>
      </w:r>
      <w:r w:rsidRPr="00A95CDC">
        <w:rPr>
          <w:rFonts w:ascii="Arial" w:hAnsi="Arial" w:cs="Arial"/>
        </w:rPr>
        <w:t xml:space="preserve"> </w:t>
      </w:r>
      <w:r w:rsidR="006B2730" w:rsidRPr="00A95CDC">
        <w:rPr>
          <w:rFonts w:ascii="Arial" w:hAnsi="Arial" w:cs="Arial"/>
        </w:rPr>
        <w:t>N</w:t>
      </w:r>
      <w:r w:rsidRPr="00A95CDC">
        <w:rPr>
          <w:rFonts w:ascii="Arial" w:hAnsi="Arial" w:cs="Arial"/>
        </w:rPr>
        <w:t xml:space="preserve">o matter what they do it does not only impact </w:t>
      </w:r>
      <w:r w:rsidR="006B2730" w:rsidRPr="00A95CDC">
        <w:rPr>
          <w:rFonts w:ascii="Arial" w:hAnsi="Arial" w:cs="Arial"/>
        </w:rPr>
        <w:t xml:space="preserve">on </w:t>
      </w:r>
      <w:r w:rsidRPr="00A95CDC">
        <w:rPr>
          <w:rFonts w:ascii="Arial" w:hAnsi="Arial" w:cs="Arial"/>
        </w:rPr>
        <w:t xml:space="preserve">themselves negatively but also the organisation they are associated with. An unethical mistake </w:t>
      </w:r>
      <w:r w:rsidR="006B2730" w:rsidRPr="00A95CDC">
        <w:rPr>
          <w:rFonts w:ascii="Arial" w:hAnsi="Arial" w:cs="Arial"/>
        </w:rPr>
        <w:t xml:space="preserve">was made </w:t>
      </w:r>
      <w:r w:rsidRPr="00A95CDC">
        <w:rPr>
          <w:rFonts w:ascii="Arial" w:hAnsi="Arial" w:cs="Arial"/>
        </w:rPr>
        <w:t xml:space="preserve">by Bill Clinton as </w:t>
      </w:r>
      <w:r w:rsidR="006B2730" w:rsidRPr="00A95CDC">
        <w:rPr>
          <w:rFonts w:ascii="Arial" w:hAnsi="Arial" w:cs="Arial"/>
        </w:rPr>
        <w:t xml:space="preserve">the </w:t>
      </w:r>
      <w:r w:rsidRPr="00A95CDC">
        <w:rPr>
          <w:rFonts w:ascii="Arial" w:hAnsi="Arial" w:cs="Arial"/>
        </w:rPr>
        <w:t xml:space="preserve">president of United </w:t>
      </w:r>
      <w:r w:rsidR="00F86A93" w:rsidRPr="00A95CDC">
        <w:rPr>
          <w:rFonts w:ascii="Arial" w:hAnsi="Arial" w:cs="Arial"/>
        </w:rPr>
        <w:t>States when</w:t>
      </w:r>
      <w:r w:rsidR="006B2730" w:rsidRPr="00A95CDC">
        <w:rPr>
          <w:rFonts w:ascii="Arial" w:hAnsi="Arial" w:cs="Arial"/>
        </w:rPr>
        <w:t xml:space="preserve"> he was</w:t>
      </w:r>
      <w:r w:rsidRPr="00A95CDC">
        <w:rPr>
          <w:rFonts w:ascii="Arial" w:hAnsi="Arial" w:cs="Arial"/>
        </w:rPr>
        <w:t xml:space="preserve"> having</w:t>
      </w:r>
      <w:r w:rsidR="006B2730" w:rsidRPr="00A95CDC">
        <w:rPr>
          <w:rFonts w:ascii="Arial" w:hAnsi="Arial" w:cs="Arial"/>
        </w:rPr>
        <w:t xml:space="preserve"> an</w:t>
      </w:r>
      <w:r w:rsidRPr="00A95CDC">
        <w:rPr>
          <w:rFonts w:ascii="Arial" w:hAnsi="Arial" w:cs="Arial"/>
        </w:rPr>
        <w:t xml:space="preserve"> affair with his secretary Monica Lewinsky. This happened during his presidency at the White House</w:t>
      </w:r>
      <w:r w:rsidR="006B2730" w:rsidRPr="00A95CDC">
        <w:rPr>
          <w:rFonts w:ascii="Arial" w:hAnsi="Arial" w:cs="Arial"/>
        </w:rPr>
        <w:t xml:space="preserve"> and created a spark amongst the nation as well as around the world.</w:t>
      </w:r>
      <w:r w:rsidRPr="00A95CDC">
        <w:rPr>
          <w:rFonts w:ascii="Arial" w:hAnsi="Arial" w:cs="Arial"/>
        </w:rPr>
        <w:t xml:space="preserve"> Clinton's actions were unforgivable</w:t>
      </w:r>
      <w:r w:rsidR="006B2730" w:rsidRPr="00A95CDC">
        <w:rPr>
          <w:rFonts w:ascii="Arial" w:hAnsi="Arial" w:cs="Arial"/>
        </w:rPr>
        <w:t xml:space="preserve"> and clearly showed reduction in his popularity, (</w:t>
      </w:r>
      <w:r w:rsidR="006B2730" w:rsidRPr="00A95CDC">
        <w:rPr>
          <w:rFonts w:ascii="Arial" w:hAnsi="Arial" w:cs="Arial"/>
          <w:color w:val="222222"/>
          <w:shd w:val="clear" w:color="auto" w:fill="FFFFFF"/>
        </w:rPr>
        <w:t>Miller, 1999)</w:t>
      </w:r>
      <w:r w:rsidR="006B2730" w:rsidRPr="00A95CDC">
        <w:rPr>
          <w:rFonts w:ascii="Arial" w:hAnsi="Arial" w:cs="Arial"/>
        </w:rPr>
        <w:t>.</w:t>
      </w:r>
      <w:r w:rsidR="00F86A93" w:rsidRPr="00A95CDC">
        <w:rPr>
          <w:rFonts w:ascii="Arial" w:hAnsi="Arial" w:cs="Arial"/>
        </w:rPr>
        <w:t xml:space="preserve"> Although he goes on to explain what happened between him went Monica and it was only to manage his anxieties, </w:t>
      </w:r>
      <w:r w:rsidR="00F86A93" w:rsidRPr="00A95CDC">
        <w:rPr>
          <w:rFonts w:ascii="Arial" w:hAnsi="Arial" w:cs="Arial"/>
          <w:color w:val="000000"/>
          <w:shd w:val="clear" w:color="auto" w:fill="FFFFFF"/>
        </w:rPr>
        <w:t>(Bill Clinton claims Monica Lewinsky affair was to 'help anxieties', 2020),</w:t>
      </w:r>
      <w:r w:rsidR="00F86A93" w:rsidRPr="00A95CDC">
        <w:rPr>
          <w:rFonts w:ascii="Arial" w:hAnsi="Arial" w:cs="Arial"/>
        </w:rPr>
        <w:t xml:space="preserve"> it still does not make it right to mix profession and leadership with something so personal especially with the employees is it is a clear abuse of power. This resulted in his reputation being ruined and also impacted negatively on his relationship with his wife Hillary Clinton. Leaders influence people to make a difference for better and make a positive change. However, above mentioned behaviour completely impacted negatively on an organisational behaviour and tainted reputation of Clinton too.</w:t>
      </w:r>
    </w:p>
    <w:p w14:paraId="75D809A4" w14:textId="4900EB0E" w:rsidR="00A95CDC" w:rsidRPr="00A95CDC" w:rsidRDefault="00A95CDC" w:rsidP="00DF69E4">
      <w:pPr>
        <w:spacing w:after="0" w:line="360" w:lineRule="auto"/>
        <w:jc w:val="both"/>
        <w:rPr>
          <w:rFonts w:ascii="Arial" w:hAnsi="Arial" w:cs="Arial"/>
        </w:rPr>
      </w:pPr>
      <w:r w:rsidRPr="00A95CDC">
        <w:rPr>
          <w:rFonts w:ascii="Arial" w:hAnsi="Arial" w:cs="Arial"/>
        </w:rPr>
        <w:t xml:space="preserve">Based on the above mentioned situations, it can clearly be said that great positions come with great responsibilities and it is up to the leaders to set an example for their followers by becoming an influential and inspiring role model. </w:t>
      </w:r>
    </w:p>
    <w:p w14:paraId="7E03D672" w14:textId="3FAFF953" w:rsidR="000659CB" w:rsidRDefault="000659CB" w:rsidP="00DF69E4">
      <w:pPr>
        <w:pStyle w:val="Heading1"/>
        <w:spacing w:line="360" w:lineRule="auto"/>
        <w:jc w:val="both"/>
      </w:pPr>
      <w:bookmarkStart w:id="17" w:name="_Toc67918248"/>
      <w:r>
        <w:t>Conclusion:</w:t>
      </w:r>
      <w:bookmarkEnd w:id="17"/>
    </w:p>
    <w:p w14:paraId="3E170EED" w14:textId="000CC925" w:rsidR="00E3375F" w:rsidRPr="00A95CDC" w:rsidRDefault="00A95CDC" w:rsidP="00DF69E4">
      <w:pPr>
        <w:spacing w:before="240" w:line="360" w:lineRule="auto"/>
        <w:jc w:val="both"/>
        <w:rPr>
          <w:rFonts w:ascii="Arial" w:hAnsi="Arial" w:cs="Arial"/>
        </w:rPr>
      </w:pPr>
      <w:r w:rsidRPr="00A95CDC">
        <w:rPr>
          <w:rFonts w:ascii="Arial" w:hAnsi="Arial" w:cs="Arial"/>
        </w:rPr>
        <w:t>This report has been written on leadership traits, general understanding of leadership traits and how leaders use these to succeed in their roles within organisations. The report also looked at Ursula Burns, the former CEO of Xerox and how she became successful despite being an African American woman from a black and Poor background to take the company to a next successful level. the report went down to look at gender stereotypes faced by the leaders in the workplace and what challenges Ursula faced during her career. The report further looked at what long term solutions can we provide it to gender discrimination and leadership and how these issues can be resolved in a professional manner. Furthermore, report looked at the difference between transformation and leadership and organisational performance, and how when combined together these can provide a level of success to the organisation. Examples of unethical leadership are also included in the report to show the damage it causes to the organisation and the individuals reputation.</w:t>
      </w:r>
    </w:p>
    <w:p w14:paraId="605702F4" w14:textId="051928FB" w:rsidR="00E3375F" w:rsidRDefault="00E3375F" w:rsidP="00DF69E4">
      <w:pPr>
        <w:spacing w:line="360" w:lineRule="auto"/>
        <w:jc w:val="both"/>
      </w:pPr>
    </w:p>
    <w:p w14:paraId="3145CC99" w14:textId="5DC6D1E3" w:rsidR="00E3375F" w:rsidRDefault="00E3375F" w:rsidP="00DF69E4">
      <w:pPr>
        <w:spacing w:line="360" w:lineRule="auto"/>
        <w:jc w:val="both"/>
      </w:pPr>
    </w:p>
    <w:p w14:paraId="2F6ED62B" w14:textId="7C67F2FD" w:rsidR="00E3375F" w:rsidRDefault="006F185D" w:rsidP="00DF69E4">
      <w:pPr>
        <w:pStyle w:val="Heading1"/>
        <w:spacing w:line="360" w:lineRule="auto"/>
        <w:jc w:val="both"/>
      </w:pPr>
      <w:bookmarkStart w:id="18" w:name="_Toc67918249"/>
      <w:r>
        <w:lastRenderedPageBreak/>
        <w:t>Part two:</w:t>
      </w:r>
      <w:bookmarkEnd w:id="18"/>
    </w:p>
    <w:p w14:paraId="3AE1C786" w14:textId="0F5E3ABD" w:rsidR="006F185D" w:rsidRDefault="006F185D" w:rsidP="00DF69E4">
      <w:pPr>
        <w:pStyle w:val="Heading2"/>
        <w:spacing w:after="240" w:line="360" w:lineRule="auto"/>
        <w:jc w:val="both"/>
      </w:pPr>
      <w:bookmarkStart w:id="19" w:name="_Toc67918250"/>
      <w:r>
        <w:t>Reflective essay:</w:t>
      </w:r>
      <w:bookmarkEnd w:id="19"/>
    </w:p>
    <w:p w14:paraId="545AF24A" w14:textId="4CE5BB91" w:rsidR="007516AB" w:rsidRDefault="007516AB" w:rsidP="00DF69E4">
      <w:pPr>
        <w:spacing w:after="240" w:line="360" w:lineRule="auto"/>
        <w:jc w:val="both"/>
        <w:rPr>
          <w:rFonts w:ascii="Arial" w:hAnsi="Arial" w:cs="Arial"/>
        </w:rPr>
      </w:pPr>
      <w:r w:rsidRPr="007516AB">
        <w:rPr>
          <w:rFonts w:ascii="Arial" w:hAnsi="Arial" w:cs="Arial"/>
        </w:rPr>
        <w:t>I will use Gibbs reflective cycle to explain how this module changed my way of thinking and understanding of</w:t>
      </w:r>
      <w:r>
        <w:rPr>
          <w:rFonts w:ascii="Arial" w:hAnsi="Arial" w:cs="Arial"/>
        </w:rPr>
        <w:t xml:space="preserve"> </w:t>
      </w:r>
      <w:r w:rsidRPr="007516AB">
        <w:rPr>
          <w:rFonts w:ascii="Arial" w:hAnsi="Arial" w:cs="Arial"/>
        </w:rPr>
        <w:t xml:space="preserve">emergent leadership.  </w:t>
      </w:r>
    </w:p>
    <w:p w14:paraId="2D0019F0" w14:textId="2BFE42F1" w:rsidR="006F185D" w:rsidRDefault="006F185D" w:rsidP="00DF69E4">
      <w:pPr>
        <w:spacing w:after="240" w:line="360" w:lineRule="auto"/>
        <w:jc w:val="both"/>
        <w:rPr>
          <w:rFonts w:ascii="Arial" w:hAnsi="Arial" w:cs="Arial"/>
        </w:rPr>
      </w:pPr>
      <w:r w:rsidRPr="006F185D">
        <w:rPr>
          <w:rFonts w:ascii="Arial" w:hAnsi="Arial" w:cs="Arial"/>
        </w:rPr>
        <w:t>This module has been an opportunity for me to learn about what emergent leadership skills are and how the impact on a person</w:t>
      </w:r>
      <w:r>
        <w:rPr>
          <w:rFonts w:ascii="Arial" w:hAnsi="Arial" w:cs="Arial"/>
        </w:rPr>
        <w:t>’</w:t>
      </w:r>
      <w:r w:rsidRPr="006F185D">
        <w:rPr>
          <w:rFonts w:ascii="Arial" w:hAnsi="Arial" w:cs="Arial"/>
        </w:rPr>
        <w:t>s experiences at the concept of leadership overall. This module and a case study in particular has been an inspirational journey for me to brush up my leadership skills and improve my performance better</w:t>
      </w:r>
      <w:r>
        <w:rPr>
          <w:rFonts w:ascii="Arial" w:hAnsi="Arial" w:cs="Arial"/>
        </w:rPr>
        <w:t xml:space="preserve">. </w:t>
      </w:r>
      <w:r w:rsidRPr="006F185D">
        <w:rPr>
          <w:rFonts w:ascii="Arial" w:hAnsi="Arial" w:cs="Arial"/>
        </w:rPr>
        <w:t xml:space="preserve">Through this module I was able to discover and differentiate between theory X, theory why anti result of leadership I was also able to observe which one is the most common leadership style. A philosophy of leadership is based on individuals unique set of beliefs how old is he work. </w:t>
      </w:r>
    </w:p>
    <w:p w14:paraId="5BE4D929" w14:textId="7ABFB8C8" w:rsidR="002B217E" w:rsidRDefault="002B217E" w:rsidP="00DF69E4">
      <w:pPr>
        <w:spacing w:after="240" w:line="360" w:lineRule="auto"/>
        <w:jc w:val="both"/>
        <w:rPr>
          <w:rFonts w:ascii="Arial" w:hAnsi="Arial" w:cs="Arial"/>
        </w:rPr>
      </w:pPr>
      <w:r w:rsidRPr="002B217E">
        <w:rPr>
          <w:rFonts w:ascii="Arial" w:hAnsi="Arial" w:cs="Arial"/>
        </w:rPr>
        <w:t xml:space="preserve">I learned that in theory </w:t>
      </w:r>
      <w:r>
        <w:rPr>
          <w:rFonts w:ascii="Arial" w:hAnsi="Arial" w:cs="Arial"/>
        </w:rPr>
        <w:t>X</w:t>
      </w:r>
      <w:r w:rsidRPr="002B217E">
        <w:rPr>
          <w:rFonts w:ascii="Arial" w:hAnsi="Arial" w:cs="Arial"/>
        </w:rPr>
        <w:t xml:space="preserve"> </w:t>
      </w:r>
      <w:r>
        <w:rPr>
          <w:rFonts w:ascii="Arial" w:hAnsi="Arial" w:cs="Arial"/>
        </w:rPr>
        <w:t xml:space="preserve">there is an </w:t>
      </w:r>
      <w:r w:rsidRPr="002B217E">
        <w:rPr>
          <w:rFonts w:ascii="Arial" w:hAnsi="Arial" w:cs="Arial"/>
        </w:rPr>
        <w:t>assumption that people hate work and try to avoid it and if they had a chance</w:t>
      </w:r>
      <w:r>
        <w:rPr>
          <w:rFonts w:ascii="Arial" w:hAnsi="Arial" w:cs="Arial"/>
        </w:rPr>
        <w:t>,</w:t>
      </w:r>
      <w:r w:rsidRPr="002B217E">
        <w:rPr>
          <w:rFonts w:ascii="Arial" w:hAnsi="Arial" w:cs="Arial"/>
        </w:rPr>
        <w:t xml:space="preserve"> they would not work at all. </w:t>
      </w:r>
      <w:r>
        <w:rPr>
          <w:rFonts w:ascii="Arial" w:hAnsi="Arial" w:cs="Arial"/>
        </w:rPr>
        <w:t xml:space="preserve">Another </w:t>
      </w:r>
      <w:r w:rsidRPr="002B217E">
        <w:rPr>
          <w:rFonts w:ascii="Arial" w:hAnsi="Arial" w:cs="Arial"/>
        </w:rPr>
        <w:t>Assumption is that seems people do not like work naturally they need direction and control</w:t>
      </w:r>
      <w:r>
        <w:rPr>
          <w:rFonts w:ascii="Arial" w:hAnsi="Arial" w:cs="Arial"/>
        </w:rPr>
        <w:t>,</w:t>
      </w:r>
      <w:r w:rsidRPr="002B217E">
        <w:rPr>
          <w:rFonts w:ascii="Arial" w:hAnsi="Arial" w:cs="Arial"/>
        </w:rPr>
        <w:t xml:space="preserve"> and this is where leaders play significant roles to encourage others to accomplish their work. It also confirms a third assumption that people want security </w:t>
      </w:r>
      <w:r>
        <w:rPr>
          <w:rFonts w:ascii="Arial" w:hAnsi="Arial" w:cs="Arial"/>
        </w:rPr>
        <w:t>and</w:t>
      </w:r>
      <w:r w:rsidRPr="002B217E">
        <w:rPr>
          <w:rFonts w:ascii="Arial" w:hAnsi="Arial" w:cs="Arial"/>
        </w:rPr>
        <w:t xml:space="preserve"> not responsibility, so they look out for leaders for instructions.</w:t>
      </w:r>
    </w:p>
    <w:p w14:paraId="2820D2F5" w14:textId="7B7F45D4" w:rsidR="002B217E" w:rsidRDefault="002B217E" w:rsidP="00DF69E4">
      <w:pPr>
        <w:spacing w:after="240" w:line="360" w:lineRule="auto"/>
        <w:jc w:val="both"/>
        <w:rPr>
          <w:rFonts w:ascii="Arial" w:hAnsi="Arial" w:cs="Arial"/>
        </w:rPr>
      </w:pPr>
      <w:r w:rsidRPr="002B217E">
        <w:rPr>
          <w:rFonts w:ascii="Arial" w:hAnsi="Arial" w:cs="Arial"/>
        </w:rPr>
        <w:t xml:space="preserve">Theory </w:t>
      </w:r>
      <w:r>
        <w:rPr>
          <w:rFonts w:ascii="Arial" w:hAnsi="Arial" w:cs="Arial"/>
        </w:rPr>
        <w:t xml:space="preserve">Y </w:t>
      </w:r>
      <w:r w:rsidRPr="002B217E">
        <w:rPr>
          <w:rFonts w:ascii="Arial" w:hAnsi="Arial" w:cs="Arial"/>
        </w:rPr>
        <w:t>on the other hand assumes that people do like work and find it as satisfying but not as a punishment. In fact, if they are given a chance</w:t>
      </w:r>
      <w:r>
        <w:rPr>
          <w:rFonts w:ascii="Arial" w:hAnsi="Arial" w:cs="Arial"/>
        </w:rPr>
        <w:t>,</w:t>
      </w:r>
      <w:r w:rsidRPr="002B217E">
        <w:rPr>
          <w:rFonts w:ascii="Arial" w:hAnsi="Arial" w:cs="Arial"/>
        </w:rPr>
        <w:t xml:space="preserve"> they will be happy to work and enjoy it as part of their life. Th</w:t>
      </w:r>
      <w:r>
        <w:rPr>
          <w:rFonts w:ascii="Arial" w:hAnsi="Arial" w:cs="Arial"/>
        </w:rPr>
        <w:t xml:space="preserve">ey </w:t>
      </w:r>
      <w:r w:rsidRPr="002B217E">
        <w:rPr>
          <w:rFonts w:ascii="Arial" w:hAnsi="Arial" w:cs="Arial"/>
        </w:rPr>
        <w:t>are self</w:t>
      </w:r>
      <w:r>
        <w:rPr>
          <w:rFonts w:ascii="Arial" w:hAnsi="Arial" w:cs="Arial"/>
        </w:rPr>
        <w:t>-</w:t>
      </w:r>
      <w:r w:rsidRPr="002B217E">
        <w:rPr>
          <w:rFonts w:ascii="Arial" w:hAnsi="Arial" w:cs="Arial"/>
        </w:rPr>
        <w:t xml:space="preserve">motivated and can make choices on their own and Work independently. </w:t>
      </w:r>
      <w:r w:rsidR="0078716E" w:rsidRPr="0078716E">
        <w:rPr>
          <w:rFonts w:ascii="Arial" w:hAnsi="Arial" w:cs="Arial"/>
        </w:rPr>
        <w:t>This showed me start the characteristics Alpha theory why later all that they are able to support their followers without directing or controlling them and they know how to motivate the followers to be committed to the tasks that they are working on</w:t>
      </w:r>
      <w:r w:rsidR="0078716E">
        <w:rPr>
          <w:rFonts w:ascii="Arial" w:hAnsi="Arial" w:cs="Arial"/>
        </w:rPr>
        <w:t xml:space="preserve">. </w:t>
      </w:r>
      <w:r w:rsidR="0078716E" w:rsidRPr="0078716E">
        <w:rPr>
          <w:rFonts w:ascii="Arial" w:hAnsi="Arial" w:cs="Arial"/>
        </w:rPr>
        <w:t>during class activity I felt that I have some characteristics of theory why leader as I am able to support my fellow students Without making them feel dominated.</w:t>
      </w:r>
    </w:p>
    <w:p w14:paraId="5CA6CBE0" w14:textId="45A77550" w:rsidR="0078716E" w:rsidRDefault="0078716E" w:rsidP="00DF69E4">
      <w:pPr>
        <w:spacing w:after="240" w:line="360" w:lineRule="auto"/>
        <w:jc w:val="both"/>
        <w:rPr>
          <w:rFonts w:ascii="Arial" w:hAnsi="Arial" w:cs="Arial"/>
        </w:rPr>
      </w:pPr>
      <w:r w:rsidRPr="0078716E">
        <w:rPr>
          <w:rFonts w:ascii="Arial" w:hAnsi="Arial" w:cs="Arial"/>
        </w:rPr>
        <w:t xml:space="preserve">Theory </w:t>
      </w:r>
      <w:r>
        <w:rPr>
          <w:rFonts w:ascii="Arial" w:hAnsi="Arial" w:cs="Arial"/>
        </w:rPr>
        <w:t xml:space="preserve">Z </w:t>
      </w:r>
      <w:r w:rsidRPr="0078716E">
        <w:rPr>
          <w:rFonts w:ascii="Arial" w:hAnsi="Arial" w:cs="Arial"/>
        </w:rPr>
        <w:t>Emphasis</w:t>
      </w:r>
      <w:r w:rsidR="008B091F">
        <w:rPr>
          <w:rFonts w:ascii="Arial" w:hAnsi="Arial" w:cs="Arial"/>
        </w:rPr>
        <w:t xml:space="preserve">e on </w:t>
      </w:r>
      <w:r w:rsidRPr="0078716E">
        <w:rPr>
          <w:rFonts w:ascii="Arial" w:hAnsi="Arial" w:cs="Arial"/>
        </w:rPr>
        <w:t>uncommon cultural values, princ</w:t>
      </w:r>
      <w:r>
        <w:rPr>
          <w:rFonts w:ascii="Arial" w:hAnsi="Arial" w:cs="Arial"/>
        </w:rPr>
        <w:t>i</w:t>
      </w:r>
      <w:r w:rsidRPr="0078716E">
        <w:rPr>
          <w:rFonts w:ascii="Arial" w:hAnsi="Arial" w:cs="Arial"/>
        </w:rPr>
        <w:t>ples, and purposes with the focus on communication, teamwork</w:t>
      </w:r>
      <w:r>
        <w:rPr>
          <w:rFonts w:ascii="Arial" w:hAnsi="Arial" w:cs="Arial"/>
        </w:rPr>
        <w:t xml:space="preserve">. </w:t>
      </w:r>
      <w:r w:rsidRPr="0078716E">
        <w:rPr>
          <w:rFonts w:ascii="Arial" w:hAnsi="Arial" w:cs="Arial"/>
        </w:rPr>
        <w:t xml:space="preserve">I did notice the difference between theory X and theory </w:t>
      </w:r>
      <w:r w:rsidR="008B091F">
        <w:rPr>
          <w:rFonts w:ascii="Arial" w:hAnsi="Arial" w:cs="Arial"/>
        </w:rPr>
        <w:t>Y</w:t>
      </w:r>
      <w:r w:rsidRPr="0078716E">
        <w:rPr>
          <w:rFonts w:ascii="Arial" w:hAnsi="Arial" w:cs="Arial"/>
        </w:rPr>
        <w:t xml:space="preserve"> where there is an individual decision making l</w:t>
      </w:r>
      <w:r w:rsidR="008B091F">
        <w:rPr>
          <w:rFonts w:ascii="Arial" w:hAnsi="Arial" w:cs="Arial"/>
        </w:rPr>
        <w:t>eade</w:t>
      </w:r>
      <w:r w:rsidRPr="0078716E">
        <w:rPr>
          <w:rFonts w:ascii="Arial" w:hAnsi="Arial" w:cs="Arial"/>
        </w:rPr>
        <w:t xml:space="preserve">r which is not in theory </w:t>
      </w:r>
      <w:r>
        <w:rPr>
          <w:rFonts w:ascii="Arial" w:hAnsi="Arial" w:cs="Arial"/>
        </w:rPr>
        <w:t xml:space="preserve">Z </w:t>
      </w:r>
      <w:r w:rsidRPr="0078716E">
        <w:rPr>
          <w:rFonts w:ascii="Arial" w:hAnsi="Arial" w:cs="Arial"/>
        </w:rPr>
        <w:t>organisation.</w:t>
      </w:r>
    </w:p>
    <w:p w14:paraId="0B744D99" w14:textId="5AA47D7E" w:rsidR="0078716E" w:rsidRDefault="0078716E" w:rsidP="00DF69E4">
      <w:pPr>
        <w:spacing w:after="240" w:line="360" w:lineRule="auto"/>
        <w:jc w:val="both"/>
        <w:rPr>
          <w:rFonts w:ascii="Arial" w:hAnsi="Arial" w:cs="Arial"/>
        </w:rPr>
      </w:pPr>
      <w:r w:rsidRPr="0078716E">
        <w:rPr>
          <w:rFonts w:ascii="Arial" w:hAnsi="Arial" w:cs="Arial"/>
        </w:rPr>
        <w:t>I was also able to identify three different leadership styles during our lessons and found this really interesting as I was able to discover and understand better what my leadership style is it also helps me during creating a video presentation as part of my module in which I was able to explain my leadership style. During the making of that video</w:t>
      </w:r>
      <w:r w:rsidR="008B091F">
        <w:rPr>
          <w:rFonts w:ascii="Arial" w:hAnsi="Arial" w:cs="Arial"/>
        </w:rPr>
        <w:t>,</w:t>
      </w:r>
      <w:r w:rsidRPr="0078716E">
        <w:rPr>
          <w:rFonts w:ascii="Arial" w:hAnsi="Arial" w:cs="Arial"/>
        </w:rPr>
        <w:t xml:space="preserve"> I also discovered few of my weaknesses as I became a little nervous</w:t>
      </w:r>
      <w:r w:rsidR="008B091F">
        <w:rPr>
          <w:rFonts w:ascii="Arial" w:hAnsi="Arial" w:cs="Arial"/>
        </w:rPr>
        <w:t>,</w:t>
      </w:r>
      <w:r w:rsidRPr="0078716E">
        <w:rPr>
          <w:rFonts w:ascii="Arial" w:hAnsi="Arial" w:cs="Arial"/>
        </w:rPr>
        <w:t xml:space="preserve"> I had to pause the video. That did result in getting a </w:t>
      </w:r>
      <w:r w:rsidRPr="0078716E">
        <w:rPr>
          <w:rFonts w:ascii="Arial" w:hAnsi="Arial" w:cs="Arial"/>
        </w:rPr>
        <w:lastRenderedPageBreak/>
        <w:t>lower mark than expected but it has given me a chance to improve my skills for future</w:t>
      </w:r>
      <w:r w:rsidR="008B091F">
        <w:rPr>
          <w:rFonts w:ascii="Arial" w:hAnsi="Arial" w:cs="Arial"/>
        </w:rPr>
        <w:t xml:space="preserve"> based on the feedback I received</w:t>
      </w:r>
      <w:r w:rsidRPr="0078716E">
        <w:rPr>
          <w:rFonts w:ascii="Arial" w:hAnsi="Arial" w:cs="Arial"/>
        </w:rPr>
        <w:t xml:space="preserve">. </w:t>
      </w:r>
    </w:p>
    <w:p w14:paraId="1E659ADA" w14:textId="2824B5E4" w:rsidR="0078716E" w:rsidRDefault="0078716E" w:rsidP="00DF69E4">
      <w:pPr>
        <w:spacing w:after="240" w:line="360" w:lineRule="auto"/>
        <w:jc w:val="both"/>
        <w:rPr>
          <w:rFonts w:ascii="Arial" w:hAnsi="Arial" w:cs="Arial"/>
        </w:rPr>
      </w:pPr>
      <w:r w:rsidRPr="0078716E">
        <w:rPr>
          <w:rFonts w:ascii="Arial" w:hAnsi="Arial" w:cs="Arial"/>
        </w:rPr>
        <w:t xml:space="preserve">I learned that I am more of an authoritarian leader who can become Democratic at times depending on the situation at hand. </w:t>
      </w:r>
      <w:r w:rsidR="008B091F" w:rsidRPr="008B091F">
        <w:rPr>
          <w:rFonts w:ascii="Arial" w:hAnsi="Arial" w:cs="Arial"/>
        </w:rPr>
        <w:t>I have also discovered that being authoritarian leader all the time can result in negative impact on the followers where they feel dominated and provide poor performance in the activities</w:t>
      </w:r>
      <w:r w:rsidR="008B091F">
        <w:rPr>
          <w:rFonts w:ascii="Arial" w:hAnsi="Arial" w:cs="Arial"/>
        </w:rPr>
        <w:t>.</w:t>
      </w:r>
      <w:r w:rsidR="0095318D">
        <w:rPr>
          <w:rFonts w:ascii="Arial" w:hAnsi="Arial" w:cs="Arial"/>
        </w:rPr>
        <w:t xml:space="preserve"> I shared an experience of how I dealt with a situation at home during helping my son in memorising Qur’an. I felt during the discussion that I could have done things differently to achieve a better result. However, </w:t>
      </w:r>
      <w:r w:rsidR="008B091F" w:rsidRPr="008B091F">
        <w:rPr>
          <w:rFonts w:ascii="Arial" w:hAnsi="Arial" w:cs="Arial"/>
        </w:rPr>
        <w:t>I disagree with this based on personal experiences that most of the time people do need direction and a leader who is able to push them to their limits to achieve the best results possible.</w:t>
      </w:r>
      <w:r w:rsidR="0095318D">
        <w:rPr>
          <w:rFonts w:ascii="Arial" w:hAnsi="Arial" w:cs="Arial"/>
        </w:rPr>
        <w:t xml:space="preserve"> This is what happened with my son. He felt that he worked better when I pushed him and achieved more during the feeling of being under pressure. </w:t>
      </w:r>
      <w:r w:rsidR="008B091F" w:rsidRPr="008B091F">
        <w:rPr>
          <w:rFonts w:ascii="Arial" w:hAnsi="Arial" w:cs="Arial"/>
        </w:rPr>
        <w:t xml:space="preserve"> There </w:t>
      </w:r>
      <w:r w:rsidR="0095318D" w:rsidRPr="008B091F">
        <w:rPr>
          <w:rFonts w:ascii="Arial" w:hAnsi="Arial" w:cs="Arial"/>
        </w:rPr>
        <w:t>is,</w:t>
      </w:r>
      <w:r w:rsidR="008B091F" w:rsidRPr="008B091F">
        <w:rPr>
          <w:rFonts w:ascii="Arial" w:hAnsi="Arial" w:cs="Arial"/>
        </w:rPr>
        <w:t xml:space="preserve"> however</w:t>
      </w:r>
      <w:r w:rsidR="008B091F">
        <w:rPr>
          <w:rFonts w:ascii="Arial" w:hAnsi="Arial" w:cs="Arial"/>
        </w:rPr>
        <w:t xml:space="preserve">, </w:t>
      </w:r>
      <w:r w:rsidR="008B091F" w:rsidRPr="008B091F">
        <w:rPr>
          <w:rFonts w:ascii="Arial" w:hAnsi="Arial" w:cs="Arial"/>
        </w:rPr>
        <w:t>a negative outcome to this as the followers</w:t>
      </w:r>
      <w:r w:rsidR="0095318D">
        <w:rPr>
          <w:rFonts w:ascii="Arial" w:hAnsi="Arial" w:cs="Arial"/>
        </w:rPr>
        <w:t>’</w:t>
      </w:r>
      <w:r w:rsidR="008B091F" w:rsidRPr="008B091F">
        <w:rPr>
          <w:rFonts w:ascii="Arial" w:hAnsi="Arial" w:cs="Arial"/>
        </w:rPr>
        <w:t xml:space="preserve"> personal growth can get </w:t>
      </w:r>
      <w:r w:rsidR="0095318D" w:rsidRPr="008B091F">
        <w:rPr>
          <w:rFonts w:ascii="Arial" w:hAnsi="Arial" w:cs="Arial"/>
        </w:rPr>
        <w:t>delayed</w:t>
      </w:r>
      <w:r w:rsidR="008B091F" w:rsidRPr="008B091F">
        <w:rPr>
          <w:rFonts w:ascii="Arial" w:hAnsi="Arial" w:cs="Arial"/>
        </w:rPr>
        <w:t xml:space="preserve"> because of </w:t>
      </w:r>
      <w:r w:rsidR="0095318D" w:rsidRPr="008B091F">
        <w:rPr>
          <w:rFonts w:ascii="Arial" w:hAnsi="Arial" w:cs="Arial"/>
        </w:rPr>
        <w:t>dependency</w:t>
      </w:r>
      <w:r w:rsidR="008B091F" w:rsidRPr="008B091F">
        <w:rPr>
          <w:rFonts w:ascii="Arial" w:hAnsi="Arial" w:cs="Arial"/>
        </w:rPr>
        <w:t xml:space="preserve"> and reliance too much on the leader and sometimes it can result in an </w:t>
      </w:r>
      <w:r w:rsidR="0095318D" w:rsidRPr="008B091F">
        <w:rPr>
          <w:rFonts w:ascii="Arial" w:hAnsi="Arial" w:cs="Arial"/>
        </w:rPr>
        <w:t>unmannerly</w:t>
      </w:r>
      <w:r w:rsidR="008B091F" w:rsidRPr="008B091F">
        <w:rPr>
          <w:rFonts w:ascii="Arial" w:hAnsi="Arial" w:cs="Arial"/>
        </w:rPr>
        <w:t xml:space="preserve"> </w:t>
      </w:r>
      <w:r w:rsidR="0095318D" w:rsidRPr="008B091F">
        <w:rPr>
          <w:rFonts w:ascii="Arial" w:hAnsi="Arial" w:cs="Arial"/>
        </w:rPr>
        <w:t>control</w:t>
      </w:r>
      <w:r w:rsidR="008B091F" w:rsidRPr="008B091F">
        <w:rPr>
          <w:rFonts w:ascii="Arial" w:hAnsi="Arial" w:cs="Arial"/>
        </w:rPr>
        <w:t xml:space="preserve"> as well.</w:t>
      </w:r>
    </w:p>
    <w:p w14:paraId="2362BB41" w14:textId="1E03FDF5" w:rsidR="0095318D" w:rsidRDefault="0095318D" w:rsidP="00DF69E4">
      <w:pPr>
        <w:spacing w:after="240" w:line="360" w:lineRule="auto"/>
        <w:jc w:val="both"/>
        <w:rPr>
          <w:rFonts w:ascii="Arial" w:hAnsi="Arial" w:cs="Arial"/>
        </w:rPr>
      </w:pPr>
      <w:r w:rsidRPr="0095318D">
        <w:rPr>
          <w:rFonts w:ascii="Arial" w:hAnsi="Arial" w:cs="Arial"/>
        </w:rPr>
        <w:t>Because of the pandemic we were not able to have on campus classes I'd had to rely on Microsoft Teams for all of our lectures during the term have I felt that there was no on campus interaction. However, I did enjoy discussions with my fellow students and learned a lot from them. I also discovered have that it is difficult to talk about your own personal Leadership styles when put on the spot as it was quite challenging for me to pinpoint a particular leadership style within myself. Another aspect I found difficult was when making the video presentation I felt I was struggling to focus on what I wanted to say and was going off topic during that. At this point I would have liked to have more activities involving other students to get some shared experiences add challenges. I must include that I learned a lot from my tutor and few of my fellow students have inspired me and get motivated</w:t>
      </w:r>
      <w:r>
        <w:rPr>
          <w:rFonts w:ascii="Arial" w:hAnsi="Arial" w:cs="Arial"/>
        </w:rPr>
        <w:t xml:space="preserve">. </w:t>
      </w:r>
    </w:p>
    <w:p w14:paraId="1870D2FB" w14:textId="77777777" w:rsidR="007516AB" w:rsidRDefault="007516AB" w:rsidP="00DF69E4">
      <w:pPr>
        <w:spacing w:after="240" w:line="360" w:lineRule="auto"/>
        <w:jc w:val="both"/>
        <w:rPr>
          <w:rFonts w:ascii="Arial" w:hAnsi="Arial" w:cs="Arial"/>
        </w:rPr>
      </w:pPr>
      <w:r w:rsidRPr="007516AB">
        <w:rPr>
          <w:rFonts w:ascii="Arial" w:hAnsi="Arial" w:cs="Arial"/>
        </w:rPr>
        <w:t xml:space="preserve">I knew I had the ability to motivate and inspire others, however, it became visible to others during this pandemic as I was helping fellow students to use Microsoft Teams, logging on </w:t>
      </w:r>
      <w:r>
        <w:rPr>
          <w:rFonts w:ascii="Arial" w:hAnsi="Arial" w:cs="Arial"/>
        </w:rPr>
        <w:t>on</w:t>
      </w:r>
      <w:r w:rsidRPr="007516AB">
        <w:rPr>
          <w:rFonts w:ascii="Arial" w:hAnsi="Arial" w:cs="Arial"/>
        </w:rPr>
        <w:t>line</w:t>
      </w:r>
      <w:r>
        <w:rPr>
          <w:rFonts w:ascii="Arial" w:hAnsi="Arial" w:cs="Arial"/>
        </w:rPr>
        <w:t xml:space="preserve"> </w:t>
      </w:r>
      <w:r w:rsidRPr="007516AB">
        <w:rPr>
          <w:rFonts w:ascii="Arial" w:hAnsi="Arial" w:cs="Arial"/>
        </w:rPr>
        <w:t>And using online library. This resulted me being approached by the University to ask if I was interested in becoming an IT assistant. I took this opportunity and applied for the job and became successful after the interview.</w:t>
      </w:r>
    </w:p>
    <w:p w14:paraId="0AFEBD44" w14:textId="619CACD3" w:rsidR="00E3375F" w:rsidRDefault="007516AB" w:rsidP="00DF69E4">
      <w:pPr>
        <w:spacing w:after="240" w:line="360" w:lineRule="auto"/>
        <w:jc w:val="both"/>
        <w:rPr>
          <w:rFonts w:ascii="Arial" w:hAnsi="Arial" w:cs="Arial"/>
        </w:rPr>
      </w:pPr>
      <w:r w:rsidRPr="007516AB">
        <w:rPr>
          <w:rFonts w:ascii="Arial" w:hAnsi="Arial" w:cs="Arial"/>
        </w:rPr>
        <w:t xml:space="preserve">My dedication </w:t>
      </w:r>
      <w:r>
        <w:rPr>
          <w:rFonts w:ascii="Arial" w:hAnsi="Arial" w:cs="Arial"/>
        </w:rPr>
        <w:t>and d</w:t>
      </w:r>
      <w:r w:rsidRPr="007516AB">
        <w:rPr>
          <w:rFonts w:ascii="Arial" w:hAnsi="Arial" w:cs="Arial"/>
        </w:rPr>
        <w:t xml:space="preserve">rive to help others resulted in a successful </w:t>
      </w:r>
      <w:r>
        <w:rPr>
          <w:rFonts w:ascii="Arial" w:hAnsi="Arial" w:cs="Arial"/>
        </w:rPr>
        <w:t xml:space="preserve">job opportunity for me. </w:t>
      </w:r>
      <w:r w:rsidRPr="007516AB">
        <w:rPr>
          <w:rFonts w:ascii="Arial" w:hAnsi="Arial" w:cs="Arial"/>
        </w:rPr>
        <w:t>I learned that if I did not help others</w:t>
      </w:r>
      <w:r>
        <w:rPr>
          <w:rFonts w:ascii="Arial" w:hAnsi="Arial" w:cs="Arial"/>
        </w:rPr>
        <w:t>,</w:t>
      </w:r>
      <w:r w:rsidRPr="007516AB">
        <w:rPr>
          <w:rFonts w:ascii="Arial" w:hAnsi="Arial" w:cs="Arial"/>
        </w:rPr>
        <w:t xml:space="preserve"> motivate others</w:t>
      </w:r>
      <w:r>
        <w:rPr>
          <w:rFonts w:ascii="Arial" w:hAnsi="Arial" w:cs="Arial"/>
        </w:rPr>
        <w:t>,</w:t>
      </w:r>
      <w:r w:rsidRPr="007516AB">
        <w:rPr>
          <w:rFonts w:ascii="Arial" w:hAnsi="Arial" w:cs="Arial"/>
        </w:rPr>
        <w:t xml:space="preserve"> or supported </w:t>
      </w:r>
      <w:r>
        <w:rPr>
          <w:rFonts w:ascii="Arial" w:hAnsi="Arial" w:cs="Arial"/>
        </w:rPr>
        <w:t>them,</w:t>
      </w:r>
      <w:r w:rsidRPr="007516AB">
        <w:rPr>
          <w:rFonts w:ascii="Arial" w:hAnsi="Arial" w:cs="Arial"/>
        </w:rPr>
        <w:t xml:space="preserve"> I would not have had the opportunity to apply for this job. This also shows </w:t>
      </w:r>
      <w:r>
        <w:rPr>
          <w:rFonts w:ascii="Arial" w:hAnsi="Arial" w:cs="Arial"/>
        </w:rPr>
        <w:t>a</w:t>
      </w:r>
      <w:r w:rsidRPr="007516AB">
        <w:rPr>
          <w:rFonts w:ascii="Arial" w:hAnsi="Arial" w:cs="Arial"/>
        </w:rPr>
        <w:t>nd strengthened my belief that your loyalty in any job or any aspects of life is rewarded</w:t>
      </w:r>
      <w:r>
        <w:rPr>
          <w:rFonts w:ascii="Arial" w:hAnsi="Arial" w:cs="Arial"/>
        </w:rPr>
        <w:t xml:space="preserve"> and should always be followed through</w:t>
      </w:r>
      <w:r w:rsidRPr="007516AB">
        <w:rPr>
          <w:rFonts w:ascii="Arial" w:hAnsi="Arial" w:cs="Arial"/>
        </w:rPr>
        <w:t>.</w:t>
      </w:r>
    </w:p>
    <w:p w14:paraId="529EFF5B" w14:textId="5EB3B724" w:rsidR="00A80527" w:rsidRPr="00A80527" w:rsidRDefault="00A80527" w:rsidP="00DF69E4">
      <w:pPr>
        <w:spacing w:after="240" w:line="360" w:lineRule="auto"/>
        <w:jc w:val="both"/>
        <w:rPr>
          <w:rFonts w:ascii="Arial" w:hAnsi="Arial" w:cs="Arial"/>
        </w:rPr>
      </w:pPr>
      <w:r w:rsidRPr="00A80527">
        <w:rPr>
          <w:rFonts w:ascii="Arial" w:hAnsi="Arial" w:cs="Arial"/>
        </w:rPr>
        <w:lastRenderedPageBreak/>
        <w:t>This module has provided me with information on the things that I was doing wrong and things I was doing right. It has also given me and understanding of all different types of leaderships and how they can impact on others to motivate them, to boost their confidence, and to help them achieve the goals. I believe I have these qualities where I can use my inspirational personality to motivate others in achieving their</w:t>
      </w:r>
      <w:r>
        <w:rPr>
          <w:rFonts w:ascii="Arial" w:hAnsi="Arial" w:cs="Arial"/>
        </w:rPr>
        <w:t xml:space="preserve"> </w:t>
      </w:r>
      <w:r w:rsidRPr="00A80527">
        <w:rPr>
          <w:rFonts w:ascii="Arial" w:hAnsi="Arial" w:cs="Arial"/>
        </w:rPr>
        <w:t>goals. I have started working on brushing up my leadership skills improving my trades and style based on the knowledge that I have learned from this module and I will also work on improving my confidence level when creating videos and presentation</w:t>
      </w:r>
      <w:r>
        <w:rPr>
          <w:rFonts w:ascii="Arial" w:hAnsi="Arial" w:cs="Arial"/>
        </w:rPr>
        <w:t xml:space="preserve">s. </w:t>
      </w:r>
      <w:r w:rsidRPr="00A80527">
        <w:rPr>
          <w:rFonts w:ascii="Arial" w:hAnsi="Arial" w:cs="Arial"/>
        </w:rPr>
        <w:t>I will also look into getting some constructive feedback from my colleagues, friends and family as well as my tutors and other peers</w:t>
      </w:r>
      <w:r>
        <w:rPr>
          <w:rFonts w:ascii="Arial" w:hAnsi="Arial" w:cs="Arial"/>
        </w:rPr>
        <w:t xml:space="preserve"> to improve my leadership skills.</w:t>
      </w:r>
      <w:r w:rsidRPr="00A80527">
        <w:rPr>
          <w:rFonts w:ascii="Arial" w:hAnsi="Arial" w:cs="Arial"/>
        </w:rPr>
        <w:t xml:space="preserve"> </w:t>
      </w:r>
    </w:p>
    <w:p w14:paraId="0F6EA7E3" w14:textId="232B59A7" w:rsidR="00E3375F" w:rsidRDefault="00E3375F" w:rsidP="00DF69E4">
      <w:pPr>
        <w:spacing w:line="360" w:lineRule="auto"/>
        <w:jc w:val="both"/>
      </w:pPr>
    </w:p>
    <w:p w14:paraId="511B1942" w14:textId="17A4DEA8" w:rsidR="00E3375F" w:rsidRDefault="00E3375F" w:rsidP="00DF69E4">
      <w:pPr>
        <w:spacing w:line="360" w:lineRule="auto"/>
        <w:jc w:val="both"/>
      </w:pPr>
    </w:p>
    <w:p w14:paraId="2AFE992A" w14:textId="0446BAB3" w:rsidR="00E3375F" w:rsidRDefault="00E3375F" w:rsidP="00DF69E4">
      <w:pPr>
        <w:spacing w:line="360" w:lineRule="auto"/>
        <w:jc w:val="both"/>
      </w:pPr>
    </w:p>
    <w:p w14:paraId="287521B9" w14:textId="77777777" w:rsidR="00E3375F" w:rsidRDefault="00E3375F" w:rsidP="00DF69E4">
      <w:pPr>
        <w:spacing w:line="360" w:lineRule="auto"/>
        <w:jc w:val="both"/>
      </w:pPr>
    </w:p>
    <w:p w14:paraId="29DB9280" w14:textId="41897C59" w:rsidR="009163B2" w:rsidRDefault="009163B2" w:rsidP="00DF69E4">
      <w:pPr>
        <w:spacing w:line="360" w:lineRule="auto"/>
        <w:jc w:val="both"/>
      </w:pPr>
    </w:p>
    <w:p w14:paraId="52744A7B" w14:textId="77777777" w:rsidR="00903A8E" w:rsidRDefault="00903A8E" w:rsidP="00DF69E4">
      <w:pPr>
        <w:spacing w:line="360" w:lineRule="auto"/>
        <w:jc w:val="both"/>
      </w:pPr>
    </w:p>
    <w:p w14:paraId="2AA2A488" w14:textId="3C8EBFF6" w:rsidR="00E66739" w:rsidRDefault="00E66739" w:rsidP="00DF69E4">
      <w:pPr>
        <w:spacing w:line="360" w:lineRule="auto"/>
        <w:jc w:val="both"/>
      </w:pPr>
    </w:p>
    <w:p w14:paraId="4B670FF1" w14:textId="77777777" w:rsidR="00E66739" w:rsidRDefault="00E66739" w:rsidP="00DF69E4">
      <w:pPr>
        <w:spacing w:line="360" w:lineRule="auto"/>
        <w:jc w:val="both"/>
      </w:pPr>
    </w:p>
    <w:p w14:paraId="72B2F1FE" w14:textId="77777777" w:rsidR="00837BED" w:rsidRDefault="00837BED" w:rsidP="00DF69E4">
      <w:pPr>
        <w:spacing w:line="360" w:lineRule="auto"/>
        <w:jc w:val="both"/>
      </w:pPr>
    </w:p>
    <w:p w14:paraId="3792F7FD" w14:textId="294520A8" w:rsidR="000659CB" w:rsidRDefault="000659CB" w:rsidP="00DF69E4">
      <w:pPr>
        <w:spacing w:line="360" w:lineRule="auto"/>
        <w:jc w:val="both"/>
      </w:pPr>
    </w:p>
    <w:p w14:paraId="5C028A65" w14:textId="68843BD3" w:rsidR="00460540" w:rsidRDefault="00460540" w:rsidP="00DF69E4">
      <w:pPr>
        <w:spacing w:line="360" w:lineRule="auto"/>
        <w:jc w:val="both"/>
      </w:pPr>
    </w:p>
    <w:p w14:paraId="33F80683" w14:textId="1122E502" w:rsidR="00460540" w:rsidRDefault="00460540" w:rsidP="00DF69E4">
      <w:pPr>
        <w:spacing w:line="360" w:lineRule="auto"/>
        <w:jc w:val="both"/>
      </w:pPr>
    </w:p>
    <w:p w14:paraId="02B84955" w14:textId="04805AC0" w:rsidR="00460540" w:rsidRDefault="00460540" w:rsidP="00DF69E4">
      <w:pPr>
        <w:spacing w:line="360" w:lineRule="auto"/>
        <w:jc w:val="both"/>
      </w:pPr>
    </w:p>
    <w:p w14:paraId="4B263531" w14:textId="13D3708B" w:rsidR="008B091F" w:rsidRDefault="008B091F" w:rsidP="00DF69E4">
      <w:pPr>
        <w:spacing w:line="360" w:lineRule="auto"/>
        <w:jc w:val="both"/>
      </w:pPr>
    </w:p>
    <w:p w14:paraId="319152DF" w14:textId="77777777" w:rsidR="008B091F" w:rsidRDefault="008B091F" w:rsidP="00DF69E4">
      <w:pPr>
        <w:spacing w:line="360" w:lineRule="auto"/>
        <w:jc w:val="both"/>
      </w:pPr>
    </w:p>
    <w:p w14:paraId="6EC1C343" w14:textId="51B3AFF1" w:rsidR="00460540" w:rsidRDefault="00460540" w:rsidP="00DF69E4">
      <w:pPr>
        <w:spacing w:line="360" w:lineRule="auto"/>
        <w:jc w:val="both"/>
      </w:pPr>
    </w:p>
    <w:p w14:paraId="75719C4B" w14:textId="77777777" w:rsidR="004D37E0" w:rsidRDefault="004D37E0" w:rsidP="00DF69E4">
      <w:pPr>
        <w:spacing w:line="360" w:lineRule="auto"/>
        <w:jc w:val="both"/>
      </w:pPr>
    </w:p>
    <w:p w14:paraId="73814F9D" w14:textId="77777777" w:rsidR="00460540" w:rsidRDefault="00460540" w:rsidP="00DF69E4">
      <w:pPr>
        <w:spacing w:line="360" w:lineRule="auto"/>
        <w:jc w:val="both"/>
      </w:pPr>
    </w:p>
    <w:p w14:paraId="7242924C" w14:textId="729AEE1B" w:rsidR="000659CB" w:rsidRDefault="000659CB" w:rsidP="00DF69E4">
      <w:pPr>
        <w:pStyle w:val="Heading1"/>
        <w:spacing w:line="360" w:lineRule="auto"/>
        <w:jc w:val="both"/>
      </w:pPr>
      <w:bookmarkStart w:id="20" w:name="_Toc67918251"/>
      <w:r>
        <w:lastRenderedPageBreak/>
        <w:t>References:</w:t>
      </w:r>
      <w:bookmarkEnd w:id="20"/>
    </w:p>
    <w:p w14:paraId="778D7315" w14:textId="77777777" w:rsidR="00A80527" w:rsidRPr="008B091F"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Adeani, I.S., Febriani, R.B., Syafryadin, S., Mangana, A.V., Kurniawan, E., Ananda, J. and Maryam, S., Using GIBBS reflective cycle in making reflections of literary analysis. </w:t>
      </w:r>
      <w:r>
        <w:rPr>
          <w:rFonts w:ascii="Arial" w:hAnsi="Arial" w:cs="Arial"/>
          <w:i/>
          <w:iCs/>
          <w:color w:val="222222"/>
          <w:sz w:val="20"/>
          <w:szCs w:val="20"/>
          <w:shd w:val="clear" w:color="auto" w:fill="FFFFFF"/>
        </w:rPr>
        <w:t>Indonesian EFL Journal (IEFLJ)</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(2), pp.139-148.</w:t>
      </w:r>
    </w:p>
    <w:p w14:paraId="0884EDA9" w14:textId="77777777" w:rsidR="00A80527" w:rsidRPr="00460540"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Allix, N.M., 2000. Transformational leadership: democratic or despotic?. </w:t>
      </w:r>
      <w:r>
        <w:rPr>
          <w:rFonts w:ascii="Arial" w:hAnsi="Arial" w:cs="Arial"/>
          <w:i/>
          <w:iCs/>
          <w:color w:val="222222"/>
          <w:sz w:val="20"/>
          <w:szCs w:val="20"/>
          <w:shd w:val="clear" w:color="auto" w:fill="FFFFFF"/>
        </w:rPr>
        <w:t>Educational Management &amp;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pp.7-20.</w:t>
      </w:r>
    </w:p>
    <w:p w14:paraId="6E9E17C7" w14:textId="77777777" w:rsidR="00A80527" w:rsidRPr="004D0C66"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Asar, G.M., 2003. Fatima Jinnah: She broke a dictator’s back. </w:t>
      </w:r>
      <w:r>
        <w:rPr>
          <w:rFonts w:ascii="Arial" w:hAnsi="Arial" w:cs="Arial"/>
          <w:i/>
          <w:iCs/>
          <w:color w:val="222222"/>
          <w:sz w:val="20"/>
          <w:szCs w:val="20"/>
          <w:shd w:val="clear" w:color="auto" w:fill="FFFFFF"/>
        </w:rPr>
        <w:t>Pakistan Journal of History and Culture</w:t>
      </w:r>
      <w:r>
        <w:rPr>
          <w:rFonts w:ascii="Arial" w:hAnsi="Arial" w:cs="Arial"/>
          <w:color w:val="222222"/>
          <w:sz w:val="20"/>
          <w:szCs w:val="20"/>
          <w:shd w:val="clear" w:color="auto" w:fill="FFFFFF"/>
        </w:rPr>
        <w:t>.</w:t>
      </w:r>
    </w:p>
    <w:p w14:paraId="42030DA7" w14:textId="77777777" w:rsid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2020. </w:t>
      </w:r>
      <w:r>
        <w:rPr>
          <w:rFonts w:ascii="Arial" w:hAnsi="Arial" w:cs="Arial"/>
          <w:i/>
          <w:iCs/>
          <w:color w:val="000000"/>
          <w:sz w:val="20"/>
          <w:szCs w:val="20"/>
          <w:shd w:val="clear" w:color="auto" w:fill="FFFFFF"/>
        </w:rPr>
        <w:t>Bill Clinton claims Monica Lewinsky affair was to 'help anxieties'</w:t>
      </w:r>
      <w:r>
        <w:rPr>
          <w:rFonts w:ascii="Arial" w:hAnsi="Arial" w:cs="Arial"/>
          <w:color w:val="000000"/>
          <w:sz w:val="20"/>
          <w:szCs w:val="20"/>
          <w:shd w:val="clear" w:color="auto" w:fill="FFFFFF"/>
        </w:rPr>
        <w:t xml:space="preserve">. [online] Available at: </w:t>
      </w:r>
      <w:hyperlink r:id="rId9" w:history="1">
        <w:r w:rsidRPr="008E555B">
          <w:rPr>
            <w:rStyle w:val="Hyperlink"/>
            <w:rFonts w:ascii="Arial" w:hAnsi="Arial" w:cs="Arial"/>
            <w:sz w:val="20"/>
            <w:szCs w:val="20"/>
            <w:shd w:val="clear" w:color="auto" w:fill="FFFFFF"/>
          </w:rPr>
          <w:t>https://www.bbc.co.uk/news/world-us-canada-51769756</w:t>
        </w:r>
      </w:hyperlink>
      <w:r>
        <w:rPr>
          <w:rFonts w:ascii="Arial" w:hAnsi="Arial" w:cs="Arial"/>
          <w:color w:val="000000"/>
          <w:sz w:val="20"/>
          <w:szCs w:val="20"/>
          <w:shd w:val="clear" w:color="auto" w:fill="FFFFFF"/>
        </w:rPr>
        <w:t xml:space="preserve">  [Accessed 26 March 2021].</w:t>
      </w:r>
    </w:p>
    <w:p w14:paraId="0A2F89ED" w14:textId="77777777" w:rsid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Cohen, W., 2009. </w:t>
      </w:r>
      <w:r>
        <w:rPr>
          <w:rFonts w:ascii="Arial" w:hAnsi="Arial" w:cs="Arial"/>
          <w:i/>
          <w:iCs/>
          <w:color w:val="000000"/>
          <w:sz w:val="20"/>
          <w:szCs w:val="20"/>
          <w:shd w:val="clear" w:color="auto" w:fill="FFFFFF"/>
        </w:rPr>
        <w:t>Drucker on Leadership</w:t>
      </w:r>
      <w:r>
        <w:rPr>
          <w:rFonts w:ascii="Arial" w:hAnsi="Arial" w:cs="Arial"/>
          <w:color w:val="000000"/>
          <w:sz w:val="20"/>
          <w:szCs w:val="20"/>
          <w:shd w:val="clear" w:color="auto" w:fill="FFFFFF"/>
        </w:rPr>
        <w:t xml:space="preserve">. [online] Google Books. Available at: </w:t>
      </w:r>
      <w:hyperlink r:id="rId10" w:anchor="v=onepage&amp;q&amp;f=false" w:history="1">
        <w:r w:rsidRPr="00526B53">
          <w:rPr>
            <w:rStyle w:val="Hyperlink"/>
            <w:rFonts w:ascii="Arial" w:hAnsi="Arial" w:cs="Arial"/>
            <w:sz w:val="20"/>
            <w:szCs w:val="20"/>
            <w:shd w:val="clear" w:color="auto" w:fill="FFFFFF"/>
          </w:rPr>
          <w:t>https://books.google.co.uk/books?hl=en&amp;lr=&amp;id=mV3XM28AdoIC&amp;oi=fnd&amp;pg=PR7&amp;dq=peter+drucker+leader+gets+followers+quote&amp;ots=VZd9mz1LBV&amp;sig=cUsw3_0x8XqCeTKpglRVv0DaqBw&amp;redir_esc=y#v=onepage&amp;q&amp;f=false</w:t>
        </w:r>
      </w:hyperlink>
      <w:r>
        <w:rPr>
          <w:rFonts w:ascii="Arial" w:hAnsi="Arial" w:cs="Arial"/>
          <w:color w:val="000000"/>
          <w:sz w:val="20"/>
          <w:szCs w:val="20"/>
          <w:shd w:val="clear" w:color="auto" w:fill="FFFFFF"/>
        </w:rPr>
        <w:t xml:space="preserve"> [Accessed 20 March 2021].</w:t>
      </w:r>
    </w:p>
    <w:p w14:paraId="5CCAFCCC" w14:textId="77777777" w:rsid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sidRPr="00603781">
        <w:rPr>
          <w:rFonts w:ascii="Arial" w:hAnsi="Arial" w:cs="Arial"/>
          <w:color w:val="000000"/>
          <w:sz w:val="20"/>
          <w:szCs w:val="20"/>
          <w:shd w:val="clear" w:color="auto" w:fill="FFFFFF"/>
        </w:rPr>
        <w:t>Crainer, S. and Doherty, P., 2012. </w:t>
      </w:r>
      <w:r w:rsidRPr="00603781">
        <w:rPr>
          <w:rFonts w:ascii="Arial" w:hAnsi="Arial" w:cs="Arial"/>
          <w:i/>
          <w:iCs/>
          <w:color w:val="000000"/>
          <w:sz w:val="20"/>
          <w:szCs w:val="20"/>
          <w:shd w:val="clear" w:color="auto" w:fill="FFFFFF"/>
        </w:rPr>
        <w:t>Leading the way: Ursula Burns | London Business School</w:t>
      </w:r>
      <w:r w:rsidRPr="00603781">
        <w:rPr>
          <w:rFonts w:ascii="Arial" w:hAnsi="Arial" w:cs="Arial"/>
          <w:color w:val="000000"/>
          <w:sz w:val="20"/>
          <w:szCs w:val="20"/>
          <w:shd w:val="clear" w:color="auto" w:fill="FFFFFF"/>
        </w:rPr>
        <w:t xml:space="preserve">. [online] London Business School. Available at: </w:t>
      </w:r>
      <w:hyperlink r:id="rId11" w:history="1">
        <w:r w:rsidRPr="00603781">
          <w:rPr>
            <w:rStyle w:val="Hyperlink"/>
            <w:rFonts w:ascii="Arial" w:hAnsi="Arial" w:cs="Arial"/>
            <w:sz w:val="20"/>
            <w:szCs w:val="20"/>
            <w:shd w:val="clear" w:color="auto" w:fill="FFFFFF"/>
          </w:rPr>
          <w:t>https://www.london.edu/think/leading-the-way-ursula-burns</w:t>
        </w:r>
      </w:hyperlink>
      <w:r w:rsidRPr="00603781">
        <w:rPr>
          <w:rFonts w:ascii="Arial" w:hAnsi="Arial" w:cs="Arial"/>
          <w:color w:val="000000"/>
          <w:sz w:val="20"/>
          <w:szCs w:val="20"/>
          <w:shd w:val="clear" w:color="auto" w:fill="FFFFFF"/>
        </w:rPr>
        <w:t xml:space="preserve"> [Accessed 15 March 2021].</w:t>
      </w:r>
    </w:p>
    <w:p w14:paraId="725104AF" w14:textId="77777777" w:rsid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Dunn, T., 2017. </w:t>
      </w:r>
      <w:r>
        <w:rPr>
          <w:rFonts w:ascii="Arial" w:hAnsi="Arial" w:cs="Arial"/>
          <w:i/>
          <w:iCs/>
          <w:color w:val="000000"/>
          <w:sz w:val="20"/>
          <w:szCs w:val="20"/>
          <w:shd w:val="clear" w:color="auto" w:fill="FFFFFF"/>
        </w:rPr>
        <w:t>Former Xerox CEO Ursula Burns on importance of STEM and joining Uber's board</w:t>
      </w:r>
      <w:r>
        <w:rPr>
          <w:rFonts w:ascii="Arial" w:hAnsi="Arial" w:cs="Arial"/>
          <w:color w:val="000000"/>
          <w:sz w:val="20"/>
          <w:szCs w:val="20"/>
          <w:shd w:val="clear" w:color="auto" w:fill="FFFFFF"/>
        </w:rPr>
        <w:t xml:space="preserve">. [online] ABC News. Available at: </w:t>
      </w:r>
      <w:hyperlink r:id="rId12" w:history="1">
        <w:r w:rsidRPr="008E555B">
          <w:rPr>
            <w:rStyle w:val="Hyperlink"/>
            <w:rFonts w:ascii="Arial" w:hAnsi="Arial" w:cs="Arial"/>
            <w:sz w:val="20"/>
            <w:szCs w:val="20"/>
            <w:shd w:val="clear" w:color="auto" w:fill="FFFFFF"/>
          </w:rPr>
          <w:t>https://abcnews.go.com/Business/xerox-ceo-ursula-burns-importance-stem-joining-ubers/story?id=50694553</w:t>
        </w:r>
      </w:hyperlink>
      <w:r>
        <w:rPr>
          <w:rFonts w:ascii="Arial" w:hAnsi="Arial" w:cs="Arial"/>
          <w:color w:val="000000"/>
          <w:sz w:val="20"/>
          <w:szCs w:val="20"/>
          <w:shd w:val="clear" w:color="auto" w:fill="FFFFFF"/>
        </w:rPr>
        <w:t xml:space="preserve"> [Accessed 26 March 2021].</w:t>
      </w:r>
    </w:p>
    <w:p w14:paraId="292DA0F7" w14:textId="77777777" w:rsidR="00A80527" w:rsidRPr="00460540"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Eagly, A.H. and Carli, L.L., 2003. The female leadership advantage: An evaluation of the evidence. </w:t>
      </w:r>
      <w:r>
        <w:rPr>
          <w:rFonts w:ascii="Arial" w:hAnsi="Arial" w:cs="Arial"/>
          <w:i/>
          <w:iCs/>
          <w:color w:val="222222"/>
          <w:sz w:val="20"/>
          <w:szCs w:val="20"/>
          <w:shd w:val="clear" w:color="auto" w:fill="FFFFFF"/>
        </w:rPr>
        <w:t>The leadership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(6), pp.807-834.</w:t>
      </w:r>
    </w:p>
    <w:p w14:paraId="5684F314" w14:textId="77777777" w:rsidR="00A80527" w:rsidRPr="00E0043D"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Eyal, O. and Roth, G., 2011. Principals' leadership and teachers' motivation: Self</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determination theory analysis. </w:t>
      </w:r>
      <w:r>
        <w:rPr>
          <w:rFonts w:ascii="Arial" w:hAnsi="Arial" w:cs="Arial"/>
          <w:i/>
          <w:iCs/>
          <w:color w:val="222222"/>
          <w:sz w:val="20"/>
          <w:szCs w:val="20"/>
          <w:shd w:val="clear" w:color="auto" w:fill="FFFFFF"/>
        </w:rPr>
        <w:t>Journal of educational administration</w:t>
      </w:r>
      <w:r>
        <w:rPr>
          <w:rFonts w:ascii="Arial" w:hAnsi="Arial" w:cs="Arial"/>
          <w:color w:val="222222"/>
          <w:sz w:val="20"/>
          <w:szCs w:val="20"/>
          <w:shd w:val="clear" w:color="auto" w:fill="FFFFFF"/>
        </w:rPr>
        <w:t>.</w:t>
      </w:r>
    </w:p>
    <w:p w14:paraId="456E2DD1" w14:textId="77777777" w:rsidR="00A80527" w:rsidRPr="008A2BA9"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Gage, T. and Smith, C., 2016. Leadership intelligence: Unlocking the potential for school leadership effectiveness. </w:t>
      </w:r>
      <w:r>
        <w:rPr>
          <w:rFonts w:ascii="Arial" w:hAnsi="Arial" w:cs="Arial"/>
          <w:i/>
          <w:iCs/>
          <w:color w:val="222222"/>
          <w:sz w:val="20"/>
          <w:szCs w:val="20"/>
          <w:shd w:val="clear" w:color="auto" w:fill="FFFFFF"/>
        </w:rPr>
        <w:t>South African Journal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(4), pp.1-9.</w:t>
      </w:r>
    </w:p>
    <w:p w14:paraId="2EE085D1" w14:textId="77777777" w:rsidR="00A80527" w:rsidRPr="00E04228"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Goff, D.G., 2003. What Do We Know about Good Community College Leaders: A Study in Leadership Trait Theory and Behavioral Leadership Theory.</w:t>
      </w:r>
    </w:p>
    <w:p w14:paraId="767A6310" w14:textId="77777777" w:rsid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Gorkes, M., 2021. </w:t>
      </w:r>
      <w:r>
        <w:rPr>
          <w:rFonts w:ascii="Arial" w:hAnsi="Arial" w:cs="Arial"/>
          <w:i/>
          <w:iCs/>
          <w:color w:val="000000"/>
          <w:sz w:val="20"/>
          <w:szCs w:val="20"/>
          <w:shd w:val="clear" w:color="auto" w:fill="FFFFFF"/>
        </w:rPr>
        <w:t>“Great Man” Theories</w:t>
      </w:r>
      <w:r>
        <w:rPr>
          <w:rFonts w:ascii="Arial" w:hAnsi="Arial" w:cs="Arial"/>
          <w:color w:val="000000"/>
          <w:sz w:val="20"/>
          <w:szCs w:val="20"/>
          <w:shd w:val="clear" w:color="auto" w:fill="FFFFFF"/>
        </w:rPr>
        <w:t xml:space="preserve">. [online] Sites.psu.edu. Available at: </w:t>
      </w:r>
      <w:hyperlink r:id="rId13" w:history="1">
        <w:r w:rsidRPr="008E555B">
          <w:rPr>
            <w:rStyle w:val="Hyperlink"/>
            <w:rFonts w:ascii="Arial" w:hAnsi="Arial" w:cs="Arial"/>
            <w:sz w:val="20"/>
            <w:szCs w:val="20"/>
            <w:shd w:val="clear" w:color="auto" w:fill="FFFFFF"/>
          </w:rPr>
          <w:t>https://sites.psu.edu/leadership/2021/01/26/great-man-theories/</w:t>
        </w:r>
      </w:hyperlink>
      <w:r>
        <w:rPr>
          <w:rFonts w:ascii="Arial" w:hAnsi="Arial" w:cs="Arial"/>
          <w:color w:val="000000"/>
          <w:sz w:val="20"/>
          <w:szCs w:val="20"/>
          <w:shd w:val="clear" w:color="auto" w:fill="FFFFFF"/>
        </w:rPr>
        <w:t xml:space="preserve"> [Accessed 25 March 2021].</w:t>
      </w:r>
    </w:p>
    <w:p w14:paraId="5037493C" w14:textId="77777777" w:rsid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Hogg, M.A., 2004. Social Identity and Misuse of Power-The Dark Side of Leadership. </w:t>
      </w:r>
      <w:r>
        <w:rPr>
          <w:rFonts w:ascii="Arial" w:hAnsi="Arial" w:cs="Arial"/>
          <w:i/>
          <w:iCs/>
          <w:color w:val="222222"/>
          <w:sz w:val="20"/>
          <w:szCs w:val="20"/>
          <w:shd w:val="clear" w:color="auto" w:fill="FFFFFF"/>
        </w:rPr>
        <w:t>Brook. L. Rev.</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70</w:t>
      </w:r>
      <w:r>
        <w:rPr>
          <w:rFonts w:ascii="Arial" w:hAnsi="Arial" w:cs="Arial"/>
          <w:color w:val="222222"/>
          <w:sz w:val="20"/>
          <w:szCs w:val="20"/>
          <w:shd w:val="clear" w:color="auto" w:fill="FFFFFF"/>
        </w:rPr>
        <w:t>, p.1239.</w:t>
      </w:r>
    </w:p>
    <w:p w14:paraId="74015657" w14:textId="77777777" w:rsidR="00A80527" w:rsidRPr="00A92178"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Kenny, D.A. and Zaccaro, S.J., 1983. An estimate of variance due to traits in leadership.</w:t>
      </w:r>
    </w:p>
    <w:p w14:paraId="725A35BF" w14:textId="77777777" w:rsidR="00A80527" w:rsidRPr="00B30816"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Kirkpatick, S.A. and Locke, E.A., 1991. Leadership: do traits matter?.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(2), pp.48-60.</w:t>
      </w:r>
    </w:p>
    <w:p w14:paraId="09CCE131" w14:textId="77777777" w:rsidR="00A80527" w:rsidRPr="006B2730"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Miller, A.H., 1999. Sex, politics, and public opinion: What political scientists really learned from the Clinton-Lewinsky scandal. </w:t>
      </w:r>
      <w:r>
        <w:rPr>
          <w:rFonts w:ascii="Arial" w:hAnsi="Arial" w:cs="Arial"/>
          <w:i/>
          <w:iCs/>
          <w:color w:val="222222"/>
          <w:sz w:val="20"/>
          <w:szCs w:val="20"/>
          <w:shd w:val="clear" w:color="auto" w:fill="FFFFFF"/>
        </w:rPr>
        <w:t>PS: Political Science &amp; Politics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(4), pp.721-729.</w:t>
      </w:r>
    </w:p>
    <w:p w14:paraId="13E7D192" w14:textId="77777777" w:rsidR="00A80527" w:rsidRPr="002955A1"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Palmer, B., Walls, M., Burgess, Z. and Stough, C., 2001. Emotional intelligence and effective leadership. </w:t>
      </w:r>
      <w:r>
        <w:rPr>
          <w:rFonts w:ascii="Arial" w:hAnsi="Arial" w:cs="Arial"/>
          <w:i/>
          <w:iCs/>
          <w:color w:val="222222"/>
          <w:sz w:val="20"/>
          <w:szCs w:val="20"/>
          <w:shd w:val="clear" w:color="auto" w:fill="FFFFFF"/>
        </w:rPr>
        <w:t>Leadership &amp; Organization development journal</w:t>
      </w:r>
      <w:r>
        <w:rPr>
          <w:rFonts w:ascii="Arial" w:hAnsi="Arial" w:cs="Arial"/>
          <w:color w:val="222222"/>
          <w:sz w:val="20"/>
          <w:szCs w:val="20"/>
          <w:shd w:val="clear" w:color="auto" w:fill="FFFFFF"/>
        </w:rPr>
        <w:t>.</w:t>
      </w:r>
    </w:p>
    <w:p w14:paraId="3F5F8D6E" w14:textId="77777777" w:rsidR="00A80527" w:rsidRPr="00603781"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sidRPr="00603781">
        <w:rPr>
          <w:rFonts w:ascii="Arial" w:hAnsi="Arial" w:cs="Arial"/>
          <w:color w:val="000000"/>
          <w:sz w:val="20"/>
          <w:szCs w:val="20"/>
          <w:shd w:val="clear" w:color="auto" w:fill="FFFFFF"/>
        </w:rPr>
        <w:lastRenderedPageBreak/>
        <w:t>Quotefancy.com. n.d. </w:t>
      </w:r>
      <w:r w:rsidRPr="00603781">
        <w:rPr>
          <w:rFonts w:ascii="Arial" w:hAnsi="Arial" w:cs="Arial"/>
          <w:i/>
          <w:iCs/>
          <w:color w:val="000000"/>
          <w:sz w:val="20"/>
          <w:szCs w:val="20"/>
          <w:shd w:val="clear" w:color="auto" w:fill="FFFFFF"/>
        </w:rPr>
        <w:t>Peter F. Drucker Quote: “The only definition of a leader is someone who has followers.”</w:t>
      </w:r>
      <w:r w:rsidRPr="00603781">
        <w:rPr>
          <w:rFonts w:ascii="Arial" w:hAnsi="Arial" w:cs="Arial"/>
          <w:color w:val="000000"/>
          <w:sz w:val="20"/>
          <w:szCs w:val="20"/>
          <w:shd w:val="clear" w:color="auto" w:fill="FFFFFF"/>
        </w:rPr>
        <w:t xml:space="preserve">. [online] Available at: </w:t>
      </w:r>
      <w:hyperlink r:id="rId14" w:history="1">
        <w:r w:rsidRPr="00603781">
          <w:rPr>
            <w:rStyle w:val="Hyperlink"/>
            <w:rFonts w:ascii="Arial" w:hAnsi="Arial" w:cs="Arial"/>
            <w:sz w:val="20"/>
            <w:szCs w:val="20"/>
            <w:shd w:val="clear" w:color="auto" w:fill="FFFFFF"/>
          </w:rPr>
          <w:t>https://quotefancy.com/quote/887917/Peter-F-Drucker-The-only-definition-of-a-leader-is-someone-who-has-followers</w:t>
        </w:r>
      </w:hyperlink>
      <w:r w:rsidRPr="00603781">
        <w:rPr>
          <w:rFonts w:ascii="Arial" w:hAnsi="Arial" w:cs="Arial"/>
          <w:color w:val="000000"/>
          <w:sz w:val="20"/>
          <w:szCs w:val="20"/>
          <w:shd w:val="clear" w:color="auto" w:fill="FFFFFF"/>
        </w:rPr>
        <w:t xml:space="preserve"> [Accessed 17 March 2021].</w:t>
      </w:r>
    </w:p>
    <w:p w14:paraId="4FC18210" w14:textId="77777777" w:rsid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Riggio, R., 2009. </w:t>
      </w:r>
      <w:r>
        <w:rPr>
          <w:rFonts w:ascii="Arial" w:hAnsi="Arial" w:cs="Arial"/>
          <w:i/>
          <w:iCs/>
          <w:color w:val="000000"/>
          <w:sz w:val="20"/>
          <w:szCs w:val="20"/>
          <w:shd w:val="clear" w:color="auto" w:fill="FFFFFF"/>
        </w:rPr>
        <w:t>Peter Drucker on Leadership</w:t>
      </w:r>
      <w:r>
        <w:rPr>
          <w:rFonts w:ascii="Arial" w:hAnsi="Arial" w:cs="Arial"/>
          <w:color w:val="000000"/>
          <w:sz w:val="20"/>
          <w:szCs w:val="20"/>
          <w:shd w:val="clear" w:color="auto" w:fill="FFFFFF"/>
        </w:rPr>
        <w:t xml:space="preserve">. [online] Psychology Today. Available at: </w:t>
      </w:r>
      <w:hyperlink r:id="rId15" w:history="1">
        <w:r w:rsidRPr="00526B53">
          <w:rPr>
            <w:rStyle w:val="Hyperlink"/>
            <w:rFonts w:ascii="Arial" w:hAnsi="Arial" w:cs="Arial"/>
            <w:sz w:val="20"/>
            <w:szCs w:val="20"/>
            <w:shd w:val="clear" w:color="auto" w:fill="FFFFFF"/>
          </w:rPr>
          <w:t>https://www.psychologytoday.com/us/blog/cutting-edge-leadership/200911/peter-drucker-leadership</w:t>
        </w:r>
      </w:hyperlink>
      <w:r>
        <w:rPr>
          <w:rFonts w:ascii="Arial" w:hAnsi="Arial" w:cs="Arial"/>
          <w:color w:val="000000"/>
          <w:sz w:val="20"/>
          <w:szCs w:val="20"/>
          <w:shd w:val="clear" w:color="auto" w:fill="FFFFFF"/>
        </w:rPr>
        <w:t xml:space="preserve">  [Accessed 20 March 2021].</w:t>
      </w:r>
    </w:p>
    <w:p w14:paraId="4DA77621" w14:textId="77777777" w:rsidR="00A80527" w:rsidRPr="00287480"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Sadler, P.J., 1970. Leadership style, confidence in management, and job satisfaction. </w:t>
      </w:r>
      <w:r>
        <w:rPr>
          <w:rFonts w:ascii="Arial" w:hAnsi="Arial" w:cs="Arial"/>
          <w:i/>
          <w:iCs/>
          <w:color w:val="222222"/>
          <w:sz w:val="20"/>
          <w:szCs w:val="20"/>
          <w:shd w:val="clear" w:color="auto" w:fill="FFFFFF"/>
        </w:rPr>
        <w:t>The Journal of Applied Behavioral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pp.3-19.</w:t>
      </w:r>
    </w:p>
    <w:p w14:paraId="2C6BB36B" w14:textId="77777777" w:rsidR="00A80527" w:rsidRPr="00B0113D"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Siddiqui, S., 2010. Representation of women in fairy tales. </w:t>
      </w:r>
      <w:r>
        <w:rPr>
          <w:rFonts w:ascii="Arial" w:hAnsi="Arial" w:cs="Arial"/>
          <w:i/>
          <w:iCs/>
          <w:color w:val="222222"/>
          <w:sz w:val="20"/>
          <w:szCs w:val="20"/>
          <w:shd w:val="clear" w:color="auto" w:fill="FFFFFF"/>
        </w:rPr>
        <w:t>Journal of Gender and Social Issues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 pp.13-25.</w:t>
      </w:r>
    </w:p>
    <w:p w14:paraId="3ACEEB22" w14:textId="77777777" w:rsidR="00A80527" w:rsidRPr="00A80527"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Swanson, E.S., 2016, May. XYZ states: theory overview. In </w:t>
      </w:r>
      <w:r>
        <w:rPr>
          <w:rFonts w:ascii="Arial" w:hAnsi="Arial" w:cs="Arial"/>
          <w:i/>
          <w:iCs/>
          <w:color w:val="222222"/>
          <w:sz w:val="20"/>
          <w:szCs w:val="20"/>
          <w:shd w:val="clear" w:color="auto" w:fill="FFFFFF"/>
        </w:rPr>
        <w:t>AIP Conference Proceedings</w:t>
      </w:r>
      <w:r>
        <w:rPr>
          <w:rFonts w:ascii="Arial" w:hAnsi="Arial" w:cs="Arial"/>
          <w:color w:val="222222"/>
          <w:sz w:val="20"/>
          <w:szCs w:val="20"/>
          <w:shd w:val="clear" w:color="auto" w:fill="FFFFFF"/>
        </w:rPr>
        <w:t> (Vol. 1735, No. 1, p. 020013). AIP Publishing LLC.</w:t>
      </w:r>
    </w:p>
    <w:p w14:paraId="2F1F5A55" w14:textId="77777777" w:rsidR="00A80527" w:rsidRPr="00671BBA"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Trautner, H.M., Ruble, D.N., Cyphers, L., Kirsten, B., Behrendt, R. and Hartmann, P., 2005. Rigidity and flexibility of gender stereotypes in childhood: Developmental or differential?. </w:t>
      </w:r>
      <w:r>
        <w:rPr>
          <w:rFonts w:ascii="Arial" w:hAnsi="Arial" w:cs="Arial"/>
          <w:i/>
          <w:iCs/>
          <w:color w:val="222222"/>
          <w:sz w:val="20"/>
          <w:szCs w:val="20"/>
          <w:shd w:val="clear" w:color="auto" w:fill="FFFFFF"/>
        </w:rPr>
        <w:t>Infant and Child Development: An International Journal of Research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(4), pp.365-381.</w:t>
      </w:r>
    </w:p>
    <w:p w14:paraId="60D946B1" w14:textId="77777777" w:rsidR="00A80527" w:rsidRPr="009402EB" w:rsidRDefault="00A80527" w:rsidP="00DF69E4">
      <w:pPr>
        <w:pStyle w:val="ListParagraph"/>
        <w:numPr>
          <w:ilvl w:val="0"/>
          <w:numId w:val="2"/>
        </w:numPr>
        <w:spacing w:line="360" w:lineRule="auto"/>
        <w:jc w:val="both"/>
        <w:rPr>
          <w:rFonts w:ascii="Arial" w:hAnsi="Arial" w:cs="Arial"/>
          <w:color w:val="000000"/>
          <w:sz w:val="20"/>
          <w:szCs w:val="20"/>
          <w:shd w:val="clear" w:color="auto" w:fill="FFFFFF"/>
        </w:rPr>
      </w:pPr>
      <w:r>
        <w:rPr>
          <w:rFonts w:ascii="Arial" w:hAnsi="Arial" w:cs="Arial"/>
          <w:color w:val="222222"/>
          <w:sz w:val="20"/>
          <w:szCs w:val="20"/>
          <w:shd w:val="clear" w:color="auto" w:fill="FFFFFF"/>
        </w:rPr>
        <w:t>Turesky, E.F. and Gallagher, D., 2011. Know thyself: Coaching for leadership using Kolb’s experiential learning theory. </w:t>
      </w:r>
      <w:r>
        <w:rPr>
          <w:rFonts w:ascii="Arial" w:hAnsi="Arial" w:cs="Arial"/>
          <w:i/>
          <w:iCs/>
          <w:color w:val="222222"/>
          <w:sz w:val="20"/>
          <w:szCs w:val="20"/>
          <w:shd w:val="clear" w:color="auto" w:fill="FFFFFF"/>
        </w:rPr>
        <w:t>The Coaching Psychologist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pp.5-14.</w:t>
      </w:r>
    </w:p>
    <w:sectPr w:rsidR="00A80527" w:rsidRPr="009402EB" w:rsidSect="00321BFA">
      <w:headerReference w:type="default" r:id="rId16"/>
      <w:footerReference w:type="default" r:id="rId17"/>
      <w:pgSz w:w="11906" w:h="16838"/>
      <w:pgMar w:top="1440" w:right="1440" w:bottom="1440" w:left="1440" w:header="708" w:footer="708" w:gutter="0"/>
      <w:pgBorders w:offsetFrom="page">
        <w:top w:val="thickThinMediumGap" w:sz="24" w:space="24" w:color="2E74B5" w:themeColor="accent5" w:themeShade="BF"/>
        <w:left w:val="thickThinMediumGap" w:sz="24" w:space="24" w:color="2E74B5" w:themeColor="accent5" w:themeShade="BF"/>
        <w:bottom w:val="thickThinMediumGap" w:sz="24" w:space="24" w:color="2E74B5" w:themeColor="accent5" w:themeShade="BF"/>
        <w:right w:val="thickThinMediumGap" w:sz="24" w:space="24" w:color="2E74B5" w:themeColor="accent5" w:themeShade="BF"/>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552C3" w14:textId="77777777" w:rsidR="00B55AFC" w:rsidRDefault="00B55AFC" w:rsidP="00321BFA">
      <w:pPr>
        <w:spacing w:after="0" w:line="240" w:lineRule="auto"/>
      </w:pPr>
      <w:r>
        <w:separator/>
      </w:r>
    </w:p>
  </w:endnote>
  <w:endnote w:type="continuationSeparator" w:id="0">
    <w:p w14:paraId="5689EACE" w14:textId="77777777" w:rsidR="00B55AFC" w:rsidRDefault="00B55AFC" w:rsidP="0032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8409335"/>
      <w:docPartObj>
        <w:docPartGallery w:val="Page Numbers (Bottom of Page)"/>
        <w:docPartUnique/>
      </w:docPartObj>
    </w:sdtPr>
    <w:sdtEndPr>
      <w:rPr>
        <w:noProof/>
      </w:rPr>
    </w:sdtEndPr>
    <w:sdtContent>
      <w:p w14:paraId="1A071AD1" w14:textId="180A8BAB" w:rsidR="00321BFA" w:rsidRDefault="00321B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1F5DCB" w14:textId="77777777" w:rsidR="00321BFA" w:rsidRDefault="00321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057DA" w14:textId="77777777" w:rsidR="00B55AFC" w:rsidRDefault="00B55AFC" w:rsidP="00321BFA">
      <w:pPr>
        <w:spacing w:after="0" w:line="240" w:lineRule="auto"/>
      </w:pPr>
      <w:r>
        <w:separator/>
      </w:r>
    </w:p>
  </w:footnote>
  <w:footnote w:type="continuationSeparator" w:id="0">
    <w:p w14:paraId="0B466B97" w14:textId="77777777" w:rsidR="00B55AFC" w:rsidRDefault="00B55AFC" w:rsidP="0032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0B5EE" w14:textId="48369CC1" w:rsidR="00321BFA" w:rsidRDefault="0017312E">
    <w:pPr>
      <w:pStyle w:val="Header"/>
    </w:pPr>
    <w:r>
      <w:rPr>
        <w:color w:val="4472C4" w:themeColor="accent1"/>
        <w:sz w:val="20"/>
        <w:szCs w:val="20"/>
      </w:rPr>
      <w:t>BMSW6101</w:t>
    </w:r>
    <w:r w:rsidRPr="0017312E">
      <w:rPr>
        <w:color w:val="4472C4" w:themeColor="accent1"/>
        <w:sz w:val="20"/>
        <w:szCs w:val="20"/>
      </w:rPr>
      <w:ptab w:relativeTo="margin" w:alignment="center" w:leader="none"/>
    </w:r>
    <w:r>
      <w:rPr>
        <w:color w:val="4472C4" w:themeColor="accent1"/>
        <w:sz w:val="20"/>
        <w:szCs w:val="20"/>
      </w:rPr>
      <w:t>Samina Zia</w:t>
    </w:r>
    <w:r w:rsidRPr="0017312E">
      <w:rPr>
        <w:color w:val="4472C4" w:themeColor="accent1"/>
        <w:sz w:val="20"/>
        <w:szCs w:val="20"/>
      </w:rPr>
      <w:ptab w:relativeTo="margin" w:alignment="right" w:leader="none"/>
    </w:r>
    <w:r>
      <w:rPr>
        <w:color w:val="4472C4" w:themeColor="accent1"/>
        <w:sz w:val="20"/>
        <w:szCs w:val="20"/>
      </w:rPr>
      <w:t>1709440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0879BB"/>
    <w:multiLevelType w:val="hybridMultilevel"/>
    <w:tmpl w:val="94168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CE73EE"/>
    <w:multiLevelType w:val="hybridMultilevel"/>
    <w:tmpl w:val="0F00B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0NTSysDQ2MDcwNbNQ0lEKTi0uzszPAykwrQUAHeZ7HCwAAAA="/>
  </w:docVars>
  <w:rsids>
    <w:rsidRoot w:val="00B64B1D"/>
    <w:rsid w:val="0000109F"/>
    <w:rsid w:val="000135B9"/>
    <w:rsid w:val="00015750"/>
    <w:rsid w:val="00017556"/>
    <w:rsid w:val="00030059"/>
    <w:rsid w:val="00032A68"/>
    <w:rsid w:val="0004262B"/>
    <w:rsid w:val="00044130"/>
    <w:rsid w:val="00055AE0"/>
    <w:rsid w:val="00057E09"/>
    <w:rsid w:val="00057E21"/>
    <w:rsid w:val="00061ACD"/>
    <w:rsid w:val="000659CB"/>
    <w:rsid w:val="00065E9B"/>
    <w:rsid w:val="00077E17"/>
    <w:rsid w:val="00081C7D"/>
    <w:rsid w:val="00083872"/>
    <w:rsid w:val="00087B2D"/>
    <w:rsid w:val="0009004B"/>
    <w:rsid w:val="00092111"/>
    <w:rsid w:val="00095A54"/>
    <w:rsid w:val="000965C1"/>
    <w:rsid w:val="000A7E49"/>
    <w:rsid w:val="000B1712"/>
    <w:rsid w:val="000B4704"/>
    <w:rsid w:val="000C3D24"/>
    <w:rsid w:val="000C4438"/>
    <w:rsid w:val="000C6A29"/>
    <w:rsid w:val="000C7772"/>
    <w:rsid w:val="000C7D6D"/>
    <w:rsid w:val="000D78FB"/>
    <w:rsid w:val="000F2C11"/>
    <w:rsid w:val="000F773A"/>
    <w:rsid w:val="001124BE"/>
    <w:rsid w:val="00114608"/>
    <w:rsid w:val="00121A37"/>
    <w:rsid w:val="0012321A"/>
    <w:rsid w:val="001349A3"/>
    <w:rsid w:val="0013585B"/>
    <w:rsid w:val="001475DB"/>
    <w:rsid w:val="0016276C"/>
    <w:rsid w:val="00163C73"/>
    <w:rsid w:val="00170522"/>
    <w:rsid w:val="0017312E"/>
    <w:rsid w:val="00181F6A"/>
    <w:rsid w:val="00193C68"/>
    <w:rsid w:val="001C3B0C"/>
    <w:rsid w:val="001C4C75"/>
    <w:rsid w:val="001D1444"/>
    <w:rsid w:val="001E12E0"/>
    <w:rsid w:val="001E4648"/>
    <w:rsid w:val="001F1002"/>
    <w:rsid w:val="001F1F9A"/>
    <w:rsid w:val="001F1FD9"/>
    <w:rsid w:val="001F29D8"/>
    <w:rsid w:val="0020529B"/>
    <w:rsid w:val="002116C1"/>
    <w:rsid w:val="00214EFE"/>
    <w:rsid w:val="002160C7"/>
    <w:rsid w:val="0022458E"/>
    <w:rsid w:val="00282733"/>
    <w:rsid w:val="00286AE3"/>
    <w:rsid w:val="00287480"/>
    <w:rsid w:val="002955A1"/>
    <w:rsid w:val="002B217E"/>
    <w:rsid w:val="002C7655"/>
    <w:rsid w:val="002D0DCB"/>
    <w:rsid w:val="002E0338"/>
    <w:rsid w:val="002F756D"/>
    <w:rsid w:val="003161B5"/>
    <w:rsid w:val="00321778"/>
    <w:rsid w:val="00321BFA"/>
    <w:rsid w:val="00323169"/>
    <w:rsid w:val="00334492"/>
    <w:rsid w:val="00335FF0"/>
    <w:rsid w:val="00345384"/>
    <w:rsid w:val="00346103"/>
    <w:rsid w:val="00354353"/>
    <w:rsid w:val="00393ED3"/>
    <w:rsid w:val="003A4365"/>
    <w:rsid w:val="003A774C"/>
    <w:rsid w:val="003B48E9"/>
    <w:rsid w:val="003C1553"/>
    <w:rsid w:val="003C450C"/>
    <w:rsid w:val="003C6663"/>
    <w:rsid w:val="003D1190"/>
    <w:rsid w:val="003D13BE"/>
    <w:rsid w:val="003D3198"/>
    <w:rsid w:val="003D54EA"/>
    <w:rsid w:val="003D664D"/>
    <w:rsid w:val="003D66C8"/>
    <w:rsid w:val="003F2F32"/>
    <w:rsid w:val="003F415A"/>
    <w:rsid w:val="003F6FC8"/>
    <w:rsid w:val="00401035"/>
    <w:rsid w:val="00405B88"/>
    <w:rsid w:val="00410B55"/>
    <w:rsid w:val="0042007B"/>
    <w:rsid w:val="0042251F"/>
    <w:rsid w:val="0042672C"/>
    <w:rsid w:val="00430D08"/>
    <w:rsid w:val="00444E8B"/>
    <w:rsid w:val="00445438"/>
    <w:rsid w:val="00452AB4"/>
    <w:rsid w:val="004547BA"/>
    <w:rsid w:val="00460540"/>
    <w:rsid w:val="00463121"/>
    <w:rsid w:val="0048030C"/>
    <w:rsid w:val="00487F1D"/>
    <w:rsid w:val="004A6472"/>
    <w:rsid w:val="004A6616"/>
    <w:rsid w:val="004A7F46"/>
    <w:rsid w:val="004B1B38"/>
    <w:rsid w:val="004B496A"/>
    <w:rsid w:val="004B49FB"/>
    <w:rsid w:val="004B6E02"/>
    <w:rsid w:val="004C17A1"/>
    <w:rsid w:val="004C2F21"/>
    <w:rsid w:val="004C7050"/>
    <w:rsid w:val="004D0C66"/>
    <w:rsid w:val="004D37E0"/>
    <w:rsid w:val="004D5D8A"/>
    <w:rsid w:val="004D7C6B"/>
    <w:rsid w:val="004F6E00"/>
    <w:rsid w:val="00505C1E"/>
    <w:rsid w:val="005104B8"/>
    <w:rsid w:val="005174C8"/>
    <w:rsid w:val="00524EEE"/>
    <w:rsid w:val="00530B3C"/>
    <w:rsid w:val="00543864"/>
    <w:rsid w:val="0055134A"/>
    <w:rsid w:val="00562A98"/>
    <w:rsid w:val="00571401"/>
    <w:rsid w:val="0057233A"/>
    <w:rsid w:val="00573AF1"/>
    <w:rsid w:val="00581B16"/>
    <w:rsid w:val="00591F5F"/>
    <w:rsid w:val="005A197C"/>
    <w:rsid w:val="005A4DCB"/>
    <w:rsid w:val="005A6ABD"/>
    <w:rsid w:val="005A78FD"/>
    <w:rsid w:val="005B5688"/>
    <w:rsid w:val="005D4770"/>
    <w:rsid w:val="005E7933"/>
    <w:rsid w:val="00603781"/>
    <w:rsid w:val="006042D9"/>
    <w:rsid w:val="0061342D"/>
    <w:rsid w:val="006170EF"/>
    <w:rsid w:val="006257FC"/>
    <w:rsid w:val="00626994"/>
    <w:rsid w:val="00631357"/>
    <w:rsid w:val="0063363C"/>
    <w:rsid w:val="006360D6"/>
    <w:rsid w:val="0064242D"/>
    <w:rsid w:val="00646C69"/>
    <w:rsid w:val="00653AC4"/>
    <w:rsid w:val="00661BAD"/>
    <w:rsid w:val="00671BBA"/>
    <w:rsid w:val="006727E4"/>
    <w:rsid w:val="00673046"/>
    <w:rsid w:val="00697BA5"/>
    <w:rsid w:val="006B02CD"/>
    <w:rsid w:val="006B0C9C"/>
    <w:rsid w:val="006B2730"/>
    <w:rsid w:val="006B7ADD"/>
    <w:rsid w:val="006C010F"/>
    <w:rsid w:val="006C09C5"/>
    <w:rsid w:val="006C60D7"/>
    <w:rsid w:val="006D6CCA"/>
    <w:rsid w:val="006F185D"/>
    <w:rsid w:val="006F65ED"/>
    <w:rsid w:val="0072265A"/>
    <w:rsid w:val="00723C42"/>
    <w:rsid w:val="00746B2E"/>
    <w:rsid w:val="007516AB"/>
    <w:rsid w:val="00751FD8"/>
    <w:rsid w:val="00770242"/>
    <w:rsid w:val="007809CD"/>
    <w:rsid w:val="00782E2D"/>
    <w:rsid w:val="0078716E"/>
    <w:rsid w:val="007925EE"/>
    <w:rsid w:val="007A2C71"/>
    <w:rsid w:val="007A317F"/>
    <w:rsid w:val="007B5F23"/>
    <w:rsid w:val="007B77B2"/>
    <w:rsid w:val="007C1174"/>
    <w:rsid w:val="007C20F9"/>
    <w:rsid w:val="007D0CCB"/>
    <w:rsid w:val="007D172A"/>
    <w:rsid w:val="007D3A20"/>
    <w:rsid w:val="007E1837"/>
    <w:rsid w:val="007E4DDB"/>
    <w:rsid w:val="007F29ED"/>
    <w:rsid w:val="00804808"/>
    <w:rsid w:val="008111A3"/>
    <w:rsid w:val="008115C6"/>
    <w:rsid w:val="00822F77"/>
    <w:rsid w:val="008245F4"/>
    <w:rsid w:val="00825FD5"/>
    <w:rsid w:val="00833B8D"/>
    <w:rsid w:val="0083472C"/>
    <w:rsid w:val="00837BED"/>
    <w:rsid w:val="008420F9"/>
    <w:rsid w:val="00844DDB"/>
    <w:rsid w:val="00847948"/>
    <w:rsid w:val="00866AD3"/>
    <w:rsid w:val="00870AE2"/>
    <w:rsid w:val="00894667"/>
    <w:rsid w:val="008A0B54"/>
    <w:rsid w:val="008A13CD"/>
    <w:rsid w:val="008A2BA9"/>
    <w:rsid w:val="008A769B"/>
    <w:rsid w:val="008B091F"/>
    <w:rsid w:val="008B53B3"/>
    <w:rsid w:val="008C76E8"/>
    <w:rsid w:val="008D4984"/>
    <w:rsid w:val="008D7B02"/>
    <w:rsid w:val="008E28C4"/>
    <w:rsid w:val="008E3469"/>
    <w:rsid w:val="008F00B6"/>
    <w:rsid w:val="008F659F"/>
    <w:rsid w:val="00900876"/>
    <w:rsid w:val="00903A8E"/>
    <w:rsid w:val="009163B2"/>
    <w:rsid w:val="0092354D"/>
    <w:rsid w:val="00927616"/>
    <w:rsid w:val="009334C1"/>
    <w:rsid w:val="00937EA5"/>
    <w:rsid w:val="009402EB"/>
    <w:rsid w:val="0094030E"/>
    <w:rsid w:val="00941E83"/>
    <w:rsid w:val="00945C05"/>
    <w:rsid w:val="0095318D"/>
    <w:rsid w:val="00954B81"/>
    <w:rsid w:val="00956CAC"/>
    <w:rsid w:val="00961042"/>
    <w:rsid w:val="00972ED1"/>
    <w:rsid w:val="009854D7"/>
    <w:rsid w:val="0099175D"/>
    <w:rsid w:val="009962B1"/>
    <w:rsid w:val="009A7683"/>
    <w:rsid w:val="009C2644"/>
    <w:rsid w:val="009D5554"/>
    <w:rsid w:val="009E12A2"/>
    <w:rsid w:val="009E43A5"/>
    <w:rsid w:val="009F0E11"/>
    <w:rsid w:val="009F5678"/>
    <w:rsid w:val="00A007B3"/>
    <w:rsid w:val="00A1287E"/>
    <w:rsid w:val="00A129C2"/>
    <w:rsid w:val="00A14007"/>
    <w:rsid w:val="00A224B5"/>
    <w:rsid w:val="00A26286"/>
    <w:rsid w:val="00A26E2D"/>
    <w:rsid w:val="00A316A3"/>
    <w:rsid w:val="00A32F0A"/>
    <w:rsid w:val="00A34EDC"/>
    <w:rsid w:val="00A37D44"/>
    <w:rsid w:val="00A4234F"/>
    <w:rsid w:val="00A43F44"/>
    <w:rsid w:val="00A62EDC"/>
    <w:rsid w:val="00A668A0"/>
    <w:rsid w:val="00A77637"/>
    <w:rsid w:val="00A80527"/>
    <w:rsid w:val="00A92178"/>
    <w:rsid w:val="00A95CDC"/>
    <w:rsid w:val="00AC4C75"/>
    <w:rsid w:val="00AE02F9"/>
    <w:rsid w:val="00AF0192"/>
    <w:rsid w:val="00B0113D"/>
    <w:rsid w:val="00B10DEA"/>
    <w:rsid w:val="00B30816"/>
    <w:rsid w:val="00B479F9"/>
    <w:rsid w:val="00B508CB"/>
    <w:rsid w:val="00B544F0"/>
    <w:rsid w:val="00B54AAC"/>
    <w:rsid w:val="00B55AFC"/>
    <w:rsid w:val="00B56D0E"/>
    <w:rsid w:val="00B64B1D"/>
    <w:rsid w:val="00B665C3"/>
    <w:rsid w:val="00B67C0A"/>
    <w:rsid w:val="00B81DB2"/>
    <w:rsid w:val="00B95078"/>
    <w:rsid w:val="00BA2B12"/>
    <w:rsid w:val="00BA4F5F"/>
    <w:rsid w:val="00BA5EEF"/>
    <w:rsid w:val="00BA7EC3"/>
    <w:rsid w:val="00BB14FA"/>
    <w:rsid w:val="00BB3F05"/>
    <w:rsid w:val="00BD11DA"/>
    <w:rsid w:val="00BD65FD"/>
    <w:rsid w:val="00BD676F"/>
    <w:rsid w:val="00BD6C48"/>
    <w:rsid w:val="00BE004A"/>
    <w:rsid w:val="00BE3A45"/>
    <w:rsid w:val="00BE6ED4"/>
    <w:rsid w:val="00BF491B"/>
    <w:rsid w:val="00BF581A"/>
    <w:rsid w:val="00C04C02"/>
    <w:rsid w:val="00C104AC"/>
    <w:rsid w:val="00C159C5"/>
    <w:rsid w:val="00C20804"/>
    <w:rsid w:val="00C26269"/>
    <w:rsid w:val="00C32192"/>
    <w:rsid w:val="00C40FC0"/>
    <w:rsid w:val="00C41CF8"/>
    <w:rsid w:val="00C45591"/>
    <w:rsid w:val="00C46F4A"/>
    <w:rsid w:val="00C51E2C"/>
    <w:rsid w:val="00C71C91"/>
    <w:rsid w:val="00C753FD"/>
    <w:rsid w:val="00C87015"/>
    <w:rsid w:val="00C9284C"/>
    <w:rsid w:val="00C96D86"/>
    <w:rsid w:val="00CA4728"/>
    <w:rsid w:val="00CA67D9"/>
    <w:rsid w:val="00CA7328"/>
    <w:rsid w:val="00CB3460"/>
    <w:rsid w:val="00CB351F"/>
    <w:rsid w:val="00CC4BD8"/>
    <w:rsid w:val="00CC7EC0"/>
    <w:rsid w:val="00CD0E30"/>
    <w:rsid w:val="00CD4BAF"/>
    <w:rsid w:val="00CE2C58"/>
    <w:rsid w:val="00CE6100"/>
    <w:rsid w:val="00D072D5"/>
    <w:rsid w:val="00D35263"/>
    <w:rsid w:val="00D43E9A"/>
    <w:rsid w:val="00D63097"/>
    <w:rsid w:val="00D811DF"/>
    <w:rsid w:val="00D945E8"/>
    <w:rsid w:val="00D94D90"/>
    <w:rsid w:val="00D95F26"/>
    <w:rsid w:val="00DA3A95"/>
    <w:rsid w:val="00DA491B"/>
    <w:rsid w:val="00DC22B7"/>
    <w:rsid w:val="00DC2ADD"/>
    <w:rsid w:val="00DD07B2"/>
    <w:rsid w:val="00DD662F"/>
    <w:rsid w:val="00DD784A"/>
    <w:rsid w:val="00DE1432"/>
    <w:rsid w:val="00DE3B24"/>
    <w:rsid w:val="00DF4DAF"/>
    <w:rsid w:val="00DF69E4"/>
    <w:rsid w:val="00E0042C"/>
    <w:rsid w:val="00E0043D"/>
    <w:rsid w:val="00E03E0A"/>
    <w:rsid w:val="00E04228"/>
    <w:rsid w:val="00E11E9B"/>
    <w:rsid w:val="00E1254F"/>
    <w:rsid w:val="00E1676C"/>
    <w:rsid w:val="00E251BA"/>
    <w:rsid w:val="00E3009A"/>
    <w:rsid w:val="00E3375F"/>
    <w:rsid w:val="00E33960"/>
    <w:rsid w:val="00E369E2"/>
    <w:rsid w:val="00E448F1"/>
    <w:rsid w:val="00E4622C"/>
    <w:rsid w:val="00E46E05"/>
    <w:rsid w:val="00E66739"/>
    <w:rsid w:val="00E70AB3"/>
    <w:rsid w:val="00E7473A"/>
    <w:rsid w:val="00E91E54"/>
    <w:rsid w:val="00EB5109"/>
    <w:rsid w:val="00EB5751"/>
    <w:rsid w:val="00EB5D59"/>
    <w:rsid w:val="00EC53AA"/>
    <w:rsid w:val="00ED4AD6"/>
    <w:rsid w:val="00ED764D"/>
    <w:rsid w:val="00EE5DCC"/>
    <w:rsid w:val="00F0764B"/>
    <w:rsid w:val="00F329F7"/>
    <w:rsid w:val="00F3351F"/>
    <w:rsid w:val="00F3602E"/>
    <w:rsid w:val="00F53B16"/>
    <w:rsid w:val="00F55D21"/>
    <w:rsid w:val="00F71C6A"/>
    <w:rsid w:val="00F77DC8"/>
    <w:rsid w:val="00F8321F"/>
    <w:rsid w:val="00F86A21"/>
    <w:rsid w:val="00F86A93"/>
    <w:rsid w:val="00F91606"/>
    <w:rsid w:val="00FA107D"/>
    <w:rsid w:val="00FA2B8F"/>
    <w:rsid w:val="00FA353E"/>
    <w:rsid w:val="00FA65EB"/>
    <w:rsid w:val="00FB2FB6"/>
    <w:rsid w:val="00FC1BD6"/>
    <w:rsid w:val="00FC5DCE"/>
    <w:rsid w:val="00FD2930"/>
    <w:rsid w:val="00FD3820"/>
    <w:rsid w:val="00FE3F07"/>
    <w:rsid w:val="00FE766D"/>
    <w:rsid w:val="00FF0734"/>
    <w:rsid w:val="00FF1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D2FB"/>
  <w15:chartTrackingRefBased/>
  <w15:docId w15:val="{A1450A79-3FFD-4E28-B7EA-2F7450926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5EB"/>
  </w:style>
  <w:style w:type="paragraph" w:styleId="Heading1">
    <w:name w:val="heading 1"/>
    <w:basedOn w:val="Normal"/>
    <w:next w:val="Normal"/>
    <w:link w:val="Heading1Char"/>
    <w:uiPriority w:val="9"/>
    <w:qFormat/>
    <w:rsid w:val="000659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6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2B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9C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659CB"/>
    <w:pPr>
      <w:ind w:left="720"/>
      <w:contextualSpacing/>
    </w:pPr>
  </w:style>
  <w:style w:type="paragraph" w:styleId="TOCHeading">
    <w:name w:val="TOC Heading"/>
    <w:basedOn w:val="Heading1"/>
    <w:next w:val="Normal"/>
    <w:uiPriority w:val="39"/>
    <w:unhideWhenUsed/>
    <w:qFormat/>
    <w:rsid w:val="004C7050"/>
    <w:pPr>
      <w:outlineLvl w:val="9"/>
    </w:pPr>
    <w:rPr>
      <w:lang w:val="en-US"/>
    </w:rPr>
  </w:style>
  <w:style w:type="paragraph" w:styleId="TOC1">
    <w:name w:val="toc 1"/>
    <w:basedOn w:val="Normal"/>
    <w:next w:val="Normal"/>
    <w:autoRedefine/>
    <w:uiPriority w:val="39"/>
    <w:unhideWhenUsed/>
    <w:rsid w:val="004C7050"/>
    <w:pPr>
      <w:spacing w:after="100"/>
    </w:pPr>
  </w:style>
  <w:style w:type="character" w:styleId="Hyperlink">
    <w:name w:val="Hyperlink"/>
    <w:basedOn w:val="DefaultParagraphFont"/>
    <w:uiPriority w:val="99"/>
    <w:unhideWhenUsed/>
    <w:rsid w:val="004C7050"/>
    <w:rPr>
      <w:color w:val="0563C1" w:themeColor="hyperlink"/>
      <w:u w:val="single"/>
    </w:rPr>
  </w:style>
  <w:style w:type="character" w:styleId="UnresolvedMention">
    <w:name w:val="Unresolved Mention"/>
    <w:basedOn w:val="DefaultParagraphFont"/>
    <w:uiPriority w:val="99"/>
    <w:semiHidden/>
    <w:unhideWhenUsed/>
    <w:rsid w:val="00077E17"/>
    <w:rPr>
      <w:color w:val="605E5C"/>
      <w:shd w:val="clear" w:color="auto" w:fill="E1DFDD"/>
    </w:rPr>
  </w:style>
  <w:style w:type="character" w:customStyle="1" w:styleId="Heading2Char">
    <w:name w:val="Heading 2 Char"/>
    <w:basedOn w:val="DefaultParagraphFont"/>
    <w:link w:val="Heading2"/>
    <w:uiPriority w:val="9"/>
    <w:rsid w:val="00DD662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E004A"/>
    <w:pPr>
      <w:spacing w:after="100"/>
      <w:ind w:left="220"/>
    </w:pPr>
  </w:style>
  <w:style w:type="character" w:customStyle="1" w:styleId="Heading3Char">
    <w:name w:val="Heading 3 Char"/>
    <w:basedOn w:val="DefaultParagraphFont"/>
    <w:link w:val="Heading3"/>
    <w:uiPriority w:val="9"/>
    <w:rsid w:val="00BA2B1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BA2B12"/>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BE6ED4"/>
    <w:pPr>
      <w:spacing w:after="100"/>
      <w:ind w:left="440"/>
    </w:pPr>
  </w:style>
  <w:style w:type="character" w:customStyle="1" w:styleId="t">
    <w:name w:val="t"/>
    <w:basedOn w:val="DefaultParagraphFont"/>
    <w:rsid w:val="00A668A0"/>
  </w:style>
  <w:style w:type="paragraph" w:customStyle="1" w:styleId="font8">
    <w:name w:val="font_8"/>
    <w:basedOn w:val="Normal"/>
    <w:rsid w:val="00B011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1">
    <w:name w:val="color_11"/>
    <w:basedOn w:val="DefaultParagraphFont"/>
    <w:rsid w:val="00B0113D"/>
  </w:style>
  <w:style w:type="character" w:styleId="Strong">
    <w:name w:val="Strong"/>
    <w:basedOn w:val="DefaultParagraphFont"/>
    <w:uiPriority w:val="22"/>
    <w:qFormat/>
    <w:rsid w:val="00032A68"/>
    <w:rPr>
      <w:b/>
      <w:bCs/>
    </w:rPr>
  </w:style>
  <w:style w:type="paragraph" w:styleId="Header">
    <w:name w:val="header"/>
    <w:basedOn w:val="Normal"/>
    <w:link w:val="HeaderChar"/>
    <w:uiPriority w:val="99"/>
    <w:unhideWhenUsed/>
    <w:rsid w:val="00321B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BFA"/>
  </w:style>
  <w:style w:type="paragraph" w:styleId="Footer">
    <w:name w:val="footer"/>
    <w:basedOn w:val="Normal"/>
    <w:link w:val="FooterChar"/>
    <w:uiPriority w:val="99"/>
    <w:unhideWhenUsed/>
    <w:rsid w:val="00321B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01096">
      <w:bodyDiv w:val="1"/>
      <w:marLeft w:val="0"/>
      <w:marRight w:val="0"/>
      <w:marTop w:val="0"/>
      <w:marBottom w:val="0"/>
      <w:divBdr>
        <w:top w:val="none" w:sz="0" w:space="0" w:color="auto"/>
        <w:left w:val="none" w:sz="0" w:space="0" w:color="auto"/>
        <w:bottom w:val="none" w:sz="0" w:space="0" w:color="auto"/>
        <w:right w:val="none" w:sz="0" w:space="0" w:color="auto"/>
      </w:divBdr>
    </w:div>
    <w:div w:id="944652307">
      <w:bodyDiv w:val="1"/>
      <w:marLeft w:val="0"/>
      <w:marRight w:val="0"/>
      <w:marTop w:val="0"/>
      <w:marBottom w:val="0"/>
      <w:divBdr>
        <w:top w:val="none" w:sz="0" w:space="0" w:color="auto"/>
        <w:left w:val="none" w:sz="0" w:space="0" w:color="auto"/>
        <w:bottom w:val="none" w:sz="0" w:space="0" w:color="auto"/>
        <w:right w:val="none" w:sz="0" w:space="0" w:color="auto"/>
      </w:divBdr>
    </w:div>
    <w:div w:id="157157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ites.psu.edu/leadership/2021/01/26/great-man-theori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bcnews.go.com/Business/xerox-ceo-ursula-burns-importance-stem-joining-ubers/story?id=5069455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don.edu/think/leading-the-way-ursula-burns" TargetMode="External"/><Relationship Id="rId5" Type="http://schemas.openxmlformats.org/officeDocument/2006/relationships/webSettings" Target="webSettings.xml"/><Relationship Id="rId15" Type="http://schemas.openxmlformats.org/officeDocument/2006/relationships/hyperlink" Target="https://www.psychologytoday.com/us/blog/cutting-edge-leadership/200911/peter-drucker-leadership" TargetMode="External"/><Relationship Id="rId10" Type="http://schemas.openxmlformats.org/officeDocument/2006/relationships/hyperlink" Target="https://books.google.co.uk/books?hl=en&amp;lr=&amp;id=mV3XM28AdoIC&amp;oi=fnd&amp;pg=PR7&amp;dq=peter+drucker+leader+gets+followers+quote&amp;ots=VZd9mz1LBV&amp;sig=cUsw3_0x8XqCeTKpglRVv0DaqBw&amp;redir_esc=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world-us-canada-51769756" TargetMode="External"/><Relationship Id="rId14" Type="http://schemas.openxmlformats.org/officeDocument/2006/relationships/hyperlink" Target="https://quotefancy.com/quote/887917/Peter-F-Drucker-The-only-definition-of-a-leader-is-someone-who-has-follo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59D944-8410-4B4F-B1E7-9A32B8D57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4785</Words>
  <Characters>26225</Characters>
  <Application>Microsoft Office Word</Application>
  <DocSecurity>0</DocSecurity>
  <Lines>476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Zia</dc:creator>
  <cp:keywords/>
  <dc:description/>
  <cp:lastModifiedBy>Samina Zia</cp:lastModifiedBy>
  <cp:revision>3</cp:revision>
  <dcterms:created xsi:type="dcterms:W3CDTF">2021-03-29T12:50:00Z</dcterms:created>
  <dcterms:modified xsi:type="dcterms:W3CDTF">2021-03-29T13:00:00Z</dcterms:modified>
</cp:coreProperties>
</file>