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4318F2" w14:textId="13C27EE2" w:rsidR="007C33C9" w:rsidRDefault="00306D69" w:rsidP="00306D69">
      <w:pPr>
        <w:pStyle w:val="ListParagraph"/>
        <w:numPr>
          <w:ilvl w:val="0"/>
          <w:numId w:val="1"/>
        </w:numPr>
      </w:pPr>
      <w:r>
        <w:t>Fill in the following table</w:t>
      </w:r>
      <w:r w:rsidR="008A45EC">
        <w:t xml:space="preserve"> for the </w:t>
      </w:r>
      <w:r w:rsidR="008A45EC" w:rsidRPr="008A45EC">
        <w:rPr>
          <w:b/>
          <w:bCs/>
        </w:rPr>
        <w:t>average</w:t>
      </w:r>
      <w:r w:rsidR="008A45EC">
        <w:t xml:space="preserve"> case</w:t>
      </w:r>
      <w: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612"/>
        <w:gridCol w:w="1393"/>
        <w:gridCol w:w="1503"/>
        <w:gridCol w:w="1503"/>
        <w:gridCol w:w="1503"/>
      </w:tblGrid>
      <w:tr w:rsidR="00F54E9D" w14:paraId="069D42E2" w14:textId="77777777" w:rsidTr="00F51663">
        <w:tc>
          <w:tcPr>
            <w:tcW w:w="1502" w:type="dxa"/>
            <w:tcBorders>
              <w:bottom w:val="single" w:sz="12" w:space="0" w:color="auto"/>
            </w:tcBorders>
          </w:tcPr>
          <w:p w14:paraId="5635077E" w14:textId="2AE8DA13" w:rsidR="00F54E9D" w:rsidRDefault="00F54E9D" w:rsidP="00306D69">
            <w:r>
              <w:t>C++ container</w:t>
            </w:r>
          </w:p>
        </w:tc>
        <w:tc>
          <w:tcPr>
            <w:tcW w:w="1612" w:type="dxa"/>
            <w:tcBorders>
              <w:bottom w:val="single" w:sz="12" w:space="0" w:color="auto"/>
              <w:right w:val="single" w:sz="12" w:space="0" w:color="auto"/>
            </w:tcBorders>
          </w:tcPr>
          <w:p w14:paraId="4B6D5167" w14:textId="79726EDC" w:rsidR="00F54E9D" w:rsidRDefault="00F54E9D" w:rsidP="00306D69">
            <w:r>
              <w:t>Data structure</w:t>
            </w:r>
          </w:p>
        </w:tc>
        <w:tc>
          <w:tcPr>
            <w:tcW w:w="1393" w:type="dxa"/>
            <w:tcBorders>
              <w:left w:val="single" w:sz="12" w:space="0" w:color="auto"/>
              <w:bottom w:val="single" w:sz="12" w:space="0" w:color="auto"/>
            </w:tcBorders>
          </w:tcPr>
          <w:p w14:paraId="3BD8B416" w14:textId="2C310D12" w:rsidR="00F54E9D" w:rsidRDefault="00AB72F8" w:rsidP="00306D69">
            <w:r>
              <w:t>Access</w:t>
            </w:r>
          </w:p>
        </w:tc>
        <w:tc>
          <w:tcPr>
            <w:tcW w:w="1503" w:type="dxa"/>
            <w:tcBorders>
              <w:bottom w:val="single" w:sz="12" w:space="0" w:color="auto"/>
            </w:tcBorders>
          </w:tcPr>
          <w:p w14:paraId="03817767" w14:textId="0B790C60" w:rsidR="00F54E9D" w:rsidRDefault="00AB72F8" w:rsidP="00306D69">
            <w:r>
              <w:t>Insertion</w:t>
            </w:r>
          </w:p>
        </w:tc>
        <w:tc>
          <w:tcPr>
            <w:tcW w:w="1503" w:type="dxa"/>
            <w:tcBorders>
              <w:bottom w:val="single" w:sz="12" w:space="0" w:color="auto"/>
            </w:tcBorders>
          </w:tcPr>
          <w:p w14:paraId="18CE61DE" w14:textId="76CEDBD9" w:rsidR="00F54E9D" w:rsidRDefault="00AB72F8" w:rsidP="00306D69">
            <w:r>
              <w:t>Search</w:t>
            </w:r>
          </w:p>
        </w:tc>
        <w:tc>
          <w:tcPr>
            <w:tcW w:w="1503" w:type="dxa"/>
            <w:tcBorders>
              <w:bottom w:val="single" w:sz="12" w:space="0" w:color="auto"/>
            </w:tcBorders>
          </w:tcPr>
          <w:p w14:paraId="408D4502" w14:textId="04086113" w:rsidR="00F54E9D" w:rsidRDefault="00AB72F8" w:rsidP="00306D69">
            <w:r>
              <w:t>Deletion</w:t>
            </w:r>
          </w:p>
        </w:tc>
      </w:tr>
      <w:tr w:rsidR="00F54E9D" w14:paraId="3406CAE5" w14:textId="77777777" w:rsidTr="00F51663">
        <w:tc>
          <w:tcPr>
            <w:tcW w:w="1502" w:type="dxa"/>
            <w:tcBorders>
              <w:top w:val="single" w:sz="12" w:space="0" w:color="auto"/>
            </w:tcBorders>
          </w:tcPr>
          <w:p w14:paraId="5A1B93D1" w14:textId="0DCF323A" w:rsidR="00F54E9D" w:rsidRDefault="00AB72F8" w:rsidP="00306D69">
            <w:r>
              <w:t>std::vector</w:t>
            </w:r>
          </w:p>
        </w:tc>
        <w:tc>
          <w:tcPr>
            <w:tcW w:w="1612" w:type="dxa"/>
            <w:tcBorders>
              <w:top w:val="single" w:sz="12" w:space="0" w:color="auto"/>
              <w:right w:val="single" w:sz="12" w:space="0" w:color="auto"/>
            </w:tcBorders>
          </w:tcPr>
          <w:p w14:paraId="6F02B036" w14:textId="26695772" w:rsidR="00F54E9D" w:rsidRDefault="00AB72F8" w:rsidP="00306D69">
            <w:r>
              <w:t>Array</w:t>
            </w:r>
          </w:p>
        </w:tc>
        <w:tc>
          <w:tcPr>
            <w:tcW w:w="1393" w:type="dxa"/>
            <w:tcBorders>
              <w:top w:val="single" w:sz="12" w:space="0" w:color="auto"/>
              <w:left w:val="single" w:sz="12" w:space="0" w:color="auto"/>
            </w:tcBorders>
          </w:tcPr>
          <w:p w14:paraId="552EE80D" w14:textId="7C3FB517" w:rsidR="00F54E9D" w:rsidRDefault="00B95528" w:rsidP="00306D69">
            <w:r w:rsidRPr="00D2021F">
              <w:rPr>
                <w:highlight w:val="green"/>
              </w:rPr>
              <w:t>O(1)</w:t>
            </w:r>
          </w:p>
        </w:tc>
        <w:tc>
          <w:tcPr>
            <w:tcW w:w="1503" w:type="dxa"/>
            <w:tcBorders>
              <w:top w:val="single" w:sz="12" w:space="0" w:color="auto"/>
            </w:tcBorders>
          </w:tcPr>
          <w:p w14:paraId="03890BE0" w14:textId="038AD2B9" w:rsidR="00F54E9D" w:rsidRDefault="00B95528" w:rsidP="00306D69">
            <w:r w:rsidRPr="001C5E41">
              <w:rPr>
                <w:highlight w:val="red"/>
              </w:rPr>
              <w:t>O(n)</w:t>
            </w:r>
            <w:r w:rsidR="002A0241" w:rsidRPr="002A0241">
              <w:rPr>
                <w:vertAlign w:val="superscript"/>
              </w:rPr>
              <w:t>1</w:t>
            </w:r>
          </w:p>
        </w:tc>
        <w:tc>
          <w:tcPr>
            <w:tcW w:w="1503" w:type="dxa"/>
            <w:tcBorders>
              <w:top w:val="single" w:sz="12" w:space="0" w:color="auto"/>
            </w:tcBorders>
          </w:tcPr>
          <w:p w14:paraId="3B9938FD" w14:textId="3BA940F7" w:rsidR="00F54E9D" w:rsidRDefault="00B95528" w:rsidP="00306D69">
            <w:r w:rsidRPr="001C5E41">
              <w:rPr>
                <w:highlight w:val="red"/>
              </w:rPr>
              <w:t>O(n)</w:t>
            </w:r>
          </w:p>
        </w:tc>
        <w:tc>
          <w:tcPr>
            <w:tcW w:w="1503" w:type="dxa"/>
            <w:tcBorders>
              <w:top w:val="single" w:sz="12" w:space="0" w:color="auto"/>
            </w:tcBorders>
          </w:tcPr>
          <w:p w14:paraId="002C06A0" w14:textId="4D58D94F" w:rsidR="00F54E9D" w:rsidRDefault="00B95528" w:rsidP="00306D69">
            <w:r w:rsidRPr="001C5E41">
              <w:rPr>
                <w:highlight w:val="red"/>
              </w:rPr>
              <w:t>O(n)</w:t>
            </w:r>
            <w:r w:rsidR="002A0241" w:rsidRPr="002A0241">
              <w:rPr>
                <w:vertAlign w:val="superscript"/>
              </w:rPr>
              <w:t>1</w:t>
            </w:r>
          </w:p>
        </w:tc>
      </w:tr>
      <w:tr w:rsidR="00F54E9D" w14:paraId="1D522319" w14:textId="77777777" w:rsidTr="00F51663">
        <w:tc>
          <w:tcPr>
            <w:tcW w:w="1502" w:type="dxa"/>
          </w:tcPr>
          <w:p w14:paraId="03A27176" w14:textId="1EA03A7E" w:rsidR="00F54E9D" w:rsidRDefault="00B95528" w:rsidP="00306D69">
            <w:r>
              <w:t>std::set</w:t>
            </w:r>
          </w:p>
        </w:tc>
        <w:tc>
          <w:tcPr>
            <w:tcW w:w="1612" w:type="dxa"/>
            <w:tcBorders>
              <w:right w:val="single" w:sz="12" w:space="0" w:color="auto"/>
            </w:tcBorders>
          </w:tcPr>
          <w:p w14:paraId="09E77B8F" w14:textId="3684AA70" w:rsidR="00F54E9D" w:rsidRDefault="00853A3E" w:rsidP="00306D69">
            <w:r>
              <w:t>Binary search tree</w:t>
            </w:r>
          </w:p>
        </w:tc>
        <w:tc>
          <w:tcPr>
            <w:tcW w:w="1393" w:type="dxa"/>
            <w:tcBorders>
              <w:left w:val="single" w:sz="12" w:space="0" w:color="auto"/>
            </w:tcBorders>
          </w:tcPr>
          <w:p w14:paraId="107BDF90" w14:textId="149D9171" w:rsidR="00F54E9D" w:rsidRDefault="00551B40" w:rsidP="00306D69">
            <w:r w:rsidRPr="00D2021F">
              <w:rPr>
                <w:highlight w:val="yellow"/>
              </w:rPr>
              <w:t>O(log n)</w:t>
            </w:r>
          </w:p>
        </w:tc>
        <w:tc>
          <w:tcPr>
            <w:tcW w:w="1503" w:type="dxa"/>
          </w:tcPr>
          <w:p w14:paraId="7B3C5D24" w14:textId="21FD4D15" w:rsidR="00F54E9D" w:rsidRDefault="000F1FD9" w:rsidP="00306D69">
            <w:r w:rsidRPr="001C5E41">
              <w:rPr>
                <w:highlight w:val="yellow"/>
              </w:rPr>
              <w:t>O(log n)</w:t>
            </w:r>
          </w:p>
        </w:tc>
        <w:tc>
          <w:tcPr>
            <w:tcW w:w="1503" w:type="dxa"/>
          </w:tcPr>
          <w:p w14:paraId="55CE395E" w14:textId="11ED9C51" w:rsidR="00F54E9D" w:rsidRDefault="00425B51" w:rsidP="00306D69">
            <w:r w:rsidRPr="001C5E41">
              <w:rPr>
                <w:highlight w:val="green"/>
              </w:rPr>
              <w:t>O(log n)</w:t>
            </w:r>
          </w:p>
        </w:tc>
        <w:tc>
          <w:tcPr>
            <w:tcW w:w="1503" w:type="dxa"/>
          </w:tcPr>
          <w:p w14:paraId="637BBEC3" w14:textId="4F95B9DD" w:rsidR="00F54E9D" w:rsidRDefault="000F1FD9" w:rsidP="00306D69">
            <w:r w:rsidRPr="001C5E41">
              <w:rPr>
                <w:highlight w:val="yellow"/>
              </w:rPr>
              <w:t>O(log n)</w:t>
            </w:r>
          </w:p>
        </w:tc>
      </w:tr>
      <w:tr w:rsidR="00F54E9D" w14:paraId="0DCFA9DD" w14:textId="77777777" w:rsidTr="00F51663">
        <w:tc>
          <w:tcPr>
            <w:tcW w:w="1502" w:type="dxa"/>
          </w:tcPr>
          <w:p w14:paraId="73192AE7" w14:textId="07C1532B" w:rsidR="00F54E9D" w:rsidRDefault="00B95528" w:rsidP="00306D69">
            <w:r>
              <w:t>std::map</w:t>
            </w:r>
          </w:p>
        </w:tc>
        <w:tc>
          <w:tcPr>
            <w:tcW w:w="1612" w:type="dxa"/>
            <w:tcBorders>
              <w:right w:val="single" w:sz="12" w:space="0" w:color="auto"/>
            </w:tcBorders>
          </w:tcPr>
          <w:p w14:paraId="278FE24C" w14:textId="1B0A561B" w:rsidR="00F54E9D" w:rsidRDefault="00057461" w:rsidP="00306D69">
            <w:r>
              <w:t>Red-black tree</w:t>
            </w:r>
          </w:p>
        </w:tc>
        <w:tc>
          <w:tcPr>
            <w:tcW w:w="1393" w:type="dxa"/>
            <w:tcBorders>
              <w:left w:val="single" w:sz="12" w:space="0" w:color="auto"/>
            </w:tcBorders>
          </w:tcPr>
          <w:p w14:paraId="55E9332F" w14:textId="3C94839B" w:rsidR="00F54E9D" w:rsidRDefault="000F1FD9" w:rsidP="00306D69">
            <w:r w:rsidRPr="00D2021F">
              <w:rPr>
                <w:highlight w:val="yellow"/>
              </w:rPr>
              <w:t>O(log n)</w:t>
            </w:r>
          </w:p>
        </w:tc>
        <w:tc>
          <w:tcPr>
            <w:tcW w:w="1503" w:type="dxa"/>
          </w:tcPr>
          <w:p w14:paraId="6E5D670A" w14:textId="08108742" w:rsidR="00F54E9D" w:rsidRDefault="00763928" w:rsidP="00306D69">
            <w:r w:rsidRPr="001C5E41">
              <w:rPr>
                <w:highlight w:val="yellow"/>
              </w:rPr>
              <w:t>O(log n)</w:t>
            </w:r>
          </w:p>
        </w:tc>
        <w:tc>
          <w:tcPr>
            <w:tcW w:w="1503" w:type="dxa"/>
          </w:tcPr>
          <w:p w14:paraId="1046EA17" w14:textId="0971F5D3" w:rsidR="00F54E9D" w:rsidRDefault="00425B51" w:rsidP="00306D69">
            <w:r w:rsidRPr="001C5E41">
              <w:rPr>
                <w:highlight w:val="green"/>
              </w:rPr>
              <w:t>O(log n)</w:t>
            </w:r>
          </w:p>
        </w:tc>
        <w:tc>
          <w:tcPr>
            <w:tcW w:w="1503" w:type="dxa"/>
          </w:tcPr>
          <w:p w14:paraId="0B8F26C9" w14:textId="53478889" w:rsidR="00F54E9D" w:rsidRDefault="001E75CC" w:rsidP="00306D69">
            <w:r w:rsidRPr="001C5E41">
              <w:rPr>
                <w:highlight w:val="yellow"/>
              </w:rPr>
              <w:t>O(log n)</w:t>
            </w:r>
          </w:p>
        </w:tc>
      </w:tr>
      <w:tr w:rsidR="00F54E9D" w14:paraId="58E8A6F3" w14:textId="77777777" w:rsidTr="00F51663">
        <w:tc>
          <w:tcPr>
            <w:tcW w:w="1502" w:type="dxa"/>
          </w:tcPr>
          <w:p w14:paraId="72B449A4" w14:textId="2FF19118" w:rsidR="00F54E9D" w:rsidRDefault="003E7AB0" w:rsidP="00306D69">
            <w:r>
              <w:t>std::list</w:t>
            </w:r>
          </w:p>
        </w:tc>
        <w:tc>
          <w:tcPr>
            <w:tcW w:w="1612" w:type="dxa"/>
            <w:tcBorders>
              <w:right w:val="single" w:sz="12" w:space="0" w:color="auto"/>
            </w:tcBorders>
          </w:tcPr>
          <w:p w14:paraId="097A07ED" w14:textId="77BBC957" w:rsidR="00F54E9D" w:rsidRDefault="00251E64" w:rsidP="00306D69">
            <w:r>
              <w:t>Doubly linked</w:t>
            </w:r>
            <w:r w:rsidR="00E159C5">
              <w:t xml:space="preserve"> list</w:t>
            </w:r>
          </w:p>
        </w:tc>
        <w:tc>
          <w:tcPr>
            <w:tcW w:w="1393" w:type="dxa"/>
            <w:tcBorders>
              <w:left w:val="single" w:sz="12" w:space="0" w:color="auto"/>
            </w:tcBorders>
          </w:tcPr>
          <w:p w14:paraId="298EBF94" w14:textId="1D21DBBE" w:rsidR="00F54E9D" w:rsidRDefault="001E75CC" w:rsidP="00306D69">
            <w:r w:rsidRPr="00D2021F">
              <w:rPr>
                <w:highlight w:val="red"/>
              </w:rPr>
              <w:t>O(n)</w:t>
            </w:r>
          </w:p>
        </w:tc>
        <w:tc>
          <w:tcPr>
            <w:tcW w:w="1503" w:type="dxa"/>
          </w:tcPr>
          <w:p w14:paraId="6458583F" w14:textId="6E492908" w:rsidR="00F54E9D" w:rsidRDefault="00425B51" w:rsidP="00306D69">
            <w:r w:rsidRPr="00F12941">
              <w:rPr>
                <w:highlight w:val="green"/>
              </w:rPr>
              <w:t>O(</w:t>
            </w:r>
            <w:r w:rsidR="00F12941" w:rsidRPr="00F12941">
              <w:rPr>
                <w:highlight w:val="green"/>
              </w:rPr>
              <w:t>1</w:t>
            </w:r>
            <w:r w:rsidRPr="00F12941">
              <w:rPr>
                <w:highlight w:val="green"/>
              </w:rPr>
              <w:t>)</w:t>
            </w:r>
          </w:p>
        </w:tc>
        <w:tc>
          <w:tcPr>
            <w:tcW w:w="1503" w:type="dxa"/>
          </w:tcPr>
          <w:p w14:paraId="2C3E4DAB" w14:textId="3144D132" w:rsidR="00F54E9D" w:rsidRDefault="00425B51" w:rsidP="00306D69">
            <w:r w:rsidRPr="001C5E41">
              <w:rPr>
                <w:highlight w:val="red"/>
              </w:rPr>
              <w:t>O(n)</w:t>
            </w:r>
          </w:p>
        </w:tc>
        <w:tc>
          <w:tcPr>
            <w:tcW w:w="1503" w:type="dxa"/>
          </w:tcPr>
          <w:p w14:paraId="6D36585C" w14:textId="23691EC0" w:rsidR="00F54E9D" w:rsidRDefault="00F12941" w:rsidP="00306D69">
            <w:r w:rsidRPr="001C5E41">
              <w:rPr>
                <w:highlight w:val="green"/>
              </w:rPr>
              <w:t>O(1)</w:t>
            </w:r>
          </w:p>
        </w:tc>
      </w:tr>
      <w:tr w:rsidR="00F54E9D" w14:paraId="750CAC90" w14:textId="77777777" w:rsidTr="00F51663">
        <w:tc>
          <w:tcPr>
            <w:tcW w:w="1502" w:type="dxa"/>
          </w:tcPr>
          <w:p w14:paraId="67182CC2" w14:textId="5124B13F" w:rsidR="00F54E9D" w:rsidRDefault="00DC27C0" w:rsidP="00306D69">
            <w:r>
              <w:t>std::deque</w:t>
            </w:r>
          </w:p>
        </w:tc>
        <w:tc>
          <w:tcPr>
            <w:tcW w:w="1612" w:type="dxa"/>
            <w:tcBorders>
              <w:right w:val="single" w:sz="12" w:space="0" w:color="auto"/>
            </w:tcBorders>
          </w:tcPr>
          <w:p w14:paraId="2579ECAA" w14:textId="5947B2E1" w:rsidR="00F54E9D" w:rsidRDefault="00F51663" w:rsidP="00306D69">
            <w:r>
              <w:t>Array (v</w:t>
            </w:r>
            <w:r w:rsidR="00283CD7">
              <w:t>ector</w:t>
            </w:r>
            <w:r>
              <w:t>)</w:t>
            </w:r>
            <w:r w:rsidR="00283CD7">
              <w:rPr>
                <w:vertAlign w:val="superscript"/>
              </w:rPr>
              <w:t>2</w:t>
            </w:r>
          </w:p>
        </w:tc>
        <w:tc>
          <w:tcPr>
            <w:tcW w:w="1393" w:type="dxa"/>
            <w:tcBorders>
              <w:left w:val="single" w:sz="12" w:space="0" w:color="auto"/>
            </w:tcBorders>
          </w:tcPr>
          <w:p w14:paraId="5178F599" w14:textId="05D30206" w:rsidR="00F54E9D" w:rsidRDefault="00130C2F" w:rsidP="00306D69">
            <w:r w:rsidRPr="00D2021F">
              <w:rPr>
                <w:highlight w:val="green"/>
              </w:rPr>
              <w:t>O(1)</w:t>
            </w:r>
          </w:p>
        </w:tc>
        <w:tc>
          <w:tcPr>
            <w:tcW w:w="1503" w:type="dxa"/>
          </w:tcPr>
          <w:p w14:paraId="2872BF22" w14:textId="1CEB7968" w:rsidR="00F54E9D" w:rsidRDefault="00130C2F" w:rsidP="00306D69">
            <w:r w:rsidRPr="001C5E41">
              <w:rPr>
                <w:highlight w:val="red"/>
              </w:rPr>
              <w:t>O(n)</w:t>
            </w:r>
          </w:p>
        </w:tc>
        <w:tc>
          <w:tcPr>
            <w:tcW w:w="1503" w:type="dxa"/>
          </w:tcPr>
          <w:p w14:paraId="551B38F1" w14:textId="0ACAC2D8" w:rsidR="00F54E9D" w:rsidRDefault="00BD3EE9" w:rsidP="00306D69">
            <w:r w:rsidRPr="001C5E41">
              <w:rPr>
                <w:highlight w:val="red"/>
              </w:rPr>
              <w:t>O(n)</w:t>
            </w:r>
          </w:p>
        </w:tc>
        <w:tc>
          <w:tcPr>
            <w:tcW w:w="1503" w:type="dxa"/>
          </w:tcPr>
          <w:p w14:paraId="10645B3B" w14:textId="2D0B8426" w:rsidR="00F54E9D" w:rsidRDefault="00EF6F14" w:rsidP="00306D69">
            <w:r w:rsidRPr="001C5E41">
              <w:rPr>
                <w:highlight w:val="red"/>
              </w:rPr>
              <w:t>O(n)</w:t>
            </w:r>
          </w:p>
        </w:tc>
      </w:tr>
    </w:tbl>
    <w:p w14:paraId="617B108E" w14:textId="77777777" w:rsidR="00306D69" w:rsidRDefault="00306D69" w:rsidP="00306D69"/>
    <w:p w14:paraId="7415916A" w14:textId="36033553" w:rsidR="002A0241" w:rsidRDefault="002A0241" w:rsidP="00306D69">
      <w:r w:rsidRPr="002A0241">
        <w:rPr>
          <w:vertAlign w:val="superscript"/>
        </w:rPr>
        <w:t>1</w:t>
      </w:r>
      <w:r>
        <w:rPr>
          <w:vertAlign w:val="superscript"/>
        </w:rPr>
        <w:t xml:space="preserve"> </w:t>
      </w:r>
      <w:r>
        <w:t>Not technically possible with the default data structure – achieved through copying.</w:t>
      </w:r>
    </w:p>
    <w:p w14:paraId="6A7582AD" w14:textId="6DE03658" w:rsidR="00302571" w:rsidRDefault="00283CD7" w:rsidP="00AE496B">
      <w:r>
        <w:rPr>
          <w:vertAlign w:val="superscript"/>
        </w:rPr>
        <w:t xml:space="preserve">2 </w:t>
      </w:r>
      <w:r>
        <w:t>This is implementation specific</w:t>
      </w:r>
      <w:r w:rsidR="002A7982">
        <w:t xml:space="preserve"> – there is at least one implementation with a B+ tree</w:t>
      </w:r>
      <w:r w:rsidR="00251E64">
        <w:t>, but usually a vector of pointers</w:t>
      </w:r>
      <w:r>
        <w:t>.</w:t>
      </w:r>
    </w:p>
    <w:p w14:paraId="35E71EB8" w14:textId="12048A9E" w:rsidR="00AE496B" w:rsidRDefault="00AE496B" w:rsidP="00AE496B">
      <w:r>
        <w:t>Interesting observations:</w:t>
      </w:r>
    </w:p>
    <w:p w14:paraId="004BE259" w14:textId="7681984E" w:rsidR="00AE496B" w:rsidRDefault="00AE496B" w:rsidP="00AE496B">
      <w:pPr>
        <w:pStyle w:val="ListParagraph"/>
        <w:numPr>
          <w:ilvl w:val="0"/>
          <w:numId w:val="2"/>
        </w:numPr>
      </w:pPr>
      <w:r>
        <w:t xml:space="preserve">What is “good” varies by the operation. O(1) is </w:t>
      </w:r>
      <w:r w:rsidR="00DA5CF1">
        <w:t>great for access, but search is never better than O(log n).</w:t>
      </w:r>
    </w:p>
    <w:p w14:paraId="3C09E0B6" w14:textId="04C6251D" w:rsidR="00DA5CF1" w:rsidRDefault="00DA5CF1" w:rsidP="00AE496B">
      <w:pPr>
        <w:pStyle w:val="ListParagraph"/>
        <w:numPr>
          <w:ilvl w:val="0"/>
          <w:numId w:val="2"/>
        </w:numPr>
      </w:pPr>
      <w:r>
        <w:t xml:space="preserve">No data structure is optimal for every situation – you pick </w:t>
      </w:r>
      <w:r w:rsidR="00192E84">
        <w:t xml:space="preserve">a data structure </w:t>
      </w:r>
      <w:r w:rsidR="00F21FC1">
        <w:t>which optimises for what you need to do.</w:t>
      </w:r>
    </w:p>
    <w:p w14:paraId="1A0AA35D" w14:textId="77777777" w:rsidR="00F21FC1" w:rsidRDefault="00F21FC1" w:rsidP="00AE496B">
      <w:pPr>
        <w:pStyle w:val="ListParagraph"/>
        <w:numPr>
          <w:ilvl w:val="0"/>
          <w:numId w:val="2"/>
        </w:numPr>
      </w:pPr>
    </w:p>
    <w:sectPr w:rsidR="00F21F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22D4141"/>
    <w:multiLevelType w:val="hybridMultilevel"/>
    <w:tmpl w:val="530200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8442B69"/>
    <w:multiLevelType w:val="hybridMultilevel"/>
    <w:tmpl w:val="7154022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4972702">
    <w:abstractNumId w:val="1"/>
  </w:num>
  <w:num w:numId="2" w16cid:durableId="3586311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83A"/>
    <w:rsid w:val="00045455"/>
    <w:rsid w:val="00057461"/>
    <w:rsid w:val="000F1FD9"/>
    <w:rsid w:val="00130C2F"/>
    <w:rsid w:val="00147A88"/>
    <w:rsid w:val="00184167"/>
    <w:rsid w:val="00192E84"/>
    <w:rsid w:val="001C5E41"/>
    <w:rsid w:val="001E75CC"/>
    <w:rsid w:val="0020083A"/>
    <w:rsid w:val="00251E64"/>
    <w:rsid w:val="00283CD7"/>
    <w:rsid w:val="002A0241"/>
    <w:rsid w:val="002A7982"/>
    <w:rsid w:val="002C2BD4"/>
    <w:rsid w:val="00302571"/>
    <w:rsid w:val="00306D69"/>
    <w:rsid w:val="00397343"/>
    <w:rsid w:val="003E7AB0"/>
    <w:rsid w:val="00425B51"/>
    <w:rsid w:val="00525C12"/>
    <w:rsid w:val="00551B40"/>
    <w:rsid w:val="005A6A19"/>
    <w:rsid w:val="005D71A5"/>
    <w:rsid w:val="006466F4"/>
    <w:rsid w:val="00701F1D"/>
    <w:rsid w:val="00763928"/>
    <w:rsid w:val="007C33C9"/>
    <w:rsid w:val="00853A3E"/>
    <w:rsid w:val="008A36F0"/>
    <w:rsid w:val="008A45EC"/>
    <w:rsid w:val="008E11D9"/>
    <w:rsid w:val="00905A97"/>
    <w:rsid w:val="00A66357"/>
    <w:rsid w:val="00AB72F8"/>
    <w:rsid w:val="00AE496B"/>
    <w:rsid w:val="00B14687"/>
    <w:rsid w:val="00B55884"/>
    <w:rsid w:val="00B95528"/>
    <w:rsid w:val="00BD3EE9"/>
    <w:rsid w:val="00C72329"/>
    <w:rsid w:val="00C96E31"/>
    <w:rsid w:val="00D2021F"/>
    <w:rsid w:val="00D64613"/>
    <w:rsid w:val="00DA5CF1"/>
    <w:rsid w:val="00DC27C0"/>
    <w:rsid w:val="00E159C5"/>
    <w:rsid w:val="00EF6F14"/>
    <w:rsid w:val="00F12941"/>
    <w:rsid w:val="00F21D5E"/>
    <w:rsid w:val="00F21FC1"/>
    <w:rsid w:val="00F2705D"/>
    <w:rsid w:val="00F51663"/>
    <w:rsid w:val="00F54E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28EC32"/>
  <w15:chartTrackingRefBased/>
  <w15:docId w15:val="{17CC2D5E-7961-4748-A7C7-014B97D8AA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08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08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083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08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083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08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08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08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08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083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08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083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083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083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08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08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08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08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08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08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08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08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08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08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08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083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083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083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083A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F54E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A6A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6A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125</Words>
  <Characters>717</Characters>
  <Application>Microsoft Office Word</Application>
  <DocSecurity>0</DocSecurity>
  <Lines>5</Lines>
  <Paragraphs>1</Paragraphs>
  <ScaleCrop>false</ScaleCrop>
  <Company/>
  <LinksUpToDate>false</LinksUpToDate>
  <CharactersWithSpaces>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8</cp:revision>
  <dcterms:created xsi:type="dcterms:W3CDTF">2024-11-12T09:37:00Z</dcterms:created>
  <dcterms:modified xsi:type="dcterms:W3CDTF">2024-11-12T09:41:00Z</dcterms:modified>
</cp:coreProperties>
</file>