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83205" w14:textId="47495073" w:rsidR="00131BE9" w:rsidRPr="00353C05" w:rsidRDefault="00131BE9" w:rsidP="00FA79CE">
      <w:pPr>
        <w:spacing w:line="360" w:lineRule="auto"/>
        <w:rPr>
          <w:rFonts w:ascii="Arial" w:hAnsi="Arial" w:cs="Arial"/>
          <w:b/>
          <w:bCs/>
          <w:u w:val="single"/>
        </w:rPr>
      </w:pPr>
      <w:r w:rsidRPr="0082359E">
        <w:rPr>
          <w:rFonts w:ascii="Arial" w:hAnsi="Arial" w:cs="Arial"/>
          <w:b/>
          <w:bCs/>
          <w:u w:val="single"/>
        </w:rPr>
        <w:t xml:space="preserve">Catherine Salter 2009547                                                          Inclusive education </w:t>
      </w:r>
    </w:p>
    <w:p w14:paraId="0EF38FE2" w14:textId="77777777" w:rsidR="00131BE9" w:rsidRDefault="00131BE9" w:rsidP="00FA79CE">
      <w:pPr>
        <w:spacing w:line="360" w:lineRule="auto"/>
        <w:jc w:val="center"/>
      </w:pPr>
      <w:r>
        <w:t>Changemakers: Building your personal brand for sustainable employment</w:t>
      </w:r>
    </w:p>
    <w:p w14:paraId="30E38F12" w14:textId="77777777" w:rsidR="00131BE9" w:rsidRDefault="00131BE9" w:rsidP="00FA79CE">
      <w:pPr>
        <w:spacing w:line="360" w:lineRule="auto"/>
        <w:jc w:val="center"/>
      </w:pPr>
      <w:r>
        <w:t xml:space="preserve"> ( ECGE5002P/C) </w:t>
      </w:r>
    </w:p>
    <w:p w14:paraId="605FF509" w14:textId="2F9CCDD0" w:rsidR="00492630" w:rsidRDefault="00FA79CE" w:rsidP="00353C05">
      <w:pPr>
        <w:spacing w:line="360" w:lineRule="auto"/>
        <w:jc w:val="center"/>
        <w:rPr>
          <w:lang w:val="en-US"/>
        </w:rPr>
      </w:pPr>
      <w:r w:rsidRPr="00FA79CE">
        <w:rPr>
          <w:lang w:val="en-US"/>
        </w:rPr>
        <w:t>Assessment 2: Use a reflective model to assist with the structure of your reflection</w:t>
      </w:r>
    </w:p>
    <w:p w14:paraId="5C06CA40" w14:textId="77777777" w:rsidR="00DC4430" w:rsidRDefault="00DC4430" w:rsidP="00FA79CE">
      <w:pPr>
        <w:spacing w:line="360" w:lineRule="auto"/>
      </w:pPr>
    </w:p>
    <w:p w14:paraId="2D907CC1" w14:textId="5D1A7BA8" w:rsidR="00FA79CE" w:rsidRPr="00112F9B" w:rsidRDefault="00112F9B" w:rsidP="00FA79CE">
      <w:pPr>
        <w:spacing w:line="360" w:lineRule="auto"/>
        <w:rPr>
          <w:b/>
          <w:bCs/>
        </w:rPr>
      </w:pPr>
      <w:r w:rsidRPr="00112F9B">
        <w:rPr>
          <w:b/>
          <w:bCs/>
        </w:rPr>
        <w:t xml:space="preserve">Introduction to the Gibbs reflective model. </w:t>
      </w:r>
    </w:p>
    <w:p w14:paraId="04474D41" w14:textId="0C722028" w:rsidR="00112F9B" w:rsidRDefault="00FA79CE" w:rsidP="00FA79CE">
      <w:pPr>
        <w:spacing w:line="360" w:lineRule="auto"/>
      </w:pPr>
      <w:r>
        <w:t>Gibbs reflective model was developed in 1988 by Graham Gibbs, examining experiences and building a framework which will give structure to learning</w:t>
      </w:r>
      <w:sdt>
        <w:sdtPr>
          <w:id w:val="-1251739325"/>
          <w:citation/>
        </w:sdtPr>
        <w:sdtContent>
          <w:r w:rsidR="004A03CB">
            <w:fldChar w:fldCharType="begin"/>
          </w:r>
          <w:r w:rsidR="004A03CB">
            <w:instrText xml:space="preserve">CITATION The20 \l 2057 </w:instrText>
          </w:r>
          <w:r w:rsidR="004A03CB">
            <w:fldChar w:fldCharType="separate"/>
          </w:r>
          <w:r w:rsidR="004A03CB">
            <w:rPr>
              <w:noProof/>
            </w:rPr>
            <w:t xml:space="preserve"> </w:t>
          </w:r>
          <w:r w:rsidR="004A03CB" w:rsidRPr="004A03CB">
            <w:rPr>
              <w:noProof/>
            </w:rPr>
            <w:t>(ed.ac.uk, 2020)</w:t>
          </w:r>
          <w:r w:rsidR="004A03CB">
            <w:fldChar w:fldCharType="end"/>
          </w:r>
        </w:sdtContent>
      </w:sdt>
      <w:r>
        <w:t xml:space="preserve">. Our experiences shape who we are, but to get better at something you need to learn from your experiences at act on them. Gibbs uses a 6 step process to help reflect on experiences. The first three steps </w:t>
      </w:r>
      <w:r w:rsidR="00B33A50">
        <w:t>make</w:t>
      </w:r>
      <w:r>
        <w:t xml:space="preserve"> </w:t>
      </w:r>
      <w:r w:rsidR="004A03CB">
        <w:t>you</w:t>
      </w:r>
      <w:r>
        <w:t xml:space="preserve"> look at what happened, what went well, </w:t>
      </w:r>
      <w:r w:rsidR="004A03CB">
        <w:t xml:space="preserve">what did not </w:t>
      </w:r>
      <w:r w:rsidR="00B33A50">
        <w:t>work,</w:t>
      </w:r>
      <w:r w:rsidR="004A03CB">
        <w:t xml:space="preserve"> and the second three steps look at how can you improve, how you can take it forward. </w:t>
      </w:r>
      <w:r w:rsidR="00B33A50">
        <w:t xml:space="preserve">Advantages of Gibbs’ model is you can gain a better balanced judgment over time, it is also easy to follow and apply, where disadvantages can be a difficulty in recognising faults or opening up to the idea of feelings </w:t>
      </w:r>
      <w:sdt>
        <w:sdtPr>
          <w:id w:val="1759715028"/>
          <w:citation/>
        </w:sdtPr>
        <w:sdtContent>
          <w:r w:rsidR="00B33A50">
            <w:fldChar w:fldCharType="begin"/>
          </w:r>
          <w:r w:rsidR="00B33A50">
            <w:instrText xml:space="preserve"> CITATION Exp20 \l 2057 </w:instrText>
          </w:r>
          <w:r w:rsidR="00B33A50">
            <w:fldChar w:fldCharType="separate"/>
          </w:r>
          <w:r w:rsidR="00B33A50" w:rsidRPr="00B33A50">
            <w:rPr>
              <w:noProof/>
            </w:rPr>
            <w:t>(ExpertProgramManagement.com, 2020)</w:t>
          </w:r>
          <w:r w:rsidR="00B33A50">
            <w:fldChar w:fldCharType="end"/>
          </w:r>
        </w:sdtContent>
      </w:sdt>
      <w:r w:rsidR="004B64AF">
        <w:t xml:space="preserve">. By working through the 6 steps to reflect on this assignment it will help to identify areas of practice and experiences, that can be evaluated and help to develop a plan to take forward. I know that reflecting on my work </w:t>
      </w:r>
      <w:r w:rsidR="00112F9B">
        <w:t xml:space="preserve">in this assignment </w:t>
      </w:r>
      <w:r w:rsidR="004B64AF">
        <w:t>is</w:t>
      </w:r>
      <w:r w:rsidR="00112F9B">
        <w:t xml:space="preserve"> going to be</w:t>
      </w:r>
      <w:r w:rsidR="004B64AF">
        <w:t xml:space="preserve"> hard as I am my own worst critic</w:t>
      </w:r>
      <w:r w:rsidR="00112F9B">
        <w:t xml:space="preserve">, in past works I have reread through and thought it was the worst piece of writing I have ever done, then been extremely surprised when I get a good mark and feedback. </w:t>
      </w:r>
    </w:p>
    <w:p w14:paraId="11485CA6" w14:textId="73D586BA" w:rsidR="00112F9B" w:rsidRDefault="00112F9B" w:rsidP="00FA79CE">
      <w:pPr>
        <w:spacing w:line="360" w:lineRule="auto"/>
      </w:pPr>
    </w:p>
    <w:p w14:paraId="17114060" w14:textId="31F8DAE4" w:rsidR="00112F9B" w:rsidRDefault="00112F9B" w:rsidP="00112F9B">
      <w:pPr>
        <w:spacing w:line="360" w:lineRule="auto"/>
        <w:rPr>
          <w:b/>
          <w:bCs/>
        </w:rPr>
      </w:pPr>
      <w:r w:rsidRPr="00112F9B">
        <w:rPr>
          <w:b/>
          <w:bCs/>
        </w:rPr>
        <w:t xml:space="preserve">Building </w:t>
      </w:r>
      <w:r>
        <w:rPr>
          <w:b/>
          <w:bCs/>
        </w:rPr>
        <w:t>my</w:t>
      </w:r>
      <w:r w:rsidRPr="00112F9B">
        <w:rPr>
          <w:b/>
          <w:bCs/>
        </w:rPr>
        <w:t xml:space="preserve"> personal brand for sustainable employment</w:t>
      </w:r>
      <w:r>
        <w:rPr>
          <w:b/>
          <w:bCs/>
        </w:rPr>
        <w:t>.</w:t>
      </w:r>
    </w:p>
    <w:p w14:paraId="0031FD31" w14:textId="3CF17DFE" w:rsidR="00322779" w:rsidRDefault="00E75E4E" w:rsidP="00112F9B">
      <w:pPr>
        <w:spacing w:line="360" w:lineRule="auto"/>
      </w:pPr>
      <w:r>
        <w:t xml:space="preserve">This module was about exploring a personal brand, identifying what skills you had and what skills you would need to work on , to make you stand out if you were to go for a new job, what would make you different to the others. It was about different ways to promote yourself through CVs, personal </w:t>
      </w:r>
      <w:r w:rsidR="00353C05">
        <w:t>statements,</w:t>
      </w:r>
      <w:r>
        <w:t xml:space="preserve"> </w:t>
      </w:r>
      <w:sdt>
        <w:sdtPr>
          <w:id w:val="2091494603"/>
          <w:citation/>
        </w:sdtPr>
        <w:sdtContent>
          <w:r w:rsidR="00480193">
            <w:fldChar w:fldCharType="begin"/>
          </w:r>
          <w:r w:rsidR="00480193">
            <w:instrText xml:space="preserve"> CITATION Car15 \l 2057 </w:instrText>
          </w:r>
          <w:r w:rsidR="00480193">
            <w:fldChar w:fldCharType="separate"/>
          </w:r>
          <w:r w:rsidR="00480193" w:rsidRPr="00480193">
            <w:rPr>
              <w:noProof/>
            </w:rPr>
            <w:t>(Dweck, 2015)</w:t>
          </w:r>
          <w:r w:rsidR="00480193">
            <w:fldChar w:fldCharType="end"/>
          </w:r>
        </w:sdtContent>
      </w:sdt>
      <w:sdt>
        <w:sdtPr>
          <w:id w:val="417135573"/>
          <w:citation/>
        </w:sdtPr>
        <w:sdtContent>
          <w:r w:rsidR="00480193">
            <w:fldChar w:fldCharType="begin"/>
          </w:r>
          <w:r w:rsidR="00480193">
            <w:instrText xml:space="preserve"> CITATION Mel22 \l 2057 </w:instrText>
          </w:r>
          <w:r w:rsidR="00480193">
            <w:fldChar w:fldCharType="separate"/>
          </w:r>
          <w:r w:rsidR="00480193">
            <w:rPr>
              <w:noProof/>
            </w:rPr>
            <w:t xml:space="preserve"> </w:t>
          </w:r>
          <w:r w:rsidR="00480193" w:rsidRPr="00480193">
            <w:rPr>
              <w:noProof/>
            </w:rPr>
            <w:t>(Hall, 2022)</w:t>
          </w:r>
          <w:r w:rsidR="00480193">
            <w:fldChar w:fldCharType="end"/>
          </w:r>
        </w:sdtContent>
      </w:sdt>
      <w:r>
        <w:t>or personal webpages</w:t>
      </w:r>
      <w:r w:rsidR="00353C05">
        <w:t>, making yourself desirable to future employers.</w:t>
      </w:r>
      <w:r>
        <w:t xml:space="preserve">  </w:t>
      </w:r>
      <w:r w:rsidR="00112F9B" w:rsidRPr="00112F9B">
        <w:t xml:space="preserve">At the beginning </w:t>
      </w:r>
      <w:r w:rsidR="00112F9B">
        <w:t xml:space="preserve">of this </w:t>
      </w:r>
      <w:r w:rsidR="00ED3967">
        <w:t>module,</w:t>
      </w:r>
      <w:r w:rsidR="00112F9B">
        <w:t xml:space="preserve"> I had no idea what was meant by a personal brand, old as I am I instantly thought clothing or product, not thinking of me as the product. A quick under table google search so I did not appear stupid</w:t>
      </w:r>
      <w:r w:rsidR="00ED3967">
        <w:t xml:space="preserve">, I found it was to create an appealing identity of yourself which you can sell to future employers </w:t>
      </w:r>
      <w:sdt>
        <w:sdtPr>
          <w:id w:val="-1572957263"/>
          <w:citation/>
        </w:sdtPr>
        <w:sdtContent>
          <w:r w:rsidR="00ED3967">
            <w:fldChar w:fldCharType="begin"/>
          </w:r>
          <w:r w:rsidR="00ED3967">
            <w:instrText xml:space="preserve"> CITATION Ada22 \l 2057 </w:instrText>
          </w:r>
          <w:r w:rsidR="00ED3967">
            <w:fldChar w:fldCharType="separate"/>
          </w:r>
          <w:r w:rsidR="00ED3967" w:rsidRPr="00ED3967">
            <w:rPr>
              <w:noProof/>
            </w:rPr>
            <w:t>(Heitzman, 2022)</w:t>
          </w:r>
          <w:r w:rsidR="00ED3967">
            <w:fldChar w:fldCharType="end"/>
          </w:r>
        </w:sdtContent>
      </w:sdt>
      <w:r w:rsidR="00ED3967">
        <w:t xml:space="preserve">. This I found instantly put up a barrier for me as I feel sometimes I </w:t>
      </w:r>
      <w:r w:rsidR="00A04F53">
        <w:t xml:space="preserve">have </w:t>
      </w:r>
      <w:r w:rsidR="00ED3967">
        <w:t xml:space="preserve">very little to offer and often think I am no good at my job, waiting to be </w:t>
      </w:r>
      <w:r w:rsidR="00ED3967">
        <w:lastRenderedPageBreak/>
        <w:t xml:space="preserve">called to the office and sacked. </w:t>
      </w:r>
      <w:r w:rsidR="00322779">
        <w:t>However,</w:t>
      </w:r>
      <w:r w:rsidR="00ED3967">
        <w:t xml:space="preserve"> as Sue guided us through the session and spoke about different mindsets I realised instantly which one I was and that if I was going to achieve this module I had to rearrange my thinking</w:t>
      </w:r>
      <w:r w:rsidR="00322779">
        <w:t xml:space="preserve"> from static to growth</w:t>
      </w:r>
      <w:r w:rsidR="00ED3967">
        <w:t xml:space="preserve">. </w:t>
      </w:r>
      <w:r w:rsidR="00A04F53">
        <w:t>I spent some time understanding Carol Dweck’s theory of Mindsets and how we fall into the two categories by our past experiences</w:t>
      </w:r>
      <w:r w:rsidR="00464998">
        <w:t xml:space="preserve"> such as,  if at a young age we are told “we are stupid or do not worry, not everyone can be good at maths”. As time goes on you start to believe it and you stop trying, which leads to others thinking you cannot be bothered and not applying any effort. Most people have the misconception a fixed mindset is from lack of effort, yes effort is needed but not the only thing to succeed, not everyone learns the same way, different strategies and asking for support is needed (Dweck, 2015). </w:t>
      </w:r>
    </w:p>
    <w:p w14:paraId="553016D9" w14:textId="77777777" w:rsidR="00322779" w:rsidRDefault="00322779" w:rsidP="00112F9B">
      <w:pPr>
        <w:spacing w:line="360" w:lineRule="auto"/>
      </w:pPr>
    </w:p>
    <w:p w14:paraId="7F789E5C" w14:textId="4916599E" w:rsidR="00322779" w:rsidRDefault="00322779" w:rsidP="00112F9B">
      <w:pPr>
        <w:spacing w:line="360" w:lineRule="auto"/>
        <w:rPr>
          <w:b/>
          <w:bCs/>
        </w:rPr>
      </w:pPr>
      <w:r w:rsidRPr="00322779">
        <w:rPr>
          <w:b/>
          <w:bCs/>
        </w:rPr>
        <w:t>Identifying</w:t>
      </w:r>
      <w:r w:rsidR="00001248">
        <w:rPr>
          <w:b/>
          <w:bCs/>
        </w:rPr>
        <w:t xml:space="preserve"> </w:t>
      </w:r>
      <w:r w:rsidRPr="00322779">
        <w:rPr>
          <w:b/>
          <w:bCs/>
        </w:rPr>
        <w:t>skills</w:t>
      </w:r>
      <w:r w:rsidR="00001248">
        <w:rPr>
          <w:b/>
          <w:bCs/>
        </w:rPr>
        <w:t xml:space="preserve">, </w:t>
      </w:r>
      <w:r w:rsidRPr="00322779">
        <w:rPr>
          <w:b/>
          <w:bCs/>
        </w:rPr>
        <w:t xml:space="preserve"> developing</w:t>
      </w:r>
      <w:r w:rsidR="00001248">
        <w:rPr>
          <w:b/>
          <w:bCs/>
        </w:rPr>
        <w:t xml:space="preserve"> </w:t>
      </w:r>
      <w:r w:rsidRPr="00322779">
        <w:rPr>
          <w:b/>
          <w:bCs/>
        </w:rPr>
        <w:t>personal brand</w:t>
      </w:r>
      <w:r w:rsidR="00001248">
        <w:rPr>
          <w:b/>
          <w:bCs/>
        </w:rPr>
        <w:t xml:space="preserve"> and challenges overcome</w:t>
      </w:r>
      <w:r w:rsidRPr="00322779">
        <w:rPr>
          <w:b/>
          <w:bCs/>
        </w:rPr>
        <w:t xml:space="preserve">. </w:t>
      </w:r>
    </w:p>
    <w:p w14:paraId="22055455" w14:textId="5FBD39BD" w:rsidR="001D4CAD" w:rsidRDefault="00322779" w:rsidP="00112F9B">
      <w:pPr>
        <w:spacing w:line="360" w:lineRule="auto"/>
      </w:pPr>
      <w:r>
        <w:t xml:space="preserve">Identifying my skills was a difficult challenge I wrote the basics down, such as forest schools, cooking gardening and then I was stuck. I went to work the next day and tasked myself to ask my colleagues, to think of a skill </w:t>
      </w:r>
      <w:r w:rsidR="00936701">
        <w:t>they</w:t>
      </w:r>
      <w:r>
        <w:t xml:space="preserve"> would associate with me at work. I had the usual politeness of “Helpful</w:t>
      </w:r>
      <w:r w:rsidR="00936701">
        <w:t xml:space="preserve">, funny” but then I had “Good listener, creative and hardworking”. I also looked at my current job description to see if I met all the requirement, such as all duties of a learning support assistant, plus management of staff, developing specialist curriculum </w:t>
      </w:r>
      <w:r w:rsidR="006402A6">
        <w:t>and liaising with parents and carers</w:t>
      </w:r>
      <w:sdt>
        <w:sdtPr>
          <w:id w:val="-57471064"/>
          <w:citation/>
        </w:sdtPr>
        <w:sdtContent>
          <w:r w:rsidR="006402A6">
            <w:fldChar w:fldCharType="begin"/>
          </w:r>
          <w:r w:rsidR="006402A6">
            <w:instrText xml:space="preserve"> CITATION Uni22 \l 2057 </w:instrText>
          </w:r>
          <w:r w:rsidR="006402A6">
            <w:fldChar w:fldCharType="separate"/>
          </w:r>
          <w:r w:rsidR="006402A6">
            <w:rPr>
              <w:noProof/>
            </w:rPr>
            <w:t xml:space="preserve"> </w:t>
          </w:r>
          <w:r w:rsidR="006402A6" w:rsidRPr="006402A6">
            <w:rPr>
              <w:noProof/>
            </w:rPr>
            <w:t>(Unison, 2022)</w:t>
          </w:r>
          <w:r w:rsidR="006402A6">
            <w:fldChar w:fldCharType="end"/>
          </w:r>
        </w:sdtContent>
      </w:sdt>
      <w:r w:rsidR="006402A6">
        <w:t xml:space="preserve">. </w:t>
      </w:r>
      <w:r w:rsidR="00E12F4A">
        <w:t xml:space="preserve">I also looked at what skills I had improved by doing this course, I felt I had started to retrain my mindset to allow myself to grow and not be still, </w:t>
      </w:r>
      <w:r w:rsidR="00BD5250">
        <w:t>tried</w:t>
      </w:r>
      <w:r w:rsidR="00E12F4A">
        <w:t xml:space="preserve"> to arrange my time better, setting time limits </w:t>
      </w:r>
      <w:r w:rsidR="00BD5250">
        <w:t xml:space="preserve">I didn’t feel it was a chore that I could stick to the limit or continue if I was on a role. The biggest of change of all I feel is having the confidence to say yes that is one of my skills and to shout about it and put it in action. </w:t>
      </w:r>
      <w:r w:rsidR="006402A6">
        <w:t xml:space="preserve">With my skills compiled I then took to deciding which elements of Assessment part A was I going to do, I decided to challenge myself and try something I had never done. I have created CV’s in the past, but I have never created a web page. Not knowing where to begin and with no real direction during our session on web building, I now know why as it is a master skill all by itself. </w:t>
      </w:r>
      <w:r w:rsidR="00C315F2">
        <w:t xml:space="preserve">I started out watching some tutorials on You Tube and started my WordPress adventure. I spent some time looking at examples online and working out what sort of things are needed on a personal webpage; I was torn between the difference between a personal resume webpage or a personal profile webpage. I decided on going for the resume style, which to me is a bit like a public online cv.  </w:t>
      </w:r>
      <w:r w:rsidR="006402A6">
        <w:t xml:space="preserve">With </w:t>
      </w:r>
      <w:r w:rsidR="006402A6">
        <w:lastRenderedPageBreak/>
        <w:t xml:space="preserve">many frustrating nights and YouTube tutorials, I </w:t>
      </w:r>
      <w:r w:rsidR="00C315F2">
        <w:t xml:space="preserve">finally </w:t>
      </w:r>
      <w:r w:rsidR="006402A6">
        <w:t>did i</w:t>
      </w:r>
      <w:r w:rsidR="00C315F2">
        <w:t xml:space="preserve">t, </w:t>
      </w:r>
      <w:r w:rsidR="00C14D54">
        <w:t>it</w:t>
      </w:r>
      <w:r w:rsidR="00C315F2">
        <w:t xml:space="preserve"> is not professional by any means</w:t>
      </w:r>
      <w:r w:rsidR="00C315F2">
        <w:t>, however it</w:t>
      </w:r>
      <w:r w:rsidR="006402A6">
        <w:t xml:space="preserve"> has given me a great sense of achievement.</w:t>
      </w:r>
      <w:r w:rsidR="00C315F2">
        <w:t xml:space="preserve"> </w:t>
      </w:r>
      <w:r w:rsidR="00001248">
        <w:t xml:space="preserve">After the web site I started the Zander letter which I found the hardest thing of all, not knowing </w:t>
      </w:r>
      <w:r w:rsidR="00C14D54">
        <w:t>in what</w:t>
      </w:r>
      <w:r w:rsidR="00001248">
        <w:t xml:space="preserve"> format</w:t>
      </w:r>
      <w:r w:rsidR="00C14D54">
        <w:t xml:space="preserve"> to use</w:t>
      </w:r>
      <w:r w:rsidR="0036262F">
        <w:t>,</w:t>
      </w:r>
      <w:r w:rsidR="00001248">
        <w:t xml:space="preserve"> as it is a letter to myself do I write it using “I achieved, or you achieved”</w:t>
      </w:r>
      <w:r w:rsidR="0036262F">
        <w:t>. O</w:t>
      </w:r>
      <w:r w:rsidR="00001248">
        <w:t xml:space="preserve">ne thing I still need to work on is my communication skills asking for help when I need it, I have a real phobia of </w:t>
      </w:r>
      <w:r w:rsidR="0036262F">
        <w:t>asking for help, I will struggle on till all things fall around me. I need to communicate more on</w:t>
      </w:r>
      <w:r w:rsidR="00001248">
        <w:t xml:space="preserve"> the WhatsApp group to ask peers or even contacting the tutors </w:t>
      </w:r>
      <w:r w:rsidR="0036262F">
        <w:t>for advice and help</w:t>
      </w:r>
      <w:r w:rsidR="001D4CAD">
        <w:t xml:space="preserve">. Ryan,et al. 1998 in </w:t>
      </w:r>
      <w:r w:rsidR="000C3642">
        <w:t>their</w:t>
      </w:r>
      <w:r w:rsidR="001D4CAD">
        <w:t xml:space="preserve"> article in the </w:t>
      </w:r>
      <w:r w:rsidR="000C3642">
        <w:t xml:space="preserve">Journal of educational psychology </w:t>
      </w:r>
      <w:r w:rsidR="001D4CAD">
        <w:t xml:space="preserve">states “Students with low self-efficacy are more likely to believe that others will think that their need for help indicates that they lack ability” </w:t>
      </w:r>
    </w:p>
    <w:p w14:paraId="4E86421C" w14:textId="3B0E9C21" w:rsidR="00322779" w:rsidRDefault="0036262F" w:rsidP="00112F9B">
      <w:pPr>
        <w:spacing w:line="360" w:lineRule="auto"/>
      </w:pPr>
      <w:r>
        <w:t xml:space="preserve">I have improved while in lectures, joining in where I can </w:t>
      </w:r>
      <w:r w:rsidR="000C3642">
        <w:t>share</w:t>
      </w:r>
      <w:r>
        <w:t xml:space="preserve"> my experiences</w:t>
      </w:r>
      <w:r w:rsidR="000C3642">
        <w:t xml:space="preserve">, ideas, and answer questions, where normally I would sit in the back and hope to not be picked. </w:t>
      </w:r>
    </w:p>
    <w:p w14:paraId="377B7A90" w14:textId="3421C410" w:rsidR="00BD5250" w:rsidRDefault="000C3642" w:rsidP="00112F9B">
      <w:pPr>
        <w:spacing w:line="360" w:lineRule="auto"/>
      </w:pPr>
      <w:r>
        <w:t>Another major challenge has been my health, I am struggling with brain fog, memory issues and fatigue, which are all under investigation with the hospital, but has not helped with concentration level during this module. Being constantly tired it has taken all my will and determination to complete the assignments, I did reach out for help however in my fear of failure I proceeded on. My other struggle is referencing</w:t>
      </w:r>
      <w:r w:rsidR="00BD5250">
        <w:t>,</w:t>
      </w:r>
      <w:r>
        <w:t xml:space="preserve"> it still </w:t>
      </w:r>
      <w:r w:rsidR="00BD5250">
        <w:t>confuses</w:t>
      </w:r>
      <w:r>
        <w:t xml:space="preserve"> me </w:t>
      </w:r>
      <w:r w:rsidR="00BD5250">
        <w:t xml:space="preserve">and causes me a lot of anxiety. </w:t>
      </w:r>
      <w:r>
        <w:t xml:space="preserve">I have bought countless books </w:t>
      </w:r>
      <w:r w:rsidR="00C10AB2">
        <w:t xml:space="preserve">but have found it will not stick, </w:t>
      </w:r>
      <w:r w:rsidR="00BD5250">
        <w:t>I have tried online sites, but they often do not match the Harvard booklet, this</w:t>
      </w:r>
      <w:r w:rsidR="00C10AB2">
        <w:t xml:space="preserve"> means my next challenge is to find a small course on referencing which</w:t>
      </w:r>
      <w:r w:rsidR="00BD5250">
        <w:t xml:space="preserve"> may</w:t>
      </w:r>
      <w:r w:rsidR="00C10AB2">
        <w:t xml:space="preserve"> help me.</w:t>
      </w:r>
    </w:p>
    <w:p w14:paraId="0E6B6E56" w14:textId="4A748886" w:rsidR="00BD5250" w:rsidRDefault="00BD5250" w:rsidP="00112F9B">
      <w:pPr>
        <w:spacing w:line="360" w:lineRule="auto"/>
      </w:pPr>
    </w:p>
    <w:p w14:paraId="73A647C1" w14:textId="3E73401E" w:rsidR="00BD5250" w:rsidRDefault="00BD5250" w:rsidP="00112F9B">
      <w:pPr>
        <w:spacing w:line="360" w:lineRule="auto"/>
        <w:rPr>
          <w:b/>
          <w:bCs/>
        </w:rPr>
      </w:pPr>
      <w:r w:rsidRPr="00BD5250">
        <w:rPr>
          <w:b/>
          <w:bCs/>
        </w:rPr>
        <w:t>Would I do things differently?</w:t>
      </w:r>
    </w:p>
    <w:p w14:paraId="4BA11B17" w14:textId="548EF9D7" w:rsidR="00F517DF" w:rsidRDefault="000210E0" w:rsidP="00112F9B">
      <w:pPr>
        <w:spacing w:line="360" w:lineRule="auto"/>
      </w:pPr>
      <w:r>
        <w:t xml:space="preserve">Over the duration of this module, I have reflected over everything, I have talked about changing my time management and setting aside time each week, placing time limits so I do not feel overwhelmed. I feel this has helped me however I think I could take it one step further, at present I wait for all lectures to be delivered before I start thinking about the assignment, looking back I feel I could have made a start on writing the Zander letter after the first lecture which again would give me more time and ideas would </w:t>
      </w:r>
      <w:r w:rsidR="009503F5">
        <w:t xml:space="preserve">have </w:t>
      </w:r>
      <w:r>
        <w:t>still be</w:t>
      </w:r>
      <w:r w:rsidR="009503F5">
        <w:t>en</w:t>
      </w:r>
      <w:r>
        <w:t xml:space="preserve"> fresh in my head. </w:t>
      </w:r>
      <w:r w:rsidR="00F517DF">
        <w:t xml:space="preserve">Reflecting </w:t>
      </w:r>
      <w:r w:rsidR="00A04F53">
        <w:t>back,</w:t>
      </w:r>
      <w:r w:rsidR="00F517DF">
        <w:t xml:space="preserve"> I now wish I had taken </w:t>
      </w:r>
      <w:r w:rsidR="00A04F53">
        <w:t>Mel Hall</w:t>
      </w:r>
      <w:r w:rsidR="00E12166">
        <w:t xml:space="preserve"> up on her offer of a consultation as a part of professional development Mel’s advice on other avenues of employment could have sparked an interest I did not know I had. Mel’s talk was amazing she talked about how not to narrow our sites on school based jobs and to look at charities, </w:t>
      </w:r>
      <w:r w:rsidR="00A04F53">
        <w:lastRenderedPageBreak/>
        <w:t>associations,</w:t>
      </w:r>
      <w:r w:rsidR="00E12166">
        <w:t xml:space="preserve"> and trusts</w:t>
      </w:r>
      <w:r w:rsidR="00A04F53">
        <w:t xml:space="preserve"> (Hall, 2022)</w:t>
      </w:r>
      <w:r w:rsidR="00E12166">
        <w:t xml:space="preserve">. </w:t>
      </w:r>
      <w:r w:rsidR="00C14D54">
        <w:t>One other thing I would maybe do differently is to allow other to review my work such as the webpage, take critique and advice, this I find difficult as it feels to me as people will judge my work, laugh if I have spelt something wrong or say it is a mess. That is my next challenge, to allow others in and to except and learn from their feedback whether it be positive or negative</w:t>
      </w:r>
      <w:r w:rsidR="00E75E4E">
        <w:t xml:space="preserve">, as it is this acceptance that will let me improve and build upon to develop new skills in the future.  </w:t>
      </w:r>
    </w:p>
    <w:p w14:paraId="2F1A0612" w14:textId="1467AEC4" w:rsidR="00D54405" w:rsidRDefault="00D54405" w:rsidP="00112F9B">
      <w:pPr>
        <w:spacing w:line="360" w:lineRule="auto"/>
      </w:pPr>
    </w:p>
    <w:p w14:paraId="68A860F4" w14:textId="0F765AEC" w:rsidR="00D54405" w:rsidRDefault="00D54405" w:rsidP="00112F9B">
      <w:pPr>
        <w:spacing w:line="360" w:lineRule="auto"/>
        <w:rPr>
          <w:b/>
          <w:bCs/>
        </w:rPr>
      </w:pPr>
      <w:r w:rsidRPr="00D54405">
        <w:rPr>
          <w:b/>
          <w:bCs/>
        </w:rPr>
        <w:t>Future plans</w:t>
      </w:r>
    </w:p>
    <w:p w14:paraId="0F51D86C" w14:textId="77777777" w:rsidR="000D2744" w:rsidRDefault="00D54405" w:rsidP="00112F9B">
      <w:pPr>
        <w:spacing w:line="360" w:lineRule="auto"/>
      </w:pPr>
      <w:r w:rsidRPr="00D54405">
        <w:t>Looking back over this module</w:t>
      </w:r>
      <w:r>
        <w:t xml:space="preserve"> it has been the hardest one so far for me, it is easy to talk about work practises, challenges faced by others and how as practitioners we can support them. This module has been different as it has made me look at myself and what personal skills I have to offer. It has made me think about my current role and the school I work in and my future plans. I have always wanted to be a teacher from a young age, but I received little support when I was in school and often see as a hindrance in class. Labelled as I was, I was not put forward for GCSE examinations, I was put in a room with others who could not cope with classroom life and for three years did very little learning. It was that one teacher who took the time to </w:t>
      </w:r>
      <w:r w:rsidR="000D2744">
        <w:t>get to know me realised I was not thick or stupid just could not process the information the same as my peers. I was finally taken out of that class and put back in to mainstream, however it was too late, and I had missed too much to catch up, needless to say I failed my GCSE’s. Leaving school my ambition of becoming a teacher was a distant memory. Now I have support all around me and which has helped me build up my confidence to go for my dream again, this module as helped me so much in recognising the skills I have to offer future employers and to not hold myself back in the fear I cannot do it.</w:t>
      </w:r>
    </w:p>
    <w:p w14:paraId="584A79A5" w14:textId="16F300B3" w:rsidR="00DC4430" w:rsidRDefault="000D2744" w:rsidP="00112F9B">
      <w:pPr>
        <w:spacing w:line="360" w:lineRule="auto"/>
      </w:pPr>
      <w:r>
        <w:t xml:space="preserve">I have taken the leap in to researching what I need to get on to the PGCE primary studies course once I have achieved this degree, and what pathways are open to me to train </w:t>
      </w:r>
      <w:r w:rsidR="00DC4430">
        <w:t xml:space="preserve">while working. My next step is to gain my GCSE or equivalent qualification in science, as I have already redone my Literacy and numeracy equivalent qualification. </w:t>
      </w:r>
    </w:p>
    <w:p w14:paraId="036E95DE" w14:textId="77777777" w:rsidR="00DC4430" w:rsidRDefault="00DC4430" w:rsidP="00112F9B">
      <w:pPr>
        <w:spacing w:line="360" w:lineRule="auto"/>
      </w:pPr>
    </w:p>
    <w:p w14:paraId="4A8ADBA3" w14:textId="2734C1E6" w:rsidR="00D54405" w:rsidRPr="00D54405" w:rsidRDefault="00E75E4E" w:rsidP="00112F9B">
      <w:pPr>
        <w:spacing w:line="360" w:lineRule="auto"/>
      </w:pPr>
      <w:r>
        <w:t>M</w:t>
      </w:r>
      <w:r w:rsidR="00DC4430">
        <w:t>y conclusion for this module,</w:t>
      </w:r>
      <w:r>
        <w:t xml:space="preserve"> at the beginning</w:t>
      </w:r>
      <w:r w:rsidR="00DC4430">
        <w:t xml:space="preserve"> I instantly created barriers in my way not believing in myself, shutting myself down, </w:t>
      </w:r>
      <w:r>
        <w:t xml:space="preserve">as I progressed and used the skills I learnt through this module, </w:t>
      </w:r>
      <w:r w:rsidR="00DC4430">
        <w:t xml:space="preserve">I overcome the challenges and made the decision not to give in, not to let my past define me and allow myself to achieve what I aim for. </w:t>
      </w:r>
    </w:p>
    <w:p w14:paraId="729D60C8" w14:textId="12E39E0A" w:rsidR="00480193" w:rsidRDefault="00353C05" w:rsidP="00480193">
      <w:pPr>
        <w:spacing w:line="360" w:lineRule="auto"/>
      </w:pPr>
      <w:r>
        <w:lastRenderedPageBreak/>
        <w:t xml:space="preserve">Reference list </w:t>
      </w:r>
    </w:p>
    <w:p w14:paraId="41329357" w14:textId="3F6A1568" w:rsidR="00480193" w:rsidRDefault="00480193" w:rsidP="00480193">
      <w:r>
        <w:t xml:space="preserve">Dweck, C. </w:t>
      </w:r>
      <w:r w:rsidR="00336F6A">
        <w:t>(</w:t>
      </w:r>
      <w:r>
        <w:t>2015</w:t>
      </w:r>
      <w:r w:rsidR="00336F6A">
        <w:t>)</w:t>
      </w:r>
      <w:r>
        <w:t xml:space="preserve"> </w:t>
      </w:r>
      <w:r w:rsidR="00336F6A">
        <w:t>‘</w:t>
      </w:r>
      <w:r>
        <w:t>Carol Dweck revisits the growth mindset</w:t>
      </w:r>
      <w:r w:rsidR="00336F6A">
        <w:t>’,</w:t>
      </w:r>
      <w:r>
        <w:t xml:space="preserve"> </w:t>
      </w:r>
      <w:r w:rsidRPr="00336F6A">
        <w:rPr>
          <w:i/>
          <w:iCs/>
        </w:rPr>
        <w:t>Education week</w:t>
      </w:r>
      <w:r>
        <w:t>, 35(5), pp. 20-24.</w:t>
      </w:r>
    </w:p>
    <w:p w14:paraId="4CDEB67C" w14:textId="77777777" w:rsidR="00336F6A" w:rsidRDefault="00336F6A" w:rsidP="00480193"/>
    <w:p w14:paraId="4C4B42CD" w14:textId="721228B3" w:rsidR="00480193" w:rsidRDefault="00336F6A" w:rsidP="00480193">
      <w:r>
        <w:t>E</w:t>
      </w:r>
      <w:r w:rsidR="00480193">
        <w:t>d.ac.uk</w:t>
      </w:r>
      <w:r>
        <w:t xml:space="preserve"> (</w:t>
      </w:r>
      <w:r w:rsidR="00480193">
        <w:t>2020</w:t>
      </w:r>
      <w:r>
        <w:t>)</w:t>
      </w:r>
      <w:r w:rsidR="00480193">
        <w:t xml:space="preserve"> </w:t>
      </w:r>
      <w:r w:rsidR="00480193" w:rsidRPr="00336F6A">
        <w:rPr>
          <w:i/>
          <w:iCs/>
        </w:rPr>
        <w:t>Reflection toolkit.</w:t>
      </w:r>
      <w:r w:rsidR="00480193">
        <w:t xml:space="preserve"> </w:t>
      </w:r>
    </w:p>
    <w:p w14:paraId="7E4E9646" w14:textId="77777777" w:rsidR="00480193" w:rsidRDefault="00480193" w:rsidP="00480193">
      <w:r>
        <w:t>Available at: https://www.ed.ac.uk/reflection/reflectors-toolkit/reflecting-on-experience/gibbs-reflective-cycle</w:t>
      </w:r>
    </w:p>
    <w:p w14:paraId="27E7F989" w14:textId="6E84214E" w:rsidR="00480193" w:rsidRDefault="00336F6A" w:rsidP="00480193">
      <w:r>
        <w:t>(</w:t>
      </w:r>
      <w:r w:rsidR="00480193">
        <w:t>Accessed</w:t>
      </w:r>
      <w:r>
        <w:t>;</w:t>
      </w:r>
      <w:r w:rsidR="00480193">
        <w:t xml:space="preserve"> 23 October 2022</w:t>
      </w:r>
      <w:r>
        <w:t>)</w:t>
      </w:r>
      <w:r w:rsidR="00480193">
        <w:t>.</w:t>
      </w:r>
    </w:p>
    <w:p w14:paraId="57B117BA" w14:textId="77777777" w:rsidR="00336F6A" w:rsidRDefault="00336F6A" w:rsidP="00480193"/>
    <w:p w14:paraId="095CCB39" w14:textId="4321EB4B" w:rsidR="00480193" w:rsidRDefault="00480193" w:rsidP="00480193">
      <w:r>
        <w:t xml:space="preserve">ExpertProgramManagement.com </w:t>
      </w:r>
      <w:r w:rsidR="00336F6A">
        <w:t>(</w:t>
      </w:r>
      <w:r>
        <w:t>2020</w:t>
      </w:r>
      <w:r w:rsidR="00336F6A">
        <w:t>)</w:t>
      </w:r>
      <w:r>
        <w:t xml:space="preserve"> </w:t>
      </w:r>
      <w:r w:rsidRPr="00336F6A">
        <w:rPr>
          <w:i/>
          <w:iCs/>
        </w:rPr>
        <w:t>Gibbs' Reflective cycle.</w:t>
      </w:r>
      <w:r>
        <w:t xml:space="preserve"> </w:t>
      </w:r>
    </w:p>
    <w:p w14:paraId="47ED0400" w14:textId="77777777" w:rsidR="00480193" w:rsidRDefault="00480193" w:rsidP="00480193">
      <w:r>
        <w:t>Available at: https://expertprogrammanagement.com/2019/05/gibbs-reflective-cycle/</w:t>
      </w:r>
    </w:p>
    <w:p w14:paraId="6ABF59FA" w14:textId="560D18D4" w:rsidR="00480193" w:rsidRDefault="00336F6A" w:rsidP="00480193">
      <w:r>
        <w:t>(</w:t>
      </w:r>
      <w:r w:rsidR="00480193">
        <w:t>Accessed</w:t>
      </w:r>
      <w:r>
        <w:t>:</w:t>
      </w:r>
      <w:r w:rsidR="00480193">
        <w:t xml:space="preserve"> 24 October 2022</w:t>
      </w:r>
      <w:r>
        <w:t>)</w:t>
      </w:r>
      <w:r w:rsidR="00480193">
        <w:t>.</w:t>
      </w:r>
    </w:p>
    <w:p w14:paraId="12C466E3" w14:textId="77777777" w:rsidR="00336F6A" w:rsidRDefault="00336F6A" w:rsidP="00480193"/>
    <w:p w14:paraId="49EBADD4" w14:textId="146DEA58" w:rsidR="00480193" w:rsidRDefault="00480193" w:rsidP="00480193">
      <w:r>
        <w:t>Hall, M.</w:t>
      </w:r>
      <w:r w:rsidR="00336F6A">
        <w:t xml:space="preserve"> (</w:t>
      </w:r>
      <w:r>
        <w:t>2022</w:t>
      </w:r>
      <w:r w:rsidR="00336F6A">
        <w:t>)</w:t>
      </w:r>
      <w:r>
        <w:t xml:space="preserve"> CVs and PDP. Swansea.</w:t>
      </w:r>
    </w:p>
    <w:p w14:paraId="36C692B3" w14:textId="77777777" w:rsidR="00336F6A" w:rsidRDefault="00336F6A" w:rsidP="00480193"/>
    <w:p w14:paraId="717867F8" w14:textId="0F194EFD" w:rsidR="00480193" w:rsidRDefault="00480193" w:rsidP="00480193">
      <w:r>
        <w:t>Heitzman, A.</w:t>
      </w:r>
      <w:r w:rsidR="00336F6A">
        <w:t xml:space="preserve"> (</w:t>
      </w:r>
      <w:r>
        <w:t>2022</w:t>
      </w:r>
      <w:r w:rsidR="00336F6A">
        <w:t>)</w:t>
      </w:r>
      <w:r>
        <w:t xml:space="preserve"> </w:t>
      </w:r>
      <w:r w:rsidRPr="00336F6A">
        <w:rPr>
          <w:i/>
          <w:iCs/>
        </w:rPr>
        <w:t>What is personal branding? Here's why it's so important.</w:t>
      </w:r>
      <w:r>
        <w:t xml:space="preserve"> </w:t>
      </w:r>
    </w:p>
    <w:p w14:paraId="333979A6" w14:textId="77777777" w:rsidR="00480193" w:rsidRDefault="00480193" w:rsidP="00480193">
      <w:r>
        <w:t>Available at: https://www.searchenginejournal.com/what-is-personal-branding-why-important/327367/</w:t>
      </w:r>
    </w:p>
    <w:p w14:paraId="3EFCA627" w14:textId="24C163F9" w:rsidR="00480193" w:rsidRDefault="00336F6A" w:rsidP="00480193">
      <w:r>
        <w:t>(</w:t>
      </w:r>
      <w:r w:rsidR="00480193">
        <w:t>Accessed</w:t>
      </w:r>
      <w:r>
        <w:t>:</w:t>
      </w:r>
      <w:r w:rsidR="00480193">
        <w:t xml:space="preserve"> 26 October 2022</w:t>
      </w:r>
      <w:r>
        <w:t>)</w:t>
      </w:r>
      <w:r w:rsidR="00480193">
        <w:t>.</w:t>
      </w:r>
    </w:p>
    <w:p w14:paraId="2828D436" w14:textId="77777777" w:rsidR="00336F6A" w:rsidRDefault="00336F6A" w:rsidP="00480193"/>
    <w:p w14:paraId="7D7EFFA1" w14:textId="5705F81B" w:rsidR="00480193" w:rsidRDefault="00480193" w:rsidP="00480193">
      <w:r>
        <w:t>Ryan, A. M.</w:t>
      </w:r>
      <w:r w:rsidR="00336F6A">
        <w:t xml:space="preserve"> et al. (</w:t>
      </w:r>
      <w:r>
        <w:t>1998</w:t>
      </w:r>
      <w:r w:rsidR="00336F6A">
        <w:t>)</w:t>
      </w:r>
      <w:r>
        <w:t xml:space="preserve"> </w:t>
      </w:r>
      <w:r w:rsidR="00336F6A">
        <w:t>‘</w:t>
      </w:r>
      <w:r>
        <w:t>Why Do Some Students Avoid Asking for Help? An Examination of the Interplay Among Students' Academic Efficacy, Teachers' Social-Emotional Role, and the Classroom Goal Structure</w:t>
      </w:r>
      <w:r w:rsidR="00336F6A">
        <w:t>’,</w:t>
      </w:r>
      <w:r>
        <w:t xml:space="preserve"> </w:t>
      </w:r>
      <w:r w:rsidRPr="00336F6A">
        <w:rPr>
          <w:i/>
          <w:iCs/>
        </w:rPr>
        <w:t>Journal of educational psychology</w:t>
      </w:r>
      <w:r>
        <w:t>, 90(3), p. 528.</w:t>
      </w:r>
    </w:p>
    <w:p w14:paraId="64F8A7D9" w14:textId="77777777" w:rsidR="00336F6A" w:rsidRDefault="00336F6A" w:rsidP="00480193"/>
    <w:p w14:paraId="0C21BF0C" w14:textId="429D540E" w:rsidR="00480193" w:rsidRPr="00336F6A" w:rsidRDefault="00480193" w:rsidP="00480193">
      <w:pPr>
        <w:rPr>
          <w:i/>
          <w:iCs/>
        </w:rPr>
      </w:pPr>
      <w:r>
        <w:t xml:space="preserve">Unison, </w:t>
      </w:r>
      <w:r w:rsidR="00336F6A">
        <w:t>(</w:t>
      </w:r>
      <w:r>
        <w:t>2022</w:t>
      </w:r>
      <w:r w:rsidR="00336F6A">
        <w:t>)</w:t>
      </w:r>
      <w:r>
        <w:t xml:space="preserve"> </w:t>
      </w:r>
      <w:r w:rsidRPr="00336F6A">
        <w:rPr>
          <w:i/>
          <w:iCs/>
        </w:rPr>
        <w:t xml:space="preserve">High level teaching assistant. </w:t>
      </w:r>
    </w:p>
    <w:p w14:paraId="05AAF712" w14:textId="77777777" w:rsidR="00480193" w:rsidRDefault="00480193" w:rsidP="00480193">
      <w:r>
        <w:t>Available at: https://www.skillsforschools.org.uk/roles-in-schools/higher-level-teaching-assistant/</w:t>
      </w:r>
    </w:p>
    <w:p w14:paraId="0AD51A80" w14:textId="5EB613A1" w:rsidR="00480193" w:rsidRDefault="00336F6A" w:rsidP="00480193">
      <w:r>
        <w:t>(</w:t>
      </w:r>
      <w:r w:rsidR="00480193">
        <w:t>Accessed</w:t>
      </w:r>
      <w:r>
        <w:t>:</w:t>
      </w:r>
      <w:r w:rsidR="00480193">
        <w:t xml:space="preserve"> 24 October 2022</w:t>
      </w:r>
      <w:r>
        <w:t>)</w:t>
      </w:r>
      <w:r w:rsidR="00480193">
        <w:t>.</w:t>
      </w:r>
    </w:p>
    <w:p w14:paraId="5E18537E" w14:textId="77777777" w:rsidR="00A04F53" w:rsidRDefault="00A04F53" w:rsidP="00112F9B">
      <w:pPr>
        <w:spacing w:line="360" w:lineRule="auto"/>
      </w:pPr>
    </w:p>
    <w:p w14:paraId="50DDB40B" w14:textId="77777777" w:rsidR="00F517DF" w:rsidRDefault="00F517DF" w:rsidP="00112F9B">
      <w:pPr>
        <w:spacing w:line="360" w:lineRule="auto"/>
      </w:pPr>
    </w:p>
    <w:p w14:paraId="11C23211" w14:textId="77777777" w:rsidR="00F517DF" w:rsidRDefault="00F517DF" w:rsidP="00112F9B">
      <w:pPr>
        <w:spacing w:line="360" w:lineRule="auto"/>
      </w:pPr>
    </w:p>
    <w:p w14:paraId="177A0089" w14:textId="77777777" w:rsidR="00BD5250" w:rsidRDefault="00BD5250" w:rsidP="00112F9B">
      <w:pPr>
        <w:spacing w:line="360" w:lineRule="auto"/>
      </w:pPr>
    </w:p>
    <w:p w14:paraId="1E8A2107" w14:textId="77777777" w:rsidR="00BD5250" w:rsidRDefault="00BD5250" w:rsidP="00112F9B">
      <w:pPr>
        <w:spacing w:line="360" w:lineRule="auto"/>
      </w:pPr>
    </w:p>
    <w:p w14:paraId="4FF66079" w14:textId="77777777" w:rsidR="00BD5250" w:rsidRDefault="00BD5250" w:rsidP="00112F9B">
      <w:pPr>
        <w:spacing w:line="360" w:lineRule="auto"/>
      </w:pPr>
    </w:p>
    <w:p w14:paraId="54828FCD" w14:textId="1719B30B" w:rsidR="000C3642" w:rsidRDefault="00C10AB2" w:rsidP="00112F9B">
      <w:pPr>
        <w:spacing w:line="360" w:lineRule="auto"/>
      </w:pPr>
      <w:r>
        <w:t xml:space="preserve"> </w:t>
      </w:r>
    </w:p>
    <w:p w14:paraId="663EBB23" w14:textId="0F9E2035" w:rsidR="006402A6" w:rsidRDefault="006402A6" w:rsidP="00112F9B">
      <w:pPr>
        <w:spacing w:line="360" w:lineRule="auto"/>
      </w:pPr>
    </w:p>
    <w:p w14:paraId="404659B6" w14:textId="77777777" w:rsidR="006402A6" w:rsidRPr="00322779" w:rsidRDefault="006402A6" w:rsidP="00112F9B">
      <w:pPr>
        <w:spacing w:line="360" w:lineRule="auto"/>
      </w:pPr>
    </w:p>
    <w:p w14:paraId="619E7592" w14:textId="77777777" w:rsidR="00112F9B" w:rsidRDefault="00112F9B" w:rsidP="00112F9B">
      <w:pPr>
        <w:spacing w:line="360" w:lineRule="auto"/>
        <w:jc w:val="both"/>
      </w:pPr>
    </w:p>
    <w:p w14:paraId="35DCEA9D" w14:textId="20171609" w:rsidR="00FA79CE" w:rsidRDefault="00FA79CE" w:rsidP="00FA79CE">
      <w:pPr>
        <w:spacing w:line="360" w:lineRule="auto"/>
      </w:pPr>
    </w:p>
    <w:p w14:paraId="472A6B0E" w14:textId="77777777" w:rsidR="004B64AF" w:rsidRDefault="004B64AF" w:rsidP="00FA79CE">
      <w:pPr>
        <w:spacing w:line="360" w:lineRule="auto"/>
      </w:pPr>
    </w:p>
    <w:sectPr w:rsidR="004B6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72176"/>
    <w:multiLevelType w:val="hybridMultilevel"/>
    <w:tmpl w:val="E6D4CFA0"/>
    <w:lvl w:ilvl="0" w:tplc="C05C0EF8">
      <w:start w:val="1"/>
      <w:numFmt w:val="bullet"/>
      <w:lvlText w:val="-"/>
      <w:lvlJc w:val="left"/>
      <w:pPr>
        <w:tabs>
          <w:tab w:val="num" w:pos="720"/>
        </w:tabs>
        <w:ind w:left="720" w:hanging="360"/>
      </w:pPr>
      <w:rPr>
        <w:rFonts w:ascii="Arial" w:hAnsi="Arial" w:hint="default"/>
      </w:rPr>
    </w:lvl>
    <w:lvl w:ilvl="1" w:tplc="AE9E5892" w:tentative="1">
      <w:start w:val="1"/>
      <w:numFmt w:val="bullet"/>
      <w:lvlText w:val="-"/>
      <w:lvlJc w:val="left"/>
      <w:pPr>
        <w:tabs>
          <w:tab w:val="num" w:pos="1440"/>
        </w:tabs>
        <w:ind w:left="1440" w:hanging="360"/>
      </w:pPr>
      <w:rPr>
        <w:rFonts w:ascii="Arial" w:hAnsi="Arial" w:hint="default"/>
      </w:rPr>
    </w:lvl>
    <w:lvl w:ilvl="2" w:tplc="73505BEA" w:tentative="1">
      <w:start w:val="1"/>
      <w:numFmt w:val="bullet"/>
      <w:lvlText w:val="-"/>
      <w:lvlJc w:val="left"/>
      <w:pPr>
        <w:tabs>
          <w:tab w:val="num" w:pos="2160"/>
        </w:tabs>
        <w:ind w:left="2160" w:hanging="360"/>
      </w:pPr>
      <w:rPr>
        <w:rFonts w:ascii="Arial" w:hAnsi="Arial" w:hint="default"/>
      </w:rPr>
    </w:lvl>
    <w:lvl w:ilvl="3" w:tplc="8BF4AF14" w:tentative="1">
      <w:start w:val="1"/>
      <w:numFmt w:val="bullet"/>
      <w:lvlText w:val="-"/>
      <w:lvlJc w:val="left"/>
      <w:pPr>
        <w:tabs>
          <w:tab w:val="num" w:pos="2880"/>
        </w:tabs>
        <w:ind w:left="2880" w:hanging="360"/>
      </w:pPr>
      <w:rPr>
        <w:rFonts w:ascii="Arial" w:hAnsi="Arial" w:hint="default"/>
      </w:rPr>
    </w:lvl>
    <w:lvl w:ilvl="4" w:tplc="3656FDDA" w:tentative="1">
      <w:start w:val="1"/>
      <w:numFmt w:val="bullet"/>
      <w:lvlText w:val="-"/>
      <w:lvlJc w:val="left"/>
      <w:pPr>
        <w:tabs>
          <w:tab w:val="num" w:pos="3600"/>
        </w:tabs>
        <w:ind w:left="3600" w:hanging="360"/>
      </w:pPr>
      <w:rPr>
        <w:rFonts w:ascii="Arial" w:hAnsi="Arial" w:hint="default"/>
      </w:rPr>
    </w:lvl>
    <w:lvl w:ilvl="5" w:tplc="36F85922" w:tentative="1">
      <w:start w:val="1"/>
      <w:numFmt w:val="bullet"/>
      <w:lvlText w:val="-"/>
      <w:lvlJc w:val="left"/>
      <w:pPr>
        <w:tabs>
          <w:tab w:val="num" w:pos="4320"/>
        </w:tabs>
        <w:ind w:left="4320" w:hanging="360"/>
      </w:pPr>
      <w:rPr>
        <w:rFonts w:ascii="Arial" w:hAnsi="Arial" w:hint="default"/>
      </w:rPr>
    </w:lvl>
    <w:lvl w:ilvl="6" w:tplc="013E10D6" w:tentative="1">
      <w:start w:val="1"/>
      <w:numFmt w:val="bullet"/>
      <w:lvlText w:val="-"/>
      <w:lvlJc w:val="left"/>
      <w:pPr>
        <w:tabs>
          <w:tab w:val="num" w:pos="5040"/>
        </w:tabs>
        <w:ind w:left="5040" w:hanging="360"/>
      </w:pPr>
      <w:rPr>
        <w:rFonts w:ascii="Arial" w:hAnsi="Arial" w:hint="default"/>
      </w:rPr>
    </w:lvl>
    <w:lvl w:ilvl="7" w:tplc="2BF2536C" w:tentative="1">
      <w:start w:val="1"/>
      <w:numFmt w:val="bullet"/>
      <w:lvlText w:val="-"/>
      <w:lvlJc w:val="left"/>
      <w:pPr>
        <w:tabs>
          <w:tab w:val="num" w:pos="5760"/>
        </w:tabs>
        <w:ind w:left="5760" w:hanging="360"/>
      </w:pPr>
      <w:rPr>
        <w:rFonts w:ascii="Arial" w:hAnsi="Arial" w:hint="default"/>
      </w:rPr>
    </w:lvl>
    <w:lvl w:ilvl="8" w:tplc="B16270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C94013"/>
    <w:multiLevelType w:val="hybridMultilevel"/>
    <w:tmpl w:val="92AA0A96"/>
    <w:lvl w:ilvl="0" w:tplc="8656F676">
      <w:start w:val="1"/>
      <w:numFmt w:val="bullet"/>
      <w:lvlText w:val="-"/>
      <w:lvlJc w:val="left"/>
      <w:pPr>
        <w:tabs>
          <w:tab w:val="num" w:pos="720"/>
        </w:tabs>
        <w:ind w:left="720" w:hanging="360"/>
      </w:pPr>
      <w:rPr>
        <w:rFonts w:ascii="Arial" w:hAnsi="Arial" w:hint="default"/>
      </w:rPr>
    </w:lvl>
    <w:lvl w:ilvl="1" w:tplc="A59CFDFE" w:tentative="1">
      <w:start w:val="1"/>
      <w:numFmt w:val="bullet"/>
      <w:lvlText w:val="-"/>
      <w:lvlJc w:val="left"/>
      <w:pPr>
        <w:tabs>
          <w:tab w:val="num" w:pos="1440"/>
        </w:tabs>
        <w:ind w:left="1440" w:hanging="360"/>
      </w:pPr>
      <w:rPr>
        <w:rFonts w:ascii="Arial" w:hAnsi="Arial" w:hint="default"/>
      </w:rPr>
    </w:lvl>
    <w:lvl w:ilvl="2" w:tplc="92181C68" w:tentative="1">
      <w:start w:val="1"/>
      <w:numFmt w:val="bullet"/>
      <w:lvlText w:val="-"/>
      <w:lvlJc w:val="left"/>
      <w:pPr>
        <w:tabs>
          <w:tab w:val="num" w:pos="2160"/>
        </w:tabs>
        <w:ind w:left="2160" w:hanging="360"/>
      </w:pPr>
      <w:rPr>
        <w:rFonts w:ascii="Arial" w:hAnsi="Arial" w:hint="default"/>
      </w:rPr>
    </w:lvl>
    <w:lvl w:ilvl="3" w:tplc="0E2E5924" w:tentative="1">
      <w:start w:val="1"/>
      <w:numFmt w:val="bullet"/>
      <w:lvlText w:val="-"/>
      <w:lvlJc w:val="left"/>
      <w:pPr>
        <w:tabs>
          <w:tab w:val="num" w:pos="2880"/>
        </w:tabs>
        <w:ind w:left="2880" w:hanging="360"/>
      </w:pPr>
      <w:rPr>
        <w:rFonts w:ascii="Arial" w:hAnsi="Arial" w:hint="default"/>
      </w:rPr>
    </w:lvl>
    <w:lvl w:ilvl="4" w:tplc="56FA0E68" w:tentative="1">
      <w:start w:val="1"/>
      <w:numFmt w:val="bullet"/>
      <w:lvlText w:val="-"/>
      <w:lvlJc w:val="left"/>
      <w:pPr>
        <w:tabs>
          <w:tab w:val="num" w:pos="3600"/>
        </w:tabs>
        <w:ind w:left="3600" w:hanging="360"/>
      </w:pPr>
      <w:rPr>
        <w:rFonts w:ascii="Arial" w:hAnsi="Arial" w:hint="default"/>
      </w:rPr>
    </w:lvl>
    <w:lvl w:ilvl="5" w:tplc="0B8EB2BE" w:tentative="1">
      <w:start w:val="1"/>
      <w:numFmt w:val="bullet"/>
      <w:lvlText w:val="-"/>
      <w:lvlJc w:val="left"/>
      <w:pPr>
        <w:tabs>
          <w:tab w:val="num" w:pos="4320"/>
        </w:tabs>
        <w:ind w:left="4320" w:hanging="360"/>
      </w:pPr>
      <w:rPr>
        <w:rFonts w:ascii="Arial" w:hAnsi="Arial" w:hint="default"/>
      </w:rPr>
    </w:lvl>
    <w:lvl w:ilvl="6" w:tplc="AAA867A8" w:tentative="1">
      <w:start w:val="1"/>
      <w:numFmt w:val="bullet"/>
      <w:lvlText w:val="-"/>
      <w:lvlJc w:val="left"/>
      <w:pPr>
        <w:tabs>
          <w:tab w:val="num" w:pos="5040"/>
        </w:tabs>
        <w:ind w:left="5040" w:hanging="360"/>
      </w:pPr>
      <w:rPr>
        <w:rFonts w:ascii="Arial" w:hAnsi="Arial" w:hint="default"/>
      </w:rPr>
    </w:lvl>
    <w:lvl w:ilvl="7" w:tplc="F4CE4A24" w:tentative="1">
      <w:start w:val="1"/>
      <w:numFmt w:val="bullet"/>
      <w:lvlText w:val="-"/>
      <w:lvlJc w:val="left"/>
      <w:pPr>
        <w:tabs>
          <w:tab w:val="num" w:pos="5760"/>
        </w:tabs>
        <w:ind w:left="5760" w:hanging="360"/>
      </w:pPr>
      <w:rPr>
        <w:rFonts w:ascii="Arial" w:hAnsi="Arial" w:hint="default"/>
      </w:rPr>
    </w:lvl>
    <w:lvl w:ilvl="8" w:tplc="93C6BC8C" w:tentative="1">
      <w:start w:val="1"/>
      <w:numFmt w:val="bullet"/>
      <w:lvlText w:val="-"/>
      <w:lvlJc w:val="left"/>
      <w:pPr>
        <w:tabs>
          <w:tab w:val="num" w:pos="6480"/>
        </w:tabs>
        <w:ind w:left="6480" w:hanging="360"/>
      </w:pPr>
      <w:rPr>
        <w:rFonts w:ascii="Arial" w:hAnsi="Arial" w:hint="default"/>
      </w:rPr>
    </w:lvl>
  </w:abstractNum>
  <w:num w:numId="1" w16cid:durableId="350031803">
    <w:abstractNumId w:val="0"/>
  </w:num>
  <w:num w:numId="2" w16cid:durableId="1098797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E9"/>
    <w:rsid w:val="00001248"/>
    <w:rsid w:val="000210E0"/>
    <w:rsid w:val="000C3642"/>
    <w:rsid w:val="000D2744"/>
    <w:rsid w:val="00112F9B"/>
    <w:rsid w:val="00131BE9"/>
    <w:rsid w:val="001D4CAD"/>
    <w:rsid w:val="00322779"/>
    <w:rsid w:val="00336F6A"/>
    <w:rsid w:val="00353C05"/>
    <w:rsid w:val="0036262F"/>
    <w:rsid w:val="00464998"/>
    <w:rsid w:val="00480193"/>
    <w:rsid w:val="00492630"/>
    <w:rsid w:val="004A03CB"/>
    <w:rsid w:val="004B64AF"/>
    <w:rsid w:val="006402A6"/>
    <w:rsid w:val="008677AE"/>
    <w:rsid w:val="00936701"/>
    <w:rsid w:val="009503F5"/>
    <w:rsid w:val="00A015ED"/>
    <w:rsid w:val="00A04F53"/>
    <w:rsid w:val="00AA1350"/>
    <w:rsid w:val="00B33A50"/>
    <w:rsid w:val="00BD5250"/>
    <w:rsid w:val="00C10AB2"/>
    <w:rsid w:val="00C14D54"/>
    <w:rsid w:val="00C315F2"/>
    <w:rsid w:val="00C71D67"/>
    <w:rsid w:val="00D54405"/>
    <w:rsid w:val="00DC4430"/>
    <w:rsid w:val="00E12166"/>
    <w:rsid w:val="00E12F4A"/>
    <w:rsid w:val="00E75E4E"/>
    <w:rsid w:val="00ED3967"/>
    <w:rsid w:val="00F517DF"/>
    <w:rsid w:val="00FA7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4BC49C"/>
  <w15:chartTrackingRefBased/>
  <w15:docId w15:val="{4A9D1D8B-D743-BB4B-BDA5-8DEAAF6B4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BE9"/>
  </w:style>
  <w:style w:type="paragraph" w:styleId="Heading1">
    <w:name w:val="heading 1"/>
    <w:basedOn w:val="Normal"/>
    <w:next w:val="Normal"/>
    <w:link w:val="Heading1Char"/>
    <w:uiPriority w:val="9"/>
    <w:qFormat/>
    <w:rsid w:val="0048019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17D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517DF"/>
  </w:style>
  <w:style w:type="character" w:customStyle="1" w:styleId="Heading1Char">
    <w:name w:val="Heading 1 Char"/>
    <w:basedOn w:val="DefaultParagraphFont"/>
    <w:link w:val="Heading1"/>
    <w:uiPriority w:val="9"/>
    <w:rsid w:val="0048019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0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63547">
      <w:bodyDiv w:val="1"/>
      <w:marLeft w:val="0"/>
      <w:marRight w:val="0"/>
      <w:marTop w:val="0"/>
      <w:marBottom w:val="0"/>
      <w:divBdr>
        <w:top w:val="none" w:sz="0" w:space="0" w:color="auto"/>
        <w:left w:val="none" w:sz="0" w:space="0" w:color="auto"/>
        <w:bottom w:val="none" w:sz="0" w:space="0" w:color="auto"/>
        <w:right w:val="none" w:sz="0" w:space="0" w:color="auto"/>
      </w:divBdr>
    </w:div>
    <w:div w:id="72748084">
      <w:bodyDiv w:val="1"/>
      <w:marLeft w:val="0"/>
      <w:marRight w:val="0"/>
      <w:marTop w:val="0"/>
      <w:marBottom w:val="0"/>
      <w:divBdr>
        <w:top w:val="none" w:sz="0" w:space="0" w:color="auto"/>
        <w:left w:val="none" w:sz="0" w:space="0" w:color="auto"/>
        <w:bottom w:val="none" w:sz="0" w:space="0" w:color="auto"/>
        <w:right w:val="none" w:sz="0" w:space="0" w:color="auto"/>
      </w:divBdr>
    </w:div>
    <w:div w:id="227543462">
      <w:bodyDiv w:val="1"/>
      <w:marLeft w:val="0"/>
      <w:marRight w:val="0"/>
      <w:marTop w:val="0"/>
      <w:marBottom w:val="0"/>
      <w:divBdr>
        <w:top w:val="none" w:sz="0" w:space="0" w:color="auto"/>
        <w:left w:val="none" w:sz="0" w:space="0" w:color="auto"/>
        <w:bottom w:val="none" w:sz="0" w:space="0" w:color="auto"/>
        <w:right w:val="none" w:sz="0" w:space="0" w:color="auto"/>
      </w:divBdr>
    </w:div>
    <w:div w:id="273876227">
      <w:bodyDiv w:val="1"/>
      <w:marLeft w:val="0"/>
      <w:marRight w:val="0"/>
      <w:marTop w:val="0"/>
      <w:marBottom w:val="0"/>
      <w:divBdr>
        <w:top w:val="none" w:sz="0" w:space="0" w:color="auto"/>
        <w:left w:val="none" w:sz="0" w:space="0" w:color="auto"/>
        <w:bottom w:val="none" w:sz="0" w:space="0" w:color="auto"/>
        <w:right w:val="none" w:sz="0" w:space="0" w:color="auto"/>
      </w:divBdr>
    </w:div>
    <w:div w:id="397092728">
      <w:bodyDiv w:val="1"/>
      <w:marLeft w:val="0"/>
      <w:marRight w:val="0"/>
      <w:marTop w:val="0"/>
      <w:marBottom w:val="0"/>
      <w:divBdr>
        <w:top w:val="none" w:sz="0" w:space="0" w:color="auto"/>
        <w:left w:val="none" w:sz="0" w:space="0" w:color="auto"/>
        <w:bottom w:val="none" w:sz="0" w:space="0" w:color="auto"/>
        <w:right w:val="none" w:sz="0" w:space="0" w:color="auto"/>
      </w:divBdr>
    </w:div>
    <w:div w:id="466555302">
      <w:bodyDiv w:val="1"/>
      <w:marLeft w:val="0"/>
      <w:marRight w:val="0"/>
      <w:marTop w:val="0"/>
      <w:marBottom w:val="0"/>
      <w:divBdr>
        <w:top w:val="none" w:sz="0" w:space="0" w:color="auto"/>
        <w:left w:val="none" w:sz="0" w:space="0" w:color="auto"/>
        <w:bottom w:val="none" w:sz="0" w:space="0" w:color="auto"/>
        <w:right w:val="none" w:sz="0" w:space="0" w:color="auto"/>
      </w:divBdr>
    </w:div>
    <w:div w:id="592058045">
      <w:bodyDiv w:val="1"/>
      <w:marLeft w:val="0"/>
      <w:marRight w:val="0"/>
      <w:marTop w:val="0"/>
      <w:marBottom w:val="0"/>
      <w:divBdr>
        <w:top w:val="none" w:sz="0" w:space="0" w:color="auto"/>
        <w:left w:val="none" w:sz="0" w:space="0" w:color="auto"/>
        <w:bottom w:val="none" w:sz="0" w:space="0" w:color="auto"/>
        <w:right w:val="none" w:sz="0" w:space="0" w:color="auto"/>
      </w:divBdr>
    </w:div>
    <w:div w:id="614479942">
      <w:bodyDiv w:val="1"/>
      <w:marLeft w:val="0"/>
      <w:marRight w:val="0"/>
      <w:marTop w:val="0"/>
      <w:marBottom w:val="0"/>
      <w:divBdr>
        <w:top w:val="none" w:sz="0" w:space="0" w:color="auto"/>
        <w:left w:val="none" w:sz="0" w:space="0" w:color="auto"/>
        <w:bottom w:val="none" w:sz="0" w:space="0" w:color="auto"/>
        <w:right w:val="none" w:sz="0" w:space="0" w:color="auto"/>
      </w:divBdr>
    </w:div>
    <w:div w:id="615335200">
      <w:bodyDiv w:val="1"/>
      <w:marLeft w:val="0"/>
      <w:marRight w:val="0"/>
      <w:marTop w:val="0"/>
      <w:marBottom w:val="0"/>
      <w:divBdr>
        <w:top w:val="none" w:sz="0" w:space="0" w:color="auto"/>
        <w:left w:val="none" w:sz="0" w:space="0" w:color="auto"/>
        <w:bottom w:val="none" w:sz="0" w:space="0" w:color="auto"/>
        <w:right w:val="none" w:sz="0" w:space="0" w:color="auto"/>
      </w:divBdr>
    </w:div>
    <w:div w:id="798450587">
      <w:bodyDiv w:val="1"/>
      <w:marLeft w:val="0"/>
      <w:marRight w:val="0"/>
      <w:marTop w:val="0"/>
      <w:marBottom w:val="0"/>
      <w:divBdr>
        <w:top w:val="none" w:sz="0" w:space="0" w:color="auto"/>
        <w:left w:val="none" w:sz="0" w:space="0" w:color="auto"/>
        <w:bottom w:val="none" w:sz="0" w:space="0" w:color="auto"/>
        <w:right w:val="none" w:sz="0" w:space="0" w:color="auto"/>
      </w:divBdr>
      <w:divsChild>
        <w:div w:id="748961101">
          <w:marLeft w:val="547"/>
          <w:marRight w:val="0"/>
          <w:marTop w:val="0"/>
          <w:marBottom w:val="0"/>
          <w:divBdr>
            <w:top w:val="none" w:sz="0" w:space="0" w:color="auto"/>
            <w:left w:val="none" w:sz="0" w:space="0" w:color="auto"/>
            <w:bottom w:val="none" w:sz="0" w:space="0" w:color="auto"/>
            <w:right w:val="none" w:sz="0" w:space="0" w:color="auto"/>
          </w:divBdr>
        </w:div>
        <w:div w:id="1407066880">
          <w:marLeft w:val="547"/>
          <w:marRight w:val="0"/>
          <w:marTop w:val="0"/>
          <w:marBottom w:val="0"/>
          <w:divBdr>
            <w:top w:val="none" w:sz="0" w:space="0" w:color="auto"/>
            <w:left w:val="none" w:sz="0" w:space="0" w:color="auto"/>
            <w:bottom w:val="none" w:sz="0" w:space="0" w:color="auto"/>
            <w:right w:val="none" w:sz="0" w:space="0" w:color="auto"/>
          </w:divBdr>
        </w:div>
        <w:div w:id="301229735">
          <w:marLeft w:val="547"/>
          <w:marRight w:val="0"/>
          <w:marTop w:val="0"/>
          <w:marBottom w:val="0"/>
          <w:divBdr>
            <w:top w:val="none" w:sz="0" w:space="0" w:color="auto"/>
            <w:left w:val="none" w:sz="0" w:space="0" w:color="auto"/>
            <w:bottom w:val="none" w:sz="0" w:space="0" w:color="auto"/>
            <w:right w:val="none" w:sz="0" w:space="0" w:color="auto"/>
          </w:divBdr>
        </w:div>
        <w:div w:id="822892269">
          <w:marLeft w:val="547"/>
          <w:marRight w:val="0"/>
          <w:marTop w:val="0"/>
          <w:marBottom w:val="0"/>
          <w:divBdr>
            <w:top w:val="none" w:sz="0" w:space="0" w:color="auto"/>
            <w:left w:val="none" w:sz="0" w:space="0" w:color="auto"/>
            <w:bottom w:val="none" w:sz="0" w:space="0" w:color="auto"/>
            <w:right w:val="none" w:sz="0" w:space="0" w:color="auto"/>
          </w:divBdr>
        </w:div>
        <w:div w:id="1593778631">
          <w:marLeft w:val="547"/>
          <w:marRight w:val="0"/>
          <w:marTop w:val="0"/>
          <w:marBottom w:val="0"/>
          <w:divBdr>
            <w:top w:val="none" w:sz="0" w:space="0" w:color="auto"/>
            <w:left w:val="none" w:sz="0" w:space="0" w:color="auto"/>
            <w:bottom w:val="none" w:sz="0" w:space="0" w:color="auto"/>
            <w:right w:val="none" w:sz="0" w:space="0" w:color="auto"/>
          </w:divBdr>
        </w:div>
        <w:div w:id="405030331">
          <w:marLeft w:val="547"/>
          <w:marRight w:val="0"/>
          <w:marTop w:val="0"/>
          <w:marBottom w:val="0"/>
          <w:divBdr>
            <w:top w:val="none" w:sz="0" w:space="0" w:color="auto"/>
            <w:left w:val="none" w:sz="0" w:space="0" w:color="auto"/>
            <w:bottom w:val="none" w:sz="0" w:space="0" w:color="auto"/>
            <w:right w:val="none" w:sz="0" w:space="0" w:color="auto"/>
          </w:divBdr>
        </w:div>
        <w:div w:id="2053259923">
          <w:marLeft w:val="547"/>
          <w:marRight w:val="0"/>
          <w:marTop w:val="0"/>
          <w:marBottom w:val="0"/>
          <w:divBdr>
            <w:top w:val="none" w:sz="0" w:space="0" w:color="auto"/>
            <w:left w:val="none" w:sz="0" w:space="0" w:color="auto"/>
            <w:bottom w:val="none" w:sz="0" w:space="0" w:color="auto"/>
            <w:right w:val="none" w:sz="0" w:space="0" w:color="auto"/>
          </w:divBdr>
        </w:div>
      </w:divsChild>
    </w:div>
    <w:div w:id="829440376">
      <w:bodyDiv w:val="1"/>
      <w:marLeft w:val="0"/>
      <w:marRight w:val="0"/>
      <w:marTop w:val="0"/>
      <w:marBottom w:val="0"/>
      <w:divBdr>
        <w:top w:val="none" w:sz="0" w:space="0" w:color="auto"/>
        <w:left w:val="none" w:sz="0" w:space="0" w:color="auto"/>
        <w:bottom w:val="none" w:sz="0" w:space="0" w:color="auto"/>
        <w:right w:val="none" w:sz="0" w:space="0" w:color="auto"/>
      </w:divBdr>
    </w:div>
    <w:div w:id="937255496">
      <w:bodyDiv w:val="1"/>
      <w:marLeft w:val="0"/>
      <w:marRight w:val="0"/>
      <w:marTop w:val="0"/>
      <w:marBottom w:val="0"/>
      <w:divBdr>
        <w:top w:val="none" w:sz="0" w:space="0" w:color="auto"/>
        <w:left w:val="none" w:sz="0" w:space="0" w:color="auto"/>
        <w:bottom w:val="none" w:sz="0" w:space="0" w:color="auto"/>
        <w:right w:val="none" w:sz="0" w:space="0" w:color="auto"/>
      </w:divBdr>
    </w:div>
    <w:div w:id="1252473386">
      <w:bodyDiv w:val="1"/>
      <w:marLeft w:val="0"/>
      <w:marRight w:val="0"/>
      <w:marTop w:val="0"/>
      <w:marBottom w:val="0"/>
      <w:divBdr>
        <w:top w:val="none" w:sz="0" w:space="0" w:color="auto"/>
        <w:left w:val="none" w:sz="0" w:space="0" w:color="auto"/>
        <w:bottom w:val="none" w:sz="0" w:space="0" w:color="auto"/>
        <w:right w:val="none" w:sz="0" w:space="0" w:color="auto"/>
      </w:divBdr>
    </w:div>
    <w:div w:id="1416169660">
      <w:bodyDiv w:val="1"/>
      <w:marLeft w:val="0"/>
      <w:marRight w:val="0"/>
      <w:marTop w:val="0"/>
      <w:marBottom w:val="0"/>
      <w:divBdr>
        <w:top w:val="none" w:sz="0" w:space="0" w:color="auto"/>
        <w:left w:val="none" w:sz="0" w:space="0" w:color="auto"/>
        <w:bottom w:val="none" w:sz="0" w:space="0" w:color="auto"/>
        <w:right w:val="none" w:sz="0" w:space="0" w:color="auto"/>
      </w:divBdr>
    </w:div>
    <w:div w:id="1536381961">
      <w:bodyDiv w:val="1"/>
      <w:marLeft w:val="0"/>
      <w:marRight w:val="0"/>
      <w:marTop w:val="0"/>
      <w:marBottom w:val="0"/>
      <w:divBdr>
        <w:top w:val="none" w:sz="0" w:space="0" w:color="auto"/>
        <w:left w:val="none" w:sz="0" w:space="0" w:color="auto"/>
        <w:bottom w:val="none" w:sz="0" w:space="0" w:color="auto"/>
        <w:right w:val="none" w:sz="0" w:space="0" w:color="auto"/>
      </w:divBdr>
    </w:div>
    <w:div w:id="1809056135">
      <w:bodyDiv w:val="1"/>
      <w:marLeft w:val="0"/>
      <w:marRight w:val="0"/>
      <w:marTop w:val="0"/>
      <w:marBottom w:val="0"/>
      <w:divBdr>
        <w:top w:val="none" w:sz="0" w:space="0" w:color="auto"/>
        <w:left w:val="none" w:sz="0" w:space="0" w:color="auto"/>
        <w:bottom w:val="none" w:sz="0" w:space="0" w:color="auto"/>
        <w:right w:val="none" w:sz="0" w:space="0" w:color="auto"/>
      </w:divBdr>
    </w:div>
    <w:div w:id="1893956054">
      <w:bodyDiv w:val="1"/>
      <w:marLeft w:val="0"/>
      <w:marRight w:val="0"/>
      <w:marTop w:val="0"/>
      <w:marBottom w:val="0"/>
      <w:divBdr>
        <w:top w:val="none" w:sz="0" w:space="0" w:color="auto"/>
        <w:left w:val="none" w:sz="0" w:space="0" w:color="auto"/>
        <w:bottom w:val="none" w:sz="0" w:space="0" w:color="auto"/>
        <w:right w:val="none" w:sz="0" w:space="0" w:color="auto"/>
      </w:divBdr>
      <w:divsChild>
        <w:div w:id="267202253">
          <w:marLeft w:val="547"/>
          <w:marRight w:val="0"/>
          <w:marTop w:val="0"/>
          <w:marBottom w:val="0"/>
          <w:divBdr>
            <w:top w:val="none" w:sz="0" w:space="0" w:color="auto"/>
            <w:left w:val="none" w:sz="0" w:space="0" w:color="auto"/>
            <w:bottom w:val="none" w:sz="0" w:space="0" w:color="auto"/>
            <w:right w:val="none" w:sz="0" w:space="0" w:color="auto"/>
          </w:divBdr>
        </w:div>
        <w:div w:id="1128162758">
          <w:marLeft w:val="547"/>
          <w:marRight w:val="0"/>
          <w:marTop w:val="0"/>
          <w:marBottom w:val="0"/>
          <w:divBdr>
            <w:top w:val="none" w:sz="0" w:space="0" w:color="auto"/>
            <w:left w:val="none" w:sz="0" w:space="0" w:color="auto"/>
            <w:bottom w:val="none" w:sz="0" w:space="0" w:color="auto"/>
            <w:right w:val="none" w:sz="0" w:space="0" w:color="auto"/>
          </w:divBdr>
        </w:div>
        <w:div w:id="1315647402">
          <w:marLeft w:val="547"/>
          <w:marRight w:val="0"/>
          <w:marTop w:val="0"/>
          <w:marBottom w:val="0"/>
          <w:divBdr>
            <w:top w:val="none" w:sz="0" w:space="0" w:color="auto"/>
            <w:left w:val="none" w:sz="0" w:space="0" w:color="auto"/>
            <w:bottom w:val="none" w:sz="0" w:space="0" w:color="auto"/>
            <w:right w:val="none" w:sz="0" w:space="0" w:color="auto"/>
          </w:divBdr>
        </w:div>
        <w:div w:id="309141913">
          <w:marLeft w:val="547"/>
          <w:marRight w:val="0"/>
          <w:marTop w:val="0"/>
          <w:marBottom w:val="0"/>
          <w:divBdr>
            <w:top w:val="none" w:sz="0" w:space="0" w:color="auto"/>
            <w:left w:val="none" w:sz="0" w:space="0" w:color="auto"/>
            <w:bottom w:val="none" w:sz="0" w:space="0" w:color="auto"/>
            <w:right w:val="none" w:sz="0" w:space="0" w:color="auto"/>
          </w:divBdr>
        </w:div>
        <w:div w:id="1787695529">
          <w:marLeft w:val="547"/>
          <w:marRight w:val="0"/>
          <w:marTop w:val="0"/>
          <w:marBottom w:val="0"/>
          <w:divBdr>
            <w:top w:val="none" w:sz="0" w:space="0" w:color="auto"/>
            <w:left w:val="none" w:sz="0" w:space="0" w:color="auto"/>
            <w:bottom w:val="none" w:sz="0" w:space="0" w:color="auto"/>
            <w:right w:val="none" w:sz="0" w:space="0" w:color="auto"/>
          </w:divBdr>
        </w:div>
        <w:div w:id="670647346">
          <w:marLeft w:val="547"/>
          <w:marRight w:val="0"/>
          <w:marTop w:val="0"/>
          <w:marBottom w:val="0"/>
          <w:divBdr>
            <w:top w:val="none" w:sz="0" w:space="0" w:color="auto"/>
            <w:left w:val="none" w:sz="0" w:space="0" w:color="auto"/>
            <w:bottom w:val="none" w:sz="0" w:space="0" w:color="auto"/>
            <w:right w:val="none" w:sz="0" w:space="0" w:color="auto"/>
          </w:divBdr>
        </w:div>
        <w:div w:id="74549131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{49433222-E16C-C143-AABB-B301B9011F82}</b:Guid>
    <b:Title>Reflection toolkit</b:Title>
    <b:Year>2020</b:Year>
    <b:Author>
      <b:Author>
        <b:NameList>
          <b:Person>
            <b:Last>ed.ac.uk</b:Last>
          </b:Person>
        </b:NameList>
      </b:Author>
    </b:Author>
    <b:URL>https://www.ed.ac.uk/reflection/reflectors-toolkit/reflecting-on-experience/gibbs-reflective-cycle</b:URL>
    <b:YearAccessed>2022</b:YearAccessed>
    <b:MonthAccessed>October</b:MonthAccessed>
    <b:DayAccessed>23</b:DayAccessed>
    <b:RefOrder>1</b:RefOrder>
  </b:Source>
  <b:Source>
    <b:Tag>Exp20</b:Tag>
    <b:SourceType>InternetSite</b:SourceType>
    <b:Guid>{6CC8654E-D405-7741-8F17-9409BBE8C5BE}</b:Guid>
    <b:Title>Gibbs' Reflective cycle</b:Title>
    <b:URL>https://expertprogrammanagement.com/2019/05/gibbs-reflective-cycle/</b:URL>
    <b:Year>2020</b:Year>
    <b:YearAccessed>2022</b:YearAccessed>
    <b:MonthAccessed>October</b:MonthAccessed>
    <b:DayAccessed>24</b:DayAccessed>
    <b:Author>
      <b:Author>
        <b:NameList>
          <b:Person>
            <b:Last>ExpertProgramManagement.com</b:Last>
          </b:Person>
        </b:NameList>
      </b:Author>
    </b:Author>
    <b:InternetSiteTitle>Management, Expert Program</b:InternetSiteTitle>
    <b:RefOrder>2</b:RefOrder>
  </b:Source>
  <b:Source>
    <b:Tag>Ada22</b:Tag>
    <b:SourceType>InternetSite</b:SourceType>
    <b:Guid>{5EB7CF17-88DB-E345-ADB4-6CD6095C91BC}</b:Guid>
    <b:Author>
      <b:Author>
        <b:NameList>
          <b:Person>
            <b:Last>Heitzman</b:Last>
            <b:First>Adam</b:First>
          </b:Person>
        </b:NameList>
      </b:Author>
    </b:Author>
    <b:Title>What is personal branding? Here's why it's so important</b:Title>
    <b:URL>https://www.searchenginejournal.com/what-is-personal-branding-why-important/327367/</b:URL>
    <b:Year>2022</b:Year>
    <b:YearAccessed>2022</b:YearAccessed>
    <b:MonthAccessed>October</b:MonthAccessed>
    <b:DayAccessed>26</b:DayAccessed>
    <b:RefOrder>5</b:RefOrder>
  </b:Source>
  <b:Source>
    <b:Tag>Uni22</b:Tag>
    <b:SourceType>InternetSite</b:SourceType>
    <b:Guid>{998A9AF2-EC29-984C-B027-789F85964CF2}</b:Guid>
    <b:Author>
      <b:Author>
        <b:NameList>
          <b:Person>
            <b:Last>Unison</b:Last>
          </b:Person>
        </b:NameList>
      </b:Author>
    </b:Author>
    <b:Title>High level teaching assistant</b:Title>
    <b:URL>https://www.skillsforschools.org.uk/roles-in-schools/higher-level-teaching-assistant/</b:URL>
    <b:Year>2022</b:Year>
    <b:YearAccessed>2022</b:YearAccessed>
    <b:MonthAccessed>October</b:MonthAccessed>
    <b:DayAccessed>24</b:DayAccessed>
    <b:RefOrder>6</b:RefOrder>
  </b:Source>
  <b:Source>
    <b:Tag>Rya98</b:Tag>
    <b:SourceType>JournalArticle</b:SourceType>
    <b:Guid>{FAE48B24-E092-BB44-B9EA-53C8B47DEC3C}</b:Guid>
    <b:Title>Why Do Some Students Avoid Asking for Help? An Examination of the Interplay Among Students' Academic Efficacy, Teachers' Social-Emotional Role, and the Classroom Goal Structure</b:Title>
    <b:Year>1998</b:Year>
    <b:JournalName>Journal of educational psychology</b:JournalName>
    <b:Volume>90</b:Volume>
    <b:Issue>3</b:Issue>
    <b:Pages>528</b:Pages>
    <b:Author>
      <b:Author>
        <b:NameList>
          <b:Person>
            <b:Last>Ryan</b:Last>
            <b:First>Allison</b:First>
            <b:Middle>M</b:Middle>
          </b:Person>
          <b:Person>
            <b:Last>Gheen</b:Last>
            <b:First>Margaret</b:First>
            <b:Middle>H</b:Middle>
          </b:Person>
          <b:Person>
            <b:Last>Midgley</b:Last>
            <b:First>Carol</b:First>
          </b:Person>
        </b:NameList>
      </b:Author>
    </b:Author>
    <b:RefOrder>7</b:RefOrder>
  </b:Source>
  <b:Source>
    <b:Tag>Car15</b:Tag>
    <b:SourceType>JournalArticle</b:SourceType>
    <b:Guid>{EA65728F-716B-4D42-8135-80902B560482}</b:Guid>
    <b:Author>
      <b:Author>
        <b:NameList>
          <b:Person>
            <b:Last>Dweck</b:Last>
            <b:First>Carol</b:First>
          </b:Person>
        </b:NameList>
      </b:Author>
    </b:Author>
    <b:Title>Carol Dweck revisits the growth mindset</b:Title>
    <b:JournalName>Education week</b:JournalName>
    <b:Year>2015</b:Year>
    <b:Volume>35</b:Volume>
    <b:Issue>5</b:Issue>
    <b:Pages>20-24</b:Pages>
    <b:RefOrder>3</b:RefOrder>
  </b:Source>
  <b:Source>
    <b:Tag>Mel22</b:Tag>
    <b:SourceType>Misc</b:SourceType>
    <b:Guid>{661F2551-5502-244B-8593-C99F0EAB0312}</b:Guid>
    <b:Title>CVs and PDP</b:Title>
    <b:Year>2022</b:Year>
    <b:Author>
      <b:Author>
        <b:NameList>
          <b:Person>
            <b:Last>Hall</b:Last>
            <b:First>Mel</b:First>
          </b:Person>
        </b:NameList>
      </b:Author>
    </b:Author>
    <b:City>Swansea</b:City>
    <b:RefOrder>4</b:RefOrder>
  </b:Source>
</b:Sources>
</file>

<file path=customXml/itemProps1.xml><?xml version="1.0" encoding="utf-8"?>
<ds:datastoreItem xmlns:ds="http://schemas.openxmlformats.org/officeDocument/2006/customXml" ds:itemID="{B76847F9-5918-BE4F-A629-8B4291F8D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5</Pages>
  <Words>1770</Words>
  <Characters>10093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Salter (Oak Field Primary School)</dc:creator>
  <cp:keywords/>
  <dc:description/>
  <cp:lastModifiedBy>C Salter (Oak Field Primary School)</cp:lastModifiedBy>
  <cp:revision>3</cp:revision>
  <dcterms:created xsi:type="dcterms:W3CDTF">2022-10-30T14:38:00Z</dcterms:created>
  <dcterms:modified xsi:type="dcterms:W3CDTF">2022-10-30T20:07:00Z</dcterms:modified>
</cp:coreProperties>
</file>