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38AAA2" w14:textId="77777777" w:rsidR="00C6371F" w:rsidRPr="007F7CF1" w:rsidRDefault="00846882" w:rsidP="00484EC1">
      <w:r w:rsidRPr="007F7CF1">
        <w:rPr>
          <w:noProof/>
          <w:lang w:eastAsia="en-GB"/>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FF6F4D2" w14:textId="77777777" w:rsidR="00FD2CFF" w:rsidRPr="007F7CF1" w:rsidRDefault="00FD2CFF" w:rsidP="00FD2CFF"/>
    <w:p w14:paraId="201B12C1" w14:textId="77777777" w:rsidR="00C536A6" w:rsidRPr="007F7CF1" w:rsidRDefault="00EB1F41" w:rsidP="00EB1F41">
      <w:pPr>
        <w:pStyle w:val="Modcode"/>
        <w:jc w:val="left"/>
      </w:pPr>
      <w:r w:rsidRPr="007F7CF1">
        <w:t xml:space="preserve">LEVEL </w:t>
      </w:r>
      <w:r w:rsidR="00907220" w:rsidRPr="007F7CF1">
        <w:t>4</w:t>
      </w:r>
      <w:r w:rsidRPr="007F7CF1">
        <w:t xml:space="preserve"> </w:t>
      </w:r>
    </w:p>
    <w:p w14:paraId="49AB3042" w14:textId="77777777" w:rsidR="00EB1F41" w:rsidRPr="007F7CF1" w:rsidRDefault="00EB1F41" w:rsidP="00EB1F41">
      <w:pPr>
        <w:pStyle w:val="Modcode"/>
        <w:jc w:val="left"/>
      </w:pPr>
      <w:r w:rsidRPr="007F7CF1">
        <w:t xml:space="preserve">                                                                      </w:t>
      </w:r>
    </w:p>
    <w:p w14:paraId="47672C04" w14:textId="77777777" w:rsidR="00EB1F41" w:rsidRPr="007F7CF1" w:rsidRDefault="00EB1F41" w:rsidP="00EB1F41">
      <w:pPr>
        <w:pStyle w:val="Modcode"/>
        <w:jc w:val="left"/>
      </w:pPr>
      <w:r w:rsidRPr="007F7CF1">
        <w:t xml:space="preserve">SEMESTER </w:t>
      </w:r>
      <w:r w:rsidR="00907220" w:rsidRPr="007F7CF1">
        <w:t>1</w:t>
      </w:r>
      <w:r w:rsidRPr="007F7CF1">
        <w:t xml:space="preserve">                                                                        </w:t>
      </w:r>
    </w:p>
    <w:p w14:paraId="7FFFE598" w14:textId="77777777" w:rsidR="00C536A6" w:rsidRPr="007F7CF1" w:rsidRDefault="00C536A6" w:rsidP="00EB1F41">
      <w:pPr>
        <w:pStyle w:val="Modcode"/>
        <w:jc w:val="left"/>
      </w:pPr>
    </w:p>
    <w:p w14:paraId="1717E3D2" w14:textId="77777777" w:rsidR="00EB1F41" w:rsidRPr="007F7CF1" w:rsidRDefault="00EB1F41" w:rsidP="00EB1F41">
      <w:pPr>
        <w:pStyle w:val="Modcode"/>
      </w:pPr>
      <w:r w:rsidRPr="007F7CF1">
        <w:t xml:space="preserve">MODULE CODE: </w:t>
      </w:r>
      <w:r w:rsidR="00907220" w:rsidRPr="007F7CF1">
        <w:t>SHSS4077</w:t>
      </w:r>
    </w:p>
    <w:p w14:paraId="0A8B9C79" w14:textId="77777777" w:rsidR="00EB1F41" w:rsidRPr="007F7CF1" w:rsidRDefault="00907220" w:rsidP="00EB1F41">
      <w:pPr>
        <w:pStyle w:val="Modname"/>
      </w:pPr>
      <w:r w:rsidRPr="007F7CF1">
        <w:t xml:space="preserve">Making Safety Personal </w:t>
      </w:r>
    </w:p>
    <w:p w14:paraId="28FE95BD" w14:textId="264205B9" w:rsidR="00C536A6" w:rsidRPr="007F7CF1" w:rsidRDefault="00EB1F41" w:rsidP="00C536A6">
      <w:pPr>
        <w:pStyle w:val="Time"/>
        <w:rPr>
          <w:szCs w:val="28"/>
        </w:rPr>
      </w:pPr>
      <w:r w:rsidRPr="007F7CF1">
        <w:rPr>
          <w:szCs w:val="28"/>
        </w:rPr>
        <w:t xml:space="preserve">aSSESSMENT TYPE: </w:t>
      </w:r>
      <w:r w:rsidR="0016625A">
        <w:rPr>
          <w:szCs w:val="28"/>
        </w:rPr>
        <w:t>Project</w:t>
      </w:r>
      <w:r w:rsidRPr="007F7CF1">
        <w:rPr>
          <w:szCs w:val="28"/>
        </w:rPr>
        <w:t xml:space="preserve">   </w:t>
      </w:r>
    </w:p>
    <w:p w14:paraId="49C34DF3" w14:textId="55B7B031" w:rsidR="00C3093A" w:rsidRPr="007F7CF1" w:rsidRDefault="00C3093A" w:rsidP="00C3093A">
      <w:pPr>
        <w:pStyle w:val="Answer"/>
        <w:rPr>
          <w:szCs w:val="28"/>
        </w:rPr>
      </w:pPr>
      <w:r w:rsidRPr="007F7CF1">
        <w:rPr>
          <w:szCs w:val="28"/>
        </w:rPr>
        <w:t>Assessment</w:t>
      </w:r>
      <w:r w:rsidR="00C536A6" w:rsidRPr="007F7CF1">
        <w:rPr>
          <w:szCs w:val="28"/>
        </w:rPr>
        <w:t>/Component:</w:t>
      </w:r>
      <w:r w:rsidR="000E4C2B">
        <w:rPr>
          <w:szCs w:val="28"/>
        </w:rPr>
        <w:t xml:space="preserve"> 2</w:t>
      </w:r>
    </w:p>
    <w:p w14:paraId="64923865" w14:textId="77777777" w:rsidR="00401D59" w:rsidRPr="007F7CF1" w:rsidRDefault="00401D59" w:rsidP="00401D59">
      <w:pPr>
        <w:pStyle w:val="BodyText"/>
      </w:pPr>
    </w:p>
    <w:p w14:paraId="588A61B7" w14:textId="49F3335B" w:rsidR="00401D59" w:rsidRPr="007F7CF1" w:rsidRDefault="00401D59" w:rsidP="00401D59">
      <w:pPr>
        <w:pStyle w:val="BodyText"/>
        <w:rPr>
          <w:b/>
          <w:sz w:val="28"/>
          <w:szCs w:val="28"/>
          <w:u w:val="single"/>
        </w:rPr>
      </w:pPr>
      <w:r w:rsidRPr="007F7CF1">
        <w:rPr>
          <w:b/>
          <w:sz w:val="28"/>
          <w:szCs w:val="28"/>
        </w:rPr>
        <w:t xml:space="preserve">COMPONENT WEIGHTING: </w:t>
      </w:r>
      <w:r w:rsidR="00B23DC1">
        <w:rPr>
          <w:b/>
          <w:sz w:val="28"/>
          <w:szCs w:val="28"/>
          <w:u w:val="single"/>
        </w:rPr>
        <w:t>3</w:t>
      </w:r>
      <w:r w:rsidR="000E4C2B">
        <w:rPr>
          <w:b/>
          <w:sz w:val="28"/>
          <w:szCs w:val="28"/>
          <w:u w:val="single"/>
        </w:rPr>
        <w:t>0</w:t>
      </w:r>
      <w:r w:rsidRPr="007F7CF1">
        <w:rPr>
          <w:b/>
          <w:sz w:val="28"/>
          <w:szCs w:val="28"/>
          <w:u w:val="single"/>
        </w:rPr>
        <w:t xml:space="preserve"> </w:t>
      </w:r>
      <w:r w:rsidRPr="007F7CF1">
        <w:rPr>
          <w:b/>
          <w:sz w:val="28"/>
          <w:szCs w:val="28"/>
        </w:rPr>
        <w:t>%</w:t>
      </w:r>
    </w:p>
    <w:p w14:paraId="4FD3A051" w14:textId="77777777" w:rsidR="00C536A6" w:rsidRPr="007F7CF1" w:rsidRDefault="00C536A6" w:rsidP="00C536A6">
      <w:pPr>
        <w:pStyle w:val="BodyText"/>
      </w:pPr>
    </w:p>
    <w:p w14:paraId="04BA206A" w14:textId="26309282" w:rsidR="00C536A6" w:rsidRPr="007F7CF1" w:rsidRDefault="00EB1F41" w:rsidP="00EB1F41">
      <w:pPr>
        <w:pStyle w:val="BodyText"/>
        <w:rPr>
          <w:b/>
          <w:sz w:val="28"/>
          <w:szCs w:val="28"/>
          <w:u w:val="single"/>
        </w:rPr>
      </w:pPr>
      <w:r w:rsidRPr="007F7CF1">
        <w:rPr>
          <w:b/>
          <w:sz w:val="28"/>
          <w:szCs w:val="28"/>
        </w:rPr>
        <w:t xml:space="preserve">WORD COUNT: </w:t>
      </w:r>
      <w:r w:rsidR="00490C32">
        <w:rPr>
          <w:b/>
          <w:sz w:val="28"/>
          <w:szCs w:val="28"/>
          <w:u w:val="single"/>
        </w:rPr>
        <w:t>1,500</w:t>
      </w:r>
      <w:r w:rsidRPr="007F7CF1">
        <w:rPr>
          <w:b/>
          <w:sz w:val="28"/>
          <w:szCs w:val="28"/>
          <w:u w:val="single"/>
        </w:rPr>
        <w:t xml:space="preserve"> </w:t>
      </w:r>
      <w:r w:rsidRPr="007F7CF1">
        <w:rPr>
          <w:b/>
          <w:sz w:val="28"/>
          <w:szCs w:val="28"/>
        </w:rPr>
        <w:t>WORDS</w:t>
      </w:r>
      <w:r w:rsidRPr="007F7CF1">
        <w:rPr>
          <w:b/>
          <w:sz w:val="28"/>
          <w:szCs w:val="28"/>
          <w:u w:val="single"/>
        </w:rPr>
        <w:t xml:space="preserve"> </w:t>
      </w:r>
    </w:p>
    <w:p w14:paraId="737A45F1" w14:textId="77777777" w:rsidR="00C536A6" w:rsidRPr="007F7CF1" w:rsidRDefault="00C536A6" w:rsidP="00EB1F41">
      <w:pPr>
        <w:pStyle w:val="BodyText"/>
        <w:rPr>
          <w:b/>
          <w:sz w:val="28"/>
          <w:szCs w:val="28"/>
          <w:u w:val="single"/>
        </w:rPr>
      </w:pPr>
    </w:p>
    <w:p w14:paraId="34DA1AAC" w14:textId="77777777" w:rsidR="00A02860" w:rsidRPr="007F7CF1" w:rsidRDefault="00A02860" w:rsidP="00EB1F41">
      <w:pPr>
        <w:pStyle w:val="BodyText"/>
        <w:rPr>
          <w:b/>
          <w:sz w:val="28"/>
          <w:szCs w:val="28"/>
          <w:u w:val="single"/>
        </w:rPr>
      </w:pPr>
      <w:r w:rsidRPr="007F7CF1">
        <w:rPr>
          <w:b/>
          <w:sz w:val="28"/>
          <w:szCs w:val="28"/>
        </w:rPr>
        <w:t xml:space="preserve">MODULE TUTOR: </w:t>
      </w:r>
      <w:r w:rsidR="00907220" w:rsidRPr="007F7CF1">
        <w:rPr>
          <w:b/>
          <w:sz w:val="28"/>
          <w:szCs w:val="28"/>
          <w:u w:val="single"/>
        </w:rPr>
        <w:t>Graham Harvey</w:t>
      </w:r>
    </w:p>
    <w:p w14:paraId="2E3E1685" w14:textId="77777777" w:rsidR="00FD2CFF" w:rsidRPr="007F7CF1" w:rsidRDefault="00FD2CFF">
      <w:pPr>
        <w:rPr>
          <w:sz w:val="28"/>
          <w:szCs w:val="28"/>
        </w:rPr>
      </w:pPr>
    </w:p>
    <w:p w14:paraId="1EF2C496" w14:textId="77777777" w:rsidR="00FD2CFF" w:rsidRPr="007F7CF1" w:rsidRDefault="00BF3F1C">
      <w:pPr>
        <w:rPr>
          <w:rFonts w:ascii="Times New Roman" w:hAnsi="Times New Roman" w:cs="Times New Roman"/>
          <w:b/>
          <w:sz w:val="28"/>
          <w:szCs w:val="28"/>
        </w:rPr>
      </w:pPr>
      <w:r w:rsidRPr="007F7CF1">
        <w:rPr>
          <w:rFonts w:ascii="Times New Roman" w:hAnsi="Times New Roman" w:cs="Times New Roman"/>
          <w:b/>
          <w:sz w:val="28"/>
          <w:szCs w:val="28"/>
        </w:rPr>
        <w:t xml:space="preserve">SUBMISSION DETAILS:    </w:t>
      </w:r>
    </w:p>
    <w:p w14:paraId="24E98FDC" w14:textId="6BE3A2BC" w:rsidR="009A604F" w:rsidRDefault="009A604F" w:rsidP="009A604F">
      <w:pPr>
        <w:rPr>
          <w:rFonts w:ascii="Times New Roman" w:hAnsi="Times New Roman" w:cs="Times New Roman"/>
          <w:sz w:val="28"/>
          <w:szCs w:val="28"/>
        </w:rPr>
      </w:pPr>
      <w:r w:rsidRPr="009A604F">
        <w:rPr>
          <w:rFonts w:ascii="Times New Roman" w:hAnsi="Times New Roman" w:cs="Times New Roman"/>
          <w:sz w:val="28"/>
          <w:szCs w:val="28"/>
        </w:rPr>
        <w:t xml:space="preserve">Work as part of a small team (between </w:t>
      </w:r>
      <w:r w:rsidR="00B01284">
        <w:rPr>
          <w:rFonts w:ascii="Times New Roman" w:hAnsi="Times New Roman" w:cs="Times New Roman"/>
          <w:sz w:val="28"/>
          <w:szCs w:val="28"/>
        </w:rPr>
        <w:t xml:space="preserve">three and five </w:t>
      </w:r>
      <w:r w:rsidRPr="009A604F">
        <w:rPr>
          <w:rFonts w:ascii="Times New Roman" w:hAnsi="Times New Roman" w:cs="Times New Roman"/>
          <w:sz w:val="28"/>
          <w:szCs w:val="28"/>
        </w:rPr>
        <w:t>people) to produce an i</w:t>
      </w:r>
      <w:r>
        <w:rPr>
          <w:rFonts w:ascii="Times New Roman" w:hAnsi="Times New Roman" w:cs="Times New Roman"/>
          <w:sz w:val="28"/>
          <w:szCs w:val="28"/>
        </w:rPr>
        <w:t>nterpretive brochure</w:t>
      </w:r>
      <w:r w:rsidR="0016625A">
        <w:rPr>
          <w:rFonts w:ascii="Times New Roman" w:hAnsi="Times New Roman" w:cs="Times New Roman"/>
          <w:sz w:val="28"/>
          <w:szCs w:val="28"/>
        </w:rPr>
        <w:t>/ leaflet/ poster</w:t>
      </w:r>
      <w:r>
        <w:rPr>
          <w:rFonts w:ascii="Times New Roman" w:hAnsi="Times New Roman" w:cs="Times New Roman"/>
          <w:sz w:val="28"/>
          <w:szCs w:val="28"/>
        </w:rPr>
        <w:t xml:space="preserve"> relating to</w:t>
      </w:r>
      <w:r w:rsidRPr="009A604F">
        <w:rPr>
          <w:rFonts w:ascii="Times New Roman" w:hAnsi="Times New Roman" w:cs="Times New Roman"/>
          <w:sz w:val="28"/>
          <w:szCs w:val="28"/>
        </w:rPr>
        <w:t xml:space="preserve"> a site that you have visited for outdoor pursuits. </w:t>
      </w:r>
    </w:p>
    <w:p w14:paraId="7CD523B0" w14:textId="4D2E420C" w:rsidR="0016625A" w:rsidRDefault="0016625A" w:rsidP="009A604F">
      <w:pPr>
        <w:rPr>
          <w:rFonts w:ascii="Times New Roman" w:hAnsi="Times New Roman" w:cs="Times New Roman"/>
          <w:sz w:val="28"/>
          <w:szCs w:val="28"/>
        </w:rPr>
      </w:pPr>
      <w:r>
        <w:rPr>
          <w:rFonts w:ascii="Times New Roman" w:hAnsi="Times New Roman" w:cs="Times New Roman"/>
          <w:sz w:val="28"/>
          <w:szCs w:val="28"/>
        </w:rPr>
        <w:t>Your publication MUST provide details of:</w:t>
      </w:r>
    </w:p>
    <w:p w14:paraId="17C72049" w14:textId="4784DD62" w:rsidR="0016625A" w:rsidRPr="00744A51" w:rsidRDefault="0016625A" w:rsidP="00744A51">
      <w:pPr>
        <w:pStyle w:val="ListParagraph"/>
        <w:numPr>
          <w:ilvl w:val="0"/>
          <w:numId w:val="3"/>
        </w:numPr>
        <w:rPr>
          <w:rFonts w:ascii="Times New Roman" w:hAnsi="Times New Roman"/>
          <w:sz w:val="28"/>
          <w:szCs w:val="28"/>
        </w:rPr>
      </w:pPr>
      <w:r w:rsidRPr="00744A51">
        <w:rPr>
          <w:rFonts w:ascii="Times New Roman" w:hAnsi="Times New Roman"/>
          <w:sz w:val="28"/>
          <w:szCs w:val="28"/>
        </w:rPr>
        <w:t>the natural environment at the site (specific species, ecosystems etc</w:t>
      </w:r>
      <w:r w:rsidR="00744A51">
        <w:rPr>
          <w:rFonts w:ascii="Times New Roman" w:hAnsi="Times New Roman"/>
          <w:sz w:val="28"/>
          <w:szCs w:val="28"/>
        </w:rPr>
        <w:t>.</w:t>
      </w:r>
      <w:r w:rsidRPr="00744A51">
        <w:rPr>
          <w:rFonts w:ascii="Times New Roman" w:hAnsi="Times New Roman"/>
          <w:sz w:val="28"/>
          <w:szCs w:val="28"/>
        </w:rPr>
        <w:t>).</w:t>
      </w:r>
    </w:p>
    <w:p w14:paraId="1A7571EF" w14:textId="693135DF" w:rsidR="0016625A" w:rsidRPr="00744A51" w:rsidRDefault="0016625A" w:rsidP="00744A51">
      <w:pPr>
        <w:pStyle w:val="ListParagraph"/>
        <w:numPr>
          <w:ilvl w:val="0"/>
          <w:numId w:val="3"/>
        </w:numPr>
        <w:rPr>
          <w:rFonts w:ascii="Times New Roman" w:hAnsi="Times New Roman"/>
          <w:sz w:val="28"/>
          <w:szCs w:val="28"/>
        </w:rPr>
      </w:pPr>
      <w:r w:rsidRPr="00744A51">
        <w:rPr>
          <w:rFonts w:ascii="Times New Roman" w:hAnsi="Times New Roman"/>
          <w:sz w:val="28"/>
          <w:szCs w:val="28"/>
        </w:rPr>
        <w:t>how outdoor practitioners should behave at the site in order to minimise their environmental impact</w:t>
      </w:r>
    </w:p>
    <w:p w14:paraId="2F40AFC8" w14:textId="47CEC405" w:rsidR="009A604F" w:rsidRPr="00744A51" w:rsidRDefault="0016625A" w:rsidP="009A604F">
      <w:pPr>
        <w:pStyle w:val="ListParagraph"/>
        <w:numPr>
          <w:ilvl w:val="0"/>
          <w:numId w:val="3"/>
        </w:numPr>
        <w:rPr>
          <w:rFonts w:ascii="Times New Roman" w:hAnsi="Times New Roman"/>
          <w:sz w:val="28"/>
          <w:szCs w:val="28"/>
        </w:rPr>
      </w:pPr>
      <w:r w:rsidRPr="00744A51">
        <w:rPr>
          <w:rFonts w:ascii="Times New Roman" w:hAnsi="Times New Roman"/>
          <w:sz w:val="28"/>
          <w:szCs w:val="28"/>
        </w:rPr>
        <w:t xml:space="preserve">key safety considerations </w:t>
      </w:r>
      <w:r w:rsidR="00744A51">
        <w:rPr>
          <w:rFonts w:ascii="Times New Roman" w:hAnsi="Times New Roman"/>
          <w:sz w:val="28"/>
          <w:szCs w:val="28"/>
        </w:rPr>
        <w:t>for individuals participating in specific activities at the site</w:t>
      </w:r>
    </w:p>
    <w:p w14:paraId="74B6CDD6" w14:textId="30BF35AF" w:rsidR="00744A51" w:rsidRPr="00744A51" w:rsidRDefault="009A604F" w:rsidP="009A604F">
      <w:pPr>
        <w:rPr>
          <w:rFonts w:ascii="Times New Roman" w:hAnsi="Times New Roman" w:cs="Times New Roman"/>
          <w:sz w:val="28"/>
          <w:szCs w:val="28"/>
        </w:rPr>
      </w:pPr>
      <w:r w:rsidRPr="009A604F">
        <w:rPr>
          <w:rFonts w:ascii="Times New Roman" w:hAnsi="Times New Roman" w:cs="Times New Roman"/>
          <w:sz w:val="28"/>
          <w:szCs w:val="28"/>
        </w:rPr>
        <w:t>Each team member will submit a copy of the completed leaflet AND a 500-word summary/ reflection of his or her personal contribution to the project.  The summary must also include a full list of reference material used in preparing the leaflet.</w:t>
      </w:r>
    </w:p>
    <w:p w14:paraId="116AB2A3" w14:textId="77777777" w:rsidR="009A604F" w:rsidRPr="00A02AD1" w:rsidRDefault="009A604F" w:rsidP="00744A51">
      <w:pPr>
        <w:jc w:val="center"/>
        <w:rPr>
          <w:rFonts w:ascii="Times New Roman" w:hAnsi="Times New Roman" w:cs="Times New Roman"/>
          <w:b/>
          <w:sz w:val="28"/>
          <w:szCs w:val="28"/>
        </w:rPr>
      </w:pPr>
      <w:r w:rsidRPr="00A02AD1">
        <w:rPr>
          <w:rFonts w:ascii="Times New Roman" w:hAnsi="Times New Roman" w:cs="Times New Roman"/>
          <w:b/>
          <w:sz w:val="28"/>
          <w:szCs w:val="28"/>
        </w:rPr>
        <w:t>Submit via Turnitin</w:t>
      </w:r>
    </w:p>
    <w:p w14:paraId="4553D794" w14:textId="50C90B64" w:rsidR="009A604F" w:rsidRPr="008A27B1" w:rsidRDefault="008A27B1" w:rsidP="008A27B1">
      <w:pPr>
        <w:tabs>
          <w:tab w:val="left" w:pos="3160"/>
          <w:tab w:val="center" w:pos="4513"/>
        </w:tabs>
        <w:rPr>
          <w:rFonts w:ascii="Times New Roman" w:hAnsi="Times New Roman" w:cs="Times New Roman"/>
          <w:b/>
          <w:color w:val="FF0000"/>
          <w:sz w:val="28"/>
          <w:szCs w:val="28"/>
        </w:rPr>
      </w:pPr>
      <w:r w:rsidRPr="008A27B1">
        <w:rPr>
          <w:rFonts w:ascii="Times New Roman" w:hAnsi="Times New Roman" w:cs="Times New Roman"/>
          <w:b/>
          <w:color w:val="FF0000"/>
          <w:sz w:val="28"/>
          <w:szCs w:val="28"/>
        </w:rPr>
        <w:tab/>
      </w:r>
      <w:r w:rsidRPr="008A27B1">
        <w:rPr>
          <w:rFonts w:ascii="Times New Roman" w:hAnsi="Times New Roman" w:cs="Times New Roman"/>
          <w:b/>
          <w:color w:val="FF0000"/>
          <w:sz w:val="28"/>
          <w:szCs w:val="28"/>
        </w:rPr>
        <w:tab/>
      </w:r>
      <w:r w:rsidR="00C03974">
        <w:rPr>
          <w:rFonts w:ascii="Times New Roman" w:hAnsi="Times New Roman" w:cs="Times New Roman"/>
          <w:b/>
          <w:color w:val="FF0000"/>
          <w:sz w:val="28"/>
          <w:szCs w:val="28"/>
        </w:rPr>
        <w:t>6</w:t>
      </w:r>
      <w:r w:rsidR="00002DD1" w:rsidRPr="00002DD1">
        <w:rPr>
          <w:rFonts w:ascii="Times New Roman" w:hAnsi="Times New Roman" w:cs="Times New Roman"/>
          <w:b/>
          <w:color w:val="FF0000"/>
          <w:sz w:val="28"/>
          <w:szCs w:val="28"/>
          <w:vertAlign w:val="superscript"/>
        </w:rPr>
        <w:t>th</w:t>
      </w:r>
      <w:r w:rsidR="00002DD1">
        <w:rPr>
          <w:rFonts w:ascii="Times New Roman" w:hAnsi="Times New Roman" w:cs="Times New Roman"/>
          <w:b/>
          <w:color w:val="FF0000"/>
          <w:sz w:val="28"/>
          <w:szCs w:val="28"/>
        </w:rPr>
        <w:t xml:space="preserve"> </w:t>
      </w:r>
      <w:r w:rsidR="00C03974">
        <w:rPr>
          <w:rFonts w:ascii="Times New Roman" w:hAnsi="Times New Roman" w:cs="Times New Roman"/>
          <w:b/>
          <w:color w:val="FF0000"/>
          <w:sz w:val="28"/>
          <w:szCs w:val="28"/>
        </w:rPr>
        <w:t>December 2019</w:t>
      </w:r>
    </w:p>
    <w:p w14:paraId="4267B3B2" w14:textId="2B310738" w:rsidR="00317441" w:rsidRPr="007F7CF1" w:rsidRDefault="00317441" w:rsidP="00317441"/>
    <w:p w14:paraId="1F658902" w14:textId="77777777" w:rsidR="00D6095A" w:rsidRPr="007F7CF1" w:rsidRDefault="00D6095A" w:rsidP="00D6095A">
      <w:pPr>
        <w:pStyle w:val="Title"/>
      </w:pPr>
      <w:r w:rsidRPr="007F7CF1">
        <w:t>School of Sport, Health &amp; Outdoor Education</w:t>
      </w:r>
    </w:p>
    <w:p w14:paraId="1545E74C" w14:textId="77777777" w:rsidR="00D6095A" w:rsidRPr="007F7CF1" w:rsidRDefault="00D6095A" w:rsidP="00D6095A">
      <w:pPr>
        <w:rPr>
          <w:b/>
          <w:bCs/>
          <w:sz w:val="16"/>
          <w:szCs w:val="16"/>
        </w:rPr>
      </w:pPr>
    </w:p>
    <w:p w14:paraId="35C712B8" w14:textId="77777777" w:rsidR="00D6095A" w:rsidRPr="007F7CF1" w:rsidRDefault="00D6095A" w:rsidP="00D6095A">
      <w:pPr>
        <w:pStyle w:val="Subtitle"/>
      </w:pPr>
      <w:r w:rsidRPr="007F7CF1">
        <w:t>Assessment Feedback Sheet</w:t>
      </w:r>
    </w:p>
    <w:p w14:paraId="3125FAF4" w14:textId="77777777" w:rsidR="00D6095A" w:rsidRPr="007F7CF1" w:rsidRDefault="00D6095A" w:rsidP="00D6095A">
      <w:pPr>
        <w:pStyle w:val="Subtitle"/>
        <w:rPr>
          <w:sz w:val="16"/>
          <w:szCs w:val="16"/>
        </w:rPr>
      </w:pPr>
    </w:p>
    <w:p w14:paraId="191941E1" w14:textId="04D75294" w:rsidR="00D6095A" w:rsidRPr="007F7CF1" w:rsidRDefault="00D6095A" w:rsidP="00D6095A">
      <w:pPr>
        <w:pStyle w:val="Subtitle"/>
        <w:jc w:val="both"/>
        <w:rPr>
          <w:b/>
          <w:bCs/>
          <w:u w:val="none"/>
        </w:rPr>
      </w:pPr>
      <w:r w:rsidRPr="007F7CF1">
        <w:rPr>
          <w:b/>
          <w:bCs/>
          <w:sz w:val="24"/>
          <w:szCs w:val="24"/>
          <w:u w:val="none"/>
        </w:rPr>
        <w:tab/>
        <w:t xml:space="preserve">                Student No./</w:t>
      </w:r>
      <w:r w:rsidR="009717D5">
        <w:rPr>
          <w:b/>
          <w:bCs/>
          <w:sz w:val="24"/>
          <w:szCs w:val="24"/>
          <w:u w:val="none"/>
        </w:rPr>
        <w:t xml:space="preserve"> </w:t>
      </w:r>
      <w:r w:rsidRPr="007F7CF1">
        <w:rPr>
          <w:b/>
          <w:bCs/>
          <w:sz w:val="24"/>
          <w:szCs w:val="24"/>
          <w:u w:val="none"/>
        </w:rPr>
        <w:t>Name:</w:t>
      </w:r>
      <w:r w:rsidRPr="007F7CF1">
        <w:rPr>
          <w:b/>
          <w:bCs/>
          <w:sz w:val="24"/>
          <w:szCs w:val="24"/>
          <w:u w:val="none"/>
        </w:rPr>
        <w:tab/>
      </w:r>
      <w:r w:rsidR="00A93591">
        <w:rPr>
          <w:b/>
          <w:bCs/>
          <w:sz w:val="24"/>
          <w:szCs w:val="24"/>
          <w:u w:val="none"/>
        </w:rPr>
        <w:t>1901487 / Isaac Ayres</w:t>
      </w:r>
    </w:p>
    <w:p w14:paraId="36DEA094" w14:textId="35012890" w:rsidR="00D6095A" w:rsidRPr="007F7CF1" w:rsidRDefault="00D6095A" w:rsidP="00D6095A">
      <w:pPr>
        <w:pStyle w:val="Subtitle"/>
        <w:jc w:val="left"/>
        <w:rPr>
          <w:b/>
          <w:bCs/>
          <w:sz w:val="24"/>
          <w:szCs w:val="24"/>
          <w:u w:val="none"/>
        </w:rPr>
      </w:pPr>
    </w:p>
    <w:p w14:paraId="15C310AE" w14:textId="77777777" w:rsidR="00D6095A" w:rsidRPr="007F7CF1" w:rsidRDefault="00D6095A" w:rsidP="00D6095A">
      <w:pPr>
        <w:pStyle w:val="Subtitle"/>
        <w:jc w:val="left"/>
        <w:rPr>
          <w:b/>
          <w:bCs/>
          <w:sz w:val="24"/>
          <w:szCs w:val="24"/>
          <w:u w:val="none"/>
        </w:rPr>
      </w:pP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7F7CF1"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7F7CF1" w:rsidRDefault="00D6095A" w:rsidP="00907220">
            <w:pPr>
              <w:pStyle w:val="Subtitle"/>
              <w:rPr>
                <w:b/>
                <w:bCs/>
                <w:sz w:val="24"/>
                <w:szCs w:val="24"/>
                <w:u w:val="none"/>
              </w:rPr>
            </w:pPr>
            <w:r w:rsidRPr="007F7CF1">
              <w:rPr>
                <w:b/>
                <w:sz w:val="18"/>
                <w:szCs w:val="18"/>
                <w:u w:val="none"/>
              </w:rPr>
              <w:t>Personal Evaluation</w:t>
            </w:r>
            <w:r w:rsidRPr="007F7CF1">
              <w:rPr>
                <w:bCs/>
                <w:sz w:val="18"/>
                <w:szCs w:val="18"/>
                <w:u w:val="none"/>
              </w:rPr>
              <w:t xml:space="preserve"> – to support your academic progress please complete the section below </w:t>
            </w:r>
            <w:r w:rsidRPr="007F7CF1">
              <w:rPr>
                <w:b/>
                <w:bCs/>
                <w:sz w:val="18"/>
                <w:szCs w:val="18"/>
              </w:rPr>
              <w:t>BEFORE</w:t>
            </w:r>
            <w:r w:rsidRPr="007F7CF1">
              <w:rPr>
                <w:bCs/>
                <w:sz w:val="18"/>
                <w:szCs w:val="18"/>
                <w:u w:val="none"/>
              </w:rPr>
              <w:t xml:space="preserve"> submitting your work.</w:t>
            </w:r>
          </w:p>
        </w:tc>
      </w:tr>
      <w:tr w:rsidR="00D6095A" w:rsidRPr="007F7CF1"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57EB1980" w:rsidR="00D6095A" w:rsidRPr="007F7CF1" w:rsidRDefault="00456FDA" w:rsidP="00907220">
            <w:pPr>
              <w:pStyle w:val="Subtitle"/>
              <w:rPr>
                <w:b/>
                <w:bCs/>
                <w:sz w:val="24"/>
                <w:szCs w:val="24"/>
                <w:u w:val="none"/>
              </w:rPr>
            </w:pPr>
            <w:r>
              <w:rPr>
                <w:b/>
                <w:bCs/>
                <w:sz w:val="24"/>
                <w:szCs w:val="24"/>
                <w:u w:val="none"/>
              </w:rPr>
              <w:t>In this work I think the layout of our leaflet was done well</w:t>
            </w:r>
          </w:p>
        </w:tc>
      </w:tr>
      <w:tr w:rsidR="00D6095A" w:rsidRPr="007F7CF1"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10E44ED1" w:rsidR="00D6095A" w:rsidRPr="007F7CF1" w:rsidRDefault="00456FDA" w:rsidP="00907220">
            <w:pPr>
              <w:pStyle w:val="Subtitle"/>
              <w:rPr>
                <w:b/>
                <w:bCs/>
                <w:sz w:val="24"/>
                <w:szCs w:val="24"/>
                <w:u w:val="none"/>
              </w:rPr>
            </w:pPr>
            <w:r>
              <w:rPr>
                <w:b/>
                <w:bCs/>
                <w:sz w:val="24"/>
                <w:szCs w:val="24"/>
                <w:u w:val="none"/>
              </w:rPr>
              <w:t>Managing our time and spending more time planning</w:t>
            </w:r>
          </w:p>
        </w:tc>
      </w:tr>
      <w:tr w:rsidR="00D6095A" w:rsidRPr="007F7CF1"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3B22E79E" w:rsidR="00D6095A" w:rsidRPr="007F7CF1" w:rsidRDefault="00456FDA" w:rsidP="00907220">
            <w:pPr>
              <w:pStyle w:val="Subtitle"/>
              <w:rPr>
                <w:b/>
                <w:bCs/>
                <w:sz w:val="24"/>
                <w:szCs w:val="24"/>
                <w:u w:val="none"/>
              </w:rPr>
            </w:pPr>
            <w:r>
              <w:rPr>
                <w:b/>
                <w:bCs/>
                <w:sz w:val="24"/>
                <w:szCs w:val="24"/>
                <w:u w:val="none"/>
              </w:rPr>
              <w:t xml:space="preserve">Seeing the leaflet all </w:t>
            </w:r>
            <w:r w:rsidR="00A93591">
              <w:rPr>
                <w:b/>
                <w:bCs/>
                <w:sz w:val="24"/>
                <w:szCs w:val="24"/>
                <w:u w:val="none"/>
              </w:rPr>
              <w:t>come together nicely like a jigsaw puzzle</w:t>
            </w:r>
          </w:p>
        </w:tc>
      </w:tr>
      <w:tr w:rsidR="00D6095A" w:rsidRPr="007F7CF1"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7F7CF1" w:rsidRDefault="00D6095A" w:rsidP="00907220">
            <w:pPr>
              <w:pStyle w:val="Subtitle"/>
              <w:jc w:val="left"/>
              <w:rPr>
                <w:b/>
                <w:bCs/>
                <w:sz w:val="24"/>
                <w:szCs w:val="24"/>
                <w:u w:val="none"/>
              </w:rPr>
            </w:pPr>
          </w:p>
          <w:p w14:paraId="2CE31E85" w14:textId="77777777" w:rsidR="00D6095A" w:rsidRPr="007F7CF1" w:rsidRDefault="00D6095A" w:rsidP="00907220">
            <w:pPr>
              <w:pStyle w:val="Subtitle"/>
              <w:rPr>
                <w:b/>
                <w:bCs/>
                <w:sz w:val="24"/>
                <w:szCs w:val="24"/>
                <w:u w:val="none"/>
              </w:rPr>
            </w:pPr>
            <w:r w:rsidRPr="007F7CF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7F7CF1" w:rsidRDefault="00D6095A" w:rsidP="00907220">
            <w:pPr>
              <w:ind w:left="113" w:right="113"/>
              <w:rPr>
                <w:sz w:val="16"/>
                <w:szCs w:val="16"/>
              </w:rPr>
            </w:pPr>
            <w:r w:rsidRPr="007F7CF1">
              <w:rPr>
                <w:sz w:val="16"/>
                <w:szCs w:val="16"/>
              </w:rPr>
              <w:t>Learning</w:t>
            </w:r>
          </w:p>
          <w:p w14:paraId="20C52A79" w14:textId="77777777" w:rsidR="00D6095A" w:rsidRPr="007F7CF1" w:rsidRDefault="00D6095A" w:rsidP="00907220">
            <w:pPr>
              <w:ind w:left="113" w:right="113"/>
              <w:rPr>
                <w:sz w:val="16"/>
                <w:szCs w:val="16"/>
              </w:rPr>
            </w:pPr>
            <w:r w:rsidRPr="007F7CF1">
              <w:rPr>
                <w:sz w:val="16"/>
                <w:szCs w:val="16"/>
              </w:rPr>
              <w:t>Outcomes</w:t>
            </w:r>
          </w:p>
          <w:p w14:paraId="46FB2BE3" w14:textId="77777777" w:rsidR="00D6095A" w:rsidRPr="007F7CF1" w:rsidRDefault="00D6095A" w:rsidP="00907220">
            <w:pPr>
              <w:ind w:left="113" w:right="113"/>
              <w:rPr>
                <w:sz w:val="16"/>
                <w:szCs w:val="16"/>
              </w:rPr>
            </w:pPr>
          </w:p>
          <w:p w14:paraId="2CCF8BB1" w14:textId="77777777" w:rsidR="00D6095A" w:rsidRPr="007F7CF1" w:rsidRDefault="00D6095A" w:rsidP="0090722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7F7CF1" w:rsidRDefault="00D6095A" w:rsidP="00907220">
            <w:pPr>
              <w:pStyle w:val="Subtitle"/>
              <w:rPr>
                <w:b/>
                <w:bCs/>
                <w:sz w:val="24"/>
                <w:szCs w:val="24"/>
                <w:u w:val="none"/>
              </w:rPr>
            </w:pPr>
            <w:r w:rsidRPr="007F7CF1">
              <w:rPr>
                <w:b/>
                <w:bCs/>
                <w:sz w:val="24"/>
                <w:szCs w:val="24"/>
                <w:u w:val="none"/>
              </w:rPr>
              <w:t>GRADE</w:t>
            </w:r>
          </w:p>
        </w:tc>
      </w:tr>
      <w:tr w:rsidR="00D6095A" w:rsidRPr="007F7CF1"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7F7CF1" w:rsidRDefault="00D6095A" w:rsidP="0090722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7F7CF1" w:rsidRDefault="00D6095A" w:rsidP="0090722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7F7CF1" w:rsidRDefault="00D6095A" w:rsidP="00907220">
            <w:pPr>
              <w:pStyle w:val="Subtitle"/>
              <w:rPr>
                <w:b/>
                <w:bCs/>
                <w:sz w:val="16"/>
                <w:szCs w:val="16"/>
                <w:u w:val="none"/>
              </w:rPr>
            </w:pPr>
            <w:r w:rsidRPr="007F7CF1">
              <w:rPr>
                <w:b/>
                <w:bCs/>
                <w:sz w:val="16"/>
                <w:szCs w:val="16"/>
                <w:u w:val="none"/>
              </w:rPr>
              <w:t>Poor</w:t>
            </w:r>
          </w:p>
          <w:p w14:paraId="32FBC285" w14:textId="77777777" w:rsidR="00D6095A" w:rsidRPr="007F7CF1" w:rsidRDefault="00D6095A" w:rsidP="00907220">
            <w:pPr>
              <w:pStyle w:val="Subtitle"/>
              <w:rPr>
                <w:b/>
                <w:bCs/>
                <w:sz w:val="16"/>
                <w:szCs w:val="16"/>
                <w:u w:val="none"/>
              </w:rPr>
            </w:pPr>
            <w:r w:rsidRPr="007F7CF1">
              <w:rPr>
                <w:b/>
                <w:bCs/>
                <w:sz w:val="16"/>
                <w:szCs w:val="16"/>
                <w:u w:val="none"/>
              </w:rPr>
              <w:t>&lt; 20%</w:t>
            </w:r>
          </w:p>
          <w:p w14:paraId="7F62381D" w14:textId="77777777" w:rsidR="00D6095A" w:rsidRPr="007F7CF1" w:rsidRDefault="00D6095A" w:rsidP="00907220">
            <w:pPr>
              <w:pStyle w:val="Subtitle"/>
              <w:rPr>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7F7CF1" w:rsidRDefault="00D6095A" w:rsidP="00907220">
            <w:pPr>
              <w:pStyle w:val="Subtitle"/>
              <w:rPr>
                <w:b/>
                <w:sz w:val="16"/>
                <w:szCs w:val="16"/>
                <w:u w:val="none"/>
              </w:rPr>
            </w:pPr>
            <w:r w:rsidRPr="007F7CF1">
              <w:rPr>
                <w:b/>
                <w:sz w:val="16"/>
                <w:szCs w:val="16"/>
                <w:u w:val="none"/>
              </w:rPr>
              <w:t>Weak</w:t>
            </w:r>
          </w:p>
          <w:p w14:paraId="4FCE98EE" w14:textId="77777777" w:rsidR="00D6095A" w:rsidRPr="007F7CF1" w:rsidRDefault="00D6095A" w:rsidP="00907220">
            <w:pPr>
              <w:pStyle w:val="Subtitle"/>
              <w:rPr>
                <w:b/>
                <w:sz w:val="16"/>
                <w:szCs w:val="16"/>
                <w:u w:val="none"/>
              </w:rPr>
            </w:pPr>
            <w:r w:rsidRPr="007F7CF1">
              <w:rPr>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7F7CF1" w:rsidRDefault="00D6095A" w:rsidP="00907220">
            <w:pPr>
              <w:pStyle w:val="Subtitle"/>
              <w:rPr>
                <w:b/>
                <w:bCs/>
                <w:sz w:val="16"/>
                <w:szCs w:val="16"/>
                <w:u w:val="none"/>
              </w:rPr>
            </w:pPr>
            <w:r w:rsidRPr="007F7CF1">
              <w:rPr>
                <w:b/>
                <w:bCs/>
                <w:sz w:val="16"/>
                <w:szCs w:val="16"/>
                <w:u w:val="none"/>
              </w:rPr>
              <w:t>Unsatisfactory</w:t>
            </w:r>
          </w:p>
          <w:p w14:paraId="48FC8DC7" w14:textId="77777777" w:rsidR="00D6095A" w:rsidRPr="007F7CF1" w:rsidRDefault="00D6095A" w:rsidP="00907220">
            <w:pPr>
              <w:pStyle w:val="Subtitle"/>
              <w:rPr>
                <w:b/>
                <w:bCs/>
                <w:sz w:val="16"/>
                <w:szCs w:val="16"/>
                <w:u w:val="none"/>
              </w:rPr>
            </w:pPr>
            <w:r w:rsidRPr="007F7CF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7F7CF1" w:rsidRDefault="00D6095A" w:rsidP="00907220">
            <w:pPr>
              <w:pStyle w:val="Subtitle"/>
              <w:rPr>
                <w:b/>
                <w:bCs/>
                <w:sz w:val="16"/>
                <w:szCs w:val="16"/>
                <w:u w:val="none"/>
              </w:rPr>
            </w:pPr>
            <w:r w:rsidRPr="007F7CF1">
              <w:rPr>
                <w:b/>
                <w:bCs/>
                <w:sz w:val="16"/>
                <w:szCs w:val="16"/>
                <w:u w:val="none"/>
              </w:rPr>
              <w:t>Satisfactory</w:t>
            </w:r>
          </w:p>
          <w:p w14:paraId="4763B9A8" w14:textId="77777777" w:rsidR="00D6095A" w:rsidRPr="007F7CF1" w:rsidRDefault="00D6095A" w:rsidP="00907220">
            <w:pPr>
              <w:pStyle w:val="Subtitle"/>
              <w:rPr>
                <w:b/>
                <w:bCs/>
                <w:sz w:val="16"/>
                <w:szCs w:val="16"/>
                <w:u w:val="none"/>
              </w:rPr>
            </w:pPr>
            <w:r w:rsidRPr="007F7CF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7F7CF1" w:rsidRDefault="00D6095A" w:rsidP="00907220">
            <w:pPr>
              <w:pStyle w:val="Subtitle"/>
              <w:rPr>
                <w:b/>
                <w:bCs/>
                <w:sz w:val="16"/>
                <w:szCs w:val="16"/>
                <w:u w:val="none"/>
              </w:rPr>
            </w:pPr>
            <w:r w:rsidRPr="007F7CF1">
              <w:rPr>
                <w:b/>
                <w:bCs/>
                <w:sz w:val="16"/>
                <w:szCs w:val="16"/>
                <w:u w:val="none"/>
              </w:rPr>
              <w:t>Good</w:t>
            </w:r>
          </w:p>
          <w:p w14:paraId="52561994" w14:textId="77777777" w:rsidR="00D6095A" w:rsidRPr="007F7CF1" w:rsidRDefault="00D6095A" w:rsidP="00907220">
            <w:pPr>
              <w:pStyle w:val="Subtitle"/>
              <w:rPr>
                <w:b/>
                <w:bCs/>
                <w:sz w:val="16"/>
                <w:szCs w:val="16"/>
                <w:u w:val="none"/>
              </w:rPr>
            </w:pPr>
            <w:r w:rsidRPr="007F7CF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7F7CF1" w:rsidRDefault="00D6095A" w:rsidP="00907220">
            <w:pPr>
              <w:pStyle w:val="Subtitle"/>
              <w:rPr>
                <w:b/>
                <w:bCs/>
                <w:sz w:val="16"/>
                <w:szCs w:val="16"/>
                <w:u w:val="none"/>
              </w:rPr>
            </w:pPr>
            <w:r w:rsidRPr="007F7CF1">
              <w:rPr>
                <w:b/>
                <w:bCs/>
                <w:sz w:val="16"/>
                <w:szCs w:val="16"/>
                <w:u w:val="none"/>
              </w:rPr>
              <w:t>Very Good</w:t>
            </w:r>
          </w:p>
          <w:p w14:paraId="06AB7B59" w14:textId="77777777" w:rsidR="00D6095A" w:rsidRPr="007F7CF1" w:rsidRDefault="00D6095A" w:rsidP="00907220">
            <w:pPr>
              <w:pStyle w:val="Subtitle"/>
              <w:rPr>
                <w:b/>
                <w:bCs/>
                <w:sz w:val="16"/>
                <w:szCs w:val="16"/>
                <w:u w:val="none"/>
              </w:rPr>
            </w:pPr>
            <w:r w:rsidRPr="007F7CF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7F7CF1" w:rsidRDefault="00D6095A" w:rsidP="00907220">
            <w:pPr>
              <w:pStyle w:val="Subtitle"/>
              <w:rPr>
                <w:b/>
                <w:bCs/>
                <w:sz w:val="16"/>
                <w:szCs w:val="16"/>
                <w:u w:val="none"/>
              </w:rPr>
            </w:pPr>
            <w:r w:rsidRPr="007F7CF1">
              <w:rPr>
                <w:b/>
                <w:bCs/>
                <w:sz w:val="16"/>
                <w:szCs w:val="16"/>
                <w:u w:val="none"/>
              </w:rPr>
              <w:t>Excellent</w:t>
            </w:r>
          </w:p>
          <w:p w14:paraId="6B27BD5A" w14:textId="77777777" w:rsidR="00D6095A" w:rsidRPr="007F7CF1" w:rsidRDefault="00D6095A" w:rsidP="00907220">
            <w:pPr>
              <w:pStyle w:val="Subtitle"/>
              <w:rPr>
                <w:b/>
                <w:bCs/>
                <w:sz w:val="16"/>
                <w:szCs w:val="16"/>
                <w:u w:val="none"/>
              </w:rPr>
            </w:pPr>
            <w:r w:rsidRPr="007F7CF1">
              <w:rPr>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7F7CF1" w:rsidRDefault="00D6095A" w:rsidP="00907220">
            <w:pPr>
              <w:pStyle w:val="Subtitle"/>
              <w:rPr>
                <w:b/>
                <w:bCs/>
                <w:sz w:val="16"/>
                <w:szCs w:val="16"/>
                <w:u w:val="none"/>
              </w:rPr>
            </w:pPr>
            <w:r w:rsidRPr="007F7CF1">
              <w:rPr>
                <w:b/>
                <w:bCs/>
                <w:sz w:val="16"/>
                <w:szCs w:val="16"/>
                <w:u w:val="none"/>
              </w:rPr>
              <w:t>Exceptional</w:t>
            </w:r>
          </w:p>
          <w:p w14:paraId="5E1538BF" w14:textId="77777777" w:rsidR="00D6095A" w:rsidRPr="007F7CF1" w:rsidRDefault="00D6095A" w:rsidP="00907220">
            <w:pPr>
              <w:pStyle w:val="Subtitle"/>
              <w:rPr>
                <w:b/>
                <w:bCs/>
                <w:sz w:val="16"/>
                <w:szCs w:val="16"/>
                <w:u w:val="none"/>
              </w:rPr>
            </w:pPr>
            <w:r w:rsidRPr="007F7CF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7F7CF1" w:rsidRDefault="00D6095A" w:rsidP="00907220">
            <w:pPr>
              <w:pStyle w:val="Subtitle"/>
              <w:jc w:val="left"/>
              <w:rPr>
                <w:b/>
                <w:bCs/>
                <w:sz w:val="18"/>
                <w:szCs w:val="18"/>
                <w:u w:val="none"/>
              </w:rPr>
            </w:pPr>
          </w:p>
          <w:p w14:paraId="7730B549"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w:t>
            </w:r>
          </w:p>
        </w:tc>
      </w:tr>
      <w:tr w:rsidR="0080790B" w:rsidRPr="00DF2FDB" w14:paraId="12898C19" w14:textId="77777777" w:rsidTr="00907220">
        <w:tc>
          <w:tcPr>
            <w:tcW w:w="2305" w:type="dxa"/>
            <w:tcBorders>
              <w:top w:val="single" w:sz="6" w:space="0" w:color="auto"/>
              <w:left w:val="thinThickLargeGap" w:sz="24" w:space="0" w:color="auto"/>
              <w:bottom w:val="single" w:sz="6" w:space="0" w:color="auto"/>
            </w:tcBorders>
          </w:tcPr>
          <w:p w14:paraId="131DFD34" w14:textId="449CCB0C" w:rsidR="0080790B" w:rsidRPr="008A27B1" w:rsidRDefault="0080790B" w:rsidP="00FC77C5">
            <w:pPr>
              <w:pStyle w:val="Subtitle"/>
              <w:jc w:val="left"/>
              <w:rPr>
                <w:b/>
                <w:bCs/>
                <w:sz w:val="16"/>
                <w:szCs w:val="16"/>
                <w:u w:val="none"/>
              </w:rPr>
            </w:pPr>
            <w:r w:rsidRPr="008A27B1">
              <w:rPr>
                <w:rFonts w:eastAsia="Times New Roman"/>
                <w:b/>
                <w:sz w:val="16"/>
                <w:szCs w:val="16"/>
                <w:u w:val="none"/>
              </w:rPr>
              <w:t xml:space="preserve">Identify the key natural features of the chosen site </w:t>
            </w:r>
          </w:p>
        </w:tc>
        <w:tc>
          <w:tcPr>
            <w:tcW w:w="540" w:type="dxa"/>
            <w:gridSpan w:val="2"/>
            <w:tcBorders>
              <w:top w:val="single" w:sz="6" w:space="0" w:color="auto"/>
              <w:bottom w:val="single" w:sz="6" w:space="0" w:color="auto"/>
              <w:right w:val="single" w:sz="6" w:space="0" w:color="auto"/>
            </w:tcBorders>
          </w:tcPr>
          <w:p w14:paraId="00876B7E" w14:textId="4037D0C8" w:rsidR="00AA4842" w:rsidRPr="00DF2FDB" w:rsidRDefault="00DF2FDB" w:rsidP="00AA4842">
            <w:pPr>
              <w:pStyle w:val="Subtitle"/>
              <w:rPr>
                <w:b/>
                <w:bCs/>
                <w:sz w:val="18"/>
                <w:szCs w:val="18"/>
                <w:u w:val="none"/>
              </w:rPr>
            </w:pPr>
            <w:r w:rsidRPr="00DF2FDB">
              <w:rPr>
                <w:b/>
                <w:bCs/>
                <w:sz w:val="18"/>
                <w:szCs w:val="18"/>
                <w:u w:val="none"/>
              </w:rPr>
              <w:t>4</w:t>
            </w:r>
          </w:p>
          <w:p w14:paraId="5DB7DBAA" w14:textId="3FCBDA3B" w:rsidR="0080790B" w:rsidRPr="00DF2FDB" w:rsidRDefault="0080790B" w:rsidP="00907220">
            <w:pPr>
              <w:pStyle w:val="Subtitle"/>
              <w:rPr>
                <w:b/>
                <w:bCs/>
                <w:sz w:val="18"/>
                <w:szCs w:val="18"/>
                <w:u w:val="none"/>
              </w:rPr>
            </w:pPr>
          </w:p>
        </w:tc>
        <w:tc>
          <w:tcPr>
            <w:tcW w:w="922" w:type="dxa"/>
            <w:tcBorders>
              <w:left w:val="single" w:sz="6" w:space="0" w:color="auto"/>
              <w:right w:val="single" w:sz="6" w:space="0" w:color="auto"/>
            </w:tcBorders>
          </w:tcPr>
          <w:p w14:paraId="7172F70D" w14:textId="77777777" w:rsidR="0080790B" w:rsidRPr="00DF2FDB" w:rsidRDefault="0080790B" w:rsidP="00907220">
            <w:pPr>
              <w:pStyle w:val="Subtitle"/>
              <w:rPr>
                <w:sz w:val="18"/>
                <w:szCs w:val="18"/>
                <w:u w:val="none"/>
              </w:rPr>
            </w:pPr>
          </w:p>
        </w:tc>
        <w:tc>
          <w:tcPr>
            <w:tcW w:w="923" w:type="dxa"/>
            <w:tcBorders>
              <w:left w:val="single" w:sz="6" w:space="0" w:color="auto"/>
              <w:right w:val="single" w:sz="6" w:space="0" w:color="auto"/>
            </w:tcBorders>
          </w:tcPr>
          <w:p w14:paraId="627C95F2" w14:textId="77777777" w:rsidR="0080790B" w:rsidRPr="00DF2FDB" w:rsidRDefault="0080790B" w:rsidP="00907220">
            <w:pPr>
              <w:pStyle w:val="Subtitle"/>
              <w:rPr>
                <w:sz w:val="18"/>
                <w:szCs w:val="18"/>
                <w:u w:val="none"/>
              </w:rPr>
            </w:pPr>
          </w:p>
        </w:tc>
        <w:tc>
          <w:tcPr>
            <w:tcW w:w="922" w:type="dxa"/>
            <w:gridSpan w:val="2"/>
            <w:tcBorders>
              <w:left w:val="single" w:sz="6" w:space="0" w:color="auto"/>
              <w:right w:val="single" w:sz="6" w:space="0" w:color="auto"/>
            </w:tcBorders>
          </w:tcPr>
          <w:p w14:paraId="6091583A" w14:textId="77777777" w:rsidR="0080790B" w:rsidRPr="00DF2FDB" w:rsidRDefault="0080790B"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80790B" w:rsidRPr="00DF2FDB" w:rsidRDefault="0080790B"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80790B" w:rsidRPr="00DF2FDB" w:rsidRDefault="0080790B"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80790B" w:rsidRPr="00DF2FDB" w:rsidRDefault="0080790B"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05663ABA" w14:textId="77777777" w:rsidR="0080790B" w:rsidRPr="00DF2FDB" w:rsidRDefault="0080790B" w:rsidP="00907220">
            <w:pPr>
              <w:pStyle w:val="Subtitle"/>
              <w:rPr>
                <w:sz w:val="18"/>
                <w:szCs w:val="18"/>
                <w:u w:val="none"/>
              </w:rPr>
            </w:pPr>
          </w:p>
        </w:tc>
        <w:tc>
          <w:tcPr>
            <w:tcW w:w="923" w:type="dxa"/>
            <w:tcBorders>
              <w:left w:val="single" w:sz="6" w:space="0" w:color="auto"/>
              <w:right w:val="single" w:sz="6" w:space="0" w:color="auto"/>
            </w:tcBorders>
          </w:tcPr>
          <w:p w14:paraId="3DE7A5DF" w14:textId="77777777" w:rsidR="0080790B" w:rsidRPr="00DF2FDB" w:rsidRDefault="0080790B"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3156ABFE" w:rsidR="0080790B" w:rsidRPr="00DF2FDB" w:rsidRDefault="00F22FBE" w:rsidP="00907220">
            <w:pPr>
              <w:pStyle w:val="Subtitle"/>
              <w:jc w:val="left"/>
              <w:rPr>
                <w:b/>
                <w:bCs/>
                <w:sz w:val="18"/>
                <w:szCs w:val="18"/>
                <w:u w:val="none"/>
              </w:rPr>
            </w:pPr>
            <w:r w:rsidRPr="00DF2FDB">
              <w:rPr>
                <w:b/>
                <w:bCs/>
                <w:sz w:val="18"/>
                <w:szCs w:val="18"/>
                <w:u w:val="none"/>
              </w:rPr>
              <w:t>2</w:t>
            </w:r>
            <w:r w:rsidR="005A3EA6">
              <w:rPr>
                <w:b/>
                <w:bCs/>
                <w:sz w:val="18"/>
                <w:szCs w:val="18"/>
                <w:u w:val="none"/>
              </w:rPr>
              <w:t>0</w:t>
            </w:r>
            <w:r w:rsidR="0080790B" w:rsidRPr="00DF2FDB">
              <w:rPr>
                <w:b/>
                <w:bCs/>
                <w:sz w:val="18"/>
                <w:szCs w:val="18"/>
                <w:u w:val="none"/>
              </w:rPr>
              <w:t>%</w:t>
            </w:r>
          </w:p>
        </w:tc>
      </w:tr>
      <w:tr w:rsidR="00BC5537" w:rsidRPr="00DF2FDB" w14:paraId="5EC2DCF5" w14:textId="77777777" w:rsidTr="00907220">
        <w:tc>
          <w:tcPr>
            <w:tcW w:w="2305" w:type="dxa"/>
            <w:tcBorders>
              <w:top w:val="single" w:sz="6" w:space="0" w:color="auto"/>
              <w:left w:val="thinThickLargeGap" w:sz="24" w:space="0" w:color="auto"/>
              <w:bottom w:val="single" w:sz="6" w:space="0" w:color="auto"/>
            </w:tcBorders>
          </w:tcPr>
          <w:p w14:paraId="41D04711" w14:textId="43E7A8C1" w:rsidR="00BC5537" w:rsidRPr="008A27B1" w:rsidRDefault="0080790B" w:rsidP="00907220">
            <w:pPr>
              <w:pStyle w:val="Subtitle"/>
              <w:jc w:val="left"/>
              <w:rPr>
                <w:b/>
                <w:bCs/>
                <w:sz w:val="16"/>
                <w:szCs w:val="16"/>
                <w:u w:val="none"/>
              </w:rPr>
            </w:pPr>
            <w:r w:rsidRPr="008A27B1">
              <w:rPr>
                <w:b/>
                <w:bCs/>
                <w:sz w:val="16"/>
                <w:szCs w:val="16"/>
                <w:u w:val="none"/>
              </w:rPr>
              <w:t>Clearly outline a code of environmentally sensitive</w:t>
            </w:r>
            <w:r w:rsidR="003E7AA8">
              <w:rPr>
                <w:b/>
                <w:bCs/>
                <w:sz w:val="16"/>
                <w:szCs w:val="16"/>
                <w:u w:val="none"/>
              </w:rPr>
              <w:t xml:space="preserve"> practice for outdoor practitioners </w:t>
            </w:r>
            <w:r w:rsidRPr="008A27B1">
              <w:rPr>
                <w:b/>
                <w:bCs/>
                <w:sz w:val="16"/>
                <w:szCs w:val="16"/>
                <w:u w:val="none"/>
              </w:rPr>
              <w:t>s using the site</w:t>
            </w:r>
          </w:p>
        </w:tc>
        <w:tc>
          <w:tcPr>
            <w:tcW w:w="540" w:type="dxa"/>
            <w:gridSpan w:val="2"/>
            <w:tcBorders>
              <w:top w:val="single" w:sz="6" w:space="0" w:color="auto"/>
              <w:bottom w:val="single" w:sz="6" w:space="0" w:color="auto"/>
              <w:right w:val="single" w:sz="6" w:space="0" w:color="auto"/>
            </w:tcBorders>
          </w:tcPr>
          <w:p w14:paraId="6E43228D" w14:textId="63EA8704" w:rsidR="007D1ECD" w:rsidRPr="00DF2FDB" w:rsidRDefault="00DF2FDB" w:rsidP="00907220">
            <w:pPr>
              <w:pStyle w:val="Subtitle"/>
              <w:rPr>
                <w:b/>
                <w:bCs/>
                <w:sz w:val="18"/>
                <w:szCs w:val="18"/>
                <w:u w:val="none"/>
              </w:rPr>
            </w:pPr>
            <w:r w:rsidRPr="00DF2FDB">
              <w:rPr>
                <w:b/>
                <w:bCs/>
                <w:sz w:val="18"/>
                <w:szCs w:val="18"/>
                <w:u w:val="none"/>
              </w:rPr>
              <w:t>1,4,5</w:t>
            </w:r>
          </w:p>
        </w:tc>
        <w:tc>
          <w:tcPr>
            <w:tcW w:w="922" w:type="dxa"/>
            <w:tcBorders>
              <w:left w:val="single" w:sz="6" w:space="0" w:color="auto"/>
              <w:right w:val="single" w:sz="6" w:space="0" w:color="auto"/>
            </w:tcBorders>
          </w:tcPr>
          <w:p w14:paraId="20917116" w14:textId="77777777" w:rsidR="00BC5537" w:rsidRPr="00DF2FDB" w:rsidRDefault="00BC5537" w:rsidP="00907220">
            <w:pPr>
              <w:pStyle w:val="Subtitle"/>
              <w:rPr>
                <w:sz w:val="18"/>
                <w:szCs w:val="18"/>
                <w:u w:val="none"/>
              </w:rPr>
            </w:pPr>
          </w:p>
        </w:tc>
        <w:tc>
          <w:tcPr>
            <w:tcW w:w="923" w:type="dxa"/>
            <w:tcBorders>
              <w:left w:val="single" w:sz="6" w:space="0" w:color="auto"/>
              <w:right w:val="single" w:sz="6" w:space="0" w:color="auto"/>
            </w:tcBorders>
          </w:tcPr>
          <w:p w14:paraId="06AC2832" w14:textId="77777777" w:rsidR="00BC5537" w:rsidRPr="00DF2FDB"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158EB96B" w14:textId="77777777" w:rsidR="00BC5537" w:rsidRPr="00DF2FDB"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DF2FDB"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DF2FDB"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DF2FDB"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7928537A" w14:textId="77777777" w:rsidR="00BC5537" w:rsidRPr="00DF2FDB" w:rsidRDefault="00BC5537" w:rsidP="00907220">
            <w:pPr>
              <w:pStyle w:val="Subtitle"/>
              <w:rPr>
                <w:sz w:val="18"/>
                <w:szCs w:val="18"/>
                <w:u w:val="none"/>
              </w:rPr>
            </w:pPr>
          </w:p>
        </w:tc>
        <w:tc>
          <w:tcPr>
            <w:tcW w:w="923" w:type="dxa"/>
            <w:tcBorders>
              <w:left w:val="single" w:sz="6" w:space="0" w:color="auto"/>
              <w:right w:val="single" w:sz="6" w:space="0" w:color="auto"/>
            </w:tcBorders>
          </w:tcPr>
          <w:p w14:paraId="1B17791E" w14:textId="77777777" w:rsidR="00BC5537" w:rsidRPr="00DF2FDB"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30D45172" w:rsidR="00BC5537" w:rsidRPr="00DF2FDB" w:rsidRDefault="005022A7" w:rsidP="00907220">
            <w:pPr>
              <w:pStyle w:val="Subtitle"/>
              <w:jc w:val="left"/>
              <w:rPr>
                <w:b/>
                <w:bCs/>
                <w:sz w:val="18"/>
                <w:szCs w:val="18"/>
                <w:u w:val="none"/>
              </w:rPr>
            </w:pPr>
            <w:r>
              <w:rPr>
                <w:b/>
                <w:bCs/>
                <w:sz w:val="18"/>
                <w:szCs w:val="18"/>
                <w:u w:val="none"/>
              </w:rPr>
              <w:t>20</w:t>
            </w:r>
            <w:r w:rsidR="00346388" w:rsidRPr="00DF2FDB">
              <w:rPr>
                <w:b/>
                <w:bCs/>
                <w:sz w:val="18"/>
                <w:szCs w:val="18"/>
                <w:u w:val="none"/>
              </w:rPr>
              <w:t>%</w:t>
            </w:r>
          </w:p>
        </w:tc>
      </w:tr>
      <w:tr w:rsidR="00D97C9C" w:rsidRPr="0080790B" w14:paraId="038B088D" w14:textId="77777777" w:rsidTr="00907220">
        <w:tc>
          <w:tcPr>
            <w:tcW w:w="2305" w:type="dxa"/>
            <w:tcBorders>
              <w:top w:val="single" w:sz="6" w:space="0" w:color="auto"/>
              <w:left w:val="thinThickLargeGap" w:sz="24" w:space="0" w:color="auto"/>
              <w:bottom w:val="single" w:sz="6" w:space="0" w:color="auto"/>
            </w:tcBorders>
            <w:vAlign w:val="center"/>
          </w:tcPr>
          <w:p w14:paraId="502E4BD2" w14:textId="3E568960" w:rsidR="00D97C9C" w:rsidRPr="008A27B1" w:rsidRDefault="00D97C9C" w:rsidP="00907220">
            <w:pPr>
              <w:pStyle w:val="Subtitle"/>
              <w:jc w:val="left"/>
              <w:rPr>
                <w:b/>
                <w:bCs/>
                <w:sz w:val="16"/>
                <w:szCs w:val="16"/>
                <w:u w:val="none"/>
              </w:rPr>
            </w:pPr>
            <w:r w:rsidRPr="008A27B1">
              <w:rPr>
                <w:b/>
                <w:bCs/>
                <w:sz w:val="16"/>
                <w:szCs w:val="16"/>
                <w:u w:val="none"/>
              </w:rPr>
              <w:t xml:space="preserve">Clearly outline safety guidelines for individuals participating in outdoor activities </w:t>
            </w:r>
            <w:r w:rsidR="003E7AA8">
              <w:rPr>
                <w:b/>
                <w:bCs/>
                <w:sz w:val="16"/>
                <w:szCs w:val="16"/>
                <w:u w:val="none"/>
              </w:rPr>
              <w:t xml:space="preserve">SPECIIFCALLY </w:t>
            </w:r>
            <w:r w:rsidRPr="008A27B1">
              <w:rPr>
                <w:b/>
                <w:bCs/>
                <w:sz w:val="16"/>
                <w:szCs w:val="16"/>
                <w:u w:val="none"/>
              </w:rPr>
              <w:t xml:space="preserve">at the site. </w:t>
            </w:r>
          </w:p>
        </w:tc>
        <w:tc>
          <w:tcPr>
            <w:tcW w:w="540" w:type="dxa"/>
            <w:gridSpan w:val="2"/>
            <w:tcBorders>
              <w:top w:val="single" w:sz="6" w:space="0" w:color="auto"/>
              <w:bottom w:val="single" w:sz="6" w:space="0" w:color="auto"/>
              <w:right w:val="single" w:sz="6" w:space="0" w:color="auto"/>
            </w:tcBorders>
          </w:tcPr>
          <w:p w14:paraId="1B1F9674" w14:textId="444D48B1" w:rsidR="00D97C9C" w:rsidRPr="0080790B" w:rsidRDefault="00DF2FDB" w:rsidP="00907220">
            <w:pPr>
              <w:pStyle w:val="Subtitle"/>
              <w:rPr>
                <w:b/>
                <w:bCs/>
                <w:sz w:val="18"/>
                <w:szCs w:val="18"/>
                <w:u w:val="none"/>
              </w:rPr>
            </w:pPr>
            <w:r>
              <w:rPr>
                <w:b/>
                <w:bCs/>
                <w:sz w:val="18"/>
                <w:szCs w:val="18"/>
                <w:u w:val="none"/>
              </w:rPr>
              <w:t>1,2,3,4</w:t>
            </w:r>
          </w:p>
        </w:tc>
        <w:tc>
          <w:tcPr>
            <w:tcW w:w="922" w:type="dxa"/>
            <w:tcBorders>
              <w:left w:val="single" w:sz="6" w:space="0" w:color="auto"/>
              <w:right w:val="single" w:sz="6" w:space="0" w:color="auto"/>
            </w:tcBorders>
          </w:tcPr>
          <w:p w14:paraId="25DB92F2" w14:textId="77777777" w:rsidR="00D97C9C" w:rsidRPr="0080790B" w:rsidRDefault="00D97C9C" w:rsidP="00907220">
            <w:pPr>
              <w:pStyle w:val="Subtitle"/>
              <w:rPr>
                <w:sz w:val="18"/>
                <w:szCs w:val="18"/>
                <w:u w:val="none"/>
              </w:rPr>
            </w:pPr>
          </w:p>
        </w:tc>
        <w:tc>
          <w:tcPr>
            <w:tcW w:w="923" w:type="dxa"/>
            <w:tcBorders>
              <w:left w:val="single" w:sz="6" w:space="0" w:color="auto"/>
              <w:right w:val="single" w:sz="6" w:space="0" w:color="auto"/>
            </w:tcBorders>
          </w:tcPr>
          <w:p w14:paraId="73A1073B" w14:textId="77777777" w:rsidR="00D97C9C" w:rsidRPr="0080790B" w:rsidRDefault="00D97C9C" w:rsidP="00907220">
            <w:pPr>
              <w:pStyle w:val="Subtitle"/>
              <w:rPr>
                <w:sz w:val="18"/>
                <w:szCs w:val="18"/>
                <w:u w:val="none"/>
              </w:rPr>
            </w:pPr>
          </w:p>
        </w:tc>
        <w:tc>
          <w:tcPr>
            <w:tcW w:w="922" w:type="dxa"/>
            <w:gridSpan w:val="2"/>
            <w:tcBorders>
              <w:left w:val="single" w:sz="6" w:space="0" w:color="auto"/>
              <w:right w:val="single" w:sz="6" w:space="0" w:color="auto"/>
            </w:tcBorders>
          </w:tcPr>
          <w:p w14:paraId="039F60EB" w14:textId="77777777" w:rsidR="00D97C9C" w:rsidRPr="0080790B" w:rsidRDefault="00D97C9C"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455BBDD" w14:textId="77777777" w:rsidR="00D97C9C" w:rsidRPr="0080790B" w:rsidRDefault="00D97C9C"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814D25F" w14:textId="77777777" w:rsidR="00D97C9C" w:rsidRPr="0080790B" w:rsidRDefault="00D97C9C"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D74C20" w14:textId="77777777" w:rsidR="00D97C9C" w:rsidRPr="0080790B" w:rsidRDefault="00D97C9C" w:rsidP="00907220"/>
        </w:tc>
        <w:tc>
          <w:tcPr>
            <w:tcW w:w="922" w:type="dxa"/>
            <w:gridSpan w:val="2"/>
            <w:tcBorders>
              <w:left w:val="single" w:sz="6" w:space="0" w:color="auto"/>
              <w:right w:val="single" w:sz="6" w:space="0" w:color="auto"/>
            </w:tcBorders>
          </w:tcPr>
          <w:p w14:paraId="0B90114A" w14:textId="77777777" w:rsidR="00D97C9C" w:rsidRPr="0080790B" w:rsidRDefault="00D97C9C" w:rsidP="00907220">
            <w:pPr>
              <w:pStyle w:val="Subtitle"/>
              <w:rPr>
                <w:sz w:val="18"/>
                <w:szCs w:val="18"/>
                <w:u w:val="none"/>
              </w:rPr>
            </w:pPr>
          </w:p>
        </w:tc>
        <w:tc>
          <w:tcPr>
            <w:tcW w:w="923" w:type="dxa"/>
            <w:tcBorders>
              <w:left w:val="single" w:sz="6" w:space="0" w:color="auto"/>
              <w:right w:val="single" w:sz="6" w:space="0" w:color="auto"/>
            </w:tcBorders>
          </w:tcPr>
          <w:p w14:paraId="30F3F70F" w14:textId="77777777" w:rsidR="00D97C9C" w:rsidRPr="0080790B" w:rsidRDefault="00D97C9C"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59D69D" w14:textId="5FD93D35" w:rsidR="00D97C9C" w:rsidRPr="0080790B" w:rsidRDefault="005A3EA6" w:rsidP="00907220">
            <w:pPr>
              <w:pStyle w:val="Subtitle"/>
              <w:jc w:val="left"/>
              <w:rPr>
                <w:b/>
                <w:bCs/>
                <w:sz w:val="18"/>
                <w:szCs w:val="18"/>
                <w:u w:val="none"/>
              </w:rPr>
            </w:pPr>
            <w:r>
              <w:rPr>
                <w:b/>
                <w:bCs/>
                <w:sz w:val="18"/>
                <w:szCs w:val="18"/>
                <w:u w:val="none"/>
              </w:rPr>
              <w:t>20</w:t>
            </w:r>
            <w:r w:rsidR="00F22FBE">
              <w:rPr>
                <w:b/>
                <w:bCs/>
                <w:sz w:val="18"/>
                <w:szCs w:val="18"/>
                <w:u w:val="none"/>
              </w:rPr>
              <w:t>%</w:t>
            </w:r>
          </w:p>
        </w:tc>
      </w:tr>
      <w:tr w:rsidR="00DE19E5" w:rsidRPr="0080790B" w14:paraId="459B0D27" w14:textId="77777777" w:rsidTr="00907220">
        <w:tc>
          <w:tcPr>
            <w:tcW w:w="2305" w:type="dxa"/>
            <w:tcBorders>
              <w:top w:val="single" w:sz="6" w:space="0" w:color="auto"/>
              <w:left w:val="thinThickLargeGap" w:sz="24" w:space="0" w:color="auto"/>
              <w:bottom w:val="single" w:sz="6" w:space="0" w:color="auto"/>
            </w:tcBorders>
            <w:vAlign w:val="center"/>
          </w:tcPr>
          <w:p w14:paraId="1850F55B" w14:textId="6854775E" w:rsidR="00DE19E5" w:rsidRPr="008A27B1" w:rsidRDefault="00DE19E5" w:rsidP="00907220">
            <w:pPr>
              <w:pStyle w:val="Subtitle"/>
              <w:jc w:val="left"/>
              <w:rPr>
                <w:b/>
                <w:bCs/>
                <w:sz w:val="16"/>
                <w:szCs w:val="16"/>
                <w:u w:val="none"/>
              </w:rPr>
            </w:pPr>
            <w:r w:rsidRPr="008A27B1">
              <w:rPr>
                <w:b/>
                <w:bCs/>
                <w:sz w:val="16"/>
                <w:szCs w:val="16"/>
                <w:u w:val="none"/>
              </w:rPr>
              <w:t>Reflection on personal contribution to the project</w:t>
            </w:r>
          </w:p>
        </w:tc>
        <w:tc>
          <w:tcPr>
            <w:tcW w:w="540" w:type="dxa"/>
            <w:gridSpan w:val="2"/>
            <w:tcBorders>
              <w:top w:val="single" w:sz="6" w:space="0" w:color="auto"/>
              <w:bottom w:val="single" w:sz="6" w:space="0" w:color="auto"/>
              <w:right w:val="single" w:sz="6" w:space="0" w:color="auto"/>
            </w:tcBorders>
          </w:tcPr>
          <w:p w14:paraId="74E15A3B" w14:textId="1418364A" w:rsidR="00DE19E5" w:rsidRPr="0080790B" w:rsidRDefault="00DF2FDB" w:rsidP="00907220">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044F6FCA" w14:textId="77777777" w:rsidR="00DE19E5" w:rsidRPr="0080790B" w:rsidRDefault="00DE19E5" w:rsidP="00907220">
            <w:pPr>
              <w:pStyle w:val="Subtitle"/>
              <w:rPr>
                <w:sz w:val="18"/>
                <w:szCs w:val="18"/>
                <w:u w:val="none"/>
              </w:rPr>
            </w:pPr>
          </w:p>
        </w:tc>
        <w:tc>
          <w:tcPr>
            <w:tcW w:w="923" w:type="dxa"/>
            <w:tcBorders>
              <w:left w:val="single" w:sz="6" w:space="0" w:color="auto"/>
              <w:right w:val="single" w:sz="6" w:space="0" w:color="auto"/>
            </w:tcBorders>
          </w:tcPr>
          <w:p w14:paraId="768050A7" w14:textId="77777777" w:rsidR="00DE19E5" w:rsidRPr="0080790B" w:rsidRDefault="00DE19E5" w:rsidP="00907220">
            <w:pPr>
              <w:pStyle w:val="Subtitle"/>
              <w:rPr>
                <w:sz w:val="18"/>
                <w:szCs w:val="18"/>
                <w:u w:val="none"/>
              </w:rPr>
            </w:pPr>
          </w:p>
        </w:tc>
        <w:tc>
          <w:tcPr>
            <w:tcW w:w="922" w:type="dxa"/>
            <w:gridSpan w:val="2"/>
            <w:tcBorders>
              <w:left w:val="single" w:sz="6" w:space="0" w:color="auto"/>
              <w:right w:val="single" w:sz="6" w:space="0" w:color="auto"/>
            </w:tcBorders>
          </w:tcPr>
          <w:p w14:paraId="33A30051" w14:textId="77777777" w:rsidR="00DE19E5" w:rsidRPr="0080790B" w:rsidRDefault="00DE19E5"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F5001C4" w14:textId="77777777" w:rsidR="00DE19E5" w:rsidRPr="0080790B" w:rsidRDefault="00DE19E5"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B60639E" w14:textId="77777777" w:rsidR="00DE19E5" w:rsidRPr="0080790B" w:rsidRDefault="00DE19E5"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BDA6CB5" w14:textId="77777777" w:rsidR="00DE19E5" w:rsidRPr="0080790B" w:rsidRDefault="00DE19E5" w:rsidP="00907220"/>
        </w:tc>
        <w:tc>
          <w:tcPr>
            <w:tcW w:w="922" w:type="dxa"/>
            <w:gridSpan w:val="2"/>
            <w:tcBorders>
              <w:left w:val="single" w:sz="6" w:space="0" w:color="auto"/>
              <w:right w:val="single" w:sz="6" w:space="0" w:color="auto"/>
            </w:tcBorders>
          </w:tcPr>
          <w:p w14:paraId="55891A18" w14:textId="77777777" w:rsidR="00DE19E5" w:rsidRPr="0080790B" w:rsidRDefault="00DE19E5" w:rsidP="00907220">
            <w:pPr>
              <w:pStyle w:val="Subtitle"/>
              <w:rPr>
                <w:sz w:val="18"/>
                <w:szCs w:val="18"/>
                <w:u w:val="none"/>
              </w:rPr>
            </w:pPr>
          </w:p>
        </w:tc>
        <w:tc>
          <w:tcPr>
            <w:tcW w:w="923" w:type="dxa"/>
            <w:tcBorders>
              <w:left w:val="single" w:sz="6" w:space="0" w:color="auto"/>
              <w:right w:val="single" w:sz="6" w:space="0" w:color="auto"/>
            </w:tcBorders>
          </w:tcPr>
          <w:p w14:paraId="07BAE95B" w14:textId="77777777" w:rsidR="00DE19E5" w:rsidRPr="0080790B" w:rsidRDefault="00DE19E5"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8970B59" w14:textId="56391601" w:rsidR="00DE19E5" w:rsidRDefault="005A3EA6" w:rsidP="00907220">
            <w:pPr>
              <w:pStyle w:val="Subtitle"/>
              <w:jc w:val="left"/>
              <w:rPr>
                <w:b/>
                <w:bCs/>
                <w:sz w:val="18"/>
                <w:szCs w:val="18"/>
                <w:u w:val="none"/>
              </w:rPr>
            </w:pPr>
            <w:r>
              <w:rPr>
                <w:b/>
                <w:bCs/>
                <w:sz w:val="18"/>
                <w:szCs w:val="18"/>
                <w:u w:val="none"/>
              </w:rPr>
              <w:t>2</w:t>
            </w:r>
            <w:r w:rsidR="005022A7">
              <w:rPr>
                <w:b/>
                <w:bCs/>
                <w:sz w:val="18"/>
                <w:szCs w:val="18"/>
                <w:u w:val="none"/>
              </w:rPr>
              <w:t>0%</w:t>
            </w:r>
          </w:p>
        </w:tc>
      </w:tr>
      <w:tr w:rsidR="00907220" w:rsidRPr="0080790B" w14:paraId="354984AB" w14:textId="77777777" w:rsidTr="00907220">
        <w:tc>
          <w:tcPr>
            <w:tcW w:w="2305" w:type="dxa"/>
            <w:tcBorders>
              <w:top w:val="single" w:sz="6" w:space="0" w:color="auto"/>
              <w:left w:val="thinThickLargeGap" w:sz="24" w:space="0" w:color="auto"/>
              <w:bottom w:val="single" w:sz="6" w:space="0" w:color="auto"/>
            </w:tcBorders>
            <w:vAlign w:val="center"/>
          </w:tcPr>
          <w:p w14:paraId="2331C0C9" w14:textId="6A7B4C18" w:rsidR="00907220" w:rsidRPr="008A27B1" w:rsidRDefault="00907220" w:rsidP="00907220">
            <w:pPr>
              <w:pStyle w:val="Subtitle"/>
              <w:jc w:val="left"/>
              <w:rPr>
                <w:b/>
                <w:sz w:val="16"/>
                <w:szCs w:val="16"/>
                <w:u w:val="none"/>
              </w:rPr>
            </w:pPr>
            <w:r w:rsidRPr="008A27B1">
              <w:rPr>
                <w:b/>
                <w:bCs/>
                <w:sz w:val="16"/>
                <w:szCs w:val="16"/>
                <w:u w:val="none"/>
              </w:rPr>
              <w:t xml:space="preserve">Evidence of research and reading relevant to </w:t>
            </w:r>
            <w:r w:rsidR="005022A7" w:rsidRPr="008A27B1">
              <w:rPr>
                <w:b/>
                <w:bCs/>
                <w:sz w:val="16"/>
                <w:szCs w:val="16"/>
                <w:u w:val="none"/>
              </w:rPr>
              <w:t xml:space="preserve">both </w:t>
            </w:r>
            <w:r w:rsidRPr="008A27B1">
              <w:rPr>
                <w:b/>
                <w:bCs/>
                <w:sz w:val="16"/>
                <w:szCs w:val="16"/>
                <w:u w:val="none"/>
              </w:rPr>
              <w:t>the activity and venue</w:t>
            </w:r>
          </w:p>
        </w:tc>
        <w:tc>
          <w:tcPr>
            <w:tcW w:w="540" w:type="dxa"/>
            <w:gridSpan w:val="2"/>
            <w:tcBorders>
              <w:top w:val="single" w:sz="6" w:space="0" w:color="auto"/>
              <w:bottom w:val="single" w:sz="6" w:space="0" w:color="auto"/>
              <w:right w:val="single" w:sz="6" w:space="0" w:color="auto"/>
            </w:tcBorders>
          </w:tcPr>
          <w:p w14:paraId="46BDA8AD" w14:textId="6A735069" w:rsidR="00907220" w:rsidRPr="0080790B" w:rsidRDefault="00907220" w:rsidP="00907220">
            <w:pPr>
              <w:pStyle w:val="Subtitle"/>
              <w:rPr>
                <w:b/>
                <w:bCs/>
                <w:sz w:val="18"/>
                <w:szCs w:val="18"/>
                <w:u w:val="none"/>
              </w:rPr>
            </w:pPr>
            <w:r w:rsidRPr="0080790B">
              <w:rPr>
                <w:b/>
                <w:bCs/>
                <w:sz w:val="18"/>
                <w:szCs w:val="18"/>
                <w:u w:val="none"/>
              </w:rPr>
              <w:t>2,3</w:t>
            </w:r>
            <w:r w:rsidR="00FC77C5" w:rsidRPr="0080790B">
              <w:rPr>
                <w:b/>
                <w:bCs/>
                <w:sz w:val="18"/>
                <w:szCs w:val="18"/>
                <w:u w:val="none"/>
              </w:rPr>
              <w:t>, 4, 5</w:t>
            </w:r>
          </w:p>
        </w:tc>
        <w:tc>
          <w:tcPr>
            <w:tcW w:w="922" w:type="dxa"/>
            <w:tcBorders>
              <w:left w:val="single" w:sz="6" w:space="0" w:color="auto"/>
              <w:right w:val="single" w:sz="6" w:space="0" w:color="auto"/>
            </w:tcBorders>
          </w:tcPr>
          <w:p w14:paraId="74FCBD86" w14:textId="77777777" w:rsidR="00907220" w:rsidRPr="0080790B" w:rsidRDefault="00907220" w:rsidP="00907220">
            <w:pPr>
              <w:pStyle w:val="Subtitle"/>
              <w:rPr>
                <w:sz w:val="18"/>
                <w:szCs w:val="18"/>
                <w:u w:val="none"/>
              </w:rPr>
            </w:pPr>
          </w:p>
        </w:tc>
        <w:tc>
          <w:tcPr>
            <w:tcW w:w="923" w:type="dxa"/>
            <w:tcBorders>
              <w:left w:val="single" w:sz="6" w:space="0" w:color="auto"/>
              <w:right w:val="single" w:sz="6" w:space="0" w:color="auto"/>
            </w:tcBorders>
          </w:tcPr>
          <w:p w14:paraId="1EFFC53A" w14:textId="77777777" w:rsidR="00907220" w:rsidRPr="0080790B" w:rsidRDefault="00907220" w:rsidP="00907220">
            <w:pPr>
              <w:pStyle w:val="Subtitle"/>
              <w:rPr>
                <w:sz w:val="18"/>
                <w:szCs w:val="18"/>
                <w:u w:val="none"/>
              </w:rPr>
            </w:pPr>
          </w:p>
        </w:tc>
        <w:tc>
          <w:tcPr>
            <w:tcW w:w="922" w:type="dxa"/>
            <w:gridSpan w:val="2"/>
            <w:tcBorders>
              <w:left w:val="single" w:sz="6" w:space="0" w:color="auto"/>
              <w:right w:val="single" w:sz="6" w:space="0" w:color="auto"/>
            </w:tcBorders>
          </w:tcPr>
          <w:p w14:paraId="553E0C2C" w14:textId="77777777" w:rsidR="00907220" w:rsidRPr="0080790B" w:rsidRDefault="00907220"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865E67A" w14:textId="77777777" w:rsidR="00907220" w:rsidRPr="0080790B" w:rsidRDefault="00907220"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8479EC8" w14:textId="77777777" w:rsidR="00907220" w:rsidRPr="0080790B" w:rsidRDefault="00907220"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EA30492" w14:textId="77777777" w:rsidR="00907220" w:rsidRPr="0080790B" w:rsidRDefault="00907220" w:rsidP="00907220"/>
        </w:tc>
        <w:tc>
          <w:tcPr>
            <w:tcW w:w="922" w:type="dxa"/>
            <w:gridSpan w:val="2"/>
            <w:tcBorders>
              <w:left w:val="single" w:sz="6" w:space="0" w:color="auto"/>
              <w:right w:val="single" w:sz="6" w:space="0" w:color="auto"/>
            </w:tcBorders>
          </w:tcPr>
          <w:p w14:paraId="0EF32B6F" w14:textId="77777777" w:rsidR="00907220" w:rsidRPr="0080790B" w:rsidRDefault="00907220" w:rsidP="00907220">
            <w:pPr>
              <w:pStyle w:val="Subtitle"/>
              <w:rPr>
                <w:sz w:val="18"/>
                <w:szCs w:val="18"/>
                <w:u w:val="none"/>
              </w:rPr>
            </w:pPr>
          </w:p>
        </w:tc>
        <w:tc>
          <w:tcPr>
            <w:tcW w:w="923" w:type="dxa"/>
            <w:tcBorders>
              <w:left w:val="single" w:sz="6" w:space="0" w:color="auto"/>
              <w:right w:val="single" w:sz="6" w:space="0" w:color="auto"/>
            </w:tcBorders>
          </w:tcPr>
          <w:p w14:paraId="21D6055C" w14:textId="77777777" w:rsidR="00907220" w:rsidRPr="0080790B" w:rsidRDefault="00907220"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A987191" w14:textId="5F03E754" w:rsidR="00907220" w:rsidRPr="0080790B" w:rsidRDefault="00D97C9C" w:rsidP="00907220">
            <w:pPr>
              <w:pStyle w:val="Subtitle"/>
              <w:jc w:val="left"/>
              <w:rPr>
                <w:b/>
                <w:bCs/>
                <w:sz w:val="18"/>
                <w:szCs w:val="18"/>
                <w:u w:val="none"/>
              </w:rPr>
            </w:pPr>
            <w:r>
              <w:rPr>
                <w:b/>
                <w:bCs/>
                <w:sz w:val="18"/>
                <w:szCs w:val="18"/>
                <w:u w:val="none"/>
              </w:rPr>
              <w:t>20</w:t>
            </w:r>
            <w:r w:rsidR="00907220" w:rsidRPr="0080790B">
              <w:rPr>
                <w:b/>
                <w:bCs/>
                <w:sz w:val="18"/>
                <w:szCs w:val="18"/>
                <w:u w:val="none"/>
              </w:rPr>
              <w:t>%</w:t>
            </w:r>
          </w:p>
        </w:tc>
      </w:tr>
      <w:tr w:rsidR="00D6095A" w:rsidRPr="007F7CF1"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7F7CF1" w:rsidRDefault="00D6095A" w:rsidP="004150A6">
            <w:pPr>
              <w:pStyle w:val="Subtitle"/>
              <w:jc w:val="left"/>
              <w:rPr>
                <w:b/>
                <w:bCs/>
                <w:sz w:val="24"/>
                <w:szCs w:val="24"/>
                <w:u w:val="none"/>
              </w:rPr>
            </w:pPr>
            <w:r w:rsidRPr="007F7CF1">
              <w:rPr>
                <w:sz w:val="18"/>
                <w:szCs w:val="18"/>
                <w:u w:val="none"/>
              </w:rPr>
              <w:t>It is expected that students will present work that is proof read</w:t>
            </w:r>
            <w:r w:rsidR="004150A6" w:rsidRPr="007F7CF1">
              <w:rPr>
                <w:sz w:val="18"/>
                <w:szCs w:val="18"/>
                <w:u w:val="none"/>
              </w:rPr>
              <w:t>, correctly referenced and adheres to the</w:t>
            </w:r>
            <w:r w:rsidRPr="007F7CF1">
              <w:rPr>
                <w:sz w:val="18"/>
                <w:szCs w:val="18"/>
                <w:u w:val="none"/>
              </w:rPr>
              <w:t xml:space="preserve"> </w:t>
            </w:r>
            <w:r w:rsidRPr="007F7CF1">
              <w:rPr>
                <w:b/>
                <w:sz w:val="18"/>
                <w:szCs w:val="18"/>
                <w:u w:val="none"/>
              </w:rPr>
              <w:t>Assessment Checklist.</w:t>
            </w:r>
            <w:r w:rsidRPr="007F7CF1">
              <w:rPr>
                <w:sz w:val="18"/>
                <w:szCs w:val="18"/>
                <w:u w:val="none"/>
              </w:rPr>
              <w:t xml:space="preserve"> </w:t>
            </w:r>
            <w:proofErr w:type="gramStart"/>
            <w:r w:rsidRPr="007F7CF1">
              <w:rPr>
                <w:sz w:val="18"/>
                <w:szCs w:val="18"/>
                <w:u w:val="none"/>
              </w:rPr>
              <w:t>Therefore</w:t>
            </w:r>
            <w:proofErr w:type="gramEnd"/>
            <w:r w:rsidRPr="007F7CF1">
              <w:rPr>
                <w:sz w:val="18"/>
                <w:szCs w:val="18"/>
                <w:u w:val="none"/>
              </w:rPr>
              <w:t xml:space="preserve"> a range of 0 – 10 marks will be deducted for non-completion of any of the points on the </w:t>
            </w:r>
            <w:r w:rsidRPr="007F7CF1">
              <w:rPr>
                <w:b/>
                <w:sz w:val="18"/>
                <w:szCs w:val="18"/>
                <w:u w:val="none"/>
              </w:rPr>
              <w:t>checklist below</w:t>
            </w:r>
            <w:r w:rsidRPr="007F7CF1">
              <w:rPr>
                <w:sz w:val="18"/>
                <w:szCs w:val="18"/>
                <w:u w:val="none"/>
              </w:rPr>
              <w:t>.</w:t>
            </w:r>
          </w:p>
        </w:tc>
        <w:tc>
          <w:tcPr>
            <w:tcW w:w="720" w:type="dxa"/>
            <w:tcBorders>
              <w:left w:val="single" w:sz="4" w:space="0" w:color="auto"/>
              <w:right w:val="thinThickLargeGap" w:sz="24" w:space="0" w:color="auto"/>
            </w:tcBorders>
          </w:tcPr>
          <w:p w14:paraId="4679919C" w14:textId="77777777" w:rsidR="00D6095A" w:rsidRPr="007F7CF1" w:rsidRDefault="00D6095A" w:rsidP="00907220">
            <w:pPr>
              <w:pStyle w:val="Subtitle"/>
              <w:jc w:val="left"/>
              <w:rPr>
                <w:b/>
                <w:bCs/>
                <w:sz w:val="24"/>
                <w:szCs w:val="24"/>
                <w:u w:val="none"/>
              </w:rPr>
            </w:pPr>
          </w:p>
        </w:tc>
      </w:tr>
      <w:tr w:rsidR="00D6095A" w:rsidRPr="007F7CF1"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1C096267" w14:textId="77777777" w:rsidR="00D6095A" w:rsidRPr="007F7CF1" w:rsidRDefault="00D6095A" w:rsidP="00907220">
            <w:pPr>
              <w:pStyle w:val="Subtitle"/>
              <w:jc w:val="left"/>
              <w:rPr>
                <w:b/>
                <w:bCs/>
                <w:sz w:val="24"/>
                <w:szCs w:val="24"/>
                <w:u w:val="none"/>
              </w:rPr>
            </w:pPr>
            <w:r w:rsidRPr="007F7CF1">
              <w:rPr>
                <w:b/>
                <w:bCs/>
                <w:sz w:val="24"/>
                <w:szCs w:val="24"/>
                <w:u w:val="none"/>
              </w:rPr>
              <w:t>TUTOR COMMENTS:</w:t>
            </w:r>
          </w:p>
          <w:p w14:paraId="2F10CD3B" w14:textId="77777777" w:rsidR="00D6095A" w:rsidRPr="007F7CF1" w:rsidRDefault="00D6095A" w:rsidP="00907220">
            <w:pPr>
              <w:pStyle w:val="Subtitle"/>
              <w:ind w:left="937" w:right="1152"/>
              <w:jc w:val="both"/>
              <w:rPr>
                <w:b/>
                <w:bCs/>
                <w:sz w:val="24"/>
                <w:szCs w:val="24"/>
                <w:u w:val="none"/>
              </w:rPr>
            </w:pPr>
          </w:p>
          <w:p w14:paraId="329E12AC" w14:textId="77777777" w:rsidR="00D6095A" w:rsidRPr="007F7CF1" w:rsidRDefault="00D6095A" w:rsidP="00907220">
            <w:pPr>
              <w:pStyle w:val="Subtitle"/>
              <w:ind w:left="937" w:right="1152"/>
              <w:jc w:val="both"/>
              <w:rPr>
                <w:b/>
                <w:bCs/>
                <w:sz w:val="24"/>
                <w:szCs w:val="24"/>
                <w:u w:val="none"/>
              </w:rPr>
            </w:pPr>
          </w:p>
          <w:p w14:paraId="753F19D6" w14:textId="77777777" w:rsidR="00D6095A" w:rsidRPr="007F7CF1" w:rsidRDefault="00D6095A" w:rsidP="00907220">
            <w:pPr>
              <w:pStyle w:val="Subtitle"/>
              <w:ind w:left="937" w:right="1152"/>
              <w:jc w:val="both"/>
              <w:rPr>
                <w:b/>
                <w:bCs/>
                <w:sz w:val="24"/>
                <w:szCs w:val="24"/>
                <w:u w:val="none"/>
              </w:rPr>
            </w:pPr>
          </w:p>
          <w:p w14:paraId="10CF2047" w14:textId="77777777" w:rsidR="00D6095A" w:rsidRPr="007F7CF1" w:rsidRDefault="00D6095A" w:rsidP="00907220">
            <w:pPr>
              <w:pStyle w:val="Subtitle"/>
              <w:ind w:left="937" w:right="1152"/>
              <w:jc w:val="both"/>
              <w:rPr>
                <w:b/>
                <w:bCs/>
                <w:sz w:val="24"/>
                <w:szCs w:val="24"/>
                <w:u w:val="none"/>
              </w:rPr>
            </w:pPr>
          </w:p>
          <w:p w14:paraId="75160F3E" w14:textId="77777777" w:rsidR="00D6095A" w:rsidRPr="007F7CF1" w:rsidRDefault="00D6095A" w:rsidP="00907220">
            <w:pPr>
              <w:pStyle w:val="Subtitle"/>
              <w:ind w:left="937" w:right="1152"/>
              <w:jc w:val="both"/>
              <w:rPr>
                <w:b/>
                <w:bCs/>
                <w:sz w:val="24"/>
                <w:szCs w:val="24"/>
                <w:u w:val="none"/>
              </w:rPr>
            </w:pPr>
          </w:p>
          <w:p w14:paraId="6A53BA5A" w14:textId="77777777" w:rsidR="00D6095A" w:rsidRPr="007F7CF1" w:rsidRDefault="00D6095A" w:rsidP="00907220">
            <w:pPr>
              <w:pStyle w:val="Subtitle"/>
              <w:ind w:left="937" w:right="1152"/>
              <w:jc w:val="both"/>
              <w:rPr>
                <w:b/>
                <w:bCs/>
                <w:sz w:val="24"/>
                <w:szCs w:val="24"/>
                <w:u w:val="none"/>
              </w:rPr>
            </w:pPr>
          </w:p>
          <w:p w14:paraId="29210037" w14:textId="77777777" w:rsidR="00D6095A" w:rsidRPr="007F7CF1" w:rsidRDefault="00D6095A" w:rsidP="00907220">
            <w:pPr>
              <w:pStyle w:val="Subtitle"/>
              <w:ind w:left="937" w:right="1152"/>
              <w:jc w:val="both"/>
              <w:rPr>
                <w:b/>
                <w:bCs/>
                <w:sz w:val="24"/>
                <w:szCs w:val="24"/>
                <w:u w:val="none"/>
              </w:rPr>
            </w:pPr>
          </w:p>
          <w:p w14:paraId="7211F892" w14:textId="77777777" w:rsidR="00D6095A" w:rsidRPr="007F7CF1" w:rsidRDefault="00D6095A" w:rsidP="00907220">
            <w:pPr>
              <w:pStyle w:val="Subtitle"/>
              <w:ind w:left="937" w:right="1152"/>
              <w:jc w:val="both"/>
              <w:rPr>
                <w:b/>
                <w:bCs/>
                <w:sz w:val="24"/>
                <w:szCs w:val="24"/>
                <w:u w:val="none"/>
              </w:rPr>
            </w:pPr>
          </w:p>
          <w:p w14:paraId="3679FAE4" w14:textId="77777777" w:rsidR="00D6095A" w:rsidRPr="007F7CF1" w:rsidRDefault="00D6095A" w:rsidP="00907220">
            <w:pPr>
              <w:pStyle w:val="Subtitle"/>
              <w:ind w:left="937" w:right="1152"/>
              <w:jc w:val="both"/>
              <w:rPr>
                <w:b/>
                <w:bCs/>
                <w:sz w:val="24"/>
                <w:szCs w:val="24"/>
                <w:u w:val="none"/>
              </w:rPr>
            </w:pPr>
          </w:p>
          <w:p w14:paraId="009ACE6E" w14:textId="77777777" w:rsidR="00D6095A" w:rsidRPr="007F7CF1" w:rsidRDefault="00D6095A" w:rsidP="00907220">
            <w:pPr>
              <w:pStyle w:val="Subtitle"/>
              <w:ind w:left="937" w:right="1152"/>
              <w:jc w:val="both"/>
              <w:rPr>
                <w:b/>
                <w:bCs/>
                <w:sz w:val="24"/>
                <w:szCs w:val="24"/>
                <w:u w:val="none"/>
              </w:rPr>
            </w:pPr>
          </w:p>
          <w:p w14:paraId="4DEDFE05" w14:textId="77777777" w:rsidR="00D6095A" w:rsidRPr="007F7CF1" w:rsidRDefault="00D6095A" w:rsidP="00907220">
            <w:pPr>
              <w:pStyle w:val="Subtitle"/>
              <w:ind w:left="937" w:right="1152"/>
              <w:jc w:val="both"/>
              <w:rPr>
                <w:b/>
                <w:bCs/>
                <w:sz w:val="24"/>
                <w:szCs w:val="24"/>
                <w:u w:val="none"/>
              </w:rPr>
            </w:pPr>
          </w:p>
          <w:p w14:paraId="3E36D82A" w14:textId="77777777" w:rsidR="00D6095A" w:rsidRPr="007F7CF1" w:rsidRDefault="00D6095A" w:rsidP="00907220">
            <w:pPr>
              <w:pStyle w:val="Subtitle"/>
              <w:ind w:left="937" w:right="1152"/>
              <w:jc w:val="both"/>
              <w:rPr>
                <w:b/>
                <w:bCs/>
                <w:sz w:val="24"/>
                <w:szCs w:val="24"/>
                <w:u w:val="none"/>
              </w:rPr>
            </w:pPr>
          </w:p>
        </w:tc>
      </w:tr>
      <w:tr w:rsidR="00D6095A" w:rsidRPr="007F7CF1" w14:paraId="4CBFC288" w14:textId="77777777" w:rsidTr="00907220">
        <w:trPr>
          <w:cantSplit/>
          <w:trHeight w:val="365"/>
        </w:trPr>
        <w:tc>
          <w:tcPr>
            <w:tcW w:w="2661" w:type="dxa"/>
            <w:gridSpan w:val="2"/>
            <w:tcBorders>
              <w:left w:val="thinThickLargeGap" w:sz="24" w:space="0" w:color="auto"/>
              <w:bottom w:val="thickThinLargeGap" w:sz="24" w:space="0" w:color="auto"/>
            </w:tcBorders>
          </w:tcPr>
          <w:p w14:paraId="46979EED"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Submission date: </w:t>
            </w:r>
          </w:p>
          <w:p w14:paraId="41B8CEE0" w14:textId="77777777" w:rsidR="00D6095A" w:rsidRPr="007F7CF1" w:rsidRDefault="00D6095A" w:rsidP="00907220">
            <w:pPr>
              <w:pStyle w:val="Subtitle"/>
              <w:jc w:val="left"/>
              <w:rPr>
                <w:b/>
                <w:bCs/>
                <w:sz w:val="18"/>
                <w:szCs w:val="18"/>
                <w:u w:val="none"/>
              </w:rPr>
            </w:pPr>
            <w:r w:rsidRPr="007F7CF1">
              <w:rPr>
                <w:b/>
                <w:bCs/>
                <w:sz w:val="18"/>
                <w:szCs w:val="18"/>
                <w:u w:val="none"/>
              </w:rPr>
              <w:t>via Turnitin</w:t>
            </w:r>
          </w:p>
        </w:tc>
        <w:tc>
          <w:tcPr>
            <w:tcW w:w="2337" w:type="dxa"/>
            <w:gridSpan w:val="4"/>
            <w:tcBorders>
              <w:bottom w:val="thickThinLargeGap" w:sz="24" w:space="0" w:color="auto"/>
            </w:tcBorders>
          </w:tcPr>
          <w:p w14:paraId="69E54CFA" w14:textId="77777777" w:rsidR="00D6095A" w:rsidRPr="007F7CF1" w:rsidRDefault="00D6095A" w:rsidP="00907220">
            <w:pPr>
              <w:pStyle w:val="Subtitle"/>
              <w:jc w:val="left"/>
              <w:rPr>
                <w:b/>
                <w:bCs/>
                <w:sz w:val="18"/>
                <w:szCs w:val="18"/>
                <w:u w:val="none"/>
              </w:rPr>
            </w:pPr>
            <w:r w:rsidRPr="007F7CF1">
              <w:rPr>
                <w:b/>
                <w:bCs/>
                <w:sz w:val="18"/>
                <w:szCs w:val="18"/>
                <w:u w:val="none"/>
              </w:rPr>
              <w:t>Return date:</w:t>
            </w:r>
          </w:p>
          <w:p w14:paraId="1CC6F85A" w14:textId="77777777" w:rsidR="00D6095A" w:rsidRPr="007F7CF1" w:rsidRDefault="00D6095A" w:rsidP="00907220">
            <w:pPr>
              <w:pStyle w:val="Subtitle"/>
              <w:jc w:val="left"/>
              <w:rPr>
                <w:b/>
                <w:bCs/>
                <w:sz w:val="18"/>
                <w:szCs w:val="18"/>
                <w:u w:val="none"/>
              </w:rPr>
            </w:pPr>
            <w:r w:rsidRPr="007F7CF1">
              <w:rPr>
                <w:b/>
                <w:bCs/>
                <w:sz w:val="18"/>
                <w:szCs w:val="18"/>
                <w:u w:val="none"/>
              </w:rPr>
              <w:t>(at least within 4 weeks)</w:t>
            </w:r>
          </w:p>
        </w:tc>
        <w:tc>
          <w:tcPr>
            <w:tcW w:w="3600" w:type="dxa"/>
            <w:gridSpan w:val="5"/>
            <w:tcBorders>
              <w:bottom w:val="thickThinLargeGap" w:sz="24" w:space="0" w:color="auto"/>
            </w:tcBorders>
          </w:tcPr>
          <w:p w14:paraId="18324CE5" w14:textId="77777777" w:rsidR="00D6095A" w:rsidRPr="007F7CF1" w:rsidRDefault="00D6095A" w:rsidP="00907220">
            <w:pPr>
              <w:pStyle w:val="Subtitle"/>
              <w:jc w:val="left"/>
              <w:rPr>
                <w:b/>
                <w:bCs/>
                <w:sz w:val="18"/>
                <w:szCs w:val="18"/>
                <w:u w:val="none"/>
              </w:rPr>
            </w:pPr>
            <w:r w:rsidRPr="007F7CF1">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5CBCA982" w14:textId="77777777" w:rsidR="00D6095A" w:rsidRPr="007F7CF1" w:rsidRDefault="00D6095A" w:rsidP="00907220">
            <w:pPr>
              <w:pStyle w:val="Subtitle"/>
              <w:jc w:val="left"/>
              <w:rPr>
                <w:b/>
                <w:bCs/>
                <w:sz w:val="18"/>
                <w:szCs w:val="18"/>
                <w:u w:val="none"/>
              </w:rPr>
            </w:pPr>
            <w:r w:rsidRPr="007F7CF1">
              <w:rPr>
                <w:b/>
                <w:bCs/>
                <w:sz w:val="18"/>
                <w:szCs w:val="18"/>
                <w:u w:val="none"/>
              </w:rPr>
              <w:t xml:space="preserve">Mark: </w:t>
            </w:r>
          </w:p>
        </w:tc>
      </w:tr>
    </w:tbl>
    <w:p w14:paraId="797FEEDD" w14:textId="77777777" w:rsidR="00D6095A" w:rsidRPr="007F7CF1" w:rsidRDefault="00D6095A" w:rsidP="00D6095A">
      <w:pPr>
        <w:pStyle w:val="Title"/>
        <w:ind w:left="-284"/>
        <w:rPr>
          <w:u w:val="single"/>
        </w:rPr>
      </w:pPr>
      <w:r w:rsidRPr="007F7CF1">
        <w:rPr>
          <w:sz w:val="24"/>
          <w:szCs w:val="24"/>
        </w:rPr>
        <w:br w:type="page"/>
      </w:r>
      <w:r w:rsidRPr="007F7CF1">
        <w:rPr>
          <w:u w:val="single"/>
        </w:rPr>
        <w:lastRenderedPageBreak/>
        <w:t>Assignment Checklist</w:t>
      </w:r>
    </w:p>
    <w:p w14:paraId="3BFB8CFF" w14:textId="77777777" w:rsidR="00D6095A" w:rsidRPr="007F7CF1" w:rsidRDefault="00D6095A" w:rsidP="00D6095A">
      <w:pPr>
        <w:pStyle w:val="Title"/>
        <w:ind w:left="-284"/>
      </w:pPr>
    </w:p>
    <w:p w14:paraId="3C5CDE17" w14:textId="77777777" w:rsidR="00D6095A" w:rsidRPr="007F7CF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w:t>
      </w:r>
      <w:r w:rsidR="00417FA2" w:rsidRPr="007F7CF1">
        <w:rPr>
          <w:rFonts w:ascii="Times New Roman" w:eastAsia="Times New Roman" w:hAnsi="Times New Roman"/>
          <w:sz w:val="24"/>
          <w:szCs w:val="24"/>
        </w:rPr>
        <w:t xml:space="preserve">, add your name and details, </w:t>
      </w:r>
      <w:r w:rsidRPr="007F7CF1">
        <w:rPr>
          <w:rFonts w:ascii="Times New Roman" w:eastAsia="Times New Roman" w:hAnsi="Times New Roman"/>
          <w:sz w:val="24"/>
          <w:szCs w:val="24"/>
        </w:rPr>
        <w:t>and paste</w:t>
      </w:r>
      <w:r w:rsidR="00CB1CB8" w:rsidRPr="007F7CF1">
        <w:rPr>
          <w:rFonts w:ascii="Times New Roman" w:eastAsia="Times New Roman" w:hAnsi="Times New Roman"/>
          <w:sz w:val="24"/>
          <w:szCs w:val="24"/>
        </w:rPr>
        <w:t xml:space="preserve"> the whole of this assignment document</w:t>
      </w:r>
      <w:r w:rsidRPr="007F7CF1">
        <w:rPr>
          <w:rFonts w:ascii="Times New Roman" w:eastAsia="Times New Roman" w:hAnsi="Times New Roman"/>
          <w:sz w:val="24"/>
          <w:szCs w:val="24"/>
        </w:rPr>
        <w:t xml:space="preserve"> into the front of your assignment</w:t>
      </w:r>
    </w:p>
    <w:p w14:paraId="51C0EED2" w14:textId="77777777" w:rsidR="00D6095A" w:rsidRPr="007F7CF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96DFA7"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14:paraId="440F030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14:paraId="0EF4ED75"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14:paraId="65464BE9"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14:paraId="54DB2281"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14:paraId="75C7882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7F7CF1">
        <w:rPr>
          <w:rFonts w:ascii="Times New Roman" w:eastAsia="Times New Roman" w:hAnsi="Times New Roman"/>
          <w:sz w:val="24"/>
          <w:szCs w:val="24"/>
        </w:rPr>
        <w:t>One line</w:t>
      </w:r>
      <w:proofErr w:type="gramEnd"/>
      <w:r w:rsidRPr="007F7CF1">
        <w:rPr>
          <w:rFonts w:ascii="Times New Roman" w:eastAsia="Times New Roman" w:hAnsi="Times New Roman"/>
          <w:sz w:val="24"/>
          <w:szCs w:val="24"/>
        </w:rPr>
        <w:t xml:space="preserve"> space between paragraphs, paragraphs must be left aligned</w:t>
      </w:r>
    </w:p>
    <w:p w14:paraId="02C013F9" w14:textId="77777777" w:rsidR="00D6095A" w:rsidRPr="007F7CF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Pagination (your assignment</w:t>
      </w:r>
      <w:r w:rsidR="00D6095A" w:rsidRPr="007F7CF1">
        <w:rPr>
          <w:rFonts w:ascii="Times New Roman" w:eastAsia="Times New Roman" w:hAnsi="Times New Roman"/>
          <w:sz w:val="24"/>
          <w:szCs w:val="24"/>
        </w:rPr>
        <w:t xml:space="preserve"> should have </w:t>
      </w:r>
      <w:r w:rsidR="00D6095A" w:rsidRPr="007F7CF1">
        <w:rPr>
          <w:rFonts w:ascii="Times New Roman" w:eastAsia="Times New Roman" w:hAnsi="Times New Roman"/>
          <w:b/>
          <w:sz w:val="24"/>
          <w:szCs w:val="24"/>
        </w:rPr>
        <w:t>page numbers</w:t>
      </w:r>
      <w:r w:rsidR="00D6095A" w:rsidRPr="007F7CF1">
        <w:rPr>
          <w:rFonts w:ascii="Times New Roman" w:eastAsia="Times New Roman" w:hAnsi="Times New Roman"/>
          <w:sz w:val="24"/>
          <w:szCs w:val="24"/>
        </w:rPr>
        <w:t xml:space="preserve">) </w:t>
      </w:r>
    </w:p>
    <w:p w14:paraId="1DCAE10B"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14:paraId="0B283593"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14:paraId="209BF2F7" w14:textId="77777777" w:rsidR="00D6095A" w:rsidRPr="007F7CF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w:t>
      </w:r>
      <w:r w:rsidR="00D6095A" w:rsidRPr="007F7CF1">
        <w:rPr>
          <w:rFonts w:ascii="Times New Roman" w:eastAsia="Times New Roman" w:hAnsi="Times New Roman"/>
          <w:sz w:val="24"/>
          <w:szCs w:val="24"/>
        </w:rPr>
        <w:t xml:space="preserve"> is within 10% of the word limit (excluding references and any appendices)</w:t>
      </w:r>
    </w:p>
    <w:p w14:paraId="19C4A7C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14:paraId="2866348C"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14:paraId="73FAA6D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14:paraId="71E05B7A"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14:paraId="4722467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14:paraId="08F51EEB" w14:textId="77777777" w:rsidR="00D6095A" w:rsidRPr="007F7CF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w:t>
      </w:r>
      <w:r w:rsidR="00D6095A" w:rsidRPr="007F7CF1">
        <w:rPr>
          <w:rFonts w:ascii="Times New Roman" w:eastAsia="Times New Roman" w:hAnsi="Times New Roman"/>
          <w:sz w:val="24"/>
          <w:szCs w:val="24"/>
        </w:rPr>
        <w:t xml:space="preserve"> out loud to myself and it makes sense and is easy to read</w:t>
      </w:r>
    </w:p>
    <w:p w14:paraId="3EAFC3E2" w14:textId="6174AB28"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14:paraId="77FA9CE0" w14:textId="47FD1E70"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14:paraId="64612D2B" w14:textId="2ECF9F39" w:rsidR="00C6371F" w:rsidRDefault="00D6095A" w:rsidP="004150A6">
      <w:pPr>
        <w:jc w:val="center"/>
        <w:rPr>
          <w:b/>
          <w:sz w:val="52"/>
        </w:rPr>
      </w:pPr>
      <w:r w:rsidRPr="007F7CF1">
        <w:rPr>
          <w:b/>
          <w:sz w:val="52"/>
        </w:rPr>
        <w:t>Failure to follow these guidelines will cost you marks!</w:t>
      </w:r>
    </w:p>
    <w:p w14:paraId="306C2153" w14:textId="6E1C1E8D" w:rsidR="006951C5" w:rsidRDefault="006951C5" w:rsidP="004150A6">
      <w:pPr>
        <w:jc w:val="center"/>
        <w:rPr>
          <w:rFonts w:eastAsia="Times New Roman"/>
          <w:b/>
          <w:sz w:val="24"/>
          <w:szCs w:val="24"/>
        </w:rPr>
      </w:pPr>
      <w:r>
        <w:rPr>
          <w:noProof/>
        </w:rPr>
        <w:lastRenderedPageBreak/>
        <w:drawing>
          <wp:anchor distT="0" distB="0" distL="114300" distR="114300" simplePos="0" relativeHeight="251658240" behindDoc="0" locked="0" layoutInCell="1" allowOverlap="1" wp14:anchorId="6FDB8DD2" wp14:editId="1F945311">
            <wp:simplePos x="0" y="0"/>
            <wp:positionH relativeFrom="column">
              <wp:posOffset>-845185</wp:posOffset>
            </wp:positionH>
            <wp:positionV relativeFrom="paragraph">
              <wp:posOffset>1206500</wp:posOffset>
            </wp:positionV>
            <wp:extent cx="7392670" cy="488061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7392670" cy="4880610"/>
                    </a:xfrm>
                    <a:prstGeom prst="rect">
                      <a:avLst/>
                    </a:prstGeom>
                  </pic:spPr>
                </pic:pic>
              </a:graphicData>
            </a:graphic>
            <wp14:sizeRelH relativeFrom="page">
              <wp14:pctWidth>0</wp14:pctWidth>
            </wp14:sizeRelH>
            <wp14:sizeRelV relativeFrom="page">
              <wp14:pctHeight>0</wp14:pctHeight>
            </wp14:sizeRelV>
          </wp:anchor>
        </w:drawing>
      </w:r>
    </w:p>
    <w:p w14:paraId="29EECD4E" w14:textId="14262D33" w:rsidR="006951C5" w:rsidRDefault="006951C5" w:rsidP="004150A6">
      <w:pPr>
        <w:jc w:val="center"/>
        <w:rPr>
          <w:rFonts w:eastAsia="Times New Roman"/>
          <w:b/>
          <w:sz w:val="24"/>
          <w:szCs w:val="24"/>
        </w:rPr>
      </w:pPr>
    </w:p>
    <w:p w14:paraId="40B6F089" w14:textId="76388FC4" w:rsidR="006951C5" w:rsidRPr="006951C5" w:rsidRDefault="006951C5" w:rsidP="004150A6">
      <w:pPr>
        <w:jc w:val="center"/>
        <w:rPr>
          <w:rFonts w:ascii="Times New Roman" w:eastAsia="Times New Roman" w:hAnsi="Times New Roman" w:cs="Times New Roman"/>
          <w:b/>
          <w:sz w:val="24"/>
          <w:szCs w:val="24"/>
        </w:rPr>
      </w:pPr>
    </w:p>
    <w:p w14:paraId="5671E264" w14:textId="71D9E68C" w:rsidR="006951C5" w:rsidRPr="006951C5" w:rsidRDefault="006951C5" w:rsidP="006951C5">
      <w:pPr>
        <w:rPr>
          <w:rFonts w:ascii="Times New Roman" w:eastAsia="Times New Roman" w:hAnsi="Times New Roman" w:cs="Times New Roman"/>
          <w:sz w:val="28"/>
          <w:szCs w:val="28"/>
        </w:rPr>
      </w:pPr>
      <w:r w:rsidRPr="006951C5">
        <w:rPr>
          <w:rFonts w:ascii="Times New Roman" w:eastAsia="Times New Roman" w:hAnsi="Times New Roman" w:cs="Times New Roman"/>
          <w:sz w:val="28"/>
          <w:szCs w:val="28"/>
        </w:rPr>
        <w:t xml:space="preserve">Llansteffan </w:t>
      </w:r>
      <w:r>
        <w:rPr>
          <w:rFonts w:ascii="Times New Roman" w:eastAsia="Times New Roman" w:hAnsi="Times New Roman" w:cs="Times New Roman"/>
          <w:sz w:val="28"/>
          <w:szCs w:val="28"/>
        </w:rPr>
        <w:t>l</w:t>
      </w:r>
      <w:r w:rsidRPr="006951C5">
        <w:rPr>
          <w:rFonts w:ascii="Times New Roman" w:eastAsia="Times New Roman" w:hAnsi="Times New Roman" w:cs="Times New Roman"/>
          <w:sz w:val="28"/>
          <w:szCs w:val="28"/>
        </w:rPr>
        <w:t>eaflet</w:t>
      </w:r>
    </w:p>
    <w:p w14:paraId="27CB0CB3" w14:textId="65CE908B" w:rsidR="006951C5" w:rsidRDefault="006951C5" w:rsidP="004150A6">
      <w:pPr>
        <w:jc w:val="center"/>
        <w:rPr>
          <w:rFonts w:eastAsia="Times New Roman"/>
          <w:b/>
          <w:sz w:val="24"/>
          <w:szCs w:val="24"/>
        </w:rPr>
      </w:pPr>
    </w:p>
    <w:p w14:paraId="73967EC7" w14:textId="3CD511D9" w:rsidR="006951C5" w:rsidRDefault="006951C5" w:rsidP="004150A6">
      <w:pPr>
        <w:jc w:val="center"/>
        <w:rPr>
          <w:rFonts w:eastAsia="Times New Roman"/>
          <w:b/>
          <w:sz w:val="24"/>
          <w:szCs w:val="24"/>
        </w:rPr>
      </w:pPr>
    </w:p>
    <w:p w14:paraId="32C13531" w14:textId="65385BC5" w:rsidR="006951C5" w:rsidRDefault="006951C5" w:rsidP="004150A6">
      <w:pPr>
        <w:jc w:val="center"/>
        <w:rPr>
          <w:rFonts w:eastAsia="Times New Roman"/>
          <w:b/>
          <w:sz w:val="24"/>
          <w:szCs w:val="24"/>
        </w:rPr>
      </w:pPr>
    </w:p>
    <w:p w14:paraId="79CE4CA9" w14:textId="26D8F61B" w:rsidR="006951C5" w:rsidRDefault="006951C5" w:rsidP="004150A6">
      <w:pPr>
        <w:jc w:val="center"/>
        <w:rPr>
          <w:rFonts w:eastAsia="Times New Roman"/>
          <w:b/>
          <w:sz w:val="24"/>
          <w:szCs w:val="24"/>
        </w:rPr>
      </w:pPr>
    </w:p>
    <w:p w14:paraId="4C8BDCEF" w14:textId="43A1C3EA" w:rsidR="006951C5" w:rsidRDefault="006951C5" w:rsidP="004150A6">
      <w:pPr>
        <w:jc w:val="center"/>
        <w:rPr>
          <w:rFonts w:eastAsia="Times New Roman"/>
          <w:b/>
          <w:sz w:val="24"/>
          <w:szCs w:val="24"/>
        </w:rPr>
      </w:pPr>
    </w:p>
    <w:p w14:paraId="342F0AB9" w14:textId="3BCF4FEF" w:rsidR="006951C5" w:rsidRDefault="006951C5" w:rsidP="004150A6">
      <w:pPr>
        <w:jc w:val="center"/>
        <w:rPr>
          <w:rFonts w:eastAsia="Times New Roman"/>
          <w:b/>
          <w:sz w:val="24"/>
          <w:szCs w:val="24"/>
        </w:rPr>
      </w:pPr>
    </w:p>
    <w:p w14:paraId="284ADAE5" w14:textId="01A17207" w:rsidR="006951C5" w:rsidRDefault="006951C5" w:rsidP="004150A6">
      <w:pPr>
        <w:jc w:val="center"/>
        <w:rPr>
          <w:rFonts w:eastAsia="Times New Roman"/>
          <w:b/>
          <w:sz w:val="24"/>
          <w:szCs w:val="24"/>
        </w:rPr>
      </w:pPr>
    </w:p>
    <w:p w14:paraId="04B4AB54" w14:textId="48424984" w:rsidR="006951C5" w:rsidRDefault="006951C5" w:rsidP="004150A6">
      <w:pPr>
        <w:jc w:val="center"/>
        <w:rPr>
          <w:rFonts w:eastAsia="Times New Roman"/>
          <w:b/>
          <w:sz w:val="24"/>
          <w:szCs w:val="24"/>
        </w:rPr>
      </w:pPr>
    </w:p>
    <w:p w14:paraId="5B913E1E" w14:textId="050B545E" w:rsidR="006951C5" w:rsidRDefault="006951C5" w:rsidP="004150A6">
      <w:pPr>
        <w:jc w:val="center"/>
        <w:rPr>
          <w:rFonts w:eastAsia="Times New Roman"/>
          <w:b/>
          <w:sz w:val="24"/>
          <w:szCs w:val="24"/>
        </w:rPr>
      </w:pPr>
    </w:p>
    <w:p w14:paraId="699FD8ED" w14:textId="408C0FA5" w:rsidR="006951C5" w:rsidRDefault="006951C5" w:rsidP="004150A6">
      <w:pPr>
        <w:jc w:val="center"/>
        <w:rPr>
          <w:rFonts w:eastAsia="Times New Roman"/>
          <w:b/>
          <w:sz w:val="24"/>
          <w:szCs w:val="24"/>
        </w:rPr>
      </w:pPr>
      <w:r>
        <w:rPr>
          <w:noProof/>
        </w:rPr>
        <w:lastRenderedPageBreak/>
        <w:drawing>
          <wp:anchor distT="0" distB="0" distL="114300" distR="114300" simplePos="0" relativeHeight="251659264" behindDoc="0" locked="0" layoutInCell="1" allowOverlap="1" wp14:anchorId="639E0E44" wp14:editId="688AA2DD">
            <wp:simplePos x="0" y="0"/>
            <wp:positionH relativeFrom="page">
              <wp:posOffset>41646</wp:posOffset>
            </wp:positionH>
            <wp:positionV relativeFrom="paragraph">
              <wp:posOffset>0</wp:posOffset>
            </wp:positionV>
            <wp:extent cx="7426960" cy="5260340"/>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7426960" cy="5260340"/>
                    </a:xfrm>
                    <a:prstGeom prst="rect">
                      <a:avLst/>
                    </a:prstGeom>
                  </pic:spPr>
                </pic:pic>
              </a:graphicData>
            </a:graphic>
            <wp14:sizeRelH relativeFrom="page">
              <wp14:pctWidth>0</wp14:pctWidth>
            </wp14:sizeRelH>
            <wp14:sizeRelV relativeFrom="page">
              <wp14:pctHeight>0</wp14:pctHeight>
            </wp14:sizeRelV>
          </wp:anchor>
        </w:drawing>
      </w:r>
    </w:p>
    <w:p w14:paraId="4803EAC0" w14:textId="392BD917" w:rsidR="006951C5" w:rsidRDefault="006951C5" w:rsidP="004150A6">
      <w:pPr>
        <w:jc w:val="center"/>
        <w:rPr>
          <w:rFonts w:eastAsia="Times New Roman"/>
          <w:b/>
          <w:sz w:val="24"/>
          <w:szCs w:val="24"/>
        </w:rPr>
      </w:pPr>
    </w:p>
    <w:p w14:paraId="2932CC3D" w14:textId="4F6E8B29" w:rsidR="006951C5" w:rsidRDefault="006951C5" w:rsidP="006B7C56">
      <w:pPr>
        <w:spacing w:line="360" w:lineRule="auto"/>
        <w:rPr>
          <w:rFonts w:ascii="Times New Roman" w:eastAsia="Times New Roman" w:hAnsi="Times New Roman" w:cs="Times New Roman"/>
          <w:sz w:val="28"/>
          <w:szCs w:val="24"/>
        </w:rPr>
      </w:pPr>
      <w:r>
        <w:rPr>
          <w:rFonts w:ascii="Times New Roman" w:eastAsia="Times New Roman" w:hAnsi="Times New Roman" w:cs="Times New Roman"/>
          <w:sz w:val="28"/>
          <w:szCs w:val="24"/>
        </w:rPr>
        <w:t>Llansteffan leaflet summary</w:t>
      </w:r>
    </w:p>
    <w:p w14:paraId="5EDD78F0" w14:textId="71756F3E" w:rsidR="006951C5" w:rsidRDefault="006951C5" w:rsidP="006B7C56">
      <w:pPr>
        <w:spacing w:line="360" w:lineRule="auto"/>
        <w:rPr>
          <w:rFonts w:ascii="Times New Roman" w:eastAsia="Times New Roman" w:hAnsi="Times New Roman" w:cs="Times New Roman"/>
          <w:sz w:val="28"/>
          <w:szCs w:val="24"/>
        </w:rPr>
      </w:pPr>
    </w:p>
    <w:p w14:paraId="4139987B" w14:textId="48BEF1F0" w:rsidR="006951C5" w:rsidRDefault="006951C5" w:rsidP="006B7C5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During the making of the leaflet I worked in a group of three. As a group we suggested many locations we were all familiar with that were</w:t>
      </w:r>
      <w:r w:rsidR="00CF3380">
        <w:rPr>
          <w:rFonts w:ascii="Times New Roman" w:eastAsia="Times New Roman" w:hAnsi="Times New Roman" w:cs="Times New Roman"/>
          <w:sz w:val="24"/>
          <w:szCs w:val="24"/>
        </w:rPr>
        <w:t xml:space="preserve"> local to us. For our final decision we thought of Llansteffan as this was an </w:t>
      </w:r>
      <w:proofErr w:type="gramStart"/>
      <w:r w:rsidR="00CF3380">
        <w:rPr>
          <w:rFonts w:ascii="Times New Roman" w:eastAsia="Times New Roman" w:hAnsi="Times New Roman" w:cs="Times New Roman"/>
          <w:sz w:val="24"/>
          <w:szCs w:val="24"/>
        </w:rPr>
        <w:t>area</w:t>
      </w:r>
      <w:proofErr w:type="gramEnd"/>
      <w:r w:rsidR="00CF3380">
        <w:rPr>
          <w:rFonts w:ascii="Times New Roman" w:eastAsia="Times New Roman" w:hAnsi="Times New Roman" w:cs="Times New Roman"/>
          <w:sz w:val="24"/>
          <w:szCs w:val="24"/>
        </w:rPr>
        <w:t xml:space="preserve"> we had all visited prior to making the leaflet and Llansteffan attracts many tourists for its wildlife, and the notorious castle.</w:t>
      </w:r>
      <w:r w:rsidR="00A56699">
        <w:rPr>
          <w:rFonts w:ascii="Times New Roman" w:eastAsia="Times New Roman" w:hAnsi="Times New Roman" w:cs="Times New Roman"/>
          <w:sz w:val="24"/>
          <w:szCs w:val="24"/>
        </w:rPr>
        <w:t xml:space="preserve"> </w:t>
      </w:r>
    </w:p>
    <w:p w14:paraId="1CA49E82" w14:textId="7261B0DF" w:rsidR="00A56699" w:rsidRDefault="00A56699" w:rsidP="006B7C56">
      <w:pPr>
        <w:spacing w:line="360" w:lineRule="auto"/>
        <w:rPr>
          <w:rFonts w:ascii="Times New Roman" w:eastAsia="Times New Roman" w:hAnsi="Times New Roman" w:cs="Times New Roman"/>
          <w:sz w:val="24"/>
          <w:szCs w:val="24"/>
        </w:rPr>
      </w:pPr>
    </w:p>
    <w:p w14:paraId="28CB5E70" w14:textId="046BA465" w:rsidR="00A56699" w:rsidRDefault="00A56699" w:rsidP="006B7C5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process of planning and making the leaflet dragged on a bit longer than we had all intended, this was mainly due to a lack of time spent together as a group discussing and researching information together. There would be days where one person was not present so just two of us would be working on it and other days I couldn’t attend. However, in the long </w:t>
      </w:r>
      <w:r>
        <w:rPr>
          <w:rFonts w:ascii="Times New Roman" w:eastAsia="Times New Roman" w:hAnsi="Times New Roman" w:cs="Times New Roman"/>
          <w:sz w:val="24"/>
          <w:szCs w:val="24"/>
        </w:rPr>
        <w:lastRenderedPageBreak/>
        <w:t>run everything worked out because I had created a group chat in which we could all throw in ideas and exchange information.</w:t>
      </w:r>
    </w:p>
    <w:p w14:paraId="308E5B2F" w14:textId="604CDF28" w:rsidR="004C6ED4" w:rsidRDefault="004C6ED4" w:rsidP="006B7C56">
      <w:pPr>
        <w:spacing w:line="360" w:lineRule="auto"/>
        <w:rPr>
          <w:rFonts w:ascii="Times New Roman" w:eastAsia="Times New Roman" w:hAnsi="Times New Roman" w:cs="Times New Roman"/>
          <w:sz w:val="24"/>
          <w:szCs w:val="24"/>
        </w:rPr>
      </w:pPr>
    </w:p>
    <w:p w14:paraId="0019ED82" w14:textId="0ADA0D69" w:rsidR="004C6ED4" w:rsidRDefault="004C6ED4" w:rsidP="006B7C5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Whilst putting the leaflet together we all gave each other designated jobs, one person would research on the safety and amenities, one would research </w:t>
      </w:r>
      <w:r w:rsidR="00F763F3">
        <w:rPr>
          <w:rFonts w:ascii="Times New Roman" w:eastAsia="Times New Roman" w:hAnsi="Times New Roman" w:cs="Times New Roman"/>
          <w:sz w:val="24"/>
          <w:szCs w:val="24"/>
        </w:rPr>
        <w:t>flora</w:t>
      </w:r>
      <w:r>
        <w:rPr>
          <w:rFonts w:ascii="Times New Roman" w:eastAsia="Times New Roman" w:hAnsi="Times New Roman" w:cs="Times New Roman"/>
          <w:sz w:val="24"/>
          <w:szCs w:val="24"/>
        </w:rPr>
        <w:t xml:space="preserve"> and </w:t>
      </w:r>
      <w:r w:rsidR="00F763F3">
        <w:rPr>
          <w:rFonts w:ascii="Times New Roman" w:eastAsia="Times New Roman" w:hAnsi="Times New Roman" w:cs="Times New Roman"/>
          <w:sz w:val="24"/>
          <w:szCs w:val="24"/>
        </w:rPr>
        <w:t>fauna</w:t>
      </w:r>
      <w:r>
        <w:rPr>
          <w:rFonts w:ascii="Times New Roman" w:eastAsia="Times New Roman" w:hAnsi="Times New Roman" w:cs="Times New Roman"/>
          <w:sz w:val="24"/>
          <w:szCs w:val="24"/>
        </w:rPr>
        <w:t xml:space="preserve"> in Llansteffan and my main task was to design the leaflet making it look appealing to our target audience which in this case was </w:t>
      </w:r>
      <w:r w:rsidR="00627BA7">
        <w:rPr>
          <w:rFonts w:ascii="Times New Roman" w:eastAsia="Times New Roman" w:hAnsi="Times New Roman" w:cs="Times New Roman"/>
          <w:sz w:val="24"/>
          <w:szCs w:val="24"/>
        </w:rPr>
        <w:t>locals from the Carmarthenshire area looking for a nice place to walk their dogs or have a nice day out with their family.</w:t>
      </w:r>
      <w:r w:rsidR="00F763F3">
        <w:rPr>
          <w:rFonts w:ascii="Times New Roman" w:eastAsia="Times New Roman" w:hAnsi="Times New Roman" w:cs="Times New Roman"/>
          <w:sz w:val="24"/>
          <w:szCs w:val="24"/>
        </w:rPr>
        <w:t xml:space="preserve"> As a group we decided to go for a subtle appealing look with not too many colours as the leaflet isn’t designed to attract children but not too boring that it will never be seen. To accomplish this, we went for a photograph of Llansteffan taken by one group member to go on the front. On the inside of the leaflet I spent some time editing in routes and walks onto OS maps, taking into consideration that the leaflet should stay simple, I wanted the OS maps and routes to blend in nicely with the rest of the leaflet.</w:t>
      </w:r>
    </w:p>
    <w:p w14:paraId="6A411F41" w14:textId="5F58DD99" w:rsidR="00F763F3" w:rsidRDefault="00F763F3" w:rsidP="006B7C56">
      <w:pPr>
        <w:spacing w:line="360" w:lineRule="auto"/>
        <w:rPr>
          <w:rFonts w:ascii="Times New Roman" w:eastAsia="Times New Roman" w:hAnsi="Times New Roman" w:cs="Times New Roman"/>
          <w:sz w:val="24"/>
          <w:szCs w:val="24"/>
        </w:rPr>
      </w:pPr>
    </w:p>
    <w:p w14:paraId="6F3A2061" w14:textId="7F88FBB4" w:rsidR="00F763F3" w:rsidRDefault="00F763F3" w:rsidP="006B7C5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 wanted the design to have an official look to it soon the front page I added in logos from the ‘Wales Coastal Path’ since Llansteffan lies on th</w:t>
      </w:r>
      <w:r w:rsidR="00C72AEA">
        <w:rPr>
          <w:rFonts w:ascii="Times New Roman" w:eastAsia="Times New Roman" w:hAnsi="Times New Roman" w:cs="Times New Roman"/>
          <w:sz w:val="24"/>
          <w:szCs w:val="24"/>
        </w:rPr>
        <w:t>is route, the welsh government, natural resources Wales and Carmarthenshire county council. These were all an essential part because this lets visitors know that Llansteffan is a sustainable environment sponsored by the Welsh government.</w:t>
      </w:r>
    </w:p>
    <w:p w14:paraId="452D322F" w14:textId="71EB1069" w:rsidR="00231FFA" w:rsidRDefault="00231FFA" w:rsidP="006B7C56">
      <w:pPr>
        <w:spacing w:line="360" w:lineRule="auto"/>
        <w:rPr>
          <w:rFonts w:ascii="Times New Roman" w:eastAsia="Times New Roman" w:hAnsi="Times New Roman" w:cs="Times New Roman"/>
          <w:sz w:val="24"/>
          <w:szCs w:val="24"/>
        </w:rPr>
      </w:pPr>
    </w:p>
    <w:p w14:paraId="61E17617" w14:textId="60545482" w:rsidR="00231FFA" w:rsidRDefault="00231FFA" w:rsidP="006B7C5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conclude, I feel that this leaflet had equal contributions from all of us although we might have not spent a lot of time together as a full group. </w:t>
      </w:r>
      <w:proofErr w:type="gramStart"/>
      <w:r>
        <w:rPr>
          <w:rFonts w:ascii="Times New Roman" w:eastAsia="Times New Roman" w:hAnsi="Times New Roman" w:cs="Times New Roman"/>
          <w:sz w:val="24"/>
          <w:szCs w:val="24"/>
        </w:rPr>
        <w:t>This being said, next</w:t>
      </w:r>
      <w:proofErr w:type="gramEnd"/>
      <w:r>
        <w:rPr>
          <w:rFonts w:ascii="Times New Roman" w:eastAsia="Times New Roman" w:hAnsi="Times New Roman" w:cs="Times New Roman"/>
          <w:sz w:val="24"/>
          <w:szCs w:val="24"/>
        </w:rPr>
        <w:t xml:space="preserve"> time I feel it would be important to spend more time planning out what days we should meet up to work on a project. This will make us more organized and let us manage our time more effectivel</w:t>
      </w:r>
      <w:r w:rsidR="007C16B6">
        <w:rPr>
          <w:rFonts w:ascii="Times New Roman" w:eastAsia="Times New Roman" w:hAnsi="Times New Roman" w:cs="Times New Roman"/>
          <w:sz w:val="24"/>
          <w:szCs w:val="24"/>
        </w:rPr>
        <w:t>y.</w:t>
      </w:r>
    </w:p>
    <w:p w14:paraId="1E3AF4A4" w14:textId="56C80341" w:rsidR="006B7C56" w:rsidRDefault="006B7C56" w:rsidP="006B7C56">
      <w:pPr>
        <w:spacing w:line="360" w:lineRule="auto"/>
        <w:rPr>
          <w:rFonts w:ascii="Times New Roman" w:eastAsia="Times New Roman" w:hAnsi="Times New Roman" w:cs="Times New Roman"/>
          <w:sz w:val="24"/>
          <w:szCs w:val="24"/>
        </w:rPr>
      </w:pPr>
    </w:p>
    <w:p w14:paraId="5231BFFC" w14:textId="62650EA1" w:rsidR="006B7C56" w:rsidRDefault="006B7C56" w:rsidP="006B7C5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Word count: 459</w:t>
      </w:r>
    </w:p>
    <w:p w14:paraId="59EF2588" w14:textId="467FB397" w:rsidR="00AE28BF" w:rsidRDefault="00AE28BF" w:rsidP="006B7C56">
      <w:pPr>
        <w:spacing w:line="360" w:lineRule="auto"/>
        <w:rPr>
          <w:rFonts w:ascii="Times New Roman" w:eastAsia="Times New Roman" w:hAnsi="Times New Roman" w:cs="Times New Roman"/>
          <w:sz w:val="24"/>
          <w:szCs w:val="24"/>
        </w:rPr>
      </w:pPr>
    </w:p>
    <w:p w14:paraId="2C1971E3" w14:textId="1F6037C3" w:rsidR="00AE28BF" w:rsidRPr="003910BA" w:rsidRDefault="00AE28BF" w:rsidP="006B7C56">
      <w:pPr>
        <w:spacing w:line="360" w:lineRule="auto"/>
        <w:rPr>
          <w:rFonts w:ascii="Times New Roman" w:eastAsia="Times New Roman" w:hAnsi="Times New Roman" w:cs="Times New Roman"/>
          <w:sz w:val="24"/>
        </w:rPr>
      </w:pPr>
      <w:r w:rsidRPr="003910BA">
        <w:rPr>
          <w:rFonts w:ascii="Times New Roman" w:eastAsia="Times New Roman" w:hAnsi="Times New Roman" w:cs="Times New Roman"/>
          <w:sz w:val="24"/>
        </w:rPr>
        <w:t xml:space="preserve">Reference List: </w:t>
      </w:r>
    </w:p>
    <w:p w14:paraId="49480609" w14:textId="0D2BC1A8" w:rsidR="00AE28BF" w:rsidRPr="003910BA" w:rsidRDefault="00AE28BF" w:rsidP="006B7C56">
      <w:pPr>
        <w:spacing w:line="360" w:lineRule="auto"/>
        <w:rPr>
          <w:rFonts w:ascii="Times New Roman" w:eastAsia="Times New Roman" w:hAnsi="Times New Roman" w:cs="Times New Roman"/>
        </w:rPr>
      </w:pPr>
    </w:p>
    <w:p w14:paraId="1DE881F2" w14:textId="1239C2F3" w:rsidR="00067FE3" w:rsidRPr="003910BA" w:rsidRDefault="00067FE3" w:rsidP="00067FE3">
      <w:pPr>
        <w:rPr>
          <w:rFonts w:ascii="Times New Roman" w:eastAsia="Times New Roman" w:hAnsi="Times New Roman" w:cs="Times New Roman"/>
        </w:rPr>
      </w:pPr>
      <w:proofErr w:type="spellStart"/>
      <w:r w:rsidRPr="003910BA">
        <w:rPr>
          <w:rFonts w:ascii="Times New Roman" w:hAnsi="Times New Roman" w:cs="Times New Roman"/>
        </w:rPr>
        <w:t>Moovit</w:t>
      </w:r>
      <w:proofErr w:type="spellEnd"/>
      <w:r w:rsidRPr="003910BA">
        <w:rPr>
          <w:rFonts w:ascii="Times New Roman" w:hAnsi="Times New Roman" w:cs="Times New Roman"/>
        </w:rPr>
        <w:t xml:space="preserve"> (2019) </w:t>
      </w:r>
      <w:r w:rsidRPr="003910BA">
        <w:rPr>
          <w:rFonts w:ascii="Times New Roman" w:hAnsi="Times New Roman" w:cs="Times New Roman"/>
          <w:i/>
        </w:rPr>
        <w:t xml:space="preserve">Carmarthen to </w:t>
      </w:r>
      <w:proofErr w:type="spellStart"/>
      <w:r w:rsidRPr="003910BA">
        <w:rPr>
          <w:rFonts w:ascii="Times New Roman" w:hAnsi="Times New Roman" w:cs="Times New Roman"/>
          <w:i/>
        </w:rPr>
        <w:t>Llanybri</w:t>
      </w:r>
      <w:proofErr w:type="spellEnd"/>
      <w:r w:rsidRPr="003910BA">
        <w:rPr>
          <w:rFonts w:ascii="Times New Roman" w:hAnsi="Times New Roman" w:cs="Times New Roman"/>
          <w:i/>
        </w:rPr>
        <w:t xml:space="preserve">, </w:t>
      </w:r>
      <w:r w:rsidRPr="003910BA">
        <w:rPr>
          <w:rFonts w:ascii="Times New Roman" w:hAnsi="Times New Roman" w:cs="Times New Roman"/>
        </w:rPr>
        <w:t xml:space="preserve">Available at: </w:t>
      </w:r>
      <w:hyperlink r:id="rId13" w:history="1">
        <w:r w:rsidRPr="003910BA">
          <w:rPr>
            <w:rStyle w:val="Hyperlink"/>
            <w:rFonts w:ascii="Times New Roman" w:eastAsia="Times New Roman" w:hAnsi="Times New Roman" w:cs="Times New Roman"/>
          </w:rPr>
          <w:t>https://moovita</w:t>
        </w:r>
        <w:r w:rsidRPr="003910BA">
          <w:rPr>
            <w:rStyle w:val="Hyperlink"/>
            <w:rFonts w:ascii="Times New Roman" w:eastAsia="Times New Roman" w:hAnsi="Times New Roman" w:cs="Times New Roman"/>
          </w:rPr>
          <w:t>p</w:t>
        </w:r>
        <w:r w:rsidRPr="003910BA">
          <w:rPr>
            <w:rStyle w:val="Hyperlink"/>
            <w:rFonts w:ascii="Times New Roman" w:eastAsia="Times New Roman" w:hAnsi="Times New Roman" w:cs="Times New Roman"/>
          </w:rPr>
          <w:t>p.com/index/en-gb/public_transportation-line-227-Wales-2107-972864</w:t>
        </w:r>
        <w:r w:rsidRPr="003910BA">
          <w:rPr>
            <w:rStyle w:val="Hyperlink"/>
            <w:rFonts w:ascii="Times New Roman" w:eastAsia="Times New Roman" w:hAnsi="Times New Roman" w:cs="Times New Roman"/>
          </w:rPr>
          <w:t>-</w:t>
        </w:r>
        <w:r w:rsidRPr="003910BA">
          <w:rPr>
            <w:rStyle w:val="Hyperlink"/>
            <w:rFonts w:ascii="Times New Roman" w:eastAsia="Times New Roman" w:hAnsi="Times New Roman" w:cs="Times New Roman"/>
          </w:rPr>
          <w:t>563143-0</w:t>
        </w:r>
      </w:hyperlink>
      <w:r w:rsidRPr="003910BA">
        <w:rPr>
          <w:rFonts w:ascii="Times New Roman" w:eastAsia="Times New Roman" w:hAnsi="Times New Roman" w:cs="Times New Roman"/>
        </w:rPr>
        <w:t xml:space="preserve"> (Accessed: 03/12/2019)</w:t>
      </w:r>
    </w:p>
    <w:p w14:paraId="7BCDEB2A" w14:textId="77777777" w:rsidR="00067FE3" w:rsidRPr="003910BA" w:rsidRDefault="00067FE3" w:rsidP="00067FE3">
      <w:pPr>
        <w:rPr>
          <w:rFonts w:ascii="Times New Roman" w:eastAsiaTheme="minorEastAsia" w:hAnsi="Times New Roman" w:cs="Times New Roman"/>
          <w:b/>
          <w:lang w:val="en-US"/>
        </w:rPr>
      </w:pPr>
    </w:p>
    <w:p w14:paraId="25C3AAB0" w14:textId="0C442D94" w:rsidR="00067FE3" w:rsidRPr="003910BA" w:rsidRDefault="00067FE3" w:rsidP="00067FE3">
      <w:pPr>
        <w:rPr>
          <w:rFonts w:ascii="Times New Roman" w:eastAsia="Times New Roman" w:hAnsi="Times New Roman" w:cs="Times New Roman"/>
        </w:rPr>
      </w:pPr>
      <w:r w:rsidRPr="003910BA">
        <w:rPr>
          <w:rFonts w:ascii="Times New Roman" w:hAnsi="Times New Roman" w:cs="Times New Roman"/>
        </w:rPr>
        <w:t xml:space="preserve">Carmarthen Bay Ferries (2019) </w:t>
      </w:r>
      <w:r w:rsidRPr="003910BA">
        <w:rPr>
          <w:rFonts w:ascii="Times New Roman" w:hAnsi="Times New Roman" w:cs="Times New Roman"/>
          <w:i/>
        </w:rPr>
        <w:t xml:space="preserve">Buy Tickets, </w:t>
      </w:r>
      <w:r w:rsidRPr="003910BA">
        <w:rPr>
          <w:rFonts w:ascii="Times New Roman" w:hAnsi="Times New Roman" w:cs="Times New Roman"/>
        </w:rPr>
        <w:t xml:space="preserve">Available at: </w:t>
      </w:r>
      <w:hyperlink r:id="rId14" w:history="1">
        <w:r w:rsidRPr="003910BA">
          <w:rPr>
            <w:rStyle w:val="Hyperlink"/>
            <w:rFonts w:ascii="Times New Roman" w:eastAsia="Times New Roman" w:hAnsi="Times New Roman" w:cs="Times New Roman"/>
          </w:rPr>
          <w:t>https://ww</w:t>
        </w:r>
        <w:r w:rsidRPr="003910BA">
          <w:rPr>
            <w:rStyle w:val="Hyperlink"/>
            <w:rFonts w:ascii="Times New Roman" w:eastAsia="Times New Roman" w:hAnsi="Times New Roman" w:cs="Times New Roman"/>
          </w:rPr>
          <w:t>w</w:t>
        </w:r>
        <w:r w:rsidRPr="003910BA">
          <w:rPr>
            <w:rStyle w:val="Hyperlink"/>
            <w:rFonts w:ascii="Times New Roman" w:eastAsia="Times New Roman" w:hAnsi="Times New Roman" w:cs="Times New Roman"/>
          </w:rPr>
          <w:t>.carmarthenbayferrie</w:t>
        </w:r>
        <w:r w:rsidRPr="003910BA">
          <w:rPr>
            <w:rStyle w:val="Hyperlink"/>
            <w:rFonts w:ascii="Times New Roman" w:eastAsia="Times New Roman" w:hAnsi="Times New Roman" w:cs="Times New Roman"/>
          </w:rPr>
          <w:t>s</w:t>
        </w:r>
        <w:r w:rsidRPr="003910BA">
          <w:rPr>
            <w:rStyle w:val="Hyperlink"/>
            <w:rFonts w:ascii="Times New Roman" w:eastAsia="Times New Roman" w:hAnsi="Times New Roman" w:cs="Times New Roman"/>
          </w:rPr>
          <w:t>.co.uk/buy-tickets/</w:t>
        </w:r>
      </w:hyperlink>
      <w:r w:rsidRPr="003910BA">
        <w:rPr>
          <w:rFonts w:ascii="Times New Roman" w:eastAsia="Times New Roman" w:hAnsi="Times New Roman" w:cs="Times New Roman"/>
        </w:rPr>
        <w:t xml:space="preserve"> (Accessed: 04/12/2019)</w:t>
      </w:r>
      <w:bookmarkStart w:id="0" w:name="_GoBack"/>
      <w:bookmarkEnd w:id="0"/>
    </w:p>
    <w:p w14:paraId="5E77E24D" w14:textId="77777777" w:rsidR="00067FE3" w:rsidRPr="003910BA" w:rsidRDefault="00067FE3" w:rsidP="00067FE3">
      <w:pPr>
        <w:rPr>
          <w:rFonts w:ascii="Times New Roman" w:eastAsiaTheme="minorEastAsia" w:hAnsi="Times New Roman" w:cs="Times New Roman"/>
          <w:b/>
          <w:lang w:val="en-US"/>
        </w:rPr>
      </w:pPr>
    </w:p>
    <w:p w14:paraId="38317EF0" w14:textId="7E0131E8" w:rsidR="00067FE3" w:rsidRPr="003910BA" w:rsidRDefault="00067FE3" w:rsidP="00067FE3">
      <w:pPr>
        <w:rPr>
          <w:rFonts w:ascii="Times New Roman" w:eastAsia="Times New Roman" w:hAnsi="Times New Roman" w:cs="Times New Roman"/>
        </w:rPr>
      </w:pPr>
      <w:r w:rsidRPr="003910BA">
        <w:rPr>
          <w:rFonts w:ascii="Times New Roman" w:hAnsi="Times New Roman" w:cs="Times New Roman"/>
        </w:rPr>
        <w:t>Castles of Wales (20</w:t>
      </w:r>
      <w:r w:rsidR="00DB732C" w:rsidRPr="003910BA">
        <w:rPr>
          <w:rFonts w:ascii="Times New Roman" w:hAnsi="Times New Roman" w:cs="Times New Roman"/>
        </w:rPr>
        <w:t>09</w:t>
      </w:r>
      <w:r w:rsidRPr="003910BA">
        <w:rPr>
          <w:rFonts w:ascii="Times New Roman" w:hAnsi="Times New Roman" w:cs="Times New Roman"/>
        </w:rPr>
        <w:t>)</w:t>
      </w:r>
      <w:r w:rsidRPr="003910BA">
        <w:rPr>
          <w:rFonts w:ascii="Times New Roman" w:hAnsi="Times New Roman" w:cs="Times New Roman"/>
          <w:i/>
        </w:rPr>
        <w:t xml:space="preserve"> Llansteffan Castle, </w:t>
      </w:r>
      <w:r w:rsidRPr="003910BA">
        <w:rPr>
          <w:rFonts w:ascii="Times New Roman" w:hAnsi="Times New Roman" w:cs="Times New Roman"/>
        </w:rPr>
        <w:t xml:space="preserve">Available at: </w:t>
      </w:r>
      <w:hyperlink r:id="rId15" w:history="1">
        <w:r w:rsidRPr="003910BA">
          <w:rPr>
            <w:rStyle w:val="Hyperlink"/>
            <w:rFonts w:ascii="Times New Roman" w:eastAsia="Times New Roman" w:hAnsi="Times New Roman" w:cs="Times New Roman"/>
          </w:rPr>
          <w:t>http://www.</w:t>
        </w:r>
        <w:r w:rsidRPr="003910BA">
          <w:rPr>
            <w:rStyle w:val="Hyperlink"/>
            <w:rFonts w:ascii="Times New Roman" w:eastAsia="Times New Roman" w:hAnsi="Times New Roman" w:cs="Times New Roman"/>
          </w:rPr>
          <w:t>c</w:t>
        </w:r>
        <w:r w:rsidRPr="003910BA">
          <w:rPr>
            <w:rStyle w:val="Hyperlink"/>
            <w:rFonts w:ascii="Times New Roman" w:eastAsia="Times New Roman" w:hAnsi="Times New Roman" w:cs="Times New Roman"/>
          </w:rPr>
          <w:t>astlewales.com/llanste</w:t>
        </w:r>
        <w:r w:rsidRPr="003910BA">
          <w:rPr>
            <w:rStyle w:val="Hyperlink"/>
            <w:rFonts w:ascii="Times New Roman" w:eastAsia="Times New Roman" w:hAnsi="Times New Roman" w:cs="Times New Roman"/>
          </w:rPr>
          <w:t>f</w:t>
        </w:r>
        <w:r w:rsidRPr="003910BA">
          <w:rPr>
            <w:rStyle w:val="Hyperlink"/>
            <w:rFonts w:ascii="Times New Roman" w:eastAsia="Times New Roman" w:hAnsi="Times New Roman" w:cs="Times New Roman"/>
          </w:rPr>
          <w:t>.html</w:t>
        </w:r>
      </w:hyperlink>
      <w:r w:rsidRPr="003910BA">
        <w:rPr>
          <w:rFonts w:ascii="Times New Roman" w:eastAsia="Times New Roman" w:hAnsi="Times New Roman" w:cs="Times New Roman"/>
        </w:rPr>
        <w:t xml:space="preserve"> (Accessed: 03/12/2019)</w:t>
      </w:r>
    </w:p>
    <w:p w14:paraId="5DDF844B" w14:textId="77777777" w:rsidR="00067FE3" w:rsidRPr="003910BA" w:rsidRDefault="00067FE3" w:rsidP="00067FE3">
      <w:pPr>
        <w:rPr>
          <w:rFonts w:ascii="Times New Roman" w:eastAsiaTheme="minorEastAsia" w:hAnsi="Times New Roman" w:cs="Times New Roman"/>
          <w:b/>
          <w:lang w:val="en-US"/>
        </w:rPr>
      </w:pPr>
    </w:p>
    <w:p w14:paraId="62E3198B" w14:textId="116A0B29" w:rsidR="00067FE3" w:rsidRPr="003910BA" w:rsidRDefault="00DB732C" w:rsidP="00067FE3">
      <w:pPr>
        <w:rPr>
          <w:rFonts w:ascii="Times New Roman" w:eastAsia="Times New Roman" w:hAnsi="Times New Roman" w:cs="Times New Roman"/>
        </w:rPr>
      </w:pPr>
      <w:r w:rsidRPr="003910BA">
        <w:rPr>
          <w:rFonts w:ascii="Times New Roman" w:hAnsi="Times New Roman" w:cs="Times New Roman"/>
        </w:rPr>
        <w:t xml:space="preserve">Walk the Wales Coast Path (2019) </w:t>
      </w:r>
      <w:r w:rsidRPr="003910BA">
        <w:rPr>
          <w:rFonts w:ascii="Times New Roman" w:hAnsi="Times New Roman" w:cs="Times New Roman"/>
          <w:i/>
        </w:rPr>
        <w:t xml:space="preserve">Keeping Safe on the Wales Coast Path, </w:t>
      </w:r>
      <w:r w:rsidRPr="003910BA">
        <w:rPr>
          <w:rFonts w:ascii="Times New Roman" w:hAnsi="Times New Roman" w:cs="Times New Roman"/>
        </w:rPr>
        <w:t xml:space="preserve">Available at: </w:t>
      </w:r>
      <w:hyperlink r:id="rId16" w:history="1">
        <w:r w:rsidRPr="003910BA">
          <w:rPr>
            <w:rStyle w:val="Hyperlink"/>
            <w:rFonts w:ascii="Times New Roman" w:eastAsia="Times New Roman" w:hAnsi="Times New Roman" w:cs="Times New Roman"/>
          </w:rPr>
          <w:t>https://</w:t>
        </w:r>
        <w:r w:rsidRPr="003910BA">
          <w:rPr>
            <w:rStyle w:val="Hyperlink"/>
            <w:rFonts w:ascii="Times New Roman" w:eastAsia="Times New Roman" w:hAnsi="Times New Roman" w:cs="Times New Roman"/>
          </w:rPr>
          <w:t>w</w:t>
        </w:r>
        <w:r w:rsidRPr="003910BA">
          <w:rPr>
            <w:rStyle w:val="Hyperlink"/>
            <w:rFonts w:ascii="Times New Roman" w:eastAsia="Times New Roman" w:hAnsi="Times New Roman" w:cs="Times New Roman"/>
          </w:rPr>
          <w:t>ww.walkthewalescoastpath.co.uk/keeping-safe-on-the-wales-coast-path/</w:t>
        </w:r>
      </w:hyperlink>
      <w:r w:rsidRPr="003910BA">
        <w:rPr>
          <w:rFonts w:ascii="Times New Roman" w:eastAsia="Times New Roman" w:hAnsi="Times New Roman" w:cs="Times New Roman"/>
        </w:rPr>
        <w:t xml:space="preserve"> (Accessed:02/12/2019)</w:t>
      </w:r>
    </w:p>
    <w:p w14:paraId="3D57E3B4" w14:textId="77777777" w:rsidR="00067FE3" w:rsidRPr="003910BA" w:rsidRDefault="00067FE3" w:rsidP="00067FE3">
      <w:pPr>
        <w:rPr>
          <w:rFonts w:ascii="Times New Roman" w:eastAsiaTheme="minorEastAsia" w:hAnsi="Times New Roman" w:cs="Times New Roman"/>
          <w:b/>
          <w:lang w:val="en-US"/>
        </w:rPr>
      </w:pPr>
    </w:p>
    <w:p w14:paraId="6FC7540B" w14:textId="68DD6450" w:rsidR="00067FE3" w:rsidRPr="003910BA" w:rsidRDefault="00DB732C" w:rsidP="00067FE3">
      <w:pPr>
        <w:rPr>
          <w:rFonts w:ascii="Times New Roman" w:eastAsia="Times New Roman" w:hAnsi="Times New Roman" w:cs="Times New Roman"/>
        </w:rPr>
      </w:pPr>
      <w:r w:rsidRPr="003910BA">
        <w:rPr>
          <w:rFonts w:ascii="Times New Roman" w:hAnsi="Times New Roman" w:cs="Times New Roman"/>
        </w:rPr>
        <w:t xml:space="preserve">Tide times (2009) </w:t>
      </w:r>
      <w:proofErr w:type="spellStart"/>
      <w:r w:rsidRPr="003910BA">
        <w:rPr>
          <w:rFonts w:ascii="Times New Roman" w:hAnsi="Times New Roman" w:cs="Times New Roman"/>
          <w:i/>
        </w:rPr>
        <w:t>Ferryside</w:t>
      </w:r>
      <w:proofErr w:type="spellEnd"/>
      <w:r w:rsidRPr="003910BA">
        <w:rPr>
          <w:rFonts w:ascii="Times New Roman" w:hAnsi="Times New Roman" w:cs="Times New Roman"/>
          <w:i/>
        </w:rPr>
        <w:t xml:space="preserve"> tide times, </w:t>
      </w:r>
      <w:r w:rsidRPr="003910BA">
        <w:rPr>
          <w:rFonts w:ascii="Times New Roman" w:hAnsi="Times New Roman" w:cs="Times New Roman"/>
        </w:rPr>
        <w:t xml:space="preserve">Available at: </w:t>
      </w:r>
      <w:hyperlink r:id="rId17" w:history="1">
        <w:r w:rsidRPr="003910BA">
          <w:rPr>
            <w:rStyle w:val="Hyperlink"/>
            <w:rFonts w:ascii="Times New Roman" w:eastAsia="Times New Roman" w:hAnsi="Times New Roman" w:cs="Times New Roman"/>
          </w:rPr>
          <w:t>https://www.tidetimes.org.uk/ferrysi</w:t>
        </w:r>
        <w:r w:rsidRPr="003910BA">
          <w:rPr>
            <w:rStyle w:val="Hyperlink"/>
            <w:rFonts w:ascii="Times New Roman" w:eastAsia="Times New Roman" w:hAnsi="Times New Roman" w:cs="Times New Roman"/>
          </w:rPr>
          <w:t>d</w:t>
        </w:r>
        <w:r w:rsidRPr="003910BA">
          <w:rPr>
            <w:rStyle w:val="Hyperlink"/>
            <w:rFonts w:ascii="Times New Roman" w:eastAsia="Times New Roman" w:hAnsi="Times New Roman" w:cs="Times New Roman"/>
          </w:rPr>
          <w:t>e-tide-times</w:t>
        </w:r>
      </w:hyperlink>
      <w:r w:rsidRPr="003910BA">
        <w:rPr>
          <w:rFonts w:ascii="Times New Roman" w:hAnsi="Times New Roman" w:cs="Times New Roman"/>
        </w:rPr>
        <w:t xml:space="preserve"> (Accessed:02/12/2019)</w:t>
      </w:r>
    </w:p>
    <w:p w14:paraId="471D3914" w14:textId="77777777" w:rsidR="00067FE3" w:rsidRPr="003910BA" w:rsidRDefault="00067FE3" w:rsidP="00067FE3">
      <w:pPr>
        <w:rPr>
          <w:rFonts w:ascii="Times New Roman" w:eastAsiaTheme="minorEastAsia" w:hAnsi="Times New Roman" w:cs="Times New Roman"/>
          <w:b/>
          <w:lang w:val="en-US"/>
        </w:rPr>
      </w:pPr>
    </w:p>
    <w:p w14:paraId="47239333" w14:textId="0E67C2C3" w:rsidR="00067FE3" w:rsidRPr="003910BA" w:rsidRDefault="00DB732C" w:rsidP="00067FE3">
      <w:pPr>
        <w:rPr>
          <w:rFonts w:ascii="Times New Roman" w:eastAsia="Times New Roman" w:hAnsi="Times New Roman" w:cs="Times New Roman"/>
        </w:rPr>
      </w:pPr>
      <w:r w:rsidRPr="003910BA">
        <w:rPr>
          <w:rFonts w:ascii="Times New Roman" w:hAnsi="Times New Roman" w:cs="Times New Roman"/>
        </w:rPr>
        <w:t xml:space="preserve">Carmarthen Bay and Estuaries European Marine </w:t>
      </w:r>
      <w:r w:rsidR="00E3074E" w:rsidRPr="003910BA">
        <w:rPr>
          <w:rFonts w:ascii="Times New Roman" w:hAnsi="Times New Roman" w:cs="Times New Roman"/>
        </w:rPr>
        <w:t xml:space="preserve">(2011) </w:t>
      </w:r>
      <w:r w:rsidR="00E3074E" w:rsidRPr="003910BA">
        <w:rPr>
          <w:rFonts w:ascii="Times New Roman" w:hAnsi="Times New Roman" w:cs="Times New Roman"/>
          <w:i/>
        </w:rPr>
        <w:t xml:space="preserve">Pressures and Threats, </w:t>
      </w:r>
      <w:r w:rsidR="00E3074E" w:rsidRPr="003910BA">
        <w:rPr>
          <w:rFonts w:ascii="Times New Roman" w:hAnsi="Times New Roman" w:cs="Times New Roman"/>
        </w:rPr>
        <w:t xml:space="preserve">Available at: </w:t>
      </w:r>
      <w:hyperlink r:id="rId18" w:history="1">
        <w:r w:rsidR="00E3074E" w:rsidRPr="003910BA">
          <w:rPr>
            <w:rStyle w:val="Hyperlink"/>
            <w:rFonts w:ascii="Times New Roman" w:eastAsia="Times New Roman" w:hAnsi="Times New Roman" w:cs="Times New Roman"/>
          </w:rPr>
          <w:t>http://english.cbeems.org</w:t>
        </w:r>
        <w:r w:rsidR="00E3074E" w:rsidRPr="003910BA">
          <w:rPr>
            <w:rStyle w:val="Hyperlink"/>
            <w:rFonts w:ascii="Times New Roman" w:eastAsia="Times New Roman" w:hAnsi="Times New Roman" w:cs="Times New Roman"/>
          </w:rPr>
          <w:t>/</w:t>
        </w:r>
        <w:r w:rsidR="00E3074E" w:rsidRPr="003910BA">
          <w:rPr>
            <w:rStyle w:val="Hyperlink"/>
            <w:rFonts w:ascii="Times New Roman" w:eastAsia="Times New Roman" w:hAnsi="Times New Roman" w:cs="Times New Roman"/>
          </w:rPr>
          <w:t>the-ems/pressures-threats/</w:t>
        </w:r>
      </w:hyperlink>
      <w:r w:rsidR="00E3074E" w:rsidRPr="003910BA">
        <w:rPr>
          <w:rFonts w:ascii="Times New Roman" w:hAnsi="Times New Roman" w:cs="Times New Roman"/>
        </w:rPr>
        <w:t xml:space="preserve"> (Accessed: 03/12/2019)</w:t>
      </w:r>
    </w:p>
    <w:p w14:paraId="3AD2EAB0" w14:textId="77777777" w:rsidR="00067FE3" w:rsidRPr="003910BA" w:rsidRDefault="00067FE3" w:rsidP="00067FE3">
      <w:pPr>
        <w:rPr>
          <w:rFonts w:ascii="Times New Roman" w:eastAsiaTheme="minorEastAsia" w:hAnsi="Times New Roman" w:cs="Times New Roman"/>
          <w:b/>
          <w:lang w:val="en-US"/>
        </w:rPr>
      </w:pPr>
    </w:p>
    <w:p w14:paraId="48822FA3" w14:textId="4EFF24FD" w:rsidR="00067FE3" w:rsidRPr="003910BA" w:rsidRDefault="00E3074E" w:rsidP="00067FE3">
      <w:pPr>
        <w:rPr>
          <w:rFonts w:ascii="Times New Roman" w:eastAsia="Times New Roman" w:hAnsi="Times New Roman" w:cs="Times New Roman"/>
        </w:rPr>
      </w:pPr>
      <w:r w:rsidRPr="003910BA">
        <w:rPr>
          <w:rFonts w:ascii="Times New Roman" w:hAnsi="Times New Roman" w:cs="Times New Roman"/>
        </w:rPr>
        <w:t xml:space="preserve">Carmarthenshire Nature Recovery Plan (2019) </w:t>
      </w:r>
      <w:r w:rsidRPr="003910BA">
        <w:rPr>
          <w:rFonts w:ascii="Times New Roman" w:hAnsi="Times New Roman" w:cs="Times New Roman"/>
          <w:i/>
        </w:rPr>
        <w:t xml:space="preserve">Coastal Habitats, </w:t>
      </w:r>
      <w:r w:rsidRPr="003910BA">
        <w:rPr>
          <w:rFonts w:ascii="Times New Roman" w:hAnsi="Times New Roman" w:cs="Times New Roman"/>
        </w:rPr>
        <w:t>Available at: (</w:t>
      </w:r>
      <w:hyperlink r:id="rId19" w:history="1">
        <w:r w:rsidRPr="003910BA">
          <w:rPr>
            <w:rStyle w:val="Hyperlink"/>
            <w:rFonts w:ascii="Times New Roman" w:eastAsia="Times New Roman" w:hAnsi="Times New Roman" w:cs="Times New Roman"/>
          </w:rPr>
          <w:t>https://www.carmarthenshire.gov.wales/media/1218310/coa</w:t>
        </w:r>
        <w:r w:rsidRPr="003910BA">
          <w:rPr>
            <w:rStyle w:val="Hyperlink"/>
            <w:rFonts w:ascii="Times New Roman" w:eastAsia="Times New Roman" w:hAnsi="Times New Roman" w:cs="Times New Roman"/>
          </w:rPr>
          <w:t>s</w:t>
        </w:r>
        <w:r w:rsidRPr="003910BA">
          <w:rPr>
            <w:rStyle w:val="Hyperlink"/>
            <w:rFonts w:ascii="Times New Roman" w:eastAsia="Times New Roman" w:hAnsi="Times New Roman" w:cs="Times New Roman"/>
          </w:rPr>
          <w:t>tal-habitats.</w:t>
        </w:r>
        <w:r w:rsidRPr="003910BA">
          <w:rPr>
            <w:rStyle w:val="Hyperlink"/>
            <w:rFonts w:ascii="Times New Roman" w:eastAsia="Times New Roman" w:hAnsi="Times New Roman" w:cs="Times New Roman"/>
          </w:rPr>
          <w:t>p</w:t>
        </w:r>
        <w:r w:rsidRPr="003910BA">
          <w:rPr>
            <w:rStyle w:val="Hyperlink"/>
            <w:rFonts w:ascii="Times New Roman" w:eastAsia="Times New Roman" w:hAnsi="Times New Roman" w:cs="Times New Roman"/>
          </w:rPr>
          <w:t>df</w:t>
        </w:r>
      </w:hyperlink>
      <w:r w:rsidRPr="003910BA">
        <w:rPr>
          <w:rFonts w:ascii="Times New Roman" w:eastAsia="Times New Roman" w:hAnsi="Times New Roman" w:cs="Times New Roman"/>
        </w:rPr>
        <w:t xml:space="preserve"> (Accessed: 03/12/2019)</w:t>
      </w:r>
    </w:p>
    <w:p w14:paraId="62B0EFB8" w14:textId="77777777" w:rsidR="00067FE3" w:rsidRDefault="00067FE3" w:rsidP="006B7C56">
      <w:pPr>
        <w:spacing w:line="360" w:lineRule="auto"/>
        <w:rPr>
          <w:rFonts w:ascii="Times New Roman" w:eastAsia="Times New Roman" w:hAnsi="Times New Roman" w:cs="Times New Roman"/>
          <w:sz w:val="24"/>
          <w:szCs w:val="24"/>
        </w:rPr>
      </w:pPr>
    </w:p>
    <w:sectPr w:rsidR="00067FE3">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3159A6" w14:textId="77777777" w:rsidR="001856A4" w:rsidRDefault="001856A4" w:rsidP="0077207E">
      <w:pPr>
        <w:spacing w:line="240" w:lineRule="auto"/>
      </w:pPr>
      <w:r>
        <w:separator/>
      </w:r>
    </w:p>
  </w:endnote>
  <w:endnote w:type="continuationSeparator" w:id="0">
    <w:p w14:paraId="61CC55B0" w14:textId="77777777" w:rsidR="001856A4" w:rsidRDefault="001856A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w"/>
    <w:panose1 w:val="00000000000000000000"/>
    <w:charset w:val="80"/>
    <w:family w:val="roman"/>
    <w:notTrueType/>
    <w:pitch w:val="fixed"/>
    <w:sig w:usb0="00000000" w:usb1="08070000" w:usb2="00000010" w:usb3="00000000" w:csb0="00020000" w:csb1="00000000"/>
  </w:font>
  <w:font w:name="MS Mincho">
    <w:altName w:val="ＭＳ 明朝"/>
    <w:panose1 w:val="02020609040205080304"/>
    <w:charset w:val="80"/>
    <w:family w:val="modern"/>
    <w:pitch w:val="fixed"/>
    <w:sig w:usb0="A00002BF" w:usb1="68C7FCFB" w:usb2="00000010"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0811844"/>
      <w:docPartObj>
        <w:docPartGallery w:val="Page Numbers (Bottom of Page)"/>
        <w:docPartUnique/>
      </w:docPartObj>
    </w:sdtPr>
    <w:sdtEndPr>
      <w:rPr>
        <w:noProof/>
      </w:rPr>
    </w:sdtEndPr>
    <w:sdtContent>
      <w:p w14:paraId="4CE60A3D" w14:textId="77777777" w:rsidR="006B7C56" w:rsidRDefault="006B7C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03049D" w14:textId="77777777" w:rsidR="006B7C56" w:rsidRDefault="006B7C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08A493" w14:textId="77777777" w:rsidR="001856A4" w:rsidRDefault="001856A4" w:rsidP="0077207E">
      <w:pPr>
        <w:spacing w:line="240" w:lineRule="auto"/>
      </w:pPr>
      <w:r>
        <w:separator/>
      </w:r>
    </w:p>
  </w:footnote>
  <w:footnote w:type="continuationSeparator" w:id="0">
    <w:p w14:paraId="05CEADB2" w14:textId="77777777" w:rsidR="001856A4" w:rsidRDefault="001856A4"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9B4C6B"/>
    <w:multiLevelType w:val="hybridMultilevel"/>
    <w:tmpl w:val="BAD64AE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E7B0080"/>
    <w:multiLevelType w:val="hybridMultilevel"/>
    <w:tmpl w:val="D3AE34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2DD1"/>
    <w:rsid w:val="00067FE3"/>
    <w:rsid w:val="000D4291"/>
    <w:rsid w:val="000E4C2B"/>
    <w:rsid w:val="00105A17"/>
    <w:rsid w:val="0016625A"/>
    <w:rsid w:val="001856A4"/>
    <w:rsid w:val="001F7C59"/>
    <w:rsid w:val="00231FFA"/>
    <w:rsid w:val="00284793"/>
    <w:rsid w:val="002B704D"/>
    <w:rsid w:val="00317441"/>
    <w:rsid w:val="00344249"/>
    <w:rsid w:val="00346388"/>
    <w:rsid w:val="00350C56"/>
    <w:rsid w:val="00353C41"/>
    <w:rsid w:val="003910BA"/>
    <w:rsid w:val="003E7AA8"/>
    <w:rsid w:val="00401D59"/>
    <w:rsid w:val="004150A6"/>
    <w:rsid w:val="00417FA2"/>
    <w:rsid w:val="00424460"/>
    <w:rsid w:val="00437D19"/>
    <w:rsid w:val="00456FDA"/>
    <w:rsid w:val="00477B0D"/>
    <w:rsid w:val="00484EC1"/>
    <w:rsid w:val="00490C32"/>
    <w:rsid w:val="004C6ED4"/>
    <w:rsid w:val="004E5105"/>
    <w:rsid w:val="005022A7"/>
    <w:rsid w:val="005374BB"/>
    <w:rsid w:val="005A0BD0"/>
    <w:rsid w:val="005A3EA6"/>
    <w:rsid w:val="006120A4"/>
    <w:rsid w:val="00627BA7"/>
    <w:rsid w:val="006550A2"/>
    <w:rsid w:val="006951C5"/>
    <w:rsid w:val="006B7C56"/>
    <w:rsid w:val="006E4D6C"/>
    <w:rsid w:val="00744A51"/>
    <w:rsid w:val="0076191D"/>
    <w:rsid w:val="0077207E"/>
    <w:rsid w:val="007C16B6"/>
    <w:rsid w:val="007D1ECD"/>
    <w:rsid w:val="007D2445"/>
    <w:rsid w:val="007D332B"/>
    <w:rsid w:val="007F7CF1"/>
    <w:rsid w:val="00806ABD"/>
    <w:rsid w:val="0080790B"/>
    <w:rsid w:val="00846882"/>
    <w:rsid w:val="008A27B1"/>
    <w:rsid w:val="00907220"/>
    <w:rsid w:val="009435B8"/>
    <w:rsid w:val="009717D5"/>
    <w:rsid w:val="009A604F"/>
    <w:rsid w:val="009C4E6B"/>
    <w:rsid w:val="00A02860"/>
    <w:rsid w:val="00A02AD1"/>
    <w:rsid w:val="00A56699"/>
    <w:rsid w:val="00A72A53"/>
    <w:rsid w:val="00A93591"/>
    <w:rsid w:val="00AA4842"/>
    <w:rsid w:val="00AE28BF"/>
    <w:rsid w:val="00B01284"/>
    <w:rsid w:val="00B23DC1"/>
    <w:rsid w:val="00B25A80"/>
    <w:rsid w:val="00B624BA"/>
    <w:rsid w:val="00B92D07"/>
    <w:rsid w:val="00BC3151"/>
    <w:rsid w:val="00BC5537"/>
    <w:rsid w:val="00BF3F1C"/>
    <w:rsid w:val="00C03974"/>
    <w:rsid w:val="00C07D4D"/>
    <w:rsid w:val="00C10F21"/>
    <w:rsid w:val="00C3093A"/>
    <w:rsid w:val="00C536A6"/>
    <w:rsid w:val="00C6371F"/>
    <w:rsid w:val="00C72AEA"/>
    <w:rsid w:val="00CA255D"/>
    <w:rsid w:val="00CB1CB8"/>
    <w:rsid w:val="00CF3380"/>
    <w:rsid w:val="00D34C76"/>
    <w:rsid w:val="00D6095A"/>
    <w:rsid w:val="00D97C9C"/>
    <w:rsid w:val="00DB732C"/>
    <w:rsid w:val="00DC2B68"/>
    <w:rsid w:val="00DE19E5"/>
    <w:rsid w:val="00DF2FDB"/>
    <w:rsid w:val="00DF5A32"/>
    <w:rsid w:val="00E10195"/>
    <w:rsid w:val="00E3074E"/>
    <w:rsid w:val="00E4194A"/>
    <w:rsid w:val="00E57F9C"/>
    <w:rsid w:val="00EA5C3F"/>
    <w:rsid w:val="00EB1F41"/>
    <w:rsid w:val="00EE29ED"/>
    <w:rsid w:val="00EE7570"/>
    <w:rsid w:val="00F22FBE"/>
    <w:rsid w:val="00F763F3"/>
    <w:rsid w:val="00FC77C5"/>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262F25C"/>
  <w15:docId w15:val="{D6F78E21-F12F-44DC-A3F5-56D661152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067FE3"/>
    <w:rPr>
      <w:color w:val="0000FF" w:themeColor="hyperlink"/>
      <w:u w:val="single"/>
    </w:rPr>
  </w:style>
  <w:style w:type="character" w:styleId="FollowedHyperlink">
    <w:name w:val="FollowedHyperlink"/>
    <w:basedOn w:val="DefaultParagraphFont"/>
    <w:uiPriority w:val="99"/>
    <w:semiHidden/>
    <w:unhideWhenUsed/>
    <w:rsid w:val="00067FE3"/>
    <w:rPr>
      <w:color w:val="800080" w:themeColor="followedHyperlink"/>
      <w:u w:val="single"/>
    </w:rPr>
  </w:style>
  <w:style w:type="character" w:styleId="UnresolvedMention">
    <w:name w:val="Unresolved Mention"/>
    <w:basedOn w:val="DefaultParagraphFont"/>
    <w:uiPriority w:val="99"/>
    <w:semiHidden/>
    <w:unhideWhenUsed/>
    <w:rsid w:val="00067F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8882808">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moovitapp.com/index/en-gb/public_transportation-line-227-Wales-2107-972864-563143-0" TargetMode="External"/><Relationship Id="rId18" Type="http://schemas.openxmlformats.org/officeDocument/2006/relationships/hyperlink" Target="http://english.cbeems.org/the-ems/pressures-threat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tidetimes.org.uk/ferryside-tide-times" TargetMode="External"/><Relationship Id="rId2" Type="http://schemas.openxmlformats.org/officeDocument/2006/relationships/customXml" Target="../customXml/item2.xml"/><Relationship Id="rId16" Type="http://schemas.openxmlformats.org/officeDocument/2006/relationships/hyperlink" Target="https://www.walkthewalescoastpath.co.uk/keeping-safe-on-the-wales-coast-path/"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www.castlewales.com/llanstef.html" TargetMode="External"/><Relationship Id="rId10" Type="http://schemas.openxmlformats.org/officeDocument/2006/relationships/image" Target="media/image1.jpeg"/><Relationship Id="rId19" Type="http://schemas.openxmlformats.org/officeDocument/2006/relationships/hyperlink" Target="https://www.carmarthenshire.gov.wales/media/1218310/coastal-habitats.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rmarthenbayferries.co.uk/buy-ticke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BDA92A7-DCCC-41C1-AD52-A866D1414964}">
  <ds:schemaRefs>
    <ds:schemaRef ds:uri="http://schemas.microsoft.com/sharepoint/v3/contenttype/forms"/>
  </ds:schemaRefs>
</ds:datastoreItem>
</file>

<file path=customXml/itemProps2.xml><?xml version="1.0" encoding="utf-8"?>
<ds:datastoreItem xmlns:ds="http://schemas.openxmlformats.org/officeDocument/2006/customXml" ds:itemID="{69780A4B-5BB5-4F5D-A860-24E94F572D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2560F71-322C-4F8F-BE3E-768D11271C6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1271</Words>
  <Characters>7247</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Isaac Ayres</cp:lastModifiedBy>
  <cp:revision>2</cp:revision>
  <cp:lastPrinted>2014-08-18T15:50:00Z</cp:lastPrinted>
  <dcterms:created xsi:type="dcterms:W3CDTF">2019-12-05T23:59:00Z</dcterms:created>
  <dcterms:modified xsi:type="dcterms:W3CDTF">2019-12-05T23:59:00Z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