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31A5E" w14:textId="4A6D504E" w:rsidR="00F75E51" w:rsidRDefault="00F75E51">
      <w:r>
        <w:rPr>
          <w:noProof/>
        </w:rPr>
        <w:drawing>
          <wp:inline distT="0" distB="0" distL="0" distR="0" wp14:anchorId="5EAEAD81" wp14:editId="5B25946A">
            <wp:extent cx="5715000" cy="1895475"/>
            <wp:effectExtent l="0" t="0" r="0" b="9525"/>
            <wp:docPr id="207401841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018412" name="Picture 1" descr="A black background with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3B3BC4E8" w14:textId="77777777" w:rsidR="00FF6F65" w:rsidRDefault="00FF6F65"/>
    <w:p w14:paraId="69984AC3" w14:textId="77777777" w:rsidR="00FF6F65" w:rsidRDefault="00FF6F65"/>
    <w:p w14:paraId="0885AAD6" w14:textId="4850417D" w:rsidR="00F75E51" w:rsidRPr="00F75E51" w:rsidRDefault="00F75E51">
      <w:pPr>
        <w:rPr>
          <w:rFonts w:ascii="Times New Roman" w:hAnsi="Times New Roman" w:cs="Times New Roman"/>
          <w:sz w:val="28"/>
          <w:szCs w:val="28"/>
        </w:rPr>
      </w:pPr>
      <w:r>
        <w:rPr>
          <w:rFonts w:ascii="Times New Roman" w:hAnsi="Times New Roman" w:cs="Times New Roman"/>
          <w:sz w:val="28"/>
          <w:szCs w:val="28"/>
        </w:rPr>
        <w:t xml:space="preserve">           Organisational </w:t>
      </w:r>
      <w:r w:rsidR="00E86331">
        <w:rPr>
          <w:rFonts w:ascii="Times New Roman" w:hAnsi="Times New Roman" w:cs="Times New Roman"/>
          <w:sz w:val="28"/>
          <w:szCs w:val="28"/>
        </w:rPr>
        <w:t>s</w:t>
      </w:r>
      <w:r>
        <w:rPr>
          <w:rFonts w:ascii="Times New Roman" w:hAnsi="Times New Roman" w:cs="Times New Roman"/>
          <w:sz w:val="28"/>
          <w:szCs w:val="28"/>
        </w:rPr>
        <w:t>tructure</w:t>
      </w:r>
      <w:r w:rsidR="00C7117F">
        <w:rPr>
          <w:rFonts w:ascii="Times New Roman" w:hAnsi="Times New Roman" w:cs="Times New Roman"/>
          <w:sz w:val="28"/>
          <w:szCs w:val="28"/>
        </w:rPr>
        <w:t>,</w:t>
      </w:r>
      <w:r>
        <w:rPr>
          <w:rFonts w:ascii="Times New Roman" w:hAnsi="Times New Roman" w:cs="Times New Roman"/>
          <w:sz w:val="28"/>
          <w:szCs w:val="28"/>
        </w:rPr>
        <w:t xml:space="preserve"> </w:t>
      </w:r>
      <w:r w:rsidR="007B1AC0">
        <w:rPr>
          <w:rFonts w:ascii="Times New Roman" w:hAnsi="Times New Roman" w:cs="Times New Roman"/>
          <w:sz w:val="28"/>
          <w:szCs w:val="28"/>
        </w:rPr>
        <w:t>culture,</w:t>
      </w:r>
      <w:r>
        <w:rPr>
          <w:rFonts w:ascii="Times New Roman" w:hAnsi="Times New Roman" w:cs="Times New Roman"/>
          <w:sz w:val="28"/>
          <w:szCs w:val="28"/>
        </w:rPr>
        <w:t xml:space="preserve"> </w:t>
      </w:r>
      <w:r w:rsidR="00C7117F">
        <w:rPr>
          <w:rFonts w:ascii="Times New Roman" w:hAnsi="Times New Roman" w:cs="Times New Roman"/>
          <w:sz w:val="28"/>
          <w:szCs w:val="28"/>
        </w:rPr>
        <w:t>and</w:t>
      </w:r>
      <w:r w:rsidR="0034335C">
        <w:rPr>
          <w:rFonts w:ascii="Times New Roman" w:hAnsi="Times New Roman" w:cs="Times New Roman"/>
          <w:sz w:val="28"/>
          <w:szCs w:val="28"/>
        </w:rPr>
        <w:t xml:space="preserve"> </w:t>
      </w:r>
      <w:r w:rsidR="0089673E">
        <w:rPr>
          <w:rFonts w:ascii="Times New Roman" w:hAnsi="Times New Roman" w:cs="Times New Roman"/>
          <w:sz w:val="28"/>
          <w:szCs w:val="28"/>
        </w:rPr>
        <w:t>employee’s</w:t>
      </w:r>
      <w:r w:rsidR="00E86331">
        <w:rPr>
          <w:rFonts w:ascii="Times New Roman" w:hAnsi="Times New Roman" w:cs="Times New Roman"/>
          <w:sz w:val="28"/>
          <w:szCs w:val="28"/>
        </w:rPr>
        <w:t xml:space="preserve"> motivation </w:t>
      </w:r>
      <w:r>
        <w:rPr>
          <w:rFonts w:ascii="Times New Roman" w:hAnsi="Times New Roman" w:cs="Times New Roman"/>
          <w:sz w:val="28"/>
          <w:szCs w:val="28"/>
        </w:rPr>
        <w:t xml:space="preserve">of </w:t>
      </w:r>
      <w:r w:rsidR="0089673E">
        <w:rPr>
          <w:rFonts w:ascii="Times New Roman" w:hAnsi="Times New Roman" w:cs="Times New Roman"/>
          <w:sz w:val="28"/>
          <w:szCs w:val="28"/>
        </w:rPr>
        <w:t>P</w:t>
      </w:r>
      <w:r>
        <w:rPr>
          <w:rFonts w:ascii="Times New Roman" w:hAnsi="Times New Roman" w:cs="Times New Roman"/>
          <w:sz w:val="28"/>
          <w:szCs w:val="28"/>
        </w:rPr>
        <w:t>rimark</w:t>
      </w:r>
    </w:p>
    <w:p w14:paraId="564D3288" w14:textId="77777777" w:rsidR="00F75E51" w:rsidRDefault="00F75E51"/>
    <w:p w14:paraId="7331B667" w14:textId="77777777" w:rsidR="00F75E51" w:rsidRDefault="00F75E51"/>
    <w:p w14:paraId="189E8973" w14:textId="77777777" w:rsidR="00F75E51" w:rsidRDefault="00F75E51"/>
    <w:p w14:paraId="7C1A9E46" w14:textId="77777777" w:rsidR="00F75E51" w:rsidRDefault="00F75E51"/>
    <w:p w14:paraId="6976E7A2" w14:textId="77777777" w:rsidR="00F75E51" w:rsidRDefault="00F75E51"/>
    <w:p w14:paraId="6CCB5A21" w14:textId="77777777" w:rsidR="00F75E51" w:rsidRDefault="00F75E51"/>
    <w:p w14:paraId="4DD19B46" w14:textId="77777777" w:rsidR="00F75E51" w:rsidRDefault="00F75E51"/>
    <w:p w14:paraId="686C0C01" w14:textId="77777777" w:rsidR="00F75E51" w:rsidRDefault="00F75E51"/>
    <w:p w14:paraId="12EC43A7" w14:textId="77777777" w:rsidR="00F75E51" w:rsidRDefault="00F75E51"/>
    <w:p w14:paraId="56D09052" w14:textId="77777777" w:rsidR="00F75E51" w:rsidRDefault="00F75E51"/>
    <w:p w14:paraId="435E6F97" w14:textId="77777777" w:rsidR="00F75E51" w:rsidRDefault="00F75E51"/>
    <w:p w14:paraId="297874C0" w14:textId="77777777" w:rsidR="00F75E51" w:rsidRDefault="00F75E51"/>
    <w:p w14:paraId="2F279422" w14:textId="77777777" w:rsidR="00F75E51" w:rsidRDefault="00F75E51"/>
    <w:p w14:paraId="3B039FCC" w14:textId="77777777" w:rsidR="00F75E51" w:rsidRDefault="00F75E51" w:rsidP="00F75E51"/>
    <w:p w14:paraId="151630E6" w14:textId="77777777" w:rsidR="00F75E51" w:rsidRPr="00F75E51" w:rsidRDefault="00F75E51" w:rsidP="00F75E51">
      <w:pPr>
        <w:rPr>
          <w:rFonts w:ascii="Times New Roman" w:hAnsi="Times New Roman" w:cs="Times New Roman"/>
          <w:sz w:val="28"/>
          <w:szCs w:val="28"/>
        </w:rPr>
      </w:pPr>
      <w:r w:rsidRPr="00F75E51">
        <w:rPr>
          <w:rFonts w:ascii="Times New Roman" w:hAnsi="Times New Roman" w:cs="Times New Roman"/>
          <w:sz w:val="28"/>
          <w:szCs w:val="28"/>
        </w:rPr>
        <w:t>Name: Hortenzia Bodor</w:t>
      </w:r>
    </w:p>
    <w:p w14:paraId="0F5EAE97" w14:textId="77777777" w:rsidR="00F75E51" w:rsidRPr="00F75E51" w:rsidRDefault="00F75E51" w:rsidP="00F75E51">
      <w:pPr>
        <w:rPr>
          <w:rFonts w:ascii="Times New Roman" w:hAnsi="Times New Roman" w:cs="Times New Roman"/>
          <w:sz w:val="28"/>
          <w:szCs w:val="28"/>
        </w:rPr>
      </w:pPr>
      <w:r w:rsidRPr="00F75E51">
        <w:rPr>
          <w:rFonts w:ascii="Times New Roman" w:hAnsi="Times New Roman" w:cs="Times New Roman"/>
          <w:sz w:val="28"/>
          <w:szCs w:val="28"/>
        </w:rPr>
        <w:t>Student ID: 2233649</w:t>
      </w:r>
    </w:p>
    <w:p w14:paraId="3E5C91D3" w14:textId="41CBA3C6" w:rsidR="00F75E51" w:rsidRPr="00F75E51" w:rsidRDefault="00F75E51" w:rsidP="00F75E51">
      <w:pPr>
        <w:rPr>
          <w:rFonts w:ascii="Times New Roman" w:hAnsi="Times New Roman" w:cs="Times New Roman"/>
          <w:sz w:val="28"/>
          <w:szCs w:val="28"/>
        </w:rPr>
      </w:pPr>
      <w:r w:rsidRPr="00F75E51">
        <w:rPr>
          <w:rFonts w:ascii="Times New Roman" w:hAnsi="Times New Roman" w:cs="Times New Roman"/>
          <w:sz w:val="28"/>
          <w:szCs w:val="28"/>
        </w:rPr>
        <w:t>Module code: LCBB40</w:t>
      </w:r>
      <w:r>
        <w:rPr>
          <w:rFonts w:ascii="Times New Roman" w:hAnsi="Times New Roman" w:cs="Times New Roman"/>
          <w:sz w:val="28"/>
          <w:szCs w:val="28"/>
        </w:rPr>
        <w:t>03</w:t>
      </w:r>
    </w:p>
    <w:p w14:paraId="0053239F" w14:textId="0F1035FE" w:rsidR="00F75E51" w:rsidRPr="00F75E51" w:rsidRDefault="00F75E51" w:rsidP="00F75E51">
      <w:pPr>
        <w:rPr>
          <w:rFonts w:ascii="Times New Roman" w:hAnsi="Times New Roman" w:cs="Times New Roman"/>
          <w:sz w:val="28"/>
          <w:szCs w:val="28"/>
        </w:rPr>
      </w:pPr>
      <w:r w:rsidRPr="00F75E51">
        <w:rPr>
          <w:rFonts w:ascii="Times New Roman" w:hAnsi="Times New Roman" w:cs="Times New Roman"/>
          <w:sz w:val="28"/>
          <w:szCs w:val="28"/>
        </w:rPr>
        <w:t xml:space="preserve">Module name: </w:t>
      </w:r>
      <w:r>
        <w:rPr>
          <w:rFonts w:ascii="Times New Roman" w:hAnsi="Times New Roman" w:cs="Times New Roman"/>
          <w:sz w:val="28"/>
          <w:szCs w:val="28"/>
        </w:rPr>
        <w:t>Introducing to the Modern Workplace</w:t>
      </w:r>
    </w:p>
    <w:p w14:paraId="43B154EC" w14:textId="48719782" w:rsidR="00F75E51" w:rsidRPr="00F75E51" w:rsidRDefault="00F75E51" w:rsidP="00F75E51">
      <w:pPr>
        <w:rPr>
          <w:rFonts w:ascii="Times New Roman" w:hAnsi="Times New Roman" w:cs="Times New Roman"/>
          <w:sz w:val="28"/>
          <w:szCs w:val="28"/>
        </w:rPr>
      </w:pPr>
      <w:r w:rsidRPr="00F75E51">
        <w:rPr>
          <w:rFonts w:ascii="Times New Roman" w:hAnsi="Times New Roman" w:cs="Times New Roman"/>
          <w:sz w:val="28"/>
          <w:szCs w:val="28"/>
        </w:rPr>
        <w:t xml:space="preserve">Lecturer: </w:t>
      </w:r>
      <w:r w:rsidR="00A660F0">
        <w:rPr>
          <w:rFonts w:ascii="Times New Roman" w:hAnsi="Times New Roman" w:cs="Times New Roman"/>
          <w:sz w:val="28"/>
          <w:szCs w:val="28"/>
        </w:rPr>
        <w:t>Dr Dudley Ofori</w:t>
      </w:r>
    </w:p>
    <w:p w14:paraId="61FB7D78" w14:textId="77777777" w:rsidR="00F75E51" w:rsidRPr="00F75E51" w:rsidRDefault="00F75E51">
      <w:pPr>
        <w:rPr>
          <w:rFonts w:ascii="Times New Roman" w:hAnsi="Times New Roman" w:cs="Times New Roman"/>
          <w:sz w:val="28"/>
          <w:szCs w:val="28"/>
        </w:rPr>
      </w:pPr>
    </w:p>
    <w:sdt>
      <w:sdtPr>
        <w:rPr>
          <w:rFonts w:asciiTheme="minorHAnsi" w:eastAsiaTheme="minorHAnsi" w:hAnsiTheme="minorHAnsi" w:cstheme="minorBidi"/>
          <w:color w:val="auto"/>
          <w:kern w:val="2"/>
          <w:sz w:val="22"/>
          <w:szCs w:val="22"/>
          <w:lang w:val="en-GB"/>
          <w14:ligatures w14:val="standardContextual"/>
        </w:rPr>
        <w:id w:val="-1036038991"/>
        <w:docPartObj>
          <w:docPartGallery w:val="Table of Contents"/>
          <w:docPartUnique/>
        </w:docPartObj>
      </w:sdtPr>
      <w:sdtEndPr>
        <w:rPr>
          <w:b/>
          <w:bCs/>
          <w:noProof/>
        </w:rPr>
      </w:sdtEndPr>
      <w:sdtContent>
        <w:p w14:paraId="685879E1" w14:textId="06B4CCC3" w:rsidR="007B1AC0" w:rsidRDefault="007B1AC0">
          <w:pPr>
            <w:pStyle w:val="TOCHeading"/>
            <w:rPr>
              <w:rFonts w:ascii="Times New Roman" w:hAnsi="Times New Roman" w:cs="Times New Roman"/>
              <w:color w:val="auto"/>
              <w:sz w:val="28"/>
              <w:szCs w:val="28"/>
            </w:rPr>
          </w:pPr>
          <w:r w:rsidRPr="007B1AC0">
            <w:rPr>
              <w:rFonts w:ascii="Times New Roman" w:hAnsi="Times New Roman" w:cs="Times New Roman"/>
              <w:color w:val="auto"/>
              <w:sz w:val="28"/>
              <w:szCs w:val="28"/>
            </w:rPr>
            <w:t>Table of Contents</w:t>
          </w:r>
        </w:p>
        <w:p w14:paraId="0126CDCF" w14:textId="77777777" w:rsidR="003E22A5" w:rsidRPr="003E22A5" w:rsidRDefault="003E22A5" w:rsidP="003E22A5">
          <w:pPr>
            <w:rPr>
              <w:lang w:val="en-US"/>
            </w:rPr>
          </w:pPr>
        </w:p>
        <w:p w14:paraId="771EFC8B" w14:textId="7C20439F" w:rsidR="002003C7" w:rsidRDefault="005279F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825543" w:history="1">
            <w:r w:rsidR="002003C7" w:rsidRPr="00CE2F0C">
              <w:rPr>
                <w:rStyle w:val="Hyperlink"/>
                <w:rFonts w:ascii="Times New Roman" w:hAnsi="Times New Roman" w:cs="Times New Roman"/>
                <w:noProof/>
              </w:rPr>
              <w:t>Introduction</w:t>
            </w:r>
            <w:r w:rsidR="002003C7">
              <w:rPr>
                <w:noProof/>
                <w:webHidden/>
              </w:rPr>
              <w:tab/>
            </w:r>
            <w:r w:rsidR="002003C7">
              <w:rPr>
                <w:noProof/>
                <w:webHidden/>
              </w:rPr>
              <w:fldChar w:fldCharType="begin"/>
            </w:r>
            <w:r w:rsidR="002003C7">
              <w:rPr>
                <w:noProof/>
                <w:webHidden/>
              </w:rPr>
              <w:instrText xml:space="preserve"> PAGEREF _Toc153825543 \h </w:instrText>
            </w:r>
            <w:r w:rsidR="002003C7">
              <w:rPr>
                <w:noProof/>
                <w:webHidden/>
              </w:rPr>
            </w:r>
            <w:r w:rsidR="002003C7">
              <w:rPr>
                <w:noProof/>
                <w:webHidden/>
              </w:rPr>
              <w:fldChar w:fldCharType="separate"/>
            </w:r>
            <w:r w:rsidR="002003C7">
              <w:rPr>
                <w:noProof/>
                <w:webHidden/>
              </w:rPr>
              <w:t>1</w:t>
            </w:r>
            <w:r w:rsidR="002003C7">
              <w:rPr>
                <w:noProof/>
                <w:webHidden/>
              </w:rPr>
              <w:fldChar w:fldCharType="end"/>
            </w:r>
          </w:hyperlink>
        </w:p>
        <w:p w14:paraId="7ACB58FA" w14:textId="5E49D79D" w:rsidR="002003C7" w:rsidRDefault="00D20095">
          <w:pPr>
            <w:pStyle w:val="TOC1"/>
            <w:tabs>
              <w:tab w:val="right" w:leader="dot" w:pos="9016"/>
            </w:tabs>
            <w:rPr>
              <w:rFonts w:eastAsiaTheme="minorEastAsia"/>
              <w:noProof/>
              <w:lang w:eastAsia="en-GB"/>
            </w:rPr>
          </w:pPr>
          <w:hyperlink w:anchor="_Toc153825544" w:history="1">
            <w:r w:rsidR="002003C7" w:rsidRPr="00CE2F0C">
              <w:rPr>
                <w:rStyle w:val="Hyperlink"/>
                <w:rFonts w:ascii="Times New Roman" w:hAnsi="Times New Roman" w:cs="Times New Roman"/>
                <w:noProof/>
              </w:rPr>
              <w:t>Background of Primark</w:t>
            </w:r>
            <w:r w:rsidR="002003C7">
              <w:rPr>
                <w:noProof/>
                <w:webHidden/>
              </w:rPr>
              <w:tab/>
            </w:r>
            <w:r w:rsidR="002003C7">
              <w:rPr>
                <w:noProof/>
                <w:webHidden/>
              </w:rPr>
              <w:fldChar w:fldCharType="begin"/>
            </w:r>
            <w:r w:rsidR="002003C7">
              <w:rPr>
                <w:noProof/>
                <w:webHidden/>
              </w:rPr>
              <w:instrText xml:space="preserve"> PAGEREF _Toc153825544 \h </w:instrText>
            </w:r>
            <w:r w:rsidR="002003C7">
              <w:rPr>
                <w:noProof/>
                <w:webHidden/>
              </w:rPr>
            </w:r>
            <w:r w:rsidR="002003C7">
              <w:rPr>
                <w:noProof/>
                <w:webHidden/>
              </w:rPr>
              <w:fldChar w:fldCharType="separate"/>
            </w:r>
            <w:r w:rsidR="002003C7">
              <w:rPr>
                <w:noProof/>
                <w:webHidden/>
              </w:rPr>
              <w:t>1</w:t>
            </w:r>
            <w:r w:rsidR="002003C7">
              <w:rPr>
                <w:noProof/>
                <w:webHidden/>
              </w:rPr>
              <w:fldChar w:fldCharType="end"/>
            </w:r>
          </w:hyperlink>
        </w:p>
        <w:p w14:paraId="66217205" w14:textId="3E7D8DEF" w:rsidR="002003C7" w:rsidRDefault="00D20095">
          <w:pPr>
            <w:pStyle w:val="TOC1"/>
            <w:tabs>
              <w:tab w:val="right" w:leader="dot" w:pos="9016"/>
            </w:tabs>
            <w:rPr>
              <w:rFonts w:eastAsiaTheme="minorEastAsia"/>
              <w:noProof/>
              <w:lang w:eastAsia="en-GB"/>
            </w:rPr>
          </w:pPr>
          <w:hyperlink w:anchor="_Toc153825545" w:history="1">
            <w:r w:rsidR="002003C7" w:rsidRPr="00CE2F0C">
              <w:rPr>
                <w:rStyle w:val="Hyperlink"/>
                <w:rFonts w:ascii="Times New Roman" w:hAnsi="Times New Roman" w:cs="Times New Roman"/>
                <w:noProof/>
              </w:rPr>
              <w:t>Organisational Structure of Primark</w:t>
            </w:r>
            <w:r w:rsidR="002003C7">
              <w:rPr>
                <w:noProof/>
                <w:webHidden/>
              </w:rPr>
              <w:tab/>
            </w:r>
            <w:r w:rsidR="002003C7">
              <w:rPr>
                <w:noProof/>
                <w:webHidden/>
              </w:rPr>
              <w:fldChar w:fldCharType="begin"/>
            </w:r>
            <w:r w:rsidR="002003C7">
              <w:rPr>
                <w:noProof/>
                <w:webHidden/>
              </w:rPr>
              <w:instrText xml:space="preserve"> PAGEREF _Toc153825545 \h </w:instrText>
            </w:r>
            <w:r w:rsidR="002003C7">
              <w:rPr>
                <w:noProof/>
                <w:webHidden/>
              </w:rPr>
            </w:r>
            <w:r w:rsidR="002003C7">
              <w:rPr>
                <w:noProof/>
                <w:webHidden/>
              </w:rPr>
              <w:fldChar w:fldCharType="separate"/>
            </w:r>
            <w:r w:rsidR="002003C7">
              <w:rPr>
                <w:noProof/>
                <w:webHidden/>
              </w:rPr>
              <w:t>2</w:t>
            </w:r>
            <w:r w:rsidR="002003C7">
              <w:rPr>
                <w:noProof/>
                <w:webHidden/>
              </w:rPr>
              <w:fldChar w:fldCharType="end"/>
            </w:r>
          </w:hyperlink>
        </w:p>
        <w:p w14:paraId="2C2005C1" w14:textId="2092314E" w:rsidR="002003C7" w:rsidRDefault="00D20095">
          <w:pPr>
            <w:pStyle w:val="TOC1"/>
            <w:tabs>
              <w:tab w:val="right" w:leader="dot" w:pos="9016"/>
            </w:tabs>
            <w:rPr>
              <w:rFonts w:eastAsiaTheme="minorEastAsia"/>
              <w:noProof/>
              <w:lang w:eastAsia="en-GB"/>
            </w:rPr>
          </w:pPr>
          <w:hyperlink w:anchor="_Toc153825546" w:history="1">
            <w:r w:rsidR="002003C7" w:rsidRPr="00CE2F0C">
              <w:rPr>
                <w:rStyle w:val="Hyperlink"/>
                <w:rFonts w:ascii="Times New Roman" w:hAnsi="Times New Roman" w:cs="Times New Roman"/>
                <w:noProof/>
              </w:rPr>
              <w:t>Organizational Culture</w:t>
            </w:r>
            <w:r w:rsidR="002003C7">
              <w:rPr>
                <w:noProof/>
                <w:webHidden/>
              </w:rPr>
              <w:tab/>
            </w:r>
            <w:r w:rsidR="002003C7">
              <w:rPr>
                <w:noProof/>
                <w:webHidden/>
              </w:rPr>
              <w:fldChar w:fldCharType="begin"/>
            </w:r>
            <w:r w:rsidR="002003C7">
              <w:rPr>
                <w:noProof/>
                <w:webHidden/>
              </w:rPr>
              <w:instrText xml:space="preserve"> PAGEREF _Toc153825546 \h </w:instrText>
            </w:r>
            <w:r w:rsidR="002003C7">
              <w:rPr>
                <w:noProof/>
                <w:webHidden/>
              </w:rPr>
            </w:r>
            <w:r w:rsidR="002003C7">
              <w:rPr>
                <w:noProof/>
                <w:webHidden/>
              </w:rPr>
              <w:fldChar w:fldCharType="separate"/>
            </w:r>
            <w:r w:rsidR="002003C7">
              <w:rPr>
                <w:noProof/>
                <w:webHidden/>
              </w:rPr>
              <w:t>3</w:t>
            </w:r>
            <w:r w:rsidR="002003C7">
              <w:rPr>
                <w:noProof/>
                <w:webHidden/>
              </w:rPr>
              <w:fldChar w:fldCharType="end"/>
            </w:r>
          </w:hyperlink>
        </w:p>
        <w:p w14:paraId="63899215" w14:textId="167083E0" w:rsidR="002003C7" w:rsidRDefault="00D20095">
          <w:pPr>
            <w:pStyle w:val="TOC1"/>
            <w:tabs>
              <w:tab w:val="right" w:leader="dot" w:pos="9016"/>
            </w:tabs>
            <w:rPr>
              <w:rFonts w:eastAsiaTheme="minorEastAsia"/>
              <w:noProof/>
              <w:lang w:eastAsia="en-GB"/>
            </w:rPr>
          </w:pPr>
          <w:hyperlink w:anchor="_Toc153825547" w:history="1">
            <w:r w:rsidR="002003C7" w:rsidRPr="00CE2F0C">
              <w:rPr>
                <w:rStyle w:val="Hyperlink"/>
                <w:rFonts w:ascii="Times New Roman" w:hAnsi="Times New Roman" w:cs="Times New Roman"/>
                <w:noProof/>
              </w:rPr>
              <w:t>The impact of the organizational structure and culture on the performance</w:t>
            </w:r>
            <w:r w:rsidR="002003C7">
              <w:rPr>
                <w:noProof/>
                <w:webHidden/>
              </w:rPr>
              <w:tab/>
            </w:r>
            <w:r w:rsidR="002003C7">
              <w:rPr>
                <w:noProof/>
                <w:webHidden/>
              </w:rPr>
              <w:fldChar w:fldCharType="begin"/>
            </w:r>
            <w:r w:rsidR="002003C7">
              <w:rPr>
                <w:noProof/>
                <w:webHidden/>
              </w:rPr>
              <w:instrText xml:space="preserve"> PAGEREF _Toc153825547 \h </w:instrText>
            </w:r>
            <w:r w:rsidR="002003C7">
              <w:rPr>
                <w:noProof/>
                <w:webHidden/>
              </w:rPr>
            </w:r>
            <w:r w:rsidR="002003C7">
              <w:rPr>
                <w:noProof/>
                <w:webHidden/>
              </w:rPr>
              <w:fldChar w:fldCharType="separate"/>
            </w:r>
            <w:r w:rsidR="002003C7">
              <w:rPr>
                <w:noProof/>
                <w:webHidden/>
              </w:rPr>
              <w:t>4</w:t>
            </w:r>
            <w:r w:rsidR="002003C7">
              <w:rPr>
                <w:noProof/>
                <w:webHidden/>
              </w:rPr>
              <w:fldChar w:fldCharType="end"/>
            </w:r>
          </w:hyperlink>
        </w:p>
        <w:p w14:paraId="2FB608B8" w14:textId="614B0A82" w:rsidR="002003C7" w:rsidRDefault="00D20095">
          <w:pPr>
            <w:pStyle w:val="TOC1"/>
            <w:tabs>
              <w:tab w:val="right" w:leader="dot" w:pos="9016"/>
            </w:tabs>
            <w:rPr>
              <w:rFonts w:eastAsiaTheme="minorEastAsia"/>
              <w:noProof/>
              <w:lang w:eastAsia="en-GB"/>
            </w:rPr>
          </w:pPr>
          <w:hyperlink w:anchor="_Toc153825548" w:history="1">
            <w:r w:rsidR="002003C7" w:rsidRPr="00CE2F0C">
              <w:rPr>
                <w:rStyle w:val="Hyperlink"/>
                <w:rFonts w:ascii="Times New Roman" w:hAnsi="Times New Roman" w:cs="Times New Roman"/>
                <w:noProof/>
              </w:rPr>
              <w:t>Individual motivation</w:t>
            </w:r>
            <w:r w:rsidR="002003C7">
              <w:rPr>
                <w:noProof/>
                <w:webHidden/>
              </w:rPr>
              <w:tab/>
            </w:r>
            <w:r w:rsidR="002003C7">
              <w:rPr>
                <w:noProof/>
                <w:webHidden/>
              </w:rPr>
              <w:fldChar w:fldCharType="begin"/>
            </w:r>
            <w:r w:rsidR="002003C7">
              <w:rPr>
                <w:noProof/>
                <w:webHidden/>
              </w:rPr>
              <w:instrText xml:space="preserve"> PAGEREF _Toc153825548 \h </w:instrText>
            </w:r>
            <w:r w:rsidR="002003C7">
              <w:rPr>
                <w:noProof/>
                <w:webHidden/>
              </w:rPr>
            </w:r>
            <w:r w:rsidR="002003C7">
              <w:rPr>
                <w:noProof/>
                <w:webHidden/>
              </w:rPr>
              <w:fldChar w:fldCharType="separate"/>
            </w:r>
            <w:r w:rsidR="002003C7">
              <w:rPr>
                <w:noProof/>
                <w:webHidden/>
              </w:rPr>
              <w:t>5</w:t>
            </w:r>
            <w:r w:rsidR="002003C7">
              <w:rPr>
                <w:noProof/>
                <w:webHidden/>
              </w:rPr>
              <w:fldChar w:fldCharType="end"/>
            </w:r>
          </w:hyperlink>
        </w:p>
        <w:p w14:paraId="7579538E" w14:textId="5A6AFB67" w:rsidR="002003C7" w:rsidRDefault="00D20095">
          <w:pPr>
            <w:pStyle w:val="TOC1"/>
            <w:tabs>
              <w:tab w:val="right" w:leader="dot" w:pos="9016"/>
            </w:tabs>
            <w:rPr>
              <w:rFonts w:eastAsiaTheme="minorEastAsia"/>
              <w:noProof/>
              <w:lang w:eastAsia="en-GB"/>
            </w:rPr>
          </w:pPr>
          <w:hyperlink w:anchor="_Toc153825549" w:history="1">
            <w:r w:rsidR="002003C7" w:rsidRPr="00CE2F0C">
              <w:rPr>
                <w:rStyle w:val="Hyperlink"/>
                <w:rFonts w:ascii="Times New Roman" w:hAnsi="Times New Roman" w:cs="Times New Roman"/>
                <w:noProof/>
              </w:rPr>
              <w:t>Conclusion</w:t>
            </w:r>
            <w:r w:rsidR="002003C7">
              <w:rPr>
                <w:noProof/>
                <w:webHidden/>
              </w:rPr>
              <w:tab/>
            </w:r>
            <w:r w:rsidR="002003C7">
              <w:rPr>
                <w:noProof/>
                <w:webHidden/>
              </w:rPr>
              <w:fldChar w:fldCharType="begin"/>
            </w:r>
            <w:r w:rsidR="002003C7">
              <w:rPr>
                <w:noProof/>
                <w:webHidden/>
              </w:rPr>
              <w:instrText xml:space="preserve"> PAGEREF _Toc153825549 \h </w:instrText>
            </w:r>
            <w:r w:rsidR="002003C7">
              <w:rPr>
                <w:noProof/>
                <w:webHidden/>
              </w:rPr>
            </w:r>
            <w:r w:rsidR="002003C7">
              <w:rPr>
                <w:noProof/>
                <w:webHidden/>
              </w:rPr>
              <w:fldChar w:fldCharType="separate"/>
            </w:r>
            <w:r w:rsidR="002003C7">
              <w:rPr>
                <w:noProof/>
                <w:webHidden/>
              </w:rPr>
              <w:t>6</w:t>
            </w:r>
            <w:r w:rsidR="002003C7">
              <w:rPr>
                <w:noProof/>
                <w:webHidden/>
              </w:rPr>
              <w:fldChar w:fldCharType="end"/>
            </w:r>
          </w:hyperlink>
        </w:p>
        <w:p w14:paraId="4A877130" w14:textId="38727F81" w:rsidR="002003C7" w:rsidRDefault="00D20095">
          <w:pPr>
            <w:pStyle w:val="TOC1"/>
            <w:tabs>
              <w:tab w:val="right" w:leader="dot" w:pos="9016"/>
            </w:tabs>
            <w:rPr>
              <w:rFonts w:eastAsiaTheme="minorEastAsia"/>
              <w:noProof/>
              <w:lang w:eastAsia="en-GB"/>
            </w:rPr>
          </w:pPr>
          <w:hyperlink w:anchor="_Toc153825550" w:history="1">
            <w:r w:rsidR="002003C7" w:rsidRPr="00CE2F0C">
              <w:rPr>
                <w:rStyle w:val="Hyperlink"/>
                <w:rFonts w:ascii="Times New Roman" w:hAnsi="Times New Roman" w:cs="Times New Roman"/>
                <w:noProof/>
              </w:rPr>
              <w:t>References</w:t>
            </w:r>
            <w:r w:rsidR="002003C7">
              <w:rPr>
                <w:noProof/>
                <w:webHidden/>
              </w:rPr>
              <w:tab/>
            </w:r>
            <w:r w:rsidR="002003C7">
              <w:rPr>
                <w:noProof/>
                <w:webHidden/>
              </w:rPr>
              <w:fldChar w:fldCharType="begin"/>
            </w:r>
            <w:r w:rsidR="002003C7">
              <w:rPr>
                <w:noProof/>
                <w:webHidden/>
              </w:rPr>
              <w:instrText xml:space="preserve"> PAGEREF _Toc153825550 \h </w:instrText>
            </w:r>
            <w:r w:rsidR="002003C7">
              <w:rPr>
                <w:noProof/>
                <w:webHidden/>
              </w:rPr>
            </w:r>
            <w:r w:rsidR="002003C7">
              <w:rPr>
                <w:noProof/>
                <w:webHidden/>
              </w:rPr>
              <w:fldChar w:fldCharType="separate"/>
            </w:r>
            <w:r w:rsidR="002003C7">
              <w:rPr>
                <w:noProof/>
                <w:webHidden/>
              </w:rPr>
              <w:t>7</w:t>
            </w:r>
            <w:r w:rsidR="002003C7">
              <w:rPr>
                <w:noProof/>
                <w:webHidden/>
              </w:rPr>
              <w:fldChar w:fldCharType="end"/>
            </w:r>
          </w:hyperlink>
        </w:p>
        <w:p w14:paraId="254890B2" w14:textId="490E08FE" w:rsidR="007B1AC0" w:rsidRDefault="005279FF">
          <w:r>
            <w:rPr>
              <w:b/>
              <w:bCs/>
              <w:noProof/>
              <w:lang w:val="en-US"/>
            </w:rPr>
            <w:fldChar w:fldCharType="end"/>
          </w:r>
        </w:p>
      </w:sdtContent>
    </w:sdt>
    <w:p w14:paraId="66B56E19" w14:textId="77777777" w:rsidR="00F75E51" w:rsidRDefault="00F75E51"/>
    <w:p w14:paraId="2C994852" w14:textId="77777777" w:rsidR="007B1AC0" w:rsidRDefault="007B1AC0"/>
    <w:p w14:paraId="1042E77B" w14:textId="77777777" w:rsidR="007B1AC0" w:rsidRDefault="007B1AC0"/>
    <w:p w14:paraId="171BE896" w14:textId="77777777" w:rsidR="007B1AC0" w:rsidRDefault="007B1AC0"/>
    <w:p w14:paraId="07EC705B" w14:textId="77777777" w:rsidR="007B1AC0" w:rsidRDefault="007B1AC0"/>
    <w:p w14:paraId="31ED5CE9" w14:textId="77777777" w:rsidR="007B1AC0" w:rsidRDefault="007B1AC0"/>
    <w:p w14:paraId="25D2629E" w14:textId="77777777" w:rsidR="007B1AC0" w:rsidRDefault="007B1AC0"/>
    <w:p w14:paraId="0535FB1D" w14:textId="77777777" w:rsidR="007B1AC0" w:rsidRDefault="007B1AC0"/>
    <w:p w14:paraId="2DEE7CD1" w14:textId="77777777" w:rsidR="007B1AC0" w:rsidRDefault="007B1AC0"/>
    <w:p w14:paraId="2B8EE378" w14:textId="77777777" w:rsidR="007B1AC0" w:rsidRDefault="007B1AC0"/>
    <w:p w14:paraId="15B07BC5" w14:textId="77777777" w:rsidR="007B1AC0" w:rsidRDefault="007B1AC0"/>
    <w:p w14:paraId="53DEEF51" w14:textId="77777777" w:rsidR="007B1AC0" w:rsidRDefault="007B1AC0"/>
    <w:p w14:paraId="6A217347" w14:textId="77777777" w:rsidR="007B1AC0" w:rsidRDefault="007B1AC0"/>
    <w:p w14:paraId="46A73B82" w14:textId="77777777" w:rsidR="007B1AC0" w:rsidRDefault="007B1AC0"/>
    <w:p w14:paraId="38DDDF9D" w14:textId="77777777" w:rsidR="007B1AC0" w:rsidRDefault="007B1AC0"/>
    <w:p w14:paraId="31938486" w14:textId="77777777" w:rsidR="007B1AC0" w:rsidRDefault="007B1AC0"/>
    <w:p w14:paraId="28E8CE8E" w14:textId="77777777" w:rsidR="007B1AC0" w:rsidRDefault="007B1AC0"/>
    <w:p w14:paraId="32EDD6F6" w14:textId="77777777" w:rsidR="007B1AC0" w:rsidRDefault="007B1AC0"/>
    <w:p w14:paraId="1AFDC472" w14:textId="77777777" w:rsidR="007B1AC0" w:rsidRDefault="007B1AC0"/>
    <w:p w14:paraId="2A0AACD3" w14:textId="77777777" w:rsidR="007B1AC0" w:rsidRDefault="007B1AC0"/>
    <w:p w14:paraId="71F831CD" w14:textId="77777777" w:rsidR="007B1AC0" w:rsidRDefault="007B1AC0"/>
    <w:p w14:paraId="6949F782" w14:textId="77777777" w:rsidR="00A256D8" w:rsidRDefault="00A256D8" w:rsidP="00EB25A0">
      <w:pPr>
        <w:pStyle w:val="Heading1"/>
        <w:rPr>
          <w:rFonts w:ascii="Times New Roman" w:hAnsi="Times New Roman" w:cs="Times New Roman"/>
          <w:color w:val="auto"/>
          <w:sz w:val="28"/>
          <w:szCs w:val="28"/>
        </w:rPr>
        <w:sectPr w:rsidR="00A256D8">
          <w:footerReference w:type="default" r:id="rId8"/>
          <w:pgSz w:w="11906" w:h="16838"/>
          <w:pgMar w:top="1440" w:right="1440" w:bottom="1440" w:left="1440" w:header="708" w:footer="708" w:gutter="0"/>
          <w:cols w:space="708"/>
          <w:docGrid w:linePitch="360"/>
        </w:sectPr>
      </w:pPr>
    </w:p>
    <w:p w14:paraId="3B873ECF" w14:textId="71A00ABB" w:rsidR="007B1AC0" w:rsidRDefault="00EB25A0" w:rsidP="00EB25A0">
      <w:pPr>
        <w:pStyle w:val="Heading1"/>
        <w:rPr>
          <w:rFonts w:ascii="Times New Roman" w:hAnsi="Times New Roman" w:cs="Times New Roman"/>
          <w:color w:val="auto"/>
          <w:sz w:val="28"/>
          <w:szCs w:val="28"/>
        </w:rPr>
      </w:pPr>
      <w:bookmarkStart w:id="0" w:name="_Toc153825543"/>
      <w:r w:rsidRPr="00EB25A0">
        <w:rPr>
          <w:rFonts w:ascii="Times New Roman" w:hAnsi="Times New Roman" w:cs="Times New Roman"/>
          <w:color w:val="auto"/>
          <w:sz w:val="28"/>
          <w:szCs w:val="28"/>
        </w:rPr>
        <w:lastRenderedPageBreak/>
        <w:t>Introduction</w:t>
      </w:r>
      <w:bookmarkEnd w:id="0"/>
    </w:p>
    <w:p w14:paraId="7B8BD50B" w14:textId="77777777" w:rsidR="00EB25A0" w:rsidRDefault="00EB25A0" w:rsidP="00EB25A0"/>
    <w:p w14:paraId="45AB4EF7" w14:textId="77777777" w:rsidR="00EB25A0" w:rsidRDefault="00EB25A0" w:rsidP="00A05F3F">
      <w:pPr>
        <w:jc w:val="both"/>
      </w:pPr>
    </w:p>
    <w:p w14:paraId="403B6430" w14:textId="47D6CC1E" w:rsidR="00EB25A0" w:rsidRDefault="00AA0D16" w:rsidP="00A05F3F">
      <w:pPr>
        <w:spacing w:after="0" w:line="360" w:lineRule="auto"/>
        <w:jc w:val="both"/>
        <w:rPr>
          <w:rFonts w:ascii="Times New Roman" w:hAnsi="Times New Roman" w:cs="Times New Roman"/>
          <w:sz w:val="24"/>
          <w:szCs w:val="24"/>
        </w:rPr>
      </w:pPr>
      <w:r w:rsidRPr="00AA0D16">
        <w:rPr>
          <w:rFonts w:ascii="Times New Roman" w:hAnsi="Times New Roman" w:cs="Times New Roman"/>
          <w:sz w:val="24"/>
          <w:szCs w:val="24"/>
        </w:rPr>
        <w:t>The international fashion sector is marked by intense competition and rapid shifts in consumer demands, trends, and preferences</w:t>
      </w:r>
      <w:r>
        <w:rPr>
          <w:rFonts w:ascii="Times New Roman" w:hAnsi="Times New Roman" w:cs="Times New Roman"/>
          <w:sz w:val="24"/>
          <w:szCs w:val="24"/>
        </w:rPr>
        <w:t xml:space="preserve">. </w:t>
      </w:r>
      <w:r w:rsidR="00052946" w:rsidRPr="00052946">
        <w:rPr>
          <w:rFonts w:ascii="Times New Roman" w:hAnsi="Times New Roman" w:cs="Times New Roman"/>
          <w:sz w:val="24"/>
          <w:szCs w:val="24"/>
        </w:rPr>
        <w:t>The sector has lately witnessed a substantial increase in market capitalization, attracting recognised names including Gucci, Prada,</w:t>
      </w:r>
      <w:r w:rsidR="001237E4">
        <w:rPr>
          <w:rFonts w:ascii="Times New Roman" w:hAnsi="Times New Roman" w:cs="Times New Roman"/>
          <w:sz w:val="24"/>
          <w:szCs w:val="24"/>
        </w:rPr>
        <w:t xml:space="preserve"> </w:t>
      </w:r>
      <w:r w:rsidR="00052946" w:rsidRPr="00052946">
        <w:rPr>
          <w:rFonts w:ascii="Times New Roman" w:hAnsi="Times New Roman" w:cs="Times New Roman"/>
          <w:sz w:val="24"/>
          <w:szCs w:val="24"/>
        </w:rPr>
        <w:t xml:space="preserve">Zara. </w:t>
      </w:r>
    </w:p>
    <w:p w14:paraId="24105BCC" w14:textId="187B94D8" w:rsidR="00B06FFD" w:rsidRDefault="00B06FFD" w:rsidP="00A05F3F">
      <w:pPr>
        <w:spacing w:after="0" w:line="360" w:lineRule="auto"/>
        <w:jc w:val="both"/>
        <w:rPr>
          <w:rFonts w:ascii="Times New Roman" w:hAnsi="Times New Roman" w:cs="Times New Roman"/>
          <w:sz w:val="24"/>
          <w:szCs w:val="24"/>
        </w:rPr>
      </w:pPr>
      <w:r w:rsidRPr="00B06FFD">
        <w:rPr>
          <w:rFonts w:ascii="Times New Roman" w:hAnsi="Times New Roman" w:cs="Times New Roman"/>
          <w:sz w:val="24"/>
          <w:szCs w:val="24"/>
        </w:rPr>
        <w:t xml:space="preserve">The foundation of any organisation lies in its organisational structure and culture. The structures establish the regulations and principles that shape the culture of the organisation. To get success, it is essential to have a structure and culture that is very open, imaginative, and creative, allowing people to readily adapt and get satisfaction from the work environment. </w:t>
      </w:r>
      <w:r w:rsidR="00157491" w:rsidRPr="00157491">
        <w:rPr>
          <w:rFonts w:ascii="Times New Roman" w:hAnsi="Times New Roman" w:cs="Times New Roman"/>
          <w:sz w:val="24"/>
          <w:szCs w:val="24"/>
        </w:rPr>
        <w:t>The significance of organisational culture has grown substantially in recent years due to the assumption that an organization's culture influences its performance</w:t>
      </w:r>
      <w:r w:rsidR="008F3506">
        <w:rPr>
          <w:rFonts w:ascii="Times New Roman" w:hAnsi="Times New Roman" w:cs="Times New Roman"/>
          <w:sz w:val="24"/>
          <w:szCs w:val="24"/>
        </w:rPr>
        <w:t>.</w:t>
      </w:r>
      <w:r w:rsidR="00E12BB9" w:rsidRPr="00E12BB9">
        <w:t xml:space="preserve"> </w:t>
      </w:r>
      <w:r w:rsidR="00E12BB9" w:rsidRPr="00E12BB9">
        <w:rPr>
          <w:rFonts w:ascii="Times New Roman" w:hAnsi="Times New Roman" w:cs="Times New Roman"/>
          <w:sz w:val="24"/>
          <w:szCs w:val="24"/>
        </w:rPr>
        <w:t>To achieve success, a business must not only fulfil the requirements and anticipations of its consumers, but also those of its employees.</w:t>
      </w:r>
      <w:r w:rsidR="005832D9">
        <w:rPr>
          <w:rFonts w:ascii="Times New Roman" w:hAnsi="Times New Roman" w:cs="Times New Roman"/>
          <w:sz w:val="24"/>
          <w:szCs w:val="24"/>
        </w:rPr>
        <w:t xml:space="preserve"> </w:t>
      </w:r>
      <w:r w:rsidR="00C33D2A">
        <w:rPr>
          <w:rFonts w:ascii="Times New Roman" w:hAnsi="Times New Roman" w:cs="Times New Roman"/>
          <w:sz w:val="24"/>
          <w:szCs w:val="24"/>
        </w:rPr>
        <w:t>“</w:t>
      </w:r>
      <w:proofErr w:type="gramStart"/>
      <w:r w:rsidR="005832D9">
        <w:rPr>
          <w:rFonts w:ascii="Times New Roman" w:hAnsi="Times New Roman" w:cs="Times New Roman"/>
          <w:sz w:val="24"/>
          <w:szCs w:val="24"/>
        </w:rPr>
        <w:t>This</w:t>
      </w:r>
      <w:r w:rsidR="008F3506">
        <w:rPr>
          <w:rFonts w:ascii="Times New Roman" w:hAnsi="Times New Roman" w:cs="Times New Roman"/>
          <w:sz w:val="24"/>
          <w:szCs w:val="24"/>
        </w:rPr>
        <w:t xml:space="preserve"> </w:t>
      </w:r>
      <w:r w:rsidR="00C33D2A">
        <w:rPr>
          <w:rFonts w:ascii="Times New Roman" w:hAnsi="Times New Roman" w:cs="Times New Roman"/>
          <w:sz w:val="24"/>
          <w:szCs w:val="24"/>
        </w:rPr>
        <w:t>demands</w:t>
      </w:r>
      <w:proofErr w:type="gramEnd"/>
      <w:r w:rsidR="00C33D2A">
        <w:rPr>
          <w:rFonts w:ascii="Times New Roman" w:hAnsi="Times New Roman" w:cs="Times New Roman"/>
          <w:sz w:val="24"/>
          <w:szCs w:val="24"/>
        </w:rPr>
        <w:t xml:space="preserve"> creating an organisational </w:t>
      </w:r>
      <w:r w:rsidR="0051245A">
        <w:rPr>
          <w:rFonts w:ascii="Times New Roman" w:hAnsi="Times New Roman" w:cs="Times New Roman"/>
          <w:sz w:val="24"/>
          <w:szCs w:val="24"/>
        </w:rPr>
        <w:t xml:space="preserve">climate in which people </w:t>
      </w:r>
      <w:r w:rsidR="00625C20">
        <w:rPr>
          <w:rFonts w:ascii="Times New Roman" w:hAnsi="Times New Roman" w:cs="Times New Roman"/>
          <w:sz w:val="24"/>
          <w:szCs w:val="24"/>
        </w:rPr>
        <w:t xml:space="preserve">work both willingly </w:t>
      </w:r>
      <w:r w:rsidR="00BF03D3">
        <w:rPr>
          <w:rFonts w:ascii="Times New Roman" w:hAnsi="Times New Roman" w:cs="Times New Roman"/>
          <w:sz w:val="24"/>
          <w:szCs w:val="24"/>
        </w:rPr>
        <w:t>and effectively”</w:t>
      </w:r>
      <w:r w:rsidR="000830F5">
        <w:rPr>
          <w:rFonts w:ascii="Times New Roman" w:hAnsi="Times New Roman" w:cs="Times New Roman"/>
          <w:sz w:val="24"/>
          <w:szCs w:val="24"/>
        </w:rPr>
        <w:t xml:space="preserve"> (</w:t>
      </w:r>
      <w:r w:rsidR="006E19C4">
        <w:rPr>
          <w:rFonts w:ascii="Times New Roman" w:hAnsi="Times New Roman" w:cs="Times New Roman"/>
          <w:sz w:val="24"/>
          <w:szCs w:val="24"/>
        </w:rPr>
        <w:t>Mullins,</w:t>
      </w:r>
      <w:r w:rsidR="00A0187C">
        <w:rPr>
          <w:rFonts w:ascii="Times New Roman" w:hAnsi="Times New Roman" w:cs="Times New Roman"/>
          <w:sz w:val="24"/>
          <w:szCs w:val="24"/>
        </w:rPr>
        <w:t xml:space="preserve"> 2019). </w:t>
      </w:r>
      <w:r w:rsidR="00BF03D3">
        <w:rPr>
          <w:rFonts w:ascii="Times New Roman" w:hAnsi="Times New Roman" w:cs="Times New Roman"/>
          <w:sz w:val="24"/>
          <w:szCs w:val="24"/>
        </w:rPr>
        <w:t xml:space="preserve"> </w:t>
      </w:r>
      <w:r w:rsidR="008F3506" w:rsidRPr="008F3506">
        <w:rPr>
          <w:rFonts w:ascii="Times New Roman" w:hAnsi="Times New Roman" w:cs="Times New Roman"/>
          <w:sz w:val="24"/>
          <w:szCs w:val="24"/>
        </w:rPr>
        <w:t xml:space="preserve">This assignment will explore the relationship and comparison between organisational </w:t>
      </w:r>
      <w:r w:rsidR="00A504A8" w:rsidRPr="008F3506">
        <w:rPr>
          <w:rFonts w:ascii="Times New Roman" w:hAnsi="Times New Roman" w:cs="Times New Roman"/>
          <w:sz w:val="24"/>
          <w:szCs w:val="24"/>
        </w:rPr>
        <w:t>structure</w:t>
      </w:r>
      <w:r w:rsidR="00A504A8">
        <w:rPr>
          <w:rFonts w:ascii="Times New Roman" w:hAnsi="Times New Roman" w:cs="Times New Roman"/>
          <w:sz w:val="24"/>
          <w:szCs w:val="24"/>
        </w:rPr>
        <w:t>,</w:t>
      </w:r>
      <w:r w:rsidR="00A504A8" w:rsidRPr="008F3506">
        <w:rPr>
          <w:rFonts w:ascii="Times New Roman" w:hAnsi="Times New Roman" w:cs="Times New Roman"/>
          <w:sz w:val="24"/>
          <w:szCs w:val="24"/>
        </w:rPr>
        <w:t xml:space="preserve"> culture</w:t>
      </w:r>
      <w:r w:rsidR="00A504A8">
        <w:rPr>
          <w:rFonts w:ascii="Times New Roman" w:hAnsi="Times New Roman" w:cs="Times New Roman"/>
          <w:sz w:val="24"/>
          <w:szCs w:val="24"/>
        </w:rPr>
        <w:t xml:space="preserve">, and </w:t>
      </w:r>
      <w:r w:rsidR="00E7109A">
        <w:rPr>
          <w:rFonts w:ascii="Times New Roman" w:hAnsi="Times New Roman" w:cs="Times New Roman"/>
          <w:sz w:val="24"/>
          <w:szCs w:val="24"/>
        </w:rPr>
        <w:t xml:space="preserve">on the last part we take a closer look </w:t>
      </w:r>
      <w:r w:rsidR="00F44DD2">
        <w:rPr>
          <w:rFonts w:ascii="Times New Roman" w:hAnsi="Times New Roman" w:cs="Times New Roman"/>
          <w:sz w:val="24"/>
          <w:szCs w:val="24"/>
        </w:rPr>
        <w:t xml:space="preserve">at </w:t>
      </w:r>
      <w:r w:rsidR="005832D9">
        <w:rPr>
          <w:rFonts w:ascii="Times New Roman" w:hAnsi="Times New Roman" w:cs="Times New Roman"/>
          <w:sz w:val="24"/>
          <w:szCs w:val="24"/>
        </w:rPr>
        <w:t>employee’s</w:t>
      </w:r>
      <w:r w:rsidR="00A504A8">
        <w:rPr>
          <w:rFonts w:ascii="Times New Roman" w:hAnsi="Times New Roman" w:cs="Times New Roman"/>
          <w:sz w:val="24"/>
          <w:szCs w:val="24"/>
        </w:rPr>
        <w:t xml:space="preserve"> motivation</w:t>
      </w:r>
      <w:r w:rsidR="008F3506" w:rsidRPr="008F3506">
        <w:rPr>
          <w:rFonts w:ascii="Times New Roman" w:hAnsi="Times New Roman" w:cs="Times New Roman"/>
          <w:sz w:val="24"/>
          <w:szCs w:val="24"/>
        </w:rPr>
        <w:t xml:space="preserve"> of Primark.</w:t>
      </w:r>
    </w:p>
    <w:p w14:paraId="0C27F92D" w14:textId="77777777" w:rsidR="00F44DD2" w:rsidRDefault="00F44DD2" w:rsidP="00B06FFD">
      <w:pPr>
        <w:spacing w:after="0" w:line="360" w:lineRule="auto"/>
        <w:jc w:val="both"/>
        <w:rPr>
          <w:rFonts w:ascii="Times New Roman" w:hAnsi="Times New Roman" w:cs="Times New Roman"/>
          <w:sz w:val="24"/>
          <w:szCs w:val="24"/>
        </w:rPr>
      </w:pPr>
    </w:p>
    <w:p w14:paraId="2A033546" w14:textId="77777777" w:rsidR="00F44DD2" w:rsidRDefault="00F44DD2" w:rsidP="00B06FFD">
      <w:pPr>
        <w:spacing w:after="0" w:line="360" w:lineRule="auto"/>
        <w:jc w:val="both"/>
        <w:rPr>
          <w:rFonts w:ascii="Times New Roman" w:hAnsi="Times New Roman" w:cs="Times New Roman"/>
          <w:sz w:val="24"/>
          <w:szCs w:val="24"/>
        </w:rPr>
      </w:pPr>
    </w:p>
    <w:p w14:paraId="4C1383EA" w14:textId="77777777" w:rsidR="00F44DD2" w:rsidRDefault="00F44DD2" w:rsidP="00B06FFD">
      <w:pPr>
        <w:spacing w:after="0" w:line="360" w:lineRule="auto"/>
        <w:jc w:val="both"/>
        <w:rPr>
          <w:rFonts w:ascii="Times New Roman" w:hAnsi="Times New Roman" w:cs="Times New Roman"/>
          <w:sz w:val="24"/>
          <w:szCs w:val="24"/>
        </w:rPr>
      </w:pPr>
    </w:p>
    <w:p w14:paraId="6DF8E702" w14:textId="72BF8844" w:rsidR="00AD4470" w:rsidRDefault="00AD4470" w:rsidP="00AD4470">
      <w:pPr>
        <w:pStyle w:val="Heading1"/>
        <w:rPr>
          <w:rFonts w:ascii="Times New Roman" w:hAnsi="Times New Roman" w:cs="Times New Roman"/>
          <w:color w:val="auto"/>
          <w:sz w:val="28"/>
          <w:szCs w:val="28"/>
        </w:rPr>
      </w:pPr>
      <w:bookmarkStart w:id="1" w:name="_Toc153825544"/>
      <w:r w:rsidRPr="00AD4470">
        <w:rPr>
          <w:rFonts w:ascii="Times New Roman" w:hAnsi="Times New Roman" w:cs="Times New Roman"/>
          <w:color w:val="auto"/>
          <w:sz w:val="28"/>
          <w:szCs w:val="28"/>
        </w:rPr>
        <w:t>Background of Primark</w:t>
      </w:r>
      <w:bookmarkEnd w:id="1"/>
    </w:p>
    <w:p w14:paraId="2855F15C" w14:textId="77777777" w:rsidR="00AD4470" w:rsidRDefault="00AD4470" w:rsidP="00AD4470"/>
    <w:p w14:paraId="52217142" w14:textId="77777777" w:rsidR="00AD4470" w:rsidRPr="00A05F3F" w:rsidRDefault="00AD4470" w:rsidP="00AD4470">
      <w:pPr>
        <w:rPr>
          <w:rFonts w:ascii="Times New Roman" w:hAnsi="Times New Roman" w:cs="Times New Roman"/>
          <w:sz w:val="24"/>
          <w:szCs w:val="24"/>
        </w:rPr>
      </w:pPr>
    </w:p>
    <w:p w14:paraId="4DBE4A83" w14:textId="1F6D25AA" w:rsidR="00AD4470" w:rsidRDefault="00C23E62" w:rsidP="00A05F3F">
      <w:pPr>
        <w:spacing w:after="0" w:line="360" w:lineRule="auto"/>
        <w:jc w:val="both"/>
        <w:rPr>
          <w:rFonts w:ascii="Times New Roman" w:hAnsi="Times New Roman" w:cs="Times New Roman"/>
          <w:sz w:val="24"/>
          <w:szCs w:val="24"/>
        </w:rPr>
      </w:pPr>
      <w:r w:rsidRPr="00A05F3F">
        <w:rPr>
          <w:rFonts w:ascii="Times New Roman" w:hAnsi="Times New Roman" w:cs="Times New Roman"/>
          <w:sz w:val="24"/>
          <w:szCs w:val="24"/>
        </w:rPr>
        <w:t>Founded in 1969, Primark is a prominent Irish fast-fashion retailer that has achieved considerable international recognition.</w:t>
      </w:r>
      <w:r w:rsidR="00A05F3F">
        <w:rPr>
          <w:rFonts w:ascii="Times New Roman" w:hAnsi="Times New Roman" w:cs="Times New Roman"/>
          <w:sz w:val="24"/>
          <w:szCs w:val="24"/>
        </w:rPr>
        <w:t xml:space="preserve"> </w:t>
      </w:r>
      <w:r w:rsidR="001258F2" w:rsidRPr="001258F2">
        <w:rPr>
          <w:rFonts w:ascii="Times New Roman" w:hAnsi="Times New Roman" w:cs="Times New Roman"/>
          <w:sz w:val="24"/>
          <w:szCs w:val="24"/>
        </w:rPr>
        <w:t>After its initial location in Dublin, Ireland, the business rapidly grew across the United Kingdom and then beyond.</w:t>
      </w:r>
      <w:r w:rsidR="001258F2">
        <w:rPr>
          <w:rFonts w:ascii="Times New Roman" w:hAnsi="Times New Roman" w:cs="Times New Roman"/>
          <w:sz w:val="24"/>
          <w:szCs w:val="24"/>
        </w:rPr>
        <w:t xml:space="preserve"> </w:t>
      </w:r>
      <w:r w:rsidR="00A56F29" w:rsidRPr="00A56F29">
        <w:rPr>
          <w:rFonts w:ascii="Times New Roman" w:hAnsi="Times New Roman" w:cs="Times New Roman"/>
          <w:sz w:val="24"/>
          <w:szCs w:val="24"/>
        </w:rPr>
        <w:t xml:space="preserve">Primark's operational framework focuses on providing an extensive selection of stylish clothing, accessories, and homeware at prices that are accessible to a wide range of consumers. The brand gathered popularity by offering fashionable products at a significantly reduced price point in comparison to numerous rivals. A </w:t>
      </w:r>
      <w:r w:rsidR="00586BCE" w:rsidRPr="00A56F29">
        <w:rPr>
          <w:rFonts w:ascii="Times New Roman" w:hAnsi="Times New Roman" w:cs="Times New Roman"/>
          <w:sz w:val="24"/>
          <w:szCs w:val="24"/>
        </w:rPr>
        <w:t>diverse customer</w:t>
      </w:r>
      <w:r w:rsidR="00A56F29" w:rsidRPr="00A56F29">
        <w:rPr>
          <w:rFonts w:ascii="Times New Roman" w:hAnsi="Times New Roman" w:cs="Times New Roman"/>
          <w:sz w:val="24"/>
          <w:szCs w:val="24"/>
        </w:rPr>
        <w:t>, including young consumers in search of reasonably priced and fashionable clothing, has been drawn to this approach.</w:t>
      </w:r>
      <w:r w:rsidR="006359C5">
        <w:rPr>
          <w:rFonts w:ascii="Times New Roman" w:hAnsi="Times New Roman" w:cs="Times New Roman"/>
          <w:sz w:val="24"/>
          <w:szCs w:val="24"/>
        </w:rPr>
        <w:t xml:space="preserve"> </w:t>
      </w:r>
      <w:r w:rsidR="00586BCE" w:rsidRPr="00586BCE">
        <w:rPr>
          <w:rFonts w:ascii="Times New Roman" w:hAnsi="Times New Roman" w:cs="Times New Roman"/>
          <w:sz w:val="24"/>
          <w:szCs w:val="24"/>
        </w:rPr>
        <w:t xml:space="preserve">The business has prioritised cost reduction by implementing effective supply chain management practices and shown a strong </w:t>
      </w:r>
      <w:r w:rsidR="00586BCE" w:rsidRPr="00586BCE">
        <w:rPr>
          <w:rFonts w:ascii="Times New Roman" w:hAnsi="Times New Roman" w:cs="Times New Roman"/>
          <w:sz w:val="24"/>
          <w:szCs w:val="24"/>
        </w:rPr>
        <w:lastRenderedPageBreak/>
        <w:t>dedication to ethical sourcing.</w:t>
      </w:r>
      <w:r w:rsidR="003D2A47">
        <w:rPr>
          <w:rFonts w:ascii="Times New Roman" w:hAnsi="Times New Roman" w:cs="Times New Roman"/>
          <w:sz w:val="24"/>
          <w:szCs w:val="24"/>
        </w:rPr>
        <w:t xml:space="preserve"> </w:t>
      </w:r>
      <w:r w:rsidR="00A27A47" w:rsidRPr="00A27A47">
        <w:rPr>
          <w:rFonts w:ascii="Times New Roman" w:hAnsi="Times New Roman" w:cs="Times New Roman"/>
          <w:sz w:val="24"/>
          <w:szCs w:val="24"/>
        </w:rPr>
        <w:t>By the year 2000, Primark had established itself as a key competitor in the fashion retail sector, with an increasing number of outlets around Europe. The brand's success persisted throughout the 21st century, establishing its reputation as a preferred choice for fashion fans who are mindful of their budget.</w:t>
      </w:r>
      <w:r w:rsidR="00E16680">
        <w:rPr>
          <w:rFonts w:ascii="Times New Roman" w:hAnsi="Times New Roman" w:cs="Times New Roman"/>
          <w:sz w:val="24"/>
          <w:szCs w:val="24"/>
        </w:rPr>
        <w:t xml:space="preserve"> </w:t>
      </w:r>
      <w:r w:rsidR="00695D1A" w:rsidRPr="00695D1A">
        <w:rPr>
          <w:rFonts w:ascii="Times New Roman" w:hAnsi="Times New Roman" w:cs="Times New Roman"/>
          <w:sz w:val="24"/>
          <w:szCs w:val="24"/>
        </w:rPr>
        <w:t>The purpose and goal of Primark is to ensure that more sustainable fashion is accessible and cost-effective for all. Objectives of Primark include extending the life of clothing, preserving life on Earth, and supporting the livelihoods of those who manufacture Primark products.</w:t>
      </w:r>
    </w:p>
    <w:p w14:paraId="4D1D158F" w14:textId="77777777" w:rsidR="003048D6" w:rsidRDefault="003048D6" w:rsidP="00A05F3F">
      <w:pPr>
        <w:spacing w:after="0" w:line="360" w:lineRule="auto"/>
        <w:jc w:val="both"/>
        <w:rPr>
          <w:rFonts w:ascii="Times New Roman" w:hAnsi="Times New Roman" w:cs="Times New Roman"/>
          <w:sz w:val="24"/>
          <w:szCs w:val="24"/>
        </w:rPr>
      </w:pPr>
    </w:p>
    <w:p w14:paraId="3B31EE0F" w14:textId="77777777" w:rsidR="003048D6" w:rsidRDefault="003048D6" w:rsidP="00A05F3F">
      <w:pPr>
        <w:spacing w:after="0" w:line="360" w:lineRule="auto"/>
        <w:jc w:val="both"/>
        <w:rPr>
          <w:rFonts w:ascii="Times New Roman" w:hAnsi="Times New Roman" w:cs="Times New Roman"/>
          <w:sz w:val="24"/>
          <w:szCs w:val="24"/>
        </w:rPr>
      </w:pPr>
    </w:p>
    <w:p w14:paraId="130EFFC5" w14:textId="6260CA17" w:rsidR="003048D6" w:rsidRDefault="003048D6" w:rsidP="003048D6">
      <w:pPr>
        <w:pStyle w:val="Heading1"/>
        <w:rPr>
          <w:rFonts w:ascii="Times New Roman" w:hAnsi="Times New Roman" w:cs="Times New Roman"/>
          <w:color w:val="auto"/>
          <w:sz w:val="28"/>
          <w:szCs w:val="28"/>
        </w:rPr>
      </w:pPr>
      <w:bookmarkStart w:id="2" w:name="_Toc153825545"/>
      <w:r w:rsidRPr="00804E64">
        <w:rPr>
          <w:rFonts w:ascii="Times New Roman" w:hAnsi="Times New Roman" w:cs="Times New Roman"/>
          <w:color w:val="auto"/>
          <w:sz w:val="28"/>
          <w:szCs w:val="28"/>
        </w:rPr>
        <w:t>Organi</w:t>
      </w:r>
      <w:r w:rsidR="00804E64" w:rsidRPr="00804E64">
        <w:rPr>
          <w:rFonts w:ascii="Times New Roman" w:hAnsi="Times New Roman" w:cs="Times New Roman"/>
          <w:color w:val="auto"/>
          <w:sz w:val="28"/>
          <w:szCs w:val="28"/>
        </w:rPr>
        <w:t>sational Structure of Primark</w:t>
      </w:r>
      <w:bookmarkEnd w:id="2"/>
    </w:p>
    <w:p w14:paraId="49DD86FC" w14:textId="77777777" w:rsidR="00804E64" w:rsidRDefault="00804E64" w:rsidP="00804E64"/>
    <w:p w14:paraId="0366F520" w14:textId="77777777" w:rsidR="00804E64" w:rsidRDefault="00804E64" w:rsidP="00804E64"/>
    <w:p w14:paraId="0319F5D4" w14:textId="24866948" w:rsidR="00804E64" w:rsidRDefault="001F629C" w:rsidP="001F629C">
      <w:pPr>
        <w:spacing w:after="0" w:line="360" w:lineRule="auto"/>
        <w:jc w:val="both"/>
        <w:rPr>
          <w:rFonts w:ascii="Times New Roman" w:hAnsi="Times New Roman" w:cs="Times New Roman"/>
          <w:sz w:val="24"/>
          <w:szCs w:val="24"/>
        </w:rPr>
      </w:pPr>
      <w:r w:rsidRPr="001F629C">
        <w:rPr>
          <w:rFonts w:ascii="Times New Roman" w:hAnsi="Times New Roman" w:cs="Times New Roman"/>
          <w:sz w:val="24"/>
          <w:szCs w:val="24"/>
        </w:rPr>
        <w:t xml:space="preserve">Within an organisation, the assignment and coordination of roles, authority, and responsibilities are determined by the organisational structure. Additionally, it establishes the </w:t>
      </w:r>
      <w:r w:rsidR="001C2AD1" w:rsidRPr="001F629C">
        <w:rPr>
          <w:rFonts w:ascii="Times New Roman" w:hAnsi="Times New Roman" w:cs="Times New Roman"/>
          <w:sz w:val="24"/>
          <w:szCs w:val="24"/>
        </w:rPr>
        <w:t>way</w:t>
      </w:r>
      <w:r w:rsidRPr="001F629C">
        <w:rPr>
          <w:rFonts w:ascii="Times New Roman" w:hAnsi="Times New Roman" w:cs="Times New Roman"/>
          <w:sz w:val="24"/>
          <w:szCs w:val="24"/>
        </w:rPr>
        <w:t xml:space="preserve"> information is transmitted among different levels of management. Each type of business, ranging from the most modest individual to the most multinational business, is structured in an individual way.</w:t>
      </w:r>
    </w:p>
    <w:p w14:paraId="11D6E302" w14:textId="7AE8191A" w:rsidR="00390B82" w:rsidRDefault="00390B82" w:rsidP="001F629C">
      <w:pPr>
        <w:spacing w:after="0" w:line="360" w:lineRule="auto"/>
        <w:jc w:val="both"/>
        <w:rPr>
          <w:rFonts w:ascii="Times New Roman" w:hAnsi="Times New Roman" w:cs="Times New Roman"/>
          <w:sz w:val="24"/>
          <w:szCs w:val="24"/>
        </w:rPr>
      </w:pPr>
      <w:r w:rsidRPr="00390B82">
        <w:rPr>
          <w:rFonts w:ascii="Times New Roman" w:hAnsi="Times New Roman" w:cs="Times New Roman"/>
          <w:sz w:val="24"/>
          <w:szCs w:val="24"/>
        </w:rPr>
        <w:t>Companies employ several organisational structures to facilitate the efficient execution of activities.</w:t>
      </w:r>
      <w:r w:rsidR="008C3C65">
        <w:rPr>
          <w:rFonts w:ascii="Times New Roman" w:hAnsi="Times New Roman" w:cs="Times New Roman"/>
          <w:sz w:val="24"/>
          <w:szCs w:val="24"/>
        </w:rPr>
        <w:t xml:space="preserve"> </w:t>
      </w:r>
      <w:r w:rsidR="008C3C65" w:rsidRPr="008C3C65">
        <w:rPr>
          <w:rFonts w:ascii="Times New Roman" w:hAnsi="Times New Roman" w:cs="Times New Roman"/>
          <w:sz w:val="24"/>
          <w:szCs w:val="24"/>
        </w:rPr>
        <w:t>The organisational structure of Primark is specifically designed to optimise operational efficiency and enable effective decision-making throughout its vast retail network.</w:t>
      </w:r>
      <w:r w:rsidR="008C3C65">
        <w:rPr>
          <w:rFonts w:ascii="Times New Roman" w:hAnsi="Times New Roman" w:cs="Times New Roman"/>
          <w:sz w:val="24"/>
          <w:szCs w:val="24"/>
        </w:rPr>
        <w:t xml:space="preserve"> </w:t>
      </w:r>
    </w:p>
    <w:p w14:paraId="10FECB9D" w14:textId="5DDB0599" w:rsidR="007F5B0E" w:rsidRDefault="007F5B0E" w:rsidP="001F629C">
      <w:pPr>
        <w:spacing w:after="0" w:line="360" w:lineRule="auto"/>
        <w:jc w:val="both"/>
        <w:rPr>
          <w:rFonts w:ascii="Times New Roman" w:hAnsi="Times New Roman" w:cs="Times New Roman"/>
          <w:sz w:val="24"/>
          <w:szCs w:val="24"/>
        </w:rPr>
      </w:pPr>
      <w:r w:rsidRPr="007F5B0E">
        <w:rPr>
          <w:rFonts w:ascii="Times New Roman" w:hAnsi="Times New Roman" w:cs="Times New Roman"/>
          <w:sz w:val="24"/>
          <w:szCs w:val="24"/>
        </w:rPr>
        <w:t>Paul Marchant, the Chief Executive Officer (CEO), is responsible for supervising the entire organisation and transforming the board's goals into practical strategies.</w:t>
      </w:r>
      <w:r w:rsidR="0016474C">
        <w:rPr>
          <w:rFonts w:ascii="Times New Roman" w:hAnsi="Times New Roman" w:cs="Times New Roman"/>
          <w:sz w:val="24"/>
          <w:szCs w:val="24"/>
        </w:rPr>
        <w:t xml:space="preserve"> </w:t>
      </w:r>
      <w:r w:rsidR="001F35FB">
        <w:rPr>
          <w:rFonts w:ascii="Times New Roman" w:hAnsi="Times New Roman" w:cs="Times New Roman"/>
          <w:sz w:val="24"/>
          <w:szCs w:val="24"/>
        </w:rPr>
        <w:t>The d</w:t>
      </w:r>
      <w:r w:rsidR="001F35FB" w:rsidRPr="001F35FB">
        <w:rPr>
          <w:rFonts w:ascii="Times New Roman" w:hAnsi="Times New Roman" w:cs="Times New Roman"/>
          <w:sz w:val="24"/>
          <w:szCs w:val="24"/>
        </w:rPr>
        <w:t>irectors</w:t>
      </w:r>
      <w:r w:rsidR="00863183">
        <w:rPr>
          <w:rFonts w:ascii="Times New Roman" w:hAnsi="Times New Roman" w:cs="Times New Roman"/>
          <w:sz w:val="24"/>
          <w:szCs w:val="24"/>
        </w:rPr>
        <w:t xml:space="preserve"> are </w:t>
      </w:r>
      <w:r w:rsidR="001F35FB" w:rsidRPr="001F35FB">
        <w:rPr>
          <w:rFonts w:ascii="Times New Roman" w:hAnsi="Times New Roman" w:cs="Times New Roman"/>
          <w:sz w:val="24"/>
          <w:szCs w:val="24"/>
        </w:rPr>
        <w:t>tasked with establishing the overall strategy of the organisation and assuring commitment to principles of corporate governance.</w:t>
      </w:r>
      <w:r w:rsidR="00863183">
        <w:rPr>
          <w:rFonts w:ascii="Times New Roman" w:hAnsi="Times New Roman" w:cs="Times New Roman"/>
          <w:sz w:val="24"/>
          <w:szCs w:val="24"/>
        </w:rPr>
        <w:t xml:space="preserve"> </w:t>
      </w:r>
      <w:r w:rsidR="00B700D5" w:rsidRPr="00B700D5">
        <w:rPr>
          <w:rFonts w:ascii="Times New Roman" w:hAnsi="Times New Roman" w:cs="Times New Roman"/>
          <w:sz w:val="24"/>
          <w:szCs w:val="24"/>
        </w:rPr>
        <w:t>The management staff at Primark is divided into functional areas, each overseen by an executive or director. Operations, Finance, Marketing, Human Resources, and Supply Chain are the core functional areas.</w:t>
      </w:r>
      <w:r w:rsidR="00B700D5">
        <w:rPr>
          <w:rFonts w:ascii="Times New Roman" w:hAnsi="Times New Roman" w:cs="Times New Roman"/>
          <w:sz w:val="24"/>
          <w:szCs w:val="24"/>
        </w:rPr>
        <w:t xml:space="preserve"> </w:t>
      </w:r>
      <w:r w:rsidR="00325D0D" w:rsidRPr="00325D0D">
        <w:rPr>
          <w:rFonts w:ascii="Times New Roman" w:hAnsi="Times New Roman" w:cs="Times New Roman"/>
          <w:sz w:val="24"/>
          <w:szCs w:val="24"/>
        </w:rPr>
        <w:t>The daily operations of the store are overseen by the Operations department, which ensures optimal client experiences and efficient operation.</w:t>
      </w:r>
      <w:r w:rsidR="00325D0D">
        <w:rPr>
          <w:rFonts w:ascii="Times New Roman" w:hAnsi="Times New Roman" w:cs="Times New Roman"/>
          <w:sz w:val="24"/>
          <w:szCs w:val="24"/>
        </w:rPr>
        <w:t xml:space="preserve"> </w:t>
      </w:r>
      <w:r w:rsidR="009E45F4" w:rsidRPr="009E45F4">
        <w:rPr>
          <w:rFonts w:ascii="Times New Roman" w:hAnsi="Times New Roman" w:cs="Times New Roman"/>
          <w:sz w:val="24"/>
          <w:szCs w:val="24"/>
        </w:rPr>
        <w:t>Funding, reporting, and financial planning are all responsibilities of the Finance department. Advertising campaigns, promotional activities, and brand image are all under the responsibility of marketing.</w:t>
      </w:r>
      <w:r w:rsidR="009E45F4">
        <w:rPr>
          <w:rFonts w:ascii="Times New Roman" w:hAnsi="Times New Roman" w:cs="Times New Roman"/>
          <w:sz w:val="24"/>
          <w:szCs w:val="24"/>
        </w:rPr>
        <w:t xml:space="preserve"> </w:t>
      </w:r>
      <w:r w:rsidR="00202600" w:rsidRPr="00202600">
        <w:rPr>
          <w:rFonts w:ascii="Times New Roman" w:hAnsi="Times New Roman" w:cs="Times New Roman"/>
          <w:sz w:val="24"/>
          <w:szCs w:val="24"/>
        </w:rPr>
        <w:t>The Human Resources department oversees the processes of hiring, developing skills, and maintaining positive relationships with employees. On the other hand, the Supply Chain department handles the tasks of purchasing, coordinating transportation, and delivering products.</w:t>
      </w:r>
      <w:r w:rsidR="00202600">
        <w:rPr>
          <w:rFonts w:ascii="Times New Roman" w:hAnsi="Times New Roman" w:cs="Times New Roman"/>
          <w:sz w:val="24"/>
          <w:szCs w:val="24"/>
        </w:rPr>
        <w:t xml:space="preserve"> </w:t>
      </w:r>
      <w:r w:rsidR="005D5925" w:rsidRPr="005D5925">
        <w:rPr>
          <w:rFonts w:ascii="Times New Roman" w:hAnsi="Times New Roman" w:cs="Times New Roman"/>
          <w:sz w:val="24"/>
          <w:szCs w:val="24"/>
        </w:rPr>
        <w:t xml:space="preserve">Each area or country has store managers that supervise the daily activities of their specific sites. Store managers are accountable for overseeing sales </w:t>
      </w:r>
      <w:r w:rsidR="005D5925" w:rsidRPr="005D5925">
        <w:rPr>
          <w:rFonts w:ascii="Times New Roman" w:hAnsi="Times New Roman" w:cs="Times New Roman"/>
          <w:sz w:val="24"/>
          <w:szCs w:val="24"/>
        </w:rPr>
        <w:lastRenderedPageBreak/>
        <w:t>performance, ensuring exceptional customer service, and effectively managing inventories.</w:t>
      </w:r>
      <w:r w:rsidR="005D5925">
        <w:rPr>
          <w:rFonts w:ascii="Times New Roman" w:hAnsi="Times New Roman" w:cs="Times New Roman"/>
          <w:sz w:val="24"/>
          <w:szCs w:val="24"/>
        </w:rPr>
        <w:t xml:space="preserve"> </w:t>
      </w:r>
      <w:r w:rsidR="00582107" w:rsidRPr="00582107">
        <w:rPr>
          <w:rFonts w:ascii="Times New Roman" w:hAnsi="Times New Roman" w:cs="Times New Roman"/>
          <w:sz w:val="24"/>
          <w:szCs w:val="24"/>
        </w:rPr>
        <w:t>Sales, customer service, logistics, and other departments all have managers or supervisors of their own at the store level.</w:t>
      </w:r>
      <w:r w:rsidR="00582107">
        <w:rPr>
          <w:rFonts w:ascii="Times New Roman" w:hAnsi="Times New Roman" w:cs="Times New Roman"/>
          <w:sz w:val="24"/>
          <w:szCs w:val="24"/>
        </w:rPr>
        <w:t xml:space="preserve"> </w:t>
      </w:r>
      <w:r w:rsidR="00680FE4" w:rsidRPr="00680FE4">
        <w:rPr>
          <w:rFonts w:ascii="Times New Roman" w:hAnsi="Times New Roman" w:cs="Times New Roman"/>
          <w:sz w:val="24"/>
          <w:szCs w:val="24"/>
        </w:rPr>
        <w:t>An organisational framework that is decentralised and grants employees the authority to make decisions cultivates a feeling of ownership and responsibility, thereby enhancing the performance</w:t>
      </w:r>
      <w:r w:rsidR="00CD6FC6">
        <w:rPr>
          <w:rFonts w:ascii="Times New Roman" w:hAnsi="Times New Roman" w:cs="Times New Roman"/>
          <w:sz w:val="24"/>
          <w:szCs w:val="24"/>
        </w:rPr>
        <w:t xml:space="preserve"> of </w:t>
      </w:r>
      <w:r w:rsidR="00283E02">
        <w:rPr>
          <w:rFonts w:ascii="Times New Roman" w:hAnsi="Times New Roman" w:cs="Times New Roman"/>
          <w:sz w:val="24"/>
          <w:szCs w:val="24"/>
        </w:rPr>
        <w:t>team members</w:t>
      </w:r>
      <w:r w:rsidR="00680FE4" w:rsidRPr="00680FE4">
        <w:rPr>
          <w:rFonts w:ascii="Times New Roman" w:hAnsi="Times New Roman" w:cs="Times New Roman"/>
          <w:sz w:val="24"/>
          <w:szCs w:val="24"/>
        </w:rPr>
        <w:t>.</w:t>
      </w:r>
      <w:r w:rsidR="00680FE4">
        <w:rPr>
          <w:rFonts w:ascii="Times New Roman" w:hAnsi="Times New Roman" w:cs="Times New Roman"/>
          <w:sz w:val="24"/>
          <w:szCs w:val="24"/>
        </w:rPr>
        <w:t xml:space="preserve"> </w:t>
      </w:r>
      <w:r w:rsidR="002B6517" w:rsidRPr="002B6517">
        <w:rPr>
          <w:rFonts w:ascii="Times New Roman" w:hAnsi="Times New Roman" w:cs="Times New Roman"/>
          <w:sz w:val="24"/>
          <w:szCs w:val="24"/>
        </w:rPr>
        <w:t>Primark utilises a hierarchical structure to effectively oversee its extensive retail operations, adapt to market trends, and uphold a consistent brand identity across several locations.</w:t>
      </w:r>
      <w:r w:rsidR="009C3C4E">
        <w:rPr>
          <w:rFonts w:ascii="Times New Roman" w:hAnsi="Times New Roman" w:cs="Times New Roman"/>
          <w:sz w:val="24"/>
          <w:szCs w:val="24"/>
        </w:rPr>
        <w:t xml:space="preserve"> </w:t>
      </w:r>
    </w:p>
    <w:p w14:paraId="1D3E6008" w14:textId="77777777" w:rsidR="00001985" w:rsidRDefault="00001985" w:rsidP="001F629C">
      <w:pPr>
        <w:spacing w:after="0" w:line="360" w:lineRule="auto"/>
        <w:jc w:val="both"/>
        <w:rPr>
          <w:rFonts w:ascii="Times New Roman" w:hAnsi="Times New Roman" w:cs="Times New Roman"/>
          <w:sz w:val="24"/>
          <w:szCs w:val="24"/>
        </w:rPr>
      </w:pPr>
    </w:p>
    <w:p w14:paraId="21875663" w14:textId="77777777" w:rsidR="00001985" w:rsidRDefault="00001985" w:rsidP="001F629C">
      <w:pPr>
        <w:spacing w:after="0" w:line="360" w:lineRule="auto"/>
        <w:jc w:val="both"/>
        <w:rPr>
          <w:rFonts w:ascii="Times New Roman" w:hAnsi="Times New Roman" w:cs="Times New Roman"/>
          <w:sz w:val="24"/>
          <w:szCs w:val="24"/>
        </w:rPr>
      </w:pPr>
    </w:p>
    <w:p w14:paraId="775F503B" w14:textId="7C1331DA" w:rsidR="00001985" w:rsidRPr="00AC7621" w:rsidRDefault="00001985" w:rsidP="00001985">
      <w:pPr>
        <w:pStyle w:val="Heading1"/>
        <w:rPr>
          <w:rFonts w:ascii="Times New Roman" w:hAnsi="Times New Roman" w:cs="Times New Roman"/>
          <w:color w:val="auto"/>
          <w:sz w:val="28"/>
          <w:szCs w:val="28"/>
        </w:rPr>
      </w:pPr>
      <w:bookmarkStart w:id="3" w:name="_Toc153825546"/>
      <w:r w:rsidRPr="00AC7621">
        <w:rPr>
          <w:rFonts w:ascii="Times New Roman" w:hAnsi="Times New Roman" w:cs="Times New Roman"/>
          <w:color w:val="auto"/>
          <w:sz w:val="28"/>
          <w:szCs w:val="28"/>
        </w:rPr>
        <w:t>Organi</w:t>
      </w:r>
      <w:r w:rsidR="006C4FBF">
        <w:rPr>
          <w:rFonts w:ascii="Times New Roman" w:hAnsi="Times New Roman" w:cs="Times New Roman"/>
          <w:color w:val="auto"/>
          <w:sz w:val="28"/>
          <w:szCs w:val="28"/>
        </w:rPr>
        <w:t>z</w:t>
      </w:r>
      <w:r w:rsidRPr="00AC7621">
        <w:rPr>
          <w:rFonts w:ascii="Times New Roman" w:hAnsi="Times New Roman" w:cs="Times New Roman"/>
          <w:color w:val="auto"/>
          <w:sz w:val="28"/>
          <w:szCs w:val="28"/>
        </w:rPr>
        <w:t xml:space="preserve">ational </w:t>
      </w:r>
      <w:r w:rsidR="00AC7621">
        <w:rPr>
          <w:rFonts w:ascii="Times New Roman" w:hAnsi="Times New Roman" w:cs="Times New Roman"/>
          <w:color w:val="auto"/>
          <w:sz w:val="28"/>
          <w:szCs w:val="28"/>
        </w:rPr>
        <w:t>C</w:t>
      </w:r>
      <w:r w:rsidRPr="00AC7621">
        <w:rPr>
          <w:rFonts w:ascii="Times New Roman" w:hAnsi="Times New Roman" w:cs="Times New Roman"/>
          <w:color w:val="auto"/>
          <w:sz w:val="28"/>
          <w:szCs w:val="28"/>
        </w:rPr>
        <w:t>ulture</w:t>
      </w:r>
      <w:bookmarkEnd w:id="3"/>
      <w:r w:rsidRPr="00AC7621">
        <w:rPr>
          <w:rFonts w:ascii="Times New Roman" w:hAnsi="Times New Roman" w:cs="Times New Roman"/>
          <w:color w:val="auto"/>
          <w:sz w:val="28"/>
          <w:szCs w:val="28"/>
        </w:rPr>
        <w:t xml:space="preserve"> </w:t>
      </w:r>
    </w:p>
    <w:p w14:paraId="2692E693" w14:textId="77777777" w:rsidR="00267BBA" w:rsidRDefault="00267BBA" w:rsidP="001F629C">
      <w:pPr>
        <w:spacing w:after="0" w:line="360" w:lineRule="auto"/>
        <w:jc w:val="both"/>
        <w:rPr>
          <w:rFonts w:ascii="Times New Roman" w:hAnsi="Times New Roman" w:cs="Times New Roman"/>
          <w:sz w:val="24"/>
          <w:szCs w:val="24"/>
        </w:rPr>
      </w:pPr>
    </w:p>
    <w:p w14:paraId="75813953" w14:textId="77777777" w:rsidR="00AC7621" w:rsidRDefault="00AC7621" w:rsidP="001F629C">
      <w:pPr>
        <w:spacing w:after="0" w:line="360" w:lineRule="auto"/>
        <w:jc w:val="both"/>
        <w:rPr>
          <w:rFonts w:ascii="Times New Roman" w:hAnsi="Times New Roman" w:cs="Times New Roman"/>
          <w:sz w:val="24"/>
          <w:szCs w:val="24"/>
        </w:rPr>
      </w:pPr>
    </w:p>
    <w:p w14:paraId="6707CDE5" w14:textId="6EA6D93D" w:rsidR="00AC7621" w:rsidRDefault="004C27F6" w:rsidP="001F629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Organisational culture: </w:t>
      </w:r>
      <w:r w:rsidRPr="004C27F6">
        <w:rPr>
          <w:rFonts w:ascii="Times New Roman" w:hAnsi="Times New Roman" w:cs="Times New Roman"/>
          <w:sz w:val="24"/>
          <w:szCs w:val="24"/>
        </w:rPr>
        <w:t xml:space="preserve">It is the set of shared values, beliefs, and norms that influence the way employees think, feel, </w:t>
      </w:r>
      <w:r w:rsidR="00A46344" w:rsidRPr="004C27F6">
        <w:rPr>
          <w:rFonts w:ascii="Times New Roman" w:hAnsi="Times New Roman" w:cs="Times New Roman"/>
          <w:sz w:val="24"/>
          <w:szCs w:val="24"/>
        </w:rPr>
        <w:t xml:space="preserve">and </w:t>
      </w:r>
      <w:r w:rsidR="00D75008" w:rsidRPr="004C27F6">
        <w:rPr>
          <w:rFonts w:ascii="Times New Roman" w:hAnsi="Times New Roman" w:cs="Times New Roman"/>
          <w:sz w:val="24"/>
          <w:szCs w:val="24"/>
        </w:rPr>
        <w:t>behave in</w:t>
      </w:r>
      <w:r w:rsidRPr="004C27F6">
        <w:rPr>
          <w:rFonts w:ascii="Times New Roman" w:hAnsi="Times New Roman" w:cs="Times New Roman"/>
          <w:sz w:val="24"/>
          <w:szCs w:val="24"/>
        </w:rPr>
        <w:t xml:space="preserve"> </w:t>
      </w:r>
      <w:r w:rsidR="00D75008" w:rsidRPr="004C27F6">
        <w:rPr>
          <w:rFonts w:ascii="Times New Roman" w:hAnsi="Times New Roman" w:cs="Times New Roman"/>
          <w:sz w:val="24"/>
          <w:szCs w:val="24"/>
        </w:rPr>
        <w:t>the workplace</w:t>
      </w:r>
      <w:r w:rsidR="001F191B">
        <w:rPr>
          <w:rFonts w:ascii="Times New Roman" w:hAnsi="Times New Roman" w:cs="Times New Roman"/>
          <w:sz w:val="24"/>
          <w:szCs w:val="24"/>
        </w:rPr>
        <w:t>.</w:t>
      </w:r>
    </w:p>
    <w:p w14:paraId="15A110E3" w14:textId="5C9B05DC" w:rsidR="00AF6E24" w:rsidRDefault="00AE65F8" w:rsidP="00AF6E24">
      <w:pPr>
        <w:spacing w:after="0" w:line="360" w:lineRule="auto"/>
        <w:jc w:val="both"/>
        <w:rPr>
          <w:rFonts w:ascii="Times New Roman" w:hAnsi="Times New Roman" w:cs="Times New Roman"/>
          <w:sz w:val="24"/>
          <w:szCs w:val="24"/>
        </w:rPr>
      </w:pPr>
      <w:r w:rsidRPr="00AE65F8">
        <w:rPr>
          <w:rFonts w:ascii="Times New Roman" w:hAnsi="Times New Roman" w:cs="Times New Roman"/>
          <w:sz w:val="24"/>
          <w:szCs w:val="24"/>
        </w:rPr>
        <w:t>Organi</w:t>
      </w:r>
      <w:r w:rsidR="006C4FBF">
        <w:rPr>
          <w:rFonts w:ascii="Times New Roman" w:hAnsi="Times New Roman" w:cs="Times New Roman"/>
          <w:sz w:val="24"/>
          <w:szCs w:val="24"/>
        </w:rPr>
        <w:t>z</w:t>
      </w:r>
      <w:r w:rsidRPr="00AE65F8">
        <w:rPr>
          <w:rFonts w:ascii="Times New Roman" w:hAnsi="Times New Roman" w:cs="Times New Roman"/>
          <w:sz w:val="24"/>
          <w:szCs w:val="24"/>
        </w:rPr>
        <w:t>ations are held together and governed through informal, non-structural means, such as shared values, beliefs, understandings, and norms; culture serves as the social bond in this regard.  Culture plays a role in preventing fragmentation, conflict, and tension in this regard.</w:t>
      </w:r>
      <w:r>
        <w:rPr>
          <w:rFonts w:ascii="Times New Roman" w:hAnsi="Times New Roman" w:cs="Times New Roman"/>
          <w:sz w:val="24"/>
          <w:szCs w:val="24"/>
        </w:rPr>
        <w:t xml:space="preserve"> </w:t>
      </w:r>
      <w:r w:rsidR="0001348E" w:rsidRPr="0001348E">
        <w:rPr>
          <w:rFonts w:ascii="Times New Roman" w:hAnsi="Times New Roman" w:cs="Times New Roman"/>
          <w:sz w:val="24"/>
          <w:szCs w:val="24"/>
        </w:rPr>
        <w:t>Primark has an exceptionally positive work environment; employees are valued by management.</w:t>
      </w:r>
      <w:r w:rsidR="0001348E">
        <w:rPr>
          <w:rFonts w:ascii="Times New Roman" w:hAnsi="Times New Roman" w:cs="Times New Roman"/>
          <w:sz w:val="24"/>
          <w:szCs w:val="24"/>
        </w:rPr>
        <w:t xml:space="preserve"> </w:t>
      </w:r>
      <w:r w:rsidR="00586FB9" w:rsidRPr="00586FB9">
        <w:rPr>
          <w:rFonts w:ascii="Times New Roman" w:hAnsi="Times New Roman" w:cs="Times New Roman"/>
          <w:sz w:val="24"/>
          <w:szCs w:val="24"/>
        </w:rPr>
        <w:t>In this case, the employees experience a sense of appreciation from the management.</w:t>
      </w:r>
      <w:r w:rsidR="00586FB9">
        <w:rPr>
          <w:rFonts w:ascii="Times New Roman" w:hAnsi="Times New Roman" w:cs="Times New Roman"/>
          <w:sz w:val="24"/>
          <w:szCs w:val="24"/>
        </w:rPr>
        <w:t xml:space="preserve"> </w:t>
      </w:r>
      <w:r w:rsidR="00AF6E24" w:rsidRPr="00AF6E24">
        <w:rPr>
          <w:rFonts w:ascii="Times New Roman" w:hAnsi="Times New Roman" w:cs="Times New Roman"/>
          <w:sz w:val="24"/>
          <w:szCs w:val="24"/>
        </w:rPr>
        <w:t>These workers then make a concerted effort to work extremely hard. With the help of these initiatives, the corporation can make significant profits in the marketplace.</w:t>
      </w:r>
      <w:r w:rsidR="00AF6E24">
        <w:rPr>
          <w:rFonts w:ascii="Times New Roman" w:hAnsi="Times New Roman" w:cs="Times New Roman"/>
          <w:sz w:val="24"/>
          <w:szCs w:val="24"/>
        </w:rPr>
        <w:t xml:space="preserve"> </w:t>
      </w:r>
    </w:p>
    <w:p w14:paraId="3753AE92" w14:textId="77777777" w:rsidR="00D53649" w:rsidRPr="00D53649" w:rsidRDefault="00D53649" w:rsidP="00D53649">
      <w:pPr>
        <w:spacing w:after="0" w:line="360" w:lineRule="auto"/>
        <w:jc w:val="both"/>
        <w:rPr>
          <w:rFonts w:ascii="Times New Roman" w:hAnsi="Times New Roman" w:cs="Times New Roman"/>
          <w:sz w:val="24"/>
          <w:szCs w:val="24"/>
        </w:rPr>
      </w:pPr>
      <w:r w:rsidRPr="00D53649">
        <w:rPr>
          <w:rFonts w:ascii="Times New Roman" w:hAnsi="Times New Roman" w:cs="Times New Roman"/>
          <w:sz w:val="24"/>
          <w:szCs w:val="24"/>
        </w:rPr>
        <w:t>Primark places its customers at the centre of all that it does.  They are asserting that diversity and inclusion are critical to their sustained success and not merely an integral part of their culture and heritage. The ethos of "Everyone's Invited" is precisely that.</w:t>
      </w:r>
    </w:p>
    <w:p w14:paraId="3A5ED698" w14:textId="7D801EA7" w:rsidR="00D53649" w:rsidRDefault="00D53649" w:rsidP="00D53649">
      <w:pPr>
        <w:spacing w:after="0" w:line="360" w:lineRule="auto"/>
        <w:jc w:val="both"/>
        <w:rPr>
          <w:rFonts w:ascii="Times New Roman" w:hAnsi="Times New Roman" w:cs="Times New Roman"/>
          <w:sz w:val="24"/>
          <w:szCs w:val="24"/>
        </w:rPr>
      </w:pPr>
      <w:r w:rsidRPr="00D53649">
        <w:rPr>
          <w:rFonts w:ascii="Times New Roman" w:hAnsi="Times New Roman" w:cs="Times New Roman"/>
          <w:sz w:val="24"/>
          <w:szCs w:val="24"/>
        </w:rPr>
        <w:t>Establishing an accessible environment and fostering an inclusive culture are critical components in enabling employees to maximise their capabilities, make valuable contributions, and exchange their distinct perspectives and ideas.</w:t>
      </w:r>
      <w:r>
        <w:rPr>
          <w:rFonts w:ascii="Times New Roman" w:hAnsi="Times New Roman" w:cs="Times New Roman"/>
          <w:sz w:val="24"/>
          <w:szCs w:val="24"/>
        </w:rPr>
        <w:t xml:space="preserve"> </w:t>
      </w:r>
      <w:r w:rsidR="00C529FA" w:rsidRPr="00C529FA">
        <w:rPr>
          <w:rFonts w:ascii="Times New Roman" w:hAnsi="Times New Roman" w:cs="Times New Roman"/>
          <w:sz w:val="24"/>
          <w:szCs w:val="24"/>
        </w:rPr>
        <w:t>As a result, they are dedicated to fostering inclusivity in the workplace, encouraging diversity, and facilitating equality so that every colleague can flourish.</w:t>
      </w:r>
      <w:r w:rsidR="005512D9">
        <w:rPr>
          <w:rFonts w:ascii="Times New Roman" w:hAnsi="Times New Roman" w:cs="Times New Roman"/>
          <w:sz w:val="24"/>
          <w:szCs w:val="24"/>
        </w:rPr>
        <w:t xml:space="preserve"> </w:t>
      </w:r>
      <w:r w:rsidR="005512D9" w:rsidRPr="005512D9">
        <w:rPr>
          <w:rFonts w:ascii="Times New Roman" w:hAnsi="Times New Roman" w:cs="Times New Roman"/>
          <w:sz w:val="24"/>
          <w:szCs w:val="24"/>
        </w:rPr>
        <w:t>Additionally, it involves collaborating to establish a culture that fosters a sense of belonging, while also recognising and appreciating the worth and dignity of colleagues. Every individual at Primark must conscientiously evaluate how their actions and behaviours correspond to their dedication.</w:t>
      </w:r>
      <w:r w:rsidR="005512D9">
        <w:rPr>
          <w:rFonts w:ascii="Times New Roman" w:hAnsi="Times New Roman" w:cs="Times New Roman"/>
          <w:sz w:val="24"/>
          <w:szCs w:val="24"/>
        </w:rPr>
        <w:t xml:space="preserve"> </w:t>
      </w:r>
    </w:p>
    <w:p w14:paraId="19A2E967" w14:textId="77777777" w:rsidR="004E48D9" w:rsidRDefault="004E48D9" w:rsidP="00D53649">
      <w:pPr>
        <w:spacing w:after="0" w:line="360" w:lineRule="auto"/>
        <w:jc w:val="both"/>
        <w:rPr>
          <w:rFonts w:ascii="Times New Roman" w:hAnsi="Times New Roman" w:cs="Times New Roman"/>
          <w:sz w:val="24"/>
          <w:szCs w:val="24"/>
        </w:rPr>
      </w:pPr>
    </w:p>
    <w:p w14:paraId="71D978BE" w14:textId="58EBC8EA" w:rsidR="004E48D9" w:rsidRDefault="00422377" w:rsidP="004E48D9">
      <w:pPr>
        <w:pStyle w:val="Heading1"/>
        <w:rPr>
          <w:rFonts w:ascii="Times New Roman" w:hAnsi="Times New Roman" w:cs="Times New Roman"/>
          <w:color w:val="auto"/>
          <w:sz w:val="28"/>
          <w:szCs w:val="28"/>
        </w:rPr>
      </w:pPr>
      <w:bookmarkStart w:id="4" w:name="_Toc153825547"/>
      <w:r w:rsidRPr="00BD2A49">
        <w:rPr>
          <w:rFonts w:ascii="Times New Roman" w:hAnsi="Times New Roman" w:cs="Times New Roman"/>
          <w:color w:val="auto"/>
          <w:sz w:val="28"/>
          <w:szCs w:val="28"/>
        </w:rPr>
        <w:lastRenderedPageBreak/>
        <w:t>The impact of the</w:t>
      </w:r>
      <w:r w:rsidR="00BD2A49" w:rsidRPr="00BD2A49">
        <w:rPr>
          <w:rFonts w:ascii="Times New Roman" w:hAnsi="Times New Roman" w:cs="Times New Roman"/>
          <w:color w:val="auto"/>
          <w:sz w:val="28"/>
          <w:szCs w:val="28"/>
        </w:rPr>
        <w:t xml:space="preserve"> organizational structure and culture on the performance</w:t>
      </w:r>
      <w:bookmarkEnd w:id="4"/>
    </w:p>
    <w:p w14:paraId="1366127D" w14:textId="77777777" w:rsidR="00BD2A49" w:rsidRDefault="00BD2A49" w:rsidP="00BD2A49"/>
    <w:p w14:paraId="238457D7" w14:textId="77777777" w:rsidR="00BD2A49" w:rsidRDefault="00BD2A49" w:rsidP="00BD2A49"/>
    <w:p w14:paraId="6EA65550" w14:textId="7E3EBA94" w:rsidR="007868F6" w:rsidRDefault="006A74AD" w:rsidP="007868F6">
      <w:pPr>
        <w:spacing w:after="0" w:line="360" w:lineRule="auto"/>
        <w:jc w:val="both"/>
        <w:rPr>
          <w:rFonts w:ascii="Times New Roman" w:hAnsi="Times New Roman" w:cs="Times New Roman"/>
          <w:sz w:val="24"/>
          <w:szCs w:val="24"/>
        </w:rPr>
      </w:pPr>
      <w:r w:rsidRPr="006A74AD">
        <w:rPr>
          <w:rFonts w:ascii="Times New Roman" w:hAnsi="Times New Roman" w:cs="Times New Roman"/>
          <w:sz w:val="24"/>
          <w:szCs w:val="24"/>
        </w:rPr>
        <w:t>The structure and culture of an organisation are closely interconnected and have a substantial influence on its performance. The organisational structure defines the official chain of control, responsibilities, and reporting lines, which impact the flow of communication and decision-making procedures.</w:t>
      </w:r>
      <w:r w:rsidR="00B01159">
        <w:rPr>
          <w:rFonts w:ascii="Times New Roman" w:hAnsi="Times New Roman" w:cs="Times New Roman"/>
          <w:sz w:val="24"/>
          <w:szCs w:val="24"/>
        </w:rPr>
        <w:t xml:space="preserve"> </w:t>
      </w:r>
      <w:r w:rsidR="00F61C1A" w:rsidRPr="00F61C1A">
        <w:rPr>
          <w:rFonts w:ascii="Times New Roman" w:hAnsi="Times New Roman" w:cs="Times New Roman"/>
          <w:sz w:val="24"/>
          <w:szCs w:val="24"/>
        </w:rPr>
        <w:t>A carefully planned framework ensures that jobs are assigned according to certain duties, hence maximising efficiency. Additionally, a flexible framework promotes the ability to adjust to alterations, which is essential in ever-changing settings.</w:t>
      </w:r>
      <w:r w:rsidR="00F61C1A">
        <w:rPr>
          <w:rFonts w:ascii="Times New Roman" w:hAnsi="Times New Roman" w:cs="Times New Roman"/>
          <w:sz w:val="24"/>
          <w:szCs w:val="24"/>
        </w:rPr>
        <w:t xml:space="preserve"> </w:t>
      </w:r>
      <w:r w:rsidR="008C3A61" w:rsidRPr="008C3A61">
        <w:rPr>
          <w:rFonts w:ascii="Times New Roman" w:hAnsi="Times New Roman" w:cs="Times New Roman"/>
          <w:sz w:val="24"/>
          <w:szCs w:val="24"/>
        </w:rPr>
        <w:t>Culture, however, encompasses the collective principles, and actions that are shared by members of an organisation. It influences employee attitudes, work ethic, and interactions. An affirmative and unified culture fosters employee involvement, cooperation, and creativity, ultimately increasing total productivity. On the other hand, when there is a lack of harmony between the organization's structure and culture, it can result in inefficiencies and limit performance. For example, an inflexible framework combined with a culture that opposes change may suppress innovation.</w:t>
      </w:r>
      <w:r w:rsidR="00062CE5">
        <w:rPr>
          <w:rFonts w:ascii="Times New Roman" w:hAnsi="Times New Roman" w:cs="Times New Roman"/>
          <w:sz w:val="24"/>
          <w:szCs w:val="24"/>
        </w:rPr>
        <w:t xml:space="preserve"> </w:t>
      </w:r>
      <w:r w:rsidR="008235DF" w:rsidRPr="008235DF">
        <w:rPr>
          <w:rFonts w:ascii="Times New Roman" w:hAnsi="Times New Roman" w:cs="Times New Roman"/>
          <w:sz w:val="24"/>
          <w:szCs w:val="24"/>
        </w:rPr>
        <w:t>The key to success for any business is in its employees, who must collaborate effectively to achieve their goals. Strong collaboration is highly valued and searched for in every company.</w:t>
      </w:r>
      <w:r w:rsidR="00B552BE">
        <w:rPr>
          <w:rFonts w:ascii="Times New Roman" w:hAnsi="Times New Roman" w:cs="Times New Roman"/>
          <w:sz w:val="24"/>
          <w:szCs w:val="24"/>
        </w:rPr>
        <w:t xml:space="preserve"> </w:t>
      </w:r>
      <w:r w:rsidR="00B552BE" w:rsidRPr="00B552BE">
        <w:rPr>
          <w:rFonts w:ascii="Times New Roman" w:hAnsi="Times New Roman" w:cs="Times New Roman"/>
          <w:sz w:val="24"/>
          <w:szCs w:val="24"/>
        </w:rPr>
        <w:t>Primark recognises the diversity of their consumer base and so values a culturally diverse team to cater to their needs. A company that employs individuals from many cultural backgrounds enhances its reputation in the market, indicating its inclusive approach towards all individuals.</w:t>
      </w:r>
      <w:r w:rsidR="00E46E99">
        <w:rPr>
          <w:rFonts w:ascii="Times New Roman" w:hAnsi="Times New Roman" w:cs="Times New Roman"/>
          <w:sz w:val="24"/>
          <w:szCs w:val="24"/>
        </w:rPr>
        <w:t xml:space="preserve"> </w:t>
      </w:r>
      <w:r w:rsidR="00EC24AA" w:rsidRPr="00EC24AA">
        <w:rPr>
          <w:rFonts w:ascii="Times New Roman" w:hAnsi="Times New Roman" w:cs="Times New Roman"/>
          <w:sz w:val="24"/>
          <w:szCs w:val="24"/>
        </w:rPr>
        <w:t>The employees of Primark who work at the cash registers and wrap section, as well as the management and staff responsible for stocking clothes, customer service, and shop recovery, come from several nations and have their own unique cultures. The organisation actively promotes diversity by actively recruiting individuals from diverse ethnic backgrounds, as they cater to a global consumer base.</w:t>
      </w:r>
      <w:r w:rsidR="00EC24AA">
        <w:rPr>
          <w:rFonts w:ascii="Times New Roman" w:hAnsi="Times New Roman" w:cs="Times New Roman"/>
          <w:sz w:val="24"/>
          <w:szCs w:val="24"/>
        </w:rPr>
        <w:t xml:space="preserve"> </w:t>
      </w:r>
      <w:r w:rsidR="007868F6" w:rsidRPr="007868F6">
        <w:rPr>
          <w:rFonts w:ascii="Times New Roman" w:hAnsi="Times New Roman" w:cs="Times New Roman"/>
          <w:sz w:val="24"/>
          <w:szCs w:val="24"/>
        </w:rPr>
        <w:t>The main justification for having multicultural staff is to foster collaboration within the team and to benefit from the diverse cultural backgrounds present in the organisational environment.</w:t>
      </w:r>
      <w:r w:rsidR="007868F6">
        <w:rPr>
          <w:rFonts w:ascii="Times New Roman" w:hAnsi="Times New Roman" w:cs="Times New Roman"/>
          <w:sz w:val="24"/>
          <w:szCs w:val="24"/>
        </w:rPr>
        <w:t xml:space="preserve"> </w:t>
      </w:r>
      <w:r w:rsidR="001B18BE" w:rsidRPr="001B18BE">
        <w:rPr>
          <w:rFonts w:ascii="Times New Roman" w:hAnsi="Times New Roman" w:cs="Times New Roman"/>
          <w:sz w:val="24"/>
          <w:szCs w:val="24"/>
        </w:rPr>
        <w:t>Primark's organizational structure and culture play pivotal roles in shaping its performance in the UK. A hierarchical structure ensures clear lines of authority, facilitating efficient decision-making and task allocation. The company's flat hierarchy encourages open communication, fostering innovation and adaptability. A customer-centric culture emphasizes responsiveness to market trends, enhancing Primark's competitiveness. Moreover, a focus on cost efficiency aligns with Primark's commitment to affordable fashion.</w:t>
      </w:r>
    </w:p>
    <w:p w14:paraId="7274B5B9" w14:textId="77777777" w:rsidR="00110CF1" w:rsidRDefault="00110CF1" w:rsidP="007868F6">
      <w:pPr>
        <w:spacing w:after="0" w:line="360" w:lineRule="auto"/>
        <w:jc w:val="both"/>
        <w:rPr>
          <w:rFonts w:ascii="Times New Roman" w:hAnsi="Times New Roman" w:cs="Times New Roman"/>
          <w:sz w:val="24"/>
          <w:szCs w:val="24"/>
        </w:rPr>
      </w:pPr>
    </w:p>
    <w:p w14:paraId="15730D8C" w14:textId="6006EB3F" w:rsidR="00110CF1" w:rsidRDefault="008917A7" w:rsidP="00110CF1">
      <w:pPr>
        <w:pStyle w:val="Heading1"/>
        <w:rPr>
          <w:rFonts w:ascii="Times New Roman" w:hAnsi="Times New Roman" w:cs="Times New Roman"/>
          <w:color w:val="auto"/>
          <w:sz w:val="28"/>
          <w:szCs w:val="28"/>
        </w:rPr>
      </w:pPr>
      <w:bookmarkStart w:id="5" w:name="_Toc153825548"/>
      <w:r w:rsidRPr="008917A7">
        <w:rPr>
          <w:rFonts w:ascii="Times New Roman" w:hAnsi="Times New Roman" w:cs="Times New Roman"/>
          <w:color w:val="auto"/>
          <w:sz w:val="28"/>
          <w:szCs w:val="28"/>
        </w:rPr>
        <w:lastRenderedPageBreak/>
        <w:t>Individual motivation</w:t>
      </w:r>
      <w:bookmarkEnd w:id="5"/>
    </w:p>
    <w:p w14:paraId="726F480C" w14:textId="77777777" w:rsidR="008917A7" w:rsidRDefault="008917A7" w:rsidP="008917A7"/>
    <w:p w14:paraId="58C2A78B" w14:textId="77777777" w:rsidR="008917A7" w:rsidRDefault="008917A7" w:rsidP="008917A7"/>
    <w:p w14:paraId="79187E12" w14:textId="695F5D84" w:rsidR="008917A7" w:rsidRDefault="00965489" w:rsidP="00222071">
      <w:pPr>
        <w:spacing w:after="0" w:line="360" w:lineRule="auto"/>
        <w:jc w:val="both"/>
        <w:rPr>
          <w:rFonts w:ascii="Times New Roman" w:hAnsi="Times New Roman" w:cs="Times New Roman"/>
          <w:sz w:val="24"/>
          <w:szCs w:val="24"/>
        </w:rPr>
      </w:pPr>
      <w:r w:rsidRPr="00965489">
        <w:rPr>
          <w:rFonts w:ascii="Times New Roman" w:hAnsi="Times New Roman" w:cs="Times New Roman"/>
          <w:sz w:val="24"/>
          <w:szCs w:val="24"/>
        </w:rPr>
        <w:t>The importance of individual motivation in business cannot be overstated, since it directly influences employee engagement, productivity, and job satisfaction. Individuals who possess a strong sense of motivation are more inclined to engage in innovative thinking, achieve their objectives, and make positive contributions to the overall workplace environment. Therefore, this improves the overall performance and success of the organisation.</w:t>
      </w:r>
      <w:r>
        <w:rPr>
          <w:rFonts w:ascii="Times New Roman" w:hAnsi="Times New Roman" w:cs="Times New Roman"/>
          <w:sz w:val="24"/>
          <w:szCs w:val="24"/>
        </w:rPr>
        <w:t xml:space="preserve"> </w:t>
      </w:r>
      <w:r w:rsidR="00222071" w:rsidRPr="00222071">
        <w:rPr>
          <w:rFonts w:ascii="Times New Roman" w:hAnsi="Times New Roman" w:cs="Times New Roman"/>
          <w:sz w:val="24"/>
          <w:szCs w:val="24"/>
        </w:rPr>
        <w:t>The individual acknowledgment of team members will have a positive impact on the team and play a significant role in achieving success. It serves as a genuine motivation for employees to effectively use their abilities to successfully accomplish goals.</w:t>
      </w:r>
      <w:r w:rsidR="00222071">
        <w:rPr>
          <w:rFonts w:ascii="Times New Roman" w:hAnsi="Times New Roman" w:cs="Times New Roman"/>
          <w:sz w:val="24"/>
          <w:szCs w:val="24"/>
        </w:rPr>
        <w:t xml:space="preserve"> </w:t>
      </w:r>
      <w:r w:rsidR="00145440" w:rsidRPr="00145440">
        <w:rPr>
          <w:rFonts w:ascii="Times New Roman" w:hAnsi="Times New Roman" w:cs="Times New Roman"/>
          <w:sz w:val="24"/>
          <w:szCs w:val="24"/>
        </w:rPr>
        <w:t>Primark is committed to develop the potential of all its employees and enabling them to achieve their greatest capabilities. The company actively promotes and fosters a culture of continuous learning and development across all levels of the organisation, with the goal of enhancing the skills and abilities of its personnel.</w:t>
      </w:r>
      <w:r w:rsidR="00145440">
        <w:rPr>
          <w:rFonts w:ascii="Times New Roman" w:hAnsi="Times New Roman" w:cs="Times New Roman"/>
          <w:sz w:val="24"/>
          <w:szCs w:val="24"/>
        </w:rPr>
        <w:t xml:space="preserve"> </w:t>
      </w:r>
      <w:r w:rsidR="00F46850" w:rsidRPr="00F46850">
        <w:rPr>
          <w:rFonts w:ascii="Times New Roman" w:hAnsi="Times New Roman" w:cs="Times New Roman"/>
          <w:sz w:val="24"/>
          <w:szCs w:val="24"/>
        </w:rPr>
        <w:t>Motivation plays a crucial role in the functioning of an organisation. When a business effectively motivates its employees, it can lead to their advancement in their careers. Having motivated team members leads to efficient and successful job progress. Employees are assuming greater responsibility and consistently prioritise the advancement and enhancement of their work and the business.</w:t>
      </w:r>
      <w:r w:rsidR="009D6709">
        <w:rPr>
          <w:rFonts w:ascii="Times New Roman" w:hAnsi="Times New Roman" w:cs="Times New Roman"/>
          <w:sz w:val="24"/>
          <w:szCs w:val="24"/>
        </w:rPr>
        <w:t xml:space="preserve"> </w:t>
      </w:r>
      <w:r w:rsidR="003B1D21" w:rsidRPr="003B1D21">
        <w:rPr>
          <w:rFonts w:ascii="Times New Roman" w:hAnsi="Times New Roman" w:cs="Times New Roman"/>
          <w:sz w:val="24"/>
          <w:szCs w:val="24"/>
        </w:rPr>
        <w:t>Maslow's motivation theory is associated with the psychological needs of employees. According to Maslow's theory, there are five hierarchical levels of human needs that employees must have satisfied in their workplace</w:t>
      </w:r>
      <w:r w:rsidR="002A302A">
        <w:rPr>
          <w:rFonts w:ascii="Times New Roman" w:hAnsi="Times New Roman" w:cs="Times New Roman"/>
          <w:sz w:val="24"/>
          <w:szCs w:val="24"/>
        </w:rPr>
        <w:t xml:space="preserve"> and Primark is </w:t>
      </w:r>
      <w:r w:rsidR="00A85997">
        <w:rPr>
          <w:rFonts w:ascii="Times New Roman" w:hAnsi="Times New Roman" w:cs="Times New Roman"/>
          <w:sz w:val="24"/>
          <w:szCs w:val="24"/>
        </w:rPr>
        <w:t>committed to meet these expectations.</w:t>
      </w:r>
      <w:r w:rsidR="003B1D21">
        <w:rPr>
          <w:rFonts w:ascii="Times New Roman" w:hAnsi="Times New Roman" w:cs="Times New Roman"/>
          <w:sz w:val="24"/>
          <w:szCs w:val="24"/>
        </w:rPr>
        <w:t xml:space="preserve"> </w:t>
      </w:r>
      <w:r w:rsidR="00830BA0" w:rsidRPr="00830BA0">
        <w:rPr>
          <w:rFonts w:ascii="Times New Roman" w:hAnsi="Times New Roman" w:cs="Times New Roman"/>
          <w:sz w:val="24"/>
          <w:szCs w:val="24"/>
        </w:rPr>
        <w:t>The implementation of motivational theories has a direct influence on employee engagement, which in turn affects the achievement of desired results.</w:t>
      </w:r>
      <w:r w:rsidR="00A85997">
        <w:rPr>
          <w:rFonts w:ascii="Times New Roman" w:hAnsi="Times New Roman" w:cs="Times New Roman"/>
          <w:sz w:val="24"/>
          <w:szCs w:val="24"/>
        </w:rPr>
        <w:t xml:space="preserve"> </w:t>
      </w:r>
    </w:p>
    <w:p w14:paraId="1E63A8DA" w14:textId="77777777" w:rsidR="009C7BD2" w:rsidRPr="009C7BD2" w:rsidRDefault="009C7BD2" w:rsidP="009C7BD2">
      <w:pPr>
        <w:spacing w:after="0" w:line="360" w:lineRule="auto"/>
        <w:jc w:val="both"/>
        <w:rPr>
          <w:rFonts w:ascii="Times New Roman" w:hAnsi="Times New Roman" w:cs="Times New Roman"/>
          <w:sz w:val="24"/>
          <w:szCs w:val="24"/>
        </w:rPr>
      </w:pPr>
      <w:r w:rsidRPr="009C7BD2">
        <w:rPr>
          <w:rFonts w:ascii="Times New Roman" w:hAnsi="Times New Roman" w:cs="Times New Roman"/>
          <w:sz w:val="24"/>
          <w:szCs w:val="24"/>
        </w:rPr>
        <w:t>Staff members are also afforded the chance to receive training at different Primark stores. Primark offers reasonable pay that are subject to annual review.</w:t>
      </w:r>
    </w:p>
    <w:p w14:paraId="744FE7A4" w14:textId="12FA6EDE" w:rsidR="009C7BD2" w:rsidRDefault="009C7BD2" w:rsidP="009C7BD2">
      <w:pPr>
        <w:spacing w:after="0" w:line="360" w:lineRule="auto"/>
        <w:jc w:val="both"/>
        <w:rPr>
          <w:rFonts w:ascii="Times New Roman" w:hAnsi="Times New Roman" w:cs="Times New Roman"/>
          <w:sz w:val="24"/>
          <w:szCs w:val="24"/>
        </w:rPr>
      </w:pPr>
      <w:r w:rsidRPr="009C7BD2">
        <w:rPr>
          <w:rFonts w:ascii="Times New Roman" w:hAnsi="Times New Roman" w:cs="Times New Roman"/>
          <w:sz w:val="24"/>
          <w:szCs w:val="24"/>
        </w:rPr>
        <w:t>Additional advantages encompass organised training and development, participatory pension programme, and childcare voucher scheme.</w:t>
      </w:r>
      <w:r w:rsidR="00C354E2">
        <w:rPr>
          <w:rFonts w:ascii="Times New Roman" w:hAnsi="Times New Roman" w:cs="Times New Roman"/>
          <w:sz w:val="24"/>
          <w:szCs w:val="24"/>
        </w:rPr>
        <w:t xml:space="preserve"> </w:t>
      </w:r>
      <w:r w:rsidR="002702CC" w:rsidRPr="002702CC">
        <w:rPr>
          <w:rFonts w:ascii="Times New Roman" w:hAnsi="Times New Roman" w:cs="Times New Roman"/>
          <w:sz w:val="24"/>
          <w:szCs w:val="24"/>
        </w:rPr>
        <w:t>In addition, offers health insurance, which is contingent upon the specific job, level, and function, there is a bonus programme that is also depending on these factors. Certain head office functions offer a flexi-time plan, and there are various shift patterns available to accommodate different lifestyles.</w:t>
      </w:r>
      <w:r w:rsidR="002702CC">
        <w:rPr>
          <w:rFonts w:ascii="Times New Roman" w:hAnsi="Times New Roman" w:cs="Times New Roman"/>
          <w:sz w:val="24"/>
          <w:szCs w:val="24"/>
        </w:rPr>
        <w:t xml:space="preserve"> </w:t>
      </w:r>
    </w:p>
    <w:p w14:paraId="73C1DC2A" w14:textId="77777777" w:rsidR="001A3A5A" w:rsidRDefault="001A3A5A" w:rsidP="00394929">
      <w:pPr>
        <w:pStyle w:val="Heading1"/>
        <w:rPr>
          <w:rFonts w:ascii="Times New Roman" w:hAnsi="Times New Roman" w:cs="Times New Roman"/>
          <w:color w:val="auto"/>
          <w:sz w:val="28"/>
          <w:szCs w:val="28"/>
        </w:rPr>
      </w:pPr>
      <w:bookmarkStart w:id="6" w:name="_Toc153825549"/>
    </w:p>
    <w:p w14:paraId="5EEA0BFC" w14:textId="7E2BDCC8" w:rsidR="00756717" w:rsidRDefault="00C12671" w:rsidP="00394929">
      <w:pPr>
        <w:pStyle w:val="Heading1"/>
        <w:rPr>
          <w:rFonts w:ascii="Times New Roman" w:hAnsi="Times New Roman" w:cs="Times New Roman"/>
          <w:color w:val="auto"/>
          <w:sz w:val="28"/>
          <w:szCs w:val="28"/>
        </w:rPr>
      </w:pPr>
      <w:r>
        <w:rPr>
          <w:rFonts w:ascii="Times New Roman" w:hAnsi="Times New Roman" w:cs="Times New Roman"/>
          <w:color w:val="auto"/>
          <w:sz w:val="28"/>
          <w:szCs w:val="28"/>
        </w:rPr>
        <w:t>Conclusion</w:t>
      </w:r>
      <w:bookmarkEnd w:id="6"/>
    </w:p>
    <w:p w14:paraId="1629BF4E" w14:textId="1D539C2C" w:rsidR="00394929" w:rsidRDefault="00394929" w:rsidP="00394929">
      <w:pPr>
        <w:pStyle w:val="Heading1"/>
        <w:rPr>
          <w:rFonts w:ascii="Times New Roman" w:hAnsi="Times New Roman" w:cs="Times New Roman"/>
          <w:color w:val="auto"/>
          <w:sz w:val="28"/>
          <w:szCs w:val="28"/>
        </w:rPr>
      </w:pPr>
    </w:p>
    <w:p w14:paraId="4DE97A82" w14:textId="77777777" w:rsidR="00283E02" w:rsidRDefault="00283E02" w:rsidP="00283E02"/>
    <w:p w14:paraId="2D3ACBD6" w14:textId="24B56F00" w:rsidR="00283E02" w:rsidRDefault="00D04AC4" w:rsidP="00D04AC4">
      <w:pPr>
        <w:spacing w:after="0" w:line="360" w:lineRule="auto"/>
        <w:jc w:val="both"/>
        <w:rPr>
          <w:rFonts w:ascii="Times New Roman" w:hAnsi="Times New Roman" w:cs="Times New Roman"/>
          <w:sz w:val="24"/>
          <w:szCs w:val="24"/>
        </w:rPr>
      </w:pPr>
      <w:r w:rsidRPr="00D04AC4">
        <w:rPr>
          <w:rFonts w:ascii="Times New Roman" w:hAnsi="Times New Roman" w:cs="Times New Roman"/>
          <w:sz w:val="24"/>
          <w:szCs w:val="24"/>
        </w:rPr>
        <w:t>The organisational structure is crucial in influencing employee performance and productivity. Therefore, it is imperative to establish a clearly defined organisational structure that defines staff tasks and responsibilities; otherwise, confusion will arise.</w:t>
      </w:r>
      <w:r>
        <w:rPr>
          <w:rFonts w:ascii="Times New Roman" w:hAnsi="Times New Roman" w:cs="Times New Roman"/>
          <w:sz w:val="24"/>
          <w:szCs w:val="24"/>
        </w:rPr>
        <w:t xml:space="preserve"> </w:t>
      </w:r>
      <w:r w:rsidR="003F608E" w:rsidRPr="003F608E">
        <w:rPr>
          <w:rFonts w:ascii="Times New Roman" w:hAnsi="Times New Roman" w:cs="Times New Roman"/>
          <w:sz w:val="24"/>
          <w:szCs w:val="24"/>
        </w:rPr>
        <w:t>A decentralised structure that gives employees decision-making authority develops a sense of ownership and accountability, which improves performance.</w:t>
      </w:r>
      <w:r w:rsidR="00941B44">
        <w:rPr>
          <w:rFonts w:ascii="Times New Roman" w:hAnsi="Times New Roman" w:cs="Times New Roman"/>
          <w:sz w:val="24"/>
          <w:szCs w:val="24"/>
        </w:rPr>
        <w:t xml:space="preserve"> </w:t>
      </w:r>
      <w:r w:rsidR="00030EE8" w:rsidRPr="00030EE8">
        <w:rPr>
          <w:rFonts w:ascii="Times New Roman" w:hAnsi="Times New Roman" w:cs="Times New Roman"/>
          <w:sz w:val="24"/>
          <w:szCs w:val="24"/>
        </w:rPr>
        <w:t>Employees are more inclined to perform optimally when they are aware of progress opportunities within the organisation, which is facilitated by a clearly defined organisational structure and a path to advancement.</w:t>
      </w:r>
      <w:r w:rsidR="00030EE8">
        <w:rPr>
          <w:rFonts w:ascii="Times New Roman" w:hAnsi="Times New Roman" w:cs="Times New Roman"/>
          <w:sz w:val="24"/>
          <w:szCs w:val="24"/>
        </w:rPr>
        <w:t xml:space="preserve"> </w:t>
      </w:r>
      <w:r w:rsidR="00D954AF" w:rsidRPr="00482A4D">
        <w:rPr>
          <w:rFonts w:ascii="Times New Roman" w:hAnsi="Times New Roman" w:cs="Times New Roman"/>
          <w:sz w:val="24"/>
          <w:szCs w:val="24"/>
        </w:rPr>
        <w:t>Additionally, clearly</w:t>
      </w:r>
      <w:r w:rsidR="00482A4D" w:rsidRPr="00482A4D">
        <w:rPr>
          <w:rFonts w:ascii="Times New Roman" w:hAnsi="Times New Roman" w:cs="Times New Roman"/>
          <w:sz w:val="24"/>
          <w:szCs w:val="24"/>
        </w:rPr>
        <w:t xml:space="preserve"> defined organisational culture and effective employee engagement initiatives can foster a sense of appreciation and importance among employees, so positively impacting their performance.</w:t>
      </w:r>
    </w:p>
    <w:p w14:paraId="033804BC" w14:textId="4C73AC1F" w:rsidR="00D954AF" w:rsidRDefault="00D954AF" w:rsidP="00D04AC4">
      <w:pPr>
        <w:spacing w:after="0" w:line="360" w:lineRule="auto"/>
        <w:jc w:val="both"/>
        <w:rPr>
          <w:rFonts w:ascii="Times New Roman" w:hAnsi="Times New Roman" w:cs="Times New Roman"/>
          <w:sz w:val="24"/>
          <w:szCs w:val="24"/>
        </w:rPr>
      </w:pPr>
      <w:r w:rsidRPr="00D954AF">
        <w:rPr>
          <w:rFonts w:ascii="Times New Roman" w:hAnsi="Times New Roman" w:cs="Times New Roman"/>
          <w:sz w:val="24"/>
          <w:szCs w:val="24"/>
        </w:rPr>
        <w:t>The overall effectiveness of Primark is determined by its workforce's collective desire to respond to changing customer preferences and market trends.</w:t>
      </w:r>
      <w:r>
        <w:rPr>
          <w:rFonts w:ascii="Times New Roman" w:hAnsi="Times New Roman" w:cs="Times New Roman"/>
          <w:sz w:val="24"/>
          <w:szCs w:val="24"/>
        </w:rPr>
        <w:t xml:space="preserve"> </w:t>
      </w:r>
      <w:r w:rsidR="0075737B" w:rsidRPr="0075737B">
        <w:rPr>
          <w:rFonts w:ascii="Times New Roman" w:hAnsi="Times New Roman" w:cs="Times New Roman"/>
          <w:sz w:val="24"/>
          <w:szCs w:val="24"/>
        </w:rPr>
        <w:t>Opportunities for skill development and career growth motivate employees, and a pleasant work atmosphere boosts job satisfaction</w:t>
      </w:r>
      <w:r w:rsidR="0075737B">
        <w:rPr>
          <w:rFonts w:ascii="Times New Roman" w:hAnsi="Times New Roman" w:cs="Times New Roman"/>
          <w:sz w:val="24"/>
          <w:szCs w:val="24"/>
        </w:rPr>
        <w:t xml:space="preserve">. </w:t>
      </w:r>
      <w:r w:rsidR="001311B0" w:rsidRPr="001311B0">
        <w:rPr>
          <w:rFonts w:ascii="Times New Roman" w:hAnsi="Times New Roman" w:cs="Times New Roman"/>
          <w:sz w:val="24"/>
          <w:szCs w:val="24"/>
        </w:rPr>
        <w:t>By fostering a sense of purpose among its staff, Primark ensures that they are united in their dedication to providing affordable fashion</w:t>
      </w:r>
      <w:r w:rsidR="001311B0">
        <w:rPr>
          <w:rFonts w:ascii="Times New Roman" w:hAnsi="Times New Roman" w:cs="Times New Roman"/>
          <w:sz w:val="24"/>
          <w:szCs w:val="24"/>
        </w:rPr>
        <w:t xml:space="preserve">. </w:t>
      </w:r>
      <w:r w:rsidR="00C51EA9" w:rsidRPr="00C51EA9">
        <w:rPr>
          <w:rFonts w:ascii="Times New Roman" w:hAnsi="Times New Roman" w:cs="Times New Roman"/>
          <w:sz w:val="24"/>
          <w:szCs w:val="24"/>
        </w:rPr>
        <w:t xml:space="preserve">In addition, cultivating a vibrant workplace culture that places importance on diversity and inclusion enhances employee motivation. These combined efforts establish an environment in which employees experience a sense of worth, involvement, and drive to contribute to </w:t>
      </w:r>
      <w:r w:rsidR="00ED6D41">
        <w:rPr>
          <w:rFonts w:ascii="Times New Roman" w:hAnsi="Times New Roman" w:cs="Times New Roman"/>
          <w:sz w:val="24"/>
          <w:szCs w:val="24"/>
        </w:rPr>
        <w:t xml:space="preserve">the business </w:t>
      </w:r>
      <w:r w:rsidR="00C51EA9" w:rsidRPr="00C51EA9">
        <w:rPr>
          <w:rFonts w:ascii="Times New Roman" w:hAnsi="Times New Roman" w:cs="Times New Roman"/>
          <w:sz w:val="24"/>
          <w:szCs w:val="24"/>
        </w:rPr>
        <w:t>achievements</w:t>
      </w:r>
      <w:r w:rsidR="00ED6D41">
        <w:rPr>
          <w:rFonts w:ascii="Times New Roman" w:hAnsi="Times New Roman" w:cs="Times New Roman"/>
          <w:sz w:val="24"/>
          <w:szCs w:val="24"/>
        </w:rPr>
        <w:t>.</w:t>
      </w:r>
    </w:p>
    <w:p w14:paraId="36916154" w14:textId="77777777" w:rsidR="00B17BE1" w:rsidRDefault="00B17BE1" w:rsidP="00D04AC4">
      <w:pPr>
        <w:spacing w:after="0" w:line="360" w:lineRule="auto"/>
        <w:jc w:val="both"/>
        <w:rPr>
          <w:rFonts w:ascii="Times New Roman" w:hAnsi="Times New Roman" w:cs="Times New Roman"/>
          <w:sz w:val="24"/>
          <w:szCs w:val="24"/>
        </w:rPr>
      </w:pPr>
    </w:p>
    <w:p w14:paraId="45CE6CD3" w14:textId="77777777" w:rsidR="00B17BE1" w:rsidRDefault="00B17BE1" w:rsidP="00D04AC4">
      <w:pPr>
        <w:spacing w:after="0" w:line="360" w:lineRule="auto"/>
        <w:jc w:val="both"/>
        <w:rPr>
          <w:rFonts w:ascii="Times New Roman" w:hAnsi="Times New Roman" w:cs="Times New Roman"/>
          <w:sz w:val="24"/>
          <w:szCs w:val="24"/>
        </w:rPr>
      </w:pPr>
    </w:p>
    <w:p w14:paraId="5E41FECC" w14:textId="77777777" w:rsidR="00B17BE1" w:rsidRDefault="00B17BE1" w:rsidP="00D04AC4">
      <w:pPr>
        <w:spacing w:after="0" w:line="360" w:lineRule="auto"/>
        <w:jc w:val="both"/>
        <w:rPr>
          <w:rFonts w:ascii="Times New Roman" w:hAnsi="Times New Roman" w:cs="Times New Roman"/>
          <w:sz w:val="24"/>
          <w:szCs w:val="24"/>
        </w:rPr>
      </w:pPr>
    </w:p>
    <w:p w14:paraId="2C851708" w14:textId="77777777" w:rsidR="00B17BE1" w:rsidRDefault="00B17BE1" w:rsidP="00D04AC4">
      <w:pPr>
        <w:spacing w:after="0" w:line="360" w:lineRule="auto"/>
        <w:jc w:val="both"/>
        <w:rPr>
          <w:rFonts w:ascii="Times New Roman" w:hAnsi="Times New Roman" w:cs="Times New Roman"/>
          <w:sz w:val="24"/>
          <w:szCs w:val="24"/>
        </w:rPr>
      </w:pPr>
    </w:p>
    <w:p w14:paraId="61C87B9D" w14:textId="77777777" w:rsidR="00B17BE1" w:rsidRDefault="00B17BE1" w:rsidP="00D04AC4">
      <w:pPr>
        <w:spacing w:after="0" w:line="360" w:lineRule="auto"/>
        <w:jc w:val="both"/>
        <w:rPr>
          <w:rFonts w:ascii="Times New Roman" w:hAnsi="Times New Roman" w:cs="Times New Roman"/>
          <w:sz w:val="24"/>
          <w:szCs w:val="24"/>
        </w:rPr>
      </w:pPr>
    </w:p>
    <w:p w14:paraId="6D0208DA" w14:textId="77777777" w:rsidR="00B17BE1" w:rsidRDefault="00B17BE1" w:rsidP="00D04AC4">
      <w:pPr>
        <w:spacing w:after="0" w:line="360" w:lineRule="auto"/>
        <w:jc w:val="both"/>
        <w:rPr>
          <w:rFonts w:ascii="Times New Roman" w:hAnsi="Times New Roman" w:cs="Times New Roman"/>
          <w:sz w:val="24"/>
          <w:szCs w:val="24"/>
        </w:rPr>
      </w:pPr>
    </w:p>
    <w:p w14:paraId="50C37FBB" w14:textId="77777777" w:rsidR="00B17BE1" w:rsidRDefault="00B17BE1" w:rsidP="00D04AC4">
      <w:pPr>
        <w:spacing w:after="0" w:line="360" w:lineRule="auto"/>
        <w:jc w:val="both"/>
        <w:rPr>
          <w:rFonts w:ascii="Times New Roman" w:hAnsi="Times New Roman" w:cs="Times New Roman"/>
          <w:sz w:val="24"/>
          <w:szCs w:val="24"/>
        </w:rPr>
      </w:pPr>
    </w:p>
    <w:p w14:paraId="0BF750BC" w14:textId="77777777" w:rsidR="00B17BE1" w:rsidRDefault="00B17BE1" w:rsidP="00D04AC4">
      <w:pPr>
        <w:spacing w:after="0" w:line="360" w:lineRule="auto"/>
        <w:jc w:val="both"/>
        <w:rPr>
          <w:rFonts w:ascii="Times New Roman" w:hAnsi="Times New Roman" w:cs="Times New Roman"/>
          <w:sz w:val="24"/>
          <w:szCs w:val="24"/>
        </w:rPr>
      </w:pPr>
    </w:p>
    <w:p w14:paraId="34FF54BE" w14:textId="77777777" w:rsidR="00B17BE1" w:rsidRDefault="00B17BE1" w:rsidP="00D04AC4">
      <w:pPr>
        <w:spacing w:after="0" w:line="360" w:lineRule="auto"/>
        <w:jc w:val="both"/>
        <w:rPr>
          <w:rFonts w:ascii="Times New Roman" w:hAnsi="Times New Roman" w:cs="Times New Roman"/>
          <w:sz w:val="24"/>
          <w:szCs w:val="24"/>
        </w:rPr>
      </w:pPr>
    </w:p>
    <w:p w14:paraId="618C93FA" w14:textId="77777777" w:rsidR="00B17BE1" w:rsidRDefault="00B17BE1" w:rsidP="00D04AC4">
      <w:pPr>
        <w:spacing w:after="0" w:line="360" w:lineRule="auto"/>
        <w:jc w:val="both"/>
        <w:rPr>
          <w:rFonts w:ascii="Times New Roman" w:hAnsi="Times New Roman" w:cs="Times New Roman"/>
          <w:sz w:val="24"/>
          <w:szCs w:val="24"/>
        </w:rPr>
      </w:pPr>
    </w:p>
    <w:p w14:paraId="047AFA4F" w14:textId="77777777" w:rsidR="00B17BE1" w:rsidRDefault="00B17BE1" w:rsidP="00D04AC4">
      <w:pPr>
        <w:spacing w:after="0" w:line="360" w:lineRule="auto"/>
        <w:jc w:val="both"/>
        <w:rPr>
          <w:rFonts w:ascii="Times New Roman" w:hAnsi="Times New Roman" w:cs="Times New Roman"/>
          <w:sz w:val="24"/>
          <w:szCs w:val="24"/>
        </w:rPr>
      </w:pPr>
    </w:p>
    <w:p w14:paraId="6A6C551B" w14:textId="77777777" w:rsidR="00B17BE1" w:rsidRDefault="00B17BE1" w:rsidP="00D04AC4">
      <w:pPr>
        <w:spacing w:after="0" w:line="360" w:lineRule="auto"/>
        <w:jc w:val="both"/>
        <w:rPr>
          <w:rFonts w:ascii="Times New Roman" w:hAnsi="Times New Roman" w:cs="Times New Roman"/>
          <w:sz w:val="24"/>
          <w:szCs w:val="24"/>
        </w:rPr>
      </w:pPr>
    </w:p>
    <w:p w14:paraId="7BC3FEE7" w14:textId="66FC7657" w:rsidR="00B17BE1" w:rsidRDefault="002A07D3" w:rsidP="002A07D3">
      <w:pPr>
        <w:pStyle w:val="Heading1"/>
        <w:rPr>
          <w:rFonts w:ascii="Times New Roman" w:hAnsi="Times New Roman" w:cs="Times New Roman"/>
          <w:color w:val="auto"/>
          <w:sz w:val="28"/>
          <w:szCs w:val="28"/>
        </w:rPr>
      </w:pPr>
      <w:bookmarkStart w:id="7" w:name="_Toc153825550"/>
      <w:r w:rsidRPr="002A07D3">
        <w:rPr>
          <w:rFonts w:ascii="Times New Roman" w:hAnsi="Times New Roman" w:cs="Times New Roman"/>
          <w:color w:val="auto"/>
          <w:sz w:val="28"/>
          <w:szCs w:val="28"/>
        </w:rPr>
        <w:lastRenderedPageBreak/>
        <w:t>References</w:t>
      </w:r>
      <w:bookmarkEnd w:id="7"/>
    </w:p>
    <w:p w14:paraId="19F298D9" w14:textId="77777777" w:rsidR="0099133A" w:rsidRDefault="0099133A" w:rsidP="0099133A"/>
    <w:p w14:paraId="16E2A632" w14:textId="77777777" w:rsidR="0099133A" w:rsidRDefault="0099133A" w:rsidP="0099133A"/>
    <w:p w14:paraId="28C76DE6" w14:textId="77777777" w:rsidR="0006571A" w:rsidRPr="00690D39" w:rsidRDefault="0006571A" w:rsidP="0006571A">
      <w:pPr>
        <w:spacing w:after="0" w:line="360" w:lineRule="auto"/>
        <w:rPr>
          <w:rFonts w:ascii="Times New Roman" w:hAnsi="Times New Roman" w:cs="Times New Roman"/>
          <w:i/>
          <w:iCs/>
          <w:sz w:val="24"/>
          <w:szCs w:val="24"/>
        </w:rPr>
      </w:pPr>
      <w:r w:rsidRPr="00690D39">
        <w:rPr>
          <w:rFonts w:ascii="Times New Roman" w:hAnsi="Times New Roman" w:cs="Times New Roman"/>
          <w:i/>
          <w:iCs/>
          <w:sz w:val="24"/>
          <w:szCs w:val="24"/>
        </w:rPr>
        <w:t>Communication with employees</w:t>
      </w:r>
    </w:p>
    <w:p w14:paraId="05CFCE13" w14:textId="77777777" w:rsidR="0006571A" w:rsidRDefault="0006571A" w:rsidP="0006571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p>
    <w:p w14:paraId="10216740" w14:textId="77777777" w:rsidR="0006571A" w:rsidRDefault="00D20095" w:rsidP="0006571A">
      <w:pPr>
        <w:spacing w:after="0" w:line="360" w:lineRule="auto"/>
        <w:rPr>
          <w:rFonts w:ascii="Times New Roman" w:hAnsi="Times New Roman" w:cs="Times New Roman"/>
          <w:sz w:val="24"/>
          <w:szCs w:val="24"/>
        </w:rPr>
      </w:pPr>
      <w:hyperlink r:id="rId9" w:history="1">
        <w:r w:rsidR="0006571A" w:rsidRPr="00CB73B5">
          <w:rPr>
            <w:rStyle w:val="Hyperlink"/>
            <w:rFonts w:ascii="Times New Roman" w:hAnsi="Times New Roman" w:cs="Times New Roman"/>
            <w:sz w:val="24"/>
            <w:szCs w:val="24"/>
          </w:rPr>
          <w:t>https://joanacardoso.weebly.com/primark-and-employees.html</w:t>
        </w:r>
      </w:hyperlink>
      <w:r w:rsidR="0006571A">
        <w:rPr>
          <w:rFonts w:ascii="Times New Roman" w:hAnsi="Times New Roman" w:cs="Times New Roman"/>
          <w:sz w:val="24"/>
          <w:szCs w:val="24"/>
        </w:rPr>
        <w:t xml:space="preserve"> (Accessed: 12 December 2023)</w:t>
      </w:r>
    </w:p>
    <w:p w14:paraId="2F7A82DE" w14:textId="77777777" w:rsidR="00181BAB" w:rsidRDefault="00181BAB" w:rsidP="00DF3D45">
      <w:pPr>
        <w:spacing w:line="360" w:lineRule="auto"/>
        <w:rPr>
          <w:rFonts w:ascii="Times New Roman" w:hAnsi="Times New Roman" w:cs="Times New Roman"/>
          <w:sz w:val="24"/>
          <w:szCs w:val="24"/>
        </w:rPr>
      </w:pPr>
    </w:p>
    <w:p w14:paraId="664260DE" w14:textId="7A43BCE7" w:rsidR="000F144E" w:rsidRDefault="00703852" w:rsidP="00DF3D45">
      <w:pPr>
        <w:spacing w:line="360" w:lineRule="auto"/>
        <w:rPr>
          <w:rFonts w:ascii="Times New Roman" w:hAnsi="Times New Roman" w:cs="Times New Roman"/>
          <w:sz w:val="24"/>
          <w:szCs w:val="24"/>
        </w:rPr>
      </w:pPr>
      <w:r w:rsidRPr="00703852">
        <w:rPr>
          <w:rFonts w:ascii="Times New Roman" w:hAnsi="Times New Roman" w:cs="Times New Roman"/>
          <w:sz w:val="24"/>
          <w:szCs w:val="24"/>
        </w:rPr>
        <w:t xml:space="preserve"> Geetha</w:t>
      </w:r>
      <w:r w:rsidR="000F144E">
        <w:rPr>
          <w:rFonts w:ascii="Times New Roman" w:hAnsi="Times New Roman" w:cs="Times New Roman"/>
          <w:sz w:val="24"/>
          <w:szCs w:val="24"/>
        </w:rPr>
        <w:t>, S. (2022)</w:t>
      </w:r>
      <w:r w:rsidR="002D0C6A" w:rsidRPr="002D0C6A">
        <w:rPr>
          <w:rFonts w:ascii="Times New Roman" w:hAnsi="Times New Roman" w:cs="Times New Roman"/>
          <w:sz w:val="24"/>
          <w:szCs w:val="24"/>
        </w:rPr>
        <w:t xml:space="preserve"> </w:t>
      </w:r>
      <w:r w:rsidR="002D0C6A" w:rsidRPr="002D0C6A">
        <w:rPr>
          <w:rFonts w:ascii="Times New Roman" w:hAnsi="Times New Roman" w:cs="Times New Roman"/>
          <w:i/>
          <w:iCs/>
          <w:sz w:val="24"/>
          <w:szCs w:val="24"/>
        </w:rPr>
        <w:t xml:space="preserve">The Impact of Organizational Goals on Organization </w:t>
      </w:r>
      <w:r w:rsidR="007D58ED" w:rsidRPr="002D0C6A">
        <w:rPr>
          <w:rFonts w:ascii="Times New Roman" w:hAnsi="Times New Roman" w:cs="Times New Roman"/>
          <w:i/>
          <w:iCs/>
          <w:sz w:val="24"/>
          <w:szCs w:val="24"/>
        </w:rPr>
        <w:t>Behaviour</w:t>
      </w:r>
      <w:r w:rsidR="002D0C6A" w:rsidRPr="002D0C6A">
        <w:rPr>
          <w:rFonts w:ascii="Times New Roman" w:hAnsi="Times New Roman" w:cs="Times New Roman"/>
          <w:i/>
          <w:iCs/>
          <w:sz w:val="24"/>
          <w:szCs w:val="24"/>
        </w:rPr>
        <w:t xml:space="preserve"> </w:t>
      </w:r>
      <w:r w:rsidR="007D58ED" w:rsidRPr="002D0C6A">
        <w:rPr>
          <w:rFonts w:ascii="Times New Roman" w:hAnsi="Times New Roman" w:cs="Times New Roman"/>
          <w:i/>
          <w:iCs/>
          <w:sz w:val="24"/>
          <w:szCs w:val="24"/>
        </w:rPr>
        <w:t>the</w:t>
      </w:r>
      <w:r w:rsidR="002D0C6A" w:rsidRPr="002D0C6A">
        <w:rPr>
          <w:rFonts w:ascii="Times New Roman" w:hAnsi="Times New Roman" w:cs="Times New Roman"/>
          <w:i/>
          <w:iCs/>
          <w:sz w:val="24"/>
          <w:szCs w:val="24"/>
        </w:rPr>
        <w:t xml:space="preserve"> Impact of Organizational Goals on Organization </w:t>
      </w:r>
      <w:r w:rsidR="007D58ED" w:rsidRPr="002D0C6A">
        <w:rPr>
          <w:rFonts w:ascii="Times New Roman" w:hAnsi="Times New Roman" w:cs="Times New Roman"/>
          <w:i/>
          <w:iCs/>
          <w:sz w:val="24"/>
          <w:szCs w:val="24"/>
        </w:rPr>
        <w:t>Behaviour</w:t>
      </w:r>
    </w:p>
    <w:p w14:paraId="2EB3EEBA" w14:textId="01E65FFD" w:rsidR="00EA5D25" w:rsidRDefault="00EA5D25" w:rsidP="00DF3D45">
      <w:pPr>
        <w:spacing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p>
    <w:p w14:paraId="744316F4" w14:textId="3B7F50B8" w:rsidR="00EA5D25" w:rsidRPr="007D58ED" w:rsidRDefault="00D20095" w:rsidP="00DF3D45">
      <w:pPr>
        <w:spacing w:line="360" w:lineRule="auto"/>
        <w:rPr>
          <w:rFonts w:ascii="Times New Roman" w:hAnsi="Times New Roman" w:cs="Times New Roman"/>
          <w:sz w:val="24"/>
          <w:szCs w:val="24"/>
        </w:rPr>
      </w:pPr>
      <w:hyperlink r:id="rId10" w:history="1">
        <w:r w:rsidR="00E6713E" w:rsidRPr="00CB73B5">
          <w:rPr>
            <w:rStyle w:val="Hyperlink"/>
            <w:rFonts w:ascii="Times New Roman" w:hAnsi="Times New Roman" w:cs="Times New Roman"/>
            <w:sz w:val="24"/>
            <w:szCs w:val="24"/>
          </w:rPr>
          <w:t>https://www.researchgate.net/publication/359115566_Title_The_Impact_of_Organizational_Goals_on_Organization_Behavior_The_Impact_of_Organizational_Goals_on_Organization_Behavior</w:t>
        </w:r>
      </w:hyperlink>
      <w:r w:rsidR="00E6713E">
        <w:rPr>
          <w:rFonts w:ascii="Times New Roman" w:hAnsi="Times New Roman" w:cs="Times New Roman"/>
          <w:sz w:val="24"/>
          <w:szCs w:val="24"/>
        </w:rPr>
        <w:t xml:space="preserve"> (Accessed: 14 December 2023)</w:t>
      </w:r>
    </w:p>
    <w:p w14:paraId="3CA29E2C" w14:textId="77777777" w:rsidR="00E6713E" w:rsidRDefault="00E6713E" w:rsidP="00DF3D45">
      <w:pPr>
        <w:spacing w:line="360" w:lineRule="auto"/>
        <w:rPr>
          <w:rFonts w:ascii="Times New Roman" w:hAnsi="Times New Roman" w:cs="Times New Roman"/>
          <w:sz w:val="24"/>
          <w:szCs w:val="24"/>
        </w:rPr>
      </w:pPr>
    </w:p>
    <w:p w14:paraId="5F17D5B5" w14:textId="437D6543" w:rsidR="00F231CB" w:rsidRDefault="00B27779" w:rsidP="00DF3D45">
      <w:pPr>
        <w:spacing w:line="360" w:lineRule="auto"/>
        <w:rPr>
          <w:rFonts w:ascii="Times New Roman" w:hAnsi="Times New Roman" w:cs="Times New Roman"/>
          <w:sz w:val="24"/>
          <w:szCs w:val="24"/>
        </w:rPr>
      </w:pPr>
      <w:r w:rsidRPr="00B27779">
        <w:rPr>
          <w:rFonts w:ascii="Times New Roman" w:hAnsi="Times New Roman" w:cs="Times New Roman"/>
          <w:sz w:val="24"/>
          <w:szCs w:val="24"/>
        </w:rPr>
        <w:t>Fadeyi</w:t>
      </w:r>
      <w:r w:rsidR="00181BAB">
        <w:rPr>
          <w:rFonts w:ascii="Times New Roman" w:hAnsi="Times New Roman" w:cs="Times New Roman"/>
          <w:sz w:val="24"/>
          <w:szCs w:val="24"/>
        </w:rPr>
        <w:t xml:space="preserve">, O. </w:t>
      </w:r>
      <w:r w:rsidR="00181BAB">
        <w:rPr>
          <w:rFonts w:ascii="Times New Roman" w:hAnsi="Times New Roman" w:cs="Times New Roman"/>
          <w:i/>
          <w:iCs/>
          <w:sz w:val="24"/>
          <w:szCs w:val="24"/>
        </w:rPr>
        <w:t xml:space="preserve">et al. </w:t>
      </w:r>
      <w:r w:rsidR="00387B8E">
        <w:rPr>
          <w:rFonts w:ascii="Times New Roman" w:hAnsi="Times New Roman" w:cs="Times New Roman"/>
          <w:sz w:val="24"/>
          <w:szCs w:val="24"/>
        </w:rPr>
        <w:t xml:space="preserve">(2015) </w:t>
      </w:r>
      <w:r w:rsidR="00F37017" w:rsidRPr="00F37017">
        <w:rPr>
          <w:rFonts w:ascii="Times New Roman" w:hAnsi="Times New Roman" w:cs="Times New Roman"/>
          <w:i/>
          <w:iCs/>
          <w:sz w:val="24"/>
          <w:szCs w:val="24"/>
        </w:rPr>
        <w:t>Impact of Organizational Structure on Organizational Performance</w:t>
      </w:r>
      <w:r w:rsidR="00A800C2">
        <w:rPr>
          <w:rFonts w:ascii="Times New Roman" w:hAnsi="Times New Roman" w:cs="Times New Roman"/>
          <w:i/>
          <w:iCs/>
          <w:sz w:val="24"/>
          <w:szCs w:val="24"/>
        </w:rPr>
        <w:t xml:space="preserve"> </w:t>
      </w:r>
      <w:r w:rsidR="00F37017">
        <w:rPr>
          <w:rFonts w:ascii="Times New Roman" w:hAnsi="Times New Roman" w:cs="Times New Roman"/>
          <w:sz w:val="24"/>
          <w:szCs w:val="24"/>
        </w:rPr>
        <w:t>Available at:</w:t>
      </w:r>
      <w:r w:rsidR="00A800C2">
        <w:rPr>
          <w:rFonts w:ascii="Times New Roman" w:hAnsi="Times New Roman" w:cs="Times New Roman"/>
          <w:sz w:val="24"/>
          <w:szCs w:val="24"/>
        </w:rPr>
        <w:t xml:space="preserve"> </w:t>
      </w:r>
      <w:hyperlink r:id="rId11" w:history="1">
        <w:r w:rsidR="00F231CB" w:rsidRPr="00CB73B5">
          <w:rPr>
            <w:rStyle w:val="Hyperlink"/>
            <w:rFonts w:ascii="Times New Roman" w:hAnsi="Times New Roman" w:cs="Times New Roman"/>
            <w:sz w:val="24"/>
            <w:szCs w:val="24"/>
          </w:rPr>
          <w:t>https://www.researchgate.net/publication/291336611_Impact_of_Organizational_Structure_on_Organizational_Performance</w:t>
        </w:r>
      </w:hyperlink>
      <w:r w:rsidR="00F231CB">
        <w:rPr>
          <w:rFonts w:ascii="Times New Roman" w:hAnsi="Times New Roman" w:cs="Times New Roman"/>
          <w:sz w:val="24"/>
          <w:szCs w:val="24"/>
        </w:rPr>
        <w:t xml:space="preserve"> (Accessed: 11 December 2023)</w:t>
      </w:r>
    </w:p>
    <w:p w14:paraId="34607F4D" w14:textId="77777777" w:rsidR="00A800C2" w:rsidRPr="00F37017" w:rsidRDefault="00A800C2" w:rsidP="00DF3D45">
      <w:pPr>
        <w:spacing w:line="360" w:lineRule="auto"/>
        <w:rPr>
          <w:rFonts w:ascii="Times New Roman" w:hAnsi="Times New Roman" w:cs="Times New Roman"/>
          <w:sz w:val="24"/>
          <w:szCs w:val="24"/>
        </w:rPr>
      </w:pPr>
    </w:p>
    <w:p w14:paraId="4245FA23" w14:textId="1EC24A2C" w:rsidR="00DF3D45" w:rsidRDefault="00DF3D45" w:rsidP="00DF3D45">
      <w:pPr>
        <w:spacing w:line="360" w:lineRule="auto"/>
        <w:rPr>
          <w:rFonts w:ascii="Times New Roman" w:hAnsi="Times New Roman" w:cs="Times New Roman"/>
          <w:sz w:val="24"/>
          <w:szCs w:val="24"/>
        </w:rPr>
      </w:pPr>
      <w:r w:rsidRPr="00183967">
        <w:rPr>
          <w:rFonts w:ascii="Times New Roman" w:hAnsi="Times New Roman" w:cs="Times New Roman"/>
          <w:sz w:val="24"/>
          <w:szCs w:val="24"/>
        </w:rPr>
        <w:t>Mullins</w:t>
      </w:r>
      <w:r>
        <w:rPr>
          <w:rFonts w:ascii="Times New Roman" w:hAnsi="Times New Roman" w:cs="Times New Roman"/>
          <w:sz w:val="24"/>
          <w:szCs w:val="24"/>
        </w:rPr>
        <w:t>, L. J. (2019</w:t>
      </w:r>
      <w:r w:rsidRPr="00286027">
        <w:rPr>
          <w:rFonts w:ascii="Times New Roman" w:hAnsi="Times New Roman" w:cs="Times New Roman"/>
          <w:i/>
          <w:iCs/>
          <w:sz w:val="24"/>
          <w:szCs w:val="24"/>
        </w:rPr>
        <w:t>) Organisational behaviour in the workplace</w:t>
      </w:r>
      <w:r>
        <w:rPr>
          <w:rFonts w:ascii="Times New Roman" w:hAnsi="Times New Roman" w:cs="Times New Roman"/>
          <w:i/>
          <w:iCs/>
          <w:sz w:val="24"/>
          <w:szCs w:val="24"/>
        </w:rPr>
        <w:t>.</w:t>
      </w:r>
      <w:r>
        <w:rPr>
          <w:rFonts w:ascii="Times New Roman" w:hAnsi="Times New Roman" w:cs="Times New Roman"/>
          <w:sz w:val="24"/>
          <w:szCs w:val="24"/>
        </w:rPr>
        <w:t xml:space="preserve"> 12</w:t>
      </w:r>
      <w:r w:rsidRPr="00903700">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w:t>
      </w:r>
      <w:r w:rsidRPr="0083224E">
        <w:rPr>
          <w:rFonts w:ascii="Times New Roman" w:hAnsi="Times New Roman" w:cs="Times New Roman"/>
          <w:sz w:val="24"/>
          <w:szCs w:val="24"/>
        </w:rPr>
        <w:t>Harlow, United Kingdom</w:t>
      </w:r>
      <w:r>
        <w:rPr>
          <w:rFonts w:ascii="Times New Roman" w:hAnsi="Times New Roman" w:cs="Times New Roman"/>
          <w:sz w:val="24"/>
          <w:szCs w:val="24"/>
        </w:rPr>
        <w:t>.</w:t>
      </w:r>
    </w:p>
    <w:p w14:paraId="70FF22DA" w14:textId="77777777" w:rsidR="00CD08A5" w:rsidRDefault="00CD08A5" w:rsidP="00861DEF">
      <w:pPr>
        <w:spacing w:after="0" w:line="360" w:lineRule="auto"/>
      </w:pPr>
    </w:p>
    <w:p w14:paraId="0672BADF" w14:textId="27DB2E3B" w:rsidR="00F602F2" w:rsidRDefault="00CD08A5" w:rsidP="00861DEF">
      <w:pPr>
        <w:spacing w:after="0" w:line="360" w:lineRule="auto"/>
        <w:rPr>
          <w:rFonts w:ascii="Times New Roman" w:hAnsi="Times New Roman" w:cs="Times New Roman"/>
          <w:sz w:val="24"/>
          <w:szCs w:val="24"/>
        </w:rPr>
      </w:pPr>
      <w:r w:rsidRPr="00CD08A5">
        <w:rPr>
          <w:rFonts w:ascii="Times New Roman" w:hAnsi="Times New Roman" w:cs="Times New Roman"/>
          <w:sz w:val="24"/>
          <w:szCs w:val="24"/>
        </w:rPr>
        <w:t xml:space="preserve"> Nneji, N. E.</w:t>
      </w:r>
      <w:r>
        <w:rPr>
          <w:rFonts w:ascii="Times New Roman" w:hAnsi="Times New Roman" w:cs="Times New Roman"/>
          <w:sz w:val="24"/>
          <w:szCs w:val="24"/>
        </w:rPr>
        <w:t xml:space="preserve"> </w:t>
      </w:r>
      <w:r w:rsidR="005A1EBA">
        <w:rPr>
          <w:rFonts w:ascii="Times New Roman" w:hAnsi="Times New Roman" w:cs="Times New Roman"/>
          <w:sz w:val="24"/>
          <w:szCs w:val="24"/>
        </w:rPr>
        <w:t xml:space="preserve">and </w:t>
      </w:r>
      <w:proofErr w:type="spellStart"/>
      <w:r w:rsidR="005A1EBA" w:rsidRPr="00F602F2">
        <w:rPr>
          <w:rFonts w:ascii="Times New Roman" w:hAnsi="Times New Roman" w:cs="Times New Roman"/>
          <w:sz w:val="24"/>
          <w:szCs w:val="24"/>
        </w:rPr>
        <w:t>Asikhia</w:t>
      </w:r>
      <w:proofErr w:type="spellEnd"/>
      <w:r w:rsidR="00F602F2">
        <w:rPr>
          <w:rFonts w:ascii="Times New Roman" w:hAnsi="Times New Roman" w:cs="Times New Roman"/>
          <w:sz w:val="24"/>
          <w:szCs w:val="24"/>
        </w:rPr>
        <w:t xml:space="preserve">, O. </w:t>
      </w:r>
      <w:r w:rsidR="00406F6A">
        <w:rPr>
          <w:rFonts w:ascii="Times New Roman" w:hAnsi="Times New Roman" w:cs="Times New Roman"/>
          <w:sz w:val="24"/>
          <w:szCs w:val="24"/>
        </w:rPr>
        <w:t xml:space="preserve">(20221) </w:t>
      </w:r>
      <w:r w:rsidR="00861DEF" w:rsidRPr="00861DEF">
        <w:rPr>
          <w:rFonts w:ascii="Times New Roman" w:hAnsi="Times New Roman" w:cs="Times New Roman"/>
          <w:i/>
          <w:iCs/>
          <w:sz w:val="24"/>
          <w:szCs w:val="24"/>
        </w:rPr>
        <w:t>Organizational Culture and Organizational Performance: A Review of Literature</w:t>
      </w:r>
      <w:r w:rsidR="00861DEF">
        <w:rPr>
          <w:rFonts w:ascii="Times New Roman" w:hAnsi="Times New Roman" w:cs="Times New Roman"/>
          <w:i/>
          <w:iCs/>
          <w:sz w:val="24"/>
          <w:szCs w:val="24"/>
        </w:rPr>
        <w:t xml:space="preserve">. </w:t>
      </w:r>
    </w:p>
    <w:p w14:paraId="565CB09B" w14:textId="409C6DAA" w:rsidR="00BC343D" w:rsidRDefault="00BC343D" w:rsidP="00861DE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2" w:history="1">
        <w:r w:rsidR="005A1EBA" w:rsidRPr="00CB73B5">
          <w:rPr>
            <w:rStyle w:val="Hyperlink"/>
            <w:rFonts w:ascii="Times New Roman" w:hAnsi="Times New Roman" w:cs="Times New Roman"/>
            <w:sz w:val="24"/>
            <w:szCs w:val="24"/>
          </w:rPr>
          <w:t>https://www.researchgate.net/publication/356105838_Organizational_Culture_and_Organizational_Performance_A_Review_of_Literature</w:t>
        </w:r>
      </w:hyperlink>
      <w:r w:rsidR="005A1EBA">
        <w:rPr>
          <w:rFonts w:ascii="Times New Roman" w:hAnsi="Times New Roman" w:cs="Times New Roman"/>
          <w:sz w:val="24"/>
          <w:szCs w:val="24"/>
        </w:rPr>
        <w:t xml:space="preserve"> (Accessed: </w:t>
      </w:r>
      <w:r w:rsidR="00E66CDD">
        <w:rPr>
          <w:rFonts w:ascii="Times New Roman" w:hAnsi="Times New Roman" w:cs="Times New Roman"/>
          <w:sz w:val="24"/>
          <w:szCs w:val="24"/>
        </w:rPr>
        <w:t>12 December 2023)</w:t>
      </w:r>
    </w:p>
    <w:p w14:paraId="092A4075" w14:textId="77777777" w:rsidR="00A65DF8" w:rsidRDefault="00A65DF8" w:rsidP="00861DEF">
      <w:pPr>
        <w:spacing w:after="0" w:line="360" w:lineRule="auto"/>
        <w:rPr>
          <w:rFonts w:ascii="Times New Roman" w:hAnsi="Times New Roman" w:cs="Times New Roman"/>
          <w:sz w:val="24"/>
          <w:szCs w:val="24"/>
        </w:rPr>
      </w:pPr>
    </w:p>
    <w:p w14:paraId="45A13202" w14:textId="1E25AD28" w:rsidR="0095273C" w:rsidRDefault="00983089" w:rsidP="00861DEF">
      <w:pPr>
        <w:spacing w:after="0" w:line="360" w:lineRule="auto"/>
        <w:rPr>
          <w:rFonts w:ascii="Times New Roman" w:hAnsi="Times New Roman" w:cs="Times New Roman"/>
          <w:sz w:val="24"/>
          <w:szCs w:val="24"/>
        </w:rPr>
      </w:pPr>
      <w:r>
        <w:rPr>
          <w:rFonts w:ascii="Times New Roman" w:hAnsi="Times New Roman" w:cs="Times New Roman"/>
          <w:sz w:val="24"/>
          <w:szCs w:val="24"/>
        </w:rPr>
        <w:t>Sindi, H. and</w:t>
      </w:r>
      <w:r w:rsidR="00F27331" w:rsidRPr="00F27331">
        <w:rPr>
          <w:rFonts w:ascii="Times New Roman" w:hAnsi="Times New Roman" w:cs="Times New Roman"/>
          <w:sz w:val="24"/>
          <w:szCs w:val="24"/>
        </w:rPr>
        <w:t xml:space="preserve"> Barzani</w:t>
      </w:r>
      <w:r w:rsidR="00F27331">
        <w:rPr>
          <w:rFonts w:ascii="Times New Roman" w:hAnsi="Times New Roman" w:cs="Times New Roman"/>
          <w:sz w:val="24"/>
          <w:szCs w:val="24"/>
        </w:rPr>
        <w:t>, W.</w:t>
      </w:r>
      <w:r w:rsidR="008D16D3">
        <w:rPr>
          <w:rFonts w:ascii="Times New Roman" w:hAnsi="Times New Roman" w:cs="Times New Roman"/>
          <w:sz w:val="24"/>
          <w:szCs w:val="24"/>
        </w:rPr>
        <w:t xml:space="preserve"> (2020) </w:t>
      </w:r>
      <w:r w:rsidR="008D16D3" w:rsidRPr="008D16D3">
        <w:rPr>
          <w:rFonts w:ascii="Times New Roman" w:hAnsi="Times New Roman" w:cs="Times New Roman"/>
          <w:i/>
          <w:iCs/>
          <w:sz w:val="24"/>
          <w:szCs w:val="24"/>
        </w:rPr>
        <w:t>The effect of organization structure on employee motivation</w:t>
      </w:r>
    </w:p>
    <w:p w14:paraId="57B887EC" w14:textId="553C4F1B" w:rsidR="004C6D75" w:rsidRDefault="004C6D75" w:rsidP="00861DEF">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Available at: </w:t>
      </w:r>
    </w:p>
    <w:p w14:paraId="54A678FA" w14:textId="1BE5579B" w:rsidR="004C6D75" w:rsidRDefault="00D20095" w:rsidP="00861DEF">
      <w:pPr>
        <w:spacing w:after="0" w:line="360" w:lineRule="auto"/>
        <w:rPr>
          <w:rFonts w:ascii="Times New Roman" w:hAnsi="Times New Roman" w:cs="Times New Roman"/>
          <w:sz w:val="24"/>
          <w:szCs w:val="24"/>
        </w:rPr>
      </w:pPr>
      <w:hyperlink r:id="rId13" w:history="1">
        <w:r w:rsidR="007F7FF4" w:rsidRPr="00CB73B5">
          <w:rPr>
            <w:rStyle w:val="Hyperlink"/>
            <w:rFonts w:ascii="Times New Roman" w:hAnsi="Times New Roman" w:cs="Times New Roman"/>
            <w:sz w:val="24"/>
            <w:szCs w:val="24"/>
          </w:rPr>
          <w:t>https://www.researchgate.net/publication/345385964_The_effect_of_organization_structure_on_employee_motivation</w:t>
        </w:r>
      </w:hyperlink>
      <w:r w:rsidR="007F7FF4">
        <w:rPr>
          <w:rFonts w:ascii="Times New Roman" w:hAnsi="Times New Roman" w:cs="Times New Roman"/>
          <w:sz w:val="24"/>
          <w:szCs w:val="24"/>
        </w:rPr>
        <w:t xml:space="preserve"> (Accesses: 13 December 2023)</w:t>
      </w:r>
    </w:p>
    <w:p w14:paraId="20E27215" w14:textId="77777777" w:rsidR="00D672DD" w:rsidRDefault="00D672DD" w:rsidP="00861DEF">
      <w:pPr>
        <w:spacing w:after="0" w:line="360" w:lineRule="auto"/>
        <w:rPr>
          <w:rFonts w:ascii="Times New Roman" w:hAnsi="Times New Roman" w:cs="Times New Roman"/>
          <w:sz w:val="24"/>
          <w:szCs w:val="24"/>
        </w:rPr>
      </w:pPr>
    </w:p>
    <w:p w14:paraId="5862CFF4" w14:textId="77777777" w:rsidR="00D672DD" w:rsidRDefault="00D672DD" w:rsidP="00861DEF">
      <w:pPr>
        <w:spacing w:after="0" w:line="360" w:lineRule="auto"/>
        <w:rPr>
          <w:rFonts w:ascii="Times New Roman" w:hAnsi="Times New Roman" w:cs="Times New Roman"/>
          <w:sz w:val="24"/>
          <w:szCs w:val="24"/>
        </w:rPr>
      </w:pPr>
    </w:p>
    <w:p w14:paraId="1C869A3A" w14:textId="77777777" w:rsidR="00D672DD" w:rsidRPr="004C6D75" w:rsidRDefault="00D672DD" w:rsidP="00861DEF">
      <w:pPr>
        <w:spacing w:after="0" w:line="360" w:lineRule="auto"/>
        <w:rPr>
          <w:rFonts w:ascii="Times New Roman" w:hAnsi="Times New Roman" w:cs="Times New Roman"/>
          <w:sz w:val="24"/>
          <w:szCs w:val="24"/>
        </w:rPr>
      </w:pPr>
    </w:p>
    <w:p w14:paraId="2D12549C" w14:textId="77777777" w:rsidR="00690D39" w:rsidRPr="008D16D3" w:rsidRDefault="00690D39" w:rsidP="00861DEF">
      <w:pPr>
        <w:spacing w:after="0" w:line="360" w:lineRule="auto"/>
        <w:rPr>
          <w:rFonts w:ascii="Times New Roman" w:hAnsi="Times New Roman" w:cs="Times New Roman"/>
          <w:i/>
          <w:iCs/>
          <w:sz w:val="24"/>
          <w:szCs w:val="24"/>
        </w:rPr>
      </w:pPr>
    </w:p>
    <w:p w14:paraId="6D92CD2D" w14:textId="1B6F510B" w:rsidR="00690D39" w:rsidRDefault="00690D39" w:rsidP="00861DEF">
      <w:pPr>
        <w:spacing w:after="0" w:line="360" w:lineRule="auto"/>
        <w:rPr>
          <w:rFonts w:ascii="Times New Roman" w:hAnsi="Times New Roman" w:cs="Times New Roman"/>
          <w:sz w:val="24"/>
          <w:szCs w:val="24"/>
        </w:rPr>
      </w:pPr>
    </w:p>
    <w:p w14:paraId="7BB42A7C" w14:textId="77777777" w:rsidR="00690D39" w:rsidRDefault="00690D39" w:rsidP="00861DEF">
      <w:pPr>
        <w:spacing w:after="0" w:line="360" w:lineRule="auto"/>
        <w:rPr>
          <w:rFonts w:ascii="Times New Roman" w:hAnsi="Times New Roman" w:cs="Times New Roman"/>
          <w:sz w:val="24"/>
          <w:szCs w:val="24"/>
        </w:rPr>
      </w:pPr>
    </w:p>
    <w:p w14:paraId="1D6CB7DC" w14:textId="77777777" w:rsidR="00690D39" w:rsidRDefault="00690D39" w:rsidP="00861DEF">
      <w:pPr>
        <w:spacing w:after="0" w:line="360" w:lineRule="auto"/>
        <w:rPr>
          <w:rFonts w:ascii="Times New Roman" w:hAnsi="Times New Roman" w:cs="Times New Roman"/>
          <w:sz w:val="24"/>
          <w:szCs w:val="24"/>
        </w:rPr>
      </w:pPr>
    </w:p>
    <w:p w14:paraId="3F5230BD" w14:textId="77777777" w:rsidR="00690D39" w:rsidRDefault="00690D39" w:rsidP="00861DEF">
      <w:pPr>
        <w:spacing w:after="0" w:line="360" w:lineRule="auto"/>
        <w:rPr>
          <w:rFonts w:ascii="Times New Roman" w:hAnsi="Times New Roman" w:cs="Times New Roman"/>
          <w:sz w:val="24"/>
          <w:szCs w:val="24"/>
        </w:rPr>
      </w:pPr>
    </w:p>
    <w:p w14:paraId="49B75621" w14:textId="77777777" w:rsidR="00690D39" w:rsidRPr="00C32A04" w:rsidRDefault="00690D39" w:rsidP="00861DEF">
      <w:pPr>
        <w:spacing w:after="0" w:line="360" w:lineRule="auto"/>
        <w:rPr>
          <w:rFonts w:ascii="Times New Roman" w:hAnsi="Times New Roman" w:cs="Times New Roman"/>
          <w:sz w:val="24"/>
          <w:szCs w:val="24"/>
        </w:rPr>
      </w:pPr>
    </w:p>
    <w:p w14:paraId="030C87DB" w14:textId="61935BFB" w:rsidR="00CD08A5" w:rsidRPr="00CD08A5" w:rsidRDefault="00CD08A5" w:rsidP="00F602F2">
      <w:pPr>
        <w:rPr>
          <w:rFonts w:ascii="Times New Roman" w:hAnsi="Times New Roman" w:cs="Times New Roman"/>
          <w:sz w:val="24"/>
          <w:szCs w:val="24"/>
        </w:rPr>
      </w:pPr>
    </w:p>
    <w:p w14:paraId="7B240AF6" w14:textId="18406509" w:rsidR="00CD08A5" w:rsidRPr="0099133A" w:rsidRDefault="00CD08A5" w:rsidP="00CD08A5"/>
    <w:p w14:paraId="0CCED11D" w14:textId="77777777" w:rsidR="005279FF" w:rsidRDefault="005279FF" w:rsidP="005279FF"/>
    <w:p w14:paraId="24A785EC" w14:textId="77777777" w:rsidR="005279FF" w:rsidRDefault="005279FF" w:rsidP="005279FF"/>
    <w:p w14:paraId="4E47FD99" w14:textId="77777777" w:rsidR="005279FF" w:rsidRPr="005279FF" w:rsidRDefault="005279FF" w:rsidP="005279FF"/>
    <w:p w14:paraId="60EE3AE3" w14:textId="77777777" w:rsidR="00394929" w:rsidRDefault="00394929" w:rsidP="00D04AC4">
      <w:pPr>
        <w:spacing w:after="0" w:line="360" w:lineRule="auto"/>
        <w:jc w:val="both"/>
      </w:pPr>
    </w:p>
    <w:p w14:paraId="32EAC6C2" w14:textId="77777777" w:rsidR="00394929" w:rsidRDefault="00394929" w:rsidP="00394929"/>
    <w:p w14:paraId="38D11EC4" w14:textId="77777777" w:rsidR="00394929" w:rsidRPr="00394929" w:rsidRDefault="00394929" w:rsidP="00394929">
      <w:pPr>
        <w:jc w:val="both"/>
        <w:rPr>
          <w:rFonts w:ascii="Times New Roman" w:hAnsi="Times New Roman" w:cs="Times New Roman"/>
          <w:sz w:val="24"/>
          <w:szCs w:val="24"/>
        </w:rPr>
      </w:pPr>
    </w:p>
    <w:p w14:paraId="25BBF0D4" w14:textId="7E23C217" w:rsidR="00BD2A49" w:rsidRPr="00BD2A49" w:rsidRDefault="007868F6" w:rsidP="007868F6">
      <w:pPr>
        <w:spacing w:after="0" w:line="360" w:lineRule="auto"/>
        <w:jc w:val="both"/>
        <w:rPr>
          <w:rFonts w:ascii="Times New Roman" w:hAnsi="Times New Roman" w:cs="Times New Roman"/>
          <w:sz w:val="24"/>
          <w:szCs w:val="24"/>
        </w:rPr>
      </w:pPr>
      <w:r w:rsidRPr="007868F6">
        <w:rPr>
          <w:rFonts w:ascii="Times New Roman" w:hAnsi="Times New Roman" w:cs="Times New Roman"/>
          <w:sz w:val="24"/>
          <w:szCs w:val="24"/>
        </w:rPr>
        <w:cr/>
      </w:r>
    </w:p>
    <w:p w14:paraId="5F11A204" w14:textId="77777777" w:rsidR="00AF6E24" w:rsidRPr="00AF6E24" w:rsidRDefault="00AF6E24" w:rsidP="00AF6E24">
      <w:pPr>
        <w:spacing w:after="0" w:line="360" w:lineRule="auto"/>
        <w:jc w:val="both"/>
        <w:rPr>
          <w:rFonts w:ascii="Times New Roman" w:hAnsi="Times New Roman" w:cs="Times New Roman"/>
          <w:sz w:val="24"/>
          <w:szCs w:val="24"/>
        </w:rPr>
      </w:pPr>
    </w:p>
    <w:p w14:paraId="6969FB6C" w14:textId="42814D38" w:rsidR="00AE65F8" w:rsidRPr="001F629C" w:rsidRDefault="00AF6E24" w:rsidP="00AF6E24">
      <w:pPr>
        <w:spacing w:after="0" w:line="360" w:lineRule="auto"/>
        <w:jc w:val="both"/>
        <w:rPr>
          <w:rFonts w:ascii="Times New Roman" w:hAnsi="Times New Roman" w:cs="Times New Roman"/>
          <w:sz w:val="24"/>
          <w:szCs w:val="24"/>
        </w:rPr>
      </w:pPr>
      <w:r w:rsidRPr="00AF6E24">
        <w:rPr>
          <w:rFonts w:ascii="Times New Roman" w:hAnsi="Times New Roman" w:cs="Times New Roman"/>
          <w:sz w:val="24"/>
          <w:szCs w:val="24"/>
        </w:rPr>
        <w:cr/>
      </w:r>
    </w:p>
    <w:sectPr w:rsidR="00AE65F8" w:rsidRPr="001F629C" w:rsidSect="006A4E1C">
      <w:footerReference w:type="default" r:id="rId14"/>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4CFF9" w14:textId="77777777" w:rsidR="00281297" w:rsidRDefault="00281297" w:rsidP="00281297">
      <w:pPr>
        <w:spacing w:after="0" w:line="240" w:lineRule="auto"/>
      </w:pPr>
      <w:r>
        <w:separator/>
      </w:r>
    </w:p>
  </w:endnote>
  <w:endnote w:type="continuationSeparator" w:id="0">
    <w:p w14:paraId="05F2811E" w14:textId="77777777" w:rsidR="00281297" w:rsidRDefault="00281297" w:rsidP="00281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8F069" w14:textId="208481D6" w:rsidR="00281297" w:rsidRDefault="00281297">
    <w:pPr>
      <w:pStyle w:val="Footer"/>
      <w:jc w:val="center"/>
    </w:pPr>
  </w:p>
  <w:p w14:paraId="18FA0E68" w14:textId="77777777" w:rsidR="00281297" w:rsidRDefault="002812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5626435"/>
      <w:docPartObj>
        <w:docPartGallery w:val="Page Numbers (Bottom of Page)"/>
        <w:docPartUnique/>
      </w:docPartObj>
    </w:sdtPr>
    <w:sdtEndPr>
      <w:rPr>
        <w:noProof/>
      </w:rPr>
    </w:sdtEndPr>
    <w:sdtContent>
      <w:p w14:paraId="4CB28151" w14:textId="77777777" w:rsidR="00281297" w:rsidRDefault="002812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17CECC" w14:textId="77777777" w:rsidR="00281297" w:rsidRDefault="002812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506CB" w14:textId="77777777" w:rsidR="00281297" w:rsidRDefault="00281297" w:rsidP="00281297">
      <w:pPr>
        <w:spacing w:after="0" w:line="240" w:lineRule="auto"/>
      </w:pPr>
      <w:r>
        <w:separator/>
      </w:r>
    </w:p>
  </w:footnote>
  <w:footnote w:type="continuationSeparator" w:id="0">
    <w:p w14:paraId="4DEF357E" w14:textId="77777777" w:rsidR="00281297" w:rsidRDefault="00281297" w:rsidP="002812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E51"/>
    <w:rsid w:val="00001985"/>
    <w:rsid w:val="0001348E"/>
    <w:rsid w:val="00030EE8"/>
    <w:rsid w:val="00052946"/>
    <w:rsid w:val="00054C30"/>
    <w:rsid w:val="00062CE5"/>
    <w:rsid w:val="0006571A"/>
    <w:rsid w:val="000830F5"/>
    <w:rsid w:val="000F144E"/>
    <w:rsid w:val="00110CF1"/>
    <w:rsid w:val="001237E4"/>
    <w:rsid w:val="001258F2"/>
    <w:rsid w:val="001311B0"/>
    <w:rsid w:val="00145440"/>
    <w:rsid w:val="00157491"/>
    <w:rsid w:val="0016474C"/>
    <w:rsid w:val="00181BAB"/>
    <w:rsid w:val="001A3A5A"/>
    <w:rsid w:val="001B18BE"/>
    <w:rsid w:val="001C2AD1"/>
    <w:rsid w:val="001F191B"/>
    <w:rsid w:val="001F35FB"/>
    <w:rsid w:val="001F629C"/>
    <w:rsid w:val="002003C7"/>
    <w:rsid w:val="00202600"/>
    <w:rsid w:val="00222071"/>
    <w:rsid w:val="00267BBA"/>
    <w:rsid w:val="002702CC"/>
    <w:rsid w:val="00281297"/>
    <w:rsid w:val="00283E02"/>
    <w:rsid w:val="002A07D3"/>
    <w:rsid w:val="002A302A"/>
    <w:rsid w:val="002B6517"/>
    <w:rsid w:val="002D0C6A"/>
    <w:rsid w:val="003048D6"/>
    <w:rsid w:val="00325D0D"/>
    <w:rsid w:val="0034335C"/>
    <w:rsid w:val="00376F20"/>
    <w:rsid w:val="00387B8E"/>
    <w:rsid w:val="00390B82"/>
    <w:rsid w:val="00394929"/>
    <w:rsid w:val="003B1D21"/>
    <w:rsid w:val="003D2A47"/>
    <w:rsid w:val="003E22A5"/>
    <w:rsid w:val="003F608E"/>
    <w:rsid w:val="00406F6A"/>
    <w:rsid w:val="00422377"/>
    <w:rsid w:val="004364B9"/>
    <w:rsid w:val="00482A4D"/>
    <w:rsid w:val="004C27F6"/>
    <w:rsid w:val="004C6D75"/>
    <w:rsid w:val="004E0FD0"/>
    <w:rsid w:val="004E48D9"/>
    <w:rsid w:val="0051245A"/>
    <w:rsid w:val="005279FF"/>
    <w:rsid w:val="005512D9"/>
    <w:rsid w:val="00582107"/>
    <w:rsid w:val="005832D9"/>
    <w:rsid w:val="00586BCE"/>
    <w:rsid w:val="00586FB9"/>
    <w:rsid w:val="005A1EBA"/>
    <w:rsid w:val="005D5925"/>
    <w:rsid w:val="00625C20"/>
    <w:rsid w:val="006359C5"/>
    <w:rsid w:val="00680FE4"/>
    <w:rsid w:val="0068608F"/>
    <w:rsid w:val="00690D39"/>
    <w:rsid w:val="00695D1A"/>
    <w:rsid w:val="006A4E1C"/>
    <w:rsid w:val="006A74AD"/>
    <w:rsid w:val="006C23B8"/>
    <w:rsid w:val="006C4FBF"/>
    <w:rsid w:val="006D29E5"/>
    <w:rsid w:val="006E19C4"/>
    <w:rsid w:val="00703852"/>
    <w:rsid w:val="00756717"/>
    <w:rsid w:val="0075737B"/>
    <w:rsid w:val="007868F6"/>
    <w:rsid w:val="007B1AC0"/>
    <w:rsid w:val="007C4B8E"/>
    <w:rsid w:val="007D58ED"/>
    <w:rsid w:val="007F5B0E"/>
    <w:rsid w:val="007F7FF4"/>
    <w:rsid w:val="00804E64"/>
    <w:rsid w:val="008235DF"/>
    <w:rsid w:val="00830BA0"/>
    <w:rsid w:val="00861DEF"/>
    <w:rsid w:val="00863183"/>
    <w:rsid w:val="008917A7"/>
    <w:rsid w:val="0089673E"/>
    <w:rsid w:val="008C3A61"/>
    <w:rsid w:val="008C3C65"/>
    <w:rsid w:val="008D16D3"/>
    <w:rsid w:val="008F3506"/>
    <w:rsid w:val="009415A7"/>
    <w:rsid w:val="00941B44"/>
    <w:rsid w:val="0095273C"/>
    <w:rsid w:val="00965489"/>
    <w:rsid w:val="00983089"/>
    <w:rsid w:val="0099133A"/>
    <w:rsid w:val="009A1156"/>
    <w:rsid w:val="009C3C4E"/>
    <w:rsid w:val="009C7BD2"/>
    <w:rsid w:val="009D6709"/>
    <w:rsid w:val="009E45F4"/>
    <w:rsid w:val="009E4A41"/>
    <w:rsid w:val="00A0187C"/>
    <w:rsid w:val="00A05F3F"/>
    <w:rsid w:val="00A256D8"/>
    <w:rsid w:val="00A27A47"/>
    <w:rsid w:val="00A46344"/>
    <w:rsid w:val="00A504A8"/>
    <w:rsid w:val="00A56F29"/>
    <w:rsid w:val="00A65DF8"/>
    <w:rsid w:val="00A660F0"/>
    <w:rsid w:val="00A800C2"/>
    <w:rsid w:val="00A85997"/>
    <w:rsid w:val="00AA0D16"/>
    <w:rsid w:val="00AC7621"/>
    <w:rsid w:val="00AD4470"/>
    <w:rsid w:val="00AE65F8"/>
    <w:rsid w:val="00AF6E24"/>
    <w:rsid w:val="00B01159"/>
    <w:rsid w:val="00B06FFD"/>
    <w:rsid w:val="00B17BE1"/>
    <w:rsid w:val="00B27779"/>
    <w:rsid w:val="00B552BE"/>
    <w:rsid w:val="00B700D5"/>
    <w:rsid w:val="00BC343D"/>
    <w:rsid w:val="00BC7A61"/>
    <w:rsid w:val="00BD2A49"/>
    <w:rsid w:val="00BE2277"/>
    <w:rsid w:val="00BF03D3"/>
    <w:rsid w:val="00C12671"/>
    <w:rsid w:val="00C20A21"/>
    <w:rsid w:val="00C23E62"/>
    <w:rsid w:val="00C32A04"/>
    <w:rsid w:val="00C33D2A"/>
    <w:rsid w:val="00C354E2"/>
    <w:rsid w:val="00C51EA9"/>
    <w:rsid w:val="00C529FA"/>
    <w:rsid w:val="00C7117F"/>
    <w:rsid w:val="00C95D93"/>
    <w:rsid w:val="00CD08A5"/>
    <w:rsid w:val="00CD6FC6"/>
    <w:rsid w:val="00D04AC4"/>
    <w:rsid w:val="00D20095"/>
    <w:rsid w:val="00D53649"/>
    <w:rsid w:val="00D672DD"/>
    <w:rsid w:val="00D75008"/>
    <w:rsid w:val="00D954AF"/>
    <w:rsid w:val="00DF3D45"/>
    <w:rsid w:val="00E01795"/>
    <w:rsid w:val="00E12BB9"/>
    <w:rsid w:val="00E16680"/>
    <w:rsid w:val="00E46E99"/>
    <w:rsid w:val="00E634D9"/>
    <w:rsid w:val="00E66CDD"/>
    <w:rsid w:val="00E6713E"/>
    <w:rsid w:val="00E7109A"/>
    <w:rsid w:val="00E86331"/>
    <w:rsid w:val="00EA5D25"/>
    <w:rsid w:val="00EB25A0"/>
    <w:rsid w:val="00EC24AA"/>
    <w:rsid w:val="00ED6D41"/>
    <w:rsid w:val="00F231CB"/>
    <w:rsid w:val="00F27331"/>
    <w:rsid w:val="00F37017"/>
    <w:rsid w:val="00F44DD2"/>
    <w:rsid w:val="00F46850"/>
    <w:rsid w:val="00F602F2"/>
    <w:rsid w:val="00F61C1A"/>
    <w:rsid w:val="00F75E51"/>
    <w:rsid w:val="00FF6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AE62B"/>
  <w15:chartTrackingRefBased/>
  <w15:docId w15:val="{4C2500F1-6CB7-4EAC-8454-2F0E36A34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A"/>
  </w:style>
  <w:style w:type="paragraph" w:styleId="Heading1">
    <w:name w:val="heading 1"/>
    <w:basedOn w:val="Normal"/>
    <w:next w:val="Normal"/>
    <w:link w:val="Heading1Char"/>
    <w:uiPriority w:val="9"/>
    <w:qFormat/>
    <w:rsid w:val="007B1A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A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1AC0"/>
    <w:pPr>
      <w:outlineLvl w:val="9"/>
    </w:pPr>
    <w:rPr>
      <w:kern w:val="0"/>
      <w:lang w:val="en-US"/>
      <w14:ligatures w14:val="none"/>
    </w:rPr>
  </w:style>
  <w:style w:type="paragraph" w:styleId="Header">
    <w:name w:val="header"/>
    <w:basedOn w:val="Normal"/>
    <w:link w:val="HeaderChar"/>
    <w:uiPriority w:val="99"/>
    <w:unhideWhenUsed/>
    <w:rsid w:val="002812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297"/>
  </w:style>
  <w:style w:type="paragraph" w:styleId="Footer">
    <w:name w:val="footer"/>
    <w:basedOn w:val="Normal"/>
    <w:link w:val="FooterChar"/>
    <w:uiPriority w:val="99"/>
    <w:unhideWhenUsed/>
    <w:rsid w:val="002812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297"/>
  </w:style>
  <w:style w:type="paragraph" w:styleId="TOC1">
    <w:name w:val="toc 1"/>
    <w:basedOn w:val="Normal"/>
    <w:next w:val="Normal"/>
    <w:autoRedefine/>
    <w:uiPriority w:val="39"/>
    <w:unhideWhenUsed/>
    <w:rsid w:val="006A4E1C"/>
    <w:pPr>
      <w:spacing w:after="100"/>
    </w:pPr>
  </w:style>
  <w:style w:type="character" w:styleId="Hyperlink">
    <w:name w:val="Hyperlink"/>
    <w:basedOn w:val="DefaultParagraphFont"/>
    <w:uiPriority w:val="99"/>
    <w:unhideWhenUsed/>
    <w:rsid w:val="006A4E1C"/>
    <w:rPr>
      <w:color w:val="0563C1" w:themeColor="hyperlink"/>
      <w:u w:val="single"/>
    </w:rPr>
  </w:style>
  <w:style w:type="character" w:styleId="UnresolvedMention">
    <w:name w:val="Unresolved Mention"/>
    <w:basedOn w:val="DefaultParagraphFont"/>
    <w:uiPriority w:val="99"/>
    <w:semiHidden/>
    <w:unhideWhenUsed/>
    <w:rsid w:val="005A1E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researchgate.net/publication/345385964_The_effect_of_organization_structure_on_employee_motiva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publication/356105838_Organizational_Culture_and_Organizational_Performance_A_Review_of_Literatur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291336611_Impact_of_Organizational_Structure_on_Organizational_Perform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esearchgate.net/publication/359115566_Title_The_Impact_of_Organizational_Goals_on_Organization_Behavior_The_Impact_of_Organizational_Goals_on_Organization_Behavior" TargetMode="External"/><Relationship Id="rId4" Type="http://schemas.openxmlformats.org/officeDocument/2006/relationships/webSettings" Target="webSettings.xml"/><Relationship Id="rId9" Type="http://schemas.openxmlformats.org/officeDocument/2006/relationships/hyperlink" Target="https://joanacardoso.weebly.com/primark-and-employees.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56E56-8FB9-4A1B-99BD-A5DB3EF33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2544</Words>
  <Characters>14504</Characters>
  <Application>Microsoft Office Word</Application>
  <DocSecurity>0</DocSecurity>
  <Lines>120</Lines>
  <Paragraphs>34</Paragraphs>
  <ScaleCrop>false</ScaleCrop>
  <Company/>
  <LinksUpToDate>false</LinksUpToDate>
  <CharactersWithSpaces>17014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Hortenzia Bodor</dc:creator>
  <cp:keywords/>
  <dc:description/>
  <cp:lastModifiedBy>Hortenzia Bodor</cp:lastModifiedBy>
  <cp:revision>2</cp:revision>
  <dcterms:created xsi:type="dcterms:W3CDTF">2023-12-19T08:05:00Z</dcterms:created>
  <dcterms:modified xsi:type="dcterms:W3CDTF">2023-12-19T08:05:00Z</dcterms:modified>
</cp:coreProperties>
</file>