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321958E" wp14:paraId="5E5787A5" wp14:textId="03A7C181">
      <w:pPr>
        <w:rPr>
          <w:u w:val="single"/>
        </w:rPr>
      </w:pPr>
      <w:r w:rsidRPr="3321958E" w:rsidR="2829ED01">
        <w:rPr>
          <w:u w:val="single"/>
        </w:rPr>
        <w:t>Reflection</w:t>
      </w:r>
    </w:p>
    <w:p w:rsidR="3E6C05A3" w:rsidP="3321958E" w:rsidRDefault="3E6C05A3" w14:paraId="01A8F326" w14:textId="282FDC93">
      <w:pPr>
        <w:rPr>
          <w:u w:val="single"/>
        </w:rPr>
      </w:pPr>
      <w:r w:rsidRPr="3321958E" w:rsidR="3E6C05A3">
        <w:rPr>
          <w:u w:val="single"/>
        </w:rPr>
        <w:t>Description</w:t>
      </w:r>
    </w:p>
    <w:p w:rsidR="2829ED01" w:rsidP="614587A8" w:rsidRDefault="2829ED01" w14:paraId="6631E7F3" w14:textId="672F3CD8">
      <w:pPr>
        <w:pStyle w:val="Normal"/>
        <w:rPr>
          <w:u w:val="none"/>
        </w:rPr>
      </w:pPr>
      <w:r w:rsidR="2B5A7635">
        <w:rPr>
          <w:u w:val="none"/>
        </w:rPr>
        <w:t>First, a guest</w:t>
      </w:r>
      <w:r w:rsidR="2829ED01">
        <w:rPr>
          <w:u w:val="none"/>
        </w:rPr>
        <w:t xml:space="preserve"> </w:t>
      </w:r>
      <w:r w:rsidR="26E2CFB0">
        <w:rPr>
          <w:u w:val="none"/>
        </w:rPr>
        <w:t>speaker I</w:t>
      </w:r>
      <w:r w:rsidR="03DF92BA">
        <w:rPr>
          <w:u w:val="none"/>
        </w:rPr>
        <w:t xml:space="preserve"> am</w:t>
      </w:r>
      <w:r w:rsidR="2829ED01">
        <w:rPr>
          <w:u w:val="none"/>
        </w:rPr>
        <w:t xml:space="preserve"> going to be reflecting on is Swansea </w:t>
      </w:r>
      <w:r w:rsidR="530C7C98">
        <w:rPr>
          <w:u w:val="none"/>
        </w:rPr>
        <w:t>Volunteering</w:t>
      </w:r>
      <w:r w:rsidR="7C112A39">
        <w:rPr>
          <w:u w:val="none"/>
        </w:rPr>
        <w:t xml:space="preserve"> council.</w:t>
      </w:r>
      <w:r w:rsidR="634B8FBA">
        <w:rPr>
          <w:u w:val="none"/>
        </w:rPr>
        <w:t xml:space="preserve"> Swansea </w:t>
      </w:r>
      <w:r w:rsidR="79B42A61">
        <w:rPr>
          <w:u w:val="none"/>
        </w:rPr>
        <w:t>volunteering</w:t>
      </w:r>
      <w:r w:rsidR="634B8FBA">
        <w:rPr>
          <w:u w:val="none"/>
        </w:rPr>
        <w:t xml:space="preserve"> council is </w:t>
      </w:r>
      <w:r w:rsidRPr="614587A8" w:rsidR="4029B6DB">
        <w:rPr>
          <w:color w:val="auto"/>
          <w:u w:val="none"/>
        </w:rPr>
        <w:t>“the</w:t>
      </w:r>
      <w:r w:rsidRPr="614587A8" w:rsidR="634B8FBA">
        <w:rPr>
          <w:color w:val="auto"/>
          <w:u w:val="none"/>
        </w:rPr>
        <w:t xml:space="preserve"> umbrella </w:t>
      </w:r>
      <w:r w:rsidRPr="614587A8" w:rsidR="72CE76A3">
        <w:rPr>
          <w:color w:val="auto"/>
          <w:u w:val="none"/>
        </w:rPr>
        <w:t>organisation</w:t>
      </w:r>
      <w:r w:rsidRPr="614587A8" w:rsidR="634B8FBA">
        <w:rPr>
          <w:color w:val="auto"/>
          <w:u w:val="none"/>
        </w:rPr>
        <w:t xml:space="preserve"> for </w:t>
      </w:r>
      <w:r w:rsidRPr="614587A8" w:rsidR="76AA6F8C">
        <w:rPr>
          <w:color w:val="auto"/>
          <w:u w:val="none"/>
        </w:rPr>
        <w:t>voluntary</w:t>
      </w:r>
      <w:r w:rsidRPr="614587A8" w:rsidR="634B8FBA">
        <w:rPr>
          <w:color w:val="auto"/>
          <w:u w:val="none"/>
        </w:rPr>
        <w:t xml:space="preserve"> activity throughout the city</w:t>
      </w:r>
      <w:r w:rsidRPr="614587A8" w:rsidR="634B8FBA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 and county of </w:t>
      </w:r>
      <w:r w:rsidRPr="614587A8" w:rsidR="56179094">
        <w:rPr>
          <w:rFonts w:ascii="Aptos" w:hAnsi="Aptos" w:eastAsia="Aptos" w:cs="Aptos" w:asciiTheme="minorAscii" w:hAnsiTheme="minorAscii" w:eastAsiaTheme="minorAscii" w:cstheme="minorAscii"/>
          <w:color w:val="auto"/>
          <w:u w:val="none"/>
        </w:rPr>
        <w:t xml:space="preserve">Swansea, </w:t>
      </w:r>
      <w:r w:rsidRPr="614587A8" w:rsidR="561790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supporting, </w:t>
      </w:r>
      <w:r w:rsidRPr="614587A8" w:rsidR="561790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developing</w:t>
      </w:r>
      <w:r w:rsidRPr="614587A8" w:rsidR="561790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</w:t>
      </w:r>
      <w:r w:rsidRPr="614587A8" w:rsidR="561790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representing</w:t>
      </w:r>
      <w:r w:rsidRPr="614587A8" w:rsidR="561790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voluntary organisations, </w:t>
      </w:r>
      <w:r w:rsidRPr="614587A8" w:rsidR="561790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volunteers</w:t>
      </w:r>
      <w:r w:rsidRPr="614587A8" w:rsidR="561790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communities in the County. We work to support and develop the Third Sector by </w:t>
      </w:r>
      <w:r w:rsidRPr="614587A8" w:rsidR="561790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providing</w:t>
      </w:r>
      <w:r w:rsidRPr="614587A8" w:rsidR="561790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 wide range of information, </w:t>
      </w:r>
      <w:r w:rsidRPr="614587A8" w:rsidR="561790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advice</w:t>
      </w:r>
      <w:r w:rsidRPr="614587A8" w:rsidR="561790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and support services and by </w:t>
      </w:r>
      <w:r w:rsidRPr="614587A8" w:rsidR="561790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>representing</w:t>
      </w:r>
      <w:r w:rsidRPr="614587A8" w:rsidR="561790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 the views of the sector to government and policy</w:t>
      </w:r>
      <w:r w:rsidRPr="614587A8" w:rsidR="561790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7"/>
          <w:szCs w:val="27"/>
          <w:lang w:val="en-GB"/>
        </w:rPr>
        <w:t xml:space="preserve"> </w:t>
      </w:r>
      <w:r w:rsidRPr="614587A8" w:rsidR="56179094">
        <w:rPr>
          <w:rFonts w:ascii="Aptos" w:hAnsi="Aptos" w:eastAsia="Aptos" w:cs="Aptos" w:asciiTheme="minorAscii" w:hAnsiTheme="minorAscii" w:eastAsiaTheme="minorAscii" w:cstheme="minorAscii"/>
          <w:noProof w:val="0"/>
          <w:color w:val="auto"/>
          <w:sz w:val="24"/>
          <w:szCs w:val="24"/>
          <w:lang w:val="en-GB"/>
        </w:rPr>
        <w:t xml:space="preserve">makers” </w:t>
      </w:r>
      <w:r w:rsidRPr="614587A8" w:rsidR="56179094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(Swansea CVS, n.d.). </w:t>
      </w:r>
      <w:r w:rsidRPr="614587A8" w:rsidR="1FB65F96">
        <w:rPr>
          <w:rFonts w:ascii="Aptos" w:hAnsi="Aptos" w:eastAsia="Aptos" w:cs="Aptos" w:asciiTheme="minorAscii" w:hAnsiTheme="minorAscii" w:eastAsiaTheme="minorAscii" w:cstheme="minorAscii"/>
          <w:u w:val="none"/>
        </w:rPr>
        <w:t>This con</w:t>
      </w:r>
      <w:r w:rsidR="1FB65F96">
        <w:rPr>
          <w:u w:val="none"/>
        </w:rPr>
        <w:t>sisted of two ladies who</w:t>
      </w:r>
      <w:r w:rsidR="112D423A">
        <w:rPr>
          <w:u w:val="none"/>
        </w:rPr>
        <w:t xml:space="preserve"> came into one of our </w:t>
      </w:r>
      <w:r w:rsidR="429440D3">
        <w:rPr>
          <w:u w:val="none"/>
        </w:rPr>
        <w:t>stud</w:t>
      </w:r>
      <w:r w:rsidR="6C6FC3CC">
        <w:rPr>
          <w:u w:val="none"/>
        </w:rPr>
        <w:t xml:space="preserve">y </w:t>
      </w:r>
      <w:r w:rsidR="1BBD07A7">
        <w:rPr>
          <w:u w:val="none"/>
        </w:rPr>
        <w:t xml:space="preserve">and </w:t>
      </w:r>
      <w:r w:rsidR="538A73F1">
        <w:rPr>
          <w:u w:val="none"/>
        </w:rPr>
        <w:t>professional</w:t>
      </w:r>
      <w:r w:rsidR="1BBD07A7">
        <w:rPr>
          <w:u w:val="none"/>
        </w:rPr>
        <w:t xml:space="preserve"> skills </w:t>
      </w:r>
      <w:r w:rsidR="112D423A">
        <w:rPr>
          <w:u w:val="none"/>
        </w:rPr>
        <w:t xml:space="preserve">lectures to </w:t>
      </w:r>
      <w:r w:rsidR="2A7A312A">
        <w:rPr>
          <w:u w:val="none"/>
        </w:rPr>
        <w:t>t</w:t>
      </w:r>
      <w:r w:rsidR="3F811F62">
        <w:rPr>
          <w:u w:val="none"/>
        </w:rPr>
        <w:t xml:space="preserve">alk to us about our </w:t>
      </w:r>
      <w:r w:rsidR="52CC8529">
        <w:rPr>
          <w:u w:val="none"/>
        </w:rPr>
        <w:t>volunteering</w:t>
      </w:r>
      <w:r w:rsidR="3F811F62">
        <w:rPr>
          <w:u w:val="none"/>
        </w:rPr>
        <w:t xml:space="preserve"> placement opportunities for </w:t>
      </w:r>
      <w:r w:rsidR="13BCDF0D">
        <w:rPr>
          <w:u w:val="none"/>
        </w:rPr>
        <w:t>next</w:t>
      </w:r>
      <w:r w:rsidR="3F811F62">
        <w:rPr>
          <w:u w:val="none"/>
        </w:rPr>
        <w:t xml:space="preserve"> year. </w:t>
      </w:r>
      <w:r w:rsidR="04BB2C6A">
        <w:rPr>
          <w:u w:val="none"/>
        </w:rPr>
        <w:t xml:space="preserve">Within this lecture there was Swansea Volunteering Council, my lecturer </w:t>
      </w:r>
      <w:r w:rsidR="0BBF0DD9">
        <w:rPr>
          <w:u w:val="none"/>
        </w:rPr>
        <w:t>Zita,</w:t>
      </w:r>
      <w:r w:rsidR="04BB2C6A">
        <w:rPr>
          <w:u w:val="none"/>
        </w:rPr>
        <w:t xml:space="preserve"> and the rest of my class. </w:t>
      </w:r>
      <w:r w:rsidR="74D1DBBD">
        <w:rPr>
          <w:u w:val="none"/>
        </w:rPr>
        <w:t xml:space="preserve">The outcome I wanted out of this was to get my placement sorted for next year or at least </w:t>
      </w:r>
      <w:r w:rsidR="5F35AF7D">
        <w:rPr>
          <w:u w:val="none"/>
        </w:rPr>
        <w:t xml:space="preserve">gather </w:t>
      </w:r>
      <w:r w:rsidR="74D1DBBD">
        <w:rPr>
          <w:u w:val="none"/>
        </w:rPr>
        <w:t xml:space="preserve">an idea of what I wanted to do and apply for. The outcome </w:t>
      </w:r>
      <w:r w:rsidR="372BB823">
        <w:rPr>
          <w:u w:val="none"/>
        </w:rPr>
        <w:t>I</w:t>
      </w:r>
      <w:r w:rsidR="74D1DBBD">
        <w:rPr>
          <w:u w:val="none"/>
        </w:rPr>
        <w:t xml:space="preserve"> got out of </w:t>
      </w:r>
      <w:r w:rsidR="67091F06">
        <w:rPr>
          <w:u w:val="none"/>
        </w:rPr>
        <w:t xml:space="preserve">Swansea Volunteering Council was a lot more options as </w:t>
      </w:r>
      <w:r w:rsidR="7AD23760">
        <w:rPr>
          <w:u w:val="none"/>
        </w:rPr>
        <w:t xml:space="preserve">I </w:t>
      </w:r>
      <w:r w:rsidR="01A00DDE">
        <w:rPr>
          <w:u w:val="none"/>
        </w:rPr>
        <w:t>did not</w:t>
      </w:r>
      <w:r w:rsidR="7AD23760">
        <w:rPr>
          <w:u w:val="none"/>
        </w:rPr>
        <w:t xml:space="preserve"> realise how many opportunities there was to choose from. </w:t>
      </w:r>
      <w:r w:rsidR="3EB3182D">
        <w:rPr>
          <w:u w:val="none"/>
        </w:rPr>
        <w:t xml:space="preserve">It became </w:t>
      </w:r>
      <w:r w:rsidR="3EB3182D">
        <w:rPr>
          <w:u w:val="none"/>
        </w:rPr>
        <w:t>apparent</w:t>
      </w:r>
      <w:r w:rsidR="3EB3182D">
        <w:rPr>
          <w:u w:val="none"/>
        </w:rPr>
        <w:t xml:space="preserve"> to me that the guest speakers who joined the lecture delivered </w:t>
      </w:r>
      <w:r w:rsidR="7B41B193">
        <w:rPr>
          <w:u w:val="none"/>
        </w:rPr>
        <w:t>a</w:t>
      </w:r>
      <w:r w:rsidR="3EB3182D">
        <w:rPr>
          <w:u w:val="none"/>
        </w:rPr>
        <w:t xml:space="preserve"> </w:t>
      </w:r>
      <w:r w:rsidR="3EB3182D">
        <w:rPr>
          <w:u w:val="none"/>
        </w:rPr>
        <w:t xml:space="preserve">highly professional discussion and </w:t>
      </w:r>
      <w:r w:rsidR="3EB3182D">
        <w:rPr>
          <w:u w:val="none"/>
        </w:rPr>
        <w:t>dem</w:t>
      </w:r>
      <w:r w:rsidR="3EB3182D">
        <w:rPr>
          <w:u w:val="none"/>
        </w:rPr>
        <w:t xml:space="preserve">onstrated a </w:t>
      </w:r>
      <w:r w:rsidR="3EB3182D">
        <w:rPr>
          <w:u w:val="none"/>
        </w:rPr>
        <w:t>strong depth of knowledge and exp</w:t>
      </w:r>
      <w:r w:rsidR="3EB3182D">
        <w:rPr>
          <w:u w:val="none"/>
        </w:rPr>
        <w:t>ertise wi</w:t>
      </w:r>
      <w:r w:rsidR="3EB3182D">
        <w:rPr>
          <w:u w:val="none"/>
        </w:rPr>
        <w:t xml:space="preserve">thin their respective fields. Their insights were both engaging and </w:t>
      </w:r>
      <w:r w:rsidR="3EAE70E8">
        <w:rPr>
          <w:u w:val="none"/>
        </w:rPr>
        <w:t>insightful, which provided me with a perspective of the real wor</w:t>
      </w:r>
      <w:r w:rsidR="1515157B">
        <w:rPr>
          <w:u w:val="none"/>
        </w:rPr>
        <w:t>l</w:t>
      </w:r>
      <w:r w:rsidR="3EAE70E8">
        <w:rPr>
          <w:u w:val="none"/>
        </w:rPr>
        <w:t>d. Evi</w:t>
      </w:r>
      <w:r w:rsidR="3EAE70E8">
        <w:rPr>
          <w:u w:val="none"/>
        </w:rPr>
        <w:t>dently, this en</w:t>
      </w:r>
      <w:r w:rsidR="3EAE70E8">
        <w:rPr>
          <w:u w:val="none"/>
        </w:rPr>
        <w:t xml:space="preserve">hanced my understanding of the subject matter, allowing me to gain a stronger insight into the </w:t>
      </w:r>
      <w:r w:rsidR="6FBB23DE">
        <w:rPr>
          <w:u w:val="none"/>
        </w:rPr>
        <w:t xml:space="preserve">opportunities available to me. </w:t>
      </w:r>
    </w:p>
    <w:p w:rsidR="60D25295" w:rsidP="3321958E" w:rsidRDefault="60D25295" w14:paraId="7A1DDC4A" w14:textId="42F2A3E7">
      <w:pPr>
        <w:rPr>
          <w:u w:val="single"/>
        </w:rPr>
      </w:pPr>
      <w:r w:rsidRPr="3321958E" w:rsidR="60D25295">
        <w:rPr>
          <w:u w:val="single"/>
        </w:rPr>
        <w:t>Feelings</w:t>
      </w:r>
    </w:p>
    <w:p w:rsidR="60D25295" w:rsidRDefault="60D25295" w14:paraId="6761BF6F" w14:textId="2C7302E2">
      <w:pPr>
        <w:rPr>
          <w:u w:val="none"/>
        </w:rPr>
      </w:pPr>
      <w:r w:rsidR="60D25295">
        <w:rPr>
          <w:u w:val="none"/>
        </w:rPr>
        <w:t xml:space="preserve">Before this lecture I felt quite apprehensive and worried that I still </w:t>
      </w:r>
      <w:r w:rsidR="410F8341">
        <w:rPr>
          <w:u w:val="none"/>
        </w:rPr>
        <w:t>had not</w:t>
      </w:r>
      <w:r w:rsidR="60D25295">
        <w:rPr>
          <w:u w:val="none"/>
        </w:rPr>
        <w:t xml:space="preserve"> found my placement and was worried that I </w:t>
      </w:r>
      <w:r w:rsidR="2C910D41">
        <w:rPr>
          <w:u w:val="none"/>
        </w:rPr>
        <w:t>was not</w:t>
      </w:r>
      <w:r w:rsidR="60D25295">
        <w:rPr>
          <w:u w:val="none"/>
        </w:rPr>
        <w:t xml:space="preserve"> going to find on</w:t>
      </w:r>
      <w:r w:rsidR="55D1E2D0">
        <w:rPr>
          <w:u w:val="none"/>
        </w:rPr>
        <w:t>e</w:t>
      </w:r>
      <w:r w:rsidR="60D25295">
        <w:rPr>
          <w:u w:val="none"/>
        </w:rPr>
        <w:t xml:space="preserve"> in time</w:t>
      </w:r>
      <w:r w:rsidR="12A5D410">
        <w:rPr>
          <w:u w:val="none"/>
        </w:rPr>
        <w:t xml:space="preserve">. Other </w:t>
      </w:r>
      <w:r w:rsidR="21527AE7">
        <w:rPr>
          <w:u w:val="none"/>
        </w:rPr>
        <w:t>people within my class were feeling confident as some of them had already applied or found the placement they wanted to do</w:t>
      </w:r>
      <w:r w:rsidR="721D8D1B">
        <w:rPr>
          <w:u w:val="none"/>
        </w:rPr>
        <w:t xml:space="preserve"> whereas, other people within the class like me were panicked and felt behind </w:t>
      </w:r>
      <w:r w:rsidR="1F1AA181">
        <w:rPr>
          <w:u w:val="none"/>
        </w:rPr>
        <w:t>compared</w:t>
      </w:r>
      <w:r w:rsidR="721D8D1B">
        <w:rPr>
          <w:u w:val="none"/>
        </w:rPr>
        <w:t xml:space="preserve"> to others as they also </w:t>
      </w:r>
      <w:r w:rsidR="006D126F">
        <w:rPr>
          <w:u w:val="none"/>
        </w:rPr>
        <w:t>hadn't</w:t>
      </w:r>
      <w:r w:rsidR="721D8D1B">
        <w:rPr>
          <w:u w:val="none"/>
        </w:rPr>
        <w:t xml:space="preserve"> decided what they wanted to do yet. </w:t>
      </w:r>
      <w:r w:rsidR="0603B295">
        <w:rPr>
          <w:u w:val="none"/>
        </w:rPr>
        <w:t xml:space="preserve">Although, coming out of this guest speaker lecture </w:t>
      </w:r>
      <w:r w:rsidR="3FF7F68F">
        <w:rPr>
          <w:u w:val="none"/>
        </w:rPr>
        <w:t>I</w:t>
      </w:r>
      <w:r w:rsidR="0603B295">
        <w:rPr>
          <w:u w:val="none"/>
        </w:rPr>
        <w:t xml:space="preserve"> fel</w:t>
      </w:r>
      <w:r w:rsidR="7BB4C794">
        <w:rPr>
          <w:u w:val="none"/>
        </w:rPr>
        <w:t>t</w:t>
      </w:r>
      <w:r w:rsidR="0603B295">
        <w:rPr>
          <w:u w:val="none"/>
        </w:rPr>
        <w:t xml:space="preserve"> a lot more confident on what to choose and felt relieved that </w:t>
      </w:r>
      <w:r w:rsidR="7CFE7AD8">
        <w:rPr>
          <w:u w:val="none"/>
        </w:rPr>
        <w:t>I</w:t>
      </w:r>
      <w:r w:rsidR="0603B295">
        <w:rPr>
          <w:u w:val="none"/>
        </w:rPr>
        <w:t xml:space="preserve"> had a range of different options to </w:t>
      </w:r>
      <w:r w:rsidR="497DF87D">
        <w:rPr>
          <w:u w:val="none"/>
        </w:rPr>
        <w:t>choose</w:t>
      </w:r>
      <w:r w:rsidR="0603B295">
        <w:rPr>
          <w:u w:val="none"/>
        </w:rPr>
        <w:t xml:space="preserve"> from and was able </w:t>
      </w:r>
      <w:r w:rsidR="10214447">
        <w:rPr>
          <w:u w:val="none"/>
        </w:rPr>
        <w:t xml:space="preserve">to apply for multiple as backups just </w:t>
      </w:r>
      <w:r w:rsidR="29624312">
        <w:rPr>
          <w:u w:val="none"/>
        </w:rPr>
        <w:t>encase</w:t>
      </w:r>
      <w:r w:rsidR="10214447">
        <w:rPr>
          <w:u w:val="none"/>
        </w:rPr>
        <w:t xml:space="preserve"> </w:t>
      </w:r>
      <w:r w:rsidR="5AB8C85E">
        <w:rPr>
          <w:u w:val="none"/>
        </w:rPr>
        <w:t>I</w:t>
      </w:r>
      <w:r w:rsidR="10214447">
        <w:rPr>
          <w:u w:val="none"/>
        </w:rPr>
        <w:t xml:space="preserve"> </w:t>
      </w:r>
      <w:r w:rsidR="5E9473E5">
        <w:rPr>
          <w:u w:val="none"/>
        </w:rPr>
        <w:t>wasn't</w:t>
      </w:r>
      <w:r w:rsidR="10214447">
        <w:rPr>
          <w:u w:val="none"/>
        </w:rPr>
        <w:t xml:space="preserve"> able to get the one </w:t>
      </w:r>
      <w:r w:rsidR="5A16E586">
        <w:rPr>
          <w:u w:val="none"/>
        </w:rPr>
        <w:t>I</w:t>
      </w:r>
      <w:r w:rsidR="10214447">
        <w:rPr>
          <w:u w:val="none"/>
        </w:rPr>
        <w:t xml:space="preserve"> wanted most. </w:t>
      </w:r>
      <w:r w:rsidR="5A5C33F9">
        <w:rPr>
          <w:u w:val="none"/>
        </w:rPr>
        <w:t xml:space="preserve">A key learning opportunity </w:t>
      </w:r>
      <w:r w:rsidR="26B58A81">
        <w:rPr>
          <w:u w:val="none"/>
        </w:rPr>
        <w:t>I</w:t>
      </w:r>
      <w:r w:rsidR="5A5C33F9">
        <w:rPr>
          <w:u w:val="none"/>
        </w:rPr>
        <w:t xml:space="preserve"> had discovered, was to ask more questions to engage and improve my knowledge and insight on the learning opportunities available to me. In terms of constructive feedback,</w:t>
      </w:r>
      <w:r w:rsidR="3AA5A11C">
        <w:rPr>
          <w:u w:val="none"/>
        </w:rPr>
        <w:t xml:space="preserve"> </w:t>
      </w:r>
      <w:r w:rsidR="6D572CD8">
        <w:rPr>
          <w:u w:val="none"/>
        </w:rPr>
        <w:t>I</w:t>
      </w:r>
      <w:r w:rsidR="3AA5A11C">
        <w:rPr>
          <w:u w:val="none"/>
        </w:rPr>
        <w:t xml:space="preserve"> would have found it beneficial for the guest speakers to deliver a short easy read presentation including the information that they was sharing with us as i am a visual learner and find it useful to be able to listen </w:t>
      </w:r>
      <w:r w:rsidR="5A0504AB">
        <w:rPr>
          <w:u w:val="none"/>
        </w:rPr>
        <w:t xml:space="preserve">and write down important information from the guest speakers. </w:t>
      </w:r>
    </w:p>
    <w:p w:rsidR="6AF80ECD" w:rsidP="3321958E" w:rsidRDefault="6AF80ECD" w14:paraId="0DDC16DA" w14:textId="2B4C9895">
      <w:pPr>
        <w:pStyle w:val="Normal"/>
        <w:rPr>
          <w:u w:val="single"/>
        </w:rPr>
      </w:pPr>
      <w:r w:rsidRPr="3321958E" w:rsidR="6AF80ECD">
        <w:rPr>
          <w:u w:val="single"/>
        </w:rPr>
        <w:t>Evaluation</w:t>
      </w:r>
    </w:p>
    <w:p w:rsidR="3C28A335" w:rsidP="3321958E" w:rsidRDefault="3C28A335" w14:paraId="71B827C4" w14:textId="3B291ECF">
      <w:pPr>
        <w:pStyle w:val="Normal"/>
        <w:rPr>
          <w:u w:val="none"/>
        </w:rPr>
      </w:pPr>
      <w:r w:rsidR="6AF80ECD">
        <w:rPr>
          <w:u w:val="none"/>
        </w:rPr>
        <w:t xml:space="preserve">Overall, </w:t>
      </w:r>
      <w:r w:rsidR="51269C15">
        <w:rPr>
          <w:u w:val="none"/>
        </w:rPr>
        <w:t>I</w:t>
      </w:r>
      <w:r w:rsidR="6AF80ECD">
        <w:rPr>
          <w:u w:val="none"/>
        </w:rPr>
        <w:t xml:space="preserve"> developed more of a good understanding on different </w:t>
      </w:r>
      <w:r w:rsidR="18BAD67C">
        <w:rPr>
          <w:u w:val="none"/>
        </w:rPr>
        <w:t>placement</w:t>
      </w:r>
      <w:r w:rsidR="6AF80ECD">
        <w:rPr>
          <w:u w:val="none"/>
        </w:rPr>
        <w:t xml:space="preserve"> options for myself in </w:t>
      </w:r>
      <w:r w:rsidR="1E0A40FC">
        <w:rPr>
          <w:u w:val="none"/>
        </w:rPr>
        <w:t>preparation</w:t>
      </w:r>
      <w:r w:rsidR="6AF80ECD">
        <w:rPr>
          <w:u w:val="none"/>
        </w:rPr>
        <w:t xml:space="preserve"> for next year and have the chance to</w:t>
      </w:r>
      <w:r w:rsidR="18C63DFD">
        <w:rPr>
          <w:u w:val="none"/>
        </w:rPr>
        <w:t xml:space="preserve"> research more into them. </w:t>
      </w:r>
      <w:r w:rsidR="4F421508">
        <w:rPr>
          <w:u w:val="none"/>
        </w:rPr>
        <w:t xml:space="preserve">Something that </w:t>
      </w:r>
      <w:r w:rsidR="4F421508">
        <w:rPr>
          <w:u w:val="none"/>
        </w:rPr>
        <w:t>didn't</w:t>
      </w:r>
      <w:r w:rsidR="4F421508">
        <w:rPr>
          <w:u w:val="none"/>
        </w:rPr>
        <w:t xml:space="preserve"> go well was that they have us many options for placement next year but overall, none of them that they gave were </w:t>
      </w:r>
      <w:r w:rsidR="4F421508">
        <w:rPr>
          <w:u w:val="none"/>
        </w:rPr>
        <w:t>very interesting</w:t>
      </w:r>
      <w:r w:rsidR="4F421508">
        <w:rPr>
          <w:u w:val="none"/>
        </w:rPr>
        <w:t xml:space="preserve"> to me as such. </w:t>
      </w:r>
      <w:r w:rsidR="1C041434">
        <w:rPr>
          <w:u w:val="none"/>
        </w:rPr>
        <w:t xml:space="preserve">Something that went well was that they came in and they </w:t>
      </w:r>
      <w:r w:rsidR="166AC10E">
        <w:rPr>
          <w:u w:val="none"/>
        </w:rPr>
        <w:t xml:space="preserve">set </w:t>
      </w:r>
      <w:r w:rsidR="1C041434">
        <w:rPr>
          <w:u w:val="none"/>
        </w:rPr>
        <w:t>out all different lea</w:t>
      </w:r>
      <w:r w:rsidR="02796391">
        <w:rPr>
          <w:u w:val="none"/>
        </w:rPr>
        <w:t xml:space="preserve">flets on the desk so not only did they tell us about it they gave us the information to go home with as well. </w:t>
      </w:r>
      <w:bookmarkStart w:name="_Int_L4oRawAW" w:id="1215174785"/>
      <w:r w:rsidR="3C28A335">
        <w:rPr>
          <w:u w:val="none"/>
        </w:rPr>
        <w:t>Myself and the rest</w:t>
      </w:r>
      <w:bookmarkEnd w:id="1215174785"/>
      <w:r w:rsidR="3C28A335">
        <w:rPr>
          <w:u w:val="none"/>
        </w:rPr>
        <w:t xml:space="preserve"> of the class contributed by asking questions about different placements and how we go about applying for them. </w:t>
      </w:r>
    </w:p>
    <w:p w:rsidR="3C28A335" w:rsidP="3321958E" w:rsidRDefault="3C28A335" w14:paraId="03992110" w14:textId="447ABDFA">
      <w:pPr>
        <w:pStyle w:val="Normal"/>
        <w:rPr>
          <w:u w:val="single"/>
        </w:rPr>
      </w:pPr>
      <w:r w:rsidRPr="614587A8" w:rsidR="3C28A335">
        <w:rPr>
          <w:u w:val="single"/>
        </w:rPr>
        <w:t>Analysis</w:t>
      </w:r>
    </w:p>
    <w:p w:rsidR="2BF9F9E7" w:rsidP="614587A8" w:rsidRDefault="2BF9F9E7" w14:paraId="58FFFCEA" w14:textId="12B7BB99">
      <w:pPr>
        <w:pStyle w:val="Normal"/>
        <w:rPr>
          <w:u w:val="none"/>
        </w:rPr>
      </w:pPr>
      <w:r w:rsidR="2BF9F9E7">
        <w:rPr>
          <w:u w:val="none"/>
        </w:rPr>
        <w:t>An effective aspect of the session was the speakers’ ability to simplify complex information into clear and accessible points. This was particularly important to me as it</w:t>
      </w:r>
      <w:r w:rsidR="03A45F5C">
        <w:rPr>
          <w:u w:val="none"/>
        </w:rPr>
        <w:t xml:space="preserve"> showed different learning styles. The structure and pace of the session also contributed positively to the learning environment, as it allowed students enough time to</w:t>
      </w:r>
      <w:r w:rsidR="74F2B0C3">
        <w:rPr>
          <w:u w:val="none"/>
        </w:rPr>
        <w:t xml:space="preserve"> process and reflect on the information that was being delivered. </w:t>
      </w:r>
    </w:p>
    <w:p w:rsidR="74F2B0C3" w:rsidP="614587A8" w:rsidRDefault="74F2B0C3" w14:paraId="117B1993" w14:textId="78F212A0">
      <w:pPr>
        <w:pStyle w:val="Normal"/>
        <w:rPr>
          <w:u w:val="none"/>
        </w:rPr>
      </w:pPr>
      <w:r w:rsidR="74F2B0C3">
        <w:rPr>
          <w:u w:val="none"/>
        </w:rPr>
        <w:t>Furthermore, the session highlighted the importance of active participation and asking questions to deepen understanding and ecourage discussion. The guest speakers responded thoughtfully to questions and provided constructive feedback</w:t>
      </w:r>
      <w:r w:rsidR="48F3008C">
        <w:rPr>
          <w:u w:val="none"/>
        </w:rPr>
        <w:t xml:space="preserve">. </w:t>
      </w:r>
      <w:r w:rsidR="3C28A335">
        <w:rPr>
          <w:u w:val="none"/>
        </w:rPr>
        <w:t xml:space="preserve">Things went well because others in the class asked a lot of questions to find different options of placement down the route of what they wanted to be in the </w:t>
      </w:r>
      <w:r w:rsidR="09B2B4D9">
        <w:rPr>
          <w:u w:val="none"/>
        </w:rPr>
        <w:t>future. I</w:t>
      </w:r>
      <w:r w:rsidR="034A7973">
        <w:rPr>
          <w:u w:val="none"/>
        </w:rPr>
        <w:t xml:space="preserve"> can make sense of the situation by understanding all the different placement available as they came in and spoke to us </w:t>
      </w:r>
      <w:r w:rsidR="19CBB615">
        <w:rPr>
          <w:u w:val="none"/>
        </w:rPr>
        <w:t xml:space="preserve">for a while to enlighten us on all different options. </w:t>
      </w:r>
    </w:p>
    <w:p w:rsidR="3FA7F1AA" w:rsidP="3321958E" w:rsidRDefault="3FA7F1AA" w14:paraId="75FBB323" w14:textId="08875542">
      <w:pPr>
        <w:pStyle w:val="Normal"/>
        <w:rPr>
          <w:u w:val="single"/>
        </w:rPr>
      </w:pPr>
      <w:r w:rsidRPr="614587A8" w:rsidR="3FA7F1AA">
        <w:rPr>
          <w:u w:val="single"/>
        </w:rPr>
        <w:t>Action Plan</w:t>
      </w:r>
    </w:p>
    <w:p w:rsidR="3FA7F1AA" w:rsidP="614587A8" w:rsidRDefault="3FA7F1AA" w14:paraId="02136D6C" w14:textId="562AAE2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  <w:r w:rsidR="08379505">
        <w:rPr>
          <w:u w:val="none"/>
        </w:rPr>
        <w:t xml:space="preserve">Something I </w:t>
      </w:r>
      <w:r w:rsidR="08379505">
        <w:rPr>
          <w:u w:val="none"/>
        </w:rPr>
        <w:t>would've</w:t>
      </w:r>
      <w:r w:rsidR="08379505">
        <w:rPr>
          <w:u w:val="none"/>
        </w:rPr>
        <w:t xml:space="preserve"> done different next time was ask more questions about all the different options </w:t>
      </w:r>
      <w:r w:rsidR="5DB933A9">
        <w:rPr>
          <w:u w:val="none"/>
        </w:rPr>
        <w:t>they</w:t>
      </w:r>
      <w:r w:rsidR="08379505">
        <w:rPr>
          <w:u w:val="none"/>
        </w:rPr>
        <w:t xml:space="preserve"> gave us </w:t>
      </w:r>
      <w:r w:rsidR="383AC1FA">
        <w:rPr>
          <w:u w:val="none"/>
        </w:rPr>
        <w:t xml:space="preserve">for placement to see what the ones that my possibilities were entailed. </w:t>
      </w:r>
      <w:r w:rsidR="3FA7F1AA">
        <w:rPr>
          <w:u w:val="none"/>
        </w:rPr>
        <w:t>How am I going to get the skills to do this-</w:t>
      </w:r>
      <w:r w:rsidR="3E112A00">
        <w:rPr>
          <w:u w:val="none"/>
        </w:rPr>
        <w:t xml:space="preserve"> I would improve my communication skills to gain effective communication, resulting in a better understanding of the opportunities available to me. </w:t>
      </w:r>
    </w:p>
    <w:p w:rsidR="614587A8" w:rsidP="614587A8" w:rsidRDefault="614587A8" w14:paraId="742E0FBA" w14:textId="2674C2E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u w:val="none"/>
        </w:rPr>
      </w:pPr>
    </w:p>
    <w:p w:rsidR="763A70CC" w:rsidP="614587A8" w:rsidRDefault="763A70CC" w14:paraId="22636D2D" w14:textId="5127657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="763A70CC">
        <w:rPr>
          <w:u w:val="none"/>
        </w:rPr>
        <w:t xml:space="preserve">For this assignment </w:t>
      </w:r>
      <w:r w:rsidR="763A70CC">
        <w:rPr>
          <w:u w:val="none"/>
        </w:rPr>
        <w:t>i</w:t>
      </w:r>
      <w:r w:rsidR="763A70CC">
        <w:rPr>
          <w:u w:val="none"/>
        </w:rPr>
        <w:t xml:space="preserve"> used Gibbs action plan which is Gibbs’ Reflective Cycle can be considered an effective and well-structured tool to </w:t>
      </w:r>
      <w:r w:rsidR="763A70CC">
        <w:rPr>
          <w:u w:val="none"/>
        </w:rPr>
        <w:t>assist</w:t>
      </w:r>
      <w:r w:rsidR="763A70CC">
        <w:rPr>
          <w:u w:val="none"/>
        </w:rPr>
        <w:t xml:space="preserve"> students in their reflection process </w:t>
      </w:r>
      <w:r w:rsidR="763A70CC">
        <w:rPr>
          <w:u w:val="none"/>
        </w:rPr>
        <w:t>regarding</w:t>
      </w:r>
      <w:r w:rsidR="763A70CC">
        <w:rPr>
          <w:u w:val="none"/>
        </w:rPr>
        <w:t xml:space="preserve"> their project experience. It consists of six stages: Description, Feelings, Evaluation, Analysis, Conclusion, and Action Plan </w:t>
      </w:r>
      <w:r w:rsidRPr="614587A8" w:rsidR="3FE3FB1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(Markkanen et al., 2020). </w:t>
      </w:r>
    </w:p>
    <w:p w:rsidR="614587A8" w:rsidP="614587A8" w:rsidRDefault="614587A8" w14:paraId="21240E04" w14:textId="2EADB5E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FE3FB1C" w:rsidP="614587A8" w:rsidRDefault="3FE3FB1C" w14:paraId="2BDA2D8A" w14:textId="571C270F">
      <w:pPr>
        <w:pStyle w:val="Heading1"/>
        <w:bidi w:val="0"/>
        <w:spacing w:before="241" w:beforeAutospacing="off" w:after="360" w:afterAutospacing="off" w:line="540" w:lineRule="auto"/>
        <w:jc w:val="left"/>
      </w:pPr>
      <w:r w:rsidRPr="614587A8" w:rsidR="3FE3FB1C">
        <w:rPr>
          <w:rFonts w:ascii="Times New Roman" w:hAnsi="Times New Roman" w:eastAsia="Times New Roman" w:cs="Times New Roman"/>
          <w:b w:val="1"/>
          <w:bCs w:val="1"/>
          <w:noProof w:val="0"/>
          <w:color w:val="000000" w:themeColor="text1" w:themeTint="FF" w:themeShade="FF"/>
          <w:sz w:val="36"/>
          <w:szCs w:val="36"/>
          <w:lang w:val="en-GB"/>
        </w:rPr>
        <w:t>Reference list</w:t>
      </w:r>
    </w:p>
    <w:p w:rsidR="3FE3FB1C" w:rsidP="614587A8" w:rsidRDefault="3FE3FB1C" w14:paraId="4788F147" w14:textId="75A2158F">
      <w:pPr>
        <w:bidi w:val="0"/>
        <w:spacing w:before="240" w:beforeAutospacing="off" w:after="240" w:afterAutospacing="off" w:line="360" w:lineRule="auto"/>
        <w:jc w:val="left"/>
      </w:pPr>
      <w:r w:rsidRPr="614587A8" w:rsidR="3FE3FB1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Markkanen, P., Välimäki, M., Anttila, M. and Kuuskorpi, M. (2020). A Reflective cycle: Understanding Challenging Situations in a School Setting. </w:t>
      </w:r>
      <w:r w:rsidRPr="614587A8" w:rsidR="3FE3FB1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Educational Research</w:t>
      </w:r>
      <w:r w:rsidRPr="614587A8" w:rsidR="3FE3FB1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 62(1), pp.46–62.</w:t>
      </w:r>
    </w:p>
    <w:p w:rsidR="3FE3FB1C" w:rsidP="614587A8" w:rsidRDefault="3FE3FB1C" w14:paraId="26AA7DCD" w14:textId="4B4B4F43">
      <w:pPr>
        <w:bidi w:val="0"/>
        <w:spacing w:before="240" w:beforeAutospacing="off" w:after="240" w:afterAutospacing="off" w:line="360" w:lineRule="auto"/>
        <w:jc w:val="left"/>
      </w:pPr>
      <w:r w:rsidRPr="614587A8" w:rsidR="3FE3FB1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Swansea CVS. (n.d.). </w:t>
      </w:r>
      <w:r w:rsidRPr="614587A8" w:rsidR="3FE3FB1C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Swansea CVS</w:t>
      </w:r>
      <w:r w:rsidRPr="614587A8" w:rsidR="3FE3FB1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. [online] Available at: </w:t>
      </w:r>
      <w:hyperlink r:id="Rf88305ded0b748f8">
        <w:r w:rsidRPr="614587A8" w:rsidR="3FE3FB1C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https://www.scvs.org.uk/</w:t>
        </w:r>
      </w:hyperlink>
      <w:r w:rsidRPr="614587A8" w:rsidR="3FE3FB1C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14587A8" w:rsidP="614587A8" w:rsidRDefault="614587A8" w14:paraId="12F8366B" w14:textId="28DA694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nFk3IOWNyOzLt" int2:id="6DxomYrS">
      <int2:state int2:type="spell" int2:value="Rejected"/>
    </int2:textHash>
    <int2:bookmark int2:bookmarkName="_Int_L4oRawAW" int2:invalidationBookmarkName="" int2:hashCode="mRwlf0hlY7EGc9" int2:id="dcG5iAA6">
      <int2:state int2:type="gram" int2:value="Rejected"/>
    </int2:bookmark>
    <int2:bookmark int2:bookmarkName="_Int_uHPxKBSI" int2:invalidationBookmarkName="" int2:hashCode="rwni/K9FiZIQhh" int2:id="nljAMJ8K">
      <int2:state int2:type="gram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A16552"/>
    <w:rsid w:val="006ACA84"/>
    <w:rsid w:val="006D126F"/>
    <w:rsid w:val="01A00DDE"/>
    <w:rsid w:val="02796391"/>
    <w:rsid w:val="02A82AB8"/>
    <w:rsid w:val="034A7973"/>
    <w:rsid w:val="037923AB"/>
    <w:rsid w:val="03A45F5C"/>
    <w:rsid w:val="03DF92BA"/>
    <w:rsid w:val="048FD0DD"/>
    <w:rsid w:val="04BB2C6A"/>
    <w:rsid w:val="0603B295"/>
    <w:rsid w:val="06C987AF"/>
    <w:rsid w:val="08379505"/>
    <w:rsid w:val="08F3BA82"/>
    <w:rsid w:val="09B2B4D9"/>
    <w:rsid w:val="0B3CD371"/>
    <w:rsid w:val="0BBF0DD9"/>
    <w:rsid w:val="0CCA9CD0"/>
    <w:rsid w:val="0D4B7100"/>
    <w:rsid w:val="0D7707EB"/>
    <w:rsid w:val="10214447"/>
    <w:rsid w:val="109DCA4F"/>
    <w:rsid w:val="112D423A"/>
    <w:rsid w:val="115C8CC8"/>
    <w:rsid w:val="12A16552"/>
    <w:rsid w:val="12A5D410"/>
    <w:rsid w:val="135EA5F4"/>
    <w:rsid w:val="13BCDF0D"/>
    <w:rsid w:val="1515157B"/>
    <w:rsid w:val="166AC10E"/>
    <w:rsid w:val="1700919C"/>
    <w:rsid w:val="18981253"/>
    <w:rsid w:val="18BAD67C"/>
    <w:rsid w:val="18C63DFD"/>
    <w:rsid w:val="19CBB615"/>
    <w:rsid w:val="1A0C2FBB"/>
    <w:rsid w:val="1ACD2413"/>
    <w:rsid w:val="1B840709"/>
    <w:rsid w:val="1BBD07A7"/>
    <w:rsid w:val="1C041434"/>
    <w:rsid w:val="1E0A40FC"/>
    <w:rsid w:val="1E21D6DE"/>
    <w:rsid w:val="1F1AA181"/>
    <w:rsid w:val="1FB65F96"/>
    <w:rsid w:val="20970BDA"/>
    <w:rsid w:val="21527AE7"/>
    <w:rsid w:val="218E805A"/>
    <w:rsid w:val="23098F82"/>
    <w:rsid w:val="2326CED0"/>
    <w:rsid w:val="24544EBB"/>
    <w:rsid w:val="24929B16"/>
    <w:rsid w:val="267A9D6B"/>
    <w:rsid w:val="26B58A81"/>
    <w:rsid w:val="26E2CFB0"/>
    <w:rsid w:val="28082CE5"/>
    <w:rsid w:val="2829ED01"/>
    <w:rsid w:val="29624312"/>
    <w:rsid w:val="2A7A312A"/>
    <w:rsid w:val="2B12D4C9"/>
    <w:rsid w:val="2B4E87C5"/>
    <w:rsid w:val="2B5A7635"/>
    <w:rsid w:val="2B5C7F5E"/>
    <w:rsid w:val="2BF9F9E7"/>
    <w:rsid w:val="2C11526D"/>
    <w:rsid w:val="2C43EDE7"/>
    <w:rsid w:val="2C910D41"/>
    <w:rsid w:val="2D4B2729"/>
    <w:rsid w:val="2EEB590D"/>
    <w:rsid w:val="31134D33"/>
    <w:rsid w:val="31654EF7"/>
    <w:rsid w:val="318198E4"/>
    <w:rsid w:val="32146C18"/>
    <w:rsid w:val="3273B902"/>
    <w:rsid w:val="32A94720"/>
    <w:rsid w:val="32BFA687"/>
    <w:rsid w:val="3321958E"/>
    <w:rsid w:val="336D1B35"/>
    <w:rsid w:val="372BB823"/>
    <w:rsid w:val="37D055FE"/>
    <w:rsid w:val="37DEA2CD"/>
    <w:rsid w:val="3825658B"/>
    <w:rsid w:val="383AC1FA"/>
    <w:rsid w:val="386CB0A0"/>
    <w:rsid w:val="3AA5A11C"/>
    <w:rsid w:val="3AA698E0"/>
    <w:rsid w:val="3C28A335"/>
    <w:rsid w:val="3E112A00"/>
    <w:rsid w:val="3E6C05A3"/>
    <w:rsid w:val="3EAE70E8"/>
    <w:rsid w:val="3EB3182D"/>
    <w:rsid w:val="3EE89F00"/>
    <w:rsid w:val="3F811F62"/>
    <w:rsid w:val="3FA7F1AA"/>
    <w:rsid w:val="3FE3FB1C"/>
    <w:rsid w:val="3FF7F68F"/>
    <w:rsid w:val="4029B6DB"/>
    <w:rsid w:val="410F8341"/>
    <w:rsid w:val="429440D3"/>
    <w:rsid w:val="42E6034F"/>
    <w:rsid w:val="4352D33B"/>
    <w:rsid w:val="43E33550"/>
    <w:rsid w:val="45C08449"/>
    <w:rsid w:val="467C40C0"/>
    <w:rsid w:val="48F3008C"/>
    <w:rsid w:val="497DF87D"/>
    <w:rsid w:val="4BC20078"/>
    <w:rsid w:val="4CE5A345"/>
    <w:rsid w:val="4DD7B9C2"/>
    <w:rsid w:val="4F0AFE25"/>
    <w:rsid w:val="4F421508"/>
    <w:rsid w:val="4FD1AEEA"/>
    <w:rsid w:val="5034FBEC"/>
    <w:rsid w:val="50889B63"/>
    <w:rsid w:val="51269C15"/>
    <w:rsid w:val="52CC8529"/>
    <w:rsid w:val="530C7C98"/>
    <w:rsid w:val="538A73F1"/>
    <w:rsid w:val="55D1E2D0"/>
    <w:rsid w:val="55F67F27"/>
    <w:rsid w:val="56179094"/>
    <w:rsid w:val="573EB138"/>
    <w:rsid w:val="574DCCE2"/>
    <w:rsid w:val="57E94A2E"/>
    <w:rsid w:val="5A0504AB"/>
    <w:rsid w:val="5A16E586"/>
    <w:rsid w:val="5A5C33F9"/>
    <w:rsid w:val="5AB8C85E"/>
    <w:rsid w:val="5CD3AD2C"/>
    <w:rsid w:val="5D50C3F9"/>
    <w:rsid w:val="5DB933A9"/>
    <w:rsid w:val="5E303634"/>
    <w:rsid w:val="5E9473E5"/>
    <w:rsid w:val="5F35AF7D"/>
    <w:rsid w:val="60D25295"/>
    <w:rsid w:val="614587A8"/>
    <w:rsid w:val="6246656F"/>
    <w:rsid w:val="634B8FBA"/>
    <w:rsid w:val="66383AB3"/>
    <w:rsid w:val="67091F06"/>
    <w:rsid w:val="6AC9CCE2"/>
    <w:rsid w:val="6AD46CA5"/>
    <w:rsid w:val="6AF80ECD"/>
    <w:rsid w:val="6B5B490F"/>
    <w:rsid w:val="6C6FC3CC"/>
    <w:rsid w:val="6D572CD8"/>
    <w:rsid w:val="6FBB23DE"/>
    <w:rsid w:val="6FD6F2EF"/>
    <w:rsid w:val="719CCCDC"/>
    <w:rsid w:val="721D8D1B"/>
    <w:rsid w:val="72CE76A3"/>
    <w:rsid w:val="73716121"/>
    <w:rsid w:val="74D1DBBD"/>
    <w:rsid w:val="74F2B0C3"/>
    <w:rsid w:val="75CE1BEB"/>
    <w:rsid w:val="763A70CC"/>
    <w:rsid w:val="76AA6F8C"/>
    <w:rsid w:val="78D979D6"/>
    <w:rsid w:val="7940E33F"/>
    <w:rsid w:val="79B42A61"/>
    <w:rsid w:val="7AA069EC"/>
    <w:rsid w:val="7AD23760"/>
    <w:rsid w:val="7B41B193"/>
    <w:rsid w:val="7BB4C794"/>
    <w:rsid w:val="7C112A39"/>
    <w:rsid w:val="7CF8455A"/>
    <w:rsid w:val="7CFE7A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6D3AB9"/>
  <w15:chartTrackingRefBased/>
  <w15:docId w15:val="{4B3DA1CD-E33E-47A1-994F-5D83EA2AA89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614587A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614587A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9b07b5b692224e1e" /><Relationship Type="http://schemas.openxmlformats.org/officeDocument/2006/relationships/hyperlink" Target="https://www.scvs.org.uk/" TargetMode="External" Id="Rf88305ded0b748f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Chanel Morgan (2501319)</dc:creator>
  <keywords/>
  <dc:description/>
  <lastModifiedBy>Chanel Morgan (2501319)</lastModifiedBy>
  <revision>3</revision>
  <dcterms:created xsi:type="dcterms:W3CDTF">2026-04-20T22:37:41.1729023Z</dcterms:created>
  <dcterms:modified xsi:type="dcterms:W3CDTF">2026-05-08T22:57:57.0488116Z</dcterms:modified>
</coreProperties>
</file>