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DDD288" w14:textId="77777777" w:rsidR="00715990" w:rsidRPr="00446DD2" w:rsidRDefault="00715990" w:rsidP="00041A5A">
      <w:pPr>
        <w:spacing w:line="360" w:lineRule="auto"/>
        <w:jc w:val="center"/>
        <w:rPr>
          <w:rFonts w:ascii="Arial" w:hAnsi="Arial" w:cs="Arial"/>
          <w:b/>
          <w:szCs w:val="24"/>
        </w:rPr>
      </w:pPr>
      <w:r w:rsidRPr="00446DD2">
        <w:rPr>
          <w:rFonts w:ascii="Arial" w:hAnsi="Arial" w:cs="Arial"/>
          <w:b/>
          <w:szCs w:val="24"/>
        </w:rPr>
        <w:t>BSc (Hons) Health and Social Care</w:t>
      </w:r>
    </w:p>
    <w:p w14:paraId="74E2877D" w14:textId="60D86A5F" w:rsidR="00AD0E8D" w:rsidRPr="00446DD2" w:rsidRDefault="00AD0E8D" w:rsidP="00041A5A">
      <w:pPr>
        <w:spacing w:line="360" w:lineRule="auto"/>
        <w:jc w:val="center"/>
        <w:rPr>
          <w:rFonts w:ascii="Arial" w:hAnsi="Arial" w:cs="Arial"/>
          <w:b/>
          <w:szCs w:val="24"/>
        </w:rPr>
      </w:pPr>
    </w:p>
    <w:p w14:paraId="3174CFAE" w14:textId="77777777" w:rsidR="00715990" w:rsidRPr="00446DD2" w:rsidRDefault="00715990" w:rsidP="00041A5A">
      <w:pPr>
        <w:spacing w:line="360" w:lineRule="auto"/>
        <w:jc w:val="center"/>
        <w:rPr>
          <w:rFonts w:ascii="Arial" w:hAnsi="Arial" w:cs="Arial"/>
          <w:b/>
          <w:szCs w:val="24"/>
        </w:rPr>
      </w:pPr>
      <w:r w:rsidRPr="00446DD2">
        <w:rPr>
          <w:rFonts w:ascii="Arial" w:hAnsi="Arial" w:cs="Arial"/>
          <w:b/>
          <w:szCs w:val="24"/>
        </w:rPr>
        <w:t xml:space="preserve">Module: </w:t>
      </w:r>
      <w:r w:rsidR="00AD0E8D" w:rsidRPr="00446DD2">
        <w:rPr>
          <w:rFonts w:ascii="Arial" w:hAnsi="Arial" w:cs="Arial"/>
          <w:b/>
          <w:szCs w:val="24"/>
        </w:rPr>
        <w:t>Introduction to Independent Research Skills</w:t>
      </w:r>
      <w:r w:rsidRPr="00446DD2">
        <w:rPr>
          <w:rFonts w:ascii="Arial" w:hAnsi="Arial" w:cs="Arial"/>
          <w:b/>
          <w:szCs w:val="24"/>
        </w:rPr>
        <w:t xml:space="preserve"> (BMHP</w:t>
      </w:r>
      <w:r w:rsidR="00AD0E8D" w:rsidRPr="00446DD2">
        <w:rPr>
          <w:rFonts w:ascii="Arial" w:hAnsi="Arial" w:cs="Arial"/>
          <w:b/>
          <w:szCs w:val="24"/>
        </w:rPr>
        <w:t>5019</w:t>
      </w:r>
      <w:r w:rsidRPr="00446DD2">
        <w:rPr>
          <w:rFonts w:ascii="Arial" w:hAnsi="Arial" w:cs="Arial"/>
          <w:b/>
          <w:szCs w:val="24"/>
        </w:rPr>
        <w:t>)</w:t>
      </w:r>
    </w:p>
    <w:p w14:paraId="6950170E" w14:textId="6975BB44" w:rsidR="00715990" w:rsidRPr="00446DD2" w:rsidRDefault="00715990" w:rsidP="00041A5A">
      <w:pPr>
        <w:spacing w:line="360" w:lineRule="auto"/>
        <w:jc w:val="center"/>
        <w:rPr>
          <w:rFonts w:ascii="Arial" w:hAnsi="Arial" w:cs="Arial"/>
          <w:szCs w:val="24"/>
        </w:rPr>
      </w:pPr>
    </w:p>
    <w:p w14:paraId="409173EA" w14:textId="649E0A19" w:rsidR="00041A5A" w:rsidRPr="00446DD2" w:rsidRDefault="00715990" w:rsidP="00041A5A">
      <w:pPr>
        <w:spacing w:line="360" w:lineRule="auto"/>
        <w:jc w:val="center"/>
        <w:rPr>
          <w:rFonts w:ascii="Arial" w:hAnsi="Arial" w:cs="Arial"/>
          <w:szCs w:val="24"/>
        </w:rPr>
      </w:pPr>
      <w:r w:rsidRPr="00446DD2">
        <w:rPr>
          <w:rFonts w:ascii="Arial" w:hAnsi="Arial" w:cs="Arial"/>
          <w:b/>
          <w:szCs w:val="24"/>
        </w:rPr>
        <w:t xml:space="preserve">Assessment title: </w:t>
      </w:r>
      <w:r w:rsidR="00AD0E8D" w:rsidRPr="00446DD2">
        <w:rPr>
          <w:rFonts w:ascii="Arial" w:hAnsi="Arial" w:cs="Arial"/>
          <w:szCs w:val="24"/>
        </w:rPr>
        <w:t>Assessment 1 - Research</w:t>
      </w:r>
      <w:r w:rsidRPr="00446DD2">
        <w:rPr>
          <w:rFonts w:ascii="Arial" w:hAnsi="Arial" w:cs="Arial"/>
          <w:szCs w:val="24"/>
        </w:rPr>
        <w:t xml:space="preserve"> Proposal</w:t>
      </w:r>
    </w:p>
    <w:p w14:paraId="2718AD34" w14:textId="77777777" w:rsidR="002E2ECF" w:rsidRPr="00446DD2" w:rsidRDefault="002E2ECF" w:rsidP="002E2ECF">
      <w:pPr>
        <w:spacing w:line="360" w:lineRule="auto"/>
        <w:rPr>
          <w:rFonts w:ascii="Arial" w:hAnsi="Arial" w:cs="Arial"/>
          <w:szCs w:val="24"/>
        </w:rPr>
      </w:pPr>
      <w:r w:rsidRPr="00446DD2">
        <w:rPr>
          <w:rFonts w:ascii="Arial" w:hAnsi="Arial" w:cs="Arial"/>
          <w:szCs w:val="24"/>
        </w:rPr>
        <w:t xml:space="preserve"> </w:t>
      </w:r>
    </w:p>
    <w:p w14:paraId="78B96B85" w14:textId="77777777" w:rsidR="002E2ECF" w:rsidRPr="00446DD2" w:rsidRDefault="002E2ECF" w:rsidP="002E2ECF">
      <w:pPr>
        <w:spacing w:line="360" w:lineRule="auto"/>
        <w:rPr>
          <w:rFonts w:ascii="Arial" w:hAnsi="Arial" w:cs="Arial"/>
          <w:szCs w:val="24"/>
        </w:rPr>
      </w:pPr>
      <w:r w:rsidRPr="00446DD2">
        <w:rPr>
          <w:rFonts w:ascii="Arial" w:hAnsi="Arial" w:cs="Arial"/>
          <w:szCs w:val="24"/>
        </w:rPr>
        <w:t xml:space="preserve"> </w:t>
      </w:r>
    </w:p>
    <w:p w14:paraId="59F9D057" w14:textId="2B7E6BFD" w:rsidR="002E2ECF" w:rsidRPr="00446DD2" w:rsidRDefault="002E2ECF" w:rsidP="002E2ECF">
      <w:pPr>
        <w:spacing w:line="360" w:lineRule="auto"/>
        <w:rPr>
          <w:rFonts w:ascii="Arial" w:hAnsi="Arial" w:cs="Arial"/>
          <w:szCs w:val="24"/>
        </w:rPr>
      </w:pPr>
      <w:r w:rsidRPr="00446DD2">
        <w:rPr>
          <w:rFonts w:ascii="Arial" w:hAnsi="Arial" w:cs="Arial"/>
          <w:b/>
          <w:bCs/>
          <w:szCs w:val="24"/>
        </w:rPr>
        <w:t>Student ID</w:t>
      </w:r>
      <w:r w:rsidRPr="00446DD2">
        <w:rPr>
          <w:rFonts w:ascii="Arial" w:hAnsi="Arial" w:cs="Arial"/>
          <w:szCs w:val="24"/>
        </w:rPr>
        <w:t xml:space="preserve">: </w:t>
      </w:r>
      <w:r w:rsidR="003256F6" w:rsidRPr="00446DD2">
        <w:rPr>
          <w:rFonts w:ascii="Arial" w:hAnsi="Arial" w:cs="Arial"/>
          <w:szCs w:val="24"/>
        </w:rPr>
        <w:t>2417492</w:t>
      </w:r>
    </w:p>
    <w:p w14:paraId="11D70C77" w14:textId="15222139" w:rsidR="002E2ECF" w:rsidRPr="00446DD2" w:rsidRDefault="002E2ECF" w:rsidP="002E2ECF">
      <w:pPr>
        <w:spacing w:line="360" w:lineRule="auto"/>
        <w:rPr>
          <w:rFonts w:ascii="Arial" w:hAnsi="Arial" w:cs="Arial"/>
          <w:szCs w:val="24"/>
        </w:rPr>
      </w:pPr>
      <w:r w:rsidRPr="00446DD2">
        <w:rPr>
          <w:rFonts w:ascii="Arial" w:hAnsi="Arial" w:cs="Arial"/>
          <w:b/>
          <w:bCs/>
          <w:szCs w:val="24"/>
        </w:rPr>
        <w:t>Student Name</w:t>
      </w:r>
      <w:r w:rsidRPr="00446DD2">
        <w:rPr>
          <w:rFonts w:ascii="Arial" w:hAnsi="Arial" w:cs="Arial"/>
          <w:szCs w:val="24"/>
        </w:rPr>
        <w:t xml:space="preserve">: </w:t>
      </w:r>
      <w:r w:rsidR="003256F6" w:rsidRPr="00446DD2">
        <w:rPr>
          <w:rFonts w:ascii="Arial" w:hAnsi="Arial" w:cs="Arial"/>
          <w:szCs w:val="24"/>
        </w:rPr>
        <w:t>Daria Vozdrahanova</w:t>
      </w:r>
    </w:p>
    <w:p w14:paraId="377A018C" w14:textId="717361BD" w:rsidR="002E2ECF" w:rsidRPr="00446DD2" w:rsidRDefault="002E2ECF" w:rsidP="002E2ECF">
      <w:pPr>
        <w:spacing w:line="360" w:lineRule="auto"/>
        <w:rPr>
          <w:rFonts w:ascii="Arial" w:hAnsi="Arial" w:cs="Arial"/>
          <w:szCs w:val="24"/>
        </w:rPr>
      </w:pPr>
      <w:r w:rsidRPr="00446DD2">
        <w:rPr>
          <w:rFonts w:ascii="Arial" w:hAnsi="Arial" w:cs="Arial"/>
          <w:b/>
          <w:bCs/>
          <w:szCs w:val="24"/>
        </w:rPr>
        <w:t>Date of submission</w:t>
      </w:r>
      <w:r w:rsidRPr="00446DD2">
        <w:rPr>
          <w:rFonts w:ascii="Arial" w:hAnsi="Arial" w:cs="Arial"/>
          <w:szCs w:val="24"/>
        </w:rPr>
        <w:t xml:space="preserve">: </w:t>
      </w:r>
      <w:r w:rsidR="003256F6" w:rsidRPr="00446DD2">
        <w:rPr>
          <w:rFonts w:ascii="Arial" w:hAnsi="Arial" w:cs="Arial"/>
          <w:szCs w:val="24"/>
        </w:rPr>
        <w:t>10/</w:t>
      </w:r>
      <w:r w:rsidR="00917967" w:rsidRPr="00446DD2">
        <w:rPr>
          <w:rFonts w:ascii="Arial" w:hAnsi="Arial" w:cs="Arial"/>
          <w:szCs w:val="24"/>
        </w:rPr>
        <w:t>07/2026</w:t>
      </w:r>
    </w:p>
    <w:p w14:paraId="5E9A28B5" w14:textId="313E3AF1" w:rsidR="002E2ECF" w:rsidRPr="00446DD2" w:rsidRDefault="002E2ECF" w:rsidP="002E2ECF">
      <w:pPr>
        <w:spacing w:line="360" w:lineRule="auto"/>
        <w:rPr>
          <w:rFonts w:ascii="Arial" w:hAnsi="Arial" w:cs="Arial"/>
          <w:b/>
          <w:bCs/>
          <w:szCs w:val="24"/>
        </w:rPr>
      </w:pPr>
      <w:r w:rsidRPr="00446DD2">
        <w:rPr>
          <w:rFonts w:ascii="Arial" w:hAnsi="Arial" w:cs="Arial"/>
          <w:b/>
          <w:bCs/>
          <w:szCs w:val="24"/>
        </w:rPr>
        <w:t>Lecturer’s name</w:t>
      </w:r>
      <w:r w:rsidRPr="00446DD2">
        <w:rPr>
          <w:rFonts w:ascii="Arial" w:hAnsi="Arial" w:cs="Arial"/>
          <w:szCs w:val="24"/>
        </w:rPr>
        <w:t xml:space="preserve">: </w:t>
      </w:r>
      <w:r w:rsidR="00446DD2" w:rsidRPr="00446DD2">
        <w:rPr>
          <w:rFonts w:ascii="Arial" w:hAnsi="Arial" w:cs="Arial"/>
          <w:szCs w:val="24"/>
        </w:rPr>
        <w:t>Muhammed Khan</w:t>
      </w:r>
    </w:p>
    <w:p w14:paraId="5B189838" w14:textId="77777777" w:rsidR="00715990" w:rsidRPr="00446DD2" w:rsidRDefault="002E2ECF" w:rsidP="00041A5A">
      <w:pPr>
        <w:spacing w:line="360" w:lineRule="auto"/>
        <w:rPr>
          <w:rFonts w:ascii="Arial" w:hAnsi="Arial" w:cs="Arial"/>
          <w:szCs w:val="24"/>
        </w:rPr>
      </w:pPr>
      <w:r w:rsidRPr="00446DD2">
        <w:rPr>
          <w:rFonts w:ascii="Arial" w:hAnsi="Arial" w:cs="Arial"/>
          <w:szCs w:val="24"/>
        </w:rPr>
        <w:t xml:space="preserve"> </w:t>
      </w:r>
    </w:p>
    <w:p w14:paraId="59948ED5" w14:textId="77777777" w:rsidR="00715990" w:rsidRPr="00446DD2" w:rsidRDefault="00715990" w:rsidP="00041A5A">
      <w:pPr>
        <w:spacing w:line="360" w:lineRule="auto"/>
        <w:rPr>
          <w:rFonts w:ascii="Arial" w:hAnsi="Arial" w:cs="Arial"/>
          <w:szCs w:val="24"/>
        </w:rPr>
      </w:pPr>
      <w:r w:rsidRPr="00446DD2">
        <w:rPr>
          <w:rFonts w:ascii="Arial" w:hAnsi="Arial" w:cs="Arial"/>
          <w:szCs w:val="24"/>
        </w:rPr>
        <w:br w:type="page"/>
      </w:r>
    </w:p>
    <w:p w14:paraId="173520CF" w14:textId="2F513981" w:rsidR="00545684" w:rsidRPr="00446DD2" w:rsidRDefault="00AD0E8D" w:rsidP="002E2ECF">
      <w:pPr>
        <w:spacing w:line="360" w:lineRule="auto"/>
        <w:rPr>
          <w:rFonts w:ascii="Arial" w:hAnsi="Arial" w:cs="Arial"/>
          <w:b/>
          <w:szCs w:val="24"/>
        </w:rPr>
      </w:pPr>
      <w:r w:rsidRPr="00446DD2">
        <w:rPr>
          <w:rFonts w:ascii="Arial" w:hAnsi="Arial" w:cs="Arial"/>
          <w:b/>
          <w:szCs w:val="24"/>
        </w:rPr>
        <w:lastRenderedPageBreak/>
        <w:t>Research</w:t>
      </w:r>
      <w:r w:rsidR="00545684" w:rsidRPr="00446DD2">
        <w:rPr>
          <w:rFonts w:ascii="Arial" w:hAnsi="Arial" w:cs="Arial"/>
          <w:b/>
          <w:szCs w:val="24"/>
        </w:rPr>
        <w:t xml:space="preserve"> </w:t>
      </w:r>
      <w:r w:rsidR="000B7CD5" w:rsidRPr="00446DD2">
        <w:rPr>
          <w:rFonts w:ascii="Arial" w:hAnsi="Arial" w:cs="Arial"/>
          <w:b/>
          <w:szCs w:val="24"/>
        </w:rPr>
        <w:t>P</w:t>
      </w:r>
      <w:r w:rsidR="00545684" w:rsidRPr="00446DD2">
        <w:rPr>
          <w:rFonts w:ascii="Arial" w:hAnsi="Arial" w:cs="Arial"/>
          <w:b/>
          <w:szCs w:val="24"/>
        </w:rPr>
        <w:t>roposal</w:t>
      </w:r>
    </w:p>
    <w:p w14:paraId="20F5DEBD" w14:textId="6568E01F" w:rsidR="002E2ECF" w:rsidRPr="00446DD2" w:rsidRDefault="002E2ECF" w:rsidP="002E2ECF">
      <w:pPr>
        <w:spacing w:line="360" w:lineRule="auto"/>
        <w:rPr>
          <w:rFonts w:ascii="Arial" w:hAnsi="Arial" w:cs="Arial"/>
          <w:b/>
          <w:bCs/>
          <w:szCs w:val="24"/>
        </w:rPr>
      </w:pPr>
      <w:r w:rsidRPr="00446DD2">
        <w:rPr>
          <w:rFonts w:ascii="Arial" w:hAnsi="Arial" w:cs="Arial"/>
          <w:b/>
          <w:bCs/>
          <w:szCs w:val="24"/>
        </w:rPr>
        <w:t xml:space="preserve">Topic: </w:t>
      </w:r>
      <w:r w:rsidRPr="00446DD2">
        <w:rPr>
          <w:rFonts w:ascii="Arial" w:hAnsi="Arial" w:cs="Arial"/>
          <w:szCs w:val="24"/>
        </w:rPr>
        <w:t>The impact of physical exercise on depressive symptoms and well-being in adults diagnosed with depression in the UK.</w:t>
      </w:r>
    </w:p>
    <w:p w14:paraId="1EDB1379" w14:textId="4D78B88F" w:rsidR="002E2ECF" w:rsidRPr="00446DD2" w:rsidRDefault="002E2ECF" w:rsidP="002E2ECF">
      <w:pPr>
        <w:spacing w:line="360" w:lineRule="auto"/>
        <w:rPr>
          <w:rFonts w:ascii="Arial" w:hAnsi="Arial" w:cs="Arial"/>
          <w:b/>
          <w:bCs/>
          <w:szCs w:val="24"/>
        </w:rPr>
      </w:pPr>
      <w:r w:rsidRPr="00446DD2">
        <w:rPr>
          <w:rFonts w:ascii="Arial" w:hAnsi="Arial" w:cs="Arial"/>
          <w:b/>
          <w:bCs/>
          <w:szCs w:val="24"/>
        </w:rPr>
        <w:t xml:space="preserve">1) Review question: </w:t>
      </w:r>
      <w:r w:rsidRPr="00446DD2">
        <w:rPr>
          <w:rFonts w:ascii="Arial" w:hAnsi="Arial" w:cs="Arial"/>
          <w:szCs w:val="24"/>
        </w:rPr>
        <w:t>What evidence exists regarding the impact of physical exercise on depressive symptoms and well-being in adults diagnosed with depression?</w:t>
      </w:r>
    </w:p>
    <w:p w14:paraId="6EC03686" w14:textId="1EA89EA4" w:rsidR="002E2ECF" w:rsidRPr="00446DD2" w:rsidRDefault="002E2ECF" w:rsidP="002E2ECF">
      <w:pPr>
        <w:spacing w:line="360" w:lineRule="auto"/>
        <w:rPr>
          <w:rFonts w:ascii="Arial" w:hAnsi="Arial" w:cs="Arial"/>
          <w:b/>
          <w:bCs/>
          <w:szCs w:val="24"/>
        </w:rPr>
      </w:pPr>
      <w:r w:rsidRPr="00446DD2">
        <w:rPr>
          <w:rFonts w:ascii="Arial" w:hAnsi="Arial" w:cs="Arial"/>
          <w:b/>
          <w:bCs/>
          <w:szCs w:val="24"/>
        </w:rPr>
        <w:t xml:space="preserve">2) Objectives: </w:t>
      </w:r>
      <w:r w:rsidRPr="00446DD2">
        <w:rPr>
          <w:rFonts w:ascii="Arial" w:hAnsi="Arial" w:cs="Arial"/>
          <w:szCs w:val="24"/>
        </w:rPr>
        <w:t>The objectives of this scoping review are to identify and map the existing evidence on the impact of physical exercise on depressive symptoms and well-being in adults diagnosed with depression. The review also aims to examine the types of physical exercise investigated, identify reported outcomes, and highlight gaps in the current literature to inform future research and health and social care practice.</w:t>
      </w:r>
    </w:p>
    <w:p w14:paraId="33238EC3" w14:textId="0BA746A1" w:rsidR="002E2ECF" w:rsidRPr="00446DD2" w:rsidRDefault="002E2ECF" w:rsidP="002E2ECF">
      <w:pPr>
        <w:spacing w:line="360" w:lineRule="auto"/>
        <w:rPr>
          <w:rFonts w:ascii="Arial" w:hAnsi="Arial" w:cs="Arial"/>
          <w:b/>
          <w:bCs/>
          <w:szCs w:val="24"/>
        </w:rPr>
      </w:pPr>
      <w:r w:rsidRPr="00446DD2">
        <w:rPr>
          <w:rFonts w:ascii="Arial" w:hAnsi="Arial" w:cs="Arial"/>
          <w:b/>
          <w:bCs/>
          <w:szCs w:val="24"/>
        </w:rPr>
        <w:t xml:space="preserve">3) Rationale: </w:t>
      </w:r>
      <w:r w:rsidRPr="00446DD2">
        <w:rPr>
          <w:rFonts w:ascii="Arial" w:hAnsi="Arial" w:cs="Arial"/>
          <w:szCs w:val="24"/>
        </w:rPr>
        <w:t>Depression is one of the leading causes of disability worldwide and has a significant impact on quality of life, daily functioning, and overall well-being. It also places considerable demands on health and social care services due to increased healthcare utilisation and the need for long-term support (NICE, 2022). Although antidepressant medication and psychological therapies remain the primary treatments for depression, growing evidence suggests that physical exercise can be an effective adjunct intervention for reducing depressive symptoms and improving well-being (Noetel et al., 2024; Pérez Bedoya et al., 2023). Furthermore, NICE (2022) recommends considering structured group physical activity programmes as part of the treatment options for adults with mild to moderate depression. However, existing studies differ in the types of exercise examined, intervention characteristics, and reported outcomes. Consequently, the overall evidence remains broad and heterogeneous. Conducting a scoping review will help map the available evidence, identify the types of physical exercise investigated, summarise their reported effects on depressive symptoms and well-being, and highlight gaps in the current literature that may guide future research and support evidence-based health and social care practice.</w:t>
      </w:r>
    </w:p>
    <w:p w14:paraId="56C98BF7" w14:textId="3A54B978" w:rsidR="002E2ECF" w:rsidRPr="00446DD2" w:rsidRDefault="002E2ECF" w:rsidP="002E2ECF">
      <w:pPr>
        <w:spacing w:line="360" w:lineRule="auto"/>
        <w:rPr>
          <w:rFonts w:ascii="Arial" w:hAnsi="Arial" w:cs="Arial"/>
          <w:b/>
          <w:bCs/>
          <w:szCs w:val="24"/>
        </w:rPr>
      </w:pPr>
      <w:r w:rsidRPr="00446DD2">
        <w:rPr>
          <w:rFonts w:ascii="Arial" w:hAnsi="Arial" w:cs="Arial"/>
          <w:b/>
          <w:bCs/>
          <w:szCs w:val="24"/>
        </w:rPr>
        <w:t xml:space="preserve">4) Methods: </w:t>
      </w:r>
      <w:r w:rsidRPr="00446DD2">
        <w:rPr>
          <w:rFonts w:ascii="Arial" w:hAnsi="Arial" w:cs="Arial"/>
          <w:szCs w:val="24"/>
        </w:rPr>
        <w:t xml:space="preserve">This study will use a scoping review methodology to identify and map the existing evidence on the impact of physical exercise on depressive symptoms and well-being in adults diagnosed with depression. Electronic databases, including PubMed, Google Scholar, and ProQuest, will be searched using keywords such as </w:t>
      </w:r>
      <w:r w:rsidRPr="00446DD2">
        <w:rPr>
          <w:rFonts w:ascii="Arial" w:hAnsi="Arial" w:cs="Arial"/>
          <w:szCs w:val="24"/>
        </w:rPr>
        <w:lastRenderedPageBreak/>
        <w:t>physical exercise, physical activity, depression, depressive symptoms, and well-being. The review will include peer-reviewed articles published in English between 2020 and 2025 involving adults (18 years and older) diagnosed with depression. Editorials, conference abstracts, dissertations, and studies involving participants under 18 years of age will be excluded. The findings will be summarised using a descriptive and thematic approach.</w:t>
      </w:r>
    </w:p>
    <w:p w14:paraId="0D0B6950" w14:textId="77777777" w:rsidR="002E2ECF" w:rsidRPr="00446DD2" w:rsidRDefault="002E2ECF" w:rsidP="002E2ECF">
      <w:pPr>
        <w:spacing w:line="360" w:lineRule="auto"/>
        <w:rPr>
          <w:rFonts w:ascii="Arial" w:hAnsi="Arial" w:cs="Arial"/>
          <w:b/>
          <w:bCs/>
          <w:szCs w:val="24"/>
        </w:rPr>
      </w:pPr>
      <w:r w:rsidRPr="00446DD2">
        <w:rPr>
          <w:rFonts w:ascii="Arial" w:hAnsi="Arial" w:cs="Arial"/>
          <w:b/>
          <w:bCs/>
          <w:szCs w:val="24"/>
        </w:rPr>
        <w:t xml:space="preserve">5) Ethical considerations: </w:t>
      </w:r>
      <w:r w:rsidRPr="00446DD2">
        <w:rPr>
          <w:rFonts w:ascii="Arial" w:hAnsi="Arial" w:cs="Arial"/>
          <w:szCs w:val="24"/>
        </w:rPr>
        <w:t>As this study is a secondary research project using published literature, no direct involvement of human participants is required, and ethical approval is not necessary. Ethical principles will be maintained by using credible peer-reviewed sources, accurately reporting findings, acknowledging all authors through appropriate Harvard referencing, and avoiding plagiarism throughout the research process.</w:t>
      </w:r>
    </w:p>
    <w:p w14:paraId="09D3C8BB" w14:textId="77777777" w:rsidR="002E2ECF" w:rsidRPr="00446DD2" w:rsidRDefault="002E2ECF" w:rsidP="002E2ECF">
      <w:pPr>
        <w:spacing w:line="360" w:lineRule="auto"/>
        <w:rPr>
          <w:rFonts w:ascii="Arial" w:hAnsi="Arial" w:cs="Arial"/>
          <w:szCs w:val="24"/>
        </w:rPr>
      </w:pPr>
      <w:r w:rsidRPr="00446DD2">
        <w:rPr>
          <w:rFonts w:ascii="Arial" w:hAnsi="Arial" w:cs="Arial"/>
          <w:szCs w:val="24"/>
        </w:rPr>
        <w:t xml:space="preserve"> </w:t>
      </w:r>
    </w:p>
    <w:p w14:paraId="1CC856EC" w14:textId="77777777" w:rsidR="002E2ECF" w:rsidRPr="00446DD2" w:rsidRDefault="002E2ECF" w:rsidP="002E2ECF">
      <w:pPr>
        <w:spacing w:line="360" w:lineRule="auto"/>
        <w:rPr>
          <w:rFonts w:ascii="Arial" w:hAnsi="Arial" w:cs="Arial"/>
          <w:szCs w:val="24"/>
        </w:rPr>
      </w:pPr>
      <w:r w:rsidRPr="00446DD2">
        <w:rPr>
          <w:rFonts w:ascii="Arial" w:hAnsi="Arial" w:cs="Arial"/>
          <w:szCs w:val="24"/>
        </w:rPr>
        <w:t xml:space="preserve"> </w:t>
      </w:r>
    </w:p>
    <w:p w14:paraId="4CBB5CEC" w14:textId="77777777" w:rsidR="002E2ECF" w:rsidRPr="00446DD2" w:rsidRDefault="002E2ECF" w:rsidP="002E2ECF">
      <w:pPr>
        <w:spacing w:line="360" w:lineRule="auto"/>
        <w:rPr>
          <w:rFonts w:ascii="Arial" w:hAnsi="Arial" w:cs="Arial"/>
          <w:szCs w:val="24"/>
        </w:rPr>
      </w:pPr>
      <w:r w:rsidRPr="00446DD2">
        <w:rPr>
          <w:rFonts w:ascii="Arial" w:hAnsi="Arial" w:cs="Arial"/>
          <w:szCs w:val="24"/>
        </w:rPr>
        <w:t xml:space="preserve"> </w:t>
      </w:r>
    </w:p>
    <w:p w14:paraId="4AE8A49F" w14:textId="77777777" w:rsidR="002E2ECF" w:rsidRPr="00446DD2" w:rsidRDefault="002E2ECF" w:rsidP="002E2ECF">
      <w:pPr>
        <w:spacing w:line="360" w:lineRule="auto"/>
        <w:rPr>
          <w:rFonts w:ascii="Arial" w:hAnsi="Arial" w:cs="Arial"/>
          <w:szCs w:val="24"/>
        </w:rPr>
      </w:pPr>
      <w:r w:rsidRPr="00446DD2">
        <w:rPr>
          <w:rFonts w:ascii="Arial" w:hAnsi="Arial" w:cs="Arial"/>
          <w:szCs w:val="24"/>
        </w:rPr>
        <w:t xml:space="preserve"> </w:t>
      </w:r>
    </w:p>
    <w:p w14:paraId="5A004E43" w14:textId="77777777" w:rsidR="002E2ECF" w:rsidRPr="00446DD2" w:rsidRDefault="002E2ECF" w:rsidP="002E2ECF">
      <w:pPr>
        <w:spacing w:line="360" w:lineRule="auto"/>
        <w:rPr>
          <w:rFonts w:ascii="Arial" w:hAnsi="Arial" w:cs="Arial"/>
          <w:szCs w:val="24"/>
        </w:rPr>
      </w:pPr>
      <w:r w:rsidRPr="00446DD2">
        <w:rPr>
          <w:rFonts w:ascii="Arial" w:hAnsi="Arial" w:cs="Arial"/>
          <w:szCs w:val="24"/>
        </w:rPr>
        <w:t xml:space="preserve"> </w:t>
      </w:r>
    </w:p>
    <w:p w14:paraId="58C74CC3" w14:textId="77777777" w:rsidR="002E2ECF" w:rsidRPr="00446DD2" w:rsidRDefault="002E2ECF" w:rsidP="002E2ECF">
      <w:pPr>
        <w:spacing w:line="360" w:lineRule="auto"/>
        <w:rPr>
          <w:rFonts w:ascii="Arial" w:hAnsi="Arial" w:cs="Arial"/>
          <w:szCs w:val="24"/>
        </w:rPr>
      </w:pPr>
      <w:r w:rsidRPr="00446DD2">
        <w:rPr>
          <w:rFonts w:ascii="Arial" w:hAnsi="Arial" w:cs="Arial"/>
          <w:szCs w:val="24"/>
        </w:rPr>
        <w:t xml:space="preserve"> </w:t>
      </w:r>
    </w:p>
    <w:p w14:paraId="70D8A84F" w14:textId="77777777" w:rsidR="00FF5B70" w:rsidRPr="00446DD2" w:rsidRDefault="002E2ECF" w:rsidP="00041A5A">
      <w:pPr>
        <w:spacing w:line="360" w:lineRule="auto"/>
        <w:rPr>
          <w:rFonts w:ascii="Arial" w:hAnsi="Arial" w:cs="Arial"/>
          <w:szCs w:val="24"/>
        </w:rPr>
      </w:pPr>
      <w:r w:rsidRPr="00446DD2">
        <w:rPr>
          <w:rFonts w:ascii="Arial" w:hAnsi="Arial" w:cs="Arial"/>
          <w:szCs w:val="24"/>
        </w:rPr>
        <w:t xml:space="preserve"> </w:t>
      </w:r>
    </w:p>
    <w:p w14:paraId="42BDC5E0" w14:textId="77777777" w:rsidR="00545684" w:rsidRPr="00446DD2" w:rsidRDefault="00545684" w:rsidP="00041A5A">
      <w:pPr>
        <w:spacing w:line="360" w:lineRule="auto"/>
        <w:rPr>
          <w:rFonts w:ascii="Arial" w:hAnsi="Arial" w:cs="Arial"/>
          <w:szCs w:val="24"/>
        </w:rPr>
      </w:pPr>
      <w:r w:rsidRPr="00446DD2">
        <w:rPr>
          <w:rFonts w:ascii="Arial" w:hAnsi="Arial" w:cs="Arial"/>
          <w:szCs w:val="24"/>
        </w:rPr>
        <w:br w:type="page"/>
      </w:r>
    </w:p>
    <w:p w14:paraId="055D00DD" w14:textId="77777777" w:rsidR="00545684" w:rsidRPr="00446DD2" w:rsidRDefault="00545684" w:rsidP="002E2ECF">
      <w:pPr>
        <w:spacing w:line="360" w:lineRule="auto"/>
        <w:rPr>
          <w:rFonts w:ascii="Arial" w:hAnsi="Arial" w:cs="Arial"/>
          <w:b/>
          <w:szCs w:val="24"/>
        </w:rPr>
      </w:pPr>
      <w:r w:rsidRPr="00446DD2">
        <w:rPr>
          <w:rFonts w:ascii="Arial" w:hAnsi="Arial" w:cs="Arial"/>
          <w:b/>
          <w:szCs w:val="24"/>
        </w:rPr>
        <w:lastRenderedPageBreak/>
        <w:t>References</w:t>
      </w:r>
    </w:p>
    <w:p w14:paraId="2721D448" w14:textId="16994E64" w:rsidR="002E2ECF" w:rsidRPr="00AE0E41" w:rsidRDefault="002E2ECF" w:rsidP="002E2ECF">
      <w:pPr>
        <w:pStyle w:val="ListParagraph"/>
        <w:numPr>
          <w:ilvl w:val="0"/>
          <w:numId w:val="2"/>
        </w:numPr>
        <w:spacing w:line="360" w:lineRule="auto"/>
        <w:rPr>
          <w:rFonts w:ascii="Arial" w:hAnsi="Arial" w:cs="Arial"/>
          <w:szCs w:val="24"/>
        </w:rPr>
      </w:pPr>
      <w:r w:rsidRPr="00AE0E41">
        <w:rPr>
          <w:rFonts w:ascii="Arial" w:hAnsi="Arial" w:cs="Arial"/>
          <w:szCs w:val="24"/>
        </w:rPr>
        <w:t>Munn, Z., Peters, M.D.J., Stern, C., Tufanaru, C., McArthur, A. and Aromataris, E. (2018) 'Systematic review or scoping review? Guidance for authors when choosing between a systematic review or scoping review approach', BMC Medical Research Methodology, 18(1), p. 143. doi:10.1186/s12874-018-0611-x.</w:t>
      </w:r>
    </w:p>
    <w:p w14:paraId="500C817A" w14:textId="197D2F11" w:rsidR="002E2ECF" w:rsidRPr="00AE0E41" w:rsidRDefault="002E2ECF" w:rsidP="002E2ECF">
      <w:pPr>
        <w:pStyle w:val="ListParagraph"/>
        <w:numPr>
          <w:ilvl w:val="0"/>
          <w:numId w:val="2"/>
        </w:numPr>
        <w:spacing w:line="360" w:lineRule="auto"/>
        <w:rPr>
          <w:rFonts w:ascii="Arial" w:hAnsi="Arial" w:cs="Arial"/>
          <w:szCs w:val="24"/>
        </w:rPr>
      </w:pPr>
      <w:r w:rsidRPr="00AE0E41">
        <w:rPr>
          <w:rFonts w:ascii="Arial" w:hAnsi="Arial" w:cs="Arial"/>
          <w:szCs w:val="24"/>
        </w:rPr>
        <w:t>National Institute for Health and Care Excellence (NICE) (2022) Depression in adults: treatment and management (NG222). London: NICE. Available at: https://www.nice.org.uk/guidance/ng222 (Accessed: 10 July 2026).</w:t>
      </w:r>
    </w:p>
    <w:p w14:paraId="6A6DE331" w14:textId="390110CE" w:rsidR="002E2ECF" w:rsidRPr="00AE0E41" w:rsidRDefault="002E2ECF" w:rsidP="002E2ECF">
      <w:pPr>
        <w:pStyle w:val="ListParagraph"/>
        <w:numPr>
          <w:ilvl w:val="0"/>
          <w:numId w:val="2"/>
        </w:numPr>
        <w:spacing w:line="360" w:lineRule="auto"/>
        <w:rPr>
          <w:rFonts w:ascii="Arial" w:hAnsi="Arial" w:cs="Arial"/>
          <w:szCs w:val="24"/>
        </w:rPr>
      </w:pPr>
      <w:r w:rsidRPr="00AE0E41">
        <w:rPr>
          <w:rFonts w:ascii="Arial" w:hAnsi="Arial" w:cs="Arial"/>
          <w:szCs w:val="24"/>
        </w:rPr>
        <w:t>Noetel, M., Ciarrochi, J., Van Agteren, J., et al. (2024) 'Effect of exercise for depression: systematic review and network meta-analysis of randomised controlled trials', BMJ, 384, e075847. doi:10.1136/bmj-2023-075847.</w:t>
      </w:r>
    </w:p>
    <w:p w14:paraId="00F2727C" w14:textId="01D7C412" w:rsidR="002E2ECF" w:rsidRPr="00AE0E41" w:rsidRDefault="002E2ECF" w:rsidP="002E2ECF">
      <w:pPr>
        <w:pStyle w:val="ListParagraph"/>
        <w:numPr>
          <w:ilvl w:val="0"/>
          <w:numId w:val="2"/>
        </w:numPr>
        <w:spacing w:line="360" w:lineRule="auto"/>
        <w:rPr>
          <w:rFonts w:ascii="Arial" w:hAnsi="Arial" w:cs="Arial"/>
          <w:szCs w:val="24"/>
        </w:rPr>
      </w:pPr>
      <w:r w:rsidRPr="00AE0E41">
        <w:rPr>
          <w:rFonts w:ascii="Arial" w:hAnsi="Arial" w:cs="Arial"/>
          <w:szCs w:val="24"/>
        </w:rPr>
        <w:t>Pérez Bedoya, É.A., Martínez Salazar, E.L., Vélez, C.A. and Rios, M.C. (2023) 'Physical exercise and major depressive disorder in adults: systematic review and meta-analysis', Scientific Reports, 13, 13045. doi:10.1038/s41598-023-39783-2.</w:t>
      </w:r>
    </w:p>
    <w:p w14:paraId="701EA901" w14:textId="77777777" w:rsidR="002E2ECF" w:rsidRPr="00AE0E41" w:rsidRDefault="002E2ECF" w:rsidP="00AE0E41">
      <w:pPr>
        <w:pStyle w:val="ListParagraph"/>
        <w:numPr>
          <w:ilvl w:val="0"/>
          <w:numId w:val="2"/>
        </w:numPr>
        <w:spacing w:line="360" w:lineRule="auto"/>
        <w:rPr>
          <w:rFonts w:ascii="Arial" w:hAnsi="Arial" w:cs="Arial"/>
          <w:szCs w:val="24"/>
        </w:rPr>
      </w:pPr>
      <w:r w:rsidRPr="00AE0E41">
        <w:rPr>
          <w:rFonts w:ascii="Arial" w:hAnsi="Arial" w:cs="Arial"/>
          <w:szCs w:val="24"/>
        </w:rPr>
        <w:t>Tricco, A.C., Lillie, E., Zarin, W., et al. (2018) 'PRISMA Extension for Scoping Reviews (PRISMA-ScR): Checklist and Explanation', Annals of Internal Medicine, 169(7), pp. 467–473. doi:10.7326/M18-0850.</w:t>
      </w:r>
    </w:p>
    <w:p w14:paraId="634680C6" w14:textId="77777777" w:rsidR="002E2ECF" w:rsidRPr="00446DD2" w:rsidRDefault="002E2ECF" w:rsidP="002E2ECF">
      <w:pPr>
        <w:spacing w:line="360" w:lineRule="auto"/>
        <w:rPr>
          <w:rFonts w:ascii="Arial" w:hAnsi="Arial" w:cs="Arial"/>
          <w:szCs w:val="24"/>
        </w:rPr>
      </w:pPr>
      <w:r w:rsidRPr="00446DD2">
        <w:rPr>
          <w:rFonts w:ascii="Arial" w:hAnsi="Arial" w:cs="Arial"/>
          <w:szCs w:val="24"/>
        </w:rPr>
        <w:t xml:space="preserve"> </w:t>
      </w:r>
    </w:p>
    <w:p w14:paraId="22C72996" w14:textId="77777777" w:rsidR="002E2ECF" w:rsidRPr="00446DD2" w:rsidRDefault="002E2ECF" w:rsidP="002E2ECF">
      <w:pPr>
        <w:spacing w:line="360" w:lineRule="auto"/>
        <w:rPr>
          <w:rFonts w:ascii="Arial" w:hAnsi="Arial" w:cs="Arial"/>
          <w:szCs w:val="24"/>
        </w:rPr>
      </w:pPr>
      <w:r w:rsidRPr="00446DD2">
        <w:rPr>
          <w:rFonts w:ascii="Arial" w:hAnsi="Arial" w:cs="Arial"/>
          <w:szCs w:val="24"/>
        </w:rPr>
        <w:t xml:space="preserve"> </w:t>
      </w:r>
    </w:p>
    <w:p w14:paraId="4D932A6C" w14:textId="77777777" w:rsidR="002E2ECF" w:rsidRPr="00446DD2" w:rsidRDefault="002E2ECF" w:rsidP="002E2ECF">
      <w:pPr>
        <w:spacing w:line="360" w:lineRule="auto"/>
        <w:rPr>
          <w:rFonts w:ascii="Arial" w:hAnsi="Arial" w:cs="Arial"/>
          <w:szCs w:val="24"/>
        </w:rPr>
      </w:pPr>
      <w:r w:rsidRPr="00446DD2">
        <w:rPr>
          <w:rFonts w:ascii="Arial" w:hAnsi="Arial" w:cs="Arial"/>
          <w:szCs w:val="24"/>
        </w:rPr>
        <w:t xml:space="preserve"> </w:t>
      </w:r>
    </w:p>
    <w:p w14:paraId="21CF3D4A" w14:textId="77777777" w:rsidR="002E2ECF" w:rsidRPr="00446DD2" w:rsidRDefault="002E2ECF" w:rsidP="002E2ECF">
      <w:pPr>
        <w:spacing w:line="360" w:lineRule="auto"/>
        <w:rPr>
          <w:rFonts w:ascii="Arial" w:hAnsi="Arial" w:cs="Arial"/>
          <w:szCs w:val="24"/>
        </w:rPr>
      </w:pPr>
      <w:r w:rsidRPr="00446DD2">
        <w:rPr>
          <w:rFonts w:ascii="Arial" w:hAnsi="Arial" w:cs="Arial"/>
          <w:szCs w:val="24"/>
        </w:rPr>
        <w:t xml:space="preserve"> </w:t>
      </w:r>
    </w:p>
    <w:p w14:paraId="5BC91157" w14:textId="77777777" w:rsidR="00545684" w:rsidRPr="00446DD2" w:rsidRDefault="00545684" w:rsidP="00041A5A">
      <w:pPr>
        <w:spacing w:line="360" w:lineRule="auto"/>
        <w:rPr>
          <w:rFonts w:ascii="Arial" w:hAnsi="Arial" w:cs="Arial"/>
          <w:szCs w:val="24"/>
        </w:rPr>
      </w:pPr>
    </w:p>
    <w:sectPr w:rsidR="00545684" w:rsidRPr="00446DD2"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52EC40" w14:textId="77777777" w:rsidR="000B5BFF" w:rsidRDefault="000B5BFF" w:rsidP="00545684">
      <w:pPr>
        <w:spacing w:after="0" w:line="240" w:lineRule="auto"/>
      </w:pPr>
      <w:r>
        <w:separator/>
      </w:r>
    </w:p>
  </w:endnote>
  <w:endnote w:type="continuationSeparator" w:id="0">
    <w:p w14:paraId="6D551F8E" w14:textId="77777777" w:rsidR="000B5BFF" w:rsidRDefault="000B5BFF"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133CFD" w14:textId="77777777" w:rsidR="000B5BFF" w:rsidRDefault="000B5BFF" w:rsidP="00545684">
      <w:pPr>
        <w:spacing w:after="0" w:line="240" w:lineRule="auto"/>
      </w:pPr>
      <w:r>
        <w:separator/>
      </w:r>
    </w:p>
  </w:footnote>
  <w:footnote w:type="continuationSeparator" w:id="0">
    <w:p w14:paraId="15D9B0A6" w14:textId="77777777" w:rsidR="000B5BFF" w:rsidRDefault="000B5BFF"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997138"/>
    <w:multiLevelType w:val="hybridMultilevel"/>
    <w:tmpl w:val="7ED40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
  </w:num>
  <w:num w:numId="2" w16cid:durableId="11552196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5BFF"/>
    <w:rsid w:val="000B7CD5"/>
    <w:rsid w:val="0014525B"/>
    <w:rsid w:val="00216C85"/>
    <w:rsid w:val="00260277"/>
    <w:rsid w:val="00273EDD"/>
    <w:rsid w:val="002A15DA"/>
    <w:rsid w:val="002C3965"/>
    <w:rsid w:val="002E2ECF"/>
    <w:rsid w:val="002E6564"/>
    <w:rsid w:val="00321C4C"/>
    <w:rsid w:val="003256F6"/>
    <w:rsid w:val="00380294"/>
    <w:rsid w:val="003A220F"/>
    <w:rsid w:val="003B5B7F"/>
    <w:rsid w:val="00446DD2"/>
    <w:rsid w:val="004903AA"/>
    <w:rsid w:val="004E6C3B"/>
    <w:rsid w:val="00545684"/>
    <w:rsid w:val="0061260B"/>
    <w:rsid w:val="006D7FA8"/>
    <w:rsid w:val="00715990"/>
    <w:rsid w:val="00784670"/>
    <w:rsid w:val="00792527"/>
    <w:rsid w:val="00866B7B"/>
    <w:rsid w:val="008E5015"/>
    <w:rsid w:val="00917967"/>
    <w:rsid w:val="009D1D1E"/>
    <w:rsid w:val="00A035FD"/>
    <w:rsid w:val="00AD0E8D"/>
    <w:rsid w:val="00AE0E41"/>
    <w:rsid w:val="00C33BAE"/>
    <w:rsid w:val="00CC7B9C"/>
    <w:rsid w:val="00D769F0"/>
    <w:rsid w:val="00E24687"/>
    <w:rsid w:val="00E47746"/>
    <w:rsid w:val="00E614D4"/>
    <w:rsid w:val="00F278D4"/>
    <w:rsid w:val="00F60F97"/>
    <w:rsid w:val="00FB7B1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E246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705</Words>
  <Characters>4022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Daria Vozdrahanova</cp:lastModifiedBy>
  <cp:revision>9</cp:revision>
  <dcterms:created xsi:type="dcterms:W3CDTF">2022-10-08T13:19:00Z</dcterms:created>
  <dcterms:modified xsi:type="dcterms:W3CDTF">2026-07-10T10:07:00Z</dcterms:modified>
</cp:coreProperties>
</file>