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smdcp" ContentType="application/vnd.openxmlformats-package.core-properti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word/document.xml" Id="rId1" /><Relationship Type="http://schemas.openxmlformats.org/officeDocument/2006/relationships/extended-properties" Target="/docProps/app.xml" Id="Re77608ffab224d75" /><Relationship Type="http://schemas.openxmlformats.org/package/2006/relationships/metadata/core-properties" Target="/package/services/metadata/core-properties/1b55704ea950421989e0d674e649af2c.psmdcp" Id="Rf9cefbcb1085420d" /></Relationships>
</file>

<file path=word/document.xml><?xml version="1.0" encoding="utf-8"?>
<w:document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mc:Ignorable="wp14">
  <w:body>
    <w:p xmlns:wp14="http://schemas.microsoft.com/office/word/2010/wordml" w:rsidRPr="00000000" w:rsidR="00000000" w:rsidDel="00000000" w:rsidP="00000000" w:rsidRDefault="00000000" w14:paraId="00000001" wp14:textId="77777777">
      <w:pPr>
        <w:rPr/>
        <w:sectPr>
          <w:headerReference w:type="default" r:id="rId6"/>
          <w:footerReference w:type="default" r:id="rId7"/>
          <w:pgSz w:w="11900" w:h="16840" w:orient="portrait"/>
          <w:pgMar w:top="1440" w:right="1440" w:bottom="1440" w:left="1440" w:header="720" w:footer="720"/>
          <w:pgNumType w:start="1"/>
          <w:cols w:equalWidth="0"/>
        </w:sect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02" wp14:textId="77777777">
      <w:pPr>
        <w:pStyle w:val="Heading1"/>
        <w:rPr>
          <w:b w:val="1"/>
        </w:rPr>
      </w:pPr>
      <w:r w:rsidRPr="00000000" w:rsidDel="00000000" w:rsidR="00000000">
        <w:rPr>
          <w:b w:val="1"/>
          <w:rtl w:val="0"/>
        </w:rPr>
        <w:t xml:space="preserve">Lesson Plan Phase 1</w:t>
      </w:r>
    </w:p>
    <w:p xmlns:wp14="http://schemas.microsoft.com/office/word/2010/wordml" w:rsidRPr="00000000" w:rsidR="00000000" w:rsidDel="00000000" w:rsidP="00000000" w:rsidRDefault="00000000" w14:paraId="00000003" wp14:textId="77777777">
      <w:pPr>
        <w:rPr/>
        <w:sectPr>
          <w:type w:val="continuous"/>
          <w:pgSz w:w="11900" w:h="16840" w:orient="portrait"/>
          <w:pgMar w:top="1440" w:right="1440" w:bottom="1440" w:left="1440" w:header="720" w:footer="720"/>
          <w:cols w:equalWidth="0"/>
        </w:sectPr>
      </w:pPr>
      <w:bookmarkStart w:name="_gjdgxs" w:colFirst="0" w:colLast="0" w:id="0"/>
      <w:bookmarkEnd w:id="0"/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04" wp14:textId="77777777">
      <w:pPr>
        <w:rPr>
          <w:b w:val="1"/>
          <w:sz w:val="28"/>
          <w:szCs w:val="28"/>
        </w:rPr>
      </w:pPr>
      <w:r w:rsidRPr="00000000" w:rsidDel="00000000" w:rsidR="00000000">
        <w:rPr>
          <w:b w:val="1"/>
          <w:sz w:val="28"/>
          <w:szCs w:val="28"/>
          <w:rtl w:val="0"/>
        </w:rPr>
        <w:t xml:space="preserve">Lesson Plan – Step 1 Cynllun Gwers – Cam 1</w:t>
      </w:r>
    </w:p>
    <w:p xmlns:wp14="http://schemas.microsoft.com/office/word/2010/wordml" w:rsidRPr="00000000" w:rsidR="00000000" w:rsidDel="00000000" w:rsidP="00000000" w:rsidRDefault="00000000" w14:paraId="00000005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tbl>
      <w:tblPr>
        <w:tblStyle w:val="Table1"/>
        <w:tblW w:w="9010" w:type="dxa"/>
        <w:jc w:val="left"/>
        <w:tblInd w:w="0.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  <w:tblPrChange w:author="">
          <w:tblPr/>
        </w:tblPrChange>
      </w:tblPr>
      <w:tblGrid>
        <w:gridCol w:w="2252"/>
        <w:gridCol w:w="3555"/>
        <w:gridCol w:w="950"/>
        <w:gridCol w:w="2253"/>
      </w:tblGrid>
      <w:tr xmlns:wp14="http://schemas.microsoft.com/office/word/2010/wordml" w:rsidTr="24C4D897" w14:paraId="1FCEBCAC" wp14:textId="77777777">
        <w:tc>
          <w:tcPr>
            <w:shd w:val="clear" w:color="auto" w:fill="auto"/>
            <w:tcMar/>
          </w:tcPr>
          <w:p w:rsidRPr="00000000" w:rsidR="00000000" w:rsidDel="00000000" w:rsidP="00000000" w:rsidRDefault="00000000" w14:paraId="00000006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Student-teacher</w:t>
            </w:r>
          </w:p>
        </w:tc>
        <w:tc>
          <w:tcPr>
            <w:tcMar/>
          </w:tcPr>
          <w:p w:rsidRPr="00000000" w:rsidR="00000000" w:rsidDel="00000000" w:rsidP="00000000" w:rsidRDefault="00000000" w14:paraId="00000007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Zoe Cottle</w:t>
            </w:r>
          </w:p>
        </w:tc>
        <w:tc>
          <w:tcPr>
            <w:shd w:val="clear" w:color="auto" w:fill="auto"/>
            <w:tcMar/>
          </w:tcPr>
          <w:p w:rsidRPr="00000000" w:rsidR="00000000" w:rsidDel="00000000" w:rsidP="00000000" w:rsidRDefault="00000000" w14:paraId="00000008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Class:</w:t>
            </w:r>
          </w:p>
        </w:tc>
        <w:tc>
          <w:tcPr>
            <w:tcMar/>
          </w:tcPr>
          <w:p w:rsidRPr="00000000" w:rsidR="00000000" w:rsidDel="00000000" w:rsidP="00000000" w:rsidRDefault="00000000" w14:paraId="00000009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Year 3 /4 </w:t>
            </w:r>
          </w:p>
        </w:tc>
      </w:tr>
      <w:tr xmlns:wp14="http://schemas.microsoft.com/office/word/2010/wordml" w:rsidTr="24C4D897" w14:paraId="3850445E" wp14:textId="77777777">
        <w:tc>
          <w:tcPr>
            <w:shd w:val="clear" w:color="auto" w:fill="auto"/>
            <w:tcMar/>
          </w:tcPr>
          <w:p w:rsidRPr="00000000" w:rsidR="00000000" w:rsidDel="00000000" w:rsidP="00000000" w:rsidRDefault="00000000" w14:paraId="0000000A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AoLE or Subject</w:t>
            </w:r>
          </w:p>
        </w:tc>
        <w:tc>
          <w:tcPr>
            <w:tcMar/>
          </w:tcPr>
          <w:p w:rsidRPr="00000000" w:rsidR="00000000" w:rsidDel="00000000" w:rsidP="00000000" w:rsidRDefault="00000000" w14:paraId="0000000B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Science and technology</w:t>
            </w:r>
          </w:p>
        </w:tc>
        <w:tc>
          <w:tcPr>
            <w:shd w:val="clear" w:color="auto" w:fill="auto"/>
            <w:tcMar/>
          </w:tcPr>
          <w:p w:rsidRPr="00000000" w:rsidR="00000000" w:rsidDel="00000000" w:rsidP="00000000" w:rsidRDefault="00000000" w14:paraId="0000000C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Date:</w:t>
            </w:r>
          </w:p>
        </w:tc>
        <w:tc>
          <w:tcPr>
            <w:tcMar/>
          </w:tcPr>
          <w:p w:rsidRPr="00000000" w:rsidR="00000000" w:rsidDel="00000000" w:rsidP="00000000" w:rsidRDefault="00000000" w14:paraId="0000000D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27.01.20</w:t>
            </w:r>
          </w:p>
        </w:tc>
      </w:tr>
      <w:tr xmlns:wp14="http://schemas.microsoft.com/office/word/2010/wordml" w:rsidTr="24C4D897" w14:paraId="5D386CAC" wp14:textId="77777777">
        <w:tc>
          <w:tcPr>
            <w:shd w:val="clear" w:color="auto" w:fill="auto"/>
            <w:tcMar/>
          </w:tcPr>
          <w:p w:rsidRPr="00000000" w:rsidR="00000000" w:rsidDel="00000000" w:rsidP="00000000" w:rsidRDefault="00000000" w14:paraId="0000000E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Lesson Focus:</w:t>
            </w:r>
          </w:p>
        </w:tc>
        <w:tc>
          <w:tcPr>
            <w:gridSpan w:val="3"/>
            <w:tcMar/>
          </w:tcPr>
          <w:p w:rsidRPr="00000000" w:rsidR="00000000" w:rsidDel="00000000" w:rsidP="00000000" w:rsidRDefault="00000000" w14:paraId="0000000F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Tables</w:t>
            </w:r>
          </w:p>
        </w:tc>
      </w:tr>
      <w:tr xmlns:wp14="http://schemas.microsoft.com/office/word/2010/wordml" w:rsidTr="24C4D897" w14:paraId="1F2020C7" wp14:textId="77777777">
        <w:tc>
          <w:tcPr>
            <w:shd w:val="clear" w:color="auto" w:fill="auto"/>
            <w:tcMar/>
          </w:tcPr>
          <w:p w:rsidRPr="00000000" w:rsidR="00000000" w:rsidDel="00000000" w:rsidP="00000000" w:rsidRDefault="00000000" w14:paraId="00000012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Meaningful links to Curriculum </w:t>
            </w:r>
          </w:p>
        </w:tc>
        <w:tc>
          <w:tcPr>
            <w:gridSpan w:val="3"/>
            <w:tcMar/>
          </w:tcPr>
          <w:p w:rsidRPr="00000000" w:rsidR="00000000" w:rsidDel="00000000" w:rsidP="00000000" w:rsidRDefault="00000000" w14:paraId="00000013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Using tables to support evidence</w:t>
            </w:r>
          </w:p>
        </w:tc>
      </w:tr>
      <w:tr xmlns:wp14="http://schemas.microsoft.com/office/word/2010/wordml" w:rsidTr="24C4D897" w14:paraId="323B5576" wp14:textId="77777777">
        <w:tc>
          <w:tcPr>
            <w:shd w:val="clear" w:color="auto" w:fill="auto"/>
            <w:tcMar/>
          </w:tcPr>
          <w:p w:rsidRPr="00000000" w:rsidR="00000000" w:rsidDel="00000000" w:rsidP="00000000" w:rsidRDefault="00000000" w14:paraId="00000016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Meaningful links to:</w:t>
            </w:r>
          </w:p>
          <w:p w:rsidRPr="00000000" w:rsidR="00000000" w:rsidDel="00000000" w:rsidP="00000000" w:rsidRDefault="00000000" w14:paraId="00000017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Cross Curricular Responsibilities</w:t>
            </w:r>
          </w:p>
        </w:tc>
        <w:tc>
          <w:tcPr>
            <w:gridSpan w:val="3"/>
            <w:tcMar/>
          </w:tcPr>
          <w:p w:rsidRPr="00000000" w:rsidR="00000000" w:rsidDel="00000000" w:rsidP="00000000" w:rsidRDefault="00000000" w14:paraId="029B20D2" wp14:textId="77C56DD2">
            <w:pPr/>
            <w:r w:rsidR="00000000">
              <w:rPr/>
              <w:t>Maths and numeracy - Drawing and collecting data</w:t>
            </w:r>
          </w:p>
          <w:p w:rsidRPr="00000000" w:rsidR="00000000" w:rsidDel="00000000" w:rsidP="24C4D897" w:rsidRDefault="00000000" w14:paraId="00000018" wp14:textId="110A966C">
            <w:pPr>
              <w:pStyle w:val="Normal"/>
              <w:rPr>
                <w:rtl w:val="0"/>
              </w:rPr>
            </w:pPr>
            <w:r w:rsidR="47EB4ED5">
              <w:rPr/>
              <w:t>Welsh- pattern of the week</w:t>
            </w:r>
          </w:p>
        </w:tc>
      </w:tr>
      <w:tr xmlns:wp14="http://schemas.microsoft.com/office/word/2010/wordml" w:rsidTr="24C4D897" w14:paraId="0C38C125" wp14:textId="77777777">
        <w:tc>
          <w:tcPr>
            <w:gridSpan w:val="4"/>
            <w:shd w:val="clear" w:color="auto" w:fill="auto"/>
            <w:tcMar/>
          </w:tcPr>
          <w:p w:rsidRPr="00000000" w:rsidR="00000000" w:rsidDel="00000000" w:rsidP="00000000" w:rsidRDefault="00000000" w14:paraId="0000001B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Personal Targets </w:t>
            </w:r>
            <w:r w:rsidRPr="00000000" w:rsidDel="00000000" w:rsidR="00000000">
              <w:rPr>
                <w:rtl w:val="0"/>
              </w:rPr>
              <w:t xml:space="preserve">(Linked to QTS and identifed in weekly review)</w:t>
            </w:r>
          </w:p>
          <w:p w:rsidRPr="00000000" w:rsidR="00000000" w:rsidDel="00000000" w:rsidP="00000000" w:rsidRDefault="00000000" w14:paraId="0000001C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Challenges and expectations</w:t>
            </w:r>
          </w:p>
          <w:p w:rsidRPr="00000000" w:rsidR="00000000" w:rsidDel="00000000" w:rsidP="00000000" w:rsidRDefault="00000000" w14:paraId="0000001D" wp14:textId="77777777">
            <w:pPr>
              <w:rPr/>
            </w:pPr>
            <w:r w:rsidRPr="00000000" w:rsidDel="00000000" w:rsidR="00000000">
              <w:rPr>
                <w:rtl w:val="0"/>
              </w:rPr>
            </w:r>
          </w:p>
        </w:tc>
      </w:tr>
    </w:tbl>
    <w:p xmlns:wp14="http://schemas.microsoft.com/office/word/2010/wordml" w:rsidRPr="00000000" w:rsidR="00000000" w:rsidDel="00000000" w:rsidP="00000000" w:rsidRDefault="00000000" w14:paraId="00000021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22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tbl>
      <w:tblPr>
        <w:tblStyle w:val="Table2"/>
        <w:tblW w:w="9010.0" w:type="dxa"/>
        <w:jc w:val="left"/>
        <w:tblInd w:w="0.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</w:tblPr>
      <w:tblGrid>
        <w:gridCol w:w="9010"/>
        <w:tblGridChange w:id="0">
          <w:tblGrid>
            <w:gridCol w:w="9010"/>
          </w:tblGrid>
        </w:tblGridChange>
      </w:tblGrid>
      <w:tr xmlns:wp14="http://schemas.microsoft.com/office/word/2010/wordml" w14:paraId="43D334F8" wp14:textId="77777777">
        <w:tc>
          <w:tcPr>
            <w:shd w:val="clear" w:fill="d9e2f3"/>
          </w:tcPr>
          <w:p w:rsidRPr="00000000" w:rsidR="00000000" w:rsidDel="00000000" w:rsidP="00000000" w:rsidRDefault="00000000" w14:paraId="00000023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Learning Objectives (focus on Learning- use accessible vocabulary):</w:t>
            </w:r>
          </w:p>
        </w:tc>
      </w:tr>
      <w:tr xmlns:wp14="http://schemas.microsoft.com/office/word/2010/wordml" w14:paraId="3C85B45E" wp14:textId="77777777">
        <w:tc>
          <w:tcPr/>
          <w:p w:rsidRPr="00000000" w:rsidR="00000000" w:rsidDel="00000000" w:rsidP="00000000" w:rsidRDefault="00000000" w14:paraId="00000024" wp14:textId="77777777">
            <w:pPr>
              <w:rPr>
                <w:sz w:val="22"/>
                <w:szCs w:val="22"/>
              </w:rPr>
            </w:pPr>
            <w:r w:rsidRPr="00000000" w:rsidDel="00000000" w:rsidR="00000000">
              <w:rPr>
                <w:sz w:val="22"/>
                <w:szCs w:val="22"/>
                <w:rtl w:val="0"/>
              </w:rPr>
              <w:t xml:space="preserve">The pupils will learn to:</w:t>
            </w:r>
          </w:p>
          <w:p w:rsidRPr="00000000" w:rsidR="00000000" w:rsidDel="00000000" w:rsidP="00000000" w:rsidRDefault="00000000" w14:paraId="00000025" wp14:textId="77777777">
            <w:pPr>
              <w:numPr>
                <w:ilvl w:val="0"/>
                <w:numId w:val="4"/>
              </w:numPr>
              <w:ind w:left="720" w:hanging="360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Work out whether results shown on a table support a conclusion</w:t>
            </w:r>
          </w:p>
          <w:p w:rsidRPr="00000000" w:rsidR="00000000" w:rsidDel="00000000" w:rsidP="00000000" w:rsidRDefault="00000000" w14:paraId="00000026" wp14:textId="77777777">
            <w:pPr>
              <w:rPr/>
            </w:pPr>
            <w:r w:rsidRPr="00000000" w:rsidDel="00000000" w:rsidR="00000000">
              <w:rPr>
                <w:rtl w:val="0"/>
              </w:rPr>
            </w:r>
          </w:p>
        </w:tc>
      </w:tr>
    </w:tbl>
    <w:p xmlns:wp14="http://schemas.microsoft.com/office/word/2010/wordml" w:rsidRPr="00000000" w:rsidR="00000000" w:rsidDel="00000000" w:rsidP="00000000" w:rsidRDefault="00000000" w14:paraId="00000027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28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tbl>
      <w:tblPr>
        <w:tblStyle w:val="Table3"/>
        <w:tblW w:w="9010.0" w:type="dxa"/>
        <w:jc w:val="left"/>
        <w:tblInd w:w="0.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</w:tblPr>
      <w:tblGrid>
        <w:gridCol w:w="4505"/>
        <w:gridCol w:w="4505"/>
        <w:tblGridChange w:id="0">
          <w:tblGrid>
            <w:gridCol w:w="4505"/>
            <w:gridCol w:w="4505"/>
          </w:tblGrid>
        </w:tblGridChange>
      </w:tblGrid>
      <w:tr xmlns:wp14="http://schemas.microsoft.com/office/word/2010/wordml" w14:paraId="4A6450A3" wp14:textId="77777777">
        <w:tc>
          <w:tcPr>
            <w:shd w:val="clear" w:fill="d9e2f3"/>
          </w:tcPr>
          <w:p w:rsidRPr="00000000" w:rsidR="00000000" w:rsidDel="00000000" w:rsidP="00000000" w:rsidRDefault="00000000" w14:paraId="00000029" wp14:textId="77777777">
            <w:pPr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  <w:t xml:space="preserve">Success Criteria </w:t>
            </w:r>
            <w:r w:rsidRPr="00000000" w:rsidDel="00000000" w:rsidR="00000000">
              <w:rPr>
                <w:sz w:val="20"/>
                <w:szCs w:val="20"/>
                <w:rtl w:val="0"/>
              </w:rPr>
              <w:t xml:space="preserve">(clearly linked to each Learning Objective and related to the process and/or product of learning)</w:t>
            </w:r>
            <w:r w:rsidRPr="00000000" w:rsidDel="00000000" w:rsidR="00000000">
              <w:rPr>
                <w:rtl w:val="0"/>
              </w:rPr>
            </w:r>
          </w:p>
        </w:tc>
        <w:tc>
          <w:tcPr>
            <w:shd w:val="clear" w:fill="d9e2f3"/>
          </w:tcPr>
          <w:p w:rsidRPr="00000000" w:rsidR="00000000" w:rsidDel="00000000" w:rsidP="00000000" w:rsidRDefault="00000000" w14:paraId="0000002A" wp14:textId="77777777">
            <w:pPr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  <w:t xml:space="preserve">Assessment of Pupils’ Learning</w:t>
            </w: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2B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Evidence</w:t>
            </w:r>
          </w:p>
          <w:p w:rsidRPr="00000000" w:rsidR="00000000" w:rsidDel="00000000" w:rsidP="00000000" w:rsidRDefault="00000000" w14:paraId="0000002C" wp14:textId="77777777">
            <w:pPr>
              <w:rPr>
                <w:sz w:val="28"/>
                <w:szCs w:val="28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(What have the learners to say/write/do/produce – to demonstrate learning)</w:t>
            </w:r>
            <w:r w:rsidRPr="00000000" w:rsidDel="00000000" w:rsidR="00000000">
              <w:rPr>
                <w:rtl w:val="0"/>
              </w:rPr>
            </w:r>
          </w:p>
        </w:tc>
      </w:tr>
      <w:tr xmlns:wp14="http://schemas.microsoft.com/office/word/2010/wordml" w14:paraId="74F6BC49" wp14:textId="77777777">
        <w:tc>
          <w:tcPr/>
          <w:p w:rsidRPr="00000000" w:rsidR="00000000" w:rsidDel="00000000" w:rsidP="00000000" w:rsidRDefault="00000000" w14:paraId="0000002D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All pupils will be able to gain produce a table from information given.  </w:t>
            </w:r>
          </w:p>
        </w:tc>
        <w:tc>
          <w:tcPr/>
          <w:p w:rsidRPr="00000000" w:rsidR="00000000" w:rsidDel="00000000" w:rsidP="00000000" w:rsidRDefault="00000000" w14:paraId="0000002E" wp14:textId="77777777">
            <w:pPr>
              <w:rPr/>
            </w:pPr>
            <w:r w:rsidRPr="00000000" w:rsidDel="00000000" w:rsidR="00000000">
              <w:rPr>
                <w:rtl w:val="0"/>
              </w:rPr>
              <w:t xml:space="preserve">Pupils will collect/draw upon data to place in a table.</w:t>
            </w:r>
          </w:p>
        </w:tc>
      </w:tr>
    </w:tbl>
    <w:p xmlns:wp14="http://schemas.microsoft.com/office/word/2010/wordml" w:rsidRPr="00000000" w:rsidR="00000000" w:rsidDel="00000000" w:rsidP="00000000" w:rsidRDefault="00000000" w14:paraId="0000002F" wp14:textId="77777777">
      <w:pPr>
        <w:rPr>
          <w:sz w:val="28"/>
          <w:szCs w:val="28"/>
        </w:rPr>
        <w:sectPr>
          <w:headerReference w:type="default" r:id="rId8"/>
          <w:type w:val="continuous"/>
          <w:pgSz w:w="11900" w:h="16840" w:orient="portrait"/>
          <w:pgMar w:top="1440" w:right="1440" w:bottom="795" w:left="1440" w:header="720" w:footer="720"/>
          <w:cols w:equalWidth="0"/>
        </w:sect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30" wp14:textId="77777777">
      <w:pPr>
        <w:keepNext w:val="0"/>
        <w:keepLines w:val="0"/>
        <w:widowControl w:val="0"/>
        <w:pBdr>
          <w:top w:val="nil" w:sz="0" w:space="0"/>
          <w:left w:val="nil" w:sz="0" w:space="0"/>
          <w:bottom w:val="nil" w:sz="0" w:space="0"/>
          <w:right w:val="nil" w:sz="0" w:space="0"/>
          <w:between w:val="nil" w:sz="0" w:space="0"/>
        </w:pBdr>
        <w:shd w:val="clear" w:fill="auto"/>
        <w:spacing w:before="0" w:after="0" w:line="276" w:lineRule="auto"/>
        <w:ind w:left="0" w:right="0" w:firstLine="0"/>
        <w:jc w:val="left"/>
        <w:rPr>
          <w:sz w:val="28"/>
          <w:szCs w:val="28"/>
        </w:rPr>
      </w:pPr>
      <w:r w:rsidRPr="00000000" w:rsidDel="00000000" w:rsidR="00000000">
        <w:rPr>
          <w:rtl w:val="0"/>
        </w:rPr>
      </w:r>
    </w:p>
    <w:tbl>
      <w:tblPr>
        <w:tblStyle w:val="Table4"/>
        <w:tblW w:w="14093" w:type="dxa"/>
        <w:jc w:val="left"/>
        <w:tblInd w:w="0.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  <w:tblPrChange w:author="">
          <w:tblPr/>
        </w:tblPrChange>
      </w:tblPr>
      <w:tblGrid>
        <w:gridCol w:w="1249"/>
        <w:gridCol w:w="4971"/>
        <w:gridCol w:w="4971"/>
        <w:gridCol w:w="2903"/>
      </w:tblGrid>
      <w:tr xmlns:wp14="http://schemas.microsoft.com/office/word/2010/wordml" w:rsidTr="24C4D897" w14:paraId="40E9B57C" wp14:textId="77777777">
        <w:trPr>
          <w:trHeight w:val="1071" w:hRule="atLeast"/>
        </w:trPr>
        <w:tc>
          <w:tcPr>
            <w:tcMar/>
          </w:tcPr>
          <w:p w:rsidRPr="00000000" w:rsidR="00000000" w:rsidDel="00000000" w:rsidP="00000000" w:rsidRDefault="00000000" w14:paraId="00000031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b w:val="1"/>
                <w:rtl w:val="0"/>
              </w:rPr>
              <w:t xml:space="preserve">Time</w:t>
            </w:r>
          </w:p>
        </w:tc>
        <w:tc>
          <w:tcPr>
            <w:tcMar/>
          </w:tcPr>
          <w:p w:rsidRPr="00000000" w:rsidR="00000000" w:rsidDel="00000000" w:rsidP="00000000" w:rsidRDefault="00000000" w14:paraId="00000032" wp14:textId="77777777">
            <w:pPr>
              <w:jc w:val="center"/>
              <w:rPr>
                <w:b w:val="1"/>
                <w:sz w:val="22"/>
                <w:szCs w:val="22"/>
              </w:rPr>
            </w:pPr>
            <w:r w:rsidRPr="00000000" w:rsidDel="00000000" w:rsidR="00000000">
              <w:rPr>
                <w:b w:val="1"/>
                <w:sz w:val="22"/>
                <w:szCs w:val="22"/>
                <w:rtl w:val="0"/>
              </w:rPr>
              <w:t xml:space="preserve">Activities/Methodology/Key Concepts</w:t>
            </w:r>
          </w:p>
          <w:p w:rsidRPr="00000000" w:rsidR="00000000" w:rsidDel="00000000" w:rsidP="00000000" w:rsidRDefault="00000000" w14:paraId="00000033" wp14:textId="77777777">
            <w:pPr>
              <w:jc w:val="center"/>
              <w:rPr>
                <w:sz w:val="22"/>
                <w:szCs w:val="22"/>
              </w:rPr>
            </w:pPr>
            <w:r w:rsidRPr="00000000" w:rsidDel="00000000" w:rsidR="00000000">
              <w:rPr>
                <w:sz w:val="22"/>
                <w:szCs w:val="22"/>
                <w:rtl w:val="0"/>
              </w:rPr>
              <w:t xml:space="preserve">(Teacher’s Role – including key teaching points,  differentiation strategies and key questions)</w:t>
            </w:r>
          </w:p>
        </w:tc>
        <w:tc>
          <w:tcPr>
            <w:tcMar/>
          </w:tcPr>
          <w:p w:rsidRPr="00000000" w:rsidR="00000000" w:rsidDel="00000000" w:rsidP="00000000" w:rsidRDefault="00000000" w14:paraId="00000034" wp14:textId="77777777">
            <w:pPr>
              <w:jc w:val="center"/>
              <w:rPr>
                <w:b w:val="1"/>
                <w:sz w:val="22"/>
                <w:szCs w:val="22"/>
              </w:rPr>
            </w:pPr>
            <w:r w:rsidRPr="00000000" w:rsidDel="00000000" w:rsidR="00000000">
              <w:rPr>
                <w:b w:val="1"/>
                <w:sz w:val="22"/>
                <w:szCs w:val="22"/>
                <w:rtl w:val="0"/>
              </w:rPr>
              <w:t xml:space="preserve">Pupil Tasks</w:t>
            </w:r>
          </w:p>
          <w:p w:rsidRPr="00000000" w:rsidR="00000000" w:rsidDel="00000000" w:rsidP="00000000" w:rsidRDefault="00000000" w14:paraId="00000035" wp14:textId="77777777">
            <w:pPr>
              <w:jc w:val="center"/>
              <w:rPr>
                <w:sz w:val="22"/>
                <w:szCs w:val="22"/>
              </w:rPr>
            </w:pPr>
            <w:r w:rsidRPr="00000000" w:rsidDel="00000000" w:rsidR="00000000">
              <w:rPr>
                <w:sz w:val="22"/>
                <w:szCs w:val="22"/>
                <w:rtl w:val="0"/>
              </w:rPr>
              <w:t xml:space="preserve">(Pupils’ role –including differentiation, engagement in formative assessment and homework)</w:t>
            </w:r>
          </w:p>
          <w:p w:rsidRPr="00000000" w:rsidR="00000000" w:rsidDel="00000000" w:rsidP="00000000" w:rsidRDefault="00000000" w14:paraId="00000036" wp14:textId="77777777">
            <w:pPr>
              <w:jc w:val="center"/>
              <w:rPr>
                <w:sz w:val="22"/>
                <w:szCs w:val="22"/>
              </w:rPr>
            </w:pPr>
            <w:r w:rsidRPr="00000000" w:rsidDel="00000000" w:rsidR="00000000">
              <w:rPr>
                <w:rtl w:val="0"/>
              </w:rPr>
            </w:r>
          </w:p>
        </w:tc>
        <w:tc>
          <w:tcPr>
            <w:tcMar/>
          </w:tcPr>
          <w:p w:rsidRPr="00000000" w:rsidR="00000000" w:rsidDel="00000000" w:rsidP="00000000" w:rsidRDefault="00000000" w14:paraId="00000037" wp14:textId="77777777">
            <w:pPr>
              <w:jc w:val="center"/>
              <w:rPr>
                <w:b w:val="1"/>
                <w:sz w:val="22"/>
                <w:szCs w:val="22"/>
              </w:rPr>
            </w:pPr>
            <w:r w:rsidRPr="00000000" w:rsidDel="00000000" w:rsidR="00000000">
              <w:rPr>
                <w:b w:val="1"/>
                <w:sz w:val="22"/>
                <w:szCs w:val="22"/>
                <w:rtl w:val="0"/>
              </w:rPr>
              <w:t xml:space="preserve">Resources</w:t>
            </w:r>
          </w:p>
          <w:p w:rsidRPr="00000000" w:rsidR="00000000" w:rsidDel="00000000" w:rsidP="00000000" w:rsidRDefault="00000000" w14:paraId="00000038" wp14:textId="77777777">
            <w:pPr>
              <w:jc w:val="center"/>
              <w:rPr>
                <w:sz w:val="22"/>
                <w:szCs w:val="22"/>
              </w:rPr>
            </w:pPr>
            <w:r w:rsidRPr="00000000" w:rsidDel="00000000" w:rsidR="00000000">
              <w:rPr>
                <w:sz w:val="22"/>
                <w:szCs w:val="22"/>
                <w:rtl w:val="0"/>
              </w:rPr>
              <w:t xml:space="preserve">(Including Health and Safety requirement)</w:t>
            </w:r>
          </w:p>
        </w:tc>
      </w:tr>
      <w:tr xmlns:wp14="http://schemas.microsoft.com/office/word/2010/wordml" w:rsidTr="24C4D897" w14:paraId="5BAF150B" wp14:textId="77777777">
        <w:trPr>
          <w:trHeight w:val="2391" w:hRule="atLeast"/>
        </w:trPr>
        <w:tc>
          <w:tcPr>
            <w:tcMar/>
          </w:tcPr>
          <w:p w:rsidRPr="00000000" w:rsidR="00000000" w:rsidDel="00000000" w:rsidP="00000000" w:rsidRDefault="00000000" w14:paraId="00000039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3A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3B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b w:val="1"/>
                <w:rtl w:val="0"/>
              </w:rPr>
              <w:t xml:space="preserve">Opening phase </w:t>
            </w:r>
            <w:r w:rsidRPr="00000000" w:rsidDel="00000000" w:rsidR="00000000">
              <w:rPr>
                <w:sz w:val="20"/>
                <w:szCs w:val="20"/>
                <w:rtl w:val="0"/>
              </w:rPr>
              <w:t xml:space="preserve"> (with links to  prior learning)</w:t>
            </w:r>
            <w:r w:rsidRPr="00000000" w:rsidDel="00000000" w:rsidR="00000000">
              <w:rPr>
                <w:rtl w:val="0"/>
              </w:rPr>
            </w:r>
          </w:p>
        </w:tc>
        <w:tc>
          <w:tcPr>
            <w:tcMar/>
          </w:tcPr>
          <w:p w:rsidRPr="00000000" w:rsidR="00000000" w:rsidDel="00000000" w:rsidP="00000000" w:rsidRDefault="00000000" w14:paraId="0000003C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Introduction: The teacher will use a powerpoint to introduce the topic of tables in science. Key questions will be asked such as:</w:t>
            </w:r>
          </w:p>
          <w:p w:rsidRPr="00000000" w:rsidR="00000000" w:rsidDel="00000000" w:rsidP="00000000" w:rsidRDefault="00000000" w14:paraId="0000003D" wp14:textId="77777777">
            <w:pPr>
              <w:numPr>
                <w:ilvl w:val="0"/>
                <w:numId w:val="2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Where have you used a table before?</w:t>
            </w:r>
          </w:p>
          <w:p w:rsidRPr="00000000" w:rsidR="00000000" w:rsidDel="00000000" w:rsidP="00000000" w:rsidRDefault="00000000" w14:paraId="0000003E" wp14:textId="77777777">
            <w:pPr>
              <w:numPr>
                <w:ilvl w:val="0"/>
                <w:numId w:val="2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What does this table show us?</w:t>
            </w:r>
          </w:p>
          <w:p w:rsidRPr="00000000" w:rsidR="00000000" w:rsidDel="00000000" w:rsidP="00000000" w:rsidRDefault="00000000" w14:paraId="0000003F" wp14:textId="77777777">
            <w:pPr>
              <w:numPr>
                <w:ilvl w:val="0"/>
                <w:numId w:val="2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When drawing a table, where do you identify rows/colums?</w:t>
            </w:r>
          </w:p>
          <w:p w:rsidRPr="00000000" w:rsidR="00000000" w:rsidDel="00000000" w:rsidP="00000000" w:rsidRDefault="00000000" wp14:textId="77777777" w14:paraId="7D8F39B8">
            <w:pPr>
              <w:numPr>
                <w:ilvl w:val="0"/>
                <w:numId w:val="2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/>
              <w:t xml:space="preserve">what does support the conclusion/does not support the conclusion mean?</w:t>
            </w:r>
          </w:p>
          <w:p w:rsidRPr="00000000" w:rsidR="00000000" w:rsidDel="00000000" w:rsidP="24C4D897" w:rsidRDefault="00000000" w14:paraId="21828749" wp14:textId="7FA7C07F">
            <w:pPr>
              <w:pStyle w:val="Normal"/>
              <w:ind w:left="720" w:hanging="360"/>
              <w:jc w:val="left"/>
              <w:rPr>
                <w:rtl w:val="0"/>
              </w:rPr>
            </w:pPr>
          </w:p>
          <w:p w:rsidRPr="00000000" w:rsidR="00000000" w:rsidDel="00000000" w:rsidP="24C4D897" w:rsidRDefault="00000000" w14:paraId="00000040" wp14:textId="61A72224">
            <w:pPr>
              <w:pStyle w:val="Normal"/>
              <w:ind w:left="720" w:hanging="360"/>
              <w:jc w:val="left"/>
              <w:rPr>
                <w:rtl w:val="0"/>
              </w:rPr>
            </w:pPr>
          </w:p>
        </w:tc>
        <w:tc>
          <w:tcPr>
            <w:tcMar/>
          </w:tcPr>
          <w:p w:rsidRPr="00000000" w:rsidR="00000000" w:rsidDel="00000000" w:rsidP="00000000" w:rsidRDefault="00000000" w14:paraId="00000041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All pupils are expected to be engaged in questioning. </w:t>
            </w:r>
          </w:p>
          <w:p w:rsidRPr="00000000" w:rsidR="00000000" w:rsidDel="00000000" w:rsidP="00000000" w:rsidRDefault="00000000" w14:paraId="00000042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Emphasis on ‘think-pair-share’ to activate prior knowledge: use of assessment for learning. </w:t>
            </w:r>
          </w:p>
          <w:p w:rsidRPr="00000000" w:rsidR="00000000" w:rsidDel="00000000" w:rsidP="00000000" w:rsidRDefault="00000000" w14:paraId="00000043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44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45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46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47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</w:tc>
        <w:tc>
          <w:tcPr>
            <w:tcMar/>
          </w:tcPr>
          <w:p w:rsidRPr="00000000" w:rsidR="00000000" w:rsidDel="00000000" w:rsidP="00000000" w:rsidRDefault="00000000" w14:paraId="00000048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</w:tc>
      </w:tr>
      <w:tr xmlns:wp14="http://schemas.microsoft.com/office/word/2010/wordml" w:rsidTr="24C4D897" w14:paraId="088E9E79" wp14:textId="77777777">
        <w:trPr>
          <w:trHeight w:val="2043" w:hRule="atLeast"/>
        </w:trPr>
        <w:tc>
          <w:tcPr>
            <w:tcMar/>
          </w:tcPr>
          <w:p w:rsidRPr="00000000" w:rsidR="00000000" w:rsidDel="00000000" w:rsidP="00000000" w:rsidRDefault="00000000" w14:paraId="00000049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4A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4B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b w:val="1"/>
                <w:rtl w:val="0"/>
              </w:rPr>
              <w:t xml:space="preserve">Teaching &amp; Core Learning</w:t>
            </w:r>
          </w:p>
        </w:tc>
        <w:tc>
          <w:tcPr>
            <w:tcMar/>
          </w:tcPr>
          <w:p w:rsidRPr="00000000" w:rsidR="00000000" w:rsidDel="00000000" w:rsidP="00000000" w:rsidRDefault="00000000" w14:paraId="0000004C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The teacher will explain the tasks and the differentation abilities of bronze, silver and gold.</w:t>
            </w:r>
          </w:p>
          <w:p w:rsidRPr="00000000" w:rsidR="00000000" w:rsidDel="00000000" w:rsidP="00000000" w:rsidRDefault="00000000" w14:paraId="0000004D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4E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Bronze: Using practical skills to gather evidence</w:t>
            </w:r>
          </w:p>
          <w:p w:rsidRPr="00000000" w:rsidR="00000000" w:rsidDel="00000000" w:rsidP="00000000" w:rsidRDefault="00000000" w14:paraId="0000004F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Silver/Gold: Using a fact file to gather evidence.</w:t>
            </w:r>
          </w:p>
          <w:p w:rsidRPr="00000000" w:rsidR="00000000" w:rsidDel="00000000" w:rsidP="00000000" w:rsidRDefault="00000000" w14:paraId="00000050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1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Bronze: 4 questions</w:t>
            </w:r>
          </w:p>
          <w:p w:rsidRPr="00000000" w:rsidR="00000000" w:rsidDel="00000000" w:rsidP="00000000" w:rsidRDefault="00000000" w14:paraId="00000052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Silver: 8 questions</w:t>
            </w:r>
          </w:p>
          <w:p w:rsidRPr="00000000" w:rsidR="00000000" w:rsidDel="00000000" w:rsidP="00000000" w:rsidRDefault="00000000" w14:paraId="00000053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Gold: 10 questions</w:t>
            </w:r>
          </w:p>
          <w:p w:rsidRPr="00000000" w:rsidR="00000000" w:rsidDel="00000000" w:rsidP="00000000" w:rsidRDefault="00000000" w14:paraId="00000054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5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Task 1: The teacher explains that firstly pupils need to fill in the table from gathering data from practical life (bronze) or the fact file (silver/gold).</w:t>
            </w:r>
          </w:p>
          <w:p w:rsidRPr="00000000" w:rsidR="00000000" w:rsidDel="00000000" w:rsidP="00000000" w:rsidRDefault="00000000" w14:paraId="00000056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7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8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9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A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B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C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D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E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5F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0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1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2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Task 2: Once task 1 is completed, pupils will complete table 2. Table 2  involves the use of statements/concluions and pupils have to answer whether the statement supports/does not support the conclusion from the evidence pupils gathered in task 1. </w:t>
            </w:r>
          </w:p>
          <w:p w:rsidRPr="00000000" w:rsidR="00000000" w:rsidDel="00000000" w:rsidP="00000000" w:rsidRDefault="00000000" w14:paraId="00000063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4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</w:tc>
        <w:tc>
          <w:tcPr>
            <w:tcMar/>
          </w:tcPr>
          <w:p w:rsidRPr="00000000" w:rsidR="00000000" w:rsidDel="00000000" w:rsidP="00000000" w:rsidRDefault="00000000" w14:paraId="00000065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6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7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8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9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A" wp14:textId="77777777">
            <w:pPr>
              <w:jc w:val="left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B" wp14:textId="77777777">
            <w:pPr>
              <w:jc w:val="left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C" wp14:textId="77777777">
            <w:pPr>
              <w:jc w:val="left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D" wp14:textId="77777777">
            <w:pPr>
              <w:jc w:val="left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6E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Bronze pupils are finding out questions such as:</w:t>
            </w:r>
          </w:p>
          <w:p w:rsidRPr="00000000" w:rsidR="00000000" w:rsidDel="00000000" w:rsidP="00000000" w:rsidRDefault="00000000" w14:paraId="0000006F" wp14:textId="77777777">
            <w:pPr>
              <w:numPr>
                <w:ilvl w:val="0"/>
                <w:numId w:val="6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how many boys/girls are in the classroom?</w:t>
            </w:r>
          </w:p>
          <w:p w:rsidRPr="00000000" w:rsidR="00000000" w:rsidDel="00000000" w:rsidP="00000000" w:rsidRDefault="00000000" w14:paraId="00000070" wp14:textId="77777777">
            <w:pPr>
              <w:numPr>
                <w:ilvl w:val="0"/>
                <w:numId w:val="6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the time?</w:t>
            </w:r>
          </w:p>
          <w:p w:rsidRPr="00000000" w:rsidR="00000000" w:rsidDel="00000000" w:rsidP="00000000" w:rsidRDefault="00000000" w14:paraId="00000071" wp14:textId="77777777">
            <w:pPr>
              <w:numPr>
                <w:ilvl w:val="0"/>
                <w:numId w:val="6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the weather?</w:t>
            </w:r>
          </w:p>
          <w:p w:rsidRPr="00000000" w:rsidR="00000000" w:rsidDel="00000000" w:rsidP="00000000" w:rsidRDefault="00000000" w14:paraId="00000072" wp14:textId="77777777">
            <w:pPr>
              <w:numPr>
                <w:ilvl w:val="0"/>
                <w:numId w:val="6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number of teachers in the classroom?</w:t>
            </w:r>
          </w:p>
          <w:p w:rsidRPr="00000000" w:rsidR="00000000" w:rsidDel="00000000" w:rsidP="00000000" w:rsidRDefault="00000000" w14:paraId="00000073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74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75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Silver/Gold: Using fact files on Harry Potter creatures to find out:</w:t>
            </w:r>
          </w:p>
          <w:p w:rsidRPr="00000000" w:rsidR="00000000" w:rsidDel="00000000" w:rsidP="00000000" w:rsidRDefault="00000000" w14:paraId="00000076" wp14:textId="77777777">
            <w:pPr>
              <w:numPr>
                <w:ilvl w:val="0"/>
                <w:numId w:val="3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height?</w:t>
            </w:r>
          </w:p>
          <w:p w:rsidRPr="00000000" w:rsidR="00000000" w:rsidDel="00000000" w:rsidP="00000000" w:rsidRDefault="00000000" w14:paraId="00000077" wp14:textId="77777777">
            <w:pPr>
              <w:numPr>
                <w:ilvl w:val="0"/>
                <w:numId w:val="3"/>
              </w:numPr>
              <w:ind w:left="720" w:hanging="360"/>
              <w:jc w:val="left"/>
              <w:rPr>
                <w:u w:val="none"/>
              </w:rPr>
            </w:pPr>
            <w:r w:rsidRPr="00000000" w:rsidDel="00000000" w:rsidR="00000000">
              <w:rPr>
                <w:rtl w:val="0"/>
              </w:rPr>
              <w:t xml:space="preserve">weight?</w:t>
            </w:r>
          </w:p>
          <w:p w:rsidRPr="00000000" w:rsidR="00000000" w:rsidDel="00000000" w:rsidP="00000000" w:rsidRDefault="00000000" w14:paraId="00000078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79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7A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All pupils are expected to be engaged in questioning. Pupils will tick weather the statment supports the conclusion/does not support the conclusion.</w:t>
            </w:r>
          </w:p>
          <w:p w:rsidRPr="00000000" w:rsidR="00000000" w:rsidDel="00000000" w:rsidP="00000000" w:rsidRDefault="00000000" w14:paraId="0000007B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Upon completion, pupils have to write out a sentance why the statment supports/ does not support the conclusion. </w:t>
            </w:r>
          </w:p>
          <w:p w:rsidRPr="00000000" w:rsidR="00000000" w:rsidDel="00000000" w:rsidP="00000000" w:rsidRDefault="00000000" w14:paraId="0000007C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E.g This statement supports the conclusion that there are more boys in the classroom than girls as there is 19 boys and 12 girls. </w:t>
            </w:r>
          </w:p>
          <w:p w:rsidRPr="00000000" w:rsidR="00000000" w:rsidDel="00000000" w:rsidP="00000000" w:rsidRDefault="00000000" w14:paraId="0000007D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7E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Extension task: pupils have to draw their own table and create 5 statments for a friend.Once completed, pupils will swap books and with a blue pen tick if the statament supports or does not support the conclusion.</w:t>
            </w:r>
          </w:p>
        </w:tc>
        <w:tc>
          <w:tcPr>
            <w:tcMar/>
          </w:tcPr>
          <w:p w:rsidRPr="00000000" w:rsidR="00000000" w:rsidDel="00000000" w:rsidP="00000000" w:rsidRDefault="00000000" w14:paraId="0000007F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</w:tc>
      </w:tr>
      <w:tr xmlns:wp14="http://schemas.microsoft.com/office/word/2010/wordml" w:rsidTr="24C4D897" w14:paraId="060E79E5" wp14:textId="77777777">
        <w:trPr>
          <w:trHeight w:val="2051" w:hRule="atLeast"/>
        </w:trPr>
        <w:tc>
          <w:tcPr>
            <w:tcMar/>
          </w:tcPr>
          <w:p w:rsidRPr="00000000" w:rsidR="00000000" w:rsidDel="00000000" w:rsidP="00000000" w:rsidRDefault="00000000" w14:paraId="00000080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81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82" wp14:textId="77777777">
            <w:pPr>
              <w:jc w:val="center"/>
              <w:rPr>
                <w:b w:val="1"/>
              </w:rPr>
            </w:pPr>
            <w:r w:rsidRPr="00000000" w:rsidDel="00000000" w:rsidR="00000000">
              <w:rPr>
                <w:b w:val="1"/>
                <w:rtl w:val="0"/>
              </w:rPr>
              <w:t xml:space="preserve">Plenary</w:t>
            </w:r>
          </w:p>
        </w:tc>
        <w:tc>
          <w:tcPr>
            <w:tcMar/>
          </w:tcPr>
          <w:p w:rsidRPr="00000000" w:rsidR="00000000" w:rsidDel="00000000" w:rsidP="00000000" w:rsidRDefault="00000000" w14:paraId="00000083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The teacher will ask all pupils to return to teaching as a whole class.</w:t>
            </w:r>
          </w:p>
          <w:p w:rsidRPr="00000000" w:rsidR="00000000" w:rsidDel="00000000" w:rsidP="00000000" w:rsidRDefault="00000000" w14:paraId="00000084" wp14:textId="77777777">
            <w:pPr>
              <w:jc w:val="left"/>
            </w:pPr>
            <w:r w:rsidR="00000000">
              <w:rPr/>
              <w:t xml:space="preserve">The </w:t>
            </w:r>
            <w:proofErr w:type="spellStart"/>
            <w:r w:rsidR="00000000">
              <w:rPr/>
              <w:t>teacher</w:t>
            </w:r>
            <w:proofErr w:type="spellEnd"/>
            <w:r w:rsidR="00000000">
              <w:rPr/>
              <w:t xml:space="preserve"> </w:t>
            </w:r>
            <w:proofErr w:type="spellStart"/>
            <w:r w:rsidR="00000000">
              <w:rPr/>
              <w:t>will</w:t>
            </w:r>
            <w:proofErr w:type="spellEnd"/>
            <w:r w:rsidR="00000000">
              <w:rPr/>
              <w:t xml:space="preserve"> go </w:t>
            </w:r>
            <w:proofErr w:type="spellStart"/>
            <w:r w:rsidR="00000000">
              <w:rPr/>
              <w:t>through</w:t>
            </w:r>
            <w:proofErr w:type="spellEnd"/>
            <w:r w:rsidR="00000000">
              <w:rPr/>
              <w:t xml:space="preserve"> </w:t>
            </w:r>
            <w:proofErr w:type="spellStart"/>
            <w:r w:rsidR="00000000">
              <w:rPr/>
              <w:t>bronze</w:t>
            </w:r>
            <w:proofErr w:type="spellEnd"/>
            <w:r w:rsidR="00000000">
              <w:rPr/>
              <w:t xml:space="preserve">, </w:t>
            </w:r>
            <w:proofErr w:type="spellStart"/>
            <w:r w:rsidR="00000000">
              <w:rPr/>
              <w:t>silver</w:t>
            </w:r>
            <w:proofErr w:type="spellEnd"/>
            <w:r w:rsidR="00000000">
              <w:rPr/>
              <w:t xml:space="preserve"> </w:t>
            </w:r>
            <w:proofErr w:type="spellStart"/>
            <w:r w:rsidR="00000000">
              <w:rPr/>
              <w:t>and</w:t>
            </w:r>
            <w:proofErr w:type="spellEnd"/>
            <w:r w:rsidR="00000000">
              <w:rPr/>
              <w:t xml:space="preserve"> </w:t>
            </w:r>
            <w:proofErr w:type="spellStart"/>
            <w:r w:rsidR="00000000">
              <w:rPr/>
              <w:t>gold</w:t>
            </w:r>
            <w:proofErr w:type="spellEnd"/>
            <w:r w:rsidR="00000000">
              <w:rPr/>
              <w:t xml:space="preserve"> </w:t>
            </w:r>
            <w:proofErr w:type="spellStart"/>
            <w:r w:rsidR="00000000">
              <w:rPr/>
              <w:t>answers</w:t>
            </w:r>
            <w:proofErr w:type="spellEnd"/>
            <w:r w:rsidR="00000000">
              <w:rPr/>
              <w:t>.</w:t>
            </w:r>
          </w:p>
          <w:p w:rsidR="24C4D897" w:rsidP="24C4D897" w:rsidRDefault="24C4D897" w14:paraId="176E910A" w14:textId="147C553C">
            <w:pPr>
              <w:pStyle w:val="Normal"/>
              <w:jc w:val="left"/>
              <w:rPr>
                <w:rtl w:val="0"/>
              </w:rPr>
            </w:pPr>
          </w:p>
          <w:p w:rsidR="06858122" w:rsidP="24C4D897" w:rsidRDefault="06858122" w14:paraId="2B6A5943" w14:textId="7BA3C315">
            <w:pPr>
              <w:pStyle w:val="Normal"/>
              <w:jc w:val="left"/>
              <w:rPr>
                <w:highlight w:val="yellow"/>
                <w:rtl w:val="0"/>
              </w:rPr>
            </w:pPr>
            <w:proofErr w:type="spellStart"/>
            <w:r w:rsidRPr="24C4D897" w:rsidR="06858122">
              <w:rPr>
                <w:highlight w:val="yellow"/>
              </w:rPr>
              <w:t>Whole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class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questions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will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include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cross-curriculum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links</w:t>
            </w:r>
            <w:proofErr w:type="spellEnd"/>
            <w:r w:rsidRPr="24C4D897" w:rsidR="06858122">
              <w:rPr>
                <w:highlight w:val="yellow"/>
              </w:rPr>
              <w:t xml:space="preserve"> to the </w:t>
            </w:r>
            <w:proofErr w:type="spellStart"/>
            <w:r w:rsidRPr="24C4D897" w:rsidR="06858122">
              <w:rPr>
                <w:highlight w:val="yellow"/>
              </w:rPr>
              <w:t>welsh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sentance</w:t>
            </w:r>
            <w:proofErr w:type="spellEnd"/>
            <w:r w:rsidRPr="24C4D897" w:rsidR="06858122">
              <w:rPr>
                <w:highlight w:val="yellow"/>
              </w:rPr>
              <w:t xml:space="preserve"> of the </w:t>
            </w:r>
            <w:proofErr w:type="spellStart"/>
            <w:r w:rsidRPr="24C4D897" w:rsidR="06858122">
              <w:rPr>
                <w:highlight w:val="yellow"/>
              </w:rPr>
              <w:t>week</w:t>
            </w:r>
            <w:proofErr w:type="spellEnd"/>
            <w:r w:rsidRPr="24C4D897" w:rsidR="06858122">
              <w:rPr>
                <w:highlight w:val="yellow"/>
              </w:rPr>
              <w:t>.</w:t>
            </w:r>
          </w:p>
          <w:p w:rsidR="06858122" w:rsidP="24C4D897" w:rsidRDefault="06858122" w14:paraId="25030F74" w14:textId="524ECCD1">
            <w:pPr>
              <w:pStyle w:val="Normal"/>
              <w:jc w:val="left"/>
              <w:rPr>
                <w:highlight w:val="yellow"/>
                <w:rtl w:val="0"/>
              </w:rPr>
            </w:pPr>
            <w:r w:rsidRPr="24C4D897" w:rsidR="06858122">
              <w:rPr>
                <w:highlight w:val="yellow"/>
              </w:rPr>
              <w:t>“</w:t>
            </w:r>
            <w:proofErr w:type="spellStart"/>
            <w:r w:rsidRPr="24C4D897" w:rsidR="06858122">
              <w:rPr>
                <w:highlight w:val="yellow"/>
              </w:rPr>
              <w:t>Who</w:t>
            </w:r>
            <w:proofErr w:type="spellEnd"/>
            <w:r w:rsidRPr="24C4D897" w:rsidR="06858122">
              <w:rPr>
                <w:highlight w:val="yellow"/>
              </w:rPr>
              <w:t xml:space="preserve"> can </w:t>
            </w:r>
            <w:proofErr w:type="spellStart"/>
            <w:r w:rsidRPr="24C4D897" w:rsidR="06858122">
              <w:rPr>
                <w:highlight w:val="yellow"/>
              </w:rPr>
              <w:t>remember</w:t>
            </w:r>
            <w:proofErr w:type="spellEnd"/>
            <w:r w:rsidRPr="24C4D897" w:rsidR="06858122">
              <w:rPr>
                <w:highlight w:val="yellow"/>
              </w:rPr>
              <w:t>?...”</w:t>
            </w:r>
          </w:p>
          <w:p w:rsidR="06858122" w:rsidP="24C4D897" w:rsidRDefault="06858122" w14:paraId="46B18D3F" w14:textId="4095665D">
            <w:pPr>
              <w:pStyle w:val="Normal"/>
              <w:jc w:val="left"/>
              <w:rPr>
                <w:highlight w:val="yellow"/>
                <w:rtl w:val="0"/>
              </w:rPr>
            </w:pPr>
            <w:r w:rsidRPr="24C4D897" w:rsidR="06858122">
              <w:rPr>
                <w:highlight w:val="yellow"/>
              </w:rPr>
              <w:t>“Pwy syn cofio?....”</w:t>
            </w:r>
          </w:p>
          <w:p w:rsidR="06858122" w:rsidP="24C4D897" w:rsidRDefault="06858122" w14:paraId="0B5AFDCD" w14:textId="20D9AFB0">
            <w:pPr>
              <w:pStyle w:val="Normal"/>
              <w:ind w:left="0"/>
              <w:jc w:val="left"/>
              <w:rPr>
                <w:highlight w:val="yellow"/>
                <w:rtl w:val="0"/>
              </w:rPr>
            </w:pPr>
            <w:proofErr w:type="spellStart"/>
            <w:r w:rsidRPr="24C4D897" w:rsidR="06858122">
              <w:rPr>
                <w:highlight w:val="yellow"/>
              </w:rPr>
              <w:t>Questions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should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link</w:t>
            </w:r>
            <w:proofErr w:type="spellEnd"/>
            <w:r w:rsidRPr="24C4D897" w:rsidR="06858122">
              <w:rPr>
                <w:highlight w:val="yellow"/>
              </w:rPr>
              <w:t xml:space="preserve"> to </w:t>
            </w:r>
            <w:proofErr w:type="spellStart"/>
            <w:r w:rsidRPr="24C4D897" w:rsidR="06858122">
              <w:rPr>
                <w:highlight w:val="yellow"/>
              </w:rPr>
              <w:t>introuction</w:t>
            </w:r>
            <w:proofErr w:type="spellEnd"/>
            <w:r w:rsidRPr="24C4D897" w:rsidR="06858122">
              <w:rPr>
                <w:highlight w:val="yellow"/>
              </w:rPr>
              <w:t xml:space="preserve"> </w:t>
            </w:r>
            <w:proofErr w:type="spellStart"/>
            <w:r w:rsidRPr="24C4D897" w:rsidR="06858122">
              <w:rPr>
                <w:highlight w:val="yellow"/>
              </w:rPr>
              <w:t>quesitions</w:t>
            </w:r>
            <w:proofErr w:type="spellEnd"/>
            <w:r w:rsidRPr="24C4D897" w:rsidR="06858122">
              <w:rPr>
                <w:highlight w:val="yellow"/>
              </w:rPr>
              <w:t xml:space="preserve"> e.g what support/does not support the conclusion mean?</w:t>
            </w:r>
          </w:p>
          <w:p w:rsidRPr="00000000" w:rsidR="00000000" w:rsidDel="00000000" w:rsidP="00000000" w:rsidRDefault="00000000" w14:paraId="00000085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86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</w:tc>
        <w:tc>
          <w:tcPr>
            <w:tcMar/>
          </w:tcPr>
          <w:p w:rsidRPr="00000000" w:rsidR="00000000" w:rsidDel="00000000" w:rsidP="00000000" w:rsidRDefault="00000000" w14:paraId="00000087" wp14:textId="77777777">
            <w:pPr>
              <w:jc w:val="left"/>
              <w:rPr/>
            </w:pPr>
            <w:r w:rsidRPr="00000000" w:rsidDel="00000000" w:rsidR="00000000">
              <w:rPr>
                <w:rtl w:val="0"/>
              </w:rPr>
              <w:t xml:space="preserve">All pupils are expected to be engaged. </w:t>
            </w:r>
          </w:p>
          <w:p w:rsidRPr="00000000" w:rsidR="00000000" w:rsidDel="00000000" w:rsidP="00000000" w:rsidRDefault="00000000" w14:paraId="00000088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89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8A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8B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8C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</w:tc>
        <w:tc>
          <w:tcPr>
            <w:tcMar/>
          </w:tcPr>
          <w:p w:rsidRPr="00000000" w:rsidR="00000000" w:rsidDel="00000000" w:rsidP="00000000" w:rsidRDefault="00000000" w14:paraId="0000008D" wp14:textId="77777777">
            <w:pPr>
              <w:jc w:val="center"/>
              <w:rPr>
                <w:sz w:val="28"/>
                <w:szCs w:val="28"/>
              </w:rPr>
            </w:pPr>
            <w:r w:rsidRPr="00000000" w:rsidDel="00000000" w:rsidR="00000000">
              <w:rPr>
                <w:rtl w:val="0"/>
              </w:rPr>
            </w:r>
          </w:p>
        </w:tc>
      </w:tr>
    </w:tbl>
    <w:p xmlns:wp14="http://schemas.microsoft.com/office/word/2010/wordml" w:rsidRPr="00000000" w:rsidR="00000000" w:rsidDel="00000000" w:rsidP="00000000" w:rsidRDefault="00000000" w14:paraId="0000008E" wp14:textId="77777777">
      <w:pPr>
        <w:tabs>
          <w:tab w:val="left" w:pos="12758"/>
        </w:tabs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8F" wp14:textId="77777777">
      <w:pPr>
        <w:pStyle w:val="Heading1"/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0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1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2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3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4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5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6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7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8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9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A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B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C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D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E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9F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0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1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2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3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4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5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6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7" wp14:textId="77777777">
      <w:pPr>
        <w:rPr>
          <w:sz w:val="28"/>
          <w:szCs w:val="28"/>
        </w:rPr>
        <w:sectPr>
          <w:type w:val="nextPage"/>
          <w:pgSz w:w="11900" w:h="16840" w:orient="portrait"/>
          <w:pgMar w:top="1440" w:right="1440" w:bottom="1440" w:left="794" w:header="720" w:footer="720"/>
          <w:cols w:equalWidth="0"/>
        </w:sect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A8" wp14:textId="77777777">
      <w:pPr>
        <w:jc w:val="center"/>
        <w:rPr>
          <w:b w:val="1"/>
          <w:sz w:val="28"/>
          <w:szCs w:val="28"/>
        </w:rPr>
      </w:pPr>
      <w:r w:rsidRPr="00000000" w:rsidDel="00000000" w:rsidR="00000000">
        <w:rPr>
          <w:b w:val="1"/>
          <w:sz w:val="28"/>
          <w:szCs w:val="28"/>
          <w:rtl w:val="0"/>
        </w:rPr>
        <w:t xml:space="preserve">Lesson Plan – Phase 1</w:t>
      </w:r>
    </w:p>
    <w:p xmlns:wp14="http://schemas.microsoft.com/office/word/2010/wordml" w:rsidRPr="00000000" w:rsidR="00000000" w:rsidDel="00000000" w:rsidP="00000000" w:rsidRDefault="00000000" w14:paraId="000000A9" wp14:textId="77777777">
      <w:pPr>
        <w:jc w:val="center"/>
        <w:rPr>
          <w:b w:val="1"/>
          <w:sz w:val="28"/>
          <w:szCs w:val="28"/>
        </w:rPr>
      </w:pPr>
      <w:r w:rsidRPr="00000000" w:rsidDel="00000000" w:rsidR="00000000">
        <w:rPr>
          <w:b w:val="1"/>
          <w:sz w:val="28"/>
          <w:szCs w:val="28"/>
          <w:rtl w:val="0"/>
        </w:rPr>
        <w:t xml:space="preserve">Evaluation of the Learning Experience</w:t>
      </w:r>
    </w:p>
    <w:p xmlns:wp14="http://schemas.microsoft.com/office/word/2010/wordml" w:rsidRPr="00000000" w:rsidR="00000000" w:rsidDel="00000000" w:rsidP="00000000" w:rsidRDefault="00000000" w14:paraId="000000AA" wp14:textId="77777777">
      <w:pPr>
        <w:jc w:val="center"/>
        <w:rPr>
          <w:b w:val="1"/>
          <w:sz w:val="28"/>
          <w:szCs w:val="28"/>
        </w:rPr>
      </w:pPr>
      <w:r w:rsidRPr="00000000" w:rsidDel="00000000" w:rsidR="00000000">
        <w:rPr>
          <w:b w:val="1"/>
          <w:sz w:val="28"/>
          <w:szCs w:val="28"/>
          <w:rtl w:val="0"/>
        </w:rPr>
        <w:t xml:space="preserve">(include references to QTS)</w:t>
      </w:r>
    </w:p>
    <w:p xmlns:wp14="http://schemas.microsoft.com/office/word/2010/wordml" w:rsidRPr="00000000" w:rsidR="00000000" w:rsidDel="00000000" w:rsidP="00000000" w:rsidRDefault="00000000" w14:paraId="000000AB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tbl>
      <w:tblPr>
        <w:tblStyle w:val="Table5"/>
        <w:tblW w:w="9010.0" w:type="dxa"/>
        <w:jc w:val="left"/>
        <w:tblInd w:w="0.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</w:tblPr>
      <w:tblGrid>
        <w:tblGridChange w:id="0">
          <w:tblGrid>
            <w:gridCol w:w="1980"/>
            <w:gridCol w:w="7030"/>
          </w:tblGrid>
        </w:tblGridChange>
        <w:gridCol w:w="1980"/>
        <w:gridCol w:w="7030"/>
      </w:tblGrid>
      <w:tr xmlns:wp14="http://schemas.microsoft.com/office/word/2010/wordml" w:rsidTr="7B4D92EA" w14:paraId="24AD9D80" wp14:textId="77777777">
        <w:tc>
          <w:tcPr>
            <w:gridSpan w:val="2"/>
            <w:shd w:val="clear" w:color="auto" w:fill="D9E2F3"/>
            <w:tcMar/>
          </w:tcPr>
          <w:p w:rsidRPr="00000000" w:rsidR="00000000" w:rsidDel="00000000" w:rsidP="00000000" w:rsidRDefault="00000000" w14:paraId="000000AC" wp14:textId="77777777">
            <w:pPr>
              <w:rPr>
                <w:b w:val="1"/>
              </w:rPr>
            </w:pPr>
            <w:r w:rsidRPr="00000000" w:rsidDel="00000000" w:rsidR="00000000">
              <w:rPr>
                <w:b w:val="1"/>
                <w:rtl w:val="0"/>
              </w:rPr>
              <w:t xml:space="preserve">Evaluation of Pupil Learning</w:t>
            </w:r>
          </w:p>
          <w:p w:rsidRPr="00000000" w:rsidR="00000000" w:rsidDel="00000000" w:rsidP="00000000" w:rsidRDefault="00000000" w14:paraId="000000AD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rtl w:val="0"/>
              </w:rPr>
            </w:r>
          </w:p>
        </w:tc>
      </w:tr>
      <w:tr xmlns:wp14="http://schemas.microsoft.com/office/word/2010/wordml" w:rsidTr="7B4D92EA" w14:paraId="76DA729A" wp14:textId="77777777">
        <w:tc>
          <w:tcPr>
            <w:shd w:val="clear" w:color="auto" w:fill="D9E2F3"/>
            <w:tcMar/>
          </w:tcPr>
          <w:p w:rsidRPr="00000000" w:rsidR="00000000" w:rsidDel="00000000" w:rsidP="00000000" w:rsidRDefault="00000000" w14:paraId="000000AF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Evidence of Learning (including attitude to learning over time))</w:t>
            </w:r>
          </w:p>
        </w:tc>
        <w:tc>
          <w:tcPr>
            <w:tcMar/>
          </w:tcPr>
          <w:p w:rsidRPr="00000000" w:rsidR="00000000" w:rsidDel="00000000" w:rsidP="7B4D92EA" w:rsidRDefault="00000000" w14:paraId="000000B1" wp14:textId="4E21626F">
            <w:pPr>
              <w:pStyle w:val="Normal"/>
              <w:rPr>
                <w:sz w:val="20"/>
                <w:szCs w:val="20"/>
              </w:rPr>
            </w:pPr>
            <w:proofErr w:type="spellStart"/>
            <w:r w:rsidRPr="7B4D92EA" w:rsidR="7B4D92EA">
              <w:rPr>
                <w:sz w:val="20"/>
                <w:szCs w:val="20"/>
              </w:rPr>
              <w:t>This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evaluation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of </w:t>
            </w:r>
            <w:proofErr w:type="spellStart"/>
            <w:r w:rsidRPr="7B4D92EA" w:rsidR="7B4D92EA">
              <w:rPr>
                <w:sz w:val="20"/>
                <w:szCs w:val="20"/>
              </w:rPr>
              <w:t>learning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will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be </w:t>
            </w:r>
            <w:proofErr w:type="spellStart"/>
            <w:r w:rsidRPr="7B4D92EA" w:rsidR="7B4D92EA">
              <w:rPr>
                <w:sz w:val="20"/>
                <w:szCs w:val="20"/>
              </w:rPr>
              <w:t>based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on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a </w:t>
            </w:r>
            <w:proofErr w:type="spellStart"/>
            <w:r w:rsidRPr="7B4D92EA" w:rsidR="7B4D92EA">
              <w:rPr>
                <w:sz w:val="20"/>
                <w:szCs w:val="20"/>
              </w:rPr>
              <w:t>whole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class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experience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. </w:t>
            </w:r>
            <w:proofErr w:type="spellStart"/>
            <w:r w:rsidRPr="7B4D92EA" w:rsidR="7B4D92EA">
              <w:rPr>
                <w:sz w:val="20"/>
                <w:szCs w:val="20"/>
              </w:rPr>
              <w:t>Upon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reflection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with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my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class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teacher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, I </w:t>
            </w:r>
            <w:proofErr w:type="spellStart"/>
            <w:r w:rsidRPr="7B4D92EA" w:rsidR="7B4D92EA">
              <w:rPr>
                <w:sz w:val="20"/>
                <w:szCs w:val="20"/>
              </w:rPr>
              <w:t>became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aware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that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pupils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got </w:t>
            </w:r>
            <w:proofErr w:type="spellStart"/>
            <w:r w:rsidRPr="7B4D92EA" w:rsidR="7B4D92EA">
              <w:rPr>
                <w:sz w:val="20"/>
                <w:szCs w:val="20"/>
              </w:rPr>
              <w:t>through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the </w:t>
            </w:r>
            <w:proofErr w:type="spellStart"/>
            <w:r w:rsidRPr="7B4D92EA" w:rsidR="7B4D92EA">
              <w:rPr>
                <w:sz w:val="20"/>
                <w:szCs w:val="20"/>
              </w:rPr>
              <w:t>task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quicker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than </w:t>
            </w:r>
            <w:proofErr w:type="spellStart"/>
            <w:r w:rsidRPr="7B4D92EA" w:rsidR="7B4D92EA">
              <w:rPr>
                <w:sz w:val="20"/>
                <w:szCs w:val="20"/>
              </w:rPr>
              <w:t>expected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. </w:t>
            </w:r>
            <w:proofErr w:type="spellStart"/>
            <w:r w:rsidRPr="7B4D92EA" w:rsidR="7B4D92EA">
              <w:rPr>
                <w:sz w:val="20"/>
                <w:szCs w:val="20"/>
              </w:rPr>
              <w:t>In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addition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to </w:t>
            </w:r>
            <w:proofErr w:type="spellStart"/>
            <w:r w:rsidRPr="7B4D92EA" w:rsidR="7B4D92EA">
              <w:rPr>
                <w:sz w:val="20"/>
                <w:szCs w:val="20"/>
              </w:rPr>
              <w:t>this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, </w:t>
            </w:r>
            <w:proofErr w:type="spellStart"/>
            <w:r w:rsidRPr="7B4D92EA" w:rsidR="7B4D92EA">
              <w:rPr>
                <w:sz w:val="20"/>
                <w:szCs w:val="20"/>
              </w:rPr>
              <w:t>despite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me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having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a </w:t>
            </w:r>
            <w:proofErr w:type="spellStart"/>
            <w:r w:rsidRPr="7B4D92EA" w:rsidR="7B4D92EA">
              <w:rPr>
                <w:sz w:val="20"/>
                <w:szCs w:val="20"/>
              </w:rPr>
              <w:t>challenge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and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extension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prepared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, </w:t>
            </w:r>
            <w:proofErr w:type="spellStart"/>
            <w:r w:rsidRPr="7B4D92EA" w:rsidR="7B4D92EA">
              <w:rPr>
                <w:sz w:val="20"/>
                <w:szCs w:val="20"/>
              </w:rPr>
              <w:t>pupils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still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managed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to </w:t>
            </w:r>
            <w:proofErr w:type="spellStart"/>
            <w:r w:rsidRPr="7B4D92EA" w:rsidR="7B4D92EA">
              <w:rPr>
                <w:sz w:val="20"/>
                <w:szCs w:val="20"/>
              </w:rPr>
              <w:t>complete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with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time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remaining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. </w:t>
            </w:r>
            <w:proofErr w:type="spellStart"/>
            <w:r w:rsidRPr="7B4D92EA" w:rsidR="7B4D92EA">
              <w:rPr>
                <w:sz w:val="20"/>
                <w:szCs w:val="20"/>
              </w:rPr>
              <w:t>This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meant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that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learning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was not </w:t>
            </w:r>
            <w:proofErr w:type="spellStart"/>
            <w:r w:rsidRPr="7B4D92EA" w:rsidR="7B4D92EA">
              <w:rPr>
                <w:sz w:val="20"/>
                <w:szCs w:val="20"/>
              </w:rPr>
              <w:t>being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continuned. </w:t>
            </w:r>
            <w:r w:rsidRPr="00000000" w:rsidDel="00000000" w:rsidR="00000000">
              <w:rPr>
                <w:rtl w:val="0"/>
              </w:rPr>
            </w:r>
          </w:p>
        </w:tc>
      </w:tr>
      <w:tr xmlns:wp14="http://schemas.microsoft.com/office/word/2010/wordml" w:rsidTr="7B4D92EA" w14:paraId="48862AC4" wp14:textId="77777777">
        <w:trPr>
          <w:trHeight w:val="437" w:hRule="atLeast"/>
        </w:trPr>
        <w:tc>
          <w:tcPr>
            <w:shd w:val="clear" w:color="auto" w:fill="D9E2F3"/>
            <w:tcMar/>
          </w:tcPr>
          <w:p w:rsidRPr="00000000" w:rsidR="00000000" w:rsidDel="00000000" w:rsidP="00000000" w:rsidRDefault="00000000" w14:paraId="000000B2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Next Steps for Progress</w:t>
            </w:r>
          </w:p>
          <w:p w:rsidRPr="00000000" w:rsidR="00000000" w:rsidDel="00000000" w:rsidP="00000000" w:rsidRDefault="00000000" w14:paraId="000000B3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rtl w:val="0"/>
              </w:rPr>
            </w:r>
          </w:p>
        </w:tc>
        <w:tc>
          <w:tcPr>
            <w:tcMar/>
          </w:tcPr>
          <w:p w:rsidRPr="00000000" w:rsidR="00000000" w:rsidDel="00000000" w:rsidP="7B4D92EA" w:rsidRDefault="00000000" w14:paraId="000000B5" wp14:textId="3C1E0EF6">
            <w:pPr>
              <w:pStyle w:val="Normal"/>
              <w:rPr>
                <w:sz w:val="20"/>
                <w:szCs w:val="20"/>
              </w:rPr>
            </w:pPr>
            <w:proofErr w:type="spellStart"/>
            <w:r w:rsidRPr="7B4D92EA" w:rsidR="7B4D92EA">
              <w:rPr>
                <w:sz w:val="20"/>
                <w:szCs w:val="20"/>
              </w:rPr>
              <w:t>In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my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future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teaching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practice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, I </w:t>
            </w:r>
            <w:proofErr w:type="spellStart"/>
            <w:r w:rsidRPr="7B4D92EA" w:rsidR="7B4D92EA">
              <w:rPr>
                <w:sz w:val="20"/>
                <w:szCs w:val="20"/>
              </w:rPr>
              <w:t>will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ensure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that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I </w:t>
            </w:r>
            <w:proofErr w:type="spellStart"/>
            <w:r w:rsidRPr="7B4D92EA" w:rsidR="7B4D92EA">
              <w:rPr>
                <w:sz w:val="20"/>
                <w:szCs w:val="20"/>
              </w:rPr>
              <w:t>have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always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have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a </w:t>
            </w:r>
            <w:proofErr w:type="spellStart"/>
            <w:r w:rsidRPr="7B4D92EA" w:rsidR="7B4D92EA">
              <w:rPr>
                <w:sz w:val="20"/>
                <w:szCs w:val="20"/>
              </w:rPr>
              <w:t>back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up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prepared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if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pupils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finish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</w:t>
            </w:r>
            <w:proofErr w:type="spellStart"/>
            <w:r w:rsidRPr="7B4D92EA" w:rsidR="7B4D92EA">
              <w:rPr>
                <w:sz w:val="20"/>
                <w:szCs w:val="20"/>
              </w:rPr>
              <w:t>their</w:t>
            </w:r>
            <w:proofErr w:type="spellEnd"/>
            <w:r w:rsidRPr="7B4D92EA" w:rsidR="7B4D92EA">
              <w:rPr>
                <w:sz w:val="20"/>
                <w:szCs w:val="20"/>
              </w:rPr>
              <w:t xml:space="preserve"> extension task. </w:t>
            </w:r>
          </w:p>
        </w:tc>
      </w:tr>
    </w:tbl>
    <w:p xmlns:wp14="http://schemas.microsoft.com/office/word/2010/wordml" w:rsidRPr="00000000" w:rsidR="00000000" w:rsidDel="00000000" w:rsidP="00000000" w:rsidRDefault="00000000" w14:paraId="000000B6" wp14:textId="77777777">
      <w:pPr>
        <w:rPr>
          <w:sz w:val="20"/>
          <w:szCs w:val="20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B7" wp14:textId="77777777">
      <w:pPr>
        <w:rPr>
          <w:sz w:val="20"/>
          <w:szCs w:val="20"/>
        </w:rPr>
      </w:pPr>
      <w:r w:rsidRPr="00000000" w:rsidDel="00000000" w:rsidR="00000000">
        <w:rPr>
          <w:rtl w:val="0"/>
        </w:rPr>
      </w:r>
    </w:p>
    <w:tbl>
      <w:tblPr>
        <w:tblStyle w:val="Table6"/>
        <w:tblW w:w="9010.0" w:type="dxa"/>
        <w:jc w:val="left"/>
        <w:tblInd w:w="0.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</w:tblPr>
      <w:tblGrid>
        <w:gridCol w:w="1838"/>
        <w:gridCol w:w="7172"/>
        <w:tblGridChange w:id="0">
          <w:tblGrid>
            <w:gridCol w:w="1838"/>
            <w:gridCol w:w="7172"/>
          </w:tblGrid>
        </w:tblGridChange>
      </w:tblGrid>
      <w:tr xmlns:wp14="http://schemas.microsoft.com/office/word/2010/wordml" w14:paraId="14766C21" wp14:textId="77777777">
        <w:tc>
          <w:tcPr>
            <w:gridSpan w:val="2"/>
            <w:shd w:val="clear" w:fill="d9e2f3"/>
          </w:tcPr>
          <w:p w:rsidRPr="00000000" w:rsidR="00000000" w:rsidDel="00000000" w:rsidP="00000000" w:rsidRDefault="00000000" w14:paraId="000000B8" wp14:textId="77777777">
            <w:pPr>
              <w:rPr>
                <w:b w:val="1"/>
              </w:rPr>
            </w:pPr>
            <w:r w:rsidRPr="00000000" w:rsidDel="00000000" w:rsidR="00000000">
              <w:rPr>
                <w:b w:val="1"/>
                <w:rtl w:val="0"/>
              </w:rPr>
              <w:t xml:space="preserve">Reflective Analysis of Teaching and Strategies For Development – including justification/rationale for pedagogical choices</w:t>
            </w:r>
          </w:p>
          <w:p w:rsidRPr="00000000" w:rsidR="00000000" w:rsidDel="00000000" w:rsidP="00000000" w:rsidRDefault="00000000" w14:paraId="000000B9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rtl w:val="0"/>
              </w:rPr>
            </w:r>
          </w:p>
        </w:tc>
      </w:tr>
      <w:tr xmlns:wp14="http://schemas.microsoft.com/office/word/2010/wordml" w14:paraId="7AFD4002" wp14:textId="77777777">
        <w:tc>
          <w:tcPr>
            <w:shd w:val="clear" w:fill="d9e2f3"/>
          </w:tcPr>
          <w:p w:rsidRPr="00000000" w:rsidR="00000000" w:rsidDel="00000000" w:rsidP="00000000" w:rsidRDefault="00000000" w14:paraId="000000BB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Evidence of my Effective Practice </w:t>
            </w:r>
          </w:p>
          <w:p w:rsidRPr="00000000" w:rsidR="00000000" w:rsidDel="00000000" w:rsidP="00000000" w:rsidRDefault="00000000" w14:paraId="000000BC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BD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rtl w:val="0"/>
              </w:rPr>
            </w:r>
          </w:p>
        </w:tc>
        <w:tc>
          <w:tcPr/>
          <w:p w:rsidRPr="00000000" w:rsidR="00000000" w:rsidDel="00000000" w:rsidP="00000000" w:rsidRDefault="00000000" w14:paraId="000000BE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What went well:</w:t>
            </w:r>
          </w:p>
          <w:p w:rsidRPr="00000000" w:rsidR="00000000" w:rsidDel="00000000" w:rsidP="00000000" w:rsidRDefault="00000000" w14:paraId="000000BF" wp14:textId="77777777">
            <w:pPr>
              <w:numPr>
                <w:ilvl w:val="0"/>
                <w:numId w:val="1"/>
              </w:numPr>
              <w:ind w:left="720" w:hanging="360"/>
              <w:rPr>
                <w:sz w:val="20"/>
                <w:szCs w:val="20"/>
                <w:u w:val="none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Differentation abilities</w:t>
            </w:r>
          </w:p>
          <w:p w:rsidRPr="00000000" w:rsidR="00000000" w:rsidDel="00000000" w:rsidP="00000000" w:rsidRDefault="00000000" w14:paraId="000000C0" wp14:textId="77777777">
            <w:pPr>
              <w:numPr>
                <w:ilvl w:val="0"/>
                <w:numId w:val="1"/>
              </w:numPr>
              <w:ind w:left="720" w:hanging="360"/>
              <w:rPr>
                <w:sz w:val="20"/>
                <w:szCs w:val="20"/>
                <w:u w:val="none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Fact file interesting for pupils</w:t>
            </w:r>
          </w:p>
          <w:p w:rsidRPr="00000000" w:rsidR="00000000" w:rsidDel="00000000" w:rsidP="00000000" w:rsidRDefault="00000000" w14:paraId="000000C1" wp14:textId="77777777">
            <w:pPr>
              <w:numPr>
                <w:ilvl w:val="0"/>
                <w:numId w:val="1"/>
              </w:numPr>
              <w:ind w:left="720" w:hanging="360"/>
              <w:rPr>
                <w:sz w:val="20"/>
                <w:szCs w:val="20"/>
                <w:u w:val="none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Real life practical skills</w:t>
            </w:r>
          </w:p>
          <w:p w:rsidRPr="00000000" w:rsidR="00000000" w:rsidDel="00000000" w:rsidP="00000000" w:rsidRDefault="00000000" w14:paraId="000000C2" wp14:textId="77777777">
            <w:pPr>
              <w:numPr>
                <w:ilvl w:val="0"/>
                <w:numId w:val="1"/>
              </w:numPr>
              <w:ind w:left="720" w:hanging="360"/>
              <w:rPr>
                <w:sz w:val="20"/>
                <w:szCs w:val="20"/>
                <w:u w:val="none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Pupils got to draw their own tabes</w:t>
            </w:r>
          </w:p>
        </w:tc>
      </w:tr>
      <w:tr xmlns:wp14="http://schemas.microsoft.com/office/word/2010/wordml" w14:paraId="231FF49F" wp14:textId="77777777">
        <w:trPr>
          <w:trHeight w:val="437" w:hRule="atLeast"/>
        </w:trPr>
        <w:tc>
          <w:tcPr>
            <w:shd w:val="clear" w:fill="d9e2f3"/>
          </w:tcPr>
          <w:p w:rsidRPr="00000000" w:rsidR="00000000" w:rsidDel="00000000" w:rsidP="00000000" w:rsidRDefault="00000000" w14:paraId="000000C3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Areas for my Development</w:t>
            </w:r>
          </w:p>
          <w:p w:rsidRPr="00000000" w:rsidR="00000000" w:rsidDel="00000000" w:rsidP="00000000" w:rsidRDefault="00000000" w14:paraId="000000C4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rtl w:val="0"/>
              </w:rPr>
            </w:r>
          </w:p>
          <w:p w:rsidRPr="00000000" w:rsidR="00000000" w:rsidDel="00000000" w:rsidP="00000000" w:rsidRDefault="00000000" w14:paraId="000000C5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Personal Targets for Progress</w:t>
            </w:r>
          </w:p>
          <w:p w:rsidRPr="00000000" w:rsidR="00000000" w:rsidDel="00000000" w:rsidP="00000000" w:rsidRDefault="00000000" w14:paraId="000000C6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rtl w:val="0"/>
              </w:rPr>
            </w:r>
          </w:p>
        </w:tc>
        <w:tc>
          <w:tcPr/>
          <w:p w:rsidRPr="00000000" w:rsidR="00000000" w:rsidDel="00000000" w:rsidP="00000000" w:rsidRDefault="00000000" w14:paraId="000000C7" wp14:textId="77777777">
            <w:pPr>
              <w:rPr>
                <w:sz w:val="20"/>
                <w:szCs w:val="20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Even better if:</w:t>
            </w:r>
          </w:p>
          <w:p w:rsidRPr="00000000" w:rsidR="00000000" w:rsidDel="00000000" w:rsidP="00000000" w:rsidRDefault="00000000" w14:paraId="000000C8" wp14:textId="77777777">
            <w:pPr>
              <w:numPr>
                <w:ilvl w:val="0"/>
                <w:numId w:val="5"/>
              </w:numPr>
              <w:ind w:left="720" w:hanging="360"/>
              <w:rPr>
                <w:sz w:val="20"/>
                <w:szCs w:val="20"/>
                <w:u w:val="none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Pupils got through quicker than expected: differntation challenge further</w:t>
            </w:r>
          </w:p>
          <w:p w:rsidRPr="00000000" w:rsidR="00000000" w:rsidDel="00000000" w:rsidP="00000000" w:rsidRDefault="00000000" w14:paraId="000000C9" wp14:textId="77777777">
            <w:pPr>
              <w:numPr>
                <w:ilvl w:val="0"/>
                <w:numId w:val="5"/>
              </w:numPr>
              <w:ind w:left="720" w:hanging="360"/>
              <w:rPr>
                <w:sz w:val="20"/>
                <w:szCs w:val="20"/>
                <w:u w:val="none"/>
              </w:rPr>
            </w:pPr>
            <w:r w:rsidRPr="00000000" w:rsidDel="00000000" w:rsidR="00000000">
              <w:rPr>
                <w:sz w:val="20"/>
                <w:szCs w:val="20"/>
                <w:rtl w:val="0"/>
              </w:rPr>
              <w:t xml:space="preserve">Drawing a table for the lower ability seemed tricky- could prehaps ask other abilities to draw themselves and give lower ability one. </w:t>
            </w:r>
          </w:p>
        </w:tc>
      </w:tr>
    </w:tbl>
    <w:p xmlns:wp14="http://schemas.microsoft.com/office/word/2010/wordml" w:rsidRPr="00000000" w:rsidR="00000000" w:rsidDel="00000000" w:rsidP="00000000" w:rsidRDefault="00000000" w14:paraId="000000CA" wp14:textId="77777777">
      <w:pPr>
        <w:rPr>
          <w:sz w:val="20"/>
          <w:szCs w:val="20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CB" wp14:textId="77777777">
      <w:pPr>
        <w:rPr>
          <w:sz w:val="20"/>
          <w:szCs w:val="20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CC" wp14:textId="77777777">
      <w:pPr>
        <w:rPr>
          <w:sz w:val="20"/>
          <w:szCs w:val="20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CD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CE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CF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0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1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2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3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4" wp14:textId="77777777">
      <w:pPr>
        <w:rPr>
          <w:sz w:val="28"/>
          <w:szCs w:val="28"/>
        </w:rPr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5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6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7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8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9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A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B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C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D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E" wp14:textId="77777777">
      <w:pPr>
        <w:rPr/>
      </w:pPr>
      <w:r w:rsidRPr="00000000" w:rsidDel="00000000" w:rsidR="00000000">
        <w:rPr>
          <w:rtl w:val="0"/>
        </w:rPr>
      </w:r>
    </w:p>
    <w:p xmlns:wp14="http://schemas.microsoft.com/office/word/2010/wordml" w:rsidRPr="00000000" w:rsidR="00000000" w:rsidDel="00000000" w:rsidP="00000000" w:rsidRDefault="00000000" w14:paraId="000000DF" wp14:textId="77777777">
      <w:pPr>
        <w:rPr/>
      </w:pPr>
      <w:r w:rsidRPr="00000000" w:rsidDel="00000000" w:rsidR="00000000">
        <w:rPr>
          <w:rtl w:val="0"/>
        </w:rPr>
      </w:r>
    </w:p>
    <w:sectPr>
      <w:type w:val="nextPage"/>
      <w:pgSz w:w="11900" w:h="16840" w:orient="portrait"/>
      <w:pgMar w:top="1440" w:right="1440" w:bottom="794" w:left="1440" w:header="720" w:footer="720"/>
      <w:cols w:equalWidth="0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mc:Ignorable="wp14">
  <w:p xmlns:wp14="http://schemas.microsoft.com/office/word/2010/wordml" w:rsidRPr="00000000" w:rsidR="00000000" w:rsidDel="00000000" w:rsidP="00000000" w:rsidRDefault="00000000" w14:paraId="000000E2" wp14:textId="77777777">
    <w:pPr>
      <w:keepNext w:val="0"/>
      <w:keepLines w:val="0"/>
      <w:widowControl w:val="1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tabs>
        <w:tab w:val="center" w:pos="4680"/>
        <w:tab w:val="right" w:pos="9360"/>
      </w:tabs>
      <w:spacing w:before="0" w:after="0" w:line="240" w:lineRule="auto"/>
      <w:ind w:left="0" w:right="0" w:firstLine="0"/>
      <w:jc w:val="left"/>
      <w:rPr>
        <w:rFonts w:ascii="Calibri" w:hAnsi="Calibri" w:eastAsia="Calibri" w:cs="Calibri"/>
        <w:b w:val="0"/>
        <w:i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 w:rsidRPr="00000000" w:rsidDel="00000000" w:rsidR="00000000">
      <w:rPr>
        <w:rFonts w:ascii="Calibri" w:hAnsi="Calibri" w:eastAsia="Calibri" w:cs="Calibri"/>
        <w:b w:val="0"/>
        <w:i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  <w:fldChar w:fldCharType="begin"/>
    </w:r>
    <w:r w:rsidRPr="00000000" w:rsidDel="00000000" w:rsidR="00000000">
      <w:rPr>
        <w:rFonts w:ascii="Calibri" w:hAnsi="Calibri" w:eastAsia="Calibri" w:cs="Calibri"/>
        <w:b w:val="0"/>
        <w:i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  <w:instrText xml:space="preserve">PAGE</w:instrText>
    </w:r>
    <w:r w:rsidRPr="00000000" w:rsidDel="00000000" w:rsidR="00000000">
      <w:rPr>
        <w:rFonts w:ascii="Calibri" w:hAnsi="Calibri" w:eastAsia="Calibri" w:cs="Calibri"/>
        <w:b w:val="0"/>
        <w:i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  <w:fldChar w:fldCharType="separate"/>
    </w:r>
    <w:r w:rsidRPr="00000000" w:rsidDel="00000000" w:rsidR="00000000">
      <w:rPr>
        <w:rFonts w:ascii="Calibri" w:hAnsi="Calibri" w:eastAsia="Calibri" w:cs="Calibri"/>
        <w:b w:val="0"/>
        <w:i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  <w:fldChar w:fldCharType="end"/>
    </w:r>
    <w:r w:rsidRPr="00000000" w:rsidDel="00000000" w:rsidR="00000000">
      <w:rPr>
        <w:rtl w:val="0"/>
      </w:rPr>
    </w:r>
  </w:p>
  <w:p xmlns:wp14="http://schemas.microsoft.com/office/word/2010/wordml" w:rsidRPr="00000000" w:rsidR="00000000" w:rsidDel="00000000" w:rsidP="00000000" w:rsidRDefault="00000000" w14:paraId="000000E3" wp14:textId="77777777">
    <w:pPr>
      <w:keepNext w:val="0"/>
      <w:keepLines w:val="0"/>
      <w:widowControl w:val="1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tabs>
        <w:tab w:val="center" w:pos="4680"/>
        <w:tab w:val="right" w:pos="9360"/>
      </w:tabs>
      <w:spacing w:before="0" w:after="0" w:line="240" w:lineRule="auto"/>
      <w:ind w:left="0" w:right="0" w:firstLine="0"/>
      <w:jc w:val="left"/>
      <w:rPr>
        <w:rFonts w:ascii="Calibri" w:hAnsi="Calibri" w:eastAsia="Calibri" w:cs="Calibri"/>
        <w:b w:val="0"/>
        <w:i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 w:rsidRPr="00000000" w:rsidDel="00000000" w:rsidR="00000000">
      <w:rPr>
        <w:rtl w:val="0"/>
      </w:rPr>
    </w:r>
  </w:p>
</w:ftr>
</file>

<file path=word/header1.xml><?xml version="1.0" encoding="utf-8"?>
<w:hdr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mc:Ignorable="wp14">
  <w:p xmlns:wp14="http://schemas.microsoft.com/office/word/2010/wordml" w:rsidRPr="00000000" w:rsidR="00000000" w:rsidDel="00000000" w:rsidP="00000000" w:rsidRDefault="00000000" w14:paraId="000000E0" wp14:textId="77777777">
    <w:pPr>
      <w:keepNext w:val="0"/>
      <w:keepLines w:val="0"/>
      <w:widowControl w:val="1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tabs>
        <w:tab w:val="center" w:pos="4680"/>
        <w:tab w:val="right" w:pos="9360"/>
      </w:tabs>
      <w:spacing w:before="0" w:after="0" w:line="240" w:lineRule="auto"/>
      <w:ind w:left="0" w:right="0" w:firstLine="0"/>
      <w:jc w:val="left"/>
      <w:rPr>
        <w:rFonts w:ascii="Calibri" w:hAnsi="Calibri" w:eastAsia="Calibri" w:cs="Calibri"/>
        <w:b w:val="0"/>
        <w:i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 w:rsidRPr="00000000" w:rsidDel="00000000" w:rsidR="00000000">
      <w:rPr>
        <w:rtl w:val="0"/>
      </w:rPr>
    </w:r>
  </w:p>
</w:hdr>
</file>

<file path=word/header2.xml><?xml version="1.0" encoding="utf-8"?>
<w:hdr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mc:Ignorable="wp14">
  <w:p xmlns:wp14="http://schemas.microsoft.com/office/word/2010/wordml" w:rsidRPr="00000000" w:rsidR="00000000" w:rsidDel="00000000" w:rsidP="00000000" w:rsidRDefault="00000000" w14:paraId="000000E1" wp14:textId="77777777">
    <w:pPr>
      <w:keepNext w:val="0"/>
      <w:keepLines w:val="0"/>
      <w:widowControl w:val="1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tabs>
        <w:tab w:val="center" w:pos="4680"/>
        <w:tab w:val="right" w:pos="9360"/>
      </w:tabs>
      <w:spacing w:before="0" w:after="0" w:line="240" w:lineRule="auto"/>
      <w:ind w:left="0" w:right="0" w:firstLine="0"/>
      <w:jc w:val="left"/>
      <w:rPr>
        <w:rFonts w:ascii="Calibri" w:hAnsi="Calibri" w:eastAsia="Calibri" w:cs="Calibri"/>
        <w:b w:val="0"/>
        <w:i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 w:rsidRPr="00000000" w:rsidDel="00000000" w:rsid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7">
    <w:abstractNumId w:val="7"/>
  </w: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mc:Ignorable="wp14 w14 w15">
  <w:trackRevisions w:val="false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03E41D6C"/>
  <w15:docId w15:val="{b55d1e42-bae5-4fae-917c-7f518d90d182}"/>
  <w:rsids>
    <w:rsidRoot w:val="7B4D92EA"/>
    <w:rsid w:val="00000000"/>
    <w:rsid w:val="06858122"/>
    <w:rsid w:val="24C4D897"/>
    <w:rsid w:val="27684DEF"/>
    <w:rsid w:val="2FFF2183"/>
    <w:rsid w:val="4572A852"/>
    <w:rsid w:val="47EB4ED5"/>
    <w:rsid w:val="7B4D92EA"/>
  </w:rsids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mc:Ignorable="wp14">
  <w:docDefaults>
    <w:rPrDefault>
      <w:rPr>
        <w:rFonts w:ascii="Calibri" w:hAnsi="Calibri" w:eastAsia="Calibri" w:cs="Calibri"/>
        <w:sz w:val="24"/>
        <w:szCs w:val="24"/>
        <w:lang w:val="cy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Normal Table"/>
  </w:style>
  <w:style w:type="paragraph" w:styleId="Heading1">
    <w:name w:val="heading 1"/>
    <w:basedOn w:val="Normal"/>
    <w:next w:val="Normal"/>
    <w:pPr>
      <w:keepNext w:val="1"/>
      <w:keepLines w:val="1"/>
      <w:spacing w:before="240" w:lineRule="auto"/>
    </w:pPr>
    <w:rPr>
      <w:rFonts w:ascii="Calibri" w:hAnsi="Calibri" w:eastAsia="Calibri" w:cs="Calibri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before="360" w:after="8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before="280" w:after="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before="240" w:after="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before="220" w:after="4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before="200" w:after="4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before="480" w:after="12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before="360" w:after="80" w:lineRule="auto"/>
    </w:pPr>
    <w:rPr>
      <w:rFonts w:ascii="Georgia" w:hAnsi="Georgia" w:eastAsia="Georgia" w:cs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styles" Target="styles.xml" Id="rId5" /><Relationship Type="http://schemas.openxmlformats.org/officeDocument/2006/relationships/header" Target="header1.xml" Id="rId6" /><Relationship Type="http://schemas.openxmlformats.org/officeDocument/2006/relationships/footer" Target="footer1.xml" Id="rId7" /><Relationship Type="http://schemas.openxmlformats.org/officeDocument/2006/relationships/header" Target="header2.xml" Id="rI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:ap="http://schemas.openxmlformats.org/officeDocument/2006/extended-properties">
  <ap:AppVersion>00.0001</ap:AppVersion>
  <ap:Application>Microsoft Office Word</ap:Application>
  <ap:LinksUpToDate>false</ap:LinksUpToDate>
</ap:Properties>
</file>