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A4E8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874426" wp14:editId="6B4E188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CA41FA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5E6C7E" w14:textId="77777777" w:rsidTr="00A406E5">
        <w:tc>
          <w:tcPr>
            <w:tcW w:w="9922" w:type="dxa"/>
            <w:shd w:val="clear" w:color="auto" w:fill="C0C0C0"/>
          </w:tcPr>
          <w:p w14:paraId="7F6059B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74DB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498D8F0" w14:textId="77777777" w:rsidTr="008F1308">
        <w:tc>
          <w:tcPr>
            <w:tcW w:w="2093" w:type="dxa"/>
            <w:shd w:val="pct15" w:color="auto" w:fill="auto"/>
          </w:tcPr>
          <w:p w14:paraId="591344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3315967" w14:textId="6CB8D63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511B2">
              <w:rPr>
                <w:rFonts w:ascii="Arial" w:hAnsi="Arial" w:cs="Arial"/>
                <w:b/>
                <w:sz w:val="22"/>
                <w:szCs w:val="22"/>
              </w:rPr>
              <w:t xml:space="preserve">Matteo </w:t>
            </w:r>
            <w:proofErr w:type="spellStart"/>
            <w:r w:rsidR="003511B2">
              <w:rPr>
                <w:rFonts w:ascii="Arial" w:hAnsi="Arial" w:cs="Arial"/>
                <w:b/>
                <w:sz w:val="22"/>
                <w:szCs w:val="22"/>
              </w:rPr>
              <w:t>Grattraola</w:t>
            </w:r>
            <w:proofErr w:type="spellEnd"/>
          </w:p>
        </w:tc>
        <w:tc>
          <w:tcPr>
            <w:tcW w:w="2268" w:type="dxa"/>
            <w:shd w:val="clear" w:color="auto" w:fill="D9D9D9"/>
          </w:tcPr>
          <w:p w14:paraId="273FAD2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0E321E9" w14:textId="0852F7EA" w:rsidR="003B3F9D" w:rsidRPr="00A406E5" w:rsidRDefault="003511B2" w:rsidP="001E57C1">
            <w:pPr>
              <w:spacing w:before="120" w:after="120"/>
              <w:jc w:val="both"/>
              <w:rPr>
                <w:rFonts w:ascii="Arial" w:hAnsi="Arial" w:cs="Arial"/>
                <w:b/>
                <w:sz w:val="22"/>
                <w:szCs w:val="22"/>
              </w:rPr>
            </w:pPr>
            <w:r>
              <w:rPr>
                <w:rFonts w:ascii="Arial" w:hAnsi="Arial" w:cs="Arial"/>
                <w:b/>
                <w:sz w:val="22"/>
                <w:szCs w:val="22"/>
              </w:rPr>
              <w:t>2011667</w:t>
            </w:r>
          </w:p>
        </w:tc>
      </w:tr>
      <w:tr w:rsidR="00DB116D" w:rsidRPr="00A406E5" w14:paraId="05D3F27E" w14:textId="77777777" w:rsidTr="00A406E5">
        <w:tc>
          <w:tcPr>
            <w:tcW w:w="2093" w:type="dxa"/>
            <w:shd w:val="pct15" w:color="auto" w:fill="auto"/>
          </w:tcPr>
          <w:p w14:paraId="66C73B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387B04" w14:textId="77777777" w:rsidR="00DB116D" w:rsidRPr="00A406E5" w:rsidRDefault="00BA173F" w:rsidP="006745D0">
            <w:pPr>
              <w:spacing w:before="120" w:after="120"/>
              <w:jc w:val="both"/>
              <w:rPr>
                <w:rFonts w:ascii="Arial" w:hAnsi="Arial" w:cs="Arial"/>
                <w:b/>
                <w:sz w:val="22"/>
                <w:szCs w:val="22"/>
              </w:rPr>
            </w:pPr>
            <w:r>
              <w:rPr>
                <w:rFonts w:ascii="Arial" w:hAnsi="Arial" w:cs="Arial"/>
                <w:b/>
                <w:sz w:val="22"/>
                <w:szCs w:val="22"/>
              </w:rPr>
              <w:t>Construction Portfolio</w:t>
            </w:r>
          </w:p>
        </w:tc>
      </w:tr>
      <w:tr w:rsidR="008F1308" w:rsidRPr="00A406E5" w14:paraId="3DBD9DB3" w14:textId="77777777" w:rsidTr="000948DA">
        <w:tc>
          <w:tcPr>
            <w:tcW w:w="2093" w:type="dxa"/>
            <w:shd w:val="pct15" w:color="auto" w:fill="auto"/>
          </w:tcPr>
          <w:p w14:paraId="2F0A7B6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2DF285" w14:textId="77777777" w:rsidR="008F1308" w:rsidRPr="00A406E5" w:rsidRDefault="00BA173F" w:rsidP="00E51AAC">
            <w:pPr>
              <w:spacing w:before="120" w:after="120"/>
              <w:jc w:val="both"/>
              <w:rPr>
                <w:rFonts w:ascii="Arial" w:hAnsi="Arial" w:cs="Arial"/>
                <w:b/>
                <w:sz w:val="22"/>
                <w:szCs w:val="22"/>
              </w:rPr>
            </w:pPr>
            <w:r>
              <w:rPr>
                <w:rFonts w:ascii="Arial" w:hAnsi="Arial" w:cs="Arial"/>
                <w:b/>
                <w:sz w:val="22"/>
                <w:szCs w:val="22"/>
              </w:rPr>
              <w:t>Fundamentals of Construction Technology</w:t>
            </w:r>
          </w:p>
        </w:tc>
      </w:tr>
      <w:tr w:rsidR="00B84B5B" w:rsidRPr="00A406E5" w14:paraId="5EF4CA86" w14:textId="77777777" w:rsidTr="008F1308">
        <w:tc>
          <w:tcPr>
            <w:tcW w:w="2093" w:type="dxa"/>
            <w:shd w:val="pct15" w:color="auto" w:fill="auto"/>
          </w:tcPr>
          <w:p w14:paraId="2E57BD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0E0A20" w14:textId="77777777" w:rsidR="00B84B5B" w:rsidRPr="00A406E5" w:rsidRDefault="006745D0" w:rsidP="00152E9D">
            <w:pPr>
              <w:spacing w:before="120" w:after="120"/>
              <w:jc w:val="both"/>
              <w:rPr>
                <w:rFonts w:ascii="Arial" w:hAnsi="Arial" w:cs="Arial"/>
                <w:b/>
                <w:sz w:val="22"/>
                <w:szCs w:val="22"/>
              </w:rPr>
            </w:pPr>
            <w:r>
              <w:rPr>
                <w:rFonts w:ascii="Arial" w:hAnsi="Arial" w:cs="Arial"/>
                <w:b/>
                <w:sz w:val="22"/>
                <w:szCs w:val="22"/>
              </w:rPr>
              <w:t>ACBA400</w:t>
            </w:r>
            <w:r w:rsidR="00BA173F">
              <w:rPr>
                <w:rFonts w:ascii="Arial" w:hAnsi="Arial" w:cs="Arial"/>
                <w:b/>
                <w:sz w:val="22"/>
                <w:szCs w:val="22"/>
              </w:rPr>
              <w:t>1</w:t>
            </w:r>
          </w:p>
        </w:tc>
        <w:tc>
          <w:tcPr>
            <w:tcW w:w="2268" w:type="dxa"/>
            <w:shd w:val="clear" w:color="auto" w:fill="D9D9D9"/>
          </w:tcPr>
          <w:p w14:paraId="70A76F0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5B2DB1" w14:textId="77777777" w:rsidR="00B84B5B" w:rsidRPr="00A406E5" w:rsidRDefault="003551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34CD786" w14:textId="77777777" w:rsidTr="008F1308">
        <w:tc>
          <w:tcPr>
            <w:tcW w:w="2093" w:type="dxa"/>
            <w:shd w:val="pct15" w:color="auto" w:fill="auto"/>
          </w:tcPr>
          <w:p w14:paraId="700A4D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5574C6" w14:textId="77777777" w:rsidR="00DB116D" w:rsidRPr="00A406E5" w:rsidRDefault="0035454F" w:rsidP="00BA173F">
            <w:pPr>
              <w:spacing w:before="120" w:after="120"/>
              <w:jc w:val="both"/>
              <w:rPr>
                <w:rFonts w:ascii="Arial" w:hAnsi="Arial" w:cs="Arial"/>
                <w:b/>
                <w:sz w:val="22"/>
                <w:szCs w:val="22"/>
              </w:rPr>
            </w:pPr>
            <w:r>
              <w:rPr>
                <w:rFonts w:ascii="Arial" w:hAnsi="Arial" w:cs="Arial"/>
                <w:b/>
                <w:sz w:val="22"/>
                <w:szCs w:val="22"/>
              </w:rPr>
              <w:t xml:space="preserve">Allan </w:t>
            </w:r>
            <w:proofErr w:type="spellStart"/>
            <w:r>
              <w:rPr>
                <w:rFonts w:ascii="Arial" w:hAnsi="Arial" w:cs="Arial"/>
                <w:b/>
                <w:sz w:val="22"/>
                <w:szCs w:val="22"/>
              </w:rPr>
              <w:t>Nantel</w:t>
            </w:r>
            <w:proofErr w:type="spellEnd"/>
          </w:p>
        </w:tc>
        <w:tc>
          <w:tcPr>
            <w:tcW w:w="2268" w:type="dxa"/>
            <w:shd w:val="clear" w:color="auto" w:fill="D9D9D9"/>
          </w:tcPr>
          <w:p w14:paraId="276DA86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E2FE91" w14:textId="77777777" w:rsidR="00DB116D" w:rsidRPr="00A406E5" w:rsidRDefault="00603719" w:rsidP="00E51AAC">
            <w:pPr>
              <w:spacing w:before="120" w:after="120"/>
              <w:jc w:val="both"/>
              <w:rPr>
                <w:rFonts w:ascii="Arial" w:hAnsi="Arial" w:cs="Arial"/>
                <w:b/>
                <w:sz w:val="22"/>
                <w:szCs w:val="22"/>
              </w:rPr>
            </w:pPr>
            <w:r>
              <w:rPr>
                <w:rFonts w:ascii="Arial" w:hAnsi="Arial" w:cs="Arial"/>
                <w:b/>
                <w:sz w:val="22"/>
                <w:szCs w:val="22"/>
              </w:rPr>
              <w:t>Mr. Gavin Traylor</w:t>
            </w:r>
          </w:p>
        </w:tc>
      </w:tr>
      <w:tr w:rsidR="00DB116D" w:rsidRPr="00A406E5" w14:paraId="5429B962" w14:textId="77777777" w:rsidTr="008F1308">
        <w:tc>
          <w:tcPr>
            <w:tcW w:w="2093" w:type="dxa"/>
            <w:shd w:val="pct15" w:color="auto" w:fill="auto"/>
          </w:tcPr>
          <w:p w14:paraId="35F4D0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FB06E5" w14:textId="77777777" w:rsidR="00DB116D" w:rsidRPr="00A406E5" w:rsidRDefault="007F713F" w:rsidP="005F0579">
            <w:pPr>
              <w:spacing w:before="120" w:after="120"/>
              <w:jc w:val="both"/>
              <w:rPr>
                <w:rFonts w:ascii="Arial" w:hAnsi="Arial" w:cs="Arial"/>
                <w:b/>
                <w:sz w:val="22"/>
                <w:szCs w:val="22"/>
              </w:rPr>
            </w:pPr>
            <w:r>
              <w:rPr>
                <w:rFonts w:ascii="Arial" w:hAnsi="Arial" w:cs="Arial"/>
                <w:b/>
                <w:sz w:val="22"/>
                <w:szCs w:val="22"/>
              </w:rPr>
              <w:t>Site Investigation Case study</w:t>
            </w:r>
          </w:p>
        </w:tc>
        <w:tc>
          <w:tcPr>
            <w:tcW w:w="2268" w:type="dxa"/>
            <w:shd w:val="pct15" w:color="auto" w:fill="auto"/>
          </w:tcPr>
          <w:p w14:paraId="38442F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CEA201" w14:textId="77777777" w:rsidR="00DB116D" w:rsidRPr="00A406E5" w:rsidRDefault="00603719" w:rsidP="00E51AAC">
            <w:pPr>
              <w:spacing w:before="120" w:after="120"/>
              <w:jc w:val="both"/>
              <w:rPr>
                <w:rFonts w:ascii="Arial" w:hAnsi="Arial" w:cs="Arial"/>
                <w:b/>
                <w:sz w:val="22"/>
                <w:szCs w:val="22"/>
              </w:rPr>
            </w:pPr>
            <w:r>
              <w:rPr>
                <w:rFonts w:ascii="Arial" w:hAnsi="Arial" w:cs="Arial"/>
                <w:b/>
                <w:sz w:val="22"/>
                <w:szCs w:val="22"/>
              </w:rPr>
              <w:t>2,5</w:t>
            </w:r>
            <w:r w:rsidR="00BA173F">
              <w:rPr>
                <w:rFonts w:ascii="Arial" w:hAnsi="Arial" w:cs="Arial"/>
                <w:b/>
                <w:sz w:val="22"/>
                <w:szCs w:val="22"/>
              </w:rPr>
              <w:t>00 words (or equivalent)</w:t>
            </w:r>
          </w:p>
        </w:tc>
      </w:tr>
      <w:tr w:rsidR="00B84B5B" w:rsidRPr="00A406E5" w14:paraId="28C06DDE" w14:textId="77777777" w:rsidTr="008F1308">
        <w:tc>
          <w:tcPr>
            <w:tcW w:w="2093" w:type="dxa"/>
            <w:shd w:val="pct15" w:color="auto" w:fill="auto"/>
          </w:tcPr>
          <w:p w14:paraId="5FB9C7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1C1797" w14:textId="77777777" w:rsidR="00B84B5B" w:rsidRPr="00A406E5" w:rsidRDefault="00CF3552" w:rsidP="006745D0">
            <w:pPr>
              <w:spacing w:before="120" w:after="120"/>
              <w:jc w:val="both"/>
              <w:rPr>
                <w:rFonts w:ascii="Arial" w:hAnsi="Arial" w:cs="Arial"/>
                <w:b/>
                <w:sz w:val="22"/>
                <w:szCs w:val="22"/>
              </w:rPr>
            </w:pPr>
            <w:r>
              <w:rPr>
                <w:rFonts w:ascii="Arial" w:hAnsi="Arial" w:cs="Arial"/>
                <w:b/>
                <w:sz w:val="22"/>
                <w:szCs w:val="22"/>
              </w:rPr>
              <w:t>1</w:t>
            </w:r>
            <w:r w:rsidR="00603719">
              <w:rPr>
                <w:rFonts w:ascii="Arial" w:hAnsi="Arial" w:cs="Arial"/>
                <w:b/>
                <w:sz w:val="22"/>
                <w:szCs w:val="22"/>
              </w:rPr>
              <w:t>7</w:t>
            </w:r>
            <w:proofErr w:type="gramStart"/>
            <w:r w:rsidR="00603719" w:rsidRPr="00603719">
              <w:rPr>
                <w:rFonts w:ascii="Arial" w:hAnsi="Arial" w:cs="Arial"/>
                <w:b/>
                <w:sz w:val="22"/>
                <w:szCs w:val="22"/>
                <w:vertAlign w:val="superscript"/>
              </w:rPr>
              <w:t>th</w:t>
            </w:r>
            <w:r w:rsidR="00603719">
              <w:rPr>
                <w:rFonts w:ascii="Arial" w:hAnsi="Arial" w:cs="Arial"/>
                <w:b/>
                <w:sz w:val="22"/>
                <w:szCs w:val="22"/>
              </w:rPr>
              <w:t xml:space="preserve">  November</w:t>
            </w:r>
            <w:proofErr w:type="gramEnd"/>
            <w:r>
              <w:rPr>
                <w:rFonts w:ascii="Arial" w:hAnsi="Arial" w:cs="Arial"/>
                <w:b/>
                <w:sz w:val="22"/>
                <w:szCs w:val="22"/>
              </w:rPr>
              <w:t>,</w:t>
            </w:r>
            <w:r w:rsidR="00603719">
              <w:rPr>
                <w:rFonts w:ascii="Arial" w:hAnsi="Arial" w:cs="Arial"/>
                <w:b/>
                <w:sz w:val="22"/>
                <w:szCs w:val="22"/>
              </w:rPr>
              <w:t xml:space="preserve"> 2020</w:t>
            </w:r>
          </w:p>
        </w:tc>
        <w:tc>
          <w:tcPr>
            <w:tcW w:w="2268" w:type="dxa"/>
            <w:shd w:val="pct15" w:color="auto" w:fill="auto"/>
          </w:tcPr>
          <w:p w14:paraId="51C1E5C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99E3AF" w14:textId="77777777" w:rsidR="00B84B5B" w:rsidRPr="00A406E5" w:rsidRDefault="00CF3552" w:rsidP="006745D0">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72156DA6" w14:textId="77777777" w:rsidTr="00A406E5">
        <w:tc>
          <w:tcPr>
            <w:tcW w:w="2093" w:type="dxa"/>
            <w:shd w:val="pct15" w:color="auto" w:fill="auto"/>
          </w:tcPr>
          <w:p w14:paraId="7943A77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7BE3C2" w14:textId="77777777" w:rsidR="00A406E5" w:rsidRDefault="006745D0" w:rsidP="005F0579">
            <w:pPr>
              <w:spacing w:before="120" w:after="120"/>
              <w:jc w:val="both"/>
              <w:rPr>
                <w:rFonts w:ascii="Arial" w:hAnsi="Arial" w:cs="Arial"/>
                <w:b/>
                <w:sz w:val="22"/>
                <w:szCs w:val="22"/>
              </w:rPr>
            </w:pPr>
            <w:r>
              <w:rPr>
                <w:rFonts w:ascii="Arial" w:hAnsi="Arial" w:cs="Arial"/>
                <w:b/>
                <w:sz w:val="22"/>
                <w:szCs w:val="22"/>
              </w:rPr>
              <w:t>Preferred</w:t>
            </w:r>
            <w:r w:rsidR="00A406E5" w:rsidRPr="00A406E5">
              <w:rPr>
                <w:rFonts w:ascii="Arial" w:hAnsi="Arial" w:cs="Arial"/>
                <w:b/>
                <w:sz w:val="22"/>
                <w:szCs w:val="22"/>
              </w:rPr>
              <w:t xml:space="preserve"> submission method: </w:t>
            </w:r>
            <w:r w:rsidR="00BA173F">
              <w:rPr>
                <w:rFonts w:ascii="Arial" w:hAnsi="Arial" w:cs="Arial"/>
                <w:b/>
                <w:sz w:val="22"/>
                <w:szCs w:val="22"/>
              </w:rPr>
              <w:t>Turnitin online &amp; hard copy (</w:t>
            </w:r>
            <w:proofErr w:type="spellStart"/>
            <w:r w:rsidR="00BA173F">
              <w:rPr>
                <w:rFonts w:ascii="Arial" w:hAnsi="Arial" w:cs="Arial"/>
                <w:b/>
                <w:sz w:val="22"/>
                <w:szCs w:val="22"/>
              </w:rPr>
              <w:t>Technium</w:t>
            </w:r>
            <w:proofErr w:type="spellEnd"/>
            <w:r w:rsidR="00BA173F">
              <w:rPr>
                <w:rFonts w:ascii="Arial" w:hAnsi="Arial" w:cs="Arial"/>
                <w:b/>
                <w:sz w:val="22"/>
                <w:szCs w:val="22"/>
              </w:rPr>
              <w:t xml:space="preserve"> 2)</w:t>
            </w:r>
          </w:p>
          <w:p w14:paraId="32DD62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w:t>
            </w:r>
            <w:r w:rsidR="0070057E">
              <w:rPr>
                <w:rFonts w:ascii="Arial" w:hAnsi="Arial" w:cs="Arial"/>
                <w:sz w:val="22"/>
                <w:szCs w:val="22"/>
              </w:rPr>
              <w:t xml:space="preserve">to one </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520C246" w14:textId="77777777" w:rsidTr="00A406E5">
        <w:tc>
          <w:tcPr>
            <w:tcW w:w="2093" w:type="dxa"/>
            <w:shd w:val="pct15" w:color="auto" w:fill="auto"/>
          </w:tcPr>
          <w:p w14:paraId="3B1C5D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46B1D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F7D5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C9AA0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470FB3" w14:textId="77777777" w:rsidTr="00A406E5">
        <w:tc>
          <w:tcPr>
            <w:tcW w:w="9747" w:type="dxa"/>
            <w:shd w:val="pct10" w:color="auto" w:fill="auto"/>
          </w:tcPr>
          <w:p w14:paraId="678BD9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240E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BAF240" w14:textId="77777777" w:rsidTr="00A406E5">
        <w:tc>
          <w:tcPr>
            <w:tcW w:w="9747" w:type="dxa"/>
          </w:tcPr>
          <w:p w14:paraId="0E3215AE" w14:textId="77777777" w:rsidR="0035454F" w:rsidRDefault="0035454F" w:rsidP="0035454F">
            <w:pPr>
              <w:tabs>
                <w:tab w:val="left" w:pos="284"/>
              </w:tabs>
              <w:jc w:val="both"/>
              <w:rPr>
                <w:rFonts w:ascii="Calibri" w:hAnsi="Calibri"/>
                <w:color w:val="000000" w:themeColor="text1"/>
                <w:sz w:val="22"/>
                <w:szCs w:val="22"/>
                <w:lang w:val="en-US"/>
              </w:rPr>
            </w:pPr>
            <w:r>
              <w:rPr>
                <w:rFonts w:ascii="Calibri" w:hAnsi="Calibri"/>
                <w:color w:val="000000"/>
                <w:sz w:val="22"/>
                <w:lang w:val="en-US"/>
              </w:rPr>
              <w:br/>
            </w:r>
            <w:r>
              <w:rPr>
                <w:rFonts w:ascii="Calibri" w:hAnsi="Calibri"/>
                <w:color w:val="000000"/>
                <w:sz w:val="22"/>
                <w:szCs w:val="22"/>
                <w:lang w:val="en-US"/>
              </w:rPr>
              <w:t>1.</w:t>
            </w:r>
            <w:r>
              <w:rPr>
                <w:rFonts w:ascii="Calibri" w:hAnsi="Calibri"/>
                <w:color w:val="000000"/>
                <w:sz w:val="22"/>
                <w:lang w:val="en-US"/>
              </w:rPr>
              <w:tab/>
            </w:r>
            <w:r>
              <w:rPr>
                <w:rFonts w:ascii="Calibri" w:hAnsi="Calibri"/>
                <w:color w:val="000000"/>
                <w:sz w:val="22"/>
                <w:szCs w:val="22"/>
                <w:lang w:val="en-US"/>
              </w:rPr>
              <w:t>Describe appropriate site evaluation, site and soil investigation techniques.</w:t>
            </w:r>
          </w:p>
          <w:p w14:paraId="32766AE9" w14:textId="77777777" w:rsidR="0035454F" w:rsidRDefault="0035454F" w:rsidP="0035454F">
            <w:pPr>
              <w:tabs>
                <w:tab w:val="left" w:pos="284"/>
              </w:tabs>
              <w:jc w:val="both"/>
              <w:rPr>
                <w:rFonts w:ascii="Calibri" w:hAnsi="Calibri"/>
                <w:color w:val="000000"/>
                <w:lang w:val="en-US"/>
              </w:rPr>
            </w:pPr>
          </w:p>
          <w:p w14:paraId="03F0370D" w14:textId="77777777" w:rsidR="0035454F" w:rsidRDefault="0035454F" w:rsidP="0035454F">
            <w:pPr>
              <w:jc w:val="both"/>
              <w:rPr>
                <w:rFonts w:ascii="Calibri" w:hAnsi="Calibri"/>
                <w:bCs/>
                <w:color w:val="000000"/>
                <w:lang w:val="en-US"/>
              </w:rPr>
            </w:pPr>
          </w:p>
          <w:p w14:paraId="317CAF5C" w14:textId="77777777" w:rsidR="0035454F" w:rsidRDefault="0035454F" w:rsidP="0035454F">
            <w:pPr>
              <w:tabs>
                <w:tab w:val="left" w:pos="284"/>
              </w:tabs>
              <w:jc w:val="both"/>
              <w:rPr>
                <w:rFonts w:ascii="Calibri" w:hAnsi="Calibri"/>
                <w:color w:val="000000" w:themeColor="text1"/>
                <w:lang w:val="en-US"/>
              </w:rPr>
            </w:pPr>
            <w:r>
              <w:rPr>
                <w:rFonts w:ascii="Calibri" w:hAnsi="Calibri"/>
                <w:color w:val="000000"/>
                <w:sz w:val="22"/>
                <w:szCs w:val="22"/>
                <w:lang w:val="en-US"/>
              </w:rPr>
              <w:t>2.</w:t>
            </w:r>
            <w:r>
              <w:rPr>
                <w:rFonts w:ascii="Calibri" w:hAnsi="Calibri"/>
                <w:bCs/>
                <w:color w:val="000000"/>
                <w:sz w:val="22"/>
                <w:lang w:val="en-US"/>
              </w:rPr>
              <w:tab/>
            </w:r>
            <w:r>
              <w:rPr>
                <w:rFonts w:ascii="Calibri" w:hAnsi="Calibri"/>
                <w:color w:val="000000"/>
                <w:sz w:val="22"/>
                <w:szCs w:val="22"/>
                <w:lang w:val="en-US"/>
              </w:rPr>
              <w:t>Identify the different types of substructure available for a range of low-rise building systems and their production.</w:t>
            </w:r>
          </w:p>
          <w:p w14:paraId="17603AC2" w14:textId="77777777" w:rsidR="00C01A3F" w:rsidRPr="00A406E5" w:rsidRDefault="00C01A3F" w:rsidP="00BE7446">
            <w:pPr>
              <w:jc w:val="both"/>
              <w:rPr>
                <w:rFonts w:ascii="Arial" w:hAnsi="Arial" w:cs="Arial"/>
                <w:sz w:val="22"/>
                <w:szCs w:val="22"/>
              </w:rPr>
            </w:pPr>
          </w:p>
        </w:tc>
      </w:tr>
    </w:tbl>
    <w:p w14:paraId="5BEC6FEB" w14:textId="77777777" w:rsidR="00C01A3F" w:rsidRPr="00A406E5" w:rsidRDefault="00C01A3F" w:rsidP="00BA1176">
      <w:pPr>
        <w:rPr>
          <w:rFonts w:ascii="Arial" w:hAnsi="Arial" w:cs="Arial"/>
          <w:b/>
        </w:rPr>
      </w:pPr>
    </w:p>
    <w:p w14:paraId="188E6F14" w14:textId="77777777" w:rsidR="00C01A3F" w:rsidRDefault="00C01A3F" w:rsidP="00BA1176">
      <w:pPr>
        <w:rPr>
          <w:rFonts w:ascii="Arial" w:hAnsi="Arial" w:cs="Arial"/>
          <w:b/>
        </w:rPr>
      </w:pPr>
    </w:p>
    <w:p w14:paraId="2B480A8A" w14:textId="77777777" w:rsidR="006745D0" w:rsidRDefault="006745D0" w:rsidP="00BA1176">
      <w:pPr>
        <w:rPr>
          <w:rFonts w:ascii="Arial" w:hAnsi="Arial" w:cs="Arial"/>
          <w:b/>
        </w:rPr>
      </w:pPr>
    </w:p>
    <w:p w14:paraId="05C9136C" w14:textId="77777777" w:rsidR="006745D0" w:rsidRDefault="006745D0" w:rsidP="00BA1176">
      <w:pPr>
        <w:rPr>
          <w:rFonts w:ascii="Arial" w:hAnsi="Arial" w:cs="Arial"/>
          <w:b/>
        </w:rPr>
      </w:pPr>
    </w:p>
    <w:p w14:paraId="0DFACE0F" w14:textId="77777777" w:rsidR="006745D0" w:rsidRDefault="006745D0" w:rsidP="00BA1176">
      <w:pPr>
        <w:rPr>
          <w:rFonts w:ascii="Arial" w:hAnsi="Arial" w:cs="Arial"/>
          <w:b/>
        </w:rPr>
      </w:pPr>
    </w:p>
    <w:p w14:paraId="69BFD549" w14:textId="77777777" w:rsidR="0070057E" w:rsidRDefault="0070057E" w:rsidP="00BA1176">
      <w:pPr>
        <w:rPr>
          <w:rFonts w:ascii="Arial" w:hAnsi="Arial" w:cs="Arial"/>
          <w:b/>
        </w:rPr>
      </w:pPr>
    </w:p>
    <w:p w14:paraId="7F66486D" w14:textId="77777777" w:rsidR="006745D0" w:rsidRPr="00A406E5" w:rsidRDefault="006745D0" w:rsidP="00BA1176">
      <w:pPr>
        <w:rPr>
          <w:rFonts w:ascii="Arial" w:hAnsi="Arial" w:cs="Arial"/>
          <w:b/>
        </w:rPr>
      </w:pPr>
    </w:p>
    <w:p w14:paraId="11F587E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18F42D0" w14:textId="77777777" w:rsidTr="00A406E5">
        <w:tc>
          <w:tcPr>
            <w:tcW w:w="9781" w:type="dxa"/>
            <w:shd w:val="clear" w:color="auto" w:fill="C0C0C0"/>
          </w:tcPr>
          <w:p w14:paraId="136C01D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002F7C2" w14:textId="77777777" w:rsidR="00931D56" w:rsidRDefault="00931D56" w:rsidP="00BA173F">
      <w:pPr>
        <w:rPr>
          <w:sz w:val="24"/>
          <w:szCs w:val="24"/>
        </w:rPr>
      </w:pPr>
    </w:p>
    <w:p w14:paraId="6CE7B147" w14:textId="77777777" w:rsidR="00931D56" w:rsidRDefault="00931D56" w:rsidP="00BA173F">
      <w:pPr>
        <w:rPr>
          <w:sz w:val="24"/>
          <w:szCs w:val="24"/>
        </w:rPr>
      </w:pPr>
    </w:p>
    <w:p w14:paraId="0F88EEE7" w14:textId="77777777" w:rsidR="0070057E" w:rsidRPr="0070057E" w:rsidRDefault="0035454F" w:rsidP="0070057E">
      <w:pPr>
        <w:jc w:val="both"/>
        <w:rPr>
          <w:rFonts w:ascii="Arial" w:hAnsi="Arial" w:cs="Arial"/>
          <w:sz w:val="24"/>
          <w:szCs w:val="24"/>
        </w:rPr>
      </w:pPr>
      <w:r w:rsidRPr="0070057E">
        <w:rPr>
          <w:rFonts w:ascii="Arial" w:hAnsi="Arial" w:cs="Arial"/>
          <w:sz w:val="24"/>
          <w:szCs w:val="24"/>
        </w:rPr>
        <w:t>City and County of Swansea have chosen to enter into a joint agreement with Marriot Hot</w:t>
      </w:r>
      <w:r w:rsidR="0070057E" w:rsidRPr="0070057E">
        <w:rPr>
          <w:rFonts w:ascii="Arial" w:hAnsi="Arial" w:cs="Arial"/>
          <w:sz w:val="24"/>
          <w:szCs w:val="24"/>
        </w:rPr>
        <w:t xml:space="preserve">els to create a new restaurant and ice-cream parlour (with </w:t>
      </w:r>
      <w:r w:rsidRPr="0070057E">
        <w:rPr>
          <w:rFonts w:ascii="Arial" w:hAnsi="Arial" w:cs="Arial"/>
          <w:sz w:val="24"/>
          <w:szCs w:val="24"/>
        </w:rPr>
        <w:t>manager’s apartment</w:t>
      </w:r>
      <w:r w:rsidR="0070057E" w:rsidRPr="0070057E">
        <w:rPr>
          <w:rFonts w:ascii="Arial" w:hAnsi="Arial" w:cs="Arial"/>
          <w:sz w:val="24"/>
          <w:szCs w:val="24"/>
        </w:rPr>
        <w:t>)</w:t>
      </w:r>
      <w:r w:rsidRPr="0070057E">
        <w:rPr>
          <w:rFonts w:ascii="Arial" w:hAnsi="Arial" w:cs="Arial"/>
          <w:sz w:val="24"/>
          <w:szCs w:val="24"/>
        </w:rPr>
        <w:t xml:space="preserve"> on Swansea foreshore, in the position indicated. The site is located between County Hall and the Marriot Hotel and is illustrated on the attached images. The building, which is to share parts of the car park of both of the existing adjacent facilities, is to have a GIA (Gross Internal Area) at ground floor level of approximately 300 square metres. </w:t>
      </w:r>
    </w:p>
    <w:p w14:paraId="1341BC02" w14:textId="77777777" w:rsidR="009B0B4F" w:rsidRDefault="0070057E" w:rsidP="0070057E">
      <w:pPr>
        <w:jc w:val="both"/>
        <w:rPr>
          <w:rFonts w:ascii="Arial" w:hAnsi="Arial" w:cs="Arial"/>
          <w:sz w:val="24"/>
          <w:szCs w:val="24"/>
        </w:rPr>
      </w:pPr>
      <w:r w:rsidRPr="0070057E">
        <w:rPr>
          <w:rFonts w:ascii="Arial" w:hAnsi="Arial" w:cs="Arial"/>
          <w:sz w:val="24"/>
          <w:szCs w:val="24"/>
        </w:rPr>
        <w:t>The building is to contain</w:t>
      </w:r>
      <w:r w:rsidR="0035454F" w:rsidRPr="0070057E">
        <w:rPr>
          <w:rFonts w:ascii="Arial" w:hAnsi="Arial" w:cs="Arial"/>
          <w:sz w:val="24"/>
          <w:szCs w:val="24"/>
        </w:rPr>
        <w:t xml:space="preserve"> the restaurant, café bar, ice-cream parlour, kitchen</w:t>
      </w:r>
      <w:r>
        <w:rPr>
          <w:rFonts w:ascii="Arial" w:hAnsi="Arial" w:cs="Arial"/>
          <w:sz w:val="24"/>
          <w:szCs w:val="24"/>
        </w:rPr>
        <w:t>, food-stores etc. At second floor level</w:t>
      </w:r>
      <w:r w:rsidR="0035454F" w:rsidRPr="0070057E">
        <w:rPr>
          <w:rFonts w:ascii="Arial" w:hAnsi="Arial" w:cs="Arial"/>
          <w:sz w:val="24"/>
          <w:szCs w:val="24"/>
        </w:rPr>
        <w:t xml:space="preserve">, there is to be a self-contained manager’s apartment and staff welfare facilities. </w:t>
      </w:r>
      <w:r w:rsidR="000E1B1A">
        <w:rPr>
          <w:rFonts w:ascii="Arial" w:hAnsi="Arial" w:cs="Arial"/>
          <w:sz w:val="24"/>
          <w:szCs w:val="24"/>
        </w:rPr>
        <w:t>This project is procured via a Design and Build contract.</w:t>
      </w:r>
    </w:p>
    <w:p w14:paraId="5BD65305" w14:textId="77777777" w:rsidR="009B0B4F" w:rsidRDefault="009B0B4F" w:rsidP="0070057E">
      <w:pPr>
        <w:jc w:val="both"/>
        <w:rPr>
          <w:rFonts w:ascii="Arial" w:hAnsi="Arial" w:cs="Arial"/>
          <w:sz w:val="24"/>
          <w:szCs w:val="24"/>
        </w:rPr>
      </w:pPr>
    </w:p>
    <w:p w14:paraId="483BCCCB" w14:textId="77777777" w:rsidR="0035454F" w:rsidRDefault="0035454F" w:rsidP="0070057E">
      <w:pPr>
        <w:jc w:val="both"/>
        <w:rPr>
          <w:rFonts w:ascii="Arial" w:hAnsi="Arial" w:cs="Arial"/>
          <w:sz w:val="24"/>
          <w:szCs w:val="24"/>
        </w:rPr>
      </w:pPr>
      <w:r w:rsidRPr="0070057E">
        <w:rPr>
          <w:rFonts w:ascii="Arial" w:hAnsi="Arial" w:cs="Arial"/>
          <w:sz w:val="24"/>
          <w:szCs w:val="24"/>
        </w:rPr>
        <w:t>You are to assume that you work as a junior cons</w:t>
      </w:r>
      <w:r w:rsidR="009B0B4F">
        <w:rPr>
          <w:rFonts w:ascii="Arial" w:hAnsi="Arial" w:cs="Arial"/>
          <w:sz w:val="24"/>
          <w:szCs w:val="24"/>
        </w:rPr>
        <w:t>truction professional</w:t>
      </w:r>
      <w:r w:rsidR="00603719">
        <w:rPr>
          <w:rFonts w:ascii="Arial" w:hAnsi="Arial" w:cs="Arial"/>
          <w:sz w:val="24"/>
          <w:szCs w:val="24"/>
        </w:rPr>
        <w:t xml:space="preserve">, </w:t>
      </w:r>
      <w:r w:rsidR="000E1B1A">
        <w:rPr>
          <w:rFonts w:ascii="Arial" w:hAnsi="Arial" w:cs="Arial"/>
          <w:sz w:val="24"/>
          <w:szCs w:val="24"/>
        </w:rPr>
        <w:t>requested to initiate</w:t>
      </w:r>
      <w:r w:rsidR="00A8743E">
        <w:rPr>
          <w:rFonts w:ascii="Arial" w:hAnsi="Arial" w:cs="Arial"/>
          <w:sz w:val="24"/>
          <w:szCs w:val="24"/>
        </w:rPr>
        <w:t xml:space="preserve"> a </w:t>
      </w:r>
      <w:r w:rsidR="00603719">
        <w:rPr>
          <w:rFonts w:ascii="Arial" w:hAnsi="Arial" w:cs="Arial"/>
          <w:sz w:val="24"/>
          <w:szCs w:val="24"/>
        </w:rPr>
        <w:t xml:space="preserve">preliminary study for a </w:t>
      </w:r>
      <w:r w:rsidR="00A8743E">
        <w:rPr>
          <w:rFonts w:ascii="Arial" w:hAnsi="Arial" w:cs="Arial"/>
          <w:sz w:val="24"/>
          <w:szCs w:val="24"/>
        </w:rPr>
        <w:t>full site investigation</w:t>
      </w:r>
      <w:r w:rsidR="009B0B4F">
        <w:rPr>
          <w:rFonts w:ascii="Arial" w:hAnsi="Arial" w:cs="Arial"/>
          <w:sz w:val="24"/>
          <w:szCs w:val="24"/>
        </w:rPr>
        <w:t xml:space="preserve"> a</w:t>
      </w:r>
      <w:r w:rsidR="00603719">
        <w:rPr>
          <w:rFonts w:ascii="Arial" w:hAnsi="Arial" w:cs="Arial"/>
          <w:sz w:val="24"/>
          <w:szCs w:val="24"/>
        </w:rPr>
        <w:t xml:space="preserve">s part of the feasibility </w:t>
      </w:r>
      <w:r w:rsidR="00E42134">
        <w:rPr>
          <w:rFonts w:ascii="Arial" w:hAnsi="Arial" w:cs="Arial"/>
          <w:sz w:val="24"/>
          <w:szCs w:val="24"/>
        </w:rPr>
        <w:t>stage of the project.</w:t>
      </w:r>
    </w:p>
    <w:p w14:paraId="392C69C1" w14:textId="77777777" w:rsidR="00E42134" w:rsidRPr="0070057E" w:rsidRDefault="00E42134" w:rsidP="0070057E">
      <w:pPr>
        <w:jc w:val="both"/>
        <w:rPr>
          <w:rFonts w:ascii="Arial" w:hAnsi="Arial" w:cs="Arial"/>
          <w:sz w:val="24"/>
          <w:szCs w:val="24"/>
        </w:rPr>
      </w:pPr>
    </w:p>
    <w:p w14:paraId="77E1DB10" w14:textId="77777777" w:rsidR="00FF7D5E" w:rsidRPr="0070057E" w:rsidRDefault="00FF7D5E" w:rsidP="0035454F">
      <w:pPr>
        <w:rPr>
          <w:rFonts w:ascii="Arial" w:hAnsi="Arial" w:cs="Arial"/>
          <w:sz w:val="24"/>
          <w:szCs w:val="24"/>
        </w:rPr>
      </w:pPr>
    </w:p>
    <w:p w14:paraId="2E9DFFBB" w14:textId="77777777" w:rsidR="0035454F" w:rsidRDefault="000E1B1A" w:rsidP="0035454F">
      <w:pPr>
        <w:rPr>
          <w:rFonts w:ascii="Arial" w:hAnsi="Arial" w:cs="Arial"/>
          <w:sz w:val="24"/>
          <w:szCs w:val="24"/>
        </w:rPr>
      </w:pPr>
      <w:r>
        <w:rPr>
          <w:rFonts w:ascii="Arial" w:hAnsi="Arial" w:cs="Arial"/>
          <w:sz w:val="24"/>
          <w:szCs w:val="24"/>
        </w:rPr>
        <w:t>TASKS:</w:t>
      </w:r>
    </w:p>
    <w:p w14:paraId="7E6879C7" w14:textId="77777777" w:rsidR="000E1B1A" w:rsidRDefault="000E1B1A" w:rsidP="0035454F">
      <w:pPr>
        <w:rPr>
          <w:rFonts w:ascii="Arial" w:hAnsi="Arial" w:cs="Arial"/>
          <w:sz w:val="24"/>
          <w:szCs w:val="24"/>
        </w:rPr>
      </w:pPr>
    </w:p>
    <w:p w14:paraId="0914C720" w14:textId="77777777" w:rsidR="000E1B1A" w:rsidRPr="0070057E" w:rsidRDefault="000E1B1A" w:rsidP="0035454F">
      <w:pPr>
        <w:rPr>
          <w:rFonts w:ascii="Arial" w:hAnsi="Arial" w:cs="Arial"/>
          <w:sz w:val="24"/>
          <w:szCs w:val="24"/>
        </w:rPr>
      </w:pPr>
    </w:p>
    <w:p w14:paraId="7D27C59A" w14:textId="77777777" w:rsidR="0035454F" w:rsidRPr="0070057E" w:rsidRDefault="00FF7D5E"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Describe the historical background of the site</w:t>
      </w:r>
      <w:r w:rsidR="00603719">
        <w:rPr>
          <w:rFonts w:ascii="Arial" w:hAnsi="Arial" w:cs="Arial"/>
          <w:sz w:val="24"/>
          <w:szCs w:val="24"/>
        </w:rPr>
        <w:t xml:space="preserve"> and local area</w:t>
      </w:r>
      <w:r w:rsidRPr="0070057E">
        <w:rPr>
          <w:rFonts w:ascii="Arial" w:hAnsi="Arial" w:cs="Arial"/>
          <w:sz w:val="24"/>
          <w:szCs w:val="24"/>
        </w:rPr>
        <w:t xml:space="preserve"> via a </w:t>
      </w:r>
      <w:r w:rsidR="0035454F" w:rsidRPr="0070057E">
        <w:rPr>
          <w:rFonts w:ascii="Arial" w:hAnsi="Arial" w:cs="Arial"/>
          <w:sz w:val="24"/>
          <w:szCs w:val="24"/>
        </w:rPr>
        <w:t>prelimi</w:t>
      </w:r>
      <w:r w:rsidRPr="0070057E">
        <w:rPr>
          <w:rFonts w:ascii="Arial" w:hAnsi="Arial" w:cs="Arial"/>
          <w:sz w:val="24"/>
          <w:szCs w:val="24"/>
        </w:rPr>
        <w:t xml:space="preserve">nary desktop study, drawing upon archival material.  Your study should include plans and photographs, with </w:t>
      </w:r>
      <w:r w:rsidR="00442B11" w:rsidRPr="0070057E">
        <w:rPr>
          <w:rFonts w:ascii="Arial" w:hAnsi="Arial" w:cs="Arial"/>
          <w:sz w:val="24"/>
          <w:szCs w:val="24"/>
        </w:rPr>
        <w:t>full referencing of both illustration and archival information gained.</w:t>
      </w:r>
      <w:r w:rsidRPr="0070057E">
        <w:rPr>
          <w:rFonts w:ascii="Arial" w:hAnsi="Arial" w:cs="Arial"/>
          <w:sz w:val="24"/>
          <w:szCs w:val="24"/>
        </w:rPr>
        <w:t xml:space="preserve"> </w:t>
      </w:r>
    </w:p>
    <w:p w14:paraId="79D4A0E0" w14:textId="77777777" w:rsidR="00CA6ED1" w:rsidRPr="0070057E" w:rsidRDefault="00CA6ED1" w:rsidP="00CA6ED1">
      <w:pPr>
        <w:pStyle w:val="ListParagraph"/>
        <w:spacing w:after="200" w:line="276" w:lineRule="auto"/>
        <w:jc w:val="both"/>
        <w:rPr>
          <w:rFonts w:ascii="Arial" w:hAnsi="Arial" w:cs="Arial"/>
          <w:sz w:val="24"/>
          <w:szCs w:val="24"/>
        </w:rPr>
      </w:pPr>
    </w:p>
    <w:p w14:paraId="6D2C9BFF" w14:textId="77777777" w:rsidR="000E1B1A" w:rsidRDefault="0035454F"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Describe</w:t>
      </w:r>
      <w:r w:rsidR="00442B11" w:rsidRPr="0070057E">
        <w:rPr>
          <w:rFonts w:ascii="Arial" w:hAnsi="Arial" w:cs="Arial"/>
          <w:sz w:val="24"/>
          <w:szCs w:val="24"/>
        </w:rPr>
        <w:t xml:space="preserve">, given the historic background, your </w:t>
      </w:r>
      <w:r w:rsidRPr="00E42134">
        <w:rPr>
          <w:rFonts w:ascii="Arial" w:hAnsi="Arial" w:cs="Arial"/>
          <w:sz w:val="24"/>
          <w:szCs w:val="24"/>
        </w:rPr>
        <w:t>recommendations</w:t>
      </w:r>
      <w:r w:rsidRPr="0070057E">
        <w:rPr>
          <w:rFonts w:ascii="Arial" w:hAnsi="Arial" w:cs="Arial"/>
          <w:b/>
          <w:sz w:val="24"/>
          <w:szCs w:val="24"/>
        </w:rPr>
        <w:t xml:space="preserve"> </w:t>
      </w:r>
      <w:r w:rsidR="00442B11" w:rsidRPr="0070057E">
        <w:rPr>
          <w:rFonts w:ascii="Arial" w:hAnsi="Arial" w:cs="Arial"/>
          <w:sz w:val="24"/>
          <w:szCs w:val="24"/>
        </w:rPr>
        <w:t xml:space="preserve">for the contents of a </w:t>
      </w:r>
      <w:r w:rsidRPr="0070057E">
        <w:rPr>
          <w:rFonts w:ascii="Arial" w:hAnsi="Arial" w:cs="Arial"/>
          <w:sz w:val="24"/>
          <w:szCs w:val="24"/>
        </w:rPr>
        <w:t>detailed site investigation</w:t>
      </w:r>
      <w:r w:rsidR="00E42134">
        <w:rPr>
          <w:rFonts w:ascii="Arial" w:hAnsi="Arial" w:cs="Arial"/>
          <w:sz w:val="24"/>
          <w:szCs w:val="24"/>
        </w:rPr>
        <w:t xml:space="preserve"> (</w:t>
      </w:r>
      <w:r w:rsidRPr="0070057E">
        <w:rPr>
          <w:rFonts w:ascii="Arial" w:hAnsi="Arial" w:cs="Arial"/>
          <w:sz w:val="24"/>
          <w:szCs w:val="24"/>
        </w:rPr>
        <w:t>whic</w:t>
      </w:r>
      <w:r w:rsidR="00442B11" w:rsidRPr="0070057E">
        <w:rPr>
          <w:rFonts w:ascii="Arial" w:hAnsi="Arial" w:cs="Arial"/>
          <w:sz w:val="24"/>
          <w:szCs w:val="24"/>
        </w:rPr>
        <w:t>h is to b</w:t>
      </w:r>
      <w:r w:rsidR="00E42134">
        <w:rPr>
          <w:rFonts w:ascii="Arial" w:hAnsi="Arial" w:cs="Arial"/>
          <w:sz w:val="24"/>
          <w:szCs w:val="24"/>
        </w:rPr>
        <w:t>e undertaken by a specialist geotechnical contractor)</w:t>
      </w:r>
      <w:r w:rsidR="00CA6ED1" w:rsidRPr="0070057E">
        <w:rPr>
          <w:rFonts w:ascii="Arial" w:hAnsi="Arial" w:cs="Arial"/>
          <w:sz w:val="24"/>
          <w:szCs w:val="24"/>
        </w:rPr>
        <w:t xml:space="preserve">. </w:t>
      </w:r>
      <w:r w:rsidR="000E1B1A">
        <w:rPr>
          <w:rFonts w:ascii="Arial" w:hAnsi="Arial" w:cs="Arial"/>
          <w:sz w:val="24"/>
          <w:szCs w:val="24"/>
        </w:rPr>
        <w:t>You must a</w:t>
      </w:r>
      <w:r w:rsidR="00CA6ED1" w:rsidRPr="0070057E">
        <w:rPr>
          <w:rFonts w:ascii="Arial" w:hAnsi="Arial" w:cs="Arial"/>
          <w:sz w:val="24"/>
          <w:szCs w:val="24"/>
        </w:rPr>
        <w:t>dvise them of</w:t>
      </w:r>
      <w:r w:rsidR="00E42134">
        <w:rPr>
          <w:rFonts w:ascii="Arial" w:hAnsi="Arial" w:cs="Arial"/>
          <w:sz w:val="24"/>
          <w:szCs w:val="24"/>
        </w:rPr>
        <w:t xml:space="preserve"> which elements of the</w:t>
      </w:r>
      <w:r w:rsidR="00442B11" w:rsidRPr="0070057E">
        <w:rPr>
          <w:rFonts w:ascii="Arial" w:hAnsi="Arial" w:cs="Arial"/>
          <w:sz w:val="24"/>
          <w:szCs w:val="24"/>
        </w:rPr>
        <w:t xml:space="preserve"> site investigation</w:t>
      </w:r>
      <w:r w:rsidR="00CA6ED1" w:rsidRPr="0070057E">
        <w:rPr>
          <w:rFonts w:ascii="Arial" w:hAnsi="Arial" w:cs="Arial"/>
          <w:sz w:val="24"/>
          <w:szCs w:val="24"/>
        </w:rPr>
        <w:t xml:space="preserve"> you consider being </w:t>
      </w:r>
      <w:r w:rsidR="00442B11" w:rsidRPr="0070057E">
        <w:rPr>
          <w:rFonts w:ascii="Arial" w:hAnsi="Arial" w:cs="Arial"/>
          <w:sz w:val="24"/>
          <w:szCs w:val="24"/>
        </w:rPr>
        <w:t xml:space="preserve">most significant and applicable to this </w:t>
      </w:r>
      <w:r w:rsidR="000E1B1A">
        <w:rPr>
          <w:rFonts w:ascii="Arial" w:hAnsi="Arial" w:cs="Arial"/>
          <w:sz w:val="24"/>
          <w:szCs w:val="24"/>
        </w:rPr>
        <w:t xml:space="preserve">particular </w:t>
      </w:r>
      <w:r w:rsidR="00442B11" w:rsidRPr="0070057E">
        <w:rPr>
          <w:rFonts w:ascii="Arial" w:hAnsi="Arial" w:cs="Arial"/>
          <w:sz w:val="24"/>
          <w:szCs w:val="24"/>
        </w:rPr>
        <w:t>site</w:t>
      </w:r>
      <w:r w:rsidR="00CA6ED1" w:rsidRPr="0070057E">
        <w:rPr>
          <w:rFonts w:ascii="Arial" w:hAnsi="Arial" w:cs="Arial"/>
          <w:sz w:val="24"/>
          <w:szCs w:val="24"/>
        </w:rPr>
        <w:t>,</w:t>
      </w:r>
      <w:r w:rsidR="00E42134">
        <w:rPr>
          <w:rFonts w:ascii="Arial" w:hAnsi="Arial" w:cs="Arial"/>
          <w:sz w:val="24"/>
          <w:szCs w:val="24"/>
        </w:rPr>
        <w:t xml:space="preserve"> given its historic background, and where you believe the greatest risk lies.</w:t>
      </w:r>
      <w:r w:rsidR="00442B11" w:rsidRPr="0070057E">
        <w:rPr>
          <w:rFonts w:ascii="Arial" w:hAnsi="Arial" w:cs="Arial"/>
          <w:sz w:val="24"/>
          <w:szCs w:val="24"/>
        </w:rPr>
        <w:t xml:space="preserve"> </w:t>
      </w:r>
    </w:p>
    <w:p w14:paraId="636971C2" w14:textId="77777777" w:rsidR="000E1B1A" w:rsidRPr="000E1B1A" w:rsidRDefault="000E1B1A" w:rsidP="000E1B1A">
      <w:pPr>
        <w:pStyle w:val="ListParagraph"/>
        <w:rPr>
          <w:rFonts w:ascii="Arial" w:hAnsi="Arial" w:cs="Arial"/>
          <w:sz w:val="24"/>
          <w:szCs w:val="24"/>
        </w:rPr>
      </w:pPr>
    </w:p>
    <w:p w14:paraId="5F3DFD83" w14:textId="77777777" w:rsidR="0035454F" w:rsidRPr="0070057E" w:rsidRDefault="00CA6ED1"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 xml:space="preserve">State the Building Regulations / Codes of Practice from which your recommendations are derived. </w:t>
      </w:r>
      <w:r w:rsidR="00E42134">
        <w:rPr>
          <w:rFonts w:ascii="Arial" w:hAnsi="Arial" w:cs="Arial"/>
          <w:sz w:val="24"/>
          <w:szCs w:val="24"/>
        </w:rPr>
        <w:t>State the necessary involvement of local authorities.</w:t>
      </w:r>
    </w:p>
    <w:p w14:paraId="683362DA" w14:textId="77777777" w:rsidR="00CA6ED1" w:rsidRPr="0070057E" w:rsidRDefault="00CA6ED1" w:rsidP="00CA6ED1">
      <w:pPr>
        <w:pStyle w:val="ListParagraph"/>
        <w:spacing w:after="200" w:line="276" w:lineRule="auto"/>
        <w:jc w:val="both"/>
        <w:rPr>
          <w:rFonts w:ascii="Arial" w:hAnsi="Arial" w:cs="Arial"/>
          <w:sz w:val="24"/>
          <w:szCs w:val="24"/>
        </w:rPr>
      </w:pPr>
    </w:p>
    <w:p w14:paraId="1664445A" w14:textId="77777777" w:rsidR="0035454F" w:rsidRPr="0070057E" w:rsidRDefault="0035454F" w:rsidP="00CA6ED1">
      <w:pPr>
        <w:pStyle w:val="ListParagraph"/>
        <w:numPr>
          <w:ilvl w:val="0"/>
          <w:numId w:val="29"/>
        </w:numPr>
        <w:spacing w:after="200" w:line="276" w:lineRule="auto"/>
        <w:jc w:val="both"/>
        <w:rPr>
          <w:rFonts w:ascii="Arial" w:hAnsi="Arial" w:cs="Arial"/>
          <w:sz w:val="24"/>
          <w:szCs w:val="24"/>
        </w:rPr>
      </w:pPr>
      <w:r w:rsidRPr="0070057E">
        <w:rPr>
          <w:rFonts w:ascii="Arial" w:hAnsi="Arial" w:cs="Arial"/>
          <w:sz w:val="24"/>
          <w:szCs w:val="24"/>
        </w:rPr>
        <w:t>With the aid of sketches</w:t>
      </w:r>
      <w:r w:rsidR="00442B11" w:rsidRPr="0070057E">
        <w:rPr>
          <w:rFonts w:ascii="Arial" w:hAnsi="Arial" w:cs="Arial"/>
          <w:sz w:val="24"/>
          <w:szCs w:val="24"/>
        </w:rPr>
        <w:t>,</w:t>
      </w:r>
      <w:r w:rsidRPr="0070057E">
        <w:rPr>
          <w:rFonts w:ascii="Arial" w:hAnsi="Arial" w:cs="Arial"/>
          <w:sz w:val="24"/>
          <w:szCs w:val="24"/>
        </w:rPr>
        <w:t xml:space="preserve"> describe a suitab</w:t>
      </w:r>
      <w:r w:rsidR="000E1B1A">
        <w:rPr>
          <w:rFonts w:ascii="Arial" w:hAnsi="Arial" w:cs="Arial"/>
          <w:sz w:val="24"/>
          <w:szCs w:val="24"/>
        </w:rPr>
        <w:t>le foundation detail</w:t>
      </w:r>
      <w:r w:rsidRPr="0070057E">
        <w:rPr>
          <w:rFonts w:ascii="Arial" w:hAnsi="Arial" w:cs="Arial"/>
          <w:sz w:val="24"/>
          <w:szCs w:val="24"/>
        </w:rPr>
        <w:t xml:space="preserve"> for the building, based on your preliminary observ</w:t>
      </w:r>
      <w:r w:rsidR="00BE7446" w:rsidRPr="0070057E">
        <w:rPr>
          <w:rFonts w:ascii="Arial" w:hAnsi="Arial" w:cs="Arial"/>
          <w:sz w:val="24"/>
          <w:szCs w:val="24"/>
        </w:rPr>
        <w:t xml:space="preserve">ations. </w:t>
      </w:r>
    </w:p>
    <w:p w14:paraId="1F9EED8A" w14:textId="77777777" w:rsidR="00BA173F" w:rsidRPr="0070057E" w:rsidRDefault="00BA173F" w:rsidP="00D22D9C">
      <w:pPr>
        <w:jc w:val="both"/>
        <w:rPr>
          <w:rFonts w:ascii="Arial" w:hAnsi="Arial" w:cs="Arial"/>
          <w:sz w:val="24"/>
          <w:szCs w:val="24"/>
        </w:rPr>
      </w:pPr>
    </w:p>
    <w:p w14:paraId="2F0B8D7E" w14:textId="77777777" w:rsidR="00CA6ED1" w:rsidRPr="0070057E" w:rsidRDefault="00CA6ED1" w:rsidP="00D22D9C">
      <w:pPr>
        <w:jc w:val="both"/>
        <w:rPr>
          <w:rFonts w:ascii="Arial" w:hAnsi="Arial" w:cs="Arial"/>
          <w:sz w:val="24"/>
          <w:szCs w:val="24"/>
        </w:rPr>
      </w:pPr>
    </w:p>
    <w:p w14:paraId="693FE3C0" w14:textId="77777777" w:rsidR="00CA6ED1" w:rsidRPr="0070057E" w:rsidRDefault="00CA6ED1" w:rsidP="00D22D9C">
      <w:pPr>
        <w:jc w:val="both"/>
        <w:rPr>
          <w:rFonts w:ascii="Arial" w:hAnsi="Arial" w:cs="Arial"/>
          <w:sz w:val="24"/>
          <w:szCs w:val="24"/>
        </w:rPr>
      </w:pPr>
    </w:p>
    <w:p w14:paraId="531139CE" w14:textId="77777777" w:rsidR="00CA6ED1" w:rsidRDefault="00CA6ED1" w:rsidP="00D22D9C">
      <w:pPr>
        <w:jc w:val="both"/>
        <w:rPr>
          <w:rFonts w:ascii="Arial" w:hAnsi="Arial" w:cs="Arial"/>
          <w:sz w:val="22"/>
          <w:szCs w:val="22"/>
        </w:rPr>
      </w:pPr>
    </w:p>
    <w:p w14:paraId="56E373BE" w14:textId="77777777" w:rsidR="00CA6ED1" w:rsidRDefault="00CA6ED1" w:rsidP="00D22D9C">
      <w:pPr>
        <w:jc w:val="both"/>
        <w:rPr>
          <w:rFonts w:ascii="Arial" w:hAnsi="Arial" w:cs="Arial"/>
          <w:sz w:val="22"/>
          <w:szCs w:val="22"/>
        </w:rPr>
      </w:pPr>
    </w:p>
    <w:p w14:paraId="6EDC2D0B" w14:textId="77777777" w:rsidR="00CA6ED1" w:rsidRDefault="00CA6ED1" w:rsidP="00D22D9C">
      <w:pPr>
        <w:jc w:val="both"/>
        <w:rPr>
          <w:rFonts w:ascii="Arial" w:hAnsi="Arial" w:cs="Arial"/>
          <w:sz w:val="22"/>
          <w:szCs w:val="22"/>
        </w:rPr>
      </w:pPr>
    </w:p>
    <w:p w14:paraId="0FB8E3DA" w14:textId="77777777" w:rsidR="00CA6ED1" w:rsidRDefault="00CA6ED1" w:rsidP="00D22D9C">
      <w:pPr>
        <w:jc w:val="both"/>
        <w:rPr>
          <w:rFonts w:ascii="Arial" w:hAnsi="Arial" w:cs="Arial"/>
          <w:sz w:val="22"/>
          <w:szCs w:val="22"/>
        </w:rPr>
      </w:pPr>
    </w:p>
    <w:p w14:paraId="4309E88E" w14:textId="77777777" w:rsidR="00CA6ED1" w:rsidRDefault="00CA6ED1" w:rsidP="00D22D9C">
      <w:pPr>
        <w:jc w:val="both"/>
        <w:rPr>
          <w:rFonts w:ascii="Arial" w:hAnsi="Arial" w:cs="Arial"/>
          <w:sz w:val="22"/>
          <w:szCs w:val="22"/>
        </w:rPr>
      </w:pPr>
    </w:p>
    <w:p w14:paraId="6E2B5890" w14:textId="77777777" w:rsidR="00CA6ED1" w:rsidRDefault="00CA6ED1" w:rsidP="00D22D9C">
      <w:pPr>
        <w:jc w:val="both"/>
        <w:rPr>
          <w:rFonts w:ascii="Arial" w:hAnsi="Arial" w:cs="Arial"/>
          <w:sz w:val="22"/>
          <w:szCs w:val="22"/>
        </w:rPr>
      </w:pPr>
    </w:p>
    <w:p w14:paraId="0FF1895F" w14:textId="77777777" w:rsidR="00CA6ED1" w:rsidRDefault="00CA6ED1" w:rsidP="00D22D9C">
      <w:pPr>
        <w:jc w:val="both"/>
        <w:rPr>
          <w:rFonts w:ascii="Arial" w:hAnsi="Arial" w:cs="Arial"/>
          <w:sz w:val="22"/>
          <w:szCs w:val="22"/>
        </w:rPr>
      </w:pPr>
    </w:p>
    <w:p w14:paraId="402FBB22" w14:textId="77777777" w:rsidR="00CA6ED1" w:rsidRDefault="00CA6ED1" w:rsidP="00D22D9C">
      <w:pPr>
        <w:jc w:val="both"/>
        <w:rPr>
          <w:rFonts w:ascii="Arial" w:hAnsi="Arial" w:cs="Arial"/>
          <w:sz w:val="22"/>
          <w:szCs w:val="22"/>
        </w:rPr>
      </w:pPr>
    </w:p>
    <w:p w14:paraId="022AD4FB" w14:textId="77777777" w:rsidR="00CA6ED1" w:rsidRDefault="00CA6ED1" w:rsidP="00D22D9C">
      <w:pPr>
        <w:jc w:val="both"/>
        <w:rPr>
          <w:rFonts w:ascii="Arial" w:hAnsi="Arial" w:cs="Arial"/>
          <w:sz w:val="22"/>
          <w:szCs w:val="22"/>
        </w:rPr>
      </w:pPr>
    </w:p>
    <w:p w14:paraId="40395B8E" w14:textId="77777777" w:rsidR="00CA6ED1" w:rsidRDefault="00CA6ED1" w:rsidP="00D22D9C">
      <w:pPr>
        <w:jc w:val="both"/>
        <w:rPr>
          <w:rFonts w:ascii="Arial" w:hAnsi="Arial" w:cs="Arial"/>
          <w:sz w:val="22"/>
          <w:szCs w:val="22"/>
        </w:rPr>
        <w:sectPr w:rsidR="00CA6ED1" w:rsidSect="00BA173F">
          <w:footerReference w:type="default" r:id="rId9"/>
          <w:pgSz w:w="11894" w:h="16834"/>
          <w:pgMar w:top="720" w:right="720" w:bottom="720" w:left="720" w:header="709" w:footer="454" w:gutter="0"/>
          <w:paperSrc w:first="15" w:other="15"/>
          <w:cols w:space="720"/>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EBDEF83" w14:textId="77777777" w:rsidTr="00931D56">
        <w:trPr>
          <w:trHeight w:val="414"/>
        </w:trPr>
        <w:tc>
          <w:tcPr>
            <w:tcW w:w="10444" w:type="dxa"/>
            <w:shd w:val="clear" w:color="auto" w:fill="D9D9D9"/>
          </w:tcPr>
          <w:p w14:paraId="737A1D2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9A35DA" w14:textId="77777777" w:rsidR="00D22D9C" w:rsidRPr="00A406E5" w:rsidRDefault="00D22D9C" w:rsidP="00D22D9C">
      <w:pPr>
        <w:jc w:val="both"/>
        <w:rPr>
          <w:rFonts w:ascii="Arial" w:hAnsi="Arial" w:cs="Arial"/>
          <w:sz w:val="22"/>
          <w:szCs w:val="22"/>
        </w:rPr>
      </w:pPr>
    </w:p>
    <w:tbl>
      <w:tblPr>
        <w:tblW w:w="10206" w:type="dxa"/>
        <w:tblLayout w:type="fixed"/>
        <w:tblLook w:val="0000" w:firstRow="0" w:lastRow="0" w:firstColumn="0" w:lastColumn="0" w:noHBand="0" w:noVBand="0"/>
      </w:tblPr>
      <w:tblGrid>
        <w:gridCol w:w="10206"/>
      </w:tblGrid>
      <w:tr w:rsidR="00931D56" w:rsidRPr="00753AC6" w14:paraId="7C176C5A" w14:textId="77777777" w:rsidTr="00E42134">
        <w:trPr>
          <w:trHeight w:val="4900"/>
        </w:trPr>
        <w:tc>
          <w:tcPr>
            <w:tcW w:w="10206" w:type="dxa"/>
          </w:tcPr>
          <w:p w14:paraId="0210CE0E" w14:textId="77777777" w:rsidR="00931D56" w:rsidRPr="00753AC6" w:rsidRDefault="00931D56" w:rsidP="004463B8">
            <w:pPr>
              <w:jc w:val="both"/>
              <w:rPr>
                <w:sz w:val="24"/>
                <w:szCs w:val="24"/>
              </w:rPr>
            </w:pPr>
          </w:p>
          <w:p w14:paraId="59BDAB1A" w14:textId="77777777" w:rsidR="0035454F" w:rsidRPr="000E1B1A" w:rsidRDefault="0035454F" w:rsidP="004463B8">
            <w:pPr>
              <w:pStyle w:val="ListParagraph"/>
              <w:numPr>
                <w:ilvl w:val="0"/>
                <w:numId w:val="31"/>
              </w:numPr>
              <w:contextualSpacing w:val="0"/>
              <w:jc w:val="both"/>
              <w:rPr>
                <w:b/>
                <w:sz w:val="24"/>
                <w:szCs w:val="24"/>
              </w:rPr>
            </w:pPr>
            <w:r>
              <w:rPr>
                <w:sz w:val="24"/>
                <w:szCs w:val="24"/>
              </w:rPr>
              <w:t>You are required to widely research the topic area, r</w:t>
            </w:r>
            <w:r w:rsidR="00497601">
              <w:rPr>
                <w:sz w:val="24"/>
                <w:szCs w:val="24"/>
              </w:rPr>
              <w:t xml:space="preserve">eviewing course notes and power </w:t>
            </w:r>
            <w:r>
              <w:rPr>
                <w:sz w:val="24"/>
                <w:szCs w:val="24"/>
              </w:rPr>
              <w:t>points; and content resulting from attendance at lectures and tutorials. Drawings, plans and s</w:t>
            </w:r>
            <w:r w:rsidR="007F713F">
              <w:rPr>
                <w:sz w:val="24"/>
                <w:szCs w:val="24"/>
              </w:rPr>
              <w:t xml:space="preserve">ketches must be neat, traditionally drawn images. </w:t>
            </w:r>
            <w:r w:rsidR="007F713F" w:rsidRPr="007F713F">
              <w:rPr>
                <w:b/>
                <w:sz w:val="24"/>
                <w:szCs w:val="24"/>
              </w:rPr>
              <w:t>T</w:t>
            </w:r>
            <w:r w:rsidRPr="000E1B1A">
              <w:rPr>
                <w:b/>
                <w:sz w:val="24"/>
                <w:szCs w:val="24"/>
              </w:rPr>
              <w:t>he chosen solutions should be your own work, applied to the case study context and must not s</w:t>
            </w:r>
            <w:r w:rsidR="000E1B1A">
              <w:rPr>
                <w:b/>
                <w:sz w:val="24"/>
                <w:szCs w:val="24"/>
              </w:rPr>
              <w:t>imply be scans of standard text-</w:t>
            </w:r>
            <w:r w:rsidRPr="000E1B1A">
              <w:rPr>
                <w:b/>
                <w:sz w:val="24"/>
                <w:szCs w:val="24"/>
              </w:rPr>
              <w:t>books and internet images.</w:t>
            </w:r>
          </w:p>
          <w:p w14:paraId="5C59F13E" w14:textId="77777777" w:rsidR="0035454F" w:rsidRPr="000E1B1A" w:rsidRDefault="0035454F" w:rsidP="004463B8">
            <w:pPr>
              <w:pStyle w:val="ListParagraph"/>
              <w:contextualSpacing w:val="0"/>
              <w:jc w:val="both"/>
              <w:rPr>
                <w:b/>
                <w:sz w:val="24"/>
                <w:szCs w:val="24"/>
              </w:rPr>
            </w:pPr>
          </w:p>
          <w:p w14:paraId="0188BE7B" w14:textId="77777777" w:rsidR="00E42134" w:rsidRDefault="0035454F" w:rsidP="000948DA">
            <w:pPr>
              <w:pStyle w:val="ListParagraph"/>
              <w:numPr>
                <w:ilvl w:val="0"/>
                <w:numId w:val="28"/>
              </w:numPr>
              <w:contextualSpacing w:val="0"/>
              <w:jc w:val="both"/>
              <w:rPr>
                <w:sz w:val="24"/>
                <w:szCs w:val="24"/>
              </w:rPr>
            </w:pPr>
            <w:r w:rsidRPr="007229B2">
              <w:rPr>
                <w:sz w:val="24"/>
                <w:szCs w:val="24"/>
              </w:rPr>
              <w:t>There is much written on this topic and you should read widely, seeking out appropriate sources. Historical sources of information with regards this site will be available from the Swansea Reference Library and County Archive Service, both of which are based at County Hall, adjacent</w:t>
            </w:r>
            <w:r w:rsidR="00E42134" w:rsidRPr="007229B2">
              <w:rPr>
                <w:sz w:val="24"/>
                <w:szCs w:val="24"/>
              </w:rPr>
              <w:t xml:space="preserve"> to the chosen site</w:t>
            </w:r>
            <w:r w:rsidRPr="007229B2">
              <w:rPr>
                <w:sz w:val="24"/>
                <w:szCs w:val="24"/>
              </w:rPr>
              <w:t>.</w:t>
            </w:r>
            <w:r w:rsidR="00E42134" w:rsidRPr="007229B2">
              <w:rPr>
                <w:sz w:val="24"/>
                <w:szCs w:val="24"/>
              </w:rPr>
              <w:t xml:space="preserve"> If access to these buildings is restricted due to COVID, you may use online archival source.</w:t>
            </w:r>
          </w:p>
          <w:p w14:paraId="760017D2" w14:textId="77777777" w:rsidR="007229B2" w:rsidRPr="007229B2" w:rsidRDefault="007229B2" w:rsidP="000948DA">
            <w:pPr>
              <w:pStyle w:val="ListParagraph"/>
              <w:numPr>
                <w:ilvl w:val="0"/>
                <w:numId w:val="28"/>
              </w:numPr>
              <w:contextualSpacing w:val="0"/>
              <w:jc w:val="both"/>
              <w:rPr>
                <w:sz w:val="24"/>
                <w:szCs w:val="24"/>
              </w:rPr>
            </w:pPr>
            <w:r>
              <w:rPr>
                <w:sz w:val="24"/>
                <w:szCs w:val="24"/>
              </w:rPr>
              <w:t>Locate archival material that provides data on local ground conditions.</w:t>
            </w:r>
          </w:p>
          <w:p w14:paraId="7C9EDAC2" w14:textId="77777777" w:rsidR="007229B2" w:rsidRDefault="007229B2" w:rsidP="00E42134">
            <w:pPr>
              <w:pStyle w:val="ListParagraph"/>
              <w:contextualSpacing w:val="0"/>
              <w:jc w:val="both"/>
              <w:rPr>
                <w:sz w:val="24"/>
                <w:szCs w:val="24"/>
              </w:rPr>
            </w:pPr>
          </w:p>
          <w:p w14:paraId="753B3970" w14:textId="77777777" w:rsidR="007229B2" w:rsidRPr="00753AC6" w:rsidRDefault="007229B2" w:rsidP="00E42134">
            <w:pPr>
              <w:pStyle w:val="ListParagraph"/>
              <w:contextualSpacing w:val="0"/>
              <w:jc w:val="both"/>
              <w:rPr>
                <w:sz w:val="24"/>
                <w:szCs w:val="24"/>
              </w:rPr>
            </w:pPr>
          </w:p>
        </w:tc>
      </w:tr>
    </w:tbl>
    <w:p w14:paraId="29A4C3D7" w14:textId="77777777" w:rsidR="00931D56" w:rsidRDefault="00931D56" w:rsidP="004463B8">
      <w:pPr>
        <w:jc w:val="both"/>
        <w:rPr>
          <w:sz w:val="24"/>
          <w:szCs w:val="24"/>
        </w:rPr>
      </w:pPr>
    </w:p>
    <w:p w14:paraId="30F9CE6C" w14:textId="77777777" w:rsidR="00931D56" w:rsidRPr="00753AC6" w:rsidRDefault="00931D56" w:rsidP="004463B8">
      <w:pPr>
        <w:jc w:val="both"/>
        <w:rPr>
          <w:sz w:val="24"/>
          <w:szCs w:val="24"/>
        </w:rPr>
      </w:pPr>
      <w:r w:rsidRPr="621E6FB0">
        <w:rPr>
          <w:sz w:val="24"/>
          <w:szCs w:val="24"/>
        </w:rPr>
        <w:t>You will be assessed against the five common</w:t>
      </w:r>
      <w:r w:rsidR="007F713F">
        <w:rPr>
          <w:sz w:val="24"/>
          <w:szCs w:val="24"/>
        </w:rPr>
        <w:t xml:space="preserve"> assessment as detailed on Page 5.</w:t>
      </w:r>
    </w:p>
    <w:p w14:paraId="7A70CB5D" w14:textId="77777777" w:rsidR="00931D56" w:rsidRPr="00753AC6" w:rsidRDefault="00931D56" w:rsidP="004463B8">
      <w:pPr>
        <w:jc w:val="both"/>
        <w:rPr>
          <w:sz w:val="24"/>
          <w:szCs w:val="24"/>
        </w:rPr>
      </w:pPr>
    </w:p>
    <w:p w14:paraId="5436AF96" w14:textId="77777777" w:rsidR="0003473F" w:rsidRDefault="0003473F" w:rsidP="004463B8">
      <w:pPr>
        <w:jc w:val="both"/>
        <w:rPr>
          <w:b/>
          <w:bCs/>
          <w:sz w:val="24"/>
          <w:szCs w:val="24"/>
        </w:rPr>
      </w:pPr>
      <w:r>
        <w:rPr>
          <w:b/>
          <w:bCs/>
          <w:sz w:val="24"/>
          <w:szCs w:val="24"/>
        </w:rPr>
        <w:t xml:space="preserve">NOTE: </w:t>
      </w:r>
    </w:p>
    <w:p w14:paraId="50FAF09F" w14:textId="77777777" w:rsidR="00931D56" w:rsidRDefault="0003473F" w:rsidP="004463B8">
      <w:pPr>
        <w:jc w:val="both"/>
        <w:rPr>
          <w:b/>
          <w:bCs/>
          <w:sz w:val="24"/>
          <w:szCs w:val="24"/>
        </w:rPr>
      </w:pPr>
      <w:r>
        <w:rPr>
          <w:b/>
          <w:bCs/>
          <w:sz w:val="24"/>
          <w:szCs w:val="24"/>
        </w:rPr>
        <w:t xml:space="preserve">This is an academic approach case study, which MUST contain </w:t>
      </w:r>
      <w:r w:rsidR="00931D56" w:rsidRPr="621E6FB0">
        <w:rPr>
          <w:b/>
          <w:bCs/>
          <w:sz w:val="24"/>
          <w:szCs w:val="24"/>
        </w:rPr>
        <w:t>Research Informed Literature</w:t>
      </w:r>
    </w:p>
    <w:p w14:paraId="45EDE984" w14:textId="77777777" w:rsidR="0003473F" w:rsidRPr="00753AC6" w:rsidRDefault="0003473F" w:rsidP="004463B8">
      <w:pPr>
        <w:jc w:val="both"/>
        <w:rPr>
          <w:b/>
          <w:bCs/>
          <w:sz w:val="24"/>
          <w:szCs w:val="24"/>
        </w:rPr>
      </w:pPr>
    </w:p>
    <w:p w14:paraId="53243A0E" w14:textId="77777777" w:rsidR="000E1B1A" w:rsidRDefault="0003473F" w:rsidP="004463B8">
      <w:pPr>
        <w:pStyle w:val="ListParagraph"/>
        <w:numPr>
          <w:ilvl w:val="0"/>
          <w:numId w:val="32"/>
        </w:numPr>
        <w:contextualSpacing w:val="0"/>
        <w:jc w:val="both"/>
        <w:rPr>
          <w:sz w:val="24"/>
          <w:szCs w:val="24"/>
        </w:rPr>
      </w:pPr>
      <w:r>
        <w:rPr>
          <w:sz w:val="24"/>
          <w:szCs w:val="24"/>
        </w:rPr>
        <w:t xml:space="preserve">You will be </w:t>
      </w:r>
      <w:r w:rsidR="00FF7D5E">
        <w:rPr>
          <w:sz w:val="24"/>
          <w:szCs w:val="24"/>
        </w:rPr>
        <w:t xml:space="preserve">assessed via the quality of the literature sourced and reviewed. </w:t>
      </w:r>
    </w:p>
    <w:p w14:paraId="2FD40168" w14:textId="77777777" w:rsidR="000E1B1A" w:rsidRDefault="00FF7D5E" w:rsidP="004463B8">
      <w:pPr>
        <w:pStyle w:val="ListParagraph"/>
        <w:numPr>
          <w:ilvl w:val="0"/>
          <w:numId w:val="32"/>
        </w:numPr>
        <w:contextualSpacing w:val="0"/>
        <w:jc w:val="both"/>
        <w:rPr>
          <w:sz w:val="24"/>
          <w:szCs w:val="24"/>
        </w:rPr>
      </w:pPr>
      <w:r>
        <w:rPr>
          <w:sz w:val="24"/>
          <w:szCs w:val="24"/>
        </w:rPr>
        <w:t xml:space="preserve">The Moodle content outlines some of the core reading material. The Construction Information Service (CIS) located on the Swansea On-line Library electronic database (see the IHS database entry) contains a wealth of more detailed information that can be researched, and which is produced by expert organisations such as: BRE, CIRIA, British Standards, Building Regulation Approved Document guidance etc. </w:t>
      </w:r>
    </w:p>
    <w:p w14:paraId="7346AFD8" w14:textId="77777777" w:rsidR="00931D56" w:rsidRDefault="00931D56" w:rsidP="00931D56">
      <w:pPr>
        <w:rPr>
          <w:sz w:val="24"/>
          <w:szCs w:val="24"/>
        </w:rPr>
      </w:pPr>
    </w:p>
    <w:p w14:paraId="79D4F317" w14:textId="77777777" w:rsidR="00931D56" w:rsidRPr="008C77BD" w:rsidRDefault="00931D56" w:rsidP="00931D56">
      <w:pPr>
        <w:rPr>
          <w:sz w:val="24"/>
          <w:szCs w:val="24"/>
        </w:rPr>
      </w:pPr>
    </w:p>
    <w:p w14:paraId="797EC2D9" w14:textId="77777777" w:rsidR="00FF7D5E" w:rsidRDefault="00FF7D5E" w:rsidP="00FF7D5E">
      <w:pPr>
        <w:rPr>
          <w:sz w:val="24"/>
          <w:szCs w:val="24"/>
        </w:rPr>
      </w:pPr>
    </w:p>
    <w:p w14:paraId="0F05E4AA" w14:textId="77777777" w:rsidR="00FF7D5E" w:rsidRDefault="00FF7D5E" w:rsidP="00FF7D5E">
      <w:pPr>
        <w:rPr>
          <w:sz w:val="24"/>
          <w:szCs w:val="24"/>
        </w:rPr>
      </w:pPr>
    </w:p>
    <w:p w14:paraId="7021FB89" w14:textId="77777777" w:rsidR="00FF7D5E" w:rsidRDefault="00FF7D5E" w:rsidP="00FF7D5E">
      <w:pPr>
        <w:rPr>
          <w:sz w:val="24"/>
          <w:szCs w:val="24"/>
        </w:rPr>
      </w:pPr>
    </w:p>
    <w:p w14:paraId="62BBB64C" w14:textId="77777777" w:rsidR="00FF7D5E" w:rsidRDefault="00FF7D5E" w:rsidP="00FF7D5E">
      <w:pPr>
        <w:rPr>
          <w:sz w:val="24"/>
          <w:szCs w:val="24"/>
        </w:rPr>
      </w:pPr>
    </w:p>
    <w:p w14:paraId="564D6171" w14:textId="77777777" w:rsidR="00FF7D5E" w:rsidRDefault="00FF7D5E" w:rsidP="00FF7D5E">
      <w:pPr>
        <w:rPr>
          <w:sz w:val="24"/>
          <w:szCs w:val="24"/>
        </w:rPr>
      </w:pPr>
    </w:p>
    <w:p w14:paraId="71A0121A" w14:textId="77777777" w:rsidR="00FF7D5E" w:rsidRDefault="00FF7D5E" w:rsidP="00FF7D5E">
      <w:pPr>
        <w:rPr>
          <w:sz w:val="24"/>
          <w:szCs w:val="24"/>
        </w:rPr>
      </w:pPr>
    </w:p>
    <w:p w14:paraId="24E3586C" w14:textId="77777777" w:rsidR="00FF7D5E" w:rsidRDefault="00FF7D5E" w:rsidP="00FF7D5E">
      <w:pPr>
        <w:rPr>
          <w:sz w:val="24"/>
          <w:szCs w:val="24"/>
        </w:rPr>
      </w:pPr>
    </w:p>
    <w:p w14:paraId="40C3ED25" w14:textId="77777777" w:rsidR="00FF7D5E" w:rsidRDefault="00FF7D5E" w:rsidP="00FF7D5E">
      <w:pPr>
        <w:rPr>
          <w:sz w:val="24"/>
          <w:szCs w:val="24"/>
        </w:rPr>
      </w:pPr>
    </w:p>
    <w:p w14:paraId="376D69FA" w14:textId="77777777" w:rsidR="00FF7D5E" w:rsidRDefault="00FF7D5E" w:rsidP="00FF7D5E">
      <w:pPr>
        <w:rPr>
          <w:sz w:val="24"/>
          <w:szCs w:val="24"/>
        </w:rPr>
      </w:pPr>
    </w:p>
    <w:p w14:paraId="7B8764DF" w14:textId="77777777" w:rsidR="00FF7D5E" w:rsidRDefault="00FF7D5E" w:rsidP="00FF7D5E">
      <w:pPr>
        <w:rPr>
          <w:sz w:val="24"/>
          <w:szCs w:val="24"/>
        </w:rPr>
      </w:pPr>
    </w:p>
    <w:p w14:paraId="1435C30A" w14:textId="77777777" w:rsidR="00FF7D5E" w:rsidRPr="00FF7D5E" w:rsidRDefault="00FF7D5E" w:rsidP="00FF7D5E">
      <w:pPr>
        <w:rPr>
          <w:sz w:val="24"/>
          <w:szCs w:val="24"/>
        </w:rPr>
        <w:sectPr w:rsidR="00FF7D5E" w:rsidRPr="00FF7D5E" w:rsidSect="000948DA">
          <w:pgSz w:w="11894" w:h="16834"/>
          <w:pgMar w:top="720" w:right="720" w:bottom="720" w:left="720" w:header="706" w:footer="454" w:gutter="0"/>
          <w:paperSrc w:first="1" w:other="1"/>
          <w:cols w:space="720"/>
          <w:docGrid w:linePitch="272"/>
        </w:sectPr>
      </w:pPr>
      <w:r>
        <w:object w:dxaOrig="9030" w:dyaOrig="6780" w14:anchorId="2E0FF2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7pt;height:338.95pt" o:ole="">
            <v:imagedata r:id="rId10" o:title=""/>
          </v:shape>
          <o:OLEObject Type="Embed" ProgID="PowerPoint.Slide.8" ShapeID="_x0000_i1025" DrawAspect="Content" ObjectID="_1666787309" r:id="rId11"/>
        </w:object>
      </w:r>
      <w:r>
        <w:object w:dxaOrig="9180" w:dyaOrig="7870" w14:anchorId="34C86B80">
          <v:shape id="_x0000_i1026" type="#_x0000_t75" style="width:459.15pt;height:393.95pt" o:ole="">
            <v:imagedata r:id="rId12" o:title=""/>
          </v:shape>
          <o:OLEObject Type="Embed" ProgID="PowerPoint.Slide.8" ShapeID="_x0000_i1026" DrawAspect="Content" ObjectID="_1666787310" r:id="rId13"/>
        </w:objec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49223A" w14:textId="77777777" w:rsidTr="00931D56">
        <w:trPr>
          <w:jc w:val="center"/>
        </w:trPr>
        <w:tc>
          <w:tcPr>
            <w:tcW w:w="10444" w:type="dxa"/>
            <w:shd w:val="clear" w:color="auto" w:fill="BFBFBF"/>
          </w:tcPr>
          <w:p w14:paraId="6D880C3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BB2BDF2" w14:textId="77777777" w:rsidR="00152E9D" w:rsidRPr="00A406E5" w:rsidRDefault="00152E9D" w:rsidP="00152E9D">
      <w:pPr>
        <w:rPr>
          <w:rFonts w:ascii="Arial" w:hAnsi="Arial" w:cs="Arial"/>
        </w:rPr>
      </w:pPr>
    </w:p>
    <w:p w14:paraId="432DD391" w14:textId="77777777" w:rsidR="00152E9D" w:rsidRPr="00A406E5" w:rsidRDefault="00152E9D" w:rsidP="00931D56">
      <w:pPr>
        <w:pStyle w:val="BodyText1"/>
        <w:tabs>
          <w:tab w:val="clear" w:pos="720"/>
          <w:tab w:val="clear" w:pos="1440"/>
        </w:tabs>
        <w:jc w:val="both"/>
        <w:rPr>
          <w:rFonts w:ascii="Arial" w:hAnsi="Arial" w:cs="Arial"/>
          <w:b/>
          <w:sz w:val="22"/>
          <w:szCs w:val="22"/>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152E9D" w:rsidRPr="00A406E5" w14:paraId="2E7111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1A35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8F927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F24B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53B5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AF0F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B62152" w14:textId="77777777" w:rsidR="00152E9D" w:rsidRPr="00A406E5" w:rsidRDefault="00152E9D" w:rsidP="00152E9D">
            <w:pPr>
              <w:rPr>
                <w:rFonts w:ascii="Arial" w:hAnsi="Arial" w:cs="Arial"/>
                <w:b/>
                <w:sz w:val="16"/>
                <w:szCs w:val="16"/>
              </w:rPr>
            </w:pPr>
            <w:r w:rsidRPr="00A406E5">
              <w:rPr>
                <w:rFonts w:ascii="Arial" w:hAnsi="Arial" w:cs="Arial"/>
                <w:b/>
                <w:szCs w:val="16"/>
              </w:rPr>
              <w:t>1</w:t>
            </w:r>
            <w:r w:rsidR="00931D56">
              <w:rPr>
                <w:rFonts w:ascii="Arial" w:hAnsi="Arial" w:cs="Arial"/>
                <w:b/>
                <w:szCs w:val="16"/>
              </w:rPr>
              <w:t>.- Engagement with literature</w:t>
            </w:r>
          </w:p>
          <w:p w14:paraId="60290C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CD7515" w14:textId="77777777" w:rsidR="00152E9D" w:rsidRPr="00A406E5" w:rsidRDefault="00931D56" w:rsidP="00152E9D">
            <w:pPr>
              <w:jc w:val="center"/>
              <w:rPr>
                <w:rFonts w:ascii="Arial" w:hAnsi="Arial" w:cs="Arial"/>
                <w:sz w:val="32"/>
              </w:rPr>
            </w:pPr>
            <w:r>
              <w:rPr>
                <w:rFonts w:ascii="Arial" w:hAnsi="Arial" w:cs="Arial"/>
                <w:sz w:val="32"/>
              </w:rPr>
              <w:t>1</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1159CE" w14:textId="77777777" w:rsidR="00152E9D" w:rsidRPr="00A406E5" w:rsidRDefault="00152E9D" w:rsidP="00152E9D">
            <w:pPr>
              <w:jc w:val="center"/>
              <w:rPr>
                <w:rFonts w:ascii="Arial" w:hAnsi="Arial" w:cs="Arial"/>
                <w:sz w:val="32"/>
              </w:rPr>
            </w:pPr>
          </w:p>
        </w:tc>
      </w:tr>
      <w:tr w:rsidR="00152E9D" w:rsidRPr="00A406E5" w14:paraId="3E865C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059383" w14:textId="77777777" w:rsidR="00152E9D" w:rsidRPr="00A406E5" w:rsidRDefault="00152E9D" w:rsidP="00152E9D">
            <w:pPr>
              <w:spacing w:after="120"/>
              <w:rPr>
                <w:rFonts w:ascii="Arial" w:hAnsi="Arial" w:cs="Arial"/>
                <w:sz w:val="14"/>
                <w:szCs w:val="14"/>
              </w:rPr>
            </w:pPr>
          </w:p>
          <w:p w14:paraId="49F8D551" w14:textId="77777777" w:rsidR="00152E9D" w:rsidRPr="00A406E5" w:rsidRDefault="00152E9D" w:rsidP="00152E9D">
            <w:pPr>
              <w:spacing w:after="120"/>
              <w:rPr>
                <w:rFonts w:ascii="Arial" w:hAnsi="Arial" w:cs="Arial"/>
                <w:sz w:val="14"/>
                <w:szCs w:val="14"/>
              </w:rPr>
            </w:pPr>
          </w:p>
          <w:p w14:paraId="6A1C5E43" w14:textId="77777777" w:rsidR="00152E9D" w:rsidRDefault="00152E9D" w:rsidP="00152E9D">
            <w:pPr>
              <w:spacing w:after="120"/>
              <w:rPr>
                <w:rFonts w:ascii="Arial" w:hAnsi="Arial" w:cs="Arial"/>
                <w:sz w:val="14"/>
                <w:szCs w:val="14"/>
              </w:rPr>
            </w:pPr>
          </w:p>
          <w:p w14:paraId="5D592860" w14:textId="77777777" w:rsidR="00931D56" w:rsidRPr="00A406E5" w:rsidRDefault="00931D56" w:rsidP="00152E9D">
            <w:pPr>
              <w:spacing w:after="120"/>
              <w:rPr>
                <w:rFonts w:ascii="Arial" w:hAnsi="Arial" w:cs="Arial"/>
                <w:sz w:val="14"/>
                <w:szCs w:val="14"/>
              </w:rPr>
            </w:pPr>
          </w:p>
          <w:p w14:paraId="406EC444" w14:textId="77777777" w:rsidR="00152E9D" w:rsidRPr="00A406E5" w:rsidRDefault="00152E9D" w:rsidP="00152E9D">
            <w:pPr>
              <w:spacing w:after="120"/>
              <w:rPr>
                <w:rFonts w:ascii="Arial" w:hAnsi="Arial" w:cs="Arial"/>
                <w:sz w:val="14"/>
                <w:szCs w:val="14"/>
              </w:rPr>
            </w:pPr>
          </w:p>
          <w:p w14:paraId="746C32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AA0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112A08" w14:textId="77777777" w:rsidR="00152E9D" w:rsidRPr="00A406E5" w:rsidRDefault="00152E9D" w:rsidP="00152E9D">
            <w:pPr>
              <w:jc w:val="center"/>
              <w:rPr>
                <w:rFonts w:ascii="Arial" w:hAnsi="Arial" w:cs="Arial"/>
                <w:sz w:val="32"/>
              </w:rPr>
            </w:pPr>
          </w:p>
        </w:tc>
      </w:tr>
      <w:tr w:rsidR="00152E9D" w:rsidRPr="00A406E5" w14:paraId="33279B01" w14:textId="77777777" w:rsidTr="00A85BFE">
        <w:trPr>
          <w:trHeight w:val="451"/>
        </w:trPr>
        <w:tc>
          <w:tcPr>
            <w:tcW w:w="4169" w:type="pct"/>
            <w:vMerge/>
            <w:tcBorders>
              <w:left w:val="single" w:sz="4" w:space="0" w:color="auto"/>
              <w:bottom w:val="single" w:sz="4" w:space="0" w:color="auto"/>
              <w:right w:val="single" w:sz="4" w:space="0" w:color="auto"/>
            </w:tcBorders>
          </w:tcPr>
          <w:p w14:paraId="43A42E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A227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9E373" w14:textId="77777777" w:rsidR="00152E9D" w:rsidRPr="00A406E5" w:rsidRDefault="00152E9D" w:rsidP="00152E9D">
            <w:pPr>
              <w:jc w:val="center"/>
              <w:rPr>
                <w:rFonts w:ascii="Arial" w:hAnsi="Arial" w:cs="Arial"/>
                <w:sz w:val="32"/>
              </w:rPr>
            </w:pPr>
          </w:p>
        </w:tc>
      </w:tr>
      <w:tr w:rsidR="00152E9D" w:rsidRPr="00A406E5" w14:paraId="7893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2423E" w14:textId="77777777" w:rsidR="00152E9D" w:rsidRPr="00931D56" w:rsidRDefault="00152E9D" w:rsidP="00931D56">
            <w:pPr>
              <w:rPr>
                <w:rFonts w:ascii="Arial" w:hAnsi="Arial" w:cs="Arial"/>
                <w:b/>
              </w:rPr>
            </w:pPr>
            <w:r w:rsidRPr="00A406E5">
              <w:rPr>
                <w:rFonts w:ascii="Arial" w:hAnsi="Arial" w:cs="Arial"/>
                <w:b/>
                <w:szCs w:val="16"/>
              </w:rPr>
              <w:t xml:space="preserve">2. </w:t>
            </w:r>
            <w:r w:rsidR="00931D56">
              <w:rPr>
                <w:rFonts w:ascii="Arial" w:hAnsi="Arial" w:cs="Arial"/>
                <w:b/>
                <w:szCs w:val="16"/>
              </w:rPr>
              <w:t>Knowledge and Understanding</w:t>
            </w:r>
          </w:p>
        </w:tc>
        <w:tc>
          <w:tcPr>
            <w:tcW w:w="416" w:type="pct"/>
            <w:tcBorders>
              <w:top w:val="single" w:sz="4" w:space="0" w:color="auto"/>
              <w:left w:val="single" w:sz="4" w:space="0" w:color="auto"/>
              <w:right w:val="single" w:sz="4" w:space="0" w:color="auto"/>
            </w:tcBorders>
            <w:shd w:val="clear" w:color="auto" w:fill="D9D9D9"/>
          </w:tcPr>
          <w:p w14:paraId="676405EF" w14:textId="77777777" w:rsidR="00152E9D" w:rsidRPr="00A406E5" w:rsidRDefault="00931D56" w:rsidP="00152E9D">
            <w:pPr>
              <w:jc w:val="center"/>
              <w:rPr>
                <w:rFonts w:ascii="Arial" w:hAnsi="Arial" w:cs="Arial"/>
                <w:sz w:val="32"/>
              </w:rPr>
            </w:pPr>
            <w:r>
              <w:rPr>
                <w:rFonts w:ascii="Arial" w:hAnsi="Arial" w:cs="Arial"/>
                <w:sz w:val="32"/>
              </w:rPr>
              <w:t>3</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44919F" w14:textId="77777777" w:rsidR="00152E9D" w:rsidRPr="00A406E5" w:rsidRDefault="00152E9D" w:rsidP="00152E9D">
            <w:pPr>
              <w:jc w:val="center"/>
              <w:rPr>
                <w:rFonts w:ascii="Arial" w:hAnsi="Arial" w:cs="Arial"/>
                <w:sz w:val="32"/>
              </w:rPr>
            </w:pPr>
          </w:p>
        </w:tc>
      </w:tr>
      <w:tr w:rsidR="00152E9D" w:rsidRPr="00A406E5" w14:paraId="5B45ED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535951" w14:textId="77777777" w:rsidR="00152E9D" w:rsidRPr="00A406E5" w:rsidRDefault="00152E9D" w:rsidP="00152E9D">
            <w:pPr>
              <w:spacing w:after="120"/>
              <w:rPr>
                <w:rFonts w:ascii="Arial" w:hAnsi="Arial" w:cs="Arial"/>
                <w:sz w:val="14"/>
                <w:szCs w:val="14"/>
              </w:rPr>
            </w:pPr>
          </w:p>
          <w:p w14:paraId="12965869" w14:textId="77777777" w:rsidR="00152E9D" w:rsidRPr="00A406E5" w:rsidRDefault="00152E9D" w:rsidP="00152E9D">
            <w:pPr>
              <w:spacing w:after="120"/>
              <w:rPr>
                <w:rFonts w:ascii="Arial" w:hAnsi="Arial" w:cs="Arial"/>
                <w:sz w:val="14"/>
                <w:szCs w:val="14"/>
              </w:rPr>
            </w:pPr>
          </w:p>
          <w:p w14:paraId="2CCA81C6" w14:textId="77777777" w:rsidR="00152E9D" w:rsidRDefault="00152E9D" w:rsidP="00152E9D">
            <w:pPr>
              <w:spacing w:after="120"/>
              <w:rPr>
                <w:rFonts w:ascii="Arial" w:hAnsi="Arial" w:cs="Arial"/>
                <w:sz w:val="14"/>
                <w:szCs w:val="14"/>
              </w:rPr>
            </w:pPr>
          </w:p>
          <w:p w14:paraId="6FE1434C" w14:textId="77777777" w:rsidR="00931D56" w:rsidRPr="00A406E5" w:rsidRDefault="00931D56" w:rsidP="00152E9D">
            <w:pPr>
              <w:spacing w:after="120"/>
              <w:rPr>
                <w:rFonts w:ascii="Arial" w:hAnsi="Arial" w:cs="Arial"/>
                <w:sz w:val="14"/>
                <w:szCs w:val="14"/>
              </w:rPr>
            </w:pPr>
          </w:p>
          <w:p w14:paraId="2FDFA78E" w14:textId="77777777" w:rsidR="00152E9D" w:rsidRPr="00A406E5" w:rsidRDefault="00152E9D" w:rsidP="00152E9D">
            <w:pPr>
              <w:spacing w:after="120"/>
              <w:rPr>
                <w:rFonts w:ascii="Arial" w:hAnsi="Arial" w:cs="Arial"/>
                <w:sz w:val="14"/>
                <w:szCs w:val="14"/>
              </w:rPr>
            </w:pPr>
          </w:p>
          <w:p w14:paraId="322BD0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F3C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DEB155" w14:textId="77777777" w:rsidR="00152E9D" w:rsidRPr="00A406E5" w:rsidRDefault="00152E9D" w:rsidP="00152E9D">
            <w:pPr>
              <w:jc w:val="center"/>
              <w:rPr>
                <w:rFonts w:ascii="Arial" w:hAnsi="Arial" w:cs="Arial"/>
                <w:sz w:val="32"/>
              </w:rPr>
            </w:pPr>
          </w:p>
        </w:tc>
      </w:tr>
      <w:tr w:rsidR="00152E9D" w:rsidRPr="00A406E5" w14:paraId="128B691E" w14:textId="77777777" w:rsidTr="00A85BFE">
        <w:trPr>
          <w:trHeight w:val="451"/>
        </w:trPr>
        <w:tc>
          <w:tcPr>
            <w:tcW w:w="4169" w:type="pct"/>
            <w:vMerge/>
            <w:tcBorders>
              <w:left w:val="single" w:sz="4" w:space="0" w:color="auto"/>
              <w:bottom w:val="single" w:sz="4" w:space="0" w:color="auto"/>
              <w:right w:val="single" w:sz="4" w:space="0" w:color="auto"/>
            </w:tcBorders>
          </w:tcPr>
          <w:p w14:paraId="24A52B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7CE4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5D978B" w14:textId="77777777" w:rsidR="00152E9D" w:rsidRPr="00A406E5" w:rsidRDefault="00152E9D" w:rsidP="00152E9D">
            <w:pPr>
              <w:jc w:val="center"/>
              <w:rPr>
                <w:rFonts w:ascii="Arial" w:hAnsi="Arial" w:cs="Arial"/>
                <w:sz w:val="32"/>
              </w:rPr>
            </w:pPr>
          </w:p>
        </w:tc>
      </w:tr>
      <w:tr w:rsidR="00152E9D" w:rsidRPr="00A406E5" w14:paraId="1414DF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C71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931D56">
              <w:rPr>
                <w:rFonts w:ascii="Arial" w:hAnsi="Arial" w:cs="Arial"/>
                <w:b/>
              </w:rPr>
              <w:t>Cognitive and Intellectual Skills</w:t>
            </w:r>
          </w:p>
          <w:p w14:paraId="54AC02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56317" w14:textId="77777777" w:rsidR="00152E9D" w:rsidRPr="00A406E5" w:rsidRDefault="007229B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17473E" w14:textId="77777777" w:rsidR="00152E9D" w:rsidRPr="00A406E5" w:rsidRDefault="00152E9D" w:rsidP="00152E9D">
            <w:pPr>
              <w:jc w:val="center"/>
              <w:rPr>
                <w:rFonts w:ascii="Arial" w:hAnsi="Arial" w:cs="Arial"/>
                <w:sz w:val="32"/>
              </w:rPr>
            </w:pPr>
          </w:p>
        </w:tc>
      </w:tr>
      <w:tr w:rsidR="00152E9D" w:rsidRPr="00A406E5" w14:paraId="65A496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DC8F39" w14:textId="77777777" w:rsidR="00152E9D" w:rsidRPr="00A406E5" w:rsidRDefault="00152E9D" w:rsidP="00152E9D">
            <w:pPr>
              <w:spacing w:after="120"/>
              <w:rPr>
                <w:rFonts w:ascii="Arial" w:hAnsi="Arial" w:cs="Arial"/>
                <w:sz w:val="14"/>
                <w:szCs w:val="14"/>
              </w:rPr>
            </w:pPr>
          </w:p>
          <w:p w14:paraId="4B6F8687" w14:textId="77777777" w:rsidR="00152E9D" w:rsidRDefault="00152E9D" w:rsidP="00152E9D">
            <w:pPr>
              <w:spacing w:after="120"/>
              <w:rPr>
                <w:rFonts w:ascii="Arial" w:hAnsi="Arial" w:cs="Arial"/>
                <w:sz w:val="14"/>
                <w:szCs w:val="14"/>
              </w:rPr>
            </w:pPr>
          </w:p>
          <w:p w14:paraId="1088B699" w14:textId="77777777" w:rsidR="00931D56" w:rsidRPr="00A406E5" w:rsidRDefault="00931D56" w:rsidP="00152E9D">
            <w:pPr>
              <w:spacing w:after="120"/>
              <w:rPr>
                <w:rFonts w:ascii="Arial" w:hAnsi="Arial" w:cs="Arial"/>
                <w:sz w:val="14"/>
                <w:szCs w:val="14"/>
              </w:rPr>
            </w:pPr>
          </w:p>
          <w:p w14:paraId="67D1BEFB" w14:textId="77777777" w:rsidR="00152E9D" w:rsidRPr="00A406E5" w:rsidRDefault="00152E9D" w:rsidP="00152E9D">
            <w:pPr>
              <w:spacing w:after="120"/>
              <w:rPr>
                <w:rFonts w:ascii="Arial" w:hAnsi="Arial" w:cs="Arial"/>
                <w:sz w:val="14"/>
                <w:szCs w:val="14"/>
              </w:rPr>
            </w:pPr>
          </w:p>
          <w:p w14:paraId="7498943F" w14:textId="77777777" w:rsidR="00152E9D" w:rsidRPr="00A406E5" w:rsidRDefault="00152E9D" w:rsidP="00152E9D">
            <w:pPr>
              <w:spacing w:after="120"/>
              <w:rPr>
                <w:rFonts w:ascii="Arial" w:hAnsi="Arial" w:cs="Arial"/>
                <w:sz w:val="14"/>
                <w:szCs w:val="14"/>
              </w:rPr>
            </w:pPr>
          </w:p>
          <w:p w14:paraId="1C7C38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A5E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2F7B94" w14:textId="77777777" w:rsidR="00152E9D" w:rsidRPr="00A406E5" w:rsidRDefault="00152E9D" w:rsidP="00152E9D">
            <w:pPr>
              <w:jc w:val="center"/>
              <w:rPr>
                <w:rFonts w:ascii="Arial" w:hAnsi="Arial" w:cs="Arial"/>
                <w:sz w:val="32"/>
              </w:rPr>
            </w:pPr>
          </w:p>
        </w:tc>
      </w:tr>
      <w:tr w:rsidR="00152E9D" w:rsidRPr="00A406E5" w14:paraId="1D059A66" w14:textId="77777777" w:rsidTr="00A85BFE">
        <w:trPr>
          <w:trHeight w:val="451"/>
        </w:trPr>
        <w:tc>
          <w:tcPr>
            <w:tcW w:w="4169" w:type="pct"/>
            <w:vMerge/>
            <w:tcBorders>
              <w:left w:val="single" w:sz="4" w:space="0" w:color="auto"/>
              <w:bottom w:val="single" w:sz="4" w:space="0" w:color="auto"/>
              <w:right w:val="single" w:sz="4" w:space="0" w:color="auto"/>
            </w:tcBorders>
          </w:tcPr>
          <w:p w14:paraId="764120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ACD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02AF22" w14:textId="77777777" w:rsidR="00152E9D" w:rsidRPr="00A406E5" w:rsidRDefault="00152E9D" w:rsidP="00152E9D">
            <w:pPr>
              <w:jc w:val="center"/>
              <w:rPr>
                <w:rFonts w:ascii="Arial" w:hAnsi="Arial" w:cs="Arial"/>
                <w:sz w:val="32"/>
              </w:rPr>
            </w:pPr>
          </w:p>
        </w:tc>
      </w:tr>
      <w:tr w:rsidR="00152E9D" w:rsidRPr="00A406E5" w14:paraId="4AA515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00F5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proofErr w:type="gramStart"/>
            <w:r w:rsidR="00931D56">
              <w:rPr>
                <w:rFonts w:ascii="Arial" w:hAnsi="Arial" w:cs="Arial"/>
                <w:b/>
              </w:rPr>
              <w:t>Practical  Skills</w:t>
            </w:r>
            <w:proofErr w:type="gramEnd"/>
          </w:p>
          <w:p w14:paraId="6EE55C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16C6F0" w14:textId="77777777" w:rsidR="00152E9D" w:rsidRPr="00A406E5" w:rsidRDefault="007229B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DAD834" w14:textId="77777777" w:rsidR="00152E9D" w:rsidRPr="00A406E5" w:rsidRDefault="00152E9D" w:rsidP="00152E9D">
            <w:pPr>
              <w:jc w:val="center"/>
              <w:rPr>
                <w:rFonts w:ascii="Arial" w:hAnsi="Arial" w:cs="Arial"/>
                <w:sz w:val="32"/>
              </w:rPr>
            </w:pPr>
          </w:p>
        </w:tc>
      </w:tr>
      <w:tr w:rsidR="00152E9D" w:rsidRPr="00A406E5" w14:paraId="3217E8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438F81" w14:textId="77777777" w:rsidR="00152E9D" w:rsidRPr="00A406E5" w:rsidRDefault="00152E9D" w:rsidP="00152E9D">
            <w:pPr>
              <w:spacing w:after="120"/>
              <w:rPr>
                <w:rFonts w:ascii="Arial" w:hAnsi="Arial" w:cs="Arial"/>
                <w:sz w:val="14"/>
                <w:szCs w:val="14"/>
              </w:rPr>
            </w:pPr>
          </w:p>
          <w:p w14:paraId="4CE51CC2" w14:textId="77777777" w:rsidR="00152E9D" w:rsidRDefault="00152E9D" w:rsidP="00152E9D">
            <w:pPr>
              <w:spacing w:after="120"/>
              <w:rPr>
                <w:rFonts w:ascii="Arial" w:hAnsi="Arial" w:cs="Arial"/>
                <w:sz w:val="14"/>
                <w:szCs w:val="14"/>
              </w:rPr>
            </w:pPr>
          </w:p>
          <w:p w14:paraId="0C8D109A" w14:textId="77777777" w:rsidR="00931D56" w:rsidRPr="00A406E5" w:rsidRDefault="00931D56" w:rsidP="00152E9D">
            <w:pPr>
              <w:spacing w:after="120"/>
              <w:rPr>
                <w:rFonts w:ascii="Arial" w:hAnsi="Arial" w:cs="Arial"/>
                <w:sz w:val="14"/>
                <w:szCs w:val="14"/>
              </w:rPr>
            </w:pPr>
          </w:p>
          <w:p w14:paraId="1AC29A6C" w14:textId="77777777" w:rsidR="00152E9D" w:rsidRPr="00A406E5" w:rsidRDefault="00152E9D" w:rsidP="00152E9D">
            <w:pPr>
              <w:spacing w:after="120"/>
              <w:rPr>
                <w:rFonts w:ascii="Arial" w:hAnsi="Arial" w:cs="Arial"/>
                <w:sz w:val="14"/>
                <w:szCs w:val="14"/>
              </w:rPr>
            </w:pPr>
          </w:p>
          <w:p w14:paraId="36AAD6BC" w14:textId="77777777" w:rsidR="00152E9D" w:rsidRPr="00A406E5" w:rsidRDefault="00152E9D" w:rsidP="00152E9D">
            <w:pPr>
              <w:spacing w:after="120"/>
              <w:rPr>
                <w:rFonts w:ascii="Arial" w:hAnsi="Arial" w:cs="Arial"/>
                <w:sz w:val="14"/>
                <w:szCs w:val="14"/>
              </w:rPr>
            </w:pPr>
          </w:p>
          <w:p w14:paraId="52FCB8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3718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008A2" w14:textId="77777777" w:rsidR="00152E9D" w:rsidRPr="00A406E5" w:rsidRDefault="00152E9D" w:rsidP="00152E9D">
            <w:pPr>
              <w:jc w:val="center"/>
              <w:rPr>
                <w:rFonts w:ascii="Arial" w:hAnsi="Arial" w:cs="Arial"/>
                <w:sz w:val="32"/>
              </w:rPr>
            </w:pPr>
          </w:p>
        </w:tc>
      </w:tr>
      <w:tr w:rsidR="00152E9D" w:rsidRPr="00A406E5" w14:paraId="0206576E" w14:textId="77777777" w:rsidTr="00A85BFE">
        <w:trPr>
          <w:trHeight w:val="450"/>
        </w:trPr>
        <w:tc>
          <w:tcPr>
            <w:tcW w:w="4169" w:type="pct"/>
            <w:vMerge/>
            <w:tcBorders>
              <w:left w:val="single" w:sz="4" w:space="0" w:color="auto"/>
              <w:bottom w:val="single" w:sz="4" w:space="0" w:color="auto"/>
              <w:right w:val="single" w:sz="4" w:space="0" w:color="auto"/>
            </w:tcBorders>
          </w:tcPr>
          <w:p w14:paraId="5A3597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13F2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3F0742" w14:textId="77777777" w:rsidR="00152E9D" w:rsidRPr="00A406E5" w:rsidRDefault="00152E9D" w:rsidP="00152E9D">
            <w:pPr>
              <w:jc w:val="center"/>
              <w:rPr>
                <w:rFonts w:ascii="Arial" w:hAnsi="Arial" w:cs="Arial"/>
                <w:sz w:val="32"/>
              </w:rPr>
            </w:pPr>
          </w:p>
        </w:tc>
      </w:tr>
      <w:tr w:rsidR="00152E9D" w:rsidRPr="00A406E5" w14:paraId="5B4C7C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4D287" w14:textId="77777777" w:rsidR="00152E9D" w:rsidRPr="00931D56" w:rsidRDefault="00931D56" w:rsidP="00931D56">
            <w:pPr>
              <w:rPr>
                <w:rFonts w:ascii="Arial" w:hAnsi="Arial" w:cs="Arial"/>
                <w:b/>
              </w:rPr>
            </w:pPr>
            <w:r w:rsidRPr="00931D56">
              <w:rPr>
                <w:rFonts w:ascii="Arial" w:hAnsi="Arial" w:cs="Arial"/>
                <w:b/>
              </w:rPr>
              <w:t>5. Transferable Skills for life and professional practice</w:t>
            </w:r>
          </w:p>
          <w:p w14:paraId="791D6E64" w14:textId="77777777" w:rsidR="00152E9D" w:rsidRPr="00931D56"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7920F201" w14:textId="77777777" w:rsidR="00152E9D" w:rsidRPr="00A406E5" w:rsidRDefault="00931D56" w:rsidP="00152E9D">
            <w:pPr>
              <w:jc w:val="center"/>
              <w:rPr>
                <w:rFonts w:ascii="Arial" w:hAnsi="Arial" w:cs="Arial"/>
                <w:sz w:val="32"/>
              </w:rPr>
            </w:pPr>
            <w:r>
              <w:rPr>
                <w:rFonts w:ascii="Arial" w:hAnsi="Arial" w:cs="Arial"/>
                <w:sz w:val="32"/>
              </w:rPr>
              <w:t>1</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F0FDFB" w14:textId="77777777" w:rsidR="00152E9D" w:rsidRPr="00A406E5" w:rsidRDefault="00152E9D" w:rsidP="00152E9D">
            <w:pPr>
              <w:jc w:val="center"/>
              <w:rPr>
                <w:rFonts w:ascii="Arial" w:hAnsi="Arial" w:cs="Arial"/>
                <w:sz w:val="32"/>
              </w:rPr>
            </w:pPr>
          </w:p>
        </w:tc>
      </w:tr>
      <w:tr w:rsidR="00152E9D" w:rsidRPr="00A406E5" w14:paraId="5B23004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50E6C9" w14:textId="77777777" w:rsidR="00152E9D" w:rsidRPr="00A406E5" w:rsidRDefault="00152E9D" w:rsidP="00152E9D">
            <w:pPr>
              <w:spacing w:after="120"/>
              <w:rPr>
                <w:rFonts w:ascii="Arial" w:hAnsi="Arial" w:cs="Arial"/>
                <w:sz w:val="14"/>
                <w:szCs w:val="14"/>
              </w:rPr>
            </w:pPr>
          </w:p>
          <w:p w14:paraId="5AB26DE8" w14:textId="77777777" w:rsidR="00152E9D" w:rsidRDefault="00152E9D" w:rsidP="00152E9D">
            <w:pPr>
              <w:spacing w:after="120"/>
              <w:rPr>
                <w:rFonts w:ascii="Arial" w:hAnsi="Arial" w:cs="Arial"/>
                <w:sz w:val="14"/>
                <w:szCs w:val="14"/>
              </w:rPr>
            </w:pPr>
          </w:p>
          <w:p w14:paraId="0A2F42AA" w14:textId="77777777" w:rsidR="00931D56" w:rsidRPr="00A406E5" w:rsidRDefault="00931D56" w:rsidP="00152E9D">
            <w:pPr>
              <w:spacing w:after="120"/>
              <w:rPr>
                <w:rFonts w:ascii="Arial" w:hAnsi="Arial" w:cs="Arial"/>
                <w:sz w:val="14"/>
                <w:szCs w:val="14"/>
              </w:rPr>
            </w:pPr>
          </w:p>
          <w:p w14:paraId="521D1E04" w14:textId="77777777" w:rsidR="00152E9D" w:rsidRPr="00A406E5" w:rsidRDefault="00152E9D" w:rsidP="00152E9D">
            <w:pPr>
              <w:spacing w:after="120"/>
              <w:rPr>
                <w:rFonts w:ascii="Arial" w:hAnsi="Arial" w:cs="Arial"/>
                <w:sz w:val="14"/>
                <w:szCs w:val="14"/>
              </w:rPr>
            </w:pPr>
          </w:p>
          <w:p w14:paraId="42156A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EC6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2F56D5" w14:textId="77777777" w:rsidR="00152E9D" w:rsidRPr="00A406E5" w:rsidRDefault="00152E9D" w:rsidP="00152E9D">
            <w:pPr>
              <w:jc w:val="center"/>
              <w:rPr>
                <w:rFonts w:ascii="Arial" w:hAnsi="Arial" w:cs="Arial"/>
                <w:sz w:val="32"/>
              </w:rPr>
            </w:pPr>
          </w:p>
        </w:tc>
      </w:tr>
      <w:tr w:rsidR="00152E9D" w:rsidRPr="00A406E5" w14:paraId="5EB4A819" w14:textId="77777777" w:rsidTr="00A85BFE">
        <w:trPr>
          <w:trHeight w:val="450"/>
        </w:trPr>
        <w:tc>
          <w:tcPr>
            <w:tcW w:w="4169" w:type="pct"/>
            <w:vMerge/>
            <w:tcBorders>
              <w:left w:val="single" w:sz="4" w:space="0" w:color="auto"/>
              <w:bottom w:val="single" w:sz="4" w:space="0" w:color="auto"/>
              <w:right w:val="single" w:sz="4" w:space="0" w:color="auto"/>
            </w:tcBorders>
          </w:tcPr>
          <w:p w14:paraId="68CF32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C04A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E7D3C9" w14:textId="77777777" w:rsidR="00152E9D" w:rsidRPr="00A406E5" w:rsidRDefault="00152E9D" w:rsidP="00152E9D">
            <w:pPr>
              <w:jc w:val="center"/>
              <w:rPr>
                <w:rFonts w:ascii="Arial" w:hAnsi="Arial" w:cs="Arial"/>
                <w:sz w:val="32"/>
              </w:rPr>
            </w:pPr>
          </w:p>
        </w:tc>
      </w:tr>
    </w:tbl>
    <w:p w14:paraId="53A1BE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F780320" w14:textId="77777777" w:rsidTr="00152E9D">
        <w:trPr>
          <w:cantSplit/>
        </w:trPr>
        <w:tc>
          <w:tcPr>
            <w:tcW w:w="6062" w:type="dxa"/>
            <w:vMerge w:val="restart"/>
            <w:shd w:val="pct15" w:color="auto" w:fill="auto"/>
            <w:vAlign w:val="center"/>
          </w:tcPr>
          <w:p w14:paraId="7F10FC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B6B13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B8E00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EC5E15" w14:textId="77777777" w:rsidTr="00152E9D">
        <w:trPr>
          <w:cantSplit/>
        </w:trPr>
        <w:tc>
          <w:tcPr>
            <w:tcW w:w="6062" w:type="dxa"/>
            <w:vMerge/>
            <w:vAlign w:val="bottom"/>
          </w:tcPr>
          <w:p w14:paraId="4A1CC981" w14:textId="77777777" w:rsidR="00152E9D" w:rsidRPr="00A406E5" w:rsidRDefault="00152E9D" w:rsidP="00152E9D">
            <w:pPr>
              <w:rPr>
                <w:rFonts w:ascii="Arial" w:hAnsi="Arial" w:cs="Arial"/>
              </w:rPr>
            </w:pPr>
          </w:p>
        </w:tc>
        <w:tc>
          <w:tcPr>
            <w:tcW w:w="2903" w:type="dxa"/>
            <w:vAlign w:val="bottom"/>
          </w:tcPr>
          <w:p w14:paraId="4D6B27D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2E52680" w14:textId="77777777" w:rsidR="00152E9D" w:rsidRPr="00A406E5" w:rsidRDefault="00152E9D" w:rsidP="00152E9D">
            <w:pPr>
              <w:jc w:val="center"/>
              <w:rPr>
                <w:rFonts w:ascii="Arial" w:hAnsi="Arial" w:cs="Arial"/>
                <w:sz w:val="12"/>
                <w:szCs w:val="12"/>
              </w:rPr>
            </w:pPr>
          </w:p>
        </w:tc>
        <w:tc>
          <w:tcPr>
            <w:tcW w:w="1060" w:type="dxa"/>
            <w:vMerge/>
            <w:vAlign w:val="bottom"/>
          </w:tcPr>
          <w:p w14:paraId="4C02AE7A" w14:textId="77777777" w:rsidR="00152E9D" w:rsidRPr="00A406E5" w:rsidRDefault="00152E9D" w:rsidP="00152E9D">
            <w:pPr>
              <w:ind w:leftChars="71" w:left="142"/>
              <w:rPr>
                <w:rFonts w:ascii="Arial" w:hAnsi="Arial" w:cs="Arial"/>
              </w:rPr>
            </w:pPr>
          </w:p>
        </w:tc>
      </w:tr>
      <w:tr w:rsidR="00152E9D" w:rsidRPr="00A406E5" w14:paraId="4E573471" w14:textId="77777777" w:rsidTr="00152E9D">
        <w:trPr>
          <w:cantSplit/>
        </w:trPr>
        <w:tc>
          <w:tcPr>
            <w:tcW w:w="6062" w:type="dxa"/>
            <w:vMerge/>
            <w:vAlign w:val="bottom"/>
          </w:tcPr>
          <w:p w14:paraId="0FE2045A" w14:textId="77777777" w:rsidR="00152E9D" w:rsidRPr="00A406E5" w:rsidRDefault="00152E9D" w:rsidP="00152E9D">
            <w:pPr>
              <w:rPr>
                <w:rFonts w:ascii="Arial" w:hAnsi="Arial" w:cs="Arial"/>
              </w:rPr>
            </w:pPr>
          </w:p>
        </w:tc>
        <w:tc>
          <w:tcPr>
            <w:tcW w:w="2903" w:type="dxa"/>
            <w:vAlign w:val="bottom"/>
          </w:tcPr>
          <w:p w14:paraId="6CCDB76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02BC6C" w14:textId="77777777" w:rsidR="00152E9D" w:rsidRPr="00A406E5" w:rsidRDefault="00152E9D" w:rsidP="00152E9D">
            <w:pPr>
              <w:jc w:val="center"/>
              <w:rPr>
                <w:rFonts w:ascii="Arial" w:hAnsi="Arial" w:cs="Arial"/>
                <w:sz w:val="12"/>
                <w:szCs w:val="12"/>
              </w:rPr>
            </w:pPr>
          </w:p>
        </w:tc>
        <w:tc>
          <w:tcPr>
            <w:tcW w:w="1060" w:type="dxa"/>
            <w:vMerge/>
            <w:vAlign w:val="bottom"/>
          </w:tcPr>
          <w:p w14:paraId="23033D66" w14:textId="77777777" w:rsidR="00152E9D" w:rsidRPr="00A406E5" w:rsidRDefault="00152E9D" w:rsidP="00152E9D">
            <w:pPr>
              <w:ind w:firstLineChars="141" w:firstLine="282"/>
              <w:rPr>
                <w:rFonts w:ascii="Arial" w:hAnsi="Arial" w:cs="Arial"/>
              </w:rPr>
            </w:pPr>
          </w:p>
        </w:tc>
      </w:tr>
    </w:tbl>
    <w:p w14:paraId="0283AA59" w14:textId="77777777" w:rsidR="00152E9D" w:rsidRDefault="00152E9D" w:rsidP="00152E9D">
      <w:pPr>
        <w:rPr>
          <w:rFonts w:ascii="Arial" w:hAnsi="Arial" w:cs="Arial"/>
        </w:rPr>
      </w:pPr>
    </w:p>
    <w:p w14:paraId="102ABCE6" w14:textId="77777777" w:rsidR="00C073F1" w:rsidRDefault="00C073F1" w:rsidP="00152E9D">
      <w:pPr>
        <w:rPr>
          <w:rFonts w:ascii="Arial" w:hAnsi="Arial" w:cs="Arial"/>
          <w:vanish/>
        </w:rPr>
        <w:sectPr w:rsidR="00C073F1" w:rsidSect="00BA173F">
          <w:footerReference w:type="default" r:id="rId14"/>
          <w:pgSz w:w="11894" w:h="16834"/>
          <w:pgMar w:top="720" w:right="720" w:bottom="720" w:left="720" w:header="706" w:footer="706" w:gutter="0"/>
          <w:paperSrc w:first="1" w:other="1"/>
          <w:cols w:space="720"/>
        </w:sectPr>
      </w:pPr>
    </w:p>
    <w:p w14:paraId="529D8F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8FA0E97" w14:textId="77777777" w:rsidTr="007D5DE2">
        <w:tc>
          <w:tcPr>
            <w:tcW w:w="13858" w:type="dxa"/>
            <w:shd w:val="clear" w:color="auto" w:fill="8DB3E2" w:themeFill="text2" w:themeFillTint="66"/>
          </w:tcPr>
          <w:p w14:paraId="019B2C2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0E8D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39CD34C" w14:textId="77777777" w:rsidTr="007D5DE2">
        <w:tc>
          <w:tcPr>
            <w:tcW w:w="13948" w:type="dxa"/>
            <w:shd w:val="clear" w:color="auto" w:fill="8DB3E2" w:themeFill="text2" w:themeFillTint="66"/>
          </w:tcPr>
          <w:p w14:paraId="055EDEFA" w14:textId="77777777" w:rsidR="007D5DE2" w:rsidRPr="00D9771E" w:rsidRDefault="007D5DE2" w:rsidP="000948DA">
            <w:pPr>
              <w:rPr>
                <w:rFonts w:ascii="Arial" w:hAnsi="Arial" w:cs="Arial"/>
                <w:b/>
              </w:rPr>
            </w:pPr>
            <w:r>
              <w:rPr>
                <w:rFonts w:ascii="Arial" w:hAnsi="Arial" w:cs="Arial"/>
                <w:b/>
              </w:rPr>
              <w:t>Level 4</w:t>
            </w:r>
          </w:p>
        </w:tc>
      </w:tr>
      <w:tr w:rsidR="007D5DE2" w:rsidRPr="00D9771E" w14:paraId="3170C02C" w14:textId="77777777" w:rsidTr="000948DA">
        <w:tc>
          <w:tcPr>
            <w:tcW w:w="13948" w:type="dxa"/>
            <w:shd w:val="clear" w:color="auto" w:fill="DAEEF3" w:themeFill="accent5" w:themeFillTint="33"/>
          </w:tcPr>
          <w:p w14:paraId="5262C01B" w14:textId="77777777" w:rsidR="007D5DE2" w:rsidRPr="00B669B1" w:rsidRDefault="007D5DE2" w:rsidP="000948D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89353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A7213D1" w14:textId="77777777" w:rsidTr="007D5DE2">
        <w:trPr>
          <w:tblHeader/>
        </w:trPr>
        <w:tc>
          <w:tcPr>
            <w:tcW w:w="1735" w:type="dxa"/>
            <w:shd w:val="clear" w:color="auto" w:fill="8DB3E2" w:themeFill="text2" w:themeFillTint="66"/>
          </w:tcPr>
          <w:p w14:paraId="23CA9782" w14:textId="77777777" w:rsidR="007D5DE2" w:rsidRPr="00D9771E" w:rsidRDefault="007D5DE2" w:rsidP="000948D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E230FA0"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21B25D9"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87BC91"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SATISFACTORY</w:t>
            </w:r>
          </w:p>
          <w:p w14:paraId="1059CC23" w14:textId="77777777" w:rsidR="007D5DE2" w:rsidRPr="00D9771E" w:rsidRDefault="007D5DE2" w:rsidP="000948D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FF91CCD"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GOOD</w:t>
            </w:r>
          </w:p>
          <w:p w14:paraId="72D2C640" w14:textId="77777777" w:rsidR="007D5DE2" w:rsidRPr="00D9771E" w:rsidRDefault="007D5DE2" w:rsidP="000948D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B0C8707"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VERY GOOD</w:t>
            </w:r>
          </w:p>
          <w:p w14:paraId="4AA4E219" w14:textId="77777777" w:rsidR="007D5DE2" w:rsidRPr="00D9771E" w:rsidRDefault="007D5DE2" w:rsidP="000948D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282A8A8"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EXCELLENT</w:t>
            </w:r>
          </w:p>
          <w:p w14:paraId="598D0B1F" w14:textId="77777777" w:rsidR="007D5DE2" w:rsidRPr="00D9771E" w:rsidRDefault="007D5DE2" w:rsidP="000948D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2F09927"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EXCEPTIONAL</w:t>
            </w:r>
          </w:p>
          <w:p w14:paraId="33302E6E" w14:textId="77777777" w:rsidR="007D5DE2" w:rsidRPr="00D9771E" w:rsidRDefault="007D5DE2" w:rsidP="000948D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4A3898C" w14:textId="77777777" w:rsidTr="007D5DE2">
        <w:trPr>
          <w:tblHeader/>
        </w:trPr>
        <w:tc>
          <w:tcPr>
            <w:tcW w:w="1735" w:type="dxa"/>
            <w:shd w:val="clear" w:color="auto" w:fill="8DB3E2" w:themeFill="text2" w:themeFillTint="66"/>
          </w:tcPr>
          <w:p w14:paraId="656F1B4E" w14:textId="77777777" w:rsidR="007D5DE2" w:rsidRPr="00D9771E" w:rsidRDefault="007D5DE2" w:rsidP="000948D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2776C21"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A7C244C" w14:textId="77777777" w:rsidR="007D5DE2" w:rsidRPr="00D9771E" w:rsidRDefault="007D5DE2" w:rsidP="000948D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789709F"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EB244A7"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80079B0" w14:textId="77777777" w:rsidR="007D5DE2" w:rsidRPr="00D9771E" w:rsidRDefault="007D5DE2" w:rsidP="000948D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548FF33" w14:textId="77777777" w:rsidR="007D5DE2" w:rsidRPr="00D9771E" w:rsidRDefault="007D5DE2" w:rsidP="000948D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C730C17" w14:textId="77777777" w:rsidR="007D5DE2" w:rsidRPr="00D9771E" w:rsidRDefault="007D5DE2" w:rsidP="000948D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45F7D35" w14:textId="77777777" w:rsidTr="007D5DE2">
        <w:tc>
          <w:tcPr>
            <w:tcW w:w="1735" w:type="dxa"/>
            <w:shd w:val="clear" w:color="auto" w:fill="8DB3E2" w:themeFill="text2" w:themeFillTint="66"/>
          </w:tcPr>
          <w:p w14:paraId="20E0ACBB" w14:textId="77777777" w:rsidR="007D5DE2" w:rsidRPr="00F65EEE" w:rsidRDefault="007D5DE2" w:rsidP="000948D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4F58D9" w14:textId="77777777" w:rsidR="007D5DE2" w:rsidRPr="00F65EEE" w:rsidRDefault="007D5DE2" w:rsidP="000948D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D1071A6" w14:textId="77777777" w:rsidR="007D5DE2" w:rsidRDefault="007D5DE2" w:rsidP="000948D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E4A799" w14:textId="77777777" w:rsidR="007D5DE2" w:rsidRPr="00B669B1" w:rsidRDefault="007D5DE2" w:rsidP="000948D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E7E8F" w14:textId="77777777" w:rsidR="007D5DE2" w:rsidRPr="00B669B1" w:rsidRDefault="007D5DE2" w:rsidP="000948D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4A15F4" w14:textId="77777777" w:rsidR="007D5DE2" w:rsidRPr="00B669B1" w:rsidRDefault="007D5DE2" w:rsidP="000948D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3921F4" w14:textId="77777777" w:rsidR="007D5DE2" w:rsidRPr="00B669B1" w:rsidRDefault="007D5DE2" w:rsidP="000948D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9D898A2" w14:textId="77777777" w:rsidR="007D5DE2" w:rsidRPr="00B669B1" w:rsidRDefault="007D5DE2" w:rsidP="000948D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645697" w14:textId="77777777" w:rsidR="007D5DE2" w:rsidRPr="00B669B1" w:rsidRDefault="007D5DE2" w:rsidP="000948D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5AD398" w14:textId="77777777" w:rsidR="007D5DE2" w:rsidRPr="00B669B1" w:rsidRDefault="007D5DE2" w:rsidP="000948D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7447E9" w14:textId="77777777" w:rsidR="007D5DE2" w:rsidRPr="00B669B1" w:rsidRDefault="007D5DE2" w:rsidP="000948D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F77961" w14:textId="77777777" w:rsidR="007D5DE2" w:rsidRPr="00B669B1" w:rsidRDefault="007D5DE2" w:rsidP="000948D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F85FDF" w14:textId="77777777" w:rsidR="007D5DE2" w:rsidRPr="00B669B1" w:rsidRDefault="007D5DE2" w:rsidP="000948D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82BB7D" w14:textId="77777777" w:rsidR="007D5DE2" w:rsidRPr="00B669B1" w:rsidRDefault="007D5DE2" w:rsidP="000948D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C1F590D" w14:textId="77777777" w:rsidTr="007D5DE2">
        <w:tc>
          <w:tcPr>
            <w:tcW w:w="1735" w:type="dxa"/>
            <w:shd w:val="clear" w:color="auto" w:fill="8DB3E2" w:themeFill="text2" w:themeFillTint="66"/>
          </w:tcPr>
          <w:p w14:paraId="1E532915" w14:textId="77777777" w:rsidR="007D5DE2" w:rsidRPr="00D9771E" w:rsidRDefault="007D5DE2" w:rsidP="000948D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75BC166" w14:textId="77777777" w:rsidR="007D5DE2" w:rsidRPr="00B669B1" w:rsidRDefault="007D5DE2" w:rsidP="000948D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6175DCB" w14:textId="77777777" w:rsidR="007D5DE2" w:rsidRPr="00B669B1" w:rsidRDefault="007D5DE2" w:rsidP="000948D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975F26A" w14:textId="77777777" w:rsidR="007D5DE2" w:rsidRPr="00B669B1" w:rsidRDefault="007D5DE2" w:rsidP="000948D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CE192CA" w14:textId="77777777" w:rsidR="007D5DE2" w:rsidRPr="00B669B1" w:rsidRDefault="007D5DE2" w:rsidP="000948D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C937C2" w14:textId="77777777" w:rsidR="007D5DE2" w:rsidRPr="00B669B1" w:rsidRDefault="007D5DE2" w:rsidP="000948D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6CE84A" w14:textId="77777777" w:rsidR="007D5DE2" w:rsidRPr="00B669B1" w:rsidRDefault="007D5DE2" w:rsidP="000948DA">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183E6A" w14:textId="77777777" w:rsidR="007D5DE2" w:rsidRPr="00B669B1" w:rsidRDefault="007D5DE2" w:rsidP="000948DA">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C888AB" w14:textId="77777777" w:rsidTr="007D5DE2">
        <w:tc>
          <w:tcPr>
            <w:tcW w:w="1735" w:type="dxa"/>
            <w:shd w:val="clear" w:color="auto" w:fill="8DB3E2" w:themeFill="text2" w:themeFillTint="66"/>
          </w:tcPr>
          <w:p w14:paraId="69A81AD1" w14:textId="77777777" w:rsidR="007D5DE2" w:rsidRDefault="007D5DE2" w:rsidP="000948D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19AE9F" w14:textId="77777777" w:rsidR="007D5DE2" w:rsidRDefault="007D5DE2" w:rsidP="000948D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14CFCC8" w14:textId="77777777" w:rsidR="007D5DE2" w:rsidRDefault="007D5DE2" w:rsidP="000948DA">
            <w:pPr>
              <w:spacing w:before="34" w:line="239" w:lineRule="auto"/>
              <w:ind w:left="108" w:right="-54"/>
              <w:rPr>
                <w:rFonts w:ascii="Arial" w:eastAsia="Arial" w:hAnsi="Arial" w:cs="Arial"/>
                <w:bCs/>
                <w:sz w:val="18"/>
                <w:szCs w:val="18"/>
              </w:rPr>
            </w:pPr>
          </w:p>
          <w:p w14:paraId="018A313E" w14:textId="77777777" w:rsidR="007D5DE2" w:rsidRPr="00F65EEE" w:rsidRDefault="007D5DE2" w:rsidP="000948DA">
            <w:pPr>
              <w:spacing w:before="34" w:line="239" w:lineRule="auto"/>
              <w:ind w:left="108" w:right="-54"/>
              <w:rPr>
                <w:rFonts w:ascii="Arial" w:eastAsia="Arial" w:hAnsi="Arial" w:cs="Arial"/>
                <w:bCs/>
                <w:sz w:val="18"/>
                <w:szCs w:val="18"/>
              </w:rPr>
            </w:pPr>
          </w:p>
        </w:tc>
        <w:tc>
          <w:tcPr>
            <w:tcW w:w="1736" w:type="dxa"/>
          </w:tcPr>
          <w:p w14:paraId="2D8FCDED" w14:textId="77777777" w:rsidR="007D5DE2" w:rsidRDefault="007D5DE2" w:rsidP="000948D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0DBB722" w14:textId="77777777" w:rsidR="007D5DE2" w:rsidRPr="00FF3C22" w:rsidRDefault="007D5DE2" w:rsidP="000948D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80D36C2" w14:textId="77777777" w:rsidR="007D5DE2" w:rsidRDefault="007D5DE2" w:rsidP="000948DA">
            <w:pPr>
              <w:rPr>
                <w:rFonts w:ascii="Arial" w:hAnsi="Arial" w:cs="Arial"/>
              </w:rPr>
            </w:pPr>
            <w:r w:rsidRPr="00FF3C22">
              <w:rPr>
                <w:rFonts w:ascii="Arial" w:hAnsi="Arial" w:cs="Arial"/>
              </w:rPr>
              <w:t>evidence to back up views.</w:t>
            </w:r>
          </w:p>
          <w:p w14:paraId="7DFA706D" w14:textId="77777777" w:rsidR="007D5DE2" w:rsidRPr="00B669B1" w:rsidRDefault="007D5DE2" w:rsidP="000948DA">
            <w:pPr>
              <w:rPr>
                <w:rFonts w:ascii="Arial" w:hAnsi="Arial" w:cs="Arial"/>
              </w:rPr>
            </w:pPr>
          </w:p>
        </w:tc>
        <w:tc>
          <w:tcPr>
            <w:tcW w:w="1736" w:type="dxa"/>
          </w:tcPr>
          <w:p w14:paraId="0BB7FF49" w14:textId="77777777" w:rsidR="007D5DE2" w:rsidRPr="00B669B1" w:rsidRDefault="007D5DE2" w:rsidP="000948D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CC94666" w14:textId="77777777" w:rsidR="007D5DE2" w:rsidRPr="00B669B1" w:rsidRDefault="007D5DE2" w:rsidP="000948D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09E7758" w14:textId="77777777" w:rsidR="007D5DE2" w:rsidRDefault="007D5DE2" w:rsidP="000948D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A553EF7" w14:textId="77777777" w:rsidR="007D5DE2" w:rsidRPr="00B669B1" w:rsidRDefault="007D5DE2" w:rsidP="000948DA">
            <w:pPr>
              <w:rPr>
                <w:rFonts w:ascii="Arial" w:hAnsi="Arial" w:cs="Arial"/>
              </w:rPr>
            </w:pPr>
          </w:p>
        </w:tc>
        <w:tc>
          <w:tcPr>
            <w:tcW w:w="1736" w:type="dxa"/>
          </w:tcPr>
          <w:p w14:paraId="535D54F5" w14:textId="77777777" w:rsidR="007D5DE2" w:rsidRPr="00B669B1" w:rsidRDefault="007D5DE2" w:rsidP="000948D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E9122EE" w14:textId="77777777" w:rsidR="007D5DE2" w:rsidRPr="00B669B1" w:rsidRDefault="007D5DE2" w:rsidP="000948DA">
            <w:pPr>
              <w:rPr>
                <w:rFonts w:ascii="Arial" w:hAnsi="Arial" w:cs="Arial"/>
              </w:rPr>
            </w:pPr>
            <w:r w:rsidRPr="00B669B1">
              <w:rPr>
                <w:rFonts w:ascii="Arial" w:hAnsi="Arial" w:cs="Arial"/>
              </w:rPr>
              <w:t>An emerging ability to use evidence to support the argument.</w:t>
            </w:r>
          </w:p>
          <w:p w14:paraId="60F5DBD3" w14:textId="77777777" w:rsidR="007D5DE2" w:rsidRPr="00B669B1" w:rsidRDefault="007D5DE2" w:rsidP="000948D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FF25E9" w14:textId="77777777" w:rsidR="007D5DE2" w:rsidRPr="00B669B1" w:rsidRDefault="007D5DE2" w:rsidP="000948D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15E49F1" w14:textId="77777777" w:rsidR="007D5DE2" w:rsidRPr="00B669B1" w:rsidRDefault="007D5DE2" w:rsidP="000948DA">
            <w:pPr>
              <w:rPr>
                <w:rFonts w:ascii="Arial" w:hAnsi="Arial" w:cs="Arial"/>
              </w:rPr>
            </w:pPr>
          </w:p>
        </w:tc>
        <w:tc>
          <w:tcPr>
            <w:tcW w:w="1736" w:type="dxa"/>
          </w:tcPr>
          <w:p w14:paraId="3947646A" w14:textId="77777777" w:rsidR="007D5DE2" w:rsidRPr="00B669B1" w:rsidRDefault="007D5DE2" w:rsidP="000948D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2E40363" w14:textId="77777777" w:rsidR="007D5DE2" w:rsidRPr="00B669B1" w:rsidRDefault="007D5DE2" w:rsidP="000948D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062AE62" w14:textId="77777777" w:rsidR="007D5DE2" w:rsidRPr="00B669B1" w:rsidRDefault="007D5DE2" w:rsidP="000948D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C129AD9" w14:textId="77777777" w:rsidTr="007D5DE2">
        <w:tc>
          <w:tcPr>
            <w:tcW w:w="1735" w:type="dxa"/>
            <w:shd w:val="clear" w:color="auto" w:fill="8DB3E2" w:themeFill="text2" w:themeFillTint="66"/>
          </w:tcPr>
          <w:p w14:paraId="7C2FF941" w14:textId="77777777" w:rsidR="007D5DE2" w:rsidRDefault="007D5DE2" w:rsidP="000948D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77A2D32" w14:textId="77777777" w:rsidR="007D5DE2" w:rsidRDefault="007D5DE2" w:rsidP="000948D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524B74D" w14:textId="77777777" w:rsidR="007D5DE2" w:rsidRPr="00F65EEE" w:rsidRDefault="007D5DE2" w:rsidP="000948DA">
            <w:pPr>
              <w:spacing w:before="34" w:line="239" w:lineRule="auto"/>
              <w:ind w:left="108" w:right="-54"/>
              <w:rPr>
                <w:rFonts w:ascii="Arial" w:eastAsia="Arial" w:hAnsi="Arial" w:cs="Arial"/>
                <w:b/>
                <w:bCs/>
                <w:sz w:val="18"/>
                <w:szCs w:val="18"/>
              </w:rPr>
            </w:pPr>
          </w:p>
        </w:tc>
        <w:tc>
          <w:tcPr>
            <w:tcW w:w="1736" w:type="dxa"/>
          </w:tcPr>
          <w:p w14:paraId="6C98BA2B" w14:textId="77777777" w:rsidR="007D5DE2" w:rsidRPr="00B669B1" w:rsidRDefault="007D5DE2" w:rsidP="000948D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A2B027A" w14:textId="77777777" w:rsidR="007D5DE2" w:rsidRDefault="007D5DE2" w:rsidP="000948DA">
            <w:pPr>
              <w:rPr>
                <w:rFonts w:ascii="Arial" w:hAnsi="Arial" w:cs="Arial"/>
              </w:rPr>
            </w:pPr>
            <w:r w:rsidRPr="00B669B1">
              <w:rPr>
                <w:rFonts w:ascii="Arial" w:hAnsi="Arial" w:cs="Arial"/>
              </w:rPr>
              <w:t>Little or no appreciation of the context of the application.</w:t>
            </w:r>
          </w:p>
          <w:p w14:paraId="1F0AC9BB" w14:textId="77777777" w:rsidR="007D5DE2" w:rsidRPr="00B669B1" w:rsidRDefault="007D5DE2" w:rsidP="000948DA">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E9C261" w14:textId="77777777" w:rsidR="007D5DE2" w:rsidRDefault="007D5DE2" w:rsidP="000948D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1D2ECF6" w14:textId="77777777" w:rsidR="007D5DE2" w:rsidRPr="00B669B1" w:rsidRDefault="007D5DE2" w:rsidP="000948D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3D97E99" w14:textId="77777777" w:rsidR="007D5DE2" w:rsidRPr="00B669B1" w:rsidRDefault="007D5DE2" w:rsidP="000948DA">
            <w:pPr>
              <w:rPr>
                <w:rFonts w:ascii="Arial" w:hAnsi="Arial" w:cs="Arial"/>
              </w:rPr>
            </w:pPr>
          </w:p>
          <w:p w14:paraId="69DA7644" w14:textId="77777777" w:rsidR="007D5DE2" w:rsidRPr="00B669B1" w:rsidRDefault="007D5DE2" w:rsidP="000948DA">
            <w:pPr>
              <w:rPr>
                <w:rFonts w:ascii="Arial" w:hAnsi="Arial" w:cs="Arial"/>
              </w:rPr>
            </w:pPr>
          </w:p>
        </w:tc>
        <w:tc>
          <w:tcPr>
            <w:tcW w:w="1736" w:type="dxa"/>
          </w:tcPr>
          <w:p w14:paraId="7CF801DD" w14:textId="77777777" w:rsidR="007D5DE2" w:rsidRPr="00B669B1" w:rsidRDefault="007D5DE2" w:rsidP="000948D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16C8274" w14:textId="77777777" w:rsidR="007D5DE2" w:rsidRDefault="007D5DE2" w:rsidP="000948DA">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AD5900E" w14:textId="77777777" w:rsidR="007D5DE2" w:rsidRPr="00B669B1" w:rsidRDefault="007D5DE2" w:rsidP="000948D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E0442D9" w14:textId="77777777" w:rsidR="007D5DE2" w:rsidRPr="00B669B1" w:rsidRDefault="007D5DE2" w:rsidP="000948D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4856FE7" w14:textId="77777777" w:rsidR="007D5DE2" w:rsidRDefault="007D5DE2" w:rsidP="000948D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E22A825" w14:textId="77777777" w:rsidR="007D5DE2" w:rsidRPr="00B669B1" w:rsidRDefault="007D5DE2" w:rsidP="000948D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29941E5" w14:textId="77777777" w:rsidR="007D5DE2" w:rsidRPr="00B669B1" w:rsidRDefault="007D5DE2" w:rsidP="000948D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C81DFB6" w14:textId="77777777" w:rsidR="007D5DE2" w:rsidRPr="00B669B1" w:rsidRDefault="007D5DE2" w:rsidP="000948DA">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D7003B7" w14:textId="77777777" w:rsidR="007D5DE2" w:rsidRPr="00B669B1" w:rsidRDefault="007D5DE2" w:rsidP="000948D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D4B389B" w14:textId="77777777" w:rsidR="007D5DE2" w:rsidRPr="00B669B1" w:rsidRDefault="007D5DE2" w:rsidP="000948DA">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9C763D4" w14:textId="77777777" w:rsidR="007D5DE2" w:rsidRPr="00B669B1" w:rsidRDefault="007D5DE2" w:rsidP="000948DA">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14DADD5" w14:textId="77777777" w:rsidR="007D5DE2" w:rsidRPr="00B669B1" w:rsidRDefault="007D5DE2" w:rsidP="000948D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198B3A2" w14:textId="77777777" w:rsidTr="007D5DE2">
        <w:tc>
          <w:tcPr>
            <w:tcW w:w="1735" w:type="dxa"/>
            <w:shd w:val="clear" w:color="auto" w:fill="8DB3E2" w:themeFill="text2" w:themeFillTint="66"/>
          </w:tcPr>
          <w:p w14:paraId="30CB41D6" w14:textId="77777777" w:rsidR="007D5DE2" w:rsidRDefault="007D5DE2" w:rsidP="000948D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0A981C4" w14:textId="77777777" w:rsidR="007D5DE2" w:rsidRPr="00B76A42" w:rsidRDefault="007D5DE2" w:rsidP="000948D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E3F993" w14:textId="77777777" w:rsidR="007D5DE2" w:rsidRPr="00E07BE3" w:rsidRDefault="007D5DE2" w:rsidP="000948D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EA26D1" w14:textId="77777777" w:rsidR="007D5DE2" w:rsidRPr="00ED3ABD" w:rsidRDefault="007D5DE2" w:rsidP="000948DA">
            <w:pPr>
              <w:rPr>
                <w:rFonts w:ascii="Arial" w:hAnsi="Arial" w:cs="Arial"/>
              </w:rPr>
            </w:pPr>
          </w:p>
          <w:p w14:paraId="2EDFD78F" w14:textId="77777777" w:rsidR="007D5DE2" w:rsidRPr="00E07BE3" w:rsidRDefault="007D5DE2" w:rsidP="000948D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5D59E8" w14:textId="77777777" w:rsidR="007D5DE2" w:rsidRPr="00E07BE3" w:rsidRDefault="007D5DE2" w:rsidP="000948D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44F1062" w14:textId="77777777" w:rsidR="007D5DE2" w:rsidRPr="00E07BE3" w:rsidRDefault="007D5DE2" w:rsidP="000948D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8343B64" w14:textId="77777777" w:rsidR="007D5DE2" w:rsidRPr="00E07BE3" w:rsidRDefault="007D5DE2" w:rsidP="000948D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D76995" w14:textId="77777777" w:rsidR="007D5DE2" w:rsidRPr="00E07BE3" w:rsidRDefault="007D5DE2" w:rsidP="000948DA">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0FA5572" w14:textId="77777777" w:rsidR="007D5DE2" w:rsidRPr="00E07BE3" w:rsidRDefault="007D5DE2" w:rsidP="000948D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ACA180" w14:textId="77777777" w:rsidR="007D5DE2" w:rsidRPr="00E07BE3" w:rsidRDefault="007D5DE2" w:rsidP="000948D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FBC6FFC" w14:textId="77777777" w:rsidR="007D5DE2" w:rsidRPr="00E07BE3" w:rsidRDefault="007D5DE2" w:rsidP="000948D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0FCA3" w14:textId="77777777" w:rsidR="007D5DE2" w:rsidRPr="00E07BE3" w:rsidRDefault="007D5DE2" w:rsidP="000948D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B88D288" w14:textId="77777777" w:rsidR="007D5DE2" w:rsidRPr="00E07BE3" w:rsidRDefault="007D5DE2" w:rsidP="000948D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0172A9" w14:textId="77777777" w:rsidR="007D5DE2" w:rsidRPr="00E07BE3" w:rsidRDefault="007D5DE2" w:rsidP="000948D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30199B" w14:textId="77777777" w:rsidR="007D5DE2" w:rsidRDefault="007D5DE2" w:rsidP="007D5DE2"/>
    <w:p w14:paraId="32531B49" w14:textId="77777777" w:rsidR="007D5DE2" w:rsidRDefault="007D5DE2">
      <w:pPr>
        <w:pStyle w:val="NormalWeb"/>
        <w:rPr>
          <w:rFonts w:ascii="Arial" w:hAnsi="Arial" w:cs="Arial"/>
          <w:color w:val="303B44"/>
          <w:sz w:val="22"/>
          <w:szCs w:val="22"/>
        </w:rPr>
      </w:pPr>
    </w:p>
    <w:p w14:paraId="394AA067" w14:textId="77777777" w:rsidR="00527E60" w:rsidRDefault="00527E60">
      <w:pPr>
        <w:pStyle w:val="NormalWeb"/>
        <w:rPr>
          <w:rFonts w:ascii="Arial" w:hAnsi="Arial" w:cs="Arial"/>
          <w:color w:val="303B44"/>
          <w:sz w:val="22"/>
          <w:szCs w:val="22"/>
        </w:rPr>
      </w:pPr>
    </w:p>
    <w:p w14:paraId="7EF863EF" w14:textId="77777777" w:rsidR="00DE67C2" w:rsidRDefault="00DE67C2">
      <w:pPr>
        <w:pStyle w:val="NormalWeb"/>
        <w:rPr>
          <w:rFonts w:ascii="Arial" w:hAnsi="Arial" w:cs="Arial"/>
          <w:color w:val="303B44"/>
          <w:sz w:val="22"/>
          <w:szCs w:val="22"/>
        </w:rPr>
      </w:pPr>
    </w:p>
    <w:p w14:paraId="1A1EC3D5" w14:textId="77777777" w:rsidR="00DE67C2" w:rsidRDefault="00DE67C2">
      <w:pPr>
        <w:pStyle w:val="NormalWeb"/>
        <w:rPr>
          <w:rFonts w:ascii="Arial" w:hAnsi="Arial" w:cs="Arial"/>
          <w:color w:val="303B44"/>
          <w:sz w:val="22"/>
          <w:szCs w:val="22"/>
        </w:rPr>
      </w:pPr>
    </w:p>
    <w:p w14:paraId="294B8D89" w14:textId="77777777" w:rsidR="00DE67C2" w:rsidRDefault="00DE67C2">
      <w:pPr>
        <w:pStyle w:val="NormalWeb"/>
        <w:rPr>
          <w:rFonts w:ascii="Arial" w:hAnsi="Arial" w:cs="Arial"/>
          <w:color w:val="303B44"/>
          <w:sz w:val="22"/>
          <w:szCs w:val="22"/>
        </w:rPr>
      </w:pPr>
    </w:p>
    <w:p w14:paraId="52817B5D" w14:textId="77777777" w:rsidR="00DE67C2" w:rsidRDefault="00DE67C2">
      <w:pPr>
        <w:pStyle w:val="NormalWeb"/>
        <w:rPr>
          <w:rFonts w:ascii="Arial" w:hAnsi="Arial" w:cs="Arial"/>
          <w:color w:val="303B44"/>
          <w:sz w:val="22"/>
          <w:szCs w:val="22"/>
        </w:rPr>
      </w:pPr>
    </w:p>
    <w:p w14:paraId="4C667A46" w14:textId="77777777" w:rsidR="00DE67C2" w:rsidRDefault="00DE67C2">
      <w:pPr>
        <w:pStyle w:val="NormalWeb"/>
        <w:rPr>
          <w:rFonts w:ascii="Arial" w:hAnsi="Arial" w:cs="Arial"/>
          <w:color w:val="303B44"/>
          <w:sz w:val="22"/>
          <w:szCs w:val="22"/>
        </w:rPr>
      </w:pPr>
    </w:p>
    <w:p w14:paraId="126DA0F4" w14:textId="77777777" w:rsidR="00DE67C2" w:rsidRDefault="00DE67C2">
      <w:pPr>
        <w:pStyle w:val="NormalWeb"/>
        <w:rPr>
          <w:rFonts w:ascii="Arial" w:hAnsi="Arial" w:cs="Arial"/>
          <w:color w:val="303B44"/>
          <w:sz w:val="22"/>
          <w:szCs w:val="22"/>
        </w:rPr>
      </w:pPr>
    </w:p>
    <w:p w14:paraId="12C47C19" w14:textId="77777777" w:rsidR="00DE67C2" w:rsidRDefault="00DE67C2">
      <w:pPr>
        <w:pStyle w:val="NormalWeb"/>
        <w:rPr>
          <w:rFonts w:ascii="Arial" w:hAnsi="Arial" w:cs="Arial"/>
          <w:color w:val="303B44"/>
          <w:sz w:val="22"/>
          <w:szCs w:val="22"/>
        </w:rPr>
      </w:pPr>
    </w:p>
    <w:p w14:paraId="16D97B30" w14:textId="77777777" w:rsidR="00DE67C2" w:rsidRDefault="00DE67C2">
      <w:pPr>
        <w:pStyle w:val="NormalWeb"/>
        <w:rPr>
          <w:rFonts w:ascii="Arial" w:hAnsi="Arial" w:cs="Arial"/>
          <w:color w:val="303B44"/>
          <w:sz w:val="22"/>
          <w:szCs w:val="22"/>
        </w:rPr>
      </w:pPr>
    </w:p>
    <w:p w14:paraId="3057AB71" w14:textId="77777777" w:rsidR="00DE67C2" w:rsidRDefault="00DE67C2">
      <w:pPr>
        <w:pStyle w:val="NormalWeb"/>
        <w:rPr>
          <w:rFonts w:ascii="Arial" w:hAnsi="Arial" w:cs="Arial"/>
          <w:color w:val="303B44"/>
          <w:sz w:val="22"/>
          <w:szCs w:val="22"/>
        </w:rPr>
      </w:pPr>
    </w:p>
    <w:p w14:paraId="2E58E113" w14:textId="77777777" w:rsidR="00DE67C2" w:rsidRDefault="00DE67C2">
      <w:pPr>
        <w:pStyle w:val="NormalWeb"/>
        <w:rPr>
          <w:rFonts w:ascii="Arial" w:hAnsi="Arial" w:cs="Arial"/>
          <w:color w:val="303B44"/>
          <w:sz w:val="22"/>
          <w:szCs w:val="22"/>
        </w:rPr>
      </w:pPr>
    </w:p>
    <w:p w14:paraId="22BF5345" w14:textId="77777777" w:rsidR="00DE67C2" w:rsidRDefault="00DE67C2">
      <w:pPr>
        <w:pStyle w:val="NormalWeb"/>
        <w:rPr>
          <w:rFonts w:ascii="Arial" w:hAnsi="Arial" w:cs="Arial"/>
          <w:color w:val="303B44"/>
          <w:sz w:val="22"/>
          <w:szCs w:val="22"/>
        </w:rPr>
      </w:pPr>
    </w:p>
    <w:p w14:paraId="20EA4ED7" w14:textId="77777777" w:rsidR="00DE67C2" w:rsidRDefault="00DE67C2">
      <w:pPr>
        <w:pStyle w:val="NormalWeb"/>
        <w:rPr>
          <w:rFonts w:ascii="Arial" w:hAnsi="Arial" w:cs="Arial"/>
          <w:color w:val="303B44"/>
          <w:sz w:val="22"/>
          <w:szCs w:val="22"/>
        </w:rPr>
      </w:pPr>
    </w:p>
    <w:p w14:paraId="57DF609A" w14:textId="77777777" w:rsidR="00DE67C2" w:rsidRDefault="00DE67C2">
      <w:pPr>
        <w:pStyle w:val="NormalWeb"/>
        <w:rPr>
          <w:rFonts w:ascii="Arial" w:hAnsi="Arial" w:cs="Arial"/>
          <w:color w:val="303B44"/>
          <w:sz w:val="22"/>
          <w:szCs w:val="22"/>
        </w:rPr>
      </w:pPr>
    </w:p>
    <w:p w14:paraId="2F89CD43" w14:textId="77777777" w:rsidR="00DE67C2" w:rsidRDefault="00DE67C2">
      <w:pPr>
        <w:pStyle w:val="NormalWeb"/>
        <w:rPr>
          <w:rFonts w:ascii="Arial" w:hAnsi="Arial" w:cs="Arial"/>
          <w:color w:val="303B44"/>
          <w:sz w:val="22"/>
          <w:szCs w:val="22"/>
        </w:rPr>
      </w:pPr>
    </w:p>
    <w:p w14:paraId="54944A99" w14:textId="77777777" w:rsidR="00DE67C2" w:rsidRDefault="00DE67C2">
      <w:pPr>
        <w:pStyle w:val="NormalWeb"/>
        <w:rPr>
          <w:rFonts w:ascii="Arial" w:hAnsi="Arial" w:cs="Arial"/>
          <w:color w:val="303B44"/>
          <w:sz w:val="22"/>
          <w:szCs w:val="22"/>
        </w:rPr>
      </w:pPr>
    </w:p>
    <w:p w14:paraId="57FE9F74" w14:textId="77777777" w:rsidR="00DE67C2" w:rsidRDefault="00DE67C2">
      <w:pPr>
        <w:pStyle w:val="NormalWeb"/>
        <w:rPr>
          <w:rFonts w:ascii="Arial" w:hAnsi="Arial" w:cs="Arial"/>
          <w:color w:val="303B44"/>
          <w:sz w:val="22"/>
          <w:szCs w:val="22"/>
        </w:rPr>
      </w:pPr>
    </w:p>
    <w:p w14:paraId="5E38171B" w14:textId="77777777" w:rsidR="00DE67C2" w:rsidRDefault="00DE67C2">
      <w:pPr>
        <w:pStyle w:val="NormalWeb"/>
        <w:rPr>
          <w:rFonts w:ascii="Arial" w:hAnsi="Arial" w:cs="Arial"/>
          <w:color w:val="303B44"/>
          <w:sz w:val="22"/>
          <w:szCs w:val="22"/>
        </w:rPr>
      </w:pPr>
    </w:p>
    <w:p w14:paraId="28DB4B37" w14:textId="77777777" w:rsidR="00DE67C2" w:rsidRDefault="00DE67C2">
      <w:pPr>
        <w:pStyle w:val="NormalWeb"/>
        <w:rPr>
          <w:rFonts w:ascii="Arial" w:hAnsi="Arial" w:cs="Arial"/>
          <w:color w:val="303B44"/>
          <w:sz w:val="22"/>
          <w:szCs w:val="22"/>
        </w:rPr>
      </w:pPr>
    </w:p>
    <w:p w14:paraId="7FE13FBD" w14:textId="77777777" w:rsidR="00DE67C2" w:rsidRDefault="00DE67C2">
      <w:pPr>
        <w:pStyle w:val="NormalWeb"/>
        <w:rPr>
          <w:rFonts w:ascii="Arial" w:hAnsi="Arial" w:cs="Arial"/>
          <w:color w:val="303B44"/>
          <w:sz w:val="22"/>
          <w:szCs w:val="22"/>
        </w:rPr>
      </w:pPr>
    </w:p>
    <w:p w14:paraId="7F572FCA" w14:textId="77777777" w:rsidR="00DE67C2" w:rsidRDefault="00DE67C2">
      <w:pPr>
        <w:pStyle w:val="NormalWeb"/>
        <w:rPr>
          <w:rFonts w:ascii="Arial" w:hAnsi="Arial" w:cs="Arial"/>
          <w:color w:val="303B44"/>
          <w:sz w:val="22"/>
          <w:szCs w:val="22"/>
        </w:rPr>
      </w:pPr>
    </w:p>
    <w:p w14:paraId="4ED15B95" w14:textId="77777777" w:rsidR="00DE67C2" w:rsidRDefault="00DE67C2">
      <w:pPr>
        <w:pStyle w:val="NormalWeb"/>
        <w:rPr>
          <w:rFonts w:ascii="Arial" w:hAnsi="Arial" w:cs="Arial"/>
          <w:color w:val="303B44"/>
          <w:sz w:val="22"/>
          <w:szCs w:val="22"/>
        </w:rPr>
      </w:pPr>
    </w:p>
    <w:p w14:paraId="50B33F11" w14:textId="2BD66F86" w:rsidR="00DE67C2" w:rsidRDefault="00DE67C2" w:rsidP="00DE67C2">
      <w:pPr>
        <w:rPr>
          <w:rFonts w:ascii="Arial" w:hAnsi="Arial" w:cs="Arial"/>
          <w:b/>
        </w:rPr>
      </w:pPr>
      <w:r>
        <w:rPr>
          <w:rFonts w:ascii="Arial" w:hAnsi="Arial" w:cs="Arial"/>
          <w:b/>
        </w:rPr>
        <w:t>THIS DOCUMENT IS ALSO AVAILABLE IN WELSH</w:t>
      </w:r>
    </w:p>
    <w:p w14:paraId="5C8131B5" w14:textId="635CD846" w:rsidR="00704464" w:rsidRDefault="00704464" w:rsidP="00DE67C2">
      <w:pPr>
        <w:rPr>
          <w:rFonts w:ascii="Arial" w:hAnsi="Arial" w:cs="Arial"/>
          <w:b/>
        </w:rPr>
      </w:pPr>
    </w:p>
    <w:p w14:paraId="7BE1E85E" w14:textId="249C506B" w:rsidR="00704464" w:rsidRDefault="00704464" w:rsidP="00DE67C2">
      <w:pPr>
        <w:rPr>
          <w:rFonts w:ascii="Arial" w:hAnsi="Arial" w:cs="Arial"/>
          <w:b/>
        </w:rPr>
      </w:pPr>
    </w:p>
    <w:p w14:paraId="1BC5CC80" w14:textId="0E4303C0" w:rsidR="00704464" w:rsidRDefault="00704464" w:rsidP="00DE67C2">
      <w:pPr>
        <w:rPr>
          <w:rFonts w:ascii="Arial" w:hAnsi="Arial" w:cs="Arial"/>
          <w:b/>
        </w:rPr>
      </w:pPr>
    </w:p>
    <w:p w14:paraId="3BF38789" w14:textId="08A361BF" w:rsidR="00704464" w:rsidRDefault="00704464" w:rsidP="00DE67C2">
      <w:pPr>
        <w:rPr>
          <w:rFonts w:ascii="Arial" w:hAnsi="Arial" w:cs="Arial"/>
          <w:b/>
        </w:rPr>
      </w:pPr>
    </w:p>
    <w:p w14:paraId="7EE9A118" w14:textId="2235113C" w:rsidR="00704464" w:rsidRDefault="00704464" w:rsidP="00704464">
      <w:pPr>
        <w:jc w:val="center"/>
        <w:rPr>
          <w:rFonts w:ascii="Arial" w:hAnsi="Arial" w:cs="Arial"/>
          <w:b/>
          <w:sz w:val="32"/>
          <w:szCs w:val="32"/>
        </w:rPr>
      </w:pPr>
      <w:r>
        <w:rPr>
          <w:rFonts w:ascii="Arial" w:hAnsi="Arial" w:cs="Arial"/>
          <w:b/>
          <w:sz w:val="32"/>
          <w:szCs w:val="32"/>
        </w:rPr>
        <w:t xml:space="preserve">Assignment 1 </w:t>
      </w:r>
    </w:p>
    <w:p w14:paraId="68E2F87F" w14:textId="666407D6" w:rsidR="00704464" w:rsidRDefault="00704464" w:rsidP="00704464">
      <w:pPr>
        <w:jc w:val="center"/>
        <w:rPr>
          <w:rFonts w:ascii="Arial" w:hAnsi="Arial" w:cs="Arial"/>
          <w:b/>
          <w:sz w:val="32"/>
          <w:szCs w:val="32"/>
        </w:rPr>
      </w:pPr>
    </w:p>
    <w:p w14:paraId="268D8592" w14:textId="1E49E9F0" w:rsidR="00704464" w:rsidRDefault="00704464" w:rsidP="00704464">
      <w:pPr>
        <w:jc w:val="center"/>
        <w:rPr>
          <w:rFonts w:ascii="Arial" w:hAnsi="Arial" w:cs="Arial"/>
          <w:b/>
          <w:sz w:val="32"/>
          <w:szCs w:val="32"/>
        </w:rPr>
      </w:pPr>
    </w:p>
    <w:p w14:paraId="14A062FF" w14:textId="3D535206" w:rsidR="00704464" w:rsidRDefault="00704464" w:rsidP="00704464">
      <w:pPr>
        <w:rPr>
          <w:rFonts w:ascii="Arial" w:hAnsi="Arial" w:cs="Arial"/>
          <w:b/>
          <w:sz w:val="32"/>
          <w:szCs w:val="32"/>
        </w:rPr>
      </w:pPr>
    </w:p>
    <w:p w14:paraId="407E860C" w14:textId="50E95A58" w:rsidR="00704464" w:rsidRDefault="00704464" w:rsidP="00704464">
      <w:pPr>
        <w:rPr>
          <w:rFonts w:ascii="Arial" w:hAnsi="Arial" w:cs="Arial"/>
          <w:b/>
          <w:sz w:val="32"/>
          <w:szCs w:val="32"/>
        </w:rPr>
      </w:pPr>
    </w:p>
    <w:p w14:paraId="6D20AA0F" w14:textId="1F0E6A0D" w:rsidR="00704464" w:rsidRDefault="00704464" w:rsidP="00704464">
      <w:pPr>
        <w:rPr>
          <w:rFonts w:ascii="Arial" w:hAnsi="Arial" w:cs="Arial"/>
          <w:bCs/>
          <w:sz w:val="24"/>
          <w:szCs w:val="24"/>
        </w:rPr>
      </w:pPr>
      <w:r w:rsidRPr="001B113D">
        <w:rPr>
          <w:rFonts w:ascii="Arial" w:hAnsi="Arial" w:cs="Arial"/>
          <w:bCs/>
          <w:sz w:val="32"/>
          <w:szCs w:val="32"/>
        </w:rPr>
        <w:t xml:space="preserve">Task 1 </w:t>
      </w:r>
      <w:r w:rsidR="001B113D" w:rsidRPr="001B113D">
        <w:rPr>
          <w:rFonts w:ascii="Arial" w:hAnsi="Arial" w:cs="Arial"/>
          <w:bCs/>
          <w:sz w:val="32"/>
          <w:szCs w:val="32"/>
        </w:rPr>
        <w:t>-</w:t>
      </w:r>
      <w:r w:rsidR="001B113D">
        <w:rPr>
          <w:rFonts w:ascii="Arial" w:hAnsi="Arial" w:cs="Arial"/>
          <w:b/>
          <w:sz w:val="32"/>
          <w:szCs w:val="32"/>
        </w:rPr>
        <w:t xml:space="preserve"> </w:t>
      </w:r>
      <w:r w:rsidRPr="000F2C54">
        <w:rPr>
          <w:rFonts w:ascii="Arial" w:hAnsi="Arial" w:cs="Arial"/>
          <w:bCs/>
          <w:sz w:val="24"/>
          <w:szCs w:val="24"/>
        </w:rPr>
        <w:t xml:space="preserve">Describe the historical background of the site and local area via a preliminary desktop study, drawing upon archival material.  Your study should include plans and photographs, with full referencing of both illustration and archival information gained. </w:t>
      </w:r>
    </w:p>
    <w:p w14:paraId="07073098" w14:textId="39DFEFB7" w:rsidR="000F2C54" w:rsidRDefault="000F2C54" w:rsidP="00704464">
      <w:pPr>
        <w:rPr>
          <w:rFonts w:ascii="Arial" w:hAnsi="Arial" w:cs="Arial"/>
          <w:bCs/>
          <w:sz w:val="24"/>
          <w:szCs w:val="24"/>
        </w:rPr>
      </w:pPr>
    </w:p>
    <w:p w14:paraId="62B8F940" w14:textId="281FD40E" w:rsidR="000F2C54" w:rsidRDefault="000F2C54" w:rsidP="00704464">
      <w:pPr>
        <w:rPr>
          <w:rFonts w:ascii="Arial" w:hAnsi="Arial" w:cs="Arial"/>
          <w:bCs/>
          <w:sz w:val="32"/>
          <w:szCs w:val="32"/>
        </w:rPr>
      </w:pPr>
    </w:p>
    <w:p w14:paraId="6816EC22" w14:textId="4B5C5EFA" w:rsidR="002555C5" w:rsidRDefault="002555C5" w:rsidP="00704464">
      <w:pPr>
        <w:rPr>
          <w:rFonts w:ascii="Arial" w:hAnsi="Arial" w:cs="Arial"/>
          <w:bCs/>
          <w:sz w:val="32"/>
          <w:szCs w:val="32"/>
        </w:rPr>
      </w:pPr>
      <w:r w:rsidRPr="006813F8">
        <w:rPr>
          <w:rFonts w:ascii="Arial" w:hAnsi="Arial" w:cs="Arial"/>
          <w:bCs/>
          <w:sz w:val="32"/>
          <w:szCs w:val="32"/>
        </w:rPr>
        <w:t xml:space="preserve">Location and history </w:t>
      </w:r>
    </w:p>
    <w:p w14:paraId="31B489B1" w14:textId="6BBCBA31" w:rsidR="006813F8" w:rsidRDefault="006813F8" w:rsidP="00704464">
      <w:pPr>
        <w:rPr>
          <w:rFonts w:ascii="Arial" w:hAnsi="Arial" w:cs="Arial"/>
          <w:bCs/>
          <w:sz w:val="32"/>
          <w:szCs w:val="32"/>
        </w:rPr>
      </w:pPr>
      <w:r>
        <w:rPr>
          <w:rFonts w:ascii="Arial" w:hAnsi="Arial" w:cs="Arial"/>
          <w:bCs/>
          <w:noProof/>
          <w:sz w:val="32"/>
          <w:szCs w:val="32"/>
        </w:rPr>
        <w:drawing>
          <wp:inline distT="0" distB="0" distL="0" distR="0" wp14:anchorId="1A8BE630" wp14:editId="16D7B162">
            <wp:extent cx="4752975" cy="2752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12563" t="25098" r="6025" b="19952"/>
                    <a:stretch/>
                  </pic:blipFill>
                  <pic:spPr bwMode="auto">
                    <a:xfrm>
                      <a:off x="0" y="0"/>
                      <a:ext cx="4752975" cy="2752725"/>
                    </a:xfrm>
                    <a:prstGeom prst="rect">
                      <a:avLst/>
                    </a:prstGeom>
                    <a:noFill/>
                    <a:ln>
                      <a:noFill/>
                    </a:ln>
                    <a:extLst>
                      <a:ext uri="{53640926-AAD7-44D8-BBD7-CCE9431645EC}">
                        <a14:shadowObscured xmlns:a14="http://schemas.microsoft.com/office/drawing/2010/main"/>
                      </a:ext>
                    </a:extLst>
                  </pic:spPr>
                </pic:pic>
              </a:graphicData>
            </a:graphic>
          </wp:inline>
        </w:drawing>
      </w:r>
    </w:p>
    <w:p w14:paraId="423FCF7B" w14:textId="5EBD0554" w:rsidR="006813F8" w:rsidRPr="006813F8" w:rsidRDefault="006813F8" w:rsidP="00704464">
      <w:pPr>
        <w:rPr>
          <w:rFonts w:ascii="Arial" w:hAnsi="Arial" w:cs="Arial"/>
          <w:bCs/>
          <w:sz w:val="24"/>
          <w:szCs w:val="24"/>
        </w:rPr>
      </w:pPr>
      <w:proofErr w:type="gramStart"/>
      <w:r>
        <w:rPr>
          <w:rFonts w:ascii="Arial" w:hAnsi="Arial" w:cs="Arial"/>
          <w:bCs/>
          <w:sz w:val="24"/>
          <w:szCs w:val="24"/>
        </w:rPr>
        <w:t>( obtained</w:t>
      </w:r>
      <w:proofErr w:type="gramEnd"/>
      <w:r>
        <w:rPr>
          <w:rFonts w:ascii="Arial" w:hAnsi="Arial" w:cs="Arial"/>
          <w:bCs/>
          <w:sz w:val="24"/>
          <w:szCs w:val="24"/>
        </w:rPr>
        <w:t xml:space="preserve"> from the assignment brief )</w:t>
      </w:r>
    </w:p>
    <w:p w14:paraId="57148CCB" w14:textId="4A8600BC" w:rsidR="006813F8" w:rsidRDefault="006813F8" w:rsidP="00704464">
      <w:pPr>
        <w:rPr>
          <w:rFonts w:ascii="Arial" w:hAnsi="Arial" w:cs="Arial"/>
          <w:bCs/>
          <w:sz w:val="32"/>
          <w:szCs w:val="32"/>
        </w:rPr>
      </w:pPr>
    </w:p>
    <w:p w14:paraId="11D71A72" w14:textId="041E3B58" w:rsidR="00AF260C" w:rsidRDefault="00AF260C" w:rsidP="00704464">
      <w:pPr>
        <w:rPr>
          <w:rFonts w:ascii="Arial" w:hAnsi="Arial" w:cs="Arial"/>
          <w:bCs/>
          <w:sz w:val="32"/>
          <w:szCs w:val="32"/>
        </w:rPr>
      </w:pPr>
    </w:p>
    <w:p w14:paraId="16D74DBA" w14:textId="5CCD993B" w:rsidR="00AF260C" w:rsidRDefault="00AF260C" w:rsidP="00704464">
      <w:pPr>
        <w:rPr>
          <w:rFonts w:ascii="Arial" w:hAnsi="Arial" w:cs="Arial"/>
          <w:bCs/>
          <w:sz w:val="32"/>
          <w:szCs w:val="32"/>
        </w:rPr>
      </w:pPr>
    </w:p>
    <w:p w14:paraId="567C6345" w14:textId="77777777" w:rsidR="00AF260C" w:rsidRPr="006813F8" w:rsidRDefault="00AF260C" w:rsidP="00704464">
      <w:pPr>
        <w:rPr>
          <w:rFonts w:ascii="Arial" w:hAnsi="Arial" w:cs="Arial"/>
          <w:bCs/>
          <w:sz w:val="32"/>
          <w:szCs w:val="32"/>
        </w:rPr>
      </w:pPr>
    </w:p>
    <w:p w14:paraId="2151E00B" w14:textId="7CF92B0D" w:rsidR="004A521E" w:rsidRDefault="006813F8" w:rsidP="00704464">
      <w:pPr>
        <w:rPr>
          <w:rFonts w:ascii="Arial" w:hAnsi="Arial" w:cs="Arial"/>
          <w:bCs/>
          <w:sz w:val="32"/>
          <w:szCs w:val="32"/>
        </w:rPr>
      </w:pPr>
      <w:r w:rsidRPr="006813F8">
        <w:rPr>
          <w:rFonts w:ascii="Arial" w:hAnsi="Arial" w:cs="Arial"/>
          <w:bCs/>
          <w:sz w:val="32"/>
          <w:szCs w:val="32"/>
        </w:rPr>
        <w:lastRenderedPageBreak/>
        <w:t>What was the</w:t>
      </w:r>
      <w:r w:rsidR="00901C4A">
        <w:rPr>
          <w:rFonts w:ascii="Arial" w:hAnsi="Arial" w:cs="Arial"/>
          <w:bCs/>
          <w:sz w:val="32"/>
          <w:szCs w:val="32"/>
        </w:rPr>
        <w:t xml:space="preserve">re </w:t>
      </w:r>
      <w:proofErr w:type="gramStart"/>
      <w:r w:rsidR="00901C4A">
        <w:rPr>
          <w:rFonts w:ascii="Arial" w:hAnsi="Arial" w:cs="Arial"/>
          <w:bCs/>
          <w:sz w:val="32"/>
          <w:szCs w:val="32"/>
        </w:rPr>
        <w:t>before</w:t>
      </w:r>
      <w:r w:rsidR="002F5D52">
        <w:rPr>
          <w:rFonts w:ascii="Arial" w:hAnsi="Arial" w:cs="Arial"/>
          <w:bCs/>
          <w:sz w:val="32"/>
          <w:szCs w:val="32"/>
        </w:rPr>
        <w:t>:-</w:t>
      </w:r>
      <w:proofErr w:type="gramEnd"/>
      <w:r w:rsidR="002F5D52">
        <w:rPr>
          <w:rFonts w:ascii="Arial" w:hAnsi="Arial" w:cs="Arial"/>
          <w:bCs/>
          <w:sz w:val="32"/>
          <w:szCs w:val="32"/>
        </w:rPr>
        <w:t xml:space="preserve"> </w:t>
      </w:r>
    </w:p>
    <w:p w14:paraId="7DF57B85" w14:textId="1F7A1EAB" w:rsidR="00AF260C" w:rsidRDefault="00AF260C" w:rsidP="00704464">
      <w:pPr>
        <w:rPr>
          <w:rFonts w:ascii="Arial" w:hAnsi="Arial" w:cs="Arial"/>
          <w:bCs/>
          <w:sz w:val="32"/>
          <w:szCs w:val="32"/>
        </w:rPr>
      </w:pPr>
      <w:r>
        <w:rPr>
          <w:noProof/>
        </w:rPr>
        <w:drawing>
          <wp:inline distT="0" distB="0" distL="0" distR="0" wp14:anchorId="1B6ACE84" wp14:editId="0F35D6B2">
            <wp:extent cx="7343775" cy="4457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652" t="15078" r="221" b="3813"/>
                    <a:stretch/>
                  </pic:blipFill>
                  <pic:spPr bwMode="auto">
                    <a:xfrm>
                      <a:off x="0" y="0"/>
                      <a:ext cx="7343775" cy="4457700"/>
                    </a:xfrm>
                    <a:prstGeom prst="rect">
                      <a:avLst/>
                    </a:prstGeom>
                    <a:ln>
                      <a:noFill/>
                    </a:ln>
                    <a:extLst>
                      <a:ext uri="{53640926-AAD7-44D8-BBD7-CCE9431645EC}">
                        <a14:shadowObscured xmlns:a14="http://schemas.microsoft.com/office/drawing/2010/main"/>
                      </a:ext>
                    </a:extLst>
                  </pic:spPr>
                </pic:pic>
              </a:graphicData>
            </a:graphic>
          </wp:inline>
        </w:drawing>
      </w:r>
    </w:p>
    <w:p w14:paraId="2AF73BD9" w14:textId="4CEAC1EF" w:rsidR="00AF260C" w:rsidRPr="00AF260C" w:rsidRDefault="00AF260C" w:rsidP="00704464">
      <w:pPr>
        <w:rPr>
          <w:rFonts w:ascii="Arial" w:hAnsi="Arial" w:cs="Arial"/>
          <w:bCs/>
          <w:sz w:val="24"/>
          <w:szCs w:val="24"/>
        </w:rPr>
      </w:pPr>
      <w:r>
        <w:rPr>
          <w:rFonts w:ascii="Arial" w:hAnsi="Arial" w:cs="Arial"/>
          <w:bCs/>
          <w:sz w:val="24"/>
          <w:szCs w:val="24"/>
        </w:rPr>
        <w:t>(Image one)</w:t>
      </w:r>
    </w:p>
    <w:p w14:paraId="174D3E85" w14:textId="09643954" w:rsidR="002F5D52" w:rsidRDefault="002F5D52" w:rsidP="00704464">
      <w:pPr>
        <w:rPr>
          <w:rFonts w:ascii="Arial" w:hAnsi="Arial" w:cs="Arial"/>
          <w:bCs/>
          <w:sz w:val="32"/>
          <w:szCs w:val="32"/>
        </w:rPr>
      </w:pPr>
    </w:p>
    <w:p w14:paraId="64F80A27" w14:textId="1AAA74AE" w:rsidR="002F5D52" w:rsidRDefault="002F5D52" w:rsidP="00704464">
      <w:pPr>
        <w:rPr>
          <w:rFonts w:ascii="Arial" w:hAnsi="Arial" w:cs="Arial"/>
          <w:bCs/>
          <w:sz w:val="32"/>
          <w:szCs w:val="32"/>
        </w:rPr>
      </w:pPr>
    </w:p>
    <w:p w14:paraId="184AEA04" w14:textId="05D4235E" w:rsidR="002F5D52" w:rsidRPr="002F5D52" w:rsidRDefault="002F5D52" w:rsidP="00704464">
      <w:pPr>
        <w:rPr>
          <w:rFonts w:ascii="Arial" w:hAnsi="Arial" w:cs="Arial"/>
          <w:bCs/>
          <w:sz w:val="24"/>
          <w:szCs w:val="24"/>
        </w:rPr>
      </w:pPr>
      <w:r>
        <w:rPr>
          <w:rFonts w:ascii="Arial" w:hAnsi="Arial" w:cs="Arial"/>
          <w:bCs/>
          <w:sz w:val="24"/>
          <w:szCs w:val="24"/>
        </w:rPr>
        <w:t xml:space="preserve">The mumbles railway or mumbles tram as it was called was the first railway built as an industrial horse drawn tramway in 1805. It also become the first railway/tram line to transport passengers on a regular basics. </w:t>
      </w:r>
      <w:r w:rsidR="002B580D">
        <w:rPr>
          <w:rFonts w:ascii="Arial" w:hAnsi="Arial" w:cs="Arial"/>
          <w:bCs/>
          <w:sz w:val="24"/>
          <w:szCs w:val="24"/>
        </w:rPr>
        <w:t xml:space="preserve">The trams were powered by horses until 1896, </w:t>
      </w:r>
      <w:r w:rsidR="004C00F0">
        <w:rPr>
          <w:rFonts w:ascii="Arial" w:hAnsi="Arial" w:cs="Arial"/>
          <w:bCs/>
          <w:sz w:val="24"/>
          <w:szCs w:val="24"/>
        </w:rPr>
        <w:t>diesel</w:t>
      </w:r>
      <w:r w:rsidR="002B580D">
        <w:rPr>
          <w:rFonts w:ascii="Arial" w:hAnsi="Arial" w:cs="Arial"/>
          <w:bCs/>
          <w:sz w:val="24"/>
          <w:szCs w:val="24"/>
        </w:rPr>
        <w:t xml:space="preserve"> was used until 1929 when it was replaced with electricity. This became the iconic look of the tram</w:t>
      </w:r>
      <w:r w:rsidR="003624F9">
        <w:rPr>
          <w:rFonts w:ascii="Arial" w:hAnsi="Arial" w:cs="Arial"/>
          <w:bCs/>
          <w:sz w:val="24"/>
          <w:szCs w:val="24"/>
        </w:rPr>
        <w:t xml:space="preserve"> line</w:t>
      </w:r>
      <w:r w:rsidR="002B580D">
        <w:rPr>
          <w:rFonts w:ascii="Arial" w:hAnsi="Arial" w:cs="Arial"/>
          <w:bCs/>
          <w:sz w:val="24"/>
          <w:szCs w:val="24"/>
        </w:rPr>
        <w:t xml:space="preserve"> and marked the mumbles area as well as SA1 with </w:t>
      </w:r>
      <w:r w:rsidR="003624F9">
        <w:rPr>
          <w:rFonts w:ascii="Arial" w:hAnsi="Arial" w:cs="Arial"/>
          <w:bCs/>
          <w:sz w:val="24"/>
          <w:szCs w:val="24"/>
        </w:rPr>
        <w:t xml:space="preserve">the rail lines and power lines. </w:t>
      </w:r>
    </w:p>
    <w:p w14:paraId="64347310" w14:textId="4B2F19E8" w:rsidR="000E68CD" w:rsidRPr="004A521E" w:rsidRDefault="000E68CD" w:rsidP="00704464">
      <w:pPr>
        <w:rPr>
          <w:rFonts w:ascii="Arial" w:hAnsi="Arial" w:cs="Arial"/>
          <w:bCs/>
          <w:sz w:val="24"/>
          <w:szCs w:val="24"/>
        </w:rPr>
      </w:pPr>
    </w:p>
    <w:p w14:paraId="1D7AA735" w14:textId="5FA1545D" w:rsidR="004A521E" w:rsidRDefault="000E68CD" w:rsidP="00704464">
      <w:pPr>
        <w:rPr>
          <w:rFonts w:ascii="Arial" w:hAnsi="Arial" w:cs="Arial"/>
          <w:bCs/>
          <w:sz w:val="24"/>
          <w:szCs w:val="24"/>
        </w:rPr>
      </w:pPr>
      <w:r w:rsidRPr="004A521E">
        <w:rPr>
          <w:rFonts w:ascii="Arial" w:hAnsi="Arial" w:cs="Arial"/>
          <w:bCs/>
          <w:sz w:val="24"/>
          <w:szCs w:val="24"/>
        </w:rPr>
        <w:lastRenderedPageBreak/>
        <w:t xml:space="preserve">Trams </w:t>
      </w:r>
      <w:r w:rsidR="004A521E" w:rsidRPr="004A521E">
        <w:rPr>
          <w:rFonts w:ascii="Arial" w:hAnsi="Arial" w:cs="Arial"/>
          <w:bCs/>
          <w:sz w:val="24"/>
          <w:szCs w:val="24"/>
        </w:rPr>
        <w:t xml:space="preserve">train yard </w:t>
      </w:r>
      <w:r w:rsidR="004C00F0">
        <w:rPr>
          <w:rFonts w:ascii="Arial" w:hAnsi="Arial" w:cs="Arial"/>
          <w:bCs/>
          <w:sz w:val="24"/>
          <w:szCs w:val="24"/>
        </w:rPr>
        <w:t>was situated very close to the site.</w:t>
      </w:r>
      <w:r w:rsidR="00B066BF">
        <w:rPr>
          <w:rFonts w:ascii="Arial" w:hAnsi="Arial" w:cs="Arial"/>
          <w:bCs/>
          <w:sz w:val="24"/>
          <w:szCs w:val="24"/>
        </w:rPr>
        <w:t xml:space="preserve"> From the maps I’ve seen I it was some kind of small-scale warehouse with rolling farm doors, this building had a raft type base. This was put there I presume because this was the most common type of base, they could make in 1910, I don’t believe reinforced concrete was used however I can’t go see it as its not there anymore. They did big some bore holes but I have yet to see those in my research. </w:t>
      </w:r>
    </w:p>
    <w:p w14:paraId="729A0983" w14:textId="77777777" w:rsidR="00901C4A" w:rsidRPr="004A521E" w:rsidRDefault="00901C4A" w:rsidP="00704464">
      <w:pPr>
        <w:rPr>
          <w:rFonts w:ascii="Arial" w:hAnsi="Arial" w:cs="Arial"/>
          <w:bCs/>
          <w:sz w:val="24"/>
          <w:szCs w:val="24"/>
        </w:rPr>
      </w:pPr>
    </w:p>
    <w:p w14:paraId="6BC86A12" w14:textId="33394D9E" w:rsidR="004A521E" w:rsidRPr="004A521E" w:rsidRDefault="00B066BF" w:rsidP="00704464">
      <w:pPr>
        <w:rPr>
          <w:rFonts w:ascii="Arial" w:hAnsi="Arial" w:cs="Arial"/>
          <w:bCs/>
          <w:sz w:val="24"/>
          <w:szCs w:val="24"/>
        </w:rPr>
      </w:pPr>
      <w:r>
        <w:rPr>
          <w:rFonts w:ascii="Arial" w:hAnsi="Arial" w:cs="Arial"/>
          <w:bCs/>
          <w:sz w:val="24"/>
          <w:szCs w:val="24"/>
        </w:rPr>
        <w:t xml:space="preserve">The </w:t>
      </w:r>
      <w:r w:rsidR="004A521E" w:rsidRPr="004A521E">
        <w:rPr>
          <w:rFonts w:ascii="Arial" w:hAnsi="Arial" w:cs="Arial"/>
          <w:bCs/>
          <w:sz w:val="24"/>
          <w:szCs w:val="24"/>
        </w:rPr>
        <w:t xml:space="preserve">engine bay </w:t>
      </w:r>
      <w:r>
        <w:rPr>
          <w:rFonts w:ascii="Arial" w:hAnsi="Arial" w:cs="Arial"/>
          <w:bCs/>
          <w:sz w:val="24"/>
          <w:szCs w:val="24"/>
        </w:rPr>
        <w:t xml:space="preserve">was a </w:t>
      </w:r>
      <w:r w:rsidR="003944E7">
        <w:rPr>
          <w:rFonts w:ascii="Arial" w:hAnsi="Arial" w:cs="Arial"/>
          <w:bCs/>
          <w:sz w:val="24"/>
          <w:szCs w:val="24"/>
        </w:rPr>
        <w:t>stone’s</w:t>
      </w:r>
      <w:r>
        <w:rPr>
          <w:rFonts w:ascii="Arial" w:hAnsi="Arial" w:cs="Arial"/>
          <w:bCs/>
          <w:sz w:val="24"/>
          <w:szCs w:val="24"/>
        </w:rPr>
        <w:t xml:space="preserve"> throw away from the train yard, while the rail was busy at the time, it wouldn’t be classed as busy by our modern standards. The </w:t>
      </w:r>
      <w:r w:rsidR="003944E7">
        <w:rPr>
          <w:rFonts w:ascii="Arial" w:hAnsi="Arial" w:cs="Arial"/>
          <w:bCs/>
          <w:sz w:val="24"/>
          <w:szCs w:val="24"/>
        </w:rPr>
        <w:t xml:space="preserve">machine </w:t>
      </w:r>
      <w:r>
        <w:rPr>
          <w:rFonts w:ascii="Arial" w:hAnsi="Arial" w:cs="Arial"/>
          <w:bCs/>
          <w:sz w:val="24"/>
          <w:szCs w:val="24"/>
        </w:rPr>
        <w:t xml:space="preserve">bay serviced between </w:t>
      </w:r>
      <w:r w:rsidR="003944E7">
        <w:rPr>
          <w:rFonts w:ascii="Arial" w:hAnsi="Arial" w:cs="Arial"/>
          <w:bCs/>
          <w:sz w:val="24"/>
          <w:szCs w:val="24"/>
        </w:rPr>
        <w:t>2 and 7 engines a week; this is still classed as heavy maintenance so I can assume there were heavy machinery operating in the building.</w:t>
      </w:r>
      <w:r w:rsidR="00C96AC8">
        <w:rPr>
          <w:rFonts w:ascii="Arial" w:hAnsi="Arial" w:cs="Arial"/>
          <w:bCs/>
          <w:sz w:val="24"/>
          <w:szCs w:val="24"/>
        </w:rPr>
        <w:t xml:space="preserve"> </w:t>
      </w:r>
      <w:r w:rsidR="000B1C48">
        <w:rPr>
          <w:rFonts w:ascii="Arial" w:hAnsi="Arial" w:cs="Arial"/>
          <w:bCs/>
          <w:sz w:val="24"/>
          <w:szCs w:val="24"/>
        </w:rPr>
        <w:t xml:space="preserve">At the time dumping of oils and other hazards chemicals was considered okay so I can also assume that they any oils or excess grease they might have had into the land. </w:t>
      </w:r>
      <w:r w:rsidR="0021592F">
        <w:rPr>
          <w:rFonts w:ascii="Arial" w:hAnsi="Arial" w:cs="Arial"/>
          <w:bCs/>
          <w:sz w:val="24"/>
          <w:szCs w:val="24"/>
        </w:rPr>
        <w:t>So,</w:t>
      </w:r>
      <w:r w:rsidR="000B1C48">
        <w:rPr>
          <w:rFonts w:ascii="Arial" w:hAnsi="Arial" w:cs="Arial"/>
          <w:bCs/>
          <w:sz w:val="24"/>
          <w:szCs w:val="24"/>
        </w:rPr>
        <w:t xml:space="preserve"> from this brief assumption the land is contaminated and was kept contaminated until the 1960s when the trams were finally closed. </w:t>
      </w:r>
    </w:p>
    <w:p w14:paraId="54F72C28" w14:textId="2965E84E" w:rsidR="004A521E" w:rsidRPr="004A521E" w:rsidRDefault="004A521E" w:rsidP="00704464">
      <w:pPr>
        <w:rPr>
          <w:rFonts w:ascii="Arial" w:hAnsi="Arial" w:cs="Arial"/>
          <w:bCs/>
          <w:sz w:val="24"/>
          <w:szCs w:val="24"/>
        </w:rPr>
      </w:pPr>
    </w:p>
    <w:p w14:paraId="458DAFC8" w14:textId="1F9E72AF" w:rsidR="004A521E" w:rsidRDefault="007E2C1B" w:rsidP="00704464">
      <w:pPr>
        <w:rPr>
          <w:rFonts w:ascii="Arial" w:hAnsi="Arial" w:cs="Arial"/>
          <w:bCs/>
          <w:sz w:val="24"/>
          <w:szCs w:val="24"/>
        </w:rPr>
      </w:pPr>
      <w:r>
        <w:rPr>
          <w:rFonts w:ascii="Arial" w:hAnsi="Arial" w:cs="Arial"/>
          <w:bCs/>
          <w:sz w:val="24"/>
          <w:szCs w:val="24"/>
        </w:rPr>
        <w:t xml:space="preserve">There are storage tanks located on the site, it isn’t documented on what was heled in the tanks. I believe these to be </w:t>
      </w:r>
      <w:r w:rsidR="004A521E" w:rsidRPr="004A521E">
        <w:rPr>
          <w:rFonts w:ascii="Arial" w:hAnsi="Arial" w:cs="Arial"/>
          <w:bCs/>
          <w:sz w:val="24"/>
          <w:szCs w:val="24"/>
        </w:rPr>
        <w:t>LPG storage tank</w:t>
      </w:r>
      <w:r>
        <w:rPr>
          <w:rFonts w:ascii="Arial" w:hAnsi="Arial" w:cs="Arial"/>
          <w:bCs/>
          <w:sz w:val="24"/>
          <w:szCs w:val="24"/>
        </w:rPr>
        <w:t xml:space="preserve"> from the gas worked which is across the road. </w:t>
      </w:r>
      <w:r w:rsidR="00B44EAC">
        <w:rPr>
          <w:rFonts w:ascii="Arial" w:hAnsi="Arial" w:cs="Arial"/>
          <w:bCs/>
          <w:sz w:val="24"/>
          <w:szCs w:val="24"/>
        </w:rPr>
        <w:t xml:space="preserve">I believe when the trams ran and diesel this is where the diesel was stored. This also makes me think that the ground is contaminated with oils from small leaks and the odd spills.  </w:t>
      </w:r>
    </w:p>
    <w:p w14:paraId="1CA26164" w14:textId="1C7F0D8D" w:rsidR="00B7787D" w:rsidRDefault="00B7787D" w:rsidP="00704464">
      <w:pPr>
        <w:rPr>
          <w:rFonts w:ascii="Arial" w:hAnsi="Arial" w:cs="Arial"/>
          <w:bCs/>
          <w:sz w:val="24"/>
          <w:szCs w:val="24"/>
        </w:rPr>
      </w:pPr>
    </w:p>
    <w:p w14:paraId="513793FE" w14:textId="48CC85C1" w:rsidR="00B7787D" w:rsidRDefault="00B7787D" w:rsidP="00704464">
      <w:pPr>
        <w:rPr>
          <w:rFonts w:ascii="Arial" w:hAnsi="Arial" w:cs="Arial"/>
          <w:bCs/>
          <w:sz w:val="24"/>
          <w:szCs w:val="24"/>
        </w:rPr>
      </w:pPr>
      <w:r>
        <w:rPr>
          <w:rFonts w:ascii="Arial" w:hAnsi="Arial" w:cs="Arial"/>
          <w:bCs/>
          <w:sz w:val="24"/>
          <w:szCs w:val="24"/>
        </w:rPr>
        <w:t xml:space="preserve">During the war 1939 to 1945, in particular the blitz, certain areas of Swansea were bombed. </w:t>
      </w:r>
      <w:r w:rsidR="002B36AA">
        <w:rPr>
          <w:rFonts w:ascii="Arial" w:hAnsi="Arial" w:cs="Arial"/>
          <w:bCs/>
          <w:sz w:val="24"/>
          <w:szCs w:val="24"/>
        </w:rPr>
        <w:t xml:space="preserve">Bunkers and AA nests were put-up all-over Swansea, one bunker was built right next to beach in case of beach landing, this was only an MG nest and was enforced by London despite what the local authorities said. The bunker was bricked up in 1946 and then was demolished in 1951, it isn’t document well in the plans as the bunker didn’t have electricity or any kind of running water, nothing remains of the bunker now which is why it isn’t documented well. </w:t>
      </w:r>
      <w:r w:rsidR="001741E4">
        <w:rPr>
          <w:rFonts w:ascii="Arial" w:hAnsi="Arial" w:cs="Arial"/>
          <w:bCs/>
          <w:sz w:val="24"/>
          <w:szCs w:val="24"/>
        </w:rPr>
        <w:t xml:space="preserve">Some bombs were found that hadn’t exploded, these have all been removed and it was a </w:t>
      </w:r>
      <w:r w:rsidR="001E41FC">
        <w:rPr>
          <w:rFonts w:ascii="Arial" w:hAnsi="Arial" w:cs="Arial"/>
          <w:bCs/>
          <w:sz w:val="24"/>
          <w:szCs w:val="24"/>
        </w:rPr>
        <w:t>nation-wide</w:t>
      </w:r>
      <w:r w:rsidR="001741E4">
        <w:rPr>
          <w:rFonts w:ascii="Arial" w:hAnsi="Arial" w:cs="Arial"/>
          <w:bCs/>
          <w:sz w:val="24"/>
          <w:szCs w:val="24"/>
        </w:rPr>
        <w:t xml:space="preserve"> effort to remove all of the unexploded bombs as there were too many accidents to avoid this problem. </w:t>
      </w:r>
      <w:r w:rsidR="00D4538B">
        <w:rPr>
          <w:rFonts w:ascii="Arial" w:hAnsi="Arial" w:cs="Arial"/>
          <w:bCs/>
          <w:sz w:val="24"/>
          <w:szCs w:val="24"/>
        </w:rPr>
        <w:t xml:space="preserve">The site was littered with craters and so was a lot of Swansea, these were back filed soon after war had ended but the </w:t>
      </w:r>
      <w:r w:rsidR="00DC7894">
        <w:rPr>
          <w:rFonts w:ascii="Arial" w:hAnsi="Arial" w:cs="Arial"/>
          <w:bCs/>
          <w:sz w:val="24"/>
          <w:szCs w:val="24"/>
        </w:rPr>
        <w:t>shrapnel</w:t>
      </w:r>
      <w:r w:rsidR="00D4538B">
        <w:rPr>
          <w:rFonts w:ascii="Arial" w:hAnsi="Arial" w:cs="Arial"/>
          <w:bCs/>
          <w:sz w:val="24"/>
          <w:szCs w:val="24"/>
        </w:rPr>
        <w:t xml:space="preserve"> remained so very small chemical contamination from some of the chemicals like white phosphoresces which hasn’t been used up in the explorations.  </w:t>
      </w:r>
    </w:p>
    <w:p w14:paraId="43D59E2D" w14:textId="1EA8322F" w:rsidR="004A521E" w:rsidRDefault="004A521E" w:rsidP="00704464">
      <w:pPr>
        <w:rPr>
          <w:rFonts w:ascii="Arial" w:hAnsi="Arial" w:cs="Arial"/>
          <w:bCs/>
          <w:sz w:val="24"/>
          <w:szCs w:val="24"/>
        </w:rPr>
      </w:pPr>
    </w:p>
    <w:p w14:paraId="3599F60A" w14:textId="78F86160" w:rsidR="00E67793" w:rsidRDefault="00E67793" w:rsidP="00704464">
      <w:pPr>
        <w:rPr>
          <w:rFonts w:ascii="Arial" w:hAnsi="Arial" w:cs="Arial"/>
          <w:bCs/>
          <w:sz w:val="24"/>
          <w:szCs w:val="24"/>
        </w:rPr>
      </w:pPr>
      <w:r w:rsidRPr="00E67793">
        <w:rPr>
          <w:noProof/>
        </w:rPr>
        <w:lastRenderedPageBreak/>
        <w:drawing>
          <wp:inline distT="0" distB="0" distL="0" distR="0" wp14:anchorId="25354A31" wp14:editId="086BFD51">
            <wp:extent cx="7715250" cy="5133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715250" cy="5133975"/>
                    </a:xfrm>
                    <a:prstGeom prst="rect">
                      <a:avLst/>
                    </a:prstGeom>
                  </pic:spPr>
                </pic:pic>
              </a:graphicData>
            </a:graphic>
          </wp:inline>
        </w:drawing>
      </w:r>
    </w:p>
    <w:p w14:paraId="6BBC9FA0" w14:textId="3008B8E8" w:rsidR="00E67793" w:rsidRDefault="00E67793" w:rsidP="00704464">
      <w:pPr>
        <w:rPr>
          <w:rFonts w:ascii="Arial" w:hAnsi="Arial" w:cs="Arial"/>
          <w:bCs/>
          <w:sz w:val="24"/>
          <w:szCs w:val="24"/>
        </w:rPr>
      </w:pPr>
    </w:p>
    <w:p w14:paraId="59AA6DA7" w14:textId="63A442CA" w:rsidR="00E67793" w:rsidRDefault="00E67793" w:rsidP="00704464">
      <w:pPr>
        <w:rPr>
          <w:rFonts w:ascii="Arial" w:hAnsi="Arial" w:cs="Arial"/>
          <w:bCs/>
          <w:sz w:val="24"/>
          <w:szCs w:val="24"/>
        </w:rPr>
      </w:pPr>
      <w:proofErr w:type="gramStart"/>
      <w:r>
        <w:rPr>
          <w:rFonts w:ascii="Arial" w:hAnsi="Arial" w:cs="Arial"/>
          <w:bCs/>
          <w:sz w:val="24"/>
          <w:szCs w:val="24"/>
        </w:rPr>
        <w:t>( image</w:t>
      </w:r>
      <w:proofErr w:type="gramEnd"/>
      <w:r>
        <w:rPr>
          <w:rFonts w:ascii="Arial" w:hAnsi="Arial" w:cs="Arial"/>
          <w:bCs/>
          <w:sz w:val="24"/>
          <w:szCs w:val="24"/>
        </w:rPr>
        <w:t xml:space="preserve"> two )</w:t>
      </w:r>
    </w:p>
    <w:p w14:paraId="194EC838" w14:textId="63246EB1" w:rsidR="004A521E" w:rsidRDefault="004A521E" w:rsidP="00704464">
      <w:pPr>
        <w:rPr>
          <w:rFonts w:ascii="Arial" w:hAnsi="Arial" w:cs="Arial"/>
          <w:bCs/>
          <w:sz w:val="24"/>
          <w:szCs w:val="24"/>
        </w:rPr>
      </w:pPr>
    </w:p>
    <w:p w14:paraId="677CEAC9" w14:textId="507535E3" w:rsidR="000F2C54" w:rsidRPr="000F2C54" w:rsidRDefault="001F79DE" w:rsidP="00704464">
      <w:pPr>
        <w:rPr>
          <w:rFonts w:ascii="Arial" w:hAnsi="Arial" w:cs="Arial"/>
          <w:bCs/>
          <w:sz w:val="24"/>
          <w:szCs w:val="24"/>
        </w:rPr>
      </w:pPr>
      <w:r>
        <w:rPr>
          <w:rFonts w:ascii="Arial" w:hAnsi="Arial" w:cs="Arial"/>
          <w:bCs/>
          <w:sz w:val="24"/>
          <w:szCs w:val="24"/>
        </w:rPr>
        <w:t>In 1982 the county hall was constructed</w:t>
      </w:r>
      <w:r w:rsidR="00D543A5">
        <w:rPr>
          <w:rFonts w:ascii="Arial" w:hAnsi="Arial" w:cs="Arial"/>
          <w:bCs/>
          <w:sz w:val="24"/>
          <w:szCs w:val="24"/>
        </w:rPr>
        <w:t>, it’s also known as the civic centre, this building has a library built in too.</w:t>
      </w:r>
      <w:r w:rsidR="005706EE" w:rsidRPr="005706EE">
        <w:t xml:space="preserve"> </w:t>
      </w:r>
      <w:r w:rsidR="005706EE" w:rsidRPr="005706EE">
        <w:rPr>
          <w:rFonts w:ascii="Arial" w:hAnsi="Arial" w:cs="Arial"/>
          <w:bCs/>
          <w:sz w:val="24"/>
          <w:szCs w:val="24"/>
        </w:rPr>
        <w:t>The building was renamed the Civic Centre on March 19, 2008, and Swansea Central Library was moved in as part of a redevelopment scheme, where it has remained ever since.</w:t>
      </w:r>
      <w:r w:rsidR="00D543A5">
        <w:rPr>
          <w:rFonts w:ascii="Arial" w:hAnsi="Arial" w:cs="Arial"/>
          <w:bCs/>
          <w:sz w:val="24"/>
          <w:szCs w:val="24"/>
        </w:rPr>
        <w:t xml:space="preserve"> </w:t>
      </w:r>
      <w:r w:rsidR="005706EE" w:rsidRPr="005706EE">
        <w:rPr>
          <w:rFonts w:ascii="Arial" w:hAnsi="Arial" w:cs="Arial"/>
          <w:bCs/>
          <w:sz w:val="24"/>
          <w:szCs w:val="24"/>
        </w:rPr>
        <w:t xml:space="preserve">During its construction, there were buildings in </w:t>
      </w:r>
      <w:proofErr w:type="spellStart"/>
      <w:r w:rsidR="005706EE" w:rsidRPr="005706EE">
        <w:rPr>
          <w:rFonts w:ascii="Arial" w:hAnsi="Arial" w:cs="Arial"/>
          <w:bCs/>
          <w:sz w:val="24"/>
          <w:szCs w:val="24"/>
        </w:rPr>
        <w:t>Dunvant</w:t>
      </w:r>
      <w:proofErr w:type="spellEnd"/>
      <w:r w:rsidR="005706EE" w:rsidRPr="005706EE">
        <w:rPr>
          <w:rFonts w:ascii="Arial" w:hAnsi="Arial" w:cs="Arial"/>
          <w:bCs/>
          <w:sz w:val="24"/>
          <w:szCs w:val="24"/>
        </w:rPr>
        <w:t xml:space="preserve"> Place and Sloane Street which had to make way for the Civic Centre's arrival in 1972</w:t>
      </w:r>
      <w:r w:rsidR="005706EE">
        <w:rPr>
          <w:rFonts w:ascii="Arial" w:hAnsi="Arial" w:cs="Arial"/>
          <w:bCs/>
          <w:sz w:val="24"/>
          <w:szCs w:val="24"/>
        </w:rPr>
        <w:t>.</w:t>
      </w:r>
    </w:p>
    <w:p w14:paraId="54EF1850" w14:textId="4DE8F464" w:rsidR="00704464" w:rsidRDefault="001B113D" w:rsidP="00704464">
      <w:pPr>
        <w:rPr>
          <w:rFonts w:ascii="Arial" w:hAnsi="Arial" w:cs="Arial"/>
          <w:bCs/>
          <w:sz w:val="24"/>
          <w:szCs w:val="24"/>
        </w:rPr>
      </w:pPr>
      <w:r>
        <w:rPr>
          <w:rFonts w:ascii="Arial" w:hAnsi="Arial" w:cs="Arial"/>
          <w:bCs/>
          <w:sz w:val="32"/>
          <w:szCs w:val="32"/>
        </w:rPr>
        <w:lastRenderedPageBreak/>
        <w:t xml:space="preserve">Task 2 – </w:t>
      </w:r>
      <w:r w:rsidR="00704464" w:rsidRPr="000F2C54">
        <w:rPr>
          <w:rFonts w:ascii="Arial" w:hAnsi="Arial" w:cs="Arial"/>
          <w:bCs/>
          <w:sz w:val="24"/>
          <w:szCs w:val="24"/>
        </w:rPr>
        <w:t xml:space="preserve">Describe, given the historic background, your recommendations for the contents of a detailed site investigation (which is to be undertaken by a specialist geotechnical contractor). You must advise them of which elements of the site investigation you consider being most significant and applicable to this particular site, given its historic background, and where you believe the greatest risk lies. </w:t>
      </w:r>
    </w:p>
    <w:p w14:paraId="7CF4828E" w14:textId="4B4186CF" w:rsidR="004E17B2" w:rsidRDefault="004E17B2" w:rsidP="00704464">
      <w:pPr>
        <w:rPr>
          <w:rFonts w:ascii="Arial" w:hAnsi="Arial" w:cs="Arial"/>
          <w:bCs/>
          <w:sz w:val="24"/>
          <w:szCs w:val="24"/>
        </w:rPr>
      </w:pPr>
    </w:p>
    <w:p w14:paraId="2BDD8B8B" w14:textId="2ACA95F5" w:rsidR="004E17B2" w:rsidRDefault="004E17B2" w:rsidP="00704464">
      <w:pPr>
        <w:rPr>
          <w:rFonts w:ascii="Arial" w:hAnsi="Arial" w:cs="Arial"/>
          <w:bCs/>
          <w:sz w:val="24"/>
          <w:szCs w:val="24"/>
        </w:rPr>
      </w:pPr>
      <w:r>
        <w:rPr>
          <w:noProof/>
        </w:rPr>
        <w:drawing>
          <wp:inline distT="0" distB="0" distL="0" distR="0" wp14:anchorId="12FF36AB" wp14:editId="4C4544C8">
            <wp:extent cx="4020863" cy="5505450"/>
            <wp:effectExtent l="0" t="0" r="0" b="0"/>
            <wp:docPr id="5" name="Picture 5"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ned image of the borehole lo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26908" cy="5513727"/>
                    </a:xfrm>
                    <a:prstGeom prst="rect">
                      <a:avLst/>
                    </a:prstGeom>
                    <a:noFill/>
                    <a:ln>
                      <a:noFill/>
                    </a:ln>
                  </pic:spPr>
                </pic:pic>
              </a:graphicData>
            </a:graphic>
          </wp:inline>
        </w:drawing>
      </w:r>
    </w:p>
    <w:p w14:paraId="38E7B2E5" w14:textId="2BC6BB55" w:rsidR="0083517F" w:rsidRDefault="0083517F" w:rsidP="00704464">
      <w:pPr>
        <w:rPr>
          <w:rFonts w:ascii="Arial" w:hAnsi="Arial" w:cs="Arial"/>
          <w:bCs/>
          <w:sz w:val="24"/>
          <w:szCs w:val="24"/>
        </w:rPr>
      </w:pPr>
    </w:p>
    <w:p w14:paraId="0390012F" w14:textId="77777777" w:rsidR="000308CC" w:rsidRDefault="0083517F" w:rsidP="00704464">
      <w:pPr>
        <w:rPr>
          <w:rFonts w:ascii="Arial" w:hAnsi="Arial" w:cs="Arial"/>
          <w:bCs/>
          <w:sz w:val="24"/>
          <w:szCs w:val="24"/>
        </w:rPr>
      </w:pPr>
      <w:r>
        <w:rPr>
          <w:rFonts w:ascii="Arial" w:hAnsi="Arial" w:cs="Arial"/>
          <w:bCs/>
          <w:sz w:val="24"/>
          <w:szCs w:val="24"/>
        </w:rPr>
        <w:lastRenderedPageBreak/>
        <w:t>This is the bore hole log I obtained from the BGS site.</w:t>
      </w:r>
      <w:r w:rsidR="00B95190">
        <w:rPr>
          <w:rFonts w:ascii="Arial" w:hAnsi="Arial" w:cs="Arial"/>
          <w:bCs/>
          <w:sz w:val="24"/>
          <w:szCs w:val="24"/>
        </w:rPr>
        <w:t xml:space="preserve"> This was the only bore hole that was close to the site, the other ones were more than 200 meters away and I didn’t think they would be worth noting. So, from this bore hole I can see that my presumption of shrapnel </w:t>
      </w:r>
      <w:r w:rsidR="001918A7">
        <w:rPr>
          <w:rFonts w:ascii="Arial" w:hAnsi="Arial" w:cs="Arial"/>
          <w:bCs/>
          <w:sz w:val="24"/>
          <w:szCs w:val="24"/>
        </w:rPr>
        <w:t>being present in the ground as well as some small remains from the bunker and I presume from the back filling in the 1950s was local rubble, this explains the first three meters of the bore hole.</w:t>
      </w:r>
      <w:r w:rsidR="00B71C86">
        <w:rPr>
          <w:rFonts w:ascii="Arial" w:hAnsi="Arial" w:cs="Arial"/>
          <w:bCs/>
          <w:sz w:val="24"/>
          <w:szCs w:val="24"/>
        </w:rPr>
        <w:t xml:space="preserve"> </w:t>
      </w:r>
    </w:p>
    <w:p w14:paraId="38B4DFE6" w14:textId="77777777" w:rsidR="000308CC" w:rsidRDefault="000308CC" w:rsidP="00704464">
      <w:pPr>
        <w:rPr>
          <w:rFonts w:ascii="Arial" w:hAnsi="Arial" w:cs="Arial"/>
          <w:bCs/>
          <w:sz w:val="24"/>
          <w:szCs w:val="24"/>
        </w:rPr>
      </w:pPr>
    </w:p>
    <w:p w14:paraId="16923D01" w14:textId="468A0A2B" w:rsidR="00DF5D35" w:rsidRDefault="00857E17" w:rsidP="00704464">
      <w:pPr>
        <w:rPr>
          <w:rFonts w:ascii="Arial" w:hAnsi="Arial" w:cs="Arial"/>
          <w:bCs/>
          <w:sz w:val="24"/>
          <w:szCs w:val="24"/>
        </w:rPr>
      </w:pPr>
      <w:r>
        <w:rPr>
          <w:rFonts w:ascii="Arial" w:hAnsi="Arial" w:cs="Arial"/>
          <w:bCs/>
          <w:sz w:val="24"/>
          <w:szCs w:val="24"/>
        </w:rPr>
        <w:t xml:space="preserve">Possible remaining </w:t>
      </w:r>
      <w:r w:rsidR="00DC7894">
        <w:rPr>
          <w:rFonts w:ascii="Arial" w:hAnsi="Arial" w:cs="Arial"/>
          <w:bCs/>
          <w:sz w:val="24"/>
          <w:szCs w:val="24"/>
        </w:rPr>
        <w:t>Chemical ground contamination</w:t>
      </w:r>
      <w:r w:rsidR="004F3C1E">
        <w:rPr>
          <w:rFonts w:ascii="Arial" w:hAnsi="Arial" w:cs="Arial"/>
          <w:bCs/>
          <w:sz w:val="24"/>
          <w:szCs w:val="24"/>
        </w:rPr>
        <w:t xml:space="preserve"> was my other assumption; however, this was clearly not picked up and was probably taken take of at the time. Its </w:t>
      </w:r>
      <w:r w:rsidR="00D32402">
        <w:rPr>
          <w:rFonts w:ascii="Arial" w:hAnsi="Arial" w:cs="Arial"/>
          <w:bCs/>
          <w:sz w:val="24"/>
          <w:szCs w:val="24"/>
        </w:rPr>
        <w:t>extremely</w:t>
      </w:r>
      <w:r w:rsidR="004F3C1E">
        <w:rPr>
          <w:rFonts w:ascii="Arial" w:hAnsi="Arial" w:cs="Arial"/>
          <w:bCs/>
          <w:sz w:val="24"/>
          <w:szCs w:val="24"/>
        </w:rPr>
        <w:t xml:space="preserve"> unlikely that there would be any remaining </w:t>
      </w:r>
      <w:r w:rsidR="00D32402">
        <w:rPr>
          <w:rFonts w:ascii="Arial" w:hAnsi="Arial" w:cs="Arial"/>
          <w:bCs/>
          <w:sz w:val="24"/>
          <w:szCs w:val="24"/>
        </w:rPr>
        <w:t>chemicals</w:t>
      </w:r>
      <w:r w:rsidR="004F3C1E">
        <w:rPr>
          <w:rFonts w:ascii="Arial" w:hAnsi="Arial" w:cs="Arial"/>
          <w:bCs/>
          <w:sz w:val="24"/>
          <w:szCs w:val="24"/>
        </w:rPr>
        <w:t>.</w:t>
      </w:r>
      <w:r w:rsidR="00B71C86">
        <w:rPr>
          <w:rFonts w:ascii="Arial" w:hAnsi="Arial" w:cs="Arial"/>
          <w:bCs/>
          <w:sz w:val="24"/>
          <w:szCs w:val="24"/>
        </w:rPr>
        <w:t xml:space="preserve"> Looking at the bore hole log I can see that for the next 3.4 meters is dense sand, gravel and lose stones, the remaining 3 meters is a mix of gravel, silt and clay.</w:t>
      </w:r>
      <w:r w:rsidR="003A5382">
        <w:rPr>
          <w:rFonts w:ascii="Arial" w:hAnsi="Arial" w:cs="Arial"/>
          <w:bCs/>
          <w:sz w:val="24"/>
          <w:szCs w:val="24"/>
        </w:rPr>
        <w:t xml:space="preserve"> They didn’t hit ground water until 4.75 meters down, </w:t>
      </w:r>
      <w:r w:rsidR="004E7D77">
        <w:rPr>
          <w:rFonts w:ascii="Arial" w:hAnsi="Arial" w:cs="Arial"/>
          <w:bCs/>
          <w:sz w:val="24"/>
          <w:szCs w:val="24"/>
        </w:rPr>
        <w:t xml:space="preserve">and not much came up as stated in the bore hole log. </w:t>
      </w:r>
    </w:p>
    <w:p w14:paraId="0D135F50" w14:textId="77777777" w:rsidR="00DF5D35" w:rsidRDefault="00DF5D35" w:rsidP="00704464">
      <w:pPr>
        <w:rPr>
          <w:rFonts w:ascii="Arial" w:hAnsi="Arial" w:cs="Arial"/>
          <w:bCs/>
          <w:sz w:val="24"/>
          <w:szCs w:val="24"/>
        </w:rPr>
      </w:pPr>
    </w:p>
    <w:p w14:paraId="7138BD7B" w14:textId="41FB7D00" w:rsidR="00260966" w:rsidRDefault="00DF5D35" w:rsidP="00704464">
      <w:pPr>
        <w:rPr>
          <w:rFonts w:ascii="Arial" w:hAnsi="Arial" w:cs="Arial"/>
          <w:bCs/>
          <w:sz w:val="24"/>
          <w:szCs w:val="24"/>
        </w:rPr>
      </w:pPr>
      <w:r>
        <w:rPr>
          <w:rFonts w:ascii="Arial" w:hAnsi="Arial" w:cs="Arial"/>
          <w:bCs/>
          <w:sz w:val="24"/>
          <w:szCs w:val="24"/>
        </w:rPr>
        <w:t xml:space="preserve">I would advice several more bore holes. Mainly because a lot of </w:t>
      </w:r>
      <w:r w:rsidR="007E5B60">
        <w:rPr>
          <w:rFonts w:ascii="Arial" w:hAnsi="Arial" w:cs="Arial"/>
          <w:bCs/>
          <w:sz w:val="24"/>
          <w:szCs w:val="24"/>
        </w:rPr>
        <w:t xml:space="preserve">the area </w:t>
      </w:r>
      <w:r w:rsidR="0015796C">
        <w:rPr>
          <w:rFonts w:ascii="Arial" w:hAnsi="Arial" w:cs="Arial"/>
          <w:bCs/>
          <w:sz w:val="24"/>
          <w:szCs w:val="24"/>
        </w:rPr>
        <w:t xml:space="preserve">on the site </w:t>
      </w:r>
      <w:r w:rsidR="007E5B60">
        <w:rPr>
          <w:rFonts w:ascii="Arial" w:hAnsi="Arial" w:cs="Arial"/>
          <w:bCs/>
          <w:sz w:val="24"/>
          <w:szCs w:val="24"/>
        </w:rPr>
        <w:t>hasn’t been documented</w:t>
      </w:r>
      <w:r w:rsidR="0015796C">
        <w:rPr>
          <w:rFonts w:ascii="Arial" w:hAnsi="Arial" w:cs="Arial"/>
          <w:bCs/>
          <w:sz w:val="24"/>
          <w:szCs w:val="24"/>
        </w:rPr>
        <w:t>. I also believe a lot of the ground would have settled between now and when the hole was first bored.</w:t>
      </w:r>
      <w:r w:rsidR="00260966">
        <w:rPr>
          <w:rFonts w:ascii="Arial" w:hAnsi="Arial" w:cs="Arial"/>
          <w:bCs/>
          <w:sz w:val="24"/>
          <w:szCs w:val="24"/>
        </w:rPr>
        <w:t xml:space="preserve"> </w:t>
      </w:r>
    </w:p>
    <w:p w14:paraId="2A5203B1" w14:textId="77777777" w:rsidR="006E61B7" w:rsidRDefault="006E61B7" w:rsidP="00704464">
      <w:pPr>
        <w:rPr>
          <w:rFonts w:ascii="Arial" w:hAnsi="Arial" w:cs="Arial"/>
          <w:bCs/>
          <w:sz w:val="24"/>
          <w:szCs w:val="24"/>
        </w:rPr>
      </w:pPr>
    </w:p>
    <w:p w14:paraId="6E7CEDE6" w14:textId="49BF770E" w:rsidR="00437A68" w:rsidRDefault="00437A68" w:rsidP="00704464">
      <w:pPr>
        <w:rPr>
          <w:rFonts w:ascii="Arial" w:hAnsi="Arial" w:cs="Arial"/>
          <w:bCs/>
          <w:sz w:val="24"/>
          <w:szCs w:val="24"/>
        </w:rPr>
      </w:pPr>
    </w:p>
    <w:p w14:paraId="51474082" w14:textId="77777777" w:rsidR="00437A68" w:rsidRPr="00437A68" w:rsidRDefault="00437A68" w:rsidP="00704464">
      <w:pPr>
        <w:rPr>
          <w:rFonts w:ascii="Arial" w:hAnsi="Arial" w:cs="Arial"/>
          <w:bCs/>
          <w:sz w:val="24"/>
          <w:szCs w:val="24"/>
        </w:rPr>
      </w:pPr>
    </w:p>
    <w:p w14:paraId="7384A082" w14:textId="77777777" w:rsidR="00704464" w:rsidRPr="00704464" w:rsidRDefault="00704464" w:rsidP="00704464">
      <w:pPr>
        <w:rPr>
          <w:rFonts w:ascii="Arial" w:hAnsi="Arial" w:cs="Arial"/>
          <w:bCs/>
          <w:sz w:val="32"/>
          <w:szCs w:val="32"/>
        </w:rPr>
      </w:pPr>
    </w:p>
    <w:p w14:paraId="420E8733" w14:textId="23CC6219" w:rsidR="00704464" w:rsidRDefault="001B113D" w:rsidP="00704464">
      <w:pPr>
        <w:rPr>
          <w:rFonts w:ascii="Arial" w:hAnsi="Arial" w:cs="Arial"/>
          <w:bCs/>
          <w:sz w:val="24"/>
          <w:szCs w:val="24"/>
        </w:rPr>
      </w:pPr>
      <w:r>
        <w:rPr>
          <w:rFonts w:ascii="Arial" w:hAnsi="Arial" w:cs="Arial"/>
          <w:bCs/>
          <w:sz w:val="32"/>
          <w:szCs w:val="32"/>
        </w:rPr>
        <w:t xml:space="preserve">Task 3 – </w:t>
      </w:r>
      <w:r w:rsidR="00704464" w:rsidRPr="000F2C54">
        <w:rPr>
          <w:rFonts w:ascii="Arial" w:hAnsi="Arial" w:cs="Arial"/>
          <w:bCs/>
          <w:sz w:val="24"/>
          <w:szCs w:val="24"/>
        </w:rPr>
        <w:t>State the Building Regulations / Codes of Practice from which your recommendations are derived. State the necessary involvement of local authorities.</w:t>
      </w:r>
    </w:p>
    <w:p w14:paraId="72DC2B20" w14:textId="77777777" w:rsidR="00EF6C97" w:rsidRPr="000F2C54" w:rsidRDefault="00EF6C97" w:rsidP="00704464">
      <w:pPr>
        <w:rPr>
          <w:rFonts w:ascii="Arial" w:hAnsi="Arial" w:cs="Arial"/>
          <w:bCs/>
          <w:sz w:val="24"/>
          <w:szCs w:val="24"/>
        </w:rPr>
      </w:pPr>
    </w:p>
    <w:p w14:paraId="183B289E" w14:textId="3091ED99" w:rsidR="001B113D" w:rsidRPr="000F2C54" w:rsidRDefault="001B113D" w:rsidP="00704464">
      <w:pPr>
        <w:rPr>
          <w:rFonts w:ascii="Arial" w:hAnsi="Arial" w:cs="Arial"/>
          <w:bCs/>
          <w:sz w:val="24"/>
          <w:szCs w:val="24"/>
        </w:rPr>
      </w:pPr>
    </w:p>
    <w:p w14:paraId="36844373" w14:textId="06AD8EAC" w:rsidR="00D42440" w:rsidRDefault="00D42440" w:rsidP="00D42440">
      <w:pPr>
        <w:rPr>
          <w:rFonts w:ascii="Arial" w:hAnsi="Arial" w:cs="Arial"/>
          <w:bCs/>
          <w:sz w:val="24"/>
          <w:szCs w:val="24"/>
        </w:rPr>
      </w:pPr>
      <w:r w:rsidRPr="00D42440">
        <w:rPr>
          <w:rFonts w:ascii="Arial" w:hAnsi="Arial" w:cs="Arial"/>
          <w:bCs/>
          <w:sz w:val="24"/>
          <w:szCs w:val="24"/>
        </w:rPr>
        <w:t>The Health and Safety at Work Act 1974</w:t>
      </w:r>
    </w:p>
    <w:p w14:paraId="4B470253" w14:textId="77777777" w:rsidR="00C34E7A" w:rsidRPr="00D42440" w:rsidRDefault="00C34E7A" w:rsidP="00D42440">
      <w:pPr>
        <w:rPr>
          <w:rFonts w:ascii="Arial" w:hAnsi="Arial" w:cs="Arial"/>
          <w:bCs/>
          <w:sz w:val="24"/>
          <w:szCs w:val="24"/>
        </w:rPr>
      </w:pPr>
    </w:p>
    <w:p w14:paraId="5CD5F730" w14:textId="332D8F6E" w:rsidR="00D42440" w:rsidRPr="00D42440" w:rsidRDefault="00D42440" w:rsidP="00D42440">
      <w:pPr>
        <w:rPr>
          <w:rFonts w:ascii="Arial" w:hAnsi="Arial" w:cs="Arial"/>
          <w:bCs/>
          <w:sz w:val="24"/>
          <w:szCs w:val="24"/>
        </w:rPr>
      </w:pPr>
      <w:r w:rsidRPr="00D42440">
        <w:rPr>
          <w:rFonts w:ascii="Arial" w:hAnsi="Arial" w:cs="Arial"/>
          <w:bCs/>
          <w:sz w:val="24"/>
          <w:szCs w:val="24"/>
        </w:rPr>
        <w:t>The Act sets out the general duties which employers have towards employees and members of the public, and employees have to themselves and to each other.  These duties are qualified in the Act by the principle of ‘so far as is reasonably practicable’. In other words, an employer does not have to take measures to avoid or reduce the risk if they are technically impossible or if the time, trouble or cost of the measures would be grossly disproportionate to the risk.</w:t>
      </w:r>
      <w:r>
        <w:rPr>
          <w:rFonts w:ascii="Arial" w:hAnsi="Arial" w:cs="Arial"/>
          <w:bCs/>
          <w:sz w:val="24"/>
          <w:szCs w:val="24"/>
        </w:rPr>
        <w:t xml:space="preserve"> </w:t>
      </w:r>
      <w:r w:rsidRPr="00D42440">
        <w:rPr>
          <w:rFonts w:ascii="Arial" w:hAnsi="Arial" w:cs="Arial"/>
          <w:bCs/>
          <w:sz w:val="24"/>
          <w:szCs w:val="24"/>
        </w:rPr>
        <w:t xml:space="preserve">What the law requires here is what good management and common sense would lead employers to do anyway: that is, to look at what the risks are and take sensible measures to tackle them. </w:t>
      </w:r>
    </w:p>
    <w:p w14:paraId="1778E3A7" w14:textId="7E30F993" w:rsidR="00D42440" w:rsidRDefault="005935BB" w:rsidP="00D42440">
      <w:pPr>
        <w:rPr>
          <w:rFonts w:ascii="Arial" w:hAnsi="Arial" w:cs="Arial"/>
          <w:bCs/>
          <w:sz w:val="24"/>
          <w:szCs w:val="24"/>
        </w:rPr>
      </w:pPr>
      <w:hyperlink r:id="rId19" w:history="1">
        <w:r w:rsidR="00D42440" w:rsidRPr="00B5020A">
          <w:rPr>
            <w:rStyle w:val="Hyperlink"/>
            <w:rFonts w:ascii="Arial" w:hAnsi="Arial" w:cs="Arial"/>
            <w:bCs/>
            <w:sz w:val="24"/>
            <w:szCs w:val="24"/>
          </w:rPr>
          <w:t>http://www.hse.gov.uk/pubns/hsc13.pdf</w:t>
        </w:r>
      </w:hyperlink>
    </w:p>
    <w:p w14:paraId="37E36AEC" w14:textId="77777777" w:rsidR="00C34E7A" w:rsidRDefault="00C34E7A" w:rsidP="00D42440">
      <w:pPr>
        <w:rPr>
          <w:rFonts w:ascii="Arial" w:hAnsi="Arial" w:cs="Arial"/>
          <w:bCs/>
          <w:sz w:val="24"/>
          <w:szCs w:val="24"/>
        </w:rPr>
      </w:pPr>
    </w:p>
    <w:p w14:paraId="33AA9523" w14:textId="77777777" w:rsidR="00D42440" w:rsidRPr="00D42440" w:rsidRDefault="00D42440" w:rsidP="00D42440">
      <w:pPr>
        <w:rPr>
          <w:rFonts w:ascii="Arial" w:hAnsi="Arial" w:cs="Arial"/>
          <w:bCs/>
          <w:sz w:val="24"/>
          <w:szCs w:val="24"/>
        </w:rPr>
      </w:pPr>
    </w:p>
    <w:p w14:paraId="40DDBB3D" w14:textId="77777777" w:rsidR="00D42440" w:rsidRPr="00D42440" w:rsidRDefault="00D42440" w:rsidP="00D42440">
      <w:pPr>
        <w:rPr>
          <w:rFonts w:ascii="Arial" w:hAnsi="Arial" w:cs="Arial"/>
          <w:bCs/>
          <w:sz w:val="24"/>
          <w:szCs w:val="24"/>
        </w:rPr>
      </w:pPr>
    </w:p>
    <w:p w14:paraId="1564E7C2" w14:textId="0D57117B" w:rsidR="00D42440" w:rsidRDefault="00D42440" w:rsidP="00D42440">
      <w:pPr>
        <w:rPr>
          <w:rFonts w:ascii="Arial" w:hAnsi="Arial" w:cs="Arial"/>
          <w:bCs/>
          <w:sz w:val="24"/>
          <w:szCs w:val="24"/>
        </w:rPr>
      </w:pPr>
      <w:r w:rsidRPr="00D42440">
        <w:rPr>
          <w:rFonts w:ascii="Arial" w:hAnsi="Arial" w:cs="Arial"/>
          <w:bCs/>
          <w:sz w:val="24"/>
          <w:szCs w:val="24"/>
        </w:rPr>
        <w:t>Provision and Use of Work Equipment Regulations 1998</w:t>
      </w:r>
    </w:p>
    <w:p w14:paraId="60465EBE" w14:textId="77777777" w:rsidR="00C34E7A" w:rsidRPr="00D42440" w:rsidRDefault="00C34E7A" w:rsidP="00D42440">
      <w:pPr>
        <w:rPr>
          <w:rFonts w:ascii="Arial" w:hAnsi="Arial" w:cs="Arial"/>
          <w:bCs/>
          <w:sz w:val="24"/>
          <w:szCs w:val="24"/>
        </w:rPr>
      </w:pPr>
    </w:p>
    <w:p w14:paraId="5B1BB3B9" w14:textId="2A89B694" w:rsidR="00D42440" w:rsidRDefault="00D42440" w:rsidP="00D42440">
      <w:pPr>
        <w:rPr>
          <w:rFonts w:ascii="Arial" w:hAnsi="Arial" w:cs="Arial"/>
          <w:bCs/>
          <w:sz w:val="24"/>
          <w:szCs w:val="24"/>
        </w:rPr>
      </w:pPr>
      <w:r w:rsidRPr="00D42440">
        <w:rPr>
          <w:rFonts w:ascii="Arial" w:hAnsi="Arial" w:cs="Arial"/>
          <w:bCs/>
          <w:sz w:val="24"/>
          <w:szCs w:val="24"/>
        </w:rPr>
        <w:t xml:space="preserve">PUWER stands for the Provision and Use of Work Equipment Regulations (1998). The regulations deal with the work equipment and machinery used every day in workplaces and it aims to keep people safe wherever equipment and machinery is used at </w:t>
      </w:r>
      <w:proofErr w:type="gramStart"/>
      <w:r w:rsidRPr="00D42440">
        <w:rPr>
          <w:rFonts w:ascii="Arial" w:hAnsi="Arial" w:cs="Arial"/>
          <w:bCs/>
          <w:sz w:val="24"/>
          <w:szCs w:val="24"/>
        </w:rPr>
        <w:t>work(</w:t>
      </w:r>
      <w:proofErr w:type="gramEnd"/>
      <w:r w:rsidRPr="00D42440">
        <w:rPr>
          <w:rFonts w:ascii="Arial" w:hAnsi="Arial" w:cs="Arial"/>
          <w:bCs/>
          <w:sz w:val="24"/>
          <w:szCs w:val="24"/>
        </w:rPr>
        <w:t xml:space="preserve">on and off site). PUWER replaces the Provision and Use of Work Equipment Regulations 1992, carrying forward the existing requirements with a number of changes and </w:t>
      </w:r>
      <w:r w:rsidRPr="00D42440">
        <w:rPr>
          <w:rFonts w:ascii="Arial" w:hAnsi="Arial" w:cs="Arial"/>
          <w:bCs/>
          <w:sz w:val="24"/>
          <w:szCs w:val="24"/>
        </w:rPr>
        <w:lastRenderedPageBreak/>
        <w:t xml:space="preserve">additions. The PUWER Regulations aim to make working life safer for everyone using and coming into contact with machinery and equipment, including employers, employees, contractors, suppliers, and anyone else who might use or have access to machinery in the workplace. The regulations aim to ensure that all equipment is, suitable for its intended purpose, regularly maintained to ensure safety, only used by people who have received adequate training, inspected by a competent worker. </w:t>
      </w:r>
      <w:hyperlink r:id="rId20" w:history="1">
        <w:r w:rsidRPr="00B5020A">
          <w:rPr>
            <w:rStyle w:val="Hyperlink"/>
            <w:rFonts w:ascii="Arial" w:hAnsi="Arial" w:cs="Arial"/>
            <w:bCs/>
            <w:sz w:val="24"/>
            <w:szCs w:val="24"/>
          </w:rPr>
          <w:t>http://www.hse.gov.uk/</w:t>
        </w:r>
      </w:hyperlink>
    </w:p>
    <w:p w14:paraId="002E1340" w14:textId="77777777" w:rsidR="00C34E7A" w:rsidRDefault="00C34E7A" w:rsidP="00D42440">
      <w:pPr>
        <w:rPr>
          <w:rFonts w:ascii="Arial" w:hAnsi="Arial" w:cs="Arial"/>
          <w:bCs/>
          <w:sz w:val="24"/>
          <w:szCs w:val="24"/>
        </w:rPr>
      </w:pPr>
    </w:p>
    <w:p w14:paraId="7BF30F32" w14:textId="77777777" w:rsidR="00D42440" w:rsidRPr="00D42440" w:rsidRDefault="00D42440" w:rsidP="00D42440">
      <w:pPr>
        <w:rPr>
          <w:rFonts w:ascii="Arial" w:hAnsi="Arial" w:cs="Arial"/>
          <w:bCs/>
          <w:sz w:val="24"/>
          <w:szCs w:val="24"/>
        </w:rPr>
      </w:pPr>
    </w:p>
    <w:p w14:paraId="50CAAD87" w14:textId="7F2D5C52" w:rsidR="00D42440" w:rsidRDefault="00D42440" w:rsidP="00D42440">
      <w:pPr>
        <w:rPr>
          <w:rFonts w:ascii="Arial" w:hAnsi="Arial" w:cs="Arial"/>
          <w:bCs/>
          <w:sz w:val="24"/>
          <w:szCs w:val="24"/>
        </w:rPr>
      </w:pPr>
      <w:r w:rsidRPr="00D42440">
        <w:rPr>
          <w:rFonts w:ascii="Arial" w:hAnsi="Arial" w:cs="Arial"/>
          <w:bCs/>
          <w:sz w:val="24"/>
          <w:szCs w:val="24"/>
        </w:rPr>
        <w:t>Control of Substances Hazardous to Health (COSHH) Regulations 2002</w:t>
      </w:r>
    </w:p>
    <w:p w14:paraId="0A3BB608" w14:textId="77777777" w:rsidR="00C34E7A" w:rsidRDefault="00C34E7A" w:rsidP="00D42440">
      <w:pPr>
        <w:rPr>
          <w:rFonts w:ascii="Arial" w:hAnsi="Arial" w:cs="Arial"/>
          <w:bCs/>
          <w:sz w:val="24"/>
          <w:szCs w:val="24"/>
        </w:rPr>
      </w:pPr>
    </w:p>
    <w:p w14:paraId="0A6FEE69" w14:textId="2FC312EB" w:rsidR="00D42440" w:rsidRDefault="00D42440" w:rsidP="00D42440">
      <w:pPr>
        <w:rPr>
          <w:rFonts w:ascii="Arial" w:hAnsi="Arial" w:cs="Arial"/>
          <w:bCs/>
          <w:sz w:val="24"/>
          <w:szCs w:val="24"/>
        </w:rPr>
      </w:pPr>
      <w:r w:rsidRPr="00D42440">
        <w:rPr>
          <w:rFonts w:ascii="Arial" w:hAnsi="Arial" w:cs="Arial"/>
          <w:bCs/>
          <w:sz w:val="24"/>
          <w:szCs w:val="24"/>
        </w:rPr>
        <w:t xml:space="preserve">The occupational use of nanomaterials is regulated under the Control of Substances Hazardous to Health (COSHH). COSHH is the law that requires employers to control substances that are hazardous to health and includes nanomaterials. Sometimes substances are easily recognised as harmful </w:t>
      </w:r>
      <w:proofErr w:type="spellStart"/>
      <w:r w:rsidRPr="00D42440">
        <w:rPr>
          <w:rFonts w:ascii="Arial" w:hAnsi="Arial" w:cs="Arial"/>
          <w:bCs/>
          <w:sz w:val="24"/>
          <w:szCs w:val="24"/>
        </w:rPr>
        <w:t>i.e</w:t>
      </w:r>
      <w:proofErr w:type="spellEnd"/>
      <w:r w:rsidRPr="00D42440">
        <w:rPr>
          <w:rFonts w:ascii="Arial" w:hAnsi="Arial" w:cs="Arial"/>
          <w:bCs/>
          <w:sz w:val="24"/>
          <w:szCs w:val="24"/>
        </w:rPr>
        <w:t xml:space="preserve"> oil and hydraulic fluid. As a new technology, the risks of exposure associated with nanomaterials are not currently fully understood You can prevent or reduce workers' exposure to hazardous substances by, finding out what the health hazards are, deciding how to prevent harm to health (risk assessment), providing control measures to reduce harm to health (PPE) and making sure they are used, planning for emergencies like fires and power cuts. </w:t>
      </w:r>
      <w:hyperlink r:id="rId21" w:history="1">
        <w:r w:rsidRPr="00B5020A">
          <w:rPr>
            <w:rStyle w:val="Hyperlink"/>
            <w:rFonts w:ascii="Arial" w:hAnsi="Arial" w:cs="Arial"/>
            <w:bCs/>
            <w:sz w:val="24"/>
            <w:szCs w:val="24"/>
          </w:rPr>
          <w:t>http://www.hse.gov.uk/</w:t>
        </w:r>
      </w:hyperlink>
    </w:p>
    <w:p w14:paraId="69B99C2F" w14:textId="77777777" w:rsidR="00C34E7A" w:rsidRDefault="00C34E7A" w:rsidP="00D42440">
      <w:pPr>
        <w:rPr>
          <w:rFonts w:ascii="Arial" w:hAnsi="Arial" w:cs="Arial"/>
          <w:bCs/>
          <w:sz w:val="24"/>
          <w:szCs w:val="24"/>
        </w:rPr>
      </w:pPr>
    </w:p>
    <w:p w14:paraId="4894E412" w14:textId="77777777" w:rsidR="00D42440" w:rsidRPr="00D42440" w:rsidRDefault="00D42440" w:rsidP="00D42440">
      <w:pPr>
        <w:rPr>
          <w:rFonts w:ascii="Arial" w:hAnsi="Arial" w:cs="Arial"/>
          <w:bCs/>
          <w:sz w:val="24"/>
          <w:szCs w:val="24"/>
        </w:rPr>
      </w:pPr>
    </w:p>
    <w:p w14:paraId="0319E7DF" w14:textId="5503A8DA" w:rsidR="00D42440" w:rsidRDefault="00D42440" w:rsidP="00D42440">
      <w:pPr>
        <w:rPr>
          <w:rFonts w:ascii="Arial" w:hAnsi="Arial" w:cs="Arial"/>
          <w:bCs/>
          <w:sz w:val="24"/>
          <w:szCs w:val="24"/>
        </w:rPr>
      </w:pPr>
      <w:r w:rsidRPr="00D42440">
        <w:rPr>
          <w:rFonts w:ascii="Arial" w:hAnsi="Arial" w:cs="Arial"/>
          <w:bCs/>
          <w:sz w:val="24"/>
          <w:szCs w:val="24"/>
        </w:rPr>
        <w:t>Lifting Operations and Lifting Equipment Regulations 1998</w:t>
      </w:r>
    </w:p>
    <w:p w14:paraId="0871864B" w14:textId="77777777" w:rsidR="00C34E7A" w:rsidRPr="00D42440" w:rsidRDefault="00C34E7A" w:rsidP="00D42440">
      <w:pPr>
        <w:rPr>
          <w:rFonts w:ascii="Arial" w:hAnsi="Arial" w:cs="Arial"/>
          <w:bCs/>
          <w:sz w:val="24"/>
          <w:szCs w:val="24"/>
        </w:rPr>
      </w:pPr>
    </w:p>
    <w:p w14:paraId="13E1128F" w14:textId="17C9E5FC" w:rsidR="00D42440" w:rsidRDefault="00D42440" w:rsidP="00D42440">
      <w:pPr>
        <w:rPr>
          <w:rFonts w:ascii="Arial" w:hAnsi="Arial" w:cs="Arial"/>
          <w:bCs/>
          <w:sz w:val="24"/>
          <w:szCs w:val="24"/>
        </w:rPr>
      </w:pPr>
      <w:r w:rsidRPr="00D42440">
        <w:rPr>
          <w:rFonts w:ascii="Arial" w:hAnsi="Arial" w:cs="Arial"/>
          <w:bCs/>
          <w:sz w:val="24"/>
          <w:szCs w:val="24"/>
        </w:rPr>
        <w:t xml:space="preserve">These Regulations (often abbreviated to LOLER) place duties on people and companies who own, operate or have control over lifting equipment. This includes all businesses and organisations whose employees use lifting equipment, whether owned by them or not. In most cases, lifting equipment is also work equipment so the Provision and Use of Work Equipment Regulations (PUWER) will also apply (including inspection and maintenance). All lifting operations involving lifting equipment must be properly planned by a competent person, appropriately supervised and carried out in a safe manner </w:t>
      </w:r>
    </w:p>
    <w:p w14:paraId="3788AE8B" w14:textId="72A96236" w:rsidR="00D42440" w:rsidRDefault="00D42440" w:rsidP="00D42440">
      <w:pPr>
        <w:rPr>
          <w:rFonts w:ascii="Arial" w:hAnsi="Arial" w:cs="Arial"/>
          <w:bCs/>
          <w:sz w:val="24"/>
          <w:szCs w:val="24"/>
        </w:rPr>
      </w:pPr>
    </w:p>
    <w:p w14:paraId="67299C76" w14:textId="77777777" w:rsidR="006F4A73" w:rsidRPr="00D42440" w:rsidRDefault="006F4A73" w:rsidP="00D42440">
      <w:pPr>
        <w:rPr>
          <w:rFonts w:ascii="Arial" w:hAnsi="Arial" w:cs="Arial"/>
          <w:bCs/>
          <w:sz w:val="24"/>
          <w:szCs w:val="24"/>
        </w:rPr>
      </w:pPr>
    </w:p>
    <w:p w14:paraId="5BA2C1D3" w14:textId="78395235" w:rsidR="006F4A73" w:rsidRDefault="00D42440" w:rsidP="00D42440">
      <w:pPr>
        <w:rPr>
          <w:rFonts w:ascii="Arial" w:hAnsi="Arial" w:cs="Arial"/>
          <w:bCs/>
          <w:sz w:val="24"/>
          <w:szCs w:val="24"/>
        </w:rPr>
      </w:pPr>
      <w:r w:rsidRPr="00D42440">
        <w:rPr>
          <w:rFonts w:ascii="Arial" w:hAnsi="Arial" w:cs="Arial"/>
          <w:bCs/>
          <w:sz w:val="24"/>
          <w:szCs w:val="24"/>
        </w:rPr>
        <w:t>Manual Handling Operations Regulations 1992</w:t>
      </w:r>
    </w:p>
    <w:p w14:paraId="4A13BF94" w14:textId="77777777" w:rsidR="006F4A73" w:rsidRDefault="006F4A73" w:rsidP="00D42440">
      <w:pPr>
        <w:rPr>
          <w:rFonts w:ascii="Arial" w:hAnsi="Arial" w:cs="Arial"/>
          <w:bCs/>
          <w:sz w:val="24"/>
          <w:szCs w:val="24"/>
        </w:rPr>
      </w:pPr>
    </w:p>
    <w:p w14:paraId="3A116CCB" w14:textId="6BCABC32" w:rsidR="00D42440" w:rsidRDefault="00D42440" w:rsidP="00D42440">
      <w:pPr>
        <w:rPr>
          <w:rFonts w:ascii="Arial" w:hAnsi="Arial" w:cs="Arial"/>
          <w:bCs/>
          <w:sz w:val="24"/>
          <w:szCs w:val="24"/>
        </w:rPr>
      </w:pPr>
      <w:r w:rsidRPr="00D42440">
        <w:rPr>
          <w:rFonts w:ascii="Arial" w:hAnsi="Arial" w:cs="Arial"/>
          <w:bCs/>
          <w:sz w:val="24"/>
          <w:szCs w:val="24"/>
        </w:rPr>
        <w:t xml:space="preserve">The Regulations define manual handling as "Any transporting or supporting of a load (including the lifting, putting down, pushing, pulling, carrying or moving thereof) by hand or bodily force". The load can be an object, person or animal. In the machine shop this would be steel, tools and either parts of the machines or the machine itself. The manual handling operation regulation (1992) set out a clear ranking of measures for dealing with risks from manual handling, these are: first, avoid hazardous manual handling operations so far as is reasonably practicable. Second, assess any hazardous manual handling operations that cannot be avoided. Third and finally, reduce the risk of injury so far as is reasonably practicable. </w:t>
      </w:r>
      <w:hyperlink r:id="rId22" w:history="1">
        <w:r w:rsidRPr="00B5020A">
          <w:rPr>
            <w:rStyle w:val="Hyperlink"/>
            <w:rFonts w:ascii="Arial" w:hAnsi="Arial" w:cs="Arial"/>
            <w:bCs/>
            <w:sz w:val="24"/>
            <w:szCs w:val="24"/>
          </w:rPr>
          <w:t>http://www.hse.gov.uk/</w:t>
        </w:r>
      </w:hyperlink>
    </w:p>
    <w:p w14:paraId="0BEDFD14" w14:textId="77777777" w:rsidR="00D42440" w:rsidRDefault="00D42440" w:rsidP="00D42440">
      <w:pPr>
        <w:rPr>
          <w:rFonts w:ascii="Arial" w:hAnsi="Arial" w:cs="Arial"/>
          <w:bCs/>
          <w:sz w:val="24"/>
          <w:szCs w:val="24"/>
        </w:rPr>
      </w:pPr>
    </w:p>
    <w:p w14:paraId="498773DF" w14:textId="045B9839" w:rsidR="00D42440" w:rsidRPr="00D42440" w:rsidRDefault="00D42440" w:rsidP="00D42440">
      <w:pPr>
        <w:rPr>
          <w:rFonts w:ascii="Arial" w:hAnsi="Arial" w:cs="Arial"/>
          <w:bCs/>
          <w:sz w:val="24"/>
          <w:szCs w:val="24"/>
        </w:rPr>
      </w:pPr>
      <w:r w:rsidRPr="00D42440">
        <w:rPr>
          <w:rFonts w:ascii="Arial" w:hAnsi="Arial" w:cs="Arial"/>
          <w:bCs/>
          <w:sz w:val="24"/>
          <w:szCs w:val="24"/>
        </w:rPr>
        <w:t xml:space="preserve">Personal Protective Equipment at Work Regulations 1992, </w:t>
      </w:r>
    </w:p>
    <w:p w14:paraId="6C7520D4" w14:textId="77777777" w:rsidR="00D42440" w:rsidRPr="00D42440" w:rsidRDefault="00D42440" w:rsidP="00D42440">
      <w:pPr>
        <w:rPr>
          <w:rFonts w:ascii="Arial" w:hAnsi="Arial" w:cs="Arial"/>
          <w:bCs/>
          <w:sz w:val="24"/>
          <w:szCs w:val="24"/>
        </w:rPr>
      </w:pPr>
      <w:r w:rsidRPr="00D42440">
        <w:rPr>
          <w:rFonts w:ascii="Arial" w:hAnsi="Arial" w:cs="Arial"/>
          <w:bCs/>
          <w:sz w:val="24"/>
          <w:szCs w:val="24"/>
        </w:rPr>
        <w:t>Employers have duties concerning the provision and use of personal protective equipment (PPE) at work.</w:t>
      </w:r>
    </w:p>
    <w:p w14:paraId="647957A7" w14:textId="0EE55D09" w:rsidR="00D42440" w:rsidRDefault="00D42440" w:rsidP="00D42440">
      <w:pPr>
        <w:rPr>
          <w:rFonts w:ascii="Arial" w:hAnsi="Arial" w:cs="Arial"/>
          <w:bCs/>
          <w:sz w:val="24"/>
          <w:szCs w:val="24"/>
        </w:rPr>
      </w:pPr>
      <w:r w:rsidRPr="00D42440">
        <w:rPr>
          <w:rFonts w:ascii="Arial" w:hAnsi="Arial" w:cs="Arial"/>
          <w:bCs/>
          <w:sz w:val="24"/>
          <w:szCs w:val="24"/>
        </w:rPr>
        <w:lastRenderedPageBreak/>
        <w:t xml:space="preserve">PPE is equipment that will protect the user against health or safety risks at work. It can include items such as safety helmets, gloves, eye protection, high-visibility clothing, safety footwear and safety harnesses. It also includes respiratory protective equipment (RPE). </w:t>
      </w:r>
      <w:hyperlink r:id="rId23" w:history="1">
        <w:r w:rsidRPr="00B5020A">
          <w:rPr>
            <w:rStyle w:val="Hyperlink"/>
            <w:rFonts w:ascii="Arial" w:hAnsi="Arial" w:cs="Arial"/>
            <w:bCs/>
            <w:sz w:val="24"/>
            <w:szCs w:val="24"/>
          </w:rPr>
          <w:t>http://www.hse.gov.uk/</w:t>
        </w:r>
      </w:hyperlink>
    </w:p>
    <w:p w14:paraId="3DC8A224" w14:textId="77777777" w:rsidR="00D42440" w:rsidRPr="00D42440" w:rsidRDefault="00D42440" w:rsidP="00D42440">
      <w:pPr>
        <w:rPr>
          <w:rFonts w:ascii="Arial" w:hAnsi="Arial" w:cs="Arial"/>
          <w:bCs/>
          <w:sz w:val="24"/>
          <w:szCs w:val="24"/>
        </w:rPr>
      </w:pPr>
    </w:p>
    <w:p w14:paraId="0D01FE72" w14:textId="4D6A7E76" w:rsidR="00530CC7" w:rsidRPr="000F2C54" w:rsidRDefault="00530CC7" w:rsidP="00D42440">
      <w:pPr>
        <w:rPr>
          <w:rFonts w:ascii="Arial" w:hAnsi="Arial" w:cs="Arial"/>
          <w:bCs/>
          <w:sz w:val="24"/>
          <w:szCs w:val="24"/>
        </w:rPr>
      </w:pPr>
    </w:p>
    <w:p w14:paraId="42657FA0" w14:textId="77777777" w:rsidR="00704464" w:rsidRPr="00704464" w:rsidRDefault="00704464" w:rsidP="00704464">
      <w:pPr>
        <w:rPr>
          <w:rFonts w:ascii="Arial" w:hAnsi="Arial" w:cs="Arial"/>
          <w:bCs/>
          <w:sz w:val="32"/>
          <w:szCs w:val="32"/>
        </w:rPr>
      </w:pPr>
    </w:p>
    <w:p w14:paraId="761A35CE" w14:textId="668F2834" w:rsidR="0043260F" w:rsidRDefault="0043260F" w:rsidP="00704464">
      <w:pPr>
        <w:rPr>
          <w:rFonts w:ascii="Arial" w:hAnsi="Arial" w:cs="Arial"/>
          <w:bCs/>
          <w:sz w:val="32"/>
          <w:szCs w:val="32"/>
        </w:rPr>
      </w:pPr>
    </w:p>
    <w:p w14:paraId="1D064336" w14:textId="77777777" w:rsidR="0043260F" w:rsidRDefault="0043260F" w:rsidP="00704464">
      <w:pPr>
        <w:rPr>
          <w:rFonts w:ascii="Arial" w:hAnsi="Arial" w:cs="Arial"/>
          <w:bCs/>
          <w:sz w:val="32"/>
          <w:szCs w:val="32"/>
        </w:rPr>
      </w:pPr>
    </w:p>
    <w:p w14:paraId="0E2A51CA" w14:textId="106C067B" w:rsidR="00FF0D52" w:rsidRDefault="001B113D" w:rsidP="00704464">
      <w:pPr>
        <w:rPr>
          <w:rFonts w:ascii="Arial" w:hAnsi="Arial" w:cs="Arial"/>
          <w:bCs/>
          <w:sz w:val="32"/>
          <w:szCs w:val="32"/>
        </w:rPr>
      </w:pPr>
      <w:r>
        <w:rPr>
          <w:rFonts w:ascii="Arial" w:hAnsi="Arial" w:cs="Arial"/>
          <w:bCs/>
          <w:sz w:val="32"/>
          <w:szCs w:val="32"/>
        </w:rPr>
        <w:t xml:space="preserve">Task 4 – </w:t>
      </w:r>
      <w:r w:rsidR="00704464" w:rsidRPr="000F2C54">
        <w:rPr>
          <w:rFonts w:ascii="Arial" w:hAnsi="Arial" w:cs="Arial"/>
          <w:bCs/>
          <w:sz w:val="24"/>
          <w:szCs w:val="24"/>
        </w:rPr>
        <w:t>With the aid of sketches, describe a suitable foundation detail for the building, based on your preliminary observations</w:t>
      </w:r>
      <w:r w:rsidR="00FF0D52">
        <w:rPr>
          <w:rFonts w:ascii="Arial" w:hAnsi="Arial" w:cs="Arial"/>
          <w:bCs/>
          <w:sz w:val="32"/>
          <w:szCs w:val="32"/>
        </w:rPr>
        <w:t>.</w:t>
      </w:r>
    </w:p>
    <w:p w14:paraId="1B415C00" w14:textId="35733222" w:rsidR="00984486" w:rsidRDefault="00984486" w:rsidP="00704464">
      <w:pPr>
        <w:rPr>
          <w:rFonts w:ascii="Arial" w:hAnsi="Arial" w:cs="Arial"/>
          <w:bCs/>
          <w:sz w:val="32"/>
          <w:szCs w:val="32"/>
        </w:rPr>
      </w:pPr>
    </w:p>
    <w:p w14:paraId="1F571CCB" w14:textId="77777777" w:rsidR="00984486" w:rsidRDefault="00984486" w:rsidP="00704464">
      <w:pPr>
        <w:rPr>
          <w:rFonts w:ascii="Arial" w:hAnsi="Arial" w:cs="Arial"/>
          <w:bCs/>
          <w:sz w:val="32"/>
          <w:szCs w:val="32"/>
        </w:rPr>
      </w:pPr>
    </w:p>
    <w:p w14:paraId="03342536" w14:textId="02842B63" w:rsidR="00FF0D52" w:rsidRDefault="00FF0D52" w:rsidP="00704464">
      <w:pPr>
        <w:rPr>
          <w:rFonts w:ascii="Arial" w:hAnsi="Arial" w:cs="Arial"/>
          <w:bCs/>
          <w:sz w:val="32"/>
          <w:szCs w:val="32"/>
        </w:rPr>
      </w:pPr>
    </w:p>
    <w:p w14:paraId="7F3D1CF4" w14:textId="73A3DF49" w:rsidR="00F26851" w:rsidRDefault="000B339F" w:rsidP="00704464">
      <w:pPr>
        <w:rPr>
          <w:rFonts w:ascii="Arial" w:hAnsi="Arial" w:cs="Arial"/>
          <w:bCs/>
          <w:sz w:val="24"/>
          <w:szCs w:val="24"/>
        </w:rPr>
      </w:pPr>
      <w:r>
        <w:rPr>
          <w:rFonts w:ascii="Arial" w:hAnsi="Arial" w:cs="Arial"/>
          <w:bCs/>
          <w:sz w:val="24"/>
          <w:szCs w:val="24"/>
        </w:rPr>
        <w:t>A number of different foundations could be used and the first if which is s</w:t>
      </w:r>
      <w:r w:rsidR="00FF0D52" w:rsidRPr="00984486">
        <w:rPr>
          <w:rFonts w:ascii="Arial" w:hAnsi="Arial" w:cs="Arial"/>
          <w:bCs/>
          <w:sz w:val="24"/>
          <w:szCs w:val="24"/>
        </w:rPr>
        <w:t>trip foundation</w:t>
      </w:r>
      <w:r>
        <w:rPr>
          <w:rFonts w:ascii="Arial" w:hAnsi="Arial" w:cs="Arial"/>
          <w:bCs/>
          <w:sz w:val="24"/>
          <w:szCs w:val="24"/>
        </w:rPr>
        <w:t>. Strip foundations are</w:t>
      </w:r>
      <w:r w:rsidR="00735721">
        <w:rPr>
          <w:rFonts w:ascii="Arial" w:hAnsi="Arial" w:cs="Arial"/>
          <w:bCs/>
          <w:sz w:val="24"/>
          <w:szCs w:val="24"/>
        </w:rPr>
        <w:t xml:space="preserve"> most useful for small buildings, they have their advantages, for example they spread the load at a </w:t>
      </w:r>
      <w:r w:rsidR="00CE2486">
        <w:rPr>
          <w:rFonts w:ascii="Arial" w:hAnsi="Arial" w:cs="Arial"/>
          <w:bCs/>
          <w:sz w:val="24"/>
          <w:szCs w:val="24"/>
        </w:rPr>
        <w:t>45-degree</w:t>
      </w:r>
      <w:r w:rsidR="00735721">
        <w:rPr>
          <w:rFonts w:ascii="Arial" w:hAnsi="Arial" w:cs="Arial"/>
          <w:bCs/>
          <w:sz w:val="24"/>
          <w:szCs w:val="24"/>
        </w:rPr>
        <w:t xml:space="preserve"> angle through </w:t>
      </w:r>
      <w:r w:rsidR="0009413E">
        <w:rPr>
          <w:rFonts w:ascii="Arial" w:hAnsi="Arial" w:cs="Arial"/>
          <w:bCs/>
          <w:sz w:val="24"/>
          <w:szCs w:val="24"/>
        </w:rPr>
        <w:t xml:space="preserve">ground. This works best on </w:t>
      </w:r>
      <w:r w:rsidR="00CE2486">
        <w:rPr>
          <w:rFonts w:ascii="Arial" w:hAnsi="Arial" w:cs="Arial"/>
          <w:bCs/>
          <w:sz w:val="24"/>
          <w:szCs w:val="24"/>
        </w:rPr>
        <w:t>firmer</w:t>
      </w:r>
      <w:r w:rsidR="0009413E">
        <w:rPr>
          <w:rFonts w:ascii="Arial" w:hAnsi="Arial" w:cs="Arial"/>
          <w:bCs/>
          <w:sz w:val="24"/>
          <w:szCs w:val="24"/>
        </w:rPr>
        <w:t xml:space="preserve"> ground on some hard clays, it allows for some movement within the clay </w:t>
      </w:r>
      <w:r w:rsidR="00E93AA8">
        <w:rPr>
          <w:rFonts w:ascii="Arial" w:hAnsi="Arial" w:cs="Arial"/>
          <w:bCs/>
          <w:sz w:val="24"/>
          <w:szCs w:val="24"/>
        </w:rPr>
        <w:t xml:space="preserve">from moister, and it keeps it nice and </w:t>
      </w:r>
      <w:r w:rsidR="00246DF4">
        <w:rPr>
          <w:rFonts w:ascii="Arial" w:hAnsi="Arial" w:cs="Arial"/>
          <w:bCs/>
          <w:sz w:val="24"/>
          <w:szCs w:val="24"/>
        </w:rPr>
        <w:t>structurally</w:t>
      </w:r>
      <w:r w:rsidR="00E93AA8">
        <w:rPr>
          <w:rFonts w:ascii="Arial" w:hAnsi="Arial" w:cs="Arial"/>
          <w:bCs/>
          <w:sz w:val="24"/>
          <w:szCs w:val="24"/>
        </w:rPr>
        <w:t xml:space="preserve"> sound. </w:t>
      </w:r>
      <w:r w:rsidR="00BF669A">
        <w:rPr>
          <w:rFonts w:ascii="Arial" w:hAnsi="Arial" w:cs="Arial"/>
          <w:bCs/>
          <w:sz w:val="24"/>
          <w:szCs w:val="24"/>
        </w:rPr>
        <w:t xml:space="preserve">This however, isn’t the one ill be using as the weight will </w:t>
      </w:r>
      <w:r w:rsidR="00FE2B12">
        <w:rPr>
          <w:rFonts w:ascii="Arial" w:hAnsi="Arial" w:cs="Arial"/>
          <w:bCs/>
          <w:sz w:val="24"/>
          <w:szCs w:val="24"/>
        </w:rPr>
        <w:t>sink through the sand gravel and back filled layers.</w:t>
      </w:r>
      <w:r w:rsidR="0002382F">
        <w:rPr>
          <w:rFonts w:ascii="Arial" w:hAnsi="Arial" w:cs="Arial"/>
          <w:bCs/>
          <w:sz w:val="24"/>
          <w:szCs w:val="24"/>
        </w:rPr>
        <w:t xml:space="preserve"> While this is a good idea it just wont work with the ground, it will move way too much. </w:t>
      </w:r>
    </w:p>
    <w:p w14:paraId="415AAF06" w14:textId="4FD19619" w:rsidR="00F26851" w:rsidRPr="00984486" w:rsidRDefault="00F26851" w:rsidP="00704464">
      <w:pPr>
        <w:rPr>
          <w:rFonts w:ascii="Arial" w:hAnsi="Arial" w:cs="Arial"/>
          <w:bCs/>
          <w:sz w:val="24"/>
          <w:szCs w:val="24"/>
        </w:rPr>
      </w:pPr>
    </w:p>
    <w:p w14:paraId="36FA3D56" w14:textId="3D7A1046" w:rsidR="00FF0D52" w:rsidRDefault="00F26851" w:rsidP="00704464">
      <w:pPr>
        <w:rPr>
          <w:rFonts w:ascii="Arial" w:hAnsi="Arial" w:cs="Arial"/>
          <w:bCs/>
          <w:sz w:val="24"/>
          <w:szCs w:val="24"/>
        </w:rPr>
      </w:pPr>
      <w:r w:rsidRPr="00F26851">
        <w:rPr>
          <w:noProof/>
        </w:rPr>
        <w:drawing>
          <wp:inline distT="0" distB="0" distL="0" distR="0" wp14:anchorId="1D9BB7D8" wp14:editId="57E7E516">
            <wp:extent cx="2277374" cy="2841024"/>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88544" cy="2854959"/>
                    </a:xfrm>
                    <a:prstGeom prst="rect">
                      <a:avLst/>
                    </a:prstGeom>
                  </pic:spPr>
                </pic:pic>
              </a:graphicData>
            </a:graphic>
          </wp:inline>
        </w:drawing>
      </w:r>
    </w:p>
    <w:p w14:paraId="34471D42" w14:textId="273A4BEA" w:rsidR="000948DA" w:rsidRDefault="00F26851" w:rsidP="00704464">
      <w:pPr>
        <w:rPr>
          <w:rFonts w:ascii="Arial" w:hAnsi="Arial" w:cs="Arial"/>
          <w:bCs/>
          <w:sz w:val="24"/>
          <w:szCs w:val="24"/>
        </w:rPr>
      </w:pPr>
      <w:proofErr w:type="gramStart"/>
      <w:r>
        <w:rPr>
          <w:rFonts w:ascii="Arial" w:hAnsi="Arial" w:cs="Arial"/>
          <w:bCs/>
          <w:sz w:val="24"/>
          <w:szCs w:val="24"/>
        </w:rPr>
        <w:lastRenderedPageBreak/>
        <w:t>( image</w:t>
      </w:r>
      <w:proofErr w:type="gramEnd"/>
      <w:r>
        <w:rPr>
          <w:rFonts w:ascii="Arial" w:hAnsi="Arial" w:cs="Arial"/>
          <w:bCs/>
          <w:sz w:val="24"/>
          <w:szCs w:val="24"/>
        </w:rPr>
        <w:t xml:space="preserve"> </w:t>
      </w:r>
      <w:r w:rsidR="00FD0151">
        <w:rPr>
          <w:rFonts w:ascii="Arial" w:hAnsi="Arial" w:cs="Arial"/>
          <w:bCs/>
          <w:sz w:val="24"/>
          <w:szCs w:val="24"/>
        </w:rPr>
        <w:t>three</w:t>
      </w:r>
      <w:r>
        <w:rPr>
          <w:rFonts w:ascii="Arial" w:hAnsi="Arial" w:cs="Arial"/>
          <w:bCs/>
          <w:sz w:val="24"/>
          <w:szCs w:val="24"/>
        </w:rPr>
        <w:t xml:space="preserve"> ) </w:t>
      </w:r>
    </w:p>
    <w:p w14:paraId="1B669773" w14:textId="77777777" w:rsidR="001D2A97" w:rsidRPr="00984486" w:rsidRDefault="001D2A97" w:rsidP="00704464">
      <w:pPr>
        <w:rPr>
          <w:rFonts w:ascii="Arial" w:hAnsi="Arial" w:cs="Arial"/>
          <w:bCs/>
          <w:sz w:val="24"/>
          <w:szCs w:val="24"/>
        </w:rPr>
      </w:pPr>
    </w:p>
    <w:p w14:paraId="715CB76A" w14:textId="151FB752" w:rsidR="00FF0D52" w:rsidRDefault="00FA2096" w:rsidP="00704464">
      <w:pPr>
        <w:rPr>
          <w:rFonts w:ascii="Arial" w:hAnsi="Arial" w:cs="Arial"/>
          <w:bCs/>
          <w:sz w:val="24"/>
          <w:szCs w:val="24"/>
        </w:rPr>
      </w:pPr>
      <w:r w:rsidRPr="00FA2096">
        <w:rPr>
          <w:noProof/>
        </w:rPr>
        <w:drawing>
          <wp:inline distT="0" distB="0" distL="0" distR="0" wp14:anchorId="3A8C5E1E" wp14:editId="031D4654">
            <wp:extent cx="3441750" cy="439102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42765" cy="4392320"/>
                    </a:xfrm>
                    <a:prstGeom prst="rect">
                      <a:avLst/>
                    </a:prstGeom>
                  </pic:spPr>
                </pic:pic>
              </a:graphicData>
            </a:graphic>
          </wp:inline>
        </w:drawing>
      </w:r>
    </w:p>
    <w:p w14:paraId="7CC87E1C" w14:textId="73CD010C" w:rsidR="00FA2096" w:rsidRDefault="00FA2096" w:rsidP="00704464">
      <w:pPr>
        <w:rPr>
          <w:rFonts w:ascii="Arial" w:hAnsi="Arial" w:cs="Arial"/>
          <w:bCs/>
          <w:sz w:val="24"/>
          <w:szCs w:val="24"/>
        </w:rPr>
      </w:pPr>
    </w:p>
    <w:p w14:paraId="1AAE114A" w14:textId="55ABEAAB" w:rsidR="00FA2096" w:rsidRDefault="00FA2096" w:rsidP="00704464">
      <w:pPr>
        <w:rPr>
          <w:rFonts w:ascii="Arial" w:hAnsi="Arial" w:cs="Arial"/>
          <w:bCs/>
          <w:sz w:val="24"/>
          <w:szCs w:val="24"/>
        </w:rPr>
      </w:pPr>
      <w:proofErr w:type="gramStart"/>
      <w:r>
        <w:rPr>
          <w:rFonts w:ascii="Arial" w:hAnsi="Arial" w:cs="Arial"/>
          <w:bCs/>
          <w:sz w:val="24"/>
          <w:szCs w:val="24"/>
        </w:rPr>
        <w:t>( image</w:t>
      </w:r>
      <w:proofErr w:type="gramEnd"/>
      <w:r>
        <w:rPr>
          <w:rFonts w:ascii="Arial" w:hAnsi="Arial" w:cs="Arial"/>
          <w:bCs/>
          <w:sz w:val="24"/>
          <w:szCs w:val="24"/>
        </w:rPr>
        <w:t xml:space="preserve"> four ) </w:t>
      </w:r>
    </w:p>
    <w:p w14:paraId="3F567AD6" w14:textId="73B33FFA" w:rsidR="00265B7B" w:rsidRDefault="00265B7B" w:rsidP="00704464">
      <w:pPr>
        <w:rPr>
          <w:rFonts w:ascii="Arial" w:hAnsi="Arial" w:cs="Arial"/>
          <w:bCs/>
          <w:sz w:val="24"/>
          <w:szCs w:val="24"/>
        </w:rPr>
      </w:pPr>
    </w:p>
    <w:p w14:paraId="3EAA4AAA" w14:textId="6D0E76AC" w:rsidR="00265B7B" w:rsidRDefault="00265B7B" w:rsidP="00704464">
      <w:pPr>
        <w:rPr>
          <w:rFonts w:ascii="Arial" w:hAnsi="Arial" w:cs="Arial"/>
          <w:bCs/>
          <w:sz w:val="24"/>
          <w:szCs w:val="24"/>
        </w:rPr>
      </w:pPr>
      <w:r>
        <w:rPr>
          <w:rFonts w:ascii="Arial" w:hAnsi="Arial" w:cs="Arial"/>
          <w:bCs/>
          <w:sz w:val="24"/>
          <w:szCs w:val="24"/>
        </w:rPr>
        <w:t xml:space="preserve">Pad foundations are nice and quick. The moulds are made from either chip board or ply wood, the concrete is poured onto rebar and some rebar is exposed in the middle. </w:t>
      </w:r>
      <w:r w:rsidR="00FE302E">
        <w:rPr>
          <w:rFonts w:ascii="Arial" w:hAnsi="Arial" w:cs="Arial"/>
          <w:bCs/>
          <w:sz w:val="24"/>
          <w:szCs w:val="24"/>
        </w:rPr>
        <w:t>These stick out</w:t>
      </w:r>
      <w:r>
        <w:rPr>
          <w:rFonts w:ascii="Arial" w:hAnsi="Arial" w:cs="Arial"/>
          <w:bCs/>
          <w:sz w:val="24"/>
          <w:szCs w:val="24"/>
        </w:rPr>
        <w:t xml:space="preserve"> and the rest of the moulds </w:t>
      </w:r>
      <w:r w:rsidR="00356237">
        <w:rPr>
          <w:rFonts w:ascii="Arial" w:hAnsi="Arial" w:cs="Arial"/>
          <w:bCs/>
          <w:sz w:val="24"/>
          <w:szCs w:val="24"/>
        </w:rPr>
        <w:t xml:space="preserve">can be added to the and the rest of the building can be formed from this. </w:t>
      </w:r>
      <w:r w:rsidR="00FC6E89">
        <w:rPr>
          <w:rFonts w:ascii="Arial" w:hAnsi="Arial" w:cs="Arial"/>
          <w:bCs/>
          <w:sz w:val="24"/>
          <w:szCs w:val="24"/>
        </w:rPr>
        <w:t>Th</w:t>
      </w:r>
      <w:r w:rsidR="00D216DE">
        <w:rPr>
          <w:rFonts w:ascii="Arial" w:hAnsi="Arial" w:cs="Arial"/>
          <w:bCs/>
          <w:sz w:val="24"/>
          <w:szCs w:val="24"/>
        </w:rPr>
        <w:t>is helps</w:t>
      </w:r>
      <w:r w:rsidR="005D448E">
        <w:rPr>
          <w:rFonts w:ascii="Arial" w:hAnsi="Arial" w:cs="Arial"/>
          <w:bCs/>
          <w:sz w:val="24"/>
          <w:szCs w:val="24"/>
        </w:rPr>
        <w:t xml:space="preserve"> spread the load nice and evenly over what usually is</w:t>
      </w:r>
      <w:r w:rsidR="00D216DE">
        <w:rPr>
          <w:rFonts w:ascii="Arial" w:hAnsi="Arial" w:cs="Arial"/>
          <w:bCs/>
          <w:sz w:val="24"/>
          <w:szCs w:val="24"/>
        </w:rPr>
        <w:t xml:space="preserve"> </w:t>
      </w:r>
      <w:r w:rsidR="00BF669A">
        <w:rPr>
          <w:rFonts w:ascii="Arial" w:hAnsi="Arial" w:cs="Arial"/>
          <w:bCs/>
          <w:sz w:val="24"/>
          <w:szCs w:val="24"/>
        </w:rPr>
        <w:t>9 times the area or in some occasions more</w:t>
      </w:r>
      <w:r w:rsidR="006D2A4E">
        <w:rPr>
          <w:rFonts w:ascii="Arial" w:hAnsi="Arial" w:cs="Arial"/>
          <w:bCs/>
          <w:sz w:val="24"/>
          <w:szCs w:val="24"/>
        </w:rPr>
        <w:t>. The pads are also formed in the ground and allow for extra items to be bolted to it, for example a decking</w:t>
      </w:r>
      <w:r w:rsidR="00152E59">
        <w:rPr>
          <w:rFonts w:ascii="Arial" w:hAnsi="Arial" w:cs="Arial"/>
          <w:bCs/>
          <w:sz w:val="24"/>
          <w:szCs w:val="24"/>
        </w:rPr>
        <w:t xml:space="preserve"> or some other kind of low load structure which needs support</w:t>
      </w:r>
      <w:r w:rsidR="0002382F">
        <w:rPr>
          <w:rFonts w:ascii="Arial" w:hAnsi="Arial" w:cs="Arial"/>
          <w:bCs/>
          <w:sz w:val="24"/>
          <w:szCs w:val="24"/>
        </w:rPr>
        <w:t xml:space="preserve">. We can use this type either because it will sink and slowly the building will be consumed. </w:t>
      </w:r>
    </w:p>
    <w:p w14:paraId="6601B1F4" w14:textId="6A14D8D2" w:rsidR="00226825" w:rsidRDefault="00226825" w:rsidP="00704464">
      <w:pPr>
        <w:rPr>
          <w:rFonts w:ascii="Arial" w:hAnsi="Arial" w:cs="Arial"/>
          <w:bCs/>
          <w:sz w:val="24"/>
          <w:szCs w:val="24"/>
        </w:rPr>
      </w:pPr>
    </w:p>
    <w:p w14:paraId="3CCEE1CE" w14:textId="67B97CCB" w:rsidR="00226825" w:rsidRDefault="00226825" w:rsidP="00704464">
      <w:pPr>
        <w:rPr>
          <w:rFonts w:ascii="Arial" w:hAnsi="Arial" w:cs="Arial"/>
          <w:bCs/>
          <w:sz w:val="24"/>
          <w:szCs w:val="24"/>
        </w:rPr>
      </w:pPr>
    </w:p>
    <w:p w14:paraId="51F5533C" w14:textId="4B86F652" w:rsidR="00226825" w:rsidRDefault="00226825" w:rsidP="00704464">
      <w:pPr>
        <w:rPr>
          <w:rFonts w:ascii="Arial" w:hAnsi="Arial" w:cs="Arial"/>
          <w:bCs/>
          <w:sz w:val="24"/>
          <w:szCs w:val="24"/>
        </w:rPr>
      </w:pPr>
    </w:p>
    <w:p w14:paraId="13A4733F" w14:textId="6A984635" w:rsidR="00226825" w:rsidRDefault="00226825" w:rsidP="00704464">
      <w:pPr>
        <w:rPr>
          <w:rFonts w:ascii="Arial" w:hAnsi="Arial" w:cs="Arial"/>
          <w:bCs/>
          <w:sz w:val="24"/>
          <w:szCs w:val="24"/>
        </w:rPr>
      </w:pPr>
      <w:r>
        <w:rPr>
          <w:noProof/>
        </w:rPr>
        <w:drawing>
          <wp:inline distT="0" distB="0" distL="0" distR="0" wp14:anchorId="37D37D6B" wp14:editId="6A9A715B">
            <wp:extent cx="5610225" cy="3381375"/>
            <wp:effectExtent l="0" t="0" r="9525" b="9525"/>
            <wp:docPr id="6" name="Picture 6" descr="Raft foundation basics | L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ft foundation basics | LABC"/>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0225" cy="3381375"/>
                    </a:xfrm>
                    <a:prstGeom prst="rect">
                      <a:avLst/>
                    </a:prstGeom>
                    <a:noFill/>
                    <a:ln>
                      <a:noFill/>
                    </a:ln>
                  </pic:spPr>
                </pic:pic>
              </a:graphicData>
            </a:graphic>
          </wp:inline>
        </w:drawing>
      </w:r>
    </w:p>
    <w:p w14:paraId="6ECA45AE" w14:textId="157FBD11" w:rsidR="00226825" w:rsidRDefault="00226825" w:rsidP="00704464">
      <w:pPr>
        <w:rPr>
          <w:rFonts w:ascii="Arial" w:hAnsi="Arial" w:cs="Arial"/>
          <w:bCs/>
          <w:sz w:val="24"/>
          <w:szCs w:val="24"/>
        </w:rPr>
      </w:pPr>
    </w:p>
    <w:p w14:paraId="6084F8E9" w14:textId="4AB7A4A6" w:rsidR="00226825" w:rsidRDefault="00226825" w:rsidP="00704464">
      <w:pPr>
        <w:rPr>
          <w:rFonts w:ascii="Arial" w:hAnsi="Arial" w:cs="Arial"/>
          <w:bCs/>
          <w:sz w:val="24"/>
          <w:szCs w:val="24"/>
        </w:rPr>
      </w:pPr>
      <w:proofErr w:type="gramStart"/>
      <w:r>
        <w:rPr>
          <w:rFonts w:ascii="Arial" w:hAnsi="Arial" w:cs="Arial"/>
          <w:bCs/>
          <w:sz w:val="24"/>
          <w:szCs w:val="24"/>
        </w:rPr>
        <w:t>( image</w:t>
      </w:r>
      <w:proofErr w:type="gramEnd"/>
      <w:r>
        <w:rPr>
          <w:rFonts w:ascii="Arial" w:hAnsi="Arial" w:cs="Arial"/>
          <w:bCs/>
          <w:sz w:val="24"/>
          <w:szCs w:val="24"/>
        </w:rPr>
        <w:t xml:space="preserve"> five ) </w:t>
      </w:r>
    </w:p>
    <w:p w14:paraId="286A2107" w14:textId="77777777" w:rsidR="0030184B" w:rsidRPr="00984486" w:rsidRDefault="0030184B" w:rsidP="00704464">
      <w:pPr>
        <w:rPr>
          <w:rFonts w:ascii="Arial" w:hAnsi="Arial" w:cs="Arial"/>
          <w:bCs/>
          <w:sz w:val="24"/>
          <w:szCs w:val="24"/>
        </w:rPr>
      </w:pPr>
    </w:p>
    <w:p w14:paraId="5A2D75AF" w14:textId="1D08B383" w:rsidR="007917BF" w:rsidRDefault="0055672C" w:rsidP="00704464">
      <w:pPr>
        <w:rPr>
          <w:rFonts w:ascii="Arial" w:hAnsi="Arial" w:cs="Arial"/>
          <w:bCs/>
          <w:sz w:val="24"/>
          <w:szCs w:val="24"/>
        </w:rPr>
      </w:pPr>
      <w:r>
        <w:rPr>
          <w:rFonts w:ascii="Arial" w:hAnsi="Arial" w:cs="Arial"/>
          <w:bCs/>
          <w:sz w:val="24"/>
          <w:szCs w:val="24"/>
        </w:rPr>
        <w:t>The image above shows another viable option, r</w:t>
      </w:r>
      <w:r w:rsidR="00FF0D52" w:rsidRPr="00984486">
        <w:rPr>
          <w:rFonts w:ascii="Arial" w:hAnsi="Arial" w:cs="Arial"/>
          <w:bCs/>
          <w:sz w:val="24"/>
          <w:szCs w:val="24"/>
        </w:rPr>
        <w:t>aft foundation</w:t>
      </w:r>
      <w:r>
        <w:rPr>
          <w:rFonts w:ascii="Arial" w:hAnsi="Arial" w:cs="Arial"/>
          <w:bCs/>
          <w:sz w:val="24"/>
          <w:szCs w:val="24"/>
        </w:rPr>
        <w:t xml:space="preserve">s. The way </w:t>
      </w:r>
      <w:r w:rsidR="00E530DC">
        <w:rPr>
          <w:rFonts w:ascii="Arial" w:hAnsi="Arial" w:cs="Arial"/>
          <w:bCs/>
          <w:sz w:val="24"/>
          <w:szCs w:val="24"/>
        </w:rPr>
        <w:t>this work</w:t>
      </w:r>
      <w:r>
        <w:rPr>
          <w:rFonts w:ascii="Arial" w:hAnsi="Arial" w:cs="Arial"/>
          <w:bCs/>
          <w:sz w:val="24"/>
          <w:szCs w:val="24"/>
        </w:rPr>
        <w:t xml:space="preserve"> is an elongated trench is dug to a certain depth and after that they then carve hump out in a certain manner. The workers then lay a damp proof material down and stake this in, they then get these blocks which will hold the rebar at the right height and stop it from moving when the pour is being done. </w:t>
      </w:r>
      <w:r w:rsidR="00F31C32">
        <w:rPr>
          <w:rFonts w:ascii="Arial" w:hAnsi="Arial" w:cs="Arial"/>
          <w:bCs/>
          <w:sz w:val="24"/>
          <w:szCs w:val="24"/>
        </w:rPr>
        <w:t xml:space="preserve">The rebar is either manufactured off site of if the contractor doing the work has a team of welders capable of this task then the rebar in length is delivered and then its </w:t>
      </w:r>
      <w:r w:rsidR="00063744">
        <w:rPr>
          <w:rFonts w:ascii="Arial" w:hAnsi="Arial" w:cs="Arial"/>
          <w:bCs/>
          <w:sz w:val="24"/>
          <w:szCs w:val="24"/>
        </w:rPr>
        <w:t>manufactured-on</w:t>
      </w:r>
      <w:r w:rsidR="00F31C32">
        <w:rPr>
          <w:rFonts w:ascii="Arial" w:hAnsi="Arial" w:cs="Arial"/>
          <w:bCs/>
          <w:sz w:val="24"/>
          <w:szCs w:val="24"/>
        </w:rPr>
        <w:t xml:space="preserve"> site, this may save some time </w:t>
      </w:r>
      <w:r w:rsidR="008F7E87">
        <w:rPr>
          <w:rFonts w:ascii="Arial" w:hAnsi="Arial" w:cs="Arial"/>
          <w:bCs/>
          <w:sz w:val="24"/>
          <w:szCs w:val="24"/>
        </w:rPr>
        <w:t>a</w:t>
      </w:r>
      <w:r w:rsidR="00F31C32">
        <w:rPr>
          <w:rFonts w:ascii="Arial" w:hAnsi="Arial" w:cs="Arial"/>
          <w:bCs/>
          <w:sz w:val="24"/>
          <w:szCs w:val="24"/>
        </w:rPr>
        <w:t xml:space="preserve"> perhaps some cost but isn’t necessary</w:t>
      </w:r>
      <w:r w:rsidR="00855B79">
        <w:rPr>
          <w:rFonts w:ascii="Arial" w:hAnsi="Arial" w:cs="Arial"/>
          <w:bCs/>
          <w:sz w:val="24"/>
          <w:szCs w:val="24"/>
        </w:rPr>
        <w:t xml:space="preserve">. </w:t>
      </w:r>
    </w:p>
    <w:p w14:paraId="71DB6282" w14:textId="77777777" w:rsidR="007917BF" w:rsidRDefault="007917BF" w:rsidP="00704464">
      <w:pPr>
        <w:rPr>
          <w:rFonts w:ascii="Arial" w:hAnsi="Arial" w:cs="Arial"/>
          <w:bCs/>
          <w:sz w:val="24"/>
          <w:szCs w:val="24"/>
        </w:rPr>
      </w:pPr>
    </w:p>
    <w:p w14:paraId="7558242F" w14:textId="77777777" w:rsidR="00DD3033" w:rsidRDefault="00855B79" w:rsidP="00704464">
      <w:pPr>
        <w:rPr>
          <w:rFonts w:ascii="Arial" w:hAnsi="Arial" w:cs="Arial"/>
          <w:bCs/>
          <w:sz w:val="24"/>
          <w:szCs w:val="24"/>
        </w:rPr>
      </w:pPr>
      <w:r>
        <w:rPr>
          <w:rFonts w:ascii="Arial" w:hAnsi="Arial" w:cs="Arial"/>
          <w:bCs/>
          <w:sz w:val="24"/>
          <w:szCs w:val="24"/>
        </w:rPr>
        <w:t>When the rebar has been placed the different sheets or box sections are tied together with twain or thin steel wire</w:t>
      </w:r>
      <w:r w:rsidR="00696B6E">
        <w:rPr>
          <w:rFonts w:ascii="Arial" w:hAnsi="Arial" w:cs="Arial"/>
          <w:bCs/>
          <w:sz w:val="24"/>
          <w:szCs w:val="24"/>
        </w:rPr>
        <w:t xml:space="preserve">, this keeps the rebar together and prevents it from moving. </w:t>
      </w:r>
      <w:r w:rsidR="007917BF">
        <w:rPr>
          <w:rFonts w:ascii="Arial" w:hAnsi="Arial" w:cs="Arial"/>
          <w:bCs/>
          <w:sz w:val="24"/>
          <w:szCs w:val="24"/>
        </w:rPr>
        <w:t>Once all of this has been done the cement can be poured, however this is often large and needs to be completed in one pour which means a lot of planning need to be done on order for this to run smoothly. A way around this is by ordering cement truck/lorries which</w:t>
      </w:r>
      <w:r w:rsidR="00F31C32">
        <w:rPr>
          <w:rFonts w:ascii="Arial" w:hAnsi="Arial" w:cs="Arial"/>
          <w:bCs/>
          <w:sz w:val="24"/>
          <w:szCs w:val="24"/>
        </w:rPr>
        <w:t xml:space="preserve"> </w:t>
      </w:r>
      <w:r w:rsidR="007917BF">
        <w:rPr>
          <w:rFonts w:ascii="Arial" w:hAnsi="Arial" w:cs="Arial"/>
          <w:bCs/>
          <w:sz w:val="24"/>
          <w:szCs w:val="24"/>
        </w:rPr>
        <w:t xml:space="preserve">proved a large amount of concrete in on go, another way around this is filling in sections slowly and using a longer curing concrete mix therefore keeping the cement in a liquid state longer and providing a solid pour at the end. </w:t>
      </w:r>
    </w:p>
    <w:p w14:paraId="3E3B51C5" w14:textId="536A684A" w:rsidR="007917BF" w:rsidRDefault="007917BF" w:rsidP="00704464">
      <w:pPr>
        <w:rPr>
          <w:rFonts w:ascii="Arial" w:hAnsi="Arial" w:cs="Arial"/>
          <w:bCs/>
          <w:sz w:val="24"/>
          <w:szCs w:val="24"/>
        </w:rPr>
      </w:pPr>
      <w:r>
        <w:rPr>
          <w:rFonts w:ascii="Arial" w:hAnsi="Arial" w:cs="Arial"/>
          <w:bCs/>
          <w:sz w:val="24"/>
          <w:szCs w:val="24"/>
        </w:rPr>
        <w:lastRenderedPageBreak/>
        <w:t xml:space="preserve">This is often the most expensive as the shear amount of raw materials and man power to construct. However, this platform which as now been created has the </w:t>
      </w:r>
      <w:r w:rsidR="000A0328">
        <w:rPr>
          <w:rFonts w:ascii="Arial" w:hAnsi="Arial" w:cs="Arial"/>
          <w:bCs/>
          <w:sz w:val="24"/>
          <w:szCs w:val="24"/>
        </w:rPr>
        <w:t>ability</w:t>
      </w:r>
      <w:r>
        <w:rPr>
          <w:rFonts w:ascii="Arial" w:hAnsi="Arial" w:cs="Arial"/>
          <w:bCs/>
          <w:sz w:val="24"/>
          <w:szCs w:val="24"/>
        </w:rPr>
        <w:t xml:space="preserve"> to </w:t>
      </w:r>
      <w:r w:rsidR="000A0328">
        <w:rPr>
          <w:rFonts w:ascii="Arial" w:hAnsi="Arial" w:cs="Arial"/>
          <w:bCs/>
          <w:sz w:val="24"/>
          <w:szCs w:val="24"/>
        </w:rPr>
        <w:t>sh</w:t>
      </w:r>
      <w:r>
        <w:rPr>
          <w:rFonts w:ascii="Arial" w:hAnsi="Arial" w:cs="Arial"/>
          <w:bCs/>
          <w:sz w:val="24"/>
          <w:szCs w:val="24"/>
        </w:rPr>
        <w:t xml:space="preserve">are the entire load the </w:t>
      </w:r>
      <w:r w:rsidR="00005AA3">
        <w:rPr>
          <w:rFonts w:ascii="Arial" w:hAnsi="Arial" w:cs="Arial"/>
          <w:bCs/>
          <w:sz w:val="24"/>
          <w:szCs w:val="24"/>
        </w:rPr>
        <w:t>building</w:t>
      </w:r>
      <w:r>
        <w:rPr>
          <w:rFonts w:ascii="Arial" w:hAnsi="Arial" w:cs="Arial"/>
          <w:bCs/>
          <w:sz w:val="24"/>
          <w:szCs w:val="24"/>
        </w:rPr>
        <w:t xml:space="preserve"> evenly across its whole area</w:t>
      </w:r>
      <w:r w:rsidR="00E03516">
        <w:rPr>
          <w:rFonts w:ascii="Arial" w:hAnsi="Arial" w:cs="Arial"/>
          <w:bCs/>
          <w:sz w:val="24"/>
          <w:szCs w:val="24"/>
        </w:rPr>
        <w:t xml:space="preserve">, but </w:t>
      </w:r>
      <w:r w:rsidR="00DD3033">
        <w:rPr>
          <w:rFonts w:ascii="Arial" w:hAnsi="Arial" w:cs="Arial"/>
          <w:bCs/>
          <w:sz w:val="24"/>
          <w:szCs w:val="24"/>
        </w:rPr>
        <w:t>unfortunately,</w:t>
      </w:r>
      <w:r w:rsidR="00E03516">
        <w:rPr>
          <w:rFonts w:ascii="Arial" w:hAnsi="Arial" w:cs="Arial"/>
          <w:bCs/>
          <w:sz w:val="24"/>
          <w:szCs w:val="24"/>
        </w:rPr>
        <w:t xml:space="preserve"> we can use this type either, the ground just isn’t right for this.  </w:t>
      </w:r>
    </w:p>
    <w:p w14:paraId="342FBA00" w14:textId="723599E0" w:rsidR="007E1093" w:rsidRDefault="00F953D5" w:rsidP="00704464">
      <w:pPr>
        <w:rPr>
          <w:rFonts w:ascii="Arial" w:hAnsi="Arial" w:cs="Arial"/>
          <w:bCs/>
          <w:sz w:val="24"/>
          <w:szCs w:val="24"/>
        </w:rPr>
      </w:pPr>
      <w:r>
        <w:rPr>
          <w:rFonts w:ascii="Arial" w:hAnsi="Arial" w:cs="Arial"/>
          <w:bCs/>
          <w:noProof/>
        </w:rPr>
        <w:drawing>
          <wp:inline distT="0" distB="0" distL="0" distR="0" wp14:anchorId="6135AFA2" wp14:editId="0D7F4802">
            <wp:extent cx="4779034" cy="397067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88725" cy="3978724"/>
                    </a:xfrm>
                    <a:prstGeom prst="rect">
                      <a:avLst/>
                    </a:prstGeom>
                    <a:noFill/>
                    <a:ln>
                      <a:noFill/>
                    </a:ln>
                  </pic:spPr>
                </pic:pic>
              </a:graphicData>
            </a:graphic>
          </wp:inline>
        </w:drawing>
      </w:r>
    </w:p>
    <w:p w14:paraId="0D5D1F03" w14:textId="31DAFBB0" w:rsidR="00F953D5" w:rsidRPr="00984486" w:rsidRDefault="00F953D5" w:rsidP="00704464">
      <w:pPr>
        <w:rPr>
          <w:rFonts w:ascii="Arial" w:hAnsi="Arial" w:cs="Arial"/>
          <w:bCs/>
          <w:sz w:val="24"/>
          <w:szCs w:val="24"/>
        </w:rPr>
      </w:pPr>
      <w:proofErr w:type="gramStart"/>
      <w:r>
        <w:rPr>
          <w:rFonts w:ascii="Arial" w:hAnsi="Arial" w:cs="Arial"/>
          <w:bCs/>
          <w:sz w:val="24"/>
          <w:szCs w:val="24"/>
        </w:rPr>
        <w:t>( image</w:t>
      </w:r>
      <w:proofErr w:type="gramEnd"/>
      <w:r>
        <w:rPr>
          <w:rFonts w:ascii="Arial" w:hAnsi="Arial" w:cs="Arial"/>
          <w:bCs/>
          <w:sz w:val="24"/>
          <w:szCs w:val="24"/>
        </w:rPr>
        <w:t xml:space="preserve"> six )</w:t>
      </w:r>
    </w:p>
    <w:p w14:paraId="3C49BE97" w14:textId="742186E9" w:rsidR="00FF0D52" w:rsidRPr="00984486" w:rsidRDefault="00FF0D52" w:rsidP="00704464">
      <w:pPr>
        <w:rPr>
          <w:rFonts w:ascii="Arial" w:hAnsi="Arial" w:cs="Arial"/>
          <w:bCs/>
          <w:sz w:val="24"/>
          <w:szCs w:val="24"/>
        </w:rPr>
      </w:pPr>
    </w:p>
    <w:p w14:paraId="4541939A" w14:textId="6327EEDC" w:rsidR="00FF0D52" w:rsidRDefault="00FF0D52" w:rsidP="00704464">
      <w:pPr>
        <w:rPr>
          <w:rFonts w:ascii="Arial" w:hAnsi="Arial" w:cs="Arial"/>
          <w:bCs/>
          <w:sz w:val="24"/>
          <w:szCs w:val="24"/>
        </w:rPr>
      </w:pPr>
      <w:r w:rsidRPr="00984486">
        <w:rPr>
          <w:rFonts w:ascii="Arial" w:hAnsi="Arial" w:cs="Arial"/>
          <w:bCs/>
          <w:sz w:val="24"/>
          <w:szCs w:val="24"/>
        </w:rPr>
        <w:t>Plied foundation</w:t>
      </w:r>
      <w:r w:rsidR="007E1093">
        <w:rPr>
          <w:rFonts w:ascii="Arial" w:hAnsi="Arial" w:cs="Arial"/>
          <w:bCs/>
          <w:sz w:val="24"/>
          <w:szCs w:val="24"/>
        </w:rPr>
        <w:t xml:space="preserve"> are the logical foundations we should use. The first reason is they can be anchored below the or in the clay layer, this is accomplished by boring a hole using an arguer either diesel or hydraulicly driven into to round down to the desired depth.</w:t>
      </w:r>
      <w:r w:rsidRPr="00984486">
        <w:rPr>
          <w:rFonts w:ascii="Arial" w:hAnsi="Arial" w:cs="Arial"/>
          <w:bCs/>
          <w:sz w:val="24"/>
          <w:szCs w:val="24"/>
        </w:rPr>
        <w:t xml:space="preserve"> </w:t>
      </w:r>
      <w:r w:rsidR="00F8713F">
        <w:rPr>
          <w:rFonts w:ascii="Arial" w:hAnsi="Arial" w:cs="Arial"/>
          <w:bCs/>
          <w:sz w:val="24"/>
          <w:szCs w:val="24"/>
        </w:rPr>
        <w:t xml:space="preserve">Once the ground has been removed then a small batch of concrete is mixed and poured into the hole through a tube which makes sure that it gets to the bottom and doesn’t splash on the sides wasting it. </w:t>
      </w:r>
      <w:r w:rsidR="000019BE">
        <w:rPr>
          <w:rFonts w:ascii="Arial" w:hAnsi="Arial" w:cs="Arial"/>
          <w:bCs/>
          <w:sz w:val="24"/>
          <w:szCs w:val="24"/>
        </w:rPr>
        <w:t xml:space="preserve">A hammered is then either dropped repeatedly into the cement at the bottom, this will make the cement move into the cracks into the ground former a much firmer anchor into the ground, </w:t>
      </w:r>
      <w:r w:rsidR="006D191C">
        <w:rPr>
          <w:rFonts w:ascii="Arial" w:hAnsi="Arial" w:cs="Arial"/>
          <w:bCs/>
          <w:sz w:val="24"/>
          <w:szCs w:val="24"/>
        </w:rPr>
        <w:t xml:space="preserve">a vibrating hammer or a hydraulic hammer can be used to produce the same outcome, I think </w:t>
      </w:r>
      <w:r w:rsidR="00445FB8">
        <w:rPr>
          <w:rFonts w:ascii="Arial" w:hAnsi="Arial" w:cs="Arial"/>
          <w:bCs/>
          <w:sz w:val="24"/>
          <w:szCs w:val="24"/>
        </w:rPr>
        <w:t>hydraulic</w:t>
      </w:r>
      <w:r w:rsidR="006D191C">
        <w:rPr>
          <w:rFonts w:ascii="Arial" w:hAnsi="Arial" w:cs="Arial"/>
          <w:bCs/>
          <w:sz w:val="24"/>
          <w:szCs w:val="24"/>
        </w:rPr>
        <w:t xml:space="preserve"> would be best. </w:t>
      </w:r>
    </w:p>
    <w:p w14:paraId="0E0348D0" w14:textId="2F0D13B4" w:rsidR="000D609B" w:rsidRDefault="000D609B" w:rsidP="00704464">
      <w:pPr>
        <w:rPr>
          <w:rFonts w:ascii="Arial" w:hAnsi="Arial" w:cs="Arial"/>
          <w:bCs/>
          <w:sz w:val="24"/>
          <w:szCs w:val="24"/>
        </w:rPr>
      </w:pPr>
    </w:p>
    <w:p w14:paraId="7959F630" w14:textId="40C737CB" w:rsidR="00FF0D52" w:rsidRPr="00984486" w:rsidRDefault="000D609B" w:rsidP="00704464">
      <w:pPr>
        <w:rPr>
          <w:rFonts w:ascii="Arial" w:hAnsi="Arial" w:cs="Arial"/>
          <w:bCs/>
          <w:sz w:val="24"/>
          <w:szCs w:val="24"/>
        </w:rPr>
      </w:pPr>
      <w:r>
        <w:rPr>
          <w:rFonts w:ascii="Arial" w:hAnsi="Arial" w:cs="Arial"/>
          <w:bCs/>
          <w:sz w:val="24"/>
          <w:szCs w:val="24"/>
        </w:rPr>
        <w:t>After this the rebar reinforcement is placed into the now hollow ground whist the cement is still wet, meaning hasn’t cured, we have to wait until the concrete at the bottom has cured</w:t>
      </w:r>
      <w:r w:rsidR="00AC373F">
        <w:rPr>
          <w:rFonts w:ascii="Arial" w:hAnsi="Arial" w:cs="Arial"/>
          <w:bCs/>
          <w:sz w:val="24"/>
          <w:szCs w:val="24"/>
        </w:rPr>
        <w:t xml:space="preserve"> before moving onto the next step. The next step is to fill in the remaining void with concrete, this is </w:t>
      </w:r>
      <w:r w:rsidR="00AC373F">
        <w:rPr>
          <w:rFonts w:ascii="Arial" w:hAnsi="Arial" w:cs="Arial"/>
          <w:bCs/>
          <w:sz w:val="24"/>
          <w:szCs w:val="24"/>
        </w:rPr>
        <w:lastRenderedPageBreak/>
        <w:t xml:space="preserve">achieved by placing a tube down to the bottom and a funnel at the top, the converted is slowly poured into the tube and the tube is kept submerged in the concrete to prevent air gaps. </w:t>
      </w:r>
      <w:r w:rsidR="0042428D">
        <w:rPr>
          <w:rFonts w:ascii="Arial" w:hAnsi="Arial" w:cs="Arial"/>
          <w:bCs/>
          <w:sz w:val="24"/>
          <w:szCs w:val="24"/>
        </w:rPr>
        <w:t>in addition to this as the tube is removed it vibrated t</w:t>
      </w:r>
      <w:r w:rsidR="0049525E">
        <w:rPr>
          <w:rFonts w:ascii="Arial" w:hAnsi="Arial" w:cs="Arial"/>
          <w:bCs/>
          <w:sz w:val="24"/>
          <w:szCs w:val="24"/>
        </w:rPr>
        <w:t>o</w:t>
      </w:r>
      <w:r w:rsidR="0042428D">
        <w:rPr>
          <w:rFonts w:ascii="Arial" w:hAnsi="Arial" w:cs="Arial"/>
          <w:bCs/>
          <w:sz w:val="24"/>
          <w:szCs w:val="24"/>
        </w:rPr>
        <w:t xml:space="preserve"> help prevent any air bubbles trapped from forming voids, this prevents the concrete from having major structural floors. </w:t>
      </w:r>
      <w:r w:rsidR="0012568F">
        <w:rPr>
          <w:rFonts w:ascii="Arial" w:hAnsi="Arial" w:cs="Arial"/>
          <w:bCs/>
          <w:sz w:val="24"/>
          <w:szCs w:val="24"/>
        </w:rPr>
        <w:t xml:space="preserve">This will work best as we are able to big past the back, the sand and gravel, the clay and whatever is below it, we can then make anchors that will not move. </w:t>
      </w:r>
    </w:p>
    <w:p w14:paraId="24C7248C" w14:textId="06D1CDCE" w:rsidR="00FF0D52" w:rsidRDefault="00FF0D52" w:rsidP="00704464">
      <w:pPr>
        <w:rPr>
          <w:rFonts w:ascii="Arial" w:hAnsi="Arial" w:cs="Arial"/>
          <w:bCs/>
          <w:sz w:val="32"/>
          <w:szCs w:val="32"/>
        </w:rPr>
      </w:pPr>
    </w:p>
    <w:p w14:paraId="39D0FB21" w14:textId="213EE9AC" w:rsidR="00FF0D52" w:rsidRDefault="00FF0D52" w:rsidP="00704464">
      <w:pPr>
        <w:rPr>
          <w:rFonts w:ascii="Arial" w:hAnsi="Arial" w:cs="Arial"/>
          <w:bCs/>
          <w:sz w:val="32"/>
          <w:szCs w:val="32"/>
        </w:rPr>
      </w:pPr>
    </w:p>
    <w:p w14:paraId="0597264F" w14:textId="77777777" w:rsidR="00FF0D52" w:rsidRPr="00704464" w:rsidRDefault="00FF0D52" w:rsidP="00704464">
      <w:pPr>
        <w:rPr>
          <w:rFonts w:ascii="Arial" w:hAnsi="Arial" w:cs="Arial"/>
          <w:bCs/>
          <w:sz w:val="32"/>
          <w:szCs w:val="32"/>
        </w:rPr>
      </w:pPr>
    </w:p>
    <w:p w14:paraId="480CE52A" w14:textId="3FDBDB40" w:rsidR="00704464" w:rsidRDefault="00704464" w:rsidP="00704464">
      <w:pPr>
        <w:rPr>
          <w:rFonts w:ascii="Arial" w:hAnsi="Arial" w:cs="Arial"/>
          <w:bCs/>
          <w:sz w:val="32"/>
          <w:szCs w:val="32"/>
        </w:rPr>
      </w:pPr>
    </w:p>
    <w:p w14:paraId="7076FDEA" w14:textId="21EC130F" w:rsidR="007333B7" w:rsidRDefault="007333B7" w:rsidP="00704464">
      <w:pPr>
        <w:rPr>
          <w:rFonts w:ascii="Arial" w:hAnsi="Arial" w:cs="Arial"/>
          <w:bCs/>
          <w:sz w:val="32"/>
          <w:szCs w:val="32"/>
        </w:rPr>
      </w:pPr>
      <w:r>
        <w:rPr>
          <w:rFonts w:ascii="Arial" w:hAnsi="Arial" w:cs="Arial"/>
          <w:bCs/>
          <w:sz w:val="32"/>
          <w:szCs w:val="32"/>
        </w:rPr>
        <w:t xml:space="preserve">Reference </w:t>
      </w:r>
    </w:p>
    <w:p w14:paraId="78A3FB0A" w14:textId="45E2B19C" w:rsidR="007333B7" w:rsidRDefault="007333B7" w:rsidP="00704464">
      <w:pPr>
        <w:rPr>
          <w:rFonts w:ascii="Arial" w:hAnsi="Arial" w:cs="Arial"/>
          <w:bCs/>
          <w:sz w:val="32"/>
          <w:szCs w:val="32"/>
        </w:rPr>
      </w:pPr>
    </w:p>
    <w:p w14:paraId="24C474A2" w14:textId="74F97D19" w:rsidR="007333B7" w:rsidRDefault="007333B7" w:rsidP="00704464">
      <w:pPr>
        <w:rPr>
          <w:rFonts w:ascii="Arial" w:hAnsi="Arial" w:cs="Arial"/>
          <w:bCs/>
          <w:sz w:val="24"/>
          <w:szCs w:val="24"/>
        </w:rPr>
      </w:pPr>
      <w:r>
        <w:rPr>
          <w:rFonts w:ascii="Arial" w:hAnsi="Arial" w:cs="Arial"/>
          <w:bCs/>
          <w:sz w:val="24"/>
          <w:szCs w:val="24"/>
        </w:rPr>
        <w:t xml:space="preserve">Image one </w:t>
      </w:r>
    </w:p>
    <w:p w14:paraId="22411FAB" w14:textId="77777777" w:rsidR="007333B7" w:rsidRDefault="007333B7" w:rsidP="00704464">
      <w:pPr>
        <w:rPr>
          <w:rFonts w:ascii="Arial" w:hAnsi="Arial" w:cs="Arial"/>
          <w:bCs/>
          <w:sz w:val="24"/>
          <w:szCs w:val="24"/>
        </w:rPr>
      </w:pPr>
    </w:p>
    <w:p w14:paraId="74D6B99C" w14:textId="542064EA" w:rsidR="007333B7" w:rsidRDefault="005935BB" w:rsidP="00704464">
      <w:pPr>
        <w:rPr>
          <w:rFonts w:ascii="Arial" w:hAnsi="Arial" w:cs="Arial"/>
          <w:bCs/>
          <w:sz w:val="24"/>
          <w:szCs w:val="24"/>
        </w:rPr>
      </w:pPr>
      <w:hyperlink r:id="rId28" w:history="1">
        <w:r w:rsidR="007333B7" w:rsidRPr="00A74B49">
          <w:rPr>
            <w:rStyle w:val="Hyperlink"/>
            <w:rFonts w:ascii="Arial" w:hAnsi="Arial" w:cs="Arial"/>
            <w:bCs/>
            <w:sz w:val="24"/>
            <w:szCs w:val="24"/>
          </w:rPr>
          <w:t>https://digimap.edina.ac.uk/roam/map/historic</w:t>
        </w:r>
      </w:hyperlink>
    </w:p>
    <w:p w14:paraId="79CC510D" w14:textId="2E4E5D14" w:rsidR="00A3735D" w:rsidRDefault="00A3735D" w:rsidP="00704464">
      <w:pPr>
        <w:rPr>
          <w:rFonts w:ascii="Arial" w:hAnsi="Arial" w:cs="Arial"/>
          <w:bCs/>
          <w:sz w:val="24"/>
          <w:szCs w:val="24"/>
        </w:rPr>
      </w:pPr>
    </w:p>
    <w:p w14:paraId="0F559DC3" w14:textId="2ED9D2D3" w:rsidR="00A3735D" w:rsidRDefault="00A3735D" w:rsidP="00704464">
      <w:pPr>
        <w:rPr>
          <w:rFonts w:ascii="Arial" w:hAnsi="Arial" w:cs="Arial"/>
          <w:bCs/>
          <w:sz w:val="24"/>
          <w:szCs w:val="24"/>
        </w:rPr>
      </w:pPr>
      <w:r>
        <w:rPr>
          <w:rFonts w:ascii="Arial" w:hAnsi="Arial" w:cs="Arial"/>
          <w:bCs/>
          <w:sz w:val="24"/>
          <w:szCs w:val="24"/>
        </w:rPr>
        <w:t>date 1/11/</w:t>
      </w:r>
      <w:r w:rsidR="003E2665">
        <w:rPr>
          <w:rFonts w:ascii="Arial" w:hAnsi="Arial" w:cs="Arial"/>
          <w:bCs/>
          <w:sz w:val="24"/>
          <w:szCs w:val="24"/>
        </w:rPr>
        <w:t>20</w:t>
      </w:r>
      <w:r>
        <w:rPr>
          <w:rFonts w:ascii="Arial" w:hAnsi="Arial" w:cs="Arial"/>
          <w:bCs/>
          <w:sz w:val="24"/>
          <w:szCs w:val="24"/>
        </w:rPr>
        <w:t>20</w:t>
      </w:r>
    </w:p>
    <w:p w14:paraId="12D340A6" w14:textId="4D63CFBC" w:rsidR="003E2665" w:rsidRDefault="003E2665" w:rsidP="00704464">
      <w:pPr>
        <w:rPr>
          <w:rFonts w:ascii="Arial" w:hAnsi="Arial" w:cs="Arial"/>
          <w:bCs/>
          <w:sz w:val="24"/>
          <w:szCs w:val="24"/>
        </w:rPr>
      </w:pPr>
    </w:p>
    <w:p w14:paraId="09253851" w14:textId="21120B84" w:rsidR="003E2665" w:rsidRDefault="003E2665" w:rsidP="00704464">
      <w:pPr>
        <w:rPr>
          <w:rFonts w:ascii="Arial" w:hAnsi="Arial" w:cs="Arial"/>
          <w:bCs/>
          <w:sz w:val="24"/>
          <w:szCs w:val="24"/>
        </w:rPr>
      </w:pPr>
      <w:r>
        <w:rPr>
          <w:rFonts w:ascii="Arial" w:hAnsi="Arial" w:cs="Arial"/>
          <w:bCs/>
          <w:sz w:val="24"/>
          <w:szCs w:val="24"/>
        </w:rPr>
        <w:t xml:space="preserve">image two </w:t>
      </w:r>
    </w:p>
    <w:p w14:paraId="4C509A6C" w14:textId="4B410869" w:rsidR="003E2665" w:rsidRDefault="003E2665" w:rsidP="00704464">
      <w:pPr>
        <w:rPr>
          <w:rFonts w:ascii="Arial" w:hAnsi="Arial" w:cs="Arial"/>
          <w:bCs/>
          <w:sz w:val="24"/>
          <w:szCs w:val="24"/>
        </w:rPr>
      </w:pPr>
    </w:p>
    <w:p w14:paraId="18EC828F" w14:textId="5AFD7701" w:rsidR="003E2665" w:rsidRDefault="005935BB" w:rsidP="00704464">
      <w:pPr>
        <w:rPr>
          <w:rFonts w:ascii="Arial" w:hAnsi="Arial" w:cs="Arial"/>
          <w:bCs/>
          <w:sz w:val="24"/>
          <w:szCs w:val="24"/>
        </w:rPr>
      </w:pPr>
      <w:hyperlink r:id="rId29" w:history="1">
        <w:r w:rsidR="003E2665" w:rsidRPr="00B5020A">
          <w:rPr>
            <w:rStyle w:val="Hyperlink"/>
            <w:rFonts w:ascii="Arial" w:hAnsi="Arial" w:cs="Arial"/>
            <w:bCs/>
            <w:sz w:val="24"/>
            <w:szCs w:val="24"/>
          </w:rPr>
          <w:t>https://www.walesonline.co.uk/news/wales-news/forgotten-houses-birth-one-swanseas-15905059</w:t>
        </w:r>
      </w:hyperlink>
    </w:p>
    <w:p w14:paraId="5925DF47" w14:textId="16337860" w:rsidR="003E2665" w:rsidRDefault="003E2665" w:rsidP="00704464">
      <w:pPr>
        <w:rPr>
          <w:rFonts w:ascii="Arial" w:hAnsi="Arial" w:cs="Arial"/>
          <w:bCs/>
          <w:sz w:val="24"/>
          <w:szCs w:val="24"/>
        </w:rPr>
      </w:pPr>
    </w:p>
    <w:p w14:paraId="4F9DA595" w14:textId="5B1A4CB2" w:rsidR="003E2665" w:rsidRDefault="003E2665" w:rsidP="00704464">
      <w:pPr>
        <w:rPr>
          <w:rFonts w:ascii="Arial" w:hAnsi="Arial" w:cs="Arial"/>
          <w:bCs/>
          <w:sz w:val="24"/>
          <w:szCs w:val="24"/>
        </w:rPr>
      </w:pPr>
      <w:r>
        <w:rPr>
          <w:rFonts w:ascii="Arial" w:hAnsi="Arial" w:cs="Arial"/>
          <w:bCs/>
          <w:sz w:val="24"/>
          <w:szCs w:val="24"/>
        </w:rPr>
        <w:t>date 2</w:t>
      </w:r>
      <w:r w:rsidR="000C0423">
        <w:rPr>
          <w:rFonts w:ascii="Arial" w:hAnsi="Arial" w:cs="Arial"/>
          <w:bCs/>
          <w:sz w:val="24"/>
          <w:szCs w:val="24"/>
        </w:rPr>
        <w:t>0</w:t>
      </w:r>
      <w:r>
        <w:rPr>
          <w:rFonts w:ascii="Arial" w:hAnsi="Arial" w:cs="Arial"/>
          <w:bCs/>
          <w:sz w:val="24"/>
          <w:szCs w:val="24"/>
        </w:rPr>
        <w:t>/1</w:t>
      </w:r>
      <w:r w:rsidR="000C0423">
        <w:rPr>
          <w:rFonts w:ascii="Arial" w:hAnsi="Arial" w:cs="Arial"/>
          <w:bCs/>
          <w:sz w:val="24"/>
          <w:szCs w:val="24"/>
        </w:rPr>
        <w:t>0</w:t>
      </w:r>
      <w:r>
        <w:rPr>
          <w:rFonts w:ascii="Arial" w:hAnsi="Arial" w:cs="Arial"/>
          <w:bCs/>
          <w:sz w:val="24"/>
          <w:szCs w:val="24"/>
        </w:rPr>
        <w:t>/2020</w:t>
      </w:r>
    </w:p>
    <w:p w14:paraId="1AFD3F94" w14:textId="007CCE5C" w:rsidR="00FD0151" w:rsidRDefault="00FD0151" w:rsidP="00704464">
      <w:pPr>
        <w:rPr>
          <w:rFonts w:ascii="Arial" w:hAnsi="Arial" w:cs="Arial"/>
          <w:bCs/>
          <w:sz w:val="24"/>
          <w:szCs w:val="24"/>
        </w:rPr>
      </w:pPr>
    </w:p>
    <w:p w14:paraId="4F055EBC" w14:textId="2AFEA905" w:rsidR="00FD0151" w:rsidRDefault="00FD0151" w:rsidP="00704464">
      <w:pPr>
        <w:rPr>
          <w:rFonts w:ascii="Arial" w:hAnsi="Arial" w:cs="Arial"/>
          <w:bCs/>
          <w:sz w:val="24"/>
          <w:szCs w:val="24"/>
        </w:rPr>
      </w:pPr>
      <w:r>
        <w:rPr>
          <w:rFonts w:ascii="Arial" w:hAnsi="Arial" w:cs="Arial"/>
          <w:bCs/>
          <w:sz w:val="24"/>
          <w:szCs w:val="24"/>
        </w:rPr>
        <w:t xml:space="preserve">image three </w:t>
      </w:r>
    </w:p>
    <w:p w14:paraId="06A6E5EF" w14:textId="4BCFAF61" w:rsidR="00FD0151" w:rsidRDefault="00FD0151" w:rsidP="00704464">
      <w:pPr>
        <w:rPr>
          <w:rFonts w:ascii="Arial" w:hAnsi="Arial" w:cs="Arial"/>
          <w:bCs/>
          <w:sz w:val="24"/>
          <w:szCs w:val="24"/>
        </w:rPr>
      </w:pPr>
    </w:p>
    <w:p w14:paraId="798806DC" w14:textId="4DCC1BDD" w:rsidR="00FD0151" w:rsidRDefault="005935BB" w:rsidP="00704464">
      <w:pPr>
        <w:rPr>
          <w:rFonts w:ascii="Arial" w:hAnsi="Arial" w:cs="Arial"/>
          <w:bCs/>
          <w:sz w:val="24"/>
          <w:szCs w:val="24"/>
        </w:rPr>
      </w:pPr>
      <w:hyperlink r:id="rId30" w:history="1">
        <w:r w:rsidR="00FD0151" w:rsidRPr="00B5020A">
          <w:rPr>
            <w:rStyle w:val="Hyperlink"/>
            <w:rFonts w:ascii="Arial" w:hAnsi="Arial" w:cs="Arial"/>
            <w:bCs/>
            <w:sz w:val="24"/>
            <w:szCs w:val="24"/>
          </w:rPr>
          <w:t>https://www.google.com/url?sa=i&amp;url=https%3A%2F%2Fwww.labc.co.uk%2Fnews%2Foffset-foundations-when-youre-tight-to-the-boundary&amp;psig=AOvVaw2fgPYaPMsWxM9DVPf83qZv&amp;ust=1605219573413000&amp;source=images&amp;cd=vfe&amp;ved=0CAIQjRxqFwoTCMjloJTD--wCFQAAAAAdAAAAABAJ</w:t>
        </w:r>
      </w:hyperlink>
    </w:p>
    <w:p w14:paraId="74938EEE" w14:textId="40C178D6" w:rsidR="00FD0151" w:rsidRDefault="00FD0151" w:rsidP="00704464">
      <w:pPr>
        <w:rPr>
          <w:rFonts w:ascii="Arial" w:hAnsi="Arial" w:cs="Arial"/>
          <w:bCs/>
          <w:sz w:val="24"/>
          <w:szCs w:val="24"/>
        </w:rPr>
      </w:pPr>
    </w:p>
    <w:p w14:paraId="59458B39" w14:textId="7725830A" w:rsidR="00FD0151" w:rsidRDefault="00FD0151" w:rsidP="00704464">
      <w:pPr>
        <w:rPr>
          <w:rFonts w:ascii="Arial" w:hAnsi="Arial" w:cs="Arial"/>
          <w:bCs/>
          <w:sz w:val="24"/>
          <w:szCs w:val="24"/>
        </w:rPr>
      </w:pPr>
      <w:r>
        <w:rPr>
          <w:rFonts w:ascii="Arial" w:hAnsi="Arial" w:cs="Arial"/>
          <w:bCs/>
          <w:sz w:val="24"/>
          <w:szCs w:val="24"/>
        </w:rPr>
        <w:t>11/11/20</w:t>
      </w:r>
    </w:p>
    <w:p w14:paraId="69A23628" w14:textId="0A81CC9B" w:rsidR="007333B7" w:rsidRDefault="007333B7" w:rsidP="00704464">
      <w:pPr>
        <w:rPr>
          <w:rFonts w:ascii="Arial" w:hAnsi="Arial" w:cs="Arial"/>
          <w:bCs/>
          <w:sz w:val="24"/>
          <w:szCs w:val="24"/>
        </w:rPr>
      </w:pPr>
    </w:p>
    <w:p w14:paraId="30931F97" w14:textId="7F7D9E2F" w:rsidR="0030184B" w:rsidRDefault="0030184B" w:rsidP="00704464">
      <w:pPr>
        <w:rPr>
          <w:rFonts w:ascii="Arial" w:hAnsi="Arial" w:cs="Arial"/>
          <w:bCs/>
          <w:sz w:val="24"/>
          <w:szCs w:val="24"/>
        </w:rPr>
      </w:pPr>
      <w:r>
        <w:rPr>
          <w:rFonts w:ascii="Arial" w:hAnsi="Arial" w:cs="Arial"/>
          <w:bCs/>
          <w:sz w:val="24"/>
          <w:szCs w:val="24"/>
        </w:rPr>
        <w:t xml:space="preserve">Image four </w:t>
      </w:r>
    </w:p>
    <w:p w14:paraId="112A6764" w14:textId="22CD139D" w:rsidR="0030184B" w:rsidRDefault="0030184B" w:rsidP="00704464">
      <w:pPr>
        <w:rPr>
          <w:rFonts w:ascii="Arial" w:hAnsi="Arial" w:cs="Arial"/>
          <w:bCs/>
          <w:sz w:val="24"/>
          <w:szCs w:val="24"/>
        </w:rPr>
      </w:pPr>
    </w:p>
    <w:p w14:paraId="30762EED" w14:textId="0EAD54F2" w:rsidR="0030184B" w:rsidRDefault="005935BB" w:rsidP="00704464">
      <w:pPr>
        <w:rPr>
          <w:rFonts w:ascii="Arial" w:hAnsi="Arial" w:cs="Arial"/>
          <w:bCs/>
          <w:sz w:val="24"/>
          <w:szCs w:val="24"/>
        </w:rPr>
      </w:pPr>
      <w:hyperlink r:id="rId31" w:anchor="imgrc=uOU_5PapftUOfM" w:history="1">
        <w:r w:rsidR="0030184B" w:rsidRPr="00B5020A">
          <w:rPr>
            <w:rStyle w:val="Hyperlink"/>
            <w:rFonts w:ascii="Arial" w:hAnsi="Arial" w:cs="Arial"/>
            <w:bCs/>
            <w:sz w:val="24"/>
            <w:szCs w:val="24"/>
          </w:rPr>
          <w:t>https://www.google.com/search?q=pad+foundation&amp;sxsrf=ALeKk037eLRYskycRxbXH6aO-03rRJseTw:1605134171889&amp;source=lnms&amp;tbm=isch&amp;sa=X&amp;ved=2ahUKEwiy84bhxvvsAhWMgVwKHbz2BEIQ_AUoAXoECBAQAw&amp;biw=1366&amp;bih=657#imgrc=uOU_5PapftUOfM</w:t>
        </w:r>
      </w:hyperlink>
    </w:p>
    <w:p w14:paraId="5295AA2B" w14:textId="44131717" w:rsidR="0030184B" w:rsidRDefault="0030184B" w:rsidP="00704464">
      <w:pPr>
        <w:rPr>
          <w:rFonts w:ascii="Arial" w:hAnsi="Arial" w:cs="Arial"/>
          <w:bCs/>
          <w:sz w:val="24"/>
          <w:szCs w:val="24"/>
        </w:rPr>
      </w:pPr>
    </w:p>
    <w:p w14:paraId="2B69B821" w14:textId="0B496A3A" w:rsidR="0030184B" w:rsidRDefault="0030184B" w:rsidP="00704464">
      <w:pPr>
        <w:rPr>
          <w:rFonts w:ascii="Arial" w:hAnsi="Arial" w:cs="Arial"/>
          <w:bCs/>
          <w:sz w:val="24"/>
          <w:szCs w:val="24"/>
        </w:rPr>
      </w:pPr>
      <w:r>
        <w:rPr>
          <w:rFonts w:ascii="Arial" w:hAnsi="Arial" w:cs="Arial"/>
          <w:bCs/>
          <w:sz w:val="24"/>
          <w:szCs w:val="24"/>
        </w:rPr>
        <w:t xml:space="preserve">date 11/11/2020 </w:t>
      </w:r>
    </w:p>
    <w:p w14:paraId="1A7CD89D" w14:textId="428EB296" w:rsidR="00464B1E" w:rsidRDefault="00464B1E" w:rsidP="00704464">
      <w:pPr>
        <w:rPr>
          <w:rFonts w:ascii="Arial" w:hAnsi="Arial" w:cs="Arial"/>
          <w:bCs/>
          <w:sz w:val="24"/>
          <w:szCs w:val="24"/>
        </w:rPr>
      </w:pPr>
    </w:p>
    <w:p w14:paraId="7765FD21" w14:textId="35572D9A" w:rsidR="00464B1E" w:rsidRDefault="00464B1E" w:rsidP="00704464">
      <w:pPr>
        <w:rPr>
          <w:rFonts w:ascii="Arial" w:hAnsi="Arial" w:cs="Arial"/>
          <w:bCs/>
          <w:sz w:val="24"/>
          <w:szCs w:val="24"/>
        </w:rPr>
      </w:pPr>
      <w:r>
        <w:rPr>
          <w:rFonts w:ascii="Arial" w:hAnsi="Arial" w:cs="Arial"/>
          <w:bCs/>
          <w:sz w:val="24"/>
          <w:szCs w:val="24"/>
        </w:rPr>
        <w:t xml:space="preserve">Image five </w:t>
      </w:r>
    </w:p>
    <w:p w14:paraId="0F961B5C" w14:textId="6C7D3181" w:rsidR="00464B1E" w:rsidRDefault="00464B1E" w:rsidP="00704464">
      <w:pPr>
        <w:rPr>
          <w:rFonts w:ascii="Arial" w:hAnsi="Arial" w:cs="Arial"/>
          <w:bCs/>
          <w:sz w:val="24"/>
          <w:szCs w:val="24"/>
        </w:rPr>
      </w:pPr>
    </w:p>
    <w:p w14:paraId="19E1036C" w14:textId="262F8869" w:rsidR="00464B1E" w:rsidRDefault="00464B1E" w:rsidP="00704464">
      <w:pPr>
        <w:rPr>
          <w:rFonts w:ascii="Arial" w:hAnsi="Arial" w:cs="Arial"/>
          <w:bCs/>
          <w:sz w:val="24"/>
          <w:szCs w:val="24"/>
        </w:rPr>
      </w:pPr>
      <w:hyperlink r:id="rId32" w:history="1">
        <w:r w:rsidRPr="00954CDD">
          <w:rPr>
            <w:rStyle w:val="Hyperlink"/>
            <w:rFonts w:ascii="Arial" w:hAnsi="Arial" w:cs="Arial"/>
            <w:bCs/>
            <w:sz w:val="24"/>
            <w:szCs w:val="24"/>
          </w:rPr>
          <w:t>https://www.google.com/url?sa=i&amp;url=https%3A%2F%2Fwww.labc.co.uk%2Fnews%2Fraft-foundation-basics&amp;psig=AOvVaw3yat7Nl9NV95FJEHYFtIKG&amp;ust=1605360829185000&amp;source=images&amp;cd=vfe&amp;ved=0CAIQjRxqFwoTCIja2qrR_-wCFQAAAAAdAAAAABAD</w:t>
        </w:r>
      </w:hyperlink>
    </w:p>
    <w:p w14:paraId="023EA49F" w14:textId="631787B8" w:rsidR="00464B1E" w:rsidRDefault="00464B1E" w:rsidP="00704464">
      <w:pPr>
        <w:rPr>
          <w:rFonts w:ascii="Arial" w:hAnsi="Arial" w:cs="Arial"/>
          <w:bCs/>
          <w:sz w:val="24"/>
          <w:szCs w:val="24"/>
        </w:rPr>
      </w:pPr>
    </w:p>
    <w:p w14:paraId="18BE7B22" w14:textId="35129AAE" w:rsidR="00464B1E" w:rsidRDefault="00464B1E" w:rsidP="00704464">
      <w:pPr>
        <w:rPr>
          <w:rFonts w:ascii="Arial" w:hAnsi="Arial" w:cs="Arial"/>
          <w:bCs/>
          <w:sz w:val="24"/>
          <w:szCs w:val="24"/>
        </w:rPr>
      </w:pPr>
      <w:r>
        <w:rPr>
          <w:rFonts w:ascii="Arial" w:hAnsi="Arial" w:cs="Arial"/>
          <w:bCs/>
          <w:sz w:val="24"/>
          <w:szCs w:val="24"/>
        </w:rPr>
        <w:t>date – 13/11/2020</w:t>
      </w:r>
    </w:p>
    <w:p w14:paraId="173F99E0" w14:textId="66FA1A57" w:rsidR="00464B1E" w:rsidRDefault="00464B1E" w:rsidP="00704464">
      <w:pPr>
        <w:rPr>
          <w:rFonts w:ascii="Arial" w:hAnsi="Arial" w:cs="Arial"/>
          <w:bCs/>
          <w:sz w:val="24"/>
          <w:szCs w:val="24"/>
        </w:rPr>
      </w:pPr>
    </w:p>
    <w:p w14:paraId="23D15C7D" w14:textId="13C1A264" w:rsidR="00D0266A" w:rsidRDefault="00D0266A" w:rsidP="00704464">
      <w:pPr>
        <w:rPr>
          <w:rFonts w:ascii="Arial" w:hAnsi="Arial" w:cs="Arial"/>
          <w:bCs/>
          <w:sz w:val="24"/>
          <w:szCs w:val="24"/>
        </w:rPr>
      </w:pPr>
      <w:r>
        <w:rPr>
          <w:rFonts w:ascii="Arial" w:hAnsi="Arial" w:cs="Arial"/>
          <w:bCs/>
          <w:sz w:val="24"/>
          <w:szCs w:val="24"/>
        </w:rPr>
        <w:t xml:space="preserve">image six </w:t>
      </w:r>
    </w:p>
    <w:p w14:paraId="067F8FE0" w14:textId="66BF4B08" w:rsidR="00D0266A" w:rsidRDefault="00D0266A" w:rsidP="00704464">
      <w:pPr>
        <w:rPr>
          <w:rFonts w:ascii="Arial" w:hAnsi="Arial" w:cs="Arial"/>
          <w:bCs/>
          <w:sz w:val="24"/>
          <w:szCs w:val="24"/>
        </w:rPr>
      </w:pPr>
    </w:p>
    <w:p w14:paraId="220D3E45" w14:textId="544781E7" w:rsidR="00453B61" w:rsidRDefault="00453B61" w:rsidP="00704464">
      <w:pPr>
        <w:rPr>
          <w:rFonts w:ascii="Arial" w:hAnsi="Arial" w:cs="Arial"/>
          <w:bCs/>
          <w:sz w:val="24"/>
          <w:szCs w:val="24"/>
        </w:rPr>
      </w:pPr>
      <w:hyperlink r:id="rId33" w:history="1">
        <w:r w:rsidRPr="00954CDD">
          <w:rPr>
            <w:rStyle w:val="Hyperlink"/>
            <w:rFonts w:ascii="Arial" w:hAnsi="Arial" w:cs="Arial"/>
            <w:bCs/>
            <w:sz w:val="24"/>
            <w:szCs w:val="24"/>
          </w:rPr>
          <w:t>https://www.google.com/imgres?imgurl=https%3A%2F%2Fi1.wp.com%2Ftheconstructor.org%2Fwp-content%2Fuploads%2F2017%2F09%2Fpile-foundation-cost.jpg%3Fresize%3D297%252C247%26ssl%3D1&amp;imgrefurl=https%3A%2F%2Ftheconstructor.org%2Fgeotechnical%2Fpile-foundation-cost%2F18374%2F&amp;tbnid=JCexqiYWdC3GtM&amp;vet=12ahUKEwj6gJu56P_sAhUC7eAKHVmvAIQQMygNegUIARDlAQ..i&amp;docid=X46ykDkJDoXbkM&amp;w=297&amp;h=247&amp;q=pile%20foundations&amp;safe=strict&amp;ved=2ahUKEwj6gJu56P_sAhUC7eAKHVmvAIQQMygNegUIARDlAQ</w:t>
        </w:r>
      </w:hyperlink>
    </w:p>
    <w:p w14:paraId="4889D6C4" w14:textId="6B00FC23" w:rsidR="00D0266A" w:rsidRDefault="00D0266A" w:rsidP="00704464">
      <w:pPr>
        <w:rPr>
          <w:rFonts w:ascii="Arial" w:hAnsi="Arial" w:cs="Arial"/>
          <w:bCs/>
          <w:sz w:val="24"/>
          <w:szCs w:val="24"/>
        </w:rPr>
      </w:pPr>
    </w:p>
    <w:p w14:paraId="1FD5A9E0" w14:textId="1DC7EE77" w:rsidR="00D0266A" w:rsidRDefault="00D0266A" w:rsidP="00704464">
      <w:pPr>
        <w:rPr>
          <w:rFonts w:ascii="Arial" w:hAnsi="Arial" w:cs="Arial"/>
          <w:bCs/>
          <w:sz w:val="24"/>
          <w:szCs w:val="24"/>
        </w:rPr>
      </w:pPr>
      <w:r>
        <w:rPr>
          <w:rFonts w:ascii="Arial" w:hAnsi="Arial" w:cs="Arial"/>
          <w:bCs/>
          <w:sz w:val="24"/>
          <w:szCs w:val="24"/>
        </w:rPr>
        <w:t>date 13/11/2020</w:t>
      </w:r>
    </w:p>
    <w:p w14:paraId="54A87A42" w14:textId="77777777" w:rsidR="0030184B" w:rsidRDefault="0030184B" w:rsidP="00704464">
      <w:pPr>
        <w:rPr>
          <w:rFonts w:ascii="Arial" w:hAnsi="Arial" w:cs="Arial"/>
          <w:bCs/>
          <w:sz w:val="24"/>
          <w:szCs w:val="24"/>
        </w:rPr>
      </w:pPr>
    </w:p>
    <w:p w14:paraId="203DC899" w14:textId="552611F5" w:rsidR="00A3735D" w:rsidRDefault="00A3735D" w:rsidP="00704464">
      <w:pPr>
        <w:rPr>
          <w:rFonts w:ascii="Arial" w:hAnsi="Arial" w:cs="Arial"/>
          <w:bCs/>
          <w:sz w:val="24"/>
          <w:szCs w:val="24"/>
        </w:rPr>
      </w:pPr>
      <w:r>
        <w:rPr>
          <w:rFonts w:ascii="Arial" w:hAnsi="Arial" w:cs="Arial"/>
          <w:bCs/>
          <w:sz w:val="24"/>
          <w:szCs w:val="24"/>
        </w:rPr>
        <w:t xml:space="preserve">information sourced </w:t>
      </w:r>
      <w:proofErr w:type="gramStart"/>
      <w:r>
        <w:rPr>
          <w:rFonts w:ascii="Arial" w:hAnsi="Arial" w:cs="Arial"/>
          <w:bCs/>
          <w:sz w:val="24"/>
          <w:szCs w:val="24"/>
        </w:rPr>
        <w:t>from:-</w:t>
      </w:r>
      <w:proofErr w:type="gramEnd"/>
      <w:r>
        <w:rPr>
          <w:rFonts w:ascii="Arial" w:hAnsi="Arial" w:cs="Arial"/>
          <w:bCs/>
          <w:sz w:val="24"/>
          <w:szCs w:val="24"/>
        </w:rPr>
        <w:t xml:space="preserve"> </w:t>
      </w:r>
    </w:p>
    <w:p w14:paraId="307A38DB" w14:textId="77777777" w:rsidR="00A3735D" w:rsidRDefault="00A3735D" w:rsidP="00704464">
      <w:pPr>
        <w:rPr>
          <w:rFonts w:ascii="Arial" w:hAnsi="Arial" w:cs="Arial"/>
          <w:bCs/>
          <w:sz w:val="24"/>
          <w:szCs w:val="24"/>
        </w:rPr>
      </w:pPr>
    </w:p>
    <w:p w14:paraId="29D139B6" w14:textId="61243A05" w:rsidR="00A3735D" w:rsidRDefault="005935BB" w:rsidP="00704464">
      <w:pPr>
        <w:rPr>
          <w:rFonts w:ascii="Arial" w:hAnsi="Arial" w:cs="Arial"/>
          <w:bCs/>
          <w:sz w:val="24"/>
          <w:szCs w:val="24"/>
        </w:rPr>
      </w:pPr>
      <w:hyperlink r:id="rId34" w:history="1">
        <w:r w:rsidR="00A3735D" w:rsidRPr="00A74B49">
          <w:rPr>
            <w:rStyle w:val="Hyperlink"/>
            <w:rFonts w:ascii="Arial" w:hAnsi="Arial" w:cs="Arial"/>
            <w:bCs/>
            <w:sz w:val="24"/>
            <w:szCs w:val="24"/>
          </w:rPr>
          <w:t>https://digimap.edina.ac.uk/roam/map/historic</w:t>
        </w:r>
      </w:hyperlink>
    </w:p>
    <w:p w14:paraId="39C2939B" w14:textId="308BCC4E" w:rsidR="00A3735D" w:rsidRDefault="00A3735D" w:rsidP="00704464">
      <w:pPr>
        <w:rPr>
          <w:rFonts w:ascii="Arial" w:hAnsi="Arial" w:cs="Arial"/>
          <w:bCs/>
          <w:sz w:val="24"/>
          <w:szCs w:val="24"/>
        </w:rPr>
      </w:pPr>
    </w:p>
    <w:p w14:paraId="7E29A02D" w14:textId="40C5629F" w:rsidR="00A3735D" w:rsidRDefault="00A3735D" w:rsidP="00704464">
      <w:pPr>
        <w:rPr>
          <w:rFonts w:ascii="Arial" w:hAnsi="Arial" w:cs="Arial"/>
          <w:bCs/>
          <w:sz w:val="24"/>
          <w:szCs w:val="24"/>
        </w:rPr>
      </w:pPr>
      <w:r>
        <w:rPr>
          <w:rFonts w:ascii="Arial" w:hAnsi="Arial" w:cs="Arial"/>
          <w:bCs/>
          <w:sz w:val="24"/>
          <w:szCs w:val="24"/>
        </w:rPr>
        <w:t>date 1/11/2020</w:t>
      </w:r>
    </w:p>
    <w:p w14:paraId="6F6549FF" w14:textId="1BD4AC7B" w:rsidR="00FF5590" w:rsidRDefault="00FF5590" w:rsidP="00704464">
      <w:pPr>
        <w:rPr>
          <w:rFonts w:ascii="Arial" w:hAnsi="Arial" w:cs="Arial"/>
          <w:bCs/>
          <w:sz w:val="24"/>
          <w:szCs w:val="24"/>
        </w:rPr>
      </w:pPr>
    </w:p>
    <w:p w14:paraId="48E9B370" w14:textId="4B35CAB4" w:rsidR="00FF5590" w:rsidRDefault="005935BB" w:rsidP="00704464">
      <w:pPr>
        <w:rPr>
          <w:rFonts w:ascii="Arial" w:hAnsi="Arial" w:cs="Arial"/>
          <w:bCs/>
          <w:sz w:val="24"/>
          <w:szCs w:val="24"/>
        </w:rPr>
      </w:pPr>
      <w:hyperlink r:id="rId35" w:history="1">
        <w:r w:rsidR="00FF5590" w:rsidRPr="00B5020A">
          <w:rPr>
            <w:rStyle w:val="Hyperlink"/>
            <w:rFonts w:ascii="Arial" w:hAnsi="Arial" w:cs="Arial"/>
            <w:bCs/>
            <w:sz w:val="24"/>
            <w:szCs w:val="24"/>
          </w:rPr>
          <w:t>https://www.walesonline.co.uk/news/wales-news/forgotten-houses-birth-one-swanseas-15905059</w:t>
        </w:r>
      </w:hyperlink>
    </w:p>
    <w:p w14:paraId="2819B665" w14:textId="141AF841" w:rsidR="00FF5590" w:rsidRDefault="00FF5590" w:rsidP="00704464">
      <w:pPr>
        <w:rPr>
          <w:rFonts w:ascii="Arial" w:hAnsi="Arial" w:cs="Arial"/>
          <w:bCs/>
          <w:sz w:val="24"/>
          <w:szCs w:val="24"/>
        </w:rPr>
      </w:pPr>
    </w:p>
    <w:p w14:paraId="69B2833E" w14:textId="5CE8557B" w:rsidR="00FF5590" w:rsidRDefault="00FF5590" w:rsidP="00704464">
      <w:pPr>
        <w:rPr>
          <w:rFonts w:ascii="Arial" w:hAnsi="Arial" w:cs="Arial"/>
          <w:bCs/>
          <w:sz w:val="24"/>
          <w:szCs w:val="24"/>
        </w:rPr>
      </w:pPr>
      <w:r>
        <w:rPr>
          <w:rFonts w:ascii="Arial" w:hAnsi="Arial" w:cs="Arial"/>
          <w:bCs/>
          <w:sz w:val="24"/>
          <w:szCs w:val="24"/>
        </w:rPr>
        <w:t>date 2</w:t>
      </w:r>
      <w:r w:rsidR="000C0423">
        <w:rPr>
          <w:rFonts w:ascii="Arial" w:hAnsi="Arial" w:cs="Arial"/>
          <w:bCs/>
          <w:sz w:val="24"/>
          <w:szCs w:val="24"/>
        </w:rPr>
        <w:t>0</w:t>
      </w:r>
      <w:r>
        <w:rPr>
          <w:rFonts w:ascii="Arial" w:hAnsi="Arial" w:cs="Arial"/>
          <w:bCs/>
          <w:sz w:val="24"/>
          <w:szCs w:val="24"/>
        </w:rPr>
        <w:t>/1</w:t>
      </w:r>
      <w:r w:rsidR="000C0423">
        <w:rPr>
          <w:rFonts w:ascii="Arial" w:hAnsi="Arial" w:cs="Arial"/>
          <w:bCs/>
          <w:sz w:val="24"/>
          <w:szCs w:val="24"/>
        </w:rPr>
        <w:t>0</w:t>
      </w:r>
      <w:r>
        <w:rPr>
          <w:rFonts w:ascii="Arial" w:hAnsi="Arial" w:cs="Arial"/>
          <w:bCs/>
          <w:sz w:val="24"/>
          <w:szCs w:val="24"/>
        </w:rPr>
        <w:t>/2020</w:t>
      </w:r>
    </w:p>
    <w:p w14:paraId="6948478B" w14:textId="14ED8A6C" w:rsidR="006101B4" w:rsidRDefault="006101B4" w:rsidP="00704464">
      <w:pPr>
        <w:rPr>
          <w:rFonts w:ascii="Arial" w:hAnsi="Arial" w:cs="Arial"/>
          <w:bCs/>
          <w:sz w:val="24"/>
          <w:szCs w:val="24"/>
        </w:rPr>
      </w:pPr>
    </w:p>
    <w:p w14:paraId="77E40C6D" w14:textId="306E9868" w:rsidR="006101B4" w:rsidRDefault="006101B4" w:rsidP="00704464">
      <w:pPr>
        <w:rPr>
          <w:rFonts w:ascii="Arial" w:hAnsi="Arial" w:cs="Arial"/>
          <w:bCs/>
          <w:sz w:val="24"/>
          <w:szCs w:val="24"/>
        </w:rPr>
      </w:pPr>
      <w:r>
        <w:rPr>
          <w:rFonts w:ascii="Arial" w:hAnsi="Arial" w:cs="Arial"/>
          <w:bCs/>
          <w:sz w:val="24"/>
          <w:szCs w:val="24"/>
        </w:rPr>
        <w:t xml:space="preserve">bore hole log </w:t>
      </w:r>
    </w:p>
    <w:p w14:paraId="1DD9969D" w14:textId="3F73CDCA" w:rsidR="006101B4" w:rsidRDefault="006101B4" w:rsidP="00704464">
      <w:pPr>
        <w:rPr>
          <w:rFonts w:ascii="Arial" w:hAnsi="Arial" w:cs="Arial"/>
          <w:bCs/>
          <w:sz w:val="24"/>
          <w:szCs w:val="24"/>
        </w:rPr>
      </w:pPr>
    </w:p>
    <w:p w14:paraId="58AAA688" w14:textId="18403E76" w:rsidR="006101B4" w:rsidRDefault="005935BB" w:rsidP="00704464">
      <w:pPr>
        <w:rPr>
          <w:rFonts w:ascii="Arial" w:hAnsi="Arial" w:cs="Arial"/>
          <w:bCs/>
          <w:sz w:val="24"/>
          <w:szCs w:val="24"/>
        </w:rPr>
      </w:pPr>
      <w:hyperlink r:id="rId36" w:history="1">
        <w:r w:rsidR="006101B4" w:rsidRPr="00B5020A">
          <w:rPr>
            <w:rStyle w:val="Hyperlink"/>
            <w:rFonts w:ascii="Arial" w:hAnsi="Arial" w:cs="Arial"/>
            <w:bCs/>
            <w:sz w:val="24"/>
            <w:szCs w:val="24"/>
          </w:rPr>
          <w:t>http://scans.bgs.ac.uk/sobi_scans/boreholes/370250/images/10677933.html</w:t>
        </w:r>
      </w:hyperlink>
    </w:p>
    <w:p w14:paraId="147A33B7" w14:textId="7F951C5D" w:rsidR="006101B4" w:rsidRDefault="006101B4" w:rsidP="00704464">
      <w:pPr>
        <w:rPr>
          <w:rFonts w:ascii="Arial" w:hAnsi="Arial" w:cs="Arial"/>
          <w:bCs/>
          <w:sz w:val="24"/>
          <w:szCs w:val="24"/>
        </w:rPr>
      </w:pPr>
    </w:p>
    <w:p w14:paraId="166E11F3" w14:textId="7209A3D3" w:rsidR="006101B4" w:rsidRDefault="006101B4" w:rsidP="00704464">
      <w:pPr>
        <w:rPr>
          <w:rFonts w:ascii="Arial" w:hAnsi="Arial" w:cs="Arial"/>
          <w:bCs/>
          <w:sz w:val="24"/>
          <w:szCs w:val="24"/>
        </w:rPr>
      </w:pPr>
      <w:r>
        <w:rPr>
          <w:rFonts w:ascii="Arial" w:hAnsi="Arial" w:cs="Arial"/>
          <w:bCs/>
          <w:sz w:val="24"/>
          <w:szCs w:val="24"/>
        </w:rPr>
        <w:t>dat</w:t>
      </w:r>
      <w:r w:rsidR="001759B3">
        <w:rPr>
          <w:rFonts w:ascii="Arial" w:hAnsi="Arial" w:cs="Arial"/>
          <w:bCs/>
          <w:sz w:val="24"/>
          <w:szCs w:val="24"/>
        </w:rPr>
        <w:t>e</w:t>
      </w:r>
      <w:r>
        <w:rPr>
          <w:rFonts w:ascii="Arial" w:hAnsi="Arial" w:cs="Arial"/>
          <w:bCs/>
          <w:sz w:val="24"/>
          <w:szCs w:val="24"/>
        </w:rPr>
        <w:t xml:space="preserve"> 1/11/2020</w:t>
      </w:r>
    </w:p>
    <w:p w14:paraId="6FB33A3D" w14:textId="49CE1DA3" w:rsidR="007B0390" w:rsidRDefault="007B0390" w:rsidP="00704464">
      <w:pPr>
        <w:rPr>
          <w:rFonts w:ascii="Arial" w:hAnsi="Arial" w:cs="Arial"/>
          <w:bCs/>
          <w:sz w:val="24"/>
          <w:szCs w:val="24"/>
        </w:rPr>
      </w:pPr>
    </w:p>
    <w:p w14:paraId="0353CA37" w14:textId="6EAAB8CB" w:rsidR="007B0390" w:rsidRDefault="00D76B62" w:rsidP="00704464">
      <w:pPr>
        <w:rPr>
          <w:rFonts w:ascii="Arial" w:hAnsi="Arial" w:cs="Arial"/>
          <w:bCs/>
          <w:sz w:val="24"/>
          <w:szCs w:val="24"/>
        </w:rPr>
      </w:pPr>
      <w:r>
        <w:rPr>
          <w:rFonts w:ascii="Arial" w:hAnsi="Arial" w:cs="Arial"/>
          <w:bCs/>
          <w:sz w:val="24"/>
          <w:szCs w:val="24"/>
        </w:rPr>
        <w:lastRenderedPageBreak/>
        <w:t xml:space="preserve">For all health and safety </w:t>
      </w:r>
      <w:hyperlink r:id="rId37" w:history="1">
        <w:r w:rsidRPr="00B5020A">
          <w:rPr>
            <w:rStyle w:val="Hyperlink"/>
            <w:rFonts w:ascii="Arial" w:hAnsi="Arial" w:cs="Arial"/>
            <w:bCs/>
            <w:sz w:val="24"/>
            <w:szCs w:val="24"/>
          </w:rPr>
          <w:t>https://www.hse.gov.uk/</w:t>
        </w:r>
      </w:hyperlink>
    </w:p>
    <w:p w14:paraId="258A73B3" w14:textId="38D3C61B" w:rsidR="007B0390" w:rsidRDefault="007B0390" w:rsidP="00704464">
      <w:pPr>
        <w:rPr>
          <w:rFonts w:ascii="Arial" w:hAnsi="Arial" w:cs="Arial"/>
          <w:bCs/>
          <w:sz w:val="24"/>
          <w:szCs w:val="24"/>
        </w:rPr>
      </w:pPr>
    </w:p>
    <w:p w14:paraId="2F63D79F" w14:textId="57246116" w:rsidR="007B0390" w:rsidRDefault="007B0390" w:rsidP="00704464">
      <w:pPr>
        <w:rPr>
          <w:rFonts w:ascii="Arial" w:hAnsi="Arial" w:cs="Arial"/>
          <w:bCs/>
          <w:sz w:val="24"/>
          <w:szCs w:val="24"/>
        </w:rPr>
      </w:pPr>
      <w:r>
        <w:rPr>
          <w:rFonts w:ascii="Arial" w:hAnsi="Arial" w:cs="Arial"/>
          <w:bCs/>
          <w:sz w:val="24"/>
          <w:szCs w:val="24"/>
        </w:rPr>
        <w:t xml:space="preserve">date </w:t>
      </w:r>
      <w:r w:rsidR="000C0423">
        <w:rPr>
          <w:rFonts w:ascii="Arial" w:hAnsi="Arial" w:cs="Arial"/>
          <w:bCs/>
          <w:sz w:val="24"/>
          <w:szCs w:val="24"/>
        </w:rPr>
        <w:t>4</w:t>
      </w:r>
      <w:r>
        <w:rPr>
          <w:rFonts w:ascii="Arial" w:hAnsi="Arial" w:cs="Arial"/>
          <w:bCs/>
          <w:sz w:val="24"/>
          <w:szCs w:val="24"/>
        </w:rPr>
        <w:t>/11/2020</w:t>
      </w:r>
    </w:p>
    <w:p w14:paraId="29AD7F75" w14:textId="7FFF65A5" w:rsidR="000B339F" w:rsidRDefault="000B339F" w:rsidP="00704464">
      <w:pPr>
        <w:rPr>
          <w:rFonts w:ascii="Arial" w:hAnsi="Arial" w:cs="Arial"/>
          <w:bCs/>
          <w:sz w:val="24"/>
          <w:szCs w:val="24"/>
        </w:rPr>
      </w:pPr>
    </w:p>
    <w:p w14:paraId="03EB6959" w14:textId="0DDF3693" w:rsidR="000B339F" w:rsidRDefault="005935BB" w:rsidP="00704464">
      <w:pPr>
        <w:rPr>
          <w:rFonts w:ascii="Arial" w:hAnsi="Arial" w:cs="Arial"/>
          <w:bCs/>
          <w:sz w:val="24"/>
          <w:szCs w:val="24"/>
        </w:rPr>
      </w:pPr>
      <w:hyperlink r:id="rId38" w:history="1">
        <w:r w:rsidR="000B339F" w:rsidRPr="00B5020A">
          <w:rPr>
            <w:rStyle w:val="Hyperlink"/>
            <w:rFonts w:ascii="Arial" w:hAnsi="Arial" w:cs="Arial"/>
            <w:bCs/>
            <w:sz w:val="24"/>
            <w:szCs w:val="24"/>
          </w:rPr>
          <w:t>https://www.diydoctor.org.uk/projects/strip-foundation.htm</w:t>
        </w:r>
      </w:hyperlink>
    </w:p>
    <w:p w14:paraId="5F0089FE" w14:textId="2C81B599" w:rsidR="000B339F" w:rsidRDefault="000B339F" w:rsidP="00704464">
      <w:pPr>
        <w:rPr>
          <w:rFonts w:ascii="Arial" w:hAnsi="Arial" w:cs="Arial"/>
          <w:bCs/>
          <w:sz w:val="24"/>
          <w:szCs w:val="24"/>
        </w:rPr>
      </w:pPr>
    </w:p>
    <w:p w14:paraId="072084AE" w14:textId="373CEB1F" w:rsidR="000B339F" w:rsidRDefault="000B339F" w:rsidP="00704464">
      <w:pPr>
        <w:rPr>
          <w:rFonts w:ascii="Arial" w:hAnsi="Arial" w:cs="Arial"/>
          <w:bCs/>
          <w:sz w:val="24"/>
          <w:szCs w:val="24"/>
        </w:rPr>
      </w:pPr>
      <w:r>
        <w:rPr>
          <w:rFonts w:ascii="Arial" w:hAnsi="Arial" w:cs="Arial"/>
          <w:bCs/>
          <w:sz w:val="24"/>
          <w:szCs w:val="24"/>
        </w:rPr>
        <w:t>date 11/11/2020</w:t>
      </w:r>
    </w:p>
    <w:p w14:paraId="3714D7F5" w14:textId="35ADA7B9" w:rsidR="00FF369F" w:rsidRDefault="00FF369F" w:rsidP="00704464">
      <w:pPr>
        <w:rPr>
          <w:rFonts w:ascii="Arial" w:hAnsi="Arial" w:cs="Arial"/>
          <w:bCs/>
          <w:sz w:val="24"/>
          <w:szCs w:val="24"/>
        </w:rPr>
      </w:pPr>
    </w:p>
    <w:p w14:paraId="62083640" w14:textId="26862B0E" w:rsidR="00FF369F" w:rsidRDefault="00FF369F" w:rsidP="00704464">
      <w:pPr>
        <w:rPr>
          <w:rFonts w:ascii="Arial" w:hAnsi="Arial" w:cs="Arial"/>
          <w:bCs/>
          <w:sz w:val="24"/>
          <w:szCs w:val="24"/>
        </w:rPr>
      </w:pPr>
      <w:hyperlink r:id="rId39" w:history="1">
        <w:r w:rsidRPr="00954CDD">
          <w:rPr>
            <w:rStyle w:val="Hyperlink"/>
            <w:rFonts w:ascii="Arial" w:hAnsi="Arial" w:cs="Arial"/>
            <w:bCs/>
            <w:sz w:val="24"/>
            <w:szCs w:val="24"/>
          </w:rPr>
          <w:t>https://www.self-build.co.uk/piled-foundations-explained/</w:t>
        </w:r>
      </w:hyperlink>
    </w:p>
    <w:p w14:paraId="697171BC" w14:textId="599B7669" w:rsidR="00FF369F" w:rsidRDefault="00FF369F" w:rsidP="00704464">
      <w:pPr>
        <w:rPr>
          <w:rFonts w:ascii="Arial" w:hAnsi="Arial" w:cs="Arial"/>
          <w:bCs/>
          <w:sz w:val="24"/>
          <w:szCs w:val="24"/>
        </w:rPr>
      </w:pPr>
    </w:p>
    <w:p w14:paraId="3C1A7C4D" w14:textId="48AC50D8" w:rsidR="00FF369F" w:rsidRPr="007333B7" w:rsidRDefault="00FF369F" w:rsidP="00704464">
      <w:pPr>
        <w:rPr>
          <w:rFonts w:ascii="Arial" w:hAnsi="Arial" w:cs="Arial"/>
          <w:bCs/>
          <w:sz w:val="24"/>
          <w:szCs w:val="24"/>
        </w:rPr>
      </w:pPr>
      <w:r>
        <w:rPr>
          <w:rFonts w:ascii="Arial" w:hAnsi="Arial" w:cs="Arial"/>
          <w:bCs/>
          <w:sz w:val="24"/>
          <w:szCs w:val="24"/>
        </w:rPr>
        <w:t xml:space="preserve">date 13/11/2020 </w:t>
      </w:r>
    </w:p>
    <w:sectPr w:rsidR="00FF369F" w:rsidRPr="007333B7"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05C5F" w14:textId="77777777" w:rsidR="005935BB" w:rsidRDefault="005935BB">
      <w:r>
        <w:separator/>
      </w:r>
    </w:p>
  </w:endnote>
  <w:endnote w:type="continuationSeparator" w:id="0">
    <w:p w14:paraId="29284D79" w14:textId="77777777" w:rsidR="005935BB" w:rsidRDefault="0059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F0F79" w14:textId="77777777" w:rsidR="000948DA" w:rsidRDefault="000948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5C184FA" w14:textId="77777777" w:rsidR="000948DA" w:rsidRDefault="000948D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2768D" w14:textId="77777777" w:rsidR="000948DA" w:rsidRDefault="000948D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3C0E88" w14:textId="77777777" w:rsidR="005935BB" w:rsidRDefault="005935BB">
      <w:r>
        <w:separator/>
      </w:r>
    </w:p>
  </w:footnote>
  <w:footnote w:type="continuationSeparator" w:id="0">
    <w:p w14:paraId="789149D3" w14:textId="77777777" w:rsidR="005935BB" w:rsidRDefault="00593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72C1C"/>
    <w:multiLevelType w:val="hybridMultilevel"/>
    <w:tmpl w:val="E21A8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C49C5"/>
    <w:multiLevelType w:val="hybridMultilevel"/>
    <w:tmpl w:val="BAA83182"/>
    <w:lvl w:ilvl="0" w:tplc="7E62D63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690518"/>
    <w:multiLevelType w:val="hybridMultilevel"/>
    <w:tmpl w:val="0E10F4C8"/>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4"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E45DA"/>
    <w:multiLevelType w:val="hybridMultilevel"/>
    <w:tmpl w:val="A0DEED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064120"/>
    <w:multiLevelType w:val="hybridMultilevel"/>
    <w:tmpl w:val="723A8496"/>
    <w:lvl w:ilvl="0" w:tplc="0409000F">
      <w:start w:val="1"/>
      <w:numFmt w:val="decimal"/>
      <w:lvlText w:val="%1."/>
      <w:lvlJc w:val="left"/>
      <w:pPr>
        <w:ind w:left="1069" w:hanging="360"/>
      </w:pPr>
    </w:lvl>
    <w:lvl w:ilvl="1" w:tplc="154A06A6">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A770329"/>
    <w:multiLevelType w:val="hybridMultilevel"/>
    <w:tmpl w:val="BFCA4E2A"/>
    <w:lvl w:ilvl="0" w:tplc="154A06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3C77A6"/>
    <w:multiLevelType w:val="hybridMultilevel"/>
    <w:tmpl w:val="FB022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B63DE7"/>
    <w:multiLevelType w:val="multilevel"/>
    <w:tmpl w:val="E6AA83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6C5244B"/>
    <w:multiLevelType w:val="hybridMultilevel"/>
    <w:tmpl w:val="DF80D9F0"/>
    <w:lvl w:ilvl="0" w:tplc="F4E6D7C2">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9" w15:restartNumberingAfterBreak="0">
    <w:nsid w:val="7E281F26"/>
    <w:multiLevelType w:val="hybridMultilevel"/>
    <w:tmpl w:val="BA32BE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num>
  <w:num w:numId="2">
    <w:abstractNumId w:val="15"/>
  </w:num>
  <w:num w:numId="3">
    <w:abstractNumId w:val="27"/>
  </w:num>
  <w:num w:numId="4">
    <w:abstractNumId w:val="17"/>
  </w:num>
  <w:num w:numId="5">
    <w:abstractNumId w:val="12"/>
  </w:num>
  <w:num w:numId="6">
    <w:abstractNumId w:val="25"/>
  </w:num>
  <w:num w:numId="7">
    <w:abstractNumId w:val="6"/>
  </w:num>
  <w:num w:numId="8">
    <w:abstractNumId w:val="23"/>
  </w:num>
  <w:num w:numId="9">
    <w:abstractNumId w:val="16"/>
  </w:num>
  <w:num w:numId="10">
    <w:abstractNumId w:val="9"/>
  </w:num>
  <w:num w:numId="11">
    <w:abstractNumId w:val="10"/>
  </w:num>
  <w:num w:numId="12">
    <w:abstractNumId w:val="13"/>
  </w:num>
  <w:num w:numId="13">
    <w:abstractNumId w:val="22"/>
  </w:num>
  <w:num w:numId="14">
    <w:abstractNumId w:val="7"/>
  </w:num>
  <w:num w:numId="15">
    <w:abstractNumId w:val="0"/>
  </w:num>
  <w:num w:numId="16">
    <w:abstractNumId w:val="11"/>
  </w:num>
  <w:num w:numId="17">
    <w:abstractNumId w:val="19"/>
  </w:num>
  <w:num w:numId="18">
    <w:abstractNumId w:val="8"/>
  </w:num>
  <w:num w:numId="19">
    <w:abstractNumId w:val="2"/>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
  </w:num>
  <w:num w:numId="24">
    <w:abstractNumId w:val="14"/>
  </w:num>
  <w:num w:numId="25">
    <w:abstractNumId w:val="26"/>
  </w:num>
  <w:num w:numId="26">
    <w:abstractNumId w:val="21"/>
  </w:num>
  <w:num w:numId="27">
    <w:abstractNumId w:val="4"/>
  </w:num>
  <w:num w:numId="28">
    <w:abstractNumId w:val="24"/>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9BE"/>
    <w:rsid w:val="00002E08"/>
    <w:rsid w:val="00003712"/>
    <w:rsid w:val="00005AA3"/>
    <w:rsid w:val="00011666"/>
    <w:rsid w:val="0002382F"/>
    <w:rsid w:val="00026B02"/>
    <w:rsid w:val="000308CC"/>
    <w:rsid w:val="0003473F"/>
    <w:rsid w:val="00063744"/>
    <w:rsid w:val="000822E5"/>
    <w:rsid w:val="0009413E"/>
    <w:rsid w:val="000948DA"/>
    <w:rsid w:val="000971FC"/>
    <w:rsid w:val="000A0328"/>
    <w:rsid w:val="000A2A3A"/>
    <w:rsid w:val="000A492A"/>
    <w:rsid w:val="000B1C48"/>
    <w:rsid w:val="000B339F"/>
    <w:rsid w:val="000C0423"/>
    <w:rsid w:val="000D2F80"/>
    <w:rsid w:val="000D609B"/>
    <w:rsid w:val="000E1B1A"/>
    <w:rsid w:val="000E413A"/>
    <w:rsid w:val="000E68CD"/>
    <w:rsid w:val="000F2C54"/>
    <w:rsid w:val="000F5AA3"/>
    <w:rsid w:val="00100396"/>
    <w:rsid w:val="00100B5C"/>
    <w:rsid w:val="001106E9"/>
    <w:rsid w:val="00124CA5"/>
    <w:rsid w:val="0012568F"/>
    <w:rsid w:val="00134F77"/>
    <w:rsid w:val="001363A5"/>
    <w:rsid w:val="00136F57"/>
    <w:rsid w:val="00152E59"/>
    <w:rsid w:val="00152E9D"/>
    <w:rsid w:val="00154487"/>
    <w:rsid w:val="0015796C"/>
    <w:rsid w:val="00163DD0"/>
    <w:rsid w:val="001741E4"/>
    <w:rsid w:val="0017512A"/>
    <w:rsid w:val="001759B3"/>
    <w:rsid w:val="001918A7"/>
    <w:rsid w:val="00196958"/>
    <w:rsid w:val="001A0676"/>
    <w:rsid w:val="001A1E39"/>
    <w:rsid w:val="001A24F3"/>
    <w:rsid w:val="001B113D"/>
    <w:rsid w:val="001B405C"/>
    <w:rsid w:val="001B5F45"/>
    <w:rsid w:val="001D04B2"/>
    <w:rsid w:val="001D2A97"/>
    <w:rsid w:val="001E1050"/>
    <w:rsid w:val="001E1E1F"/>
    <w:rsid w:val="001E2007"/>
    <w:rsid w:val="001E41FC"/>
    <w:rsid w:val="001E57C1"/>
    <w:rsid w:val="001F07EF"/>
    <w:rsid w:val="001F50B6"/>
    <w:rsid w:val="001F6D7A"/>
    <w:rsid w:val="001F79DE"/>
    <w:rsid w:val="0021592F"/>
    <w:rsid w:val="002241E8"/>
    <w:rsid w:val="00224849"/>
    <w:rsid w:val="00226825"/>
    <w:rsid w:val="0022746E"/>
    <w:rsid w:val="00235F71"/>
    <w:rsid w:val="002444CA"/>
    <w:rsid w:val="00246DF4"/>
    <w:rsid w:val="002555C5"/>
    <w:rsid w:val="00260966"/>
    <w:rsid w:val="00260DE6"/>
    <w:rsid w:val="00265B7B"/>
    <w:rsid w:val="00273FEE"/>
    <w:rsid w:val="00277DAF"/>
    <w:rsid w:val="0028204E"/>
    <w:rsid w:val="0028591B"/>
    <w:rsid w:val="002878BF"/>
    <w:rsid w:val="00291841"/>
    <w:rsid w:val="002B36AA"/>
    <w:rsid w:val="002B580D"/>
    <w:rsid w:val="002C449B"/>
    <w:rsid w:val="002C6040"/>
    <w:rsid w:val="002D1414"/>
    <w:rsid w:val="002D5B3F"/>
    <w:rsid w:val="002E272E"/>
    <w:rsid w:val="002F5778"/>
    <w:rsid w:val="002F5D52"/>
    <w:rsid w:val="0030184B"/>
    <w:rsid w:val="003223E0"/>
    <w:rsid w:val="0032545F"/>
    <w:rsid w:val="003511B2"/>
    <w:rsid w:val="00352C4A"/>
    <w:rsid w:val="0035454F"/>
    <w:rsid w:val="003551B7"/>
    <w:rsid w:val="00356237"/>
    <w:rsid w:val="003624F9"/>
    <w:rsid w:val="00362560"/>
    <w:rsid w:val="003732FD"/>
    <w:rsid w:val="003753B2"/>
    <w:rsid w:val="00376559"/>
    <w:rsid w:val="00382BAA"/>
    <w:rsid w:val="00384D73"/>
    <w:rsid w:val="00393EB6"/>
    <w:rsid w:val="003944E7"/>
    <w:rsid w:val="00397050"/>
    <w:rsid w:val="003A3CE5"/>
    <w:rsid w:val="003A5382"/>
    <w:rsid w:val="003B366F"/>
    <w:rsid w:val="003B3F9D"/>
    <w:rsid w:val="003B6C95"/>
    <w:rsid w:val="003E2665"/>
    <w:rsid w:val="003E5751"/>
    <w:rsid w:val="004046A9"/>
    <w:rsid w:val="00404C50"/>
    <w:rsid w:val="00423934"/>
    <w:rsid w:val="0042428D"/>
    <w:rsid w:val="00426244"/>
    <w:rsid w:val="0043260F"/>
    <w:rsid w:val="00437A68"/>
    <w:rsid w:val="00442B11"/>
    <w:rsid w:val="00445FB8"/>
    <w:rsid w:val="004463B8"/>
    <w:rsid w:val="00451810"/>
    <w:rsid w:val="00453B61"/>
    <w:rsid w:val="00464B1E"/>
    <w:rsid w:val="00470A38"/>
    <w:rsid w:val="00477880"/>
    <w:rsid w:val="00485E03"/>
    <w:rsid w:val="004874DE"/>
    <w:rsid w:val="0049525E"/>
    <w:rsid w:val="00497601"/>
    <w:rsid w:val="004A16CF"/>
    <w:rsid w:val="004A521E"/>
    <w:rsid w:val="004B2079"/>
    <w:rsid w:val="004B5334"/>
    <w:rsid w:val="004B6C14"/>
    <w:rsid w:val="004C00F0"/>
    <w:rsid w:val="004D5E9B"/>
    <w:rsid w:val="004D63D9"/>
    <w:rsid w:val="004E17B2"/>
    <w:rsid w:val="004E6585"/>
    <w:rsid w:val="004E7D77"/>
    <w:rsid w:val="004F38B4"/>
    <w:rsid w:val="004F3C1E"/>
    <w:rsid w:val="0050249F"/>
    <w:rsid w:val="00524566"/>
    <w:rsid w:val="00527E60"/>
    <w:rsid w:val="00530BEF"/>
    <w:rsid w:val="00530CC7"/>
    <w:rsid w:val="00552351"/>
    <w:rsid w:val="0055672C"/>
    <w:rsid w:val="00561F00"/>
    <w:rsid w:val="00562C4E"/>
    <w:rsid w:val="00562DEC"/>
    <w:rsid w:val="005706EE"/>
    <w:rsid w:val="00576AB4"/>
    <w:rsid w:val="00577917"/>
    <w:rsid w:val="0058048A"/>
    <w:rsid w:val="00590667"/>
    <w:rsid w:val="005935BB"/>
    <w:rsid w:val="005969E2"/>
    <w:rsid w:val="005A1689"/>
    <w:rsid w:val="005A42C1"/>
    <w:rsid w:val="005A600C"/>
    <w:rsid w:val="005B61CD"/>
    <w:rsid w:val="005D1D58"/>
    <w:rsid w:val="005D432C"/>
    <w:rsid w:val="005D448E"/>
    <w:rsid w:val="005E285E"/>
    <w:rsid w:val="005E72F8"/>
    <w:rsid w:val="005F0579"/>
    <w:rsid w:val="005F3A53"/>
    <w:rsid w:val="00603719"/>
    <w:rsid w:val="006060C5"/>
    <w:rsid w:val="006062A3"/>
    <w:rsid w:val="006101B4"/>
    <w:rsid w:val="00610E08"/>
    <w:rsid w:val="006140BF"/>
    <w:rsid w:val="006161BE"/>
    <w:rsid w:val="00620787"/>
    <w:rsid w:val="00632434"/>
    <w:rsid w:val="0063478F"/>
    <w:rsid w:val="00644256"/>
    <w:rsid w:val="00661D6F"/>
    <w:rsid w:val="006628E9"/>
    <w:rsid w:val="0066725E"/>
    <w:rsid w:val="006716C7"/>
    <w:rsid w:val="006745D0"/>
    <w:rsid w:val="00681208"/>
    <w:rsid w:val="006813F8"/>
    <w:rsid w:val="00681FA9"/>
    <w:rsid w:val="00691EA9"/>
    <w:rsid w:val="006934D4"/>
    <w:rsid w:val="00696B6E"/>
    <w:rsid w:val="006A6DC3"/>
    <w:rsid w:val="006B6BF5"/>
    <w:rsid w:val="006D191C"/>
    <w:rsid w:val="006D2393"/>
    <w:rsid w:val="006D2A4E"/>
    <w:rsid w:val="006D49ED"/>
    <w:rsid w:val="006D55CE"/>
    <w:rsid w:val="006D637A"/>
    <w:rsid w:val="006D6F24"/>
    <w:rsid w:val="006E279F"/>
    <w:rsid w:val="006E61B7"/>
    <w:rsid w:val="006F0F95"/>
    <w:rsid w:val="006F45BF"/>
    <w:rsid w:val="006F4A73"/>
    <w:rsid w:val="006F60E0"/>
    <w:rsid w:val="0070057E"/>
    <w:rsid w:val="00702F71"/>
    <w:rsid w:val="00704464"/>
    <w:rsid w:val="007229B2"/>
    <w:rsid w:val="00730D4E"/>
    <w:rsid w:val="007333B7"/>
    <w:rsid w:val="00735721"/>
    <w:rsid w:val="007366DF"/>
    <w:rsid w:val="00757839"/>
    <w:rsid w:val="00770C81"/>
    <w:rsid w:val="00791024"/>
    <w:rsid w:val="007917BF"/>
    <w:rsid w:val="00793F0A"/>
    <w:rsid w:val="007A2657"/>
    <w:rsid w:val="007B0390"/>
    <w:rsid w:val="007C682C"/>
    <w:rsid w:val="007D2385"/>
    <w:rsid w:val="007D3BF7"/>
    <w:rsid w:val="007D5DE2"/>
    <w:rsid w:val="007E1093"/>
    <w:rsid w:val="007E2C1B"/>
    <w:rsid w:val="007E5B60"/>
    <w:rsid w:val="007F214F"/>
    <w:rsid w:val="007F298A"/>
    <w:rsid w:val="007F713F"/>
    <w:rsid w:val="00800069"/>
    <w:rsid w:val="008042F0"/>
    <w:rsid w:val="008310A0"/>
    <w:rsid w:val="0083517F"/>
    <w:rsid w:val="00835D29"/>
    <w:rsid w:val="00842E7F"/>
    <w:rsid w:val="00852933"/>
    <w:rsid w:val="00855B79"/>
    <w:rsid w:val="008566E5"/>
    <w:rsid w:val="008566FE"/>
    <w:rsid w:val="00857E17"/>
    <w:rsid w:val="00865B46"/>
    <w:rsid w:val="00896134"/>
    <w:rsid w:val="008A2AB8"/>
    <w:rsid w:val="008A62BC"/>
    <w:rsid w:val="008B43E7"/>
    <w:rsid w:val="008D763F"/>
    <w:rsid w:val="008F036F"/>
    <w:rsid w:val="008F1308"/>
    <w:rsid w:val="008F78C2"/>
    <w:rsid w:val="008F7E87"/>
    <w:rsid w:val="00901C4A"/>
    <w:rsid w:val="00902E83"/>
    <w:rsid w:val="00904568"/>
    <w:rsid w:val="00911394"/>
    <w:rsid w:val="00923EF2"/>
    <w:rsid w:val="00926D25"/>
    <w:rsid w:val="00926E9D"/>
    <w:rsid w:val="0092714C"/>
    <w:rsid w:val="009315A0"/>
    <w:rsid w:val="00931D56"/>
    <w:rsid w:val="00932C6E"/>
    <w:rsid w:val="00933F10"/>
    <w:rsid w:val="009433C5"/>
    <w:rsid w:val="009446CF"/>
    <w:rsid w:val="00956B35"/>
    <w:rsid w:val="0095745C"/>
    <w:rsid w:val="00965881"/>
    <w:rsid w:val="00984486"/>
    <w:rsid w:val="009871FF"/>
    <w:rsid w:val="00990799"/>
    <w:rsid w:val="00995D51"/>
    <w:rsid w:val="009A0631"/>
    <w:rsid w:val="009B0B4F"/>
    <w:rsid w:val="009B10ED"/>
    <w:rsid w:val="009D3EA4"/>
    <w:rsid w:val="009D649C"/>
    <w:rsid w:val="009E4BC1"/>
    <w:rsid w:val="009F5CB2"/>
    <w:rsid w:val="00A03BB8"/>
    <w:rsid w:val="00A16E98"/>
    <w:rsid w:val="00A26D22"/>
    <w:rsid w:val="00A3505D"/>
    <w:rsid w:val="00A3735D"/>
    <w:rsid w:val="00A4036F"/>
    <w:rsid w:val="00A406E5"/>
    <w:rsid w:val="00A423D0"/>
    <w:rsid w:val="00A4641C"/>
    <w:rsid w:val="00A55876"/>
    <w:rsid w:val="00A67FB1"/>
    <w:rsid w:val="00A85BFE"/>
    <w:rsid w:val="00A8743E"/>
    <w:rsid w:val="00A95157"/>
    <w:rsid w:val="00AB11D7"/>
    <w:rsid w:val="00AB6FE7"/>
    <w:rsid w:val="00AB7AD7"/>
    <w:rsid w:val="00AC373F"/>
    <w:rsid w:val="00AD2430"/>
    <w:rsid w:val="00AE00CF"/>
    <w:rsid w:val="00AE41A6"/>
    <w:rsid w:val="00AF0E34"/>
    <w:rsid w:val="00AF260C"/>
    <w:rsid w:val="00AF271D"/>
    <w:rsid w:val="00AF56C2"/>
    <w:rsid w:val="00B004E6"/>
    <w:rsid w:val="00B066BF"/>
    <w:rsid w:val="00B0744D"/>
    <w:rsid w:val="00B26442"/>
    <w:rsid w:val="00B44EAC"/>
    <w:rsid w:val="00B50EA8"/>
    <w:rsid w:val="00B64082"/>
    <w:rsid w:val="00B71C86"/>
    <w:rsid w:val="00B72325"/>
    <w:rsid w:val="00B7787D"/>
    <w:rsid w:val="00B81AD3"/>
    <w:rsid w:val="00B829D8"/>
    <w:rsid w:val="00B84B5B"/>
    <w:rsid w:val="00B86446"/>
    <w:rsid w:val="00B95190"/>
    <w:rsid w:val="00BA1176"/>
    <w:rsid w:val="00BA173F"/>
    <w:rsid w:val="00BD049A"/>
    <w:rsid w:val="00BE0B01"/>
    <w:rsid w:val="00BE7446"/>
    <w:rsid w:val="00BE79C7"/>
    <w:rsid w:val="00BF3CB5"/>
    <w:rsid w:val="00BF669A"/>
    <w:rsid w:val="00C01A3F"/>
    <w:rsid w:val="00C073F1"/>
    <w:rsid w:val="00C1285B"/>
    <w:rsid w:val="00C1361B"/>
    <w:rsid w:val="00C14E1F"/>
    <w:rsid w:val="00C315AF"/>
    <w:rsid w:val="00C34E7A"/>
    <w:rsid w:val="00C36D9A"/>
    <w:rsid w:val="00C44A72"/>
    <w:rsid w:val="00C61FC2"/>
    <w:rsid w:val="00C705F9"/>
    <w:rsid w:val="00C721A7"/>
    <w:rsid w:val="00C80F0F"/>
    <w:rsid w:val="00C8667A"/>
    <w:rsid w:val="00C93BCB"/>
    <w:rsid w:val="00C96AC8"/>
    <w:rsid w:val="00CA6ED1"/>
    <w:rsid w:val="00CA7051"/>
    <w:rsid w:val="00CC241A"/>
    <w:rsid w:val="00CD0220"/>
    <w:rsid w:val="00CE2486"/>
    <w:rsid w:val="00CE4035"/>
    <w:rsid w:val="00CE65AB"/>
    <w:rsid w:val="00CF3552"/>
    <w:rsid w:val="00CF4266"/>
    <w:rsid w:val="00CF5F40"/>
    <w:rsid w:val="00D0266A"/>
    <w:rsid w:val="00D216DE"/>
    <w:rsid w:val="00D22D9C"/>
    <w:rsid w:val="00D241F1"/>
    <w:rsid w:val="00D275CB"/>
    <w:rsid w:val="00D30750"/>
    <w:rsid w:val="00D30DFA"/>
    <w:rsid w:val="00D32402"/>
    <w:rsid w:val="00D42440"/>
    <w:rsid w:val="00D4538B"/>
    <w:rsid w:val="00D463A5"/>
    <w:rsid w:val="00D4710D"/>
    <w:rsid w:val="00D47D25"/>
    <w:rsid w:val="00D543A5"/>
    <w:rsid w:val="00D5657D"/>
    <w:rsid w:val="00D62ACD"/>
    <w:rsid w:val="00D76B62"/>
    <w:rsid w:val="00DA36EE"/>
    <w:rsid w:val="00DB116D"/>
    <w:rsid w:val="00DC033D"/>
    <w:rsid w:val="00DC1986"/>
    <w:rsid w:val="00DC7894"/>
    <w:rsid w:val="00DD17CC"/>
    <w:rsid w:val="00DD3033"/>
    <w:rsid w:val="00DE217A"/>
    <w:rsid w:val="00DE67C2"/>
    <w:rsid w:val="00DE6E54"/>
    <w:rsid w:val="00DF321B"/>
    <w:rsid w:val="00DF5D35"/>
    <w:rsid w:val="00E03516"/>
    <w:rsid w:val="00E230E0"/>
    <w:rsid w:val="00E27F15"/>
    <w:rsid w:val="00E42134"/>
    <w:rsid w:val="00E44649"/>
    <w:rsid w:val="00E51AAC"/>
    <w:rsid w:val="00E530DC"/>
    <w:rsid w:val="00E66CC0"/>
    <w:rsid w:val="00E67793"/>
    <w:rsid w:val="00E728A9"/>
    <w:rsid w:val="00E807D9"/>
    <w:rsid w:val="00E84E5F"/>
    <w:rsid w:val="00E93AA8"/>
    <w:rsid w:val="00E94CB9"/>
    <w:rsid w:val="00EA0F4E"/>
    <w:rsid w:val="00EA295B"/>
    <w:rsid w:val="00EA3B9B"/>
    <w:rsid w:val="00EA3DC3"/>
    <w:rsid w:val="00EA6801"/>
    <w:rsid w:val="00EB4F96"/>
    <w:rsid w:val="00ED7072"/>
    <w:rsid w:val="00EE3132"/>
    <w:rsid w:val="00EE3D9D"/>
    <w:rsid w:val="00EE5AAF"/>
    <w:rsid w:val="00EE6F25"/>
    <w:rsid w:val="00EF5AB8"/>
    <w:rsid w:val="00EF6C97"/>
    <w:rsid w:val="00F02126"/>
    <w:rsid w:val="00F03D85"/>
    <w:rsid w:val="00F07C8C"/>
    <w:rsid w:val="00F249F1"/>
    <w:rsid w:val="00F25B9D"/>
    <w:rsid w:val="00F2664E"/>
    <w:rsid w:val="00F26851"/>
    <w:rsid w:val="00F31163"/>
    <w:rsid w:val="00F311D9"/>
    <w:rsid w:val="00F31C04"/>
    <w:rsid w:val="00F31C32"/>
    <w:rsid w:val="00F32843"/>
    <w:rsid w:val="00F40651"/>
    <w:rsid w:val="00F442A7"/>
    <w:rsid w:val="00F57A89"/>
    <w:rsid w:val="00F61A20"/>
    <w:rsid w:val="00F63DD9"/>
    <w:rsid w:val="00F67644"/>
    <w:rsid w:val="00F8381F"/>
    <w:rsid w:val="00F847F3"/>
    <w:rsid w:val="00F8713F"/>
    <w:rsid w:val="00F953D5"/>
    <w:rsid w:val="00FA04CD"/>
    <w:rsid w:val="00FA2096"/>
    <w:rsid w:val="00FA25F5"/>
    <w:rsid w:val="00FA2810"/>
    <w:rsid w:val="00FA2E63"/>
    <w:rsid w:val="00FA68F8"/>
    <w:rsid w:val="00FB1DC0"/>
    <w:rsid w:val="00FB3B4E"/>
    <w:rsid w:val="00FB4521"/>
    <w:rsid w:val="00FB4F84"/>
    <w:rsid w:val="00FB5CF8"/>
    <w:rsid w:val="00FC6E89"/>
    <w:rsid w:val="00FD0151"/>
    <w:rsid w:val="00FE2B12"/>
    <w:rsid w:val="00FE302E"/>
    <w:rsid w:val="00FF0D52"/>
    <w:rsid w:val="00FF273B"/>
    <w:rsid w:val="00FF369F"/>
    <w:rsid w:val="00FF5590"/>
    <w:rsid w:val="00FF564C"/>
    <w:rsid w:val="00FF5AAD"/>
    <w:rsid w:val="00FF7D5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6374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733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331521">
      <w:bodyDiv w:val="1"/>
      <w:marLeft w:val="0"/>
      <w:marRight w:val="0"/>
      <w:marTop w:val="0"/>
      <w:marBottom w:val="0"/>
      <w:divBdr>
        <w:top w:val="none" w:sz="0" w:space="0" w:color="auto"/>
        <w:left w:val="none" w:sz="0" w:space="0" w:color="auto"/>
        <w:bottom w:val="none" w:sz="0" w:space="0" w:color="auto"/>
        <w:right w:val="none" w:sz="0" w:space="0" w:color="auto"/>
      </w:divBdr>
    </w:div>
    <w:div w:id="1292983696">
      <w:bodyDiv w:val="1"/>
      <w:marLeft w:val="0"/>
      <w:marRight w:val="0"/>
      <w:marTop w:val="0"/>
      <w:marBottom w:val="0"/>
      <w:divBdr>
        <w:top w:val="none" w:sz="0" w:space="0" w:color="auto"/>
        <w:left w:val="none" w:sz="0" w:space="0" w:color="auto"/>
        <w:bottom w:val="none" w:sz="0" w:space="0" w:color="auto"/>
        <w:right w:val="none" w:sz="0" w:space="0" w:color="auto"/>
      </w:divBdr>
    </w:div>
    <w:div w:id="1349791767">
      <w:bodyDiv w:val="1"/>
      <w:marLeft w:val="0"/>
      <w:marRight w:val="0"/>
      <w:marTop w:val="0"/>
      <w:marBottom w:val="0"/>
      <w:divBdr>
        <w:top w:val="none" w:sz="0" w:space="0" w:color="auto"/>
        <w:left w:val="none" w:sz="0" w:space="0" w:color="auto"/>
        <w:bottom w:val="none" w:sz="0" w:space="0" w:color="auto"/>
        <w:right w:val="none" w:sz="0" w:space="0" w:color="auto"/>
      </w:divBdr>
    </w:div>
    <w:div w:id="137843397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png"/><Relationship Id="rId26" Type="http://schemas.openxmlformats.org/officeDocument/2006/relationships/image" Target="media/image10.jpeg"/><Relationship Id="rId39" Type="http://schemas.openxmlformats.org/officeDocument/2006/relationships/hyperlink" Target="https://www.self-build.co.uk/piled-foundations-explained/" TargetMode="External"/><Relationship Id="rId21" Type="http://schemas.openxmlformats.org/officeDocument/2006/relationships/hyperlink" Target="http://www.hse.gov.uk/" TargetMode="External"/><Relationship Id="rId34" Type="http://schemas.openxmlformats.org/officeDocument/2006/relationships/hyperlink" Target="https://digimap.edina.ac.uk/roam/map/historic"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www.hse.gov.uk/" TargetMode="External"/><Relationship Id="rId29" Type="http://schemas.openxmlformats.org/officeDocument/2006/relationships/hyperlink" Target="https://www.walesonline.co.uk/news/wales-news/forgotten-houses-birth-one-swanseas-1590505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8.png"/><Relationship Id="rId32" Type="http://schemas.openxmlformats.org/officeDocument/2006/relationships/hyperlink" Target="https://www.google.com/url?sa=i&amp;url=https%3A%2F%2Fwww.labc.co.uk%2Fnews%2Fraft-foundation-basics&amp;psig=AOvVaw3yat7Nl9NV95FJEHYFtIKG&amp;ust=1605360829185000&amp;source=images&amp;cd=vfe&amp;ved=0CAIQjRxqFwoTCIja2qrR_-wCFQAAAAAdAAAAABAD" TargetMode="External"/><Relationship Id="rId37" Type="http://schemas.openxmlformats.org/officeDocument/2006/relationships/hyperlink" Target="https://www.hse.gov.uk/"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www.hse.gov.uk/" TargetMode="External"/><Relationship Id="rId28" Type="http://schemas.openxmlformats.org/officeDocument/2006/relationships/hyperlink" Target="https://digimap.edina.ac.uk/roam/map/historic" TargetMode="External"/><Relationship Id="rId36" Type="http://schemas.openxmlformats.org/officeDocument/2006/relationships/hyperlink" Target="http://scans.bgs.ac.uk/sobi_scans/boreholes/370250/images/10677933.html" TargetMode="External"/><Relationship Id="rId10" Type="http://schemas.openxmlformats.org/officeDocument/2006/relationships/image" Target="media/image2.emf"/><Relationship Id="rId19" Type="http://schemas.openxmlformats.org/officeDocument/2006/relationships/hyperlink" Target="http://www.hse.gov.uk/pubns/hsc13.pdf" TargetMode="External"/><Relationship Id="rId31" Type="http://schemas.openxmlformats.org/officeDocument/2006/relationships/hyperlink" Target="https://www.google.com/search?q=pad+foundation&amp;sxsrf=ALeKk037eLRYskycRxbXH6aO-03rRJseTw:1605134171889&amp;source=lnms&amp;tbm=isch&amp;sa=X&amp;ved=2ahUKEwiy84bhxvvsAhWMgVwKHbz2BEIQ_AUoAXoECBAQAw&amp;biw=1366&amp;bih=65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www.hse.gov.uk/" TargetMode="External"/><Relationship Id="rId27" Type="http://schemas.openxmlformats.org/officeDocument/2006/relationships/image" Target="media/image11.jpeg"/><Relationship Id="rId30" Type="http://schemas.openxmlformats.org/officeDocument/2006/relationships/hyperlink" Target="https://www.google.com/url?sa=i&amp;url=https%3A%2F%2Fwww.labc.co.uk%2Fnews%2Foffset-foundations-when-youre-tight-to-the-boundary&amp;psig=AOvVaw2fgPYaPMsWxM9DVPf83qZv&amp;ust=1605219573413000&amp;source=images&amp;cd=vfe&amp;ved=0CAIQjRxqFwoTCMjloJTD--wCFQAAAAAdAAAAABAJ" TargetMode="External"/><Relationship Id="rId35" Type="http://schemas.openxmlformats.org/officeDocument/2006/relationships/hyperlink" Target="https://www.walesonline.co.uk/news/wales-news/forgotten-houses-birth-one-swanseas-15905059"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image" Target="media/image3.emf"/><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hyperlink" Target="https://www.google.com/imgres?imgurl=https%3A%2F%2Fi1.wp.com%2Ftheconstructor.org%2Fwp-content%2Fuploads%2F2017%2F09%2Fpile-foundation-cost.jpg%3Fresize%3D297%252C247%26ssl%3D1&amp;imgrefurl=https%3A%2F%2Ftheconstructor.org%2Fgeotechnical%2Fpile-foundation-cost%2F18374%2F&amp;tbnid=JCexqiYWdC3GtM&amp;vet=12ahUKEwj6gJu56P_sAhUC7eAKHVmvAIQQMygNegUIARDlAQ..i&amp;docid=X46ykDkJDoXbkM&amp;w=297&amp;h=247&amp;q=pile%20foundations&amp;safe=strict&amp;ved=2ahUKEwj6gJu56P_sAhUC7eAKHVmvAIQQMygNegUIARDlAQ" TargetMode="External"/><Relationship Id="rId38" Type="http://schemas.openxmlformats.org/officeDocument/2006/relationships/hyperlink" Target="https://www.diydoctor.org.uk/projects/strip-found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783</TotalTime>
  <Pages>23</Pages>
  <Words>5292</Words>
  <Characters>30169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35391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Matteo Grattarola</cp:lastModifiedBy>
  <cp:revision>136</cp:revision>
  <cp:lastPrinted>2018-11-19T09:15:00Z</cp:lastPrinted>
  <dcterms:created xsi:type="dcterms:W3CDTF">2020-10-06T08:34:00Z</dcterms:created>
  <dcterms:modified xsi:type="dcterms:W3CDTF">2020-11-13T15:41:00Z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