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972"/>
        <w:gridCol w:w="3536"/>
        <w:gridCol w:w="3508"/>
      </w:tblGrid>
      <w:tr w:rsidR="00C77BFC" w14:paraId="1FAA9FC9" w14:textId="77777777" w:rsidTr="000D5AB2">
        <w:tc>
          <w:tcPr>
            <w:tcW w:w="1838" w:type="dxa"/>
          </w:tcPr>
          <w:p w14:paraId="2EC454EE" w14:textId="77777777" w:rsidR="00C77BFC" w:rsidRPr="00105D46" w:rsidRDefault="00C77BFC" w:rsidP="000D5AB2">
            <w:pPr>
              <w:pStyle w:val="AssignBody"/>
              <w:rPr>
                <w:b/>
                <w:bCs/>
                <w:sz w:val="20"/>
                <w:szCs w:val="20"/>
              </w:rPr>
            </w:pPr>
            <w:r w:rsidRPr="00105D46">
              <w:rPr>
                <w:b/>
                <w:bCs/>
                <w:sz w:val="20"/>
                <w:szCs w:val="20"/>
              </w:rPr>
              <w:t>Targedau / Targets</w:t>
            </w:r>
          </w:p>
        </w:tc>
        <w:tc>
          <w:tcPr>
            <w:tcW w:w="3589" w:type="dxa"/>
          </w:tcPr>
          <w:p w14:paraId="3CFAFDBD" w14:textId="77777777" w:rsidR="00C77BFC" w:rsidRPr="00105D46" w:rsidRDefault="00C77BFC" w:rsidP="000D5AB2">
            <w:pPr>
              <w:pStyle w:val="AssignBody"/>
              <w:rPr>
                <w:b/>
                <w:bCs/>
                <w:sz w:val="20"/>
                <w:szCs w:val="20"/>
              </w:rPr>
            </w:pPr>
            <w:r w:rsidRPr="00105D46">
              <w:rPr>
                <w:b/>
                <w:bCs/>
                <w:sz w:val="20"/>
                <w:szCs w:val="20"/>
              </w:rPr>
              <w:t>Sut rydych wedi gweithio ar hwn /</w:t>
            </w:r>
          </w:p>
          <w:p w14:paraId="03E50CE3" w14:textId="77777777" w:rsidR="00C77BFC" w:rsidRPr="00105D46" w:rsidRDefault="00C77BFC" w:rsidP="000D5AB2">
            <w:pPr>
              <w:pStyle w:val="AssignBody"/>
              <w:rPr>
                <w:b/>
                <w:bCs/>
                <w:sz w:val="20"/>
                <w:szCs w:val="20"/>
              </w:rPr>
            </w:pPr>
            <w:r w:rsidRPr="00105D46">
              <w:rPr>
                <w:b/>
                <w:bCs/>
                <w:sz w:val="20"/>
                <w:szCs w:val="20"/>
              </w:rPr>
              <w:t>How you have worked on this</w:t>
            </w:r>
          </w:p>
        </w:tc>
        <w:tc>
          <w:tcPr>
            <w:tcW w:w="3589" w:type="dxa"/>
          </w:tcPr>
          <w:p w14:paraId="052C100C" w14:textId="77777777" w:rsidR="00C77BFC" w:rsidRPr="00105D46" w:rsidRDefault="00C77BFC" w:rsidP="000D5AB2">
            <w:pPr>
              <w:pStyle w:val="AssignBody"/>
              <w:rPr>
                <w:b/>
                <w:bCs/>
                <w:sz w:val="20"/>
                <w:szCs w:val="20"/>
              </w:rPr>
            </w:pPr>
            <w:r w:rsidRPr="00105D46">
              <w:rPr>
                <w:b/>
                <w:bCs/>
                <w:sz w:val="20"/>
                <w:szCs w:val="20"/>
              </w:rPr>
              <w:t>Ceir enghraifft ar /</w:t>
            </w:r>
          </w:p>
          <w:p w14:paraId="06705CF4" w14:textId="77777777" w:rsidR="00C77BFC" w:rsidRPr="00105D46" w:rsidRDefault="00C77BFC" w:rsidP="000D5AB2">
            <w:pPr>
              <w:pStyle w:val="AssignBody"/>
              <w:rPr>
                <w:b/>
                <w:bCs/>
                <w:sz w:val="20"/>
                <w:szCs w:val="20"/>
              </w:rPr>
            </w:pPr>
            <w:r w:rsidRPr="00105D46">
              <w:rPr>
                <w:b/>
                <w:bCs/>
                <w:sz w:val="20"/>
                <w:szCs w:val="20"/>
              </w:rPr>
              <w:t>An example can be found on</w:t>
            </w:r>
          </w:p>
        </w:tc>
      </w:tr>
      <w:tr w:rsidR="00C77BFC" w14:paraId="6555A29E" w14:textId="77777777" w:rsidTr="000D5AB2">
        <w:tc>
          <w:tcPr>
            <w:tcW w:w="1838" w:type="dxa"/>
          </w:tcPr>
          <w:p w14:paraId="6FC09CC3" w14:textId="77777777" w:rsidR="00C77BFC" w:rsidRPr="00105D46" w:rsidRDefault="00C77BFC" w:rsidP="000D5AB2">
            <w:pPr>
              <w:pStyle w:val="AssignBody"/>
              <w:rPr>
                <w:b/>
                <w:bCs/>
                <w:sz w:val="20"/>
                <w:szCs w:val="20"/>
              </w:rPr>
            </w:pPr>
            <w:r w:rsidRPr="008A734B">
              <w:rPr>
                <w:b/>
                <w:bCs/>
                <w:sz w:val="20"/>
                <w:szCs w:val="20"/>
              </w:rPr>
              <w:t>Develop your</w:t>
            </w:r>
            <w:r>
              <w:rPr>
                <w:b/>
                <w:bCs/>
                <w:sz w:val="20"/>
                <w:szCs w:val="20"/>
              </w:rPr>
              <w:t xml:space="preserve"> </w:t>
            </w:r>
            <w:r w:rsidRPr="008A734B">
              <w:rPr>
                <w:b/>
                <w:bCs/>
                <w:sz w:val="20"/>
                <w:szCs w:val="20"/>
              </w:rPr>
              <w:t>critical evaluation skills, this will help you sustain an argument.</w:t>
            </w:r>
          </w:p>
        </w:tc>
        <w:tc>
          <w:tcPr>
            <w:tcW w:w="3589" w:type="dxa"/>
          </w:tcPr>
          <w:p w14:paraId="4B4ACE43" w14:textId="62E78571" w:rsidR="00C77BFC" w:rsidRDefault="00C77BFC" w:rsidP="000D5AB2">
            <w:pPr>
              <w:pStyle w:val="AssignBody"/>
            </w:pPr>
            <w:r>
              <w:t>I have critica</w:t>
            </w:r>
            <w:r w:rsidR="007D3600">
              <w:t>lly evaluated</w:t>
            </w:r>
            <w:r>
              <w:t xml:space="preserve"> to help </w:t>
            </w:r>
            <w:r w:rsidR="007D3600">
              <w:t xml:space="preserve">strengthen my </w:t>
            </w:r>
            <w:r>
              <w:t>argument</w:t>
            </w:r>
            <w:r w:rsidR="007D3600">
              <w:t>s.</w:t>
            </w:r>
          </w:p>
        </w:tc>
        <w:tc>
          <w:tcPr>
            <w:tcW w:w="3589" w:type="dxa"/>
          </w:tcPr>
          <w:p w14:paraId="0FD7D010" w14:textId="1428371D" w:rsidR="00C77BFC" w:rsidRDefault="00C77BFC" w:rsidP="000D5AB2">
            <w:pPr>
              <w:pStyle w:val="AssignBody"/>
            </w:pPr>
            <w:r>
              <w:t xml:space="preserve">Page </w:t>
            </w:r>
            <w:r w:rsidR="00195D01">
              <w:t>5</w:t>
            </w:r>
            <w:r w:rsidR="00E91334">
              <w:t>.</w:t>
            </w:r>
          </w:p>
        </w:tc>
      </w:tr>
      <w:tr w:rsidR="00C77BFC" w14:paraId="42B56A45" w14:textId="77777777" w:rsidTr="000D5AB2">
        <w:tc>
          <w:tcPr>
            <w:tcW w:w="1838" w:type="dxa"/>
          </w:tcPr>
          <w:p w14:paraId="214C7911" w14:textId="77777777" w:rsidR="00C77BFC" w:rsidRPr="00105D46" w:rsidRDefault="00C77BFC" w:rsidP="000D5AB2">
            <w:pPr>
              <w:pStyle w:val="AssignBody"/>
              <w:rPr>
                <w:b/>
                <w:bCs/>
                <w:sz w:val="20"/>
                <w:szCs w:val="20"/>
              </w:rPr>
            </w:pPr>
            <w:r w:rsidRPr="00B54440">
              <w:rPr>
                <w:b/>
                <w:bCs/>
                <w:sz w:val="20"/>
                <w:szCs w:val="20"/>
              </w:rPr>
              <w:t>Elaborate in more detail on specific lines of enquiry to ensure you have explored all counterarguments in more detail</w:t>
            </w:r>
            <w:r>
              <w:rPr>
                <w:b/>
                <w:bCs/>
                <w:sz w:val="20"/>
                <w:szCs w:val="20"/>
              </w:rPr>
              <w:t>.</w:t>
            </w:r>
          </w:p>
        </w:tc>
        <w:tc>
          <w:tcPr>
            <w:tcW w:w="3589" w:type="dxa"/>
          </w:tcPr>
          <w:p w14:paraId="0DCD49B6" w14:textId="73DEBFED" w:rsidR="00C77BFC" w:rsidRDefault="00C77BFC" w:rsidP="000D5AB2">
            <w:pPr>
              <w:pStyle w:val="AssignBody"/>
            </w:pPr>
            <w:r>
              <w:t>I have explored all counter</w:t>
            </w:r>
            <w:r w:rsidR="00400AAE">
              <w:t>a</w:t>
            </w:r>
            <w:r>
              <w:t>rguments</w:t>
            </w:r>
            <w:r w:rsidR="00F5131F">
              <w:t xml:space="preserve"> by </w:t>
            </w:r>
            <w:r w:rsidR="009324F9">
              <w:t>extending on</w:t>
            </w:r>
            <w:r w:rsidR="00E91334">
              <w:t xml:space="preserve"> specific</w:t>
            </w:r>
            <w:r w:rsidR="009324F9">
              <w:t xml:space="preserve"> lines of enquiry.</w:t>
            </w:r>
          </w:p>
        </w:tc>
        <w:tc>
          <w:tcPr>
            <w:tcW w:w="3589" w:type="dxa"/>
          </w:tcPr>
          <w:p w14:paraId="17917801" w14:textId="41A73430" w:rsidR="00C77BFC" w:rsidRDefault="00C77BFC" w:rsidP="000D5AB2">
            <w:pPr>
              <w:pStyle w:val="AssignBody"/>
            </w:pPr>
            <w:r>
              <w:t xml:space="preserve">Page </w:t>
            </w:r>
            <w:r w:rsidR="00E16509">
              <w:t>4</w:t>
            </w:r>
            <w:r w:rsidR="00E91334">
              <w:t>.</w:t>
            </w:r>
          </w:p>
        </w:tc>
      </w:tr>
      <w:tr w:rsidR="00C77BFC" w14:paraId="482EC7F5" w14:textId="77777777" w:rsidTr="000D5AB2">
        <w:tc>
          <w:tcPr>
            <w:tcW w:w="1838" w:type="dxa"/>
          </w:tcPr>
          <w:p w14:paraId="44BAC3D7" w14:textId="77777777" w:rsidR="00C77BFC" w:rsidRPr="00105D46" w:rsidRDefault="00C77BFC" w:rsidP="000D5AB2">
            <w:pPr>
              <w:pStyle w:val="AssignBody"/>
              <w:rPr>
                <w:b/>
                <w:bCs/>
                <w:sz w:val="20"/>
                <w:szCs w:val="20"/>
              </w:rPr>
            </w:pPr>
            <w:r w:rsidRPr="0035638E">
              <w:rPr>
                <w:b/>
                <w:bCs/>
                <w:sz w:val="20"/>
                <w:szCs w:val="20"/>
              </w:rPr>
              <w:t>Avoid being overly descriptive</w:t>
            </w:r>
            <w:r>
              <w:rPr>
                <w:b/>
                <w:bCs/>
                <w:sz w:val="20"/>
                <w:szCs w:val="20"/>
              </w:rPr>
              <w:t>.</w:t>
            </w:r>
          </w:p>
        </w:tc>
        <w:tc>
          <w:tcPr>
            <w:tcW w:w="3589" w:type="dxa"/>
          </w:tcPr>
          <w:p w14:paraId="4BF7E2BA" w14:textId="2210795D" w:rsidR="00C77BFC" w:rsidRDefault="00C77BFC" w:rsidP="000D5AB2">
            <w:pPr>
              <w:pStyle w:val="AssignBody"/>
            </w:pPr>
            <w:r>
              <w:t xml:space="preserve">I have </w:t>
            </w:r>
            <w:r w:rsidR="00884237">
              <w:t>not</w:t>
            </w:r>
            <w:r>
              <w:t xml:space="preserve"> b</w:t>
            </w:r>
            <w:r w:rsidR="00884237">
              <w:t>een</w:t>
            </w:r>
            <w:r>
              <w:t xml:space="preserve"> overly descriptive.</w:t>
            </w:r>
          </w:p>
        </w:tc>
        <w:tc>
          <w:tcPr>
            <w:tcW w:w="3589" w:type="dxa"/>
          </w:tcPr>
          <w:p w14:paraId="7FC1C851" w14:textId="749FE86A" w:rsidR="00C77BFC" w:rsidRDefault="00C77BFC" w:rsidP="000D5AB2">
            <w:pPr>
              <w:pStyle w:val="AssignBody"/>
            </w:pPr>
            <w:r>
              <w:t xml:space="preserve">Page </w:t>
            </w:r>
            <w:r w:rsidR="000A709F">
              <w:t>3</w:t>
            </w:r>
            <w:r w:rsidR="00E91334">
              <w:t>.</w:t>
            </w:r>
          </w:p>
        </w:tc>
      </w:tr>
    </w:tbl>
    <w:p w14:paraId="0DC900CB" w14:textId="77777777" w:rsidR="00C77BFC" w:rsidRDefault="00C77BFC" w:rsidP="00C77BFC">
      <w:pPr>
        <w:pStyle w:val="AssignSubHeader"/>
      </w:pPr>
    </w:p>
    <w:p w14:paraId="1A7DA49C" w14:textId="77777777" w:rsidR="00C77BFC" w:rsidRDefault="00C77BFC" w:rsidP="00C77BFC">
      <w:pPr>
        <w:pStyle w:val="AssignSubHeader"/>
      </w:pPr>
    </w:p>
    <w:p w14:paraId="4135198F" w14:textId="77777777" w:rsidR="00C77BFC" w:rsidRDefault="00C77BFC" w:rsidP="00C77BFC">
      <w:pPr>
        <w:pStyle w:val="AssignSubHeader"/>
      </w:pPr>
    </w:p>
    <w:p w14:paraId="1791229D" w14:textId="77777777" w:rsidR="00C77BFC" w:rsidRDefault="00C77BFC" w:rsidP="00C77BFC">
      <w:pPr>
        <w:pStyle w:val="AssignSubHeader"/>
      </w:pPr>
    </w:p>
    <w:p w14:paraId="5E186A12" w14:textId="77777777" w:rsidR="00C77BFC" w:rsidRDefault="00C77BFC" w:rsidP="00C77BFC">
      <w:pPr>
        <w:pStyle w:val="AssignSubHeader"/>
      </w:pPr>
    </w:p>
    <w:p w14:paraId="3C246ED7" w14:textId="77777777" w:rsidR="00C77BFC" w:rsidRDefault="00C77BFC" w:rsidP="00C77BFC">
      <w:pPr>
        <w:pStyle w:val="AssignSubHeader"/>
      </w:pPr>
    </w:p>
    <w:p w14:paraId="5C734EBD" w14:textId="77777777" w:rsidR="00C77BFC" w:rsidRDefault="00C77BFC" w:rsidP="00C77BFC">
      <w:pPr>
        <w:pStyle w:val="AssignSubHeader"/>
      </w:pPr>
    </w:p>
    <w:p w14:paraId="7FACAF4E" w14:textId="77777777" w:rsidR="00C77BFC" w:rsidRDefault="00C77BFC" w:rsidP="00C77BFC">
      <w:pPr>
        <w:pStyle w:val="AssignSubHeader"/>
      </w:pPr>
    </w:p>
    <w:p w14:paraId="69CE1935" w14:textId="77777777" w:rsidR="00C77BFC" w:rsidRDefault="00C77BFC" w:rsidP="00C77BFC">
      <w:pPr>
        <w:pStyle w:val="AssignSubHeader"/>
      </w:pPr>
    </w:p>
    <w:p w14:paraId="6A9F2389" w14:textId="77777777" w:rsidR="00C77BFC" w:rsidRDefault="00C77BFC" w:rsidP="00C77BFC">
      <w:pPr>
        <w:pStyle w:val="AssignSubHeader"/>
      </w:pPr>
    </w:p>
    <w:p w14:paraId="3D25F6D1" w14:textId="77777777" w:rsidR="00C77BFC" w:rsidRDefault="00C77BFC" w:rsidP="00C77BFC">
      <w:pPr>
        <w:pStyle w:val="AssignSubHeader"/>
      </w:pPr>
    </w:p>
    <w:p w14:paraId="1AB0C523" w14:textId="77777777" w:rsidR="00C77BFC" w:rsidRDefault="00C77BFC" w:rsidP="00C77BFC">
      <w:pPr>
        <w:pStyle w:val="AssignSubHeader"/>
      </w:pPr>
    </w:p>
    <w:p w14:paraId="0F921481" w14:textId="77777777" w:rsidR="00C77BFC" w:rsidRDefault="00C77BFC" w:rsidP="00C77BFC">
      <w:pPr>
        <w:pStyle w:val="AssignSubHeader"/>
      </w:pPr>
    </w:p>
    <w:p w14:paraId="380E9880" w14:textId="77777777" w:rsidR="00C77BFC" w:rsidRDefault="00C77BFC" w:rsidP="00C77BFC">
      <w:pPr>
        <w:pStyle w:val="AssignSubHeader"/>
      </w:pPr>
    </w:p>
    <w:p w14:paraId="4EC78AF7" w14:textId="77777777" w:rsidR="009324F9" w:rsidRDefault="009324F9" w:rsidP="00C77BFC">
      <w:pPr>
        <w:pStyle w:val="AssignSubHeader"/>
      </w:pPr>
    </w:p>
    <w:p w14:paraId="58680844" w14:textId="78FC8FCC" w:rsidR="00C77BFC" w:rsidRPr="001A6E9E" w:rsidRDefault="00946346" w:rsidP="001A6E9E">
      <w:pPr>
        <w:pStyle w:val="AssignSubHeader"/>
        <w:rPr>
          <w:rFonts w:cs="Arial"/>
        </w:rPr>
      </w:pPr>
      <w:r w:rsidRPr="001A6E9E">
        <w:rPr>
          <w:rFonts w:cs="Arial"/>
        </w:rPr>
        <w:lastRenderedPageBreak/>
        <w:t xml:space="preserve">Written response </w:t>
      </w:r>
      <w:r w:rsidR="002B0CDE" w:rsidRPr="001A6E9E">
        <w:rPr>
          <w:rFonts w:cs="Arial"/>
        </w:rPr>
        <w:t>–</w:t>
      </w:r>
      <w:r w:rsidRPr="001A6E9E">
        <w:rPr>
          <w:rFonts w:cs="Arial"/>
        </w:rPr>
        <w:t xml:space="preserve"> </w:t>
      </w:r>
      <w:r w:rsidR="002B0CDE" w:rsidRPr="001A6E9E">
        <w:rPr>
          <w:rFonts w:cs="Arial"/>
        </w:rPr>
        <w:t xml:space="preserve">A proposal for a school community project </w:t>
      </w:r>
      <w:r w:rsidR="00346BEB" w:rsidRPr="001A6E9E">
        <w:rPr>
          <w:rFonts w:cs="Arial"/>
        </w:rPr>
        <w:t>(4000 words)</w:t>
      </w:r>
      <w:r w:rsidR="00C77BFC" w:rsidRPr="001A6E9E">
        <w:rPr>
          <w:rFonts w:cs="Arial"/>
        </w:rPr>
        <w:t>.</w:t>
      </w:r>
      <w:r w:rsidR="00BC263F" w:rsidRPr="001A6E9E">
        <w:rPr>
          <w:rFonts w:cs="Arial"/>
        </w:rPr>
        <w:t xml:space="preserve"> </w:t>
      </w:r>
    </w:p>
    <w:p w14:paraId="301D5967" w14:textId="511184BA" w:rsidR="00890E79" w:rsidRPr="001A6E9E" w:rsidRDefault="00C632FE" w:rsidP="001A6E9E">
      <w:pPr>
        <w:pStyle w:val="AssignBody"/>
        <w:rPr>
          <w:rFonts w:cs="Arial"/>
        </w:rPr>
      </w:pPr>
      <w:r w:rsidRPr="001A6E9E">
        <w:rPr>
          <w:rFonts w:cs="Arial"/>
        </w:rPr>
        <w:t xml:space="preserve">My proposal </w:t>
      </w:r>
      <w:r w:rsidR="00186511" w:rsidRPr="001A6E9E">
        <w:rPr>
          <w:rFonts w:cs="Arial"/>
        </w:rPr>
        <w:t>for a school community project is</w:t>
      </w:r>
      <w:r w:rsidR="006A5A51" w:rsidRPr="001A6E9E">
        <w:rPr>
          <w:rFonts w:cs="Arial"/>
        </w:rPr>
        <w:t xml:space="preserve"> based on </w:t>
      </w:r>
      <w:r w:rsidR="008F50F7" w:rsidRPr="001A6E9E">
        <w:rPr>
          <w:rFonts w:cs="Arial"/>
        </w:rPr>
        <w:t xml:space="preserve">supporting </w:t>
      </w:r>
      <w:r w:rsidR="001B3D81" w:rsidRPr="001A6E9E">
        <w:rPr>
          <w:rFonts w:cs="Arial"/>
        </w:rPr>
        <w:t xml:space="preserve">children and their parents </w:t>
      </w:r>
      <w:r w:rsidR="007C243D" w:rsidRPr="001A6E9E">
        <w:rPr>
          <w:rFonts w:cs="Arial"/>
        </w:rPr>
        <w:t xml:space="preserve">to </w:t>
      </w:r>
      <w:r w:rsidR="00E35FFA" w:rsidRPr="001A6E9E">
        <w:rPr>
          <w:rFonts w:cs="Arial"/>
        </w:rPr>
        <w:t xml:space="preserve">increase their </w:t>
      </w:r>
      <w:r w:rsidR="001D11C0" w:rsidRPr="001A6E9E">
        <w:rPr>
          <w:rFonts w:cs="Arial"/>
        </w:rPr>
        <w:t xml:space="preserve">daily </w:t>
      </w:r>
      <w:r w:rsidR="007C243D" w:rsidRPr="001A6E9E">
        <w:rPr>
          <w:rFonts w:cs="Arial"/>
        </w:rPr>
        <w:t>use</w:t>
      </w:r>
      <w:r w:rsidR="00E35FFA" w:rsidRPr="001A6E9E">
        <w:rPr>
          <w:rFonts w:cs="Arial"/>
        </w:rPr>
        <w:t xml:space="preserve"> of</w:t>
      </w:r>
      <w:r w:rsidR="007C243D" w:rsidRPr="001A6E9E">
        <w:rPr>
          <w:rFonts w:cs="Arial"/>
        </w:rPr>
        <w:t xml:space="preserve"> </w:t>
      </w:r>
      <w:r w:rsidR="00424315" w:rsidRPr="001A6E9E">
        <w:rPr>
          <w:rFonts w:cs="Arial"/>
        </w:rPr>
        <w:t xml:space="preserve">the Welsh language. </w:t>
      </w:r>
      <w:r w:rsidR="009F3BB5" w:rsidRPr="001A6E9E">
        <w:rPr>
          <w:rFonts w:cs="Arial"/>
        </w:rPr>
        <w:t>School A has approximately 200 pupils and has stated that very few pupil</w:t>
      </w:r>
      <w:r w:rsidR="00F00E76" w:rsidRPr="001A6E9E">
        <w:rPr>
          <w:rFonts w:cs="Arial"/>
        </w:rPr>
        <w:t xml:space="preserve">s </w:t>
      </w:r>
      <w:r w:rsidR="009F3BB5" w:rsidRPr="001A6E9E">
        <w:rPr>
          <w:rFonts w:cs="Arial"/>
        </w:rPr>
        <w:t>speak</w:t>
      </w:r>
      <w:r w:rsidR="00E167FC" w:rsidRPr="001A6E9E">
        <w:rPr>
          <w:rFonts w:cs="Arial"/>
        </w:rPr>
        <w:t xml:space="preserve"> Welsh </w:t>
      </w:r>
      <w:r w:rsidR="009F3BB5" w:rsidRPr="001A6E9E">
        <w:rPr>
          <w:rFonts w:cs="Arial"/>
        </w:rPr>
        <w:t>at home</w:t>
      </w:r>
      <w:r w:rsidR="00A80980" w:rsidRPr="001A6E9E">
        <w:rPr>
          <w:rFonts w:cs="Arial"/>
        </w:rPr>
        <w:t xml:space="preserve"> (</w:t>
      </w:r>
      <w:r w:rsidR="003E68ED" w:rsidRPr="001A6E9E">
        <w:rPr>
          <w:rFonts w:cs="Arial"/>
        </w:rPr>
        <w:t xml:space="preserve">Estyn, </w:t>
      </w:r>
      <w:r w:rsidR="00594A6D" w:rsidRPr="001A6E9E">
        <w:rPr>
          <w:rFonts w:cs="Arial"/>
        </w:rPr>
        <w:t>201</w:t>
      </w:r>
      <w:r w:rsidR="009F139B" w:rsidRPr="001A6E9E">
        <w:rPr>
          <w:rFonts w:cs="Arial"/>
        </w:rPr>
        <w:t>5</w:t>
      </w:r>
      <w:r w:rsidR="00594A6D" w:rsidRPr="001A6E9E">
        <w:rPr>
          <w:rFonts w:cs="Arial"/>
        </w:rPr>
        <w:t>)</w:t>
      </w:r>
      <w:r w:rsidR="009F3BB5" w:rsidRPr="001A6E9E">
        <w:rPr>
          <w:rFonts w:cs="Arial"/>
        </w:rPr>
        <w:t xml:space="preserve">. </w:t>
      </w:r>
      <w:r w:rsidR="00E167FC" w:rsidRPr="001A6E9E">
        <w:rPr>
          <w:rFonts w:cs="Arial"/>
        </w:rPr>
        <w:t>Th</w:t>
      </w:r>
      <w:r w:rsidR="00A3539E" w:rsidRPr="001A6E9E">
        <w:rPr>
          <w:rFonts w:cs="Arial"/>
        </w:rPr>
        <w:t xml:space="preserve">is proposal would be </w:t>
      </w:r>
      <w:r w:rsidR="00CC5076" w:rsidRPr="001A6E9E">
        <w:rPr>
          <w:rFonts w:cs="Arial"/>
        </w:rPr>
        <w:t>supported by Cymraeg 2050</w:t>
      </w:r>
      <w:r w:rsidR="00E167FC" w:rsidRPr="001A6E9E">
        <w:rPr>
          <w:rFonts w:cs="Arial"/>
        </w:rPr>
        <w:t xml:space="preserve"> </w:t>
      </w:r>
      <w:r w:rsidR="00CC5076" w:rsidRPr="001A6E9E">
        <w:rPr>
          <w:rFonts w:cs="Arial"/>
        </w:rPr>
        <w:t>(</w:t>
      </w:r>
      <w:r w:rsidR="00E167FC" w:rsidRPr="001A6E9E">
        <w:rPr>
          <w:rFonts w:cs="Arial"/>
        </w:rPr>
        <w:t>Welsh Government</w:t>
      </w:r>
      <w:r w:rsidR="00CD41B5" w:rsidRPr="001A6E9E">
        <w:rPr>
          <w:rFonts w:cs="Arial"/>
        </w:rPr>
        <w:t xml:space="preserve">, </w:t>
      </w:r>
      <w:r w:rsidR="0099047D" w:rsidRPr="001A6E9E">
        <w:rPr>
          <w:rFonts w:cs="Arial"/>
        </w:rPr>
        <w:t xml:space="preserve">2021) </w:t>
      </w:r>
      <w:r w:rsidR="00CD41B5" w:rsidRPr="001A6E9E">
        <w:rPr>
          <w:rFonts w:cs="Arial"/>
        </w:rPr>
        <w:t xml:space="preserve">which has </w:t>
      </w:r>
      <w:r w:rsidR="00AC2F20" w:rsidRPr="001A6E9E">
        <w:rPr>
          <w:rFonts w:cs="Arial"/>
        </w:rPr>
        <w:t xml:space="preserve">set </w:t>
      </w:r>
      <w:r w:rsidR="00CD41B5" w:rsidRPr="001A6E9E">
        <w:rPr>
          <w:rFonts w:cs="Arial"/>
        </w:rPr>
        <w:t>a</w:t>
      </w:r>
      <w:r w:rsidR="00AC2F20" w:rsidRPr="001A6E9E">
        <w:rPr>
          <w:rFonts w:cs="Arial"/>
        </w:rPr>
        <w:t xml:space="preserve"> vision for achieving </w:t>
      </w:r>
      <w:r w:rsidR="004A37C9" w:rsidRPr="001A6E9E">
        <w:rPr>
          <w:rFonts w:cs="Arial"/>
        </w:rPr>
        <w:t xml:space="preserve">a million Welsh speakers by 2050, and to double the daily use of </w:t>
      </w:r>
      <w:r w:rsidR="00436DAD" w:rsidRPr="001A6E9E">
        <w:rPr>
          <w:rFonts w:cs="Arial"/>
        </w:rPr>
        <w:t>Welsh</w:t>
      </w:r>
      <w:r w:rsidR="004A37C9" w:rsidRPr="001A6E9E">
        <w:rPr>
          <w:rFonts w:cs="Arial"/>
        </w:rPr>
        <w:t xml:space="preserve">. </w:t>
      </w:r>
      <w:r w:rsidR="00185F41" w:rsidRPr="001A6E9E">
        <w:rPr>
          <w:rFonts w:cs="Arial"/>
        </w:rPr>
        <w:t xml:space="preserve">A </w:t>
      </w:r>
      <w:r w:rsidR="00D42DE1" w:rsidRPr="001A6E9E">
        <w:rPr>
          <w:rFonts w:cs="Arial"/>
        </w:rPr>
        <w:t xml:space="preserve">reading </w:t>
      </w:r>
      <w:r w:rsidR="003368C0" w:rsidRPr="001A6E9E">
        <w:rPr>
          <w:rFonts w:cs="Arial"/>
        </w:rPr>
        <w:t>group would be set up after school</w:t>
      </w:r>
      <w:r w:rsidR="00CE3493" w:rsidRPr="001A6E9E">
        <w:rPr>
          <w:rFonts w:cs="Arial"/>
        </w:rPr>
        <w:t xml:space="preserve"> where </w:t>
      </w:r>
      <w:r w:rsidR="00195D01" w:rsidRPr="001A6E9E">
        <w:rPr>
          <w:rFonts w:cs="Arial"/>
        </w:rPr>
        <w:t xml:space="preserve">KS2 </w:t>
      </w:r>
      <w:r w:rsidR="00CE3493" w:rsidRPr="001A6E9E">
        <w:rPr>
          <w:rFonts w:cs="Arial"/>
        </w:rPr>
        <w:t xml:space="preserve">pupils and their parents are invited to </w:t>
      </w:r>
      <w:r w:rsidR="00352103" w:rsidRPr="001A6E9E">
        <w:rPr>
          <w:rFonts w:cs="Arial"/>
        </w:rPr>
        <w:t xml:space="preserve">read </w:t>
      </w:r>
      <w:r w:rsidR="00C962A2" w:rsidRPr="001A6E9E">
        <w:rPr>
          <w:rFonts w:cs="Arial"/>
        </w:rPr>
        <w:t xml:space="preserve">and </w:t>
      </w:r>
      <w:r w:rsidR="00BE32BC" w:rsidRPr="001A6E9E">
        <w:rPr>
          <w:rFonts w:cs="Arial"/>
        </w:rPr>
        <w:t>act</w:t>
      </w:r>
      <w:r w:rsidR="00C962A2" w:rsidRPr="001A6E9E">
        <w:rPr>
          <w:rFonts w:cs="Arial"/>
        </w:rPr>
        <w:t xml:space="preserve"> out Welsh stories which have been donated by the local library. </w:t>
      </w:r>
    </w:p>
    <w:p w14:paraId="464E84AD" w14:textId="0DD3C9C1" w:rsidR="00462776" w:rsidRPr="001A6E9E" w:rsidRDefault="00462776" w:rsidP="001A6E9E">
      <w:pPr>
        <w:pStyle w:val="AssignBody"/>
        <w:rPr>
          <w:rFonts w:cs="Arial"/>
        </w:rPr>
      </w:pPr>
    </w:p>
    <w:p w14:paraId="10EFBC1F" w14:textId="4745C370" w:rsidR="00524027" w:rsidRPr="001A6E9E" w:rsidRDefault="00524027" w:rsidP="001A6E9E">
      <w:pPr>
        <w:pStyle w:val="AssignBody"/>
        <w:rPr>
          <w:rFonts w:cs="Arial"/>
        </w:rPr>
      </w:pPr>
      <w:r w:rsidRPr="001A6E9E">
        <w:rPr>
          <w:rFonts w:cs="Arial"/>
        </w:rPr>
        <w:t xml:space="preserve">Learners’ will benefit from this project as </w:t>
      </w:r>
      <w:r w:rsidR="007428E9" w:rsidRPr="001A6E9E">
        <w:rPr>
          <w:rFonts w:cs="Arial"/>
        </w:rPr>
        <w:t xml:space="preserve">it </w:t>
      </w:r>
      <w:r w:rsidR="007D7BBD" w:rsidRPr="001A6E9E">
        <w:rPr>
          <w:rFonts w:cs="Arial"/>
        </w:rPr>
        <w:t xml:space="preserve">will help to develop </w:t>
      </w:r>
      <w:r w:rsidR="004816F1" w:rsidRPr="001A6E9E">
        <w:rPr>
          <w:rFonts w:cs="Arial"/>
        </w:rPr>
        <w:t>the</w:t>
      </w:r>
      <w:r w:rsidR="00870DCC" w:rsidRPr="001A6E9E">
        <w:rPr>
          <w:rFonts w:cs="Arial"/>
        </w:rPr>
        <w:t xml:space="preserve">ir Welsh language skills. </w:t>
      </w:r>
      <w:r w:rsidR="008817D7" w:rsidRPr="001A6E9E">
        <w:rPr>
          <w:rFonts w:cs="Arial"/>
        </w:rPr>
        <w:t xml:space="preserve">The Welsh </w:t>
      </w:r>
      <w:r w:rsidR="00850A78" w:rsidRPr="001A6E9E">
        <w:rPr>
          <w:rFonts w:cs="Arial"/>
        </w:rPr>
        <w:t xml:space="preserve">Assembly </w:t>
      </w:r>
      <w:r w:rsidR="008817D7" w:rsidRPr="001A6E9E">
        <w:rPr>
          <w:rFonts w:cs="Arial"/>
        </w:rPr>
        <w:t>Government (</w:t>
      </w:r>
      <w:r w:rsidR="00850A78" w:rsidRPr="001A6E9E">
        <w:rPr>
          <w:rFonts w:cs="Arial"/>
        </w:rPr>
        <w:t>2008</w:t>
      </w:r>
      <w:r w:rsidR="008817D7" w:rsidRPr="001A6E9E">
        <w:rPr>
          <w:rFonts w:cs="Arial"/>
        </w:rPr>
        <w:t xml:space="preserve">) states that Welsh language development can </w:t>
      </w:r>
      <w:r w:rsidR="00D31746" w:rsidRPr="001A6E9E">
        <w:rPr>
          <w:rFonts w:cs="Arial"/>
        </w:rPr>
        <w:t>offer new cultural and social opportunities. Also, t</w:t>
      </w:r>
      <w:r w:rsidR="00870DCC" w:rsidRPr="001A6E9E">
        <w:rPr>
          <w:rFonts w:cs="Arial"/>
        </w:rPr>
        <w:t xml:space="preserve">he </w:t>
      </w:r>
      <w:r w:rsidR="004816F1" w:rsidRPr="001A6E9E">
        <w:rPr>
          <w:rFonts w:cs="Arial"/>
        </w:rPr>
        <w:t xml:space="preserve">Languages, Literacy and </w:t>
      </w:r>
      <w:r w:rsidR="001B02BF" w:rsidRPr="001A6E9E">
        <w:rPr>
          <w:rFonts w:cs="Arial"/>
        </w:rPr>
        <w:t xml:space="preserve">Communication Area of Learning and Experience (AoLE) </w:t>
      </w:r>
      <w:r w:rsidR="006E18E7" w:rsidRPr="001A6E9E">
        <w:rPr>
          <w:rFonts w:cs="Arial"/>
        </w:rPr>
        <w:t>implies</w:t>
      </w:r>
      <w:r w:rsidR="0031136B" w:rsidRPr="001A6E9E">
        <w:rPr>
          <w:rFonts w:cs="Arial"/>
        </w:rPr>
        <w:t xml:space="preserve"> that </w:t>
      </w:r>
      <w:r w:rsidR="0017349E" w:rsidRPr="001A6E9E">
        <w:rPr>
          <w:rFonts w:cs="Arial"/>
        </w:rPr>
        <w:t xml:space="preserve">plurilingualism </w:t>
      </w:r>
      <w:r w:rsidR="003D2F19" w:rsidRPr="001A6E9E">
        <w:rPr>
          <w:rFonts w:cs="Arial"/>
        </w:rPr>
        <w:t xml:space="preserve">allows children to </w:t>
      </w:r>
      <w:r w:rsidR="00FC12E9" w:rsidRPr="001A6E9E">
        <w:rPr>
          <w:rFonts w:cs="Arial"/>
        </w:rPr>
        <w:t xml:space="preserve">call upon their knowledge </w:t>
      </w:r>
      <w:r w:rsidR="007E287E" w:rsidRPr="001A6E9E">
        <w:rPr>
          <w:rFonts w:cs="Arial"/>
        </w:rPr>
        <w:t xml:space="preserve">to make sense of text and increasingly understand </w:t>
      </w:r>
      <w:r w:rsidR="007956A3" w:rsidRPr="001A6E9E">
        <w:rPr>
          <w:rFonts w:cs="Arial"/>
        </w:rPr>
        <w:t xml:space="preserve">the relationship between different languages </w:t>
      </w:r>
      <w:r w:rsidR="00FC12E9" w:rsidRPr="001A6E9E">
        <w:rPr>
          <w:rFonts w:cs="Arial"/>
        </w:rPr>
        <w:t xml:space="preserve">(Welsh Government, </w:t>
      </w:r>
      <w:r w:rsidR="00590AB0" w:rsidRPr="001A6E9E">
        <w:rPr>
          <w:rFonts w:cs="Arial"/>
        </w:rPr>
        <w:t>2019)</w:t>
      </w:r>
      <w:r w:rsidR="006B29BD" w:rsidRPr="001A6E9E">
        <w:rPr>
          <w:rFonts w:cs="Arial"/>
        </w:rPr>
        <w:t>.</w:t>
      </w:r>
    </w:p>
    <w:p w14:paraId="2A0A44BC" w14:textId="77777777" w:rsidR="00E337BB" w:rsidRPr="001A6E9E" w:rsidRDefault="00E337BB" w:rsidP="001A6E9E">
      <w:pPr>
        <w:pStyle w:val="AssignBody"/>
        <w:rPr>
          <w:rFonts w:cs="Arial"/>
        </w:rPr>
      </w:pPr>
    </w:p>
    <w:p w14:paraId="610E1FDB" w14:textId="0E047E6E" w:rsidR="00462776" w:rsidRPr="001A6E9E" w:rsidRDefault="00395125" w:rsidP="001A6E9E">
      <w:pPr>
        <w:pStyle w:val="AssignBody"/>
        <w:rPr>
          <w:rFonts w:cs="Arial"/>
        </w:rPr>
      </w:pPr>
      <w:r w:rsidRPr="001A6E9E">
        <w:rPr>
          <w:rFonts w:cs="Arial"/>
        </w:rPr>
        <w:t xml:space="preserve">School A </w:t>
      </w:r>
      <w:r w:rsidR="003B62C4" w:rsidRPr="001A6E9E">
        <w:rPr>
          <w:rFonts w:cs="Arial"/>
        </w:rPr>
        <w:t xml:space="preserve">aim to develop a sense of </w:t>
      </w:r>
      <w:r w:rsidR="005A1711" w:rsidRPr="001A6E9E">
        <w:rPr>
          <w:rFonts w:cs="Arial"/>
        </w:rPr>
        <w:t>belong</w:t>
      </w:r>
      <w:r w:rsidR="00110DE6" w:rsidRPr="001A6E9E">
        <w:rPr>
          <w:rFonts w:cs="Arial"/>
        </w:rPr>
        <w:t>ing</w:t>
      </w:r>
      <w:r w:rsidR="005A1711" w:rsidRPr="001A6E9E">
        <w:rPr>
          <w:rFonts w:cs="Arial"/>
        </w:rPr>
        <w:t xml:space="preserve"> </w:t>
      </w:r>
      <w:r w:rsidR="00626F3B" w:rsidRPr="001A6E9E">
        <w:rPr>
          <w:rFonts w:cs="Arial"/>
        </w:rPr>
        <w:t xml:space="preserve">in </w:t>
      </w:r>
      <w:r w:rsidR="005A1711" w:rsidRPr="001A6E9E">
        <w:rPr>
          <w:rFonts w:cs="Arial"/>
        </w:rPr>
        <w:t>the community (</w:t>
      </w:r>
      <w:r w:rsidR="00462776" w:rsidRPr="001A6E9E">
        <w:rPr>
          <w:rFonts w:cs="Arial"/>
        </w:rPr>
        <w:t>Cynefin</w:t>
      </w:r>
      <w:r w:rsidR="005A1711" w:rsidRPr="001A6E9E">
        <w:rPr>
          <w:rFonts w:cs="Arial"/>
        </w:rPr>
        <w:t>)</w:t>
      </w:r>
      <w:r w:rsidR="00AC5D26" w:rsidRPr="001A6E9E">
        <w:rPr>
          <w:rFonts w:cs="Arial"/>
        </w:rPr>
        <w:t xml:space="preserve"> by encouraging learners to know, </w:t>
      </w:r>
      <w:r w:rsidR="00462809" w:rsidRPr="001A6E9E">
        <w:rPr>
          <w:rFonts w:cs="Arial"/>
        </w:rPr>
        <w:t>understand and take part in shaping their local community.</w:t>
      </w:r>
      <w:r w:rsidR="00524027" w:rsidRPr="001A6E9E">
        <w:rPr>
          <w:rFonts w:cs="Arial"/>
        </w:rPr>
        <w:t xml:space="preserve"> The Welsh Government (2020) state</w:t>
      </w:r>
      <w:r w:rsidR="009344CA" w:rsidRPr="001A6E9E">
        <w:rPr>
          <w:rFonts w:cs="Arial"/>
        </w:rPr>
        <w:t>s</w:t>
      </w:r>
      <w:r w:rsidR="00524027" w:rsidRPr="001A6E9E">
        <w:rPr>
          <w:rFonts w:cs="Arial"/>
        </w:rPr>
        <w:t xml:space="preserve"> that Cynefin </w:t>
      </w:r>
      <w:r w:rsidR="009344CA" w:rsidRPr="001A6E9E">
        <w:rPr>
          <w:rFonts w:cs="Arial"/>
        </w:rPr>
        <w:t xml:space="preserve">is the </w:t>
      </w:r>
      <w:r w:rsidR="001A12F3" w:rsidRPr="001A6E9E">
        <w:rPr>
          <w:rFonts w:cs="Arial"/>
        </w:rPr>
        <w:t xml:space="preserve">place where we feel we belong, </w:t>
      </w:r>
      <w:r w:rsidR="00590E6C" w:rsidRPr="001A6E9E">
        <w:rPr>
          <w:rFonts w:cs="Arial"/>
        </w:rPr>
        <w:t>and the historic, cultural</w:t>
      </w:r>
      <w:r w:rsidR="002A0061" w:rsidRPr="001A6E9E">
        <w:rPr>
          <w:rFonts w:cs="Arial"/>
        </w:rPr>
        <w:t>,</w:t>
      </w:r>
      <w:r w:rsidR="00E013C7" w:rsidRPr="001A6E9E">
        <w:rPr>
          <w:rFonts w:cs="Arial"/>
        </w:rPr>
        <w:t xml:space="preserve"> and social place </w:t>
      </w:r>
      <w:r w:rsidR="00147F88" w:rsidRPr="001A6E9E">
        <w:rPr>
          <w:rFonts w:cs="Arial"/>
        </w:rPr>
        <w:t>which ha</w:t>
      </w:r>
      <w:r w:rsidR="007D7BBD" w:rsidRPr="001A6E9E">
        <w:rPr>
          <w:rFonts w:cs="Arial"/>
        </w:rPr>
        <w:t xml:space="preserve">s </w:t>
      </w:r>
      <w:r w:rsidR="00147F88" w:rsidRPr="001A6E9E">
        <w:rPr>
          <w:rFonts w:cs="Arial"/>
        </w:rPr>
        <w:t>shaped and continues to shape the community which inhabits it.</w:t>
      </w:r>
    </w:p>
    <w:p w14:paraId="53C46E35" w14:textId="31F73523" w:rsidR="004A7AFE" w:rsidRPr="001A6E9E" w:rsidRDefault="004A7AFE" w:rsidP="001A6E9E">
      <w:pPr>
        <w:pStyle w:val="AssignBody"/>
        <w:rPr>
          <w:rFonts w:cs="Arial"/>
        </w:rPr>
      </w:pPr>
    </w:p>
    <w:p w14:paraId="6CBD09A6" w14:textId="3B1431F9" w:rsidR="00CD41B5" w:rsidRPr="001A6E9E" w:rsidRDefault="001762C3" w:rsidP="001A6E9E">
      <w:pPr>
        <w:pStyle w:val="AssignBody"/>
        <w:rPr>
          <w:rFonts w:cs="Arial"/>
        </w:rPr>
      </w:pPr>
      <w:r w:rsidRPr="001A6E9E">
        <w:rPr>
          <w:rFonts w:cs="Arial"/>
        </w:rPr>
        <w:t xml:space="preserve">I have chosen to focus on </w:t>
      </w:r>
      <w:r w:rsidR="00211FF1" w:rsidRPr="001A6E9E">
        <w:rPr>
          <w:rFonts w:cs="Arial"/>
        </w:rPr>
        <w:t>School A engaging with families for this project</w:t>
      </w:r>
      <w:r w:rsidR="00051C17" w:rsidRPr="001A6E9E">
        <w:rPr>
          <w:rFonts w:cs="Arial"/>
        </w:rPr>
        <w:t xml:space="preserve"> as </w:t>
      </w:r>
      <w:r w:rsidR="000A16BE" w:rsidRPr="001A6E9E">
        <w:rPr>
          <w:rFonts w:cs="Arial"/>
        </w:rPr>
        <w:t xml:space="preserve">it </w:t>
      </w:r>
      <w:r w:rsidR="006E18E7" w:rsidRPr="001A6E9E">
        <w:rPr>
          <w:rFonts w:cs="Arial"/>
        </w:rPr>
        <w:t>can</w:t>
      </w:r>
      <w:r w:rsidR="000A16BE" w:rsidRPr="001A6E9E">
        <w:rPr>
          <w:rFonts w:cs="Arial"/>
        </w:rPr>
        <w:t xml:space="preserve"> help </w:t>
      </w:r>
      <w:r w:rsidR="00C772E9" w:rsidRPr="001A6E9E">
        <w:rPr>
          <w:rFonts w:cs="Arial"/>
        </w:rPr>
        <w:t>to raise standards and improve learner well-being</w:t>
      </w:r>
      <w:r w:rsidR="00DF4C6D" w:rsidRPr="001A6E9E">
        <w:rPr>
          <w:rFonts w:cs="Arial"/>
        </w:rPr>
        <w:t xml:space="preserve"> (Welsh Government, 2015)</w:t>
      </w:r>
      <w:r w:rsidR="00C772E9" w:rsidRPr="001A6E9E">
        <w:rPr>
          <w:rFonts w:cs="Arial"/>
        </w:rPr>
        <w:t xml:space="preserve">. Research </w:t>
      </w:r>
      <w:r w:rsidR="00C87CD1" w:rsidRPr="001A6E9E">
        <w:rPr>
          <w:rFonts w:cs="Arial"/>
        </w:rPr>
        <w:t xml:space="preserve">by </w:t>
      </w:r>
      <w:r w:rsidR="007033B0" w:rsidRPr="001A6E9E">
        <w:rPr>
          <w:rFonts w:cs="Arial"/>
        </w:rPr>
        <w:t>Desforges and Abouchaar (2013)</w:t>
      </w:r>
      <w:r w:rsidR="00C772E9" w:rsidRPr="001A6E9E">
        <w:rPr>
          <w:rFonts w:cs="Arial"/>
        </w:rPr>
        <w:t xml:space="preserve"> </w:t>
      </w:r>
      <w:r w:rsidR="007033B0" w:rsidRPr="001A6E9E">
        <w:rPr>
          <w:rFonts w:cs="Arial"/>
        </w:rPr>
        <w:t xml:space="preserve">has shown that </w:t>
      </w:r>
      <w:r w:rsidR="004836BE" w:rsidRPr="001A6E9E">
        <w:rPr>
          <w:rFonts w:cs="Arial"/>
        </w:rPr>
        <w:t xml:space="preserve">the degree to which families </w:t>
      </w:r>
      <w:r w:rsidR="00505ADE" w:rsidRPr="001A6E9E">
        <w:rPr>
          <w:rFonts w:cs="Arial"/>
        </w:rPr>
        <w:t xml:space="preserve">engage with their child’s learning has six more times influence </w:t>
      </w:r>
      <w:r w:rsidR="00062CB1" w:rsidRPr="001A6E9E">
        <w:rPr>
          <w:rFonts w:cs="Arial"/>
        </w:rPr>
        <w:t>over the child’s educational attainment tha</w:t>
      </w:r>
      <w:r w:rsidR="00E35FFA" w:rsidRPr="001A6E9E">
        <w:rPr>
          <w:rFonts w:cs="Arial"/>
        </w:rPr>
        <w:t xml:space="preserve">n </w:t>
      </w:r>
      <w:r w:rsidR="00062CB1" w:rsidRPr="001A6E9E">
        <w:rPr>
          <w:rFonts w:cs="Arial"/>
        </w:rPr>
        <w:t>the quality of the school</w:t>
      </w:r>
      <w:r w:rsidR="00BF6878" w:rsidRPr="001A6E9E">
        <w:rPr>
          <w:rFonts w:cs="Arial"/>
        </w:rPr>
        <w:t>.</w:t>
      </w:r>
    </w:p>
    <w:p w14:paraId="46FC4E00" w14:textId="77777777" w:rsidR="006A515B" w:rsidRPr="001A6E9E" w:rsidRDefault="006A515B" w:rsidP="001A6E9E">
      <w:pPr>
        <w:pStyle w:val="AssignBody"/>
        <w:rPr>
          <w:rFonts w:cs="Arial"/>
        </w:rPr>
      </w:pPr>
    </w:p>
    <w:p w14:paraId="2B933CB3" w14:textId="6E3B746A" w:rsidR="00505103" w:rsidRPr="001A6E9E" w:rsidRDefault="006A515B" w:rsidP="001A6E9E">
      <w:pPr>
        <w:pStyle w:val="AssignBody"/>
        <w:rPr>
          <w:rFonts w:cs="Arial"/>
        </w:rPr>
      </w:pPr>
      <w:r w:rsidRPr="001A6E9E">
        <w:rPr>
          <w:rFonts w:cs="Arial"/>
        </w:rPr>
        <w:t>Not all families have access to resources to support their child’s learning due to social injustice.</w:t>
      </w:r>
      <w:r w:rsidR="004769B6" w:rsidRPr="001A6E9E">
        <w:rPr>
          <w:rFonts w:cs="Arial"/>
        </w:rPr>
        <w:t xml:space="preserve"> </w:t>
      </w:r>
      <w:r w:rsidR="003D4ABE" w:rsidRPr="001A6E9E">
        <w:rPr>
          <w:rFonts w:cs="Arial"/>
        </w:rPr>
        <w:t>This project was chosen to</w:t>
      </w:r>
      <w:r w:rsidRPr="001A6E9E">
        <w:rPr>
          <w:rFonts w:cs="Arial"/>
        </w:rPr>
        <w:t xml:space="preserve"> </w:t>
      </w:r>
      <w:r w:rsidR="00073AE2" w:rsidRPr="001A6E9E">
        <w:rPr>
          <w:rFonts w:cs="Arial"/>
        </w:rPr>
        <w:t xml:space="preserve">enable </w:t>
      </w:r>
      <w:r w:rsidR="007115C1" w:rsidRPr="001A6E9E">
        <w:rPr>
          <w:rFonts w:cs="Arial"/>
        </w:rPr>
        <w:t xml:space="preserve">equity </w:t>
      </w:r>
      <w:r w:rsidR="001915D3" w:rsidRPr="001A6E9E">
        <w:rPr>
          <w:rFonts w:cs="Arial"/>
        </w:rPr>
        <w:t xml:space="preserve">of </w:t>
      </w:r>
      <w:r w:rsidR="00073AE2" w:rsidRPr="001A6E9E">
        <w:rPr>
          <w:rFonts w:cs="Arial"/>
        </w:rPr>
        <w:t>opportuni</w:t>
      </w:r>
      <w:r w:rsidR="007115C1" w:rsidRPr="001A6E9E">
        <w:rPr>
          <w:rFonts w:cs="Arial"/>
        </w:rPr>
        <w:t>ty</w:t>
      </w:r>
      <w:r w:rsidR="001915D3" w:rsidRPr="001A6E9E">
        <w:rPr>
          <w:rFonts w:cs="Arial"/>
        </w:rPr>
        <w:t xml:space="preserve"> through the awareness of circumstances of all learners</w:t>
      </w:r>
      <w:r w:rsidR="007115C1" w:rsidRPr="001A6E9E">
        <w:rPr>
          <w:rFonts w:cs="Arial"/>
        </w:rPr>
        <w:t xml:space="preserve"> (Welsh Government, 2020)</w:t>
      </w:r>
      <w:r w:rsidR="001915D3" w:rsidRPr="001A6E9E">
        <w:rPr>
          <w:rFonts w:cs="Arial"/>
        </w:rPr>
        <w:t>.</w:t>
      </w:r>
      <w:r w:rsidR="003812B1" w:rsidRPr="001A6E9E">
        <w:rPr>
          <w:rFonts w:cs="Arial"/>
        </w:rPr>
        <w:t xml:space="preserve"> </w:t>
      </w:r>
      <w:r w:rsidR="00505103" w:rsidRPr="001A6E9E">
        <w:rPr>
          <w:rFonts w:cs="Arial"/>
        </w:rPr>
        <w:t xml:space="preserve">Arshad, Wrigley, and Pratt (2020) state that teachers who are aware of social justice issues help their pupils to read and attain, and to reach their full potential through a conductive learning environment. </w:t>
      </w:r>
      <w:r w:rsidR="004769B6" w:rsidRPr="001A6E9E">
        <w:rPr>
          <w:rFonts w:cs="Arial"/>
        </w:rPr>
        <w:t>Th</w:t>
      </w:r>
      <w:r w:rsidR="00D24718" w:rsidRPr="001A6E9E">
        <w:rPr>
          <w:rFonts w:cs="Arial"/>
        </w:rPr>
        <w:t xml:space="preserve">is suggests that </w:t>
      </w:r>
      <w:r w:rsidR="002B1AEF" w:rsidRPr="001A6E9E">
        <w:rPr>
          <w:rFonts w:cs="Arial"/>
        </w:rPr>
        <w:t>everyone</w:t>
      </w:r>
      <w:r w:rsidR="00D24718" w:rsidRPr="001A6E9E">
        <w:rPr>
          <w:rFonts w:cs="Arial"/>
        </w:rPr>
        <w:t xml:space="preserve"> </w:t>
      </w:r>
      <w:r w:rsidR="0051112E" w:rsidRPr="001A6E9E">
        <w:rPr>
          <w:rFonts w:cs="Arial"/>
        </w:rPr>
        <w:t>can</w:t>
      </w:r>
      <w:r w:rsidR="00D24718" w:rsidRPr="001A6E9E">
        <w:rPr>
          <w:rFonts w:cs="Arial"/>
        </w:rPr>
        <w:t xml:space="preserve"> succeed</w:t>
      </w:r>
      <w:r w:rsidR="002B1AEF" w:rsidRPr="001A6E9E">
        <w:rPr>
          <w:rFonts w:cs="Arial"/>
        </w:rPr>
        <w:t xml:space="preserve"> </w:t>
      </w:r>
      <w:r w:rsidR="00A72BBD" w:rsidRPr="001A6E9E">
        <w:rPr>
          <w:rFonts w:cs="Arial"/>
        </w:rPr>
        <w:t>regardless of their background.</w:t>
      </w:r>
      <w:r w:rsidR="00D24718" w:rsidRPr="001A6E9E">
        <w:rPr>
          <w:rFonts w:cs="Arial"/>
        </w:rPr>
        <w:t xml:space="preserve"> </w:t>
      </w:r>
      <w:r w:rsidR="00D30511" w:rsidRPr="001A6E9E">
        <w:rPr>
          <w:rFonts w:cs="Arial"/>
        </w:rPr>
        <w:t xml:space="preserve">However, the Matthew effect </w:t>
      </w:r>
      <w:r w:rsidR="005579DC" w:rsidRPr="001A6E9E">
        <w:rPr>
          <w:rFonts w:cs="Arial"/>
        </w:rPr>
        <w:t>(</w:t>
      </w:r>
      <w:r w:rsidR="0051112E" w:rsidRPr="001A6E9E">
        <w:rPr>
          <w:rFonts w:cs="Arial"/>
        </w:rPr>
        <w:t xml:space="preserve">Rigney, 2009) </w:t>
      </w:r>
      <w:r w:rsidR="00542699" w:rsidRPr="001A6E9E">
        <w:rPr>
          <w:rFonts w:cs="Arial"/>
        </w:rPr>
        <w:t xml:space="preserve">implies that </w:t>
      </w:r>
      <w:r w:rsidR="00BC0CB6" w:rsidRPr="001A6E9E">
        <w:rPr>
          <w:rFonts w:cs="Arial"/>
        </w:rPr>
        <w:t xml:space="preserve">individuals </w:t>
      </w:r>
      <w:r w:rsidR="002D33EB" w:rsidRPr="001A6E9E">
        <w:rPr>
          <w:rFonts w:cs="Arial"/>
        </w:rPr>
        <w:t xml:space="preserve">from upper class backgrounds </w:t>
      </w:r>
      <w:r w:rsidR="00737132" w:rsidRPr="001A6E9E">
        <w:rPr>
          <w:rFonts w:cs="Arial"/>
        </w:rPr>
        <w:t xml:space="preserve">are more </w:t>
      </w:r>
      <w:r w:rsidR="009A26C1" w:rsidRPr="001A6E9E">
        <w:rPr>
          <w:rFonts w:cs="Arial"/>
        </w:rPr>
        <w:t xml:space="preserve">likely to </w:t>
      </w:r>
      <w:r w:rsidR="009A26C1" w:rsidRPr="001A6E9E">
        <w:rPr>
          <w:rFonts w:cs="Arial"/>
        </w:rPr>
        <w:lastRenderedPageBreak/>
        <w:t xml:space="preserve">succeed than others </w:t>
      </w:r>
      <w:r w:rsidR="002E0E76" w:rsidRPr="001A6E9E">
        <w:rPr>
          <w:rFonts w:cs="Arial"/>
        </w:rPr>
        <w:t xml:space="preserve">as they accumulate more advantage over time. </w:t>
      </w:r>
      <w:r w:rsidR="000D64C1" w:rsidRPr="001A6E9E">
        <w:rPr>
          <w:rFonts w:cs="Arial"/>
        </w:rPr>
        <w:t xml:space="preserve">In terms of </w:t>
      </w:r>
      <w:r w:rsidR="00A9658A" w:rsidRPr="001A6E9E">
        <w:rPr>
          <w:rFonts w:cs="Arial"/>
        </w:rPr>
        <w:t xml:space="preserve">reading, </w:t>
      </w:r>
      <w:r w:rsidR="0017040C" w:rsidRPr="001A6E9E">
        <w:rPr>
          <w:rFonts w:cs="Arial"/>
        </w:rPr>
        <w:t xml:space="preserve">children who are read to by their parents </w:t>
      </w:r>
      <w:r w:rsidR="007E613A" w:rsidRPr="001A6E9E">
        <w:rPr>
          <w:rFonts w:cs="Arial"/>
        </w:rPr>
        <w:t xml:space="preserve">at home acquire the skills to read earlier which results in them improving </w:t>
      </w:r>
      <w:r w:rsidR="006610CD" w:rsidRPr="001A6E9E">
        <w:rPr>
          <w:rFonts w:cs="Arial"/>
        </w:rPr>
        <w:t xml:space="preserve">at a faster pace. </w:t>
      </w:r>
      <w:r w:rsidR="00AD40C9" w:rsidRPr="001A6E9E">
        <w:rPr>
          <w:rFonts w:cs="Arial"/>
        </w:rPr>
        <w:t xml:space="preserve">Consequently, widening the gap between those children who </w:t>
      </w:r>
      <w:r w:rsidR="001C0BFB" w:rsidRPr="001A6E9E">
        <w:rPr>
          <w:rFonts w:cs="Arial"/>
        </w:rPr>
        <w:t xml:space="preserve">do not have access to these resources </w:t>
      </w:r>
      <w:r w:rsidR="003443DA" w:rsidRPr="001A6E9E">
        <w:rPr>
          <w:rFonts w:cs="Arial"/>
        </w:rPr>
        <w:t>at home as they improve at a slower pace.</w:t>
      </w:r>
      <w:r w:rsidR="00B35948" w:rsidRPr="001A6E9E">
        <w:rPr>
          <w:rFonts w:cs="Arial"/>
        </w:rPr>
        <w:t xml:space="preserve"> This suggests that </w:t>
      </w:r>
      <w:r w:rsidR="003B5EE1" w:rsidRPr="001A6E9E">
        <w:rPr>
          <w:rFonts w:cs="Arial"/>
        </w:rPr>
        <w:t xml:space="preserve">social </w:t>
      </w:r>
      <w:r w:rsidR="00281DCA" w:rsidRPr="001A6E9E">
        <w:rPr>
          <w:rFonts w:cs="Arial"/>
        </w:rPr>
        <w:t>injustice can negatively affect educational attainment</w:t>
      </w:r>
      <w:r w:rsidR="00534E3A" w:rsidRPr="001A6E9E">
        <w:rPr>
          <w:rFonts w:cs="Arial"/>
        </w:rPr>
        <w:t>. This is also supported by Hage and Kenny (</w:t>
      </w:r>
      <w:r w:rsidR="00F95EF1" w:rsidRPr="001A6E9E">
        <w:rPr>
          <w:rFonts w:cs="Arial"/>
        </w:rPr>
        <w:t>2009)</w:t>
      </w:r>
      <w:r w:rsidR="00C04154" w:rsidRPr="001A6E9E">
        <w:rPr>
          <w:rFonts w:cs="Arial"/>
        </w:rPr>
        <w:t xml:space="preserve"> </w:t>
      </w:r>
      <w:r w:rsidR="006D2ABF" w:rsidRPr="001A6E9E">
        <w:rPr>
          <w:rFonts w:cs="Arial"/>
        </w:rPr>
        <w:t xml:space="preserve">who state that social justice issues and access to resources </w:t>
      </w:r>
      <w:r w:rsidR="00F32208" w:rsidRPr="001A6E9E">
        <w:rPr>
          <w:rFonts w:cs="Arial"/>
        </w:rPr>
        <w:t xml:space="preserve">are </w:t>
      </w:r>
      <w:r w:rsidR="00BB49FF" w:rsidRPr="001A6E9E">
        <w:rPr>
          <w:rFonts w:cs="Arial"/>
        </w:rPr>
        <w:t xml:space="preserve">connected to the collective well-being of </w:t>
      </w:r>
      <w:r w:rsidR="00BF4BAD" w:rsidRPr="001A6E9E">
        <w:rPr>
          <w:rFonts w:cs="Arial"/>
        </w:rPr>
        <w:t>families, communities</w:t>
      </w:r>
      <w:r w:rsidR="005330D5" w:rsidRPr="001A6E9E">
        <w:rPr>
          <w:rFonts w:cs="Arial"/>
        </w:rPr>
        <w:t xml:space="preserve">, </w:t>
      </w:r>
      <w:r w:rsidR="00BF4BAD" w:rsidRPr="001A6E9E">
        <w:rPr>
          <w:rFonts w:cs="Arial"/>
        </w:rPr>
        <w:t>and society.</w:t>
      </w:r>
    </w:p>
    <w:p w14:paraId="48746E55" w14:textId="77777777" w:rsidR="00277F49" w:rsidRPr="001A6E9E" w:rsidRDefault="00277F49" w:rsidP="001A6E9E">
      <w:pPr>
        <w:pStyle w:val="AssignBody"/>
        <w:rPr>
          <w:rFonts w:cs="Arial"/>
        </w:rPr>
      </w:pPr>
    </w:p>
    <w:p w14:paraId="2C71C855" w14:textId="0DC7E890" w:rsidR="00277F49" w:rsidRPr="001A6E9E" w:rsidRDefault="00277F49" w:rsidP="001A6E9E">
      <w:pPr>
        <w:pStyle w:val="AssignBody"/>
        <w:rPr>
          <w:rFonts w:cs="Arial"/>
        </w:rPr>
      </w:pPr>
      <w:r w:rsidRPr="001A6E9E">
        <w:rPr>
          <w:rFonts w:cs="Arial"/>
        </w:rPr>
        <w:t xml:space="preserve">Furthermore, </w:t>
      </w:r>
      <w:r w:rsidR="00EC72C3" w:rsidRPr="001A6E9E">
        <w:rPr>
          <w:rFonts w:cs="Arial"/>
        </w:rPr>
        <w:t xml:space="preserve">Smith </w:t>
      </w:r>
      <w:r w:rsidR="000A3E42" w:rsidRPr="001A6E9E">
        <w:rPr>
          <w:rFonts w:cs="Arial"/>
        </w:rPr>
        <w:t xml:space="preserve">(2012) </w:t>
      </w:r>
      <w:r w:rsidR="00DC3353" w:rsidRPr="001A6E9E">
        <w:rPr>
          <w:rFonts w:cs="Arial"/>
        </w:rPr>
        <w:t xml:space="preserve">implies </w:t>
      </w:r>
      <w:r w:rsidR="00ED7504" w:rsidRPr="001A6E9E">
        <w:rPr>
          <w:rFonts w:cs="Arial"/>
        </w:rPr>
        <w:t xml:space="preserve">family </w:t>
      </w:r>
      <w:r w:rsidR="001716EF" w:rsidRPr="001A6E9E">
        <w:rPr>
          <w:rFonts w:cs="Arial"/>
        </w:rPr>
        <w:t xml:space="preserve">background is the most important contributor to academic success. This suggests that </w:t>
      </w:r>
      <w:r w:rsidR="00DC3353" w:rsidRPr="001A6E9E">
        <w:rPr>
          <w:rFonts w:cs="Arial"/>
        </w:rPr>
        <w:t xml:space="preserve">poor academic attainment </w:t>
      </w:r>
      <w:r w:rsidR="002205C2" w:rsidRPr="001A6E9E">
        <w:rPr>
          <w:rFonts w:cs="Arial"/>
        </w:rPr>
        <w:t xml:space="preserve">is linked to parental education and their </w:t>
      </w:r>
      <w:r w:rsidR="00CB2B17" w:rsidRPr="001A6E9E">
        <w:rPr>
          <w:rFonts w:cs="Arial"/>
        </w:rPr>
        <w:t>involvement</w:t>
      </w:r>
      <w:r w:rsidR="002205C2" w:rsidRPr="001A6E9E">
        <w:rPr>
          <w:rFonts w:cs="Arial"/>
        </w:rPr>
        <w:t xml:space="preserve"> in </w:t>
      </w:r>
      <w:r w:rsidR="00CB2B17" w:rsidRPr="001A6E9E">
        <w:rPr>
          <w:rFonts w:cs="Arial"/>
        </w:rPr>
        <w:t>their child’s schooling.</w:t>
      </w:r>
      <w:r w:rsidR="00D74B1C" w:rsidRPr="001A6E9E">
        <w:rPr>
          <w:rFonts w:cs="Arial"/>
        </w:rPr>
        <w:t xml:space="preserve"> This is supported by Bo</w:t>
      </w:r>
      <w:r w:rsidR="007C0D8D" w:rsidRPr="001A6E9E">
        <w:rPr>
          <w:rFonts w:cs="Arial"/>
        </w:rPr>
        <w:t xml:space="preserve">urdieu </w:t>
      </w:r>
      <w:r w:rsidR="00D11E45" w:rsidRPr="001A6E9E">
        <w:rPr>
          <w:rFonts w:cs="Arial"/>
        </w:rPr>
        <w:t>(Webb, Schirato</w:t>
      </w:r>
      <w:r w:rsidR="00825B0A" w:rsidRPr="001A6E9E">
        <w:rPr>
          <w:rFonts w:cs="Arial"/>
        </w:rPr>
        <w:t xml:space="preserve">, </w:t>
      </w:r>
      <w:r w:rsidR="00D11E45" w:rsidRPr="001A6E9E">
        <w:rPr>
          <w:rFonts w:cs="Arial"/>
        </w:rPr>
        <w:t>and Danah</w:t>
      </w:r>
      <w:r w:rsidR="00E7419E" w:rsidRPr="001A6E9E">
        <w:rPr>
          <w:rFonts w:cs="Arial"/>
        </w:rPr>
        <w:t xml:space="preserve">er, 2002) who argued that </w:t>
      </w:r>
      <w:r w:rsidR="00572152" w:rsidRPr="001A6E9E">
        <w:rPr>
          <w:rFonts w:cs="Arial"/>
        </w:rPr>
        <w:t xml:space="preserve">social groups have different cultural capitals which are </w:t>
      </w:r>
      <w:r w:rsidR="005342EE" w:rsidRPr="001A6E9E">
        <w:rPr>
          <w:rFonts w:cs="Arial"/>
        </w:rPr>
        <w:t>experiences, knowledge and connections</w:t>
      </w:r>
      <w:r w:rsidR="006337C6" w:rsidRPr="001A6E9E">
        <w:rPr>
          <w:rFonts w:cs="Arial"/>
        </w:rPr>
        <w:t xml:space="preserve"> and they are valued differently by society.</w:t>
      </w:r>
      <w:r w:rsidR="00EE132B" w:rsidRPr="001A6E9E">
        <w:rPr>
          <w:rFonts w:cs="Arial"/>
        </w:rPr>
        <w:t xml:space="preserve"> Schools </w:t>
      </w:r>
      <w:r w:rsidR="00F53D00" w:rsidRPr="001A6E9E">
        <w:rPr>
          <w:rFonts w:cs="Arial"/>
        </w:rPr>
        <w:t xml:space="preserve">reproduce and reinforce specific cultural capitals </w:t>
      </w:r>
      <w:r w:rsidR="00ED10A6" w:rsidRPr="001A6E9E">
        <w:rPr>
          <w:rFonts w:cs="Arial"/>
        </w:rPr>
        <w:t xml:space="preserve">which benefits </w:t>
      </w:r>
      <w:r w:rsidR="00446D7F" w:rsidRPr="001A6E9E">
        <w:rPr>
          <w:rFonts w:cs="Arial"/>
        </w:rPr>
        <w:t xml:space="preserve">students who fit into this. Therefore, </w:t>
      </w:r>
      <w:r w:rsidR="00676586" w:rsidRPr="001A6E9E">
        <w:rPr>
          <w:rFonts w:cs="Arial"/>
        </w:rPr>
        <w:t>upper- and middle-class</w:t>
      </w:r>
      <w:r w:rsidR="002D760A" w:rsidRPr="001A6E9E">
        <w:rPr>
          <w:rFonts w:cs="Arial"/>
        </w:rPr>
        <w:t xml:space="preserve"> students </w:t>
      </w:r>
      <w:r w:rsidR="007149FC" w:rsidRPr="001A6E9E">
        <w:rPr>
          <w:rFonts w:cs="Arial"/>
        </w:rPr>
        <w:t xml:space="preserve">are at an advantage compared to their working class peers who </w:t>
      </w:r>
      <w:r w:rsidR="00287E4A" w:rsidRPr="001A6E9E">
        <w:rPr>
          <w:rFonts w:cs="Arial"/>
        </w:rPr>
        <w:t xml:space="preserve">face barriers </w:t>
      </w:r>
      <w:r w:rsidR="001412FB" w:rsidRPr="001A6E9E">
        <w:rPr>
          <w:rFonts w:cs="Arial"/>
        </w:rPr>
        <w:t>affecting their cultural capital.</w:t>
      </w:r>
      <w:r w:rsidR="0092465F" w:rsidRPr="001A6E9E">
        <w:rPr>
          <w:rFonts w:cs="Arial"/>
        </w:rPr>
        <w:t xml:space="preserve"> Although, </w:t>
      </w:r>
      <w:r w:rsidR="00E4341E" w:rsidRPr="001A6E9E">
        <w:rPr>
          <w:rFonts w:cs="Arial"/>
        </w:rPr>
        <w:t>research by Ha</w:t>
      </w:r>
      <w:r w:rsidR="00024299" w:rsidRPr="001A6E9E">
        <w:rPr>
          <w:rFonts w:cs="Arial"/>
        </w:rPr>
        <w:t>lsey, Heath</w:t>
      </w:r>
      <w:r w:rsidR="003B44FA" w:rsidRPr="001A6E9E">
        <w:rPr>
          <w:rFonts w:cs="Arial"/>
        </w:rPr>
        <w:t>,</w:t>
      </w:r>
      <w:r w:rsidR="00024299" w:rsidRPr="001A6E9E">
        <w:rPr>
          <w:rFonts w:cs="Arial"/>
        </w:rPr>
        <w:t xml:space="preserve"> and Ridge (1980) </w:t>
      </w:r>
      <w:r w:rsidR="00F65828" w:rsidRPr="001A6E9E">
        <w:rPr>
          <w:rFonts w:cs="Arial"/>
        </w:rPr>
        <w:t xml:space="preserve">found that in the 1970s, </w:t>
      </w:r>
      <w:r w:rsidR="001E41E5" w:rsidRPr="001A6E9E">
        <w:rPr>
          <w:rFonts w:cs="Arial"/>
        </w:rPr>
        <w:t xml:space="preserve">over two-thirds </w:t>
      </w:r>
      <w:r w:rsidR="00E00DB2" w:rsidRPr="001A6E9E">
        <w:rPr>
          <w:rFonts w:cs="Arial"/>
        </w:rPr>
        <w:t xml:space="preserve">of individuals who had attended </w:t>
      </w:r>
      <w:r w:rsidR="0060545A" w:rsidRPr="001A6E9E">
        <w:rPr>
          <w:rFonts w:cs="Arial"/>
        </w:rPr>
        <w:t xml:space="preserve">a secondary school were first </w:t>
      </w:r>
      <w:r w:rsidR="00AC368E" w:rsidRPr="001A6E9E">
        <w:rPr>
          <w:rFonts w:cs="Arial"/>
        </w:rPr>
        <w:t xml:space="preserve">generation as their parents </w:t>
      </w:r>
      <w:r w:rsidR="00131349" w:rsidRPr="001A6E9E">
        <w:rPr>
          <w:rFonts w:cs="Arial"/>
        </w:rPr>
        <w:t>had not received this level of education.</w:t>
      </w:r>
      <w:r w:rsidR="003B44FA" w:rsidRPr="001A6E9E">
        <w:rPr>
          <w:rFonts w:cs="Arial"/>
        </w:rPr>
        <w:t xml:space="preserve"> This suggests that </w:t>
      </w:r>
      <w:r w:rsidR="005B707D" w:rsidRPr="001A6E9E">
        <w:rPr>
          <w:rFonts w:cs="Arial"/>
        </w:rPr>
        <w:t>children from disadvantaged backg</w:t>
      </w:r>
      <w:r w:rsidR="003B100F" w:rsidRPr="001A6E9E">
        <w:rPr>
          <w:rFonts w:cs="Arial"/>
        </w:rPr>
        <w:t>rounds can reach high levels of educational attainment.</w:t>
      </w:r>
    </w:p>
    <w:p w14:paraId="10CDE637" w14:textId="46058DC4" w:rsidR="000A7E54" w:rsidRPr="001A6E9E" w:rsidRDefault="000A7E54" w:rsidP="001A6E9E">
      <w:pPr>
        <w:pStyle w:val="AssignBody"/>
        <w:rPr>
          <w:rFonts w:cs="Arial"/>
        </w:rPr>
      </w:pPr>
    </w:p>
    <w:p w14:paraId="7B699215" w14:textId="5DCEFA24" w:rsidR="00B355A8" w:rsidRPr="001A6E9E" w:rsidRDefault="005A7A7D" w:rsidP="001A6E9E">
      <w:pPr>
        <w:pStyle w:val="AssignBody"/>
        <w:rPr>
          <w:rFonts w:cs="Arial"/>
        </w:rPr>
      </w:pPr>
      <w:r w:rsidRPr="001A6E9E">
        <w:rPr>
          <w:rFonts w:cs="Arial"/>
        </w:rPr>
        <w:t>Bronfenbrenner</w:t>
      </w:r>
      <w:r w:rsidR="005279DF" w:rsidRPr="001A6E9E">
        <w:rPr>
          <w:rFonts w:cs="Arial"/>
        </w:rPr>
        <w:t xml:space="preserve">’s </w:t>
      </w:r>
      <w:r w:rsidR="0006595E" w:rsidRPr="001A6E9E">
        <w:rPr>
          <w:rFonts w:cs="Arial"/>
        </w:rPr>
        <w:t xml:space="preserve">(1979) ecological system </w:t>
      </w:r>
      <w:r w:rsidR="00C47315" w:rsidRPr="001A6E9E">
        <w:rPr>
          <w:rFonts w:cs="Arial"/>
        </w:rPr>
        <w:t>suggest that a child’s development is dependent on their interactions with the</w:t>
      </w:r>
      <w:r w:rsidR="00635D20" w:rsidRPr="001A6E9E">
        <w:rPr>
          <w:rFonts w:cs="Arial"/>
        </w:rPr>
        <w:t>ir environment.</w:t>
      </w:r>
      <w:r w:rsidR="0080645D" w:rsidRPr="001A6E9E">
        <w:rPr>
          <w:rFonts w:cs="Arial"/>
        </w:rPr>
        <w:t xml:space="preserve"> The child is firstly surrounded by the </w:t>
      </w:r>
      <w:r w:rsidR="0034631C" w:rsidRPr="001A6E9E">
        <w:rPr>
          <w:rFonts w:cs="Arial"/>
        </w:rPr>
        <w:t xml:space="preserve">microsystem </w:t>
      </w:r>
      <w:r w:rsidR="00D03B3C" w:rsidRPr="001A6E9E">
        <w:rPr>
          <w:rFonts w:cs="Arial"/>
        </w:rPr>
        <w:t xml:space="preserve">which is their immediate community such as their parents and school. </w:t>
      </w:r>
      <w:r w:rsidR="0068541E" w:rsidRPr="001A6E9E">
        <w:rPr>
          <w:rFonts w:cs="Arial"/>
        </w:rPr>
        <w:t>Afte</w:t>
      </w:r>
      <w:r w:rsidR="008C3B5F" w:rsidRPr="001A6E9E">
        <w:rPr>
          <w:rFonts w:cs="Arial"/>
        </w:rPr>
        <w:t xml:space="preserve">r </w:t>
      </w:r>
      <w:r w:rsidR="0068541E" w:rsidRPr="001A6E9E">
        <w:rPr>
          <w:rFonts w:cs="Arial"/>
        </w:rPr>
        <w:t xml:space="preserve">this, there is the </w:t>
      </w:r>
      <w:r w:rsidR="008C3B5F" w:rsidRPr="001A6E9E">
        <w:rPr>
          <w:rFonts w:cs="Arial"/>
        </w:rPr>
        <w:t>mesosystem which is the wider community such as where the child lives and</w:t>
      </w:r>
      <w:r w:rsidR="00B728F3" w:rsidRPr="001A6E9E">
        <w:rPr>
          <w:rFonts w:cs="Arial"/>
        </w:rPr>
        <w:t xml:space="preserve"> the interactions between the microsystems. Consequently, a</w:t>
      </w:r>
      <w:r w:rsidR="007D09EB" w:rsidRPr="001A6E9E">
        <w:rPr>
          <w:rFonts w:cs="Arial"/>
        </w:rPr>
        <w:t xml:space="preserve"> strong relationship between families and schools will positively impact </w:t>
      </w:r>
      <w:r w:rsidR="00BB00AC" w:rsidRPr="001A6E9E">
        <w:rPr>
          <w:rFonts w:cs="Arial"/>
        </w:rPr>
        <w:t>the child</w:t>
      </w:r>
      <w:r w:rsidR="00BA73E0" w:rsidRPr="001A6E9E">
        <w:rPr>
          <w:rFonts w:cs="Arial"/>
        </w:rPr>
        <w:t xml:space="preserve">. </w:t>
      </w:r>
      <w:r w:rsidR="00143D8A" w:rsidRPr="001A6E9E">
        <w:rPr>
          <w:rFonts w:cs="Arial"/>
        </w:rPr>
        <w:t>This is supported by Athey</w:t>
      </w:r>
      <w:r w:rsidR="008B1FBA" w:rsidRPr="001A6E9E">
        <w:rPr>
          <w:rFonts w:cs="Arial"/>
        </w:rPr>
        <w:t xml:space="preserve"> (2007) who </w:t>
      </w:r>
      <w:r w:rsidR="00E6041F" w:rsidRPr="001A6E9E">
        <w:rPr>
          <w:rFonts w:cs="Arial"/>
        </w:rPr>
        <w:t xml:space="preserve">discovered that </w:t>
      </w:r>
      <w:r w:rsidR="00803E42" w:rsidRPr="001A6E9E">
        <w:rPr>
          <w:rFonts w:cs="Arial"/>
        </w:rPr>
        <w:t>it is more beneficial</w:t>
      </w:r>
      <w:r w:rsidR="00CB54DE" w:rsidRPr="001A6E9E">
        <w:rPr>
          <w:rFonts w:cs="Arial"/>
        </w:rPr>
        <w:t xml:space="preserve"> for teachers</w:t>
      </w:r>
      <w:r w:rsidR="00803E42" w:rsidRPr="001A6E9E">
        <w:rPr>
          <w:rFonts w:cs="Arial"/>
        </w:rPr>
        <w:t xml:space="preserve"> to focus on </w:t>
      </w:r>
      <w:r w:rsidR="00CB54DE" w:rsidRPr="001A6E9E">
        <w:rPr>
          <w:rFonts w:cs="Arial"/>
        </w:rPr>
        <w:t xml:space="preserve">interactions between </w:t>
      </w:r>
      <w:r w:rsidR="005544FF" w:rsidRPr="001A6E9E">
        <w:rPr>
          <w:rFonts w:cs="Arial"/>
        </w:rPr>
        <w:t xml:space="preserve">parents and their child. </w:t>
      </w:r>
      <w:r w:rsidR="00BA73E0" w:rsidRPr="001A6E9E">
        <w:rPr>
          <w:rFonts w:cs="Arial"/>
        </w:rPr>
        <w:t xml:space="preserve">The third level is the </w:t>
      </w:r>
      <w:r w:rsidR="00506A31" w:rsidRPr="001A6E9E">
        <w:rPr>
          <w:rFonts w:cs="Arial"/>
        </w:rPr>
        <w:t>ecosystem</w:t>
      </w:r>
      <w:r w:rsidR="002848A6" w:rsidRPr="001A6E9E">
        <w:rPr>
          <w:rFonts w:cs="Arial"/>
        </w:rPr>
        <w:t xml:space="preserve"> which is </w:t>
      </w:r>
      <w:r w:rsidR="00467F4A" w:rsidRPr="001A6E9E">
        <w:rPr>
          <w:rFonts w:cs="Arial"/>
        </w:rPr>
        <w:t xml:space="preserve">national context </w:t>
      </w:r>
      <w:r w:rsidR="00C52745" w:rsidRPr="001A6E9E">
        <w:rPr>
          <w:rFonts w:cs="Arial"/>
        </w:rPr>
        <w:t>such as how government policies, the Curriculum for Wales</w:t>
      </w:r>
      <w:r w:rsidR="00EF6052" w:rsidRPr="001A6E9E">
        <w:rPr>
          <w:rFonts w:cs="Arial"/>
        </w:rPr>
        <w:t xml:space="preserve"> (CfW)</w:t>
      </w:r>
      <w:r w:rsidR="00C52745" w:rsidRPr="001A6E9E">
        <w:rPr>
          <w:rFonts w:cs="Arial"/>
        </w:rPr>
        <w:t xml:space="preserve"> and its’ four purposes </w:t>
      </w:r>
      <w:r w:rsidR="00EF6052" w:rsidRPr="001A6E9E">
        <w:rPr>
          <w:rFonts w:cs="Arial"/>
        </w:rPr>
        <w:t>impact the child.</w:t>
      </w:r>
      <w:r w:rsidR="006372B9" w:rsidRPr="001A6E9E">
        <w:rPr>
          <w:rFonts w:cs="Arial"/>
        </w:rPr>
        <w:t xml:space="preserve"> However, </w:t>
      </w:r>
      <w:r w:rsidR="00A96B76" w:rsidRPr="001A6E9E">
        <w:rPr>
          <w:rFonts w:cs="Arial"/>
        </w:rPr>
        <w:t xml:space="preserve">it is important to note that Bronfenbrenner’s theory depends </w:t>
      </w:r>
      <w:r w:rsidR="009052BB" w:rsidRPr="001A6E9E">
        <w:rPr>
          <w:rFonts w:cs="Arial"/>
        </w:rPr>
        <w:t>on circumstances and is not static.</w:t>
      </w:r>
      <w:r w:rsidR="00990D1B" w:rsidRPr="001A6E9E">
        <w:rPr>
          <w:rFonts w:cs="Arial"/>
        </w:rPr>
        <w:t xml:space="preserve"> For example, </w:t>
      </w:r>
      <w:r w:rsidR="0019239E" w:rsidRPr="001A6E9E">
        <w:rPr>
          <w:rFonts w:cs="Arial"/>
        </w:rPr>
        <w:t>Nelson (2015)</w:t>
      </w:r>
      <w:r w:rsidR="00DB15AA" w:rsidRPr="001A6E9E">
        <w:rPr>
          <w:rFonts w:cs="Arial"/>
        </w:rPr>
        <w:t xml:space="preserve"> </w:t>
      </w:r>
      <w:r w:rsidR="00682A6E" w:rsidRPr="001A6E9E">
        <w:rPr>
          <w:rFonts w:cs="Arial"/>
        </w:rPr>
        <w:t xml:space="preserve">states that </w:t>
      </w:r>
      <w:r w:rsidR="0071201F" w:rsidRPr="001A6E9E">
        <w:rPr>
          <w:rFonts w:cs="Arial"/>
        </w:rPr>
        <w:t xml:space="preserve">some children may face discrimination and rejection </w:t>
      </w:r>
      <w:r w:rsidR="00504436" w:rsidRPr="001A6E9E">
        <w:rPr>
          <w:rFonts w:cs="Arial"/>
        </w:rPr>
        <w:t>because of</w:t>
      </w:r>
      <w:r w:rsidR="0071201F" w:rsidRPr="001A6E9E">
        <w:rPr>
          <w:rFonts w:cs="Arial"/>
        </w:rPr>
        <w:t xml:space="preserve"> </w:t>
      </w:r>
      <w:r w:rsidR="00F73961" w:rsidRPr="001A6E9E">
        <w:rPr>
          <w:rFonts w:cs="Arial"/>
        </w:rPr>
        <w:t>prejudice</w:t>
      </w:r>
      <w:r w:rsidR="0071201F" w:rsidRPr="001A6E9E">
        <w:rPr>
          <w:rFonts w:cs="Arial"/>
        </w:rPr>
        <w:t xml:space="preserve"> and </w:t>
      </w:r>
      <w:r w:rsidR="00F73961" w:rsidRPr="001A6E9E">
        <w:rPr>
          <w:rFonts w:cs="Arial"/>
        </w:rPr>
        <w:t xml:space="preserve">stereotypes </w:t>
      </w:r>
      <w:r w:rsidR="0005536B" w:rsidRPr="001A6E9E">
        <w:rPr>
          <w:rFonts w:cs="Arial"/>
        </w:rPr>
        <w:t xml:space="preserve">which </w:t>
      </w:r>
      <w:r w:rsidR="00623224" w:rsidRPr="001A6E9E">
        <w:rPr>
          <w:rFonts w:cs="Arial"/>
        </w:rPr>
        <w:t xml:space="preserve">weakens </w:t>
      </w:r>
      <w:r w:rsidR="0005536B" w:rsidRPr="001A6E9E">
        <w:rPr>
          <w:rFonts w:cs="Arial"/>
        </w:rPr>
        <w:t xml:space="preserve">the interaction between </w:t>
      </w:r>
      <w:r w:rsidR="00623224" w:rsidRPr="001A6E9E">
        <w:rPr>
          <w:rFonts w:cs="Arial"/>
        </w:rPr>
        <w:t>the environments.</w:t>
      </w:r>
    </w:p>
    <w:p w14:paraId="3356987E" w14:textId="77777777" w:rsidR="008E42A3" w:rsidRPr="001A6E9E" w:rsidRDefault="008E42A3" w:rsidP="001A6E9E">
      <w:pPr>
        <w:pStyle w:val="AssignBody"/>
        <w:rPr>
          <w:rFonts w:cs="Arial"/>
        </w:rPr>
      </w:pPr>
    </w:p>
    <w:p w14:paraId="1C24E1B5" w14:textId="7A91575B" w:rsidR="008E42A3" w:rsidRPr="001A6E9E" w:rsidRDefault="00D22B61" w:rsidP="001A6E9E">
      <w:pPr>
        <w:pStyle w:val="AssignBody"/>
        <w:rPr>
          <w:rFonts w:cs="Arial"/>
        </w:rPr>
      </w:pPr>
      <w:r w:rsidRPr="001A6E9E">
        <w:rPr>
          <w:rFonts w:cs="Arial"/>
        </w:rPr>
        <w:t xml:space="preserve">Additionally, </w:t>
      </w:r>
      <w:r w:rsidR="008E42A3" w:rsidRPr="001A6E9E">
        <w:rPr>
          <w:rFonts w:cs="Arial"/>
        </w:rPr>
        <w:t>Thompson (201</w:t>
      </w:r>
      <w:r w:rsidR="00512611" w:rsidRPr="001A6E9E">
        <w:rPr>
          <w:rFonts w:cs="Arial"/>
        </w:rPr>
        <w:t>8</w:t>
      </w:r>
      <w:r w:rsidR="008E42A3" w:rsidRPr="001A6E9E">
        <w:rPr>
          <w:rFonts w:cs="Arial"/>
        </w:rPr>
        <w:t>) highlighted the importance of collaboration</w:t>
      </w:r>
      <w:r w:rsidR="00512611" w:rsidRPr="001A6E9E">
        <w:rPr>
          <w:rFonts w:cs="Arial"/>
        </w:rPr>
        <w:t xml:space="preserve">. </w:t>
      </w:r>
      <w:r w:rsidR="00A5103D" w:rsidRPr="001A6E9E">
        <w:rPr>
          <w:rFonts w:cs="Arial"/>
        </w:rPr>
        <w:t xml:space="preserve">A collaborative approach between schools and families </w:t>
      </w:r>
      <w:r w:rsidR="0003510F" w:rsidRPr="001A6E9E">
        <w:rPr>
          <w:rFonts w:cs="Arial"/>
        </w:rPr>
        <w:t xml:space="preserve">can challenge inequalities and be more effective </w:t>
      </w:r>
      <w:r w:rsidR="0003510F" w:rsidRPr="001A6E9E">
        <w:rPr>
          <w:rFonts w:cs="Arial"/>
        </w:rPr>
        <w:lastRenderedPageBreak/>
        <w:t xml:space="preserve">than </w:t>
      </w:r>
      <w:r w:rsidR="00156B72" w:rsidRPr="001A6E9E">
        <w:rPr>
          <w:rFonts w:cs="Arial"/>
        </w:rPr>
        <w:t>an isolated approach.</w:t>
      </w:r>
      <w:r w:rsidR="00A94B8C" w:rsidRPr="001A6E9E">
        <w:rPr>
          <w:rFonts w:cs="Arial"/>
        </w:rPr>
        <w:t xml:space="preserve"> </w:t>
      </w:r>
      <w:r w:rsidR="00774402" w:rsidRPr="001A6E9E">
        <w:rPr>
          <w:rFonts w:cs="Arial"/>
        </w:rPr>
        <w:t xml:space="preserve">For a collaborative approach to be influential, </w:t>
      </w:r>
      <w:r w:rsidR="00B151A7" w:rsidRPr="001A6E9E">
        <w:rPr>
          <w:rFonts w:cs="Arial"/>
        </w:rPr>
        <w:t xml:space="preserve">trust must be established. </w:t>
      </w:r>
      <w:r w:rsidR="003C0A3B" w:rsidRPr="001A6E9E">
        <w:rPr>
          <w:rFonts w:cs="Arial"/>
        </w:rPr>
        <w:t>Encouraging collaboration is also one of the twelve pedagogical principles</w:t>
      </w:r>
      <w:r w:rsidR="00CF2949" w:rsidRPr="001A6E9E">
        <w:rPr>
          <w:rFonts w:cs="Arial"/>
        </w:rPr>
        <w:t>. T</w:t>
      </w:r>
      <w:r w:rsidRPr="001A6E9E">
        <w:rPr>
          <w:rFonts w:cs="Arial"/>
        </w:rPr>
        <w:t xml:space="preserve">his implies that </w:t>
      </w:r>
      <w:r w:rsidR="00692F4C" w:rsidRPr="001A6E9E">
        <w:rPr>
          <w:rFonts w:cs="Arial"/>
        </w:rPr>
        <w:t>collaboration allows those involved to learn from each other</w:t>
      </w:r>
      <w:r w:rsidR="00FE585A" w:rsidRPr="001A6E9E">
        <w:rPr>
          <w:rFonts w:cs="Arial"/>
        </w:rPr>
        <w:t>.</w:t>
      </w:r>
      <w:r w:rsidR="00924FFE" w:rsidRPr="001A6E9E">
        <w:rPr>
          <w:rFonts w:cs="Arial"/>
        </w:rPr>
        <w:t xml:space="preserve"> </w:t>
      </w:r>
      <w:r w:rsidR="00CF2949" w:rsidRPr="001A6E9E">
        <w:rPr>
          <w:rFonts w:cs="Arial"/>
        </w:rPr>
        <w:t xml:space="preserve">On the other hand, </w:t>
      </w:r>
      <w:r w:rsidR="007C333D" w:rsidRPr="001A6E9E">
        <w:rPr>
          <w:rFonts w:cs="Arial"/>
        </w:rPr>
        <w:t>Pom</w:t>
      </w:r>
      <w:r w:rsidR="0092200E" w:rsidRPr="001A6E9E">
        <w:rPr>
          <w:rFonts w:cs="Arial"/>
        </w:rPr>
        <w:t>erantz</w:t>
      </w:r>
      <w:r w:rsidR="008C693C" w:rsidRPr="001A6E9E">
        <w:rPr>
          <w:rFonts w:cs="Arial"/>
        </w:rPr>
        <w:t xml:space="preserve">, </w:t>
      </w:r>
      <w:r w:rsidR="00B56B53" w:rsidRPr="001A6E9E">
        <w:rPr>
          <w:rFonts w:cs="Arial"/>
        </w:rPr>
        <w:t xml:space="preserve">Moorman and Litwack </w:t>
      </w:r>
      <w:r w:rsidR="0092200E" w:rsidRPr="001A6E9E">
        <w:rPr>
          <w:rFonts w:cs="Arial"/>
        </w:rPr>
        <w:t xml:space="preserve">(2007) </w:t>
      </w:r>
      <w:r w:rsidR="00E8612E" w:rsidRPr="001A6E9E">
        <w:rPr>
          <w:rFonts w:cs="Arial"/>
        </w:rPr>
        <w:t xml:space="preserve">argue that children should </w:t>
      </w:r>
      <w:r w:rsidR="00022E34" w:rsidRPr="001A6E9E">
        <w:rPr>
          <w:rFonts w:cs="Arial"/>
        </w:rPr>
        <w:t xml:space="preserve">be </w:t>
      </w:r>
      <w:r w:rsidR="00EC4580" w:rsidRPr="001A6E9E">
        <w:rPr>
          <w:rFonts w:cs="Arial"/>
        </w:rPr>
        <w:t xml:space="preserve">independent learners </w:t>
      </w:r>
      <w:r w:rsidR="00EC568F" w:rsidRPr="001A6E9E">
        <w:rPr>
          <w:rFonts w:cs="Arial"/>
        </w:rPr>
        <w:t xml:space="preserve">and </w:t>
      </w:r>
      <w:r w:rsidR="00FD56AF" w:rsidRPr="001A6E9E">
        <w:rPr>
          <w:rFonts w:cs="Arial"/>
        </w:rPr>
        <w:t xml:space="preserve">an active participant </w:t>
      </w:r>
      <w:r w:rsidR="00EC4580" w:rsidRPr="001A6E9E">
        <w:rPr>
          <w:rFonts w:cs="Arial"/>
        </w:rPr>
        <w:t>in solving their own problems</w:t>
      </w:r>
      <w:r w:rsidR="00EC568F" w:rsidRPr="001A6E9E">
        <w:rPr>
          <w:rFonts w:cs="Arial"/>
        </w:rPr>
        <w:t>.</w:t>
      </w:r>
      <w:r w:rsidR="001D5C4F" w:rsidRPr="001A6E9E">
        <w:rPr>
          <w:rFonts w:cs="Arial"/>
        </w:rPr>
        <w:t xml:space="preserve"> </w:t>
      </w:r>
      <w:r w:rsidR="003F015F" w:rsidRPr="001A6E9E">
        <w:rPr>
          <w:rFonts w:cs="Arial"/>
        </w:rPr>
        <w:t>Parents who are involved in their child’s learning can sometimes display controlling behaviours</w:t>
      </w:r>
      <w:r w:rsidR="001C766F" w:rsidRPr="001A6E9E">
        <w:rPr>
          <w:rFonts w:cs="Arial"/>
        </w:rPr>
        <w:t xml:space="preserve">. </w:t>
      </w:r>
      <w:r w:rsidR="00CB0E63" w:rsidRPr="001A6E9E">
        <w:rPr>
          <w:rFonts w:cs="Arial"/>
        </w:rPr>
        <w:t xml:space="preserve">This can be done through regulation such as </w:t>
      </w:r>
      <w:r w:rsidR="00FE241B" w:rsidRPr="001A6E9E">
        <w:rPr>
          <w:rFonts w:cs="Arial"/>
        </w:rPr>
        <w:t xml:space="preserve">commands, direct instruction, </w:t>
      </w:r>
      <w:r w:rsidR="00DF06AB" w:rsidRPr="001A6E9E">
        <w:rPr>
          <w:rFonts w:cs="Arial"/>
        </w:rPr>
        <w:t xml:space="preserve">or neglecting the child. </w:t>
      </w:r>
      <w:r w:rsidR="001C766F" w:rsidRPr="001A6E9E">
        <w:rPr>
          <w:rFonts w:cs="Arial"/>
        </w:rPr>
        <w:t>Th</w:t>
      </w:r>
      <w:r w:rsidR="00AE55B2" w:rsidRPr="001A6E9E">
        <w:rPr>
          <w:rFonts w:cs="Arial"/>
        </w:rPr>
        <w:t>erefore,</w:t>
      </w:r>
      <w:r w:rsidR="00F840C2" w:rsidRPr="001A6E9E">
        <w:rPr>
          <w:rFonts w:cs="Arial"/>
        </w:rPr>
        <w:t xml:space="preserve"> </w:t>
      </w:r>
      <w:r w:rsidR="00136DCB" w:rsidRPr="001A6E9E">
        <w:rPr>
          <w:rFonts w:cs="Arial"/>
        </w:rPr>
        <w:t>collaboration between schools and families may not benefit the child</w:t>
      </w:r>
      <w:r w:rsidR="00FE241B" w:rsidRPr="001A6E9E">
        <w:rPr>
          <w:rFonts w:cs="Arial"/>
        </w:rPr>
        <w:t xml:space="preserve"> as </w:t>
      </w:r>
      <w:r w:rsidR="00C52473" w:rsidRPr="001A6E9E">
        <w:rPr>
          <w:rFonts w:cs="Arial"/>
        </w:rPr>
        <w:t>there is pressure to achieve a particular outcome.</w:t>
      </w:r>
    </w:p>
    <w:p w14:paraId="4D817727" w14:textId="77777777" w:rsidR="007A2827" w:rsidRPr="001A6E9E" w:rsidRDefault="007A2827" w:rsidP="001A6E9E">
      <w:pPr>
        <w:pStyle w:val="AssignBody"/>
        <w:rPr>
          <w:rFonts w:cs="Arial"/>
        </w:rPr>
      </w:pPr>
    </w:p>
    <w:p w14:paraId="19345E20" w14:textId="41C500A6" w:rsidR="009F76DB" w:rsidRPr="001A6E9E" w:rsidRDefault="00BC5E9C" w:rsidP="001A6E9E">
      <w:pPr>
        <w:pStyle w:val="AssignBody"/>
        <w:rPr>
          <w:rFonts w:cs="Arial"/>
        </w:rPr>
      </w:pPr>
      <w:r w:rsidRPr="001A6E9E">
        <w:rPr>
          <w:rFonts w:cs="Arial"/>
        </w:rPr>
        <w:t xml:space="preserve">A </w:t>
      </w:r>
      <w:r w:rsidR="00EA753A" w:rsidRPr="001A6E9E">
        <w:rPr>
          <w:rFonts w:cs="Arial"/>
        </w:rPr>
        <w:t xml:space="preserve">case study of </w:t>
      </w:r>
      <w:r w:rsidR="00B85F13" w:rsidRPr="001A6E9E">
        <w:rPr>
          <w:rFonts w:cs="Arial"/>
        </w:rPr>
        <w:t xml:space="preserve">a </w:t>
      </w:r>
      <w:r w:rsidR="00EA753A" w:rsidRPr="001A6E9E">
        <w:rPr>
          <w:rFonts w:cs="Arial"/>
        </w:rPr>
        <w:t xml:space="preserve">school shared their effective practice </w:t>
      </w:r>
      <w:r w:rsidR="00A70059" w:rsidRPr="001A6E9E">
        <w:rPr>
          <w:rFonts w:cs="Arial"/>
        </w:rPr>
        <w:t>of raising Welsh language standards (</w:t>
      </w:r>
      <w:r w:rsidR="00B355A8" w:rsidRPr="001A6E9E">
        <w:rPr>
          <w:rFonts w:cs="Arial"/>
        </w:rPr>
        <w:t>Estyn, 2020).</w:t>
      </w:r>
      <w:r w:rsidR="00193ED3" w:rsidRPr="001A6E9E">
        <w:rPr>
          <w:rFonts w:cs="Arial"/>
        </w:rPr>
        <w:t xml:space="preserve"> </w:t>
      </w:r>
      <w:r w:rsidR="005351C8" w:rsidRPr="001A6E9E">
        <w:rPr>
          <w:rFonts w:cs="Arial"/>
        </w:rPr>
        <w:t>Criw Cymraeg p</w:t>
      </w:r>
      <w:r w:rsidR="00193ED3" w:rsidRPr="001A6E9E">
        <w:rPr>
          <w:rFonts w:cs="Arial"/>
        </w:rPr>
        <w:t xml:space="preserve">upils </w:t>
      </w:r>
      <w:r w:rsidR="0099375B" w:rsidRPr="001A6E9E">
        <w:rPr>
          <w:rFonts w:cs="Arial"/>
        </w:rPr>
        <w:t xml:space="preserve">were </w:t>
      </w:r>
      <w:r w:rsidR="00FA6D2F" w:rsidRPr="001A6E9E">
        <w:rPr>
          <w:rFonts w:cs="Arial"/>
        </w:rPr>
        <w:t>responsible</w:t>
      </w:r>
      <w:r w:rsidR="0099375B" w:rsidRPr="001A6E9E">
        <w:rPr>
          <w:rFonts w:cs="Arial"/>
        </w:rPr>
        <w:t xml:space="preserve"> for recording evidence t</w:t>
      </w:r>
      <w:r w:rsidR="00CF75AD" w:rsidRPr="001A6E9E">
        <w:rPr>
          <w:rFonts w:cs="Arial"/>
        </w:rPr>
        <w:t xml:space="preserve">o achieve </w:t>
      </w:r>
      <w:r w:rsidR="008F58D3" w:rsidRPr="001A6E9E">
        <w:rPr>
          <w:rFonts w:cs="Arial"/>
        </w:rPr>
        <w:t>ten</w:t>
      </w:r>
      <w:r w:rsidR="00CF75AD" w:rsidRPr="001A6E9E">
        <w:rPr>
          <w:rFonts w:cs="Arial"/>
        </w:rPr>
        <w:t xml:space="preserve"> targets </w:t>
      </w:r>
      <w:r w:rsidR="008F58D3" w:rsidRPr="001A6E9E">
        <w:rPr>
          <w:rFonts w:cs="Arial"/>
        </w:rPr>
        <w:t xml:space="preserve">to achieve the </w:t>
      </w:r>
      <w:r w:rsidR="00A37FB7" w:rsidRPr="001A6E9E">
        <w:rPr>
          <w:rFonts w:cs="Arial"/>
        </w:rPr>
        <w:t xml:space="preserve">Siarter Iaith Cymraeg </w:t>
      </w:r>
      <w:r w:rsidR="003E72AC" w:rsidRPr="001A6E9E">
        <w:rPr>
          <w:rFonts w:cs="Arial"/>
        </w:rPr>
        <w:t xml:space="preserve">Campus Bronze Award </w:t>
      </w:r>
      <w:r w:rsidR="00CF75AD" w:rsidRPr="001A6E9E">
        <w:rPr>
          <w:rFonts w:cs="Arial"/>
        </w:rPr>
        <w:t>after analysing data from a questionnaire which was completed by all KS</w:t>
      </w:r>
      <w:r w:rsidR="008C4B9A" w:rsidRPr="001A6E9E">
        <w:rPr>
          <w:rFonts w:cs="Arial"/>
        </w:rPr>
        <w:t>2 learners.</w:t>
      </w:r>
      <w:r w:rsidR="00A3553B" w:rsidRPr="001A6E9E">
        <w:rPr>
          <w:rFonts w:cs="Arial"/>
        </w:rPr>
        <w:t xml:space="preserve"> Welsh reading was introduced </w:t>
      </w:r>
      <w:r w:rsidR="00F558DD" w:rsidRPr="001A6E9E">
        <w:rPr>
          <w:rFonts w:cs="Arial"/>
        </w:rPr>
        <w:t xml:space="preserve">in the library club, providing older pupils with an opportunity </w:t>
      </w:r>
      <w:r w:rsidR="00934239" w:rsidRPr="001A6E9E">
        <w:rPr>
          <w:rFonts w:cs="Arial"/>
        </w:rPr>
        <w:t xml:space="preserve">to read Welsh texts to younger pupils. </w:t>
      </w:r>
      <w:r w:rsidR="00DE1013" w:rsidRPr="001A6E9E">
        <w:rPr>
          <w:rFonts w:cs="Arial"/>
        </w:rPr>
        <w:t>O</w:t>
      </w:r>
      <w:r w:rsidR="009C173E" w:rsidRPr="001A6E9E">
        <w:rPr>
          <w:rFonts w:cs="Arial"/>
        </w:rPr>
        <w:t>n</w:t>
      </w:r>
      <w:r w:rsidR="00692CDC" w:rsidRPr="001A6E9E">
        <w:rPr>
          <w:rFonts w:cs="Arial"/>
        </w:rPr>
        <w:t xml:space="preserve">e week per half-term was </w:t>
      </w:r>
      <w:r w:rsidR="00DE1013" w:rsidRPr="001A6E9E">
        <w:rPr>
          <w:rFonts w:cs="Arial"/>
        </w:rPr>
        <w:t xml:space="preserve">also </w:t>
      </w:r>
      <w:r w:rsidR="009C173E" w:rsidRPr="001A6E9E">
        <w:rPr>
          <w:rFonts w:cs="Arial"/>
        </w:rPr>
        <w:t>dedicated to</w:t>
      </w:r>
      <w:r w:rsidR="008026E9" w:rsidRPr="001A6E9E">
        <w:rPr>
          <w:rFonts w:cs="Arial"/>
        </w:rPr>
        <w:t xml:space="preserve"> Welsh</w:t>
      </w:r>
      <w:r w:rsidR="009C173E" w:rsidRPr="001A6E9E">
        <w:rPr>
          <w:rFonts w:cs="Arial"/>
        </w:rPr>
        <w:t xml:space="preserve"> guided </w:t>
      </w:r>
      <w:r w:rsidR="008026E9" w:rsidRPr="001A6E9E">
        <w:rPr>
          <w:rFonts w:cs="Arial"/>
        </w:rPr>
        <w:t>r</w:t>
      </w:r>
      <w:r w:rsidR="009C173E" w:rsidRPr="001A6E9E">
        <w:rPr>
          <w:rFonts w:cs="Arial"/>
        </w:rPr>
        <w:t>eading</w:t>
      </w:r>
      <w:r w:rsidR="008026E9" w:rsidRPr="001A6E9E">
        <w:rPr>
          <w:rFonts w:cs="Arial"/>
        </w:rPr>
        <w:t xml:space="preserve">. </w:t>
      </w:r>
      <w:r w:rsidR="00DE1013" w:rsidRPr="001A6E9E">
        <w:rPr>
          <w:rFonts w:cs="Arial"/>
        </w:rPr>
        <w:t xml:space="preserve">In addition to this, </w:t>
      </w:r>
      <w:r w:rsidR="00E87109" w:rsidRPr="001A6E9E">
        <w:rPr>
          <w:rFonts w:cs="Arial"/>
        </w:rPr>
        <w:t xml:space="preserve">the school partnered with a Welsh-medium primary school </w:t>
      </w:r>
      <w:r w:rsidR="004B3A9A" w:rsidRPr="001A6E9E">
        <w:rPr>
          <w:rFonts w:cs="Arial"/>
        </w:rPr>
        <w:t xml:space="preserve">where pupils </w:t>
      </w:r>
      <w:r w:rsidR="00BC0B49" w:rsidRPr="001A6E9E">
        <w:rPr>
          <w:rFonts w:cs="Arial"/>
        </w:rPr>
        <w:t>used their We</w:t>
      </w:r>
      <w:r w:rsidR="00023B33" w:rsidRPr="001A6E9E">
        <w:rPr>
          <w:rFonts w:cs="Arial"/>
        </w:rPr>
        <w:t>ls</w:t>
      </w:r>
      <w:r w:rsidR="00BC0B49" w:rsidRPr="001A6E9E">
        <w:rPr>
          <w:rFonts w:cs="Arial"/>
        </w:rPr>
        <w:t xml:space="preserve">h language skills </w:t>
      </w:r>
      <w:r w:rsidR="006D25E1" w:rsidRPr="001A6E9E">
        <w:rPr>
          <w:rFonts w:cs="Arial"/>
        </w:rPr>
        <w:t xml:space="preserve">during webcam conversations </w:t>
      </w:r>
      <w:r w:rsidR="00840352" w:rsidRPr="001A6E9E">
        <w:rPr>
          <w:rFonts w:cs="Arial"/>
        </w:rPr>
        <w:t xml:space="preserve">and </w:t>
      </w:r>
      <w:r w:rsidR="006D25E1" w:rsidRPr="001A6E9E">
        <w:rPr>
          <w:rFonts w:cs="Arial"/>
        </w:rPr>
        <w:t>to email each other.</w:t>
      </w:r>
      <w:r w:rsidR="001B256A" w:rsidRPr="001A6E9E">
        <w:rPr>
          <w:rFonts w:cs="Arial"/>
        </w:rPr>
        <w:t xml:space="preserve"> Throughout this, parents were regularly informed </w:t>
      </w:r>
      <w:r w:rsidR="00CE350A" w:rsidRPr="001A6E9E">
        <w:rPr>
          <w:rFonts w:cs="Arial"/>
        </w:rPr>
        <w:t xml:space="preserve">of their progress. </w:t>
      </w:r>
      <w:r w:rsidR="00FC1997" w:rsidRPr="001A6E9E">
        <w:rPr>
          <w:rFonts w:cs="Arial"/>
        </w:rPr>
        <w:t>As a result of thi</w:t>
      </w:r>
      <w:r w:rsidR="00533EAF" w:rsidRPr="001A6E9E">
        <w:rPr>
          <w:rFonts w:cs="Arial"/>
        </w:rPr>
        <w:t xml:space="preserve">s, there was a measurable improvement in </w:t>
      </w:r>
      <w:r w:rsidR="00917365" w:rsidRPr="001A6E9E">
        <w:rPr>
          <w:rFonts w:cs="Arial"/>
        </w:rPr>
        <w:t xml:space="preserve">learners’ Welsh oracy, reading and writing skills </w:t>
      </w:r>
      <w:r w:rsidR="002928FA" w:rsidRPr="001A6E9E">
        <w:rPr>
          <w:rFonts w:cs="Arial"/>
        </w:rPr>
        <w:t xml:space="preserve">and staff confidence </w:t>
      </w:r>
      <w:r w:rsidR="00662E36" w:rsidRPr="001A6E9E">
        <w:rPr>
          <w:rFonts w:cs="Arial"/>
        </w:rPr>
        <w:t>to embed Welsh across the whole curriculum</w:t>
      </w:r>
      <w:r w:rsidR="003615CF" w:rsidRPr="001A6E9E">
        <w:rPr>
          <w:rFonts w:cs="Arial"/>
        </w:rPr>
        <w:t xml:space="preserve">. </w:t>
      </w:r>
      <w:r w:rsidR="00212EDC" w:rsidRPr="001A6E9E">
        <w:rPr>
          <w:rFonts w:cs="Arial"/>
        </w:rPr>
        <w:t>This suggests tha</w:t>
      </w:r>
      <w:r w:rsidR="009357E3" w:rsidRPr="001A6E9E">
        <w:rPr>
          <w:rFonts w:cs="Arial"/>
        </w:rPr>
        <w:t xml:space="preserve">t a child-centred approach </w:t>
      </w:r>
      <w:r w:rsidR="00927C9E" w:rsidRPr="001A6E9E">
        <w:rPr>
          <w:rFonts w:cs="Arial"/>
        </w:rPr>
        <w:t>is most effective when developing the Welsh language.</w:t>
      </w:r>
      <w:r w:rsidR="00155A0D" w:rsidRPr="001A6E9E">
        <w:rPr>
          <w:rFonts w:cs="Arial"/>
        </w:rPr>
        <w:t xml:space="preserve"> </w:t>
      </w:r>
      <w:r w:rsidR="009B1F72" w:rsidRPr="001A6E9E">
        <w:rPr>
          <w:rFonts w:cs="Arial"/>
        </w:rPr>
        <w:t xml:space="preserve">Despite this, </w:t>
      </w:r>
      <w:r w:rsidR="008653AF" w:rsidRPr="001A6E9E">
        <w:rPr>
          <w:rFonts w:cs="Arial"/>
        </w:rPr>
        <w:t>Ko,</w:t>
      </w:r>
      <w:r w:rsidR="006F1898" w:rsidRPr="001A6E9E">
        <w:rPr>
          <w:rFonts w:cs="Arial"/>
        </w:rPr>
        <w:t xml:space="preserve"> </w:t>
      </w:r>
      <w:r w:rsidR="00516DDD" w:rsidRPr="001A6E9E">
        <w:rPr>
          <w:rFonts w:cs="Arial"/>
        </w:rPr>
        <w:t xml:space="preserve">and Sammons </w:t>
      </w:r>
      <w:r w:rsidR="006F1898" w:rsidRPr="001A6E9E">
        <w:rPr>
          <w:rFonts w:cs="Arial"/>
        </w:rPr>
        <w:t xml:space="preserve">(2013) </w:t>
      </w:r>
      <w:r w:rsidR="00CC670B" w:rsidRPr="001A6E9E">
        <w:rPr>
          <w:rFonts w:cs="Arial"/>
        </w:rPr>
        <w:t>believe that d</w:t>
      </w:r>
      <w:r w:rsidR="00D13D7E" w:rsidRPr="001A6E9E">
        <w:rPr>
          <w:rFonts w:cs="Arial"/>
        </w:rPr>
        <w:t xml:space="preserve">irect teaching </w:t>
      </w:r>
      <w:r w:rsidR="006D06ED" w:rsidRPr="001A6E9E">
        <w:rPr>
          <w:rFonts w:cs="Arial"/>
        </w:rPr>
        <w:t>ensures validity in assessment for learning</w:t>
      </w:r>
      <w:r w:rsidR="007E1219" w:rsidRPr="001A6E9E">
        <w:rPr>
          <w:rFonts w:cs="Arial"/>
        </w:rPr>
        <w:t xml:space="preserve">. This suggests </w:t>
      </w:r>
      <w:r w:rsidR="00EF0863" w:rsidRPr="001A6E9E">
        <w:rPr>
          <w:rFonts w:cs="Arial"/>
        </w:rPr>
        <w:t xml:space="preserve">that direct teaching may </w:t>
      </w:r>
      <w:r w:rsidR="004B7E61" w:rsidRPr="001A6E9E">
        <w:rPr>
          <w:rFonts w:cs="Arial"/>
        </w:rPr>
        <w:t>be more beneficial for pupils learning Welsh.</w:t>
      </w:r>
    </w:p>
    <w:p w14:paraId="20D7B074" w14:textId="77777777" w:rsidR="009F76DB" w:rsidRPr="001A6E9E" w:rsidRDefault="009F76DB" w:rsidP="001A6E9E">
      <w:pPr>
        <w:pStyle w:val="AssignBody"/>
        <w:rPr>
          <w:rFonts w:cs="Arial"/>
        </w:rPr>
      </w:pPr>
    </w:p>
    <w:p w14:paraId="3CF1F60E" w14:textId="156F864E" w:rsidR="002527B2" w:rsidRPr="001A6E9E" w:rsidRDefault="00F1774C" w:rsidP="001A6E9E">
      <w:pPr>
        <w:pStyle w:val="AssignBody"/>
        <w:rPr>
          <w:rFonts w:cs="Arial"/>
        </w:rPr>
      </w:pPr>
      <w:r w:rsidRPr="001A6E9E">
        <w:rPr>
          <w:rFonts w:cs="Arial"/>
        </w:rPr>
        <w:t>Moreover, Beard (</w:t>
      </w:r>
      <w:r w:rsidR="00563CAC" w:rsidRPr="001A6E9E">
        <w:rPr>
          <w:rFonts w:cs="Arial"/>
        </w:rPr>
        <w:t xml:space="preserve">2020) </w:t>
      </w:r>
      <w:r w:rsidR="009B1F72" w:rsidRPr="001A6E9E">
        <w:rPr>
          <w:rFonts w:cs="Arial"/>
        </w:rPr>
        <w:t>argues</w:t>
      </w:r>
      <w:r w:rsidR="00437AC3" w:rsidRPr="001A6E9E">
        <w:rPr>
          <w:rFonts w:cs="Arial"/>
        </w:rPr>
        <w:t xml:space="preserve"> that Welsh language provision in </w:t>
      </w:r>
      <w:r w:rsidR="0091459A" w:rsidRPr="001A6E9E">
        <w:rPr>
          <w:rFonts w:cs="Arial"/>
        </w:rPr>
        <w:t xml:space="preserve">English-medium schools can be beneficial in producing speakers of the language. </w:t>
      </w:r>
      <w:r w:rsidR="00CD1DD3" w:rsidRPr="001A6E9E">
        <w:rPr>
          <w:rFonts w:cs="Arial"/>
        </w:rPr>
        <w:t>He discovered that</w:t>
      </w:r>
      <w:r w:rsidR="00DF4702" w:rsidRPr="001A6E9E">
        <w:rPr>
          <w:rFonts w:cs="Arial"/>
        </w:rPr>
        <w:t xml:space="preserve"> </w:t>
      </w:r>
      <w:r w:rsidR="00725A5C" w:rsidRPr="001A6E9E">
        <w:rPr>
          <w:rFonts w:cs="Arial"/>
        </w:rPr>
        <w:t xml:space="preserve">the </w:t>
      </w:r>
      <w:r w:rsidR="00F76692" w:rsidRPr="001A6E9E">
        <w:rPr>
          <w:rFonts w:cs="Arial"/>
        </w:rPr>
        <w:t xml:space="preserve">pedagogy </w:t>
      </w:r>
      <w:r w:rsidR="00112589" w:rsidRPr="001A6E9E">
        <w:rPr>
          <w:rFonts w:cs="Arial"/>
        </w:rPr>
        <w:t>used to teach Welsh in English-medium schools</w:t>
      </w:r>
      <w:r w:rsidR="008D7CAB" w:rsidRPr="001A6E9E">
        <w:rPr>
          <w:rFonts w:cs="Arial"/>
        </w:rPr>
        <w:t xml:space="preserve"> place</w:t>
      </w:r>
      <w:r w:rsidR="00B17A5A" w:rsidRPr="001A6E9E">
        <w:rPr>
          <w:rFonts w:cs="Arial"/>
        </w:rPr>
        <w:t>s</w:t>
      </w:r>
      <w:r w:rsidR="008D7CAB" w:rsidRPr="001A6E9E">
        <w:rPr>
          <w:rFonts w:cs="Arial"/>
        </w:rPr>
        <w:t xml:space="preserve"> a strong emphasis on </w:t>
      </w:r>
      <w:r w:rsidR="00234327" w:rsidRPr="001A6E9E">
        <w:rPr>
          <w:rFonts w:cs="Arial"/>
        </w:rPr>
        <w:t>oral methods</w:t>
      </w:r>
      <w:r w:rsidR="00751241" w:rsidRPr="001A6E9E">
        <w:rPr>
          <w:rFonts w:cs="Arial"/>
        </w:rPr>
        <w:t xml:space="preserve">. Although, </w:t>
      </w:r>
      <w:r w:rsidR="00F81F35" w:rsidRPr="001A6E9E">
        <w:rPr>
          <w:rFonts w:cs="Arial"/>
        </w:rPr>
        <w:t>psychological, social</w:t>
      </w:r>
      <w:r w:rsidR="00C1320E" w:rsidRPr="001A6E9E">
        <w:rPr>
          <w:rFonts w:cs="Arial"/>
        </w:rPr>
        <w:t>,</w:t>
      </w:r>
      <w:r w:rsidR="00F81F35" w:rsidRPr="001A6E9E">
        <w:rPr>
          <w:rFonts w:cs="Arial"/>
        </w:rPr>
        <w:t xml:space="preserve"> and contextual factors</w:t>
      </w:r>
      <w:r w:rsidR="00112589" w:rsidRPr="001A6E9E">
        <w:rPr>
          <w:rFonts w:cs="Arial"/>
        </w:rPr>
        <w:t xml:space="preserve"> can</w:t>
      </w:r>
      <w:r w:rsidR="00F81F35" w:rsidRPr="001A6E9E">
        <w:rPr>
          <w:rFonts w:cs="Arial"/>
        </w:rPr>
        <w:t xml:space="preserve"> affect</w:t>
      </w:r>
      <w:r w:rsidR="00DF4702" w:rsidRPr="001A6E9E">
        <w:rPr>
          <w:rFonts w:cs="Arial"/>
        </w:rPr>
        <w:t xml:space="preserve"> Welsh development outcomes.</w:t>
      </w:r>
      <w:r w:rsidR="00CC0B30" w:rsidRPr="001A6E9E">
        <w:rPr>
          <w:rFonts w:cs="Arial"/>
        </w:rPr>
        <w:t xml:space="preserve"> </w:t>
      </w:r>
      <w:r w:rsidR="00C079DD" w:rsidRPr="001A6E9E">
        <w:rPr>
          <w:rFonts w:cs="Arial"/>
        </w:rPr>
        <w:t xml:space="preserve">This implies that </w:t>
      </w:r>
      <w:r w:rsidR="00814082" w:rsidRPr="001A6E9E">
        <w:rPr>
          <w:rFonts w:cs="Arial"/>
        </w:rPr>
        <w:t xml:space="preserve">all children are provided with the opportunity to </w:t>
      </w:r>
      <w:r w:rsidR="00173A63" w:rsidRPr="001A6E9E">
        <w:rPr>
          <w:rFonts w:cs="Arial"/>
        </w:rPr>
        <w:t xml:space="preserve">use Welsh </w:t>
      </w:r>
      <w:r w:rsidR="00D236A2" w:rsidRPr="001A6E9E">
        <w:rPr>
          <w:rFonts w:cs="Arial"/>
        </w:rPr>
        <w:t xml:space="preserve">in authentic contexts </w:t>
      </w:r>
      <w:r w:rsidR="00011D10" w:rsidRPr="001A6E9E">
        <w:rPr>
          <w:rFonts w:cs="Arial"/>
        </w:rPr>
        <w:t>as it is a learning continuum</w:t>
      </w:r>
      <w:r w:rsidR="000955D0" w:rsidRPr="001A6E9E">
        <w:rPr>
          <w:rFonts w:cs="Arial"/>
        </w:rPr>
        <w:t xml:space="preserve"> but there may be barriers for some.</w:t>
      </w:r>
      <w:r w:rsidR="009B1F72" w:rsidRPr="001A6E9E">
        <w:rPr>
          <w:rFonts w:cs="Arial"/>
        </w:rPr>
        <w:t xml:space="preserve"> </w:t>
      </w:r>
      <w:r w:rsidR="00155A0D" w:rsidRPr="001A6E9E">
        <w:rPr>
          <w:rFonts w:cs="Arial"/>
        </w:rPr>
        <w:t xml:space="preserve">However, </w:t>
      </w:r>
      <w:r w:rsidR="009F76DB" w:rsidRPr="001A6E9E">
        <w:rPr>
          <w:rFonts w:cs="Arial"/>
        </w:rPr>
        <w:t>Williams (</w:t>
      </w:r>
      <w:r w:rsidR="00AE0699" w:rsidRPr="001A6E9E">
        <w:rPr>
          <w:rFonts w:cs="Arial"/>
        </w:rPr>
        <w:t xml:space="preserve">2013) </w:t>
      </w:r>
      <w:r w:rsidR="000967CB" w:rsidRPr="001A6E9E">
        <w:rPr>
          <w:rFonts w:cs="Arial"/>
        </w:rPr>
        <w:t xml:space="preserve">opposes the teaching of the Welsh language in English-medium schools as he believes that </w:t>
      </w:r>
      <w:r w:rsidR="00C54F5C" w:rsidRPr="001A6E9E">
        <w:rPr>
          <w:rFonts w:cs="Arial"/>
        </w:rPr>
        <w:t xml:space="preserve">it damages education. </w:t>
      </w:r>
      <w:r w:rsidR="00F94314" w:rsidRPr="001A6E9E">
        <w:rPr>
          <w:rFonts w:cs="Arial"/>
        </w:rPr>
        <w:t xml:space="preserve">He argues that </w:t>
      </w:r>
      <w:r w:rsidR="004E01B8" w:rsidRPr="001A6E9E">
        <w:rPr>
          <w:rFonts w:cs="Arial"/>
        </w:rPr>
        <w:t xml:space="preserve">a language in which children are not fluent in should not </w:t>
      </w:r>
      <w:r w:rsidR="00C524C5" w:rsidRPr="001A6E9E">
        <w:rPr>
          <w:rFonts w:cs="Arial"/>
        </w:rPr>
        <w:t>be compulsory education</w:t>
      </w:r>
      <w:r w:rsidR="000566FD" w:rsidRPr="001A6E9E">
        <w:rPr>
          <w:rFonts w:cs="Arial"/>
        </w:rPr>
        <w:t xml:space="preserve"> as it is rarely used at home or in the community</w:t>
      </w:r>
      <w:r w:rsidR="00C524C5" w:rsidRPr="001A6E9E">
        <w:rPr>
          <w:rFonts w:cs="Arial"/>
        </w:rPr>
        <w:t xml:space="preserve">. </w:t>
      </w:r>
      <w:r w:rsidR="0078752B" w:rsidRPr="001A6E9E">
        <w:rPr>
          <w:rFonts w:cs="Arial"/>
        </w:rPr>
        <w:t xml:space="preserve">This suggests that </w:t>
      </w:r>
      <w:r w:rsidR="007C377C" w:rsidRPr="001A6E9E">
        <w:rPr>
          <w:rFonts w:cs="Arial"/>
        </w:rPr>
        <w:t>teaching children Welsh can have a negative impact on their self-esteem, academic attainment</w:t>
      </w:r>
      <w:r w:rsidR="00984406" w:rsidRPr="001A6E9E">
        <w:rPr>
          <w:rFonts w:cs="Arial"/>
        </w:rPr>
        <w:t xml:space="preserve">, </w:t>
      </w:r>
      <w:r w:rsidR="007C377C" w:rsidRPr="001A6E9E">
        <w:rPr>
          <w:rFonts w:cs="Arial"/>
        </w:rPr>
        <w:t>and the future of the language.</w:t>
      </w:r>
      <w:r w:rsidR="003044AF" w:rsidRPr="001A6E9E">
        <w:rPr>
          <w:rFonts w:cs="Arial"/>
        </w:rPr>
        <w:t xml:space="preserve"> Especially for children from disadvantaged homes</w:t>
      </w:r>
      <w:r w:rsidR="0040562F" w:rsidRPr="001A6E9E">
        <w:rPr>
          <w:rFonts w:cs="Arial"/>
        </w:rPr>
        <w:t xml:space="preserve">, as neither English </w:t>
      </w:r>
      <w:r w:rsidR="00F82E5C" w:rsidRPr="001A6E9E">
        <w:rPr>
          <w:rFonts w:cs="Arial"/>
        </w:rPr>
        <w:t>nor</w:t>
      </w:r>
      <w:r w:rsidR="0040562F" w:rsidRPr="001A6E9E">
        <w:rPr>
          <w:rFonts w:cs="Arial"/>
        </w:rPr>
        <w:t xml:space="preserve"> Welsh are developed </w:t>
      </w:r>
      <w:r w:rsidR="004A4D4D" w:rsidRPr="001A6E9E">
        <w:rPr>
          <w:rFonts w:cs="Arial"/>
        </w:rPr>
        <w:t>effectively.</w:t>
      </w:r>
    </w:p>
    <w:p w14:paraId="0F300536" w14:textId="77777777" w:rsidR="002527B2" w:rsidRPr="001A6E9E" w:rsidRDefault="002527B2" w:rsidP="001A6E9E">
      <w:pPr>
        <w:pStyle w:val="AssignBody"/>
        <w:rPr>
          <w:rFonts w:cs="Arial"/>
        </w:rPr>
      </w:pPr>
    </w:p>
    <w:p w14:paraId="11217241" w14:textId="424C9CEF" w:rsidR="00A63670" w:rsidRPr="001A6E9E" w:rsidRDefault="00A32221" w:rsidP="001A6E9E">
      <w:pPr>
        <w:pStyle w:val="AssignBody"/>
        <w:rPr>
          <w:rFonts w:cs="Arial"/>
        </w:rPr>
      </w:pPr>
      <w:r w:rsidRPr="001A6E9E">
        <w:rPr>
          <w:rFonts w:cs="Arial"/>
        </w:rPr>
        <w:t xml:space="preserve">The aim of this project is to </w:t>
      </w:r>
      <w:r w:rsidR="001B7649" w:rsidRPr="001A6E9E">
        <w:rPr>
          <w:rFonts w:cs="Arial"/>
        </w:rPr>
        <w:t xml:space="preserve">increase the </w:t>
      </w:r>
      <w:r w:rsidR="00A345D2" w:rsidRPr="001A6E9E">
        <w:rPr>
          <w:rFonts w:cs="Arial"/>
        </w:rPr>
        <w:t xml:space="preserve">daily </w:t>
      </w:r>
      <w:r w:rsidR="00ED6D4D" w:rsidRPr="001A6E9E">
        <w:rPr>
          <w:rFonts w:cs="Arial"/>
        </w:rPr>
        <w:t xml:space="preserve">use of the Welsh language </w:t>
      </w:r>
      <w:r w:rsidR="00A345D2" w:rsidRPr="001A6E9E">
        <w:rPr>
          <w:rFonts w:cs="Arial"/>
        </w:rPr>
        <w:t xml:space="preserve">within families. </w:t>
      </w:r>
      <w:r w:rsidR="00A63670" w:rsidRPr="001A6E9E">
        <w:rPr>
          <w:rFonts w:cs="Arial"/>
        </w:rPr>
        <w:t>The Welsh Government (2014) stat</w:t>
      </w:r>
      <w:r w:rsidR="000029F2" w:rsidRPr="001A6E9E">
        <w:rPr>
          <w:rFonts w:cs="Arial"/>
        </w:rPr>
        <w:t>es</w:t>
      </w:r>
      <w:r w:rsidR="00A63670" w:rsidRPr="001A6E9E">
        <w:rPr>
          <w:rFonts w:cs="Arial"/>
        </w:rPr>
        <w:t xml:space="preserve"> that this is one of their key priorities in safeguarding the future of the Welsh language. To do this, they aim to raise children and parents’ confidence to socialise in Welsh. </w:t>
      </w:r>
      <w:r w:rsidR="000A36E1" w:rsidRPr="001A6E9E">
        <w:rPr>
          <w:rFonts w:cs="Arial"/>
        </w:rPr>
        <w:t xml:space="preserve">One objective </w:t>
      </w:r>
      <w:r w:rsidR="00776D67" w:rsidRPr="001A6E9E">
        <w:rPr>
          <w:rFonts w:cs="Arial"/>
        </w:rPr>
        <w:t xml:space="preserve">of the project is </w:t>
      </w:r>
      <w:r w:rsidR="002506F1" w:rsidRPr="001A6E9E">
        <w:rPr>
          <w:rFonts w:cs="Arial"/>
        </w:rPr>
        <w:t xml:space="preserve">for </w:t>
      </w:r>
      <w:r w:rsidR="0075478F" w:rsidRPr="001A6E9E">
        <w:rPr>
          <w:rFonts w:cs="Arial"/>
        </w:rPr>
        <w:t xml:space="preserve">children and </w:t>
      </w:r>
      <w:r w:rsidR="00BD0E27" w:rsidRPr="001A6E9E">
        <w:rPr>
          <w:rFonts w:cs="Arial"/>
        </w:rPr>
        <w:t>their parents to read Welsh stories to each other and with other families in the after-school club.</w:t>
      </w:r>
      <w:r w:rsidR="000D130E" w:rsidRPr="001A6E9E">
        <w:rPr>
          <w:rFonts w:cs="Arial"/>
        </w:rPr>
        <w:t xml:space="preserve"> Another objective of </w:t>
      </w:r>
      <w:r w:rsidR="00666F4B" w:rsidRPr="001A6E9E">
        <w:rPr>
          <w:rFonts w:cs="Arial"/>
        </w:rPr>
        <w:t xml:space="preserve">the project is </w:t>
      </w:r>
      <w:r w:rsidR="002A6A28" w:rsidRPr="001A6E9E">
        <w:rPr>
          <w:rFonts w:cs="Arial"/>
        </w:rPr>
        <w:t>for</w:t>
      </w:r>
      <w:r w:rsidR="00A11D07" w:rsidRPr="001A6E9E">
        <w:rPr>
          <w:rFonts w:cs="Arial"/>
        </w:rPr>
        <w:t xml:space="preserve"> families to </w:t>
      </w:r>
      <w:r w:rsidR="00483444" w:rsidRPr="001A6E9E">
        <w:rPr>
          <w:rFonts w:cs="Arial"/>
        </w:rPr>
        <w:t xml:space="preserve">use role play to </w:t>
      </w:r>
      <w:r w:rsidR="00312405" w:rsidRPr="001A6E9E">
        <w:rPr>
          <w:rFonts w:cs="Arial"/>
        </w:rPr>
        <w:t xml:space="preserve">tell the Welsh stories </w:t>
      </w:r>
      <w:r w:rsidR="004267BD" w:rsidRPr="001A6E9E">
        <w:rPr>
          <w:rFonts w:cs="Arial"/>
        </w:rPr>
        <w:t xml:space="preserve">they have read in the after-school club. </w:t>
      </w:r>
      <w:r w:rsidR="00666F4B" w:rsidRPr="001A6E9E">
        <w:rPr>
          <w:rFonts w:cs="Arial"/>
        </w:rPr>
        <w:t xml:space="preserve">The </w:t>
      </w:r>
      <w:r w:rsidR="00CE1FEA" w:rsidRPr="001A6E9E">
        <w:rPr>
          <w:rFonts w:cs="Arial"/>
        </w:rPr>
        <w:t xml:space="preserve">third </w:t>
      </w:r>
      <w:r w:rsidR="00AA6102" w:rsidRPr="001A6E9E">
        <w:rPr>
          <w:rFonts w:cs="Arial"/>
        </w:rPr>
        <w:t xml:space="preserve">objective of the project is </w:t>
      </w:r>
      <w:r w:rsidR="0027242F" w:rsidRPr="001A6E9E">
        <w:rPr>
          <w:rFonts w:cs="Arial"/>
        </w:rPr>
        <w:t xml:space="preserve">for </w:t>
      </w:r>
      <w:r w:rsidR="002545ED" w:rsidRPr="001A6E9E">
        <w:rPr>
          <w:rFonts w:cs="Arial"/>
        </w:rPr>
        <w:t xml:space="preserve">families to use Welsh at home and within the community. </w:t>
      </w:r>
    </w:p>
    <w:p w14:paraId="38D09603" w14:textId="77777777" w:rsidR="001026AE" w:rsidRPr="001A6E9E" w:rsidRDefault="001026AE" w:rsidP="001A6E9E">
      <w:pPr>
        <w:pStyle w:val="AssignBody"/>
        <w:rPr>
          <w:rFonts w:cs="Arial"/>
        </w:rPr>
      </w:pPr>
    </w:p>
    <w:p w14:paraId="16610150" w14:textId="0A2E6034" w:rsidR="001026AE" w:rsidRPr="001A6E9E" w:rsidRDefault="001026AE" w:rsidP="001A6E9E">
      <w:pPr>
        <w:pStyle w:val="AssignBody"/>
        <w:rPr>
          <w:rFonts w:cs="Arial"/>
        </w:rPr>
      </w:pPr>
      <w:r w:rsidRPr="001A6E9E">
        <w:rPr>
          <w:rFonts w:cs="Arial"/>
        </w:rPr>
        <w:t>This project will be held in the school hall as an after-school club once a week for KS2 pupils and their parents. It will be led by the Welsh co-ordinator</w:t>
      </w:r>
      <w:r w:rsidR="003D54A4" w:rsidRPr="001A6E9E">
        <w:rPr>
          <w:rFonts w:cs="Arial"/>
        </w:rPr>
        <w:t xml:space="preserve"> who </w:t>
      </w:r>
      <w:r w:rsidR="00A9131E" w:rsidRPr="001A6E9E">
        <w:rPr>
          <w:rFonts w:cs="Arial"/>
        </w:rPr>
        <w:t xml:space="preserve">is responsible for the design and delivery of </w:t>
      </w:r>
      <w:r w:rsidR="0006122B" w:rsidRPr="001A6E9E">
        <w:rPr>
          <w:rFonts w:cs="Arial"/>
        </w:rPr>
        <w:t>Welsh at the school (Welsh Government, 2020)</w:t>
      </w:r>
      <w:r w:rsidRPr="001A6E9E">
        <w:rPr>
          <w:rFonts w:cs="Arial"/>
        </w:rPr>
        <w:t>. To support this project, Welsh books have been donated by the local library. As a result of this, budget is not an issue for this project due to the strength of links with the local community.</w:t>
      </w:r>
    </w:p>
    <w:p w14:paraId="69003329" w14:textId="77777777" w:rsidR="002305C7" w:rsidRPr="001A6E9E" w:rsidRDefault="002305C7" w:rsidP="001A6E9E">
      <w:pPr>
        <w:pStyle w:val="AssignBody"/>
        <w:rPr>
          <w:rFonts w:cs="Arial"/>
        </w:rPr>
      </w:pPr>
    </w:p>
    <w:p w14:paraId="69EB031A" w14:textId="0515A9AC" w:rsidR="00371C14" w:rsidRPr="001A6E9E" w:rsidRDefault="00971C45" w:rsidP="001A6E9E">
      <w:pPr>
        <w:pStyle w:val="AssignBody"/>
        <w:rPr>
          <w:rFonts w:cs="Arial"/>
        </w:rPr>
      </w:pPr>
      <w:r w:rsidRPr="001A6E9E">
        <w:rPr>
          <w:rFonts w:cs="Arial"/>
        </w:rPr>
        <w:t xml:space="preserve">Restoring the Welsh language is important </w:t>
      </w:r>
      <w:r w:rsidR="00C9452A" w:rsidRPr="001A6E9E">
        <w:rPr>
          <w:rFonts w:cs="Arial"/>
        </w:rPr>
        <w:t xml:space="preserve">in </w:t>
      </w:r>
      <w:r w:rsidRPr="001A6E9E">
        <w:rPr>
          <w:rFonts w:cs="Arial"/>
        </w:rPr>
        <w:t>overcoming the effects of discrimination and hostility</w:t>
      </w:r>
      <w:r w:rsidR="00C9452A" w:rsidRPr="001A6E9E">
        <w:rPr>
          <w:rFonts w:cs="Arial"/>
        </w:rPr>
        <w:t xml:space="preserve"> (Jenkins and Williams, 2000)</w:t>
      </w:r>
      <w:r w:rsidRPr="001A6E9E">
        <w:rPr>
          <w:rFonts w:cs="Arial"/>
        </w:rPr>
        <w:t xml:space="preserve">. </w:t>
      </w:r>
      <w:r w:rsidR="00003E77" w:rsidRPr="001A6E9E">
        <w:rPr>
          <w:rFonts w:cs="Arial"/>
        </w:rPr>
        <w:t>Chomsky</w:t>
      </w:r>
      <w:r w:rsidR="003D5173" w:rsidRPr="001A6E9E">
        <w:rPr>
          <w:rFonts w:cs="Arial"/>
        </w:rPr>
        <w:t xml:space="preserve"> </w:t>
      </w:r>
      <w:r w:rsidR="00061356" w:rsidRPr="001A6E9E">
        <w:rPr>
          <w:rFonts w:cs="Arial"/>
        </w:rPr>
        <w:t xml:space="preserve">(2006) </w:t>
      </w:r>
      <w:r w:rsidR="002E162C" w:rsidRPr="001A6E9E">
        <w:rPr>
          <w:rFonts w:cs="Arial"/>
        </w:rPr>
        <w:t xml:space="preserve">argues that </w:t>
      </w:r>
      <w:r w:rsidR="00DC65A4" w:rsidRPr="001A6E9E">
        <w:rPr>
          <w:rFonts w:cs="Arial"/>
        </w:rPr>
        <w:t xml:space="preserve">children </w:t>
      </w:r>
      <w:r w:rsidR="003A3A4A" w:rsidRPr="001A6E9E">
        <w:rPr>
          <w:rFonts w:cs="Arial"/>
        </w:rPr>
        <w:t>inherent the capability for language acquisition</w:t>
      </w:r>
      <w:r w:rsidR="00680170" w:rsidRPr="001A6E9E">
        <w:rPr>
          <w:rFonts w:cs="Arial"/>
        </w:rPr>
        <w:t xml:space="preserve">. This implies that </w:t>
      </w:r>
      <w:r w:rsidR="00A4284A" w:rsidRPr="001A6E9E">
        <w:rPr>
          <w:rFonts w:cs="Arial"/>
        </w:rPr>
        <w:t xml:space="preserve">only children who are biologically </w:t>
      </w:r>
      <w:r w:rsidR="00021780" w:rsidRPr="001A6E9E">
        <w:rPr>
          <w:rFonts w:cs="Arial"/>
        </w:rPr>
        <w:t xml:space="preserve">ready to learn Welsh will succeed. </w:t>
      </w:r>
      <w:r w:rsidR="00680170" w:rsidRPr="001A6E9E">
        <w:rPr>
          <w:rFonts w:cs="Arial"/>
        </w:rPr>
        <w:t xml:space="preserve">Whereas, </w:t>
      </w:r>
      <w:r w:rsidR="00502508" w:rsidRPr="001A6E9E">
        <w:rPr>
          <w:rFonts w:cs="Arial"/>
        </w:rPr>
        <w:t>Skinner</w:t>
      </w:r>
      <w:r w:rsidR="00DA6468" w:rsidRPr="001A6E9E">
        <w:rPr>
          <w:rFonts w:cs="Arial"/>
        </w:rPr>
        <w:t xml:space="preserve"> believes that </w:t>
      </w:r>
      <w:r w:rsidR="00164683" w:rsidRPr="001A6E9E">
        <w:rPr>
          <w:rFonts w:cs="Arial"/>
        </w:rPr>
        <w:t>language acquisition</w:t>
      </w:r>
      <w:r w:rsidR="00EB1F71" w:rsidRPr="001A6E9E">
        <w:rPr>
          <w:rFonts w:cs="Arial"/>
        </w:rPr>
        <w:t xml:space="preserve"> </w:t>
      </w:r>
      <w:r w:rsidR="00164683" w:rsidRPr="001A6E9E">
        <w:rPr>
          <w:rFonts w:cs="Arial"/>
        </w:rPr>
        <w:t xml:space="preserve">occurs </w:t>
      </w:r>
      <w:r w:rsidR="001419A5" w:rsidRPr="001A6E9E">
        <w:rPr>
          <w:rFonts w:cs="Arial"/>
        </w:rPr>
        <w:t>because of</w:t>
      </w:r>
      <w:r w:rsidR="00164683" w:rsidRPr="001A6E9E">
        <w:rPr>
          <w:rFonts w:cs="Arial"/>
        </w:rPr>
        <w:t xml:space="preserve"> </w:t>
      </w:r>
      <w:r w:rsidR="00114A3D" w:rsidRPr="001A6E9E">
        <w:rPr>
          <w:rFonts w:cs="Arial"/>
        </w:rPr>
        <w:t>positive reinforcement from adults</w:t>
      </w:r>
      <w:r w:rsidR="00143FA3" w:rsidRPr="001A6E9E">
        <w:rPr>
          <w:rFonts w:cs="Arial"/>
        </w:rPr>
        <w:t xml:space="preserve"> (O’</w:t>
      </w:r>
      <w:r w:rsidR="00EB1F71" w:rsidRPr="001A6E9E">
        <w:rPr>
          <w:rFonts w:cs="Arial"/>
        </w:rPr>
        <w:t>Donohue and Ferguson, 2001)</w:t>
      </w:r>
      <w:r w:rsidR="00114A3D" w:rsidRPr="001A6E9E">
        <w:rPr>
          <w:rFonts w:cs="Arial"/>
        </w:rPr>
        <w:t>.</w:t>
      </w:r>
      <w:r w:rsidR="00502508" w:rsidRPr="001A6E9E">
        <w:rPr>
          <w:rFonts w:cs="Arial"/>
        </w:rPr>
        <w:t xml:space="preserve"> </w:t>
      </w:r>
      <w:r w:rsidR="00021780" w:rsidRPr="001A6E9E">
        <w:rPr>
          <w:rFonts w:cs="Arial"/>
        </w:rPr>
        <w:t xml:space="preserve">This suggests that </w:t>
      </w:r>
      <w:r w:rsidR="00FA2C9B" w:rsidRPr="001A6E9E">
        <w:rPr>
          <w:rFonts w:cs="Arial"/>
        </w:rPr>
        <w:t xml:space="preserve">with </w:t>
      </w:r>
      <w:r w:rsidR="007C53D1" w:rsidRPr="001A6E9E">
        <w:rPr>
          <w:rFonts w:cs="Arial"/>
        </w:rPr>
        <w:t>support from</w:t>
      </w:r>
      <w:r w:rsidR="00FA2C9B" w:rsidRPr="001A6E9E">
        <w:rPr>
          <w:rFonts w:cs="Arial"/>
        </w:rPr>
        <w:t xml:space="preserve"> parents, any child </w:t>
      </w:r>
      <w:r w:rsidR="00623870" w:rsidRPr="001A6E9E">
        <w:rPr>
          <w:rFonts w:cs="Arial"/>
        </w:rPr>
        <w:t>can acquire</w:t>
      </w:r>
      <w:r w:rsidR="006015C4" w:rsidRPr="001A6E9E">
        <w:rPr>
          <w:rFonts w:cs="Arial"/>
        </w:rPr>
        <w:t xml:space="preserve"> the </w:t>
      </w:r>
      <w:r w:rsidR="0076385D" w:rsidRPr="001A6E9E">
        <w:rPr>
          <w:rFonts w:cs="Arial"/>
        </w:rPr>
        <w:t xml:space="preserve">skills and </w:t>
      </w:r>
      <w:r w:rsidR="00085327" w:rsidRPr="001A6E9E">
        <w:rPr>
          <w:rFonts w:cs="Arial"/>
        </w:rPr>
        <w:t>knowledge</w:t>
      </w:r>
      <w:r w:rsidR="0076385D" w:rsidRPr="001A6E9E">
        <w:rPr>
          <w:rFonts w:cs="Arial"/>
        </w:rPr>
        <w:t xml:space="preserve"> of the </w:t>
      </w:r>
      <w:r w:rsidR="006015C4" w:rsidRPr="001A6E9E">
        <w:rPr>
          <w:rFonts w:cs="Arial"/>
        </w:rPr>
        <w:t xml:space="preserve">Welsh language. </w:t>
      </w:r>
      <w:r w:rsidR="00B9376E" w:rsidRPr="001A6E9E">
        <w:rPr>
          <w:rFonts w:cs="Arial"/>
        </w:rPr>
        <w:t>The outcome of this aim is</w:t>
      </w:r>
      <w:r w:rsidR="00A92D83" w:rsidRPr="001A6E9E">
        <w:rPr>
          <w:rFonts w:cs="Arial"/>
        </w:rPr>
        <w:t xml:space="preserve"> </w:t>
      </w:r>
      <w:r w:rsidR="00292549" w:rsidRPr="001A6E9E">
        <w:rPr>
          <w:rFonts w:cs="Arial"/>
        </w:rPr>
        <w:t xml:space="preserve">to </w:t>
      </w:r>
      <w:r w:rsidR="003F52B3" w:rsidRPr="001A6E9E">
        <w:rPr>
          <w:rFonts w:cs="Arial"/>
        </w:rPr>
        <w:t xml:space="preserve">create a Welsh ethos and </w:t>
      </w:r>
      <w:r w:rsidR="00292549" w:rsidRPr="001A6E9E">
        <w:rPr>
          <w:rFonts w:cs="Arial"/>
        </w:rPr>
        <w:t>r</w:t>
      </w:r>
      <w:r w:rsidR="00A92D83" w:rsidRPr="001A6E9E">
        <w:rPr>
          <w:rFonts w:cs="Arial"/>
        </w:rPr>
        <w:t xml:space="preserve">einforce </w:t>
      </w:r>
      <w:r w:rsidR="006709E2" w:rsidRPr="001A6E9E">
        <w:rPr>
          <w:rFonts w:cs="Arial"/>
        </w:rPr>
        <w:t xml:space="preserve">Welsh language skills in families as </w:t>
      </w:r>
      <w:r w:rsidR="00764E73" w:rsidRPr="001A6E9E">
        <w:rPr>
          <w:rFonts w:cs="Arial"/>
        </w:rPr>
        <w:t>highlighted</w:t>
      </w:r>
      <w:r w:rsidR="006709E2" w:rsidRPr="001A6E9E">
        <w:rPr>
          <w:rFonts w:cs="Arial"/>
        </w:rPr>
        <w:t xml:space="preserve"> </w:t>
      </w:r>
      <w:r w:rsidR="007B09A2" w:rsidRPr="001A6E9E">
        <w:rPr>
          <w:rFonts w:cs="Arial"/>
        </w:rPr>
        <w:t>in the Welsh-medium Education Strategy (</w:t>
      </w:r>
      <w:r w:rsidR="00C2463E" w:rsidRPr="001A6E9E">
        <w:rPr>
          <w:rFonts w:cs="Arial"/>
        </w:rPr>
        <w:t xml:space="preserve">Welsh Government, </w:t>
      </w:r>
      <w:r w:rsidR="00292549" w:rsidRPr="001A6E9E">
        <w:rPr>
          <w:rFonts w:cs="Arial"/>
        </w:rPr>
        <w:t>2010)</w:t>
      </w:r>
      <w:r w:rsidR="00B9376E" w:rsidRPr="001A6E9E">
        <w:rPr>
          <w:rFonts w:cs="Arial"/>
        </w:rPr>
        <w:t>. The intended impact is</w:t>
      </w:r>
      <w:r w:rsidR="00260465" w:rsidRPr="001A6E9E">
        <w:rPr>
          <w:rFonts w:cs="Arial"/>
        </w:rPr>
        <w:t xml:space="preserve"> to encourage</w:t>
      </w:r>
      <w:r w:rsidR="00986C77" w:rsidRPr="001A6E9E">
        <w:rPr>
          <w:rFonts w:cs="Arial"/>
        </w:rPr>
        <w:t xml:space="preserve"> children and parents </w:t>
      </w:r>
      <w:r w:rsidR="00075B10" w:rsidRPr="001A6E9E">
        <w:rPr>
          <w:rFonts w:cs="Arial"/>
        </w:rPr>
        <w:t>to communicate through the medium of Welsh</w:t>
      </w:r>
      <w:r w:rsidR="0056033B" w:rsidRPr="001A6E9E">
        <w:rPr>
          <w:rFonts w:cs="Arial"/>
        </w:rPr>
        <w:t xml:space="preserve"> (Welsh Government, 2007)</w:t>
      </w:r>
      <w:r w:rsidR="00B9376E" w:rsidRPr="001A6E9E">
        <w:rPr>
          <w:rFonts w:cs="Arial"/>
        </w:rPr>
        <w:t>.</w:t>
      </w:r>
    </w:p>
    <w:p w14:paraId="0CD2C86F" w14:textId="77777777" w:rsidR="00003E77" w:rsidRPr="001A6E9E" w:rsidRDefault="00003E77" w:rsidP="001A6E9E">
      <w:pPr>
        <w:pStyle w:val="AssignBody"/>
        <w:rPr>
          <w:rFonts w:cs="Arial"/>
        </w:rPr>
      </w:pPr>
    </w:p>
    <w:p w14:paraId="79B27747" w14:textId="2CB410E4" w:rsidR="00565E2A" w:rsidRPr="001A6E9E" w:rsidRDefault="00FD4411" w:rsidP="001A6E9E">
      <w:pPr>
        <w:pStyle w:val="AssignBody"/>
        <w:rPr>
          <w:rFonts w:cs="Arial"/>
        </w:rPr>
      </w:pPr>
      <w:r w:rsidRPr="001A6E9E">
        <w:rPr>
          <w:rFonts w:cs="Arial"/>
        </w:rPr>
        <w:t xml:space="preserve">The Foundation Phase Framework </w:t>
      </w:r>
      <w:r w:rsidR="00071FAF" w:rsidRPr="001A6E9E">
        <w:rPr>
          <w:rFonts w:cs="Arial"/>
        </w:rPr>
        <w:t>(</w:t>
      </w:r>
      <w:r w:rsidR="000A2BB7" w:rsidRPr="001A6E9E">
        <w:rPr>
          <w:rFonts w:cs="Arial"/>
        </w:rPr>
        <w:t xml:space="preserve">Welsh Government, 2015) </w:t>
      </w:r>
      <w:r w:rsidR="00357F46" w:rsidRPr="001A6E9E">
        <w:rPr>
          <w:rFonts w:cs="Arial"/>
        </w:rPr>
        <w:t>states that within the development of We</w:t>
      </w:r>
      <w:r w:rsidR="00DF06DC" w:rsidRPr="001A6E9E">
        <w:rPr>
          <w:rFonts w:cs="Arial"/>
        </w:rPr>
        <w:t>lsh</w:t>
      </w:r>
      <w:r w:rsidR="00357F46" w:rsidRPr="001A6E9E">
        <w:rPr>
          <w:rFonts w:cs="Arial"/>
        </w:rPr>
        <w:t xml:space="preserve">, children </w:t>
      </w:r>
      <w:r w:rsidR="00DF06DC" w:rsidRPr="001A6E9E">
        <w:rPr>
          <w:rFonts w:cs="Arial"/>
        </w:rPr>
        <w:t xml:space="preserve">should appreciate books </w:t>
      </w:r>
      <w:r w:rsidR="00DD381E" w:rsidRPr="001A6E9E">
        <w:rPr>
          <w:rFonts w:cs="Arial"/>
        </w:rPr>
        <w:t xml:space="preserve">and stories. </w:t>
      </w:r>
      <w:r w:rsidR="002E54ED" w:rsidRPr="001A6E9E">
        <w:rPr>
          <w:rFonts w:cs="Arial"/>
        </w:rPr>
        <w:t>Vygotsky</w:t>
      </w:r>
      <w:r w:rsidR="00303CBB" w:rsidRPr="001A6E9E">
        <w:rPr>
          <w:rFonts w:cs="Arial"/>
        </w:rPr>
        <w:t xml:space="preserve"> </w:t>
      </w:r>
      <w:r w:rsidR="00C704F2" w:rsidRPr="001A6E9E">
        <w:rPr>
          <w:rFonts w:cs="Arial"/>
        </w:rPr>
        <w:t>created the Zone of Proximal Development</w:t>
      </w:r>
      <w:r w:rsidR="003E6BA3" w:rsidRPr="001A6E9E">
        <w:rPr>
          <w:rFonts w:cs="Arial"/>
        </w:rPr>
        <w:t xml:space="preserve"> which is </w:t>
      </w:r>
      <w:r w:rsidR="00192857" w:rsidRPr="001A6E9E">
        <w:rPr>
          <w:rFonts w:cs="Arial"/>
        </w:rPr>
        <w:t xml:space="preserve">the skills and knowledge an individual is capable </w:t>
      </w:r>
      <w:r w:rsidR="00F54E2F" w:rsidRPr="001A6E9E">
        <w:rPr>
          <w:rFonts w:cs="Arial"/>
        </w:rPr>
        <w:t>of understanding with the support of someone who is more advanced</w:t>
      </w:r>
      <w:r w:rsidR="004F2A39" w:rsidRPr="001A6E9E">
        <w:rPr>
          <w:rFonts w:cs="Arial"/>
        </w:rPr>
        <w:t xml:space="preserve"> (</w:t>
      </w:r>
      <w:r w:rsidR="00181D9C" w:rsidRPr="001A6E9E">
        <w:rPr>
          <w:rFonts w:cs="Arial"/>
        </w:rPr>
        <w:t>Kim</w:t>
      </w:r>
      <w:r w:rsidR="0068345C" w:rsidRPr="001A6E9E">
        <w:rPr>
          <w:rFonts w:cs="Arial"/>
        </w:rPr>
        <w:t>, S</w:t>
      </w:r>
      <w:r w:rsidR="00181D9C" w:rsidRPr="001A6E9E">
        <w:rPr>
          <w:rFonts w:cs="Arial"/>
        </w:rPr>
        <w:t>ong</w:t>
      </w:r>
      <w:r w:rsidR="0068345C" w:rsidRPr="001A6E9E">
        <w:rPr>
          <w:rFonts w:cs="Arial"/>
        </w:rPr>
        <w:t>, and Kellogg, 2021)</w:t>
      </w:r>
      <w:r w:rsidR="00C704F2" w:rsidRPr="001A6E9E">
        <w:rPr>
          <w:rFonts w:cs="Arial"/>
        </w:rPr>
        <w:t xml:space="preserve">. </w:t>
      </w:r>
      <w:r w:rsidR="00DD6E16" w:rsidRPr="001A6E9E">
        <w:rPr>
          <w:rFonts w:cs="Arial"/>
        </w:rPr>
        <w:t xml:space="preserve">Therefore, scaffolding of the </w:t>
      </w:r>
      <w:r w:rsidR="003541A0" w:rsidRPr="001A6E9E">
        <w:rPr>
          <w:rFonts w:cs="Arial"/>
        </w:rPr>
        <w:t>Welsh</w:t>
      </w:r>
      <w:r w:rsidR="00DD6E16" w:rsidRPr="001A6E9E">
        <w:rPr>
          <w:rFonts w:cs="Arial"/>
        </w:rPr>
        <w:t xml:space="preserve"> language</w:t>
      </w:r>
      <w:r w:rsidR="00E77234" w:rsidRPr="001A6E9E">
        <w:rPr>
          <w:rFonts w:cs="Arial"/>
        </w:rPr>
        <w:t xml:space="preserve"> in the form of reading</w:t>
      </w:r>
      <w:r w:rsidR="00DD6E16" w:rsidRPr="001A6E9E">
        <w:rPr>
          <w:rFonts w:cs="Arial"/>
        </w:rPr>
        <w:t xml:space="preserve"> </w:t>
      </w:r>
      <w:r w:rsidR="00CD2543" w:rsidRPr="001A6E9E">
        <w:rPr>
          <w:rFonts w:cs="Arial"/>
        </w:rPr>
        <w:t xml:space="preserve">between the </w:t>
      </w:r>
      <w:r w:rsidR="003541A0" w:rsidRPr="001A6E9E">
        <w:rPr>
          <w:rFonts w:cs="Arial"/>
        </w:rPr>
        <w:t>Welsh</w:t>
      </w:r>
      <w:r w:rsidR="00CD2543" w:rsidRPr="001A6E9E">
        <w:rPr>
          <w:rFonts w:cs="Arial"/>
        </w:rPr>
        <w:t xml:space="preserve"> co-ordinator and participants will support the development </w:t>
      </w:r>
      <w:r w:rsidR="003541A0" w:rsidRPr="001A6E9E">
        <w:rPr>
          <w:rFonts w:cs="Arial"/>
        </w:rPr>
        <w:t>from collaboration to independent learning.</w:t>
      </w:r>
      <w:r w:rsidR="00DD6E16" w:rsidRPr="001A6E9E">
        <w:rPr>
          <w:rFonts w:cs="Arial"/>
        </w:rPr>
        <w:t xml:space="preserve"> </w:t>
      </w:r>
      <w:r w:rsidR="004D0596" w:rsidRPr="001A6E9E">
        <w:rPr>
          <w:rFonts w:cs="Arial"/>
        </w:rPr>
        <w:t xml:space="preserve">Although, </w:t>
      </w:r>
      <w:r w:rsidR="00565E2A" w:rsidRPr="001A6E9E">
        <w:rPr>
          <w:rFonts w:cs="Arial"/>
        </w:rPr>
        <w:t>Estyn (20</w:t>
      </w:r>
      <w:r w:rsidR="00DA0B1A" w:rsidRPr="001A6E9E">
        <w:rPr>
          <w:rFonts w:cs="Arial"/>
        </w:rPr>
        <w:t>21</w:t>
      </w:r>
      <w:r w:rsidR="00565E2A" w:rsidRPr="001A6E9E">
        <w:rPr>
          <w:rFonts w:cs="Arial"/>
        </w:rPr>
        <w:t xml:space="preserve">) found that </w:t>
      </w:r>
      <w:r w:rsidR="003005CB" w:rsidRPr="001A6E9E">
        <w:rPr>
          <w:rFonts w:cs="Arial"/>
        </w:rPr>
        <w:t xml:space="preserve">children who are not developing with their reading is caused by teachers who </w:t>
      </w:r>
      <w:r w:rsidR="00234C07" w:rsidRPr="001A6E9E">
        <w:rPr>
          <w:rFonts w:cs="Arial"/>
        </w:rPr>
        <w:t xml:space="preserve">rigidly follow a reading scheme which </w:t>
      </w:r>
      <w:r w:rsidR="00D1337C" w:rsidRPr="001A6E9E">
        <w:rPr>
          <w:rFonts w:cs="Arial"/>
        </w:rPr>
        <w:t>prevents learners’ enjoy</w:t>
      </w:r>
      <w:r w:rsidR="00985837" w:rsidRPr="001A6E9E">
        <w:rPr>
          <w:rFonts w:cs="Arial"/>
        </w:rPr>
        <w:t xml:space="preserve">ment. Also, staff do not consider </w:t>
      </w:r>
      <w:r w:rsidR="00452680" w:rsidRPr="001A6E9E">
        <w:rPr>
          <w:rFonts w:cs="Arial"/>
        </w:rPr>
        <w:t xml:space="preserve">the developmental stages of their pupils and discourage </w:t>
      </w:r>
      <w:r w:rsidR="00225E8D" w:rsidRPr="001A6E9E">
        <w:rPr>
          <w:rFonts w:cs="Arial"/>
        </w:rPr>
        <w:t xml:space="preserve">disadvantaged </w:t>
      </w:r>
      <w:r w:rsidR="00452680" w:rsidRPr="001A6E9E">
        <w:rPr>
          <w:rFonts w:cs="Arial"/>
        </w:rPr>
        <w:t xml:space="preserve">children and their families </w:t>
      </w:r>
      <w:r w:rsidR="00225E8D" w:rsidRPr="001A6E9E">
        <w:rPr>
          <w:rFonts w:cs="Arial"/>
        </w:rPr>
        <w:t>to enjoy reading.</w:t>
      </w:r>
      <w:r w:rsidR="00C447D1" w:rsidRPr="001A6E9E">
        <w:rPr>
          <w:rFonts w:cs="Arial"/>
        </w:rPr>
        <w:t xml:space="preserve"> The outcome of this </w:t>
      </w:r>
      <w:r w:rsidR="00C447D1" w:rsidRPr="001A6E9E">
        <w:rPr>
          <w:rFonts w:cs="Arial"/>
        </w:rPr>
        <w:lastRenderedPageBreak/>
        <w:t>objective</w:t>
      </w:r>
      <w:r w:rsidR="002A75BB" w:rsidRPr="001A6E9E">
        <w:rPr>
          <w:rFonts w:cs="Arial"/>
        </w:rPr>
        <w:t xml:space="preserve"> is to create a foundation for Welsh reading skills (Welsh Government, </w:t>
      </w:r>
      <w:r w:rsidR="00D44023" w:rsidRPr="001A6E9E">
        <w:rPr>
          <w:rFonts w:cs="Arial"/>
        </w:rPr>
        <w:t>2016).</w:t>
      </w:r>
      <w:r w:rsidR="00C447D1" w:rsidRPr="001A6E9E">
        <w:rPr>
          <w:rFonts w:cs="Arial"/>
        </w:rPr>
        <w:t xml:space="preserve"> The intended impact is</w:t>
      </w:r>
      <w:r w:rsidR="00644DB0" w:rsidRPr="001A6E9E">
        <w:rPr>
          <w:rFonts w:cs="Arial"/>
        </w:rPr>
        <w:t xml:space="preserve"> to improve Welsh reading skills as the Welsh Government (2013) has found that reading is underdeveloped despite positive attitudes towards learning Welsh.</w:t>
      </w:r>
    </w:p>
    <w:p w14:paraId="040822D1" w14:textId="77777777" w:rsidR="00DE5495" w:rsidRPr="001A6E9E" w:rsidRDefault="00DE5495" w:rsidP="001A6E9E">
      <w:pPr>
        <w:pStyle w:val="AssignBody"/>
        <w:rPr>
          <w:rFonts w:cs="Arial"/>
        </w:rPr>
      </w:pPr>
    </w:p>
    <w:p w14:paraId="530162AE" w14:textId="1869857D" w:rsidR="00B76CE1" w:rsidRPr="001A6E9E" w:rsidRDefault="00020169" w:rsidP="001A6E9E">
      <w:pPr>
        <w:pStyle w:val="AssignBody"/>
        <w:rPr>
          <w:rFonts w:cs="Arial"/>
        </w:rPr>
      </w:pPr>
      <w:r w:rsidRPr="001A6E9E">
        <w:rPr>
          <w:rFonts w:cs="Arial"/>
        </w:rPr>
        <w:t xml:space="preserve">A survey </w:t>
      </w:r>
      <w:r w:rsidR="00EF354E" w:rsidRPr="001A6E9E">
        <w:rPr>
          <w:rFonts w:cs="Arial"/>
        </w:rPr>
        <w:t>of Welsh a</w:t>
      </w:r>
      <w:r w:rsidR="000B48BF" w:rsidRPr="001A6E9E">
        <w:rPr>
          <w:rFonts w:cs="Arial"/>
        </w:rPr>
        <w:t>s a</w:t>
      </w:r>
      <w:r w:rsidR="00EF354E" w:rsidRPr="001A6E9E">
        <w:rPr>
          <w:rFonts w:cs="Arial"/>
        </w:rPr>
        <w:t xml:space="preserve"> second language in Key Stages 2 and 3 and transition (</w:t>
      </w:r>
      <w:r w:rsidR="004D5880" w:rsidRPr="001A6E9E">
        <w:rPr>
          <w:rFonts w:cs="Arial"/>
        </w:rPr>
        <w:t xml:space="preserve">Estyn, 2004) found that </w:t>
      </w:r>
      <w:r w:rsidR="00480CD3" w:rsidRPr="001A6E9E">
        <w:rPr>
          <w:rFonts w:cs="Arial"/>
        </w:rPr>
        <w:t xml:space="preserve">good practice involves </w:t>
      </w:r>
      <w:r w:rsidR="008360E3" w:rsidRPr="001A6E9E">
        <w:rPr>
          <w:rFonts w:cs="Arial"/>
        </w:rPr>
        <w:t>providing pupils with opportunities to</w:t>
      </w:r>
      <w:r w:rsidR="00825FB3" w:rsidRPr="001A6E9E">
        <w:rPr>
          <w:rFonts w:cs="Arial"/>
        </w:rPr>
        <w:t xml:space="preserve"> work in pairs or groups and</w:t>
      </w:r>
      <w:r w:rsidR="008360E3" w:rsidRPr="001A6E9E">
        <w:rPr>
          <w:rFonts w:cs="Arial"/>
        </w:rPr>
        <w:t xml:space="preserve"> participate in oral interactions in </w:t>
      </w:r>
      <w:r w:rsidR="00DA64F5" w:rsidRPr="001A6E9E">
        <w:rPr>
          <w:rFonts w:cs="Arial"/>
        </w:rPr>
        <w:t>role play.</w:t>
      </w:r>
      <w:r w:rsidR="00837861" w:rsidRPr="001A6E9E">
        <w:rPr>
          <w:rFonts w:cs="Arial"/>
        </w:rPr>
        <w:t xml:space="preserve"> Also, </w:t>
      </w:r>
      <w:r w:rsidR="001A5339" w:rsidRPr="001A6E9E">
        <w:rPr>
          <w:rFonts w:cs="Arial"/>
        </w:rPr>
        <w:t xml:space="preserve">it states that to </w:t>
      </w:r>
      <w:r w:rsidR="00F962C9" w:rsidRPr="001A6E9E">
        <w:rPr>
          <w:rFonts w:cs="Arial"/>
        </w:rPr>
        <w:t>raise standards</w:t>
      </w:r>
      <w:r w:rsidR="00C533D0" w:rsidRPr="001A6E9E">
        <w:rPr>
          <w:rFonts w:cs="Arial"/>
        </w:rPr>
        <w:t xml:space="preserve"> from satisfactory to good, </w:t>
      </w:r>
      <w:r w:rsidR="00337A8E" w:rsidRPr="001A6E9E">
        <w:rPr>
          <w:rFonts w:cs="Arial"/>
        </w:rPr>
        <w:t xml:space="preserve">children need to provide </w:t>
      </w:r>
      <w:r w:rsidR="004379A0" w:rsidRPr="001A6E9E">
        <w:rPr>
          <w:rFonts w:cs="Arial"/>
        </w:rPr>
        <w:t xml:space="preserve">extended </w:t>
      </w:r>
      <w:r w:rsidR="00337A8E" w:rsidRPr="001A6E9E">
        <w:rPr>
          <w:rFonts w:cs="Arial"/>
        </w:rPr>
        <w:t xml:space="preserve">oral responses </w:t>
      </w:r>
      <w:r w:rsidR="00D613E1" w:rsidRPr="001A6E9E">
        <w:rPr>
          <w:rFonts w:cs="Arial"/>
        </w:rPr>
        <w:t>to natural</w:t>
      </w:r>
      <w:r w:rsidR="00032837" w:rsidRPr="001A6E9E">
        <w:rPr>
          <w:rFonts w:cs="Arial"/>
        </w:rPr>
        <w:t xml:space="preserve"> and spontaneous</w:t>
      </w:r>
      <w:r w:rsidR="007B363E" w:rsidRPr="001A6E9E">
        <w:rPr>
          <w:rFonts w:cs="Arial"/>
        </w:rPr>
        <w:t xml:space="preserve"> </w:t>
      </w:r>
      <w:r w:rsidR="00032837" w:rsidRPr="001A6E9E">
        <w:rPr>
          <w:rFonts w:cs="Arial"/>
        </w:rPr>
        <w:t xml:space="preserve">conversations. </w:t>
      </w:r>
      <w:r w:rsidR="00837861" w:rsidRPr="001A6E9E">
        <w:rPr>
          <w:rFonts w:cs="Arial"/>
        </w:rPr>
        <w:t xml:space="preserve">This is supported by </w:t>
      </w:r>
      <w:r w:rsidR="00B76CE1" w:rsidRPr="001A6E9E">
        <w:rPr>
          <w:rFonts w:cs="Arial"/>
        </w:rPr>
        <w:t xml:space="preserve">Morris </w:t>
      </w:r>
      <w:r w:rsidR="005C5061" w:rsidRPr="001A6E9E">
        <w:rPr>
          <w:rFonts w:cs="Arial"/>
        </w:rPr>
        <w:t xml:space="preserve">(2010) </w:t>
      </w:r>
      <w:r w:rsidR="00837861" w:rsidRPr="001A6E9E">
        <w:rPr>
          <w:rFonts w:cs="Arial"/>
        </w:rPr>
        <w:t xml:space="preserve">who discovered </w:t>
      </w:r>
      <w:r w:rsidR="009F580C" w:rsidRPr="001A6E9E">
        <w:rPr>
          <w:rFonts w:cs="Arial"/>
        </w:rPr>
        <w:t xml:space="preserve">that </w:t>
      </w:r>
      <w:r w:rsidR="000307AB" w:rsidRPr="001A6E9E">
        <w:rPr>
          <w:rFonts w:cs="Arial"/>
        </w:rPr>
        <w:t>social</w:t>
      </w:r>
      <w:r w:rsidR="001C5F97" w:rsidRPr="001A6E9E">
        <w:rPr>
          <w:rFonts w:cs="Arial"/>
        </w:rPr>
        <w:t xml:space="preserve"> clubs can highly benefit </w:t>
      </w:r>
      <w:r w:rsidR="00547B3E" w:rsidRPr="001A6E9E">
        <w:rPr>
          <w:rFonts w:cs="Arial"/>
        </w:rPr>
        <w:t xml:space="preserve">those with little understanding of the Welsh language </w:t>
      </w:r>
      <w:r w:rsidR="000307AB" w:rsidRPr="001A6E9E">
        <w:rPr>
          <w:rFonts w:cs="Arial"/>
        </w:rPr>
        <w:t xml:space="preserve">as the number of interactions is increased. </w:t>
      </w:r>
      <w:r w:rsidR="002753A5" w:rsidRPr="001A6E9E">
        <w:rPr>
          <w:rFonts w:cs="Arial"/>
        </w:rPr>
        <w:t xml:space="preserve">However, Estyn (2013) states that </w:t>
      </w:r>
      <w:r w:rsidR="009B55F7" w:rsidRPr="001A6E9E">
        <w:rPr>
          <w:rFonts w:cs="Arial"/>
        </w:rPr>
        <w:t xml:space="preserve">pupils are not given the opportunity to structure simple </w:t>
      </w:r>
      <w:r w:rsidR="00E0062F" w:rsidRPr="001A6E9E">
        <w:rPr>
          <w:rFonts w:cs="Arial"/>
        </w:rPr>
        <w:t xml:space="preserve">sentences independently or use Welsh across the curriculum. </w:t>
      </w:r>
      <w:r w:rsidR="00C447D1" w:rsidRPr="001A6E9E">
        <w:rPr>
          <w:rFonts w:cs="Arial"/>
        </w:rPr>
        <w:t>The outcome of this aim is</w:t>
      </w:r>
      <w:r w:rsidR="00E0062F" w:rsidRPr="001A6E9E">
        <w:rPr>
          <w:rFonts w:cs="Arial"/>
        </w:rPr>
        <w:t xml:space="preserve"> for learners to use We</w:t>
      </w:r>
      <w:r w:rsidR="005E7F90" w:rsidRPr="001A6E9E">
        <w:rPr>
          <w:rFonts w:cs="Arial"/>
        </w:rPr>
        <w:t>lsh within other AoLEs such as Expressive Arts</w:t>
      </w:r>
      <w:r w:rsidR="00C447D1" w:rsidRPr="001A6E9E">
        <w:rPr>
          <w:rFonts w:cs="Arial"/>
        </w:rPr>
        <w:t>. The intended impact is</w:t>
      </w:r>
      <w:r w:rsidR="00412321" w:rsidRPr="001A6E9E">
        <w:rPr>
          <w:rFonts w:cs="Arial"/>
        </w:rPr>
        <w:t xml:space="preserve"> to increase </w:t>
      </w:r>
      <w:r w:rsidR="00B36F71" w:rsidRPr="001A6E9E">
        <w:rPr>
          <w:rFonts w:cs="Arial"/>
        </w:rPr>
        <w:t xml:space="preserve">the enthusiasm </w:t>
      </w:r>
      <w:r w:rsidR="004F6D46" w:rsidRPr="001A6E9E">
        <w:rPr>
          <w:rFonts w:cs="Arial"/>
        </w:rPr>
        <w:t xml:space="preserve">and excitement </w:t>
      </w:r>
      <w:r w:rsidR="00B36F71" w:rsidRPr="001A6E9E">
        <w:rPr>
          <w:rFonts w:cs="Arial"/>
        </w:rPr>
        <w:t>of the Welsh language.</w:t>
      </w:r>
    </w:p>
    <w:p w14:paraId="2DFBFB00" w14:textId="77777777" w:rsidR="00003E77" w:rsidRPr="001A6E9E" w:rsidRDefault="00003E77" w:rsidP="001A6E9E">
      <w:pPr>
        <w:pStyle w:val="AssignBody"/>
        <w:rPr>
          <w:rFonts w:cs="Arial"/>
        </w:rPr>
      </w:pPr>
    </w:p>
    <w:p w14:paraId="0DB9DBD7" w14:textId="6684B103" w:rsidR="001026AE" w:rsidRPr="001A6E9E" w:rsidRDefault="00257ECE" w:rsidP="001A6E9E">
      <w:pPr>
        <w:pStyle w:val="AssignBody"/>
        <w:rPr>
          <w:rFonts w:cs="Arial"/>
        </w:rPr>
      </w:pPr>
      <w:r w:rsidRPr="001A6E9E">
        <w:rPr>
          <w:rFonts w:cs="Arial"/>
        </w:rPr>
        <w:t xml:space="preserve">Families using Welsh within their community is supported by </w:t>
      </w:r>
      <w:r w:rsidR="00003E77" w:rsidRPr="001A6E9E">
        <w:rPr>
          <w:rFonts w:cs="Arial"/>
        </w:rPr>
        <w:t xml:space="preserve">Cymraeg 2050 (Welsh Government, 2017) </w:t>
      </w:r>
      <w:r w:rsidRPr="001A6E9E">
        <w:rPr>
          <w:rFonts w:cs="Arial"/>
        </w:rPr>
        <w:t xml:space="preserve">which </w:t>
      </w:r>
      <w:r w:rsidR="00003E77" w:rsidRPr="001A6E9E">
        <w:rPr>
          <w:rFonts w:cs="Arial"/>
        </w:rPr>
        <w:t xml:space="preserve">states that embedding language use from an early age is crucial. Encouraging families to use Welsh reinforces the relevance of the Welsh language from the children’s perspective. As well as this, it argues that developing leaders who understand the key aspects of Welsh planning </w:t>
      </w:r>
      <w:r w:rsidR="009110E4" w:rsidRPr="001A6E9E">
        <w:rPr>
          <w:rFonts w:cs="Arial"/>
        </w:rPr>
        <w:t xml:space="preserve">are </w:t>
      </w:r>
      <w:r w:rsidR="00003E77" w:rsidRPr="001A6E9E">
        <w:rPr>
          <w:rFonts w:cs="Arial"/>
        </w:rPr>
        <w:t xml:space="preserve">important </w:t>
      </w:r>
      <w:r w:rsidR="009110E4" w:rsidRPr="001A6E9E">
        <w:rPr>
          <w:rFonts w:cs="Arial"/>
        </w:rPr>
        <w:t>when helping</w:t>
      </w:r>
      <w:r w:rsidR="00003E77" w:rsidRPr="001A6E9E">
        <w:rPr>
          <w:rFonts w:cs="Arial"/>
        </w:rPr>
        <w:t xml:space="preserve"> new adult learners of the Welsh language as they need enough opportunities to practise formally and informally in social contexts to achieve fluency. However, the Welsh Government (2017) budget has been cut by 5% since 2017 which has led to several projects suffering. </w:t>
      </w:r>
      <w:r w:rsidRPr="001A6E9E">
        <w:rPr>
          <w:rFonts w:cs="Arial"/>
        </w:rPr>
        <w:t xml:space="preserve">The outcome of this objective </w:t>
      </w:r>
      <w:r w:rsidR="00D9263F" w:rsidRPr="001A6E9E">
        <w:rPr>
          <w:rFonts w:cs="Arial"/>
        </w:rPr>
        <w:t>is for families</w:t>
      </w:r>
      <w:r w:rsidR="001054BC" w:rsidRPr="001A6E9E">
        <w:rPr>
          <w:rFonts w:cs="Arial"/>
        </w:rPr>
        <w:t xml:space="preserve"> to use their newly developed Welsh language skills in community settings such as </w:t>
      </w:r>
      <w:r w:rsidR="006C3B77" w:rsidRPr="001A6E9E">
        <w:rPr>
          <w:rFonts w:cs="Arial"/>
        </w:rPr>
        <w:t>in the street</w:t>
      </w:r>
      <w:r w:rsidR="00DB0728" w:rsidRPr="001A6E9E">
        <w:rPr>
          <w:rFonts w:cs="Arial"/>
        </w:rPr>
        <w:t xml:space="preserve"> or at the supermarket</w:t>
      </w:r>
      <w:r w:rsidR="007A47CD" w:rsidRPr="001A6E9E">
        <w:rPr>
          <w:rFonts w:cs="Arial"/>
        </w:rPr>
        <w:t xml:space="preserve">. The intended impact is </w:t>
      </w:r>
      <w:r w:rsidR="00613F32" w:rsidRPr="001A6E9E">
        <w:rPr>
          <w:rFonts w:cs="Arial"/>
        </w:rPr>
        <w:t>for these individuals to use Welsh naturall</w:t>
      </w:r>
      <w:r w:rsidR="00DB0728" w:rsidRPr="001A6E9E">
        <w:rPr>
          <w:rFonts w:cs="Arial"/>
        </w:rPr>
        <w:t>y as a result of</w:t>
      </w:r>
      <w:r w:rsidR="00770EBA" w:rsidRPr="001A6E9E">
        <w:rPr>
          <w:rFonts w:cs="Arial"/>
        </w:rPr>
        <w:t xml:space="preserve"> their confidence from the sessions.</w:t>
      </w:r>
    </w:p>
    <w:p w14:paraId="796A8FBF" w14:textId="77777777" w:rsidR="00DE5495" w:rsidRPr="001A6E9E" w:rsidRDefault="00DE5495" w:rsidP="001A6E9E">
      <w:pPr>
        <w:pStyle w:val="AssignBody"/>
        <w:rPr>
          <w:rFonts w:cs="Arial"/>
        </w:rPr>
      </w:pPr>
    </w:p>
    <w:p w14:paraId="2B6D8947" w14:textId="2EB7D250" w:rsidR="00E172B6" w:rsidRPr="001A6E9E" w:rsidRDefault="00E172B6" w:rsidP="001A6E9E">
      <w:pPr>
        <w:pStyle w:val="AssignBody"/>
        <w:rPr>
          <w:rFonts w:cs="Arial"/>
        </w:rPr>
      </w:pPr>
      <w:r w:rsidRPr="001A6E9E">
        <w:rPr>
          <w:rFonts w:cs="Arial"/>
        </w:rPr>
        <w:t>School Development Plan</w:t>
      </w:r>
      <w:r w:rsidR="000E7875" w:rsidRPr="001A6E9E">
        <w:rPr>
          <w:rFonts w:cs="Arial"/>
        </w:rPr>
        <w:t>s</w:t>
      </w:r>
      <w:r w:rsidRPr="001A6E9E">
        <w:rPr>
          <w:rFonts w:cs="Arial"/>
        </w:rPr>
        <w:t xml:space="preserve"> (SPD) (Welsh Government, 2014) state that revie</w:t>
      </w:r>
      <w:r w:rsidR="009362C2" w:rsidRPr="001A6E9E">
        <w:rPr>
          <w:rFonts w:cs="Arial"/>
        </w:rPr>
        <w:t xml:space="preserve">wing impact </w:t>
      </w:r>
      <w:r w:rsidR="000E7875" w:rsidRPr="001A6E9E">
        <w:rPr>
          <w:rFonts w:cs="Arial"/>
        </w:rPr>
        <w:t>should be informed by self-evaluation undertaken by the school</w:t>
      </w:r>
      <w:r w:rsidR="001B774A" w:rsidRPr="001A6E9E">
        <w:rPr>
          <w:rFonts w:cs="Arial"/>
        </w:rPr>
        <w:t xml:space="preserve">. </w:t>
      </w:r>
      <w:r w:rsidR="005D481E" w:rsidRPr="001A6E9E">
        <w:rPr>
          <w:rFonts w:cs="Arial"/>
        </w:rPr>
        <w:t xml:space="preserve">Estyn (2014) </w:t>
      </w:r>
      <w:r w:rsidR="00C41BB4" w:rsidRPr="001A6E9E">
        <w:rPr>
          <w:rFonts w:cs="Arial"/>
        </w:rPr>
        <w:t xml:space="preserve">agrees with this as they </w:t>
      </w:r>
      <w:r w:rsidR="003A1FC3" w:rsidRPr="001A6E9E">
        <w:rPr>
          <w:rFonts w:cs="Arial"/>
        </w:rPr>
        <w:t>imply that</w:t>
      </w:r>
      <w:r w:rsidR="00B53B47" w:rsidRPr="001A6E9E">
        <w:rPr>
          <w:rFonts w:cs="Arial"/>
        </w:rPr>
        <w:t xml:space="preserve"> reflective professional practice enables schools to </w:t>
      </w:r>
      <w:r w:rsidR="003904EB" w:rsidRPr="001A6E9E">
        <w:rPr>
          <w:rFonts w:cs="Arial"/>
        </w:rPr>
        <w:t xml:space="preserve">understand themselves better and </w:t>
      </w:r>
      <w:r w:rsidR="00BE5B08" w:rsidRPr="001A6E9E">
        <w:rPr>
          <w:rFonts w:cs="Arial"/>
        </w:rPr>
        <w:t>promote innovation.</w:t>
      </w:r>
      <w:r w:rsidR="00B53B47" w:rsidRPr="001A6E9E">
        <w:rPr>
          <w:rFonts w:cs="Arial"/>
        </w:rPr>
        <w:t xml:space="preserve"> </w:t>
      </w:r>
      <w:r w:rsidR="006F7094" w:rsidRPr="001A6E9E">
        <w:rPr>
          <w:rFonts w:cs="Arial"/>
        </w:rPr>
        <w:t>However, a review of best practice in parental engagement (</w:t>
      </w:r>
      <w:r w:rsidR="00E70286" w:rsidRPr="001A6E9E">
        <w:rPr>
          <w:rFonts w:cs="Arial"/>
        </w:rPr>
        <w:t xml:space="preserve">Goodall </w:t>
      </w:r>
      <w:r w:rsidR="00E70286" w:rsidRPr="001A6E9E">
        <w:rPr>
          <w:rFonts w:cs="Arial"/>
          <w:i/>
          <w:iCs/>
        </w:rPr>
        <w:t>et al.</w:t>
      </w:r>
      <w:r w:rsidR="00E70286" w:rsidRPr="001A6E9E">
        <w:rPr>
          <w:rFonts w:cs="Arial"/>
        </w:rPr>
        <w:t xml:space="preserve"> </w:t>
      </w:r>
      <w:r w:rsidR="001B7959" w:rsidRPr="001A6E9E">
        <w:rPr>
          <w:rFonts w:cs="Arial"/>
        </w:rPr>
        <w:t>2011</w:t>
      </w:r>
      <w:r w:rsidR="006F7094" w:rsidRPr="001A6E9E">
        <w:rPr>
          <w:rFonts w:cs="Arial"/>
        </w:rPr>
        <w:t>)</w:t>
      </w:r>
      <w:r w:rsidR="00134CAD" w:rsidRPr="001A6E9E">
        <w:rPr>
          <w:rFonts w:cs="Arial"/>
        </w:rPr>
        <w:t xml:space="preserve"> </w:t>
      </w:r>
      <w:r w:rsidR="004F7A84" w:rsidRPr="001A6E9E">
        <w:rPr>
          <w:rFonts w:cs="Arial"/>
        </w:rPr>
        <w:t xml:space="preserve">found that </w:t>
      </w:r>
      <w:r w:rsidR="001325EC" w:rsidRPr="001A6E9E">
        <w:rPr>
          <w:rFonts w:cs="Arial"/>
        </w:rPr>
        <w:t>teachers lack the confidence</w:t>
      </w:r>
      <w:r w:rsidR="003F1861" w:rsidRPr="001A6E9E">
        <w:rPr>
          <w:rFonts w:cs="Arial"/>
        </w:rPr>
        <w:t xml:space="preserve"> to work alongside parents and </w:t>
      </w:r>
      <w:r w:rsidR="004F7A84" w:rsidRPr="001A6E9E">
        <w:rPr>
          <w:rFonts w:cs="Arial"/>
        </w:rPr>
        <w:t xml:space="preserve">schools do not collect sufficient data </w:t>
      </w:r>
      <w:r w:rsidR="001325EC" w:rsidRPr="001A6E9E">
        <w:rPr>
          <w:rFonts w:cs="Arial"/>
        </w:rPr>
        <w:t>on their community projects</w:t>
      </w:r>
      <w:r w:rsidR="003F1861" w:rsidRPr="001A6E9E">
        <w:rPr>
          <w:rFonts w:cs="Arial"/>
        </w:rPr>
        <w:t>.</w:t>
      </w:r>
      <w:r w:rsidR="00422122" w:rsidRPr="001A6E9E">
        <w:rPr>
          <w:rFonts w:cs="Arial"/>
        </w:rPr>
        <w:t xml:space="preserve"> Therefore, to measure the impact of this project, there will be a particular focus on effective communication between the school, parents, and pupils as believed by Ainscow (2020).</w:t>
      </w:r>
    </w:p>
    <w:p w14:paraId="18F7655A" w14:textId="77777777" w:rsidR="00E172B6" w:rsidRPr="001A6E9E" w:rsidRDefault="00E172B6" w:rsidP="001A6E9E">
      <w:pPr>
        <w:pStyle w:val="AssignBody"/>
        <w:rPr>
          <w:rFonts w:cs="Arial"/>
        </w:rPr>
      </w:pPr>
    </w:p>
    <w:p w14:paraId="7572CC23" w14:textId="21F1F399" w:rsidR="00BA37ED" w:rsidRPr="001A6E9E" w:rsidRDefault="00E172B6" w:rsidP="001A6E9E">
      <w:pPr>
        <w:pStyle w:val="AssignBody"/>
        <w:rPr>
          <w:rFonts w:cs="Arial"/>
        </w:rPr>
      </w:pPr>
      <w:r w:rsidRPr="001A6E9E">
        <w:rPr>
          <w:rFonts w:cs="Arial"/>
        </w:rPr>
        <w:lastRenderedPageBreak/>
        <w:t xml:space="preserve">One form of measurement will be through parent and pupil voice. It is important to gain the children’s perspective of the project. This is supported by article 12 of the UNCRC (UNICEF, 2019) which states that every child has the right to express their views in matters affecting them and </w:t>
      </w:r>
      <w:r w:rsidR="00DE3154" w:rsidRPr="001A6E9E">
        <w:rPr>
          <w:rFonts w:cs="Arial"/>
        </w:rPr>
        <w:t xml:space="preserve">they </w:t>
      </w:r>
      <w:r w:rsidRPr="001A6E9E">
        <w:rPr>
          <w:rFonts w:cs="Arial"/>
        </w:rPr>
        <w:t>should be taken seriously.</w:t>
      </w:r>
      <w:r w:rsidR="003F6E8A" w:rsidRPr="001A6E9E">
        <w:rPr>
          <w:rFonts w:cs="Arial"/>
        </w:rPr>
        <w:t xml:space="preserve"> To do this, </w:t>
      </w:r>
      <w:r w:rsidR="00F70187" w:rsidRPr="001A6E9E">
        <w:rPr>
          <w:rFonts w:cs="Arial"/>
        </w:rPr>
        <w:t xml:space="preserve">all participants of the </w:t>
      </w:r>
      <w:r w:rsidR="00106B1E" w:rsidRPr="001A6E9E">
        <w:rPr>
          <w:rFonts w:cs="Arial"/>
        </w:rPr>
        <w:t>project</w:t>
      </w:r>
      <w:r w:rsidR="000E18C1" w:rsidRPr="001A6E9E">
        <w:rPr>
          <w:rFonts w:cs="Arial"/>
        </w:rPr>
        <w:t xml:space="preserve"> will be given a</w:t>
      </w:r>
      <w:r w:rsidR="00352303" w:rsidRPr="001A6E9E">
        <w:rPr>
          <w:rFonts w:cs="Arial"/>
        </w:rPr>
        <w:t xml:space="preserve">n anonymous survey </w:t>
      </w:r>
      <w:r w:rsidR="0030190F" w:rsidRPr="001A6E9E">
        <w:rPr>
          <w:rFonts w:cs="Arial"/>
        </w:rPr>
        <w:t>where</w:t>
      </w:r>
      <w:r w:rsidR="00F4232D" w:rsidRPr="001A6E9E">
        <w:rPr>
          <w:rFonts w:cs="Arial"/>
        </w:rPr>
        <w:t xml:space="preserve"> they can give their opinions on </w:t>
      </w:r>
      <w:r w:rsidR="00143DDF" w:rsidRPr="001A6E9E">
        <w:rPr>
          <w:rFonts w:cs="Arial"/>
        </w:rPr>
        <w:t>the positive aspects of the p</w:t>
      </w:r>
      <w:r w:rsidR="001B3473" w:rsidRPr="001A6E9E">
        <w:rPr>
          <w:rFonts w:cs="Arial"/>
        </w:rPr>
        <w:t>rojec</w:t>
      </w:r>
      <w:r w:rsidR="00BA37ED" w:rsidRPr="001A6E9E">
        <w:rPr>
          <w:rFonts w:cs="Arial"/>
        </w:rPr>
        <w:t>t and</w:t>
      </w:r>
      <w:r w:rsidR="00DB4AB1" w:rsidRPr="001A6E9E">
        <w:rPr>
          <w:rFonts w:cs="Arial"/>
        </w:rPr>
        <w:t xml:space="preserve"> how the project can be improved</w:t>
      </w:r>
      <w:r w:rsidR="00BA37ED" w:rsidRPr="001A6E9E">
        <w:rPr>
          <w:rFonts w:cs="Arial"/>
        </w:rPr>
        <w:t>.</w:t>
      </w:r>
      <w:r w:rsidR="00E85726" w:rsidRPr="001A6E9E">
        <w:rPr>
          <w:rFonts w:cs="Arial"/>
        </w:rPr>
        <w:t xml:space="preserve"> </w:t>
      </w:r>
      <w:r w:rsidR="007F5CDA" w:rsidRPr="001A6E9E">
        <w:rPr>
          <w:rFonts w:cs="Arial"/>
        </w:rPr>
        <w:t>Teachers who</w:t>
      </w:r>
      <w:r w:rsidR="00B80ECA" w:rsidRPr="001A6E9E">
        <w:rPr>
          <w:rFonts w:cs="Arial"/>
        </w:rPr>
        <w:t xml:space="preserve"> support citizenship and human rights</w:t>
      </w:r>
      <w:r w:rsidR="00466DC8" w:rsidRPr="001A6E9E">
        <w:rPr>
          <w:rFonts w:cs="Arial"/>
        </w:rPr>
        <w:t xml:space="preserve">, </w:t>
      </w:r>
      <w:r w:rsidR="000F5A89" w:rsidRPr="001A6E9E">
        <w:rPr>
          <w:rFonts w:cs="Arial"/>
        </w:rPr>
        <w:t xml:space="preserve">create an environment </w:t>
      </w:r>
      <w:r w:rsidR="00D51CE5" w:rsidRPr="001A6E9E">
        <w:rPr>
          <w:rFonts w:cs="Arial"/>
        </w:rPr>
        <w:t xml:space="preserve">where all voices </w:t>
      </w:r>
      <w:r w:rsidR="00DE3154" w:rsidRPr="001A6E9E">
        <w:rPr>
          <w:rFonts w:cs="Arial"/>
        </w:rPr>
        <w:t>can</w:t>
      </w:r>
      <w:r w:rsidR="00D51CE5" w:rsidRPr="001A6E9E">
        <w:rPr>
          <w:rFonts w:cs="Arial"/>
        </w:rPr>
        <w:t xml:space="preserve"> speak and be heard (</w:t>
      </w:r>
      <w:r w:rsidR="00CD6753" w:rsidRPr="001A6E9E">
        <w:rPr>
          <w:rFonts w:cs="Arial"/>
        </w:rPr>
        <w:t xml:space="preserve">Brett, </w:t>
      </w:r>
      <w:r w:rsidR="005C7198" w:rsidRPr="001A6E9E">
        <w:rPr>
          <w:rFonts w:cs="Arial"/>
        </w:rPr>
        <w:t>Mompoint-</w:t>
      </w:r>
      <w:r w:rsidR="00791CA8" w:rsidRPr="001A6E9E">
        <w:rPr>
          <w:rFonts w:cs="Arial"/>
        </w:rPr>
        <w:t>Gaillard,</w:t>
      </w:r>
      <w:r w:rsidR="005C7198" w:rsidRPr="001A6E9E">
        <w:rPr>
          <w:rFonts w:cs="Arial"/>
        </w:rPr>
        <w:t xml:space="preserve"> and Salema, </w:t>
      </w:r>
      <w:r w:rsidR="00B374FD" w:rsidRPr="001A6E9E">
        <w:rPr>
          <w:rFonts w:cs="Arial"/>
        </w:rPr>
        <w:t xml:space="preserve">2009). </w:t>
      </w:r>
      <w:r w:rsidR="00EA146F" w:rsidRPr="001A6E9E">
        <w:rPr>
          <w:rFonts w:cs="Arial"/>
        </w:rPr>
        <w:t xml:space="preserve">Although, it has been </w:t>
      </w:r>
      <w:r w:rsidR="00306AFC" w:rsidRPr="001A6E9E">
        <w:rPr>
          <w:rFonts w:cs="Arial"/>
        </w:rPr>
        <w:t xml:space="preserve">stated that teacher control can </w:t>
      </w:r>
      <w:r w:rsidR="006E27AD" w:rsidRPr="001A6E9E">
        <w:rPr>
          <w:rFonts w:cs="Arial"/>
        </w:rPr>
        <w:t>diminish children’s voice (</w:t>
      </w:r>
      <w:r w:rsidR="00335D92" w:rsidRPr="001A6E9E">
        <w:rPr>
          <w:rFonts w:cs="Arial"/>
        </w:rPr>
        <w:t>Devine, David and Menter, 2010)</w:t>
      </w:r>
      <w:r w:rsidR="006E27AD" w:rsidRPr="001A6E9E">
        <w:rPr>
          <w:rFonts w:cs="Arial"/>
        </w:rPr>
        <w:t xml:space="preserve">. </w:t>
      </w:r>
      <w:r w:rsidR="009746E4" w:rsidRPr="001A6E9E">
        <w:rPr>
          <w:rFonts w:cs="Arial"/>
        </w:rPr>
        <w:t>Consequently</w:t>
      </w:r>
      <w:r w:rsidR="006E27AD" w:rsidRPr="001A6E9E">
        <w:rPr>
          <w:rFonts w:cs="Arial"/>
        </w:rPr>
        <w:t xml:space="preserve">, becoming tokenistic. </w:t>
      </w:r>
      <w:r w:rsidR="00C41146" w:rsidRPr="001A6E9E">
        <w:rPr>
          <w:rFonts w:cs="Arial"/>
        </w:rPr>
        <w:t xml:space="preserve">By gaining feedback about the project, the school will be able to </w:t>
      </w:r>
      <w:r w:rsidR="00DB0A9F" w:rsidRPr="001A6E9E">
        <w:rPr>
          <w:rFonts w:cs="Arial"/>
        </w:rPr>
        <w:t>evaluate and adapt the project.</w:t>
      </w:r>
    </w:p>
    <w:p w14:paraId="1B239628" w14:textId="7D60464D" w:rsidR="00E57382" w:rsidRPr="001A6E9E" w:rsidRDefault="00E57382" w:rsidP="001A6E9E">
      <w:pPr>
        <w:pStyle w:val="AssignBody"/>
        <w:rPr>
          <w:rFonts w:cs="Arial"/>
        </w:rPr>
      </w:pPr>
    </w:p>
    <w:p w14:paraId="7175F134" w14:textId="211932FC" w:rsidR="00E57382" w:rsidRPr="001A6E9E" w:rsidRDefault="00E57382" w:rsidP="001A6E9E">
      <w:pPr>
        <w:pStyle w:val="AssignBody"/>
        <w:rPr>
          <w:rFonts w:cs="Arial"/>
        </w:rPr>
      </w:pPr>
      <w:r w:rsidRPr="001A6E9E">
        <w:rPr>
          <w:rFonts w:cs="Arial"/>
        </w:rPr>
        <w:t xml:space="preserve">Furthermore, </w:t>
      </w:r>
      <w:r w:rsidR="00C801E1" w:rsidRPr="001A6E9E">
        <w:rPr>
          <w:rFonts w:cs="Arial"/>
        </w:rPr>
        <w:t xml:space="preserve">to measure the impact of the project, </w:t>
      </w:r>
      <w:r w:rsidRPr="001A6E9E">
        <w:rPr>
          <w:rFonts w:cs="Arial"/>
        </w:rPr>
        <w:t>the parents and pupils who have attended the sessions could create their own Welsh play</w:t>
      </w:r>
      <w:r w:rsidR="00B160F0" w:rsidRPr="001A6E9E">
        <w:rPr>
          <w:rFonts w:cs="Arial"/>
        </w:rPr>
        <w:t xml:space="preserve"> based on of the books the</w:t>
      </w:r>
      <w:r w:rsidR="00C801E1" w:rsidRPr="001A6E9E">
        <w:rPr>
          <w:rFonts w:cs="Arial"/>
        </w:rPr>
        <w:t>y have read.</w:t>
      </w:r>
      <w:r w:rsidR="00A670E4" w:rsidRPr="001A6E9E">
        <w:rPr>
          <w:rFonts w:cs="Arial"/>
        </w:rPr>
        <w:t xml:space="preserve"> </w:t>
      </w:r>
      <w:r w:rsidR="0053168B" w:rsidRPr="001A6E9E">
        <w:rPr>
          <w:rFonts w:cs="Arial"/>
        </w:rPr>
        <w:t xml:space="preserve">Research has highlighted that empowering children to </w:t>
      </w:r>
      <w:r w:rsidR="0053168B" w:rsidRPr="001A6E9E">
        <w:rPr>
          <w:rFonts w:cs="Arial"/>
        </w:rPr>
        <w:t xml:space="preserve">dramatize </w:t>
      </w:r>
      <w:r w:rsidR="00785B46" w:rsidRPr="001A6E9E">
        <w:rPr>
          <w:rFonts w:cs="Arial"/>
        </w:rPr>
        <w:t>stories can have a powerful impact on</w:t>
      </w:r>
      <w:r w:rsidR="0053168B" w:rsidRPr="001A6E9E">
        <w:rPr>
          <w:rFonts w:cs="Arial"/>
        </w:rPr>
        <w:t xml:space="preserve"> language </w:t>
      </w:r>
      <w:r w:rsidR="0053168B" w:rsidRPr="001A6E9E">
        <w:rPr>
          <w:rFonts w:cs="Arial"/>
        </w:rPr>
        <w:t xml:space="preserve">development </w:t>
      </w:r>
      <w:r w:rsidR="0053168B" w:rsidRPr="001A6E9E">
        <w:rPr>
          <w:rFonts w:cs="Arial"/>
        </w:rPr>
        <w:t>(Welsh Government, 20</w:t>
      </w:r>
      <w:r w:rsidR="007C451E" w:rsidRPr="001A6E9E">
        <w:rPr>
          <w:rFonts w:cs="Arial"/>
        </w:rPr>
        <w:t>16</w:t>
      </w:r>
      <w:r w:rsidR="0053168B" w:rsidRPr="001A6E9E">
        <w:rPr>
          <w:rFonts w:cs="Arial"/>
        </w:rPr>
        <w:t>)</w:t>
      </w:r>
      <w:r w:rsidR="0053168B" w:rsidRPr="001A6E9E">
        <w:rPr>
          <w:rFonts w:cs="Arial"/>
        </w:rPr>
        <w:t>. T</w:t>
      </w:r>
      <w:r w:rsidR="007F3C41" w:rsidRPr="001A6E9E">
        <w:rPr>
          <w:rFonts w:cs="Arial"/>
        </w:rPr>
        <w:t xml:space="preserve">his will allow the participants to </w:t>
      </w:r>
      <w:r w:rsidR="00394F27" w:rsidRPr="001A6E9E">
        <w:rPr>
          <w:rFonts w:cs="Arial"/>
        </w:rPr>
        <w:t>show other pupils, parents</w:t>
      </w:r>
      <w:r w:rsidR="00722095" w:rsidRPr="001A6E9E">
        <w:rPr>
          <w:rFonts w:cs="Arial"/>
        </w:rPr>
        <w:t xml:space="preserve">, </w:t>
      </w:r>
      <w:r w:rsidR="006228AB" w:rsidRPr="001A6E9E">
        <w:rPr>
          <w:rFonts w:cs="Arial"/>
        </w:rPr>
        <w:t>and members of staff what they have learnt</w:t>
      </w:r>
      <w:r w:rsidR="00160E78" w:rsidRPr="001A6E9E">
        <w:rPr>
          <w:rFonts w:cs="Arial"/>
        </w:rPr>
        <w:t xml:space="preserve">. </w:t>
      </w:r>
      <w:r w:rsidR="00304DE6" w:rsidRPr="001A6E9E">
        <w:rPr>
          <w:rFonts w:cs="Arial"/>
        </w:rPr>
        <w:t xml:space="preserve">This suggests that pupils </w:t>
      </w:r>
      <w:r w:rsidR="00A26146" w:rsidRPr="001A6E9E">
        <w:rPr>
          <w:rFonts w:cs="Arial"/>
        </w:rPr>
        <w:t>will gain transferable skills from participating in school-community projects.</w:t>
      </w:r>
      <w:r w:rsidR="0056797B" w:rsidRPr="001A6E9E">
        <w:rPr>
          <w:rFonts w:cs="Arial"/>
        </w:rPr>
        <w:t xml:space="preserve"> </w:t>
      </w:r>
      <w:r w:rsidR="00955527" w:rsidRPr="001A6E9E">
        <w:rPr>
          <w:rFonts w:cs="Arial"/>
        </w:rPr>
        <w:t xml:space="preserve">For example, pupils are given the opportunity to develop their organisational, collaboration, leadership, and communication skills. </w:t>
      </w:r>
      <w:r w:rsidR="0056797B" w:rsidRPr="001A6E9E">
        <w:rPr>
          <w:rFonts w:cs="Arial"/>
        </w:rPr>
        <w:t xml:space="preserve">This is also supported by </w:t>
      </w:r>
      <w:r w:rsidR="009F6F72" w:rsidRPr="001A6E9E">
        <w:rPr>
          <w:rFonts w:cs="Arial"/>
        </w:rPr>
        <w:t xml:space="preserve">the Welsh Government (2016) </w:t>
      </w:r>
      <w:r w:rsidR="008D6640" w:rsidRPr="001A6E9E">
        <w:rPr>
          <w:rFonts w:cs="Arial"/>
        </w:rPr>
        <w:t xml:space="preserve">which states that </w:t>
      </w:r>
      <w:r w:rsidR="00E92EA3" w:rsidRPr="001A6E9E">
        <w:rPr>
          <w:rFonts w:cs="Arial"/>
        </w:rPr>
        <w:t>schools should share</w:t>
      </w:r>
      <w:r w:rsidR="00817168" w:rsidRPr="001A6E9E">
        <w:rPr>
          <w:rFonts w:cs="Arial"/>
        </w:rPr>
        <w:t xml:space="preserve"> and display</w:t>
      </w:r>
      <w:r w:rsidR="00E92EA3" w:rsidRPr="001A6E9E">
        <w:rPr>
          <w:rFonts w:cs="Arial"/>
        </w:rPr>
        <w:t xml:space="preserve"> their findings </w:t>
      </w:r>
      <w:r w:rsidR="005D0DD4" w:rsidRPr="001A6E9E">
        <w:rPr>
          <w:rFonts w:cs="Arial"/>
        </w:rPr>
        <w:t>with families</w:t>
      </w:r>
      <w:r w:rsidR="00817168" w:rsidRPr="001A6E9E">
        <w:rPr>
          <w:rFonts w:cs="Arial"/>
        </w:rPr>
        <w:t>, thus, increasing engagement with the project.</w:t>
      </w:r>
      <w:r w:rsidR="00AD61D0" w:rsidRPr="001A6E9E">
        <w:rPr>
          <w:rFonts w:cs="Arial"/>
        </w:rPr>
        <w:t xml:space="preserve"> On the other hand, </w:t>
      </w:r>
      <w:r w:rsidR="00261A7A" w:rsidRPr="001A6E9E">
        <w:rPr>
          <w:rFonts w:cs="Arial"/>
        </w:rPr>
        <w:t>it has been reported by the Welsh Government (</w:t>
      </w:r>
      <w:r w:rsidR="00FB2502" w:rsidRPr="001A6E9E">
        <w:rPr>
          <w:rFonts w:cs="Arial"/>
        </w:rPr>
        <w:t xml:space="preserve">2016) </w:t>
      </w:r>
      <w:r w:rsidR="00BC5A57" w:rsidRPr="001A6E9E">
        <w:rPr>
          <w:rFonts w:cs="Arial"/>
        </w:rPr>
        <w:t xml:space="preserve">that some teachers and parents can </w:t>
      </w:r>
      <w:r w:rsidR="00585C79" w:rsidRPr="001A6E9E">
        <w:rPr>
          <w:rFonts w:cs="Arial"/>
        </w:rPr>
        <w:t xml:space="preserve">find this experience </w:t>
      </w:r>
      <w:r w:rsidR="00E77B66" w:rsidRPr="001A6E9E">
        <w:rPr>
          <w:rFonts w:cs="Arial"/>
        </w:rPr>
        <w:t>unsatisfying</w:t>
      </w:r>
      <w:r w:rsidR="00585C79" w:rsidRPr="001A6E9E">
        <w:rPr>
          <w:rFonts w:cs="Arial"/>
        </w:rPr>
        <w:t>.</w:t>
      </w:r>
    </w:p>
    <w:p w14:paraId="641520F9" w14:textId="199EDCF5" w:rsidR="00EC3BB1" w:rsidRPr="001A6E9E" w:rsidRDefault="00EC3BB1" w:rsidP="001A6E9E">
      <w:pPr>
        <w:pStyle w:val="AssignBody"/>
        <w:rPr>
          <w:rFonts w:cs="Arial"/>
        </w:rPr>
      </w:pPr>
    </w:p>
    <w:p w14:paraId="1033B648" w14:textId="2D0692D1" w:rsidR="000A6CBA" w:rsidRPr="001A6E9E" w:rsidRDefault="00EC3BB1" w:rsidP="001A6E9E">
      <w:pPr>
        <w:pStyle w:val="AssignBody"/>
        <w:rPr>
          <w:rFonts w:cs="Arial"/>
        </w:rPr>
      </w:pPr>
      <w:r w:rsidRPr="001A6E9E">
        <w:rPr>
          <w:rFonts w:cs="Arial"/>
        </w:rPr>
        <w:t xml:space="preserve">Another way </w:t>
      </w:r>
      <w:r w:rsidR="00AA5794" w:rsidRPr="001A6E9E">
        <w:rPr>
          <w:rFonts w:cs="Arial"/>
        </w:rPr>
        <w:t xml:space="preserve">of tracking progress </w:t>
      </w:r>
      <w:r w:rsidR="00894A6A" w:rsidRPr="001A6E9E">
        <w:rPr>
          <w:rFonts w:cs="Arial"/>
        </w:rPr>
        <w:t xml:space="preserve">within the project is </w:t>
      </w:r>
      <w:r w:rsidR="009036FE" w:rsidRPr="001A6E9E">
        <w:rPr>
          <w:rFonts w:cs="Arial"/>
        </w:rPr>
        <w:t>using the National Indicators for Wales</w:t>
      </w:r>
      <w:r w:rsidR="00B748CE" w:rsidRPr="001A6E9E">
        <w:rPr>
          <w:rFonts w:cs="Arial"/>
        </w:rPr>
        <w:t xml:space="preserve"> (Welsh Government, 2022)</w:t>
      </w:r>
      <w:r w:rsidR="00C77571" w:rsidRPr="001A6E9E">
        <w:rPr>
          <w:rFonts w:cs="Arial"/>
        </w:rPr>
        <w:t xml:space="preserve">. By the end of the project, </w:t>
      </w:r>
      <w:r w:rsidR="00005DC4" w:rsidRPr="001A6E9E">
        <w:rPr>
          <w:rFonts w:cs="Arial"/>
        </w:rPr>
        <w:t xml:space="preserve">the percentage of </w:t>
      </w:r>
      <w:r w:rsidR="00E56B70" w:rsidRPr="001A6E9E">
        <w:rPr>
          <w:rFonts w:cs="Arial"/>
        </w:rPr>
        <w:t xml:space="preserve">people who speak Welsh daily and </w:t>
      </w:r>
      <w:r w:rsidR="00A54B24" w:rsidRPr="001A6E9E">
        <w:rPr>
          <w:rFonts w:cs="Arial"/>
        </w:rPr>
        <w:t xml:space="preserve">can speak </w:t>
      </w:r>
      <w:r w:rsidR="00E56B70" w:rsidRPr="001A6E9E">
        <w:rPr>
          <w:rFonts w:cs="Arial"/>
        </w:rPr>
        <w:t>more than a few words should have increased significantly</w:t>
      </w:r>
      <w:r w:rsidR="00840C1C" w:rsidRPr="001A6E9E">
        <w:rPr>
          <w:rFonts w:cs="Arial"/>
        </w:rPr>
        <w:t xml:space="preserve"> as highlighte</w:t>
      </w:r>
      <w:r w:rsidR="00B83F27" w:rsidRPr="001A6E9E">
        <w:rPr>
          <w:rFonts w:cs="Arial"/>
        </w:rPr>
        <w:t>d in well-being indicator 36.</w:t>
      </w:r>
      <w:r w:rsidR="00E60C28" w:rsidRPr="001A6E9E">
        <w:rPr>
          <w:rFonts w:cs="Arial"/>
        </w:rPr>
        <w:t xml:space="preserve"> Additionally, the Welsh</w:t>
      </w:r>
      <w:r w:rsidR="00CD78B0" w:rsidRPr="001A6E9E">
        <w:rPr>
          <w:rFonts w:cs="Arial"/>
        </w:rPr>
        <w:t xml:space="preserve"> Language </w:t>
      </w:r>
      <w:r w:rsidR="00325663" w:rsidRPr="001A6E9E">
        <w:rPr>
          <w:rFonts w:cs="Arial"/>
        </w:rPr>
        <w:t>Strategy Evaluation Framework (</w:t>
      </w:r>
      <w:r w:rsidR="007124B6" w:rsidRPr="001A6E9E">
        <w:rPr>
          <w:rFonts w:cs="Arial"/>
        </w:rPr>
        <w:t>Welsh Government, 2013</w:t>
      </w:r>
      <w:r w:rsidR="002B4BF0" w:rsidRPr="001A6E9E">
        <w:rPr>
          <w:rFonts w:cs="Arial"/>
        </w:rPr>
        <w:t>)</w:t>
      </w:r>
      <w:r w:rsidR="00834726" w:rsidRPr="001A6E9E">
        <w:rPr>
          <w:rFonts w:cs="Arial"/>
        </w:rPr>
        <w:t xml:space="preserve"> which states that </w:t>
      </w:r>
      <w:r w:rsidR="00795888" w:rsidRPr="001A6E9E">
        <w:rPr>
          <w:rFonts w:cs="Arial"/>
        </w:rPr>
        <w:t xml:space="preserve">there should be increased parental awareness </w:t>
      </w:r>
      <w:r w:rsidR="008C10A7" w:rsidRPr="001A6E9E">
        <w:rPr>
          <w:rFonts w:cs="Arial"/>
        </w:rPr>
        <w:t>of the value of Welsh language transmission to children</w:t>
      </w:r>
      <w:r w:rsidR="002B4BF0" w:rsidRPr="001A6E9E">
        <w:rPr>
          <w:rFonts w:cs="Arial"/>
        </w:rPr>
        <w:t>. Although,</w:t>
      </w:r>
      <w:r w:rsidR="0037403E" w:rsidRPr="001A6E9E">
        <w:rPr>
          <w:rFonts w:cs="Arial"/>
        </w:rPr>
        <w:t xml:space="preserve"> </w:t>
      </w:r>
      <w:r w:rsidR="009376F3" w:rsidRPr="001A6E9E">
        <w:rPr>
          <w:rFonts w:cs="Arial"/>
        </w:rPr>
        <w:t xml:space="preserve">it is important to consider that the use of the Welsh language </w:t>
      </w:r>
      <w:r w:rsidR="0037403E" w:rsidRPr="001A6E9E">
        <w:rPr>
          <w:rFonts w:cs="Arial"/>
        </w:rPr>
        <w:t xml:space="preserve">at home </w:t>
      </w:r>
      <w:r w:rsidR="009376F3" w:rsidRPr="001A6E9E">
        <w:rPr>
          <w:rFonts w:cs="Arial"/>
        </w:rPr>
        <w:t>is difficult to measure accurately</w:t>
      </w:r>
      <w:r w:rsidR="0037403E" w:rsidRPr="001A6E9E">
        <w:rPr>
          <w:rFonts w:cs="Arial"/>
        </w:rPr>
        <w:t xml:space="preserve"> (</w:t>
      </w:r>
      <w:r w:rsidR="00D907B4" w:rsidRPr="001A6E9E">
        <w:rPr>
          <w:rFonts w:cs="Arial"/>
        </w:rPr>
        <w:t>Huws, 2016).</w:t>
      </w:r>
    </w:p>
    <w:p w14:paraId="703B20EF" w14:textId="276B55D4" w:rsidR="005B563A" w:rsidRPr="001A6E9E" w:rsidRDefault="005B563A" w:rsidP="001A6E9E">
      <w:pPr>
        <w:pStyle w:val="AssignBody"/>
        <w:rPr>
          <w:rFonts w:cs="Arial"/>
        </w:rPr>
      </w:pPr>
    </w:p>
    <w:p w14:paraId="5BC87A29" w14:textId="30EFB35E" w:rsidR="005B563A" w:rsidRPr="001A6E9E" w:rsidRDefault="005B563A" w:rsidP="001A6E9E">
      <w:pPr>
        <w:pStyle w:val="AssignBody"/>
        <w:rPr>
          <w:rFonts w:cs="Arial"/>
        </w:rPr>
      </w:pPr>
      <w:r w:rsidRPr="001A6E9E">
        <w:rPr>
          <w:rFonts w:cs="Arial"/>
        </w:rPr>
        <w:t xml:space="preserve">The Welsh Government (2016) states that early intervention such as parent engagement is needed to prevent disengagement, especially for pupils from low-income households. This is also supported by the Educational Endowment Foundation (2021) which found that parental </w:t>
      </w:r>
      <w:r w:rsidRPr="001A6E9E">
        <w:rPr>
          <w:rFonts w:cs="Arial"/>
        </w:rPr>
        <w:lastRenderedPageBreak/>
        <w:t xml:space="preserve">engagement has a positive impact on 4 months additional progress, closing the disadvantage gap. </w:t>
      </w:r>
      <w:r w:rsidR="00EB185C" w:rsidRPr="001A6E9E">
        <w:rPr>
          <w:rFonts w:cs="Arial"/>
        </w:rPr>
        <w:t>Donaldson (2015) states that disadvantage</w:t>
      </w:r>
      <w:r w:rsidR="00A22757" w:rsidRPr="001A6E9E">
        <w:rPr>
          <w:rFonts w:cs="Arial"/>
        </w:rPr>
        <w:t xml:space="preserve"> has a ha</w:t>
      </w:r>
      <w:r w:rsidR="00BE043B" w:rsidRPr="001A6E9E">
        <w:rPr>
          <w:rFonts w:cs="Arial"/>
        </w:rPr>
        <w:t>rmful effect on education attainment in a gradual way.</w:t>
      </w:r>
      <w:r w:rsidR="00EB185C" w:rsidRPr="001A6E9E">
        <w:rPr>
          <w:rFonts w:cs="Arial"/>
        </w:rPr>
        <w:t xml:space="preserve"> </w:t>
      </w:r>
      <w:r w:rsidRPr="001A6E9E">
        <w:rPr>
          <w:rFonts w:cs="Arial"/>
        </w:rPr>
        <w:t>However, it is argued that parents should not involve themselves in their child’s learning as their only legal responsibility is to ensure attendance (Kent, du Boulay and Cukurova, 2022).</w:t>
      </w:r>
      <w:r w:rsidR="007005E6" w:rsidRPr="001A6E9E">
        <w:rPr>
          <w:rFonts w:cs="Arial"/>
        </w:rPr>
        <w:t xml:space="preserve"> Thi</w:t>
      </w:r>
      <w:r w:rsidR="00A47B96" w:rsidRPr="001A6E9E">
        <w:rPr>
          <w:rFonts w:cs="Arial"/>
        </w:rPr>
        <w:t>s suggests that children’s educations and families are intertwined</w:t>
      </w:r>
      <w:r w:rsidR="0010211B" w:rsidRPr="001A6E9E">
        <w:rPr>
          <w:rFonts w:cs="Arial"/>
        </w:rPr>
        <w:t>. La</w:t>
      </w:r>
      <w:r w:rsidR="008D7A27" w:rsidRPr="001A6E9E">
        <w:rPr>
          <w:rFonts w:cs="Arial"/>
        </w:rPr>
        <w:t xml:space="preserve">reau (1987) encourages parents </w:t>
      </w:r>
      <w:r w:rsidR="00976E67" w:rsidRPr="001A6E9E">
        <w:rPr>
          <w:rFonts w:cs="Arial"/>
        </w:rPr>
        <w:t xml:space="preserve">to </w:t>
      </w:r>
      <w:r w:rsidR="00AD0F72" w:rsidRPr="001A6E9E">
        <w:rPr>
          <w:rFonts w:cs="Arial"/>
        </w:rPr>
        <w:t xml:space="preserve">support children’s learning at </w:t>
      </w:r>
      <w:r w:rsidR="00C101FA" w:rsidRPr="001A6E9E">
        <w:rPr>
          <w:rFonts w:cs="Arial"/>
        </w:rPr>
        <w:t>home,</w:t>
      </w:r>
      <w:r w:rsidR="00AD0F72" w:rsidRPr="001A6E9E">
        <w:rPr>
          <w:rFonts w:cs="Arial"/>
        </w:rPr>
        <w:t xml:space="preserve"> but</w:t>
      </w:r>
      <w:r w:rsidR="007C72A3" w:rsidRPr="001A6E9E">
        <w:rPr>
          <w:rFonts w:cs="Arial"/>
        </w:rPr>
        <w:t xml:space="preserve"> some parents lack the time to do this.</w:t>
      </w:r>
    </w:p>
    <w:p w14:paraId="29C922DB" w14:textId="77777777" w:rsidR="00840C1C" w:rsidRPr="001A6E9E" w:rsidRDefault="00840C1C" w:rsidP="001A6E9E">
      <w:pPr>
        <w:pStyle w:val="AssignBody"/>
        <w:rPr>
          <w:rFonts w:cs="Arial"/>
        </w:rPr>
      </w:pPr>
    </w:p>
    <w:p w14:paraId="67ED54A4" w14:textId="70B5EB1D" w:rsidR="00371F5E" w:rsidRPr="001A6E9E" w:rsidRDefault="00DD2999" w:rsidP="001A6E9E">
      <w:pPr>
        <w:pStyle w:val="AssignBody"/>
        <w:rPr>
          <w:rFonts w:cs="Arial"/>
        </w:rPr>
      </w:pPr>
      <w:r w:rsidRPr="001A6E9E">
        <w:rPr>
          <w:rFonts w:cs="Arial"/>
        </w:rPr>
        <w:t>As a result of reviewing impact, it is important to r</w:t>
      </w:r>
      <w:r w:rsidR="00371F5E" w:rsidRPr="001A6E9E">
        <w:rPr>
          <w:rFonts w:cs="Arial"/>
        </w:rPr>
        <w:t>efine the projec</w:t>
      </w:r>
      <w:r w:rsidRPr="001A6E9E">
        <w:rPr>
          <w:rFonts w:cs="Arial"/>
        </w:rPr>
        <w:t xml:space="preserve">t to ensure there is continuous </w:t>
      </w:r>
      <w:r w:rsidR="00C378D4" w:rsidRPr="001A6E9E">
        <w:rPr>
          <w:rFonts w:cs="Arial"/>
        </w:rPr>
        <w:t>improvement in learner</w:t>
      </w:r>
      <w:r w:rsidR="00E772E5" w:rsidRPr="001A6E9E">
        <w:rPr>
          <w:rFonts w:cs="Arial"/>
        </w:rPr>
        <w:t xml:space="preserve"> </w:t>
      </w:r>
      <w:r w:rsidR="00C378D4" w:rsidRPr="001A6E9E">
        <w:rPr>
          <w:rFonts w:cs="Arial"/>
        </w:rPr>
        <w:t>outcomes.</w:t>
      </w:r>
      <w:r w:rsidR="003F2C30" w:rsidRPr="001A6E9E">
        <w:rPr>
          <w:rFonts w:cs="Arial"/>
        </w:rPr>
        <w:t xml:space="preserve"> </w:t>
      </w:r>
      <w:r w:rsidR="00FB2FA4" w:rsidRPr="001A6E9E">
        <w:rPr>
          <w:rFonts w:cs="Arial"/>
        </w:rPr>
        <w:t xml:space="preserve">One way </w:t>
      </w:r>
      <w:r w:rsidR="00BD44B7" w:rsidRPr="001A6E9E">
        <w:rPr>
          <w:rFonts w:cs="Arial"/>
        </w:rPr>
        <w:t xml:space="preserve">the project </w:t>
      </w:r>
      <w:r w:rsidR="008D6037" w:rsidRPr="001A6E9E">
        <w:rPr>
          <w:rFonts w:cs="Arial"/>
        </w:rPr>
        <w:t>will be refined is by</w:t>
      </w:r>
      <w:r w:rsidR="0060510B" w:rsidRPr="001A6E9E">
        <w:rPr>
          <w:rFonts w:cs="Arial"/>
        </w:rPr>
        <w:t xml:space="preserve"> develop</w:t>
      </w:r>
      <w:r w:rsidR="008D6037" w:rsidRPr="001A6E9E">
        <w:rPr>
          <w:rFonts w:cs="Arial"/>
        </w:rPr>
        <w:t>ing e</w:t>
      </w:r>
      <w:r w:rsidR="0060510B" w:rsidRPr="001A6E9E">
        <w:rPr>
          <w:rFonts w:cs="Arial"/>
        </w:rPr>
        <w:t>nterprise projects</w:t>
      </w:r>
      <w:r w:rsidR="00B570E5" w:rsidRPr="001A6E9E">
        <w:rPr>
          <w:rFonts w:cs="Arial"/>
        </w:rPr>
        <w:t xml:space="preserve"> in collaboration with the local community</w:t>
      </w:r>
      <w:r w:rsidR="006F4DD1" w:rsidRPr="001A6E9E">
        <w:rPr>
          <w:rFonts w:cs="Arial"/>
        </w:rPr>
        <w:t>.</w:t>
      </w:r>
      <w:r w:rsidR="00BA37ED" w:rsidRPr="001A6E9E">
        <w:rPr>
          <w:rFonts w:cs="Arial"/>
        </w:rPr>
        <w:t xml:space="preserve"> For example,</w:t>
      </w:r>
      <w:r w:rsidR="00E1635A" w:rsidRPr="001A6E9E">
        <w:rPr>
          <w:rFonts w:cs="Arial"/>
        </w:rPr>
        <w:t xml:space="preserve"> </w:t>
      </w:r>
      <w:r w:rsidR="00FF5F32" w:rsidRPr="001A6E9E">
        <w:rPr>
          <w:rFonts w:cs="Arial"/>
        </w:rPr>
        <w:t>th</w:t>
      </w:r>
      <w:r w:rsidR="00B9790A" w:rsidRPr="001A6E9E">
        <w:rPr>
          <w:rFonts w:cs="Arial"/>
        </w:rPr>
        <w:t xml:space="preserve">ose </w:t>
      </w:r>
      <w:r w:rsidR="00FF5F32" w:rsidRPr="001A6E9E">
        <w:rPr>
          <w:rFonts w:cs="Arial"/>
        </w:rPr>
        <w:t xml:space="preserve">who have attended these sessions could </w:t>
      </w:r>
      <w:r w:rsidR="000F1600" w:rsidRPr="001A6E9E">
        <w:rPr>
          <w:rFonts w:cs="Arial"/>
        </w:rPr>
        <w:t xml:space="preserve">use their newly developed Welsh skills </w:t>
      </w:r>
      <w:r w:rsidR="00B9790A" w:rsidRPr="001A6E9E">
        <w:rPr>
          <w:rFonts w:cs="Arial"/>
        </w:rPr>
        <w:t>to set up a tuck shop at school where they sell fruit</w:t>
      </w:r>
      <w:r w:rsidR="00136867" w:rsidRPr="001A6E9E">
        <w:rPr>
          <w:rFonts w:cs="Arial"/>
        </w:rPr>
        <w:t xml:space="preserve"> to raise money for local businesses. </w:t>
      </w:r>
      <w:r w:rsidR="00DE0082" w:rsidRPr="001A6E9E">
        <w:rPr>
          <w:rFonts w:cs="Arial"/>
        </w:rPr>
        <w:t>It has b</w:t>
      </w:r>
      <w:r w:rsidR="001E6063" w:rsidRPr="001A6E9E">
        <w:rPr>
          <w:rFonts w:cs="Arial"/>
        </w:rPr>
        <w:t>e</w:t>
      </w:r>
      <w:r w:rsidR="00DE0082" w:rsidRPr="001A6E9E">
        <w:rPr>
          <w:rFonts w:cs="Arial"/>
        </w:rPr>
        <w:t xml:space="preserve">en suggested that schools should </w:t>
      </w:r>
      <w:r w:rsidR="00D65653" w:rsidRPr="001A6E9E">
        <w:rPr>
          <w:rFonts w:cs="Arial"/>
        </w:rPr>
        <w:t xml:space="preserve">ensure </w:t>
      </w:r>
      <w:r w:rsidR="00175F6E" w:rsidRPr="001A6E9E">
        <w:rPr>
          <w:rFonts w:cs="Arial"/>
        </w:rPr>
        <w:t xml:space="preserve">these </w:t>
      </w:r>
      <w:r w:rsidR="00DE25DE" w:rsidRPr="001A6E9E">
        <w:rPr>
          <w:rFonts w:cs="Arial"/>
        </w:rPr>
        <w:t>partners are als</w:t>
      </w:r>
      <w:r w:rsidR="006B6B08" w:rsidRPr="001A6E9E">
        <w:rPr>
          <w:rFonts w:cs="Arial"/>
        </w:rPr>
        <w:t>o included in the evaluation process (</w:t>
      </w:r>
      <w:r w:rsidR="00EC65EC" w:rsidRPr="001A6E9E">
        <w:rPr>
          <w:rFonts w:cs="Arial"/>
        </w:rPr>
        <w:t xml:space="preserve">Kerr, </w:t>
      </w:r>
      <w:r w:rsidR="00B34B3F" w:rsidRPr="001A6E9E">
        <w:rPr>
          <w:rFonts w:cs="Arial"/>
        </w:rPr>
        <w:t xml:space="preserve">Dyson and Raffo, </w:t>
      </w:r>
      <w:r w:rsidR="00E44BFC" w:rsidRPr="001A6E9E">
        <w:rPr>
          <w:rFonts w:cs="Arial"/>
        </w:rPr>
        <w:t xml:space="preserve">2014). </w:t>
      </w:r>
      <w:r w:rsidR="00666F10" w:rsidRPr="001A6E9E">
        <w:rPr>
          <w:rFonts w:cs="Arial"/>
        </w:rPr>
        <w:t xml:space="preserve">Allowing </w:t>
      </w:r>
      <w:r w:rsidR="00B53581" w:rsidRPr="001A6E9E">
        <w:rPr>
          <w:rFonts w:cs="Arial"/>
        </w:rPr>
        <w:t xml:space="preserve">the participants of the project to </w:t>
      </w:r>
      <w:r w:rsidR="00981C87" w:rsidRPr="001A6E9E">
        <w:rPr>
          <w:rFonts w:cs="Arial"/>
        </w:rPr>
        <w:t xml:space="preserve">be </w:t>
      </w:r>
      <w:r w:rsidR="00B53581" w:rsidRPr="001A6E9E">
        <w:rPr>
          <w:rFonts w:cs="Arial"/>
        </w:rPr>
        <w:t>more independen</w:t>
      </w:r>
      <w:r w:rsidR="00981C87" w:rsidRPr="001A6E9E">
        <w:rPr>
          <w:rFonts w:cs="Arial"/>
        </w:rPr>
        <w:t xml:space="preserve">t </w:t>
      </w:r>
      <w:r w:rsidR="00022357" w:rsidRPr="001A6E9E">
        <w:rPr>
          <w:rFonts w:cs="Arial"/>
        </w:rPr>
        <w:t xml:space="preserve">will develop innovation </w:t>
      </w:r>
      <w:r w:rsidR="00B53581" w:rsidRPr="001A6E9E">
        <w:rPr>
          <w:rFonts w:cs="Arial"/>
        </w:rPr>
        <w:t>(</w:t>
      </w:r>
      <w:r w:rsidR="00796B3D" w:rsidRPr="001A6E9E">
        <w:rPr>
          <w:rFonts w:cs="Arial"/>
        </w:rPr>
        <w:t>Sternberg</w:t>
      </w:r>
      <w:r w:rsidR="000F281D" w:rsidRPr="001A6E9E">
        <w:rPr>
          <w:rFonts w:cs="Arial"/>
        </w:rPr>
        <w:t xml:space="preserve"> and Krauss, </w:t>
      </w:r>
      <w:r w:rsidR="004F10E5" w:rsidRPr="001A6E9E">
        <w:rPr>
          <w:rFonts w:cs="Arial"/>
        </w:rPr>
        <w:t>2014).</w:t>
      </w:r>
      <w:r w:rsidR="00D474DB" w:rsidRPr="001A6E9E">
        <w:rPr>
          <w:rFonts w:cs="Arial"/>
        </w:rPr>
        <w:t xml:space="preserve"> This suggests that </w:t>
      </w:r>
      <w:r w:rsidR="004E5230" w:rsidRPr="001A6E9E">
        <w:rPr>
          <w:rFonts w:cs="Arial"/>
        </w:rPr>
        <w:t xml:space="preserve">a growth mindset </w:t>
      </w:r>
      <w:r w:rsidR="003E3E5E" w:rsidRPr="001A6E9E">
        <w:rPr>
          <w:rFonts w:cs="Arial"/>
        </w:rPr>
        <w:t xml:space="preserve">for learning </w:t>
      </w:r>
      <w:r w:rsidR="00466A6E" w:rsidRPr="001A6E9E">
        <w:rPr>
          <w:rFonts w:cs="Arial"/>
        </w:rPr>
        <w:t>will evolve</w:t>
      </w:r>
      <w:r w:rsidR="003E3E5E" w:rsidRPr="001A6E9E">
        <w:rPr>
          <w:rFonts w:cs="Arial"/>
        </w:rPr>
        <w:t xml:space="preserve"> which </w:t>
      </w:r>
      <w:r w:rsidR="00F56A99" w:rsidRPr="001A6E9E">
        <w:rPr>
          <w:rFonts w:cs="Arial"/>
        </w:rPr>
        <w:t xml:space="preserve">will </w:t>
      </w:r>
      <w:r w:rsidR="00375DA7" w:rsidRPr="001A6E9E">
        <w:rPr>
          <w:rFonts w:cs="Arial"/>
        </w:rPr>
        <w:t xml:space="preserve">help to </w:t>
      </w:r>
      <w:r w:rsidR="00022357" w:rsidRPr="001A6E9E">
        <w:rPr>
          <w:rFonts w:cs="Arial"/>
        </w:rPr>
        <w:t xml:space="preserve">increase </w:t>
      </w:r>
      <w:r w:rsidR="00375DA7" w:rsidRPr="001A6E9E">
        <w:rPr>
          <w:rFonts w:cs="Arial"/>
        </w:rPr>
        <w:t>pupil motivation</w:t>
      </w:r>
      <w:r w:rsidR="00B6034C" w:rsidRPr="001A6E9E">
        <w:rPr>
          <w:rFonts w:cs="Arial"/>
        </w:rPr>
        <w:t>.</w:t>
      </w:r>
      <w:r w:rsidR="00666F10" w:rsidRPr="001A6E9E">
        <w:rPr>
          <w:rFonts w:cs="Arial"/>
        </w:rPr>
        <w:t xml:space="preserve"> </w:t>
      </w:r>
      <w:r w:rsidR="003A77FE" w:rsidRPr="001A6E9E">
        <w:rPr>
          <w:rFonts w:cs="Arial"/>
        </w:rPr>
        <w:t>However,</w:t>
      </w:r>
      <w:r w:rsidR="00BA6FE8" w:rsidRPr="001A6E9E">
        <w:rPr>
          <w:rFonts w:cs="Arial"/>
        </w:rPr>
        <w:t xml:space="preserve"> Sternberg (1999) believes that</w:t>
      </w:r>
      <w:r w:rsidR="003A77FE" w:rsidRPr="001A6E9E">
        <w:rPr>
          <w:rFonts w:cs="Arial"/>
        </w:rPr>
        <w:t xml:space="preserve"> </w:t>
      </w:r>
      <w:r w:rsidR="005572EA" w:rsidRPr="001A6E9E">
        <w:rPr>
          <w:rFonts w:cs="Arial"/>
        </w:rPr>
        <w:t>for individuals to be creative</w:t>
      </w:r>
      <w:r w:rsidR="00FD604A" w:rsidRPr="001A6E9E">
        <w:rPr>
          <w:rFonts w:cs="Arial"/>
        </w:rPr>
        <w:t>, they must have acq</w:t>
      </w:r>
      <w:r w:rsidR="00CC15A3" w:rsidRPr="001A6E9E">
        <w:rPr>
          <w:rFonts w:cs="Arial"/>
        </w:rPr>
        <w:t xml:space="preserve">uired </w:t>
      </w:r>
      <w:r w:rsidR="00F27341" w:rsidRPr="001A6E9E">
        <w:rPr>
          <w:rFonts w:cs="Arial"/>
        </w:rPr>
        <w:t>freedom of expression.</w:t>
      </w:r>
      <w:r w:rsidR="008C5706" w:rsidRPr="001A6E9E">
        <w:rPr>
          <w:rFonts w:cs="Arial"/>
        </w:rPr>
        <w:t xml:space="preserve"> </w:t>
      </w:r>
      <w:r w:rsidR="00B471D7" w:rsidRPr="001A6E9E">
        <w:rPr>
          <w:rFonts w:cs="Arial"/>
        </w:rPr>
        <w:t>This implies that children need to be provided with opportunities to be independent</w:t>
      </w:r>
      <w:r w:rsidR="00AC5AD1" w:rsidRPr="001A6E9E">
        <w:rPr>
          <w:rFonts w:cs="Arial"/>
        </w:rPr>
        <w:t xml:space="preserve"> </w:t>
      </w:r>
      <w:r w:rsidR="002D61B7" w:rsidRPr="001A6E9E">
        <w:rPr>
          <w:rFonts w:cs="Arial"/>
        </w:rPr>
        <w:t>such as leading their own learning as suggested by Dewey (</w:t>
      </w:r>
      <w:r w:rsidR="00F5066D" w:rsidRPr="001A6E9E">
        <w:rPr>
          <w:rFonts w:cs="Arial"/>
        </w:rPr>
        <w:t>1910</w:t>
      </w:r>
      <w:r w:rsidR="002D61B7" w:rsidRPr="001A6E9E">
        <w:rPr>
          <w:rFonts w:cs="Arial"/>
        </w:rPr>
        <w:t xml:space="preserve">) </w:t>
      </w:r>
      <w:r w:rsidR="00AC5AD1" w:rsidRPr="001A6E9E">
        <w:rPr>
          <w:rFonts w:cs="Arial"/>
        </w:rPr>
        <w:t xml:space="preserve">before they can become </w:t>
      </w:r>
      <w:r w:rsidR="00591BAC" w:rsidRPr="001A6E9E">
        <w:rPr>
          <w:rFonts w:cs="Arial"/>
        </w:rPr>
        <w:t>enterprising contributors.</w:t>
      </w:r>
    </w:p>
    <w:p w14:paraId="7C61F59F" w14:textId="77777777" w:rsidR="00A32221" w:rsidRPr="001A6E9E" w:rsidRDefault="00A32221" w:rsidP="001A6E9E">
      <w:pPr>
        <w:pStyle w:val="AssignBody"/>
        <w:rPr>
          <w:rFonts w:cs="Arial"/>
        </w:rPr>
      </w:pPr>
    </w:p>
    <w:p w14:paraId="0628041C" w14:textId="31B7BEBB" w:rsidR="00AF44EA" w:rsidRPr="001A6E9E" w:rsidRDefault="00A76E42" w:rsidP="001A6E9E">
      <w:pPr>
        <w:pStyle w:val="AssignBody"/>
        <w:rPr>
          <w:rFonts w:cs="Arial"/>
        </w:rPr>
      </w:pPr>
      <w:r w:rsidRPr="001A6E9E">
        <w:rPr>
          <w:rFonts w:cs="Arial"/>
        </w:rPr>
        <w:t xml:space="preserve">A strength of this project is </w:t>
      </w:r>
      <w:r w:rsidR="00121966" w:rsidRPr="001A6E9E">
        <w:rPr>
          <w:rFonts w:cs="Arial"/>
        </w:rPr>
        <w:t>staff expertise</w:t>
      </w:r>
      <w:r w:rsidR="006E0898" w:rsidRPr="001A6E9E">
        <w:rPr>
          <w:rFonts w:cs="Arial"/>
        </w:rPr>
        <w:t xml:space="preserve"> (refer to Appendix A)</w:t>
      </w:r>
      <w:r w:rsidR="00FE0917" w:rsidRPr="001A6E9E">
        <w:rPr>
          <w:rFonts w:cs="Arial"/>
        </w:rPr>
        <w:t xml:space="preserve">. As the Welsh co-ordinator is directly involved in </w:t>
      </w:r>
      <w:r w:rsidR="00525705" w:rsidRPr="001A6E9E">
        <w:rPr>
          <w:rFonts w:cs="Arial"/>
        </w:rPr>
        <w:t xml:space="preserve">the implementation of this project, it will ensure </w:t>
      </w:r>
      <w:r w:rsidR="00234CEA" w:rsidRPr="001A6E9E">
        <w:rPr>
          <w:rFonts w:cs="Arial"/>
        </w:rPr>
        <w:t xml:space="preserve">leadership and </w:t>
      </w:r>
      <w:r w:rsidR="00525705" w:rsidRPr="001A6E9E">
        <w:rPr>
          <w:rFonts w:cs="Arial"/>
        </w:rPr>
        <w:t>accuracy</w:t>
      </w:r>
      <w:r w:rsidR="00234CEA" w:rsidRPr="001A6E9E">
        <w:rPr>
          <w:rFonts w:cs="Arial"/>
        </w:rPr>
        <w:t>.</w:t>
      </w:r>
      <w:r w:rsidR="009B351F" w:rsidRPr="001A6E9E">
        <w:rPr>
          <w:rFonts w:cs="Arial"/>
        </w:rPr>
        <w:t xml:space="preserve"> The Welsh co-ordinator will</w:t>
      </w:r>
      <w:r w:rsidR="00C42AA0" w:rsidRPr="001A6E9E">
        <w:rPr>
          <w:rFonts w:cs="Arial"/>
        </w:rPr>
        <w:t xml:space="preserve"> ensure high standards of teaching and will</w:t>
      </w:r>
      <w:r w:rsidR="009B0D3B" w:rsidRPr="001A6E9E">
        <w:rPr>
          <w:rFonts w:cs="Arial"/>
        </w:rPr>
        <w:t xml:space="preserve"> be able to measure </w:t>
      </w:r>
      <w:r w:rsidR="008C2AD6" w:rsidRPr="001A6E9E">
        <w:rPr>
          <w:rFonts w:cs="Arial"/>
        </w:rPr>
        <w:t xml:space="preserve">and enable progress </w:t>
      </w:r>
      <w:r w:rsidR="007477DF" w:rsidRPr="001A6E9E">
        <w:rPr>
          <w:rFonts w:cs="Arial"/>
        </w:rPr>
        <w:t xml:space="preserve">of all participants </w:t>
      </w:r>
      <w:r w:rsidR="008C2AD6" w:rsidRPr="001A6E9E">
        <w:rPr>
          <w:rFonts w:cs="Arial"/>
        </w:rPr>
        <w:t xml:space="preserve">within </w:t>
      </w:r>
      <w:r w:rsidR="007477DF" w:rsidRPr="001A6E9E">
        <w:rPr>
          <w:rFonts w:cs="Arial"/>
        </w:rPr>
        <w:t xml:space="preserve">the </w:t>
      </w:r>
      <w:r w:rsidR="00CB248B" w:rsidRPr="001A6E9E">
        <w:rPr>
          <w:rFonts w:cs="Arial"/>
        </w:rPr>
        <w:t xml:space="preserve">Programme of Study for Welsh Key Stages 2-4 (Welsh Government, </w:t>
      </w:r>
      <w:r w:rsidR="006B7D23" w:rsidRPr="001A6E9E">
        <w:rPr>
          <w:rFonts w:cs="Arial"/>
        </w:rPr>
        <w:t>2016).</w:t>
      </w:r>
      <w:r w:rsidR="00892148" w:rsidRPr="001A6E9E">
        <w:rPr>
          <w:rFonts w:cs="Arial"/>
        </w:rPr>
        <w:t xml:space="preserve"> Also, Estyn (2012) praises schools </w:t>
      </w:r>
      <w:r w:rsidR="00DC7DAF" w:rsidRPr="001A6E9E">
        <w:rPr>
          <w:rFonts w:cs="Arial"/>
        </w:rPr>
        <w:t xml:space="preserve">who develop the expertise of staff to meet the needs of disadvantaged learners. </w:t>
      </w:r>
      <w:r w:rsidR="00527698" w:rsidRPr="001A6E9E">
        <w:rPr>
          <w:rFonts w:cs="Arial"/>
        </w:rPr>
        <w:t>T</w:t>
      </w:r>
      <w:r w:rsidR="00522E75" w:rsidRPr="001A6E9E">
        <w:rPr>
          <w:rFonts w:cs="Arial"/>
        </w:rPr>
        <w:t xml:space="preserve">herefore, tackling the issue of poverty and </w:t>
      </w:r>
      <w:r w:rsidR="00BB312E" w:rsidRPr="001A6E9E">
        <w:rPr>
          <w:rFonts w:cs="Arial"/>
        </w:rPr>
        <w:t>improving the outcome</w:t>
      </w:r>
      <w:r w:rsidR="00C068E8" w:rsidRPr="001A6E9E">
        <w:rPr>
          <w:rFonts w:cs="Arial"/>
        </w:rPr>
        <w:t>s</w:t>
      </w:r>
      <w:r w:rsidR="002916B6" w:rsidRPr="001A6E9E">
        <w:rPr>
          <w:rFonts w:cs="Arial"/>
        </w:rPr>
        <w:t xml:space="preserve"> of all learners.</w:t>
      </w:r>
    </w:p>
    <w:p w14:paraId="18B70381" w14:textId="400E38F7" w:rsidR="00C627EA" w:rsidRPr="001A6E9E" w:rsidRDefault="00C627EA" w:rsidP="001A6E9E">
      <w:pPr>
        <w:pStyle w:val="AssignBody"/>
        <w:rPr>
          <w:rFonts w:cs="Arial"/>
        </w:rPr>
      </w:pPr>
    </w:p>
    <w:p w14:paraId="7CAC320B" w14:textId="4FB0517B" w:rsidR="00C627EA" w:rsidRPr="001A6E9E" w:rsidRDefault="00C627EA" w:rsidP="001A6E9E">
      <w:pPr>
        <w:pStyle w:val="AssignBody"/>
        <w:rPr>
          <w:rFonts w:cs="Arial"/>
        </w:rPr>
      </w:pPr>
      <w:r w:rsidRPr="001A6E9E">
        <w:rPr>
          <w:rFonts w:cs="Arial"/>
        </w:rPr>
        <w:t xml:space="preserve">Moreover, another strength of this project is </w:t>
      </w:r>
      <w:r w:rsidR="00AF44EA" w:rsidRPr="001A6E9E">
        <w:rPr>
          <w:rFonts w:cs="Arial"/>
        </w:rPr>
        <w:t xml:space="preserve">pupil engagement. </w:t>
      </w:r>
      <w:r w:rsidR="000E684D" w:rsidRPr="001A6E9E">
        <w:rPr>
          <w:rFonts w:cs="Arial"/>
        </w:rPr>
        <w:t xml:space="preserve">The project creates a community within itself, </w:t>
      </w:r>
      <w:r w:rsidR="00947247" w:rsidRPr="001A6E9E">
        <w:rPr>
          <w:rFonts w:cs="Arial"/>
        </w:rPr>
        <w:t xml:space="preserve">pupils and parents </w:t>
      </w:r>
      <w:r w:rsidR="00636313" w:rsidRPr="001A6E9E">
        <w:rPr>
          <w:rFonts w:cs="Arial"/>
        </w:rPr>
        <w:t xml:space="preserve">will meet </w:t>
      </w:r>
      <w:r w:rsidR="00947247" w:rsidRPr="001A6E9E">
        <w:rPr>
          <w:rFonts w:cs="Arial"/>
        </w:rPr>
        <w:t xml:space="preserve">with each other once a week to </w:t>
      </w:r>
      <w:r w:rsidR="000C4DE9" w:rsidRPr="001A6E9E">
        <w:rPr>
          <w:rFonts w:cs="Arial"/>
        </w:rPr>
        <w:t xml:space="preserve">socialise </w:t>
      </w:r>
      <w:r w:rsidR="00EE4503" w:rsidRPr="001A6E9E">
        <w:rPr>
          <w:rFonts w:cs="Arial"/>
        </w:rPr>
        <w:t>and develop their own skills and knowledge</w:t>
      </w:r>
      <w:r w:rsidR="00434D90" w:rsidRPr="001A6E9E">
        <w:rPr>
          <w:rFonts w:cs="Arial"/>
        </w:rPr>
        <w:t xml:space="preserve">. </w:t>
      </w:r>
      <w:r w:rsidR="007554E2" w:rsidRPr="001A6E9E">
        <w:rPr>
          <w:rFonts w:cs="Arial"/>
        </w:rPr>
        <w:t>Collaborative learning</w:t>
      </w:r>
      <w:r w:rsidR="00434D90" w:rsidRPr="001A6E9E">
        <w:rPr>
          <w:rFonts w:cs="Arial"/>
        </w:rPr>
        <w:t xml:space="preserve"> can support the development </w:t>
      </w:r>
      <w:r w:rsidR="0026279B" w:rsidRPr="001A6E9E">
        <w:rPr>
          <w:rFonts w:cs="Arial"/>
        </w:rPr>
        <w:t>of positive relationships</w:t>
      </w:r>
      <w:r w:rsidR="00817E43" w:rsidRPr="001A6E9E">
        <w:rPr>
          <w:rFonts w:cs="Arial"/>
        </w:rPr>
        <w:t xml:space="preserve">. </w:t>
      </w:r>
      <w:r w:rsidR="0043327F" w:rsidRPr="001A6E9E">
        <w:rPr>
          <w:rFonts w:cs="Arial"/>
        </w:rPr>
        <w:t xml:space="preserve">The Welsh Government (2012) </w:t>
      </w:r>
      <w:r w:rsidR="00FD742B" w:rsidRPr="001A6E9E">
        <w:rPr>
          <w:rFonts w:cs="Arial"/>
        </w:rPr>
        <w:t>states that bilingual learne</w:t>
      </w:r>
      <w:r w:rsidR="00627FEC" w:rsidRPr="001A6E9E">
        <w:rPr>
          <w:rFonts w:cs="Arial"/>
        </w:rPr>
        <w:t xml:space="preserve">rs </w:t>
      </w:r>
      <w:r w:rsidR="00FC7D57" w:rsidRPr="001A6E9E">
        <w:rPr>
          <w:rFonts w:cs="Arial"/>
        </w:rPr>
        <w:t xml:space="preserve">can communicate with others in English and Welsh </w:t>
      </w:r>
      <w:r w:rsidR="002605DD" w:rsidRPr="001A6E9E">
        <w:rPr>
          <w:rFonts w:cs="Arial"/>
        </w:rPr>
        <w:t>and fully contribute to the</w:t>
      </w:r>
      <w:r w:rsidR="009F4594" w:rsidRPr="001A6E9E">
        <w:rPr>
          <w:rFonts w:cs="Arial"/>
        </w:rPr>
        <w:t xml:space="preserve">ir community and local area. </w:t>
      </w:r>
      <w:r w:rsidR="004354B9" w:rsidRPr="001A6E9E">
        <w:rPr>
          <w:rFonts w:cs="Arial"/>
        </w:rPr>
        <w:t>L</w:t>
      </w:r>
      <w:r w:rsidR="008776A3" w:rsidRPr="001A6E9E">
        <w:rPr>
          <w:rFonts w:cs="Arial"/>
        </w:rPr>
        <w:t>earners are provided with a sense of belonging</w:t>
      </w:r>
      <w:r w:rsidR="00C1525D" w:rsidRPr="001A6E9E">
        <w:rPr>
          <w:rFonts w:cs="Arial"/>
        </w:rPr>
        <w:t xml:space="preserve"> and purpose</w:t>
      </w:r>
      <w:r w:rsidR="008776A3" w:rsidRPr="001A6E9E">
        <w:rPr>
          <w:rFonts w:cs="Arial"/>
        </w:rPr>
        <w:t xml:space="preserve"> </w:t>
      </w:r>
      <w:r w:rsidR="004354B9" w:rsidRPr="001A6E9E">
        <w:rPr>
          <w:rFonts w:cs="Arial"/>
        </w:rPr>
        <w:t xml:space="preserve">as </w:t>
      </w:r>
      <w:r w:rsidR="004354B9" w:rsidRPr="001A6E9E">
        <w:rPr>
          <w:rFonts w:cs="Arial"/>
        </w:rPr>
        <w:lastRenderedPageBreak/>
        <w:t>they are acquiring transferable skills</w:t>
      </w:r>
      <w:r w:rsidR="00C068E8" w:rsidRPr="001A6E9E">
        <w:rPr>
          <w:rFonts w:cs="Arial"/>
        </w:rPr>
        <w:t xml:space="preserve"> for their future</w:t>
      </w:r>
      <w:r w:rsidR="00DB120C" w:rsidRPr="001A6E9E">
        <w:rPr>
          <w:rFonts w:cs="Arial"/>
        </w:rPr>
        <w:t xml:space="preserve">. As a result of this, </w:t>
      </w:r>
      <w:r w:rsidR="00C07959" w:rsidRPr="001A6E9E">
        <w:rPr>
          <w:rFonts w:cs="Arial"/>
        </w:rPr>
        <w:t xml:space="preserve">their commitment to </w:t>
      </w:r>
      <w:r w:rsidR="005C6020" w:rsidRPr="001A6E9E">
        <w:rPr>
          <w:rFonts w:cs="Arial"/>
        </w:rPr>
        <w:t>the project will increase.</w:t>
      </w:r>
    </w:p>
    <w:p w14:paraId="51ADCDE2" w14:textId="13C04865" w:rsidR="004433CB" w:rsidRPr="001A6E9E" w:rsidRDefault="004433CB" w:rsidP="001A6E9E">
      <w:pPr>
        <w:pStyle w:val="AssignBody"/>
        <w:rPr>
          <w:rFonts w:cs="Arial"/>
        </w:rPr>
      </w:pPr>
    </w:p>
    <w:p w14:paraId="52A616BE" w14:textId="4671C545" w:rsidR="004433CB" w:rsidRPr="001A6E9E" w:rsidRDefault="004433CB" w:rsidP="001A6E9E">
      <w:pPr>
        <w:pStyle w:val="AssignBody"/>
        <w:rPr>
          <w:rFonts w:cs="Arial"/>
        </w:rPr>
      </w:pPr>
      <w:r w:rsidRPr="001A6E9E">
        <w:rPr>
          <w:rFonts w:cs="Arial"/>
        </w:rPr>
        <w:t>However, a weakness of this project is</w:t>
      </w:r>
      <w:r w:rsidR="008166FD" w:rsidRPr="001A6E9E">
        <w:rPr>
          <w:rFonts w:cs="Arial"/>
        </w:rPr>
        <w:t xml:space="preserve"> </w:t>
      </w:r>
      <w:r w:rsidR="000C62AB" w:rsidRPr="001A6E9E">
        <w:rPr>
          <w:rFonts w:cs="Arial"/>
        </w:rPr>
        <w:t xml:space="preserve">pupil motivation. </w:t>
      </w:r>
      <w:r w:rsidR="003A228C" w:rsidRPr="001A6E9E">
        <w:rPr>
          <w:rFonts w:cs="Arial"/>
        </w:rPr>
        <w:t xml:space="preserve">As the project will be held at the school, </w:t>
      </w:r>
      <w:r w:rsidR="007D5C22" w:rsidRPr="001A6E9E">
        <w:rPr>
          <w:rFonts w:cs="Arial"/>
        </w:rPr>
        <w:t xml:space="preserve">children may not be enthused </w:t>
      </w:r>
      <w:r w:rsidR="00262A88" w:rsidRPr="001A6E9E">
        <w:rPr>
          <w:rFonts w:cs="Arial"/>
        </w:rPr>
        <w:t xml:space="preserve">to participate as it could be seen as an extension to the school day. </w:t>
      </w:r>
      <w:r w:rsidR="00966ECA" w:rsidRPr="001A6E9E">
        <w:rPr>
          <w:rFonts w:cs="Arial"/>
        </w:rPr>
        <w:t>The Department for Education (</w:t>
      </w:r>
      <w:r w:rsidR="00EC5287" w:rsidRPr="001A6E9E">
        <w:rPr>
          <w:rFonts w:cs="Arial"/>
        </w:rPr>
        <w:t xml:space="preserve">2018) </w:t>
      </w:r>
      <w:r w:rsidR="0009325C" w:rsidRPr="001A6E9E">
        <w:rPr>
          <w:rFonts w:cs="Arial"/>
        </w:rPr>
        <w:t xml:space="preserve">found that the percentage of </w:t>
      </w:r>
      <w:r w:rsidR="00755BBC" w:rsidRPr="001A6E9E">
        <w:rPr>
          <w:rFonts w:cs="Arial"/>
        </w:rPr>
        <w:t>children</w:t>
      </w:r>
      <w:r w:rsidR="007D5ACF" w:rsidRPr="001A6E9E">
        <w:rPr>
          <w:rFonts w:cs="Arial"/>
        </w:rPr>
        <w:t xml:space="preserve"> aged 8-11</w:t>
      </w:r>
      <w:r w:rsidR="00852863" w:rsidRPr="001A6E9E">
        <w:rPr>
          <w:rFonts w:cs="Arial"/>
        </w:rPr>
        <w:t xml:space="preserve"> who </w:t>
      </w:r>
      <w:r w:rsidR="007D5ACF" w:rsidRPr="001A6E9E">
        <w:rPr>
          <w:rFonts w:cs="Arial"/>
        </w:rPr>
        <w:t>went to an after-school club</w:t>
      </w:r>
      <w:r w:rsidR="00755BBC" w:rsidRPr="001A6E9E">
        <w:rPr>
          <w:rFonts w:cs="Arial"/>
        </w:rPr>
        <w:t xml:space="preserve"> </w:t>
      </w:r>
      <w:r w:rsidR="005E4306" w:rsidRPr="001A6E9E">
        <w:rPr>
          <w:rFonts w:cs="Arial"/>
        </w:rPr>
        <w:t xml:space="preserve">decreased from </w:t>
      </w:r>
      <w:r w:rsidR="006270FE" w:rsidRPr="001A6E9E">
        <w:rPr>
          <w:rFonts w:cs="Arial"/>
        </w:rPr>
        <w:t xml:space="preserve">45% in 2017 to 41% in 2018. </w:t>
      </w:r>
      <w:r w:rsidR="00E75EFE" w:rsidRPr="001A6E9E">
        <w:rPr>
          <w:rFonts w:cs="Arial"/>
        </w:rPr>
        <w:t>Whereas</w:t>
      </w:r>
      <w:r w:rsidR="00DB76EC" w:rsidRPr="001A6E9E">
        <w:rPr>
          <w:rFonts w:cs="Arial"/>
        </w:rPr>
        <w:t xml:space="preserve"> </w:t>
      </w:r>
      <w:r w:rsidR="0021131D" w:rsidRPr="001A6E9E">
        <w:rPr>
          <w:rFonts w:cs="Arial"/>
        </w:rPr>
        <w:t xml:space="preserve">a different environment such as </w:t>
      </w:r>
      <w:r w:rsidR="004A4E19" w:rsidRPr="001A6E9E">
        <w:rPr>
          <w:rFonts w:cs="Arial"/>
        </w:rPr>
        <w:t xml:space="preserve">a visit to the local library </w:t>
      </w:r>
      <w:r w:rsidR="002F68BD" w:rsidRPr="001A6E9E">
        <w:rPr>
          <w:rFonts w:cs="Arial"/>
        </w:rPr>
        <w:t xml:space="preserve">or to meet fluent Welsh speakers or actors </w:t>
      </w:r>
      <w:r w:rsidR="00E03AD0" w:rsidRPr="001A6E9E">
        <w:rPr>
          <w:rFonts w:cs="Arial"/>
        </w:rPr>
        <w:t>would help to enhance the learning. This is supported</w:t>
      </w:r>
      <w:r w:rsidR="00376C4D" w:rsidRPr="001A6E9E">
        <w:rPr>
          <w:rFonts w:cs="Arial"/>
        </w:rPr>
        <w:t xml:space="preserve"> by one of the twelve pedagogical principles (Donaldson, </w:t>
      </w:r>
      <w:r w:rsidR="009D7E20" w:rsidRPr="001A6E9E">
        <w:rPr>
          <w:rFonts w:cs="Arial"/>
        </w:rPr>
        <w:t xml:space="preserve">2015) </w:t>
      </w:r>
      <w:r w:rsidR="00376C4D" w:rsidRPr="001A6E9E">
        <w:rPr>
          <w:rFonts w:cs="Arial"/>
        </w:rPr>
        <w:t>which states that good teaching and learning</w:t>
      </w:r>
      <w:r w:rsidR="00210F0F" w:rsidRPr="001A6E9E">
        <w:rPr>
          <w:rFonts w:cs="Arial"/>
        </w:rPr>
        <w:t xml:space="preserve"> creates authentic </w:t>
      </w:r>
      <w:r w:rsidR="004F032E" w:rsidRPr="001A6E9E">
        <w:rPr>
          <w:rFonts w:cs="Arial"/>
        </w:rPr>
        <w:t xml:space="preserve">contexts for learning. </w:t>
      </w:r>
      <w:r w:rsidR="009B5340" w:rsidRPr="001A6E9E">
        <w:rPr>
          <w:rFonts w:cs="Arial"/>
        </w:rPr>
        <w:t xml:space="preserve">This </w:t>
      </w:r>
      <w:r w:rsidR="00C316CA" w:rsidRPr="001A6E9E">
        <w:rPr>
          <w:rFonts w:cs="Arial"/>
        </w:rPr>
        <w:t xml:space="preserve">implies that children will </w:t>
      </w:r>
      <w:r w:rsidR="0049316D" w:rsidRPr="001A6E9E">
        <w:rPr>
          <w:rFonts w:cs="Arial"/>
        </w:rPr>
        <w:t xml:space="preserve">be able to make connections between </w:t>
      </w:r>
      <w:r w:rsidR="00621C10" w:rsidRPr="001A6E9E">
        <w:rPr>
          <w:rFonts w:cs="Arial"/>
        </w:rPr>
        <w:t xml:space="preserve">their learning and the real world. </w:t>
      </w:r>
    </w:p>
    <w:p w14:paraId="15A9CAFA" w14:textId="2DDC834E" w:rsidR="00E2542F" w:rsidRPr="001A6E9E" w:rsidRDefault="00E2542F" w:rsidP="001A6E9E">
      <w:pPr>
        <w:pStyle w:val="AssignBody"/>
        <w:rPr>
          <w:rFonts w:cs="Arial"/>
        </w:rPr>
      </w:pPr>
    </w:p>
    <w:p w14:paraId="7FA620CC" w14:textId="2AE1E278" w:rsidR="00E2542F" w:rsidRPr="001A6E9E" w:rsidRDefault="008B0866" w:rsidP="001A6E9E">
      <w:pPr>
        <w:pStyle w:val="AssignBody"/>
        <w:rPr>
          <w:rFonts w:cs="Arial"/>
        </w:rPr>
      </w:pPr>
      <w:r w:rsidRPr="001A6E9E">
        <w:rPr>
          <w:rFonts w:cs="Arial"/>
        </w:rPr>
        <w:t xml:space="preserve">Furthermore, </w:t>
      </w:r>
      <w:r w:rsidR="00801C75" w:rsidRPr="001A6E9E">
        <w:rPr>
          <w:rFonts w:cs="Arial"/>
        </w:rPr>
        <w:t xml:space="preserve">staffing </w:t>
      </w:r>
      <w:r w:rsidR="004969FC" w:rsidRPr="001A6E9E">
        <w:rPr>
          <w:rFonts w:cs="Arial"/>
        </w:rPr>
        <w:t>is another weakness of this project.</w:t>
      </w:r>
      <w:r w:rsidR="00D7536D" w:rsidRPr="001A6E9E">
        <w:rPr>
          <w:rFonts w:cs="Arial"/>
        </w:rPr>
        <w:t xml:space="preserve"> </w:t>
      </w:r>
      <w:r w:rsidR="008E0CE7" w:rsidRPr="001A6E9E">
        <w:rPr>
          <w:rFonts w:cs="Arial"/>
        </w:rPr>
        <w:t xml:space="preserve">As the project is only ran by the </w:t>
      </w:r>
      <w:r w:rsidR="007B6638" w:rsidRPr="001A6E9E">
        <w:rPr>
          <w:rFonts w:cs="Arial"/>
        </w:rPr>
        <w:t>Welsh language co-ordinator</w:t>
      </w:r>
      <w:r w:rsidR="00260019" w:rsidRPr="001A6E9E">
        <w:rPr>
          <w:rFonts w:cs="Arial"/>
        </w:rPr>
        <w:t xml:space="preserve">, the staff to learner ratio </w:t>
      </w:r>
      <w:r w:rsidR="00821414" w:rsidRPr="001A6E9E">
        <w:rPr>
          <w:rFonts w:cs="Arial"/>
        </w:rPr>
        <w:t>may not be adequate</w:t>
      </w:r>
      <w:r w:rsidR="00AD0A0A" w:rsidRPr="001A6E9E">
        <w:rPr>
          <w:rFonts w:cs="Arial"/>
        </w:rPr>
        <w:t xml:space="preserve"> (Department for Education, 201</w:t>
      </w:r>
      <w:r w:rsidR="008E7E11" w:rsidRPr="001A6E9E">
        <w:rPr>
          <w:rFonts w:cs="Arial"/>
        </w:rPr>
        <w:t>1)</w:t>
      </w:r>
      <w:r w:rsidR="00821414" w:rsidRPr="001A6E9E">
        <w:rPr>
          <w:rFonts w:cs="Arial"/>
        </w:rPr>
        <w:t xml:space="preserve">. </w:t>
      </w:r>
      <w:r w:rsidR="008E7E11" w:rsidRPr="001A6E9E">
        <w:rPr>
          <w:rFonts w:cs="Arial"/>
        </w:rPr>
        <w:t>Consequently</w:t>
      </w:r>
      <w:r w:rsidR="00AD0A0A" w:rsidRPr="001A6E9E">
        <w:rPr>
          <w:rFonts w:cs="Arial"/>
        </w:rPr>
        <w:t xml:space="preserve">, there will be </w:t>
      </w:r>
      <w:r w:rsidR="00E10409" w:rsidRPr="001A6E9E">
        <w:rPr>
          <w:rFonts w:cs="Arial"/>
        </w:rPr>
        <w:t>fewer</w:t>
      </w:r>
      <w:r w:rsidR="00AD0A0A" w:rsidRPr="001A6E9E">
        <w:rPr>
          <w:rFonts w:cs="Arial"/>
        </w:rPr>
        <w:t xml:space="preserve"> quality interactions</w:t>
      </w:r>
      <w:r w:rsidR="00D135C8" w:rsidRPr="001A6E9E">
        <w:rPr>
          <w:rFonts w:cs="Arial"/>
        </w:rPr>
        <w:t xml:space="preserve"> which reduces </w:t>
      </w:r>
      <w:r w:rsidR="00E10409" w:rsidRPr="001A6E9E">
        <w:rPr>
          <w:rFonts w:cs="Arial"/>
        </w:rPr>
        <w:t>the opportunity for personalised learning.</w:t>
      </w:r>
      <w:r w:rsidR="008E7E11" w:rsidRPr="001A6E9E">
        <w:rPr>
          <w:rFonts w:cs="Arial"/>
        </w:rPr>
        <w:t xml:space="preserve"> </w:t>
      </w:r>
      <w:r w:rsidR="00707118" w:rsidRPr="001A6E9E">
        <w:rPr>
          <w:rFonts w:cs="Arial"/>
        </w:rPr>
        <w:t xml:space="preserve">As well as this, </w:t>
      </w:r>
      <w:r w:rsidR="007D5F36" w:rsidRPr="001A6E9E">
        <w:rPr>
          <w:rFonts w:cs="Arial"/>
        </w:rPr>
        <w:t>an absence</w:t>
      </w:r>
      <w:r w:rsidR="009F5E3E" w:rsidRPr="001A6E9E">
        <w:rPr>
          <w:rFonts w:cs="Arial"/>
        </w:rPr>
        <w:t xml:space="preserve"> due to sickness or personal commitments</w:t>
      </w:r>
      <w:r w:rsidR="007D5F36" w:rsidRPr="001A6E9E">
        <w:rPr>
          <w:rFonts w:cs="Arial"/>
        </w:rPr>
        <w:t xml:space="preserve"> </w:t>
      </w:r>
      <w:r w:rsidR="00641724" w:rsidRPr="001A6E9E">
        <w:rPr>
          <w:rFonts w:cs="Arial"/>
        </w:rPr>
        <w:t xml:space="preserve">will mean that the </w:t>
      </w:r>
      <w:r w:rsidR="00711E3C" w:rsidRPr="001A6E9E">
        <w:rPr>
          <w:rFonts w:cs="Arial"/>
        </w:rPr>
        <w:t xml:space="preserve">club will have to be cancelled. </w:t>
      </w:r>
    </w:p>
    <w:p w14:paraId="3A029864" w14:textId="109D106B" w:rsidR="00091B56" w:rsidRPr="001A6E9E" w:rsidRDefault="00091B56" w:rsidP="001A6E9E">
      <w:pPr>
        <w:pStyle w:val="AssignBody"/>
        <w:rPr>
          <w:rFonts w:cs="Arial"/>
        </w:rPr>
      </w:pPr>
    </w:p>
    <w:p w14:paraId="74637CA2" w14:textId="4F59DC26" w:rsidR="000D08BB" w:rsidRPr="001A6E9E" w:rsidRDefault="00091B56" w:rsidP="001A6E9E">
      <w:pPr>
        <w:pStyle w:val="AssignBody"/>
        <w:rPr>
          <w:rFonts w:cs="Arial"/>
        </w:rPr>
      </w:pPr>
      <w:r w:rsidRPr="001A6E9E">
        <w:rPr>
          <w:rFonts w:cs="Arial"/>
        </w:rPr>
        <w:t>An opportunity that this project can offer is</w:t>
      </w:r>
      <w:r w:rsidR="006D25AE" w:rsidRPr="001A6E9E">
        <w:rPr>
          <w:rFonts w:cs="Arial"/>
        </w:rPr>
        <w:t xml:space="preserve"> ensuring </w:t>
      </w:r>
      <w:r w:rsidR="00CF074B" w:rsidRPr="001A6E9E">
        <w:rPr>
          <w:rFonts w:cs="Arial"/>
        </w:rPr>
        <w:t>development within the four purposes.</w:t>
      </w:r>
      <w:r w:rsidR="004A1C70" w:rsidRPr="001A6E9E">
        <w:rPr>
          <w:rFonts w:cs="Arial"/>
        </w:rPr>
        <w:t xml:space="preserve"> </w:t>
      </w:r>
      <w:r w:rsidR="00CF074B" w:rsidRPr="001A6E9E">
        <w:rPr>
          <w:rFonts w:cs="Arial"/>
        </w:rPr>
        <w:t>By learning Welsh, children are provided with a foundation for a lifelong interest of languages, thus, making them ambitious, capable learners who are ready to learn throughout their lives. As well as this, children are building their confidence to take risks which can help them to become enterprising, creative contributors who are ready to play a full part in life and work. Languages can also support children to develop their own identity and create a better understanding of the relationship between their own cultures and communities of others. Additionally, positive relationships can be developed as children learn to express themselves and accept others’ viewpoints. Therefore, becoming healthy and confident individuals who are ready to lead fulfilling lives as valued members of society</w:t>
      </w:r>
      <w:r w:rsidR="00582100" w:rsidRPr="001A6E9E">
        <w:rPr>
          <w:rFonts w:cs="Arial"/>
        </w:rPr>
        <w:t xml:space="preserve"> (Welsh Government, 2019)</w:t>
      </w:r>
      <w:r w:rsidR="00CF074B" w:rsidRPr="001A6E9E">
        <w:rPr>
          <w:rFonts w:cs="Arial"/>
        </w:rPr>
        <w:t>.</w:t>
      </w:r>
      <w:r w:rsidR="00B0716C" w:rsidRPr="001A6E9E">
        <w:rPr>
          <w:rFonts w:cs="Arial"/>
        </w:rPr>
        <w:t xml:space="preserve"> </w:t>
      </w:r>
    </w:p>
    <w:p w14:paraId="573F63AE" w14:textId="77777777" w:rsidR="000D08BB" w:rsidRPr="001A6E9E" w:rsidRDefault="000D08BB" w:rsidP="001A6E9E">
      <w:pPr>
        <w:pStyle w:val="AssignBody"/>
        <w:rPr>
          <w:rFonts w:cs="Arial"/>
        </w:rPr>
      </w:pPr>
    </w:p>
    <w:p w14:paraId="782491EC" w14:textId="7E51539E" w:rsidR="00CE4E8C" w:rsidRPr="001A6E9E" w:rsidRDefault="00B0716C" w:rsidP="001A6E9E">
      <w:pPr>
        <w:pStyle w:val="AssignBody"/>
        <w:rPr>
          <w:rFonts w:cs="Arial"/>
        </w:rPr>
      </w:pPr>
      <w:r w:rsidRPr="001A6E9E">
        <w:rPr>
          <w:rFonts w:cs="Arial"/>
        </w:rPr>
        <w:t xml:space="preserve">Another opportunity this </w:t>
      </w:r>
      <w:r w:rsidR="005A5B66" w:rsidRPr="001A6E9E">
        <w:rPr>
          <w:rFonts w:cs="Arial"/>
        </w:rPr>
        <w:t>project</w:t>
      </w:r>
      <w:r w:rsidR="00E84FFB" w:rsidRPr="001A6E9E">
        <w:rPr>
          <w:rFonts w:cs="Arial"/>
        </w:rPr>
        <w:t xml:space="preserve"> can</w:t>
      </w:r>
      <w:r w:rsidR="005A5B66" w:rsidRPr="001A6E9E">
        <w:rPr>
          <w:rFonts w:cs="Arial"/>
        </w:rPr>
        <w:t xml:space="preserve"> offe</w:t>
      </w:r>
      <w:r w:rsidR="00E84FFB" w:rsidRPr="001A6E9E">
        <w:rPr>
          <w:rFonts w:cs="Arial"/>
        </w:rPr>
        <w:t xml:space="preserve">r </w:t>
      </w:r>
      <w:r w:rsidR="005A5B66" w:rsidRPr="001A6E9E">
        <w:rPr>
          <w:rFonts w:cs="Arial"/>
        </w:rPr>
        <w:t xml:space="preserve">is </w:t>
      </w:r>
      <w:r w:rsidR="00CE4E8C" w:rsidRPr="001A6E9E">
        <w:rPr>
          <w:rFonts w:cs="Arial"/>
        </w:rPr>
        <w:t>engaging parents in their child’s learning. Malaguzzi stated that the Reggio Emilia approach can be useful for schools working with parents as the child is an active participant who responds to a wide range of relationships which can increase the possibility of opportunities (Dahlberg,</w:t>
      </w:r>
      <w:r w:rsidR="0062361A" w:rsidRPr="001A6E9E">
        <w:rPr>
          <w:rFonts w:cs="Arial"/>
        </w:rPr>
        <w:t xml:space="preserve"> Moss, and Pence,</w:t>
      </w:r>
      <w:r w:rsidR="00CE4E8C" w:rsidRPr="001A6E9E">
        <w:rPr>
          <w:rFonts w:cs="Arial"/>
        </w:rPr>
        <w:t xml:space="preserve"> 1999).</w:t>
      </w:r>
      <w:r w:rsidR="00262DF3" w:rsidRPr="001A6E9E">
        <w:rPr>
          <w:rFonts w:cs="Arial"/>
        </w:rPr>
        <w:t xml:space="preserve"> </w:t>
      </w:r>
      <w:r w:rsidR="009B69CF" w:rsidRPr="001A6E9E">
        <w:rPr>
          <w:rFonts w:cs="Arial"/>
        </w:rPr>
        <w:t>Therefore, a shared understanding of the learning is created.</w:t>
      </w:r>
    </w:p>
    <w:p w14:paraId="4A55C860" w14:textId="57F4D8B9" w:rsidR="00091B56" w:rsidRPr="001A6E9E" w:rsidRDefault="00091B56" w:rsidP="001A6E9E">
      <w:pPr>
        <w:pStyle w:val="AssignBody"/>
        <w:rPr>
          <w:rFonts w:cs="Arial"/>
        </w:rPr>
      </w:pPr>
    </w:p>
    <w:p w14:paraId="6933F8C8" w14:textId="151E2CDF" w:rsidR="000D08BB" w:rsidRPr="001A6E9E" w:rsidRDefault="00091B56" w:rsidP="001A6E9E">
      <w:pPr>
        <w:pStyle w:val="AssignBody"/>
        <w:rPr>
          <w:rFonts w:cs="Arial"/>
        </w:rPr>
      </w:pPr>
      <w:r w:rsidRPr="001A6E9E">
        <w:rPr>
          <w:rFonts w:cs="Arial"/>
        </w:rPr>
        <w:lastRenderedPageBreak/>
        <w:t xml:space="preserve">Although, a threat of this </w:t>
      </w:r>
      <w:r w:rsidR="0050469D" w:rsidRPr="001A6E9E">
        <w:rPr>
          <w:rFonts w:cs="Arial"/>
        </w:rPr>
        <w:t>project</w:t>
      </w:r>
      <w:r w:rsidRPr="001A6E9E">
        <w:rPr>
          <w:rFonts w:cs="Arial"/>
        </w:rPr>
        <w:t xml:space="preserve"> is</w:t>
      </w:r>
      <w:r w:rsidR="00075B73" w:rsidRPr="001A6E9E">
        <w:rPr>
          <w:rFonts w:cs="Arial"/>
        </w:rPr>
        <w:t xml:space="preserve"> a lack of parental engagement. As this project involves parents developing their skills of the Welsh language, Whalley (2007) suggests that they could have fears and anxieties which prevent them from fully engaging with the learning. These can include feelings of being judged, how their performance will be affected by the pressure of other adults and shyness.</w:t>
      </w:r>
      <w:r w:rsidR="000D08BB" w:rsidRPr="001A6E9E">
        <w:rPr>
          <w:rFonts w:cs="Arial"/>
        </w:rPr>
        <w:t xml:space="preserve"> </w:t>
      </w:r>
      <w:r w:rsidR="00EC06D0" w:rsidRPr="001A6E9E">
        <w:rPr>
          <w:rFonts w:cs="Arial"/>
        </w:rPr>
        <w:t xml:space="preserve">As a result of this, </w:t>
      </w:r>
      <w:r w:rsidR="000D145F" w:rsidRPr="001A6E9E">
        <w:rPr>
          <w:rFonts w:cs="Arial"/>
        </w:rPr>
        <w:t xml:space="preserve">parents will be more reluctant </w:t>
      </w:r>
      <w:r w:rsidR="00513862" w:rsidRPr="001A6E9E">
        <w:rPr>
          <w:rFonts w:cs="Arial"/>
        </w:rPr>
        <w:t>to part</w:t>
      </w:r>
      <w:r w:rsidR="00275279" w:rsidRPr="001A6E9E">
        <w:rPr>
          <w:rFonts w:cs="Arial"/>
        </w:rPr>
        <w:t>icipate in the sessions which may affect the</w:t>
      </w:r>
      <w:r w:rsidR="006620B9" w:rsidRPr="001A6E9E">
        <w:rPr>
          <w:rFonts w:cs="Arial"/>
        </w:rPr>
        <w:t xml:space="preserve">ir </w:t>
      </w:r>
      <w:r w:rsidR="00275279" w:rsidRPr="001A6E9E">
        <w:rPr>
          <w:rFonts w:cs="Arial"/>
        </w:rPr>
        <w:t xml:space="preserve">children’s willingness to participate </w:t>
      </w:r>
      <w:r w:rsidR="00B453A3" w:rsidRPr="001A6E9E">
        <w:rPr>
          <w:rFonts w:cs="Arial"/>
        </w:rPr>
        <w:t xml:space="preserve">as Vygotsky </w:t>
      </w:r>
      <w:r w:rsidR="00DB6FEC" w:rsidRPr="001A6E9E">
        <w:rPr>
          <w:rFonts w:cs="Arial"/>
        </w:rPr>
        <w:t xml:space="preserve">(1978) </w:t>
      </w:r>
      <w:r w:rsidR="0085003C" w:rsidRPr="001A6E9E">
        <w:rPr>
          <w:rFonts w:cs="Arial"/>
        </w:rPr>
        <w:t xml:space="preserve">believes that parents are responsible for </w:t>
      </w:r>
      <w:r w:rsidR="001436C6" w:rsidRPr="001A6E9E">
        <w:rPr>
          <w:rFonts w:cs="Arial"/>
        </w:rPr>
        <w:t>developing higher-order functions.</w:t>
      </w:r>
    </w:p>
    <w:p w14:paraId="5688E73F" w14:textId="77777777" w:rsidR="000D08BB" w:rsidRPr="001A6E9E" w:rsidRDefault="000D08BB" w:rsidP="001A6E9E">
      <w:pPr>
        <w:pStyle w:val="AssignBody"/>
        <w:rPr>
          <w:rFonts w:cs="Arial"/>
        </w:rPr>
      </w:pPr>
    </w:p>
    <w:p w14:paraId="5A05600B" w14:textId="1DD1E903" w:rsidR="00DE5909" w:rsidRPr="001A6E9E" w:rsidRDefault="000D08BB" w:rsidP="001A6E9E">
      <w:pPr>
        <w:pStyle w:val="AssignBody"/>
        <w:rPr>
          <w:rFonts w:cs="Arial"/>
        </w:rPr>
      </w:pPr>
      <w:r w:rsidRPr="001A6E9E">
        <w:rPr>
          <w:rFonts w:cs="Arial"/>
        </w:rPr>
        <w:t xml:space="preserve">In addition to this, </w:t>
      </w:r>
      <w:r w:rsidR="001B693A" w:rsidRPr="001A6E9E">
        <w:rPr>
          <w:rFonts w:cs="Arial"/>
        </w:rPr>
        <w:t xml:space="preserve">the threat of deprivation </w:t>
      </w:r>
      <w:r w:rsidR="003B155B" w:rsidRPr="001A6E9E">
        <w:rPr>
          <w:rFonts w:cs="Arial"/>
        </w:rPr>
        <w:t>could affect this project</w:t>
      </w:r>
      <w:r w:rsidR="00217959" w:rsidRPr="001A6E9E">
        <w:rPr>
          <w:rFonts w:cs="Arial"/>
        </w:rPr>
        <w:t>.</w:t>
      </w:r>
      <w:r w:rsidR="00922FC9" w:rsidRPr="001A6E9E">
        <w:rPr>
          <w:rFonts w:cs="Arial"/>
        </w:rPr>
        <w:t xml:space="preserve"> Research by </w:t>
      </w:r>
      <w:r w:rsidR="004114BD" w:rsidRPr="001A6E9E">
        <w:rPr>
          <w:rFonts w:cs="Arial"/>
        </w:rPr>
        <w:t>Mayo and Siraj (</w:t>
      </w:r>
      <w:r w:rsidR="00666BE6" w:rsidRPr="001A6E9E">
        <w:rPr>
          <w:rFonts w:cs="Arial"/>
        </w:rPr>
        <w:t xml:space="preserve">2014) </w:t>
      </w:r>
      <w:r w:rsidR="00675857" w:rsidRPr="001A6E9E">
        <w:rPr>
          <w:rFonts w:cs="Arial"/>
        </w:rPr>
        <w:t xml:space="preserve">suggests that social class </w:t>
      </w:r>
      <w:r w:rsidR="000C4916" w:rsidRPr="001A6E9E">
        <w:rPr>
          <w:rFonts w:cs="Arial"/>
        </w:rPr>
        <w:t>can impact academic attainment</w:t>
      </w:r>
      <w:r w:rsidR="00417911" w:rsidRPr="001A6E9E">
        <w:rPr>
          <w:rFonts w:cs="Arial"/>
        </w:rPr>
        <w:t xml:space="preserve">. Therefore, </w:t>
      </w:r>
      <w:r w:rsidR="00154A89" w:rsidRPr="001A6E9E">
        <w:rPr>
          <w:rFonts w:cs="Arial"/>
        </w:rPr>
        <w:t xml:space="preserve">working class parents who have been deprived of an education may </w:t>
      </w:r>
      <w:r w:rsidR="00E321A1" w:rsidRPr="001A6E9E">
        <w:rPr>
          <w:rFonts w:cs="Arial"/>
        </w:rPr>
        <w:t xml:space="preserve">lack the resources to support their child’s learning at home or </w:t>
      </w:r>
      <w:r w:rsidR="00333853" w:rsidRPr="001A6E9E">
        <w:rPr>
          <w:rFonts w:cs="Arial"/>
        </w:rPr>
        <w:t xml:space="preserve">have low aspirations. </w:t>
      </w:r>
      <w:r w:rsidR="00395139" w:rsidRPr="001A6E9E">
        <w:rPr>
          <w:rFonts w:cs="Arial"/>
        </w:rPr>
        <w:t xml:space="preserve">However, </w:t>
      </w:r>
      <w:r w:rsidR="00125314" w:rsidRPr="001A6E9E">
        <w:rPr>
          <w:rFonts w:cs="Arial"/>
        </w:rPr>
        <w:t>Wales</w:t>
      </w:r>
      <w:r w:rsidR="00415DA6" w:rsidRPr="001A6E9E">
        <w:rPr>
          <w:rFonts w:cs="Arial"/>
        </w:rPr>
        <w:t xml:space="preserve"> </w:t>
      </w:r>
      <w:r w:rsidR="00665400" w:rsidRPr="001A6E9E">
        <w:rPr>
          <w:rFonts w:cs="Arial"/>
        </w:rPr>
        <w:t>are committed to the success and well-being</w:t>
      </w:r>
      <w:r w:rsidR="004E3717" w:rsidRPr="001A6E9E">
        <w:rPr>
          <w:rFonts w:cs="Arial"/>
        </w:rPr>
        <w:t xml:space="preserve"> of every learner, regardless of their background</w:t>
      </w:r>
      <w:r w:rsidR="00665400" w:rsidRPr="001A6E9E">
        <w:rPr>
          <w:rFonts w:cs="Arial"/>
        </w:rPr>
        <w:t xml:space="preserve"> (Welsh Government, 2017).</w:t>
      </w:r>
      <w:r w:rsidR="009D3D84" w:rsidRPr="001A6E9E">
        <w:rPr>
          <w:rFonts w:cs="Arial"/>
        </w:rPr>
        <w:t xml:space="preserve"> This is also supported by the Equality Act</w:t>
      </w:r>
      <w:r w:rsidR="009A58E0" w:rsidRPr="001A6E9E">
        <w:rPr>
          <w:rFonts w:cs="Arial"/>
        </w:rPr>
        <w:t xml:space="preserve"> 2010</w:t>
      </w:r>
      <w:r w:rsidR="009D3D84" w:rsidRPr="001A6E9E">
        <w:rPr>
          <w:rFonts w:cs="Arial"/>
        </w:rPr>
        <w:t xml:space="preserve"> </w:t>
      </w:r>
      <w:r w:rsidR="009A58E0" w:rsidRPr="001A6E9E">
        <w:rPr>
          <w:rFonts w:cs="Arial"/>
        </w:rPr>
        <w:t xml:space="preserve">(Department for Education, 2014) </w:t>
      </w:r>
      <w:r w:rsidR="00B27385" w:rsidRPr="001A6E9E">
        <w:rPr>
          <w:rFonts w:cs="Arial"/>
        </w:rPr>
        <w:t xml:space="preserve">which states that schools must not discriminate against learners </w:t>
      </w:r>
      <w:r w:rsidR="008E01BA" w:rsidRPr="001A6E9E">
        <w:rPr>
          <w:rFonts w:cs="Arial"/>
        </w:rPr>
        <w:t xml:space="preserve">and are required to </w:t>
      </w:r>
      <w:r w:rsidR="009A58E0" w:rsidRPr="001A6E9E">
        <w:rPr>
          <w:rFonts w:cs="Arial"/>
        </w:rPr>
        <w:t>adjust</w:t>
      </w:r>
      <w:r w:rsidR="008E01BA" w:rsidRPr="001A6E9E">
        <w:rPr>
          <w:rFonts w:cs="Arial"/>
        </w:rPr>
        <w:t xml:space="preserve"> </w:t>
      </w:r>
      <w:r w:rsidR="009A58E0" w:rsidRPr="001A6E9E">
        <w:rPr>
          <w:rFonts w:cs="Arial"/>
        </w:rPr>
        <w:t xml:space="preserve">to </w:t>
      </w:r>
      <w:r w:rsidR="00DF1B7F" w:rsidRPr="001A6E9E">
        <w:rPr>
          <w:rFonts w:cs="Arial"/>
        </w:rPr>
        <w:t>reduce disadvantage.</w:t>
      </w:r>
    </w:p>
    <w:p w14:paraId="07404D9E" w14:textId="77777777" w:rsidR="00A50E69" w:rsidRPr="001A6E9E" w:rsidRDefault="00A50E69" w:rsidP="001A6E9E">
      <w:pPr>
        <w:pStyle w:val="AssignBody"/>
        <w:rPr>
          <w:rFonts w:cs="Arial"/>
        </w:rPr>
      </w:pPr>
    </w:p>
    <w:p w14:paraId="7C7906D8" w14:textId="65B67ECD" w:rsidR="00A50E69" w:rsidRPr="001A6E9E" w:rsidRDefault="00B91AA9" w:rsidP="001A6E9E">
      <w:pPr>
        <w:pStyle w:val="AssignBody"/>
        <w:rPr>
          <w:rFonts w:cs="Arial"/>
        </w:rPr>
      </w:pPr>
      <w:r w:rsidRPr="001A6E9E">
        <w:rPr>
          <w:rFonts w:cs="Arial"/>
        </w:rPr>
        <w:t>Sch</w:t>
      </w:r>
      <w:r w:rsidR="00E12867" w:rsidRPr="001A6E9E">
        <w:rPr>
          <w:rFonts w:cs="Arial"/>
        </w:rPr>
        <w:t xml:space="preserve">ools and communities should serve </w:t>
      </w:r>
      <w:r w:rsidR="001C5FD3" w:rsidRPr="001A6E9E">
        <w:rPr>
          <w:rFonts w:cs="Arial"/>
        </w:rPr>
        <w:t xml:space="preserve">and enrich </w:t>
      </w:r>
      <w:r w:rsidR="00E12867" w:rsidRPr="001A6E9E">
        <w:rPr>
          <w:rFonts w:cs="Arial"/>
        </w:rPr>
        <w:t xml:space="preserve">each other. </w:t>
      </w:r>
      <w:r w:rsidR="00C76FF9" w:rsidRPr="001A6E9E">
        <w:rPr>
          <w:rFonts w:cs="Arial"/>
        </w:rPr>
        <w:t>It has been suggested that schools shoul</w:t>
      </w:r>
      <w:r w:rsidR="0046201C" w:rsidRPr="001A6E9E">
        <w:rPr>
          <w:rFonts w:cs="Arial"/>
        </w:rPr>
        <w:t>d act as a community resource</w:t>
      </w:r>
      <w:r w:rsidR="00C16FAB" w:rsidRPr="001A6E9E">
        <w:rPr>
          <w:rFonts w:cs="Arial"/>
        </w:rPr>
        <w:t xml:space="preserve"> </w:t>
      </w:r>
      <w:r w:rsidR="00D303B2" w:rsidRPr="001A6E9E">
        <w:rPr>
          <w:rFonts w:cs="Arial"/>
        </w:rPr>
        <w:t>(</w:t>
      </w:r>
      <w:r w:rsidR="002642AE" w:rsidRPr="001A6E9E">
        <w:rPr>
          <w:rFonts w:cs="Arial"/>
        </w:rPr>
        <w:t xml:space="preserve">National Assembly for Wales, </w:t>
      </w:r>
      <w:r w:rsidR="00C16FAB" w:rsidRPr="001A6E9E">
        <w:rPr>
          <w:rFonts w:cs="Arial"/>
        </w:rPr>
        <w:t xml:space="preserve">2001). </w:t>
      </w:r>
      <w:r w:rsidR="0057371D" w:rsidRPr="001A6E9E">
        <w:rPr>
          <w:rFonts w:cs="Arial"/>
        </w:rPr>
        <w:t>Estyn (</w:t>
      </w:r>
      <w:r w:rsidR="00947350" w:rsidRPr="001A6E9E">
        <w:rPr>
          <w:rFonts w:cs="Arial"/>
        </w:rPr>
        <w:t xml:space="preserve">2020) defines community schools </w:t>
      </w:r>
      <w:r w:rsidR="003C0F09" w:rsidRPr="001A6E9E">
        <w:rPr>
          <w:rFonts w:cs="Arial"/>
        </w:rPr>
        <w:t xml:space="preserve">as those </w:t>
      </w:r>
      <w:r w:rsidR="00C7051F" w:rsidRPr="001A6E9E">
        <w:rPr>
          <w:rFonts w:cs="Arial"/>
        </w:rPr>
        <w:t>that have the best interests of pupils, families and the community.</w:t>
      </w:r>
    </w:p>
    <w:p w14:paraId="5566EC16" w14:textId="77777777" w:rsidR="00B16132" w:rsidRPr="001A6E9E" w:rsidRDefault="00B16132" w:rsidP="001A6E9E">
      <w:pPr>
        <w:pStyle w:val="AssignBody"/>
        <w:rPr>
          <w:rFonts w:cs="Arial"/>
        </w:rPr>
      </w:pPr>
    </w:p>
    <w:p w14:paraId="7268877F" w14:textId="7C96609C" w:rsidR="00B16132" w:rsidRPr="001A6E9E" w:rsidRDefault="00B16132" w:rsidP="001A6E9E">
      <w:pPr>
        <w:pStyle w:val="AssignBody"/>
        <w:rPr>
          <w:rFonts w:cs="Arial"/>
        </w:rPr>
      </w:pPr>
      <w:r w:rsidRPr="001A6E9E">
        <w:rPr>
          <w:rFonts w:cs="Arial"/>
        </w:rPr>
        <w:t xml:space="preserve">I have learnt </w:t>
      </w:r>
      <w:r w:rsidR="00875D1B" w:rsidRPr="001A6E9E">
        <w:rPr>
          <w:rFonts w:cs="Arial"/>
        </w:rPr>
        <w:t xml:space="preserve">that it is important to </w:t>
      </w:r>
      <w:r w:rsidR="00C05BBB" w:rsidRPr="001A6E9E">
        <w:rPr>
          <w:rFonts w:cs="Arial"/>
        </w:rPr>
        <w:t xml:space="preserve">support families to feel comfortable when interacting with schools </w:t>
      </w:r>
      <w:r w:rsidR="000E3E6F" w:rsidRPr="001A6E9E">
        <w:rPr>
          <w:rFonts w:cs="Arial"/>
        </w:rPr>
        <w:t xml:space="preserve">as stated by the Welsh Government (2016). By creating a welcoming environment, </w:t>
      </w:r>
      <w:r w:rsidR="0021088E" w:rsidRPr="001A6E9E">
        <w:rPr>
          <w:rFonts w:cs="Arial"/>
        </w:rPr>
        <w:t xml:space="preserve">families </w:t>
      </w:r>
      <w:r w:rsidR="00FE77E3" w:rsidRPr="001A6E9E">
        <w:rPr>
          <w:rFonts w:cs="Arial"/>
        </w:rPr>
        <w:t xml:space="preserve">feel valued and </w:t>
      </w:r>
      <w:r w:rsidR="00E17BD3" w:rsidRPr="001A6E9E">
        <w:rPr>
          <w:rFonts w:cs="Arial"/>
        </w:rPr>
        <w:t>are more inclined to contribute to their child’s learning</w:t>
      </w:r>
      <w:r w:rsidR="00FE77E3" w:rsidRPr="001A6E9E">
        <w:rPr>
          <w:rFonts w:cs="Arial"/>
        </w:rPr>
        <w:t>.</w:t>
      </w:r>
      <w:r w:rsidR="00ED79C8" w:rsidRPr="001A6E9E">
        <w:rPr>
          <w:rFonts w:cs="Arial"/>
        </w:rPr>
        <w:t xml:space="preserve"> </w:t>
      </w:r>
      <w:r w:rsidR="00623822" w:rsidRPr="001A6E9E">
        <w:rPr>
          <w:rFonts w:cs="Arial"/>
        </w:rPr>
        <w:t>As a result of th</w:t>
      </w:r>
      <w:r w:rsidR="00CA6FF0" w:rsidRPr="001A6E9E">
        <w:rPr>
          <w:rFonts w:cs="Arial"/>
        </w:rPr>
        <w:t>ese community links</w:t>
      </w:r>
      <w:r w:rsidR="00623822" w:rsidRPr="001A6E9E">
        <w:rPr>
          <w:rFonts w:cs="Arial"/>
        </w:rPr>
        <w:t xml:space="preserve">, </w:t>
      </w:r>
      <w:r w:rsidR="00F22C8D" w:rsidRPr="001A6E9E">
        <w:rPr>
          <w:rFonts w:cs="Arial"/>
        </w:rPr>
        <w:t xml:space="preserve">Estyn (2020) found that </w:t>
      </w:r>
      <w:r w:rsidR="00272DDE" w:rsidRPr="001A6E9E">
        <w:rPr>
          <w:rFonts w:cs="Arial"/>
        </w:rPr>
        <w:t>learners’ life</w:t>
      </w:r>
      <w:r w:rsidR="00347B4A" w:rsidRPr="001A6E9E">
        <w:rPr>
          <w:rFonts w:cs="Arial"/>
        </w:rPr>
        <w:t xml:space="preserve"> skills developed</w:t>
      </w:r>
      <w:r w:rsidR="00CA6FF0" w:rsidRPr="001A6E9E">
        <w:rPr>
          <w:rFonts w:cs="Arial"/>
        </w:rPr>
        <w:t xml:space="preserve">. </w:t>
      </w:r>
      <w:r w:rsidR="009E75C2" w:rsidRPr="001A6E9E">
        <w:rPr>
          <w:rFonts w:cs="Arial"/>
        </w:rPr>
        <w:t>Although research has shown that 66</w:t>
      </w:r>
      <w:r w:rsidR="00C6457C" w:rsidRPr="001A6E9E">
        <w:rPr>
          <w:rFonts w:cs="Arial"/>
        </w:rPr>
        <w:t xml:space="preserve">% of children who have lived in poverty </w:t>
      </w:r>
      <w:r w:rsidR="00F006FF" w:rsidRPr="001A6E9E">
        <w:rPr>
          <w:rFonts w:cs="Arial"/>
        </w:rPr>
        <w:t xml:space="preserve">had low parenting scores </w:t>
      </w:r>
      <w:r w:rsidR="00B0585A" w:rsidRPr="001A6E9E">
        <w:rPr>
          <w:rFonts w:cs="Arial"/>
        </w:rPr>
        <w:t xml:space="preserve">due to fear of </w:t>
      </w:r>
      <w:r w:rsidR="002F315E" w:rsidRPr="001A6E9E">
        <w:rPr>
          <w:rFonts w:cs="Arial"/>
        </w:rPr>
        <w:t xml:space="preserve">embarrassment caused by the school </w:t>
      </w:r>
      <w:r w:rsidR="003F6A34" w:rsidRPr="001A6E9E">
        <w:rPr>
          <w:rFonts w:cs="Arial"/>
        </w:rPr>
        <w:t xml:space="preserve">and peers </w:t>
      </w:r>
      <w:r w:rsidR="00F006FF" w:rsidRPr="001A6E9E">
        <w:rPr>
          <w:rFonts w:cs="Arial"/>
        </w:rPr>
        <w:t>(Kiernan and Men</w:t>
      </w:r>
      <w:r w:rsidR="00F22609" w:rsidRPr="001A6E9E">
        <w:rPr>
          <w:rFonts w:cs="Arial"/>
        </w:rPr>
        <w:t>sah, 2011).</w:t>
      </w:r>
    </w:p>
    <w:p w14:paraId="18E4E558" w14:textId="203F1EDD" w:rsidR="00115804" w:rsidRPr="001A6E9E" w:rsidRDefault="00115804" w:rsidP="001A6E9E">
      <w:pPr>
        <w:pStyle w:val="AssignBody"/>
        <w:rPr>
          <w:rFonts w:cs="Arial"/>
        </w:rPr>
      </w:pPr>
    </w:p>
    <w:p w14:paraId="2F969B2E" w14:textId="3CB74D98" w:rsidR="008520E3" w:rsidRPr="001A6E9E" w:rsidRDefault="00731BAC" w:rsidP="001A6E9E">
      <w:pPr>
        <w:pStyle w:val="AssignBody"/>
        <w:rPr>
          <w:rFonts w:cs="Arial"/>
        </w:rPr>
      </w:pPr>
      <w:r w:rsidRPr="001A6E9E">
        <w:rPr>
          <w:rFonts w:cs="Arial"/>
        </w:rPr>
        <w:t>Inclusi</w:t>
      </w:r>
      <w:r w:rsidR="00310E0B" w:rsidRPr="001A6E9E">
        <w:rPr>
          <w:rFonts w:cs="Arial"/>
        </w:rPr>
        <w:t xml:space="preserve">vity within education </w:t>
      </w:r>
      <w:r w:rsidR="002B4429" w:rsidRPr="001A6E9E">
        <w:rPr>
          <w:rFonts w:cs="Arial"/>
        </w:rPr>
        <w:t>ensures all learners are engaged</w:t>
      </w:r>
      <w:r w:rsidR="0085454B" w:rsidRPr="001A6E9E">
        <w:rPr>
          <w:rFonts w:cs="Arial"/>
        </w:rPr>
        <w:t xml:space="preserve"> through </w:t>
      </w:r>
      <w:r w:rsidR="00F8194E" w:rsidRPr="001A6E9E">
        <w:rPr>
          <w:rFonts w:cs="Arial"/>
        </w:rPr>
        <w:t xml:space="preserve">presence and participation </w:t>
      </w:r>
      <w:r w:rsidR="00D66D52" w:rsidRPr="001A6E9E">
        <w:rPr>
          <w:rFonts w:cs="Arial"/>
        </w:rPr>
        <w:t xml:space="preserve">(Central South </w:t>
      </w:r>
      <w:r w:rsidR="00D558D4" w:rsidRPr="001A6E9E">
        <w:rPr>
          <w:rFonts w:cs="Arial"/>
        </w:rPr>
        <w:t>Consortium</w:t>
      </w:r>
      <w:r w:rsidR="00A41C4E" w:rsidRPr="001A6E9E">
        <w:rPr>
          <w:rFonts w:cs="Arial"/>
        </w:rPr>
        <w:t xml:space="preserve"> Joint Education Service</w:t>
      </w:r>
      <w:r w:rsidR="006318EA" w:rsidRPr="001A6E9E">
        <w:rPr>
          <w:rFonts w:cs="Arial"/>
        </w:rPr>
        <w:t xml:space="preserve">, 2021). </w:t>
      </w:r>
      <w:r w:rsidR="009D00BB" w:rsidRPr="001A6E9E">
        <w:rPr>
          <w:rFonts w:cs="Arial"/>
        </w:rPr>
        <w:t xml:space="preserve">However, </w:t>
      </w:r>
      <w:r w:rsidR="001A38A6" w:rsidRPr="001A6E9E">
        <w:rPr>
          <w:rFonts w:cs="Arial"/>
        </w:rPr>
        <w:t xml:space="preserve">Clarke and Akerman (2006) found that </w:t>
      </w:r>
      <w:r w:rsidR="004E1360" w:rsidRPr="001A6E9E">
        <w:rPr>
          <w:rFonts w:cs="Arial"/>
        </w:rPr>
        <w:t xml:space="preserve">children with </w:t>
      </w:r>
      <w:r w:rsidR="004D2D50" w:rsidRPr="001A6E9E">
        <w:rPr>
          <w:rFonts w:cs="Arial"/>
        </w:rPr>
        <w:t xml:space="preserve">greater access to educational </w:t>
      </w:r>
      <w:r w:rsidR="0083334C" w:rsidRPr="001A6E9E">
        <w:rPr>
          <w:rFonts w:cs="Arial"/>
        </w:rPr>
        <w:t xml:space="preserve">resources </w:t>
      </w:r>
      <w:r w:rsidR="000C2E6E" w:rsidRPr="001A6E9E">
        <w:rPr>
          <w:rFonts w:cs="Arial"/>
        </w:rPr>
        <w:t xml:space="preserve">are more likely to thrive academically </w:t>
      </w:r>
      <w:r w:rsidR="004D2D50" w:rsidRPr="001A6E9E">
        <w:rPr>
          <w:rFonts w:cs="Arial"/>
        </w:rPr>
        <w:t>than those who lack acces</w:t>
      </w:r>
      <w:r w:rsidR="00106884" w:rsidRPr="001A6E9E">
        <w:rPr>
          <w:rFonts w:cs="Arial"/>
        </w:rPr>
        <w:t xml:space="preserve">s. </w:t>
      </w:r>
      <w:r w:rsidR="0035129D" w:rsidRPr="001A6E9E">
        <w:rPr>
          <w:rFonts w:cs="Arial"/>
        </w:rPr>
        <w:t>Therefore, c</w:t>
      </w:r>
      <w:r w:rsidR="00A82BF8" w:rsidRPr="001A6E9E">
        <w:rPr>
          <w:rFonts w:cs="Arial"/>
        </w:rPr>
        <w:t>ommunity cohesion is a crucial aspect of life</w:t>
      </w:r>
      <w:r w:rsidR="0035129D" w:rsidRPr="001A6E9E">
        <w:rPr>
          <w:rFonts w:cs="Arial"/>
        </w:rPr>
        <w:t xml:space="preserve"> as it helps to overcome </w:t>
      </w:r>
      <w:r w:rsidR="006D29CD" w:rsidRPr="001A6E9E">
        <w:rPr>
          <w:rFonts w:cs="Arial"/>
        </w:rPr>
        <w:t>barriers to lifelong learning</w:t>
      </w:r>
      <w:r w:rsidR="00A82BF8" w:rsidRPr="001A6E9E">
        <w:rPr>
          <w:rFonts w:cs="Arial"/>
        </w:rPr>
        <w:t>.</w:t>
      </w:r>
      <w:r w:rsidR="000A78B9" w:rsidRPr="001A6E9E">
        <w:rPr>
          <w:rFonts w:cs="Arial"/>
        </w:rPr>
        <w:t xml:space="preserve"> </w:t>
      </w:r>
      <w:r w:rsidR="009E41E6" w:rsidRPr="001A6E9E">
        <w:rPr>
          <w:rFonts w:cs="Arial"/>
        </w:rPr>
        <w:t xml:space="preserve">There should be a common sense of vision and sense of belonging </w:t>
      </w:r>
      <w:r w:rsidR="007B515F" w:rsidRPr="001A6E9E">
        <w:rPr>
          <w:rFonts w:cs="Arial"/>
        </w:rPr>
        <w:t xml:space="preserve">in society where </w:t>
      </w:r>
      <w:r w:rsidR="00DD228B" w:rsidRPr="001A6E9E">
        <w:rPr>
          <w:rFonts w:cs="Arial"/>
        </w:rPr>
        <w:t>everyone’s</w:t>
      </w:r>
      <w:r w:rsidR="00FB7C2E" w:rsidRPr="001A6E9E">
        <w:rPr>
          <w:rFonts w:cs="Arial"/>
        </w:rPr>
        <w:t xml:space="preserve"> </w:t>
      </w:r>
      <w:r w:rsidR="00B51372" w:rsidRPr="001A6E9E">
        <w:rPr>
          <w:rFonts w:cs="Arial"/>
        </w:rPr>
        <w:t xml:space="preserve">circumstances are </w:t>
      </w:r>
      <w:r w:rsidR="00F00897" w:rsidRPr="001A6E9E">
        <w:rPr>
          <w:rFonts w:cs="Arial"/>
        </w:rPr>
        <w:t>appreciated,</w:t>
      </w:r>
      <w:r w:rsidR="00B51372" w:rsidRPr="001A6E9E">
        <w:rPr>
          <w:rFonts w:cs="Arial"/>
        </w:rPr>
        <w:t xml:space="preserve"> and </w:t>
      </w:r>
      <w:r w:rsidR="00DD5059" w:rsidRPr="001A6E9E">
        <w:rPr>
          <w:rFonts w:cs="Arial"/>
        </w:rPr>
        <w:t>opportunities are equal</w:t>
      </w:r>
      <w:r w:rsidR="00F00897" w:rsidRPr="001A6E9E">
        <w:rPr>
          <w:rFonts w:cs="Arial"/>
        </w:rPr>
        <w:t xml:space="preserve"> (Welsh Assembly Government, </w:t>
      </w:r>
      <w:r w:rsidR="00DD228B" w:rsidRPr="001A6E9E">
        <w:rPr>
          <w:rFonts w:cs="Arial"/>
        </w:rPr>
        <w:t>2009).</w:t>
      </w:r>
    </w:p>
    <w:p w14:paraId="10FA39DD" w14:textId="6A8A9D63" w:rsidR="008520E3" w:rsidRPr="001A6E9E" w:rsidRDefault="008520E3" w:rsidP="001A6E9E">
      <w:pPr>
        <w:pStyle w:val="AssignBody"/>
        <w:rPr>
          <w:rFonts w:cs="Arial"/>
        </w:rPr>
      </w:pPr>
    </w:p>
    <w:p w14:paraId="5A7CF218" w14:textId="60D7DCDC" w:rsidR="00161AEA" w:rsidRPr="001A6E9E" w:rsidRDefault="00161AEA" w:rsidP="001A6E9E">
      <w:pPr>
        <w:pStyle w:val="AssignBody"/>
        <w:rPr>
          <w:rFonts w:cs="Arial"/>
        </w:rPr>
      </w:pPr>
      <w:r w:rsidRPr="001A6E9E">
        <w:rPr>
          <w:rFonts w:cs="Arial"/>
        </w:rPr>
        <w:t xml:space="preserve">Moving forward, </w:t>
      </w:r>
      <w:r w:rsidR="00ED1002" w:rsidRPr="001A6E9E">
        <w:rPr>
          <w:rFonts w:cs="Arial"/>
        </w:rPr>
        <w:t xml:space="preserve">it would be beneficial </w:t>
      </w:r>
      <w:r w:rsidR="00C02956" w:rsidRPr="001A6E9E">
        <w:rPr>
          <w:rFonts w:cs="Arial"/>
        </w:rPr>
        <w:t xml:space="preserve">to embed </w:t>
      </w:r>
      <w:r w:rsidR="00843063" w:rsidRPr="001A6E9E">
        <w:rPr>
          <w:rFonts w:cs="Arial"/>
        </w:rPr>
        <w:t>a whole-school approach</w:t>
      </w:r>
      <w:r w:rsidR="0089219C" w:rsidRPr="001A6E9E">
        <w:rPr>
          <w:rFonts w:cs="Arial"/>
        </w:rPr>
        <w:t xml:space="preserve"> </w:t>
      </w:r>
      <w:r w:rsidR="002B7A97" w:rsidRPr="001A6E9E">
        <w:rPr>
          <w:rFonts w:cs="Arial"/>
        </w:rPr>
        <w:t xml:space="preserve">to community engagement </w:t>
      </w:r>
      <w:r w:rsidR="00C7704F" w:rsidRPr="001A6E9E">
        <w:rPr>
          <w:rFonts w:cs="Arial"/>
        </w:rPr>
        <w:t>(Welsh Government, 2016)</w:t>
      </w:r>
      <w:r w:rsidR="004715D3" w:rsidRPr="001A6E9E">
        <w:rPr>
          <w:rFonts w:cs="Arial"/>
        </w:rPr>
        <w:t xml:space="preserve">. </w:t>
      </w:r>
      <w:r w:rsidR="00865574" w:rsidRPr="001A6E9E">
        <w:rPr>
          <w:rFonts w:cs="Arial"/>
        </w:rPr>
        <w:t xml:space="preserve">This would involve </w:t>
      </w:r>
      <w:r w:rsidR="00542773" w:rsidRPr="001A6E9E">
        <w:rPr>
          <w:rFonts w:cs="Arial"/>
        </w:rPr>
        <w:t>all members of staff</w:t>
      </w:r>
      <w:r w:rsidR="003348CF" w:rsidRPr="001A6E9E">
        <w:rPr>
          <w:rFonts w:cs="Arial"/>
        </w:rPr>
        <w:t xml:space="preserve"> and external agencies working together to enable </w:t>
      </w:r>
      <w:r w:rsidR="00C1431E" w:rsidRPr="001A6E9E">
        <w:rPr>
          <w:rFonts w:cs="Arial"/>
        </w:rPr>
        <w:t xml:space="preserve">improvement. </w:t>
      </w:r>
      <w:r w:rsidR="003C4F8A" w:rsidRPr="001A6E9E">
        <w:rPr>
          <w:rFonts w:cs="Arial"/>
        </w:rPr>
        <w:t>Consequently</w:t>
      </w:r>
      <w:r w:rsidR="007B2F88" w:rsidRPr="001A6E9E">
        <w:rPr>
          <w:rFonts w:cs="Arial"/>
        </w:rPr>
        <w:t>, this will ensure progress within collaboration as a professional standard.</w:t>
      </w:r>
      <w:r w:rsidR="00F82458" w:rsidRPr="001A6E9E">
        <w:rPr>
          <w:rFonts w:cs="Arial"/>
        </w:rPr>
        <w:t xml:space="preserve"> </w:t>
      </w:r>
      <w:r w:rsidR="007900A4" w:rsidRPr="001A6E9E">
        <w:rPr>
          <w:rFonts w:cs="Arial"/>
        </w:rPr>
        <w:t xml:space="preserve">Due to the </w:t>
      </w:r>
      <w:r w:rsidR="005364F8" w:rsidRPr="001A6E9E">
        <w:rPr>
          <w:rFonts w:cs="Arial"/>
        </w:rPr>
        <w:t>positive relationships formed,</w:t>
      </w:r>
      <w:r w:rsidR="00FE21D6" w:rsidRPr="001A6E9E">
        <w:rPr>
          <w:rFonts w:cs="Arial"/>
        </w:rPr>
        <w:t xml:space="preserve"> more </w:t>
      </w:r>
      <w:r w:rsidR="00055C7F" w:rsidRPr="001A6E9E">
        <w:rPr>
          <w:rFonts w:cs="Arial"/>
        </w:rPr>
        <w:t>high-quality</w:t>
      </w:r>
      <w:r w:rsidR="00FE21D6" w:rsidRPr="001A6E9E">
        <w:rPr>
          <w:rFonts w:cs="Arial"/>
        </w:rPr>
        <w:t xml:space="preserve"> experiences can be offered to learners.</w:t>
      </w:r>
      <w:r w:rsidR="00E921C8" w:rsidRPr="001A6E9E">
        <w:rPr>
          <w:rFonts w:cs="Arial"/>
        </w:rPr>
        <w:t xml:space="preserve"> </w:t>
      </w:r>
      <w:r w:rsidR="00576276" w:rsidRPr="001A6E9E">
        <w:rPr>
          <w:rFonts w:cs="Arial"/>
        </w:rPr>
        <w:t>T</w:t>
      </w:r>
      <w:r w:rsidR="00E921C8" w:rsidRPr="001A6E9E">
        <w:rPr>
          <w:rFonts w:cs="Arial"/>
        </w:rPr>
        <w:t xml:space="preserve">here is a contribution to whole-school initiatives </w:t>
      </w:r>
      <w:r w:rsidR="00813A52" w:rsidRPr="001A6E9E">
        <w:rPr>
          <w:rFonts w:cs="Arial"/>
        </w:rPr>
        <w:t xml:space="preserve">and involvement in projects </w:t>
      </w:r>
      <w:r w:rsidR="00055C7F" w:rsidRPr="001A6E9E">
        <w:rPr>
          <w:rFonts w:cs="Arial"/>
        </w:rPr>
        <w:t xml:space="preserve">which extend expertise and </w:t>
      </w:r>
      <w:r w:rsidR="006A518B" w:rsidRPr="001A6E9E">
        <w:rPr>
          <w:rFonts w:cs="Arial"/>
        </w:rPr>
        <w:t xml:space="preserve">support learning outcomes </w:t>
      </w:r>
      <w:r w:rsidR="00B03B21" w:rsidRPr="001A6E9E">
        <w:rPr>
          <w:rFonts w:cs="Arial"/>
        </w:rPr>
        <w:t>(Welsh Government, 2019)</w:t>
      </w:r>
      <w:r w:rsidR="00813A52" w:rsidRPr="001A6E9E">
        <w:rPr>
          <w:rFonts w:cs="Arial"/>
        </w:rPr>
        <w:t>.</w:t>
      </w:r>
      <w:r w:rsidR="00F82458" w:rsidRPr="001A6E9E">
        <w:rPr>
          <w:rFonts w:cs="Arial"/>
        </w:rPr>
        <w:t xml:space="preserve"> This is supported by Warnock (1978) who states that </w:t>
      </w:r>
      <w:r w:rsidR="006F3750" w:rsidRPr="001A6E9E">
        <w:rPr>
          <w:rFonts w:cs="Arial"/>
        </w:rPr>
        <w:t xml:space="preserve">individuals must work together in the interest of the child to </w:t>
      </w:r>
      <w:r w:rsidR="00FE5F0A" w:rsidRPr="001A6E9E">
        <w:rPr>
          <w:rFonts w:cs="Arial"/>
        </w:rPr>
        <w:t xml:space="preserve">ensure effective </w:t>
      </w:r>
      <w:r w:rsidR="00591371" w:rsidRPr="001A6E9E">
        <w:rPr>
          <w:rFonts w:cs="Arial"/>
        </w:rPr>
        <w:t>approaches to teaching and learning.</w:t>
      </w:r>
    </w:p>
    <w:p w14:paraId="62C4D174" w14:textId="33A43DF6" w:rsidR="008520E3" w:rsidRPr="001A6E9E" w:rsidRDefault="008520E3" w:rsidP="001A6E9E">
      <w:pPr>
        <w:pStyle w:val="AssignBody"/>
        <w:rPr>
          <w:rFonts w:cs="Arial"/>
        </w:rPr>
      </w:pPr>
    </w:p>
    <w:p w14:paraId="3912DCD1" w14:textId="4CF07E4C" w:rsidR="008520E3" w:rsidRPr="001A6E9E" w:rsidRDefault="008520E3" w:rsidP="001A6E9E">
      <w:pPr>
        <w:pStyle w:val="AssignBody"/>
        <w:rPr>
          <w:rFonts w:cs="Arial"/>
        </w:rPr>
      </w:pPr>
    </w:p>
    <w:p w14:paraId="4129F969" w14:textId="77777777" w:rsidR="00B8719D" w:rsidRPr="001A6E9E" w:rsidRDefault="00B8719D" w:rsidP="001A6E9E">
      <w:pPr>
        <w:pStyle w:val="AssignBody"/>
        <w:rPr>
          <w:rFonts w:cs="Arial"/>
        </w:rPr>
      </w:pPr>
    </w:p>
    <w:p w14:paraId="40DCC502" w14:textId="710B481F" w:rsidR="008520E3" w:rsidRPr="001A6E9E" w:rsidRDefault="008520E3" w:rsidP="001A6E9E">
      <w:pPr>
        <w:pStyle w:val="AssignBody"/>
        <w:rPr>
          <w:rFonts w:cs="Arial"/>
        </w:rPr>
      </w:pPr>
    </w:p>
    <w:p w14:paraId="484B93B3" w14:textId="77777777" w:rsidR="00587457" w:rsidRPr="001A6E9E" w:rsidRDefault="00587457" w:rsidP="001A6E9E">
      <w:pPr>
        <w:pStyle w:val="AssignBody"/>
        <w:rPr>
          <w:rFonts w:cs="Arial"/>
        </w:rPr>
      </w:pPr>
    </w:p>
    <w:p w14:paraId="71F7E11E" w14:textId="77777777" w:rsidR="00843063" w:rsidRPr="001A6E9E" w:rsidRDefault="00843063" w:rsidP="001A6E9E">
      <w:pPr>
        <w:pStyle w:val="AssignBody"/>
        <w:jc w:val="center"/>
        <w:rPr>
          <w:rFonts w:cs="Arial"/>
          <w:b/>
          <w:bCs/>
          <w:sz w:val="28"/>
          <w:szCs w:val="28"/>
        </w:rPr>
      </w:pPr>
    </w:p>
    <w:p w14:paraId="63563689" w14:textId="77777777" w:rsidR="00843063" w:rsidRPr="001A6E9E" w:rsidRDefault="00843063" w:rsidP="001A6E9E">
      <w:pPr>
        <w:pStyle w:val="AssignBody"/>
        <w:jc w:val="center"/>
        <w:rPr>
          <w:rFonts w:cs="Arial"/>
          <w:b/>
          <w:bCs/>
          <w:sz w:val="28"/>
          <w:szCs w:val="28"/>
        </w:rPr>
      </w:pPr>
    </w:p>
    <w:p w14:paraId="5B46DDAD" w14:textId="77777777" w:rsidR="00843063" w:rsidRPr="001A6E9E" w:rsidRDefault="00843063" w:rsidP="001A6E9E">
      <w:pPr>
        <w:pStyle w:val="AssignBody"/>
        <w:jc w:val="center"/>
        <w:rPr>
          <w:rFonts w:cs="Arial"/>
          <w:b/>
          <w:bCs/>
          <w:sz w:val="28"/>
          <w:szCs w:val="28"/>
        </w:rPr>
      </w:pPr>
    </w:p>
    <w:p w14:paraId="1A564EA0" w14:textId="77777777" w:rsidR="00843063" w:rsidRPr="001A6E9E" w:rsidRDefault="00843063" w:rsidP="001A6E9E">
      <w:pPr>
        <w:pStyle w:val="AssignBody"/>
        <w:jc w:val="center"/>
        <w:rPr>
          <w:rFonts w:cs="Arial"/>
          <w:b/>
          <w:bCs/>
          <w:sz w:val="28"/>
          <w:szCs w:val="28"/>
        </w:rPr>
      </w:pPr>
    </w:p>
    <w:p w14:paraId="04AB4C83" w14:textId="77777777" w:rsidR="00843063" w:rsidRPr="001A6E9E" w:rsidRDefault="00843063" w:rsidP="001A6E9E">
      <w:pPr>
        <w:pStyle w:val="AssignBody"/>
        <w:jc w:val="center"/>
        <w:rPr>
          <w:rFonts w:cs="Arial"/>
          <w:b/>
          <w:bCs/>
          <w:sz w:val="28"/>
          <w:szCs w:val="28"/>
        </w:rPr>
      </w:pPr>
    </w:p>
    <w:p w14:paraId="1834E8C8" w14:textId="77777777" w:rsidR="00843063" w:rsidRPr="001A6E9E" w:rsidRDefault="00843063" w:rsidP="001A6E9E">
      <w:pPr>
        <w:pStyle w:val="AssignBody"/>
        <w:jc w:val="center"/>
        <w:rPr>
          <w:rFonts w:cs="Arial"/>
          <w:b/>
          <w:bCs/>
          <w:sz w:val="28"/>
          <w:szCs w:val="28"/>
        </w:rPr>
      </w:pPr>
    </w:p>
    <w:p w14:paraId="79793C2C" w14:textId="77777777" w:rsidR="00843063" w:rsidRPr="001A6E9E" w:rsidRDefault="00843063" w:rsidP="001A6E9E">
      <w:pPr>
        <w:pStyle w:val="AssignBody"/>
        <w:jc w:val="center"/>
        <w:rPr>
          <w:rFonts w:cs="Arial"/>
          <w:b/>
          <w:bCs/>
          <w:sz w:val="28"/>
          <w:szCs w:val="28"/>
        </w:rPr>
      </w:pPr>
    </w:p>
    <w:p w14:paraId="002FCC53" w14:textId="77777777" w:rsidR="00843063" w:rsidRPr="001A6E9E" w:rsidRDefault="00843063" w:rsidP="001A6E9E">
      <w:pPr>
        <w:pStyle w:val="AssignBody"/>
        <w:jc w:val="center"/>
        <w:rPr>
          <w:rFonts w:cs="Arial"/>
          <w:b/>
          <w:bCs/>
          <w:sz w:val="28"/>
          <w:szCs w:val="28"/>
        </w:rPr>
      </w:pPr>
    </w:p>
    <w:p w14:paraId="52736B76" w14:textId="77777777" w:rsidR="00843063" w:rsidRPr="001A6E9E" w:rsidRDefault="00843063" w:rsidP="001A6E9E">
      <w:pPr>
        <w:pStyle w:val="AssignBody"/>
        <w:jc w:val="center"/>
        <w:rPr>
          <w:rFonts w:cs="Arial"/>
          <w:b/>
          <w:bCs/>
          <w:sz w:val="28"/>
          <w:szCs w:val="28"/>
        </w:rPr>
      </w:pPr>
    </w:p>
    <w:p w14:paraId="46D0A81F" w14:textId="77777777" w:rsidR="00843063" w:rsidRPr="001A6E9E" w:rsidRDefault="00843063" w:rsidP="001A6E9E">
      <w:pPr>
        <w:pStyle w:val="AssignBody"/>
        <w:jc w:val="center"/>
        <w:rPr>
          <w:rFonts w:cs="Arial"/>
          <w:b/>
          <w:bCs/>
          <w:sz w:val="28"/>
          <w:szCs w:val="28"/>
        </w:rPr>
      </w:pPr>
    </w:p>
    <w:p w14:paraId="07D6D9F9" w14:textId="77777777" w:rsidR="00843063" w:rsidRPr="001A6E9E" w:rsidRDefault="00843063" w:rsidP="001A6E9E">
      <w:pPr>
        <w:pStyle w:val="AssignBody"/>
        <w:jc w:val="center"/>
        <w:rPr>
          <w:rFonts w:cs="Arial"/>
          <w:b/>
          <w:bCs/>
          <w:sz w:val="28"/>
          <w:szCs w:val="28"/>
        </w:rPr>
      </w:pPr>
    </w:p>
    <w:p w14:paraId="16F7EBE3" w14:textId="77777777" w:rsidR="00843063" w:rsidRPr="001A6E9E" w:rsidRDefault="00843063" w:rsidP="001A6E9E">
      <w:pPr>
        <w:pStyle w:val="AssignBody"/>
        <w:jc w:val="center"/>
        <w:rPr>
          <w:rFonts w:cs="Arial"/>
          <w:b/>
          <w:bCs/>
          <w:sz w:val="28"/>
          <w:szCs w:val="28"/>
        </w:rPr>
      </w:pPr>
    </w:p>
    <w:p w14:paraId="4F9C972E" w14:textId="77777777" w:rsidR="00843063" w:rsidRPr="001A6E9E" w:rsidRDefault="00843063" w:rsidP="001A6E9E">
      <w:pPr>
        <w:pStyle w:val="AssignBody"/>
        <w:jc w:val="center"/>
        <w:rPr>
          <w:rFonts w:cs="Arial"/>
          <w:b/>
          <w:bCs/>
          <w:sz w:val="28"/>
          <w:szCs w:val="28"/>
        </w:rPr>
      </w:pPr>
    </w:p>
    <w:p w14:paraId="276DD6B2" w14:textId="77777777" w:rsidR="00843063" w:rsidRPr="001A6E9E" w:rsidRDefault="00843063" w:rsidP="001A6E9E">
      <w:pPr>
        <w:pStyle w:val="AssignBody"/>
        <w:jc w:val="center"/>
        <w:rPr>
          <w:rFonts w:cs="Arial"/>
          <w:b/>
          <w:bCs/>
          <w:sz w:val="28"/>
          <w:szCs w:val="28"/>
        </w:rPr>
      </w:pPr>
    </w:p>
    <w:p w14:paraId="6C064587" w14:textId="77777777" w:rsidR="00054DFF" w:rsidRPr="001A6E9E" w:rsidRDefault="00054DFF" w:rsidP="001A6E9E">
      <w:pPr>
        <w:pStyle w:val="AssignBody"/>
        <w:rPr>
          <w:rFonts w:cs="Arial"/>
          <w:b/>
          <w:bCs/>
          <w:sz w:val="28"/>
          <w:szCs w:val="28"/>
        </w:rPr>
      </w:pPr>
    </w:p>
    <w:p w14:paraId="3004FA69" w14:textId="77777777" w:rsidR="004E6DB6" w:rsidRPr="001A6E9E" w:rsidRDefault="004E6DB6" w:rsidP="001A6E9E">
      <w:pPr>
        <w:pStyle w:val="AssignBody"/>
        <w:rPr>
          <w:rFonts w:cs="Arial"/>
          <w:b/>
          <w:bCs/>
          <w:sz w:val="28"/>
          <w:szCs w:val="28"/>
        </w:rPr>
      </w:pPr>
    </w:p>
    <w:p w14:paraId="12ADA67B" w14:textId="77777777" w:rsidR="004820E0" w:rsidRPr="001A6E9E" w:rsidRDefault="004820E0" w:rsidP="001A6E9E">
      <w:pPr>
        <w:pStyle w:val="AssignBody"/>
        <w:rPr>
          <w:rFonts w:cs="Arial"/>
          <w:b/>
          <w:bCs/>
          <w:sz w:val="28"/>
          <w:szCs w:val="28"/>
        </w:rPr>
      </w:pPr>
    </w:p>
    <w:p w14:paraId="5E5B17D7" w14:textId="64405299" w:rsidR="005A01FB" w:rsidRPr="001A6E9E" w:rsidRDefault="00CD41B5" w:rsidP="001A6E9E">
      <w:pPr>
        <w:pStyle w:val="AssignBody"/>
        <w:jc w:val="center"/>
        <w:rPr>
          <w:rFonts w:cs="Arial"/>
        </w:rPr>
      </w:pPr>
      <w:r w:rsidRPr="001A6E9E">
        <w:rPr>
          <w:rFonts w:cs="Arial"/>
          <w:b/>
          <w:bCs/>
          <w:sz w:val="28"/>
          <w:szCs w:val="28"/>
        </w:rPr>
        <w:lastRenderedPageBreak/>
        <w:t>Reference List</w:t>
      </w:r>
    </w:p>
    <w:p w14:paraId="2A204B61" w14:textId="60553602" w:rsidR="005A01FB" w:rsidRPr="001A6E9E" w:rsidRDefault="005A01FB" w:rsidP="001A6E9E">
      <w:pPr>
        <w:pStyle w:val="AssignBody"/>
        <w:rPr>
          <w:rFonts w:cs="Arial"/>
        </w:rPr>
      </w:pPr>
      <w:r w:rsidRPr="001A6E9E">
        <w:rPr>
          <w:rFonts w:cs="Arial"/>
        </w:rPr>
        <w:t xml:space="preserve">Ainscow, </w:t>
      </w:r>
      <w:r w:rsidR="00FF1FFD" w:rsidRPr="001A6E9E">
        <w:rPr>
          <w:rFonts w:cs="Arial"/>
        </w:rPr>
        <w:t xml:space="preserve">M. (2020) </w:t>
      </w:r>
      <w:r w:rsidR="00EF4C33" w:rsidRPr="001A6E9E">
        <w:rPr>
          <w:rFonts w:cs="Arial"/>
        </w:rPr>
        <w:t>‘</w:t>
      </w:r>
      <w:r w:rsidR="00166433" w:rsidRPr="001A6E9E">
        <w:rPr>
          <w:rFonts w:cs="Arial"/>
        </w:rPr>
        <w:t>Promoting</w:t>
      </w:r>
      <w:r w:rsidR="00FF1FFD" w:rsidRPr="001A6E9E">
        <w:rPr>
          <w:rFonts w:cs="Arial"/>
        </w:rPr>
        <w:t xml:space="preserve"> Inclusion </w:t>
      </w:r>
      <w:r w:rsidR="00166433" w:rsidRPr="001A6E9E">
        <w:rPr>
          <w:rFonts w:cs="Arial"/>
        </w:rPr>
        <w:t xml:space="preserve">and Equity in Education: </w:t>
      </w:r>
      <w:r w:rsidR="00896B75" w:rsidRPr="001A6E9E">
        <w:rPr>
          <w:rFonts w:cs="Arial"/>
        </w:rPr>
        <w:t>L</w:t>
      </w:r>
      <w:r w:rsidR="00166433" w:rsidRPr="001A6E9E">
        <w:rPr>
          <w:rFonts w:cs="Arial"/>
        </w:rPr>
        <w:t xml:space="preserve">essons from </w:t>
      </w:r>
      <w:r w:rsidR="00896B75" w:rsidRPr="001A6E9E">
        <w:rPr>
          <w:rFonts w:cs="Arial"/>
        </w:rPr>
        <w:t>I</w:t>
      </w:r>
      <w:r w:rsidR="00166433" w:rsidRPr="001A6E9E">
        <w:rPr>
          <w:rFonts w:cs="Arial"/>
        </w:rPr>
        <w:t>nternational Experiences</w:t>
      </w:r>
      <w:r w:rsidR="00EF4C33" w:rsidRPr="001A6E9E">
        <w:rPr>
          <w:rFonts w:cs="Arial"/>
        </w:rPr>
        <w:t xml:space="preserve">’, </w:t>
      </w:r>
      <w:r w:rsidR="00EF4C33" w:rsidRPr="001A6E9E">
        <w:rPr>
          <w:rFonts w:cs="Arial"/>
          <w:i/>
          <w:iCs/>
        </w:rPr>
        <w:t xml:space="preserve">Nordic </w:t>
      </w:r>
      <w:r w:rsidR="000A3826" w:rsidRPr="001A6E9E">
        <w:rPr>
          <w:rFonts w:cs="Arial"/>
          <w:i/>
          <w:iCs/>
        </w:rPr>
        <w:t xml:space="preserve">Journal of Studies in Educational Policy, </w:t>
      </w:r>
      <w:r w:rsidR="000A3826" w:rsidRPr="001A6E9E">
        <w:rPr>
          <w:rFonts w:cs="Arial"/>
        </w:rPr>
        <w:t xml:space="preserve">6(1), pp. 7-16. Available at: </w:t>
      </w:r>
      <w:hyperlink r:id="rId10" w:history="1">
        <w:r w:rsidR="00DE5909" w:rsidRPr="001A6E9E">
          <w:rPr>
            <w:rStyle w:val="Hyperlink"/>
            <w:rFonts w:cs="Arial"/>
          </w:rPr>
          <w:t>https://doi.org/10.1080/20020317.2020.1729587</w:t>
        </w:r>
      </w:hyperlink>
      <w:r w:rsidR="00DE5909" w:rsidRPr="001A6E9E">
        <w:rPr>
          <w:rFonts w:cs="Arial"/>
        </w:rPr>
        <w:t xml:space="preserve"> (Accessed: 15</w:t>
      </w:r>
      <w:r w:rsidR="00DE5909" w:rsidRPr="001A6E9E">
        <w:rPr>
          <w:rFonts w:cs="Arial"/>
          <w:vertAlign w:val="superscript"/>
        </w:rPr>
        <w:t>th</w:t>
      </w:r>
      <w:r w:rsidR="00DE5909" w:rsidRPr="001A6E9E">
        <w:rPr>
          <w:rFonts w:cs="Arial"/>
        </w:rPr>
        <w:t xml:space="preserve"> March 2023).</w:t>
      </w:r>
    </w:p>
    <w:p w14:paraId="0F4A6D59" w14:textId="77777777" w:rsidR="00A81B15" w:rsidRPr="001A6E9E" w:rsidRDefault="00A81B15" w:rsidP="001A6E9E">
      <w:pPr>
        <w:pStyle w:val="AssignBody"/>
        <w:rPr>
          <w:rFonts w:cs="Arial"/>
        </w:rPr>
      </w:pPr>
    </w:p>
    <w:p w14:paraId="1A975194" w14:textId="0A890BB0" w:rsidR="00A81B15" w:rsidRPr="001A6E9E" w:rsidRDefault="00A81B15" w:rsidP="001A6E9E">
      <w:pPr>
        <w:pStyle w:val="AssignBody"/>
        <w:rPr>
          <w:rFonts w:cs="Arial"/>
        </w:rPr>
      </w:pPr>
      <w:r w:rsidRPr="001A6E9E">
        <w:rPr>
          <w:rFonts w:cs="Arial"/>
        </w:rPr>
        <w:t xml:space="preserve">Arshad, R., Wrigley, T. and Pratt, L. (2020) </w:t>
      </w:r>
      <w:r w:rsidRPr="001A6E9E">
        <w:rPr>
          <w:rFonts w:cs="Arial"/>
          <w:i/>
        </w:rPr>
        <w:t>Social Justice Re-Examined: Dilemmas and Solutions for</w:t>
      </w:r>
      <w:r w:rsidRPr="001A6E9E">
        <w:rPr>
          <w:rFonts w:cs="Arial"/>
        </w:rPr>
        <w:t xml:space="preserve"> </w:t>
      </w:r>
      <w:r w:rsidRPr="001A6E9E">
        <w:rPr>
          <w:rFonts w:cs="Arial"/>
          <w:i/>
        </w:rPr>
        <w:t>the Classroom Teacher</w:t>
      </w:r>
      <w:r w:rsidRPr="001A6E9E">
        <w:rPr>
          <w:rFonts w:cs="Arial"/>
        </w:rPr>
        <w:t xml:space="preserve">. London: IOE Press. </w:t>
      </w:r>
    </w:p>
    <w:p w14:paraId="185A9287" w14:textId="77777777" w:rsidR="00FF1FFD" w:rsidRPr="001A6E9E" w:rsidRDefault="00FF1FFD" w:rsidP="001A6E9E">
      <w:pPr>
        <w:pStyle w:val="AssignBody"/>
        <w:rPr>
          <w:rFonts w:cs="Arial"/>
        </w:rPr>
      </w:pPr>
    </w:p>
    <w:p w14:paraId="15FF81B4" w14:textId="0ED790F1" w:rsidR="005F2404" w:rsidRPr="001A6E9E" w:rsidRDefault="00735B9A" w:rsidP="001A6E9E">
      <w:pPr>
        <w:pStyle w:val="AssignBody"/>
        <w:rPr>
          <w:rFonts w:cs="Arial"/>
        </w:rPr>
      </w:pPr>
      <w:r w:rsidRPr="001A6E9E">
        <w:rPr>
          <w:rFonts w:cs="Arial"/>
        </w:rPr>
        <w:t xml:space="preserve">Athey, C. (2007) </w:t>
      </w:r>
      <w:r w:rsidRPr="001A6E9E">
        <w:rPr>
          <w:rFonts w:cs="Arial"/>
          <w:i/>
          <w:iCs/>
        </w:rPr>
        <w:t>Extending Thought in Young Children: A Parent Teacher Partnership.</w:t>
      </w:r>
      <w:r w:rsidRPr="001A6E9E">
        <w:rPr>
          <w:rFonts w:cs="Arial"/>
        </w:rPr>
        <w:t xml:space="preserve"> 2</w:t>
      </w:r>
      <w:r w:rsidRPr="001A6E9E">
        <w:rPr>
          <w:rFonts w:cs="Arial"/>
          <w:vertAlign w:val="superscript"/>
        </w:rPr>
        <w:t xml:space="preserve">nd </w:t>
      </w:r>
      <w:r w:rsidR="009C7782" w:rsidRPr="001A6E9E">
        <w:rPr>
          <w:rFonts w:cs="Arial"/>
        </w:rPr>
        <w:t>e</w:t>
      </w:r>
      <w:r w:rsidRPr="001A6E9E">
        <w:rPr>
          <w:rFonts w:cs="Arial"/>
        </w:rPr>
        <w:t>dition. London: Paul Chapman Publishing.</w:t>
      </w:r>
    </w:p>
    <w:p w14:paraId="1C8462D9" w14:textId="1DD0DFB9" w:rsidR="00F4576E" w:rsidRPr="001A6E9E" w:rsidRDefault="00F4576E" w:rsidP="001A6E9E">
      <w:pPr>
        <w:pStyle w:val="AssignBody"/>
        <w:rPr>
          <w:rFonts w:cs="Arial"/>
        </w:rPr>
      </w:pPr>
    </w:p>
    <w:p w14:paraId="71237B38" w14:textId="5F869D6B" w:rsidR="00F4576E" w:rsidRPr="001A6E9E" w:rsidRDefault="00F4576E" w:rsidP="001A6E9E">
      <w:pPr>
        <w:pStyle w:val="AssignBody"/>
        <w:rPr>
          <w:rFonts w:cs="Arial"/>
        </w:rPr>
      </w:pPr>
      <w:r w:rsidRPr="001A6E9E">
        <w:rPr>
          <w:rFonts w:cs="Arial"/>
        </w:rPr>
        <w:t xml:space="preserve">Beard, A. </w:t>
      </w:r>
      <w:r w:rsidR="007608CE" w:rsidRPr="001A6E9E">
        <w:rPr>
          <w:rFonts w:cs="Arial"/>
        </w:rPr>
        <w:t xml:space="preserve">(2020) </w:t>
      </w:r>
      <w:r w:rsidR="00091C28" w:rsidRPr="001A6E9E">
        <w:rPr>
          <w:rFonts w:cs="Arial"/>
        </w:rPr>
        <w:t>‘</w:t>
      </w:r>
      <w:r w:rsidR="007608CE" w:rsidRPr="001A6E9E">
        <w:rPr>
          <w:rFonts w:cs="Arial"/>
        </w:rPr>
        <w:t>The Suitability of Welsh Language Provision</w:t>
      </w:r>
      <w:r w:rsidR="009B02B2" w:rsidRPr="001A6E9E">
        <w:rPr>
          <w:rFonts w:cs="Arial"/>
        </w:rPr>
        <w:t xml:space="preserve"> in English-Medium Schools to Produce </w:t>
      </w:r>
      <w:r w:rsidR="006C0454" w:rsidRPr="001A6E9E">
        <w:rPr>
          <w:rFonts w:cs="Arial"/>
        </w:rPr>
        <w:t>Speakers</w:t>
      </w:r>
      <w:r w:rsidR="00C97169" w:rsidRPr="001A6E9E">
        <w:rPr>
          <w:rFonts w:cs="Arial"/>
        </w:rPr>
        <w:t xml:space="preserve"> of the Language</w:t>
      </w:r>
      <w:r w:rsidR="00091C28" w:rsidRPr="001A6E9E">
        <w:rPr>
          <w:rFonts w:cs="Arial"/>
        </w:rPr>
        <w:t>’</w:t>
      </w:r>
      <w:r w:rsidR="00381739" w:rsidRPr="001A6E9E">
        <w:rPr>
          <w:rFonts w:cs="Arial"/>
        </w:rPr>
        <w:t xml:space="preserve">, </w:t>
      </w:r>
      <w:r w:rsidR="00381739" w:rsidRPr="001A6E9E">
        <w:rPr>
          <w:rFonts w:cs="Arial"/>
          <w:i/>
          <w:iCs/>
        </w:rPr>
        <w:t>Wales Journal of Education</w:t>
      </w:r>
      <w:r w:rsidR="008F612E" w:rsidRPr="001A6E9E">
        <w:rPr>
          <w:rFonts w:cs="Arial"/>
          <w:i/>
          <w:iCs/>
        </w:rPr>
        <w:t xml:space="preserve">, </w:t>
      </w:r>
      <w:r w:rsidR="008F612E" w:rsidRPr="001A6E9E">
        <w:rPr>
          <w:rFonts w:cs="Arial"/>
        </w:rPr>
        <w:t xml:space="preserve">22(2), pp. 1-25. </w:t>
      </w:r>
      <w:r w:rsidR="00992FF8" w:rsidRPr="001A6E9E">
        <w:rPr>
          <w:rFonts w:cs="Arial"/>
        </w:rPr>
        <w:t xml:space="preserve">Available at: </w:t>
      </w:r>
      <w:hyperlink r:id="rId11" w:history="1">
        <w:r w:rsidR="00117A6D" w:rsidRPr="001A6E9E">
          <w:rPr>
            <w:rStyle w:val="Hyperlink"/>
            <w:rFonts w:cs="Arial"/>
          </w:rPr>
          <w:t>https://journal.uwp.co.uk/wje/article/449/galley/468/view/</w:t>
        </w:r>
      </w:hyperlink>
      <w:r w:rsidR="00117A6D" w:rsidRPr="001A6E9E">
        <w:rPr>
          <w:rFonts w:cs="Arial"/>
        </w:rPr>
        <w:t xml:space="preserve"> (Accessed: 13</w:t>
      </w:r>
      <w:r w:rsidR="00117A6D" w:rsidRPr="001A6E9E">
        <w:rPr>
          <w:rFonts w:cs="Arial"/>
          <w:vertAlign w:val="superscript"/>
        </w:rPr>
        <w:t>th</w:t>
      </w:r>
      <w:r w:rsidR="00117A6D" w:rsidRPr="001A6E9E">
        <w:rPr>
          <w:rFonts w:cs="Arial"/>
        </w:rPr>
        <w:t xml:space="preserve"> </w:t>
      </w:r>
      <w:r w:rsidR="0054051A" w:rsidRPr="001A6E9E">
        <w:rPr>
          <w:rFonts w:cs="Arial"/>
        </w:rPr>
        <w:t>March</w:t>
      </w:r>
      <w:r w:rsidR="00117A6D" w:rsidRPr="001A6E9E">
        <w:rPr>
          <w:rFonts w:cs="Arial"/>
        </w:rPr>
        <w:t xml:space="preserve"> 2023).</w:t>
      </w:r>
    </w:p>
    <w:p w14:paraId="6D4DD492" w14:textId="5DE0CB51" w:rsidR="005D63EC" w:rsidRPr="001A6E9E" w:rsidRDefault="005D63EC" w:rsidP="001A6E9E">
      <w:pPr>
        <w:pStyle w:val="AssignBody"/>
        <w:rPr>
          <w:rFonts w:cs="Arial"/>
        </w:rPr>
      </w:pPr>
    </w:p>
    <w:p w14:paraId="13E4BA05" w14:textId="7098B359" w:rsidR="005D63EC" w:rsidRPr="001A6E9E" w:rsidRDefault="005D63EC" w:rsidP="001A6E9E">
      <w:pPr>
        <w:pStyle w:val="AssignBody"/>
        <w:rPr>
          <w:rFonts w:cs="Arial"/>
        </w:rPr>
      </w:pPr>
      <w:r w:rsidRPr="001A6E9E">
        <w:rPr>
          <w:rFonts w:cs="Arial"/>
        </w:rPr>
        <w:t xml:space="preserve">Brett, P., Mompont-Gaillard, P., &amp; Salema, M. H. (2009) </w:t>
      </w:r>
      <w:r w:rsidRPr="001A6E9E">
        <w:rPr>
          <w:rFonts w:cs="Arial"/>
          <w:i/>
          <w:iCs/>
        </w:rPr>
        <w:t>How All Teachers Can Support Citizenship and Human Rights Education: A Framework for the Development of Competencies.</w:t>
      </w:r>
      <w:r w:rsidRPr="001A6E9E">
        <w:rPr>
          <w:rFonts w:cs="Arial"/>
        </w:rPr>
        <w:t xml:space="preserve"> Strasbourg: Council of Europe Publishing.</w:t>
      </w:r>
    </w:p>
    <w:p w14:paraId="187A9D94" w14:textId="77777777" w:rsidR="00735B9A" w:rsidRPr="001A6E9E" w:rsidRDefault="00735B9A" w:rsidP="001A6E9E">
      <w:pPr>
        <w:pStyle w:val="AssignBody"/>
        <w:rPr>
          <w:rFonts w:cs="Arial"/>
          <w:b/>
          <w:bCs/>
          <w:sz w:val="28"/>
          <w:szCs w:val="28"/>
        </w:rPr>
      </w:pPr>
    </w:p>
    <w:p w14:paraId="3208E6D7" w14:textId="16F8046B" w:rsidR="00B91C66" w:rsidRPr="001A6E9E" w:rsidRDefault="00B91C66" w:rsidP="001A6E9E">
      <w:pPr>
        <w:spacing w:after="0" w:line="360" w:lineRule="auto"/>
        <w:rPr>
          <w:rFonts w:ascii="Arial" w:hAnsi="Arial" w:cs="Arial"/>
        </w:rPr>
      </w:pPr>
      <w:r w:rsidRPr="001A6E9E">
        <w:rPr>
          <w:rFonts w:ascii="Arial" w:hAnsi="Arial" w:cs="Arial"/>
        </w:rPr>
        <w:t xml:space="preserve">Bronfenbrenner, U. (1979) </w:t>
      </w:r>
      <w:r w:rsidRPr="001A6E9E">
        <w:rPr>
          <w:rFonts w:ascii="Arial" w:hAnsi="Arial" w:cs="Arial"/>
          <w:i/>
          <w:iCs/>
        </w:rPr>
        <w:t>The Ecology of Human Development Experiments by Nature and Design.</w:t>
      </w:r>
      <w:r w:rsidRPr="001A6E9E">
        <w:rPr>
          <w:rFonts w:ascii="Arial" w:hAnsi="Arial" w:cs="Arial"/>
        </w:rPr>
        <w:t xml:space="preserve"> Cambridge: Harvard University Press.</w:t>
      </w:r>
    </w:p>
    <w:p w14:paraId="1000A774" w14:textId="77777777" w:rsidR="007A49F9" w:rsidRPr="001A6E9E" w:rsidRDefault="007A49F9" w:rsidP="001A6E9E">
      <w:pPr>
        <w:spacing w:after="0" w:line="360" w:lineRule="auto"/>
        <w:rPr>
          <w:rFonts w:ascii="Arial" w:hAnsi="Arial" w:cs="Arial"/>
        </w:rPr>
      </w:pPr>
    </w:p>
    <w:p w14:paraId="108E241E" w14:textId="3B48803A" w:rsidR="007A49F9" w:rsidRPr="001A6E9E" w:rsidRDefault="007A49F9" w:rsidP="001A6E9E">
      <w:pPr>
        <w:spacing w:after="0" w:line="360" w:lineRule="auto"/>
        <w:rPr>
          <w:rFonts w:ascii="Arial" w:hAnsi="Arial" w:cs="Arial"/>
        </w:rPr>
      </w:pPr>
      <w:bookmarkStart w:id="0" w:name="_Hlk130044847"/>
      <w:r w:rsidRPr="001A6E9E">
        <w:rPr>
          <w:rFonts w:ascii="Arial" w:hAnsi="Arial" w:cs="Arial"/>
        </w:rPr>
        <w:t>Central South Consortium</w:t>
      </w:r>
      <w:r w:rsidR="00A41C4E" w:rsidRPr="001A6E9E">
        <w:rPr>
          <w:rFonts w:ascii="Arial" w:hAnsi="Arial" w:cs="Arial"/>
        </w:rPr>
        <w:t xml:space="preserve"> Joint Education Service</w:t>
      </w:r>
      <w:r w:rsidRPr="001A6E9E">
        <w:rPr>
          <w:rFonts w:ascii="Arial" w:hAnsi="Arial" w:cs="Arial"/>
        </w:rPr>
        <w:t xml:space="preserve"> </w:t>
      </w:r>
      <w:bookmarkEnd w:id="0"/>
      <w:r w:rsidRPr="001A6E9E">
        <w:rPr>
          <w:rFonts w:ascii="Arial" w:hAnsi="Arial" w:cs="Arial"/>
        </w:rPr>
        <w:t>(</w:t>
      </w:r>
      <w:r w:rsidR="00793496" w:rsidRPr="001A6E9E">
        <w:rPr>
          <w:rFonts w:ascii="Arial" w:hAnsi="Arial" w:cs="Arial"/>
        </w:rPr>
        <w:t xml:space="preserve">2021) </w:t>
      </w:r>
      <w:r w:rsidR="00793496" w:rsidRPr="001A6E9E">
        <w:rPr>
          <w:rFonts w:ascii="Arial" w:hAnsi="Arial" w:cs="Arial"/>
          <w:i/>
          <w:iCs/>
        </w:rPr>
        <w:t xml:space="preserve">Strategy for Equity and Excellence. </w:t>
      </w:r>
      <w:r w:rsidR="00145C48" w:rsidRPr="001A6E9E">
        <w:rPr>
          <w:rFonts w:ascii="Arial" w:hAnsi="Arial" w:cs="Arial"/>
        </w:rPr>
        <w:t>Ab</w:t>
      </w:r>
      <w:r w:rsidR="00FD20B0" w:rsidRPr="001A6E9E">
        <w:rPr>
          <w:rFonts w:ascii="Arial" w:hAnsi="Arial" w:cs="Arial"/>
        </w:rPr>
        <w:t xml:space="preserve">ercynon: </w:t>
      </w:r>
      <w:r w:rsidR="00FD20B0" w:rsidRPr="001A6E9E">
        <w:rPr>
          <w:rFonts w:ascii="Arial" w:hAnsi="Arial" w:cs="Arial"/>
        </w:rPr>
        <w:t>Central South Consortium Joint Education Service</w:t>
      </w:r>
      <w:r w:rsidR="00FD20B0" w:rsidRPr="001A6E9E">
        <w:rPr>
          <w:rFonts w:ascii="Arial" w:hAnsi="Arial" w:cs="Arial"/>
        </w:rPr>
        <w:t xml:space="preserve">. </w:t>
      </w:r>
      <w:r w:rsidR="00793496" w:rsidRPr="001A6E9E">
        <w:rPr>
          <w:rFonts w:ascii="Arial" w:hAnsi="Arial" w:cs="Arial"/>
        </w:rPr>
        <w:t xml:space="preserve">Available at: </w:t>
      </w:r>
      <w:hyperlink r:id="rId12" w:history="1">
        <w:r w:rsidR="006A1756" w:rsidRPr="001A6E9E">
          <w:rPr>
            <w:rStyle w:val="Hyperlink"/>
            <w:rFonts w:ascii="Arial" w:hAnsi="Arial" w:cs="Arial"/>
          </w:rPr>
          <w:t>https://www.cscjes-cronfa.co.uk/api/storage/13f692cf-cc4e-43d1-baba-caaf4fbde388/CSC%20Strategy%20for%20Equity%20and%20Excellence.pdf</w:t>
        </w:r>
      </w:hyperlink>
      <w:r w:rsidR="006A1756" w:rsidRPr="001A6E9E">
        <w:rPr>
          <w:rFonts w:ascii="Arial" w:hAnsi="Arial" w:cs="Arial"/>
        </w:rPr>
        <w:t xml:space="preserve"> </w:t>
      </w:r>
      <w:r w:rsidR="00793496" w:rsidRPr="001A6E9E">
        <w:rPr>
          <w:rFonts w:ascii="Arial" w:hAnsi="Arial" w:cs="Arial"/>
        </w:rPr>
        <w:t>(Accessed: 18</w:t>
      </w:r>
      <w:r w:rsidR="00793496" w:rsidRPr="001A6E9E">
        <w:rPr>
          <w:rFonts w:ascii="Arial" w:hAnsi="Arial" w:cs="Arial"/>
          <w:vertAlign w:val="superscript"/>
        </w:rPr>
        <w:t>th</w:t>
      </w:r>
      <w:r w:rsidR="00793496" w:rsidRPr="001A6E9E">
        <w:rPr>
          <w:rFonts w:ascii="Arial" w:hAnsi="Arial" w:cs="Arial"/>
        </w:rPr>
        <w:t xml:space="preserve"> March 2023).</w:t>
      </w:r>
    </w:p>
    <w:p w14:paraId="3CCA98A0" w14:textId="77777777" w:rsidR="007A49F9" w:rsidRPr="001A6E9E" w:rsidRDefault="007A49F9" w:rsidP="001A6E9E">
      <w:pPr>
        <w:spacing w:after="0" w:line="360" w:lineRule="auto"/>
        <w:rPr>
          <w:rFonts w:ascii="Arial" w:hAnsi="Arial" w:cs="Arial"/>
        </w:rPr>
      </w:pPr>
    </w:p>
    <w:p w14:paraId="225389BE" w14:textId="7ADB1D62" w:rsidR="007A49F9" w:rsidRPr="001A6E9E" w:rsidRDefault="007A49F9" w:rsidP="001A6E9E">
      <w:pPr>
        <w:spacing w:after="0" w:line="360" w:lineRule="auto"/>
        <w:rPr>
          <w:rFonts w:ascii="Arial" w:hAnsi="Arial" w:cs="Arial"/>
        </w:rPr>
      </w:pPr>
      <w:r w:rsidRPr="001A6E9E">
        <w:rPr>
          <w:rFonts w:ascii="Arial" w:hAnsi="Arial" w:cs="Arial"/>
        </w:rPr>
        <w:t xml:space="preserve">Chomsky, N. (2006) </w:t>
      </w:r>
      <w:r w:rsidRPr="001A6E9E">
        <w:rPr>
          <w:rFonts w:ascii="Arial" w:hAnsi="Arial" w:cs="Arial"/>
          <w:i/>
          <w:iCs/>
        </w:rPr>
        <w:t>Language and Mind.</w:t>
      </w:r>
      <w:r w:rsidRPr="001A6E9E">
        <w:rPr>
          <w:rFonts w:ascii="Arial" w:hAnsi="Arial" w:cs="Arial"/>
        </w:rPr>
        <w:t xml:space="preserve"> 3</w:t>
      </w:r>
      <w:r w:rsidRPr="001A6E9E">
        <w:rPr>
          <w:rFonts w:ascii="Arial" w:hAnsi="Arial" w:cs="Arial"/>
          <w:vertAlign w:val="superscript"/>
        </w:rPr>
        <w:t>rd</w:t>
      </w:r>
      <w:r w:rsidRPr="001A6E9E">
        <w:rPr>
          <w:rFonts w:ascii="Arial" w:hAnsi="Arial" w:cs="Arial"/>
        </w:rPr>
        <w:t xml:space="preserve"> edition. Cambridge: Cambridge University Press.</w:t>
      </w:r>
    </w:p>
    <w:p w14:paraId="564882E7" w14:textId="77777777" w:rsidR="00E1250B" w:rsidRPr="001A6E9E" w:rsidRDefault="00E1250B" w:rsidP="001A6E9E">
      <w:pPr>
        <w:spacing w:after="0" w:line="360" w:lineRule="auto"/>
        <w:rPr>
          <w:rFonts w:ascii="Arial" w:hAnsi="Arial" w:cs="Arial"/>
        </w:rPr>
      </w:pPr>
    </w:p>
    <w:p w14:paraId="4FD8AD8B" w14:textId="3DAFAB39" w:rsidR="00636C60" w:rsidRPr="001A6E9E" w:rsidRDefault="00E1250B" w:rsidP="001A6E9E">
      <w:pPr>
        <w:spacing w:after="0" w:line="360" w:lineRule="auto"/>
        <w:rPr>
          <w:rFonts w:ascii="Arial" w:hAnsi="Arial" w:cs="Arial"/>
        </w:rPr>
      </w:pPr>
      <w:r w:rsidRPr="001A6E9E">
        <w:rPr>
          <w:rFonts w:ascii="Arial" w:hAnsi="Arial" w:cs="Arial"/>
        </w:rPr>
        <w:t xml:space="preserve">Clarke, </w:t>
      </w:r>
      <w:r w:rsidR="001303DA" w:rsidRPr="001A6E9E">
        <w:rPr>
          <w:rFonts w:ascii="Arial" w:hAnsi="Arial" w:cs="Arial"/>
        </w:rPr>
        <w:t xml:space="preserve">C. and Akerman, R. (2006) </w:t>
      </w:r>
      <w:r w:rsidR="001303DA" w:rsidRPr="001A6E9E">
        <w:rPr>
          <w:rFonts w:ascii="Arial" w:hAnsi="Arial" w:cs="Arial"/>
          <w:i/>
          <w:iCs/>
        </w:rPr>
        <w:t>Social Inclusion and Reading</w:t>
      </w:r>
      <w:r w:rsidR="002C5860" w:rsidRPr="001A6E9E">
        <w:rPr>
          <w:rFonts w:ascii="Arial" w:hAnsi="Arial" w:cs="Arial"/>
          <w:i/>
          <w:iCs/>
        </w:rPr>
        <w:t xml:space="preserve">: An Exploration. </w:t>
      </w:r>
      <w:r w:rsidR="00FD365B" w:rsidRPr="001A6E9E">
        <w:rPr>
          <w:rFonts w:ascii="Arial" w:hAnsi="Arial" w:cs="Arial"/>
        </w:rPr>
        <w:t xml:space="preserve">London: National Literacy Trust. Available at: </w:t>
      </w:r>
      <w:hyperlink r:id="rId13" w:history="1">
        <w:r w:rsidR="00E97E21" w:rsidRPr="001A6E9E">
          <w:rPr>
            <w:rStyle w:val="Hyperlink"/>
            <w:rFonts w:ascii="Arial" w:hAnsi="Arial" w:cs="Arial"/>
          </w:rPr>
          <w:t>https://cdn.literacytrust.org.uk/media/documents/2006_06_15_free_research_-_social_inclusion_and_reading_mOELtbx.pdf</w:t>
        </w:r>
      </w:hyperlink>
      <w:r w:rsidR="00E97E21" w:rsidRPr="001A6E9E">
        <w:rPr>
          <w:rFonts w:ascii="Arial" w:hAnsi="Arial" w:cs="Arial"/>
        </w:rPr>
        <w:t xml:space="preserve"> (Accessed: 18</w:t>
      </w:r>
      <w:r w:rsidR="00E97E21" w:rsidRPr="001A6E9E">
        <w:rPr>
          <w:rFonts w:ascii="Arial" w:hAnsi="Arial" w:cs="Arial"/>
          <w:vertAlign w:val="superscript"/>
        </w:rPr>
        <w:t>th</w:t>
      </w:r>
      <w:r w:rsidR="00E97E21" w:rsidRPr="001A6E9E">
        <w:rPr>
          <w:rFonts w:ascii="Arial" w:hAnsi="Arial" w:cs="Arial"/>
        </w:rPr>
        <w:t xml:space="preserve"> March 2023).</w:t>
      </w:r>
    </w:p>
    <w:p w14:paraId="7FC84B44" w14:textId="5D58EE60" w:rsidR="00AE6EBF" w:rsidRPr="001A6E9E" w:rsidRDefault="00AE6EBF" w:rsidP="001A6E9E">
      <w:pPr>
        <w:spacing w:after="0" w:line="360" w:lineRule="auto"/>
        <w:rPr>
          <w:rFonts w:ascii="Arial" w:hAnsi="Arial" w:cs="Arial"/>
        </w:rPr>
      </w:pPr>
    </w:p>
    <w:p w14:paraId="439FEB48" w14:textId="5D3C6148" w:rsidR="006F6EA0" w:rsidRPr="001A6E9E" w:rsidRDefault="006F6EA0" w:rsidP="001A6E9E">
      <w:pPr>
        <w:pStyle w:val="AssignBody"/>
        <w:rPr>
          <w:rFonts w:cs="Arial"/>
        </w:rPr>
      </w:pPr>
      <w:r w:rsidRPr="001A6E9E">
        <w:rPr>
          <w:rFonts w:cs="Arial"/>
        </w:rPr>
        <w:lastRenderedPageBreak/>
        <w:t xml:space="preserve">Dahlberg, G., Moss, P. and Pence, A. (1999) </w:t>
      </w:r>
      <w:r w:rsidRPr="001A6E9E">
        <w:rPr>
          <w:rFonts w:cs="Arial"/>
          <w:i/>
        </w:rPr>
        <w:t>Beyond Quality in Early Childhood Education and Care: Modern Perspectives</w:t>
      </w:r>
      <w:r w:rsidR="0056065E" w:rsidRPr="001A6E9E">
        <w:rPr>
          <w:rFonts w:cs="Arial"/>
        </w:rPr>
        <w:t>.</w:t>
      </w:r>
      <w:r w:rsidRPr="001A6E9E">
        <w:rPr>
          <w:rFonts w:cs="Arial"/>
        </w:rPr>
        <w:t xml:space="preserve"> </w:t>
      </w:r>
      <w:r w:rsidR="0056065E" w:rsidRPr="001A6E9E">
        <w:rPr>
          <w:rFonts w:cs="Arial"/>
        </w:rPr>
        <w:t xml:space="preserve">London: </w:t>
      </w:r>
      <w:r w:rsidRPr="001A6E9E">
        <w:rPr>
          <w:rFonts w:cs="Arial"/>
        </w:rPr>
        <w:t>RoutledgeFalmer Press</w:t>
      </w:r>
      <w:r w:rsidR="0056065E" w:rsidRPr="001A6E9E">
        <w:rPr>
          <w:rFonts w:cs="Arial"/>
        </w:rPr>
        <w:t>.</w:t>
      </w:r>
    </w:p>
    <w:p w14:paraId="7963BD46" w14:textId="77777777" w:rsidR="0056455E" w:rsidRPr="001A6E9E" w:rsidRDefault="0056455E" w:rsidP="001A6E9E">
      <w:pPr>
        <w:pStyle w:val="AssignBody"/>
        <w:rPr>
          <w:rFonts w:cs="Arial"/>
        </w:rPr>
      </w:pPr>
    </w:p>
    <w:p w14:paraId="63562F22" w14:textId="5A380580" w:rsidR="0056455E" w:rsidRPr="001A6E9E" w:rsidRDefault="0056455E" w:rsidP="001A6E9E">
      <w:pPr>
        <w:pStyle w:val="AssignBody"/>
        <w:rPr>
          <w:rFonts w:cs="Arial"/>
        </w:rPr>
      </w:pPr>
      <w:r w:rsidRPr="001A6E9E">
        <w:rPr>
          <w:rFonts w:cs="Arial"/>
        </w:rPr>
        <w:t xml:space="preserve">Department for Education </w:t>
      </w:r>
      <w:r w:rsidR="00E50257" w:rsidRPr="001A6E9E">
        <w:rPr>
          <w:rFonts w:cs="Arial"/>
        </w:rPr>
        <w:t xml:space="preserve">(2018) </w:t>
      </w:r>
      <w:r w:rsidR="00E50257" w:rsidRPr="001A6E9E">
        <w:rPr>
          <w:rFonts w:cs="Arial"/>
          <w:i/>
        </w:rPr>
        <w:t xml:space="preserve">Childcare and Early Years </w:t>
      </w:r>
      <w:r w:rsidR="00DC2273" w:rsidRPr="001A6E9E">
        <w:rPr>
          <w:rFonts w:cs="Arial"/>
          <w:i/>
        </w:rPr>
        <w:t>Survey of Parents in England 2018</w:t>
      </w:r>
      <w:r w:rsidR="00FC352C" w:rsidRPr="001A6E9E">
        <w:rPr>
          <w:rFonts w:cs="Arial"/>
          <w:i/>
        </w:rPr>
        <w:t xml:space="preserve">. </w:t>
      </w:r>
      <w:r w:rsidR="00A27696" w:rsidRPr="001A6E9E">
        <w:rPr>
          <w:rFonts w:cs="Arial"/>
        </w:rPr>
        <w:t>London: Department for Education. Available at:</w:t>
      </w:r>
      <w:r w:rsidR="00AE3CE7" w:rsidRPr="001A6E9E">
        <w:rPr>
          <w:rFonts w:cs="Arial"/>
        </w:rPr>
        <w:t xml:space="preserve"> </w:t>
      </w:r>
      <w:hyperlink r:id="rId14" w:history="1">
        <w:r w:rsidR="00AE3CE7" w:rsidRPr="001A6E9E">
          <w:rPr>
            <w:rStyle w:val="Hyperlink"/>
            <w:rFonts w:cs="Arial"/>
          </w:rPr>
          <w:t>https://assets.publishing.service.gov.uk/government/uploads/system/uploads/attachment_data/file/766498/Childcare_and_Early_Years_Survey_of_Parents_in_England_2018.pdf</w:t>
        </w:r>
      </w:hyperlink>
      <w:r w:rsidR="00AE3CE7" w:rsidRPr="001A6E9E">
        <w:rPr>
          <w:rFonts w:cs="Arial"/>
        </w:rPr>
        <w:t xml:space="preserve"> </w:t>
      </w:r>
      <w:r w:rsidR="00A27696" w:rsidRPr="001A6E9E">
        <w:rPr>
          <w:rFonts w:cs="Arial"/>
        </w:rPr>
        <w:t xml:space="preserve"> (Accessed: 11</w:t>
      </w:r>
      <w:r w:rsidR="00A27696" w:rsidRPr="001A6E9E">
        <w:rPr>
          <w:rFonts w:cs="Arial"/>
          <w:vertAlign w:val="superscript"/>
        </w:rPr>
        <w:t>th</w:t>
      </w:r>
      <w:r w:rsidR="00A27696" w:rsidRPr="001A6E9E">
        <w:rPr>
          <w:rFonts w:cs="Arial"/>
        </w:rPr>
        <w:t xml:space="preserve"> March 2023).</w:t>
      </w:r>
    </w:p>
    <w:p w14:paraId="58BFC692" w14:textId="77777777" w:rsidR="00E047FC" w:rsidRPr="001A6E9E" w:rsidRDefault="00E047FC" w:rsidP="001A6E9E">
      <w:pPr>
        <w:pStyle w:val="AssignBody"/>
        <w:rPr>
          <w:rFonts w:cs="Arial"/>
        </w:rPr>
      </w:pPr>
    </w:p>
    <w:p w14:paraId="1DA40057" w14:textId="320F654F" w:rsidR="00E047FC" w:rsidRPr="001A6E9E" w:rsidRDefault="00E047FC" w:rsidP="001A6E9E">
      <w:pPr>
        <w:pStyle w:val="AssignBody"/>
        <w:rPr>
          <w:rFonts w:cs="Arial"/>
        </w:rPr>
      </w:pPr>
      <w:r w:rsidRPr="001A6E9E">
        <w:rPr>
          <w:rFonts w:cs="Arial"/>
        </w:rPr>
        <w:t xml:space="preserve">Department for Education </w:t>
      </w:r>
      <w:r w:rsidR="00002EAF" w:rsidRPr="001A6E9E">
        <w:rPr>
          <w:rFonts w:cs="Arial"/>
        </w:rPr>
        <w:t xml:space="preserve">(2011) </w:t>
      </w:r>
      <w:r w:rsidR="005D4A97" w:rsidRPr="001A6E9E">
        <w:rPr>
          <w:rFonts w:cs="Arial"/>
          <w:i/>
          <w:iCs/>
        </w:rPr>
        <w:t xml:space="preserve">Class Size </w:t>
      </w:r>
      <w:r w:rsidR="00E25453" w:rsidRPr="001A6E9E">
        <w:rPr>
          <w:rFonts w:cs="Arial"/>
          <w:i/>
          <w:iCs/>
        </w:rPr>
        <w:t>and Education in England Evidence Report.</w:t>
      </w:r>
      <w:r w:rsidR="00E25453" w:rsidRPr="001A6E9E">
        <w:rPr>
          <w:rFonts w:cs="Arial"/>
        </w:rPr>
        <w:t xml:space="preserve"> </w:t>
      </w:r>
      <w:r w:rsidR="00BE1444" w:rsidRPr="001A6E9E">
        <w:rPr>
          <w:rFonts w:cs="Arial"/>
        </w:rPr>
        <w:t xml:space="preserve">London: Department for Education. </w:t>
      </w:r>
      <w:r w:rsidR="007574E1" w:rsidRPr="001A6E9E">
        <w:rPr>
          <w:rFonts w:cs="Arial"/>
        </w:rPr>
        <w:t>Available at:</w:t>
      </w:r>
      <w:r w:rsidR="00D14A6F" w:rsidRPr="001A6E9E">
        <w:rPr>
          <w:rFonts w:cs="Arial"/>
        </w:rPr>
        <w:t xml:space="preserve"> </w:t>
      </w:r>
      <w:hyperlink r:id="rId15" w:history="1">
        <w:r w:rsidR="00D14A6F" w:rsidRPr="001A6E9E">
          <w:rPr>
            <w:rStyle w:val="Hyperlink"/>
            <w:rFonts w:cs="Arial"/>
          </w:rPr>
          <w:t>https://assets.publishing.service.gov.uk/government/uploads/system/uploads/attachment_data/file/183364/DFE-RR169.pdf</w:t>
        </w:r>
      </w:hyperlink>
      <w:r w:rsidR="00D14A6F" w:rsidRPr="001A6E9E">
        <w:rPr>
          <w:rFonts w:cs="Arial"/>
        </w:rPr>
        <w:t xml:space="preserve"> </w:t>
      </w:r>
      <w:r w:rsidR="007574E1" w:rsidRPr="001A6E9E">
        <w:rPr>
          <w:rFonts w:cs="Arial"/>
        </w:rPr>
        <w:t xml:space="preserve"> (Accessed: 11</w:t>
      </w:r>
      <w:r w:rsidR="007574E1" w:rsidRPr="001A6E9E">
        <w:rPr>
          <w:rFonts w:cs="Arial"/>
          <w:vertAlign w:val="superscript"/>
        </w:rPr>
        <w:t>th</w:t>
      </w:r>
      <w:r w:rsidR="007574E1" w:rsidRPr="001A6E9E">
        <w:rPr>
          <w:rFonts w:cs="Arial"/>
        </w:rPr>
        <w:t xml:space="preserve"> March 2023).</w:t>
      </w:r>
    </w:p>
    <w:p w14:paraId="2D3A6283" w14:textId="77777777" w:rsidR="00BC3196" w:rsidRPr="001A6E9E" w:rsidRDefault="00BC3196" w:rsidP="001A6E9E">
      <w:pPr>
        <w:pStyle w:val="AssignBody"/>
        <w:rPr>
          <w:rFonts w:cs="Arial"/>
        </w:rPr>
      </w:pPr>
    </w:p>
    <w:p w14:paraId="1E2F085C" w14:textId="0776E059" w:rsidR="00487783" w:rsidRPr="001A6E9E" w:rsidRDefault="00891D40" w:rsidP="001A6E9E">
      <w:pPr>
        <w:pStyle w:val="AssignBody"/>
        <w:rPr>
          <w:rFonts w:cs="Arial"/>
        </w:rPr>
      </w:pPr>
      <w:r w:rsidRPr="001A6E9E">
        <w:rPr>
          <w:rFonts w:cs="Arial"/>
        </w:rPr>
        <w:t xml:space="preserve">Department for Education (2014) </w:t>
      </w:r>
      <w:r w:rsidRPr="001A6E9E">
        <w:rPr>
          <w:rFonts w:cs="Arial"/>
          <w:i/>
        </w:rPr>
        <w:t xml:space="preserve">The Equality Act 2010 and Schools: Departmental </w:t>
      </w:r>
      <w:r w:rsidR="00487783" w:rsidRPr="001A6E9E">
        <w:rPr>
          <w:rFonts w:cs="Arial"/>
          <w:i/>
        </w:rPr>
        <w:t>A</w:t>
      </w:r>
      <w:r w:rsidRPr="001A6E9E">
        <w:rPr>
          <w:rFonts w:cs="Arial"/>
          <w:i/>
        </w:rPr>
        <w:t xml:space="preserve">dvice for </w:t>
      </w:r>
      <w:r w:rsidR="00487783" w:rsidRPr="001A6E9E">
        <w:rPr>
          <w:rFonts w:cs="Arial"/>
          <w:i/>
        </w:rPr>
        <w:t>S</w:t>
      </w:r>
      <w:r w:rsidRPr="001A6E9E">
        <w:rPr>
          <w:rFonts w:cs="Arial"/>
          <w:i/>
        </w:rPr>
        <w:t xml:space="preserve">chool </w:t>
      </w:r>
      <w:r w:rsidR="00487783" w:rsidRPr="001A6E9E">
        <w:rPr>
          <w:rFonts w:cs="Arial"/>
          <w:i/>
        </w:rPr>
        <w:t>L</w:t>
      </w:r>
      <w:r w:rsidRPr="001A6E9E">
        <w:rPr>
          <w:rFonts w:cs="Arial"/>
          <w:i/>
        </w:rPr>
        <w:t xml:space="preserve">eaders, </w:t>
      </w:r>
      <w:r w:rsidR="00487783" w:rsidRPr="001A6E9E">
        <w:rPr>
          <w:rFonts w:cs="Arial"/>
          <w:i/>
        </w:rPr>
        <w:t>S</w:t>
      </w:r>
      <w:r w:rsidRPr="001A6E9E">
        <w:rPr>
          <w:rFonts w:cs="Arial"/>
          <w:i/>
        </w:rPr>
        <w:t xml:space="preserve">chool </w:t>
      </w:r>
      <w:r w:rsidR="00487783" w:rsidRPr="001A6E9E">
        <w:rPr>
          <w:rFonts w:cs="Arial"/>
          <w:i/>
        </w:rPr>
        <w:t>S</w:t>
      </w:r>
      <w:r w:rsidRPr="001A6E9E">
        <w:rPr>
          <w:rFonts w:cs="Arial"/>
          <w:i/>
        </w:rPr>
        <w:t xml:space="preserve">taff, </w:t>
      </w:r>
      <w:r w:rsidR="00487783" w:rsidRPr="001A6E9E">
        <w:rPr>
          <w:rFonts w:cs="Arial"/>
          <w:i/>
        </w:rPr>
        <w:t>G</w:t>
      </w:r>
      <w:r w:rsidRPr="001A6E9E">
        <w:rPr>
          <w:rFonts w:cs="Arial"/>
          <w:i/>
        </w:rPr>
        <w:t xml:space="preserve">overning </w:t>
      </w:r>
      <w:r w:rsidR="00487783" w:rsidRPr="001A6E9E">
        <w:rPr>
          <w:rFonts w:cs="Arial"/>
          <w:i/>
        </w:rPr>
        <w:t>B</w:t>
      </w:r>
      <w:r w:rsidRPr="001A6E9E">
        <w:rPr>
          <w:rFonts w:cs="Arial"/>
          <w:i/>
        </w:rPr>
        <w:t>odies</w:t>
      </w:r>
      <w:r w:rsidR="00487783" w:rsidRPr="001A6E9E">
        <w:rPr>
          <w:rFonts w:cs="Arial"/>
          <w:i/>
        </w:rPr>
        <w:t>,</w:t>
      </w:r>
      <w:r w:rsidRPr="001A6E9E">
        <w:rPr>
          <w:rFonts w:cs="Arial"/>
          <w:i/>
        </w:rPr>
        <w:t xml:space="preserve"> and </w:t>
      </w:r>
      <w:r w:rsidR="00487783" w:rsidRPr="001A6E9E">
        <w:rPr>
          <w:rFonts w:cs="Arial"/>
          <w:i/>
        </w:rPr>
        <w:t>L</w:t>
      </w:r>
      <w:r w:rsidRPr="001A6E9E">
        <w:rPr>
          <w:rFonts w:cs="Arial"/>
          <w:i/>
        </w:rPr>
        <w:t xml:space="preserve">ocal </w:t>
      </w:r>
      <w:r w:rsidR="00487783" w:rsidRPr="001A6E9E">
        <w:rPr>
          <w:rFonts w:cs="Arial"/>
          <w:i/>
        </w:rPr>
        <w:t>A</w:t>
      </w:r>
      <w:r w:rsidRPr="001A6E9E">
        <w:rPr>
          <w:rFonts w:cs="Arial"/>
          <w:i/>
        </w:rPr>
        <w:t>uthorities.</w:t>
      </w:r>
      <w:r w:rsidR="00487783" w:rsidRPr="001A6E9E">
        <w:rPr>
          <w:rFonts w:cs="Arial"/>
          <w:i/>
        </w:rPr>
        <w:t xml:space="preserve"> </w:t>
      </w:r>
      <w:r w:rsidR="00BE1444" w:rsidRPr="001A6E9E">
        <w:rPr>
          <w:rFonts w:cs="Arial"/>
          <w:iCs/>
        </w:rPr>
        <w:t xml:space="preserve">London: Department for Education. </w:t>
      </w:r>
      <w:r w:rsidR="00487783" w:rsidRPr="001A6E9E">
        <w:rPr>
          <w:rFonts w:cs="Arial"/>
        </w:rPr>
        <w:t xml:space="preserve">Available at: </w:t>
      </w:r>
      <w:hyperlink r:id="rId16" w:history="1">
        <w:r w:rsidR="003A4C11" w:rsidRPr="001A6E9E">
          <w:rPr>
            <w:rStyle w:val="Hyperlink"/>
            <w:rFonts w:cs="Arial"/>
          </w:rPr>
          <w:t>https://assets.publishing.service.gov.uk/government/uploads/system/uploads/attachment_data/file/315587/Equality_Act_Advice_Final.pdf</w:t>
        </w:r>
      </w:hyperlink>
      <w:r w:rsidR="003A4C11" w:rsidRPr="001A6E9E">
        <w:rPr>
          <w:rFonts w:cs="Arial"/>
        </w:rPr>
        <w:t xml:space="preserve"> </w:t>
      </w:r>
      <w:r w:rsidR="00487783" w:rsidRPr="001A6E9E">
        <w:rPr>
          <w:rFonts w:cs="Arial"/>
        </w:rPr>
        <w:t>(Accessed: 10</w:t>
      </w:r>
      <w:r w:rsidR="00487783" w:rsidRPr="001A6E9E">
        <w:rPr>
          <w:rFonts w:cs="Arial"/>
          <w:vertAlign w:val="superscript"/>
        </w:rPr>
        <w:t>th</w:t>
      </w:r>
      <w:r w:rsidR="00487783" w:rsidRPr="001A6E9E">
        <w:rPr>
          <w:rFonts w:cs="Arial"/>
        </w:rPr>
        <w:t xml:space="preserve"> March 2023).</w:t>
      </w:r>
    </w:p>
    <w:p w14:paraId="004F11D0" w14:textId="3F3FC083" w:rsidR="00BC3196" w:rsidRPr="001A6E9E" w:rsidRDefault="00891D40" w:rsidP="001A6E9E">
      <w:pPr>
        <w:pStyle w:val="AssignBody"/>
        <w:rPr>
          <w:rFonts w:cs="Arial"/>
        </w:rPr>
      </w:pPr>
      <w:r w:rsidRPr="001A6E9E">
        <w:rPr>
          <w:rFonts w:cs="Arial"/>
        </w:rPr>
        <w:t xml:space="preserve"> </w:t>
      </w:r>
    </w:p>
    <w:p w14:paraId="0BFF8132" w14:textId="456EDD1C" w:rsidR="00023FB2" w:rsidRPr="001A6E9E" w:rsidRDefault="00023FB2" w:rsidP="001A6E9E">
      <w:pPr>
        <w:pStyle w:val="AssignBody"/>
        <w:rPr>
          <w:rFonts w:cs="Arial"/>
        </w:rPr>
      </w:pPr>
      <w:r w:rsidRPr="001A6E9E">
        <w:rPr>
          <w:rFonts w:cs="Arial"/>
        </w:rPr>
        <w:t>Desforges</w:t>
      </w:r>
      <w:r w:rsidR="00041846" w:rsidRPr="001A6E9E">
        <w:rPr>
          <w:rFonts w:cs="Arial"/>
        </w:rPr>
        <w:t>, C.</w:t>
      </w:r>
      <w:r w:rsidRPr="001A6E9E">
        <w:rPr>
          <w:rFonts w:cs="Arial"/>
        </w:rPr>
        <w:t xml:space="preserve"> and Abouchaar</w:t>
      </w:r>
      <w:r w:rsidR="00041846" w:rsidRPr="001A6E9E">
        <w:rPr>
          <w:rFonts w:cs="Arial"/>
        </w:rPr>
        <w:t xml:space="preserve">, </w:t>
      </w:r>
      <w:r w:rsidR="006E4B5B" w:rsidRPr="001A6E9E">
        <w:rPr>
          <w:rFonts w:cs="Arial"/>
        </w:rPr>
        <w:t>A.</w:t>
      </w:r>
      <w:r w:rsidRPr="001A6E9E">
        <w:rPr>
          <w:rFonts w:cs="Arial"/>
        </w:rPr>
        <w:t xml:space="preserve"> (</w:t>
      </w:r>
      <w:r w:rsidR="00B048FA" w:rsidRPr="001A6E9E">
        <w:rPr>
          <w:rFonts w:cs="Arial"/>
        </w:rPr>
        <w:t xml:space="preserve">2003) </w:t>
      </w:r>
      <w:r w:rsidR="006E4B5B" w:rsidRPr="001A6E9E">
        <w:rPr>
          <w:rFonts w:cs="Arial"/>
          <w:i/>
          <w:iCs/>
        </w:rPr>
        <w:t xml:space="preserve">The </w:t>
      </w:r>
      <w:r w:rsidR="003A49F4" w:rsidRPr="001A6E9E">
        <w:rPr>
          <w:rFonts w:cs="Arial"/>
          <w:i/>
          <w:iCs/>
        </w:rPr>
        <w:t>I</w:t>
      </w:r>
      <w:r w:rsidR="006E4B5B" w:rsidRPr="001A6E9E">
        <w:rPr>
          <w:rFonts w:cs="Arial"/>
          <w:i/>
          <w:iCs/>
        </w:rPr>
        <w:t xml:space="preserve">mpact of </w:t>
      </w:r>
      <w:r w:rsidR="003A49F4" w:rsidRPr="001A6E9E">
        <w:rPr>
          <w:rFonts w:cs="Arial"/>
          <w:i/>
          <w:iCs/>
        </w:rPr>
        <w:t>P</w:t>
      </w:r>
      <w:r w:rsidR="006E4B5B" w:rsidRPr="001A6E9E">
        <w:rPr>
          <w:rFonts w:cs="Arial"/>
          <w:i/>
          <w:iCs/>
        </w:rPr>
        <w:t xml:space="preserve">arental </w:t>
      </w:r>
      <w:r w:rsidR="003A49F4" w:rsidRPr="001A6E9E">
        <w:rPr>
          <w:rFonts w:cs="Arial"/>
          <w:i/>
          <w:iCs/>
        </w:rPr>
        <w:t>I</w:t>
      </w:r>
      <w:r w:rsidR="006E4B5B" w:rsidRPr="001A6E9E">
        <w:rPr>
          <w:rFonts w:cs="Arial"/>
          <w:i/>
          <w:iCs/>
        </w:rPr>
        <w:t xml:space="preserve">nvolvement, </w:t>
      </w:r>
      <w:r w:rsidR="003A49F4" w:rsidRPr="001A6E9E">
        <w:rPr>
          <w:rFonts w:cs="Arial"/>
          <w:i/>
          <w:iCs/>
        </w:rPr>
        <w:t>P</w:t>
      </w:r>
      <w:r w:rsidR="006E4B5B" w:rsidRPr="001A6E9E">
        <w:rPr>
          <w:rFonts w:cs="Arial"/>
          <w:i/>
          <w:iCs/>
        </w:rPr>
        <w:t xml:space="preserve">arental </w:t>
      </w:r>
      <w:r w:rsidR="003A49F4" w:rsidRPr="001A6E9E">
        <w:rPr>
          <w:rFonts w:cs="Arial"/>
          <w:i/>
          <w:iCs/>
        </w:rPr>
        <w:t>S</w:t>
      </w:r>
      <w:r w:rsidR="006E4B5B" w:rsidRPr="001A6E9E">
        <w:rPr>
          <w:rFonts w:cs="Arial"/>
          <w:i/>
          <w:iCs/>
        </w:rPr>
        <w:t xml:space="preserve">upport and </w:t>
      </w:r>
      <w:r w:rsidR="003A49F4" w:rsidRPr="001A6E9E">
        <w:rPr>
          <w:rFonts w:cs="Arial"/>
          <w:i/>
          <w:iCs/>
        </w:rPr>
        <w:t>F</w:t>
      </w:r>
      <w:r w:rsidR="006E4B5B" w:rsidRPr="001A6E9E">
        <w:rPr>
          <w:rFonts w:cs="Arial"/>
          <w:i/>
          <w:iCs/>
        </w:rPr>
        <w:t xml:space="preserve">amily </w:t>
      </w:r>
      <w:r w:rsidR="003A49F4" w:rsidRPr="001A6E9E">
        <w:rPr>
          <w:rFonts w:cs="Arial"/>
          <w:i/>
          <w:iCs/>
        </w:rPr>
        <w:t>E</w:t>
      </w:r>
      <w:r w:rsidR="006E4B5B" w:rsidRPr="001A6E9E">
        <w:rPr>
          <w:rFonts w:cs="Arial"/>
          <w:i/>
          <w:iCs/>
        </w:rPr>
        <w:t xml:space="preserve">ducation on </w:t>
      </w:r>
      <w:r w:rsidR="003A49F4" w:rsidRPr="001A6E9E">
        <w:rPr>
          <w:rFonts w:cs="Arial"/>
          <w:i/>
          <w:iCs/>
        </w:rPr>
        <w:t>P</w:t>
      </w:r>
      <w:r w:rsidR="006E4B5B" w:rsidRPr="001A6E9E">
        <w:rPr>
          <w:rFonts w:cs="Arial"/>
          <w:i/>
          <w:iCs/>
        </w:rPr>
        <w:t xml:space="preserve">upil </w:t>
      </w:r>
      <w:r w:rsidR="003A49F4" w:rsidRPr="001A6E9E">
        <w:rPr>
          <w:rFonts w:cs="Arial"/>
          <w:i/>
          <w:iCs/>
        </w:rPr>
        <w:t>A</w:t>
      </w:r>
      <w:r w:rsidR="006E4B5B" w:rsidRPr="001A6E9E">
        <w:rPr>
          <w:rFonts w:cs="Arial"/>
          <w:i/>
          <w:iCs/>
        </w:rPr>
        <w:t xml:space="preserve">chievement and </w:t>
      </w:r>
      <w:r w:rsidR="003A49F4" w:rsidRPr="001A6E9E">
        <w:rPr>
          <w:rFonts w:cs="Arial"/>
          <w:i/>
          <w:iCs/>
        </w:rPr>
        <w:t>A</w:t>
      </w:r>
      <w:r w:rsidR="006E4B5B" w:rsidRPr="001A6E9E">
        <w:rPr>
          <w:rFonts w:cs="Arial"/>
          <w:i/>
          <w:iCs/>
        </w:rPr>
        <w:t>djustment</w:t>
      </w:r>
      <w:r w:rsidR="00422723" w:rsidRPr="001A6E9E">
        <w:rPr>
          <w:rFonts w:cs="Arial"/>
          <w:i/>
          <w:iCs/>
        </w:rPr>
        <w:t xml:space="preserve">: A Literature Review. </w:t>
      </w:r>
      <w:r w:rsidR="00422723" w:rsidRPr="001A6E9E">
        <w:rPr>
          <w:rFonts w:cs="Arial"/>
        </w:rPr>
        <w:t>London: Department for Education and Skills</w:t>
      </w:r>
      <w:r w:rsidR="00422723" w:rsidRPr="001A6E9E">
        <w:rPr>
          <w:rFonts w:cs="Arial"/>
          <w:i/>
          <w:iCs/>
        </w:rPr>
        <w:t>.</w:t>
      </w:r>
      <w:r w:rsidR="00422723" w:rsidRPr="001A6E9E">
        <w:rPr>
          <w:rFonts w:cs="Arial"/>
        </w:rPr>
        <w:t xml:space="preserve"> Available at: </w:t>
      </w:r>
      <w:hyperlink r:id="rId17" w:history="1">
        <w:r w:rsidR="009F76B5" w:rsidRPr="001A6E9E">
          <w:rPr>
            <w:rStyle w:val="Hyperlink"/>
            <w:rFonts w:cs="Arial"/>
          </w:rPr>
          <w:t>https://www.nationalnumeracy.org.uk/sites/default/files/documents/impact_of_parental_involvement/the_impact_of_parental_involvement.pdf</w:t>
        </w:r>
      </w:hyperlink>
      <w:r w:rsidR="009F76B5" w:rsidRPr="001A6E9E">
        <w:rPr>
          <w:rFonts w:cs="Arial"/>
        </w:rPr>
        <w:t xml:space="preserve"> (Accessed: 8</w:t>
      </w:r>
      <w:r w:rsidR="009F76B5" w:rsidRPr="001A6E9E">
        <w:rPr>
          <w:rFonts w:cs="Arial"/>
          <w:vertAlign w:val="superscript"/>
        </w:rPr>
        <w:t>th</w:t>
      </w:r>
      <w:r w:rsidR="009F76B5" w:rsidRPr="001A6E9E">
        <w:rPr>
          <w:rFonts w:cs="Arial"/>
        </w:rPr>
        <w:t xml:space="preserve"> March 2023)</w:t>
      </w:r>
      <w:r w:rsidR="00850A78" w:rsidRPr="001A6E9E">
        <w:rPr>
          <w:rFonts w:cs="Arial"/>
        </w:rPr>
        <w:t>.</w:t>
      </w:r>
    </w:p>
    <w:p w14:paraId="4925657F" w14:textId="3AB38950" w:rsidR="006F7900" w:rsidRPr="001A6E9E" w:rsidRDefault="006F7900" w:rsidP="001A6E9E">
      <w:pPr>
        <w:pStyle w:val="AssignBody"/>
        <w:rPr>
          <w:rFonts w:cs="Arial"/>
        </w:rPr>
      </w:pPr>
    </w:p>
    <w:p w14:paraId="14A7832E" w14:textId="2CD59E11" w:rsidR="006F7900" w:rsidRPr="001A6E9E" w:rsidRDefault="006F7900" w:rsidP="001A6E9E">
      <w:pPr>
        <w:pStyle w:val="AssignBody"/>
        <w:rPr>
          <w:rFonts w:cs="Arial"/>
        </w:rPr>
      </w:pPr>
      <w:r w:rsidRPr="001A6E9E">
        <w:rPr>
          <w:rFonts w:cs="Arial"/>
        </w:rPr>
        <w:t xml:space="preserve">Devine, D., David, M.E. and Menter, I. (2010) ‘Children, Their World, Their Education: Final Report and </w:t>
      </w:r>
      <w:r w:rsidR="009746E4" w:rsidRPr="001A6E9E">
        <w:rPr>
          <w:rFonts w:cs="Arial"/>
        </w:rPr>
        <w:t>Recommendations</w:t>
      </w:r>
      <w:r w:rsidRPr="001A6E9E">
        <w:rPr>
          <w:rFonts w:cs="Arial"/>
        </w:rPr>
        <w:t xml:space="preserve"> of the Cambridge Primary Review’, </w:t>
      </w:r>
      <w:r w:rsidRPr="001A6E9E">
        <w:rPr>
          <w:rFonts w:cs="Arial"/>
          <w:i/>
          <w:iCs/>
        </w:rPr>
        <w:t>British Journal of Sociology of Education,</w:t>
      </w:r>
      <w:r w:rsidRPr="001A6E9E">
        <w:rPr>
          <w:rFonts w:cs="Arial"/>
        </w:rPr>
        <w:t xml:space="preserve"> 31(6), pp. 813–826. Available at: </w:t>
      </w:r>
      <w:hyperlink r:id="rId18" w:history="1">
        <w:r w:rsidRPr="001A6E9E">
          <w:rPr>
            <w:rStyle w:val="Hyperlink"/>
            <w:rFonts w:cs="Arial"/>
          </w:rPr>
          <w:t>https://doi.org/10.1080/01425692.2010.515116</w:t>
        </w:r>
      </w:hyperlink>
      <w:r w:rsidRPr="001A6E9E">
        <w:rPr>
          <w:rFonts w:cs="Arial"/>
        </w:rPr>
        <w:t xml:space="preserve"> (Accessed: 15</w:t>
      </w:r>
      <w:r w:rsidRPr="001A6E9E">
        <w:rPr>
          <w:rFonts w:cs="Arial"/>
          <w:vertAlign w:val="superscript"/>
        </w:rPr>
        <w:t>th</w:t>
      </w:r>
      <w:r w:rsidRPr="001A6E9E">
        <w:rPr>
          <w:rFonts w:cs="Arial"/>
        </w:rPr>
        <w:t xml:space="preserve"> March 2023).</w:t>
      </w:r>
    </w:p>
    <w:p w14:paraId="466B871A" w14:textId="77777777" w:rsidR="00577B9B" w:rsidRPr="001A6E9E" w:rsidRDefault="00577B9B" w:rsidP="001A6E9E">
      <w:pPr>
        <w:pStyle w:val="AssignBody"/>
        <w:rPr>
          <w:rFonts w:cs="Arial"/>
        </w:rPr>
      </w:pPr>
    </w:p>
    <w:p w14:paraId="520C8AC9" w14:textId="39C5825C" w:rsidR="00577B9B" w:rsidRPr="001A6E9E" w:rsidRDefault="00577B9B" w:rsidP="001A6E9E">
      <w:pPr>
        <w:pStyle w:val="AssignBody"/>
        <w:rPr>
          <w:rFonts w:cs="Arial"/>
        </w:rPr>
      </w:pPr>
      <w:r w:rsidRPr="001A6E9E">
        <w:rPr>
          <w:rFonts w:cs="Arial"/>
        </w:rPr>
        <w:t xml:space="preserve">Dewey, J. (1910) </w:t>
      </w:r>
      <w:r w:rsidRPr="001A6E9E">
        <w:rPr>
          <w:rFonts w:cs="Arial"/>
          <w:i/>
          <w:iCs/>
        </w:rPr>
        <w:t>How We Think.</w:t>
      </w:r>
      <w:r w:rsidRPr="001A6E9E">
        <w:rPr>
          <w:rFonts w:cs="Arial"/>
        </w:rPr>
        <w:t xml:space="preserve"> Lexington: D.C. Heath and Company</w:t>
      </w:r>
    </w:p>
    <w:p w14:paraId="0F21340C" w14:textId="77777777" w:rsidR="000A740A" w:rsidRPr="001A6E9E" w:rsidRDefault="000A740A" w:rsidP="001A6E9E">
      <w:pPr>
        <w:pStyle w:val="AssignBody"/>
        <w:rPr>
          <w:rFonts w:cs="Arial"/>
        </w:rPr>
      </w:pPr>
    </w:p>
    <w:p w14:paraId="46F777F5" w14:textId="521DBEA2" w:rsidR="000A740A" w:rsidRPr="001A6E9E" w:rsidRDefault="000A740A" w:rsidP="001A6E9E">
      <w:pPr>
        <w:pStyle w:val="AssignBody"/>
        <w:rPr>
          <w:rFonts w:cs="Arial"/>
        </w:rPr>
      </w:pPr>
      <w:r w:rsidRPr="001A6E9E">
        <w:rPr>
          <w:rFonts w:cs="Arial"/>
        </w:rPr>
        <w:t xml:space="preserve">Donaldson, </w:t>
      </w:r>
      <w:r w:rsidR="00DD0A27" w:rsidRPr="001A6E9E">
        <w:rPr>
          <w:rFonts w:cs="Arial"/>
        </w:rPr>
        <w:t>G. (</w:t>
      </w:r>
      <w:r w:rsidR="00960DE3" w:rsidRPr="001A6E9E">
        <w:rPr>
          <w:rFonts w:cs="Arial"/>
        </w:rPr>
        <w:t xml:space="preserve">2015) </w:t>
      </w:r>
      <w:r w:rsidR="00975C71" w:rsidRPr="001A6E9E">
        <w:rPr>
          <w:rFonts w:cs="Arial"/>
          <w:i/>
        </w:rPr>
        <w:t xml:space="preserve">Successful Futures: </w:t>
      </w:r>
      <w:r w:rsidR="00E10B13" w:rsidRPr="001A6E9E">
        <w:rPr>
          <w:rFonts w:cs="Arial"/>
          <w:i/>
        </w:rPr>
        <w:t>Independent</w:t>
      </w:r>
      <w:r w:rsidR="00FA1299" w:rsidRPr="001A6E9E">
        <w:rPr>
          <w:rFonts w:cs="Arial"/>
          <w:i/>
        </w:rPr>
        <w:t xml:space="preserve"> </w:t>
      </w:r>
      <w:r w:rsidR="007124DA" w:rsidRPr="001A6E9E">
        <w:rPr>
          <w:rFonts w:cs="Arial"/>
          <w:i/>
        </w:rPr>
        <w:t xml:space="preserve">Review of Curriculum and Assessment </w:t>
      </w:r>
      <w:r w:rsidR="00E10B13" w:rsidRPr="001A6E9E">
        <w:rPr>
          <w:rFonts w:cs="Arial"/>
          <w:i/>
        </w:rPr>
        <w:t xml:space="preserve">Arrangements in Wales. </w:t>
      </w:r>
      <w:r w:rsidR="00981C87" w:rsidRPr="001A6E9E">
        <w:rPr>
          <w:rFonts w:cs="Arial"/>
          <w:iCs/>
        </w:rPr>
        <w:t xml:space="preserve">Cardiff: Welsh Government. </w:t>
      </w:r>
      <w:r w:rsidR="00EA336D" w:rsidRPr="001A6E9E">
        <w:rPr>
          <w:rFonts w:cs="Arial"/>
        </w:rPr>
        <w:t xml:space="preserve">Available at: </w:t>
      </w:r>
      <w:hyperlink r:id="rId19" w:history="1">
        <w:r w:rsidR="00EA336D" w:rsidRPr="001A6E9E">
          <w:rPr>
            <w:rStyle w:val="Hyperlink"/>
            <w:rFonts w:cs="Arial"/>
          </w:rPr>
          <w:t>https://www.gov.wales/sites/default/files/publications/2018-03/successful-futures.pdf</w:t>
        </w:r>
      </w:hyperlink>
      <w:r w:rsidR="00EA336D" w:rsidRPr="001A6E9E">
        <w:rPr>
          <w:rFonts w:cs="Arial"/>
        </w:rPr>
        <w:t xml:space="preserve"> (Accessed: </w:t>
      </w:r>
      <w:r w:rsidR="00290E7C" w:rsidRPr="001A6E9E">
        <w:rPr>
          <w:rFonts w:cs="Arial"/>
        </w:rPr>
        <w:t>11</w:t>
      </w:r>
      <w:r w:rsidR="00290E7C" w:rsidRPr="001A6E9E">
        <w:rPr>
          <w:rFonts w:cs="Arial"/>
          <w:vertAlign w:val="superscript"/>
        </w:rPr>
        <w:t>th</w:t>
      </w:r>
      <w:r w:rsidR="00290E7C" w:rsidRPr="001A6E9E">
        <w:rPr>
          <w:rFonts w:cs="Arial"/>
        </w:rPr>
        <w:t xml:space="preserve"> March 2023).</w:t>
      </w:r>
    </w:p>
    <w:p w14:paraId="1EB342F1" w14:textId="5E1BE89F" w:rsidR="00C1011D" w:rsidRPr="001A6E9E" w:rsidRDefault="00C1011D" w:rsidP="001A6E9E">
      <w:pPr>
        <w:pStyle w:val="AssignBody"/>
        <w:rPr>
          <w:rFonts w:cs="Arial"/>
        </w:rPr>
      </w:pPr>
    </w:p>
    <w:p w14:paraId="6FB80A21" w14:textId="6ECA84F6" w:rsidR="00C1011D" w:rsidRPr="001A6E9E" w:rsidRDefault="00C1011D" w:rsidP="001A6E9E">
      <w:pPr>
        <w:pStyle w:val="AssignBody"/>
        <w:rPr>
          <w:rFonts w:cs="Arial"/>
        </w:rPr>
      </w:pPr>
      <w:r w:rsidRPr="001A6E9E">
        <w:rPr>
          <w:rFonts w:cs="Arial"/>
        </w:rPr>
        <w:t xml:space="preserve">Educational Endowment Foundation (2016) </w:t>
      </w:r>
      <w:r w:rsidR="00920C5F" w:rsidRPr="001A6E9E">
        <w:rPr>
          <w:rFonts w:cs="Arial"/>
          <w:i/>
          <w:iCs/>
        </w:rPr>
        <w:t xml:space="preserve">Parental Engagement. </w:t>
      </w:r>
      <w:r w:rsidR="00920C5F" w:rsidRPr="001A6E9E">
        <w:rPr>
          <w:rFonts w:cs="Arial"/>
        </w:rPr>
        <w:t xml:space="preserve">Available at: </w:t>
      </w:r>
      <w:hyperlink r:id="rId20" w:history="1">
        <w:r w:rsidR="00B614E3" w:rsidRPr="001A6E9E">
          <w:rPr>
            <w:rStyle w:val="Hyperlink"/>
            <w:rFonts w:cs="Arial"/>
          </w:rPr>
          <w:t>https://educationendowmentfoundation.org.uk/education-evidence/teaching-learning-toolkit/parental-engagement</w:t>
        </w:r>
      </w:hyperlink>
      <w:r w:rsidR="00B614E3" w:rsidRPr="001A6E9E">
        <w:rPr>
          <w:rFonts w:cs="Arial"/>
        </w:rPr>
        <w:t xml:space="preserve"> </w:t>
      </w:r>
      <w:r w:rsidR="00920C5F" w:rsidRPr="001A6E9E">
        <w:rPr>
          <w:rFonts w:cs="Arial"/>
        </w:rPr>
        <w:t>(Accessed: 17</w:t>
      </w:r>
      <w:r w:rsidR="00920C5F" w:rsidRPr="001A6E9E">
        <w:rPr>
          <w:rFonts w:cs="Arial"/>
          <w:vertAlign w:val="superscript"/>
        </w:rPr>
        <w:t>th</w:t>
      </w:r>
      <w:r w:rsidR="00920C5F" w:rsidRPr="001A6E9E">
        <w:rPr>
          <w:rFonts w:cs="Arial"/>
        </w:rPr>
        <w:t xml:space="preserve"> March 2023).</w:t>
      </w:r>
    </w:p>
    <w:p w14:paraId="35883B56" w14:textId="77777777" w:rsidR="00DA0B1A" w:rsidRPr="001A6E9E" w:rsidRDefault="00DA0B1A" w:rsidP="001A6E9E">
      <w:pPr>
        <w:pStyle w:val="AssignBody"/>
        <w:rPr>
          <w:rFonts w:cs="Arial"/>
        </w:rPr>
      </w:pPr>
    </w:p>
    <w:p w14:paraId="32979BB8" w14:textId="113A75F3" w:rsidR="00DA0B1A" w:rsidRPr="001A6E9E" w:rsidRDefault="00DA0B1A" w:rsidP="001A6E9E">
      <w:pPr>
        <w:pStyle w:val="AssignBody"/>
        <w:rPr>
          <w:rFonts w:cs="Arial"/>
        </w:rPr>
      </w:pPr>
      <w:r w:rsidRPr="001A6E9E">
        <w:rPr>
          <w:rFonts w:cs="Arial"/>
        </w:rPr>
        <w:t xml:space="preserve">Estyn (2015) </w:t>
      </w:r>
      <w:r w:rsidRPr="001A6E9E">
        <w:rPr>
          <w:rFonts w:cs="Arial"/>
          <w:i/>
          <w:iCs/>
        </w:rPr>
        <w:t xml:space="preserve">A Report on </w:t>
      </w:r>
      <w:r w:rsidRPr="001A6E9E">
        <w:rPr>
          <w:rFonts w:cs="Arial"/>
          <w:i/>
          <w:iCs/>
          <w:highlight w:val="black"/>
        </w:rPr>
        <w:t>Burry Port Community Primary.</w:t>
      </w:r>
      <w:r w:rsidRPr="001A6E9E">
        <w:rPr>
          <w:rFonts w:cs="Arial"/>
          <w:i/>
          <w:iCs/>
        </w:rPr>
        <w:t xml:space="preserve"> </w:t>
      </w:r>
      <w:r w:rsidRPr="001A6E9E">
        <w:rPr>
          <w:rFonts w:cs="Arial"/>
        </w:rPr>
        <w:t xml:space="preserve">Estyn: Cardiff. Available at: </w:t>
      </w:r>
      <w:hyperlink r:id="rId21" w:history="1">
        <w:r w:rsidRPr="001A6E9E">
          <w:rPr>
            <w:rStyle w:val="Hyperlink"/>
            <w:rFonts w:cs="Arial"/>
          </w:rPr>
          <w:t>https://www.estyn.gov.wales/system/files/2020-08/Inspection%2520report%2520</w:t>
        </w:r>
        <w:r w:rsidRPr="001A6E9E">
          <w:rPr>
            <w:rStyle w:val="Hyperlink"/>
            <w:rFonts w:cs="Arial"/>
            <w:color w:val="auto"/>
            <w:highlight w:val="black"/>
          </w:rPr>
          <w:t>Burry%2520Port%2520Community%2520Primary</w:t>
        </w:r>
        <w:r w:rsidRPr="001A6E9E">
          <w:rPr>
            <w:rStyle w:val="Hyperlink"/>
            <w:rFonts w:cs="Arial"/>
          </w:rPr>
          <w:t>%25202014%2520%2528English%2520only%2529.pdf.pdf.pdf.pdf.pdf.pdf.pdf.pdf.pdf.pdf.pdf.pdf.pdf.pdf.pdf.pdf.pdf.pdf.pdf.pdf.pdf.pdf</w:t>
        </w:r>
      </w:hyperlink>
      <w:r w:rsidRPr="001A6E9E">
        <w:rPr>
          <w:rFonts w:cs="Arial"/>
        </w:rPr>
        <w:t xml:space="preserve"> (Accessed: 7</w:t>
      </w:r>
      <w:r w:rsidRPr="001A6E9E">
        <w:rPr>
          <w:rFonts w:cs="Arial"/>
          <w:vertAlign w:val="superscript"/>
        </w:rPr>
        <w:t>th</w:t>
      </w:r>
      <w:r w:rsidRPr="001A6E9E">
        <w:rPr>
          <w:rFonts w:cs="Arial"/>
        </w:rPr>
        <w:t xml:space="preserve"> March 2023).</w:t>
      </w:r>
    </w:p>
    <w:p w14:paraId="0ACBB3E3" w14:textId="43C0BF51" w:rsidR="00CF4368" w:rsidRPr="001A6E9E" w:rsidRDefault="00CF4368" w:rsidP="001A6E9E">
      <w:pPr>
        <w:pStyle w:val="AssignBody"/>
        <w:rPr>
          <w:rFonts w:cs="Arial"/>
        </w:rPr>
      </w:pPr>
    </w:p>
    <w:p w14:paraId="54785493" w14:textId="65134589" w:rsidR="00CF4368" w:rsidRPr="001A6E9E" w:rsidRDefault="00CF4368" w:rsidP="001A6E9E">
      <w:pPr>
        <w:pStyle w:val="AssignBody"/>
        <w:rPr>
          <w:rFonts w:cs="Arial"/>
        </w:rPr>
      </w:pPr>
      <w:r w:rsidRPr="001A6E9E">
        <w:rPr>
          <w:rFonts w:cs="Arial"/>
        </w:rPr>
        <w:t xml:space="preserve">Estyn (2014) </w:t>
      </w:r>
      <w:r w:rsidRPr="001A6E9E">
        <w:rPr>
          <w:rFonts w:cs="Arial"/>
          <w:i/>
          <w:iCs/>
        </w:rPr>
        <w:t xml:space="preserve">A Self-Evaluation </w:t>
      </w:r>
      <w:r w:rsidR="00573D86" w:rsidRPr="001A6E9E">
        <w:rPr>
          <w:rFonts w:cs="Arial"/>
          <w:i/>
          <w:iCs/>
        </w:rPr>
        <w:t xml:space="preserve">Manual for Special Schools 2014. </w:t>
      </w:r>
      <w:r w:rsidR="00573D86" w:rsidRPr="001A6E9E">
        <w:rPr>
          <w:rFonts w:cs="Arial"/>
        </w:rPr>
        <w:t xml:space="preserve">Cardiff: Estyn. </w:t>
      </w:r>
      <w:r w:rsidR="007F2A12" w:rsidRPr="001A6E9E">
        <w:rPr>
          <w:rFonts w:cs="Arial"/>
        </w:rPr>
        <w:t xml:space="preserve">Available at: </w:t>
      </w:r>
      <w:hyperlink r:id="rId22" w:history="1">
        <w:r w:rsidR="00E301F5" w:rsidRPr="001A6E9E">
          <w:rPr>
            <w:rStyle w:val="Hyperlink"/>
            <w:rFonts w:cs="Arial"/>
          </w:rPr>
          <w:t>https://dera.ioe.ac.uk/20145/1/A_self-evaluation_manual_for_special_schools_2014.pdf</w:t>
        </w:r>
      </w:hyperlink>
      <w:r w:rsidR="00E301F5" w:rsidRPr="001A6E9E">
        <w:rPr>
          <w:rFonts w:cs="Arial"/>
        </w:rPr>
        <w:t xml:space="preserve"> </w:t>
      </w:r>
      <w:r w:rsidR="007F2A12" w:rsidRPr="001A6E9E">
        <w:rPr>
          <w:rFonts w:cs="Arial"/>
        </w:rPr>
        <w:t>(Accessed: 17</w:t>
      </w:r>
      <w:r w:rsidR="007F2A12" w:rsidRPr="001A6E9E">
        <w:rPr>
          <w:rFonts w:cs="Arial"/>
          <w:vertAlign w:val="superscript"/>
        </w:rPr>
        <w:t>th</w:t>
      </w:r>
      <w:r w:rsidR="007F2A12" w:rsidRPr="001A6E9E">
        <w:rPr>
          <w:rFonts w:cs="Arial"/>
        </w:rPr>
        <w:t xml:space="preserve"> March 2023).</w:t>
      </w:r>
    </w:p>
    <w:p w14:paraId="2A7C9C12" w14:textId="77777777" w:rsidR="00EE2ABD" w:rsidRPr="001A6E9E" w:rsidRDefault="00EE2ABD" w:rsidP="001A6E9E">
      <w:pPr>
        <w:pStyle w:val="AssignBody"/>
        <w:rPr>
          <w:rFonts w:cs="Arial"/>
        </w:rPr>
      </w:pPr>
    </w:p>
    <w:p w14:paraId="7D3296EA" w14:textId="154C12BA" w:rsidR="00EE2ABD" w:rsidRPr="001A6E9E" w:rsidRDefault="00EE2ABD" w:rsidP="001A6E9E">
      <w:pPr>
        <w:pStyle w:val="AssignBody"/>
        <w:rPr>
          <w:rFonts w:cs="Arial"/>
        </w:rPr>
      </w:pPr>
      <w:r w:rsidRPr="001A6E9E">
        <w:rPr>
          <w:rFonts w:cs="Arial"/>
        </w:rPr>
        <w:t>Estyn (</w:t>
      </w:r>
      <w:r w:rsidR="002A0B8F" w:rsidRPr="001A6E9E">
        <w:rPr>
          <w:rFonts w:cs="Arial"/>
        </w:rPr>
        <w:t>2004)</w:t>
      </w:r>
      <w:r w:rsidR="009909E3" w:rsidRPr="001A6E9E">
        <w:rPr>
          <w:rFonts w:cs="Arial"/>
        </w:rPr>
        <w:t xml:space="preserve"> </w:t>
      </w:r>
      <w:r w:rsidR="009909E3" w:rsidRPr="001A6E9E">
        <w:rPr>
          <w:rFonts w:cs="Arial"/>
          <w:i/>
          <w:iCs/>
        </w:rPr>
        <w:t xml:space="preserve">A Survey of Welsh </w:t>
      </w:r>
      <w:r w:rsidR="000B48BF" w:rsidRPr="001A6E9E">
        <w:rPr>
          <w:rFonts w:cs="Arial"/>
          <w:i/>
          <w:iCs/>
        </w:rPr>
        <w:t>as a Second Language</w:t>
      </w:r>
      <w:r w:rsidR="00BF53AE" w:rsidRPr="001A6E9E">
        <w:rPr>
          <w:rFonts w:cs="Arial"/>
          <w:i/>
          <w:iCs/>
        </w:rPr>
        <w:t xml:space="preserve"> in Key Stages 2 and 3 and Transition. </w:t>
      </w:r>
      <w:r w:rsidR="00BF53AE" w:rsidRPr="001A6E9E">
        <w:rPr>
          <w:rFonts w:cs="Arial"/>
        </w:rPr>
        <w:t xml:space="preserve">Cardiff: Estyn. Available at: </w:t>
      </w:r>
      <w:hyperlink r:id="rId23" w:history="1">
        <w:r w:rsidR="001F2B18" w:rsidRPr="001A6E9E">
          <w:rPr>
            <w:rStyle w:val="Hyperlink"/>
            <w:rFonts w:cs="Arial"/>
          </w:rPr>
          <w:t>https://dera.ioe.ac.uk/5629/1/WelshSecondLanguage.pdf</w:t>
        </w:r>
      </w:hyperlink>
      <w:r w:rsidR="001F2B18" w:rsidRPr="001A6E9E">
        <w:rPr>
          <w:rFonts w:cs="Arial"/>
        </w:rPr>
        <w:t xml:space="preserve"> </w:t>
      </w:r>
      <w:r w:rsidR="00BF53AE" w:rsidRPr="001A6E9E">
        <w:rPr>
          <w:rFonts w:cs="Arial"/>
        </w:rPr>
        <w:t xml:space="preserve">(Accessed: </w:t>
      </w:r>
      <w:r w:rsidR="00C759EA" w:rsidRPr="001A6E9E">
        <w:rPr>
          <w:rFonts w:cs="Arial"/>
        </w:rPr>
        <w:t>14</w:t>
      </w:r>
      <w:r w:rsidR="00C759EA" w:rsidRPr="001A6E9E">
        <w:rPr>
          <w:rFonts w:cs="Arial"/>
          <w:vertAlign w:val="superscript"/>
        </w:rPr>
        <w:t>th</w:t>
      </w:r>
      <w:r w:rsidR="00C759EA" w:rsidRPr="001A6E9E">
        <w:rPr>
          <w:rFonts w:cs="Arial"/>
        </w:rPr>
        <w:t xml:space="preserve"> </w:t>
      </w:r>
      <w:r w:rsidR="0054051A" w:rsidRPr="001A6E9E">
        <w:rPr>
          <w:rFonts w:cs="Arial"/>
        </w:rPr>
        <w:t>March</w:t>
      </w:r>
      <w:r w:rsidR="00C759EA" w:rsidRPr="001A6E9E">
        <w:rPr>
          <w:rFonts w:cs="Arial"/>
        </w:rPr>
        <w:t xml:space="preserve"> 2023).</w:t>
      </w:r>
    </w:p>
    <w:p w14:paraId="43016C8F" w14:textId="77777777" w:rsidR="00904022" w:rsidRPr="001A6E9E" w:rsidRDefault="00904022" w:rsidP="001A6E9E">
      <w:pPr>
        <w:pStyle w:val="AssignBody"/>
        <w:rPr>
          <w:rFonts w:cs="Arial"/>
        </w:rPr>
      </w:pPr>
    </w:p>
    <w:p w14:paraId="4CA62FAA" w14:textId="2EC7DA43" w:rsidR="00904022" w:rsidRPr="001A6E9E" w:rsidRDefault="00904022" w:rsidP="001A6E9E">
      <w:pPr>
        <w:pStyle w:val="AssignBody"/>
        <w:rPr>
          <w:rFonts w:cs="Arial"/>
        </w:rPr>
      </w:pPr>
      <w:r w:rsidRPr="001A6E9E">
        <w:rPr>
          <w:rFonts w:cs="Arial"/>
        </w:rPr>
        <w:t xml:space="preserve">Estyn (2020) </w:t>
      </w:r>
      <w:r w:rsidR="00894296" w:rsidRPr="001A6E9E">
        <w:rPr>
          <w:rFonts w:cs="Arial"/>
          <w:i/>
          <w:iCs/>
        </w:rPr>
        <w:t xml:space="preserve">Community Schools: Families </w:t>
      </w:r>
      <w:r w:rsidR="00047C95" w:rsidRPr="001A6E9E">
        <w:rPr>
          <w:rFonts w:cs="Arial"/>
          <w:i/>
          <w:iCs/>
        </w:rPr>
        <w:t xml:space="preserve">and Communities at the Heart of School Life. </w:t>
      </w:r>
      <w:r w:rsidR="00047C95" w:rsidRPr="001A6E9E">
        <w:rPr>
          <w:rFonts w:cs="Arial"/>
        </w:rPr>
        <w:t>Cardiff: Estyn.</w:t>
      </w:r>
      <w:r w:rsidR="00744AEF" w:rsidRPr="001A6E9E">
        <w:rPr>
          <w:rFonts w:cs="Arial"/>
        </w:rPr>
        <w:t xml:space="preserve"> Available at: </w:t>
      </w:r>
      <w:hyperlink r:id="rId24" w:history="1">
        <w:r w:rsidR="008D655D" w:rsidRPr="001A6E9E">
          <w:rPr>
            <w:rStyle w:val="Hyperlink"/>
            <w:rFonts w:cs="Arial"/>
          </w:rPr>
          <w:t>https://www.estyn.gov.wales/system/files/2021-08/Community%2520Schools%2520en.pdf</w:t>
        </w:r>
      </w:hyperlink>
      <w:r w:rsidR="008D655D" w:rsidRPr="001A6E9E">
        <w:rPr>
          <w:rFonts w:cs="Arial"/>
        </w:rPr>
        <w:t xml:space="preserve"> </w:t>
      </w:r>
      <w:r w:rsidR="00744AEF" w:rsidRPr="001A6E9E">
        <w:rPr>
          <w:rFonts w:cs="Arial"/>
        </w:rPr>
        <w:t>(Accessed: 18</w:t>
      </w:r>
      <w:r w:rsidR="00744AEF" w:rsidRPr="001A6E9E">
        <w:rPr>
          <w:rFonts w:cs="Arial"/>
          <w:vertAlign w:val="superscript"/>
        </w:rPr>
        <w:t>th</w:t>
      </w:r>
      <w:r w:rsidR="00744AEF" w:rsidRPr="001A6E9E">
        <w:rPr>
          <w:rFonts w:cs="Arial"/>
        </w:rPr>
        <w:t xml:space="preserve"> March 2023).</w:t>
      </w:r>
    </w:p>
    <w:p w14:paraId="42EBCA8B" w14:textId="77777777" w:rsidR="00DA0B1A" w:rsidRPr="001A6E9E" w:rsidRDefault="00DA0B1A" w:rsidP="001A6E9E">
      <w:pPr>
        <w:pStyle w:val="AssignBody"/>
        <w:rPr>
          <w:rFonts w:cs="Arial"/>
        </w:rPr>
      </w:pPr>
    </w:p>
    <w:p w14:paraId="36844A56" w14:textId="40F14ED0" w:rsidR="008E3E41" w:rsidRPr="001A6E9E" w:rsidRDefault="008E3E41" w:rsidP="001A6E9E">
      <w:pPr>
        <w:pStyle w:val="AssignBody"/>
        <w:rPr>
          <w:rFonts w:cs="Arial"/>
        </w:rPr>
      </w:pPr>
      <w:r w:rsidRPr="001A6E9E">
        <w:rPr>
          <w:rFonts w:cs="Arial"/>
        </w:rPr>
        <w:t xml:space="preserve">Estyn (2012) </w:t>
      </w:r>
      <w:r w:rsidRPr="001A6E9E">
        <w:rPr>
          <w:rFonts w:cs="Arial"/>
          <w:i/>
        </w:rPr>
        <w:t>Effective Practice in Tackling Poverty and Disadvantage in Schools</w:t>
      </w:r>
      <w:r w:rsidRPr="001A6E9E">
        <w:rPr>
          <w:rFonts w:cs="Arial"/>
        </w:rPr>
        <w:t xml:space="preserve">. </w:t>
      </w:r>
      <w:r w:rsidR="00514B77" w:rsidRPr="001A6E9E">
        <w:rPr>
          <w:rFonts w:cs="Arial"/>
        </w:rPr>
        <w:t xml:space="preserve">Cardiff: Estyn. </w:t>
      </w:r>
      <w:r w:rsidRPr="001A6E9E">
        <w:rPr>
          <w:rFonts w:cs="Arial"/>
        </w:rPr>
        <w:t xml:space="preserve">Available at: </w:t>
      </w:r>
    </w:p>
    <w:p w14:paraId="48BA0F97" w14:textId="583B6A23" w:rsidR="00DA0B1A" w:rsidRPr="001A6E9E" w:rsidRDefault="00E86B29" w:rsidP="001A6E9E">
      <w:pPr>
        <w:pStyle w:val="AssignBody"/>
        <w:rPr>
          <w:rFonts w:cs="Arial"/>
        </w:rPr>
      </w:pPr>
      <w:hyperlink r:id="rId25" w:history="1">
        <w:r w:rsidR="008E3E41" w:rsidRPr="001A6E9E">
          <w:rPr>
            <w:rStyle w:val="Hyperlink"/>
            <w:rFonts w:cs="Arial"/>
          </w:rPr>
          <w:t>http://learning.gov.wales/docs/learningwales/publications/140211-effective-practice-in-tackling-poverty-anddisadvantage-in-schools-en.pdf</w:t>
        </w:r>
      </w:hyperlink>
      <w:r w:rsidR="008E3E41" w:rsidRPr="001A6E9E">
        <w:rPr>
          <w:rFonts w:cs="Arial"/>
        </w:rPr>
        <w:t xml:space="preserve"> (Accessed: 12</w:t>
      </w:r>
      <w:r w:rsidR="008E3E41" w:rsidRPr="001A6E9E">
        <w:rPr>
          <w:rFonts w:cs="Arial"/>
          <w:vertAlign w:val="superscript"/>
        </w:rPr>
        <w:t>th</w:t>
      </w:r>
      <w:r w:rsidR="008E3E41" w:rsidRPr="001A6E9E">
        <w:rPr>
          <w:rFonts w:cs="Arial"/>
        </w:rPr>
        <w:t xml:space="preserve"> March 2023).</w:t>
      </w:r>
    </w:p>
    <w:p w14:paraId="7A63A723" w14:textId="5C0FF588" w:rsidR="0001434E" w:rsidRPr="001A6E9E" w:rsidRDefault="0001434E" w:rsidP="001A6E9E">
      <w:pPr>
        <w:pStyle w:val="AssignBody"/>
        <w:rPr>
          <w:rFonts w:cs="Arial"/>
        </w:rPr>
      </w:pPr>
    </w:p>
    <w:p w14:paraId="6B4B3A25" w14:textId="2F8B8F8E" w:rsidR="0001434E" w:rsidRPr="001A6E9E" w:rsidRDefault="0001434E" w:rsidP="001A6E9E">
      <w:pPr>
        <w:pStyle w:val="AssignBody"/>
        <w:rPr>
          <w:rFonts w:cs="Arial"/>
        </w:rPr>
      </w:pPr>
      <w:r w:rsidRPr="001A6E9E">
        <w:rPr>
          <w:rFonts w:cs="Arial"/>
        </w:rPr>
        <w:t xml:space="preserve">Estyn (2020) </w:t>
      </w:r>
      <w:r w:rsidRPr="001A6E9E">
        <w:rPr>
          <w:rFonts w:cs="Arial"/>
          <w:i/>
          <w:iCs/>
        </w:rPr>
        <w:t xml:space="preserve">Pupils’ </w:t>
      </w:r>
      <w:r w:rsidR="00492BC6" w:rsidRPr="001A6E9E">
        <w:rPr>
          <w:rFonts w:cs="Arial"/>
          <w:i/>
          <w:iCs/>
        </w:rPr>
        <w:t xml:space="preserve">Life Skills Develop from Their Community Work. </w:t>
      </w:r>
      <w:r w:rsidR="00492BC6" w:rsidRPr="001A6E9E">
        <w:rPr>
          <w:rFonts w:cs="Arial"/>
        </w:rPr>
        <w:t xml:space="preserve">Available at: </w:t>
      </w:r>
      <w:hyperlink r:id="rId26" w:history="1">
        <w:r w:rsidR="006823A0" w:rsidRPr="001A6E9E">
          <w:rPr>
            <w:rStyle w:val="Hyperlink"/>
            <w:rFonts w:cs="Arial"/>
          </w:rPr>
          <w:t>https://www.estyn.gov.wales/effective-practice/pupils-life-skills-develop-their-community-work</w:t>
        </w:r>
      </w:hyperlink>
      <w:r w:rsidR="006823A0" w:rsidRPr="001A6E9E">
        <w:rPr>
          <w:rFonts w:cs="Arial"/>
        </w:rPr>
        <w:t xml:space="preserve"> (Accessed: 16</w:t>
      </w:r>
      <w:r w:rsidR="006823A0" w:rsidRPr="001A6E9E">
        <w:rPr>
          <w:rFonts w:cs="Arial"/>
          <w:vertAlign w:val="superscript"/>
        </w:rPr>
        <w:t>th</w:t>
      </w:r>
      <w:r w:rsidR="006823A0" w:rsidRPr="001A6E9E">
        <w:rPr>
          <w:rFonts w:cs="Arial"/>
        </w:rPr>
        <w:t xml:space="preserve"> March 2023).</w:t>
      </w:r>
    </w:p>
    <w:p w14:paraId="180F0358" w14:textId="184D5B80" w:rsidR="006823A0" w:rsidRPr="001A6E9E" w:rsidRDefault="006823A0" w:rsidP="001A6E9E">
      <w:pPr>
        <w:pStyle w:val="AssignBody"/>
        <w:rPr>
          <w:rFonts w:cs="Arial"/>
        </w:rPr>
      </w:pPr>
    </w:p>
    <w:p w14:paraId="6ABC068E" w14:textId="62EAEB11" w:rsidR="006823A0" w:rsidRPr="001A6E9E" w:rsidRDefault="006823A0" w:rsidP="001A6E9E">
      <w:pPr>
        <w:pStyle w:val="AssignBody"/>
        <w:rPr>
          <w:rFonts w:cs="Arial"/>
        </w:rPr>
      </w:pPr>
      <w:r w:rsidRPr="001A6E9E">
        <w:rPr>
          <w:rFonts w:cs="Arial"/>
        </w:rPr>
        <w:t xml:space="preserve">Estyn (2020) </w:t>
      </w:r>
      <w:r w:rsidRPr="001A6E9E">
        <w:rPr>
          <w:rFonts w:cs="Arial"/>
          <w:i/>
        </w:rPr>
        <w:t xml:space="preserve">Raising Welsh Language Standards. </w:t>
      </w:r>
      <w:r w:rsidRPr="001A6E9E">
        <w:rPr>
          <w:rFonts w:cs="Arial"/>
        </w:rPr>
        <w:t xml:space="preserve">Available at: </w:t>
      </w:r>
      <w:hyperlink r:id="rId27" w:history="1">
        <w:r w:rsidRPr="001A6E9E">
          <w:rPr>
            <w:rStyle w:val="Hyperlink"/>
            <w:rFonts w:cs="Arial"/>
          </w:rPr>
          <w:t>https://www.estyn.gov.wales/effective-practice/raising-welsh-language-standards</w:t>
        </w:r>
      </w:hyperlink>
      <w:r w:rsidRPr="001A6E9E">
        <w:rPr>
          <w:rFonts w:cs="Arial"/>
        </w:rPr>
        <w:t xml:space="preserve"> (Accessed: 11</w:t>
      </w:r>
      <w:r w:rsidRPr="001A6E9E">
        <w:rPr>
          <w:rFonts w:cs="Arial"/>
          <w:vertAlign w:val="superscript"/>
        </w:rPr>
        <w:t>th</w:t>
      </w:r>
      <w:r w:rsidRPr="001A6E9E">
        <w:rPr>
          <w:rFonts w:cs="Arial"/>
        </w:rPr>
        <w:t xml:space="preserve"> March 2023).</w:t>
      </w:r>
    </w:p>
    <w:p w14:paraId="5FE09B41" w14:textId="77777777" w:rsidR="008323BE" w:rsidRPr="001A6E9E" w:rsidRDefault="008323BE" w:rsidP="001A6E9E">
      <w:pPr>
        <w:pStyle w:val="AssignBody"/>
        <w:rPr>
          <w:rFonts w:cs="Arial"/>
        </w:rPr>
      </w:pPr>
    </w:p>
    <w:p w14:paraId="0D182FB6" w14:textId="31128C08" w:rsidR="008323BE" w:rsidRPr="001A6E9E" w:rsidRDefault="008323BE" w:rsidP="001A6E9E">
      <w:pPr>
        <w:pStyle w:val="AssignBody"/>
        <w:rPr>
          <w:rFonts w:cs="Arial"/>
        </w:rPr>
      </w:pPr>
      <w:r w:rsidRPr="001A6E9E">
        <w:rPr>
          <w:rFonts w:cs="Arial"/>
        </w:rPr>
        <w:lastRenderedPageBreak/>
        <w:t xml:space="preserve">Estyn (2013) </w:t>
      </w:r>
      <w:r w:rsidRPr="001A6E9E">
        <w:rPr>
          <w:rFonts w:cs="Arial"/>
          <w:i/>
          <w:iCs/>
        </w:rPr>
        <w:t xml:space="preserve">The Annual </w:t>
      </w:r>
      <w:r w:rsidR="001D0A08" w:rsidRPr="001A6E9E">
        <w:rPr>
          <w:rFonts w:cs="Arial"/>
          <w:i/>
          <w:iCs/>
        </w:rPr>
        <w:t xml:space="preserve">Report of </w:t>
      </w:r>
      <w:r w:rsidR="00FF04C8" w:rsidRPr="001A6E9E">
        <w:rPr>
          <w:rFonts w:cs="Arial"/>
          <w:i/>
          <w:iCs/>
        </w:rPr>
        <w:t>Her Majesty’s</w:t>
      </w:r>
      <w:r w:rsidR="0090136F" w:rsidRPr="001A6E9E">
        <w:rPr>
          <w:rFonts w:cs="Arial"/>
          <w:i/>
          <w:iCs/>
        </w:rPr>
        <w:t xml:space="preserve"> Chief Inspector of </w:t>
      </w:r>
      <w:r w:rsidR="00C11329" w:rsidRPr="001A6E9E">
        <w:rPr>
          <w:rFonts w:cs="Arial"/>
          <w:i/>
          <w:iCs/>
        </w:rPr>
        <w:t xml:space="preserve">Education and Training </w:t>
      </w:r>
      <w:r w:rsidR="006D7B05" w:rsidRPr="001A6E9E">
        <w:rPr>
          <w:rFonts w:cs="Arial"/>
          <w:i/>
          <w:iCs/>
        </w:rPr>
        <w:t>in</w:t>
      </w:r>
      <w:r w:rsidR="008E24B1" w:rsidRPr="001A6E9E">
        <w:rPr>
          <w:rFonts w:cs="Arial"/>
          <w:i/>
          <w:iCs/>
        </w:rPr>
        <w:t xml:space="preserve"> Wales 2012-2013.</w:t>
      </w:r>
      <w:r w:rsidR="008E24B1" w:rsidRPr="001A6E9E">
        <w:rPr>
          <w:rFonts w:cs="Arial"/>
        </w:rPr>
        <w:t xml:space="preserve"> </w:t>
      </w:r>
      <w:r w:rsidR="002A71CC" w:rsidRPr="001A6E9E">
        <w:rPr>
          <w:rFonts w:cs="Arial"/>
        </w:rPr>
        <w:t xml:space="preserve">Cardiff: Estyn. Available at: </w:t>
      </w:r>
      <w:hyperlink r:id="rId28" w:history="1">
        <w:r w:rsidR="00E755E1" w:rsidRPr="001A6E9E">
          <w:rPr>
            <w:rStyle w:val="Hyperlink"/>
            <w:rFonts w:cs="Arial"/>
          </w:rPr>
          <w:t>https://www.estyn.gov.wales/system/files/2020-07/The_Annual_Report_of_Her_Majestys_Chief_Inspector_of_Education_and_Training_in_Wales_2012-2013.pdf</w:t>
        </w:r>
      </w:hyperlink>
      <w:r w:rsidR="00E755E1" w:rsidRPr="001A6E9E">
        <w:rPr>
          <w:rFonts w:cs="Arial"/>
        </w:rPr>
        <w:t xml:space="preserve"> </w:t>
      </w:r>
      <w:r w:rsidR="002A71CC" w:rsidRPr="001A6E9E">
        <w:rPr>
          <w:rFonts w:cs="Arial"/>
        </w:rPr>
        <w:t>(Accessed: 14</w:t>
      </w:r>
      <w:r w:rsidR="002A71CC" w:rsidRPr="001A6E9E">
        <w:rPr>
          <w:rFonts w:cs="Arial"/>
          <w:vertAlign w:val="superscript"/>
        </w:rPr>
        <w:t>th</w:t>
      </w:r>
      <w:r w:rsidR="002A71CC" w:rsidRPr="001A6E9E">
        <w:rPr>
          <w:rFonts w:cs="Arial"/>
        </w:rPr>
        <w:t xml:space="preserve"> March 2023).</w:t>
      </w:r>
    </w:p>
    <w:p w14:paraId="631AD873" w14:textId="77777777" w:rsidR="00DA0B1A" w:rsidRPr="001A6E9E" w:rsidRDefault="00DA0B1A" w:rsidP="001A6E9E">
      <w:pPr>
        <w:pStyle w:val="AssignBody"/>
        <w:rPr>
          <w:rFonts w:cs="Arial"/>
        </w:rPr>
      </w:pPr>
    </w:p>
    <w:p w14:paraId="37008975" w14:textId="696E3941" w:rsidR="00DA0B1A" w:rsidRPr="001A6E9E" w:rsidRDefault="00DA0B1A" w:rsidP="001A6E9E">
      <w:pPr>
        <w:pStyle w:val="AssignBody"/>
        <w:rPr>
          <w:rFonts w:cs="Arial"/>
        </w:rPr>
      </w:pPr>
      <w:r w:rsidRPr="001A6E9E">
        <w:rPr>
          <w:rFonts w:cs="Arial"/>
        </w:rPr>
        <w:t>Estyn (</w:t>
      </w:r>
      <w:r w:rsidR="00720425" w:rsidRPr="001A6E9E">
        <w:rPr>
          <w:rFonts w:cs="Arial"/>
        </w:rPr>
        <w:t xml:space="preserve">2021) </w:t>
      </w:r>
      <w:r w:rsidR="00720425" w:rsidRPr="001A6E9E">
        <w:rPr>
          <w:rFonts w:cs="Arial"/>
          <w:i/>
          <w:iCs/>
        </w:rPr>
        <w:t>Welsh Language Acquisition</w:t>
      </w:r>
      <w:r w:rsidR="00720425" w:rsidRPr="001A6E9E">
        <w:rPr>
          <w:rFonts w:cs="Arial"/>
        </w:rPr>
        <w:t xml:space="preserve">. </w:t>
      </w:r>
      <w:r w:rsidR="00585572" w:rsidRPr="001A6E9E">
        <w:rPr>
          <w:rFonts w:cs="Arial"/>
        </w:rPr>
        <w:t xml:space="preserve">Cardiff: Estyn. </w:t>
      </w:r>
      <w:r w:rsidR="00720425" w:rsidRPr="001A6E9E">
        <w:rPr>
          <w:rFonts w:cs="Arial"/>
        </w:rPr>
        <w:t xml:space="preserve">Available at: </w:t>
      </w:r>
      <w:hyperlink r:id="rId29" w:anchor=":~:text=Welsh%20language%20acquisition%20How%20Welsh-medium%20and%20bilingual%20settings,Estyn%20is%20to%20inspect%20quality%20and%20standards%20in" w:history="1">
        <w:r w:rsidR="00985FFD" w:rsidRPr="001A6E9E">
          <w:rPr>
            <w:rStyle w:val="Hyperlink"/>
            <w:rFonts w:cs="Arial"/>
          </w:rPr>
          <w:t>https://www.estyn.llyw.cymru/system/files/2022-01/Estyn%20Welsh%20language%20acquisition%20E%2810%29.pdf#:~:text=Welsh%20language%20acquisition%20How%20Welsh-medium%20and%20bilingual%20settings,Estyn%20is%20to%20inspect%20quality%20and%20standards%20in</w:t>
        </w:r>
      </w:hyperlink>
      <w:r w:rsidR="00985FFD" w:rsidRPr="001A6E9E">
        <w:rPr>
          <w:rFonts w:cs="Arial"/>
        </w:rPr>
        <w:t xml:space="preserve"> </w:t>
      </w:r>
      <w:r w:rsidR="00720425" w:rsidRPr="001A6E9E">
        <w:rPr>
          <w:rFonts w:cs="Arial"/>
        </w:rPr>
        <w:t>(Accessed: 14</w:t>
      </w:r>
      <w:r w:rsidR="00720425" w:rsidRPr="001A6E9E">
        <w:rPr>
          <w:rFonts w:cs="Arial"/>
          <w:vertAlign w:val="superscript"/>
        </w:rPr>
        <w:t>th</w:t>
      </w:r>
      <w:r w:rsidR="00720425" w:rsidRPr="001A6E9E">
        <w:rPr>
          <w:rFonts w:cs="Arial"/>
        </w:rPr>
        <w:t xml:space="preserve"> March 2023).</w:t>
      </w:r>
    </w:p>
    <w:p w14:paraId="0BD80052" w14:textId="77777777" w:rsidR="00A81B15" w:rsidRPr="001A6E9E" w:rsidRDefault="00A81B15" w:rsidP="001A6E9E">
      <w:pPr>
        <w:pStyle w:val="AssignBody"/>
        <w:rPr>
          <w:rFonts w:cs="Arial"/>
        </w:rPr>
      </w:pPr>
    </w:p>
    <w:p w14:paraId="6C25F8D3" w14:textId="7BD0079B" w:rsidR="00A81B15" w:rsidRPr="001A6E9E" w:rsidRDefault="00A81B15" w:rsidP="001A6E9E">
      <w:pPr>
        <w:pStyle w:val="AssignBody"/>
        <w:rPr>
          <w:rFonts w:cs="Arial"/>
        </w:rPr>
      </w:pPr>
      <w:r w:rsidRPr="001A6E9E">
        <w:rPr>
          <w:rFonts w:cs="Arial"/>
        </w:rPr>
        <w:t xml:space="preserve">Goodall, J., Vorhaus, J., Carpentieri, J., Brooks, G, Akerman, R., and Harris, A. (2011) </w:t>
      </w:r>
      <w:r w:rsidRPr="001A6E9E">
        <w:rPr>
          <w:rFonts w:cs="Arial"/>
          <w:i/>
          <w:iCs/>
        </w:rPr>
        <w:t xml:space="preserve">Review of Best Practise in Parental Engagement. </w:t>
      </w:r>
      <w:r w:rsidRPr="001A6E9E">
        <w:rPr>
          <w:rFonts w:cs="Arial"/>
        </w:rPr>
        <w:t xml:space="preserve">London: Department for Education. Available at: </w:t>
      </w:r>
      <w:hyperlink r:id="rId30" w:history="1">
        <w:r w:rsidRPr="001A6E9E">
          <w:rPr>
            <w:rStyle w:val="Hyperlink"/>
            <w:rFonts w:cs="Arial"/>
          </w:rPr>
          <w:t>https://assets.publishing.service.gov.uk/government/uploads/system/uploads/attachment_data/file/182508/DFE-RR156.pdf</w:t>
        </w:r>
      </w:hyperlink>
      <w:r w:rsidRPr="001A6E9E">
        <w:rPr>
          <w:rFonts w:cs="Arial"/>
        </w:rPr>
        <w:t xml:space="preserve"> (Accessed: 15</w:t>
      </w:r>
      <w:r w:rsidRPr="001A6E9E">
        <w:rPr>
          <w:rFonts w:cs="Arial"/>
          <w:vertAlign w:val="superscript"/>
        </w:rPr>
        <w:t>th</w:t>
      </w:r>
      <w:r w:rsidRPr="001A6E9E">
        <w:rPr>
          <w:rFonts w:cs="Arial"/>
        </w:rPr>
        <w:t xml:space="preserve"> March 2023).</w:t>
      </w:r>
    </w:p>
    <w:p w14:paraId="7F063F5A" w14:textId="77777777" w:rsidR="002F5E5C" w:rsidRPr="001A6E9E" w:rsidRDefault="002F5E5C" w:rsidP="001A6E9E">
      <w:pPr>
        <w:pStyle w:val="AssignBody"/>
        <w:rPr>
          <w:rFonts w:cs="Arial"/>
        </w:rPr>
      </w:pPr>
    </w:p>
    <w:p w14:paraId="1E284900" w14:textId="77777777" w:rsidR="002F5E5C" w:rsidRPr="001A6E9E" w:rsidRDefault="002F5E5C" w:rsidP="001A6E9E">
      <w:pPr>
        <w:pStyle w:val="AssignBody"/>
        <w:rPr>
          <w:rFonts w:cs="Arial"/>
        </w:rPr>
      </w:pPr>
      <w:r w:rsidRPr="001A6E9E">
        <w:rPr>
          <w:rFonts w:cs="Arial"/>
        </w:rPr>
        <w:t xml:space="preserve">Hage, S. and Kenny, M. (2009) ‘Promoting a Social Justice Approach to Prevention: Future Directions for Training, Practice and Research’, </w:t>
      </w:r>
      <w:r w:rsidRPr="001A6E9E">
        <w:rPr>
          <w:rFonts w:cs="Arial"/>
          <w:i/>
          <w:iCs/>
        </w:rPr>
        <w:t xml:space="preserve">The Journal of Primary Prevention, </w:t>
      </w:r>
      <w:r w:rsidRPr="001A6E9E">
        <w:rPr>
          <w:rFonts w:cs="Arial"/>
        </w:rPr>
        <w:t xml:space="preserve">30(1), pp. 75-87. Available at: </w:t>
      </w:r>
      <w:hyperlink r:id="rId31" w:history="1">
        <w:r w:rsidRPr="001A6E9E">
          <w:rPr>
            <w:rStyle w:val="Hyperlink"/>
            <w:rFonts w:cs="Arial"/>
          </w:rPr>
          <w:t>https://www.researchgate.net/profile/Maureen-Kenny/publication/23677861_Promoting_a_Social_Justice_Approach_to_Prevention_Future_Directions_for_Training_Practice_and_Research/links/54a54c610cf267bdb9081b50/Promoting-a-Social-Justice-Approach-to-Prevention-Future-Directions-for-Training-Practice-and-Research.pdf?origin=publication_detail</w:t>
        </w:r>
      </w:hyperlink>
      <w:r w:rsidRPr="001A6E9E">
        <w:rPr>
          <w:rFonts w:cs="Arial"/>
        </w:rPr>
        <w:t xml:space="preserve"> (Accessed: 11</w:t>
      </w:r>
      <w:r w:rsidRPr="001A6E9E">
        <w:rPr>
          <w:rFonts w:cs="Arial"/>
          <w:vertAlign w:val="superscript"/>
        </w:rPr>
        <w:t>th</w:t>
      </w:r>
      <w:r w:rsidRPr="001A6E9E">
        <w:rPr>
          <w:rFonts w:cs="Arial"/>
        </w:rPr>
        <w:t xml:space="preserve"> March 2023).</w:t>
      </w:r>
    </w:p>
    <w:p w14:paraId="3F3AFF14" w14:textId="77777777" w:rsidR="00CC3922" w:rsidRPr="001A6E9E" w:rsidRDefault="00CC3922" w:rsidP="001A6E9E">
      <w:pPr>
        <w:pStyle w:val="AssignBody"/>
        <w:rPr>
          <w:rFonts w:cs="Arial"/>
        </w:rPr>
      </w:pPr>
    </w:p>
    <w:p w14:paraId="052AD8B4" w14:textId="7A1C2943" w:rsidR="009B1273" w:rsidRPr="001A6E9E" w:rsidRDefault="009B1273" w:rsidP="001A6E9E">
      <w:pPr>
        <w:pStyle w:val="AssignBody"/>
        <w:rPr>
          <w:rFonts w:cs="Arial"/>
        </w:rPr>
      </w:pPr>
      <w:r w:rsidRPr="001A6E9E">
        <w:rPr>
          <w:rFonts w:cs="Arial"/>
        </w:rPr>
        <w:t xml:space="preserve">Halsey, A.H., Heath, A.F., and Ridge, J.M. (1980) </w:t>
      </w:r>
      <w:r w:rsidRPr="001A6E9E">
        <w:rPr>
          <w:rFonts w:cs="Arial"/>
          <w:i/>
          <w:iCs/>
        </w:rPr>
        <w:t xml:space="preserve">Origins and Destinations. </w:t>
      </w:r>
      <w:r w:rsidRPr="001A6E9E">
        <w:rPr>
          <w:rFonts w:cs="Arial"/>
        </w:rPr>
        <w:t>Oxford: Clarendon Press.</w:t>
      </w:r>
    </w:p>
    <w:p w14:paraId="3E9DB32F" w14:textId="77777777" w:rsidR="009B1273" w:rsidRPr="001A6E9E" w:rsidRDefault="009B1273" w:rsidP="001A6E9E">
      <w:pPr>
        <w:pStyle w:val="AssignBody"/>
        <w:rPr>
          <w:rFonts w:cs="Arial"/>
        </w:rPr>
      </w:pPr>
    </w:p>
    <w:p w14:paraId="117A5F0B" w14:textId="48C1C825" w:rsidR="006823A0" w:rsidRPr="001A6E9E" w:rsidRDefault="006823A0" w:rsidP="001A6E9E">
      <w:pPr>
        <w:pStyle w:val="AssignBody"/>
        <w:rPr>
          <w:rFonts w:cs="Arial"/>
        </w:rPr>
      </w:pPr>
      <w:r w:rsidRPr="001A6E9E">
        <w:rPr>
          <w:rFonts w:cs="Arial"/>
        </w:rPr>
        <w:t xml:space="preserve">Huws, M. (2016) </w:t>
      </w:r>
      <w:r w:rsidR="00B84FBF" w:rsidRPr="001A6E9E">
        <w:rPr>
          <w:rFonts w:cs="Arial"/>
          <w:i/>
          <w:iCs/>
        </w:rPr>
        <w:t>The Position of the We</w:t>
      </w:r>
      <w:r w:rsidR="00AA2D9A" w:rsidRPr="001A6E9E">
        <w:rPr>
          <w:rFonts w:cs="Arial"/>
          <w:i/>
          <w:iCs/>
        </w:rPr>
        <w:t xml:space="preserve">lsh Language – Challenges and Opportunities. </w:t>
      </w:r>
      <w:r w:rsidR="00AA2D9A" w:rsidRPr="001A6E9E">
        <w:rPr>
          <w:rFonts w:cs="Arial"/>
        </w:rPr>
        <w:t>Available at</w:t>
      </w:r>
      <w:r w:rsidR="00B0008F" w:rsidRPr="001A6E9E">
        <w:rPr>
          <w:rFonts w:cs="Arial"/>
        </w:rPr>
        <w:t xml:space="preserve">: </w:t>
      </w:r>
      <w:hyperlink r:id="rId32" w:history="1">
        <w:r w:rsidR="00A90E15" w:rsidRPr="001A6E9E">
          <w:rPr>
            <w:rStyle w:val="Hyperlink"/>
            <w:rFonts w:cs="Arial"/>
          </w:rPr>
          <w:t>https://www.iwa.wales/agenda/2016/09/position-welsh-language-challenges-opportunities/</w:t>
        </w:r>
      </w:hyperlink>
      <w:r w:rsidR="00A90E15" w:rsidRPr="001A6E9E">
        <w:rPr>
          <w:rFonts w:cs="Arial"/>
        </w:rPr>
        <w:t xml:space="preserve"> </w:t>
      </w:r>
      <w:r w:rsidR="00B0008F" w:rsidRPr="001A6E9E">
        <w:rPr>
          <w:rFonts w:cs="Arial"/>
        </w:rPr>
        <w:t>(Accessed: 16</w:t>
      </w:r>
      <w:r w:rsidR="00B0008F" w:rsidRPr="001A6E9E">
        <w:rPr>
          <w:rFonts w:cs="Arial"/>
          <w:vertAlign w:val="superscript"/>
        </w:rPr>
        <w:t>th</w:t>
      </w:r>
      <w:r w:rsidR="00B0008F" w:rsidRPr="001A6E9E">
        <w:rPr>
          <w:rFonts w:cs="Arial"/>
        </w:rPr>
        <w:t xml:space="preserve"> March 2023).</w:t>
      </w:r>
    </w:p>
    <w:p w14:paraId="52B5EC77" w14:textId="77777777" w:rsidR="006718C3" w:rsidRPr="001A6E9E" w:rsidRDefault="006718C3" w:rsidP="001A6E9E">
      <w:pPr>
        <w:pStyle w:val="AssignBody"/>
        <w:rPr>
          <w:rFonts w:cs="Arial"/>
        </w:rPr>
      </w:pPr>
    </w:p>
    <w:p w14:paraId="581619A4" w14:textId="12D1EA68" w:rsidR="006718C3" w:rsidRPr="001A6E9E" w:rsidRDefault="006718C3" w:rsidP="001A6E9E">
      <w:pPr>
        <w:pStyle w:val="AssignBody"/>
        <w:rPr>
          <w:rFonts w:cs="Arial"/>
        </w:rPr>
      </w:pPr>
      <w:r w:rsidRPr="001A6E9E">
        <w:rPr>
          <w:rFonts w:cs="Arial"/>
        </w:rPr>
        <w:t xml:space="preserve">Jenkins, G. &amp; Williams, M. (2000) </w:t>
      </w:r>
      <w:r w:rsidRPr="001A6E9E">
        <w:rPr>
          <w:rFonts w:cs="Arial"/>
          <w:i/>
          <w:iCs/>
        </w:rPr>
        <w:t>Let’s do our Best for the Ancient Tongue: The Welsh Language in the Twentieth Century.</w:t>
      </w:r>
      <w:r w:rsidRPr="001A6E9E">
        <w:rPr>
          <w:rFonts w:cs="Arial"/>
        </w:rPr>
        <w:t xml:space="preserve"> Cardiff: University of Wales Press.</w:t>
      </w:r>
    </w:p>
    <w:p w14:paraId="1A1A5BE5" w14:textId="004417F1" w:rsidR="00036C82" w:rsidRPr="001A6E9E" w:rsidRDefault="00036C82" w:rsidP="001A6E9E">
      <w:pPr>
        <w:pStyle w:val="AssignBody"/>
        <w:rPr>
          <w:rFonts w:cs="Arial"/>
        </w:rPr>
      </w:pPr>
    </w:p>
    <w:p w14:paraId="4F57316C" w14:textId="19F0776D" w:rsidR="00036C82" w:rsidRPr="001A6E9E" w:rsidRDefault="0032142E" w:rsidP="001A6E9E">
      <w:pPr>
        <w:pStyle w:val="AssignBody"/>
        <w:rPr>
          <w:rFonts w:cs="Arial"/>
        </w:rPr>
      </w:pPr>
      <w:r w:rsidRPr="001A6E9E">
        <w:rPr>
          <w:rFonts w:cs="Arial"/>
        </w:rPr>
        <w:lastRenderedPageBreak/>
        <w:t>Kent, C.,</w:t>
      </w:r>
      <w:r w:rsidR="00985F7C" w:rsidRPr="001A6E9E">
        <w:rPr>
          <w:rFonts w:cs="Arial"/>
        </w:rPr>
        <w:t xml:space="preserve"> du Boulay, B., and Cukurova, M. (2022) ‘Keeping the </w:t>
      </w:r>
      <w:r w:rsidR="005157C0" w:rsidRPr="001A6E9E">
        <w:rPr>
          <w:rFonts w:cs="Arial"/>
        </w:rPr>
        <w:t>Parents Outside the School Gate – A Critical Review’</w:t>
      </w:r>
      <w:r w:rsidR="002E007B" w:rsidRPr="001A6E9E">
        <w:rPr>
          <w:rFonts w:cs="Arial"/>
        </w:rPr>
        <w:t xml:space="preserve">, </w:t>
      </w:r>
      <w:r w:rsidR="002E007B" w:rsidRPr="001A6E9E">
        <w:rPr>
          <w:rFonts w:cs="Arial"/>
          <w:i/>
          <w:iCs/>
        </w:rPr>
        <w:t xml:space="preserve">Education Sciences, </w:t>
      </w:r>
      <w:r w:rsidR="00E74A05" w:rsidRPr="001A6E9E">
        <w:rPr>
          <w:rFonts w:cs="Arial"/>
        </w:rPr>
        <w:t xml:space="preserve">12(10) pp. 1-17. Available at: </w:t>
      </w:r>
      <w:hyperlink r:id="rId33" w:history="1">
        <w:r w:rsidR="00B8719D" w:rsidRPr="001A6E9E">
          <w:rPr>
            <w:rStyle w:val="Hyperlink"/>
            <w:rFonts w:cs="Arial"/>
          </w:rPr>
          <w:t>https://doi.org/10.3390/educsci12100683</w:t>
        </w:r>
      </w:hyperlink>
      <w:r w:rsidR="00B8719D" w:rsidRPr="001A6E9E">
        <w:rPr>
          <w:rFonts w:cs="Arial"/>
        </w:rPr>
        <w:t xml:space="preserve"> </w:t>
      </w:r>
      <w:r w:rsidR="00E74A05" w:rsidRPr="001A6E9E">
        <w:rPr>
          <w:rFonts w:cs="Arial"/>
        </w:rPr>
        <w:t>(Accessed: 1</w:t>
      </w:r>
      <w:r w:rsidR="00F30601" w:rsidRPr="001A6E9E">
        <w:rPr>
          <w:rFonts w:cs="Arial"/>
        </w:rPr>
        <w:t>6</w:t>
      </w:r>
      <w:r w:rsidR="00F30601" w:rsidRPr="001A6E9E">
        <w:rPr>
          <w:rFonts w:cs="Arial"/>
          <w:vertAlign w:val="superscript"/>
        </w:rPr>
        <w:t>th</w:t>
      </w:r>
      <w:r w:rsidR="00F30601" w:rsidRPr="001A6E9E">
        <w:rPr>
          <w:rFonts w:cs="Arial"/>
        </w:rPr>
        <w:t xml:space="preserve"> March 202</w:t>
      </w:r>
      <w:r w:rsidR="004E6DB6" w:rsidRPr="001A6E9E">
        <w:rPr>
          <w:rFonts w:cs="Arial"/>
        </w:rPr>
        <w:t>3</w:t>
      </w:r>
      <w:r w:rsidR="00F30601" w:rsidRPr="001A6E9E">
        <w:rPr>
          <w:rFonts w:cs="Arial"/>
        </w:rPr>
        <w:t>).</w:t>
      </w:r>
    </w:p>
    <w:p w14:paraId="2121A92A" w14:textId="23636DB3" w:rsidR="00E44BFC" w:rsidRPr="001A6E9E" w:rsidRDefault="00E44BFC" w:rsidP="001A6E9E">
      <w:pPr>
        <w:pStyle w:val="AssignBody"/>
        <w:rPr>
          <w:rFonts w:cs="Arial"/>
        </w:rPr>
      </w:pPr>
    </w:p>
    <w:p w14:paraId="5F58AAF1" w14:textId="4A2440EC" w:rsidR="00E44BFC" w:rsidRPr="001A6E9E" w:rsidRDefault="00E44BFC" w:rsidP="001A6E9E">
      <w:pPr>
        <w:spacing w:after="112" w:line="360" w:lineRule="auto"/>
        <w:ind w:left="10" w:hanging="10"/>
        <w:rPr>
          <w:rFonts w:ascii="Arial" w:eastAsia="Calibri" w:hAnsi="Arial" w:cs="Arial"/>
          <w:color w:val="000000"/>
          <w:lang w:eastAsia="en-GB"/>
        </w:rPr>
      </w:pPr>
      <w:r w:rsidRPr="001A6E9E">
        <w:rPr>
          <w:rFonts w:ascii="Arial" w:eastAsia="Calibri" w:hAnsi="Arial" w:cs="Arial"/>
          <w:color w:val="000000"/>
          <w:lang w:eastAsia="en-GB"/>
        </w:rPr>
        <w:t xml:space="preserve">Kerr, K., Dyson, A. and Raffo, C. (2014) </w:t>
      </w:r>
      <w:r w:rsidRPr="001A6E9E">
        <w:rPr>
          <w:rFonts w:ascii="Arial" w:eastAsia="Calibri" w:hAnsi="Arial" w:cs="Arial"/>
          <w:i/>
          <w:color w:val="000000"/>
          <w:lang w:eastAsia="en-GB"/>
        </w:rPr>
        <w:t>Making the Local Matter</w:t>
      </w:r>
      <w:r w:rsidRPr="001A6E9E">
        <w:rPr>
          <w:rFonts w:ascii="Arial" w:eastAsia="Calibri" w:hAnsi="Arial" w:cs="Arial"/>
          <w:color w:val="000000"/>
          <w:lang w:eastAsia="en-GB"/>
        </w:rPr>
        <w:t>. Bristol: Policy Press.</w:t>
      </w:r>
    </w:p>
    <w:p w14:paraId="0307CB23" w14:textId="77777777" w:rsidR="006062CF" w:rsidRPr="001A6E9E" w:rsidRDefault="006062CF" w:rsidP="001A6E9E">
      <w:pPr>
        <w:spacing w:after="112" w:line="360" w:lineRule="auto"/>
        <w:ind w:left="10" w:hanging="10"/>
        <w:rPr>
          <w:rFonts w:ascii="Arial" w:eastAsia="Calibri" w:hAnsi="Arial" w:cs="Arial"/>
          <w:color w:val="000000"/>
          <w:lang w:eastAsia="en-GB"/>
        </w:rPr>
      </w:pPr>
    </w:p>
    <w:p w14:paraId="33E99ACD" w14:textId="3E54F1E4" w:rsidR="006062CF" w:rsidRPr="001A6E9E" w:rsidRDefault="006062CF" w:rsidP="001A6E9E">
      <w:pPr>
        <w:spacing w:after="112" w:line="360" w:lineRule="auto"/>
        <w:ind w:left="10" w:hanging="10"/>
        <w:rPr>
          <w:rFonts w:ascii="Arial" w:eastAsia="Calibri" w:hAnsi="Arial" w:cs="Arial"/>
          <w:i/>
          <w:iCs/>
          <w:color w:val="000000"/>
          <w:lang w:eastAsia="en-GB"/>
        </w:rPr>
      </w:pPr>
      <w:r w:rsidRPr="001A6E9E">
        <w:rPr>
          <w:rFonts w:ascii="Arial" w:eastAsia="Calibri" w:hAnsi="Arial" w:cs="Arial"/>
          <w:color w:val="000000"/>
          <w:lang w:eastAsia="en-GB"/>
        </w:rPr>
        <w:t>Kiernan, K</w:t>
      </w:r>
      <w:r w:rsidR="00003BD3" w:rsidRPr="001A6E9E">
        <w:rPr>
          <w:rFonts w:ascii="Arial" w:eastAsia="Calibri" w:hAnsi="Arial" w:cs="Arial"/>
          <w:color w:val="000000"/>
          <w:lang w:eastAsia="en-GB"/>
        </w:rPr>
        <w:t>.E., and Mensah, F.K. (</w:t>
      </w:r>
      <w:r w:rsidR="00C12AD0" w:rsidRPr="001A6E9E">
        <w:rPr>
          <w:rFonts w:ascii="Arial" w:eastAsia="Calibri" w:hAnsi="Arial" w:cs="Arial"/>
          <w:color w:val="000000"/>
          <w:lang w:eastAsia="en-GB"/>
        </w:rPr>
        <w:t xml:space="preserve">2011) </w:t>
      </w:r>
      <w:r w:rsidR="00C9015F" w:rsidRPr="001A6E9E">
        <w:rPr>
          <w:rFonts w:ascii="Arial" w:eastAsia="Calibri" w:hAnsi="Arial" w:cs="Arial"/>
          <w:color w:val="000000"/>
          <w:lang w:eastAsia="en-GB"/>
        </w:rPr>
        <w:t>‘</w:t>
      </w:r>
      <w:r w:rsidR="00C12AD0" w:rsidRPr="001A6E9E">
        <w:rPr>
          <w:rFonts w:ascii="Arial" w:eastAsia="Calibri" w:hAnsi="Arial" w:cs="Arial"/>
          <w:color w:val="000000"/>
          <w:lang w:eastAsia="en-GB"/>
        </w:rPr>
        <w:t>Poverty, Family, Resources and Children’s Early Educational Attainment</w:t>
      </w:r>
      <w:r w:rsidR="00C9015F" w:rsidRPr="001A6E9E">
        <w:rPr>
          <w:rFonts w:ascii="Arial" w:eastAsia="Calibri" w:hAnsi="Arial" w:cs="Arial"/>
          <w:color w:val="000000"/>
          <w:lang w:eastAsia="en-GB"/>
        </w:rPr>
        <w:t>: The Meditating Role of Parenting’,</w:t>
      </w:r>
      <w:r w:rsidR="00C9015F" w:rsidRPr="001A6E9E">
        <w:rPr>
          <w:rFonts w:ascii="Arial" w:eastAsia="Calibri" w:hAnsi="Arial" w:cs="Arial"/>
          <w:i/>
          <w:iCs/>
          <w:color w:val="000000"/>
          <w:lang w:eastAsia="en-GB"/>
        </w:rPr>
        <w:t xml:space="preserve"> British Educational Research Journal</w:t>
      </w:r>
      <w:r w:rsidR="002027A6" w:rsidRPr="001A6E9E">
        <w:rPr>
          <w:rFonts w:ascii="Arial" w:eastAsia="Calibri" w:hAnsi="Arial" w:cs="Arial"/>
          <w:i/>
          <w:iCs/>
          <w:color w:val="000000"/>
          <w:lang w:eastAsia="en-GB"/>
        </w:rPr>
        <w:t xml:space="preserve">, </w:t>
      </w:r>
      <w:r w:rsidR="002027A6" w:rsidRPr="001A6E9E">
        <w:rPr>
          <w:rFonts w:ascii="Arial" w:eastAsia="Calibri" w:hAnsi="Arial" w:cs="Arial"/>
          <w:color w:val="000000"/>
          <w:lang w:eastAsia="en-GB"/>
        </w:rPr>
        <w:t xml:space="preserve">37(2) pp.317-336. Available at: </w:t>
      </w:r>
      <w:hyperlink r:id="rId34" w:history="1">
        <w:r w:rsidR="008F160C" w:rsidRPr="001A6E9E">
          <w:rPr>
            <w:rStyle w:val="Hyperlink"/>
            <w:rFonts w:ascii="Arial" w:eastAsia="Calibri" w:hAnsi="Arial" w:cs="Arial"/>
            <w:lang w:eastAsia="en-GB"/>
          </w:rPr>
          <w:t>https://doi.org/10.1080/01411921003596911</w:t>
        </w:r>
      </w:hyperlink>
      <w:r w:rsidR="008F160C" w:rsidRPr="001A6E9E">
        <w:rPr>
          <w:rFonts w:ascii="Arial" w:eastAsia="Calibri" w:hAnsi="Arial" w:cs="Arial"/>
          <w:color w:val="000000"/>
          <w:lang w:eastAsia="en-GB"/>
        </w:rPr>
        <w:t xml:space="preserve"> </w:t>
      </w:r>
      <w:r w:rsidR="002027A6" w:rsidRPr="001A6E9E">
        <w:rPr>
          <w:rFonts w:ascii="Arial" w:eastAsia="Calibri" w:hAnsi="Arial" w:cs="Arial"/>
          <w:color w:val="000000"/>
          <w:lang w:eastAsia="en-GB"/>
        </w:rPr>
        <w:t xml:space="preserve">(Accessed: </w:t>
      </w:r>
      <w:r w:rsidR="00A35385" w:rsidRPr="001A6E9E">
        <w:rPr>
          <w:rFonts w:ascii="Arial" w:eastAsia="Calibri" w:hAnsi="Arial" w:cs="Arial"/>
          <w:color w:val="000000"/>
          <w:lang w:eastAsia="en-GB"/>
        </w:rPr>
        <w:t>18</w:t>
      </w:r>
      <w:r w:rsidR="00A35385" w:rsidRPr="001A6E9E">
        <w:rPr>
          <w:rFonts w:ascii="Arial" w:eastAsia="Calibri" w:hAnsi="Arial" w:cs="Arial"/>
          <w:color w:val="000000"/>
          <w:vertAlign w:val="superscript"/>
          <w:lang w:eastAsia="en-GB"/>
        </w:rPr>
        <w:t>th</w:t>
      </w:r>
      <w:r w:rsidR="00A35385" w:rsidRPr="001A6E9E">
        <w:rPr>
          <w:rFonts w:ascii="Arial" w:eastAsia="Calibri" w:hAnsi="Arial" w:cs="Arial"/>
          <w:color w:val="000000"/>
          <w:lang w:eastAsia="en-GB"/>
        </w:rPr>
        <w:t xml:space="preserve"> March 2023).</w:t>
      </w:r>
    </w:p>
    <w:p w14:paraId="35CB73C9" w14:textId="77777777" w:rsidR="00A82C0E" w:rsidRPr="001A6E9E" w:rsidRDefault="00A82C0E" w:rsidP="001A6E9E">
      <w:pPr>
        <w:pStyle w:val="AssignBody"/>
        <w:rPr>
          <w:rFonts w:cs="Arial"/>
        </w:rPr>
      </w:pPr>
    </w:p>
    <w:p w14:paraId="183B4CBA" w14:textId="5DFEC1C2" w:rsidR="00A82C0E" w:rsidRPr="001A6E9E" w:rsidRDefault="00A82C0E" w:rsidP="001A6E9E">
      <w:pPr>
        <w:spacing w:after="0" w:line="360" w:lineRule="auto"/>
        <w:rPr>
          <w:rFonts w:ascii="Arial" w:hAnsi="Arial" w:cs="Arial"/>
        </w:rPr>
      </w:pPr>
      <w:r w:rsidRPr="001A6E9E">
        <w:rPr>
          <w:rFonts w:ascii="Arial" w:hAnsi="Arial" w:cs="Arial"/>
        </w:rPr>
        <w:t xml:space="preserve">Kim, Y., Song, S. and Kellogg, D. (2021) ‘Zones of Proximal Boredom: Vygotsky’s ZPD and Modality, Abstraction, and Explicit Themes in Korean from Four to Seven’, </w:t>
      </w:r>
      <w:r w:rsidRPr="001A6E9E">
        <w:rPr>
          <w:rFonts w:ascii="Arial" w:hAnsi="Arial" w:cs="Arial"/>
          <w:i/>
          <w:iCs/>
        </w:rPr>
        <w:t>Language and Education</w:t>
      </w:r>
      <w:r w:rsidRPr="001A6E9E">
        <w:rPr>
          <w:rFonts w:ascii="Arial" w:hAnsi="Arial" w:cs="Arial"/>
        </w:rPr>
        <w:t xml:space="preserve">, 35(4), pp. 301–315. Available at: </w:t>
      </w:r>
      <w:hyperlink r:id="rId35" w:history="1">
        <w:r w:rsidRPr="001A6E9E">
          <w:rPr>
            <w:rFonts w:ascii="Arial" w:hAnsi="Arial" w:cs="Arial"/>
            <w:color w:val="0563C1" w:themeColor="hyperlink"/>
            <w:u w:val="single"/>
          </w:rPr>
          <w:t>https://doi.org/10.1080/09500782.2021.1903490</w:t>
        </w:r>
      </w:hyperlink>
      <w:r w:rsidRPr="001A6E9E">
        <w:rPr>
          <w:rFonts w:ascii="Arial" w:hAnsi="Arial" w:cs="Arial"/>
        </w:rPr>
        <w:t xml:space="preserve"> (Accessed: 14</w:t>
      </w:r>
      <w:r w:rsidRPr="001A6E9E">
        <w:rPr>
          <w:rFonts w:ascii="Arial" w:hAnsi="Arial" w:cs="Arial"/>
          <w:vertAlign w:val="superscript"/>
        </w:rPr>
        <w:t>th</w:t>
      </w:r>
      <w:r w:rsidRPr="001A6E9E">
        <w:rPr>
          <w:rFonts w:ascii="Arial" w:hAnsi="Arial" w:cs="Arial"/>
        </w:rPr>
        <w:t xml:space="preserve"> March 2023).</w:t>
      </w:r>
    </w:p>
    <w:p w14:paraId="6D900F8F" w14:textId="77777777" w:rsidR="009A765F" w:rsidRPr="001A6E9E" w:rsidRDefault="009A765F" w:rsidP="001A6E9E">
      <w:pPr>
        <w:pStyle w:val="AssignBody"/>
        <w:rPr>
          <w:rFonts w:cs="Arial"/>
        </w:rPr>
      </w:pPr>
    </w:p>
    <w:p w14:paraId="5D9E3E38" w14:textId="1D3E4029" w:rsidR="009A765F" w:rsidRPr="001A6E9E" w:rsidRDefault="009A765F" w:rsidP="001A6E9E">
      <w:pPr>
        <w:pStyle w:val="AssignBody"/>
        <w:rPr>
          <w:rFonts w:cs="Arial"/>
        </w:rPr>
      </w:pPr>
      <w:r w:rsidRPr="001A6E9E">
        <w:rPr>
          <w:rFonts w:cs="Arial"/>
        </w:rPr>
        <w:t xml:space="preserve">Ko, J. and Sammons, P. (2013) </w:t>
      </w:r>
      <w:r w:rsidRPr="001A6E9E">
        <w:rPr>
          <w:rFonts w:cs="Arial"/>
          <w:i/>
          <w:iCs/>
        </w:rPr>
        <w:t>Effective Teaching: A Review of Research and Evidence.</w:t>
      </w:r>
    </w:p>
    <w:p w14:paraId="211AF4C1" w14:textId="78302029" w:rsidR="009A765F" w:rsidRPr="001A6E9E" w:rsidRDefault="009A765F" w:rsidP="001A6E9E">
      <w:pPr>
        <w:pStyle w:val="AssignBody"/>
        <w:rPr>
          <w:rFonts w:cs="Arial"/>
        </w:rPr>
      </w:pPr>
      <w:r w:rsidRPr="001A6E9E">
        <w:rPr>
          <w:rFonts w:cs="Arial"/>
        </w:rPr>
        <w:t>Reading: CfBT Educational Trust.</w:t>
      </w:r>
    </w:p>
    <w:p w14:paraId="462A9DE2" w14:textId="49427274" w:rsidR="00F0439D" w:rsidRPr="001A6E9E" w:rsidRDefault="00F0439D" w:rsidP="001A6E9E">
      <w:pPr>
        <w:pStyle w:val="AssignBody"/>
        <w:rPr>
          <w:rFonts w:cs="Arial"/>
        </w:rPr>
      </w:pPr>
    </w:p>
    <w:p w14:paraId="152DB977" w14:textId="2921DD4C" w:rsidR="0040364C" w:rsidRPr="001A6E9E" w:rsidRDefault="0040364C" w:rsidP="001A6E9E">
      <w:pPr>
        <w:pStyle w:val="AssignBody"/>
        <w:rPr>
          <w:rFonts w:cs="Arial"/>
        </w:rPr>
      </w:pPr>
      <w:r w:rsidRPr="001A6E9E">
        <w:rPr>
          <w:rFonts w:cs="Arial"/>
        </w:rPr>
        <w:t>L</w:t>
      </w:r>
      <w:r w:rsidR="006D3FF9" w:rsidRPr="001A6E9E">
        <w:rPr>
          <w:rFonts w:cs="Arial"/>
        </w:rPr>
        <w:t xml:space="preserve">areau, A. (1987) </w:t>
      </w:r>
      <w:r w:rsidR="009F686A" w:rsidRPr="001A6E9E">
        <w:rPr>
          <w:rFonts w:cs="Arial"/>
        </w:rPr>
        <w:t xml:space="preserve">‘Social Class Differences in Family-School Relationships: </w:t>
      </w:r>
      <w:r w:rsidR="00273593" w:rsidRPr="001A6E9E">
        <w:rPr>
          <w:rFonts w:cs="Arial"/>
        </w:rPr>
        <w:t xml:space="preserve">The Importance of Cultural Capital’, </w:t>
      </w:r>
      <w:r w:rsidR="00273593" w:rsidRPr="001A6E9E">
        <w:rPr>
          <w:rFonts w:cs="Arial"/>
          <w:i/>
          <w:iCs/>
        </w:rPr>
        <w:t>Sociology of Education</w:t>
      </w:r>
      <w:r w:rsidR="009426C2" w:rsidRPr="001A6E9E">
        <w:rPr>
          <w:rFonts w:cs="Arial"/>
          <w:i/>
          <w:iCs/>
        </w:rPr>
        <w:t xml:space="preserve">, </w:t>
      </w:r>
      <w:r w:rsidR="009426C2" w:rsidRPr="001A6E9E">
        <w:rPr>
          <w:rFonts w:cs="Arial"/>
        </w:rPr>
        <w:t>60(2), pp. 73-</w:t>
      </w:r>
      <w:r w:rsidR="00656661" w:rsidRPr="001A6E9E">
        <w:rPr>
          <w:rFonts w:cs="Arial"/>
        </w:rPr>
        <w:t xml:space="preserve">86. Available at: </w:t>
      </w:r>
      <w:hyperlink r:id="rId36" w:history="1">
        <w:r w:rsidR="00D601D8" w:rsidRPr="001A6E9E">
          <w:rPr>
            <w:rStyle w:val="Hyperlink"/>
            <w:rFonts w:cs="Arial"/>
          </w:rPr>
          <w:t>https://sociology.sas.upenn.edu/sites/default/files/Lareau1987_Family-School_Relationships.pdf</w:t>
        </w:r>
      </w:hyperlink>
      <w:r w:rsidR="00D601D8" w:rsidRPr="001A6E9E">
        <w:rPr>
          <w:rFonts w:cs="Arial"/>
        </w:rPr>
        <w:t xml:space="preserve"> </w:t>
      </w:r>
      <w:r w:rsidR="00656661" w:rsidRPr="001A6E9E">
        <w:rPr>
          <w:rFonts w:cs="Arial"/>
        </w:rPr>
        <w:t>(Accessed: 17</w:t>
      </w:r>
      <w:r w:rsidR="00656661" w:rsidRPr="001A6E9E">
        <w:rPr>
          <w:rFonts w:cs="Arial"/>
          <w:vertAlign w:val="superscript"/>
        </w:rPr>
        <w:t>th</w:t>
      </w:r>
      <w:r w:rsidR="00656661" w:rsidRPr="001A6E9E">
        <w:rPr>
          <w:rFonts w:cs="Arial"/>
        </w:rPr>
        <w:t xml:space="preserve"> March 2023).</w:t>
      </w:r>
    </w:p>
    <w:p w14:paraId="66FEB985" w14:textId="77777777" w:rsidR="0040364C" w:rsidRPr="001A6E9E" w:rsidRDefault="0040364C" w:rsidP="001A6E9E">
      <w:pPr>
        <w:pStyle w:val="AssignBody"/>
        <w:rPr>
          <w:rFonts w:cs="Arial"/>
        </w:rPr>
      </w:pPr>
    </w:p>
    <w:p w14:paraId="1AA62FBE" w14:textId="4A103F55" w:rsidR="00F0439D" w:rsidRPr="001A6E9E" w:rsidRDefault="00F0439D" w:rsidP="001A6E9E">
      <w:pPr>
        <w:spacing w:after="112" w:line="360" w:lineRule="auto"/>
        <w:rPr>
          <w:rFonts w:ascii="Arial" w:eastAsia="Calibri" w:hAnsi="Arial" w:cs="Arial"/>
          <w:color w:val="000000"/>
          <w:lang w:eastAsia="en-GB"/>
        </w:rPr>
      </w:pPr>
      <w:r w:rsidRPr="001A6E9E">
        <w:rPr>
          <w:rFonts w:ascii="Arial" w:eastAsia="Calibri" w:hAnsi="Arial" w:cs="Arial"/>
          <w:color w:val="000000"/>
          <w:lang w:eastAsia="en-GB"/>
        </w:rPr>
        <w:t>Mayo, A. and Siraj, I.</w:t>
      </w:r>
      <w:r w:rsidR="00E1666E" w:rsidRPr="001A6E9E">
        <w:rPr>
          <w:rFonts w:ascii="Arial" w:eastAsia="Calibri" w:hAnsi="Arial" w:cs="Arial"/>
          <w:color w:val="000000"/>
          <w:lang w:eastAsia="en-GB"/>
        </w:rPr>
        <w:t xml:space="preserve"> </w:t>
      </w:r>
      <w:r w:rsidRPr="001A6E9E">
        <w:rPr>
          <w:rFonts w:ascii="Arial" w:eastAsia="Calibri" w:hAnsi="Arial" w:cs="Arial"/>
          <w:color w:val="000000"/>
          <w:lang w:eastAsia="en-GB"/>
        </w:rPr>
        <w:t xml:space="preserve">(2014) </w:t>
      </w:r>
      <w:r w:rsidRPr="001A6E9E">
        <w:rPr>
          <w:rFonts w:ascii="Arial" w:eastAsia="Calibri" w:hAnsi="Arial" w:cs="Arial"/>
          <w:i/>
          <w:color w:val="000000"/>
          <w:lang w:eastAsia="en-GB"/>
        </w:rPr>
        <w:t>Social Class and Educational Inequality: The Impact of Parents and Schools</w:t>
      </w:r>
      <w:r w:rsidRPr="001A6E9E">
        <w:rPr>
          <w:rFonts w:ascii="Arial" w:eastAsia="Calibri" w:hAnsi="Arial" w:cs="Arial"/>
          <w:color w:val="000000"/>
          <w:lang w:eastAsia="en-GB"/>
        </w:rPr>
        <w:t xml:space="preserve">. Cambridge: CUP. </w:t>
      </w:r>
    </w:p>
    <w:p w14:paraId="04972F17" w14:textId="77777777" w:rsidR="006F5DE6" w:rsidRPr="001A6E9E" w:rsidRDefault="006F5DE6" w:rsidP="001A6E9E">
      <w:pPr>
        <w:spacing w:after="112" w:line="360" w:lineRule="auto"/>
        <w:rPr>
          <w:rFonts w:ascii="Arial" w:eastAsia="Calibri" w:hAnsi="Arial" w:cs="Arial"/>
          <w:color w:val="000000"/>
          <w:lang w:eastAsia="en-GB"/>
        </w:rPr>
      </w:pPr>
    </w:p>
    <w:p w14:paraId="66B532BC" w14:textId="77777777" w:rsidR="00864015" w:rsidRPr="001A6E9E" w:rsidRDefault="006F5DE6"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Morris, D. (2010) </w:t>
      </w:r>
      <w:r w:rsidRPr="001A6E9E">
        <w:rPr>
          <w:rFonts w:ascii="Arial" w:eastAsia="Calibri" w:hAnsi="Arial" w:cs="Arial"/>
          <w:i/>
          <w:color w:val="000000"/>
          <w:lang w:eastAsia="en-GB"/>
        </w:rPr>
        <w:t xml:space="preserve">Welsh in the Twenty-First Century. </w:t>
      </w:r>
      <w:r w:rsidRPr="001A6E9E">
        <w:rPr>
          <w:rFonts w:ascii="Arial" w:eastAsia="Calibri" w:hAnsi="Arial" w:cs="Arial"/>
          <w:color w:val="000000"/>
          <w:lang w:eastAsia="en-GB"/>
        </w:rPr>
        <w:t>Cardiff: University of Wales Press.</w:t>
      </w:r>
    </w:p>
    <w:p w14:paraId="333C63F8" w14:textId="77777777" w:rsidR="001C5FD3" w:rsidRPr="001A6E9E" w:rsidRDefault="001C5FD3" w:rsidP="001A6E9E">
      <w:pPr>
        <w:spacing w:after="0" w:line="360" w:lineRule="auto"/>
        <w:rPr>
          <w:rFonts w:ascii="Arial" w:eastAsia="Calibri" w:hAnsi="Arial" w:cs="Arial"/>
          <w:color w:val="000000"/>
          <w:lang w:eastAsia="en-GB"/>
        </w:rPr>
      </w:pPr>
    </w:p>
    <w:p w14:paraId="1628EAAC" w14:textId="50B04BFE" w:rsidR="001C5FD3" w:rsidRPr="001A6E9E" w:rsidRDefault="001C5FD3"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National Assembly for Wales (2001) </w:t>
      </w:r>
      <w:r w:rsidRPr="001A6E9E">
        <w:rPr>
          <w:rFonts w:ascii="Arial" w:eastAsia="Calibri" w:hAnsi="Arial" w:cs="Arial"/>
          <w:i/>
          <w:iCs/>
          <w:color w:val="000000"/>
          <w:lang w:eastAsia="en-GB"/>
        </w:rPr>
        <w:t>The Learning Country</w:t>
      </w:r>
      <w:r w:rsidR="001B2C27" w:rsidRPr="001A6E9E">
        <w:rPr>
          <w:rFonts w:ascii="Arial" w:eastAsia="Calibri" w:hAnsi="Arial" w:cs="Arial"/>
          <w:i/>
          <w:iCs/>
          <w:color w:val="000000"/>
          <w:lang w:eastAsia="en-GB"/>
        </w:rPr>
        <w:t xml:space="preserve">. A Paving Document: A Comprehensive </w:t>
      </w:r>
      <w:r w:rsidR="00D4157F" w:rsidRPr="001A6E9E">
        <w:rPr>
          <w:rFonts w:ascii="Arial" w:eastAsia="Calibri" w:hAnsi="Arial" w:cs="Arial"/>
          <w:i/>
          <w:iCs/>
          <w:color w:val="000000"/>
          <w:lang w:eastAsia="en-GB"/>
        </w:rPr>
        <w:t xml:space="preserve">Education and Lifelong Learning Programme to 2010 in Wales. </w:t>
      </w:r>
      <w:r w:rsidR="00D4157F" w:rsidRPr="001A6E9E">
        <w:rPr>
          <w:rFonts w:ascii="Arial" w:eastAsia="Calibri" w:hAnsi="Arial" w:cs="Arial"/>
          <w:color w:val="000000"/>
          <w:lang w:eastAsia="en-GB"/>
        </w:rPr>
        <w:t xml:space="preserve">Cardiff: National </w:t>
      </w:r>
      <w:r w:rsidR="0011238D" w:rsidRPr="001A6E9E">
        <w:rPr>
          <w:rFonts w:ascii="Arial" w:eastAsia="Calibri" w:hAnsi="Arial" w:cs="Arial"/>
          <w:color w:val="000000"/>
          <w:lang w:eastAsia="en-GB"/>
        </w:rPr>
        <w:t xml:space="preserve">Assembly for Wales. Available at: </w:t>
      </w:r>
      <w:hyperlink r:id="rId37" w:history="1">
        <w:r w:rsidR="00E75011" w:rsidRPr="001A6E9E">
          <w:rPr>
            <w:rStyle w:val="Hyperlink"/>
            <w:rFonts w:ascii="Arial" w:eastAsia="Calibri" w:hAnsi="Arial" w:cs="Arial"/>
            <w:lang w:eastAsia="en-GB"/>
          </w:rPr>
          <w:t>https://dera.ioe.ac.uk/5147/1/learning_country_paving_document.pdf</w:t>
        </w:r>
      </w:hyperlink>
      <w:r w:rsidR="00E75011" w:rsidRPr="001A6E9E">
        <w:rPr>
          <w:rFonts w:ascii="Arial" w:eastAsia="Calibri" w:hAnsi="Arial" w:cs="Arial"/>
          <w:color w:val="000000"/>
          <w:lang w:eastAsia="en-GB"/>
        </w:rPr>
        <w:t xml:space="preserve"> </w:t>
      </w:r>
      <w:r w:rsidR="0011238D" w:rsidRPr="001A6E9E">
        <w:rPr>
          <w:rFonts w:ascii="Arial" w:eastAsia="Calibri" w:hAnsi="Arial" w:cs="Arial"/>
          <w:color w:val="000000"/>
          <w:lang w:eastAsia="en-GB"/>
        </w:rPr>
        <w:t>(Accessed: 1</w:t>
      </w:r>
      <w:r w:rsidR="00CA280B" w:rsidRPr="001A6E9E">
        <w:rPr>
          <w:rFonts w:ascii="Arial" w:eastAsia="Calibri" w:hAnsi="Arial" w:cs="Arial"/>
          <w:color w:val="000000"/>
          <w:lang w:eastAsia="en-GB"/>
        </w:rPr>
        <w:t>8</w:t>
      </w:r>
      <w:r w:rsidR="0011238D" w:rsidRPr="001A6E9E">
        <w:rPr>
          <w:rFonts w:ascii="Arial" w:eastAsia="Calibri" w:hAnsi="Arial" w:cs="Arial"/>
          <w:color w:val="000000"/>
          <w:vertAlign w:val="superscript"/>
          <w:lang w:eastAsia="en-GB"/>
        </w:rPr>
        <w:t>th</w:t>
      </w:r>
      <w:r w:rsidR="0011238D" w:rsidRPr="001A6E9E">
        <w:rPr>
          <w:rFonts w:ascii="Arial" w:eastAsia="Calibri" w:hAnsi="Arial" w:cs="Arial"/>
          <w:color w:val="000000"/>
          <w:lang w:eastAsia="en-GB"/>
        </w:rPr>
        <w:t xml:space="preserve"> March 2023).</w:t>
      </w:r>
    </w:p>
    <w:p w14:paraId="136A279F" w14:textId="77777777" w:rsidR="00DB780B" w:rsidRPr="001A6E9E" w:rsidRDefault="00DB780B" w:rsidP="001A6E9E">
      <w:pPr>
        <w:spacing w:after="0" w:line="360" w:lineRule="auto"/>
        <w:rPr>
          <w:rFonts w:ascii="Arial" w:eastAsia="Calibri" w:hAnsi="Arial" w:cs="Arial"/>
          <w:color w:val="000000"/>
          <w:lang w:eastAsia="en-GB"/>
        </w:rPr>
      </w:pPr>
    </w:p>
    <w:p w14:paraId="1A2F5855" w14:textId="02C2706C" w:rsidR="00DB780B" w:rsidRPr="001A6E9E" w:rsidRDefault="00DB780B"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lastRenderedPageBreak/>
        <w:t>Nelson, T. (2015)</w:t>
      </w:r>
      <w:r w:rsidR="00E675CB" w:rsidRPr="001A6E9E">
        <w:rPr>
          <w:rFonts w:ascii="Arial" w:eastAsia="Calibri" w:hAnsi="Arial" w:cs="Arial"/>
          <w:color w:val="000000"/>
          <w:lang w:eastAsia="en-GB"/>
        </w:rPr>
        <w:t xml:space="preserve"> </w:t>
      </w:r>
      <w:r w:rsidRPr="001A6E9E">
        <w:rPr>
          <w:rFonts w:ascii="Arial" w:eastAsia="Calibri" w:hAnsi="Arial" w:cs="Arial"/>
          <w:i/>
          <w:iCs/>
          <w:color w:val="000000"/>
          <w:lang w:eastAsia="en-GB"/>
        </w:rPr>
        <w:t xml:space="preserve">Handbook of </w:t>
      </w:r>
      <w:r w:rsidR="00E675CB" w:rsidRPr="001A6E9E">
        <w:rPr>
          <w:rFonts w:ascii="Arial" w:eastAsia="Calibri" w:hAnsi="Arial" w:cs="Arial"/>
          <w:i/>
          <w:iCs/>
          <w:color w:val="000000"/>
          <w:lang w:eastAsia="en-GB"/>
        </w:rPr>
        <w:t>P</w:t>
      </w:r>
      <w:r w:rsidRPr="001A6E9E">
        <w:rPr>
          <w:rFonts w:ascii="Arial" w:eastAsia="Calibri" w:hAnsi="Arial" w:cs="Arial"/>
          <w:i/>
          <w:iCs/>
          <w:color w:val="000000"/>
          <w:lang w:eastAsia="en-GB"/>
        </w:rPr>
        <w:t xml:space="preserve">rejudice, </w:t>
      </w:r>
      <w:r w:rsidR="00E675CB" w:rsidRPr="001A6E9E">
        <w:rPr>
          <w:rFonts w:ascii="Arial" w:eastAsia="Calibri" w:hAnsi="Arial" w:cs="Arial"/>
          <w:i/>
          <w:iCs/>
          <w:color w:val="000000"/>
          <w:lang w:eastAsia="en-GB"/>
        </w:rPr>
        <w:t>S</w:t>
      </w:r>
      <w:r w:rsidRPr="001A6E9E">
        <w:rPr>
          <w:rFonts w:ascii="Arial" w:eastAsia="Calibri" w:hAnsi="Arial" w:cs="Arial"/>
          <w:i/>
          <w:iCs/>
          <w:color w:val="000000"/>
          <w:lang w:eastAsia="en-GB"/>
        </w:rPr>
        <w:t xml:space="preserve">tereotyping, and </w:t>
      </w:r>
      <w:r w:rsidR="00E675CB" w:rsidRPr="001A6E9E">
        <w:rPr>
          <w:rFonts w:ascii="Arial" w:eastAsia="Calibri" w:hAnsi="Arial" w:cs="Arial"/>
          <w:i/>
          <w:iCs/>
          <w:color w:val="000000"/>
          <w:lang w:eastAsia="en-GB"/>
        </w:rPr>
        <w:t>D</w:t>
      </w:r>
      <w:r w:rsidRPr="001A6E9E">
        <w:rPr>
          <w:rFonts w:ascii="Arial" w:eastAsia="Calibri" w:hAnsi="Arial" w:cs="Arial"/>
          <w:i/>
          <w:iCs/>
          <w:color w:val="000000"/>
          <w:lang w:eastAsia="en-GB"/>
        </w:rPr>
        <w:t>iscrimination</w:t>
      </w:r>
      <w:r w:rsidRPr="001A6E9E">
        <w:rPr>
          <w:rFonts w:ascii="Arial" w:eastAsia="Calibri" w:hAnsi="Arial" w:cs="Arial"/>
          <w:color w:val="000000"/>
          <w:lang w:eastAsia="en-GB"/>
        </w:rPr>
        <w:t>.</w:t>
      </w:r>
      <w:r w:rsidR="00E675CB" w:rsidRPr="001A6E9E">
        <w:rPr>
          <w:rFonts w:ascii="Arial" w:eastAsia="Calibri" w:hAnsi="Arial" w:cs="Arial"/>
          <w:color w:val="000000"/>
          <w:lang w:eastAsia="en-GB"/>
        </w:rPr>
        <w:t xml:space="preserve"> 2</w:t>
      </w:r>
      <w:r w:rsidR="00E675CB" w:rsidRPr="001A6E9E">
        <w:rPr>
          <w:rFonts w:ascii="Arial" w:eastAsia="Calibri" w:hAnsi="Arial" w:cs="Arial"/>
          <w:color w:val="000000"/>
          <w:vertAlign w:val="superscript"/>
          <w:lang w:eastAsia="en-GB"/>
        </w:rPr>
        <w:t>nd</w:t>
      </w:r>
      <w:r w:rsidR="00E675CB" w:rsidRPr="001A6E9E">
        <w:rPr>
          <w:rFonts w:ascii="Arial" w:eastAsia="Calibri" w:hAnsi="Arial" w:cs="Arial"/>
          <w:color w:val="000000"/>
          <w:lang w:eastAsia="en-GB"/>
        </w:rPr>
        <w:t xml:space="preserve"> edition.</w:t>
      </w:r>
      <w:r w:rsidRPr="001A6E9E">
        <w:rPr>
          <w:rFonts w:ascii="Arial" w:eastAsia="Calibri" w:hAnsi="Arial" w:cs="Arial"/>
          <w:color w:val="000000"/>
          <w:lang w:eastAsia="en-GB"/>
        </w:rPr>
        <w:t xml:space="preserve"> </w:t>
      </w:r>
      <w:r w:rsidR="00E675CB" w:rsidRPr="001A6E9E">
        <w:rPr>
          <w:rFonts w:ascii="Arial" w:eastAsia="Calibri" w:hAnsi="Arial" w:cs="Arial"/>
          <w:color w:val="000000"/>
          <w:lang w:eastAsia="en-GB"/>
        </w:rPr>
        <w:t xml:space="preserve">New York: </w:t>
      </w:r>
      <w:r w:rsidRPr="001A6E9E">
        <w:rPr>
          <w:rFonts w:ascii="Arial" w:eastAsia="Calibri" w:hAnsi="Arial" w:cs="Arial"/>
          <w:color w:val="000000"/>
          <w:lang w:eastAsia="en-GB"/>
        </w:rPr>
        <w:t xml:space="preserve">Psychology Press. </w:t>
      </w:r>
    </w:p>
    <w:p w14:paraId="066D63F0" w14:textId="77777777" w:rsidR="00D641F8" w:rsidRPr="001A6E9E" w:rsidRDefault="00D641F8" w:rsidP="001A6E9E">
      <w:pPr>
        <w:spacing w:after="0" w:line="360" w:lineRule="auto"/>
        <w:rPr>
          <w:rFonts w:ascii="Arial" w:eastAsia="Calibri" w:hAnsi="Arial" w:cs="Arial"/>
          <w:color w:val="000000"/>
          <w:lang w:eastAsia="en-GB"/>
        </w:rPr>
      </w:pPr>
    </w:p>
    <w:p w14:paraId="79615874" w14:textId="6B6FCC86" w:rsidR="00C24C4B" w:rsidRPr="001A6E9E" w:rsidRDefault="00D641F8"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O’Donohue, W.T. and Ferguson, K.E. (2001) </w:t>
      </w:r>
      <w:r w:rsidRPr="001A6E9E">
        <w:rPr>
          <w:rFonts w:ascii="Arial" w:eastAsia="Calibri" w:hAnsi="Arial" w:cs="Arial"/>
          <w:i/>
          <w:iCs/>
          <w:color w:val="000000"/>
          <w:lang w:eastAsia="en-GB"/>
        </w:rPr>
        <w:t>The Psychology of B.F. Skinner.</w:t>
      </w:r>
      <w:r w:rsidRPr="001A6E9E">
        <w:rPr>
          <w:rFonts w:ascii="Arial" w:eastAsia="Calibri" w:hAnsi="Arial" w:cs="Arial"/>
          <w:color w:val="000000"/>
          <w:lang w:eastAsia="en-GB"/>
        </w:rPr>
        <w:t xml:space="preserve"> California: SAGE.</w:t>
      </w:r>
    </w:p>
    <w:p w14:paraId="186E8407" w14:textId="77777777" w:rsidR="00C24C4B" w:rsidRPr="001A6E9E" w:rsidRDefault="00C24C4B" w:rsidP="001A6E9E">
      <w:pPr>
        <w:spacing w:after="0" w:line="360" w:lineRule="auto"/>
        <w:rPr>
          <w:rFonts w:ascii="Arial" w:eastAsia="Calibri" w:hAnsi="Arial" w:cs="Arial"/>
          <w:color w:val="000000"/>
          <w:lang w:eastAsia="en-GB"/>
        </w:rPr>
      </w:pPr>
    </w:p>
    <w:p w14:paraId="4C6EA432" w14:textId="518BB155" w:rsidR="00C24C4B" w:rsidRPr="001A6E9E" w:rsidRDefault="00C24C4B"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Pomerantz, E.M., Moorman</w:t>
      </w:r>
      <w:r w:rsidR="008C693C" w:rsidRPr="001A6E9E">
        <w:rPr>
          <w:rFonts w:ascii="Arial" w:eastAsia="Calibri" w:hAnsi="Arial" w:cs="Arial"/>
          <w:color w:val="000000"/>
          <w:lang w:eastAsia="en-GB"/>
        </w:rPr>
        <w:t>, E.A.</w:t>
      </w:r>
      <w:r w:rsidRPr="001A6E9E">
        <w:rPr>
          <w:rFonts w:ascii="Arial" w:eastAsia="Calibri" w:hAnsi="Arial" w:cs="Arial"/>
          <w:color w:val="000000"/>
          <w:lang w:eastAsia="en-GB"/>
        </w:rPr>
        <w:t xml:space="preserve"> and Litwack</w:t>
      </w:r>
      <w:r w:rsidR="008C693C" w:rsidRPr="001A6E9E">
        <w:rPr>
          <w:rFonts w:ascii="Arial" w:eastAsia="Calibri" w:hAnsi="Arial" w:cs="Arial"/>
          <w:color w:val="000000"/>
          <w:lang w:eastAsia="en-GB"/>
        </w:rPr>
        <w:t>, S.D.</w:t>
      </w:r>
      <w:r w:rsidRPr="001A6E9E">
        <w:rPr>
          <w:rFonts w:ascii="Arial" w:eastAsia="Calibri" w:hAnsi="Arial" w:cs="Arial"/>
          <w:color w:val="000000"/>
          <w:lang w:eastAsia="en-GB"/>
        </w:rPr>
        <w:t xml:space="preserve"> (2007) ‘The How, Whom, and Why of Parents’ Involvement in Children’s Academic Lives: More Is Not Always Better’, </w:t>
      </w:r>
      <w:r w:rsidRPr="001A6E9E">
        <w:rPr>
          <w:rFonts w:ascii="Arial" w:eastAsia="Calibri" w:hAnsi="Arial" w:cs="Arial"/>
          <w:i/>
          <w:iCs/>
          <w:color w:val="000000"/>
          <w:lang w:eastAsia="en-GB"/>
        </w:rPr>
        <w:t xml:space="preserve">Review of </w:t>
      </w:r>
      <w:r w:rsidR="00AC63D7" w:rsidRPr="001A6E9E">
        <w:rPr>
          <w:rFonts w:ascii="Arial" w:eastAsia="Calibri" w:hAnsi="Arial" w:cs="Arial"/>
          <w:i/>
          <w:iCs/>
          <w:color w:val="000000"/>
          <w:lang w:eastAsia="en-GB"/>
        </w:rPr>
        <w:t>E</w:t>
      </w:r>
      <w:r w:rsidRPr="001A6E9E">
        <w:rPr>
          <w:rFonts w:ascii="Arial" w:eastAsia="Calibri" w:hAnsi="Arial" w:cs="Arial"/>
          <w:i/>
          <w:iCs/>
          <w:color w:val="000000"/>
          <w:lang w:eastAsia="en-GB"/>
        </w:rPr>
        <w:t>ducational Research</w:t>
      </w:r>
      <w:r w:rsidRPr="001A6E9E">
        <w:rPr>
          <w:rFonts w:ascii="Arial" w:eastAsia="Calibri" w:hAnsi="Arial" w:cs="Arial"/>
          <w:color w:val="000000"/>
          <w:lang w:eastAsia="en-GB"/>
        </w:rPr>
        <w:t xml:space="preserve">, 77(3), pp. 373–410. Available at: </w:t>
      </w:r>
      <w:hyperlink r:id="rId38" w:history="1">
        <w:r w:rsidRPr="001A6E9E">
          <w:rPr>
            <w:rStyle w:val="Hyperlink"/>
            <w:rFonts w:ascii="Arial" w:eastAsia="Calibri" w:hAnsi="Arial" w:cs="Arial"/>
            <w:lang w:eastAsia="en-GB"/>
          </w:rPr>
          <w:t>https://doi.org/10.3102/003465430305567</w:t>
        </w:r>
      </w:hyperlink>
      <w:r w:rsidRPr="001A6E9E">
        <w:rPr>
          <w:rFonts w:ascii="Arial" w:eastAsia="Calibri" w:hAnsi="Arial" w:cs="Arial"/>
          <w:color w:val="000000"/>
          <w:lang w:eastAsia="en-GB"/>
        </w:rPr>
        <w:t xml:space="preserve"> (Accessed: 13</w:t>
      </w:r>
      <w:r w:rsidR="000F2CB4" w:rsidRPr="001A6E9E">
        <w:rPr>
          <w:rFonts w:ascii="Arial" w:eastAsia="Calibri" w:hAnsi="Arial" w:cs="Arial"/>
          <w:color w:val="000000"/>
          <w:vertAlign w:val="superscript"/>
          <w:lang w:eastAsia="en-GB"/>
        </w:rPr>
        <w:t>th</w:t>
      </w:r>
      <w:r w:rsidR="000F2CB4" w:rsidRPr="001A6E9E">
        <w:rPr>
          <w:rFonts w:ascii="Arial" w:eastAsia="Calibri" w:hAnsi="Arial" w:cs="Arial"/>
          <w:color w:val="000000"/>
          <w:lang w:eastAsia="en-GB"/>
        </w:rPr>
        <w:t xml:space="preserve"> March </w:t>
      </w:r>
      <w:r w:rsidRPr="001A6E9E">
        <w:rPr>
          <w:rFonts w:ascii="Arial" w:eastAsia="Calibri" w:hAnsi="Arial" w:cs="Arial"/>
          <w:color w:val="000000"/>
          <w:lang w:eastAsia="en-GB"/>
        </w:rPr>
        <w:t>2023).</w:t>
      </w:r>
    </w:p>
    <w:p w14:paraId="60955CEB" w14:textId="77777777" w:rsidR="00CD43BE" w:rsidRPr="001A6E9E" w:rsidRDefault="00CD43BE" w:rsidP="001A6E9E">
      <w:pPr>
        <w:spacing w:after="0" w:line="360" w:lineRule="auto"/>
        <w:rPr>
          <w:rFonts w:ascii="Arial" w:eastAsia="Calibri" w:hAnsi="Arial" w:cs="Arial"/>
          <w:color w:val="000000"/>
          <w:lang w:eastAsia="en-GB"/>
        </w:rPr>
      </w:pPr>
    </w:p>
    <w:p w14:paraId="5E1F7CD2" w14:textId="3B204B5B" w:rsidR="00CD43BE" w:rsidRPr="001A6E9E" w:rsidRDefault="00CD43BE"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Rigney, D. (2009) </w:t>
      </w:r>
      <w:r w:rsidRPr="001A6E9E">
        <w:rPr>
          <w:rFonts w:ascii="Arial" w:eastAsia="Calibri" w:hAnsi="Arial" w:cs="Arial"/>
          <w:i/>
          <w:iCs/>
          <w:color w:val="000000"/>
          <w:lang w:eastAsia="en-GB"/>
        </w:rPr>
        <w:t>The Matthew Effect.</w:t>
      </w:r>
      <w:r w:rsidRPr="001A6E9E">
        <w:rPr>
          <w:rFonts w:ascii="Arial" w:eastAsia="Calibri" w:hAnsi="Arial" w:cs="Arial"/>
          <w:color w:val="000000"/>
          <w:lang w:eastAsia="en-GB"/>
        </w:rPr>
        <w:t xml:space="preserve"> New York: Columbia University Press.</w:t>
      </w:r>
    </w:p>
    <w:p w14:paraId="32A97F45" w14:textId="77777777" w:rsidR="00F65CA7" w:rsidRPr="001A6E9E" w:rsidRDefault="00F65CA7" w:rsidP="001A6E9E">
      <w:pPr>
        <w:spacing w:after="0" w:line="360" w:lineRule="auto"/>
        <w:rPr>
          <w:rFonts w:ascii="Arial" w:eastAsia="Calibri" w:hAnsi="Arial" w:cs="Arial"/>
          <w:color w:val="000000"/>
          <w:lang w:eastAsia="en-GB"/>
        </w:rPr>
      </w:pPr>
    </w:p>
    <w:p w14:paraId="34BCD39B" w14:textId="493BDFE5" w:rsidR="002732DF" w:rsidRPr="001A6E9E" w:rsidRDefault="00F65CA7"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Smith, E. (2012) </w:t>
      </w:r>
      <w:r w:rsidRPr="001A6E9E">
        <w:rPr>
          <w:rFonts w:ascii="Arial" w:eastAsia="Calibri" w:hAnsi="Arial" w:cs="Arial"/>
          <w:i/>
          <w:iCs/>
          <w:color w:val="000000"/>
          <w:lang w:eastAsia="en-GB"/>
        </w:rPr>
        <w:t>Key Issues in Education and Social Justice.</w:t>
      </w:r>
      <w:r w:rsidRPr="001A6E9E">
        <w:rPr>
          <w:rFonts w:ascii="Arial" w:eastAsia="Calibri" w:hAnsi="Arial" w:cs="Arial"/>
          <w:color w:val="000000"/>
          <w:lang w:eastAsia="en-GB"/>
        </w:rPr>
        <w:t xml:space="preserve"> London: Sage. </w:t>
      </w:r>
    </w:p>
    <w:p w14:paraId="19093706" w14:textId="1190AB10" w:rsidR="00D11C0D" w:rsidRPr="001A6E9E" w:rsidRDefault="00D11C0D" w:rsidP="001A6E9E">
      <w:pPr>
        <w:spacing w:after="0" w:line="360" w:lineRule="auto"/>
        <w:rPr>
          <w:rFonts w:ascii="Arial" w:eastAsia="Calibri" w:hAnsi="Arial" w:cs="Arial"/>
          <w:color w:val="000000"/>
          <w:lang w:eastAsia="en-GB"/>
        </w:rPr>
      </w:pPr>
    </w:p>
    <w:p w14:paraId="75FF3C08" w14:textId="1ABD3BE8" w:rsidR="00D11C0D" w:rsidRPr="001A6E9E" w:rsidRDefault="00D11C0D"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Sternberg, R.J. (1999) </w:t>
      </w:r>
      <w:r w:rsidRPr="001A6E9E">
        <w:rPr>
          <w:rFonts w:ascii="Arial" w:eastAsia="Calibri" w:hAnsi="Arial" w:cs="Arial"/>
          <w:i/>
          <w:iCs/>
          <w:color w:val="000000"/>
          <w:lang w:eastAsia="en-GB"/>
        </w:rPr>
        <w:t>Handbook of Creativity.</w:t>
      </w:r>
      <w:r w:rsidRPr="001A6E9E">
        <w:rPr>
          <w:rFonts w:ascii="Arial" w:eastAsia="Calibri" w:hAnsi="Arial" w:cs="Arial"/>
          <w:color w:val="000000"/>
          <w:lang w:eastAsia="en-GB"/>
        </w:rPr>
        <w:t xml:space="preserve"> Cambridge: Cambridge University Press.</w:t>
      </w:r>
    </w:p>
    <w:p w14:paraId="68B0039A" w14:textId="4387205C" w:rsidR="00173D09" w:rsidRPr="001A6E9E" w:rsidRDefault="00173D09" w:rsidP="001A6E9E">
      <w:pPr>
        <w:spacing w:after="0" w:line="360" w:lineRule="auto"/>
        <w:rPr>
          <w:rFonts w:ascii="Arial" w:eastAsia="Calibri" w:hAnsi="Arial" w:cs="Arial"/>
          <w:color w:val="000000"/>
          <w:lang w:eastAsia="en-GB"/>
        </w:rPr>
      </w:pPr>
    </w:p>
    <w:p w14:paraId="31F1351A" w14:textId="5A0B4EBB" w:rsidR="00173D09" w:rsidRPr="001A6E9E" w:rsidRDefault="00505B9B"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Sternberg R.J. and Krauss, G. (2014) </w:t>
      </w:r>
      <w:r w:rsidRPr="001A6E9E">
        <w:rPr>
          <w:rFonts w:ascii="Arial" w:eastAsia="Calibri" w:hAnsi="Arial" w:cs="Arial"/>
          <w:i/>
          <w:iCs/>
          <w:color w:val="000000"/>
          <w:lang w:eastAsia="en-GB"/>
        </w:rPr>
        <w:t xml:space="preserve">Handbook of Research on Entrepreneurship and Creativity. </w:t>
      </w:r>
      <w:r w:rsidRPr="001A6E9E">
        <w:rPr>
          <w:rFonts w:ascii="Arial" w:eastAsia="Calibri" w:hAnsi="Arial" w:cs="Arial"/>
          <w:color w:val="000000"/>
          <w:lang w:eastAsia="en-GB"/>
        </w:rPr>
        <w:t>Cheltenham: Edward Elgar Publishing.</w:t>
      </w:r>
    </w:p>
    <w:p w14:paraId="7B2BB9E4" w14:textId="77777777" w:rsidR="00F65CA7" w:rsidRPr="001A6E9E" w:rsidRDefault="00F65CA7" w:rsidP="001A6E9E">
      <w:pPr>
        <w:spacing w:after="0" w:line="360" w:lineRule="auto"/>
        <w:rPr>
          <w:rFonts w:ascii="Arial" w:eastAsia="Calibri" w:hAnsi="Arial" w:cs="Arial"/>
          <w:color w:val="000000"/>
          <w:lang w:eastAsia="en-GB"/>
        </w:rPr>
      </w:pPr>
    </w:p>
    <w:p w14:paraId="0C573333" w14:textId="0E818B9A" w:rsidR="002732DF" w:rsidRPr="001A6E9E" w:rsidRDefault="002732DF"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Thompson, N. (2018) </w:t>
      </w:r>
      <w:r w:rsidRPr="001A6E9E">
        <w:rPr>
          <w:rFonts w:ascii="Arial" w:eastAsia="Calibri" w:hAnsi="Arial" w:cs="Arial"/>
          <w:i/>
          <w:iCs/>
          <w:color w:val="000000"/>
          <w:lang w:eastAsia="en-GB"/>
        </w:rPr>
        <w:t xml:space="preserve">Promoting Equality: Working with Diversity and Difference. </w:t>
      </w:r>
      <w:r w:rsidRPr="001A6E9E">
        <w:rPr>
          <w:rFonts w:ascii="Arial" w:eastAsia="Calibri" w:hAnsi="Arial" w:cs="Arial"/>
          <w:color w:val="000000"/>
          <w:lang w:eastAsia="en-GB"/>
        </w:rPr>
        <w:t>4</w:t>
      </w:r>
      <w:r w:rsidRPr="001A6E9E">
        <w:rPr>
          <w:rFonts w:ascii="Arial" w:eastAsia="Calibri" w:hAnsi="Arial" w:cs="Arial"/>
          <w:color w:val="000000"/>
          <w:vertAlign w:val="superscript"/>
          <w:lang w:eastAsia="en-GB"/>
        </w:rPr>
        <w:t>th</w:t>
      </w:r>
      <w:r w:rsidRPr="001A6E9E">
        <w:rPr>
          <w:rFonts w:ascii="Arial" w:eastAsia="Calibri" w:hAnsi="Arial" w:cs="Arial"/>
          <w:color w:val="000000"/>
          <w:lang w:eastAsia="en-GB"/>
        </w:rPr>
        <w:t xml:space="preserve"> edition.</w:t>
      </w:r>
      <w:r w:rsidRPr="001A6E9E">
        <w:rPr>
          <w:rFonts w:ascii="Arial" w:eastAsia="Calibri" w:hAnsi="Arial" w:cs="Arial"/>
          <w:i/>
          <w:iCs/>
          <w:color w:val="000000"/>
          <w:lang w:eastAsia="en-GB"/>
        </w:rPr>
        <w:t xml:space="preserve"> </w:t>
      </w:r>
      <w:r w:rsidRPr="001A6E9E">
        <w:rPr>
          <w:rFonts w:ascii="Arial" w:eastAsia="Calibri" w:hAnsi="Arial" w:cs="Arial"/>
          <w:color w:val="000000"/>
          <w:lang w:eastAsia="en-GB"/>
        </w:rPr>
        <w:t>London: Red Globe Press.</w:t>
      </w:r>
    </w:p>
    <w:p w14:paraId="4A6CE4F8" w14:textId="77777777" w:rsidR="00864015" w:rsidRPr="001A6E9E" w:rsidRDefault="00864015" w:rsidP="001A6E9E">
      <w:pPr>
        <w:spacing w:after="112" w:line="360" w:lineRule="auto"/>
        <w:rPr>
          <w:rFonts w:ascii="Arial" w:eastAsia="Calibri" w:hAnsi="Arial" w:cs="Arial"/>
          <w:color w:val="000000"/>
          <w:lang w:eastAsia="en-GB"/>
        </w:rPr>
      </w:pPr>
    </w:p>
    <w:p w14:paraId="1C474CE7" w14:textId="44E84CE3" w:rsidR="002F6565" w:rsidRPr="001A6E9E" w:rsidRDefault="00864015" w:rsidP="001A6E9E">
      <w:pPr>
        <w:spacing w:after="112"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UNICEF (2019) </w:t>
      </w:r>
      <w:r w:rsidRPr="001A6E9E">
        <w:rPr>
          <w:rFonts w:ascii="Arial" w:eastAsia="Calibri" w:hAnsi="Arial" w:cs="Arial"/>
          <w:i/>
          <w:iCs/>
          <w:color w:val="000000"/>
          <w:lang w:eastAsia="en-GB"/>
        </w:rPr>
        <w:t>A Summary of the UN Convention on the Rights of the Child.</w:t>
      </w:r>
      <w:r w:rsidRPr="001A6E9E">
        <w:rPr>
          <w:rFonts w:ascii="Arial" w:eastAsia="Calibri" w:hAnsi="Arial" w:cs="Arial"/>
          <w:color w:val="000000"/>
          <w:lang w:eastAsia="en-GB"/>
        </w:rPr>
        <w:t xml:space="preserve"> Available at:</w:t>
      </w:r>
      <w:r w:rsidR="002F6565" w:rsidRPr="001A6E9E">
        <w:rPr>
          <w:rFonts w:ascii="Arial" w:eastAsia="Calibri" w:hAnsi="Arial" w:cs="Arial"/>
          <w:color w:val="000000"/>
          <w:lang w:eastAsia="en-GB"/>
        </w:rPr>
        <w:t xml:space="preserve"> </w:t>
      </w:r>
      <w:hyperlink r:id="rId39" w:history="1">
        <w:r w:rsidR="005333B2" w:rsidRPr="001A6E9E">
          <w:rPr>
            <w:rStyle w:val="Hyperlink"/>
            <w:rFonts w:ascii="Arial" w:eastAsia="Calibri" w:hAnsi="Arial" w:cs="Arial"/>
            <w:lang w:eastAsia="en-GB"/>
          </w:rPr>
          <w:t>https://www.unicef.org.uk/wp-content/uploads/2010/05/UNCRC_summary-1.pdf</w:t>
        </w:r>
      </w:hyperlink>
      <w:r w:rsidR="005333B2" w:rsidRPr="001A6E9E">
        <w:rPr>
          <w:rFonts w:ascii="Arial" w:eastAsia="Calibri" w:hAnsi="Arial" w:cs="Arial"/>
          <w:color w:val="000000"/>
          <w:lang w:eastAsia="en-GB"/>
        </w:rPr>
        <w:t xml:space="preserve"> </w:t>
      </w:r>
      <w:r w:rsidR="002F6565" w:rsidRPr="001A6E9E">
        <w:rPr>
          <w:rFonts w:ascii="Arial" w:eastAsia="Calibri" w:hAnsi="Arial" w:cs="Arial"/>
          <w:color w:val="000000"/>
          <w:lang w:eastAsia="en-GB"/>
        </w:rPr>
        <w:t xml:space="preserve">(Accessed: </w:t>
      </w:r>
      <w:r w:rsidR="00526A23" w:rsidRPr="001A6E9E">
        <w:rPr>
          <w:rFonts w:ascii="Arial" w:eastAsia="Calibri" w:hAnsi="Arial" w:cs="Arial"/>
          <w:color w:val="000000"/>
          <w:lang w:eastAsia="en-GB"/>
        </w:rPr>
        <w:t>11</w:t>
      </w:r>
      <w:r w:rsidR="00526A23" w:rsidRPr="001A6E9E">
        <w:rPr>
          <w:rFonts w:ascii="Arial" w:eastAsia="Calibri" w:hAnsi="Arial" w:cs="Arial"/>
          <w:color w:val="000000"/>
          <w:vertAlign w:val="superscript"/>
          <w:lang w:eastAsia="en-GB"/>
        </w:rPr>
        <w:t>th</w:t>
      </w:r>
      <w:r w:rsidR="00526A23" w:rsidRPr="001A6E9E">
        <w:rPr>
          <w:rFonts w:ascii="Arial" w:eastAsia="Calibri" w:hAnsi="Arial" w:cs="Arial"/>
          <w:color w:val="000000"/>
          <w:lang w:eastAsia="en-GB"/>
        </w:rPr>
        <w:t xml:space="preserve"> March 2023).</w:t>
      </w:r>
    </w:p>
    <w:p w14:paraId="3E36D826" w14:textId="77777777" w:rsidR="001202FC" w:rsidRPr="001A6E9E" w:rsidRDefault="001202FC" w:rsidP="001A6E9E">
      <w:pPr>
        <w:spacing w:after="112" w:line="360" w:lineRule="auto"/>
        <w:rPr>
          <w:rFonts w:ascii="Arial" w:eastAsia="Calibri" w:hAnsi="Arial" w:cs="Arial"/>
          <w:color w:val="000000"/>
          <w:lang w:eastAsia="en-GB"/>
        </w:rPr>
      </w:pPr>
    </w:p>
    <w:p w14:paraId="4F52C3BF" w14:textId="7CA49439" w:rsidR="00A63FB8" w:rsidRPr="001A6E9E" w:rsidRDefault="00A63FB8" w:rsidP="001A6E9E">
      <w:pPr>
        <w:spacing w:after="112"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Vygotsky, </w:t>
      </w:r>
      <w:r w:rsidR="004755C4" w:rsidRPr="001A6E9E">
        <w:rPr>
          <w:rFonts w:ascii="Arial" w:eastAsia="Calibri" w:hAnsi="Arial" w:cs="Arial"/>
          <w:color w:val="000000"/>
          <w:lang w:eastAsia="en-GB"/>
        </w:rPr>
        <w:t>L.</w:t>
      </w:r>
      <w:r w:rsidR="009572B0" w:rsidRPr="001A6E9E">
        <w:rPr>
          <w:rFonts w:ascii="Arial" w:eastAsia="Calibri" w:hAnsi="Arial" w:cs="Arial"/>
          <w:color w:val="000000"/>
          <w:lang w:eastAsia="en-GB"/>
        </w:rPr>
        <w:t xml:space="preserve">S. </w:t>
      </w:r>
      <w:r w:rsidR="004755C4" w:rsidRPr="001A6E9E">
        <w:rPr>
          <w:rFonts w:ascii="Arial" w:eastAsia="Calibri" w:hAnsi="Arial" w:cs="Arial"/>
          <w:color w:val="000000"/>
          <w:lang w:eastAsia="en-GB"/>
        </w:rPr>
        <w:t xml:space="preserve">(1978) </w:t>
      </w:r>
      <w:r w:rsidR="009572B0" w:rsidRPr="001A6E9E">
        <w:rPr>
          <w:rFonts w:ascii="Arial" w:eastAsia="Calibri" w:hAnsi="Arial" w:cs="Arial"/>
          <w:i/>
          <w:iCs/>
          <w:color w:val="000000"/>
          <w:lang w:eastAsia="en-GB"/>
        </w:rPr>
        <w:t xml:space="preserve">Mind </w:t>
      </w:r>
      <w:r w:rsidR="003D1134" w:rsidRPr="001A6E9E">
        <w:rPr>
          <w:rFonts w:ascii="Arial" w:eastAsia="Calibri" w:hAnsi="Arial" w:cs="Arial"/>
          <w:i/>
          <w:iCs/>
          <w:color w:val="000000"/>
          <w:lang w:eastAsia="en-GB"/>
        </w:rPr>
        <w:t>in Society: The Development of Higher Psychological Pro</w:t>
      </w:r>
      <w:r w:rsidR="00F14834" w:rsidRPr="001A6E9E">
        <w:rPr>
          <w:rFonts w:ascii="Arial" w:eastAsia="Calibri" w:hAnsi="Arial" w:cs="Arial"/>
          <w:i/>
          <w:iCs/>
          <w:color w:val="000000"/>
          <w:lang w:eastAsia="en-GB"/>
        </w:rPr>
        <w:t>cesses.</w:t>
      </w:r>
      <w:r w:rsidR="00F14834" w:rsidRPr="001A6E9E">
        <w:rPr>
          <w:rFonts w:ascii="Arial" w:eastAsia="Calibri" w:hAnsi="Arial" w:cs="Arial"/>
          <w:color w:val="000000"/>
          <w:lang w:eastAsia="en-GB"/>
        </w:rPr>
        <w:t xml:space="preserve"> Cambridge: Harvard University Press.</w:t>
      </w:r>
    </w:p>
    <w:p w14:paraId="40F29205" w14:textId="77777777" w:rsidR="008F160C" w:rsidRPr="001A6E9E" w:rsidRDefault="008F160C" w:rsidP="001A6E9E">
      <w:pPr>
        <w:spacing w:after="112" w:line="360" w:lineRule="auto"/>
        <w:rPr>
          <w:rFonts w:ascii="Arial" w:eastAsia="Calibri" w:hAnsi="Arial" w:cs="Arial"/>
          <w:color w:val="000000"/>
          <w:lang w:eastAsia="en-GB"/>
        </w:rPr>
      </w:pPr>
    </w:p>
    <w:p w14:paraId="75B219B6" w14:textId="312FC977" w:rsidR="008F160C" w:rsidRPr="001A6E9E" w:rsidRDefault="008F160C" w:rsidP="001A6E9E">
      <w:pPr>
        <w:spacing w:after="112"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Warnock, </w:t>
      </w:r>
      <w:r w:rsidR="00891082" w:rsidRPr="001A6E9E">
        <w:rPr>
          <w:rFonts w:ascii="Arial" w:eastAsia="Calibri" w:hAnsi="Arial" w:cs="Arial"/>
          <w:color w:val="000000"/>
          <w:lang w:eastAsia="en-GB"/>
        </w:rPr>
        <w:t xml:space="preserve">H.M. (1978) </w:t>
      </w:r>
      <w:r w:rsidR="006E6C05" w:rsidRPr="001A6E9E">
        <w:rPr>
          <w:rFonts w:ascii="Arial" w:eastAsia="Calibri" w:hAnsi="Arial" w:cs="Arial"/>
          <w:i/>
          <w:iCs/>
          <w:color w:val="000000"/>
          <w:lang w:eastAsia="en-GB"/>
        </w:rPr>
        <w:t>Special Educational Needs:</w:t>
      </w:r>
      <w:r w:rsidR="006E6C05" w:rsidRPr="001A6E9E">
        <w:rPr>
          <w:rFonts w:ascii="Arial" w:eastAsia="Calibri" w:hAnsi="Arial" w:cs="Arial"/>
          <w:color w:val="000000"/>
          <w:lang w:eastAsia="en-GB"/>
        </w:rPr>
        <w:t xml:space="preserve"> </w:t>
      </w:r>
      <w:r w:rsidR="0049280D" w:rsidRPr="001A6E9E">
        <w:rPr>
          <w:rFonts w:ascii="Arial" w:eastAsia="Calibri" w:hAnsi="Arial" w:cs="Arial"/>
          <w:i/>
          <w:iCs/>
          <w:color w:val="000000"/>
          <w:lang w:eastAsia="en-GB"/>
        </w:rPr>
        <w:t xml:space="preserve">Report of the Committee of Enquiry </w:t>
      </w:r>
      <w:r w:rsidR="00F94FCE" w:rsidRPr="001A6E9E">
        <w:rPr>
          <w:rFonts w:ascii="Arial" w:eastAsia="Calibri" w:hAnsi="Arial" w:cs="Arial"/>
          <w:i/>
          <w:iCs/>
          <w:color w:val="000000"/>
          <w:lang w:eastAsia="en-GB"/>
        </w:rPr>
        <w:t xml:space="preserve">into the Education of Handicapped Children and Young People. </w:t>
      </w:r>
      <w:r w:rsidR="00E85923" w:rsidRPr="001A6E9E">
        <w:rPr>
          <w:rFonts w:ascii="Arial" w:eastAsia="Calibri" w:hAnsi="Arial" w:cs="Arial"/>
          <w:color w:val="000000"/>
          <w:lang w:eastAsia="en-GB"/>
        </w:rPr>
        <w:t>London:</w:t>
      </w:r>
      <w:r w:rsidR="006E6C05" w:rsidRPr="001A6E9E">
        <w:rPr>
          <w:rFonts w:ascii="Arial" w:eastAsia="Calibri" w:hAnsi="Arial" w:cs="Arial"/>
          <w:color w:val="000000"/>
          <w:lang w:eastAsia="en-GB"/>
        </w:rPr>
        <w:t xml:space="preserve"> Her Majesty</w:t>
      </w:r>
      <w:r w:rsidR="00CF07D0" w:rsidRPr="001A6E9E">
        <w:rPr>
          <w:rFonts w:ascii="Arial" w:eastAsia="Calibri" w:hAnsi="Arial" w:cs="Arial"/>
          <w:color w:val="000000"/>
          <w:lang w:eastAsia="en-GB"/>
        </w:rPr>
        <w:t>’s Stationery Office.</w:t>
      </w:r>
      <w:r w:rsidR="00E85923" w:rsidRPr="001A6E9E">
        <w:rPr>
          <w:rFonts w:ascii="Arial" w:eastAsia="Calibri" w:hAnsi="Arial" w:cs="Arial"/>
          <w:color w:val="000000"/>
          <w:lang w:eastAsia="en-GB"/>
        </w:rPr>
        <w:t xml:space="preserve"> </w:t>
      </w:r>
      <w:r w:rsidR="00F94FCE" w:rsidRPr="001A6E9E">
        <w:rPr>
          <w:rFonts w:ascii="Arial" w:eastAsia="Calibri" w:hAnsi="Arial" w:cs="Arial"/>
          <w:color w:val="000000"/>
          <w:lang w:eastAsia="en-GB"/>
        </w:rPr>
        <w:t xml:space="preserve">Available at: </w:t>
      </w:r>
      <w:hyperlink r:id="rId40" w:history="1">
        <w:r w:rsidR="002813DE" w:rsidRPr="001A6E9E">
          <w:rPr>
            <w:rStyle w:val="Hyperlink"/>
            <w:rFonts w:ascii="Arial" w:eastAsia="Calibri" w:hAnsi="Arial" w:cs="Arial"/>
            <w:lang w:eastAsia="en-GB"/>
          </w:rPr>
          <w:t>http://www.educationengland.org.uk/documents/warnock/warnock1978.html</w:t>
        </w:r>
      </w:hyperlink>
      <w:r w:rsidR="002813DE" w:rsidRPr="001A6E9E">
        <w:rPr>
          <w:rFonts w:ascii="Arial" w:eastAsia="Calibri" w:hAnsi="Arial" w:cs="Arial"/>
          <w:color w:val="000000"/>
          <w:lang w:eastAsia="en-GB"/>
        </w:rPr>
        <w:t xml:space="preserve"> </w:t>
      </w:r>
      <w:r w:rsidR="00F94FCE" w:rsidRPr="001A6E9E">
        <w:rPr>
          <w:rFonts w:ascii="Arial" w:eastAsia="Calibri" w:hAnsi="Arial" w:cs="Arial"/>
          <w:color w:val="000000"/>
          <w:lang w:eastAsia="en-GB"/>
        </w:rPr>
        <w:t xml:space="preserve">(Accessed: </w:t>
      </w:r>
      <w:r w:rsidR="00E85923" w:rsidRPr="001A6E9E">
        <w:rPr>
          <w:rFonts w:ascii="Arial" w:eastAsia="Calibri" w:hAnsi="Arial" w:cs="Arial"/>
          <w:color w:val="000000"/>
          <w:lang w:eastAsia="en-GB"/>
        </w:rPr>
        <w:t>18</w:t>
      </w:r>
      <w:r w:rsidR="00E85923" w:rsidRPr="001A6E9E">
        <w:rPr>
          <w:rFonts w:ascii="Arial" w:eastAsia="Calibri" w:hAnsi="Arial" w:cs="Arial"/>
          <w:color w:val="000000"/>
          <w:vertAlign w:val="superscript"/>
          <w:lang w:eastAsia="en-GB"/>
        </w:rPr>
        <w:t>th</w:t>
      </w:r>
      <w:r w:rsidR="00E85923" w:rsidRPr="001A6E9E">
        <w:rPr>
          <w:rFonts w:ascii="Arial" w:eastAsia="Calibri" w:hAnsi="Arial" w:cs="Arial"/>
          <w:color w:val="000000"/>
          <w:lang w:eastAsia="en-GB"/>
        </w:rPr>
        <w:t xml:space="preserve"> March 2023).</w:t>
      </w:r>
    </w:p>
    <w:p w14:paraId="281ECF09" w14:textId="77777777" w:rsidR="00F809A4" w:rsidRPr="001A6E9E" w:rsidRDefault="00F809A4" w:rsidP="001A6E9E">
      <w:pPr>
        <w:spacing w:after="112" w:line="360" w:lineRule="auto"/>
        <w:rPr>
          <w:rFonts w:ascii="Arial" w:eastAsia="Calibri" w:hAnsi="Arial" w:cs="Arial"/>
          <w:color w:val="000000"/>
          <w:lang w:eastAsia="en-GB"/>
        </w:rPr>
      </w:pPr>
    </w:p>
    <w:p w14:paraId="391465C3" w14:textId="6C4D3DBA" w:rsidR="00F809A4" w:rsidRPr="001A6E9E" w:rsidRDefault="00291B94" w:rsidP="001A6E9E">
      <w:pPr>
        <w:spacing w:after="112" w:line="360" w:lineRule="auto"/>
        <w:rPr>
          <w:rFonts w:ascii="Arial" w:eastAsia="Calibri" w:hAnsi="Arial" w:cs="Arial"/>
          <w:color w:val="000000"/>
          <w:szCs w:val="20"/>
          <w:lang w:eastAsia="en-GB"/>
        </w:rPr>
      </w:pPr>
      <w:r w:rsidRPr="001A6E9E">
        <w:rPr>
          <w:rFonts w:ascii="Arial" w:eastAsia="Calibri" w:hAnsi="Arial" w:cs="Arial"/>
          <w:color w:val="000000"/>
          <w:szCs w:val="20"/>
          <w:lang w:eastAsia="en-GB"/>
        </w:rPr>
        <w:t>Webb, J., Schirato, T.</w:t>
      </w:r>
      <w:r w:rsidR="00534CCF" w:rsidRPr="001A6E9E">
        <w:rPr>
          <w:rFonts w:ascii="Arial" w:eastAsia="Calibri" w:hAnsi="Arial" w:cs="Arial"/>
          <w:color w:val="000000"/>
          <w:szCs w:val="20"/>
          <w:lang w:eastAsia="en-GB"/>
        </w:rPr>
        <w:t>,</w:t>
      </w:r>
      <w:r w:rsidRPr="001A6E9E">
        <w:rPr>
          <w:rFonts w:ascii="Arial" w:eastAsia="Calibri" w:hAnsi="Arial" w:cs="Arial"/>
          <w:color w:val="000000"/>
          <w:szCs w:val="20"/>
          <w:lang w:eastAsia="en-GB"/>
        </w:rPr>
        <w:t xml:space="preserve"> and Danaher, G. (2002) </w:t>
      </w:r>
      <w:r w:rsidRPr="001A6E9E">
        <w:rPr>
          <w:rFonts w:ascii="Arial" w:eastAsia="Calibri" w:hAnsi="Arial" w:cs="Arial"/>
          <w:i/>
          <w:iCs/>
          <w:color w:val="000000"/>
          <w:szCs w:val="20"/>
          <w:lang w:eastAsia="en-GB"/>
        </w:rPr>
        <w:t>Understanding Bourdieu.</w:t>
      </w:r>
      <w:r w:rsidRPr="001A6E9E">
        <w:rPr>
          <w:rFonts w:ascii="Arial" w:eastAsia="Calibri" w:hAnsi="Arial" w:cs="Arial"/>
          <w:color w:val="000000"/>
          <w:szCs w:val="20"/>
          <w:lang w:eastAsia="en-GB"/>
        </w:rPr>
        <w:t xml:space="preserve"> London: SAGE Publications.</w:t>
      </w:r>
    </w:p>
    <w:p w14:paraId="734F338E" w14:textId="77777777" w:rsidR="00A607E8" w:rsidRPr="001A6E9E" w:rsidRDefault="00A607E8" w:rsidP="001A6E9E">
      <w:pPr>
        <w:spacing w:after="112" w:line="360" w:lineRule="auto"/>
        <w:rPr>
          <w:rFonts w:ascii="Arial" w:eastAsia="Calibri" w:hAnsi="Arial" w:cs="Arial"/>
          <w:color w:val="000000"/>
          <w:szCs w:val="20"/>
          <w:lang w:eastAsia="en-GB"/>
        </w:rPr>
      </w:pPr>
    </w:p>
    <w:p w14:paraId="17BA9E47" w14:textId="5D8BB01F" w:rsidR="00A607E8" w:rsidRPr="001A6E9E" w:rsidRDefault="00A607E8" w:rsidP="001A6E9E">
      <w:pPr>
        <w:spacing w:after="112" w:line="360" w:lineRule="auto"/>
        <w:rPr>
          <w:rFonts w:ascii="Arial" w:eastAsia="Calibri" w:hAnsi="Arial" w:cs="Arial"/>
          <w:color w:val="000000"/>
          <w:szCs w:val="20"/>
          <w:lang w:eastAsia="en-GB"/>
        </w:rPr>
      </w:pPr>
      <w:r w:rsidRPr="001A6E9E">
        <w:rPr>
          <w:rFonts w:ascii="Arial" w:eastAsia="Calibri" w:hAnsi="Arial" w:cs="Arial"/>
          <w:color w:val="000000"/>
          <w:szCs w:val="20"/>
          <w:lang w:eastAsia="en-GB"/>
        </w:rPr>
        <w:t xml:space="preserve">Welsh Assembly Government (2009) </w:t>
      </w:r>
      <w:r w:rsidR="008A6BB7" w:rsidRPr="001A6E9E">
        <w:rPr>
          <w:rFonts w:ascii="Arial" w:eastAsia="Calibri" w:hAnsi="Arial" w:cs="Arial"/>
          <w:i/>
          <w:iCs/>
          <w:color w:val="000000"/>
          <w:szCs w:val="20"/>
          <w:lang w:eastAsia="en-GB"/>
        </w:rPr>
        <w:t xml:space="preserve">Getting on Together – A Community Cohesion Strategy for Wales. </w:t>
      </w:r>
      <w:r w:rsidR="00951773" w:rsidRPr="001A6E9E">
        <w:rPr>
          <w:rFonts w:ascii="Arial" w:eastAsia="Calibri" w:hAnsi="Arial" w:cs="Arial"/>
          <w:color w:val="000000"/>
          <w:szCs w:val="20"/>
          <w:lang w:eastAsia="en-GB"/>
        </w:rPr>
        <w:t xml:space="preserve">Cardiff: Welsh Government. Available at: </w:t>
      </w:r>
      <w:hyperlink r:id="rId41" w:history="1">
        <w:r w:rsidR="00587457" w:rsidRPr="001A6E9E">
          <w:rPr>
            <w:rStyle w:val="Hyperlink"/>
            <w:rFonts w:ascii="Arial" w:eastAsia="Calibri" w:hAnsi="Arial" w:cs="Arial"/>
            <w:szCs w:val="20"/>
            <w:lang w:eastAsia="en-GB"/>
          </w:rPr>
          <w:t>https://www.basw.co.uk/system/files/resources/basw_101125-4_0.pdf</w:t>
        </w:r>
      </w:hyperlink>
      <w:r w:rsidR="00587457" w:rsidRPr="001A6E9E">
        <w:rPr>
          <w:rFonts w:ascii="Arial" w:eastAsia="Calibri" w:hAnsi="Arial" w:cs="Arial"/>
          <w:color w:val="000000"/>
          <w:szCs w:val="20"/>
          <w:lang w:eastAsia="en-GB"/>
        </w:rPr>
        <w:t xml:space="preserve"> </w:t>
      </w:r>
      <w:r w:rsidR="000C6A12" w:rsidRPr="001A6E9E">
        <w:rPr>
          <w:rFonts w:ascii="Arial" w:eastAsia="Calibri" w:hAnsi="Arial" w:cs="Arial"/>
          <w:color w:val="000000"/>
          <w:szCs w:val="20"/>
          <w:lang w:eastAsia="en-GB"/>
        </w:rPr>
        <w:t>(Accessed: 18</w:t>
      </w:r>
      <w:r w:rsidR="000C6A12" w:rsidRPr="001A6E9E">
        <w:rPr>
          <w:rFonts w:ascii="Arial" w:eastAsia="Calibri" w:hAnsi="Arial" w:cs="Arial"/>
          <w:color w:val="000000"/>
          <w:szCs w:val="20"/>
          <w:vertAlign w:val="superscript"/>
          <w:lang w:eastAsia="en-GB"/>
        </w:rPr>
        <w:t>th</w:t>
      </w:r>
      <w:r w:rsidR="000C6A12" w:rsidRPr="001A6E9E">
        <w:rPr>
          <w:rFonts w:ascii="Arial" w:eastAsia="Calibri" w:hAnsi="Arial" w:cs="Arial"/>
          <w:color w:val="000000"/>
          <w:szCs w:val="20"/>
          <w:lang w:eastAsia="en-GB"/>
        </w:rPr>
        <w:t xml:space="preserve"> </w:t>
      </w:r>
      <w:r w:rsidR="0054051A" w:rsidRPr="001A6E9E">
        <w:rPr>
          <w:rFonts w:ascii="Arial" w:eastAsia="Calibri" w:hAnsi="Arial" w:cs="Arial"/>
          <w:color w:val="000000"/>
          <w:szCs w:val="20"/>
          <w:lang w:eastAsia="en-GB"/>
        </w:rPr>
        <w:t>March</w:t>
      </w:r>
      <w:r w:rsidR="000C6A12" w:rsidRPr="001A6E9E">
        <w:rPr>
          <w:rFonts w:ascii="Arial" w:eastAsia="Calibri" w:hAnsi="Arial" w:cs="Arial"/>
          <w:color w:val="000000"/>
          <w:szCs w:val="20"/>
          <w:lang w:eastAsia="en-GB"/>
        </w:rPr>
        <w:t xml:space="preserve"> 2023).</w:t>
      </w:r>
    </w:p>
    <w:p w14:paraId="3F3B71B0" w14:textId="6D320B93" w:rsidR="00850A78" w:rsidRPr="001A6E9E" w:rsidRDefault="00850A78" w:rsidP="001A6E9E">
      <w:pPr>
        <w:pStyle w:val="AssignBody"/>
        <w:rPr>
          <w:rFonts w:cs="Arial"/>
        </w:rPr>
      </w:pPr>
    </w:p>
    <w:p w14:paraId="1F137355" w14:textId="1863BAC3" w:rsidR="00850A78" w:rsidRPr="001A6E9E" w:rsidRDefault="00850A78" w:rsidP="001A6E9E">
      <w:pPr>
        <w:pStyle w:val="AssignBody"/>
        <w:rPr>
          <w:rFonts w:cs="Arial"/>
        </w:rPr>
      </w:pPr>
      <w:r w:rsidRPr="001A6E9E">
        <w:rPr>
          <w:rFonts w:cs="Arial"/>
        </w:rPr>
        <w:t xml:space="preserve">Welsh Assembly Government (2008) </w:t>
      </w:r>
      <w:r w:rsidRPr="001A6E9E">
        <w:rPr>
          <w:rFonts w:cs="Arial"/>
          <w:i/>
          <w:iCs/>
        </w:rPr>
        <w:t>Welsh Language Development.</w:t>
      </w:r>
      <w:r w:rsidRPr="001A6E9E">
        <w:rPr>
          <w:rFonts w:cs="Arial"/>
        </w:rPr>
        <w:t xml:space="preserve"> </w:t>
      </w:r>
      <w:r w:rsidR="00D06345" w:rsidRPr="001A6E9E">
        <w:rPr>
          <w:rFonts w:cs="Arial"/>
        </w:rPr>
        <w:t xml:space="preserve">Cardiff: Welsh Assembly Government. </w:t>
      </w:r>
      <w:r w:rsidR="006F35BE" w:rsidRPr="001A6E9E">
        <w:rPr>
          <w:rFonts w:cs="Arial"/>
        </w:rPr>
        <w:t xml:space="preserve">Available at: </w:t>
      </w:r>
      <w:hyperlink r:id="rId42" w:history="1">
        <w:r w:rsidR="006E18E7" w:rsidRPr="001A6E9E">
          <w:rPr>
            <w:rStyle w:val="Hyperlink"/>
            <w:rFonts w:cs="Arial"/>
          </w:rPr>
          <w:t>https://www.gov.wales/sites/default/files/publications/2018-02/welsh-language-development.pdf</w:t>
        </w:r>
      </w:hyperlink>
      <w:r w:rsidR="006E18E7" w:rsidRPr="001A6E9E">
        <w:rPr>
          <w:rFonts w:cs="Arial"/>
        </w:rPr>
        <w:t xml:space="preserve"> </w:t>
      </w:r>
      <w:r w:rsidR="006F35BE" w:rsidRPr="001A6E9E">
        <w:rPr>
          <w:rFonts w:cs="Arial"/>
        </w:rPr>
        <w:t>(Accessed: 8</w:t>
      </w:r>
      <w:r w:rsidR="006F35BE" w:rsidRPr="001A6E9E">
        <w:rPr>
          <w:rFonts w:cs="Arial"/>
          <w:vertAlign w:val="superscript"/>
        </w:rPr>
        <w:t>th</w:t>
      </w:r>
      <w:r w:rsidR="006F35BE" w:rsidRPr="001A6E9E">
        <w:rPr>
          <w:rFonts w:cs="Arial"/>
        </w:rPr>
        <w:t xml:space="preserve"> March 20</w:t>
      </w:r>
      <w:r w:rsidR="00D06345" w:rsidRPr="001A6E9E">
        <w:rPr>
          <w:rFonts w:cs="Arial"/>
        </w:rPr>
        <w:t>23).</w:t>
      </w:r>
    </w:p>
    <w:p w14:paraId="1F76B94C" w14:textId="77777777" w:rsidR="00C90928" w:rsidRPr="001A6E9E" w:rsidRDefault="00C90928" w:rsidP="001A6E9E">
      <w:pPr>
        <w:pStyle w:val="AssignBody"/>
        <w:rPr>
          <w:rFonts w:cs="Arial"/>
        </w:rPr>
      </w:pPr>
    </w:p>
    <w:p w14:paraId="2ACDB507" w14:textId="12CAE038" w:rsidR="00C90928" w:rsidRPr="001A6E9E" w:rsidRDefault="00C90928" w:rsidP="001A6E9E">
      <w:pPr>
        <w:pStyle w:val="AssignBody"/>
        <w:rPr>
          <w:rFonts w:cs="Arial"/>
        </w:rPr>
      </w:pPr>
      <w:r w:rsidRPr="001A6E9E">
        <w:rPr>
          <w:rFonts w:cs="Arial"/>
        </w:rPr>
        <w:t>Welsh Government (</w:t>
      </w:r>
      <w:r w:rsidR="00B52B38" w:rsidRPr="001A6E9E">
        <w:rPr>
          <w:rFonts w:cs="Arial"/>
        </w:rPr>
        <w:t xml:space="preserve">2014) </w:t>
      </w:r>
      <w:r w:rsidR="00B52B38" w:rsidRPr="001A6E9E">
        <w:rPr>
          <w:rFonts w:cs="Arial"/>
          <w:i/>
          <w:iCs/>
        </w:rPr>
        <w:t>A Living Language: A Language for Living - Moving Forward. Policy Statement.</w:t>
      </w:r>
      <w:r w:rsidR="00FD4C7A" w:rsidRPr="001A6E9E">
        <w:rPr>
          <w:rFonts w:cs="Arial"/>
          <w:i/>
          <w:iCs/>
        </w:rPr>
        <w:t xml:space="preserve"> </w:t>
      </w:r>
      <w:r w:rsidR="00FD4C7A" w:rsidRPr="001A6E9E">
        <w:rPr>
          <w:rFonts w:cs="Arial"/>
        </w:rPr>
        <w:t xml:space="preserve">Cardiff: Welsh Government. </w:t>
      </w:r>
      <w:r w:rsidR="0047611C" w:rsidRPr="001A6E9E">
        <w:rPr>
          <w:rFonts w:cs="Arial"/>
        </w:rPr>
        <w:t xml:space="preserve">Available at: </w:t>
      </w:r>
      <w:hyperlink r:id="rId43" w:history="1">
        <w:r w:rsidR="00512B8E" w:rsidRPr="001A6E9E">
          <w:rPr>
            <w:rStyle w:val="Hyperlink"/>
            <w:rFonts w:cs="Arial"/>
          </w:rPr>
          <w:t>https://www.gov.wales/sites/default/files/publications/2018-12/welsh-language-strategy-2012-to-2017-moving-forward.pdf</w:t>
        </w:r>
      </w:hyperlink>
      <w:r w:rsidR="00512B8E" w:rsidRPr="001A6E9E">
        <w:rPr>
          <w:rFonts w:cs="Arial"/>
        </w:rPr>
        <w:t xml:space="preserve"> </w:t>
      </w:r>
      <w:r w:rsidR="0047611C" w:rsidRPr="001A6E9E">
        <w:rPr>
          <w:rFonts w:cs="Arial"/>
        </w:rPr>
        <w:t>(Accessed: 10</w:t>
      </w:r>
      <w:r w:rsidR="0047611C" w:rsidRPr="001A6E9E">
        <w:rPr>
          <w:rFonts w:cs="Arial"/>
          <w:vertAlign w:val="superscript"/>
        </w:rPr>
        <w:t>th</w:t>
      </w:r>
      <w:r w:rsidR="0047611C" w:rsidRPr="001A6E9E">
        <w:rPr>
          <w:rFonts w:cs="Arial"/>
        </w:rPr>
        <w:t xml:space="preserve"> March 2023).</w:t>
      </w:r>
    </w:p>
    <w:p w14:paraId="69A1C72B" w14:textId="31E2B467" w:rsidR="00C90928" w:rsidRPr="001A6E9E" w:rsidRDefault="00C90928" w:rsidP="001A6E9E">
      <w:pPr>
        <w:pStyle w:val="AssignBody"/>
        <w:rPr>
          <w:rFonts w:cs="Arial"/>
        </w:rPr>
      </w:pPr>
    </w:p>
    <w:p w14:paraId="5C43ABEB" w14:textId="66A4976B" w:rsidR="00812B3F" w:rsidRPr="001A6E9E" w:rsidRDefault="00812B3F" w:rsidP="001A6E9E">
      <w:pPr>
        <w:pStyle w:val="AssignBody"/>
        <w:rPr>
          <w:rFonts w:cs="Arial"/>
        </w:rPr>
      </w:pPr>
      <w:r w:rsidRPr="001A6E9E">
        <w:rPr>
          <w:rFonts w:cs="Arial"/>
        </w:rPr>
        <w:t xml:space="preserve">Welsh Government (2019) </w:t>
      </w:r>
      <w:r w:rsidRPr="001A6E9E">
        <w:rPr>
          <w:rFonts w:cs="Arial"/>
          <w:i/>
        </w:rPr>
        <w:t>Area of Learning and Experience: Languages, Literacy and Communication.</w:t>
      </w:r>
      <w:r w:rsidRPr="001A6E9E">
        <w:rPr>
          <w:rFonts w:cs="Arial"/>
        </w:rPr>
        <w:t xml:space="preserve"> </w:t>
      </w:r>
      <w:r w:rsidR="00450B7D" w:rsidRPr="001A6E9E">
        <w:rPr>
          <w:rFonts w:cs="Arial"/>
        </w:rPr>
        <w:t>Ava</w:t>
      </w:r>
      <w:r w:rsidR="00E34B58" w:rsidRPr="001A6E9E">
        <w:rPr>
          <w:rFonts w:cs="Arial"/>
        </w:rPr>
        <w:t xml:space="preserve">ilable at: </w:t>
      </w:r>
      <w:hyperlink r:id="rId44" w:history="1">
        <w:r w:rsidR="00D713B1" w:rsidRPr="001A6E9E">
          <w:rPr>
            <w:rStyle w:val="Hyperlink"/>
            <w:rFonts w:cs="Arial"/>
          </w:rPr>
          <w:t>https://hwb.gov.wales/curriculum-for-wales/languages-literacy-and-communication/</w:t>
        </w:r>
      </w:hyperlink>
      <w:r w:rsidR="00D713B1" w:rsidRPr="001A6E9E">
        <w:rPr>
          <w:rFonts w:cs="Arial"/>
        </w:rPr>
        <w:t xml:space="preserve"> </w:t>
      </w:r>
      <w:r w:rsidR="00E34B58" w:rsidRPr="001A6E9E">
        <w:rPr>
          <w:rFonts w:cs="Arial"/>
        </w:rPr>
        <w:t>(Accessed: 8</w:t>
      </w:r>
      <w:r w:rsidR="00E34B58" w:rsidRPr="001A6E9E">
        <w:rPr>
          <w:rFonts w:cs="Arial"/>
          <w:vertAlign w:val="superscript"/>
        </w:rPr>
        <w:t>th</w:t>
      </w:r>
      <w:r w:rsidR="00E34B58" w:rsidRPr="001A6E9E">
        <w:rPr>
          <w:rFonts w:cs="Arial"/>
        </w:rPr>
        <w:t xml:space="preserve"> March</w:t>
      </w:r>
      <w:r w:rsidR="00E00BC6" w:rsidRPr="001A6E9E">
        <w:rPr>
          <w:rFonts w:cs="Arial"/>
        </w:rPr>
        <w:t xml:space="preserve"> 2023).</w:t>
      </w:r>
    </w:p>
    <w:p w14:paraId="3E8BF063" w14:textId="3F228827" w:rsidR="00023FB2" w:rsidRPr="001A6E9E" w:rsidRDefault="00023FB2" w:rsidP="001A6E9E">
      <w:pPr>
        <w:pStyle w:val="AssignBody"/>
        <w:jc w:val="center"/>
        <w:rPr>
          <w:rFonts w:cs="Arial"/>
          <w:b/>
          <w:bCs/>
          <w:sz w:val="28"/>
          <w:szCs w:val="28"/>
        </w:rPr>
      </w:pPr>
    </w:p>
    <w:p w14:paraId="1CA9D18F" w14:textId="1B9E3151" w:rsidR="00313C6F" w:rsidRPr="001A6E9E" w:rsidRDefault="00313C6F" w:rsidP="001A6E9E">
      <w:pPr>
        <w:spacing w:after="0" w:line="360" w:lineRule="auto"/>
        <w:rPr>
          <w:rFonts w:ascii="Arial" w:hAnsi="Arial" w:cs="Arial"/>
        </w:rPr>
      </w:pPr>
      <w:r w:rsidRPr="001A6E9E">
        <w:rPr>
          <w:rFonts w:ascii="Arial" w:hAnsi="Arial" w:cs="Arial"/>
        </w:rPr>
        <w:t xml:space="preserve">Welsh Government (2017) </w:t>
      </w:r>
      <w:r w:rsidRPr="001A6E9E">
        <w:rPr>
          <w:rFonts w:ascii="Arial" w:hAnsi="Arial" w:cs="Arial"/>
          <w:i/>
          <w:iCs/>
        </w:rPr>
        <w:t>Cabinet Statement: Written Statement - Welsh Government Response to the Chancellor of the Exchequer's Autumn Budget 2017.</w:t>
      </w:r>
      <w:r w:rsidRPr="001A6E9E">
        <w:rPr>
          <w:rFonts w:ascii="Arial" w:hAnsi="Arial" w:cs="Arial"/>
        </w:rPr>
        <w:t xml:space="preserve"> Available at: </w:t>
      </w:r>
      <w:hyperlink r:id="rId45" w:history="1">
        <w:r w:rsidRPr="001A6E9E">
          <w:rPr>
            <w:rFonts w:ascii="Arial" w:hAnsi="Arial" w:cs="Arial"/>
            <w:color w:val="0563C1" w:themeColor="hyperlink"/>
            <w:u w:val="single"/>
          </w:rPr>
          <w:t>https://www.gov.wales/written-statement-welsh-government-response-chancellor-exchequers-autumn-budget-2017</w:t>
        </w:r>
      </w:hyperlink>
      <w:r w:rsidRPr="001A6E9E">
        <w:rPr>
          <w:rFonts w:ascii="Arial" w:hAnsi="Arial" w:cs="Arial"/>
        </w:rPr>
        <w:t xml:space="preserve"> (Accessed: 14</w:t>
      </w:r>
      <w:r w:rsidRPr="001A6E9E">
        <w:rPr>
          <w:rFonts w:ascii="Arial" w:hAnsi="Arial" w:cs="Arial"/>
          <w:vertAlign w:val="superscript"/>
        </w:rPr>
        <w:t>th</w:t>
      </w:r>
      <w:r w:rsidRPr="001A6E9E">
        <w:rPr>
          <w:rFonts w:ascii="Arial" w:hAnsi="Arial" w:cs="Arial"/>
        </w:rPr>
        <w:t xml:space="preserve"> March 2023).</w:t>
      </w:r>
    </w:p>
    <w:p w14:paraId="5984336E" w14:textId="77777777" w:rsidR="00313C6F" w:rsidRPr="001A6E9E" w:rsidRDefault="00313C6F" w:rsidP="001A6E9E">
      <w:pPr>
        <w:pStyle w:val="AssignBody"/>
        <w:jc w:val="center"/>
        <w:rPr>
          <w:rFonts w:cs="Arial"/>
          <w:b/>
          <w:bCs/>
          <w:sz w:val="28"/>
          <w:szCs w:val="28"/>
        </w:rPr>
      </w:pPr>
    </w:p>
    <w:p w14:paraId="4F54D060" w14:textId="3776C52E" w:rsidR="00EE79A8" w:rsidRPr="001A6E9E" w:rsidRDefault="00C96A2A" w:rsidP="001A6E9E">
      <w:pPr>
        <w:pStyle w:val="AssignBody"/>
        <w:rPr>
          <w:rFonts w:cs="Arial"/>
        </w:rPr>
      </w:pPr>
      <w:r w:rsidRPr="001A6E9E">
        <w:rPr>
          <w:rFonts w:cs="Arial"/>
        </w:rPr>
        <w:t xml:space="preserve">Welsh Government (2020) </w:t>
      </w:r>
      <w:r w:rsidRPr="001A6E9E">
        <w:rPr>
          <w:rFonts w:cs="Arial"/>
          <w:i/>
          <w:iCs/>
        </w:rPr>
        <w:t xml:space="preserve">Curriculum for Wales Guidance. </w:t>
      </w:r>
      <w:r w:rsidR="008068EB" w:rsidRPr="001A6E9E">
        <w:rPr>
          <w:rFonts w:cs="Arial"/>
        </w:rPr>
        <w:t xml:space="preserve">Cardiff: Welsh Government. </w:t>
      </w:r>
      <w:r w:rsidR="00EE34EE" w:rsidRPr="001A6E9E">
        <w:rPr>
          <w:rFonts w:cs="Arial"/>
        </w:rPr>
        <w:t xml:space="preserve">Available at: </w:t>
      </w:r>
      <w:hyperlink r:id="rId46" w:history="1">
        <w:r w:rsidR="007D72B8" w:rsidRPr="001A6E9E">
          <w:rPr>
            <w:rStyle w:val="Hyperlink"/>
            <w:rFonts w:cs="Arial"/>
          </w:rPr>
          <w:t>https://hwb.gov.wales/storage/ecd21783-c393-45b3-b629-ff36b878f090/curriculum-for-wales-guidance.docx</w:t>
        </w:r>
      </w:hyperlink>
      <w:r w:rsidR="007D72B8" w:rsidRPr="001A6E9E">
        <w:rPr>
          <w:rFonts w:cs="Arial"/>
        </w:rPr>
        <w:t xml:space="preserve"> (Accessed: 8</w:t>
      </w:r>
      <w:r w:rsidR="007D72B8" w:rsidRPr="001A6E9E">
        <w:rPr>
          <w:rFonts w:cs="Arial"/>
          <w:vertAlign w:val="superscript"/>
        </w:rPr>
        <w:t>th</w:t>
      </w:r>
      <w:r w:rsidR="007D72B8" w:rsidRPr="001A6E9E">
        <w:rPr>
          <w:rFonts w:cs="Arial"/>
        </w:rPr>
        <w:t xml:space="preserve"> March 2023).</w:t>
      </w:r>
    </w:p>
    <w:p w14:paraId="75C96245" w14:textId="77777777" w:rsidR="006718C3" w:rsidRPr="001A6E9E" w:rsidRDefault="006718C3" w:rsidP="001A6E9E">
      <w:pPr>
        <w:pStyle w:val="AssignBody"/>
        <w:rPr>
          <w:rFonts w:cs="Arial"/>
        </w:rPr>
      </w:pPr>
    </w:p>
    <w:p w14:paraId="2CD499C4" w14:textId="5C5DF139" w:rsidR="006718C3" w:rsidRPr="001A6E9E" w:rsidRDefault="006718C3" w:rsidP="001A6E9E">
      <w:pPr>
        <w:pStyle w:val="AssignBody"/>
        <w:rPr>
          <w:rFonts w:cs="Arial"/>
        </w:rPr>
      </w:pPr>
      <w:r w:rsidRPr="001A6E9E">
        <w:rPr>
          <w:rFonts w:cs="Arial"/>
        </w:rPr>
        <w:t xml:space="preserve">Welsh Government (2017) </w:t>
      </w:r>
      <w:r w:rsidRPr="001A6E9E">
        <w:rPr>
          <w:rFonts w:cs="Arial"/>
          <w:i/>
          <w:iCs/>
        </w:rPr>
        <w:t>Cymraeg 2050</w:t>
      </w:r>
      <w:r w:rsidR="0031108E" w:rsidRPr="001A6E9E">
        <w:rPr>
          <w:rFonts w:cs="Arial"/>
          <w:i/>
          <w:iCs/>
        </w:rPr>
        <w:t>: A Million Welsh Speakers.</w:t>
      </w:r>
      <w:r w:rsidR="0031108E" w:rsidRPr="001A6E9E">
        <w:rPr>
          <w:rFonts w:cs="Arial"/>
        </w:rPr>
        <w:t xml:space="preserve"> Cardiff: Welsh Government. Available at: </w:t>
      </w:r>
      <w:hyperlink r:id="rId47" w:history="1">
        <w:r w:rsidR="00FD045B" w:rsidRPr="001A6E9E">
          <w:rPr>
            <w:rStyle w:val="Hyperlink"/>
            <w:rFonts w:cs="Arial"/>
          </w:rPr>
          <w:t>https://www.gov.wales/sites/default/files/publications/2018-12/cymraeg-2050-welsh-language-strategy.pdf</w:t>
        </w:r>
      </w:hyperlink>
      <w:r w:rsidR="00FD045B" w:rsidRPr="001A6E9E">
        <w:rPr>
          <w:rFonts w:cs="Arial"/>
        </w:rPr>
        <w:t xml:space="preserve"> </w:t>
      </w:r>
      <w:r w:rsidR="0031108E" w:rsidRPr="001A6E9E">
        <w:rPr>
          <w:rFonts w:cs="Arial"/>
        </w:rPr>
        <w:t>(Accessed: 13</w:t>
      </w:r>
      <w:r w:rsidR="0031108E" w:rsidRPr="001A6E9E">
        <w:rPr>
          <w:rFonts w:cs="Arial"/>
          <w:vertAlign w:val="superscript"/>
        </w:rPr>
        <w:t>th</w:t>
      </w:r>
      <w:r w:rsidR="0031108E" w:rsidRPr="001A6E9E">
        <w:rPr>
          <w:rFonts w:cs="Arial"/>
        </w:rPr>
        <w:t xml:space="preserve"> March 2023).</w:t>
      </w:r>
    </w:p>
    <w:p w14:paraId="300670CB" w14:textId="77777777" w:rsidR="00B70491" w:rsidRPr="001A6E9E" w:rsidRDefault="00B70491" w:rsidP="001A6E9E">
      <w:pPr>
        <w:pStyle w:val="AssignBody"/>
        <w:rPr>
          <w:rFonts w:cs="Arial"/>
        </w:rPr>
      </w:pPr>
    </w:p>
    <w:p w14:paraId="67D23B76" w14:textId="2FBF4B99" w:rsidR="00B70491" w:rsidRPr="001A6E9E" w:rsidRDefault="00B70491" w:rsidP="001A6E9E">
      <w:pPr>
        <w:pStyle w:val="AssignBody"/>
        <w:rPr>
          <w:rFonts w:cs="Arial"/>
        </w:rPr>
      </w:pPr>
      <w:r w:rsidRPr="001A6E9E">
        <w:rPr>
          <w:rFonts w:cs="Arial"/>
        </w:rPr>
        <w:t xml:space="preserve">Welsh Government (2007) </w:t>
      </w:r>
      <w:r w:rsidRPr="001A6E9E">
        <w:rPr>
          <w:rFonts w:cs="Arial"/>
          <w:i/>
          <w:iCs/>
        </w:rPr>
        <w:t xml:space="preserve">Defining Schools According to Welsh Medium Provision. </w:t>
      </w:r>
      <w:r w:rsidRPr="001A6E9E">
        <w:rPr>
          <w:rFonts w:cs="Arial"/>
        </w:rPr>
        <w:t xml:space="preserve">Cardiff: Welsh Government. Available at: </w:t>
      </w:r>
      <w:hyperlink r:id="rId48" w:history="1">
        <w:r w:rsidR="009F0FA2" w:rsidRPr="001A6E9E">
          <w:rPr>
            <w:rStyle w:val="Hyperlink"/>
            <w:rFonts w:cs="Arial"/>
          </w:rPr>
          <w:t>https://www.gov.wales/sites/default/files/publications/2018-02/defining-schools-according-to-welsh-medium-provision.pdf</w:t>
        </w:r>
      </w:hyperlink>
      <w:r w:rsidR="009F0FA2" w:rsidRPr="001A6E9E">
        <w:rPr>
          <w:rFonts w:cs="Arial"/>
        </w:rPr>
        <w:t xml:space="preserve"> (Accessed: 14</w:t>
      </w:r>
      <w:r w:rsidR="009F0FA2" w:rsidRPr="001A6E9E">
        <w:rPr>
          <w:rFonts w:cs="Arial"/>
          <w:vertAlign w:val="superscript"/>
        </w:rPr>
        <w:t>th</w:t>
      </w:r>
      <w:r w:rsidR="009F0FA2" w:rsidRPr="001A6E9E">
        <w:rPr>
          <w:rFonts w:cs="Arial"/>
        </w:rPr>
        <w:t xml:space="preserve"> March 2023).</w:t>
      </w:r>
    </w:p>
    <w:p w14:paraId="5E73D179" w14:textId="77777777" w:rsidR="00403D6D" w:rsidRPr="001A6E9E" w:rsidRDefault="00403D6D" w:rsidP="001A6E9E">
      <w:pPr>
        <w:pStyle w:val="AssignBody"/>
        <w:rPr>
          <w:rFonts w:cs="Arial"/>
        </w:rPr>
      </w:pPr>
    </w:p>
    <w:p w14:paraId="29661AB6" w14:textId="313CA09A" w:rsidR="00403D6D" w:rsidRPr="001A6E9E" w:rsidRDefault="00403D6D" w:rsidP="001A6E9E">
      <w:pPr>
        <w:pStyle w:val="AssignBody"/>
        <w:rPr>
          <w:rFonts w:cs="Arial"/>
        </w:rPr>
      </w:pPr>
      <w:r w:rsidRPr="001A6E9E">
        <w:rPr>
          <w:rFonts w:cs="Arial"/>
        </w:rPr>
        <w:t xml:space="preserve">Welsh Government (2020) </w:t>
      </w:r>
      <w:r w:rsidRPr="001A6E9E">
        <w:rPr>
          <w:rFonts w:cs="Arial"/>
          <w:i/>
        </w:rPr>
        <w:t xml:space="preserve">Developing </w:t>
      </w:r>
      <w:r w:rsidR="001D6DDC" w:rsidRPr="001A6E9E">
        <w:rPr>
          <w:rFonts w:cs="Arial"/>
          <w:i/>
        </w:rPr>
        <w:t xml:space="preserve">a Vision for Curriculum Design. </w:t>
      </w:r>
      <w:r w:rsidR="006402FB" w:rsidRPr="001A6E9E">
        <w:rPr>
          <w:rFonts w:cs="Arial"/>
        </w:rPr>
        <w:t xml:space="preserve">Available at: </w:t>
      </w:r>
      <w:hyperlink r:id="rId49" w:anchor="a-curriculum-accessible-to-all" w:history="1">
        <w:r w:rsidR="006402FB" w:rsidRPr="001A6E9E">
          <w:rPr>
            <w:rStyle w:val="Hyperlink"/>
            <w:rFonts w:cs="Arial"/>
          </w:rPr>
          <w:t>https://hwb.gov.wales/curriculum-for-wales/designing-your-curriculum/developing-a-vision-for-curriculum-design#a-curriculum-accessible-to-all</w:t>
        </w:r>
      </w:hyperlink>
      <w:r w:rsidR="006402FB" w:rsidRPr="001A6E9E">
        <w:rPr>
          <w:rFonts w:cs="Arial"/>
        </w:rPr>
        <w:t xml:space="preserve"> (Accessed: 11</w:t>
      </w:r>
      <w:r w:rsidR="006402FB" w:rsidRPr="001A6E9E">
        <w:rPr>
          <w:rFonts w:cs="Arial"/>
          <w:vertAlign w:val="superscript"/>
        </w:rPr>
        <w:t>th</w:t>
      </w:r>
      <w:r w:rsidR="006402FB" w:rsidRPr="001A6E9E">
        <w:rPr>
          <w:rFonts w:cs="Arial"/>
        </w:rPr>
        <w:t xml:space="preserve"> March 2023).</w:t>
      </w:r>
    </w:p>
    <w:p w14:paraId="3D1D58E9" w14:textId="04060CFB" w:rsidR="00C27126" w:rsidRPr="001A6E9E" w:rsidRDefault="00C27126" w:rsidP="001A6E9E">
      <w:pPr>
        <w:pStyle w:val="AssignBody"/>
        <w:rPr>
          <w:rFonts w:cs="Arial"/>
        </w:rPr>
      </w:pPr>
    </w:p>
    <w:p w14:paraId="70D1BDFD" w14:textId="249442A9" w:rsidR="00035D95" w:rsidRPr="001A6E9E" w:rsidRDefault="00C70F57" w:rsidP="001A6E9E">
      <w:pPr>
        <w:pStyle w:val="AssignBody"/>
        <w:rPr>
          <w:rFonts w:cs="Arial"/>
        </w:rPr>
      </w:pPr>
      <w:r w:rsidRPr="001A6E9E">
        <w:rPr>
          <w:rFonts w:cs="Arial"/>
        </w:rPr>
        <w:t>Welsh Government (2019)</w:t>
      </w:r>
      <w:r w:rsidR="00EA6DB8" w:rsidRPr="001A6E9E">
        <w:rPr>
          <w:rFonts w:cs="Arial"/>
        </w:rPr>
        <w:t xml:space="preserve"> </w:t>
      </w:r>
      <w:r w:rsidR="00EA6DB8" w:rsidRPr="001A6E9E">
        <w:rPr>
          <w:rFonts w:cs="Arial"/>
          <w:i/>
          <w:iCs/>
        </w:rPr>
        <w:t xml:space="preserve">Draft Statutory Guidance Area of </w:t>
      </w:r>
      <w:r w:rsidR="00E806B1" w:rsidRPr="001A6E9E">
        <w:rPr>
          <w:rFonts w:cs="Arial"/>
          <w:i/>
          <w:iCs/>
        </w:rPr>
        <w:t xml:space="preserve">Learning and Experience: Languages, Literacy and Communication. </w:t>
      </w:r>
      <w:r w:rsidR="00E806B1" w:rsidRPr="001A6E9E">
        <w:rPr>
          <w:rFonts w:cs="Arial"/>
        </w:rPr>
        <w:t xml:space="preserve">Available at: </w:t>
      </w:r>
      <w:hyperlink r:id="rId50" w:history="1">
        <w:r w:rsidR="00FB00CF" w:rsidRPr="001A6E9E">
          <w:rPr>
            <w:rStyle w:val="Hyperlink"/>
            <w:rFonts w:cs="Arial"/>
          </w:rPr>
          <w:t>https://hwb.gov.wales/storage/4373f5ea-f77e-4b10-a20f-4b06eb02f6a0/draft-statutory-guidance-languages-literacy-and-communication.pdf</w:t>
        </w:r>
      </w:hyperlink>
      <w:r w:rsidR="00FB00CF" w:rsidRPr="001A6E9E">
        <w:rPr>
          <w:rFonts w:cs="Arial"/>
        </w:rPr>
        <w:t xml:space="preserve"> (Accessed: 10</w:t>
      </w:r>
      <w:r w:rsidR="00FB00CF" w:rsidRPr="001A6E9E">
        <w:rPr>
          <w:rFonts w:cs="Arial"/>
          <w:vertAlign w:val="superscript"/>
        </w:rPr>
        <w:t>th</w:t>
      </w:r>
      <w:r w:rsidR="00FB00CF" w:rsidRPr="001A6E9E">
        <w:rPr>
          <w:rFonts w:cs="Arial"/>
        </w:rPr>
        <w:t xml:space="preserve"> March 2023).</w:t>
      </w:r>
    </w:p>
    <w:p w14:paraId="088E367B" w14:textId="77777777" w:rsidR="00035D95" w:rsidRPr="001A6E9E" w:rsidRDefault="00035D95" w:rsidP="001A6E9E">
      <w:pPr>
        <w:pStyle w:val="AssignBody"/>
        <w:rPr>
          <w:rFonts w:cs="Arial"/>
        </w:rPr>
      </w:pPr>
    </w:p>
    <w:p w14:paraId="09C340EF" w14:textId="4738595F" w:rsidR="00DD6A48" w:rsidRPr="001A6E9E" w:rsidRDefault="00035D95" w:rsidP="001A6E9E">
      <w:pPr>
        <w:pStyle w:val="AssignBody"/>
        <w:rPr>
          <w:rFonts w:cs="Arial"/>
        </w:rPr>
      </w:pPr>
      <w:r w:rsidRPr="001A6E9E">
        <w:rPr>
          <w:rFonts w:cs="Arial"/>
        </w:rPr>
        <w:t xml:space="preserve">Welsh Government (2017) </w:t>
      </w:r>
      <w:r w:rsidRPr="001A6E9E">
        <w:rPr>
          <w:rFonts w:cs="Arial"/>
          <w:i/>
        </w:rPr>
        <w:t xml:space="preserve">Education </w:t>
      </w:r>
      <w:r w:rsidR="00802B37" w:rsidRPr="001A6E9E">
        <w:rPr>
          <w:rFonts w:cs="Arial"/>
          <w:i/>
        </w:rPr>
        <w:t xml:space="preserve">in Wales: Our National Mission. Action Plan 2017-21. </w:t>
      </w:r>
      <w:r w:rsidR="00802B37" w:rsidRPr="001A6E9E">
        <w:rPr>
          <w:rFonts w:cs="Arial"/>
        </w:rPr>
        <w:t xml:space="preserve">Cardiff: Welsh Government. Available at: </w:t>
      </w:r>
      <w:hyperlink r:id="rId51" w:history="1">
        <w:r w:rsidR="00DD6A48" w:rsidRPr="001A6E9E">
          <w:rPr>
            <w:rStyle w:val="Hyperlink"/>
            <w:rFonts w:cs="Arial"/>
          </w:rPr>
          <w:t>https://www.gov.wales/sites/default/files/publications/2018-03/education-in-wales-our-national-mission.pdf?ContensisTextOnly=true</w:t>
        </w:r>
      </w:hyperlink>
      <w:r w:rsidR="00DD6A48" w:rsidRPr="001A6E9E">
        <w:rPr>
          <w:rFonts w:cs="Arial"/>
        </w:rPr>
        <w:t xml:space="preserve"> (Accessed: 10</w:t>
      </w:r>
      <w:r w:rsidR="00DD6A48" w:rsidRPr="001A6E9E">
        <w:rPr>
          <w:rFonts w:cs="Arial"/>
          <w:vertAlign w:val="superscript"/>
        </w:rPr>
        <w:t>th</w:t>
      </w:r>
      <w:r w:rsidR="00DD6A48" w:rsidRPr="001A6E9E">
        <w:rPr>
          <w:rFonts w:cs="Arial"/>
        </w:rPr>
        <w:t xml:space="preserve"> March 20</w:t>
      </w:r>
      <w:r w:rsidR="004E6DB6" w:rsidRPr="001A6E9E">
        <w:rPr>
          <w:rFonts w:cs="Arial"/>
        </w:rPr>
        <w:t>23</w:t>
      </w:r>
      <w:r w:rsidR="00DD6A48" w:rsidRPr="001A6E9E">
        <w:rPr>
          <w:rFonts w:cs="Arial"/>
        </w:rPr>
        <w:t>).</w:t>
      </w:r>
    </w:p>
    <w:p w14:paraId="16613D7A" w14:textId="77777777" w:rsidR="00EC5D55" w:rsidRPr="001A6E9E" w:rsidRDefault="00EC5D55" w:rsidP="001A6E9E">
      <w:pPr>
        <w:pStyle w:val="AssignBody"/>
        <w:rPr>
          <w:rFonts w:cs="Arial"/>
        </w:rPr>
      </w:pPr>
    </w:p>
    <w:p w14:paraId="6CD44601" w14:textId="6D4B570F" w:rsidR="00EC5D55" w:rsidRPr="001A6E9E" w:rsidRDefault="00EC5D55" w:rsidP="001A6E9E">
      <w:pPr>
        <w:pStyle w:val="AssignBody"/>
        <w:rPr>
          <w:rFonts w:cs="Arial"/>
        </w:rPr>
      </w:pPr>
      <w:r w:rsidRPr="001A6E9E">
        <w:rPr>
          <w:rFonts w:cs="Arial"/>
        </w:rPr>
        <w:t xml:space="preserve">Welsh Government (2020) </w:t>
      </w:r>
      <w:r w:rsidRPr="001A6E9E">
        <w:rPr>
          <w:rFonts w:cs="Arial"/>
          <w:i/>
          <w:iCs/>
        </w:rPr>
        <w:t>Evaluation of the Welsh Language Charter and Associated Programmes.</w:t>
      </w:r>
      <w:r w:rsidRPr="001A6E9E">
        <w:rPr>
          <w:rFonts w:cs="Arial"/>
        </w:rPr>
        <w:t xml:space="preserve"> Cardiff: Welsh Government. Available at: </w:t>
      </w:r>
      <w:hyperlink r:id="rId52" w:history="1">
        <w:r w:rsidR="00D865FA" w:rsidRPr="001A6E9E">
          <w:rPr>
            <w:rStyle w:val="Hyperlink"/>
            <w:rFonts w:cs="Arial"/>
          </w:rPr>
          <w:t>https://www.gov.wales/sites/default/files/statistics-and-research/2020-07/evaluation-of-the-welsh-language-charter-and-associated-programmes.pdf</w:t>
        </w:r>
      </w:hyperlink>
      <w:r w:rsidR="00D865FA" w:rsidRPr="001A6E9E">
        <w:rPr>
          <w:rFonts w:cs="Arial"/>
        </w:rPr>
        <w:t xml:space="preserve"> (Accessed: 14</w:t>
      </w:r>
      <w:r w:rsidR="00D865FA" w:rsidRPr="001A6E9E">
        <w:rPr>
          <w:rFonts w:cs="Arial"/>
          <w:vertAlign w:val="superscript"/>
        </w:rPr>
        <w:t>th</w:t>
      </w:r>
      <w:r w:rsidR="00D865FA" w:rsidRPr="001A6E9E">
        <w:rPr>
          <w:rFonts w:cs="Arial"/>
        </w:rPr>
        <w:t xml:space="preserve"> March 2023).</w:t>
      </w:r>
    </w:p>
    <w:p w14:paraId="27E42260" w14:textId="77777777" w:rsidR="00C70F57" w:rsidRPr="001A6E9E" w:rsidRDefault="00C70F57" w:rsidP="001A6E9E">
      <w:pPr>
        <w:pStyle w:val="AssignBody"/>
        <w:rPr>
          <w:rFonts w:cs="Arial"/>
        </w:rPr>
      </w:pPr>
    </w:p>
    <w:p w14:paraId="772C9FD8" w14:textId="41C2805C" w:rsidR="00C27126" w:rsidRPr="001A6E9E" w:rsidRDefault="00C27126" w:rsidP="001A6E9E">
      <w:pPr>
        <w:pStyle w:val="AssignBody"/>
        <w:rPr>
          <w:rFonts w:cs="Arial"/>
        </w:rPr>
      </w:pPr>
      <w:r w:rsidRPr="001A6E9E">
        <w:rPr>
          <w:rFonts w:cs="Arial"/>
        </w:rPr>
        <w:t xml:space="preserve">Welsh Government (2015) </w:t>
      </w:r>
      <w:r w:rsidR="00CF74C7" w:rsidRPr="001A6E9E">
        <w:rPr>
          <w:rFonts w:cs="Arial"/>
          <w:i/>
          <w:iCs/>
        </w:rPr>
        <w:t>FaCE the Challenge Together: Family and Community Engagement Toolkit for Schools in Wales</w:t>
      </w:r>
      <w:r w:rsidR="00450B7D" w:rsidRPr="001A6E9E">
        <w:rPr>
          <w:rFonts w:cs="Arial"/>
          <w:i/>
          <w:iCs/>
        </w:rPr>
        <w:t xml:space="preserve">. </w:t>
      </w:r>
      <w:r w:rsidR="00450B7D" w:rsidRPr="001A6E9E">
        <w:rPr>
          <w:rFonts w:cs="Arial"/>
        </w:rPr>
        <w:t xml:space="preserve">Cardiff: Welsh Government. </w:t>
      </w:r>
      <w:r w:rsidR="00CF74C7" w:rsidRPr="001A6E9E">
        <w:rPr>
          <w:rFonts w:cs="Arial"/>
        </w:rPr>
        <w:t xml:space="preserve">Available at: </w:t>
      </w:r>
      <w:hyperlink r:id="rId53" w:history="1">
        <w:r w:rsidR="00810E70" w:rsidRPr="001A6E9E">
          <w:rPr>
            <w:rStyle w:val="Hyperlink"/>
            <w:rFonts w:cs="Arial"/>
          </w:rPr>
          <w:t>https://www.gov.wales/sites/default/files/publications/2018-12/face-the-challenge-together-family-and-community-engagement-toolkit-for-schools-in-wales-main-guidance.pdf</w:t>
        </w:r>
      </w:hyperlink>
      <w:r w:rsidR="00810E70" w:rsidRPr="001A6E9E">
        <w:rPr>
          <w:rFonts w:cs="Arial"/>
        </w:rPr>
        <w:t xml:space="preserve"> </w:t>
      </w:r>
      <w:r w:rsidR="001710A9" w:rsidRPr="001A6E9E">
        <w:rPr>
          <w:rFonts w:cs="Arial"/>
        </w:rPr>
        <w:t>(Accessed: 8</w:t>
      </w:r>
      <w:r w:rsidR="001710A9" w:rsidRPr="001A6E9E">
        <w:rPr>
          <w:rFonts w:cs="Arial"/>
          <w:vertAlign w:val="superscript"/>
        </w:rPr>
        <w:t>th</w:t>
      </w:r>
      <w:r w:rsidR="001710A9" w:rsidRPr="001A6E9E">
        <w:rPr>
          <w:rFonts w:cs="Arial"/>
        </w:rPr>
        <w:t xml:space="preserve"> March 2023).</w:t>
      </w:r>
    </w:p>
    <w:p w14:paraId="0B9CF3AF" w14:textId="77777777" w:rsidR="00D865FA" w:rsidRPr="001A6E9E" w:rsidRDefault="00D865FA" w:rsidP="001A6E9E">
      <w:pPr>
        <w:pStyle w:val="AssignBody"/>
        <w:rPr>
          <w:rFonts w:cs="Arial"/>
        </w:rPr>
      </w:pPr>
    </w:p>
    <w:p w14:paraId="0ACBDF58" w14:textId="04D779EA" w:rsidR="00D865FA" w:rsidRPr="001A6E9E" w:rsidRDefault="00D865FA" w:rsidP="001A6E9E">
      <w:pPr>
        <w:pStyle w:val="AssignBody"/>
        <w:rPr>
          <w:rFonts w:cs="Arial"/>
        </w:rPr>
      </w:pPr>
      <w:r w:rsidRPr="001A6E9E">
        <w:rPr>
          <w:rFonts w:cs="Arial"/>
        </w:rPr>
        <w:t xml:space="preserve">Welsh Government (2015) </w:t>
      </w:r>
      <w:r w:rsidR="00F0168A" w:rsidRPr="001A6E9E">
        <w:rPr>
          <w:rFonts w:cs="Arial"/>
          <w:i/>
          <w:iCs/>
        </w:rPr>
        <w:t>Foundation Phase Framework.</w:t>
      </w:r>
      <w:r w:rsidR="00054C24" w:rsidRPr="001A6E9E">
        <w:rPr>
          <w:rFonts w:cs="Arial"/>
        </w:rPr>
        <w:t xml:space="preserve"> Cardiff: Welsh Government. Available at: </w:t>
      </w:r>
      <w:hyperlink r:id="rId54" w:history="1">
        <w:r w:rsidR="00054C24" w:rsidRPr="001A6E9E">
          <w:rPr>
            <w:rStyle w:val="Hyperlink"/>
            <w:rFonts w:cs="Arial"/>
          </w:rPr>
          <w:t>https://hwb.gov.wales/storage/d5d8e39c-b534-40cb-a3f5-7e2e126d8077/foundation-phase-framework.pdf</w:t>
        </w:r>
      </w:hyperlink>
      <w:r w:rsidR="00054C24" w:rsidRPr="001A6E9E">
        <w:rPr>
          <w:rFonts w:cs="Arial"/>
        </w:rPr>
        <w:t xml:space="preserve"> (Accessed: </w:t>
      </w:r>
      <w:r w:rsidR="00ED00A9" w:rsidRPr="001A6E9E">
        <w:rPr>
          <w:rFonts w:cs="Arial"/>
        </w:rPr>
        <w:t>14</w:t>
      </w:r>
      <w:r w:rsidR="00ED00A9" w:rsidRPr="001A6E9E">
        <w:rPr>
          <w:rFonts w:cs="Arial"/>
          <w:vertAlign w:val="superscript"/>
        </w:rPr>
        <w:t>th</w:t>
      </w:r>
      <w:r w:rsidR="00ED00A9" w:rsidRPr="001A6E9E">
        <w:rPr>
          <w:rFonts w:cs="Arial"/>
        </w:rPr>
        <w:t xml:space="preserve"> March 2023).</w:t>
      </w:r>
    </w:p>
    <w:p w14:paraId="596CC46C" w14:textId="3CB848D6" w:rsidR="0055128E" w:rsidRPr="001A6E9E" w:rsidRDefault="0055128E" w:rsidP="001A6E9E">
      <w:pPr>
        <w:pStyle w:val="AssignBody"/>
        <w:rPr>
          <w:rFonts w:cs="Arial"/>
        </w:rPr>
      </w:pPr>
    </w:p>
    <w:p w14:paraId="04CF1F46" w14:textId="4FDA3708" w:rsidR="0055128E" w:rsidRPr="001A6E9E" w:rsidRDefault="0055128E" w:rsidP="001A6E9E">
      <w:pPr>
        <w:pStyle w:val="AssignBody"/>
        <w:rPr>
          <w:rFonts w:cs="Arial"/>
        </w:rPr>
      </w:pPr>
      <w:r w:rsidRPr="001A6E9E">
        <w:rPr>
          <w:rFonts w:cs="Arial"/>
        </w:rPr>
        <w:t xml:space="preserve">Welsh Government (2016) </w:t>
      </w:r>
      <w:r w:rsidR="00345235" w:rsidRPr="001A6E9E">
        <w:rPr>
          <w:rFonts w:cs="Arial"/>
          <w:i/>
          <w:iCs/>
        </w:rPr>
        <w:t xml:space="preserve">Inclusion and Pupil Support. </w:t>
      </w:r>
      <w:r w:rsidR="00D46163" w:rsidRPr="001A6E9E">
        <w:rPr>
          <w:rFonts w:cs="Arial"/>
        </w:rPr>
        <w:t xml:space="preserve">Cardiff: Welsh Government. </w:t>
      </w:r>
      <w:r w:rsidR="00345235" w:rsidRPr="001A6E9E">
        <w:rPr>
          <w:rFonts w:cs="Arial"/>
        </w:rPr>
        <w:t>Available at:</w:t>
      </w:r>
      <w:r w:rsidR="0018663C" w:rsidRPr="001A6E9E">
        <w:rPr>
          <w:rFonts w:cs="Arial"/>
        </w:rPr>
        <w:t xml:space="preserve"> </w:t>
      </w:r>
      <w:hyperlink r:id="rId55" w:history="1">
        <w:r w:rsidR="0018663C" w:rsidRPr="001A6E9E">
          <w:rPr>
            <w:rStyle w:val="Hyperlink"/>
            <w:rFonts w:cs="Arial"/>
          </w:rPr>
          <w:t>https://www.gov.wales/sites/default/files/publications/2018-05/guidance-inclusion-and-pupil-support_0.pdf</w:t>
        </w:r>
      </w:hyperlink>
      <w:r w:rsidR="0018663C" w:rsidRPr="001A6E9E">
        <w:rPr>
          <w:rFonts w:cs="Arial"/>
        </w:rPr>
        <w:t xml:space="preserve"> </w:t>
      </w:r>
      <w:r w:rsidR="00345235" w:rsidRPr="001A6E9E">
        <w:rPr>
          <w:rFonts w:cs="Arial"/>
        </w:rPr>
        <w:t>(Accessed: 16</w:t>
      </w:r>
      <w:r w:rsidR="00345235" w:rsidRPr="001A6E9E">
        <w:rPr>
          <w:rFonts w:cs="Arial"/>
          <w:vertAlign w:val="superscript"/>
        </w:rPr>
        <w:t>t</w:t>
      </w:r>
      <w:r w:rsidR="00D46163" w:rsidRPr="001A6E9E">
        <w:rPr>
          <w:rFonts w:cs="Arial"/>
          <w:vertAlign w:val="superscript"/>
        </w:rPr>
        <w:t xml:space="preserve">h </w:t>
      </w:r>
      <w:r w:rsidR="00D46163" w:rsidRPr="001A6E9E">
        <w:rPr>
          <w:rFonts w:cs="Arial"/>
        </w:rPr>
        <w:t>March 2023).</w:t>
      </w:r>
    </w:p>
    <w:p w14:paraId="49187188" w14:textId="77777777" w:rsidR="00313C6F" w:rsidRPr="001A6E9E" w:rsidRDefault="00313C6F" w:rsidP="001A6E9E">
      <w:pPr>
        <w:pStyle w:val="AssignBody"/>
        <w:rPr>
          <w:rFonts w:cs="Arial"/>
        </w:rPr>
      </w:pPr>
    </w:p>
    <w:p w14:paraId="25A7B21E" w14:textId="08372D1B" w:rsidR="00313C6F" w:rsidRPr="001A6E9E" w:rsidRDefault="00313C6F" w:rsidP="001A6E9E">
      <w:pPr>
        <w:pStyle w:val="AssignBody"/>
        <w:rPr>
          <w:rFonts w:cs="Arial"/>
        </w:rPr>
      </w:pPr>
      <w:r w:rsidRPr="001A6E9E">
        <w:rPr>
          <w:rFonts w:cs="Arial"/>
        </w:rPr>
        <w:t xml:space="preserve">Welsh Government (2013) </w:t>
      </w:r>
      <w:r w:rsidRPr="001A6E9E">
        <w:rPr>
          <w:rFonts w:cs="Arial"/>
          <w:i/>
          <w:iCs/>
        </w:rPr>
        <w:t xml:space="preserve">One Language for All. Review of Welsh Second Language at Key Stages 3 and 4. Report and </w:t>
      </w:r>
      <w:r w:rsidR="00195D01" w:rsidRPr="001A6E9E">
        <w:rPr>
          <w:rFonts w:cs="Arial"/>
          <w:i/>
          <w:iCs/>
        </w:rPr>
        <w:t>R</w:t>
      </w:r>
      <w:r w:rsidRPr="001A6E9E">
        <w:rPr>
          <w:rFonts w:cs="Arial"/>
          <w:i/>
          <w:iCs/>
        </w:rPr>
        <w:t>ecommendations.</w:t>
      </w:r>
      <w:r w:rsidRPr="001A6E9E">
        <w:rPr>
          <w:rFonts w:cs="Arial"/>
        </w:rPr>
        <w:t xml:space="preserve"> Cardiff: Welsh Government. Available at: </w:t>
      </w:r>
      <w:hyperlink r:id="rId56" w:history="1">
        <w:r w:rsidR="00D24DA4" w:rsidRPr="001A6E9E">
          <w:rPr>
            <w:rStyle w:val="Hyperlink"/>
            <w:rFonts w:cs="Arial"/>
          </w:rPr>
          <w:t>https://www.gov.wales/sites/default/files/publications/2022-07/review-of-welsh-second-language-at-key-stages-3-and-4.pdf</w:t>
        </w:r>
      </w:hyperlink>
      <w:r w:rsidR="00D24DA4" w:rsidRPr="001A6E9E">
        <w:rPr>
          <w:rFonts w:cs="Arial"/>
        </w:rPr>
        <w:t xml:space="preserve"> (Accessed: 14</w:t>
      </w:r>
      <w:r w:rsidR="00D24DA4" w:rsidRPr="001A6E9E">
        <w:rPr>
          <w:rFonts w:cs="Arial"/>
          <w:vertAlign w:val="superscript"/>
        </w:rPr>
        <w:t>th</w:t>
      </w:r>
      <w:r w:rsidR="00D24DA4" w:rsidRPr="001A6E9E">
        <w:rPr>
          <w:rFonts w:cs="Arial"/>
        </w:rPr>
        <w:t xml:space="preserve"> March 2023).</w:t>
      </w:r>
    </w:p>
    <w:p w14:paraId="4ECF16B4" w14:textId="77777777" w:rsidR="00B373D7" w:rsidRPr="001A6E9E" w:rsidRDefault="00B373D7" w:rsidP="001A6E9E">
      <w:pPr>
        <w:pStyle w:val="AssignBody"/>
        <w:rPr>
          <w:rFonts w:cs="Arial"/>
        </w:rPr>
      </w:pPr>
    </w:p>
    <w:p w14:paraId="38575C70" w14:textId="1209CFBE" w:rsidR="006F50A1" w:rsidRPr="001A6E9E" w:rsidRDefault="00B373D7" w:rsidP="001A6E9E">
      <w:pPr>
        <w:pStyle w:val="AssignBody"/>
        <w:rPr>
          <w:rFonts w:cs="Arial"/>
        </w:rPr>
      </w:pPr>
      <w:r w:rsidRPr="001A6E9E">
        <w:rPr>
          <w:rFonts w:cs="Arial"/>
        </w:rPr>
        <w:t xml:space="preserve">Welsh Government (2019) </w:t>
      </w:r>
      <w:r w:rsidRPr="001A6E9E">
        <w:rPr>
          <w:rFonts w:cs="Arial"/>
          <w:i/>
          <w:iCs/>
        </w:rPr>
        <w:t xml:space="preserve">Professional Standards for Teaching and Leadership. </w:t>
      </w:r>
      <w:r w:rsidRPr="001A6E9E">
        <w:rPr>
          <w:rFonts w:cs="Arial"/>
        </w:rPr>
        <w:t xml:space="preserve">Cardiff: Welsh Government. Available at: </w:t>
      </w:r>
      <w:hyperlink r:id="rId57" w:history="1">
        <w:r w:rsidR="00145C48" w:rsidRPr="001A6E9E">
          <w:rPr>
            <w:rStyle w:val="Hyperlink"/>
            <w:rFonts w:cs="Arial"/>
          </w:rPr>
          <w:t>https://hwb.gov.wales/api/storage/19bc948b-8a3f-41e0-944a-7bf2cadf7d18/professional-standards-for-teaching-and-leadership-interactive-pdf-for-pc.pdf</w:t>
        </w:r>
      </w:hyperlink>
      <w:r w:rsidR="00145C48" w:rsidRPr="001A6E9E">
        <w:rPr>
          <w:rFonts w:cs="Arial"/>
        </w:rPr>
        <w:t xml:space="preserve"> </w:t>
      </w:r>
      <w:r w:rsidRPr="001A6E9E">
        <w:rPr>
          <w:rFonts w:cs="Arial"/>
        </w:rPr>
        <w:t>(Accessed: 18</w:t>
      </w:r>
      <w:r w:rsidRPr="001A6E9E">
        <w:rPr>
          <w:rFonts w:cs="Arial"/>
          <w:vertAlign w:val="superscript"/>
        </w:rPr>
        <w:t>th</w:t>
      </w:r>
      <w:r w:rsidRPr="001A6E9E">
        <w:rPr>
          <w:rFonts w:cs="Arial"/>
        </w:rPr>
        <w:t xml:space="preserve"> March 2023).</w:t>
      </w:r>
    </w:p>
    <w:p w14:paraId="68D124B3" w14:textId="77777777" w:rsidR="00145C48" w:rsidRPr="001A6E9E" w:rsidRDefault="00145C48" w:rsidP="001A6E9E">
      <w:pPr>
        <w:pStyle w:val="AssignBody"/>
        <w:rPr>
          <w:rFonts w:cs="Arial"/>
        </w:rPr>
      </w:pPr>
    </w:p>
    <w:p w14:paraId="391B323C" w14:textId="28A174CF" w:rsidR="006F50A1" w:rsidRPr="001A6E9E" w:rsidRDefault="006F50A1" w:rsidP="001A6E9E">
      <w:pPr>
        <w:pStyle w:val="AssignBody"/>
        <w:rPr>
          <w:rFonts w:cs="Arial"/>
        </w:rPr>
      </w:pPr>
      <w:r w:rsidRPr="001A6E9E">
        <w:rPr>
          <w:rFonts w:cs="Arial"/>
        </w:rPr>
        <w:t xml:space="preserve">Welsh Government (2016) </w:t>
      </w:r>
      <w:r w:rsidRPr="001A6E9E">
        <w:rPr>
          <w:rFonts w:cs="Arial"/>
          <w:i/>
        </w:rPr>
        <w:t>Programme of Study for Welsh Key Stages 2-4</w:t>
      </w:r>
      <w:r w:rsidR="00552116" w:rsidRPr="001A6E9E">
        <w:rPr>
          <w:rFonts w:cs="Arial"/>
          <w:i/>
        </w:rPr>
        <w:t>.</w:t>
      </w:r>
      <w:r w:rsidR="00552116" w:rsidRPr="001A6E9E">
        <w:rPr>
          <w:rFonts w:cs="Arial"/>
        </w:rPr>
        <w:t xml:space="preserve"> </w:t>
      </w:r>
      <w:r w:rsidR="00AE6770" w:rsidRPr="001A6E9E">
        <w:rPr>
          <w:rFonts w:cs="Arial"/>
        </w:rPr>
        <w:t xml:space="preserve">Cardiff: </w:t>
      </w:r>
      <w:r w:rsidR="00886AFF" w:rsidRPr="001A6E9E">
        <w:rPr>
          <w:rFonts w:cs="Arial"/>
        </w:rPr>
        <w:t>Welsh</w:t>
      </w:r>
      <w:r w:rsidR="00AE6770" w:rsidRPr="001A6E9E">
        <w:rPr>
          <w:rFonts w:cs="Arial"/>
        </w:rPr>
        <w:t xml:space="preserve"> Government. </w:t>
      </w:r>
      <w:r w:rsidR="00886AFF" w:rsidRPr="001A6E9E">
        <w:rPr>
          <w:rFonts w:cs="Arial"/>
        </w:rPr>
        <w:t xml:space="preserve">Available at: </w:t>
      </w:r>
      <w:hyperlink r:id="rId58" w:history="1">
        <w:r w:rsidR="00886AFF" w:rsidRPr="001A6E9E">
          <w:rPr>
            <w:rStyle w:val="Hyperlink"/>
            <w:rFonts w:cs="Arial"/>
          </w:rPr>
          <w:t>https://hwb.gov.wales/storage/959e1dcd-7b16-4df6-afb5-d7ff95b8772d/welsh-programme-of-study.pdf</w:t>
        </w:r>
      </w:hyperlink>
      <w:r w:rsidR="00886AFF" w:rsidRPr="001A6E9E">
        <w:rPr>
          <w:rFonts w:cs="Arial"/>
        </w:rPr>
        <w:t xml:space="preserve"> (Accessed: 11</w:t>
      </w:r>
      <w:r w:rsidR="00886AFF" w:rsidRPr="001A6E9E">
        <w:rPr>
          <w:rFonts w:cs="Arial"/>
          <w:vertAlign w:val="superscript"/>
        </w:rPr>
        <w:t>th</w:t>
      </w:r>
      <w:r w:rsidR="00886AFF" w:rsidRPr="001A6E9E">
        <w:rPr>
          <w:rFonts w:cs="Arial"/>
        </w:rPr>
        <w:t xml:space="preserve"> March </w:t>
      </w:r>
      <w:r w:rsidR="001027B1" w:rsidRPr="001A6E9E">
        <w:rPr>
          <w:rFonts w:cs="Arial"/>
        </w:rPr>
        <w:t>2023).</w:t>
      </w:r>
    </w:p>
    <w:p w14:paraId="764887B5" w14:textId="77777777" w:rsidR="00496A66" w:rsidRPr="001A6E9E" w:rsidRDefault="00496A66" w:rsidP="001A6E9E">
      <w:pPr>
        <w:pStyle w:val="AssignBody"/>
        <w:rPr>
          <w:rFonts w:cs="Arial"/>
        </w:rPr>
      </w:pPr>
    </w:p>
    <w:p w14:paraId="0E38AA91" w14:textId="0B1CC323" w:rsidR="00496A66" w:rsidRPr="001A6E9E" w:rsidRDefault="00496A66" w:rsidP="001A6E9E">
      <w:pPr>
        <w:pStyle w:val="AssignBody"/>
        <w:rPr>
          <w:rFonts w:cs="Arial"/>
        </w:rPr>
      </w:pPr>
      <w:r w:rsidRPr="001A6E9E">
        <w:rPr>
          <w:rFonts w:cs="Arial"/>
        </w:rPr>
        <w:t xml:space="preserve">Welsh Government (2012) </w:t>
      </w:r>
      <w:r w:rsidRPr="001A6E9E">
        <w:rPr>
          <w:rFonts w:cs="Arial"/>
          <w:i/>
        </w:rPr>
        <w:t xml:space="preserve">Promoting Linguistic Progression between </w:t>
      </w:r>
      <w:r w:rsidR="00832BC8" w:rsidRPr="001A6E9E">
        <w:rPr>
          <w:rFonts w:cs="Arial"/>
          <w:i/>
        </w:rPr>
        <w:t xml:space="preserve">Key Stages </w:t>
      </w:r>
      <w:r w:rsidR="006234F9" w:rsidRPr="001A6E9E">
        <w:rPr>
          <w:rFonts w:cs="Arial"/>
          <w:i/>
        </w:rPr>
        <w:t xml:space="preserve">2 and 3. </w:t>
      </w:r>
      <w:r w:rsidR="006234F9" w:rsidRPr="001A6E9E">
        <w:rPr>
          <w:rFonts w:cs="Arial"/>
        </w:rPr>
        <w:t xml:space="preserve">Cardiff: </w:t>
      </w:r>
      <w:r w:rsidR="006C5804" w:rsidRPr="001A6E9E">
        <w:rPr>
          <w:rFonts w:cs="Arial"/>
        </w:rPr>
        <w:t>Welsh Government. Available at:</w:t>
      </w:r>
      <w:r w:rsidR="00750617" w:rsidRPr="001A6E9E">
        <w:rPr>
          <w:rFonts w:cs="Arial"/>
        </w:rPr>
        <w:t xml:space="preserve"> </w:t>
      </w:r>
      <w:hyperlink r:id="rId59" w:history="1">
        <w:r w:rsidR="00750617" w:rsidRPr="001A6E9E">
          <w:rPr>
            <w:rStyle w:val="Hyperlink"/>
            <w:rFonts w:cs="Arial"/>
          </w:rPr>
          <w:t>https://www.gov.wales/sites/default/files/publications/2018-02/promoting-linguistic-progression-between-key-stages-2-and-3.pdf</w:t>
        </w:r>
      </w:hyperlink>
      <w:r w:rsidR="00750617" w:rsidRPr="001A6E9E">
        <w:rPr>
          <w:rFonts w:cs="Arial"/>
        </w:rPr>
        <w:t xml:space="preserve"> </w:t>
      </w:r>
      <w:r w:rsidR="006C5804" w:rsidRPr="001A6E9E">
        <w:rPr>
          <w:rFonts w:cs="Arial"/>
        </w:rPr>
        <w:t xml:space="preserve"> (Accessed: 11</w:t>
      </w:r>
      <w:r w:rsidR="006C5804" w:rsidRPr="001A6E9E">
        <w:rPr>
          <w:rFonts w:cs="Arial"/>
          <w:vertAlign w:val="superscript"/>
        </w:rPr>
        <w:t>th</w:t>
      </w:r>
      <w:r w:rsidR="006C5804" w:rsidRPr="001A6E9E">
        <w:rPr>
          <w:rFonts w:cs="Arial"/>
        </w:rPr>
        <w:t xml:space="preserve"> March 2023).</w:t>
      </w:r>
    </w:p>
    <w:p w14:paraId="6976C1B2" w14:textId="0BF1BB69" w:rsidR="003D1404" w:rsidRPr="001A6E9E" w:rsidRDefault="003D1404" w:rsidP="001A6E9E">
      <w:pPr>
        <w:pStyle w:val="AssignBody"/>
        <w:rPr>
          <w:rFonts w:cs="Arial"/>
        </w:rPr>
      </w:pPr>
    </w:p>
    <w:p w14:paraId="53AF5447" w14:textId="04BA8F82" w:rsidR="003D1404" w:rsidRPr="001A6E9E" w:rsidRDefault="003D1404" w:rsidP="001A6E9E">
      <w:pPr>
        <w:pStyle w:val="AssignBody"/>
        <w:rPr>
          <w:rFonts w:cs="Arial"/>
        </w:rPr>
      </w:pPr>
      <w:r w:rsidRPr="001A6E9E">
        <w:rPr>
          <w:rFonts w:cs="Arial"/>
        </w:rPr>
        <w:t>Welsh Government (</w:t>
      </w:r>
      <w:r w:rsidR="008B0144" w:rsidRPr="001A6E9E">
        <w:rPr>
          <w:rFonts w:cs="Arial"/>
        </w:rPr>
        <w:t xml:space="preserve">2014) </w:t>
      </w:r>
      <w:r w:rsidR="008B0144" w:rsidRPr="001A6E9E">
        <w:rPr>
          <w:rFonts w:cs="Arial"/>
          <w:i/>
          <w:iCs/>
        </w:rPr>
        <w:t>School Development Plans</w:t>
      </w:r>
      <w:r w:rsidR="007A5D53" w:rsidRPr="001A6E9E">
        <w:rPr>
          <w:rFonts w:cs="Arial"/>
          <w:i/>
          <w:iCs/>
        </w:rPr>
        <w:t xml:space="preserve"> Guidance Document</w:t>
      </w:r>
      <w:r w:rsidR="008B0144" w:rsidRPr="001A6E9E">
        <w:rPr>
          <w:rFonts w:cs="Arial"/>
          <w:i/>
          <w:iCs/>
        </w:rPr>
        <w:t>.</w:t>
      </w:r>
      <w:r w:rsidR="008B0144" w:rsidRPr="001A6E9E">
        <w:rPr>
          <w:rFonts w:cs="Arial"/>
        </w:rPr>
        <w:t xml:space="preserve"> Cardiff: Welsh Government. Available at: </w:t>
      </w:r>
      <w:hyperlink r:id="rId60" w:anchor=":~:text=The%20Welsh%20Ministers%20have%20made%20the%20Education%20%28School,SDP%2C%20and%20the%20arrangements%20for%20publishing%20the%20SDP" w:history="1">
        <w:r w:rsidR="005A01FB" w:rsidRPr="001A6E9E">
          <w:rPr>
            <w:rStyle w:val="Hyperlink"/>
            <w:rFonts w:cs="Arial"/>
          </w:rPr>
          <w:t>https://www.gov.wales/sites/default/files/publications/2018-03/school-development-plans.pdf#:~:text=The%20Welsh%20Ministers%20have%20made%20the%20Education%20%28School,SDP%2C%20and%20the%20arrangements%20for%20publishing%20the%20SDP</w:t>
        </w:r>
      </w:hyperlink>
      <w:r w:rsidR="005A01FB" w:rsidRPr="001A6E9E">
        <w:rPr>
          <w:rFonts w:cs="Arial"/>
        </w:rPr>
        <w:t xml:space="preserve"> (Accessed: 15</w:t>
      </w:r>
      <w:r w:rsidR="005A01FB" w:rsidRPr="001A6E9E">
        <w:rPr>
          <w:rFonts w:cs="Arial"/>
          <w:vertAlign w:val="superscript"/>
        </w:rPr>
        <w:t>th</w:t>
      </w:r>
      <w:r w:rsidR="005A01FB" w:rsidRPr="001A6E9E">
        <w:rPr>
          <w:rFonts w:cs="Arial"/>
        </w:rPr>
        <w:t xml:space="preserve"> March 2023).</w:t>
      </w:r>
    </w:p>
    <w:p w14:paraId="1F678AA0" w14:textId="77777777" w:rsidR="00E66DAF" w:rsidRPr="001A6E9E" w:rsidRDefault="00E66DAF" w:rsidP="001A6E9E">
      <w:pPr>
        <w:pStyle w:val="AssignBody"/>
        <w:rPr>
          <w:rFonts w:cs="Arial"/>
        </w:rPr>
      </w:pPr>
    </w:p>
    <w:p w14:paraId="7A322304" w14:textId="56FB6A9A" w:rsidR="00E66DAF" w:rsidRPr="001A6E9E" w:rsidRDefault="00E66DAF" w:rsidP="001A6E9E">
      <w:pPr>
        <w:pStyle w:val="AssignBody"/>
        <w:rPr>
          <w:rFonts w:cs="Arial"/>
        </w:rPr>
      </w:pPr>
      <w:r w:rsidRPr="001A6E9E">
        <w:rPr>
          <w:rFonts w:cs="Arial"/>
        </w:rPr>
        <w:t xml:space="preserve">Welsh Government (2016) </w:t>
      </w:r>
      <w:r w:rsidRPr="001A6E9E">
        <w:rPr>
          <w:rFonts w:cs="Arial"/>
          <w:i/>
          <w:iCs/>
        </w:rPr>
        <w:t>Taking Wales Forward 2016-2021.</w:t>
      </w:r>
      <w:r w:rsidRPr="001A6E9E">
        <w:rPr>
          <w:rFonts w:cs="Arial"/>
        </w:rPr>
        <w:t xml:space="preserve"> </w:t>
      </w:r>
      <w:r w:rsidR="002B7DA0" w:rsidRPr="001A6E9E">
        <w:rPr>
          <w:rFonts w:cs="Arial"/>
        </w:rPr>
        <w:t xml:space="preserve">Cardiff: Welsh Government. </w:t>
      </w:r>
      <w:r w:rsidR="004A4A36" w:rsidRPr="001A6E9E">
        <w:rPr>
          <w:rFonts w:cs="Arial"/>
        </w:rPr>
        <w:t xml:space="preserve">Available at: </w:t>
      </w:r>
      <w:hyperlink r:id="rId61" w:anchor=":~:text=Taking%20Wales%20Forward%20sets%20out%20how%20this%20Government,and%20build%20a%20united%2C%20connected%20and%20sustainable%20Wales" w:history="1">
        <w:r w:rsidR="004A4A36" w:rsidRPr="001A6E9E">
          <w:rPr>
            <w:rStyle w:val="Hyperlink"/>
            <w:rFonts w:cs="Arial"/>
          </w:rPr>
          <w:t>https://dera.ioe.ac.uk/27564/1/160920-taking-wales-forward-en.pdf#:~:text=Taking%20Wales%20Forward%20sets%20out%20how%20this%20Government,and%20build%20a%20united%2C%20connected%20and%20sustainable%20Wales</w:t>
        </w:r>
      </w:hyperlink>
      <w:r w:rsidR="004A4A36" w:rsidRPr="001A6E9E">
        <w:rPr>
          <w:rFonts w:cs="Arial"/>
        </w:rPr>
        <w:t xml:space="preserve"> (Accessed: 14</w:t>
      </w:r>
      <w:r w:rsidR="004A4A36" w:rsidRPr="001A6E9E">
        <w:rPr>
          <w:rFonts w:cs="Arial"/>
          <w:vertAlign w:val="superscript"/>
        </w:rPr>
        <w:t>th</w:t>
      </w:r>
      <w:r w:rsidR="004A4A36" w:rsidRPr="001A6E9E">
        <w:rPr>
          <w:rFonts w:cs="Arial"/>
        </w:rPr>
        <w:t xml:space="preserve"> March 2023).</w:t>
      </w:r>
    </w:p>
    <w:p w14:paraId="6C369281" w14:textId="77777777" w:rsidR="00924715" w:rsidRPr="001A6E9E" w:rsidRDefault="00924715" w:rsidP="001A6E9E">
      <w:pPr>
        <w:pStyle w:val="AssignBody"/>
        <w:rPr>
          <w:rFonts w:cs="Arial"/>
        </w:rPr>
      </w:pPr>
    </w:p>
    <w:p w14:paraId="6F00D883" w14:textId="5270090E" w:rsidR="00924715" w:rsidRPr="001A6E9E" w:rsidRDefault="00924715" w:rsidP="001A6E9E">
      <w:pPr>
        <w:pStyle w:val="AssignBody"/>
        <w:rPr>
          <w:rFonts w:cs="Arial"/>
        </w:rPr>
      </w:pPr>
      <w:r w:rsidRPr="001A6E9E">
        <w:rPr>
          <w:rFonts w:cs="Arial"/>
        </w:rPr>
        <w:t xml:space="preserve">Welsh Government (2016) </w:t>
      </w:r>
      <w:r w:rsidRPr="001A6E9E">
        <w:rPr>
          <w:rFonts w:cs="Arial"/>
          <w:i/>
          <w:iCs/>
        </w:rPr>
        <w:t xml:space="preserve">Theme 1: </w:t>
      </w:r>
      <w:r w:rsidR="00CA280B" w:rsidRPr="001A6E9E">
        <w:rPr>
          <w:rFonts w:cs="Arial"/>
          <w:i/>
          <w:iCs/>
        </w:rPr>
        <w:t>Leadership for a Self-Improving System</w:t>
      </w:r>
      <w:r w:rsidR="00337CD4" w:rsidRPr="001A6E9E">
        <w:rPr>
          <w:rFonts w:cs="Arial"/>
          <w:i/>
          <w:iCs/>
        </w:rPr>
        <w:t xml:space="preserve"> Resources 1-7.</w:t>
      </w:r>
      <w:r w:rsidR="00CA280B" w:rsidRPr="001A6E9E">
        <w:rPr>
          <w:rFonts w:cs="Arial"/>
          <w:i/>
          <w:iCs/>
        </w:rPr>
        <w:t xml:space="preserve"> </w:t>
      </w:r>
      <w:r w:rsidR="00CA280B" w:rsidRPr="001A6E9E">
        <w:rPr>
          <w:rFonts w:cs="Arial"/>
        </w:rPr>
        <w:t xml:space="preserve">Cardiff: Welsh Government. Available at: </w:t>
      </w:r>
      <w:hyperlink r:id="rId62" w:history="1">
        <w:r w:rsidR="00CA280B" w:rsidRPr="001A6E9E">
          <w:rPr>
            <w:rStyle w:val="Hyperlink"/>
            <w:rFonts w:cs="Arial"/>
          </w:rPr>
          <w:t>https://www.gov.wales/sites/default/files/publications/2018-12/theme-1-leadership-for-a-self-improvin</w:t>
        </w:r>
        <w:r w:rsidR="00CA280B" w:rsidRPr="001A6E9E">
          <w:rPr>
            <w:rStyle w:val="Hyperlink"/>
            <w:rFonts w:cs="Arial"/>
          </w:rPr>
          <w:t>g-system-resources-1-7.pdf</w:t>
        </w:r>
      </w:hyperlink>
      <w:r w:rsidR="00CA280B" w:rsidRPr="001A6E9E">
        <w:rPr>
          <w:rFonts w:cs="Arial"/>
        </w:rPr>
        <w:t xml:space="preserve"> (Accessed: 18</w:t>
      </w:r>
      <w:r w:rsidR="00CA280B" w:rsidRPr="001A6E9E">
        <w:rPr>
          <w:rFonts w:cs="Arial"/>
          <w:vertAlign w:val="superscript"/>
        </w:rPr>
        <w:t>th</w:t>
      </w:r>
      <w:r w:rsidR="00CA280B" w:rsidRPr="001A6E9E">
        <w:rPr>
          <w:rFonts w:cs="Arial"/>
        </w:rPr>
        <w:t xml:space="preserve"> March 2023).</w:t>
      </w:r>
    </w:p>
    <w:p w14:paraId="5B37B70B" w14:textId="77777777" w:rsidR="00F92353" w:rsidRPr="001A6E9E" w:rsidRDefault="00F92353" w:rsidP="001A6E9E">
      <w:pPr>
        <w:pStyle w:val="AssignBody"/>
        <w:rPr>
          <w:rFonts w:cs="Arial"/>
        </w:rPr>
      </w:pPr>
    </w:p>
    <w:p w14:paraId="633E11B8" w14:textId="4D967D9E" w:rsidR="00F92353" w:rsidRPr="001A6E9E" w:rsidRDefault="00F92353" w:rsidP="001A6E9E">
      <w:pPr>
        <w:pStyle w:val="AssignBody"/>
        <w:rPr>
          <w:rFonts w:cs="Arial"/>
        </w:rPr>
      </w:pPr>
      <w:r w:rsidRPr="001A6E9E">
        <w:rPr>
          <w:rFonts w:cs="Arial"/>
        </w:rPr>
        <w:t xml:space="preserve">Welsh Government (2016) </w:t>
      </w:r>
      <w:r w:rsidRPr="001A6E9E">
        <w:rPr>
          <w:rFonts w:cs="Arial"/>
          <w:i/>
          <w:iCs/>
        </w:rPr>
        <w:t xml:space="preserve">Theme 2: Embedding a Whole-School Approach to FaCE Resources 1-2. </w:t>
      </w:r>
      <w:r w:rsidRPr="001A6E9E">
        <w:rPr>
          <w:rFonts w:cs="Arial"/>
        </w:rPr>
        <w:t xml:space="preserve">Cardiff: Welsh Government. Available at: </w:t>
      </w:r>
      <w:hyperlink r:id="rId63" w:history="1">
        <w:r w:rsidR="009225CB" w:rsidRPr="001A6E9E">
          <w:rPr>
            <w:rStyle w:val="Hyperlink"/>
            <w:rFonts w:cs="Arial"/>
          </w:rPr>
          <w:t>https://www.gov.wales/sites/default/files/publications/2018-12/theme-2-embedding-a-whole-school-approach-to-face-resources-1-2.pdf</w:t>
        </w:r>
      </w:hyperlink>
      <w:r w:rsidR="009225CB" w:rsidRPr="001A6E9E">
        <w:rPr>
          <w:rFonts w:cs="Arial"/>
        </w:rPr>
        <w:t xml:space="preserve"> </w:t>
      </w:r>
      <w:r w:rsidRPr="001A6E9E">
        <w:rPr>
          <w:rFonts w:cs="Arial"/>
        </w:rPr>
        <w:t>(Accessed: 18</w:t>
      </w:r>
      <w:r w:rsidRPr="001A6E9E">
        <w:rPr>
          <w:rFonts w:cs="Arial"/>
          <w:vertAlign w:val="superscript"/>
        </w:rPr>
        <w:t>th</w:t>
      </w:r>
      <w:r w:rsidRPr="001A6E9E">
        <w:rPr>
          <w:rFonts w:cs="Arial"/>
        </w:rPr>
        <w:t xml:space="preserve"> March 2023).</w:t>
      </w:r>
    </w:p>
    <w:p w14:paraId="06358BA9" w14:textId="4F3B9395" w:rsidR="009A5478" w:rsidRPr="001A6E9E" w:rsidRDefault="009A5478" w:rsidP="001A6E9E">
      <w:pPr>
        <w:pStyle w:val="AssignBody"/>
        <w:rPr>
          <w:rFonts w:cs="Arial"/>
        </w:rPr>
      </w:pPr>
    </w:p>
    <w:p w14:paraId="3B999604" w14:textId="3AD47B1D" w:rsidR="009A5478" w:rsidRPr="001A6E9E" w:rsidRDefault="009A5478" w:rsidP="001A6E9E">
      <w:pPr>
        <w:pStyle w:val="AssignBody"/>
        <w:rPr>
          <w:rFonts w:cs="Arial"/>
        </w:rPr>
      </w:pPr>
      <w:r w:rsidRPr="001A6E9E">
        <w:rPr>
          <w:rFonts w:cs="Arial"/>
        </w:rPr>
        <w:t xml:space="preserve">Welsh Government (2016) </w:t>
      </w:r>
      <w:r w:rsidRPr="001A6E9E">
        <w:rPr>
          <w:rFonts w:cs="Arial"/>
          <w:i/>
          <w:iCs/>
        </w:rPr>
        <w:t>Theme 3</w:t>
      </w:r>
      <w:r w:rsidR="00DE7FD9" w:rsidRPr="001A6E9E">
        <w:rPr>
          <w:rFonts w:cs="Arial"/>
          <w:i/>
          <w:iCs/>
        </w:rPr>
        <w:t xml:space="preserve">: Welcoming Families to Engage with the School. Resources 1-9. </w:t>
      </w:r>
      <w:r w:rsidR="00DE7FD9" w:rsidRPr="001A6E9E">
        <w:rPr>
          <w:rFonts w:cs="Arial"/>
        </w:rPr>
        <w:t>Cardiff: Welsh Government. Available at:</w:t>
      </w:r>
      <w:r w:rsidR="002874A3" w:rsidRPr="001A6E9E">
        <w:rPr>
          <w:rFonts w:cs="Arial"/>
        </w:rPr>
        <w:t xml:space="preserve"> </w:t>
      </w:r>
      <w:hyperlink r:id="rId64" w:history="1">
        <w:r w:rsidR="002874A3" w:rsidRPr="001A6E9E">
          <w:rPr>
            <w:rStyle w:val="Hyperlink"/>
            <w:rFonts w:cs="Arial"/>
          </w:rPr>
          <w:t>https://www.gov.wales/sites/default/files/publications/2018-12/theme-3-welcoming-families-to-engage-with-the-school-resources-1-9.pdf</w:t>
        </w:r>
      </w:hyperlink>
      <w:r w:rsidR="002874A3" w:rsidRPr="001A6E9E">
        <w:rPr>
          <w:rFonts w:cs="Arial"/>
        </w:rPr>
        <w:t xml:space="preserve"> </w:t>
      </w:r>
      <w:r w:rsidR="00DE7FD9" w:rsidRPr="001A6E9E">
        <w:rPr>
          <w:rFonts w:cs="Arial"/>
        </w:rPr>
        <w:t>(Accessed: 17</w:t>
      </w:r>
      <w:r w:rsidR="00DE7FD9" w:rsidRPr="001A6E9E">
        <w:rPr>
          <w:rFonts w:cs="Arial"/>
          <w:vertAlign w:val="superscript"/>
        </w:rPr>
        <w:t>th</w:t>
      </w:r>
      <w:r w:rsidR="00DE7FD9" w:rsidRPr="001A6E9E">
        <w:rPr>
          <w:rFonts w:cs="Arial"/>
        </w:rPr>
        <w:t xml:space="preserve"> March 2023).</w:t>
      </w:r>
    </w:p>
    <w:p w14:paraId="32F897FD" w14:textId="77777777" w:rsidR="00785B46" w:rsidRPr="001A6E9E" w:rsidRDefault="00785B46" w:rsidP="001A6E9E">
      <w:pPr>
        <w:pStyle w:val="AssignBody"/>
        <w:rPr>
          <w:rFonts w:cs="Arial"/>
        </w:rPr>
      </w:pPr>
    </w:p>
    <w:p w14:paraId="3E360A97" w14:textId="5F202636" w:rsidR="00E31F31" w:rsidRPr="001A6E9E" w:rsidRDefault="00785B46" w:rsidP="001A6E9E">
      <w:pPr>
        <w:pStyle w:val="AssignBody"/>
        <w:rPr>
          <w:rFonts w:cs="Arial"/>
        </w:rPr>
      </w:pPr>
      <w:r w:rsidRPr="001A6E9E">
        <w:rPr>
          <w:rFonts w:cs="Arial"/>
        </w:rPr>
        <w:t>Welsh Government (20</w:t>
      </w:r>
      <w:r w:rsidR="00E31F31" w:rsidRPr="001A6E9E">
        <w:rPr>
          <w:rFonts w:cs="Arial"/>
        </w:rPr>
        <w:t xml:space="preserve">16) </w:t>
      </w:r>
      <w:r w:rsidR="00E31F31" w:rsidRPr="001A6E9E">
        <w:rPr>
          <w:rFonts w:cs="Arial"/>
          <w:i/>
          <w:iCs/>
        </w:rPr>
        <w:t xml:space="preserve">Theme 4: Helping </w:t>
      </w:r>
      <w:r w:rsidR="00337CD4" w:rsidRPr="001A6E9E">
        <w:rPr>
          <w:rFonts w:cs="Arial"/>
          <w:i/>
          <w:iCs/>
        </w:rPr>
        <w:t xml:space="preserve">Families to Actively Support their Child’s Learning Resources 1-5. </w:t>
      </w:r>
      <w:r w:rsidR="00F92353" w:rsidRPr="001A6E9E">
        <w:rPr>
          <w:rFonts w:cs="Arial"/>
        </w:rPr>
        <w:t xml:space="preserve">Cardiff: Welsh Government. </w:t>
      </w:r>
      <w:r w:rsidR="00337CD4" w:rsidRPr="001A6E9E">
        <w:rPr>
          <w:rFonts w:cs="Arial"/>
        </w:rPr>
        <w:t xml:space="preserve">Available at: </w:t>
      </w:r>
      <w:hyperlink r:id="rId65" w:history="1">
        <w:r w:rsidR="004D2CA3" w:rsidRPr="001A6E9E">
          <w:rPr>
            <w:rStyle w:val="Hyperlink"/>
            <w:rFonts w:cs="Arial"/>
          </w:rPr>
          <w:t>https://www.gov.wales/sites/default/files/publications/2018-12/theme-4-helping-families-to-actively-support-their-child-s-learning-resources-1-5.pdf</w:t>
        </w:r>
      </w:hyperlink>
      <w:r w:rsidR="004D2CA3" w:rsidRPr="001A6E9E">
        <w:rPr>
          <w:rFonts w:cs="Arial"/>
        </w:rPr>
        <w:t xml:space="preserve"> </w:t>
      </w:r>
      <w:r w:rsidR="00337CD4" w:rsidRPr="001A6E9E">
        <w:rPr>
          <w:rFonts w:cs="Arial"/>
        </w:rPr>
        <w:t>(Accessed: 18</w:t>
      </w:r>
      <w:r w:rsidR="00337CD4" w:rsidRPr="001A6E9E">
        <w:rPr>
          <w:rFonts w:cs="Arial"/>
          <w:vertAlign w:val="superscript"/>
        </w:rPr>
        <w:t>th</w:t>
      </w:r>
      <w:r w:rsidR="00337CD4" w:rsidRPr="001A6E9E">
        <w:rPr>
          <w:rFonts w:cs="Arial"/>
        </w:rPr>
        <w:t xml:space="preserve"> March 2023).</w:t>
      </w:r>
    </w:p>
    <w:p w14:paraId="62722BAE" w14:textId="77777777" w:rsidR="00337CD4" w:rsidRPr="001A6E9E" w:rsidRDefault="00337CD4" w:rsidP="001A6E9E">
      <w:pPr>
        <w:pStyle w:val="AssignBody"/>
        <w:rPr>
          <w:rFonts w:cs="Arial"/>
          <w:i/>
          <w:iCs/>
        </w:rPr>
      </w:pPr>
    </w:p>
    <w:p w14:paraId="1C7AB40A" w14:textId="1D86E44A" w:rsidR="00634DD8" w:rsidRPr="001A6E9E" w:rsidRDefault="00634DD8" w:rsidP="001A6E9E">
      <w:pPr>
        <w:pStyle w:val="AssignBody"/>
        <w:rPr>
          <w:rFonts w:cs="Arial"/>
        </w:rPr>
      </w:pPr>
      <w:r w:rsidRPr="001A6E9E">
        <w:rPr>
          <w:rFonts w:cs="Arial"/>
        </w:rPr>
        <w:t xml:space="preserve">Welsh Government (2016) </w:t>
      </w:r>
      <w:r w:rsidRPr="001A6E9E">
        <w:rPr>
          <w:rFonts w:cs="Arial"/>
          <w:i/>
          <w:iCs/>
        </w:rPr>
        <w:t xml:space="preserve">Theme 5: Developing </w:t>
      </w:r>
      <w:r w:rsidR="008B6FBE" w:rsidRPr="001A6E9E">
        <w:rPr>
          <w:rFonts w:cs="Arial"/>
          <w:i/>
          <w:iCs/>
        </w:rPr>
        <w:t>Community Partnerships and Multi-Agency Work</w:t>
      </w:r>
      <w:r w:rsidR="00B74D47" w:rsidRPr="001A6E9E">
        <w:rPr>
          <w:rFonts w:cs="Arial"/>
          <w:i/>
          <w:iCs/>
        </w:rPr>
        <w:t>. Resources 1-2</w:t>
      </w:r>
      <w:r w:rsidR="008B6FBE" w:rsidRPr="001A6E9E">
        <w:rPr>
          <w:rFonts w:cs="Arial"/>
          <w:i/>
          <w:iCs/>
        </w:rPr>
        <w:t xml:space="preserve">. </w:t>
      </w:r>
      <w:r w:rsidR="008B6FBE" w:rsidRPr="001A6E9E">
        <w:rPr>
          <w:rFonts w:cs="Arial"/>
        </w:rPr>
        <w:t xml:space="preserve">Cardiff: Welsh Government. Available at: </w:t>
      </w:r>
      <w:hyperlink r:id="rId66" w:history="1">
        <w:r w:rsidR="00B74D47" w:rsidRPr="001A6E9E">
          <w:rPr>
            <w:rStyle w:val="Hyperlink"/>
            <w:rFonts w:cs="Arial"/>
          </w:rPr>
          <w:t>https://www.gov.wales/sites/default/files/publications/2018-12/theme-5-developing-community-partnerships-and-multi-agency-working-resources-1-2.pdf</w:t>
        </w:r>
      </w:hyperlink>
      <w:r w:rsidR="00B74D47" w:rsidRPr="001A6E9E">
        <w:rPr>
          <w:rFonts w:cs="Arial"/>
        </w:rPr>
        <w:t xml:space="preserve"> (Accessed: 17</w:t>
      </w:r>
      <w:r w:rsidR="00B74D47" w:rsidRPr="001A6E9E">
        <w:rPr>
          <w:rFonts w:cs="Arial"/>
          <w:vertAlign w:val="superscript"/>
        </w:rPr>
        <w:t>th</w:t>
      </w:r>
      <w:r w:rsidR="00B74D47" w:rsidRPr="001A6E9E">
        <w:rPr>
          <w:rFonts w:cs="Arial"/>
        </w:rPr>
        <w:t xml:space="preserve"> </w:t>
      </w:r>
      <w:r w:rsidR="0054051A" w:rsidRPr="001A6E9E">
        <w:rPr>
          <w:rFonts w:cs="Arial"/>
        </w:rPr>
        <w:t>March</w:t>
      </w:r>
      <w:r w:rsidR="00B74D47" w:rsidRPr="001A6E9E">
        <w:rPr>
          <w:rFonts w:cs="Arial"/>
        </w:rPr>
        <w:t xml:space="preserve"> 2023).</w:t>
      </w:r>
    </w:p>
    <w:p w14:paraId="29DDA946" w14:textId="77777777" w:rsidR="0055128E" w:rsidRPr="001A6E9E" w:rsidRDefault="0055128E" w:rsidP="001A6E9E">
      <w:pPr>
        <w:pStyle w:val="AssignBody"/>
        <w:rPr>
          <w:rFonts w:cs="Arial"/>
        </w:rPr>
      </w:pPr>
    </w:p>
    <w:p w14:paraId="37B3B946" w14:textId="710C9DBA" w:rsidR="0055128E" w:rsidRPr="001A6E9E" w:rsidRDefault="0055128E" w:rsidP="001A6E9E">
      <w:pPr>
        <w:pStyle w:val="AssignBody"/>
        <w:rPr>
          <w:rFonts w:cs="Arial"/>
        </w:rPr>
      </w:pPr>
      <w:r w:rsidRPr="001A6E9E">
        <w:rPr>
          <w:rFonts w:cs="Arial"/>
        </w:rPr>
        <w:t xml:space="preserve">Welsh Government (2022) </w:t>
      </w:r>
      <w:r w:rsidRPr="001A6E9E">
        <w:rPr>
          <w:rFonts w:cs="Arial"/>
          <w:i/>
          <w:iCs/>
        </w:rPr>
        <w:t xml:space="preserve">Wellbeing of Wales: National Indicators. </w:t>
      </w:r>
      <w:r w:rsidRPr="001A6E9E">
        <w:rPr>
          <w:rFonts w:cs="Arial"/>
        </w:rPr>
        <w:t xml:space="preserve">Available at: </w:t>
      </w:r>
      <w:hyperlink r:id="rId67" w:history="1">
        <w:r w:rsidRPr="001A6E9E">
          <w:rPr>
            <w:rStyle w:val="Hyperlink"/>
            <w:rFonts w:cs="Arial"/>
          </w:rPr>
          <w:t>https://www.gov.wales/wellbeing-wales-national-indicators</w:t>
        </w:r>
      </w:hyperlink>
      <w:r w:rsidRPr="001A6E9E">
        <w:rPr>
          <w:rFonts w:cs="Arial"/>
        </w:rPr>
        <w:t xml:space="preserve"> (Accessed: 15</w:t>
      </w:r>
      <w:r w:rsidRPr="001A6E9E">
        <w:rPr>
          <w:rFonts w:cs="Arial"/>
          <w:vertAlign w:val="superscript"/>
        </w:rPr>
        <w:t>th</w:t>
      </w:r>
      <w:r w:rsidRPr="001A6E9E">
        <w:rPr>
          <w:rFonts w:cs="Arial"/>
        </w:rPr>
        <w:t xml:space="preserve"> March 2023).</w:t>
      </w:r>
    </w:p>
    <w:p w14:paraId="286FBFB2" w14:textId="77777777" w:rsidR="000A709F" w:rsidRPr="001A6E9E" w:rsidRDefault="000A709F" w:rsidP="001A6E9E">
      <w:pPr>
        <w:pStyle w:val="AssignBody"/>
        <w:rPr>
          <w:rFonts w:cs="Arial"/>
        </w:rPr>
      </w:pPr>
    </w:p>
    <w:p w14:paraId="1528C22C" w14:textId="22B35FEF" w:rsidR="000A709F" w:rsidRPr="001A6E9E" w:rsidRDefault="000A709F" w:rsidP="001A6E9E">
      <w:pPr>
        <w:spacing w:after="0" w:line="360" w:lineRule="auto"/>
        <w:rPr>
          <w:rFonts w:ascii="Arial" w:hAnsi="Arial" w:cs="Arial"/>
        </w:rPr>
      </w:pPr>
      <w:r w:rsidRPr="001A6E9E">
        <w:rPr>
          <w:rFonts w:ascii="Arial" w:hAnsi="Arial" w:cs="Arial"/>
        </w:rPr>
        <w:t xml:space="preserve">Welsh Government (2010) </w:t>
      </w:r>
      <w:r w:rsidRPr="001A6E9E">
        <w:rPr>
          <w:rFonts w:ascii="Arial" w:hAnsi="Arial" w:cs="Arial"/>
          <w:i/>
          <w:iCs/>
        </w:rPr>
        <w:t>Welsh-Medium Education Strategy.</w:t>
      </w:r>
      <w:r w:rsidRPr="001A6E9E">
        <w:rPr>
          <w:rFonts w:ascii="Arial" w:hAnsi="Arial" w:cs="Arial"/>
        </w:rPr>
        <w:t xml:space="preserve"> Cardiff: Welsh Government. Available at: </w:t>
      </w:r>
      <w:hyperlink r:id="rId68" w:history="1">
        <w:r w:rsidRPr="001A6E9E">
          <w:rPr>
            <w:rStyle w:val="Hyperlink"/>
            <w:rFonts w:ascii="Arial" w:hAnsi="Arial" w:cs="Arial"/>
          </w:rPr>
          <w:t>https://dera.ioe.ac.uk/4248/1/100420welshmediumstrategyen.pdf</w:t>
        </w:r>
      </w:hyperlink>
      <w:r w:rsidRPr="001A6E9E">
        <w:rPr>
          <w:rFonts w:ascii="Arial" w:hAnsi="Arial" w:cs="Arial"/>
        </w:rPr>
        <w:t xml:space="preserve"> (Accessed: 14</w:t>
      </w:r>
      <w:r w:rsidRPr="001A6E9E">
        <w:rPr>
          <w:rFonts w:ascii="Arial" w:hAnsi="Arial" w:cs="Arial"/>
          <w:vertAlign w:val="superscript"/>
        </w:rPr>
        <w:t>th</w:t>
      </w:r>
      <w:r w:rsidRPr="001A6E9E">
        <w:rPr>
          <w:rFonts w:ascii="Arial" w:hAnsi="Arial" w:cs="Arial"/>
        </w:rPr>
        <w:t xml:space="preserve"> March 2023).</w:t>
      </w:r>
    </w:p>
    <w:p w14:paraId="0C0BDD16" w14:textId="3E2D59DA" w:rsidR="00822A28" w:rsidRPr="001A6E9E" w:rsidRDefault="00822A28" w:rsidP="001A6E9E">
      <w:pPr>
        <w:pStyle w:val="AssignBody"/>
        <w:rPr>
          <w:rFonts w:cs="Arial"/>
        </w:rPr>
      </w:pPr>
    </w:p>
    <w:p w14:paraId="6CDCD742" w14:textId="3097B44B" w:rsidR="00822A28" w:rsidRPr="001A6E9E" w:rsidRDefault="00822A28" w:rsidP="001A6E9E">
      <w:pPr>
        <w:pStyle w:val="AssignBody"/>
        <w:rPr>
          <w:rFonts w:cs="Arial"/>
        </w:rPr>
      </w:pPr>
      <w:r w:rsidRPr="001A6E9E">
        <w:rPr>
          <w:rFonts w:cs="Arial"/>
        </w:rPr>
        <w:t xml:space="preserve">Welsh Government (2013) </w:t>
      </w:r>
      <w:r w:rsidRPr="001A6E9E">
        <w:rPr>
          <w:rFonts w:cs="Arial"/>
          <w:i/>
          <w:iCs/>
        </w:rPr>
        <w:t xml:space="preserve">Welsh Language Strategy Evaluation Framework. </w:t>
      </w:r>
      <w:r w:rsidR="00BF5A8C" w:rsidRPr="001A6E9E">
        <w:rPr>
          <w:rFonts w:cs="Arial"/>
        </w:rPr>
        <w:t xml:space="preserve">Cardiff: </w:t>
      </w:r>
      <w:r w:rsidR="003327D5" w:rsidRPr="001A6E9E">
        <w:rPr>
          <w:rFonts w:cs="Arial"/>
        </w:rPr>
        <w:t>Welsh</w:t>
      </w:r>
      <w:r w:rsidR="00BF5A8C" w:rsidRPr="001A6E9E">
        <w:rPr>
          <w:rFonts w:cs="Arial"/>
        </w:rPr>
        <w:t xml:space="preserve"> Government. </w:t>
      </w:r>
      <w:r w:rsidRPr="001A6E9E">
        <w:rPr>
          <w:rFonts w:cs="Arial"/>
        </w:rPr>
        <w:t xml:space="preserve">Available at: </w:t>
      </w:r>
      <w:hyperlink r:id="rId69" w:history="1">
        <w:r w:rsidR="00BF5A8C" w:rsidRPr="001A6E9E">
          <w:rPr>
            <w:rStyle w:val="Hyperlink"/>
            <w:rFonts w:cs="Arial"/>
          </w:rPr>
          <w:t>https://www.gov.wales/sites/default/files/statistics-and-research/2019-01/welsh-language-strategy-evaluation-framework.pdf</w:t>
        </w:r>
      </w:hyperlink>
      <w:r w:rsidR="00BF5A8C" w:rsidRPr="001A6E9E">
        <w:rPr>
          <w:rFonts w:cs="Arial"/>
        </w:rPr>
        <w:t xml:space="preserve"> </w:t>
      </w:r>
      <w:r w:rsidRPr="001A6E9E">
        <w:rPr>
          <w:rFonts w:cs="Arial"/>
        </w:rPr>
        <w:t>(Accessed: 16</w:t>
      </w:r>
      <w:r w:rsidRPr="001A6E9E">
        <w:rPr>
          <w:rFonts w:cs="Arial"/>
          <w:vertAlign w:val="superscript"/>
        </w:rPr>
        <w:t>th</w:t>
      </w:r>
      <w:r w:rsidRPr="001A6E9E">
        <w:rPr>
          <w:rFonts w:cs="Arial"/>
        </w:rPr>
        <w:t xml:space="preserve"> March 2023).</w:t>
      </w:r>
    </w:p>
    <w:p w14:paraId="12BA43DB" w14:textId="77777777" w:rsidR="0055128E" w:rsidRPr="001A6E9E" w:rsidRDefault="0055128E" w:rsidP="001A6E9E">
      <w:pPr>
        <w:pStyle w:val="AssignBody"/>
        <w:rPr>
          <w:rFonts w:cs="Arial"/>
          <w:b/>
          <w:bCs/>
          <w:sz w:val="28"/>
          <w:szCs w:val="28"/>
        </w:rPr>
      </w:pPr>
    </w:p>
    <w:p w14:paraId="49339D38" w14:textId="4131BF79" w:rsidR="00896020" w:rsidRPr="001A6E9E" w:rsidRDefault="0054252C" w:rsidP="001A6E9E">
      <w:pPr>
        <w:pStyle w:val="AssignBody"/>
        <w:rPr>
          <w:rFonts w:cs="Arial"/>
        </w:rPr>
      </w:pPr>
      <w:r w:rsidRPr="001A6E9E">
        <w:rPr>
          <w:rFonts w:cs="Arial"/>
        </w:rPr>
        <w:lastRenderedPageBreak/>
        <w:t xml:space="preserve">Welsh Government (2021) </w:t>
      </w:r>
      <w:r w:rsidR="005543A1" w:rsidRPr="001A6E9E">
        <w:rPr>
          <w:rFonts w:cs="Arial"/>
          <w:i/>
          <w:iCs/>
        </w:rPr>
        <w:t xml:space="preserve">Welsh Language Use in Wales (Initial Findings): July 2019 to March 2020 (Revised). </w:t>
      </w:r>
      <w:r w:rsidR="005543A1" w:rsidRPr="001A6E9E">
        <w:rPr>
          <w:rFonts w:cs="Arial"/>
        </w:rPr>
        <w:t xml:space="preserve">Available at: </w:t>
      </w:r>
      <w:hyperlink r:id="rId70" w:history="1">
        <w:r w:rsidR="005543A1" w:rsidRPr="001A6E9E">
          <w:rPr>
            <w:rStyle w:val="Hyperlink"/>
            <w:rFonts w:cs="Arial"/>
          </w:rPr>
          <w:t>https://www.gov.wales/welsh-language-use-wales-initial-findings-july-2019-march-2020-revised-html</w:t>
        </w:r>
      </w:hyperlink>
      <w:r w:rsidR="005543A1" w:rsidRPr="001A6E9E">
        <w:rPr>
          <w:rFonts w:cs="Arial"/>
        </w:rPr>
        <w:t xml:space="preserve"> (Accessed: 7</w:t>
      </w:r>
      <w:r w:rsidR="005543A1" w:rsidRPr="001A6E9E">
        <w:rPr>
          <w:rFonts w:cs="Arial"/>
          <w:vertAlign w:val="superscript"/>
        </w:rPr>
        <w:t>th</w:t>
      </w:r>
      <w:r w:rsidR="005543A1" w:rsidRPr="001A6E9E">
        <w:rPr>
          <w:rFonts w:cs="Arial"/>
        </w:rPr>
        <w:t xml:space="preserve"> March 2023).</w:t>
      </w:r>
    </w:p>
    <w:p w14:paraId="14556AAC" w14:textId="77777777" w:rsidR="00CD58B4" w:rsidRPr="001A6E9E" w:rsidRDefault="00CD58B4" w:rsidP="001A6E9E">
      <w:pPr>
        <w:pStyle w:val="AssignBody"/>
        <w:rPr>
          <w:rFonts w:cs="Arial"/>
        </w:rPr>
      </w:pPr>
    </w:p>
    <w:p w14:paraId="2DA8A3D5" w14:textId="77777777" w:rsidR="00361B54" w:rsidRPr="001A6E9E" w:rsidRDefault="00CD58B4" w:rsidP="001A6E9E">
      <w:pPr>
        <w:pStyle w:val="AssignBody"/>
        <w:rPr>
          <w:rFonts w:cs="Arial"/>
        </w:rPr>
      </w:pPr>
      <w:r w:rsidRPr="001A6E9E">
        <w:rPr>
          <w:rFonts w:cs="Arial"/>
        </w:rPr>
        <w:t xml:space="preserve">Whalley, M. (2007) </w:t>
      </w:r>
      <w:r w:rsidRPr="001A6E9E">
        <w:rPr>
          <w:rFonts w:eastAsia="Calibri" w:cs="Arial"/>
          <w:i/>
        </w:rPr>
        <w:t>Involving Parents in their Children’s Learnin</w:t>
      </w:r>
      <w:r w:rsidR="00456613" w:rsidRPr="001A6E9E">
        <w:rPr>
          <w:rFonts w:eastAsia="Calibri" w:cs="Arial"/>
          <w:i/>
        </w:rPr>
        <w:t>g.</w:t>
      </w:r>
      <w:r w:rsidRPr="001A6E9E">
        <w:rPr>
          <w:rFonts w:cs="Arial"/>
        </w:rPr>
        <w:t xml:space="preserve"> London: Paul Chapman Publishing.</w:t>
      </w:r>
    </w:p>
    <w:p w14:paraId="1ADEC511" w14:textId="77777777" w:rsidR="00815758" w:rsidRPr="001A6E9E" w:rsidRDefault="00815758" w:rsidP="001A6E9E">
      <w:pPr>
        <w:pStyle w:val="AssignBody"/>
        <w:rPr>
          <w:rFonts w:cs="Arial"/>
        </w:rPr>
      </w:pPr>
    </w:p>
    <w:p w14:paraId="2253B2A7" w14:textId="0EFA13E1" w:rsidR="00EA16D0" w:rsidRPr="001A6E9E" w:rsidRDefault="00815758" w:rsidP="001A6E9E">
      <w:pPr>
        <w:pStyle w:val="AssignBody"/>
        <w:rPr>
          <w:rFonts w:cs="Arial"/>
        </w:rPr>
      </w:pPr>
      <w:r w:rsidRPr="001A6E9E">
        <w:rPr>
          <w:rFonts w:cs="Arial"/>
        </w:rPr>
        <w:t xml:space="preserve">Williams, T. (2013) </w:t>
      </w:r>
      <w:r w:rsidR="0089655B" w:rsidRPr="001A6E9E">
        <w:rPr>
          <w:rFonts w:cs="Arial"/>
          <w:i/>
          <w:iCs/>
        </w:rPr>
        <w:t xml:space="preserve">When Teaching Welsh is a Futile Experiment. </w:t>
      </w:r>
      <w:r w:rsidR="0089655B" w:rsidRPr="001A6E9E">
        <w:rPr>
          <w:rFonts w:cs="Arial"/>
        </w:rPr>
        <w:t xml:space="preserve">Available at: </w:t>
      </w:r>
      <w:hyperlink r:id="rId71" w:history="1">
        <w:r w:rsidR="006B3913" w:rsidRPr="001A6E9E">
          <w:rPr>
            <w:rStyle w:val="Hyperlink"/>
            <w:rFonts w:cs="Arial"/>
          </w:rPr>
          <w:t>https://www.iwa.wales/agenda/2013/10/when-teaching-welsh-is-a-futile-experiment/</w:t>
        </w:r>
      </w:hyperlink>
      <w:r w:rsidR="006B3913" w:rsidRPr="001A6E9E">
        <w:rPr>
          <w:rFonts w:cs="Arial"/>
        </w:rPr>
        <w:t xml:space="preserve"> </w:t>
      </w:r>
      <w:r w:rsidR="0089655B" w:rsidRPr="001A6E9E">
        <w:rPr>
          <w:rFonts w:cs="Arial"/>
        </w:rPr>
        <w:t>(Accessed: 13</w:t>
      </w:r>
      <w:r w:rsidR="0089655B" w:rsidRPr="001A6E9E">
        <w:rPr>
          <w:rFonts w:cs="Arial"/>
          <w:vertAlign w:val="superscript"/>
        </w:rPr>
        <w:t>th</w:t>
      </w:r>
      <w:r w:rsidR="0089655B" w:rsidRPr="001A6E9E">
        <w:rPr>
          <w:rFonts w:cs="Arial"/>
        </w:rPr>
        <w:t xml:space="preserve"> March 2023)</w:t>
      </w:r>
      <w:r w:rsidR="005A7314" w:rsidRPr="001A6E9E">
        <w:rPr>
          <w:rFonts w:cs="Arial"/>
        </w:rPr>
        <w:t>.</w:t>
      </w:r>
    </w:p>
    <w:p w14:paraId="1ED8AC35" w14:textId="77777777" w:rsidR="001202FC" w:rsidRPr="001A6E9E" w:rsidRDefault="001202FC" w:rsidP="001A6E9E">
      <w:pPr>
        <w:pStyle w:val="AssignBody"/>
        <w:rPr>
          <w:rFonts w:cs="Arial"/>
        </w:rPr>
      </w:pPr>
    </w:p>
    <w:p w14:paraId="0512D7FF" w14:textId="77777777" w:rsidR="001202FC" w:rsidRPr="001A6E9E" w:rsidRDefault="001202FC" w:rsidP="001A6E9E">
      <w:pPr>
        <w:pStyle w:val="AssignBody"/>
        <w:rPr>
          <w:rFonts w:cs="Arial"/>
        </w:rPr>
      </w:pPr>
    </w:p>
    <w:p w14:paraId="5A9DE683" w14:textId="77777777" w:rsidR="001202FC" w:rsidRPr="001A6E9E" w:rsidRDefault="001202FC" w:rsidP="001A6E9E">
      <w:pPr>
        <w:pStyle w:val="AssignBody"/>
        <w:rPr>
          <w:rFonts w:cs="Arial"/>
        </w:rPr>
      </w:pPr>
    </w:p>
    <w:p w14:paraId="1F8E1D9D" w14:textId="77777777" w:rsidR="001202FC" w:rsidRPr="001A6E9E" w:rsidRDefault="001202FC" w:rsidP="001A6E9E">
      <w:pPr>
        <w:pStyle w:val="AssignBody"/>
        <w:rPr>
          <w:rFonts w:cs="Arial"/>
        </w:rPr>
      </w:pPr>
    </w:p>
    <w:p w14:paraId="2C92CDE2" w14:textId="77777777" w:rsidR="001202FC" w:rsidRPr="001A6E9E" w:rsidRDefault="001202FC" w:rsidP="001A6E9E">
      <w:pPr>
        <w:pStyle w:val="AssignBody"/>
        <w:rPr>
          <w:rFonts w:cs="Arial"/>
        </w:rPr>
      </w:pPr>
    </w:p>
    <w:p w14:paraId="3DE99F7B" w14:textId="77777777" w:rsidR="001202FC" w:rsidRPr="001A6E9E" w:rsidRDefault="001202FC" w:rsidP="001A6E9E">
      <w:pPr>
        <w:pStyle w:val="AssignBody"/>
        <w:rPr>
          <w:rFonts w:cs="Arial"/>
        </w:rPr>
      </w:pPr>
    </w:p>
    <w:p w14:paraId="5329D7E7" w14:textId="77777777" w:rsidR="001202FC" w:rsidRPr="001A6E9E" w:rsidRDefault="001202FC" w:rsidP="001A6E9E">
      <w:pPr>
        <w:pStyle w:val="AssignBody"/>
        <w:rPr>
          <w:rFonts w:cs="Arial"/>
        </w:rPr>
      </w:pPr>
    </w:p>
    <w:p w14:paraId="1E98BA4F" w14:textId="77777777" w:rsidR="001202FC" w:rsidRPr="001A6E9E" w:rsidRDefault="001202FC" w:rsidP="001A6E9E">
      <w:pPr>
        <w:pStyle w:val="AssignBody"/>
        <w:rPr>
          <w:rFonts w:cs="Arial"/>
        </w:rPr>
      </w:pPr>
    </w:p>
    <w:p w14:paraId="25343655" w14:textId="77777777" w:rsidR="001202FC" w:rsidRPr="001A6E9E" w:rsidRDefault="001202FC" w:rsidP="001A6E9E">
      <w:pPr>
        <w:pStyle w:val="AssignBody"/>
        <w:rPr>
          <w:rFonts w:cs="Arial"/>
        </w:rPr>
      </w:pPr>
    </w:p>
    <w:p w14:paraId="4755B967" w14:textId="77777777" w:rsidR="001202FC" w:rsidRPr="001A6E9E" w:rsidRDefault="001202FC" w:rsidP="001A6E9E">
      <w:pPr>
        <w:pStyle w:val="AssignBody"/>
        <w:rPr>
          <w:rFonts w:cs="Arial"/>
        </w:rPr>
      </w:pPr>
    </w:p>
    <w:p w14:paraId="77C0968C" w14:textId="77777777" w:rsidR="001202FC" w:rsidRPr="001A6E9E" w:rsidRDefault="001202FC" w:rsidP="001A6E9E">
      <w:pPr>
        <w:pStyle w:val="AssignBody"/>
        <w:rPr>
          <w:rFonts w:cs="Arial"/>
        </w:rPr>
      </w:pPr>
    </w:p>
    <w:p w14:paraId="1CC618CB" w14:textId="77777777" w:rsidR="001202FC" w:rsidRPr="001A6E9E" w:rsidRDefault="001202FC" w:rsidP="001A6E9E">
      <w:pPr>
        <w:pStyle w:val="AssignBody"/>
        <w:rPr>
          <w:rFonts w:cs="Arial"/>
        </w:rPr>
      </w:pPr>
    </w:p>
    <w:p w14:paraId="1F135D76" w14:textId="77777777" w:rsidR="001202FC" w:rsidRPr="001A6E9E" w:rsidRDefault="001202FC" w:rsidP="001A6E9E">
      <w:pPr>
        <w:pStyle w:val="AssignBody"/>
        <w:rPr>
          <w:rFonts w:cs="Arial"/>
        </w:rPr>
      </w:pPr>
    </w:p>
    <w:p w14:paraId="0CC61E0F" w14:textId="77777777" w:rsidR="001202FC" w:rsidRPr="001A6E9E" w:rsidRDefault="001202FC" w:rsidP="001A6E9E">
      <w:pPr>
        <w:pStyle w:val="AssignBody"/>
        <w:rPr>
          <w:rFonts w:cs="Arial"/>
        </w:rPr>
      </w:pPr>
    </w:p>
    <w:p w14:paraId="54521860" w14:textId="77777777" w:rsidR="001202FC" w:rsidRPr="001A6E9E" w:rsidRDefault="001202FC" w:rsidP="001A6E9E">
      <w:pPr>
        <w:pStyle w:val="AssignBody"/>
        <w:rPr>
          <w:rFonts w:cs="Arial"/>
        </w:rPr>
      </w:pPr>
    </w:p>
    <w:p w14:paraId="35F6EF9A" w14:textId="77777777" w:rsidR="001202FC" w:rsidRPr="001A6E9E" w:rsidRDefault="001202FC" w:rsidP="001A6E9E">
      <w:pPr>
        <w:pStyle w:val="AssignBody"/>
        <w:rPr>
          <w:rFonts w:cs="Arial"/>
        </w:rPr>
      </w:pPr>
    </w:p>
    <w:p w14:paraId="4BAC25D4" w14:textId="77777777" w:rsidR="001202FC" w:rsidRPr="001A6E9E" w:rsidRDefault="001202FC" w:rsidP="001A6E9E">
      <w:pPr>
        <w:pStyle w:val="AssignBody"/>
        <w:rPr>
          <w:rFonts w:cs="Arial"/>
        </w:rPr>
      </w:pPr>
    </w:p>
    <w:p w14:paraId="361D588F" w14:textId="77777777" w:rsidR="001202FC" w:rsidRPr="001A6E9E" w:rsidRDefault="001202FC" w:rsidP="001A6E9E">
      <w:pPr>
        <w:pStyle w:val="AssignBody"/>
        <w:rPr>
          <w:rFonts w:cs="Arial"/>
        </w:rPr>
      </w:pPr>
    </w:p>
    <w:p w14:paraId="5BB7FF3A" w14:textId="77777777" w:rsidR="001202FC" w:rsidRPr="001A6E9E" w:rsidRDefault="001202FC" w:rsidP="001A6E9E">
      <w:pPr>
        <w:pStyle w:val="AssignBody"/>
        <w:rPr>
          <w:rFonts w:cs="Arial"/>
        </w:rPr>
      </w:pPr>
    </w:p>
    <w:p w14:paraId="41DCC26F" w14:textId="77777777" w:rsidR="001202FC" w:rsidRPr="001A6E9E" w:rsidRDefault="001202FC" w:rsidP="001A6E9E">
      <w:pPr>
        <w:pStyle w:val="AssignBody"/>
        <w:rPr>
          <w:rFonts w:cs="Arial"/>
        </w:rPr>
      </w:pPr>
    </w:p>
    <w:p w14:paraId="467FE6C1" w14:textId="77777777" w:rsidR="001202FC" w:rsidRPr="001A6E9E" w:rsidRDefault="001202FC" w:rsidP="001A6E9E">
      <w:pPr>
        <w:pStyle w:val="AssignBody"/>
        <w:rPr>
          <w:rFonts w:cs="Arial"/>
        </w:rPr>
      </w:pPr>
    </w:p>
    <w:p w14:paraId="0F28BA0E" w14:textId="77777777" w:rsidR="001202FC" w:rsidRPr="001A6E9E" w:rsidRDefault="001202FC" w:rsidP="001A6E9E">
      <w:pPr>
        <w:pStyle w:val="AssignBody"/>
        <w:rPr>
          <w:rFonts w:cs="Arial"/>
        </w:rPr>
      </w:pPr>
    </w:p>
    <w:p w14:paraId="61E2774A" w14:textId="77777777" w:rsidR="001202FC" w:rsidRPr="001A6E9E" w:rsidRDefault="001202FC" w:rsidP="001A6E9E">
      <w:pPr>
        <w:pStyle w:val="AssignBody"/>
        <w:rPr>
          <w:rFonts w:cs="Arial"/>
        </w:rPr>
      </w:pPr>
    </w:p>
    <w:p w14:paraId="5ABFB4DB" w14:textId="77777777" w:rsidR="001202FC" w:rsidRPr="001A6E9E" w:rsidRDefault="001202FC" w:rsidP="001A6E9E">
      <w:pPr>
        <w:pStyle w:val="AssignBody"/>
        <w:rPr>
          <w:rFonts w:cs="Arial"/>
        </w:rPr>
      </w:pPr>
    </w:p>
    <w:p w14:paraId="2F0DB1D8" w14:textId="77777777" w:rsidR="00046985" w:rsidRPr="001A6E9E" w:rsidRDefault="00046985" w:rsidP="001A6E9E">
      <w:pPr>
        <w:pStyle w:val="AssignBody"/>
        <w:rPr>
          <w:rFonts w:cs="Arial"/>
        </w:rPr>
      </w:pPr>
    </w:p>
    <w:p w14:paraId="632A9B97" w14:textId="77777777" w:rsidR="000A709F" w:rsidRPr="001A6E9E" w:rsidRDefault="000A709F" w:rsidP="001A6E9E">
      <w:pPr>
        <w:pStyle w:val="AssignBody"/>
        <w:rPr>
          <w:rFonts w:cs="Arial"/>
        </w:rPr>
      </w:pPr>
    </w:p>
    <w:p w14:paraId="22DF878F" w14:textId="382FF195" w:rsidR="00630739" w:rsidRPr="001A6E9E" w:rsidRDefault="00172841" w:rsidP="001A6E9E">
      <w:pPr>
        <w:pStyle w:val="AssignBody"/>
        <w:jc w:val="center"/>
        <w:rPr>
          <w:rFonts w:cs="Arial"/>
          <w:b/>
          <w:bCs/>
          <w:sz w:val="28"/>
          <w:szCs w:val="28"/>
        </w:rPr>
      </w:pPr>
      <w:r w:rsidRPr="001A6E9E">
        <w:rPr>
          <w:rFonts w:cs="Arial"/>
          <w:b/>
          <w:bCs/>
          <w:sz w:val="28"/>
          <w:szCs w:val="28"/>
        </w:rPr>
        <w:lastRenderedPageBreak/>
        <w:t>Appendices</w:t>
      </w:r>
    </w:p>
    <w:p w14:paraId="77193810" w14:textId="1D88C429" w:rsidR="00361B54" w:rsidRPr="001A6E9E" w:rsidRDefault="00361B54" w:rsidP="001A6E9E">
      <w:pPr>
        <w:pStyle w:val="AssignBody"/>
        <w:jc w:val="center"/>
        <w:rPr>
          <w:rFonts w:cs="Arial"/>
          <w:b/>
          <w:bCs/>
        </w:rPr>
      </w:pPr>
    </w:p>
    <w:p w14:paraId="22DA2699" w14:textId="7C6D8704" w:rsidR="00361B54" w:rsidRPr="001A6E9E" w:rsidRDefault="00361B54" w:rsidP="001A6E9E">
      <w:pPr>
        <w:pStyle w:val="AssignBody"/>
        <w:rPr>
          <w:rFonts w:cs="Arial"/>
          <w:sz w:val="18"/>
          <w:szCs w:val="18"/>
        </w:rPr>
      </w:pPr>
      <w:r w:rsidRPr="001A6E9E">
        <w:rPr>
          <w:rFonts w:cs="Arial"/>
          <w:noProof/>
        </w:rPr>
        <w:drawing>
          <wp:anchor distT="0" distB="0" distL="114300" distR="114300" simplePos="0" relativeHeight="251659264" behindDoc="0" locked="0" layoutInCell="1" allowOverlap="1" wp14:anchorId="6000D55C" wp14:editId="10E19D17">
            <wp:simplePos x="0" y="0"/>
            <wp:positionH relativeFrom="page">
              <wp:align>left</wp:align>
            </wp:positionH>
            <wp:positionV relativeFrom="paragraph">
              <wp:posOffset>382905</wp:posOffset>
            </wp:positionV>
            <wp:extent cx="7570470" cy="3667125"/>
            <wp:effectExtent l="0" t="0" r="0" b="9525"/>
            <wp:wrapThrough wrapText="bothSides">
              <wp:wrapPolygon edited="0">
                <wp:start x="0" y="0"/>
                <wp:lineTo x="0" y="21544"/>
                <wp:lineTo x="21524" y="21544"/>
                <wp:lineTo x="21524" y="0"/>
                <wp:lineTo x="0" y="0"/>
              </wp:wrapPolygon>
            </wp:wrapThrough>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72">
                      <a:extLst>
                        <a:ext uri="{28A0092B-C50C-407E-A947-70E740481C1C}">
                          <a14:useLocalDpi xmlns:a14="http://schemas.microsoft.com/office/drawing/2010/main" val="0"/>
                        </a:ext>
                      </a:extLst>
                    </a:blip>
                    <a:srcRect l="4154" t="1782" r="1285"/>
                    <a:stretch/>
                  </pic:blipFill>
                  <pic:spPr bwMode="auto">
                    <a:xfrm>
                      <a:off x="0" y="0"/>
                      <a:ext cx="7570470" cy="3667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A6E9E">
        <w:rPr>
          <w:rFonts w:cs="Arial"/>
        </w:rPr>
        <w:t>Appendix A</w:t>
      </w:r>
    </w:p>
    <w:p w14:paraId="296F9971" w14:textId="5FC3FA7D" w:rsidR="00630739" w:rsidRPr="001A6E9E" w:rsidRDefault="00630739" w:rsidP="001A6E9E">
      <w:pPr>
        <w:pStyle w:val="AssignBody"/>
        <w:rPr>
          <w:rFonts w:cs="Arial"/>
        </w:rPr>
      </w:pPr>
    </w:p>
    <w:p w14:paraId="7347D0E1" w14:textId="4260D530" w:rsidR="00630739" w:rsidRPr="001A6E9E" w:rsidRDefault="00630739" w:rsidP="001A6E9E">
      <w:pPr>
        <w:pStyle w:val="AssignBody"/>
        <w:rPr>
          <w:rFonts w:cs="Arial"/>
        </w:rPr>
      </w:pPr>
    </w:p>
    <w:p w14:paraId="1F0F9F49" w14:textId="355E893D" w:rsidR="00630739" w:rsidRPr="001A6E9E" w:rsidRDefault="00630739" w:rsidP="001A6E9E">
      <w:pPr>
        <w:pStyle w:val="AssignBody"/>
        <w:rPr>
          <w:rFonts w:cs="Arial"/>
        </w:rPr>
      </w:pPr>
    </w:p>
    <w:p w14:paraId="06C3BB36" w14:textId="1DF1B620" w:rsidR="00630739" w:rsidRPr="001A6E9E" w:rsidRDefault="00630739" w:rsidP="001A6E9E">
      <w:pPr>
        <w:pStyle w:val="AssignBody"/>
        <w:rPr>
          <w:rFonts w:cs="Arial"/>
        </w:rPr>
      </w:pPr>
    </w:p>
    <w:p w14:paraId="5CE4A33E" w14:textId="4A577583" w:rsidR="00630739" w:rsidRPr="001A6E9E" w:rsidRDefault="00630739" w:rsidP="001A6E9E">
      <w:pPr>
        <w:pStyle w:val="AssignBody"/>
        <w:rPr>
          <w:rFonts w:cs="Arial"/>
        </w:rPr>
      </w:pPr>
    </w:p>
    <w:p w14:paraId="18440353" w14:textId="04404DBD" w:rsidR="00630739" w:rsidRDefault="00630739" w:rsidP="00717604">
      <w:pPr>
        <w:pStyle w:val="AssignBody"/>
      </w:pPr>
    </w:p>
    <w:p w14:paraId="31F3032F" w14:textId="52CDEC67" w:rsidR="00630739" w:rsidRDefault="00630739" w:rsidP="00717604">
      <w:pPr>
        <w:pStyle w:val="AssignBody"/>
      </w:pPr>
    </w:p>
    <w:p w14:paraId="40F30C73" w14:textId="47317A3C" w:rsidR="00630739" w:rsidRDefault="00630739" w:rsidP="00717604">
      <w:pPr>
        <w:pStyle w:val="AssignBody"/>
      </w:pPr>
    </w:p>
    <w:p w14:paraId="502B1D32" w14:textId="210BF95B" w:rsidR="00630739" w:rsidRDefault="00630739" w:rsidP="00717604">
      <w:pPr>
        <w:pStyle w:val="AssignBody"/>
      </w:pPr>
    </w:p>
    <w:p w14:paraId="6369EB01" w14:textId="7169621F" w:rsidR="00630739" w:rsidRDefault="00630739" w:rsidP="00717604">
      <w:pPr>
        <w:pStyle w:val="AssignBody"/>
      </w:pPr>
    </w:p>
    <w:p w14:paraId="72E63A84" w14:textId="77777777" w:rsidR="00630739" w:rsidRPr="00E611D9" w:rsidRDefault="00630739" w:rsidP="00717604">
      <w:pPr>
        <w:pStyle w:val="AssignBody"/>
      </w:pPr>
    </w:p>
    <w:sectPr w:rsidR="00630739" w:rsidRPr="00E611D9">
      <w:headerReference w:type="default" r:id="rId73"/>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4BA8C" w14:textId="77777777" w:rsidR="000971CC" w:rsidRDefault="000971CC" w:rsidP="00E611D9">
      <w:pPr>
        <w:spacing w:after="0" w:line="240" w:lineRule="auto"/>
      </w:pPr>
      <w:r>
        <w:separator/>
      </w:r>
    </w:p>
  </w:endnote>
  <w:endnote w:type="continuationSeparator" w:id="0">
    <w:p w14:paraId="60183549" w14:textId="77777777" w:rsidR="000971CC" w:rsidRDefault="000971CC" w:rsidP="00E611D9">
      <w:pPr>
        <w:spacing w:after="0" w:line="240" w:lineRule="auto"/>
      </w:pPr>
      <w:r>
        <w:continuationSeparator/>
      </w:r>
    </w:p>
  </w:endnote>
  <w:endnote w:type="continuationNotice" w:id="1">
    <w:p w14:paraId="58A6D10A" w14:textId="77777777" w:rsidR="000971CC" w:rsidRDefault="000971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BACA2" w14:textId="77777777" w:rsidR="000971CC" w:rsidRDefault="000971CC" w:rsidP="00E611D9">
      <w:pPr>
        <w:spacing w:after="0" w:line="240" w:lineRule="auto"/>
      </w:pPr>
      <w:r>
        <w:separator/>
      </w:r>
    </w:p>
  </w:footnote>
  <w:footnote w:type="continuationSeparator" w:id="0">
    <w:p w14:paraId="4A3F51BD" w14:textId="77777777" w:rsidR="000971CC" w:rsidRDefault="000971CC" w:rsidP="00E611D9">
      <w:pPr>
        <w:spacing w:after="0" w:line="240" w:lineRule="auto"/>
      </w:pPr>
      <w:r>
        <w:continuationSeparator/>
      </w:r>
    </w:p>
  </w:footnote>
  <w:footnote w:type="continuationNotice" w:id="1">
    <w:p w14:paraId="0E37BFA7" w14:textId="77777777" w:rsidR="000971CC" w:rsidRDefault="000971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F9CC49F"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7159C">
            <w:rPr>
              <w:rFonts w:ascii="Arial" w:hAnsi="Arial" w:cs="Arial"/>
            </w:rPr>
            <w:t>5009</w:t>
          </w:r>
        </w:p>
      </w:tc>
      <w:tc>
        <w:tcPr>
          <w:tcW w:w="4508" w:type="dxa"/>
        </w:tcPr>
        <w:p w14:paraId="51D506A0" w14:textId="0D6DB04A" w:rsidR="00E611D9" w:rsidRPr="00E611D9" w:rsidRDefault="00C632FE" w:rsidP="00E611D9">
          <w:pPr>
            <w:pStyle w:val="Header"/>
            <w:jc w:val="right"/>
            <w:rPr>
              <w:rFonts w:ascii="Arial" w:hAnsi="Arial" w:cs="Arial"/>
            </w:rPr>
          </w:pPr>
          <w:r>
            <w:rPr>
              <w:rFonts w:ascii="Arial" w:hAnsi="Arial" w:cs="Arial"/>
            </w:rPr>
            <w:t>2100817</w:t>
          </w:r>
          <w:r w:rsidR="00E611D9">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F23"/>
    <w:rsid w:val="000029F2"/>
    <w:rsid w:val="00002EAF"/>
    <w:rsid w:val="00003668"/>
    <w:rsid w:val="00003BD3"/>
    <w:rsid w:val="00003E77"/>
    <w:rsid w:val="00004D8A"/>
    <w:rsid w:val="00005DC4"/>
    <w:rsid w:val="00011D10"/>
    <w:rsid w:val="00012737"/>
    <w:rsid w:val="0001434E"/>
    <w:rsid w:val="00015BB3"/>
    <w:rsid w:val="00020169"/>
    <w:rsid w:val="00021780"/>
    <w:rsid w:val="00022357"/>
    <w:rsid w:val="00022E34"/>
    <w:rsid w:val="00023912"/>
    <w:rsid w:val="00023B31"/>
    <w:rsid w:val="00023B33"/>
    <w:rsid w:val="00023D12"/>
    <w:rsid w:val="00023FB2"/>
    <w:rsid w:val="00024299"/>
    <w:rsid w:val="000251C6"/>
    <w:rsid w:val="00027B91"/>
    <w:rsid w:val="000307AB"/>
    <w:rsid w:val="00030E2F"/>
    <w:rsid w:val="00030EEC"/>
    <w:rsid w:val="00032837"/>
    <w:rsid w:val="0003510F"/>
    <w:rsid w:val="000356DC"/>
    <w:rsid w:val="00035D95"/>
    <w:rsid w:val="00036C82"/>
    <w:rsid w:val="00041846"/>
    <w:rsid w:val="000418F5"/>
    <w:rsid w:val="00041AFC"/>
    <w:rsid w:val="00042583"/>
    <w:rsid w:val="000428AD"/>
    <w:rsid w:val="00046985"/>
    <w:rsid w:val="00047C95"/>
    <w:rsid w:val="00050F9C"/>
    <w:rsid w:val="00051C17"/>
    <w:rsid w:val="0005429A"/>
    <w:rsid w:val="00054C24"/>
    <w:rsid w:val="00054DFF"/>
    <w:rsid w:val="0005536B"/>
    <w:rsid w:val="00055BF6"/>
    <w:rsid w:val="00055C7F"/>
    <w:rsid w:val="000566FD"/>
    <w:rsid w:val="00056DA0"/>
    <w:rsid w:val="00057AE2"/>
    <w:rsid w:val="0006122B"/>
    <w:rsid w:val="00061356"/>
    <w:rsid w:val="00062CB1"/>
    <w:rsid w:val="00063286"/>
    <w:rsid w:val="00064AD6"/>
    <w:rsid w:val="0006595E"/>
    <w:rsid w:val="00067A88"/>
    <w:rsid w:val="00071FAF"/>
    <w:rsid w:val="000720F9"/>
    <w:rsid w:val="000721A6"/>
    <w:rsid w:val="00073AE2"/>
    <w:rsid w:val="00075B10"/>
    <w:rsid w:val="00075B73"/>
    <w:rsid w:val="00085327"/>
    <w:rsid w:val="000853CE"/>
    <w:rsid w:val="00086B54"/>
    <w:rsid w:val="00091B56"/>
    <w:rsid w:val="00091C28"/>
    <w:rsid w:val="000926D3"/>
    <w:rsid w:val="0009325C"/>
    <w:rsid w:val="000955D0"/>
    <w:rsid w:val="00096691"/>
    <w:rsid w:val="000967CB"/>
    <w:rsid w:val="000971CC"/>
    <w:rsid w:val="000A16BE"/>
    <w:rsid w:val="000A2BB7"/>
    <w:rsid w:val="000A36E1"/>
    <w:rsid w:val="000A3826"/>
    <w:rsid w:val="000A3E42"/>
    <w:rsid w:val="000A443D"/>
    <w:rsid w:val="000A6CBA"/>
    <w:rsid w:val="000A709F"/>
    <w:rsid w:val="000A740A"/>
    <w:rsid w:val="000A78B9"/>
    <w:rsid w:val="000A7E54"/>
    <w:rsid w:val="000B1E84"/>
    <w:rsid w:val="000B2126"/>
    <w:rsid w:val="000B48BF"/>
    <w:rsid w:val="000B5B79"/>
    <w:rsid w:val="000C2E6E"/>
    <w:rsid w:val="000C3073"/>
    <w:rsid w:val="000C4916"/>
    <w:rsid w:val="000C4DE9"/>
    <w:rsid w:val="000C62AB"/>
    <w:rsid w:val="000C6A12"/>
    <w:rsid w:val="000D08BB"/>
    <w:rsid w:val="000D130E"/>
    <w:rsid w:val="000D142D"/>
    <w:rsid w:val="000D145F"/>
    <w:rsid w:val="000D3902"/>
    <w:rsid w:val="000D64C1"/>
    <w:rsid w:val="000E02AF"/>
    <w:rsid w:val="000E18C1"/>
    <w:rsid w:val="000E2050"/>
    <w:rsid w:val="000E3533"/>
    <w:rsid w:val="000E3E6F"/>
    <w:rsid w:val="000E684D"/>
    <w:rsid w:val="000E7875"/>
    <w:rsid w:val="000F1600"/>
    <w:rsid w:val="000F1C91"/>
    <w:rsid w:val="000F281D"/>
    <w:rsid w:val="000F293C"/>
    <w:rsid w:val="000F2CB4"/>
    <w:rsid w:val="000F5A89"/>
    <w:rsid w:val="000F746A"/>
    <w:rsid w:val="0010211B"/>
    <w:rsid w:val="001026AE"/>
    <w:rsid w:val="001027B1"/>
    <w:rsid w:val="00104726"/>
    <w:rsid w:val="001054BC"/>
    <w:rsid w:val="00105D46"/>
    <w:rsid w:val="00106884"/>
    <w:rsid w:val="00106B1E"/>
    <w:rsid w:val="00110DE6"/>
    <w:rsid w:val="0011238D"/>
    <w:rsid w:val="00112589"/>
    <w:rsid w:val="001139B6"/>
    <w:rsid w:val="00114A3D"/>
    <w:rsid w:val="00114CA7"/>
    <w:rsid w:val="00115804"/>
    <w:rsid w:val="00117A6D"/>
    <w:rsid w:val="001202FC"/>
    <w:rsid w:val="00121966"/>
    <w:rsid w:val="00125314"/>
    <w:rsid w:val="00126EC7"/>
    <w:rsid w:val="001303DA"/>
    <w:rsid w:val="001304FB"/>
    <w:rsid w:val="00131349"/>
    <w:rsid w:val="001325EC"/>
    <w:rsid w:val="00132EBF"/>
    <w:rsid w:val="00134CAD"/>
    <w:rsid w:val="00135EED"/>
    <w:rsid w:val="00136867"/>
    <w:rsid w:val="00136B94"/>
    <w:rsid w:val="00136DCB"/>
    <w:rsid w:val="001412FB"/>
    <w:rsid w:val="001419A5"/>
    <w:rsid w:val="0014326B"/>
    <w:rsid w:val="001436C6"/>
    <w:rsid w:val="00143D8A"/>
    <w:rsid w:val="00143DDF"/>
    <w:rsid w:val="00143FA3"/>
    <w:rsid w:val="00144B97"/>
    <w:rsid w:val="00145565"/>
    <w:rsid w:val="00145C48"/>
    <w:rsid w:val="00146035"/>
    <w:rsid w:val="00147F88"/>
    <w:rsid w:val="00153A2F"/>
    <w:rsid w:val="00154A89"/>
    <w:rsid w:val="00155A0D"/>
    <w:rsid w:val="00156B72"/>
    <w:rsid w:val="00160E78"/>
    <w:rsid w:val="00161AEA"/>
    <w:rsid w:val="00163431"/>
    <w:rsid w:val="00164683"/>
    <w:rsid w:val="00166433"/>
    <w:rsid w:val="0017003B"/>
    <w:rsid w:val="0017040C"/>
    <w:rsid w:val="00170A33"/>
    <w:rsid w:val="001710A9"/>
    <w:rsid w:val="001716EF"/>
    <w:rsid w:val="00172841"/>
    <w:rsid w:val="0017349E"/>
    <w:rsid w:val="00173A63"/>
    <w:rsid w:val="00173D09"/>
    <w:rsid w:val="00175F6E"/>
    <w:rsid w:val="001762C3"/>
    <w:rsid w:val="00181D9C"/>
    <w:rsid w:val="00182C1E"/>
    <w:rsid w:val="00184AEB"/>
    <w:rsid w:val="00185F41"/>
    <w:rsid w:val="00186511"/>
    <w:rsid w:val="0018663C"/>
    <w:rsid w:val="0018691A"/>
    <w:rsid w:val="001915D3"/>
    <w:rsid w:val="0019239E"/>
    <w:rsid w:val="00192857"/>
    <w:rsid w:val="00193ED3"/>
    <w:rsid w:val="00195D01"/>
    <w:rsid w:val="00196236"/>
    <w:rsid w:val="0019680A"/>
    <w:rsid w:val="001A12F3"/>
    <w:rsid w:val="001A38A6"/>
    <w:rsid w:val="001A5339"/>
    <w:rsid w:val="001A6E9E"/>
    <w:rsid w:val="001B02BF"/>
    <w:rsid w:val="001B130D"/>
    <w:rsid w:val="001B256A"/>
    <w:rsid w:val="001B2C27"/>
    <w:rsid w:val="001B3473"/>
    <w:rsid w:val="001B3D81"/>
    <w:rsid w:val="001B4307"/>
    <w:rsid w:val="001B5187"/>
    <w:rsid w:val="001B693A"/>
    <w:rsid w:val="001B7649"/>
    <w:rsid w:val="001B774A"/>
    <w:rsid w:val="001B7959"/>
    <w:rsid w:val="001C0BFB"/>
    <w:rsid w:val="001C316C"/>
    <w:rsid w:val="001C4A3F"/>
    <w:rsid w:val="001C5F97"/>
    <w:rsid w:val="001C5FD3"/>
    <w:rsid w:val="001C71DB"/>
    <w:rsid w:val="001C766F"/>
    <w:rsid w:val="001D098F"/>
    <w:rsid w:val="001D0A08"/>
    <w:rsid w:val="001D11C0"/>
    <w:rsid w:val="001D169C"/>
    <w:rsid w:val="001D240C"/>
    <w:rsid w:val="001D5C4F"/>
    <w:rsid w:val="001D6DDC"/>
    <w:rsid w:val="001D7F7F"/>
    <w:rsid w:val="001E0AF3"/>
    <w:rsid w:val="001E41E5"/>
    <w:rsid w:val="001E6063"/>
    <w:rsid w:val="001E6E00"/>
    <w:rsid w:val="001F02A7"/>
    <w:rsid w:val="001F2B18"/>
    <w:rsid w:val="001F5598"/>
    <w:rsid w:val="002027A6"/>
    <w:rsid w:val="00202CE6"/>
    <w:rsid w:val="0021088E"/>
    <w:rsid w:val="00210F0F"/>
    <w:rsid w:val="0021131D"/>
    <w:rsid w:val="00211FF1"/>
    <w:rsid w:val="00212613"/>
    <w:rsid w:val="00212EDC"/>
    <w:rsid w:val="00217959"/>
    <w:rsid w:val="00220440"/>
    <w:rsid w:val="002205C2"/>
    <w:rsid w:val="0022081A"/>
    <w:rsid w:val="002212DE"/>
    <w:rsid w:val="002221AD"/>
    <w:rsid w:val="002229F0"/>
    <w:rsid w:val="00225E8D"/>
    <w:rsid w:val="0022749C"/>
    <w:rsid w:val="002305C7"/>
    <w:rsid w:val="00234327"/>
    <w:rsid w:val="00234917"/>
    <w:rsid w:val="00234C07"/>
    <w:rsid w:val="00234CEA"/>
    <w:rsid w:val="002355B9"/>
    <w:rsid w:val="00235FA0"/>
    <w:rsid w:val="00236B74"/>
    <w:rsid w:val="00236CC4"/>
    <w:rsid w:val="0024099F"/>
    <w:rsid w:val="00243897"/>
    <w:rsid w:val="00243FA1"/>
    <w:rsid w:val="002462AD"/>
    <w:rsid w:val="002473EC"/>
    <w:rsid w:val="002506F1"/>
    <w:rsid w:val="002527B2"/>
    <w:rsid w:val="00253279"/>
    <w:rsid w:val="002543CB"/>
    <w:rsid w:val="002545ED"/>
    <w:rsid w:val="00254842"/>
    <w:rsid w:val="00257614"/>
    <w:rsid w:val="00257ECE"/>
    <w:rsid w:val="00260019"/>
    <w:rsid w:val="00260465"/>
    <w:rsid w:val="002605DD"/>
    <w:rsid w:val="00261A7A"/>
    <w:rsid w:val="00262302"/>
    <w:rsid w:val="0026279B"/>
    <w:rsid w:val="00262A88"/>
    <w:rsid w:val="00262DF3"/>
    <w:rsid w:val="002642AE"/>
    <w:rsid w:val="0027242F"/>
    <w:rsid w:val="00272DDE"/>
    <w:rsid w:val="002732DF"/>
    <w:rsid w:val="00273593"/>
    <w:rsid w:val="00275279"/>
    <w:rsid w:val="002753A5"/>
    <w:rsid w:val="00277F49"/>
    <w:rsid w:val="002813DE"/>
    <w:rsid w:val="00281DCA"/>
    <w:rsid w:val="00282203"/>
    <w:rsid w:val="00282A54"/>
    <w:rsid w:val="00283CF2"/>
    <w:rsid w:val="002848A6"/>
    <w:rsid w:val="002853D0"/>
    <w:rsid w:val="00285A29"/>
    <w:rsid w:val="00286115"/>
    <w:rsid w:val="002874A3"/>
    <w:rsid w:val="00287E4A"/>
    <w:rsid w:val="002908DD"/>
    <w:rsid w:val="00290E7C"/>
    <w:rsid w:val="002916B6"/>
    <w:rsid w:val="00291B94"/>
    <w:rsid w:val="00292549"/>
    <w:rsid w:val="002928FA"/>
    <w:rsid w:val="002A0061"/>
    <w:rsid w:val="002A0B8F"/>
    <w:rsid w:val="002A2D7B"/>
    <w:rsid w:val="002A2FF7"/>
    <w:rsid w:val="002A6A28"/>
    <w:rsid w:val="002A71CC"/>
    <w:rsid w:val="002A75BB"/>
    <w:rsid w:val="002A7BB7"/>
    <w:rsid w:val="002B0CDE"/>
    <w:rsid w:val="002B1AEF"/>
    <w:rsid w:val="002B3BFE"/>
    <w:rsid w:val="002B4429"/>
    <w:rsid w:val="002B4BF0"/>
    <w:rsid w:val="002B68FF"/>
    <w:rsid w:val="002B7A97"/>
    <w:rsid w:val="002B7DA0"/>
    <w:rsid w:val="002C5860"/>
    <w:rsid w:val="002C64CF"/>
    <w:rsid w:val="002D0C7D"/>
    <w:rsid w:val="002D33EB"/>
    <w:rsid w:val="002D61B7"/>
    <w:rsid w:val="002D6B27"/>
    <w:rsid w:val="002D760A"/>
    <w:rsid w:val="002D7A4F"/>
    <w:rsid w:val="002E007B"/>
    <w:rsid w:val="002E0E76"/>
    <w:rsid w:val="002E14D1"/>
    <w:rsid w:val="002E162C"/>
    <w:rsid w:val="002E54ED"/>
    <w:rsid w:val="002F315E"/>
    <w:rsid w:val="002F331D"/>
    <w:rsid w:val="002F5E5C"/>
    <w:rsid w:val="002F6565"/>
    <w:rsid w:val="002F68BD"/>
    <w:rsid w:val="003005CB"/>
    <w:rsid w:val="0030190F"/>
    <w:rsid w:val="00301937"/>
    <w:rsid w:val="003027E1"/>
    <w:rsid w:val="00303CBB"/>
    <w:rsid w:val="003044AF"/>
    <w:rsid w:val="00304DE6"/>
    <w:rsid w:val="00306AFC"/>
    <w:rsid w:val="00310E0B"/>
    <w:rsid w:val="0031108E"/>
    <w:rsid w:val="0031136B"/>
    <w:rsid w:val="00311F06"/>
    <w:rsid w:val="00312405"/>
    <w:rsid w:val="00313C6F"/>
    <w:rsid w:val="003170D6"/>
    <w:rsid w:val="0032142E"/>
    <w:rsid w:val="00322C3F"/>
    <w:rsid w:val="00324C7C"/>
    <w:rsid w:val="00325663"/>
    <w:rsid w:val="003267E9"/>
    <w:rsid w:val="00331073"/>
    <w:rsid w:val="0033120F"/>
    <w:rsid w:val="003313E9"/>
    <w:rsid w:val="003327D5"/>
    <w:rsid w:val="00333853"/>
    <w:rsid w:val="003348CF"/>
    <w:rsid w:val="00335D92"/>
    <w:rsid w:val="003368C0"/>
    <w:rsid w:val="00336A4B"/>
    <w:rsid w:val="00337A8E"/>
    <w:rsid w:val="00337CD4"/>
    <w:rsid w:val="00342DA0"/>
    <w:rsid w:val="00344319"/>
    <w:rsid w:val="003443DA"/>
    <w:rsid w:val="0034444E"/>
    <w:rsid w:val="00344A97"/>
    <w:rsid w:val="00345235"/>
    <w:rsid w:val="0034631C"/>
    <w:rsid w:val="00346BEB"/>
    <w:rsid w:val="00347B37"/>
    <w:rsid w:val="00347B4A"/>
    <w:rsid w:val="0035129D"/>
    <w:rsid w:val="00352103"/>
    <w:rsid w:val="00352303"/>
    <w:rsid w:val="003541A0"/>
    <w:rsid w:val="00356A2A"/>
    <w:rsid w:val="00357180"/>
    <w:rsid w:val="00357F46"/>
    <w:rsid w:val="003615CF"/>
    <w:rsid w:val="00361B54"/>
    <w:rsid w:val="00364238"/>
    <w:rsid w:val="003665E1"/>
    <w:rsid w:val="00371AEF"/>
    <w:rsid w:val="00371C14"/>
    <w:rsid w:val="00371F5E"/>
    <w:rsid w:val="0037403E"/>
    <w:rsid w:val="00375180"/>
    <w:rsid w:val="00375DA7"/>
    <w:rsid w:val="00376C4D"/>
    <w:rsid w:val="0037736A"/>
    <w:rsid w:val="0037754E"/>
    <w:rsid w:val="003812B1"/>
    <w:rsid w:val="003812E8"/>
    <w:rsid w:val="00381739"/>
    <w:rsid w:val="00382C71"/>
    <w:rsid w:val="00383D71"/>
    <w:rsid w:val="00385298"/>
    <w:rsid w:val="00385D92"/>
    <w:rsid w:val="003904EB"/>
    <w:rsid w:val="00392968"/>
    <w:rsid w:val="00394F27"/>
    <w:rsid w:val="00395125"/>
    <w:rsid w:val="00395139"/>
    <w:rsid w:val="003977D1"/>
    <w:rsid w:val="003A1A3C"/>
    <w:rsid w:val="003A1FC3"/>
    <w:rsid w:val="003A228C"/>
    <w:rsid w:val="003A2567"/>
    <w:rsid w:val="003A256C"/>
    <w:rsid w:val="003A3A4A"/>
    <w:rsid w:val="003A49F4"/>
    <w:rsid w:val="003A4C11"/>
    <w:rsid w:val="003A77FE"/>
    <w:rsid w:val="003B100F"/>
    <w:rsid w:val="003B155B"/>
    <w:rsid w:val="003B262B"/>
    <w:rsid w:val="003B44FA"/>
    <w:rsid w:val="003B4524"/>
    <w:rsid w:val="003B503D"/>
    <w:rsid w:val="003B5DFA"/>
    <w:rsid w:val="003B5EE1"/>
    <w:rsid w:val="003B62C4"/>
    <w:rsid w:val="003C0A3B"/>
    <w:rsid w:val="003C0BBD"/>
    <w:rsid w:val="003C0F09"/>
    <w:rsid w:val="003C2210"/>
    <w:rsid w:val="003C4AA9"/>
    <w:rsid w:val="003C4F8A"/>
    <w:rsid w:val="003D1134"/>
    <w:rsid w:val="003D1404"/>
    <w:rsid w:val="003D2F19"/>
    <w:rsid w:val="003D4ABE"/>
    <w:rsid w:val="003D5173"/>
    <w:rsid w:val="003D54A4"/>
    <w:rsid w:val="003E1487"/>
    <w:rsid w:val="003E3E5E"/>
    <w:rsid w:val="003E68ED"/>
    <w:rsid w:val="003E6BA3"/>
    <w:rsid w:val="003E72AC"/>
    <w:rsid w:val="003F015F"/>
    <w:rsid w:val="003F128E"/>
    <w:rsid w:val="003F1523"/>
    <w:rsid w:val="003F1861"/>
    <w:rsid w:val="003F2C30"/>
    <w:rsid w:val="003F4993"/>
    <w:rsid w:val="003F52B3"/>
    <w:rsid w:val="003F5EE3"/>
    <w:rsid w:val="003F6A34"/>
    <w:rsid w:val="003F6E8A"/>
    <w:rsid w:val="00400AAE"/>
    <w:rsid w:val="00400F4F"/>
    <w:rsid w:val="0040364C"/>
    <w:rsid w:val="00403D6D"/>
    <w:rsid w:val="00403EBF"/>
    <w:rsid w:val="0040562F"/>
    <w:rsid w:val="004071A5"/>
    <w:rsid w:val="004114BD"/>
    <w:rsid w:val="00411580"/>
    <w:rsid w:val="00412321"/>
    <w:rsid w:val="00415DA6"/>
    <w:rsid w:val="00416545"/>
    <w:rsid w:val="00417911"/>
    <w:rsid w:val="004179F7"/>
    <w:rsid w:val="00422122"/>
    <w:rsid w:val="0042234E"/>
    <w:rsid w:val="00422723"/>
    <w:rsid w:val="00424315"/>
    <w:rsid w:val="00424C00"/>
    <w:rsid w:val="00424FF7"/>
    <w:rsid w:val="004267BD"/>
    <w:rsid w:val="0043018A"/>
    <w:rsid w:val="0043327F"/>
    <w:rsid w:val="00434D90"/>
    <w:rsid w:val="004354B9"/>
    <w:rsid w:val="00436DAD"/>
    <w:rsid w:val="004379A0"/>
    <w:rsid w:val="00437AC3"/>
    <w:rsid w:val="004420D9"/>
    <w:rsid w:val="004433CB"/>
    <w:rsid w:val="00443958"/>
    <w:rsid w:val="00446D7F"/>
    <w:rsid w:val="00450B7D"/>
    <w:rsid w:val="00452680"/>
    <w:rsid w:val="00453313"/>
    <w:rsid w:val="00456613"/>
    <w:rsid w:val="0046201C"/>
    <w:rsid w:val="00462776"/>
    <w:rsid w:val="00462809"/>
    <w:rsid w:val="00466A6E"/>
    <w:rsid w:val="00466DC8"/>
    <w:rsid w:val="00467F4A"/>
    <w:rsid w:val="004715D3"/>
    <w:rsid w:val="00472327"/>
    <w:rsid w:val="004755C4"/>
    <w:rsid w:val="0047611C"/>
    <w:rsid w:val="004767DB"/>
    <w:rsid w:val="004769B6"/>
    <w:rsid w:val="00480175"/>
    <w:rsid w:val="00480CD3"/>
    <w:rsid w:val="004816F1"/>
    <w:rsid w:val="004820E0"/>
    <w:rsid w:val="00483444"/>
    <w:rsid w:val="004836BE"/>
    <w:rsid w:val="00487783"/>
    <w:rsid w:val="0049280D"/>
    <w:rsid w:val="00492BC6"/>
    <w:rsid w:val="0049316D"/>
    <w:rsid w:val="004969FC"/>
    <w:rsid w:val="00496A66"/>
    <w:rsid w:val="004A1C70"/>
    <w:rsid w:val="004A37C9"/>
    <w:rsid w:val="004A4A36"/>
    <w:rsid w:val="004A4D4D"/>
    <w:rsid w:val="004A4E19"/>
    <w:rsid w:val="004A7AFE"/>
    <w:rsid w:val="004B3A9A"/>
    <w:rsid w:val="004B4BC9"/>
    <w:rsid w:val="004B7E61"/>
    <w:rsid w:val="004C504B"/>
    <w:rsid w:val="004D0596"/>
    <w:rsid w:val="004D06C4"/>
    <w:rsid w:val="004D1B36"/>
    <w:rsid w:val="004D2CA3"/>
    <w:rsid w:val="004D2D50"/>
    <w:rsid w:val="004D440B"/>
    <w:rsid w:val="004D5880"/>
    <w:rsid w:val="004D7A9B"/>
    <w:rsid w:val="004E01B8"/>
    <w:rsid w:val="004E0B60"/>
    <w:rsid w:val="004E1360"/>
    <w:rsid w:val="004E3296"/>
    <w:rsid w:val="004E3717"/>
    <w:rsid w:val="004E4327"/>
    <w:rsid w:val="004E4494"/>
    <w:rsid w:val="004E5230"/>
    <w:rsid w:val="004E6DB6"/>
    <w:rsid w:val="004F032E"/>
    <w:rsid w:val="004F10E5"/>
    <w:rsid w:val="004F2A39"/>
    <w:rsid w:val="004F4AE5"/>
    <w:rsid w:val="004F647D"/>
    <w:rsid w:val="004F6D46"/>
    <w:rsid w:val="004F7A84"/>
    <w:rsid w:val="00502508"/>
    <w:rsid w:val="00504436"/>
    <w:rsid w:val="0050469D"/>
    <w:rsid w:val="00504792"/>
    <w:rsid w:val="00505103"/>
    <w:rsid w:val="00505ADE"/>
    <w:rsid w:val="00505B9B"/>
    <w:rsid w:val="00506259"/>
    <w:rsid w:val="00506A31"/>
    <w:rsid w:val="0051112E"/>
    <w:rsid w:val="005117DF"/>
    <w:rsid w:val="00512611"/>
    <w:rsid w:val="00512B8E"/>
    <w:rsid w:val="00512E54"/>
    <w:rsid w:val="00513862"/>
    <w:rsid w:val="00514B77"/>
    <w:rsid w:val="005157C0"/>
    <w:rsid w:val="00516DDD"/>
    <w:rsid w:val="0051731A"/>
    <w:rsid w:val="00522E75"/>
    <w:rsid w:val="00524027"/>
    <w:rsid w:val="00525705"/>
    <w:rsid w:val="00526A23"/>
    <w:rsid w:val="005273F2"/>
    <w:rsid w:val="00527698"/>
    <w:rsid w:val="005279DF"/>
    <w:rsid w:val="00531034"/>
    <w:rsid w:val="0053168B"/>
    <w:rsid w:val="005330D5"/>
    <w:rsid w:val="005331FA"/>
    <w:rsid w:val="005333B2"/>
    <w:rsid w:val="00533EAF"/>
    <w:rsid w:val="005342EE"/>
    <w:rsid w:val="00534CCF"/>
    <w:rsid w:val="00534E3A"/>
    <w:rsid w:val="005351C8"/>
    <w:rsid w:val="005364F8"/>
    <w:rsid w:val="00537AFA"/>
    <w:rsid w:val="0054051A"/>
    <w:rsid w:val="0054252C"/>
    <w:rsid w:val="00542699"/>
    <w:rsid w:val="00542773"/>
    <w:rsid w:val="0054734B"/>
    <w:rsid w:val="0054757F"/>
    <w:rsid w:val="00547B3E"/>
    <w:rsid w:val="0055128E"/>
    <w:rsid w:val="00552027"/>
    <w:rsid w:val="00552116"/>
    <w:rsid w:val="005543A1"/>
    <w:rsid w:val="005544FF"/>
    <w:rsid w:val="005572EA"/>
    <w:rsid w:val="005579DC"/>
    <w:rsid w:val="0056033B"/>
    <w:rsid w:val="0056065E"/>
    <w:rsid w:val="00563CAC"/>
    <w:rsid w:val="0056455E"/>
    <w:rsid w:val="00565E2A"/>
    <w:rsid w:val="0056797B"/>
    <w:rsid w:val="00572152"/>
    <w:rsid w:val="0057371D"/>
    <w:rsid w:val="00573D86"/>
    <w:rsid w:val="00576276"/>
    <w:rsid w:val="00577B9B"/>
    <w:rsid w:val="00582100"/>
    <w:rsid w:val="00585572"/>
    <w:rsid w:val="00585C79"/>
    <w:rsid w:val="00587457"/>
    <w:rsid w:val="00590AB0"/>
    <w:rsid w:val="00590E6C"/>
    <w:rsid w:val="00591371"/>
    <w:rsid w:val="00591BAC"/>
    <w:rsid w:val="00594A6D"/>
    <w:rsid w:val="005954CD"/>
    <w:rsid w:val="005A01FB"/>
    <w:rsid w:val="005A1711"/>
    <w:rsid w:val="005A3F18"/>
    <w:rsid w:val="005A499D"/>
    <w:rsid w:val="005A5B66"/>
    <w:rsid w:val="005A6162"/>
    <w:rsid w:val="005A7314"/>
    <w:rsid w:val="005A7A7D"/>
    <w:rsid w:val="005B2C06"/>
    <w:rsid w:val="005B563A"/>
    <w:rsid w:val="005B59CA"/>
    <w:rsid w:val="005B707D"/>
    <w:rsid w:val="005B731F"/>
    <w:rsid w:val="005C5061"/>
    <w:rsid w:val="005C6020"/>
    <w:rsid w:val="005C7198"/>
    <w:rsid w:val="005C7E95"/>
    <w:rsid w:val="005D0DD4"/>
    <w:rsid w:val="005D20C6"/>
    <w:rsid w:val="005D26FE"/>
    <w:rsid w:val="005D3682"/>
    <w:rsid w:val="005D481E"/>
    <w:rsid w:val="005D4A97"/>
    <w:rsid w:val="005D63EC"/>
    <w:rsid w:val="005E01D6"/>
    <w:rsid w:val="005E0828"/>
    <w:rsid w:val="005E2ACD"/>
    <w:rsid w:val="005E4306"/>
    <w:rsid w:val="005E7F90"/>
    <w:rsid w:val="005F0A7B"/>
    <w:rsid w:val="005F2404"/>
    <w:rsid w:val="005F4E47"/>
    <w:rsid w:val="005F70A5"/>
    <w:rsid w:val="006015C4"/>
    <w:rsid w:val="006015C6"/>
    <w:rsid w:val="00602FF7"/>
    <w:rsid w:val="0060510B"/>
    <w:rsid w:val="006052F3"/>
    <w:rsid w:val="0060545A"/>
    <w:rsid w:val="006062CF"/>
    <w:rsid w:val="0060640F"/>
    <w:rsid w:val="00612924"/>
    <w:rsid w:val="00613F32"/>
    <w:rsid w:val="00614E3B"/>
    <w:rsid w:val="00617785"/>
    <w:rsid w:val="006214AB"/>
    <w:rsid w:val="00621C10"/>
    <w:rsid w:val="006228AB"/>
    <w:rsid w:val="00623224"/>
    <w:rsid w:val="006233FF"/>
    <w:rsid w:val="006234F9"/>
    <w:rsid w:val="0062361A"/>
    <w:rsid w:val="00623822"/>
    <w:rsid w:val="00623870"/>
    <w:rsid w:val="00626F3B"/>
    <w:rsid w:val="006270FE"/>
    <w:rsid w:val="0062793C"/>
    <w:rsid w:val="00627FEC"/>
    <w:rsid w:val="00630739"/>
    <w:rsid w:val="006318EA"/>
    <w:rsid w:val="006337C6"/>
    <w:rsid w:val="00634DD8"/>
    <w:rsid w:val="006350C6"/>
    <w:rsid w:val="00635D20"/>
    <w:rsid w:val="00636313"/>
    <w:rsid w:val="00636C60"/>
    <w:rsid w:val="006372B9"/>
    <w:rsid w:val="006402FB"/>
    <w:rsid w:val="00641724"/>
    <w:rsid w:val="006419C3"/>
    <w:rsid w:val="00642322"/>
    <w:rsid w:val="00644DB0"/>
    <w:rsid w:val="00644F90"/>
    <w:rsid w:val="00655305"/>
    <w:rsid w:val="00656661"/>
    <w:rsid w:val="00657834"/>
    <w:rsid w:val="006610CD"/>
    <w:rsid w:val="006620B9"/>
    <w:rsid w:val="00662E36"/>
    <w:rsid w:val="00665400"/>
    <w:rsid w:val="0066672E"/>
    <w:rsid w:val="00666BE6"/>
    <w:rsid w:val="00666F10"/>
    <w:rsid w:val="00666F4B"/>
    <w:rsid w:val="0066734C"/>
    <w:rsid w:val="006709E2"/>
    <w:rsid w:val="006718C3"/>
    <w:rsid w:val="0067405C"/>
    <w:rsid w:val="00674F52"/>
    <w:rsid w:val="00675857"/>
    <w:rsid w:val="00676586"/>
    <w:rsid w:val="00676AAC"/>
    <w:rsid w:val="00680170"/>
    <w:rsid w:val="006809C3"/>
    <w:rsid w:val="0068179B"/>
    <w:rsid w:val="006823A0"/>
    <w:rsid w:val="00682A6E"/>
    <w:rsid w:val="0068345C"/>
    <w:rsid w:val="0068541E"/>
    <w:rsid w:val="00691A46"/>
    <w:rsid w:val="006920CD"/>
    <w:rsid w:val="00692CDC"/>
    <w:rsid w:val="00692F4C"/>
    <w:rsid w:val="00693E85"/>
    <w:rsid w:val="00696773"/>
    <w:rsid w:val="006A08D6"/>
    <w:rsid w:val="006A1756"/>
    <w:rsid w:val="006A405A"/>
    <w:rsid w:val="006A4129"/>
    <w:rsid w:val="006A515B"/>
    <w:rsid w:val="006A518B"/>
    <w:rsid w:val="006A5A51"/>
    <w:rsid w:val="006B29BD"/>
    <w:rsid w:val="006B3913"/>
    <w:rsid w:val="006B447F"/>
    <w:rsid w:val="006B5861"/>
    <w:rsid w:val="006B6AA8"/>
    <w:rsid w:val="006B6B08"/>
    <w:rsid w:val="006B7D23"/>
    <w:rsid w:val="006C0454"/>
    <w:rsid w:val="006C0B2D"/>
    <w:rsid w:val="006C31F7"/>
    <w:rsid w:val="006C3B77"/>
    <w:rsid w:val="006C5804"/>
    <w:rsid w:val="006D06ED"/>
    <w:rsid w:val="006D0D40"/>
    <w:rsid w:val="006D2108"/>
    <w:rsid w:val="006D224B"/>
    <w:rsid w:val="006D25AE"/>
    <w:rsid w:val="006D25E1"/>
    <w:rsid w:val="006D29CD"/>
    <w:rsid w:val="006D2ABF"/>
    <w:rsid w:val="006D2D44"/>
    <w:rsid w:val="006D37D9"/>
    <w:rsid w:val="006D3FF9"/>
    <w:rsid w:val="006D7B05"/>
    <w:rsid w:val="006E0898"/>
    <w:rsid w:val="006E18E7"/>
    <w:rsid w:val="006E27AD"/>
    <w:rsid w:val="006E4B5B"/>
    <w:rsid w:val="006E5FEC"/>
    <w:rsid w:val="006E6570"/>
    <w:rsid w:val="006E6C05"/>
    <w:rsid w:val="006F1898"/>
    <w:rsid w:val="006F23DB"/>
    <w:rsid w:val="006F2535"/>
    <w:rsid w:val="006F35BE"/>
    <w:rsid w:val="006F3750"/>
    <w:rsid w:val="006F4DD1"/>
    <w:rsid w:val="006F50A1"/>
    <w:rsid w:val="006F53BE"/>
    <w:rsid w:val="006F5DE6"/>
    <w:rsid w:val="006F6EA0"/>
    <w:rsid w:val="006F7094"/>
    <w:rsid w:val="006F7900"/>
    <w:rsid w:val="007005E6"/>
    <w:rsid w:val="0070066B"/>
    <w:rsid w:val="007033B0"/>
    <w:rsid w:val="00706A09"/>
    <w:rsid w:val="00707118"/>
    <w:rsid w:val="007115C1"/>
    <w:rsid w:val="00711E3C"/>
    <w:rsid w:val="0071201F"/>
    <w:rsid w:val="007124B6"/>
    <w:rsid w:val="007124DA"/>
    <w:rsid w:val="007149FC"/>
    <w:rsid w:val="00717604"/>
    <w:rsid w:val="00720425"/>
    <w:rsid w:val="00722095"/>
    <w:rsid w:val="00725A5C"/>
    <w:rsid w:val="007310AF"/>
    <w:rsid w:val="00731BAC"/>
    <w:rsid w:val="00735B9A"/>
    <w:rsid w:val="00737132"/>
    <w:rsid w:val="00740294"/>
    <w:rsid w:val="007428E9"/>
    <w:rsid w:val="007436B5"/>
    <w:rsid w:val="00744265"/>
    <w:rsid w:val="00744AEF"/>
    <w:rsid w:val="007477DF"/>
    <w:rsid w:val="00750617"/>
    <w:rsid w:val="00751241"/>
    <w:rsid w:val="007522B8"/>
    <w:rsid w:val="00753614"/>
    <w:rsid w:val="0075478F"/>
    <w:rsid w:val="007554E2"/>
    <w:rsid w:val="00755BBC"/>
    <w:rsid w:val="007574E1"/>
    <w:rsid w:val="007608CE"/>
    <w:rsid w:val="00762F37"/>
    <w:rsid w:val="0076385D"/>
    <w:rsid w:val="00764C83"/>
    <w:rsid w:val="00764D73"/>
    <w:rsid w:val="00764E73"/>
    <w:rsid w:val="00765070"/>
    <w:rsid w:val="0076774D"/>
    <w:rsid w:val="00770EBA"/>
    <w:rsid w:val="00774402"/>
    <w:rsid w:val="00776D67"/>
    <w:rsid w:val="0078089C"/>
    <w:rsid w:val="00785B46"/>
    <w:rsid w:val="007864DA"/>
    <w:rsid w:val="0078752B"/>
    <w:rsid w:val="00787DE8"/>
    <w:rsid w:val="007900A4"/>
    <w:rsid w:val="00791CA8"/>
    <w:rsid w:val="00793496"/>
    <w:rsid w:val="007956A3"/>
    <w:rsid w:val="00795888"/>
    <w:rsid w:val="007962B8"/>
    <w:rsid w:val="00796B3D"/>
    <w:rsid w:val="00796D16"/>
    <w:rsid w:val="007A131E"/>
    <w:rsid w:val="007A2827"/>
    <w:rsid w:val="007A2EB9"/>
    <w:rsid w:val="007A47CD"/>
    <w:rsid w:val="007A49F9"/>
    <w:rsid w:val="007A5D53"/>
    <w:rsid w:val="007B09A2"/>
    <w:rsid w:val="007B2F88"/>
    <w:rsid w:val="007B363E"/>
    <w:rsid w:val="007B515F"/>
    <w:rsid w:val="007B6638"/>
    <w:rsid w:val="007C0D8D"/>
    <w:rsid w:val="007C18E1"/>
    <w:rsid w:val="007C243D"/>
    <w:rsid w:val="007C2667"/>
    <w:rsid w:val="007C2BD2"/>
    <w:rsid w:val="007C2BF7"/>
    <w:rsid w:val="007C32BB"/>
    <w:rsid w:val="007C333D"/>
    <w:rsid w:val="007C377C"/>
    <w:rsid w:val="007C451E"/>
    <w:rsid w:val="007C53D1"/>
    <w:rsid w:val="007C5E6F"/>
    <w:rsid w:val="007C72A3"/>
    <w:rsid w:val="007D09EB"/>
    <w:rsid w:val="007D10EB"/>
    <w:rsid w:val="007D3600"/>
    <w:rsid w:val="007D5ACF"/>
    <w:rsid w:val="007D5C22"/>
    <w:rsid w:val="007D5F36"/>
    <w:rsid w:val="007D72B8"/>
    <w:rsid w:val="007D7BBD"/>
    <w:rsid w:val="007E1219"/>
    <w:rsid w:val="007E287E"/>
    <w:rsid w:val="007E3A04"/>
    <w:rsid w:val="007E3FD4"/>
    <w:rsid w:val="007E613A"/>
    <w:rsid w:val="007F22A2"/>
    <w:rsid w:val="007F2A12"/>
    <w:rsid w:val="007F3C41"/>
    <w:rsid w:val="007F5CDA"/>
    <w:rsid w:val="00800558"/>
    <w:rsid w:val="00801C75"/>
    <w:rsid w:val="008026E9"/>
    <w:rsid w:val="00802B37"/>
    <w:rsid w:val="008031D3"/>
    <w:rsid w:val="00803E42"/>
    <w:rsid w:val="0080645D"/>
    <w:rsid w:val="008068EB"/>
    <w:rsid w:val="00810E70"/>
    <w:rsid w:val="00812B3F"/>
    <w:rsid w:val="00813A52"/>
    <w:rsid w:val="00814082"/>
    <w:rsid w:val="00815758"/>
    <w:rsid w:val="0081647B"/>
    <w:rsid w:val="008166C0"/>
    <w:rsid w:val="008166FD"/>
    <w:rsid w:val="00817168"/>
    <w:rsid w:val="00817E43"/>
    <w:rsid w:val="00817F7A"/>
    <w:rsid w:val="00820AE9"/>
    <w:rsid w:val="00821414"/>
    <w:rsid w:val="00822A28"/>
    <w:rsid w:val="00825B0A"/>
    <w:rsid w:val="00825FB3"/>
    <w:rsid w:val="008323BE"/>
    <w:rsid w:val="00832BC8"/>
    <w:rsid w:val="0083334C"/>
    <w:rsid w:val="00834726"/>
    <w:rsid w:val="0083569A"/>
    <w:rsid w:val="008360E3"/>
    <w:rsid w:val="00837861"/>
    <w:rsid w:val="00840352"/>
    <w:rsid w:val="00840C1C"/>
    <w:rsid w:val="00842E48"/>
    <w:rsid w:val="00843063"/>
    <w:rsid w:val="00846224"/>
    <w:rsid w:val="0085003C"/>
    <w:rsid w:val="00850A01"/>
    <w:rsid w:val="00850A78"/>
    <w:rsid w:val="008520E3"/>
    <w:rsid w:val="00852863"/>
    <w:rsid w:val="0085454B"/>
    <w:rsid w:val="008554B5"/>
    <w:rsid w:val="008557AA"/>
    <w:rsid w:val="00856C23"/>
    <w:rsid w:val="0085765B"/>
    <w:rsid w:val="00861B0B"/>
    <w:rsid w:val="00864015"/>
    <w:rsid w:val="00864668"/>
    <w:rsid w:val="00864EB2"/>
    <w:rsid w:val="008653AF"/>
    <w:rsid w:val="00865574"/>
    <w:rsid w:val="00870DCC"/>
    <w:rsid w:val="0087128C"/>
    <w:rsid w:val="008748E6"/>
    <w:rsid w:val="00875D1B"/>
    <w:rsid w:val="00876100"/>
    <w:rsid w:val="00877178"/>
    <w:rsid w:val="008776A3"/>
    <w:rsid w:val="008817D7"/>
    <w:rsid w:val="00881935"/>
    <w:rsid w:val="008819FE"/>
    <w:rsid w:val="00882723"/>
    <w:rsid w:val="00884237"/>
    <w:rsid w:val="00886AFF"/>
    <w:rsid w:val="0088799A"/>
    <w:rsid w:val="00887C78"/>
    <w:rsid w:val="00890E79"/>
    <w:rsid w:val="00891082"/>
    <w:rsid w:val="00891D40"/>
    <w:rsid w:val="00892148"/>
    <w:rsid w:val="0089219C"/>
    <w:rsid w:val="00892479"/>
    <w:rsid w:val="00892619"/>
    <w:rsid w:val="00894296"/>
    <w:rsid w:val="00894A6A"/>
    <w:rsid w:val="0089578B"/>
    <w:rsid w:val="00896018"/>
    <w:rsid w:val="00896020"/>
    <w:rsid w:val="0089655B"/>
    <w:rsid w:val="00896B75"/>
    <w:rsid w:val="008A6BB7"/>
    <w:rsid w:val="008A6C5B"/>
    <w:rsid w:val="008B0144"/>
    <w:rsid w:val="008B0866"/>
    <w:rsid w:val="008B0B62"/>
    <w:rsid w:val="008B1FBA"/>
    <w:rsid w:val="008B6140"/>
    <w:rsid w:val="008B6FBE"/>
    <w:rsid w:val="008C0286"/>
    <w:rsid w:val="008C10A7"/>
    <w:rsid w:val="008C2AD6"/>
    <w:rsid w:val="008C3B5F"/>
    <w:rsid w:val="008C4704"/>
    <w:rsid w:val="008C4B9A"/>
    <w:rsid w:val="008C5706"/>
    <w:rsid w:val="008C60DF"/>
    <w:rsid w:val="008C693C"/>
    <w:rsid w:val="008D1512"/>
    <w:rsid w:val="008D6037"/>
    <w:rsid w:val="008D655D"/>
    <w:rsid w:val="008D6640"/>
    <w:rsid w:val="008D7A27"/>
    <w:rsid w:val="008D7CAB"/>
    <w:rsid w:val="008E01BA"/>
    <w:rsid w:val="008E0CE7"/>
    <w:rsid w:val="008E1B8A"/>
    <w:rsid w:val="008E24B1"/>
    <w:rsid w:val="008E318D"/>
    <w:rsid w:val="008E38C5"/>
    <w:rsid w:val="008E3990"/>
    <w:rsid w:val="008E3E41"/>
    <w:rsid w:val="008E4072"/>
    <w:rsid w:val="008E42A3"/>
    <w:rsid w:val="008E5413"/>
    <w:rsid w:val="008E5CEC"/>
    <w:rsid w:val="008E77AF"/>
    <w:rsid w:val="008E7E11"/>
    <w:rsid w:val="008F160C"/>
    <w:rsid w:val="008F2E67"/>
    <w:rsid w:val="008F50F7"/>
    <w:rsid w:val="008F58D3"/>
    <w:rsid w:val="008F612E"/>
    <w:rsid w:val="0090136F"/>
    <w:rsid w:val="00902A19"/>
    <w:rsid w:val="009036FE"/>
    <w:rsid w:val="00904022"/>
    <w:rsid w:val="009052BB"/>
    <w:rsid w:val="009073C4"/>
    <w:rsid w:val="009110E4"/>
    <w:rsid w:val="0091459A"/>
    <w:rsid w:val="009172EB"/>
    <w:rsid w:val="00917365"/>
    <w:rsid w:val="009202BB"/>
    <w:rsid w:val="00920C5F"/>
    <w:rsid w:val="009211B9"/>
    <w:rsid w:val="0092200E"/>
    <w:rsid w:val="009225CB"/>
    <w:rsid w:val="00922FC9"/>
    <w:rsid w:val="00923B6C"/>
    <w:rsid w:val="0092465F"/>
    <w:rsid w:val="00924715"/>
    <w:rsid w:val="00924FFE"/>
    <w:rsid w:val="00927C9E"/>
    <w:rsid w:val="009324F9"/>
    <w:rsid w:val="00934239"/>
    <w:rsid w:val="009344CA"/>
    <w:rsid w:val="009348BE"/>
    <w:rsid w:val="009357E3"/>
    <w:rsid w:val="009362C2"/>
    <w:rsid w:val="009365DF"/>
    <w:rsid w:val="009376F3"/>
    <w:rsid w:val="009426C2"/>
    <w:rsid w:val="00946346"/>
    <w:rsid w:val="009467F1"/>
    <w:rsid w:val="00947247"/>
    <w:rsid w:val="00947350"/>
    <w:rsid w:val="009478A1"/>
    <w:rsid w:val="00951773"/>
    <w:rsid w:val="00955527"/>
    <w:rsid w:val="009572B0"/>
    <w:rsid w:val="00960DE3"/>
    <w:rsid w:val="0096356E"/>
    <w:rsid w:val="0096428C"/>
    <w:rsid w:val="00966ECA"/>
    <w:rsid w:val="0097159C"/>
    <w:rsid w:val="00971C45"/>
    <w:rsid w:val="00973214"/>
    <w:rsid w:val="009746E4"/>
    <w:rsid w:val="00975C71"/>
    <w:rsid w:val="00976DF3"/>
    <w:rsid w:val="00976E67"/>
    <w:rsid w:val="0098084D"/>
    <w:rsid w:val="00981483"/>
    <w:rsid w:val="00981C87"/>
    <w:rsid w:val="00983546"/>
    <w:rsid w:val="00984406"/>
    <w:rsid w:val="00985837"/>
    <w:rsid w:val="00985F7C"/>
    <w:rsid w:val="00985FFD"/>
    <w:rsid w:val="00986653"/>
    <w:rsid w:val="00986C77"/>
    <w:rsid w:val="0099047D"/>
    <w:rsid w:val="009909E3"/>
    <w:rsid w:val="00990D1B"/>
    <w:rsid w:val="00991883"/>
    <w:rsid w:val="00992FF8"/>
    <w:rsid w:val="0099375B"/>
    <w:rsid w:val="00995AB3"/>
    <w:rsid w:val="00996A2D"/>
    <w:rsid w:val="009A26C1"/>
    <w:rsid w:val="009A308B"/>
    <w:rsid w:val="009A5478"/>
    <w:rsid w:val="009A58E0"/>
    <w:rsid w:val="009A59BD"/>
    <w:rsid w:val="009A6934"/>
    <w:rsid w:val="009A765F"/>
    <w:rsid w:val="009B02B2"/>
    <w:rsid w:val="009B0D3B"/>
    <w:rsid w:val="009B1273"/>
    <w:rsid w:val="009B1F72"/>
    <w:rsid w:val="009B351F"/>
    <w:rsid w:val="009B5340"/>
    <w:rsid w:val="009B55F7"/>
    <w:rsid w:val="009B69CF"/>
    <w:rsid w:val="009B6A87"/>
    <w:rsid w:val="009C0326"/>
    <w:rsid w:val="009C0AC0"/>
    <w:rsid w:val="009C173E"/>
    <w:rsid w:val="009C20E2"/>
    <w:rsid w:val="009C3478"/>
    <w:rsid w:val="009C41E9"/>
    <w:rsid w:val="009C7603"/>
    <w:rsid w:val="009C7782"/>
    <w:rsid w:val="009D00BB"/>
    <w:rsid w:val="009D3195"/>
    <w:rsid w:val="009D3D84"/>
    <w:rsid w:val="009D7343"/>
    <w:rsid w:val="009D7E20"/>
    <w:rsid w:val="009E41E6"/>
    <w:rsid w:val="009E75C2"/>
    <w:rsid w:val="009F0FA2"/>
    <w:rsid w:val="009F139B"/>
    <w:rsid w:val="009F317B"/>
    <w:rsid w:val="009F3BB5"/>
    <w:rsid w:val="009F4594"/>
    <w:rsid w:val="009F580C"/>
    <w:rsid w:val="009F5E3E"/>
    <w:rsid w:val="009F5EE9"/>
    <w:rsid w:val="009F686A"/>
    <w:rsid w:val="009F6F72"/>
    <w:rsid w:val="009F76B5"/>
    <w:rsid w:val="009F76DB"/>
    <w:rsid w:val="009F7A5E"/>
    <w:rsid w:val="00A00EB5"/>
    <w:rsid w:val="00A03F16"/>
    <w:rsid w:val="00A07FD0"/>
    <w:rsid w:val="00A11D07"/>
    <w:rsid w:val="00A15616"/>
    <w:rsid w:val="00A15895"/>
    <w:rsid w:val="00A22757"/>
    <w:rsid w:val="00A26146"/>
    <w:rsid w:val="00A27696"/>
    <w:rsid w:val="00A27D8B"/>
    <w:rsid w:val="00A32221"/>
    <w:rsid w:val="00A345D2"/>
    <w:rsid w:val="00A34BB4"/>
    <w:rsid w:val="00A35385"/>
    <w:rsid w:val="00A3539E"/>
    <w:rsid w:val="00A3553B"/>
    <w:rsid w:val="00A36F77"/>
    <w:rsid w:val="00A37FB7"/>
    <w:rsid w:val="00A41C4E"/>
    <w:rsid w:val="00A4284A"/>
    <w:rsid w:val="00A47B96"/>
    <w:rsid w:val="00A50E69"/>
    <w:rsid w:val="00A5103D"/>
    <w:rsid w:val="00A51EC0"/>
    <w:rsid w:val="00A54B24"/>
    <w:rsid w:val="00A607E8"/>
    <w:rsid w:val="00A61D14"/>
    <w:rsid w:val="00A63670"/>
    <w:rsid w:val="00A63FB8"/>
    <w:rsid w:val="00A64FEB"/>
    <w:rsid w:val="00A655E5"/>
    <w:rsid w:val="00A670E4"/>
    <w:rsid w:val="00A70059"/>
    <w:rsid w:val="00A72BBD"/>
    <w:rsid w:val="00A72E9A"/>
    <w:rsid w:val="00A73BD8"/>
    <w:rsid w:val="00A76E42"/>
    <w:rsid w:val="00A77020"/>
    <w:rsid w:val="00A80980"/>
    <w:rsid w:val="00A81B15"/>
    <w:rsid w:val="00A82BF8"/>
    <w:rsid w:val="00A82C0E"/>
    <w:rsid w:val="00A834B1"/>
    <w:rsid w:val="00A849C2"/>
    <w:rsid w:val="00A87A22"/>
    <w:rsid w:val="00A90E15"/>
    <w:rsid w:val="00A9131E"/>
    <w:rsid w:val="00A92700"/>
    <w:rsid w:val="00A92D83"/>
    <w:rsid w:val="00A94B8C"/>
    <w:rsid w:val="00A9658A"/>
    <w:rsid w:val="00A96B76"/>
    <w:rsid w:val="00AA00A4"/>
    <w:rsid w:val="00AA2D9A"/>
    <w:rsid w:val="00AA5794"/>
    <w:rsid w:val="00AA6102"/>
    <w:rsid w:val="00AB4FD5"/>
    <w:rsid w:val="00AB54D9"/>
    <w:rsid w:val="00AC229F"/>
    <w:rsid w:val="00AC2F20"/>
    <w:rsid w:val="00AC368E"/>
    <w:rsid w:val="00AC5567"/>
    <w:rsid w:val="00AC5AD1"/>
    <w:rsid w:val="00AC5D20"/>
    <w:rsid w:val="00AC5D26"/>
    <w:rsid w:val="00AC5EFD"/>
    <w:rsid w:val="00AC63D7"/>
    <w:rsid w:val="00AD0A0A"/>
    <w:rsid w:val="00AD0F72"/>
    <w:rsid w:val="00AD40C9"/>
    <w:rsid w:val="00AD5358"/>
    <w:rsid w:val="00AD5D4B"/>
    <w:rsid w:val="00AD604F"/>
    <w:rsid w:val="00AD61D0"/>
    <w:rsid w:val="00AE0699"/>
    <w:rsid w:val="00AE153E"/>
    <w:rsid w:val="00AE1D58"/>
    <w:rsid w:val="00AE3CE7"/>
    <w:rsid w:val="00AE55B2"/>
    <w:rsid w:val="00AE6359"/>
    <w:rsid w:val="00AE6770"/>
    <w:rsid w:val="00AE6EBF"/>
    <w:rsid w:val="00AE6F9B"/>
    <w:rsid w:val="00AE71F6"/>
    <w:rsid w:val="00AE7EAF"/>
    <w:rsid w:val="00AF03FF"/>
    <w:rsid w:val="00AF0735"/>
    <w:rsid w:val="00AF212E"/>
    <w:rsid w:val="00AF44EA"/>
    <w:rsid w:val="00B0008F"/>
    <w:rsid w:val="00B03B21"/>
    <w:rsid w:val="00B048FA"/>
    <w:rsid w:val="00B0585A"/>
    <w:rsid w:val="00B06E5B"/>
    <w:rsid w:val="00B0716C"/>
    <w:rsid w:val="00B121EA"/>
    <w:rsid w:val="00B12B92"/>
    <w:rsid w:val="00B14870"/>
    <w:rsid w:val="00B150F1"/>
    <w:rsid w:val="00B151A7"/>
    <w:rsid w:val="00B160F0"/>
    <w:rsid w:val="00B16132"/>
    <w:rsid w:val="00B17A5A"/>
    <w:rsid w:val="00B21691"/>
    <w:rsid w:val="00B261D0"/>
    <w:rsid w:val="00B27367"/>
    <w:rsid w:val="00B27385"/>
    <w:rsid w:val="00B274AB"/>
    <w:rsid w:val="00B32B89"/>
    <w:rsid w:val="00B34B3F"/>
    <w:rsid w:val="00B355A8"/>
    <w:rsid w:val="00B35948"/>
    <w:rsid w:val="00B36F71"/>
    <w:rsid w:val="00B373D7"/>
    <w:rsid w:val="00B374FD"/>
    <w:rsid w:val="00B4078E"/>
    <w:rsid w:val="00B453A3"/>
    <w:rsid w:val="00B46601"/>
    <w:rsid w:val="00B471D7"/>
    <w:rsid w:val="00B51372"/>
    <w:rsid w:val="00B517E4"/>
    <w:rsid w:val="00B51BD2"/>
    <w:rsid w:val="00B52B38"/>
    <w:rsid w:val="00B53581"/>
    <w:rsid w:val="00B53B47"/>
    <w:rsid w:val="00B54A1C"/>
    <w:rsid w:val="00B56B53"/>
    <w:rsid w:val="00B570E5"/>
    <w:rsid w:val="00B57BC5"/>
    <w:rsid w:val="00B6034C"/>
    <w:rsid w:val="00B614E3"/>
    <w:rsid w:val="00B70491"/>
    <w:rsid w:val="00B728F3"/>
    <w:rsid w:val="00B748CE"/>
    <w:rsid w:val="00B74D47"/>
    <w:rsid w:val="00B76CE1"/>
    <w:rsid w:val="00B80E41"/>
    <w:rsid w:val="00B80ECA"/>
    <w:rsid w:val="00B83F27"/>
    <w:rsid w:val="00B84AD2"/>
    <w:rsid w:val="00B84FBF"/>
    <w:rsid w:val="00B85F13"/>
    <w:rsid w:val="00B8719D"/>
    <w:rsid w:val="00B91AA9"/>
    <w:rsid w:val="00B91B2C"/>
    <w:rsid w:val="00B91C66"/>
    <w:rsid w:val="00B9376E"/>
    <w:rsid w:val="00B94EDA"/>
    <w:rsid w:val="00B96C0B"/>
    <w:rsid w:val="00B9790A"/>
    <w:rsid w:val="00BA226D"/>
    <w:rsid w:val="00BA37ED"/>
    <w:rsid w:val="00BA6B08"/>
    <w:rsid w:val="00BA6FE8"/>
    <w:rsid w:val="00BA73E0"/>
    <w:rsid w:val="00BB00AC"/>
    <w:rsid w:val="00BB312E"/>
    <w:rsid w:val="00BB49FF"/>
    <w:rsid w:val="00BB6750"/>
    <w:rsid w:val="00BC0B49"/>
    <w:rsid w:val="00BC0CB6"/>
    <w:rsid w:val="00BC2572"/>
    <w:rsid w:val="00BC263F"/>
    <w:rsid w:val="00BC3196"/>
    <w:rsid w:val="00BC3198"/>
    <w:rsid w:val="00BC442E"/>
    <w:rsid w:val="00BC5A57"/>
    <w:rsid w:val="00BC5E9C"/>
    <w:rsid w:val="00BC651E"/>
    <w:rsid w:val="00BC77F8"/>
    <w:rsid w:val="00BD0E27"/>
    <w:rsid w:val="00BD331B"/>
    <w:rsid w:val="00BD406D"/>
    <w:rsid w:val="00BD44B7"/>
    <w:rsid w:val="00BD5996"/>
    <w:rsid w:val="00BE043B"/>
    <w:rsid w:val="00BE1444"/>
    <w:rsid w:val="00BE25C5"/>
    <w:rsid w:val="00BE32BC"/>
    <w:rsid w:val="00BE3598"/>
    <w:rsid w:val="00BE5B08"/>
    <w:rsid w:val="00BF050F"/>
    <w:rsid w:val="00BF4BAD"/>
    <w:rsid w:val="00BF53AE"/>
    <w:rsid w:val="00BF5A8C"/>
    <w:rsid w:val="00BF5B60"/>
    <w:rsid w:val="00BF6878"/>
    <w:rsid w:val="00BF7DC3"/>
    <w:rsid w:val="00C019BE"/>
    <w:rsid w:val="00C02956"/>
    <w:rsid w:val="00C0297B"/>
    <w:rsid w:val="00C02B54"/>
    <w:rsid w:val="00C04154"/>
    <w:rsid w:val="00C05BBB"/>
    <w:rsid w:val="00C068E8"/>
    <w:rsid w:val="00C07959"/>
    <w:rsid w:val="00C079DD"/>
    <w:rsid w:val="00C1011D"/>
    <w:rsid w:val="00C101FA"/>
    <w:rsid w:val="00C11329"/>
    <w:rsid w:val="00C12A89"/>
    <w:rsid w:val="00C12AD0"/>
    <w:rsid w:val="00C1320E"/>
    <w:rsid w:val="00C1431E"/>
    <w:rsid w:val="00C1525D"/>
    <w:rsid w:val="00C16FAB"/>
    <w:rsid w:val="00C17001"/>
    <w:rsid w:val="00C205D4"/>
    <w:rsid w:val="00C207C3"/>
    <w:rsid w:val="00C22C95"/>
    <w:rsid w:val="00C2463E"/>
    <w:rsid w:val="00C24C4B"/>
    <w:rsid w:val="00C27126"/>
    <w:rsid w:val="00C316CA"/>
    <w:rsid w:val="00C323A3"/>
    <w:rsid w:val="00C330F1"/>
    <w:rsid w:val="00C378D4"/>
    <w:rsid w:val="00C41146"/>
    <w:rsid w:val="00C41BB4"/>
    <w:rsid w:val="00C42AA0"/>
    <w:rsid w:val="00C447D1"/>
    <w:rsid w:val="00C46582"/>
    <w:rsid w:val="00C47315"/>
    <w:rsid w:val="00C52473"/>
    <w:rsid w:val="00C524C5"/>
    <w:rsid w:val="00C52745"/>
    <w:rsid w:val="00C533D0"/>
    <w:rsid w:val="00C54F5C"/>
    <w:rsid w:val="00C5682E"/>
    <w:rsid w:val="00C60717"/>
    <w:rsid w:val="00C6146B"/>
    <w:rsid w:val="00C627EA"/>
    <w:rsid w:val="00C632FE"/>
    <w:rsid w:val="00C6457C"/>
    <w:rsid w:val="00C704F2"/>
    <w:rsid w:val="00C7051F"/>
    <w:rsid w:val="00C70F57"/>
    <w:rsid w:val="00C713A2"/>
    <w:rsid w:val="00C759EA"/>
    <w:rsid w:val="00C76FF9"/>
    <w:rsid w:val="00C7704F"/>
    <w:rsid w:val="00C772E9"/>
    <w:rsid w:val="00C77571"/>
    <w:rsid w:val="00C77BFC"/>
    <w:rsid w:val="00C801E1"/>
    <w:rsid w:val="00C80484"/>
    <w:rsid w:val="00C81366"/>
    <w:rsid w:val="00C8210E"/>
    <w:rsid w:val="00C83BE7"/>
    <w:rsid w:val="00C85F00"/>
    <w:rsid w:val="00C8754B"/>
    <w:rsid w:val="00C87CD1"/>
    <w:rsid w:val="00C9015F"/>
    <w:rsid w:val="00C90928"/>
    <w:rsid w:val="00C93907"/>
    <w:rsid w:val="00C93F37"/>
    <w:rsid w:val="00C9452A"/>
    <w:rsid w:val="00C962A2"/>
    <w:rsid w:val="00C96A2A"/>
    <w:rsid w:val="00C97169"/>
    <w:rsid w:val="00CA0A5C"/>
    <w:rsid w:val="00CA280B"/>
    <w:rsid w:val="00CA2A3C"/>
    <w:rsid w:val="00CA2BA4"/>
    <w:rsid w:val="00CA303D"/>
    <w:rsid w:val="00CA6FF0"/>
    <w:rsid w:val="00CA727A"/>
    <w:rsid w:val="00CB09BA"/>
    <w:rsid w:val="00CB0ABD"/>
    <w:rsid w:val="00CB0E63"/>
    <w:rsid w:val="00CB248B"/>
    <w:rsid w:val="00CB26E8"/>
    <w:rsid w:val="00CB2B17"/>
    <w:rsid w:val="00CB3622"/>
    <w:rsid w:val="00CB54DE"/>
    <w:rsid w:val="00CC0B30"/>
    <w:rsid w:val="00CC0BAE"/>
    <w:rsid w:val="00CC15A3"/>
    <w:rsid w:val="00CC37D6"/>
    <w:rsid w:val="00CC3922"/>
    <w:rsid w:val="00CC5076"/>
    <w:rsid w:val="00CC670B"/>
    <w:rsid w:val="00CD1240"/>
    <w:rsid w:val="00CD1DD3"/>
    <w:rsid w:val="00CD1ECD"/>
    <w:rsid w:val="00CD2543"/>
    <w:rsid w:val="00CD41B5"/>
    <w:rsid w:val="00CD43BE"/>
    <w:rsid w:val="00CD4D7A"/>
    <w:rsid w:val="00CD58B4"/>
    <w:rsid w:val="00CD6753"/>
    <w:rsid w:val="00CD78B0"/>
    <w:rsid w:val="00CE0E5F"/>
    <w:rsid w:val="00CE1FEA"/>
    <w:rsid w:val="00CE3493"/>
    <w:rsid w:val="00CE350A"/>
    <w:rsid w:val="00CE4E8C"/>
    <w:rsid w:val="00CE51F4"/>
    <w:rsid w:val="00CE7DBB"/>
    <w:rsid w:val="00CF074B"/>
    <w:rsid w:val="00CF07D0"/>
    <w:rsid w:val="00CF2949"/>
    <w:rsid w:val="00CF2F08"/>
    <w:rsid w:val="00CF32A0"/>
    <w:rsid w:val="00CF4368"/>
    <w:rsid w:val="00CF74C7"/>
    <w:rsid w:val="00CF75AD"/>
    <w:rsid w:val="00D03B3C"/>
    <w:rsid w:val="00D06345"/>
    <w:rsid w:val="00D06D01"/>
    <w:rsid w:val="00D11C0D"/>
    <w:rsid w:val="00D11E45"/>
    <w:rsid w:val="00D1337C"/>
    <w:rsid w:val="00D135C8"/>
    <w:rsid w:val="00D13D7E"/>
    <w:rsid w:val="00D14A6F"/>
    <w:rsid w:val="00D22B61"/>
    <w:rsid w:val="00D236A2"/>
    <w:rsid w:val="00D24718"/>
    <w:rsid w:val="00D249E7"/>
    <w:rsid w:val="00D24DA4"/>
    <w:rsid w:val="00D303B2"/>
    <w:rsid w:val="00D30511"/>
    <w:rsid w:val="00D30AD9"/>
    <w:rsid w:val="00D31746"/>
    <w:rsid w:val="00D33458"/>
    <w:rsid w:val="00D378B9"/>
    <w:rsid w:val="00D4157F"/>
    <w:rsid w:val="00D41689"/>
    <w:rsid w:val="00D42DE1"/>
    <w:rsid w:val="00D44023"/>
    <w:rsid w:val="00D4533C"/>
    <w:rsid w:val="00D46163"/>
    <w:rsid w:val="00D474DB"/>
    <w:rsid w:val="00D516AD"/>
    <w:rsid w:val="00D51CE5"/>
    <w:rsid w:val="00D535EB"/>
    <w:rsid w:val="00D54AF0"/>
    <w:rsid w:val="00D558D4"/>
    <w:rsid w:val="00D601D8"/>
    <w:rsid w:val="00D609A8"/>
    <w:rsid w:val="00D613E1"/>
    <w:rsid w:val="00D641F8"/>
    <w:rsid w:val="00D65653"/>
    <w:rsid w:val="00D65BFD"/>
    <w:rsid w:val="00D65C41"/>
    <w:rsid w:val="00D66D52"/>
    <w:rsid w:val="00D713B1"/>
    <w:rsid w:val="00D7277F"/>
    <w:rsid w:val="00D74B1C"/>
    <w:rsid w:val="00D7536D"/>
    <w:rsid w:val="00D84FFE"/>
    <w:rsid w:val="00D865FA"/>
    <w:rsid w:val="00D907B4"/>
    <w:rsid w:val="00D91096"/>
    <w:rsid w:val="00D9263F"/>
    <w:rsid w:val="00D97826"/>
    <w:rsid w:val="00D97DD7"/>
    <w:rsid w:val="00DA0B1A"/>
    <w:rsid w:val="00DA3D21"/>
    <w:rsid w:val="00DA5664"/>
    <w:rsid w:val="00DA6468"/>
    <w:rsid w:val="00DA64F5"/>
    <w:rsid w:val="00DA6C5C"/>
    <w:rsid w:val="00DB0728"/>
    <w:rsid w:val="00DB0A42"/>
    <w:rsid w:val="00DB0A9F"/>
    <w:rsid w:val="00DB120C"/>
    <w:rsid w:val="00DB1513"/>
    <w:rsid w:val="00DB15AA"/>
    <w:rsid w:val="00DB4AB1"/>
    <w:rsid w:val="00DB5B76"/>
    <w:rsid w:val="00DB6FEC"/>
    <w:rsid w:val="00DB76EC"/>
    <w:rsid w:val="00DB780B"/>
    <w:rsid w:val="00DC2273"/>
    <w:rsid w:val="00DC3353"/>
    <w:rsid w:val="00DC6458"/>
    <w:rsid w:val="00DC65A4"/>
    <w:rsid w:val="00DC7DAF"/>
    <w:rsid w:val="00DD0A27"/>
    <w:rsid w:val="00DD228B"/>
    <w:rsid w:val="00DD2999"/>
    <w:rsid w:val="00DD381E"/>
    <w:rsid w:val="00DD4A76"/>
    <w:rsid w:val="00DD4B86"/>
    <w:rsid w:val="00DD5059"/>
    <w:rsid w:val="00DD6A48"/>
    <w:rsid w:val="00DD6E16"/>
    <w:rsid w:val="00DD7F23"/>
    <w:rsid w:val="00DE0082"/>
    <w:rsid w:val="00DE1013"/>
    <w:rsid w:val="00DE25DE"/>
    <w:rsid w:val="00DE3154"/>
    <w:rsid w:val="00DE5495"/>
    <w:rsid w:val="00DE5909"/>
    <w:rsid w:val="00DE7FD9"/>
    <w:rsid w:val="00DF06AB"/>
    <w:rsid w:val="00DF06DC"/>
    <w:rsid w:val="00DF1B7F"/>
    <w:rsid w:val="00DF4702"/>
    <w:rsid w:val="00DF4C6D"/>
    <w:rsid w:val="00DF71F1"/>
    <w:rsid w:val="00E0006C"/>
    <w:rsid w:val="00E0062F"/>
    <w:rsid w:val="00E00BC6"/>
    <w:rsid w:val="00E00DB2"/>
    <w:rsid w:val="00E013C7"/>
    <w:rsid w:val="00E03AD0"/>
    <w:rsid w:val="00E041E0"/>
    <w:rsid w:val="00E047FC"/>
    <w:rsid w:val="00E05DF9"/>
    <w:rsid w:val="00E10409"/>
    <w:rsid w:val="00E10B13"/>
    <w:rsid w:val="00E11DB5"/>
    <w:rsid w:val="00E1250B"/>
    <w:rsid w:val="00E12867"/>
    <w:rsid w:val="00E1493C"/>
    <w:rsid w:val="00E14EA1"/>
    <w:rsid w:val="00E15ACE"/>
    <w:rsid w:val="00E1635A"/>
    <w:rsid w:val="00E16509"/>
    <w:rsid w:val="00E1666E"/>
    <w:rsid w:val="00E167FC"/>
    <w:rsid w:val="00E16FEE"/>
    <w:rsid w:val="00E172B6"/>
    <w:rsid w:val="00E17BD3"/>
    <w:rsid w:val="00E25152"/>
    <w:rsid w:val="00E2542F"/>
    <w:rsid w:val="00E25453"/>
    <w:rsid w:val="00E26C28"/>
    <w:rsid w:val="00E27DD1"/>
    <w:rsid w:val="00E301F5"/>
    <w:rsid w:val="00E31F31"/>
    <w:rsid w:val="00E321A1"/>
    <w:rsid w:val="00E337BB"/>
    <w:rsid w:val="00E34B58"/>
    <w:rsid w:val="00E35FFA"/>
    <w:rsid w:val="00E40CF6"/>
    <w:rsid w:val="00E42111"/>
    <w:rsid w:val="00E4341E"/>
    <w:rsid w:val="00E44BFC"/>
    <w:rsid w:val="00E4536F"/>
    <w:rsid w:val="00E50257"/>
    <w:rsid w:val="00E539E0"/>
    <w:rsid w:val="00E56B70"/>
    <w:rsid w:val="00E56CB8"/>
    <w:rsid w:val="00E572DF"/>
    <w:rsid w:val="00E57382"/>
    <w:rsid w:val="00E6041F"/>
    <w:rsid w:val="00E60C28"/>
    <w:rsid w:val="00E611D9"/>
    <w:rsid w:val="00E66DAF"/>
    <w:rsid w:val="00E675CB"/>
    <w:rsid w:val="00E70286"/>
    <w:rsid w:val="00E703D1"/>
    <w:rsid w:val="00E72A04"/>
    <w:rsid w:val="00E736B3"/>
    <w:rsid w:val="00E74004"/>
    <w:rsid w:val="00E7419E"/>
    <w:rsid w:val="00E74A05"/>
    <w:rsid w:val="00E75011"/>
    <w:rsid w:val="00E755E1"/>
    <w:rsid w:val="00E75EFE"/>
    <w:rsid w:val="00E77234"/>
    <w:rsid w:val="00E772E5"/>
    <w:rsid w:val="00E77B66"/>
    <w:rsid w:val="00E806B1"/>
    <w:rsid w:val="00E807FF"/>
    <w:rsid w:val="00E84FFB"/>
    <w:rsid w:val="00E85726"/>
    <w:rsid w:val="00E85923"/>
    <w:rsid w:val="00E8612E"/>
    <w:rsid w:val="00E86B29"/>
    <w:rsid w:val="00E87109"/>
    <w:rsid w:val="00E91334"/>
    <w:rsid w:val="00E921C8"/>
    <w:rsid w:val="00E92EA3"/>
    <w:rsid w:val="00E9305B"/>
    <w:rsid w:val="00E97E21"/>
    <w:rsid w:val="00EA146F"/>
    <w:rsid w:val="00EA16D0"/>
    <w:rsid w:val="00EA336D"/>
    <w:rsid w:val="00EA386B"/>
    <w:rsid w:val="00EA48AA"/>
    <w:rsid w:val="00EA6DB8"/>
    <w:rsid w:val="00EA753A"/>
    <w:rsid w:val="00EB053D"/>
    <w:rsid w:val="00EB185C"/>
    <w:rsid w:val="00EB19F9"/>
    <w:rsid w:val="00EB1F71"/>
    <w:rsid w:val="00EB2BEB"/>
    <w:rsid w:val="00EC06D0"/>
    <w:rsid w:val="00EC1713"/>
    <w:rsid w:val="00EC24B3"/>
    <w:rsid w:val="00EC36E6"/>
    <w:rsid w:val="00EC3BB1"/>
    <w:rsid w:val="00EC4580"/>
    <w:rsid w:val="00EC51FA"/>
    <w:rsid w:val="00EC5287"/>
    <w:rsid w:val="00EC568F"/>
    <w:rsid w:val="00EC5D55"/>
    <w:rsid w:val="00EC65EC"/>
    <w:rsid w:val="00EC72C3"/>
    <w:rsid w:val="00ED00A9"/>
    <w:rsid w:val="00ED00E9"/>
    <w:rsid w:val="00ED1002"/>
    <w:rsid w:val="00ED10A6"/>
    <w:rsid w:val="00ED5920"/>
    <w:rsid w:val="00ED6D4D"/>
    <w:rsid w:val="00ED7504"/>
    <w:rsid w:val="00ED79C8"/>
    <w:rsid w:val="00EE132B"/>
    <w:rsid w:val="00EE279F"/>
    <w:rsid w:val="00EE2ABD"/>
    <w:rsid w:val="00EE33EC"/>
    <w:rsid w:val="00EE34EE"/>
    <w:rsid w:val="00EE4503"/>
    <w:rsid w:val="00EE72F5"/>
    <w:rsid w:val="00EE79A8"/>
    <w:rsid w:val="00EF0863"/>
    <w:rsid w:val="00EF354E"/>
    <w:rsid w:val="00EF4C33"/>
    <w:rsid w:val="00EF6052"/>
    <w:rsid w:val="00F006FF"/>
    <w:rsid w:val="00F00897"/>
    <w:rsid w:val="00F00E76"/>
    <w:rsid w:val="00F0168A"/>
    <w:rsid w:val="00F02B41"/>
    <w:rsid w:val="00F02F02"/>
    <w:rsid w:val="00F03275"/>
    <w:rsid w:val="00F03384"/>
    <w:rsid w:val="00F0439D"/>
    <w:rsid w:val="00F055F4"/>
    <w:rsid w:val="00F10C25"/>
    <w:rsid w:val="00F11711"/>
    <w:rsid w:val="00F118AA"/>
    <w:rsid w:val="00F14834"/>
    <w:rsid w:val="00F16557"/>
    <w:rsid w:val="00F1774C"/>
    <w:rsid w:val="00F2032F"/>
    <w:rsid w:val="00F22609"/>
    <w:rsid w:val="00F22C4C"/>
    <w:rsid w:val="00F22C8D"/>
    <w:rsid w:val="00F27341"/>
    <w:rsid w:val="00F278FE"/>
    <w:rsid w:val="00F30601"/>
    <w:rsid w:val="00F319DA"/>
    <w:rsid w:val="00F32208"/>
    <w:rsid w:val="00F33265"/>
    <w:rsid w:val="00F35E06"/>
    <w:rsid w:val="00F3795A"/>
    <w:rsid w:val="00F40503"/>
    <w:rsid w:val="00F4232D"/>
    <w:rsid w:val="00F43922"/>
    <w:rsid w:val="00F4576E"/>
    <w:rsid w:val="00F5066D"/>
    <w:rsid w:val="00F5131F"/>
    <w:rsid w:val="00F53D00"/>
    <w:rsid w:val="00F545E9"/>
    <w:rsid w:val="00F54E2F"/>
    <w:rsid w:val="00F558DD"/>
    <w:rsid w:val="00F55990"/>
    <w:rsid w:val="00F55CF7"/>
    <w:rsid w:val="00F55EA6"/>
    <w:rsid w:val="00F56A99"/>
    <w:rsid w:val="00F61536"/>
    <w:rsid w:val="00F61928"/>
    <w:rsid w:val="00F61A45"/>
    <w:rsid w:val="00F63F41"/>
    <w:rsid w:val="00F65828"/>
    <w:rsid w:val="00F65CA7"/>
    <w:rsid w:val="00F66766"/>
    <w:rsid w:val="00F70187"/>
    <w:rsid w:val="00F73961"/>
    <w:rsid w:val="00F76692"/>
    <w:rsid w:val="00F809A4"/>
    <w:rsid w:val="00F8194E"/>
    <w:rsid w:val="00F81E53"/>
    <w:rsid w:val="00F81E88"/>
    <w:rsid w:val="00F81EF6"/>
    <w:rsid w:val="00F81F35"/>
    <w:rsid w:val="00F82458"/>
    <w:rsid w:val="00F82E5C"/>
    <w:rsid w:val="00F840C2"/>
    <w:rsid w:val="00F85873"/>
    <w:rsid w:val="00F871E3"/>
    <w:rsid w:val="00F92160"/>
    <w:rsid w:val="00F92353"/>
    <w:rsid w:val="00F93567"/>
    <w:rsid w:val="00F93918"/>
    <w:rsid w:val="00F94314"/>
    <w:rsid w:val="00F94FCE"/>
    <w:rsid w:val="00F95EF1"/>
    <w:rsid w:val="00F962C9"/>
    <w:rsid w:val="00F96884"/>
    <w:rsid w:val="00F97AE0"/>
    <w:rsid w:val="00FA0E1E"/>
    <w:rsid w:val="00FA1299"/>
    <w:rsid w:val="00FA145B"/>
    <w:rsid w:val="00FA1C3B"/>
    <w:rsid w:val="00FA2C9B"/>
    <w:rsid w:val="00FA33E8"/>
    <w:rsid w:val="00FA3BA2"/>
    <w:rsid w:val="00FA6D2F"/>
    <w:rsid w:val="00FB00CF"/>
    <w:rsid w:val="00FB2502"/>
    <w:rsid w:val="00FB2FA4"/>
    <w:rsid w:val="00FB391C"/>
    <w:rsid w:val="00FB7C2E"/>
    <w:rsid w:val="00FC12E9"/>
    <w:rsid w:val="00FC1997"/>
    <w:rsid w:val="00FC2A14"/>
    <w:rsid w:val="00FC352C"/>
    <w:rsid w:val="00FC3745"/>
    <w:rsid w:val="00FC6FCC"/>
    <w:rsid w:val="00FC7D57"/>
    <w:rsid w:val="00FD045B"/>
    <w:rsid w:val="00FD20B0"/>
    <w:rsid w:val="00FD2365"/>
    <w:rsid w:val="00FD365B"/>
    <w:rsid w:val="00FD3BB0"/>
    <w:rsid w:val="00FD3F01"/>
    <w:rsid w:val="00FD4411"/>
    <w:rsid w:val="00FD4C7A"/>
    <w:rsid w:val="00FD56AF"/>
    <w:rsid w:val="00FD604A"/>
    <w:rsid w:val="00FD742B"/>
    <w:rsid w:val="00FD78F5"/>
    <w:rsid w:val="00FE0522"/>
    <w:rsid w:val="00FE0917"/>
    <w:rsid w:val="00FE21D6"/>
    <w:rsid w:val="00FE241B"/>
    <w:rsid w:val="00FE4D17"/>
    <w:rsid w:val="00FE585A"/>
    <w:rsid w:val="00FE5F0A"/>
    <w:rsid w:val="00FE77E3"/>
    <w:rsid w:val="00FF04C8"/>
    <w:rsid w:val="00FF0A11"/>
    <w:rsid w:val="00FF1FFD"/>
    <w:rsid w:val="00FF5F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77D1"/>
    <w:rPr>
      <w:color w:val="0563C1" w:themeColor="hyperlink"/>
      <w:u w:val="single"/>
    </w:rPr>
  </w:style>
  <w:style w:type="character" w:styleId="UnresolvedMention">
    <w:name w:val="Unresolved Mention"/>
    <w:basedOn w:val="DefaultParagraphFont"/>
    <w:uiPriority w:val="99"/>
    <w:semiHidden/>
    <w:unhideWhenUsed/>
    <w:rsid w:val="003977D1"/>
    <w:rPr>
      <w:color w:val="605E5C"/>
      <w:shd w:val="clear" w:color="auto" w:fill="E1DFDD"/>
    </w:rPr>
  </w:style>
  <w:style w:type="character" w:styleId="FollowedHyperlink">
    <w:name w:val="FollowedHyperlink"/>
    <w:basedOn w:val="DefaultParagraphFont"/>
    <w:uiPriority w:val="99"/>
    <w:semiHidden/>
    <w:unhideWhenUsed/>
    <w:rsid w:val="00E34B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tyn.gov.wales/effective-practice/pupils-life-skills-develop-their-community-work" TargetMode="External"/><Relationship Id="rId21" Type="http://schemas.openxmlformats.org/officeDocument/2006/relationships/hyperlink" Target="https://www.estyn.gov.wales/system/files/2020-08/Inspection%2520report%2520Burry%2520Port%2520Community%2520Primary%25202014%2520%2528English%2520only%2529.pdf.pdf.pdf.pdf.pdf.pdf.pdf.pdf.pdf.pdf.pdf.pdf.pdf.pdf.pdf.pdf.pdf.pdf.pdf.pdf.pdf.pdf" TargetMode="External"/><Relationship Id="rId42" Type="http://schemas.openxmlformats.org/officeDocument/2006/relationships/hyperlink" Target="https://www.gov.wales/sites/default/files/publications/2018-02/welsh-language-development.pdf" TargetMode="External"/><Relationship Id="rId47" Type="http://schemas.openxmlformats.org/officeDocument/2006/relationships/hyperlink" Target="https://www.gov.wales/sites/default/files/publications/2018-12/cymraeg-2050-welsh-language-strategy.pdf" TargetMode="External"/><Relationship Id="rId63" Type="http://schemas.openxmlformats.org/officeDocument/2006/relationships/hyperlink" Target="https://www.gov.wales/sites/default/files/publications/2018-12/theme-2-embedding-a-whole-school-approach-to-face-resources-1-2.pdf" TargetMode="External"/><Relationship Id="rId68" Type="http://schemas.openxmlformats.org/officeDocument/2006/relationships/hyperlink" Target="https://dera.ioe.ac.uk/4248/1/100420welshmediumstrategyen.pdf"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315587/Equality_Act_Advice_Final.pdf" TargetMode="External"/><Relationship Id="rId29" Type="http://schemas.openxmlformats.org/officeDocument/2006/relationships/hyperlink" Target="https://www.estyn.llyw.cymru/system/files/2022-01/Estyn%20Welsh%20language%20acquisition%20E%2810%29.pdf" TargetMode="External"/><Relationship Id="rId11" Type="http://schemas.openxmlformats.org/officeDocument/2006/relationships/hyperlink" Target="https://journal.uwp.co.uk/wje/article/449/galley/468/view/" TargetMode="External"/><Relationship Id="rId24" Type="http://schemas.openxmlformats.org/officeDocument/2006/relationships/hyperlink" Target="https://www.estyn.gov.wales/system/files/2021-08/Community%2520Schools%2520en.pdf" TargetMode="External"/><Relationship Id="rId32" Type="http://schemas.openxmlformats.org/officeDocument/2006/relationships/hyperlink" Target="https://www.iwa.wales/agenda/2016/09/position-welsh-language-challenges-opportunities/" TargetMode="External"/><Relationship Id="rId37" Type="http://schemas.openxmlformats.org/officeDocument/2006/relationships/hyperlink" Target="https://dera.ioe.ac.uk/5147/1/learning_country_paving_document.pdf" TargetMode="External"/><Relationship Id="rId40" Type="http://schemas.openxmlformats.org/officeDocument/2006/relationships/hyperlink" Target="http://www.educationengland.org.uk/documents/warnock/warnock1978.html" TargetMode="External"/><Relationship Id="rId45" Type="http://schemas.openxmlformats.org/officeDocument/2006/relationships/hyperlink" Target="https://www.gov.wales/written-statement-welsh-government-response-chancellor-exchequers-autumn-budget-2017" TargetMode="External"/><Relationship Id="rId53" Type="http://schemas.openxmlformats.org/officeDocument/2006/relationships/hyperlink" Target="https://www.gov.wales/sites/default/files/publications/2018-12/face-the-challenge-together-family-and-community-engagement-toolkit-for-schools-in-wales-main-guidance.pdf" TargetMode="External"/><Relationship Id="rId58" Type="http://schemas.openxmlformats.org/officeDocument/2006/relationships/hyperlink" Target="https://hwb.gov.wales/storage/959e1dcd-7b16-4df6-afb5-d7ff95b8772d/welsh-programme-of-study.pdf" TargetMode="External"/><Relationship Id="rId66" Type="http://schemas.openxmlformats.org/officeDocument/2006/relationships/hyperlink" Target="https://www.gov.wales/sites/default/files/publications/2018-12/theme-5-developing-community-partnerships-and-multi-agency-working-resources-1-2.pdf" TargetMode="External"/><Relationship Id="rId74" Type="http://schemas.openxmlformats.org/officeDocument/2006/relationships/footer" Target="footer1.xml"/><Relationship Id="rId5" Type="http://schemas.openxmlformats.org/officeDocument/2006/relationships/styles" Target="styles.xml"/><Relationship Id="rId61" Type="http://schemas.openxmlformats.org/officeDocument/2006/relationships/hyperlink" Target="https://dera.ioe.ac.uk/27564/1/160920-taking-wales-forward-en.pdf" TargetMode="External"/><Relationship Id="rId19" Type="http://schemas.openxmlformats.org/officeDocument/2006/relationships/hyperlink" Target="https://www.gov.wales/sites/default/files/publications/2018-03/successful-futures.pdf" TargetMode="External"/><Relationship Id="rId14" Type="http://schemas.openxmlformats.org/officeDocument/2006/relationships/hyperlink" Target="https://assets.publishing.service.gov.uk/government/uploads/system/uploads/attachment_data/file/766498/Childcare_and_Early_Years_Survey_of_Parents_in_England_2018.pdf" TargetMode="External"/><Relationship Id="rId22" Type="http://schemas.openxmlformats.org/officeDocument/2006/relationships/hyperlink" Target="https://dera.ioe.ac.uk/20145/1/A_self-evaluation_manual_for_special_schools_2014.pdf" TargetMode="External"/><Relationship Id="rId27" Type="http://schemas.openxmlformats.org/officeDocument/2006/relationships/hyperlink" Target="https://www.estyn.gov.wales/effective-practice/raising-welsh-language-standards" TargetMode="External"/><Relationship Id="rId30" Type="http://schemas.openxmlformats.org/officeDocument/2006/relationships/hyperlink" Target="https://assets.publishing.service.gov.uk/government/uploads/system/uploads/attachment_data/file/182508/DFE-RR156.pdf" TargetMode="External"/><Relationship Id="rId35" Type="http://schemas.openxmlformats.org/officeDocument/2006/relationships/hyperlink" Target="https://doi.org/10.1080/09500782.2021.1903490" TargetMode="External"/><Relationship Id="rId43" Type="http://schemas.openxmlformats.org/officeDocument/2006/relationships/hyperlink" Target="https://www.gov.wales/sites/default/files/publications/2018-12/welsh-language-strategy-2012-to-2017-moving-forward.pdf" TargetMode="External"/><Relationship Id="rId48" Type="http://schemas.openxmlformats.org/officeDocument/2006/relationships/hyperlink" Target="https://www.gov.wales/sites/default/files/publications/2018-02/defining-schools-according-to-welsh-medium-provision.pdf" TargetMode="External"/><Relationship Id="rId56" Type="http://schemas.openxmlformats.org/officeDocument/2006/relationships/hyperlink" Target="https://www.gov.wales/sites/default/files/publications/2022-07/review-of-welsh-second-language-at-key-stages-3-and-4.pdf" TargetMode="External"/><Relationship Id="rId64" Type="http://schemas.openxmlformats.org/officeDocument/2006/relationships/hyperlink" Target="https://www.gov.wales/sites/default/files/publications/2018-12/theme-3-welcoming-families-to-engage-with-the-school-resources-1-9.pdf" TargetMode="External"/><Relationship Id="rId69" Type="http://schemas.openxmlformats.org/officeDocument/2006/relationships/hyperlink" Target="https://www.gov.wales/sites/default/files/statistics-and-research/2019-01/welsh-language-strategy-evaluation-framework.pdf" TargetMode="External"/><Relationship Id="rId8" Type="http://schemas.openxmlformats.org/officeDocument/2006/relationships/footnotes" Target="footnotes.xml"/><Relationship Id="rId51" Type="http://schemas.openxmlformats.org/officeDocument/2006/relationships/hyperlink" Target="https://www.gov.wales/sites/default/files/publications/2018-03/education-in-wales-our-national-mission.pdf?ContensisTextOnly=true" TargetMode="External"/><Relationship Id="rId72" Type="http://schemas.openxmlformats.org/officeDocument/2006/relationships/image" Target="media/image1.tmp"/><Relationship Id="rId3" Type="http://schemas.openxmlformats.org/officeDocument/2006/relationships/customXml" Target="../customXml/item3.xml"/><Relationship Id="rId12" Type="http://schemas.openxmlformats.org/officeDocument/2006/relationships/hyperlink" Target="https://www.cscjes-cronfa.co.uk/api/storage/13f692cf-cc4e-43d1-baba-caaf4fbde388/CSC%20Strategy%20for%20Equity%20and%20Excellence.pdf" TargetMode="External"/><Relationship Id="rId17" Type="http://schemas.openxmlformats.org/officeDocument/2006/relationships/hyperlink" Target="https://www.nationalnumeracy.org.uk/sites/default/files/documents/impact_of_parental_involvement/the_impact_of_parental_involvement.pdf" TargetMode="External"/><Relationship Id="rId25" Type="http://schemas.openxmlformats.org/officeDocument/2006/relationships/hyperlink" Target="http://learning.gov.wales/docs/learningwales/publications/140211-effective-practice-in-tackling-poverty-anddisadvantage-in-schools-en.pdf" TargetMode="External"/><Relationship Id="rId33" Type="http://schemas.openxmlformats.org/officeDocument/2006/relationships/hyperlink" Target="https://doi.org/10.3390/educsci12100683" TargetMode="External"/><Relationship Id="rId38" Type="http://schemas.openxmlformats.org/officeDocument/2006/relationships/hyperlink" Target="https://doi.org/10.3102/003465430305567" TargetMode="External"/><Relationship Id="rId46" Type="http://schemas.openxmlformats.org/officeDocument/2006/relationships/hyperlink" Target="https://hwb.gov.wales/storage/ecd21783-c393-45b3-b629-ff36b878f090/curriculum-for-wales-guidance.docx" TargetMode="External"/><Relationship Id="rId59" Type="http://schemas.openxmlformats.org/officeDocument/2006/relationships/hyperlink" Target="https://www.gov.wales/sites/default/files/publications/2018-02/promoting-linguistic-progression-between-key-stages-2-and-3.pdf" TargetMode="External"/><Relationship Id="rId67" Type="http://schemas.openxmlformats.org/officeDocument/2006/relationships/hyperlink" Target="https://www.gov.wales/wellbeing-wales-national-indicators" TargetMode="External"/><Relationship Id="rId20" Type="http://schemas.openxmlformats.org/officeDocument/2006/relationships/hyperlink" Target="https://educationendowmentfoundation.org.uk/education-evidence/teaching-learning-toolkit/parental-engagement" TargetMode="External"/><Relationship Id="rId41" Type="http://schemas.openxmlformats.org/officeDocument/2006/relationships/hyperlink" Target="https://www.basw.co.uk/system/files/resources/basw_101125-4_0.pdf" TargetMode="External"/><Relationship Id="rId54" Type="http://schemas.openxmlformats.org/officeDocument/2006/relationships/hyperlink" Target="https://hwb.gov.wales/storage/d5d8e39c-b534-40cb-a3f5-7e2e126d8077/foundation-phase-framework.pdf" TargetMode="External"/><Relationship Id="rId62" Type="http://schemas.openxmlformats.org/officeDocument/2006/relationships/hyperlink" Target="https://www.gov.wales/sites/default/files/publications/2018-12/theme-1-leadership-for-a-self-improving-system-resources-1-7.pdf" TargetMode="External"/><Relationship Id="rId70" Type="http://schemas.openxmlformats.org/officeDocument/2006/relationships/hyperlink" Target="https://www.gov.wales/welsh-language-use-wales-initial-findings-july-2019-march-2020-revised-html"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assets.publishing.service.gov.uk/government/uploads/system/uploads/attachment_data/file/183364/DFE-RR169.pdf" TargetMode="External"/><Relationship Id="rId23" Type="http://schemas.openxmlformats.org/officeDocument/2006/relationships/hyperlink" Target="https://dera.ioe.ac.uk/5629/1/WelshSecondLanguage.pdf" TargetMode="External"/><Relationship Id="rId28" Type="http://schemas.openxmlformats.org/officeDocument/2006/relationships/hyperlink" Target="https://www.estyn.gov.wales/system/files/2020-07/The_Annual_Report_of_Her_Majestys_Chief_Inspector_of_Education_and_Training_in_Wales_2012-2013.pdf" TargetMode="External"/><Relationship Id="rId36" Type="http://schemas.openxmlformats.org/officeDocument/2006/relationships/hyperlink" Target="https://sociology.sas.upenn.edu/sites/default/files/Lareau1987_Family-School_Relationships.pdf" TargetMode="External"/><Relationship Id="rId49" Type="http://schemas.openxmlformats.org/officeDocument/2006/relationships/hyperlink" Target="https://hwb.gov.wales/curriculum-for-wales/designing-your-curriculum/developing-a-vision-for-curriculum-design" TargetMode="External"/><Relationship Id="rId57" Type="http://schemas.openxmlformats.org/officeDocument/2006/relationships/hyperlink" Target="https://hwb.gov.wales/api/storage/19bc948b-8a3f-41e0-944a-7bf2cadf7d18/professional-standards-for-teaching-and-leadership-interactive-pdf-for-pc.pdf" TargetMode="External"/><Relationship Id="rId10" Type="http://schemas.openxmlformats.org/officeDocument/2006/relationships/hyperlink" Target="https://doi.org/10.1080/20020317.2020.1729587" TargetMode="External"/><Relationship Id="rId31" Type="http://schemas.openxmlformats.org/officeDocument/2006/relationships/hyperlink" Target="https://www.researchgate.net/profile/Maureen-Kenny/publication/23677861_Promoting_a_Social_Justice_Approach_to_Prevention_Future_Directions_for_Training_Practice_and_Research/links/54a54c610cf267bdb9081b50/Promoting-a-Social-Justice-Approach-to-Prevention-Future-Directions-for-Training-Practice-and-Research.pdf?origin=publication_detail" TargetMode="External"/><Relationship Id="rId44" Type="http://schemas.openxmlformats.org/officeDocument/2006/relationships/hyperlink" Target="https://hwb.gov.wales/curriculum-for-wales/languages-literacy-and-communication/" TargetMode="External"/><Relationship Id="rId52" Type="http://schemas.openxmlformats.org/officeDocument/2006/relationships/hyperlink" Target="https://www.gov.wales/sites/default/files/statistics-and-research/2020-07/evaluation-of-the-welsh-language-charter-and-associated-programmes.pdf" TargetMode="External"/><Relationship Id="rId60" Type="http://schemas.openxmlformats.org/officeDocument/2006/relationships/hyperlink" Target="https://www.gov.wales/sites/default/files/publications/2018-03/school-development-plans.pdf" TargetMode="External"/><Relationship Id="rId65" Type="http://schemas.openxmlformats.org/officeDocument/2006/relationships/hyperlink" Target="https://www.gov.wales/sites/default/files/publications/2018-12/theme-4-helping-families-to-actively-support-their-child-s-learning-resources-1-5.pdf" TargetMode="External"/><Relationship Id="rId73"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cdn.literacytrust.org.uk/media/documents/2006_06_15_free_research_-_social_inclusion_and_reading_mOELtbx.pdf" TargetMode="External"/><Relationship Id="rId18" Type="http://schemas.openxmlformats.org/officeDocument/2006/relationships/hyperlink" Target="https://doi.org/10.1080/01425692.2010.515116" TargetMode="External"/><Relationship Id="rId39" Type="http://schemas.openxmlformats.org/officeDocument/2006/relationships/hyperlink" Target="https://www.unicef.org.uk/wp-content/uploads/2010/05/UNCRC_summary-1.pdf" TargetMode="External"/><Relationship Id="rId34" Type="http://schemas.openxmlformats.org/officeDocument/2006/relationships/hyperlink" Target="https://doi.org/10.1080/01411921003596911" TargetMode="External"/><Relationship Id="rId50" Type="http://schemas.openxmlformats.org/officeDocument/2006/relationships/hyperlink" Target="https://hwb.gov.wales/storage/4373f5ea-f77e-4b10-a20f-4b06eb02f6a0/draft-statutory-guidance-languages-literacy-and-communication.pdf" TargetMode="External"/><Relationship Id="rId55" Type="http://schemas.openxmlformats.org/officeDocument/2006/relationships/hyperlink" Target="https://www.gov.wales/sites/default/files/publications/2018-05/guidance-inclusion-and-pupil-support_0.pdf" TargetMode="External"/><Relationship Id="rId76"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s://www.iwa.wales/agenda/2013/10/when-teaching-welsh-is-a-futile-experi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f265eaaeb2fa3c4bebd6179ebac334c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688dc5738192dedc7444e17782a6c00"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C6140105-C832-4D12-877E-517FB39436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www.w3.org/XML/1998/namespace"/>
    <ds:schemaRef ds:uri="http://schemas.microsoft.com/office/infopath/2007/PartnerControls"/>
    <ds:schemaRef ds:uri="http://schemas.microsoft.com/office/2006/documentManagement/types"/>
    <ds:schemaRef ds:uri="90b58af8-24e5-4252-ab67-b2f2985aee88"/>
    <ds:schemaRef ds:uri="be49ff73-cec0-4379-9da8-63ff3cc411bb"/>
    <ds:schemaRef ds:uri="http://purl.org/dc/terms/"/>
    <ds:schemaRef ds:uri="http://purl.org/dc/elements/1.1/"/>
    <ds:schemaRef ds:uri="http://purl.org/dc/dcmityp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8196</Words>
  <Characters>46721</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54808</CharactersWithSpaces>
  <SharedDoc>false</SharedDoc>
  <HLinks>
    <vt:vector size="174" baseType="variant">
      <vt:variant>
        <vt:i4>5308501</vt:i4>
      </vt:variant>
      <vt:variant>
        <vt:i4>84</vt:i4>
      </vt:variant>
      <vt:variant>
        <vt:i4>0</vt:i4>
      </vt:variant>
      <vt:variant>
        <vt:i4>5</vt:i4>
      </vt:variant>
      <vt:variant>
        <vt:lpwstr>https://www.iwa.wales/agenda/2013/10/when-teaching-welsh-is-a-futile-experiment/</vt:lpwstr>
      </vt:variant>
      <vt:variant>
        <vt:lpwstr/>
      </vt:variant>
      <vt:variant>
        <vt:i4>3080307</vt:i4>
      </vt:variant>
      <vt:variant>
        <vt:i4>81</vt:i4>
      </vt:variant>
      <vt:variant>
        <vt:i4>0</vt:i4>
      </vt:variant>
      <vt:variant>
        <vt:i4>5</vt:i4>
      </vt:variant>
      <vt:variant>
        <vt:lpwstr>https://www.gov.wales/written-statement-welsh-government-response-chancellor-exchequers-autumn-budget-2017</vt:lpwstr>
      </vt:variant>
      <vt:variant>
        <vt:lpwstr/>
      </vt:variant>
      <vt:variant>
        <vt:i4>5636110</vt:i4>
      </vt:variant>
      <vt:variant>
        <vt:i4>78</vt:i4>
      </vt:variant>
      <vt:variant>
        <vt:i4>0</vt:i4>
      </vt:variant>
      <vt:variant>
        <vt:i4>5</vt:i4>
      </vt:variant>
      <vt:variant>
        <vt:lpwstr>https://www.gov.wales/welsh-language-use-wales-initial-findings-july-2019-march-2020-revised-html</vt:lpwstr>
      </vt:variant>
      <vt:variant>
        <vt:lpwstr/>
      </vt:variant>
      <vt:variant>
        <vt:i4>7602210</vt:i4>
      </vt:variant>
      <vt:variant>
        <vt:i4>75</vt:i4>
      </vt:variant>
      <vt:variant>
        <vt:i4>0</vt:i4>
      </vt:variant>
      <vt:variant>
        <vt:i4>5</vt:i4>
      </vt:variant>
      <vt:variant>
        <vt:lpwstr>https://www.gov.wales/sites/default/files/publications/2018-02/promoting-linguistic-progression-between-key-stages-2-and-3.pdf</vt:lpwstr>
      </vt:variant>
      <vt:variant>
        <vt:lpwstr/>
      </vt:variant>
      <vt:variant>
        <vt:i4>6946873</vt:i4>
      </vt:variant>
      <vt:variant>
        <vt:i4>72</vt:i4>
      </vt:variant>
      <vt:variant>
        <vt:i4>0</vt:i4>
      </vt:variant>
      <vt:variant>
        <vt:i4>5</vt:i4>
      </vt:variant>
      <vt:variant>
        <vt:lpwstr>https://hwb.gov.wales/storage/959e1dcd-7b16-4df6-afb5-d7ff95b8772d/welsh-programme-of-study.pdf</vt:lpwstr>
      </vt:variant>
      <vt:variant>
        <vt:lpwstr/>
      </vt:variant>
      <vt:variant>
        <vt:i4>4784149</vt:i4>
      </vt:variant>
      <vt:variant>
        <vt:i4>69</vt:i4>
      </vt:variant>
      <vt:variant>
        <vt:i4>0</vt:i4>
      </vt:variant>
      <vt:variant>
        <vt:i4>5</vt:i4>
      </vt:variant>
      <vt:variant>
        <vt:lpwstr>https://www.gov.wales/sites/default/files/publications/2018-12/face-the-challenge-together-family-and-community-engagement-toolkit-for-schools-in-wales-main-guidance.pdf</vt:lpwstr>
      </vt:variant>
      <vt:variant>
        <vt:lpwstr/>
      </vt:variant>
      <vt:variant>
        <vt:i4>4391005</vt:i4>
      </vt:variant>
      <vt:variant>
        <vt:i4>66</vt:i4>
      </vt:variant>
      <vt:variant>
        <vt:i4>0</vt:i4>
      </vt:variant>
      <vt:variant>
        <vt:i4>5</vt:i4>
      </vt:variant>
      <vt:variant>
        <vt:lpwstr>https://www.gov.wales/sites/default/files/publications/2018-03/education-in-wales-our-national-mission.pdf?ContensisTextOnly=true</vt:lpwstr>
      </vt:variant>
      <vt:variant>
        <vt:lpwstr/>
      </vt:variant>
      <vt:variant>
        <vt:i4>1376259</vt:i4>
      </vt:variant>
      <vt:variant>
        <vt:i4>63</vt:i4>
      </vt:variant>
      <vt:variant>
        <vt:i4>0</vt:i4>
      </vt:variant>
      <vt:variant>
        <vt:i4>5</vt:i4>
      </vt:variant>
      <vt:variant>
        <vt:lpwstr>https://hwb.gov.wales/storage/4373f5ea-f77e-4b10-a20f-4b06eb02f6a0/draft-statutory-guidance-languages-literacy-and-communication.pdf</vt:lpwstr>
      </vt:variant>
      <vt:variant>
        <vt:lpwstr/>
      </vt:variant>
      <vt:variant>
        <vt:i4>6225927</vt:i4>
      </vt:variant>
      <vt:variant>
        <vt:i4>60</vt:i4>
      </vt:variant>
      <vt:variant>
        <vt:i4>0</vt:i4>
      </vt:variant>
      <vt:variant>
        <vt:i4>5</vt:i4>
      </vt:variant>
      <vt:variant>
        <vt:lpwstr>https://hwb.gov.wales/curriculum-for-wales/designing-your-curriculum/developing-a-vision-for-curriculum-design</vt:lpwstr>
      </vt:variant>
      <vt:variant>
        <vt:lpwstr>a-curriculum-accessible-to-all</vt:lpwstr>
      </vt:variant>
      <vt:variant>
        <vt:i4>2621543</vt:i4>
      </vt:variant>
      <vt:variant>
        <vt:i4>57</vt:i4>
      </vt:variant>
      <vt:variant>
        <vt:i4>0</vt:i4>
      </vt:variant>
      <vt:variant>
        <vt:i4>5</vt:i4>
      </vt:variant>
      <vt:variant>
        <vt:lpwstr>https://www.gov.wales/sites/default/files/publications/2018-12/cymraeg-2050-welsh-language-strategy.pdf</vt:lpwstr>
      </vt:variant>
      <vt:variant>
        <vt:lpwstr/>
      </vt:variant>
      <vt:variant>
        <vt:i4>4587614</vt:i4>
      </vt:variant>
      <vt:variant>
        <vt:i4>54</vt:i4>
      </vt:variant>
      <vt:variant>
        <vt:i4>0</vt:i4>
      </vt:variant>
      <vt:variant>
        <vt:i4>5</vt:i4>
      </vt:variant>
      <vt:variant>
        <vt:lpwstr>https://hwb.gov.wales/storage/ecd21783-c393-45b3-b629-ff36b878f090/curriculum-for-wales-guidance.docx</vt:lpwstr>
      </vt:variant>
      <vt:variant>
        <vt:lpwstr/>
      </vt:variant>
      <vt:variant>
        <vt:i4>262213</vt:i4>
      </vt:variant>
      <vt:variant>
        <vt:i4>51</vt:i4>
      </vt:variant>
      <vt:variant>
        <vt:i4>0</vt:i4>
      </vt:variant>
      <vt:variant>
        <vt:i4>5</vt:i4>
      </vt:variant>
      <vt:variant>
        <vt:lpwstr>https://hwb.gov.wales/curriculum-for-wales/languages-literacy-and-communication/</vt:lpwstr>
      </vt:variant>
      <vt:variant>
        <vt:lpwstr/>
      </vt:variant>
      <vt:variant>
        <vt:i4>2424881</vt:i4>
      </vt:variant>
      <vt:variant>
        <vt:i4>48</vt:i4>
      </vt:variant>
      <vt:variant>
        <vt:i4>0</vt:i4>
      </vt:variant>
      <vt:variant>
        <vt:i4>5</vt:i4>
      </vt:variant>
      <vt:variant>
        <vt:lpwstr>https://www.gov.wales/sites/default/files/publications/2018-12/welsh-language-strategy-2012-to-2017-moving-forward.pdf</vt:lpwstr>
      </vt:variant>
      <vt:variant>
        <vt:lpwstr/>
      </vt:variant>
      <vt:variant>
        <vt:i4>196676</vt:i4>
      </vt:variant>
      <vt:variant>
        <vt:i4>45</vt:i4>
      </vt:variant>
      <vt:variant>
        <vt:i4>0</vt:i4>
      </vt:variant>
      <vt:variant>
        <vt:i4>5</vt:i4>
      </vt:variant>
      <vt:variant>
        <vt:lpwstr>https://www.gov.wales/sites/default/files/publications/2018-02/welsh-language-development.pdf</vt:lpwstr>
      </vt:variant>
      <vt:variant>
        <vt:lpwstr/>
      </vt:variant>
      <vt:variant>
        <vt:i4>5963813</vt:i4>
      </vt:variant>
      <vt:variant>
        <vt:i4>42</vt:i4>
      </vt:variant>
      <vt:variant>
        <vt:i4>0</vt:i4>
      </vt:variant>
      <vt:variant>
        <vt:i4>5</vt:i4>
      </vt:variant>
      <vt:variant>
        <vt:lpwstr>https://www.unicef.org.uk/wp-content/uploads/2010/05/UNCRC_summary-1.pdf</vt:lpwstr>
      </vt:variant>
      <vt:variant>
        <vt:lpwstr/>
      </vt:variant>
      <vt:variant>
        <vt:i4>2293869</vt:i4>
      </vt:variant>
      <vt:variant>
        <vt:i4>39</vt:i4>
      </vt:variant>
      <vt:variant>
        <vt:i4>0</vt:i4>
      </vt:variant>
      <vt:variant>
        <vt:i4>5</vt:i4>
      </vt:variant>
      <vt:variant>
        <vt:lpwstr>https://doi.org/10.3102/003465430305567</vt:lpwstr>
      </vt:variant>
      <vt:variant>
        <vt:lpwstr/>
      </vt:variant>
      <vt:variant>
        <vt:i4>7536751</vt:i4>
      </vt:variant>
      <vt:variant>
        <vt:i4>36</vt:i4>
      </vt:variant>
      <vt:variant>
        <vt:i4>0</vt:i4>
      </vt:variant>
      <vt:variant>
        <vt:i4>5</vt:i4>
      </vt:variant>
      <vt:variant>
        <vt:lpwstr>https://www.estyn.gov.wales/effective-practice/raising-welsh-language-standards</vt:lpwstr>
      </vt:variant>
      <vt:variant>
        <vt:lpwstr/>
      </vt:variant>
      <vt:variant>
        <vt:i4>1638493</vt:i4>
      </vt:variant>
      <vt:variant>
        <vt:i4>33</vt:i4>
      </vt:variant>
      <vt:variant>
        <vt:i4>0</vt:i4>
      </vt:variant>
      <vt:variant>
        <vt:i4>5</vt:i4>
      </vt:variant>
      <vt:variant>
        <vt:lpwstr>https://www.researchgate.net/profile/Maureen-Kenny/publication/23677861_Promoting_a_Social_Justice_Approach_to_Prevention_Future_Directions_for_Training_Practice_and_Research/links/54a54c610cf267bdb9081b50/Promoting-a-Social-Justice-Approach-to-Prevention-Future-Directions-for-Training-Practice-and-Research.pdf?origin=publication_detail</vt:lpwstr>
      </vt:variant>
      <vt:variant>
        <vt:lpwstr/>
      </vt:variant>
      <vt:variant>
        <vt:i4>7012409</vt:i4>
      </vt:variant>
      <vt:variant>
        <vt:i4>30</vt:i4>
      </vt:variant>
      <vt:variant>
        <vt:i4>0</vt:i4>
      </vt:variant>
      <vt:variant>
        <vt:i4>5</vt:i4>
      </vt:variant>
      <vt:variant>
        <vt:lpwstr>https://www.estyn.llyw.cymru/system/files/2022-01/Estyn Welsh language acquisition E%2810%29.pdf</vt:lpwstr>
      </vt:variant>
      <vt:variant>
        <vt:lpwstr>:~:text=Welsh%20language%20acquisition%20How%20Welsh-medium%20and%20bilingual%20settings,Estyn%20is%20to%20inspect%20quality%20and%20standards%20in</vt:lpwstr>
      </vt:variant>
      <vt:variant>
        <vt:i4>3539050</vt:i4>
      </vt:variant>
      <vt:variant>
        <vt:i4>27</vt:i4>
      </vt:variant>
      <vt:variant>
        <vt:i4>0</vt:i4>
      </vt:variant>
      <vt:variant>
        <vt:i4>5</vt:i4>
      </vt:variant>
      <vt:variant>
        <vt:lpwstr>https://www.estyn.gov.wales/system/files/2020-07/The_Annual_Report_of_Her_Majestys_Chief_Inspector_of_Education_and_Training_in_Wales_2012-2013.pdf</vt:lpwstr>
      </vt:variant>
      <vt:variant>
        <vt:lpwstr/>
      </vt:variant>
      <vt:variant>
        <vt:i4>5767174</vt:i4>
      </vt:variant>
      <vt:variant>
        <vt:i4>24</vt:i4>
      </vt:variant>
      <vt:variant>
        <vt:i4>0</vt:i4>
      </vt:variant>
      <vt:variant>
        <vt:i4>5</vt:i4>
      </vt:variant>
      <vt:variant>
        <vt:lpwstr>http://learning.gov.wales/docs/learningwales/publications/140211-effective-practice-in-tackling-poverty-anddisadvantage-in-schools-en.pdf</vt:lpwstr>
      </vt:variant>
      <vt:variant>
        <vt:lpwstr/>
      </vt:variant>
      <vt:variant>
        <vt:i4>524369</vt:i4>
      </vt:variant>
      <vt:variant>
        <vt:i4>21</vt:i4>
      </vt:variant>
      <vt:variant>
        <vt:i4>0</vt:i4>
      </vt:variant>
      <vt:variant>
        <vt:i4>5</vt:i4>
      </vt:variant>
      <vt:variant>
        <vt:lpwstr>https://dera.ioe.ac.uk/5629/1/WelshSecondLanguage.pdf</vt:lpwstr>
      </vt:variant>
      <vt:variant>
        <vt:lpwstr/>
      </vt:variant>
      <vt:variant>
        <vt:i4>6553632</vt:i4>
      </vt:variant>
      <vt:variant>
        <vt:i4>18</vt:i4>
      </vt:variant>
      <vt:variant>
        <vt:i4>0</vt:i4>
      </vt:variant>
      <vt:variant>
        <vt:i4>5</vt:i4>
      </vt:variant>
      <vt:variant>
        <vt:lpwstr>https://www.estyn.gov.wales/system/files/2020-08/Inspection%2520report%2520Burry%2520Port%2520Community%2520Primary%25202014%2520%2528English%2520only%2529.pdf.pdf.pdf.pdf.pdf.pdf.pdf.pdf.pdf.pdf.pdf.pdf.pdf.pdf.pdf.pdf.pdf.pdf.pdf.pdf.pdf.pdf</vt:lpwstr>
      </vt:variant>
      <vt:variant>
        <vt:lpwstr/>
      </vt:variant>
      <vt:variant>
        <vt:i4>1769502</vt:i4>
      </vt:variant>
      <vt:variant>
        <vt:i4>15</vt:i4>
      </vt:variant>
      <vt:variant>
        <vt:i4>0</vt:i4>
      </vt:variant>
      <vt:variant>
        <vt:i4>5</vt:i4>
      </vt:variant>
      <vt:variant>
        <vt:lpwstr>https://www.gov.wales/sites/default/files/publications/2018-03/successful-futures.pdf</vt:lpwstr>
      </vt:variant>
      <vt:variant>
        <vt:lpwstr/>
      </vt:variant>
      <vt:variant>
        <vt:i4>1441912</vt:i4>
      </vt:variant>
      <vt:variant>
        <vt:i4>12</vt:i4>
      </vt:variant>
      <vt:variant>
        <vt:i4>0</vt:i4>
      </vt:variant>
      <vt:variant>
        <vt:i4>5</vt:i4>
      </vt:variant>
      <vt:variant>
        <vt:lpwstr>https://www.nationalnumeracy.org.uk/sites/default/files/documents/impact_of_parental_involvement/the_impact_of_parental_involvement.pdf</vt:lpwstr>
      </vt:variant>
      <vt:variant>
        <vt:lpwstr/>
      </vt:variant>
      <vt:variant>
        <vt:i4>7209080</vt:i4>
      </vt:variant>
      <vt:variant>
        <vt:i4>9</vt:i4>
      </vt:variant>
      <vt:variant>
        <vt:i4>0</vt:i4>
      </vt:variant>
      <vt:variant>
        <vt:i4>5</vt:i4>
      </vt:variant>
      <vt:variant>
        <vt:lpwstr>https://assets.publishing.service.gov.uk/government/uploads/system/uploads/attachment_data/file/315587/Equality_Act_Advice_Final.pdf</vt:lpwstr>
      </vt:variant>
      <vt:variant>
        <vt:lpwstr/>
      </vt:variant>
      <vt:variant>
        <vt:i4>8257611</vt:i4>
      </vt:variant>
      <vt:variant>
        <vt:i4>6</vt:i4>
      </vt:variant>
      <vt:variant>
        <vt:i4>0</vt:i4>
      </vt:variant>
      <vt:variant>
        <vt:i4>5</vt:i4>
      </vt:variant>
      <vt:variant>
        <vt:lpwstr>https://assets.publishing.service.gov.uk/government/uploads/system/uploads/attachment_data/file/183364/DFE-RR169.pdf</vt:lpwstr>
      </vt:variant>
      <vt:variant>
        <vt:lpwstr/>
      </vt:variant>
      <vt:variant>
        <vt:i4>2424870</vt:i4>
      </vt:variant>
      <vt:variant>
        <vt:i4>3</vt:i4>
      </vt:variant>
      <vt:variant>
        <vt:i4>0</vt:i4>
      </vt:variant>
      <vt:variant>
        <vt:i4>5</vt:i4>
      </vt:variant>
      <vt:variant>
        <vt:lpwstr>https://assets.publishing.service.gov.uk/government/uploads/system/uploads/attachment_data/file/766498/Childcare_and_Early_Years_Survey_of_Parents_in_England_2018.pdf</vt:lpwstr>
      </vt:variant>
      <vt:variant>
        <vt:lpwstr/>
      </vt:variant>
      <vt:variant>
        <vt:i4>7143476</vt:i4>
      </vt:variant>
      <vt:variant>
        <vt:i4>0</vt:i4>
      </vt:variant>
      <vt:variant>
        <vt:i4>0</vt:i4>
      </vt:variant>
      <vt:variant>
        <vt:i4>5</vt:i4>
      </vt:variant>
      <vt:variant>
        <vt:lpwstr>https://journal.uwp.co.uk/wje/article/449/galley/468/view/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Natasha Lodwick (2100817)</cp:lastModifiedBy>
  <cp:revision>2</cp:revision>
  <dcterms:created xsi:type="dcterms:W3CDTF">2023-03-19T17:31:00Z</dcterms:created>
  <dcterms:modified xsi:type="dcterms:W3CDTF">2023-03-19T17:31:00Z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