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D5B89B" w14:textId="77777777" w:rsidR="00B22540" w:rsidRPr="00BD24B3" w:rsidRDefault="00B22540" w:rsidP="00B22540">
      <w:pPr>
        <w:rPr>
          <w:rFonts w:ascii="Times New Roman" w:eastAsia="Times New Roman" w:hAnsi="Times New Roman" w:cs="Times New Roman"/>
          <w:lang w:eastAsia="en-GB"/>
        </w:rPr>
      </w:pPr>
      <w:r w:rsidRPr="00BD24B3">
        <w:rPr>
          <w:rFonts w:ascii="Times New Roman" w:eastAsia="Times New Roman" w:hAnsi="Times New Roman" w:cs="Times New Roman"/>
          <w:lang w:eastAsia="en-GB"/>
        </w:rPr>
        <w:fldChar w:fldCharType="begin"/>
      </w:r>
      <w:r w:rsidRPr="00BD24B3">
        <w:rPr>
          <w:rFonts w:ascii="Times New Roman" w:eastAsia="Times New Roman" w:hAnsi="Times New Roman" w:cs="Times New Roman"/>
          <w:lang w:eastAsia="en-GB"/>
        </w:rPr>
        <w:instrText xml:space="preserve"> INCLUDEPICTURE "/var/folders/bd/31dhkxkx59z56ct053yx_9d80000gn/T/com.microsoft.Word/WebArchiveCopyPasteTempFiles/page1image65555712" \* MERGEFORMATINET </w:instrText>
      </w:r>
      <w:r w:rsidRPr="00BD24B3">
        <w:rPr>
          <w:rFonts w:ascii="Times New Roman" w:eastAsia="Times New Roman" w:hAnsi="Times New Roman" w:cs="Times New Roman"/>
          <w:lang w:eastAsia="en-GB"/>
        </w:rPr>
        <w:fldChar w:fldCharType="separate"/>
      </w:r>
      <w:r w:rsidRPr="00BD24B3">
        <w:rPr>
          <w:rFonts w:ascii="Times New Roman" w:eastAsia="Times New Roman" w:hAnsi="Times New Roman" w:cs="Times New Roman"/>
          <w:noProof/>
          <w:lang w:eastAsia="en-GB"/>
        </w:rPr>
        <w:drawing>
          <wp:inline distT="0" distB="0" distL="0" distR="0" wp14:anchorId="5F76D05A" wp14:editId="6C23F73E">
            <wp:extent cx="2170430" cy="866775"/>
            <wp:effectExtent l="0" t="0" r="1270" b="0"/>
            <wp:docPr id="9" name="Picture 9" descr="page1image65555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6555571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70430" cy="866775"/>
                    </a:xfrm>
                    <a:prstGeom prst="rect">
                      <a:avLst/>
                    </a:prstGeom>
                    <a:noFill/>
                    <a:ln>
                      <a:noFill/>
                    </a:ln>
                  </pic:spPr>
                </pic:pic>
              </a:graphicData>
            </a:graphic>
          </wp:inline>
        </w:drawing>
      </w:r>
      <w:r w:rsidRPr="00BD24B3">
        <w:rPr>
          <w:rFonts w:ascii="Times New Roman" w:eastAsia="Times New Roman" w:hAnsi="Times New Roman" w:cs="Times New Roman"/>
          <w:lang w:eastAsia="en-GB"/>
        </w:rPr>
        <w:fldChar w:fldCharType="end"/>
      </w:r>
    </w:p>
    <w:p w14:paraId="3217E2C8" w14:textId="77777777" w:rsidR="00B22540" w:rsidRDefault="00B22540" w:rsidP="00B22540">
      <w:pPr>
        <w:spacing w:before="100" w:beforeAutospacing="1" w:after="100" w:afterAutospacing="1"/>
        <w:rPr>
          <w:rFonts w:ascii="Calibri" w:eastAsia="Times New Roman" w:hAnsi="Calibri" w:cs="Calibri"/>
          <w:sz w:val="32"/>
          <w:szCs w:val="32"/>
          <w:lang w:eastAsia="en-GB"/>
        </w:rPr>
      </w:pPr>
    </w:p>
    <w:p w14:paraId="5963EFA4" w14:textId="77777777" w:rsidR="00B22540" w:rsidRPr="00E246CF" w:rsidRDefault="00B22540" w:rsidP="00B22540">
      <w:pPr>
        <w:spacing w:before="100" w:beforeAutospacing="1" w:after="100" w:afterAutospacing="1"/>
        <w:rPr>
          <w:rFonts w:ascii="Calibri" w:eastAsia="Times New Roman" w:hAnsi="Calibri" w:cs="Calibri"/>
          <w:sz w:val="32"/>
          <w:szCs w:val="32"/>
          <w:u w:val="single"/>
          <w:lang w:eastAsia="en-GB"/>
        </w:rPr>
      </w:pPr>
      <w:r w:rsidRPr="00BD24B3">
        <w:rPr>
          <w:rFonts w:ascii="Calibri" w:eastAsia="Times New Roman" w:hAnsi="Calibri" w:cs="Calibri"/>
          <w:sz w:val="32"/>
          <w:szCs w:val="32"/>
          <w:u w:val="single"/>
          <w:lang w:eastAsia="en-GB"/>
        </w:rPr>
        <w:t xml:space="preserve">UNIVERSITY OF WALES: TRINITY SAINT DAVID PRIFYSGOL CYMRU: </w:t>
      </w:r>
    </w:p>
    <w:p w14:paraId="69ED5060" w14:textId="77777777" w:rsidR="00B22540" w:rsidRPr="00BD24B3" w:rsidRDefault="00B22540" w:rsidP="00B22540">
      <w:pPr>
        <w:spacing w:before="100" w:beforeAutospacing="1" w:after="100" w:afterAutospacing="1"/>
        <w:rPr>
          <w:rFonts w:ascii="Times New Roman" w:eastAsia="Times New Roman" w:hAnsi="Times New Roman" w:cs="Times New Roman"/>
          <w:u w:val="single"/>
          <w:lang w:eastAsia="en-GB"/>
        </w:rPr>
      </w:pPr>
      <w:r w:rsidRPr="00BD24B3">
        <w:rPr>
          <w:rFonts w:ascii="Calibri" w:eastAsia="Times New Roman" w:hAnsi="Calibri" w:cs="Calibri"/>
          <w:sz w:val="32"/>
          <w:szCs w:val="32"/>
          <w:u w:val="single"/>
          <w:lang w:eastAsia="en-GB"/>
        </w:rPr>
        <w:t xml:space="preserve">Y DRINDOD DEWI SANT </w:t>
      </w:r>
    </w:p>
    <w:p w14:paraId="50315EFF" w14:textId="77777777" w:rsidR="00B22540" w:rsidRDefault="00B22540" w:rsidP="00B22540">
      <w:pPr>
        <w:jc w:val="center"/>
        <w:rPr>
          <w:rFonts w:ascii="Times New Roman" w:eastAsia="Times New Roman" w:hAnsi="Times New Roman" w:cs="Times New Roman"/>
          <w:u w:val="single"/>
          <w:lang w:eastAsia="en-GB"/>
        </w:rPr>
      </w:pPr>
    </w:p>
    <w:p w14:paraId="11163A9A" w14:textId="77777777" w:rsidR="00B22540" w:rsidRPr="00E246CF" w:rsidRDefault="00B22540" w:rsidP="00B22540">
      <w:pPr>
        <w:jc w:val="center"/>
        <w:rPr>
          <w:rFonts w:ascii="Times New Roman" w:eastAsia="Times New Roman" w:hAnsi="Times New Roman" w:cs="Times New Roman"/>
          <w:u w:val="single"/>
          <w:lang w:eastAsia="en-GB"/>
        </w:rPr>
      </w:pPr>
      <w:r w:rsidRPr="00E246CF">
        <w:rPr>
          <w:rFonts w:ascii="Times New Roman" w:eastAsia="Times New Roman" w:hAnsi="Times New Roman" w:cs="Times New Roman"/>
          <w:u w:val="single"/>
          <w:lang w:eastAsia="en-GB"/>
        </w:rPr>
        <w:t>London Campus/ Weekend Study</w:t>
      </w:r>
    </w:p>
    <w:p w14:paraId="1CD2D0E2" w14:textId="77777777" w:rsidR="00B22540" w:rsidRPr="00E246CF" w:rsidRDefault="00B22540" w:rsidP="00B22540">
      <w:pPr>
        <w:rPr>
          <w:rFonts w:ascii="Raleway" w:eastAsia="Times New Roman" w:hAnsi="Raleway" w:cs="Times New Roman"/>
          <w:u w:val="single"/>
          <w:lang w:eastAsia="en-GB"/>
        </w:rPr>
      </w:pPr>
    </w:p>
    <w:p w14:paraId="5EA424A6" w14:textId="77777777" w:rsidR="00B22540" w:rsidRPr="00EA3862" w:rsidRDefault="00B22540" w:rsidP="00B22540">
      <w:pPr>
        <w:numPr>
          <w:ilvl w:val="0"/>
          <w:numId w:val="1"/>
        </w:numPr>
        <w:spacing w:before="420" w:after="420" w:line="330" w:lineRule="atLeast"/>
        <w:rPr>
          <w:rFonts w:ascii="Lato" w:eastAsia="Times New Roman" w:hAnsi="Lato" w:cs="Times New Roman"/>
          <w:b/>
          <w:bCs/>
          <w:caps/>
          <w:color w:val="EEEEEE"/>
          <w:spacing w:val="15"/>
          <w:sz w:val="18"/>
          <w:szCs w:val="18"/>
          <w:lang w:eastAsia="en-GB"/>
        </w:rPr>
      </w:pPr>
      <w:r w:rsidRPr="00EA3862">
        <w:rPr>
          <w:rFonts w:ascii="Lato" w:eastAsia="Times New Roman" w:hAnsi="Lato" w:cs="Times New Roman"/>
          <w:color w:val="EEEEEE"/>
          <w:lang w:eastAsia="en-GB"/>
        </w:rPr>
        <w:fldChar w:fldCharType="begin"/>
      </w:r>
      <w:r w:rsidRPr="00EA3862">
        <w:rPr>
          <w:rFonts w:ascii="Lato" w:eastAsia="Times New Roman" w:hAnsi="Lato" w:cs="Times New Roman"/>
          <w:color w:val="EEEEEE"/>
          <w:lang w:eastAsia="en-GB"/>
        </w:rPr>
        <w:instrText xml:space="preserve"> HYPERLINK "https://www.uwtsd.ac.uk/courses/" </w:instrText>
      </w:r>
      <w:r w:rsidRPr="00EA3862">
        <w:rPr>
          <w:rFonts w:ascii="Lato" w:eastAsia="Times New Roman" w:hAnsi="Lato" w:cs="Times New Roman"/>
          <w:color w:val="EEEEEE"/>
          <w:lang w:eastAsia="en-GB"/>
        </w:rPr>
        <w:fldChar w:fldCharType="separate"/>
      </w:r>
    </w:p>
    <w:p w14:paraId="5A1ED722" w14:textId="77777777" w:rsidR="00B22540" w:rsidRPr="00EA3862" w:rsidRDefault="00B22540" w:rsidP="00B22540">
      <w:pPr>
        <w:ind w:left="720"/>
        <w:jc w:val="right"/>
        <w:rPr>
          <w:rFonts w:ascii="Times New Roman" w:eastAsia="Times New Roman" w:hAnsi="Times New Roman" w:cs="Times New Roman"/>
          <w:lang w:eastAsia="en-GB"/>
        </w:rPr>
      </w:pPr>
      <w:r w:rsidRPr="00EA3862">
        <w:rPr>
          <w:rFonts w:ascii="Lato" w:eastAsia="Times New Roman" w:hAnsi="Lato" w:cs="Times New Roman"/>
          <w:color w:val="EEEEEE"/>
          <w:lang w:eastAsia="en-GB"/>
        </w:rPr>
        <w:fldChar w:fldCharType="end"/>
      </w:r>
    </w:p>
    <w:p w14:paraId="6C302397" w14:textId="77777777" w:rsidR="00B22540" w:rsidRPr="00EA3862" w:rsidRDefault="00B22540" w:rsidP="00B22540">
      <w:pPr>
        <w:jc w:val="right"/>
        <w:rPr>
          <w:rFonts w:ascii="Times New Roman" w:eastAsia="Times New Roman" w:hAnsi="Times New Roman" w:cs="Times New Roman"/>
          <w:lang w:eastAsia="en-GB"/>
        </w:rPr>
      </w:pPr>
    </w:p>
    <w:p w14:paraId="0DD25BCF" w14:textId="2A213CF7" w:rsidR="00B22540" w:rsidRPr="006B08D7" w:rsidRDefault="00B22540" w:rsidP="00B22540">
      <w:pPr>
        <w:jc w:val="right"/>
        <w:rPr>
          <w:rFonts w:ascii="Arial" w:hAnsi="Arial" w:cs="Arial"/>
          <w:lang w:val="en-US"/>
        </w:rPr>
      </w:pPr>
      <w:r>
        <w:rPr>
          <w:rFonts w:ascii="Arial" w:hAnsi="Arial" w:cs="Arial"/>
          <w:lang w:val="en-US"/>
        </w:rPr>
        <w:t xml:space="preserve">                                                                                    </w:t>
      </w:r>
    </w:p>
    <w:p w14:paraId="5871996F" w14:textId="77777777" w:rsidR="0086726F" w:rsidRPr="00842A8C" w:rsidRDefault="0086726F" w:rsidP="0086726F">
      <w:pPr>
        <w:jc w:val="right"/>
        <w:rPr>
          <w:rFonts w:ascii="Arial" w:hAnsi="Arial" w:cs="Arial"/>
          <w:sz w:val="22"/>
          <w:szCs w:val="22"/>
          <w:u w:val="single"/>
          <w:lang w:val="en-US"/>
        </w:rPr>
      </w:pPr>
      <w:r w:rsidRPr="00842A8C">
        <w:rPr>
          <w:rFonts w:ascii="Arial" w:hAnsi="Arial" w:cs="Arial"/>
          <w:sz w:val="22"/>
          <w:szCs w:val="22"/>
          <w:u w:val="single"/>
          <w:lang w:val="en-US"/>
        </w:rPr>
        <w:t xml:space="preserve">BA Leadership and Management skills for the workplace </w:t>
      </w:r>
    </w:p>
    <w:p w14:paraId="191827A5" w14:textId="77777777" w:rsidR="0086726F" w:rsidRDefault="0086726F" w:rsidP="0086726F">
      <w:pPr>
        <w:jc w:val="right"/>
        <w:rPr>
          <w:rFonts w:ascii="Arial" w:hAnsi="Arial" w:cs="Arial"/>
          <w:sz w:val="22"/>
          <w:szCs w:val="22"/>
          <w:lang w:val="en-US"/>
        </w:rPr>
      </w:pPr>
    </w:p>
    <w:p w14:paraId="5A18C2BA" w14:textId="77777777" w:rsidR="00B22540" w:rsidRDefault="00B22540" w:rsidP="00B22540">
      <w:pPr>
        <w:jc w:val="right"/>
        <w:rPr>
          <w:rFonts w:ascii="Arial" w:hAnsi="Arial" w:cs="Arial"/>
          <w:b/>
          <w:bCs/>
          <w:sz w:val="40"/>
          <w:szCs w:val="40"/>
          <w:lang w:val="en-US"/>
        </w:rPr>
      </w:pPr>
    </w:p>
    <w:p w14:paraId="4B9FBFEC" w14:textId="67BE4E0F" w:rsidR="00B22540" w:rsidRPr="00842A8C" w:rsidRDefault="00CC6E73" w:rsidP="00B22540">
      <w:pPr>
        <w:jc w:val="right"/>
        <w:rPr>
          <w:rFonts w:ascii="Arial" w:hAnsi="Arial" w:cs="Arial"/>
          <w:sz w:val="22"/>
          <w:szCs w:val="22"/>
          <w:u w:val="single"/>
        </w:rPr>
      </w:pPr>
      <w:r w:rsidRPr="00842A8C">
        <w:rPr>
          <w:rFonts w:ascii="Arial" w:hAnsi="Arial" w:cs="Arial"/>
          <w:sz w:val="22"/>
          <w:szCs w:val="22"/>
          <w:u w:val="single"/>
        </w:rPr>
        <w:t>Understanding and Engaging in the Customer Experience/</w:t>
      </w:r>
      <w:r w:rsidR="00EC4DD0" w:rsidRPr="00842A8C">
        <w:rPr>
          <w:rFonts w:ascii="Arial" w:hAnsi="Arial" w:cs="Arial"/>
          <w:sz w:val="22"/>
          <w:szCs w:val="22"/>
          <w:u w:val="single"/>
        </w:rPr>
        <w:t>BMSW5103</w:t>
      </w:r>
    </w:p>
    <w:p w14:paraId="0AC578CF" w14:textId="77777777" w:rsidR="00EC4DD0" w:rsidRPr="00CC6E73" w:rsidRDefault="00EC4DD0" w:rsidP="00B22540">
      <w:pPr>
        <w:jc w:val="right"/>
        <w:rPr>
          <w:rFonts w:ascii="Arial" w:hAnsi="Arial" w:cs="Arial"/>
          <w:sz w:val="22"/>
          <w:szCs w:val="22"/>
        </w:rPr>
      </w:pPr>
    </w:p>
    <w:p w14:paraId="4A929C99" w14:textId="77777777" w:rsidR="00B22540" w:rsidRPr="00E75652" w:rsidRDefault="00B22540" w:rsidP="00B22540">
      <w:pPr>
        <w:jc w:val="right"/>
        <w:rPr>
          <w:rFonts w:ascii="Arial" w:hAnsi="Arial" w:cs="Arial"/>
          <w:sz w:val="22"/>
          <w:szCs w:val="22"/>
          <w:lang w:val="en-US"/>
        </w:rPr>
      </w:pPr>
    </w:p>
    <w:p w14:paraId="758E7E95" w14:textId="6E8FEE26" w:rsidR="00B22540" w:rsidRPr="00842A8C" w:rsidRDefault="00B22540" w:rsidP="00B22540">
      <w:pPr>
        <w:jc w:val="right"/>
        <w:rPr>
          <w:rFonts w:ascii="Arial" w:hAnsi="Arial" w:cs="Arial"/>
          <w:sz w:val="22"/>
          <w:szCs w:val="22"/>
          <w:u w:val="single"/>
          <w:lang w:val="en-US"/>
        </w:rPr>
      </w:pPr>
      <w:r>
        <w:rPr>
          <w:rFonts w:ascii="Arial" w:hAnsi="Arial" w:cs="Arial"/>
          <w:b/>
          <w:bCs/>
          <w:sz w:val="40"/>
          <w:szCs w:val="40"/>
          <w:lang w:val="en-US"/>
        </w:rPr>
        <w:t xml:space="preserve">                                                 </w:t>
      </w:r>
      <w:r w:rsidRPr="00842A8C">
        <w:rPr>
          <w:rFonts w:ascii="Arial" w:hAnsi="Arial" w:cs="Arial"/>
          <w:sz w:val="22"/>
          <w:szCs w:val="22"/>
          <w:u w:val="single"/>
          <w:lang w:val="en-US"/>
        </w:rPr>
        <w:t>Lecturer name: Mohamad Rahman</w:t>
      </w:r>
    </w:p>
    <w:p w14:paraId="769B14A2" w14:textId="77777777" w:rsidR="00B22540" w:rsidRDefault="00B22540" w:rsidP="00B22540">
      <w:pPr>
        <w:jc w:val="right"/>
        <w:rPr>
          <w:rFonts w:ascii="Arial" w:hAnsi="Arial" w:cs="Arial"/>
          <w:sz w:val="22"/>
          <w:szCs w:val="22"/>
          <w:lang w:val="en-US"/>
        </w:rPr>
      </w:pPr>
      <w:r>
        <w:rPr>
          <w:rFonts w:ascii="Arial" w:hAnsi="Arial" w:cs="Arial"/>
          <w:sz w:val="22"/>
          <w:szCs w:val="22"/>
          <w:lang w:val="en-US"/>
        </w:rPr>
        <w:t xml:space="preserve">                                                             </w:t>
      </w:r>
    </w:p>
    <w:p w14:paraId="36738A75" w14:textId="77777777" w:rsidR="00B22540" w:rsidRDefault="00B22540" w:rsidP="00B22540">
      <w:pPr>
        <w:jc w:val="right"/>
        <w:rPr>
          <w:rFonts w:ascii="Arial" w:hAnsi="Arial" w:cs="Arial"/>
          <w:sz w:val="22"/>
          <w:szCs w:val="22"/>
          <w:lang w:val="en-US"/>
        </w:rPr>
      </w:pPr>
    </w:p>
    <w:p w14:paraId="09936ADF" w14:textId="77777777" w:rsidR="00B22540" w:rsidRPr="00842A8C" w:rsidRDefault="00B22540" w:rsidP="00B22540">
      <w:pPr>
        <w:jc w:val="right"/>
        <w:rPr>
          <w:rFonts w:ascii="Arial" w:hAnsi="Arial" w:cs="Arial"/>
          <w:sz w:val="22"/>
          <w:szCs w:val="22"/>
          <w:u w:val="single"/>
          <w:lang w:val="en-US"/>
        </w:rPr>
      </w:pPr>
      <w:r>
        <w:rPr>
          <w:rFonts w:ascii="Arial" w:hAnsi="Arial" w:cs="Arial"/>
          <w:sz w:val="22"/>
          <w:szCs w:val="22"/>
          <w:lang w:val="en-US"/>
        </w:rPr>
        <w:t xml:space="preserve">                                                                                                               </w:t>
      </w:r>
      <w:r w:rsidRPr="00842A8C">
        <w:rPr>
          <w:rFonts w:ascii="Arial" w:hAnsi="Arial" w:cs="Arial"/>
          <w:sz w:val="22"/>
          <w:szCs w:val="22"/>
          <w:u w:val="single"/>
          <w:lang w:val="en-US"/>
        </w:rPr>
        <w:t xml:space="preserve">Student ID: 2121081 </w:t>
      </w:r>
    </w:p>
    <w:p w14:paraId="7777A19C" w14:textId="77777777" w:rsidR="00B22540" w:rsidRDefault="00B22540" w:rsidP="00B22540">
      <w:pPr>
        <w:jc w:val="right"/>
        <w:rPr>
          <w:rFonts w:ascii="Arial" w:hAnsi="Arial" w:cs="Arial"/>
          <w:b/>
          <w:bCs/>
          <w:sz w:val="40"/>
          <w:szCs w:val="40"/>
          <w:lang w:val="en-US"/>
        </w:rPr>
      </w:pPr>
    </w:p>
    <w:p w14:paraId="437FCB24" w14:textId="77777777" w:rsidR="00B22540" w:rsidRDefault="00B22540" w:rsidP="00B22540"/>
    <w:p w14:paraId="18A10C75" w14:textId="77777777" w:rsidR="00B22540" w:rsidRDefault="00B22540" w:rsidP="00B22540"/>
    <w:p w14:paraId="756798F3" w14:textId="77777777" w:rsidR="00B22540" w:rsidRDefault="00B22540" w:rsidP="00B22540"/>
    <w:p w14:paraId="2263A82D" w14:textId="77777777" w:rsidR="00B22540" w:rsidRDefault="00B22540" w:rsidP="00B22540"/>
    <w:p w14:paraId="6437909A" w14:textId="77777777" w:rsidR="00B22540" w:rsidRDefault="00B22540" w:rsidP="00B22540"/>
    <w:p w14:paraId="42B33E02" w14:textId="77777777" w:rsidR="00B22540" w:rsidRDefault="00B22540" w:rsidP="00B22540"/>
    <w:p w14:paraId="715EB94D" w14:textId="77777777" w:rsidR="00B22540" w:rsidRDefault="00B22540" w:rsidP="00B22540"/>
    <w:p w14:paraId="59F7B25C" w14:textId="77777777" w:rsidR="00B22540" w:rsidRDefault="00B22540" w:rsidP="00B22540"/>
    <w:p w14:paraId="0E826923" w14:textId="77777777" w:rsidR="00B22540" w:rsidRDefault="00B22540" w:rsidP="00B22540"/>
    <w:p w14:paraId="3C0824E7" w14:textId="77777777" w:rsidR="00B22540" w:rsidRDefault="00B22540" w:rsidP="00B22540"/>
    <w:p w14:paraId="1F7C8CCF" w14:textId="77777777" w:rsidR="00B22540" w:rsidRDefault="00B22540" w:rsidP="00B22540"/>
    <w:p w14:paraId="0832A157" w14:textId="77777777" w:rsidR="00B22540" w:rsidRDefault="00B22540" w:rsidP="00B22540"/>
    <w:p w14:paraId="19644CAB" w14:textId="77777777" w:rsidR="00B22540" w:rsidRDefault="00B22540" w:rsidP="00B22540"/>
    <w:p w14:paraId="37DDE93B" w14:textId="77777777" w:rsidR="00B22540" w:rsidRDefault="00B22540" w:rsidP="00B22540"/>
    <w:p w14:paraId="57493D3F" w14:textId="77777777" w:rsidR="00B22540" w:rsidRDefault="00B22540" w:rsidP="00B22540"/>
    <w:p w14:paraId="2FBF784C" w14:textId="77777777" w:rsidR="00B22540" w:rsidRDefault="00B22540" w:rsidP="00B22540"/>
    <w:p w14:paraId="47DB9CE0" w14:textId="7E007BBF" w:rsidR="00955632" w:rsidRDefault="00955632"/>
    <w:p w14:paraId="1C67F39E" w14:textId="77777777" w:rsidR="00056CF5" w:rsidRDefault="00056CF5" w:rsidP="00056CF5">
      <w:pPr>
        <w:pStyle w:val="Heading2"/>
      </w:pPr>
    </w:p>
    <w:p w14:paraId="3A39450D" w14:textId="77777777" w:rsidR="00056CF5" w:rsidRDefault="00056CF5" w:rsidP="00056CF5">
      <w:pPr>
        <w:pStyle w:val="Heading2"/>
      </w:pPr>
    </w:p>
    <w:p w14:paraId="1B53D341" w14:textId="77777777" w:rsidR="00056CF5" w:rsidRDefault="00056CF5" w:rsidP="00056CF5">
      <w:pPr>
        <w:pStyle w:val="Heading2"/>
      </w:pPr>
    </w:p>
    <w:p w14:paraId="0EA5B8BA" w14:textId="77777777" w:rsidR="00056CF5" w:rsidRDefault="00056CF5" w:rsidP="00056CF5">
      <w:pPr>
        <w:pStyle w:val="Heading2"/>
      </w:pPr>
    </w:p>
    <w:sdt>
      <w:sdtPr>
        <w:rPr>
          <w:rFonts w:asciiTheme="minorHAnsi" w:eastAsiaTheme="minorHAnsi" w:hAnsiTheme="minorHAnsi" w:cstheme="minorBidi"/>
          <w:b w:val="0"/>
          <w:bCs w:val="0"/>
          <w:color w:val="auto"/>
          <w:sz w:val="24"/>
          <w:szCs w:val="24"/>
          <w:lang w:val="en-GB"/>
        </w:rPr>
        <w:id w:val="1624729529"/>
        <w:docPartObj>
          <w:docPartGallery w:val="Table of Contents"/>
          <w:docPartUnique/>
        </w:docPartObj>
      </w:sdtPr>
      <w:sdtEndPr>
        <w:rPr>
          <w:noProof/>
        </w:rPr>
      </w:sdtEndPr>
      <w:sdtContent>
        <w:p w14:paraId="59D0D7EC" w14:textId="3147F417" w:rsidR="005D695F" w:rsidRDefault="005D695F">
          <w:pPr>
            <w:pStyle w:val="TOCHeading"/>
          </w:pPr>
          <w:r>
            <w:t>Table of Contents</w:t>
          </w:r>
        </w:p>
        <w:p w14:paraId="20DD6C0C" w14:textId="7B254463" w:rsidR="005D695F" w:rsidRDefault="005D695F">
          <w:pPr>
            <w:pStyle w:val="TOC2"/>
            <w:tabs>
              <w:tab w:val="right" w:leader="dot" w:pos="9016"/>
            </w:tabs>
            <w:rPr>
              <w:rFonts w:eastAsiaTheme="minorEastAsia" w:cstheme="minorBidi"/>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30806561" w:history="1">
            <w:r w:rsidRPr="00CB7A6C">
              <w:rPr>
                <w:rStyle w:val="Hyperlink"/>
                <w:noProof/>
              </w:rPr>
              <w:t>Section 1: Executive Summary</w:t>
            </w:r>
            <w:r>
              <w:rPr>
                <w:noProof/>
                <w:webHidden/>
              </w:rPr>
              <w:tab/>
            </w:r>
            <w:r>
              <w:rPr>
                <w:noProof/>
                <w:webHidden/>
              </w:rPr>
              <w:fldChar w:fldCharType="begin"/>
            </w:r>
            <w:r>
              <w:rPr>
                <w:noProof/>
                <w:webHidden/>
              </w:rPr>
              <w:instrText xml:space="preserve"> PAGEREF _Toc130806561 \h </w:instrText>
            </w:r>
            <w:r>
              <w:rPr>
                <w:noProof/>
                <w:webHidden/>
              </w:rPr>
            </w:r>
            <w:r>
              <w:rPr>
                <w:noProof/>
                <w:webHidden/>
              </w:rPr>
              <w:fldChar w:fldCharType="separate"/>
            </w:r>
            <w:r>
              <w:rPr>
                <w:noProof/>
                <w:webHidden/>
              </w:rPr>
              <w:t>2</w:t>
            </w:r>
            <w:r>
              <w:rPr>
                <w:noProof/>
                <w:webHidden/>
              </w:rPr>
              <w:fldChar w:fldCharType="end"/>
            </w:r>
          </w:hyperlink>
        </w:p>
        <w:p w14:paraId="6986CDD1" w14:textId="26A027BF" w:rsidR="005D695F" w:rsidRDefault="00282689">
          <w:pPr>
            <w:pStyle w:val="TOC2"/>
            <w:tabs>
              <w:tab w:val="right" w:leader="dot" w:pos="9016"/>
            </w:tabs>
            <w:rPr>
              <w:rFonts w:eastAsiaTheme="minorEastAsia" w:cstheme="minorBidi"/>
              <w:b w:val="0"/>
              <w:bCs w:val="0"/>
              <w:noProof/>
              <w:sz w:val="24"/>
              <w:szCs w:val="24"/>
              <w:lang w:eastAsia="en-GB"/>
            </w:rPr>
          </w:pPr>
          <w:hyperlink w:anchor="_Toc130806562" w:history="1">
            <w:r w:rsidR="005D695F" w:rsidRPr="00CB7A6C">
              <w:rPr>
                <w:rStyle w:val="Hyperlink"/>
                <w:noProof/>
              </w:rPr>
              <w:t>Section 2: Introduction</w:t>
            </w:r>
            <w:r w:rsidR="005D695F">
              <w:rPr>
                <w:noProof/>
                <w:webHidden/>
              </w:rPr>
              <w:tab/>
            </w:r>
            <w:r w:rsidR="005D695F">
              <w:rPr>
                <w:noProof/>
                <w:webHidden/>
              </w:rPr>
              <w:fldChar w:fldCharType="begin"/>
            </w:r>
            <w:r w:rsidR="005D695F">
              <w:rPr>
                <w:noProof/>
                <w:webHidden/>
              </w:rPr>
              <w:instrText xml:space="preserve"> PAGEREF _Toc130806562 \h </w:instrText>
            </w:r>
            <w:r w:rsidR="005D695F">
              <w:rPr>
                <w:noProof/>
                <w:webHidden/>
              </w:rPr>
            </w:r>
            <w:r w:rsidR="005D695F">
              <w:rPr>
                <w:noProof/>
                <w:webHidden/>
              </w:rPr>
              <w:fldChar w:fldCharType="separate"/>
            </w:r>
            <w:r w:rsidR="005D695F">
              <w:rPr>
                <w:noProof/>
                <w:webHidden/>
              </w:rPr>
              <w:t>3</w:t>
            </w:r>
            <w:r w:rsidR="005D695F">
              <w:rPr>
                <w:noProof/>
                <w:webHidden/>
              </w:rPr>
              <w:fldChar w:fldCharType="end"/>
            </w:r>
          </w:hyperlink>
        </w:p>
        <w:p w14:paraId="7392B35F" w14:textId="105B8A72" w:rsidR="005D695F" w:rsidRDefault="00282689">
          <w:pPr>
            <w:pStyle w:val="TOC2"/>
            <w:tabs>
              <w:tab w:val="right" w:leader="dot" w:pos="9016"/>
            </w:tabs>
            <w:rPr>
              <w:rFonts w:eastAsiaTheme="minorEastAsia" w:cstheme="minorBidi"/>
              <w:b w:val="0"/>
              <w:bCs w:val="0"/>
              <w:noProof/>
              <w:sz w:val="24"/>
              <w:szCs w:val="24"/>
              <w:lang w:eastAsia="en-GB"/>
            </w:rPr>
          </w:pPr>
          <w:hyperlink w:anchor="_Toc130806563" w:history="1">
            <w:r w:rsidR="005D695F" w:rsidRPr="00CB7A6C">
              <w:rPr>
                <w:rStyle w:val="Hyperlink"/>
                <w:noProof/>
              </w:rPr>
              <w:t>Section 3: Company context (Background and Internal and External factors leading to CRM problem)</w:t>
            </w:r>
            <w:r w:rsidR="005D695F">
              <w:rPr>
                <w:noProof/>
                <w:webHidden/>
              </w:rPr>
              <w:tab/>
            </w:r>
            <w:r w:rsidR="005D695F">
              <w:rPr>
                <w:noProof/>
                <w:webHidden/>
              </w:rPr>
              <w:fldChar w:fldCharType="begin"/>
            </w:r>
            <w:r w:rsidR="005D695F">
              <w:rPr>
                <w:noProof/>
                <w:webHidden/>
              </w:rPr>
              <w:instrText xml:space="preserve"> PAGEREF _Toc130806563 \h </w:instrText>
            </w:r>
            <w:r w:rsidR="005D695F">
              <w:rPr>
                <w:noProof/>
                <w:webHidden/>
              </w:rPr>
            </w:r>
            <w:r w:rsidR="005D695F">
              <w:rPr>
                <w:noProof/>
                <w:webHidden/>
              </w:rPr>
              <w:fldChar w:fldCharType="separate"/>
            </w:r>
            <w:r w:rsidR="005D695F">
              <w:rPr>
                <w:noProof/>
                <w:webHidden/>
              </w:rPr>
              <w:t>4</w:t>
            </w:r>
            <w:r w:rsidR="005D695F">
              <w:rPr>
                <w:noProof/>
                <w:webHidden/>
              </w:rPr>
              <w:fldChar w:fldCharType="end"/>
            </w:r>
          </w:hyperlink>
        </w:p>
        <w:p w14:paraId="5DF84BA8" w14:textId="21DAA6B4" w:rsidR="005D695F" w:rsidRDefault="00282689">
          <w:pPr>
            <w:pStyle w:val="TOC2"/>
            <w:tabs>
              <w:tab w:val="right" w:leader="dot" w:pos="9016"/>
            </w:tabs>
            <w:rPr>
              <w:rFonts w:eastAsiaTheme="minorEastAsia" w:cstheme="minorBidi"/>
              <w:b w:val="0"/>
              <w:bCs w:val="0"/>
              <w:noProof/>
              <w:sz w:val="24"/>
              <w:szCs w:val="24"/>
              <w:lang w:eastAsia="en-GB"/>
            </w:rPr>
          </w:pPr>
          <w:hyperlink w:anchor="_Toc130806564" w:history="1">
            <w:r w:rsidR="005D695F" w:rsidRPr="00CB7A6C">
              <w:rPr>
                <w:rStyle w:val="Hyperlink"/>
                <w:noProof/>
              </w:rPr>
              <w:t>Section 4: CRM models review</w:t>
            </w:r>
            <w:r w:rsidR="005D695F">
              <w:rPr>
                <w:noProof/>
                <w:webHidden/>
              </w:rPr>
              <w:tab/>
            </w:r>
            <w:r w:rsidR="005D695F">
              <w:rPr>
                <w:noProof/>
                <w:webHidden/>
              </w:rPr>
              <w:fldChar w:fldCharType="begin"/>
            </w:r>
            <w:r w:rsidR="005D695F">
              <w:rPr>
                <w:noProof/>
                <w:webHidden/>
              </w:rPr>
              <w:instrText xml:space="preserve"> PAGEREF _Toc130806564 \h </w:instrText>
            </w:r>
            <w:r w:rsidR="005D695F">
              <w:rPr>
                <w:noProof/>
                <w:webHidden/>
              </w:rPr>
            </w:r>
            <w:r w:rsidR="005D695F">
              <w:rPr>
                <w:noProof/>
                <w:webHidden/>
              </w:rPr>
              <w:fldChar w:fldCharType="separate"/>
            </w:r>
            <w:r w:rsidR="005D695F">
              <w:rPr>
                <w:noProof/>
                <w:webHidden/>
              </w:rPr>
              <w:t>7</w:t>
            </w:r>
            <w:r w:rsidR="005D695F">
              <w:rPr>
                <w:noProof/>
                <w:webHidden/>
              </w:rPr>
              <w:fldChar w:fldCharType="end"/>
            </w:r>
          </w:hyperlink>
        </w:p>
        <w:p w14:paraId="197B4785" w14:textId="0C92851F" w:rsidR="005D695F" w:rsidRDefault="00282689">
          <w:pPr>
            <w:pStyle w:val="TOC2"/>
            <w:tabs>
              <w:tab w:val="right" w:leader="dot" w:pos="9016"/>
            </w:tabs>
            <w:rPr>
              <w:rFonts w:eastAsiaTheme="minorEastAsia" w:cstheme="minorBidi"/>
              <w:b w:val="0"/>
              <w:bCs w:val="0"/>
              <w:noProof/>
              <w:sz w:val="24"/>
              <w:szCs w:val="24"/>
              <w:lang w:eastAsia="en-GB"/>
            </w:rPr>
          </w:pPr>
          <w:hyperlink w:anchor="_Toc130806565" w:history="1">
            <w:r w:rsidR="005D695F" w:rsidRPr="00CB7A6C">
              <w:rPr>
                <w:rStyle w:val="Hyperlink"/>
                <w:noProof/>
              </w:rPr>
              <w:t>Section 5: Application of IDIC model to British Airway’s CRM problem</w:t>
            </w:r>
            <w:r w:rsidR="005D695F">
              <w:rPr>
                <w:noProof/>
                <w:webHidden/>
              </w:rPr>
              <w:tab/>
            </w:r>
            <w:r w:rsidR="005D695F">
              <w:rPr>
                <w:noProof/>
                <w:webHidden/>
              </w:rPr>
              <w:fldChar w:fldCharType="begin"/>
            </w:r>
            <w:r w:rsidR="005D695F">
              <w:rPr>
                <w:noProof/>
                <w:webHidden/>
              </w:rPr>
              <w:instrText xml:space="preserve"> PAGEREF _Toc130806565 \h </w:instrText>
            </w:r>
            <w:r w:rsidR="005D695F">
              <w:rPr>
                <w:noProof/>
                <w:webHidden/>
              </w:rPr>
            </w:r>
            <w:r w:rsidR="005D695F">
              <w:rPr>
                <w:noProof/>
                <w:webHidden/>
              </w:rPr>
              <w:fldChar w:fldCharType="separate"/>
            </w:r>
            <w:r w:rsidR="005D695F">
              <w:rPr>
                <w:noProof/>
                <w:webHidden/>
              </w:rPr>
              <w:t>10</w:t>
            </w:r>
            <w:r w:rsidR="005D695F">
              <w:rPr>
                <w:noProof/>
                <w:webHidden/>
              </w:rPr>
              <w:fldChar w:fldCharType="end"/>
            </w:r>
          </w:hyperlink>
        </w:p>
        <w:p w14:paraId="29738AD7" w14:textId="337D06D1" w:rsidR="005D695F" w:rsidRDefault="00282689">
          <w:pPr>
            <w:pStyle w:val="TOC2"/>
            <w:tabs>
              <w:tab w:val="right" w:leader="dot" w:pos="9016"/>
            </w:tabs>
            <w:rPr>
              <w:rFonts w:eastAsiaTheme="minorEastAsia" w:cstheme="minorBidi"/>
              <w:b w:val="0"/>
              <w:bCs w:val="0"/>
              <w:noProof/>
              <w:sz w:val="24"/>
              <w:szCs w:val="24"/>
              <w:lang w:eastAsia="en-GB"/>
            </w:rPr>
          </w:pPr>
          <w:hyperlink w:anchor="_Toc130806566" w:history="1">
            <w:r w:rsidR="005D695F" w:rsidRPr="00CB7A6C">
              <w:rPr>
                <w:rStyle w:val="Hyperlink"/>
                <w:noProof/>
              </w:rPr>
              <w:t>Section 6: Recommendation</w:t>
            </w:r>
            <w:r w:rsidR="005D695F">
              <w:rPr>
                <w:noProof/>
                <w:webHidden/>
              </w:rPr>
              <w:tab/>
            </w:r>
            <w:r w:rsidR="005D695F">
              <w:rPr>
                <w:noProof/>
                <w:webHidden/>
              </w:rPr>
              <w:fldChar w:fldCharType="begin"/>
            </w:r>
            <w:r w:rsidR="005D695F">
              <w:rPr>
                <w:noProof/>
                <w:webHidden/>
              </w:rPr>
              <w:instrText xml:space="preserve"> PAGEREF _Toc130806566 \h </w:instrText>
            </w:r>
            <w:r w:rsidR="005D695F">
              <w:rPr>
                <w:noProof/>
                <w:webHidden/>
              </w:rPr>
            </w:r>
            <w:r w:rsidR="005D695F">
              <w:rPr>
                <w:noProof/>
                <w:webHidden/>
              </w:rPr>
              <w:fldChar w:fldCharType="separate"/>
            </w:r>
            <w:r w:rsidR="005D695F">
              <w:rPr>
                <w:noProof/>
                <w:webHidden/>
              </w:rPr>
              <w:t>10</w:t>
            </w:r>
            <w:r w:rsidR="005D695F">
              <w:rPr>
                <w:noProof/>
                <w:webHidden/>
              </w:rPr>
              <w:fldChar w:fldCharType="end"/>
            </w:r>
          </w:hyperlink>
        </w:p>
        <w:p w14:paraId="50A2258F" w14:textId="1D1BABE2" w:rsidR="005D695F" w:rsidRDefault="00282689">
          <w:pPr>
            <w:pStyle w:val="TOC2"/>
            <w:tabs>
              <w:tab w:val="right" w:leader="dot" w:pos="9016"/>
            </w:tabs>
            <w:rPr>
              <w:rFonts w:eastAsiaTheme="minorEastAsia" w:cstheme="minorBidi"/>
              <w:b w:val="0"/>
              <w:bCs w:val="0"/>
              <w:noProof/>
              <w:sz w:val="24"/>
              <w:szCs w:val="24"/>
              <w:lang w:eastAsia="en-GB"/>
            </w:rPr>
          </w:pPr>
          <w:hyperlink w:anchor="_Toc130806567" w:history="1">
            <w:r w:rsidR="005D695F" w:rsidRPr="00CB7A6C">
              <w:rPr>
                <w:rStyle w:val="Hyperlink"/>
                <w:noProof/>
              </w:rPr>
              <w:t>Section 7: Conclusion</w:t>
            </w:r>
            <w:r w:rsidR="005D695F">
              <w:rPr>
                <w:noProof/>
                <w:webHidden/>
              </w:rPr>
              <w:tab/>
            </w:r>
            <w:r w:rsidR="005D695F">
              <w:rPr>
                <w:noProof/>
                <w:webHidden/>
              </w:rPr>
              <w:fldChar w:fldCharType="begin"/>
            </w:r>
            <w:r w:rsidR="005D695F">
              <w:rPr>
                <w:noProof/>
                <w:webHidden/>
              </w:rPr>
              <w:instrText xml:space="preserve"> PAGEREF _Toc130806567 \h </w:instrText>
            </w:r>
            <w:r w:rsidR="005D695F">
              <w:rPr>
                <w:noProof/>
                <w:webHidden/>
              </w:rPr>
            </w:r>
            <w:r w:rsidR="005D695F">
              <w:rPr>
                <w:noProof/>
                <w:webHidden/>
              </w:rPr>
              <w:fldChar w:fldCharType="separate"/>
            </w:r>
            <w:r w:rsidR="005D695F">
              <w:rPr>
                <w:noProof/>
                <w:webHidden/>
              </w:rPr>
              <w:t>11</w:t>
            </w:r>
            <w:r w:rsidR="005D695F">
              <w:rPr>
                <w:noProof/>
                <w:webHidden/>
              </w:rPr>
              <w:fldChar w:fldCharType="end"/>
            </w:r>
          </w:hyperlink>
        </w:p>
        <w:p w14:paraId="7787B56A" w14:textId="392CA7DA" w:rsidR="005D695F" w:rsidRDefault="00282689">
          <w:pPr>
            <w:pStyle w:val="TOC2"/>
            <w:tabs>
              <w:tab w:val="right" w:leader="dot" w:pos="9016"/>
            </w:tabs>
            <w:rPr>
              <w:rFonts w:eastAsiaTheme="minorEastAsia" w:cstheme="minorBidi"/>
              <w:b w:val="0"/>
              <w:bCs w:val="0"/>
              <w:noProof/>
              <w:sz w:val="24"/>
              <w:szCs w:val="24"/>
              <w:lang w:eastAsia="en-GB"/>
            </w:rPr>
          </w:pPr>
          <w:hyperlink w:anchor="_Toc130806568" w:history="1">
            <w:r w:rsidR="005D695F" w:rsidRPr="00CB7A6C">
              <w:rPr>
                <w:rStyle w:val="Hyperlink"/>
                <w:noProof/>
              </w:rPr>
              <w:t>Section 8: References</w:t>
            </w:r>
            <w:r w:rsidR="005D695F">
              <w:rPr>
                <w:noProof/>
                <w:webHidden/>
              </w:rPr>
              <w:tab/>
            </w:r>
            <w:r w:rsidR="005D695F">
              <w:rPr>
                <w:noProof/>
                <w:webHidden/>
              </w:rPr>
              <w:fldChar w:fldCharType="begin"/>
            </w:r>
            <w:r w:rsidR="005D695F">
              <w:rPr>
                <w:noProof/>
                <w:webHidden/>
              </w:rPr>
              <w:instrText xml:space="preserve"> PAGEREF _Toc130806568 \h </w:instrText>
            </w:r>
            <w:r w:rsidR="005D695F">
              <w:rPr>
                <w:noProof/>
                <w:webHidden/>
              </w:rPr>
            </w:r>
            <w:r w:rsidR="005D695F">
              <w:rPr>
                <w:noProof/>
                <w:webHidden/>
              </w:rPr>
              <w:fldChar w:fldCharType="separate"/>
            </w:r>
            <w:r w:rsidR="005D695F">
              <w:rPr>
                <w:noProof/>
                <w:webHidden/>
              </w:rPr>
              <w:t>11</w:t>
            </w:r>
            <w:r w:rsidR="005D695F">
              <w:rPr>
                <w:noProof/>
                <w:webHidden/>
              </w:rPr>
              <w:fldChar w:fldCharType="end"/>
            </w:r>
          </w:hyperlink>
        </w:p>
        <w:p w14:paraId="3BF85E6A" w14:textId="01303402" w:rsidR="005D695F" w:rsidRDefault="005D695F">
          <w:r>
            <w:rPr>
              <w:b/>
              <w:bCs/>
              <w:noProof/>
            </w:rPr>
            <w:fldChar w:fldCharType="end"/>
          </w:r>
        </w:p>
      </w:sdtContent>
    </w:sdt>
    <w:p w14:paraId="530AEB35" w14:textId="77777777" w:rsidR="00056CF5" w:rsidRDefault="00056CF5" w:rsidP="00056CF5">
      <w:pPr>
        <w:pStyle w:val="Heading2"/>
      </w:pPr>
    </w:p>
    <w:p w14:paraId="1E957A9E" w14:textId="77777777" w:rsidR="00056CF5" w:rsidRDefault="00056CF5" w:rsidP="00056CF5">
      <w:pPr>
        <w:pStyle w:val="Heading2"/>
      </w:pPr>
    </w:p>
    <w:p w14:paraId="46B457C4" w14:textId="77777777" w:rsidR="00056CF5" w:rsidRDefault="00056CF5" w:rsidP="00056CF5">
      <w:pPr>
        <w:pStyle w:val="Heading2"/>
      </w:pPr>
    </w:p>
    <w:p w14:paraId="4D21CD84" w14:textId="77777777" w:rsidR="00056CF5" w:rsidRDefault="00056CF5" w:rsidP="00056CF5">
      <w:pPr>
        <w:pStyle w:val="Heading2"/>
      </w:pPr>
    </w:p>
    <w:p w14:paraId="43BABBD5" w14:textId="77777777" w:rsidR="00056CF5" w:rsidRDefault="00056CF5" w:rsidP="00056CF5">
      <w:pPr>
        <w:pStyle w:val="Heading2"/>
      </w:pPr>
    </w:p>
    <w:p w14:paraId="2FFD461A" w14:textId="77777777" w:rsidR="00056CF5" w:rsidRDefault="00056CF5" w:rsidP="00056CF5">
      <w:pPr>
        <w:pStyle w:val="Heading2"/>
      </w:pPr>
    </w:p>
    <w:p w14:paraId="4DE0BFEB" w14:textId="77777777" w:rsidR="00056CF5" w:rsidRDefault="00056CF5" w:rsidP="00056CF5">
      <w:pPr>
        <w:pStyle w:val="Heading2"/>
      </w:pPr>
    </w:p>
    <w:p w14:paraId="34642C71" w14:textId="77777777" w:rsidR="00056CF5" w:rsidRDefault="00056CF5" w:rsidP="00056CF5">
      <w:pPr>
        <w:pStyle w:val="Heading2"/>
      </w:pPr>
    </w:p>
    <w:p w14:paraId="4A1E4428" w14:textId="77777777" w:rsidR="00056CF5" w:rsidRDefault="00056CF5" w:rsidP="00056CF5">
      <w:pPr>
        <w:pStyle w:val="Heading2"/>
      </w:pPr>
    </w:p>
    <w:p w14:paraId="04CCAC3D" w14:textId="77777777" w:rsidR="00056CF5" w:rsidRDefault="00056CF5" w:rsidP="00056CF5">
      <w:pPr>
        <w:pStyle w:val="Heading2"/>
      </w:pPr>
    </w:p>
    <w:p w14:paraId="65AFEEBC" w14:textId="09BCE1C6" w:rsidR="00056CF5" w:rsidRDefault="00056CF5" w:rsidP="00056CF5">
      <w:pPr>
        <w:pStyle w:val="Heading2"/>
      </w:pPr>
    </w:p>
    <w:p w14:paraId="2E2E1417" w14:textId="38C581CF" w:rsidR="00C2794E" w:rsidRDefault="00C2794E" w:rsidP="00C2794E"/>
    <w:p w14:paraId="0C11B8AC" w14:textId="1EE64320" w:rsidR="00C2794E" w:rsidRDefault="00C2794E" w:rsidP="00C2794E"/>
    <w:p w14:paraId="02A9F5A6" w14:textId="4D419EAC" w:rsidR="00C2794E" w:rsidRDefault="00C2794E" w:rsidP="00C2794E"/>
    <w:p w14:paraId="6970FD42" w14:textId="2EB0B67A" w:rsidR="00C2794E" w:rsidRDefault="00C2794E" w:rsidP="00C2794E"/>
    <w:p w14:paraId="4C553691" w14:textId="7C1B471E" w:rsidR="00C2794E" w:rsidRDefault="00C2794E" w:rsidP="00C2794E"/>
    <w:p w14:paraId="3D844010" w14:textId="159A6A86" w:rsidR="00C2794E" w:rsidRDefault="00C2794E" w:rsidP="00C2794E"/>
    <w:p w14:paraId="5FF55FCF" w14:textId="63696CD3" w:rsidR="00C2794E" w:rsidRDefault="00C2794E" w:rsidP="00C2794E"/>
    <w:p w14:paraId="5E80D8AE" w14:textId="100578FC" w:rsidR="00C2794E" w:rsidRDefault="00C2794E" w:rsidP="00C2794E"/>
    <w:p w14:paraId="3CFF12FF" w14:textId="20888400" w:rsidR="00C2794E" w:rsidRDefault="00C2794E" w:rsidP="00C2794E"/>
    <w:p w14:paraId="303CB2CB" w14:textId="23A3D177" w:rsidR="00C2794E" w:rsidRDefault="00C2794E" w:rsidP="00C2794E"/>
    <w:p w14:paraId="5EA79327" w14:textId="5DC51F99" w:rsidR="00C2794E" w:rsidRDefault="00C2794E" w:rsidP="00C2794E"/>
    <w:p w14:paraId="6E5A2804" w14:textId="77777777" w:rsidR="00C2794E" w:rsidRPr="00C2794E" w:rsidRDefault="00C2794E" w:rsidP="00C2794E"/>
    <w:p w14:paraId="0DCEE147" w14:textId="77777777" w:rsidR="00585509" w:rsidRDefault="001F6027" w:rsidP="00056CF5">
      <w:pPr>
        <w:pStyle w:val="Heading2"/>
      </w:pPr>
      <w:r>
        <w:t xml:space="preserve">          </w:t>
      </w:r>
    </w:p>
    <w:p w14:paraId="04DCB215" w14:textId="78952C3C" w:rsidR="003A4140" w:rsidRDefault="001F6027" w:rsidP="00056CF5">
      <w:pPr>
        <w:pStyle w:val="Heading2"/>
      </w:pPr>
      <w:r>
        <w:t xml:space="preserve"> </w:t>
      </w:r>
      <w:r w:rsidR="001A3A9E">
        <w:t xml:space="preserve"> </w:t>
      </w:r>
      <w:bookmarkStart w:id="0" w:name="_Toc129442355"/>
      <w:bookmarkStart w:id="1" w:name="_Toc129520728"/>
      <w:bookmarkStart w:id="2" w:name="_Toc130731471"/>
      <w:bookmarkStart w:id="3" w:name="_Toc130806561"/>
      <w:r w:rsidR="001A3A9E">
        <w:t xml:space="preserve">Section 1: </w:t>
      </w:r>
      <w:r w:rsidR="003A4140">
        <w:t>Executive Summary</w:t>
      </w:r>
      <w:bookmarkEnd w:id="0"/>
      <w:bookmarkEnd w:id="1"/>
      <w:bookmarkEnd w:id="2"/>
      <w:bookmarkEnd w:id="3"/>
      <w:r w:rsidR="003A4140">
        <w:t xml:space="preserve"> </w:t>
      </w:r>
    </w:p>
    <w:p w14:paraId="243D19E0" w14:textId="77777777" w:rsidR="001F6027" w:rsidRDefault="001F6027" w:rsidP="001F6027"/>
    <w:p w14:paraId="219335E2" w14:textId="41296587" w:rsidR="00584A88" w:rsidRPr="008044E0" w:rsidRDefault="00584A88" w:rsidP="00584A88">
      <w:pPr>
        <w:rPr>
          <w:rFonts w:ascii="Arial" w:eastAsia="Times New Roman" w:hAnsi="Arial" w:cs="Arial"/>
          <w:color w:val="000000"/>
          <w:sz w:val="22"/>
          <w:szCs w:val="22"/>
          <w:lang w:eastAsia="en-GB"/>
        </w:rPr>
      </w:pPr>
      <w:r w:rsidRPr="00584A88">
        <w:rPr>
          <w:rFonts w:ascii="Arial" w:eastAsia="Times New Roman" w:hAnsi="Arial" w:cs="Arial"/>
          <w:color w:val="000000"/>
          <w:sz w:val="22"/>
          <w:szCs w:val="22"/>
          <w:lang w:eastAsia="en-GB"/>
        </w:rPr>
        <w:t>This report reflects the customer relationship management and quality process in the British Airways company</w:t>
      </w:r>
      <w:r w:rsidRPr="00584A88">
        <w:rPr>
          <w:rFonts w:ascii="Calibri" w:eastAsia="Times New Roman" w:hAnsi="Calibri" w:cs="Calibri"/>
          <w:color w:val="000000"/>
          <w:lang w:eastAsia="en-GB"/>
        </w:rPr>
        <w:t>.</w:t>
      </w:r>
      <w:r w:rsidR="008044E0" w:rsidRPr="008044E0">
        <w:t xml:space="preserve"> </w:t>
      </w:r>
      <w:r w:rsidR="008044E0" w:rsidRPr="008044E0">
        <w:rPr>
          <w:rFonts w:ascii="Arial" w:eastAsia="Times New Roman" w:hAnsi="Arial" w:cs="Arial"/>
          <w:color w:val="000000"/>
          <w:sz w:val="22"/>
          <w:szCs w:val="22"/>
          <w:lang w:eastAsia="en-GB"/>
        </w:rPr>
        <w:t>British Airways is the leader of the airline market in UK, but in recent years, due to the huge increase in competition in this field, the company has seen a decline in its market share.</w:t>
      </w:r>
    </w:p>
    <w:p w14:paraId="646E34D8" w14:textId="77777777" w:rsidR="00B72C04" w:rsidRDefault="00B72C04" w:rsidP="00584A88">
      <w:pPr>
        <w:rPr>
          <w:rFonts w:ascii="Calibri" w:eastAsia="Times New Roman" w:hAnsi="Calibri" w:cs="Calibri"/>
          <w:color w:val="000000"/>
          <w:lang w:eastAsia="en-GB"/>
        </w:rPr>
      </w:pPr>
    </w:p>
    <w:p w14:paraId="30C7F250" w14:textId="77777777" w:rsidR="00B72C04" w:rsidRPr="006D7F3C" w:rsidRDefault="00B72C04" w:rsidP="00B72C04">
      <w:pPr>
        <w:rPr>
          <w:rFonts w:ascii="Arial" w:hAnsi="Arial" w:cs="Arial"/>
          <w:b/>
          <w:bCs/>
          <w:sz w:val="22"/>
          <w:szCs w:val="22"/>
        </w:rPr>
      </w:pPr>
      <w:r w:rsidRPr="006D7F3C">
        <w:rPr>
          <w:rFonts w:ascii="Arial" w:hAnsi="Arial" w:cs="Arial"/>
          <w:b/>
          <w:bCs/>
          <w:sz w:val="22"/>
          <w:szCs w:val="22"/>
        </w:rPr>
        <w:t>Report Outline</w:t>
      </w:r>
    </w:p>
    <w:p w14:paraId="01A7B6A4" w14:textId="7E453364" w:rsidR="00B72C04" w:rsidRDefault="00B72C04" w:rsidP="00B72C04">
      <w:pPr>
        <w:rPr>
          <w:rFonts w:ascii="Arial" w:hAnsi="Arial" w:cs="Arial"/>
          <w:sz w:val="22"/>
          <w:szCs w:val="22"/>
        </w:rPr>
      </w:pPr>
      <w:r>
        <w:rPr>
          <w:rFonts w:ascii="Arial" w:hAnsi="Arial" w:cs="Arial"/>
          <w:sz w:val="22"/>
          <w:szCs w:val="22"/>
        </w:rPr>
        <w:t xml:space="preserve">  </w:t>
      </w:r>
      <w:r w:rsidR="000408EA">
        <w:rPr>
          <w:rFonts w:ascii="Arial" w:hAnsi="Arial" w:cs="Arial"/>
          <w:sz w:val="22"/>
          <w:szCs w:val="22"/>
        </w:rPr>
        <w:t>I</w:t>
      </w:r>
      <w:r>
        <w:rPr>
          <w:rFonts w:ascii="Arial" w:hAnsi="Arial" w:cs="Arial"/>
          <w:sz w:val="22"/>
          <w:szCs w:val="22"/>
        </w:rPr>
        <w:t>n</w:t>
      </w:r>
      <w:r w:rsidRPr="008767A7">
        <w:rPr>
          <w:rFonts w:ascii="Arial" w:hAnsi="Arial" w:cs="Arial"/>
          <w:sz w:val="22"/>
          <w:szCs w:val="22"/>
        </w:rPr>
        <w:t xml:space="preserve"> this report, I will focus on elements of the PESTEL model</w:t>
      </w:r>
      <w:r w:rsidR="00280997">
        <w:rPr>
          <w:rFonts w:ascii="Arial" w:hAnsi="Arial" w:cs="Arial"/>
          <w:sz w:val="22"/>
          <w:szCs w:val="22"/>
        </w:rPr>
        <w:t xml:space="preserve">, </w:t>
      </w:r>
      <w:r w:rsidR="00956816">
        <w:rPr>
          <w:rFonts w:ascii="Arial" w:hAnsi="Arial" w:cs="Arial"/>
          <w:sz w:val="22"/>
          <w:szCs w:val="22"/>
        </w:rPr>
        <w:t xml:space="preserve">Porter’s five forces model, </w:t>
      </w:r>
      <w:r w:rsidRPr="008767A7">
        <w:rPr>
          <w:rFonts w:ascii="Arial" w:hAnsi="Arial" w:cs="Arial"/>
          <w:sz w:val="22"/>
          <w:szCs w:val="22"/>
        </w:rPr>
        <w:t>and SWOT analys</w:t>
      </w:r>
      <w:r>
        <w:rPr>
          <w:rFonts w:ascii="Arial" w:hAnsi="Arial" w:cs="Arial"/>
          <w:sz w:val="22"/>
          <w:szCs w:val="22"/>
        </w:rPr>
        <w:t>e</w:t>
      </w:r>
      <w:r w:rsidRPr="008767A7">
        <w:rPr>
          <w:rFonts w:ascii="Arial" w:hAnsi="Arial" w:cs="Arial"/>
          <w:sz w:val="22"/>
          <w:szCs w:val="22"/>
        </w:rPr>
        <w:t xml:space="preserve"> by analysing the business environment of the B</w:t>
      </w:r>
      <w:r>
        <w:rPr>
          <w:rFonts w:ascii="Arial" w:hAnsi="Arial" w:cs="Arial"/>
          <w:sz w:val="22"/>
          <w:szCs w:val="22"/>
        </w:rPr>
        <w:t xml:space="preserve">ritish Airways </w:t>
      </w:r>
      <w:r w:rsidRPr="008767A7">
        <w:rPr>
          <w:rFonts w:ascii="Arial" w:hAnsi="Arial" w:cs="Arial"/>
          <w:sz w:val="22"/>
          <w:szCs w:val="22"/>
        </w:rPr>
        <w:t>company and how this company affects the external environment</w:t>
      </w:r>
      <w:r>
        <w:rPr>
          <w:rFonts w:ascii="Arial" w:hAnsi="Arial" w:cs="Arial"/>
          <w:sz w:val="22"/>
          <w:szCs w:val="22"/>
        </w:rPr>
        <w:t xml:space="preserve"> and the impact on the CRM.</w:t>
      </w:r>
      <w:r w:rsidRPr="00610A06">
        <w:t xml:space="preserve"> </w:t>
      </w:r>
      <w:r w:rsidRPr="00610A06">
        <w:rPr>
          <w:rFonts w:ascii="Arial" w:hAnsi="Arial" w:cs="Arial"/>
          <w:sz w:val="22"/>
          <w:szCs w:val="22"/>
        </w:rPr>
        <w:t>Following these analyses, I will also analyse the IDIC model and the QCI model for implementing CRM.</w:t>
      </w:r>
    </w:p>
    <w:p w14:paraId="1A16614F" w14:textId="77777777" w:rsidR="00B72C04" w:rsidRDefault="00B72C04" w:rsidP="00B72C04">
      <w:pPr>
        <w:rPr>
          <w:rFonts w:ascii="Arial" w:hAnsi="Arial" w:cs="Arial"/>
          <w:sz w:val="22"/>
          <w:szCs w:val="22"/>
        </w:rPr>
      </w:pPr>
    </w:p>
    <w:p w14:paraId="679FE239" w14:textId="16B9CD7F" w:rsidR="00B72C04" w:rsidRPr="00D5330A" w:rsidRDefault="00B72C04" w:rsidP="00B72C04">
      <w:pPr>
        <w:rPr>
          <w:rFonts w:ascii="Arial" w:hAnsi="Arial" w:cs="Arial"/>
          <w:sz w:val="22"/>
          <w:szCs w:val="22"/>
        </w:rPr>
      </w:pPr>
      <w:r w:rsidRPr="00D5330A">
        <w:rPr>
          <w:rFonts w:ascii="Arial" w:hAnsi="Arial" w:cs="Arial"/>
          <w:sz w:val="22"/>
          <w:szCs w:val="22"/>
        </w:rPr>
        <w:t>After a critical PESTEL</w:t>
      </w:r>
      <w:r w:rsidR="00D279F8">
        <w:rPr>
          <w:rFonts w:ascii="Arial" w:hAnsi="Arial" w:cs="Arial"/>
          <w:sz w:val="22"/>
          <w:szCs w:val="22"/>
        </w:rPr>
        <w:t>, Porter’s five forces,</w:t>
      </w:r>
      <w:r w:rsidRPr="00D5330A">
        <w:rPr>
          <w:rFonts w:ascii="Arial" w:hAnsi="Arial" w:cs="Arial"/>
          <w:sz w:val="22"/>
          <w:szCs w:val="22"/>
        </w:rPr>
        <w:t xml:space="preserve"> and SWOT analysis described above, I will focus on how British Airways best addresses the CRM model using IDIC</w:t>
      </w:r>
      <w:r>
        <w:rPr>
          <w:rFonts w:ascii="Arial" w:hAnsi="Arial" w:cs="Arial"/>
          <w:sz w:val="22"/>
          <w:szCs w:val="22"/>
        </w:rPr>
        <w:t>.</w:t>
      </w:r>
    </w:p>
    <w:p w14:paraId="7BB697D5" w14:textId="77777777" w:rsidR="00B72C04" w:rsidRDefault="00B72C04" w:rsidP="00B72C04">
      <w:pPr>
        <w:rPr>
          <w:rFonts w:ascii="Arial" w:hAnsi="Arial" w:cs="Arial"/>
          <w:sz w:val="22"/>
          <w:szCs w:val="22"/>
        </w:rPr>
      </w:pPr>
      <w:r w:rsidRPr="00D5330A">
        <w:rPr>
          <w:rFonts w:ascii="Arial" w:hAnsi="Arial" w:cs="Arial"/>
          <w:sz w:val="22"/>
          <w:szCs w:val="22"/>
        </w:rPr>
        <w:t>By describing the C</w:t>
      </w:r>
      <w:r>
        <w:rPr>
          <w:rFonts w:ascii="Arial" w:hAnsi="Arial" w:cs="Arial"/>
          <w:sz w:val="22"/>
          <w:szCs w:val="22"/>
        </w:rPr>
        <w:t>R</w:t>
      </w:r>
      <w:r w:rsidRPr="00D5330A">
        <w:rPr>
          <w:rFonts w:ascii="Arial" w:hAnsi="Arial" w:cs="Arial"/>
          <w:sz w:val="22"/>
          <w:szCs w:val="22"/>
        </w:rPr>
        <w:t>M model as the prices, services, and promotions that customers receive, I will mention the benefits and difficulties for a company applying the IDIC model. Finally, I will make recommendations based on the application of the IDIC model that can help solve British Airways' CRM.</w:t>
      </w:r>
    </w:p>
    <w:p w14:paraId="34F186AA" w14:textId="77777777" w:rsidR="00B72C04" w:rsidRPr="00584A88" w:rsidRDefault="00B72C04" w:rsidP="00584A88">
      <w:pPr>
        <w:rPr>
          <w:rFonts w:ascii="Times New Roman" w:eastAsia="Times New Roman" w:hAnsi="Times New Roman" w:cs="Times New Roman"/>
          <w:lang w:eastAsia="en-GB"/>
        </w:rPr>
      </w:pPr>
    </w:p>
    <w:p w14:paraId="6306A1A0" w14:textId="58B11E4A" w:rsidR="00F25141" w:rsidRDefault="008E34A2" w:rsidP="00913844">
      <w:pPr>
        <w:keepNext/>
      </w:pPr>
      <w:r w:rsidRPr="008E34A2">
        <w:rPr>
          <w:noProof/>
        </w:rPr>
        <w:drawing>
          <wp:inline distT="0" distB="0" distL="0" distR="0" wp14:anchorId="2195579F" wp14:editId="13FB5449">
            <wp:extent cx="4752004" cy="1787978"/>
            <wp:effectExtent l="0" t="0" r="0" b="3175"/>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pic:nvPicPr>
                  <pic:blipFill>
                    <a:blip r:embed="rId7"/>
                    <a:stretch>
                      <a:fillRect/>
                    </a:stretch>
                  </pic:blipFill>
                  <pic:spPr>
                    <a:xfrm>
                      <a:off x="0" y="0"/>
                      <a:ext cx="5085905" cy="1913611"/>
                    </a:xfrm>
                    <a:prstGeom prst="rect">
                      <a:avLst/>
                    </a:prstGeom>
                  </pic:spPr>
                </pic:pic>
              </a:graphicData>
            </a:graphic>
          </wp:inline>
        </w:drawing>
      </w:r>
    </w:p>
    <w:p w14:paraId="252517D4" w14:textId="77777777" w:rsidR="00FF0CAB" w:rsidRDefault="00FF0CAB" w:rsidP="00F25141">
      <w:pPr>
        <w:pStyle w:val="Caption"/>
      </w:pPr>
    </w:p>
    <w:p w14:paraId="0F411E99" w14:textId="25358EE6" w:rsidR="0076319B" w:rsidRDefault="00F25141" w:rsidP="00F25141">
      <w:pPr>
        <w:pStyle w:val="Caption"/>
        <w:rPr>
          <w:noProof/>
        </w:rPr>
      </w:pPr>
      <w:r>
        <w:t xml:space="preserve">Figure </w:t>
      </w:r>
      <w:fldSimple w:instr=" SEQ Figure \* ARABIC ">
        <w:r w:rsidR="00FC3076">
          <w:rPr>
            <w:noProof/>
          </w:rPr>
          <w:t>1</w:t>
        </w:r>
      </w:fldSimple>
      <w:r w:rsidR="00913844">
        <w:rPr>
          <w:noProof/>
        </w:rPr>
        <w:t xml:space="preserve"> British Airways Original Logo. Copied from </w:t>
      </w:r>
      <w:sdt>
        <w:sdtPr>
          <w:rPr>
            <w:noProof/>
          </w:rPr>
          <w:id w:val="1812290423"/>
          <w:citation/>
        </w:sdtPr>
        <w:sdtEndPr/>
        <w:sdtContent>
          <w:r w:rsidR="00913844">
            <w:rPr>
              <w:noProof/>
            </w:rPr>
            <w:fldChar w:fldCharType="begin"/>
          </w:r>
          <w:r w:rsidR="00913844">
            <w:rPr>
              <w:noProof/>
            </w:rPr>
            <w:instrText xml:space="preserve"> CITATION MyC \l 2057 </w:instrText>
          </w:r>
          <w:r w:rsidR="00913844">
            <w:rPr>
              <w:noProof/>
            </w:rPr>
            <w:fldChar w:fldCharType="separate"/>
          </w:r>
          <w:r w:rsidR="00913844" w:rsidRPr="00913844">
            <w:rPr>
              <w:noProof/>
            </w:rPr>
            <w:t>(MyCoustomerNewsdesk(2004), n.d.)</w:t>
          </w:r>
          <w:r w:rsidR="00913844">
            <w:rPr>
              <w:noProof/>
            </w:rPr>
            <w:fldChar w:fldCharType="end"/>
          </w:r>
        </w:sdtContent>
      </w:sdt>
    </w:p>
    <w:p w14:paraId="0B3FB2B7" w14:textId="77777777" w:rsidR="00542232" w:rsidRPr="00542232" w:rsidRDefault="00542232" w:rsidP="00542232"/>
    <w:p w14:paraId="3AE11897" w14:textId="04D19AC2" w:rsidR="0076319B" w:rsidRDefault="0076319B" w:rsidP="00C25ACA">
      <w:pPr>
        <w:pStyle w:val="ListParagraph"/>
        <w:ind w:left="1080"/>
        <w:rPr>
          <w:rFonts w:ascii="Arial" w:hAnsi="Arial" w:cs="Arial"/>
          <w:sz w:val="22"/>
          <w:szCs w:val="22"/>
        </w:rPr>
      </w:pPr>
    </w:p>
    <w:p w14:paraId="193327C0" w14:textId="3BB8C51A" w:rsidR="0076319B" w:rsidRPr="00DA445F" w:rsidRDefault="0076319B" w:rsidP="00DA445F">
      <w:pPr>
        <w:pStyle w:val="ListParagraph"/>
        <w:ind w:left="1080"/>
        <w:rPr>
          <w:rFonts w:ascii="Arial" w:hAnsi="Arial" w:cs="Arial"/>
          <w:sz w:val="22"/>
          <w:szCs w:val="22"/>
        </w:rPr>
      </w:pPr>
    </w:p>
    <w:p w14:paraId="6767F91B" w14:textId="561E79FB" w:rsidR="0076319B" w:rsidRPr="001A3A9E" w:rsidRDefault="001A3A9E" w:rsidP="00056CF5">
      <w:pPr>
        <w:pStyle w:val="Heading2"/>
      </w:pPr>
      <w:r>
        <w:t xml:space="preserve">         </w:t>
      </w:r>
      <w:bookmarkStart w:id="4" w:name="_Toc129442356"/>
      <w:bookmarkStart w:id="5" w:name="_Toc129520729"/>
      <w:bookmarkStart w:id="6" w:name="_Toc130731472"/>
      <w:bookmarkStart w:id="7" w:name="_Toc130806562"/>
      <w:r>
        <w:t xml:space="preserve">Section 2: </w:t>
      </w:r>
      <w:r w:rsidR="0038792F" w:rsidRPr="001A3A9E">
        <w:t>Introduction</w:t>
      </w:r>
      <w:bookmarkEnd w:id="4"/>
      <w:bookmarkEnd w:id="5"/>
      <w:bookmarkEnd w:id="6"/>
      <w:bookmarkEnd w:id="7"/>
    </w:p>
    <w:p w14:paraId="5E8B5122" w14:textId="77777777" w:rsidR="001A3A9E" w:rsidRDefault="001A3A9E" w:rsidP="0038792F">
      <w:pPr>
        <w:pStyle w:val="ListParagraph"/>
        <w:rPr>
          <w:rFonts w:ascii="Arial" w:hAnsi="Arial" w:cs="Arial"/>
          <w:sz w:val="22"/>
          <w:szCs w:val="22"/>
        </w:rPr>
      </w:pPr>
    </w:p>
    <w:p w14:paraId="10B5E5FD" w14:textId="19CDA820" w:rsidR="00C60C81" w:rsidRPr="004D292E" w:rsidRDefault="00C92324" w:rsidP="0038792F">
      <w:pPr>
        <w:pStyle w:val="ListParagraph"/>
        <w:rPr>
          <w:color w:val="4472C4" w:themeColor="accent1"/>
        </w:rPr>
      </w:pPr>
      <w:r w:rsidRPr="00C92324">
        <w:rPr>
          <w:rFonts w:ascii="Arial" w:hAnsi="Arial" w:cs="Arial"/>
          <w:sz w:val="22"/>
          <w:szCs w:val="22"/>
        </w:rPr>
        <w:t>A very important role for any company is the Total Quality Management (TQM) program</w:t>
      </w:r>
      <w:r w:rsidR="00EB18E0" w:rsidRPr="00EB18E0">
        <w:t xml:space="preserve"> </w:t>
      </w:r>
      <w:r w:rsidR="00EB18E0" w:rsidRPr="00EB18E0">
        <w:rPr>
          <w:rFonts w:ascii="Arial" w:hAnsi="Arial" w:cs="Arial"/>
          <w:sz w:val="22"/>
          <w:szCs w:val="22"/>
        </w:rPr>
        <w:t xml:space="preserve">because when companies implement this program, they can improve their results. Thus, companies </w:t>
      </w:r>
      <w:proofErr w:type="gramStart"/>
      <w:r w:rsidR="00EB18E0" w:rsidRPr="00EB18E0">
        <w:rPr>
          <w:rFonts w:ascii="Arial" w:hAnsi="Arial" w:cs="Arial"/>
          <w:sz w:val="22"/>
          <w:szCs w:val="22"/>
        </w:rPr>
        <w:t>have the opportunity to</w:t>
      </w:r>
      <w:proofErr w:type="gramEnd"/>
      <w:r w:rsidR="00EB18E0" w:rsidRPr="00EB18E0">
        <w:rPr>
          <w:rFonts w:ascii="Arial" w:hAnsi="Arial" w:cs="Arial"/>
          <w:sz w:val="22"/>
          <w:szCs w:val="22"/>
        </w:rPr>
        <w:t xml:space="preserve"> satisfy a large part of the needs of their customers in terms of the quality of the services they offer.</w:t>
      </w:r>
      <w:r w:rsidR="00E24F03" w:rsidRPr="00E24F03">
        <w:t xml:space="preserve"> </w:t>
      </w:r>
      <w:r w:rsidR="00E24F03" w:rsidRPr="00E24F03">
        <w:rPr>
          <w:rFonts w:ascii="Arial" w:hAnsi="Arial" w:cs="Arial"/>
          <w:sz w:val="22"/>
          <w:szCs w:val="22"/>
        </w:rPr>
        <w:t>Companies can thus develop a profitable and efficient business.</w:t>
      </w:r>
      <w:r w:rsidR="00492027" w:rsidRPr="00492027">
        <w:t xml:space="preserve"> </w:t>
      </w:r>
      <w:r w:rsidR="00492027" w:rsidRPr="00492027">
        <w:rPr>
          <w:rFonts w:ascii="Arial" w:hAnsi="Arial" w:cs="Arial"/>
          <w:sz w:val="22"/>
          <w:szCs w:val="22"/>
        </w:rPr>
        <w:t>This report describes how British Airways implemented this program as it was the first to implement this program.</w:t>
      </w:r>
      <w:r w:rsidR="00B10C0A" w:rsidRPr="00B10C0A">
        <w:t xml:space="preserve"> </w:t>
      </w:r>
      <w:sdt>
        <w:sdtPr>
          <w:rPr>
            <w:color w:val="4472C4" w:themeColor="accent1"/>
          </w:rPr>
          <w:id w:val="1802807046"/>
          <w:citation/>
        </w:sdtPr>
        <w:sdtEndPr/>
        <w:sdtContent>
          <w:r w:rsidR="004D292E" w:rsidRPr="004D292E">
            <w:rPr>
              <w:color w:val="4472C4" w:themeColor="accent1"/>
            </w:rPr>
            <w:fldChar w:fldCharType="begin"/>
          </w:r>
          <w:r w:rsidR="004013D0">
            <w:rPr>
              <w:color w:val="4472C4" w:themeColor="accent1"/>
            </w:rPr>
            <w:instrText xml:space="preserve">CITATION Von \l 2057 </w:instrText>
          </w:r>
          <w:r w:rsidR="004D292E" w:rsidRPr="004D292E">
            <w:rPr>
              <w:color w:val="4472C4" w:themeColor="accent1"/>
            </w:rPr>
            <w:fldChar w:fldCharType="separate"/>
          </w:r>
          <w:r w:rsidR="004013D0" w:rsidRPr="004013D0">
            <w:rPr>
              <w:noProof/>
              <w:color w:val="4472C4" w:themeColor="accent1"/>
            </w:rPr>
            <w:t>(Staff, n.d.)</w:t>
          </w:r>
          <w:r w:rsidR="004D292E" w:rsidRPr="004D292E">
            <w:rPr>
              <w:color w:val="4472C4" w:themeColor="accent1"/>
            </w:rPr>
            <w:fldChar w:fldCharType="end"/>
          </w:r>
        </w:sdtContent>
      </w:sdt>
    </w:p>
    <w:p w14:paraId="68B806C3" w14:textId="7DF57AE2" w:rsidR="0038792F" w:rsidRPr="00181DA3" w:rsidRDefault="00B10C0A" w:rsidP="0038792F">
      <w:pPr>
        <w:pStyle w:val="ListParagraph"/>
        <w:rPr>
          <w:rFonts w:ascii="Arial" w:hAnsi="Arial" w:cs="Arial"/>
          <w:color w:val="4472C4" w:themeColor="accent1"/>
          <w:sz w:val="22"/>
          <w:szCs w:val="22"/>
        </w:rPr>
      </w:pPr>
      <w:r w:rsidRPr="00B10C0A">
        <w:rPr>
          <w:rFonts w:ascii="Arial" w:hAnsi="Arial" w:cs="Arial"/>
          <w:sz w:val="22"/>
          <w:szCs w:val="22"/>
        </w:rPr>
        <w:t>Quality and total management was implemented by British Airways in 1988 by technical workers to improve and contribute to the success of the organi</w:t>
      </w:r>
      <w:r>
        <w:rPr>
          <w:rFonts w:ascii="Arial" w:hAnsi="Arial" w:cs="Arial"/>
          <w:sz w:val="22"/>
          <w:szCs w:val="22"/>
        </w:rPr>
        <w:t>s</w:t>
      </w:r>
      <w:r w:rsidRPr="00B10C0A">
        <w:rPr>
          <w:rFonts w:ascii="Arial" w:hAnsi="Arial" w:cs="Arial"/>
          <w:sz w:val="22"/>
          <w:szCs w:val="22"/>
        </w:rPr>
        <w:t>ation.</w:t>
      </w:r>
      <w:r w:rsidR="007B3FCE" w:rsidRPr="007B3FCE">
        <w:t xml:space="preserve"> </w:t>
      </w:r>
      <w:r w:rsidR="007B3FCE" w:rsidRPr="007B3FCE">
        <w:rPr>
          <w:rFonts w:ascii="Arial" w:hAnsi="Arial" w:cs="Arial"/>
          <w:sz w:val="22"/>
          <w:szCs w:val="22"/>
        </w:rPr>
        <w:t xml:space="preserve">The TQM program is defined as focusing on the quality of customer services, the </w:t>
      </w:r>
      <w:r w:rsidR="007B3FCE" w:rsidRPr="007B3FCE">
        <w:rPr>
          <w:rFonts w:ascii="Arial" w:hAnsi="Arial" w:cs="Arial"/>
          <w:sz w:val="22"/>
          <w:szCs w:val="22"/>
        </w:rPr>
        <w:lastRenderedPageBreak/>
        <w:t>improvement of management processes and the planning of these processes.</w:t>
      </w:r>
      <w:sdt>
        <w:sdtPr>
          <w:rPr>
            <w:rFonts w:ascii="Arial" w:hAnsi="Arial" w:cs="Arial"/>
            <w:color w:val="4472C4" w:themeColor="accent1"/>
            <w:sz w:val="22"/>
            <w:szCs w:val="22"/>
          </w:rPr>
          <w:id w:val="-1416628816"/>
          <w:citation/>
        </w:sdtPr>
        <w:sdtEndPr/>
        <w:sdtContent>
          <w:r w:rsidR="00181DA3" w:rsidRPr="00181DA3">
            <w:rPr>
              <w:rFonts w:ascii="Arial" w:hAnsi="Arial" w:cs="Arial"/>
              <w:color w:val="4472C4" w:themeColor="accent1"/>
              <w:sz w:val="22"/>
              <w:szCs w:val="22"/>
            </w:rPr>
            <w:fldChar w:fldCharType="begin"/>
          </w:r>
          <w:r w:rsidR="00181DA3" w:rsidRPr="00181DA3">
            <w:rPr>
              <w:rFonts w:ascii="Arial" w:hAnsi="Arial" w:cs="Arial"/>
              <w:color w:val="4472C4" w:themeColor="accent1"/>
              <w:sz w:val="22"/>
              <w:szCs w:val="22"/>
            </w:rPr>
            <w:instrText xml:space="preserve"> CITATION Neb \l 2057 </w:instrText>
          </w:r>
          <w:r w:rsidR="00181DA3" w:rsidRPr="00181DA3">
            <w:rPr>
              <w:rFonts w:ascii="Arial" w:hAnsi="Arial" w:cs="Arial"/>
              <w:color w:val="4472C4" w:themeColor="accent1"/>
              <w:sz w:val="22"/>
              <w:szCs w:val="22"/>
            </w:rPr>
            <w:fldChar w:fldCharType="separate"/>
          </w:r>
          <w:r w:rsidR="00181DA3" w:rsidRPr="00181DA3">
            <w:rPr>
              <w:rFonts w:ascii="Arial" w:hAnsi="Arial" w:cs="Arial"/>
              <w:noProof/>
              <w:color w:val="4472C4" w:themeColor="accent1"/>
              <w:sz w:val="22"/>
              <w:szCs w:val="22"/>
            </w:rPr>
            <w:t xml:space="preserve"> (Neb, n.d.)</w:t>
          </w:r>
          <w:r w:rsidR="00181DA3" w:rsidRPr="00181DA3">
            <w:rPr>
              <w:rFonts w:ascii="Arial" w:hAnsi="Arial" w:cs="Arial"/>
              <w:color w:val="4472C4" w:themeColor="accent1"/>
              <w:sz w:val="22"/>
              <w:szCs w:val="22"/>
            </w:rPr>
            <w:fldChar w:fldCharType="end"/>
          </w:r>
        </w:sdtContent>
      </w:sdt>
    </w:p>
    <w:p w14:paraId="7E32BF17" w14:textId="4296B02C" w:rsidR="00C60C81" w:rsidRDefault="00C60C81" w:rsidP="0038792F">
      <w:pPr>
        <w:pStyle w:val="ListParagraph"/>
        <w:rPr>
          <w:rFonts w:ascii="Arial" w:hAnsi="Arial" w:cs="Arial"/>
          <w:sz w:val="22"/>
          <w:szCs w:val="22"/>
        </w:rPr>
      </w:pPr>
    </w:p>
    <w:p w14:paraId="29F16FE9" w14:textId="27251532" w:rsidR="00C60C81" w:rsidRDefault="00051056" w:rsidP="0038792F">
      <w:pPr>
        <w:pStyle w:val="ListParagraph"/>
        <w:rPr>
          <w:rFonts w:ascii="Arial" w:hAnsi="Arial" w:cs="Arial"/>
          <w:sz w:val="22"/>
          <w:szCs w:val="22"/>
        </w:rPr>
      </w:pPr>
      <w:r w:rsidRPr="00051056">
        <w:rPr>
          <w:rFonts w:ascii="Arial" w:hAnsi="Arial" w:cs="Arial"/>
          <w:sz w:val="22"/>
          <w:szCs w:val="22"/>
        </w:rPr>
        <w:t>Four are the key factors that contributed to the success of the British Airways company</w:t>
      </w:r>
      <w:r w:rsidR="00841856">
        <w:rPr>
          <w:rFonts w:ascii="Arial" w:hAnsi="Arial" w:cs="Arial"/>
          <w:sz w:val="22"/>
          <w:szCs w:val="22"/>
        </w:rPr>
        <w:t>:</w:t>
      </w:r>
    </w:p>
    <w:p w14:paraId="54AAECDD" w14:textId="681F4FD4" w:rsidR="00841856" w:rsidRDefault="003C736B" w:rsidP="003C736B">
      <w:pPr>
        <w:pStyle w:val="ListParagraph"/>
        <w:numPr>
          <w:ilvl w:val="0"/>
          <w:numId w:val="1"/>
        </w:numPr>
        <w:rPr>
          <w:rFonts w:ascii="Arial" w:hAnsi="Arial" w:cs="Arial"/>
          <w:sz w:val="22"/>
          <w:szCs w:val="22"/>
        </w:rPr>
      </w:pPr>
      <w:r w:rsidRPr="003C736B">
        <w:rPr>
          <w:rFonts w:ascii="Arial" w:hAnsi="Arial" w:cs="Arial"/>
          <w:sz w:val="22"/>
          <w:szCs w:val="22"/>
        </w:rPr>
        <w:t>the first is continuous cost reduction</w:t>
      </w:r>
    </w:p>
    <w:p w14:paraId="144677FF" w14:textId="502811A4" w:rsidR="003C736B" w:rsidRDefault="004B12DA" w:rsidP="003C736B">
      <w:pPr>
        <w:pStyle w:val="ListParagraph"/>
        <w:numPr>
          <w:ilvl w:val="0"/>
          <w:numId w:val="1"/>
        </w:numPr>
        <w:rPr>
          <w:rFonts w:ascii="Arial" w:hAnsi="Arial" w:cs="Arial"/>
          <w:sz w:val="22"/>
          <w:szCs w:val="22"/>
        </w:rPr>
      </w:pPr>
      <w:r w:rsidRPr="004B12DA">
        <w:rPr>
          <w:rFonts w:ascii="Arial" w:hAnsi="Arial" w:cs="Arial"/>
          <w:sz w:val="22"/>
          <w:szCs w:val="22"/>
        </w:rPr>
        <w:t>the second is a focus on providing excellent customer service at a premium price</w:t>
      </w:r>
    </w:p>
    <w:p w14:paraId="2C399673" w14:textId="7186966E" w:rsidR="004B12DA" w:rsidRDefault="00A44D34" w:rsidP="003C736B">
      <w:pPr>
        <w:pStyle w:val="ListParagraph"/>
        <w:numPr>
          <w:ilvl w:val="0"/>
          <w:numId w:val="1"/>
        </w:numPr>
        <w:rPr>
          <w:rFonts w:ascii="Arial" w:hAnsi="Arial" w:cs="Arial"/>
          <w:sz w:val="22"/>
          <w:szCs w:val="22"/>
        </w:rPr>
      </w:pPr>
      <w:r w:rsidRPr="00A44D34">
        <w:rPr>
          <w:rFonts w:ascii="Arial" w:hAnsi="Arial" w:cs="Arial"/>
          <w:sz w:val="22"/>
          <w:szCs w:val="22"/>
        </w:rPr>
        <w:t>third is covering an increasing market through alliances and partnerships</w:t>
      </w:r>
    </w:p>
    <w:p w14:paraId="5345EDB9" w14:textId="6482C3B0" w:rsidR="00A44D34" w:rsidRDefault="00B811AE" w:rsidP="003C736B">
      <w:pPr>
        <w:pStyle w:val="ListParagraph"/>
        <w:numPr>
          <w:ilvl w:val="0"/>
          <w:numId w:val="1"/>
        </w:numPr>
        <w:rPr>
          <w:rFonts w:ascii="Arial" w:hAnsi="Arial" w:cs="Arial"/>
          <w:sz w:val="22"/>
          <w:szCs w:val="22"/>
        </w:rPr>
      </w:pPr>
      <w:r w:rsidRPr="00B811AE">
        <w:rPr>
          <w:rFonts w:ascii="Arial" w:hAnsi="Arial" w:cs="Arial"/>
          <w:sz w:val="22"/>
          <w:szCs w:val="22"/>
        </w:rPr>
        <w:t>the last is to maximize the return on individual flights by investing in computerized reservations</w:t>
      </w:r>
      <w:r>
        <w:rPr>
          <w:rFonts w:ascii="Arial" w:hAnsi="Arial" w:cs="Arial"/>
          <w:sz w:val="22"/>
          <w:szCs w:val="22"/>
        </w:rPr>
        <w:t>.</w:t>
      </w:r>
      <w:sdt>
        <w:sdtPr>
          <w:rPr>
            <w:rFonts w:ascii="Arial" w:hAnsi="Arial" w:cs="Arial"/>
            <w:color w:val="4472C4" w:themeColor="accent1"/>
            <w:sz w:val="22"/>
            <w:szCs w:val="22"/>
          </w:rPr>
          <w:id w:val="632068040"/>
          <w:citation/>
        </w:sdtPr>
        <w:sdtEndPr/>
        <w:sdtContent>
          <w:r w:rsidR="00181DA3" w:rsidRPr="00181DA3">
            <w:rPr>
              <w:rFonts w:ascii="Arial" w:hAnsi="Arial" w:cs="Arial"/>
              <w:color w:val="4472C4" w:themeColor="accent1"/>
              <w:sz w:val="22"/>
              <w:szCs w:val="22"/>
            </w:rPr>
            <w:fldChar w:fldCharType="begin"/>
          </w:r>
          <w:r w:rsidR="00181DA3" w:rsidRPr="00181DA3">
            <w:rPr>
              <w:rFonts w:ascii="Arial" w:hAnsi="Arial" w:cs="Arial"/>
              <w:color w:val="4472C4" w:themeColor="accent1"/>
              <w:sz w:val="22"/>
              <w:szCs w:val="22"/>
            </w:rPr>
            <w:instrText xml:space="preserve"> CITATION Neb2 \l 2057 </w:instrText>
          </w:r>
          <w:r w:rsidR="00181DA3" w:rsidRPr="00181DA3">
            <w:rPr>
              <w:rFonts w:ascii="Arial" w:hAnsi="Arial" w:cs="Arial"/>
              <w:color w:val="4472C4" w:themeColor="accent1"/>
              <w:sz w:val="22"/>
              <w:szCs w:val="22"/>
            </w:rPr>
            <w:fldChar w:fldCharType="separate"/>
          </w:r>
          <w:r w:rsidR="00181DA3" w:rsidRPr="00181DA3">
            <w:rPr>
              <w:rFonts w:ascii="Arial" w:hAnsi="Arial" w:cs="Arial"/>
              <w:noProof/>
              <w:color w:val="4472C4" w:themeColor="accent1"/>
              <w:sz w:val="22"/>
              <w:szCs w:val="22"/>
            </w:rPr>
            <w:t xml:space="preserve"> (Neb, n.d.)</w:t>
          </w:r>
          <w:r w:rsidR="00181DA3" w:rsidRPr="00181DA3">
            <w:rPr>
              <w:rFonts w:ascii="Arial" w:hAnsi="Arial" w:cs="Arial"/>
              <w:color w:val="4472C4" w:themeColor="accent1"/>
              <w:sz w:val="22"/>
              <w:szCs w:val="22"/>
            </w:rPr>
            <w:fldChar w:fldCharType="end"/>
          </w:r>
        </w:sdtContent>
      </w:sdt>
    </w:p>
    <w:p w14:paraId="1687070F" w14:textId="77777777" w:rsidR="0038792F" w:rsidRPr="0038792F" w:rsidRDefault="0038792F" w:rsidP="0038792F">
      <w:pPr>
        <w:pStyle w:val="ListParagraph"/>
        <w:rPr>
          <w:rFonts w:ascii="Arial" w:hAnsi="Arial" w:cs="Arial"/>
          <w:sz w:val="22"/>
          <w:szCs w:val="22"/>
        </w:rPr>
      </w:pPr>
    </w:p>
    <w:p w14:paraId="305EDA35" w14:textId="4DF8FF9D" w:rsidR="0076319B" w:rsidRDefault="001A7649" w:rsidP="00B811AE">
      <w:pPr>
        <w:rPr>
          <w:rFonts w:ascii="Arial" w:hAnsi="Arial" w:cs="Arial"/>
          <w:sz w:val="22"/>
          <w:szCs w:val="22"/>
        </w:rPr>
      </w:pPr>
      <w:r w:rsidRPr="001A7649">
        <w:rPr>
          <w:rFonts w:ascii="Arial" w:hAnsi="Arial" w:cs="Arial"/>
          <w:sz w:val="22"/>
          <w:szCs w:val="22"/>
        </w:rPr>
        <w:t xml:space="preserve">In the early stage of the company's development, British Airways believed that </w:t>
      </w:r>
      <w:proofErr w:type="gramStart"/>
      <w:r w:rsidRPr="001A7649">
        <w:rPr>
          <w:rFonts w:ascii="Arial" w:hAnsi="Arial" w:cs="Arial"/>
          <w:sz w:val="22"/>
          <w:szCs w:val="22"/>
        </w:rPr>
        <w:t>in order to</w:t>
      </w:r>
      <w:proofErr w:type="gramEnd"/>
      <w:r w:rsidRPr="001A7649">
        <w:rPr>
          <w:rFonts w:ascii="Arial" w:hAnsi="Arial" w:cs="Arial"/>
          <w:sz w:val="22"/>
          <w:szCs w:val="22"/>
        </w:rPr>
        <w:t xml:space="preserve"> be the best in the market and to be a world-class organization they had to use strategies that created a vision and inspired their employees and earned their trust. This becomes possible only with the successful implementation of the TQM program.</w:t>
      </w:r>
    </w:p>
    <w:p w14:paraId="6472FF74" w14:textId="2ABEE1AE" w:rsidR="00875BD2" w:rsidRDefault="00875BD2" w:rsidP="00B811AE">
      <w:pPr>
        <w:rPr>
          <w:rFonts w:ascii="Arial" w:hAnsi="Arial" w:cs="Arial"/>
          <w:sz w:val="22"/>
          <w:szCs w:val="22"/>
        </w:rPr>
      </w:pPr>
    </w:p>
    <w:p w14:paraId="77E49032" w14:textId="77777777" w:rsidR="00875BD2" w:rsidRPr="00B811AE" w:rsidRDefault="00875BD2" w:rsidP="00B811AE">
      <w:pPr>
        <w:rPr>
          <w:rFonts w:ascii="Arial" w:hAnsi="Arial" w:cs="Arial"/>
          <w:sz w:val="22"/>
          <w:szCs w:val="22"/>
        </w:rPr>
      </w:pPr>
    </w:p>
    <w:p w14:paraId="2B17E256" w14:textId="2DCB2649" w:rsidR="0076319B" w:rsidRDefault="00DB38F2" w:rsidP="00DB38F2">
      <w:pPr>
        <w:rPr>
          <w:rFonts w:ascii="Arial" w:hAnsi="Arial" w:cs="Arial"/>
          <w:sz w:val="22"/>
          <w:szCs w:val="22"/>
        </w:rPr>
      </w:pPr>
      <w:r w:rsidRPr="00DB38F2">
        <w:rPr>
          <w:rFonts w:ascii="Arial" w:hAnsi="Arial" w:cs="Arial"/>
          <w:sz w:val="22"/>
          <w:szCs w:val="22"/>
        </w:rPr>
        <w:t>CRM is another effective program thanks to which passengers who have encountered multiple problems during their journey can be identified. Airlines can more quickly and efficiently offer compensation and thus receive bonus points for their company or offer a discount on future trips to their customers.</w:t>
      </w:r>
      <w:sdt>
        <w:sdtPr>
          <w:rPr>
            <w:rFonts w:ascii="Arial" w:hAnsi="Arial" w:cs="Arial"/>
            <w:sz w:val="22"/>
            <w:szCs w:val="22"/>
          </w:rPr>
          <w:id w:val="-1285117143"/>
          <w:citation/>
        </w:sdtPr>
        <w:sdtEndPr>
          <w:rPr>
            <w:color w:val="4472C4" w:themeColor="accent1"/>
          </w:rPr>
        </w:sdtEndPr>
        <w:sdtContent>
          <w:r w:rsidR="00181DA3" w:rsidRPr="00181DA3">
            <w:rPr>
              <w:rFonts w:ascii="Arial" w:hAnsi="Arial" w:cs="Arial"/>
              <w:color w:val="4472C4" w:themeColor="accent1"/>
              <w:sz w:val="22"/>
              <w:szCs w:val="22"/>
            </w:rPr>
            <w:fldChar w:fldCharType="begin"/>
          </w:r>
          <w:r w:rsidR="00181DA3" w:rsidRPr="00181DA3">
            <w:rPr>
              <w:rFonts w:ascii="Arial" w:hAnsi="Arial" w:cs="Arial"/>
              <w:color w:val="4472C4" w:themeColor="accent1"/>
              <w:sz w:val="22"/>
              <w:szCs w:val="22"/>
            </w:rPr>
            <w:instrText xml:space="preserve"> CITATION Neb1 \l 2057 </w:instrText>
          </w:r>
          <w:r w:rsidR="00181DA3" w:rsidRPr="00181DA3">
            <w:rPr>
              <w:rFonts w:ascii="Arial" w:hAnsi="Arial" w:cs="Arial"/>
              <w:color w:val="4472C4" w:themeColor="accent1"/>
              <w:sz w:val="22"/>
              <w:szCs w:val="22"/>
            </w:rPr>
            <w:fldChar w:fldCharType="separate"/>
          </w:r>
          <w:r w:rsidR="00181DA3" w:rsidRPr="00181DA3">
            <w:rPr>
              <w:rFonts w:ascii="Arial" w:hAnsi="Arial" w:cs="Arial"/>
              <w:noProof/>
              <w:color w:val="4472C4" w:themeColor="accent1"/>
              <w:sz w:val="22"/>
              <w:szCs w:val="22"/>
            </w:rPr>
            <w:t xml:space="preserve"> (Neb, n.d.)</w:t>
          </w:r>
          <w:r w:rsidR="00181DA3" w:rsidRPr="00181DA3">
            <w:rPr>
              <w:rFonts w:ascii="Arial" w:hAnsi="Arial" w:cs="Arial"/>
              <w:color w:val="4472C4" w:themeColor="accent1"/>
              <w:sz w:val="22"/>
              <w:szCs w:val="22"/>
            </w:rPr>
            <w:fldChar w:fldCharType="end"/>
          </w:r>
        </w:sdtContent>
      </w:sdt>
    </w:p>
    <w:p w14:paraId="26100693" w14:textId="4D92A107" w:rsidR="000D125C" w:rsidRDefault="00055AB4" w:rsidP="00DB38F2">
      <w:pPr>
        <w:rPr>
          <w:rFonts w:ascii="Arial" w:hAnsi="Arial" w:cs="Arial"/>
          <w:sz w:val="22"/>
          <w:szCs w:val="22"/>
        </w:rPr>
      </w:pPr>
      <w:r w:rsidRPr="00055AB4">
        <w:rPr>
          <w:rFonts w:ascii="Arial" w:hAnsi="Arial" w:cs="Arial"/>
          <w:sz w:val="22"/>
          <w:szCs w:val="22"/>
        </w:rPr>
        <w:t xml:space="preserve">British Airways uses the </w:t>
      </w:r>
      <w:r w:rsidR="004924E0" w:rsidRPr="00055AB4">
        <w:rPr>
          <w:rFonts w:ascii="Arial" w:hAnsi="Arial" w:cs="Arial"/>
          <w:sz w:val="22"/>
          <w:szCs w:val="22"/>
        </w:rPr>
        <w:t>CRM (</w:t>
      </w:r>
      <w:r w:rsidR="004924E0">
        <w:t>Customer Relationship Management</w:t>
      </w:r>
      <w:r w:rsidRPr="00055AB4">
        <w:rPr>
          <w:rFonts w:ascii="Arial" w:hAnsi="Arial" w:cs="Arial"/>
          <w:sz w:val="22"/>
          <w:szCs w:val="22"/>
        </w:rPr>
        <w:t xml:space="preserve">) Terada </w:t>
      </w:r>
      <w:r w:rsidR="00C547A6">
        <w:rPr>
          <w:rFonts w:ascii="Arial" w:hAnsi="Arial" w:cs="Arial"/>
          <w:sz w:val="22"/>
          <w:szCs w:val="22"/>
        </w:rPr>
        <w:t xml:space="preserve">tool </w:t>
      </w:r>
      <w:r w:rsidRPr="00055AB4">
        <w:rPr>
          <w:rFonts w:ascii="Arial" w:hAnsi="Arial" w:cs="Arial"/>
          <w:sz w:val="22"/>
          <w:szCs w:val="22"/>
        </w:rPr>
        <w:t>which helps them track their customers and reconnect with them through deals targeted at their membership level.</w:t>
      </w:r>
      <w:r w:rsidR="009B24AB" w:rsidRPr="009B24AB">
        <w:t xml:space="preserve"> </w:t>
      </w:r>
      <w:r w:rsidR="009B24AB" w:rsidRPr="009B24AB">
        <w:rPr>
          <w:rFonts w:ascii="Arial" w:hAnsi="Arial" w:cs="Arial"/>
          <w:sz w:val="22"/>
          <w:szCs w:val="22"/>
        </w:rPr>
        <w:t>There is a company club called the British Airways Executive Club which is an example of a CRM customer loyalty scheme. It allows customers to join free of charge and earn "Avios" points which can later be redeemed for discounts on travel or accommodation.</w:t>
      </w:r>
      <w:r w:rsidR="002A0119">
        <w:rPr>
          <w:rFonts w:ascii="Arial" w:hAnsi="Arial" w:cs="Arial"/>
          <w:sz w:val="22"/>
          <w:szCs w:val="22"/>
        </w:rPr>
        <w:t xml:space="preserve"> </w:t>
      </w:r>
    </w:p>
    <w:p w14:paraId="0D38713F" w14:textId="3ABDB835" w:rsidR="002A0119" w:rsidRDefault="002A0119" w:rsidP="00DB38F2">
      <w:pPr>
        <w:rPr>
          <w:rFonts w:ascii="Arial" w:hAnsi="Arial" w:cs="Arial"/>
          <w:sz w:val="22"/>
          <w:szCs w:val="22"/>
        </w:rPr>
      </w:pPr>
    </w:p>
    <w:p w14:paraId="1B50AF62" w14:textId="77777777" w:rsidR="00847D62" w:rsidRDefault="00847D62" w:rsidP="00DB38F2">
      <w:pPr>
        <w:rPr>
          <w:rFonts w:ascii="Arial" w:hAnsi="Arial" w:cs="Arial"/>
          <w:sz w:val="22"/>
          <w:szCs w:val="22"/>
        </w:rPr>
      </w:pPr>
    </w:p>
    <w:p w14:paraId="34006D85" w14:textId="0F764F67" w:rsidR="00A6735F" w:rsidRDefault="00A6735F" w:rsidP="00D5330A">
      <w:pPr>
        <w:rPr>
          <w:rFonts w:ascii="Arial" w:hAnsi="Arial" w:cs="Arial"/>
          <w:sz w:val="22"/>
          <w:szCs w:val="22"/>
        </w:rPr>
      </w:pPr>
    </w:p>
    <w:p w14:paraId="48D0CBDA" w14:textId="0D295532" w:rsidR="00A6735F" w:rsidRDefault="00A6735F" w:rsidP="00D5330A">
      <w:pPr>
        <w:rPr>
          <w:rFonts w:ascii="Arial" w:hAnsi="Arial" w:cs="Arial"/>
          <w:sz w:val="22"/>
          <w:szCs w:val="22"/>
        </w:rPr>
      </w:pPr>
    </w:p>
    <w:p w14:paraId="05B62154" w14:textId="620921C4" w:rsidR="00A6735F" w:rsidRDefault="006D7F3C" w:rsidP="00056CF5">
      <w:pPr>
        <w:pStyle w:val="Heading2"/>
      </w:pPr>
      <w:bookmarkStart w:id="8" w:name="_Toc129442357"/>
      <w:bookmarkStart w:id="9" w:name="_Toc129520730"/>
      <w:bookmarkStart w:id="10" w:name="_Toc130731473"/>
      <w:bookmarkStart w:id="11" w:name="_Toc130806563"/>
      <w:r>
        <w:t xml:space="preserve">Section 3: </w:t>
      </w:r>
      <w:r w:rsidR="005E44D6">
        <w:t>Company context (</w:t>
      </w:r>
      <w:r w:rsidR="00A83C43">
        <w:t>Background and Interna</w:t>
      </w:r>
      <w:r w:rsidR="00FC549E">
        <w:t>l and</w:t>
      </w:r>
      <w:r w:rsidR="00887901">
        <w:t xml:space="preserve"> External factors leading to CRM problem)</w:t>
      </w:r>
      <w:bookmarkEnd w:id="8"/>
      <w:bookmarkEnd w:id="9"/>
      <w:bookmarkEnd w:id="10"/>
      <w:bookmarkEnd w:id="11"/>
    </w:p>
    <w:p w14:paraId="55689997" w14:textId="61937825" w:rsidR="00425CAA" w:rsidRDefault="00425CAA" w:rsidP="00D5330A">
      <w:pPr>
        <w:rPr>
          <w:rFonts w:ascii="Arial" w:hAnsi="Arial" w:cs="Arial"/>
          <w:sz w:val="22"/>
          <w:szCs w:val="22"/>
        </w:rPr>
      </w:pPr>
    </w:p>
    <w:p w14:paraId="691D9644" w14:textId="77777777" w:rsidR="00815A84" w:rsidRPr="00815A84" w:rsidRDefault="00815A84" w:rsidP="00815A84">
      <w:pPr>
        <w:rPr>
          <w:rFonts w:ascii="Arial" w:hAnsi="Arial" w:cs="Arial"/>
          <w:sz w:val="22"/>
          <w:szCs w:val="22"/>
        </w:rPr>
      </w:pPr>
      <w:r w:rsidRPr="00815A84">
        <w:rPr>
          <w:rFonts w:ascii="Arial" w:hAnsi="Arial" w:cs="Arial"/>
          <w:sz w:val="22"/>
          <w:szCs w:val="22"/>
        </w:rPr>
        <w:t>In 1916 BA was founded as a passenger transport airline (AT&amp;T) and immediately after the First World War the first international air service between the cities of London and Paris was launched.</w:t>
      </w:r>
    </w:p>
    <w:p w14:paraId="71751913" w14:textId="61736B14" w:rsidR="00815A84" w:rsidRDefault="0057049F" w:rsidP="00815A84">
      <w:pPr>
        <w:rPr>
          <w:rFonts w:ascii="Arial" w:hAnsi="Arial" w:cs="Arial"/>
          <w:sz w:val="22"/>
          <w:szCs w:val="22"/>
        </w:rPr>
      </w:pPr>
      <w:r w:rsidRPr="00815A84">
        <w:rPr>
          <w:rFonts w:ascii="Arial" w:hAnsi="Arial" w:cs="Arial"/>
          <w:sz w:val="22"/>
          <w:szCs w:val="22"/>
        </w:rPr>
        <w:t>B</w:t>
      </w:r>
      <w:r>
        <w:rPr>
          <w:rFonts w:ascii="Arial" w:hAnsi="Arial" w:cs="Arial"/>
          <w:sz w:val="22"/>
          <w:szCs w:val="22"/>
        </w:rPr>
        <w:t>.</w:t>
      </w:r>
      <w:r w:rsidRPr="00815A84">
        <w:rPr>
          <w:rFonts w:ascii="Arial" w:hAnsi="Arial" w:cs="Arial"/>
          <w:sz w:val="22"/>
          <w:szCs w:val="22"/>
        </w:rPr>
        <w:t xml:space="preserve"> A’s</w:t>
      </w:r>
      <w:r w:rsidR="00815A84" w:rsidRPr="00815A84">
        <w:rPr>
          <w:rFonts w:ascii="Arial" w:hAnsi="Arial" w:cs="Arial"/>
          <w:sz w:val="22"/>
          <w:szCs w:val="22"/>
        </w:rPr>
        <w:t xml:space="preserve"> first competitor in 1939 was Imperial Airways. The government then nationalized the two airlines of British Overseas Airways (BOAS).</w:t>
      </w:r>
    </w:p>
    <w:p w14:paraId="4DB15710" w14:textId="659CFF31" w:rsidR="008E6E40" w:rsidRPr="008E6E40" w:rsidRDefault="008E6E40" w:rsidP="008E6E40">
      <w:pPr>
        <w:rPr>
          <w:rFonts w:ascii="Arial" w:hAnsi="Arial" w:cs="Arial"/>
          <w:sz w:val="22"/>
          <w:szCs w:val="22"/>
        </w:rPr>
      </w:pPr>
      <w:r w:rsidRPr="008E6E40">
        <w:rPr>
          <w:rFonts w:ascii="Arial" w:hAnsi="Arial" w:cs="Arial"/>
          <w:sz w:val="22"/>
          <w:szCs w:val="22"/>
        </w:rPr>
        <w:t>BOA</w:t>
      </w:r>
      <w:r w:rsidR="00C71168">
        <w:rPr>
          <w:rFonts w:ascii="Arial" w:hAnsi="Arial" w:cs="Arial"/>
          <w:sz w:val="22"/>
          <w:szCs w:val="22"/>
        </w:rPr>
        <w:t>S</w:t>
      </w:r>
      <w:r w:rsidRPr="008E6E40">
        <w:rPr>
          <w:rFonts w:ascii="Arial" w:hAnsi="Arial" w:cs="Arial"/>
          <w:sz w:val="22"/>
          <w:szCs w:val="22"/>
        </w:rPr>
        <w:t xml:space="preserve"> only operates long-haul flights, and another company called British European Airways (BEA) was founded for short-haul flights.</w:t>
      </w:r>
    </w:p>
    <w:p w14:paraId="2BBD2002" w14:textId="124542E3" w:rsidR="00425CAA" w:rsidRDefault="008E6E40" w:rsidP="00D5330A">
      <w:pPr>
        <w:rPr>
          <w:rFonts w:ascii="Arial" w:hAnsi="Arial" w:cs="Arial"/>
          <w:sz w:val="22"/>
          <w:szCs w:val="22"/>
        </w:rPr>
      </w:pPr>
      <w:r w:rsidRPr="008E6E40">
        <w:rPr>
          <w:rFonts w:ascii="Arial" w:hAnsi="Arial" w:cs="Arial"/>
          <w:sz w:val="22"/>
          <w:szCs w:val="22"/>
        </w:rPr>
        <w:t>BOA</w:t>
      </w:r>
      <w:r w:rsidR="00C71168">
        <w:rPr>
          <w:rFonts w:ascii="Arial" w:hAnsi="Arial" w:cs="Arial"/>
          <w:sz w:val="22"/>
          <w:szCs w:val="22"/>
        </w:rPr>
        <w:t>S</w:t>
      </w:r>
      <w:r w:rsidRPr="008E6E40">
        <w:rPr>
          <w:rFonts w:ascii="Arial" w:hAnsi="Arial" w:cs="Arial"/>
          <w:sz w:val="22"/>
          <w:szCs w:val="22"/>
        </w:rPr>
        <w:t>, which at that time had great knowledge of long-haul flights such as the US and Japan, and BEA had knowledge of short-haul flights. In 1974 the two companies merged to form British Airways.</w:t>
      </w:r>
      <w:sdt>
        <w:sdtPr>
          <w:rPr>
            <w:rFonts w:ascii="Arial" w:hAnsi="Arial" w:cs="Arial"/>
            <w:color w:val="4472C4" w:themeColor="accent1"/>
            <w:sz w:val="22"/>
            <w:szCs w:val="22"/>
          </w:rPr>
          <w:id w:val="642551864"/>
          <w:citation/>
        </w:sdtPr>
        <w:sdtEndPr/>
        <w:sdtContent>
          <w:r w:rsidR="00C27F22" w:rsidRPr="00C27F22">
            <w:rPr>
              <w:rFonts w:ascii="Arial" w:hAnsi="Arial" w:cs="Arial"/>
              <w:color w:val="4472C4" w:themeColor="accent1"/>
              <w:sz w:val="22"/>
              <w:szCs w:val="22"/>
            </w:rPr>
            <w:fldChar w:fldCharType="begin"/>
          </w:r>
          <w:r w:rsidR="004013D0">
            <w:rPr>
              <w:rFonts w:ascii="Arial" w:hAnsi="Arial" w:cs="Arial"/>
              <w:color w:val="4472C4" w:themeColor="accent1"/>
              <w:sz w:val="22"/>
              <w:szCs w:val="22"/>
            </w:rPr>
            <w:instrText xml:space="preserve">CITATION UKE2 \l 2057 </w:instrText>
          </w:r>
          <w:r w:rsidR="00C27F22" w:rsidRPr="00C27F22">
            <w:rPr>
              <w:rFonts w:ascii="Arial" w:hAnsi="Arial" w:cs="Arial"/>
              <w:color w:val="4472C4" w:themeColor="accent1"/>
              <w:sz w:val="22"/>
              <w:szCs w:val="22"/>
            </w:rPr>
            <w:fldChar w:fldCharType="separate"/>
          </w:r>
          <w:r w:rsidR="004013D0">
            <w:rPr>
              <w:rFonts w:ascii="Arial" w:hAnsi="Arial" w:cs="Arial"/>
              <w:noProof/>
              <w:color w:val="4472C4" w:themeColor="accent1"/>
              <w:sz w:val="22"/>
              <w:szCs w:val="22"/>
            </w:rPr>
            <w:t xml:space="preserve"> </w:t>
          </w:r>
          <w:r w:rsidR="004013D0" w:rsidRPr="004013D0">
            <w:rPr>
              <w:rFonts w:ascii="Arial" w:hAnsi="Arial" w:cs="Arial"/>
              <w:noProof/>
              <w:color w:val="4472C4" w:themeColor="accent1"/>
              <w:sz w:val="22"/>
              <w:szCs w:val="22"/>
            </w:rPr>
            <w:t>(UKEssais, n.d.)</w:t>
          </w:r>
          <w:r w:rsidR="00C27F22" w:rsidRPr="00C27F22">
            <w:rPr>
              <w:rFonts w:ascii="Arial" w:hAnsi="Arial" w:cs="Arial"/>
              <w:color w:val="4472C4" w:themeColor="accent1"/>
              <w:sz w:val="22"/>
              <w:szCs w:val="22"/>
            </w:rPr>
            <w:fldChar w:fldCharType="end"/>
          </w:r>
        </w:sdtContent>
      </w:sdt>
    </w:p>
    <w:p w14:paraId="4AA59458" w14:textId="44100DB2" w:rsidR="00D76C5B" w:rsidRDefault="00D76C5B" w:rsidP="00D5330A">
      <w:pPr>
        <w:rPr>
          <w:rFonts w:ascii="Arial" w:hAnsi="Arial" w:cs="Arial"/>
          <w:sz w:val="22"/>
          <w:szCs w:val="22"/>
        </w:rPr>
      </w:pPr>
      <w:r w:rsidRPr="00D76C5B">
        <w:rPr>
          <w:rFonts w:ascii="Arial" w:hAnsi="Arial" w:cs="Arial"/>
          <w:sz w:val="22"/>
          <w:szCs w:val="22"/>
        </w:rPr>
        <w:t>B</w:t>
      </w:r>
      <w:r w:rsidR="00790FF5">
        <w:rPr>
          <w:rFonts w:ascii="Arial" w:hAnsi="Arial" w:cs="Arial"/>
          <w:sz w:val="22"/>
          <w:szCs w:val="22"/>
        </w:rPr>
        <w:t>.</w:t>
      </w:r>
      <w:r w:rsidRPr="00D76C5B">
        <w:rPr>
          <w:rFonts w:ascii="Arial" w:hAnsi="Arial" w:cs="Arial"/>
          <w:sz w:val="22"/>
          <w:szCs w:val="22"/>
        </w:rPr>
        <w:t>A is a global airline and the UK's main carrier. The company has been transporting its customers to the places they have been going for more than 100 years. It could be said that B</w:t>
      </w:r>
      <w:r w:rsidR="00790FF5">
        <w:rPr>
          <w:rFonts w:ascii="Arial" w:hAnsi="Arial" w:cs="Arial"/>
          <w:sz w:val="22"/>
          <w:szCs w:val="22"/>
        </w:rPr>
        <w:t>.</w:t>
      </w:r>
      <w:r w:rsidRPr="00D76C5B">
        <w:rPr>
          <w:rFonts w:ascii="Arial" w:hAnsi="Arial" w:cs="Arial"/>
          <w:sz w:val="22"/>
          <w:szCs w:val="22"/>
        </w:rPr>
        <w:t>A connects the UK to the world and the world to the UK, while offering its customers first-class service with the latest trends in business class travel.</w:t>
      </w:r>
      <w:r w:rsidR="0057049F">
        <w:rPr>
          <w:rFonts w:ascii="Arial" w:hAnsi="Arial" w:cs="Arial"/>
          <w:sz w:val="22"/>
          <w:szCs w:val="22"/>
        </w:rPr>
        <w:t xml:space="preserve"> </w:t>
      </w:r>
      <w:sdt>
        <w:sdtPr>
          <w:rPr>
            <w:rFonts w:ascii="Arial" w:hAnsi="Arial" w:cs="Arial"/>
            <w:sz w:val="22"/>
            <w:szCs w:val="22"/>
          </w:rPr>
          <w:id w:val="1037242664"/>
          <w:citation/>
        </w:sdtPr>
        <w:sdtEndPr>
          <w:rPr>
            <w:color w:val="4472C4" w:themeColor="accent1"/>
          </w:rPr>
        </w:sdtEndPr>
        <w:sdtContent>
          <w:r w:rsidR="00D82430" w:rsidRPr="00D82430">
            <w:rPr>
              <w:rFonts w:ascii="Arial" w:hAnsi="Arial" w:cs="Arial"/>
              <w:color w:val="4472C4" w:themeColor="accent1"/>
              <w:sz w:val="22"/>
              <w:szCs w:val="22"/>
            </w:rPr>
            <w:fldChar w:fldCharType="begin"/>
          </w:r>
          <w:r w:rsidR="004013D0">
            <w:rPr>
              <w:rFonts w:ascii="Arial" w:hAnsi="Arial" w:cs="Arial"/>
              <w:color w:val="4472C4" w:themeColor="accent1"/>
              <w:sz w:val="22"/>
              <w:szCs w:val="22"/>
            </w:rPr>
            <w:instrText xml:space="preserve">CITATION Iai \l 2057 </w:instrText>
          </w:r>
          <w:r w:rsidR="00D82430" w:rsidRPr="00D82430">
            <w:rPr>
              <w:rFonts w:ascii="Arial" w:hAnsi="Arial" w:cs="Arial"/>
              <w:color w:val="4472C4" w:themeColor="accent1"/>
              <w:sz w:val="22"/>
              <w:szCs w:val="22"/>
            </w:rPr>
            <w:fldChar w:fldCharType="separate"/>
          </w:r>
          <w:r w:rsidR="004013D0" w:rsidRPr="004013D0">
            <w:rPr>
              <w:rFonts w:ascii="Arial" w:hAnsi="Arial" w:cs="Arial"/>
              <w:noProof/>
              <w:color w:val="4472C4" w:themeColor="accent1"/>
              <w:sz w:val="22"/>
              <w:szCs w:val="22"/>
            </w:rPr>
            <w:t>(Iairgroup, n.d.)</w:t>
          </w:r>
          <w:r w:rsidR="00D82430" w:rsidRPr="00D82430">
            <w:rPr>
              <w:rFonts w:ascii="Arial" w:hAnsi="Arial" w:cs="Arial"/>
              <w:color w:val="4472C4" w:themeColor="accent1"/>
              <w:sz w:val="22"/>
              <w:szCs w:val="22"/>
            </w:rPr>
            <w:fldChar w:fldCharType="end"/>
          </w:r>
        </w:sdtContent>
      </w:sdt>
    </w:p>
    <w:p w14:paraId="70AF6BF0" w14:textId="493AFCBE" w:rsidR="0057049F" w:rsidRDefault="00693137" w:rsidP="00D5330A">
      <w:pPr>
        <w:rPr>
          <w:rFonts w:ascii="Arial" w:hAnsi="Arial" w:cs="Arial"/>
          <w:sz w:val="22"/>
          <w:szCs w:val="22"/>
        </w:rPr>
      </w:pPr>
      <w:r w:rsidRPr="009E3598">
        <w:rPr>
          <w:rFonts w:ascii="Arial" w:hAnsi="Arial" w:cs="Arial"/>
          <w:sz w:val="22"/>
          <w:szCs w:val="22"/>
        </w:rPr>
        <w:t>B</w:t>
      </w:r>
      <w:r>
        <w:rPr>
          <w:rFonts w:ascii="Arial" w:hAnsi="Arial" w:cs="Arial"/>
          <w:sz w:val="22"/>
          <w:szCs w:val="22"/>
        </w:rPr>
        <w:t>.</w:t>
      </w:r>
      <w:r w:rsidRPr="009E3598">
        <w:rPr>
          <w:rFonts w:ascii="Arial" w:hAnsi="Arial" w:cs="Arial"/>
          <w:sz w:val="22"/>
          <w:szCs w:val="22"/>
        </w:rPr>
        <w:t xml:space="preserve"> A’s</w:t>
      </w:r>
      <w:r w:rsidR="009E3598" w:rsidRPr="009E3598">
        <w:rPr>
          <w:rFonts w:ascii="Arial" w:hAnsi="Arial" w:cs="Arial"/>
          <w:sz w:val="22"/>
          <w:szCs w:val="22"/>
        </w:rPr>
        <w:t xml:space="preserve"> goal is to be the largest airline in the world. To make this happen, one of the company's plans is to join a business with American Airways, and this deal is mainly aimed at benefiting its customers.</w:t>
      </w:r>
    </w:p>
    <w:p w14:paraId="76FEF21E" w14:textId="2D9B54B9" w:rsidR="00693137" w:rsidRDefault="00693137" w:rsidP="00D5330A">
      <w:pPr>
        <w:rPr>
          <w:rFonts w:ascii="Arial" w:hAnsi="Arial" w:cs="Arial"/>
          <w:sz w:val="22"/>
          <w:szCs w:val="22"/>
        </w:rPr>
      </w:pPr>
    </w:p>
    <w:p w14:paraId="509286D1" w14:textId="1DD335BB" w:rsidR="001A2F67" w:rsidRDefault="00417E8D" w:rsidP="00D5330A">
      <w:pPr>
        <w:rPr>
          <w:rFonts w:ascii="Arial" w:hAnsi="Arial" w:cs="Arial"/>
          <w:sz w:val="22"/>
          <w:szCs w:val="22"/>
        </w:rPr>
      </w:pPr>
      <w:r>
        <w:rPr>
          <w:rFonts w:ascii="Arial" w:hAnsi="Arial" w:cs="Arial"/>
          <w:sz w:val="22"/>
          <w:szCs w:val="22"/>
        </w:rPr>
        <w:t>Environment analysis</w:t>
      </w:r>
    </w:p>
    <w:p w14:paraId="4AC0F7B6" w14:textId="77777777" w:rsidR="006837B7" w:rsidRDefault="006837B7" w:rsidP="00D5330A">
      <w:pPr>
        <w:rPr>
          <w:rFonts w:ascii="Arial" w:hAnsi="Arial" w:cs="Arial"/>
          <w:sz w:val="22"/>
          <w:szCs w:val="22"/>
        </w:rPr>
      </w:pPr>
    </w:p>
    <w:p w14:paraId="37879771" w14:textId="3D718900" w:rsidR="004E1024" w:rsidRDefault="00EB5272" w:rsidP="00D5330A">
      <w:pPr>
        <w:rPr>
          <w:rFonts w:ascii="Arial" w:hAnsi="Arial" w:cs="Arial"/>
          <w:sz w:val="22"/>
          <w:szCs w:val="22"/>
        </w:rPr>
      </w:pPr>
      <w:r w:rsidRPr="00EB5272">
        <w:rPr>
          <w:rFonts w:ascii="Arial" w:hAnsi="Arial" w:cs="Arial"/>
          <w:sz w:val="22"/>
          <w:szCs w:val="22"/>
        </w:rPr>
        <w:lastRenderedPageBreak/>
        <w:t>According to Lancaster (2008), most airlines are involved in a macro environment composed of various factors that can influence their operations</w:t>
      </w:r>
      <w:r>
        <w:rPr>
          <w:rFonts w:ascii="Arial" w:hAnsi="Arial" w:cs="Arial"/>
          <w:sz w:val="22"/>
          <w:szCs w:val="22"/>
        </w:rPr>
        <w:t>.</w:t>
      </w:r>
      <w:r w:rsidR="00CB05F6" w:rsidRPr="00CB05F6">
        <w:t xml:space="preserve"> </w:t>
      </w:r>
      <w:r w:rsidR="00CB05F6" w:rsidRPr="00CB05F6">
        <w:rPr>
          <w:rFonts w:ascii="Arial" w:hAnsi="Arial" w:cs="Arial"/>
          <w:sz w:val="22"/>
          <w:szCs w:val="22"/>
        </w:rPr>
        <w:t xml:space="preserve">Some of the factors are closer to BA, such as suppliers, intermediaries, distributors etc., as Lancaster names as a close macro environment. And other factors have a wide range, such as legal, </w:t>
      </w:r>
      <w:r w:rsidR="006837B7" w:rsidRPr="00CB05F6">
        <w:rPr>
          <w:rFonts w:ascii="Arial" w:hAnsi="Arial" w:cs="Arial"/>
          <w:sz w:val="22"/>
          <w:szCs w:val="22"/>
        </w:rPr>
        <w:t>cultural,</w:t>
      </w:r>
      <w:r w:rsidR="00CB05F6" w:rsidRPr="00CB05F6">
        <w:rPr>
          <w:rFonts w:ascii="Arial" w:hAnsi="Arial" w:cs="Arial"/>
          <w:sz w:val="22"/>
          <w:szCs w:val="22"/>
        </w:rPr>
        <w:t xml:space="preserve"> and economic, but also affect the results of companies.</w:t>
      </w:r>
    </w:p>
    <w:p w14:paraId="47A19B64" w14:textId="67EBE478" w:rsidR="006837B7" w:rsidRDefault="006837B7" w:rsidP="00D5330A">
      <w:pPr>
        <w:rPr>
          <w:rFonts w:ascii="Arial" w:hAnsi="Arial" w:cs="Arial"/>
          <w:sz w:val="22"/>
          <w:szCs w:val="22"/>
        </w:rPr>
      </w:pPr>
    </w:p>
    <w:p w14:paraId="1029D4DF" w14:textId="33916874" w:rsidR="004C5406" w:rsidRDefault="004C5406" w:rsidP="00D5330A">
      <w:pPr>
        <w:rPr>
          <w:rFonts w:ascii="Arial" w:hAnsi="Arial" w:cs="Arial"/>
          <w:b/>
          <w:bCs/>
          <w:sz w:val="22"/>
          <w:szCs w:val="22"/>
        </w:rPr>
      </w:pPr>
      <w:r w:rsidRPr="00B71DF7">
        <w:rPr>
          <w:rFonts w:ascii="Arial" w:hAnsi="Arial" w:cs="Arial"/>
          <w:b/>
          <w:bCs/>
          <w:sz w:val="22"/>
          <w:szCs w:val="22"/>
        </w:rPr>
        <w:t>PESTEL</w:t>
      </w:r>
      <w:r w:rsidR="00B71DF7" w:rsidRPr="00B71DF7">
        <w:rPr>
          <w:rFonts w:ascii="Arial" w:hAnsi="Arial" w:cs="Arial"/>
          <w:b/>
          <w:bCs/>
          <w:sz w:val="22"/>
          <w:szCs w:val="22"/>
        </w:rPr>
        <w:t xml:space="preserve"> </w:t>
      </w:r>
      <w:r w:rsidR="00863731">
        <w:rPr>
          <w:rFonts w:ascii="Arial" w:hAnsi="Arial" w:cs="Arial"/>
          <w:b/>
          <w:bCs/>
          <w:sz w:val="22"/>
          <w:szCs w:val="22"/>
        </w:rPr>
        <w:t xml:space="preserve">Analysis </w:t>
      </w:r>
      <w:r w:rsidR="00B71DF7" w:rsidRPr="00B71DF7">
        <w:rPr>
          <w:rFonts w:ascii="Arial" w:hAnsi="Arial" w:cs="Arial"/>
          <w:b/>
          <w:bCs/>
          <w:sz w:val="22"/>
          <w:szCs w:val="22"/>
        </w:rPr>
        <w:t xml:space="preserve"> </w:t>
      </w:r>
    </w:p>
    <w:p w14:paraId="58FF484D" w14:textId="77777777" w:rsidR="00B71DF7" w:rsidRPr="00B71DF7" w:rsidRDefault="00B71DF7" w:rsidP="00D5330A">
      <w:pPr>
        <w:rPr>
          <w:rFonts w:ascii="Arial" w:hAnsi="Arial" w:cs="Arial"/>
          <w:b/>
          <w:bCs/>
          <w:sz w:val="22"/>
          <w:szCs w:val="22"/>
        </w:rPr>
      </w:pPr>
    </w:p>
    <w:p w14:paraId="5FA8CA40" w14:textId="20B8FB2A" w:rsidR="006837B7" w:rsidRDefault="00E439C2" w:rsidP="00D5330A">
      <w:pPr>
        <w:rPr>
          <w:rFonts w:ascii="Arial" w:hAnsi="Arial" w:cs="Arial"/>
          <w:sz w:val="22"/>
          <w:szCs w:val="22"/>
        </w:rPr>
      </w:pPr>
      <w:r>
        <w:rPr>
          <w:rFonts w:ascii="Arial" w:hAnsi="Arial" w:cs="Arial"/>
          <w:sz w:val="22"/>
          <w:szCs w:val="22"/>
        </w:rPr>
        <w:t xml:space="preserve">Political Factors </w:t>
      </w:r>
    </w:p>
    <w:p w14:paraId="73884ED9" w14:textId="4F45DDCE" w:rsidR="00E439C2" w:rsidRDefault="00E439C2" w:rsidP="00D5330A">
      <w:pPr>
        <w:rPr>
          <w:rFonts w:ascii="Arial" w:hAnsi="Arial" w:cs="Arial"/>
          <w:sz w:val="22"/>
          <w:szCs w:val="22"/>
        </w:rPr>
      </w:pPr>
    </w:p>
    <w:p w14:paraId="443DF3A5" w14:textId="3BBEB736" w:rsidR="005B2DC7" w:rsidRPr="005B2DC7" w:rsidRDefault="005B2DC7" w:rsidP="005B2DC7">
      <w:pPr>
        <w:rPr>
          <w:rFonts w:ascii="Arial" w:hAnsi="Arial" w:cs="Arial"/>
          <w:sz w:val="22"/>
          <w:szCs w:val="22"/>
        </w:rPr>
      </w:pPr>
      <w:r w:rsidRPr="005B2DC7">
        <w:rPr>
          <w:rFonts w:ascii="Arial" w:hAnsi="Arial" w:cs="Arial"/>
          <w:sz w:val="22"/>
          <w:szCs w:val="22"/>
        </w:rPr>
        <w:t>Most aspects of airline management are affected by strict controls. This starts from the routes companies can fly, the business partners they cooperate with, the airports they can use, the tariffs the companies themselves set and the infrastructure costs they must pay.</w:t>
      </w:r>
    </w:p>
    <w:p w14:paraId="465B1528" w14:textId="671659A9" w:rsidR="00E439C2" w:rsidRDefault="005B2DC7" w:rsidP="005B2DC7">
      <w:pPr>
        <w:rPr>
          <w:rFonts w:ascii="Arial" w:hAnsi="Arial" w:cs="Arial"/>
          <w:sz w:val="22"/>
          <w:szCs w:val="22"/>
        </w:rPr>
      </w:pPr>
      <w:r w:rsidRPr="005B2DC7">
        <w:rPr>
          <w:rFonts w:ascii="Arial" w:hAnsi="Arial" w:cs="Arial"/>
          <w:sz w:val="22"/>
          <w:szCs w:val="22"/>
        </w:rPr>
        <w:t>More stringent are the rules governing safety and security, which affect the environment.</w:t>
      </w:r>
    </w:p>
    <w:p w14:paraId="5F7A9BB5" w14:textId="7DB45D7F" w:rsidR="00676F66" w:rsidRDefault="00676F66" w:rsidP="005B2DC7">
      <w:pPr>
        <w:rPr>
          <w:rFonts w:ascii="Arial" w:hAnsi="Arial" w:cs="Arial"/>
          <w:sz w:val="22"/>
          <w:szCs w:val="22"/>
        </w:rPr>
      </w:pPr>
    </w:p>
    <w:p w14:paraId="0B73BCD0" w14:textId="58A3718F" w:rsidR="00676F66" w:rsidRDefault="00676F66" w:rsidP="005B2DC7">
      <w:pPr>
        <w:rPr>
          <w:rFonts w:ascii="Arial" w:hAnsi="Arial" w:cs="Arial"/>
          <w:sz w:val="22"/>
          <w:szCs w:val="22"/>
        </w:rPr>
      </w:pPr>
      <w:r w:rsidRPr="00676F66">
        <w:rPr>
          <w:rFonts w:ascii="Arial" w:hAnsi="Arial" w:cs="Arial"/>
          <w:sz w:val="22"/>
          <w:szCs w:val="22"/>
        </w:rPr>
        <w:t>Terrorist attacks are another political issue that affects airlines badly. I can give an example of the terrorist attack in the USA in 2001 which drastically reduced the demand for flights and companies were required to invest more in security to restore the trust of consumers.</w:t>
      </w:r>
      <w:sdt>
        <w:sdtPr>
          <w:rPr>
            <w:rFonts w:ascii="Arial" w:hAnsi="Arial" w:cs="Arial"/>
            <w:color w:val="4472C4" w:themeColor="accent1"/>
            <w:sz w:val="22"/>
            <w:szCs w:val="22"/>
          </w:rPr>
          <w:id w:val="1702825328"/>
          <w:citation/>
        </w:sdtPr>
        <w:sdtEndPr/>
        <w:sdtContent>
          <w:r w:rsidR="004654F2" w:rsidRPr="001073E3">
            <w:rPr>
              <w:rFonts w:ascii="Arial" w:hAnsi="Arial" w:cs="Arial"/>
              <w:color w:val="4472C4" w:themeColor="accent1"/>
              <w:sz w:val="22"/>
              <w:szCs w:val="22"/>
            </w:rPr>
            <w:fldChar w:fldCharType="begin"/>
          </w:r>
          <w:r w:rsidR="004013D0">
            <w:rPr>
              <w:rFonts w:ascii="Arial" w:hAnsi="Arial" w:cs="Arial"/>
              <w:color w:val="4472C4" w:themeColor="accent1"/>
              <w:sz w:val="22"/>
              <w:szCs w:val="22"/>
            </w:rPr>
            <w:instrText xml:space="preserve">CITATION UKE3 \l 2057 </w:instrText>
          </w:r>
          <w:r w:rsidR="004654F2" w:rsidRPr="001073E3">
            <w:rPr>
              <w:rFonts w:ascii="Arial" w:hAnsi="Arial" w:cs="Arial"/>
              <w:color w:val="4472C4" w:themeColor="accent1"/>
              <w:sz w:val="22"/>
              <w:szCs w:val="22"/>
            </w:rPr>
            <w:fldChar w:fldCharType="separate"/>
          </w:r>
          <w:r w:rsidR="004013D0">
            <w:rPr>
              <w:rFonts w:ascii="Arial" w:hAnsi="Arial" w:cs="Arial"/>
              <w:noProof/>
              <w:color w:val="4472C4" w:themeColor="accent1"/>
              <w:sz w:val="22"/>
              <w:szCs w:val="22"/>
            </w:rPr>
            <w:t xml:space="preserve"> </w:t>
          </w:r>
          <w:r w:rsidR="004013D0" w:rsidRPr="004013D0">
            <w:rPr>
              <w:rFonts w:ascii="Arial" w:hAnsi="Arial" w:cs="Arial"/>
              <w:noProof/>
              <w:color w:val="4472C4" w:themeColor="accent1"/>
              <w:sz w:val="22"/>
              <w:szCs w:val="22"/>
            </w:rPr>
            <w:t>(UKEssais, n.d.)</w:t>
          </w:r>
          <w:r w:rsidR="004654F2" w:rsidRPr="001073E3">
            <w:rPr>
              <w:rFonts w:ascii="Arial" w:hAnsi="Arial" w:cs="Arial"/>
              <w:color w:val="4472C4" w:themeColor="accent1"/>
              <w:sz w:val="22"/>
              <w:szCs w:val="22"/>
            </w:rPr>
            <w:fldChar w:fldCharType="end"/>
          </w:r>
        </w:sdtContent>
      </w:sdt>
    </w:p>
    <w:p w14:paraId="069CC268" w14:textId="4B202E43" w:rsidR="00676F66" w:rsidRDefault="00676F66" w:rsidP="005B2DC7">
      <w:pPr>
        <w:rPr>
          <w:rFonts w:ascii="Arial" w:hAnsi="Arial" w:cs="Arial"/>
          <w:sz w:val="22"/>
          <w:szCs w:val="22"/>
        </w:rPr>
      </w:pPr>
    </w:p>
    <w:p w14:paraId="2C9B9383" w14:textId="7D639A63" w:rsidR="003E2893" w:rsidRDefault="003E2893" w:rsidP="005B2DC7">
      <w:pPr>
        <w:rPr>
          <w:rFonts w:ascii="Arial" w:hAnsi="Arial" w:cs="Arial"/>
          <w:sz w:val="22"/>
          <w:szCs w:val="22"/>
        </w:rPr>
      </w:pPr>
      <w:r>
        <w:rPr>
          <w:rFonts w:ascii="Arial" w:hAnsi="Arial" w:cs="Arial"/>
          <w:sz w:val="22"/>
          <w:szCs w:val="22"/>
        </w:rPr>
        <w:t xml:space="preserve">Economic Factors </w:t>
      </w:r>
    </w:p>
    <w:p w14:paraId="7126CB29" w14:textId="784CE631" w:rsidR="003E2893" w:rsidRDefault="003E2893" w:rsidP="005B2DC7">
      <w:pPr>
        <w:rPr>
          <w:rFonts w:ascii="Arial" w:hAnsi="Arial" w:cs="Arial"/>
          <w:sz w:val="22"/>
          <w:szCs w:val="22"/>
        </w:rPr>
      </w:pPr>
    </w:p>
    <w:p w14:paraId="53627CFD" w14:textId="77777777" w:rsidR="00AA0B27" w:rsidRPr="00AA0B27" w:rsidRDefault="00AA0B27" w:rsidP="00AA0B27">
      <w:pPr>
        <w:rPr>
          <w:rFonts w:ascii="Arial" w:hAnsi="Arial" w:cs="Arial"/>
          <w:sz w:val="22"/>
          <w:szCs w:val="22"/>
        </w:rPr>
      </w:pPr>
      <w:r w:rsidRPr="00AA0B27">
        <w:rPr>
          <w:rFonts w:ascii="Arial" w:hAnsi="Arial" w:cs="Arial"/>
          <w:sz w:val="22"/>
          <w:szCs w:val="22"/>
        </w:rPr>
        <w:t>In 2008, airlines were directly affected by the economic recession. This global recession has affected both passengers and air transport.</w:t>
      </w:r>
    </w:p>
    <w:p w14:paraId="3927E135" w14:textId="20743D55" w:rsidR="003E2893" w:rsidRDefault="00AA0B27" w:rsidP="00AA0B27">
      <w:pPr>
        <w:rPr>
          <w:rFonts w:ascii="Arial" w:hAnsi="Arial" w:cs="Arial"/>
          <w:sz w:val="22"/>
          <w:szCs w:val="22"/>
        </w:rPr>
      </w:pPr>
      <w:r w:rsidRPr="00AA0B27">
        <w:rPr>
          <w:rFonts w:ascii="Arial" w:hAnsi="Arial" w:cs="Arial"/>
          <w:sz w:val="22"/>
          <w:szCs w:val="22"/>
        </w:rPr>
        <w:t>This worsened the situation for companies as the demand for air transport services decreased, as many companies tried to reduce their travel costs instead of trying to use communication technology.</w:t>
      </w:r>
    </w:p>
    <w:p w14:paraId="2661A259" w14:textId="28E5D420" w:rsidR="00DD5935" w:rsidRDefault="00DD5935" w:rsidP="00AA0B27">
      <w:pPr>
        <w:rPr>
          <w:rFonts w:ascii="Arial" w:hAnsi="Arial" w:cs="Arial"/>
          <w:sz w:val="22"/>
          <w:szCs w:val="22"/>
        </w:rPr>
      </w:pPr>
      <w:r w:rsidRPr="00DD5935">
        <w:rPr>
          <w:rFonts w:ascii="Arial" w:hAnsi="Arial" w:cs="Arial"/>
          <w:sz w:val="22"/>
          <w:szCs w:val="22"/>
        </w:rPr>
        <w:t>Another problem for British Airways was currency changes. The weakening of the pound has affected the company's costs</w:t>
      </w:r>
      <w:r w:rsidR="00F50E1D">
        <w:rPr>
          <w:rFonts w:ascii="Arial" w:hAnsi="Arial" w:cs="Arial"/>
          <w:sz w:val="22"/>
          <w:szCs w:val="22"/>
        </w:rPr>
        <w:t>.</w:t>
      </w:r>
    </w:p>
    <w:p w14:paraId="1407A220" w14:textId="7DA7C813" w:rsidR="008338AE" w:rsidRDefault="008338AE" w:rsidP="00AA0B27">
      <w:pPr>
        <w:rPr>
          <w:rFonts w:ascii="Arial" w:hAnsi="Arial" w:cs="Arial"/>
          <w:sz w:val="22"/>
          <w:szCs w:val="22"/>
        </w:rPr>
      </w:pPr>
      <w:r w:rsidRPr="008338AE">
        <w:rPr>
          <w:rFonts w:ascii="Arial" w:hAnsi="Arial" w:cs="Arial"/>
          <w:sz w:val="22"/>
          <w:szCs w:val="22"/>
        </w:rPr>
        <w:t>Other factors that affect BA's costs or profits are oil prices and increasing unemployment, which affects their customers.</w:t>
      </w:r>
    </w:p>
    <w:p w14:paraId="28B37531" w14:textId="07A3AF0C" w:rsidR="00246A5B" w:rsidRDefault="00246A5B" w:rsidP="00AA0B27">
      <w:pPr>
        <w:rPr>
          <w:rFonts w:ascii="Arial" w:hAnsi="Arial" w:cs="Arial"/>
          <w:sz w:val="22"/>
          <w:szCs w:val="22"/>
        </w:rPr>
      </w:pPr>
    </w:p>
    <w:p w14:paraId="2D7F1576" w14:textId="7566E9F8" w:rsidR="00246A5B" w:rsidRDefault="00246A5B" w:rsidP="00AA0B27">
      <w:pPr>
        <w:rPr>
          <w:rFonts w:ascii="Arial" w:hAnsi="Arial" w:cs="Arial"/>
          <w:sz w:val="22"/>
          <w:szCs w:val="22"/>
        </w:rPr>
      </w:pPr>
      <w:r>
        <w:rPr>
          <w:rFonts w:ascii="Arial" w:hAnsi="Arial" w:cs="Arial"/>
          <w:sz w:val="22"/>
          <w:szCs w:val="22"/>
        </w:rPr>
        <w:t>Social Factors</w:t>
      </w:r>
      <w:r w:rsidR="00A54334">
        <w:rPr>
          <w:rFonts w:ascii="Arial" w:hAnsi="Arial" w:cs="Arial"/>
          <w:sz w:val="22"/>
          <w:szCs w:val="22"/>
        </w:rPr>
        <w:t xml:space="preserve"> </w:t>
      </w:r>
      <w:sdt>
        <w:sdtPr>
          <w:rPr>
            <w:rFonts w:ascii="Arial" w:hAnsi="Arial" w:cs="Arial"/>
            <w:color w:val="4472C4" w:themeColor="accent1"/>
            <w:sz w:val="22"/>
            <w:szCs w:val="22"/>
          </w:rPr>
          <w:id w:val="675070818"/>
          <w:citation/>
        </w:sdtPr>
        <w:sdtEndPr/>
        <w:sdtContent>
          <w:r w:rsidR="00D250A4" w:rsidRPr="00D250A4">
            <w:rPr>
              <w:rFonts w:ascii="Arial" w:hAnsi="Arial" w:cs="Arial"/>
              <w:color w:val="4472C4" w:themeColor="accent1"/>
              <w:sz w:val="22"/>
              <w:szCs w:val="22"/>
            </w:rPr>
            <w:fldChar w:fldCharType="begin"/>
          </w:r>
          <w:r w:rsidR="004013D0">
            <w:rPr>
              <w:rFonts w:ascii="Arial" w:hAnsi="Arial" w:cs="Arial"/>
              <w:color w:val="4472C4" w:themeColor="accent1"/>
              <w:sz w:val="22"/>
              <w:szCs w:val="22"/>
            </w:rPr>
            <w:instrText xml:space="preserve">CITATION Sta1 \l 2057 </w:instrText>
          </w:r>
          <w:r w:rsidR="00D250A4" w:rsidRPr="00D250A4">
            <w:rPr>
              <w:rFonts w:ascii="Arial" w:hAnsi="Arial" w:cs="Arial"/>
              <w:color w:val="4472C4" w:themeColor="accent1"/>
              <w:sz w:val="22"/>
              <w:szCs w:val="22"/>
            </w:rPr>
            <w:fldChar w:fldCharType="separate"/>
          </w:r>
          <w:r w:rsidR="004013D0" w:rsidRPr="004013D0">
            <w:rPr>
              <w:rFonts w:ascii="Arial" w:hAnsi="Arial" w:cs="Arial"/>
              <w:noProof/>
              <w:color w:val="4472C4" w:themeColor="accent1"/>
              <w:sz w:val="22"/>
              <w:szCs w:val="22"/>
            </w:rPr>
            <w:t>(Statista, n.d.)</w:t>
          </w:r>
          <w:r w:rsidR="00D250A4" w:rsidRPr="00D250A4">
            <w:rPr>
              <w:rFonts w:ascii="Arial" w:hAnsi="Arial" w:cs="Arial"/>
              <w:color w:val="4472C4" w:themeColor="accent1"/>
              <w:sz w:val="22"/>
              <w:szCs w:val="22"/>
            </w:rPr>
            <w:fldChar w:fldCharType="end"/>
          </w:r>
        </w:sdtContent>
      </w:sdt>
    </w:p>
    <w:p w14:paraId="4D707E0E" w14:textId="6FA0CB6E" w:rsidR="00246A5B" w:rsidRDefault="00246A5B" w:rsidP="00AA0B27">
      <w:pPr>
        <w:rPr>
          <w:rFonts w:ascii="Arial" w:hAnsi="Arial" w:cs="Arial"/>
          <w:sz w:val="22"/>
          <w:szCs w:val="22"/>
        </w:rPr>
      </w:pPr>
    </w:p>
    <w:p w14:paraId="686CC84A" w14:textId="77777777" w:rsidR="00CD5A90" w:rsidRDefault="00EC43CE" w:rsidP="00CD5A90">
      <w:pPr>
        <w:pStyle w:val="Caption"/>
        <w:rPr>
          <w:lang w:eastAsia="en-GB"/>
        </w:rPr>
      </w:pPr>
      <w:r>
        <w:rPr>
          <w:lang w:eastAsia="en-GB"/>
        </w:rPr>
        <w:t xml:space="preserve">                                        </w:t>
      </w:r>
      <w:r w:rsidR="00125B27" w:rsidRPr="00125B27">
        <w:rPr>
          <w:noProof/>
          <w:lang w:eastAsia="en-GB"/>
        </w:rPr>
        <w:drawing>
          <wp:inline distT="0" distB="0" distL="0" distR="0" wp14:anchorId="646FE948" wp14:editId="0D4DB375">
            <wp:extent cx="3861707" cy="2597005"/>
            <wp:effectExtent l="0" t="0" r="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8"/>
                    <a:stretch>
                      <a:fillRect/>
                    </a:stretch>
                  </pic:blipFill>
                  <pic:spPr>
                    <a:xfrm>
                      <a:off x="0" y="0"/>
                      <a:ext cx="3936998" cy="2647639"/>
                    </a:xfrm>
                    <a:prstGeom prst="rect">
                      <a:avLst/>
                    </a:prstGeom>
                  </pic:spPr>
                </pic:pic>
              </a:graphicData>
            </a:graphic>
          </wp:inline>
        </w:drawing>
      </w:r>
    </w:p>
    <w:p w14:paraId="3759D27C" w14:textId="05F99509" w:rsidR="00E15334" w:rsidRDefault="00CD5A90" w:rsidP="00CD5A90">
      <w:pPr>
        <w:pStyle w:val="Caption"/>
        <w:rPr>
          <w:lang w:eastAsia="en-GB"/>
        </w:rPr>
      </w:pPr>
      <w:r>
        <w:t xml:space="preserve">Figure </w:t>
      </w:r>
      <w:fldSimple w:instr=" SEQ Figure \* ARABIC ">
        <w:r w:rsidR="00FC3076">
          <w:rPr>
            <w:noProof/>
          </w:rPr>
          <w:t>2</w:t>
        </w:r>
      </w:fldSimple>
      <w:r w:rsidR="00CC3303">
        <w:rPr>
          <w:noProof/>
        </w:rPr>
        <w:t xml:space="preserve"> </w:t>
      </w:r>
      <w:r w:rsidR="0059085A">
        <w:rPr>
          <w:noProof/>
        </w:rPr>
        <w:t xml:space="preserve">UK Population-1950-2050.Copied from </w:t>
      </w:r>
      <w:sdt>
        <w:sdtPr>
          <w:rPr>
            <w:noProof/>
          </w:rPr>
          <w:id w:val="-187145540"/>
          <w:citation/>
        </w:sdtPr>
        <w:sdtEndPr/>
        <w:sdtContent>
          <w:r w:rsidR="0059085A">
            <w:rPr>
              <w:noProof/>
            </w:rPr>
            <w:fldChar w:fldCharType="begin"/>
          </w:r>
          <w:r w:rsidR="0059085A">
            <w:rPr>
              <w:noProof/>
            </w:rPr>
            <w:instrText xml:space="preserve"> CITATION Sta3 \l 2057 </w:instrText>
          </w:r>
          <w:r w:rsidR="0059085A">
            <w:rPr>
              <w:noProof/>
            </w:rPr>
            <w:fldChar w:fldCharType="separate"/>
          </w:r>
          <w:r w:rsidR="0059085A" w:rsidRPr="0059085A">
            <w:rPr>
              <w:noProof/>
            </w:rPr>
            <w:t>(Statista(2018), n.d.)</w:t>
          </w:r>
          <w:r w:rsidR="0059085A">
            <w:rPr>
              <w:noProof/>
            </w:rPr>
            <w:fldChar w:fldCharType="end"/>
          </w:r>
        </w:sdtContent>
      </w:sdt>
    </w:p>
    <w:p w14:paraId="14A00114" w14:textId="77777777" w:rsidR="00E15334" w:rsidRPr="00E15334" w:rsidRDefault="00E15334" w:rsidP="00E15334">
      <w:pPr>
        <w:spacing w:before="100" w:beforeAutospacing="1" w:after="100" w:afterAutospacing="1"/>
        <w:ind w:left="720"/>
        <w:rPr>
          <w:rFonts w:ascii="Arial" w:eastAsia="Times New Roman" w:hAnsi="Arial" w:cs="Arial"/>
          <w:color w:val="444444"/>
          <w:sz w:val="22"/>
          <w:szCs w:val="22"/>
          <w:lang w:eastAsia="en-GB"/>
        </w:rPr>
      </w:pPr>
    </w:p>
    <w:p w14:paraId="06A92DD4" w14:textId="35D1AF11" w:rsidR="00246A5B" w:rsidRDefault="00E15334" w:rsidP="00AA0B27">
      <w:pPr>
        <w:rPr>
          <w:rFonts w:ascii="Arial" w:hAnsi="Arial" w:cs="Arial"/>
          <w:sz w:val="22"/>
          <w:szCs w:val="22"/>
        </w:rPr>
      </w:pPr>
      <w:r w:rsidRPr="00E15334">
        <w:rPr>
          <w:rFonts w:ascii="Arial" w:hAnsi="Arial" w:cs="Arial"/>
          <w:sz w:val="22"/>
          <w:szCs w:val="22"/>
        </w:rPr>
        <w:lastRenderedPageBreak/>
        <w:t>The graph I have shown above shows the population of Great Britain between 1950-20</w:t>
      </w:r>
      <w:r w:rsidR="00CD5A90">
        <w:rPr>
          <w:rFonts w:ascii="Arial" w:hAnsi="Arial" w:cs="Arial"/>
          <w:sz w:val="22"/>
          <w:szCs w:val="22"/>
        </w:rPr>
        <w:t>50</w:t>
      </w:r>
      <w:r w:rsidR="00EE52AB">
        <w:rPr>
          <w:rFonts w:ascii="Arial" w:hAnsi="Arial" w:cs="Arial"/>
          <w:sz w:val="22"/>
          <w:szCs w:val="22"/>
        </w:rPr>
        <w:t>.</w:t>
      </w:r>
    </w:p>
    <w:p w14:paraId="2384E5C3" w14:textId="54333174" w:rsidR="00EE52AB" w:rsidRPr="00EE52AB" w:rsidRDefault="00EE52AB" w:rsidP="00EE52AB">
      <w:pPr>
        <w:rPr>
          <w:rFonts w:ascii="Arial" w:hAnsi="Arial" w:cs="Arial"/>
          <w:sz w:val="22"/>
          <w:szCs w:val="22"/>
        </w:rPr>
      </w:pPr>
      <w:r w:rsidRPr="00EE52AB">
        <w:rPr>
          <w:rFonts w:ascii="Arial" w:hAnsi="Arial" w:cs="Arial"/>
          <w:sz w:val="22"/>
          <w:szCs w:val="22"/>
        </w:rPr>
        <w:t xml:space="preserve">The chart describes how people between the ages of </w:t>
      </w:r>
      <w:r w:rsidR="009205FD">
        <w:rPr>
          <w:rFonts w:ascii="Arial" w:hAnsi="Arial" w:cs="Arial"/>
          <w:sz w:val="22"/>
          <w:szCs w:val="22"/>
        </w:rPr>
        <w:t>45</w:t>
      </w:r>
      <w:r w:rsidRPr="00EE52AB">
        <w:rPr>
          <w:rFonts w:ascii="Arial" w:hAnsi="Arial" w:cs="Arial"/>
          <w:sz w:val="22"/>
          <w:szCs w:val="22"/>
        </w:rPr>
        <w:t xml:space="preserve"> and 65 are growing by 15%, while the young population is shrinking. In other words, the UK population is ageing.</w:t>
      </w:r>
    </w:p>
    <w:p w14:paraId="5B340F88" w14:textId="2FBCE08B" w:rsidR="00474B18" w:rsidRDefault="00EE52AB" w:rsidP="00EE52AB">
      <w:pPr>
        <w:rPr>
          <w:rFonts w:ascii="Arial" w:hAnsi="Arial" w:cs="Arial"/>
          <w:sz w:val="22"/>
          <w:szCs w:val="22"/>
        </w:rPr>
      </w:pPr>
      <w:r w:rsidRPr="00EE52AB">
        <w:rPr>
          <w:rFonts w:ascii="Arial" w:hAnsi="Arial" w:cs="Arial"/>
          <w:sz w:val="22"/>
          <w:szCs w:val="22"/>
        </w:rPr>
        <w:t>Analysing this graph, we can also see that the young population is more focused on their career and most families prefer to have one child or no children. B</w:t>
      </w:r>
      <w:r w:rsidR="004C0337">
        <w:rPr>
          <w:rFonts w:ascii="Arial" w:hAnsi="Arial" w:cs="Arial"/>
          <w:sz w:val="22"/>
          <w:szCs w:val="22"/>
        </w:rPr>
        <w:t>.</w:t>
      </w:r>
      <w:r w:rsidRPr="00EE52AB">
        <w:rPr>
          <w:rFonts w:ascii="Arial" w:hAnsi="Arial" w:cs="Arial"/>
          <w:sz w:val="22"/>
          <w:szCs w:val="22"/>
        </w:rPr>
        <w:t xml:space="preserve">A can benefit from this statistic because older people prefer to travel more and enjoy their life. </w:t>
      </w:r>
      <w:r w:rsidR="002E1D3C" w:rsidRPr="00EE52AB">
        <w:rPr>
          <w:rFonts w:ascii="Arial" w:hAnsi="Arial" w:cs="Arial"/>
          <w:sz w:val="22"/>
          <w:szCs w:val="22"/>
        </w:rPr>
        <w:t>So,</w:t>
      </w:r>
      <w:r w:rsidRPr="00EE52AB">
        <w:rPr>
          <w:rFonts w:ascii="Arial" w:hAnsi="Arial" w:cs="Arial"/>
          <w:sz w:val="22"/>
          <w:szCs w:val="22"/>
        </w:rPr>
        <w:t xml:space="preserve"> B</w:t>
      </w:r>
      <w:r w:rsidR="004C0337">
        <w:rPr>
          <w:rFonts w:ascii="Arial" w:hAnsi="Arial" w:cs="Arial"/>
          <w:sz w:val="22"/>
          <w:szCs w:val="22"/>
        </w:rPr>
        <w:t>.</w:t>
      </w:r>
      <w:r w:rsidRPr="00EE52AB">
        <w:rPr>
          <w:rFonts w:ascii="Arial" w:hAnsi="Arial" w:cs="Arial"/>
          <w:sz w:val="22"/>
          <w:szCs w:val="22"/>
        </w:rPr>
        <w:t>A can win more and more customers while offering a good price and making good deals for their customers. On the other hand, some customers may want perfect service and pay for it, which is also good for the company.</w:t>
      </w:r>
      <w:sdt>
        <w:sdtPr>
          <w:rPr>
            <w:rFonts w:ascii="Arial" w:hAnsi="Arial" w:cs="Arial"/>
            <w:color w:val="4472C4" w:themeColor="accent1"/>
            <w:sz w:val="22"/>
            <w:szCs w:val="22"/>
          </w:rPr>
          <w:id w:val="-1422946453"/>
          <w:citation/>
        </w:sdtPr>
        <w:sdtEndPr/>
        <w:sdtContent>
          <w:r w:rsidR="00D250A4" w:rsidRPr="00D250A4">
            <w:rPr>
              <w:rFonts w:ascii="Arial" w:hAnsi="Arial" w:cs="Arial"/>
              <w:color w:val="4472C4" w:themeColor="accent1"/>
              <w:sz w:val="22"/>
              <w:szCs w:val="22"/>
            </w:rPr>
            <w:fldChar w:fldCharType="begin"/>
          </w:r>
          <w:r w:rsidR="00DC001E">
            <w:rPr>
              <w:rFonts w:ascii="Arial" w:hAnsi="Arial" w:cs="Arial"/>
              <w:color w:val="4472C4" w:themeColor="accent1"/>
              <w:sz w:val="22"/>
              <w:szCs w:val="22"/>
            </w:rPr>
            <w:instrText xml:space="preserve">CITATION Sta2 \l 2057 </w:instrText>
          </w:r>
          <w:r w:rsidR="00D250A4" w:rsidRPr="00D250A4">
            <w:rPr>
              <w:rFonts w:ascii="Arial" w:hAnsi="Arial" w:cs="Arial"/>
              <w:color w:val="4472C4" w:themeColor="accent1"/>
              <w:sz w:val="22"/>
              <w:szCs w:val="22"/>
            </w:rPr>
            <w:fldChar w:fldCharType="separate"/>
          </w:r>
          <w:r w:rsidR="00DC001E">
            <w:rPr>
              <w:rFonts w:ascii="Arial" w:hAnsi="Arial" w:cs="Arial"/>
              <w:noProof/>
              <w:color w:val="4472C4" w:themeColor="accent1"/>
              <w:sz w:val="22"/>
              <w:szCs w:val="22"/>
            </w:rPr>
            <w:t xml:space="preserve"> </w:t>
          </w:r>
          <w:r w:rsidR="00DC001E" w:rsidRPr="00DC001E">
            <w:rPr>
              <w:rFonts w:ascii="Arial" w:hAnsi="Arial" w:cs="Arial"/>
              <w:noProof/>
              <w:color w:val="4472C4" w:themeColor="accent1"/>
              <w:sz w:val="22"/>
              <w:szCs w:val="22"/>
            </w:rPr>
            <w:t>(Statista, n.d.)</w:t>
          </w:r>
          <w:r w:rsidR="00D250A4" w:rsidRPr="00D250A4">
            <w:rPr>
              <w:rFonts w:ascii="Arial" w:hAnsi="Arial" w:cs="Arial"/>
              <w:color w:val="4472C4" w:themeColor="accent1"/>
              <w:sz w:val="22"/>
              <w:szCs w:val="22"/>
            </w:rPr>
            <w:fldChar w:fldCharType="end"/>
          </w:r>
        </w:sdtContent>
      </w:sdt>
    </w:p>
    <w:p w14:paraId="2823F3B9" w14:textId="0649C5AB" w:rsidR="002E1D3C" w:rsidRDefault="002E1D3C" w:rsidP="00EE52AB">
      <w:pPr>
        <w:rPr>
          <w:rFonts w:ascii="Arial" w:hAnsi="Arial" w:cs="Arial"/>
          <w:sz w:val="22"/>
          <w:szCs w:val="22"/>
        </w:rPr>
      </w:pPr>
    </w:p>
    <w:p w14:paraId="5730F335" w14:textId="0BEF1A0A" w:rsidR="002E1D3C" w:rsidRDefault="002E1D3C" w:rsidP="00EE52AB">
      <w:pPr>
        <w:rPr>
          <w:rFonts w:ascii="Arial" w:hAnsi="Arial" w:cs="Arial"/>
          <w:sz w:val="22"/>
          <w:szCs w:val="22"/>
        </w:rPr>
      </w:pPr>
    </w:p>
    <w:p w14:paraId="6EC6A6AE" w14:textId="07873AF2" w:rsidR="002E1D3C" w:rsidRDefault="002E1D3C" w:rsidP="00EE52AB">
      <w:pPr>
        <w:rPr>
          <w:rFonts w:ascii="Arial" w:hAnsi="Arial" w:cs="Arial"/>
          <w:sz w:val="22"/>
          <w:szCs w:val="22"/>
        </w:rPr>
      </w:pPr>
      <w:r>
        <w:rPr>
          <w:rFonts w:ascii="Arial" w:hAnsi="Arial" w:cs="Arial"/>
          <w:sz w:val="22"/>
          <w:szCs w:val="22"/>
        </w:rPr>
        <w:t xml:space="preserve">Technological factors </w:t>
      </w:r>
    </w:p>
    <w:p w14:paraId="0B8DCD8D" w14:textId="77777777" w:rsidR="004C0337" w:rsidRPr="004C0337" w:rsidRDefault="002E1D3C" w:rsidP="004C0337">
      <w:pPr>
        <w:rPr>
          <w:rFonts w:ascii="Arial" w:hAnsi="Arial" w:cs="Arial"/>
          <w:sz w:val="22"/>
          <w:szCs w:val="22"/>
        </w:rPr>
      </w:pPr>
      <w:r>
        <w:rPr>
          <w:rFonts w:ascii="Arial" w:hAnsi="Arial" w:cs="Arial"/>
          <w:sz w:val="22"/>
          <w:szCs w:val="22"/>
        </w:rPr>
        <w:t xml:space="preserve">  </w:t>
      </w:r>
      <w:r w:rsidR="004C0337" w:rsidRPr="004C0337">
        <w:rPr>
          <w:rFonts w:ascii="Arial" w:hAnsi="Arial" w:cs="Arial"/>
          <w:sz w:val="22"/>
          <w:szCs w:val="22"/>
        </w:rPr>
        <w:t>Technology is a great asset, especially for the young population, but not so much for the elderly because it is not easy for them to use the ever-changing technology.</w:t>
      </w:r>
    </w:p>
    <w:p w14:paraId="69ED0138" w14:textId="1906D4E3" w:rsidR="002E1D3C" w:rsidRDefault="00066C23" w:rsidP="004C0337">
      <w:pPr>
        <w:rPr>
          <w:rFonts w:ascii="Arial" w:hAnsi="Arial" w:cs="Arial"/>
          <w:sz w:val="22"/>
          <w:szCs w:val="22"/>
        </w:rPr>
      </w:pPr>
      <w:r>
        <w:rPr>
          <w:rFonts w:ascii="Arial" w:hAnsi="Arial" w:cs="Arial"/>
          <w:sz w:val="22"/>
          <w:szCs w:val="22"/>
        </w:rPr>
        <w:t xml:space="preserve">However, </w:t>
      </w:r>
      <w:r w:rsidR="004C0337" w:rsidRPr="004C0337">
        <w:rPr>
          <w:rFonts w:ascii="Arial" w:hAnsi="Arial" w:cs="Arial"/>
          <w:sz w:val="22"/>
          <w:szCs w:val="22"/>
        </w:rPr>
        <w:t xml:space="preserve">for airlines it is a big advantage because people can make their bookings online and so airlines make it easier for their customers. On the other </w:t>
      </w:r>
      <w:r w:rsidRPr="004C0337">
        <w:rPr>
          <w:rFonts w:ascii="Arial" w:hAnsi="Arial" w:cs="Arial"/>
          <w:sz w:val="22"/>
          <w:szCs w:val="22"/>
        </w:rPr>
        <w:t>hand,</w:t>
      </w:r>
      <w:r w:rsidR="004C0337" w:rsidRPr="004C0337">
        <w:rPr>
          <w:rFonts w:ascii="Arial" w:hAnsi="Arial" w:cs="Arial"/>
          <w:sz w:val="22"/>
          <w:szCs w:val="22"/>
        </w:rPr>
        <w:t xml:space="preserve"> B</w:t>
      </w:r>
      <w:r w:rsidR="004C0337">
        <w:rPr>
          <w:rFonts w:ascii="Arial" w:hAnsi="Arial" w:cs="Arial"/>
          <w:sz w:val="22"/>
          <w:szCs w:val="22"/>
        </w:rPr>
        <w:t>.</w:t>
      </w:r>
      <w:r w:rsidR="004C0337" w:rsidRPr="004C0337">
        <w:rPr>
          <w:rFonts w:ascii="Arial" w:hAnsi="Arial" w:cs="Arial"/>
          <w:sz w:val="22"/>
          <w:szCs w:val="22"/>
        </w:rPr>
        <w:t>A can also reduce its staff because more machines than people are used and so B</w:t>
      </w:r>
      <w:r w:rsidR="004C0337">
        <w:rPr>
          <w:rFonts w:ascii="Arial" w:hAnsi="Arial" w:cs="Arial"/>
          <w:sz w:val="22"/>
          <w:szCs w:val="22"/>
        </w:rPr>
        <w:t>.</w:t>
      </w:r>
      <w:r w:rsidR="004C0337" w:rsidRPr="004C0337">
        <w:rPr>
          <w:rFonts w:ascii="Arial" w:hAnsi="Arial" w:cs="Arial"/>
          <w:sz w:val="22"/>
          <w:szCs w:val="22"/>
        </w:rPr>
        <w:t xml:space="preserve">A improves its efficiency </w:t>
      </w:r>
      <w:r w:rsidRPr="004C0337">
        <w:rPr>
          <w:rFonts w:ascii="Arial" w:hAnsi="Arial" w:cs="Arial"/>
          <w:sz w:val="22"/>
          <w:szCs w:val="22"/>
        </w:rPr>
        <w:t>and</w:t>
      </w:r>
      <w:r w:rsidR="004C0337" w:rsidRPr="004C0337">
        <w:rPr>
          <w:rFonts w:ascii="Arial" w:hAnsi="Arial" w:cs="Arial"/>
          <w:sz w:val="22"/>
          <w:szCs w:val="22"/>
        </w:rPr>
        <w:t xml:space="preserve"> creates new ways to communicate with its customers.</w:t>
      </w:r>
    </w:p>
    <w:p w14:paraId="3621D498" w14:textId="4AE593AD" w:rsidR="00913D62" w:rsidRDefault="00913D62" w:rsidP="004C0337">
      <w:pPr>
        <w:rPr>
          <w:rFonts w:ascii="Arial" w:hAnsi="Arial" w:cs="Arial"/>
          <w:sz w:val="22"/>
          <w:szCs w:val="22"/>
        </w:rPr>
      </w:pPr>
    </w:p>
    <w:p w14:paraId="645F201F" w14:textId="099A883A" w:rsidR="00913D62" w:rsidRDefault="00D53BB1" w:rsidP="004C0337">
      <w:pPr>
        <w:rPr>
          <w:rFonts w:ascii="Arial" w:hAnsi="Arial" w:cs="Arial"/>
          <w:sz w:val="22"/>
          <w:szCs w:val="22"/>
        </w:rPr>
      </w:pPr>
      <w:r>
        <w:rPr>
          <w:rFonts w:ascii="Arial" w:hAnsi="Arial" w:cs="Arial"/>
          <w:sz w:val="22"/>
          <w:szCs w:val="22"/>
        </w:rPr>
        <w:t xml:space="preserve">Environment Factors </w:t>
      </w:r>
    </w:p>
    <w:p w14:paraId="0868D35E" w14:textId="2C9F46C2" w:rsidR="00D53BB1" w:rsidRDefault="00D53BB1" w:rsidP="004C0337">
      <w:pPr>
        <w:rPr>
          <w:rFonts w:ascii="Arial" w:hAnsi="Arial" w:cs="Arial"/>
          <w:sz w:val="22"/>
          <w:szCs w:val="22"/>
        </w:rPr>
      </w:pPr>
      <w:r>
        <w:rPr>
          <w:rFonts w:ascii="Arial" w:hAnsi="Arial" w:cs="Arial"/>
          <w:sz w:val="22"/>
          <w:szCs w:val="22"/>
        </w:rPr>
        <w:t xml:space="preserve"> </w:t>
      </w:r>
      <w:r w:rsidR="00DB6C19" w:rsidRPr="00DB6C19">
        <w:rPr>
          <w:rFonts w:ascii="Arial" w:hAnsi="Arial" w:cs="Arial"/>
          <w:sz w:val="22"/>
          <w:szCs w:val="22"/>
        </w:rPr>
        <w:t>One of the main strategies of British Airways is to reduce the problems that affect the environment, to achieve this the company is committed to CSR (Corporate Social Responsibility). On the other hand, CSR can also help B</w:t>
      </w:r>
      <w:r w:rsidR="007265DD">
        <w:rPr>
          <w:rFonts w:ascii="Arial" w:hAnsi="Arial" w:cs="Arial"/>
          <w:sz w:val="22"/>
          <w:szCs w:val="22"/>
        </w:rPr>
        <w:t>.</w:t>
      </w:r>
      <w:r w:rsidR="00DB6C19" w:rsidRPr="00DB6C19">
        <w:rPr>
          <w:rFonts w:ascii="Arial" w:hAnsi="Arial" w:cs="Arial"/>
          <w:sz w:val="22"/>
          <w:szCs w:val="22"/>
        </w:rPr>
        <w:t>A by identifying risks to health and safety of the environment.</w:t>
      </w:r>
      <w:r w:rsidR="0012736E">
        <w:rPr>
          <w:rFonts w:ascii="Arial" w:hAnsi="Arial" w:cs="Arial"/>
          <w:sz w:val="22"/>
          <w:szCs w:val="22"/>
        </w:rPr>
        <w:t xml:space="preserve"> CSR Case Study </w:t>
      </w:r>
    </w:p>
    <w:p w14:paraId="7A05C6A0" w14:textId="6EADBCDC" w:rsidR="00CE4F1B" w:rsidRDefault="00CE4F1B" w:rsidP="004C0337">
      <w:pPr>
        <w:rPr>
          <w:rFonts w:ascii="Arial" w:hAnsi="Arial" w:cs="Arial"/>
          <w:sz w:val="22"/>
          <w:szCs w:val="22"/>
        </w:rPr>
      </w:pPr>
      <w:r w:rsidRPr="00CE4F1B">
        <w:rPr>
          <w:rFonts w:ascii="Arial" w:hAnsi="Arial" w:cs="Arial"/>
          <w:sz w:val="22"/>
          <w:szCs w:val="22"/>
        </w:rPr>
        <w:t>Carbon emissions are one of the leading concerns of airlines. In response, B</w:t>
      </w:r>
      <w:r>
        <w:rPr>
          <w:rFonts w:ascii="Arial" w:hAnsi="Arial" w:cs="Arial"/>
          <w:sz w:val="22"/>
          <w:szCs w:val="22"/>
        </w:rPr>
        <w:t>.</w:t>
      </w:r>
      <w:r w:rsidRPr="00CE4F1B">
        <w:rPr>
          <w:rFonts w:ascii="Arial" w:hAnsi="Arial" w:cs="Arial"/>
          <w:sz w:val="22"/>
          <w:szCs w:val="22"/>
        </w:rPr>
        <w:t xml:space="preserve">A is developing a program to address this very important issue. The first goal is to increase fuel efficiency by 30% between 1990 and 2010. This action saves over 50 million carbon dioxide </w:t>
      </w:r>
      <w:r w:rsidR="00DF42D0" w:rsidRPr="00CE4F1B">
        <w:rPr>
          <w:rFonts w:ascii="Arial" w:hAnsi="Arial" w:cs="Arial"/>
          <w:sz w:val="22"/>
          <w:szCs w:val="22"/>
        </w:rPr>
        <w:t>emissions</w:t>
      </w:r>
      <w:r w:rsidR="00DF42D0">
        <w:rPr>
          <w:rFonts w:ascii="Arial" w:hAnsi="Arial" w:cs="Arial"/>
          <w:sz w:val="22"/>
          <w:szCs w:val="22"/>
        </w:rPr>
        <w:t xml:space="preserve"> (CO2)</w:t>
      </w:r>
      <w:r w:rsidRPr="00CE4F1B">
        <w:rPr>
          <w:rFonts w:ascii="Arial" w:hAnsi="Arial" w:cs="Arial"/>
          <w:sz w:val="22"/>
          <w:szCs w:val="22"/>
        </w:rPr>
        <w:t>. Britain's airways are now significantly decarbonised. The carbon emissions thus saved can be sold to other companies.</w:t>
      </w:r>
      <w:r w:rsidR="00A017EF">
        <w:rPr>
          <w:rFonts w:ascii="Arial" w:hAnsi="Arial" w:cs="Arial"/>
          <w:sz w:val="22"/>
          <w:szCs w:val="22"/>
        </w:rPr>
        <w:t xml:space="preserve"> CSR Case Study </w:t>
      </w:r>
    </w:p>
    <w:p w14:paraId="44C26D3B" w14:textId="3EFF836D" w:rsidR="00255AC1" w:rsidRPr="00255AC1" w:rsidRDefault="00255AC1" w:rsidP="00255AC1">
      <w:pPr>
        <w:rPr>
          <w:rFonts w:ascii="Arial" w:hAnsi="Arial" w:cs="Arial"/>
          <w:sz w:val="22"/>
          <w:szCs w:val="22"/>
        </w:rPr>
      </w:pPr>
      <w:r w:rsidRPr="00255AC1">
        <w:rPr>
          <w:rFonts w:ascii="Arial" w:hAnsi="Arial" w:cs="Arial"/>
          <w:sz w:val="22"/>
          <w:szCs w:val="22"/>
        </w:rPr>
        <w:t xml:space="preserve">The second goal of British Airways is noise pollution, to minimize it, the company invents quiet planes and changes to the way they fly. They aim to reduce average aircraft noise by 15% by 2015. People who live near Heathrow Airport are most affected by the noise, but British Airways reduced it by 30% in </w:t>
      </w:r>
      <w:r w:rsidR="00321123" w:rsidRPr="00255AC1">
        <w:rPr>
          <w:rFonts w:ascii="Arial" w:hAnsi="Arial" w:cs="Arial"/>
          <w:sz w:val="22"/>
          <w:szCs w:val="22"/>
        </w:rPr>
        <w:t>2009.</w:t>
      </w:r>
      <w:r w:rsidR="00321123">
        <w:rPr>
          <w:rFonts w:ascii="Arial" w:hAnsi="Arial" w:cs="Arial"/>
          <w:sz w:val="22"/>
          <w:szCs w:val="22"/>
        </w:rPr>
        <w:t xml:space="preserve"> (Annual</w:t>
      </w:r>
      <w:r w:rsidR="006E045C">
        <w:rPr>
          <w:rFonts w:ascii="Arial" w:hAnsi="Arial" w:cs="Arial"/>
          <w:sz w:val="22"/>
          <w:szCs w:val="22"/>
        </w:rPr>
        <w:t xml:space="preserve"> report BA 2009)</w:t>
      </w:r>
    </w:p>
    <w:p w14:paraId="1A332E06" w14:textId="7A8BC6DE" w:rsidR="00255AC1" w:rsidRDefault="00255AC1" w:rsidP="00255AC1">
      <w:pPr>
        <w:rPr>
          <w:rFonts w:ascii="Arial" w:hAnsi="Arial" w:cs="Arial"/>
          <w:sz w:val="22"/>
          <w:szCs w:val="22"/>
        </w:rPr>
      </w:pPr>
      <w:r w:rsidRPr="00255AC1">
        <w:rPr>
          <w:rFonts w:ascii="Arial" w:hAnsi="Arial" w:cs="Arial"/>
          <w:sz w:val="22"/>
          <w:szCs w:val="22"/>
        </w:rPr>
        <w:t>On the other hand, natural disasters also affect airline profits.</w:t>
      </w:r>
      <w:sdt>
        <w:sdtPr>
          <w:rPr>
            <w:rFonts w:ascii="Arial" w:hAnsi="Arial" w:cs="Arial"/>
            <w:color w:val="4472C4" w:themeColor="accent1"/>
            <w:sz w:val="22"/>
            <w:szCs w:val="22"/>
          </w:rPr>
          <w:id w:val="-920172903"/>
          <w:citation/>
        </w:sdtPr>
        <w:sdtEndPr/>
        <w:sdtContent>
          <w:r w:rsidR="00C53425" w:rsidRPr="00C53425">
            <w:rPr>
              <w:rFonts w:ascii="Arial" w:hAnsi="Arial" w:cs="Arial"/>
              <w:color w:val="4472C4" w:themeColor="accent1"/>
              <w:sz w:val="22"/>
              <w:szCs w:val="22"/>
            </w:rPr>
            <w:fldChar w:fldCharType="begin"/>
          </w:r>
          <w:r w:rsidR="004013D0">
            <w:rPr>
              <w:rFonts w:ascii="Arial" w:hAnsi="Arial" w:cs="Arial"/>
              <w:color w:val="4472C4" w:themeColor="accent1"/>
              <w:sz w:val="22"/>
              <w:szCs w:val="22"/>
            </w:rPr>
            <w:instrText xml:space="preserve">CITATION UKE4 \l 2057 </w:instrText>
          </w:r>
          <w:r w:rsidR="00C53425" w:rsidRPr="00C53425">
            <w:rPr>
              <w:rFonts w:ascii="Arial" w:hAnsi="Arial" w:cs="Arial"/>
              <w:color w:val="4472C4" w:themeColor="accent1"/>
              <w:sz w:val="22"/>
              <w:szCs w:val="22"/>
            </w:rPr>
            <w:fldChar w:fldCharType="separate"/>
          </w:r>
          <w:r w:rsidR="004013D0">
            <w:rPr>
              <w:rFonts w:ascii="Arial" w:hAnsi="Arial" w:cs="Arial"/>
              <w:noProof/>
              <w:color w:val="4472C4" w:themeColor="accent1"/>
              <w:sz w:val="22"/>
              <w:szCs w:val="22"/>
            </w:rPr>
            <w:t xml:space="preserve"> </w:t>
          </w:r>
          <w:r w:rsidR="004013D0" w:rsidRPr="004013D0">
            <w:rPr>
              <w:rFonts w:ascii="Arial" w:hAnsi="Arial" w:cs="Arial"/>
              <w:noProof/>
              <w:color w:val="4472C4" w:themeColor="accent1"/>
              <w:sz w:val="22"/>
              <w:szCs w:val="22"/>
            </w:rPr>
            <w:t>(UKEssais, n.d.)</w:t>
          </w:r>
          <w:r w:rsidR="00C53425" w:rsidRPr="00C53425">
            <w:rPr>
              <w:rFonts w:ascii="Arial" w:hAnsi="Arial" w:cs="Arial"/>
              <w:color w:val="4472C4" w:themeColor="accent1"/>
              <w:sz w:val="22"/>
              <w:szCs w:val="22"/>
            </w:rPr>
            <w:fldChar w:fldCharType="end"/>
          </w:r>
        </w:sdtContent>
      </w:sdt>
    </w:p>
    <w:p w14:paraId="45943826" w14:textId="623AE67D" w:rsidR="00321123" w:rsidRDefault="00321123" w:rsidP="00255AC1">
      <w:pPr>
        <w:rPr>
          <w:rFonts w:ascii="Arial" w:hAnsi="Arial" w:cs="Arial"/>
          <w:sz w:val="22"/>
          <w:szCs w:val="22"/>
        </w:rPr>
      </w:pPr>
    </w:p>
    <w:p w14:paraId="08A93DB4" w14:textId="25F43D15" w:rsidR="00321123" w:rsidRDefault="00D72250" w:rsidP="00255AC1">
      <w:pPr>
        <w:rPr>
          <w:rFonts w:ascii="Arial" w:hAnsi="Arial" w:cs="Arial"/>
          <w:sz w:val="22"/>
          <w:szCs w:val="22"/>
        </w:rPr>
      </w:pPr>
      <w:r>
        <w:rPr>
          <w:rFonts w:ascii="Arial" w:hAnsi="Arial" w:cs="Arial"/>
          <w:sz w:val="22"/>
          <w:szCs w:val="22"/>
        </w:rPr>
        <w:t xml:space="preserve">Legal Factors </w:t>
      </w:r>
    </w:p>
    <w:p w14:paraId="25D81E6E" w14:textId="6F142698" w:rsidR="00697159" w:rsidRDefault="00697159" w:rsidP="00255AC1">
      <w:pPr>
        <w:rPr>
          <w:rFonts w:ascii="Arial" w:hAnsi="Arial" w:cs="Arial"/>
          <w:sz w:val="22"/>
          <w:szCs w:val="22"/>
        </w:rPr>
      </w:pPr>
    </w:p>
    <w:p w14:paraId="29DEA15D" w14:textId="77777777" w:rsidR="00697159" w:rsidRPr="00697159" w:rsidRDefault="00697159" w:rsidP="00697159">
      <w:pPr>
        <w:rPr>
          <w:rFonts w:ascii="Arial" w:hAnsi="Arial" w:cs="Arial"/>
          <w:sz w:val="22"/>
          <w:szCs w:val="22"/>
        </w:rPr>
      </w:pPr>
      <w:r w:rsidRPr="00697159">
        <w:rPr>
          <w:rFonts w:ascii="Arial" w:hAnsi="Arial" w:cs="Arial"/>
          <w:sz w:val="22"/>
          <w:szCs w:val="22"/>
        </w:rPr>
        <w:t>In March 2010, British Airways announced a decline in its passengers. This drop is so great that the company compared it to the terrorist attacks that took place in the US on 11 September.</w:t>
      </w:r>
    </w:p>
    <w:p w14:paraId="73197DBE" w14:textId="3B1496E7" w:rsidR="00697159" w:rsidRDefault="00697159" w:rsidP="00697159">
      <w:pPr>
        <w:rPr>
          <w:rFonts w:ascii="Arial" w:hAnsi="Arial" w:cs="Arial"/>
          <w:sz w:val="22"/>
          <w:szCs w:val="22"/>
        </w:rPr>
      </w:pPr>
      <w:r w:rsidRPr="00697159">
        <w:rPr>
          <w:rFonts w:ascii="Arial" w:hAnsi="Arial" w:cs="Arial"/>
          <w:sz w:val="22"/>
          <w:szCs w:val="22"/>
        </w:rPr>
        <w:t>The worst period for the company was when the Cabin-Crew Walkouts were announced and more than 47% of flights were cancelled at Heathrow Airport. At the same time, Ryanair announced a 13% increase in passenger numbers.</w:t>
      </w:r>
    </w:p>
    <w:p w14:paraId="1FEDEC78" w14:textId="05B42289" w:rsidR="00697159" w:rsidRDefault="0075497C" w:rsidP="00697159">
      <w:pPr>
        <w:rPr>
          <w:rFonts w:ascii="Arial" w:hAnsi="Arial" w:cs="Arial"/>
          <w:sz w:val="22"/>
          <w:szCs w:val="22"/>
        </w:rPr>
      </w:pPr>
      <w:r w:rsidRPr="0075497C">
        <w:rPr>
          <w:rFonts w:ascii="Arial" w:hAnsi="Arial" w:cs="Arial"/>
          <w:sz w:val="22"/>
          <w:szCs w:val="22"/>
        </w:rPr>
        <w:t>Airlines are also heavily affected by labour relations and union recognition. At B</w:t>
      </w:r>
      <w:r w:rsidR="00AC4CB0">
        <w:rPr>
          <w:rFonts w:ascii="Arial" w:hAnsi="Arial" w:cs="Arial"/>
          <w:sz w:val="22"/>
          <w:szCs w:val="22"/>
        </w:rPr>
        <w:t xml:space="preserve">ritish </w:t>
      </w:r>
      <w:r w:rsidRPr="0075497C">
        <w:rPr>
          <w:rFonts w:ascii="Arial" w:hAnsi="Arial" w:cs="Arial"/>
          <w:sz w:val="22"/>
          <w:szCs w:val="22"/>
        </w:rPr>
        <w:t>A</w:t>
      </w:r>
      <w:r w:rsidR="00AC4CB0">
        <w:rPr>
          <w:rFonts w:ascii="Arial" w:hAnsi="Arial" w:cs="Arial"/>
          <w:sz w:val="22"/>
          <w:szCs w:val="22"/>
        </w:rPr>
        <w:t xml:space="preserve">irways </w:t>
      </w:r>
      <w:r w:rsidRPr="0075497C">
        <w:rPr>
          <w:rFonts w:ascii="Arial" w:hAnsi="Arial" w:cs="Arial"/>
          <w:sz w:val="22"/>
          <w:szCs w:val="22"/>
        </w:rPr>
        <w:t>this caused a lot of problems due to the strikes carried out by its employees. Apart from this affecting its image, the company also suffered heavy losses.</w:t>
      </w:r>
    </w:p>
    <w:p w14:paraId="65EBC542" w14:textId="77777777" w:rsidR="00944ABB" w:rsidRDefault="00944ABB" w:rsidP="00697159">
      <w:pPr>
        <w:rPr>
          <w:rFonts w:ascii="Arial" w:hAnsi="Arial" w:cs="Arial"/>
          <w:sz w:val="22"/>
          <w:szCs w:val="22"/>
        </w:rPr>
      </w:pPr>
    </w:p>
    <w:p w14:paraId="688945DD" w14:textId="30162028" w:rsidR="00944ABB" w:rsidRDefault="00944ABB" w:rsidP="00697159">
      <w:pPr>
        <w:rPr>
          <w:rFonts w:ascii="Arial" w:hAnsi="Arial" w:cs="Arial"/>
          <w:b/>
          <w:bCs/>
          <w:sz w:val="22"/>
          <w:szCs w:val="22"/>
        </w:rPr>
      </w:pPr>
      <w:r w:rsidRPr="001B2FA1">
        <w:rPr>
          <w:rFonts w:ascii="Arial" w:hAnsi="Arial" w:cs="Arial"/>
          <w:b/>
          <w:bCs/>
          <w:sz w:val="22"/>
          <w:szCs w:val="22"/>
        </w:rPr>
        <w:t xml:space="preserve">Porter’s five Forces model </w:t>
      </w:r>
      <w:r w:rsidR="001B2FA1" w:rsidRPr="001B2FA1">
        <w:rPr>
          <w:rFonts w:ascii="Arial" w:hAnsi="Arial" w:cs="Arial"/>
          <w:b/>
          <w:bCs/>
          <w:sz w:val="22"/>
          <w:szCs w:val="22"/>
        </w:rPr>
        <w:t>of British Airways</w:t>
      </w:r>
    </w:p>
    <w:p w14:paraId="303FB182" w14:textId="77777777" w:rsidR="001B2FA1" w:rsidRDefault="001B2FA1" w:rsidP="00697159">
      <w:pPr>
        <w:rPr>
          <w:rFonts w:ascii="Arial" w:hAnsi="Arial" w:cs="Arial"/>
          <w:b/>
          <w:bCs/>
          <w:sz w:val="22"/>
          <w:szCs w:val="22"/>
        </w:rPr>
      </w:pPr>
    </w:p>
    <w:p w14:paraId="110DEEAF" w14:textId="28F7B8C6" w:rsidR="000A0689" w:rsidRDefault="000A0689" w:rsidP="00697159">
      <w:pPr>
        <w:rPr>
          <w:rFonts w:ascii="Arial" w:hAnsi="Arial" w:cs="Arial"/>
          <w:sz w:val="22"/>
          <w:szCs w:val="22"/>
        </w:rPr>
      </w:pPr>
      <w:r w:rsidRPr="000A0689">
        <w:rPr>
          <w:rFonts w:ascii="Arial" w:hAnsi="Arial" w:cs="Arial"/>
          <w:sz w:val="22"/>
          <w:szCs w:val="22"/>
        </w:rPr>
        <w:t>B</w:t>
      </w:r>
      <w:r>
        <w:rPr>
          <w:rFonts w:ascii="Arial" w:hAnsi="Arial" w:cs="Arial"/>
          <w:sz w:val="22"/>
          <w:szCs w:val="22"/>
        </w:rPr>
        <w:t xml:space="preserve">ritish </w:t>
      </w:r>
      <w:r w:rsidRPr="000A0689">
        <w:rPr>
          <w:rFonts w:ascii="Arial" w:hAnsi="Arial" w:cs="Arial"/>
          <w:sz w:val="22"/>
          <w:szCs w:val="22"/>
        </w:rPr>
        <w:t>A</w:t>
      </w:r>
      <w:r>
        <w:rPr>
          <w:rFonts w:ascii="Arial" w:hAnsi="Arial" w:cs="Arial"/>
          <w:sz w:val="22"/>
          <w:szCs w:val="22"/>
        </w:rPr>
        <w:t>irways</w:t>
      </w:r>
      <w:r w:rsidRPr="000A0689">
        <w:rPr>
          <w:rFonts w:ascii="Arial" w:hAnsi="Arial" w:cs="Arial"/>
          <w:sz w:val="22"/>
          <w:szCs w:val="22"/>
        </w:rPr>
        <w:t xml:space="preserve"> is one of the largest and most popular airlines in the United Kingdom, the company is also known all over the world. According to Porter's </w:t>
      </w:r>
      <w:r w:rsidR="008945E3">
        <w:rPr>
          <w:rFonts w:ascii="Arial" w:hAnsi="Arial" w:cs="Arial"/>
          <w:sz w:val="22"/>
          <w:szCs w:val="22"/>
        </w:rPr>
        <w:t xml:space="preserve">five </w:t>
      </w:r>
      <w:r w:rsidRPr="000A0689">
        <w:rPr>
          <w:rFonts w:ascii="Arial" w:hAnsi="Arial" w:cs="Arial"/>
          <w:sz w:val="22"/>
          <w:szCs w:val="22"/>
        </w:rPr>
        <w:t>model</w:t>
      </w:r>
      <w:r w:rsidR="00716FBA">
        <w:rPr>
          <w:rFonts w:ascii="Arial" w:hAnsi="Arial" w:cs="Arial"/>
          <w:sz w:val="22"/>
          <w:szCs w:val="22"/>
        </w:rPr>
        <w:t>s</w:t>
      </w:r>
      <w:r w:rsidRPr="000A0689">
        <w:rPr>
          <w:rFonts w:ascii="Arial" w:hAnsi="Arial" w:cs="Arial"/>
          <w:sz w:val="22"/>
          <w:szCs w:val="22"/>
        </w:rPr>
        <w:t>, we can determine BA's position in the airline market.</w:t>
      </w:r>
    </w:p>
    <w:p w14:paraId="6B2F5737" w14:textId="6E7E4647" w:rsidR="008945E3" w:rsidRPr="000A0689" w:rsidRDefault="0046694A" w:rsidP="00697159">
      <w:pPr>
        <w:rPr>
          <w:rFonts w:ascii="Arial" w:hAnsi="Arial" w:cs="Arial"/>
          <w:sz w:val="22"/>
          <w:szCs w:val="22"/>
        </w:rPr>
      </w:pPr>
      <w:r w:rsidRPr="0046694A">
        <w:rPr>
          <w:rFonts w:ascii="Arial" w:hAnsi="Arial" w:cs="Arial"/>
          <w:sz w:val="22"/>
          <w:szCs w:val="22"/>
        </w:rPr>
        <w:t>Porter's model analyses the effect of the five external forces that affect the company and influence the activities in an industry.</w:t>
      </w:r>
      <w:sdt>
        <w:sdtPr>
          <w:rPr>
            <w:rFonts w:ascii="Arial" w:hAnsi="Arial" w:cs="Arial"/>
            <w:color w:val="4472C4" w:themeColor="accent1"/>
            <w:sz w:val="22"/>
            <w:szCs w:val="22"/>
          </w:rPr>
          <w:id w:val="854857374"/>
          <w:citation/>
        </w:sdtPr>
        <w:sdtEndPr/>
        <w:sdtContent>
          <w:r w:rsidR="00DF6547" w:rsidRPr="00DF6547">
            <w:rPr>
              <w:rFonts w:ascii="Arial" w:hAnsi="Arial" w:cs="Arial"/>
              <w:color w:val="4472C4" w:themeColor="accent1"/>
              <w:sz w:val="22"/>
              <w:szCs w:val="22"/>
            </w:rPr>
            <w:fldChar w:fldCharType="begin"/>
          </w:r>
          <w:r w:rsidR="00DF6547" w:rsidRPr="00DF6547">
            <w:rPr>
              <w:rFonts w:ascii="Arial" w:hAnsi="Arial" w:cs="Arial"/>
              <w:color w:val="4472C4" w:themeColor="accent1"/>
              <w:sz w:val="22"/>
              <w:szCs w:val="22"/>
            </w:rPr>
            <w:instrText xml:space="preserve"> CITATION ada \l 2057 </w:instrText>
          </w:r>
          <w:r w:rsidR="00DF6547" w:rsidRPr="00DF6547">
            <w:rPr>
              <w:rFonts w:ascii="Arial" w:hAnsi="Arial" w:cs="Arial"/>
              <w:color w:val="4472C4" w:themeColor="accent1"/>
              <w:sz w:val="22"/>
              <w:szCs w:val="22"/>
            </w:rPr>
            <w:fldChar w:fldCharType="separate"/>
          </w:r>
          <w:r w:rsidR="00DF6547" w:rsidRPr="00DF6547">
            <w:rPr>
              <w:rFonts w:ascii="Arial" w:hAnsi="Arial" w:cs="Arial"/>
              <w:noProof/>
              <w:color w:val="4472C4" w:themeColor="accent1"/>
              <w:sz w:val="22"/>
              <w:szCs w:val="22"/>
            </w:rPr>
            <w:t xml:space="preserve"> (adamkasi, n.d.)</w:t>
          </w:r>
          <w:r w:rsidR="00DF6547" w:rsidRPr="00DF6547">
            <w:rPr>
              <w:rFonts w:ascii="Arial" w:hAnsi="Arial" w:cs="Arial"/>
              <w:color w:val="4472C4" w:themeColor="accent1"/>
              <w:sz w:val="22"/>
              <w:szCs w:val="22"/>
            </w:rPr>
            <w:fldChar w:fldCharType="end"/>
          </w:r>
        </w:sdtContent>
      </w:sdt>
    </w:p>
    <w:p w14:paraId="38F5D988" w14:textId="2C73637D" w:rsidR="001B2FA1" w:rsidRDefault="00D7664F" w:rsidP="00697159">
      <w:pPr>
        <w:rPr>
          <w:rFonts w:ascii="Arial" w:hAnsi="Arial" w:cs="Arial"/>
          <w:sz w:val="22"/>
          <w:szCs w:val="22"/>
        </w:rPr>
      </w:pPr>
      <w:r>
        <w:rPr>
          <w:rFonts w:ascii="Arial" w:hAnsi="Arial" w:cs="Arial"/>
          <w:sz w:val="22"/>
          <w:szCs w:val="22"/>
        </w:rPr>
        <w:t xml:space="preserve">  </w:t>
      </w:r>
    </w:p>
    <w:p w14:paraId="3D83D580" w14:textId="5AC7AA1D" w:rsidR="0086220C" w:rsidRPr="008E5DB9" w:rsidRDefault="0086220C" w:rsidP="00697159">
      <w:pPr>
        <w:rPr>
          <w:rFonts w:ascii="Arial" w:hAnsi="Arial" w:cs="Arial"/>
          <w:b/>
          <w:bCs/>
          <w:i/>
          <w:iCs/>
          <w:sz w:val="22"/>
          <w:szCs w:val="22"/>
        </w:rPr>
      </w:pPr>
      <w:r w:rsidRPr="008E5DB9">
        <w:rPr>
          <w:rFonts w:ascii="Arial" w:hAnsi="Arial" w:cs="Arial"/>
          <w:b/>
          <w:bCs/>
          <w:i/>
          <w:iCs/>
          <w:sz w:val="22"/>
          <w:szCs w:val="22"/>
        </w:rPr>
        <w:lastRenderedPageBreak/>
        <w:t>Treat of New Entrants</w:t>
      </w:r>
    </w:p>
    <w:p w14:paraId="48EB4904" w14:textId="7E1B541A" w:rsidR="00292FE5" w:rsidRDefault="00292FE5" w:rsidP="00697159">
      <w:pPr>
        <w:rPr>
          <w:rFonts w:ascii="Arial" w:hAnsi="Arial" w:cs="Arial"/>
          <w:sz w:val="22"/>
          <w:szCs w:val="22"/>
        </w:rPr>
      </w:pPr>
      <w:r w:rsidRPr="00292FE5">
        <w:rPr>
          <w:rFonts w:ascii="Arial" w:hAnsi="Arial" w:cs="Arial"/>
          <w:sz w:val="22"/>
          <w:szCs w:val="22"/>
        </w:rPr>
        <w:t>Huge investments are required to enter the aviation industry and various barriers are encountered. Due to the large number of existing airlines, it will be difficult for new companies to enter this industry, and even if they do enter, it will be quite difficult for them to win customers. Precisely because of this and with all these barriers, it can be said that there is little threat of new entrants to the airline market for B</w:t>
      </w:r>
      <w:r>
        <w:rPr>
          <w:rFonts w:ascii="Arial" w:hAnsi="Arial" w:cs="Arial"/>
          <w:sz w:val="22"/>
          <w:szCs w:val="22"/>
        </w:rPr>
        <w:t>ritish Airways.</w:t>
      </w:r>
      <w:sdt>
        <w:sdtPr>
          <w:rPr>
            <w:rFonts w:ascii="Arial" w:hAnsi="Arial" w:cs="Arial"/>
            <w:color w:val="4472C4" w:themeColor="accent1"/>
            <w:sz w:val="22"/>
            <w:szCs w:val="22"/>
          </w:rPr>
          <w:id w:val="19592690"/>
          <w:citation/>
        </w:sdtPr>
        <w:sdtEndPr/>
        <w:sdtContent>
          <w:r w:rsidR="00DF6547" w:rsidRPr="00DF6547">
            <w:rPr>
              <w:rFonts w:ascii="Arial" w:hAnsi="Arial" w:cs="Arial"/>
              <w:color w:val="4472C4" w:themeColor="accent1"/>
              <w:sz w:val="22"/>
              <w:szCs w:val="22"/>
            </w:rPr>
            <w:fldChar w:fldCharType="begin"/>
          </w:r>
          <w:r w:rsidR="00DF6547" w:rsidRPr="00DF6547">
            <w:rPr>
              <w:rFonts w:ascii="Arial" w:hAnsi="Arial" w:cs="Arial"/>
              <w:color w:val="4472C4" w:themeColor="accent1"/>
              <w:sz w:val="22"/>
              <w:szCs w:val="22"/>
            </w:rPr>
            <w:instrText xml:space="preserve"> CITATION ada1 \l 2057 </w:instrText>
          </w:r>
          <w:r w:rsidR="00DF6547" w:rsidRPr="00DF6547">
            <w:rPr>
              <w:rFonts w:ascii="Arial" w:hAnsi="Arial" w:cs="Arial"/>
              <w:color w:val="4472C4" w:themeColor="accent1"/>
              <w:sz w:val="22"/>
              <w:szCs w:val="22"/>
            </w:rPr>
            <w:fldChar w:fldCharType="separate"/>
          </w:r>
          <w:r w:rsidR="00DF6547" w:rsidRPr="00DF6547">
            <w:rPr>
              <w:rFonts w:ascii="Arial" w:hAnsi="Arial" w:cs="Arial"/>
              <w:noProof/>
              <w:color w:val="4472C4" w:themeColor="accent1"/>
              <w:sz w:val="22"/>
              <w:szCs w:val="22"/>
            </w:rPr>
            <w:t xml:space="preserve"> (adamkasi, n.d.)</w:t>
          </w:r>
          <w:r w:rsidR="00DF6547" w:rsidRPr="00DF6547">
            <w:rPr>
              <w:rFonts w:ascii="Arial" w:hAnsi="Arial" w:cs="Arial"/>
              <w:color w:val="4472C4" w:themeColor="accent1"/>
              <w:sz w:val="22"/>
              <w:szCs w:val="22"/>
            </w:rPr>
            <w:fldChar w:fldCharType="end"/>
          </w:r>
        </w:sdtContent>
      </w:sdt>
    </w:p>
    <w:p w14:paraId="4A1CC4FA" w14:textId="67856613" w:rsidR="00640A62" w:rsidRPr="008E5DB9" w:rsidRDefault="00640A62" w:rsidP="00697159">
      <w:pPr>
        <w:rPr>
          <w:rFonts w:ascii="Arial" w:hAnsi="Arial" w:cs="Arial"/>
          <w:b/>
          <w:bCs/>
          <w:i/>
          <w:iCs/>
          <w:sz w:val="22"/>
          <w:szCs w:val="22"/>
        </w:rPr>
      </w:pPr>
      <w:r w:rsidRPr="008E5DB9">
        <w:rPr>
          <w:rFonts w:ascii="Arial" w:hAnsi="Arial" w:cs="Arial"/>
          <w:b/>
          <w:bCs/>
          <w:i/>
          <w:iCs/>
          <w:sz w:val="22"/>
          <w:szCs w:val="22"/>
        </w:rPr>
        <w:t xml:space="preserve">Threat of </w:t>
      </w:r>
      <w:r w:rsidR="0077403E" w:rsidRPr="008E5DB9">
        <w:rPr>
          <w:rFonts w:ascii="Arial" w:hAnsi="Arial" w:cs="Arial"/>
          <w:b/>
          <w:bCs/>
          <w:i/>
          <w:iCs/>
          <w:sz w:val="22"/>
          <w:szCs w:val="22"/>
        </w:rPr>
        <w:t>Substitutes</w:t>
      </w:r>
    </w:p>
    <w:p w14:paraId="47493BB0" w14:textId="32A5F485" w:rsidR="0077403E" w:rsidRPr="0098324F" w:rsidRDefault="006F7918" w:rsidP="0098324F">
      <w:pPr>
        <w:spacing w:before="240" w:after="240"/>
        <w:rPr>
          <w:rFonts w:ascii="Arial" w:eastAsia="Times New Roman" w:hAnsi="Arial" w:cs="Arial"/>
          <w:sz w:val="22"/>
          <w:szCs w:val="22"/>
          <w:lang w:eastAsia="en-GB"/>
        </w:rPr>
      </w:pPr>
      <w:r w:rsidRPr="006F7918">
        <w:rPr>
          <w:rFonts w:ascii="Arial" w:eastAsia="Times New Roman" w:hAnsi="Arial" w:cs="Arial"/>
          <w:color w:val="000000"/>
          <w:sz w:val="22"/>
          <w:szCs w:val="22"/>
          <w:lang w:eastAsia="en-GB"/>
        </w:rPr>
        <w:t>Substitutes for British Airways airlines can be travelled by car, train, ship, bus, all of them can be a threat to the company's customer base. But it also depends entirely on the needs and preferences of the client. For example, if a customer prefers low-budget travel, he may choose another mode of transport, but if he values quality, speed, and convenience, then he is very likely to choose BA. This is exactly the purpose of BA to offer speed and convenience to its customers and therefore the threat of substitutes can be said to be moderate for British Airways</w:t>
      </w:r>
      <w:r w:rsidR="00764D3B" w:rsidRPr="00764D3B">
        <w:rPr>
          <w:rFonts w:ascii="Arial" w:hAnsi="Arial" w:cs="Arial"/>
          <w:sz w:val="22"/>
          <w:szCs w:val="22"/>
        </w:rPr>
        <w:t>.</w:t>
      </w:r>
      <w:sdt>
        <w:sdtPr>
          <w:rPr>
            <w:rFonts w:ascii="Arial" w:hAnsi="Arial" w:cs="Arial"/>
            <w:color w:val="4472C4" w:themeColor="accent1"/>
            <w:sz w:val="22"/>
            <w:szCs w:val="22"/>
          </w:rPr>
          <w:id w:val="-885709176"/>
          <w:citation/>
        </w:sdtPr>
        <w:sdtEndPr/>
        <w:sdtContent>
          <w:r w:rsidR="00DF6547" w:rsidRPr="00DF6547">
            <w:rPr>
              <w:rFonts w:ascii="Arial" w:hAnsi="Arial" w:cs="Arial"/>
              <w:color w:val="4472C4" w:themeColor="accent1"/>
              <w:sz w:val="22"/>
              <w:szCs w:val="22"/>
            </w:rPr>
            <w:fldChar w:fldCharType="begin"/>
          </w:r>
          <w:r w:rsidR="00DF6547" w:rsidRPr="00DF6547">
            <w:rPr>
              <w:rFonts w:ascii="Arial" w:hAnsi="Arial" w:cs="Arial"/>
              <w:color w:val="4472C4" w:themeColor="accent1"/>
              <w:sz w:val="22"/>
              <w:szCs w:val="22"/>
            </w:rPr>
            <w:instrText xml:space="preserve"> CITATION ada2 \l 2057 </w:instrText>
          </w:r>
          <w:r w:rsidR="00DF6547" w:rsidRPr="00DF6547">
            <w:rPr>
              <w:rFonts w:ascii="Arial" w:hAnsi="Arial" w:cs="Arial"/>
              <w:color w:val="4472C4" w:themeColor="accent1"/>
              <w:sz w:val="22"/>
              <w:szCs w:val="22"/>
            </w:rPr>
            <w:fldChar w:fldCharType="separate"/>
          </w:r>
          <w:r w:rsidR="00DF6547" w:rsidRPr="00DF6547">
            <w:rPr>
              <w:rFonts w:ascii="Arial" w:hAnsi="Arial" w:cs="Arial"/>
              <w:noProof/>
              <w:color w:val="4472C4" w:themeColor="accent1"/>
              <w:sz w:val="22"/>
              <w:szCs w:val="22"/>
            </w:rPr>
            <w:t xml:space="preserve"> (adamkasi, n.d.)</w:t>
          </w:r>
          <w:r w:rsidR="00DF6547" w:rsidRPr="00DF6547">
            <w:rPr>
              <w:rFonts w:ascii="Arial" w:hAnsi="Arial" w:cs="Arial"/>
              <w:color w:val="4472C4" w:themeColor="accent1"/>
              <w:sz w:val="22"/>
              <w:szCs w:val="22"/>
            </w:rPr>
            <w:fldChar w:fldCharType="end"/>
          </w:r>
        </w:sdtContent>
      </w:sdt>
    </w:p>
    <w:p w14:paraId="1E3A52DB" w14:textId="7CA63749" w:rsidR="00246C7B" w:rsidRPr="008E5DB9" w:rsidRDefault="00D72A1C" w:rsidP="00697159">
      <w:pPr>
        <w:rPr>
          <w:rFonts w:ascii="Arial" w:hAnsi="Arial" w:cs="Arial"/>
          <w:b/>
          <w:bCs/>
          <w:i/>
          <w:iCs/>
          <w:sz w:val="22"/>
          <w:szCs w:val="22"/>
        </w:rPr>
      </w:pPr>
      <w:r w:rsidRPr="008E5DB9">
        <w:rPr>
          <w:rFonts w:ascii="Arial" w:hAnsi="Arial" w:cs="Arial"/>
          <w:b/>
          <w:bCs/>
          <w:i/>
          <w:iCs/>
          <w:sz w:val="22"/>
          <w:szCs w:val="22"/>
        </w:rPr>
        <w:t>Power of Buyers</w:t>
      </w:r>
    </w:p>
    <w:p w14:paraId="1EAB0920" w14:textId="16998CE6" w:rsidR="00D72A1C" w:rsidRDefault="00372E06" w:rsidP="00697159">
      <w:pPr>
        <w:rPr>
          <w:rFonts w:ascii="Arial" w:hAnsi="Arial" w:cs="Arial"/>
          <w:sz w:val="22"/>
          <w:szCs w:val="22"/>
        </w:rPr>
      </w:pPr>
      <w:r w:rsidRPr="00372E06">
        <w:rPr>
          <w:rFonts w:ascii="Arial" w:hAnsi="Arial" w:cs="Arial"/>
          <w:sz w:val="22"/>
          <w:szCs w:val="22"/>
        </w:rPr>
        <w:t>Nowadays, people know that they have a wide choice of airlines and are therefore more sensitive to ticket prices. And this contributes to the fact that if the customer finds a good price for a ticket, he may prefer another company, unless this customer is loyal to BA. In conclusion, there is a high level of bargaining power of buyers in the case of BA.</w:t>
      </w:r>
      <w:sdt>
        <w:sdtPr>
          <w:rPr>
            <w:rFonts w:ascii="Arial" w:hAnsi="Arial" w:cs="Arial"/>
            <w:color w:val="4472C4" w:themeColor="accent1"/>
            <w:sz w:val="22"/>
            <w:szCs w:val="22"/>
          </w:rPr>
          <w:id w:val="1200366625"/>
          <w:citation/>
        </w:sdtPr>
        <w:sdtEndPr/>
        <w:sdtContent>
          <w:r w:rsidR="00DF6547" w:rsidRPr="00DF6547">
            <w:rPr>
              <w:rFonts w:ascii="Arial" w:hAnsi="Arial" w:cs="Arial"/>
              <w:color w:val="4472C4" w:themeColor="accent1"/>
              <w:sz w:val="22"/>
              <w:szCs w:val="22"/>
            </w:rPr>
            <w:fldChar w:fldCharType="begin"/>
          </w:r>
          <w:r w:rsidR="00DF6547" w:rsidRPr="00DF6547">
            <w:rPr>
              <w:rFonts w:ascii="Arial" w:hAnsi="Arial" w:cs="Arial"/>
              <w:color w:val="4472C4" w:themeColor="accent1"/>
              <w:sz w:val="22"/>
              <w:szCs w:val="22"/>
            </w:rPr>
            <w:instrText xml:space="preserve"> CITATION ada3 \l 2057 </w:instrText>
          </w:r>
          <w:r w:rsidR="00DF6547" w:rsidRPr="00DF6547">
            <w:rPr>
              <w:rFonts w:ascii="Arial" w:hAnsi="Arial" w:cs="Arial"/>
              <w:color w:val="4472C4" w:themeColor="accent1"/>
              <w:sz w:val="22"/>
              <w:szCs w:val="22"/>
            </w:rPr>
            <w:fldChar w:fldCharType="separate"/>
          </w:r>
          <w:r w:rsidR="00DF6547" w:rsidRPr="00DF6547">
            <w:rPr>
              <w:rFonts w:ascii="Arial" w:hAnsi="Arial" w:cs="Arial"/>
              <w:noProof/>
              <w:color w:val="4472C4" w:themeColor="accent1"/>
              <w:sz w:val="22"/>
              <w:szCs w:val="22"/>
            </w:rPr>
            <w:t xml:space="preserve"> (adamkasi, n.d.)</w:t>
          </w:r>
          <w:r w:rsidR="00DF6547" w:rsidRPr="00DF6547">
            <w:rPr>
              <w:rFonts w:ascii="Arial" w:hAnsi="Arial" w:cs="Arial"/>
              <w:color w:val="4472C4" w:themeColor="accent1"/>
              <w:sz w:val="22"/>
              <w:szCs w:val="22"/>
            </w:rPr>
            <w:fldChar w:fldCharType="end"/>
          </w:r>
        </w:sdtContent>
      </w:sdt>
    </w:p>
    <w:p w14:paraId="6519AA46" w14:textId="58D95DCD" w:rsidR="00372E06" w:rsidRPr="00CD0942" w:rsidRDefault="009B239E" w:rsidP="00697159">
      <w:pPr>
        <w:rPr>
          <w:rFonts w:ascii="Arial" w:hAnsi="Arial" w:cs="Arial"/>
          <w:b/>
          <w:bCs/>
          <w:i/>
          <w:iCs/>
          <w:sz w:val="22"/>
          <w:szCs w:val="22"/>
        </w:rPr>
      </w:pPr>
      <w:r w:rsidRPr="00CD0942">
        <w:rPr>
          <w:rFonts w:ascii="Arial" w:hAnsi="Arial" w:cs="Arial"/>
          <w:b/>
          <w:bCs/>
          <w:i/>
          <w:iCs/>
          <w:sz w:val="22"/>
          <w:szCs w:val="22"/>
        </w:rPr>
        <w:t>Power of Suppliers</w:t>
      </w:r>
    </w:p>
    <w:p w14:paraId="101A072E" w14:textId="35D4F7EF" w:rsidR="009B239E" w:rsidRPr="009B239E" w:rsidRDefault="00EC0871" w:rsidP="00697159">
      <w:pPr>
        <w:rPr>
          <w:rFonts w:ascii="Arial" w:hAnsi="Arial" w:cs="Arial"/>
          <w:sz w:val="22"/>
          <w:szCs w:val="22"/>
        </w:rPr>
      </w:pPr>
      <w:r w:rsidRPr="00EC0871">
        <w:rPr>
          <w:rFonts w:ascii="Arial" w:hAnsi="Arial" w:cs="Arial"/>
          <w:sz w:val="22"/>
          <w:szCs w:val="22"/>
        </w:rPr>
        <w:t>B</w:t>
      </w:r>
      <w:r>
        <w:rPr>
          <w:rFonts w:ascii="Arial" w:hAnsi="Arial" w:cs="Arial"/>
          <w:sz w:val="22"/>
          <w:szCs w:val="22"/>
        </w:rPr>
        <w:t xml:space="preserve">ritish </w:t>
      </w:r>
      <w:r w:rsidRPr="00EC0871">
        <w:rPr>
          <w:rFonts w:ascii="Arial" w:hAnsi="Arial" w:cs="Arial"/>
          <w:sz w:val="22"/>
          <w:szCs w:val="22"/>
        </w:rPr>
        <w:t>A</w:t>
      </w:r>
      <w:r>
        <w:rPr>
          <w:rFonts w:ascii="Arial" w:hAnsi="Arial" w:cs="Arial"/>
          <w:sz w:val="22"/>
          <w:szCs w:val="22"/>
        </w:rPr>
        <w:t>irway’</w:t>
      </w:r>
      <w:r w:rsidRPr="00EC0871">
        <w:rPr>
          <w:rFonts w:ascii="Arial" w:hAnsi="Arial" w:cs="Arial"/>
          <w:sz w:val="22"/>
          <w:szCs w:val="22"/>
        </w:rPr>
        <w:t xml:space="preserve">s suppliers are suppliers of aircraft, fuel </w:t>
      </w:r>
      <w:proofErr w:type="gramStart"/>
      <w:r w:rsidRPr="00EC0871">
        <w:rPr>
          <w:rFonts w:ascii="Arial" w:hAnsi="Arial" w:cs="Arial"/>
          <w:sz w:val="22"/>
          <w:szCs w:val="22"/>
        </w:rPr>
        <w:t>and also</w:t>
      </w:r>
      <w:proofErr w:type="gramEnd"/>
      <w:r w:rsidRPr="00EC0871">
        <w:rPr>
          <w:rFonts w:ascii="Arial" w:hAnsi="Arial" w:cs="Arial"/>
          <w:sz w:val="22"/>
          <w:szCs w:val="22"/>
        </w:rPr>
        <w:t xml:space="preserve"> the company's workers. There are very few aircraft suppliers because it is a very difficult task. It is precisely for this reason that BA must </w:t>
      </w:r>
      <w:proofErr w:type="gramStart"/>
      <w:r w:rsidRPr="00EC0871">
        <w:rPr>
          <w:rFonts w:ascii="Arial" w:hAnsi="Arial" w:cs="Arial"/>
          <w:sz w:val="22"/>
          <w:szCs w:val="22"/>
        </w:rPr>
        <w:t>enter into</w:t>
      </w:r>
      <w:proofErr w:type="gramEnd"/>
      <w:r w:rsidRPr="00EC0871">
        <w:rPr>
          <w:rFonts w:ascii="Arial" w:hAnsi="Arial" w:cs="Arial"/>
          <w:sz w:val="22"/>
          <w:szCs w:val="22"/>
        </w:rPr>
        <w:t xml:space="preserve"> long-term contracts with aircraft supplier companies. The same goes for the company's fuel suppliers and crew, because without them the company cannot exist. Because of all this, the bargaining power of suppliers is high in the case of B</w:t>
      </w:r>
      <w:r>
        <w:rPr>
          <w:rFonts w:ascii="Arial" w:hAnsi="Arial" w:cs="Arial"/>
          <w:sz w:val="22"/>
          <w:szCs w:val="22"/>
        </w:rPr>
        <w:t xml:space="preserve">ritish </w:t>
      </w:r>
      <w:r w:rsidRPr="00EC0871">
        <w:rPr>
          <w:rFonts w:ascii="Arial" w:hAnsi="Arial" w:cs="Arial"/>
          <w:sz w:val="22"/>
          <w:szCs w:val="22"/>
        </w:rPr>
        <w:t>A</w:t>
      </w:r>
      <w:r>
        <w:rPr>
          <w:rFonts w:ascii="Arial" w:hAnsi="Arial" w:cs="Arial"/>
          <w:sz w:val="22"/>
          <w:szCs w:val="22"/>
        </w:rPr>
        <w:t>irways.</w:t>
      </w:r>
      <w:sdt>
        <w:sdtPr>
          <w:rPr>
            <w:rFonts w:ascii="Arial" w:hAnsi="Arial" w:cs="Arial"/>
            <w:color w:val="4472C4" w:themeColor="accent1"/>
            <w:sz w:val="22"/>
            <w:szCs w:val="22"/>
          </w:rPr>
          <w:id w:val="1002934577"/>
          <w:citation/>
        </w:sdtPr>
        <w:sdtEndPr/>
        <w:sdtContent>
          <w:r w:rsidR="00DF6547" w:rsidRPr="00DF6547">
            <w:rPr>
              <w:rFonts w:ascii="Arial" w:hAnsi="Arial" w:cs="Arial"/>
              <w:color w:val="4472C4" w:themeColor="accent1"/>
              <w:sz w:val="22"/>
              <w:szCs w:val="22"/>
            </w:rPr>
            <w:fldChar w:fldCharType="begin"/>
          </w:r>
          <w:r w:rsidR="00DF6547" w:rsidRPr="00DF6547">
            <w:rPr>
              <w:rFonts w:ascii="Arial" w:hAnsi="Arial" w:cs="Arial"/>
              <w:color w:val="4472C4" w:themeColor="accent1"/>
              <w:sz w:val="22"/>
              <w:szCs w:val="22"/>
            </w:rPr>
            <w:instrText xml:space="preserve"> CITATION ada4 \l 2057 </w:instrText>
          </w:r>
          <w:r w:rsidR="00DF6547" w:rsidRPr="00DF6547">
            <w:rPr>
              <w:rFonts w:ascii="Arial" w:hAnsi="Arial" w:cs="Arial"/>
              <w:color w:val="4472C4" w:themeColor="accent1"/>
              <w:sz w:val="22"/>
              <w:szCs w:val="22"/>
            </w:rPr>
            <w:fldChar w:fldCharType="separate"/>
          </w:r>
          <w:r w:rsidR="00DF6547" w:rsidRPr="00DF6547">
            <w:rPr>
              <w:rFonts w:ascii="Arial" w:hAnsi="Arial" w:cs="Arial"/>
              <w:noProof/>
              <w:color w:val="4472C4" w:themeColor="accent1"/>
              <w:sz w:val="22"/>
              <w:szCs w:val="22"/>
            </w:rPr>
            <w:t xml:space="preserve"> (adamkasi, n.d.)</w:t>
          </w:r>
          <w:r w:rsidR="00DF6547" w:rsidRPr="00DF6547">
            <w:rPr>
              <w:rFonts w:ascii="Arial" w:hAnsi="Arial" w:cs="Arial"/>
              <w:color w:val="4472C4" w:themeColor="accent1"/>
              <w:sz w:val="22"/>
              <w:szCs w:val="22"/>
            </w:rPr>
            <w:fldChar w:fldCharType="end"/>
          </w:r>
        </w:sdtContent>
      </w:sdt>
    </w:p>
    <w:p w14:paraId="139AB79E" w14:textId="73C130DA" w:rsidR="00292FE5" w:rsidRPr="00CD0942" w:rsidRDefault="00DF4B3E" w:rsidP="00697159">
      <w:pPr>
        <w:rPr>
          <w:rFonts w:ascii="Arial" w:hAnsi="Arial" w:cs="Arial"/>
          <w:b/>
          <w:bCs/>
          <w:i/>
          <w:iCs/>
          <w:sz w:val="22"/>
          <w:szCs w:val="22"/>
        </w:rPr>
      </w:pPr>
      <w:r w:rsidRPr="00CD0942">
        <w:rPr>
          <w:rFonts w:ascii="Arial" w:hAnsi="Arial" w:cs="Arial"/>
          <w:b/>
          <w:bCs/>
          <w:i/>
          <w:iCs/>
          <w:sz w:val="22"/>
          <w:szCs w:val="22"/>
        </w:rPr>
        <w:t>Industry Rivalry</w:t>
      </w:r>
    </w:p>
    <w:p w14:paraId="268D05F4" w14:textId="2AD69DE0" w:rsidR="001E28C1" w:rsidRPr="001E28C1" w:rsidRDefault="001E28C1" w:rsidP="001E28C1">
      <w:pPr>
        <w:rPr>
          <w:rFonts w:ascii="Arial" w:hAnsi="Arial" w:cs="Arial"/>
          <w:sz w:val="22"/>
          <w:szCs w:val="22"/>
        </w:rPr>
      </w:pPr>
      <w:r w:rsidRPr="001E28C1">
        <w:rPr>
          <w:rFonts w:ascii="Arial" w:hAnsi="Arial" w:cs="Arial"/>
          <w:sz w:val="22"/>
          <w:szCs w:val="22"/>
        </w:rPr>
        <w:t>B</w:t>
      </w:r>
      <w:r>
        <w:rPr>
          <w:rFonts w:ascii="Arial" w:hAnsi="Arial" w:cs="Arial"/>
          <w:sz w:val="22"/>
          <w:szCs w:val="22"/>
        </w:rPr>
        <w:t xml:space="preserve">ritish </w:t>
      </w:r>
      <w:r w:rsidRPr="001E28C1">
        <w:rPr>
          <w:rFonts w:ascii="Arial" w:hAnsi="Arial" w:cs="Arial"/>
          <w:sz w:val="22"/>
          <w:szCs w:val="22"/>
        </w:rPr>
        <w:t>A</w:t>
      </w:r>
      <w:r>
        <w:rPr>
          <w:rFonts w:ascii="Arial" w:hAnsi="Arial" w:cs="Arial"/>
          <w:sz w:val="22"/>
          <w:szCs w:val="22"/>
        </w:rPr>
        <w:t>irways</w:t>
      </w:r>
      <w:r w:rsidRPr="001E28C1">
        <w:rPr>
          <w:rFonts w:ascii="Arial" w:hAnsi="Arial" w:cs="Arial"/>
          <w:sz w:val="22"/>
          <w:szCs w:val="22"/>
        </w:rPr>
        <w:t xml:space="preserve"> has a lot of competition both globally and locally. But competition at the international level is more intense on different terms such as prices, services, or convenience. So, the company must really represent and maintain its market value. The same conditions must be maintained in local competition.</w:t>
      </w:r>
    </w:p>
    <w:p w14:paraId="14D7EDF1" w14:textId="19CBE49F" w:rsidR="00DF4B3E" w:rsidRPr="00DF4B3E" w:rsidRDefault="001E28C1" w:rsidP="001E28C1">
      <w:pPr>
        <w:rPr>
          <w:rFonts w:ascii="Arial" w:hAnsi="Arial" w:cs="Arial"/>
          <w:sz w:val="22"/>
          <w:szCs w:val="22"/>
        </w:rPr>
      </w:pPr>
      <w:r w:rsidRPr="001E28C1">
        <w:rPr>
          <w:rFonts w:ascii="Arial" w:hAnsi="Arial" w:cs="Arial"/>
          <w:sz w:val="22"/>
          <w:szCs w:val="22"/>
        </w:rPr>
        <w:t>B</w:t>
      </w:r>
      <w:r>
        <w:rPr>
          <w:rFonts w:ascii="Arial" w:hAnsi="Arial" w:cs="Arial"/>
          <w:sz w:val="22"/>
          <w:szCs w:val="22"/>
        </w:rPr>
        <w:t xml:space="preserve">ritish </w:t>
      </w:r>
      <w:r w:rsidRPr="001E28C1">
        <w:rPr>
          <w:rFonts w:ascii="Arial" w:hAnsi="Arial" w:cs="Arial"/>
          <w:sz w:val="22"/>
          <w:szCs w:val="22"/>
        </w:rPr>
        <w:t>A</w:t>
      </w:r>
      <w:r>
        <w:rPr>
          <w:rFonts w:ascii="Arial" w:hAnsi="Arial" w:cs="Arial"/>
          <w:sz w:val="22"/>
          <w:szCs w:val="22"/>
        </w:rPr>
        <w:t>irways</w:t>
      </w:r>
      <w:r w:rsidRPr="001E28C1">
        <w:rPr>
          <w:rFonts w:ascii="Arial" w:hAnsi="Arial" w:cs="Arial"/>
          <w:sz w:val="22"/>
          <w:szCs w:val="22"/>
        </w:rPr>
        <w:t xml:space="preserve"> faces a high level of </w:t>
      </w:r>
      <w:r w:rsidR="00DF6547">
        <w:rPr>
          <w:rFonts w:ascii="Arial" w:hAnsi="Arial" w:cs="Arial"/>
          <w:sz w:val="22"/>
          <w:szCs w:val="22"/>
        </w:rPr>
        <w:t xml:space="preserve">rivalry </w:t>
      </w:r>
      <w:r w:rsidRPr="001E28C1">
        <w:rPr>
          <w:rFonts w:ascii="Arial" w:hAnsi="Arial" w:cs="Arial"/>
          <w:sz w:val="22"/>
          <w:szCs w:val="22"/>
        </w:rPr>
        <w:t>in the industry.</w:t>
      </w:r>
      <w:sdt>
        <w:sdtPr>
          <w:rPr>
            <w:rFonts w:ascii="Arial" w:hAnsi="Arial" w:cs="Arial"/>
            <w:color w:val="4472C4" w:themeColor="accent1"/>
            <w:sz w:val="22"/>
            <w:szCs w:val="22"/>
          </w:rPr>
          <w:id w:val="-1237695618"/>
          <w:citation/>
        </w:sdtPr>
        <w:sdtEndPr/>
        <w:sdtContent>
          <w:r w:rsidR="00DF6547" w:rsidRPr="00DF6547">
            <w:rPr>
              <w:rFonts w:ascii="Arial" w:hAnsi="Arial" w:cs="Arial"/>
              <w:color w:val="4472C4" w:themeColor="accent1"/>
              <w:sz w:val="22"/>
              <w:szCs w:val="22"/>
            </w:rPr>
            <w:fldChar w:fldCharType="begin"/>
          </w:r>
          <w:r w:rsidR="00DF6547" w:rsidRPr="00DF6547">
            <w:rPr>
              <w:rFonts w:ascii="Arial" w:hAnsi="Arial" w:cs="Arial"/>
              <w:color w:val="4472C4" w:themeColor="accent1"/>
              <w:sz w:val="22"/>
              <w:szCs w:val="22"/>
            </w:rPr>
            <w:instrText xml:space="preserve"> CITATION ada5 \l 2057 </w:instrText>
          </w:r>
          <w:r w:rsidR="00DF6547" w:rsidRPr="00DF6547">
            <w:rPr>
              <w:rFonts w:ascii="Arial" w:hAnsi="Arial" w:cs="Arial"/>
              <w:color w:val="4472C4" w:themeColor="accent1"/>
              <w:sz w:val="22"/>
              <w:szCs w:val="22"/>
            </w:rPr>
            <w:fldChar w:fldCharType="separate"/>
          </w:r>
          <w:r w:rsidR="00DF6547" w:rsidRPr="00DF6547">
            <w:rPr>
              <w:rFonts w:ascii="Arial" w:hAnsi="Arial" w:cs="Arial"/>
              <w:noProof/>
              <w:color w:val="4472C4" w:themeColor="accent1"/>
              <w:sz w:val="22"/>
              <w:szCs w:val="22"/>
            </w:rPr>
            <w:t xml:space="preserve"> (adamkasi, n.d.)</w:t>
          </w:r>
          <w:r w:rsidR="00DF6547" w:rsidRPr="00DF6547">
            <w:rPr>
              <w:rFonts w:ascii="Arial" w:hAnsi="Arial" w:cs="Arial"/>
              <w:color w:val="4472C4" w:themeColor="accent1"/>
              <w:sz w:val="22"/>
              <w:szCs w:val="22"/>
            </w:rPr>
            <w:fldChar w:fldCharType="end"/>
          </w:r>
        </w:sdtContent>
      </w:sdt>
    </w:p>
    <w:p w14:paraId="35286252" w14:textId="6950B648" w:rsidR="00321123" w:rsidRPr="001B2FA1" w:rsidRDefault="00321123" w:rsidP="00255AC1">
      <w:pPr>
        <w:rPr>
          <w:rFonts w:ascii="Arial" w:hAnsi="Arial" w:cs="Arial"/>
          <w:b/>
          <w:bCs/>
          <w:sz w:val="22"/>
          <w:szCs w:val="22"/>
        </w:rPr>
      </w:pPr>
    </w:p>
    <w:p w14:paraId="586DE7D5" w14:textId="77777777" w:rsidR="00321123" w:rsidRPr="001B2FA1" w:rsidRDefault="00321123" w:rsidP="00255AC1">
      <w:pPr>
        <w:rPr>
          <w:rFonts w:ascii="Arial" w:hAnsi="Arial" w:cs="Arial"/>
          <w:b/>
          <w:bCs/>
          <w:sz w:val="22"/>
          <w:szCs w:val="22"/>
        </w:rPr>
      </w:pPr>
    </w:p>
    <w:p w14:paraId="0BF33197" w14:textId="49240CCF" w:rsidR="00D53BB1" w:rsidRDefault="0091383E" w:rsidP="004C0337">
      <w:pPr>
        <w:rPr>
          <w:rFonts w:ascii="Arial" w:hAnsi="Arial" w:cs="Arial"/>
          <w:b/>
          <w:bCs/>
          <w:sz w:val="22"/>
          <w:szCs w:val="22"/>
        </w:rPr>
      </w:pPr>
      <w:r w:rsidRPr="0091383E">
        <w:rPr>
          <w:rFonts w:ascii="Arial" w:hAnsi="Arial" w:cs="Arial"/>
          <w:b/>
          <w:bCs/>
          <w:sz w:val="22"/>
          <w:szCs w:val="22"/>
        </w:rPr>
        <w:t xml:space="preserve">SWOT Analysis </w:t>
      </w:r>
    </w:p>
    <w:p w14:paraId="7DBCE7A5" w14:textId="04BBD455" w:rsidR="0091383E" w:rsidRDefault="0091383E" w:rsidP="004C0337">
      <w:pPr>
        <w:rPr>
          <w:rFonts w:ascii="Arial" w:hAnsi="Arial" w:cs="Arial"/>
          <w:b/>
          <w:bCs/>
          <w:sz w:val="22"/>
          <w:szCs w:val="22"/>
        </w:rPr>
      </w:pPr>
    </w:p>
    <w:p w14:paraId="5C808E0F" w14:textId="5B9105AD" w:rsidR="0091383E" w:rsidRPr="00DF6547" w:rsidRDefault="0091383E" w:rsidP="004C0337">
      <w:pPr>
        <w:rPr>
          <w:rFonts w:ascii="Arial" w:hAnsi="Arial" w:cs="Arial"/>
          <w:b/>
          <w:bCs/>
          <w:i/>
          <w:iCs/>
          <w:sz w:val="22"/>
          <w:szCs w:val="22"/>
        </w:rPr>
      </w:pPr>
      <w:r w:rsidRPr="00DF6547">
        <w:rPr>
          <w:rFonts w:ascii="Arial" w:hAnsi="Arial" w:cs="Arial"/>
          <w:b/>
          <w:bCs/>
          <w:i/>
          <w:iCs/>
          <w:sz w:val="22"/>
          <w:szCs w:val="22"/>
        </w:rPr>
        <w:t>Strength</w:t>
      </w:r>
      <w:r w:rsidR="00EA39CC" w:rsidRPr="00DF6547">
        <w:rPr>
          <w:rFonts w:ascii="Arial" w:hAnsi="Arial" w:cs="Arial"/>
          <w:b/>
          <w:bCs/>
          <w:i/>
          <w:iCs/>
          <w:sz w:val="22"/>
          <w:szCs w:val="22"/>
        </w:rPr>
        <w:t>s</w:t>
      </w:r>
    </w:p>
    <w:p w14:paraId="44EC9828" w14:textId="77777777" w:rsidR="007B54F1" w:rsidRDefault="007B54F1" w:rsidP="004C0337">
      <w:pPr>
        <w:rPr>
          <w:rFonts w:ascii="Arial" w:hAnsi="Arial" w:cs="Arial"/>
          <w:sz w:val="22"/>
          <w:szCs w:val="22"/>
        </w:rPr>
      </w:pPr>
    </w:p>
    <w:p w14:paraId="6F7EAE90" w14:textId="514733A2" w:rsidR="00EA39CC" w:rsidRDefault="00011AB9" w:rsidP="004C0337">
      <w:pPr>
        <w:rPr>
          <w:rFonts w:ascii="Arial" w:hAnsi="Arial" w:cs="Arial"/>
          <w:sz w:val="22"/>
          <w:szCs w:val="22"/>
        </w:rPr>
      </w:pPr>
      <w:r w:rsidRPr="00011AB9">
        <w:rPr>
          <w:rFonts w:ascii="Arial" w:hAnsi="Arial" w:cs="Arial"/>
          <w:sz w:val="22"/>
          <w:szCs w:val="22"/>
        </w:rPr>
        <w:t>British Airways has some important resources and capabilities such as:</w:t>
      </w:r>
    </w:p>
    <w:p w14:paraId="6BE600F5" w14:textId="6EC65407" w:rsidR="00011AB9" w:rsidRDefault="00607074" w:rsidP="007B54F1">
      <w:pPr>
        <w:pStyle w:val="ListParagraph"/>
        <w:numPr>
          <w:ilvl w:val="0"/>
          <w:numId w:val="1"/>
        </w:numPr>
        <w:rPr>
          <w:rFonts w:ascii="Arial" w:hAnsi="Arial" w:cs="Arial"/>
          <w:sz w:val="22"/>
          <w:szCs w:val="22"/>
        </w:rPr>
      </w:pPr>
      <w:r w:rsidRPr="00607074">
        <w:rPr>
          <w:rFonts w:ascii="Arial" w:hAnsi="Arial" w:cs="Arial"/>
          <w:sz w:val="22"/>
          <w:szCs w:val="22"/>
        </w:rPr>
        <w:t>It has a fleet of about 250 aircraft and more than 300 air routes.</w:t>
      </w:r>
    </w:p>
    <w:p w14:paraId="169F82F2" w14:textId="078DD88A" w:rsidR="00607074" w:rsidRDefault="00F45C6E" w:rsidP="007B54F1">
      <w:pPr>
        <w:pStyle w:val="ListParagraph"/>
        <w:numPr>
          <w:ilvl w:val="0"/>
          <w:numId w:val="1"/>
        </w:numPr>
        <w:rPr>
          <w:rFonts w:ascii="Arial" w:hAnsi="Arial" w:cs="Arial"/>
          <w:sz w:val="22"/>
          <w:szCs w:val="22"/>
        </w:rPr>
      </w:pPr>
      <w:r w:rsidRPr="00F45C6E">
        <w:rPr>
          <w:rFonts w:ascii="Arial" w:hAnsi="Arial" w:cs="Arial"/>
          <w:sz w:val="22"/>
          <w:szCs w:val="22"/>
        </w:rPr>
        <w:t>An international customer database is also available</w:t>
      </w:r>
      <w:r>
        <w:rPr>
          <w:rFonts w:ascii="Arial" w:hAnsi="Arial" w:cs="Arial"/>
          <w:sz w:val="22"/>
          <w:szCs w:val="22"/>
        </w:rPr>
        <w:t>.</w:t>
      </w:r>
    </w:p>
    <w:p w14:paraId="3AA63A27" w14:textId="6126DC8C" w:rsidR="00F45C6E" w:rsidRDefault="00FE197F" w:rsidP="007B54F1">
      <w:pPr>
        <w:pStyle w:val="ListParagraph"/>
        <w:numPr>
          <w:ilvl w:val="0"/>
          <w:numId w:val="1"/>
        </w:numPr>
        <w:rPr>
          <w:rFonts w:ascii="Arial" w:hAnsi="Arial" w:cs="Arial"/>
          <w:sz w:val="22"/>
          <w:szCs w:val="22"/>
        </w:rPr>
      </w:pPr>
      <w:r w:rsidRPr="00FE197F">
        <w:rPr>
          <w:rFonts w:ascii="Arial" w:hAnsi="Arial" w:cs="Arial"/>
          <w:sz w:val="22"/>
          <w:szCs w:val="22"/>
        </w:rPr>
        <w:t xml:space="preserve">Has financial resources. In 2009, according to the </w:t>
      </w:r>
      <w:proofErr w:type="spellStart"/>
      <w:r w:rsidRPr="00FE197F">
        <w:rPr>
          <w:rFonts w:ascii="Arial" w:hAnsi="Arial" w:cs="Arial"/>
          <w:sz w:val="22"/>
          <w:szCs w:val="22"/>
        </w:rPr>
        <w:t>Datamonitor</w:t>
      </w:r>
      <w:proofErr w:type="spellEnd"/>
      <w:r w:rsidRPr="00FE197F">
        <w:rPr>
          <w:rFonts w:ascii="Arial" w:hAnsi="Arial" w:cs="Arial"/>
          <w:sz w:val="22"/>
          <w:szCs w:val="22"/>
        </w:rPr>
        <w:t xml:space="preserve"> report, the company increased its revenue by 10%.</w:t>
      </w:r>
    </w:p>
    <w:p w14:paraId="1B285E8D" w14:textId="394AA2BA" w:rsidR="00FE197F" w:rsidRDefault="00346A45" w:rsidP="007B54F1">
      <w:pPr>
        <w:pStyle w:val="ListParagraph"/>
        <w:numPr>
          <w:ilvl w:val="0"/>
          <w:numId w:val="1"/>
        </w:numPr>
        <w:rPr>
          <w:rFonts w:ascii="Arial" w:hAnsi="Arial" w:cs="Arial"/>
          <w:sz w:val="22"/>
          <w:szCs w:val="22"/>
        </w:rPr>
      </w:pPr>
      <w:r w:rsidRPr="00346A45">
        <w:rPr>
          <w:rFonts w:ascii="Arial" w:hAnsi="Arial" w:cs="Arial"/>
          <w:sz w:val="22"/>
          <w:szCs w:val="22"/>
        </w:rPr>
        <w:t>British Airways also has slots at major and major airports.</w:t>
      </w:r>
    </w:p>
    <w:p w14:paraId="78238E38" w14:textId="55B3F90C" w:rsidR="00346A45" w:rsidRDefault="002B40C4" w:rsidP="007B54F1">
      <w:pPr>
        <w:pStyle w:val="ListParagraph"/>
        <w:numPr>
          <w:ilvl w:val="0"/>
          <w:numId w:val="1"/>
        </w:numPr>
        <w:rPr>
          <w:rFonts w:ascii="Arial" w:hAnsi="Arial" w:cs="Arial"/>
          <w:sz w:val="22"/>
          <w:szCs w:val="22"/>
        </w:rPr>
      </w:pPr>
      <w:r w:rsidRPr="002B40C4">
        <w:rPr>
          <w:rFonts w:ascii="Arial" w:hAnsi="Arial" w:cs="Arial"/>
          <w:sz w:val="22"/>
          <w:szCs w:val="22"/>
        </w:rPr>
        <w:t xml:space="preserve">The company has established some important alliances such as </w:t>
      </w:r>
      <w:proofErr w:type="spellStart"/>
      <w:r w:rsidRPr="002B40C4">
        <w:rPr>
          <w:rFonts w:ascii="Arial" w:hAnsi="Arial" w:cs="Arial"/>
          <w:sz w:val="22"/>
          <w:szCs w:val="22"/>
        </w:rPr>
        <w:t>One</w:t>
      </w:r>
      <w:r w:rsidR="00A21DC9">
        <w:rPr>
          <w:rFonts w:ascii="Arial" w:hAnsi="Arial" w:cs="Arial"/>
          <w:sz w:val="22"/>
          <w:szCs w:val="22"/>
        </w:rPr>
        <w:t>W</w:t>
      </w:r>
      <w:r w:rsidRPr="002B40C4">
        <w:rPr>
          <w:rFonts w:ascii="Arial" w:hAnsi="Arial" w:cs="Arial"/>
          <w:sz w:val="22"/>
          <w:szCs w:val="22"/>
        </w:rPr>
        <w:t>orld</w:t>
      </w:r>
      <w:proofErr w:type="spellEnd"/>
      <w:r w:rsidRPr="002B40C4">
        <w:rPr>
          <w:rFonts w:ascii="Arial" w:hAnsi="Arial" w:cs="Arial"/>
          <w:sz w:val="22"/>
          <w:szCs w:val="22"/>
        </w:rPr>
        <w:t xml:space="preserve"> alliances and nine subsidiaries</w:t>
      </w:r>
      <w:r w:rsidR="005D6D83">
        <w:rPr>
          <w:rFonts w:ascii="Arial" w:hAnsi="Arial" w:cs="Arial"/>
          <w:sz w:val="22"/>
          <w:szCs w:val="22"/>
        </w:rPr>
        <w:t xml:space="preserve"> </w:t>
      </w:r>
      <w:proofErr w:type="spellStart"/>
      <w:r w:rsidR="005D6D83">
        <w:rPr>
          <w:rFonts w:ascii="Arial" w:hAnsi="Arial" w:cs="Arial"/>
          <w:sz w:val="22"/>
          <w:szCs w:val="22"/>
        </w:rPr>
        <w:t>OpenSkies</w:t>
      </w:r>
      <w:proofErr w:type="spellEnd"/>
      <w:r w:rsidR="005D6D83">
        <w:rPr>
          <w:rFonts w:ascii="Arial" w:hAnsi="Arial" w:cs="Arial"/>
          <w:sz w:val="22"/>
          <w:szCs w:val="22"/>
        </w:rPr>
        <w:t xml:space="preserve"> and BA City Flyer.</w:t>
      </w:r>
    </w:p>
    <w:p w14:paraId="3034D272" w14:textId="6EA1032B" w:rsidR="005D6D83" w:rsidRDefault="00530C84" w:rsidP="00530C84">
      <w:pPr>
        <w:rPr>
          <w:rFonts w:ascii="Arial" w:hAnsi="Arial" w:cs="Arial"/>
          <w:sz w:val="22"/>
          <w:szCs w:val="22"/>
        </w:rPr>
      </w:pPr>
      <w:r w:rsidRPr="00530C84">
        <w:rPr>
          <w:rFonts w:ascii="Arial" w:hAnsi="Arial" w:cs="Arial"/>
          <w:sz w:val="22"/>
          <w:szCs w:val="22"/>
        </w:rPr>
        <w:t>These resources are very important and valuable to the company and when threatened they can react and take advantage of these opportunities.</w:t>
      </w:r>
    </w:p>
    <w:p w14:paraId="4C265E17" w14:textId="6ED75B1A" w:rsidR="00530C84" w:rsidRPr="00530C84" w:rsidRDefault="00A21DC9" w:rsidP="00530C84">
      <w:pPr>
        <w:rPr>
          <w:rFonts w:ascii="Arial" w:hAnsi="Arial" w:cs="Arial"/>
          <w:sz w:val="22"/>
          <w:szCs w:val="22"/>
        </w:rPr>
      </w:pPr>
      <w:r w:rsidRPr="00A21DC9">
        <w:rPr>
          <w:rFonts w:ascii="Arial" w:hAnsi="Arial" w:cs="Arial"/>
          <w:sz w:val="22"/>
          <w:szCs w:val="22"/>
        </w:rPr>
        <w:t xml:space="preserve">Another important resource of the company is uniqueness and the impossibility or difficulty of being copied. BA is the only airline that has access to Terminal 5 of London Heathrow Airport, and this is one of the most important airports in the world. The BA brand is also globally recognized for its excellent image. With its subsidiary </w:t>
      </w:r>
      <w:proofErr w:type="spellStart"/>
      <w:r w:rsidRPr="00A21DC9">
        <w:rPr>
          <w:rFonts w:ascii="Arial" w:hAnsi="Arial" w:cs="Arial"/>
          <w:sz w:val="22"/>
          <w:szCs w:val="22"/>
        </w:rPr>
        <w:t>Open</w:t>
      </w:r>
      <w:r>
        <w:rPr>
          <w:rFonts w:ascii="Arial" w:hAnsi="Arial" w:cs="Arial"/>
          <w:sz w:val="22"/>
          <w:szCs w:val="22"/>
        </w:rPr>
        <w:t>S</w:t>
      </w:r>
      <w:r w:rsidRPr="00A21DC9">
        <w:rPr>
          <w:rFonts w:ascii="Arial" w:hAnsi="Arial" w:cs="Arial"/>
          <w:sz w:val="22"/>
          <w:szCs w:val="22"/>
        </w:rPr>
        <w:t>kies</w:t>
      </w:r>
      <w:proofErr w:type="spellEnd"/>
      <w:r w:rsidRPr="00A21DC9">
        <w:rPr>
          <w:rFonts w:ascii="Arial" w:hAnsi="Arial" w:cs="Arial"/>
          <w:sz w:val="22"/>
          <w:szCs w:val="22"/>
        </w:rPr>
        <w:t>, it offers a first-</w:t>
      </w:r>
      <w:r w:rsidRPr="00A21DC9">
        <w:rPr>
          <w:rFonts w:ascii="Arial" w:hAnsi="Arial" w:cs="Arial"/>
          <w:sz w:val="22"/>
          <w:szCs w:val="22"/>
        </w:rPr>
        <w:lastRenderedPageBreak/>
        <w:t>class 32 local service to its customers who can afford and want luxury service. Service is between London and New York.</w:t>
      </w:r>
      <w:sdt>
        <w:sdtPr>
          <w:rPr>
            <w:rFonts w:ascii="Arial" w:hAnsi="Arial" w:cs="Arial"/>
            <w:color w:val="4472C4" w:themeColor="accent1"/>
            <w:sz w:val="22"/>
            <w:szCs w:val="22"/>
          </w:rPr>
          <w:id w:val="75020044"/>
          <w:citation/>
        </w:sdtPr>
        <w:sdtEndPr/>
        <w:sdtContent>
          <w:r w:rsidR="004161EF" w:rsidRPr="004161EF">
            <w:rPr>
              <w:rFonts w:ascii="Arial" w:hAnsi="Arial" w:cs="Arial"/>
              <w:color w:val="4472C4" w:themeColor="accent1"/>
              <w:sz w:val="22"/>
              <w:szCs w:val="22"/>
            </w:rPr>
            <w:fldChar w:fldCharType="begin"/>
          </w:r>
          <w:r w:rsidR="004161EF" w:rsidRPr="004161EF">
            <w:rPr>
              <w:rFonts w:ascii="Arial" w:hAnsi="Arial" w:cs="Arial"/>
              <w:color w:val="4472C4" w:themeColor="accent1"/>
              <w:sz w:val="22"/>
              <w:szCs w:val="22"/>
            </w:rPr>
            <w:instrText xml:space="preserve"> CITATION Ann \l 2057 </w:instrText>
          </w:r>
          <w:r w:rsidR="004161EF" w:rsidRPr="004161EF">
            <w:rPr>
              <w:rFonts w:ascii="Arial" w:hAnsi="Arial" w:cs="Arial"/>
              <w:color w:val="4472C4" w:themeColor="accent1"/>
              <w:sz w:val="22"/>
              <w:szCs w:val="22"/>
            </w:rPr>
            <w:fldChar w:fldCharType="separate"/>
          </w:r>
          <w:r w:rsidR="004161EF" w:rsidRPr="004161EF">
            <w:rPr>
              <w:rFonts w:ascii="Arial" w:hAnsi="Arial" w:cs="Arial"/>
              <w:noProof/>
              <w:color w:val="4472C4" w:themeColor="accent1"/>
              <w:sz w:val="22"/>
              <w:szCs w:val="22"/>
            </w:rPr>
            <w:t xml:space="preserve"> (report, n.d.)</w:t>
          </w:r>
          <w:r w:rsidR="004161EF" w:rsidRPr="004161EF">
            <w:rPr>
              <w:rFonts w:ascii="Arial" w:hAnsi="Arial" w:cs="Arial"/>
              <w:color w:val="4472C4" w:themeColor="accent1"/>
              <w:sz w:val="22"/>
              <w:szCs w:val="22"/>
            </w:rPr>
            <w:fldChar w:fldCharType="end"/>
          </w:r>
        </w:sdtContent>
      </w:sdt>
    </w:p>
    <w:p w14:paraId="18227BA3" w14:textId="2FD54ECC" w:rsidR="002E1D3C" w:rsidRDefault="00906BB0" w:rsidP="00EE52AB">
      <w:pPr>
        <w:rPr>
          <w:rFonts w:ascii="Arial" w:hAnsi="Arial" w:cs="Arial"/>
          <w:sz w:val="22"/>
          <w:szCs w:val="22"/>
        </w:rPr>
      </w:pPr>
      <w:r w:rsidRPr="00906BB0">
        <w:rPr>
          <w:rFonts w:ascii="Arial" w:hAnsi="Arial" w:cs="Arial"/>
          <w:sz w:val="22"/>
          <w:szCs w:val="22"/>
        </w:rPr>
        <w:t xml:space="preserve">The main goal of the company </w:t>
      </w:r>
      <w:proofErr w:type="gramStart"/>
      <w:r w:rsidRPr="00906BB0">
        <w:rPr>
          <w:rFonts w:ascii="Arial" w:hAnsi="Arial" w:cs="Arial"/>
          <w:sz w:val="22"/>
          <w:szCs w:val="22"/>
        </w:rPr>
        <w:t>at the moment</w:t>
      </w:r>
      <w:proofErr w:type="gramEnd"/>
      <w:r w:rsidRPr="00906BB0">
        <w:rPr>
          <w:rFonts w:ascii="Arial" w:hAnsi="Arial" w:cs="Arial"/>
          <w:sz w:val="22"/>
          <w:szCs w:val="22"/>
        </w:rPr>
        <w:t xml:space="preserve"> is to keep its old customers, introduce more and more of its online services and thus attract more and more new customers. </w:t>
      </w:r>
      <w:r w:rsidR="009E42B0" w:rsidRPr="00906BB0">
        <w:rPr>
          <w:rFonts w:ascii="Arial" w:hAnsi="Arial" w:cs="Arial"/>
          <w:sz w:val="22"/>
          <w:szCs w:val="22"/>
        </w:rPr>
        <w:t>Now</w:t>
      </w:r>
      <w:r w:rsidRPr="00906BB0">
        <w:rPr>
          <w:rFonts w:ascii="Arial" w:hAnsi="Arial" w:cs="Arial"/>
          <w:sz w:val="22"/>
          <w:szCs w:val="22"/>
        </w:rPr>
        <w:t>, tickets can be purchased on the British Airways ba.com website and if a customer needs to change their departure date they can do so very easily. E-services help the company to reduce costs and raise profits.</w:t>
      </w:r>
    </w:p>
    <w:p w14:paraId="60FF25D7" w14:textId="6E8B4721" w:rsidR="009E42B0" w:rsidRPr="009E42B0" w:rsidRDefault="009E42B0" w:rsidP="009E42B0">
      <w:pPr>
        <w:rPr>
          <w:rFonts w:ascii="Arial" w:hAnsi="Arial" w:cs="Arial"/>
          <w:sz w:val="22"/>
          <w:szCs w:val="22"/>
        </w:rPr>
      </w:pPr>
      <w:r w:rsidRPr="009E42B0">
        <w:rPr>
          <w:rFonts w:ascii="Arial" w:hAnsi="Arial" w:cs="Arial"/>
          <w:sz w:val="22"/>
          <w:szCs w:val="22"/>
        </w:rPr>
        <w:t>Electronic services also make it easier for the company's customers because they can book hotels and cars through the company's website online, easily, and quickly.</w:t>
      </w:r>
    </w:p>
    <w:p w14:paraId="70F60DCE" w14:textId="062BC2CD" w:rsidR="009E42B0" w:rsidRDefault="009E42B0" w:rsidP="009E42B0">
      <w:pPr>
        <w:rPr>
          <w:rFonts w:ascii="Arial" w:hAnsi="Arial" w:cs="Arial"/>
          <w:color w:val="4472C4" w:themeColor="accent1"/>
          <w:sz w:val="22"/>
          <w:szCs w:val="22"/>
        </w:rPr>
      </w:pPr>
      <w:r w:rsidRPr="009E42B0">
        <w:rPr>
          <w:rFonts w:ascii="Arial" w:hAnsi="Arial" w:cs="Arial"/>
          <w:sz w:val="22"/>
          <w:szCs w:val="22"/>
        </w:rPr>
        <w:t>Another convenience, mainly for businessmen, is that through their mobile device they can accurately and in real time can check the time of departure and landing of a plane.</w:t>
      </w:r>
      <w:sdt>
        <w:sdtPr>
          <w:rPr>
            <w:rFonts w:ascii="Arial" w:hAnsi="Arial" w:cs="Arial"/>
            <w:color w:val="4472C4" w:themeColor="accent1"/>
            <w:sz w:val="22"/>
            <w:szCs w:val="22"/>
          </w:rPr>
          <w:id w:val="2030530381"/>
          <w:citation/>
        </w:sdtPr>
        <w:sdtEndPr/>
        <w:sdtContent>
          <w:r w:rsidR="006119B4" w:rsidRPr="006119B4">
            <w:rPr>
              <w:rFonts w:ascii="Arial" w:hAnsi="Arial" w:cs="Arial"/>
              <w:color w:val="4472C4" w:themeColor="accent1"/>
              <w:sz w:val="22"/>
              <w:szCs w:val="22"/>
            </w:rPr>
            <w:fldChar w:fldCharType="begin"/>
          </w:r>
          <w:r w:rsidR="00EE0271">
            <w:rPr>
              <w:rFonts w:ascii="Arial" w:hAnsi="Arial" w:cs="Arial"/>
              <w:color w:val="4472C4" w:themeColor="accent1"/>
              <w:sz w:val="22"/>
              <w:szCs w:val="22"/>
            </w:rPr>
            <w:instrText xml:space="preserve">CITATION Dat \l 2057 </w:instrText>
          </w:r>
          <w:r w:rsidR="006119B4" w:rsidRPr="006119B4">
            <w:rPr>
              <w:rFonts w:ascii="Arial" w:hAnsi="Arial" w:cs="Arial"/>
              <w:color w:val="4472C4" w:themeColor="accent1"/>
              <w:sz w:val="22"/>
              <w:szCs w:val="22"/>
            </w:rPr>
            <w:fldChar w:fldCharType="separate"/>
          </w:r>
          <w:r w:rsidR="00EE0271">
            <w:rPr>
              <w:rFonts w:ascii="Arial" w:hAnsi="Arial" w:cs="Arial"/>
              <w:noProof/>
              <w:color w:val="4472C4" w:themeColor="accent1"/>
              <w:sz w:val="22"/>
              <w:szCs w:val="22"/>
            </w:rPr>
            <w:t xml:space="preserve"> </w:t>
          </w:r>
          <w:r w:rsidR="00EE0271" w:rsidRPr="00EE0271">
            <w:rPr>
              <w:rFonts w:ascii="Arial" w:hAnsi="Arial" w:cs="Arial"/>
              <w:noProof/>
              <w:color w:val="4472C4" w:themeColor="accent1"/>
              <w:sz w:val="22"/>
              <w:szCs w:val="22"/>
            </w:rPr>
            <w:t>(Datamonitor, n.d.)</w:t>
          </w:r>
          <w:r w:rsidR="006119B4" w:rsidRPr="006119B4">
            <w:rPr>
              <w:rFonts w:ascii="Arial" w:hAnsi="Arial" w:cs="Arial"/>
              <w:color w:val="4472C4" w:themeColor="accent1"/>
              <w:sz w:val="22"/>
              <w:szCs w:val="22"/>
            </w:rPr>
            <w:fldChar w:fldCharType="end"/>
          </w:r>
        </w:sdtContent>
      </w:sdt>
    </w:p>
    <w:p w14:paraId="35AEB904" w14:textId="2AE439AD" w:rsidR="006119B4" w:rsidRDefault="006119B4" w:rsidP="009E42B0">
      <w:pPr>
        <w:rPr>
          <w:rFonts w:ascii="Arial" w:hAnsi="Arial" w:cs="Arial"/>
          <w:color w:val="4472C4" w:themeColor="accent1"/>
          <w:sz w:val="22"/>
          <w:szCs w:val="22"/>
        </w:rPr>
      </w:pPr>
    </w:p>
    <w:p w14:paraId="108573F9" w14:textId="6ABECDED" w:rsidR="006119B4" w:rsidRDefault="006119B4" w:rsidP="009E42B0">
      <w:pPr>
        <w:rPr>
          <w:rFonts w:ascii="Arial" w:hAnsi="Arial" w:cs="Arial"/>
          <w:color w:val="4472C4" w:themeColor="accent1"/>
          <w:sz w:val="22"/>
          <w:szCs w:val="22"/>
        </w:rPr>
      </w:pPr>
    </w:p>
    <w:p w14:paraId="34EEFF53" w14:textId="687A8627" w:rsidR="006119B4" w:rsidRPr="00DF6547" w:rsidRDefault="006119B4" w:rsidP="009E42B0">
      <w:pPr>
        <w:rPr>
          <w:rFonts w:ascii="Arial" w:hAnsi="Arial" w:cs="Arial"/>
          <w:b/>
          <w:bCs/>
          <w:i/>
          <w:iCs/>
          <w:color w:val="000000" w:themeColor="text1"/>
          <w:sz w:val="22"/>
          <w:szCs w:val="22"/>
        </w:rPr>
      </w:pPr>
      <w:r w:rsidRPr="00DF6547">
        <w:rPr>
          <w:rFonts w:ascii="Arial" w:hAnsi="Arial" w:cs="Arial"/>
          <w:b/>
          <w:bCs/>
          <w:i/>
          <w:iCs/>
          <w:color w:val="000000" w:themeColor="text1"/>
          <w:sz w:val="22"/>
          <w:szCs w:val="22"/>
        </w:rPr>
        <w:t>Weakness</w:t>
      </w:r>
    </w:p>
    <w:p w14:paraId="3F796BFF" w14:textId="3030E9B5" w:rsidR="006119B4" w:rsidRDefault="006119B4" w:rsidP="009E42B0">
      <w:pPr>
        <w:rPr>
          <w:rFonts w:ascii="Arial" w:hAnsi="Arial" w:cs="Arial"/>
          <w:color w:val="000000" w:themeColor="text1"/>
          <w:sz w:val="22"/>
          <w:szCs w:val="22"/>
        </w:rPr>
      </w:pPr>
    </w:p>
    <w:p w14:paraId="5F8296F3" w14:textId="1CEBFA14" w:rsidR="006119B4" w:rsidRPr="006119B4" w:rsidRDefault="006119B4" w:rsidP="009E42B0">
      <w:pPr>
        <w:rPr>
          <w:rFonts w:ascii="Arial" w:hAnsi="Arial" w:cs="Arial"/>
          <w:color w:val="000000" w:themeColor="text1"/>
          <w:sz w:val="22"/>
          <w:szCs w:val="22"/>
        </w:rPr>
      </w:pPr>
      <w:r w:rsidRPr="006119B4">
        <w:rPr>
          <w:rFonts w:ascii="Arial" w:hAnsi="Arial" w:cs="Arial"/>
          <w:color w:val="000000" w:themeColor="text1"/>
          <w:sz w:val="22"/>
          <w:szCs w:val="22"/>
        </w:rPr>
        <w:t>In the 2019 financial year, British Airways was found to be heavily in debt</w:t>
      </w:r>
      <w:r>
        <w:rPr>
          <w:rFonts w:ascii="Arial" w:hAnsi="Arial" w:cs="Arial"/>
          <w:color w:val="000000" w:themeColor="text1"/>
          <w:sz w:val="22"/>
          <w:szCs w:val="22"/>
        </w:rPr>
        <w:t xml:space="preserve">, </w:t>
      </w:r>
      <w:r w:rsidRPr="006119B4">
        <w:rPr>
          <w:rFonts w:ascii="Arial" w:hAnsi="Arial" w:cs="Arial"/>
          <w:color w:val="000000" w:themeColor="text1"/>
          <w:sz w:val="22"/>
          <w:szCs w:val="22"/>
        </w:rPr>
        <w:t>of about £2.382 million. This large debt makes it difficult for the company to start repaying the principal and interest on its debts. BA's high debts make it difficult to plan and achieve change in business and industry.</w:t>
      </w:r>
      <w:sdt>
        <w:sdtPr>
          <w:rPr>
            <w:rFonts w:ascii="Arial" w:hAnsi="Arial" w:cs="Arial"/>
            <w:color w:val="000000" w:themeColor="text1"/>
            <w:sz w:val="22"/>
            <w:szCs w:val="22"/>
          </w:rPr>
          <w:id w:val="1430163932"/>
          <w:citation/>
        </w:sdtPr>
        <w:sdtEndPr>
          <w:rPr>
            <w:color w:val="4472C4" w:themeColor="accent1"/>
          </w:rPr>
        </w:sdtEndPr>
        <w:sdtContent>
          <w:r w:rsidRPr="006119B4">
            <w:rPr>
              <w:rFonts w:ascii="Arial" w:hAnsi="Arial" w:cs="Arial"/>
              <w:color w:val="4472C4" w:themeColor="accent1"/>
              <w:sz w:val="22"/>
              <w:szCs w:val="22"/>
            </w:rPr>
            <w:fldChar w:fldCharType="begin"/>
          </w:r>
          <w:r w:rsidR="00EE0271">
            <w:rPr>
              <w:rFonts w:ascii="Arial" w:hAnsi="Arial" w:cs="Arial"/>
              <w:color w:val="4472C4" w:themeColor="accent1"/>
              <w:sz w:val="22"/>
              <w:szCs w:val="22"/>
            </w:rPr>
            <w:instrText xml:space="preserve">CITATION Dat1 \l 2057 </w:instrText>
          </w:r>
          <w:r w:rsidRPr="006119B4">
            <w:rPr>
              <w:rFonts w:ascii="Arial" w:hAnsi="Arial" w:cs="Arial"/>
              <w:color w:val="4472C4" w:themeColor="accent1"/>
              <w:sz w:val="22"/>
              <w:szCs w:val="22"/>
            </w:rPr>
            <w:fldChar w:fldCharType="separate"/>
          </w:r>
          <w:r w:rsidR="00EE0271">
            <w:rPr>
              <w:rFonts w:ascii="Arial" w:hAnsi="Arial" w:cs="Arial"/>
              <w:noProof/>
              <w:color w:val="4472C4" w:themeColor="accent1"/>
              <w:sz w:val="22"/>
              <w:szCs w:val="22"/>
            </w:rPr>
            <w:t xml:space="preserve"> </w:t>
          </w:r>
          <w:r w:rsidR="00EE0271" w:rsidRPr="00EE0271">
            <w:rPr>
              <w:rFonts w:ascii="Arial" w:hAnsi="Arial" w:cs="Arial"/>
              <w:noProof/>
              <w:color w:val="4472C4" w:themeColor="accent1"/>
              <w:sz w:val="22"/>
              <w:szCs w:val="22"/>
            </w:rPr>
            <w:t>(Datamonitor, n.d.)</w:t>
          </w:r>
          <w:r w:rsidRPr="006119B4">
            <w:rPr>
              <w:rFonts w:ascii="Arial" w:hAnsi="Arial" w:cs="Arial"/>
              <w:color w:val="4472C4" w:themeColor="accent1"/>
              <w:sz w:val="22"/>
              <w:szCs w:val="22"/>
            </w:rPr>
            <w:fldChar w:fldCharType="end"/>
          </w:r>
        </w:sdtContent>
      </w:sdt>
    </w:p>
    <w:p w14:paraId="5823262C" w14:textId="77777777" w:rsidR="00CF153E" w:rsidRDefault="00CF153E" w:rsidP="009E42B0">
      <w:pPr>
        <w:rPr>
          <w:rFonts w:ascii="Arial" w:hAnsi="Arial" w:cs="Arial"/>
          <w:sz w:val="22"/>
          <w:szCs w:val="22"/>
        </w:rPr>
      </w:pPr>
    </w:p>
    <w:p w14:paraId="29EBEC74" w14:textId="3593411C" w:rsidR="002E1D3C" w:rsidRPr="00E15334" w:rsidRDefault="006119B4" w:rsidP="00EE52AB">
      <w:pPr>
        <w:rPr>
          <w:rFonts w:ascii="Arial" w:hAnsi="Arial" w:cs="Arial"/>
          <w:sz w:val="22"/>
          <w:szCs w:val="22"/>
        </w:rPr>
      </w:pPr>
      <w:r w:rsidRPr="006119B4">
        <w:rPr>
          <w:rFonts w:ascii="Arial" w:hAnsi="Arial" w:cs="Arial"/>
          <w:sz w:val="22"/>
          <w:szCs w:val="22"/>
        </w:rPr>
        <w:t>BA is a global airline and about 62.5% of their customers are from Europe. This can be a loss for the company if a certain European country is in crisis.</w:t>
      </w:r>
      <w:sdt>
        <w:sdtPr>
          <w:rPr>
            <w:rFonts w:ascii="Arial" w:hAnsi="Arial" w:cs="Arial"/>
            <w:color w:val="4472C4" w:themeColor="accent1"/>
            <w:sz w:val="22"/>
            <w:szCs w:val="22"/>
          </w:rPr>
          <w:id w:val="-1260600548"/>
          <w:citation/>
        </w:sdtPr>
        <w:sdtEndPr/>
        <w:sdtContent>
          <w:r w:rsidRPr="006119B4">
            <w:rPr>
              <w:rFonts w:ascii="Arial" w:hAnsi="Arial" w:cs="Arial"/>
              <w:color w:val="4472C4" w:themeColor="accent1"/>
              <w:sz w:val="22"/>
              <w:szCs w:val="22"/>
            </w:rPr>
            <w:fldChar w:fldCharType="begin"/>
          </w:r>
          <w:r w:rsidR="00EE0271">
            <w:rPr>
              <w:rFonts w:ascii="Arial" w:hAnsi="Arial" w:cs="Arial"/>
              <w:color w:val="4472C4" w:themeColor="accent1"/>
              <w:sz w:val="22"/>
              <w:szCs w:val="22"/>
            </w:rPr>
            <w:instrText xml:space="preserve">CITATION UKE5 \l 2057 </w:instrText>
          </w:r>
          <w:r w:rsidRPr="006119B4">
            <w:rPr>
              <w:rFonts w:ascii="Arial" w:hAnsi="Arial" w:cs="Arial"/>
              <w:color w:val="4472C4" w:themeColor="accent1"/>
              <w:sz w:val="22"/>
              <w:szCs w:val="22"/>
            </w:rPr>
            <w:fldChar w:fldCharType="separate"/>
          </w:r>
          <w:r w:rsidR="00EE0271">
            <w:rPr>
              <w:rFonts w:ascii="Arial" w:hAnsi="Arial" w:cs="Arial"/>
              <w:noProof/>
              <w:color w:val="4472C4" w:themeColor="accent1"/>
              <w:sz w:val="22"/>
              <w:szCs w:val="22"/>
            </w:rPr>
            <w:t xml:space="preserve"> </w:t>
          </w:r>
          <w:r w:rsidR="00EE0271" w:rsidRPr="00EE0271">
            <w:rPr>
              <w:rFonts w:ascii="Arial" w:hAnsi="Arial" w:cs="Arial"/>
              <w:noProof/>
              <w:color w:val="4472C4" w:themeColor="accent1"/>
              <w:sz w:val="22"/>
              <w:szCs w:val="22"/>
            </w:rPr>
            <w:t>(UKEssais, n.d.)</w:t>
          </w:r>
          <w:r w:rsidRPr="006119B4">
            <w:rPr>
              <w:rFonts w:ascii="Arial" w:hAnsi="Arial" w:cs="Arial"/>
              <w:color w:val="4472C4" w:themeColor="accent1"/>
              <w:sz w:val="22"/>
              <w:szCs w:val="22"/>
            </w:rPr>
            <w:fldChar w:fldCharType="end"/>
          </w:r>
        </w:sdtContent>
      </w:sdt>
    </w:p>
    <w:p w14:paraId="1386EA63" w14:textId="77777777" w:rsidR="00417E8D" w:rsidRDefault="00417E8D" w:rsidP="00D5330A">
      <w:pPr>
        <w:rPr>
          <w:rFonts w:ascii="Arial" w:hAnsi="Arial" w:cs="Arial"/>
          <w:sz w:val="22"/>
          <w:szCs w:val="22"/>
        </w:rPr>
      </w:pPr>
    </w:p>
    <w:p w14:paraId="690407F2" w14:textId="77777777" w:rsidR="00960FE2" w:rsidRDefault="00960FE2" w:rsidP="00D5330A">
      <w:pPr>
        <w:rPr>
          <w:rFonts w:ascii="Arial" w:hAnsi="Arial" w:cs="Arial"/>
          <w:sz w:val="22"/>
          <w:szCs w:val="22"/>
        </w:rPr>
      </w:pPr>
    </w:p>
    <w:p w14:paraId="0A38DE1F" w14:textId="2A6ACA14" w:rsidR="00960FE2" w:rsidRPr="00DF6547" w:rsidRDefault="00960FE2" w:rsidP="00D5330A">
      <w:pPr>
        <w:rPr>
          <w:rFonts w:ascii="Arial" w:hAnsi="Arial" w:cs="Arial"/>
          <w:b/>
          <w:bCs/>
          <w:i/>
          <w:iCs/>
          <w:sz w:val="22"/>
          <w:szCs w:val="22"/>
        </w:rPr>
      </w:pPr>
      <w:r w:rsidRPr="00DF6547">
        <w:rPr>
          <w:rFonts w:ascii="Arial" w:hAnsi="Arial" w:cs="Arial"/>
          <w:b/>
          <w:bCs/>
          <w:i/>
          <w:iCs/>
          <w:sz w:val="22"/>
          <w:szCs w:val="22"/>
        </w:rPr>
        <w:t xml:space="preserve">Opportunities </w:t>
      </w:r>
    </w:p>
    <w:p w14:paraId="22BBC6BC" w14:textId="77777777" w:rsidR="00960FE2" w:rsidRDefault="00960FE2" w:rsidP="00D5330A">
      <w:pPr>
        <w:rPr>
          <w:rFonts w:ascii="Arial" w:hAnsi="Arial" w:cs="Arial"/>
          <w:sz w:val="22"/>
          <w:szCs w:val="22"/>
        </w:rPr>
      </w:pPr>
    </w:p>
    <w:p w14:paraId="599D2296" w14:textId="77777777" w:rsidR="00F87CED" w:rsidRPr="00F87CED" w:rsidRDefault="00F87CED" w:rsidP="00F87CED">
      <w:pPr>
        <w:rPr>
          <w:rFonts w:ascii="Arial" w:hAnsi="Arial" w:cs="Arial"/>
          <w:sz w:val="22"/>
          <w:szCs w:val="22"/>
        </w:rPr>
      </w:pPr>
      <w:r w:rsidRPr="00F87CED">
        <w:rPr>
          <w:rFonts w:ascii="Arial" w:hAnsi="Arial" w:cs="Arial"/>
          <w:sz w:val="22"/>
          <w:szCs w:val="22"/>
        </w:rPr>
        <w:t>To improve its earnings, British Airways should focus on business agreements with other airlines.</w:t>
      </w:r>
    </w:p>
    <w:p w14:paraId="2F4BE1F8" w14:textId="7C44AA6E" w:rsidR="00960FE2" w:rsidRDefault="00F87CED" w:rsidP="00F87CED">
      <w:pPr>
        <w:rPr>
          <w:rFonts w:ascii="Arial" w:hAnsi="Arial" w:cs="Arial"/>
          <w:sz w:val="22"/>
          <w:szCs w:val="22"/>
        </w:rPr>
      </w:pPr>
      <w:r w:rsidRPr="00F87CED">
        <w:rPr>
          <w:rFonts w:ascii="Arial" w:hAnsi="Arial" w:cs="Arial"/>
          <w:sz w:val="22"/>
          <w:szCs w:val="22"/>
        </w:rPr>
        <w:t>In 2008, the company signed joint business agreements with American Airways and Iberia for flights between North America and Europe.</w:t>
      </w:r>
    </w:p>
    <w:p w14:paraId="3AA7B65D" w14:textId="3AED04E6" w:rsidR="00B07C7A" w:rsidRPr="00B07C7A" w:rsidRDefault="00B07C7A" w:rsidP="00B07C7A">
      <w:pPr>
        <w:rPr>
          <w:rFonts w:ascii="Arial" w:hAnsi="Arial" w:cs="Arial"/>
          <w:sz w:val="22"/>
          <w:szCs w:val="22"/>
        </w:rPr>
      </w:pPr>
      <w:r w:rsidRPr="00B07C7A">
        <w:rPr>
          <w:rFonts w:ascii="Arial" w:hAnsi="Arial" w:cs="Arial"/>
          <w:sz w:val="22"/>
          <w:szCs w:val="22"/>
        </w:rPr>
        <w:t xml:space="preserve">Another good business opportunity for the company is the </w:t>
      </w:r>
      <w:proofErr w:type="spellStart"/>
      <w:r w:rsidRPr="00B07C7A">
        <w:rPr>
          <w:rFonts w:ascii="Arial" w:hAnsi="Arial" w:cs="Arial"/>
          <w:sz w:val="22"/>
          <w:szCs w:val="22"/>
        </w:rPr>
        <w:t>Open</w:t>
      </w:r>
      <w:r>
        <w:rPr>
          <w:rFonts w:ascii="Arial" w:hAnsi="Arial" w:cs="Arial"/>
          <w:sz w:val="22"/>
          <w:szCs w:val="22"/>
        </w:rPr>
        <w:t>S</w:t>
      </w:r>
      <w:r w:rsidRPr="00B07C7A">
        <w:rPr>
          <w:rFonts w:ascii="Arial" w:hAnsi="Arial" w:cs="Arial"/>
          <w:sz w:val="22"/>
          <w:szCs w:val="22"/>
        </w:rPr>
        <w:t>kies</w:t>
      </w:r>
      <w:proofErr w:type="spellEnd"/>
      <w:r w:rsidRPr="00B07C7A">
        <w:rPr>
          <w:rFonts w:ascii="Arial" w:hAnsi="Arial" w:cs="Arial"/>
          <w:sz w:val="22"/>
          <w:szCs w:val="22"/>
        </w:rPr>
        <w:t xml:space="preserve"> between the EU and the US, where the company </w:t>
      </w:r>
      <w:proofErr w:type="gramStart"/>
      <w:r w:rsidRPr="00B07C7A">
        <w:rPr>
          <w:rFonts w:ascii="Arial" w:hAnsi="Arial" w:cs="Arial"/>
          <w:sz w:val="22"/>
          <w:szCs w:val="22"/>
        </w:rPr>
        <w:t>has the opportunity to</w:t>
      </w:r>
      <w:proofErr w:type="gramEnd"/>
      <w:r w:rsidRPr="00B07C7A">
        <w:rPr>
          <w:rFonts w:ascii="Arial" w:hAnsi="Arial" w:cs="Arial"/>
          <w:sz w:val="22"/>
          <w:szCs w:val="22"/>
        </w:rPr>
        <w:t xml:space="preserve"> increase its travel destinations and thus attract more customers.</w:t>
      </w:r>
    </w:p>
    <w:p w14:paraId="447F5D2E" w14:textId="1C281FF4" w:rsidR="00D968F5" w:rsidRDefault="00B07C7A" w:rsidP="00B07C7A">
      <w:pPr>
        <w:rPr>
          <w:rFonts w:ascii="Arial" w:hAnsi="Arial" w:cs="Arial"/>
          <w:sz w:val="22"/>
          <w:szCs w:val="22"/>
        </w:rPr>
      </w:pPr>
      <w:r w:rsidRPr="00B07C7A">
        <w:rPr>
          <w:rFonts w:ascii="Arial" w:hAnsi="Arial" w:cs="Arial"/>
          <w:sz w:val="22"/>
          <w:szCs w:val="22"/>
        </w:rPr>
        <w:t>These strategies can increase the ability of British Airways to provide better services to its customers and improve its business.</w:t>
      </w:r>
      <w:sdt>
        <w:sdtPr>
          <w:rPr>
            <w:rFonts w:ascii="Arial" w:hAnsi="Arial" w:cs="Arial"/>
            <w:color w:val="4472C4" w:themeColor="accent1"/>
            <w:sz w:val="22"/>
            <w:szCs w:val="22"/>
          </w:rPr>
          <w:id w:val="-1538349109"/>
          <w:citation/>
        </w:sdtPr>
        <w:sdtEndPr/>
        <w:sdtContent>
          <w:r w:rsidR="0094039C" w:rsidRPr="0094039C">
            <w:rPr>
              <w:rFonts w:ascii="Arial" w:hAnsi="Arial" w:cs="Arial"/>
              <w:color w:val="4472C4" w:themeColor="accent1"/>
              <w:sz w:val="22"/>
              <w:szCs w:val="22"/>
            </w:rPr>
            <w:fldChar w:fldCharType="begin"/>
          </w:r>
          <w:r w:rsidR="00A23FF3">
            <w:rPr>
              <w:rFonts w:ascii="Arial" w:hAnsi="Arial" w:cs="Arial"/>
              <w:color w:val="4472C4" w:themeColor="accent1"/>
              <w:sz w:val="22"/>
              <w:szCs w:val="22"/>
            </w:rPr>
            <w:instrText xml:space="preserve">CITATION Dat2 \l 2057 </w:instrText>
          </w:r>
          <w:r w:rsidR="0094039C" w:rsidRPr="0094039C">
            <w:rPr>
              <w:rFonts w:ascii="Arial" w:hAnsi="Arial" w:cs="Arial"/>
              <w:color w:val="4472C4" w:themeColor="accent1"/>
              <w:sz w:val="22"/>
              <w:szCs w:val="22"/>
            </w:rPr>
            <w:fldChar w:fldCharType="separate"/>
          </w:r>
          <w:r w:rsidR="00A23FF3">
            <w:rPr>
              <w:rFonts w:ascii="Arial" w:hAnsi="Arial" w:cs="Arial"/>
              <w:noProof/>
              <w:color w:val="4472C4" w:themeColor="accent1"/>
              <w:sz w:val="22"/>
              <w:szCs w:val="22"/>
            </w:rPr>
            <w:t xml:space="preserve"> </w:t>
          </w:r>
          <w:r w:rsidR="00A23FF3" w:rsidRPr="00A23FF3">
            <w:rPr>
              <w:rFonts w:ascii="Arial" w:hAnsi="Arial" w:cs="Arial"/>
              <w:noProof/>
              <w:color w:val="4472C4" w:themeColor="accent1"/>
              <w:sz w:val="22"/>
              <w:szCs w:val="22"/>
            </w:rPr>
            <w:t>(Datamonitor, n.d.)</w:t>
          </w:r>
          <w:r w:rsidR="0094039C" w:rsidRPr="0094039C">
            <w:rPr>
              <w:rFonts w:ascii="Arial" w:hAnsi="Arial" w:cs="Arial"/>
              <w:color w:val="4472C4" w:themeColor="accent1"/>
              <w:sz w:val="22"/>
              <w:szCs w:val="22"/>
            </w:rPr>
            <w:fldChar w:fldCharType="end"/>
          </w:r>
        </w:sdtContent>
      </w:sdt>
    </w:p>
    <w:p w14:paraId="3E86980B" w14:textId="77777777" w:rsidR="00B07C7A" w:rsidRDefault="00B07C7A" w:rsidP="00B07C7A">
      <w:pPr>
        <w:rPr>
          <w:rFonts w:ascii="Arial" w:hAnsi="Arial" w:cs="Arial"/>
          <w:sz w:val="22"/>
          <w:szCs w:val="22"/>
        </w:rPr>
      </w:pPr>
    </w:p>
    <w:p w14:paraId="0CBAF08E" w14:textId="48FD608A" w:rsidR="00E84920" w:rsidRPr="00DF6547" w:rsidRDefault="00E84920" w:rsidP="00B07C7A">
      <w:pPr>
        <w:rPr>
          <w:rFonts w:ascii="Arial" w:hAnsi="Arial" w:cs="Arial"/>
          <w:b/>
          <w:bCs/>
          <w:i/>
          <w:iCs/>
          <w:sz w:val="22"/>
          <w:szCs w:val="22"/>
        </w:rPr>
      </w:pPr>
      <w:r w:rsidRPr="00DF6547">
        <w:rPr>
          <w:rFonts w:ascii="Arial" w:hAnsi="Arial" w:cs="Arial"/>
          <w:b/>
          <w:bCs/>
          <w:i/>
          <w:iCs/>
          <w:sz w:val="22"/>
          <w:szCs w:val="22"/>
        </w:rPr>
        <w:t>T</w:t>
      </w:r>
      <w:r w:rsidR="00BF0D7E" w:rsidRPr="00DF6547">
        <w:rPr>
          <w:rFonts w:ascii="Arial" w:hAnsi="Arial" w:cs="Arial"/>
          <w:b/>
          <w:bCs/>
          <w:i/>
          <w:iCs/>
          <w:sz w:val="22"/>
          <w:szCs w:val="22"/>
        </w:rPr>
        <w:t>h</w:t>
      </w:r>
      <w:r w:rsidRPr="00DF6547">
        <w:rPr>
          <w:rFonts w:ascii="Arial" w:hAnsi="Arial" w:cs="Arial"/>
          <w:b/>
          <w:bCs/>
          <w:i/>
          <w:iCs/>
          <w:sz w:val="22"/>
          <w:szCs w:val="22"/>
        </w:rPr>
        <w:t>reats</w:t>
      </w:r>
    </w:p>
    <w:p w14:paraId="6AE236A2" w14:textId="77777777" w:rsidR="0094039C" w:rsidRDefault="0094039C" w:rsidP="00B07C7A">
      <w:pPr>
        <w:rPr>
          <w:rFonts w:ascii="Arial" w:hAnsi="Arial" w:cs="Arial"/>
          <w:sz w:val="22"/>
          <w:szCs w:val="22"/>
        </w:rPr>
      </w:pPr>
    </w:p>
    <w:p w14:paraId="09FE5E11" w14:textId="742B0BF7" w:rsidR="0094039C" w:rsidRDefault="00DD74F7" w:rsidP="00B07C7A">
      <w:pPr>
        <w:rPr>
          <w:rFonts w:ascii="Arial" w:hAnsi="Arial" w:cs="Arial"/>
          <w:color w:val="4472C4" w:themeColor="accent1"/>
          <w:sz w:val="22"/>
          <w:szCs w:val="22"/>
        </w:rPr>
      </w:pPr>
      <w:r w:rsidRPr="00DD74F7">
        <w:rPr>
          <w:rFonts w:ascii="Arial" w:hAnsi="Arial" w:cs="Arial"/>
          <w:sz w:val="22"/>
          <w:szCs w:val="22"/>
        </w:rPr>
        <w:t>Due to the 20019 Covid-19 crisis many companies had financial losses; this also affected the air business. The main problem with them was the capacity of the plane and how many passengers could get on one plane. Travel was drastically reduced, and each company had to cut staff, as did British Airways. In response to this in 2020 when covid restrictions eased and then disappeared the company faced an even bigger crisis when staff went on strike due to staff shortages.</w:t>
      </w:r>
      <w:sdt>
        <w:sdtPr>
          <w:rPr>
            <w:rFonts w:ascii="Arial" w:hAnsi="Arial" w:cs="Arial"/>
            <w:color w:val="4472C4" w:themeColor="accent1"/>
            <w:sz w:val="22"/>
            <w:szCs w:val="22"/>
          </w:rPr>
          <w:id w:val="1378666751"/>
          <w:citation/>
        </w:sdtPr>
        <w:sdtEndPr/>
        <w:sdtContent>
          <w:r w:rsidR="003941F2" w:rsidRPr="003941F2">
            <w:rPr>
              <w:rFonts w:ascii="Arial" w:hAnsi="Arial" w:cs="Arial"/>
              <w:color w:val="4472C4" w:themeColor="accent1"/>
              <w:sz w:val="22"/>
              <w:szCs w:val="22"/>
            </w:rPr>
            <w:fldChar w:fldCharType="begin"/>
          </w:r>
          <w:r w:rsidR="00A23FF3">
            <w:rPr>
              <w:rFonts w:ascii="Arial" w:hAnsi="Arial" w:cs="Arial"/>
              <w:color w:val="4472C4" w:themeColor="accent1"/>
              <w:sz w:val="22"/>
              <w:szCs w:val="22"/>
            </w:rPr>
            <w:instrText xml:space="preserve">CITATION Blo \l 2057 </w:instrText>
          </w:r>
          <w:r w:rsidR="003941F2" w:rsidRPr="003941F2">
            <w:rPr>
              <w:rFonts w:ascii="Arial" w:hAnsi="Arial" w:cs="Arial"/>
              <w:color w:val="4472C4" w:themeColor="accent1"/>
              <w:sz w:val="22"/>
              <w:szCs w:val="22"/>
            </w:rPr>
            <w:fldChar w:fldCharType="separate"/>
          </w:r>
          <w:r w:rsidR="00A23FF3">
            <w:rPr>
              <w:rFonts w:ascii="Arial" w:hAnsi="Arial" w:cs="Arial"/>
              <w:noProof/>
              <w:color w:val="4472C4" w:themeColor="accent1"/>
              <w:sz w:val="22"/>
              <w:szCs w:val="22"/>
            </w:rPr>
            <w:t xml:space="preserve"> </w:t>
          </w:r>
          <w:r w:rsidR="00A23FF3" w:rsidRPr="00A23FF3">
            <w:rPr>
              <w:rFonts w:ascii="Arial" w:hAnsi="Arial" w:cs="Arial"/>
              <w:noProof/>
              <w:color w:val="4472C4" w:themeColor="accent1"/>
              <w:sz w:val="22"/>
              <w:szCs w:val="22"/>
            </w:rPr>
            <w:t>(Bloomberg, n.d.)</w:t>
          </w:r>
          <w:r w:rsidR="003941F2" w:rsidRPr="003941F2">
            <w:rPr>
              <w:rFonts w:ascii="Arial" w:hAnsi="Arial" w:cs="Arial"/>
              <w:color w:val="4472C4" w:themeColor="accent1"/>
              <w:sz w:val="22"/>
              <w:szCs w:val="22"/>
            </w:rPr>
            <w:fldChar w:fldCharType="end"/>
          </w:r>
        </w:sdtContent>
      </w:sdt>
    </w:p>
    <w:p w14:paraId="191625BE" w14:textId="77777777" w:rsidR="003941F2" w:rsidRDefault="003941F2" w:rsidP="00B07C7A">
      <w:pPr>
        <w:rPr>
          <w:rFonts w:ascii="Arial" w:hAnsi="Arial" w:cs="Arial"/>
          <w:color w:val="4472C4" w:themeColor="accent1"/>
          <w:sz w:val="22"/>
          <w:szCs w:val="22"/>
        </w:rPr>
      </w:pPr>
    </w:p>
    <w:p w14:paraId="026ED93E" w14:textId="1B5080EB" w:rsidR="003941F2" w:rsidRDefault="003941F2" w:rsidP="00B07C7A">
      <w:pPr>
        <w:rPr>
          <w:rFonts w:ascii="Arial" w:hAnsi="Arial" w:cs="Arial"/>
          <w:color w:val="4472C4" w:themeColor="accent1"/>
          <w:sz w:val="22"/>
          <w:szCs w:val="22"/>
        </w:rPr>
      </w:pPr>
    </w:p>
    <w:p w14:paraId="790E781D" w14:textId="5F067772" w:rsidR="007B09A1" w:rsidRDefault="007B09A1" w:rsidP="00111565">
      <w:pPr>
        <w:pStyle w:val="Heading2"/>
      </w:pPr>
      <w:bookmarkStart w:id="12" w:name="_Toc130731474"/>
      <w:bookmarkStart w:id="13" w:name="_Toc130806564"/>
      <w:r w:rsidRPr="00111565">
        <w:t xml:space="preserve">Section 4: </w:t>
      </w:r>
      <w:r w:rsidR="00111565" w:rsidRPr="00111565">
        <w:t>CRM model</w:t>
      </w:r>
      <w:r w:rsidR="00531189">
        <w:t>s</w:t>
      </w:r>
      <w:r w:rsidR="00111565" w:rsidRPr="00111565">
        <w:t xml:space="preserve"> review</w:t>
      </w:r>
      <w:bookmarkEnd w:id="12"/>
      <w:bookmarkEnd w:id="13"/>
      <w:r w:rsidR="00111565" w:rsidRPr="00111565">
        <w:t xml:space="preserve"> </w:t>
      </w:r>
    </w:p>
    <w:p w14:paraId="5F161D32" w14:textId="77777777" w:rsidR="00111565" w:rsidRDefault="00111565" w:rsidP="00111565"/>
    <w:p w14:paraId="14E7D94E" w14:textId="10B0DF79" w:rsidR="00111565" w:rsidRDefault="00111565" w:rsidP="00111565">
      <w:pPr>
        <w:rPr>
          <w:rFonts w:ascii="Arial" w:hAnsi="Arial" w:cs="Arial"/>
          <w:b/>
          <w:bCs/>
          <w:sz w:val="22"/>
          <w:szCs w:val="22"/>
        </w:rPr>
      </w:pPr>
      <w:r w:rsidRPr="00DA5BCD">
        <w:rPr>
          <w:rFonts w:ascii="Arial" w:hAnsi="Arial" w:cs="Arial"/>
          <w:b/>
          <w:bCs/>
          <w:sz w:val="22"/>
          <w:szCs w:val="22"/>
        </w:rPr>
        <w:t>IDIC</w:t>
      </w:r>
      <w:r w:rsidR="00914CB1" w:rsidRPr="00DA5BCD">
        <w:rPr>
          <w:rFonts w:ascii="Arial" w:hAnsi="Arial" w:cs="Arial"/>
          <w:b/>
          <w:bCs/>
          <w:sz w:val="22"/>
          <w:szCs w:val="22"/>
        </w:rPr>
        <w:t xml:space="preserve"> Model </w:t>
      </w:r>
    </w:p>
    <w:p w14:paraId="0775A9EE" w14:textId="77777777" w:rsidR="00DA5BCD" w:rsidRPr="00DA5BCD" w:rsidRDefault="00DA5BCD" w:rsidP="00111565">
      <w:pPr>
        <w:rPr>
          <w:rFonts w:ascii="Arial" w:hAnsi="Arial" w:cs="Arial"/>
          <w:b/>
          <w:bCs/>
          <w:sz w:val="22"/>
          <w:szCs w:val="22"/>
        </w:rPr>
      </w:pPr>
    </w:p>
    <w:p w14:paraId="7A796C67" w14:textId="22B7F0C5" w:rsidR="00526E6B" w:rsidRPr="00C86576" w:rsidRDefault="00526E6B" w:rsidP="00526E6B">
      <w:pPr>
        <w:rPr>
          <w:rFonts w:ascii="Arial" w:hAnsi="Arial" w:cs="Arial"/>
          <w:sz w:val="22"/>
          <w:szCs w:val="22"/>
        </w:rPr>
      </w:pPr>
      <w:r w:rsidRPr="00C86576">
        <w:rPr>
          <w:rFonts w:ascii="Arial" w:hAnsi="Arial" w:cs="Arial"/>
          <w:sz w:val="22"/>
          <w:szCs w:val="22"/>
        </w:rPr>
        <w:t>The IDIC</w:t>
      </w:r>
      <w:r w:rsidR="00FE1733" w:rsidRPr="00C86576">
        <w:rPr>
          <w:rFonts w:ascii="Arial" w:hAnsi="Arial" w:cs="Arial"/>
          <w:sz w:val="22"/>
          <w:szCs w:val="22"/>
        </w:rPr>
        <w:t xml:space="preserve"> </w:t>
      </w:r>
      <w:r w:rsidRPr="00C86576">
        <w:rPr>
          <w:rFonts w:ascii="Arial" w:hAnsi="Arial" w:cs="Arial"/>
          <w:sz w:val="22"/>
          <w:szCs w:val="22"/>
        </w:rPr>
        <w:t>(</w:t>
      </w:r>
      <w:r w:rsidR="001910F2" w:rsidRPr="00C86576">
        <w:rPr>
          <w:rFonts w:ascii="Arial" w:hAnsi="Arial" w:cs="Arial"/>
          <w:sz w:val="22"/>
          <w:szCs w:val="22"/>
        </w:rPr>
        <w:t>Identify-Differentiate- Interact-</w:t>
      </w:r>
      <w:r w:rsidR="00FE1733" w:rsidRPr="00C86576">
        <w:rPr>
          <w:rFonts w:ascii="Arial" w:hAnsi="Arial" w:cs="Arial"/>
          <w:sz w:val="22"/>
          <w:szCs w:val="22"/>
        </w:rPr>
        <w:t>Customise</w:t>
      </w:r>
      <w:r w:rsidRPr="00C86576">
        <w:rPr>
          <w:rFonts w:ascii="Arial" w:hAnsi="Arial" w:cs="Arial"/>
          <w:sz w:val="22"/>
          <w:szCs w:val="22"/>
        </w:rPr>
        <w:t>) model is used in the effective management of individual customer relationships.</w:t>
      </w:r>
    </w:p>
    <w:p w14:paraId="07693788" w14:textId="77777777" w:rsidR="00F34D48" w:rsidRDefault="00526E6B" w:rsidP="003C6DF0">
      <w:pPr>
        <w:rPr>
          <w:rFonts w:ascii="Arial" w:hAnsi="Arial" w:cs="Arial"/>
          <w:color w:val="4472C4" w:themeColor="accent1"/>
          <w:sz w:val="22"/>
          <w:szCs w:val="22"/>
        </w:rPr>
      </w:pPr>
      <w:r w:rsidRPr="00C86576">
        <w:rPr>
          <w:rFonts w:ascii="Arial" w:hAnsi="Arial" w:cs="Arial"/>
          <w:sz w:val="22"/>
          <w:szCs w:val="22"/>
        </w:rPr>
        <w:lastRenderedPageBreak/>
        <w:t>The main tasks of this model are four. With these four tasks, companies' relationships with their customers can be identified. The four tasks also help the company to communicate successfully with its customers and thereby create healthy and reliable customer-vendor relationships.</w:t>
      </w:r>
      <w:sdt>
        <w:sdtPr>
          <w:rPr>
            <w:rFonts w:ascii="Arial" w:hAnsi="Arial" w:cs="Arial"/>
            <w:color w:val="4472C4" w:themeColor="accent1"/>
            <w:sz w:val="22"/>
            <w:szCs w:val="22"/>
          </w:rPr>
          <w:id w:val="908960797"/>
          <w:citation/>
        </w:sdtPr>
        <w:sdtEndPr/>
        <w:sdtContent>
          <w:r w:rsidR="003B2637" w:rsidRPr="003B2637">
            <w:rPr>
              <w:rFonts w:ascii="Arial" w:hAnsi="Arial" w:cs="Arial"/>
              <w:color w:val="4472C4" w:themeColor="accent1"/>
              <w:sz w:val="22"/>
              <w:szCs w:val="22"/>
            </w:rPr>
            <w:fldChar w:fldCharType="begin"/>
          </w:r>
          <w:r w:rsidR="003B2637" w:rsidRPr="003B2637">
            <w:rPr>
              <w:rFonts w:ascii="Arial" w:hAnsi="Arial" w:cs="Arial"/>
              <w:color w:val="4472C4" w:themeColor="accent1"/>
              <w:sz w:val="22"/>
              <w:szCs w:val="22"/>
            </w:rPr>
            <w:instrText xml:space="preserve"> CITATION Tha \l 2057 </w:instrText>
          </w:r>
          <w:r w:rsidR="003B2637" w:rsidRPr="003B2637">
            <w:rPr>
              <w:rFonts w:ascii="Arial" w:hAnsi="Arial" w:cs="Arial"/>
              <w:color w:val="4472C4" w:themeColor="accent1"/>
              <w:sz w:val="22"/>
              <w:szCs w:val="22"/>
            </w:rPr>
            <w:fldChar w:fldCharType="separate"/>
          </w:r>
          <w:r w:rsidR="003B2637" w:rsidRPr="003B2637">
            <w:rPr>
              <w:rFonts w:ascii="Arial" w:hAnsi="Arial" w:cs="Arial"/>
              <w:noProof/>
              <w:color w:val="4472C4" w:themeColor="accent1"/>
              <w:sz w:val="22"/>
              <w:szCs w:val="22"/>
            </w:rPr>
            <w:t xml:space="preserve"> (Thakur, n.d.)</w:t>
          </w:r>
          <w:r w:rsidR="003B2637" w:rsidRPr="003B2637">
            <w:rPr>
              <w:rFonts w:ascii="Arial" w:hAnsi="Arial" w:cs="Arial"/>
              <w:color w:val="4472C4" w:themeColor="accent1"/>
              <w:sz w:val="22"/>
              <w:szCs w:val="22"/>
            </w:rPr>
            <w:fldChar w:fldCharType="end"/>
          </w:r>
        </w:sdtContent>
      </w:sdt>
    </w:p>
    <w:p w14:paraId="0BF04BF5" w14:textId="541E4B24" w:rsidR="00DC1692" w:rsidRDefault="00DC1692" w:rsidP="003C6DF0">
      <w:pPr>
        <w:rPr>
          <w:rFonts w:ascii="Arial" w:hAnsi="Arial" w:cs="Arial"/>
          <w:sz w:val="22"/>
          <w:szCs w:val="22"/>
        </w:rPr>
      </w:pPr>
      <w:r w:rsidRPr="00DC1692">
        <w:rPr>
          <w:rFonts w:ascii="Arial" w:hAnsi="Arial" w:cs="Arial"/>
          <w:noProof/>
          <w:sz w:val="22"/>
          <w:szCs w:val="22"/>
        </w:rPr>
        <w:drawing>
          <wp:inline distT="0" distB="0" distL="0" distR="0" wp14:anchorId="29357E4B" wp14:editId="26ADDD66">
            <wp:extent cx="5731510" cy="2902585"/>
            <wp:effectExtent l="0" t="0" r="0" b="571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a:stretch>
                      <a:fillRect/>
                    </a:stretch>
                  </pic:blipFill>
                  <pic:spPr>
                    <a:xfrm>
                      <a:off x="0" y="0"/>
                      <a:ext cx="5731510" cy="2902585"/>
                    </a:xfrm>
                    <a:prstGeom prst="rect">
                      <a:avLst/>
                    </a:prstGeom>
                  </pic:spPr>
                </pic:pic>
              </a:graphicData>
            </a:graphic>
          </wp:inline>
        </w:drawing>
      </w:r>
    </w:p>
    <w:p w14:paraId="21AB4CA4" w14:textId="35B40760" w:rsidR="00FC3076" w:rsidRDefault="00FC3076" w:rsidP="00FC3076">
      <w:pPr>
        <w:pStyle w:val="Caption"/>
        <w:rPr>
          <w:rFonts w:ascii="Arial" w:hAnsi="Arial" w:cs="Arial"/>
          <w:sz w:val="22"/>
          <w:szCs w:val="22"/>
        </w:rPr>
      </w:pPr>
      <w:r>
        <w:t xml:space="preserve">Figure </w:t>
      </w:r>
      <w:r w:rsidR="00282689">
        <w:fldChar w:fldCharType="begin"/>
      </w:r>
      <w:r w:rsidR="00282689">
        <w:instrText xml:space="preserve"> SEQ Figure \* ARABIC </w:instrText>
      </w:r>
      <w:r w:rsidR="00282689">
        <w:fldChar w:fldCharType="separate"/>
      </w:r>
      <w:r>
        <w:rPr>
          <w:noProof/>
        </w:rPr>
        <w:t>3</w:t>
      </w:r>
      <w:r w:rsidR="00282689">
        <w:rPr>
          <w:noProof/>
        </w:rPr>
        <w:fldChar w:fldCharType="end"/>
      </w:r>
      <w:r>
        <w:t xml:space="preserve"> IDIC Model. Copied from </w:t>
      </w:r>
      <w:sdt>
        <w:sdtPr>
          <w:id w:val="1800333477"/>
          <w:citation/>
        </w:sdtPr>
        <w:sdtEndPr/>
        <w:sdtContent>
          <w:r>
            <w:fldChar w:fldCharType="begin"/>
          </w:r>
          <w:r>
            <w:instrText xml:space="preserve"> CITATION Luc6 \l 2057 </w:instrText>
          </w:r>
          <w:r>
            <w:fldChar w:fldCharType="separate"/>
          </w:r>
          <w:r w:rsidRPr="00FC3076">
            <w:rPr>
              <w:noProof/>
            </w:rPr>
            <w:t>(Lucid Content Team, n.d.)</w:t>
          </w:r>
          <w:r>
            <w:fldChar w:fldCharType="end"/>
          </w:r>
        </w:sdtContent>
      </w:sdt>
    </w:p>
    <w:p w14:paraId="6BBE585D" w14:textId="6CA003E5" w:rsidR="00F34D48" w:rsidRDefault="00F34D48" w:rsidP="00F34D48">
      <w:pPr>
        <w:pStyle w:val="ListParagraph"/>
        <w:numPr>
          <w:ilvl w:val="0"/>
          <w:numId w:val="1"/>
        </w:numPr>
        <w:rPr>
          <w:rFonts w:ascii="Arial" w:hAnsi="Arial" w:cs="Arial"/>
          <w:sz w:val="22"/>
          <w:szCs w:val="22"/>
        </w:rPr>
      </w:pPr>
      <w:r w:rsidRPr="00F34D48">
        <w:rPr>
          <w:rFonts w:ascii="Arial" w:hAnsi="Arial" w:cs="Arial"/>
          <w:sz w:val="22"/>
          <w:szCs w:val="22"/>
        </w:rPr>
        <w:t>Identify</w:t>
      </w:r>
    </w:p>
    <w:p w14:paraId="7471F978" w14:textId="7D634828" w:rsidR="0055340D" w:rsidRPr="0055340D" w:rsidRDefault="00F34D48" w:rsidP="0055340D">
      <w:pPr>
        <w:ind w:left="360"/>
        <w:rPr>
          <w:rFonts w:ascii="Arial" w:hAnsi="Arial" w:cs="Arial"/>
          <w:sz w:val="22"/>
          <w:szCs w:val="22"/>
        </w:rPr>
      </w:pPr>
      <w:r>
        <w:rPr>
          <w:rFonts w:ascii="Arial" w:hAnsi="Arial" w:cs="Arial"/>
          <w:sz w:val="22"/>
          <w:szCs w:val="22"/>
        </w:rPr>
        <w:t xml:space="preserve">             </w:t>
      </w:r>
      <w:r w:rsidR="0055340D" w:rsidRPr="0055340D">
        <w:rPr>
          <w:rFonts w:ascii="Arial" w:hAnsi="Arial" w:cs="Arial"/>
          <w:sz w:val="22"/>
          <w:szCs w:val="22"/>
        </w:rPr>
        <w:t>This is the first step, and it is the identification of the customer.</w:t>
      </w:r>
    </w:p>
    <w:p w14:paraId="537C640F" w14:textId="3B206CD3" w:rsidR="0055340D" w:rsidRPr="0055340D" w:rsidRDefault="0055340D" w:rsidP="0055340D">
      <w:pPr>
        <w:ind w:left="360"/>
        <w:rPr>
          <w:rFonts w:ascii="Arial" w:hAnsi="Arial" w:cs="Arial"/>
          <w:sz w:val="22"/>
          <w:szCs w:val="22"/>
        </w:rPr>
      </w:pPr>
      <w:r w:rsidRPr="0055340D">
        <w:rPr>
          <w:rFonts w:ascii="Arial" w:hAnsi="Arial" w:cs="Arial"/>
          <w:sz w:val="22"/>
          <w:szCs w:val="22"/>
        </w:rPr>
        <w:t>This can happen when companies collect information about their customers: such as name, address, and purchase history.</w:t>
      </w:r>
    </w:p>
    <w:p w14:paraId="6AB35265" w14:textId="661769D7" w:rsidR="00F34D48" w:rsidRDefault="0055340D" w:rsidP="0055340D">
      <w:pPr>
        <w:ind w:left="360"/>
        <w:rPr>
          <w:rFonts w:ascii="Arial" w:hAnsi="Arial" w:cs="Arial"/>
          <w:sz w:val="22"/>
          <w:szCs w:val="22"/>
        </w:rPr>
      </w:pPr>
      <w:r w:rsidRPr="0055340D">
        <w:rPr>
          <w:rFonts w:ascii="Arial" w:hAnsi="Arial" w:cs="Arial"/>
          <w:sz w:val="22"/>
          <w:szCs w:val="22"/>
        </w:rPr>
        <w:t xml:space="preserve">The goal here is to collect as much information as possible about the customer </w:t>
      </w:r>
      <w:proofErr w:type="gramStart"/>
      <w:r w:rsidRPr="0055340D">
        <w:rPr>
          <w:rFonts w:ascii="Arial" w:hAnsi="Arial" w:cs="Arial"/>
          <w:sz w:val="22"/>
          <w:szCs w:val="22"/>
        </w:rPr>
        <w:t>in order to</w:t>
      </w:r>
      <w:proofErr w:type="gramEnd"/>
      <w:r w:rsidRPr="0055340D">
        <w:rPr>
          <w:rFonts w:ascii="Arial" w:hAnsi="Arial" w:cs="Arial"/>
          <w:sz w:val="22"/>
          <w:szCs w:val="22"/>
        </w:rPr>
        <w:t xml:space="preserve"> better meet their needs.</w:t>
      </w:r>
    </w:p>
    <w:p w14:paraId="573855AD" w14:textId="40FE488F" w:rsidR="0055340D" w:rsidRDefault="00D4114F" w:rsidP="009B393A">
      <w:pPr>
        <w:pStyle w:val="ListParagraph"/>
        <w:numPr>
          <w:ilvl w:val="0"/>
          <w:numId w:val="1"/>
        </w:numPr>
        <w:rPr>
          <w:rFonts w:ascii="Arial" w:hAnsi="Arial" w:cs="Arial"/>
          <w:sz w:val="22"/>
          <w:szCs w:val="22"/>
        </w:rPr>
      </w:pPr>
      <w:r>
        <w:rPr>
          <w:rFonts w:ascii="Arial" w:hAnsi="Arial" w:cs="Arial"/>
          <w:sz w:val="22"/>
          <w:szCs w:val="22"/>
        </w:rPr>
        <w:t xml:space="preserve">Differentiate </w:t>
      </w:r>
    </w:p>
    <w:p w14:paraId="13935996" w14:textId="77777777" w:rsidR="00F64D1B" w:rsidRPr="00F64D1B" w:rsidRDefault="00211F19" w:rsidP="00F64D1B">
      <w:pPr>
        <w:pStyle w:val="ListParagraph"/>
        <w:rPr>
          <w:rFonts w:ascii="Arial" w:hAnsi="Arial" w:cs="Arial"/>
          <w:sz w:val="22"/>
          <w:szCs w:val="22"/>
        </w:rPr>
      </w:pPr>
      <w:r>
        <w:rPr>
          <w:rFonts w:ascii="Arial" w:hAnsi="Arial" w:cs="Arial"/>
          <w:sz w:val="22"/>
          <w:szCs w:val="22"/>
        </w:rPr>
        <w:t xml:space="preserve">        </w:t>
      </w:r>
      <w:r w:rsidR="00F64D1B" w:rsidRPr="00F64D1B">
        <w:rPr>
          <w:rFonts w:ascii="Arial" w:hAnsi="Arial" w:cs="Arial"/>
          <w:sz w:val="22"/>
          <w:szCs w:val="22"/>
        </w:rPr>
        <w:t>The second step is to differentiate or segment the company's customers based on their current lifetime value.</w:t>
      </w:r>
    </w:p>
    <w:p w14:paraId="16E08525" w14:textId="77777777" w:rsidR="00F64D1B" w:rsidRPr="00F64D1B" w:rsidRDefault="00F64D1B" w:rsidP="00F64D1B">
      <w:pPr>
        <w:pStyle w:val="ListParagraph"/>
        <w:rPr>
          <w:rFonts w:ascii="Arial" w:hAnsi="Arial" w:cs="Arial"/>
          <w:sz w:val="22"/>
          <w:szCs w:val="22"/>
        </w:rPr>
      </w:pPr>
      <w:r w:rsidRPr="00F64D1B">
        <w:rPr>
          <w:rFonts w:ascii="Arial" w:hAnsi="Arial" w:cs="Arial"/>
          <w:sz w:val="22"/>
          <w:szCs w:val="22"/>
        </w:rPr>
        <w:t>Important: Not every customer will have the same value to the business.</w:t>
      </w:r>
    </w:p>
    <w:p w14:paraId="23FF0E2C" w14:textId="7A0CAA67" w:rsidR="00C24D61" w:rsidRDefault="00F64D1B" w:rsidP="00C24D61">
      <w:pPr>
        <w:pStyle w:val="ListParagraph"/>
        <w:rPr>
          <w:rFonts w:ascii="Arial" w:hAnsi="Arial" w:cs="Arial"/>
          <w:sz w:val="22"/>
          <w:szCs w:val="22"/>
        </w:rPr>
      </w:pPr>
      <w:r w:rsidRPr="00F64D1B">
        <w:rPr>
          <w:rFonts w:ascii="Arial" w:hAnsi="Arial" w:cs="Arial"/>
          <w:sz w:val="22"/>
          <w:szCs w:val="22"/>
        </w:rPr>
        <w:t xml:space="preserve">    Once customers are defined according to their value to the company, services can be prioritized for important customers.</w:t>
      </w:r>
    </w:p>
    <w:p w14:paraId="2DB77158" w14:textId="77777777" w:rsidR="00C24D61" w:rsidRDefault="00C24D61" w:rsidP="00C24D61">
      <w:pPr>
        <w:pStyle w:val="ListParagraph"/>
        <w:rPr>
          <w:rFonts w:ascii="Arial" w:hAnsi="Arial" w:cs="Arial"/>
          <w:sz w:val="22"/>
          <w:szCs w:val="22"/>
        </w:rPr>
      </w:pPr>
    </w:p>
    <w:p w14:paraId="717A8B3E" w14:textId="5EC42CA1" w:rsidR="00C24D61" w:rsidRDefault="007E5413" w:rsidP="00C24D61">
      <w:pPr>
        <w:pStyle w:val="ListParagraph"/>
        <w:numPr>
          <w:ilvl w:val="0"/>
          <w:numId w:val="1"/>
        </w:numPr>
        <w:rPr>
          <w:rFonts w:ascii="Arial" w:hAnsi="Arial" w:cs="Arial"/>
          <w:sz w:val="22"/>
          <w:szCs w:val="22"/>
        </w:rPr>
      </w:pPr>
      <w:r>
        <w:rPr>
          <w:rFonts w:ascii="Arial" w:hAnsi="Arial" w:cs="Arial"/>
          <w:sz w:val="22"/>
          <w:szCs w:val="22"/>
        </w:rPr>
        <w:t>Interact</w:t>
      </w:r>
    </w:p>
    <w:p w14:paraId="326C08EA" w14:textId="6FE2DCA3" w:rsidR="001D6EC3" w:rsidRPr="001D6EC3" w:rsidRDefault="007E5413" w:rsidP="001D6EC3">
      <w:pPr>
        <w:pStyle w:val="ListParagraph"/>
        <w:rPr>
          <w:rFonts w:ascii="Arial" w:hAnsi="Arial" w:cs="Arial"/>
          <w:sz w:val="22"/>
          <w:szCs w:val="22"/>
        </w:rPr>
      </w:pPr>
      <w:r>
        <w:rPr>
          <w:rFonts w:ascii="Arial" w:hAnsi="Arial" w:cs="Arial"/>
          <w:sz w:val="22"/>
          <w:szCs w:val="22"/>
        </w:rPr>
        <w:t xml:space="preserve">         </w:t>
      </w:r>
      <w:r w:rsidR="001D6EC3" w:rsidRPr="001D6EC3">
        <w:rPr>
          <w:rFonts w:ascii="Arial" w:hAnsi="Arial" w:cs="Arial"/>
          <w:sz w:val="22"/>
          <w:szCs w:val="22"/>
        </w:rPr>
        <w:t>The third step is where the CRM customer engagement plans can be implemented. When customers are categorized and analysed, interactions between them and the company are personalized. As valued customers, companies may offer discounts or loyalty rewards.</w:t>
      </w:r>
    </w:p>
    <w:p w14:paraId="0876C00A" w14:textId="759EBE63" w:rsidR="007E5413" w:rsidRDefault="001D6EC3" w:rsidP="001D6EC3">
      <w:pPr>
        <w:pStyle w:val="ListParagraph"/>
        <w:rPr>
          <w:rFonts w:ascii="Arial" w:hAnsi="Arial" w:cs="Arial"/>
          <w:sz w:val="22"/>
          <w:szCs w:val="22"/>
        </w:rPr>
      </w:pPr>
      <w:r w:rsidRPr="001D6EC3">
        <w:rPr>
          <w:rFonts w:ascii="Arial" w:hAnsi="Arial" w:cs="Arial"/>
          <w:sz w:val="22"/>
          <w:szCs w:val="22"/>
        </w:rPr>
        <w:t xml:space="preserve">  But every company must continue to learn and grow from customer interaction.</w:t>
      </w:r>
    </w:p>
    <w:p w14:paraId="0A347F04" w14:textId="77777777" w:rsidR="001D6EC3" w:rsidRDefault="001D6EC3" w:rsidP="001D6EC3">
      <w:pPr>
        <w:pStyle w:val="ListParagraph"/>
        <w:rPr>
          <w:rFonts w:ascii="Arial" w:hAnsi="Arial" w:cs="Arial"/>
          <w:sz w:val="22"/>
          <w:szCs w:val="22"/>
        </w:rPr>
      </w:pPr>
    </w:p>
    <w:p w14:paraId="7D49283E" w14:textId="5689C39E" w:rsidR="001D6EC3" w:rsidRDefault="00C538D7" w:rsidP="002B713D">
      <w:pPr>
        <w:pStyle w:val="ListParagraph"/>
        <w:numPr>
          <w:ilvl w:val="0"/>
          <w:numId w:val="1"/>
        </w:numPr>
        <w:rPr>
          <w:rFonts w:ascii="Arial" w:hAnsi="Arial" w:cs="Arial"/>
          <w:sz w:val="22"/>
          <w:szCs w:val="22"/>
        </w:rPr>
      </w:pPr>
      <w:r>
        <w:rPr>
          <w:rFonts w:ascii="Arial" w:hAnsi="Arial" w:cs="Arial"/>
          <w:sz w:val="22"/>
          <w:szCs w:val="22"/>
        </w:rPr>
        <w:t xml:space="preserve">Customize </w:t>
      </w:r>
    </w:p>
    <w:p w14:paraId="478BF3D4" w14:textId="77777777" w:rsidR="00FC3169" w:rsidRPr="00FC3169" w:rsidRDefault="00C538D7" w:rsidP="00FC3169">
      <w:pPr>
        <w:pStyle w:val="ListParagraph"/>
        <w:rPr>
          <w:rFonts w:ascii="Arial" w:hAnsi="Arial" w:cs="Arial"/>
          <w:sz w:val="22"/>
          <w:szCs w:val="22"/>
        </w:rPr>
      </w:pPr>
      <w:r>
        <w:rPr>
          <w:rFonts w:ascii="Arial" w:hAnsi="Arial" w:cs="Arial"/>
          <w:sz w:val="22"/>
          <w:szCs w:val="22"/>
        </w:rPr>
        <w:t xml:space="preserve">          </w:t>
      </w:r>
      <w:r w:rsidR="00FC3169" w:rsidRPr="00FC3169">
        <w:rPr>
          <w:rFonts w:ascii="Arial" w:hAnsi="Arial" w:cs="Arial"/>
          <w:sz w:val="22"/>
          <w:szCs w:val="22"/>
        </w:rPr>
        <w:t>The final step of this model is once the company's relationship with customers is documented, it can be developed into personalized and individual services.</w:t>
      </w:r>
    </w:p>
    <w:p w14:paraId="0AE754E9" w14:textId="5F15EFF8" w:rsidR="00C538D7" w:rsidRDefault="00FC3169" w:rsidP="00FC3169">
      <w:pPr>
        <w:pStyle w:val="ListParagraph"/>
        <w:rPr>
          <w:rFonts w:ascii="Arial" w:hAnsi="Arial" w:cs="Arial"/>
          <w:sz w:val="22"/>
          <w:szCs w:val="22"/>
        </w:rPr>
      </w:pPr>
      <w:r w:rsidRPr="00FC3169">
        <w:rPr>
          <w:rFonts w:ascii="Arial" w:hAnsi="Arial" w:cs="Arial"/>
          <w:sz w:val="22"/>
          <w:szCs w:val="22"/>
        </w:rPr>
        <w:t>The goal here is to meet the needs and expectations of the prices and loyal customers.</w:t>
      </w:r>
    </w:p>
    <w:p w14:paraId="577A6B51" w14:textId="77777777" w:rsidR="00341670" w:rsidRDefault="00341670" w:rsidP="00FC3169">
      <w:pPr>
        <w:pStyle w:val="ListParagraph"/>
        <w:rPr>
          <w:rFonts w:ascii="Arial" w:hAnsi="Arial" w:cs="Arial"/>
          <w:sz w:val="22"/>
          <w:szCs w:val="22"/>
        </w:rPr>
      </w:pPr>
    </w:p>
    <w:p w14:paraId="108AAF36" w14:textId="25E79206" w:rsidR="00341670" w:rsidRDefault="00895946" w:rsidP="00341670">
      <w:pPr>
        <w:rPr>
          <w:rFonts w:ascii="Arial" w:hAnsi="Arial" w:cs="Arial"/>
          <w:sz w:val="22"/>
          <w:szCs w:val="22"/>
        </w:rPr>
      </w:pPr>
      <w:r w:rsidRPr="00895946">
        <w:rPr>
          <w:rFonts w:ascii="Arial" w:hAnsi="Arial" w:cs="Arial"/>
          <w:sz w:val="22"/>
          <w:szCs w:val="22"/>
        </w:rPr>
        <w:t>The strength of the IDIC model is that it allows companies to value their customers and to prioritize those with higher value. And another positive side of the model is that it can be based on an individual approach. This allows companies to understand customer motivations as well as motivators.</w:t>
      </w:r>
    </w:p>
    <w:p w14:paraId="7C7764CD" w14:textId="77777777" w:rsidR="007007B3" w:rsidRDefault="007007B3" w:rsidP="00341670">
      <w:pPr>
        <w:rPr>
          <w:rFonts w:ascii="Arial" w:hAnsi="Arial" w:cs="Arial"/>
          <w:sz w:val="22"/>
          <w:szCs w:val="22"/>
        </w:rPr>
      </w:pPr>
    </w:p>
    <w:p w14:paraId="6E4104C1" w14:textId="53174BD9" w:rsidR="007007B3" w:rsidRPr="007007B3" w:rsidRDefault="007007B3" w:rsidP="00341670">
      <w:pPr>
        <w:rPr>
          <w:rFonts w:ascii="Arial" w:hAnsi="Arial" w:cs="Arial"/>
          <w:b/>
          <w:bCs/>
          <w:sz w:val="40"/>
          <w:szCs w:val="40"/>
        </w:rPr>
      </w:pPr>
      <w:r w:rsidRPr="007007B3">
        <w:rPr>
          <w:rFonts w:ascii="Arial" w:hAnsi="Arial" w:cs="Arial"/>
          <w:b/>
          <w:bCs/>
          <w:sz w:val="40"/>
          <w:szCs w:val="40"/>
        </w:rPr>
        <w:lastRenderedPageBreak/>
        <w:t xml:space="preserve">Case study example if we have put here </w:t>
      </w:r>
    </w:p>
    <w:p w14:paraId="345AA571" w14:textId="77777777" w:rsidR="005D04FF" w:rsidRDefault="005D04FF" w:rsidP="003C6DF0">
      <w:pPr>
        <w:rPr>
          <w:rFonts w:ascii="Arial" w:hAnsi="Arial" w:cs="Arial"/>
          <w:b/>
          <w:bCs/>
          <w:sz w:val="22"/>
          <w:szCs w:val="22"/>
        </w:rPr>
      </w:pPr>
    </w:p>
    <w:p w14:paraId="018DBE70" w14:textId="77777777" w:rsidR="005D04FF" w:rsidRDefault="005D04FF" w:rsidP="003C6DF0">
      <w:pPr>
        <w:rPr>
          <w:rFonts w:ascii="Arial" w:hAnsi="Arial" w:cs="Arial"/>
          <w:b/>
          <w:bCs/>
          <w:sz w:val="22"/>
          <w:szCs w:val="22"/>
        </w:rPr>
      </w:pPr>
    </w:p>
    <w:p w14:paraId="5ED7E115" w14:textId="1489B266" w:rsidR="00444D52" w:rsidRPr="00C86576" w:rsidRDefault="00C86576" w:rsidP="003C6DF0">
      <w:pPr>
        <w:rPr>
          <w:rFonts w:ascii="Arial" w:hAnsi="Arial" w:cs="Arial"/>
          <w:b/>
          <w:bCs/>
          <w:sz w:val="22"/>
          <w:szCs w:val="22"/>
        </w:rPr>
      </w:pPr>
      <w:r w:rsidRPr="00C86576">
        <w:rPr>
          <w:rFonts w:ascii="Arial" w:hAnsi="Arial" w:cs="Arial"/>
          <w:b/>
          <w:bCs/>
          <w:sz w:val="22"/>
          <w:szCs w:val="22"/>
        </w:rPr>
        <w:t>QCI Model</w:t>
      </w:r>
    </w:p>
    <w:p w14:paraId="20DC844E" w14:textId="77777777" w:rsidR="00DF5242" w:rsidRDefault="00DF5242" w:rsidP="00B07C7A">
      <w:pPr>
        <w:rPr>
          <w:rFonts w:ascii="Arial" w:hAnsi="Arial" w:cs="Arial"/>
          <w:color w:val="000000" w:themeColor="text1"/>
          <w:sz w:val="22"/>
          <w:szCs w:val="22"/>
        </w:rPr>
      </w:pPr>
    </w:p>
    <w:p w14:paraId="40BE2D85" w14:textId="66393CBA" w:rsidR="00900950" w:rsidRDefault="00900950" w:rsidP="00B07C7A">
      <w:pPr>
        <w:rPr>
          <w:rFonts w:ascii="Arial" w:hAnsi="Arial" w:cs="Arial"/>
          <w:color w:val="000000" w:themeColor="text1"/>
          <w:sz w:val="22"/>
          <w:szCs w:val="22"/>
        </w:rPr>
      </w:pPr>
      <w:r w:rsidRPr="00900950">
        <w:rPr>
          <w:rFonts w:ascii="Arial" w:hAnsi="Arial" w:cs="Arial"/>
          <w:color w:val="000000" w:themeColor="text1"/>
          <w:sz w:val="22"/>
          <w:szCs w:val="22"/>
        </w:rPr>
        <w:t>The QCI model is described as a customer relationship model. This model is characterized by three main stages:</w:t>
      </w:r>
    </w:p>
    <w:p w14:paraId="09D77B0C" w14:textId="79477047" w:rsidR="00900950" w:rsidRDefault="00DC13D7" w:rsidP="00900950">
      <w:pPr>
        <w:pStyle w:val="ListParagraph"/>
        <w:numPr>
          <w:ilvl w:val="0"/>
          <w:numId w:val="1"/>
        </w:numPr>
        <w:rPr>
          <w:rFonts w:ascii="Arial" w:hAnsi="Arial" w:cs="Arial"/>
          <w:color w:val="000000" w:themeColor="text1"/>
          <w:sz w:val="22"/>
          <w:szCs w:val="22"/>
        </w:rPr>
      </w:pPr>
      <w:r>
        <w:rPr>
          <w:rFonts w:ascii="Arial" w:hAnsi="Arial" w:cs="Arial"/>
          <w:color w:val="000000" w:themeColor="text1"/>
          <w:sz w:val="22"/>
          <w:szCs w:val="22"/>
        </w:rPr>
        <w:t>Acquisition</w:t>
      </w:r>
      <w:r w:rsidR="009D6886">
        <w:rPr>
          <w:rFonts w:ascii="Arial" w:hAnsi="Arial" w:cs="Arial"/>
          <w:color w:val="000000" w:themeColor="text1"/>
          <w:sz w:val="22"/>
          <w:szCs w:val="22"/>
        </w:rPr>
        <w:t xml:space="preserve">- </w:t>
      </w:r>
      <w:r w:rsidR="001F67F1">
        <w:rPr>
          <w:rFonts w:ascii="Arial" w:hAnsi="Arial" w:cs="Arial"/>
          <w:color w:val="000000" w:themeColor="text1"/>
          <w:sz w:val="22"/>
          <w:szCs w:val="22"/>
        </w:rPr>
        <w:t xml:space="preserve">the </w:t>
      </w:r>
      <w:r w:rsidR="009D6886">
        <w:rPr>
          <w:rFonts w:ascii="Arial" w:hAnsi="Arial" w:cs="Arial"/>
          <w:color w:val="000000" w:themeColor="text1"/>
          <w:sz w:val="22"/>
          <w:szCs w:val="22"/>
        </w:rPr>
        <w:t>first one is focuses on a</w:t>
      </w:r>
      <w:r w:rsidR="009D6886" w:rsidRPr="009D6886">
        <w:rPr>
          <w:rFonts w:ascii="Arial" w:hAnsi="Arial" w:cs="Arial"/>
          <w:color w:val="000000" w:themeColor="text1"/>
          <w:sz w:val="22"/>
          <w:szCs w:val="22"/>
        </w:rPr>
        <w:t>ttracting and learning new customers</w:t>
      </w:r>
    </w:p>
    <w:p w14:paraId="32F3E503" w14:textId="5D825972" w:rsidR="00DC13D7" w:rsidRDefault="00DC13D7" w:rsidP="00900950">
      <w:pPr>
        <w:pStyle w:val="ListParagraph"/>
        <w:numPr>
          <w:ilvl w:val="0"/>
          <w:numId w:val="1"/>
        </w:numPr>
        <w:rPr>
          <w:rFonts w:ascii="Arial" w:hAnsi="Arial" w:cs="Arial"/>
          <w:color w:val="000000" w:themeColor="text1"/>
          <w:sz w:val="22"/>
          <w:szCs w:val="22"/>
        </w:rPr>
      </w:pPr>
      <w:r>
        <w:rPr>
          <w:rFonts w:ascii="Arial" w:hAnsi="Arial" w:cs="Arial"/>
          <w:color w:val="000000" w:themeColor="text1"/>
          <w:sz w:val="22"/>
          <w:szCs w:val="22"/>
        </w:rPr>
        <w:t>Retention</w:t>
      </w:r>
      <w:r w:rsidR="009D6886">
        <w:rPr>
          <w:rFonts w:ascii="Arial" w:hAnsi="Arial" w:cs="Arial"/>
          <w:color w:val="000000" w:themeColor="text1"/>
          <w:sz w:val="22"/>
          <w:szCs w:val="22"/>
        </w:rPr>
        <w:t>-</w:t>
      </w:r>
      <w:r w:rsidR="001F67F1" w:rsidRPr="001F67F1">
        <w:t xml:space="preserve"> </w:t>
      </w:r>
      <w:r w:rsidR="001F67F1">
        <w:rPr>
          <w:rFonts w:ascii="Arial" w:hAnsi="Arial" w:cs="Arial"/>
          <w:color w:val="000000" w:themeColor="text1"/>
          <w:sz w:val="22"/>
          <w:szCs w:val="22"/>
        </w:rPr>
        <w:t>t</w:t>
      </w:r>
      <w:r w:rsidR="001F67F1" w:rsidRPr="001F67F1">
        <w:rPr>
          <w:rFonts w:ascii="Arial" w:hAnsi="Arial" w:cs="Arial"/>
          <w:color w:val="000000" w:themeColor="text1"/>
          <w:sz w:val="22"/>
          <w:szCs w:val="22"/>
        </w:rPr>
        <w:t>he second is penetration and data collection and creating a connection between the user and the customer</w:t>
      </w:r>
    </w:p>
    <w:p w14:paraId="43CB7811" w14:textId="552658A2" w:rsidR="00DC13D7" w:rsidRDefault="00DF7BE2" w:rsidP="00900950">
      <w:pPr>
        <w:pStyle w:val="ListParagraph"/>
        <w:numPr>
          <w:ilvl w:val="0"/>
          <w:numId w:val="1"/>
        </w:numPr>
        <w:rPr>
          <w:rFonts w:ascii="Arial" w:hAnsi="Arial" w:cs="Arial"/>
          <w:color w:val="000000" w:themeColor="text1"/>
          <w:sz w:val="22"/>
          <w:szCs w:val="22"/>
        </w:rPr>
      </w:pPr>
      <w:r>
        <w:rPr>
          <w:rFonts w:ascii="Arial" w:hAnsi="Arial" w:cs="Arial"/>
          <w:color w:val="000000" w:themeColor="text1"/>
          <w:sz w:val="22"/>
          <w:szCs w:val="22"/>
        </w:rPr>
        <w:t>Penetration</w:t>
      </w:r>
      <w:r w:rsidR="001F67F1">
        <w:rPr>
          <w:rFonts w:ascii="Arial" w:hAnsi="Arial" w:cs="Arial"/>
          <w:color w:val="000000" w:themeColor="text1"/>
          <w:sz w:val="22"/>
          <w:szCs w:val="22"/>
        </w:rPr>
        <w:t>-</w:t>
      </w:r>
      <w:r w:rsidR="00394CC4" w:rsidRPr="00394CC4">
        <w:t xml:space="preserve"> </w:t>
      </w:r>
      <w:r w:rsidR="00394CC4">
        <w:t xml:space="preserve">the </w:t>
      </w:r>
      <w:r w:rsidR="00394CC4" w:rsidRPr="00394CC4">
        <w:rPr>
          <w:rFonts w:ascii="Arial" w:hAnsi="Arial" w:cs="Arial"/>
          <w:color w:val="000000" w:themeColor="text1"/>
          <w:sz w:val="22"/>
          <w:szCs w:val="22"/>
        </w:rPr>
        <w:t xml:space="preserve">last </w:t>
      </w:r>
      <w:r w:rsidR="00394CC4">
        <w:rPr>
          <w:rFonts w:ascii="Arial" w:hAnsi="Arial" w:cs="Arial"/>
          <w:color w:val="000000" w:themeColor="text1"/>
          <w:sz w:val="22"/>
          <w:szCs w:val="22"/>
        </w:rPr>
        <w:t xml:space="preserve">one </w:t>
      </w:r>
      <w:r w:rsidR="00394CC4" w:rsidRPr="00394CC4">
        <w:rPr>
          <w:rFonts w:ascii="Arial" w:hAnsi="Arial" w:cs="Arial"/>
          <w:color w:val="000000" w:themeColor="text1"/>
          <w:sz w:val="22"/>
          <w:szCs w:val="22"/>
        </w:rPr>
        <w:t>is retention, maintaining engagement by earning the customer's trust.</w:t>
      </w:r>
      <w:sdt>
        <w:sdtPr>
          <w:rPr>
            <w:rFonts w:ascii="Arial" w:hAnsi="Arial" w:cs="Arial"/>
            <w:color w:val="4472C4" w:themeColor="accent1"/>
            <w:sz w:val="22"/>
            <w:szCs w:val="22"/>
          </w:rPr>
          <w:id w:val="-796298692"/>
          <w:citation/>
        </w:sdtPr>
        <w:sdtEndPr/>
        <w:sdtContent>
          <w:r w:rsidR="003E335D" w:rsidRPr="003E335D">
            <w:rPr>
              <w:rFonts w:ascii="Arial" w:hAnsi="Arial" w:cs="Arial"/>
              <w:color w:val="4472C4" w:themeColor="accent1"/>
              <w:sz w:val="22"/>
              <w:szCs w:val="22"/>
            </w:rPr>
            <w:fldChar w:fldCharType="begin"/>
          </w:r>
          <w:r w:rsidR="003E335D" w:rsidRPr="003E335D">
            <w:rPr>
              <w:rFonts w:ascii="Arial" w:hAnsi="Arial" w:cs="Arial"/>
              <w:color w:val="4472C4" w:themeColor="accent1"/>
              <w:sz w:val="22"/>
              <w:szCs w:val="22"/>
            </w:rPr>
            <w:instrText xml:space="preserve"> CITATION Luc1 \l 2057 </w:instrText>
          </w:r>
          <w:r w:rsidR="003E335D" w:rsidRPr="003E335D">
            <w:rPr>
              <w:rFonts w:ascii="Arial" w:hAnsi="Arial" w:cs="Arial"/>
              <w:color w:val="4472C4" w:themeColor="accent1"/>
              <w:sz w:val="22"/>
              <w:szCs w:val="22"/>
            </w:rPr>
            <w:fldChar w:fldCharType="separate"/>
          </w:r>
          <w:r w:rsidR="003E335D" w:rsidRPr="003E335D">
            <w:rPr>
              <w:rFonts w:ascii="Arial" w:hAnsi="Arial" w:cs="Arial"/>
              <w:noProof/>
              <w:color w:val="4472C4" w:themeColor="accent1"/>
              <w:sz w:val="22"/>
              <w:szCs w:val="22"/>
            </w:rPr>
            <w:t xml:space="preserve"> (Lucid Content Team, n.d.)</w:t>
          </w:r>
          <w:r w:rsidR="003E335D" w:rsidRPr="003E335D">
            <w:rPr>
              <w:rFonts w:ascii="Arial" w:hAnsi="Arial" w:cs="Arial"/>
              <w:color w:val="4472C4" w:themeColor="accent1"/>
              <w:sz w:val="22"/>
              <w:szCs w:val="22"/>
            </w:rPr>
            <w:fldChar w:fldCharType="end"/>
          </w:r>
        </w:sdtContent>
      </w:sdt>
    </w:p>
    <w:p w14:paraId="1B7BC6C5" w14:textId="7FA95B70" w:rsidR="00DF7BE2" w:rsidRPr="00DF7BE2" w:rsidRDefault="00DB044A" w:rsidP="00083020">
      <w:pPr>
        <w:keepNext/>
        <w:ind w:left="360"/>
        <w:rPr>
          <w:rFonts w:ascii="Arial" w:hAnsi="Arial" w:cs="Arial"/>
          <w:color w:val="000000" w:themeColor="text1"/>
          <w:sz w:val="22"/>
          <w:szCs w:val="22"/>
        </w:rPr>
      </w:pPr>
      <w:r w:rsidRPr="00DB044A">
        <w:rPr>
          <w:rFonts w:ascii="Arial" w:hAnsi="Arial" w:cs="Arial"/>
          <w:noProof/>
          <w:color w:val="000000" w:themeColor="text1"/>
          <w:sz w:val="22"/>
          <w:szCs w:val="22"/>
        </w:rPr>
        <w:drawing>
          <wp:inline distT="0" distB="0" distL="0" distR="0" wp14:anchorId="1F25C5E9" wp14:editId="3837979F">
            <wp:extent cx="5044440" cy="3386667"/>
            <wp:effectExtent l="0" t="0" r="0" b="444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stretch>
                      <a:fillRect/>
                    </a:stretch>
                  </pic:blipFill>
                  <pic:spPr>
                    <a:xfrm>
                      <a:off x="0" y="0"/>
                      <a:ext cx="5078236" cy="3409356"/>
                    </a:xfrm>
                    <a:prstGeom prst="rect">
                      <a:avLst/>
                    </a:prstGeom>
                  </pic:spPr>
                </pic:pic>
              </a:graphicData>
            </a:graphic>
          </wp:inline>
        </w:drawing>
      </w:r>
    </w:p>
    <w:p w14:paraId="2A7C5F47" w14:textId="328EF2A5" w:rsidR="00DF5242" w:rsidRPr="00111565" w:rsidRDefault="00FC3076" w:rsidP="00FC3076">
      <w:pPr>
        <w:pStyle w:val="Caption"/>
        <w:rPr>
          <w:rFonts w:ascii="Arial" w:hAnsi="Arial" w:cs="Arial"/>
          <w:color w:val="000000" w:themeColor="text1"/>
          <w:sz w:val="22"/>
          <w:szCs w:val="22"/>
        </w:rPr>
      </w:pPr>
      <w:r>
        <w:t xml:space="preserve">Figure </w:t>
      </w:r>
      <w:r w:rsidR="00282689">
        <w:fldChar w:fldCharType="begin"/>
      </w:r>
      <w:r w:rsidR="00282689">
        <w:instrText xml:space="preserve"> SEQ Figure \* ARABIC </w:instrText>
      </w:r>
      <w:r w:rsidR="00282689">
        <w:fldChar w:fldCharType="separate"/>
      </w:r>
      <w:r>
        <w:rPr>
          <w:noProof/>
        </w:rPr>
        <w:t>4</w:t>
      </w:r>
      <w:r w:rsidR="00282689">
        <w:rPr>
          <w:noProof/>
        </w:rPr>
        <w:fldChar w:fldCharType="end"/>
      </w:r>
      <w:r>
        <w:t xml:space="preserve"> </w:t>
      </w:r>
      <w:r w:rsidR="00D60C08">
        <w:rPr>
          <w:noProof/>
        </w:rPr>
        <w:t>QCI Model</w:t>
      </w:r>
      <w:r w:rsidR="00FA1BE4">
        <w:rPr>
          <w:noProof/>
        </w:rPr>
        <w:t xml:space="preserve">. Copied from </w:t>
      </w:r>
      <w:sdt>
        <w:sdtPr>
          <w:rPr>
            <w:noProof/>
          </w:rPr>
          <w:id w:val="-1330899235"/>
          <w:citation/>
        </w:sdtPr>
        <w:sdtEndPr/>
        <w:sdtContent>
          <w:r w:rsidR="00FA1BE4">
            <w:rPr>
              <w:noProof/>
            </w:rPr>
            <w:fldChar w:fldCharType="begin"/>
          </w:r>
          <w:r w:rsidR="00FA1BE4">
            <w:rPr>
              <w:noProof/>
            </w:rPr>
            <w:instrText xml:space="preserve"> CITATION Luc5 \l 2057 </w:instrText>
          </w:r>
          <w:r w:rsidR="00FA1BE4">
            <w:rPr>
              <w:noProof/>
            </w:rPr>
            <w:fldChar w:fldCharType="separate"/>
          </w:r>
          <w:r w:rsidR="00FA1BE4" w:rsidRPr="00FA1BE4">
            <w:rPr>
              <w:noProof/>
            </w:rPr>
            <w:t>(Lucid Content Team, n.d.)</w:t>
          </w:r>
          <w:r w:rsidR="00FA1BE4">
            <w:rPr>
              <w:noProof/>
            </w:rPr>
            <w:fldChar w:fldCharType="end"/>
          </w:r>
        </w:sdtContent>
      </w:sdt>
    </w:p>
    <w:p w14:paraId="3DA5E1AA" w14:textId="77777777" w:rsidR="00E84920" w:rsidRDefault="00E84920" w:rsidP="00B07C7A">
      <w:pPr>
        <w:rPr>
          <w:rFonts w:ascii="Arial" w:hAnsi="Arial" w:cs="Arial"/>
          <w:sz w:val="22"/>
          <w:szCs w:val="22"/>
        </w:rPr>
      </w:pPr>
    </w:p>
    <w:p w14:paraId="6640C94E" w14:textId="77777777" w:rsidR="00E84920" w:rsidRDefault="00E84920" w:rsidP="00B07C7A">
      <w:pPr>
        <w:rPr>
          <w:rFonts w:ascii="Arial" w:hAnsi="Arial" w:cs="Arial"/>
          <w:sz w:val="22"/>
          <w:szCs w:val="22"/>
        </w:rPr>
      </w:pPr>
    </w:p>
    <w:p w14:paraId="54797952" w14:textId="0255EFD2" w:rsidR="00E84920" w:rsidRDefault="00E940B6" w:rsidP="00B07C7A">
      <w:pPr>
        <w:rPr>
          <w:rFonts w:ascii="Arial" w:hAnsi="Arial" w:cs="Arial"/>
          <w:sz w:val="22"/>
          <w:szCs w:val="22"/>
        </w:rPr>
      </w:pPr>
      <w:r w:rsidRPr="00E940B6">
        <w:rPr>
          <w:rFonts w:ascii="Arial" w:hAnsi="Arial" w:cs="Arial"/>
          <w:sz w:val="22"/>
          <w:szCs w:val="22"/>
        </w:rPr>
        <w:t xml:space="preserve">Figure number </w:t>
      </w:r>
      <w:r w:rsidR="00FC3076">
        <w:rPr>
          <w:rFonts w:ascii="Arial" w:hAnsi="Arial" w:cs="Arial"/>
          <w:sz w:val="22"/>
          <w:szCs w:val="22"/>
        </w:rPr>
        <w:t xml:space="preserve">4 </w:t>
      </w:r>
      <w:r w:rsidRPr="00E940B6">
        <w:rPr>
          <w:rFonts w:ascii="Arial" w:hAnsi="Arial" w:cs="Arial"/>
          <w:sz w:val="22"/>
          <w:szCs w:val="22"/>
        </w:rPr>
        <w:t xml:space="preserve">above will help me to </w:t>
      </w:r>
      <w:r w:rsidR="00A23FF3" w:rsidRPr="00E940B6">
        <w:rPr>
          <w:rFonts w:ascii="Arial" w:hAnsi="Arial" w:cs="Arial"/>
          <w:sz w:val="22"/>
          <w:szCs w:val="22"/>
        </w:rPr>
        <w:t>describe the operation of the QCI model more clearly</w:t>
      </w:r>
    </w:p>
    <w:p w14:paraId="7A2767E3" w14:textId="6A5B4BFB" w:rsidR="00E84920" w:rsidRDefault="00CF5544" w:rsidP="00B07C7A">
      <w:pPr>
        <w:rPr>
          <w:rFonts w:ascii="Arial" w:hAnsi="Arial" w:cs="Arial"/>
          <w:sz w:val="22"/>
          <w:szCs w:val="22"/>
        </w:rPr>
      </w:pPr>
      <w:r w:rsidRPr="00CF5544">
        <w:rPr>
          <w:rFonts w:ascii="Arial" w:hAnsi="Arial" w:cs="Arial"/>
          <w:sz w:val="22"/>
          <w:szCs w:val="22"/>
        </w:rPr>
        <w:t>This model starts with the customer's external environment - their weaknesses, goals and other factors can influence whether the customer is ready to buy or interact with the company doing the selling, which in turn affects the customer experience.</w:t>
      </w:r>
    </w:p>
    <w:p w14:paraId="1142B6E5" w14:textId="16A373F5" w:rsidR="00F1593F" w:rsidRDefault="00F1593F" w:rsidP="00B07C7A">
      <w:pPr>
        <w:rPr>
          <w:rFonts w:ascii="Arial" w:hAnsi="Arial" w:cs="Arial"/>
          <w:sz w:val="22"/>
          <w:szCs w:val="22"/>
        </w:rPr>
      </w:pPr>
      <w:r w:rsidRPr="00F1593F">
        <w:rPr>
          <w:rFonts w:ascii="Arial" w:hAnsi="Arial" w:cs="Arial"/>
          <w:sz w:val="22"/>
          <w:szCs w:val="22"/>
        </w:rPr>
        <w:t>This customer experience is then described in the offer the company makes to the customer (the company offer to the customer).</w:t>
      </w:r>
      <w:sdt>
        <w:sdtPr>
          <w:rPr>
            <w:rFonts w:ascii="Arial" w:hAnsi="Arial" w:cs="Arial"/>
            <w:color w:val="4472C4" w:themeColor="accent1"/>
            <w:sz w:val="22"/>
            <w:szCs w:val="22"/>
          </w:rPr>
          <w:id w:val="-968742803"/>
          <w:citation/>
        </w:sdtPr>
        <w:sdtEndPr/>
        <w:sdtContent>
          <w:r w:rsidR="003E335D" w:rsidRPr="003E335D">
            <w:rPr>
              <w:rFonts w:ascii="Arial" w:hAnsi="Arial" w:cs="Arial"/>
              <w:color w:val="4472C4" w:themeColor="accent1"/>
              <w:sz w:val="22"/>
              <w:szCs w:val="22"/>
            </w:rPr>
            <w:fldChar w:fldCharType="begin"/>
          </w:r>
          <w:r w:rsidR="003E335D" w:rsidRPr="003E335D">
            <w:rPr>
              <w:rFonts w:ascii="Arial" w:hAnsi="Arial" w:cs="Arial"/>
              <w:color w:val="4472C4" w:themeColor="accent1"/>
              <w:sz w:val="22"/>
              <w:szCs w:val="22"/>
            </w:rPr>
            <w:instrText xml:space="preserve"> CITATION Luc2 \l 2057 </w:instrText>
          </w:r>
          <w:r w:rsidR="003E335D" w:rsidRPr="003E335D">
            <w:rPr>
              <w:rFonts w:ascii="Arial" w:hAnsi="Arial" w:cs="Arial"/>
              <w:color w:val="4472C4" w:themeColor="accent1"/>
              <w:sz w:val="22"/>
              <w:szCs w:val="22"/>
            </w:rPr>
            <w:fldChar w:fldCharType="separate"/>
          </w:r>
          <w:r w:rsidR="003E335D" w:rsidRPr="003E335D">
            <w:rPr>
              <w:rFonts w:ascii="Arial" w:hAnsi="Arial" w:cs="Arial"/>
              <w:noProof/>
              <w:color w:val="4472C4" w:themeColor="accent1"/>
              <w:sz w:val="22"/>
              <w:szCs w:val="22"/>
            </w:rPr>
            <w:t xml:space="preserve"> (Lucid Content Team, n.d.)</w:t>
          </w:r>
          <w:r w:rsidR="003E335D" w:rsidRPr="003E335D">
            <w:rPr>
              <w:rFonts w:ascii="Arial" w:hAnsi="Arial" w:cs="Arial"/>
              <w:color w:val="4472C4" w:themeColor="accent1"/>
              <w:sz w:val="22"/>
              <w:szCs w:val="22"/>
            </w:rPr>
            <w:fldChar w:fldCharType="end"/>
          </w:r>
        </w:sdtContent>
      </w:sdt>
    </w:p>
    <w:p w14:paraId="73ACCA04" w14:textId="6493E1D3" w:rsidR="007E6546" w:rsidRDefault="007E6546" w:rsidP="00B07C7A">
      <w:pPr>
        <w:rPr>
          <w:rFonts w:ascii="Arial" w:hAnsi="Arial" w:cs="Arial"/>
          <w:sz w:val="22"/>
          <w:szCs w:val="22"/>
        </w:rPr>
      </w:pPr>
      <w:r w:rsidRPr="007E6546">
        <w:rPr>
          <w:rFonts w:ascii="Arial" w:hAnsi="Arial" w:cs="Arial"/>
          <w:sz w:val="22"/>
          <w:szCs w:val="22"/>
        </w:rPr>
        <w:t>In the increased inner circle, one can clearly see how many activities are involved in customer acquisition and retention.</w:t>
      </w:r>
    </w:p>
    <w:p w14:paraId="76DCB5E0" w14:textId="04B3D3C6" w:rsidR="005A76D0" w:rsidRDefault="005A76D0" w:rsidP="00B07C7A">
      <w:pPr>
        <w:rPr>
          <w:rFonts w:ascii="Arial" w:hAnsi="Arial" w:cs="Arial"/>
          <w:sz w:val="22"/>
          <w:szCs w:val="22"/>
        </w:rPr>
      </w:pPr>
      <w:r w:rsidRPr="005A76D0">
        <w:rPr>
          <w:rFonts w:ascii="Arial" w:hAnsi="Arial" w:cs="Arial"/>
          <w:sz w:val="22"/>
          <w:szCs w:val="22"/>
        </w:rPr>
        <w:t xml:space="preserve">The QCI model also </w:t>
      </w:r>
      <w:r w:rsidR="00E17F26" w:rsidRPr="005A76D0">
        <w:rPr>
          <w:rFonts w:ascii="Arial" w:hAnsi="Arial" w:cs="Arial"/>
          <w:sz w:val="22"/>
          <w:szCs w:val="22"/>
        </w:rPr>
        <w:t>considers</w:t>
      </w:r>
      <w:r w:rsidRPr="005A76D0">
        <w:rPr>
          <w:rFonts w:ascii="Arial" w:hAnsi="Arial" w:cs="Arial"/>
          <w:sz w:val="22"/>
          <w:szCs w:val="22"/>
        </w:rPr>
        <w:t xml:space="preserve"> all the people and even technologies involved in maintaining the overall system.</w:t>
      </w:r>
    </w:p>
    <w:p w14:paraId="29AF377F" w14:textId="46C44BCD" w:rsidR="000F433C" w:rsidRDefault="000F433C" w:rsidP="00B07C7A">
      <w:pPr>
        <w:rPr>
          <w:rFonts w:ascii="Arial" w:hAnsi="Arial" w:cs="Arial"/>
          <w:sz w:val="22"/>
          <w:szCs w:val="22"/>
        </w:rPr>
      </w:pPr>
      <w:r w:rsidRPr="000F433C">
        <w:rPr>
          <w:rFonts w:ascii="Arial" w:hAnsi="Arial" w:cs="Arial"/>
          <w:sz w:val="22"/>
          <w:szCs w:val="22"/>
        </w:rPr>
        <w:t>Even with the replacement of the word "relationship" in CRM by QCI, the model still begins and ends with people</w:t>
      </w:r>
      <w:r>
        <w:rPr>
          <w:rFonts w:ascii="Arial" w:hAnsi="Arial" w:cs="Arial"/>
          <w:sz w:val="22"/>
          <w:szCs w:val="22"/>
        </w:rPr>
        <w:t>.</w:t>
      </w:r>
      <w:sdt>
        <w:sdtPr>
          <w:rPr>
            <w:rFonts w:ascii="Arial" w:hAnsi="Arial" w:cs="Arial"/>
            <w:color w:val="4472C4" w:themeColor="accent1"/>
            <w:sz w:val="22"/>
            <w:szCs w:val="22"/>
          </w:rPr>
          <w:id w:val="745529910"/>
          <w:citation/>
        </w:sdtPr>
        <w:sdtEndPr/>
        <w:sdtContent>
          <w:r w:rsidR="003E335D" w:rsidRPr="003E335D">
            <w:rPr>
              <w:rFonts w:ascii="Arial" w:hAnsi="Arial" w:cs="Arial"/>
              <w:color w:val="4472C4" w:themeColor="accent1"/>
              <w:sz w:val="22"/>
              <w:szCs w:val="22"/>
            </w:rPr>
            <w:fldChar w:fldCharType="begin"/>
          </w:r>
          <w:r w:rsidR="003E335D" w:rsidRPr="003E335D">
            <w:rPr>
              <w:rFonts w:ascii="Arial" w:hAnsi="Arial" w:cs="Arial"/>
              <w:color w:val="4472C4" w:themeColor="accent1"/>
              <w:sz w:val="22"/>
              <w:szCs w:val="22"/>
            </w:rPr>
            <w:instrText xml:space="preserve"> CITATION Luc4 \l 2057 </w:instrText>
          </w:r>
          <w:r w:rsidR="003E335D" w:rsidRPr="003E335D">
            <w:rPr>
              <w:rFonts w:ascii="Arial" w:hAnsi="Arial" w:cs="Arial"/>
              <w:color w:val="4472C4" w:themeColor="accent1"/>
              <w:sz w:val="22"/>
              <w:szCs w:val="22"/>
            </w:rPr>
            <w:fldChar w:fldCharType="separate"/>
          </w:r>
          <w:r w:rsidR="003E335D" w:rsidRPr="003E335D">
            <w:rPr>
              <w:rFonts w:ascii="Arial" w:hAnsi="Arial" w:cs="Arial"/>
              <w:noProof/>
              <w:color w:val="4472C4" w:themeColor="accent1"/>
              <w:sz w:val="22"/>
              <w:szCs w:val="22"/>
            </w:rPr>
            <w:t xml:space="preserve"> (Lucid Content Team, n.d.)</w:t>
          </w:r>
          <w:r w:rsidR="003E335D" w:rsidRPr="003E335D">
            <w:rPr>
              <w:rFonts w:ascii="Arial" w:hAnsi="Arial" w:cs="Arial"/>
              <w:color w:val="4472C4" w:themeColor="accent1"/>
              <w:sz w:val="22"/>
              <w:szCs w:val="22"/>
            </w:rPr>
            <w:fldChar w:fldCharType="end"/>
          </w:r>
        </w:sdtContent>
      </w:sdt>
    </w:p>
    <w:p w14:paraId="354D98C4" w14:textId="26C75A64" w:rsidR="008203FF" w:rsidRDefault="00750631" w:rsidP="00B07C7A">
      <w:pPr>
        <w:rPr>
          <w:rFonts w:ascii="Arial" w:hAnsi="Arial" w:cs="Arial"/>
          <w:sz w:val="22"/>
          <w:szCs w:val="22"/>
        </w:rPr>
      </w:pPr>
      <w:r w:rsidRPr="00750631">
        <w:rPr>
          <w:rFonts w:ascii="Arial" w:hAnsi="Arial" w:cs="Arial"/>
          <w:sz w:val="22"/>
          <w:szCs w:val="22"/>
        </w:rPr>
        <w:t xml:space="preserve">One of the strengths of this model is the holistic approach that is focused on people. This includes the company's employees, organizations, external </w:t>
      </w:r>
      <w:r w:rsidR="00023E40" w:rsidRPr="00750631">
        <w:rPr>
          <w:rFonts w:ascii="Arial" w:hAnsi="Arial" w:cs="Arial"/>
          <w:sz w:val="22"/>
          <w:szCs w:val="22"/>
        </w:rPr>
        <w:t>factors,</w:t>
      </w:r>
      <w:r w:rsidRPr="00750631">
        <w:rPr>
          <w:rFonts w:ascii="Arial" w:hAnsi="Arial" w:cs="Arial"/>
          <w:sz w:val="22"/>
          <w:szCs w:val="22"/>
        </w:rPr>
        <w:t xml:space="preserve"> and technologies, as I mentioned above technologies and external factors are also important in the QCI model</w:t>
      </w:r>
      <w:r>
        <w:rPr>
          <w:rFonts w:ascii="Arial" w:hAnsi="Arial" w:cs="Arial"/>
          <w:sz w:val="22"/>
          <w:szCs w:val="22"/>
        </w:rPr>
        <w:t>.</w:t>
      </w:r>
    </w:p>
    <w:p w14:paraId="7AB525A8" w14:textId="56798A04" w:rsidR="00023E40" w:rsidRDefault="00023E40" w:rsidP="00B07C7A">
      <w:pPr>
        <w:rPr>
          <w:rFonts w:ascii="Arial" w:hAnsi="Arial" w:cs="Arial"/>
          <w:sz w:val="22"/>
          <w:szCs w:val="22"/>
        </w:rPr>
      </w:pPr>
      <w:r w:rsidRPr="00023E40">
        <w:rPr>
          <w:rFonts w:ascii="Arial" w:hAnsi="Arial" w:cs="Arial"/>
          <w:sz w:val="22"/>
          <w:szCs w:val="22"/>
        </w:rPr>
        <w:t>This is very useful because it can consider all aspects of the relationship between companies and their users.</w:t>
      </w:r>
    </w:p>
    <w:p w14:paraId="06F22291" w14:textId="77777777" w:rsidR="00321476" w:rsidRDefault="00073E7D" w:rsidP="00B07C7A">
      <w:pPr>
        <w:rPr>
          <w:rFonts w:ascii="Arial" w:hAnsi="Arial" w:cs="Arial"/>
          <w:sz w:val="22"/>
          <w:szCs w:val="22"/>
        </w:rPr>
      </w:pPr>
      <w:r w:rsidRPr="00073E7D">
        <w:rPr>
          <w:rFonts w:ascii="Arial" w:hAnsi="Arial" w:cs="Arial"/>
          <w:sz w:val="22"/>
          <w:szCs w:val="22"/>
        </w:rPr>
        <w:lastRenderedPageBreak/>
        <w:t xml:space="preserve">The only weakness of this model is that it can be expensive as it is process based and the </w:t>
      </w:r>
    </w:p>
    <w:p w14:paraId="7BC2D6F7" w14:textId="05094904" w:rsidR="00073E7D" w:rsidRDefault="00073E7D" w:rsidP="00B07C7A">
      <w:pPr>
        <w:rPr>
          <w:rFonts w:ascii="Arial" w:hAnsi="Arial" w:cs="Arial"/>
          <w:color w:val="4472C4" w:themeColor="accent1"/>
          <w:sz w:val="22"/>
          <w:szCs w:val="22"/>
        </w:rPr>
      </w:pPr>
      <w:r w:rsidRPr="00073E7D">
        <w:rPr>
          <w:rFonts w:ascii="Arial" w:hAnsi="Arial" w:cs="Arial"/>
          <w:sz w:val="22"/>
          <w:szCs w:val="22"/>
        </w:rPr>
        <w:t>retention and acquisition costs may not reach profit.</w:t>
      </w:r>
      <w:sdt>
        <w:sdtPr>
          <w:rPr>
            <w:rFonts w:ascii="Arial" w:hAnsi="Arial" w:cs="Arial"/>
            <w:color w:val="4472C4" w:themeColor="accent1"/>
            <w:sz w:val="22"/>
            <w:szCs w:val="22"/>
          </w:rPr>
          <w:id w:val="234599331"/>
          <w:citation/>
        </w:sdtPr>
        <w:sdtEndPr/>
        <w:sdtContent>
          <w:r w:rsidR="003E335D" w:rsidRPr="003E335D">
            <w:rPr>
              <w:rFonts w:ascii="Arial" w:hAnsi="Arial" w:cs="Arial"/>
              <w:color w:val="4472C4" w:themeColor="accent1"/>
              <w:sz w:val="22"/>
              <w:szCs w:val="22"/>
            </w:rPr>
            <w:fldChar w:fldCharType="begin"/>
          </w:r>
          <w:r w:rsidR="003E335D" w:rsidRPr="003E335D">
            <w:rPr>
              <w:rFonts w:ascii="Arial" w:hAnsi="Arial" w:cs="Arial"/>
              <w:color w:val="4472C4" w:themeColor="accent1"/>
              <w:sz w:val="22"/>
              <w:szCs w:val="22"/>
            </w:rPr>
            <w:instrText xml:space="preserve"> CITATION Luc3 \l 2057 </w:instrText>
          </w:r>
          <w:r w:rsidR="003E335D" w:rsidRPr="003E335D">
            <w:rPr>
              <w:rFonts w:ascii="Arial" w:hAnsi="Arial" w:cs="Arial"/>
              <w:color w:val="4472C4" w:themeColor="accent1"/>
              <w:sz w:val="22"/>
              <w:szCs w:val="22"/>
            </w:rPr>
            <w:fldChar w:fldCharType="separate"/>
          </w:r>
          <w:r w:rsidR="003E335D" w:rsidRPr="003E335D">
            <w:rPr>
              <w:rFonts w:ascii="Arial" w:hAnsi="Arial" w:cs="Arial"/>
              <w:noProof/>
              <w:color w:val="4472C4" w:themeColor="accent1"/>
              <w:sz w:val="22"/>
              <w:szCs w:val="22"/>
            </w:rPr>
            <w:t xml:space="preserve"> (Lucid Content Team, n.d.)</w:t>
          </w:r>
          <w:r w:rsidR="003E335D" w:rsidRPr="003E335D">
            <w:rPr>
              <w:rFonts w:ascii="Arial" w:hAnsi="Arial" w:cs="Arial"/>
              <w:color w:val="4472C4" w:themeColor="accent1"/>
              <w:sz w:val="22"/>
              <w:szCs w:val="22"/>
            </w:rPr>
            <w:fldChar w:fldCharType="end"/>
          </w:r>
        </w:sdtContent>
      </w:sdt>
    </w:p>
    <w:p w14:paraId="3EC0BCBE" w14:textId="77777777" w:rsidR="009F01F7" w:rsidRDefault="009F01F7" w:rsidP="00B07C7A">
      <w:pPr>
        <w:rPr>
          <w:rFonts w:ascii="Arial" w:hAnsi="Arial" w:cs="Arial"/>
          <w:color w:val="4472C4" w:themeColor="accent1"/>
          <w:sz w:val="22"/>
          <w:szCs w:val="22"/>
        </w:rPr>
      </w:pPr>
    </w:p>
    <w:p w14:paraId="39AF87E8" w14:textId="2CB00753" w:rsidR="009F01F7" w:rsidRDefault="003B7C1D" w:rsidP="00386C7C">
      <w:pPr>
        <w:pStyle w:val="Heading2"/>
      </w:pPr>
      <w:bookmarkStart w:id="14" w:name="_Toc130731475"/>
      <w:bookmarkStart w:id="15" w:name="_Toc130806565"/>
      <w:r>
        <w:t xml:space="preserve">Section 5: </w:t>
      </w:r>
      <w:r w:rsidR="00BF07B8">
        <w:t>Application</w:t>
      </w:r>
      <w:r w:rsidR="00353AA7">
        <w:t xml:space="preserve"> of IDIC model </w:t>
      </w:r>
      <w:r w:rsidR="00CF0795">
        <w:t>to British Airway’s CRM problem</w:t>
      </w:r>
      <w:bookmarkEnd w:id="14"/>
      <w:bookmarkEnd w:id="15"/>
    </w:p>
    <w:p w14:paraId="26062AAE" w14:textId="77777777" w:rsidR="009F01F7" w:rsidRDefault="009F01F7" w:rsidP="00B07C7A">
      <w:pPr>
        <w:rPr>
          <w:rFonts w:ascii="Arial" w:hAnsi="Arial" w:cs="Arial"/>
          <w:color w:val="4472C4" w:themeColor="accent1"/>
          <w:sz w:val="22"/>
          <w:szCs w:val="22"/>
        </w:rPr>
      </w:pPr>
    </w:p>
    <w:p w14:paraId="67F65C95" w14:textId="77777777" w:rsidR="009F01F7" w:rsidRDefault="009F01F7" w:rsidP="009F01F7">
      <w:pPr>
        <w:rPr>
          <w:rFonts w:ascii="Arial" w:hAnsi="Arial" w:cs="Arial"/>
          <w:sz w:val="22"/>
          <w:szCs w:val="22"/>
        </w:rPr>
      </w:pPr>
      <w:r w:rsidRPr="00C86576">
        <w:rPr>
          <w:rFonts w:ascii="Arial" w:hAnsi="Arial" w:cs="Arial"/>
          <w:sz w:val="22"/>
          <w:szCs w:val="22"/>
        </w:rPr>
        <w:t xml:space="preserve">According to Peppers &amp; Rogers (2011), </w:t>
      </w:r>
      <w:proofErr w:type="gramStart"/>
      <w:r w:rsidRPr="00C86576">
        <w:rPr>
          <w:rFonts w:ascii="Arial" w:hAnsi="Arial" w:cs="Arial"/>
          <w:sz w:val="22"/>
          <w:szCs w:val="22"/>
        </w:rPr>
        <w:t>first of all</w:t>
      </w:r>
      <w:proofErr w:type="gramEnd"/>
      <w:r w:rsidRPr="00C86576">
        <w:rPr>
          <w:rFonts w:ascii="Arial" w:hAnsi="Arial" w:cs="Arial"/>
          <w:sz w:val="22"/>
          <w:szCs w:val="22"/>
        </w:rPr>
        <w:t xml:space="preserve"> it is important to determine who the company's target market is and when the business has identified the customers, the company can gain an advantage over its competitors as long as they have good CRM strategies.</w:t>
      </w:r>
    </w:p>
    <w:p w14:paraId="2591DA4B" w14:textId="77777777" w:rsidR="00DE56D5" w:rsidRPr="00DE56D5" w:rsidRDefault="00DE56D5" w:rsidP="00DE56D5">
      <w:pPr>
        <w:rPr>
          <w:rFonts w:ascii="Arial" w:hAnsi="Arial" w:cs="Arial"/>
          <w:sz w:val="22"/>
          <w:szCs w:val="22"/>
        </w:rPr>
      </w:pPr>
      <w:r w:rsidRPr="00DE56D5">
        <w:rPr>
          <w:rFonts w:ascii="Arial" w:hAnsi="Arial" w:cs="Arial"/>
          <w:sz w:val="22"/>
          <w:szCs w:val="22"/>
        </w:rPr>
        <w:t>BA's main goal is to be the best in the airline market. The company offers its customers a high standard of service, thus ensuring the loyalty of its customers.</w:t>
      </w:r>
    </w:p>
    <w:p w14:paraId="45AA2881" w14:textId="5775134A" w:rsidR="00DE56D5" w:rsidRDefault="00DE56D5" w:rsidP="00DE56D5">
      <w:pPr>
        <w:rPr>
          <w:rFonts w:ascii="Arial" w:hAnsi="Arial" w:cs="Arial"/>
          <w:sz w:val="22"/>
          <w:szCs w:val="22"/>
        </w:rPr>
      </w:pPr>
      <w:r w:rsidRPr="00DE56D5">
        <w:rPr>
          <w:rFonts w:ascii="Arial" w:hAnsi="Arial" w:cs="Arial"/>
          <w:sz w:val="22"/>
          <w:szCs w:val="22"/>
        </w:rPr>
        <w:t>BA's first strategy is to know exactly what their customers need and thus guarantee services unique to the company.</w:t>
      </w:r>
      <w:sdt>
        <w:sdtPr>
          <w:rPr>
            <w:rFonts w:ascii="Arial" w:hAnsi="Arial" w:cs="Arial"/>
            <w:color w:val="4472C4" w:themeColor="accent1"/>
            <w:sz w:val="22"/>
            <w:szCs w:val="22"/>
          </w:rPr>
          <w:id w:val="-1300604585"/>
          <w:citation/>
        </w:sdtPr>
        <w:sdtEndPr/>
        <w:sdtContent>
          <w:r w:rsidR="007A67AE" w:rsidRPr="007A67AE">
            <w:rPr>
              <w:rFonts w:ascii="Arial" w:hAnsi="Arial" w:cs="Arial"/>
              <w:color w:val="4472C4" w:themeColor="accent1"/>
              <w:sz w:val="22"/>
              <w:szCs w:val="22"/>
            </w:rPr>
            <w:fldChar w:fldCharType="begin"/>
          </w:r>
          <w:r w:rsidR="007A67AE" w:rsidRPr="007A67AE">
            <w:rPr>
              <w:rFonts w:ascii="Arial" w:hAnsi="Arial" w:cs="Arial"/>
              <w:color w:val="4472C4" w:themeColor="accent1"/>
              <w:sz w:val="22"/>
              <w:szCs w:val="22"/>
            </w:rPr>
            <w:instrText xml:space="preserve"> CITATION MyC1 \l 2057 </w:instrText>
          </w:r>
          <w:r w:rsidR="007A67AE" w:rsidRPr="007A67AE">
            <w:rPr>
              <w:rFonts w:ascii="Arial" w:hAnsi="Arial" w:cs="Arial"/>
              <w:color w:val="4472C4" w:themeColor="accent1"/>
              <w:sz w:val="22"/>
              <w:szCs w:val="22"/>
            </w:rPr>
            <w:fldChar w:fldCharType="separate"/>
          </w:r>
          <w:r w:rsidR="007A67AE" w:rsidRPr="007A67AE">
            <w:rPr>
              <w:rFonts w:ascii="Arial" w:hAnsi="Arial" w:cs="Arial"/>
              <w:noProof/>
              <w:color w:val="4472C4" w:themeColor="accent1"/>
              <w:sz w:val="22"/>
              <w:szCs w:val="22"/>
            </w:rPr>
            <w:t xml:space="preserve"> (MyCustomerNewsdesk, n.d.)</w:t>
          </w:r>
          <w:r w:rsidR="007A67AE" w:rsidRPr="007A67AE">
            <w:rPr>
              <w:rFonts w:ascii="Arial" w:hAnsi="Arial" w:cs="Arial"/>
              <w:color w:val="4472C4" w:themeColor="accent1"/>
              <w:sz w:val="22"/>
              <w:szCs w:val="22"/>
            </w:rPr>
            <w:fldChar w:fldCharType="end"/>
          </w:r>
        </w:sdtContent>
      </w:sdt>
    </w:p>
    <w:p w14:paraId="78695312" w14:textId="6BF4A164" w:rsidR="00C963A7" w:rsidRDefault="00C963A7" w:rsidP="00DE56D5">
      <w:pPr>
        <w:rPr>
          <w:rFonts w:ascii="Arial" w:hAnsi="Arial" w:cs="Arial"/>
          <w:sz w:val="22"/>
          <w:szCs w:val="22"/>
        </w:rPr>
      </w:pPr>
      <w:r w:rsidRPr="00C963A7">
        <w:rPr>
          <w:rFonts w:ascii="Arial" w:hAnsi="Arial" w:cs="Arial"/>
          <w:sz w:val="22"/>
          <w:szCs w:val="22"/>
        </w:rPr>
        <w:t>Those people who have chosen the services of British Airways have done so because they have a close connection with the brand and a preference for a high level of service. Often, those traveling with the company are working people who travel on business or wealthy people who have chosen to fly with BA for their vacation.</w:t>
      </w:r>
      <w:sdt>
        <w:sdtPr>
          <w:rPr>
            <w:rFonts w:ascii="Arial" w:hAnsi="Arial" w:cs="Arial"/>
            <w:color w:val="4472C4" w:themeColor="accent1"/>
            <w:sz w:val="22"/>
            <w:szCs w:val="22"/>
          </w:rPr>
          <w:id w:val="-349879271"/>
          <w:citation/>
        </w:sdtPr>
        <w:sdtEndPr/>
        <w:sdtContent>
          <w:r w:rsidR="00F11F46" w:rsidRPr="00F11F46">
            <w:rPr>
              <w:rFonts w:ascii="Arial" w:hAnsi="Arial" w:cs="Arial"/>
              <w:color w:val="4472C4" w:themeColor="accent1"/>
              <w:sz w:val="22"/>
              <w:szCs w:val="22"/>
            </w:rPr>
            <w:fldChar w:fldCharType="begin"/>
          </w:r>
          <w:r w:rsidR="00F11F46" w:rsidRPr="00F11F46">
            <w:rPr>
              <w:rFonts w:ascii="Arial" w:hAnsi="Arial" w:cs="Arial"/>
              <w:color w:val="4472C4" w:themeColor="accent1"/>
              <w:sz w:val="22"/>
              <w:szCs w:val="22"/>
            </w:rPr>
            <w:instrText xml:space="preserve"> CITATION BAm \l 2057 </w:instrText>
          </w:r>
          <w:r w:rsidR="00F11F46" w:rsidRPr="00F11F46">
            <w:rPr>
              <w:rFonts w:ascii="Arial" w:hAnsi="Arial" w:cs="Arial"/>
              <w:color w:val="4472C4" w:themeColor="accent1"/>
              <w:sz w:val="22"/>
              <w:szCs w:val="22"/>
            </w:rPr>
            <w:fldChar w:fldCharType="separate"/>
          </w:r>
          <w:r w:rsidR="00F11F46" w:rsidRPr="00F11F46">
            <w:rPr>
              <w:rFonts w:ascii="Arial" w:hAnsi="Arial" w:cs="Arial"/>
              <w:noProof/>
              <w:color w:val="4472C4" w:themeColor="accent1"/>
              <w:sz w:val="22"/>
              <w:szCs w:val="22"/>
            </w:rPr>
            <w:t xml:space="preserve"> (BAmedia, n.d.)</w:t>
          </w:r>
          <w:r w:rsidR="00F11F46" w:rsidRPr="00F11F46">
            <w:rPr>
              <w:rFonts w:ascii="Arial" w:hAnsi="Arial" w:cs="Arial"/>
              <w:color w:val="4472C4" w:themeColor="accent1"/>
              <w:sz w:val="22"/>
              <w:szCs w:val="22"/>
            </w:rPr>
            <w:fldChar w:fldCharType="end"/>
          </w:r>
        </w:sdtContent>
      </w:sdt>
    </w:p>
    <w:p w14:paraId="13D48042" w14:textId="77777777" w:rsidR="00907384" w:rsidRPr="00C86576" w:rsidRDefault="00907384" w:rsidP="009F01F7">
      <w:pPr>
        <w:rPr>
          <w:rFonts w:ascii="Arial" w:hAnsi="Arial" w:cs="Arial"/>
          <w:sz w:val="22"/>
          <w:szCs w:val="22"/>
        </w:rPr>
      </w:pPr>
    </w:p>
    <w:p w14:paraId="714ABE01" w14:textId="77777777" w:rsidR="009F01F7" w:rsidRPr="00C86576" w:rsidRDefault="009F01F7" w:rsidP="009F01F7">
      <w:pPr>
        <w:rPr>
          <w:rFonts w:ascii="Arial" w:hAnsi="Arial" w:cs="Arial"/>
          <w:sz w:val="22"/>
          <w:szCs w:val="22"/>
        </w:rPr>
      </w:pPr>
      <w:r w:rsidRPr="00C86576">
        <w:rPr>
          <w:rFonts w:ascii="Arial" w:hAnsi="Arial" w:cs="Arial"/>
          <w:sz w:val="22"/>
          <w:szCs w:val="22"/>
        </w:rPr>
        <w:t>The second task of the IDIC model is to identify customers according to the value they bring to the company.</w:t>
      </w:r>
    </w:p>
    <w:p w14:paraId="5B68328F" w14:textId="77777777" w:rsidR="009F01F7" w:rsidRPr="00C86576" w:rsidRDefault="009F01F7" w:rsidP="009F01F7">
      <w:pPr>
        <w:rPr>
          <w:rFonts w:ascii="Arial" w:hAnsi="Arial" w:cs="Arial"/>
          <w:sz w:val="22"/>
          <w:szCs w:val="22"/>
        </w:rPr>
      </w:pPr>
      <w:r w:rsidRPr="00C86576">
        <w:rPr>
          <w:rFonts w:ascii="Arial" w:hAnsi="Arial" w:cs="Arial"/>
          <w:sz w:val="22"/>
          <w:szCs w:val="22"/>
        </w:rPr>
        <w:t>This allows the business to successfully and efficiently allocate its resources to the customers who would bring a lot of profits in return.</w:t>
      </w:r>
    </w:p>
    <w:p w14:paraId="47687E14" w14:textId="799CB4BE" w:rsidR="009F01F7" w:rsidRPr="00C86576" w:rsidRDefault="009F01F7" w:rsidP="009F01F7">
      <w:pPr>
        <w:rPr>
          <w:rFonts w:ascii="Arial" w:hAnsi="Arial" w:cs="Arial"/>
          <w:sz w:val="22"/>
          <w:szCs w:val="22"/>
        </w:rPr>
      </w:pPr>
      <w:r w:rsidRPr="00C86576">
        <w:rPr>
          <w:rFonts w:ascii="Arial" w:hAnsi="Arial" w:cs="Arial"/>
          <w:sz w:val="22"/>
          <w:szCs w:val="22"/>
        </w:rPr>
        <w:t>British Airways does this by seeking to retain its loyal customers</w:t>
      </w:r>
      <w:r w:rsidR="001021A0">
        <w:rPr>
          <w:rFonts w:ascii="Arial" w:hAnsi="Arial" w:cs="Arial"/>
          <w:sz w:val="22"/>
          <w:szCs w:val="22"/>
        </w:rPr>
        <w:t xml:space="preserve"> by offering them special service</w:t>
      </w:r>
      <w:r w:rsidR="00CC5969">
        <w:rPr>
          <w:rFonts w:ascii="Arial" w:hAnsi="Arial" w:cs="Arial"/>
          <w:sz w:val="22"/>
          <w:szCs w:val="22"/>
        </w:rPr>
        <w:t>.</w:t>
      </w:r>
      <w:sdt>
        <w:sdtPr>
          <w:rPr>
            <w:rFonts w:ascii="Arial" w:hAnsi="Arial" w:cs="Arial"/>
            <w:color w:val="4472C4" w:themeColor="accent1"/>
            <w:sz w:val="22"/>
            <w:szCs w:val="22"/>
          </w:rPr>
          <w:id w:val="-367833923"/>
          <w:citation/>
        </w:sdtPr>
        <w:sdtEndPr/>
        <w:sdtContent>
          <w:r w:rsidR="00CC5969" w:rsidRPr="00CC5969">
            <w:rPr>
              <w:rFonts w:ascii="Arial" w:hAnsi="Arial" w:cs="Arial"/>
              <w:color w:val="4472C4" w:themeColor="accent1"/>
              <w:sz w:val="22"/>
              <w:szCs w:val="22"/>
            </w:rPr>
            <w:fldChar w:fldCharType="begin"/>
          </w:r>
          <w:r w:rsidR="00CC5969" w:rsidRPr="00CC5969">
            <w:rPr>
              <w:rFonts w:ascii="Arial" w:hAnsi="Arial" w:cs="Arial"/>
              <w:color w:val="4472C4" w:themeColor="accent1"/>
              <w:sz w:val="22"/>
              <w:szCs w:val="22"/>
            </w:rPr>
            <w:instrText xml:space="preserve"> CITATION Bri1 \l 2057 </w:instrText>
          </w:r>
          <w:r w:rsidR="00CC5969" w:rsidRPr="00CC5969">
            <w:rPr>
              <w:rFonts w:ascii="Arial" w:hAnsi="Arial" w:cs="Arial"/>
              <w:color w:val="4472C4" w:themeColor="accent1"/>
              <w:sz w:val="22"/>
              <w:szCs w:val="22"/>
            </w:rPr>
            <w:fldChar w:fldCharType="separate"/>
          </w:r>
          <w:r w:rsidR="00CC5969" w:rsidRPr="00CC5969">
            <w:rPr>
              <w:rFonts w:ascii="Arial" w:hAnsi="Arial" w:cs="Arial"/>
              <w:noProof/>
              <w:color w:val="4472C4" w:themeColor="accent1"/>
              <w:sz w:val="22"/>
              <w:szCs w:val="22"/>
            </w:rPr>
            <w:t xml:space="preserve"> (BritishAirwaysMedia, n.d.)</w:t>
          </w:r>
          <w:r w:rsidR="00CC5969" w:rsidRPr="00CC5969">
            <w:rPr>
              <w:rFonts w:ascii="Arial" w:hAnsi="Arial" w:cs="Arial"/>
              <w:color w:val="4472C4" w:themeColor="accent1"/>
              <w:sz w:val="22"/>
              <w:szCs w:val="22"/>
            </w:rPr>
            <w:fldChar w:fldCharType="end"/>
          </w:r>
        </w:sdtContent>
      </w:sdt>
    </w:p>
    <w:p w14:paraId="0EB98ED9" w14:textId="77777777" w:rsidR="009F01F7" w:rsidRPr="00C86576" w:rsidRDefault="009F01F7" w:rsidP="009F01F7">
      <w:pPr>
        <w:rPr>
          <w:rFonts w:ascii="Arial" w:hAnsi="Arial" w:cs="Arial"/>
          <w:sz w:val="22"/>
          <w:szCs w:val="22"/>
        </w:rPr>
      </w:pPr>
      <w:r w:rsidRPr="00C86576">
        <w:rPr>
          <w:rFonts w:ascii="Arial" w:hAnsi="Arial" w:cs="Arial"/>
          <w:sz w:val="22"/>
          <w:szCs w:val="22"/>
        </w:rPr>
        <w:t>The third task of the IDIC model is the company's interaction with customers.</w:t>
      </w:r>
    </w:p>
    <w:p w14:paraId="7FA9DC8A" w14:textId="77777777" w:rsidR="009F01F7" w:rsidRPr="00C86576" w:rsidRDefault="009F01F7" w:rsidP="009F01F7">
      <w:pPr>
        <w:rPr>
          <w:rFonts w:ascii="Arial" w:hAnsi="Arial" w:cs="Arial"/>
          <w:sz w:val="22"/>
          <w:szCs w:val="22"/>
        </w:rPr>
      </w:pPr>
      <w:r w:rsidRPr="00C86576">
        <w:rPr>
          <w:rFonts w:ascii="Arial" w:hAnsi="Arial" w:cs="Arial"/>
          <w:sz w:val="22"/>
          <w:szCs w:val="22"/>
        </w:rPr>
        <w:t xml:space="preserve">Businesses need to improve their interaction with different customers </w:t>
      </w:r>
      <w:proofErr w:type="gramStart"/>
      <w:r w:rsidRPr="00C86576">
        <w:rPr>
          <w:rFonts w:ascii="Arial" w:hAnsi="Arial" w:cs="Arial"/>
          <w:sz w:val="22"/>
          <w:szCs w:val="22"/>
        </w:rPr>
        <w:t>in order to</w:t>
      </w:r>
      <w:proofErr w:type="gramEnd"/>
      <w:r w:rsidRPr="00C86576">
        <w:rPr>
          <w:rFonts w:ascii="Arial" w:hAnsi="Arial" w:cs="Arial"/>
          <w:sz w:val="22"/>
          <w:szCs w:val="22"/>
        </w:rPr>
        <w:t xml:space="preserve"> provide a good experience to their customers.</w:t>
      </w:r>
    </w:p>
    <w:p w14:paraId="327EA5CD" w14:textId="77777777" w:rsidR="009F01F7" w:rsidRPr="00C86576" w:rsidRDefault="009F01F7" w:rsidP="009F01F7">
      <w:pPr>
        <w:rPr>
          <w:rFonts w:ascii="Arial" w:hAnsi="Arial" w:cs="Arial"/>
          <w:sz w:val="22"/>
          <w:szCs w:val="22"/>
        </w:rPr>
      </w:pPr>
      <w:proofErr w:type="gramStart"/>
      <w:r w:rsidRPr="00C86576">
        <w:rPr>
          <w:rFonts w:ascii="Arial" w:hAnsi="Arial" w:cs="Arial"/>
          <w:sz w:val="22"/>
          <w:szCs w:val="22"/>
        </w:rPr>
        <w:t>In order to</w:t>
      </w:r>
      <w:proofErr w:type="gramEnd"/>
      <w:r w:rsidRPr="00C86576">
        <w:rPr>
          <w:rFonts w:ascii="Arial" w:hAnsi="Arial" w:cs="Arial"/>
          <w:sz w:val="22"/>
          <w:szCs w:val="22"/>
        </w:rPr>
        <w:t xml:space="preserve"> effectively deal with customer complaints, British Airways allows target customers to have feedback to express dissatisfaction via email or telephone. This allows the company to further improve its services in the future.</w:t>
      </w:r>
    </w:p>
    <w:p w14:paraId="3FAB7321" w14:textId="13AE95C8" w:rsidR="009F01F7" w:rsidRPr="00C86576" w:rsidRDefault="009F01F7" w:rsidP="009F01F7">
      <w:pPr>
        <w:rPr>
          <w:rFonts w:ascii="Arial" w:hAnsi="Arial" w:cs="Arial"/>
          <w:sz w:val="22"/>
          <w:szCs w:val="22"/>
        </w:rPr>
      </w:pPr>
      <w:r w:rsidRPr="00C86576">
        <w:rPr>
          <w:rFonts w:ascii="Arial" w:hAnsi="Arial" w:cs="Arial"/>
          <w:sz w:val="22"/>
          <w:szCs w:val="22"/>
        </w:rPr>
        <w:t>Companies that effectively communicate with their customers regarding their complaints build a reputation as a competent company with good and quality customer service.</w:t>
      </w:r>
      <w:sdt>
        <w:sdtPr>
          <w:rPr>
            <w:rFonts w:ascii="Arial" w:hAnsi="Arial" w:cs="Arial"/>
            <w:color w:val="4472C4" w:themeColor="accent1"/>
            <w:sz w:val="22"/>
            <w:szCs w:val="22"/>
          </w:rPr>
          <w:id w:val="320704509"/>
          <w:citation/>
        </w:sdtPr>
        <w:sdtEndPr/>
        <w:sdtContent>
          <w:r w:rsidR="00B55560" w:rsidRPr="00B55560">
            <w:rPr>
              <w:rFonts w:ascii="Arial" w:hAnsi="Arial" w:cs="Arial"/>
              <w:color w:val="4472C4" w:themeColor="accent1"/>
              <w:sz w:val="22"/>
              <w:szCs w:val="22"/>
            </w:rPr>
            <w:fldChar w:fldCharType="begin"/>
          </w:r>
          <w:r w:rsidR="00B55560" w:rsidRPr="00B55560">
            <w:rPr>
              <w:rFonts w:ascii="Arial" w:hAnsi="Arial" w:cs="Arial"/>
              <w:color w:val="4472C4" w:themeColor="accent1"/>
              <w:sz w:val="22"/>
              <w:szCs w:val="22"/>
            </w:rPr>
            <w:instrText xml:space="preserve"> CITATION BAC \l 2057 </w:instrText>
          </w:r>
          <w:r w:rsidR="00B55560" w:rsidRPr="00B55560">
            <w:rPr>
              <w:rFonts w:ascii="Arial" w:hAnsi="Arial" w:cs="Arial"/>
              <w:color w:val="4472C4" w:themeColor="accent1"/>
              <w:sz w:val="22"/>
              <w:szCs w:val="22"/>
            </w:rPr>
            <w:fldChar w:fldCharType="separate"/>
          </w:r>
          <w:r w:rsidR="00B55560" w:rsidRPr="00B55560">
            <w:rPr>
              <w:rFonts w:ascii="Arial" w:hAnsi="Arial" w:cs="Arial"/>
              <w:noProof/>
              <w:color w:val="4472C4" w:themeColor="accent1"/>
              <w:sz w:val="22"/>
              <w:szCs w:val="22"/>
            </w:rPr>
            <w:t xml:space="preserve"> (BACustomerService, n.d.)</w:t>
          </w:r>
          <w:r w:rsidR="00B55560" w:rsidRPr="00B55560">
            <w:rPr>
              <w:rFonts w:ascii="Arial" w:hAnsi="Arial" w:cs="Arial"/>
              <w:color w:val="4472C4" w:themeColor="accent1"/>
              <w:sz w:val="22"/>
              <w:szCs w:val="22"/>
            </w:rPr>
            <w:fldChar w:fldCharType="end"/>
          </w:r>
        </w:sdtContent>
      </w:sdt>
    </w:p>
    <w:p w14:paraId="3EFF6C9B" w14:textId="07693960" w:rsidR="009F01F7" w:rsidRDefault="009F01F7" w:rsidP="009F01F7">
      <w:pPr>
        <w:rPr>
          <w:rFonts w:ascii="Arial" w:hAnsi="Arial" w:cs="Arial"/>
          <w:color w:val="4472C4" w:themeColor="accent1"/>
          <w:sz w:val="22"/>
          <w:szCs w:val="22"/>
        </w:rPr>
      </w:pPr>
      <w:r w:rsidRPr="00C86576">
        <w:rPr>
          <w:rFonts w:ascii="Arial" w:hAnsi="Arial" w:cs="Arial"/>
          <w:sz w:val="22"/>
          <w:szCs w:val="22"/>
        </w:rPr>
        <w:t>The fourth and final task of the IDIC model is that companies should personalize some aspect of their customers according to the value they bring to the company. According to the British Airways website, frequent flyer customers receive personalized benefits such as priority check-in or baggage handling. This is an example of how large companies retain their valuable customers</w:t>
      </w:r>
      <w:r w:rsidR="0064366A">
        <w:rPr>
          <w:rFonts w:ascii="Arial" w:hAnsi="Arial" w:cs="Arial"/>
          <w:sz w:val="22"/>
          <w:szCs w:val="22"/>
        </w:rPr>
        <w:t>.</w:t>
      </w:r>
      <w:sdt>
        <w:sdtPr>
          <w:rPr>
            <w:rFonts w:ascii="Arial" w:hAnsi="Arial" w:cs="Arial"/>
            <w:color w:val="4472C4" w:themeColor="accent1"/>
            <w:sz w:val="22"/>
            <w:szCs w:val="22"/>
          </w:rPr>
          <w:id w:val="1733424786"/>
          <w:citation/>
        </w:sdtPr>
        <w:sdtEndPr/>
        <w:sdtContent>
          <w:r w:rsidR="00C17D82" w:rsidRPr="00C17D82">
            <w:rPr>
              <w:rFonts w:ascii="Arial" w:hAnsi="Arial" w:cs="Arial"/>
              <w:color w:val="4472C4" w:themeColor="accent1"/>
              <w:sz w:val="22"/>
              <w:szCs w:val="22"/>
            </w:rPr>
            <w:fldChar w:fldCharType="begin"/>
          </w:r>
          <w:r w:rsidR="00C17D82" w:rsidRPr="00C17D82">
            <w:rPr>
              <w:rFonts w:ascii="Arial" w:hAnsi="Arial" w:cs="Arial"/>
              <w:color w:val="4472C4" w:themeColor="accent1"/>
              <w:sz w:val="22"/>
              <w:szCs w:val="22"/>
            </w:rPr>
            <w:instrText xml:space="preserve"> CITATION Med \l 2057 </w:instrText>
          </w:r>
          <w:r w:rsidR="00C17D82" w:rsidRPr="00C17D82">
            <w:rPr>
              <w:rFonts w:ascii="Arial" w:hAnsi="Arial" w:cs="Arial"/>
              <w:color w:val="4472C4" w:themeColor="accent1"/>
              <w:sz w:val="22"/>
              <w:szCs w:val="22"/>
            </w:rPr>
            <w:fldChar w:fldCharType="separate"/>
          </w:r>
          <w:r w:rsidR="00C17D82" w:rsidRPr="00C17D82">
            <w:rPr>
              <w:rFonts w:ascii="Arial" w:hAnsi="Arial" w:cs="Arial"/>
              <w:noProof/>
              <w:color w:val="4472C4" w:themeColor="accent1"/>
              <w:sz w:val="22"/>
              <w:szCs w:val="22"/>
            </w:rPr>
            <w:t xml:space="preserve"> (MediacentreBA, n.d.)</w:t>
          </w:r>
          <w:r w:rsidR="00C17D82" w:rsidRPr="00C17D82">
            <w:rPr>
              <w:rFonts w:ascii="Arial" w:hAnsi="Arial" w:cs="Arial"/>
              <w:color w:val="4472C4" w:themeColor="accent1"/>
              <w:sz w:val="22"/>
              <w:szCs w:val="22"/>
            </w:rPr>
            <w:fldChar w:fldCharType="end"/>
          </w:r>
        </w:sdtContent>
      </w:sdt>
    </w:p>
    <w:p w14:paraId="004D4731" w14:textId="77777777" w:rsidR="00A259B4" w:rsidRDefault="00A259B4" w:rsidP="009F01F7">
      <w:pPr>
        <w:rPr>
          <w:rFonts w:ascii="Arial" w:hAnsi="Arial" w:cs="Arial"/>
          <w:color w:val="4472C4" w:themeColor="accent1"/>
          <w:sz w:val="22"/>
          <w:szCs w:val="22"/>
        </w:rPr>
      </w:pPr>
    </w:p>
    <w:p w14:paraId="36DA6BEF" w14:textId="77777777" w:rsidR="00A259B4" w:rsidRDefault="00A259B4" w:rsidP="00A259B4">
      <w:pPr>
        <w:pStyle w:val="Heading2"/>
      </w:pPr>
    </w:p>
    <w:p w14:paraId="2B99E7B4" w14:textId="77777777" w:rsidR="003A1D52" w:rsidRDefault="003A1D52" w:rsidP="00A259B4">
      <w:pPr>
        <w:pStyle w:val="Heading2"/>
      </w:pPr>
    </w:p>
    <w:p w14:paraId="15E18909" w14:textId="77777777" w:rsidR="00256519" w:rsidRDefault="00256519" w:rsidP="00A259B4">
      <w:pPr>
        <w:pStyle w:val="Heading2"/>
      </w:pPr>
    </w:p>
    <w:p w14:paraId="5C311491" w14:textId="4D5A2245" w:rsidR="00A259B4" w:rsidRDefault="00A259B4" w:rsidP="00A259B4">
      <w:pPr>
        <w:pStyle w:val="Heading2"/>
      </w:pPr>
      <w:bookmarkStart w:id="16" w:name="_Toc130806566"/>
      <w:r>
        <w:t>Section 6: Recommendation</w:t>
      </w:r>
      <w:bookmarkEnd w:id="16"/>
      <w:r>
        <w:t xml:space="preserve"> </w:t>
      </w:r>
    </w:p>
    <w:p w14:paraId="7AE6B3D9" w14:textId="77777777" w:rsidR="00A259B4" w:rsidRDefault="00A259B4" w:rsidP="00A259B4"/>
    <w:p w14:paraId="1BE0F889" w14:textId="010C2AEE" w:rsidR="00A259B4" w:rsidRDefault="0096740E" w:rsidP="00A259B4">
      <w:pPr>
        <w:rPr>
          <w:rFonts w:ascii="Arial" w:hAnsi="Arial" w:cs="Arial"/>
          <w:sz w:val="22"/>
          <w:szCs w:val="22"/>
        </w:rPr>
      </w:pPr>
      <w:r w:rsidRPr="0096740E">
        <w:rPr>
          <w:rFonts w:ascii="Arial" w:hAnsi="Arial" w:cs="Arial"/>
          <w:sz w:val="22"/>
          <w:szCs w:val="22"/>
        </w:rPr>
        <w:t>According to B</w:t>
      </w:r>
      <w:r w:rsidR="00C94AE7">
        <w:rPr>
          <w:rFonts w:ascii="Arial" w:hAnsi="Arial" w:cs="Arial"/>
          <w:sz w:val="22"/>
          <w:szCs w:val="22"/>
        </w:rPr>
        <w:t xml:space="preserve">ritish </w:t>
      </w:r>
      <w:r w:rsidRPr="0096740E">
        <w:rPr>
          <w:rFonts w:ascii="Arial" w:hAnsi="Arial" w:cs="Arial"/>
          <w:sz w:val="22"/>
          <w:szCs w:val="22"/>
        </w:rPr>
        <w:t>A</w:t>
      </w:r>
      <w:r w:rsidR="00C94AE7">
        <w:rPr>
          <w:rFonts w:ascii="Arial" w:hAnsi="Arial" w:cs="Arial"/>
          <w:sz w:val="22"/>
          <w:szCs w:val="22"/>
        </w:rPr>
        <w:t>irways</w:t>
      </w:r>
      <w:r w:rsidRPr="0096740E">
        <w:rPr>
          <w:rFonts w:ascii="Arial" w:hAnsi="Arial" w:cs="Arial"/>
          <w:sz w:val="22"/>
          <w:szCs w:val="22"/>
        </w:rPr>
        <w:t xml:space="preserve">, the company </w:t>
      </w:r>
      <w:r w:rsidR="00291B07" w:rsidRPr="0096740E">
        <w:rPr>
          <w:rFonts w:ascii="Arial" w:hAnsi="Arial" w:cs="Arial"/>
          <w:sz w:val="22"/>
          <w:szCs w:val="22"/>
        </w:rPr>
        <w:t>practises</w:t>
      </w:r>
      <w:r w:rsidRPr="0096740E">
        <w:rPr>
          <w:rFonts w:ascii="Arial" w:hAnsi="Arial" w:cs="Arial"/>
          <w:sz w:val="22"/>
          <w:szCs w:val="22"/>
        </w:rPr>
        <w:t xml:space="preserve"> TQM, but as I mentioned above, in the past and now the company has a completely customer-driven approach, and the satisfaction of its employees remains relatively low.</w:t>
      </w:r>
    </w:p>
    <w:p w14:paraId="438A31DD" w14:textId="6DAF8DC3" w:rsidR="00C154B3" w:rsidRDefault="00C154B3" w:rsidP="00A259B4">
      <w:pPr>
        <w:rPr>
          <w:rFonts w:ascii="Arial" w:hAnsi="Arial" w:cs="Arial"/>
          <w:sz w:val="22"/>
          <w:szCs w:val="22"/>
        </w:rPr>
      </w:pPr>
      <w:r w:rsidRPr="00C154B3">
        <w:rPr>
          <w:rFonts w:ascii="Arial" w:hAnsi="Arial" w:cs="Arial"/>
          <w:sz w:val="22"/>
          <w:szCs w:val="22"/>
        </w:rPr>
        <w:t xml:space="preserve">I can recommend BA to offer and conduct motivational training for its employees. I also suggest </w:t>
      </w:r>
      <w:r w:rsidR="00256519" w:rsidRPr="00C154B3">
        <w:rPr>
          <w:rFonts w:ascii="Arial" w:hAnsi="Arial" w:cs="Arial"/>
          <w:sz w:val="22"/>
          <w:szCs w:val="22"/>
        </w:rPr>
        <w:t>making</w:t>
      </w:r>
      <w:r w:rsidRPr="00C154B3">
        <w:rPr>
          <w:rFonts w:ascii="Arial" w:hAnsi="Arial" w:cs="Arial"/>
          <w:sz w:val="22"/>
          <w:szCs w:val="22"/>
        </w:rPr>
        <w:t xml:space="preserve"> changes in the provision of services which in turn guarantee customer satisfaction.</w:t>
      </w:r>
    </w:p>
    <w:p w14:paraId="44BE4EAF" w14:textId="09167103" w:rsidR="00E2037D" w:rsidRDefault="00E2037D" w:rsidP="00A259B4">
      <w:pPr>
        <w:rPr>
          <w:rFonts w:ascii="Arial" w:hAnsi="Arial" w:cs="Arial"/>
          <w:sz w:val="22"/>
          <w:szCs w:val="22"/>
        </w:rPr>
      </w:pPr>
      <w:r w:rsidRPr="00E2037D">
        <w:rPr>
          <w:rFonts w:ascii="Arial" w:hAnsi="Arial" w:cs="Arial"/>
          <w:sz w:val="22"/>
          <w:szCs w:val="22"/>
        </w:rPr>
        <w:t>My other recommendation for the airline could be to introduce more affordable ticket prices, this could happen if BA did a deal with another subsidiary for budget flights</w:t>
      </w:r>
      <w:r w:rsidR="001C39B2">
        <w:rPr>
          <w:rFonts w:ascii="Arial" w:hAnsi="Arial" w:cs="Arial"/>
          <w:sz w:val="22"/>
          <w:szCs w:val="22"/>
        </w:rPr>
        <w:t>,</w:t>
      </w:r>
      <w:r w:rsidR="00F21927" w:rsidRPr="00F21927">
        <w:t xml:space="preserve"> </w:t>
      </w:r>
      <w:r w:rsidR="00F21927" w:rsidRPr="00F21927">
        <w:rPr>
          <w:rFonts w:ascii="Arial" w:hAnsi="Arial" w:cs="Arial"/>
          <w:sz w:val="22"/>
          <w:szCs w:val="22"/>
        </w:rPr>
        <w:t xml:space="preserve">because most </w:t>
      </w:r>
      <w:r w:rsidR="00F21927" w:rsidRPr="00F21927">
        <w:rPr>
          <w:rFonts w:ascii="Arial" w:hAnsi="Arial" w:cs="Arial"/>
          <w:sz w:val="22"/>
          <w:szCs w:val="22"/>
        </w:rPr>
        <w:lastRenderedPageBreak/>
        <w:t>people who want to travel short distances do not want to pay a lot of money for tickets and they choose low quality companies.</w:t>
      </w:r>
      <w:r w:rsidR="00B417BF" w:rsidRPr="00B417BF">
        <w:t xml:space="preserve"> </w:t>
      </w:r>
      <w:r w:rsidR="00B417BF" w:rsidRPr="00B417BF">
        <w:rPr>
          <w:rFonts w:ascii="Arial" w:hAnsi="Arial" w:cs="Arial"/>
          <w:sz w:val="22"/>
          <w:szCs w:val="22"/>
        </w:rPr>
        <w:t>If BA makes an agreement with another airline for shorter distances with lower ticket prices, it will secure more customers</w:t>
      </w:r>
      <w:r w:rsidR="00B417BF">
        <w:rPr>
          <w:rFonts w:ascii="Arial" w:hAnsi="Arial" w:cs="Arial"/>
          <w:sz w:val="22"/>
          <w:szCs w:val="22"/>
        </w:rPr>
        <w:t>.</w:t>
      </w:r>
    </w:p>
    <w:p w14:paraId="41DCF166" w14:textId="5287FF47" w:rsidR="00DC2E93" w:rsidRDefault="00FE2FBF" w:rsidP="00A259B4">
      <w:pPr>
        <w:rPr>
          <w:rFonts w:ascii="Arial" w:hAnsi="Arial" w:cs="Arial"/>
          <w:sz w:val="22"/>
          <w:szCs w:val="22"/>
        </w:rPr>
      </w:pPr>
      <w:r w:rsidRPr="00FE2FBF">
        <w:rPr>
          <w:rFonts w:ascii="Arial" w:hAnsi="Arial" w:cs="Arial"/>
          <w:sz w:val="22"/>
          <w:szCs w:val="22"/>
        </w:rPr>
        <w:t>B</w:t>
      </w:r>
      <w:r>
        <w:rPr>
          <w:rFonts w:ascii="Arial" w:hAnsi="Arial" w:cs="Arial"/>
          <w:sz w:val="22"/>
          <w:szCs w:val="22"/>
        </w:rPr>
        <w:t xml:space="preserve">ritish </w:t>
      </w:r>
      <w:r w:rsidRPr="00FE2FBF">
        <w:rPr>
          <w:rFonts w:ascii="Arial" w:hAnsi="Arial" w:cs="Arial"/>
          <w:sz w:val="22"/>
          <w:szCs w:val="22"/>
        </w:rPr>
        <w:t>A</w:t>
      </w:r>
      <w:r>
        <w:rPr>
          <w:rFonts w:ascii="Arial" w:hAnsi="Arial" w:cs="Arial"/>
          <w:sz w:val="22"/>
          <w:szCs w:val="22"/>
        </w:rPr>
        <w:t xml:space="preserve">irways </w:t>
      </w:r>
      <w:r w:rsidRPr="00FE2FBF">
        <w:rPr>
          <w:rFonts w:ascii="Arial" w:hAnsi="Arial" w:cs="Arial"/>
          <w:sz w:val="22"/>
          <w:szCs w:val="22"/>
        </w:rPr>
        <w:t>is a large and well-known company both in the UK and around the world. My recommendation to the company is to continue to develop and operate new flights to new destinations every year. Thus, the company will increase its customers and with many customers the profits in the company will increase.</w:t>
      </w:r>
    </w:p>
    <w:p w14:paraId="66E93A21" w14:textId="77777777" w:rsidR="00FE2FBF" w:rsidRDefault="00FE2FBF" w:rsidP="00A259B4">
      <w:pPr>
        <w:rPr>
          <w:rFonts w:ascii="Arial" w:hAnsi="Arial" w:cs="Arial"/>
          <w:sz w:val="22"/>
          <w:szCs w:val="22"/>
        </w:rPr>
      </w:pPr>
    </w:p>
    <w:p w14:paraId="5BFD0E6A" w14:textId="319E5E90" w:rsidR="00FE2FBF" w:rsidRDefault="00FE2FBF" w:rsidP="00FE2FBF">
      <w:pPr>
        <w:pStyle w:val="Heading2"/>
      </w:pPr>
      <w:bookmarkStart w:id="17" w:name="_Toc130806567"/>
      <w:r>
        <w:t>Section 7: Conclusion</w:t>
      </w:r>
      <w:bookmarkEnd w:id="17"/>
      <w:r>
        <w:t xml:space="preserve"> </w:t>
      </w:r>
    </w:p>
    <w:p w14:paraId="13872649" w14:textId="00B5B4C0" w:rsidR="00FE2FBF" w:rsidRDefault="000771F9" w:rsidP="00FE2FBF">
      <w:pPr>
        <w:rPr>
          <w:rFonts w:ascii="Arial" w:hAnsi="Arial" w:cs="Arial"/>
          <w:sz w:val="22"/>
          <w:szCs w:val="22"/>
        </w:rPr>
      </w:pPr>
      <w:r w:rsidRPr="000771F9">
        <w:rPr>
          <w:rFonts w:ascii="Arial" w:hAnsi="Arial" w:cs="Arial"/>
          <w:sz w:val="22"/>
          <w:szCs w:val="22"/>
        </w:rPr>
        <w:t>British Airways is one of the leading airlines in the world with a long history. The company has experienced both many ups and downs. Over the years, BA has had to adjust its organi</w:t>
      </w:r>
      <w:r w:rsidR="00AE2928">
        <w:rPr>
          <w:rFonts w:ascii="Arial" w:hAnsi="Arial" w:cs="Arial"/>
          <w:sz w:val="22"/>
          <w:szCs w:val="22"/>
        </w:rPr>
        <w:t>s</w:t>
      </w:r>
      <w:r w:rsidRPr="000771F9">
        <w:rPr>
          <w:rFonts w:ascii="Arial" w:hAnsi="Arial" w:cs="Arial"/>
          <w:sz w:val="22"/>
          <w:szCs w:val="22"/>
        </w:rPr>
        <w:t>ation because of the pressure it has from inside and outside to avoid strikes by its employees. However, despite this change, the company must undertake other changes in the future to ensure its sustainability in the airline market.</w:t>
      </w:r>
    </w:p>
    <w:p w14:paraId="302CDBD0" w14:textId="707B4CD4" w:rsidR="00BA548C" w:rsidRDefault="00BA548C" w:rsidP="00FE2FBF">
      <w:pPr>
        <w:rPr>
          <w:rFonts w:ascii="Arial" w:hAnsi="Arial" w:cs="Arial"/>
          <w:sz w:val="22"/>
          <w:szCs w:val="22"/>
        </w:rPr>
      </w:pPr>
      <w:r w:rsidRPr="00BA548C">
        <w:rPr>
          <w:rFonts w:ascii="Arial" w:hAnsi="Arial" w:cs="Arial"/>
          <w:sz w:val="22"/>
          <w:szCs w:val="22"/>
        </w:rPr>
        <w:t>British Airways needs to hire a "change agent" to find a definitive solution to its problems. Company employee training programs can be quite effective if they are consistent.</w:t>
      </w:r>
    </w:p>
    <w:p w14:paraId="55813C40" w14:textId="77777777" w:rsidR="005D695F" w:rsidRDefault="005D695F" w:rsidP="00FE2FBF">
      <w:pPr>
        <w:rPr>
          <w:rFonts w:ascii="Arial" w:hAnsi="Arial" w:cs="Arial"/>
          <w:sz w:val="22"/>
          <w:szCs w:val="22"/>
        </w:rPr>
      </w:pPr>
    </w:p>
    <w:p w14:paraId="174E46B1" w14:textId="68395BCE" w:rsidR="005D695F" w:rsidRDefault="005D695F" w:rsidP="005D695F">
      <w:pPr>
        <w:pStyle w:val="Heading2"/>
      </w:pPr>
      <w:bookmarkStart w:id="18" w:name="_Toc130806568"/>
      <w:r>
        <w:t>Section 8: References</w:t>
      </w:r>
      <w:bookmarkEnd w:id="18"/>
      <w:r>
        <w:t xml:space="preserve"> </w:t>
      </w:r>
    </w:p>
    <w:p w14:paraId="3057C4DA" w14:textId="77777777" w:rsidR="00EA54F3" w:rsidRDefault="00EA54F3" w:rsidP="00EA54F3"/>
    <w:p w14:paraId="389F03B1" w14:textId="7980FCE3" w:rsidR="00EA54F3" w:rsidRDefault="009D7F17" w:rsidP="00EA54F3">
      <w:pPr>
        <w:rPr>
          <w:rFonts w:ascii="Arial" w:hAnsi="Arial" w:cs="Arial"/>
          <w:sz w:val="22"/>
          <w:szCs w:val="22"/>
        </w:rPr>
      </w:pPr>
      <w:r w:rsidRPr="00980C00">
        <w:rPr>
          <w:rFonts w:ascii="Arial" w:hAnsi="Arial" w:cs="Arial"/>
          <w:sz w:val="22"/>
          <w:szCs w:val="22"/>
        </w:rPr>
        <w:t xml:space="preserve">All Answers </w:t>
      </w:r>
      <w:r w:rsidR="00AB149D" w:rsidRPr="00980C00">
        <w:rPr>
          <w:rFonts w:ascii="Arial" w:hAnsi="Arial" w:cs="Arial"/>
          <w:sz w:val="22"/>
          <w:szCs w:val="22"/>
        </w:rPr>
        <w:t>ltd,</w:t>
      </w:r>
      <w:r w:rsidR="00AB149D">
        <w:rPr>
          <w:rFonts w:ascii="Arial" w:hAnsi="Arial" w:cs="Arial"/>
          <w:sz w:val="22"/>
          <w:szCs w:val="22"/>
        </w:rPr>
        <w:t xml:space="preserve"> (2023</w:t>
      </w:r>
      <w:proofErr w:type="gramStart"/>
      <w:r w:rsidR="00AB149D">
        <w:rPr>
          <w:rFonts w:ascii="Arial" w:hAnsi="Arial" w:cs="Arial"/>
          <w:sz w:val="22"/>
          <w:szCs w:val="22"/>
        </w:rPr>
        <w:t>).</w:t>
      </w:r>
      <w:r w:rsidRPr="00980C00">
        <w:rPr>
          <w:rFonts w:ascii="Arial" w:hAnsi="Arial" w:cs="Arial"/>
          <w:i/>
          <w:iCs/>
          <w:sz w:val="22"/>
          <w:szCs w:val="22"/>
        </w:rPr>
        <w:t>British</w:t>
      </w:r>
      <w:proofErr w:type="gramEnd"/>
      <w:r w:rsidRPr="00980C00">
        <w:rPr>
          <w:rFonts w:ascii="Arial" w:hAnsi="Arial" w:cs="Arial"/>
          <w:i/>
          <w:iCs/>
          <w:sz w:val="22"/>
          <w:szCs w:val="22"/>
        </w:rPr>
        <w:t xml:space="preserve"> Airways Should Focus on their Quality Standards.</w:t>
      </w:r>
      <w:r w:rsidR="00C43B19">
        <w:rPr>
          <w:rFonts w:ascii="Arial" w:hAnsi="Arial" w:cs="Arial"/>
          <w:sz w:val="22"/>
          <w:szCs w:val="22"/>
        </w:rPr>
        <w:t xml:space="preserve"> Available at: </w:t>
      </w:r>
      <w:hyperlink r:id="rId11" w:history="1">
        <w:r w:rsidR="00785263" w:rsidRPr="005608BF">
          <w:rPr>
            <w:rStyle w:val="Hyperlink"/>
            <w:rFonts w:ascii="Arial" w:hAnsi="Arial" w:cs="Arial"/>
            <w:sz w:val="22"/>
            <w:szCs w:val="22"/>
          </w:rPr>
          <w:t>https://www.lawteacher.net/free-law-essays/business-law/british-airways-should-focus-on-their-quality-standards-business-law-essay.php#citethis</w:t>
        </w:r>
      </w:hyperlink>
      <w:r w:rsidR="00785263">
        <w:rPr>
          <w:rFonts w:ascii="Arial" w:hAnsi="Arial" w:cs="Arial"/>
          <w:sz w:val="22"/>
          <w:szCs w:val="22"/>
        </w:rPr>
        <w:t xml:space="preserve"> (Accessed: 15 March 2023).</w:t>
      </w:r>
    </w:p>
    <w:p w14:paraId="194A4BB3" w14:textId="77777777" w:rsidR="00AB149D" w:rsidRDefault="00AB149D" w:rsidP="00EA54F3">
      <w:pPr>
        <w:rPr>
          <w:rFonts w:ascii="Arial" w:hAnsi="Arial" w:cs="Arial"/>
          <w:sz w:val="22"/>
          <w:szCs w:val="22"/>
        </w:rPr>
      </w:pPr>
    </w:p>
    <w:p w14:paraId="5663E4B6" w14:textId="494ABA13" w:rsidR="0045265E" w:rsidRDefault="00A16059" w:rsidP="0045265E">
      <w:pPr>
        <w:pStyle w:val="Heading1"/>
        <w:spacing w:before="0" w:beforeAutospacing="0" w:after="0" w:afterAutospacing="0" w:line="264" w:lineRule="atLeast"/>
        <w:rPr>
          <w:rFonts w:ascii="Arial" w:hAnsi="Arial" w:cs="Arial"/>
          <w:b w:val="0"/>
          <w:bCs w:val="0"/>
          <w:color w:val="000000" w:themeColor="text1"/>
          <w:sz w:val="22"/>
          <w:szCs w:val="22"/>
        </w:rPr>
      </w:pPr>
      <w:proofErr w:type="spellStart"/>
      <w:r w:rsidRPr="0045265E">
        <w:rPr>
          <w:rFonts w:ascii="Arial" w:hAnsi="Arial" w:cs="Arial"/>
          <w:b w:val="0"/>
          <w:bCs w:val="0"/>
          <w:sz w:val="22"/>
          <w:szCs w:val="22"/>
        </w:rPr>
        <w:t>Madar</w:t>
      </w:r>
      <w:proofErr w:type="spellEnd"/>
      <w:r w:rsidRPr="0045265E">
        <w:rPr>
          <w:rFonts w:ascii="Arial" w:hAnsi="Arial" w:cs="Arial"/>
          <w:b w:val="0"/>
          <w:bCs w:val="0"/>
          <w:sz w:val="22"/>
          <w:szCs w:val="22"/>
        </w:rPr>
        <w:t>, Anca.</w:t>
      </w:r>
      <w:r w:rsidR="0045265E" w:rsidRPr="0045265E">
        <w:rPr>
          <w:rFonts w:ascii="Arial" w:hAnsi="Arial" w:cs="Arial"/>
          <w:b w:val="0"/>
          <w:bCs w:val="0"/>
          <w:sz w:val="22"/>
          <w:szCs w:val="22"/>
        </w:rPr>
        <w:t xml:space="preserve"> (2015).</w:t>
      </w:r>
      <w:r w:rsidR="0045265E">
        <w:rPr>
          <w:rFonts w:ascii="Arial" w:hAnsi="Arial" w:cs="Arial"/>
          <w:sz w:val="22"/>
          <w:szCs w:val="22"/>
        </w:rPr>
        <w:t xml:space="preserve"> </w:t>
      </w:r>
      <w:r w:rsidR="0045265E" w:rsidRPr="0045265E">
        <w:rPr>
          <w:rFonts w:ascii="Arial" w:hAnsi="Arial" w:cs="Arial"/>
          <w:b w:val="0"/>
          <w:bCs w:val="0"/>
          <w:i/>
          <w:iCs/>
          <w:color w:val="000000" w:themeColor="text1"/>
          <w:sz w:val="22"/>
          <w:szCs w:val="22"/>
        </w:rPr>
        <w:t>Implementation of total quality management Case study: British Airways</w:t>
      </w:r>
      <w:r w:rsidR="0045265E">
        <w:rPr>
          <w:rFonts w:ascii="Arial" w:hAnsi="Arial" w:cs="Arial"/>
          <w:b w:val="0"/>
          <w:bCs w:val="0"/>
          <w:i/>
          <w:iCs/>
          <w:color w:val="000000" w:themeColor="text1"/>
          <w:sz w:val="22"/>
          <w:szCs w:val="22"/>
        </w:rPr>
        <w:t>.</w:t>
      </w:r>
      <w:r w:rsidR="004A4053">
        <w:rPr>
          <w:rFonts w:ascii="Arial" w:hAnsi="Arial" w:cs="Arial"/>
          <w:b w:val="0"/>
          <w:bCs w:val="0"/>
          <w:i/>
          <w:iCs/>
          <w:color w:val="000000" w:themeColor="text1"/>
          <w:sz w:val="22"/>
          <w:szCs w:val="22"/>
        </w:rPr>
        <w:t xml:space="preserve"> </w:t>
      </w:r>
      <w:r w:rsidR="004A4053">
        <w:rPr>
          <w:rFonts w:ascii="Arial" w:hAnsi="Arial" w:cs="Arial"/>
          <w:b w:val="0"/>
          <w:bCs w:val="0"/>
          <w:color w:val="000000" w:themeColor="text1"/>
          <w:sz w:val="22"/>
          <w:szCs w:val="22"/>
        </w:rPr>
        <w:t xml:space="preserve">Available at: </w:t>
      </w:r>
      <w:hyperlink r:id="rId12" w:history="1">
        <w:r w:rsidR="004A4053" w:rsidRPr="005608BF">
          <w:rPr>
            <w:rStyle w:val="Hyperlink"/>
            <w:rFonts w:ascii="Arial" w:hAnsi="Arial" w:cs="Arial"/>
            <w:b w:val="0"/>
            <w:bCs w:val="0"/>
            <w:sz w:val="22"/>
            <w:szCs w:val="22"/>
          </w:rPr>
          <w:t>https://www.proquest.com/openview/e58f2ccf65f623bc97098356adbb5f1b/1?pq-origsite=gscholar&amp;cbl=105975</w:t>
        </w:r>
      </w:hyperlink>
      <w:r w:rsidR="004A4053">
        <w:rPr>
          <w:rFonts w:ascii="Arial" w:hAnsi="Arial" w:cs="Arial"/>
          <w:b w:val="0"/>
          <w:bCs w:val="0"/>
          <w:color w:val="000000" w:themeColor="text1"/>
          <w:sz w:val="22"/>
          <w:szCs w:val="22"/>
        </w:rPr>
        <w:t xml:space="preserve"> (Accessed: 17 </w:t>
      </w:r>
      <w:r w:rsidR="00E64DE4">
        <w:rPr>
          <w:rFonts w:ascii="Arial" w:hAnsi="Arial" w:cs="Arial"/>
          <w:b w:val="0"/>
          <w:bCs w:val="0"/>
          <w:color w:val="000000" w:themeColor="text1"/>
          <w:sz w:val="22"/>
          <w:szCs w:val="22"/>
        </w:rPr>
        <w:t>March 2023).</w:t>
      </w:r>
    </w:p>
    <w:p w14:paraId="404FC9D1" w14:textId="77777777" w:rsidR="00E64DE4" w:rsidRDefault="00E64DE4" w:rsidP="0045265E">
      <w:pPr>
        <w:pStyle w:val="Heading1"/>
        <w:spacing w:before="0" w:beforeAutospacing="0" w:after="0" w:afterAutospacing="0" w:line="264" w:lineRule="atLeast"/>
        <w:rPr>
          <w:rFonts w:ascii="Arial" w:hAnsi="Arial" w:cs="Arial"/>
          <w:b w:val="0"/>
          <w:bCs w:val="0"/>
          <w:color w:val="000000" w:themeColor="text1"/>
          <w:sz w:val="22"/>
          <w:szCs w:val="22"/>
        </w:rPr>
      </w:pPr>
    </w:p>
    <w:p w14:paraId="3ADFAB73" w14:textId="2D109F56" w:rsidR="00C53370" w:rsidRDefault="00DA4F0C" w:rsidP="0045265E">
      <w:pPr>
        <w:pStyle w:val="Heading1"/>
        <w:spacing w:before="0" w:beforeAutospacing="0" w:after="0" w:afterAutospacing="0" w:line="264" w:lineRule="atLeast"/>
        <w:rPr>
          <w:rFonts w:ascii="Arial" w:hAnsi="Arial" w:cs="Arial"/>
          <w:b w:val="0"/>
          <w:bCs w:val="0"/>
          <w:color w:val="000000" w:themeColor="text1"/>
          <w:sz w:val="22"/>
          <w:szCs w:val="22"/>
        </w:rPr>
      </w:pPr>
      <w:r>
        <w:rPr>
          <w:rFonts w:ascii="Arial" w:hAnsi="Arial" w:cs="Arial"/>
          <w:b w:val="0"/>
          <w:bCs w:val="0"/>
          <w:color w:val="000000" w:themeColor="text1"/>
          <w:sz w:val="22"/>
          <w:szCs w:val="22"/>
        </w:rPr>
        <w:t xml:space="preserve">Vonage </w:t>
      </w:r>
      <w:r w:rsidR="00C53370">
        <w:rPr>
          <w:rFonts w:ascii="Arial" w:hAnsi="Arial" w:cs="Arial"/>
          <w:b w:val="0"/>
          <w:bCs w:val="0"/>
          <w:color w:val="000000" w:themeColor="text1"/>
          <w:sz w:val="22"/>
          <w:szCs w:val="22"/>
        </w:rPr>
        <w:t>Staff, (</w:t>
      </w:r>
      <w:r>
        <w:rPr>
          <w:rFonts w:ascii="Arial" w:hAnsi="Arial" w:cs="Arial"/>
          <w:b w:val="0"/>
          <w:bCs w:val="0"/>
          <w:color w:val="000000" w:themeColor="text1"/>
          <w:sz w:val="22"/>
          <w:szCs w:val="22"/>
        </w:rPr>
        <w:t xml:space="preserve">2022), </w:t>
      </w:r>
      <w:r w:rsidR="000A59CE">
        <w:rPr>
          <w:rFonts w:ascii="Arial" w:hAnsi="Arial" w:cs="Arial"/>
          <w:b w:val="0"/>
          <w:bCs w:val="0"/>
          <w:i/>
          <w:iCs/>
          <w:color w:val="000000" w:themeColor="text1"/>
          <w:sz w:val="22"/>
          <w:szCs w:val="22"/>
        </w:rPr>
        <w:t xml:space="preserve">How Airline Customer Relationship Management Takes </w:t>
      </w:r>
      <w:r w:rsidR="00C53370">
        <w:rPr>
          <w:rFonts w:ascii="Arial" w:hAnsi="Arial" w:cs="Arial"/>
          <w:b w:val="0"/>
          <w:bCs w:val="0"/>
          <w:i/>
          <w:iCs/>
          <w:color w:val="000000" w:themeColor="text1"/>
          <w:sz w:val="22"/>
          <w:szCs w:val="22"/>
        </w:rPr>
        <w:t>Traveller</w:t>
      </w:r>
      <w:r w:rsidR="000A59CE">
        <w:rPr>
          <w:rFonts w:ascii="Arial" w:hAnsi="Arial" w:cs="Arial"/>
          <w:b w:val="0"/>
          <w:bCs w:val="0"/>
          <w:i/>
          <w:iCs/>
          <w:color w:val="000000" w:themeColor="text1"/>
          <w:sz w:val="22"/>
          <w:szCs w:val="22"/>
        </w:rPr>
        <w:t xml:space="preserve"> Loyal</w:t>
      </w:r>
      <w:r w:rsidR="00C53370">
        <w:rPr>
          <w:rFonts w:ascii="Arial" w:hAnsi="Arial" w:cs="Arial"/>
          <w:b w:val="0"/>
          <w:bCs w:val="0"/>
          <w:i/>
          <w:iCs/>
          <w:color w:val="000000" w:themeColor="text1"/>
          <w:sz w:val="22"/>
          <w:szCs w:val="22"/>
        </w:rPr>
        <w:t>ty to New Heights.</w:t>
      </w:r>
      <w:r w:rsidR="00C53370">
        <w:rPr>
          <w:rFonts w:ascii="Arial" w:hAnsi="Arial" w:cs="Arial"/>
          <w:b w:val="0"/>
          <w:bCs w:val="0"/>
          <w:color w:val="000000" w:themeColor="text1"/>
          <w:sz w:val="22"/>
          <w:szCs w:val="22"/>
        </w:rPr>
        <w:t xml:space="preserve"> Available at: </w:t>
      </w:r>
      <w:hyperlink r:id="rId13" w:history="1">
        <w:r w:rsidR="00C53370" w:rsidRPr="005608BF">
          <w:rPr>
            <w:rStyle w:val="Hyperlink"/>
            <w:rFonts w:ascii="Arial" w:hAnsi="Arial" w:cs="Arial"/>
            <w:b w:val="0"/>
            <w:bCs w:val="0"/>
            <w:sz w:val="22"/>
            <w:szCs w:val="22"/>
          </w:rPr>
          <w:t>https://www.vonage.com/resources/articles/how-airline-customer-relationship-management-takes-traveler-loyalty-new-heights/</w:t>
        </w:r>
      </w:hyperlink>
      <w:r w:rsidR="00C53370">
        <w:rPr>
          <w:rFonts w:ascii="Arial" w:hAnsi="Arial" w:cs="Arial"/>
          <w:b w:val="0"/>
          <w:bCs w:val="0"/>
          <w:color w:val="000000" w:themeColor="text1"/>
          <w:sz w:val="22"/>
          <w:szCs w:val="22"/>
        </w:rPr>
        <w:t xml:space="preserve"> (Accessed:20 March 2023).</w:t>
      </w:r>
    </w:p>
    <w:p w14:paraId="7E0692EC" w14:textId="77777777" w:rsidR="00C53370" w:rsidRDefault="00C53370" w:rsidP="0045265E">
      <w:pPr>
        <w:pStyle w:val="Heading1"/>
        <w:spacing w:before="0" w:beforeAutospacing="0" w:after="0" w:afterAutospacing="0" w:line="264" w:lineRule="atLeast"/>
        <w:rPr>
          <w:rFonts w:ascii="Arial" w:hAnsi="Arial" w:cs="Arial"/>
          <w:b w:val="0"/>
          <w:bCs w:val="0"/>
          <w:color w:val="000000" w:themeColor="text1"/>
          <w:sz w:val="22"/>
          <w:szCs w:val="22"/>
        </w:rPr>
      </w:pPr>
    </w:p>
    <w:p w14:paraId="65214CE5" w14:textId="5928169D" w:rsidR="00C53370" w:rsidRDefault="00277899" w:rsidP="0045265E">
      <w:pPr>
        <w:pStyle w:val="Heading1"/>
        <w:spacing w:before="0" w:beforeAutospacing="0" w:after="0" w:afterAutospacing="0" w:line="264" w:lineRule="atLeast"/>
        <w:rPr>
          <w:rFonts w:ascii="Arial" w:hAnsi="Arial" w:cs="Arial"/>
          <w:b w:val="0"/>
          <w:bCs w:val="0"/>
          <w:color w:val="000000" w:themeColor="text1"/>
          <w:sz w:val="22"/>
          <w:szCs w:val="22"/>
        </w:rPr>
      </w:pPr>
      <w:r>
        <w:rPr>
          <w:rFonts w:ascii="Arial" w:hAnsi="Arial" w:cs="Arial"/>
          <w:b w:val="0"/>
          <w:bCs w:val="0"/>
          <w:color w:val="000000" w:themeColor="text1"/>
          <w:sz w:val="22"/>
          <w:szCs w:val="22"/>
        </w:rPr>
        <w:t>Neb,</w:t>
      </w:r>
      <w:r w:rsidR="00327875">
        <w:rPr>
          <w:rFonts w:ascii="Arial" w:hAnsi="Arial" w:cs="Arial"/>
          <w:b w:val="0"/>
          <w:bCs w:val="0"/>
          <w:color w:val="000000" w:themeColor="text1"/>
          <w:sz w:val="22"/>
          <w:szCs w:val="22"/>
        </w:rPr>
        <w:t xml:space="preserve"> V., (2020). </w:t>
      </w:r>
      <w:r w:rsidR="00327875">
        <w:rPr>
          <w:rFonts w:ascii="Arial" w:hAnsi="Arial" w:cs="Arial"/>
          <w:b w:val="0"/>
          <w:bCs w:val="0"/>
          <w:i/>
          <w:iCs/>
          <w:color w:val="000000" w:themeColor="text1"/>
          <w:sz w:val="22"/>
          <w:szCs w:val="22"/>
        </w:rPr>
        <w:t>Customer Relationship Management.</w:t>
      </w:r>
      <w:r w:rsidR="002961FC">
        <w:rPr>
          <w:rFonts w:ascii="Arial" w:hAnsi="Arial" w:cs="Arial"/>
          <w:b w:val="0"/>
          <w:bCs w:val="0"/>
          <w:i/>
          <w:iCs/>
          <w:color w:val="000000" w:themeColor="text1"/>
          <w:sz w:val="22"/>
          <w:szCs w:val="22"/>
        </w:rPr>
        <w:t xml:space="preserve"> </w:t>
      </w:r>
      <w:r w:rsidR="002961FC">
        <w:rPr>
          <w:rFonts w:ascii="Arial" w:hAnsi="Arial" w:cs="Arial"/>
          <w:b w:val="0"/>
          <w:bCs w:val="0"/>
          <w:color w:val="000000" w:themeColor="text1"/>
          <w:sz w:val="22"/>
          <w:szCs w:val="22"/>
        </w:rPr>
        <w:t xml:space="preserve">Available at: </w:t>
      </w:r>
      <w:hyperlink r:id="rId14" w:history="1">
        <w:r w:rsidR="002961FC" w:rsidRPr="005608BF">
          <w:rPr>
            <w:rStyle w:val="Hyperlink"/>
            <w:rFonts w:ascii="Arial" w:hAnsi="Arial" w:cs="Arial"/>
            <w:b w:val="0"/>
            <w:bCs w:val="0"/>
            <w:sz w:val="22"/>
            <w:szCs w:val="22"/>
          </w:rPr>
          <w:t>https://www.linkedin.com/pulse/customer-relationship-management-vikrant-neb</w:t>
        </w:r>
      </w:hyperlink>
    </w:p>
    <w:p w14:paraId="1B1E102A" w14:textId="7D05BEB2" w:rsidR="002961FC" w:rsidRDefault="002961FC" w:rsidP="0045265E">
      <w:pPr>
        <w:pStyle w:val="Heading1"/>
        <w:spacing w:before="0" w:beforeAutospacing="0" w:after="0" w:afterAutospacing="0" w:line="264" w:lineRule="atLeast"/>
        <w:rPr>
          <w:rFonts w:ascii="Arial" w:hAnsi="Arial" w:cs="Arial"/>
          <w:b w:val="0"/>
          <w:bCs w:val="0"/>
          <w:color w:val="000000" w:themeColor="text1"/>
          <w:sz w:val="22"/>
          <w:szCs w:val="22"/>
        </w:rPr>
      </w:pPr>
      <w:r>
        <w:rPr>
          <w:rFonts w:ascii="Arial" w:hAnsi="Arial" w:cs="Arial"/>
          <w:b w:val="0"/>
          <w:bCs w:val="0"/>
          <w:color w:val="000000" w:themeColor="text1"/>
          <w:sz w:val="22"/>
          <w:szCs w:val="22"/>
        </w:rPr>
        <w:t>(Accessed: 20 March 2023).</w:t>
      </w:r>
    </w:p>
    <w:p w14:paraId="03F36B78" w14:textId="77777777" w:rsidR="002961FC" w:rsidRDefault="002961FC" w:rsidP="0045265E">
      <w:pPr>
        <w:pStyle w:val="Heading1"/>
        <w:spacing w:before="0" w:beforeAutospacing="0" w:after="0" w:afterAutospacing="0" w:line="264" w:lineRule="atLeast"/>
        <w:rPr>
          <w:rFonts w:ascii="Arial" w:hAnsi="Arial" w:cs="Arial"/>
          <w:b w:val="0"/>
          <w:bCs w:val="0"/>
          <w:color w:val="000000" w:themeColor="text1"/>
          <w:sz w:val="22"/>
          <w:szCs w:val="22"/>
        </w:rPr>
      </w:pPr>
    </w:p>
    <w:p w14:paraId="25535C7C" w14:textId="70CD64B6" w:rsidR="002961FC" w:rsidRDefault="006A14EC" w:rsidP="0045265E">
      <w:pPr>
        <w:pStyle w:val="Heading1"/>
        <w:spacing w:before="0" w:beforeAutospacing="0" w:after="0" w:afterAutospacing="0" w:line="264" w:lineRule="atLeast"/>
        <w:rPr>
          <w:rFonts w:ascii="Arial" w:hAnsi="Arial" w:cs="Arial"/>
          <w:b w:val="0"/>
          <w:bCs w:val="0"/>
          <w:color w:val="000000" w:themeColor="text1"/>
          <w:sz w:val="22"/>
          <w:szCs w:val="22"/>
        </w:rPr>
      </w:pPr>
      <w:r>
        <w:rPr>
          <w:rFonts w:ascii="Arial" w:hAnsi="Arial" w:cs="Arial"/>
          <w:b w:val="0"/>
          <w:bCs w:val="0"/>
          <w:color w:val="000000" w:themeColor="text1"/>
          <w:sz w:val="22"/>
          <w:szCs w:val="22"/>
        </w:rPr>
        <w:t xml:space="preserve">My Customer </w:t>
      </w:r>
      <w:proofErr w:type="spellStart"/>
      <w:r>
        <w:rPr>
          <w:rFonts w:ascii="Arial" w:hAnsi="Arial" w:cs="Arial"/>
          <w:b w:val="0"/>
          <w:bCs w:val="0"/>
          <w:color w:val="000000" w:themeColor="text1"/>
          <w:sz w:val="22"/>
          <w:szCs w:val="22"/>
        </w:rPr>
        <w:t>Newsdesk</w:t>
      </w:r>
      <w:proofErr w:type="spellEnd"/>
      <w:r w:rsidR="002D706A">
        <w:rPr>
          <w:rFonts w:ascii="Arial" w:hAnsi="Arial" w:cs="Arial"/>
          <w:b w:val="0"/>
          <w:bCs w:val="0"/>
          <w:color w:val="000000" w:themeColor="text1"/>
          <w:sz w:val="22"/>
          <w:szCs w:val="22"/>
        </w:rPr>
        <w:t xml:space="preserve">, (2004). </w:t>
      </w:r>
      <w:r w:rsidR="002D706A">
        <w:rPr>
          <w:rFonts w:ascii="Arial" w:hAnsi="Arial" w:cs="Arial"/>
          <w:b w:val="0"/>
          <w:bCs w:val="0"/>
          <w:i/>
          <w:iCs/>
          <w:color w:val="000000" w:themeColor="text1"/>
          <w:sz w:val="22"/>
          <w:szCs w:val="22"/>
        </w:rPr>
        <w:t>British Airways CRM Case Study.</w:t>
      </w:r>
      <w:r w:rsidR="002D706A">
        <w:rPr>
          <w:rFonts w:ascii="Arial" w:hAnsi="Arial" w:cs="Arial"/>
          <w:b w:val="0"/>
          <w:bCs w:val="0"/>
          <w:color w:val="000000" w:themeColor="text1"/>
          <w:sz w:val="22"/>
          <w:szCs w:val="22"/>
        </w:rPr>
        <w:t xml:space="preserve"> Available at: </w:t>
      </w:r>
      <w:hyperlink r:id="rId15" w:history="1">
        <w:r w:rsidR="002D706A" w:rsidRPr="005608BF">
          <w:rPr>
            <w:rStyle w:val="Hyperlink"/>
            <w:rFonts w:ascii="Arial" w:hAnsi="Arial" w:cs="Arial"/>
            <w:b w:val="0"/>
            <w:bCs w:val="0"/>
            <w:sz w:val="22"/>
            <w:szCs w:val="22"/>
          </w:rPr>
          <w:t>https://www.mycustomer.com/marketing/strategy/british-airways-crm-case-study</w:t>
        </w:r>
      </w:hyperlink>
      <w:r w:rsidR="002D706A">
        <w:rPr>
          <w:rFonts w:ascii="Arial" w:hAnsi="Arial" w:cs="Arial"/>
          <w:b w:val="0"/>
          <w:bCs w:val="0"/>
          <w:color w:val="000000" w:themeColor="text1"/>
          <w:sz w:val="22"/>
          <w:szCs w:val="22"/>
        </w:rPr>
        <w:t xml:space="preserve"> (Accessed: 25 March 2023).</w:t>
      </w:r>
    </w:p>
    <w:p w14:paraId="3F2B3C18" w14:textId="77777777" w:rsidR="002D706A" w:rsidRDefault="002D706A" w:rsidP="0045265E">
      <w:pPr>
        <w:pStyle w:val="Heading1"/>
        <w:spacing w:before="0" w:beforeAutospacing="0" w:after="0" w:afterAutospacing="0" w:line="264" w:lineRule="atLeast"/>
        <w:rPr>
          <w:rFonts w:ascii="Arial" w:hAnsi="Arial" w:cs="Arial"/>
          <w:b w:val="0"/>
          <w:bCs w:val="0"/>
          <w:color w:val="000000" w:themeColor="text1"/>
          <w:sz w:val="22"/>
          <w:szCs w:val="22"/>
        </w:rPr>
      </w:pPr>
    </w:p>
    <w:p w14:paraId="7CDFE507" w14:textId="79D2A0D8" w:rsidR="00955B37" w:rsidRDefault="00D240EC" w:rsidP="0045265E">
      <w:pPr>
        <w:pStyle w:val="Heading1"/>
        <w:spacing w:before="0" w:beforeAutospacing="0" w:after="0" w:afterAutospacing="0" w:line="264" w:lineRule="atLeast"/>
        <w:rPr>
          <w:rFonts w:ascii="Arial" w:hAnsi="Arial" w:cs="Arial"/>
          <w:b w:val="0"/>
          <w:bCs w:val="0"/>
          <w:color w:val="000000" w:themeColor="text1"/>
          <w:sz w:val="22"/>
          <w:szCs w:val="22"/>
        </w:rPr>
      </w:pPr>
      <w:r>
        <w:rPr>
          <w:rFonts w:ascii="Arial" w:hAnsi="Arial" w:cs="Arial"/>
          <w:b w:val="0"/>
          <w:bCs w:val="0"/>
          <w:color w:val="000000" w:themeColor="text1"/>
          <w:sz w:val="22"/>
          <w:szCs w:val="22"/>
        </w:rPr>
        <w:t xml:space="preserve">British Airways, (2023). </w:t>
      </w:r>
      <w:r>
        <w:rPr>
          <w:rFonts w:ascii="Arial" w:hAnsi="Arial" w:cs="Arial"/>
          <w:b w:val="0"/>
          <w:bCs w:val="0"/>
          <w:i/>
          <w:iCs/>
          <w:color w:val="000000" w:themeColor="text1"/>
          <w:sz w:val="22"/>
          <w:szCs w:val="22"/>
        </w:rPr>
        <w:t>Explore our past</w:t>
      </w:r>
      <w:r w:rsidR="00955B37">
        <w:rPr>
          <w:rFonts w:ascii="Arial" w:hAnsi="Arial" w:cs="Arial"/>
          <w:b w:val="0"/>
          <w:bCs w:val="0"/>
          <w:i/>
          <w:iCs/>
          <w:color w:val="000000" w:themeColor="text1"/>
          <w:sz w:val="22"/>
          <w:szCs w:val="22"/>
        </w:rPr>
        <w:t xml:space="preserve">. </w:t>
      </w:r>
      <w:r w:rsidR="00955B37">
        <w:rPr>
          <w:rFonts w:ascii="Arial" w:hAnsi="Arial" w:cs="Arial"/>
          <w:b w:val="0"/>
          <w:bCs w:val="0"/>
          <w:color w:val="000000" w:themeColor="text1"/>
          <w:sz w:val="22"/>
          <w:szCs w:val="22"/>
        </w:rPr>
        <w:t xml:space="preserve">Available at: </w:t>
      </w:r>
      <w:hyperlink r:id="rId16" w:history="1">
        <w:r w:rsidR="00955B37" w:rsidRPr="005608BF">
          <w:rPr>
            <w:rStyle w:val="Hyperlink"/>
            <w:rFonts w:ascii="Arial" w:hAnsi="Arial" w:cs="Arial"/>
            <w:b w:val="0"/>
            <w:bCs w:val="0"/>
            <w:sz w:val="22"/>
            <w:szCs w:val="22"/>
          </w:rPr>
          <w:t>https://www.britishairways.com/en-gb/information/about-ba/history-and-heritage/explore-our-past</w:t>
        </w:r>
      </w:hyperlink>
      <w:r w:rsidR="00955B37">
        <w:rPr>
          <w:rFonts w:ascii="Arial" w:hAnsi="Arial" w:cs="Arial"/>
          <w:b w:val="0"/>
          <w:bCs w:val="0"/>
          <w:color w:val="000000" w:themeColor="text1"/>
          <w:sz w:val="22"/>
          <w:szCs w:val="22"/>
        </w:rPr>
        <w:t xml:space="preserve"> (Accessed: 27 March 2023).</w:t>
      </w:r>
    </w:p>
    <w:p w14:paraId="3B6ED12B" w14:textId="77777777" w:rsidR="00955B37" w:rsidRDefault="00955B37" w:rsidP="0045265E">
      <w:pPr>
        <w:pStyle w:val="Heading1"/>
        <w:spacing w:before="0" w:beforeAutospacing="0" w:after="0" w:afterAutospacing="0" w:line="264" w:lineRule="atLeast"/>
        <w:rPr>
          <w:rFonts w:ascii="Arial" w:hAnsi="Arial" w:cs="Arial"/>
          <w:b w:val="0"/>
          <w:bCs w:val="0"/>
          <w:color w:val="000000" w:themeColor="text1"/>
          <w:sz w:val="22"/>
          <w:szCs w:val="22"/>
        </w:rPr>
      </w:pPr>
    </w:p>
    <w:p w14:paraId="6DB19AD6" w14:textId="357F3399" w:rsidR="00920A9A" w:rsidRDefault="005578C5" w:rsidP="0045265E">
      <w:pPr>
        <w:pStyle w:val="Heading1"/>
        <w:spacing w:before="0" w:beforeAutospacing="0" w:after="0" w:afterAutospacing="0" w:line="264" w:lineRule="atLeast"/>
        <w:rPr>
          <w:rFonts w:ascii="Arial" w:hAnsi="Arial" w:cs="Arial"/>
          <w:b w:val="0"/>
          <w:bCs w:val="0"/>
          <w:color w:val="000000" w:themeColor="text1"/>
          <w:sz w:val="22"/>
          <w:szCs w:val="22"/>
        </w:rPr>
      </w:pPr>
      <w:r>
        <w:rPr>
          <w:rFonts w:ascii="Arial" w:hAnsi="Arial" w:cs="Arial"/>
          <w:b w:val="0"/>
          <w:bCs w:val="0"/>
          <w:color w:val="000000" w:themeColor="text1"/>
          <w:sz w:val="22"/>
          <w:szCs w:val="22"/>
        </w:rPr>
        <w:t>Doyle,</w:t>
      </w:r>
      <w:r w:rsidR="00920A9A">
        <w:rPr>
          <w:rFonts w:ascii="Arial" w:hAnsi="Arial" w:cs="Arial"/>
          <w:b w:val="0"/>
          <w:bCs w:val="0"/>
          <w:color w:val="000000" w:themeColor="text1"/>
          <w:sz w:val="22"/>
          <w:szCs w:val="22"/>
        </w:rPr>
        <w:t xml:space="preserve"> </w:t>
      </w:r>
      <w:r>
        <w:rPr>
          <w:rFonts w:ascii="Arial" w:hAnsi="Arial" w:cs="Arial"/>
          <w:b w:val="0"/>
          <w:bCs w:val="0"/>
          <w:color w:val="000000" w:themeColor="text1"/>
          <w:sz w:val="22"/>
          <w:szCs w:val="22"/>
        </w:rPr>
        <w:t>S.</w:t>
      </w:r>
      <w:r w:rsidR="00920A9A">
        <w:rPr>
          <w:rFonts w:ascii="Arial" w:hAnsi="Arial" w:cs="Arial"/>
          <w:b w:val="0"/>
          <w:bCs w:val="0"/>
          <w:color w:val="000000" w:themeColor="text1"/>
          <w:sz w:val="22"/>
          <w:szCs w:val="22"/>
        </w:rPr>
        <w:t xml:space="preserve"> (2022). </w:t>
      </w:r>
      <w:r w:rsidR="00920A9A">
        <w:rPr>
          <w:rFonts w:ascii="Arial" w:hAnsi="Arial" w:cs="Arial"/>
          <w:b w:val="0"/>
          <w:bCs w:val="0"/>
          <w:i/>
          <w:iCs/>
          <w:color w:val="000000" w:themeColor="text1"/>
          <w:sz w:val="22"/>
          <w:szCs w:val="22"/>
        </w:rPr>
        <w:t xml:space="preserve">Business Overview. </w:t>
      </w:r>
      <w:r w:rsidR="00920A9A">
        <w:rPr>
          <w:rFonts w:ascii="Arial" w:hAnsi="Arial" w:cs="Arial"/>
          <w:b w:val="0"/>
          <w:bCs w:val="0"/>
          <w:color w:val="000000" w:themeColor="text1"/>
          <w:sz w:val="22"/>
          <w:szCs w:val="22"/>
        </w:rPr>
        <w:t xml:space="preserve">Available at: </w:t>
      </w:r>
      <w:hyperlink r:id="rId17" w:history="1">
        <w:r w:rsidR="00920A9A" w:rsidRPr="005608BF">
          <w:rPr>
            <w:rStyle w:val="Hyperlink"/>
            <w:rFonts w:ascii="Arial" w:hAnsi="Arial" w:cs="Arial"/>
            <w:b w:val="0"/>
            <w:bCs w:val="0"/>
            <w:sz w:val="22"/>
            <w:szCs w:val="22"/>
          </w:rPr>
          <w:t>https://www.iairgroup.com/en/our-brands/british-airways</w:t>
        </w:r>
      </w:hyperlink>
      <w:r w:rsidR="00920A9A">
        <w:rPr>
          <w:rFonts w:ascii="Arial" w:hAnsi="Arial" w:cs="Arial"/>
          <w:b w:val="0"/>
          <w:bCs w:val="0"/>
          <w:color w:val="000000" w:themeColor="text1"/>
          <w:sz w:val="22"/>
          <w:szCs w:val="22"/>
        </w:rPr>
        <w:t xml:space="preserve"> (Accessed:</w:t>
      </w:r>
      <w:r w:rsidR="00684443">
        <w:rPr>
          <w:rFonts w:ascii="Arial" w:hAnsi="Arial" w:cs="Arial"/>
          <w:b w:val="0"/>
          <w:bCs w:val="0"/>
          <w:color w:val="000000" w:themeColor="text1"/>
          <w:sz w:val="22"/>
          <w:szCs w:val="22"/>
        </w:rPr>
        <w:t xml:space="preserve"> 30 March 2023).</w:t>
      </w:r>
    </w:p>
    <w:p w14:paraId="3AE4D129" w14:textId="77777777" w:rsidR="00684443" w:rsidRDefault="00684443" w:rsidP="0045265E">
      <w:pPr>
        <w:pStyle w:val="Heading1"/>
        <w:spacing w:before="0" w:beforeAutospacing="0" w:after="0" w:afterAutospacing="0" w:line="264" w:lineRule="atLeast"/>
        <w:rPr>
          <w:rFonts w:ascii="Arial" w:hAnsi="Arial" w:cs="Arial"/>
          <w:b w:val="0"/>
          <w:bCs w:val="0"/>
          <w:color w:val="000000" w:themeColor="text1"/>
          <w:sz w:val="22"/>
          <w:szCs w:val="22"/>
        </w:rPr>
      </w:pPr>
    </w:p>
    <w:p w14:paraId="784DC839" w14:textId="652307A8" w:rsidR="00591D01" w:rsidRDefault="00591D01" w:rsidP="0045265E">
      <w:pPr>
        <w:pStyle w:val="Heading1"/>
        <w:spacing w:before="0" w:beforeAutospacing="0" w:after="0" w:afterAutospacing="0" w:line="264" w:lineRule="atLeast"/>
        <w:rPr>
          <w:rFonts w:ascii="Arial" w:hAnsi="Arial" w:cs="Arial"/>
          <w:b w:val="0"/>
          <w:bCs w:val="0"/>
          <w:color w:val="000000" w:themeColor="text1"/>
          <w:sz w:val="22"/>
          <w:szCs w:val="22"/>
        </w:rPr>
      </w:pPr>
      <w:proofErr w:type="spellStart"/>
      <w:proofErr w:type="gramStart"/>
      <w:r w:rsidRPr="00591D01">
        <w:rPr>
          <w:rFonts w:ascii="Arial" w:hAnsi="Arial" w:cs="Arial"/>
          <w:b w:val="0"/>
          <w:bCs w:val="0"/>
          <w:color w:val="000000" w:themeColor="text1"/>
          <w:sz w:val="22"/>
          <w:szCs w:val="22"/>
        </w:rPr>
        <w:t>UKEssays</w:t>
      </w:r>
      <w:proofErr w:type="spellEnd"/>
      <w:r>
        <w:rPr>
          <w:rFonts w:ascii="Arial" w:hAnsi="Arial" w:cs="Arial"/>
          <w:b w:val="0"/>
          <w:bCs w:val="0"/>
          <w:color w:val="000000" w:themeColor="text1"/>
          <w:sz w:val="22"/>
          <w:szCs w:val="22"/>
        </w:rPr>
        <w:t>,</w:t>
      </w:r>
      <w:r w:rsidRPr="00591D01">
        <w:rPr>
          <w:rFonts w:ascii="Arial" w:hAnsi="Arial" w:cs="Arial"/>
          <w:b w:val="0"/>
          <w:bCs w:val="0"/>
          <w:color w:val="000000" w:themeColor="text1"/>
          <w:sz w:val="22"/>
          <w:szCs w:val="22"/>
        </w:rPr>
        <w:t>(</w:t>
      </w:r>
      <w:proofErr w:type="gramEnd"/>
      <w:r w:rsidRPr="00591D01">
        <w:rPr>
          <w:rFonts w:ascii="Arial" w:hAnsi="Arial" w:cs="Arial"/>
          <w:b w:val="0"/>
          <w:bCs w:val="0"/>
          <w:color w:val="000000" w:themeColor="text1"/>
          <w:sz w:val="22"/>
          <w:szCs w:val="22"/>
        </w:rPr>
        <w:t xml:space="preserve">2018). </w:t>
      </w:r>
      <w:r w:rsidRPr="00591D01">
        <w:rPr>
          <w:rFonts w:ascii="Arial" w:hAnsi="Arial" w:cs="Arial"/>
          <w:b w:val="0"/>
          <w:bCs w:val="0"/>
          <w:i/>
          <w:iCs/>
          <w:color w:val="000000" w:themeColor="text1"/>
          <w:sz w:val="22"/>
          <w:szCs w:val="22"/>
        </w:rPr>
        <w:t xml:space="preserve">British Airways Internal </w:t>
      </w:r>
      <w:proofErr w:type="gramStart"/>
      <w:r w:rsidRPr="00591D01">
        <w:rPr>
          <w:rFonts w:ascii="Arial" w:hAnsi="Arial" w:cs="Arial"/>
          <w:b w:val="0"/>
          <w:bCs w:val="0"/>
          <w:i/>
          <w:iCs/>
          <w:color w:val="000000" w:themeColor="text1"/>
          <w:sz w:val="22"/>
          <w:szCs w:val="22"/>
        </w:rPr>
        <w:t>And</w:t>
      </w:r>
      <w:proofErr w:type="gramEnd"/>
      <w:r w:rsidRPr="00591D01">
        <w:rPr>
          <w:rFonts w:ascii="Arial" w:hAnsi="Arial" w:cs="Arial"/>
          <w:b w:val="0"/>
          <w:bCs w:val="0"/>
          <w:i/>
          <w:iCs/>
          <w:color w:val="000000" w:themeColor="text1"/>
          <w:sz w:val="22"/>
          <w:szCs w:val="22"/>
        </w:rPr>
        <w:t xml:space="preserve"> External Environment.</w:t>
      </w:r>
      <w:r>
        <w:rPr>
          <w:rFonts w:ascii="Arial" w:hAnsi="Arial" w:cs="Arial"/>
          <w:b w:val="0"/>
          <w:bCs w:val="0"/>
          <w:i/>
          <w:iCs/>
          <w:color w:val="000000" w:themeColor="text1"/>
          <w:sz w:val="22"/>
          <w:szCs w:val="22"/>
        </w:rPr>
        <w:t xml:space="preserve"> </w:t>
      </w:r>
      <w:r>
        <w:rPr>
          <w:rFonts w:ascii="Arial" w:hAnsi="Arial" w:cs="Arial"/>
          <w:b w:val="0"/>
          <w:bCs w:val="0"/>
          <w:color w:val="000000" w:themeColor="text1"/>
          <w:sz w:val="22"/>
          <w:szCs w:val="22"/>
        </w:rPr>
        <w:t xml:space="preserve">Available at: </w:t>
      </w:r>
      <w:hyperlink r:id="rId18" w:history="1">
        <w:r w:rsidRPr="005608BF">
          <w:rPr>
            <w:rStyle w:val="Hyperlink"/>
            <w:rFonts w:ascii="Arial" w:hAnsi="Arial" w:cs="Arial"/>
            <w:b w:val="0"/>
            <w:bCs w:val="0"/>
            <w:sz w:val="22"/>
            <w:szCs w:val="22"/>
          </w:rPr>
          <w:t>https://www.ukessays.com/essays/management/critically-analysis-british-airways-internal-and-external-environment-management-essay.php#citethis</w:t>
        </w:r>
      </w:hyperlink>
      <w:r>
        <w:rPr>
          <w:rFonts w:ascii="Arial" w:hAnsi="Arial" w:cs="Arial"/>
          <w:b w:val="0"/>
          <w:bCs w:val="0"/>
          <w:color w:val="000000" w:themeColor="text1"/>
          <w:sz w:val="22"/>
          <w:szCs w:val="22"/>
        </w:rPr>
        <w:t xml:space="preserve"> (Accessed: 15 April 2023).</w:t>
      </w:r>
    </w:p>
    <w:p w14:paraId="1E621D96" w14:textId="77777777" w:rsidR="00591D01" w:rsidRDefault="00591D01" w:rsidP="0045265E">
      <w:pPr>
        <w:pStyle w:val="Heading1"/>
        <w:spacing w:before="0" w:beforeAutospacing="0" w:after="0" w:afterAutospacing="0" w:line="264" w:lineRule="atLeast"/>
        <w:rPr>
          <w:rFonts w:ascii="Arial" w:hAnsi="Arial" w:cs="Arial"/>
          <w:b w:val="0"/>
          <w:bCs w:val="0"/>
          <w:color w:val="000000" w:themeColor="text1"/>
          <w:sz w:val="22"/>
          <w:szCs w:val="22"/>
        </w:rPr>
      </w:pPr>
    </w:p>
    <w:p w14:paraId="3B01F73C" w14:textId="65FBA60C" w:rsidR="00E84473" w:rsidRDefault="007E2A48" w:rsidP="00E84473">
      <w:pPr>
        <w:rPr>
          <w:rFonts w:ascii="Arial" w:eastAsia="Times New Roman" w:hAnsi="Arial" w:cs="Arial"/>
          <w:color w:val="0F2741"/>
          <w:sz w:val="22"/>
          <w:szCs w:val="22"/>
          <w:shd w:val="clear" w:color="auto" w:fill="FFFFFF"/>
          <w:lang w:eastAsia="en-GB"/>
        </w:rPr>
      </w:pPr>
      <w:r w:rsidRPr="00E84473">
        <w:rPr>
          <w:rFonts w:ascii="Arial" w:hAnsi="Arial" w:cs="Arial"/>
          <w:color w:val="000000" w:themeColor="text1"/>
          <w:sz w:val="22"/>
          <w:szCs w:val="22"/>
        </w:rPr>
        <w:lastRenderedPageBreak/>
        <w:t>Economy</w:t>
      </w:r>
      <w:r w:rsidR="008D2586" w:rsidRPr="00E84473">
        <w:rPr>
          <w:rFonts w:ascii="Arial" w:hAnsi="Arial" w:cs="Arial"/>
          <w:color w:val="000000" w:themeColor="text1"/>
          <w:sz w:val="22"/>
          <w:szCs w:val="22"/>
        </w:rPr>
        <w:t>, Poli</w:t>
      </w:r>
      <w:r w:rsidR="00E84473" w:rsidRPr="00E84473">
        <w:rPr>
          <w:rFonts w:ascii="Arial" w:hAnsi="Arial" w:cs="Arial"/>
          <w:color w:val="000000" w:themeColor="text1"/>
          <w:sz w:val="22"/>
          <w:szCs w:val="22"/>
        </w:rPr>
        <w:t>tics, (2023).</w:t>
      </w:r>
      <w:r w:rsidR="00E84473">
        <w:rPr>
          <w:rFonts w:ascii="Arial" w:hAnsi="Arial" w:cs="Arial"/>
          <w:b/>
          <w:bCs/>
          <w:color w:val="000000" w:themeColor="text1"/>
          <w:sz w:val="22"/>
          <w:szCs w:val="22"/>
        </w:rPr>
        <w:t xml:space="preserve"> </w:t>
      </w:r>
      <w:r w:rsidR="00E84473" w:rsidRPr="00E84473">
        <w:rPr>
          <w:rFonts w:ascii="Arial" w:eastAsia="Times New Roman" w:hAnsi="Arial" w:cs="Arial"/>
          <w:i/>
          <w:iCs/>
          <w:color w:val="0F2741"/>
          <w:sz w:val="22"/>
          <w:szCs w:val="22"/>
          <w:shd w:val="clear" w:color="auto" w:fill="FFFFFF"/>
          <w:lang w:eastAsia="en-GB"/>
        </w:rPr>
        <w:t>United Kingdom: Median age of the population from 1950 to 2050</w:t>
      </w:r>
      <w:r w:rsidR="00E84473">
        <w:rPr>
          <w:rFonts w:ascii="Arial" w:eastAsia="Times New Roman" w:hAnsi="Arial" w:cs="Arial"/>
          <w:color w:val="0F2741"/>
          <w:sz w:val="22"/>
          <w:szCs w:val="22"/>
          <w:shd w:val="clear" w:color="auto" w:fill="FFFFFF"/>
          <w:lang w:eastAsia="en-GB"/>
        </w:rPr>
        <w:t xml:space="preserve"> Available at: </w:t>
      </w:r>
      <w:hyperlink r:id="rId19" w:history="1">
        <w:r w:rsidR="00E84473" w:rsidRPr="005608BF">
          <w:rPr>
            <w:rStyle w:val="Hyperlink"/>
            <w:rFonts w:ascii="Arial" w:eastAsia="Times New Roman" w:hAnsi="Arial" w:cs="Arial"/>
            <w:sz w:val="22"/>
            <w:szCs w:val="22"/>
            <w:shd w:val="clear" w:color="auto" w:fill="FFFFFF"/>
            <w:lang w:eastAsia="en-GB"/>
          </w:rPr>
          <w:t>https://www.statista.com/statistics/275394/median-age-of-the-population-in-the-united-kingdom/</w:t>
        </w:r>
      </w:hyperlink>
      <w:r w:rsidR="00E84473">
        <w:rPr>
          <w:rFonts w:ascii="Arial" w:eastAsia="Times New Roman" w:hAnsi="Arial" w:cs="Arial"/>
          <w:color w:val="0F2741"/>
          <w:sz w:val="22"/>
          <w:szCs w:val="22"/>
          <w:shd w:val="clear" w:color="auto" w:fill="FFFFFF"/>
          <w:lang w:eastAsia="en-GB"/>
        </w:rPr>
        <w:t xml:space="preserve"> (Accessed: </w:t>
      </w:r>
      <w:r w:rsidR="00291AC9">
        <w:rPr>
          <w:rFonts w:ascii="Arial" w:eastAsia="Times New Roman" w:hAnsi="Arial" w:cs="Arial"/>
          <w:color w:val="0F2741"/>
          <w:sz w:val="22"/>
          <w:szCs w:val="22"/>
          <w:shd w:val="clear" w:color="auto" w:fill="FFFFFF"/>
          <w:lang w:eastAsia="en-GB"/>
        </w:rPr>
        <w:t>18 April 2023).</w:t>
      </w:r>
    </w:p>
    <w:p w14:paraId="540B44BB" w14:textId="77777777" w:rsidR="00291AC9" w:rsidRDefault="00291AC9" w:rsidP="00E84473">
      <w:pPr>
        <w:rPr>
          <w:rFonts w:ascii="Arial" w:eastAsia="Times New Roman" w:hAnsi="Arial" w:cs="Arial"/>
          <w:color w:val="0F2741"/>
          <w:sz w:val="22"/>
          <w:szCs w:val="22"/>
          <w:shd w:val="clear" w:color="auto" w:fill="FFFFFF"/>
          <w:lang w:eastAsia="en-GB"/>
        </w:rPr>
      </w:pPr>
    </w:p>
    <w:p w14:paraId="6453FCBF" w14:textId="2FCD28CD" w:rsidR="00E27A48" w:rsidRDefault="00A0284D" w:rsidP="00E84473">
      <w:pPr>
        <w:rPr>
          <w:rFonts w:ascii="Arial" w:eastAsia="Times New Roman" w:hAnsi="Arial" w:cs="Arial"/>
          <w:sz w:val="22"/>
          <w:szCs w:val="22"/>
          <w:lang w:eastAsia="en-GB"/>
        </w:rPr>
      </w:pPr>
      <w:r>
        <w:rPr>
          <w:rFonts w:ascii="Arial" w:eastAsia="Times New Roman" w:hAnsi="Arial" w:cs="Arial"/>
          <w:sz w:val="22"/>
          <w:szCs w:val="22"/>
          <w:lang w:eastAsia="en-GB"/>
        </w:rPr>
        <w:t>Sidd</w:t>
      </w:r>
      <w:r w:rsidR="008719D4">
        <w:rPr>
          <w:rFonts w:ascii="Arial" w:eastAsia="Times New Roman" w:hAnsi="Arial" w:cs="Arial"/>
          <w:sz w:val="22"/>
          <w:szCs w:val="22"/>
          <w:lang w:eastAsia="en-GB"/>
        </w:rPr>
        <w:t xml:space="preserve">harth, V. </w:t>
      </w:r>
      <w:proofErr w:type="gramStart"/>
      <w:r w:rsidR="008719D4">
        <w:rPr>
          <w:rFonts w:ascii="Arial" w:eastAsia="Times New Roman" w:hAnsi="Arial" w:cs="Arial"/>
          <w:sz w:val="22"/>
          <w:szCs w:val="22"/>
          <w:lang w:eastAsia="en-GB"/>
        </w:rPr>
        <w:t>P.,(</w:t>
      </w:r>
      <w:proofErr w:type="gramEnd"/>
      <w:r w:rsidR="008719D4">
        <w:rPr>
          <w:rFonts w:ascii="Arial" w:eastAsia="Times New Roman" w:hAnsi="Arial" w:cs="Arial"/>
          <w:sz w:val="22"/>
          <w:szCs w:val="22"/>
          <w:lang w:eastAsia="en-GB"/>
        </w:rPr>
        <w:t xml:space="preserve">2022), </w:t>
      </w:r>
      <w:r w:rsidR="008719D4">
        <w:rPr>
          <w:rFonts w:ascii="Arial" w:eastAsia="Times New Roman" w:hAnsi="Arial" w:cs="Arial"/>
          <w:i/>
          <w:iCs/>
          <w:sz w:val="22"/>
          <w:szCs w:val="22"/>
          <w:lang w:eastAsia="en-GB"/>
        </w:rPr>
        <w:t>British</w:t>
      </w:r>
      <w:r w:rsidR="00E27A48">
        <w:rPr>
          <w:rFonts w:ascii="Arial" w:eastAsia="Times New Roman" w:hAnsi="Arial" w:cs="Arial"/>
          <w:i/>
          <w:iCs/>
          <w:sz w:val="22"/>
          <w:szCs w:val="22"/>
          <w:lang w:eastAsia="en-GB"/>
        </w:rPr>
        <w:t xml:space="preserve"> Airways Extends Cuts, Scrapping 8% of Winter Flights. </w:t>
      </w:r>
      <w:r w:rsidR="00E27A48">
        <w:rPr>
          <w:rFonts w:ascii="Arial" w:eastAsia="Times New Roman" w:hAnsi="Arial" w:cs="Arial"/>
          <w:sz w:val="22"/>
          <w:szCs w:val="22"/>
          <w:lang w:eastAsia="en-GB"/>
        </w:rPr>
        <w:t xml:space="preserve">Available at: </w:t>
      </w:r>
      <w:hyperlink r:id="rId20" w:history="1">
        <w:r w:rsidR="00E27A48" w:rsidRPr="005608BF">
          <w:rPr>
            <w:rStyle w:val="Hyperlink"/>
            <w:rFonts w:ascii="Arial" w:eastAsia="Times New Roman" w:hAnsi="Arial" w:cs="Arial"/>
            <w:sz w:val="22"/>
            <w:szCs w:val="22"/>
            <w:lang w:eastAsia="en-GB"/>
          </w:rPr>
          <w:t>https://www.bloomberg.com/news/articles/2022-08-22/british-airways-extends-cuts-scrapping-8-of-winter-timetable?leadSource=uverify%20wall</w:t>
        </w:r>
      </w:hyperlink>
      <w:r w:rsidR="00E27A48">
        <w:rPr>
          <w:rFonts w:ascii="Arial" w:eastAsia="Times New Roman" w:hAnsi="Arial" w:cs="Arial"/>
          <w:sz w:val="22"/>
          <w:szCs w:val="22"/>
          <w:lang w:eastAsia="en-GB"/>
        </w:rPr>
        <w:t xml:space="preserve"> (</w:t>
      </w:r>
      <w:r w:rsidR="005772F5">
        <w:rPr>
          <w:rFonts w:ascii="Arial" w:eastAsia="Times New Roman" w:hAnsi="Arial" w:cs="Arial"/>
          <w:sz w:val="22"/>
          <w:szCs w:val="22"/>
          <w:lang w:eastAsia="en-GB"/>
        </w:rPr>
        <w:t>Accessed: 24 April 2023).</w:t>
      </w:r>
    </w:p>
    <w:p w14:paraId="448F0AC4" w14:textId="77777777" w:rsidR="005772F5" w:rsidRDefault="005772F5" w:rsidP="00E84473">
      <w:pPr>
        <w:rPr>
          <w:rFonts w:ascii="Arial" w:eastAsia="Times New Roman" w:hAnsi="Arial" w:cs="Arial"/>
          <w:sz w:val="22"/>
          <w:szCs w:val="22"/>
          <w:lang w:eastAsia="en-GB"/>
        </w:rPr>
      </w:pPr>
    </w:p>
    <w:p w14:paraId="21FC4D23" w14:textId="3332DA81" w:rsidR="005772F5" w:rsidRDefault="00F90DEF" w:rsidP="00E84473">
      <w:pPr>
        <w:rPr>
          <w:rFonts w:ascii="Arial" w:eastAsia="Times New Roman" w:hAnsi="Arial" w:cs="Arial"/>
          <w:sz w:val="22"/>
          <w:szCs w:val="22"/>
          <w:lang w:eastAsia="en-GB"/>
        </w:rPr>
      </w:pPr>
      <w:r>
        <w:rPr>
          <w:rFonts w:ascii="Arial" w:eastAsia="Times New Roman" w:hAnsi="Arial" w:cs="Arial"/>
          <w:sz w:val="22"/>
          <w:szCs w:val="22"/>
          <w:lang w:eastAsia="en-GB"/>
        </w:rPr>
        <w:t xml:space="preserve">Thakur, </w:t>
      </w:r>
      <w:proofErr w:type="spellStart"/>
      <w:proofErr w:type="gramStart"/>
      <w:r>
        <w:rPr>
          <w:rFonts w:ascii="Arial" w:eastAsia="Times New Roman" w:hAnsi="Arial" w:cs="Arial"/>
          <w:sz w:val="22"/>
          <w:szCs w:val="22"/>
          <w:lang w:eastAsia="en-GB"/>
        </w:rPr>
        <w:t>Sh</w:t>
      </w:r>
      <w:proofErr w:type="spellEnd"/>
      <w:r>
        <w:rPr>
          <w:rFonts w:ascii="Arial" w:eastAsia="Times New Roman" w:hAnsi="Arial" w:cs="Arial"/>
          <w:sz w:val="22"/>
          <w:szCs w:val="22"/>
          <w:lang w:eastAsia="en-GB"/>
        </w:rPr>
        <w:t>.,</w:t>
      </w:r>
      <w:proofErr w:type="spellStart"/>
      <w:r>
        <w:rPr>
          <w:rFonts w:ascii="Arial" w:eastAsia="Times New Roman" w:hAnsi="Arial" w:cs="Arial"/>
          <w:sz w:val="22"/>
          <w:szCs w:val="22"/>
          <w:lang w:eastAsia="en-GB"/>
        </w:rPr>
        <w:t>Chetty</w:t>
      </w:r>
      <w:proofErr w:type="gramEnd"/>
      <w:r>
        <w:rPr>
          <w:rFonts w:ascii="Arial" w:eastAsia="Times New Roman" w:hAnsi="Arial" w:cs="Arial"/>
          <w:sz w:val="22"/>
          <w:szCs w:val="22"/>
          <w:lang w:eastAsia="en-GB"/>
        </w:rPr>
        <w:t>,P</w:t>
      </w:r>
      <w:proofErr w:type="spellEnd"/>
      <w:r>
        <w:rPr>
          <w:rFonts w:ascii="Arial" w:eastAsia="Times New Roman" w:hAnsi="Arial" w:cs="Arial"/>
          <w:sz w:val="22"/>
          <w:szCs w:val="22"/>
          <w:lang w:eastAsia="en-GB"/>
        </w:rPr>
        <w:t xml:space="preserve">., (2019). </w:t>
      </w:r>
      <w:r w:rsidR="00BE1006">
        <w:rPr>
          <w:rFonts w:ascii="Arial" w:eastAsia="Times New Roman" w:hAnsi="Arial" w:cs="Arial"/>
          <w:i/>
          <w:iCs/>
          <w:sz w:val="22"/>
          <w:szCs w:val="22"/>
          <w:lang w:eastAsia="en-GB"/>
        </w:rPr>
        <w:t xml:space="preserve">The IDIC model of Customer Relationship Management (CRM). </w:t>
      </w:r>
      <w:r w:rsidR="00BE1006">
        <w:rPr>
          <w:rFonts w:ascii="Arial" w:eastAsia="Times New Roman" w:hAnsi="Arial" w:cs="Arial"/>
          <w:sz w:val="22"/>
          <w:szCs w:val="22"/>
          <w:lang w:eastAsia="en-GB"/>
        </w:rPr>
        <w:t xml:space="preserve">Available at: </w:t>
      </w:r>
      <w:hyperlink r:id="rId21" w:history="1">
        <w:r w:rsidR="00F36161" w:rsidRPr="005608BF">
          <w:rPr>
            <w:rStyle w:val="Hyperlink"/>
            <w:rFonts w:ascii="Arial" w:eastAsia="Times New Roman" w:hAnsi="Arial" w:cs="Arial"/>
            <w:sz w:val="22"/>
            <w:szCs w:val="22"/>
            <w:lang w:eastAsia="en-GB"/>
          </w:rPr>
          <w:t>https://www.projectguru.in/customer-relationship-management/</w:t>
        </w:r>
      </w:hyperlink>
    </w:p>
    <w:p w14:paraId="39597D83" w14:textId="6C3A466E" w:rsidR="00F36161" w:rsidRDefault="00F36161" w:rsidP="00E84473">
      <w:pPr>
        <w:rPr>
          <w:rFonts w:ascii="Arial" w:eastAsia="Times New Roman" w:hAnsi="Arial" w:cs="Arial"/>
          <w:sz w:val="22"/>
          <w:szCs w:val="22"/>
          <w:lang w:eastAsia="en-GB"/>
        </w:rPr>
      </w:pPr>
      <w:r>
        <w:rPr>
          <w:rFonts w:ascii="Arial" w:eastAsia="Times New Roman" w:hAnsi="Arial" w:cs="Arial"/>
          <w:sz w:val="22"/>
          <w:szCs w:val="22"/>
          <w:lang w:eastAsia="en-GB"/>
        </w:rPr>
        <w:t>(Accessed: 25 April 2023).</w:t>
      </w:r>
    </w:p>
    <w:p w14:paraId="0E7AC0C4" w14:textId="77777777" w:rsidR="00F36161" w:rsidRDefault="00F36161" w:rsidP="00E84473">
      <w:pPr>
        <w:rPr>
          <w:rFonts w:ascii="Arial" w:eastAsia="Times New Roman" w:hAnsi="Arial" w:cs="Arial"/>
          <w:sz w:val="22"/>
          <w:szCs w:val="22"/>
          <w:lang w:eastAsia="en-GB"/>
        </w:rPr>
      </w:pPr>
    </w:p>
    <w:p w14:paraId="5633F701" w14:textId="1CC0A557" w:rsidR="009B53AB" w:rsidRDefault="00C258A4" w:rsidP="00E84473">
      <w:pPr>
        <w:rPr>
          <w:rFonts w:ascii="Arial" w:eastAsia="Times New Roman" w:hAnsi="Arial" w:cs="Arial"/>
          <w:sz w:val="22"/>
          <w:szCs w:val="22"/>
          <w:lang w:eastAsia="en-GB"/>
        </w:rPr>
      </w:pPr>
      <w:r>
        <w:rPr>
          <w:rFonts w:ascii="Arial" w:eastAsia="Times New Roman" w:hAnsi="Arial" w:cs="Arial"/>
          <w:sz w:val="22"/>
          <w:szCs w:val="22"/>
          <w:lang w:eastAsia="en-GB"/>
        </w:rPr>
        <w:t>Br</w:t>
      </w:r>
      <w:r w:rsidR="009B53AB">
        <w:rPr>
          <w:rFonts w:ascii="Arial" w:eastAsia="Times New Roman" w:hAnsi="Arial" w:cs="Arial"/>
          <w:sz w:val="22"/>
          <w:szCs w:val="22"/>
          <w:lang w:eastAsia="en-GB"/>
        </w:rPr>
        <w:t xml:space="preserve">itish </w:t>
      </w:r>
      <w:proofErr w:type="gramStart"/>
      <w:r w:rsidR="009B53AB">
        <w:rPr>
          <w:rFonts w:ascii="Arial" w:eastAsia="Times New Roman" w:hAnsi="Arial" w:cs="Arial"/>
          <w:sz w:val="22"/>
          <w:szCs w:val="22"/>
          <w:lang w:eastAsia="en-GB"/>
        </w:rPr>
        <w:t>Airways,(</w:t>
      </w:r>
      <w:proofErr w:type="gramEnd"/>
      <w:r w:rsidR="009B53AB">
        <w:rPr>
          <w:rFonts w:ascii="Arial" w:eastAsia="Times New Roman" w:hAnsi="Arial" w:cs="Arial"/>
          <w:sz w:val="22"/>
          <w:szCs w:val="22"/>
          <w:lang w:eastAsia="en-GB"/>
        </w:rPr>
        <w:t xml:space="preserve">2023). </w:t>
      </w:r>
      <w:r w:rsidR="009B53AB">
        <w:rPr>
          <w:rFonts w:ascii="Arial" w:eastAsia="Times New Roman" w:hAnsi="Arial" w:cs="Arial"/>
          <w:i/>
          <w:iCs/>
          <w:sz w:val="22"/>
          <w:szCs w:val="22"/>
          <w:lang w:eastAsia="en-GB"/>
        </w:rPr>
        <w:t>Customer Service.</w:t>
      </w:r>
      <w:r w:rsidR="009B53AB">
        <w:rPr>
          <w:rFonts w:ascii="Arial" w:eastAsia="Times New Roman" w:hAnsi="Arial" w:cs="Arial"/>
          <w:sz w:val="22"/>
          <w:szCs w:val="22"/>
          <w:lang w:eastAsia="en-GB"/>
        </w:rPr>
        <w:t xml:space="preserve"> Available at: </w:t>
      </w:r>
      <w:hyperlink r:id="rId22" w:history="1">
        <w:r w:rsidR="009B53AB" w:rsidRPr="005608BF">
          <w:rPr>
            <w:rStyle w:val="Hyperlink"/>
            <w:rFonts w:ascii="Arial" w:eastAsia="Times New Roman" w:hAnsi="Arial" w:cs="Arial"/>
            <w:sz w:val="22"/>
            <w:szCs w:val="22"/>
            <w:lang w:eastAsia="en-GB"/>
          </w:rPr>
          <w:t>https://www.britishairways.com/travel/home/public/en_gb/</w:t>
        </w:r>
      </w:hyperlink>
      <w:r w:rsidR="009B53AB">
        <w:rPr>
          <w:rFonts w:ascii="Arial" w:eastAsia="Times New Roman" w:hAnsi="Arial" w:cs="Arial"/>
          <w:sz w:val="22"/>
          <w:szCs w:val="22"/>
          <w:lang w:eastAsia="en-GB"/>
        </w:rPr>
        <w:t xml:space="preserve"> (Accessed: 25 April 2023).</w:t>
      </w:r>
    </w:p>
    <w:p w14:paraId="2E1706F7" w14:textId="77777777" w:rsidR="009B53AB" w:rsidRPr="004564E1" w:rsidRDefault="009B53AB" w:rsidP="00E84473">
      <w:pPr>
        <w:rPr>
          <w:rFonts w:ascii="Arial" w:eastAsia="Times New Roman" w:hAnsi="Arial" w:cs="Arial"/>
          <w:color w:val="000000" w:themeColor="text1"/>
          <w:sz w:val="22"/>
          <w:szCs w:val="22"/>
          <w:lang w:eastAsia="en-GB"/>
        </w:rPr>
      </w:pPr>
    </w:p>
    <w:p w14:paraId="07236FC7" w14:textId="759E941F" w:rsidR="000D2F54" w:rsidRDefault="004564E1" w:rsidP="000D2F54">
      <w:pPr>
        <w:pStyle w:val="Heading1"/>
        <w:spacing w:before="0" w:beforeAutospacing="0" w:after="600" w:afterAutospacing="0"/>
        <w:rPr>
          <w:rFonts w:ascii="Arial" w:hAnsi="Arial" w:cs="Arial"/>
          <w:b w:val="0"/>
          <w:bCs w:val="0"/>
          <w:color w:val="000000" w:themeColor="text1"/>
          <w:sz w:val="22"/>
          <w:szCs w:val="22"/>
        </w:rPr>
      </w:pPr>
      <w:r w:rsidRPr="004564E1">
        <w:rPr>
          <w:rFonts w:ascii="Arial" w:hAnsi="Arial" w:cs="Arial"/>
          <w:b w:val="0"/>
          <w:bCs w:val="0"/>
          <w:color w:val="000000" w:themeColor="text1"/>
          <w:sz w:val="22"/>
          <w:szCs w:val="22"/>
          <w:shd w:val="clear" w:color="auto" w:fill="FFFFFF"/>
        </w:rPr>
        <w:t>Lucid Content Team</w:t>
      </w:r>
      <w:r w:rsidR="00DB161B" w:rsidRPr="000D2F54">
        <w:rPr>
          <w:rFonts w:ascii="Arial" w:hAnsi="Arial" w:cs="Arial"/>
          <w:b w:val="0"/>
          <w:bCs w:val="0"/>
          <w:color w:val="000000" w:themeColor="text1"/>
          <w:sz w:val="22"/>
          <w:szCs w:val="22"/>
          <w:shd w:val="clear" w:color="auto" w:fill="FFFFFF"/>
        </w:rPr>
        <w:t>, (2023).</w:t>
      </w:r>
      <w:r w:rsidR="00DB161B">
        <w:rPr>
          <w:rFonts w:ascii="Arial" w:hAnsi="Arial" w:cs="Arial"/>
          <w:color w:val="000000" w:themeColor="text1"/>
          <w:sz w:val="22"/>
          <w:szCs w:val="22"/>
          <w:shd w:val="clear" w:color="auto" w:fill="FFFFFF"/>
        </w:rPr>
        <w:t xml:space="preserve"> </w:t>
      </w:r>
      <w:r w:rsidR="000D2F54" w:rsidRPr="000D2F54">
        <w:rPr>
          <w:rFonts w:ascii="Arial" w:hAnsi="Arial" w:cs="Arial"/>
          <w:b w:val="0"/>
          <w:bCs w:val="0"/>
          <w:i/>
          <w:iCs/>
          <w:color w:val="000000" w:themeColor="text1"/>
          <w:sz w:val="22"/>
          <w:szCs w:val="22"/>
        </w:rPr>
        <w:t>4 CRM models that boost customer loyalty</w:t>
      </w:r>
      <w:r w:rsidR="000D2F54">
        <w:rPr>
          <w:rFonts w:ascii="Arial" w:hAnsi="Arial" w:cs="Arial"/>
          <w:b w:val="0"/>
          <w:bCs w:val="0"/>
          <w:i/>
          <w:iCs/>
          <w:color w:val="000000" w:themeColor="text1"/>
          <w:sz w:val="22"/>
          <w:szCs w:val="22"/>
        </w:rPr>
        <w:t>.</w:t>
      </w:r>
      <w:r w:rsidR="000D2F54">
        <w:rPr>
          <w:rFonts w:ascii="Arial" w:hAnsi="Arial" w:cs="Arial"/>
          <w:b w:val="0"/>
          <w:bCs w:val="0"/>
          <w:color w:val="000000" w:themeColor="text1"/>
          <w:sz w:val="22"/>
          <w:szCs w:val="22"/>
        </w:rPr>
        <w:t xml:space="preserve"> Available at: </w:t>
      </w:r>
      <w:hyperlink r:id="rId23" w:history="1">
        <w:r w:rsidR="000D2F54" w:rsidRPr="005608BF">
          <w:rPr>
            <w:rStyle w:val="Hyperlink"/>
            <w:rFonts w:ascii="Arial" w:hAnsi="Arial" w:cs="Arial"/>
            <w:b w:val="0"/>
            <w:bCs w:val="0"/>
            <w:sz w:val="22"/>
            <w:szCs w:val="22"/>
          </w:rPr>
          <w:t>https://www.lucidchart.com/blog/crm-models</w:t>
        </w:r>
      </w:hyperlink>
      <w:r w:rsidR="000D2F54">
        <w:rPr>
          <w:rFonts w:ascii="Arial" w:hAnsi="Arial" w:cs="Arial"/>
          <w:b w:val="0"/>
          <w:bCs w:val="0"/>
          <w:color w:val="000000" w:themeColor="text1"/>
          <w:sz w:val="22"/>
          <w:szCs w:val="22"/>
        </w:rPr>
        <w:t xml:space="preserve"> (Accessed: 27 April 2023).</w:t>
      </w:r>
    </w:p>
    <w:p w14:paraId="5274CA32" w14:textId="2BF6DA65" w:rsidR="00983CA4" w:rsidRDefault="00983CA4" w:rsidP="000D2F54">
      <w:pPr>
        <w:pStyle w:val="Heading1"/>
        <w:spacing w:before="0" w:beforeAutospacing="0" w:after="600" w:afterAutospacing="0"/>
        <w:rPr>
          <w:rFonts w:ascii="Arial" w:hAnsi="Arial" w:cs="Arial"/>
          <w:b w:val="0"/>
          <w:bCs w:val="0"/>
          <w:color w:val="000000" w:themeColor="text1"/>
          <w:sz w:val="22"/>
          <w:szCs w:val="22"/>
        </w:rPr>
      </w:pPr>
      <w:r>
        <w:rPr>
          <w:rFonts w:ascii="Arial" w:hAnsi="Arial" w:cs="Arial"/>
          <w:b w:val="0"/>
          <w:bCs w:val="0"/>
          <w:color w:val="000000" w:themeColor="text1"/>
          <w:sz w:val="22"/>
          <w:szCs w:val="22"/>
        </w:rPr>
        <w:t xml:space="preserve">British Airways Media, (2023). </w:t>
      </w:r>
      <w:r w:rsidRPr="00983CA4">
        <w:rPr>
          <w:rFonts w:ascii="Arial" w:hAnsi="Arial" w:cs="Arial"/>
          <w:b w:val="0"/>
          <w:bCs w:val="0"/>
          <w:i/>
          <w:iCs/>
          <w:color w:val="000000" w:themeColor="text1"/>
          <w:sz w:val="22"/>
          <w:szCs w:val="22"/>
        </w:rPr>
        <w:t>British Airways Customers</w:t>
      </w:r>
      <w:r>
        <w:rPr>
          <w:rFonts w:ascii="Arial" w:hAnsi="Arial" w:cs="Arial"/>
          <w:b w:val="0"/>
          <w:bCs w:val="0"/>
          <w:i/>
          <w:iCs/>
          <w:color w:val="000000" w:themeColor="text1"/>
          <w:sz w:val="22"/>
          <w:szCs w:val="22"/>
        </w:rPr>
        <w:t xml:space="preserve">. </w:t>
      </w:r>
      <w:r>
        <w:rPr>
          <w:rFonts w:ascii="Arial" w:hAnsi="Arial" w:cs="Arial"/>
          <w:b w:val="0"/>
          <w:bCs w:val="0"/>
          <w:color w:val="000000" w:themeColor="text1"/>
          <w:sz w:val="22"/>
          <w:szCs w:val="22"/>
        </w:rPr>
        <w:t xml:space="preserve">Available at: </w:t>
      </w:r>
      <w:hyperlink r:id="rId24" w:history="1">
        <w:r w:rsidRPr="005608BF">
          <w:rPr>
            <w:rStyle w:val="Hyperlink"/>
            <w:rFonts w:ascii="Arial" w:hAnsi="Arial" w:cs="Arial"/>
            <w:b w:val="0"/>
            <w:bCs w:val="0"/>
            <w:sz w:val="22"/>
            <w:szCs w:val="22"/>
          </w:rPr>
          <w:t>https://www.bamedia.co.uk/our-audience/</w:t>
        </w:r>
      </w:hyperlink>
      <w:r>
        <w:rPr>
          <w:rFonts w:ascii="Arial" w:hAnsi="Arial" w:cs="Arial"/>
          <w:b w:val="0"/>
          <w:bCs w:val="0"/>
          <w:color w:val="000000" w:themeColor="text1"/>
          <w:sz w:val="22"/>
          <w:szCs w:val="22"/>
        </w:rPr>
        <w:t xml:space="preserve"> (Accessed: 30 April 2023).</w:t>
      </w:r>
    </w:p>
    <w:p w14:paraId="4433527F" w14:textId="700AF95B" w:rsidR="007001C1" w:rsidRDefault="007001C1" w:rsidP="000D2F54">
      <w:pPr>
        <w:pStyle w:val="Heading1"/>
        <w:spacing w:before="0" w:beforeAutospacing="0" w:after="600" w:afterAutospacing="0"/>
        <w:rPr>
          <w:rFonts w:ascii="Arial" w:hAnsi="Arial" w:cs="Arial"/>
          <w:b w:val="0"/>
          <w:bCs w:val="0"/>
          <w:color w:val="000000" w:themeColor="text1"/>
          <w:sz w:val="22"/>
          <w:szCs w:val="22"/>
        </w:rPr>
      </w:pPr>
      <w:r>
        <w:rPr>
          <w:rFonts w:ascii="Arial" w:hAnsi="Arial" w:cs="Arial"/>
          <w:b w:val="0"/>
          <w:bCs w:val="0"/>
          <w:color w:val="000000" w:themeColor="text1"/>
          <w:sz w:val="22"/>
          <w:szCs w:val="22"/>
        </w:rPr>
        <w:t>British Airways Media Centre</w:t>
      </w:r>
      <w:r w:rsidR="00D20C22">
        <w:rPr>
          <w:rFonts w:ascii="Arial" w:hAnsi="Arial" w:cs="Arial"/>
          <w:b w:val="0"/>
          <w:bCs w:val="0"/>
          <w:color w:val="000000" w:themeColor="text1"/>
          <w:sz w:val="22"/>
          <w:szCs w:val="22"/>
        </w:rPr>
        <w:t>, (2023).</w:t>
      </w:r>
      <w:r w:rsidRPr="007001C1">
        <w:rPr>
          <w:rFonts w:ascii="Arial" w:hAnsi="Arial" w:cs="Arial"/>
          <w:b w:val="0"/>
          <w:bCs w:val="0"/>
          <w:color w:val="000000" w:themeColor="text1"/>
          <w:sz w:val="22"/>
          <w:szCs w:val="22"/>
        </w:rPr>
        <w:t xml:space="preserve"> </w:t>
      </w:r>
      <w:r w:rsidRPr="007001C1">
        <w:rPr>
          <w:rFonts w:ascii="Arial" w:hAnsi="Arial" w:cs="Arial"/>
          <w:b w:val="0"/>
          <w:bCs w:val="0"/>
          <w:i/>
          <w:iCs/>
          <w:color w:val="000000" w:themeColor="text1"/>
          <w:sz w:val="22"/>
          <w:szCs w:val="22"/>
        </w:rPr>
        <w:t>British Airways Executive Club</w:t>
      </w:r>
      <w:r>
        <w:rPr>
          <w:rFonts w:ascii="Arial" w:hAnsi="Arial" w:cs="Arial"/>
          <w:b w:val="0"/>
          <w:bCs w:val="0"/>
          <w:i/>
          <w:iCs/>
          <w:color w:val="000000" w:themeColor="text1"/>
          <w:sz w:val="22"/>
          <w:szCs w:val="22"/>
        </w:rPr>
        <w:t xml:space="preserve">. </w:t>
      </w:r>
      <w:r>
        <w:rPr>
          <w:rFonts w:ascii="Arial" w:hAnsi="Arial" w:cs="Arial"/>
          <w:b w:val="0"/>
          <w:bCs w:val="0"/>
          <w:color w:val="000000" w:themeColor="text1"/>
          <w:sz w:val="22"/>
          <w:szCs w:val="22"/>
        </w:rPr>
        <w:t xml:space="preserve">Available at: </w:t>
      </w:r>
      <w:hyperlink r:id="rId25" w:history="1">
        <w:r w:rsidRPr="005608BF">
          <w:rPr>
            <w:rStyle w:val="Hyperlink"/>
            <w:rFonts w:ascii="Arial" w:hAnsi="Arial" w:cs="Arial"/>
            <w:b w:val="0"/>
            <w:bCs w:val="0"/>
            <w:sz w:val="22"/>
            <w:szCs w:val="22"/>
          </w:rPr>
          <w:t>https://mediacentre.britishairways.com/factsheets/details/86/Factsheets-3/7?category=1&amp;pgck=L2ZhY3RzaGVldHMvaW5kZXgvMTA-</w:t>
        </w:r>
      </w:hyperlink>
      <w:r>
        <w:rPr>
          <w:rFonts w:ascii="Arial" w:hAnsi="Arial" w:cs="Arial"/>
          <w:b w:val="0"/>
          <w:bCs w:val="0"/>
          <w:color w:val="000000" w:themeColor="text1"/>
          <w:sz w:val="22"/>
          <w:szCs w:val="22"/>
        </w:rPr>
        <w:t xml:space="preserve"> (Accessed: </w:t>
      </w:r>
      <w:r w:rsidR="00504B71">
        <w:rPr>
          <w:rFonts w:ascii="Arial" w:hAnsi="Arial" w:cs="Arial"/>
          <w:b w:val="0"/>
          <w:bCs w:val="0"/>
          <w:color w:val="000000" w:themeColor="text1"/>
          <w:sz w:val="22"/>
          <w:szCs w:val="22"/>
        </w:rPr>
        <w:t>28 April 2023).</w:t>
      </w:r>
    </w:p>
    <w:p w14:paraId="3EE1D143" w14:textId="3D16A5B3" w:rsidR="00504B71" w:rsidRPr="00282689" w:rsidRDefault="00282689" w:rsidP="000D2F54">
      <w:pPr>
        <w:pStyle w:val="Heading1"/>
        <w:spacing w:before="0" w:beforeAutospacing="0" w:after="600" w:afterAutospacing="0"/>
        <w:rPr>
          <w:rFonts w:ascii="Arial" w:hAnsi="Arial" w:cs="Arial"/>
          <w:b w:val="0"/>
          <w:bCs w:val="0"/>
          <w:color w:val="000000" w:themeColor="text1"/>
          <w:sz w:val="22"/>
          <w:szCs w:val="22"/>
        </w:rPr>
      </w:pPr>
      <w:proofErr w:type="spellStart"/>
      <w:r>
        <w:rPr>
          <w:rFonts w:ascii="Arial" w:hAnsi="Arial" w:cs="Arial"/>
          <w:b w:val="0"/>
          <w:bCs w:val="0"/>
          <w:color w:val="000000" w:themeColor="text1"/>
          <w:sz w:val="22"/>
          <w:szCs w:val="22"/>
        </w:rPr>
        <w:t>Adamkasi</w:t>
      </w:r>
      <w:proofErr w:type="spellEnd"/>
      <w:r>
        <w:rPr>
          <w:rFonts w:ascii="Arial" w:hAnsi="Arial" w:cs="Arial"/>
          <w:b w:val="0"/>
          <w:bCs w:val="0"/>
          <w:color w:val="000000" w:themeColor="text1"/>
          <w:sz w:val="22"/>
          <w:szCs w:val="22"/>
        </w:rPr>
        <w:t xml:space="preserve">, (2017), Porter’s </w:t>
      </w:r>
      <w:r>
        <w:rPr>
          <w:rFonts w:ascii="Arial" w:hAnsi="Arial" w:cs="Arial"/>
          <w:b w:val="0"/>
          <w:bCs w:val="0"/>
          <w:i/>
          <w:iCs/>
          <w:color w:val="000000" w:themeColor="text1"/>
          <w:sz w:val="22"/>
          <w:szCs w:val="22"/>
        </w:rPr>
        <w:t>five Forces model of British Airways.</w:t>
      </w:r>
      <w:r>
        <w:rPr>
          <w:rFonts w:ascii="Arial" w:hAnsi="Arial" w:cs="Arial"/>
          <w:b w:val="0"/>
          <w:bCs w:val="0"/>
          <w:color w:val="000000" w:themeColor="text1"/>
          <w:sz w:val="22"/>
          <w:szCs w:val="22"/>
        </w:rPr>
        <w:t xml:space="preserve"> Available at: </w:t>
      </w:r>
      <w:hyperlink r:id="rId26" w:history="1">
        <w:r w:rsidRPr="005608BF">
          <w:rPr>
            <w:rStyle w:val="Hyperlink"/>
            <w:rFonts w:ascii="Arial" w:hAnsi="Arial" w:cs="Arial"/>
            <w:b w:val="0"/>
            <w:bCs w:val="0"/>
            <w:sz w:val="22"/>
            <w:szCs w:val="22"/>
          </w:rPr>
          <w:t>https://www.porteranalysis.com/porters-five-forces-model-of-british-airways/</w:t>
        </w:r>
      </w:hyperlink>
      <w:r>
        <w:rPr>
          <w:rFonts w:ascii="Arial" w:hAnsi="Arial" w:cs="Arial"/>
          <w:b w:val="0"/>
          <w:bCs w:val="0"/>
          <w:color w:val="000000" w:themeColor="text1"/>
          <w:sz w:val="22"/>
          <w:szCs w:val="22"/>
        </w:rPr>
        <w:t xml:space="preserve"> (Accessed: 30 April 2023). </w:t>
      </w:r>
    </w:p>
    <w:p w14:paraId="605B917B" w14:textId="77777777" w:rsidR="000D2F54" w:rsidRDefault="000D2F54" w:rsidP="000D2F54">
      <w:pPr>
        <w:rPr>
          <w:rFonts w:ascii="Times New Roman" w:hAnsi="Times New Roman" w:cs="Times New Roman"/>
        </w:rPr>
      </w:pPr>
    </w:p>
    <w:p w14:paraId="10034124" w14:textId="33E8F6CC" w:rsidR="004564E1" w:rsidRPr="004564E1" w:rsidRDefault="004564E1" w:rsidP="004564E1">
      <w:pPr>
        <w:rPr>
          <w:rFonts w:ascii="Arial" w:eastAsia="Times New Roman" w:hAnsi="Arial" w:cs="Arial"/>
          <w:i/>
          <w:iCs/>
          <w:color w:val="000000" w:themeColor="text1"/>
          <w:sz w:val="22"/>
          <w:szCs w:val="22"/>
          <w:lang w:eastAsia="en-GB"/>
        </w:rPr>
      </w:pPr>
    </w:p>
    <w:p w14:paraId="0AFA63F3" w14:textId="77777777" w:rsidR="009B53AB" w:rsidRPr="009B53AB" w:rsidRDefault="009B53AB" w:rsidP="00E84473">
      <w:pPr>
        <w:rPr>
          <w:rFonts w:ascii="Arial" w:eastAsia="Times New Roman" w:hAnsi="Arial" w:cs="Arial"/>
          <w:sz w:val="22"/>
          <w:szCs w:val="22"/>
          <w:lang w:eastAsia="en-GB"/>
        </w:rPr>
      </w:pPr>
    </w:p>
    <w:p w14:paraId="1F27221A" w14:textId="55767D82" w:rsidR="00591D01" w:rsidRPr="00E84473" w:rsidRDefault="00591D01" w:rsidP="0045265E">
      <w:pPr>
        <w:pStyle w:val="Heading1"/>
        <w:spacing w:before="0" w:beforeAutospacing="0" w:after="0" w:afterAutospacing="0" w:line="264" w:lineRule="atLeast"/>
        <w:rPr>
          <w:rFonts w:ascii="Arial" w:hAnsi="Arial" w:cs="Arial"/>
          <w:b w:val="0"/>
          <w:bCs w:val="0"/>
          <w:i/>
          <w:iCs/>
          <w:color w:val="000000" w:themeColor="text1"/>
          <w:sz w:val="22"/>
          <w:szCs w:val="22"/>
        </w:rPr>
      </w:pPr>
    </w:p>
    <w:p w14:paraId="37126F0B" w14:textId="77777777" w:rsidR="004A4053" w:rsidRPr="004A4053" w:rsidRDefault="004A4053" w:rsidP="0045265E">
      <w:pPr>
        <w:pStyle w:val="Heading1"/>
        <w:spacing w:before="0" w:beforeAutospacing="0" w:after="0" w:afterAutospacing="0" w:line="264" w:lineRule="atLeast"/>
        <w:rPr>
          <w:rFonts w:ascii="Arial" w:hAnsi="Arial" w:cs="Arial"/>
          <w:b w:val="0"/>
          <w:bCs w:val="0"/>
          <w:color w:val="000000" w:themeColor="text1"/>
          <w:sz w:val="22"/>
          <w:szCs w:val="22"/>
        </w:rPr>
      </w:pPr>
    </w:p>
    <w:p w14:paraId="6F27F9BA" w14:textId="5149F59B" w:rsidR="00AB149D" w:rsidRPr="0045265E" w:rsidRDefault="00AB149D" w:rsidP="00EA54F3">
      <w:pPr>
        <w:rPr>
          <w:rFonts w:ascii="Arial" w:hAnsi="Arial" w:cs="Arial"/>
          <w:color w:val="000000" w:themeColor="text1"/>
          <w:sz w:val="22"/>
          <w:szCs w:val="22"/>
        </w:rPr>
      </w:pPr>
    </w:p>
    <w:p w14:paraId="192CEEED" w14:textId="77777777" w:rsidR="00AB149D" w:rsidRPr="00C43B19" w:rsidRDefault="00AB149D" w:rsidP="00EA54F3">
      <w:pPr>
        <w:rPr>
          <w:rFonts w:ascii="Arial" w:hAnsi="Arial" w:cs="Arial"/>
          <w:sz w:val="22"/>
          <w:szCs w:val="22"/>
        </w:rPr>
      </w:pPr>
    </w:p>
    <w:sectPr w:rsidR="00AB149D" w:rsidRPr="00C43B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aleway">
    <w:panose1 w:val="00000000000000000000"/>
    <w:charset w:val="4D"/>
    <w:family w:val="auto"/>
    <w:pitch w:val="variable"/>
    <w:sig w:usb0="A00002FF" w:usb1="5000205B" w:usb2="00000000" w:usb3="00000000" w:csb0="00000197" w:csb1="00000000"/>
  </w:font>
  <w:font w:name="Lato">
    <w:panose1 w:val="020F0502020204030203"/>
    <w:charset w:val="00"/>
    <w:family w:val="swiss"/>
    <w:pitch w:val="variable"/>
    <w:sig w:usb0="E10002FF" w:usb1="5000ECFF" w:usb2="00000021"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D1792"/>
    <w:multiLevelType w:val="hybridMultilevel"/>
    <w:tmpl w:val="9E6074EA"/>
    <w:lvl w:ilvl="0" w:tplc="1168478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D0412E7"/>
    <w:multiLevelType w:val="multilevel"/>
    <w:tmpl w:val="C72A2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7F1D3A"/>
    <w:multiLevelType w:val="hybridMultilevel"/>
    <w:tmpl w:val="A8707E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2F1ED1"/>
    <w:multiLevelType w:val="multilevel"/>
    <w:tmpl w:val="D69E0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FAF1FA1"/>
    <w:multiLevelType w:val="hybridMultilevel"/>
    <w:tmpl w:val="2656FD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540"/>
    <w:rsid w:val="00011AB9"/>
    <w:rsid w:val="00013775"/>
    <w:rsid w:val="00023E40"/>
    <w:rsid w:val="000408EA"/>
    <w:rsid w:val="00042565"/>
    <w:rsid w:val="00051056"/>
    <w:rsid w:val="00055AB4"/>
    <w:rsid w:val="00056CF5"/>
    <w:rsid w:val="00066C23"/>
    <w:rsid w:val="00073E7D"/>
    <w:rsid w:val="000771F9"/>
    <w:rsid w:val="00083020"/>
    <w:rsid w:val="000868B3"/>
    <w:rsid w:val="000A0689"/>
    <w:rsid w:val="000A59CE"/>
    <w:rsid w:val="000C09B8"/>
    <w:rsid w:val="000C70D7"/>
    <w:rsid w:val="000D125C"/>
    <w:rsid w:val="000D2F54"/>
    <w:rsid w:val="000E3DED"/>
    <w:rsid w:val="000F433C"/>
    <w:rsid w:val="001021A0"/>
    <w:rsid w:val="00102D51"/>
    <w:rsid w:val="001034B3"/>
    <w:rsid w:val="001073E3"/>
    <w:rsid w:val="00111565"/>
    <w:rsid w:val="00112957"/>
    <w:rsid w:val="00114CBB"/>
    <w:rsid w:val="00116CCE"/>
    <w:rsid w:val="00120AF2"/>
    <w:rsid w:val="00125B27"/>
    <w:rsid w:val="0012736E"/>
    <w:rsid w:val="00181DA3"/>
    <w:rsid w:val="001910F2"/>
    <w:rsid w:val="001A2F67"/>
    <w:rsid w:val="001A3A9E"/>
    <w:rsid w:val="001A7649"/>
    <w:rsid w:val="001B2FA1"/>
    <w:rsid w:val="001C39B2"/>
    <w:rsid w:val="001C419B"/>
    <w:rsid w:val="001D6EC3"/>
    <w:rsid w:val="001E28C1"/>
    <w:rsid w:val="001F6027"/>
    <w:rsid w:val="001F67F1"/>
    <w:rsid w:val="00211F19"/>
    <w:rsid w:val="00246A5B"/>
    <w:rsid w:val="00246C7B"/>
    <w:rsid w:val="00255AC1"/>
    <w:rsid w:val="00256519"/>
    <w:rsid w:val="00277899"/>
    <w:rsid w:val="00280997"/>
    <w:rsid w:val="002821B5"/>
    <w:rsid w:val="00282689"/>
    <w:rsid w:val="00291AC9"/>
    <w:rsid w:val="00291B07"/>
    <w:rsid w:val="00292FE5"/>
    <w:rsid w:val="002961FC"/>
    <w:rsid w:val="002A0119"/>
    <w:rsid w:val="002B3628"/>
    <w:rsid w:val="002B40C4"/>
    <w:rsid w:val="002B713D"/>
    <w:rsid w:val="002D1E1F"/>
    <w:rsid w:val="002D3DBC"/>
    <w:rsid w:val="002D706A"/>
    <w:rsid w:val="002E1D3C"/>
    <w:rsid w:val="003048E3"/>
    <w:rsid w:val="00321123"/>
    <w:rsid w:val="00321476"/>
    <w:rsid w:val="00327875"/>
    <w:rsid w:val="00341670"/>
    <w:rsid w:val="00346A45"/>
    <w:rsid w:val="00353AA7"/>
    <w:rsid w:val="00372E06"/>
    <w:rsid w:val="00386C7C"/>
    <w:rsid w:val="0038792F"/>
    <w:rsid w:val="003941F2"/>
    <w:rsid w:val="003947BD"/>
    <w:rsid w:val="00394CC4"/>
    <w:rsid w:val="003A1D52"/>
    <w:rsid w:val="003A4140"/>
    <w:rsid w:val="003B2637"/>
    <w:rsid w:val="003B7C1D"/>
    <w:rsid w:val="003C6DF0"/>
    <w:rsid w:val="003C736B"/>
    <w:rsid w:val="003E2893"/>
    <w:rsid w:val="003E335D"/>
    <w:rsid w:val="003E6EF9"/>
    <w:rsid w:val="004013D0"/>
    <w:rsid w:val="004161EF"/>
    <w:rsid w:val="00417E8D"/>
    <w:rsid w:val="00425CAA"/>
    <w:rsid w:val="004266BA"/>
    <w:rsid w:val="00444D52"/>
    <w:rsid w:val="0045265E"/>
    <w:rsid w:val="004564E1"/>
    <w:rsid w:val="004654F2"/>
    <w:rsid w:val="0046694A"/>
    <w:rsid w:val="00474B18"/>
    <w:rsid w:val="00492027"/>
    <w:rsid w:val="004924E0"/>
    <w:rsid w:val="004A4053"/>
    <w:rsid w:val="004B12DA"/>
    <w:rsid w:val="004C0337"/>
    <w:rsid w:val="004C5406"/>
    <w:rsid w:val="004D292E"/>
    <w:rsid w:val="004E1024"/>
    <w:rsid w:val="004E305E"/>
    <w:rsid w:val="00504B71"/>
    <w:rsid w:val="00526E6B"/>
    <w:rsid w:val="00530C84"/>
    <w:rsid w:val="00531189"/>
    <w:rsid w:val="00540CEB"/>
    <w:rsid w:val="00542232"/>
    <w:rsid w:val="0055340D"/>
    <w:rsid w:val="005578C5"/>
    <w:rsid w:val="005605D9"/>
    <w:rsid w:val="0057049F"/>
    <w:rsid w:val="005772F5"/>
    <w:rsid w:val="00584A88"/>
    <w:rsid w:val="00585509"/>
    <w:rsid w:val="0059085A"/>
    <w:rsid w:val="00591D01"/>
    <w:rsid w:val="005A33E2"/>
    <w:rsid w:val="005A76D0"/>
    <w:rsid w:val="005B2C73"/>
    <w:rsid w:val="005B2DC7"/>
    <w:rsid w:val="005D04FF"/>
    <w:rsid w:val="005D695F"/>
    <w:rsid w:val="005D6D83"/>
    <w:rsid w:val="005E44D6"/>
    <w:rsid w:val="00607074"/>
    <w:rsid w:val="00610A06"/>
    <w:rsid w:val="006119B4"/>
    <w:rsid w:val="00640A62"/>
    <w:rsid w:val="0064366A"/>
    <w:rsid w:val="00676F66"/>
    <w:rsid w:val="006803CF"/>
    <w:rsid w:val="006837B7"/>
    <w:rsid w:val="00684443"/>
    <w:rsid w:val="00693137"/>
    <w:rsid w:val="00697159"/>
    <w:rsid w:val="006A0D23"/>
    <w:rsid w:val="006A14EC"/>
    <w:rsid w:val="006C5036"/>
    <w:rsid w:val="006D136C"/>
    <w:rsid w:val="006D7F3C"/>
    <w:rsid w:val="006E045C"/>
    <w:rsid w:val="006E3CE4"/>
    <w:rsid w:val="006F7918"/>
    <w:rsid w:val="007001C1"/>
    <w:rsid w:val="007007B3"/>
    <w:rsid w:val="00716054"/>
    <w:rsid w:val="00716FBA"/>
    <w:rsid w:val="00717486"/>
    <w:rsid w:val="007265DD"/>
    <w:rsid w:val="00736AF7"/>
    <w:rsid w:val="0074020F"/>
    <w:rsid w:val="00750631"/>
    <w:rsid w:val="0075497C"/>
    <w:rsid w:val="0076319B"/>
    <w:rsid w:val="00764D3B"/>
    <w:rsid w:val="0077403E"/>
    <w:rsid w:val="007822F8"/>
    <w:rsid w:val="00785263"/>
    <w:rsid w:val="00790FF5"/>
    <w:rsid w:val="007A67AE"/>
    <w:rsid w:val="007B09A1"/>
    <w:rsid w:val="007B3FCE"/>
    <w:rsid w:val="007B54F1"/>
    <w:rsid w:val="007E2A48"/>
    <w:rsid w:val="007E313A"/>
    <w:rsid w:val="007E5413"/>
    <w:rsid w:val="007E6546"/>
    <w:rsid w:val="008044E0"/>
    <w:rsid w:val="00815A84"/>
    <w:rsid w:val="008203FF"/>
    <w:rsid w:val="008338AE"/>
    <w:rsid w:val="00836275"/>
    <w:rsid w:val="00841856"/>
    <w:rsid w:val="00842A8C"/>
    <w:rsid w:val="00847D62"/>
    <w:rsid w:val="008522BC"/>
    <w:rsid w:val="0086102D"/>
    <w:rsid w:val="0086220C"/>
    <w:rsid w:val="008631D5"/>
    <w:rsid w:val="00863731"/>
    <w:rsid w:val="0086726F"/>
    <w:rsid w:val="0086744F"/>
    <w:rsid w:val="008719D4"/>
    <w:rsid w:val="00875BD2"/>
    <w:rsid w:val="008767A7"/>
    <w:rsid w:val="00882EE9"/>
    <w:rsid w:val="008862F6"/>
    <w:rsid w:val="00887901"/>
    <w:rsid w:val="008945E3"/>
    <w:rsid w:val="00895946"/>
    <w:rsid w:val="008A0C03"/>
    <w:rsid w:val="008C6223"/>
    <w:rsid w:val="008D1581"/>
    <w:rsid w:val="008D2586"/>
    <w:rsid w:val="008E34A2"/>
    <w:rsid w:val="008E5DB9"/>
    <w:rsid w:val="008E6E40"/>
    <w:rsid w:val="00900950"/>
    <w:rsid w:val="00906BB0"/>
    <w:rsid w:val="00907384"/>
    <w:rsid w:val="0091383E"/>
    <w:rsid w:val="00913844"/>
    <w:rsid w:val="00913D62"/>
    <w:rsid w:val="00914CB1"/>
    <w:rsid w:val="009205FD"/>
    <w:rsid w:val="00920A9A"/>
    <w:rsid w:val="009375ED"/>
    <w:rsid w:val="0094039C"/>
    <w:rsid w:val="00940E1C"/>
    <w:rsid w:val="00944ABB"/>
    <w:rsid w:val="00955632"/>
    <w:rsid w:val="00955B37"/>
    <w:rsid w:val="00956816"/>
    <w:rsid w:val="00960FE2"/>
    <w:rsid w:val="0096740E"/>
    <w:rsid w:val="00980C00"/>
    <w:rsid w:val="0098324F"/>
    <w:rsid w:val="009838D9"/>
    <w:rsid w:val="00983CA4"/>
    <w:rsid w:val="00990C0F"/>
    <w:rsid w:val="009B0C35"/>
    <w:rsid w:val="009B239E"/>
    <w:rsid w:val="009B24AB"/>
    <w:rsid w:val="009B393A"/>
    <w:rsid w:val="009B53AB"/>
    <w:rsid w:val="009B5519"/>
    <w:rsid w:val="009B59F2"/>
    <w:rsid w:val="009C718C"/>
    <w:rsid w:val="009D6886"/>
    <w:rsid w:val="009D7F17"/>
    <w:rsid w:val="009E3598"/>
    <w:rsid w:val="009E42B0"/>
    <w:rsid w:val="009F01F7"/>
    <w:rsid w:val="00A017EF"/>
    <w:rsid w:val="00A0284D"/>
    <w:rsid w:val="00A16059"/>
    <w:rsid w:val="00A21DC9"/>
    <w:rsid w:val="00A23FF3"/>
    <w:rsid w:val="00A259B4"/>
    <w:rsid w:val="00A44D34"/>
    <w:rsid w:val="00A54334"/>
    <w:rsid w:val="00A63158"/>
    <w:rsid w:val="00A6735F"/>
    <w:rsid w:val="00A75E0E"/>
    <w:rsid w:val="00A83C43"/>
    <w:rsid w:val="00A93FAB"/>
    <w:rsid w:val="00AA0B27"/>
    <w:rsid w:val="00AB149D"/>
    <w:rsid w:val="00AC4CB0"/>
    <w:rsid w:val="00AE2928"/>
    <w:rsid w:val="00AE2FD7"/>
    <w:rsid w:val="00B07C7A"/>
    <w:rsid w:val="00B10C0A"/>
    <w:rsid w:val="00B22540"/>
    <w:rsid w:val="00B417BF"/>
    <w:rsid w:val="00B55560"/>
    <w:rsid w:val="00B556A4"/>
    <w:rsid w:val="00B71DF7"/>
    <w:rsid w:val="00B72C04"/>
    <w:rsid w:val="00B7589D"/>
    <w:rsid w:val="00B811AE"/>
    <w:rsid w:val="00BA548C"/>
    <w:rsid w:val="00BE1006"/>
    <w:rsid w:val="00BF01DA"/>
    <w:rsid w:val="00BF07B8"/>
    <w:rsid w:val="00BF0D7E"/>
    <w:rsid w:val="00C154B3"/>
    <w:rsid w:val="00C17D82"/>
    <w:rsid w:val="00C24D61"/>
    <w:rsid w:val="00C258A4"/>
    <w:rsid w:val="00C25ACA"/>
    <w:rsid w:val="00C2794E"/>
    <w:rsid w:val="00C27F22"/>
    <w:rsid w:val="00C43B19"/>
    <w:rsid w:val="00C53370"/>
    <w:rsid w:val="00C53425"/>
    <w:rsid w:val="00C538D7"/>
    <w:rsid w:val="00C547A6"/>
    <w:rsid w:val="00C60C81"/>
    <w:rsid w:val="00C71168"/>
    <w:rsid w:val="00C86576"/>
    <w:rsid w:val="00C92324"/>
    <w:rsid w:val="00C94AE7"/>
    <w:rsid w:val="00C963A7"/>
    <w:rsid w:val="00CA3379"/>
    <w:rsid w:val="00CA57FD"/>
    <w:rsid w:val="00CB05F6"/>
    <w:rsid w:val="00CB66D0"/>
    <w:rsid w:val="00CC3303"/>
    <w:rsid w:val="00CC5969"/>
    <w:rsid w:val="00CC6E73"/>
    <w:rsid w:val="00CD0942"/>
    <w:rsid w:val="00CD5A90"/>
    <w:rsid w:val="00CE4F1B"/>
    <w:rsid w:val="00CF0795"/>
    <w:rsid w:val="00CF153E"/>
    <w:rsid w:val="00CF17F7"/>
    <w:rsid w:val="00CF5544"/>
    <w:rsid w:val="00D20C22"/>
    <w:rsid w:val="00D22348"/>
    <w:rsid w:val="00D240EC"/>
    <w:rsid w:val="00D250A4"/>
    <w:rsid w:val="00D279F8"/>
    <w:rsid w:val="00D4114F"/>
    <w:rsid w:val="00D5330A"/>
    <w:rsid w:val="00D53BB1"/>
    <w:rsid w:val="00D608E6"/>
    <w:rsid w:val="00D60C08"/>
    <w:rsid w:val="00D656AE"/>
    <w:rsid w:val="00D72250"/>
    <w:rsid w:val="00D72A1C"/>
    <w:rsid w:val="00D7664F"/>
    <w:rsid w:val="00D76C5B"/>
    <w:rsid w:val="00D82430"/>
    <w:rsid w:val="00D968F5"/>
    <w:rsid w:val="00DA445F"/>
    <w:rsid w:val="00DA4F0C"/>
    <w:rsid w:val="00DA5BCD"/>
    <w:rsid w:val="00DB044A"/>
    <w:rsid w:val="00DB161B"/>
    <w:rsid w:val="00DB38F2"/>
    <w:rsid w:val="00DB6C19"/>
    <w:rsid w:val="00DC001E"/>
    <w:rsid w:val="00DC13D7"/>
    <w:rsid w:val="00DC1692"/>
    <w:rsid w:val="00DC2E93"/>
    <w:rsid w:val="00DD4A42"/>
    <w:rsid w:val="00DD5935"/>
    <w:rsid w:val="00DD74F7"/>
    <w:rsid w:val="00DE56D5"/>
    <w:rsid w:val="00DF42D0"/>
    <w:rsid w:val="00DF4B3E"/>
    <w:rsid w:val="00DF5242"/>
    <w:rsid w:val="00DF6547"/>
    <w:rsid w:val="00DF7BE2"/>
    <w:rsid w:val="00E0681B"/>
    <w:rsid w:val="00E15334"/>
    <w:rsid w:val="00E17F26"/>
    <w:rsid w:val="00E2037D"/>
    <w:rsid w:val="00E24F03"/>
    <w:rsid w:val="00E2786D"/>
    <w:rsid w:val="00E27A48"/>
    <w:rsid w:val="00E30BC5"/>
    <w:rsid w:val="00E439C2"/>
    <w:rsid w:val="00E64DE4"/>
    <w:rsid w:val="00E65C5F"/>
    <w:rsid w:val="00E84473"/>
    <w:rsid w:val="00E84870"/>
    <w:rsid w:val="00E84920"/>
    <w:rsid w:val="00E940B6"/>
    <w:rsid w:val="00EA39CC"/>
    <w:rsid w:val="00EA54F3"/>
    <w:rsid w:val="00EB18E0"/>
    <w:rsid w:val="00EB5272"/>
    <w:rsid w:val="00EC0871"/>
    <w:rsid w:val="00EC1F87"/>
    <w:rsid w:val="00EC43CE"/>
    <w:rsid w:val="00EC4DD0"/>
    <w:rsid w:val="00EC5A34"/>
    <w:rsid w:val="00ED3F10"/>
    <w:rsid w:val="00EE0271"/>
    <w:rsid w:val="00EE52AB"/>
    <w:rsid w:val="00F07BBB"/>
    <w:rsid w:val="00F11F46"/>
    <w:rsid w:val="00F1593F"/>
    <w:rsid w:val="00F21927"/>
    <w:rsid w:val="00F25141"/>
    <w:rsid w:val="00F34D48"/>
    <w:rsid w:val="00F36161"/>
    <w:rsid w:val="00F45C6E"/>
    <w:rsid w:val="00F50E1D"/>
    <w:rsid w:val="00F570B3"/>
    <w:rsid w:val="00F64D1B"/>
    <w:rsid w:val="00F8248E"/>
    <w:rsid w:val="00F87CED"/>
    <w:rsid w:val="00F90028"/>
    <w:rsid w:val="00F90DEF"/>
    <w:rsid w:val="00FA1BE4"/>
    <w:rsid w:val="00FC3076"/>
    <w:rsid w:val="00FC3169"/>
    <w:rsid w:val="00FC549E"/>
    <w:rsid w:val="00FD1694"/>
    <w:rsid w:val="00FE1733"/>
    <w:rsid w:val="00FE197F"/>
    <w:rsid w:val="00FE2FBF"/>
    <w:rsid w:val="00FE6C63"/>
    <w:rsid w:val="00FF0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BF584"/>
  <w15:chartTrackingRefBased/>
  <w15:docId w15:val="{5C5759C5-A73C-6B43-B86C-1B575E967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2540"/>
  </w:style>
  <w:style w:type="paragraph" w:styleId="Heading1">
    <w:name w:val="heading 1"/>
    <w:basedOn w:val="Normal"/>
    <w:link w:val="Heading1Char"/>
    <w:uiPriority w:val="9"/>
    <w:qFormat/>
    <w:rsid w:val="00E1533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056CF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4140"/>
    <w:pPr>
      <w:ind w:left="720"/>
      <w:contextualSpacing/>
    </w:pPr>
  </w:style>
  <w:style w:type="paragraph" w:styleId="Caption">
    <w:name w:val="caption"/>
    <w:basedOn w:val="Normal"/>
    <w:next w:val="Normal"/>
    <w:uiPriority w:val="35"/>
    <w:unhideWhenUsed/>
    <w:qFormat/>
    <w:rsid w:val="00F25141"/>
    <w:pPr>
      <w:spacing w:after="200"/>
    </w:pPr>
    <w:rPr>
      <w:i/>
      <w:iCs/>
      <w:color w:val="44546A" w:themeColor="text2"/>
      <w:sz w:val="18"/>
      <w:szCs w:val="18"/>
    </w:rPr>
  </w:style>
  <w:style w:type="character" w:customStyle="1" w:styleId="Heading1Char">
    <w:name w:val="Heading 1 Char"/>
    <w:basedOn w:val="DefaultParagraphFont"/>
    <w:link w:val="Heading1"/>
    <w:uiPriority w:val="9"/>
    <w:rsid w:val="00E15334"/>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E15334"/>
  </w:style>
  <w:style w:type="character" w:styleId="Strong">
    <w:name w:val="Strong"/>
    <w:basedOn w:val="DefaultParagraphFont"/>
    <w:uiPriority w:val="22"/>
    <w:qFormat/>
    <w:rsid w:val="00E15334"/>
    <w:rPr>
      <w:b/>
      <w:bCs/>
    </w:rPr>
  </w:style>
  <w:style w:type="character" w:customStyle="1" w:styleId="Heading2Char">
    <w:name w:val="Heading 2 Char"/>
    <w:basedOn w:val="DefaultParagraphFont"/>
    <w:link w:val="Heading2"/>
    <w:uiPriority w:val="9"/>
    <w:rsid w:val="00056CF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56CF5"/>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2">
    <w:name w:val="toc 2"/>
    <w:basedOn w:val="Normal"/>
    <w:next w:val="Normal"/>
    <w:autoRedefine/>
    <w:uiPriority w:val="39"/>
    <w:unhideWhenUsed/>
    <w:rsid w:val="00056CF5"/>
    <w:pPr>
      <w:spacing w:before="120"/>
      <w:ind w:left="240"/>
    </w:pPr>
    <w:rPr>
      <w:rFonts w:cstheme="minorHAnsi"/>
      <w:b/>
      <w:bCs/>
      <w:sz w:val="22"/>
      <w:szCs w:val="22"/>
    </w:rPr>
  </w:style>
  <w:style w:type="paragraph" w:styleId="TOC1">
    <w:name w:val="toc 1"/>
    <w:basedOn w:val="Normal"/>
    <w:next w:val="Normal"/>
    <w:autoRedefine/>
    <w:uiPriority w:val="39"/>
    <w:unhideWhenUsed/>
    <w:rsid w:val="00056CF5"/>
    <w:pPr>
      <w:spacing w:before="120"/>
    </w:pPr>
    <w:rPr>
      <w:rFonts w:cstheme="minorHAnsi"/>
      <w:b/>
      <w:bCs/>
      <w:i/>
      <w:iCs/>
    </w:rPr>
  </w:style>
  <w:style w:type="character" w:styleId="Hyperlink">
    <w:name w:val="Hyperlink"/>
    <w:basedOn w:val="DefaultParagraphFont"/>
    <w:uiPriority w:val="99"/>
    <w:unhideWhenUsed/>
    <w:rsid w:val="00056CF5"/>
    <w:rPr>
      <w:color w:val="0563C1" w:themeColor="hyperlink"/>
      <w:u w:val="single"/>
    </w:rPr>
  </w:style>
  <w:style w:type="paragraph" w:styleId="TOC3">
    <w:name w:val="toc 3"/>
    <w:basedOn w:val="Normal"/>
    <w:next w:val="Normal"/>
    <w:autoRedefine/>
    <w:uiPriority w:val="39"/>
    <w:semiHidden/>
    <w:unhideWhenUsed/>
    <w:rsid w:val="00056CF5"/>
    <w:pPr>
      <w:ind w:left="480"/>
    </w:pPr>
    <w:rPr>
      <w:rFonts w:cstheme="minorHAnsi"/>
      <w:sz w:val="20"/>
      <w:szCs w:val="20"/>
    </w:rPr>
  </w:style>
  <w:style w:type="paragraph" w:styleId="TOC4">
    <w:name w:val="toc 4"/>
    <w:basedOn w:val="Normal"/>
    <w:next w:val="Normal"/>
    <w:autoRedefine/>
    <w:uiPriority w:val="39"/>
    <w:semiHidden/>
    <w:unhideWhenUsed/>
    <w:rsid w:val="00056CF5"/>
    <w:pPr>
      <w:ind w:left="720"/>
    </w:pPr>
    <w:rPr>
      <w:rFonts w:cstheme="minorHAnsi"/>
      <w:sz w:val="20"/>
      <w:szCs w:val="20"/>
    </w:rPr>
  </w:style>
  <w:style w:type="paragraph" w:styleId="TOC5">
    <w:name w:val="toc 5"/>
    <w:basedOn w:val="Normal"/>
    <w:next w:val="Normal"/>
    <w:autoRedefine/>
    <w:uiPriority w:val="39"/>
    <w:semiHidden/>
    <w:unhideWhenUsed/>
    <w:rsid w:val="00056CF5"/>
    <w:pPr>
      <w:ind w:left="960"/>
    </w:pPr>
    <w:rPr>
      <w:rFonts w:cstheme="minorHAnsi"/>
      <w:sz w:val="20"/>
      <w:szCs w:val="20"/>
    </w:rPr>
  </w:style>
  <w:style w:type="paragraph" w:styleId="TOC6">
    <w:name w:val="toc 6"/>
    <w:basedOn w:val="Normal"/>
    <w:next w:val="Normal"/>
    <w:autoRedefine/>
    <w:uiPriority w:val="39"/>
    <w:semiHidden/>
    <w:unhideWhenUsed/>
    <w:rsid w:val="00056CF5"/>
    <w:pPr>
      <w:ind w:left="1200"/>
    </w:pPr>
    <w:rPr>
      <w:rFonts w:cstheme="minorHAnsi"/>
      <w:sz w:val="20"/>
      <w:szCs w:val="20"/>
    </w:rPr>
  </w:style>
  <w:style w:type="paragraph" w:styleId="TOC7">
    <w:name w:val="toc 7"/>
    <w:basedOn w:val="Normal"/>
    <w:next w:val="Normal"/>
    <w:autoRedefine/>
    <w:uiPriority w:val="39"/>
    <w:semiHidden/>
    <w:unhideWhenUsed/>
    <w:rsid w:val="00056CF5"/>
    <w:pPr>
      <w:ind w:left="1440"/>
    </w:pPr>
    <w:rPr>
      <w:rFonts w:cstheme="minorHAnsi"/>
      <w:sz w:val="20"/>
      <w:szCs w:val="20"/>
    </w:rPr>
  </w:style>
  <w:style w:type="paragraph" w:styleId="TOC8">
    <w:name w:val="toc 8"/>
    <w:basedOn w:val="Normal"/>
    <w:next w:val="Normal"/>
    <w:autoRedefine/>
    <w:uiPriority w:val="39"/>
    <w:semiHidden/>
    <w:unhideWhenUsed/>
    <w:rsid w:val="00056CF5"/>
    <w:pPr>
      <w:ind w:left="1680"/>
    </w:pPr>
    <w:rPr>
      <w:rFonts w:cstheme="minorHAnsi"/>
      <w:sz w:val="20"/>
      <w:szCs w:val="20"/>
    </w:rPr>
  </w:style>
  <w:style w:type="paragraph" w:styleId="TOC9">
    <w:name w:val="toc 9"/>
    <w:basedOn w:val="Normal"/>
    <w:next w:val="Normal"/>
    <w:autoRedefine/>
    <w:uiPriority w:val="39"/>
    <w:semiHidden/>
    <w:unhideWhenUsed/>
    <w:rsid w:val="00056CF5"/>
    <w:pPr>
      <w:ind w:left="1920"/>
    </w:pPr>
    <w:rPr>
      <w:rFonts w:cstheme="minorHAnsi"/>
      <w:sz w:val="20"/>
      <w:szCs w:val="20"/>
    </w:rPr>
  </w:style>
  <w:style w:type="paragraph" w:styleId="NormalWeb">
    <w:name w:val="Normal (Web)"/>
    <w:basedOn w:val="Normal"/>
    <w:uiPriority w:val="99"/>
    <w:semiHidden/>
    <w:unhideWhenUsed/>
    <w:rsid w:val="006F7918"/>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7852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78024">
      <w:bodyDiv w:val="1"/>
      <w:marLeft w:val="0"/>
      <w:marRight w:val="0"/>
      <w:marTop w:val="0"/>
      <w:marBottom w:val="0"/>
      <w:divBdr>
        <w:top w:val="none" w:sz="0" w:space="0" w:color="auto"/>
        <w:left w:val="none" w:sz="0" w:space="0" w:color="auto"/>
        <w:bottom w:val="none" w:sz="0" w:space="0" w:color="auto"/>
        <w:right w:val="none" w:sz="0" w:space="0" w:color="auto"/>
      </w:divBdr>
    </w:div>
    <w:div w:id="80444832">
      <w:bodyDiv w:val="1"/>
      <w:marLeft w:val="0"/>
      <w:marRight w:val="0"/>
      <w:marTop w:val="0"/>
      <w:marBottom w:val="0"/>
      <w:divBdr>
        <w:top w:val="none" w:sz="0" w:space="0" w:color="auto"/>
        <w:left w:val="none" w:sz="0" w:space="0" w:color="auto"/>
        <w:bottom w:val="none" w:sz="0" w:space="0" w:color="auto"/>
        <w:right w:val="none" w:sz="0" w:space="0" w:color="auto"/>
      </w:divBdr>
    </w:div>
    <w:div w:id="101270440">
      <w:bodyDiv w:val="1"/>
      <w:marLeft w:val="0"/>
      <w:marRight w:val="0"/>
      <w:marTop w:val="0"/>
      <w:marBottom w:val="0"/>
      <w:divBdr>
        <w:top w:val="none" w:sz="0" w:space="0" w:color="auto"/>
        <w:left w:val="none" w:sz="0" w:space="0" w:color="auto"/>
        <w:bottom w:val="none" w:sz="0" w:space="0" w:color="auto"/>
        <w:right w:val="none" w:sz="0" w:space="0" w:color="auto"/>
      </w:divBdr>
    </w:div>
    <w:div w:id="230312427">
      <w:bodyDiv w:val="1"/>
      <w:marLeft w:val="0"/>
      <w:marRight w:val="0"/>
      <w:marTop w:val="0"/>
      <w:marBottom w:val="0"/>
      <w:divBdr>
        <w:top w:val="none" w:sz="0" w:space="0" w:color="auto"/>
        <w:left w:val="none" w:sz="0" w:space="0" w:color="auto"/>
        <w:bottom w:val="none" w:sz="0" w:space="0" w:color="auto"/>
        <w:right w:val="none" w:sz="0" w:space="0" w:color="auto"/>
      </w:divBdr>
    </w:div>
    <w:div w:id="232081095">
      <w:bodyDiv w:val="1"/>
      <w:marLeft w:val="0"/>
      <w:marRight w:val="0"/>
      <w:marTop w:val="0"/>
      <w:marBottom w:val="0"/>
      <w:divBdr>
        <w:top w:val="none" w:sz="0" w:space="0" w:color="auto"/>
        <w:left w:val="none" w:sz="0" w:space="0" w:color="auto"/>
        <w:bottom w:val="none" w:sz="0" w:space="0" w:color="auto"/>
        <w:right w:val="none" w:sz="0" w:space="0" w:color="auto"/>
      </w:divBdr>
    </w:div>
    <w:div w:id="237862181">
      <w:bodyDiv w:val="1"/>
      <w:marLeft w:val="0"/>
      <w:marRight w:val="0"/>
      <w:marTop w:val="0"/>
      <w:marBottom w:val="0"/>
      <w:divBdr>
        <w:top w:val="none" w:sz="0" w:space="0" w:color="auto"/>
        <w:left w:val="none" w:sz="0" w:space="0" w:color="auto"/>
        <w:bottom w:val="none" w:sz="0" w:space="0" w:color="auto"/>
        <w:right w:val="none" w:sz="0" w:space="0" w:color="auto"/>
      </w:divBdr>
    </w:div>
    <w:div w:id="242107650">
      <w:bodyDiv w:val="1"/>
      <w:marLeft w:val="0"/>
      <w:marRight w:val="0"/>
      <w:marTop w:val="0"/>
      <w:marBottom w:val="0"/>
      <w:divBdr>
        <w:top w:val="none" w:sz="0" w:space="0" w:color="auto"/>
        <w:left w:val="none" w:sz="0" w:space="0" w:color="auto"/>
        <w:bottom w:val="none" w:sz="0" w:space="0" w:color="auto"/>
        <w:right w:val="none" w:sz="0" w:space="0" w:color="auto"/>
      </w:divBdr>
    </w:div>
    <w:div w:id="307515722">
      <w:bodyDiv w:val="1"/>
      <w:marLeft w:val="0"/>
      <w:marRight w:val="0"/>
      <w:marTop w:val="0"/>
      <w:marBottom w:val="0"/>
      <w:divBdr>
        <w:top w:val="none" w:sz="0" w:space="0" w:color="auto"/>
        <w:left w:val="none" w:sz="0" w:space="0" w:color="auto"/>
        <w:bottom w:val="none" w:sz="0" w:space="0" w:color="auto"/>
        <w:right w:val="none" w:sz="0" w:space="0" w:color="auto"/>
      </w:divBdr>
    </w:div>
    <w:div w:id="310790380">
      <w:bodyDiv w:val="1"/>
      <w:marLeft w:val="0"/>
      <w:marRight w:val="0"/>
      <w:marTop w:val="0"/>
      <w:marBottom w:val="0"/>
      <w:divBdr>
        <w:top w:val="none" w:sz="0" w:space="0" w:color="auto"/>
        <w:left w:val="none" w:sz="0" w:space="0" w:color="auto"/>
        <w:bottom w:val="none" w:sz="0" w:space="0" w:color="auto"/>
        <w:right w:val="none" w:sz="0" w:space="0" w:color="auto"/>
      </w:divBdr>
    </w:div>
    <w:div w:id="353770496">
      <w:bodyDiv w:val="1"/>
      <w:marLeft w:val="0"/>
      <w:marRight w:val="0"/>
      <w:marTop w:val="0"/>
      <w:marBottom w:val="0"/>
      <w:divBdr>
        <w:top w:val="none" w:sz="0" w:space="0" w:color="auto"/>
        <w:left w:val="none" w:sz="0" w:space="0" w:color="auto"/>
        <w:bottom w:val="none" w:sz="0" w:space="0" w:color="auto"/>
        <w:right w:val="none" w:sz="0" w:space="0" w:color="auto"/>
      </w:divBdr>
    </w:div>
    <w:div w:id="376468309">
      <w:bodyDiv w:val="1"/>
      <w:marLeft w:val="0"/>
      <w:marRight w:val="0"/>
      <w:marTop w:val="0"/>
      <w:marBottom w:val="0"/>
      <w:divBdr>
        <w:top w:val="none" w:sz="0" w:space="0" w:color="auto"/>
        <w:left w:val="none" w:sz="0" w:space="0" w:color="auto"/>
        <w:bottom w:val="none" w:sz="0" w:space="0" w:color="auto"/>
        <w:right w:val="none" w:sz="0" w:space="0" w:color="auto"/>
      </w:divBdr>
    </w:div>
    <w:div w:id="391974008">
      <w:bodyDiv w:val="1"/>
      <w:marLeft w:val="0"/>
      <w:marRight w:val="0"/>
      <w:marTop w:val="0"/>
      <w:marBottom w:val="0"/>
      <w:divBdr>
        <w:top w:val="none" w:sz="0" w:space="0" w:color="auto"/>
        <w:left w:val="none" w:sz="0" w:space="0" w:color="auto"/>
        <w:bottom w:val="none" w:sz="0" w:space="0" w:color="auto"/>
        <w:right w:val="none" w:sz="0" w:space="0" w:color="auto"/>
      </w:divBdr>
    </w:div>
    <w:div w:id="409038195">
      <w:bodyDiv w:val="1"/>
      <w:marLeft w:val="0"/>
      <w:marRight w:val="0"/>
      <w:marTop w:val="0"/>
      <w:marBottom w:val="0"/>
      <w:divBdr>
        <w:top w:val="none" w:sz="0" w:space="0" w:color="auto"/>
        <w:left w:val="none" w:sz="0" w:space="0" w:color="auto"/>
        <w:bottom w:val="none" w:sz="0" w:space="0" w:color="auto"/>
        <w:right w:val="none" w:sz="0" w:space="0" w:color="auto"/>
      </w:divBdr>
    </w:div>
    <w:div w:id="416445679">
      <w:bodyDiv w:val="1"/>
      <w:marLeft w:val="0"/>
      <w:marRight w:val="0"/>
      <w:marTop w:val="0"/>
      <w:marBottom w:val="0"/>
      <w:divBdr>
        <w:top w:val="none" w:sz="0" w:space="0" w:color="auto"/>
        <w:left w:val="none" w:sz="0" w:space="0" w:color="auto"/>
        <w:bottom w:val="none" w:sz="0" w:space="0" w:color="auto"/>
        <w:right w:val="none" w:sz="0" w:space="0" w:color="auto"/>
      </w:divBdr>
    </w:div>
    <w:div w:id="436216182">
      <w:bodyDiv w:val="1"/>
      <w:marLeft w:val="0"/>
      <w:marRight w:val="0"/>
      <w:marTop w:val="0"/>
      <w:marBottom w:val="0"/>
      <w:divBdr>
        <w:top w:val="none" w:sz="0" w:space="0" w:color="auto"/>
        <w:left w:val="none" w:sz="0" w:space="0" w:color="auto"/>
        <w:bottom w:val="none" w:sz="0" w:space="0" w:color="auto"/>
        <w:right w:val="none" w:sz="0" w:space="0" w:color="auto"/>
      </w:divBdr>
    </w:div>
    <w:div w:id="465702098">
      <w:bodyDiv w:val="1"/>
      <w:marLeft w:val="0"/>
      <w:marRight w:val="0"/>
      <w:marTop w:val="0"/>
      <w:marBottom w:val="0"/>
      <w:divBdr>
        <w:top w:val="none" w:sz="0" w:space="0" w:color="auto"/>
        <w:left w:val="none" w:sz="0" w:space="0" w:color="auto"/>
        <w:bottom w:val="none" w:sz="0" w:space="0" w:color="auto"/>
        <w:right w:val="none" w:sz="0" w:space="0" w:color="auto"/>
      </w:divBdr>
    </w:div>
    <w:div w:id="506213416">
      <w:bodyDiv w:val="1"/>
      <w:marLeft w:val="0"/>
      <w:marRight w:val="0"/>
      <w:marTop w:val="0"/>
      <w:marBottom w:val="0"/>
      <w:divBdr>
        <w:top w:val="none" w:sz="0" w:space="0" w:color="auto"/>
        <w:left w:val="none" w:sz="0" w:space="0" w:color="auto"/>
        <w:bottom w:val="none" w:sz="0" w:space="0" w:color="auto"/>
        <w:right w:val="none" w:sz="0" w:space="0" w:color="auto"/>
      </w:divBdr>
    </w:div>
    <w:div w:id="529882252">
      <w:bodyDiv w:val="1"/>
      <w:marLeft w:val="0"/>
      <w:marRight w:val="0"/>
      <w:marTop w:val="0"/>
      <w:marBottom w:val="0"/>
      <w:divBdr>
        <w:top w:val="none" w:sz="0" w:space="0" w:color="auto"/>
        <w:left w:val="none" w:sz="0" w:space="0" w:color="auto"/>
        <w:bottom w:val="none" w:sz="0" w:space="0" w:color="auto"/>
        <w:right w:val="none" w:sz="0" w:space="0" w:color="auto"/>
      </w:divBdr>
    </w:div>
    <w:div w:id="537161403">
      <w:bodyDiv w:val="1"/>
      <w:marLeft w:val="0"/>
      <w:marRight w:val="0"/>
      <w:marTop w:val="0"/>
      <w:marBottom w:val="0"/>
      <w:divBdr>
        <w:top w:val="none" w:sz="0" w:space="0" w:color="auto"/>
        <w:left w:val="none" w:sz="0" w:space="0" w:color="auto"/>
        <w:bottom w:val="none" w:sz="0" w:space="0" w:color="auto"/>
        <w:right w:val="none" w:sz="0" w:space="0" w:color="auto"/>
      </w:divBdr>
    </w:div>
    <w:div w:id="540094358">
      <w:bodyDiv w:val="1"/>
      <w:marLeft w:val="0"/>
      <w:marRight w:val="0"/>
      <w:marTop w:val="0"/>
      <w:marBottom w:val="0"/>
      <w:divBdr>
        <w:top w:val="none" w:sz="0" w:space="0" w:color="auto"/>
        <w:left w:val="none" w:sz="0" w:space="0" w:color="auto"/>
        <w:bottom w:val="none" w:sz="0" w:space="0" w:color="auto"/>
        <w:right w:val="none" w:sz="0" w:space="0" w:color="auto"/>
      </w:divBdr>
    </w:div>
    <w:div w:id="577398820">
      <w:bodyDiv w:val="1"/>
      <w:marLeft w:val="0"/>
      <w:marRight w:val="0"/>
      <w:marTop w:val="0"/>
      <w:marBottom w:val="0"/>
      <w:divBdr>
        <w:top w:val="none" w:sz="0" w:space="0" w:color="auto"/>
        <w:left w:val="none" w:sz="0" w:space="0" w:color="auto"/>
        <w:bottom w:val="none" w:sz="0" w:space="0" w:color="auto"/>
        <w:right w:val="none" w:sz="0" w:space="0" w:color="auto"/>
      </w:divBdr>
    </w:div>
    <w:div w:id="588781330">
      <w:bodyDiv w:val="1"/>
      <w:marLeft w:val="0"/>
      <w:marRight w:val="0"/>
      <w:marTop w:val="0"/>
      <w:marBottom w:val="0"/>
      <w:divBdr>
        <w:top w:val="none" w:sz="0" w:space="0" w:color="auto"/>
        <w:left w:val="none" w:sz="0" w:space="0" w:color="auto"/>
        <w:bottom w:val="none" w:sz="0" w:space="0" w:color="auto"/>
        <w:right w:val="none" w:sz="0" w:space="0" w:color="auto"/>
      </w:divBdr>
    </w:div>
    <w:div w:id="620766700">
      <w:bodyDiv w:val="1"/>
      <w:marLeft w:val="0"/>
      <w:marRight w:val="0"/>
      <w:marTop w:val="0"/>
      <w:marBottom w:val="0"/>
      <w:divBdr>
        <w:top w:val="none" w:sz="0" w:space="0" w:color="auto"/>
        <w:left w:val="none" w:sz="0" w:space="0" w:color="auto"/>
        <w:bottom w:val="none" w:sz="0" w:space="0" w:color="auto"/>
        <w:right w:val="none" w:sz="0" w:space="0" w:color="auto"/>
      </w:divBdr>
    </w:div>
    <w:div w:id="634144195">
      <w:bodyDiv w:val="1"/>
      <w:marLeft w:val="0"/>
      <w:marRight w:val="0"/>
      <w:marTop w:val="0"/>
      <w:marBottom w:val="0"/>
      <w:divBdr>
        <w:top w:val="none" w:sz="0" w:space="0" w:color="auto"/>
        <w:left w:val="none" w:sz="0" w:space="0" w:color="auto"/>
        <w:bottom w:val="none" w:sz="0" w:space="0" w:color="auto"/>
        <w:right w:val="none" w:sz="0" w:space="0" w:color="auto"/>
      </w:divBdr>
    </w:div>
    <w:div w:id="688796153">
      <w:bodyDiv w:val="1"/>
      <w:marLeft w:val="0"/>
      <w:marRight w:val="0"/>
      <w:marTop w:val="0"/>
      <w:marBottom w:val="0"/>
      <w:divBdr>
        <w:top w:val="none" w:sz="0" w:space="0" w:color="auto"/>
        <w:left w:val="none" w:sz="0" w:space="0" w:color="auto"/>
        <w:bottom w:val="none" w:sz="0" w:space="0" w:color="auto"/>
        <w:right w:val="none" w:sz="0" w:space="0" w:color="auto"/>
      </w:divBdr>
    </w:div>
    <w:div w:id="764882832">
      <w:bodyDiv w:val="1"/>
      <w:marLeft w:val="0"/>
      <w:marRight w:val="0"/>
      <w:marTop w:val="0"/>
      <w:marBottom w:val="0"/>
      <w:divBdr>
        <w:top w:val="none" w:sz="0" w:space="0" w:color="auto"/>
        <w:left w:val="none" w:sz="0" w:space="0" w:color="auto"/>
        <w:bottom w:val="none" w:sz="0" w:space="0" w:color="auto"/>
        <w:right w:val="none" w:sz="0" w:space="0" w:color="auto"/>
      </w:divBdr>
    </w:div>
    <w:div w:id="799112398">
      <w:bodyDiv w:val="1"/>
      <w:marLeft w:val="0"/>
      <w:marRight w:val="0"/>
      <w:marTop w:val="0"/>
      <w:marBottom w:val="0"/>
      <w:divBdr>
        <w:top w:val="none" w:sz="0" w:space="0" w:color="auto"/>
        <w:left w:val="none" w:sz="0" w:space="0" w:color="auto"/>
        <w:bottom w:val="none" w:sz="0" w:space="0" w:color="auto"/>
        <w:right w:val="none" w:sz="0" w:space="0" w:color="auto"/>
      </w:divBdr>
    </w:div>
    <w:div w:id="850528883">
      <w:bodyDiv w:val="1"/>
      <w:marLeft w:val="0"/>
      <w:marRight w:val="0"/>
      <w:marTop w:val="0"/>
      <w:marBottom w:val="0"/>
      <w:divBdr>
        <w:top w:val="none" w:sz="0" w:space="0" w:color="auto"/>
        <w:left w:val="none" w:sz="0" w:space="0" w:color="auto"/>
        <w:bottom w:val="none" w:sz="0" w:space="0" w:color="auto"/>
        <w:right w:val="none" w:sz="0" w:space="0" w:color="auto"/>
      </w:divBdr>
    </w:div>
    <w:div w:id="854996673">
      <w:bodyDiv w:val="1"/>
      <w:marLeft w:val="0"/>
      <w:marRight w:val="0"/>
      <w:marTop w:val="0"/>
      <w:marBottom w:val="0"/>
      <w:divBdr>
        <w:top w:val="none" w:sz="0" w:space="0" w:color="auto"/>
        <w:left w:val="none" w:sz="0" w:space="0" w:color="auto"/>
        <w:bottom w:val="none" w:sz="0" w:space="0" w:color="auto"/>
        <w:right w:val="none" w:sz="0" w:space="0" w:color="auto"/>
      </w:divBdr>
    </w:div>
    <w:div w:id="856428505">
      <w:bodyDiv w:val="1"/>
      <w:marLeft w:val="0"/>
      <w:marRight w:val="0"/>
      <w:marTop w:val="0"/>
      <w:marBottom w:val="0"/>
      <w:divBdr>
        <w:top w:val="none" w:sz="0" w:space="0" w:color="auto"/>
        <w:left w:val="none" w:sz="0" w:space="0" w:color="auto"/>
        <w:bottom w:val="none" w:sz="0" w:space="0" w:color="auto"/>
        <w:right w:val="none" w:sz="0" w:space="0" w:color="auto"/>
      </w:divBdr>
    </w:div>
    <w:div w:id="868104291">
      <w:bodyDiv w:val="1"/>
      <w:marLeft w:val="0"/>
      <w:marRight w:val="0"/>
      <w:marTop w:val="0"/>
      <w:marBottom w:val="0"/>
      <w:divBdr>
        <w:top w:val="none" w:sz="0" w:space="0" w:color="auto"/>
        <w:left w:val="none" w:sz="0" w:space="0" w:color="auto"/>
        <w:bottom w:val="none" w:sz="0" w:space="0" w:color="auto"/>
        <w:right w:val="none" w:sz="0" w:space="0" w:color="auto"/>
      </w:divBdr>
    </w:div>
    <w:div w:id="894780480">
      <w:bodyDiv w:val="1"/>
      <w:marLeft w:val="0"/>
      <w:marRight w:val="0"/>
      <w:marTop w:val="0"/>
      <w:marBottom w:val="0"/>
      <w:divBdr>
        <w:top w:val="none" w:sz="0" w:space="0" w:color="auto"/>
        <w:left w:val="none" w:sz="0" w:space="0" w:color="auto"/>
        <w:bottom w:val="none" w:sz="0" w:space="0" w:color="auto"/>
        <w:right w:val="none" w:sz="0" w:space="0" w:color="auto"/>
      </w:divBdr>
    </w:div>
    <w:div w:id="899294216">
      <w:bodyDiv w:val="1"/>
      <w:marLeft w:val="0"/>
      <w:marRight w:val="0"/>
      <w:marTop w:val="0"/>
      <w:marBottom w:val="0"/>
      <w:divBdr>
        <w:top w:val="none" w:sz="0" w:space="0" w:color="auto"/>
        <w:left w:val="none" w:sz="0" w:space="0" w:color="auto"/>
        <w:bottom w:val="none" w:sz="0" w:space="0" w:color="auto"/>
        <w:right w:val="none" w:sz="0" w:space="0" w:color="auto"/>
      </w:divBdr>
    </w:div>
    <w:div w:id="902443619">
      <w:bodyDiv w:val="1"/>
      <w:marLeft w:val="0"/>
      <w:marRight w:val="0"/>
      <w:marTop w:val="0"/>
      <w:marBottom w:val="0"/>
      <w:divBdr>
        <w:top w:val="none" w:sz="0" w:space="0" w:color="auto"/>
        <w:left w:val="none" w:sz="0" w:space="0" w:color="auto"/>
        <w:bottom w:val="none" w:sz="0" w:space="0" w:color="auto"/>
        <w:right w:val="none" w:sz="0" w:space="0" w:color="auto"/>
      </w:divBdr>
    </w:div>
    <w:div w:id="935599746">
      <w:bodyDiv w:val="1"/>
      <w:marLeft w:val="0"/>
      <w:marRight w:val="0"/>
      <w:marTop w:val="0"/>
      <w:marBottom w:val="0"/>
      <w:divBdr>
        <w:top w:val="none" w:sz="0" w:space="0" w:color="auto"/>
        <w:left w:val="none" w:sz="0" w:space="0" w:color="auto"/>
        <w:bottom w:val="none" w:sz="0" w:space="0" w:color="auto"/>
        <w:right w:val="none" w:sz="0" w:space="0" w:color="auto"/>
      </w:divBdr>
    </w:div>
    <w:div w:id="939995611">
      <w:bodyDiv w:val="1"/>
      <w:marLeft w:val="0"/>
      <w:marRight w:val="0"/>
      <w:marTop w:val="0"/>
      <w:marBottom w:val="0"/>
      <w:divBdr>
        <w:top w:val="none" w:sz="0" w:space="0" w:color="auto"/>
        <w:left w:val="none" w:sz="0" w:space="0" w:color="auto"/>
        <w:bottom w:val="none" w:sz="0" w:space="0" w:color="auto"/>
        <w:right w:val="none" w:sz="0" w:space="0" w:color="auto"/>
      </w:divBdr>
    </w:div>
    <w:div w:id="945119824">
      <w:bodyDiv w:val="1"/>
      <w:marLeft w:val="0"/>
      <w:marRight w:val="0"/>
      <w:marTop w:val="0"/>
      <w:marBottom w:val="0"/>
      <w:divBdr>
        <w:top w:val="none" w:sz="0" w:space="0" w:color="auto"/>
        <w:left w:val="none" w:sz="0" w:space="0" w:color="auto"/>
        <w:bottom w:val="none" w:sz="0" w:space="0" w:color="auto"/>
        <w:right w:val="none" w:sz="0" w:space="0" w:color="auto"/>
      </w:divBdr>
    </w:div>
    <w:div w:id="1016612633">
      <w:bodyDiv w:val="1"/>
      <w:marLeft w:val="0"/>
      <w:marRight w:val="0"/>
      <w:marTop w:val="0"/>
      <w:marBottom w:val="0"/>
      <w:divBdr>
        <w:top w:val="none" w:sz="0" w:space="0" w:color="auto"/>
        <w:left w:val="none" w:sz="0" w:space="0" w:color="auto"/>
        <w:bottom w:val="none" w:sz="0" w:space="0" w:color="auto"/>
        <w:right w:val="none" w:sz="0" w:space="0" w:color="auto"/>
      </w:divBdr>
    </w:div>
    <w:div w:id="1069889750">
      <w:bodyDiv w:val="1"/>
      <w:marLeft w:val="0"/>
      <w:marRight w:val="0"/>
      <w:marTop w:val="0"/>
      <w:marBottom w:val="0"/>
      <w:divBdr>
        <w:top w:val="none" w:sz="0" w:space="0" w:color="auto"/>
        <w:left w:val="none" w:sz="0" w:space="0" w:color="auto"/>
        <w:bottom w:val="none" w:sz="0" w:space="0" w:color="auto"/>
        <w:right w:val="none" w:sz="0" w:space="0" w:color="auto"/>
      </w:divBdr>
    </w:div>
    <w:div w:id="1090153948">
      <w:bodyDiv w:val="1"/>
      <w:marLeft w:val="0"/>
      <w:marRight w:val="0"/>
      <w:marTop w:val="0"/>
      <w:marBottom w:val="0"/>
      <w:divBdr>
        <w:top w:val="none" w:sz="0" w:space="0" w:color="auto"/>
        <w:left w:val="none" w:sz="0" w:space="0" w:color="auto"/>
        <w:bottom w:val="none" w:sz="0" w:space="0" w:color="auto"/>
        <w:right w:val="none" w:sz="0" w:space="0" w:color="auto"/>
      </w:divBdr>
    </w:div>
    <w:div w:id="1118991968">
      <w:bodyDiv w:val="1"/>
      <w:marLeft w:val="0"/>
      <w:marRight w:val="0"/>
      <w:marTop w:val="0"/>
      <w:marBottom w:val="0"/>
      <w:divBdr>
        <w:top w:val="none" w:sz="0" w:space="0" w:color="auto"/>
        <w:left w:val="none" w:sz="0" w:space="0" w:color="auto"/>
        <w:bottom w:val="none" w:sz="0" w:space="0" w:color="auto"/>
        <w:right w:val="none" w:sz="0" w:space="0" w:color="auto"/>
      </w:divBdr>
    </w:div>
    <w:div w:id="1171917454">
      <w:bodyDiv w:val="1"/>
      <w:marLeft w:val="0"/>
      <w:marRight w:val="0"/>
      <w:marTop w:val="0"/>
      <w:marBottom w:val="0"/>
      <w:divBdr>
        <w:top w:val="none" w:sz="0" w:space="0" w:color="auto"/>
        <w:left w:val="none" w:sz="0" w:space="0" w:color="auto"/>
        <w:bottom w:val="none" w:sz="0" w:space="0" w:color="auto"/>
        <w:right w:val="none" w:sz="0" w:space="0" w:color="auto"/>
      </w:divBdr>
    </w:div>
    <w:div w:id="1185368057">
      <w:bodyDiv w:val="1"/>
      <w:marLeft w:val="0"/>
      <w:marRight w:val="0"/>
      <w:marTop w:val="0"/>
      <w:marBottom w:val="0"/>
      <w:divBdr>
        <w:top w:val="none" w:sz="0" w:space="0" w:color="auto"/>
        <w:left w:val="none" w:sz="0" w:space="0" w:color="auto"/>
        <w:bottom w:val="none" w:sz="0" w:space="0" w:color="auto"/>
        <w:right w:val="none" w:sz="0" w:space="0" w:color="auto"/>
      </w:divBdr>
    </w:div>
    <w:div w:id="1214468786">
      <w:bodyDiv w:val="1"/>
      <w:marLeft w:val="0"/>
      <w:marRight w:val="0"/>
      <w:marTop w:val="0"/>
      <w:marBottom w:val="0"/>
      <w:divBdr>
        <w:top w:val="none" w:sz="0" w:space="0" w:color="auto"/>
        <w:left w:val="none" w:sz="0" w:space="0" w:color="auto"/>
        <w:bottom w:val="none" w:sz="0" w:space="0" w:color="auto"/>
        <w:right w:val="none" w:sz="0" w:space="0" w:color="auto"/>
      </w:divBdr>
    </w:div>
    <w:div w:id="1219632722">
      <w:bodyDiv w:val="1"/>
      <w:marLeft w:val="0"/>
      <w:marRight w:val="0"/>
      <w:marTop w:val="0"/>
      <w:marBottom w:val="0"/>
      <w:divBdr>
        <w:top w:val="none" w:sz="0" w:space="0" w:color="auto"/>
        <w:left w:val="none" w:sz="0" w:space="0" w:color="auto"/>
        <w:bottom w:val="none" w:sz="0" w:space="0" w:color="auto"/>
        <w:right w:val="none" w:sz="0" w:space="0" w:color="auto"/>
      </w:divBdr>
    </w:div>
    <w:div w:id="1231188884">
      <w:bodyDiv w:val="1"/>
      <w:marLeft w:val="0"/>
      <w:marRight w:val="0"/>
      <w:marTop w:val="0"/>
      <w:marBottom w:val="0"/>
      <w:divBdr>
        <w:top w:val="none" w:sz="0" w:space="0" w:color="auto"/>
        <w:left w:val="none" w:sz="0" w:space="0" w:color="auto"/>
        <w:bottom w:val="none" w:sz="0" w:space="0" w:color="auto"/>
        <w:right w:val="none" w:sz="0" w:space="0" w:color="auto"/>
      </w:divBdr>
    </w:div>
    <w:div w:id="1257640743">
      <w:bodyDiv w:val="1"/>
      <w:marLeft w:val="0"/>
      <w:marRight w:val="0"/>
      <w:marTop w:val="0"/>
      <w:marBottom w:val="0"/>
      <w:divBdr>
        <w:top w:val="none" w:sz="0" w:space="0" w:color="auto"/>
        <w:left w:val="none" w:sz="0" w:space="0" w:color="auto"/>
        <w:bottom w:val="none" w:sz="0" w:space="0" w:color="auto"/>
        <w:right w:val="none" w:sz="0" w:space="0" w:color="auto"/>
      </w:divBdr>
    </w:div>
    <w:div w:id="1311910467">
      <w:bodyDiv w:val="1"/>
      <w:marLeft w:val="0"/>
      <w:marRight w:val="0"/>
      <w:marTop w:val="0"/>
      <w:marBottom w:val="0"/>
      <w:divBdr>
        <w:top w:val="none" w:sz="0" w:space="0" w:color="auto"/>
        <w:left w:val="none" w:sz="0" w:space="0" w:color="auto"/>
        <w:bottom w:val="none" w:sz="0" w:space="0" w:color="auto"/>
        <w:right w:val="none" w:sz="0" w:space="0" w:color="auto"/>
      </w:divBdr>
    </w:div>
    <w:div w:id="1332568343">
      <w:bodyDiv w:val="1"/>
      <w:marLeft w:val="0"/>
      <w:marRight w:val="0"/>
      <w:marTop w:val="0"/>
      <w:marBottom w:val="0"/>
      <w:divBdr>
        <w:top w:val="none" w:sz="0" w:space="0" w:color="auto"/>
        <w:left w:val="none" w:sz="0" w:space="0" w:color="auto"/>
        <w:bottom w:val="none" w:sz="0" w:space="0" w:color="auto"/>
        <w:right w:val="none" w:sz="0" w:space="0" w:color="auto"/>
      </w:divBdr>
    </w:div>
    <w:div w:id="1348487262">
      <w:bodyDiv w:val="1"/>
      <w:marLeft w:val="0"/>
      <w:marRight w:val="0"/>
      <w:marTop w:val="0"/>
      <w:marBottom w:val="0"/>
      <w:divBdr>
        <w:top w:val="none" w:sz="0" w:space="0" w:color="auto"/>
        <w:left w:val="none" w:sz="0" w:space="0" w:color="auto"/>
        <w:bottom w:val="none" w:sz="0" w:space="0" w:color="auto"/>
        <w:right w:val="none" w:sz="0" w:space="0" w:color="auto"/>
      </w:divBdr>
    </w:div>
    <w:div w:id="1368677805">
      <w:bodyDiv w:val="1"/>
      <w:marLeft w:val="0"/>
      <w:marRight w:val="0"/>
      <w:marTop w:val="0"/>
      <w:marBottom w:val="0"/>
      <w:divBdr>
        <w:top w:val="none" w:sz="0" w:space="0" w:color="auto"/>
        <w:left w:val="none" w:sz="0" w:space="0" w:color="auto"/>
        <w:bottom w:val="none" w:sz="0" w:space="0" w:color="auto"/>
        <w:right w:val="none" w:sz="0" w:space="0" w:color="auto"/>
      </w:divBdr>
    </w:div>
    <w:div w:id="1425106658">
      <w:bodyDiv w:val="1"/>
      <w:marLeft w:val="0"/>
      <w:marRight w:val="0"/>
      <w:marTop w:val="0"/>
      <w:marBottom w:val="0"/>
      <w:divBdr>
        <w:top w:val="none" w:sz="0" w:space="0" w:color="auto"/>
        <w:left w:val="none" w:sz="0" w:space="0" w:color="auto"/>
        <w:bottom w:val="none" w:sz="0" w:space="0" w:color="auto"/>
        <w:right w:val="none" w:sz="0" w:space="0" w:color="auto"/>
      </w:divBdr>
    </w:div>
    <w:div w:id="1437484313">
      <w:bodyDiv w:val="1"/>
      <w:marLeft w:val="0"/>
      <w:marRight w:val="0"/>
      <w:marTop w:val="0"/>
      <w:marBottom w:val="0"/>
      <w:divBdr>
        <w:top w:val="none" w:sz="0" w:space="0" w:color="auto"/>
        <w:left w:val="none" w:sz="0" w:space="0" w:color="auto"/>
        <w:bottom w:val="none" w:sz="0" w:space="0" w:color="auto"/>
        <w:right w:val="none" w:sz="0" w:space="0" w:color="auto"/>
      </w:divBdr>
    </w:div>
    <w:div w:id="1455906375">
      <w:bodyDiv w:val="1"/>
      <w:marLeft w:val="0"/>
      <w:marRight w:val="0"/>
      <w:marTop w:val="0"/>
      <w:marBottom w:val="0"/>
      <w:divBdr>
        <w:top w:val="none" w:sz="0" w:space="0" w:color="auto"/>
        <w:left w:val="none" w:sz="0" w:space="0" w:color="auto"/>
        <w:bottom w:val="none" w:sz="0" w:space="0" w:color="auto"/>
        <w:right w:val="none" w:sz="0" w:space="0" w:color="auto"/>
      </w:divBdr>
    </w:div>
    <w:div w:id="1474251063">
      <w:bodyDiv w:val="1"/>
      <w:marLeft w:val="0"/>
      <w:marRight w:val="0"/>
      <w:marTop w:val="0"/>
      <w:marBottom w:val="0"/>
      <w:divBdr>
        <w:top w:val="none" w:sz="0" w:space="0" w:color="auto"/>
        <w:left w:val="none" w:sz="0" w:space="0" w:color="auto"/>
        <w:bottom w:val="none" w:sz="0" w:space="0" w:color="auto"/>
        <w:right w:val="none" w:sz="0" w:space="0" w:color="auto"/>
      </w:divBdr>
    </w:div>
    <w:div w:id="1475834429">
      <w:bodyDiv w:val="1"/>
      <w:marLeft w:val="0"/>
      <w:marRight w:val="0"/>
      <w:marTop w:val="0"/>
      <w:marBottom w:val="0"/>
      <w:divBdr>
        <w:top w:val="none" w:sz="0" w:space="0" w:color="auto"/>
        <w:left w:val="none" w:sz="0" w:space="0" w:color="auto"/>
        <w:bottom w:val="none" w:sz="0" w:space="0" w:color="auto"/>
        <w:right w:val="none" w:sz="0" w:space="0" w:color="auto"/>
      </w:divBdr>
    </w:div>
    <w:div w:id="1529635139">
      <w:bodyDiv w:val="1"/>
      <w:marLeft w:val="0"/>
      <w:marRight w:val="0"/>
      <w:marTop w:val="0"/>
      <w:marBottom w:val="0"/>
      <w:divBdr>
        <w:top w:val="none" w:sz="0" w:space="0" w:color="auto"/>
        <w:left w:val="none" w:sz="0" w:space="0" w:color="auto"/>
        <w:bottom w:val="none" w:sz="0" w:space="0" w:color="auto"/>
        <w:right w:val="none" w:sz="0" w:space="0" w:color="auto"/>
      </w:divBdr>
    </w:div>
    <w:div w:id="1548450718">
      <w:bodyDiv w:val="1"/>
      <w:marLeft w:val="0"/>
      <w:marRight w:val="0"/>
      <w:marTop w:val="0"/>
      <w:marBottom w:val="0"/>
      <w:divBdr>
        <w:top w:val="none" w:sz="0" w:space="0" w:color="auto"/>
        <w:left w:val="none" w:sz="0" w:space="0" w:color="auto"/>
        <w:bottom w:val="none" w:sz="0" w:space="0" w:color="auto"/>
        <w:right w:val="none" w:sz="0" w:space="0" w:color="auto"/>
      </w:divBdr>
    </w:div>
    <w:div w:id="1586068249">
      <w:bodyDiv w:val="1"/>
      <w:marLeft w:val="0"/>
      <w:marRight w:val="0"/>
      <w:marTop w:val="0"/>
      <w:marBottom w:val="0"/>
      <w:divBdr>
        <w:top w:val="none" w:sz="0" w:space="0" w:color="auto"/>
        <w:left w:val="none" w:sz="0" w:space="0" w:color="auto"/>
        <w:bottom w:val="none" w:sz="0" w:space="0" w:color="auto"/>
        <w:right w:val="none" w:sz="0" w:space="0" w:color="auto"/>
      </w:divBdr>
    </w:div>
    <w:div w:id="1600716899">
      <w:bodyDiv w:val="1"/>
      <w:marLeft w:val="0"/>
      <w:marRight w:val="0"/>
      <w:marTop w:val="0"/>
      <w:marBottom w:val="0"/>
      <w:divBdr>
        <w:top w:val="none" w:sz="0" w:space="0" w:color="auto"/>
        <w:left w:val="none" w:sz="0" w:space="0" w:color="auto"/>
        <w:bottom w:val="none" w:sz="0" w:space="0" w:color="auto"/>
        <w:right w:val="none" w:sz="0" w:space="0" w:color="auto"/>
      </w:divBdr>
    </w:div>
    <w:div w:id="1683436940">
      <w:bodyDiv w:val="1"/>
      <w:marLeft w:val="0"/>
      <w:marRight w:val="0"/>
      <w:marTop w:val="0"/>
      <w:marBottom w:val="0"/>
      <w:divBdr>
        <w:top w:val="none" w:sz="0" w:space="0" w:color="auto"/>
        <w:left w:val="none" w:sz="0" w:space="0" w:color="auto"/>
        <w:bottom w:val="none" w:sz="0" w:space="0" w:color="auto"/>
        <w:right w:val="none" w:sz="0" w:space="0" w:color="auto"/>
      </w:divBdr>
    </w:div>
    <w:div w:id="1743064118">
      <w:bodyDiv w:val="1"/>
      <w:marLeft w:val="0"/>
      <w:marRight w:val="0"/>
      <w:marTop w:val="0"/>
      <w:marBottom w:val="0"/>
      <w:divBdr>
        <w:top w:val="none" w:sz="0" w:space="0" w:color="auto"/>
        <w:left w:val="none" w:sz="0" w:space="0" w:color="auto"/>
        <w:bottom w:val="none" w:sz="0" w:space="0" w:color="auto"/>
        <w:right w:val="none" w:sz="0" w:space="0" w:color="auto"/>
      </w:divBdr>
    </w:div>
    <w:div w:id="1795367417">
      <w:bodyDiv w:val="1"/>
      <w:marLeft w:val="0"/>
      <w:marRight w:val="0"/>
      <w:marTop w:val="0"/>
      <w:marBottom w:val="0"/>
      <w:divBdr>
        <w:top w:val="none" w:sz="0" w:space="0" w:color="auto"/>
        <w:left w:val="none" w:sz="0" w:space="0" w:color="auto"/>
        <w:bottom w:val="none" w:sz="0" w:space="0" w:color="auto"/>
        <w:right w:val="none" w:sz="0" w:space="0" w:color="auto"/>
      </w:divBdr>
    </w:div>
    <w:div w:id="1829326902">
      <w:bodyDiv w:val="1"/>
      <w:marLeft w:val="0"/>
      <w:marRight w:val="0"/>
      <w:marTop w:val="0"/>
      <w:marBottom w:val="0"/>
      <w:divBdr>
        <w:top w:val="none" w:sz="0" w:space="0" w:color="auto"/>
        <w:left w:val="none" w:sz="0" w:space="0" w:color="auto"/>
        <w:bottom w:val="none" w:sz="0" w:space="0" w:color="auto"/>
        <w:right w:val="none" w:sz="0" w:space="0" w:color="auto"/>
      </w:divBdr>
    </w:div>
    <w:div w:id="1897203678">
      <w:bodyDiv w:val="1"/>
      <w:marLeft w:val="0"/>
      <w:marRight w:val="0"/>
      <w:marTop w:val="0"/>
      <w:marBottom w:val="0"/>
      <w:divBdr>
        <w:top w:val="none" w:sz="0" w:space="0" w:color="auto"/>
        <w:left w:val="none" w:sz="0" w:space="0" w:color="auto"/>
        <w:bottom w:val="none" w:sz="0" w:space="0" w:color="auto"/>
        <w:right w:val="none" w:sz="0" w:space="0" w:color="auto"/>
      </w:divBdr>
    </w:div>
    <w:div w:id="1978490712">
      <w:bodyDiv w:val="1"/>
      <w:marLeft w:val="0"/>
      <w:marRight w:val="0"/>
      <w:marTop w:val="0"/>
      <w:marBottom w:val="0"/>
      <w:divBdr>
        <w:top w:val="none" w:sz="0" w:space="0" w:color="auto"/>
        <w:left w:val="none" w:sz="0" w:space="0" w:color="auto"/>
        <w:bottom w:val="none" w:sz="0" w:space="0" w:color="auto"/>
        <w:right w:val="none" w:sz="0" w:space="0" w:color="auto"/>
      </w:divBdr>
    </w:div>
    <w:div w:id="1989701274">
      <w:bodyDiv w:val="1"/>
      <w:marLeft w:val="0"/>
      <w:marRight w:val="0"/>
      <w:marTop w:val="0"/>
      <w:marBottom w:val="0"/>
      <w:divBdr>
        <w:top w:val="none" w:sz="0" w:space="0" w:color="auto"/>
        <w:left w:val="none" w:sz="0" w:space="0" w:color="auto"/>
        <w:bottom w:val="none" w:sz="0" w:space="0" w:color="auto"/>
        <w:right w:val="none" w:sz="0" w:space="0" w:color="auto"/>
      </w:divBdr>
    </w:div>
    <w:div w:id="1991395743">
      <w:bodyDiv w:val="1"/>
      <w:marLeft w:val="0"/>
      <w:marRight w:val="0"/>
      <w:marTop w:val="0"/>
      <w:marBottom w:val="0"/>
      <w:divBdr>
        <w:top w:val="none" w:sz="0" w:space="0" w:color="auto"/>
        <w:left w:val="none" w:sz="0" w:space="0" w:color="auto"/>
        <w:bottom w:val="none" w:sz="0" w:space="0" w:color="auto"/>
        <w:right w:val="none" w:sz="0" w:space="0" w:color="auto"/>
      </w:divBdr>
    </w:div>
    <w:div w:id="2022927385">
      <w:bodyDiv w:val="1"/>
      <w:marLeft w:val="0"/>
      <w:marRight w:val="0"/>
      <w:marTop w:val="0"/>
      <w:marBottom w:val="0"/>
      <w:divBdr>
        <w:top w:val="none" w:sz="0" w:space="0" w:color="auto"/>
        <w:left w:val="none" w:sz="0" w:space="0" w:color="auto"/>
        <w:bottom w:val="none" w:sz="0" w:space="0" w:color="auto"/>
        <w:right w:val="none" w:sz="0" w:space="0" w:color="auto"/>
      </w:divBdr>
    </w:div>
    <w:div w:id="2058159782">
      <w:bodyDiv w:val="1"/>
      <w:marLeft w:val="0"/>
      <w:marRight w:val="0"/>
      <w:marTop w:val="0"/>
      <w:marBottom w:val="0"/>
      <w:divBdr>
        <w:top w:val="none" w:sz="0" w:space="0" w:color="auto"/>
        <w:left w:val="none" w:sz="0" w:space="0" w:color="auto"/>
        <w:bottom w:val="none" w:sz="0" w:space="0" w:color="auto"/>
        <w:right w:val="none" w:sz="0" w:space="0" w:color="auto"/>
      </w:divBdr>
    </w:div>
    <w:div w:id="2093306660">
      <w:bodyDiv w:val="1"/>
      <w:marLeft w:val="0"/>
      <w:marRight w:val="0"/>
      <w:marTop w:val="0"/>
      <w:marBottom w:val="0"/>
      <w:divBdr>
        <w:top w:val="none" w:sz="0" w:space="0" w:color="auto"/>
        <w:left w:val="none" w:sz="0" w:space="0" w:color="auto"/>
        <w:bottom w:val="none" w:sz="0" w:space="0" w:color="auto"/>
        <w:right w:val="none" w:sz="0" w:space="0" w:color="auto"/>
      </w:divBdr>
    </w:div>
    <w:div w:id="2107840990">
      <w:bodyDiv w:val="1"/>
      <w:marLeft w:val="0"/>
      <w:marRight w:val="0"/>
      <w:marTop w:val="0"/>
      <w:marBottom w:val="0"/>
      <w:divBdr>
        <w:top w:val="none" w:sz="0" w:space="0" w:color="auto"/>
        <w:left w:val="none" w:sz="0" w:space="0" w:color="auto"/>
        <w:bottom w:val="none" w:sz="0" w:space="0" w:color="auto"/>
        <w:right w:val="none" w:sz="0" w:space="0" w:color="auto"/>
      </w:divBdr>
    </w:div>
    <w:div w:id="2118865350">
      <w:bodyDiv w:val="1"/>
      <w:marLeft w:val="0"/>
      <w:marRight w:val="0"/>
      <w:marTop w:val="0"/>
      <w:marBottom w:val="0"/>
      <w:divBdr>
        <w:top w:val="none" w:sz="0" w:space="0" w:color="auto"/>
        <w:left w:val="none" w:sz="0" w:space="0" w:color="auto"/>
        <w:bottom w:val="none" w:sz="0" w:space="0" w:color="auto"/>
        <w:right w:val="none" w:sz="0" w:space="0" w:color="auto"/>
      </w:divBdr>
    </w:div>
    <w:div w:id="2138983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vonage.com/resources/articles/how-airline-customer-relationship-management-takes-traveler-loyalty-new-heights/" TargetMode="External"/><Relationship Id="rId18" Type="http://schemas.openxmlformats.org/officeDocument/2006/relationships/hyperlink" Target="https://www.ukessays.com/essays/management/critically-analysis-british-airways-internal-and-external-environment-management-essay.php#citethis" TargetMode="External"/><Relationship Id="rId26" Type="http://schemas.openxmlformats.org/officeDocument/2006/relationships/hyperlink" Target="https://www.porteranalysis.com/porters-five-forces-model-of-british-airways/" TargetMode="External"/><Relationship Id="rId3" Type="http://schemas.openxmlformats.org/officeDocument/2006/relationships/styles" Target="styles.xml"/><Relationship Id="rId21" Type="http://schemas.openxmlformats.org/officeDocument/2006/relationships/hyperlink" Target="https://www.projectguru.in/customer-relationship-management/" TargetMode="External"/><Relationship Id="rId7" Type="http://schemas.openxmlformats.org/officeDocument/2006/relationships/image" Target="media/image2.png"/><Relationship Id="rId12" Type="http://schemas.openxmlformats.org/officeDocument/2006/relationships/hyperlink" Target="https://www.proquest.com/openview/e58f2ccf65f623bc97098356adbb5f1b/1?pq-origsite=gscholar&amp;cbl=105975" TargetMode="External"/><Relationship Id="rId17" Type="http://schemas.openxmlformats.org/officeDocument/2006/relationships/hyperlink" Target="https://www.iairgroup.com/en/our-brands/british-airways" TargetMode="External"/><Relationship Id="rId25" Type="http://schemas.openxmlformats.org/officeDocument/2006/relationships/hyperlink" Target="https://mediacentre.britishairways.com/factsheets/details/86/Factsheets-3/7?category=1&amp;pgck=L2ZhY3RzaGVldHMvaW5kZXgvMTA-" TargetMode="External"/><Relationship Id="rId2" Type="http://schemas.openxmlformats.org/officeDocument/2006/relationships/numbering" Target="numbering.xml"/><Relationship Id="rId16" Type="http://schemas.openxmlformats.org/officeDocument/2006/relationships/hyperlink" Target="https://www.britishairways.com/en-gb/information/about-ba/history-and-heritage/explore-our-past" TargetMode="External"/><Relationship Id="rId20" Type="http://schemas.openxmlformats.org/officeDocument/2006/relationships/hyperlink" Target="https://www.bloomberg.com/news/articles/2022-08-22/british-airways-extends-cuts-scrapping-8-of-winter-timetable?leadSource=uverify%20wall"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lawteacher.net/free-law-essays/business-law/british-airways-should-focus-on-their-quality-standards-business-law-essay.php#citethis" TargetMode="External"/><Relationship Id="rId24" Type="http://schemas.openxmlformats.org/officeDocument/2006/relationships/hyperlink" Target="https://www.bamedia.co.uk/our-audience/" TargetMode="External"/><Relationship Id="rId5" Type="http://schemas.openxmlformats.org/officeDocument/2006/relationships/webSettings" Target="webSettings.xml"/><Relationship Id="rId15" Type="http://schemas.openxmlformats.org/officeDocument/2006/relationships/hyperlink" Target="https://www.mycustomer.com/marketing/strategy/british-airways-crm-case-study" TargetMode="External"/><Relationship Id="rId23" Type="http://schemas.openxmlformats.org/officeDocument/2006/relationships/hyperlink" Target="https://www.lucidchart.com/blog/crm-models" TargetMode="External"/><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www.statista.com/statistics/275394/median-age-of-the-population-in-the-united-kingdom/"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linkedin.com/pulse/customer-relationship-management-vikrant-neb" TargetMode="External"/><Relationship Id="rId22" Type="http://schemas.openxmlformats.org/officeDocument/2006/relationships/hyperlink" Target="https://www.britishairways.com/travel/home/public/en_gb/"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Placeholder7</b:Tag>
    <b:SourceType>InternetSite</b:SourceType>
    <b:Guid>{1B829E51-2B75-DD47-80D6-89A3ECB40242}</b:Guid>
    <b:Author>
      <b:Author>
        <b:NameList>
          <b:Person>
            <b:Last>MyCoustomerNewsdesk(2004)</b:Last>
          </b:Person>
        </b:NameList>
      </b:Author>
    </b:Author>
    <b:RefOrder>37</b:RefOrder>
  </b:Source>
  <b:Source>
    <b:Tag>Neb</b:Tag>
    <b:SourceType>InternetSite</b:SourceType>
    <b:Guid>{6F4781BC-F0CD-FE40-A645-68BB970259A0}</b:Guid>
    <b:Author>
      <b:Author>
        <b:NameList>
          <b:Person>
            <b:Last>Neb</b:Last>
            <b:First>Vikrant(2020)</b:First>
          </b:Person>
        </b:NameList>
      </b:Author>
    </b:Author>
    <b:RefOrder>3</b:RefOrder>
  </b:Source>
  <b:Source>
    <b:Tag>Neb1</b:Tag>
    <b:SourceType>InternetSite</b:SourceType>
    <b:Guid>{24407183-5DBF-384A-86F3-FEF0C65DAEA9}</b:Guid>
    <b:Author>
      <b:Author>
        <b:NameList>
          <b:Person>
            <b:Last>Neb</b:Last>
            <b:First>Vikrant(2020)</b:First>
          </b:Person>
        </b:NameList>
      </b:Author>
    </b:Author>
    <b:RefOrder>5</b:RefOrder>
  </b:Source>
  <b:Source>
    <b:Tag>Neb2</b:Tag>
    <b:SourceType>InternetSite</b:SourceType>
    <b:Guid>{BEBBD1AE-8086-9046-8960-96222EB39F3B}</b:Guid>
    <b:Author>
      <b:Author>
        <b:NameList>
          <b:Person>
            <b:Last>Neb</b:Last>
            <b:First>Vikrant(2020)</b:First>
          </b:Person>
        </b:NameList>
      </b:Author>
    </b:Author>
    <b:RefOrder>4</b:RefOrder>
  </b:Source>
  <b:Source>
    <b:Tag>Ann</b:Tag>
    <b:SourceType>InternetSite</b:SourceType>
    <b:Guid>{92969650-CFB0-C04B-953B-518B392C1DE1}</b:Guid>
    <b:Author>
      <b:Author>
        <b:NameList>
          <b:Person>
            <b:Last>report</b:Last>
            <b:First>Annual</b:First>
          </b:Person>
        </b:NameList>
      </b:Author>
    </b:Author>
    <b:RefOrder>19</b:RefOrder>
  </b:Source>
  <b:Source>
    <b:Tag>Tha</b:Tag>
    <b:SourceType>InternetSite</b:SourceType>
    <b:Guid>{673E4B23-2D4C-194C-87A8-3CF1D736132E}</b:Guid>
    <b:Author>
      <b:Author>
        <b:NameList>
          <b:Person>
            <b:Last>Thakur</b:Last>
            <b:First>Chetty,</b:First>
            <b:Middle>2019</b:Middle>
          </b:Person>
        </b:NameList>
      </b:Author>
    </b:Author>
    <b:RefOrder>25</b:RefOrder>
  </b:Source>
  <b:Source>
    <b:Tag>Bri</b:Tag>
    <b:SourceType>InternetSite</b:SourceType>
    <b:Guid>{7B6EBEB3-46D0-CC43-8423-5F0E4D722A6E}</b:Guid>
    <b:Author>
      <b:Author>
        <b:NameList>
          <b:Person>
            <b:Last>British Airways</b:Last>
            <b:First>2023</b:First>
          </b:Person>
        </b:NameList>
      </b:Author>
    </b:Author>
    <b:RefOrder>38</b:RefOrder>
  </b:Source>
  <b:Source>
    <b:Tag>Luc1</b:Tag>
    <b:SourceType>InternetSite</b:SourceType>
    <b:Guid>{633239A2-289D-9A41-97AE-4D5AF7F96E3F}</b:Guid>
    <b:Author>
      <b:Author>
        <b:NameList>
          <b:Person>
            <b:Last>Lucid Content Team</b:Last>
            <b:First>2020</b:First>
          </b:Person>
        </b:NameList>
      </b:Author>
    </b:Author>
    <b:RefOrder>27</b:RefOrder>
  </b:Source>
  <b:Source>
    <b:Tag>Luc2</b:Tag>
    <b:SourceType>InternetSite</b:SourceType>
    <b:Guid>{4B23D604-516D-DB40-8100-75CD3571E3C4}</b:Guid>
    <b:Author>
      <b:Author>
        <b:NameList>
          <b:Person>
            <b:Last>Lucid Content Team</b:Last>
            <b:First>2020</b:First>
          </b:Person>
        </b:NameList>
      </b:Author>
    </b:Author>
    <b:RefOrder>29</b:RefOrder>
  </b:Source>
  <b:Source>
    <b:Tag>Luc3</b:Tag>
    <b:SourceType>InternetSite</b:SourceType>
    <b:Guid>{FE08F30D-C1D8-DC46-ABD2-A70FB8642D29}</b:Guid>
    <b:Author>
      <b:Author>
        <b:NameList>
          <b:Person>
            <b:Last>Lucid Content Team</b:Last>
            <b:First>2020</b:First>
          </b:Person>
        </b:NameList>
      </b:Author>
    </b:Author>
    <b:RefOrder>31</b:RefOrder>
  </b:Source>
  <b:Source>
    <b:Tag>Luc4</b:Tag>
    <b:SourceType>InternetSite</b:SourceType>
    <b:Guid>{9B0277DB-E8DE-AD4E-B276-4ACD5D134FCA}</b:Guid>
    <b:Author>
      <b:Author>
        <b:NameList>
          <b:Person>
            <b:Last>Lucid Content Team</b:Last>
            <b:First>2020</b:First>
          </b:Person>
        </b:NameList>
      </b:Author>
    </b:Author>
    <b:RefOrder>30</b:RefOrder>
  </b:Source>
  <b:Source>
    <b:Tag>Luc5</b:Tag>
    <b:SourceType>InternetSite</b:SourceType>
    <b:Guid>{8F9A8B0E-A08A-B749-A5DC-E362087198DE}</b:Guid>
    <b:Author>
      <b:Author>
        <b:NameList>
          <b:Person>
            <b:Last>Lucid Content Team</b:Last>
            <b:First>2020</b:First>
          </b:Person>
        </b:NameList>
      </b:Author>
    </b:Author>
    <b:RefOrder>28</b:RefOrder>
  </b:Source>
  <b:Source>
    <b:Tag>Sta3</b:Tag>
    <b:SourceType>InternetSite</b:SourceType>
    <b:Guid>{1B9F7B84-43E7-1445-91B6-1C90ED30A116}</b:Guid>
    <b:Author>
      <b:Author>
        <b:NameList>
          <b:Person>
            <b:Last>Statista(2018)</b:Last>
          </b:Person>
        </b:NameList>
      </b:Author>
    </b:Author>
    <b:RefOrder>10</b:RefOrder>
  </b:Source>
  <b:Source>
    <b:Tag>MyC</b:Tag>
    <b:SourceType>InternetSite</b:SourceType>
    <b:Guid>{ABE71EEB-6E80-E046-AF52-C4C48CEF584C}</b:Guid>
    <b:Author>
      <b:Author>
        <b:NameList>
          <b:Person>
            <b:Last>MyCoustomerNewsdesk(2004)</b:Last>
          </b:Person>
        </b:NameList>
      </b:Author>
    </b:Author>
    <b:RefOrder>1</b:RefOrder>
  </b:Source>
  <b:Source>
    <b:Tag>Luc6</b:Tag>
    <b:SourceType>InternetSite</b:SourceType>
    <b:Guid>{F529A4FA-2A1C-2547-8B81-DD64C598535E}</b:Guid>
    <b:Author>
      <b:Author>
        <b:NameList>
          <b:Person>
            <b:Last>Lucid Content Team</b:Last>
            <b:First>2020</b:First>
          </b:Person>
        </b:NameList>
      </b:Author>
    </b:Author>
    <b:RefOrder>26</b:RefOrder>
  </b:Source>
  <b:Source>
    <b:Tag>Sta2</b:Tag>
    <b:SourceType>InternetSite</b:SourceType>
    <b:Guid>{682CF728-C612-D043-9042-C0A174CD2CF8}</b:Guid>
    <b:Author>
      <b:Author>
        <b:NameList>
          <b:Person>
            <b:Last>Statista</b:Last>
            <b:First>2018</b:First>
          </b:Person>
        </b:NameList>
      </b:Author>
    </b:Author>
    <b:RefOrder>11</b:RefOrder>
  </b:Source>
  <b:Source>
    <b:Tag>Blo</b:Tag>
    <b:SourceType>InternetSite</b:SourceType>
    <b:Guid>{A367839A-967A-CA4A-B836-D68B2A517908}</b:Guid>
    <b:Author>
      <b:Author>
        <b:NameList>
          <b:Person>
            <b:Last>Bloomberg</b:Last>
            <b:First>2019</b:First>
          </b:Person>
        </b:NameList>
      </b:Author>
    </b:Author>
    <b:RefOrder>24</b:RefOrder>
  </b:Source>
  <b:Source>
    <b:Tag>Dat2</b:Tag>
    <b:SourceType>InternetSite</b:SourceType>
    <b:Guid>{2C5D654A-5376-954C-915C-D6A864701D26}</b:Guid>
    <b:Author>
      <b:Author>
        <b:NameList>
          <b:Person>
            <b:Last>Datamonitor</b:Last>
            <b:First>2009</b:First>
          </b:Person>
        </b:NameList>
      </b:Author>
    </b:Author>
    <b:RefOrder>23</b:RefOrder>
  </b:Source>
  <b:Source>
    <b:Tag>UKE5</b:Tag>
    <b:SourceType>InternetSite</b:SourceType>
    <b:Guid>{5D2E4E8C-67DC-EB4F-875D-390363BAF6CB}</b:Guid>
    <b:Author>
      <b:Author>
        <b:NameList>
          <b:Person>
            <b:Last>UKEssais</b:Last>
            <b:First>2019</b:First>
          </b:Person>
        </b:NameList>
      </b:Author>
    </b:Author>
    <b:RefOrder>22</b:RefOrder>
  </b:Source>
  <b:Source>
    <b:Tag>Dat1</b:Tag>
    <b:SourceType>InternetSite</b:SourceType>
    <b:Guid>{A3A81243-244D-E149-B2DD-EB622C777797}</b:Guid>
    <b:Author>
      <b:Author>
        <b:NameList>
          <b:Person>
            <b:Last>Datamonitor</b:Last>
            <b:First>2009</b:First>
          </b:Person>
        </b:NameList>
      </b:Author>
    </b:Author>
    <b:RefOrder>21</b:RefOrder>
  </b:Source>
  <b:Source>
    <b:Tag>Dat</b:Tag>
    <b:SourceType>InternetSite</b:SourceType>
    <b:Guid>{65B3D397-8255-F346-BCBE-B9E4DE82CE9B}</b:Guid>
    <b:Author>
      <b:Author>
        <b:NameList>
          <b:Person>
            <b:Last>Datamonitor</b:Last>
            <b:First>2009</b:First>
          </b:Person>
        </b:NameList>
      </b:Author>
    </b:Author>
    <b:RefOrder>20</b:RefOrder>
  </b:Source>
  <b:Source>
    <b:Tag>UKE4</b:Tag>
    <b:SourceType>InternetSite</b:SourceType>
    <b:Guid>{997E378E-8528-5641-AAA7-AEFD4E79F304}</b:Guid>
    <b:Author>
      <b:Author>
        <b:NameList>
          <b:Person>
            <b:Last>UKEssais</b:Last>
            <b:First>2018</b:First>
          </b:Person>
        </b:NameList>
      </b:Author>
    </b:Author>
    <b:RefOrder>12</b:RefOrder>
  </b:Source>
  <b:Source>
    <b:Tag>Sta1</b:Tag>
    <b:SourceType>InternetSite</b:SourceType>
    <b:Guid>{CED48064-14EB-6F4F-AAC4-0626299082BC}</b:Guid>
    <b:Author>
      <b:Author>
        <b:NameList>
          <b:Person>
            <b:Last>Statista</b:Last>
            <b:First>2018</b:First>
          </b:Person>
        </b:NameList>
      </b:Author>
    </b:Author>
    <b:RefOrder>9</b:RefOrder>
  </b:Source>
  <b:Source>
    <b:Tag>UKE3</b:Tag>
    <b:SourceType>InternetSite</b:SourceType>
    <b:Guid>{52AC500B-EB72-F74D-9324-BC817713C334}</b:Guid>
    <b:Author>
      <b:Author>
        <b:NameList>
          <b:Person>
            <b:Last>UKEssais</b:Last>
            <b:First>2018</b:First>
          </b:Person>
        </b:NameList>
      </b:Author>
    </b:Author>
    <b:RefOrder>8</b:RefOrder>
  </b:Source>
  <b:Source>
    <b:Tag>Iai</b:Tag>
    <b:SourceType>InternetSite</b:SourceType>
    <b:Guid>{0EB39E32-6385-FB4C-867C-3A4BB31F7739}</b:Guid>
    <b:Author>
      <b:Author>
        <b:NameList>
          <b:Person>
            <b:Last>Iairgroup</b:Last>
            <b:First>2022</b:First>
          </b:Person>
        </b:NameList>
      </b:Author>
    </b:Author>
    <b:RefOrder>7</b:RefOrder>
  </b:Source>
  <b:Source>
    <b:Tag>UKE2</b:Tag>
    <b:SourceType>InternetSite</b:SourceType>
    <b:Guid>{7A0F7F67-397F-B74E-BD1F-D87C5415612A}</b:Guid>
    <b:Author>
      <b:Author>
        <b:NameList>
          <b:Person>
            <b:Last>UKEssais</b:Last>
            <b:First>2018</b:First>
          </b:Person>
        </b:NameList>
      </b:Author>
    </b:Author>
    <b:RefOrder>6</b:RefOrder>
  </b:Source>
  <b:Source>
    <b:Tag>Von</b:Tag>
    <b:SourceType>InternetSite</b:SourceType>
    <b:Guid>{2E73060C-696F-9E42-978E-5F5FD3BE7825}</b:Guid>
    <b:Author>
      <b:Author>
        <b:NameList>
          <b:Person>
            <b:Last>Staff</b:Last>
            <b:First>2021,</b:First>
            <b:Middle>Vonage</b:Middle>
          </b:Person>
        </b:NameList>
      </b:Author>
    </b:Author>
    <b:RefOrder>2</b:RefOrder>
  </b:Source>
  <b:Source>
    <b:Tag>BAm</b:Tag>
    <b:SourceType>InternetSite</b:SourceType>
    <b:Guid>{45B458E7-D11E-794D-B212-F54AC70D5F10}</b:Guid>
    <b:Author>
      <b:Author>
        <b:NameList>
          <b:Person>
            <b:Last>BAmedia</b:Last>
            <b:First>2022</b:First>
          </b:Person>
        </b:NameList>
      </b:Author>
    </b:Author>
    <b:RefOrder>33</b:RefOrder>
  </b:Source>
  <b:Source>
    <b:Tag>MyC1</b:Tag>
    <b:SourceType>InternetSite</b:SourceType>
    <b:Guid>{5C0C044E-18FD-EE40-842C-70A05FD4A50C}</b:Guid>
    <b:Author>
      <b:Author>
        <b:NameList>
          <b:Person>
            <b:Last>MyCustomerNewsdesk</b:Last>
            <b:First>2004</b:First>
          </b:Person>
        </b:NameList>
      </b:Author>
    </b:Author>
    <b:RefOrder>32</b:RefOrder>
  </b:Source>
  <b:Source>
    <b:Tag>Bri1</b:Tag>
    <b:SourceType>InternetSite</b:SourceType>
    <b:Guid>{0A56436F-AD7B-EF40-BE51-1AAF993F81A1}</b:Guid>
    <b:Author>
      <b:Author>
        <b:NameList>
          <b:Person>
            <b:Last>BritishAirwaysMedia</b:Last>
            <b:First>2022</b:First>
          </b:Person>
        </b:NameList>
      </b:Author>
    </b:Author>
    <b:RefOrder>34</b:RefOrder>
  </b:Source>
  <b:Source>
    <b:Tag>BAC</b:Tag>
    <b:SourceType>InternetSite</b:SourceType>
    <b:Guid>{A43D647B-3140-8640-9B03-EB231526F2DA}</b:Guid>
    <b:Author>
      <b:Author>
        <b:NameList>
          <b:Person>
            <b:Last>BACustomerService</b:Last>
            <b:First>2023</b:First>
          </b:Person>
        </b:NameList>
      </b:Author>
    </b:Author>
    <b:RefOrder>35</b:RefOrder>
  </b:Source>
  <b:Source>
    <b:Tag>Med</b:Tag>
    <b:SourceType>InternetSite</b:SourceType>
    <b:Guid>{3CDB8214-342E-834E-867A-3F4FBA777741}</b:Guid>
    <b:Author>
      <b:Author>
        <b:NameList>
          <b:Person>
            <b:Last>MediacentreBA</b:Last>
            <b:First>2023</b:First>
          </b:Person>
        </b:NameList>
      </b:Author>
    </b:Author>
    <b:RefOrder>36</b:RefOrder>
  </b:Source>
  <b:Source>
    <b:Tag>ada</b:Tag>
    <b:SourceType>InternetSite</b:SourceType>
    <b:Guid>{B280B45D-A3D1-A242-AF76-16EF2EF952CF}</b:Guid>
    <b:Author>
      <b:Author>
        <b:NameList>
          <b:Person>
            <b:Last>adamkasi</b:Last>
            <b:First>2017</b:First>
          </b:Person>
        </b:NameList>
      </b:Author>
    </b:Author>
    <b:RefOrder>13</b:RefOrder>
  </b:Source>
  <b:Source>
    <b:Tag>ada1</b:Tag>
    <b:SourceType>InternetSite</b:SourceType>
    <b:Guid>{0E2116F0-C0A8-9D48-80F1-D656A631BDB2}</b:Guid>
    <b:Author>
      <b:Author>
        <b:NameList>
          <b:Person>
            <b:Last>adamkasi</b:Last>
            <b:First>2017</b:First>
          </b:Person>
        </b:NameList>
      </b:Author>
    </b:Author>
    <b:RefOrder>14</b:RefOrder>
  </b:Source>
  <b:Source>
    <b:Tag>ada2</b:Tag>
    <b:SourceType>InternetSite</b:SourceType>
    <b:Guid>{FFB8282C-2AD8-8548-90C8-2ECE79638904}</b:Guid>
    <b:Author>
      <b:Author>
        <b:NameList>
          <b:Person>
            <b:Last>adamkasi</b:Last>
            <b:First>2017</b:First>
          </b:Person>
        </b:NameList>
      </b:Author>
    </b:Author>
    <b:RefOrder>15</b:RefOrder>
  </b:Source>
  <b:Source>
    <b:Tag>ada3</b:Tag>
    <b:SourceType>InternetSite</b:SourceType>
    <b:Guid>{7CF606C0-07EB-C84C-8016-033F028DDAB1}</b:Guid>
    <b:Author>
      <b:Author>
        <b:NameList>
          <b:Person>
            <b:Last>adamkasi</b:Last>
            <b:First>2017</b:First>
          </b:Person>
        </b:NameList>
      </b:Author>
    </b:Author>
    <b:RefOrder>16</b:RefOrder>
  </b:Source>
  <b:Source>
    <b:Tag>ada4</b:Tag>
    <b:SourceType>InternetSite</b:SourceType>
    <b:Guid>{3C7B3A93-376C-7D45-A8EF-4DCAFC90F515}</b:Guid>
    <b:Author>
      <b:Author>
        <b:NameList>
          <b:Person>
            <b:Last>adamkasi</b:Last>
            <b:First>2017</b:First>
          </b:Person>
        </b:NameList>
      </b:Author>
    </b:Author>
    <b:RefOrder>17</b:RefOrder>
  </b:Source>
  <b:Source>
    <b:Tag>ada5</b:Tag>
    <b:SourceType>InternetSite</b:SourceType>
    <b:Guid>{27496E9E-F55C-AD48-98D5-B65C89A952E1}</b:Guid>
    <b:Author>
      <b:Author>
        <b:NameList>
          <b:Person>
            <b:Last>adamkasi</b:Last>
            <b:First>2017</b:First>
          </b:Person>
        </b:NameList>
      </b:Author>
    </b:Author>
    <b:RefOrder>18</b:RefOrder>
  </b:Source>
</b:Sources>
</file>

<file path=customXml/itemProps1.xml><?xml version="1.0" encoding="utf-8"?>
<ds:datastoreItem xmlns:ds="http://schemas.openxmlformats.org/officeDocument/2006/customXml" ds:itemID="{7759C146-3C66-D744-9D44-712D7ABE39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357</TotalTime>
  <Pages>13</Pages>
  <Words>4827</Words>
  <Characters>27517</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Ayten Tair (2121081)</dc:creator>
  <cp:keywords/>
  <dc:description/>
  <cp:lastModifiedBy>Ayten Tair (2121081)</cp:lastModifiedBy>
  <cp:revision>392</cp:revision>
  <dcterms:created xsi:type="dcterms:W3CDTF">2023-02-27T16:54:00Z</dcterms:created>
  <dcterms:modified xsi:type="dcterms:W3CDTF">2023-04-06T14:55:00Z</dcterms:modified>
</cp:coreProperties>
</file>