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255F5" w14:textId="5B5BB4DE" w:rsidR="007B2EC4" w:rsidRDefault="007B2EC4">
      <w:r>
        <w:t>UWTSD</w:t>
      </w:r>
      <w:r>
        <w:br/>
        <w:t>Name – Judith Churcher</w:t>
      </w:r>
      <w:r>
        <w:br/>
        <w:t>Course – Business and Management (BA)</w:t>
      </w:r>
      <w:r>
        <w:br/>
        <w:t>Module – Social and Ethical Marketing (BMSP5003)</w:t>
      </w:r>
      <w:r>
        <w:br/>
        <w:t>Assignment 2 – Produce and present a social marketing plan for local business of choice. (Baileys Coffee Bar)</w:t>
      </w:r>
    </w:p>
    <w:p w14:paraId="02914E10" w14:textId="1B6C76EF" w:rsidR="007B2EC4" w:rsidRDefault="007B2EC4"/>
    <w:p w14:paraId="2B1B6E5E" w14:textId="5665D7D3" w:rsidR="007B2EC4" w:rsidRDefault="007B2EC4"/>
    <w:p w14:paraId="1C15A507" w14:textId="0568BC30" w:rsidR="007B2EC4" w:rsidRDefault="007B2EC4"/>
    <w:p w14:paraId="1E082B39" w14:textId="3A6EDC82" w:rsidR="007B2EC4" w:rsidRDefault="007B2EC4"/>
    <w:p w14:paraId="4A0E46E9" w14:textId="20C330C3" w:rsidR="007B2EC4" w:rsidRDefault="007B2EC4"/>
    <w:p w14:paraId="7B3273B1" w14:textId="598D38BF" w:rsidR="007B2EC4" w:rsidRDefault="007B2EC4"/>
    <w:p w14:paraId="19C6E383" w14:textId="7E12D02F" w:rsidR="007B2EC4" w:rsidRDefault="007B2EC4"/>
    <w:p w14:paraId="32C992BC" w14:textId="7A0F1348" w:rsidR="007B2EC4" w:rsidRDefault="007B2EC4"/>
    <w:p w14:paraId="2F639AF5" w14:textId="1B3C6EC4" w:rsidR="007B2EC4" w:rsidRDefault="007B2EC4"/>
    <w:p w14:paraId="78720CCC" w14:textId="4A61E5C5" w:rsidR="007B2EC4" w:rsidRDefault="007B2EC4"/>
    <w:p w14:paraId="28B8938E" w14:textId="4C017205" w:rsidR="007B2EC4" w:rsidRDefault="007B2EC4"/>
    <w:p w14:paraId="6E8015EF" w14:textId="42D67626" w:rsidR="007B2EC4" w:rsidRDefault="007B2EC4"/>
    <w:p w14:paraId="387F6141" w14:textId="09C2BF1A" w:rsidR="007B2EC4" w:rsidRDefault="007B2EC4"/>
    <w:p w14:paraId="0F29FCAC" w14:textId="58CF1D1D" w:rsidR="007B2EC4" w:rsidRDefault="007B2EC4"/>
    <w:p w14:paraId="1C9CB814" w14:textId="434EA93D" w:rsidR="007B2EC4" w:rsidRDefault="007B2EC4"/>
    <w:p w14:paraId="3BBF580F" w14:textId="36A21B8E" w:rsidR="007B2EC4" w:rsidRDefault="007B2EC4"/>
    <w:p w14:paraId="0407E3D7" w14:textId="3DBC6CFF" w:rsidR="007B2EC4" w:rsidRDefault="007B2EC4"/>
    <w:p w14:paraId="00AE4DD4" w14:textId="39EC73AA" w:rsidR="007B2EC4" w:rsidRDefault="007B2EC4"/>
    <w:p w14:paraId="3F1E1CB2" w14:textId="013FB91A" w:rsidR="007B2EC4" w:rsidRDefault="007B2EC4"/>
    <w:p w14:paraId="04ACC529" w14:textId="73145789" w:rsidR="007B2EC4" w:rsidRDefault="007B2EC4"/>
    <w:p w14:paraId="6E6F1D75" w14:textId="37CA07AB" w:rsidR="007B2EC4" w:rsidRDefault="007B2EC4"/>
    <w:p w14:paraId="5C94EFD4" w14:textId="58C18782" w:rsidR="007B2EC4" w:rsidRDefault="007B2EC4"/>
    <w:p w14:paraId="13786ADC" w14:textId="0DA82B3A" w:rsidR="007B2EC4" w:rsidRDefault="007B2EC4"/>
    <w:p w14:paraId="078F177B" w14:textId="17848122" w:rsidR="007B2EC4" w:rsidRDefault="007B2EC4"/>
    <w:p w14:paraId="515AB8B6" w14:textId="206D0346" w:rsidR="007B2EC4" w:rsidRDefault="007B2EC4"/>
    <w:p w14:paraId="11235027" w14:textId="12C692BB" w:rsidR="007B2EC4" w:rsidRDefault="007B2EC4"/>
    <w:p w14:paraId="66F7CA00" w14:textId="4B0D596F" w:rsidR="007B2EC4" w:rsidRDefault="007B2EC4"/>
    <w:p w14:paraId="5A2CE5B1" w14:textId="48809442" w:rsidR="007B2EC4" w:rsidRDefault="007B2EC4">
      <w:pPr>
        <w:rPr>
          <w:i/>
          <w:iCs/>
          <w:u w:val="single"/>
        </w:rPr>
      </w:pPr>
      <w:r w:rsidRPr="007B2EC4">
        <w:rPr>
          <w:i/>
          <w:iCs/>
          <w:u w:val="single"/>
        </w:rPr>
        <w:lastRenderedPageBreak/>
        <w:t>Baileys Coffee Bar.</w:t>
      </w:r>
    </w:p>
    <w:p w14:paraId="27C55FC3" w14:textId="46B42DAC" w:rsidR="003569A8" w:rsidRDefault="00A84CC3" w:rsidP="00FC2A88">
      <w:r>
        <w:t xml:space="preserve">The Baileys Coffee Bar in Carmarthen was established in July 2022. It is a coffee shop for people and their dogs that serve selections of hot beverages and a small lunch menu. </w:t>
      </w:r>
      <w:r w:rsidR="00B748AB">
        <w:t xml:space="preserve">As the </w:t>
      </w:r>
      <w:r w:rsidR="00B748AB" w:rsidRPr="00B748AB">
        <w:t>CFI Team</w:t>
      </w:r>
      <w:r w:rsidR="00B748AB">
        <w:t xml:space="preserve">, 2022 have said, there are 6 </w:t>
      </w:r>
      <w:r w:rsidR="003569A8">
        <w:t xml:space="preserve">stakeholders that can influence a business. </w:t>
      </w:r>
      <w:r w:rsidR="00FC2A88">
        <w:t xml:space="preserve"> On this basis, their current customers would be ones local to Carmarthen town or those with a 10mile perimeter. </w:t>
      </w:r>
      <w:r w:rsidR="00FC2A88" w:rsidRPr="00FC2A88">
        <w:t>Barnes</w:t>
      </w:r>
      <w:r w:rsidR="00FC2A88">
        <w:t>, 2015 says that the customers are the most important stakeholder. It is an important group to</w:t>
      </w:r>
      <w:r w:rsidR="00D906CC">
        <w:t xml:space="preserve"> analyse to make sure you have captured the right audience to make the business a success.</w:t>
      </w:r>
    </w:p>
    <w:p w14:paraId="0948E9AB" w14:textId="375A7043" w:rsidR="00D906CC" w:rsidRDefault="007E43C7" w:rsidP="00FC2A88">
      <w:r>
        <w:t>Currently the Baileys Coffee Bar have a good social media presence with some strong marketing campaigns</w:t>
      </w:r>
      <w:r w:rsidR="00796A49">
        <w:t xml:space="preserve">, including </w:t>
      </w:r>
      <w:r w:rsidR="00DD0389">
        <w:t xml:space="preserve">seasonal offers. One example, on Halloween kids ate free for the day. </w:t>
      </w:r>
      <w:r w:rsidR="007C449D">
        <w:t xml:space="preserve">They post </w:t>
      </w:r>
      <w:r w:rsidR="00B6491E">
        <w:t xml:space="preserve">regularly </w:t>
      </w:r>
      <w:r w:rsidR="00024B45">
        <w:t>on Instagram and Facebook</w:t>
      </w:r>
      <w:r w:rsidR="00C831A2">
        <w:t xml:space="preserve">, sharing their </w:t>
      </w:r>
      <w:r w:rsidR="00127CB4">
        <w:t>drink of the day or photos of customers dogs</w:t>
      </w:r>
      <w:r w:rsidR="0082733D">
        <w:t xml:space="preserve">. </w:t>
      </w:r>
    </w:p>
    <w:p w14:paraId="23919D66" w14:textId="33B445E8" w:rsidR="0011280A" w:rsidRDefault="0011280A" w:rsidP="00FC2A88">
      <w:r>
        <w:t>I have chosen this business as I feel like it has a lot of potential.</w:t>
      </w:r>
      <w:r w:rsidR="00697F6F">
        <w:t xml:space="preserve"> The purpose of the campaign is to build a bigger customer base for profit. </w:t>
      </w:r>
      <w:proofErr w:type="spellStart"/>
      <w:r w:rsidR="00697F6F">
        <w:t>F.Sherman</w:t>
      </w:r>
      <w:proofErr w:type="spellEnd"/>
      <w:r w:rsidR="00697F6F">
        <w:t xml:space="preserve">, 2019, tells us that businesses are more likely to fail if people don’t know about it. Promoting it can help make people more aware in may different ways. There are three important things to </w:t>
      </w:r>
      <w:r w:rsidR="0050488D">
        <w:t>consider:</w:t>
      </w:r>
      <w:r w:rsidR="00697F6F">
        <w:t xml:space="preserve"> Advertising, </w:t>
      </w:r>
      <w:proofErr w:type="gramStart"/>
      <w:r w:rsidR="00697F6F">
        <w:t>publicity</w:t>
      </w:r>
      <w:proofErr w:type="gramEnd"/>
      <w:r w:rsidR="00697F6F">
        <w:t xml:space="preserve"> and promotions. </w:t>
      </w:r>
      <w:r w:rsidR="000B53FD">
        <w:t xml:space="preserve">As the definition of marketing is always changing, so has the four P’s. </w:t>
      </w:r>
      <w:r w:rsidR="00732FF7">
        <w:t xml:space="preserve">The now four E’s have changed the marketing mix, they help the customer engage with the product or service to build on customer relationships and loyalty. </w:t>
      </w:r>
      <w:r w:rsidR="00DA26D3">
        <w:t xml:space="preserve">Evangelism is the key point for businesses </w:t>
      </w:r>
      <w:r w:rsidR="00B44235">
        <w:t xml:space="preserve">and Marketing Schools, 2020, says that it is all about how the public see the business in their own eyes. We need to create a plan by doing reasearch and gathering information to determine what their wants and needs are. This will benefit the business as they can a evaluate the feedback and make changes to better the customer experience. </w:t>
      </w:r>
      <w:r w:rsidR="00303958">
        <w:t>With this you will see an increase in sales and customers are more likely to share their positive experience to others through word of mouth, which is a more reliable source of feedback because people buy from people.</w:t>
      </w:r>
    </w:p>
    <w:p w14:paraId="3D707CAD" w14:textId="4C1B212F" w:rsidR="00B44235" w:rsidRDefault="00303958" w:rsidP="00FC2A88">
      <w:r>
        <w:t>According to Tarver, 2022, marketing segmentation</w:t>
      </w:r>
      <w:r w:rsidR="002645A2">
        <w:t xml:space="preserve"> theory</w:t>
      </w:r>
      <w:r>
        <w:t xml:space="preserve"> is where you organise the businesses consumers into groups with common needs. This way they can target the right services to the right people to gain full value. There are four groups in the segmentation theory to look at. Geographic is a group in which you place them in accordance </w:t>
      </w:r>
      <w:r w:rsidR="002645A2">
        <w:t>with</w:t>
      </w:r>
      <w:r>
        <w:t xml:space="preserve"> their </w:t>
      </w:r>
      <w:r w:rsidR="002645A2">
        <w:t>location ad this will help determine where people would travel to in this case with Baileys Coffee Bar, I would not put another that is further than 10miles away in this group. The d</w:t>
      </w:r>
      <w:r w:rsidR="002645A2" w:rsidRPr="002645A2">
        <w:t>emographic</w:t>
      </w:r>
      <w:r w:rsidR="002645A2">
        <w:t xml:space="preserve"> segmentation group sorts the consumers buy age, education, </w:t>
      </w:r>
      <w:r w:rsidR="002645A2" w:rsidRPr="002645A2">
        <w:t>income, family size, race, gender, occupation, and nationality.</w:t>
      </w:r>
      <w:r w:rsidR="002645A2">
        <w:t xml:space="preserve"> (Q</w:t>
      </w:r>
      <w:r w:rsidR="002645A2" w:rsidRPr="002645A2">
        <w:t>ualtrics</w:t>
      </w:r>
      <w:r w:rsidR="002645A2">
        <w:t>, 2022). The third group is b</w:t>
      </w:r>
      <w:r w:rsidR="002645A2" w:rsidRPr="002645A2">
        <w:t>ehavioural</w:t>
      </w:r>
      <w:r w:rsidR="002645A2">
        <w:t xml:space="preserve"> which looks at people and how they make decisions, if they are compulsive or what their </w:t>
      </w:r>
      <w:r w:rsidR="00273546">
        <w:t>product consumption is</w:t>
      </w:r>
      <w:r w:rsidR="002645A2">
        <w:t xml:space="preserve"> like. The last group we look at is p</w:t>
      </w:r>
      <w:r w:rsidR="002645A2" w:rsidRPr="002645A2">
        <w:t>sychographic</w:t>
      </w:r>
      <w:r w:rsidR="002645A2">
        <w:t xml:space="preserve">, </w:t>
      </w:r>
      <w:r w:rsidR="00273546">
        <w:t xml:space="preserve">you can look at a wide range of things from personality traits, interests to their values and opinions. </w:t>
      </w:r>
    </w:p>
    <w:p w14:paraId="6ADF6AF5" w14:textId="77777777" w:rsidR="00273546" w:rsidRDefault="00273546" w:rsidP="00FC2A88"/>
    <w:p w14:paraId="4E45B63E" w14:textId="77777777" w:rsidR="00B44235" w:rsidRDefault="00B44235" w:rsidP="00FC2A88"/>
    <w:p w14:paraId="512F8BD5" w14:textId="2814415F" w:rsidR="009E2E6D" w:rsidRDefault="009E2E6D"/>
    <w:p w14:paraId="2C1CAEEE" w14:textId="636FBCFF" w:rsidR="009E2E6D" w:rsidRDefault="009E2E6D"/>
    <w:p w14:paraId="50B268FD" w14:textId="67729065" w:rsidR="009E2E6D" w:rsidRDefault="009E2E6D"/>
    <w:p w14:paraId="311A4E68" w14:textId="593EABD8" w:rsidR="009E2E6D" w:rsidRDefault="009E2E6D"/>
    <w:p w14:paraId="497CABBB" w14:textId="77777777" w:rsidR="00273546" w:rsidRDefault="00273546"/>
    <w:p w14:paraId="6444F1FD" w14:textId="18171B3D" w:rsidR="003569A8" w:rsidRPr="00DA26D3" w:rsidRDefault="009E2E6D">
      <w:pPr>
        <w:rPr>
          <w:i/>
          <w:iCs/>
          <w:u w:val="single"/>
        </w:rPr>
      </w:pPr>
      <w:r w:rsidRPr="009E2E6D">
        <w:rPr>
          <w:i/>
          <w:iCs/>
          <w:u w:val="single"/>
        </w:rPr>
        <w:lastRenderedPageBreak/>
        <w:t>References.</w:t>
      </w:r>
    </w:p>
    <w:p w14:paraId="4EEC0661" w14:textId="49210B64" w:rsidR="009E2E6D" w:rsidRDefault="003569A8">
      <w:r w:rsidRPr="00B748AB">
        <w:t>CFI Team</w:t>
      </w:r>
      <w:r>
        <w:t>, (2022). C</w:t>
      </w:r>
      <w:r w:rsidRPr="003569A8">
        <w:t>orporate</w:t>
      </w:r>
      <w:r>
        <w:t xml:space="preserve"> F</w:t>
      </w:r>
      <w:r w:rsidRPr="003569A8">
        <w:t>inance</w:t>
      </w:r>
      <w:r>
        <w:t xml:space="preserve"> I</w:t>
      </w:r>
      <w:r w:rsidRPr="003569A8">
        <w:t>nstitute</w:t>
      </w:r>
      <w:r>
        <w:t xml:space="preserve">. </w:t>
      </w:r>
      <w:r w:rsidRPr="003569A8">
        <w:rPr>
          <w:i/>
          <w:iCs/>
        </w:rPr>
        <w:t>Stakeholders.</w:t>
      </w:r>
      <w:r>
        <w:t xml:space="preserve"> </w:t>
      </w:r>
      <w:hyperlink r:id="rId7" w:history="1">
        <w:r w:rsidRPr="00FB4C9E">
          <w:rPr>
            <w:rStyle w:val="Hyperlink"/>
          </w:rPr>
          <w:t>https://corporatefinanceinstitute.com/resources/accounting/stakeholder/</w:t>
        </w:r>
      </w:hyperlink>
      <w:r>
        <w:t xml:space="preserve"> Accessed: 02.11.21</w:t>
      </w:r>
    </w:p>
    <w:p w14:paraId="13BECE94" w14:textId="7507FC87" w:rsidR="003569A8" w:rsidRDefault="00FC2A88">
      <w:pPr>
        <w:rPr>
          <w:rFonts w:ascii="Source Sans Pro" w:hAnsi="Source Sans Pro"/>
          <w:color w:val="0A0A0A"/>
          <w:sz w:val="21"/>
          <w:szCs w:val="21"/>
          <w:shd w:val="clear" w:color="auto" w:fill="FFFFFF"/>
        </w:rPr>
      </w:pPr>
      <w:r w:rsidRPr="00FC2A88">
        <w:rPr>
          <w:rFonts w:ascii="Source Sans Pro" w:hAnsi="Source Sans Pro"/>
          <w:color w:val="0A0A0A"/>
          <w:sz w:val="21"/>
          <w:szCs w:val="21"/>
          <w:shd w:val="clear" w:color="auto" w:fill="FFFFFF"/>
        </w:rPr>
        <w:t>Westrenius*, A., &amp; Barnes*, L. (2015). Managing complex business relationships: Small business and stakeholder salience. </w:t>
      </w:r>
      <w:r w:rsidRPr="00FC2A88">
        <w:rPr>
          <w:rFonts w:ascii="Source Sans Pro" w:hAnsi="Source Sans Pro"/>
          <w:i/>
          <w:iCs/>
          <w:color w:val="0A0A0A"/>
          <w:sz w:val="21"/>
          <w:szCs w:val="21"/>
          <w:shd w:val="clear" w:color="auto" w:fill="FFFFFF"/>
        </w:rPr>
        <w:t>The Journal of Developing Areas</w:t>
      </w:r>
      <w:r w:rsidRPr="00FC2A88">
        <w:rPr>
          <w:rFonts w:ascii="Source Sans Pro" w:hAnsi="Source Sans Pro"/>
          <w:color w:val="0A0A0A"/>
          <w:sz w:val="21"/>
          <w:szCs w:val="21"/>
          <w:shd w:val="clear" w:color="auto" w:fill="FFFFFF"/>
        </w:rPr>
        <w:t> </w:t>
      </w:r>
      <w:r w:rsidRPr="00FC2A88">
        <w:rPr>
          <w:rFonts w:ascii="Source Sans Pro" w:hAnsi="Source Sans Pro"/>
          <w:i/>
          <w:iCs/>
          <w:color w:val="0A0A0A"/>
          <w:sz w:val="21"/>
          <w:szCs w:val="21"/>
          <w:shd w:val="clear" w:color="auto" w:fill="FFFFFF"/>
        </w:rPr>
        <w:t>49</w:t>
      </w:r>
      <w:r w:rsidRPr="00FC2A88">
        <w:rPr>
          <w:rFonts w:ascii="Source Sans Pro" w:hAnsi="Source Sans Pro"/>
          <w:color w:val="0A0A0A"/>
          <w:sz w:val="21"/>
          <w:szCs w:val="21"/>
          <w:shd w:val="clear" w:color="auto" w:fill="FFFFFF"/>
        </w:rPr>
        <w:t>(6), 481-488. </w:t>
      </w:r>
      <w:hyperlink r:id="rId8" w:history="1">
        <w:r w:rsidRPr="00FC2A88">
          <w:rPr>
            <w:rFonts w:ascii="Source Sans Pro" w:hAnsi="Source Sans Pro"/>
            <w:color w:val="1A4C8C"/>
            <w:sz w:val="21"/>
            <w:szCs w:val="21"/>
            <w:u w:val="single"/>
            <w:shd w:val="clear" w:color="auto" w:fill="FFFFFF"/>
          </w:rPr>
          <w:t>doi:10.1353/jda.2015.0104</w:t>
        </w:r>
      </w:hyperlink>
      <w:r w:rsidRPr="00FC2A88">
        <w:rPr>
          <w:rFonts w:ascii="Source Sans Pro" w:hAnsi="Source Sans Pro"/>
          <w:color w:val="0A0A0A"/>
          <w:sz w:val="21"/>
          <w:szCs w:val="21"/>
          <w:shd w:val="clear" w:color="auto" w:fill="FFFFFF"/>
        </w:rPr>
        <w:t>.</w:t>
      </w:r>
    </w:p>
    <w:p w14:paraId="4E6FCCA4" w14:textId="5BA2AB2B" w:rsidR="00FC2A88" w:rsidRDefault="0050488D">
      <w:r>
        <w:t xml:space="preserve">Sherman, F (2019) </w:t>
      </w:r>
      <w:proofErr w:type="spellStart"/>
      <w:r>
        <w:t>Bizfluent</w:t>
      </w:r>
      <w:proofErr w:type="spellEnd"/>
      <w:r>
        <w:t xml:space="preserve">. Why is promotion important for a business? </w:t>
      </w:r>
      <w:hyperlink r:id="rId9" w:history="1">
        <w:r>
          <w:rPr>
            <w:rStyle w:val="Hyperlink"/>
          </w:rPr>
          <w:t>Why Is Promotion Important for a Business? (bizfluent.com)</w:t>
        </w:r>
      </w:hyperlink>
      <w:r>
        <w:t xml:space="preserve"> Accessed: 02.11.22</w:t>
      </w:r>
    </w:p>
    <w:p w14:paraId="65A4F747" w14:textId="636D4A4E" w:rsidR="00DA26D3" w:rsidRDefault="00DA26D3" w:rsidP="00DA26D3">
      <w:r>
        <w:t xml:space="preserve">Tyler Net. (2022) Retail solutions. </w:t>
      </w:r>
      <w:r w:rsidRPr="00DA26D3">
        <w:rPr>
          <w:i/>
          <w:iCs/>
        </w:rPr>
        <w:t xml:space="preserve">The 4 </w:t>
      </w:r>
      <w:proofErr w:type="gramStart"/>
      <w:r w:rsidRPr="00DA26D3">
        <w:rPr>
          <w:i/>
          <w:iCs/>
        </w:rPr>
        <w:t>E’s</w:t>
      </w:r>
      <w:proofErr w:type="gramEnd"/>
      <w:r w:rsidRPr="00DA26D3">
        <w:rPr>
          <w:i/>
          <w:iCs/>
        </w:rPr>
        <w:t xml:space="preserve"> of Marketing Success</w:t>
      </w:r>
      <w:r w:rsidRPr="00DA26D3">
        <w:rPr>
          <w:i/>
          <w:iCs/>
        </w:rPr>
        <w:t>.</w:t>
      </w:r>
      <w:r>
        <w:t xml:space="preserve"> </w:t>
      </w:r>
      <w:hyperlink r:id="rId10" w:history="1">
        <w:r w:rsidRPr="00DA26D3">
          <w:rPr>
            <w:rStyle w:val="Hyperlink"/>
          </w:rPr>
          <w:t xml:space="preserve">4 </w:t>
        </w:r>
        <w:proofErr w:type="gramStart"/>
        <w:r w:rsidRPr="00DA26D3">
          <w:rPr>
            <w:rStyle w:val="Hyperlink"/>
          </w:rPr>
          <w:t>E's</w:t>
        </w:r>
        <w:proofErr w:type="gramEnd"/>
        <w:r w:rsidRPr="00DA26D3">
          <w:rPr>
            <w:rStyle w:val="Hyperlink"/>
          </w:rPr>
          <w:t xml:space="preserve"> of Marketing Success: Out With the Old, In With the New (tylernet.com)</w:t>
        </w:r>
      </w:hyperlink>
      <w:r>
        <w:t xml:space="preserve"> Accessed 02.11.22</w:t>
      </w:r>
      <w:r w:rsidRPr="00DA26D3">
        <w:t xml:space="preserve"> </w:t>
      </w:r>
    </w:p>
    <w:p w14:paraId="72C86DBF" w14:textId="6AEB3AEB" w:rsidR="00B44235" w:rsidRDefault="00B44235" w:rsidP="00DA26D3">
      <w:r>
        <w:t xml:space="preserve">Marketing Schools. (2020) </w:t>
      </w:r>
      <w:r w:rsidRPr="00B44235">
        <w:t>Evangelism Marketing</w:t>
      </w:r>
      <w:r>
        <w:t xml:space="preserve">. </w:t>
      </w:r>
      <w:r w:rsidRPr="00B44235">
        <w:rPr>
          <w:i/>
          <w:iCs/>
        </w:rPr>
        <w:t>Explore the Strategy of Evangelism Marketing</w:t>
      </w:r>
      <w:r>
        <w:t xml:space="preserve">. </w:t>
      </w:r>
      <w:hyperlink r:id="rId11" w:anchor="section-0" w:history="1">
        <w:r>
          <w:rPr>
            <w:rStyle w:val="Hyperlink"/>
          </w:rPr>
          <w:t>Evangelism Marketing – Marketing Schools (marketing-schools.org)</w:t>
        </w:r>
      </w:hyperlink>
      <w:r>
        <w:t xml:space="preserve"> Accessed: 02.11.22</w:t>
      </w:r>
    </w:p>
    <w:p w14:paraId="5D403E2F" w14:textId="4B6CAAC3" w:rsidR="00303958" w:rsidRDefault="00303958" w:rsidP="00DA26D3">
      <w:r>
        <w:t xml:space="preserve">Tarver, E. (2022) Investopedia. </w:t>
      </w:r>
      <w:r w:rsidRPr="00303958">
        <w:t>B</w:t>
      </w:r>
      <w:r>
        <w:t xml:space="preserve">usiness Marketing Essentials. </w:t>
      </w:r>
      <w:r w:rsidRPr="00303958">
        <w:rPr>
          <w:i/>
          <w:iCs/>
        </w:rPr>
        <w:t>Market Segmentation: Definition, Example, Types, Benefits</w:t>
      </w:r>
      <w:r w:rsidRPr="00303958">
        <w:rPr>
          <w:i/>
          <w:iCs/>
        </w:rPr>
        <w:t>.</w:t>
      </w:r>
      <w:r>
        <w:t xml:space="preserve"> </w:t>
      </w:r>
      <w:hyperlink r:id="rId12" w:history="1">
        <w:r>
          <w:rPr>
            <w:rStyle w:val="Hyperlink"/>
          </w:rPr>
          <w:t>Market Segmentation: Definition, Example, Types, Benefits (investopedia.com)</w:t>
        </w:r>
      </w:hyperlink>
      <w:r>
        <w:t xml:space="preserve"> Accessed: 02.11.22</w:t>
      </w:r>
    </w:p>
    <w:p w14:paraId="22DFD295" w14:textId="47979D99" w:rsidR="002645A2" w:rsidRDefault="002645A2" w:rsidP="00DA26D3">
      <w:r>
        <w:t>Q</w:t>
      </w:r>
      <w:r w:rsidRPr="002645A2">
        <w:t>ualtrics</w:t>
      </w:r>
      <w:r>
        <w:t xml:space="preserve">. (2022) Experience Management. </w:t>
      </w:r>
      <w:r w:rsidRPr="002645A2">
        <w:rPr>
          <w:i/>
          <w:iCs/>
        </w:rPr>
        <w:t xml:space="preserve">Market segmentation: Definition, </w:t>
      </w:r>
      <w:proofErr w:type="gramStart"/>
      <w:r w:rsidRPr="002645A2">
        <w:rPr>
          <w:i/>
          <w:iCs/>
        </w:rPr>
        <w:t>types</w:t>
      </w:r>
      <w:proofErr w:type="gramEnd"/>
      <w:r w:rsidRPr="002645A2">
        <w:rPr>
          <w:i/>
          <w:iCs/>
        </w:rPr>
        <w:t xml:space="preserve"> and best practices</w:t>
      </w:r>
      <w:r w:rsidRPr="002645A2">
        <w:rPr>
          <w:i/>
          <w:iCs/>
        </w:rPr>
        <w:t>.</w:t>
      </w:r>
      <w:r>
        <w:t xml:space="preserve"> </w:t>
      </w:r>
      <w:hyperlink r:id="rId13" w:history="1">
        <w:r>
          <w:rPr>
            <w:rStyle w:val="Hyperlink"/>
          </w:rPr>
          <w:t>Market Segmentation: Definition, Types &amp; Best Practices (qualtrics.com)</w:t>
        </w:r>
      </w:hyperlink>
      <w:r>
        <w:t xml:space="preserve"> Accessed: 02.11.22</w:t>
      </w:r>
    </w:p>
    <w:p w14:paraId="570FD341" w14:textId="77777777" w:rsidR="00303958" w:rsidRDefault="00303958" w:rsidP="00DA26D3"/>
    <w:p w14:paraId="51D18860" w14:textId="77777777" w:rsidR="00DA26D3" w:rsidRDefault="00DA26D3" w:rsidP="00DA26D3"/>
    <w:p w14:paraId="50D0DFBF" w14:textId="04AF3D5B" w:rsidR="00DA26D3" w:rsidRDefault="00DA26D3" w:rsidP="00DA26D3">
      <w:r>
        <w:t>Pictures:</w:t>
      </w:r>
    </w:p>
    <w:p w14:paraId="782471E2" w14:textId="77777777" w:rsidR="00DA26D3" w:rsidRDefault="00DA26D3" w:rsidP="00DA26D3">
      <w:r>
        <w:t xml:space="preserve">Instagram, 2022. </w:t>
      </w:r>
      <w:r w:rsidRPr="009E2E6D">
        <w:rPr>
          <w:i/>
          <w:iCs/>
        </w:rPr>
        <w:t>Baileyscoffeebarcarmarthen</w:t>
      </w:r>
      <w:r>
        <w:t xml:space="preserve">. Baileys Coffee Bar. </w:t>
      </w:r>
      <w:hyperlink r:id="rId14" w:history="1">
        <w:r w:rsidRPr="00D4070D">
          <w:rPr>
            <w:rStyle w:val="Hyperlink"/>
          </w:rPr>
          <w:t>https://www.instagram.com/cafebaileys/?hl=en</w:t>
        </w:r>
      </w:hyperlink>
      <w:r>
        <w:t xml:space="preserve"> Accessed from w/c 31.11.22</w:t>
      </w:r>
    </w:p>
    <w:p w14:paraId="0A8D71F5" w14:textId="2931E097" w:rsidR="00DA26D3" w:rsidRPr="009E2E6D" w:rsidRDefault="00DA26D3"/>
    <w:sectPr w:rsidR="00DA26D3" w:rsidRPr="009E2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EC4"/>
    <w:rsid w:val="00024B45"/>
    <w:rsid w:val="000B53FD"/>
    <w:rsid w:val="000B74F1"/>
    <w:rsid w:val="0011280A"/>
    <w:rsid w:val="00127CB4"/>
    <w:rsid w:val="002645A2"/>
    <w:rsid w:val="00273546"/>
    <w:rsid w:val="00303958"/>
    <w:rsid w:val="003569A8"/>
    <w:rsid w:val="0050488D"/>
    <w:rsid w:val="00697F6F"/>
    <w:rsid w:val="00732FF7"/>
    <w:rsid w:val="00796A49"/>
    <w:rsid w:val="007B2EC4"/>
    <w:rsid w:val="007C449D"/>
    <w:rsid w:val="007E43C7"/>
    <w:rsid w:val="0082733D"/>
    <w:rsid w:val="009E2E6D"/>
    <w:rsid w:val="00A84CC3"/>
    <w:rsid w:val="00B44235"/>
    <w:rsid w:val="00B6491E"/>
    <w:rsid w:val="00B748AB"/>
    <w:rsid w:val="00C831A2"/>
    <w:rsid w:val="00D906CC"/>
    <w:rsid w:val="00DA26D3"/>
    <w:rsid w:val="00DD0389"/>
    <w:rsid w:val="00F66198"/>
    <w:rsid w:val="00FC2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12966"/>
  <w15:chartTrackingRefBased/>
  <w15:docId w15:val="{9139FD26-B83A-479C-92E0-806FE3000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2E6D"/>
    <w:rPr>
      <w:color w:val="0563C1" w:themeColor="hyperlink"/>
      <w:u w:val="single"/>
    </w:rPr>
  </w:style>
  <w:style w:type="character" w:styleId="UnresolvedMention">
    <w:name w:val="Unresolved Mention"/>
    <w:basedOn w:val="DefaultParagraphFont"/>
    <w:uiPriority w:val="99"/>
    <w:semiHidden/>
    <w:unhideWhenUsed/>
    <w:rsid w:val="009E2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988506">
      <w:bodyDiv w:val="1"/>
      <w:marLeft w:val="0"/>
      <w:marRight w:val="0"/>
      <w:marTop w:val="0"/>
      <w:marBottom w:val="0"/>
      <w:divBdr>
        <w:top w:val="none" w:sz="0" w:space="0" w:color="auto"/>
        <w:left w:val="none" w:sz="0" w:space="0" w:color="auto"/>
        <w:bottom w:val="none" w:sz="0" w:space="0" w:color="auto"/>
        <w:right w:val="none" w:sz="0" w:space="0" w:color="auto"/>
      </w:divBdr>
    </w:div>
    <w:div w:id="816384548">
      <w:bodyDiv w:val="1"/>
      <w:marLeft w:val="0"/>
      <w:marRight w:val="0"/>
      <w:marTop w:val="0"/>
      <w:marBottom w:val="0"/>
      <w:divBdr>
        <w:top w:val="none" w:sz="0" w:space="0" w:color="auto"/>
        <w:left w:val="none" w:sz="0" w:space="0" w:color="auto"/>
        <w:bottom w:val="none" w:sz="0" w:space="0" w:color="auto"/>
        <w:right w:val="none" w:sz="0" w:space="0" w:color="auto"/>
      </w:divBdr>
    </w:div>
    <w:div w:id="108522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i.org/10.1353/jda.2015.0104" TargetMode="External"/><Relationship Id="rId13" Type="http://schemas.openxmlformats.org/officeDocument/2006/relationships/hyperlink" Target="https://www.qualtrics.com/uk/experience-management/brand/market-segmentation/" TargetMode="External"/><Relationship Id="rId3" Type="http://schemas.openxmlformats.org/officeDocument/2006/relationships/customXml" Target="../customXml/item3.xml"/><Relationship Id="rId7" Type="http://schemas.openxmlformats.org/officeDocument/2006/relationships/hyperlink" Target="https://corporatefinanceinstitute.com/resources/accounting/stakeholder/" TargetMode="External"/><Relationship Id="rId12" Type="http://schemas.openxmlformats.org/officeDocument/2006/relationships/hyperlink" Target="https://www.investopedia.com/terms/m/marketsegmentation.asp"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eting-schools.org/types-of-marketing/evangelism-market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ylernet.com/blog/the-4-es-of-marketing-success/" TargetMode="External"/><Relationship Id="rId4" Type="http://schemas.openxmlformats.org/officeDocument/2006/relationships/styles" Target="styles.xml"/><Relationship Id="rId9" Type="http://schemas.openxmlformats.org/officeDocument/2006/relationships/hyperlink" Target="https://bizfluent.com/about-7221403-promotion-important-business-.html" TargetMode="External"/><Relationship Id="rId14" Type="http://schemas.openxmlformats.org/officeDocument/2006/relationships/hyperlink" Target="https://www.instagram.com/cafebaileys/?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C1E780FA069D47ADE79E15A380B38A" ma:contentTypeVersion="5" ma:contentTypeDescription="Create a new document." ma:contentTypeScope="" ma:versionID="ae906b34393a66271ddc2549baa2531a">
  <xsd:schema xmlns:xsd="http://www.w3.org/2001/XMLSchema" xmlns:xs="http://www.w3.org/2001/XMLSchema" xmlns:p="http://schemas.microsoft.com/office/2006/metadata/properties" xmlns:ns3="9f869388-12f5-4583-86e6-b0de2c272759" xmlns:ns4="63e3f8cb-33b0-4472-94d2-6aacdb03e765" targetNamespace="http://schemas.microsoft.com/office/2006/metadata/properties" ma:root="true" ma:fieldsID="0055deab4d10fbfe4698dddd72640729" ns3:_="" ns4:_="">
    <xsd:import namespace="9f869388-12f5-4583-86e6-b0de2c272759"/>
    <xsd:import namespace="63e3f8cb-33b0-4472-94d2-6aacdb03e76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69388-12f5-4583-86e6-b0de2c2727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3e3f8cb-33b0-4472-94d2-6aacdb03e76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92F45F-ABB7-48FC-BE36-2DF0105E18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C26D66-4BFE-4B6C-8346-5250DEFB57ED}">
  <ds:schemaRefs>
    <ds:schemaRef ds:uri="http://schemas.microsoft.com/sharepoint/v3/contenttype/forms"/>
  </ds:schemaRefs>
</ds:datastoreItem>
</file>

<file path=customXml/itemProps3.xml><?xml version="1.0" encoding="utf-8"?>
<ds:datastoreItem xmlns:ds="http://schemas.openxmlformats.org/officeDocument/2006/customXml" ds:itemID="{2834BB2A-7376-44A0-B02B-C723CE7CB7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f869388-12f5-4583-86e6-b0de2c272759"/>
    <ds:schemaRef ds:uri="63e3f8cb-33b0-4472-94d2-6aacdb03e7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805</Words>
  <Characters>4593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43</dc:creator>
  <cp:keywords/>
  <dc:description/>
  <cp:lastModifiedBy>Judith Churcher</cp:lastModifiedBy>
  <cp:revision>2</cp:revision>
  <dcterms:created xsi:type="dcterms:W3CDTF">2022-11-11T09:37:00Z</dcterms:created>
  <dcterms:modified xsi:type="dcterms:W3CDTF">2022-11-11T09:37:00Z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0x0101005BC1E780FA069D47ADE79E15A380B38A</vt:lpwstr>
  </property>
</Properties>
</file>