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0E3D63B" w14:textId="77777777" w:rsidR="00C2521A" w:rsidRDefault="003B720C" w:rsidP="00014F7E">
      <w:pPr>
        <w:pStyle w:val="Title"/>
      </w:pPr>
      <w:r>
        <w:t>Problem-solving and decision-making</w:t>
      </w:r>
    </w:p>
    <w:p w14:paraId="3F9E4BE8" w14:textId="77777777" w:rsidR="00014F7E" w:rsidRDefault="003B720C" w:rsidP="00014F7E">
      <w:r>
        <w:br w:type="page"/>
      </w:r>
    </w:p>
    <w:sdt>
      <w:sdtPr>
        <w:rPr>
          <w:rFonts w:ascii="Times New Roman" w:eastAsiaTheme="minorEastAsia" w:hAnsi="Times New Roman" w:cstheme="minorBidi"/>
          <w:color w:val="auto"/>
          <w:sz w:val="24"/>
          <w:szCs w:val="22"/>
          <w:lang w:val="en-GB" w:eastAsia="zh-CN"/>
        </w:rPr>
        <w:id w:val="-1439059458"/>
        <w:docPartObj>
          <w:docPartGallery w:val="Table of Contents"/>
          <w:docPartUnique/>
        </w:docPartObj>
      </w:sdtPr>
      <w:sdtEndPr>
        <w:rPr>
          <w:b/>
          <w:bCs/>
          <w:noProof/>
        </w:rPr>
      </w:sdtEndPr>
      <w:sdtContent>
        <w:p w14:paraId="36D2DF25" w14:textId="77777777" w:rsidR="00014F7E" w:rsidRDefault="003B720C">
          <w:pPr>
            <w:pStyle w:val="TOCHeading"/>
          </w:pPr>
          <w:r>
            <w:t>Table of Contents</w:t>
          </w:r>
        </w:p>
        <w:p w14:paraId="32397608" w14:textId="26E3F1A7" w:rsidR="003B720C" w:rsidRDefault="003B720C">
          <w:pPr>
            <w:pStyle w:val="TOC1"/>
            <w:tabs>
              <w:tab w:val="right" w:leader="dot" w:pos="9350"/>
            </w:tabs>
            <w:rPr>
              <w:noProof/>
            </w:rPr>
          </w:pPr>
          <w:r>
            <w:fldChar w:fldCharType="begin"/>
          </w:r>
          <w:r>
            <w:instrText xml:space="preserve"> TOC \o "1-3" \h \z \u </w:instrText>
          </w:r>
          <w:r>
            <w:fldChar w:fldCharType="separate"/>
          </w:r>
          <w:hyperlink w:anchor="_Toc56681342" w:history="1">
            <w:r w:rsidRPr="00C85F96">
              <w:rPr>
                <w:rStyle w:val="Hyperlink"/>
                <w:noProof/>
              </w:rPr>
              <w:t>Introduction</w:t>
            </w:r>
            <w:r>
              <w:rPr>
                <w:noProof/>
                <w:webHidden/>
              </w:rPr>
              <w:tab/>
            </w:r>
            <w:r>
              <w:rPr>
                <w:noProof/>
                <w:webHidden/>
              </w:rPr>
              <w:fldChar w:fldCharType="begin"/>
            </w:r>
            <w:r>
              <w:rPr>
                <w:noProof/>
                <w:webHidden/>
              </w:rPr>
              <w:instrText xml:space="preserve"> PAGEREF _Toc56681342 \h </w:instrText>
            </w:r>
            <w:r>
              <w:rPr>
                <w:noProof/>
                <w:webHidden/>
              </w:rPr>
            </w:r>
            <w:r>
              <w:rPr>
                <w:noProof/>
                <w:webHidden/>
              </w:rPr>
              <w:fldChar w:fldCharType="separate"/>
            </w:r>
            <w:r>
              <w:rPr>
                <w:noProof/>
                <w:webHidden/>
              </w:rPr>
              <w:t>3</w:t>
            </w:r>
            <w:r>
              <w:rPr>
                <w:noProof/>
                <w:webHidden/>
              </w:rPr>
              <w:fldChar w:fldCharType="end"/>
            </w:r>
          </w:hyperlink>
        </w:p>
        <w:p w14:paraId="6171DF5B" w14:textId="7C2DD2BA" w:rsidR="003B720C" w:rsidRDefault="003B720C">
          <w:pPr>
            <w:pStyle w:val="TOC1"/>
            <w:tabs>
              <w:tab w:val="right" w:leader="dot" w:pos="9350"/>
            </w:tabs>
            <w:rPr>
              <w:noProof/>
            </w:rPr>
          </w:pPr>
          <w:hyperlink w:anchor="_Toc56681343" w:history="1">
            <w:r w:rsidRPr="00C85F96">
              <w:rPr>
                <w:rStyle w:val="Hyperlink"/>
                <w:noProof/>
              </w:rPr>
              <w:t>Defining the problem and its scope and impacts</w:t>
            </w:r>
            <w:r>
              <w:rPr>
                <w:noProof/>
                <w:webHidden/>
              </w:rPr>
              <w:tab/>
            </w:r>
            <w:r>
              <w:rPr>
                <w:noProof/>
                <w:webHidden/>
              </w:rPr>
              <w:fldChar w:fldCharType="begin"/>
            </w:r>
            <w:r>
              <w:rPr>
                <w:noProof/>
                <w:webHidden/>
              </w:rPr>
              <w:instrText xml:space="preserve"> PAGEREF _Toc56681343 \h </w:instrText>
            </w:r>
            <w:r>
              <w:rPr>
                <w:noProof/>
                <w:webHidden/>
              </w:rPr>
            </w:r>
            <w:r>
              <w:rPr>
                <w:noProof/>
                <w:webHidden/>
              </w:rPr>
              <w:fldChar w:fldCharType="separate"/>
            </w:r>
            <w:r>
              <w:rPr>
                <w:noProof/>
                <w:webHidden/>
              </w:rPr>
              <w:t>3</w:t>
            </w:r>
            <w:r>
              <w:rPr>
                <w:noProof/>
                <w:webHidden/>
              </w:rPr>
              <w:fldChar w:fldCharType="end"/>
            </w:r>
          </w:hyperlink>
        </w:p>
        <w:p w14:paraId="689286B7" w14:textId="22DACFFF" w:rsidR="003B720C" w:rsidRDefault="003B720C">
          <w:pPr>
            <w:pStyle w:val="TOC1"/>
            <w:tabs>
              <w:tab w:val="right" w:leader="dot" w:pos="9350"/>
            </w:tabs>
            <w:rPr>
              <w:noProof/>
            </w:rPr>
          </w:pPr>
          <w:hyperlink w:anchor="_Toc56681344" w:history="1">
            <w:r w:rsidRPr="00C85F96">
              <w:rPr>
                <w:rStyle w:val="Hyperlink"/>
                <w:noProof/>
              </w:rPr>
              <w:t>Analysing the identified problem</w:t>
            </w:r>
            <w:r>
              <w:rPr>
                <w:noProof/>
                <w:webHidden/>
              </w:rPr>
              <w:tab/>
            </w:r>
            <w:r>
              <w:rPr>
                <w:noProof/>
                <w:webHidden/>
              </w:rPr>
              <w:fldChar w:fldCharType="begin"/>
            </w:r>
            <w:r>
              <w:rPr>
                <w:noProof/>
                <w:webHidden/>
              </w:rPr>
              <w:instrText xml:space="preserve"> PAGEREF _Toc56681344 \h </w:instrText>
            </w:r>
            <w:r>
              <w:rPr>
                <w:noProof/>
                <w:webHidden/>
              </w:rPr>
            </w:r>
            <w:r>
              <w:rPr>
                <w:noProof/>
                <w:webHidden/>
              </w:rPr>
              <w:fldChar w:fldCharType="separate"/>
            </w:r>
            <w:r>
              <w:rPr>
                <w:noProof/>
                <w:webHidden/>
              </w:rPr>
              <w:t>4</w:t>
            </w:r>
            <w:r>
              <w:rPr>
                <w:noProof/>
                <w:webHidden/>
              </w:rPr>
              <w:fldChar w:fldCharType="end"/>
            </w:r>
          </w:hyperlink>
        </w:p>
        <w:p w14:paraId="58470075" w14:textId="11426620" w:rsidR="003B720C" w:rsidRDefault="003B720C">
          <w:pPr>
            <w:pStyle w:val="TOC1"/>
            <w:tabs>
              <w:tab w:val="right" w:leader="dot" w:pos="9350"/>
            </w:tabs>
            <w:rPr>
              <w:noProof/>
            </w:rPr>
          </w:pPr>
          <w:hyperlink w:anchor="_Toc56681345" w:history="1">
            <w:r w:rsidRPr="00C85F96">
              <w:rPr>
                <w:rStyle w:val="Hyperlink"/>
                <w:noProof/>
              </w:rPr>
              <w:t>Alternative solutions in the operations</w:t>
            </w:r>
            <w:r>
              <w:rPr>
                <w:noProof/>
                <w:webHidden/>
              </w:rPr>
              <w:tab/>
            </w:r>
            <w:r>
              <w:rPr>
                <w:noProof/>
                <w:webHidden/>
              </w:rPr>
              <w:fldChar w:fldCharType="begin"/>
            </w:r>
            <w:r>
              <w:rPr>
                <w:noProof/>
                <w:webHidden/>
              </w:rPr>
              <w:instrText xml:space="preserve"> PAGEREF _Toc56681345 \h </w:instrText>
            </w:r>
            <w:r>
              <w:rPr>
                <w:noProof/>
                <w:webHidden/>
              </w:rPr>
            </w:r>
            <w:r>
              <w:rPr>
                <w:noProof/>
                <w:webHidden/>
              </w:rPr>
              <w:fldChar w:fldCharType="separate"/>
            </w:r>
            <w:r>
              <w:rPr>
                <w:noProof/>
                <w:webHidden/>
              </w:rPr>
              <w:t>5</w:t>
            </w:r>
            <w:r>
              <w:rPr>
                <w:noProof/>
                <w:webHidden/>
              </w:rPr>
              <w:fldChar w:fldCharType="end"/>
            </w:r>
          </w:hyperlink>
        </w:p>
        <w:p w14:paraId="36E96A83" w14:textId="17EBFEA9" w:rsidR="003B720C" w:rsidRDefault="003B720C">
          <w:pPr>
            <w:pStyle w:val="TOC1"/>
            <w:tabs>
              <w:tab w:val="right" w:leader="dot" w:pos="9350"/>
            </w:tabs>
            <w:rPr>
              <w:noProof/>
            </w:rPr>
          </w:pPr>
          <w:hyperlink w:anchor="_Toc56681346" w:history="1">
            <w:r w:rsidRPr="00C85F96">
              <w:rPr>
                <w:rStyle w:val="Hyperlink"/>
                <w:noProof/>
              </w:rPr>
              <w:t>Using a decision making technique for choosing and creating an appropriate solution</w:t>
            </w:r>
            <w:r>
              <w:rPr>
                <w:noProof/>
                <w:webHidden/>
              </w:rPr>
              <w:tab/>
            </w:r>
            <w:r>
              <w:rPr>
                <w:noProof/>
                <w:webHidden/>
              </w:rPr>
              <w:fldChar w:fldCharType="begin"/>
            </w:r>
            <w:r>
              <w:rPr>
                <w:noProof/>
                <w:webHidden/>
              </w:rPr>
              <w:instrText xml:space="preserve"> PAGEREF _Toc56681346 \h </w:instrText>
            </w:r>
            <w:r>
              <w:rPr>
                <w:noProof/>
                <w:webHidden/>
              </w:rPr>
            </w:r>
            <w:r>
              <w:rPr>
                <w:noProof/>
                <w:webHidden/>
              </w:rPr>
              <w:fldChar w:fldCharType="separate"/>
            </w:r>
            <w:r>
              <w:rPr>
                <w:noProof/>
                <w:webHidden/>
              </w:rPr>
              <w:t>6</w:t>
            </w:r>
            <w:r>
              <w:rPr>
                <w:noProof/>
                <w:webHidden/>
              </w:rPr>
              <w:fldChar w:fldCharType="end"/>
            </w:r>
          </w:hyperlink>
        </w:p>
        <w:p w14:paraId="33A7ED8C" w14:textId="6214FE5A" w:rsidR="003B720C" w:rsidRDefault="003B720C">
          <w:pPr>
            <w:pStyle w:val="TOC1"/>
            <w:tabs>
              <w:tab w:val="right" w:leader="dot" w:pos="9350"/>
            </w:tabs>
            <w:rPr>
              <w:noProof/>
            </w:rPr>
          </w:pPr>
          <w:hyperlink w:anchor="_Toc56681347" w:history="1">
            <w:r w:rsidRPr="00C85F96">
              <w:rPr>
                <w:rStyle w:val="Hyperlink"/>
                <w:noProof/>
              </w:rPr>
              <w:t>Plan for implementing the solution</w:t>
            </w:r>
            <w:r>
              <w:rPr>
                <w:noProof/>
                <w:webHidden/>
              </w:rPr>
              <w:tab/>
            </w:r>
            <w:r>
              <w:rPr>
                <w:noProof/>
                <w:webHidden/>
              </w:rPr>
              <w:fldChar w:fldCharType="begin"/>
            </w:r>
            <w:r>
              <w:rPr>
                <w:noProof/>
                <w:webHidden/>
              </w:rPr>
              <w:instrText xml:space="preserve"> PAGEREF _Toc56681347 \h </w:instrText>
            </w:r>
            <w:r>
              <w:rPr>
                <w:noProof/>
                <w:webHidden/>
              </w:rPr>
            </w:r>
            <w:r>
              <w:rPr>
                <w:noProof/>
                <w:webHidden/>
              </w:rPr>
              <w:fldChar w:fldCharType="separate"/>
            </w:r>
            <w:r>
              <w:rPr>
                <w:noProof/>
                <w:webHidden/>
              </w:rPr>
              <w:t>7</w:t>
            </w:r>
            <w:r>
              <w:rPr>
                <w:noProof/>
                <w:webHidden/>
              </w:rPr>
              <w:fldChar w:fldCharType="end"/>
            </w:r>
          </w:hyperlink>
        </w:p>
        <w:p w14:paraId="4C50D20D" w14:textId="1FB1F211" w:rsidR="003B720C" w:rsidRDefault="003B720C">
          <w:pPr>
            <w:pStyle w:val="TOC1"/>
            <w:tabs>
              <w:tab w:val="right" w:leader="dot" w:pos="9350"/>
            </w:tabs>
            <w:rPr>
              <w:noProof/>
            </w:rPr>
          </w:pPr>
          <w:hyperlink w:anchor="_Toc56681348" w:history="1">
            <w:r w:rsidRPr="00C85F96">
              <w:rPr>
                <w:rStyle w:val="Hyperlink"/>
                <w:noProof/>
              </w:rPr>
              <w:t>Communicating to stakeholders</w:t>
            </w:r>
            <w:r>
              <w:rPr>
                <w:noProof/>
                <w:webHidden/>
              </w:rPr>
              <w:tab/>
            </w:r>
            <w:r>
              <w:rPr>
                <w:noProof/>
                <w:webHidden/>
              </w:rPr>
              <w:fldChar w:fldCharType="begin"/>
            </w:r>
            <w:r>
              <w:rPr>
                <w:noProof/>
                <w:webHidden/>
              </w:rPr>
              <w:instrText xml:space="preserve"> PAGEREF _Toc56681348 \h </w:instrText>
            </w:r>
            <w:r>
              <w:rPr>
                <w:noProof/>
                <w:webHidden/>
              </w:rPr>
            </w:r>
            <w:r>
              <w:rPr>
                <w:noProof/>
                <w:webHidden/>
              </w:rPr>
              <w:fldChar w:fldCharType="separate"/>
            </w:r>
            <w:r>
              <w:rPr>
                <w:noProof/>
                <w:webHidden/>
              </w:rPr>
              <w:t>8</w:t>
            </w:r>
            <w:r>
              <w:rPr>
                <w:noProof/>
                <w:webHidden/>
              </w:rPr>
              <w:fldChar w:fldCharType="end"/>
            </w:r>
          </w:hyperlink>
        </w:p>
        <w:p w14:paraId="53970D6B" w14:textId="27D5DB05" w:rsidR="003B720C" w:rsidRDefault="003B720C">
          <w:pPr>
            <w:pStyle w:val="TOC1"/>
            <w:tabs>
              <w:tab w:val="right" w:leader="dot" w:pos="9350"/>
            </w:tabs>
            <w:rPr>
              <w:noProof/>
            </w:rPr>
          </w:pPr>
          <w:hyperlink w:anchor="_Toc56681349" w:history="1">
            <w:r w:rsidRPr="00C85F96">
              <w:rPr>
                <w:rStyle w:val="Hyperlink"/>
                <w:noProof/>
              </w:rPr>
              <w:t>Monitoring and controlling</w:t>
            </w:r>
            <w:r>
              <w:rPr>
                <w:noProof/>
                <w:webHidden/>
              </w:rPr>
              <w:tab/>
            </w:r>
            <w:r>
              <w:rPr>
                <w:noProof/>
                <w:webHidden/>
              </w:rPr>
              <w:fldChar w:fldCharType="begin"/>
            </w:r>
            <w:r>
              <w:rPr>
                <w:noProof/>
                <w:webHidden/>
              </w:rPr>
              <w:instrText xml:space="preserve"> PAGEREF _Toc56681349 \h </w:instrText>
            </w:r>
            <w:r>
              <w:rPr>
                <w:noProof/>
                <w:webHidden/>
              </w:rPr>
            </w:r>
            <w:r>
              <w:rPr>
                <w:noProof/>
                <w:webHidden/>
              </w:rPr>
              <w:fldChar w:fldCharType="separate"/>
            </w:r>
            <w:r>
              <w:rPr>
                <w:noProof/>
                <w:webHidden/>
              </w:rPr>
              <w:t>8</w:t>
            </w:r>
            <w:r>
              <w:rPr>
                <w:noProof/>
                <w:webHidden/>
              </w:rPr>
              <w:fldChar w:fldCharType="end"/>
            </w:r>
          </w:hyperlink>
        </w:p>
        <w:p w14:paraId="64EAB3C3" w14:textId="1268E472" w:rsidR="003B720C" w:rsidRDefault="003B720C">
          <w:pPr>
            <w:pStyle w:val="TOC1"/>
            <w:tabs>
              <w:tab w:val="right" w:leader="dot" w:pos="9350"/>
            </w:tabs>
            <w:rPr>
              <w:noProof/>
            </w:rPr>
          </w:pPr>
          <w:hyperlink w:anchor="_Toc56681350" w:history="1">
            <w:r w:rsidRPr="00C85F96">
              <w:rPr>
                <w:rStyle w:val="Hyperlink"/>
                <w:noProof/>
              </w:rPr>
              <w:t>Conclusion</w:t>
            </w:r>
            <w:r>
              <w:rPr>
                <w:noProof/>
                <w:webHidden/>
              </w:rPr>
              <w:tab/>
            </w:r>
            <w:r>
              <w:rPr>
                <w:noProof/>
                <w:webHidden/>
              </w:rPr>
              <w:fldChar w:fldCharType="begin"/>
            </w:r>
            <w:r>
              <w:rPr>
                <w:noProof/>
                <w:webHidden/>
              </w:rPr>
              <w:instrText xml:space="preserve"> PAGEREF _Toc56681350 \h </w:instrText>
            </w:r>
            <w:r>
              <w:rPr>
                <w:noProof/>
                <w:webHidden/>
              </w:rPr>
            </w:r>
            <w:r>
              <w:rPr>
                <w:noProof/>
                <w:webHidden/>
              </w:rPr>
              <w:fldChar w:fldCharType="separate"/>
            </w:r>
            <w:r>
              <w:rPr>
                <w:noProof/>
                <w:webHidden/>
              </w:rPr>
              <w:t>8</w:t>
            </w:r>
            <w:r>
              <w:rPr>
                <w:noProof/>
                <w:webHidden/>
              </w:rPr>
              <w:fldChar w:fldCharType="end"/>
            </w:r>
          </w:hyperlink>
        </w:p>
        <w:p w14:paraId="1AFF1D47" w14:textId="5DC85DBC" w:rsidR="003B720C" w:rsidRDefault="003B720C">
          <w:pPr>
            <w:pStyle w:val="TOC1"/>
            <w:tabs>
              <w:tab w:val="right" w:leader="dot" w:pos="9350"/>
            </w:tabs>
            <w:rPr>
              <w:noProof/>
            </w:rPr>
          </w:pPr>
          <w:hyperlink w:anchor="_Toc56681351" w:history="1">
            <w:r w:rsidRPr="00C85F96">
              <w:rPr>
                <w:rStyle w:val="Hyperlink"/>
                <w:noProof/>
              </w:rPr>
              <w:t>References</w:t>
            </w:r>
            <w:r>
              <w:rPr>
                <w:noProof/>
                <w:webHidden/>
              </w:rPr>
              <w:tab/>
            </w:r>
            <w:r>
              <w:rPr>
                <w:noProof/>
                <w:webHidden/>
              </w:rPr>
              <w:fldChar w:fldCharType="begin"/>
            </w:r>
            <w:r>
              <w:rPr>
                <w:noProof/>
                <w:webHidden/>
              </w:rPr>
              <w:instrText xml:space="preserve"> PAGEREF _Toc56681351 \h </w:instrText>
            </w:r>
            <w:r>
              <w:rPr>
                <w:noProof/>
                <w:webHidden/>
              </w:rPr>
            </w:r>
            <w:r>
              <w:rPr>
                <w:noProof/>
                <w:webHidden/>
              </w:rPr>
              <w:fldChar w:fldCharType="separate"/>
            </w:r>
            <w:r>
              <w:rPr>
                <w:noProof/>
                <w:webHidden/>
              </w:rPr>
              <w:t>10</w:t>
            </w:r>
            <w:r>
              <w:rPr>
                <w:noProof/>
                <w:webHidden/>
              </w:rPr>
              <w:fldChar w:fldCharType="end"/>
            </w:r>
          </w:hyperlink>
        </w:p>
        <w:p w14:paraId="52C767E8" w14:textId="4812F3AD" w:rsidR="00014F7E" w:rsidRDefault="003B720C">
          <w:r>
            <w:rPr>
              <w:b/>
              <w:bCs/>
              <w:noProof/>
            </w:rPr>
            <w:fldChar w:fldCharType="end"/>
          </w:r>
        </w:p>
      </w:sdtContent>
    </w:sdt>
    <w:p w14:paraId="46EA047A" w14:textId="77777777" w:rsidR="00014F7E" w:rsidRDefault="003B720C" w:rsidP="00014F7E">
      <w:r>
        <w:br w:type="page"/>
      </w:r>
    </w:p>
    <w:p w14:paraId="1ABA83F4" w14:textId="77777777" w:rsidR="00014F7E" w:rsidRDefault="003B720C" w:rsidP="00014F7E">
      <w:pPr>
        <w:pStyle w:val="Heading1"/>
      </w:pPr>
      <w:bookmarkStart w:id="0" w:name="_Toc56681342"/>
      <w:r>
        <w:lastRenderedPageBreak/>
        <w:t>Introduction</w:t>
      </w:r>
      <w:bookmarkEnd w:id="0"/>
    </w:p>
    <w:p w14:paraId="0064F3FF" w14:textId="77777777" w:rsidR="00A31374" w:rsidRDefault="003B720C" w:rsidP="00014F7E">
      <w:r>
        <w:t xml:space="preserve">This report will discuss the complex problem existent in the operations of working in the UK workplaces and </w:t>
      </w:r>
      <w:r w:rsidR="00120A96">
        <w:t>also assess its scope and impact. The report will also analyse the identified problem and assist in developing the decision-making processes in the operations. the report will include multiple ranges of alternatives that can be used to resolve the situations in the operational environment</w:t>
      </w:r>
      <w:r w:rsidR="00E36B2A">
        <w:t xml:space="preserve">. then the report will implement a range of theories and techniques of decision-making for analysing the range of solutions in the operations. The report will also include developing a plan for implementing the desired solution in the operations and discussion on communicating the plan to the </w:t>
      </w:r>
      <w:r>
        <w:t>stakeholders. This will also assess the appropriate approach for monitoring t</w:t>
      </w:r>
      <w:r>
        <w:t>he plan implementation and its effectiveness and also review the adopted plan a technique to ensure effective implementation of the solution.</w:t>
      </w:r>
    </w:p>
    <w:p w14:paraId="3BF134A2" w14:textId="77777777" w:rsidR="00A31374" w:rsidRDefault="003B720C" w:rsidP="00A31374">
      <w:pPr>
        <w:pStyle w:val="Heading1"/>
      </w:pPr>
      <w:bookmarkStart w:id="1" w:name="_Toc56681343"/>
      <w:r>
        <w:t>Defining the problem and its scope and impacts</w:t>
      </w:r>
      <w:bookmarkEnd w:id="1"/>
    </w:p>
    <w:p w14:paraId="2F7D1122" w14:textId="77777777" w:rsidR="00A31374" w:rsidRDefault="003B720C" w:rsidP="00DE78DC">
      <w:r>
        <w:t xml:space="preserve">Considering the case </w:t>
      </w:r>
      <w:proofErr w:type="gramStart"/>
      <w:r>
        <w:t>study</w:t>
      </w:r>
      <w:proofErr w:type="gramEnd"/>
      <w:r>
        <w:t xml:space="preserve"> it is evident that the workers in the UK</w:t>
      </w:r>
      <w:r>
        <w:t xml:space="preserve"> are suffering in their working at a different workplace. this has termed as the issue as the UK workforce in "Crisis". Depending on the research of the case study it can be stated that an effective percentage of the workforce in the UK is undergoing this </w:t>
      </w:r>
      <w:r>
        <w:t>crisis which had affected them and also increased complexity in the operations</w:t>
      </w:r>
      <w:r w:rsidR="004A7F75">
        <w:t xml:space="preserve">. The workforce is under this crisis is because of the nonfriendly work environment and the ineffective environment which demoralises them and reduce their perception to perform their job in the operational environment. The employees working in the different organisations had stated their views and </w:t>
      </w:r>
      <w:r w:rsidR="00F82557">
        <w:t xml:space="preserve">which showed that 3 out of 4 people are stressed about their work in which the majority is of the younger staff. The 64 % of the employees said that the work is affecting their sleep pattern and about 2/3 of the total people reported that they never feel of duty the pressure of the work stays post-operational time. The workforce is feeling undervalued in the operations considering the current output they are gaining from their jobs. The employees </w:t>
      </w:r>
      <w:r w:rsidR="00C90136">
        <w:t>like</w:t>
      </w:r>
      <w:r w:rsidR="00F82557">
        <w:t xml:space="preserve"> the work they do but feel undervalued because the appreciation is missing in their workplace an</w:t>
      </w:r>
      <w:r w:rsidR="00C90136">
        <w:t>d they stated that they require a ‘thank you’ i.e. a genuine appreciation for their contribution to the operations</w:t>
      </w:r>
      <w:r w:rsidR="00DE78DC">
        <w:t xml:space="preserve"> (Chapman, 2020)</w:t>
      </w:r>
      <w:r w:rsidR="00C90136">
        <w:t>.</w:t>
      </w:r>
    </w:p>
    <w:p w14:paraId="6C0704E3" w14:textId="77777777" w:rsidR="00F86689" w:rsidRDefault="003B720C" w:rsidP="00A01BE3">
      <w:r>
        <w:lastRenderedPageBreak/>
        <w:t>More than 50% of the surveyed employees have stated friendly environment or friends at the workplace reduces the stress and ¼ are continuing their jobs because of their friends at the workplace. they also prioritise the</w:t>
      </w:r>
      <w:r>
        <w:t xml:space="preserve"> friendly working environment over the pay rise in the operations it is also evident the average span of full time working in the UK ha only reduce by 18 mins in the time span of 63 years.</w:t>
      </w:r>
      <w:r w:rsidR="00B97854">
        <w:t xml:space="preserve"> </w:t>
      </w:r>
      <w:r>
        <w:t>All these factors have impacted on the working of the employees and</w:t>
      </w:r>
      <w:r>
        <w:t xml:space="preserve"> influenced them to </w:t>
      </w:r>
      <w:r w:rsidR="00C9575D">
        <w:t>switch their jobs</w:t>
      </w:r>
      <w:r w:rsidR="00A01BE3">
        <w:t xml:space="preserve"> (Rosenbaum, 2017)</w:t>
      </w:r>
      <w:r w:rsidR="00B97854">
        <w:t>.</w:t>
      </w:r>
    </w:p>
    <w:p w14:paraId="645379DD" w14:textId="77777777" w:rsidR="00F86689" w:rsidRDefault="003B720C" w:rsidP="00F86689">
      <w:pPr>
        <w:pStyle w:val="Heading1"/>
      </w:pPr>
      <w:bookmarkStart w:id="2" w:name="_Toc56681344"/>
      <w:r>
        <w:t>Analysing the identified problem</w:t>
      </w:r>
      <w:bookmarkEnd w:id="2"/>
    </w:p>
    <w:p w14:paraId="717707CC" w14:textId="77777777" w:rsidR="00F86689" w:rsidRDefault="003B720C" w:rsidP="0025770C">
      <w:r>
        <w:t>Depending on the stated argument the identified complex problem is among the workers of the UK working in different organisations. The workers are undergoing an issue</w:t>
      </w:r>
      <w:r>
        <w:t xml:space="preserve"> of </w:t>
      </w:r>
      <w:r w:rsidR="009A6CF3">
        <w:t>dissatisfaction because</w:t>
      </w:r>
      <w:r>
        <w:t xml:space="preserve"> of not getting appropriate attention and </w:t>
      </w:r>
      <w:r w:rsidR="009A6CF3">
        <w:t>appreciation</w:t>
      </w:r>
      <w:r>
        <w:t xml:space="preserve"> in their working as well as the term of the operation </w:t>
      </w:r>
      <w:r w:rsidR="009A6CF3">
        <w:t xml:space="preserve">has built </w:t>
      </w:r>
      <w:r>
        <w:t xml:space="preserve">the stress in the working affected the personal life </w:t>
      </w:r>
      <w:r w:rsidR="009A6CF3">
        <w:t xml:space="preserve">of the workers. There is an absence of friendly work environment which affects their </w:t>
      </w:r>
      <w:r w:rsidR="00EB07BC">
        <w:t>perception of the employees and influences the morale reducing the satisfactions minimising their morale in the working. On analysing all the factors stated in the argument it can be stated that the major reasons that cause it is the dissatisfaction between the employee and the unfavourable working conditions which lack a friendly environment at the workplaces</w:t>
      </w:r>
      <w:r w:rsidR="00B97854">
        <w:t>. Considering all the factors constitutively it is evident that there are many factors that affect the morale of the employees and impacts their working in the operational environment</w:t>
      </w:r>
      <w:r w:rsidR="0025770C">
        <w:t xml:space="preserve"> (</w:t>
      </w:r>
      <w:proofErr w:type="spellStart"/>
      <w:r w:rsidR="0025770C">
        <w:t>Biały</w:t>
      </w:r>
      <w:proofErr w:type="spellEnd"/>
      <w:r w:rsidR="0025770C">
        <w:t xml:space="preserve"> and </w:t>
      </w:r>
      <w:proofErr w:type="spellStart"/>
      <w:r w:rsidR="0025770C">
        <w:t>Ružbarský</w:t>
      </w:r>
      <w:proofErr w:type="spellEnd"/>
      <w:r w:rsidR="0025770C">
        <w:t>, 2018)</w:t>
      </w:r>
      <w:r w:rsidR="00B97854">
        <w:t xml:space="preserve">. </w:t>
      </w:r>
    </w:p>
    <w:p w14:paraId="7E730841" w14:textId="77777777" w:rsidR="008F0288" w:rsidRDefault="003B720C" w:rsidP="00F86689">
      <w:r>
        <w:rPr>
          <w:noProof/>
        </w:rPr>
        <mc:AlternateContent>
          <mc:Choice Requires="wps">
            <w:drawing>
              <wp:anchor distT="0" distB="0" distL="114300" distR="114300" simplePos="0" relativeHeight="251676672" behindDoc="0" locked="0" layoutInCell="1" allowOverlap="1" wp14:anchorId="1EB76E31" wp14:editId="7E0B20D1">
                <wp:simplePos x="0" y="0"/>
                <wp:positionH relativeFrom="column">
                  <wp:posOffset>4572000</wp:posOffset>
                </wp:positionH>
                <wp:positionV relativeFrom="paragraph">
                  <wp:posOffset>1365250</wp:posOffset>
                </wp:positionV>
                <wp:extent cx="1295400" cy="809625"/>
                <wp:effectExtent l="0" t="0" r="19050" b="28575"/>
                <wp:wrapNone/>
                <wp:docPr id="11" name="Rectangle 11"/>
                <wp:cNvGraphicFramePr/>
                <a:graphic xmlns:a="http://schemas.openxmlformats.org/drawingml/2006/main">
                  <a:graphicData uri="http://schemas.microsoft.com/office/word/2010/wordprocessingShape">
                    <wps:wsp>
                      <wps:cNvSpPr/>
                      <wps:spPr>
                        <a:xfrm>
                          <a:off x="0" y="0"/>
                          <a:ext cx="1295400" cy="8096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2A14C90F" w14:textId="77777777" w:rsidR="008F0288" w:rsidRDefault="003B720C" w:rsidP="005C2A3C">
                            <w:pPr>
                              <w:spacing w:before="0" w:line="240" w:lineRule="auto"/>
                              <w:jc w:val="center"/>
                            </w:pPr>
                            <w:r>
                              <w:t xml:space="preserve">Dissatisfaction between workers and </w:t>
                            </w:r>
                            <w:r w:rsidR="005C2A3C">
                              <w:t>reduced morale</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EB76E31" id="Rectangle 11" o:spid="_x0000_s1026" style="position:absolute;left:0;text-align:left;margin-left:5in;margin-top:107.5pt;width:102pt;height:63.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" fillcolor="white [3201]" strokecolor="#70ad47 [3209]" strokeweight="1pt">
                <v:textbox>
                  <w:txbxContent>
                    <w:p w14:paraId="2A14C90F" w14:textId="77777777" w:rsidR="008F0288" w:rsidRDefault="003B720C" w:rsidP="005C2A3C">
                      <w:pPr>
                        <w:spacing w:before="0" w:line="240" w:lineRule="auto"/>
                        <w:jc w:val="center"/>
                      </w:pPr>
                      <w:r>
                        <w:t xml:space="preserve">Dissatisfaction between workers and </w:t>
                      </w:r>
                      <w:r w:rsidR="005C2A3C">
                        <w:t>reduced morale</w:t>
                      </w:r>
                    </w:p>
                  </w:txbxContent>
                </v:textbox>
              </v:rect>
            </w:pict>
          </mc:Fallback>
        </mc:AlternateContent>
      </w:r>
      <w:r>
        <w:rPr>
          <w:noProof/>
        </w:rPr>
        <mc:AlternateContent>
          <mc:Choice Requires="wps">
            <w:drawing>
              <wp:anchor distT="0" distB="0" distL="114300" distR="114300" simplePos="0" relativeHeight="251666432" behindDoc="0" locked="0" layoutInCell="1" allowOverlap="1" wp14:anchorId="0BF6FC06" wp14:editId="1D2F1CAB">
                <wp:simplePos x="0" y="0"/>
                <wp:positionH relativeFrom="column">
                  <wp:posOffset>2352675</wp:posOffset>
                </wp:positionH>
                <wp:positionV relativeFrom="paragraph">
                  <wp:posOffset>2727326</wp:posOffset>
                </wp:positionV>
                <wp:extent cx="952500" cy="647700"/>
                <wp:effectExtent l="0" t="0" r="19050" b="19050"/>
                <wp:wrapNone/>
                <wp:docPr id="5" name="Rectangle 5"/>
                <wp:cNvGraphicFramePr/>
                <a:graphic xmlns:a="http://schemas.openxmlformats.org/drawingml/2006/main">
                  <a:graphicData uri="http://schemas.microsoft.com/office/word/2010/wordprocessingShape">
                    <wps:wsp>
                      <wps:cNvSpPr/>
                      <wps:spPr>
                        <a:xfrm>
                          <a:off x="0" y="0"/>
                          <a:ext cx="952500" cy="647700"/>
                        </a:xfrm>
                        <a:prstGeom prst="rect">
                          <a:avLst/>
                        </a:prstGeom>
                      </wps:spPr>
                      <wps:style>
                        <a:lnRef idx="2">
                          <a:schemeClr val="accent6"/>
                        </a:lnRef>
                        <a:fillRef idx="1">
                          <a:schemeClr val="lt1"/>
                        </a:fillRef>
                        <a:effectRef idx="0">
                          <a:schemeClr val="accent6"/>
                        </a:effectRef>
                        <a:fontRef idx="minor">
                          <a:schemeClr val="dk1"/>
                        </a:fontRef>
                      </wps:style>
                      <wps:txbx>
                        <w:txbxContent>
                          <w:p w14:paraId="03AB14F8" w14:textId="77777777" w:rsidR="008F0288" w:rsidRDefault="003B720C" w:rsidP="008F0288">
                            <w:pPr>
                              <w:spacing w:before="0" w:line="240" w:lineRule="auto"/>
                              <w:jc w:val="center"/>
                            </w:pPr>
                            <w:r>
                              <w:t>Lack of appreciation</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0BF6FC06" id="Rectangle 5" o:spid="_x0000_s1027" style="position:absolute;left:0;text-align:left;margin-left:185.25pt;margin-top:214.75pt;width:75pt;height:51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" fillcolor="white [3201]" strokecolor="#70ad47 [3209]" strokeweight="1pt">
                <v:textbox>
                  <w:txbxContent>
                    <w:p w14:paraId="03AB14F8" w14:textId="77777777" w:rsidR="008F0288" w:rsidRDefault="003B720C" w:rsidP="008F0288">
                      <w:pPr>
                        <w:spacing w:before="0" w:line="240" w:lineRule="auto"/>
                        <w:jc w:val="center"/>
                      </w:pPr>
                      <w:r>
                        <w:t>Lack of appreciation</w:t>
                      </w:r>
                    </w:p>
                  </w:txbxContent>
                </v:textbox>
              </v:rect>
            </w:pict>
          </mc:Fallback>
        </mc:AlternateContent>
      </w:r>
      <w:r>
        <w:rPr>
          <w:noProof/>
        </w:rPr>
        <mc:AlternateContent>
          <mc:Choice Requires="wps">
            <w:drawing>
              <wp:anchor distT="0" distB="0" distL="114300" distR="114300" simplePos="0" relativeHeight="251662336" behindDoc="0" locked="0" layoutInCell="1" allowOverlap="1" wp14:anchorId="336B7F39" wp14:editId="3DFC82E7">
                <wp:simplePos x="0" y="0"/>
                <wp:positionH relativeFrom="column">
                  <wp:posOffset>2362200</wp:posOffset>
                </wp:positionH>
                <wp:positionV relativeFrom="paragraph">
                  <wp:posOffset>79375</wp:posOffset>
                </wp:positionV>
                <wp:extent cx="866775" cy="600075"/>
                <wp:effectExtent l="0" t="0" r="28575" b="28575"/>
                <wp:wrapNone/>
                <wp:docPr id="3" name="Rectangle 3"/>
                <wp:cNvGraphicFramePr/>
                <a:graphic xmlns:a="http://schemas.openxmlformats.org/drawingml/2006/main">
                  <a:graphicData uri="http://schemas.microsoft.com/office/word/2010/wordprocessingShape">
                    <wps:wsp>
                      <wps:cNvSpPr/>
                      <wps:spPr>
                        <a:xfrm>
                          <a:off x="0" y="0"/>
                          <a:ext cx="866775" cy="600075"/>
                        </a:xfrm>
                        <a:prstGeom prst="rect">
                          <a:avLst/>
                        </a:prstGeom>
                      </wps:spPr>
                      <wps:style>
                        <a:lnRef idx="2">
                          <a:schemeClr val="accent6"/>
                        </a:lnRef>
                        <a:fillRef idx="1">
                          <a:schemeClr val="lt1"/>
                        </a:fillRef>
                        <a:effectRef idx="0">
                          <a:schemeClr val="accent6"/>
                        </a:effectRef>
                        <a:fontRef idx="minor">
                          <a:schemeClr val="dk1"/>
                        </a:fontRef>
                      </wps:style>
                      <wps:txbx>
                        <w:txbxContent>
                          <w:p w14:paraId="7D8976B1" w14:textId="77777777" w:rsidR="008F0288" w:rsidRPr="008F0288" w:rsidRDefault="003B720C" w:rsidP="008F0288">
                            <w:pPr>
                              <w:spacing w:before="0" w:line="240" w:lineRule="auto"/>
                              <w:jc w:val="center"/>
                              <w:rPr>
                                <w:sz w:val="18"/>
                                <w:szCs w:val="16"/>
                              </w:rPr>
                            </w:pPr>
                            <w:r w:rsidRPr="008F0288">
                              <w:rPr>
                                <w:sz w:val="18"/>
                                <w:szCs w:val="16"/>
                              </w:rPr>
                              <w:t>Unfavourable working time</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336B7F39" id="Rectangle 3" o:spid="_x0000_s1028" style="position:absolute;left:0;text-align:left;margin-left:186pt;margin-top:6.25pt;width:68.25pt;height:47.2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" fillcolor="white [3201]" strokecolor="#70ad47 [3209]" strokeweight="1pt">
                <v:textbox>
                  <w:txbxContent>
                    <w:p w14:paraId="7D8976B1" w14:textId="77777777" w:rsidR="008F0288" w:rsidRPr="008F0288" w:rsidRDefault="003B720C" w:rsidP="008F0288">
                      <w:pPr>
                        <w:spacing w:before="0" w:line="240" w:lineRule="auto"/>
                        <w:jc w:val="center"/>
                        <w:rPr>
                          <w:sz w:val="18"/>
                          <w:szCs w:val="16"/>
                        </w:rPr>
                      </w:pPr>
                      <w:r w:rsidRPr="008F0288">
                        <w:rPr>
                          <w:sz w:val="18"/>
                          <w:szCs w:val="16"/>
                        </w:rPr>
                        <w:t>Unfavourable working time</w:t>
                      </w:r>
                    </w:p>
                  </w:txbxContent>
                </v:textbox>
              </v:rect>
            </w:pict>
          </mc:Fallback>
        </mc:AlternateContent>
      </w:r>
      <w:r>
        <w:rPr>
          <w:noProof/>
        </w:rPr>
        <mc:AlternateContent>
          <mc:Choice Requires="wps">
            <w:drawing>
              <wp:anchor distT="0" distB="0" distL="114300" distR="114300" simplePos="0" relativeHeight="251664384" behindDoc="0" locked="0" layoutInCell="1" allowOverlap="1" wp14:anchorId="1B369F8D" wp14:editId="1993B094">
                <wp:simplePos x="0" y="0"/>
                <wp:positionH relativeFrom="column">
                  <wp:posOffset>466726</wp:posOffset>
                </wp:positionH>
                <wp:positionV relativeFrom="paragraph">
                  <wp:posOffset>2727325</wp:posOffset>
                </wp:positionV>
                <wp:extent cx="876300" cy="619125"/>
                <wp:effectExtent l="0" t="0" r="19050" b="28575"/>
                <wp:wrapNone/>
                <wp:docPr id="4" name="Rectangle 4"/>
                <wp:cNvGraphicFramePr/>
                <a:graphic xmlns:a="http://schemas.openxmlformats.org/drawingml/2006/main">
                  <a:graphicData uri="http://schemas.microsoft.com/office/word/2010/wordprocessingShape">
                    <wps:wsp>
                      <wps:cNvSpPr/>
                      <wps:spPr>
                        <a:xfrm>
                          <a:off x="0" y="0"/>
                          <a:ext cx="876300" cy="6191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6C350893" w14:textId="77777777" w:rsidR="008F0288" w:rsidRPr="008F0288" w:rsidRDefault="003B720C" w:rsidP="008F0288">
                            <w:pPr>
                              <w:spacing w:before="0" w:line="240" w:lineRule="auto"/>
                              <w:jc w:val="center"/>
                              <w:rPr>
                                <w:sz w:val="20"/>
                                <w:szCs w:val="18"/>
                              </w:rPr>
                            </w:pPr>
                            <w:r w:rsidRPr="008F0288">
                              <w:rPr>
                                <w:sz w:val="20"/>
                                <w:szCs w:val="18"/>
                              </w:rPr>
                              <w:t>Unfriendly working environment</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14:sizeRelH relativeFrom="margin">
                  <wp14:pctWidth>0</wp14:pctWidth>
                </wp14:sizeRelH>
                <wp14:sizeRelV relativeFrom="margin">
                  <wp14:pctHeight>0</wp14:pctHeight>
                </wp14:sizeRelV>
              </wp:anchor>
            </w:drawing>
          </mc:Choice>
          <mc:Fallback>
            <w:pict>
              <v:rect w14:anchorId="1B369F8D" id="Rectangle 4" o:spid="_x0000_s1029" style="position:absolute;left:0;text-align:left;margin-left:36.75pt;margin-top:214.75pt;width:69pt;height:48.7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" fillcolor="white [3201]" strokecolor="#70ad47 [3209]" strokeweight="1pt">
                <v:textbox>
                  <w:txbxContent>
                    <w:p w14:paraId="6C350893" w14:textId="77777777" w:rsidR="008F0288" w:rsidRPr="008F0288" w:rsidRDefault="003B720C" w:rsidP="008F0288">
                      <w:pPr>
                        <w:spacing w:before="0" w:line="240" w:lineRule="auto"/>
                        <w:jc w:val="center"/>
                        <w:rPr>
                          <w:sz w:val="20"/>
                          <w:szCs w:val="18"/>
                        </w:rPr>
                      </w:pPr>
                      <w:r w:rsidRPr="008F0288">
                        <w:rPr>
                          <w:sz w:val="20"/>
                          <w:szCs w:val="18"/>
                        </w:rPr>
                        <w:t>Unfriendly working environment</w:t>
                      </w:r>
                    </w:p>
                  </w:txbxContent>
                </v:textbox>
              </v:rect>
            </w:pict>
          </mc:Fallback>
        </mc:AlternateContent>
      </w:r>
      <w:r>
        <w:rPr>
          <w:noProof/>
        </w:rPr>
        <mc:AlternateContent>
          <mc:Choice Requires="wps">
            <w:drawing>
              <wp:anchor distT="0" distB="0" distL="114300" distR="114300" simplePos="0" relativeHeight="251674624" behindDoc="0" locked="0" layoutInCell="1" allowOverlap="1" wp14:anchorId="51E9D4C3" wp14:editId="1294231F">
                <wp:simplePos x="0" y="0"/>
                <wp:positionH relativeFrom="column">
                  <wp:posOffset>2952750</wp:posOffset>
                </wp:positionH>
                <wp:positionV relativeFrom="paragraph">
                  <wp:posOffset>1885950</wp:posOffset>
                </wp:positionV>
                <wp:extent cx="647700" cy="762000"/>
                <wp:effectExtent l="0" t="38100" r="57150" b="19050"/>
                <wp:wrapNone/>
                <wp:docPr id="10" name="Straight Arrow Connector 10"/>
                <wp:cNvGraphicFramePr/>
                <a:graphic xmlns:a="http://schemas.openxmlformats.org/drawingml/2006/main">
                  <a:graphicData uri="http://schemas.microsoft.com/office/word/2010/wordprocessingShape">
                    <wps:wsp>
                      <wps:cNvCnPr/>
                      <wps:spPr>
                        <a:xfrm flipV="1">
                          <a:off x="0" y="0"/>
                          <a:ext cx="647700"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id="_x0000_t32" coordsize="21600,21600" o:spt="32" o:oned="t" path="m,l21600,21600e" filled="f">
                <v:path arrowok="t" fillok="f" o:connecttype="none"/>
                <o:lock v:ext="edit" shapetype="t"/>
              </v:shapetype>
              <v:shape id="Straight Arrow Connector 10" o:spid="_x0000_s1029" type="#_x0000_t32" style="width:51pt;height:60pt;margin-top:148.5pt;margin-left:232.5pt;flip:y;mso-wrap-distance-bottom:0;mso-wrap-distance-left:9pt;mso-wrap-distance-right:9pt;mso-wrap-distance-top:0;mso-wrap-style:square;position:absolute;visibility:visible;z-index:251675648" strokecolor="#4472c4" strokeweight="0.5pt">
                <v:stroke joinstyle="miter" endarrow="block"/>
              </v:shape>
            </w:pict>
          </mc:Fallback>
        </mc:AlternateContent>
      </w:r>
      <w:r>
        <w:rPr>
          <w:noProof/>
        </w:rPr>
        <mc:AlternateContent>
          <mc:Choice Requires="wps">
            <w:drawing>
              <wp:anchor distT="0" distB="0" distL="114300" distR="114300" simplePos="0" relativeHeight="251672576" behindDoc="0" locked="0" layoutInCell="1" allowOverlap="1" wp14:anchorId="58140D6A" wp14:editId="14537B58">
                <wp:simplePos x="0" y="0"/>
                <wp:positionH relativeFrom="column">
                  <wp:posOffset>1104900</wp:posOffset>
                </wp:positionH>
                <wp:positionV relativeFrom="paragraph">
                  <wp:posOffset>1889125</wp:posOffset>
                </wp:positionV>
                <wp:extent cx="647700" cy="762000"/>
                <wp:effectExtent l="0" t="38100" r="57150" b="19050"/>
                <wp:wrapNone/>
                <wp:docPr id="9" name="Straight Arrow Connector 9"/>
                <wp:cNvGraphicFramePr/>
                <a:graphic xmlns:a="http://schemas.openxmlformats.org/drawingml/2006/main">
                  <a:graphicData uri="http://schemas.microsoft.com/office/word/2010/wordprocessingShape">
                    <wps:wsp>
                      <wps:cNvCnPr/>
                      <wps:spPr>
                        <a:xfrm flipV="1">
                          <a:off x="0" y="0"/>
                          <a:ext cx="647700" cy="7620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9" o:spid="_x0000_s1030" type="#_x0000_t32" style="width:51pt;height:60pt;margin-top:148.75pt;margin-left:87pt;flip:y;mso-wrap-distance-bottom:0;mso-wrap-distance-left:9pt;mso-wrap-distance-right:9pt;mso-wrap-distance-top:0;mso-wrap-style:square;position:absolute;visibility:visible;z-index:251673600" strokecolor="#4472c4" strokeweight="0.5pt">
                <v:stroke joinstyle="miter" endarrow="block"/>
              </v:shape>
            </w:pict>
          </mc:Fallback>
        </mc:AlternateContent>
      </w:r>
      <w:r>
        <w:rPr>
          <w:noProof/>
        </w:rPr>
        <mc:AlternateContent>
          <mc:Choice Requires="wps">
            <w:drawing>
              <wp:anchor distT="0" distB="0" distL="114300" distR="114300" simplePos="0" relativeHeight="251670528" behindDoc="0" locked="0" layoutInCell="1" allowOverlap="1" wp14:anchorId="61AF9EA8" wp14:editId="29667C02">
                <wp:simplePos x="0" y="0"/>
                <wp:positionH relativeFrom="margin">
                  <wp:posOffset>2790825</wp:posOffset>
                </wp:positionH>
                <wp:positionV relativeFrom="paragraph">
                  <wp:posOffset>755650</wp:posOffset>
                </wp:positionV>
                <wp:extent cx="771525" cy="885825"/>
                <wp:effectExtent l="0" t="0" r="66675" b="47625"/>
                <wp:wrapNone/>
                <wp:docPr id="7" name="Straight Arrow Connector 7"/>
                <wp:cNvGraphicFramePr/>
                <a:graphic xmlns:a="http://schemas.openxmlformats.org/drawingml/2006/main">
                  <a:graphicData uri="http://schemas.microsoft.com/office/word/2010/wordprocessingShape">
                    <wps:wsp>
                      <wps:cNvCnPr/>
                      <wps:spPr>
                        <a:xfrm>
                          <a:off x="0" y="0"/>
                          <a:ext cx="771525" cy="885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7" o:spid="_x0000_s1031" type="#_x0000_t32" style="width:60.75pt;height:69.75pt;margin-top:59.5pt;margin-left:219.75pt;mso-position-horizontal-relative:margin;mso-wrap-distance-bottom:0;mso-wrap-distance-left:9pt;mso-wrap-distance-right:9pt;mso-wrap-distance-top:0;mso-wrap-style:square;position:absolute;visibility:visible;z-index:251671552" strokecolor="#4472c4" strokeweight="0.5pt">
                <v:stroke joinstyle="miter" endarrow="block"/>
                <w10:wrap anchorx="margin"/>
              </v:shape>
            </w:pict>
          </mc:Fallback>
        </mc:AlternateContent>
      </w:r>
      <w:r>
        <w:rPr>
          <w:noProof/>
        </w:rPr>
        <mc:AlternateContent>
          <mc:Choice Requires="wps">
            <w:drawing>
              <wp:anchor distT="0" distB="0" distL="114300" distR="114300" simplePos="0" relativeHeight="251668480" behindDoc="0" locked="0" layoutInCell="1" allowOverlap="1" wp14:anchorId="5BB01E8F" wp14:editId="0E9138E2">
                <wp:simplePos x="0" y="0"/>
                <wp:positionH relativeFrom="column">
                  <wp:posOffset>914400</wp:posOffset>
                </wp:positionH>
                <wp:positionV relativeFrom="paragraph">
                  <wp:posOffset>584200</wp:posOffset>
                </wp:positionV>
                <wp:extent cx="771525" cy="885825"/>
                <wp:effectExtent l="0" t="0" r="66675" b="47625"/>
                <wp:wrapNone/>
                <wp:docPr id="6" name="Straight Arrow Connector 6"/>
                <wp:cNvGraphicFramePr/>
                <a:graphic xmlns:a="http://schemas.openxmlformats.org/drawingml/2006/main">
                  <a:graphicData uri="http://schemas.microsoft.com/office/word/2010/wordprocessingShape">
                    <wps:wsp>
                      <wps:cNvCnPr/>
                      <wps:spPr>
                        <a:xfrm>
                          <a:off x="0" y="0"/>
                          <a:ext cx="771525" cy="88582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6" o:spid="_x0000_s1032" type="#_x0000_t32" style="width:60.75pt;height:69.75pt;margin-top:46pt;margin-left:1in;mso-wrap-distance-bottom:0;mso-wrap-distance-left:9pt;mso-wrap-distance-right:9pt;mso-wrap-distance-top:0;mso-wrap-style:square;position:absolute;visibility:visible;z-index:251669504" strokecolor="#4472c4" strokeweight="0.5pt">
                <v:stroke joinstyle="miter" endarrow="block"/>
              </v:shape>
            </w:pict>
          </mc:Fallback>
        </mc:AlternateContent>
      </w:r>
      <w:r>
        <w:rPr>
          <w:noProof/>
        </w:rPr>
        <mc:AlternateContent>
          <mc:Choice Requires="wps">
            <w:drawing>
              <wp:anchor distT="0" distB="0" distL="114300" distR="114300" simplePos="0" relativeHeight="251660288" behindDoc="0" locked="0" layoutInCell="1" allowOverlap="1" wp14:anchorId="743FDCE9" wp14:editId="510ADA4B">
                <wp:simplePos x="0" y="0"/>
                <wp:positionH relativeFrom="column">
                  <wp:posOffset>495300</wp:posOffset>
                </wp:positionH>
                <wp:positionV relativeFrom="paragraph">
                  <wp:posOffset>136525</wp:posOffset>
                </wp:positionV>
                <wp:extent cx="781050" cy="390525"/>
                <wp:effectExtent l="0" t="0" r="19050" b="28575"/>
                <wp:wrapNone/>
                <wp:docPr id="2" name="Rectangle 2"/>
                <wp:cNvGraphicFramePr/>
                <a:graphic xmlns:a="http://schemas.openxmlformats.org/drawingml/2006/main">
                  <a:graphicData uri="http://schemas.microsoft.com/office/word/2010/wordprocessingShape">
                    <wps:wsp>
                      <wps:cNvSpPr/>
                      <wps:spPr>
                        <a:xfrm>
                          <a:off x="0" y="0"/>
                          <a:ext cx="781050" cy="390525"/>
                        </a:xfrm>
                        <a:prstGeom prst="rect">
                          <a:avLst/>
                        </a:prstGeom>
                      </wps:spPr>
                      <wps:style>
                        <a:lnRef idx="2">
                          <a:schemeClr val="accent6"/>
                        </a:lnRef>
                        <a:fillRef idx="1">
                          <a:schemeClr val="lt1"/>
                        </a:fillRef>
                        <a:effectRef idx="0">
                          <a:schemeClr val="accent6"/>
                        </a:effectRef>
                        <a:fontRef idx="minor">
                          <a:schemeClr val="dk1"/>
                        </a:fontRef>
                      </wps:style>
                      <wps:txbx>
                        <w:txbxContent>
                          <w:p w14:paraId="3D228E43" w14:textId="77777777" w:rsidR="008F0288" w:rsidRPr="008F0288" w:rsidRDefault="003B720C" w:rsidP="008F0288">
                            <w:pPr>
                              <w:spacing w:before="0" w:line="240" w:lineRule="auto"/>
                              <w:jc w:val="center"/>
                              <w:rPr>
                                <w:sz w:val="22"/>
                                <w:szCs w:val="20"/>
                              </w:rPr>
                            </w:pPr>
                            <w:r w:rsidRPr="008F0288">
                              <w:rPr>
                                <w:sz w:val="22"/>
                                <w:szCs w:val="20"/>
                              </w:rPr>
                              <w:t>Stress in the work</w:t>
                            </w:r>
                          </w:p>
                        </w:txbxContent>
                      </wps:txbx>
                      <wps:bodyPr rot="0" spcFirstLastPara="0" vertOverflow="overflow" horzOverflow="overflow" vert="horz" wrap="square" numCol="1" spcCol="0" rtlCol="0" fromWordArt="0" anchor="ctr" anchorCtr="0" forceAA="0" compatLnSpc="1">
                        <a:prstTxWarp prst="textNoShape">
                          <a:avLst/>
                        </a:prstTxWarp>
                      </wps:bodyPr>
                    </wps:wsp>
                  </a:graphicData>
                </a:graphic>
              </wp:anchor>
            </w:drawing>
          </mc:Choice>
          <mc:Fallback>
            <w:pict>
              <v:rect w14:anchorId="743FDCE9" id="Rectangle 2" o:spid="_x0000_s1030" style="position:absolute;left:0;text-align:left;margin-left:39pt;margin-top:10.75pt;width:61.5pt;height:30.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" fillcolor="white [3201]" strokecolor="#70ad47 [3209]" strokeweight="1pt">
                <v:textbox>
                  <w:txbxContent>
                    <w:p w14:paraId="3D228E43" w14:textId="77777777" w:rsidR="008F0288" w:rsidRPr="008F0288" w:rsidRDefault="003B720C" w:rsidP="008F0288">
                      <w:pPr>
                        <w:spacing w:before="0" w:line="240" w:lineRule="auto"/>
                        <w:jc w:val="center"/>
                        <w:rPr>
                          <w:sz w:val="22"/>
                          <w:szCs w:val="20"/>
                        </w:rPr>
                      </w:pPr>
                      <w:r w:rsidRPr="008F0288">
                        <w:rPr>
                          <w:sz w:val="22"/>
                          <w:szCs w:val="20"/>
                        </w:rPr>
                        <w:t>Stress in the work</w:t>
                      </w:r>
                    </w:p>
                  </w:txbxContent>
                </v:textbox>
              </v:rect>
            </w:pict>
          </mc:Fallback>
        </mc:AlternateContent>
      </w:r>
      <w:r>
        <w:rPr>
          <w:noProof/>
        </w:rPr>
        <mc:AlternateContent>
          <mc:Choice Requires="wps">
            <w:drawing>
              <wp:anchor distT="0" distB="0" distL="114300" distR="114300" simplePos="0" relativeHeight="251658240" behindDoc="0" locked="0" layoutInCell="1" allowOverlap="1" wp14:anchorId="28654EA2" wp14:editId="51865918">
                <wp:simplePos x="0" y="0"/>
                <wp:positionH relativeFrom="column">
                  <wp:posOffset>809624</wp:posOffset>
                </wp:positionH>
                <wp:positionV relativeFrom="paragraph">
                  <wp:posOffset>1765300</wp:posOffset>
                </wp:positionV>
                <wp:extent cx="3495675" cy="0"/>
                <wp:effectExtent l="0" t="76200" r="9525" b="95250"/>
                <wp:wrapNone/>
                <wp:docPr id="1" name="Straight Arrow Connector 1"/>
                <wp:cNvGraphicFramePr/>
                <a:graphic xmlns:a="http://schemas.openxmlformats.org/drawingml/2006/main">
                  <a:graphicData uri="http://schemas.microsoft.com/office/word/2010/wordprocessingShape">
                    <wps:wsp>
                      <wps:cNvCnPr/>
                      <wps:spPr>
                        <a:xfrm>
                          <a:off x="0" y="0"/>
                          <a:ext cx="3495675"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id="Straight Arrow Connector 1" o:spid="_x0000_s1034" type="#_x0000_t32" style="width:275.25pt;height:0;margin-top:139pt;margin-left:63.75pt;mso-wrap-distance-bottom:0;mso-wrap-distance-left:9pt;mso-wrap-distance-right:9pt;mso-wrap-distance-top:0;mso-wrap-style:square;position:absolute;visibility:visible;z-index:251659264" strokecolor="#4472c4" strokeweight="0.5pt">
                <v:stroke joinstyle="miter" endarrow="block"/>
              </v:shape>
            </w:pict>
          </mc:Fallback>
        </mc:AlternateContent>
      </w:r>
    </w:p>
    <w:p w14:paraId="1E109C3A" w14:textId="77777777" w:rsidR="005C2A3C" w:rsidRDefault="005C2A3C" w:rsidP="00F86689"/>
    <w:p w14:paraId="7E462539" w14:textId="77777777" w:rsidR="005C2A3C" w:rsidRDefault="005C2A3C" w:rsidP="00F86689"/>
    <w:p w14:paraId="640EF8D6" w14:textId="77777777" w:rsidR="005C2A3C" w:rsidRDefault="005C2A3C" w:rsidP="00F86689"/>
    <w:p w14:paraId="2D6D10C5" w14:textId="77777777" w:rsidR="005C2A3C" w:rsidRDefault="005C2A3C" w:rsidP="00F86689"/>
    <w:p w14:paraId="4C29260A" w14:textId="77777777" w:rsidR="005C2A3C" w:rsidRDefault="005C2A3C" w:rsidP="00F86689"/>
    <w:p w14:paraId="61A52A9E" w14:textId="77777777" w:rsidR="005C2A3C" w:rsidRDefault="005C2A3C" w:rsidP="00F86689"/>
    <w:p w14:paraId="1860D933" w14:textId="77777777" w:rsidR="005C2A3C" w:rsidRDefault="003B720C" w:rsidP="00276221">
      <w:r>
        <w:t xml:space="preserve">Considering all the factors it is evident that the major reasons behind causing the dissatisfaction and reduced morale between the workforce are </w:t>
      </w:r>
      <w:r w:rsidRPr="005C2A3C">
        <w:t>Stress in the work</w:t>
      </w:r>
      <w:r>
        <w:t xml:space="preserve">, </w:t>
      </w:r>
      <w:r w:rsidRPr="005C2A3C">
        <w:t>Unfavourable working time</w:t>
      </w:r>
      <w:r>
        <w:t xml:space="preserve">, </w:t>
      </w:r>
      <w:r w:rsidRPr="005C2A3C">
        <w:t>Unfriendly working environment</w:t>
      </w:r>
      <w:r>
        <w:t xml:space="preserve"> and </w:t>
      </w:r>
      <w:r w:rsidRPr="005C2A3C">
        <w:t>La</w:t>
      </w:r>
      <w:r w:rsidRPr="005C2A3C">
        <w:t>ck of appreciation</w:t>
      </w:r>
      <w:r>
        <w:t xml:space="preserve">. All these factors are required to be treated with prior considerations such that satisfaction between the workforce can be built. The issue is required to be assessed with effective efforts such that the appropriate and favourable work </w:t>
      </w:r>
      <w:r>
        <w:t>condition can be built and the workforce will not be influenced to switch their jobs and</w:t>
      </w:r>
      <w:r w:rsidR="00B11C21">
        <w:t xml:space="preserve"> </w:t>
      </w:r>
      <w:r>
        <w:t>help in reducing the stress</w:t>
      </w:r>
      <w:r w:rsidR="00276221">
        <w:t xml:space="preserve"> (Wong</w:t>
      </w:r>
      <w:r w:rsidR="002C5F59">
        <w:t xml:space="preserve"> et al., </w:t>
      </w:r>
      <w:r w:rsidR="00276221">
        <w:t>2016)</w:t>
      </w:r>
      <w:r>
        <w:t>.</w:t>
      </w:r>
    </w:p>
    <w:p w14:paraId="56793F49" w14:textId="77777777" w:rsidR="00B11C21" w:rsidRDefault="003B720C" w:rsidP="00F86689">
      <w:r>
        <w:t xml:space="preserve">Considering the cause and effect analysis it is evident that there are multiple factors in the operations that affect </w:t>
      </w:r>
      <w:r>
        <w:t>the operations and hence there is a requirement of developing various solutions that will be suitable for rectifying the problem as well as help in stabilising the work environment.</w:t>
      </w:r>
    </w:p>
    <w:p w14:paraId="047DB17C" w14:textId="77777777" w:rsidR="00D5000D" w:rsidRDefault="003B720C" w:rsidP="00D5000D">
      <w:pPr>
        <w:pStyle w:val="Heading1"/>
      </w:pPr>
      <w:bookmarkStart w:id="3" w:name="_Toc56681345"/>
      <w:r>
        <w:t>Alternative solutions in the operations</w:t>
      </w:r>
      <w:bookmarkEnd w:id="3"/>
    </w:p>
    <w:p w14:paraId="650E8CFB" w14:textId="77777777" w:rsidR="00D5000D" w:rsidRDefault="003B720C" w:rsidP="00D5000D">
      <w:r>
        <w:t>To assess the problem developed in</w:t>
      </w:r>
      <w:r>
        <w:t xml:space="preserve"> the operational environment between the workforce in the UK's workplaces there is the requirement of developing different solutions. There are several factors that have raised the issue in the operations and effective set of steps are required to be taken</w:t>
      </w:r>
      <w:r>
        <w:t xml:space="preserve"> in the operations such that the employee perception can be developed into a positive prospect and used for gaining a</w:t>
      </w:r>
      <w:r w:rsidR="00ED0A33">
        <w:t xml:space="preserve"> stabilised working environment that will be beneficial for the workforce. The solution for rectifying and resolving the developed issues in the operations are as follows: </w:t>
      </w:r>
    </w:p>
    <w:p w14:paraId="7A435617" w14:textId="77777777" w:rsidR="00ED0A33" w:rsidRDefault="003B720C" w:rsidP="00D5000D">
      <w:r>
        <w:t>Issue - Stress in the work</w:t>
      </w:r>
    </w:p>
    <w:p w14:paraId="044AB98E" w14:textId="77777777" w:rsidR="005C2A3C" w:rsidRDefault="003B720C" w:rsidP="00433196">
      <w:r>
        <w:t xml:space="preserve">The proposed solution – considering the overstressing in the operations </w:t>
      </w:r>
      <w:proofErr w:type="spellStart"/>
      <w:r>
        <w:t>o</w:t>
      </w:r>
      <w:proofErr w:type="spellEnd"/>
      <w:r>
        <w:t xml:space="preserve"> the employees it can be stated that the operations of the workplaces are not optimised with appropriate practices. the or</w:t>
      </w:r>
      <w:r>
        <w:t>ganisation is required to implement the stress management practices between the workforces and there is also the requirement of providing appropriate intervals in the operations environment</w:t>
      </w:r>
      <w:r w:rsidR="00035078">
        <w:t xml:space="preserve">. Another reason behind the stress in the operations is the ineffectiveness between the workforce considering the operational practices and suitability of the working. the organisations are required to involve effective stress management and employee development practices in the operations as </w:t>
      </w:r>
      <w:r w:rsidR="00035078">
        <w:lastRenderedPageBreak/>
        <w:t xml:space="preserve">well as it is required to develop an effective work environment. Reduction in the time of </w:t>
      </w:r>
      <w:r w:rsidR="00035078" w:rsidRPr="00035078">
        <w:t xml:space="preserve">working </w:t>
      </w:r>
      <w:r w:rsidR="00035078">
        <w:t>is also required</w:t>
      </w:r>
      <w:r w:rsidR="00433196">
        <w:t xml:space="preserve"> (Joy, 2020)</w:t>
      </w:r>
      <w:r w:rsidR="00035078">
        <w:t>.</w:t>
      </w:r>
    </w:p>
    <w:p w14:paraId="41BD202D" w14:textId="77777777" w:rsidR="00035078" w:rsidRDefault="003B720C" w:rsidP="00F86689">
      <w:r>
        <w:t xml:space="preserve">Issue - </w:t>
      </w:r>
      <w:r w:rsidRPr="00035078">
        <w:t>Unfriendly working environment</w:t>
      </w:r>
    </w:p>
    <w:p w14:paraId="0F8842E8" w14:textId="77777777" w:rsidR="00035078" w:rsidRDefault="003B720C" w:rsidP="00D25AB9">
      <w:r>
        <w:t xml:space="preserve">The proposed solution – the unfriendly working environment is a factor that affects the operational productivity among the employees and affects their perception in the working. most of the employees will work in a friendly environment. And to increase it </w:t>
      </w:r>
      <w:r>
        <w:t xml:space="preserve">in the operational environment the organisations in the UK are required to engage effective team development and cooperative working environment. </w:t>
      </w:r>
      <w:r w:rsidR="00E97925">
        <w:t>E</w:t>
      </w:r>
      <w:r>
        <w:t>ngaging these practices will assist the employees to understand the person as well as operational prospects o</w:t>
      </w:r>
      <w:r>
        <w:t xml:space="preserve">f the others and </w:t>
      </w:r>
      <w:r w:rsidR="00E97925">
        <w:t>considering these prospects the employees will be able to interact with each other with increased effectiveness and a friendly environment can be built</w:t>
      </w:r>
      <w:r w:rsidR="00D25AB9">
        <w:t xml:space="preserve"> (</w:t>
      </w:r>
      <w:proofErr w:type="spellStart"/>
      <w:r w:rsidR="00D25AB9">
        <w:t>Ege</w:t>
      </w:r>
      <w:proofErr w:type="spellEnd"/>
      <w:r w:rsidR="00D25AB9">
        <w:t xml:space="preserve"> and </w:t>
      </w:r>
      <w:proofErr w:type="spellStart"/>
      <w:r w:rsidR="00D25AB9">
        <w:t>Ege</w:t>
      </w:r>
      <w:proofErr w:type="spellEnd"/>
      <w:r w:rsidR="00D25AB9">
        <w:t>, 2019)</w:t>
      </w:r>
      <w:r w:rsidR="00E97925">
        <w:t>.</w:t>
      </w:r>
    </w:p>
    <w:p w14:paraId="797B689D" w14:textId="77777777" w:rsidR="00E97925" w:rsidRDefault="003B720C" w:rsidP="00F86689">
      <w:r>
        <w:t xml:space="preserve">Issue - </w:t>
      </w:r>
      <w:r w:rsidRPr="00E97925">
        <w:t>Lack of appreciation</w:t>
      </w:r>
    </w:p>
    <w:p w14:paraId="0E6940EE" w14:textId="77777777" w:rsidR="00E97925" w:rsidRDefault="003B720C" w:rsidP="00890287">
      <w:r>
        <w:t xml:space="preserve">The proposed solution – </w:t>
      </w:r>
      <w:r>
        <w:t>appreciation in the operations is the major factor that channels the motivation between the employees and helps in increasing their contribution to the operations by building positive perception between the employees. The organisations are required to impl</w:t>
      </w:r>
      <w:r>
        <w:t>ement effective appreciation and motivation strategy that will assist in employee motivation and also help them in feeling valued in the working such that this will resolve the issue of being undervalued in the operational environment</w:t>
      </w:r>
      <w:r w:rsidR="00890287">
        <w:t xml:space="preserve"> (</w:t>
      </w:r>
      <w:proofErr w:type="spellStart"/>
      <w:r w:rsidR="00890287">
        <w:t>Muntz</w:t>
      </w:r>
      <w:proofErr w:type="spellEnd"/>
      <w:r w:rsidR="00890287">
        <w:t xml:space="preserve"> and </w:t>
      </w:r>
      <w:proofErr w:type="spellStart"/>
      <w:r w:rsidR="00890287">
        <w:t>Dormann</w:t>
      </w:r>
      <w:proofErr w:type="spellEnd"/>
      <w:r w:rsidR="00890287">
        <w:t>, 2020)</w:t>
      </w:r>
      <w:r>
        <w:t>.</w:t>
      </w:r>
    </w:p>
    <w:p w14:paraId="76ECA188" w14:textId="77777777" w:rsidR="00E97925" w:rsidRDefault="003B720C" w:rsidP="00F86689">
      <w:r>
        <w:t xml:space="preserve">These are the simplified solutions that can be adopted in the operations to rectify the evident issue in the operations by assessing them individually. There is a requirement of </w:t>
      </w:r>
      <w:r w:rsidR="004C383C">
        <w:t xml:space="preserve">creating an </w:t>
      </w:r>
      <w:r>
        <w:t xml:space="preserve">effective </w:t>
      </w:r>
      <w:r w:rsidR="004C383C">
        <w:t xml:space="preserve">solution </w:t>
      </w:r>
      <w:r>
        <w:t xml:space="preserve">planning that can be created </w:t>
      </w:r>
      <w:r w:rsidR="004C383C">
        <w:t>by considering all the proposed solutions.</w:t>
      </w:r>
    </w:p>
    <w:p w14:paraId="6EFDCBA6" w14:textId="77777777" w:rsidR="004C383C" w:rsidRDefault="003B720C" w:rsidP="004C383C">
      <w:pPr>
        <w:pStyle w:val="Heading1"/>
      </w:pPr>
      <w:bookmarkStart w:id="4" w:name="_Toc56681346"/>
      <w:r>
        <w:t xml:space="preserve">Using a </w:t>
      </w:r>
      <w:proofErr w:type="gramStart"/>
      <w:r>
        <w:t>decision making</w:t>
      </w:r>
      <w:proofErr w:type="gramEnd"/>
      <w:r>
        <w:t xml:space="preserve"> technique for choosing and creating an appropriate solution</w:t>
      </w:r>
      <w:bookmarkEnd w:id="4"/>
    </w:p>
    <w:p w14:paraId="197A9937" w14:textId="77777777" w:rsidR="003C0D35" w:rsidRDefault="003B720C" w:rsidP="004C383C">
      <w:r>
        <w:t>The operational environment of the UK has been assessed and multiple reasons for the increase of dissatisfaction and reduced perception betwe</w:t>
      </w:r>
      <w:r>
        <w:t xml:space="preserve">en the workforce was identified. There are multiple </w:t>
      </w:r>
      <w:r>
        <w:lastRenderedPageBreak/>
        <w:t>issues evident in the operational environment and they are all required to be considered with effective efforts such that a stable working environment can be created. The most appropriate model or techniq</w:t>
      </w:r>
      <w:r>
        <w:t>ue that can be used for decision-making is the</w:t>
      </w:r>
      <w:r w:rsidR="00490CF6">
        <w:t xml:space="preserve"> scientific method because this will provide the organisation with the opportunity to build an effective solution by considering the different aspects.  </w:t>
      </w:r>
    </w:p>
    <w:p w14:paraId="0F549AD7" w14:textId="77777777" w:rsidR="00490CF6" w:rsidRDefault="003B720C" w:rsidP="009D0879">
      <w:r w:rsidRPr="003C0D35">
        <w:rPr>
          <w:b/>
          <w:bCs/>
        </w:rPr>
        <w:t>Scientific method</w:t>
      </w:r>
      <w:r>
        <w:t xml:space="preserve"> - Primarily this will consider the pro</w:t>
      </w:r>
      <w:r>
        <w:t>blem in the operations and also assess the issue based on its urgency such that effective efforts can be developed and used for increasing productivity. Then there is a requirement of performing the background research of the issue such that an effective s</w:t>
      </w:r>
      <w:r>
        <w:t>et of information can be developed for the further hypothesis. After considering the better objective there is a requirement of implementing the proposed solution in the environment and observe its significance. The organisations can implement different so</w:t>
      </w:r>
      <w:r>
        <w:t>lutions such that they can develop an effective rectification strategy and increase credibility in the process. then the result is formed according to the most appropriate plan</w:t>
      </w:r>
      <w:r w:rsidR="009D0879">
        <w:t xml:space="preserve"> (</w:t>
      </w:r>
      <w:proofErr w:type="spellStart"/>
      <w:r w:rsidR="009D0879">
        <w:t>Changeboard</w:t>
      </w:r>
      <w:proofErr w:type="spellEnd"/>
      <w:r w:rsidR="009D0879">
        <w:t>, 2019)</w:t>
      </w:r>
      <w:r>
        <w:t>.</w:t>
      </w:r>
    </w:p>
    <w:p w14:paraId="3BC4E500" w14:textId="77777777" w:rsidR="003C0D35" w:rsidRDefault="003B720C" w:rsidP="00C65C09">
      <w:r>
        <w:t>On assessing the issue of the UK's workforce, it can be st</w:t>
      </w:r>
      <w:r>
        <w:t>ated that the workplaces in the UK are undergoing serious issue of dissatisfaction because of the unfavourable working condition, unfriendly environment and lack of appreciation in the operations and all these issues are required to be assessed by taking e</w:t>
      </w:r>
      <w:r>
        <w:t xml:space="preserve">ffective steps to ensure a positive response from the workforce. </w:t>
      </w:r>
      <w:proofErr w:type="gramStart"/>
      <w:r>
        <w:t>So</w:t>
      </w:r>
      <w:proofErr w:type="gramEnd"/>
      <w:r>
        <w:t xml:space="preserve"> the most appropriate solution that can be adopted by the organisations in the UK is employing effective practices for training and development of individual and team as well as ensuring ef</w:t>
      </w:r>
      <w:r>
        <w:t>fective employee motivation in its operations. along with it the working time of the workplace is required to be assessed with prior consideration and a reduction in it is suggested</w:t>
      </w:r>
      <w:r w:rsidR="00C65C09">
        <w:t xml:space="preserve"> (Zhang et al., 2016)</w:t>
      </w:r>
      <w:r>
        <w:t>.</w:t>
      </w:r>
      <w:r w:rsidR="00C65C09">
        <w:t xml:space="preserve"> </w:t>
      </w:r>
    </w:p>
    <w:p w14:paraId="0B920200" w14:textId="77777777" w:rsidR="003C0D35" w:rsidRDefault="003B720C" w:rsidP="003C0D35">
      <w:pPr>
        <w:pStyle w:val="Heading1"/>
      </w:pPr>
      <w:bookmarkStart w:id="5" w:name="_Toc56681347"/>
      <w:r>
        <w:t>Plan for implementing the solution</w:t>
      </w:r>
      <w:bookmarkEnd w:id="5"/>
    </w:p>
    <w:p w14:paraId="7B637B09" w14:textId="77777777" w:rsidR="003C0D35" w:rsidRDefault="003B720C" w:rsidP="008E7A8E">
      <w:r>
        <w:t>The developed pl</w:t>
      </w:r>
      <w:r>
        <w:t xml:space="preserve">an must be implemented in the operations with effective efforts such that </w:t>
      </w:r>
      <w:r w:rsidR="005B512D">
        <w:t xml:space="preserve">the implementation stays productive and helps in reducing the issues and rectifying the problem evident in the workplaces among the workforce. The desired plan can be implemented in the operational environment as the developed steps taken by the organisation for increasing the employee's development in its working and performing these with an appropriate time frame will </w:t>
      </w:r>
      <w:r w:rsidR="005B512D">
        <w:lastRenderedPageBreak/>
        <w:t>increase its value. The organisation is required to perform these practices in a continuous-time interval</w:t>
      </w:r>
      <w:r w:rsidR="008E7A8E">
        <w:t xml:space="preserve"> (Fernandez et al., 2019)</w:t>
      </w:r>
      <w:r w:rsidR="005B512D">
        <w:t>.</w:t>
      </w:r>
    </w:p>
    <w:p w14:paraId="3273FB96" w14:textId="77777777" w:rsidR="005B512D" w:rsidRDefault="003B720C" w:rsidP="005B512D">
      <w:pPr>
        <w:pStyle w:val="Heading1"/>
      </w:pPr>
      <w:bookmarkStart w:id="6" w:name="_Toc56681348"/>
      <w:r>
        <w:t>Communicating to stakeholders</w:t>
      </w:r>
      <w:bookmarkEnd w:id="6"/>
    </w:p>
    <w:p w14:paraId="268771F3" w14:textId="77777777" w:rsidR="005B512D" w:rsidRDefault="003B720C" w:rsidP="00B85C36">
      <w:r>
        <w:t xml:space="preserve">The plan developed is required to be communicated to the stakeholders such that an effective environment can be created in the working and its execution. This </w:t>
      </w:r>
      <w:r>
        <w:t>will require communicating the stakeholders that will be engaged in this process as well as the others because the stakeholders taking part in it are required to be informed such that they can comply with the process and the others are required t</w:t>
      </w:r>
      <w:r w:rsidR="000A3890">
        <w:t>o</w:t>
      </w:r>
      <w:r>
        <w:t xml:space="preserve"> be commu</w:t>
      </w:r>
      <w:r>
        <w:t>nicated as this will engage funds in its execution all need to be addressed about it</w:t>
      </w:r>
      <w:r w:rsidR="00B85C36">
        <w:t xml:space="preserve"> (</w:t>
      </w:r>
      <w:proofErr w:type="spellStart"/>
      <w:r w:rsidR="00B85C36">
        <w:t>Ihm</w:t>
      </w:r>
      <w:proofErr w:type="spellEnd"/>
      <w:r w:rsidR="00B85C36">
        <w:t>, 2019)</w:t>
      </w:r>
      <w:r>
        <w:t>.</w:t>
      </w:r>
    </w:p>
    <w:p w14:paraId="352B438E" w14:textId="77777777" w:rsidR="005B512D" w:rsidRDefault="003B720C" w:rsidP="005B512D">
      <w:pPr>
        <w:pStyle w:val="Heading1"/>
      </w:pPr>
      <w:bookmarkStart w:id="7" w:name="_Toc56681349"/>
      <w:r>
        <w:t>Monitoring and controlling</w:t>
      </w:r>
      <w:bookmarkEnd w:id="7"/>
    </w:p>
    <w:p w14:paraId="57CB74FA" w14:textId="77777777" w:rsidR="005B512D" w:rsidRDefault="003B720C" w:rsidP="000A3890">
      <w:r>
        <w:t>The plan implemented in the operations is required to be considered with prior efforts such that the effectiveness can be ensured i</w:t>
      </w:r>
      <w:r>
        <w:t>n its working and used for maximising the growth in its operations. the monitoring can be performed in the operations by ensuring the effective implementation of the plan in its structure</w:t>
      </w:r>
      <w:r w:rsidR="001B6BD3">
        <w:t>. The benefit made to the workforce can be identified by the satisfaction between the workforce and the increase in productivity. But to create an effective data the organisations must perform the surveys and review collection from the employees that will assist in understanding the differences made by the adopted strategy and also assist in understanding the further rectification that can be adopted for reducing the lacking the plan. By using the identified information and data the performance can be developed using the effective amount of information and this information can be used to develop the plan and its efficiency for rectifying the issue evident in the operations such that the plan helps in better development and resolve all the issues evident</w:t>
      </w:r>
      <w:r w:rsidR="000A3890">
        <w:t xml:space="preserve"> (</w:t>
      </w:r>
      <w:proofErr w:type="spellStart"/>
      <w:r w:rsidR="000A3890">
        <w:t>Kahaar</w:t>
      </w:r>
      <w:proofErr w:type="spellEnd"/>
      <w:r w:rsidR="000A3890">
        <w:t>, 2017)</w:t>
      </w:r>
      <w:r w:rsidR="001B6BD3">
        <w:t>.</w:t>
      </w:r>
    </w:p>
    <w:p w14:paraId="33538538" w14:textId="77777777" w:rsidR="001B6BD3" w:rsidRDefault="003B720C" w:rsidP="001B6BD3">
      <w:pPr>
        <w:pStyle w:val="Heading1"/>
      </w:pPr>
      <w:bookmarkStart w:id="8" w:name="_Toc56681350"/>
      <w:r>
        <w:t>Conclusion</w:t>
      </w:r>
      <w:bookmarkEnd w:id="8"/>
    </w:p>
    <w:p w14:paraId="262A8C7D" w14:textId="77777777" w:rsidR="001B6BD3" w:rsidRDefault="003B720C" w:rsidP="001B6BD3">
      <w:r>
        <w:t>This report has discussed the issues evident a</w:t>
      </w:r>
      <w:r>
        <w:t>mong the workforce in the operational environment of the UK. The report has identified the complex problem and analysed the problems to help in the process of decision-making. The report had developed the alternative to rectify the situation and used effec</w:t>
      </w:r>
      <w:r>
        <w:t xml:space="preserve">tive decision-making technique for choosing the appropriate solution. Further, an </w:t>
      </w:r>
      <w:r>
        <w:lastRenderedPageBreak/>
        <w:t>implementation strategy, communica</w:t>
      </w:r>
      <w:r w:rsidR="00C516BD">
        <w:t xml:space="preserve">tion of the plan to the stakeholders and the </w:t>
      </w:r>
      <w:r w:rsidR="00DA2C85">
        <w:t>monitoring</w:t>
      </w:r>
      <w:r w:rsidR="00C516BD">
        <w:t xml:space="preserve"> and controlling of the plan is discussed.</w:t>
      </w:r>
    </w:p>
    <w:p w14:paraId="495C5467" w14:textId="77777777" w:rsidR="00DE78DC" w:rsidRDefault="003B720C" w:rsidP="001B6BD3">
      <w:r>
        <w:br w:type="page"/>
      </w:r>
    </w:p>
    <w:p w14:paraId="761EC7B6" w14:textId="77777777" w:rsidR="00DE78DC" w:rsidRDefault="003B720C" w:rsidP="00DE78DC">
      <w:pPr>
        <w:pStyle w:val="Heading1"/>
      </w:pPr>
      <w:bookmarkStart w:id="9" w:name="_Toc56681351"/>
      <w:r>
        <w:lastRenderedPageBreak/>
        <w:t>References</w:t>
      </w:r>
      <w:bookmarkEnd w:id="9"/>
    </w:p>
    <w:p w14:paraId="15E07839" w14:textId="77777777" w:rsidR="0025770C" w:rsidRPr="0025770C" w:rsidRDefault="003B720C" w:rsidP="0025770C">
      <w:proofErr w:type="spellStart"/>
      <w:r w:rsidRPr="0025770C">
        <w:t>Biały</w:t>
      </w:r>
      <w:proofErr w:type="spellEnd"/>
      <w:r w:rsidRPr="0025770C">
        <w:t xml:space="preserve">, W. and </w:t>
      </w:r>
      <w:proofErr w:type="spellStart"/>
      <w:r w:rsidRPr="0025770C">
        <w:t>Ružbarský</w:t>
      </w:r>
      <w:proofErr w:type="spellEnd"/>
      <w:r w:rsidRPr="0025770C">
        <w:t>, J., 2018. Breakdown cause and effect analysis. Case study. Management Systems in Production Engineering, 26(2), pp.83-87.</w:t>
      </w:r>
    </w:p>
    <w:p w14:paraId="5F70D3C9" w14:textId="77777777" w:rsidR="009D0879" w:rsidRDefault="003B720C" w:rsidP="00DE78DC">
      <w:proofErr w:type="spellStart"/>
      <w:r>
        <w:t>Changeboard</w:t>
      </w:r>
      <w:proofErr w:type="spellEnd"/>
      <w:r>
        <w:t xml:space="preserve">, 2019. </w:t>
      </w:r>
      <w:r w:rsidRPr="009D0879">
        <w:t>16 Different decision-making techniques to improve business outcomes</w:t>
      </w:r>
      <w:r>
        <w:t xml:space="preserve">. </w:t>
      </w:r>
      <w:r w:rsidRPr="009D0879">
        <w:t>Online available at: (16 Different</w:t>
      </w:r>
      <w:r w:rsidRPr="009D0879">
        <w:t xml:space="preserve"> </w:t>
      </w:r>
      <w:proofErr w:type="gramStart"/>
      <w:r w:rsidRPr="009D0879">
        <w:t>decision making</w:t>
      </w:r>
      <w:proofErr w:type="gramEnd"/>
      <w:r w:rsidRPr="009D0879">
        <w:t xml:space="preserve"> techniques to improve business outcomes). Last accessed on Nov 2020.</w:t>
      </w:r>
    </w:p>
    <w:p w14:paraId="06799EE3" w14:textId="77777777" w:rsidR="00DE78DC" w:rsidRDefault="003B720C" w:rsidP="00DE78DC">
      <w:r>
        <w:t xml:space="preserve">Chapman, B., 2020. </w:t>
      </w:r>
      <w:r w:rsidRPr="00DE78DC">
        <w:t>More than half of UK workers want to find a new job, survey finds</w:t>
      </w:r>
      <w:r>
        <w:t>. Online available at: (</w:t>
      </w:r>
      <w:r w:rsidRPr="00DE78DC">
        <w:t>https://www.independent.co.uk/news/business/news/uk-workers-ne</w:t>
      </w:r>
      <w:r w:rsidRPr="00DE78DC">
        <w:t>w-job-satisfaction-investors-people-a9272191.html</w:t>
      </w:r>
      <w:r>
        <w:t xml:space="preserve">). Last accessed on Nov 2020. </w:t>
      </w:r>
    </w:p>
    <w:p w14:paraId="02D12E47" w14:textId="77777777" w:rsidR="00CF38B6" w:rsidRDefault="003B720C" w:rsidP="00DE78DC">
      <w:proofErr w:type="spellStart"/>
      <w:r w:rsidRPr="00CF38B6">
        <w:t>Ege</w:t>
      </w:r>
      <w:proofErr w:type="spellEnd"/>
      <w:r w:rsidRPr="00CF38B6">
        <w:t xml:space="preserve">, A. and </w:t>
      </w:r>
      <w:proofErr w:type="spellStart"/>
      <w:r w:rsidRPr="00CF38B6">
        <w:t>Ege</w:t>
      </w:r>
      <w:proofErr w:type="spellEnd"/>
      <w:r w:rsidRPr="00CF38B6">
        <w:t xml:space="preserve">, A.Y., 2019. How to </w:t>
      </w:r>
      <w:proofErr w:type="spellStart"/>
      <w:r w:rsidRPr="00CF38B6">
        <w:t>créate</w:t>
      </w:r>
      <w:proofErr w:type="spellEnd"/>
      <w:r w:rsidRPr="00CF38B6">
        <w:t xml:space="preserve"> a friendly environment for innovation? A case for </w:t>
      </w:r>
      <w:proofErr w:type="spellStart"/>
      <w:r w:rsidRPr="00CF38B6">
        <w:t>europe</w:t>
      </w:r>
      <w:proofErr w:type="spellEnd"/>
      <w:r w:rsidRPr="00CF38B6">
        <w:t>. Social indicators research, 144(1), pp.451-473.</w:t>
      </w:r>
    </w:p>
    <w:p w14:paraId="2DE91C08" w14:textId="77777777" w:rsidR="008E7A8E" w:rsidRDefault="003B720C" w:rsidP="00DE78DC">
      <w:r w:rsidRPr="008E7A8E">
        <w:t xml:space="preserve">Fernandez, M.E., Ten </w:t>
      </w:r>
      <w:r w:rsidRPr="008E7A8E">
        <w:t xml:space="preserve">Hoor, G.A., van </w:t>
      </w:r>
      <w:proofErr w:type="spellStart"/>
      <w:r w:rsidRPr="008E7A8E">
        <w:t>Lieshout</w:t>
      </w:r>
      <w:proofErr w:type="spellEnd"/>
      <w:r w:rsidRPr="008E7A8E">
        <w:t xml:space="preserve">, S., Rodriguez, S.A., </w:t>
      </w:r>
      <w:proofErr w:type="spellStart"/>
      <w:r w:rsidRPr="008E7A8E">
        <w:t>Beidas</w:t>
      </w:r>
      <w:proofErr w:type="spellEnd"/>
      <w:r w:rsidRPr="008E7A8E">
        <w:t xml:space="preserve">, R.S., Parcel, G., Ruiter, R.A., Markham, C.M. and </w:t>
      </w:r>
      <w:proofErr w:type="spellStart"/>
      <w:r w:rsidRPr="008E7A8E">
        <w:t>Kok</w:t>
      </w:r>
      <w:proofErr w:type="spellEnd"/>
      <w:r w:rsidRPr="008E7A8E">
        <w:t>, G., 2019. Implementation mapping: using intervention mapping to develop implementation strategies. Frontiers in public health, 7, p.158.</w:t>
      </w:r>
    </w:p>
    <w:p w14:paraId="62E52843" w14:textId="77777777" w:rsidR="00B85C36" w:rsidRDefault="003B720C" w:rsidP="00DE78DC">
      <w:proofErr w:type="spellStart"/>
      <w:r w:rsidRPr="00B85C36">
        <w:t>Ihm</w:t>
      </w:r>
      <w:proofErr w:type="spellEnd"/>
      <w:r w:rsidRPr="00B85C36">
        <w:t xml:space="preserve">, J., </w:t>
      </w:r>
      <w:r w:rsidRPr="00B85C36">
        <w:t xml:space="preserve">2019. Communicating without </w:t>
      </w:r>
      <w:proofErr w:type="spellStart"/>
      <w:r w:rsidRPr="00B85C36">
        <w:t>nonprofit</w:t>
      </w:r>
      <w:proofErr w:type="spellEnd"/>
      <w:r w:rsidRPr="00B85C36">
        <w:t xml:space="preserve"> organizations on </w:t>
      </w:r>
      <w:proofErr w:type="spellStart"/>
      <w:r w:rsidRPr="00B85C36">
        <w:t>nonprofits’</w:t>
      </w:r>
      <w:proofErr w:type="spellEnd"/>
      <w:r w:rsidRPr="00B85C36">
        <w:t xml:space="preserve"> social media: Stakeholders’ autonomous networks and three types of organizational ties. New Media &amp; Society, 21(11-12), pp.2648-2670.</w:t>
      </w:r>
    </w:p>
    <w:p w14:paraId="0C467C84" w14:textId="77777777" w:rsidR="00433196" w:rsidRDefault="003B720C" w:rsidP="00DE78DC">
      <w:r w:rsidRPr="00433196">
        <w:t>Joy, H., 2020. Stress management and employee performan</w:t>
      </w:r>
      <w:r w:rsidRPr="00433196">
        <w:t>ce. European Journal of Human Resource Management Studies.</w:t>
      </w:r>
    </w:p>
    <w:p w14:paraId="07239632" w14:textId="77777777" w:rsidR="000A3890" w:rsidRDefault="003B720C" w:rsidP="00DE78DC">
      <w:proofErr w:type="spellStart"/>
      <w:r w:rsidRPr="000A3890">
        <w:t>Kahaar</w:t>
      </w:r>
      <w:proofErr w:type="spellEnd"/>
      <w:r w:rsidRPr="000A3890">
        <w:t>, S., 2017. Monitoring and controlling of projects within selected organisations in the public sector (Doctoral dissertation, Cape Peninsula University of Technology).</w:t>
      </w:r>
    </w:p>
    <w:p w14:paraId="7B459F27" w14:textId="77777777" w:rsidR="00890287" w:rsidRDefault="003B720C" w:rsidP="00DE78DC">
      <w:proofErr w:type="spellStart"/>
      <w:r w:rsidRPr="00890287">
        <w:t>Muntz</w:t>
      </w:r>
      <w:proofErr w:type="spellEnd"/>
      <w:r w:rsidRPr="00890287">
        <w:t xml:space="preserve">, J. and </w:t>
      </w:r>
      <w:proofErr w:type="spellStart"/>
      <w:r w:rsidRPr="00890287">
        <w:t>Dormann</w:t>
      </w:r>
      <w:proofErr w:type="spellEnd"/>
      <w:r w:rsidRPr="00890287">
        <w:t xml:space="preserve">, </w:t>
      </w:r>
      <w:r w:rsidRPr="00890287">
        <w:t xml:space="preserve">C., 2020. Moderating effects of appreciation on relationships between illegitimate tasks and intrinsic motivation: a two-wave </w:t>
      </w:r>
      <w:proofErr w:type="spellStart"/>
      <w:r w:rsidRPr="00890287">
        <w:t>shortitudinal</w:t>
      </w:r>
      <w:proofErr w:type="spellEnd"/>
      <w:r w:rsidRPr="00890287">
        <w:t xml:space="preserve"> study. European Journal of Work and Organizational Psychology, pp.1-14.</w:t>
      </w:r>
    </w:p>
    <w:p w14:paraId="38F794B4" w14:textId="77777777" w:rsidR="00A01BE3" w:rsidRDefault="003B720C" w:rsidP="00DE78DC">
      <w:r w:rsidRPr="00A01BE3">
        <w:lastRenderedPageBreak/>
        <w:t>Rosenbaum, R.K., 2017. Selection of Impact C</w:t>
      </w:r>
      <w:r w:rsidRPr="00A01BE3">
        <w:t>ategories, Category Indicators and Characterization Models in Goal and Scope Definition. In Goal and Scope Definition in Life Cycle Assessment (pp. 63-122). Springer, Dordrecht.</w:t>
      </w:r>
    </w:p>
    <w:p w14:paraId="0D1088D9" w14:textId="77777777" w:rsidR="00276221" w:rsidRDefault="003B720C" w:rsidP="00DE78DC">
      <w:r w:rsidRPr="00276221">
        <w:t>Wong, K.C., Woo, K.Z. and Woo, K.H., 2016. Ishikawa diagram. In Quality Improv</w:t>
      </w:r>
      <w:r w:rsidRPr="00276221">
        <w:t xml:space="preserve">ement in </w:t>
      </w:r>
      <w:proofErr w:type="spellStart"/>
      <w:r w:rsidRPr="00276221">
        <w:t>Behavioral</w:t>
      </w:r>
      <w:proofErr w:type="spellEnd"/>
      <w:r w:rsidRPr="00276221">
        <w:t xml:space="preserve"> Health (pp. 119-132). Springer, Cham.</w:t>
      </w:r>
    </w:p>
    <w:p w14:paraId="4E5E9CEF" w14:textId="77777777" w:rsidR="00DE78DC" w:rsidRPr="00DE78DC" w:rsidRDefault="003B720C" w:rsidP="00DE78DC">
      <w:r w:rsidRPr="00C65C09">
        <w:t>Zhang, G., Han, J. and Lu, J., 2016. Fuzzy bi-level decision-making techniques: a survey. International Journal of Computational Intelligence Systems, 9(sup1), pp.25-34.</w:t>
      </w:r>
    </w:p>
    <w:sectPr w:rsidR="00DE78DC" w:rsidRPr="00DE78D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14F7E"/>
    <w:rsid w:val="00014F7E"/>
    <w:rsid w:val="00035078"/>
    <w:rsid w:val="000A3890"/>
    <w:rsid w:val="00120A96"/>
    <w:rsid w:val="001B6BD3"/>
    <w:rsid w:val="0025770C"/>
    <w:rsid w:val="00276221"/>
    <w:rsid w:val="002C5F59"/>
    <w:rsid w:val="00362B5C"/>
    <w:rsid w:val="00367092"/>
    <w:rsid w:val="003B720C"/>
    <w:rsid w:val="003C0D35"/>
    <w:rsid w:val="00433196"/>
    <w:rsid w:val="00490CF6"/>
    <w:rsid w:val="004A7F75"/>
    <w:rsid w:val="004C383C"/>
    <w:rsid w:val="005610B4"/>
    <w:rsid w:val="005B512D"/>
    <w:rsid w:val="005C2A3C"/>
    <w:rsid w:val="00890287"/>
    <w:rsid w:val="008C7EE8"/>
    <w:rsid w:val="008E7A8E"/>
    <w:rsid w:val="008F0288"/>
    <w:rsid w:val="009A6CF3"/>
    <w:rsid w:val="009D0879"/>
    <w:rsid w:val="00A01BE3"/>
    <w:rsid w:val="00A24555"/>
    <w:rsid w:val="00A31374"/>
    <w:rsid w:val="00B050E8"/>
    <w:rsid w:val="00B11C21"/>
    <w:rsid w:val="00B85C36"/>
    <w:rsid w:val="00B97854"/>
    <w:rsid w:val="00C2521A"/>
    <w:rsid w:val="00C516BD"/>
    <w:rsid w:val="00C65C09"/>
    <w:rsid w:val="00C90136"/>
    <w:rsid w:val="00C9575D"/>
    <w:rsid w:val="00CE5F9E"/>
    <w:rsid w:val="00CF38B6"/>
    <w:rsid w:val="00D25AB9"/>
    <w:rsid w:val="00D5000D"/>
    <w:rsid w:val="00DA2C85"/>
    <w:rsid w:val="00DE78DC"/>
    <w:rsid w:val="00E36B2A"/>
    <w:rsid w:val="00E41C2F"/>
    <w:rsid w:val="00E97925"/>
    <w:rsid w:val="00EB07BC"/>
    <w:rsid w:val="00ED0A33"/>
    <w:rsid w:val="00F82557"/>
    <w:rsid w:val="00F8668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EF960F"/>
  <w15:chartTrackingRefBased/>
  <w15:docId w15:val="{59F63008-27A3-45B8-A0A2-1384482A65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610B4"/>
    <w:pPr>
      <w:spacing w:before="120" w:after="320" w:line="360" w:lineRule="auto"/>
      <w:jc w:val="both"/>
    </w:pPr>
    <w:rPr>
      <w:rFonts w:ascii="Times New Roman" w:eastAsiaTheme="minorEastAsia" w:hAnsi="Times New Roman"/>
      <w:sz w:val="24"/>
      <w:lang w:val="en-GB" w:eastAsia="zh-CN"/>
    </w:rPr>
  </w:style>
  <w:style w:type="paragraph" w:styleId="Heading1">
    <w:name w:val="heading 1"/>
    <w:basedOn w:val="Normal"/>
    <w:next w:val="Normal"/>
    <w:link w:val="Heading1Char"/>
    <w:uiPriority w:val="9"/>
    <w:qFormat/>
    <w:rsid w:val="00014F7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014F7E"/>
    <w:pPr>
      <w:spacing w:before="0"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14F7E"/>
    <w:rPr>
      <w:rFonts w:asciiTheme="majorHAnsi" w:eastAsiaTheme="majorEastAsia" w:hAnsiTheme="majorHAnsi" w:cstheme="majorBidi"/>
      <w:spacing w:val="-10"/>
      <w:kern w:val="28"/>
      <w:sz w:val="56"/>
      <w:szCs w:val="56"/>
      <w:lang w:val="en-GB" w:eastAsia="zh-CN"/>
    </w:rPr>
  </w:style>
  <w:style w:type="character" w:customStyle="1" w:styleId="Heading1Char">
    <w:name w:val="Heading 1 Char"/>
    <w:basedOn w:val="DefaultParagraphFont"/>
    <w:link w:val="Heading1"/>
    <w:uiPriority w:val="9"/>
    <w:rsid w:val="00014F7E"/>
    <w:rPr>
      <w:rFonts w:asciiTheme="majorHAnsi" w:eastAsiaTheme="majorEastAsia" w:hAnsiTheme="majorHAnsi" w:cstheme="majorBidi"/>
      <w:color w:val="2F5496" w:themeColor="accent1" w:themeShade="BF"/>
      <w:sz w:val="32"/>
      <w:szCs w:val="32"/>
      <w:lang w:val="en-GB" w:eastAsia="zh-CN"/>
    </w:rPr>
  </w:style>
  <w:style w:type="paragraph" w:styleId="TOCHeading">
    <w:name w:val="TOC Heading"/>
    <w:basedOn w:val="Heading1"/>
    <w:next w:val="Normal"/>
    <w:uiPriority w:val="39"/>
    <w:unhideWhenUsed/>
    <w:qFormat/>
    <w:rsid w:val="00014F7E"/>
    <w:pPr>
      <w:spacing w:line="259" w:lineRule="auto"/>
      <w:jc w:val="left"/>
      <w:outlineLvl w:val="9"/>
    </w:pPr>
    <w:rPr>
      <w:lang w:val="en-US" w:eastAsia="en-US"/>
    </w:rPr>
  </w:style>
  <w:style w:type="paragraph" w:styleId="TOC1">
    <w:name w:val="toc 1"/>
    <w:basedOn w:val="Normal"/>
    <w:next w:val="Normal"/>
    <w:autoRedefine/>
    <w:uiPriority w:val="39"/>
    <w:unhideWhenUsed/>
    <w:rsid w:val="003B720C"/>
    <w:pPr>
      <w:spacing w:after="100"/>
    </w:pPr>
  </w:style>
  <w:style w:type="character" w:styleId="Hyperlink">
    <w:name w:val="Hyperlink"/>
    <w:basedOn w:val="DefaultParagraphFont"/>
    <w:uiPriority w:val="99"/>
    <w:unhideWhenUsed/>
    <w:rsid w:val="003B720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4D3D66-9339-47B3-81B8-783EE82304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TotalTime>
  <Pages>11</Pages>
  <Words>2437</Words>
  <Characters>13897</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Ankush</dc:creator>
  <cp:lastModifiedBy>Ankush</cp:lastModifiedBy>
  <cp:revision>49</cp:revision>
  <dcterms:created xsi:type="dcterms:W3CDTF">2020-11-18T10:13:00Z</dcterms:created>
  <dcterms:modified xsi:type="dcterms:W3CDTF">2020-11-19T06:58:00Z</dcterms:modified>
</cp:coreProperties>
</file>