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be further convinced, consider this: If you desire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something, while also thinking that you would enjoy the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same pleasure if you didn’t get it, would that make you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indifferent to it,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wiping out your desire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?. . . . Would you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lose all curiosity, and be indifferent whether you stirred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step to gratify it, if you were sure that you would get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equal sensations of pleasure by staying where you are? If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you believed that the prosperity of your nearest kindred,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your friends or your country wouldn’t bring you any more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happiness than would their misery, would you lose all love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for them and all desire for their good?—Wouldn’t you choose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to enjoy the same quantity of pleasure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with virtue rather</w:t>
      </w:r>
    </w:p>
    <w:p w:rsidR="00A11BA7" w:rsidRDefault="00A11BA7" w:rsidP="00A11BA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than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without it?—An unbiased mind must scornfully reject</w:t>
      </w:r>
    </w:p>
    <w:p w:rsidR="00BF7471" w:rsidRDefault="00A11BA7" w:rsidP="00A11BA7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such questions.</w:t>
      </w:r>
    </w:p>
    <w:p w:rsidR="00A11BA7" w:rsidRDefault="00A11BA7" w:rsidP="00A11BA7">
      <w:pPr>
        <w:rPr>
          <w:rFonts w:ascii="URWBookmanL-Ligh" w:hAnsi="URWBookmanL-Ligh" w:cs="URWBookmanL-Ligh"/>
          <w:kern w:val="0"/>
          <w:sz w:val="22"/>
        </w:rPr>
      </w:pPr>
    </w:p>
    <w:p w:rsidR="00A11BA7" w:rsidRDefault="00A11BA7" w:rsidP="00A11BA7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39</w:t>
      </w:r>
    </w:p>
    <w:p w:rsidR="00842C5B" w:rsidRDefault="00842C5B" w:rsidP="00A11BA7">
      <w:pPr>
        <w:rPr>
          <w:rFonts w:ascii="URWBookmanL-Ligh" w:hAnsi="URWBookmanL-Ligh" w:cs="URWBookmanL-Ligh"/>
          <w:kern w:val="0"/>
          <w:sz w:val="22"/>
        </w:rPr>
      </w:pPr>
    </w:p>
    <w:p w:rsidR="00842C5B" w:rsidRDefault="00842C5B" w:rsidP="00842C5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 is no need for me to argue that the ideas of good and</w:t>
      </w:r>
    </w:p>
    <w:p w:rsidR="00842C5B" w:rsidRDefault="00842C5B" w:rsidP="00842C5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ill desert necessarily arise in us when we consider certain</w:t>
      </w:r>
    </w:p>
    <w:p w:rsidR="00842C5B" w:rsidRDefault="00842C5B" w:rsidP="00842C5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actions and characters, or that we conceive virtue as always</w:t>
      </w:r>
    </w:p>
    <w:p w:rsidR="00842C5B" w:rsidRDefault="00842C5B" w:rsidP="00842C5B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worthy </w:t>
      </w:r>
      <w:r>
        <w:rPr>
          <w:rFonts w:ascii="URWBookmanL-Ligh" w:hAnsi="URWBookmanL-Ligh" w:cs="URWBookmanL-Ligh"/>
          <w:kern w:val="0"/>
          <w:sz w:val="22"/>
        </w:rPr>
        <w:t xml:space="preserve">and vice as </w:t>
      </w:r>
      <w:r>
        <w:rPr>
          <w:rFonts w:ascii="URWBookmanL-LighItal" w:hAnsi="URWBookmanL-LighItal" w:cs="URWBookmanL-LighItal"/>
          <w:kern w:val="0"/>
          <w:sz w:val="22"/>
        </w:rPr>
        <w:t>unworthy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842C5B" w:rsidRDefault="00842C5B" w:rsidP="00842C5B">
      <w:pPr>
        <w:rPr>
          <w:rFonts w:ascii="URWBookmanL-Ligh" w:hAnsi="URWBookmanL-Ligh" w:cs="URWBookmanL-Ligh"/>
          <w:kern w:val="0"/>
          <w:sz w:val="22"/>
        </w:rPr>
      </w:pPr>
    </w:p>
    <w:p w:rsidR="00842C5B" w:rsidRDefault="00842C5B" w:rsidP="00842C5B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41</w:t>
      </w:r>
    </w:p>
    <w:p w:rsidR="000F27C9" w:rsidRDefault="000F27C9" w:rsidP="00842C5B">
      <w:pPr>
        <w:rPr>
          <w:rFonts w:ascii="URWBookmanL-Ligh" w:hAnsi="URWBookmanL-Ligh" w:cs="URWBookmanL-Ligh"/>
          <w:kern w:val="0"/>
          <w:sz w:val="22"/>
        </w:rPr>
      </w:pPr>
    </w:p>
    <w:p w:rsidR="000F27C9" w:rsidRDefault="000F27C9" w:rsidP="000F27C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on the other side we can’t help hating and</w:t>
      </w:r>
    </w:p>
    <w:p w:rsidR="000F27C9" w:rsidRDefault="000F27C9" w:rsidP="000F27C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condemning a vicious being. Our concern for his happiness</w:t>
      </w:r>
    </w:p>
    <w:p w:rsidR="000F27C9" w:rsidRDefault="000F27C9" w:rsidP="000F27C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diminished, and we find it utterly self-evidently that it is</w:t>
      </w:r>
    </w:p>
    <w:p w:rsidR="000F27C9" w:rsidRDefault="000F27C9" w:rsidP="000F27C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improper that he should prosper in his wickedness, or that</w:t>
      </w:r>
    </w:p>
    <w:p w:rsidR="000F27C9" w:rsidRDefault="000F27C9" w:rsidP="000F27C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should be as happy as are people with worthy characters</w:t>
      </w:r>
    </w:p>
    <w:p w:rsidR="000F27C9" w:rsidRDefault="000F27C9" w:rsidP="000F27C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as he himself would have been if he had been virtuous.</w:t>
      </w:r>
    </w:p>
    <w:p w:rsidR="000F27C9" w:rsidRDefault="000F27C9" w:rsidP="000F27C9">
      <w:pPr>
        <w:rPr>
          <w:rFonts w:ascii="URWBookmanL-Ligh" w:hAnsi="URWBookmanL-Ligh" w:cs="URWBookmanL-Ligh"/>
          <w:kern w:val="0"/>
          <w:sz w:val="22"/>
        </w:rPr>
      </w:pPr>
    </w:p>
    <w:p w:rsidR="000F27C9" w:rsidRDefault="000F27C9" w:rsidP="000F27C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41</w:t>
      </w:r>
    </w:p>
    <w:p w:rsidR="00CA2A73" w:rsidRDefault="00CA2A73" w:rsidP="000F27C9">
      <w:pPr>
        <w:rPr>
          <w:rFonts w:ascii="URWBookmanL-Ligh" w:hAnsi="URWBookmanL-Ligh" w:cs="URWBookmanL-Ligh"/>
          <w:kern w:val="0"/>
          <w:sz w:val="22"/>
        </w:rPr>
      </w:pPr>
    </w:p>
    <w:p w:rsidR="00A1238F" w:rsidRDefault="00A1238F" w:rsidP="00A1238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is </w:t>
      </w:r>
      <w:r>
        <w:rPr>
          <w:rFonts w:ascii="URWBookmanL-LighItal" w:hAnsi="URWBookmanL-LighItal" w:cs="URWBookmanL-LighItal"/>
          <w:kern w:val="0"/>
          <w:sz w:val="22"/>
        </w:rPr>
        <w:t xml:space="preserve">not </w:t>
      </w:r>
      <w:r>
        <w:rPr>
          <w:rFonts w:ascii="URWBookmanL-Ligh" w:hAnsi="URWBookmanL-Ligh" w:cs="URWBookmanL-Ligh"/>
          <w:kern w:val="0"/>
          <w:sz w:val="22"/>
        </w:rPr>
        <w:t>the case</w:t>
      </w:r>
    </w:p>
    <w:p w:rsidR="00A1238F" w:rsidRDefault="00A1238F" w:rsidP="00A1238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the sentiments I am discussing are based wholly on</w:t>
      </w:r>
    </w:p>
    <w:p w:rsidR="00A1238F" w:rsidRDefault="00A1238F" w:rsidP="00A1238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fact that virtue tends to produce happiness in the world</w:t>
      </w:r>
    </w:p>
    <w:p w:rsidR="00A1238F" w:rsidRDefault="00A1238F" w:rsidP="00A1238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while vice tends to produce misery.—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On the contrary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, our</w:t>
      </w:r>
    </w:p>
    <w:p w:rsidR="00A1238F" w:rsidRDefault="00A1238F" w:rsidP="00A1238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approval for making the virtuous happy and discouraging</w:t>
      </w:r>
    </w:p>
    <w:p w:rsidR="00A1238F" w:rsidRDefault="00A1238F" w:rsidP="00A1238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the vicious is </w:t>
      </w:r>
      <w:r>
        <w:rPr>
          <w:rFonts w:ascii="URWBookmanL-LighItal" w:hAnsi="URWBookmanL-LighItal" w:cs="URWBookmanL-LighItal"/>
          <w:kern w:val="0"/>
          <w:sz w:val="22"/>
        </w:rPr>
        <w:t>immediate</w:t>
      </w:r>
      <w:r>
        <w:rPr>
          <w:rFonts w:ascii="URWBookmanL-Ligh" w:hAnsi="URWBookmanL-Ligh" w:cs="URWBookmanL-Ligh"/>
          <w:kern w:val="0"/>
          <w:sz w:val="22"/>
        </w:rPr>
        <w:t>, and doesn’t have to involve any</w:t>
      </w:r>
    </w:p>
    <w:p w:rsidR="00CA2A73" w:rsidRDefault="00A1238F" w:rsidP="00A1238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thought about consequences.</w:t>
      </w:r>
    </w:p>
    <w:p w:rsidR="00A1238F" w:rsidRDefault="00A1238F" w:rsidP="00A1238F">
      <w:pPr>
        <w:rPr>
          <w:rFonts w:ascii="URWBookmanL-Ligh" w:hAnsi="URWBookmanL-Ligh" w:cs="URWBookmanL-Ligh"/>
          <w:kern w:val="0"/>
          <w:sz w:val="22"/>
        </w:rPr>
      </w:pPr>
    </w:p>
    <w:p w:rsidR="00A1238F" w:rsidRDefault="00A1238F" w:rsidP="00A1238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41-2</w:t>
      </w:r>
    </w:p>
    <w:p w:rsidR="00220785" w:rsidRDefault="00220785" w:rsidP="00A1238F">
      <w:pPr>
        <w:rPr>
          <w:rFonts w:ascii="URWBookmanL-Ligh" w:hAnsi="URWBookmanL-Ligh" w:cs="URWBookmanL-Ligh"/>
          <w:kern w:val="0"/>
          <w:sz w:val="22"/>
        </w:rPr>
      </w:pP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Suppose you had a particular benefit that you could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bring to either one of two people who differed only in that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one was virtuous and the other vicious, what reason could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you have to hesitate? Wouldn’t you </w:t>
      </w:r>
      <w:r>
        <w:rPr>
          <w:rFonts w:ascii="URWBookmanL-LighItal" w:hAnsi="URWBookmanL-LighItal" w:cs="URWBookmanL-LighItal"/>
          <w:kern w:val="0"/>
          <w:sz w:val="22"/>
        </w:rPr>
        <w:t xml:space="preserve">immediately </w:t>
      </w:r>
      <w:r>
        <w:rPr>
          <w:rFonts w:ascii="URWBookmanL-Ligh" w:hAnsi="URWBookmanL-Ligh" w:cs="URWBookmanL-Ligh"/>
          <w:kern w:val="0"/>
          <w:sz w:val="22"/>
        </w:rPr>
        <w:t>decide in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favour of the virtuous character? ‘It wouldn’t matter which of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competitors was preferred if there were no other beings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the world, or if all memory of the giving of the benefit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were to be immediately obliterated’—could anyone say </w:t>
      </w:r>
      <w:r>
        <w:rPr>
          <w:rFonts w:ascii="URWBookmanL-LighItal" w:hAnsi="URWBookmanL-LighItal" w:cs="URWBookmanL-LighItal"/>
          <w:kern w:val="0"/>
          <w:sz w:val="22"/>
        </w:rPr>
        <w:t>that</w:t>
      </w:r>
      <w:r>
        <w:rPr>
          <w:rFonts w:ascii="URWBookmanL-Ligh" w:hAnsi="URWBookmanL-Ligh" w:cs="URWBookmanL-Ligh"/>
          <w:kern w:val="0"/>
          <w:sz w:val="22"/>
        </w:rPr>
        <w:t>?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Everyone would think that the virtuous person is worthy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benefit, and the other unworthy—i.e. their respective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characters are such that it is </w:t>
      </w:r>
      <w:r>
        <w:rPr>
          <w:rFonts w:ascii="URWBookmanL-LighItal" w:hAnsi="URWBookmanL-LighItal" w:cs="URWBookmanL-LighItal"/>
          <w:kern w:val="0"/>
          <w:sz w:val="22"/>
        </w:rPr>
        <w:t xml:space="preserve">right </w:t>
      </w:r>
      <w:r>
        <w:rPr>
          <w:rFonts w:ascii="URWBookmanL-Ligh" w:hAnsi="URWBookmanL-Ligh" w:cs="URWBookmanL-Ligh"/>
          <w:kern w:val="0"/>
          <w:sz w:val="22"/>
        </w:rPr>
        <w:t>for the benefit to go to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one rather than to the other. What makes it right? Not the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effects of the two characters (which in many such cases we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don’t take time to consider); rather, is it </w:t>
      </w:r>
      <w:r>
        <w:rPr>
          <w:rFonts w:ascii="URWBookmanL-LighItal" w:hAnsi="URWBookmanL-LighItal" w:cs="URWBookmanL-LighItal"/>
          <w:kern w:val="0"/>
          <w:sz w:val="22"/>
        </w:rPr>
        <w:t xml:space="preserve">immediately </w:t>
      </w:r>
      <w:r>
        <w:rPr>
          <w:rFonts w:ascii="URWBookmanL-Ligh" w:hAnsi="URWBookmanL-Ligh" w:cs="URWBookmanL-Ligh"/>
          <w:kern w:val="0"/>
          <w:sz w:val="22"/>
        </w:rPr>
        <w:t>and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ultimately </w:t>
      </w:r>
      <w:r>
        <w:rPr>
          <w:rFonts w:ascii="URWBookmanL-Ligh" w:hAnsi="URWBookmanL-Ligh" w:cs="URWBookmanL-Ligh"/>
          <w:kern w:val="0"/>
          <w:sz w:val="22"/>
        </w:rPr>
        <w:t>right, for the same reason that beneficence is right,</w:t>
      </w:r>
    </w:p>
    <w:p w:rsidR="00220785" w:rsidRDefault="00220785" w:rsidP="0022078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quite generally the reason that objects and relations are</w:t>
      </w:r>
    </w:p>
    <w:p w:rsidR="00220785" w:rsidRDefault="00220785" w:rsidP="00220785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they are.</w:t>
      </w:r>
    </w:p>
    <w:p w:rsidR="00220785" w:rsidRDefault="00220785" w:rsidP="00220785">
      <w:pPr>
        <w:rPr>
          <w:rFonts w:ascii="URWBookmanL-Ligh" w:hAnsi="URWBookmanL-Ligh" w:cs="URWBookmanL-Ligh"/>
          <w:kern w:val="0"/>
          <w:sz w:val="22"/>
        </w:rPr>
      </w:pPr>
    </w:p>
    <w:p w:rsidR="00220785" w:rsidRDefault="00220785" w:rsidP="00220785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42</w:t>
      </w:r>
    </w:p>
    <w:p w:rsidR="00505E76" w:rsidRDefault="00505E76" w:rsidP="00220785">
      <w:pPr>
        <w:rPr>
          <w:rFonts w:ascii="URWBookmanL-Ligh" w:hAnsi="URWBookmanL-Ligh" w:cs="URWBookmanL-Ligh"/>
          <w:kern w:val="0"/>
          <w:sz w:val="22"/>
        </w:rPr>
      </w:pPr>
    </w:p>
    <w:p w:rsidR="007B57DF" w:rsidRDefault="007B57DF" w:rsidP="007B57DF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‘It could have produced more happiness than it did’—is that the </w:t>
      </w:r>
      <w:r>
        <w:rPr>
          <w:rFonts w:ascii="URWBookmanL-LighItal" w:hAnsi="URWBookmanL-LighItal" w:cs="URWBookmanL-LighItal"/>
          <w:kern w:val="0"/>
          <w:sz w:val="22"/>
        </w:rPr>
        <w:t>only</w:t>
      </w:r>
    </w:p>
    <w:p w:rsidR="007B57DF" w:rsidRDefault="007B57DF" w:rsidP="007B57D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thing that can be wrong with a social arrangement?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 say</w:t>
      </w:r>
    </w:p>
    <w:p w:rsidR="007B57DF" w:rsidRDefault="007B57DF" w:rsidP="007B57D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it is not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To an unbiased mind one state of affairs x</w:t>
      </w:r>
    </w:p>
    <w:p w:rsidR="007B57DF" w:rsidRDefault="007B57DF" w:rsidP="007B57D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will give more satisfaction than another state of affairs y</w:t>
      </w:r>
    </w:p>
    <w:p w:rsidR="007B57DF" w:rsidRDefault="007B57DF" w:rsidP="007B57D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they involve the same total amount of happiness but in</w:t>
      </w:r>
    </w:p>
    <w:p w:rsidR="007B57DF" w:rsidRDefault="007B57DF" w:rsidP="007B57D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x the happiness is distributed with a regard for the moral</w:t>
      </w:r>
    </w:p>
    <w:p w:rsidR="00505E76" w:rsidRDefault="007B57DF" w:rsidP="007B57D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characters of the individual people while in y it isn’t.</w:t>
      </w:r>
    </w:p>
    <w:p w:rsidR="007B57DF" w:rsidRDefault="007B57DF" w:rsidP="007B57DF">
      <w:pPr>
        <w:rPr>
          <w:rFonts w:ascii="URWBookmanL-Ligh" w:hAnsi="URWBookmanL-Ligh" w:cs="URWBookmanL-Ligh"/>
          <w:kern w:val="0"/>
          <w:sz w:val="22"/>
        </w:rPr>
      </w:pPr>
    </w:p>
    <w:p w:rsidR="007B57DF" w:rsidRDefault="0097454A" w:rsidP="007B57D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</w:t>
      </w:r>
      <w:r w:rsidR="007B57DF">
        <w:rPr>
          <w:rFonts w:ascii="URWBookmanL-Ligh" w:hAnsi="URWBookmanL-Ligh" w:cs="URWBookmanL-Ligh"/>
          <w:kern w:val="0"/>
          <w:sz w:val="22"/>
        </w:rPr>
        <w:t xml:space="preserve"> 42-3</w:t>
      </w:r>
    </w:p>
    <w:p w:rsidR="009A6883" w:rsidRDefault="009A6883" w:rsidP="007B57DF">
      <w:pPr>
        <w:rPr>
          <w:rFonts w:ascii="URWBookmanL-Ligh" w:hAnsi="URWBookmanL-Ligh" w:cs="URWBookmanL-Ligh"/>
          <w:kern w:val="0"/>
          <w:sz w:val="22"/>
        </w:rPr>
      </w:pP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Don’t </w:t>
      </w:r>
      <w:r>
        <w:rPr>
          <w:rFonts w:ascii="URWBookmanL-Ligh" w:hAnsi="URWBookmanL-Ligh" w:cs="URWBookmanL-Ligh"/>
          <w:kern w:val="0"/>
          <w:sz w:val="22"/>
        </w:rPr>
        <w:t>say ‘It is because his reformation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 make him happier’, or anyway don’t say that that’s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whole reason. If it were, there would no moral difference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between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case where he is made happy as a result of being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punished and thus reformed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case where he is made happy by being given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such an extraordinary supply of advantages that it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outweighed any sufferings that inevitably followed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from his vices.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Can we equally approve these opposite methods of treating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such a being? Supposing the same quantity of happiness is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enjoyed, does it make no moral difference whether a being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enjoys it in a course of wickedness, or of virtue?—Someone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who disagrees with the line I am taking here might reject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last example by claiming that </w:t>
      </w:r>
      <w:r>
        <w:rPr>
          <w:rFonts w:ascii="URWBookmanL-LighItal" w:hAnsi="URWBookmanL-LighItal" w:cs="URWBookmanL-LighItal"/>
          <w:kern w:val="0"/>
          <w:sz w:val="22"/>
        </w:rPr>
        <w:t>there’s no possible way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for a being to escape the hurtful effects of his vices or lose the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beneficial effects of his virtue</w:t>
      </w:r>
      <w:r>
        <w:rPr>
          <w:rFonts w:ascii="URWBookmanL-Ligh" w:hAnsi="URWBookmanL-Ligh" w:cs="URWBookmanL-Ligh"/>
          <w:kern w:val="0"/>
          <w:sz w:val="22"/>
        </w:rPr>
        <w:t>. That is extravagant, and we</w:t>
      </w:r>
    </w:p>
    <w:p w:rsidR="003B0E79" w:rsidRDefault="003B0E79" w:rsidP="003B0E7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see enough in the present world to convince us that it is</w:t>
      </w:r>
    </w:p>
    <w:p w:rsidR="009A6883" w:rsidRDefault="003B0E79" w:rsidP="003B0E7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false!</w:t>
      </w:r>
    </w:p>
    <w:p w:rsidR="00646B14" w:rsidRDefault="00646B14" w:rsidP="003B0E79">
      <w:pPr>
        <w:rPr>
          <w:rFonts w:ascii="URWBookmanL-Ligh" w:hAnsi="URWBookmanL-Ligh" w:cs="URWBookmanL-Ligh"/>
          <w:kern w:val="0"/>
          <w:sz w:val="22"/>
        </w:rPr>
      </w:pPr>
    </w:p>
    <w:p w:rsidR="00646B14" w:rsidRDefault="00646B14" w:rsidP="003B0E7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43</w:t>
      </w:r>
    </w:p>
    <w:p w:rsidR="00BD7A6A" w:rsidRDefault="00BD7A6A" w:rsidP="003B0E79">
      <w:pPr>
        <w:rPr>
          <w:rFonts w:ascii="URWBookmanL-Ligh" w:hAnsi="URWBookmanL-Ligh" w:cs="URWBookmanL-Ligh"/>
          <w:kern w:val="0"/>
          <w:sz w:val="22"/>
        </w:rPr>
      </w:pP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 have contended that morality is necessary and immutable.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There’s an objection to this that some writers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have thought to have considerable weight, and it should be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examined. It could be expressed thus: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‘Your thesis about the nature of morality sets up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something distinct from God, something that is independent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him, and equally eternal and necessary.’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It’s easy to see that this difficulty doesn’t bear on morality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any more than it bears on all truth. If this point forces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us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give up the unalterable natures of right and wrong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make them dependent on the Divine will, then it</w:t>
      </w:r>
    </w:p>
    <w:p w:rsidR="002B53C3" w:rsidRDefault="002B53C3" w:rsidP="002B53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also forces us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give up all necessary truth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assert</w:t>
      </w:r>
    </w:p>
    <w:p w:rsidR="00BD7A6A" w:rsidRDefault="002B53C3" w:rsidP="002B53C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contradictions may be true.</w:t>
      </w:r>
    </w:p>
    <w:p w:rsidR="002B53C3" w:rsidRDefault="002B53C3" w:rsidP="002B53C3">
      <w:pPr>
        <w:rPr>
          <w:rFonts w:ascii="URWBookmanL-Ligh" w:hAnsi="URWBookmanL-Ligh" w:cs="URWBookmanL-Ligh"/>
          <w:kern w:val="0"/>
          <w:sz w:val="22"/>
        </w:rPr>
      </w:pPr>
    </w:p>
    <w:p w:rsidR="002B53C3" w:rsidRDefault="002B53C3" w:rsidP="002B53C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44</w:t>
      </w:r>
    </w:p>
    <w:p w:rsidR="00C812F6" w:rsidRDefault="00C812F6" w:rsidP="002B53C3">
      <w:pPr>
        <w:rPr>
          <w:rFonts w:ascii="URWBookmanL-Ligh" w:hAnsi="URWBookmanL-Ligh" w:cs="URWBookmanL-Ligh"/>
          <w:kern w:val="0"/>
          <w:sz w:val="22"/>
        </w:rPr>
      </w:pPr>
    </w:p>
    <w:p w:rsidR="00C812F6" w:rsidRDefault="00C812F6" w:rsidP="00C812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I have tried to show is that morality is a branch of</w:t>
      </w:r>
    </w:p>
    <w:p w:rsidR="00C812F6" w:rsidRDefault="00C812F6" w:rsidP="00C812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necessary truth, and that it has the same foundation as it,</w:t>
      </w:r>
    </w:p>
    <w:p w:rsidR="00C812F6" w:rsidRDefault="00C812F6" w:rsidP="00C812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i.e. as every other necessary truth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If this is accepted, the</w:t>
      </w:r>
    </w:p>
    <w:p w:rsidR="00C812F6" w:rsidRDefault="00C812F6" w:rsidP="00C812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main point I contend for is granted, and I shall be content</w:t>
      </w:r>
    </w:p>
    <w:p w:rsidR="00C812F6" w:rsidRDefault="00C812F6" w:rsidP="00C812F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let truth and morality stand or fall together.</w:t>
      </w:r>
    </w:p>
    <w:p w:rsidR="00C812F6" w:rsidRDefault="00C812F6" w:rsidP="00C812F6">
      <w:pPr>
        <w:rPr>
          <w:rFonts w:ascii="URWBookmanL-Ligh" w:hAnsi="URWBookmanL-Ligh" w:cs="URWBookmanL-Ligh"/>
          <w:kern w:val="0"/>
          <w:sz w:val="22"/>
        </w:rPr>
      </w:pPr>
    </w:p>
    <w:p w:rsidR="00C812F6" w:rsidRDefault="00C812F6" w:rsidP="00C812F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44</w:t>
      </w:r>
    </w:p>
    <w:p w:rsidR="001B0104" w:rsidRDefault="001B0104" w:rsidP="00C812F6">
      <w:pPr>
        <w:rPr>
          <w:rFonts w:ascii="URWBookmanL-Ligh" w:hAnsi="URWBookmanL-Ligh" w:cs="URWBookmanL-Ligh"/>
          <w:kern w:val="0"/>
          <w:sz w:val="22"/>
        </w:rPr>
      </w:pP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Notice first that there is certainly </w:t>
      </w:r>
      <w:r>
        <w:rPr>
          <w:rFonts w:ascii="URWBookmanL-LighItal" w:hAnsi="URWBookmanL-LighItal" w:cs="URWBookmanL-LighItal"/>
          <w:kern w:val="0"/>
          <w:sz w:val="22"/>
        </w:rPr>
        <w:t xml:space="preserve">something </w:t>
      </w:r>
      <w:r>
        <w:rPr>
          <w:rFonts w:ascii="URWBookmanL-Ligh" w:hAnsi="URWBookmanL-Ligh" w:cs="URWBookmanL-Ligh"/>
          <w:kern w:val="0"/>
          <w:sz w:val="22"/>
        </w:rPr>
        <w:t>that we must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allow to be independent of the will of God.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In fact there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several things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: this will itself, God’s own existence, his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eternity and immensity, the difference between power and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impotence, wisdom and folly, truth and falsehood, existence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non-existence.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No-one would assert anything as extravagant as that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these </w:t>
      </w:r>
      <w:r>
        <w:rPr>
          <w:rFonts w:ascii="URWBookmanL-Ligh" w:hAnsi="URWBookmanL-Ligh" w:cs="URWBookmanL-Ligh"/>
          <w:kern w:val="0"/>
          <w:sz w:val="22"/>
        </w:rPr>
        <w:t>depend on God’s will, because that would imply that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is a changeable and unstable being, making it impossible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for us to form any consistent ideas of his existence and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attributes. But if all truth were a creature of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God’s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will,</w:t>
      </w:r>
    </w:p>
    <w:p w:rsidR="0067337F" w:rsidRDefault="0067337F" w:rsidP="0067337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then these would have to be so too,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and that is a proof that</w:t>
      </w:r>
    </w:p>
    <w:p w:rsidR="00583FD6" w:rsidRDefault="0067337F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all truth is </w:t>
      </w:r>
      <w:r>
        <w:rPr>
          <w:rFonts w:ascii="URWBookmanL-LighItal" w:hAnsi="URWBookmanL-LighItal" w:cs="URWBookmanL-LighItal"/>
          <w:kern w:val="0"/>
          <w:sz w:val="22"/>
        </w:rPr>
        <w:t xml:space="preserve">not </w:t>
      </w:r>
      <w:r>
        <w:rPr>
          <w:rFonts w:ascii="URWBookmanL-Ligh" w:hAnsi="URWBookmanL-Ligh" w:cs="URWBookmanL-Ligh"/>
          <w:kern w:val="0"/>
          <w:sz w:val="22"/>
        </w:rPr>
        <w:t>a creature of God’s will</w:t>
      </w:r>
      <w:r w:rsidR="00583FD6">
        <w:rPr>
          <w:rFonts w:ascii="URWBookmanL-Ligh" w:hAnsi="URWBookmanL-Ligh" w:cs="URWBookmanL-Ligh"/>
          <w:kern w:val="0"/>
          <w:sz w:val="22"/>
        </w:rPr>
        <w:t>.—There is another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view of this notion, which shows that it overthrows the Divine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attributes and existence, because. . .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. . . Mind presupposes truth, and intelligence presupposes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something intelligible. Wisdom presupposes things one can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wise about, and knowledge presupposes things that can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known.—An eternal and necessary mind presupposes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eternal and necessary truth, and infinite knowledge presupposes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 infinity of things that are knowable. So if there were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 infinity of knowable things, and no truths that are eternal,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necessary, and independent, there could be no infinite,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necessary, independent mind or intelligence, because there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 be nothing to be certainly and eternally known. Just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as, if there were nothing </w:t>
      </w:r>
      <w:r>
        <w:rPr>
          <w:rFonts w:ascii="URWBookmanL-LighItal" w:hAnsi="URWBookmanL-LighItal" w:cs="URWBookmanL-LighItal"/>
          <w:kern w:val="0"/>
          <w:sz w:val="22"/>
        </w:rPr>
        <w:t>possible</w:t>
      </w:r>
      <w:r>
        <w:rPr>
          <w:rFonts w:ascii="URWBookmanL-Ligh" w:hAnsi="URWBookmanL-Ligh" w:cs="URWBookmanL-Ligh"/>
          <w:kern w:val="0"/>
          <w:sz w:val="22"/>
        </w:rPr>
        <w:t xml:space="preserve">, there could be no </w:t>
      </w:r>
      <w:r>
        <w:rPr>
          <w:rFonts w:ascii="URWBookmanL-LighItal" w:hAnsi="URWBookmanL-LighItal" w:cs="URWBookmanL-LighItal"/>
          <w:kern w:val="0"/>
          <w:sz w:val="22"/>
        </w:rPr>
        <w:t>power</w:t>
      </w:r>
      <w:r>
        <w:rPr>
          <w:rFonts w:ascii="URWBookmanL-Ligh" w:hAnsi="URWBookmanL-Ligh" w:cs="URWBookmanL-Ligh"/>
          <w:kern w:val="0"/>
          <w:sz w:val="22"/>
        </w:rPr>
        <w:t>;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if there were no necessary </w:t>
      </w:r>
      <w:r>
        <w:rPr>
          <w:rFonts w:ascii="URWBookmanL-LighItal" w:hAnsi="URWBookmanL-LighItal" w:cs="URWBookmanL-LighItal"/>
          <w:kern w:val="0"/>
          <w:sz w:val="22"/>
        </w:rPr>
        <w:t xml:space="preserve">infinity </w:t>
      </w:r>
      <w:r>
        <w:rPr>
          <w:rFonts w:ascii="URWBookmanL-Ligh" w:hAnsi="URWBookmanL-Ligh" w:cs="URWBookmanL-Ligh"/>
          <w:kern w:val="0"/>
          <w:sz w:val="22"/>
        </w:rPr>
        <w:t>of possibles, there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could be no necessary and </w:t>
      </w:r>
      <w:r>
        <w:rPr>
          <w:rFonts w:ascii="URWBookmanL-LighItal" w:hAnsi="URWBookmanL-LighItal" w:cs="URWBookmanL-LighItal"/>
          <w:kern w:val="0"/>
          <w:sz w:val="22"/>
        </w:rPr>
        <w:t xml:space="preserve">infinite </w:t>
      </w:r>
      <w:r>
        <w:rPr>
          <w:rFonts w:ascii="URWBookmanL-Ligh" w:hAnsi="URWBookmanL-Ligh" w:cs="URWBookmanL-Ligh"/>
          <w:kern w:val="0"/>
          <w:sz w:val="22"/>
        </w:rPr>
        <w:t>power; because power</w:t>
      </w:r>
    </w:p>
    <w:p w:rsidR="00583FD6" w:rsidRDefault="00583FD6" w:rsidP="00583FD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presupposes objects, and eternal, necessary, infinite power</w:t>
      </w:r>
    </w:p>
    <w:p w:rsidR="001B0104" w:rsidRDefault="00583FD6" w:rsidP="00583FD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presupposes an infinity of eternal and necessary </w:t>
      </w:r>
      <w:r>
        <w:rPr>
          <w:rFonts w:ascii="URWBookmanL-LighItal" w:hAnsi="URWBookmanL-LighItal" w:cs="URWBookmanL-LighItal"/>
          <w:kern w:val="0"/>
          <w:sz w:val="22"/>
        </w:rPr>
        <w:t>possibles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67337F" w:rsidRDefault="0067337F" w:rsidP="0067337F">
      <w:pPr>
        <w:rPr>
          <w:rFonts w:ascii="URWBookmanL-Ligh" w:hAnsi="URWBookmanL-Ligh" w:cs="URWBookmanL-Ligh"/>
          <w:kern w:val="0"/>
          <w:sz w:val="22"/>
        </w:rPr>
      </w:pPr>
    </w:p>
    <w:p w:rsidR="0067337F" w:rsidRDefault="0067337F" w:rsidP="0067337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Pg. 45</w:t>
      </w:r>
    </w:p>
    <w:p w:rsidR="00332BFC" w:rsidRDefault="00332BFC" w:rsidP="0067337F">
      <w:pPr>
        <w:rPr>
          <w:rFonts w:ascii="URWBookmanL-Ligh" w:hAnsi="URWBookmanL-Ligh" w:cs="URWBookmanL-Ligh"/>
          <w:kern w:val="0"/>
          <w:sz w:val="22"/>
        </w:rPr>
      </w:pP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the same way it can be said that if there were no moral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distinctions, God couldn’t have any moral attributes. If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 were nothing eternally and unalterably right or wrong,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nothing could be meant by talk of God’s eternal, unalterable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rectitude or holiness.—It is obvious, then, that annihilating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DemiBold" w:hAnsi="URWBookmanL-DemiBold" w:cs="URWBookmanL-DemiBold"/>
          <w:b/>
          <w:bCs/>
          <w:kern w:val="0"/>
          <w:sz w:val="20"/>
          <w:szCs w:val="20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(i) </w:t>
      </w:r>
      <w:r>
        <w:rPr>
          <w:rFonts w:ascii="URWBookmanL-Ligh" w:hAnsi="URWBookmanL-Ligh" w:cs="URWBookmanL-Ligh"/>
          <w:kern w:val="0"/>
          <w:sz w:val="22"/>
        </w:rPr>
        <w:t xml:space="preserve">truth, possibility, or moral differences is annihilating </w:t>
      </w: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>(ii)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mind, all power, all goodness; and that so far as we make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(i) </w:t>
      </w:r>
      <w:r>
        <w:rPr>
          <w:rFonts w:ascii="URWBookmanL-Ligh" w:hAnsi="URWBookmanL-Ligh" w:cs="URWBookmanL-Ligh"/>
          <w:kern w:val="0"/>
          <w:sz w:val="22"/>
        </w:rPr>
        <w:t>unstable, dependent, or limited, to that extent we make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(ii) </w:t>
      </w:r>
      <w:r>
        <w:rPr>
          <w:rFonts w:ascii="URWBookmanL-Ligh" w:hAnsi="URWBookmanL-Ligh" w:cs="URWBookmanL-Ligh"/>
          <w:kern w:val="0"/>
          <w:sz w:val="22"/>
        </w:rPr>
        <w:t>unstable etc. also.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Hence we see clearly that to conceive of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truth as depending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on God’s will is to conceive of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his intelligence and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knowledge as depending on his will. Can anyone think that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this </w:t>
      </w:r>
      <w:r>
        <w:rPr>
          <w:rFonts w:ascii="URWBookmanL-Ligh" w:hAnsi="URWBookmanL-Ligh" w:cs="URWBookmanL-Ligh"/>
          <w:kern w:val="0"/>
          <w:sz w:val="22"/>
        </w:rPr>
        <w:t>is as reasonable as the rival view that God’s will is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dependent on and regulated by his understanding?—What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can be more preposterous than to make the Deity consist of</w:t>
      </w:r>
    </w:p>
    <w:p w:rsidR="008A4798" w:rsidRDefault="008A4798" w:rsidP="008A479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nothing but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will, and to raise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this up in honour over the</w:t>
      </w:r>
    </w:p>
    <w:p w:rsidR="00332BFC" w:rsidRDefault="008A4798" w:rsidP="008A4798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ruins of all his attributes?</w:t>
      </w:r>
    </w:p>
    <w:p w:rsidR="008A4798" w:rsidRDefault="008A4798" w:rsidP="008A4798">
      <w:pPr>
        <w:rPr>
          <w:rFonts w:ascii="URWBookmanL-Ligh" w:hAnsi="URWBookmanL-Ligh" w:cs="URWBookmanL-Ligh"/>
          <w:kern w:val="0"/>
          <w:sz w:val="22"/>
        </w:rPr>
      </w:pPr>
    </w:p>
    <w:p w:rsidR="008A4798" w:rsidRDefault="008A4798" w:rsidP="008A4798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45</w:t>
      </w:r>
    </w:p>
    <w:p w:rsidR="00D6034D" w:rsidRDefault="00D6034D" w:rsidP="008A4798">
      <w:pPr>
        <w:rPr>
          <w:rFonts w:ascii="URWBookmanL-Ligh" w:hAnsi="URWBookmanL-Ligh" w:cs="URWBookmanL-Ligh"/>
          <w:kern w:val="0"/>
          <w:sz w:val="22"/>
        </w:rPr>
      </w:pP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You may want object as follows: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‘Those remarks don’t remove the difficulty; they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strengthen </w:t>
      </w:r>
      <w:r>
        <w:rPr>
          <w:rFonts w:ascii="URWBookmanL-Ligh" w:hAnsi="URWBookmanL-Ligh" w:cs="URWBookmanL-Ligh"/>
          <w:kern w:val="0"/>
          <w:sz w:val="22"/>
        </w:rPr>
        <w:t>it. They still leave us having to conceive of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certain objects, distinct from Deity, that are necessary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independent and the basis for his existence and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attributes. . . .’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 answer that we ought to distinguish God’s </w:t>
      </w:r>
      <w:r>
        <w:rPr>
          <w:rFonts w:ascii="URWBookmanL-LighItal" w:hAnsi="URWBookmanL-LighItal" w:cs="URWBookmanL-LighItal"/>
          <w:kern w:val="0"/>
          <w:sz w:val="22"/>
        </w:rPr>
        <w:t xml:space="preserve">will </w:t>
      </w:r>
      <w:r>
        <w:rPr>
          <w:rFonts w:ascii="URWBookmanL-Ligh" w:hAnsi="URWBookmanL-Ligh" w:cs="URWBookmanL-Ligh"/>
          <w:kern w:val="0"/>
          <w:sz w:val="22"/>
        </w:rPr>
        <w:t>from his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nature</w:t>
      </w:r>
      <w:r>
        <w:rPr>
          <w:rFonts w:ascii="URWBookmanL-Ligh" w:hAnsi="URWBookmanL-Ligh" w:cs="URWBookmanL-Ligh"/>
          <w:kern w:val="0"/>
          <w:sz w:val="22"/>
        </w:rPr>
        <w:t>. Things that are independent of his will aren’t on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account independent of his nature. To conceive truth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etc. as independent of God’s nature would indeed involve us</w:t>
      </w:r>
    </w:p>
    <w:p w:rsidR="005F0CBC" w:rsidRDefault="005F0CBC" w:rsidP="005F0CB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inconsistency; </w:t>
      </w:r>
      <w:r>
        <w:rPr>
          <w:rFonts w:ascii="URWBookmanL-LighItal" w:hAnsi="URWBookmanL-LighItal" w:cs="URWBookmanL-LighItal"/>
          <w:kern w:val="0"/>
          <w:sz w:val="22"/>
        </w:rPr>
        <w:t xml:space="preserve">any </w:t>
      </w:r>
      <w:r>
        <w:rPr>
          <w:rFonts w:ascii="URWBookmanL-Ligh" w:hAnsi="URWBookmanL-Ligh" w:cs="URWBookmanL-Ligh"/>
          <w:kern w:val="0"/>
          <w:sz w:val="22"/>
        </w:rPr>
        <w:t>thoughts we have involving necessity and</w:t>
      </w:r>
    </w:p>
    <w:p w:rsidR="00D6034D" w:rsidRDefault="005F0CBC" w:rsidP="005F0CB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infinity involve acknowledging the eternal nature of God.</w:t>
      </w:r>
    </w:p>
    <w:p w:rsidR="005F0CBC" w:rsidRDefault="005F0CBC" w:rsidP="005F0CBC">
      <w:pPr>
        <w:rPr>
          <w:rFonts w:ascii="URWBookmanL-Ligh" w:hAnsi="URWBookmanL-Ligh" w:cs="URWBookmanL-Ligh"/>
          <w:kern w:val="0"/>
          <w:sz w:val="22"/>
        </w:rPr>
      </w:pPr>
    </w:p>
    <w:p w:rsidR="005F0CBC" w:rsidRDefault="005F0CBC" w:rsidP="005F0CB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45</w:t>
      </w:r>
    </w:p>
    <w:p w:rsidR="0087376E" w:rsidRDefault="0087376E" w:rsidP="005F0CBC">
      <w:pPr>
        <w:rPr>
          <w:rFonts w:ascii="URWBookmanL-Ligh" w:hAnsi="URWBookmanL-Ligh" w:cs="URWBookmanL-Ligh"/>
          <w:kern w:val="0"/>
          <w:sz w:val="22"/>
        </w:rPr>
      </w:pP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Bear in mind that necessary truth includes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comparative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natures of happiness and misery,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rightness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producing the one and the wrongness of producing the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other, and quite generally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moral truth, moral fitness and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excellence, and all that is best to be done in all cases, and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with respect to all the variety of actual or possible beings and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worlds.—This is the necessary </w:t>
      </w:r>
      <w:r>
        <w:rPr>
          <w:rFonts w:ascii="URWBookmanL-LighItal" w:hAnsi="URWBookmanL-LighItal" w:cs="URWBookmanL-LighItal"/>
          <w:kern w:val="0"/>
          <w:sz w:val="22"/>
        </w:rPr>
        <w:t xml:space="preserve">goodness </w:t>
      </w:r>
      <w:r>
        <w:rPr>
          <w:rFonts w:ascii="URWBookmanL-Ligh" w:hAnsi="URWBookmanL-Ligh" w:cs="URWBookmanL-Ligh"/>
          <w:kern w:val="0"/>
          <w:sz w:val="22"/>
        </w:rPr>
        <w:t>of God’s nature.—It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demonstrates that absolute rectitude is included in the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God’s intellect, and that eternal, infinite power and reason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are essentially combined with—and </w:t>
      </w:r>
      <w:r>
        <w:rPr>
          <w:rFonts w:ascii="URWBookmanL-LighItal" w:hAnsi="URWBookmanL-LighItal" w:cs="URWBookmanL-LighItal"/>
          <w:kern w:val="0"/>
          <w:sz w:val="22"/>
        </w:rPr>
        <w:t>imply</w:t>
      </w:r>
      <w:r>
        <w:rPr>
          <w:rFonts w:ascii="URWBookmanL-Ligh" w:hAnsi="URWBookmanL-Ligh" w:cs="URWBookmanL-Ligh"/>
          <w:kern w:val="0"/>
          <w:sz w:val="22"/>
        </w:rPr>
        <w:t>—complete moral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excellence, and especially perfect and boundless benevolence.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shows us that whenever we go against truth and right,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we immediately insult God who </w:t>
      </w:r>
      <w:r>
        <w:rPr>
          <w:rFonts w:ascii="URWBookmanL-LighItal" w:hAnsi="URWBookmanL-LighItal" w:cs="URWBookmanL-LighItal"/>
          <w:kern w:val="0"/>
          <w:sz w:val="22"/>
        </w:rPr>
        <w:t xml:space="preserve">is </w:t>
      </w:r>
      <w:r>
        <w:rPr>
          <w:rFonts w:ascii="URWBookmanL-Ligh" w:hAnsi="URWBookmanL-Ligh" w:cs="URWBookmanL-Ligh"/>
          <w:kern w:val="0"/>
          <w:sz w:val="22"/>
        </w:rPr>
        <w:t>truth and right, and that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whenever we conduct ourselves in ways that conform to truth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right, we pay immediate homage to him.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this makes it clear that no-one has reason to be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offended when morality is represented as eternal and immutable,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because it turns out that this is only saying that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God himself is eternal and immutable, and making his</w:t>
      </w:r>
    </w:p>
    <w:p w:rsidR="00DB6BE0" w:rsidRDefault="00DB6BE0" w:rsidP="00DB6B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natu</w:t>
      </w:r>
      <w:r w:rsidR="00CB022E">
        <w:rPr>
          <w:rFonts w:ascii="URWBookmanL-Ligh" w:hAnsi="URWBookmanL-Ligh" w:cs="URWBookmanL-Ligh"/>
          <w:kern w:val="0"/>
          <w:sz w:val="22"/>
        </w:rPr>
        <w:t xml:space="preserve">re the high and sacred original </w:t>
      </w:r>
      <w:r>
        <w:rPr>
          <w:rFonts w:ascii="URWBookmanL-Ligh" w:hAnsi="URWBookmanL-Ligh" w:cs="URWBookmanL-Ligh"/>
          <w:kern w:val="0"/>
          <w:sz w:val="22"/>
        </w:rPr>
        <w:t>of virtue,</w:t>
      </w:r>
    </w:p>
    <w:p w:rsidR="0087376E" w:rsidRDefault="00DB6BE0" w:rsidP="00DB6BE0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the sole fountain of all that is true and good and perfect.</w:t>
      </w:r>
    </w:p>
    <w:p w:rsidR="00DB6BE0" w:rsidRDefault="00DB6BE0" w:rsidP="00DB6BE0">
      <w:pPr>
        <w:rPr>
          <w:rFonts w:ascii="URWBookmanL-Ligh" w:hAnsi="URWBookmanL-Ligh" w:cs="URWBookmanL-Ligh"/>
          <w:kern w:val="0"/>
          <w:sz w:val="22"/>
        </w:rPr>
      </w:pPr>
    </w:p>
    <w:p w:rsidR="00DB6BE0" w:rsidRDefault="00DB6BE0" w:rsidP="00DB6BE0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46</w:t>
      </w:r>
    </w:p>
    <w:p w:rsidR="00857948" w:rsidRDefault="00857948" w:rsidP="00DB6BE0">
      <w:pPr>
        <w:rPr>
          <w:rFonts w:ascii="URWBookmanL-Ligh" w:hAnsi="URWBookmanL-Ligh" w:cs="URWBookmanL-Ligh"/>
          <w:kern w:val="0"/>
          <w:sz w:val="22"/>
        </w:rPr>
      </w:pP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Isn’t it possible that they have been so constituted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they inevitably deceive us in everything we get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from them?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6"/>
          <w:szCs w:val="16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How can we know that this isn’t actually the case?</w:t>
      </w:r>
      <w:r>
        <w:rPr>
          <w:rFonts w:ascii="URWBookmanL-Ligh" w:hAnsi="URWBookmanL-Ligh" w:cs="URWBookmanL-Ligh"/>
          <w:kern w:val="0"/>
          <w:sz w:val="16"/>
          <w:szCs w:val="16"/>
        </w:rPr>
        <w:t>10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You may imagine that these questions present difficulties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</w:t>
      </w:r>
      <w:r>
        <w:rPr>
          <w:rFonts w:ascii="URWBookmanL-LighItal" w:hAnsi="URWBookmanL-LighItal" w:cs="URWBookmanL-LighItal"/>
          <w:kern w:val="0"/>
          <w:sz w:val="22"/>
        </w:rPr>
        <w:t xml:space="preserve">can’t </w:t>
      </w:r>
      <w:r>
        <w:rPr>
          <w:rFonts w:ascii="URWBookmanL-Ligh" w:hAnsi="URWBookmanL-Ligh" w:cs="URWBookmanL-Ligh"/>
          <w:kern w:val="0"/>
          <w:sz w:val="22"/>
        </w:rPr>
        <w:t>be overcome, and that they tie us down to universal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incurable scepticism. We can’t test the truth of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 faculties (you may say) except by these very suspected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faculties themselves, and testing them in </w:t>
      </w:r>
      <w:r>
        <w:rPr>
          <w:rFonts w:ascii="URWBookmanL-LighItal" w:hAnsi="URWBookmanL-LighItal" w:cs="URWBookmanL-LighItal"/>
          <w:kern w:val="0"/>
          <w:sz w:val="22"/>
        </w:rPr>
        <w:t xml:space="preserve">that </w:t>
      </w:r>
      <w:r>
        <w:rPr>
          <w:rFonts w:ascii="URWBookmanL-Ligh" w:hAnsi="URWBookmanL-Ligh" w:cs="URWBookmanL-Ligh"/>
          <w:kern w:val="0"/>
          <w:sz w:val="22"/>
        </w:rPr>
        <w:t>way would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pointless, achieving nothing but to lead us back to our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starting-point.—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You could take this further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: it is not only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us but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all thinking creatures who are thus reduced to a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state of everlasting scepticism. And even further: it must be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impossible for God to make </w:t>
      </w:r>
      <w:r>
        <w:rPr>
          <w:rFonts w:ascii="URWBookmanL-Ligh" w:hAnsi="URWBookmanL-Ligh" w:cs="URWBookmanL-Ligh"/>
          <w:kern w:val="0"/>
          <w:sz w:val="22"/>
        </w:rPr>
        <w:t>any creature who could satisfy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himself about anything—who could even be sure of his own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existence! What satisfaction can </w:t>
      </w:r>
      <w:r>
        <w:rPr>
          <w:rFonts w:ascii="URWBookmanL-LighItal" w:hAnsi="URWBookmanL-LighItal" w:cs="URWBookmanL-LighItal"/>
          <w:kern w:val="0"/>
          <w:sz w:val="22"/>
        </w:rPr>
        <w:t xml:space="preserve">any </w:t>
      </w:r>
      <w:r>
        <w:rPr>
          <w:rFonts w:ascii="URWBookmanL-Ligh" w:hAnsi="URWBookmanL-Ligh" w:cs="URWBookmanL-Ligh"/>
          <w:kern w:val="0"/>
          <w:sz w:val="22"/>
        </w:rPr>
        <w:t>creature obtain except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through the intervention of his faculties? and how can he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know that they aren’t deceivers?—These are very strange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consequences, but let us consider the following two points.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(1) </w:t>
      </w:r>
      <w:r>
        <w:rPr>
          <w:rFonts w:ascii="URWBookmanL-Ligh" w:hAnsi="URWBookmanL-Ligh" w:cs="URWBookmanL-Ligh"/>
          <w:kern w:val="0"/>
          <w:sz w:val="22"/>
        </w:rPr>
        <w:t xml:space="preserve">If we </w:t>
      </w:r>
      <w:r>
        <w:rPr>
          <w:rFonts w:ascii="URWBookmanL-LighItal" w:hAnsi="URWBookmanL-LighItal" w:cs="URWBookmanL-LighItal"/>
          <w:kern w:val="0"/>
          <w:sz w:val="22"/>
        </w:rPr>
        <w:t xml:space="preserve">do </w:t>
      </w:r>
      <w:r>
        <w:rPr>
          <w:rFonts w:ascii="URWBookmanL-Ligh" w:hAnsi="URWBookmanL-Ligh" w:cs="URWBookmanL-Ligh"/>
          <w:kern w:val="0"/>
          <w:sz w:val="22"/>
        </w:rPr>
        <w:t>have this difficulty, we are informed of it by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 faculties; so if we don’t know that they should be trusted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don’t know that this difficulty is real!—A little later on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 shall show that it is a contradiction to suppose that our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faculties can teach us to suspect all their deliverances.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(2) </w:t>
      </w:r>
      <w:r>
        <w:rPr>
          <w:rFonts w:ascii="URWBookmanL-Ligh" w:hAnsi="URWBookmanL-Ligh" w:cs="URWBookmanL-Ligh"/>
          <w:kern w:val="0"/>
          <w:sz w:val="22"/>
        </w:rPr>
        <w:t xml:space="preserve">Our natures are such that we </w:t>
      </w:r>
      <w:r>
        <w:rPr>
          <w:rFonts w:ascii="URWBookmanL-LighItal" w:hAnsi="URWBookmanL-LighItal" w:cs="URWBookmanL-LighItal"/>
          <w:kern w:val="0"/>
          <w:sz w:val="22"/>
        </w:rPr>
        <w:t xml:space="preserve">can’t </w:t>
      </w:r>
      <w:r>
        <w:rPr>
          <w:rFonts w:ascii="URWBookmanL-Ligh" w:hAnsi="URWBookmanL-Ligh" w:cs="URWBookmanL-Ligh"/>
          <w:kern w:val="0"/>
          <w:sz w:val="22"/>
        </w:rPr>
        <w:t>believe something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we see (or think we see) evidence against it. So if we are confronted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by anything that appears to be evidence against the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proposition that our faculties are so built that they always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deceive us, we are obliged to reject this proposition. Evidence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must produce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conviction proportioned to how strong the evidence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is thought to be,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conviction is inconsistent with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suspicion. ‘In our present case no evidence should be given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any weight, because all our evidence comes through our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suspected faculties’—that claim is just </w:t>
      </w:r>
      <w:r>
        <w:rPr>
          <w:rFonts w:ascii="URWBookmanL-LighItal" w:hAnsi="URWBookmanL-LighItal" w:cs="URWBookmanL-LighItal"/>
          <w:kern w:val="0"/>
          <w:sz w:val="22"/>
        </w:rPr>
        <w:t>empty</w:t>
      </w:r>
      <w:r>
        <w:rPr>
          <w:rFonts w:ascii="URWBookmanL-Ligh" w:hAnsi="URWBookmanL-Ligh" w:cs="URWBookmanL-Ligh"/>
          <w:kern w:val="0"/>
          <w:sz w:val="22"/>
        </w:rPr>
        <w:t>, because we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can never suspect or doubt </w:t>
      </w:r>
      <w:r>
        <w:rPr>
          <w:rFonts w:ascii="URWBookmanL-LighItal" w:hAnsi="URWBookmanL-LighItal" w:cs="URWBookmanL-LighItal"/>
          <w:kern w:val="0"/>
          <w:sz w:val="22"/>
        </w:rPr>
        <w:t xml:space="preserve">without </w:t>
      </w:r>
      <w:r>
        <w:rPr>
          <w:rFonts w:ascii="URWBookmanL-Ligh" w:hAnsi="URWBookmanL-Ligh" w:cs="URWBookmanL-Ligh"/>
          <w:kern w:val="0"/>
          <w:sz w:val="22"/>
        </w:rPr>
        <w:t xml:space="preserve">reason, let alone </w:t>
      </w:r>
      <w:r>
        <w:rPr>
          <w:rFonts w:ascii="URWBookmanL-LighItal" w:hAnsi="URWBookmanL-LighItal" w:cs="URWBookmanL-LighItal"/>
          <w:kern w:val="0"/>
          <w:sz w:val="22"/>
        </w:rPr>
        <w:t>against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reason. Doubting presupposes evidence, so there can’t be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any such thing as doubting whether evidence itself is to be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0"/>
          <w:szCs w:val="20"/>
        </w:rPr>
      </w:pPr>
      <w:r>
        <w:rPr>
          <w:rFonts w:ascii="URWBookmanL-Ligh" w:hAnsi="URWBookmanL-Ligh" w:cs="URWBookmanL-Ligh"/>
          <w:kern w:val="0"/>
          <w:sz w:val="22"/>
        </w:rPr>
        <w:t xml:space="preserve">given weight. A man who doubts the veracity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= ‘truthfulness’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his faculties must do this on their own authority—i.e. at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very time and in the very act of suspecting them he must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trust them! It is obviously self-destructive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try to prove by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reason that reason shouldn’t be trusted, or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assert that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have reason for thinking that there is no such thing as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reason; and it is certainly no less self-destructive to claim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we have reason to </w:t>
      </w:r>
      <w:r>
        <w:rPr>
          <w:rFonts w:ascii="URWBookmanL-LighItal" w:hAnsi="URWBookmanL-LighItal" w:cs="URWBookmanL-LighItal"/>
          <w:kern w:val="0"/>
          <w:sz w:val="22"/>
        </w:rPr>
        <w:t xml:space="preserve">doubt </w:t>
      </w:r>
      <w:r>
        <w:rPr>
          <w:rFonts w:ascii="URWBookmanL-Ligh" w:hAnsi="URWBookmanL-Ligh" w:cs="URWBookmanL-Ligh"/>
          <w:kern w:val="0"/>
          <w:sz w:val="22"/>
        </w:rPr>
        <w:t xml:space="preserve">whether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reason is to be trusted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or (the same thing) whether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our faculties are to be trusted.</w:t>
      </w:r>
    </w:p>
    <w:p w:rsidR="00E22004" w:rsidRDefault="00E22004" w:rsidP="00E220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When it is acknowledged there is no reason for doubt, it will</w:t>
      </w:r>
    </w:p>
    <w:p w:rsidR="00857948" w:rsidRDefault="00E22004" w:rsidP="00E2200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ridiculous to claim to doubt.</w:t>
      </w:r>
    </w:p>
    <w:p w:rsidR="00E22004" w:rsidRDefault="00E22004" w:rsidP="00E22004">
      <w:pPr>
        <w:rPr>
          <w:rFonts w:ascii="URWBookmanL-Ligh" w:hAnsi="URWBookmanL-Ligh" w:cs="URWBookmanL-Ligh"/>
          <w:kern w:val="0"/>
          <w:sz w:val="22"/>
        </w:rPr>
      </w:pPr>
    </w:p>
    <w:p w:rsidR="00E22004" w:rsidRDefault="00E22004" w:rsidP="00E2200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47</w:t>
      </w:r>
    </w:p>
    <w:p w:rsidR="00F72CA4" w:rsidRDefault="00F72CA4" w:rsidP="00E22004">
      <w:pPr>
        <w:rPr>
          <w:rFonts w:ascii="URWBookmanL-Ligh" w:hAnsi="URWBookmanL-Ligh" w:cs="URWBookmanL-Ligh"/>
          <w:kern w:val="0"/>
          <w:sz w:val="22"/>
        </w:rPr>
      </w:pP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existence of absolute truth is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presupposed in the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sceptical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objection. Suspicion of our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faculties and fear of being deceived obviously imply that there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truth; to deny that it exists would be to contradict oneself,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because it would be to assert that it is true that nothing is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true! This holds also for </w:t>
      </w:r>
      <w:r>
        <w:rPr>
          <w:rFonts w:ascii="URWBookmanL-LighItal" w:hAnsi="URWBookmanL-LighItal" w:cs="URWBookmanL-LighItal"/>
          <w:kern w:val="0"/>
          <w:sz w:val="22"/>
        </w:rPr>
        <w:t xml:space="preserve">doubting </w:t>
      </w:r>
      <w:r>
        <w:rPr>
          <w:rFonts w:ascii="URWBookmanL-Ligh" w:hAnsi="URWBookmanL-Ligh" w:cs="URWBookmanL-Ligh"/>
          <w:kern w:val="0"/>
          <w:sz w:val="22"/>
        </w:rPr>
        <w:t>whether there is anything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true, because doubting involves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 hesitation or suspense ofthe mind about the truth of what is doubted, and therefore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 tacit acknowledgment that there is something true. Take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8"/>
          <w:szCs w:val="18"/>
        </w:rPr>
      </w:pPr>
      <w:r>
        <w:rPr>
          <w:rFonts w:ascii="URWBookmanL-Ligh" w:hAnsi="URWBookmanL-Ligh" w:cs="URWBookmanL-Ligh"/>
          <w:kern w:val="0"/>
          <w:sz w:val="22"/>
        </w:rPr>
        <w:t xml:space="preserve">away this, and there is no idea of it left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that sentence is verbatim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18"/>
          <w:szCs w:val="18"/>
        </w:rPr>
        <w:t>Price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 universal scepticism is impossible; truth remains even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after we have taken it away! There </w:t>
      </w:r>
      <w:r>
        <w:rPr>
          <w:rFonts w:ascii="URWBookmanL-LighItal" w:hAnsi="URWBookmanL-LighItal" w:cs="URWBookmanL-LighItal"/>
          <w:kern w:val="0"/>
          <w:sz w:val="22"/>
        </w:rPr>
        <w:t xml:space="preserve">is </w:t>
      </w:r>
      <w:r>
        <w:rPr>
          <w:rFonts w:ascii="URWBookmanL-Ligh" w:hAnsi="URWBookmanL-Ligh" w:cs="URWBookmanL-Ligh"/>
          <w:kern w:val="0"/>
          <w:sz w:val="22"/>
        </w:rPr>
        <w:t>perceivable truth, then,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we are unavoidably led to believe that we may—and that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we often </w:t>
      </w:r>
      <w:r>
        <w:rPr>
          <w:rFonts w:ascii="URWBookmanL-LighItal" w:hAnsi="URWBookmanL-LighItal" w:cs="URWBookmanL-LighItal"/>
          <w:kern w:val="0"/>
          <w:sz w:val="22"/>
        </w:rPr>
        <w:t>do</w:t>
      </w:r>
      <w:r>
        <w:rPr>
          <w:rFonts w:ascii="URWBookmanL-Ligh" w:hAnsi="URWBookmanL-Ligh" w:cs="URWBookmanL-Ligh"/>
          <w:kern w:val="0"/>
          <w:sz w:val="22"/>
        </w:rPr>
        <w:t>—perceive it. But the point I wanted to make here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was that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to doubt the reliability of our faculties is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to suspect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our reason may be so formed that it misrepresents every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object of science to us—to question whether we ever </w:t>
      </w:r>
      <w:r>
        <w:rPr>
          <w:rFonts w:ascii="URWBookmanL-LighItal" w:hAnsi="URWBookmanL-LighItal" w:cs="URWBookmanL-LighItal"/>
          <w:kern w:val="0"/>
          <w:sz w:val="22"/>
        </w:rPr>
        <w:t>know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or only </w:t>
      </w:r>
      <w:r>
        <w:rPr>
          <w:rFonts w:ascii="URWBookmanL-LighItal" w:hAnsi="URWBookmanL-LighItal" w:cs="URWBookmanL-LighItal"/>
          <w:kern w:val="0"/>
          <w:sz w:val="22"/>
        </w:rPr>
        <w:t>imagine we know</w:t>
      </w:r>
      <w:r>
        <w:rPr>
          <w:rFonts w:ascii="URWBookmanL-Ligh" w:hAnsi="URWBookmanL-Ligh" w:cs="URWBookmanL-Ligh"/>
          <w:kern w:val="0"/>
          <w:sz w:val="22"/>
        </w:rPr>
        <w:t>, e.g. whether we actually perceive</w:t>
      </w:r>
    </w:p>
    <w:p w:rsidR="00F72CA4" w:rsidRDefault="00F72CA4" w:rsidP="00F72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only imagine that we perceive a circle to be different from</w:t>
      </w:r>
    </w:p>
    <w:p w:rsidR="00F72CA4" w:rsidRDefault="00F72CA4" w:rsidP="00F72CA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triangle, or a whole to be bigger than a part.</w:t>
      </w:r>
    </w:p>
    <w:p w:rsidR="00F72CA4" w:rsidRDefault="00F72CA4" w:rsidP="00F72CA4">
      <w:pPr>
        <w:rPr>
          <w:rFonts w:ascii="URWBookmanL-Ligh" w:hAnsi="URWBookmanL-Ligh" w:cs="URWBookmanL-Ligh"/>
          <w:kern w:val="0"/>
          <w:sz w:val="22"/>
        </w:rPr>
      </w:pPr>
    </w:p>
    <w:p w:rsidR="00F72CA4" w:rsidRDefault="00F72CA4" w:rsidP="00F72CA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47-8</w:t>
      </w:r>
    </w:p>
    <w:p w:rsidR="000A74B7" w:rsidRDefault="000A74B7" w:rsidP="00F72CA4">
      <w:pPr>
        <w:rPr>
          <w:rFonts w:ascii="URWBookmanL-Ligh" w:hAnsi="URWBookmanL-Ligh" w:cs="URWBookmanL-Ligh"/>
          <w:kern w:val="0"/>
          <w:sz w:val="22"/>
        </w:rPr>
      </w:pP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short, either there are truths that we are forced to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think we know, or there are not. Probably no-one will assert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there are not—i.e. declare seriously there’s nothing that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can’t help believing. (If there were such a person, he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couldn’t be reasoned with; his declaration gives itself the lie,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but there would be no point in telling </w:t>
      </w:r>
      <w:r>
        <w:rPr>
          <w:rFonts w:ascii="URWBookmanL-LighItal" w:hAnsi="URWBookmanL-LighItal" w:cs="URWBookmanL-LighItal"/>
          <w:kern w:val="0"/>
          <w:sz w:val="22"/>
        </w:rPr>
        <w:t xml:space="preserve">him </w:t>
      </w:r>
      <w:r>
        <w:rPr>
          <w:rFonts w:ascii="URWBookmanL-Ligh" w:hAnsi="URWBookmanL-Ligh" w:cs="URWBookmanL-Ligh"/>
          <w:kern w:val="0"/>
          <w:sz w:val="22"/>
        </w:rPr>
        <w:t>this!)—So if there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truths that we think we perceive, it is the greatest folly to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claim at the same time that we aren’t sure of the reliability of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 understandings with respect to them, i.e. to be unsure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whether we perceive them or not.—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Thinking we are right,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believing,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thinking our faculties to be right are one and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same. Someone who says that he isn’t sure that his eyes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not so made as always to deceive him can’t consistently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 on to say that he believes he sees some external object. If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there is </w:t>
      </w:r>
      <w:r>
        <w:rPr>
          <w:rFonts w:ascii="URWBookmanL-LighItal" w:hAnsi="URWBookmanL-LighItal" w:cs="URWBookmanL-LighItal"/>
          <w:kern w:val="0"/>
          <w:sz w:val="22"/>
        </w:rPr>
        <w:t xml:space="preserve">anything </w:t>
      </w:r>
      <w:r>
        <w:rPr>
          <w:rFonts w:ascii="URWBookmanL-Ligh" w:hAnsi="URWBookmanL-Ligh" w:cs="URWBookmanL-Ligh"/>
          <w:kern w:val="0"/>
          <w:sz w:val="22"/>
        </w:rPr>
        <w:t>that we have a necessary determination to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believe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i.e. that we are compelled by our nature to believe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 xml:space="preserve">, we havea necessary determination to </w:t>
      </w:r>
      <w:r>
        <w:rPr>
          <w:rFonts w:ascii="URWBookmanL-Ligh" w:hAnsi="URWBookmanL-Ligh" w:cs="URWBookmanL-Ligh"/>
          <w:kern w:val="0"/>
          <w:sz w:val="22"/>
        </w:rPr>
        <w:lastRenderedPageBreak/>
        <w:t>believe our faculties; and to the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extent that we believe them, we can’t distrust them. When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people say things of the form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‘On the supposition that my faculties are properly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made, I am sure of these things’,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they have it backwards. What they ought to say is:</w:t>
      </w:r>
    </w:p>
    <w:p w:rsidR="000A74B7" w:rsidRDefault="000A74B7" w:rsidP="000A74B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‘I am sure of these truths, and therefore I am to that</w:t>
      </w:r>
    </w:p>
    <w:p w:rsidR="000A74B7" w:rsidRDefault="000A74B7" w:rsidP="000A74B7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extent sure that my faculties inform me rightly.’</w:t>
      </w:r>
    </w:p>
    <w:p w:rsidR="000A74B7" w:rsidRDefault="000A74B7" w:rsidP="000A74B7">
      <w:pPr>
        <w:rPr>
          <w:rFonts w:ascii="URWBookmanL-Ligh" w:hAnsi="URWBookmanL-Ligh" w:cs="URWBookmanL-Ligh"/>
          <w:kern w:val="0"/>
          <w:sz w:val="22"/>
        </w:rPr>
      </w:pPr>
    </w:p>
    <w:p w:rsidR="000A74B7" w:rsidRDefault="000A74B7" w:rsidP="000A74B7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48</w:t>
      </w:r>
    </w:p>
    <w:p w:rsidR="00B76B3F" w:rsidRDefault="00B76B3F" w:rsidP="000A74B7">
      <w:pPr>
        <w:rPr>
          <w:rFonts w:ascii="URWBookmanL-Ligh" w:hAnsi="URWBookmanL-Ligh" w:cs="URWBookmanL-Ligh"/>
          <w:kern w:val="0"/>
          <w:sz w:val="22"/>
        </w:rPr>
      </w:pP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You may want to object: ‘I have found myself mistaken in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many cases; how can I know that I am not mistaken in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cases?’—I answer: look into yourself and examine your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own conceptions. You can tell from how clear and distinct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4"/>
          <w:szCs w:val="24"/>
        </w:rPr>
      </w:pPr>
      <w:r>
        <w:rPr>
          <w:rFonts w:ascii="URWBookmanL-Ligh" w:hAnsi="URWBookmanL-Ligh" w:cs="URWBookmanL-Ligh"/>
          <w:kern w:val="0"/>
          <w:sz w:val="22"/>
        </w:rPr>
        <w:t xml:space="preserve">your apprehension is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regarding any particular proposition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whether you are right about it or whether instead you may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wrong. Don’t you really know that you are not deceived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when you think that </w:t>
      </w:r>
      <w:r>
        <w:rPr>
          <w:rFonts w:ascii="URWBookmanL-LighItal" w:hAnsi="URWBookmanL-LighItal" w:cs="URWBookmanL-LighItal"/>
          <w:kern w:val="0"/>
          <w:sz w:val="22"/>
        </w:rPr>
        <w:t>if equals are taken from equals, the remainders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will be equal</w:t>
      </w:r>
      <w:r>
        <w:rPr>
          <w:rFonts w:ascii="URWBookmanL-Ligh" w:hAnsi="URWBookmanL-Ligh" w:cs="URWBookmanL-Ligh"/>
          <w:kern w:val="0"/>
          <w:sz w:val="22"/>
        </w:rPr>
        <w:t>? Can you have the least doubt about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whether the body of the sun is bigger than it appears to the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naked eye? or do you think you get a reason to question this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from the fact that you once thought otherwise? Granted that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you have judged wrongly in some cases—through ignorance,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haste, prejudice, or the like—is it reasonable for you to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suspect that you judge wrong in all cases, however clear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they may be? Granted that through bodily indisposition or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other causes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our senses sometimes misrepresent outward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objects to us, does that discredit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them for ever? Because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sometimes dream, must it be doubtful whether we are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ever awake? Because one man deceived us once, are we to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conclude that no trust should be put in any human testimony?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Because our memories have deceived us with respect</w:t>
      </w:r>
    </w:p>
    <w:p w:rsidR="00B76B3F" w:rsidRDefault="00B76B3F" w:rsidP="00B76B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some events, must we question whether we remember</w:t>
      </w:r>
    </w:p>
    <w:p w:rsidR="00B76B3F" w:rsidRPr="00B76B3F" w:rsidRDefault="00B76B3F" w:rsidP="00B76B3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rightly what happened a moment ago?</w:t>
      </w:r>
      <w:r w:rsidRPr="00B76B3F">
        <w:rPr>
          <w:rFonts w:ascii="URWBookmanL-Ligh" w:hAnsi="URWBookmanL-Ligh" w:cs="URWBookmanL-Ligh"/>
          <w:kern w:val="0"/>
          <w:sz w:val="22"/>
        </w:rPr>
        <w:t>12</w:t>
      </w:r>
    </w:p>
    <w:p w:rsidR="00B76B3F" w:rsidRPr="00B76B3F" w:rsidRDefault="00B76B3F" w:rsidP="00B76B3F">
      <w:pPr>
        <w:rPr>
          <w:rFonts w:ascii="URWBookmanL-Ligh" w:hAnsi="URWBookmanL-Ligh" w:cs="URWBookmanL-Ligh"/>
          <w:kern w:val="0"/>
          <w:sz w:val="22"/>
        </w:rPr>
      </w:pPr>
    </w:p>
    <w:p w:rsidR="00B76B3F" w:rsidRDefault="00B76B3F" w:rsidP="00B76B3F">
      <w:pPr>
        <w:rPr>
          <w:rFonts w:ascii="URWBookmanL-Ligh" w:hAnsi="URWBookmanL-Ligh" w:cs="URWBookmanL-Ligh"/>
          <w:kern w:val="0"/>
          <w:sz w:val="22"/>
        </w:rPr>
      </w:pPr>
      <w:r w:rsidRPr="00B76B3F">
        <w:rPr>
          <w:rFonts w:ascii="URWBookmanL-Ligh" w:hAnsi="URWBookmanL-Ligh" w:cs="URWBookmanL-Ligh"/>
          <w:kern w:val="0"/>
          <w:sz w:val="22"/>
        </w:rPr>
        <w:t>Pg. 49</w:t>
      </w:r>
    </w:p>
    <w:p w:rsidR="00B76B3F" w:rsidRDefault="00B76B3F" w:rsidP="00B76B3F">
      <w:pPr>
        <w:rPr>
          <w:rFonts w:ascii="URWBookmanL-Ligh" w:hAnsi="URWBookmanL-Ligh" w:cs="URWBookmanL-Ligh"/>
          <w:kern w:val="0"/>
          <w:sz w:val="22"/>
        </w:rPr>
      </w:pPr>
    </w:p>
    <w:p w:rsidR="00F85293" w:rsidRPr="00F85293" w:rsidRDefault="00F85293" w:rsidP="00F8529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 w:rsidRPr="00F85293">
        <w:rPr>
          <w:rFonts w:ascii="URWBookmanL-Ligh" w:hAnsi="URWBookmanL-Ligh" w:cs="URWBookmanL-Ligh"/>
          <w:kern w:val="0"/>
          <w:sz w:val="22"/>
        </w:rPr>
        <w:lastRenderedPageBreak/>
        <w:t xml:space="preserve">How trifling then is it to allege, against something that seems to have the balance of evidence in its favour, that if we knew more </w:t>
      </w:r>
      <w:r w:rsidRPr="00F85293">
        <w:rPr>
          <w:rFonts w:ascii="URWBookmanL-LighItal" w:hAnsi="URWBookmanL-LighItal" w:cs="URWBookmanL-LighItal"/>
          <w:kern w:val="0"/>
          <w:sz w:val="22"/>
        </w:rPr>
        <w:t xml:space="preserve">perhaps </w:t>
      </w:r>
      <w:r w:rsidRPr="00F85293">
        <w:rPr>
          <w:rFonts w:ascii="URWBookmanL-Ligh" w:hAnsi="URWBookmanL-Ligh" w:cs="URWBookmanL-Ligh"/>
          <w:kern w:val="0"/>
          <w:sz w:val="22"/>
        </w:rPr>
        <w:t>we might</w:t>
      </w:r>
    </w:p>
    <w:p w:rsidR="00F85293" w:rsidRPr="00F85293" w:rsidRDefault="00F85293" w:rsidP="00F8529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 w:rsidRPr="00F85293">
        <w:rPr>
          <w:rFonts w:ascii="URWBookmanL-Ligh" w:hAnsi="URWBookmanL-Ligh" w:cs="URWBookmanL-Ligh"/>
          <w:kern w:val="0"/>
          <w:sz w:val="22"/>
        </w:rPr>
        <w:t>see equal evidence against it! It is always a full answer to this, to say ‘</w:t>
      </w:r>
      <w:r w:rsidRPr="00F85293">
        <w:rPr>
          <w:rFonts w:ascii="URWBookmanL-LighItal" w:hAnsi="URWBookmanL-LighItal" w:cs="URWBookmanL-LighItal"/>
          <w:kern w:val="0"/>
          <w:sz w:val="22"/>
        </w:rPr>
        <w:t xml:space="preserve">Perhaps </w:t>
      </w:r>
      <w:r w:rsidRPr="00F85293">
        <w:rPr>
          <w:rFonts w:ascii="URWBookmanL-Ligh" w:hAnsi="URWBookmanL-Ligh" w:cs="URWBookmanL-Ligh"/>
          <w:kern w:val="0"/>
          <w:sz w:val="22"/>
        </w:rPr>
        <w:t>not’.—Something that we are wholly unacquainted with may, for all</w:t>
      </w:r>
    </w:p>
    <w:p w:rsidR="00B76B3F" w:rsidRPr="00F85293" w:rsidRDefault="00F85293" w:rsidP="00F85293">
      <w:pPr>
        <w:rPr>
          <w:rFonts w:ascii="URWBookmanL-Ligh" w:hAnsi="URWBookmanL-Ligh" w:cs="URWBookmanL-Ligh"/>
          <w:kern w:val="0"/>
          <w:sz w:val="22"/>
        </w:rPr>
      </w:pPr>
      <w:r w:rsidRPr="00F85293">
        <w:rPr>
          <w:rFonts w:ascii="URWBookmanL-Ligh" w:hAnsi="URWBookmanL-Ligh" w:cs="URWBookmanL-Ligh"/>
          <w:kern w:val="0"/>
          <w:sz w:val="22"/>
        </w:rPr>
        <w:t xml:space="preserve">we can tell, count as much </w:t>
      </w:r>
      <w:r w:rsidRPr="00F85293">
        <w:rPr>
          <w:rFonts w:ascii="URWBookmanL-LighItal" w:hAnsi="URWBookmanL-LighItal" w:cs="URWBookmanL-LighItal"/>
          <w:kern w:val="0"/>
          <w:sz w:val="22"/>
        </w:rPr>
        <w:t xml:space="preserve">for </w:t>
      </w:r>
      <w:r w:rsidRPr="00F85293">
        <w:rPr>
          <w:rFonts w:ascii="URWBookmanL-Ligh" w:hAnsi="URWBookmanL-Ligh" w:cs="URWBookmanL-Ligh"/>
          <w:kern w:val="0"/>
          <w:sz w:val="22"/>
        </w:rPr>
        <w:t xml:space="preserve">any of our opinions as </w:t>
      </w:r>
      <w:r w:rsidRPr="00F85293">
        <w:rPr>
          <w:rFonts w:ascii="URWBookmanL-LighItal" w:hAnsi="URWBookmanL-LighItal" w:cs="URWBookmanL-LighItal"/>
          <w:kern w:val="0"/>
          <w:sz w:val="22"/>
        </w:rPr>
        <w:t xml:space="preserve">against </w:t>
      </w:r>
      <w:r w:rsidRPr="00F85293">
        <w:rPr>
          <w:rFonts w:ascii="URWBookmanL-Ligh" w:hAnsi="URWBookmanL-Ligh" w:cs="URWBookmanL-Ligh"/>
          <w:kern w:val="0"/>
          <w:sz w:val="22"/>
        </w:rPr>
        <w:t>them.</w:t>
      </w:r>
    </w:p>
    <w:p w:rsidR="00F85293" w:rsidRPr="00F85293" w:rsidRDefault="00F85293" w:rsidP="00F85293">
      <w:pPr>
        <w:rPr>
          <w:rFonts w:ascii="URWBookmanL-Ligh" w:hAnsi="URWBookmanL-Ligh" w:cs="URWBookmanL-Ligh"/>
          <w:kern w:val="0"/>
          <w:sz w:val="22"/>
        </w:rPr>
      </w:pPr>
    </w:p>
    <w:p w:rsidR="00F85293" w:rsidRDefault="00F85293" w:rsidP="00F85293">
      <w:pPr>
        <w:rPr>
          <w:rFonts w:ascii="URWBookmanL-Ligh" w:hAnsi="URWBookmanL-Ligh" w:cs="URWBookmanL-Ligh"/>
          <w:kern w:val="0"/>
          <w:sz w:val="22"/>
        </w:rPr>
      </w:pPr>
      <w:r w:rsidRPr="00F85293">
        <w:rPr>
          <w:rFonts w:ascii="URWBookmanL-Ligh" w:hAnsi="URWBookmanL-Ligh" w:cs="URWBookmanL-Ligh"/>
          <w:kern w:val="0"/>
          <w:sz w:val="22"/>
        </w:rPr>
        <w:t>Pg. 49</w:t>
      </w:r>
    </w:p>
    <w:p w:rsidR="00F85293" w:rsidRDefault="00F85293" w:rsidP="00F85293">
      <w:pPr>
        <w:rPr>
          <w:rFonts w:ascii="URWBookmanL-Ligh" w:hAnsi="URWBookmanL-Ligh" w:cs="URWBookmanL-Ligh"/>
          <w:kern w:val="0"/>
          <w:sz w:val="22"/>
        </w:rPr>
      </w:pP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second ground of belief is </w:t>
      </w:r>
      <w:r>
        <w:rPr>
          <w:rFonts w:ascii="URWBookmanL-LighItal" w:hAnsi="URWBookmanL-LighItal" w:cs="URWBookmanL-LighItal"/>
          <w:kern w:val="0"/>
          <w:sz w:val="22"/>
        </w:rPr>
        <w:t>intuition</w:t>
      </w:r>
      <w:r>
        <w:rPr>
          <w:rFonts w:ascii="URWBookmanL-Ligh" w:hAnsi="URWBookmanL-Ligh" w:cs="URWBookmanL-Ligh"/>
          <w:kern w:val="0"/>
          <w:sz w:val="22"/>
        </w:rPr>
        <w:t>, by which I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mean the mind’s survey of its own ideas and the relations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between them, and the notice it takes of what is true or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false, consistent or inconsistent, possible or impossible in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natures of things. As I explained at length in chapter 1,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this is the source of all our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beliefs in self-evident truths, our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ideas of the general abstract states and relations of things,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our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moral ideas,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everything else that we discover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without using any process of reasoning.—It is essential to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rational minds to have some degree of this power of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intuition, and the whole possibility of all reasoning is based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 it. It is always the final court of appeal. . . .—There have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be some truths that can appear only by their own light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can’t be proved; otherwise nothing could be proved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known, just as there could be no words if there were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 letters, and no complex ideas if there were no simple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undefinable ideas.—Many truths can only be known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intuitively, though learned men have enormously confused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obscured them by supposing that they could be known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by reasoning and deduction. The subject of this book is one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most important examples of this; another example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our notion of the necessity that whatever begins to exist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has a cause, and our general ideas of power and connection.</w:t>
      </w:r>
    </w:p>
    <w:p w:rsidR="00210E51" w:rsidRDefault="00210E51" w:rsidP="00210E5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Sometimes, reason has been ridiculously employed to prove</w:t>
      </w:r>
    </w:p>
    <w:p w:rsidR="00F85293" w:rsidRDefault="00210E51" w:rsidP="00210E51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even our own existence!</w:t>
      </w:r>
    </w:p>
    <w:p w:rsidR="00210E51" w:rsidRDefault="00210E51" w:rsidP="00210E51">
      <w:pPr>
        <w:rPr>
          <w:rFonts w:ascii="URWBookmanL-Ligh" w:hAnsi="URWBookmanL-Ligh" w:cs="URWBookmanL-Ligh"/>
          <w:kern w:val="0"/>
          <w:sz w:val="22"/>
        </w:rPr>
      </w:pPr>
    </w:p>
    <w:p w:rsidR="00210E51" w:rsidRDefault="00210E51" w:rsidP="00210E51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50</w:t>
      </w:r>
    </w:p>
    <w:p w:rsidR="00332BA8" w:rsidRDefault="00332BA8" w:rsidP="00210E51">
      <w:pPr>
        <w:rPr>
          <w:rFonts w:ascii="URWBookmanL-Ligh" w:hAnsi="URWBookmanL-Ligh" w:cs="URWBookmanL-Ligh"/>
          <w:kern w:val="0"/>
          <w:sz w:val="22"/>
        </w:rPr>
      </w:pP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short,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is self-evident that a material world matching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our ideas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what we feel and see is </w:t>
      </w:r>
      <w:r>
        <w:rPr>
          <w:rFonts w:ascii="URWBookmanL-LighItal" w:hAnsi="URWBookmanL-LighItal" w:cs="URWBookmanL-LighItal"/>
          <w:kern w:val="0"/>
          <w:sz w:val="22"/>
        </w:rPr>
        <w:t>possible</w:t>
      </w:r>
      <w:r>
        <w:rPr>
          <w:rFonts w:ascii="URWBookmanL-Ligh" w:hAnsi="URWBookmanL-Ligh" w:cs="URWBookmanL-Ligh"/>
          <w:kern w:val="0"/>
          <w:sz w:val="22"/>
        </w:rPr>
        <w:t>. We have no reason to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think that it doesn’t exist. Everything appears as if a material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world did exist, and against the reality of its existence there is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nothing but a bare possibility, to be weighed against actual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feeling and all the evidence that our circumstances and</w:t>
      </w:r>
    </w:p>
    <w:p w:rsidR="00332BA8" w:rsidRDefault="00332BA8" w:rsidP="00332BA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condition as embodied spirits seem capable of.</w:t>
      </w:r>
    </w:p>
    <w:p w:rsidR="00332BA8" w:rsidRDefault="00332BA8" w:rsidP="00332BA8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is well known what controversies have recently</w:t>
      </w:r>
    </w:p>
    <w:p w:rsidR="00332BA8" w:rsidRDefault="00332BA8" w:rsidP="00332BA8">
      <w:pPr>
        <w:rPr>
          <w:rFonts w:ascii="URWBookmanL-Ligh" w:hAnsi="URWBookmanL-Ligh" w:cs="URWBookmanL-Ligh"/>
          <w:kern w:val="0"/>
          <w:sz w:val="22"/>
        </w:rPr>
      </w:pPr>
    </w:p>
    <w:p w:rsidR="00332BA8" w:rsidRDefault="00332BA8" w:rsidP="00332BA8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51</w:t>
      </w:r>
    </w:p>
    <w:p w:rsidR="002D300E" w:rsidRDefault="002D300E" w:rsidP="00332BA8">
      <w:pPr>
        <w:rPr>
          <w:rFonts w:ascii="URWBookmanL-Ligh" w:hAnsi="URWBookmanL-Ligh" w:cs="URWBookmanL-Ligh"/>
          <w:kern w:val="0"/>
          <w:sz w:val="22"/>
        </w:rPr>
      </w:pP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There’s a contradiction in supposing that it might ever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suspended, or even relaxed a little, in any part of the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universe. Any other law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has had a date—a time when it was enacted and came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into force,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is confined to a particular region of the universe,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rests on insecure foundations, and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can lose its vigour, grow obsolete with time, and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become useless and neglected.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Nothing like this can be true of the law of rectitude. It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has no date: it never was made or enacted; it has </w:t>
      </w:r>
      <w:r>
        <w:rPr>
          <w:rFonts w:ascii="URWBookmanL-LighItal" w:hAnsi="URWBookmanL-LighItal" w:cs="URWBookmanL-LighItal"/>
          <w:kern w:val="0"/>
          <w:sz w:val="22"/>
        </w:rPr>
        <w:t>always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been in force. It is prior to all things. It is self-valid and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self-originated, and must forever retain its usefulness and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4"/>
          <w:szCs w:val="24"/>
        </w:rPr>
      </w:pPr>
      <w:r>
        <w:rPr>
          <w:rFonts w:ascii="URWBookmanL-Ligh" w:hAnsi="URWBookmanL-Ligh" w:cs="URWBookmanL-Ligh"/>
          <w:kern w:val="0"/>
          <w:sz w:val="22"/>
        </w:rPr>
        <w:t xml:space="preserve">vigour, without any possibility of being lessened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in scope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or relaxed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in severity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It is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as unalterable as any necessary and everlasting truth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is,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as independent as the existence of God is, and</w:t>
      </w:r>
    </w:p>
    <w:p w:rsidR="00A95EF6" w:rsidRDefault="00A95EF6" w:rsidP="00A95EF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as sacred and awe-inspiring as God’s nature and</w:t>
      </w:r>
    </w:p>
    <w:p w:rsidR="002D300E" w:rsidRDefault="00A95EF6" w:rsidP="00A95EF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perfections are.</w:t>
      </w:r>
    </w:p>
    <w:p w:rsidR="00A95EF6" w:rsidRDefault="00A95EF6" w:rsidP="00A95EF6">
      <w:pPr>
        <w:rPr>
          <w:rFonts w:ascii="URWBookmanL-Ligh" w:hAnsi="URWBookmanL-Ligh" w:cs="URWBookmanL-Ligh"/>
          <w:kern w:val="0"/>
          <w:sz w:val="22"/>
        </w:rPr>
      </w:pPr>
    </w:p>
    <w:p w:rsidR="00A95EF6" w:rsidRDefault="00A95EF6" w:rsidP="00A95EF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55</w:t>
      </w:r>
    </w:p>
    <w:p w:rsidR="003277EB" w:rsidRDefault="003277EB" w:rsidP="00A95EF6">
      <w:pPr>
        <w:rPr>
          <w:rFonts w:ascii="URWBookmanL-Ligh" w:hAnsi="URWBookmanL-Ligh" w:cs="URWBookmanL-Ligh"/>
          <w:kern w:val="0"/>
          <w:sz w:val="22"/>
        </w:rPr>
      </w:pP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question ‘Why are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obliged to practise virtue, to abstain from what is wicked,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do what is just?’ is exactly the same as asking ‘Why are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obliged to do what we are obliged to do?’—I can’t help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wondering </w:t>
      </w:r>
      <w:r>
        <w:rPr>
          <w:rFonts w:ascii="URWBookmanL-Ligh" w:hAnsi="URWBookmanL-Ligh" w:cs="URWBookmanL-Ligh"/>
          <w:kern w:val="0"/>
          <w:sz w:val="22"/>
        </w:rPr>
        <w:t xml:space="preserve">at those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who have so unaccountably tangled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themselves in difficulties over a subject that one would think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had no difficulty,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who, because they can’t find anything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 virtue and duty </w:t>
      </w:r>
      <w:r>
        <w:rPr>
          <w:rFonts w:ascii="URWBookmanL-LighItal" w:hAnsi="URWBookmanL-LighItal" w:cs="URWBookmanL-LighItal"/>
          <w:kern w:val="0"/>
          <w:sz w:val="22"/>
        </w:rPr>
        <w:t xml:space="preserve">themselves </w:t>
      </w:r>
      <w:r>
        <w:rPr>
          <w:rFonts w:ascii="URWBookmanL-Ligh" w:hAnsi="URWBookmanL-Ligh" w:cs="URWBookmanL-Ligh"/>
          <w:kern w:val="0"/>
          <w:sz w:val="22"/>
        </w:rPr>
        <w:t>that could induce us to respect</w:t>
      </w:r>
    </w:p>
    <w:p w:rsidR="002741FE" w:rsidRDefault="002741FE" w:rsidP="002741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them in our behaviour, fall back on self-love, maintaining</w:t>
      </w:r>
    </w:p>
    <w:p w:rsidR="003277EB" w:rsidRDefault="002741FE" w:rsidP="002741F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it is the sole source of all inducements and obligations.</w:t>
      </w:r>
    </w:p>
    <w:p w:rsidR="002741FE" w:rsidRDefault="002741FE" w:rsidP="002741FE">
      <w:pPr>
        <w:rPr>
          <w:rFonts w:ascii="URWBookmanL-Ligh" w:hAnsi="URWBookmanL-Ligh" w:cs="URWBookmanL-Ligh"/>
          <w:kern w:val="0"/>
          <w:sz w:val="22"/>
        </w:rPr>
      </w:pPr>
    </w:p>
    <w:p w:rsidR="002741FE" w:rsidRDefault="002741FE" w:rsidP="002741F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56</w:t>
      </w:r>
    </w:p>
    <w:p w:rsidR="002741FE" w:rsidRDefault="002741FE" w:rsidP="002741FE">
      <w:pPr>
        <w:rPr>
          <w:rFonts w:ascii="URWBookmanL-Ligh" w:hAnsi="URWBookmanL-Ligh" w:cs="URWBookmanL-Ligh"/>
          <w:kern w:val="0"/>
          <w:sz w:val="22"/>
        </w:rPr>
      </w:pP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has been said that the performance of </w:t>
      </w:r>
      <w:r>
        <w:rPr>
          <w:rFonts w:ascii="URWBookmanL-LighItal" w:hAnsi="URWBookmanL-LighItal" w:cs="URWBookmanL-LighItal"/>
          <w:kern w:val="0"/>
          <w:sz w:val="22"/>
        </w:rPr>
        <w:t xml:space="preserve">mere </w:t>
      </w:r>
      <w:r>
        <w:rPr>
          <w:rFonts w:ascii="URWBookmanL-Ligh" w:hAnsi="URWBookmanL-Ligh" w:cs="URWBookmanL-Ligh"/>
          <w:kern w:val="0"/>
          <w:sz w:val="22"/>
        </w:rPr>
        <w:t>duty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produces no love or friendship towards the agent. This is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far from being true; on the contrary, someone who—however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tempted and opposed he may be—does his whole duty, trying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faithfully and uniformly to be and do in every way just whathe ought to be and do, is the object of our highest love and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friendship.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The false thesis about ‘mere duty’ in relation to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love and friendship seems to be based on the idea that we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will have affectionate feelings about someone who does </w:t>
      </w:r>
      <w:r>
        <w:rPr>
          <w:rFonts w:ascii="URWBookmanL-LighItal" w:hAnsi="URWBookmanL-LighItal" w:cs="URWBookmanL-LighItal"/>
          <w:kern w:val="0"/>
          <w:sz w:val="22"/>
        </w:rPr>
        <w:t>more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than his ‘mere duty’. But that is false too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To aim at acting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beyond obligation is the same as aiming at acting contrary</w:t>
      </w:r>
    </w:p>
    <w:p w:rsidR="009C2C2F" w:rsidRDefault="009C2C2F" w:rsidP="009C2C2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obligation; doing more than is fit to be done is the same</w:t>
      </w:r>
    </w:p>
    <w:p w:rsidR="002741FE" w:rsidRDefault="009C2C2F" w:rsidP="009C2C2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as doing wrong.</w:t>
      </w:r>
    </w:p>
    <w:p w:rsidR="009C2C2F" w:rsidRDefault="009C2C2F" w:rsidP="009C2C2F">
      <w:pPr>
        <w:rPr>
          <w:rFonts w:ascii="URWBookmanL-Ligh" w:hAnsi="URWBookmanL-Ligh" w:cs="URWBookmanL-Ligh"/>
          <w:kern w:val="0"/>
          <w:sz w:val="22"/>
        </w:rPr>
      </w:pPr>
    </w:p>
    <w:p w:rsidR="009C2C2F" w:rsidRDefault="009C2C2F" w:rsidP="009C2C2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61-2</w:t>
      </w:r>
    </w:p>
    <w:p w:rsidR="006C4D96" w:rsidRDefault="006C4D96" w:rsidP="009C2C2F">
      <w:pPr>
        <w:rPr>
          <w:rFonts w:ascii="URWBookmanL-Ligh" w:hAnsi="URWBookmanL-Ligh" w:cs="URWBookmanL-Ligh"/>
          <w:kern w:val="0"/>
          <w:sz w:val="22"/>
        </w:rPr>
      </w:pP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grasp the meaning and design of these expressions,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bear this in mind: necessarily all actions are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right,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indifferent, or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wrong; and which category a given action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belongs to is </w:t>
      </w:r>
      <w:r>
        <w:rPr>
          <w:rFonts w:ascii="URWBookmanL-LighItal" w:hAnsi="URWBookmanL-LighItal" w:cs="URWBookmanL-LighItal"/>
          <w:kern w:val="0"/>
          <w:sz w:val="22"/>
        </w:rPr>
        <w:t>the truth of the case</w:t>
      </w:r>
      <w:r>
        <w:rPr>
          <w:rFonts w:ascii="URWBookmanL-Ligh" w:hAnsi="URWBookmanL-Ligh" w:cs="URWBookmanL-Ligh"/>
          <w:kern w:val="0"/>
          <w:sz w:val="22"/>
        </w:rPr>
        <w:t>—i.e. the facts about the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agent and the objects and the relations between them. There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certain ways of behaving that we unavoidably approve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as soon as we know what the relations are—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i.e. how the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agent or the action relates to other people or other facts or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things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Change the relations and a different way of behaving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becomes right. Nothing is clearer than that what is due or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 due, proper or improper to be done, must vary according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the different natures and circumstances of the things and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people involved. If a particular treatment of one nature is</w:t>
      </w:r>
    </w:p>
    <w:p w:rsidR="007D5F47" w:rsidRDefault="007D5F47" w:rsidP="007D5F47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right, it can’t possibly be the case that the same treatment</w:t>
      </w:r>
    </w:p>
    <w:p w:rsidR="006C4D96" w:rsidRDefault="007D5F47" w:rsidP="007D5F47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of a different nature, or of all natures, is right.</w:t>
      </w:r>
    </w:p>
    <w:p w:rsidR="007D5F47" w:rsidRDefault="007D5F47" w:rsidP="007D5F47">
      <w:pPr>
        <w:rPr>
          <w:rFonts w:ascii="URWBookmanL-Ligh" w:hAnsi="URWBookmanL-Ligh" w:cs="URWBookmanL-Ligh"/>
          <w:kern w:val="0"/>
          <w:sz w:val="22"/>
        </w:rPr>
      </w:pPr>
    </w:p>
    <w:p w:rsidR="007D5F47" w:rsidRDefault="007D5F47" w:rsidP="007D5F47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62</w:t>
      </w:r>
    </w:p>
    <w:p w:rsidR="007D5F47" w:rsidRDefault="007D5F47" w:rsidP="007D5F47">
      <w:pPr>
        <w:rPr>
          <w:rFonts w:ascii="URWBookmanL-Ligh" w:hAnsi="URWBookmanL-Ligh" w:cs="URWBookmanL-Ligh"/>
          <w:kern w:val="0"/>
          <w:sz w:val="22"/>
        </w:rPr>
      </w:pPr>
    </w:p>
    <w:p w:rsidR="00F606AC" w:rsidRDefault="00F606AC" w:rsidP="00F606A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is well known that William Wollaston, in a work that</w:t>
      </w:r>
    </w:p>
    <w:p w:rsidR="00F606AC" w:rsidRDefault="00F606AC" w:rsidP="00F606A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has rightly obtained a great reputation, places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whole</w:t>
      </w:r>
    </w:p>
    <w:p w:rsidR="00F606AC" w:rsidRDefault="00F606AC" w:rsidP="00F606A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notion of moral good and evil in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signifying and denying</w:t>
      </w:r>
    </w:p>
    <w:p w:rsidR="00F606AC" w:rsidRDefault="00F606AC" w:rsidP="00F606A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truth. If he means that all virtue and vice comes down to</w:t>
      </w:r>
    </w:p>
    <w:p w:rsidR="00F606AC" w:rsidRDefault="00F606AC" w:rsidP="00F606A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these particular instances of them, it’s very obvious that this</w:t>
      </w:r>
    </w:p>
    <w:p w:rsidR="00F606AC" w:rsidRDefault="00F606AC" w:rsidP="00F606A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leaves the nature and origin of our ideas of virtue and vice as</w:t>
      </w:r>
    </w:p>
    <w:p w:rsidR="007D5F47" w:rsidRDefault="00F606AC" w:rsidP="00F606A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undetermined as they were before.</w:t>
      </w:r>
    </w:p>
    <w:p w:rsidR="00F606AC" w:rsidRDefault="00F606AC" w:rsidP="00F606AC">
      <w:pPr>
        <w:rPr>
          <w:rFonts w:ascii="URWBookmanL-Ligh" w:hAnsi="URWBookmanL-Ligh" w:cs="URWBookmanL-Ligh"/>
          <w:kern w:val="0"/>
          <w:sz w:val="22"/>
        </w:rPr>
      </w:pPr>
    </w:p>
    <w:p w:rsidR="00F606AC" w:rsidRDefault="00F606AC" w:rsidP="00F606A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62</w:t>
      </w:r>
    </w:p>
    <w:p w:rsidR="00E43247" w:rsidRDefault="00E43247" w:rsidP="00F606AC">
      <w:pPr>
        <w:rPr>
          <w:rFonts w:ascii="URWBookmanL-Ligh" w:hAnsi="URWBookmanL-Ligh" w:cs="URWBookmanL-Ligh"/>
          <w:kern w:val="0"/>
          <w:sz w:val="22"/>
        </w:rPr>
      </w:pP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 can’t improve on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Bishop Butler said about this: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‘Benevolence and the lack of it, considered on their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own, are nothing like the whole of virtue and vice. If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they were the whole of virtue and vice,. . . .we would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approve of benevolence to some persons rather than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others only on the grounds that this was thought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likely to produce more happiness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than any other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distribution of benevolence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, and we would disapprove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injustice and falsehood only because of the misery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they are likely to produce. But that isn’t how we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think about these matters. Take the case of two men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who are competitors for some good that would be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equally advantageous for both of them. It would be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grossly impertinent for a stranger to busy himself with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getting one of them preferred over the other; but if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such efforts were exerted on behalf of a friend or a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benefactor they would count as </w:t>
      </w:r>
      <w:r>
        <w:rPr>
          <w:rFonts w:ascii="URWBookmanL-LighItal" w:hAnsi="URWBookmanL-LighItal" w:cs="URWBookmanL-LighItal"/>
          <w:kern w:val="0"/>
          <w:sz w:val="22"/>
        </w:rPr>
        <w:t>virtuous</w:t>
      </w:r>
      <w:r>
        <w:rPr>
          <w:rFonts w:ascii="URWBookmanL-Ligh" w:hAnsi="URWBookmanL-Ligh" w:cs="URWBookmanL-Ligh"/>
          <w:kern w:val="0"/>
          <w:sz w:val="22"/>
        </w:rPr>
        <w:t>, quite apart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from any thoughts about distant consequences (e.g.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examples of gratitude and care for friendship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 in a general way be good for the world).’ [Butler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then gives a second example: increasing the amount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happiness in the world by stealing something from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one person and giving it to another who would enjoy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it more.] (This is from the fifth observation in the </w:t>
      </w:r>
      <w:r>
        <w:rPr>
          <w:rFonts w:ascii="URWBookmanL-LighItal" w:hAnsi="URWBookmanL-LighItal" w:cs="URWBookmanL-LighItal"/>
          <w:kern w:val="0"/>
          <w:sz w:val="22"/>
        </w:rPr>
        <w:t>Dissertation</w:t>
      </w:r>
    </w:p>
    <w:p w:rsidR="0029719C" w:rsidRDefault="0029719C" w:rsidP="002971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on the Nature of Virtue</w:t>
      </w:r>
      <w:r>
        <w:rPr>
          <w:rFonts w:ascii="URWBookmanL-Ligh" w:hAnsi="URWBookmanL-Ligh" w:cs="URWBookmanL-Ligh"/>
          <w:kern w:val="0"/>
          <w:sz w:val="22"/>
        </w:rPr>
        <w:t>, appended to Butler’s</w:t>
      </w:r>
    </w:p>
    <w:p w:rsidR="00E43247" w:rsidRDefault="0029719C" w:rsidP="0029719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Analogy of Religion</w:t>
      </w:r>
      <w:r>
        <w:rPr>
          <w:rFonts w:ascii="URWBookmanL-Ligh" w:hAnsi="URWBookmanL-Ligh" w:cs="URWBookmanL-Ligh"/>
          <w:kern w:val="0"/>
          <w:sz w:val="22"/>
        </w:rPr>
        <w:t>.)</w:t>
      </w:r>
    </w:p>
    <w:p w:rsidR="0029719C" w:rsidRDefault="0029719C" w:rsidP="0029719C">
      <w:pPr>
        <w:rPr>
          <w:rFonts w:ascii="URWBookmanL-Ligh" w:hAnsi="URWBookmanL-Ligh" w:cs="URWBookmanL-Ligh"/>
          <w:kern w:val="0"/>
          <w:sz w:val="22"/>
        </w:rPr>
      </w:pPr>
    </w:p>
    <w:p w:rsidR="0029719C" w:rsidRDefault="0029719C" w:rsidP="0029719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66</w:t>
      </w:r>
    </w:p>
    <w:p w:rsidR="009C7D88" w:rsidRDefault="009C7D88" w:rsidP="0029719C">
      <w:pPr>
        <w:rPr>
          <w:rFonts w:ascii="URWBookmanL-Ligh" w:hAnsi="URWBookmanL-Ligh" w:cs="URWBookmanL-Ligh"/>
          <w:kern w:val="0"/>
          <w:sz w:val="22"/>
        </w:rPr>
      </w:pP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cases Butler presents are clear and decisive, and it’s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hard to think of anything that can be said in reply to them.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many other cases could be cited.—Promises, for example: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can’t be true that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promises are never binding on anyone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except when he thinks that keeping them will produce good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for the whole to society, or that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we are free from any obligation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keep a promise as soon as we believe that breaking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won’t hurt the person to whom it was made; or that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if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breaking a promise would harm to the person to whom it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was made, that will be balanced by the benefit it will bring to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ourselves. . . . [Price continues with colourful presentations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of treacherous actions that would </w:t>
      </w:r>
      <w:r>
        <w:rPr>
          <w:rFonts w:ascii="URWBookmanL-LighItal" w:hAnsi="URWBookmanL-LighItal" w:cs="URWBookmanL-LighItal"/>
          <w:kern w:val="0"/>
          <w:sz w:val="22"/>
        </w:rPr>
        <w:t xml:space="preserve">obviously </w:t>
      </w:r>
      <w:r>
        <w:rPr>
          <w:rFonts w:ascii="URWBookmanL-Ligh" w:hAnsi="URWBookmanL-Ligh" w:cs="URWBookmanL-Ligh"/>
          <w:kern w:val="0"/>
          <w:sz w:val="22"/>
        </w:rPr>
        <w:t>be morally vile,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whatever difference their consequences made to the balance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good and evil. Followed by similar exclamations about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wrongness of lying, even in a case where lying would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result in more over-all happiness than telling the truth. He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sums up:]—Can we, when we consider these things, avoid</w:t>
      </w:r>
    </w:p>
    <w:p w:rsidR="00862803" w:rsidRDefault="00862803" w:rsidP="0086280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declaring that there is </w:t>
      </w:r>
      <w:r>
        <w:rPr>
          <w:rFonts w:ascii="URWBookmanL-LighItal" w:hAnsi="URWBookmanL-LighItal" w:cs="URWBookmanL-LighItal"/>
          <w:kern w:val="0"/>
          <w:sz w:val="22"/>
        </w:rPr>
        <w:t xml:space="preserve">intrinsic </w:t>
      </w:r>
      <w:r>
        <w:rPr>
          <w:rFonts w:ascii="URWBookmanL-Ligh" w:hAnsi="URWBookmanL-Ligh" w:cs="URWBookmanL-Ligh"/>
          <w:kern w:val="0"/>
          <w:sz w:val="22"/>
        </w:rPr>
        <w:t>rightness in keeping promises</w:t>
      </w:r>
    </w:p>
    <w:p w:rsidR="009C7D88" w:rsidRDefault="00862803" w:rsidP="0086280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in sincerity, and an </w:t>
      </w:r>
      <w:r>
        <w:rPr>
          <w:rFonts w:ascii="URWBookmanL-LighItal" w:hAnsi="URWBookmanL-LighItal" w:cs="URWBookmanL-LighItal"/>
          <w:kern w:val="0"/>
          <w:sz w:val="22"/>
        </w:rPr>
        <w:t xml:space="preserve">intrinsic </w:t>
      </w:r>
      <w:r>
        <w:rPr>
          <w:rFonts w:ascii="URWBookmanL-Ligh" w:hAnsi="URWBookmanL-Ligh" w:cs="URWBookmanL-Ligh"/>
          <w:kern w:val="0"/>
          <w:sz w:val="22"/>
        </w:rPr>
        <w:t>evil in their contraries?</w:t>
      </w:r>
    </w:p>
    <w:p w:rsidR="00862803" w:rsidRDefault="00862803" w:rsidP="00862803">
      <w:pPr>
        <w:rPr>
          <w:rFonts w:ascii="URWBookmanL-Ligh" w:hAnsi="URWBookmanL-Ligh" w:cs="URWBookmanL-Ligh"/>
          <w:kern w:val="0"/>
          <w:sz w:val="22"/>
        </w:rPr>
      </w:pPr>
    </w:p>
    <w:p w:rsidR="00862803" w:rsidRDefault="00862803" w:rsidP="0086280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66</w:t>
      </w:r>
    </w:p>
    <w:p w:rsidR="00E45306" w:rsidRDefault="00E45306" w:rsidP="00862803">
      <w:pPr>
        <w:rPr>
          <w:rFonts w:ascii="URWBookmanL-Ligh" w:hAnsi="URWBookmanL-Ligh" w:cs="URWBookmanL-Ligh"/>
          <w:kern w:val="0"/>
          <w:sz w:val="22"/>
        </w:rPr>
      </w:pPr>
    </w:p>
    <w:p w:rsidR="003A61C3" w:rsidRDefault="003A61C3" w:rsidP="003A61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are faced here with the idea that the goodness of the end</w:t>
      </w:r>
    </w:p>
    <w:p w:rsidR="003A61C3" w:rsidRDefault="003A61C3" w:rsidP="003A61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always consecrates the means, i.e. that other things being</w:t>
      </w:r>
    </w:p>
    <w:p w:rsidR="003A61C3" w:rsidRDefault="003A61C3" w:rsidP="003A61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equal it is as innocent and laudable to achieve our purposes</w:t>
      </w:r>
    </w:p>
    <w:p w:rsidR="003A61C3" w:rsidRDefault="003A61C3" w:rsidP="003A61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by lies, prevarication and perjury as it is to achieve them by</w:t>
      </w:r>
    </w:p>
    <w:p w:rsidR="003A61C3" w:rsidRDefault="003A61C3" w:rsidP="003A61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faithful and open dealing and honest labour! Could this be</w:t>
      </w:r>
    </w:p>
    <w:p w:rsidR="003A61C3" w:rsidRDefault="003A61C3" w:rsidP="003A61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seriously defended? Could it even be </w:t>
      </w:r>
      <w:r>
        <w:rPr>
          <w:rFonts w:ascii="URWBookmanL-LighItal" w:hAnsi="URWBookmanL-LighItal" w:cs="URWBookmanL-LighItal"/>
          <w:kern w:val="0"/>
          <w:sz w:val="22"/>
        </w:rPr>
        <w:t xml:space="preserve">tolerated </w:t>
      </w:r>
      <w:r>
        <w:rPr>
          <w:rFonts w:ascii="URWBookmanL-Ligh" w:hAnsi="URWBookmanL-Ligh" w:cs="URWBookmanL-Ligh"/>
          <w:kern w:val="0"/>
          <w:sz w:val="22"/>
        </w:rPr>
        <w:t>by an honest</w:t>
      </w:r>
    </w:p>
    <w:p w:rsidR="00E45306" w:rsidRDefault="003A61C3" w:rsidP="003A61C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mind?. . . .</w:t>
      </w:r>
    </w:p>
    <w:p w:rsidR="003A61C3" w:rsidRDefault="003A61C3" w:rsidP="003A61C3">
      <w:pPr>
        <w:rPr>
          <w:rFonts w:ascii="URWBookmanL-Ligh" w:hAnsi="URWBookmanL-Ligh" w:cs="URWBookmanL-Ligh"/>
          <w:kern w:val="0"/>
          <w:sz w:val="22"/>
        </w:rPr>
      </w:pPr>
    </w:p>
    <w:p w:rsidR="003A61C3" w:rsidRDefault="003A61C3" w:rsidP="003A61C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66-7</w:t>
      </w:r>
    </w:p>
    <w:p w:rsidR="002C7782" w:rsidRDefault="002C7782" w:rsidP="003A61C3">
      <w:pPr>
        <w:rPr>
          <w:rFonts w:ascii="URWBookmanL-Ligh" w:hAnsi="URWBookmanL-Ligh" w:cs="URWBookmanL-Ligh"/>
          <w:kern w:val="0"/>
          <w:sz w:val="22"/>
        </w:rPr>
      </w:pP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This is about as bad as a mistake can be, because, as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Butler observes, ‘it is certain that some of the most shocking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instances of injustice, adultery, murder, perjury, and even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persecution could sometimes not seem likely to produce an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overbalance of misery in the present state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see note on page 119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,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sometimes may even appear to produce an overbalance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other way’. . . .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No-one denies that the human mind disapproves of ingratitude,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injustice, and deceit; what we are arguing about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is the </w:t>
      </w:r>
      <w:r>
        <w:rPr>
          <w:rFonts w:ascii="URWBookmanL-LighItal" w:hAnsi="URWBookmanL-LighItal" w:cs="URWBookmanL-LighItal"/>
          <w:kern w:val="0"/>
          <w:sz w:val="22"/>
        </w:rPr>
        <w:t xml:space="preserve">ground </w:t>
      </w:r>
      <w:r>
        <w:rPr>
          <w:rFonts w:ascii="URWBookmanL-Ligh" w:hAnsi="URWBookmanL-Ligh" w:cs="URWBookmanL-Ligh"/>
          <w:kern w:val="0"/>
          <w:sz w:val="22"/>
        </w:rPr>
        <w:t>for this disapproval. Does it arise solely from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thoughts about inconvenience to others and the confusion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such behaviour causes; or is the behaviour </w:t>
      </w:r>
      <w:r>
        <w:rPr>
          <w:rFonts w:ascii="URWBookmanL-LighItal" w:hAnsi="URWBookmanL-LighItal" w:cs="URWBookmanL-LighItal"/>
          <w:kern w:val="0"/>
          <w:sz w:val="22"/>
        </w:rPr>
        <w:t>immediately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perceived to be wrong, independently of its effects? The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examples and considerations that I have offered seem to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settle this well enough; it appears that when the behaviour</w:t>
      </w:r>
    </w:p>
    <w:p w:rsidR="00742C06" w:rsidRDefault="00742C06" w:rsidP="00742C0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question produces no harm, even when it is in some</w:t>
      </w:r>
    </w:p>
    <w:p w:rsidR="002C7782" w:rsidRDefault="00742C06" w:rsidP="00742C0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degree beneficial, we still disapprove of it.</w:t>
      </w:r>
    </w:p>
    <w:p w:rsidR="00742C06" w:rsidRDefault="00742C06" w:rsidP="00742C06">
      <w:pPr>
        <w:rPr>
          <w:rFonts w:ascii="URWBookmanL-Ligh" w:hAnsi="URWBookmanL-Ligh" w:cs="URWBookmanL-Ligh"/>
          <w:kern w:val="0"/>
          <w:sz w:val="22"/>
        </w:rPr>
      </w:pPr>
    </w:p>
    <w:p w:rsidR="00742C06" w:rsidRDefault="00742C06" w:rsidP="00742C0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67</w:t>
      </w:r>
    </w:p>
    <w:p w:rsidR="00334F91" w:rsidRDefault="00334F91" w:rsidP="00742C06">
      <w:pPr>
        <w:rPr>
          <w:rFonts w:ascii="URWBookmanL-Ligh" w:hAnsi="URWBookmanL-Ligh" w:cs="URWBookmanL-Ligh"/>
          <w:kern w:val="0"/>
          <w:sz w:val="22"/>
        </w:rPr>
      </w:pP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Look impartially into your own mind: in your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dislike of various vices don’t you feel something different from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thought about how they will lessen happiness or produce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misery? Isn’t it easy for you to see that it isn’t merely under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those </w:t>
      </w:r>
      <w:r>
        <w:rPr>
          <w:rFonts w:ascii="URWBookmanL-Ligh" w:hAnsi="URWBookmanL-Ligh" w:cs="URWBookmanL-Ligh"/>
          <w:kern w:val="0"/>
          <w:sz w:val="22"/>
        </w:rPr>
        <w:t>notions that you always censure and condemn them?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is true that when you </w:t>
      </w:r>
      <w:r>
        <w:rPr>
          <w:rFonts w:ascii="URWBookmanL-LighItal" w:hAnsi="URWBookmanL-LighItal" w:cs="URWBookmanL-LighItal"/>
          <w:kern w:val="0"/>
          <w:sz w:val="22"/>
        </w:rPr>
        <w:t xml:space="preserve">do </w:t>
      </w:r>
      <w:r>
        <w:rPr>
          <w:rFonts w:ascii="URWBookmanL-Ligh" w:hAnsi="URWBookmanL-Ligh" w:cs="URWBookmanL-Ligh"/>
          <w:kern w:val="0"/>
          <w:sz w:val="22"/>
        </w:rPr>
        <w:t xml:space="preserve">have this thought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about bad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consequences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it heightens your disapproval. Falsehood,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ingratitude, and injustice undermine the foundations of all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social relations and happiness, and if they became universal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consequences would be terrible.—For this reason, if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morality were based on an arbitrary structure of our minds,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 would have to be distinct senses—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one each for lying,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ingratitude, and injustice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—that immediately condemned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forbade them. The alternative would be leaving them to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influence of a </w:t>
      </w:r>
      <w:r>
        <w:rPr>
          <w:rFonts w:ascii="URWBookmanL-LighItal" w:hAnsi="URWBookmanL-LighItal" w:cs="URWBookmanL-LighItal"/>
          <w:kern w:val="0"/>
          <w:sz w:val="22"/>
        </w:rPr>
        <w:t xml:space="preserve">general </w:t>
      </w:r>
      <w:r>
        <w:rPr>
          <w:rFonts w:ascii="URWBookmanL-Ligh" w:hAnsi="URWBookmanL-Ligh" w:cs="URWBookmanL-Ligh"/>
          <w:kern w:val="0"/>
          <w:sz w:val="22"/>
        </w:rPr>
        <w:t>disapproval of all actions showing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neglect of public good, with no particular attitude against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them except to the extent that people thought them likely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produce more misery than happiness; and the effects of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lastRenderedPageBreak/>
        <w:t xml:space="preserve">that </w:t>
      </w:r>
      <w:r>
        <w:rPr>
          <w:rFonts w:ascii="URWBookmanL-Ligh" w:hAnsi="URWBookmanL-Ligh" w:cs="URWBookmanL-Ligh"/>
          <w:kern w:val="0"/>
          <w:sz w:val="22"/>
        </w:rPr>
        <w:t>arrangement would be dreadful. It probably wouldn’t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even come close to giving human society a reasonable degree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order. Many people are incapable of thinking broadly;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their thoughts are confined within the narrowest limits. And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all people are naturally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disinclined to pay any attention to</w:t>
      </w:r>
    </w:p>
    <w:p w:rsidR="00605B2D" w:rsidRDefault="00605B2D" w:rsidP="00605B2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remote events,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liable to take up the wrongest opinions</w:t>
      </w:r>
    </w:p>
    <w:p w:rsidR="00334F91" w:rsidRDefault="00605B2D" w:rsidP="00605B2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the probable consequences of their actions. . . .</w:t>
      </w:r>
    </w:p>
    <w:p w:rsidR="00605B2D" w:rsidRDefault="00605B2D" w:rsidP="00605B2D">
      <w:pPr>
        <w:rPr>
          <w:rFonts w:ascii="URWBookmanL-Ligh" w:hAnsi="URWBookmanL-Ligh" w:cs="URWBookmanL-Ligh"/>
          <w:kern w:val="0"/>
          <w:sz w:val="22"/>
        </w:rPr>
      </w:pPr>
    </w:p>
    <w:p w:rsidR="00605B2D" w:rsidRDefault="00605B2D" w:rsidP="00605B2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68</w:t>
      </w:r>
    </w:p>
    <w:p w:rsidR="006A4631" w:rsidRDefault="006A4631" w:rsidP="00605B2D">
      <w:pPr>
        <w:rPr>
          <w:rFonts w:ascii="URWBookmanL-Ligh" w:hAnsi="URWBookmanL-Ligh" w:cs="URWBookmanL-Ligh"/>
          <w:kern w:val="0"/>
          <w:sz w:val="22"/>
        </w:rPr>
      </w:pP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‘An action’s relation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our own happiness or misery, when no other beings are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affected, can’t have any influence in settling whether the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 ought to be performed. . . .’—that is too absurd to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 maintained by anyone!—It is </w:t>
      </w:r>
      <w:r>
        <w:rPr>
          <w:rFonts w:ascii="URWBookmanL-LighItal" w:hAnsi="URWBookmanL-LighItal" w:cs="URWBookmanL-LighItal"/>
          <w:kern w:val="0"/>
          <w:sz w:val="22"/>
        </w:rPr>
        <w:t xml:space="preserve">contradictory </w:t>
      </w:r>
      <w:r>
        <w:rPr>
          <w:rFonts w:ascii="URWBookmanL-Ligh" w:hAnsi="URWBookmanL-Ligh" w:cs="URWBookmanL-Ligh"/>
          <w:kern w:val="0"/>
          <w:sz w:val="22"/>
        </w:rPr>
        <w:t>to suppose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the necessity that makes us </w:t>
      </w:r>
      <w:r>
        <w:rPr>
          <w:rFonts w:ascii="URWBookmanL-LighItal" w:hAnsi="URWBookmanL-LighItal" w:cs="URWBookmanL-LighItal"/>
          <w:kern w:val="0"/>
          <w:sz w:val="22"/>
        </w:rPr>
        <w:t xml:space="preserve">choose and want </w:t>
      </w:r>
      <w:r>
        <w:rPr>
          <w:rFonts w:ascii="URWBookmanL-Ligh" w:hAnsi="URWBookmanL-Ligh" w:cs="URWBookmanL-Ligh"/>
          <w:kern w:val="0"/>
          <w:sz w:val="22"/>
        </w:rPr>
        <w:t>a certain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end is not accompanied by </w:t>
      </w:r>
      <w:r>
        <w:rPr>
          <w:rFonts w:ascii="URWBookmanL-LighItal" w:hAnsi="URWBookmanL-LighItal" w:cs="URWBookmanL-LighItal"/>
          <w:kern w:val="0"/>
          <w:sz w:val="22"/>
        </w:rPr>
        <w:t xml:space="preserve">approval </w:t>
      </w:r>
      <w:r>
        <w:rPr>
          <w:rFonts w:ascii="URWBookmanL-Ligh" w:hAnsi="URWBookmanL-Ligh" w:cs="URWBookmanL-Ligh"/>
          <w:kern w:val="0"/>
          <w:sz w:val="22"/>
        </w:rPr>
        <w:t>of using the means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for attaining that end.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How we employ our faculties in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doing things relating to our own interest is no more morally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indifferent than is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how we behave to our fellow-creatures.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it is my duty to promote the good of someone else and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avoid hurting him, it most certainly must be my duty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promote my own good and to avoid hurting myself. It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 be contrary to all reason to deny this, i.e. to assert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 ought to be careful about the good of others but not of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my own. . . .—The truth of the matter is far from that. Other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things being equal, it is right and appropriate for me to prefer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myself to someone else—e.g. keeping for myself a means of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enjoyment that I own rather than giving it to a stranger to</w:t>
      </w:r>
    </w:p>
    <w:p w:rsidR="00CA5823" w:rsidRDefault="00CA5823" w:rsidP="00CA582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whom it won’t be more beneficial than it is to me. It would</w:t>
      </w:r>
    </w:p>
    <w:p w:rsidR="006A4631" w:rsidRDefault="00CA5823" w:rsidP="00CA582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strange if anyone could avoid admitting this.</w:t>
      </w:r>
    </w:p>
    <w:p w:rsidR="00CA5823" w:rsidRDefault="00CA5823" w:rsidP="00CA5823">
      <w:pPr>
        <w:rPr>
          <w:rFonts w:ascii="URWBookmanL-Ligh" w:hAnsi="URWBookmanL-Ligh" w:cs="URWBookmanL-Ligh"/>
          <w:kern w:val="0"/>
          <w:sz w:val="22"/>
        </w:rPr>
      </w:pPr>
    </w:p>
    <w:p w:rsidR="00CA5823" w:rsidRDefault="00CA5823" w:rsidP="00CA582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“Pg. 72</w:t>
      </w:r>
    </w:p>
    <w:p w:rsidR="00CA5823" w:rsidRDefault="00CA5823" w:rsidP="00CA5823">
      <w:pPr>
        <w:rPr>
          <w:rFonts w:ascii="URWBookmanL-Ligh" w:hAnsi="URWBookmanL-Ligh" w:cs="URWBookmanL-Ligh"/>
          <w:kern w:val="0"/>
          <w:sz w:val="22"/>
        </w:rPr>
      </w:pP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So that’s what it is to promise to do something: it is to </w:t>
      </w:r>
      <w:r>
        <w:rPr>
          <w:rFonts w:ascii="URWBookmanL-LighItal" w:hAnsi="URWBookmanL-LighItal" w:cs="URWBookmanL-LighItal"/>
          <w:kern w:val="0"/>
          <w:sz w:val="22"/>
        </w:rPr>
        <w:t>assert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something whose truth depends on the promiser, with an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intention to produce faith in it and reliance on it as something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that is certainly going to happen</w:t>
      </w:r>
      <w:r>
        <w:rPr>
          <w:rFonts w:ascii="URWBookmanL-Ligh" w:hAnsi="URWBookmanL-Ligh" w:cs="URWBookmanL-Ligh"/>
          <w:kern w:val="0"/>
          <w:sz w:val="22"/>
        </w:rPr>
        <w:t>; so the obligation to keep a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promise is the same as the obligation to be truthful. Some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writers have said that the intention in making a promise is to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create a new obligation; but this can’t be right, taken in the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sense in which they meant it, unless it can be claimed that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obligation to be truthful is created by the mere breath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men every time they assert anything! Of course, if by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‘creating a new obligation’ we mean merely ‘doing something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as a result of which one has an obligation that one didn’t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have before’, then it can be agreed that promising is creating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new obligation; but there is nothing in the least mysterious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about this,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and nothing worth making a philosophical fuss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All we have is that after promising to do A one is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obliged to do A; just as after doing something wrong one is</w:t>
      </w:r>
    </w:p>
    <w:p w:rsidR="004A0143" w:rsidRDefault="004A0143" w:rsidP="004A014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obliged to repent, after doing harm one is obliged to make</w:t>
      </w:r>
    </w:p>
    <w:p w:rsidR="00CA5823" w:rsidRDefault="004A0143" w:rsidP="004A014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reparation, and so on. . . .</w:t>
      </w:r>
    </w:p>
    <w:p w:rsidR="004A0143" w:rsidRDefault="004A0143" w:rsidP="004A0143">
      <w:pPr>
        <w:rPr>
          <w:rFonts w:ascii="URWBookmanL-Ligh" w:hAnsi="URWBookmanL-Ligh" w:cs="URWBookmanL-Ligh"/>
          <w:kern w:val="0"/>
          <w:sz w:val="22"/>
        </w:rPr>
      </w:pPr>
    </w:p>
    <w:p w:rsidR="004A0143" w:rsidRDefault="004A0143" w:rsidP="004A014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75</w:t>
      </w:r>
    </w:p>
    <w:p w:rsidR="0027066B" w:rsidRDefault="0027066B" w:rsidP="004A0143">
      <w:pPr>
        <w:rPr>
          <w:rFonts w:ascii="URWBookmanL-Ligh" w:hAnsi="URWBookmanL-Ligh" w:cs="URWBookmanL-Ligh"/>
          <w:kern w:val="0"/>
          <w:sz w:val="22"/>
        </w:rPr>
      </w:pPr>
    </w:p>
    <w:p w:rsidR="00501641" w:rsidRDefault="00501641" w:rsidP="0050164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last part of virtue that I shall discuss is </w:t>
      </w:r>
      <w:r>
        <w:rPr>
          <w:rFonts w:ascii="URWBookmanL-LighItal" w:hAnsi="URWBookmanL-LighItal" w:cs="URWBookmanL-LighItal"/>
          <w:kern w:val="0"/>
          <w:sz w:val="22"/>
        </w:rPr>
        <w:t>justice</w:t>
      </w:r>
      <w:r>
        <w:rPr>
          <w:rFonts w:ascii="URWBookmanL-Ligh" w:hAnsi="URWBookmanL-Ligh" w:cs="URWBookmanL-Ligh"/>
          <w:kern w:val="0"/>
          <w:sz w:val="22"/>
        </w:rPr>
        <w:t>—</w:t>
      </w:r>
    </w:p>
    <w:p w:rsidR="00501641" w:rsidRDefault="00501641" w:rsidP="0050164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meaning by ‘justice’ the part of virtue that has to do with</w:t>
      </w:r>
    </w:p>
    <w:p w:rsidR="00501641" w:rsidRDefault="00501641" w:rsidP="0050164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8"/>
          <w:szCs w:val="18"/>
        </w:rPr>
      </w:pPr>
      <w:r>
        <w:rPr>
          <w:rFonts w:ascii="URWBookmanL-Ligh" w:hAnsi="URWBookmanL-Ligh" w:cs="URWBookmanL-Ligh"/>
          <w:kern w:val="0"/>
          <w:sz w:val="22"/>
        </w:rPr>
        <w:t xml:space="preserve">property and commerce.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Price may have been using ‘commerce’</w:t>
      </w:r>
    </w:p>
    <w:p w:rsidR="0027066B" w:rsidRDefault="00501641" w:rsidP="00501641">
      <w:pPr>
        <w:rPr>
          <w:rFonts w:ascii="URWBookmanL-Ligh" w:hAnsi="URWBookmanL-Ligh" w:cs="URWBookmanL-Ligh"/>
          <w:kern w:val="0"/>
          <w:sz w:val="20"/>
          <w:szCs w:val="20"/>
        </w:rPr>
      </w:pPr>
      <w:r>
        <w:rPr>
          <w:rFonts w:ascii="URWBookmanL-Ligh" w:hAnsi="URWBookmanL-Ligh" w:cs="URWBookmanL-Ligh"/>
          <w:kern w:val="0"/>
          <w:sz w:val="18"/>
          <w:szCs w:val="18"/>
        </w:rPr>
        <w:t>in the sense—dominant in his day but recessive now—of ‘social interactions’.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</w:p>
    <w:p w:rsidR="00501641" w:rsidRDefault="00501641" w:rsidP="00501641">
      <w:pPr>
        <w:rPr>
          <w:rFonts w:ascii="URWBookmanL-Ligh" w:hAnsi="URWBookmanL-Ligh" w:cs="URWBookmanL-Ligh"/>
          <w:kern w:val="0"/>
          <w:sz w:val="20"/>
          <w:szCs w:val="20"/>
        </w:rPr>
      </w:pPr>
    </w:p>
    <w:p w:rsidR="00501641" w:rsidRDefault="00501641" w:rsidP="00501641">
      <w:pPr>
        <w:rPr>
          <w:rFonts w:ascii="URWBookmanL-Ligh" w:hAnsi="URWBookmanL-Ligh" w:cs="URWBookmanL-Ligh"/>
          <w:kern w:val="0"/>
          <w:sz w:val="20"/>
          <w:szCs w:val="20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Pg. 75</w:t>
      </w:r>
    </w:p>
    <w:p w:rsidR="00794E4F" w:rsidRDefault="00794E4F" w:rsidP="00501641">
      <w:pPr>
        <w:rPr>
          <w:rFonts w:ascii="URWBookmanL-Ligh" w:hAnsi="URWBookmanL-Ligh" w:cs="URWBookmanL-Ligh"/>
          <w:kern w:val="0"/>
          <w:sz w:val="20"/>
          <w:szCs w:val="20"/>
        </w:rPr>
      </w:pP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origin of the idea of </w:t>
      </w:r>
      <w:r>
        <w:rPr>
          <w:rFonts w:ascii="URWBookmanL-LighItal" w:hAnsi="URWBookmanL-LighItal" w:cs="URWBookmanL-LighItal"/>
          <w:kern w:val="0"/>
          <w:sz w:val="22"/>
        </w:rPr>
        <w:t xml:space="preserve">property </w:t>
      </w:r>
      <w:r>
        <w:rPr>
          <w:rFonts w:ascii="URWBookmanL-Ligh" w:hAnsi="URWBookmanL-Ligh" w:cs="URWBookmanL-Ligh"/>
          <w:kern w:val="0"/>
          <w:sz w:val="22"/>
        </w:rPr>
        <w:t>is the same as that of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right and wrong in general. It stands for a relation that a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particular person has to a particular object, implying that it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fitting that he rather than anyone else should have this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object at his disposal,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and wrong to deprive him of it. This is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everyone means by calling a thing ‘his right’, or saying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it is ‘his own’.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Two questions arise: </w:t>
      </w: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(a) </w:t>
      </w:r>
      <w:r>
        <w:rPr>
          <w:rFonts w:ascii="URWBookmanL-Ligh" w:hAnsi="URWBookmanL-Ligh" w:cs="URWBookmanL-Ligh"/>
          <w:kern w:val="0"/>
          <w:sz w:val="22"/>
        </w:rPr>
        <w:t>How does an object come to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relate to a person in this way? </w:t>
      </w: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(b) </w:t>
      </w:r>
      <w:r>
        <w:rPr>
          <w:rFonts w:ascii="URWBookmanL-Ligh" w:hAnsi="URWBookmanL-Ligh" w:cs="URWBookmanL-Ligh"/>
          <w:kern w:val="0"/>
          <w:sz w:val="22"/>
        </w:rPr>
        <w:t>How are we to analyse and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understand the right and wrong that we perceive in these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instances?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(a) </w:t>
      </w:r>
      <w:r>
        <w:rPr>
          <w:rFonts w:ascii="URWBookmanL-Ligh" w:hAnsi="URWBookmanL-Ligh" w:cs="URWBookmanL-Ligh"/>
          <w:kern w:val="0"/>
          <w:sz w:val="22"/>
        </w:rPr>
        <w:t>Writers on ethics are very well agreed in their answers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the first of these questions. It is obvious that an object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will acquire the ‘is owned by’ relation to a person as a result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first possession,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its being the fruit of his labour,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donation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= his being given it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,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0"/>
          <w:szCs w:val="20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succession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= his inheriting it,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8"/>
          <w:szCs w:val="18"/>
        </w:rPr>
      </w:pPr>
      <w:r>
        <w:rPr>
          <w:rFonts w:ascii="URWBookmanL-Ligh" w:hAnsi="URWBookmanL-Ligh" w:cs="URWBookmanL-Ligh"/>
          <w:kern w:val="0"/>
          <w:sz w:val="22"/>
        </w:rPr>
        <w:t xml:space="preserve">and many other ways that I needn’t list here.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In this context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8"/>
          <w:szCs w:val="18"/>
        </w:rPr>
      </w:pPr>
      <w:r>
        <w:rPr>
          <w:rFonts w:ascii="URWBookmanL-Ligh" w:hAnsi="URWBookmanL-Ligh" w:cs="URWBookmanL-Ligh"/>
          <w:kern w:val="0"/>
          <w:sz w:val="18"/>
          <w:szCs w:val="18"/>
        </w:rPr>
        <w:t>Price, like some other early modern writers, uses ‘possession’ to mean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8"/>
          <w:szCs w:val="18"/>
        </w:rPr>
      </w:pPr>
      <w:r>
        <w:rPr>
          <w:rFonts w:ascii="URWBookmanL-Ligh" w:hAnsi="URWBookmanL-Ligh" w:cs="URWBookmanL-Ligh"/>
          <w:kern w:val="0"/>
          <w:sz w:val="18"/>
          <w:szCs w:val="18"/>
        </w:rPr>
        <w:t>something like ‘having in one’s physical control’. I may take possession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18"/>
          <w:szCs w:val="18"/>
        </w:rPr>
      </w:pPr>
      <w:r>
        <w:rPr>
          <w:rFonts w:ascii="URWBookmanL-Ligh" w:hAnsi="URWBookmanL-Ligh" w:cs="URWBookmanL-Ligh"/>
          <w:kern w:val="0"/>
          <w:sz w:val="18"/>
          <w:szCs w:val="18"/>
        </w:rPr>
        <w:t>of a book by picking it up and walking away with it; possession doesn’t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0"/>
          <w:szCs w:val="20"/>
        </w:rPr>
      </w:pPr>
      <w:r>
        <w:rPr>
          <w:rFonts w:ascii="URWBookmanL-Ligh" w:hAnsi="URWBookmanL-Ligh" w:cs="URWBookmanL-Ligh"/>
          <w:kern w:val="0"/>
          <w:sz w:val="18"/>
          <w:szCs w:val="18"/>
        </w:rPr>
        <w:t xml:space="preserve">necessarily involve </w:t>
      </w:r>
      <w:r>
        <w:rPr>
          <w:rFonts w:ascii="URWBookmanL-LighItal" w:hAnsi="URWBookmanL-LighItal" w:cs="URWBookmanL-LighItal"/>
          <w:kern w:val="0"/>
          <w:sz w:val="18"/>
          <w:szCs w:val="18"/>
        </w:rPr>
        <w:t xml:space="preserve">ownership </w:t>
      </w:r>
      <w:r>
        <w:rPr>
          <w:rFonts w:ascii="URWBookmanL-Ligh" w:hAnsi="URWBookmanL-Ligh" w:cs="URWBookmanL-Ligh"/>
          <w:kern w:val="0"/>
          <w:sz w:val="18"/>
          <w:szCs w:val="18"/>
        </w:rPr>
        <w:t xml:space="preserve">or having the thing as one’s </w:t>
      </w:r>
      <w:r>
        <w:rPr>
          <w:rFonts w:ascii="URWBookmanL-LighItal" w:hAnsi="URWBookmanL-LighItal" w:cs="URWBookmanL-LighItal"/>
          <w:kern w:val="0"/>
          <w:sz w:val="18"/>
          <w:szCs w:val="18"/>
        </w:rPr>
        <w:t>property</w:t>
      </w:r>
      <w:r>
        <w:rPr>
          <w:rFonts w:ascii="URWBookmanL-Ligh" w:hAnsi="URWBookmanL-Ligh" w:cs="URWBookmanL-Ligh"/>
          <w:kern w:val="0"/>
          <w:sz w:val="18"/>
          <w:szCs w:val="18"/>
        </w:rPr>
        <w:t>.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(b) </w:t>
      </w:r>
      <w:r>
        <w:rPr>
          <w:rFonts w:ascii="URWBookmanL-Ligh" w:hAnsi="URWBookmanL-Ligh" w:cs="URWBookmanL-Ligh"/>
          <w:kern w:val="0"/>
          <w:sz w:val="22"/>
        </w:rPr>
        <w:t>There is much less agreement about how this ought to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explained, though I can’t find any special difficulties about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this. Countless facts and circumstances vary and modify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general law of right, and alter the relations of particular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effects to it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the last nine words are Price’s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. Consider this as a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way of behaving, considering just </w:t>
      </w:r>
      <w:r>
        <w:rPr>
          <w:rFonts w:ascii="URWBookmanL-LighItal" w:hAnsi="URWBookmanL-LighItal" w:cs="URWBookmanL-LighItal"/>
          <w:kern w:val="0"/>
          <w:sz w:val="22"/>
        </w:rPr>
        <w:t xml:space="preserve">this </w:t>
      </w:r>
      <w:r>
        <w:rPr>
          <w:rFonts w:ascii="URWBookmanL-Ligh" w:hAnsi="URWBookmanL-Ligh" w:cs="URWBookmanL-Ligh"/>
          <w:kern w:val="0"/>
          <w:sz w:val="22"/>
        </w:rPr>
        <w:t>and abstracting from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the details of the situation: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Taking possession of an object and disposing of it as I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please.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is innocent. But suppose that the further details include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this: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object was previously possessed by someone else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who </w:t>
      </w:r>
      <w:r>
        <w:rPr>
          <w:rFonts w:ascii="URWBookmanL-LighItal" w:hAnsi="URWBookmanL-LighItal" w:cs="URWBookmanL-LighItal"/>
          <w:kern w:val="0"/>
          <w:sz w:val="22"/>
        </w:rPr>
        <w:t xml:space="preserve">made </w:t>
      </w:r>
      <w:r>
        <w:rPr>
          <w:rFonts w:ascii="URWBookmanL-Ligh" w:hAnsi="URWBookmanL-Ligh" w:cs="URWBookmanL-Ligh"/>
          <w:kern w:val="0"/>
          <w:sz w:val="22"/>
        </w:rPr>
        <w:t>it and doesn’t consent to be deprived of it.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that case my conduct is wrong, not merely because of its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consequences, but </w:t>
      </w:r>
      <w:r>
        <w:rPr>
          <w:rFonts w:ascii="URWBookmanL-LighItal" w:hAnsi="URWBookmanL-LighItal" w:cs="URWBookmanL-LighItal"/>
          <w:kern w:val="0"/>
          <w:sz w:val="22"/>
        </w:rPr>
        <w:t xml:space="preserve">immediately </w:t>
      </w:r>
      <w:r>
        <w:rPr>
          <w:rFonts w:ascii="URWBookmanL-Ligh" w:hAnsi="URWBookmanL-Ligh" w:cs="URWBookmanL-Ligh"/>
          <w:kern w:val="0"/>
          <w:sz w:val="22"/>
        </w:rPr>
        <w:t>wrong.—Taking to ourselves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 means of enjoyment that is quite loose from our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fellow-creatures, i.e. not related to them in any of the ways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create ownership, can’t be the same as doing this when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contrary is true; it’s not possible to give the same moral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judgment on such an action in those different circumstances.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There really is no mystery about this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first possession,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prescription,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donation,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succession etc. should be facts that alter the nature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a case, determine right and wrong, and create obligations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relating to property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where otherwise there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wouldn’t have been any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no harder to conceive than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that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benefits received,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private or public interest,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will of certain beings, or any of the other considerations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 have discussed, should have this effect.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 is no way to account for this other than ‘Such is the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truth, such is the nature of things’. Whenever this account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distinctly appears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Price’s phrase</w:t>
      </w:r>
      <w:r>
        <w:rPr>
          <w:rFonts w:ascii="URWBookmanL-Ligh" w:hAnsi="URWBookmanL-Ligh" w:cs="URWBookmanL-Ligh"/>
          <w:kern w:val="0"/>
          <w:sz w:val="20"/>
          <w:szCs w:val="20"/>
        </w:rPr>
        <w:t xml:space="preserve">] </w:t>
      </w:r>
      <w:r>
        <w:rPr>
          <w:rFonts w:ascii="URWBookmanL-Ligh" w:hAnsi="URWBookmanL-Ligh" w:cs="URWBookmanL-Ligh"/>
          <w:kern w:val="0"/>
          <w:sz w:val="22"/>
        </w:rPr>
        <w:t>it is ultimate and satisfactory</w:t>
      </w:r>
    </w:p>
    <w:p w:rsidR="00794E4F" w:rsidRDefault="00794E4F" w:rsidP="00794E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leaves nothing further for the mind to desire.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Peoples’ limbs, faculties, and lives are </w:t>
      </w:r>
      <w:r>
        <w:rPr>
          <w:rFonts w:ascii="URWBookmanL-LighItal" w:hAnsi="URWBookmanL-LighItal" w:cs="URWBookmanL-LighItal"/>
          <w:kern w:val="0"/>
          <w:sz w:val="22"/>
        </w:rPr>
        <w:t>theirs</w:t>
      </w:r>
      <w:r>
        <w:rPr>
          <w:rFonts w:ascii="URWBookmanL-Ligh" w:hAnsi="URWBookmanL-Ligh" w:cs="URWBookmanL-Ligh"/>
          <w:kern w:val="0"/>
          <w:sz w:val="22"/>
        </w:rPr>
        <w:t>, i.e. to be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counted among their properties—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the things they own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—in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much the same sense and for the same reasons as their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external goods and acquisitions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such as teaspoons and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houses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The former don’t differ from the latter any more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than the latter differ among themselves;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my right leg is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very unlike my watch, but my watch is at least as unlike,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for example, my house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 The right to them is obtained in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different ways, but is equally real and certain. Some say that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before society and conventions were entered into for common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convenience there was no property of the latter kind—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no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such thing as </w:t>
      </w:r>
      <w:r>
        <w:rPr>
          <w:rFonts w:ascii="URWBookmanL-LighItal" w:hAnsi="URWBookmanL-LighItal" w:cs="URWBookmanL-LighItal"/>
          <w:kern w:val="0"/>
          <w:sz w:val="22"/>
        </w:rPr>
        <w:t xml:space="preserve">owning </w:t>
      </w:r>
      <w:r>
        <w:rPr>
          <w:rFonts w:ascii="URWBookmanL-Ligh" w:hAnsi="URWBookmanL-Ligh" w:cs="URWBookmanL-Ligh"/>
          <w:kern w:val="0"/>
          <w:sz w:val="22"/>
        </w:rPr>
        <w:t>a watch or a house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—so that if we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took and held something for our own use there was no moral</w:t>
      </w:r>
    </w:p>
    <w:p w:rsidR="00794E4F" w:rsidRDefault="00794E4F" w:rsidP="00794E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significance in any fact about how the thing had related to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someone else. If </w:t>
      </w:r>
      <w:r>
        <w:rPr>
          <w:rFonts w:ascii="URWBookmanL-LighItal" w:hAnsi="URWBookmanL-LighItal" w:cs="URWBookmanL-LighItal"/>
          <w:kern w:val="0"/>
          <w:sz w:val="22"/>
        </w:rPr>
        <w:t xml:space="preserve">that </w:t>
      </w:r>
      <w:r>
        <w:rPr>
          <w:rFonts w:ascii="URWBookmanL-Ligh" w:hAnsi="URWBookmanL-Ligh" w:cs="URWBookmanL-Ligh"/>
          <w:kern w:val="0"/>
          <w:sz w:val="22"/>
        </w:rPr>
        <w:t>was ever true, presumably it would also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true of the other kind of property—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limbs, lives etc.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—so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there was no-one had a right to anything. It would be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hard to show that this didn’t follow.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Then there is the view that when we speak of someone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x as having a ‘right’ to some object y, all we mean is that it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best for society as a whole that x should have the exclusive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enjoyment of y. This implies that when general utility is not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involved,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 man has no more right to his liberty or his life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than he has to objects that have nothing to do with him, and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because he has </w:t>
      </w:r>
      <w:r>
        <w:rPr>
          <w:rFonts w:ascii="URWBookmanL-LighItal" w:hAnsi="URWBookmanL-LighItal" w:cs="URWBookmanL-LighItal"/>
          <w:kern w:val="0"/>
          <w:sz w:val="22"/>
        </w:rPr>
        <w:t xml:space="preserve">no </w:t>
      </w:r>
      <w:r>
        <w:rPr>
          <w:rFonts w:ascii="URWBookmanL-Ligh" w:hAnsi="URWBookmanL-Ligh" w:cs="URWBookmanL-Ligh"/>
          <w:kern w:val="0"/>
          <w:sz w:val="22"/>
        </w:rPr>
        <w:t>property a man can’t suffer injurious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unjust treatment. [Price applies this to a supposed case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two men who live together with no connection to the rest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world, contending that according to the view he is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discussing there would be nothing </w:t>
      </w:r>
      <w:r>
        <w:rPr>
          <w:rFonts w:ascii="URWBookmanL-LighItal" w:hAnsi="URWBookmanL-LighItal" w:cs="URWBookmanL-LighItal"/>
          <w:kern w:val="0"/>
          <w:sz w:val="22"/>
        </w:rPr>
        <w:t xml:space="preserve">wrong </w:t>
      </w:r>
      <w:r>
        <w:rPr>
          <w:rFonts w:ascii="URWBookmanL-Ligh" w:hAnsi="URWBookmanL-Ligh" w:cs="URWBookmanL-Ligh"/>
          <w:kern w:val="0"/>
          <w:sz w:val="22"/>
        </w:rPr>
        <w:t>with any treatment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either of them gave to the other. He sums up:] We</w:t>
      </w:r>
    </w:p>
    <w:p w:rsidR="00794E4F" w:rsidRDefault="00794E4F" w:rsidP="00794E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wouldn’t have much reason, on these principles, for rejecting</w:t>
      </w:r>
    </w:p>
    <w:p w:rsidR="00794E4F" w:rsidRDefault="00794E4F" w:rsidP="00794E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the opinion that a state of nature is a state of war!</w:t>
      </w:r>
    </w:p>
    <w:p w:rsidR="00794E4F" w:rsidRDefault="00794E4F" w:rsidP="00794E4F">
      <w:pPr>
        <w:rPr>
          <w:rFonts w:ascii="URWBookmanL-Ligh" w:hAnsi="URWBookmanL-Ligh" w:cs="URWBookmanL-Ligh"/>
          <w:kern w:val="0"/>
          <w:sz w:val="22"/>
        </w:rPr>
      </w:pPr>
    </w:p>
    <w:p w:rsidR="00794E4F" w:rsidRDefault="00794E4F" w:rsidP="00794E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Pg.75-7</w:t>
      </w:r>
    </w:p>
    <w:p w:rsidR="009B64CC" w:rsidRDefault="009B64CC" w:rsidP="00794E4F">
      <w:pPr>
        <w:rPr>
          <w:rFonts w:ascii="URWBookmanL-Ligh" w:hAnsi="URWBookmanL-Ligh" w:cs="URWBookmanL-Ligh"/>
          <w:kern w:val="0"/>
          <w:sz w:val="22"/>
        </w:rPr>
      </w:pPr>
    </w:p>
    <w:p w:rsidR="000D71ED" w:rsidRDefault="000D71ED" w:rsidP="000D71E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implying that it</w:t>
      </w:r>
    </w:p>
    <w:p w:rsidR="000D71ED" w:rsidRDefault="000D71ED" w:rsidP="000D71E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is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fitting that he rather than anyone else should have this</w:t>
      </w:r>
    </w:p>
    <w:p w:rsidR="000D71ED" w:rsidRDefault="000D71ED" w:rsidP="000D71E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object at his disposal,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and wrong to deprive him of it. This is</w:t>
      </w:r>
    </w:p>
    <w:p w:rsidR="000D71ED" w:rsidRDefault="000D71ED" w:rsidP="000D71E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everyone means by calling a thing ‘his right’, or saying</w:t>
      </w:r>
    </w:p>
    <w:p w:rsidR="000D71ED" w:rsidRDefault="000D71ED" w:rsidP="000D71E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it is ‘his own’.</w:t>
      </w:r>
    </w:p>
    <w:p w:rsidR="009B64CC" w:rsidRDefault="009B64CC" w:rsidP="00794E4F">
      <w:pPr>
        <w:rPr>
          <w:rFonts w:ascii="URWBookmanL-Ligh" w:hAnsi="URWBookmanL-Ligh" w:cs="URWBookmanL-Ligh"/>
          <w:kern w:val="0"/>
          <w:sz w:val="22"/>
        </w:rPr>
      </w:pPr>
    </w:p>
    <w:p w:rsidR="000D71ED" w:rsidRDefault="007137AD" w:rsidP="00794E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75-6</w:t>
      </w:r>
    </w:p>
    <w:p w:rsidR="00AC776B" w:rsidRDefault="00AC776B" w:rsidP="00794E4F">
      <w:pPr>
        <w:rPr>
          <w:rFonts w:ascii="URWBookmanL-Ligh" w:hAnsi="URWBookmanL-Ligh" w:cs="URWBookmanL-Ligh"/>
          <w:kern w:val="0"/>
          <w:sz w:val="22"/>
        </w:rPr>
      </w:pPr>
    </w:p>
    <w:p w:rsidR="00F968C0" w:rsidRDefault="00F968C0" w:rsidP="00F968C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another point: If public good were the sole</w:t>
      </w:r>
    </w:p>
    <w:p w:rsidR="00F968C0" w:rsidRDefault="00F968C0" w:rsidP="00F968C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measure and foundation of </w:t>
      </w:r>
      <w:r>
        <w:rPr>
          <w:rFonts w:ascii="URWBookmanL-LighItal" w:hAnsi="URWBookmanL-LighItal" w:cs="URWBookmanL-LighItal"/>
          <w:kern w:val="0"/>
          <w:sz w:val="22"/>
        </w:rPr>
        <w:t xml:space="preserve">property </w:t>
      </w:r>
      <w:r>
        <w:rPr>
          <w:rFonts w:ascii="URWBookmanL-Ligh" w:hAnsi="URWBookmanL-Ligh" w:cs="URWBookmanL-Ligh"/>
          <w:kern w:val="0"/>
          <w:sz w:val="22"/>
        </w:rPr>
        <w:t xml:space="preserve">and of peoples’ </w:t>
      </w:r>
      <w:r>
        <w:rPr>
          <w:rFonts w:ascii="URWBookmanL-LighItal" w:hAnsi="URWBookmanL-LighItal" w:cs="URWBookmanL-LighItal"/>
          <w:kern w:val="0"/>
          <w:sz w:val="22"/>
        </w:rPr>
        <w:t>rights</w:t>
      </w:r>
      <w:r>
        <w:rPr>
          <w:rFonts w:ascii="URWBookmanL-Ligh" w:hAnsi="URWBookmanL-Ligh" w:cs="URWBookmanL-Ligh"/>
          <w:kern w:val="0"/>
          <w:sz w:val="22"/>
        </w:rPr>
        <w:t>,</w:t>
      </w:r>
    </w:p>
    <w:p w:rsidR="00F968C0" w:rsidRDefault="00F968C0" w:rsidP="00F968C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this would follow:</w:t>
      </w:r>
    </w:p>
    <w:p w:rsidR="00F968C0" w:rsidRDefault="00F968C0" w:rsidP="00F968C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Innocent beings don’t have a </w:t>
      </w:r>
      <w:r>
        <w:rPr>
          <w:rFonts w:ascii="URWBookmanL-LighItal" w:hAnsi="URWBookmanL-LighItal" w:cs="URWBookmanL-LighItal"/>
          <w:kern w:val="0"/>
          <w:sz w:val="22"/>
        </w:rPr>
        <w:t xml:space="preserve">right </w:t>
      </w:r>
      <w:r>
        <w:rPr>
          <w:rFonts w:ascii="URWBookmanL-Ligh" w:hAnsi="URWBookmanL-Ligh" w:cs="URWBookmanL-Ligh"/>
          <w:kern w:val="0"/>
          <w:sz w:val="22"/>
        </w:rPr>
        <w:t>to exemption from</w:t>
      </w:r>
    </w:p>
    <w:p w:rsidR="00F968C0" w:rsidRDefault="00F968C0" w:rsidP="00F968C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misery; it is morally all right to make them miserable</w:t>
      </w:r>
    </w:p>
    <w:p w:rsidR="00F968C0" w:rsidRDefault="00F968C0" w:rsidP="00F968C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their misery—whether great or small—would give</w:t>
      </w:r>
    </w:p>
    <w:p w:rsidR="00AC776B" w:rsidRDefault="00F968C0" w:rsidP="00F968C0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rise to some good that outweighed it, however slightly.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Indeed, any number of innocent beings might be put into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state of absolute and eternal misery, provided that this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was made up for by producing at the same time a greater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number of beings in a greater degree happy. [The next part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paragraph is hard to follow closely. In it Price credits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his present opponent—the balance-of-happiness-over-misery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theorist—with being committed to the following: There is no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morally significant difference between these two: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(i) </w:t>
      </w:r>
      <w:r>
        <w:rPr>
          <w:rFonts w:ascii="URWBookmanL-Ligh" w:hAnsi="URWBookmanL-Ligh" w:cs="URWBookmanL-Ligh"/>
          <w:kern w:val="0"/>
          <w:sz w:val="22"/>
        </w:rPr>
        <w:t>giving a man a quantity K of happiness and no misery,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(ii) </w:t>
      </w:r>
      <w:r>
        <w:rPr>
          <w:rFonts w:ascii="URWBookmanL-Ligh" w:hAnsi="URWBookmanL-Ligh" w:cs="URWBookmanL-Ligh"/>
          <w:kern w:val="0"/>
          <w:sz w:val="22"/>
        </w:rPr>
        <w:t>giving a man a quantity J of misery and a quantity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J+K of happiness,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because in each case what counts is the amount of uncancelled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happiness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not Price’s phrase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, which is K each time. And,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says Price, the opponent is also committed to saying that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 is no morally significant difference between these two: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DemiBold" w:hAnsi="URWBookmanL-DemiBold" w:cs="URWBookmanL-DemiBold"/>
          <w:b/>
          <w:bCs/>
          <w:kern w:val="0"/>
          <w:sz w:val="20"/>
          <w:szCs w:val="20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(ii) </w:t>
      </w:r>
      <w:r>
        <w:rPr>
          <w:rFonts w:ascii="URWBookmanL-Ligh" w:hAnsi="URWBookmanL-Ligh" w:cs="URWBookmanL-Ligh"/>
          <w:kern w:val="0"/>
          <w:sz w:val="22"/>
        </w:rPr>
        <w:t xml:space="preserve">getting a surplus of happiness in the manner of </w:t>
      </w: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>(ii)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above by giving some misery but more happiness to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2"/>
        </w:rPr>
        <w:t xml:space="preserve">one </w:t>
      </w:r>
      <w:r>
        <w:rPr>
          <w:rFonts w:ascii="URWBookmanL-Ligh" w:hAnsi="URWBookmanL-Ligh" w:cs="URWBookmanL-Ligh"/>
          <w:kern w:val="0"/>
          <w:sz w:val="22"/>
        </w:rPr>
        <w:t>person,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(iii) </w:t>
      </w:r>
      <w:r>
        <w:rPr>
          <w:rFonts w:ascii="URWBookmanL-Ligh" w:hAnsi="URWBookmanL-Ligh" w:cs="URWBookmanL-Ligh"/>
          <w:kern w:val="0"/>
          <w:sz w:val="22"/>
        </w:rPr>
        <w:t>getting a surplus of happiness by making a large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number of people totally miserable while making a</w:t>
      </w:r>
    </w:p>
    <w:p w:rsidR="00AE6C9B" w:rsidRDefault="00AE6C9B" w:rsidP="00AE6C9B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large number of </w:t>
      </w:r>
      <w:r>
        <w:rPr>
          <w:rFonts w:ascii="URWBookmanL-DemiBold" w:hAnsi="URWBookmanL-DemiBold" w:cs="URWBookmanL-DemiBold"/>
          <w:b/>
          <w:bCs/>
          <w:kern w:val="0"/>
          <w:sz w:val="22"/>
        </w:rPr>
        <w:t xml:space="preserve">other </w:t>
      </w:r>
      <w:r>
        <w:rPr>
          <w:rFonts w:ascii="URWBookmanL-Ligh" w:hAnsi="URWBookmanL-Ligh" w:cs="URWBookmanL-Ligh"/>
          <w:kern w:val="0"/>
          <w:sz w:val="22"/>
        </w:rPr>
        <w:t>people happy to an even greater</w:t>
      </w:r>
    </w:p>
    <w:p w:rsidR="00F968C0" w:rsidRDefault="00AE6C9B" w:rsidP="00AE6C9B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degree.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Price continues with a comment on </w:t>
      </w: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>(iii)</w:t>
      </w:r>
      <w:r>
        <w:rPr>
          <w:rFonts w:ascii="URWBookmanL-Ligh" w:hAnsi="URWBookmanL-Ligh" w:cs="URWBookmanL-Ligh"/>
          <w:kern w:val="0"/>
          <w:sz w:val="22"/>
        </w:rPr>
        <w:t>:] The procedure in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0"/>
          <w:szCs w:val="20"/>
        </w:rPr>
        <w:t xml:space="preserve">(iii) </w:t>
      </w:r>
      <w:r>
        <w:rPr>
          <w:rFonts w:ascii="URWBookmanL-Ligh" w:hAnsi="URWBookmanL-Ligh" w:cs="URWBookmanL-Ligh"/>
          <w:kern w:val="0"/>
          <w:sz w:val="22"/>
        </w:rPr>
        <w:t>is clearly wrong and unjust, especially if we suppose the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sufferings of the unhappy people to be in some way part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means to greater happiness for the rest. Is a man x,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whatever his relations (e.g. of friendship, benefaction etc.)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are to another man y, unable to be </w:t>
      </w:r>
      <w:r>
        <w:rPr>
          <w:rFonts w:ascii="URWBookmanL-LighItal" w:hAnsi="URWBookmanL-LighItal" w:cs="URWBookmanL-LighItal"/>
          <w:kern w:val="0"/>
          <w:sz w:val="22"/>
        </w:rPr>
        <w:t xml:space="preserve">wronged </w:t>
      </w:r>
      <w:r>
        <w:rPr>
          <w:rFonts w:ascii="URWBookmanL-Ligh" w:hAnsi="URWBookmanL-Ligh" w:cs="URWBookmanL-Ligh"/>
          <w:kern w:val="0"/>
          <w:sz w:val="22"/>
        </w:rPr>
        <w:t>by y through any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actions that aren’t harmful to the public? Is it all right for a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man to ruin any number of his fellow-creatures (doing this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innocently, i.e. not wanting to ruin them), provided he causes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good of others in a greater degree? Such consequences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plainly shocking to our natural sentiments, but I don’t</w:t>
      </w:r>
    </w:p>
    <w:p w:rsidR="00F619A3" w:rsidRDefault="00F619A3" w:rsidP="00F619A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know how to avoid them on the principles I am examining,</w:t>
      </w:r>
    </w:p>
    <w:p w:rsidR="00AE6C9B" w:rsidRDefault="00F619A3" w:rsidP="00F619A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i.e. on the thesis that public utility is the only criterion</w:t>
      </w:r>
    </w:p>
    <w:p w:rsidR="00F619A3" w:rsidRDefault="00F619A3" w:rsidP="00F619A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right and wrong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F619A3" w:rsidRDefault="00F619A3" w:rsidP="00F619A3">
      <w:pPr>
        <w:rPr>
          <w:rFonts w:ascii="URWBookmanL-Ligh" w:hAnsi="URWBookmanL-Ligh" w:cs="URWBookmanL-Ligh"/>
          <w:kern w:val="0"/>
          <w:sz w:val="22"/>
        </w:rPr>
      </w:pPr>
    </w:p>
    <w:p w:rsidR="00F968C0" w:rsidRDefault="00F968C0" w:rsidP="00F968C0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77</w:t>
      </w:r>
    </w:p>
    <w:p w:rsidR="00C84CC2" w:rsidRDefault="00C84CC2" w:rsidP="00F968C0">
      <w:pPr>
        <w:rPr>
          <w:rFonts w:ascii="URWBookmanL-Ligh" w:hAnsi="URWBookmanL-Ligh" w:cs="URWBookmanL-Ligh"/>
          <w:kern w:val="0"/>
          <w:sz w:val="22"/>
        </w:rPr>
      </w:pP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[In a footnote here, Price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quotes Cicero as saying that ‘some actions are so foul that a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good man would not do them to save his country’, and adds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details.] Be these things as they may, the points I have made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at least enough to show that public happiness cannot be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sole standard and measure of justice and injustice. But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 could set those arguments aside and let the whole issue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rest on the answer that any impartial person will find he has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give to the following question: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Concerning an object that can’t be divided or enjoyed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common by two persons, and would be equally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advantageous to both of them: Isn’t it fitting—setting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aside all distant consequences—that the person who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possessed it first, or the one whose skill and labour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had produced it, should have the use and enjoyment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it rather than the other person?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affirmative in this case is very obvious; and anyone who</w:t>
      </w:r>
    </w:p>
    <w:p w:rsidR="007627AD" w:rsidRDefault="007627AD" w:rsidP="007627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gives that answer has to think that the origin of </w:t>
      </w:r>
      <w:r>
        <w:rPr>
          <w:rFonts w:ascii="URWBookmanL-LighItal" w:hAnsi="URWBookmanL-LighItal" w:cs="URWBookmanL-LighItal"/>
          <w:kern w:val="0"/>
          <w:sz w:val="22"/>
        </w:rPr>
        <w:t xml:space="preserve">property </w:t>
      </w:r>
      <w:r>
        <w:rPr>
          <w:rFonts w:ascii="URWBookmanL-Ligh" w:hAnsi="URWBookmanL-Ligh" w:cs="URWBookmanL-Ligh"/>
          <w:kern w:val="0"/>
          <w:sz w:val="22"/>
        </w:rPr>
        <w:t>is</w:t>
      </w:r>
    </w:p>
    <w:p w:rsidR="00C84CC2" w:rsidRDefault="007627AD" w:rsidP="007627A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something like what I have said it is.</w:t>
      </w:r>
    </w:p>
    <w:p w:rsidR="007627AD" w:rsidRDefault="007627AD" w:rsidP="007627AD">
      <w:pPr>
        <w:rPr>
          <w:rFonts w:ascii="URWBookmanL-Ligh" w:hAnsi="URWBookmanL-Ligh" w:cs="URWBookmanL-Ligh"/>
          <w:kern w:val="0"/>
          <w:sz w:val="22"/>
        </w:rPr>
      </w:pPr>
    </w:p>
    <w:p w:rsidR="007627AD" w:rsidRDefault="007627AD" w:rsidP="007627A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78</w:t>
      </w:r>
    </w:p>
    <w:p w:rsidR="00B77F37" w:rsidRDefault="00B77F37" w:rsidP="007627AD">
      <w:pPr>
        <w:rPr>
          <w:rFonts w:ascii="URWBookmanL-Ligh" w:hAnsi="URWBookmanL-Ligh" w:cs="URWBookmanL-Ligh"/>
          <w:kern w:val="0"/>
          <w:sz w:val="22"/>
        </w:rPr>
      </w:pPr>
    </w:p>
    <w:p w:rsidR="00AF047C" w:rsidRDefault="00AF047C" w:rsidP="00AF047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little</w:t>
      </w:r>
    </w:p>
    <w:p w:rsidR="00AF047C" w:rsidRDefault="00AF047C" w:rsidP="00AF047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reflection will show an unbiased person that the notion of an</w:t>
      </w:r>
    </w:p>
    <w:p w:rsidR="00AF047C" w:rsidRDefault="00AF047C" w:rsidP="00AF047C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action’s being </w:t>
      </w:r>
      <w:r>
        <w:rPr>
          <w:rFonts w:ascii="URWBookmanL-LighItal" w:hAnsi="URWBookmanL-LighItal" w:cs="URWBookmanL-LighItal"/>
          <w:kern w:val="0"/>
          <w:sz w:val="22"/>
        </w:rPr>
        <w:t xml:space="preserve">unjust </w:t>
      </w:r>
      <w:r>
        <w:rPr>
          <w:rFonts w:ascii="URWBookmanL-Ligh" w:hAnsi="URWBookmanL-Ligh" w:cs="URWBookmanL-Ligh"/>
          <w:kern w:val="0"/>
          <w:sz w:val="22"/>
        </w:rPr>
        <w:t xml:space="preserve">is different from that of its being </w:t>
      </w:r>
      <w:r>
        <w:rPr>
          <w:rFonts w:ascii="URWBookmanL-LighItal" w:hAnsi="URWBookmanL-LighItal" w:cs="URWBookmanL-LighItal"/>
          <w:kern w:val="0"/>
          <w:sz w:val="22"/>
        </w:rPr>
        <w:t>cruel,</w:t>
      </w:r>
    </w:p>
    <w:p w:rsidR="00AF047C" w:rsidRDefault="00AF047C" w:rsidP="00AF047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inhuman, or unkind</w:t>
      </w:r>
      <w:r>
        <w:rPr>
          <w:rFonts w:ascii="URWBookmanL-Ligh" w:hAnsi="URWBookmanL-Ligh" w:cs="URWBookmanL-Ligh"/>
          <w:kern w:val="0"/>
          <w:sz w:val="22"/>
        </w:rPr>
        <w:t>. If they weren’t different, how could the</w:t>
      </w:r>
    </w:p>
    <w:p w:rsidR="00AF047C" w:rsidRDefault="00AF047C" w:rsidP="00AF047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guilt of a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cruel action always appear to be made worse by its</w:t>
      </w:r>
    </w:p>
    <w:p w:rsidR="00B77F37" w:rsidRDefault="00AF047C" w:rsidP="00AF047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also being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unjust?</w:t>
      </w:r>
    </w:p>
    <w:p w:rsidR="00AF047C" w:rsidRDefault="00AF047C" w:rsidP="00AF047C">
      <w:pPr>
        <w:rPr>
          <w:rFonts w:ascii="URWBookmanL-Ligh" w:hAnsi="URWBookmanL-Ligh" w:cs="URWBookmanL-Ligh"/>
          <w:kern w:val="0"/>
          <w:sz w:val="22"/>
        </w:rPr>
      </w:pPr>
    </w:p>
    <w:p w:rsidR="00AF047C" w:rsidRDefault="00AF047C" w:rsidP="00AF047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78</w:t>
      </w:r>
    </w:p>
    <w:p w:rsidR="00AF047C" w:rsidRDefault="00AF047C" w:rsidP="00AF047C">
      <w:pPr>
        <w:rPr>
          <w:rFonts w:ascii="URWBookmanL-Ligh" w:hAnsi="URWBookmanL-Ligh" w:cs="URWBookmanL-Ligh"/>
          <w:kern w:val="0"/>
          <w:sz w:val="22"/>
        </w:rPr>
      </w:pP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[Price continues with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other examples: the duty to seek one’s own and the public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good may clash with duties having to do with friendship,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gratitude, justice, and so on. Different bases for ownership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may clash. Such conflicts as these confront us with difficulties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we often lack the skill to overcome. There’s nothing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remarkable about this, Price says; in non-moral matters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also we are sometimes ‘at a loss to know what is true, when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arguments for and against a proposition appear nearly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equal’.]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Bear in mind that the principles themselves are selfevident.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is very unreasonable to argue thus: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Because in many individual cases the principles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clash and create obscurity, </w:t>
      </w:r>
      <w:r>
        <w:rPr>
          <w:rFonts w:ascii="URWBookmanL-LighItal" w:hAnsi="URWBookmanL-LighItal" w:cs="URWBookmanL-LighItal"/>
          <w:kern w:val="0"/>
          <w:sz w:val="22"/>
        </w:rPr>
        <w:t xml:space="preserve">therefore </w:t>
      </w:r>
      <w:r>
        <w:rPr>
          <w:rFonts w:ascii="URWBookmanL-Ligh" w:hAnsi="URWBookmanL-Ligh" w:cs="URWBookmanL-Ligh"/>
          <w:kern w:val="0"/>
          <w:sz w:val="22"/>
        </w:rPr>
        <w:t>they aren’t selfevident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(or: therefore there are no moral distinctions).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inference is like these: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In some circumstances we can’t judge the distances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sizes of bodies by their appearance to the eye;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therefore </w:t>
      </w:r>
      <w:r>
        <w:rPr>
          <w:rFonts w:ascii="URWBookmanL-Ligh" w:hAnsi="URWBookmanL-Ligh" w:cs="URWBookmanL-Ligh"/>
          <w:kern w:val="0"/>
          <w:sz w:val="22"/>
        </w:rPr>
        <w:t>we never can.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Undeniable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principles can be used in proving particular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doctrines and in opposing them; </w:t>
      </w:r>
      <w:r>
        <w:rPr>
          <w:rFonts w:ascii="URWBookmanL-LighItal" w:hAnsi="URWBookmanL-LighItal" w:cs="URWBookmanL-LighItal"/>
          <w:kern w:val="0"/>
          <w:sz w:val="22"/>
        </w:rPr>
        <w:t xml:space="preserve">therefore </w:t>
      </w:r>
      <w:r>
        <w:rPr>
          <w:rFonts w:ascii="URWBookmanL-Ligh" w:hAnsi="URWBookmanL-Ligh" w:cs="URWBookmanL-Ligh"/>
          <w:kern w:val="0"/>
          <w:sz w:val="22"/>
        </w:rPr>
        <w:t>these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principles are not undeniable.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In some cases it isn’t easy to determine what the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effect will be of different forces variously combined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acting contrary to each other; </w:t>
      </w:r>
      <w:r>
        <w:rPr>
          <w:rFonts w:ascii="URWBookmanL-LighItal" w:hAnsi="URWBookmanL-LighItal" w:cs="URWBookmanL-LighItal"/>
          <w:kern w:val="0"/>
          <w:sz w:val="22"/>
        </w:rPr>
        <w:t xml:space="preserve">therefore </w:t>
      </w:r>
      <w:r>
        <w:rPr>
          <w:rFonts w:ascii="URWBookmanL-Ligh" w:hAnsi="URWBookmanL-Ligh" w:cs="URWBookmanL-Ligh"/>
          <w:kern w:val="0"/>
          <w:sz w:val="22"/>
        </w:rPr>
        <w:t>we can’t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be sure about what any force acting separately will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produce (or: therefore we can’t know that there is any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such thing as force).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[Price elaborates that a little in a footnote, which ends:]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weakness of our discerning faculties cannot in any case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affect truth. Things themselves continue invariably the same,</w:t>
      </w:r>
    </w:p>
    <w:p w:rsidR="007435AD" w:rsidRDefault="007435AD" w:rsidP="007435A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however different our opinions of them may be, or whatever</w:t>
      </w:r>
    </w:p>
    <w:p w:rsidR="00AF047C" w:rsidRDefault="007435AD" w:rsidP="007435A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doubts or difficulties may perplex us.</w:t>
      </w:r>
    </w:p>
    <w:p w:rsidR="007435AD" w:rsidRDefault="007435AD" w:rsidP="007435AD">
      <w:pPr>
        <w:rPr>
          <w:rFonts w:ascii="URWBookmanL-Ligh" w:hAnsi="URWBookmanL-Ligh" w:cs="URWBookmanL-Ligh"/>
          <w:kern w:val="0"/>
          <w:sz w:val="22"/>
        </w:rPr>
      </w:pPr>
    </w:p>
    <w:p w:rsidR="007435AD" w:rsidRDefault="007435AD" w:rsidP="007435A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80</w:t>
      </w:r>
    </w:p>
    <w:p w:rsidR="00D01DD3" w:rsidRDefault="00D01DD3" w:rsidP="007435AD">
      <w:pPr>
        <w:rPr>
          <w:rFonts w:ascii="URWBookmanL-Ligh" w:hAnsi="URWBookmanL-Ligh" w:cs="URWBookmanL-Ligh"/>
          <w:kern w:val="0"/>
          <w:sz w:val="22"/>
        </w:rPr>
      </w:pPr>
    </w:p>
    <w:p w:rsidR="00CF101E" w:rsidRDefault="00CF101E" w:rsidP="00CF101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[Price elaborates that a little in a footnote, which ends:]</w:t>
      </w:r>
    </w:p>
    <w:p w:rsidR="00CF101E" w:rsidRDefault="00CF101E" w:rsidP="00CF101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weakness of our discerning faculties cannot in any case</w:t>
      </w:r>
    </w:p>
    <w:p w:rsidR="00CF101E" w:rsidRDefault="00CF101E" w:rsidP="00CF101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affect truth. Things themselves continue invariably the same,</w:t>
      </w:r>
    </w:p>
    <w:p w:rsidR="00CF101E" w:rsidRDefault="00CF101E" w:rsidP="00CF101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however different our opinions of them may be, or whatever</w:t>
      </w:r>
    </w:p>
    <w:p w:rsidR="00CF101E" w:rsidRDefault="00CF101E" w:rsidP="00CF101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doubts or difficulties may perplex us.</w:t>
      </w:r>
    </w:p>
    <w:p w:rsidR="00D01DD3" w:rsidRDefault="00D01DD3" w:rsidP="007435AD">
      <w:pPr>
        <w:rPr>
          <w:rFonts w:ascii="URWBookmanL-Ligh" w:hAnsi="URWBookmanL-Ligh" w:cs="URWBookmanL-Ligh"/>
          <w:kern w:val="0"/>
          <w:sz w:val="22"/>
        </w:rPr>
      </w:pPr>
    </w:p>
    <w:p w:rsidR="00CF101E" w:rsidRDefault="00CF101E" w:rsidP="007435A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80</w:t>
      </w:r>
    </w:p>
    <w:p w:rsidR="00F175E3" w:rsidRDefault="00F175E3" w:rsidP="007435AD">
      <w:pPr>
        <w:rPr>
          <w:rFonts w:ascii="URWBookmanL-Ligh" w:hAnsi="URWBookmanL-Ligh" w:cs="URWBookmanL-Ligh"/>
          <w:kern w:val="0"/>
          <w:sz w:val="22"/>
        </w:rPr>
      </w:pP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These remarks may be useful in helping us to determine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how far and in what sense morality is capable of demonstration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= ‘logically rigorous proof’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. There are certainly many moral</w:t>
      </w:r>
    </w:p>
    <w:p w:rsidR="00F175E3" w:rsidRDefault="0062423E" w:rsidP="0062423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principles and maxims that need only to be understood to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assented to. I don’t see why such propositions as these,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Gratitude is due to benefactors,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Reverence is due to our Creator,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It is right to care for our own happiness,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An innocent being ought not to be absolutely miserable,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It is wrong to take from someone the fruit of his labour,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others of that kind may not be laid down and used as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axioms, the truth of which appears as irresistibly as the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truth of the basic propositions of geometry. But the picture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changes when we come to consider </w:t>
      </w:r>
      <w:r>
        <w:rPr>
          <w:rFonts w:ascii="URWBookmanL-LighItal" w:hAnsi="URWBookmanL-LighItal" w:cs="URWBookmanL-LighItal"/>
          <w:kern w:val="0"/>
          <w:sz w:val="22"/>
        </w:rPr>
        <w:t xml:space="preserve">particular </w:t>
      </w:r>
      <w:r>
        <w:rPr>
          <w:rFonts w:ascii="URWBookmanL-Ligh" w:hAnsi="URWBookmanL-Ligh" w:cs="URWBookmanL-Ligh"/>
          <w:kern w:val="0"/>
          <w:sz w:val="22"/>
        </w:rPr>
        <w:t>effects. When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people speak of ‘demonstrating morality’ they must mean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relating these particular cases to the general self-evident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principles of morality, showing </w:t>
      </w:r>
      <w:r>
        <w:rPr>
          <w:rFonts w:ascii="URWBookmanL-LighItal" w:hAnsi="URWBookmanL-LighItal" w:cs="URWBookmanL-LighItal"/>
          <w:kern w:val="0"/>
          <w:sz w:val="22"/>
        </w:rPr>
        <w:t xml:space="preserve">with certainty </w:t>
      </w:r>
      <w:r>
        <w:rPr>
          <w:rFonts w:ascii="URWBookmanL-Ligh" w:hAnsi="URWBookmanL-Ligh" w:cs="URWBookmanL-Ligh"/>
          <w:kern w:val="0"/>
          <w:sz w:val="22"/>
        </w:rPr>
        <w:t>how they relate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them. It would be happy for us if this were always possible!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We would then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be relieved of many painful doubts,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know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universally and infallibly what we should do and what we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should avoid,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have nothing to attend to except making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 behaviour conform to our knowledge. Everyone must see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how impracticable this is. Even if benevolence were the only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virtuous principle—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so that we had no clash-of-principles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difficulties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—we would still be far from being able to apply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always, with no danger of mistake, to particular actions.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Why? Because we can’t be more sure in a particular case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</w:t>
      </w:r>
      <w:r>
        <w:rPr>
          <w:rFonts w:ascii="URWBookmanL-LighItal" w:hAnsi="URWBookmanL-LighItal" w:cs="URWBookmanL-LighItal"/>
          <w:kern w:val="0"/>
          <w:sz w:val="22"/>
        </w:rPr>
        <w:t xml:space="preserve">doing A would be an instance of beneficence </w:t>
      </w:r>
      <w:r>
        <w:rPr>
          <w:rFonts w:ascii="URWBookmanL-Ligh" w:hAnsi="URWBookmanL-Ligh" w:cs="URWBookmanL-Ligh"/>
          <w:kern w:val="0"/>
          <w:sz w:val="22"/>
        </w:rPr>
        <w:t>than we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of the likely consequences of doing A. [And the same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point could be made (Price continues) if self-love were the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only principle of virtue. Applying the principle to individual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cases would require knowledge, which we often don’t have,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likely consequences of doing A or doing B. Similarly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with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duty to God,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properties and rights of others, and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gratitude: if any one of those were the whole of virtue,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would still have daunting difficulties in many particular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cases. All this is offered as evidence against the thesis that</w:t>
      </w:r>
    </w:p>
    <w:p w:rsidR="0062423E" w:rsidRDefault="0062423E" w:rsidP="0062423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‘morality can be demonstrated’ in the sense Price adopted</w:t>
      </w:r>
    </w:p>
    <w:p w:rsidR="0062423E" w:rsidRDefault="0062423E" w:rsidP="0062423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early in this paragraph.]</w:t>
      </w:r>
    </w:p>
    <w:p w:rsidR="0062423E" w:rsidRDefault="0062423E" w:rsidP="0062423E">
      <w:pPr>
        <w:rPr>
          <w:rFonts w:ascii="URWBookmanL-Ligh" w:hAnsi="URWBookmanL-Ligh" w:cs="URWBookmanL-Ligh"/>
          <w:kern w:val="0"/>
          <w:sz w:val="22"/>
        </w:rPr>
      </w:pPr>
    </w:p>
    <w:p w:rsidR="0062423E" w:rsidRDefault="0062423E" w:rsidP="0062423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80-1</w:t>
      </w:r>
    </w:p>
    <w:p w:rsidR="00146844" w:rsidRDefault="00146844" w:rsidP="0062423E">
      <w:pPr>
        <w:rPr>
          <w:rFonts w:ascii="URWBookmanL-Ligh" w:hAnsi="URWBookmanL-Ligh" w:cs="URWBookmanL-Ligh"/>
          <w:kern w:val="0"/>
          <w:sz w:val="22"/>
        </w:rPr>
      </w:pP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 second source of insuperable difficulties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for the thesis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question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comes to the surface when we remember that in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order to discover what is right in a particular case we ought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extend our views to all the different types of virtue, to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examine how relevant each of them is to the case in hand,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to compare their respective influence and demands—not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mention the fact that they often interfere with one another.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know that we ought to do A, it isn’t enough to know that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doing A will bring good to others; we must also take into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account how it affects ourselves, what justice has to say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it, and so on; all this must be taken in and weighed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we want to form a true judgment about the rightness of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doing A on this occasion. The truth of the matter is this: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To be capable of deducing—demonstrably, accurately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in particular detail—the whole rule of right as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it applies in every case, we must have universal and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unerring knowledge.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no finite understanding is equipped to have such knowledge.</w:t>
      </w:r>
    </w:p>
    <w:p w:rsidR="00146844" w:rsidRDefault="00146844" w:rsidP="0014684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Only he who knows all truth is acquainted with the</w:t>
      </w:r>
    </w:p>
    <w:p w:rsidR="00146844" w:rsidRDefault="00146844" w:rsidP="0014684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whole law of truth in all its importance, perfection and extent.</w:t>
      </w:r>
    </w:p>
    <w:p w:rsidR="00146844" w:rsidRDefault="00146844" w:rsidP="00146844">
      <w:pPr>
        <w:rPr>
          <w:rFonts w:ascii="URWBookmanL-Ligh" w:hAnsi="URWBookmanL-Ligh" w:cs="URWBookmanL-Ligh"/>
          <w:kern w:val="0"/>
          <w:sz w:val="22"/>
        </w:rPr>
      </w:pPr>
    </w:p>
    <w:p w:rsidR="00146844" w:rsidRDefault="00146844" w:rsidP="0014684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81</w:t>
      </w:r>
    </w:p>
    <w:p w:rsidR="00146844" w:rsidRDefault="00146844" w:rsidP="00146844">
      <w:pPr>
        <w:rPr>
          <w:rFonts w:ascii="URWBookmanL-Ligh" w:hAnsi="URWBookmanL-Ligh" w:cs="URWBookmanL-Ligh"/>
          <w:kern w:val="0"/>
          <w:sz w:val="22"/>
        </w:rPr>
      </w:pP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These considerations may help us to form a judgment</w:t>
      </w: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the different sentiments and practices, in several areas</w:t>
      </w: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morality, that have held sway in different countries and</w:t>
      </w: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ages. All men at all times have agreed in accepting the</w:t>
      </w: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general principles that I have listed. It can’t be shown</w:t>
      </w: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there have </w:t>
      </w:r>
      <w:r>
        <w:rPr>
          <w:rFonts w:ascii="URWBookmanL-LighItal" w:hAnsi="URWBookmanL-LighItal" w:cs="URWBookmanL-LighItal"/>
          <w:kern w:val="0"/>
          <w:sz w:val="22"/>
        </w:rPr>
        <w:t xml:space="preserve">ever </w:t>
      </w:r>
      <w:r>
        <w:rPr>
          <w:rFonts w:ascii="URWBookmanL-Ligh" w:hAnsi="URWBookmanL-Ligh" w:cs="URWBookmanL-Ligh"/>
          <w:kern w:val="0"/>
          <w:sz w:val="22"/>
        </w:rPr>
        <w:t>been human beings with no ideas of</w:t>
      </w:r>
    </w:p>
    <w:p w:rsidR="00403EB4" w:rsidRDefault="00403EB4" w:rsidP="00403EB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property and justice, or of the rightness of veracity, gratitude,</w:t>
      </w:r>
    </w:p>
    <w:p w:rsidR="00146844" w:rsidRDefault="00403EB4" w:rsidP="00403EB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benevolence, prudence, and religious worship.</w:t>
      </w:r>
    </w:p>
    <w:p w:rsidR="00403EB4" w:rsidRDefault="00403EB4" w:rsidP="00403EB4">
      <w:pPr>
        <w:rPr>
          <w:rFonts w:ascii="URWBookmanL-Ligh" w:hAnsi="URWBookmanL-Ligh" w:cs="URWBookmanL-Ligh"/>
          <w:kern w:val="0"/>
          <w:sz w:val="22"/>
        </w:rPr>
      </w:pPr>
    </w:p>
    <w:p w:rsidR="00403EB4" w:rsidRDefault="00403EB4" w:rsidP="00403EB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81</w:t>
      </w:r>
    </w:p>
    <w:p w:rsidR="00403EB4" w:rsidRDefault="00403EB4" w:rsidP="00403EB4">
      <w:pPr>
        <w:rPr>
          <w:rFonts w:ascii="URWBookmanL-Ligh" w:hAnsi="URWBookmanL-Ligh" w:cs="URWBookmanL-Ligh"/>
          <w:kern w:val="0"/>
          <w:sz w:val="22"/>
        </w:rPr>
      </w:pPr>
    </w:p>
    <w:p w:rsidR="00B71F5F" w:rsidRDefault="00B71F5F" w:rsidP="00B71F5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nations</w:t>
      </w:r>
    </w:p>
    <w:p w:rsidR="00B71F5F" w:rsidRDefault="00B71F5F" w:rsidP="00B71F5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where people accepted the customs of </w:t>
      </w:r>
      <w:r>
        <w:rPr>
          <w:rFonts w:ascii="URWBookmanL-LighItal" w:hAnsi="URWBookmanL-LighItal" w:cs="URWBookmanL-LighItal"/>
          <w:kern w:val="0"/>
          <w:sz w:val="22"/>
        </w:rPr>
        <w:t xml:space="preserve">exposing </w:t>
      </w:r>
      <w:r>
        <w:rPr>
          <w:rFonts w:ascii="URWBookmanL-Ligh" w:hAnsi="URWBookmanL-Ligh" w:cs="URWBookmanL-Ligh"/>
          <w:kern w:val="0"/>
          <w:sz w:val="22"/>
        </w:rPr>
        <w:t>children</w:t>
      </w:r>
    </w:p>
    <w:p w:rsidR="00B71F5F" w:rsidRDefault="00B71F5F" w:rsidP="00B71F5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aged persons—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leaving them out in the wilds to die of</w:t>
      </w:r>
    </w:p>
    <w:p w:rsidR="00B71F5F" w:rsidRDefault="00B71F5F" w:rsidP="00B71F5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starvation or cold or animal predation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—approved of these</w:t>
      </w:r>
    </w:p>
    <w:p w:rsidR="00B71F5F" w:rsidRDefault="00B71F5F" w:rsidP="00B71F5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customs because they believed them to be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conducive to the</w:t>
      </w:r>
    </w:p>
    <w:p w:rsidR="00403EB4" w:rsidRDefault="00B71F5F" w:rsidP="00B71F5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general advantage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friendly to the sufferers themselves.</w:t>
      </w:r>
    </w:p>
    <w:p w:rsidR="00B71F5F" w:rsidRDefault="00B71F5F" w:rsidP="00B71F5F">
      <w:pPr>
        <w:rPr>
          <w:rFonts w:ascii="URWBookmanL-Ligh" w:hAnsi="URWBookmanL-Ligh" w:cs="URWBookmanL-Ligh"/>
          <w:kern w:val="0"/>
          <w:sz w:val="22"/>
        </w:rPr>
      </w:pPr>
    </w:p>
    <w:p w:rsidR="00B71F5F" w:rsidRDefault="00B71F5F" w:rsidP="00B71F5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82</w:t>
      </w:r>
    </w:p>
    <w:p w:rsidR="00B71F5F" w:rsidRDefault="00B71F5F" w:rsidP="00B71F5F">
      <w:pPr>
        <w:rPr>
          <w:rFonts w:ascii="URWBookmanL-Ligh" w:hAnsi="URWBookmanL-Ligh" w:cs="URWBookmanL-Ligh"/>
          <w:kern w:val="0"/>
          <w:sz w:val="22"/>
        </w:rPr>
      </w:pP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rules by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which to judge are universally the same; those who approve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those who disapprove are applying the same principles,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differ only in </w:t>
      </w:r>
      <w:r>
        <w:rPr>
          <w:rFonts w:ascii="URWBookmanL-LighItal" w:hAnsi="URWBookmanL-LighItal" w:cs="URWBookmanL-LighItal"/>
          <w:kern w:val="0"/>
          <w:sz w:val="22"/>
        </w:rPr>
        <w:t xml:space="preserve">how </w:t>
      </w:r>
      <w:r>
        <w:rPr>
          <w:rFonts w:ascii="URWBookmanL-Ligh" w:hAnsi="URWBookmanL-Ligh" w:cs="URWBookmanL-Ligh"/>
          <w:kern w:val="0"/>
          <w:sz w:val="22"/>
        </w:rPr>
        <w:t>they apply them. When they are in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error, the error consists in thinking that something belongs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a particular species of virtue when really it doesn’t. It is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just as reasonable to expect disagreement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here as in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application of agreed principles of knowledge and assent in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general. The inference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Men are diverse in their speculative opinions; therefore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they don’t have speculative reason,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no more extravagant than this: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Men are diverse in their opinions about the fitness or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unfitness, lawfulness or unlawfulness, of particular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practices; therefore they have no powers of moral</w:t>
      </w:r>
    </w:p>
    <w:p w:rsidR="009F069E" w:rsidRDefault="009F069E" w:rsidP="009F069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perception (or: therefore there is no fixed standard of</w:t>
      </w:r>
    </w:p>
    <w:p w:rsidR="00B71F5F" w:rsidRDefault="009F069E" w:rsidP="009F069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morality).</w:t>
      </w:r>
    </w:p>
    <w:p w:rsidR="003F7584" w:rsidRDefault="003F7584" w:rsidP="003F758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Until men can be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raised to the level of not having any defective</w:t>
      </w:r>
    </w:p>
    <w:p w:rsidR="003F7584" w:rsidRDefault="003F7584" w:rsidP="003F758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knowledge,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secured against partial and inadequate</w:t>
      </w:r>
    </w:p>
    <w:p w:rsidR="003F7584" w:rsidRDefault="003F7584" w:rsidP="003F758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views, they will go on being apt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believe cases and facts</w:t>
      </w:r>
    </w:p>
    <w:p w:rsidR="003F7584" w:rsidRDefault="003F7584" w:rsidP="003F758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the tendencies of actions to be otherwise than they really</w:t>
      </w:r>
    </w:p>
    <w:p w:rsidR="003F7584" w:rsidRDefault="003F7584" w:rsidP="003F758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are, and consequently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form false judgments about right</w:t>
      </w:r>
    </w:p>
    <w:p w:rsidR="003F7584" w:rsidRDefault="003F7584" w:rsidP="003F758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wrong. . . .</w:t>
      </w:r>
    </w:p>
    <w:p w:rsidR="009F069E" w:rsidRDefault="009F069E" w:rsidP="009F069E">
      <w:pPr>
        <w:rPr>
          <w:rFonts w:ascii="URWBookmanL-Ligh" w:hAnsi="URWBookmanL-Ligh" w:cs="URWBookmanL-Ligh"/>
          <w:kern w:val="0"/>
          <w:sz w:val="22"/>
        </w:rPr>
      </w:pPr>
    </w:p>
    <w:p w:rsidR="009F069E" w:rsidRDefault="009F069E" w:rsidP="009F069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82</w:t>
      </w:r>
    </w:p>
    <w:p w:rsidR="009F069E" w:rsidRDefault="009F069E" w:rsidP="009F069E">
      <w:pPr>
        <w:rPr>
          <w:rFonts w:ascii="URWBookmanL-Ligh" w:hAnsi="URWBookmanL-Ligh" w:cs="URWBookmanL-Ligh"/>
          <w:kern w:val="0"/>
          <w:sz w:val="22"/>
        </w:rPr>
      </w:pP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Education and habit can’t give us any new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ideas. The power they have presupposes something </w:t>
      </w:r>
      <w:r>
        <w:rPr>
          <w:rFonts w:ascii="URWBookmanL-LighItal" w:hAnsi="URWBookmanL-LighItal" w:cs="URWBookmanL-LighItal"/>
          <w:kern w:val="0"/>
          <w:sz w:val="22"/>
        </w:rPr>
        <w:t>natural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as their foundation. If it weren’t for the </w:t>
      </w:r>
      <w:r>
        <w:rPr>
          <w:rFonts w:ascii="URWBookmanL-LighItal" w:hAnsi="URWBookmanL-LighItal" w:cs="URWBookmanL-LighItal"/>
          <w:kern w:val="0"/>
          <w:sz w:val="22"/>
        </w:rPr>
        <w:t xml:space="preserve">natural </w:t>
      </w:r>
      <w:r>
        <w:rPr>
          <w:rFonts w:ascii="URWBookmanL-Ligh" w:hAnsi="URWBookmanL-Ligh" w:cs="URWBookmanL-Ligh"/>
          <w:kern w:val="0"/>
          <w:sz w:val="22"/>
        </w:rPr>
        <w:t>powers by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which we perceive pleasure and pain, good and evil, beauty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ugliness, the ideas of them could never be aroused in us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by education etc. or in any other way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, any more than the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ideas of colour can be aroused in persons born blind. . . . If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ideas of proportion, similarity, existence, identity, and so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 weren’t essential to our understandings, we would lose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capacity for knowledge and judgment, so that we couldn’t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possibly be </w:t>
      </w:r>
      <w:r>
        <w:rPr>
          <w:rFonts w:ascii="URWBookmanL-LighItal" w:hAnsi="URWBookmanL-LighItal" w:cs="URWBookmanL-LighItal"/>
          <w:kern w:val="0"/>
          <w:sz w:val="22"/>
        </w:rPr>
        <w:t>misled</w:t>
      </w:r>
      <w:r>
        <w:rPr>
          <w:rFonts w:ascii="URWBookmanL-Ligh" w:hAnsi="URWBookmanL-Ligh" w:cs="URWBookmanL-Ligh"/>
          <w:kern w:val="0"/>
          <w:sz w:val="22"/>
        </w:rPr>
        <w:t>. . . .by wrong biases! If we had no natural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ideas of virtue and vice, we wouldn’t be capable of approval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disapproval—love or hatred—of actions and characters,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except on the basis of their being advantageous or disadvantageous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us. Custom and education can only alter the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direction </w:t>
      </w:r>
      <w:r>
        <w:rPr>
          <w:rFonts w:ascii="URWBookmanL-Ligh" w:hAnsi="URWBookmanL-Ligh" w:cs="URWBookmanL-Ligh"/>
          <w:kern w:val="0"/>
          <w:sz w:val="22"/>
        </w:rPr>
        <w:t>of natural sentiments and ideas, connecting them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with wrong objects.—The part of our moral constitution that</w:t>
      </w:r>
    </w:p>
    <w:p w:rsidR="001336B2" w:rsidRDefault="001336B2" w:rsidP="001336B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chiefly liable to being ruined by these causes is the part</w:t>
      </w:r>
    </w:p>
    <w:p w:rsidR="009F069E" w:rsidRDefault="001336B2" w:rsidP="001336B2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depends on </w:t>
      </w:r>
      <w:r>
        <w:rPr>
          <w:rFonts w:ascii="URWBookmanL-LighItal" w:hAnsi="URWBookmanL-LighItal" w:cs="URWBookmanL-LighItal"/>
          <w:kern w:val="0"/>
          <w:sz w:val="22"/>
        </w:rPr>
        <w:t>instinct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1336B2" w:rsidRDefault="001336B2" w:rsidP="001336B2">
      <w:pPr>
        <w:rPr>
          <w:rFonts w:ascii="URWBookmanL-Ligh" w:hAnsi="URWBookmanL-Ligh" w:cs="URWBookmanL-Ligh"/>
          <w:kern w:val="0"/>
          <w:sz w:val="22"/>
        </w:rPr>
      </w:pPr>
    </w:p>
    <w:p w:rsidR="001336B2" w:rsidRDefault="001336B2" w:rsidP="001336B2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83</w:t>
      </w:r>
    </w:p>
    <w:p w:rsidR="001336B2" w:rsidRDefault="001336B2" w:rsidP="001336B2">
      <w:pPr>
        <w:rPr>
          <w:rFonts w:ascii="URWBookmanL-Ligh" w:hAnsi="URWBookmanL-Ligh" w:cs="URWBookmanL-Ligh"/>
          <w:kern w:val="0"/>
          <w:sz w:val="22"/>
        </w:rPr>
      </w:pP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The general approval of certain virtues and dislike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their contraries must always remain, and can’t be erased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except through the destruction of all intellectual perception.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most depraved people never sink so low as to lose </w:t>
      </w:r>
      <w:r>
        <w:rPr>
          <w:rFonts w:ascii="URWBookmanL-LighItal" w:hAnsi="URWBookmanL-LighItal" w:cs="URWBookmanL-LighItal"/>
          <w:kern w:val="0"/>
          <w:sz w:val="22"/>
        </w:rPr>
        <w:t>all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moral discernment, all ideas of right and wrong, justice and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injustice, honour and dishonour. This is clear enough from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judgments they pass on the actions of others, from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the resentment they show whenever </w:t>
      </w:r>
      <w:r>
        <w:rPr>
          <w:rFonts w:ascii="URWBookmanL-LighItal" w:hAnsi="URWBookmanL-LighItal" w:cs="URWBookmanL-LighItal"/>
          <w:kern w:val="0"/>
          <w:sz w:val="22"/>
        </w:rPr>
        <w:t xml:space="preserve">they </w:t>
      </w:r>
      <w:r>
        <w:rPr>
          <w:rFonts w:ascii="URWBookmanL-Ligh" w:hAnsi="URWBookmanL-Ligh" w:cs="URWBookmanL-Ligh"/>
          <w:kern w:val="0"/>
          <w:sz w:val="22"/>
        </w:rPr>
        <w:t>are ill-treated,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from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inner uneasiness and remorse that they can’t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help feeling and are sometimes severely tormented by. All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satisfaction and peace within themselves that they are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capable of enjoying comes largely from their taking care </w:t>
      </w:r>
      <w:r>
        <w:rPr>
          <w:rFonts w:ascii="URWBookmanL-LighItal" w:hAnsi="URWBookmanL-LighItal" w:cs="URWBookmanL-LighItal"/>
          <w:kern w:val="0"/>
          <w:sz w:val="22"/>
        </w:rPr>
        <w:t>not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think about themselves, and from their having learned to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disguise their vices under the appearance—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the appearance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to themselves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—of some virtuous or innocent qualities, which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shows that vice is still so foul and frightful to them that they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can’t bear the direct view of it in themselves. [Price winds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this up by saying that even if everything he has said about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these ‘most depraved’ people is wrong, they can safely be</w:t>
      </w:r>
    </w:p>
    <w:p w:rsidR="006E2CE5" w:rsidRDefault="006E2CE5" w:rsidP="006E2CE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ignored by those who care about moral truth and the truth</w:t>
      </w:r>
    </w:p>
    <w:p w:rsidR="001336B2" w:rsidRDefault="006E2CE5" w:rsidP="006E2CE5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human nature.]</w:t>
      </w:r>
    </w:p>
    <w:p w:rsidR="006E2CE5" w:rsidRDefault="006E2CE5" w:rsidP="006E2CE5">
      <w:pPr>
        <w:rPr>
          <w:rFonts w:ascii="URWBookmanL-Ligh" w:hAnsi="URWBookmanL-Ligh" w:cs="URWBookmanL-Ligh"/>
          <w:kern w:val="0"/>
          <w:sz w:val="22"/>
        </w:rPr>
      </w:pPr>
    </w:p>
    <w:p w:rsidR="006E2CE5" w:rsidRDefault="006E2CE5" w:rsidP="006E2CE5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83</w:t>
      </w:r>
    </w:p>
    <w:p w:rsidR="006E2CE5" w:rsidRDefault="006E2CE5" w:rsidP="006E2CE5">
      <w:pPr>
        <w:rPr>
          <w:rFonts w:ascii="URWBookmanL-Ligh" w:hAnsi="URWBookmanL-Ligh" w:cs="URWBookmanL-Ligh"/>
          <w:kern w:val="0"/>
          <w:sz w:val="22"/>
        </w:rPr>
      </w:pP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sources of error and disagreement that I have been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discussing would produce very considerable effects even if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all the particulars of duty and rightness were in themselves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plain and easy to discover. Something that was </w:t>
      </w:r>
      <w:r>
        <w:rPr>
          <w:rFonts w:ascii="URWBookmanL-LighItal" w:hAnsi="URWBookmanL-LighItal" w:cs="URWBookmanL-LighItal"/>
          <w:kern w:val="0"/>
          <w:sz w:val="22"/>
        </w:rPr>
        <w:t xml:space="preserve">so </w:t>
      </w:r>
      <w:r>
        <w:rPr>
          <w:rFonts w:ascii="URWBookmanL-Ligh" w:hAnsi="URWBookmanL-Ligh" w:cs="URWBookmanL-Ligh"/>
          <w:kern w:val="0"/>
          <w:sz w:val="22"/>
        </w:rPr>
        <w:t>plain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differences about it wouldn’t be caused by educations,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temperaments, views, and degrees of wisdom as different</w:t>
      </w:r>
    </w:p>
    <w:p w:rsidR="006E2CE5" w:rsidRDefault="000C35B6" w:rsidP="000C35B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as those of mankind, or by inattention, prejudices, and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corruptions as great as those that prevail among men—that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would have to be very plain indeed!—But if we remember the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things I have said about interference between the principles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morality, and about the impossibility of a complete and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scientific deduction of what we ought to do and what we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ought to avoid in particular circumstances, we’ll accept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</w:t>
      </w:r>
      <w:r>
        <w:rPr>
          <w:rFonts w:ascii="URWBookmanL-LighItal" w:hAnsi="URWBookmanL-LighItal" w:cs="URWBookmanL-LighItal"/>
          <w:kern w:val="0"/>
          <w:sz w:val="22"/>
        </w:rPr>
        <w:t xml:space="preserve">the subject itself </w:t>
      </w:r>
      <w:r>
        <w:rPr>
          <w:rFonts w:ascii="URWBookmanL-Ligh" w:hAnsi="URWBookmanL-Ligh" w:cs="URWBookmanL-Ligh"/>
          <w:kern w:val="0"/>
          <w:sz w:val="22"/>
        </w:rPr>
        <w:t>is often wrapped in real darkness and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accompanied by insurmountable difficulties that produce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even greater and more unavoidable disagreements. What I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have said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seems to account well enough for the diversity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of men’s sentiments concerning moral matters,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makes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reasonable to expect that they should be no less various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than their sentiments concerning anything else.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One last point: Even if all men in all cases judged </w:t>
      </w:r>
      <w:r>
        <w:rPr>
          <w:rFonts w:ascii="URWBookmanL-LighItal" w:hAnsi="URWBookmanL-LighItal" w:cs="URWBookmanL-LighItal"/>
          <w:kern w:val="0"/>
          <w:sz w:val="22"/>
        </w:rPr>
        <w:t>rightly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is virtue and right behaviour, the moral practices in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different ages and countries would still vary considerably.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reason is obvious. In different ages and circumstances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world, the same practices don’t always have the same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connections, tendencies, and effects. The state of human affairs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perpetually changing, and is very different in different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nations at the same period of time. Amidst this variety the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subject-matter of virtue couldn’t possibly continue precisely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same. When new connections are established, and new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customs, laws, and political constitutions are introduced, it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inevitable that new obligations arise and changes occur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what behaviour is morally proper. Practices that are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justifiable and proper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under one form of government, or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when a community is first established, or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among people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with a particular cast of mind that leads to their having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particular regulations and opinions, may be quite wrong in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another state of things or among people of other characters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customs. The ancient Spartans, we are told, accepted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theft </w:t>
      </w:r>
      <w:r>
        <w:rPr>
          <w:rFonts w:ascii="URWBookmanL-Ligh" w:hAnsi="URWBookmanL-Ligh" w:cs="URWBookmanL-Ligh"/>
          <w:kern w:val="0"/>
          <w:sz w:val="22"/>
        </w:rPr>
        <w:t>as a practice. They didn’t care much about wealth, and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fact together with many circumstances in the state of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their affairs might rightly relax their ideas of ownership, and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make each instance of </w:t>
      </w:r>
      <w:r>
        <w:rPr>
          <w:rFonts w:ascii="URWBookmanL-LighItal" w:hAnsi="URWBookmanL-LighItal" w:cs="URWBookmanL-LighItal"/>
          <w:kern w:val="0"/>
          <w:sz w:val="22"/>
        </w:rPr>
        <w:t>taking from someone something that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he owned </w:t>
      </w:r>
      <w:r>
        <w:rPr>
          <w:rFonts w:ascii="URWBookmanL-Ligh" w:hAnsi="URWBookmanL-Ligh" w:cs="URWBookmanL-Ligh"/>
          <w:kern w:val="0"/>
          <w:sz w:val="22"/>
        </w:rPr>
        <w:t>different from what it is now among us. Some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virtues or accomplishments may be more useful and more</w:t>
      </w:r>
    </w:p>
    <w:p w:rsidR="000C35B6" w:rsidRDefault="000C35B6" w:rsidP="000C35B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difficult—and therefore deserving of more applause—in some</w:t>
      </w:r>
    </w:p>
    <w:p w:rsidR="000C35B6" w:rsidRDefault="000C35B6" w:rsidP="000C35B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countries than in others. . . .</w:t>
      </w:r>
    </w:p>
    <w:p w:rsidR="000C35B6" w:rsidRDefault="000C35B6" w:rsidP="000C35B6">
      <w:pPr>
        <w:rPr>
          <w:rFonts w:ascii="URWBookmanL-Ligh" w:hAnsi="URWBookmanL-Ligh" w:cs="URWBookmanL-Ligh"/>
          <w:kern w:val="0"/>
          <w:sz w:val="22"/>
        </w:rPr>
      </w:pPr>
    </w:p>
    <w:p w:rsidR="000C35B6" w:rsidRDefault="000C35B6" w:rsidP="000C35B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84</w:t>
      </w:r>
    </w:p>
    <w:p w:rsidR="00E35C51" w:rsidRDefault="00E35C51" w:rsidP="000C35B6">
      <w:pPr>
        <w:rPr>
          <w:rFonts w:ascii="URWBookmanL-Ligh" w:hAnsi="URWBookmanL-Ligh" w:cs="URWBookmanL-Ligh"/>
          <w:kern w:val="0"/>
          <w:sz w:val="22"/>
        </w:rPr>
      </w:pP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—If anyone objects that ‘this implies that an action can be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both right and wrong at the same time’, that is mere trifling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because it overlooks that fact that two different views of the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 are at work here. Take the following case: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 magistrate gives a judgment awarding an estate to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person x rather than to person y because there is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overwhelming evidence that x and not y is entitled to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it. It later turns out that the estate really does belong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y.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magistrate has certainly done what is right in one sense,</w:t>
      </w:r>
    </w:p>
    <w:p w:rsidR="003C7C6C" w:rsidRDefault="003C7C6C" w:rsidP="003C7C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though it is just as certainly wrong in another sense—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it is</w:t>
      </w:r>
    </w:p>
    <w:p w:rsidR="00E35C51" w:rsidRDefault="003C7C6C" w:rsidP="003C7C6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practically right, abstractly wrong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3C7C6C" w:rsidRDefault="003C7C6C" w:rsidP="003C7C6C">
      <w:pPr>
        <w:rPr>
          <w:rFonts w:ascii="URWBookmanL-Ligh" w:hAnsi="URWBookmanL-Ligh" w:cs="URWBookmanL-Ligh"/>
          <w:kern w:val="0"/>
          <w:sz w:val="22"/>
        </w:rPr>
      </w:pPr>
    </w:p>
    <w:p w:rsidR="003C7C6C" w:rsidRPr="00CF101E" w:rsidRDefault="003C7C6C" w:rsidP="003C7C6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85</w:t>
      </w:r>
    </w:p>
    <w:p w:rsidR="00B76B3F" w:rsidRDefault="00B76B3F" w:rsidP="00B76B3F">
      <w:pPr>
        <w:rPr>
          <w:rFonts w:ascii="URWBookmanL-Ligh" w:hAnsi="URWBookmanL-Ligh" w:cs="URWBookmanL-Ligh"/>
          <w:kern w:val="0"/>
          <w:sz w:val="16"/>
          <w:szCs w:val="16"/>
        </w:rPr>
      </w:pP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such denials of liberty, as well as being absurd, fly in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face of experience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.—We have a constant and necessary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awareness of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our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liberty, on a par with our awareness that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we think, choose, will, or even </w:t>
      </w:r>
      <w:r>
        <w:rPr>
          <w:rFonts w:ascii="URWBookmanL-LighItal" w:hAnsi="URWBookmanL-LighItal" w:cs="URWBookmanL-LighItal"/>
          <w:kern w:val="0"/>
          <w:sz w:val="22"/>
        </w:rPr>
        <w:t>exist</w:t>
      </w:r>
      <w:r>
        <w:rPr>
          <w:rFonts w:ascii="URWBookmanL-Ligh" w:hAnsi="URWBookmanL-Ligh" w:cs="URWBookmanL-Ligh"/>
          <w:kern w:val="0"/>
          <w:sz w:val="22"/>
        </w:rPr>
        <w:t>. Whatever anyone may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say to the contrary, no-one can possibly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think in earnest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he has no active, self-moving powers and isn’t the cause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of his own volitions, or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fail to ascribe to himself things that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must be aware of thinking and doing.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This question about liberty has been enormously much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darkened by fallacious reasonings, and creates much danger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falling into a confusion of ideas; and I don’t want to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 much further into all that. I merely point out that it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hard to say what virtue and vice, commendation and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blame, </w:t>
      </w:r>
      <w:r>
        <w:rPr>
          <w:rFonts w:ascii="URWBookmanL-LighItal" w:hAnsi="URWBookmanL-LighItal" w:cs="URWBookmanL-LighItal"/>
          <w:kern w:val="0"/>
          <w:sz w:val="22"/>
        </w:rPr>
        <w:t xml:space="preserve">mean </w:t>
      </w:r>
      <w:r>
        <w:rPr>
          <w:rFonts w:ascii="URWBookmanL-Ligh" w:hAnsi="URWBookmanL-Ligh" w:cs="URWBookmanL-Ligh"/>
          <w:kern w:val="0"/>
          <w:sz w:val="22"/>
        </w:rPr>
        <w:t>if they don’t presuppose agency, free choice,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an absolute dominion over our decisions.—It has always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been the general sense of mankind. . . .that they can’t be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accountable for anything that they have no power to avoid.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Applauding or reproaching ourselves for events that </w:t>
      </w:r>
      <w:r>
        <w:rPr>
          <w:rFonts w:ascii="URWBookmanL-LighItal" w:hAnsi="URWBookmanL-LighItal" w:cs="URWBookmanL-LighItal"/>
          <w:kern w:val="0"/>
          <w:sz w:val="22"/>
        </w:rPr>
        <w:t>we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didn’t cause any more than we caused our own existence,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that we couldn’t have prevented any more than we could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prevent the returns of the seasons or the revolutions of the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planets—nothing can be more glaringly absurd than </w:t>
      </w:r>
      <w:r>
        <w:rPr>
          <w:rFonts w:ascii="URWBookmanL-LighItal" w:hAnsi="URWBookmanL-LighItal" w:cs="URWBookmanL-LighItal"/>
          <w:kern w:val="0"/>
          <w:sz w:val="22"/>
        </w:rPr>
        <w:t>that</w:t>
      </w:r>
      <w:r>
        <w:rPr>
          <w:rFonts w:ascii="URWBookmanL-Ligh" w:hAnsi="URWBookmanL-Ligh" w:cs="URWBookmanL-Ligh"/>
          <w:kern w:val="0"/>
          <w:sz w:val="22"/>
        </w:rPr>
        <w:t>!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whole language of men, all their practical sentiments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schemes, and the whole structure and order of human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affairs, are based on the notion of liberty and are utterly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inconsistent with the supposition that. . . .our purposes and</w:t>
      </w:r>
    </w:p>
    <w:p w:rsidR="00A8293F" w:rsidRDefault="00A8293F" w:rsidP="00A8293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determinations are not subject to our own command, but are</w:t>
      </w:r>
    </w:p>
    <w:p w:rsidR="00B76B3F" w:rsidRDefault="00A8293F" w:rsidP="00A8293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rather the result of physical laws that can’t be resisted.</w:t>
      </w:r>
    </w:p>
    <w:p w:rsidR="00A8293F" w:rsidRDefault="00A8293F" w:rsidP="00A8293F">
      <w:pPr>
        <w:rPr>
          <w:rFonts w:ascii="URWBookmanL-Ligh" w:hAnsi="URWBookmanL-Ligh" w:cs="URWBookmanL-Ligh"/>
          <w:kern w:val="0"/>
          <w:sz w:val="22"/>
        </w:rPr>
      </w:pPr>
    </w:p>
    <w:p w:rsidR="00A8293F" w:rsidRDefault="00A8293F" w:rsidP="00A8293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88</w:t>
      </w:r>
    </w:p>
    <w:p w:rsidR="00982431" w:rsidRDefault="00982431" w:rsidP="00A8293F">
      <w:pPr>
        <w:rPr>
          <w:rFonts w:ascii="URWBookmanL-Ligh" w:hAnsi="URWBookmanL-Ligh" w:cs="URWBookmanL-Ligh"/>
          <w:kern w:val="0"/>
          <w:sz w:val="22"/>
        </w:rPr>
      </w:pPr>
    </w:p>
    <w:p w:rsidR="00F119B3" w:rsidRDefault="00F119B3" w:rsidP="00F119B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Doesn’t</w:t>
      </w:r>
    </w:p>
    <w:p w:rsidR="00F119B3" w:rsidRDefault="00F119B3" w:rsidP="00F119B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liberty include or imply the ability to think? No! All the</w:t>
      </w:r>
    </w:p>
    <w:p w:rsidR="00F119B3" w:rsidRDefault="00F119B3" w:rsidP="00F119B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lower orders of beings possess true liberty. Self-motion and</w:t>
      </w:r>
    </w:p>
    <w:p w:rsidR="00F119B3" w:rsidRDefault="00F119B3" w:rsidP="00F119B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activity of some kind are essential to every conscious living</w:t>
      </w:r>
    </w:p>
    <w:p w:rsidR="00982431" w:rsidRDefault="00F119B3" w:rsidP="00F119B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being.</w:t>
      </w:r>
    </w:p>
    <w:p w:rsidR="00F119B3" w:rsidRDefault="00F119B3" w:rsidP="00F119B3">
      <w:pPr>
        <w:rPr>
          <w:rFonts w:ascii="URWBookmanL-Ligh" w:hAnsi="URWBookmanL-Ligh" w:cs="URWBookmanL-Ligh"/>
          <w:kern w:val="0"/>
          <w:sz w:val="22"/>
        </w:rPr>
      </w:pPr>
    </w:p>
    <w:p w:rsidR="00F119B3" w:rsidRDefault="00F119B3" w:rsidP="00F119B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89</w:t>
      </w:r>
    </w:p>
    <w:p w:rsidR="00BA5878" w:rsidRDefault="00BA5878" w:rsidP="00F119B3">
      <w:pPr>
        <w:rPr>
          <w:rFonts w:ascii="URWBookmanL-Ligh" w:hAnsi="URWBookmanL-Ligh" w:cs="URWBookmanL-Ligh"/>
          <w:kern w:val="0"/>
          <w:sz w:val="22"/>
        </w:rPr>
      </w:pP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Why does a reasonable being act reasonably?</w:t>
      </w: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Why does he have a disposition to follow reason, and</w:t>
      </w: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 aversion to doing wrong? Why does he choose</w:t>
      </w: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do what he knows he should do?</w:t>
      </w: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Why does he think it </w:t>
      </w:r>
      <w:r>
        <w:rPr>
          <w:rFonts w:ascii="URWBookmanL-LighItal" w:hAnsi="URWBookmanL-LighItal" w:cs="URWBookmanL-LighItal"/>
          <w:kern w:val="0"/>
          <w:sz w:val="22"/>
        </w:rPr>
        <w:t xml:space="preserve">matters </w:t>
      </w:r>
      <w:r>
        <w:rPr>
          <w:rFonts w:ascii="URWBookmanL-Ligh" w:hAnsi="URWBookmanL-Ligh" w:cs="URWBookmanL-Ligh"/>
          <w:kern w:val="0"/>
          <w:sz w:val="22"/>
        </w:rPr>
        <w:t>whether he abstains</w:t>
      </w: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from conduct that he knows to be evil and criminal?</w:t>
      </w:r>
    </w:p>
    <w:p w:rsidR="000F0F19" w:rsidRDefault="000F0F19" w:rsidP="000F0F1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These questions need not be answered. They don’t deserve</w:t>
      </w:r>
    </w:p>
    <w:p w:rsidR="00BA5878" w:rsidRDefault="000F0F19" w:rsidP="000F0F1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be answered.</w:t>
      </w:r>
    </w:p>
    <w:p w:rsidR="000F0F19" w:rsidRDefault="000F0F19" w:rsidP="000F0F19">
      <w:pPr>
        <w:rPr>
          <w:rFonts w:ascii="URWBookmanL-Ligh" w:hAnsi="URWBookmanL-Ligh" w:cs="URWBookmanL-Ligh"/>
          <w:kern w:val="0"/>
          <w:sz w:val="22"/>
        </w:rPr>
      </w:pPr>
    </w:p>
    <w:p w:rsidR="000F0F19" w:rsidRDefault="000F0F19" w:rsidP="000F0F1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90</w:t>
      </w:r>
    </w:p>
    <w:p w:rsidR="00B03CFE" w:rsidRDefault="00B03CFE" w:rsidP="000F0F19">
      <w:pPr>
        <w:rPr>
          <w:rFonts w:ascii="URWBookmanL-Ligh" w:hAnsi="URWBookmanL-Ligh" w:cs="URWBookmanL-Ligh"/>
          <w:kern w:val="0"/>
          <w:sz w:val="22"/>
        </w:rPr>
      </w:pP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So, as I pointed out earlier, instincts aren’t needed for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choice of ends. The nature of any being that can think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its own law. It has within itself a spur to action and a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guide of action that it can’t suppress or reject. Rectitude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itself an end, an ultimate end, an end superior to all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other ends; it governs directs and limits all the other ends,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its existence and influence don’t depend on anything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arbitrary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see note on page 4</w:t>
      </w:r>
      <w:r>
        <w:rPr>
          <w:rFonts w:ascii="URWBookmanL-Ligh" w:hAnsi="URWBookmanL-Ligh" w:cs="URWBookmanL-Ligh"/>
          <w:kern w:val="0"/>
          <w:sz w:val="20"/>
          <w:szCs w:val="20"/>
        </w:rPr>
        <w:t>]</w:t>
      </w:r>
      <w:r>
        <w:rPr>
          <w:rFonts w:ascii="URWBookmanL-Ligh" w:hAnsi="URWBookmanL-Ligh" w:cs="URWBookmanL-Ligh"/>
          <w:kern w:val="0"/>
          <w:sz w:val="22"/>
        </w:rPr>
        <w:t>. It presides over everything. Every</w:t>
      </w:r>
    </w:p>
    <w:p w:rsidR="00B03CFE" w:rsidRDefault="00B03CFE" w:rsidP="00B03CF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appetite and faculty, every instinct and will, and all nature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are subjected to it. To act from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affection for rectitude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to act with light, conviction, and knowledge, whereas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acting from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instinct is acting in the dark and following a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blind guide. Instinct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drives and precipitates, but reason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lastRenderedPageBreak/>
        <w:t>•</w:t>
      </w:r>
      <w:r>
        <w:rPr>
          <w:rFonts w:ascii="URWBookmanL-Ligh" w:hAnsi="URWBookmanL-Ligh" w:cs="URWBookmanL-Ligh"/>
          <w:kern w:val="0"/>
          <w:sz w:val="22"/>
        </w:rPr>
        <w:t>commands. We can resist the impulses of instinct without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doing violence to ourselves. Our highest merit and perfection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often consist in doing just that. But we can never contradict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dictates of reason without a sense of shame, and without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giving to our beings a wound in their most essential and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sensitive part. Our experience of the operations of instincts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in us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is evidence of our imperfection, and meanness, and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low rank. The perception of rectitude prevails most in the</w:t>
      </w:r>
    </w:p>
    <w:p w:rsidR="00B03CFE" w:rsidRDefault="00B03CFE" w:rsidP="00B03CFE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higher ranks of beings. God’s chief glory is that he is removed</w:t>
      </w:r>
    </w:p>
    <w:p w:rsidR="00B03CFE" w:rsidRDefault="00B03CFE" w:rsidP="00B03CF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infinitely from the possibility of any other principle</w:t>
      </w:r>
      <w:r>
        <w:rPr>
          <w:rFonts w:ascii="CMMI8" w:hAnsi="CMMI8" w:cs="CMMI8"/>
          <w:kern w:val="0"/>
          <w:sz w:val="16"/>
          <w:szCs w:val="16"/>
        </w:rPr>
        <w:t xml:space="preserve">c </w:t>
      </w:r>
      <w:r>
        <w:rPr>
          <w:rFonts w:ascii="URWBookmanL-Ligh" w:hAnsi="URWBookmanL-Ligh" w:cs="URWBookmanL-Ligh"/>
          <w:kern w:val="0"/>
          <w:sz w:val="22"/>
        </w:rPr>
        <w:t>of action.</w:t>
      </w:r>
    </w:p>
    <w:p w:rsidR="00B03CFE" w:rsidRDefault="00B03CFE" w:rsidP="00B03CFE">
      <w:pPr>
        <w:rPr>
          <w:rFonts w:ascii="URWBookmanL-Ligh" w:hAnsi="URWBookmanL-Ligh" w:cs="URWBookmanL-Ligh"/>
          <w:kern w:val="0"/>
          <w:sz w:val="22"/>
        </w:rPr>
      </w:pPr>
    </w:p>
    <w:p w:rsidR="00B03CFE" w:rsidRDefault="00B03CFE" w:rsidP="00B03CFE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90-1</w:t>
      </w:r>
    </w:p>
    <w:p w:rsidR="00B03CFE" w:rsidRDefault="00B03CFE" w:rsidP="00B03CFE">
      <w:pPr>
        <w:rPr>
          <w:rFonts w:ascii="URWBookmanL-Ligh" w:hAnsi="URWBookmanL-Ligh" w:cs="URWBookmanL-Ligh"/>
          <w:kern w:val="0"/>
          <w:sz w:val="22"/>
        </w:rPr>
      </w:pPr>
    </w:p>
    <w:p w:rsidR="00B67FBF" w:rsidRDefault="00B67FBF" w:rsidP="00B67FB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act virtuously is to obey or follow reason—and you can’t</w:t>
      </w:r>
    </w:p>
    <w:p w:rsidR="00B03CFE" w:rsidRDefault="00B67FBF" w:rsidP="00B67FB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do </w:t>
      </w:r>
      <w:r>
        <w:rPr>
          <w:rFonts w:ascii="URWBookmanL-LighItal" w:hAnsi="URWBookmanL-LighItal" w:cs="URWBookmanL-LighItal"/>
          <w:kern w:val="0"/>
          <w:sz w:val="22"/>
        </w:rPr>
        <w:t xml:space="preserve">that </w:t>
      </w:r>
      <w:r>
        <w:rPr>
          <w:rFonts w:ascii="URWBookmanL-Ligh" w:hAnsi="URWBookmanL-Ligh" w:cs="URWBookmanL-Ligh"/>
          <w:kern w:val="0"/>
          <w:sz w:val="22"/>
        </w:rPr>
        <w:t>without knowing and intending it!</w:t>
      </w:r>
    </w:p>
    <w:p w:rsidR="00B67FBF" w:rsidRDefault="00B67FBF" w:rsidP="00B67FBF">
      <w:pPr>
        <w:rPr>
          <w:rFonts w:ascii="URWBookmanL-Ligh" w:hAnsi="URWBookmanL-Ligh" w:cs="URWBookmanL-Ligh"/>
          <w:kern w:val="0"/>
          <w:sz w:val="22"/>
        </w:rPr>
      </w:pPr>
    </w:p>
    <w:p w:rsidR="00B67FBF" w:rsidRDefault="00B67FBF" w:rsidP="00B67FB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91</w:t>
      </w:r>
    </w:p>
    <w:p w:rsidR="00B67FBF" w:rsidRDefault="00B67FBF" w:rsidP="00B67FBF">
      <w:pPr>
        <w:rPr>
          <w:rFonts w:ascii="URWBookmanL-Ligh" w:hAnsi="URWBookmanL-Ligh" w:cs="URWBookmanL-Ligh"/>
          <w:kern w:val="0"/>
          <w:sz w:val="22"/>
        </w:rPr>
      </w:pP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These facts can’t be explained consistently with the theory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virtue consists in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acting from kind feelings that can’t be derived from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thinking</w:t>
      </w:r>
      <w:r>
        <w:rPr>
          <w:rFonts w:ascii="URWBookmanL-Ligh" w:hAnsi="URWBookmanL-Ligh" w:cs="URWBookmanL-Ligh"/>
          <w:kern w:val="0"/>
          <w:sz w:val="22"/>
        </w:rPr>
        <w:t>, and can’t be influenced by it in their immediate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exercise.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that theory were right, why couldn’t it be the case that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virtue is </w:t>
      </w:r>
      <w:r>
        <w:rPr>
          <w:rFonts w:ascii="URWBookmanL-DemiBold" w:hAnsi="URWBookmanL-DemiBold" w:cs="URWBookmanL-DemiBold"/>
          <w:b/>
          <w:bCs/>
          <w:kern w:val="0"/>
          <w:sz w:val="22"/>
        </w:rPr>
        <w:t xml:space="preserve">greatest </w:t>
      </w:r>
      <w:r>
        <w:rPr>
          <w:rFonts w:ascii="URWBookmanL-Ligh" w:hAnsi="URWBookmanL-Ligh" w:cs="URWBookmanL-Ligh"/>
          <w:kern w:val="0"/>
          <w:sz w:val="22"/>
        </w:rPr>
        <w:t>where the kind impulse is strongest?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How could we explain the fact that when all use of reason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excluded, and only the force of instinct is at work, the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virtue is the </w:t>
      </w:r>
      <w:r>
        <w:rPr>
          <w:rFonts w:ascii="URWBookmanL-DemiBold" w:hAnsi="URWBookmanL-DemiBold" w:cs="URWBookmanL-DemiBold"/>
          <w:b/>
          <w:bCs/>
          <w:kern w:val="0"/>
          <w:sz w:val="22"/>
        </w:rPr>
        <w:t xml:space="preserve">least </w:t>
      </w:r>
      <w:r>
        <w:rPr>
          <w:rFonts w:ascii="URWBookmanL-Ligh" w:hAnsi="URWBookmanL-Ligh" w:cs="URWBookmanL-Ligh"/>
          <w:kern w:val="0"/>
          <w:sz w:val="22"/>
        </w:rPr>
        <w:t>and tends to vanish entirely? And why,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especially, should we regard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resisting our strongest instincts, and steadily following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deliverances of cool unbiased reason </w:t>
      </w:r>
      <w:r>
        <w:rPr>
          <w:rFonts w:ascii="URWBookmanL-LighItal" w:hAnsi="URWBookmanL-LighItal" w:cs="URWBookmanL-LighItal"/>
          <w:kern w:val="0"/>
          <w:sz w:val="22"/>
        </w:rPr>
        <w:t>against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 instincts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as the highest virtue? Those who defend this theory would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probably give it up, and accept the position I am defending,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they could be convinced that benevolence is essential</w:t>
      </w:r>
    </w:p>
    <w:p w:rsidR="00A228D3" w:rsidRDefault="00A228D3" w:rsidP="00A228D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intelligence—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essential to thinking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—and not merely an</w:t>
      </w:r>
    </w:p>
    <w:p w:rsidR="00B67FBF" w:rsidRDefault="00A228D3" w:rsidP="00A228D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implanted principle</w:t>
      </w:r>
      <w:r>
        <w:rPr>
          <w:rFonts w:ascii="CMMI8" w:hAnsi="CMMI8" w:cs="CMMI8"/>
          <w:kern w:val="0"/>
          <w:sz w:val="16"/>
          <w:szCs w:val="16"/>
        </w:rPr>
        <w:t xml:space="preserve">c </w:t>
      </w:r>
      <w:r>
        <w:rPr>
          <w:rFonts w:ascii="URWBookmanL-Ligh" w:hAnsi="URWBookmanL-Ligh" w:cs="URWBookmanL-Ligh"/>
          <w:kern w:val="0"/>
          <w:sz w:val="22"/>
        </w:rPr>
        <w:t>or instinct.</w:t>
      </w:r>
    </w:p>
    <w:p w:rsidR="00A228D3" w:rsidRDefault="00A228D3" w:rsidP="00A228D3">
      <w:pPr>
        <w:rPr>
          <w:rFonts w:ascii="URWBookmanL-Ligh" w:hAnsi="URWBookmanL-Ligh" w:cs="URWBookmanL-Ligh"/>
          <w:kern w:val="0"/>
          <w:sz w:val="22"/>
        </w:rPr>
      </w:pPr>
    </w:p>
    <w:p w:rsidR="00A228D3" w:rsidRDefault="00A228D3" w:rsidP="00A228D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Pg. 93</w:t>
      </w:r>
    </w:p>
    <w:p w:rsidR="00A228D3" w:rsidRDefault="00A228D3" w:rsidP="00A228D3">
      <w:pPr>
        <w:rPr>
          <w:rFonts w:ascii="URWBookmanL-Ligh" w:hAnsi="URWBookmanL-Ligh" w:cs="URWBookmanL-Ligh"/>
          <w:kern w:val="0"/>
          <w:sz w:val="22"/>
        </w:rPr>
      </w:pPr>
    </w:p>
    <w:p w:rsidR="007D3763" w:rsidRDefault="007D3763" w:rsidP="007D376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present makes itself felt more strongly than the future</w:t>
      </w:r>
    </w:p>
    <w:p w:rsidR="00A228D3" w:rsidRDefault="007D3763" w:rsidP="007D376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does, and strikes our minds more forcibly.</w:t>
      </w:r>
    </w:p>
    <w:p w:rsidR="007D3763" w:rsidRDefault="007D3763" w:rsidP="007D3763">
      <w:pPr>
        <w:rPr>
          <w:rFonts w:ascii="URWBookmanL-Ligh" w:hAnsi="URWBookmanL-Ligh" w:cs="URWBookmanL-Ligh"/>
          <w:kern w:val="0"/>
          <w:sz w:val="22"/>
        </w:rPr>
      </w:pPr>
    </w:p>
    <w:p w:rsidR="007D3763" w:rsidRDefault="007D3763" w:rsidP="007D376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94</w:t>
      </w:r>
    </w:p>
    <w:p w:rsidR="007D3763" w:rsidRDefault="007D3763" w:rsidP="007D3763">
      <w:pPr>
        <w:rPr>
          <w:rFonts w:ascii="URWBookmanL-Ligh" w:hAnsi="URWBookmanL-Ligh" w:cs="URWBookmanL-Ligh"/>
          <w:kern w:val="0"/>
          <w:sz w:val="22"/>
        </w:rPr>
      </w:pP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Especially given that </w:t>
      </w:r>
      <w:r>
        <w:rPr>
          <w:rFonts w:ascii="URWBookmanL-LighItal" w:hAnsi="URWBookmanL-LighItal" w:cs="URWBookmanL-LighItal"/>
          <w:kern w:val="0"/>
          <w:sz w:val="22"/>
        </w:rPr>
        <w:t xml:space="preserve">virtue </w:t>
      </w:r>
      <w:r>
        <w:rPr>
          <w:rFonts w:ascii="URWBookmanL-Ligh" w:hAnsi="URWBookmanL-Ligh" w:cs="URWBookmanL-Ligh"/>
          <w:kern w:val="0"/>
          <w:sz w:val="22"/>
        </w:rPr>
        <w:t>is the very reward</w:t>
      </w: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is expected -</w:t>
      </w: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highest degrees of moral improvement,</w:t>
      </w: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 close resemblance to God,</w:t>
      </w: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opportunities for the most extensive beneficence, and</w:t>
      </w: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admission into a state into which no defilement can</w:t>
      </w:r>
    </w:p>
    <w:p w:rsidR="00A0417A" w:rsidRDefault="00A0417A" w:rsidP="00A0417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enter, and the love and hope of which imply the love</w:t>
      </w:r>
    </w:p>
    <w:p w:rsidR="007D3763" w:rsidRDefault="00A0417A" w:rsidP="00A0417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goodness.</w:t>
      </w:r>
    </w:p>
    <w:p w:rsidR="00A0417A" w:rsidRDefault="00A0417A" w:rsidP="00A0417A">
      <w:pPr>
        <w:rPr>
          <w:rFonts w:ascii="URWBookmanL-Ligh" w:hAnsi="URWBookmanL-Ligh" w:cs="URWBookmanL-Ligh"/>
          <w:kern w:val="0"/>
          <w:sz w:val="22"/>
        </w:rPr>
      </w:pPr>
    </w:p>
    <w:p w:rsidR="00A0417A" w:rsidRDefault="00A0417A" w:rsidP="00A0417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95</w:t>
      </w:r>
    </w:p>
    <w:p w:rsidR="00A0417A" w:rsidRDefault="00A0417A" w:rsidP="00A0417A">
      <w:pPr>
        <w:rPr>
          <w:rFonts w:ascii="URWBookmanL-Ligh" w:hAnsi="URWBookmanL-Ligh" w:cs="URWBookmanL-Ligh"/>
          <w:kern w:val="0"/>
          <w:sz w:val="22"/>
        </w:rPr>
      </w:pP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Someone’s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performing a vicious action doesn’t imply that </w:t>
      </w:r>
      <w:r>
        <w:rPr>
          <w:rFonts w:ascii="URWBookmanL-LighItal" w:hAnsi="URWBookmanL-LighItal" w:cs="URWBookmanL-LighItal"/>
          <w:kern w:val="0"/>
          <w:sz w:val="22"/>
        </w:rPr>
        <w:t xml:space="preserve">he </w:t>
      </w:r>
      <w:r>
        <w:rPr>
          <w:rFonts w:ascii="URWBookmanL-Ligh" w:hAnsi="URWBookmanL-Ligh" w:cs="URWBookmanL-Ligh"/>
          <w:kern w:val="0"/>
          <w:sz w:val="22"/>
        </w:rPr>
        <w:t>is vicious,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unless he knew or could have known that his action is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vicious. . . . One way—and perhaps a good way—of putting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point is to say that </w:t>
      </w:r>
      <w:r>
        <w:rPr>
          <w:rFonts w:ascii="URWBookmanL-LighItal" w:hAnsi="URWBookmanL-LighItal" w:cs="URWBookmanL-LighItal"/>
          <w:kern w:val="0"/>
          <w:sz w:val="22"/>
        </w:rPr>
        <w:t xml:space="preserve">the viciousness in an action </w:t>
      </w:r>
      <w:r>
        <w:rPr>
          <w:rFonts w:ascii="URWBookmanL-Ligh" w:hAnsi="URWBookmanL-Ligh" w:cs="URWBookmanL-Ligh"/>
          <w:kern w:val="0"/>
          <w:sz w:val="22"/>
        </w:rPr>
        <w:t>isn’t the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agent’s any more than </w:t>
      </w:r>
      <w:r>
        <w:rPr>
          <w:rFonts w:ascii="URWBookmanL-LighItal" w:hAnsi="URWBookmanL-LighItal" w:cs="URWBookmanL-LighItal"/>
          <w:kern w:val="0"/>
          <w:sz w:val="22"/>
        </w:rPr>
        <w:t xml:space="preserve">the vicious action </w:t>
      </w:r>
      <w:r>
        <w:rPr>
          <w:rFonts w:ascii="URWBookmanL-Ligh" w:hAnsi="URWBookmanL-Ligh" w:cs="URWBookmanL-Ligh"/>
          <w:kern w:val="0"/>
          <w:sz w:val="22"/>
        </w:rPr>
        <w:t>is his, and no more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vicious action is his than was included in his intention.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(I said this earlier about the virtue of the action and of the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agent.)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When we learn that a person had no suspicion of wrong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 an action of his, and that he certainly wouldn’t have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performed it if he </w:t>
      </w:r>
      <w:r>
        <w:rPr>
          <w:rFonts w:ascii="URWBookmanL-LighItal" w:hAnsi="URWBookmanL-LighItal" w:cs="URWBookmanL-LighItal"/>
          <w:kern w:val="0"/>
          <w:sz w:val="22"/>
        </w:rPr>
        <w:t xml:space="preserve">had </w:t>
      </w:r>
      <w:r>
        <w:rPr>
          <w:rFonts w:ascii="URWBookmanL-Ligh" w:hAnsi="URWBookmanL-Ligh" w:cs="URWBookmanL-Ligh"/>
          <w:kern w:val="0"/>
          <w:sz w:val="22"/>
        </w:rPr>
        <w:t>had such a suspicion, it would be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utterly unjust to charge him with guilt and ill-desert on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account of this action. It’s true that his lack of suspicion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that his action is vicious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may be an effect of criminal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error 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carelessness, but in that case the agent’s guilt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comes from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them and not from the resulting action that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performs in the belief that it is innocent. Every single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 that a person performs has in it some precise and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fixed degree of guilt, innocence or virtue, which depends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lastRenderedPageBreak/>
        <w:t xml:space="preserve">only </w:t>
      </w:r>
      <w:r>
        <w:rPr>
          <w:rFonts w:ascii="URWBookmanL-Ligh" w:hAnsi="URWBookmanL-Ligh" w:cs="URWBookmanL-Ligh"/>
          <w:kern w:val="0"/>
          <w:sz w:val="22"/>
        </w:rPr>
        <w:t>on his perceptions, views, and state of mind at the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time of doing it, and can’t be increased or decreased by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anything that happened before the action was performed or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by anything that happens afterwards. What has been once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true of an event must always remain true of it. The real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exact character of an action at the time of performance—I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mean its status as commendable or blameworthy—must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for ever remain its character without alteration.—If it turns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out to have pernicious consequences, they increase its guilt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the extent that the agent, at the time of acting, foresaw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suspected that such consequences would ensue, or had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 awareness that he ought to be taking greater care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the possible effects of his conduct. A series of evil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actions may give rise to other evil actions; if these are only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materially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see page 85</w:t>
      </w:r>
      <w:r>
        <w:rPr>
          <w:rFonts w:ascii="URWBookmanL-Ligh" w:hAnsi="URWBookmanL-Ligh" w:cs="URWBookmanL-Ligh"/>
          <w:kern w:val="0"/>
          <w:sz w:val="20"/>
          <w:szCs w:val="20"/>
        </w:rPr>
        <w:t xml:space="preserve">] </w:t>
      </w:r>
      <w:r>
        <w:rPr>
          <w:rFonts w:ascii="URWBookmanL-Ligh" w:hAnsi="URWBookmanL-Ligh" w:cs="URWBookmanL-Ligh"/>
          <w:kern w:val="0"/>
          <w:sz w:val="22"/>
        </w:rPr>
        <w:t xml:space="preserve">evil, they may themselves </w:t>
      </w:r>
      <w:r>
        <w:rPr>
          <w:rFonts w:ascii="URWBookmanL-LighItal" w:hAnsi="URWBookmanL-LighItal" w:cs="URWBookmanL-LighItal"/>
          <w:kern w:val="0"/>
          <w:sz w:val="22"/>
        </w:rPr>
        <w:t xml:space="preserve">be </w:t>
      </w:r>
      <w:r>
        <w:rPr>
          <w:rFonts w:ascii="URWBookmanL-Ligh" w:hAnsi="URWBookmanL-Ligh" w:cs="URWBookmanL-Ligh"/>
          <w:kern w:val="0"/>
          <w:sz w:val="22"/>
        </w:rPr>
        <w:t>a very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severe punishment of former wickedness, but they can’t</w:t>
      </w:r>
    </w:p>
    <w:p w:rsidR="007F1E9D" w:rsidRDefault="007F1E9D" w:rsidP="007F1E9D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increase the agent’s guilt or make him liable to further</w:t>
      </w:r>
    </w:p>
    <w:p w:rsidR="00A0417A" w:rsidRDefault="007F1E9D" w:rsidP="007F1E9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punishment.</w:t>
      </w:r>
    </w:p>
    <w:p w:rsidR="007F1E9D" w:rsidRDefault="007F1E9D" w:rsidP="007F1E9D">
      <w:pPr>
        <w:rPr>
          <w:rFonts w:ascii="URWBookmanL-Ligh" w:hAnsi="URWBookmanL-Ligh" w:cs="URWBookmanL-Ligh"/>
          <w:kern w:val="0"/>
          <w:sz w:val="22"/>
        </w:rPr>
      </w:pPr>
    </w:p>
    <w:p w:rsidR="007F1E9D" w:rsidRDefault="007F1E9D" w:rsidP="007F1E9D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95</w:t>
      </w:r>
    </w:p>
    <w:p w:rsidR="00681747" w:rsidRDefault="00681747" w:rsidP="007F1E9D">
      <w:pPr>
        <w:rPr>
          <w:rFonts w:ascii="URWBookmanL-Ligh" w:hAnsi="URWBookmanL-Ligh" w:cs="URWBookmanL-Ligh"/>
          <w:kern w:val="0"/>
          <w:sz w:val="22"/>
        </w:rPr>
      </w:pP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real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exact character of an action at the time of performance—I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mean its status as commendable or blameworthy—must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for ever remain its character without alteration.—If it turns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out to have pernicious consequences, they increase its guilt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the extent that the agent, at the time of acting, foresaw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suspected that such consequences would ensue, or had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 awareness that he ought to be taking greater care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the possible effects of his conduct. A series of evil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actions may give rise to other evil actions; if these are only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materially </w:t>
      </w:r>
      <w:r>
        <w:rPr>
          <w:rFonts w:ascii="URWBookmanL-Ligh" w:hAnsi="URWBookmanL-Ligh" w:cs="URWBookmanL-Ligh"/>
          <w:kern w:val="0"/>
          <w:sz w:val="20"/>
          <w:szCs w:val="20"/>
        </w:rPr>
        <w:t>[</w:t>
      </w:r>
      <w:r>
        <w:rPr>
          <w:rFonts w:ascii="URWBookmanL-Ligh" w:hAnsi="URWBookmanL-Ligh" w:cs="URWBookmanL-Ligh"/>
          <w:kern w:val="0"/>
          <w:sz w:val="18"/>
          <w:szCs w:val="18"/>
        </w:rPr>
        <w:t>see page 85</w:t>
      </w:r>
      <w:r>
        <w:rPr>
          <w:rFonts w:ascii="URWBookmanL-Ligh" w:hAnsi="URWBookmanL-Ligh" w:cs="URWBookmanL-Ligh"/>
          <w:kern w:val="0"/>
          <w:sz w:val="20"/>
          <w:szCs w:val="20"/>
        </w:rPr>
        <w:t xml:space="preserve">] </w:t>
      </w:r>
      <w:r>
        <w:rPr>
          <w:rFonts w:ascii="URWBookmanL-Ligh" w:hAnsi="URWBookmanL-Ligh" w:cs="URWBookmanL-Ligh"/>
          <w:kern w:val="0"/>
          <w:sz w:val="22"/>
        </w:rPr>
        <w:t xml:space="preserve">evil, they may themselves </w:t>
      </w:r>
      <w:r>
        <w:rPr>
          <w:rFonts w:ascii="URWBookmanL-LighItal" w:hAnsi="URWBookmanL-LighItal" w:cs="URWBookmanL-LighItal"/>
          <w:kern w:val="0"/>
          <w:sz w:val="22"/>
        </w:rPr>
        <w:t xml:space="preserve">be </w:t>
      </w:r>
      <w:r>
        <w:rPr>
          <w:rFonts w:ascii="URWBookmanL-Ligh" w:hAnsi="URWBookmanL-Ligh" w:cs="URWBookmanL-Ligh"/>
          <w:kern w:val="0"/>
          <w:sz w:val="22"/>
        </w:rPr>
        <w:t>a very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severe punishment of former wickedness, but they can’t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increase the agent’s guilt or make him liable to further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punishment. . . . If we accepted that one faulty step can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taint all the actions that it may unfortunately have led to,</w:t>
      </w:r>
    </w:p>
    <w:p w:rsidR="00681747" w:rsidRDefault="0060242A" w:rsidP="0060242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whatever our present sense of them may be,. . . .our condition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would be deplorable!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It would require impossible skill in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looking forward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: who can ever know all the effects that will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result from his actions? And in many cases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it would require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impossible skill in looking back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: who can be sure that the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beliefs that he is now acting on didn’t have, anywhere in</w:t>
      </w:r>
    </w:p>
    <w:p w:rsidR="0060242A" w:rsidRDefault="0060242A" w:rsidP="0060242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thought-sequence that led to them, some influence from</w:t>
      </w:r>
    </w:p>
    <w:p w:rsidR="0060242A" w:rsidRDefault="0060242A" w:rsidP="0060242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undue bias?. . . .</w:t>
      </w:r>
    </w:p>
    <w:p w:rsidR="0060242A" w:rsidRDefault="0060242A" w:rsidP="0060242A">
      <w:pPr>
        <w:rPr>
          <w:rFonts w:ascii="URWBookmanL-Ligh" w:hAnsi="URWBookmanL-Ligh" w:cs="URWBookmanL-Ligh"/>
          <w:kern w:val="0"/>
          <w:sz w:val="22"/>
        </w:rPr>
      </w:pPr>
    </w:p>
    <w:p w:rsidR="0060242A" w:rsidRDefault="0060242A" w:rsidP="0060242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95-6</w:t>
      </w:r>
    </w:p>
    <w:p w:rsidR="0060242A" w:rsidRDefault="0060242A" w:rsidP="0060242A">
      <w:pPr>
        <w:rPr>
          <w:rFonts w:ascii="URWBookmanL-Ligh" w:hAnsi="URWBookmanL-Ligh" w:cs="URWBookmanL-Ligh"/>
          <w:kern w:val="0"/>
          <w:sz w:val="22"/>
        </w:rPr>
      </w:pP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Though a crazy or drunken man may</w:t>
      </w: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 be immediately to blame for performing many actions</w:t>
      </w: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are in themselves very evil, it is extremely wicked for a</w:t>
      </w: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man to put himself into a state in which he knows he will</w:t>
      </w: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be likely to perform such actions.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Doing what we foresee</w:t>
      </w: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may cause us to do something evil blindly and unknowingly</w:t>
      </w:r>
    </w:p>
    <w:p w:rsidR="007674E2" w:rsidRDefault="007674E2" w:rsidP="007674E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is not very different,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morally speaking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 xml:space="preserve">, from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doing the evil</w:t>
      </w:r>
    </w:p>
    <w:p w:rsidR="0060242A" w:rsidRDefault="007674E2" w:rsidP="007674E2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deliberately.</w:t>
      </w:r>
    </w:p>
    <w:p w:rsidR="007674E2" w:rsidRDefault="007674E2" w:rsidP="007674E2">
      <w:pPr>
        <w:rPr>
          <w:rFonts w:ascii="URWBookmanL-Ligh" w:hAnsi="URWBookmanL-Ligh" w:cs="URWBookmanL-Ligh"/>
          <w:kern w:val="0"/>
          <w:sz w:val="22"/>
        </w:rPr>
      </w:pPr>
    </w:p>
    <w:p w:rsidR="007674E2" w:rsidRDefault="007674E2" w:rsidP="007674E2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96</w:t>
      </w:r>
    </w:p>
    <w:p w:rsidR="007674E2" w:rsidRDefault="007674E2" w:rsidP="007674E2">
      <w:pPr>
        <w:rPr>
          <w:rFonts w:ascii="URWBookmanL-Ligh" w:hAnsi="URWBookmanL-Ligh" w:cs="URWBookmanL-Ligh"/>
          <w:kern w:val="0"/>
          <w:sz w:val="22"/>
        </w:rPr>
      </w:pP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 may say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A respect for God’s will </w:t>
      </w:r>
      <w:r>
        <w:rPr>
          <w:rFonts w:ascii="URWBookmanL-Ligh" w:hAnsi="URWBookmanL-Ligh" w:cs="URWBookmanL-Ligh"/>
          <w:kern w:val="0"/>
          <w:sz w:val="22"/>
        </w:rPr>
        <w:t>is a principle</w:t>
      </w:r>
      <w:r>
        <w:rPr>
          <w:rFonts w:ascii="CMMI8" w:hAnsi="CMMI8" w:cs="CMMI8"/>
          <w:kern w:val="0"/>
          <w:sz w:val="16"/>
          <w:szCs w:val="16"/>
        </w:rPr>
        <w:t xml:space="preserve">c </w:t>
      </w:r>
      <w:r>
        <w:rPr>
          <w:rFonts w:ascii="URWBookmanL-Ligh" w:hAnsi="URWBookmanL-Ligh" w:cs="URWBookmanL-Ligh"/>
          <w:kern w:val="0"/>
          <w:sz w:val="22"/>
        </w:rPr>
        <w:t>of virtuous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conduct that isn’t reducible to the desire for virtue.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Nothing could be more unreasonable than that! Why do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virtuous agents obey the will of God? Isn’t it from a sense of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duty? What </w:t>
      </w:r>
      <w:r>
        <w:rPr>
          <w:rFonts w:ascii="URWBookmanL-LighItal" w:hAnsi="URWBookmanL-LighItal" w:cs="URWBookmanL-LighItal"/>
          <w:kern w:val="0"/>
          <w:sz w:val="22"/>
        </w:rPr>
        <w:t xml:space="preserve">merit </w:t>
      </w:r>
      <w:r>
        <w:rPr>
          <w:rFonts w:ascii="URWBookmanL-Ligh" w:hAnsi="URWBookmanL-Ligh" w:cs="URWBookmanL-Ligh"/>
          <w:kern w:val="0"/>
          <w:sz w:val="22"/>
        </w:rPr>
        <w:t>would there be in obeying God’s will out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blind awe or servile dread, with no knowledge that this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conduct is fit and appropriate?. . . . Here, as everywhere else,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ultimate spring of virtuous practice in reasonable beings</w:t>
      </w:r>
    </w:p>
    <w:p w:rsidR="00304CB1" w:rsidRDefault="00304CB1" w:rsidP="00304CB1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the reasonable faculty itself, the consideration of duty or</w:t>
      </w:r>
    </w:p>
    <w:p w:rsidR="007674E2" w:rsidRDefault="00304CB1" w:rsidP="00304CB1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perception of right.</w:t>
      </w:r>
    </w:p>
    <w:p w:rsidR="00304CB1" w:rsidRDefault="00304CB1" w:rsidP="00304CB1">
      <w:pPr>
        <w:rPr>
          <w:rFonts w:ascii="URWBookmanL-Ligh" w:hAnsi="URWBookmanL-Ligh" w:cs="URWBookmanL-Ligh"/>
          <w:kern w:val="0"/>
          <w:sz w:val="22"/>
        </w:rPr>
      </w:pPr>
    </w:p>
    <w:p w:rsidR="00304CB1" w:rsidRDefault="00304CB1" w:rsidP="00304CB1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96</w:t>
      </w:r>
    </w:p>
    <w:p w:rsidR="009B45C3" w:rsidRDefault="009B45C3" w:rsidP="00304CB1">
      <w:pPr>
        <w:rPr>
          <w:rFonts w:ascii="URWBookmanL-Ligh" w:hAnsi="URWBookmanL-Ligh" w:cs="URWBookmanL-Ligh"/>
          <w:kern w:val="0"/>
          <w:sz w:val="22"/>
        </w:rPr>
      </w:pPr>
    </w:p>
    <w:p w:rsidR="009B45C3" w:rsidRDefault="009B45C3" w:rsidP="009B45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It’s the intention to act virtuously, and the</w:t>
      </w:r>
    </w:p>
    <w:p w:rsidR="009B45C3" w:rsidRDefault="009B45C3" w:rsidP="009B45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influence that a concern for virtue has on our resolutions,</w:t>
      </w:r>
    </w:p>
    <w:p w:rsidR="009B45C3" w:rsidRDefault="009B45C3" w:rsidP="009B45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makes us objects of moral praise and esteem; and the</w:t>
      </w:r>
    </w:p>
    <w:p w:rsidR="009B45C3" w:rsidRDefault="009B45C3" w:rsidP="009B45C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greater this influence is, the greater we must judge the virtue</w:t>
      </w:r>
    </w:p>
    <w:p w:rsidR="009B45C3" w:rsidRDefault="009B45C3" w:rsidP="009B45C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be and the more we must admire the action.</w:t>
      </w:r>
    </w:p>
    <w:p w:rsidR="009B45C3" w:rsidRDefault="009B45C3" w:rsidP="009B45C3">
      <w:pPr>
        <w:rPr>
          <w:rFonts w:ascii="URWBookmanL-Ligh" w:hAnsi="URWBookmanL-Ligh" w:cs="URWBookmanL-Ligh"/>
          <w:kern w:val="0"/>
          <w:sz w:val="22"/>
        </w:rPr>
      </w:pPr>
    </w:p>
    <w:p w:rsidR="009B45C3" w:rsidRDefault="009B45C3" w:rsidP="009B45C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97</w:t>
      </w:r>
    </w:p>
    <w:p w:rsidR="00EF3266" w:rsidRDefault="00EF3266" w:rsidP="009B45C3">
      <w:pPr>
        <w:rPr>
          <w:rFonts w:ascii="URWBookmanL-Ligh" w:hAnsi="URWBookmanL-Ligh" w:cs="URWBookmanL-Ligh"/>
          <w:kern w:val="0"/>
          <w:sz w:val="22"/>
        </w:rPr>
      </w:pPr>
    </w:p>
    <w:p w:rsidR="00B431E0" w:rsidRDefault="00B431E0" w:rsidP="00B431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 the other hand, it is evident that</w:t>
      </w:r>
    </w:p>
    <w:p w:rsidR="00B431E0" w:rsidRDefault="00B431E0" w:rsidP="00B431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degree of guilt in an evil action is lessened if the number</w:t>
      </w:r>
    </w:p>
    <w:p w:rsidR="00B431E0" w:rsidRDefault="00B431E0" w:rsidP="00B431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strength of temptations is increased, and the time for</w:t>
      </w:r>
    </w:p>
    <w:p w:rsidR="00B431E0" w:rsidRDefault="00B431E0" w:rsidP="00B431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reflection and the sense of wrong is shortened; and these</w:t>
      </w:r>
    </w:p>
    <w:p w:rsidR="00B431E0" w:rsidRDefault="00B431E0" w:rsidP="00B431E0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factors may bring the guilt-level so low that all disapproval</w:t>
      </w:r>
    </w:p>
    <w:p w:rsidR="00EF3266" w:rsidRDefault="00B431E0" w:rsidP="00B431E0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agent vanishes.</w:t>
      </w:r>
    </w:p>
    <w:p w:rsidR="00B431E0" w:rsidRDefault="00B431E0" w:rsidP="00B431E0">
      <w:pPr>
        <w:rPr>
          <w:rFonts w:ascii="URWBookmanL-Ligh" w:hAnsi="URWBookmanL-Ligh" w:cs="URWBookmanL-Ligh"/>
          <w:kern w:val="0"/>
          <w:sz w:val="22"/>
        </w:rPr>
      </w:pPr>
    </w:p>
    <w:p w:rsidR="00B431E0" w:rsidRDefault="00B431E0" w:rsidP="00B431E0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98</w:t>
      </w:r>
    </w:p>
    <w:p w:rsidR="00B431E0" w:rsidRDefault="00B431E0" w:rsidP="00B431E0">
      <w:pPr>
        <w:rPr>
          <w:rFonts w:ascii="URWBookmanL-Ligh" w:hAnsi="URWBookmanL-Ligh" w:cs="URWBookmanL-Ligh"/>
          <w:kern w:val="0"/>
          <w:sz w:val="22"/>
        </w:rPr>
      </w:pP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But the other notion of virtue that I have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been criticising provides no basis for any rational estimate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virtue, leaves no fixed standard for it, and implies that all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thoughts about it are equally sound because no-one can be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mistaken about the morality or immorality of a particular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Ital" w:hAnsi="URWBookmanL-LighItal" w:cs="URWBookmanL-LighItal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action or character if all he is doing is to say what </w:t>
      </w:r>
      <w:r>
        <w:rPr>
          <w:rFonts w:ascii="URWBookmanL-LighItal" w:hAnsi="URWBookmanL-LighItal" w:cs="URWBookmanL-LighItal"/>
          <w:kern w:val="0"/>
          <w:sz w:val="22"/>
        </w:rPr>
        <w:t>he feels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about it.</w:t>
      </w:r>
      <w:r>
        <w:rPr>
          <w:rFonts w:ascii="URWBookmanL-Ligh" w:hAnsi="URWBookmanL-Ligh" w:cs="URWBookmanL-Ligh"/>
          <w:kern w:val="0"/>
          <w:sz w:val="16"/>
          <w:szCs w:val="16"/>
        </w:rPr>
        <w:t xml:space="preserve">21 </w:t>
      </w:r>
      <w:r>
        <w:rPr>
          <w:rFonts w:ascii="URWBookmanL-Ligh" w:hAnsi="URWBookmanL-Ligh" w:cs="URWBookmanL-Ligh"/>
          <w:kern w:val="0"/>
          <w:sz w:val="22"/>
        </w:rPr>
        <w:t xml:space="preserve">It’s true that he </w:t>
      </w:r>
      <w:r>
        <w:rPr>
          <w:rFonts w:ascii="URWBookmanL-LighItal" w:hAnsi="URWBookmanL-LighItal" w:cs="URWBookmanL-LighItal"/>
          <w:kern w:val="0"/>
          <w:sz w:val="22"/>
        </w:rPr>
        <w:t xml:space="preserve">can </w:t>
      </w:r>
      <w:r>
        <w:rPr>
          <w:rFonts w:ascii="URWBookmanL-Ligh" w:hAnsi="URWBookmanL-Ligh" w:cs="URWBookmanL-Ligh"/>
          <w:kern w:val="0"/>
          <w:sz w:val="22"/>
        </w:rPr>
        <w:t>err regarding how much good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produced, or regarding how exactly the agent felt when</w:t>
      </w:r>
    </w:p>
    <w:p w:rsidR="00BD58BA" w:rsidRDefault="00BD58BA" w:rsidP="00BD58BA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acting; but these are not the same as </w:t>
      </w:r>
      <w:r>
        <w:rPr>
          <w:rFonts w:ascii="URWBookmanL-LighItal" w:hAnsi="URWBookmanL-LighItal" w:cs="URWBookmanL-LighItal"/>
          <w:kern w:val="0"/>
          <w:sz w:val="22"/>
        </w:rPr>
        <w:t xml:space="preserve">virtue </w:t>
      </w:r>
      <w:r>
        <w:rPr>
          <w:rFonts w:ascii="URWBookmanL-Ligh" w:hAnsi="URWBookmanL-Ligh" w:cs="URWBookmanL-Ligh"/>
          <w:kern w:val="0"/>
          <w:sz w:val="22"/>
        </w:rPr>
        <w:t>according to the</w:t>
      </w:r>
    </w:p>
    <w:p w:rsidR="00B431E0" w:rsidRDefault="00BD58BA" w:rsidP="00BD58B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theory I am now criticizing. . . .</w:t>
      </w:r>
    </w:p>
    <w:p w:rsidR="00BD58BA" w:rsidRDefault="00BD58BA" w:rsidP="00BD58BA">
      <w:pPr>
        <w:rPr>
          <w:rFonts w:ascii="URWBookmanL-Ligh" w:hAnsi="URWBookmanL-Ligh" w:cs="URWBookmanL-Ligh"/>
          <w:kern w:val="0"/>
          <w:sz w:val="22"/>
        </w:rPr>
      </w:pPr>
    </w:p>
    <w:p w:rsidR="00BD58BA" w:rsidRDefault="00BD58BA" w:rsidP="00BD58BA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102</w:t>
      </w:r>
    </w:p>
    <w:p w:rsidR="00BD58BA" w:rsidRDefault="00BD58BA" w:rsidP="00BD58BA">
      <w:pPr>
        <w:rPr>
          <w:rFonts w:ascii="URWBookmanL-Ligh" w:hAnsi="URWBookmanL-Ligh" w:cs="URWBookmanL-Ligh"/>
          <w:kern w:val="0"/>
          <w:sz w:val="22"/>
        </w:rPr>
      </w:pPr>
    </w:p>
    <w:p w:rsidR="00454CA4" w:rsidRDefault="00454CA4" w:rsidP="00454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There </w:t>
      </w:r>
      <w:r>
        <w:rPr>
          <w:rFonts w:ascii="URWBookmanL-LighItal" w:hAnsi="URWBookmanL-LighItal" w:cs="URWBookmanL-LighItal"/>
          <w:kern w:val="0"/>
          <w:sz w:val="22"/>
        </w:rPr>
        <w:t xml:space="preserve">can’t </w:t>
      </w:r>
      <w:r>
        <w:rPr>
          <w:rFonts w:ascii="URWBookmanL-Ligh" w:hAnsi="URWBookmanL-Ligh" w:cs="URWBookmanL-Ligh"/>
          <w:kern w:val="0"/>
          <w:sz w:val="22"/>
        </w:rPr>
        <w:t>be a being</w:t>
      </w:r>
    </w:p>
    <w:p w:rsidR="00454CA4" w:rsidRDefault="00454CA4" w:rsidP="00454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 corrupt that the unreasonableness of an action—i.e. his</w:t>
      </w:r>
    </w:p>
    <w:p w:rsidR="00454CA4" w:rsidRDefault="00454CA4" w:rsidP="00454CA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seeing reason </w:t>
      </w:r>
      <w:r>
        <w:rPr>
          <w:rFonts w:ascii="URWBookmanL-LighItal" w:hAnsi="URWBookmanL-LighItal" w:cs="URWBookmanL-LighItal"/>
          <w:kern w:val="0"/>
          <w:sz w:val="22"/>
        </w:rPr>
        <w:t xml:space="preserve">against </w:t>
      </w:r>
      <w:r>
        <w:rPr>
          <w:rFonts w:ascii="URWBookmanL-Ligh" w:hAnsi="URWBookmanL-Ligh" w:cs="URWBookmanL-Ligh"/>
          <w:kern w:val="0"/>
          <w:sz w:val="22"/>
        </w:rPr>
        <w:t xml:space="preserve">it—will be for him a reason </w:t>
      </w:r>
      <w:r>
        <w:rPr>
          <w:rFonts w:ascii="URWBookmanL-LighItal" w:hAnsi="URWBookmanL-LighItal" w:cs="URWBookmanL-LighItal"/>
          <w:kern w:val="0"/>
          <w:sz w:val="22"/>
        </w:rPr>
        <w:t xml:space="preserve">for </w:t>
      </w:r>
      <w:r>
        <w:rPr>
          <w:rFonts w:ascii="URWBookmanL-Ligh" w:hAnsi="URWBookmanL-Ligh" w:cs="URWBookmanL-Ligh"/>
          <w:kern w:val="0"/>
          <w:sz w:val="22"/>
        </w:rPr>
        <w:t>doing</w:t>
      </w:r>
    </w:p>
    <w:p w:rsidR="00BD58BA" w:rsidRDefault="00454CA4" w:rsidP="00454CA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it or not a reason </w:t>
      </w:r>
      <w:r>
        <w:rPr>
          <w:rFonts w:ascii="URWBookmanL-LighItal" w:hAnsi="URWBookmanL-LighItal" w:cs="URWBookmanL-LighItal"/>
          <w:kern w:val="0"/>
          <w:sz w:val="22"/>
        </w:rPr>
        <w:t xml:space="preserve">against </w:t>
      </w:r>
      <w:r>
        <w:rPr>
          <w:rFonts w:ascii="URWBookmanL-Ligh" w:hAnsi="URWBookmanL-Ligh" w:cs="URWBookmanL-Ligh"/>
          <w:kern w:val="0"/>
          <w:sz w:val="22"/>
        </w:rPr>
        <w:t>doing it. . . .</w:t>
      </w:r>
    </w:p>
    <w:p w:rsidR="00454CA4" w:rsidRDefault="00454CA4" w:rsidP="00454CA4">
      <w:pPr>
        <w:rPr>
          <w:rFonts w:ascii="URWBookmanL-Ligh" w:hAnsi="URWBookmanL-Ligh" w:cs="URWBookmanL-Ligh"/>
          <w:kern w:val="0"/>
          <w:sz w:val="22"/>
        </w:rPr>
      </w:pPr>
    </w:p>
    <w:p w:rsidR="00454CA4" w:rsidRDefault="00454CA4" w:rsidP="00454CA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103</w:t>
      </w:r>
    </w:p>
    <w:p w:rsidR="00454CA4" w:rsidRDefault="00454CA4" w:rsidP="00454CA4">
      <w:pPr>
        <w:rPr>
          <w:rFonts w:ascii="URWBookmanL-Ligh" w:hAnsi="URWBookmanL-Ligh" w:cs="URWBookmanL-Ligh"/>
          <w:kern w:val="0"/>
          <w:sz w:val="22"/>
        </w:rPr>
      </w:pP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Thus, if we want to know our own characters, to find out</w:t>
      </w: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which class of men we belong to, the good or the bad, we</w:t>
      </w: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must compare</w:t>
      </w: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our concern for everlasting truth and righteousness</w:t>
      </w: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with our concern for friends, credit, pleasure, and life,</w:t>
      </w: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our love of God and moral excellence with our love of</w:t>
      </w:r>
    </w:p>
    <w:p w:rsidR="000F07C5" w:rsidRDefault="000F07C5" w:rsidP="000F07C5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inferior objects, and</w:t>
      </w:r>
    </w:p>
    <w:p w:rsidR="00454CA4" w:rsidRDefault="000F07C5" w:rsidP="000F07C5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dominion</w:t>
      </w:r>
    </w:p>
    <w:p w:rsidR="000F07C5" w:rsidRDefault="000F07C5" w:rsidP="000F07C5">
      <w:pPr>
        <w:rPr>
          <w:rFonts w:ascii="URWBookmanL-Ligh" w:hAnsi="URWBookmanL-Ligh" w:cs="URWBookmanL-Ligh"/>
          <w:kern w:val="0"/>
          <w:sz w:val="22"/>
        </w:rPr>
      </w:pPr>
    </w:p>
    <w:p w:rsidR="000F07C5" w:rsidRDefault="000F07C5" w:rsidP="000F07C5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104</w:t>
      </w:r>
    </w:p>
    <w:p w:rsidR="000F07C5" w:rsidRDefault="000F07C5" w:rsidP="000F07C5">
      <w:pPr>
        <w:rPr>
          <w:rFonts w:ascii="URWBookmanL-Ligh" w:hAnsi="URWBookmanL-Ligh" w:cs="URWBookmanL-Ligh"/>
          <w:kern w:val="0"/>
          <w:sz w:val="22"/>
        </w:rPr>
      </w:pP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There’s reason to believe that many people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deceive themselves into thinking that since they have many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valuable qualities and feel the workings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within them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of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good principles</w:t>
      </w:r>
      <w:r>
        <w:rPr>
          <w:rFonts w:ascii="CMMI8" w:hAnsi="CMMI8" w:cs="CMMI8"/>
          <w:kern w:val="0"/>
          <w:sz w:val="16"/>
          <w:szCs w:val="16"/>
        </w:rPr>
        <w:t>c</w:t>
      </w:r>
      <w:r>
        <w:rPr>
          <w:rFonts w:ascii="URWBookmanL-Ligh" w:hAnsi="URWBookmanL-Ligh" w:cs="URWBookmanL-Ligh"/>
          <w:kern w:val="0"/>
          <w:sz w:val="22"/>
        </w:rPr>
        <w:t>, since they love virtue and hate vice and do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good in their roles or positions in life, they have little reason</w:t>
      </w:r>
    </w:p>
    <w:p w:rsidR="000F07C5" w:rsidRDefault="003E736C" w:rsidP="003E736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distrust their characters. What they are overlooking is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point I have been emphasizing, namely that they ought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CMMI8" w:hAnsi="CMMI8" w:cs="CMMI8"/>
          <w:kern w:val="0"/>
          <w:sz w:val="16"/>
          <w:szCs w:val="16"/>
        </w:rPr>
      </w:pPr>
      <w:r>
        <w:rPr>
          <w:rFonts w:ascii="URWBookmanL-Ligh" w:hAnsi="URWBookmanL-Ligh" w:cs="URWBookmanL-Ligh"/>
          <w:kern w:val="0"/>
          <w:sz w:val="22"/>
        </w:rPr>
        <w:t>chiefly to attend to the place and degree of these principles</w:t>
      </w:r>
      <w:r>
        <w:rPr>
          <w:rFonts w:ascii="CMMI8" w:hAnsi="CMMI8" w:cs="CMMI8"/>
          <w:kern w:val="0"/>
          <w:sz w:val="16"/>
          <w:szCs w:val="16"/>
        </w:rPr>
        <w:t>c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>in comparison with others</w:t>
      </w:r>
      <w:r>
        <w:rPr>
          <w:rFonts w:ascii="URWBookmanL-Ligh" w:hAnsi="URWBookmanL-Ligh" w:cs="URWBookmanL-Ligh"/>
          <w:kern w:val="0"/>
          <w:sz w:val="22"/>
        </w:rPr>
        <w:t>. The people who are truly virtuous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worthy are not those who hate vice but those who hate it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above pain, dishonour, or anything whatever; not those who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love virtue but those who have a </w:t>
      </w:r>
      <w:r>
        <w:rPr>
          <w:rFonts w:ascii="URWBookmanL-LighItal" w:hAnsi="URWBookmanL-LighItal" w:cs="URWBookmanL-LighItal"/>
          <w:kern w:val="0"/>
          <w:sz w:val="22"/>
        </w:rPr>
        <w:t xml:space="preserve">supreme </w:t>
      </w:r>
      <w:r>
        <w:rPr>
          <w:rFonts w:ascii="URWBookmanL-Ligh" w:hAnsi="URWBookmanL-Ligh" w:cs="URWBookmanL-Ligh"/>
          <w:kern w:val="0"/>
          <w:sz w:val="22"/>
        </w:rPr>
        <w:t>concern for virtue,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putting it ahead of anything that can compete with it. It is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often said that it is the </w:t>
      </w:r>
      <w:r>
        <w:rPr>
          <w:rFonts w:ascii="URWBookmanL-LighItal" w:hAnsi="URWBookmanL-LighItal" w:cs="URWBookmanL-LighItal"/>
          <w:kern w:val="0"/>
          <w:sz w:val="22"/>
        </w:rPr>
        <w:t xml:space="preserve">ruling passion </w:t>
      </w:r>
      <w:r>
        <w:rPr>
          <w:rFonts w:ascii="URWBookmanL-Ligh" w:hAnsi="URWBookmanL-Ligh" w:cs="URWBookmanL-Ligh"/>
          <w:kern w:val="0"/>
          <w:sz w:val="22"/>
        </w:rPr>
        <w:t>that determines how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someone’s character should be described. The ruling love of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power, fame, and distinction qualifies a man as ‘ambitious’,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ruling love of pleasure makes him ‘a man of pleasure’,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ruling love of money makes him a ‘covetous’ man. Well,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similarly, the ruling love of God, of our fellow-creatures,</w:t>
      </w:r>
    </w:p>
    <w:p w:rsidR="003E736C" w:rsidRDefault="003E736C" w:rsidP="003E736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of rectitude and truth is what makes a man qualify as</w:t>
      </w:r>
    </w:p>
    <w:p w:rsidR="003E736C" w:rsidRDefault="003E736C" w:rsidP="003E736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‘virtuous’.</w:t>
      </w:r>
    </w:p>
    <w:p w:rsidR="003E736C" w:rsidRDefault="003E736C" w:rsidP="003E736C">
      <w:pPr>
        <w:rPr>
          <w:rFonts w:ascii="URWBookmanL-Ligh" w:hAnsi="URWBookmanL-Ligh" w:cs="URWBookmanL-Ligh"/>
          <w:kern w:val="0"/>
          <w:sz w:val="22"/>
        </w:rPr>
      </w:pPr>
    </w:p>
    <w:p w:rsidR="003E736C" w:rsidRDefault="003E736C" w:rsidP="003E736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104-5</w:t>
      </w:r>
    </w:p>
    <w:p w:rsidR="003E736C" w:rsidRDefault="003E736C" w:rsidP="003E736C">
      <w:pPr>
        <w:rPr>
          <w:rFonts w:ascii="URWBookmanL-Ligh" w:hAnsi="URWBookmanL-Ligh" w:cs="URWBookmanL-Ligh"/>
          <w:kern w:val="0"/>
          <w:sz w:val="22"/>
        </w:rPr>
      </w:pPr>
    </w:p>
    <w:p w:rsidR="00D00B09" w:rsidRDefault="00D00B09" w:rsidP="00D00B0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One further criterion of a good character must not be</w:t>
      </w:r>
    </w:p>
    <w:p w:rsidR="00D00B09" w:rsidRDefault="00D00B09" w:rsidP="00D00B0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overlooked, namely the constant endeavour to </w:t>
      </w:r>
      <w:r>
        <w:rPr>
          <w:rFonts w:ascii="URWBookmanL-LighItal" w:hAnsi="URWBookmanL-LighItal" w:cs="URWBookmanL-LighItal"/>
          <w:kern w:val="0"/>
          <w:sz w:val="22"/>
        </w:rPr>
        <w:t>improve</w:t>
      </w:r>
      <w:r>
        <w:rPr>
          <w:rFonts w:ascii="URWBookmanL-Ligh" w:hAnsi="URWBookmanL-Ligh" w:cs="URWBookmanL-Ligh"/>
          <w:kern w:val="0"/>
          <w:sz w:val="22"/>
        </w:rPr>
        <w:t>. True</w:t>
      </w:r>
    </w:p>
    <w:p w:rsidR="00D00B09" w:rsidRDefault="00D00B09" w:rsidP="00D00B0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goodness must be a growing thing. All habits gain strength</w:t>
      </w:r>
    </w:p>
    <w:p w:rsidR="003E736C" w:rsidRDefault="00D00B09" w:rsidP="00D00B0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through time and exercise.</w:t>
      </w:r>
    </w:p>
    <w:p w:rsidR="00D00B09" w:rsidRDefault="00D00B09" w:rsidP="00D00B09">
      <w:pPr>
        <w:rPr>
          <w:rFonts w:ascii="URWBookmanL-Ligh" w:hAnsi="URWBookmanL-Ligh" w:cs="URWBookmanL-Ligh"/>
          <w:kern w:val="0"/>
          <w:sz w:val="22"/>
        </w:rPr>
      </w:pPr>
    </w:p>
    <w:p w:rsidR="00D00B09" w:rsidRDefault="00D00B09" w:rsidP="00D00B0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107</w:t>
      </w:r>
    </w:p>
    <w:p w:rsidR="00D00B09" w:rsidRDefault="00D00B09" w:rsidP="00D00B09">
      <w:pPr>
        <w:rPr>
          <w:rFonts w:ascii="URWBookmanL-Ligh" w:hAnsi="URWBookmanL-Ligh" w:cs="URWBookmanL-Ligh"/>
          <w:kern w:val="0"/>
          <w:sz w:val="22"/>
        </w:rPr>
      </w:pP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Every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passion, when it becomes uppermost, constantly urges us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provide new gratifications for it. A man whose prevailing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passion is the love of power, or of money, or of fame, seldom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thinks (however much he has) that he has acquired enough,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but is continually grasping at more and working to add to his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glory and treasures.—This fact about the passions, namely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when they pass their natural boundaries they can’t be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satisfied,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is a sad perversion of a disposition that is truly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noble, and often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leads to unbearable misery. . . . One of the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most pitiable spectacles in nature is a covetous, ambitious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voluptuous person who, not contented with what he has,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loses all the enjoyment it could give him and is tortured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perpetually on the rack of wild and restless desire. But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consider the good man who can’t be satisfied with his present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level of goodness, who is driven by the high and sacred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ambition to grow wiser and better, to become more like God,</w:t>
      </w:r>
    </w:p>
    <w:p w:rsidR="004F7933" w:rsidRDefault="004F7933" w:rsidP="004F793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to move steadily towards perfection—how desirable and</w:t>
      </w:r>
    </w:p>
    <w:p w:rsidR="00D00B09" w:rsidRDefault="004F7933" w:rsidP="004F793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happy </w:t>
      </w:r>
      <w:r>
        <w:rPr>
          <w:rFonts w:ascii="URWBookmanL-LighItal" w:hAnsi="URWBookmanL-LighItal" w:cs="URWBookmanL-LighItal"/>
          <w:kern w:val="0"/>
          <w:sz w:val="22"/>
        </w:rPr>
        <w:t xml:space="preserve">his </w:t>
      </w:r>
      <w:r>
        <w:rPr>
          <w:rFonts w:ascii="URWBookmanL-Ligh" w:hAnsi="URWBookmanL-Ligh" w:cs="URWBookmanL-Ligh"/>
          <w:kern w:val="0"/>
          <w:sz w:val="22"/>
        </w:rPr>
        <w:t>state is!</w:t>
      </w:r>
    </w:p>
    <w:p w:rsidR="004F7933" w:rsidRDefault="004F7933" w:rsidP="004F7933">
      <w:pPr>
        <w:rPr>
          <w:rFonts w:ascii="URWBookmanL-Ligh" w:hAnsi="URWBookmanL-Ligh" w:cs="URWBookmanL-Ligh"/>
          <w:kern w:val="0"/>
          <w:sz w:val="22"/>
        </w:rPr>
      </w:pPr>
    </w:p>
    <w:p w:rsidR="004F7933" w:rsidRDefault="004F7933" w:rsidP="004F793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107</w:t>
      </w:r>
    </w:p>
    <w:p w:rsidR="004F7933" w:rsidRDefault="004F7933" w:rsidP="004F7933">
      <w:pPr>
        <w:rPr>
          <w:rFonts w:ascii="URWBookmanL-Ligh" w:hAnsi="URWBookmanL-Ligh" w:cs="URWBookmanL-Ligh"/>
          <w:kern w:val="0"/>
          <w:sz w:val="22"/>
        </w:rPr>
      </w:pPr>
    </w:p>
    <w:p w:rsidR="00310CC4" w:rsidRDefault="00310CC4" w:rsidP="00310CC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What we should be concerned about, then, is not eradicating</w:t>
      </w:r>
    </w:p>
    <w:p w:rsidR="00310CC4" w:rsidRDefault="00310CC4" w:rsidP="00310CC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 passions (which would be a wicked thing to do, if it were</w:t>
      </w:r>
    </w:p>
    <w:p w:rsidR="00310CC4" w:rsidRDefault="00310CC4" w:rsidP="00310CC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possible) but keeping reason steadily vigilant at the helm,</w:t>
      </w:r>
    </w:p>
    <w:p w:rsidR="004F7933" w:rsidRDefault="00310CC4" w:rsidP="00310CC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making the passions more easily governable by it. . . .</w:t>
      </w:r>
    </w:p>
    <w:p w:rsidR="00310CC4" w:rsidRDefault="00310CC4" w:rsidP="00310CC4">
      <w:pPr>
        <w:rPr>
          <w:rFonts w:ascii="URWBookmanL-Ligh" w:hAnsi="URWBookmanL-Ligh" w:cs="URWBookmanL-Ligh"/>
          <w:kern w:val="0"/>
          <w:sz w:val="22"/>
        </w:rPr>
      </w:pPr>
    </w:p>
    <w:p w:rsidR="00310CC4" w:rsidRDefault="00310CC4" w:rsidP="00310CC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108</w:t>
      </w:r>
    </w:p>
    <w:p w:rsidR="00310CC4" w:rsidRDefault="00310CC4" w:rsidP="00310CC4">
      <w:pPr>
        <w:rPr>
          <w:rFonts w:ascii="URWBookmanL-Ligh" w:hAnsi="URWBookmanL-Ligh" w:cs="URWBookmanL-Ligh"/>
          <w:kern w:val="0"/>
          <w:sz w:val="22"/>
        </w:rPr>
      </w:pP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conclude this chapter, let me remark that my account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the requirements for having a good character gives us a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melancholy view of the condition of mankind. If my account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is right, true goodness is by no means as common as we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could wish, and the indifference and carelessness that we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see in a great part of mankind is utterly inconsistent with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it.—Many of the people who have good reputations, and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whose behaviour is in the main decent and regular, may owe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this more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 particular favourableness of their natural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 xml:space="preserve">temperament and circumstances, or 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their never having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had much opportunity or temptation to be otherwise, than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to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any genuine and sound principles</w:t>
      </w:r>
      <w:r>
        <w:rPr>
          <w:rFonts w:ascii="CMMI8" w:hAnsi="CMMI8" w:cs="CMMI8"/>
          <w:kern w:val="0"/>
          <w:sz w:val="16"/>
          <w:szCs w:val="16"/>
        </w:rPr>
        <w:t xml:space="preserve">c </w:t>
      </w:r>
      <w:r>
        <w:rPr>
          <w:rFonts w:ascii="URWBookmanL-Ligh" w:hAnsi="URWBookmanL-Ligh" w:cs="URWBookmanL-Ligh"/>
          <w:kern w:val="0"/>
          <w:sz w:val="22"/>
        </w:rPr>
        <w:t>of virtue established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within them and governing their hearts. Most people are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not grossly wicked or eminently good—these two extremes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almost equally scarce—but they are as far from being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truly good </w:t>
      </w:r>
      <w:r>
        <w:rPr>
          <w:rFonts w:ascii="URWBookmanL-Ligh" w:hAnsi="URWBookmanL-Ligh" w:cs="URWBookmanL-Ligh"/>
          <w:kern w:val="0"/>
          <w:sz w:val="22"/>
        </w:rPr>
        <w:t xml:space="preserve">as they are from being </w:t>
      </w:r>
      <w:r>
        <w:rPr>
          <w:rFonts w:ascii="URWBookmanL-LighItal" w:hAnsi="URWBookmanL-LighItal" w:cs="URWBookmanL-LighItal"/>
          <w:kern w:val="0"/>
          <w:sz w:val="22"/>
        </w:rPr>
        <w:t>very bad</w:t>
      </w:r>
      <w:r>
        <w:rPr>
          <w:rFonts w:ascii="URWBookmanL-Ligh" w:hAnsi="URWBookmanL-Ligh" w:cs="URWBookmanL-Ligh"/>
          <w:kern w:val="0"/>
          <w:sz w:val="22"/>
        </w:rPr>
        <w:t>; they are lazy and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unthinking, neglecters of God and immortality, wearers of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form of piety without the reality of it. They are, in short,</w:t>
      </w:r>
    </w:p>
    <w:p w:rsidR="007F22E3" w:rsidRDefault="007F22E3" w:rsidP="007F22E3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blameworthy and guilty not so much because of what they</w:t>
      </w:r>
    </w:p>
    <w:p w:rsidR="00310CC4" w:rsidRDefault="007F22E3" w:rsidP="007F22E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do </w:t>
      </w:r>
      <w:r>
        <w:rPr>
          <w:rFonts w:ascii="URWBookmanL-Ligh" w:hAnsi="URWBookmanL-Ligh" w:cs="URWBookmanL-Ligh"/>
          <w:kern w:val="0"/>
          <w:sz w:val="22"/>
        </w:rPr>
        <w:t xml:space="preserve">as because of what they </w:t>
      </w:r>
      <w:r>
        <w:rPr>
          <w:rFonts w:ascii="URWBookmanL-LighItal" w:hAnsi="URWBookmanL-LighItal" w:cs="URWBookmanL-LighItal"/>
          <w:kern w:val="0"/>
          <w:sz w:val="22"/>
        </w:rPr>
        <w:t>do not do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7F22E3" w:rsidRDefault="007F22E3" w:rsidP="007F22E3">
      <w:pPr>
        <w:rPr>
          <w:rFonts w:ascii="URWBookmanL-Ligh" w:hAnsi="URWBookmanL-Ligh" w:cs="URWBookmanL-Ligh"/>
          <w:kern w:val="0"/>
          <w:sz w:val="22"/>
        </w:rPr>
      </w:pPr>
    </w:p>
    <w:p w:rsidR="007F22E3" w:rsidRDefault="007F22E3" w:rsidP="007F22E3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109</w:t>
      </w:r>
    </w:p>
    <w:p w:rsidR="007F22E3" w:rsidRDefault="007F22E3" w:rsidP="007F22E3">
      <w:pPr>
        <w:rPr>
          <w:rFonts w:ascii="URWBookmanL-Ligh" w:hAnsi="URWBookmanL-Ligh" w:cs="URWBookmanL-Ligh"/>
          <w:kern w:val="0"/>
          <w:sz w:val="22"/>
        </w:rPr>
      </w:pP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So we </w:t>
      </w:r>
      <w:r>
        <w:rPr>
          <w:rFonts w:ascii="URWBookmanL-LighItal" w:hAnsi="URWBookmanL-LighItal" w:cs="URWBookmanL-LighItal"/>
          <w:kern w:val="0"/>
          <w:sz w:val="22"/>
        </w:rPr>
        <w:t xml:space="preserve">all </w:t>
      </w:r>
      <w:r>
        <w:rPr>
          <w:rFonts w:ascii="URWBookmanL-Ligh" w:hAnsi="URWBookmanL-Ligh" w:cs="URWBookmanL-Ligh"/>
          <w:kern w:val="0"/>
          <w:sz w:val="22"/>
        </w:rPr>
        <w:t>have the greatest reason for being careful of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ourselves, and for closely watching and examining our hearts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lives.—I suspect that it’s much too common for men to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think that their duties are less onerous than they really are,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to expect. . . .that they may rise to bliss under the divine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government as a matter of course, and without working at it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very hard.—There isn’t indeed </w:t>
      </w:r>
      <w:r>
        <w:rPr>
          <w:rFonts w:ascii="URWBookmanL-LighItal" w:hAnsi="URWBookmanL-LighItal" w:cs="URWBookmanL-LighItal"/>
          <w:kern w:val="0"/>
          <w:sz w:val="22"/>
        </w:rPr>
        <w:t xml:space="preserve">anything </w:t>
      </w:r>
      <w:r>
        <w:rPr>
          <w:rFonts w:ascii="URWBookmanL-Ligh" w:hAnsi="URWBookmanL-Ligh" w:cs="URWBookmanL-Ligh"/>
          <w:kern w:val="0"/>
          <w:sz w:val="22"/>
        </w:rPr>
        <w:t>more necessary than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call on men to consider seriously the nature of the present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state, the precariousness of their situation, and the danger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they are in of remaining destitute of the virtuous character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temperament that are necessary qualifications for bliss.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More than anything else, they need to be warned to save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themselves from the evil of the world, and to be reminded,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often, that if they want to escape future condemnation they</w:t>
      </w:r>
    </w:p>
    <w:p w:rsidR="00534269" w:rsidRDefault="00534269" w:rsidP="00534269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must exercise vigilance, attention and zeal, and try to be</w:t>
      </w:r>
    </w:p>
    <w:p w:rsidR="007F22E3" w:rsidRDefault="00534269" w:rsidP="0053426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better than mankind in general are.</w:t>
      </w:r>
    </w:p>
    <w:p w:rsidR="00534269" w:rsidRDefault="00534269" w:rsidP="00534269">
      <w:pPr>
        <w:rPr>
          <w:rFonts w:ascii="URWBookmanL-Ligh" w:hAnsi="URWBookmanL-Ligh" w:cs="URWBookmanL-Ligh"/>
          <w:kern w:val="0"/>
          <w:sz w:val="22"/>
        </w:rPr>
      </w:pPr>
    </w:p>
    <w:p w:rsidR="00534269" w:rsidRDefault="00534269" w:rsidP="00534269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109</w:t>
      </w:r>
    </w:p>
    <w:p w:rsidR="00534269" w:rsidRDefault="00534269" w:rsidP="00534269">
      <w:pPr>
        <w:rPr>
          <w:rFonts w:ascii="URWBookmanL-Ligh" w:hAnsi="URWBookmanL-Ligh" w:cs="URWBookmanL-Ligh"/>
          <w:kern w:val="0"/>
          <w:sz w:val="22"/>
        </w:rPr>
      </w:pP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Those who say that the only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foundation of virtue is private happiness are probably using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‘foundation’ in this sense. That is, they probably mean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that nothing obliges, nothing ever makes an action fit to be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performed, except some prospect of the agent’s obtaining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happiness and avoiding misery. If we ask these people ‘What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makes it right for us to promote our own good? How are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we to explain its being the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proper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object of our desires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efforts?’, they probably wouldn’t mind appealing to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Ital" w:hAnsi="URWBookmanL-LighItal" w:cs="URWBookmanL-LighItal"/>
          <w:kern w:val="0"/>
          <w:sz w:val="22"/>
        </w:rPr>
        <w:t xml:space="preserve">truth </w:t>
      </w:r>
      <w:r>
        <w:rPr>
          <w:rFonts w:ascii="URWBookmanL-Ligh" w:hAnsi="URWBookmanL-Ligh" w:cs="URWBookmanL-Ligh"/>
          <w:kern w:val="0"/>
          <w:sz w:val="22"/>
        </w:rPr>
        <w:t xml:space="preserve">and the </w:t>
      </w:r>
      <w:r>
        <w:rPr>
          <w:rFonts w:ascii="URWBookmanL-LighItal" w:hAnsi="URWBookmanL-LighItal" w:cs="URWBookmanL-LighItal"/>
          <w:kern w:val="0"/>
          <w:sz w:val="22"/>
        </w:rPr>
        <w:t>natures of things</w:t>
      </w:r>
      <w:r>
        <w:rPr>
          <w:rFonts w:ascii="URWBookmanL-Ligh" w:hAnsi="URWBookmanL-Ligh" w:cs="URWBookmanL-Ligh"/>
          <w:kern w:val="0"/>
          <w:sz w:val="22"/>
        </w:rPr>
        <w:t>; and in that case they and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 would be in agreement about ‘the foundation of virtue’ in</w:t>
      </w:r>
    </w:p>
    <w:p w:rsidR="00A704DC" w:rsidRDefault="00A704DC" w:rsidP="00A704D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former sense of ‘foundation’, and would differ only about</w:t>
      </w:r>
    </w:p>
    <w:p w:rsidR="00534269" w:rsidRDefault="00A704DC" w:rsidP="00A704D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subject-matter of virtue</w:t>
      </w:r>
    </w:p>
    <w:p w:rsidR="00A704DC" w:rsidRDefault="00A704DC" w:rsidP="00A704DC">
      <w:pPr>
        <w:rPr>
          <w:rFonts w:ascii="URWBookmanL-Ligh" w:hAnsi="URWBookmanL-Ligh" w:cs="URWBookmanL-Ligh"/>
          <w:kern w:val="0"/>
          <w:sz w:val="22"/>
        </w:rPr>
      </w:pPr>
    </w:p>
    <w:p w:rsidR="00A704DC" w:rsidRDefault="00A704DC" w:rsidP="00A704D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111</w:t>
      </w:r>
    </w:p>
    <w:p w:rsidR="00A704DC" w:rsidRDefault="00A704DC" w:rsidP="00A704DC">
      <w:pPr>
        <w:rPr>
          <w:rFonts w:ascii="URWBookmanL-Ligh" w:hAnsi="URWBookmanL-Ligh" w:cs="URWBookmanL-Ligh"/>
          <w:kern w:val="0"/>
          <w:sz w:val="22"/>
        </w:rPr>
      </w:pP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This must be what is meant by those who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contend that virtue and obligation are created purely by the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will of God (unless they are also claiming that God’s will is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the only thing that makes </w:t>
      </w:r>
      <w:r>
        <w:rPr>
          <w:rFonts w:ascii="URWBookmanL-LighItal" w:hAnsi="URWBookmanL-LighItal" w:cs="URWBookmanL-LighItal"/>
          <w:kern w:val="0"/>
          <w:sz w:val="22"/>
        </w:rPr>
        <w:t>truth</w:t>
      </w:r>
      <w:r>
        <w:rPr>
          <w:rFonts w:ascii="URWBookmanL-Ligh" w:hAnsi="URWBookmanL-Ligh" w:cs="URWBookmanL-Ligh"/>
          <w:kern w:val="0"/>
          <w:sz w:val="22"/>
        </w:rPr>
        <w:t>). If they think carefully about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question ‘Why ought we to do the will of God?’. . . .they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will find that they must either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treat this as a necessary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self-evident truth or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explain it in terms of the power of God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make us happy (or miserable) if we obey (or disobey) him;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latter of those would turn their theory into the one that</w:t>
      </w:r>
    </w:p>
    <w:p w:rsidR="003A609C" w:rsidRDefault="003A609C" w:rsidP="003A609C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bases all virtue and obligation on self-love, and is vulnerable</w:t>
      </w:r>
    </w:p>
    <w:p w:rsidR="00A704DC" w:rsidRDefault="003A609C" w:rsidP="003A609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my criticisms of that.</w:t>
      </w:r>
    </w:p>
    <w:p w:rsidR="003A609C" w:rsidRDefault="003A609C" w:rsidP="003A609C">
      <w:pPr>
        <w:rPr>
          <w:rFonts w:ascii="URWBookmanL-Ligh" w:hAnsi="URWBookmanL-Ligh" w:cs="URWBookmanL-Ligh"/>
          <w:kern w:val="0"/>
          <w:sz w:val="22"/>
        </w:rPr>
      </w:pPr>
    </w:p>
    <w:p w:rsidR="003A609C" w:rsidRDefault="003A609C" w:rsidP="003A609C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111</w:t>
      </w:r>
    </w:p>
    <w:p w:rsidR="003A609C" w:rsidRDefault="003A609C" w:rsidP="003A609C">
      <w:pPr>
        <w:rPr>
          <w:rFonts w:ascii="URWBookmanL-Ligh" w:hAnsi="URWBookmanL-Ligh" w:cs="URWBookmanL-Ligh"/>
          <w:kern w:val="0"/>
          <w:sz w:val="22"/>
        </w:rPr>
      </w:pPr>
    </w:p>
    <w:p w:rsidR="00A0214F" w:rsidRDefault="00A0214F" w:rsidP="00A021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 most important thing is to point out how my account</w:t>
      </w:r>
    </w:p>
    <w:p w:rsidR="00A0214F" w:rsidRDefault="00A0214F" w:rsidP="00A021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of morality helps us in our enquiries into the nature and</w:t>
      </w:r>
    </w:p>
    <w:p w:rsidR="00A0214F" w:rsidRDefault="00A0214F" w:rsidP="00A0214F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character of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God as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the first cause, and in explaining and</w:t>
      </w:r>
    </w:p>
    <w:p w:rsidR="003A609C" w:rsidRDefault="00A0214F" w:rsidP="00A021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proving the facts of Natural Religion.</w:t>
      </w:r>
    </w:p>
    <w:p w:rsidR="00A0214F" w:rsidRDefault="00A0214F" w:rsidP="00A0214F">
      <w:pPr>
        <w:rPr>
          <w:rFonts w:ascii="URWBookmanL-Ligh" w:hAnsi="URWBookmanL-Ligh" w:cs="URWBookmanL-Ligh"/>
          <w:kern w:val="0"/>
          <w:sz w:val="22"/>
        </w:rPr>
      </w:pPr>
    </w:p>
    <w:p w:rsidR="00A0214F" w:rsidRDefault="00A0214F" w:rsidP="00A0214F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112</w:t>
      </w:r>
    </w:p>
    <w:p w:rsidR="00A0214F" w:rsidRDefault="00A0214F" w:rsidP="00A0214F">
      <w:pPr>
        <w:rPr>
          <w:rFonts w:ascii="URWBookmanL-Ligh" w:hAnsi="URWBookmanL-Ligh" w:cs="URWBookmanL-Ligh"/>
          <w:kern w:val="0"/>
          <w:sz w:val="22"/>
        </w:rPr>
      </w:pP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If there were nothing in the natures and reasons of</w:t>
      </w: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things to be a ground of a moral and righteous disposition</w:t>
      </w: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in God’s mind, enabling us to say </w:t>
      </w:r>
      <w:r>
        <w:rPr>
          <w:rFonts w:ascii="URWBookmanL-LighItal" w:hAnsi="URWBookmanL-LighItal" w:cs="URWBookmanL-LighItal"/>
          <w:kern w:val="0"/>
          <w:sz w:val="22"/>
        </w:rPr>
        <w:t xml:space="preserve">why </w:t>
      </w:r>
      <w:r>
        <w:rPr>
          <w:rFonts w:ascii="URWBookmanL-Ligh" w:hAnsi="URWBookmanL-Ligh" w:cs="URWBookmanL-Ligh"/>
          <w:kern w:val="0"/>
          <w:sz w:val="22"/>
        </w:rPr>
        <w:t>he prefers happiness</w:t>
      </w: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misery, and approves of goodness, truth, and fairness</w:t>
      </w: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rather than their contraries, it would be much harder than</w:t>
      </w: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 is to learn about his will and character; indeed, I think it</w:t>
      </w:r>
    </w:p>
    <w:p w:rsidR="00122504" w:rsidRDefault="00122504" w:rsidP="00122504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would be utterly inconceivable to us how he could have any</w:t>
      </w:r>
    </w:p>
    <w:p w:rsidR="00A0214F" w:rsidRDefault="00122504" w:rsidP="0012250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moral character at all</w:t>
      </w:r>
      <w:r>
        <w:rPr>
          <w:rFonts w:ascii="URWBookmanL-Ligh" w:hAnsi="URWBookmanL-Ligh" w:cs="URWBookmanL-Ligh"/>
          <w:kern w:val="0"/>
          <w:sz w:val="22"/>
        </w:rPr>
        <w:t>.</w:t>
      </w:r>
    </w:p>
    <w:p w:rsidR="00122504" w:rsidRDefault="00122504" w:rsidP="00122504">
      <w:pPr>
        <w:rPr>
          <w:rFonts w:ascii="URWBookmanL-Ligh" w:hAnsi="URWBookmanL-Ligh" w:cs="URWBookmanL-Ligh"/>
          <w:kern w:val="0"/>
          <w:sz w:val="22"/>
        </w:rPr>
      </w:pPr>
    </w:p>
    <w:p w:rsidR="00122504" w:rsidRDefault="00122504" w:rsidP="00122504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112</w:t>
      </w:r>
    </w:p>
    <w:p w:rsidR="00122504" w:rsidRDefault="00122504" w:rsidP="00122504">
      <w:pPr>
        <w:rPr>
          <w:rFonts w:ascii="URWBookmanL-Ligh" w:hAnsi="URWBookmanL-Ligh" w:cs="URWBookmanL-Ligh"/>
          <w:kern w:val="0"/>
          <w:sz w:val="22"/>
        </w:rPr>
      </w:pP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If in respect of </w:t>
      </w:r>
      <w:r>
        <w:rPr>
          <w:rFonts w:ascii="URWBookmanL-DemiBold" w:hAnsi="URWBookmanL-DemiBold" w:cs="URWBookmanL-DemiBold"/>
          <w:b/>
          <w:bCs/>
          <w:kern w:val="0"/>
          <w:sz w:val="22"/>
        </w:rPr>
        <w:t xml:space="preserve">intrinsic </w:t>
      </w:r>
      <w:r>
        <w:rPr>
          <w:rFonts w:ascii="URWBookmanL-Ligh" w:hAnsi="URWBookmanL-Ligh" w:cs="URWBookmanL-Ligh"/>
          <w:kern w:val="0"/>
          <w:sz w:val="22"/>
        </w:rPr>
        <w:t>worth and goodness all rules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standards of conduct are alike, if no goal can appeal to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DemiBold" w:hAnsi="URWBookmanL-DemiBold" w:cs="URWBookmanL-DemiBold"/>
          <w:b/>
          <w:bCs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God’s choice more than other goals because of something </w:t>
      </w:r>
      <w:r>
        <w:rPr>
          <w:rFonts w:ascii="URWBookmanL-DemiBold" w:hAnsi="URWBookmanL-DemiBold" w:cs="URWBookmanL-DemiBold"/>
          <w:b/>
          <w:bCs/>
          <w:kern w:val="0"/>
          <w:sz w:val="22"/>
        </w:rPr>
        <w:t>in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DemiBold" w:hAnsi="URWBookmanL-DemiBold" w:cs="URWBookmanL-DemiBold"/>
          <w:b/>
          <w:bCs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2"/>
        </w:rPr>
        <w:t>it</w:t>
      </w:r>
      <w:r>
        <w:rPr>
          <w:rFonts w:ascii="URWBookmanL-Ligh" w:hAnsi="URWBookmanL-Ligh" w:cs="URWBookmanL-Ligh"/>
          <w:kern w:val="0"/>
          <w:sz w:val="22"/>
        </w:rPr>
        <w:t xml:space="preserve">, if in particular there is nothing </w:t>
      </w:r>
      <w:r>
        <w:rPr>
          <w:rFonts w:ascii="URWBookmanL-DemiBold" w:hAnsi="URWBookmanL-DemiBold" w:cs="URWBookmanL-DemiBold"/>
          <w:b/>
          <w:bCs/>
          <w:kern w:val="0"/>
          <w:sz w:val="22"/>
        </w:rPr>
        <w:t>in the natures of things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to be the ground of his preference for happiness over misery,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his approval of goodness rather than cruelty, then his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nature must be essentially indifferent alike to all goals; it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was always as possible that he should be malevolent as that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should be benevolent; there is no explanation to be given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of </w:t>
      </w:r>
      <w:r>
        <w:rPr>
          <w:rFonts w:ascii="URWBookmanL-LighItal" w:hAnsi="URWBookmanL-LighItal" w:cs="URWBookmanL-LighItal"/>
          <w:kern w:val="0"/>
          <w:sz w:val="22"/>
        </w:rPr>
        <w:t xml:space="preserve">why </w:t>
      </w:r>
      <w:r>
        <w:rPr>
          <w:rFonts w:ascii="URWBookmanL-Ligh" w:hAnsi="URWBookmanL-Ligh" w:cs="URWBookmanL-Ligh"/>
          <w:kern w:val="0"/>
          <w:sz w:val="22"/>
        </w:rPr>
        <w:t>he is one of these rather than the other; and therefore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he can’t have any determinate character. It’s quite certain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whatever God is he is </w:t>
      </w:r>
      <w:r>
        <w:rPr>
          <w:rFonts w:ascii="URWBookmanL-LighItal" w:hAnsi="URWBookmanL-LighItal" w:cs="URWBookmanL-LighItal"/>
          <w:kern w:val="0"/>
          <w:sz w:val="22"/>
        </w:rPr>
        <w:t>necessarily</w:t>
      </w:r>
      <w:r>
        <w:rPr>
          <w:rFonts w:ascii="URWBookmanL-Ligh" w:hAnsi="URWBookmanL-Ligh" w:cs="URWBookmanL-Ligh"/>
          <w:kern w:val="0"/>
          <w:sz w:val="22"/>
        </w:rPr>
        <w:t>. The suggestion that</w:t>
      </w:r>
    </w:p>
    <w:p w:rsidR="007E6D86" w:rsidRDefault="007E6D86" w:rsidP="007E6D86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there is something in his nature that he might have lacked,</w:t>
      </w:r>
    </w:p>
    <w:p w:rsidR="00122504" w:rsidRDefault="007E6D86" w:rsidP="007E6D8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or that he could lose, is self contradictory.</w:t>
      </w:r>
    </w:p>
    <w:p w:rsidR="007E6D86" w:rsidRDefault="007E6D86" w:rsidP="007E6D86">
      <w:pPr>
        <w:rPr>
          <w:rFonts w:ascii="URWBookmanL-Ligh" w:hAnsi="URWBookmanL-Ligh" w:cs="URWBookmanL-Ligh"/>
          <w:kern w:val="0"/>
          <w:sz w:val="22"/>
        </w:rPr>
      </w:pPr>
    </w:p>
    <w:p w:rsidR="007E6D86" w:rsidRDefault="007E6D86" w:rsidP="007E6D86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112</w:t>
      </w:r>
    </w:p>
    <w:p w:rsidR="007E6D86" w:rsidRDefault="007E6D86" w:rsidP="007E6D86">
      <w:pPr>
        <w:rPr>
          <w:rFonts w:ascii="URWBookmanL-Ligh" w:hAnsi="URWBookmanL-Ligh" w:cs="URWBookmanL-Ligh"/>
          <w:kern w:val="0"/>
          <w:sz w:val="22"/>
        </w:rPr>
      </w:pPr>
    </w:p>
    <w:p w:rsidR="00F06B62" w:rsidRDefault="00F06B62" w:rsidP="00F06B6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On the other hand, there are some things that</w:t>
      </w:r>
    </w:p>
    <w:p w:rsidR="00F06B62" w:rsidRDefault="00F06B62" w:rsidP="00F06B6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we see intuitively not to be effects, not to need a cause, to</w:t>
      </w:r>
    </w:p>
    <w:p w:rsidR="00F06B62" w:rsidRDefault="00F06B62" w:rsidP="00F06B6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be underived, self-existent, and unchangeable. We can see</w:t>
      </w:r>
    </w:p>
    <w:p w:rsidR="00F06B62" w:rsidRDefault="00F06B62" w:rsidP="00F06B6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that to suppose any of </w:t>
      </w:r>
      <w:r>
        <w:rPr>
          <w:rFonts w:ascii="URWBookmanL-LighItal" w:hAnsi="URWBookmanL-LighItal" w:cs="URWBookmanL-LighItal"/>
          <w:kern w:val="0"/>
          <w:sz w:val="22"/>
        </w:rPr>
        <w:t xml:space="preserve">them </w:t>
      </w:r>
      <w:r>
        <w:rPr>
          <w:rFonts w:ascii="URWBookmanL-Ligh" w:hAnsi="URWBookmanL-Ligh" w:cs="URWBookmanL-Ligh"/>
          <w:kern w:val="0"/>
          <w:sz w:val="22"/>
        </w:rPr>
        <w:t>to be possibly non-existent is to</w:t>
      </w:r>
    </w:p>
    <w:p w:rsidR="00F06B62" w:rsidRDefault="00F06B62" w:rsidP="00F06B62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suppose a contradiction. . . . Examples of this include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space</w:t>
      </w:r>
    </w:p>
    <w:p w:rsidR="007E6D86" w:rsidRDefault="00F06B62" w:rsidP="00F06B62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 xml:space="preserve">and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duration and all </w:t>
      </w: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abstract truths and possibilities.</w:t>
      </w:r>
    </w:p>
    <w:p w:rsidR="00F06B62" w:rsidRDefault="00F06B62" w:rsidP="00F06B62">
      <w:pPr>
        <w:rPr>
          <w:rFonts w:ascii="URWBookmanL-Ligh" w:hAnsi="URWBookmanL-Ligh" w:cs="URWBookmanL-Ligh"/>
          <w:kern w:val="0"/>
          <w:sz w:val="22"/>
        </w:rPr>
      </w:pPr>
    </w:p>
    <w:p w:rsidR="00F06B62" w:rsidRDefault="00F06B62" w:rsidP="00F06B62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113</w:t>
      </w:r>
    </w:p>
    <w:p w:rsidR="00F06B62" w:rsidRDefault="00F06B62" w:rsidP="00F06B62">
      <w:pPr>
        <w:rPr>
          <w:rFonts w:ascii="URWBookmanL-Ligh" w:hAnsi="URWBookmanL-Ligh" w:cs="URWBookmanL-Ligh"/>
          <w:kern w:val="0"/>
          <w:sz w:val="22"/>
        </w:rPr>
      </w:pP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4"/>
          <w:szCs w:val="24"/>
        </w:rPr>
      </w:pPr>
      <w:r>
        <w:rPr>
          <w:rFonts w:ascii="URWBookmanL-Ligh" w:hAnsi="URWBookmanL-Ligh" w:cs="URWBookmanL-Ligh"/>
          <w:kern w:val="0"/>
          <w:sz w:val="22"/>
        </w:rPr>
        <w:t xml:space="preserve">These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four kinds of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people are less happy than many others have been spared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such hardships without being more virtuous. Indeed, they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are less happy than many vicious people who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swim with the current of the world and comply with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its customs,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 xml:space="preserve">deny themselves nothing that they </w:t>
      </w:r>
      <w:r>
        <w:rPr>
          <w:rFonts w:ascii="URWBookmanL-Ligh" w:hAnsi="URWBookmanL-Ligh" w:cs="URWBookmanL-Ligh"/>
          <w:kern w:val="0"/>
          <w:sz w:val="24"/>
          <w:szCs w:val="24"/>
        </w:rPr>
        <w:t>·</w:t>
      </w:r>
      <w:r>
        <w:rPr>
          <w:rFonts w:ascii="URWBookmanL-Ligh" w:hAnsi="URWBookmanL-Ligh" w:cs="URWBookmanL-Ligh"/>
          <w:kern w:val="0"/>
          <w:sz w:val="22"/>
        </w:rPr>
        <w:t>want and</w:t>
      </w:r>
      <w:r>
        <w:rPr>
          <w:rFonts w:ascii="URWBookmanL-Ligh" w:hAnsi="URWBookmanL-Ligh" w:cs="URWBookmanL-Ligh"/>
          <w:kern w:val="0"/>
          <w:sz w:val="24"/>
          <w:szCs w:val="24"/>
        </w:rPr>
        <w:t xml:space="preserve">· </w:t>
      </w:r>
      <w:r>
        <w:rPr>
          <w:rFonts w:ascii="URWBookmanL-Ligh" w:hAnsi="URWBookmanL-Ligh" w:cs="URWBookmanL-Ligh"/>
          <w:kern w:val="0"/>
          <w:sz w:val="22"/>
        </w:rPr>
        <w:t>can get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lastRenderedPageBreak/>
        <w:t>without hurting their reputations,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are born into wealth and privilege,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enjoy health and vigour of body, and naturally easy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and gay temperaments,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never give a thought to what may happen to them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DemiBold" w:hAnsi="URWBookmanL-DemiBold" w:cs="URWBookmanL-DemiBold"/>
          <w:b/>
          <w:bCs/>
          <w:kern w:val="0"/>
          <w:sz w:val="22"/>
        </w:rPr>
        <w:t>hereafter</w:t>
      </w:r>
      <w:r>
        <w:rPr>
          <w:rFonts w:ascii="URWBookmanL-Ligh" w:hAnsi="URWBookmanL-Ligh" w:cs="URWBookmanL-Ligh"/>
          <w:kern w:val="0"/>
          <w:sz w:val="22"/>
        </w:rPr>
        <w:t>, or have opinions that fill them with false</w:t>
      </w:r>
    </w:p>
    <w:p w:rsidR="002E5D58" w:rsidRDefault="002E5D58" w:rsidP="002E5D58">
      <w:pPr>
        <w:autoSpaceDE w:val="0"/>
        <w:autoSpaceDN w:val="0"/>
        <w:adjustRightInd w:val="0"/>
        <w:jc w:val="left"/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hopes about this, and at last</w:t>
      </w:r>
    </w:p>
    <w:p w:rsidR="00F06B62" w:rsidRDefault="002E5D58" w:rsidP="002E5D58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0"/>
          <w:szCs w:val="20"/>
        </w:rPr>
        <w:t>•</w:t>
      </w:r>
      <w:r>
        <w:rPr>
          <w:rFonts w:ascii="URWBookmanL-Ligh" w:hAnsi="URWBookmanL-Ligh" w:cs="URWBookmanL-Ligh"/>
          <w:kern w:val="0"/>
          <w:sz w:val="22"/>
        </w:rPr>
        <w:t>die without concern or remorse.</w:t>
      </w:r>
    </w:p>
    <w:p w:rsidR="002E5D58" w:rsidRDefault="002E5D58" w:rsidP="002E5D58">
      <w:pPr>
        <w:rPr>
          <w:rFonts w:ascii="URWBookmanL-Ligh" w:hAnsi="URWBookmanL-Ligh" w:cs="URWBookmanL-Ligh"/>
          <w:kern w:val="0"/>
          <w:sz w:val="22"/>
        </w:rPr>
      </w:pPr>
    </w:p>
    <w:p w:rsidR="002E5D58" w:rsidRDefault="002E5D58" w:rsidP="002E5D58">
      <w:pPr>
        <w:rPr>
          <w:rFonts w:ascii="URWBookmanL-Ligh" w:hAnsi="URWBookmanL-Ligh" w:cs="URWBookmanL-Ligh"/>
          <w:kern w:val="0"/>
          <w:sz w:val="22"/>
        </w:rPr>
      </w:pPr>
      <w:r>
        <w:rPr>
          <w:rFonts w:ascii="URWBookmanL-Ligh" w:hAnsi="URWBookmanL-Ligh" w:cs="URWBookmanL-Ligh"/>
          <w:kern w:val="0"/>
          <w:sz w:val="22"/>
        </w:rPr>
        <w:t>Pg. 120</w:t>
      </w:r>
    </w:p>
    <w:p w:rsidR="002E5D58" w:rsidRDefault="002E5D58" w:rsidP="002E5D58">
      <w:pPr>
        <w:rPr>
          <w:rFonts w:ascii="URWBookmanL-Ligh" w:hAnsi="URWBookmanL-Ligh" w:cs="URWBookmanL-Ligh"/>
          <w:kern w:val="0"/>
          <w:sz w:val="22"/>
        </w:rPr>
      </w:pPr>
    </w:p>
    <w:p w:rsidR="002E5D58" w:rsidRPr="00454CA4" w:rsidRDefault="002E5D58" w:rsidP="002E5D58">
      <w:pPr>
        <w:rPr>
          <w:rFonts w:ascii="URWBookmanL-Ligh" w:hAnsi="URWBookmanL-Ligh" w:cs="URWBookmanL-Ligh" w:hint="eastAsia"/>
          <w:kern w:val="0"/>
          <w:sz w:val="22"/>
        </w:rPr>
      </w:pPr>
      <w:bookmarkStart w:id="0" w:name="_GoBack"/>
      <w:bookmarkEnd w:id="0"/>
    </w:p>
    <w:sectPr w:rsidR="002E5D58" w:rsidRPr="00454CA4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URWBookmanL-Ligh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URWBookmanL-LighItal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URWBookmanL-Demi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MMI8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1BA7"/>
    <w:rsid w:val="000A74B7"/>
    <w:rsid w:val="000C35B6"/>
    <w:rsid w:val="000D71ED"/>
    <w:rsid w:val="000F07C5"/>
    <w:rsid w:val="000F0F19"/>
    <w:rsid w:val="000F27C9"/>
    <w:rsid w:val="00122504"/>
    <w:rsid w:val="001336B2"/>
    <w:rsid w:val="00134161"/>
    <w:rsid w:val="00146844"/>
    <w:rsid w:val="001B0104"/>
    <w:rsid w:val="00210E51"/>
    <w:rsid w:val="00220785"/>
    <w:rsid w:val="0027066B"/>
    <w:rsid w:val="002741FE"/>
    <w:rsid w:val="0029719C"/>
    <w:rsid w:val="002B53C3"/>
    <w:rsid w:val="002C7782"/>
    <w:rsid w:val="002D300E"/>
    <w:rsid w:val="002E5D58"/>
    <w:rsid w:val="00304CB1"/>
    <w:rsid w:val="00310CC4"/>
    <w:rsid w:val="003277EB"/>
    <w:rsid w:val="00332BA8"/>
    <w:rsid w:val="00332BFC"/>
    <w:rsid w:val="00334F91"/>
    <w:rsid w:val="003A609C"/>
    <w:rsid w:val="003A61C3"/>
    <w:rsid w:val="003B0E79"/>
    <w:rsid w:val="003C7C6C"/>
    <w:rsid w:val="003E736C"/>
    <w:rsid w:val="003F7584"/>
    <w:rsid w:val="00403EB4"/>
    <w:rsid w:val="00454CA4"/>
    <w:rsid w:val="004A0143"/>
    <w:rsid w:val="004F7933"/>
    <w:rsid w:val="00501641"/>
    <w:rsid w:val="00505E76"/>
    <w:rsid w:val="00534269"/>
    <w:rsid w:val="00583FD6"/>
    <w:rsid w:val="005F0CBC"/>
    <w:rsid w:val="0060242A"/>
    <w:rsid w:val="00605B2D"/>
    <w:rsid w:val="0062423E"/>
    <w:rsid w:val="00646B14"/>
    <w:rsid w:val="0067337F"/>
    <w:rsid w:val="00681747"/>
    <w:rsid w:val="006A4631"/>
    <w:rsid w:val="006C4D96"/>
    <w:rsid w:val="006E2CE5"/>
    <w:rsid w:val="007137AD"/>
    <w:rsid w:val="00742C06"/>
    <w:rsid w:val="007435AD"/>
    <w:rsid w:val="007627AD"/>
    <w:rsid w:val="007674E2"/>
    <w:rsid w:val="00794E4F"/>
    <w:rsid w:val="007B57DF"/>
    <w:rsid w:val="007D3763"/>
    <w:rsid w:val="007D5F47"/>
    <w:rsid w:val="007E6D86"/>
    <w:rsid w:val="007F1E9D"/>
    <w:rsid w:val="007F22E3"/>
    <w:rsid w:val="00842C5B"/>
    <w:rsid w:val="00857948"/>
    <w:rsid w:val="00862803"/>
    <w:rsid w:val="0087376E"/>
    <w:rsid w:val="008A4798"/>
    <w:rsid w:val="0097454A"/>
    <w:rsid w:val="00982431"/>
    <w:rsid w:val="009A6883"/>
    <w:rsid w:val="009B45C3"/>
    <w:rsid w:val="009B64CC"/>
    <w:rsid w:val="009C2C2F"/>
    <w:rsid w:val="009C7D88"/>
    <w:rsid w:val="009F069E"/>
    <w:rsid w:val="00A0214F"/>
    <w:rsid w:val="00A0417A"/>
    <w:rsid w:val="00A11BA7"/>
    <w:rsid w:val="00A1238F"/>
    <w:rsid w:val="00A228D3"/>
    <w:rsid w:val="00A704DC"/>
    <w:rsid w:val="00A8293F"/>
    <w:rsid w:val="00A95EF6"/>
    <w:rsid w:val="00AC776B"/>
    <w:rsid w:val="00AE6C9B"/>
    <w:rsid w:val="00AF047C"/>
    <w:rsid w:val="00B03CFE"/>
    <w:rsid w:val="00B431E0"/>
    <w:rsid w:val="00B67FBF"/>
    <w:rsid w:val="00B71F5F"/>
    <w:rsid w:val="00B76B3F"/>
    <w:rsid w:val="00B77F37"/>
    <w:rsid w:val="00BA5878"/>
    <w:rsid w:val="00BD58BA"/>
    <w:rsid w:val="00BD7A6A"/>
    <w:rsid w:val="00BF7471"/>
    <w:rsid w:val="00C812F6"/>
    <w:rsid w:val="00C84CC2"/>
    <w:rsid w:val="00CA2A73"/>
    <w:rsid w:val="00CA5823"/>
    <w:rsid w:val="00CB022E"/>
    <w:rsid w:val="00CF101E"/>
    <w:rsid w:val="00D00B09"/>
    <w:rsid w:val="00D01DD3"/>
    <w:rsid w:val="00D6034D"/>
    <w:rsid w:val="00DB6BE0"/>
    <w:rsid w:val="00E22004"/>
    <w:rsid w:val="00E35C51"/>
    <w:rsid w:val="00E43247"/>
    <w:rsid w:val="00E45306"/>
    <w:rsid w:val="00EF3266"/>
    <w:rsid w:val="00F06B62"/>
    <w:rsid w:val="00F119B3"/>
    <w:rsid w:val="00F175E3"/>
    <w:rsid w:val="00F606AC"/>
    <w:rsid w:val="00F619A3"/>
    <w:rsid w:val="00F72CA4"/>
    <w:rsid w:val="00F85293"/>
    <w:rsid w:val="00F96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47C63998"/>
  <w15:chartTrackingRefBased/>
  <w15:docId w15:val="{6BF9AEEE-AE6D-46A8-906B-3825C8CEF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731</TotalTime>
  <Pages>41</Pages>
  <Words>10654</Words>
  <Characters>60728</Characters>
  <Application>Microsoft Office Word</Application>
  <DocSecurity>0</DocSecurity>
  <Lines>506</Lines>
  <Paragraphs>142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sample</cp:lastModifiedBy>
  <cp:revision>115</cp:revision>
  <dcterms:created xsi:type="dcterms:W3CDTF">2019-08-27T01:48:00Z</dcterms:created>
  <dcterms:modified xsi:type="dcterms:W3CDTF">2019-08-28T06:43:00Z</dcterms:modified>
</cp:coreProperties>
</file>