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D3272C" w14:textId="77777777" w:rsidR="00CF4C62" w:rsidRDefault="00CF4C62">
      <w:r>
        <w:t xml:space="preserve">                      </w:t>
      </w:r>
    </w:p>
    <w:p w14:paraId="186047E5" w14:textId="46CBF795" w:rsidR="00CF4C62" w:rsidRDefault="00CF4C62">
      <w:pPr>
        <w:rPr>
          <w:sz w:val="32"/>
          <w:szCs w:val="32"/>
        </w:rPr>
      </w:pPr>
      <w:r>
        <w:t xml:space="preserve">                                              </w:t>
      </w:r>
    </w:p>
    <w:p w14:paraId="2993053D" w14:textId="083CC676" w:rsidR="00CF4C62" w:rsidRDefault="00CF4C62">
      <w:pPr>
        <w:rPr>
          <w:sz w:val="32"/>
          <w:szCs w:val="32"/>
        </w:rPr>
      </w:pPr>
    </w:p>
    <w:p w14:paraId="1E96536B" w14:textId="77777777" w:rsidR="00CF4C62" w:rsidRDefault="00CF4C62">
      <w:pPr>
        <w:rPr>
          <w:sz w:val="32"/>
          <w:szCs w:val="32"/>
        </w:rPr>
      </w:pPr>
    </w:p>
    <w:p w14:paraId="594493DC" w14:textId="77777777" w:rsidR="00CF4C62" w:rsidRDefault="00CF4C62">
      <w:r>
        <w:t xml:space="preserve">                           </w:t>
      </w:r>
    </w:p>
    <w:p w14:paraId="53A88FF7" w14:textId="3D9B08B0" w:rsidR="00CF4C62" w:rsidRPr="00CF4C62" w:rsidRDefault="00CF4C62" w:rsidP="00CF4C62">
      <w:r>
        <w:t xml:space="preserve">                     </w:t>
      </w:r>
      <w:r w:rsidRPr="00CF4C62">
        <w:rPr>
          <w:sz w:val="48"/>
          <w:szCs w:val="48"/>
        </w:rPr>
        <w:t>Module:</w:t>
      </w:r>
      <w:r>
        <w:t xml:space="preserve"> </w:t>
      </w:r>
      <w:r w:rsidRPr="00CF4C62">
        <w:rPr>
          <w:sz w:val="36"/>
          <w:szCs w:val="36"/>
        </w:rPr>
        <w:t>Effective Team Working and Communication</w:t>
      </w:r>
    </w:p>
    <w:p w14:paraId="0D63CEE4" w14:textId="19E5F7CE" w:rsidR="00CF4C62" w:rsidRDefault="00CF4C62"/>
    <w:p w14:paraId="26606A29" w14:textId="5BD575F1" w:rsidR="00CF4C62" w:rsidRDefault="00CF4C62"/>
    <w:p w14:paraId="3DCD2B58" w14:textId="77777777" w:rsidR="00CF4C62" w:rsidRDefault="00CF4C62">
      <w:r>
        <w:t xml:space="preserve">                            </w:t>
      </w:r>
    </w:p>
    <w:p w14:paraId="62A4F7B3" w14:textId="77777777" w:rsidR="00CF4C62" w:rsidRDefault="00CF4C62"/>
    <w:p w14:paraId="66872FB7" w14:textId="77777777" w:rsidR="00CF4C62" w:rsidRDefault="00CF4C62"/>
    <w:p w14:paraId="5217EEE9" w14:textId="77777777" w:rsidR="00CF4C62" w:rsidRDefault="00CF4C62"/>
    <w:p w14:paraId="4D912D62" w14:textId="7A40D9F3" w:rsidR="00F93BDB" w:rsidRDefault="00CF4C62">
      <w:pPr>
        <w:rPr>
          <w:sz w:val="36"/>
          <w:szCs w:val="36"/>
        </w:rPr>
      </w:pPr>
      <w:r>
        <w:rPr>
          <w:sz w:val="36"/>
          <w:szCs w:val="36"/>
        </w:rPr>
        <w:t xml:space="preserve">      </w:t>
      </w:r>
      <w:r w:rsidRPr="00CF4C62">
        <w:rPr>
          <w:sz w:val="36"/>
          <w:szCs w:val="36"/>
        </w:rPr>
        <w:t>STUDENT NAME: Loredan</w:t>
      </w:r>
      <w:r w:rsidR="004132FF">
        <w:rPr>
          <w:sz w:val="36"/>
          <w:szCs w:val="36"/>
        </w:rPr>
        <w:t xml:space="preserve">a </w:t>
      </w:r>
      <w:proofErr w:type="spellStart"/>
      <w:r w:rsidR="004132FF">
        <w:rPr>
          <w:sz w:val="36"/>
          <w:szCs w:val="36"/>
        </w:rPr>
        <w:t>Hodor</w:t>
      </w:r>
      <w:proofErr w:type="spellEnd"/>
    </w:p>
    <w:p w14:paraId="24F62974" w14:textId="12A10975" w:rsidR="00A96736" w:rsidRDefault="00A96736">
      <w:pPr>
        <w:rPr>
          <w:sz w:val="36"/>
          <w:szCs w:val="36"/>
        </w:rPr>
      </w:pPr>
    </w:p>
    <w:p w14:paraId="46F47777" w14:textId="2B97DF48" w:rsidR="00A96736" w:rsidRDefault="00A96736">
      <w:pPr>
        <w:rPr>
          <w:sz w:val="36"/>
          <w:szCs w:val="36"/>
        </w:rPr>
      </w:pPr>
    </w:p>
    <w:p w14:paraId="7C5D98D5" w14:textId="2DBD0EC1" w:rsidR="00A96736" w:rsidRDefault="00A96736">
      <w:pPr>
        <w:rPr>
          <w:sz w:val="36"/>
          <w:szCs w:val="36"/>
        </w:rPr>
      </w:pPr>
    </w:p>
    <w:p w14:paraId="48EBC0D4" w14:textId="17516022" w:rsidR="00A96736" w:rsidRDefault="00A96736">
      <w:pPr>
        <w:rPr>
          <w:sz w:val="36"/>
          <w:szCs w:val="36"/>
        </w:rPr>
      </w:pPr>
    </w:p>
    <w:p w14:paraId="27E1A709" w14:textId="77777777" w:rsidR="00A96736" w:rsidRPr="004132FF" w:rsidRDefault="00A96736"/>
    <w:p w14:paraId="07718154" w14:textId="77777777" w:rsidR="00A96736" w:rsidRDefault="00F93BDB">
      <w:r>
        <w:t xml:space="preserve">                            </w:t>
      </w:r>
      <w:r w:rsidR="00CF4C62">
        <w:t xml:space="preserve"> </w:t>
      </w:r>
    </w:p>
    <w:p w14:paraId="17FE0B2A" w14:textId="77777777" w:rsidR="00A96736" w:rsidRDefault="00A96736"/>
    <w:p w14:paraId="5C6D0610" w14:textId="77777777" w:rsidR="00A96736" w:rsidRDefault="00A96736"/>
    <w:p w14:paraId="3D6D41B1" w14:textId="77777777" w:rsidR="00A96736" w:rsidRDefault="00A96736"/>
    <w:p w14:paraId="3356C066" w14:textId="77777777" w:rsidR="00A96736" w:rsidRDefault="00A96736"/>
    <w:p w14:paraId="3995BC4A" w14:textId="77777777" w:rsidR="00A96736" w:rsidRDefault="00A96736"/>
    <w:p w14:paraId="271A9098" w14:textId="70FBC232" w:rsidR="00CF4C62" w:rsidRPr="00F93BDB" w:rsidRDefault="00A96736">
      <w:pPr>
        <w:rPr>
          <w:sz w:val="36"/>
          <w:szCs w:val="36"/>
        </w:rPr>
      </w:pPr>
      <w:r>
        <w:lastRenderedPageBreak/>
        <w:t xml:space="preserve">                            </w:t>
      </w:r>
      <w:r w:rsidR="00CF4C62" w:rsidRPr="00F93BDB">
        <w:rPr>
          <w:b/>
          <w:bCs/>
          <w:sz w:val="32"/>
          <w:szCs w:val="32"/>
        </w:rPr>
        <w:t>EFFECTIVE TEAM CHARACTERISTICS</w:t>
      </w:r>
      <w:r w:rsidR="00CF4C62" w:rsidRPr="00F93BDB">
        <w:rPr>
          <w:sz w:val="32"/>
          <w:szCs w:val="32"/>
        </w:rPr>
        <w:t xml:space="preserve">: </w:t>
      </w:r>
      <w:r w:rsidR="00CF4C62" w:rsidRPr="00F93BDB">
        <w:rPr>
          <w:b/>
          <w:bCs/>
          <w:sz w:val="32"/>
          <w:szCs w:val="32"/>
        </w:rPr>
        <w:t>Trust, Leadership and Open Communication</w:t>
      </w:r>
    </w:p>
    <w:p w14:paraId="3B9FB37A" w14:textId="1C9F8251" w:rsidR="00CF4C62" w:rsidRPr="00F93BDB" w:rsidRDefault="00CF4C62">
      <w:pPr>
        <w:rPr>
          <w:b/>
          <w:bCs/>
          <w:sz w:val="32"/>
          <w:szCs w:val="32"/>
        </w:rPr>
      </w:pPr>
      <w:r w:rsidRPr="00F93BDB">
        <w:rPr>
          <w:sz w:val="32"/>
          <w:szCs w:val="32"/>
        </w:rPr>
        <w:t xml:space="preserve">                    </w:t>
      </w:r>
      <w:r w:rsidRPr="00F93BDB">
        <w:rPr>
          <w:b/>
          <w:bCs/>
          <w:sz w:val="32"/>
          <w:szCs w:val="32"/>
        </w:rPr>
        <w:t xml:space="preserve">IMPORTANCE OF POSITIVE GROUP DYNAMICS      </w:t>
      </w:r>
    </w:p>
    <w:p w14:paraId="4DFF10A6" w14:textId="4D2E9E26" w:rsidR="00CF4C62" w:rsidRDefault="00CF4C62">
      <w:pPr>
        <w:rPr>
          <w:b/>
          <w:bCs/>
        </w:rPr>
      </w:pPr>
    </w:p>
    <w:p w14:paraId="1075FC96" w14:textId="1967C5BC" w:rsidR="00CF4C62" w:rsidRDefault="00CF4C62">
      <w:pPr>
        <w:rPr>
          <w:b/>
          <w:bCs/>
        </w:rPr>
      </w:pPr>
    </w:p>
    <w:p w14:paraId="3D197C76" w14:textId="1BBEBAB1" w:rsidR="00CF4C62" w:rsidRDefault="00CF4C62" w:rsidP="00DD7359">
      <w:pPr>
        <w:spacing w:line="360" w:lineRule="auto"/>
        <w:rPr>
          <w:sz w:val="28"/>
          <w:szCs w:val="28"/>
        </w:rPr>
      </w:pPr>
      <w:r w:rsidRPr="00F93BDB">
        <w:rPr>
          <w:sz w:val="28"/>
          <w:szCs w:val="28"/>
        </w:rPr>
        <w:t xml:space="preserve">The subject developed in the paper contains the </w:t>
      </w:r>
      <w:r w:rsidR="00F93BDB" w:rsidRPr="00F93BDB">
        <w:rPr>
          <w:b/>
          <w:bCs/>
          <w:i/>
          <w:iCs/>
          <w:sz w:val="28"/>
          <w:szCs w:val="28"/>
        </w:rPr>
        <w:t>C</w:t>
      </w:r>
      <w:r w:rsidRPr="00F93BDB">
        <w:rPr>
          <w:b/>
          <w:bCs/>
          <w:i/>
          <w:iCs/>
          <w:sz w:val="28"/>
          <w:szCs w:val="28"/>
        </w:rPr>
        <w:t>haracteristics of effective team</w:t>
      </w:r>
      <w:r w:rsidRPr="00F93BDB">
        <w:rPr>
          <w:sz w:val="28"/>
          <w:szCs w:val="28"/>
        </w:rPr>
        <w:t xml:space="preserve"> and also </w:t>
      </w:r>
      <w:r w:rsidR="00F93BDB" w:rsidRPr="00F93BDB">
        <w:rPr>
          <w:sz w:val="28"/>
          <w:szCs w:val="28"/>
        </w:rPr>
        <w:t xml:space="preserve">the </w:t>
      </w:r>
      <w:r w:rsidR="00F93BDB" w:rsidRPr="00F93BDB">
        <w:rPr>
          <w:b/>
          <w:bCs/>
          <w:i/>
          <w:iCs/>
          <w:sz w:val="28"/>
          <w:szCs w:val="28"/>
        </w:rPr>
        <w:t xml:space="preserve">Importance of positive group </w:t>
      </w:r>
      <w:proofErr w:type="spellStart"/>
      <w:r w:rsidR="00F93BDB" w:rsidRPr="00F93BDB">
        <w:rPr>
          <w:b/>
          <w:bCs/>
          <w:i/>
          <w:iCs/>
          <w:sz w:val="28"/>
          <w:szCs w:val="28"/>
        </w:rPr>
        <w:t>dynamics,</w:t>
      </w:r>
      <w:r w:rsidR="00F93BDB" w:rsidRPr="00F93BDB">
        <w:rPr>
          <w:sz w:val="28"/>
          <w:szCs w:val="28"/>
        </w:rPr>
        <w:t>the</w:t>
      </w:r>
      <w:proofErr w:type="spellEnd"/>
      <w:r w:rsidR="00F93BDB" w:rsidRPr="00F93BDB">
        <w:rPr>
          <w:sz w:val="28"/>
          <w:szCs w:val="28"/>
        </w:rPr>
        <w:t xml:space="preserve"> characteristics will take the form of a whole .All three features: Trust-&gt;Leadership-&gt;Open Communication </w:t>
      </w:r>
      <w:proofErr w:type="spellStart"/>
      <w:r w:rsidR="00F93BDB" w:rsidRPr="00F93BDB">
        <w:rPr>
          <w:sz w:val="28"/>
          <w:szCs w:val="28"/>
        </w:rPr>
        <w:t>can not</w:t>
      </w:r>
      <w:proofErr w:type="spellEnd"/>
      <w:r w:rsidR="00F93BDB" w:rsidRPr="00F93BDB">
        <w:rPr>
          <w:sz w:val="28"/>
          <w:szCs w:val="28"/>
        </w:rPr>
        <w:t xml:space="preserve"> work without one other ,the description will show their importance’s make a team from a company to demonstrate how they should work and to see the processes the workers developed.</w:t>
      </w:r>
    </w:p>
    <w:p w14:paraId="38269AA9" w14:textId="45CEFD3A" w:rsidR="00953199" w:rsidRDefault="00F93BDB">
      <w:pPr>
        <w:rPr>
          <w:sz w:val="28"/>
          <w:szCs w:val="28"/>
        </w:rPr>
      </w:pPr>
      <w:r>
        <w:rPr>
          <w:sz w:val="28"/>
          <w:szCs w:val="28"/>
        </w:rPr>
        <w:t xml:space="preserve"> </w:t>
      </w:r>
    </w:p>
    <w:p w14:paraId="15776345" w14:textId="74C274B3" w:rsidR="00F93BDB" w:rsidRPr="00F93BDB" w:rsidRDefault="00A96736" w:rsidP="00F93BDB">
      <w:pPr>
        <w:tabs>
          <w:tab w:val="center" w:pos="4680"/>
        </w:tabs>
        <w:rPr>
          <w:sz w:val="28"/>
          <w:szCs w:val="28"/>
        </w:rPr>
      </w:pPr>
      <w:r>
        <w:rPr>
          <w:noProof/>
          <w:sz w:val="28"/>
          <w:szCs w:val="28"/>
        </w:rPr>
        <mc:AlternateContent>
          <mc:Choice Requires="wps">
            <w:drawing>
              <wp:anchor distT="0" distB="0" distL="114300" distR="114300" simplePos="0" relativeHeight="251659264" behindDoc="0" locked="0" layoutInCell="1" allowOverlap="1" wp14:anchorId="3CD1D98F" wp14:editId="324915C1">
                <wp:simplePos x="0" y="0"/>
                <wp:positionH relativeFrom="column">
                  <wp:posOffset>2143811</wp:posOffset>
                </wp:positionH>
                <wp:positionV relativeFrom="paragraph">
                  <wp:posOffset>27940</wp:posOffset>
                </wp:positionV>
                <wp:extent cx="552450" cy="209550"/>
                <wp:effectExtent l="19050" t="19050" r="19050" b="38100"/>
                <wp:wrapNone/>
                <wp:docPr id="2" name="Arrow: Left-Right 2"/>
                <wp:cNvGraphicFramePr/>
                <a:graphic xmlns:a="http://schemas.openxmlformats.org/drawingml/2006/main">
                  <a:graphicData uri="http://schemas.microsoft.com/office/word/2010/wordprocessingShape">
                    <wps:wsp>
                      <wps:cNvSpPr/>
                      <wps:spPr>
                        <a:xfrm>
                          <a:off x="0" y="0"/>
                          <a:ext cx="552450" cy="209550"/>
                        </a:xfrm>
                        <a:prstGeom prst="lef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BCD3F13"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Arrow: Left-Right 2" o:spid="_x0000_s1026" type="#_x0000_t69" style="position:absolute;margin-left:168.8pt;margin-top:2.2pt;width:43.5pt;height:16.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" adj="4097" fillcolor="#4472c4 [3204]" strokecolor="#1f3763 [1604]" strokeweight="1pt"/>
            </w:pict>
          </mc:Fallback>
        </mc:AlternateContent>
      </w:r>
      <w:r>
        <w:rPr>
          <w:noProof/>
          <w:sz w:val="28"/>
          <w:szCs w:val="28"/>
        </w:rPr>
        <mc:AlternateContent>
          <mc:Choice Requires="wps">
            <w:drawing>
              <wp:anchor distT="0" distB="0" distL="114300" distR="114300" simplePos="0" relativeHeight="251660288" behindDoc="0" locked="0" layoutInCell="1" allowOverlap="1" wp14:anchorId="556AEB1E" wp14:editId="62306A4A">
                <wp:simplePos x="0" y="0"/>
                <wp:positionH relativeFrom="column">
                  <wp:posOffset>3183407</wp:posOffset>
                </wp:positionH>
                <wp:positionV relativeFrom="paragraph">
                  <wp:posOffset>36830</wp:posOffset>
                </wp:positionV>
                <wp:extent cx="571500" cy="200025"/>
                <wp:effectExtent l="19050" t="19050" r="19050" b="47625"/>
                <wp:wrapNone/>
                <wp:docPr id="3" name="Arrow: Left-Right 3"/>
                <wp:cNvGraphicFramePr/>
                <a:graphic xmlns:a="http://schemas.openxmlformats.org/drawingml/2006/main">
                  <a:graphicData uri="http://schemas.microsoft.com/office/word/2010/wordprocessingShape">
                    <wps:wsp>
                      <wps:cNvSpPr/>
                      <wps:spPr>
                        <a:xfrm>
                          <a:off x="0" y="0"/>
                          <a:ext cx="571500" cy="200025"/>
                        </a:xfrm>
                        <a:prstGeom prst="lef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CFE811E" id="Arrow: Left-Right 3" o:spid="_x0000_s1026" type="#_x0000_t69" style="position:absolute;margin-left:250.65pt;margin-top:2.9pt;width:45pt;height:15.7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" adj="3780" fillcolor="#4472c4 [3204]" strokecolor="#1f3763 [1604]" strokeweight="1pt"/>
            </w:pict>
          </mc:Fallback>
        </mc:AlternateContent>
      </w:r>
      <w:r w:rsidR="00F93BDB">
        <w:rPr>
          <w:sz w:val="28"/>
          <w:szCs w:val="28"/>
        </w:rPr>
        <w:t xml:space="preserve">             Open communication</w:t>
      </w:r>
      <w:r w:rsidR="00555ECF">
        <w:rPr>
          <w:sz w:val="28"/>
          <w:szCs w:val="28"/>
        </w:rPr>
        <w:t xml:space="preserve">               </w:t>
      </w:r>
      <w:r>
        <w:rPr>
          <w:sz w:val="28"/>
          <w:szCs w:val="28"/>
        </w:rPr>
        <w:t xml:space="preserve"> </w:t>
      </w:r>
      <w:r w:rsidR="00555ECF">
        <w:rPr>
          <w:sz w:val="28"/>
          <w:szCs w:val="28"/>
        </w:rPr>
        <w:t>Trust</w:t>
      </w:r>
      <w:r>
        <w:rPr>
          <w:sz w:val="28"/>
          <w:szCs w:val="28"/>
        </w:rPr>
        <w:t xml:space="preserve">  </w:t>
      </w:r>
      <w:r w:rsidR="00555ECF">
        <w:rPr>
          <w:sz w:val="28"/>
          <w:szCs w:val="28"/>
        </w:rPr>
        <w:t xml:space="preserve">               </w:t>
      </w:r>
      <w:r>
        <w:rPr>
          <w:sz w:val="28"/>
          <w:szCs w:val="28"/>
        </w:rPr>
        <w:t xml:space="preserve">  L</w:t>
      </w:r>
      <w:r w:rsidR="00555ECF">
        <w:rPr>
          <w:sz w:val="28"/>
          <w:szCs w:val="28"/>
        </w:rPr>
        <w:t>eadership</w:t>
      </w:r>
    </w:p>
    <w:p w14:paraId="1840E312" w14:textId="1AF15866" w:rsidR="00F93BDB" w:rsidRDefault="00F93BDB">
      <w:r>
        <w:t xml:space="preserve"> </w:t>
      </w:r>
    </w:p>
    <w:p w14:paraId="70A41C0D" w14:textId="27CA3F08" w:rsidR="00F93BDB" w:rsidRDefault="00F93BDB"/>
    <w:p w14:paraId="5C8CA709" w14:textId="77777777" w:rsidR="00A96736" w:rsidRDefault="00F93BDB" w:rsidP="00A96736">
      <w:pPr>
        <w:rPr>
          <w:sz w:val="28"/>
          <w:szCs w:val="28"/>
        </w:rPr>
      </w:pPr>
      <w:r>
        <w:t xml:space="preserve">                                                </w:t>
      </w:r>
      <w:r w:rsidR="00555ECF">
        <w:t xml:space="preserve">                </w:t>
      </w:r>
      <w:r>
        <w:t xml:space="preserve">  </w:t>
      </w:r>
      <w:r w:rsidRPr="00555ECF">
        <w:rPr>
          <w:sz w:val="28"/>
          <w:szCs w:val="28"/>
        </w:rPr>
        <w:t xml:space="preserve">                         </w:t>
      </w:r>
    </w:p>
    <w:p w14:paraId="69DFA219" w14:textId="29FCA683" w:rsidR="005B4532" w:rsidRDefault="00555ECF" w:rsidP="00A96736">
      <w:pPr>
        <w:rPr>
          <w:sz w:val="28"/>
          <w:szCs w:val="28"/>
        </w:rPr>
      </w:pPr>
      <w:bookmarkStart w:id="0" w:name="_GoBack"/>
      <w:bookmarkEnd w:id="0"/>
      <w:r>
        <w:rPr>
          <w:sz w:val="28"/>
          <w:szCs w:val="28"/>
        </w:rPr>
        <w:t xml:space="preserve">To build the success team in a company you need to start with </w:t>
      </w:r>
      <w:r>
        <w:rPr>
          <w:sz w:val="28"/>
          <w:szCs w:val="28"/>
          <w:u w:val="single"/>
        </w:rPr>
        <w:t>o</w:t>
      </w:r>
      <w:r w:rsidRPr="00555ECF">
        <w:rPr>
          <w:sz w:val="28"/>
          <w:szCs w:val="28"/>
          <w:u w:val="single"/>
        </w:rPr>
        <w:t xml:space="preserve">pen </w:t>
      </w:r>
      <w:r>
        <w:rPr>
          <w:sz w:val="28"/>
          <w:szCs w:val="28"/>
          <w:u w:val="single"/>
        </w:rPr>
        <w:t>c</w:t>
      </w:r>
      <w:r w:rsidRPr="00555ECF">
        <w:rPr>
          <w:sz w:val="28"/>
          <w:szCs w:val="28"/>
          <w:u w:val="single"/>
        </w:rPr>
        <w:t>ommunication</w:t>
      </w:r>
      <w:r>
        <w:rPr>
          <w:sz w:val="28"/>
          <w:szCs w:val="28"/>
          <w:u w:val="single"/>
        </w:rPr>
        <w:t>,</w:t>
      </w:r>
      <w:r>
        <w:rPr>
          <w:sz w:val="28"/>
          <w:szCs w:val="28"/>
        </w:rPr>
        <w:t xml:space="preserve"> this appears when all the members included are capable to express ideas to one </w:t>
      </w:r>
      <w:r w:rsidR="005B4532">
        <w:rPr>
          <w:sz w:val="28"/>
          <w:szCs w:val="28"/>
        </w:rPr>
        <w:t xml:space="preserve">other. First point that you need to touch in the open communication in the honesty, when the leader needs to get people to speak honest to each other, to make this possible they need also some strategies, this includes a purpose of the group but also for every single person. This should be done on the meetings, when the worker </w:t>
      </w:r>
      <w:proofErr w:type="gramStart"/>
      <w:r w:rsidR="005B4532">
        <w:rPr>
          <w:sz w:val="28"/>
          <w:szCs w:val="28"/>
        </w:rPr>
        <w:t>need</w:t>
      </w:r>
      <w:proofErr w:type="gramEnd"/>
      <w:r w:rsidR="005B4532">
        <w:rPr>
          <w:sz w:val="28"/>
          <w:szCs w:val="28"/>
        </w:rPr>
        <w:t xml:space="preserve"> to </w:t>
      </w:r>
      <w:r w:rsidR="00064E65">
        <w:rPr>
          <w:sz w:val="28"/>
          <w:szCs w:val="28"/>
        </w:rPr>
        <w:t>establish their</w:t>
      </w:r>
      <w:r w:rsidR="005B4532">
        <w:rPr>
          <w:sz w:val="28"/>
          <w:szCs w:val="28"/>
        </w:rPr>
        <w:t xml:space="preserve"> belief and express their ideas. When all of these are </w:t>
      </w:r>
      <w:r w:rsidR="00DD7359">
        <w:rPr>
          <w:sz w:val="28"/>
          <w:szCs w:val="28"/>
        </w:rPr>
        <w:t>reached,</w:t>
      </w:r>
      <w:r w:rsidR="005B4532">
        <w:rPr>
          <w:sz w:val="28"/>
          <w:szCs w:val="28"/>
        </w:rPr>
        <w:t xml:space="preserve"> and the leader makes them to `break the ice` they will start `sharing the vision of the company` and the role will be understood.</w:t>
      </w:r>
    </w:p>
    <w:p w14:paraId="157D3A3B" w14:textId="15D59602" w:rsidR="005B4532" w:rsidRDefault="00DD7359" w:rsidP="00DD7359">
      <w:pPr>
        <w:spacing w:line="360" w:lineRule="auto"/>
        <w:rPr>
          <w:sz w:val="28"/>
          <w:szCs w:val="28"/>
        </w:rPr>
      </w:pPr>
      <w:r>
        <w:rPr>
          <w:sz w:val="28"/>
          <w:szCs w:val="28"/>
        </w:rPr>
        <w:t xml:space="preserve">      </w:t>
      </w:r>
      <w:r w:rsidR="005B4532">
        <w:rPr>
          <w:sz w:val="28"/>
          <w:szCs w:val="28"/>
        </w:rPr>
        <w:t>`</w:t>
      </w:r>
      <w:r w:rsidR="005B4532" w:rsidRPr="00DD7359">
        <w:rPr>
          <w:i/>
          <w:iCs/>
          <w:sz w:val="28"/>
          <w:szCs w:val="28"/>
        </w:rPr>
        <w:t>Open communication is essential for building trust</w:t>
      </w:r>
      <w:r w:rsidR="005B4532">
        <w:rPr>
          <w:sz w:val="28"/>
          <w:szCs w:val="28"/>
        </w:rPr>
        <w:t xml:space="preserve"> </w:t>
      </w:r>
      <w:r>
        <w:rPr>
          <w:sz w:val="28"/>
          <w:szCs w:val="28"/>
        </w:rPr>
        <w:t xml:space="preserve">` </w:t>
      </w:r>
      <w:proofErr w:type="spellStart"/>
      <w:r w:rsidRPr="00DD7359">
        <w:rPr>
          <w:i/>
          <w:iCs/>
          <w:sz w:val="28"/>
          <w:szCs w:val="28"/>
        </w:rPr>
        <w:t>Trust</w:t>
      </w:r>
      <w:proofErr w:type="spellEnd"/>
      <w:r w:rsidRPr="00DD7359">
        <w:rPr>
          <w:i/>
          <w:iCs/>
          <w:sz w:val="28"/>
          <w:szCs w:val="28"/>
        </w:rPr>
        <w:t xml:space="preserve"> Equation in high performing,</w:t>
      </w:r>
      <w:r>
        <w:rPr>
          <w:sz w:val="28"/>
          <w:szCs w:val="28"/>
        </w:rPr>
        <w:t xml:space="preserve"> </w:t>
      </w:r>
      <w:hyperlink r:id="rId5" w:history="1">
        <w:r w:rsidRPr="00E97D19">
          <w:rPr>
            <w:rStyle w:val="Hyperlink"/>
            <w:sz w:val="28"/>
            <w:szCs w:val="28"/>
          </w:rPr>
          <w:t>www.mindtools.com</w:t>
        </w:r>
      </w:hyperlink>
      <w:r>
        <w:rPr>
          <w:sz w:val="28"/>
          <w:szCs w:val="28"/>
        </w:rPr>
        <w:t xml:space="preserve"> [ accessed on: 30.06.2019]</w:t>
      </w:r>
    </w:p>
    <w:p w14:paraId="00AC844E" w14:textId="06384654" w:rsidR="00DD7359" w:rsidRDefault="00DD7359" w:rsidP="00DD7359">
      <w:pPr>
        <w:spacing w:line="360" w:lineRule="auto"/>
        <w:rPr>
          <w:sz w:val="28"/>
          <w:szCs w:val="28"/>
        </w:rPr>
      </w:pPr>
      <w:r>
        <w:rPr>
          <w:sz w:val="28"/>
          <w:szCs w:val="28"/>
        </w:rPr>
        <w:lastRenderedPageBreak/>
        <w:t xml:space="preserve">One way of increasing </w:t>
      </w:r>
      <w:r w:rsidRPr="00AB4EA7">
        <w:rPr>
          <w:sz w:val="28"/>
          <w:szCs w:val="28"/>
          <w:u w:val="single"/>
        </w:rPr>
        <w:t>trust</w:t>
      </w:r>
      <w:r>
        <w:rPr>
          <w:sz w:val="28"/>
          <w:szCs w:val="28"/>
        </w:rPr>
        <w:t xml:space="preserve"> is to motivate team members to see their colleagues as people. Always in a company the leader </w:t>
      </w:r>
      <w:r w:rsidR="00AB4EA7">
        <w:rPr>
          <w:sz w:val="28"/>
          <w:szCs w:val="28"/>
        </w:rPr>
        <w:t>needs</w:t>
      </w:r>
      <w:r>
        <w:rPr>
          <w:sz w:val="28"/>
          <w:szCs w:val="28"/>
        </w:rPr>
        <w:t xml:space="preserve"> to show trust to his </w:t>
      </w:r>
      <w:r w:rsidR="00AB4EA7">
        <w:rPr>
          <w:sz w:val="28"/>
          <w:szCs w:val="28"/>
        </w:rPr>
        <w:t xml:space="preserve">other colleagues because the team is watching and taking cues. Without demonstrating trust will appear less innovation, collaboration, productivity and people will spend time protecting themselves and their own interests. When this value is in place the team becomes stronger and they are reaching the target </w:t>
      </w:r>
      <w:proofErr w:type="spellStart"/>
      <w:r w:rsidR="00AB4EA7">
        <w:rPr>
          <w:sz w:val="28"/>
          <w:szCs w:val="28"/>
        </w:rPr>
        <w:t>can not</w:t>
      </w:r>
      <w:proofErr w:type="spellEnd"/>
      <w:r w:rsidR="00AB4EA7">
        <w:rPr>
          <w:sz w:val="28"/>
          <w:szCs w:val="28"/>
        </w:rPr>
        <w:t xml:space="preserve"> be a problem and also the sharing of knowledge appears and productivity it will climb a new level.</w:t>
      </w:r>
    </w:p>
    <w:p w14:paraId="7CDFFA0F" w14:textId="100CB3E0" w:rsidR="00AB4EA7" w:rsidRDefault="00AB4EA7" w:rsidP="00DD7359">
      <w:pPr>
        <w:spacing w:line="360" w:lineRule="auto"/>
        <w:rPr>
          <w:i/>
          <w:iCs/>
          <w:sz w:val="28"/>
          <w:szCs w:val="28"/>
        </w:rPr>
      </w:pPr>
      <w:r>
        <w:rPr>
          <w:sz w:val="28"/>
          <w:szCs w:val="28"/>
        </w:rPr>
        <w:t xml:space="preserve">  After we know the meaning of those two important characteristics, the attention needs to be focused on the meaning of </w:t>
      </w:r>
      <w:r w:rsidRPr="00AB4EA7">
        <w:rPr>
          <w:sz w:val="28"/>
          <w:szCs w:val="28"/>
          <w:u w:val="single"/>
        </w:rPr>
        <w:t>leadership</w:t>
      </w:r>
      <w:r>
        <w:rPr>
          <w:sz w:val="28"/>
          <w:szCs w:val="28"/>
          <w:u w:val="single"/>
        </w:rPr>
        <w:t>.</w:t>
      </w:r>
      <w:r>
        <w:rPr>
          <w:sz w:val="28"/>
          <w:szCs w:val="28"/>
        </w:rPr>
        <w:t xml:space="preserve"> This word expresses art of motivation. Leaders are the motivators of all the members of a </w:t>
      </w:r>
      <w:r w:rsidR="00064E65">
        <w:rPr>
          <w:sz w:val="28"/>
          <w:szCs w:val="28"/>
        </w:rPr>
        <w:t xml:space="preserve">team, he </w:t>
      </w:r>
      <w:r w:rsidR="00064E65" w:rsidRPr="00064E65">
        <w:rPr>
          <w:i/>
          <w:iCs/>
          <w:sz w:val="28"/>
          <w:szCs w:val="28"/>
        </w:rPr>
        <w:t>`is the inspiration and director of the action`</w:t>
      </w:r>
      <w:r w:rsidR="00064E65">
        <w:rPr>
          <w:i/>
          <w:iCs/>
          <w:sz w:val="28"/>
          <w:szCs w:val="28"/>
        </w:rPr>
        <w:t>.</w:t>
      </w:r>
    </w:p>
    <w:p w14:paraId="525D410F" w14:textId="2BBD0547" w:rsidR="00064E65" w:rsidRDefault="00064E65" w:rsidP="00DD7359">
      <w:pPr>
        <w:spacing w:line="360" w:lineRule="auto"/>
        <w:rPr>
          <w:sz w:val="28"/>
          <w:szCs w:val="28"/>
        </w:rPr>
      </w:pPr>
      <w:r>
        <w:rPr>
          <w:sz w:val="28"/>
          <w:szCs w:val="28"/>
        </w:rPr>
        <w:t xml:space="preserve">The integrity and honesty are important ingredients which make a leader to be a good one. You cannot have expectation from your team members to have this two qualities if there are missing from you as a leader. He will succeed only if he is focused on his values, confidence and determination to gain the respect but this doesn`t mean overconfidence. Positiveness is another characteristic that is required, giving feedbacks when the subordinates do well of give them a hand when they </w:t>
      </w:r>
      <w:r w:rsidR="0098594D">
        <w:rPr>
          <w:sz w:val="28"/>
          <w:szCs w:val="28"/>
        </w:rPr>
        <w:t>struggle.</w:t>
      </w:r>
    </w:p>
    <w:p w14:paraId="403D9780" w14:textId="6B5C77F1" w:rsidR="0098594D" w:rsidRDefault="0098594D" w:rsidP="00DD7359">
      <w:pPr>
        <w:spacing w:line="360" w:lineRule="auto"/>
        <w:rPr>
          <w:sz w:val="28"/>
          <w:szCs w:val="28"/>
        </w:rPr>
      </w:pPr>
      <w:r>
        <w:rPr>
          <w:sz w:val="28"/>
          <w:szCs w:val="28"/>
        </w:rPr>
        <w:t>Another topic developed in the paper is about the meaning of group dynamics and why is this important. Group dynamics means a multitude of psychological and behavioral process.</w:t>
      </w:r>
    </w:p>
    <w:p w14:paraId="32281A32" w14:textId="3236086C" w:rsidR="0098594D" w:rsidRDefault="0098594D" w:rsidP="00DD7359">
      <w:pPr>
        <w:spacing w:line="360" w:lineRule="auto"/>
        <w:rPr>
          <w:sz w:val="28"/>
          <w:szCs w:val="28"/>
        </w:rPr>
      </w:pPr>
      <w:r>
        <w:rPr>
          <w:sz w:val="28"/>
          <w:szCs w:val="28"/>
        </w:rPr>
        <w:t xml:space="preserve">WHY IS IMPORTANT? Because makes the team members to develop as a unit but this takes time. To make a group becoming one, they need an entire process </w:t>
      </w:r>
      <w:r>
        <w:rPr>
          <w:sz w:val="28"/>
          <w:szCs w:val="28"/>
        </w:rPr>
        <w:lastRenderedPageBreak/>
        <w:t>similar with the one developed above. Is also essential because the individual members can become an effective group that work like a mechanism. Group dynamics can also give job satisfaction to the members and also team spirit.</w:t>
      </w:r>
    </w:p>
    <w:p w14:paraId="5DEDEA2E" w14:textId="77777777" w:rsidR="0098594D" w:rsidRDefault="0098594D" w:rsidP="00DD7359">
      <w:pPr>
        <w:spacing w:line="360" w:lineRule="auto"/>
        <w:rPr>
          <w:sz w:val="28"/>
          <w:szCs w:val="28"/>
        </w:rPr>
      </w:pPr>
    </w:p>
    <w:p w14:paraId="05D954EE" w14:textId="77777777" w:rsidR="00064E65" w:rsidRDefault="00064E65" w:rsidP="00DD7359">
      <w:pPr>
        <w:spacing w:line="360" w:lineRule="auto"/>
        <w:rPr>
          <w:sz w:val="28"/>
          <w:szCs w:val="28"/>
        </w:rPr>
      </w:pPr>
    </w:p>
    <w:p w14:paraId="11412624" w14:textId="19F494EC" w:rsidR="00064E65" w:rsidRDefault="00064E65" w:rsidP="00DD7359">
      <w:pPr>
        <w:spacing w:line="360" w:lineRule="auto"/>
        <w:rPr>
          <w:sz w:val="28"/>
          <w:szCs w:val="28"/>
        </w:rPr>
      </w:pPr>
    </w:p>
    <w:p w14:paraId="5701E265" w14:textId="7E573386" w:rsidR="009D5AA3" w:rsidRDefault="009D5AA3" w:rsidP="00DD7359">
      <w:pPr>
        <w:spacing w:line="360" w:lineRule="auto"/>
        <w:rPr>
          <w:sz w:val="28"/>
          <w:szCs w:val="28"/>
        </w:rPr>
      </w:pPr>
    </w:p>
    <w:p w14:paraId="72609F07" w14:textId="7FC1B96A" w:rsidR="009D5AA3" w:rsidRDefault="009D5AA3" w:rsidP="00DD7359">
      <w:pPr>
        <w:spacing w:line="360" w:lineRule="auto"/>
        <w:rPr>
          <w:sz w:val="28"/>
          <w:szCs w:val="28"/>
        </w:rPr>
      </w:pPr>
    </w:p>
    <w:p w14:paraId="45F30AAC" w14:textId="17ED495F" w:rsidR="009D5AA3" w:rsidRDefault="009D5AA3" w:rsidP="00DD7359">
      <w:pPr>
        <w:spacing w:line="360" w:lineRule="auto"/>
        <w:rPr>
          <w:sz w:val="28"/>
          <w:szCs w:val="28"/>
        </w:rPr>
      </w:pPr>
    </w:p>
    <w:p w14:paraId="05246FAC" w14:textId="61DCC8C3" w:rsidR="009D5AA3" w:rsidRDefault="009D5AA3" w:rsidP="00DD7359">
      <w:pPr>
        <w:spacing w:line="360" w:lineRule="auto"/>
        <w:rPr>
          <w:sz w:val="28"/>
          <w:szCs w:val="28"/>
        </w:rPr>
      </w:pPr>
    </w:p>
    <w:p w14:paraId="6E0ED247" w14:textId="49A5EE25" w:rsidR="009D5AA3" w:rsidRDefault="009D5AA3" w:rsidP="00DD7359">
      <w:pPr>
        <w:spacing w:line="360" w:lineRule="auto"/>
        <w:rPr>
          <w:sz w:val="28"/>
          <w:szCs w:val="28"/>
        </w:rPr>
      </w:pPr>
    </w:p>
    <w:p w14:paraId="7DADE11F" w14:textId="12A260BE" w:rsidR="009D5AA3" w:rsidRDefault="009D5AA3" w:rsidP="00DD7359">
      <w:pPr>
        <w:spacing w:line="360" w:lineRule="auto"/>
        <w:rPr>
          <w:sz w:val="28"/>
          <w:szCs w:val="28"/>
        </w:rPr>
      </w:pPr>
    </w:p>
    <w:p w14:paraId="7A6623E0" w14:textId="3B7B33D3" w:rsidR="009D5AA3" w:rsidRDefault="009D5AA3" w:rsidP="00DD7359">
      <w:pPr>
        <w:spacing w:line="360" w:lineRule="auto"/>
        <w:rPr>
          <w:sz w:val="28"/>
          <w:szCs w:val="28"/>
        </w:rPr>
      </w:pPr>
    </w:p>
    <w:p w14:paraId="007FEB6A" w14:textId="77777777" w:rsidR="009D5AA3" w:rsidRPr="00064E65" w:rsidRDefault="009D5AA3" w:rsidP="00DD7359">
      <w:pPr>
        <w:spacing w:line="360" w:lineRule="auto"/>
        <w:rPr>
          <w:sz w:val="28"/>
          <w:szCs w:val="28"/>
        </w:rPr>
      </w:pPr>
    </w:p>
    <w:p w14:paraId="2B51E97A" w14:textId="0B3DC37A" w:rsidR="00F93BDB" w:rsidRDefault="00F93BDB">
      <w:r>
        <w:t xml:space="preserve">                                                                                                         </w:t>
      </w:r>
    </w:p>
    <w:sdt>
      <w:sdtPr>
        <w:rPr>
          <w:rFonts w:asciiTheme="minorHAnsi" w:eastAsiaTheme="minorHAnsi" w:hAnsiTheme="minorHAnsi" w:cstheme="minorBidi"/>
          <w:color w:val="auto"/>
          <w:sz w:val="22"/>
          <w:szCs w:val="22"/>
        </w:rPr>
        <w:id w:val="1830637803"/>
        <w:docPartObj>
          <w:docPartGallery w:val="Bibliographies"/>
          <w:docPartUnique/>
        </w:docPartObj>
      </w:sdtPr>
      <w:sdtEndPr/>
      <w:sdtContent>
        <w:p w14:paraId="29EE98CE" w14:textId="77777777" w:rsidR="0098594D" w:rsidRDefault="0098594D" w:rsidP="0098594D">
          <w:pPr>
            <w:pStyle w:val="Heading1"/>
          </w:pPr>
          <w:r>
            <w:t>Bibliography</w:t>
          </w:r>
        </w:p>
        <w:p w14:paraId="5C02014E" w14:textId="77777777" w:rsidR="0098594D" w:rsidRDefault="00A96736" w:rsidP="0098594D">
          <w:hyperlink r:id="rId6" w:history="1">
            <w:r w:rsidR="0098594D" w:rsidRPr="00C95417">
              <w:rPr>
                <w:rStyle w:val="Hyperlink"/>
              </w:rPr>
              <w:t>www.study.com</w:t>
            </w:r>
          </w:hyperlink>
          <w:r w:rsidR="0098594D">
            <w:t xml:space="preserve"> [accessed 09.06.2019]</w:t>
          </w:r>
        </w:p>
        <w:p w14:paraId="5FB5630A" w14:textId="77777777" w:rsidR="009D5AA3" w:rsidRDefault="00A96736" w:rsidP="0098594D">
          <w:hyperlink r:id="rId7" w:history="1">
            <w:r w:rsidR="009D5AA3" w:rsidRPr="00C95417">
              <w:rPr>
                <w:rStyle w:val="Hyperlink"/>
              </w:rPr>
              <w:t>www.thebalancesmb.com</w:t>
            </w:r>
          </w:hyperlink>
          <w:proofErr w:type="gramStart"/>
          <w:r w:rsidR="009D5AA3">
            <w:t xml:space="preserve"> </w:t>
          </w:r>
          <w:r w:rsidR="0098594D">
            <w:t xml:space="preserve">  [</w:t>
          </w:r>
          <w:proofErr w:type="gramEnd"/>
          <w:r w:rsidR="009D5AA3">
            <w:t xml:space="preserve">accessed </w:t>
          </w:r>
          <w:r w:rsidR="0098594D">
            <w:t>09.06.2019]</w:t>
          </w:r>
        </w:p>
        <w:p w14:paraId="44CF67B8" w14:textId="77777777" w:rsidR="009D5AA3" w:rsidRDefault="00A96736" w:rsidP="0098594D">
          <w:hyperlink r:id="rId8" w:history="1">
            <w:r w:rsidR="009D5AA3" w:rsidRPr="00C95417">
              <w:rPr>
                <w:rStyle w:val="Hyperlink"/>
              </w:rPr>
              <w:t>www.amanet.ord</w:t>
            </w:r>
          </w:hyperlink>
          <w:r w:rsidR="009D5AA3">
            <w:t xml:space="preserve"> [accessed 30.05.2019]</w:t>
          </w:r>
        </w:p>
        <w:p w14:paraId="70CB4304" w14:textId="0E8B8832" w:rsidR="0098594D" w:rsidRPr="0098594D" w:rsidRDefault="00A96736" w:rsidP="0098594D">
          <w:hyperlink r:id="rId9" w:history="1">
            <w:r w:rsidR="009D5AA3" w:rsidRPr="00C95417">
              <w:rPr>
                <w:rStyle w:val="Hyperlink"/>
              </w:rPr>
              <w:t>www.mindtools.com</w:t>
            </w:r>
          </w:hyperlink>
          <w:r w:rsidR="009D5AA3">
            <w:t xml:space="preserve"> [accesed.31.05.2019]</w:t>
          </w:r>
        </w:p>
      </w:sdtContent>
    </w:sdt>
    <w:p w14:paraId="5B80CDD9" w14:textId="535BD4C3" w:rsidR="0098594D" w:rsidRPr="00F93BDB" w:rsidRDefault="0098594D"/>
    <w:sectPr w:rsidR="0098594D" w:rsidRPr="00F93BD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C62"/>
    <w:rsid w:val="00064E65"/>
    <w:rsid w:val="004132FF"/>
    <w:rsid w:val="00555ECF"/>
    <w:rsid w:val="005B4532"/>
    <w:rsid w:val="00643D0C"/>
    <w:rsid w:val="00953199"/>
    <w:rsid w:val="0098594D"/>
    <w:rsid w:val="009D5AA3"/>
    <w:rsid w:val="00A96736"/>
    <w:rsid w:val="00AB4EA7"/>
    <w:rsid w:val="00CF4C62"/>
    <w:rsid w:val="00DD7359"/>
    <w:rsid w:val="00F93B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F1431"/>
  <w15:chartTrackingRefBased/>
  <w15:docId w15:val="{BAA25C86-32B5-405F-8647-246164015D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594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D7359"/>
    <w:rPr>
      <w:color w:val="0563C1" w:themeColor="hyperlink"/>
      <w:u w:val="single"/>
    </w:rPr>
  </w:style>
  <w:style w:type="character" w:styleId="UnresolvedMention">
    <w:name w:val="Unresolved Mention"/>
    <w:basedOn w:val="DefaultParagraphFont"/>
    <w:uiPriority w:val="99"/>
    <w:semiHidden/>
    <w:unhideWhenUsed/>
    <w:rsid w:val="00DD7359"/>
    <w:rPr>
      <w:color w:val="605E5C"/>
      <w:shd w:val="clear" w:color="auto" w:fill="E1DFDD"/>
    </w:rPr>
  </w:style>
  <w:style w:type="character" w:customStyle="1" w:styleId="Heading1Char">
    <w:name w:val="Heading 1 Char"/>
    <w:basedOn w:val="DefaultParagraphFont"/>
    <w:link w:val="Heading1"/>
    <w:uiPriority w:val="9"/>
    <w:rsid w:val="0098594D"/>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manet.ord" TargetMode="External"/><Relationship Id="rId3" Type="http://schemas.openxmlformats.org/officeDocument/2006/relationships/settings" Target="settings.xml"/><Relationship Id="rId7" Type="http://schemas.openxmlformats.org/officeDocument/2006/relationships/hyperlink" Target="http://www.thebalancesmb.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study.com" TargetMode="External"/><Relationship Id="rId11" Type="http://schemas.openxmlformats.org/officeDocument/2006/relationships/theme" Target="theme/theme1.xml"/><Relationship Id="rId5" Type="http://schemas.openxmlformats.org/officeDocument/2006/relationships/hyperlink" Target="http://www.mindtools.com"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mindtool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1F371F-DEC1-4880-B986-780F5FBBAC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4</Pages>
  <Words>640</Words>
  <Characters>3651</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loredana blaga</dc:creator>
  <cp:keywords/>
  <dc:description/>
  <cp:lastModifiedBy>loredana blaga</cp:lastModifiedBy>
  <cp:revision>6</cp:revision>
  <dcterms:created xsi:type="dcterms:W3CDTF">2019-06-09T21:57:00Z</dcterms:created>
  <dcterms:modified xsi:type="dcterms:W3CDTF">2019-06-09T23:30:00Z</dcterms:modified>
</cp:coreProperties>
</file>