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965F945" w:rsidR="005E6C44" w:rsidRPr="00A42F82" w:rsidRDefault="00D9660D" w:rsidP="00A91894">
            <w:pPr>
              <w:rPr>
                <w:rFonts w:ascii="Arial" w:hAnsi="Arial" w:cs="Arial"/>
                <w:sz w:val="22"/>
                <w:szCs w:val="22"/>
              </w:rPr>
            </w:pPr>
            <w:r>
              <w:rPr>
                <w:rFonts w:ascii="Arial" w:hAnsi="Arial" w:cs="Arial"/>
                <w:sz w:val="22"/>
                <w:szCs w:val="22"/>
              </w:rPr>
              <w:t xml:space="preserve">Vency Deepak </w:t>
            </w:r>
            <w:proofErr w:type="spellStart"/>
            <w:r>
              <w:rPr>
                <w:rFonts w:ascii="Arial" w:hAnsi="Arial" w:cs="Arial"/>
                <w:sz w:val="22"/>
                <w:szCs w:val="22"/>
              </w:rPr>
              <w:t>jain</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6FB39FB9" w:rsidR="005E6C44" w:rsidRPr="00A42F82" w:rsidRDefault="00D9660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8CD992C" w:rsidR="005E6C44" w:rsidRPr="00A42F82" w:rsidRDefault="00D9660D"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EFC3D37" w14:textId="77777777" w:rsidR="00D9660D" w:rsidRPr="00A42F82" w:rsidRDefault="00D9660D" w:rsidP="00A91894">
            <w:pPr>
              <w:rPr>
                <w:rFonts w:ascii="Arial" w:hAnsi="Arial" w:cs="Arial"/>
                <w:sz w:val="22"/>
                <w:szCs w:val="22"/>
              </w:rPr>
            </w:pPr>
          </w:p>
          <w:p w14:paraId="57CB938A" w14:textId="54A247F8" w:rsidR="005E6C44" w:rsidRPr="00A42F82" w:rsidRDefault="00D9660D"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A3501CB" w:rsidR="005E6C44" w:rsidRPr="00A42F82" w:rsidRDefault="00D9660D" w:rsidP="00A91894">
            <w:pPr>
              <w:rPr>
                <w:rFonts w:ascii="Arial" w:hAnsi="Arial" w:cs="Arial"/>
                <w:sz w:val="22"/>
                <w:szCs w:val="22"/>
              </w:rPr>
            </w:pPr>
            <w:r w:rsidRPr="00D9660D">
              <w:rPr>
                <w:rFonts w:ascii="Arial" w:hAnsi="Arial" w:cs="Arial"/>
                <w:sz w:val="22"/>
                <w:szCs w:val="22"/>
              </w:rPr>
              <w:t>2239376@student.uwtsd.ac.uk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8C963CF" w:rsidR="005E6C44" w:rsidRPr="00A42F82" w:rsidRDefault="005E6C44" w:rsidP="00A91894">
            <w:pPr>
              <w:rPr>
                <w:rFonts w:ascii="Arial" w:hAnsi="Arial" w:cs="Arial"/>
                <w:sz w:val="22"/>
                <w:szCs w:val="22"/>
              </w:rPr>
            </w:pPr>
          </w:p>
          <w:p w14:paraId="331BC1EA" w14:textId="00B54145" w:rsidR="005E6C44" w:rsidRPr="00A42F82" w:rsidRDefault="00D9660D" w:rsidP="00A91894">
            <w:pPr>
              <w:rPr>
                <w:rFonts w:ascii="Arial" w:hAnsi="Arial" w:cs="Arial"/>
                <w:sz w:val="22"/>
                <w:szCs w:val="22"/>
              </w:rPr>
            </w:pPr>
            <w:r>
              <w:rPr>
                <w:rFonts w:ascii="Arial" w:hAnsi="Arial" w:cs="Arial"/>
                <w:sz w:val="22"/>
                <w:szCs w:val="22"/>
              </w:rPr>
              <w:t>07778211113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0FD9239" w:rsidR="005E6C44" w:rsidRPr="00A42F82" w:rsidRDefault="00D9660D" w:rsidP="00A91894">
            <w:pPr>
              <w:rPr>
                <w:rFonts w:ascii="Arial" w:hAnsi="Arial" w:cs="Arial"/>
                <w:sz w:val="22"/>
                <w:szCs w:val="22"/>
              </w:rPr>
            </w:pPr>
            <w:r>
              <w:rPr>
                <w:rFonts w:ascii="Arial" w:hAnsi="Arial" w:cs="Arial"/>
                <w:sz w:val="22"/>
                <w:szCs w:val="22"/>
              </w:rPr>
              <w:t>2239376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3D15DE" w:rsidR="005E6C44" w:rsidRPr="00A42F82" w:rsidRDefault="00D9660D" w:rsidP="00A91894">
            <w:pPr>
              <w:rPr>
                <w:rFonts w:ascii="Arial" w:hAnsi="Arial" w:cs="Arial"/>
                <w:sz w:val="22"/>
                <w:szCs w:val="22"/>
              </w:rPr>
            </w:pPr>
            <w:r>
              <w:rPr>
                <w:rFonts w:ascii="Arial" w:hAnsi="Arial" w:cs="Arial"/>
                <w:sz w:val="22"/>
                <w:szCs w:val="22"/>
              </w:rPr>
              <w:t>MBA/ Marketing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B8007F0" w:rsidR="005E6C44" w:rsidRPr="00A42F82" w:rsidRDefault="00D9660D" w:rsidP="00A91894">
            <w:pPr>
              <w:rPr>
                <w:rFonts w:ascii="Arial" w:hAnsi="Arial" w:cs="Arial"/>
                <w:sz w:val="22"/>
                <w:szCs w:val="22"/>
              </w:rPr>
            </w:pPr>
            <w:r>
              <w:rPr>
                <w:rFonts w:ascii="Arial" w:hAnsi="Arial" w:cs="Arial"/>
                <w:sz w:val="22"/>
                <w:szCs w:val="22"/>
              </w:rPr>
              <w:t xml:space="preserve">Tushara </w:t>
            </w:r>
            <w:proofErr w:type="spellStart"/>
            <w:r>
              <w:rPr>
                <w:rFonts w:ascii="Arial" w:hAnsi="Arial" w:cs="Arial"/>
                <w:sz w:val="22"/>
                <w:szCs w:val="22"/>
              </w:rPr>
              <w:t>Balendran</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42B8089" w:rsidR="005E6C44" w:rsidRPr="00A42F82" w:rsidRDefault="00D9660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A81FD1B" w:rsidR="003F6F7B" w:rsidRPr="00A42F82" w:rsidRDefault="00E802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EBAE4E7" w:rsidR="003F6F7B" w:rsidRPr="00A42F82" w:rsidRDefault="00E80205" w:rsidP="00A91894">
            <w:pPr>
              <w:autoSpaceDE w:val="0"/>
              <w:autoSpaceDN w:val="0"/>
              <w:adjustRightInd w:val="0"/>
              <w:jc w:val="center"/>
              <w:rPr>
                <w:rFonts w:ascii="Arial" w:hAnsi="Arial" w:cs="Arial"/>
                <w:b/>
                <w:bCs/>
                <w:sz w:val="22"/>
                <w:szCs w:val="22"/>
              </w:rPr>
            </w:pPr>
            <w:r>
              <w:rPr>
                <w:rFonts w:ascii="Arial" w:hAnsi="Arial" w:cs="Arial"/>
                <w:b/>
                <w:bCs/>
                <w:sz w:val="22"/>
                <w:szCs w:val="22"/>
              </w:rPr>
              <w:t>17/06/24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5D1E14B1" w:rsidR="003F6F7B" w:rsidRPr="00A42F82" w:rsidRDefault="00E802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5C8F542"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D9660D">
              <w:rPr>
                <w:rFonts w:ascii="Arial" w:hAnsi="Arial" w:cs="Arial"/>
                <w:sz w:val="22"/>
                <w:szCs w:val="22"/>
              </w:rPr>
              <w:t xml:space="preserve"> </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EF94101" w:rsidR="003F6F7B" w:rsidRPr="00A42F82" w:rsidRDefault="00E802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C553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C055DD2" w:rsidR="005E6C44" w:rsidRPr="00A42F82" w:rsidRDefault="00D966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0997ED5" w:rsidR="005E6C44" w:rsidRPr="00A42F82" w:rsidRDefault="00D9660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C553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C553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C553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C553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4E936119" w:rsidR="004C3D85" w:rsidRPr="00A42F82" w:rsidRDefault="00E8020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63BCA41" w14:textId="77777777" w:rsidR="00D9660D" w:rsidRPr="00D9660D" w:rsidRDefault="00D9660D" w:rsidP="00D9660D">
            <w:pPr>
              <w:spacing w:line="360" w:lineRule="auto"/>
              <w:jc w:val="both"/>
              <w:rPr>
                <w:rFonts w:ascii="Arial" w:hAnsi="Arial" w:cs="Arial"/>
                <w:sz w:val="22"/>
                <w:szCs w:val="22"/>
              </w:rPr>
            </w:pPr>
            <w:r w:rsidRPr="00D9660D">
              <w:rPr>
                <w:rFonts w:ascii="Arial" w:hAnsi="Arial" w:cs="Arial"/>
                <w:sz w:val="22"/>
                <w:szCs w:val="22"/>
              </w:rPr>
              <w:t>Impact of Integrated marketing communication and digital marketing on fashion industry.</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8C6F91" w:rsidR="004C3D85" w:rsidRPr="00A42F82" w:rsidRDefault="00E80205" w:rsidP="00A91894">
            <w:pPr>
              <w:rPr>
                <w:rFonts w:ascii="Arial" w:hAnsi="Arial" w:cs="Arial"/>
                <w:sz w:val="22"/>
                <w:szCs w:val="22"/>
              </w:rPr>
            </w:pPr>
            <w:r>
              <w:rPr>
                <w:rFonts w:ascii="Arial" w:hAnsi="Arial" w:cs="Arial"/>
                <w:sz w:val="22"/>
                <w:szCs w:val="22"/>
              </w:rPr>
              <w:t>16/02/24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FC6EFE" w:rsidR="004C3D85" w:rsidRPr="00A42F82" w:rsidRDefault="00D9660D" w:rsidP="00A91894">
            <w:pPr>
              <w:rPr>
                <w:rFonts w:ascii="Arial" w:hAnsi="Arial" w:cs="Arial"/>
                <w:sz w:val="22"/>
                <w:szCs w:val="22"/>
              </w:rPr>
            </w:pPr>
            <w:r>
              <w:rPr>
                <w:rFonts w:ascii="Arial" w:hAnsi="Arial" w:cs="Arial"/>
                <w:sz w:val="22"/>
                <w:szCs w:val="22"/>
              </w:rPr>
              <w:t>17</w:t>
            </w:r>
            <w:r w:rsidR="00E80205">
              <w:rPr>
                <w:rFonts w:ascii="Arial" w:hAnsi="Arial" w:cs="Arial"/>
                <w:sz w:val="22"/>
                <w:szCs w:val="22"/>
              </w:rPr>
              <w:t>/06/24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BF19456" w14:textId="77777777" w:rsidR="006415C9" w:rsidRPr="006415C9" w:rsidRDefault="006415C9" w:rsidP="006415C9">
            <w:pPr>
              <w:pStyle w:val="ListParagraph"/>
              <w:spacing w:line="360" w:lineRule="auto"/>
              <w:ind w:left="360"/>
              <w:jc w:val="both"/>
              <w:rPr>
                <w:rFonts w:ascii="Arial" w:eastAsia="Times New Roman" w:hAnsi="Arial" w:cs="Arial"/>
                <w:sz w:val="24"/>
                <w:szCs w:val="24"/>
                <w:lang w:eastAsia="en-IN"/>
              </w:rPr>
            </w:pPr>
            <w:r w:rsidRPr="006415C9">
              <w:rPr>
                <w:rFonts w:ascii="Arial" w:eastAsia="Times New Roman" w:hAnsi="Arial" w:cs="Arial"/>
                <w:sz w:val="24"/>
                <w:szCs w:val="24"/>
                <w:lang w:eastAsia="en-IN"/>
              </w:rPr>
              <w:t>The purpose of this study is to investigate the ways in which digital marketing strategies and Integrated Marketing Communication (IMC) impact the fashion sector by generating consistent brand messaging and interacting with customers on various channels. The purpose of this study is to assess how well various marketing strategies work to increase revenue, customer engagement, and brand visibility—all of which ultimately help fashion firms succeed overall in a cutthroat industry.</w:t>
            </w:r>
          </w:p>
          <w:p w14:paraId="14808D09" w14:textId="77777777" w:rsidR="00E80205" w:rsidRPr="00A42F82" w:rsidRDefault="00E80205" w:rsidP="00A91894">
            <w:pPr>
              <w:autoSpaceDE w:val="0"/>
              <w:autoSpaceDN w:val="0"/>
              <w:adjustRightInd w:val="0"/>
              <w:rPr>
                <w:rFonts w:ascii="Arial" w:hAnsi="Arial" w:cs="Arial"/>
                <w:b/>
                <w:bCs/>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89EBD80" w14:textId="77777777" w:rsidR="00E80205" w:rsidRPr="00925103" w:rsidRDefault="00E80205" w:rsidP="00E80205">
            <w:pPr>
              <w:pStyle w:val="ListParagraph"/>
              <w:numPr>
                <w:ilvl w:val="0"/>
                <w:numId w:val="28"/>
              </w:numPr>
              <w:spacing w:line="360" w:lineRule="auto"/>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t>What are the Integrated marketing communication and digital marketing strategies utilised in fashion industry.</w:t>
            </w:r>
          </w:p>
          <w:p w14:paraId="4CD8971D" w14:textId="77777777" w:rsidR="00E80205" w:rsidRPr="00925103" w:rsidRDefault="00E80205" w:rsidP="00E80205">
            <w:pPr>
              <w:pStyle w:val="ListParagraph"/>
              <w:numPr>
                <w:ilvl w:val="0"/>
                <w:numId w:val="28"/>
              </w:numPr>
              <w:spacing w:line="360" w:lineRule="auto"/>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t>How fashion firms have positioned themselves in the market to get a competitive edge in the digital age and differentiate oneself from the competitors.</w:t>
            </w:r>
          </w:p>
          <w:p w14:paraId="399A7D28" w14:textId="4B0009DC" w:rsidR="00F96C3F" w:rsidRPr="00E80205" w:rsidRDefault="00E80205" w:rsidP="00A91894">
            <w:pPr>
              <w:pStyle w:val="ListParagraph"/>
              <w:numPr>
                <w:ilvl w:val="0"/>
                <w:numId w:val="28"/>
              </w:numPr>
              <w:spacing w:line="360" w:lineRule="auto"/>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lastRenderedPageBreak/>
              <w:t>What are the effects that IMC and digital marketing integration has had on customer behaviour, preferences, and fashion industry buying decisions</w:t>
            </w:r>
            <w:r>
              <w:rPr>
                <w:rFonts w:ascii="Arial" w:eastAsia="Times New Roman" w:hAnsi="Arial" w:cs="Arial"/>
                <w:sz w:val="24"/>
                <w:szCs w:val="24"/>
                <w:lang w:eastAsia="en-IN"/>
              </w:rPr>
              <w:t>.</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507FEF1" w14:textId="77777777" w:rsidR="00E80205" w:rsidRPr="00E80205" w:rsidRDefault="00E80205" w:rsidP="00E80205">
            <w:pPr>
              <w:spacing w:line="360" w:lineRule="auto"/>
              <w:jc w:val="both"/>
              <w:rPr>
                <w:rFonts w:ascii="Arial" w:hAnsi="Arial" w:cs="Arial"/>
                <w:sz w:val="24"/>
                <w:szCs w:val="24"/>
                <w:lang w:eastAsia="en-IN"/>
              </w:rPr>
            </w:pPr>
            <w:r w:rsidRPr="00E80205">
              <w:rPr>
                <w:rFonts w:ascii="Arial" w:hAnsi="Arial" w:cs="Arial"/>
                <w:sz w:val="24"/>
                <w:szCs w:val="24"/>
                <w:lang w:eastAsia="en-IN"/>
              </w:rPr>
              <w:t>The primary goal of study is to determine impact of integrated marketing communication and digital marketing of fashion industry.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A5A703" w14:textId="77777777" w:rsidR="00E80205" w:rsidRPr="00925103" w:rsidRDefault="00E80205" w:rsidP="00E80205">
            <w:pPr>
              <w:pStyle w:val="ListParagraph"/>
              <w:numPr>
                <w:ilvl w:val="0"/>
                <w:numId w:val="28"/>
              </w:numPr>
              <w:spacing w:line="360" w:lineRule="auto"/>
              <w:ind w:left="0"/>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t>To determine Integrated marketing communication and digital marketing strategies utilised in fashion industry.</w:t>
            </w:r>
          </w:p>
          <w:p w14:paraId="6A04E173" w14:textId="77777777" w:rsidR="00E80205" w:rsidRPr="00925103" w:rsidRDefault="00E80205" w:rsidP="00E80205">
            <w:pPr>
              <w:pStyle w:val="ListParagraph"/>
              <w:numPr>
                <w:ilvl w:val="0"/>
                <w:numId w:val="28"/>
              </w:numPr>
              <w:spacing w:line="360" w:lineRule="auto"/>
              <w:ind w:left="0"/>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t>To analyse how fashion firms have positioned themselves in the market to get a competitive edge in the digital age and differentiate oneself from the competitors.</w:t>
            </w:r>
          </w:p>
          <w:p w14:paraId="72272B05" w14:textId="5A8249AF" w:rsidR="00F96C3F" w:rsidRPr="00E80205" w:rsidRDefault="00E80205" w:rsidP="00A91894">
            <w:pPr>
              <w:pStyle w:val="ListParagraph"/>
              <w:numPr>
                <w:ilvl w:val="0"/>
                <w:numId w:val="28"/>
              </w:numPr>
              <w:spacing w:line="360" w:lineRule="auto"/>
              <w:ind w:left="0"/>
              <w:jc w:val="both"/>
              <w:rPr>
                <w:rFonts w:ascii="Arial" w:eastAsia="Times New Roman" w:hAnsi="Arial" w:cs="Arial"/>
                <w:sz w:val="24"/>
                <w:szCs w:val="24"/>
                <w:lang w:eastAsia="en-IN"/>
              </w:rPr>
            </w:pPr>
            <w:r w:rsidRPr="00925103">
              <w:rPr>
                <w:rFonts w:ascii="Arial" w:eastAsia="Times New Roman" w:hAnsi="Arial" w:cs="Arial"/>
                <w:sz w:val="24"/>
                <w:szCs w:val="24"/>
                <w:lang w:eastAsia="en-IN"/>
              </w:rPr>
              <w:t>To investigate the impacts of digital marketing and IMC integration has had on customer behaviour, preferences, and fashion industry buying decisions.</w:t>
            </w:r>
            <w:r w:rsidRPr="00925103">
              <w:rPr>
                <w:rFonts w:ascii="Arial" w:hAnsi="Arial" w:cs="Arial"/>
              </w:rPr>
              <w:t xml:space="preserv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DBDF08D" w14:textId="77777777" w:rsidR="006415C9" w:rsidRPr="006415C9" w:rsidRDefault="006415C9" w:rsidP="006415C9">
            <w:pPr>
              <w:rPr>
                <w:rFonts w:ascii="Arial" w:hAnsi="Arial" w:cs="Arial"/>
                <w:sz w:val="24"/>
                <w:szCs w:val="24"/>
                <w:lang w:eastAsia="en-IN"/>
              </w:rPr>
            </w:pPr>
            <w:r w:rsidRPr="006415C9">
              <w:rPr>
                <w:rFonts w:ascii="Arial" w:hAnsi="Arial" w:cs="Arial"/>
                <w:sz w:val="24"/>
                <w:szCs w:val="24"/>
                <w:lang w:eastAsia="en-IN"/>
              </w:rPr>
              <w:t>A mixed-methods technique is suggested to carry out this dissertation, incorporating quantitative surveys. Customers will get surveys in order to collect information on how they feel about and interact with fashion businesses that use integrated marketing campaigns (IMC) and digital marketing techniques. Comprehensive interviews conducted with marketing experts and brand managers within the fashion sector will offer valuable perspectives on the execution and efficacy of these tactics. In addition, case studies of prosperous fashion firms will be examined to comprehend practical applications and best practices.</w:t>
            </w:r>
          </w:p>
          <w:p w14:paraId="009C481E" w14:textId="432A4485"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BA4D76E" w:rsidR="00B23BFF" w:rsidRPr="00A42F82" w:rsidRDefault="00A11428" w:rsidP="00A91894">
            <w:pPr>
              <w:rPr>
                <w:rFonts w:ascii="Arial" w:hAnsi="Arial" w:cs="Arial"/>
                <w:sz w:val="22"/>
                <w:szCs w:val="22"/>
              </w:rPr>
            </w:pPr>
            <w:r>
              <w:rPr>
                <w:rFonts w:ascii="Arial" w:hAnsi="Arial" w:cs="Arial"/>
                <w:sz w:val="22"/>
                <w:szCs w:val="22"/>
              </w:rPr>
              <w:t>United Kingdom (London)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1AE751C" w:rsidR="004942B0" w:rsidRPr="00A42F82" w:rsidRDefault="00A1142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C553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DA59757" w:rsidR="00C11423" w:rsidRPr="00A42F82" w:rsidRDefault="006415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E1AEB59" w:rsidR="00C11423"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A30CC82"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BD17C70"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C1A32F3" w:rsidR="00D107AC"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CACDD18"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EE6C4F7"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C883289"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DB183C4"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745BAF1"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0D8359B"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211B221"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28FDDA2"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BD9BF69"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897B4A6"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99726E6"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D157B18" w:rsidR="00770C66"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3F73D74"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10DF2C0"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200D3FA"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34BF6F0"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4D4BA74"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3DCDE99"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51B4A2F"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556397A"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341BC90" w:rsidR="00ED0C5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980940C" w:rsidR="00025F69" w:rsidRPr="00A42F82" w:rsidRDefault="00A11428" w:rsidP="00A91894">
            <w:pPr>
              <w:rPr>
                <w:rFonts w:ascii="Arial" w:hAnsi="Arial" w:cs="Arial"/>
                <w:sz w:val="22"/>
                <w:szCs w:val="22"/>
              </w:rPr>
            </w:pPr>
            <w:r>
              <w:rPr>
                <w:rFonts w:ascii="Arial" w:hAnsi="Arial" w:cs="Arial"/>
                <w:sz w:val="22"/>
                <w:szCs w:val="22"/>
              </w:rPr>
              <w:t>50 participants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31F2A2F" w:rsidR="00025F69" w:rsidRPr="00A42F82" w:rsidRDefault="00A11428" w:rsidP="00A91894">
            <w:pPr>
              <w:rPr>
                <w:rFonts w:ascii="Arial" w:hAnsi="Arial" w:cs="Arial"/>
                <w:sz w:val="22"/>
                <w:szCs w:val="22"/>
              </w:rPr>
            </w:pPr>
            <w:r>
              <w:rPr>
                <w:rFonts w:ascii="Arial" w:hAnsi="Arial" w:cs="Arial"/>
                <w:sz w:val="22"/>
                <w:szCs w:val="22"/>
              </w:rPr>
              <w:t xml:space="preserve">Consumers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0E9FC2A"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149B7B8F" w:rsidR="00025F6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2B63FAB2"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89196AA"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14740793" w:rsidR="00025F6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50EE331C"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D815A94" w:rsidR="00025F69"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CB38040"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5D576C9E"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7E254DB"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1315F68D"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B37F32B"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22F70257"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8F297FA"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6984CE74"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9F81419"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39FC6CAA"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AB279AB"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386FA362" w:rsidR="00025F69" w:rsidRPr="00A42F82" w:rsidRDefault="00F913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EB47206" w:rsidR="00382031"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15FEE8F" w:rsidR="00382031"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4A9D1A5" w:rsidR="00382031"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0F524F8" w:rsidR="00382031" w:rsidRPr="00A42F82" w:rsidRDefault="00A114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C553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195CA29" w:rsidR="008C1A38" w:rsidRPr="00A42F82" w:rsidRDefault="005C553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F913E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C553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C553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C553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1ED0B988" w:rsidR="006930C2" w:rsidRPr="00F913E8" w:rsidRDefault="00F913E8" w:rsidP="00A91894">
            <w:pPr>
              <w:rPr>
                <w:sz w:val="24"/>
                <w:szCs w:val="24"/>
                <w:lang w:val="en-IN" w:eastAsia="en-IN"/>
              </w:rPr>
            </w:pPr>
            <w:r w:rsidRPr="00F913E8">
              <w:rPr>
                <w:sz w:val="24"/>
                <w:szCs w:val="24"/>
                <w:lang w:val="en-IN" w:eastAsia="en-IN"/>
              </w:rPr>
              <w:t>We appreciate your participation in our study about the effects of digital marketing and integrated marketing communication (IMC) in the fashion sector. We are able to better analy</w:t>
            </w:r>
            <w:r>
              <w:rPr>
                <w:sz w:val="24"/>
                <w:szCs w:val="24"/>
                <w:lang w:val="en-IN" w:eastAsia="en-IN"/>
              </w:rPr>
              <w:t>s</w:t>
            </w:r>
            <w:r w:rsidRPr="00F913E8">
              <w:rPr>
                <w:sz w:val="24"/>
                <w:szCs w:val="24"/>
                <w:lang w:val="en-IN" w:eastAsia="en-IN"/>
              </w:rPr>
              <w:t>e customer impressions and interaction with fashion companies thanks to your insightful comments and feedback. Our research will be greatly aided by the data gathered, which will allow us to evaluate present marketing strategies and pinpoint areas in need of development. We value your time and contributions in helping to make this study a success.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3D8B460"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6362C44"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0431CB4"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56AF46EE"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6BC06E3"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1236EF94"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2F88675"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1542892A"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5F312E9"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83E3C0F"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34E198E"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2416AF3"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EEA49E4"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0487635"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6A97315"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DC4FE0D"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563D11B" w:rsidR="004D0161" w:rsidRPr="00A42F82" w:rsidRDefault="003B1F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FACA436" w:rsidR="004D0161" w:rsidRPr="00A42F82" w:rsidRDefault="003B1FFE" w:rsidP="00A91894">
            <w:pPr>
              <w:autoSpaceDE w:val="0"/>
              <w:autoSpaceDN w:val="0"/>
              <w:adjustRightInd w:val="0"/>
              <w:rPr>
                <w:rFonts w:ascii="Arial" w:hAnsi="Arial" w:cs="Arial"/>
                <w:sz w:val="22"/>
                <w:szCs w:val="22"/>
              </w:rPr>
            </w:pPr>
            <w:r>
              <w:rPr>
                <w:rFonts w:ascii="Arial" w:hAnsi="Arial" w:cs="Arial"/>
                <w:sz w:val="22"/>
                <w:szCs w:val="22"/>
              </w:rPr>
              <w:t>Author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804F4DC" w:rsidR="004D0161" w:rsidRPr="00A42F82" w:rsidRDefault="003B1FFE" w:rsidP="00A91894">
            <w:pPr>
              <w:autoSpaceDE w:val="0"/>
              <w:autoSpaceDN w:val="0"/>
              <w:adjustRightInd w:val="0"/>
              <w:rPr>
                <w:rFonts w:ascii="Arial" w:hAnsi="Arial" w:cs="Arial"/>
                <w:sz w:val="22"/>
                <w:szCs w:val="22"/>
              </w:rPr>
            </w:pPr>
            <w:r>
              <w:rPr>
                <w:rFonts w:ascii="Arial" w:hAnsi="Arial" w:cs="Arial"/>
                <w:sz w:val="22"/>
                <w:szCs w:val="22"/>
              </w:rPr>
              <w:t>Author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BBEA6A5" w:rsidR="004D0161" w:rsidRPr="00A42F82" w:rsidRDefault="003B1FFE" w:rsidP="00A91894">
            <w:pPr>
              <w:autoSpaceDE w:val="0"/>
              <w:autoSpaceDN w:val="0"/>
              <w:adjustRightInd w:val="0"/>
              <w:rPr>
                <w:rFonts w:ascii="Arial" w:hAnsi="Arial" w:cs="Arial"/>
                <w:sz w:val="22"/>
                <w:szCs w:val="22"/>
              </w:rPr>
            </w:pPr>
            <w:r>
              <w:rPr>
                <w:rFonts w:ascii="Arial" w:hAnsi="Arial" w:cs="Arial"/>
                <w:sz w:val="22"/>
                <w:szCs w:val="22"/>
              </w:rPr>
              <w:t>The data will not be stored as the purpose of collecting data is fulfilled with completion of this research.</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F7217FB" w:rsidR="004D0161" w:rsidRPr="00A42F82" w:rsidRDefault="003B1FFE" w:rsidP="00A91894">
            <w:pPr>
              <w:autoSpaceDE w:val="0"/>
              <w:autoSpaceDN w:val="0"/>
              <w:adjustRightInd w:val="0"/>
              <w:rPr>
                <w:rFonts w:ascii="Arial" w:hAnsi="Arial" w:cs="Arial"/>
                <w:sz w:val="22"/>
                <w:szCs w:val="22"/>
              </w:rPr>
            </w:pPr>
            <w:r>
              <w:rPr>
                <w:rFonts w:ascii="Arial" w:hAnsi="Arial" w:cs="Arial"/>
                <w:sz w:val="22"/>
                <w:szCs w:val="22"/>
              </w:rPr>
              <w:t>yes</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524F6A8" w:rsidR="00240C32" w:rsidRPr="00A42F82" w:rsidRDefault="005C553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B1FF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CFCC5D" w:rsidR="00240C32" w:rsidRPr="00A42F82" w:rsidRDefault="005C553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B1FF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F32CCD" w:rsidR="004D0161" w:rsidRPr="00A42F82" w:rsidRDefault="003B1FFE" w:rsidP="00A91894">
            <w:pPr>
              <w:spacing w:before="100" w:beforeAutospacing="1" w:after="100" w:afterAutospacing="1"/>
              <w:rPr>
                <w:rFonts w:ascii="Arial" w:hAnsi="Arial" w:cs="Arial"/>
                <w:sz w:val="22"/>
                <w:szCs w:val="22"/>
              </w:rPr>
            </w:pPr>
            <w:r>
              <w:rPr>
                <w:rFonts w:ascii="Arial" w:hAnsi="Arial" w:cs="Arial"/>
                <w:sz w:val="22"/>
                <w:szCs w:val="22"/>
              </w:rPr>
              <w:t>Vency Deepak Jain</w:t>
            </w:r>
          </w:p>
        </w:tc>
        <w:tc>
          <w:tcPr>
            <w:tcW w:w="2139" w:type="dxa"/>
            <w:vAlign w:val="center"/>
          </w:tcPr>
          <w:p w14:paraId="7C2D2CC9" w14:textId="7D36A2F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B1FFE">
              <w:rPr>
                <w:rFonts w:ascii="Arial" w:hAnsi="Arial" w:cs="Arial"/>
                <w:b/>
                <w:bCs/>
                <w:sz w:val="22"/>
                <w:szCs w:val="22"/>
              </w:rPr>
              <w:t xml:space="preserve"> 17/06/2024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8336C39" w:rsidR="00AA7E42" w:rsidRPr="00A42F82" w:rsidRDefault="003B1FFE" w:rsidP="00A91894">
            <w:pPr>
              <w:pStyle w:val="ListParagraph"/>
              <w:ind w:left="0"/>
              <w:rPr>
                <w:rFonts w:ascii="Arial" w:hAnsi="Arial" w:cs="Arial"/>
              </w:rPr>
            </w:pPr>
            <w:r>
              <w:rPr>
                <w:rFonts w:ascii="Arial" w:hAnsi="Arial" w:cs="Arial"/>
              </w:rPr>
              <w:t xml:space="preserve">Tushara </w:t>
            </w:r>
            <w:proofErr w:type="spellStart"/>
            <w:r>
              <w:rPr>
                <w:rFonts w:ascii="Arial" w:hAnsi="Arial" w:cs="Arial"/>
              </w:rPr>
              <w:t>Balendran</w:t>
            </w:r>
            <w:proofErr w:type="spellEnd"/>
          </w:p>
        </w:tc>
        <w:tc>
          <w:tcPr>
            <w:tcW w:w="1014" w:type="pct"/>
            <w:vMerge w:val="restart"/>
          </w:tcPr>
          <w:p w14:paraId="7BA89991" w14:textId="166D6EBF" w:rsidR="00AA7E42" w:rsidRPr="00A42F82" w:rsidRDefault="00AA7E42" w:rsidP="00A91894">
            <w:pPr>
              <w:pStyle w:val="ListParagraph"/>
              <w:ind w:left="0"/>
              <w:rPr>
                <w:rFonts w:ascii="Arial" w:hAnsi="Arial" w:cs="Arial"/>
              </w:rPr>
            </w:pPr>
            <w:r w:rsidRPr="00A42F82">
              <w:rPr>
                <w:rFonts w:ascii="Arial" w:hAnsi="Arial" w:cs="Arial"/>
                <w:b/>
                <w:bCs/>
              </w:rPr>
              <w:t>Date:</w:t>
            </w:r>
            <w:r w:rsidR="003B1FFE">
              <w:rPr>
                <w:rFonts w:ascii="Arial" w:hAnsi="Arial" w:cs="Arial"/>
                <w:b/>
                <w:bCs/>
              </w:rPr>
              <w:t>17/06/2024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18E9653" w:rsidR="00AA7E42" w:rsidRPr="00A42F82" w:rsidRDefault="003B1FFE" w:rsidP="00A91894">
            <w:pPr>
              <w:pStyle w:val="ListParagraph"/>
              <w:ind w:left="0"/>
              <w:rPr>
                <w:rFonts w:ascii="Arial" w:hAnsi="Arial" w:cs="Arial"/>
              </w:rPr>
            </w:pPr>
            <w:r>
              <w:rPr>
                <w:rFonts w:ascii="Arial" w:hAnsi="Arial" w:cs="Arial"/>
              </w:rPr>
              <w:t xml:space="preserve">Tushara </w:t>
            </w:r>
            <w:proofErr w:type="spellStart"/>
            <w:r>
              <w:rPr>
                <w:rFonts w:ascii="Arial" w:hAnsi="Arial" w:cs="Arial"/>
              </w:rPr>
              <w:t>Balendran</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2AC4167" w:rsidR="00CC2661" w:rsidRPr="00A42F82" w:rsidRDefault="003B1F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4B850FB" w:rsidR="00CC2661" w:rsidRPr="00A42F82" w:rsidRDefault="003B1FF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8E0F1B5" w:rsidR="00CC2661" w:rsidRPr="00A42F82" w:rsidRDefault="003B1F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74752F7" w:rsidR="00CC2661" w:rsidRPr="00A42F82" w:rsidRDefault="003B1F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A24A033" w:rsidR="00743859" w:rsidRPr="00A42F82" w:rsidRDefault="007A247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67A1BC" w:rsidR="00743859" w:rsidRPr="00A42F82" w:rsidRDefault="007A24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825844A" w:rsidR="00743859" w:rsidRPr="00A42F82" w:rsidRDefault="007A247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EA4E21"/>
    <w:multiLevelType w:val="hybridMultilevel"/>
    <w:tmpl w:val="2AB00546"/>
    <w:lvl w:ilvl="0" w:tplc="40090003">
      <w:start w:val="1"/>
      <w:numFmt w:val="bullet"/>
      <w:lvlText w:val="o"/>
      <w:lvlJc w:val="left"/>
      <w:pPr>
        <w:ind w:left="360" w:hanging="360"/>
      </w:pPr>
      <w:rPr>
        <w:rFonts w:ascii="Courier New" w:hAnsi="Courier New" w:cs="Courier New" w:hint="default"/>
      </w:rPr>
    </w:lvl>
    <w:lvl w:ilvl="1" w:tplc="40090003">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3849817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1D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1FFE"/>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109"/>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5536"/>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15C9"/>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247A"/>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7E38"/>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428"/>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3DD"/>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60D"/>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5F72"/>
    <w:rsid w:val="00E6714D"/>
    <w:rsid w:val="00E73456"/>
    <w:rsid w:val="00E80205"/>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3E8"/>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21905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65860216">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232095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4057</Words>
  <Characters>23074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Vency Jain</cp:lastModifiedBy>
  <cp:revision>2</cp:revision>
  <cp:lastPrinted>2016-10-24T12:21:00Z</cp:lastPrinted>
  <dcterms:created xsi:type="dcterms:W3CDTF">2024-06-17T11:17:00Z</dcterms:created>
  <dcterms:modified xsi:type="dcterms:W3CDTF">2024-06-17T11:17:00Z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