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C4135" w14:textId="7B5DD7D0" w:rsidR="008A524F" w:rsidRPr="00E95BF7" w:rsidRDefault="008A524F" w:rsidP="008A524F">
      <w:pPr>
        <w:pStyle w:val="NormalWeb"/>
        <w:spacing w:before="0" w:beforeAutospacing="0" w:after="0" w:afterAutospacing="0"/>
        <w:ind w:left="-180" w:right="-334"/>
        <w:jc w:val="center"/>
        <w:rPr>
          <w:rFonts w:ascii="Arial" w:hAnsi="Arial" w:cs="Arial"/>
          <w:b/>
          <w:sz w:val="28"/>
          <w:szCs w:val="28"/>
          <w:lang w:val="cy-GB"/>
        </w:rPr>
      </w:pPr>
      <w:r w:rsidRPr="004401AE">
        <w:rPr>
          <w:noProof/>
          <w:lang w:eastAsia="en-GB"/>
        </w:rPr>
        <w:drawing>
          <wp:inline distT="0" distB="0" distL="0" distR="0" wp14:anchorId="57E8F754" wp14:editId="1F653EC3">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r w:rsidRPr="00E95BF7">
        <w:rPr>
          <w:rFonts w:ascii="Arial" w:hAnsi="Arial" w:cs="Arial"/>
          <w:b/>
          <w:sz w:val="28"/>
          <w:szCs w:val="28"/>
          <w:lang w:val="cy-GB"/>
        </w:rPr>
        <w:t xml:space="preserve">Postgraduate/Distance Learning </w:t>
      </w:r>
    </w:p>
    <w:p w14:paraId="705E611F" w14:textId="77777777" w:rsidR="008A524F" w:rsidRPr="00E95BF7" w:rsidRDefault="008A524F" w:rsidP="008A524F">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552187F6" w14:textId="77777777" w:rsidR="008A524F" w:rsidRPr="00E95BF7" w:rsidRDefault="008A524F" w:rsidP="008A524F">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8A524F" w:rsidRPr="00E95BF7" w14:paraId="617A22CC" w14:textId="77777777" w:rsidTr="00470BE6">
        <w:trPr>
          <w:trHeight w:val="724"/>
        </w:trPr>
        <w:tc>
          <w:tcPr>
            <w:tcW w:w="8856" w:type="dxa"/>
            <w:gridSpan w:val="4"/>
          </w:tcPr>
          <w:p w14:paraId="2E23FEBD" w14:textId="7777777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35F05F05" w14:textId="4B7970AB"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sidR="004A7785">
              <w:rPr>
                <w:rFonts w:ascii="Arial" w:hAnsi="Arial" w:cs="Arial"/>
                <w:sz w:val="22"/>
                <w:szCs w:val="22"/>
              </w:rPr>
              <w:t xml:space="preserve"> </w:t>
            </w:r>
            <w:r w:rsidR="004A7785" w:rsidRPr="004A7785">
              <w:rPr>
                <w:rFonts w:ascii="Arial" w:hAnsi="Arial" w:cs="Arial"/>
                <w:b/>
                <w:bCs/>
                <w:sz w:val="22"/>
                <w:szCs w:val="22"/>
              </w:rPr>
              <w:t>Prithi Sabrina Nathan Shukla</w:t>
            </w:r>
          </w:p>
        </w:tc>
      </w:tr>
      <w:tr w:rsidR="008A524F" w:rsidRPr="00E95BF7" w14:paraId="0D42BF52" w14:textId="77777777" w:rsidTr="00470BE6">
        <w:trPr>
          <w:trHeight w:val="693"/>
        </w:trPr>
        <w:tc>
          <w:tcPr>
            <w:tcW w:w="4788" w:type="dxa"/>
          </w:tcPr>
          <w:p w14:paraId="2595E01A"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01C2FFD2" w14:textId="44CB2173" w:rsidR="008A524F" w:rsidRPr="005D6602" w:rsidRDefault="008A524F" w:rsidP="00470BE6">
            <w:pPr>
              <w:pStyle w:val="NormalWeb"/>
              <w:spacing w:before="0" w:beforeAutospacing="0" w:after="0" w:afterAutospacing="0"/>
              <w:ind w:right="34"/>
              <w:rPr>
                <w:rFonts w:ascii="Arial" w:hAnsi="Arial" w:cs="Arial"/>
                <w:b/>
                <w:bCs/>
                <w:sz w:val="22"/>
                <w:szCs w:val="22"/>
              </w:rPr>
            </w:pPr>
            <w:r w:rsidRPr="00E95BF7">
              <w:rPr>
                <w:rFonts w:ascii="Arial" w:hAnsi="Arial" w:cs="Arial"/>
                <w:sz w:val="22"/>
                <w:szCs w:val="22"/>
              </w:rPr>
              <w:t>Module code:</w:t>
            </w:r>
            <w:r w:rsidR="005D6602">
              <w:rPr>
                <w:rFonts w:ascii="Arial" w:hAnsi="Arial" w:cs="Arial"/>
                <w:sz w:val="22"/>
                <w:szCs w:val="22"/>
              </w:rPr>
              <w:t xml:space="preserve"> </w:t>
            </w:r>
            <w:r w:rsidR="005D6602">
              <w:rPr>
                <w:rFonts w:ascii="Arial" w:hAnsi="Arial" w:cs="Arial"/>
                <w:b/>
                <w:bCs/>
                <w:sz w:val="22"/>
                <w:szCs w:val="22"/>
              </w:rPr>
              <w:t>HPEN7020</w:t>
            </w:r>
          </w:p>
          <w:p w14:paraId="30DCBB82"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c>
          <w:tcPr>
            <w:tcW w:w="2266" w:type="dxa"/>
            <w:gridSpan w:val="2"/>
            <w:vMerge w:val="restart"/>
          </w:tcPr>
          <w:p w14:paraId="3D8A2B23" w14:textId="77777777" w:rsidR="008A524F"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1F12481E" w14:textId="73D8B029" w:rsidR="005D6602" w:rsidRPr="005D6602" w:rsidRDefault="005D6602" w:rsidP="005D6602">
            <w:pPr>
              <w:jc w:val="center"/>
              <w:rPr>
                <w:b/>
                <w:bCs/>
                <w:sz w:val="24"/>
                <w:szCs w:val="24"/>
                <w:lang w:eastAsia="zh-CN"/>
              </w:rPr>
            </w:pPr>
            <w:r w:rsidRPr="005D6602">
              <w:rPr>
                <w:b/>
                <w:bCs/>
                <w:sz w:val="24"/>
                <w:szCs w:val="24"/>
                <w:lang w:eastAsia="zh-CN"/>
              </w:rPr>
              <w:t>1708142</w:t>
            </w:r>
          </w:p>
        </w:tc>
        <w:tc>
          <w:tcPr>
            <w:tcW w:w="1802" w:type="dxa"/>
            <w:vMerge w:val="restart"/>
          </w:tcPr>
          <w:p w14:paraId="1B6561DF" w14:textId="7777777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1B68599E" w14:textId="7777777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5D6602">
              <w:rPr>
                <w:rFonts w:ascii="Arial" w:hAnsi="Arial" w:cs="Arial"/>
                <w:strike/>
                <w:sz w:val="22"/>
                <w:szCs w:val="22"/>
              </w:rPr>
              <w:t>No</w:t>
            </w:r>
          </w:p>
        </w:tc>
      </w:tr>
      <w:tr w:rsidR="008A524F" w:rsidRPr="00E95BF7" w14:paraId="3CB35E95" w14:textId="77777777" w:rsidTr="00470BE6">
        <w:trPr>
          <w:trHeight w:val="630"/>
        </w:trPr>
        <w:tc>
          <w:tcPr>
            <w:tcW w:w="4788" w:type="dxa"/>
          </w:tcPr>
          <w:p w14:paraId="54B253C0"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3FCF17DD" w14:textId="714BC546" w:rsidR="005D6602" w:rsidRPr="001C5AE3" w:rsidRDefault="008A524F" w:rsidP="005D6602">
            <w:pPr>
              <w:pStyle w:val="NormalWeb"/>
              <w:tabs>
                <w:tab w:val="center" w:pos="2269"/>
              </w:tabs>
              <w:spacing w:before="0" w:beforeAutospacing="0" w:after="0" w:afterAutospacing="0"/>
              <w:ind w:right="34"/>
              <w:rPr>
                <w:rFonts w:ascii="Arial" w:hAnsi="Arial" w:cs="Arial"/>
                <w:b/>
                <w:bCs/>
                <w:sz w:val="22"/>
                <w:szCs w:val="22"/>
              </w:rPr>
            </w:pPr>
            <w:r w:rsidRPr="00E95BF7">
              <w:rPr>
                <w:rFonts w:ascii="Arial" w:hAnsi="Arial" w:cs="Arial"/>
                <w:sz w:val="22"/>
                <w:szCs w:val="22"/>
              </w:rPr>
              <w:t>Module title:</w:t>
            </w:r>
            <w:r w:rsidR="005D6602">
              <w:rPr>
                <w:rFonts w:ascii="Arial" w:hAnsi="Arial" w:cs="Arial"/>
              </w:rPr>
              <w:t xml:space="preserve"> </w:t>
            </w:r>
            <w:r w:rsidR="005D6602">
              <w:rPr>
                <w:rFonts w:ascii="Arial" w:hAnsi="Arial" w:cs="Arial"/>
                <w:sz w:val="22"/>
                <w:szCs w:val="22"/>
              </w:rPr>
              <w:tab/>
            </w:r>
            <w:r w:rsidR="005D6602" w:rsidRPr="001C5AE3">
              <w:rPr>
                <w:rFonts w:ascii="Arial" w:hAnsi="Arial" w:cs="Arial"/>
                <w:b/>
                <w:bCs/>
                <w:sz w:val="22"/>
                <w:szCs w:val="22"/>
              </w:rPr>
              <w:t>Writing Workshop: Researching and writing place in context</w:t>
            </w:r>
          </w:p>
          <w:p w14:paraId="3DC14286"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c>
          <w:tcPr>
            <w:tcW w:w="2266" w:type="dxa"/>
            <w:gridSpan w:val="2"/>
            <w:vMerge/>
          </w:tcPr>
          <w:p w14:paraId="3A21EB11"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c>
          <w:tcPr>
            <w:tcW w:w="1802" w:type="dxa"/>
            <w:vMerge/>
          </w:tcPr>
          <w:p w14:paraId="4243C397"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r>
      <w:tr w:rsidR="008A524F" w:rsidRPr="00E95BF7" w14:paraId="027CC6F5" w14:textId="77777777" w:rsidTr="00470BE6">
        <w:trPr>
          <w:trHeight w:val="630"/>
        </w:trPr>
        <w:tc>
          <w:tcPr>
            <w:tcW w:w="8856" w:type="dxa"/>
            <w:gridSpan w:val="4"/>
          </w:tcPr>
          <w:p w14:paraId="48405517"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670D40D3" w14:textId="202C1618"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sidR="005D6602">
              <w:rPr>
                <w:rFonts w:ascii="Arial" w:hAnsi="Arial" w:cs="Arial"/>
                <w:sz w:val="22"/>
                <w:szCs w:val="22"/>
              </w:rPr>
              <w:t xml:space="preserve"> </w:t>
            </w:r>
            <w:r w:rsidR="005D6602" w:rsidRPr="00CB4B77">
              <w:rPr>
                <w:rFonts w:ascii="Arial" w:hAnsi="Arial" w:cs="Arial"/>
                <w:b/>
                <w:bCs/>
                <w:sz w:val="22"/>
                <w:szCs w:val="22"/>
              </w:rPr>
              <w:t>Rosalind Hudis</w:t>
            </w:r>
          </w:p>
        </w:tc>
      </w:tr>
      <w:tr w:rsidR="008A524F" w:rsidRPr="00E95BF7" w14:paraId="4721D430" w14:textId="77777777" w:rsidTr="00470BE6">
        <w:trPr>
          <w:trHeight w:val="630"/>
        </w:trPr>
        <w:tc>
          <w:tcPr>
            <w:tcW w:w="8856" w:type="dxa"/>
            <w:gridSpan w:val="4"/>
          </w:tcPr>
          <w:p w14:paraId="07E9527D" w14:textId="77777777" w:rsidR="008A524F" w:rsidRDefault="008A524F" w:rsidP="00470BE6">
            <w:pPr>
              <w:pStyle w:val="NormalWeb"/>
              <w:spacing w:before="0" w:beforeAutospacing="0" w:after="0" w:afterAutospacing="0"/>
              <w:ind w:right="34"/>
              <w:rPr>
                <w:rFonts w:ascii="Arial" w:hAnsi="Arial" w:cs="Arial"/>
                <w:sz w:val="22"/>
                <w:szCs w:val="22"/>
              </w:rPr>
            </w:pPr>
          </w:p>
          <w:p w14:paraId="1D0E42B5" w14:textId="31B4D0FC" w:rsidR="008A524F" w:rsidRPr="00E95BF7" w:rsidRDefault="008A524F" w:rsidP="00470BE6">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sidR="005D6602">
              <w:rPr>
                <w:rFonts w:ascii="Arial" w:hAnsi="Arial" w:cs="Arial"/>
                <w:sz w:val="22"/>
                <w:szCs w:val="22"/>
              </w:rPr>
              <w:t xml:space="preserve"> </w:t>
            </w:r>
            <w:r w:rsidR="005D6602" w:rsidRPr="00CB4B77">
              <w:rPr>
                <w:rFonts w:ascii="Arial" w:hAnsi="Arial" w:cs="Arial"/>
                <w:b/>
                <w:bCs/>
                <w:sz w:val="22"/>
                <w:szCs w:val="22"/>
              </w:rPr>
              <w:t xml:space="preserve">Assessment Part </w:t>
            </w:r>
            <w:r w:rsidR="005D6602">
              <w:rPr>
                <w:rFonts w:ascii="Arial" w:hAnsi="Arial" w:cs="Arial"/>
                <w:b/>
                <w:bCs/>
                <w:sz w:val="22"/>
                <w:szCs w:val="22"/>
              </w:rPr>
              <w:t>2</w:t>
            </w:r>
          </w:p>
        </w:tc>
      </w:tr>
      <w:tr w:rsidR="008A524F" w:rsidRPr="00E95BF7" w14:paraId="7DE44BE2" w14:textId="77777777" w:rsidTr="00470BE6">
        <w:trPr>
          <w:trHeight w:val="630"/>
        </w:trPr>
        <w:tc>
          <w:tcPr>
            <w:tcW w:w="8856" w:type="dxa"/>
            <w:gridSpan w:val="4"/>
          </w:tcPr>
          <w:p w14:paraId="77D61A1A"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6BB445BD" w14:textId="53B5EB8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sidRPr="005D6602">
              <w:rPr>
                <w:rFonts w:ascii="Arial" w:hAnsi="Arial" w:cs="Arial"/>
                <w:b/>
                <w:bCs/>
                <w:sz w:val="22"/>
                <w:szCs w:val="22"/>
              </w:rPr>
              <w:t>:</w:t>
            </w:r>
            <w:r w:rsidR="005D6602" w:rsidRPr="005D6602">
              <w:rPr>
                <w:rFonts w:ascii="Arial" w:hAnsi="Arial" w:cs="Arial"/>
                <w:b/>
                <w:bCs/>
                <w:sz w:val="22"/>
                <w:szCs w:val="22"/>
              </w:rPr>
              <w:t xml:space="preserve"> 29 May 2021</w:t>
            </w:r>
          </w:p>
        </w:tc>
      </w:tr>
      <w:tr w:rsidR="008A524F" w:rsidRPr="00E95BF7" w14:paraId="7B2C41AC" w14:textId="77777777" w:rsidTr="00470BE6">
        <w:trPr>
          <w:trHeight w:val="978"/>
        </w:trPr>
        <w:tc>
          <w:tcPr>
            <w:tcW w:w="8856" w:type="dxa"/>
            <w:gridSpan w:val="4"/>
            <w:shd w:val="clear" w:color="auto" w:fill="D9D9D9"/>
          </w:tcPr>
          <w:p w14:paraId="3A40106B" w14:textId="77777777" w:rsidR="008A524F" w:rsidRPr="00E95BF7" w:rsidRDefault="008A524F" w:rsidP="00470BE6">
            <w:pPr>
              <w:pStyle w:val="NormalWeb"/>
              <w:spacing w:before="0" w:beforeAutospacing="0" w:after="0" w:afterAutospacing="0"/>
              <w:ind w:right="34"/>
              <w:rPr>
                <w:rFonts w:ascii="Arial" w:hAnsi="Arial" w:cs="Arial"/>
                <w:sz w:val="22"/>
                <w:szCs w:val="22"/>
              </w:rPr>
            </w:pPr>
          </w:p>
          <w:p w14:paraId="46C2A154" w14:textId="30276D3C" w:rsidR="008A524F" w:rsidRPr="00E95BF7" w:rsidRDefault="005D6602" w:rsidP="00470BE6">
            <w:pPr>
              <w:pStyle w:val="NormalWeb"/>
              <w:spacing w:before="0" w:beforeAutospacing="0" w:after="0" w:afterAutospacing="0"/>
              <w:ind w:right="34"/>
              <w:rPr>
                <w:rFonts w:ascii="Arial" w:hAnsi="Arial" w:cs="Arial"/>
                <w:sz w:val="22"/>
                <w:szCs w:val="22"/>
              </w:rPr>
            </w:pPr>
            <w:r>
              <w:rPr>
                <w:noProof/>
              </w:rPr>
              <w:drawing>
                <wp:anchor distT="0" distB="0" distL="114300" distR="114300" simplePos="0" relativeHeight="251659264" behindDoc="0" locked="0" layoutInCell="1" allowOverlap="1" wp14:anchorId="048ECC23" wp14:editId="6C8386FC">
                  <wp:simplePos x="0" y="0"/>
                  <wp:positionH relativeFrom="column">
                    <wp:posOffset>1260475</wp:posOffset>
                  </wp:positionH>
                  <wp:positionV relativeFrom="page">
                    <wp:posOffset>457835</wp:posOffset>
                  </wp:positionV>
                  <wp:extent cx="2103120" cy="396240"/>
                  <wp:effectExtent l="0" t="0" r="0" b="381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BEBA8EAE-BF5A-486C-A8C5-ECC9F3942E4B}">
                                <a14:imgProps xmlns:a14="http://schemas.microsoft.com/office/drawing/2010/main">
                                  <a14:imgLayer r:embed="rId9">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rcRect l="21380" t="42015" r="41083" b="45380"/>
                          <a:stretch/>
                        </pic:blipFill>
                        <pic:spPr bwMode="auto">
                          <a:xfrm>
                            <a:off x="0" y="0"/>
                            <a:ext cx="2103120" cy="396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524F" w:rsidRPr="00E95BF7">
              <w:rPr>
                <w:rFonts w:ascii="Arial" w:hAnsi="Arial" w:cs="Arial"/>
                <w:sz w:val="22"/>
                <w:szCs w:val="22"/>
              </w:rPr>
              <w:t>I confirm that this is my original work and that I have adhered to the University policy on plagiarism.</w:t>
            </w:r>
          </w:p>
          <w:p w14:paraId="33B3DFCB" w14:textId="5933B805" w:rsidR="008A524F" w:rsidRPr="00E95BF7" w:rsidRDefault="008A524F" w:rsidP="00470BE6">
            <w:pPr>
              <w:pStyle w:val="NormalWeb"/>
              <w:spacing w:before="0" w:beforeAutospacing="0" w:after="0" w:afterAutospacing="0"/>
              <w:ind w:right="34"/>
              <w:rPr>
                <w:rFonts w:ascii="Arial" w:hAnsi="Arial" w:cs="Arial"/>
                <w:sz w:val="22"/>
                <w:szCs w:val="22"/>
              </w:rPr>
            </w:pPr>
          </w:p>
          <w:p w14:paraId="169D4524" w14:textId="77777777" w:rsidR="008A524F" w:rsidRPr="00E95BF7" w:rsidRDefault="008A524F" w:rsidP="00470BE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p>
          <w:p w14:paraId="2A723A1D" w14:textId="77777777" w:rsidR="008A524F" w:rsidRPr="00E95BF7" w:rsidRDefault="008A524F" w:rsidP="00470BE6">
            <w:pPr>
              <w:pStyle w:val="NormalWeb"/>
              <w:spacing w:before="0" w:beforeAutospacing="0" w:after="0" w:afterAutospacing="0"/>
              <w:ind w:right="34"/>
              <w:rPr>
                <w:rFonts w:ascii="Arial" w:hAnsi="Arial" w:cs="Arial"/>
                <w:sz w:val="22"/>
                <w:szCs w:val="22"/>
              </w:rPr>
            </w:pPr>
          </w:p>
        </w:tc>
      </w:tr>
      <w:tr w:rsidR="008A524F" w:rsidRPr="00E95BF7" w14:paraId="0029B0E4" w14:textId="77777777" w:rsidTr="00470BE6">
        <w:trPr>
          <w:trHeight w:val="3972"/>
        </w:trPr>
        <w:tc>
          <w:tcPr>
            <w:tcW w:w="8856" w:type="dxa"/>
            <w:gridSpan w:val="4"/>
          </w:tcPr>
          <w:p w14:paraId="1BCA3856" w14:textId="77777777" w:rsidR="008A524F" w:rsidRPr="00E95BF7" w:rsidRDefault="008A524F" w:rsidP="00470BE6">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A524F" w:rsidRPr="00E95BF7" w14:paraId="7236AF00" w14:textId="77777777" w:rsidTr="00470BE6">
              <w:tc>
                <w:tcPr>
                  <w:tcW w:w="6970" w:type="dxa"/>
                </w:tcPr>
                <w:p w14:paraId="37E009FE" w14:textId="77777777" w:rsidR="008A524F" w:rsidRPr="00E95BF7" w:rsidRDefault="008A524F" w:rsidP="00470BE6">
                  <w:pPr>
                    <w:rPr>
                      <w:rFonts w:ascii="Arial" w:hAnsi="Arial" w:cs="Arial"/>
                    </w:rPr>
                  </w:pPr>
                </w:p>
                <w:p w14:paraId="28EC2B71" w14:textId="77777777" w:rsidR="008A524F" w:rsidRPr="00E95BF7" w:rsidRDefault="008A524F" w:rsidP="00470BE6">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074B638C" w14:textId="77777777" w:rsidR="008A524F" w:rsidRPr="00E95BF7" w:rsidRDefault="008A524F" w:rsidP="00470BE6">
                  <w:pPr>
                    <w:rPr>
                      <w:rFonts w:ascii="Arial" w:hAnsi="Arial" w:cs="Arial"/>
                      <w:sz w:val="20"/>
                      <w:szCs w:val="20"/>
                    </w:rPr>
                  </w:pPr>
                </w:p>
              </w:tc>
            </w:tr>
            <w:tr w:rsidR="008A524F" w:rsidRPr="00E95BF7" w14:paraId="0689D48E" w14:textId="77777777" w:rsidTr="00470BE6">
              <w:tc>
                <w:tcPr>
                  <w:tcW w:w="6970" w:type="dxa"/>
                </w:tcPr>
                <w:p w14:paraId="36E4753B" w14:textId="77777777" w:rsidR="008A524F" w:rsidRPr="00E95BF7" w:rsidRDefault="008A524F" w:rsidP="00470BE6">
                  <w:pPr>
                    <w:rPr>
                      <w:rFonts w:ascii="Arial" w:hAnsi="Arial" w:cs="Arial"/>
                    </w:rPr>
                  </w:pPr>
                </w:p>
                <w:p w14:paraId="7572375D" w14:textId="77777777" w:rsidR="008A524F" w:rsidRPr="00E95BF7" w:rsidRDefault="008A524F" w:rsidP="00470BE6">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39C2F04F" w14:textId="77777777" w:rsidR="008A524F" w:rsidRPr="00E95BF7" w:rsidRDefault="008A524F" w:rsidP="00470BE6">
                  <w:pPr>
                    <w:rPr>
                      <w:rFonts w:ascii="Arial" w:hAnsi="Arial" w:cs="Arial"/>
                      <w:sz w:val="20"/>
                      <w:szCs w:val="20"/>
                    </w:rPr>
                  </w:pPr>
                </w:p>
              </w:tc>
            </w:tr>
            <w:tr w:rsidR="008A524F" w:rsidRPr="00E95BF7" w14:paraId="11F86A32" w14:textId="77777777" w:rsidTr="00470BE6">
              <w:tc>
                <w:tcPr>
                  <w:tcW w:w="6970" w:type="dxa"/>
                </w:tcPr>
                <w:p w14:paraId="70ABF47F" w14:textId="77777777" w:rsidR="008A524F" w:rsidRDefault="008A524F" w:rsidP="00470BE6">
                  <w:pPr>
                    <w:rPr>
                      <w:rFonts w:ascii="Arial" w:hAnsi="Arial" w:cs="Arial"/>
                    </w:rPr>
                  </w:pPr>
                </w:p>
                <w:p w14:paraId="0FCF8CB9" w14:textId="77777777" w:rsidR="008A524F" w:rsidRPr="00E95BF7" w:rsidRDefault="008A524F" w:rsidP="00470BE6">
                  <w:pPr>
                    <w:rPr>
                      <w:rFonts w:ascii="Arial" w:hAnsi="Arial" w:cs="Arial"/>
                    </w:rPr>
                  </w:pPr>
                  <w:r>
                    <w:rPr>
                      <w:rFonts w:ascii="Arial" w:hAnsi="Arial" w:cs="Arial"/>
                    </w:rPr>
                    <w:t>Agreed Internal Mark</w:t>
                  </w:r>
                </w:p>
              </w:tc>
              <w:tc>
                <w:tcPr>
                  <w:tcW w:w="1660" w:type="dxa"/>
                </w:tcPr>
                <w:p w14:paraId="28564DEE" w14:textId="77777777" w:rsidR="008A524F" w:rsidRPr="00E95BF7" w:rsidRDefault="008A524F" w:rsidP="00470BE6">
                  <w:pPr>
                    <w:rPr>
                      <w:rFonts w:ascii="Arial" w:hAnsi="Arial" w:cs="Arial"/>
                      <w:sz w:val="20"/>
                      <w:szCs w:val="20"/>
                    </w:rPr>
                  </w:pPr>
                </w:p>
              </w:tc>
            </w:tr>
            <w:tr w:rsidR="008A524F" w:rsidRPr="00E95BF7" w14:paraId="34862576" w14:textId="77777777" w:rsidTr="00470BE6">
              <w:tc>
                <w:tcPr>
                  <w:tcW w:w="6970" w:type="dxa"/>
                </w:tcPr>
                <w:p w14:paraId="020EC5A0" w14:textId="77777777" w:rsidR="008A524F" w:rsidRPr="00E95BF7" w:rsidRDefault="008A524F" w:rsidP="00470BE6">
                  <w:pPr>
                    <w:rPr>
                      <w:rFonts w:ascii="Arial" w:hAnsi="Arial" w:cs="Arial"/>
                    </w:rPr>
                  </w:pPr>
                </w:p>
                <w:p w14:paraId="0BC04D37" w14:textId="77777777" w:rsidR="008A524F" w:rsidRPr="00E95BF7" w:rsidRDefault="008A524F" w:rsidP="00470BE6">
                  <w:pPr>
                    <w:rPr>
                      <w:rFonts w:ascii="Arial" w:hAnsi="Arial" w:cs="Arial"/>
                    </w:rPr>
                  </w:pPr>
                  <w:r w:rsidRPr="00E95BF7">
                    <w:rPr>
                      <w:rFonts w:ascii="Arial" w:hAnsi="Arial" w:cs="Arial"/>
                    </w:rPr>
                    <w:t>External Examiner mark (if relevant)</w:t>
                  </w:r>
                </w:p>
              </w:tc>
              <w:tc>
                <w:tcPr>
                  <w:tcW w:w="1660" w:type="dxa"/>
                </w:tcPr>
                <w:p w14:paraId="6B5EF266" w14:textId="77777777" w:rsidR="008A524F" w:rsidRPr="00E95BF7" w:rsidRDefault="008A524F" w:rsidP="00470BE6">
                  <w:pPr>
                    <w:rPr>
                      <w:rFonts w:ascii="Arial" w:hAnsi="Arial" w:cs="Arial"/>
                      <w:sz w:val="20"/>
                      <w:szCs w:val="20"/>
                    </w:rPr>
                  </w:pPr>
                </w:p>
              </w:tc>
            </w:tr>
            <w:tr w:rsidR="008A524F" w:rsidRPr="00E95BF7" w14:paraId="55B18890" w14:textId="77777777" w:rsidTr="00470BE6">
              <w:tc>
                <w:tcPr>
                  <w:tcW w:w="6970" w:type="dxa"/>
                </w:tcPr>
                <w:p w14:paraId="5EE5687E" w14:textId="77777777" w:rsidR="008A524F" w:rsidRPr="00E95BF7" w:rsidRDefault="008A524F" w:rsidP="00470BE6">
                  <w:pPr>
                    <w:rPr>
                      <w:rFonts w:ascii="Arial" w:hAnsi="Arial" w:cs="Arial"/>
                      <w:b/>
                    </w:rPr>
                  </w:pPr>
                  <w:r w:rsidRPr="00E95BF7">
                    <w:rPr>
                      <w:rFonts w:ascii="Arial" w:hAnsi="Arial" w:cs="Arial"/>
                      <w:b/>
                    </w:rPr>
                    <w:t>Final Mark</w:t>
                  </w:r>
                </w:p>
                <w:p w14:paraId="08B3E1F1" w14:textId="77777777" w:rsidR="008A524F" w:rsidRDefault="008A524F" w:rsidP="008A524F">
                  <w:pPr>
                    <w:pStyle w:val="NormalWeb"/>
                    <w:spacing w:before="0" w:beforeAutospacing="0" w:after="0" w:afterAutospacing="0"/>
                    <w:ind w:left="142" w:right="34"/>
                    <w:rPr>
                      <w:rFonts w:ascii="Arial" w:hAnsi="Arial" w:cs="Arial"/>
                      <w:b/>
                      <w:sz w:val="22"/>
                      <w:szCs w:val="22"/>
                    </w:rPr>
                  </w:pPr>
                </w:p>
                <w:p w14:paraId="5628D2AB" w14:textId="77EF984A" w:rsidR="008A524F" w:rsidRPr="008A524F" w:rsidRDefault="008A524F" w:rsidP="008A524F">
                  <w:pPr>
                    <w:pStyle w:val="NormalWeb"/>
                    <w:spacing w:before="0" w:beforeAutospacing="0" w:after="0" w:afterAutospacing="0"/>
                    <w:ind w:left="142" w:right="34"/>
                    <w:rPr>
                      <w:rFonts w:ascii="Arial" w:hAnsi="Arial" w:cs="Arial"/>
                      <w:b/>
                      <w:sz w:val="22"/>
                      <w:szCs w:val="22"/>
                    </w:rPr>
                  </w:pPr>
                  <w:r w:rsidRPr="008A524F">
                    <w:rPr>
                      <w:rFonts w:ascii="Arial" w:hAnsi="Arial" w:cs="Arial"/>
                      <w:b/>
                      <w:sz w:val="22"/>
                      <w:szCs w:val="22"/>
                    </w:rPr>
                    <w:t>NB.  All marks are provisional until confirmed by the Final Examination Board</w:t>
                  </w:r>
                </w:p>
                <w:p w14:paraId="7726C0F6" w14:textId="77777777" w:rsidR="008A524F" w:rsidRPr="008A524F" w:rsidRDefault="008A524F" w:rsidP="008A524F">
                  <w:pPr>
                    <w:pStyle w:val="NormalWeb"/>
                    <w:spacing w:before="0" w:beforeAutospacing="0" w:after="0" w:afterAutospacing="0"/>
                    <w:rPr>
                      <w:rFonts w:ascii="Arial" w:hAnsi="Arial" w:cs="Arial"/>
                      <w:b/>
                      <w:sz w:val="22"/>
                      <w:szCs w:val="22"/>
                    </w:rPr>
                  </w:pPr>
                </w:p>
                <w:p w14:paraId="21E69EBD" w14:textId="77777777" w:rsidR="008A524F" w:rsidRPr="00E95BF7" w:rsidRDefault="008A524F" w:rsidP="00470BE6">
                  <w:pPr>
                    <w:rPr>
                      <w:rFonts w:ascii="Arial" w:hAnsi="Arial" w:cs="Arial"/>
                    </w:rPr>
                  </w:pPr>
                </w:p>
              </w:tc>
              <w:tc>
                <w:tcPr>
                  <w:tcW w:w="1660" w:type="dxa"/>
                </w:tcPr>
                <w:p w14:paraId="276480E5" w14:textId="77777777" w:rsidR="008A524F" w:rsidRPr="00E95BF7" w:rsidRDefault="008A524F" w:rsidP="00470BE6">
                  <w:pPr>
                    <w:rPr>
                      <w:rFonts w:ascii="Arial" w:hAnsi="Arial" w:cs="Arial"/>
                      <w:b/>
                      <w:sz w:val="20"/>
                      <w:szCs w:val="20"/>
                    </w:rPr>
                  </w:pPr>
                </w:p>
              </w:tc>
            </w:tr>
          </w:tbl>
          <w:p w14:paraId="16D0DF12" w14:textId="77777777" w:rsidR="008A524F" w:rsidRPr="00E95BF7" w:rsidRDefault="008A524F" w:rsidP="00470BE6">
            <w:pPr>
              <w:pStyle w:val="NormalWeb"/>
              <w:spacing w:before="0" w:beforeAutospacing="0" w:after="0" w:afterAutospacing="0"/>
              <w:ind w:left="142" w:right="34"/>
              <w:rPr>
                <w:rFonts w:ascii="Arial" w:hAnsi="Arial" w:cs="Arial"/>
                <w:b/>
                <w:sz w:val="22"/>
                <w:szCs w:val="22"/>
              </w:rPr>
            </w:pPr>
          </w:p>
          <w:p w14:paraId="2393460D" w14:textId="77777777" w:rsidR="008A524F" w:rsidRPr="00E95BF7" w:rsidRDefault="008A524F" w:rsidP="00470BE6">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63F31997" w14:textId="77777777" w:rsidR="008A524F" w:rsidRPr="00E95BF7" w:rsidRDefault="008A524F" w:rsidP="00470BE6">
            <w:pPr>
              <w:pStyle w:val="NormalWeb"/>
              <w:rPr>
                <w:rFonts w:ascii="Arial" w:hAnsi="Arial" w:cs="Arial"/>
                <w:sz w:val="22"/>
                <w:szCs w:val="22"/>
              </w:rPr>
            </w:pPr>
            <w:r w:rsidRPr="00E95BF7">
              <w:rPr>
                <w:rFonts w:ascii="Arial" w:hAnsi="Arial" w:cs="Arial"/>
                <w:sz w:val="22"/>
                <w:szCs w:val="22"/>
              </w:rPr>
              <w:t>Comments:</w:t>
            </w:r>
          </w:p>
        </w:tc>
      </w:tr>
      <w:tr w:rsidR="008A524F" w:rsidRPr="00E95BF7" w14:paraId="4C04F24A" w14:textId="77777777" w:rsidTr="00470BE6">
        <w:trPr>
          <w:trHeight w:val="408"/>
        </w:trPr>
        <w:tc>
          <w:tcPr>
            <w:tcW w:w="6768" w:type="dxa"/>
            <w:gridSpan w:val="2"/>
          </w:tcPr>
          <w:p w14:paraId="5A73D80B" w14:textId="77777777" w:rsidR="008A524F" w:rsidRPr="00E95BF7" w:rsidRDefault="008A524F" w:rsidP="00470BE6">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88" w:type="dxa"/>
            <w:gridSpan w:val="2"/>
          </w:tcPr>
          <w:p w14:paraId="29340733" w14:textId="77777777" w:rsidR="008A524F" w:rsidRPr="00E95BF7" w:rsidRDefault="008A524F" w:rsidP="00470BE6">
            <w:pPr>
              <w:pStyle w:val="NormalWeb"/>
              <w:spacing w:after="0"/>
              <w:ind w:left="142" w:right="34"/>
              <w:rPr>
                <w:rFonts w:ascii="Arial" w:hAnsi="Arial" w:cs="Arial"/>
                <w:sz w:val="22"/>
                <w:szCs w:val="22"/>
              </w:rPr>
            </w:pPr>
            <w:r w:rsidRPr="00E95BF7">
              <w:rPr>
                <w:rFonts w:ascii="Arial" w:hAnsi="Arial" w:cs="Arial"/>
                <w:sz w:val="22"/>
                <w:szCs w:val="22"/>
              </w:rPr>
              <w:t>Date:</w:t>
            </w:r>
          </w:p>
        </w:tc>
      </w:tr>
      <w:tr w:rsidR="008A524F" w:rsidRPr="00E95BF7" w14:paraId="56EC1DE2" w14:textId="77777777" w:rsidTr="00470BE6">
        <w:tc>
          <w:tcPr>
            <w:tcW w:w="8856" w:type="dxa"/>
            <w:gridSpan w:val="4"/>
          </w:tcPr>
          <w:p w14:paraId="74CFD4A6" w14:textId="77777777" w:rsidR="008A524F" w:rsidRPr="00E95BF7" w:rsidRDefault="008A524F" w:rsidP="00470BE6">
            <w:pPr>
              <w:pStyle w:val="NormalWeb"/>
              <w:spacing w:before="0" w:beforeAutospacing="0" w:after="0" w:afterAutospacing="0"/>
              <w:ind w:right="-334"/>
              <w:rPr>
                <w:rFonts w:ascii="Arial" w:hAnsi="Arial" w:cs="Arial"/>
                <w:bCs/>
                <w:i/>
                <w:sz w:val="22"/>
                <w:szCs w:val="22"/>
              </w:rPr>
            </w:pPr>
          </w:p>
          <w:p w14:paraId="641DE75A" w14:textId="77777777" w:rsidR="008A524F" w:rsidRPr="00E95BF7" w:rsidRDefault="008A524F" w:rsidP="00470BE6">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6A415C0F" w14:textId="77777777" w:rsidR="008A524F" w:rsidRPr="00E95BF7" w:rsidRDefault="008A524F" w:rsidP="00470BE6">
            <w:pPr>
              <w:pStyle w:val="NormalWeb"/>
              <w:spacing w:before="0" w:beforeAutospacing="0" w:after="0" w:afterAutospacing="0"/>
              <w:ind w:right="-334"/>
              <w:rPr>
                <w:rFonts w:ascii="Arial" w:hAnsi="Arial" w:cs="Arial"/>
                <w:b/>
                <w:bCs/>
                <w:sz w:val="22"/>
                <w:szCs w:val="22"/>
              </w:rPr>
            </w:pPr>
          </w:p>
          <w:p w14:paraId="687588A8"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000893BD"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418730E"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902BF2D"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96CCF5B"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7E5B9DC3"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BC03B87"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38B85CEC"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3D18A07"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8A8DC2C"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31137594"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52927054"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tc>
      </w:tr>
      <w:tr w:rsidR="008A524F" w:rsidRPr="00E95BF7" w14:paraId="043B9EB1" w14:textId="77777777" w:rsidTr="00470BE6">
        <w:trPr>
          <w:trHeight w:val="398"/>
        </w:trPr>
        <w:tc>
          <w:tcPr>
            <w:tcW w:w="6768" w:type="dxa"/>
            <w:gridSpan w:val="2"/>
          </w:tcPr>
          <w:p w14:paraId="3B433900"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1CEE7CEF"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8A524F" w:rsidRPr="00E95BF7" w14:paraId="2EEA9A68" w14:textId="77777777" w:rsidTr="00900E78">
        <w:trPr>
          <w:trHeight w:val="3707"/>
        </w:trPr>
        <w:tc>
          <w:tcPr>
            <w:tcW w:w="8856" w:type="dxa"/>
            <w:gridSpan w:val="4"/>
          </w:tcPr>
          <w:p w14:paraId="7E4392CF" w14:textId="77777777" w:rsidR="008A524F" w:rsidRPr="00E95BF7" w:rsidRDefault="008A524F" w:rsidP="00470BE6">
            <w:pPr>
              <w:rPr>
                <w:rFonts w:ascii="Arial" w:hAnsi="Arial" w:cs="Arial"/>
                <w:b/>
              </w:rPr>
            </w:pPr>
          </w:p>
          <w:p w14:paraId="01641D58" w14:textId="77777777" w:rsidR="008A524F" w:rsidRPr="00E95BF7" w:rsidRDefault="008A524F" w:rsidP="00470BE6">
            <w:pPr>
              <w:rPr>
                <w:rFonts w:ascii="Arial" w:hAnsi="Arial" w:cs="Arial"/>
                <w:b/>
              </w:rPr>
            </w:pPr>
            <w:r w:rsidRPr="00E95BF7">
              <w:rPr>
                <w:rFonts w:ascii="Arial" w:hAnsi="Arial" w:cs="Arial"/>
                <w:b/>
              </w:rPr>
              <w:t>External Examiner’s comments (if relevant):</w:t>
            </w:r>
          </w:p>
          <w:p w14:paraId="78C65C1B"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CC87F47"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2C7BBC1"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237AC9C9"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389BE25C"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4F47C20E"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0EEC7CBD"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217A167C"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63BD52E2"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71219F03"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p w14:paraId="1EAB5BB9" w14:textId="77777777" w:rsidR="008A524F" w:rsidRPr="00E95BF7" w:rsidRDefault="008A524F" w:rsidP="00470BE6">
            <w:pPr>
              <w:pStyle w:val="NormalWeb"/>
              <w:spacing w:before="0" w:beforeAutospacing="0" w:after="0" w:afterAutospacing="0"/>
              <w:ind w:right="-334"/>
              <w:rPr>
                <w:rFonts w:ascii="Arial" w:hAnsi="Arial" w:cs="Arial"/>
                <w:bCs/>
                <w:sz w:val="22"/>
                <w:szCs w:val="22"/>
              </w:rPr>
            </w:pPr>
          </w:p>
        </w:tc>
      </w:tr>
      <w:tr w:rsidR="008A524F" w:rsidRPr="00E95BF7" w14:paraId="5ED7D13A" w14:textId="77777777" w:rsidTr="00470BE6">
        <w:trPr>
          <w:trHeight w:val="479"/>
        </w:trPr>
        <w:tc>
          <w:tcPr>
            <w:tcW w:w="6768" w:type="dxa"/>
            <w:gridSpan w:val="2"/>
          </w:tcPr>
          <w:p w14:paraId="79324538" w14:textId="77777777" w:rsidR="008A524F" w:rsidRPr="00E95BF7" w:rsidRDefault="008A524F" w:rsidP="00470BE6">
            <w:pPr>
              <w:rPr>
                <w:rFonts w:ascii="Arial" w:hAnsi="Arial" w:cs="Arial"/>
              </w:rPr>
            </w:pPr>
            <w:r w:rsidRPr="00E95BF7">
              <w:rPr>
                <w:rFonts w:ascii="Arial" w:hAnsi="Arial" w:cs="Arial"/>
              </w:rPr>
              <w:t>External Examiner signature:</w:t>
            </w:r>
          </w:p>
        </w:tc>
        <w:tc>
          <w:tcPr>
            <w:tcW w:w="2088" w:type="dxa"/>
            <w:gridSpan w:val="2"/>
          </w:tcPr>
          <w:p w14:paraId="18967373" w14:textId="77777777" w:rsidR="008A524F" w:rsidRPr="00E95BF7" w:rsidRDefault="008A524F" w:rsidP="00470BE6">
            <w:pPr>
              <w:rPr>
                <w:rFonts w:ascii="Arial" w:hAnsi="Arial" w:cs="Arial"/>
              </w:rPr>
            </w:pPr>
            <w:r w:rsidRPr="00E95BF7">
              <w:rPr>
                <w:rFonts w:ascii="Arial" w:hAnsi="Arial" w:cs="Arial"/>
              </w:rPr>
              <w:t>Date:</w:t>
            </w:r>
          </w:p>
        </w:tc>
      </w:tr>
    </w:tbl>
    <w:p w14:paraId="7E7E8E74" w14:textId="77777777" w:rsidR="00900E78" w:rsidRDefault="00900E78" w:rsidP="00470BE6">
      <w:pPr>
        <w:rPr>
          <w:rFonts w:ascii="Arial" w:hAnsi="Arial" w:cs="Arial"/>
        </w:rPr>
        <w:sectPr w:rsidR="00900E78" w:rsidSect="008703D7">
          <w:headerReference w:type="default" r:id="rId10"/>
          <w:footerReference w:type="default" r:id="rId11"/>
          <w:pgSz w:w="11906" w:h="16838"/>
          <w:pgMar w:top="1440" w:right="1440" w:bottom="1440" w:left="1440" w:header="708" w:footer="708" w:gutter="0"/>
          <w:pgNumType w:start="1"/>
          <w:cols w:space="708"/>
          <w:docGrid w:linePitch="360"/>
        </w:sectPr>
      </w:pPr>
    </w:p>
    <w:p w14:paraId="45394679" w14:textId="1CD691F6" w:rsidR="00AE5A77" w:rsidRDefault="00AE5A77" w:rsidP="00226693">
      <w:pPr>
        <w:jc w:val="center"/>
        <w:rPr>
          <w:b/>
          <w:bCs/>
          <w:sz w:val="32"/>
          <w:szCs w:val="32"/>
        </w:rPr>
      </w:pPr>
      <w:r w:rsidRPr="00AC10EA">
        <w:rPr>
          <w:b/>
          <w:bCs/>
          <w:sz w:val="32"/>
          <w:szCs w:val="32"/>
        </w:rPr>
        <w:t xml:space="preserve">Writing </w:t>
      </w:r>
      <w:r w:rsidR="00886EA4">
        <w:rPr>
          <w:b/>
          <w:bCs/>
          <w:sz w:val="32"/>
          <w:szCs w:val="32"/>
        </w:rPr>
        <w:t>Workshop – Researching and writing p</w:t>
      </w:r>
      <w:r w:rsidRPr="00AC10EA">
        <w:rPr>
          <w:b/>
          <w:bCs/>
          <w:sz w:val="32"/>
          <w:szCs w:val="32"/>
        </w:rPr>
        <w:t xml:space="preserve">lace and </w:t>
      </w:r>
      <w:r w:rsidR="00886EA4">
        <w:rPr>
          <w:b/>
          <w:bCs/>
          <w:sz w:val="32"/>
          <w:szCs w:val="32"/>
        </w:rPr>
        <w:t>c</w:t>
      </w:r>
      <w:r w:rsidRPr="00AC10EA">
        <w:rPr>
          <w:b/>
          <w:bCs/>
          <w:sz w:val="32"/>
          <w:szCs w:val="32"/>
        </w:rPr>
        <w:t>ontext</w:t>
      </w:r>
      <w:r>
        <w:rPr>
          <w:b/>
          <w:bCs/>
          <w:sz w:val="24"/>
          <w:szCs w:val="24"/>
        </w:rPr>
        <w:t xml:space="preserve">     </w:t>
      </w:r>
      <w:r w:rsidR="00886EA4">
        <w:rPr>
          <w:b/>
          <w:bCs/>
          <w:sz w:val="32"/>
          <w:szCs w:val="32"/>
        </w:rPr>
        <w:t>HPEN7020</w:t>
      </w:r>
    </w:p>
    <w:p w14:paraId="6940038F" w14:textId="549189B5" w:rsidR="00886EA4" w:rsidRPr="003977F5" w:rsidRDefault="00886EA4" w:rsidP="00886EA4">
      <w:pPr>
        <w:jc w:val="center"/>
        <w:rPr>
          <w:b/>
          <w:bCs/>
          <w:i/>
          <w:iCs/>
          <w:sz w:val="32"/>
          <w:szCs w:val="32"/>
        </w:rPr>
      </w:pPr>
      <w:r w:rsidRPr="003977F5">
        <w:rPr>
          <w:b/>
          <w:bCs/>
          <w:sz w:val="32"/>
          <w:szCs w:val="32"/>
        </w:rPr>
        <w:t xml:space="preserve">Assessment Part 2 </w:t>
      </w:r>
      <w:r w:rsidR="003B7A89" w:rsidRPr="003977F5">
        <w:rPr>
          <w:b/>
          <w:bCs/>
          <w:sz w:val="32"/>
          <w:szCs w:val="32"/>
        </w:rPr>
        <w:t xml:space="preserve">- </w:t>
      </w:r>
      <w:r w:rsidRPr="003977F5">
        <w:rPr>
          <w:b/>
          <w:bCs/>
          <w:sz w:val="32"/>
          <w:szCs w:val="32"/>
        </w:rPr>
        <w:t>Review</w:t>
      </w:r>
    </w:p>
    <w:p w14:paraId="50F6A6A0" w14:textId="57D56DC6" w:rsidR="00886EA4" w:rsidRPr="00886EA4" w:rsidRDefault="00886EA4" w:rsidP="00886EA4">
      <w:pPr>
        <w:jc w:val="center"/>
        <w:rPr>
          <w:b/>
          <w:bCs/>
          <w:sz w:val="28"/>
          <w:szCs w:val="28"/>
        </w:rPr>
      </w:pPr>
    </w:p>
    <w:p w14:paraId="303DA397" w14:textId="53B302B2" w:rsidR="003977F5" w:rsidRPr="003977F5" w:rsidRDefault="0040254A" w:rsidP="009D033F">
      <w:pPr>
        <w:spacing w:line="360" w:lineRule="auto"/>
        <w:jc w:val="both"/>
        <w:rPr>
          <w:b/>
          <w:bCs/>
          <w:sz w:val="28"/>
          <w:szCs w:val="28"/>
        </w:rPr>
      </w:pPr>
      <w:bookmarkStart w:id="0" w:name="_Hlk73109189"/>
      <w:r w:rsidRPr="003977F5">
        <w:rPr>
          <w:b/>
          <w:bCs/>
          <w:sz w:val="28"/>
          <w:szCs w:val="28"/>
        </w:rPr>
        <w:t>Task Description</w:t>
      </w:r>
      <w:r w:rsidR="009D033F" w:rsidRPr="003977F5">
        <w:rPr>
          <w:b/>
          <w:bCs/>
          <w:sz w:val="28"/>
          <w:szCs w:val="28"/>
        </w:rPr>
        <w:t xml:space="preserve"> </w:t>
      </w:r>
    </w:p>
    <w:p w14:paraId="6A34DB4F" w14:textId="6C666BAC" w:rsidR="00886EA4" w:rsidRDefault="009C3D50" w:rsidP="009D033F">
      <w:pPr>
        <w:spacing w:line="360" w:lineRule="auto"/>
        <w:jc w:val="both"/>
        <w:rPr>
          <w:sz w:val="24"/>
          <w:szCs w:val="24"/>
        </w:rPr>
      </w:pPr>
      <w:r w:rsidRPr="009C3D50">
        <w:rPr>
          <w:sz w:val="24"/>
          <w:szCs w:val="24"/>
        </w:rPr>
        <w:t>Rev</w:t>
      </w:r>
      <w:r>
        <w:rPr>
          <w:sz w:val="24"/>
          <w:szCs w:val="24"/>
        </w:rPr>
        <w:t xml:space="preserve">iew of either a novel or a collection of poems or short stories, or of a play. </w:t>
      </w:r>
      <w:r w:rsidR="00247D75">
        <w:rPr>
          <w:sz w:val="24"/>
          <w:szCs w:val="24"/>
        </w:rPr>
        <w:t xml:space="preserve">The intended audience of the review would be readers for the weekend section of </w:t>
      </w:r>
      <w:r w:rsidR="00247D75" w:rsidRPr="003977F5">
        <w:rPr>
          <w:i/>
          <w:iCs/>
          <w:sz w:val="24"/>
          <w:szCs w:val="24"/>
        </w:rPr>
        <w:t>The Guardian</w:t>
      </w:r>
      <w:r w:rsidR="009D033F">
        <w:rPr>
          <w:sz w:val="24"/>
          <w:szCs w:val="24"/>
        </w:rPr>
        <w:t>.</w:t>
      </w:r>
    </w:p>
    <w:p w14:paraId="58CA49C0" w14:textId="77777777" w:rsidR="003977F5" w:rsidRDefault="003977F5" w:rsidP="003977F5">
      <w:pPr>
        <w:jc w:val="center"/>
        <w:rPr>
          <w:b/>
          <w:bCs/>
          <w:sz w:val="28"/>
          <w:szCs w:val="28"/>
        </w:rPr>
      </w:pPr>
    </w:p>
    <w:p w14:paraId="030CBF27" w14:textId="157B441A" w:rsidR="003977F5" w:rsidRPr="003977F5" w:rsidRDefault="003977F5" w:rsidP="003977F5">
      <w:pPr>
        <w:rPr>
          <w:rFonts w:cstheme="minorHAnsi"/>
          <w:b/>
          <w:bCs/>
          <w:i/>
          <w:iCs/>
          <w:sz w:val="28"/>
          <w:szCs w:val="28"/>
        </w:rPr>
      </w:pPr>
      <w:r w:rsidRPr="003977F5">
        <w:rPr>
          <w:rFonts w:cstheme="minorHAnsi"/>
          <w:b/>
          <w:bCs/>
          <w:sz w:val="28"/>
          <w:szCs w:val="28"/>
        </w:rPr>
        <w:t>Assessment Part 2 – Review</w:t>
      </w:r>
    </w:p>
    <w:p w14:paraId="12BFD29C" w14:textId="0D411282" w:rsidR="00247D75" w:rsidRDefault="00883B3B" w:rsidP="009D033F">
      <w:pPr>
        <w:spacing w:line="360" w:lineRule="auto"/>
        <w:ind w:firstLine="630"/>
        <w:jc w:val="both"/>
        <w:rPr>
          <w:sz w:val="24"/>
          <w:szCs w:val="24"/>
        </w:rPr>
      </w:pPr>
      <w:r>
        <w:rPr>
          <w:sz w:val="24"/>
          <w:szCs w:val="24"/>
        </w:rPr>
        <w:t>For this assessment</w:t>
      </w:r>
      <w:r w:rsidR="009D033F">
        <w:rPr>
          <w:sz w:val="24"/>
          <w:szCs w:val="24"/>
        </w:rPr>
        <w:t>,</w:t>
      </w:r>
      <w:r>
        <w:rPr>
          <w:sz w:val="24"/>
          <w:szCs w:val="24"/>
        </w:rPr>
        <w:t xml:space="preserve"> </w:t>
      </w:r>
      <w:r w:rsidRPr="00883B3B">
        <w:rPr>
          <w:sz w:val="24"/>
          <w:szCs w:val="24"/>
        </w:rPr>
        <w:t xml:space="preserve">I have </w:t>
      </w:r>
      <w:r w:rsidR="0002505B">
        <w:rPr>
          <w:sz w:val="24"/>
          <w:szCs w:val="24"/>
        </w:rPr>
        <w:t>decided</w:t>
      </w:r>
      <w:r w:rsidR="00CE123F">
        <w:rPr>
          <w:sz w:val="24"/>
          <w:szCs w:val="24"/>
        </w:rPr>
        <w:t xml:space="preserve"> </w:t>
      </w:r>
      <w:r w:rsidR="009B3035">
        <w:rPr>
          <w:sz w:val="24"/>
          <w:szCs w:val="24"/>
        </w:rPr>
        <w:t xml:space="preserve">to write a </w:t>
      </w:r>
      <w:r w:rsidR="00247D75" w:rsidRPr="00883B3B">
        <w:rPr>
          <w:sz w:val="24"/>
          <w:szCs w:val="24"/>
        </w:rPr>
        <w:t xml:space="preserve">review of </w:t>
      </w:r>
      <w:r>
        <w:rPr>
          <w:sz w:val="24"/>
          <w:szCs w:val="24"/>
        </w:rPr>
        <w:t>a novel</w:t>
      </w:r>
      <w:r w:rsidR="00CE123F">
        <w:rPr>
          <w:sz w:val="24"/>
          <w:szCs w:val="24"/>
        </w:rPr>
        <w:t xml:space="preserve"> that will appear in the weekend section of </w:t>
      </w:r>
      <w:r w:rsidR="00CE123F" w:rsidRPr="00D4566D">
        <w:rPr>
          <w:i/>
          <w:iCs/>
          <w:sz w:val="24"/>
          <w:szCs w:val="24"/>
        </w:rPr>
        <w:t>The Guardian</w:t>
      </w:r>
      <w:r w:rsidR="00CE123F">
        <w:rPr>
          <w:sz w:val="24"/>
          <w:szCs w:val="24"/>
        </w:rPr>
        <w:t xml:space="preserve">. The book I have </w:t>
      </w:r>
      <w:r w:rsidR="00CE123F" w:rsidRPr="00883B3B">
        <w:rPr>
          <w:sz w:val="24"/>
          <w:szCs w:val="24"/>
        </w:rPr>
        <w:t xml:space="preserve">chosen </w:t>
      </w:r>
      <w:r w:rsidR="00CE123F">
        <w:rPr>
          <w:sz w:val="24"/>
          <w:szCs w:val="24"/>
        </w:rPr>
        <w:t xml:space="preserve">is </w:t>
      </w:r>
      <w:r w:rsidRPr="00883B3B">
        <w:rPr>
          <w:i/>
          <w:iCs/>
          <w:sz w:val="24"/>
          <w:szCs w:val="24"/>
        </w:rPr>
        <w:t>The Unlikely Pilgrimage of Harold Fry</w:t>
      </w:r>
      <w:r>
        <w:rPr>
          <w:i/>
          <w:iCs/>
          <w:sz w:val="24"/>
          <w:szCs w:val="24"/>
        </w:rPr>
        <w:t xml:space="preserve"> </w:t>
      </w:r>
      <w:r>
        <w:rPr>
          <w:sz w:val="24"/>
          <w:szCs w:val="24"/>
        </w:rPr>
        <w:t xml:space="preserve">written by </w:t>
      </w:r>
      <w:r w:rsidRPr="00883B3B">
        <w:rPr>
          <w:sz w:val="24"/>
          <w:szCs w:val="24"/>
        </w:rPr>
        <w:t>Rachel Joyce</w:t>
      </w:r>
      <w:r w:rsidR="009D033F">
        <w:rPr>
          <w:sz w:val="24"/>
          <w:szCs w:val="24"/>
        </w:rPr>
        <w:t>.</w:t>
      </w:r>
      <w:r w:rsidR="009D033F">
        <w:rPr>
          <w:rStyle w:val="FootnoteReference"/>
          <w:sz w:val="24"/>
          <w:szCs w:val="24"/>
        </w:rPr>
        <w:footnoteReference w:id="1"/>
      </w:r>
    </w:p>
    <w:p w14:paraId="3C4DFF0D" w14:textId="521ABA4D" w:rsidR="0006373F" w:rsidRDefault="00AB55F0" w:rsidP="00523E74">
      <w:pPr>
        <w:rPr>
          <w:rFonts w:asciiTheme="majorHAnsi" w:hAnsiTheme="majorHAnsi" w:cstheme="majorHAnsi"/>
          <w:b/>
          <w:bCs/>
          <w:sz w:val="28"/>
          <w:szCs w:val="28"/>
        </w:rPr>
      </w:pPr>
      <w:r>
        <w:pict w14:anchorId="3664BFB1">
          <v:rect id="_x0000_i1031" style="width:53.7pt;height:1.25pt" o:hrpct="119" o:hralign="center" o:hrstd="t" o:hr="t" fillcolor="#a0a0a0" stroked="f"/>
        </w:pict>
      </w:r>
    </w:p>
    <w:p w14:paraId="299203CC" w14:textId="77777777" w:rsidR="009A59A0" w:rsidRDefault="009A59A0" w:rsidP="00523E74">
      <w:pPr>
        <w:rPr>
          <w:rFonts w:cstheme="minorHAnsi"/>
          <w:b/>
          <w:bCs/>
          <w:sz w:val="28"/>
          <w:szCs w:val="28"/>
        </w:rPr>
      </w:pPr>
    </w:p>
    <w:p w14:paraId="4683F8AD" w14:textId="19172FD0" w:rsidR="00247D75" w:rsidRPr="0006373F" w:rsidRDefault="00CE123F" w:rsidP="00523E74">
      <w:pPr>
        <w:rPr>
          <w:rFonts w:cstheme="minorHAnsi"/>
          <w:sz w:val="28"/>
          <w:szCs w:val="28"/>
        </w:rPr>
      </w:pPr>
      <w:r w:rsidRPr="0006373F">
        <w:rPr>
          <w:rFonts w:cstheme="minorHAnsi"/>
          <w:b/>
          <w:bCs/>
          <w:sz w:val="28"/>
          <w:szCs w:val="28"/>
        </w:rPr>
        <w:t xml:space="preserve">A book review of </w:t>
      </w:r>
      <w:r w:rsidR="00247D75" w:rsidRPr="0006373F">
        <w:rPr>
          <w:rFonts w:cstheme="minorHAnsi"/>
          <w:b/>
          <w:bCs/>
          <w:i/>
          <w:iCs/>
          <w:sz w:val="28"/>
          <w:szCs w:val="28"/>
        </w:rPr>
        <w:t>The Unlikely Pilgrimage of Harold Fry</w:t>
      </w:r>
      <w:r w:rsidR="00247D75" w:rsidRPr="0006373F">
        <w:rPr>
          <w:rFonts w:cstheme="minorHAnsi"/>
          <w:b/>
          <w:bCs/>
          <w:sz w:val="28"/>
          <w:szCs w:val="28"/>
        </w:rPr>
        <w:t xml:space="preserve"> by Rachel Joyce</w:t>
      </w:r>
      <w:r w:rsidR="00883B3B" w:rsidRPr="0006373F">
        <w:rPr>
          <w:rFonts w:cstheme="minorHAnsi"/>
          <w:sz w:val="28"/>
          <w:szCs w:val="28"/>
        </w:rPr>
        <w:t xml:space="preserve"> </w:t>
      </w:r>
      <w:r w:rsidR="00883B3B" w:rsidRPr="0006373F">
        <w:rPr>
          <w:rFonts w:cstheme="minorHAnsi"/>
          <w:b/>
          <w:bCs/>
          <w:sz w:val="28"/>
          <w:szCs w:val="28"/>
        </w:rPr>
        <w:t xml:space="preserve">– </w:t>
      </w:r>
      <w:r w:rsidR="0002505B" w:rsidRPr="0006373F">
        <w:rPr>
          <w:rFonts w:cstheme="minorHAnsi"/>
          <w:b/>
          <w:bCs/>
          <w:sz w:val="28"/>
          <w:szCs w:val="28"/>
        </w:rPr>
        <w:t>a</w:t>
      </w:r>
      <w:r w:rsidR="00883B3B" w:rsidRPr="0006373F">
        <w:rPr>
          <w:rFonts w:cstheme="minorHAnsi"/>
          <w:b/>
          <w:bCs/>
          <w:sz w:val="28"/>
          <w:szCs w:val="28"/>
        </w:rPr>
        <w:t>n archetypal life journey</w:t>
      </w:r>
    </w:p>
    <w:bookmarkEnd w:id="0"/>
    <w:p w14:paraId="44D2C56F" w14:textId="40D5D22B" w:rsidR="00AE5A77" w:rsidRDefault="00AE5A77" w:rsidP="00B17766">
      <w:pPr>
        <w:spacing w:line="360" w:lineRule="auto"/>
        <w:ind w:firstLine="720"/>
        <w:jc w:val="both"/>
        <w:rPr>
          <w:sz w:val="24"/>
          <w:szCs w:val="24"/>
        </w:rPr>
      </w:pPr>
      <w:r w:rsidRPr="00AE5A77">
        <w:rPr>
          <w:sz w:val="24"/>
          <w:szCs w:val="24"/>
        </w:rPr>
        <w:t xml:space="preserve">Rachel Joyce’s </w:t>
      </w:r>
      <w:r w:rsidR="00C14FBF">
        <w:rPr>
          <w:sz w:val="24"/>
          <w:szCs w:val="24"/>
        </w:rPr>
        <w:t xml:space="preserve">poignant </w:t>
      </w:r>
      <w:r w:rsidRPr="00AE5A77">
        <w:rPr>
          <w:sz w:val="24"/>
          <w:szCs w:val="24"/>
        </w:rPr>
        <w:t xml:space="preserve">novel </w:t>
      </w:r>
      <w:r w:rsidRPr="00AE5A77">
        <w:rPr>
          <w:i/>
          <w:iCs/>
          <w:sz w:val="24"/>
          <w:szCs w:val="24"/>
        </w:rPr>
        <w:t>The Unlikely Pilgrimage of Harold Fry</w:t>
      </w:r>
      <w:r w:rsidR="004E3746">
        <w:rPr>
          <w:i/>
          <w:iCs/>
          <w:sz w:val="24"/>
          <w:szCs w:val="24"/>
        </w:rPr>
        <w:t>,</w:t>
      </w:r>
      <w:r w:rsidRPr="00AE5A77">
        <w:rPr>
          <w:sz w:val="24"/>
          <w:szCs w:val="24"/>
        </w:rPr>
        <w:t xml:space="preserve"> published </w:t>
      </w:r>
      <w:r w:rsidR="00FD46DB">
        <w:rPr>
          <w:sz w:val="24"/>
          <w:szCs w:val="24"/>
        </w:rPr>
        <w:t>by</w:t>
      </w:r>
      <w:r w:rsidR="00C14FBF">
        <w:rPr>
          <w:sz w:val="24"/>
          <w:szCs w:val="24"/>
        </w:rPr>
        <w:t xml:space="preserve"> Transworld Publishers</w:t>
      </w:r>
      <w:r w:rsidR="00FD46DB">
        <w:rPr>
          <w:sz w:val="24"/>
          <w:szCs w:val="24"/>
        </w:rPr>
        <w:t xml:space="preserve"> </w:t>
      </w:r>
      <w:r w:rsidRPr="00AE5A77">
        <w:rPr>
          <w:sz w:val="24"/>
          <w:szCs w:val="24"/>
        </w:rPr>
        <w:t>in 2012</w:t>
      </w:r>
      <w:r w:rsidR="00FD46DB">
        <w:rPr>
          <w:sz w:val="24"/>
          <w:szCs w:val="24"/>
        </w:rPr>
        <w:t xml:space="preserve">, </w:t>
      </w:r>
      <w:r>
        <w:rPr>
          <w:sz w:val="24"/>
          <w:szCs w:val="24"/>
        </w:rPr>
        <w:t xml:space="preserve">recounts </w:t>
      </w:r>
      <w:r w:rsidR="007C1ACC">
        <w:rPr>
          <w:sz w:val="24"/>
          <w:szCs w:val="24"/>
        </w:rPr>
        <w:t xml:space="preserve">a </w:t>
      </w:r>
      <w:r>
        <w:rPr>
          <w:sz w:val="24"/>
          <w:szCs w:val="24"/>
        </w:rPr>
        <w:t>journey undertaken by the protagonist</w:t>
      </w:r>
      <w:r w:rsidR="00C14FBF">
        <w:rPr>
          <w:sz w:val="24"/>
          <w:szCs w:val="24"/>
        </w:rPr>
        <w:t>.</w:t>
      </w:r>
      <w:r w:rsidR="007C1ACC">
        <w:rPr>
          <w:sz w:val="24"/>
          <w:szCs w:val="24"/>
        </w:rPr>
        <w:t xml:space="preserve"> </w:t>
      </w:r>
      <w:r w:rsidR="00C14FBF">
        <w:rPr>
          <w:sz w:val="24"/>
          <w:szCs w:val="24"/>
        </w:rPr>
        <w:t xml:space="preserve">His </w:t>
      </w:r>
      <w:r w:rsidR="00261EB8">
        <w:rPr>
          <w:sz w:val="24"/>
          <w:szCs w:val="24"/>
        </w:rPr>
        <w:t xml:space="preserve">own experience </w:t>
      </w:r>
      <w:r w:rsidR="00565141">
        <w:rPr>
          <w:sz w:val="24"/>
          <w:szCs w:val="24"/>
        </w:rPr>
        <w:t xml:space="preserve">becomes </w:t>
      </w:r>
      <w:r w:rsidR="007F1BEA">
        <w:rPr>
          <w:sz w:val="24"/>
          <w:szCs w:val="24"/>
        </w:rPr>
        <w:t xml:space="preserve">part of a greater story </w:t>
      </w:r>
      <w:r w:rsidR="00A633A2">
        <w:rPr>
          <w:sz w:val="24"/>
          <w:szCs w:val="24"/>
        </w:rPr>
        <w:t xml:space="preserve">containing </w:t>
      </w:r>
      <w:r w:rsidRPr="00AE5A77">
        <w:rPr>
          <w:sz w:val="24"/>
          <w:szCs w:val="24"/>
        </w:rPr>
        <w:t>the narrative</w:t>
      </w:r>
      <w:r w:rsidR="00A633A2">
        <w:rPr>
          <w:sz w:val="24"/>
          <w:szCs w:val="24"/>
        </w:rPr>
        <w:t>s</w:t>
      </w:r>
      <w:r w:rsidRPr="00AE5A77">
        <w:rPr>
          <w:sz w:val="24"/>
          <w:szCs w:val="24"/>
        </w:rPr>
        <w:t xml:space="preserve"> of the people he meets</w:t>
      </w:r>
      <w:r>
        <w:rPr>
          <w:sz w:val="24"/>
          <w:szCs w:val="24"/>
        </w:rPr>
        <w:t xml:space="preserve">. </w:t>
      </w:r>
      <w:r w:rsidR="00FD46DB">
        <w:rPr>
          <w:sz w:val="24"/>
          <w:szCs w:val="24"/>
        </w:rPr>
        <w:t>Rachel Joyce</w:t>
      </w:r>
      <w:r w:rsidR="00F57A6A">
        <w:rPr>
          <w:sz w:val="24"/>
          <w:szCs w:val="24"/>
        </w:rPr>
        <w:t xml:space="preserve"> </w:t>
      </w:r>
      <w:r w:rsidR="00213C8D">
        <w:rPr>
          <w:sz w:val="24"/>
          <w:szCs w:val="24"/>
        </w:rPr>
        <w:t xml:space="preserve">began her </w:t>
      </w:r>
      <w:r w:rsidR="00C94000">
        <w:rPr>
          <w:sz w:val="24"/>
          <w:szCs w:val="24"/>
        </w:rPr>
        <w:t xml:space="preserve">writing </w:t>
      </w:r>
      <w:r w:rsidR="00213C8D">
        <w:rPr>
          <w:sz w:val="24"/>
          <w:szCs w:val="24"/>
        </w:rPr>
        <w:t xml:space="preserve">career as </w:t>
      </w:r>
      <w:r w:rsidR="00C94000">
        <w:rPr>
          <w:sz w:val="24"/>
          <w:szCs w:val="24"/>
        </w:rPr>
        <w:t xml:space="preserve">a </w:t>
      </w:r>
      <w:r w:rsidR="00213C8D">
        <w:rPr>
          <w:sz w:val="24"/>
          <w:szCs w:val="24"/>
        </w:rPr>
        <w:t>dramatist</w:t>
      </w:r>
      <w:r w:rsidR="00C94000">
        <w:rPr>
          <w:sz w:val="24"/>
          <w:szCs w:val="24"/>
        </w:rPr>
        <w:t xml:space="preserve"> of radio plays before she </w:t>
      </w:r>
      <w:r w:rsidR="00F57A6A">
        <w:rPr>
          <w:sz w:val="24"/>
          <w:szCs w:val="24"/>
        </w:rPr>
        <w:t>diverted to novels</w:t>
      </w:r>
      <w:r w:rsidR="00C94000">
        <w:rPr>
          <w:sz w:val="24"/>
          <w:szCs w:val="24"/>
        </w:rPr>
        <w:t xml:space="preserve">. She has </w:t>
      </w:r>
      <w:r w:rsidR="00F57A6A">
        <w:rPr>
          <w:sz w:val="24"/>
          <w:szCs w:val="24"/>
        </w:rPr>
        <w:t xml:space="preserve">since published seven </w:t>
      </w:r>
      <w:r w:rsidR="00053FF1">
        <w:rPr>
          <w:sz w:val="24"/>
          <w:szCs w:val="24"/>
        </w:rPr>
        <w:t>b</w:t>
      </w:r>
      <w:r w:rsidR="00F57A6A">
        <w:rPr>
          <w:sz w:val="24"/>
          <w:szCs w:val="24"/>
        </w:rPr>
        <w:t xml:space="preserve">ooks. </w:t>
      </w:r>
      <w:r w:rsidR="00F57A6A" w:rsidRPr="00AE5A77">
        <w:rPr>
          <w:i/>
          <w:iCs/>
          <w:sz w:val="24"/>
          <w:szCs w:val="24"/>
        </w:rPr>
        <w:t>The Unlikely Pilgrimage of Harold Fry</w:t>
      </w:r>
      <w:r w:rsidR="00933EBF">
        <w:rPr>
          <w:i/>
          <w:iCs/>
          <w:sz w:val="24"/>
          <w:szCs w:val="24"/>
        </w:rPr>
        <w:t xml:space="preserve">, </w:t>
      </w:r>
      <w:r w:rsidR="00933EBF" w:rsidRPr="00933EBF">
        <w:rPr>
          <w:sz w:val="24"/>
          <w:szCs w:val="24"/>
        </w:rPr>
        <w:t>her debut</w:t>
      </w:r>
      <w:r w:rsidR="00933EBF">
        <w:rPr>
          <w:i/>
          <w:iCs/>
          <w:sz w:val="24"/>
          <w:szCs w:val="24"/>
        </w:rPr>
        <w:t xml:space="preserve"> </w:t>
      </w:r>
      <w:r w:rsidR="00933EBF" w:rsidRPr="009B3035">
        <w:rPr>
          <w:sz w:val="24"/>
          <w:szCs w:val="24"/>
        </w:rPr>
        <w:t>novel,</w:t>
      </w:r>
      <w:r w:rsidR="00F57A6A" w:rsidRPr="009B3035">
        <w:rPr>
          <w:sz w:val="24"/>
          <w:szCs w:val="24"/>
        </w:rPr>
        <w:t xml:space="preserve"> </w:t>
      </w:r>
      <w:r w:rsidR="00F57A6A" w:rsidRPr="00AE5A77">
        <w:rPr>
          <w:sz w:val="24"/>
          <w:szCs w:val="24"/>
        </w:rPr>
        <w:t xml:space="preserve">was longlisted for the Man Booker Prize and shortlisted for the Commonwealth Book Prize. </w:t>
      </w:r>
      <w:r w:rsidR="00B03C78">
        <w:rPr>
          <w:sz w:val="24"/>
          <w:szCs w:val="24"/>
        </w:rPr>
        <w:t xml:space="preserve"> </w:t>
      </w:r>
    </w:p>
    <w:p w14:paraId="11FA7190" w14:textId="5D95D9B6" w:rsidR="00E96208" w:rsidRDefault="00636250" w:rsidP="00B17766">
      <w:pPr>
        <w:spacing w:line="360" w:lineRule="auto"/>
        <w:ind w:firstLine="720"/>
        <w:jc w:val="both"/>
        <w:rPr>
          <w:sz w:val="24"/>
          <w:szCs w:val="24"/>
        </w:rPr>
      </w:pPr>
      <w:r>
        <w:rPr>
          <w:sz w:val="24"/>
          <w:szCs w:val="24"/>
        </w:rPr>
        <w:t>Merging both</w:t>
      </w:r>
      <w:r w:rsidR="00D31688">
        <w:rPr>
          <w:sz w:val="24"/>
          <w:szCs w:val="24"/>
        </w:rPr>
        <w:t xml:space="preserve"> humour and </w:t>
      </w:r>
      <w:r>
        <w:rPr>
          <w:sz w:val="24"/>
          <w:szCs w:val="24"/>
        </w:rPr>
        <w:t>grief</w:t>
      </w:r>
      <w:r w:rsidR="00895447">
        <w:rPr>
          <w:sz w:val="24"/>
          <w:szCs w:val="24"/>
        </w:rPr>
        <w:t>,</w:t>
      </w:r>
      <w:r w:rsidR="00D31688">
        <w:rPr>
          <w:sz w:val="24"/>
          <w:szCs w:val="24"/>
        </w:rPr>
        <w:t xml:space="preserve"> the story traces Harold’s impulsive decisions. </w:t>
      </w:r>
      <w:r w:rsidR="00AE3920">
        <w:rPr>
          <w:sz w:val="24"/>
          <w:szCs w:val="24"/>
        </w:rPr>
        <w:t xml:space="preserve">Although </w:t>
      </w:r>
      <w:r w:rsidR="00055A32">
        <w:rPr>
          <w:sz w:val="24"/>
          <w:szCs w:val="24"/>
        </w:rPr>
        <w:t xml:space="preserve">the author </w:t>
      </w:r>
      <w:r w:rsidR="00E96208" w:rsidRPr="00E96208">
        <w:rPr>
          <w:sz w:val="24"/>
          <w:szCs w:val="24"/>
        </w:rPr>
        <w:t xml:space="preserve">has taken the novel’s epigraph from John Bunyan’s </w:t>
      </w:r>
      <w:r w:rsidR="00E96208" w:rsidRPr="00E96208">
        <w:rPr>
          <w:i/>
          <w:iCs/>
          <w:sz w:val="24"/>
          <w:szCs w:val="24"/>
        </w:rPr>
        <w:t>The Pilgrim Progress</w:t>
      </w:r>
      <w:r w:rsidR="00895447">
        <w:rPr>
          <w:i/>
          <w:iCs/>
          <w:sz w:val="24"/>
          <w:szCs w:val="24"/>
        </w:rPr>
        <w:t>,</w:t>
      </w:r>
      <w:r w:rsidR="00AE3920">
        <w:rPr>
          <w:i/>
          <w:iCs/>
          <w:sz w:val="24"/>
          <w:szCs w:val="24"/>
        </w:rPr>
        <w:t xml:space="preserve"> </w:t>
      </w:r>
      <w:r w:rsidR="00AE3920">
        <w:rPr>
          <w:sz w:val="24"/>
          <w:szCs w:val="24"/>
        </w:rPr>
        <w:t xml:space="preserve">the theme has no </w:t>
      </w:r>
      <w:r w:rsidR="00E96208" w:rsidRPr="00E96208">
        <w:rPr>
          <w:sz w:val="24"/>
          <w:szCs w:val="24"/>
        </w:rPr>
        <w:t>religious</w:t>
      </w:r>
      <w:r w:rsidR="00AE3920">
        <w:rPr>
          <w:sz w:val="24"/>
          <w:szCs w:val="24"/>
        </w:rPr>
        <w:t xml:space="preserve"> significance.</w:t>
      </w:r>
      <w:r w:rsidR="00E96208" w:rsidRPr="00E96208">
        <w:rPr>
          <w:sz w:val="24"/>
          <w:szCs w:val="24"/>
        </w:rPr>
        <w:t xml:space="preserve"> Harold himself is unlike the allegorical </w:t>
      </w:r>
      <w:r w:rsidR="00E96208" w:rsidRPr="00E96208">
        <w:rPr>
          <w:i/>
          <w:iCs/>
          <w:sz w:val="24"/>
          <w:szCs w:val="24"/>
        </w:rPr>
        <w:t>Everyman</w:t>
      </w:r>
      <w:r w:rsidR="00DB5BC7">
        <w:rPr>
          <w:sz w:val="24"/>
          <w:szCs w:val="24"/>
        </w:rPr>
        <w:t>. I</w:t>
      </w:r>
      <w:r w:rsidR="00E96208" w:rsidRPr="00E96208">
        <w:rPr>
          <w:sz w:val="24"/>
          <w:szCs w:val="24"/>
        </w:rPr>
        <w:t>nstead</w:t>
      </w:r>
      <w:r w:rsidR="00E15812">
        <w:rPr>
          <w:sz w:val="24"/>
          <w:szCs w:val="24"/>
        </w:rPr>
        <w:t>,</w:t>
      </w:r>
      <w:r w:rsidR="00E96208" w:rsidRPr="00E96208">
        <w:rPr>
          <w:sz w:val="24"/>
          <w:szCs w:val="24"/>
        </w:rPr>
        <w:t xml:space="preserve"> </w:t>
      </w:r>
      <w:r w:rsidR="00DB5BC7">
        <w:rPr>
          <w:sz w:val="24"/>
          <w:szCs w:val="24"/>
        </w:rPr>
        <w:t xml:space="preserve">he </w:t>
      </w:r>
      <w:r w:rsidR="00E96208" w:rsidRPr="00E96208">
        <w:rPr>
          <w:sz w:val="24"/>
          <w:szCs w:val="24"/>
        </w:rPr>
        <w:t xml:space="preserve">is the archetypal </w:t>
      </w:r>
      <w:r w:rsidR="00050596">
        <w:rPr>
          <w:sz w:val="24"/>
          <w:szCs w:val="24"/>
        </w:rPr>
        <w:t xml:space="preserve">secular </w:t>
      </w:r>
      <w:r w:rsidR="00E96208" w:rsidRPr="00E96208">
        <w:rPr>
          <w:sz w:val="24"/>
          <w:szCs w:val="24"/>
        </w:rPr>
        <w:t>modern-day man</w:t>
      </w:r>
      <w:r w:rsidR="00E96208" w:rsidRPr="00E96208">
        <w:rPr>
          <w:i/>
          <w:iCs/>
          <w:sz w:val="24"/>
          <w:szCs w:val="24"/>
        </w:rPr>
        <w:t xml:space="preserve"> </w:t>
      </w:r>
      <w:r w:rsidR="00E96208" w:rsidRPr="00E96208">
        <w:rPr>
          <w:sz w:val="24"/>
          <w:szCs w:val="24"/>
        </w:rPr>
        <w:t xml:space="preserve">who </w:t>
      </w:r>
      <w:r w:rsidR="005136B6">
        <w:rPr>
          <w:sz w:val="24"/>
          <w:szCs w:val="24"/>
        </w:rPr>
        <w:t xml:space="preserve">does not see </w:t>
      </w:r>
      <w:r w:rsidR="00E96208" w:rsidRPr="00E96208">
        <w:rPr>
          <w:sz w:val="24"/>
          <w:szCs w:val="24"/>
        </w:rPr>
        <w:t xml:space="preserve">his </w:t>
      </w:r>
      <w:r w:rsidR="00AE3920">
        <w:rPr>
          <w:sz w:val="24"/>
          <w:szCs w:val="24"/>
        </w:rPr>
        <w:t>walk</w:t>
      </w:r>
      <w:r w:rsidR="00E96208" w:rsidRPr="00E96208">
        <w:rPr>
          <w:sz w:val="24"/>
          <w:szCs w:val="24"/>
        </w:rPr>
        <w:t xml:space="preserve"> as a pilgrimage</w:t>
      </w:r>
      <w:r w:rsidR="00457191">
        <w:rPr>
          <w:sz w:val="24"/>
          <w:szCs w:val="24"/>
        </w:rPr>
        <w:t>.</w:t>
      </w:r>
      <w:r w:rsidR="00E96208" w:rsidRPr="00E96208">
        <w:rPr>
          <w:sz w:val="24"/>
          <w:szCs w:val="24"/>
        </w:rPr>
        <w:t xml:space="preserve"> However, Harold’s journey does follow the narrative format of these two classic pieces of fiction.</w:t>
      </w:r>
    </w:p>
    <w:p w14:paraId="2CE31721" w14:textId="7E872390" w:rsidR="00FA41D6" w:rsidRDefault="00FA41D6" w:rsidP="00B17766">
      <w:pPr>
        <w:spacing w:line="360" w:lineRule="auto"/>
        <w:ind w:firstLine="720"/>
        <w:jc w:val="both"/>
        <w:rPr>
          <w:sz w:val="24"/>
          <w:szCs w:val="24"/>
        </w:rPr>
      </w:pPr>
      <w:r w:rsidRPr="00FA41D6">
        <w:rPr>
          <w:sz w:val="24"/>
          <w:szCs w:val="24"/>
        </w:rPr>
        <w:t>Harold is a retired sixty-five-year-old Englishman who suffers from deep personal anguish. He lives with his wife Maureen</w:t>
      </w:r>
      <w:r>
        <w:rPr>
          <w:sz w:val="24"/>
          <w:szCs w:val="24"/>
        </w:rPr>
        <w:t xml:space="preserve"> with whom he has</w:t>
      </w:r>
      <w:r w:rsidRPr="00FA41D6">
        <w:rPr>
          <w:sz w:val="24"/>
          <w:szCs w:val="24"/>
        </w:rPr>
        <w:t xml:space="preserve"> a strained relationship. He seldom leaves the house since he </w:t>
      </w:r>
      <w:r w:rsidR="00684408">
        <w:rPr>
          <w:sz w:val="24"/>
          <w:szCs w:val="24"/>
        </w:rPr>
        <w:t xml:space="preserve">left work </w:t>
      </w:r>
      <w:r w:rsidRPr="00FA41D6">
        <w:rPr>
          <w:sz w:val="24"/>
          <w:szCs w:val="24"/>
        </w:rPr>
        <w:t>six months ago</w:t>
      </w:r>
      <w:r w:rsidR="00636250">
        <w:rPr>
          <w:sz w:val="24"/>
          <w:szCs w:val="24"/>
        </w:rPr>
        <w:t>.</w:t>
      </w:r>
      <w:r w:rsidRPr="00FA41D6">
        <w:rPr>
          <w:sz w:val="24"/>
          <w:szCs w:val="24"/>
        </w:rPr>
        <w:t xml:space="preserve"> </w:t>
      </w:r>
      <w:r w:rsidR="00F763CF">
        <w:rPr>
          <w:sz w:val="24"/>
          <w:szCs w:val="24"/>
        </w:rPr>
        <w:t xml:space="preserve">His </w:t>
      </w:r>
      <w:r w:rsidR="00684408">
        <w:rPr>
          <w:sz w:val="24"/>
          <w:szCs w:val="24"/>
        </w:rPr>
        <w:t xml:space="preserve">retirement </w:t>
      </w:r>
      <w:r w:rsidR="002B7007">
        <w:rPr>
          <w:sz w:val="24"/>
          <w:szCs w:val="24"/>
        </w:rPr>
        <w:t xml:space="preserve">strips him </w:t>
      </w:r>
      <w:r w:rsidR="002B7007" w:rsidRPr="00AB714B">
        <w:rPr>
          <w:sz w:val="24"/>
          <w:szCs w:val="24"/>
        </w:rPr>
        <w:t xml:space="preserve">of </w:t>
      </w:r>
      <w:r w:rsidRPr="00AB714B">
        <w:rPr>
          <w:sz w:val="24"/>
          <w:szCs w:val="24"/>
        </w:rPr>
        <w:t xml:space="preserve">his identity and his life structure, leaving him withdrawn, and depressed. </w:t>
      </w:r>
      <w:r w:rsidR="002B7007" w:rsidRPr="00AB714B">
        <w:rPr>
          <w:sz w:val="24"/>
          <w:szCs w:val="24"/>
        </w:rPr>
        <w:t xml:space="preserve">His </w:t>
      </w:r>
      <w:r w:rsidRPr="00AB714B">
        <w:rPr>
          <w:sz w:val="24"/>
          <w:szCs w:val="24"/>
        </w:rPr>
        <w:t>wife preoccupies</w:t>
      </w:r>
      <w:r w:rsidRPr="00FA41D6">
        <w:rPr>
          <w:sz w:val="24"/>
          <w:szCs w:val="24"/>
        </w:rPr>
        <w:t xml:space="preserve"> herself with cleaning, washing, and sanitising the house.</w:t>
      </w:r>
      <w:r w:rsidR="00A05B08">
        <w:rPr>
          <w:sz w:val="24"/>
          <w:szCs w:val="24"/>
        </w:rPr>
        <w:t xml:space="preserve"> N</w:t>
      </w:r>
      <w:r w:rsidRPr="00FA41D6">
        <w:rPr>
          <w:sz w:val="24"/>
          <w:szCs w:val="24"/>
        </w:rPr>
        <w:t xml:space="preserve">ot used to </w:t>
      </w:r>
      <w:r w:rsidR="00A05B08">
        <w:rPr>
          <w:sz w:val="24"/>
          <w:szCs w:val="24"/>
        </w:rPr>
        <w:t xml:space="preserve">Harold’s </w:t>
      </w:r>
      <w:r w:rsidRPr="00FA41D6">
        <w:rPr>
          <w:sz w:val="24"/>
          <w:szCs w:val="24"/>
        </w:rPr>
        <w:t>constant presence</w:t>
      </w:r>
      <w:r w:rsidR="00A05B08">
        <w:rPr>
          <w:sz w:val="24"/>
          <w:szCs w:val="24"/>
        </w:rPr>
        <w:t xml:space="preserve">, Maureen </w:t>
      </w:r>
      <w:r w:rsidRPr="00FA41D6">
        <w:rPr>
          <w:sz w:val="24"/>
          <w:szCs w:val="24"/>
        </w:rPr>
        <w:t xml:space="preserve">has no patience for </w:t>
      </w:r>
      <w:r w:rsidR="00A05B08">
        <w:rPr>
          <w:sz w:val="24"/>
          <w:szCs w:val="24"/>
        </w:rPr>
        <w:t xml:space="preserve">him </w:t>
      </w:r>
      <w:r w:rsidRPr="00FA41D6">
        <w:rPr>
          <w:sz w:val="24"/>
          <w:szCs w:val="24"/>
        </w:rPr>
        <w:t xml:space="preserve">and demeans him constantly. </w:t>
      </w:r>
      <w:r w:rsidR="00F763CF">
        <w:rPr>
          <w:sz w:val="24"/>
          <w:szCs w:val="24"/>
        </w:rPr>
        <w:t xml:space="preserve">They are a friendless couple. </w:t>
      </w:r>
    </w:p>
    <w:p w14:paraId="5F8AF32E" w14:textId="100A1F7A" w:rsidR="006B6280" w:rsidRPr="006B6280" w:rsidRDefault="00E96208" w:rsidP="00B17766">
      <w:pPr>
        <w:spacing w:line="360" w:lineRule="auto"/>
        <w:ind w:firstLine="720"/>
        <w:jc w:val="both"/>
        <w:rPr>
          <w:sz w:val="24"/>
          <w:szCs w:val="24"/>
        </w:rPr>
      </w:pPr>
      <w:r w:rsidRPr="006B6280">
        <w:rPr>
          <w:sz w:val="24"/>
          <w:szCs w:val="24"/>
        </w:rPr>
        <w:t>One morning he receives an unexpected letter from an old friend and brewery colleague, Queenie Hennessy.  They have not seen each other for over twenty years. Queenie</w:t>
      </w:r>
      <w:r w:rsidR="00D76FAF">
        <w:rPr>
          <w:sz w:val="24"/>
          <w:szCs w:val="24"/>
        </w:rPr>
        <w:t xml:space="preserve"> i</w:t>
      </w:r>
      <w:r w:rsidRPr="006B6280">
        <w:rPr>
          <w:sz w:val="24"/>
          <w:szCs w:val="24"/>
        </w:rPr>
        <w:t>nforms him she is dying of cancer. The news troubles Harold and he feels guilty about how they parted all those years ago. He writes her a short note on the same day</w:t>
      </w:r>
      <w:r w:rsidR="009A53E3">
        <w:rPr>
          <w:sz w:val="24"/>
          <w:szCs w:val="24"/>
        </w:rPr>
        <w:t>,</w:t>
      </w:r>
      <w:r w:rsidRPr="006B6280">
        <w:rPr>
          <w:sz w:val="24"/>
          <w:szCs w:val="24"/>
        </w:rPr>
        <w:t xml:space="preserve"> </w:t>
      </w:r>
      <w:r w:rsidR="006B6280" w:rsidRPr="007D53E3">
        <w:rPr>
          <w:sz w:val="24"/>
          <w:szCs w:val="24"/>
        </w:rPr>
        <w:t xml:space="preserve">‘Dear Queenie, Thank you for your letter. I am very sorry. </w:t>
      </w:r>
      <w:r w:rsidR="006B6280" w:rsidRPr="007D53E3">
        <w:rPr>
          <w:strike/>
          <w:sz w:val="24"/>
          <w:szCs w:val="24"/>
        </w:rPr>
        <w:t>Yours</w:t>
      </w:r>
      <w:r w:rsidR="006B6280" w:rsidRPr="007D53E3">
        <w:rPr>
          <w:sz w:val="24"/>
          <w:szCs w:val="24"/>
        </w:rPr>
        <w:t xml:space="preserve"> Best wishes – Harold (Fry)’.</w:t>
      </w:r>
      <w:r w:rsidR="006B6280" w:rsidRPr="006B6280">
        <w:rPr>
          <w:sz w:val="24"/>
          <w:szCs w:val="24"/>
        </w:rPr>
        <w:t xml:space="preserve"> </w:t>
      </w:r>
    </w:p>
    <w:p w14:paraId="49549D9D" w14:textId="6F174EF0" w:rsidR="006B6280" w:rsidRPr="006B6280" w:rsidRDefault="006B6280" w:rsidP="003D4E27">
      <w:pPr>
        <w:spacing w:line="360" w:lineRule="auto"/>
        <w:ind w:firstLine="720"/>
        <w:jc w:val="both"/>
        <w:rPr>
          <w:sz w:val="24"/>
          <w:szCs w:val="24"/>
        </w:rPr>
      </w:pPr>
      <w:r w:rsidRPr="006B6280">
        <w:rPr>
          <w:sz w:val="24"/>
          <w:szCs w:val="24"/>
        </w:rPr>
        <w:t xml:space="preserve">When he leaves home that morning to post his </w:t>
      </w:r>
      <w:r w:rsidR="003575B4">
        <w:rPr>
          <w:sz w:val="24"/>
          <w:szCs w:val="24"/>
        </w:rPr>
        <w:t>letter, h</w:t>
      </w:r>
      <w:r w:rsidR="000C1ED1">
        <w:rPr>
          <w:sz w:val="24"/>
          <w:szCs w:val="24"/>
        </w:rPr>
        <w:t xml:space="preserve">e </w:t>
      </w:r>
      <w:r w:rsidR="00796099">
        <w:rPr>
          <w:sz w:val="24"/>
          <w:szCs w:val="24"/>
        </w:rPr>
        <w:t>guil</w:t>
      </w:r>
      <w:r w:rsidR="006C3C36">
        <w:rPr>
          <w:sz w:val="24"/>
          <w:szCs w:val="24"/>
        </w:rPr>
        <w:t xml:space="preserve">tily </w:t>
      </w:r>
      <w:r w:rsidR="000C1ED1">
        <w:rPr>
          <w:sz w:val="24"/>
          <w:szCs w:val="24"/>
        </w:rPr>
        <w:t xml:space="preserve">questions whether </w:t>
      </w:r>
      <w:r w:rsidR="003575B4">
        <w:rPr>
          <w:sz w:val="24"/>
          <w:szCs w:val="24"/>
        </w:rPr>
        <w:t xml:space="preserve">his short note </w:t>
      </w:r>
      <w:r w:rsidRPr="006B6280">
        <w:rPr>
          <w:sz w:val="24"/>
          <w:szCs w:val="24"/>
        </w:rPr>
        <w:t>is enough to make amends</w:t>
      </w:r>
      <w:r w:rsidR="004705B6">
        <w:rPr>
          <w:sz w:val="24"/>
          <w:szCs w:val="24"/>
        </w:rPr>
        <w:t xml:space="preserve">, and </w:t>
      </w:r>
      <w:r w:rsidR="009611B2">
        <w:rPr>
          <w:sz w:val="24"/>
          <w:szCs w:val="24"/>
        </w:rPr>
        <w:t xml:space="preserve">this </w:t>
      </w:r>
      <w:r w:rsidR="009611B2" w:rsidRPr="006B6280">
        <w:rPr>
          <w:sz w:val="24"/>
          <w:szCs w:val="24"/>
        </w:rPr>
        <w:t>prompts</w:t>
      </w:r>
      <w:r w:rsidRPr="006B6280">
        <w:rPr>
          <w:sz w:val="24"/>
          <w:szCs w:val="24"/>
        </w:rPr>
        <w:t xml:space="preserve"> him to hold on</w:t>
      </w:r>
      <w:r w:rsidR="002060F3">
        <w:rPr>
          <w:sz w:val="24"/>
          <w:szCs w:val="24"/>
        </w:rPr>
        <w:t xml:space="preserve"> </w:t>
      </w:r>
      <w:r w:rsidRPr="006B6280">
        <w:rPr>
          <w:sz w:val="24"/>
          <w:szCs w:val="24"/>
        </w:rPr>
        <w:t xml:space="preserve">to </w:t>
      </w:r>
      <w:r w:rsidR="0005663F">
        <w:rPr>
          <w:sz w:val="24"/>
          <w:szCs w:val="24"/>
        </w:rPr>
        <w:t xml:space="preserve">it </w:t>
      </w:r>
      <w:r w:rsidRPr="006B6280">
        <w:rPr>
          <w:sz w:val="24"/>
          <w:szCs w:val="24"/>
        </w:rPr>
        <w:t>when he reaches the post box. Unsure of whether he should let go of the note, he walks to the next post box, while he decides. After several unsuccessful attempts</w:t>
      </w:r>
      <w:r w:rsidR="00C3236E">
        <w:rPr>
          <w:sz w:val="24"/>
          <w:szCs w:val="24"/>
        </w:rPr>
        <w:t>,</w:t>
      </w:r>
      <w:r w:rsidRPr="006B6280">
        <w:rPr>
          <w:sz w:val="24"/>
          <w:szCs w:val="24"/>
        </w:rPr>
        <w:t xml:space="preserve"> he continues walking, and chances upon a girl serving at a garage whose words inspire him</w:t>
      </w:r>
      <w:r w:rsidR="00C7568D">
        <w:rPr>
          <w:sz w:val="24"/>
          <w:szCs w:val="24"/>
        </w:rPr>
        <w:t>. She tells him</w:t>
      </w:r>
      <w:r w:rsidR="00637A7E">
        <w:rPr>
          <w:sz w:val="24"/>
          <w:szCs w:val="24"/>
        </w:rPr>
        <w:t>,</w:t>
      </w:r>
      <w:r w:rsidR="00C7568D">
        <w:rPr>
          <w:sz w:val="24"/>
          <w:szCs w:val="24"/>
        </w:rPr>
        <w:t xml:space="preserve"> </w:t>
      </w:r>
      <w:r w:rsidR="00C7568D" w:rsidRPr="005E636C">
        <w:rPr>
          <w:sz w:val="24"/>
          <w:szCs w:val="24"/>
        </w:rPr>
        <w:t>‘“You have to believe a person can get better”’</w:t>
      </w:r>
      <w:r w:rsidR="002A6095">
        <w:rPr>
          <w:sz w:val="24"/>
          <w:szCs w:val="24"/>
        </w:rPr>
        <w:t xml:space="preserve"> </w:t>
      </w:r>
      <w:r w:rsidR="00C7568D">
        <w:rPr>
          <w:sz w:val="24"/>
          <w:szCs w:val="24"/>
        </w:rPr>
        <w:t xml:space="preserve">and adds that </w:t>
      </w:r>
      <w:r w:rsidR="00146159">
        <w:rPr>
          <w:sz w:val="24"/>
          <w:szCs w:val="24"/>
        </w:rPr>
        <w:t>‘</w:t>
      </w:r>
      <w:r w:rsidR="00C7568D">
        <w:rPr>
          <w:sz w:val="24"/>
          <w:szCs w:val="24"/>
        </w:rPr>
        <w:t>faith</w:t>
      </w:r>
      <w:r w:rsidR="00146159">
        <w:rPr>
          <w:sz w:val="24"/>
          <w:szCs w:val="24"/>
        </w:rPr>
        <w:t>’</w:t>
      </w:r>
      <w:r w:rsidR="00C7568D">
        <w:rPr>
          <w:sz w:val="24"/>
          <w:szCs w:val="24"/>
        </w:rPr>
        <w:t xml:space="preserve"> can help him achieve whatever he wants.</w:t>
      </w:r>
      <w:r w:rsidR="00B80FC9">
        <w:rPr>
          <w:sz w:val="24"/>
          <w:szCs w:val="24"/>
        </w:rPr>
        <w:t xml:space="preserve"> </w:t>
      </w:r>
      <w:bookmarkStart w:id="1" w:name="_Hlk73087391"/>
    </w:p>
    <w:bookmarkEnd w:id="1"/>
    <w:p w14:paraId="76ED256C" w14:textId="5E63C942" w:rsidR="00E96208" w:rsidRPr="00AC10EA" w:rsidRDefault="006B6280" w:rsidP="002F5B60">
      <w:pPr>
        <w:spacing w:line="360" w:lineRule="auto"/>
        <w:ind w:firstLine="720"/>
        <w:jc w:val="both"/>
        <w:rPr>
          <w:sz w:val="24"/>
          <w:szCs w:val="24"/>
        </w:rPr>
      </w:pPr>
      <w:r w:rsidRPr="006B6280">
        <w:rPr>
          <w:sz w:val="24"/>
          <w:szCs w:val="24"/>
        </w:rPr>
        <w:t xml:space="preserve">Harold concludes he will deliver the note in person to Queenie at the hospice. He </w:t>
      </w:r>
      <w:r w:rsidR="00D94E5B">
        <w:rPr>
          <w:sz w:val="24"/>
          <w:szCs w:val="24"/>
        </w:rPr>
        <w:t xml:space="preserve">is aware </w:t>
      </w:r>
      <w:r w:rsidRPr="006B6280">
        <w:rPr>
          <w:sz w:val="24"/>
          <w:szCs w:val="24"/>
        </w:rPr>
        <w:t xml:space="preserve">he has no religious faith to give him solace. He wants to keep Queenie alive, and so he decides to keep walking to see her. He calls the hospice to let her know that she must stay alive till he gets there. He </w:t>
      </w:r>
      <w:r w:rsidR="00D94E5B">
        <w:rPr>
          <w:sz w:val="24"/>
          <w:szCs w:val="24"/>
        </w:rPr>
        <w:t xml:space="preserve">realises </w:t>
      </w:r>
      <w:r w:rsidR="0080400A">
        <w:rPr>
          <w:sz w:val="24"/>
          <w:szCs w:val="24"/>
        </w:rPr>
        <w:t xml:space="preserve">his mission </w:t>
      </w:r>
      <w:r w:rsidRPr="006B6280">
        <w:rPr>
          <w:sz w:val="24"/>
          <w:szCs w:val="24"/>
        </w:rPr>
        <w:t xml:space="preserve">will </w:t>
      </w:r>
      <w:r w:rsidR="00D94E5B">
        <w:rPr>
          <w:sz w:val="24"/>
          <w:szCs w:val="24"/>
        </w:rPr>
        <w:t xml:space="preserve">keep him from </w:t>
      </w:r>
      <w:r w:rsidRPr="006B6280">
        <w:rPr>
          <w:sz w:val="24"/>
          <w:szCs w:val="24"/>
        </w:rPr>
        <w:t xml:space="preserve">returning home and </w:t>
      </w:r>
      <w:r w:rsidR="00D94E5B">
        <w:rPr>
          <w:sz w:val="24"/>
          <w:szCs w:val="24"/>
        </w:rPr>
        <w:t xml:space="preserve">telephones Maureen from a phone booth to inform her. </w:t>
      </w:r>
      <w:r w:rsidR="00150B92">
        <w:rPr>
          <w:sz w:val="24"/>
          <w:szCs w:val="24"/>
        </w:rPr>
        <w:t xml:space="preserve">She </w:t>
      </w:r>
      <w:r w:rsidR="00D94E5B" w:rsidRPr="006B6280">
        <w:rPr>
          <w:sz w:val="24"/>
          <w:szCs w:val="24"/>
        </w:rPr>
        <w:t xml:space="preserve">is upset by his trip to see Queenie and despite her previous treatment of him, she does not understand why he has left. </w:t>
      </w:r>
      <w:r w:rsidR="00D94E5B">
        <w:rPr>
          <w:sz w:val="24"/>
          <w:szCs w:val="24"/>
        </w:rPr>
        <w:t xml:space="preserve">Harold </w:t>
      </w:r>
      <w:r w:rsidRPr="006B6280">
        <w:rPr>
          <w:sz w:val="24"/>
          <w:szCs w:val="24"/>
        </w:rPr>
        <w:t xml:space="preserve">continues his journey on foot wearing his inappropriate yachting shoes. He embarks </w:t>
      </w:r>
      <w:r w:rsidR="00425F8D">
        <w:rPr>
          <w:sz w:val="24"/>
          <w:szCs w:val="24"/>
        </w:rPr>
        <w:t>up</w:t>
      </w:r>
      <w:r w:rsidRPr="006B6280">
        <w:rPr>
          <w:sz w:val="24"/>
          <w:szCs w:val="24"/>
        </w:rPr>
        <w:t xml:space="preserve">on a 600-mile walk from Devon, across England to Berwick Upon Tweed in the northeast, past Hadrian’s wall. The only other possession he </w:t>
      </w:r>
      <w:r w:rsidR="00425F8D">
        <w:rPr>
          <w:sz w:val="24"/>
          <w:szCs w:val="24"/>
        </w:rPr>
        <w:t xml:space="preserve">carries </w:t>
      </w:r>
      <w:r w:rsidRPr="006B6280">
        <w:rPr>
          <w:sz w:val="24"/>
          <w:szCs w:val="24"/>
        </w:rPr>
        <w:t xml:space="preserve">is his wallet. </w:t>
      </w:r>
      <w:bookmarkStart w:id="2" w:name="_Hlk73087143"/>
      <w:r w:rsidRPr="006B6280">
        <w:rPr>
          <w:sz w:val="24"/>
          <w:szCs w:val="24"/>
        </w:rPr>
        <w:t>His mobile phone is at home. His journey is single-minded and filled with purpose</w:t>
      </w:r>
      <w:r w:rsidR="00417F67">
        <w:rPr>
          <w:sz w:val="24"/>
          <w:szCs w:val="24"/>
        </w:rPr>
        <w:t>.</w:t>
      </w:r>
      <w:r w:rsidRPr="006B6280">
        <w:rPr>
          <w:sz w:val="24"/>
          <w:szCs w:val="24"/>
        </w:rPr>
        <w:t xml:space="preserve"> </w:t>
      </w:r>
      <w:r w:rsidRPr="005D1C46">
        <w:rPr>
          <w:sz w:val="24"/>
          <w:szCs w:val="24"/>
        </w:rPr>
        <w:t>‘</w:t>
      </w:r>
      <w:r w:rsidR="00BB21BB" w:rsidRPr="005D1C46">
        <w:rPr>
          <w:sz w:val="24"/>
          <w:szCs w:val="24"/>
        </w:rPr>
        <w:t xml:space="preserve">He was not someone off to the post box. </w:t>
      </w:r>
      <w:r w:rsidRPr="005D1C46">
        <w:rPr>
          <w:sz w:val="24"/>
          <w:szCs w:val="24"/>
        </w:rPr>
        <w:t xml:space="preserve">He </w:t>
      </w:r>
      <w:r w:rsidR="00BB21BB" w:rsidRPr="005D1C46">
        <w:rPr>
          <w:sz w:val="24"/>
          <w:szCs w:val="24"/>
        </w:rPr>
        <w:t>was walking to Queenie Hennessy. He was beginning again.</w:t>
      </w:r>
      <w:bookmarkEnd w:id="2"/>
      <w:r w:rsidR="00BB21BB" w:rsidRPr="005D1C46">
        <w:rPr>
          <w:sz w:val="24"/>
          <w:szCs w:val="24"/>
        </w:rPr>
        <w:t>’</w:t>
      </w:r>
      <w:r w:rsidR="002F5B60">
        <w:rPr>
          <w:sz w:val="24"/>
          <w:szCs w:val="24"/>
        </w:rPr>
        <w:t xml:space="preserve"> </w:t>
      </w:r>
    </w:p>
    <w:p w14:paraId="48AE08E0" w14:textId="693D7141" w:rsidR="00582323" w:rsidRDefault="00C405F5" w:rsidP="002F5B60">
      <w:pPr>
        <w:spacing w:line="360" w:lineRule="auto"/>
        <w:ind w:firstLine="720"/>
        <w:jc w:val="both"/>
        <w:rPr>
          <w:sz w:val="24"/>
          <w:szCs w:val="24"/>
        </w:rPr>
      </w:pPr>
      <w:r>
        <w:rPr>
          <w:sz w:val="24"/>
          <w:szCs w:val="24"/>
        </w:rPr>
        <w:t xml:space="preserve">The story is conveyed from both </w:t>
      </w:r>
      <w:r w:rsidRPr="007E5A85">
        <w:rPr>
          <w:sz w:val="24"/>
          <w:szCs w:val="24"/>
        </w:rPr>
        <w:t xml:space="preserve">Harold and Maureen’s </w:t>
      </w:r>
      <w:r>
        <w:rPr>
          <w:sz w:val="24"/>
          <w:szCs w:val="24"/>
        </w:rPr>
        <w:t xml:space="preserve">different narrative perspectives. </w:t>
      </w:r>
      <w:r w:rsidR="00F37574">
        <w:rPr>
          <w:sz w:val="24"/>
          <w:szCs w:val="24"/>
        </w:rPr>
        <w:t xml:space="preserve">As the </w:t>
      </w:r>
      <w:r w:rsidR="003D050A" w:rsidRPr="007E5A85">
        <w:rPr>
          <w:sz w:val="24"/>
          <w:szCs w:val="24"/>
        </w:rPr>
        <w:t xml:space="preserve">novel </w:t>
      </w:r>
      <w:r w:rsidR="00A255A7" w:rsidRPr="007E5A85">
        <w:rPr>
          <w:sz w:val="24"/>
          <w:szCs w:val="24"/>
        </w:rPr>
        <w:t xml:space="preserve">moves </w:t>
      </w:r>
      <w:r w:rsidR="003D050A" w:rsidRPr="007E5A85">
        <w:rPr>
          <w:sz w:val="24"/>
          <w:szCs w:val="24"/>
        </w:rPr>
        <w:t xml:space="preserve">between </w:t>
      </w:r>
      <w:r>
        <w:rPr>
          <w:sz w:val="24"/>
          <w:szCs w:val="24"/>
        </w:rPr>
        <w:t xml:space="preserve">their </w:t>
      </w:r>
      <w:r w:rsidR="003D050A" w:rsidRPr="007E5A85">
        <w:rPr>
          <w:sz w:val="24"/>
          <w:szCs w:val="24"/>
        </w:rPr>
        <w:t>points of view</w:t>
      </w:r>
      <w:r w:rsidR="009C2ED4">
        <w:rPr>
          <w:sz w:val="24"/>
          <w:szCs w:val="24"/>
        </w:rPr>
        <w:t>,</w:t>
      </w:r>
      <w:r w:rsidR="003F0F90">
        <w:rPr>
          <w:sz w:val="24"/>
          <w:szCs w:val="24"/>
        </w:rPr>
        <w:t xml:space="preserve"> </w:t>
      </w:r>
      <w:r w:rsidR="00F37574">
        <w:rPr>
          <w:sz w:val="24"/>
          <w:szCs w:val="24"/>
        </w:rPr>
        <w:t xml:space="preserve">both </w:t>
      </w:r>
      <w:r w:rsidR="009C2ED4">
        <w:rPr>
          <w:sz w:val="24"/>
          <w:szCs w:val="24"/>
        </w:rPr>
        <w:t>characters</w:t>
      </w:r>
      <w:r w:rsidR="00703573">
        <w:rPr>
          <w:sz w:val="24"/>
          <w:szCs w:val="24"/>
        </w:rPr>
        <w:t>’</w:t>
      </w:r>
      <w:r w:rsidR="009C2ED4">
        <w:rPr>
          <w:sz w:val="24"/>
          <w:szCs w:val="24"/>
        </w:rPr>
        <w:t xml:space="preserve"> inner thoughts and </w:t>
      </w:r>
      <w:r w:rsidR="007E5A85" w:rsidRPr="007E5A85">
        <w:rPr>
          <w:sz w:val="24"/>
          <w:szCs w:val="24"/>
        </w:rPr>
        <w:t>the</w:t>
      </w:r>
      <w:r w:rsidR="00E50505">
        <w:rPr>
          <w:sz w:val="24"/>
          <w:szCs w:val="24"/>
        </w:rPr>
        <w:t>ir history</w:t>
      </w:r>
      <w:r w:rsidR="00B02FB1">
        <w:rPr>
          <w:sz w:val="24"/>
          <w:szCs w:val="24"/>
        </w:rPr>
        <w:t xml:space="preserve"> </w:t>
      </w:r>
      <w:r w:rsidR="009C2ED4">
        <w:rPr>
          <w:sz w:val="24"/>
          <w:szCs w:val="24"/>
        </w:rPr>
        <w:t xml:space="preserve">are revealed. </w:t>
      </w:r>
      <w:r w:rsidR="00176293">
        <w:rPr>
          <w:sz w:val="24"/>
          <w:szCs w:val="24"/>
        </w:rPr>
        <w:t xml:space="preserve">The reader </w:t>
      </w:r>
      <w:r w:rsidR="009C2ED4">
        <w:rPr>
          <w:sz w:val="24"/>
          <w:szCs w:val="24"/>
        </w:rPr>
        <w:t>learn</w:t>
      </w:r>
      <w:r w:rsidR="00210B32">
        <w:rPr>
          <w:sz w:val="24"/>
          <w:szCs w:val="24"/>
        </w:rPr>
        <w:t>s</w:t>
      </w:r>
      <w:r w:rsidR="009C2ED4">
        <w:rPr>
          <w:sz w:val="24"/>
          <w:szCs w:val="24"/>
        </w:rPr>
        <w:t xml:space="preserve"> through </w:t>
      </w:r>
      <w:r w:rsidR="00176293">
        <w:rPr>
          <w:sz w:val="24"/>
          <w:szCs w:val="24"/>
        </w:rPr>
        <w:t xml:space="preserve">Harold and </w:t>
      </w:r>
      <w:r w:rsidR="003359B1">
        <w:rPr>
          <w:sz w:val="24"/>
          <w:szCs w:val="24"/>
        </w:rPr>
        <w:t>Maureen’s reflections</w:t>
      </w:r>
      <w:r w:rsidR="009C2ED4">
        <w:rPr>
          <w:sz w:val="24"/>
          <w:szCs w:val="24"/>
        </w:rPr>
        <w:t xml:space="preserve"> </w:t>
      </w:r>
      <w:r w:rsidR="00176293">
        <w:rPr>
          <w:sz w:val="24"/>
          <w:szCs w:val="24"/>
        </w:rPr>
        <w:t xml:space="preserve">the </w:t>
      </w:r>
      <w:r w:rsidR="00F37574">
        <w:rPr>
          <w:sz w:val="24"/>
          <w:szCs w:val="24"/>
        </w:rPr>
        <w:t xml:space="preserve">gradual </w:t>
      </w:r>
      <w:r w:rsidR="007E5A85" w:rsidRPr="007E5A85">
        <w:rPr>
          <w:sz w:val="24"/>
          <w:szCs w:val="24"/>
        </w:rPr>
        <w:t>change</w:t>
      </w:r>
      <w:r w:rsidR="00176293">
        <w:rPr>
          <w:sz w:val="24"/>
          <w:szCs w:val="24"/>
        </w:rPr>
        <w:t>s</w:t>
      </w:r>
      <w:r w:rsidR="00F37574">
        <w:rPr>
          <w:sz w:val="24"/>
          <w:szCs w:val="24"/>
        </w:rPr>
        <w:t xml:space="preserve"> </w:t>
      </w:r>
      <w:r w:rsidR="007E5A85" w:rsidRPr="007E5A85">
        <w:rPr>
          <w:sz w:val="24"/>
          <w:szCs w:val="24"/>
        </w:rPr>
        <w:t>in their personalities</w:t>
      </w:r>
      <w:r w:rsidR="009C2ED4">
        <w:rPr>
          <w:sz w:val="24"/>
          <w:szCs w:val="24"/>
        </w:rPr>
        <w:t xml:space="preserve"> brought about </w:t>
      </w:r>
      <w:r w:rsidR="007E5A85" w:rsidRPr="007E5A85">
        <w:rPr>
          <w:sz w:val="24"/>
          <w:szCs w:val="24"/>
        </w:rPr>
        <w:t>by the</w:t>
      </w:r>
      <w:r w:rsidR="009C2ED4">
        <w:rPr>
          <w:sz w:val="24"/>
          <w:szCs w:val="24"/>
        </w:rPr>
        <w:t xml:space="preserve"> people</w:t>
      </w:r>
      <w:r w:rsidR="008A7DDE">
        <w:rPr>
          <w:sz w:val="24"/>
          <w:szCs w:val="24"/>
        </w:rPr>
        <w:t xml:space="preserve">, </w:t>
      </w:r>
      <w:r w:rsidR="00590AED">
        <w:rPr>
          <w:sz w:val="24"/>
          <w:szCs w:val="24"/>
        </w:rPr>
        <w:t>events,</w:t>
      </w:r>
      <w:r w:rsidR="009C2ED4">
        <w:rPr>
          <w:sz w:val="24"/>
          <w:szCs w:val="24"/>
        </w:rPr>
        <w:t xml:space="preserve"> and</w:t>
      </w:r>
      <w:r w:rsidR="007E5A85" w:rsidRPr="007E5A85">
        <w:rPr>
          <w:sz w:val="24"/>
          <w:szCs w:val="24"/>
        </w:rPr>
        <w:t xml:space="preserve"> </w:t>
      </w:r>
      <w:r w:rsidR="00013877">
        <w:rPr>
          <w:sz w:val="24"/>
          <w:szCs w:val="24"/>
        </w:rPr>
        <w:t>experience</w:t>
      </w:r>
      <w:r w:rsidR="009C2ED4">
        <w:rPr>
          <w:sz w:val="24"/>
          <w:szCs w:val="24"/>
        </w:rPr>
        <w:t>s they encounter</w:t>
      </w:r>
      <w:r w:rsidR="00146159">
        <w:rPr>
          <w:sz w:val="24"/>
          <w:szCs w:val="24"/>
        </w:rPr>
        <w:t>.</w:t>
      </w:r>
      <w:r w:rsidR="00013877" w:rsidRPr="007E5A85">
        <w:rPr>
          <w:sz w:val="24"/>
          <w:szCs w:val="24"/>
        </w:rPr>
        <w:t xml:space="preserve"> </w:t>
      </w:r>
      <w:r w:rsidR="00146159">
        <w:rPr>
          <w:sz w:val="24"/>
          <w:szCs w:val="24"/>
        </w:rPr>
        <w:t>Harold</w:t>
      </w:r>
      <w:r w:rsidR="00EB0DC1">
        <w:rPr>
          <w:sz w:val="24"/>
          <w:szCs w:val="24"/>
        </w:rPr>
        <w:t>’s</w:t>
      </w:r>
      <w:r w:rsidR="00146159">
        <w:rPr>
          <w:sz w:val="24"/>
          <w:szCs w:val="24"/>
        </w:rPr>
        <w:t xml:space="preserve"> </w:t>
      </w:r>
      <w:r w:rsidR="00EB0DC1">
        <w:rPr>
          <w:sz w:val="24"/>
          <w:szCs w:val="24"/>
        </w:rPr>
        <w:t>thoughts</w:t>
      </w:r>
      <w:r w:rsidR="00146159">
        <w:rPr>
          <w:sz w:val="24"/>
          <w:szCs w:val="24"/>
        </w:rPr>
        <w:t xml:space="preserve"> </w:t>
      </w:r>
      <w:r w:rsidR="00614F10">
        <w:rPr>
          <w:sz w:val="24"/>
          <w:szCs w:val="24"/>
        </w:rPr>
        <w:t>expose some unpleasant truths as the narrative progresses.</w:t>
      </w:r>
      <w:r w:rsidR="00146159">
        <w:rPr>
          <w:sz w:val="24"/>
          <w:szCs w:val="24"/>
        </w:rPr>
        <w:t xml:space="preserve"> </w:t>
      </w:r>
      <w:r w:rsidR="00013877" w:rsidRPr="000A4AD8">
        <w:rPr>
          <w:sz w:val="24"/>
          <w:szCs w:val="24"/>
        </w:rPr>
        <w:t>‘The morning his son looked up at his father and asked for help, Harold gave nothing</w:t>
      </w:r>
      <w:r w:rsidR="000A4AD8">
        <w:rPr>
          <w:sz w:val="24"/>
          <w:szCs w:val="24"/>
        </w:rPr>
        <w:t>.</w:t>
      </w:r>
      <w:r w:rsidR="00013877" w:rsidRPr="000A4AD8">
        <w:rPr>
          <w:sz w:val="24"/>
          <w:szCs w:val="24"/>
        </w:rPr>
        <w:t>’</w:t>
      </w:r>
      <w:r w:rsidR="00013877" w:rsidRPr="007E5A85">
        <w:rPr>
          <w:sz w:val="24"/>
          <w:szCs w:val="24"/>
        </w:rPr>
        <w:t xml:space="preserve"> Harold</w:t>
      </w:r>
      <w:r w:rsidR="00614F10">
        <w:rPr>
          <w:sz w:val="24"/>
          <w:szCs w:val="24"/>
        </w:rPr>
        <w:t xml:space="preserve"> realises</w:t>
      </w:r>
      <w:r w:rsidR="00013877" w:rsidRPr="007E5A85">
        <w:rPr>
          <w:sz w:val="24"/>
          <w:szCs w:val="24"/>
        </w:rPr>
        <w:t xml:space="preserve"> </w:t>
      </w:r>
      <w:r w:rsidR="00013877" w:rsidRPr="00BA23CB">
        <w:rPr>
          <w:sz w:val="24"/>
          <w:szCs w:val="24"/>
        </w:rPr>
        <w:t>‘he wasn't so much walking to Queenie as away from himself’</w:t>
      </w:r>
      <w:r w:rsidR="00EB0DC1" w:rsidRPr="00BA23CB">
        <w:rPr>
          <w:sz w:val="24"/>
          <w:szCs w:val="24"/>
        </w:rPr>
        <w:t>.</w:t>
      </w:r>
      <w:r w:rsidR="00013877" w:rsidRPr="007E5A85">
        <w:rPr>
          <w:sz w:val="24"/>
          <w:szCs w:val="24"/>
        </w:rPr>
        <w:t xml:space="preserve"> </w:t>
      </w:r>
      <w:r w:rsidR="00B02FB1">
        <w:rPr>
          <w:sz w:val="24"/>
          <w:szCs w:val="24"/>
        </w:rPr>
        <w:t xml:space="preserve">Harold’s back story and his gradual admission </w:t>
      </w:r>
      <w:r w:rsidR="00B02FB1" w:rsidRPr="007E5A85">
        <w:rPr>
          <w:sz w:val="24"/>
          <w:szCs w:val="24"/>
        </w:rPr>
        <w:t>of his own misdemeanours</w:t>
      </w:r>
      <w:r w:rsidR="00B02FB1">
        <w:rPr>
          <w:sz w:val="24"/>
          <w:szCs w:val="24"/>
        </w:rPr>
        <w:t xml:space="preserve"> </w:t>
      </w:r>
      <w:r w:rsidR="00DA595F">
        <w:rPr>
          <w:sz w:val="24"/>
          <w:szCs w:val="24"/>
        </w:rPr>
        <w:t xml:space="preserve">inspire </w:t>
      </w:r>
      <w:r w:rsidR="00B02FB1">
        <w:rPr>
          <w:sz w:val="24"/>
          <w:szCs w:val="24"/>
        </w:rPr>
        <w:t xml:space="preserve">the reader to understand him more. </w:t>
      </w:r>
      <w:r w:rsidR="00E86537">
        <w:rPr>
          <w:sz w:val="24"/>
          <w:szCs w:val="24"/>
        </w:rPr>
        <w:t xml:space="preserve">As the story unfolds </w:t>
      </w:r>
      <w:r w:rsidR="00266C28">
        <w:rPr>
          <w:sz w:val="24"/>
          <w:szCs w:val="24"/>
        </w:rPr>
        <w:t>reader</w:t>
      </w:r>
      <w:r w:rsidR="00E86537">
        <w:rPr>
          <w:sz w:val="24"/>
          <w:szCs w:val="24"/>
        </w:rPr>
        <w:t>s</w:t>
      </w:r>
      <w:r w:rsidR="00266C28">
        <w:rPr>
          <w:sz w:val="24"/>
          <w:szCs w:val="24"/>
        </w:rPr>
        <w:t xml:space="preserve"> observe </w:t>
      </w:r>
      <w:r w:rsidR="00A76778" w:rsidRPr="007E5A85">
        <w:rPr>
          <w:sz w:val="24"/>
          <w:szCs w:val="24"/>
        </w:rPr>
        <w:t>Maureen</w:t>
      </w:r>
      <w:r w:rsidR="00C77248" w:rsidRPr="007E5A85">
        <w:rPr>
          <w:sz w:val="24"/>
          <w:szCs w:val="24"/>
        </w:rPr>
        <w:t>’s</w:t>
      </w:r>
      <w:r w:rsidR="00A76778" w:rsidRPr="007E5A85">
        <w:rPr>
          <w:sz w:val="24"/>
          <w:szCs w:val="24"/>
        </w:rPr>
        <w:t xml:space="preserve"> </w:t>
      </w:r>
      <w:r w:rsidR="00C77248" w:rsidRPr="007E5A85">
        <w:rPr>
          <w:sz w:val="24"/>
          <w:szCs w:val="24"/>
        </w:rPr>
        <w:t xml:space="preserve">cold indifference waver </w:t>
      </w:r>
      <w:r w:rsidR="007E1AB3" w:rsidRPr="007E5A85">
        <w:rPr>
          <w:sz w:val="24"/>
          <w:szCs w:val="24"/>
        </w:rPr>
        <w:t xml:space="preserve">over </w:t>
      </w:r>
      <w:r w:rsidR="00CB580F">
        <w:rPr>
          <w:sz w:val="24"/>
          <w:szCs w:val="24"/>
        </w:rPr>
        <w:t xml:space="preserve">Harold’s </w:t>
      </w:r>
      <w:r w:rsidR="007E1AB3" w:rsidRPr="007E5A85">
        <w:rPr>
          <w:sz w:val="24"/>
          <w:szCs w:val="24"/>
        </w:rPr>
        <w:t>departure with regret</w:t>
      </w:r>
      <w:r w:rsidR="006866FF">
        <w:rPr>
          <w:sz w:val="24"/>
          <w:szCs w:val="24"/>
        </w:rPr>
        <w:t xml:space="preserve">. She deliberates over his desire to see </w:t>
      </w:r>
      <w:r w:rsidR="00F24D69" w:rsidRPr="00C54AB4">
        <w:rPr>
          <w:sz w:val="24"/>
          <w:szCs w:val="24"/>
        </w:rPr>
        <w:t>Queenie</w:t>
      </w:r>
      <w:r w:rsidR="006866FF" w:rsidRPr="00C54AB4">
        <w:rPr>
          <w:sz w:val="24"/>
          <w:szCs w:val="24"/>
        </w:rPr>
        <w:t>,</w:t>
      </w:r>
      <w:r w:rsidR="00F24D69" w:rsidRPr="00C54AB4">
        <w:rPr>
          <w:sz w:val="24"/>
          <w:szCs w:val="24"/>
        </w:rPr>
        <w:t xml:space="preserve"> </w:t>
      </w:r>
      <w:r w:rsidR="006866FF" w:rsidRPr="00C54AB4">
        <w:rPr>
          <w:sz w:val="24"/>
          <w:szCs w:val="24"/>
        </w:rPr>
        <w:t>a</w:t>
      </w:r>
      <w:r w:rsidR="00F24D69" w:rsidRPr="00C54AB4">
        <w:rPr>
          <w:sz w:val="24"/>
          <w:szCs w:val="24"/>
        </w:rPr>
        <w:t xml:space="preserve">nd </w:t>
      </w:r>
      <w:r w:rsidR="006866FF" w:rsidRPr="00C54AB4">
        <w:rPr>
          <w:sz w:val="24"/>
          <w:szCs w:val="24"/>
        </w:rPr>
        <w:t>‘</w:t>
      </w:r>
      <w:r w:rsidR="00F24D69" w:rsidRPr="00C54AB4">
        <w:rPr>
          <w:sz w:val="24"/>
          <w:szCs w:val="24"/>
        </w:rPr>
        <w:t xml:space="preserve">reacquainting herself with </w:t>
      </w:r>
      <w:r w:rsidR="006866FF" w:rsidRPr="00C54AB4">
        <w:rPr>
          <w:sz w:val="24"/>
          <w:szCs w:val="24"/>
        </w:rPr>
        <w:t xml:space="preserve">this </w:t>
      </w:r>
      <w:r w:rsidR="00F24D69" w:rsidRPr="00C54AB4">
        <w:rPr>
          <w:sz w:val="24"/>
          <w:szCs w:val="24"/>
        </w:rPr>
        <w:t>knowledge, after the ignorance of sleep, was even more painful than hearing it on the telephone</w:t>
      </w:r>
      <w:r w:rsidR="003D4E27" w:rsidRPr="00C54AB4">
        <w:rPr>
          <w:sz w:val="24"/>
          <w:szCs w:val="24"/>
        </w:rPr>
        <w:t>’</w:t>
      </w:r>
      <w:r w:rsidR="006866FF">
        <w:rPr>
          <w:sz w:val="24"/>
          <w:szCs w:val="24"/>
        </w:rPr>
        <w:t>.</w:t>
      </w:r>
      <w:r w:rsidR="003D4E27" w:rsidRPr="007E5A85">
        <w:rPr>
          <w:sz w:val="24"/>
          <w:szCs w:val="24"/>
        </w:rPr>
        <w:t xml:space="preserve"> </w:t>
      </w:r>
      <w:r w:rsidR="00077E2E">
        <w:rPr>
          <w:sz w:val="24"/>
          <w:szCs w:val="24"/>
        </w:rPr>
        <w:t>Her emotional shift</w:t>
      </w:r>
      <w:r w:rsidR="00E86537">
        <w:rPr>
          <w:sz w:val="24"/>
          <w:szCs w:val="24"/>
        </w:rPr>
        <w:t xml:space="preserve"> </w:t>
      </w:r>
      <w:r w:rsidR="003359B1">
        <w:rPr>
          <w:sz w:val="24"/>
          <w:szCs w:val="24"/>
        </w:rPr>
        <w:t xml:space="preserve">invites </w:t>
      </w:r>
      <w:r w:rsidR="00E86537">
        <w:rPr>
          <w:sz w:val="24"/>
          <w:szCs w:val="24"/>
        </w:rPr>
        <w:t xml:space="preserve">the reader </w:t>
      </w:r>
      <w:r w:rsidR="003359B1">
        <w:rPr>
          <w:sz w:val="24"/>
          <w:szCs w:val="24"/>
        </w:rPr>
        <w:t xml:space="preserve">to speculate whether </w:t>
      </w:r>
      <w:r w:rsidR="00E86537">
        <w:rPr>
          <w:sz w:val="24"/>
          <w:szCs w:val="24"/>
        </w:rPr>
        <w:t xml:space="preserve">Harold’s </w:t>
      </w:r>
      <w:r w:rsidR="00266C28">
        <w:rPr>
          <w:sz w:val="24"/>
          <w:szCs w:val="24"/>
        </w:rPr>
        <w:t xml:space="preserve">mission to see Queenie </w:t>
      </w:r>
      <w:r w:rsidR="00E86537">
        <w:rPr>
          <w:sz w:val="24"/>
          <w:szCs w:val="24"/>
        </w:rPr>
        <w:t xml:space="preserve">is </w:t>
      </w:r>
      <w:r w:rsidR="00266C28">
        <w:rPr>
          <w:sz w:val="24"/>
          <w:szCs w:val="24"/>
        </w:rPr>
        <w:t xml:space="preserve">a </w:t>
      </w:r>
      <w:r w:rsidR="00EE42E2">
        <w:rPr>
          <w:sz w:val="24"/>
          <w:szCs w:val="24"/>
        </w:rPr>
        <w:t xml:space="preserve">turning point </w:t>
      </w:r>
      <w:r w:rsidR="00266C28">
        <w:rPr>
          <w:sz w:val="24"/>
          <w:szCs w:val="24"/>
        </w:rPr>
        <w:t xml:space="preserve">in </w:t>
      </w:r>
      <w:r w:rsidR="00EE42E2">
        <w:rPr>
          <w:sz w:val="24"/>
          <w:szCs w:val="24"/>
        </w:rPr>
        <w:t xml:space="preserve">her </w:t>
      </w:r>
      <w:r w:rsidR="003359B1">
        <w:rPr>
          <w:sz w:val="24"/>
          <w:szCs w:val="24"/>
        </w:rPr>
        <w:t xml:space="preserve">change of attitude towards </w:t>
      </w:r>
      <w:r w:rsidR="00EE42E2">
        <w:rPr>
          <w:sz w:val="24"/>
          <w:szCs w:val="24"/>
        </w:rPr>
        <w:t>her husband</w:t>
      </w:r>
      <w:r w:rsidR="009F2865" w:rsidRPr="009B7E16">
        <w:rPr>
          <w:sz w:val="24"/>
          <w:szCs w:val="24"/>
        </w:rPr>
        <w:t>.</w:t>
      </w:r>
      <w:r w:rsidR="00EE42E2" w:rsidRPr="009B7E16">
        <w:rPr>
          <w:sz w:val="24"/>
          <w:szCs w:val="24"/>
        </w:rPr>
        <w:t xml:space="preserve"> </w:t>
      </w:r>
      <w:r w:rsidR="00F15ABF">
        <w:rPr>
          <w:sz w:val="24"/>
          <w:szCs w:val="24"/>
        </w:rPr>
        <w:t>T</w:t>
      </w:r>
      <w:r w:rsidR="00EE42E2">
        <w:rPr>
          <w:sz w:val="24"/>
          <w:szCs w:val="24"/>
        </w:rPr>
        <w:t>he gradual disclosure of the</w:t>
      </w:r>
      <w:r w:rsidR="00AE6590">
        <w:rPr>
          <w:sz w:val="24"/>
          <w:szCs w:val="24"/>
        </w:rPr>
        <w:t xml:space="preserve"> </w:t>
      </w:r>
      <w:r w:rsidR="00954414">
        <w:rPr>
          <w:sz w:val="24"/>
          <w:szCs w:val="24"/>
        </w:rPr>
        <w:t>couple</w:t>
      </w:r>
      <w:r w:rsidR="00AE6590">
        <w:rPr>
          <w:sz w:val="24"/>
          <w:szCs w:val="24"/>
        </w:rPr>
        <w:t>’</w:t>
      </w:r>
      <w:r w:rsidR="00954414">
        <w:rPr>
          <w:sz w:val="24"/>
          <w:szCs w:val="24"/>
        </w:rPr>
        <w:t>s</w:t>
      </w:r>
      <w:r w:rsidR="00EE42E2">
        <w:rPr>
          <w:sz w:val="24"/>
          <w:szCs w:val="24"/>
        </w:rPr>
        <w:t xml:space="preserve"> dilemmas </w:t>
      </w:r>
      <w:r w:rsidR="00DC0995">
        <w:rPr>
          <w:sz w:val="24"/>
          <w:szCs w:val="24"/>
        </w:rPr>
        <w:t xml:space="preserve">captures </w:t>
      </w:r>
      <w:r w:rsidR="00222A90">
        <w:rPr>
          <w:sz w:val="24"/>
          <w:szCs w:val="24"/>
        </w:rPr>
        <w:t>the reader</w:t>
      </w:r>
      <w:r w:rsidR="00DC0995">
        <w:rPr>
          <w:sz w:val="24"/>
          <w:szCs w:val="24"/>
        </w:rPr>
        <w:t>s</w:t>
      </w:r>
      <w:r w:rsidR="00283445">
        <w:rPr>
          <w:sz w:val="24"/>
          <w:szCs w:val="24"/>
        </w:rPr>
        <w:t>’</w:t>
      </w:r>
      <w:r w:rsidR="00222A90">
        <w:rPr>
          <w:sz w:val="24"/>
          <w:szCs w:val="24"/>
        </w:rPr>
        <w:t xml:space="preserve"> </w:t>
      </w:r>
      <w:r w:rsidR="00DC0995">
        <w:rPr>
          <w:sz w:val="24"/>
          <w:szCs w:val="24"/>
        </w:rPr>
        <w:t xml:space="preserve">curiosity </w:t>
      </w:r>
      <w:r w:rsidR="00525A94">
        <w:rPr>
          <w:sz w:val="24"/>
          <w:szCs w:val="24"/>
        </w:rPr>
        <w:t xml:space="preserve">to follow through </w:t>
      </w:r>
      <w:r w:rsidR="00C11B26">
        <w:rPr>
          <w:sz w:val="24"/>
          <w:szCs w:val="24"/>
        </w:rPr>
        <w:t xml:space="preserve">with </w:t>
      </w:r>
      <w:r w:rsidR="00525A94">
        <w:rPr>
          <w:sz w:val="24"/>
          <w:szCs w:val="24"/>
        </w:rPr>
        <w:t xml:space="preserve">the </w:t>
      </w:r>
      <w:r w:rsidR="00862EA0">
        <w:rPr>
          <w:sz w:val="24"/>
          <w:szCs w:val="24"/>
        </w:rPr>
        <w:t>narrative</w:t>
      </w:r>
      <w:r w:rsidR="005A33C7">
        <w:rPr>
          <w:sz w:val="24"/>
          <w:szCs w:val="24"/>
        </w:rPr>
        <w:t>’s</w:t>
      </w:r>
      <w:r w:rsidR="00862EA0">
        <w:rPr>
          <w:sz w:val="24"/>
          <w:szCs w:val="24"/>
        </w:rPr>
        <w:t xml:space="preserve"> </w:t>
      </w:r>
      <w:r w:rsidR="00222A90">
        <w:rPr>
          <w:sz w:val="24"/>
          <w:szCs w:val="24"/>
        </w:rPr>
        <w:t xml:space="preserve">developments. </w:t>
      </w:r>
      <w:r w:rsidR="00EE42E2">
        <w:rPr>
          <w:sz w:val="24"/>
          <w:szCs w:val="24"/>
        </w:rPr>
        <w:t xml:space="preserve">Will they resolve their issues with each other? </w:t>
      </w:r>
      <w:r w:rsidR="00580B9D">
        <w:rPr>
          <w:sz w:val="24"/>
          <w:szCs w:val="24"/>
        </w:rPr>
        <w:t xml:space="preserve">Their revelations encourage </w:t>
      </w:r>
      <w:r w:rsidR="00DC0995">
        <w:rPr>
          <w:sz w:val="24"/>
          <w:szCs w:val="24"/>
        </w:rPr>
        <w:t xml:space="preserve">the reader </w:t>
      </w:r>
      <w:r w:rsidR="00580B9D">
        <w:rPr>
          <w:sz w:val="24"/>
          <w:szCs w:val="24"/>
        </w:rPr>
        <w:t xml:space="preserve">to empathise and bond with both characters. </w:t>
      </w:r>
      <w:r w:rsidR="00B35DE6">
        <w:rPr>
          <w:sz w:val="24"/>
          <w:szCs w:val="24"/>
        </w:rPr>
        <w:t xml:space="preserve">The </w:t>
      </w:r>
      <w:r w:rsidR="00180189">
        <w:rPr>
          <w:sz w:val="24"/>
          <w:szCs w:val="24"/>
        </w:rPr>
        <w:t>novel’s events do not follow a chronological order</w:t>
      </w:r>
      <w:r w:rsidR="007B3E66">
        <w:rPr>
          <w:sz w:val="24"/>
          <w:szCs w:val="24"/>
        </w:rPr>
        <w:t>.</w:t>
      </w:r>
      <w:r w:rsidR="005123DC">
        <w:rPr>
          <w:sz w:val="24"/>
          <w:szCs w:val="24"/>
        </w:rPr>
        <w:t xml:space="preserve"> </w:t>
      </w:r>
      <w:r w:rsidR="007B3E66">
        <w:rPr>
          <w:sz w:val="24"/>
          <w:szCs w:val="24"/>
        </w:rPr>
        <w:t>I</w:t>
      </w:r>
      <w:r w:rsidR="005123DC">
        <w:rPr>
          <w:sz w:val="24"/>
          <w:szCs w:val="24"/>
        </w:rPr>
        <w:t>nstead</w:t>
      </w:r>
      <w:r w:rsidR="00224312">
        <w:rPr>
          <w:sz w:val="24"/>
          <w:szCs w:val="24"/>
        </w:rPr>
        <w:t>,</w:t>
      </w:r>
      <w:r w:rsidR="00180189">
        <w:rPr>
          <w:sz w:val="24"/>
          <w:szCs w:val="24"/>
        </w:rPr>
        <w:t xml:space="preserve"> </w:t>
      </w:r>
      <w:r w:rsidR="005123DC">
        <w:rPr>
          <w:sz w:val="24"/>
          <w:szCs w:val="24"/>
        </w:rPr>
        <w:t>t</w:t>
      </w:r>
      <w:r w:rsidR="00180189">
        <w:rPr>
          <w:sz w:val="24"/>
          <w:szCs w:val="24"/>
        </w:rPr>
        <w:t xml:space="preserve">he </w:t>
      </w:r>
      <w:r w:rsidR="000172F4">
        <w:rPr>
          <w:sz w:val="24"/>
          <w:szCs w:val="24"/>
        </w:rPr>
        <w:t>author reveal</w:t>
      </w:r>
      <w:r w:rsidR="00DC0995">
        <w:rPr>
          <w:sz w:val="24"/>
          <w:szCs w:val="24"/>
        </w:rPr>
        <w:t>s</w:t>
      </w:r>
      <w:r w:rsidR="000172F4">
        <w:rPr>
          <w:sz w:val="24"/>
          <w:szCs w:val="24"/>
        </w:rPr>
        <w:t xml:space="preserve"> </w:t>
      </w:r>
      <w:r w:rsidR="00773D40">
        <w:rPr>
          <w:sz w:val="24"/>
          <w:szCs w:val="24"/>
        </w:rPr>
        <w:t xml:space="preserve">the story’s </w:t>
      </w:r>
      <w:r w:rsidR="000172F4">
        <w:rPr>
          <w:sz w:val="24"/>
          <w:szCs w:val="24"/>
        </w:rPr>
        <w:t xml:space="preserve">elements out of </w:t>
      </w:r>
      <w:r w:rsidR="00424AD9">
        <w:rPr>
          <w:sz w:val="24"/>
          <w:szCs w:val="24"/>
        </w:rPr>
        <w:t>sequence,</w:t>
      </w:r>
      <w:r w:rsidR="007B3E66">
        <w:rPr>
          <w:sz w:val="24"/>
          <w:szCs w:val="24"/>
        </w:rPr>
        <w:t xml:space="preserve"> and this </w:t>
      </w:r>
      <w:r w:rsidR="00532680" w:rsidRPr="007B3E66">
        <w:rPr>
          <w:sz w:val="24"/>
          <w:szCs w:val="24"/>
        </w:rPr>
        <w:t>generates</w:t>
      </w:r>
      <w:r w:rsidR="00EF2E8D">
        <w:rPr>
          <w:sz w:val="24"/>
          <w:szCs w:val="24"/>
        </w:rPr>
        <w:t xml:space="preserve"> </w:t>
      </w:r>
      <w:r w:rsidR="00EC3B9E">
        <w:rPr>
          <w:sz w:val="24"/>
          <w:szCs w:val="24"/>
        </w:rPr>
        <w:t>a sense of uncertainty</w:t>
      </w:r>
      <w:r w:rsidR="000172F4">
        <w:rPr>
          <w:sz w:val="24"/>
          <w:szCs w:val="24"/>
        </w:rPr>
        <w:t xml:space="preserve">. </w:t>
      </w:r>
      <w:r w:rsidR="005123DC">
        <w:rPr>
          <w:sz w:val="24"/>
          <w:szCs w:val="24"/>
        </w:rPr>
        <w:t xml:space="preserve">The use of tension </w:t>
      </w:r>
      <w:r w:rsidR="00042739">
        <w:rPr>
          <w:sz w:val="24"/>
          <w:szCs w:val="24"/>
        </w:rPr>
        <w:t xml:space="preserve">is achieved </w:t>
      </w:r>
      <w:r w:rsidR="005123DC">
        <w:rPr>
          <w:sz w:val="24"/>
          <w:szCs w:val="24"/>
        </w:rPr>
        <w:t xml:space="preserve">by moving </w:t>
      </w:r>
      <w:r w:rsidR="00042739">
        <w:rPr>
          <w:sz w:val="24"/>
          <w:szCs w:val="24"/>
        </w:rPr>
        <w:t>between time and perspectives</w:t>
      </w:r>
      <w:r w:rsidR="008C6B34">
        <w:rPr>
          <w:sz w:val="24"/>
          <w:szCs w:val="24"/>
        </w:rPr>
        <w:t>, which in turn helps build complexity</w:t>
      </w:r>
      <w:r w:rsidR="005123DC">
        <w:rPr>
          <w:sz w:val="24"/>
          <w:szCs w:val="24"/>
        </w:rPr>
        <w:t xml:space="preserve">. </w:t>
      </w:r>
      <w:r w:rsidR="002F5B60" w:rsidRPr="006B6280">
        <w:rPr>
          <w:sz w:val="24"/>
          <w:szCs w:val="24"/>
        </w:rPr>
        <w:t>Queenie</w:t>
      </w:r>
      <w:r w:rsidR="002F5B60">
        <w:rPr>
          <w:sz w:val="24"/>
          <w:szCs w:val="24"/>
        </w:rPr>
        <w:t>’s questionable ability to fight</w:t>
      </w:r>
      <w:r w:rsidR="002F5B60" w:rsidRPr="006B6280">
        <w:rPr>
          <w:sz w:val="24"/>
          <w:szCs w:val="24"/>
        </w:rPr>
        <w:t xml:space="preserve"> death </w:t>
      </w:r>
      <w:r w:rsidR="002F5B60">
        <w:rPr>
          <w:sz w:val="24"/>
          <w:szCs w:val="24"/>
        </w:rPr>
        <w:t xml:space="preserve">until Harold </w:t>
      </w:r>
      <w:r w:rsidR="002F5B60" w:rsidRPr="006B6280">
        <w:rPr>
          <w:sz w:val="24"/>
          <w:szCs w:val="24"/>
        </w:rPr>
        <w:t>reaches her drives the suspense and tension as the story progresses</w:t>
      </w:r>
      <w:r w:rsidR="002F5B60">
        <w:rPr>
          <w:sz w:val="24"/>
          <w:szCs w:val="24"/>
        </w:rPr>
        <w:t xml:space="preserve">. </w:t>
      </w:r>
      <w:r w:rsidR="00435197">
        <w:rPr>
          <w:sz w:val="24"/>
          <w:szCs w:val="24"/>
        </w:rPr>
        <w:t>R</w:t>
      </w:r>
      <w:r w:rsidR="00435197" w:rsidRPr="007E5A85">
        <w:rPr>
          <w:sz w:val="24"/>
          <w:szCs w:val="24"/>
        </w:rPr>
        <w:t>eflections flitter back and forth between the past and</w:t>
      </w:r>
      <w:r w:rsidR="00435197" w:rsidRPr="004F6256">
        <w:rPr>
          <w:sz w:val="24"/>
          <w:szCs w:val="24"/>
        </w:rPr>
        <w:t xml:space="preserve"> present</w:t>
      </w:r>
      <w:r w:rsidR="00571FC3">
        <w:rPr>
          <w:sz w:val="24"/>
          <w:szCs w:val="24"/>
        </w:rPr>
        <w:t>,</w:t>
      </w:r>
      <w:r w:rsidR="003F0F90">
        <w:rPr>
          <w:sz w:val="24"/>
          <w:szCs w:val="24"/>
        </w:rPr>
        <w:t xml:space="preserve"> </w:t>
      </w:r>
      <w:r w:rsidR="00571FC3">
        <w:rPr>
          <w:sz w:val="24"/>
          <w:szCs w:val="24"/>
        </w:rPr>
        <w:t xml:space="preserve">allowing </w:t>
      </w:r>
      <w:r w:rsidR="00EC6FD2">
        <w:rPr>
          <w:sz w:val="24"/>
          <w:szCs w:val="24"/>
        </w:rPr>
        <w:t xml:space="preserve">the reader to explore the </w:t>
      </w:r>
      <w:r w:rsidR="00435197">
        <w:rPr>
          <w:sz w:val="24"/>
          <w:szCs w:val="24"/>
        </w:rPr>
        <w:t>mysteries</w:t>
      </w:r>
      <w:r w:rsidR="00EC6FD2">
        <w:rPr>
          <w:sz w:val="24"/>
          <w:szCs w:val="24"/>
        </w:rPr>
        <w:t xml:space="preserve"> that develop</w:t>
      </w:r>
      <w:r w:rsidR="00720640">
        <w:rPr>
          <w:sz w:val="24"/>
          <w:szCs w:val="24"/>
        </w:rPr>
        <w:t xml:space="preserve"> in the subplots</w:t>
      </w:r>
      <w:r w:rsidR="004F6256">
        <w:rPr>
          <w:sz w:val="24"/>
          <w:szCs w:val="24"/>
        </w:rPr>
        <w:t>.</w:t>
      </w:r>
      <w:r w:rsidR="002321A6">
        <w:rPr>
          <w:sz w:val="24"/>
          <w:szCs w:val="24"/>
        </w:rPr>
        <w:t xml:space="preserve"> </w:t>
      </w:r>
      <w:r w:rsidR="008C6B34">
        <w:rPr>
          <w:sz w:val="24"/>
          <w:szCs w:val="24"/>
        </w:rPr>
        <w:t xml:space="preserve"> </w:t>
      </w:r>
    </w:p>
    <w:p w14:paraId="5CDDA592" w14:textId="7EDBC0F5" w:rsidR="004F6256" w:rsidRPr="009C5E7F" w:rsidRDefault="007808AD" w:rsidP="009C5E7F">
      <w:pPr>
        <w:spacing w:line="360" w:lineRule="auto"/>
        <w:jc w:val="both"/>
        <w:rPr>
          <w:sz w:val="24"/>
          <w:szCs w:val="24"/>
        </w:rPr>
      </w:pPr>
      <w:r w:rsidRPr="009B7E16">
        <w:rPr>
          <w:sz w:val="24"/>
          <w:szCs w:val="24"/>
        </w:rPr>
        <w:t>Th</w:t>
      </w:r>
      <w:r w:rsidR="00D9281D">
        <w:rPr>
          <w:sz w:val="24"/>
          <w:szCs w:val="24"/>
        </w:rPr>
        <w:t xml:space="preserve">is well-crafted story is both captivating and </w:t>
      </w:r>
      <w:r w:rsidRPr="009B7E16">
        <w:rPr>
          <w:sz w:val="24"/>
          <w:szCs w:val="24"/>
        </w:rPr>
        <w:t xml:space="preserve">uplifting. The narrative </w:t>
      </w:r>
      <w:r w:rsidR="009351C6">
        <w:rPr>
          <w:sz w:val="24"/>
          <w:szCs w:val="24"/>
        </w:rPr>
        <w:t>contains</w:t>
      </w:r>
      <w:r w:rsidRPr="009B7E16">
        <w:rPr>
          <w:sz w:val="24"/>
          <w:szCs w:val="24"/>
        </w:rPr>
        <w:t xml:space="preserve"> </w:t>
      </w:r>
      <w:r w:rsidR="009351C6">
        <w:rPr>
          <w:sz w:val="24"/>
          <w:szCs w:val="24"/>
        </w:rPr>
        <w:t xml:space="preserve">an array of </w:t>
      </w:r>
      <w:r w:rsidR="00F45C70">
        <w:rPr>
          <w:sz w:val="24"/>
          <w:szCs w:val="24"/>
        </w:rPr>
        <w:t xml:space="preserve">recognisable </w:t>
      </w:r>
      <w:r w:rsidR="00F45C70" w:rsidRPr="009B7E16">
        <w:rPr>
          <w:sz w:val="24"/>
          <w:szCs w:val="24"/>
        </w:rPr>
        <w:t>archetyp</w:t>
      </w:r>
      <w:r w:rsidR="001A10B2">
        <w:rPr>
          <w:sz w:val="24"/>
          <w:szCs w:val="24"/>
        </w:rPr>
        <w:t>al characters</w:t>
      </w:r>
      <w:r w:rsidRPr="009B7E16">
        <w:rPr>
          <w:sz w:val="24"/>
          <w:szCs w:val="24"/>
        </w:rPr>
        <w:t xml:space="preserve"> and universal stories embedded with a wealth of shared human connections.</w:t>
      </w:r>
      <w:r w:rsidR="004D5533" w:rsidRPr="009B7E16">
        <w:rPr>
          <w:sz w:val="24"/>
          <w:szCs w:val="24"/>
        </w:rPr>
        <w:t xml:space="preserve"> </w:t>
      </w:r>
      <w:r w:rsidR="009C5E7F" w:rsidRPr="009B7E16">
        <w:rPr>
          <w:sz w:val="24"/>
          <w:szCs w:val="24"/>
        </w:rPr>
        <w:t>Written in the third person, the characters, though remarkably ordinary, capture the reader’s heart.</w:t>
      </w:r>
      <w:r w:rsidR="00D9281D">
        <w:rPr>
          <w:sz w:val="24"/>
          <w:szCs w:val="24"/>
        </w:rPr>
        <w:t xml:space="preserve"> </w:t>
      </w:r>
      <w:r w:rsidR="003935B4" w:rsidRPr="009B7E16">
        <w:rPr>
          <w:sz w:val="24"/>
          <w:szCs w:val="24"/>
        </w:rPr>
        <w:t xml:space="preserve">Harold encounters a mix of people who are troubled, weighed down by past and present dilemmas, have secrets, addictions, </w:t>
      </w:r>
      <w:r w:rsidR="003B58D1">
        <w:rPr>
          <w:sz w:val="24"/>
          <w:szCs w:val="24"/>
        </w:rPr>
        <w:t xml:space="preserve">and </w:t>
      </w:r>
      <w:r w:rsidR="003935B4" w:rsidRPr="009B7E16">
        <w:rPr>
          <w:sz w:val="24"/>
          <w:szCs w:val="24"/>
        </w:rPr>
        <w:t xml:space="preserve">stories they are unable to reveal. Like him, they hide behind closed shutters, closed minds, closed lips, clichés, and they </w:t>
      </w:r>
      <w:r w:rsidR="00983637">
        <w:rPr>
          <w:sz w:val="24"/>
          <w:szCs w:val="24"/>
        </w:rPr>
        <w:t xml:space="preserve">adopt </w:t>
      </w:r>
      <w:r w:rsidR="003935B4" w:rsidRPr="009B7E16">
        <w:rPr>
          <w:sz w:val="24"/>
          <w:szCs w:val="24"/>
        </w:rPr>
        <w:t>different personas to stubbornly survive.</w:t>
      </w:r>
      <w:r w:rsidR="003F22E9" w:rsidRPr="009B7E16">
        <w:rPr>
          <w:sz w:val="24"/>
          <w:szCs w:val="24"/>
        </w:rPr>
        <w:t xml:space="preserve"> The gentleman </w:t>
      </w:r>
      <w:r w:rsidR="00482CF7" w:rsidRPr="009B7E16">
        <w:rPr>
          <w:sz w:val="24"/>
          <w:szCs w:val="24"/>
        </w:rPr>
        <w:t xml:space="preserve">Harold meets </w:t>
      </w:r>
      <w:r w:rsidR="003F22E9" w:rsidRPr="009B7E16">
        <w:rPr>
          <w:sz w:val="24"/>
          <w:szCs w:val="24"/>
        </w:rPr>
        <w:t>at the café is a true example:</w:t>
      </w:r>
    </w:p>
    <w:p w14:paraId="7F3A8034" w14:textId="3429EED2" w:rsidR="00951C6A" w:rsidRPr="009B7E16" w:rsidRDefault="00951C6A" w:rsidP="00415DB3">
      <w:pPr>
        <w:spacing w:line="360" w:lineRule="auto"/>
        <w:ind w:left="1440" w:right="1440"/>
        <w:jc w:val="both"/>
        <w:rPr>
          <w:sz w:val="24"/>
          <w:szCs w:val="24"/>
        </w:rPr>
      </w:pPr>
      <w:r w:rsidRPr="00C54AB4">
        <w:rPr>
          <w:sz w:val="24"/>
          <w:szCs w:val="24"/>
        </w:rPr>
        <w:t>The silver</w:t>
      </w:r>
      <w:r w:rsidR="00226A78" w:rsidRPr="00C54AB4">
        <w:rPr>
          <w:sz w:val="24"/>
          <w:szCs w:val="24"/>
        </w:rPr>
        <w:t>-</w:t>
      </w:r>
      <w:r w:rsidRPr="00C54AB4">
        <w:rPr>
          <w:sz w:val="24"/>
          <w:szCs w:val="24"/>
        </w:rPr>
        <w:t>hair</w:t>
      </w:r>
      <w:r w:rsidR="00DC4186" w:rsidRPr="00C54AB4">
        <w:rPr>
          <w:sz w:val="24"/>
          <w:szCs w:val="24"/>
        </w:rPr>
        <w:t>e</w:t>
      </w:r>
      <w:r w:rsidRPr="00C54AB4">
        <w:rPr>
          <w:sz w:val="24"/>
          <w:szCs w:val="24"/>
        </w:rPr>
        <w:t>d gentlem</w:t>
      </w:r>
      <w:r w:rsidR="004D1DCD" w:rsidRPr="00C54AB4">
        <w:rPr>
          <w:sz w:val="24"/>
          <w:szCs w:val="24"/>
        </w:rPr>
        <w:t>a</w:t>
      </w:r>
      <w:r w:rsidRPr="00C54AB4">
        <w:rPr>
          <w:sz w:val="24"/>
          <w:szCs w:val="24"/>
        </w:rPr>
        <w:t xml:space="preserve">n was in truth nothing like the man Harold had first imagined </w:t>
      </w:r>
      <w:r w:rsidR="0098423B" w:rsidRPr="00C54AB4">
        <w:rPr>
          <w:sz w:val="24"/>
          <w:szCs w:val="24"/>
        </w:rPr>
        <w:t xml:space="preserve">him </w:t>
      </w:r>
      <w:r w:rsidRPr="00C54AB4">
        <w:rPr>
          <w:sz w:val="24"/>
          <w:szCs w:val="24"/>
        </w:rPr>
        <w:t>to be. He was a chap like himself with a unique pain; and yet there would be no knowing that if you passed him in the street</w:t>
      </w:r>
      <w:r w:rsidR="00897AA7" w:rsidRPr="00C54AB4">
        <w:rPr>
          <w:sz w:val="24"/>
          <w:szCs w:val="24"/>
        </w:rPr>
        <w:t>.</w:t>
      </w:r>
    </w:p>
    <w:p w14:paraId="69CF0DCA" w14:textId="0ABC23EC" w:rsidR="00A75EA5" w:rsidRDefault="00460183" w:rsidP="00A75EA5">
      <w:pPr>
        <w:spacing w:line="360" w:lineRule="auto"/>
        <w:ind w:left="144"/>
        <w:jc w:val="both"/>
        <w:rPr>
          <w:sz w:val="24"/>
          <w:szCs w:val="24"/>
        </w:rPr>
      </w:pPr>
      <w:r w:rsidRPr="009B7E16">
        <w:rPr>
          <w:sz w:val="24"/>
          <w:szCs w:val="24"/>
        </w:rPr>
        <w:t>The</w:t>
      </w:r>
      <w:r w:rsidR="00AB16DB">
        <w:rPr>
          <w:sz w:val="24"/>
          <w:szCs w:val="24"/>
        </w:rPr>
        <w:t xml:space="preserve">se relatable </w:t>
      </w:r>
      <w:r w:rsidRPr="009B7E16">
        <w:rPr>
          <w:sz w:val="24"/>
          <w:szCs w:val="24"/>
        </w:rPr>
        <w:t>characters ha</w:t>
      </w:r>
      <w:r w:rsidR="00AB16DB">
        <w:rPr>
          <w:sz w:val="24"/>
          <w:szCs w:val="24"/>
        </w:rPr>
        <w:t>ve</w:t>
      </w:r>
      <w:r w:rsidRPr="009B7E16">
        <w:rPr>
          <w:sz w:val="24"/>
          <w:szCs w:val="24"/>
        </w:rPr>
        <w:t xml:space="preserve"> been crafted </w:t>
      </w:r>
      <w:r w:rsidR="00AB16DB">
        <w:rPr>
          <w:sz w:val="24"/>
          <w:szCs w:val="24"/>
        </w:rPr>
        <w:t xml:space="preserve">to </w:t>
      </w:r>
      <w:r w:rsidRPr="009B7E16">
        <w:rPr>
          <w:sz w:val="24"/>
          <w:szCs w:val="24"/>
        </w:rPr>
        <w:t xml:space="preserve">allow the reader to engage closely with their lives, challenges, joys, and sorrows. It is difficult not to draw a parallel with Harold’s journey and the individual journeys within the stories of the people he meets. The author has </w:t>
      </w:r>
      <w:r w:rsidR="00057A56">
        <w:rPr>
          <w:sz w:val="24"/>
          <w:szCs w:val="24"/>
        </w:rPr>
        <w:t xml:space="preserve">a </w:t>
      </w:r>
      <w:r w:rsidRPr="009B7E16">
        <w:rPr>
          <w:sz w:val="24"/>
          <w:szCs w:val="24"/>
        </w:rPr>
        <w:t xml:space="preserve">way of expressing universality </w:t>
      </w:r>
      <w:r w:rsidR="00FD6E76">
        <w:rPr>
          <w:sz w:val="24"/>
          <w:szCs w:val="24"/>
        </w:rPr>
        <w:t>in the</w:t>
      </w:r>
      <w:r w:rsidR="00E60F0A">
        <w:rPr>
          <w:sz w:val="24"/>
          <w:szCs w:val="24"/>
        </w:rPr>
        <w:t>ir</w:t>
      </w:r>
      <w:r w:rsidR="00FD6E76">
        <w:rPr>
          <w:sz w:val="24"/>
          <w:szCs w:val="24"/>
        </w:rPr>
        <w:t xml:space="preserve"> </w:t>
      </w:r>
      <w:r w:rsidRPr="009B7E16">
        <w:rPr>
          <w:sz w:val="24"/>
          <w:szCs w:val="24"/>
        </w:rPr>
        <w:t>behaviour projected through the protagonist’s thoughts</w:t>
      </w:r>
      <w:bookmarkStart w:id="3" w:name="_Hlk73089124"/>
      <w:r w:rsidR="00A75EA5">
        <w:rPr>
          <w:sz w:val="24"/>
          <w:szCs w:val="24"/>
        </w:rPr>
        <w:t>:</w:t>
      </w:r>
    </w:p>
    <w:p w14:paraId="29F0C3B5" w14:textId="2E7D00AF" w:rsidR="009C5E7F" w:rsidRDefault="00E60F0A" w:rsidP="00A75EA5">
      <w:pPr>
        <w:spacing w:line="360" w:lineRule="auto"/>
        <w:ind w:left="1440" w:right="1440"/>
        <w:jc w:val="both"/>
        <w:rPr>
          <w:sz w:val="24"/>
          <w:szCs w:val="24"/>
        </w:rPr>
      </w:pPr>
      <w:r>
        <w:rPr>
          <w:sz w:val="24"/>
          <w:szCs w:val="24"/>
        </w:rPr>
        <w:t xml:space="preserve"> </w:t>
      </w:r>
      <w:r w:rsidR="00A75EA5" w:rsidRPr="005E7D81">
        <w:rPr>
          <w:sz w:val="24"/>
          <w:szCs w:val="24"/>
        </w:rPr>
        <w:t>“</w:t>
      </w:r>
      <w:r w:rsidRPr="005E7D81">
        <w:rPr>
          <w:sz w:val="24"/>
          <w:szCs w:val="24"/>
        </w:rPr>
        <w:t>W</w:t>
      </w:r>
      <w:r w:rsidR="00291CA3" w:rsidRPr="005E7D81">
        <w:rPr>
          <w:sz w:val="24"/>
          <w:szCs w:val="24"/>
        </w:rPr>
        <w:t>hen I tell people what I</w:t>
      </w:r>
      <w:r w:rsidR="00503B33" w:rsidRPr="005E7D81">
        <w:rPr>
          <w:sz w:val="24"/>
          <w:szCs w:val="24"/>
        </w:rPr>
        <w:t>’m</w:t>
      </w:r>
      <w:r w:rsidR="00291CA3" w:rsidRPr="005E7D81">
        <w:rPr>
          <w:sz w:val="24"/>
          <w:szCs w:val="24"/>
        </w:rPr>
        <w:t xml:space="preserve"> doing, they seemed to understand. They look at their own lives and they want me to get there. They want </w:t>
      </w:r>
      <w:r w:rsidR="00503B33" w:rsidRPr="005E7D81">
        <w:rPr>
          <w:sz w:val="24"/>
          <w:szCs w:val="24"/>
        </w:rPr>
        <w:t>Q</w:t>
      </w:r>
      <w:r w:rsidR="00291CA3" w:rsidRPr="005E7D81">
        <w:rPr>
          <w:sz w:val="24"/>
          <w:szCs w:val="24"/>
        </w:rPr>
        <w:t>ueenie to live as much as I do</w:t>
      </w:r>
      <w:r w:rsidR="00D71A24" w:rsidRPr="005E7D81">
        <w:rPr>
          <w:sz w:val="24"/>
          <w:szCs w:val="24"/>
        </w:rPr>
        <w:t>.</w:t>
      </w:r>
      <w:r w:rsidR="00A75EA5" w:rsidRPr="005E7D81">
        <w:rPr>
          <w:sz w:val="24"/>
          <w:szCs w:val="24"/>
        </w:rPr>
        <w:t>”</w:t>
      </w:r>
    </w:p>
    <w:bookmarkEnd w:id="3"/>
    <w:p w14:paraId="1D98B8DF" w14:textId="26C7EBE2" w:rsidR="00867C36" w:rsidRDefault="005005AE" w:rsidP="006736A2">
      <w:pPr>
        <w:spacing w:line="360" w:lineRule="auto"/>
        <w:ind w:firstLine="720"/>
        <w:jc w:val="both"/>
        <w:rPr>
          <w:sz w:val="24"/>
          <w:szCs w:val="24"/>
        </w:rPr>
      </w:pPr>
      <w:r w:rsidRPr="00FD6E76">
        <w:rPr>
          <w:sz w:val="24"/>
          <w:szCs w:val="24"/>
        </w:rPr>
        <w:t xml:space="preserve">The overarching themes of grief, friendship, dysfunctional relationships, love, regret, </w:t>
      </w:r>
      <w:r w:rsidRPr="00384399">
        <w:rPr>
          <w:sz w:val="24"/>
          <w:szCs w:val="24"/>
        </w:rPr>
        <w:t>and old age</w:t>
      </w:r>
      <w:r w:rsidR="00BD0725" w:rsidRPr="00384399">
        <w:rPr>
          <w:sz w:val="24"/>
          <w:szCs w:val="24"/>
        </w:rPr>
        <w:t xml:space="preserve"> </w:t>
      </w:r>
      <w:r w:rsidR="00E20460" w:rsidRPr="00384399">
        <w:rPr>
          <w:sz w:val="24"/>
          <w:szCs w:val="24"/>
        </w:rPr>
        <w:t xml:space="preserve">illustrate </w:t>
      </w:r>
      <w:r w:rsidR="009079B6" w:rsidRPr="00384399">
        <w:rPr>
          <w:sz w:val="24"/>
          <w:szCs w:val="24"/>
        </w:rPr>
        <w:t xml:space="preserve">relatable </w:t>
      </w:r>
      <w:r w:rsidR="00E20460" w:rsidRPr="00384399">
        <w:rPr>
          <w:sz w:val="24"/>
          <w:szCs w:val="24"/>
        </w:rPr>
        <w:t xml:space="preserve">life experiences </w:t>
      </w:r>
      <w:r w:rsidR="009079B6" w:rsidRPr="00384399">
        <w:rPr>
          <w:sz w:val="24"/>
          <w:szCs w:val="24"/>
        </w:rPr>
        <w:t xml:space="preserve">for </w:t>
      </w:r>
      <w:r w:rsidR="00E20460" w:rsidRPr="00384399">
        <w:rPr>
          <w:sz w:val="24"/>
          <w:szCs w:val="24"/>
        </w:rPr>
        <w:t>the reader</w:t>
      </w:r>
      <w:r w:rsidR="00C83B8B" w:rsidRPr="00384399">
        <w:rPr>
          <w:sz w:val="24"/>
          <w:szCs w:val="24"/>
        </w:rPr>
        <w:t>.</w:t>
      </w:r>
      <w:r w:rsidRPr="00384399">
        <w:rPr>
          <w:sz w:val="24"/>
          <w:szCs w:val="24"/>
        </w:rPr>
        <w:t xml:space="preserve"> </w:t>
      </w:r>
      <w:r w:rsidR="0073166E" w:rsidRPr="00384399">
        <w:rPr>
          <w:sz w:val="24"/>
          <w:szCs w:val="24"/>
        </w:rPr>
        <w:t xml:space="preserve">Harold’s walk is an archetypal life journey that </w:t>
      </w:r>
      <w:r w:rsidR="009079B6" w:rsidRPr="00384399">
        <w:rPr>
          <w:sz w:val="24"/>
          <w:szCs w:val="24"/>
        </w:rPr>
        <w:t xml:space="preserve">highlights </w:t>
      </w:r>
      <w:r w:rsidR="0073166E" w:rsidRPr="00384399">
        <w:rPr>
          <w:sz w:val="24"/>
          <w:szCs w:val="24"/>
        </w:rPr>
        <w:t>these themes.</w:t>
      </w:r>
      <w:r w:rsidR="0073166E">
        <w:rPr>
          <w:sz w:val="24"/>
          <w:szCs w:val="24"/>
        </w:rPr>
        <w:t xml:space="preserve"> It </w:t>
      </w:r>
      <w:r w:rsidR="0073166E" w:rsidRPr="00D6652E">
        <w:rPr>
          <w:sz w:val="24"/>
          <w:szCs w:val="24"/>
        </w:rPr>
        <w:t>is not just a physical feat but also a metaphorical journey through life.</w:t>
      </w:r>
      <w:r w:rsidR="0073166E">
        <w:rPr>
          <w:sz w:val="24"/>
          <w:szCs w:val="24"/>
        </w:rPr>
        <w:t xml:space="preserve"> </w:t>
      </w:r>
      <w:r w:rsidR="00D6652E" w:rsidRPr="00FD6E76">
        <w:rPr>
          <w:sz w:val="24"/>
          <w:szCs w:val="24"/>
        </w:rPr>
        <w:t>The</w:t>
      </w:r>
      <w:r w:rsidR="00D6652E" w:rsidRPr="00D6652E">
        <w:rPr>
          <w:sz w:val="24"/>
          <w:szCs w:val="24"/>
        </w:rPr>
        <w:t xml:space="preserve"> book taps into Harold’s sentiments and revelations regarding his own unmanageable problems, and how </w:t>
      </w:r>
      <w:r w:rsidR="00590AED" w:rsidRPr="00190FA1">
        <w:rPr>
          <w:sz w:val="24"/>
          <w:szCs w:val="24"/>
        </w:rPr>
        <w:t>these affect</w:t>
      </w:r>
      <w:r w:rsidR="00D6652E" w:rsidRPr="00D6652E">
        <w:rPr>
          <w:sz w:val="24"/>
          <w:szCs w:val="24"/>
        </w:rPr>
        <w:t xml:space="preserve"> and reflect </w:t>
      </w:r>
      <w:r w:rsidR="00190FA1">
        <w:rPr>
          <w:sz w:val="24"/>
          <w:szCs w:val="24"/>
        </w:rPr>
        <w:t xml:space="preserve">his </w:t>
      </w:r>
      <w:r w:rsidR="00D6652E" w:rsidRPr="00D6652E">
        <w:rPr>
          <w:sz w:val="24"/>
          <w:szCs w:val="24"/>
        </w:rPr>
        <w:t xml:space="preserve">different relationships. </w:t>
      </w:r>
      <w:r w:rsidR="00C2554A" w:rsidRPr="00D6652E">
        <w:rPr>
          <w:sz w:val="24"/>
          <w:szCs w:val="24"/>
        </w:rPr>
        <w:t>He analyses the facets of his life</w:t>
      </w:r>
      <w:r w:rsidR="00C2554A">
        <w:rPr>
          <w:sz w:val="24"/>
          <w:szCs w:val="24"/>
        </w:rPr>
        <w:t xml:space="preserve"> through each generation</w:t>
      </w:r>
      <w:r w:rsidR="0073166E">
        <w:rPr>
          <w:sz w:val="24"/>
          <w:szCs w:val="24"/>
        </w:rPr>
        <w:t xml:space="preserve"> while making his way to the hospice to see Queenie</w:t>
      </w:r>
      <w:r w:rsidR="00C2554A">
        <w:rPr>
          <w:sz w:val="24"/>
          <w:szCs w:val="24"/>
        </w:rPr>
        <w:t xml:space="preserve">. </w:t>
      </w:r>
      <w:r w:rsidR="0041144B">
        <w:rPr>
          <w:sz w:val="24"/>
          <w:szCs w:val="24"/>
        </w:rPr>
        <w:t xml:space="preserve">His father sometimes </w:t>
      </w:r>
      <w:r w:rsidR="008D1C9B">
        <w:rPr>
          <w:sz w:val="24"/>
          <w:szCs w:val="24"/>
        </w:rPr>
        <w:t xml:space="preserve">said, </w:t>
      </w:r>
      <w:r w:rsidR="008D1C9B" w:rsidRPr="00C160F7">
        <w:rPr>
          <w:sz w:val="24"/>
          <w:szCs w:val="24"/>
        </w:rPr>
        <w:t>‘Harold was a dirty beggar’</w:t>
      </w:r>
      <w:r w:rsidR="008D1C9B">
        <w:rPr>
          <w:sz w:val="24"/>
          <w:szCs w:val="24"/>
        </w:rPr>
        <w:t xml:space="preserve">, other times he </w:t>
      </w:r>
      <w:r w:rsidR="00066ECA">
        <w:rPr>
          <w:sz w:val="24"/>
          <w:szCs w:val="24"/>
        </w:rPr>
        <w:t xml:space="preserve">reacted </w:t>
      </w:r>
      <w:r w:rsidR="00066ECA" w:rsidRPr="00C160F7">
        <w:rPr>
          <w:sz w:val="24"/>
          <w:szCs w:val="24"/>
        </w:rPr>
        <w:t>‘</w:t>
      </w:r>
      <w:r w:rsidR="0041144B" w:rsidRPr="00C160F7">
        <w:rPr>
          <w:sz w:val="24"/>
          <w:szCs w:val="24"/>
        </w:rPr>
        <w:t>as i</w:t>
      </w:r>
      <w:r w:rsidR="00030466" w:rsidRPr="00C160F7">
        <w:rPr>
          <w:sz w:val="24"/>
          <w:szCs w:val="24"/>
        </w:rPr>
        <w:t>f</w:t>
      </w:r>
      <w:r w:rsidR="0041144B" w:rsidRPr="00C160F7">
        <w:rPr>
          <w:sz w:val="24"/>
          <w:szCs w:val="24"/>
        </w:rPr>
        <w:t xml:space="preserve"> the boy w</w:t>
      </w:r>
      <w:r w:rsidR="00B31364" w:rsidRPr="00C160F7">
        <w:rPr>
          <w:sz w:val="24"/>
          <w:szCs w:val="24"/>
        </w:rPr>
        <w:t>ere</w:t>
      </w:r>
      <w:r w:rsidR="0041144B" w:rsidRPr="00C160F7">
        <w:rPr>
          <w:sz w:val="24"/>
          <w:szCs w:val="24"/>
        </w:rPr>
        <w:t xml:space="preserve"> a pain inside his head’</w:t>
      </w:r>
      <w:r w:rsidR="008D1C9B">
        <w:rPr>
          <w:sz w:val="24"/>
          <w:szCs w:val="24"/>
        </w:rPr>
        <w:t>.</w:t>
      </w:r>
      <w:r w:rsidR="0041144B">
        <w:rPr>
          <w:sz w:val="24"/>
          <w:szCs w:val="24"/>
        </w:rPr>
        <w:t xml:space="preserve"> Th</w:t>
      </w:r>
      <w:r w:rsidR="00CF4788">
        <w:rPr>
          <w:sz w:val="24"/>
          <w:szCs w:val="24"/>
        </w:rPr>
        <w:t>is</w:t>
      </w:r>
      <w:r w:rsidR="0041144B">
        <w:rPr>
          <w:sz w:val="24"/>
          <w:szCs w:val="24"/>
        </w:rPr>
        <w:t xml:space="preserve"> </w:t>
      </w:r>
      <w:r w:rsidR="00A957DE" w:rsidRPr="009B4F19">
        <w:rPr>
          <w:sz w:val="24"/>
          <w:szCs w:val="24"/>
        </w:rPr>
        <w:t>hurtful</w:t>
      </w:r>
      <w:r w:rsidR="00A957DE">
        <w:rPr>
          <w:sz w:val="24"/>
          <w:szCs w:val="24"/>
        </w:rPr>
        <w:t xml:space="preserve"> </w:t>
      </w:r>
      <w:r w:rsidR="008D1C9B">
        <w:rPr>
          <w:sz w:val="24"/>
          <w:szCs w:val="24"/>
        </w:rPr>
        <w:t xml:space="preserve">and </w:t>
      </w:r>
      <w:r w:rsidR="00A957DE">
        <w:rPr>
          <w:sz w:val="24"/>
          <w:szCs w:val="24"/>
        </w:rPr>
        <w:t xml:space="preserve">uncomfortable </w:t>
      </w:r>
      <w:r w:rsidR="00030466">
        <w:rPr>
          <w:sz w:val="24"/>
          <w:szCs w:val="24"/>
        </w:rPr>
        <w:t xml:space="preserve">connection </w:t>
      </w:r>
      <w:r w:rsidR="0041144B">
        <w:rPr>
          <w:sz w:val="24"/>
          <w:szCs w:val="24"/>
        </w:rPr>
        <w:t xml:space="preserve">influenced his relationship with his </w:t>
      </w:r>
      <w:r w:rsidR="00B03C44">
        <w:rPr>
          <w:sz w:val="24"/>
          <w:szCs w:val="24"/>
        </w:rPr>
        <w:t xml:space="preserve">own </w:t>
      </w:r>
      <w:r w:rsidR="0041144B">
        <w:rPr>
          <w:sz w:val="24"/>
          <w:szCs w:val="24"/>
        </w:rPr>
        <w:t xml:space="preserve">son David. Here, </w:t>
      </w:r>
      <w:r w:rsidR="00D6652E" w:rsidRPr="009B4F19">
        <w:rPr>
          <w:sz w:val="24"/>
          <w:szCs w:val="24"/>
        </w:rPr>
        <w:t>Rachel Joyce</w:t>
      </w:r>
      <w:r w:rsidR="00D6652E" w:rsidRPr="00D6652E">
        <w:rPr>
          <w:sz w:val="24"/>
          <w:szCs w:val="24"/>
        </w:rPr>
        <w:t xml:space="preserve"> adeptly depicts the </w:t>
      </w:r>
      <w:r w:rsidR="00913411">
        <w:rPr>
          <w:sz w:val="24"/>
          <w:szCs w:val="24"/>
        </w:rPr>
        <w:t xml:space="preserve">battle </w:t>
      </w:r>
      <w:r w:rsidR="00D6652E" w:rsidRPr="00D6652E">
        <w:rPr>
          <w:sz w:val="24"/>
          <w:szCs w:val="24"/>
        </w:rPr>
        <w:t xml:space="preserve">for self-worth </w:t>
      </w:r>
      <w:r w:rsidR="00073890">
        <w:rPr>
          <w:sz w:val="24"/>
          <w:szCs w:val="24"/>
        </w:rPr>
        <w:t xml:space="preserve">despite </w:t>
      </w:r>
      <w:r w:rsidR="0000168F" w:rsidRPr="00073890">
        <w:rPr>
          <w:sz w:val="24"/>
          <w:szCs w:val="24"/>
        </w:rPr>
        <w:t>internal</w:t>
      </w:r>
      <w:r w:rsidR="00AD01B3" w:rsidRPr="00073890">
        <w:rPr>
          <w:sz w:val="24"/>
          <w:szCs w:val="24"/>
        </w:rPr>
        <w:t xml:space="preserve"> strife</w:t>
      </w:r>
      <w:r w:rsidR="00D6652E" w:rsidRPr="00073890">
        <w:rPr>
          <w:sz w:val="24"/>
          <w:szCs w:val="24"/>
        </w:rPr>
        <w:t xml:space="preserve">. </w:t>
      </w:r>
      <w:r w:rsidR="007F2C6A" w:rsidRPr="00073890">
        <w:rPr>
          <w:sz w:val="24"/>
          <w:szCs w:val="24"/>
        </w:rPr>
        <w:t>Harold’s</w:t>
      </w:r>
      <w:r w:rsidR="007F2C6A">
        <w:rPr>
          <w:sz w:val="24"/>
          <w:szCs w:val="24"/>
        </w:rPr>
        <w:t xml:space="preserve"> emotional journey resonates with a parallel archetypal pilgrimage filled with </w:t>
      </w:r>
      <w:r w:rsidR="00AD01B3">
        <w:rPr>
          <w:sz w:val="24"/>
          <w:szCs w:val="24"/>
        </w:rPr>
        <w:t xml:space="preserve">turmoil </w:t>
      </w:r>
      <w:r w:rsidR="007F2C6A">
        <w:rPr>
          <w:sz w:val="24"/>
          <w:szCs w:val="24"/>
        </w:rPr>
        <w:t xml:space="preserve">and triumphs. </w:t>
      </w:r>
      <w:r w:rsidR="0071130F">
        <w:rPr>
          <w:sz w:val="24"/>
          <w:szCs w:val="24"/>
        </w:rPr>
        <w:t xml:space="preserve">His </w:t>
      </w:r>
      <w:r w:rsidR="0071130F" w:rsidRPr="00D6652E">
        <w:rPr>
          <w:sz w:val="24"/>
          <w:szCs w:val="24"/>
        </w:rPr>
        <w:t>trek into the unknown is a reminder to the reader that life</w:t>
      </w:r>
      <w:r w:rsidR="0071130F">
        <w:rPr>
          <w:sz w:val="24"/>
          <w:szCs w:val="24"/>
        </w:rPr>
        <w:t xml:space="preserve"> </w:t>
      </w:r>
      <w:r w:rsidR="0071130F" w:rsidRPr="00D6652E">
        <w:rPr>
          <w:sz w:val="24"/>
          <w:szCs w:val="24"/>
        </w:rPr>
        <w:t>can be both painful and delightful</w:t>
      </w:r>
      <w:r w:rsidR="0071130F" w:rsidRPr="00B66EE2">
        <w:rPr>
          <w:sz w:val="24"/>
          <w:szCs w:val="24"/>
        </w:rPr>
        <w:t xml:space="preserve">. </w:t>
      </w:r>
      <w:r w:rsidR="00D6652E" w:rsidRPr="00D6652E">
        <w:rPr>
          <w:sz w:val="24"/>
          <w:szCs w:val="24"/>
        </w:rPr>
        <w:t>As he moves further away from home his self-examination increase</w:t>
      </w:r>
      <w:r w:rsidR="008D2796">
        <w:rPr>
          <w:sz w:val="24"/>
          <w:szCs w:val="24"/>
        </w:rPr>
        <w:t>s</w:t>
      </w:r>
      <w:r w:rsidR="00D6652E" w:rsidRPr="00D6652E">
        <w:rPr>
          <w:sz w:val="24"/>
          <w:szCs w:val="24"/>
        </w:rPr>
        <w:t xml:space="preserve"> in intensity. </w:t>
      </w:r>
      <w:r w:rsidR="008D2796">
        <w:rPr>
          <w:sz w:val="24"/>
          <w:szCs w:val="24"/>
        </w:rPr>
        <w:t>Harold’s</w:t>
      </w:r>
      <w:r w:rsidR="00D6652E" w:rsidRPr="00D6652E">
        <w:rPr>
          <w:sz w:val="24"/>
          <w:szCs w:val="24"/>
        </w:rPr>
        <w:t xml:space="preserve"> encounters with fascinating characters open his heart</w:t>
      </w:r>
      <w:r w:rsidR="00955D23">
        <w:rPr>
          <w:sz w:val="24"/>
          <w:szCs w:val="24"/>
        </w:rPr>
        <w:t>,</w:t>
      </w:r>
      <w:r w:rsidR="004754B7">
        <w:rPr>
          <w:sz w:val="24"/>
          <w:szCs w:val="24"/>
        </w:rPr>
        <w:t xml:space="preserve"> </w:t>
      </w:r>
      <w:r w:rsidR="00955D23">
        <w:rPr>
          <w:sz w:val="24"/>
          <w:szCs w:val="24"/>
        </w:rPr>
        <w:t>a</w:t>
      </w:r>
      <w:r w:rsidR="004754B7">
        <w:rPr>
          <w:sz w:val="24"/>
          <w:szCs w:val="24"/>
        </w:rPr>
        <w:t xml:space="preserve">lthough sometimes the poignant theme of </w:t>
      </w:r>
      <w:r w:rsidR="00C11B26">
        <w:rPr>
          <w:sz w:val="24"/>
          <w:szCs w:val="24"/>
        </w:rPr>
        <w:t xml:space="preserve">the </w:t>
      </w:r>
      <w:r w:rsidR="004754B7">
        <w:rPr>
          <w:sz w:val="24"/>
          <w:szCs w:val="24"/>
        </w:rPr>
        <w:t>dysfunctional family</w:t>
      </w:r>
      <w:r w:rsidR="00D6652E" w:rsidRPr="00D6652E">
        <w:rPr>
          <w:sz w:val="24"/>
          <w:szCs w:val="24"/>
        </w:rPr>
        <w:t xml:space="preserve"> </w:t>
      </w:r>
      <w:r w:rsidR="00955D23">
        <w:rPr>
          <w:sz w:val="24"/>
          <w:szCs w:val="24"/>
        </w:rPr>
        <w:t>still has the power to challenge him</w:t>
      </w:r>
      <w:r w:rsidR="004754B7">
        <w:rPr>
          <w:sz w:val="24"/>
          <w:szCs w:val="24"/>
        </w:rPr>
        <w:t xml:space="preserve">. </w:t>
      </w:r>
      <w:r w:rsidR="006736A2">
        <w:rPr>
          <w:sz w:val="24"/>
          <w:szCs w:val="24"/>
        </w:rPr>
        <w:t>When a</w:t>
      </w:r>
      <w:r w:rsidR="00EC61D0">
        <w:rPr>
          <w:sz w:val="24"/>
          <w:szCs w:val="24"/>
        </w:rPr>
        <w:t xml:space="preserve"> young woman he meets </w:t>
      </w:r>
      <w:r w:rsidR="00442BF0">
        <w:rPr>
          <w:sz w:val="24"/>
          <w:szCs w:val="24"/>
        </w:rPr>
        <w:t xml:space="preserve">habitually </w:t>
      </w:r>
      <w:r w:rsidR="00EC61D0">
        <w:rPr>
          <w:sz w:val="24"/>
          <w:szCs w:val="24"/>
        </w:rPr>
        <w:t>swears</w:t>
      </w:r>
      <w:r w:rsidR="00442BF0">
        <w:rPr>
          <w:sz w:val="24"/>
          <w:szCs w:val="24"/>
        </w:rPr>
        <w:t xml:space="preserve"> without the intent of being rude,</w:t>
      </w:r>
      <w:r w:rsidR="00614F10">
        <w:rPr>
          <w:sz w:val="24"/>
          <w:szCs w:val="24"/>
        </w:rPr>
        <w:t xml:space="preserve"> it</w:t>
      </w:r>
      <w:r w:rsidR="00442BF0">
        <w:rPr>
          <w:sz w:val="24"/>
          <w:szCs w:val="24"/>
        </w:rPr>
        <w:t xml:space="preserve"> </w:t>
      </w:r>
      <w:r w:rsidR="006736A2" w:rsidRPr="00543D89">
        <w:rPr>
          <w:sz w:val="24"/>
          <w:szCs w:val="24"/>
        </w:rPr>
        <w:t>‘</w:t>
      </w:r>
      <w:r w:rsidR="00EC61D0" w:rsidRPr="00543D89">
        <w:rPr>
          <w:sz w:val="24"/>
          <w:szCs w:val="24"/>
        </w:rPr>
        <w:t>remind</w:t>
      </w:r>
      <w:r w:rsidR="00B31364" w:rsidRPr="00543D89">
        <w:rPr>
          <w:sz w:val="24"/>
          <w:szCs w:val="24"/>
        </w:rPr>
        <w:t>ed</w:t>
      </w:r>
      <w:r w:rsidR="006736A2" w:rsidRPr="00543D89">
        <w:rPr>
          <w:sz w:val="24"/>
          <w:szCs w:val="24"/>
        </w:rPr>
        <w:t xml:space="preserve"> him of the very deliberate way David swore</w:t>
      </w:r>
      <w:r w:rsidR="00B31364" w:rsidRPr="00543D89">
        <w:rPr>
          <w:sz w:val="24"/>
          <w:szCs w:val="24"/>
        </w:rPr>
        <w:t>’, and ‘</w:t>
      </w:r>
      <w:r w:rsidR="006736A2" w:rsidRPr="00543D89">
        <w:rPr>
          <w:sz w:val="24"/>
          <w:szCs w:val="24"/>
        </w:rPr>
        <w:t>given what he felt for his father, the foulest expressions were the only ones suitable’</w:t>
      </w:r>
      <w:r w:rsidR="006736A2">
        <w:rPr>
          <w:sz w:val="24"/>
          <w:szCs w:val="24"/>
        </w:rPr>
        <w:t xml:space="preserve">. </w:t>
      </w:r>
      <w:r w:rsidR="00955D23">
        <w:rPr>
          <w:sz w:val="24"/>
          <w:szCs w:val="24"/>
        </w:rPr>
        <w:t xml:space="preserve">In contrast, </w:t>
      </w:r>
      <w:r w:rsidR="00066ECA">
        <w:rPr>
          <w:sz w:val="24"/>
          <w:szCs w:val="24"/>
        </w:rPr>
        <w:t xml:space="preserve">the </w:t>
      </w:r>
      <w:r w:rsidR="004754B7">
        <w:rPr>
          <w:sz w:val="24"/>
          <w:szCs w:val="24"/>
        </w:rPr>
        <w:t xml:space="preserve">repeated </w:t>
      </w:r>
      <w:r w:rsidR="004754B7" w:rsidRPr="00503899">
        <w:rPr>
          <w:sz w:val="24"/>
          <w:szCs w:val="24"/>
        </w:rPr>
        <w:t>theme</w:t>
      </w:r>
      <w:r w:rsidR="00066ECA">
        <w:rPr>
          <w:sz w:val="24"/>
          <w:szCs w:val="24"/>
        </w:rPr>
        <w:t xml:space="preserve"> </w:t>
      </w:r>
      <w:r w:rsidR="00D27FEA">
        <w:rPr>
          <w:sz w:val="24"/>
          <w:szCs w:val="24"/>
        </w:rPr>
        <w:t xml:space="preserve">of </w:t>
      </w:r>
      <w:r w:rsidR="00066ECA">
        <w:rPr>
          <w:sz w:val="24"/>
          <w:szCs w:val="24"/>
        </w:rPr>
        <w:t>the</w:t>
      </w:r>
      <w:r w:rsidR="004754B7" w:rsidRPr="00503899">
        <w:rPr>
          <w:sz w:val="24"/>
          <w:szCs w:val="24"/>
        </w:rPr>
        <w:t xml:space="preserve"> </w:t>
      </w:r>
      <w:r w:rsidR="00503899" w:rsidRPr="00503899">
        <w:rPr>
          <w:sz w:val="24"/>
          <w:szCs w:val="24"/>
        </w:rPr>
        <w:t>unexpected kindness of strangers</w:t>
      </w:r>
      <w:r w:rsidR="00203CF3">
        <w:rPr>
          <w:sz w:val="24"/>
          <w:szCs w:val="24"/>
        </w:rPr>
        <w:t xml:space="preserve"> </w:t>
      </w:r>
      <w:r w:rsidR="00463CF5">
        <w:rPr>
          <w:sz w:val="24"/>
          <w:szCs w:val="24"/>
        </w:rPr>
        <w:t xml:space="preserve">strengthens </w:t>
      </w:r>
      <w:r w:rsidR="004754B7" w:rsidRPr="00503899">
        <w:rPr>
          <w:sz w:val="24"/>
          <w:szCs w:val="24"/>
        </w:rPr>
        <w:t xml:space="preserve">the </w:t>
      </w:r>
      <w:r w:rsidR="00203CF3">
        <w:rPr>
          <w:sz w:val="24"/>
          <w:szCs w:val="24"/>
        </w:rPr>
        <w:t>message of trusting in life</w:t>
      </w:r>
      <w:r w:rsidR="00066ECA">
        <w:rPr>
          <w:sz w:val="24"/>
          <w:szCs w:val="24"/>
        </w:rPr>
        <w:t xml:space="preserve"> and others. On a day when it was raining heavily</w:t>
      </w:r>
      <w:r w:rsidR="001E68E8">
        <w:rPr>
          <w:sz w:val="24"/>
          <w:szCs w:val="24"/>
        </w:rPr>
        <w:t>, a motorist pulls up alongside and asks</w:t>
      </w:r>
      <w:r w:rsidR="00B52D46">
        <w:rPr>
          <w:sz w:val="24"/>
          <w:szCs w:val="24"/>
        </w:rPr>
        <w:t>,</w:t>
      </w:r>
      <w:r w:rsidR="00EC7213">
        <w:rPr>
          <w:sz w:val="24"/>
          <w:szCs w:val="24"/>
        </w:rPr>
        <w:t xml:space="preserve"> </w:t>
      </w:r>
      <w:bookmarkStart w:id="4" w:name="_Hlk73087439"/>
      <w:r w:rsidR="00D71A24" w:rsidRPr="00DF15D1">
        <w:rPr>
          <w:sz w:val="24"/>
          <w:szCs w:val="24"/>
        </w:rPr>
        <w:t>‘</w:t>
      </w:r>
      <w:r w:rsidR="001E68E8" w:rsidRPr="00DF15D1">
        <w:rPr>
          <w:sz w:val="24"/>
          <w:szCs w:val="24"/>
        </w:rPr>
        <w:t>“Are you lost? Do you need directions?”</w:t>
      </w:r>
      <w:r w:rsidR="00D71A24" w:rsidRPr="00DF15D1">
        <w:rPr>
          <w:sz w:val="24"/>
          <w:szCs w:val="24"/>
        </w:rPr>
        <w:t>’</w:t>
      </w:r>
      <w:r w:rsidR="00DF15D1">
        <w:rPr>
          <w:sz w:val="24"/>
          <w:szCs w:val="24"/>
        </w:rPr>
        <w:t>.</w:t>
      </w:r>
      <w:r w:rsidR="001E68E8" w:rsidRPr="001E68E8">
        <w:rPr>
          <w:sz w:val="24"/>
          <w:szCs w:val="24"/>
        </w:rPr>
        <w:t xml:space="preserve"> </w:t>
      </w:r>
      <w:r w:rsidR="006736A2">
        <w:rPr>
          <w:sz w:val="24"/>
          <w:szCs w:val="24"/>
        </w:rPr>
        <w:t xml:space="preserve"> </w:t>
      </w:r>
      <w:bookmarkEnd w:id="4"/>
      <w:r w:rsidR="00762B63">
        <w:rPr>
          <w:sz w:val="24"/>
          <w:szCs w:val="24"/>
        </w:rPr>
        <w:t>T</w:t>
      </w:r>
      <w:r w:rsidR="00867C36" w:rsidRPr="00BE7095">
        <w:rPr>
          <w:sz w:val="24"/>
          <w:szCs w:val="24"/>
        </w:rPr>
        <w:t xml:space="preserve">he central </w:t>
      </w:r>
      <w:r w:rsidR="00EE329E">
        <w:rPr>
          <w:sz w:val="24"/>
          <w:szCs w:val="24"/>
        </w:rPr>
        <w:t xml:space="preserve">overall </w:t>
      </w:r>
      <w:r w:rsidR="00867C36" w:rsidRPr="00BE7095">
        <w:rPr>
          <w:sz w:val="24"/>
          <w:szCs w:val="24"/>
        </w:rPr>
        <w:t>theme</w:t>
      </w:r>
      <w:r w:rsidR="00E354C9">
        <w:rPr>
          <w:sz w:val="24"/>
          <w:szCs w:val="24"/>
        </w:rPr>
        <w:t xml:space="preserve"> of the book is </w:t>
      </w:r>
      <w:r w:rsidR="00867C36" w:rsidRPr="00BE7095">
        <w:rPr>
          <w:sz w:val="24"/>
          <w:szCs w:val="24"/>
        </w:rPr>
        <w:t>the superhuman effort</w:t>
      </w:r>
      <w:r w:rsidR="00102D56">
        <w:rPr>
          <w:sz w:val="24"/>
          <w:szCs w:val="24"/>
        </w:rPr>
        <w:t xml:space="preserve"> of ordinary people</w:t>
      </w:r>
      <w:r w:rsidR="00867C36" w:rsidRPr="00BE7095">
        <w:rPr>
          <w:sz w:val="24"/>
          <w:szCs w:val="24"/>
        </w:rPr>
        <w:t xml:space="preserve"> to be </w:t>
      </w:r>
      <w:r w:rsidR="00A21A1F">
        <w:rPr>
          <w:sz w:val="24"/>
          <w:szCs w:val="24"/>
        </w:rPr>
        <w:t xml:space="preserve">seen as </w:t>
      </w:r>
      <w:r w:rsidR="00867C36" w:rsidRPr="00BE7095">
        <w:rPr>
          <w:sz w:val="24"/>
          <w:szCs w:val="24"/>
        </w:rPr>
        <w:t>normal</w:t>
      </w:r>
      <w:r w:rsidR="001B6828">
        <w:rPr>
          <w:sz w:val="24"/>
          <w:szCs w:val="24"/>
        </w:rPr>
        <w:t>:</w:t>
      </w:r>
      <w:r w:rsidR="00867C36">
        <w:rPr>
          <w:sz w:val="24"/>
          <w:szCs w:val="24"/>
        </w:rPr>
        <w:t xml:space="preserve"> </w:t>
      </w:r>
    </w:p>
    <w:p w14:paraId="06F903D4" w14:textId="33CAFFBB" w:rsidR="00867C36" w:rsidRPr="00AC10EA" w:rsidRDefault="00867C36" w:rsidP="00867C36">
      <w:pPr>
        <w:spacing w:line="360" w:lineRule="auto"/>
        <w:ind w:left="1440" w:right="1440"/>
        <w:jc w:val="both"/>
        <w:rPr>
          <w:sz w:val="24"/>
          <w:szCs w:val="24"/>
        </w:rPr>
      </w:pPr>
      <w:r w:rsidRPr="00820DA3">
        <w:rPr>
          <w:sz w:val="24"/>
          <w:szCs w:val="24"/>
        </w:rPr>
        <w:t>It must be the same all over England. People were buying milk, or filling their cars with petrol, or even posting letters. And what no one else knew was the appalling weight of the thing they were carrying inside. The superhuman effort it took sometimes to be normal</w:t>
      </w:r>
      <w:r w:rsidR="00B2535A" w:rsidRPr="00820DA3">
        <w:rPr>
          <w:sz w:val="24"/>
          <w:szCs w:val="24"/>
        </w:rPr>
        <w:t>.</w:t>
      </w:r>
    </w:p>
    <w:p w14:paraId="4ACDB61F" w14:textId="594317C9" w:rsidR="00503899" w:rsidRDefault="00503899" w:rsidP="008A20E9">
      <w:pPr>
        <w:spacing w:line="360" w:lineRule="auto"/>
        <w:jc w:val="both"/>
        <w:rPr>
          <w:sz w:val="24"/>
          <w:szCs w:val="24"/>
        </w:rPr>
      </w:pPr>
      <w:r w:rsidRPr="00503899">
        <w:rPr>
          <w:sz w:val="24"/>
          <w:szCs w:val="24"/>
        </w:rPr>
        <w:t xml:space="preserve">This aspect of the book is a reminder for </w:t>
      </w:r>
      <w:r w:rsidR="00CA1529">
        <w:rPr>
          <w:sz w:val="24"/>
          <w:szCs w:val="24"/>
        </w:rPr>
        <w:t xml:space="preserve">the reader </w:t>
      </w:r>
      <w:r w:rsidRPr="00503899">
        <w:rPr>
          <w:sz w:val="24"/>
          <w:szCs w:val="24"/>
        </w:rPr>
        <w:t>to be more aware</w:t>
      </w:r>
      <w:r w:rsidR="00CA1529">
        <w:rPr>
          <w:sz w:val="24"/>
          <w:szCs w:val="24"/>
        </w:rPr>
        <w:t>, more</w:t>
      </w:r>
      <w:r w:rsidRPr="00503899">
        <w:rPr>
          <w:sz w:val="24"/>
          <w:szCs w:val="24"/>
        </w:rPr>
        <w:t xml:space="preserve"> </w:t>
      </w:r>
      <w:r w:rsidR="00C11B26" w:rsidRPr="00503899">
        <w:rPr>
          <w:sz w:val="24"/>
          <w:szCs w:val="24"/>
        </w:rPr>
        <w:t>appreciative,</w:t>
      </w:r>
      <w:r w:rsidRPr="00503899">
        <w:rPr>
          <w:sz w:val="24"/>
          <w:szCs w:val="24"/>
        </w:rPr>
        <w:t xml:space="preserve"> </w:t>
      </w:r>
      <w:r w:rsidR="00CA1529">
        <w:rPr>
          <w:sz w:val="24"/>
          <w:szCs w:val="24"/>
        </w:rPr>
        <w:t xml:space="preserve">and less judgemental of those </w:t>
      </w:r>
      <w:r w:rsidRPr="00503899">
        <w:rPr>
          <w:sz w:val="24"/>
          <w:szCs w:val="24"/>
        </w:rPr>
        <w:t xml:space="preserve">around us. </w:t>
      </w:r>
      <w:r w:rsidR="00D73322" w:rsidRPr="00503899">
        <w:rPr>
          <w:sz w:val="24"/>
          <w:szCs w:val="24"/>
        </w:rPr>
        <w:t>Harold</w:t>
      </w:r>
      <w:r w:rsidR="00D73322">
        <w:rPr>
          <w:sz w:val="24"/>
          <w:szCs w:val="24"/>
        </w:rPr>
        <w:t>’s</w:t>
      </w:r>
      <w:r w:rsidR="00D73322" w:rsidRPr="00503899">
        <w:rPr>
          <w:sz w:val="24"/>
          <w:szCs w:val="24"/>
        </w:rPr>
        <w:t xml:space="preserve"> journey is a transformational process, a symbol of </w:t>
      </w:r>
      <w:r w:rsidR="00CA1529">
        <w:rPr>
          <w:sz w:val="24"/>
          <w:szCs w:val="24"/>
        </w:rPr>
        <w:t>personal development</w:t>
      </w:r>
      <w:r w:rsidR="00D73322" w:rsidRPr="00503899">
        <w:rPr>
          <w:sz w:val="24"/>
          <w:szCs w:val="24"/>
        </w:rPr>
        <w:t>.</w:t>
      </w:r>
      <w:r w:rsidR="00D73322">
        <w:rPr>
          <w:sz w:val="24"/>
          <w:szCs w:val="24"/>
        </w:rPr>
        <w:t xml:space="preserve"> </w:t>
      </w:r>
    </w:p>
    <w:p w14:paraId="52BB1BC9" w14:textId="67B72088" w:rsidR="00501F37" w:rsidRDefault="00F968F6" w:rsidP="00501F37">
      <w:pPr>
        <w:spacing w:line="360" w:lineRule="auto"/>
        <w:ind w:left="144" w:firstLine="720"/>
        <w:jc w:val="both"/>
        <w:rPr>
          <w:sz w:val="24"/>
          <w:szCs w:val="24"/>
        </w:rPr>
      </w:pPr>
      <w:r w:rsidRPr="00F968F6">
        <w:rPr>
          <w:sz w:val="24"/>
          <w:szCs w:val="24"/>
        </w:rPr>
        <w:t>Rachel Joyce’s writing is expressive and elegant. She knows how to captivate her reade</w:t>
      </w:r>
      <w:r w:rsidR="00511B62">
        <w:rPr>
          <w:sz w:val="24"/>
          <w:szCs w:val="24"/>
        </w:rPr>
        <w:t>r</w:t>
      </w:r>
      <w:r w:rsidR="009109B5">
        <w:rPr>
          <w:sz w:val="24"/>
          <w:szCs w:val="24"/>
        </w:rPr>
        <w:t xml:space="preserve">. </w:t>
      </w:r>
      <w:r w:rsidR="00CA334B">
        <w:rPr>
          <w:sz w:val="24"/>
          <w:szCs w:val="24"/>
        </w:rPr>
        <w:t>W</w:t>
      </w:r>
      <w:r w:rsidR="00CA334B" w:rsidRPr="00933B45">
        <w:rPr>
          <w:sz w:val="24"/>
          <w:szCs w:val="24"/>
        </w:rPr>
        <w:t>ritten</w:t>
      </w:r>
      <w:r w:rsidR="00CA334B">
        <w:rPr>
          <w:sz w:val="24"/>
          <w:szCs w:val="24"/>
        </w:rPr>
        <w:t xml:space="preserve"> in</w:t>
      </w:r>
      <w:r w:rsidR="00CA334B" w:rsidRPr="00933B45">
        <w:rPr>
          <w:sz w:val="24"/>
          <w:szCs w:val="24"/>
        </w:rPr>
        <w:t xml:space="preserve"> </w:t>
      </w:r>
      <w:r w:rsidR="00CA334B">
        <w:rPr>
          <w:sz w:val="24"/>
          <w:szCs w:val="24"/>
        </w:rPr>
        <w:t>a minimalis</w:t>
      </w:r>
      <w:r w:rsidR="00CA334B" w:rsidRPr="00933B45">
        <w:rPr>
          <w:sz w:val="24"/>
          <w:szCs w:val="24"/>
        </w:rPr>
        <w:t>tic style,</w:t>
      </w:r>
      <w:r w:rsidR="00CA334B">
        <w:rPr>
          <w:sz w:val="24"/>
          <w:szCs w:val="24"/>
        </w:rPr>
        <w:t xml:space="preserve"> h</w:t>
      </w:r>
      <w:r w:rsidR="0075475B">
        <w:rPr>
          <w:sz w:val="24"/>
          <w:szCs w:val="24"/>
        </w:rPr>
        <w:t xml:space="preserve">er </w:t>
      </w:r>
      <w:r w:rsidR="007259A0" w:rsidRPr="007259A0">
        <w:rPr>
          <w:sz w:val="24"/>
          <w:szCs w:val="24"/>
        </w:rPr>
        <w:t xml:space="preserve">particular flair for </w:t>
      </w:r>
      <w:r w:rsidR="00CA334B">
        <w:rPr>
          <w:sz w:val="24"/>
          <w:szCs w:val="24"/>
        </w:rPr>
        <w:t xml:space="preserve">simple yet </w:t>
      </w:r>
      <w:r w:rsidR="005D2261">
        <w:rPr>
          <w:sz w:val="24"/>
          <w:szCs w:val="24"/>
        </w:rPr>
        <w:t xml:space="preserve">evocative </w:t>
      </w:r>
      <w:r w:rsidR="007259A0" w:rsidRPr="007259A0">
        <w:rPr>
          <w:sz w:val="24"/>
          <w:szCs w:val="24"/>
        </w:rPr>
        <w:t xml:space="preserve">language allows </w:t>
      </w:r>
      <w:r w:rsidR="005D2261">
        <w:rPr>
          <w:sz w:val="24"/>
          <w:szCs w:val="24"/>
        </w:rPr>
        <w:t xml:space="preserve">the story </w:t>
      </w:r>
      <w:r w:rsidR="005B641D">
        <w:rPr>
          <w:sz w:val="24"/>
          <w:szCs w:val="24"/>
        </w:rPr>
        <w:t xml:space="preserve">to </w:t>
      </w:r>
      <w:r w:rsidR="005D2261">
        <w:rPr>
          <w:sz w:val="24"/>
          <w:szCs w:val="24"/>
        </w:rPr>
        <w:t>be absorbed easily</w:t>
      </w:r>
      <w:r w:rsidR="00B95C2A">
        <w:rPr>
          <w:sz w:val="24"/>
          <w:szCs w:val="24"/>
        </w:rPr>
        <w:t>. T</w:t>
      </w:r>
      <w:r w:rsidR="005D2261">
        <w:rPr>
          <w:sz w:val="24"/>
          <w:szCs w:val="24"/>
        </w:rPr>
        <w:t>he autho</w:t>
      </w:r>
      <w:r w:rsidR="0025583D" w:rsidRPr="00933B45">
        <w:rPr>
          <w:sz w:val="24"/>
          <w:szCs w:val="24"/>
        </w:rPr>
        <w:t>r understands how to engage the reader’s heart and mind</w:t>
      </w:r>
      <w:r w:rsidR="005D2261">
        <w:rPr>
          <w:sz w:val="24"/>
          <w:szCs w:val="24"/>
        </w:rPr>
        <w:t>, d</w:t>
      </w:r>
      <w:r w:rsidR="0025583D" w:rsidRPr="00933B45">
        <w:rPr>
          <w:sz w:val="24"/>
          <w:szCs w:val="24"/>
        </w:rPr>
        <w:t>raw</w:t>
      </w:r>
      <w:r w:rsidR="005D2261">
        <w:rPr>
          <w:sz w:val="24"/>
          <w:szCs w:val="24"/>
        </w:rPr>
        <w:t>ing</w:t>
      </w:r>
      <w:r w:rsidR="0025583D" w:rsidRPr="00933B45">
        <w:rPr>
          <w:sz w:val="24"/>
          <w:szCs w:val="24"/>
        </w:rPr>
        <w:t xml:space="preserve"> them in with poignant incidents and characters. </w:t>
      </w:r>
      <w:r w:rsidR="00EC7213">
        <w:rPr>
          <w:sz w:val="24"/>
          <w:szCs w:val="24"/>
        </w:rPr>
        <w:t xml:space="preserve">Her </w:t>
      </w:r>
      <w:r w:rsidR="005F0A35">
        <w:rPr>
          <w:sz w:val="24"/>
          <w:szCs w:val="24"/>
        </w:rPr>
        <w:t>deft description o</w:t>
      </w:r>
      <w:r w:rsidR="008D4D27">
        <w:rPr>
          <w:sz w:val="24"/>
          <w:szCs w:val="24"/>
        </w:rPr>
        <w:t>f</w:t>
      </w:r>
      <w:r w:rsidR="005F0A35">
        <w:rPr>
          <w:sz w:val="24"/>
          <w:szCs w:val="24"/>
        </w:rPr>
        <w:t xml:space="preserve"> Harold’s nostalgic </w:t>
      </w:r>
      <w:r w:rsidR="00EC7213">
        <w:rPr>
          <w:sz w:val="24"/>
          <w:szCs w:val="24"/>
        </w:rPr>
        <w:t xml:space="preserve">account </w:t>
      </w:r>
      <w:r w:rsidR="005F0A35">
        <w:rPr>
          <w:sz w:val="24"/>
          <w:szCs w:val="24"/>
        </w:rPr>
        <w:t xml:space="preserve">of his mother </w:t>
      </w:r>
      <w:r w:rsidR="00EC7213">
        <w:rPr>
          <w:sz w:val="24"/>
          <w:szCs w:val="24"/>
        </w:rPr>
        <w:t>defines</w:t>
      </w:r>
      <w:r w:rsidR="005F0A35">
        <w:rPr>
          <w:sz w:val="24"/>
          <w:szCs w:val="24"/>
        </w:rPr>
        <w:t xml:space="preserve"> her </w:t>
      </w:r>
      <w:r w:rsidR="00625A68">
        <w:rPr>
          <w:sz w:val="24"/>
          <w:szCs w:val="24"/>
        </w:rPr>
        <w:t>expertise as a writer</w:t>
      </w:r>
      <w:r w:rsidR="005F0A35">
        <w:rPr>
          <w:sz w:val="24"/>
          <w:szCs w:val="24"/>
        </w:rPr>
        <w:t xml:space="preserve">: </w:t>
      </w:r>
    </w:p>
    <w:p w14:paraId="1C980416" w14:textId="0866FDC5" w:rsidR="00501F37" w:rsidRDefault="00EC7213" w:rsidP="00501F37">
      <w:pPr>
        <w:spacing w:line="360" w:lineRule="auto"/>
        <w:ind w:left="1440" w:right="1440"/>
        <w:jc w:val="both"/>
        <w:rPr>
          <w:sz w:val="24"/>
          <w:szCs w:val="24"/>
        </w:rPr>
      </w:pPr>
      <w:r w:rsidRPr="00F52D1F">
        <w:rPr>
          <w:sz w:val="24"/>
          <w:szCs w:val="24"/>
        </w:rPr>
        <w:t>He could smell h</w:t>
      </w:r>
      <w:r w:rsidR="00AF041E" w:rsidRPr="00F52D1F">
        <w:rPr>
          <w:sz w:val="24"/>
          <w:szCs w:val="24"/>
        </w:rPr>
        <w:t>er</w:t>
      </w:r>
      <w:r w:rsidRPr="00F52D1F">
        <w:rPr>
          <w:sz w:val="24"/>
          <w:szCs w:val="24"/>
        </w:rPr>
        <w:t xml:space="preserve"> musk scent. See the white powder on her skin an</w:t>
      </w:r>
      <w:r w:rsidR="00AF041E" w:rsidRPr="00F52D1F">
        <w:rPr>
          <w:sz w:val="24"/>
          <w:szCs w:val="24"/>
        </w:rPr>
        <w:t>d</w:t>
      </w:r>
      <w:r w:rsidRPr="00F52D1F">
        <w:rPr>
          <w:sz w:val="24"/>
          <w:szCs w:val="24"/>
        </w:rPr>
        <w:t xml:space="preserve"> know, even without her being there, </w:t>
      </w:r>
      <w:r w:rsidR="00AF041E" w:rsidRPr="00F52D1F">
        <w:rPr>
          <w:sz w:val="24"/>
          <w:szCs w:val="24"/>
        </w:rPr>
        <w:t xml:space="preserve">that </w:t>
      </w:r>
      <w:r w:rsidRPr="00F52D1F">
        <w:rPr>
          <w:sz w:val="24"/>
          <w:szCs w:val="24"/>
        </w:rPr>
        <w:t>if she had allowed him to kiss her cheek it would have tasted of marshmallows</w:t>
      </w:r>
      <w:r w:rsidR="00897AA7" w:rsidRPr="00F52D1F">
        <w:rPr>
          <w:sz w:val="24"/>
          <w:szCs w:val="24"/>
        </w:rPr>
        <w:t>.</w:t>
      </w:r>
      <w:r w:rsidRPr="00EC7213">
        <w:rPr>
          <w:sz w:val="24"/>
          <w:szCs w:val="24"/>
        </w:rPr>
        <w:t xml:space="preserve">  </w:t>
      </w:r>
    </w:p>
    <w:p w14:paraId="75DF833B" w14:textId="5710829E" w:rsidR="00F304B1" w:rsidRDefault="00F304B1" w:rsidP="0030579A">
      <w:pPr>
        <w:spacing w:line="360" w:lineRule="auto"/>
        <w:jc w:val="both"/>
        <w:rPr>
          <w:sz w:val="24"/>
          <w:szCs w:val="24"/>
        </w:rPr>
      </w:pPr>
      <w:r w:rsidRPr="00F304B1">
        <w:rPr>
          <w:sz w:val="24"/>
          <w:szCs w:val="24"/>
        </w:rPr>
        <w:t>Despite the serious psychological elements</w:t>
      </w:r>
      <w:r w:rsidR="008D4D27">
        <w:rPr>
          <w:sz w:val="24"/>
          <w:szCs w:val="24"/>
        </w:rPr>
        <w:t>,</w:t>
      </w:r>
      <w:r w:rsidRPr="00F304B1">
        <w:rPr>
          <w:sz w:val="24"/>
          <w:szCs w:val="24"/>
        </w:rPr>
        <w:t xml:space="preserve"> there are many moments of comedy. Injecting a comic style into her writing is an essential strategy of the narrative. Difficult truths are brought out in jest. On one occasion a Slovakian lady </w:t>
      </w:r>
      <w:r w:rsidR="005B641D">
        <w:rPr>
          <w:sz w:val="24"/>
          <w:szCs w:val="24"/>
        </w:rPr>
        <w:t xml:space="preserve">Harold </w:t>
      </w:r>
      <w:r w:rsidRPr="00F304B1">
        <w:rPr>
          <w:sz w:val="24"/>
          <w:szCs w:val="24"/>
        </w:rPr>
        <w:t xml:space="preserve">had met on his journey remarked after she </w:t>
      </w:r>
      <w:r w:rsidR="008E50DB">
        <w:rPr>
          <w:sz w:val="24"/>
          <w:szCs w:val="24"/>
        </w:rPr>
        <w:t>had his shoes repaired</w:t>
      </w:r>
      <w:r w:rsidR="008E50DB" w:rsidRPr="00F304B1">
        <w:rPr>
          <w:sz w:val="24"/>
          <w:szCs w:val="24"/>
        </w:rPr>
        <w:t xml:space="preserve"> </w:t>
      </w:r>
      <w:r w:rsidR="008E50DB">
        <w:rPr>
          <w:sz w:val="24"/>
          <w:szCs w:val="24"/>
        </w:rPr>
        <w:t xml:space="preserve">and </w:t>
      </w:r>
      <w:r w:rsidRPr="00F304B1">
        <w:rPr>
          <w:sz w:val="24"/>
          <w:szCs w:val="24"/>
        </w:rPr>
        <w:t>had washed and bandaged his sore feet</w:t>
      </w:r>
      <w:r w:rsidR="005E50D2">
        <w:rPr>
          <w:sz w:val="24"/>
          <w:szCs w:val="24"/>
        </w:rPr>
        <w:t>,</w:t>
      </w:r>
      <w:r w:rsidRPr="00F304B1">
        <w:rPr>
          <w:sz w:val="24"/>
          <w:szCs w:val="24"/>
        </w:rPr>
        <w:t xml:space="preserve"> </w:t>
      </w:r>
      <w:r w:rsidR="00BA5D0A" w:rsidRPr="00D514FC">
        <w:rPr>
          <w:sz w:val="24"/>
          <w:szCs w:val="24"/>
        </w:rPr>
        <w:t>‘“</w:t>
      </w:r>
      <w:r w:rsidRPr="00D514FC">
        <w:rPr>
          <w:sz w:val="24"/>
          <w:szCs w:val="24"/>
        </w:rPr>
        <w:t>You don’t get service like [this] at the NHS</w:t>
      </w:r>
      <w:r w:rsidR="00BA5D0A" w:rsidRPr="00D514FC">
        <w:rPr>
          <w:sz w:val="24"/>
          <w:szCs w:val="24"/>
        </w:rPr>
        <w:t>.”</w:t>
      </w:r>
      <w:r w:rsidR="00D15AE1" w:rsidRPr="00D514FC">
        <w:rPr>
          <w:sz w:val="24"/>
          <w:szCs w:val="24"/>
        </w:rPr>
        <w:t>’</w:t>
      </w:r>
      <w:r w:rsidRPr="00F304B1">
        <w:rPr>
          <w:sz w:val="24"/>
          <w:szCs w:val="24"/>
        </w:rPr>
        <w:t xml:space="preserve"> </w:t>
      </w:r>
      <w:r w:rsidR="005E50D2">
        <w:rPr>
          <w:sz w:val="24"/>
          <w:szCs w:val="24"/>
        </w:rPr>
        <w:t>Although i</w:t>
      </w:r>
      <w:r w:rsidRPr="00F304B1">
        <w:rPr>
          <w:sz w:val="24"/>
          <w:szCs w:val="24"/>
        </w:rPr>
        <w:t xml:space="preserve">n her country, she was a doctor, she said </w:t>
      </w:r>
      <w:r w:rsidR="00D15AE1" w:rsidRPr="00D514FC">
        <w:rPr>
          <w:sz w:val="24"/>
          <w:szCs w:val="24"/>
        </w:rPr>
        <w:t>‘</w:t>
      </w:r>
      <w:r w:rsidRPr="00D514FC">
        <w:rPr>
          <w:sz w:val="24"/>
          <w:szCs w:val="24"/>
        </w:rPr>
        <w:t xml:space="preserve">“I only get cleaning work </w:t>
      </w:r>
      <w:r w:rsidR="005E50D2" w:rsidRPr="00D514FC">
        <w:rPr>
          <w:sz w:val="24"/>
          <w:szCs w:val="24"/>
        </w:rPr>
        <w:t>in England</w:t>
      </w:r>
      <w:r w:rsidRPr="00D514FC">
        <w:rPr>
          <w:sz w:val="24"/>
          <w:szCs w:val="24"/>
        </w:rPr>
        <w:t>. You think your feet are bad. You should see the fucking lavatories I have to scrub</w:t>
      </w:r>
      <w:r w:rsidR="00BA5D0A" w:rsidRPr="00D514FC">
        <w:rPr>
          <w:sz w:val="24"/>
          <w:szCs w:val="24"/>
        </w:rPr>
        <w:t>.</w:t>
      </w:r>
      <w:r w:rsidRPr="00D514FC">
        <w:rPr>
          <w:sz w:val="24"/>
          <w:szCs w:val="24"/>
        </w:rPr>
        <w:t>”</w:t>
      </w:r>
      <w:r w:rsidR="00D15AE1" w:rsidRPr="00D514FC">
        <w:rPr>
          <w:sz w:val="24"/>
          <w:szCs w:val="24"/>
        </w:rPr>
        <w:t>’</w:t>
      </w:r>
      <w:r w:rsidRPr="00F304B1">
        <w:rPr>
          <w:sz w:val="24"/>
          <w:szCs w:val="24"/>
        </w:rPr>
        <w:t xml:space="preserve"> In another instance, a doctor asked Maureen with a serious tone if Harold’s forgetting is </w:t>
      </w:r>
      <w:r w:rsidR="00E9452E">
        <w:rPr>
          <w:sz w:val="24"/>
          <w:szCs w:val="24"/>
        </w:rPr>
        <w:t xml:space="preserve">a </w:t>
      </w:r>
      <w:r w:rsidR="00BA5D0A" w:rsidRPr="00E9452E">
        <w:rPr>
          <w:sz w:val="24"/>
          <w:szCs w:val="24"/>
        </w:rPr>
        <w:t>‘“</w:t>
      </w:r>
      <w:r w:rsidRPr="00E9452E">
        <w:rPr>
          <w:sz w:val="24"/>
          <w:szCs w:val="24"/>
        </w:rPr>
        <w:t>senior moment</w:t>
      </w:r>
      <w:r w:rsidR="00BA5D0A" w:rsidRPr="00E9452E">
        <w:rPr>
          <w:sz w:val="24"/>
          <w:szCs w:val="24"/>
        </w:rPr>
        <w:t>”</w:t>
      </w:r>
      <w:r w:rsidR="00897AA7" w:rsidRPr="00E9452E">
        <w:rPr>
          <w:sz w:val="24"/>
          <w:szCs w:val="24"/>
        </w:rPr>
        <w:t>’</w:t>
      </w:r>
      <w:r w:rsidR="00897AA7">
        <w:rPr>
          <w:sz w:val="24"/>
          <w:szCs w:val="24"/>
        </w:rPr>
        <w:t>.</w:t>
      </w:r>
      <w:r w:rsidRPr="00AC10EA">
        <w:rPr>
          <w:sz w:val="24"/>
          <w:szCs w:val="24"/>
        </w:rPr>
        <w:t xml:space="preserve"> </w:t>
      </w:r>
    </w:p>
    <w:p w14:paraId="674D4C3B" w14:textId="77D69AEB" w:rsidR="008E50DB" w:rsidRPr="00AC10EA" w:rsidRDefault="00DD5155" w:rsidP="003D4E27">
      <w:pPr>
        <w:spacing w:line="360" w:lineRule="auto"/>
        <w:ind w:firstLine="720"/>
        <w:jc w:val="both"/>
        <w:rPr>
          <w:sz w:val="24"/>
          <w:szCs w:val="24"/>
        </w:rPr>
      </w:pPr>
      <w:r>
        <w:rPr>
          <w:sz w:val="24"/>
          <w:szCs w:val="24"/>
        </w:rPr>
        <w:t xml:space="preserve">One of the highlights of the novel is Rachel Joyce’s depiction of </w:t>
      </w:r>
      <w:r w:rsidR="008F5367">
        <w:rPr>
          <w:sz w:val="24"/>
          <w:szCs w:val="24"/>
        </w:rPr>
        <w:t xml:space="preserve">the </w:t>
      </w:r>
      <w:r w:rsidR="006E44C1" w:rsidRPr="0089770A">
        <w:rPr>
          <w:sz w:val="24"/>
          <w:szCs w:val="24"/>
        </w:rPr>
        <w:t>outside world</w:t>
      </w:r>
      <w:r>
        <w:rPr>
          <w:sz w:val="24"/>
          <w:szCs w:val="24"/>
        </w:rPr>
        <w:t>.</w:t>
      </w:r>
      <w:r w:rsidR="009623E3">
        <w:rPr>
          <w:sz w:val="24"/>
          <w:szCs w:val="24"/>
        </w:rPr>
        <w:t xml:space="preserve"> </w:t>
      </w:r>
      <w:r w:rsidR="009D7D3C">
        <w:rPr>
          <w:sz w:val="24"/>
          <w:szCs w:val="24"/>
        </w:rPr>
        <w:t xml:space="preserve">She </w:t>
      </w:r>
      <w:r w:rsidR="009623E3" w:rsidRPr="0089770A">
        <w:rPr>
          <w:sz w:val="24"/>
          <w:szCs w:val="24"/>
        </w:rPr>
        <w:t xml:space="preserve">has a flair for </w:t>
      </w:r>
      <w:r w:rsidR="0086104E">
        <w:rPr>
          <w:sz w:val="24"/>
          <w:szCs w:val="24"/>
        </w:rPr>
        <w:t xml:space="preserve">evoking </w:t>
      </w:r>
      <w:r w:rsidR="009623E3" w:rsidRPr="0089770A">
        <w:rPr>
          <w:sz w:val="24"/>
          <w:szCs w:val="24"/>
        </w:rPr>
        <w:t>nature through words</w:t>
      </w:r>
      <w:r w:rsidR="009D7D3C">
        <w:rPr>
          <w:sz w:val="24"/>
          <w:szCs w:val="24"/>
        </w:rPr>
        <w:t xml:space="preserve"> and her description of </w:t>
      </w:r>
      <w:r w:rsidR="009623E3" w:rsidRPr="0089770A">
        <w:rPr>
          <w:sz w:val="24"/>
          <w:szCs w:val="24"/>
        </w:rPr>
        <w:t>Harold’s journey through the English landscape</w:t>
      </w:r>
      <w:r w:rsidR="00C16C6A">
        <w:rPr>
          <w:sz w:val="24"/>
          <w:szCs w:val="24"/>
        </w:rPr>
        <w:t xml:space="preserve"> is illustrative of this</w:t>
      </w:r>
      <w:r w:rsidR="00614F10">
        <w:rPr>
          <w:sz w:val="24"/>
          <w:szCs w:val="24"/>
        </w:rPr>
        <w:t>.</w:t>
      </w:r>
      <w:r w:rsidR="009623E3" w:rsidRPr="0089770A">
        <w:rPr>
          <w:sz w:val="24"/>
          <w:szCs w:val="24"/>
        </w:rPr>
        <w:t xml:space="preserve"> </w:t>
      </w:r>
      <w:r w:rsidR="00614F10">
        <w:rPr>
          <w:sz w:val="24"/>
          <w:szCs w:val="24"/>
        </w:rPr>
        <w:t xml:space="preserve">She </w:t>
      </w:r>
      <w:r w:rsidR="00614F10" w:rsidRPr="00E85393">
        <w:rPr>
          <w:sz w:val="24"/>
          <w:szCs w:val="24"/>
        </w:rPr>
        <w:t>writes</w:t>
      </w:r>
      <w:r w:rsidR="00E85393">
        <w:rPr>
          <w:sz w:val="24"/>
          <w:szCs w:val="24"/>
        </w:rPr>
        <w:t>,</w:t>
      </w:r>
      <w:r w:rsidR="00614F10" w:rsidRPr="00E85393">
        <w:rPr>
          <w:sz w:val="24"/>
          <w:szCs w:val="24"/>
        </w:rPr>
        <w:t xml:space="preserve"> </w:t>
      </w:r>
      <w:r w:rsidR="009623E3" w:rsidRPr="00E85393">
        <w:rPr>
          <w:sz w:val="24"/>
          <w:szCs w:val="24"/>
        </w:rPr>
        <w:t xml:space="preserve">‘Between gaps in the banks, the land rolled up and down, carved into chequered fields, and lined with ridges of hedging and </w:t>
      </w:r>
      <w:r w:rsidR="008636DF" w:rsidRPr="00E85393">
        <w:rPr>
          <w:sz w:val="24"/>
          <w:szCs w:val="24"/>
        </w:rPr>
        <w:t>trees’</w:t>
      </w:r>
      <w:r w:rsidR="00630D16">
        <w:rPr>
          <w:sz w:val="24"/>
          <w:szCs w:val="24"/>
        </w:rPr>
        <w:t>.</w:t>
      </w:r>
      <w:r w:rsidR="009623E3" w:rsidRPr="0089770A">
        <w:rPr>
          <w:sz w:val="24"/>
          <w:szCs w:val="24"/>
        </w:rPr>
        <w:t xml:space="preserve"> She describes the sky </w:t>
      </w:r>
      <w:r w:rsidR="006A4592">
        <w:rPr>
          <w:sz w:val="24"/>
          <w:szCs w:val="24"/>
        </w:rPr>
        <w:t xml:space="preserve">and a view in the distance </w:t>
      </w:r>
      <w:r w:rsidR="009623E3" w:rsidRPr="0089770A">
        <w:rPr>
          <w:sz w:val="24"/>
          <w:szCs w:val="24"/>
        </w:rPr>
        <w:t xml:space="preserve">as </w:t>
      </w:r>
      <w:r w:rsidR="009623E3" w:rsidRPr="00A15067">
        <w:rPr>
          <w:sz w:val="24"/>
          <w:szCs w:val="24"/>
        </w:rPr>
        <w:t>‘combed through with cloud’</w:t>
      </w:r>
      <w:r w:rsidR="0006622D" w:rsidRPr="00A15067">
        <w:rPr>
          <w:sz w:val="24"/>
          <w:szCs w:val="24"/>
        </w:rPr>
        <w:t xml:space="preserve"> and</w:t>
      </w:r>
      <w:r w:rsidR="008636DF" w:rsidRPr="00A15067">
        <w:rPr>
          <w:sz w:val="24"/>
          <w:szCs w:val="24"/>
        </w:rPr>
        <w:t xml:space="preserve"> ‘far ahead the horizon was no more than a blue brushstroke, pale as water’</w:t>
      </w:r>
      <w:r w:rsidR="00B02BDC">
        <w:rPr>
          <w:sz w:val="24"/>
          <w:szCs w:val="24"/>
        </w:rPr>
        <w:t>.</w:t>
      </w:r>
    </w:p>
    <w:p w14:paraId="41000474" w14:textId="084BE559" w:rsidR="007B1A8E" w:rsidRPr="00AC10EA" w:rsidRDefault="00FE5769" w:rsidP="00193A9C">
      <w:pPr>
        <w:spacing w:line="360" w:lineRule="auto"/>
        <w:ind w:firstLine="720"/>
        <w:jc w:val="both"/>
        <w:rPr>
          <w:sz w:val="24"/>
          <w:szCs w:val="24"/>
        </w:rPr>
      </w:pPr>
      <w:r w:rsidRPr="00FE5769">
        <w:rPr>
          <w:sz w:val="24"/>
          <w:szCs w:val="24"/>
        </w:rPr>
        <w:t>There are some weak elements in the book. The storyline in some instances seem</w:t>
      </w:r>
      <w:r w:rsidR="00B5119C">
        <w:rPr>
          <w:sz w:val="24"/>
          <w:szCs w:val="24"/>
        </w:rPr>
        <w:t>s</w:t>
      </w:r>
      <w:r w:rsidRPr="00FE5769">
        <w:rPr>
          <w:sz w:val="24"/>
          <w:szCs w:val="24"/>
        </w:rPr>
        <w:t xml:space="preserve"> contrived. On </w:t>
      </w:r>
      <w:r w:rsidR="004C4AAC">
        <w:rPr>
          <w:sz w:val="24"/>
          <w:szCs w:val="24"/>
        </w:rPr>
        <w:t xml:space="preserve">several </w:t>
      </w:r>
      <w:r w:rsidRPr="00FE5769">
        <w:rPr>
          <w:sz w:val="24"/>
          <w:szCs w:val="24"/>
        </w:rPr>
        <w:t>occasion</w:t>
      </w:r>
      <w:r w:rsidR="004C4AAC">
        <w:rPr>
          <w:sz w:val="24"/>
          <w:szCs w:val="24"/>
        </w:rPr>
        <w:t>s</w:t>
      </w:r>
      <w:r w:rsidRPr="00FE5769">
        <w:rPr>
          <w:sz w:val="24"/>
          <w:szCs w:val="24"/>
        </w:rPr>
        <w:t xml:space="preserve">, the setting and circumstances are introduced </w:t>
      </w:r>
      <w:r w:rsidR="00835B70">
        <w:rPr>
          <w:sz w:val="24"/>
          <w:szCs w:val="24"/>
        </w:rPr>
        <w:t xml:space="preserve">specifically to </w:t>
      </w:r>
      <w:r w:rsidRPr="00FE5769">
        <w:rPr>
          <w:sz w:val="24"/>
          <w:szCs w:val="24"/>
        </w:rPr>
        <w:t xml:space="preserve">carry on the sequence of events. </w:t>
      </w:r>
      <w:r w:rsidRPr="00C87B04">
        <w:rPr>
          <w:sz w:val="24"/>
          <w:szCs w:val="24"/>
        </w:rPr>
        <w:t xml:space="preserve">These incidents </w:t>
      </w:r>
      <w:r w:rsidR="00584192" w:rsidRPr="00C87B04">
        <w:rPr>
          <w:sz w:val="24"/>
          <w:szCs w:val="24"/>
        </w:rPr>
        <w:t>appear inauthentic</w:t>
      </w:r>
      <w:r w:rsidRPr="00FE5769">
        <w:rPr>
          <w:sz w:val="24"/>
          <w:szCs w:val="24"/>
        </w:rPr>
        <w:t>. In addition</w:t>
      </w:r>
      <w:r w:rsidRPr="009B037A">
        <w:rPr>
          <w:sz w:val="24"/>
          <w:szCs w:val="24"/>
        </w:rPr>
        <w:t xml:space="preserve">, Harold’s morally </w:t>
      </w:r>
      <w:r w:rsidR="009B037A" w:rsidRPr="009B037A">
        <w:rPr>
          <w:sz w:val="24"/>
          <w:szCs w:val="24"/>
        </w:rPr>
        <w:t xml:space="preserve">noble </w:t>
      </w:r>
      <w:r w:rsidR="007F27D7" w:rsidRPr="009B037A">
        <w:rPr>
          <w:sz w:val="24"/>
          <w:szCs w:val="24"/>
        </w:rPr>
        <w:t>persona</w:t>
      </w:r>
      <w:r w:rsidRPr="009B037A">
        <w:rPr>
          <w:sz w:val="24"/>
          <w:szCs w:val="24"/>
        </w:rPr>
        <w:t xml:space="preserve"> </w:t>
      </w:r>
      <w:r w:rsidR="00C87B04" w:rsidRPr="009B037A">
        <w:rPr>
          <w:sz w:val="24"/>
          <w:szCs w:val="24"/>
        </w:rPr>
        <w:t xml:space="preserve">can </w:t>
      </w:r>
      <w:r w:rsidRPr="009B037A">
        <w:rPr>
          <w:sz w:val="24"/>
          <w:szCs w:val="24"/>
        </w:rPr>
        <w:t>seem</w:t>
      </w:r>
      <w:r w:rsidR="00C87B04" w:rsidRPr="009B037A">
        <w:rPr>
          <w:sz w:val="24"/>
          <w:szCs w:val="24"/>
        </w:rPr>
        <w:t xml:space="preserve"> to change to </w:t>
      </w:r>
      <w:r w:rsidRPr="009B037A">
        <w:rPr>
          <w:sz w:val="24"/>
          <w:szCs w:val="24"/>
        </w:rPr>
        <w:t>suit that scene</w:t>
      </w:r>
      <w:r w:rsidR="00C87B04" w:rsidRPr="009B037A">
        <w:rPr>
          <w:sz w:val="24"/>
          <w:szCs w:val="24"/>
        </w:rPr>
        <w:t>, which seem</w:t>
      </w:r>
      <w:r w:rsidR="005044A7" w:rsidRPr="009B037A">
        <w:rPr>
          <w:sz w:val="24"/>
          <w:szCs w:val="24"/>
        </w:rPr>
        <w:t>s</w:t>
      </w:r>
      <w:r w:rsidR="00C87B04" w:rsidRPr="009B037A">
        <w:rPr>
          <w:sz w:val="24"/>
          <w:szCs w:val="24"/>
        </w:rPr>
        <w:t xml:space="preserve"> forced</w:t>
      </w:r>
      <w:r w:rsidRPr="009B037A">
        <w:rPr>
          <w:sz w:val="24"/>
          <w:szCs w:val="24"/>
        </w:rPr>
        <w:t xml:space="preserve">. </w:t>
      </w:r>
      <w:r w:rsidR="000C345C">
        <w:rPr>
          <w:sz w:val="24"/>
          <w:szCs w:val="24"/>
        </w:rPr>
        <w:t xml:space="preserve">Some of the </w:t>
      </w:r>
      <w:r w:rsidRPr="00FE5769">
        <w:rPr>
          <w:sz w:val="24"/>
          <w:szCs w:val="24"/>
        </w:rPr>
        <w:t>people Harold encounters</w:t>
      </w:r>
      <w:r w:rsidR="000C345C">
        <w:rPr>
          <w:sz w:val="24"/>
          <w:szCs w:val="24"/>
        </w:rPr>
        <w:t xml:space="preserve"> </w:t>
      </w:r>
      <w:r w:rsidR="003233E2">
        <w:rPr>
          <w:sz w:val="24"/>
          <w:szCs w:val="24"/>
        </w:rPr>
        <w:t xml:space="preserve">appear </w:t>
      </w:r>
      <w:r w:rsidRPr="00FE5769">
        <w:rPr>
          <w:sz w:val="24"/>
          <w:szCs w:val="24"/>
        </w:rPr>
        <w:t>to be present</w:t>
      </w:r>
      <w:r w:rsidR="00EF649A">
        <w:rPr>
          <w:sz w:val="24"/>
          <w:szCs w:val="24"/>
        </w:rPr>
        <w:t xml:space="preserve">, </w:t>
      </w:r>
      <w:r w:rsidR="001C2DF0">
        <w:rPr>
          <w:sz w:val="24"/>
          <w:szCs w:val="24"/>
        </w:rPr>
        <w:t>strangely</w:t>
      </w:r>
      <w:r w:rsidR="00EF649A">
        <w:rPr>
          <w:sz w:val="24"/>
          <w:szCs w:val="24"/>
        </w:rPr>
        <w:t>,</w:t>
      </w:r>
      <w:r w:rsidR="001C2DF0">
        <w:rPr>
          <w:sz w:val="24"/>
          <w:szCs w:val="24"/>
        </w:rPr>
        <w:t xml:space="preserve"> </w:t>
      </w:r>
      <w:r w:rsidRPr="00FE5769">
        <w:rPr>
          <w:sz w:val="24"/>
          <w:szCs w:val="24"/>
        </w:rPr>
        <w:t xml:space="preserve">at the right place </w:t>
      </w:r>
      <w:r w:rsidR="00EF649A">
        <w:rPr>
          <w:sz w:val="24"/>
          <w:szCs w:val="24"/>
        </w:rPr>
        <w:t xml:space="preserve">and </w:t>
      </w:r>
      <w:r w:rsidRPr="00FE5769">
        <w:rPr>
          <w:sz w:val="24"/>
          <w:szCs w:val="24"/>
        </w:rPr>
        <w:t xml:space="preserve">the </w:t>
      </w:r>
      <w:r w:rsidRPr="004343B4">
        <w:rPr>
          <w:sz w:val="24"/>
          <w:szCs w:val="24"/>
        </w:rPr>
        <w:t>right</w:t>
      </w:r>
      <w:r w:rsidRPr="00FE5769">
        <w:rPr>
          <w:sz w:val="24"/>
          <w:szCs w:val="24"/>
        </w:rPr>
        <w:t xml:space="preserve"> time</w:t>
      </w:r>
      <w:r w:rsidR="00193A9C">
        <w:rPr>
          <w:sz w:val="24"/>
          <w:szCs w:val="24"/>
        </w:rPr>
        <w:t xml:space="preserve">. </w:t>
      </w:r>
      <w:r w:rsidR="00630D16">
        <w:rPr>
          <w:sz w:val="24"/>
          <w:szCs w:val="24"/>
        </w:rPr>
        <w:t>W</w:t>
      </w:r>
      <w:r w:rsidR="00193A9C">
        <w:rPr>
          <w:sz w:val="24"/>
          <w:szCs w:val="24"/>
        </w:rPr>
        <w:t xml:space="preserve">hen his calf muscles give </w:t>
      </w:r>
      <w:r w:rsidR="00137A43">
        <w:rPr>
          <w:sz w:val="24"/>
          <w:szCs w:val="24"/>
        </w:rPr>
        <w:t>way,</w:t>
      </w:r>
      <w:r w:rsidR="00193A9C">
        <w:rPr>
          <w:sz w:val="24"/>
          <w:szCs w:val="24"/>
        </w:rPr>
        <w:t xml:space="preserve"> and he tumbles to the ground </w:t>
      </w:r>
      <w:r w:rsidR="00193A9C" w:rsidRPr="00B91E65">
        <w:rPr>
          <w:sz w:val="24"/>
          <w:szCs w:val="24"/>
        </w:rPr>
        <w:t>‘</w:t>
      </w:r>
      <w:r w:rsidR="002F1286" w:rsidRPr="00B91E65">
        <w:rPr>
          <w:sz w:val="24"/>
          <w:szCs w:val="24"/>
        </w:rPr>
        <w:t>s</w:t>
      </w:r>
      <w:r w:rsidR="007B1A8E" w:rsidRPr="00B91E65">
        <w:rPr>
          <w:sz w:val="24"/>
          <w:szCs w:val="24"/>
        </w:rPr>
        <w:t>omeone was tugging at his arms and shouting about an ambulance. The woman who rescued him had spotted him fall from her bathroom window</w:t>
      </w:r>
      <w:r w:rsidR="00B63F05" w:rsidRPr="00B91E65">
        <w:rPr>
          <w:sz w:val="24"/>
          <w:szCs w:val="24"/>
        </w:rPr>
        <w:t>’</w:t>
      </w:r>
      <w:r w:rsidR="00D15AE1" w:rsidRPr="00B91E65">
        <w:rPr>
          <w:sz w:val="24"/>
          <w:szCs w:val="24"/>
        </w:rPr>
        <w:t>.</w:t>
      </w:r>
      <w:r w:rsidR="007B1A8E" w:rsidRPr="007B1A8E">
        <w:rPr>
          <w:sz w:val="24"/>
          <w:szCs w:val="24"/>
        </w:rPr>
        <w:t xml:space="preserve"> </w:t>
      </w:r>
    </w:p>
    <w:p w14:paraId="7F9404AF" w14:textId="1D74B172" w:rsidR="00203CF3" w:rsidRDefault="00B8361F" w:rsidP="003D4E27">
      <w:pPr>
        <w:spacing w:line="360" w:lineRule="auto"/>
        <w:ind w:firstLine="720"/>
        <w:jc w:val="both"/>
        <w:rPr>
          <w:sz w:val="24"/>
          <w:szCs w:val="24"/>
        </w:rPr>
      </w:pPr>
      <w:r w:rsidRPr="00287F49">
        <w:rPr>
          <w:sz w:val="24"/>
          <w:szCs w:val="24"/>
        </w:rPr>
        <w:t xml:space="preserve">In </w:t>
      </w:r>
      <w:r w:rsidR="00287F49" w:rsidRPr="00287F49">
        <w:rPr>
          <w:sz w:val="24"/>
          <w:szCs w:val="24"/>
        </w:rPr>
        <w:t>her novel</w:t>
      </w:r>
      <w:r w:rsidR="00C11B26">
        <w:rPr>
          <w:sz w:val="24"/>
          <w:szCs w:val="24"/>
        </w:rPr>
        <w:t>,</w:t>
      </w:r>
      <w:r w:rsidR="00287F49" w:rsidRPr="00287F49">
        <w:rPr>
          <w:sz w:val="24"/>
          <w:szCs w:val="24"/>
        </w:rPr>
        <w:t xml:space="preserve"> </w:t>
      </w:r>
      <w:r w:rsidRPr="00287F49">
        <w:rPr>
          <w:i/>
          <w:iCs/>
          <w:sz w:val="24"/>
          <w:szCs w:val="24"/>
        </w:rPr>
        <w:t>The Unlikely Pilgrimage of Harold Fry</w:t>
      </w:r>
      <w:r w:rsidRPr="00287F49">
        <w:rPr>
          <w:sz w:val="24"/>
          <w:szCs w:val="24"/>
        </w:rPr>
        <w:t xml:space="preserve"> </w:t>
      </w:r>
      <w:r w:rsidR="0025583D" w:rsidRPr="00287F49">
        <w:rPr>
          <w:sz w:val="24"/>
          <w:szCs w:val="24"/>
        </w:rPr>
        <w:t>Rachel Joyce demonstrate</w:t>
      </w:r>
      <w:r w:rsidR="0004733E" w:rsidRPr="00287F49">
        <w:rPr>
          <w:sz w:val="24"/>
          <w:szCs w:val="24"/>
        </w:rPr>
        <w:t xml:space="preserve">s </w:t>
      </w:r>
      <w:r w:rsidR="0025583D" w:rsidRPr="00287F49">
        <w:rPr>
          <w:sz w:val="24"/>
          <w:szCs w:val="24"/>
        </w:rPr>
        <w:t xml:space="preserve">her ability to comprehend </w:t>
      </w:r>
      <w:r w:rsidR="00174D6D" w:rsidRPr="00287F49">
        <w:rPr>
          <w:sz w:val="24"/>
          <w:szCs w:val="24"/>
        </w:rPr>
        <w:t xml:space="preserve">and communicate </w:t>
      </w:r>
      <w:r w:rsidR="0025583D" w:rsidRPr="00287F49">
        <w:rPr>
          <w:sz w:val="24"/>
          <w:szCs w:val="24"/>
        </w:rPr>
        <w:t>the complexities of the human mind.</w:t>
      </w:r>
      <w:r w:rsidR="0025583D" w:rsidRPr="00933B45">
        <w:rPr>
          <w:sz w:val="24"/>
          <w:szCs w:val="24"/>
        </w:rPr>
        <w:t xml:space="preserve"> </w:t>
      </w:r>
      <w:r w:rsidR="002E60B0" w:rsidRPr="00933B45">
        <w:rPr>
          <w:sz w:val="24"/>
          <w:szCs w:val="24"/>
        </w:rPr>
        <w:t xml:space="preserve">The book encourages the reader to self-reflect. The compassionate character portrayal of a man, with anecdotes about himself and his family relationships, is </w:t>
      </w:r>
      <w:r w:rsidR="000E7B0A">
        <w:rPr>
          <w:sz w:val="24"/>
          <w:szCs w:val="24"/>
        </w:rPr>
        <w:t xml:space="preserve">an </w:t>
      </w:r>
      <w:r w:rsidR="002E60B0" w:rsidRPr="00933B45">
        <w:rPr>
          <w:sz w:val="24"/>
          <w:szCs w:val="24"/>
        </w:rPr>
        <w:t>evocative</w:t>
      </w:r>
      <w:r w:rsidR="000E7B0A">
        <w:rPr>
          <w:sz w:val="24"/>
          <w:szCs w:val="24"/>
        </w:rPr>
        <w:t xml:space="preserve"> vehicle</w:t>
      </w:r>
      <w:r w:rsidR="0004733E">
        <w:rPr>
          <w:sz w:val="24"/>
          <w:szCs w:val="24"/>
        </w:rPr>
        <w:t xml:space="preserve"> </w:t>
      </w:r>
      <w:r w:rsidR="0004733E" w:rsidRPr="00A94136">
        <w:rPr>
          <w:sz w:val="24"/>
          <w:szCs w:val="24"/>
        </w:rPr>
        <w:t xml:space="preserve">for </w:t>
      </w:r>
      <w:r w:rsidR="00A94136" w:rsidRPr="00A94136">
        <w:rPr>
          <w:sz w:val="24"/>
          <w:szCs w:val="24"/>
        </w:rPr>
        <w:t>the human condition</w:t>
      </w:r>
      <w:r w:rsidR="002E60B0" w:rsidRPr="00933B45">
        <w:rPr>
          <w:sz w:val="24"/>
          <w:szCs w:val="24"/>
        </w:rPr>
        <w:t xml:space="preserve">. </w:t>
      </w:r>
      <w:r w:rsidR="00877D66">
        <w:rPr>
          <w:sz w:val="24"/>
          <w:szCs w:val="24"/>
        </w:rPr>
        <w:t xml:space="preserve">Rachel Joyce </w:t>
      </w:r>
      <w:r w:rsidR="00520E0B">
        <w:rPr>
          <w:sz w:val="24"/>
          <w:szCs w:val="24"/>
        </w:rPr>
        <w:t>deftly uses the subtle emotional elements of humour and pathos</w:t>
      </w:r>
      <w:r w:rsidR="00520E0B" w:rsidRPr="00933B45">
        <w:rPr>
          <w:sz w:val="24"/>
          <w:szCs w:val="24"/>
        </w:rPr>
        <w:t xml:space="preserve">. </w:t>
      </w:r>
      <w:r w:rsidR="00520E0B">
        <w:rPr>
          <w:sz w:val="24"/>
          <w:szCs w:val="24"/>
        </w:rPr>
        <w:t>T</w:t>
      </w:r>
      <w:r w:rsidR="00520E0B" w:rsidRPr="00933B45">
        <w:rPr>
          <w:sz w:val="24"/>
          <w:szCs w:val="24"/>
        </w:rPr>
        <w:t xml:space="preserve">he narrative’s melancholic tone </w:t>
      </w:r>
      <w:r w:rsidR="00520E0B">
        <w:rPr>
          <w:sz w:val="24"/>
          <w:szCs w:val="24"/>
        </w:rPr>
        <w:t xml:space="preserve">has the </w:t>
      </w:r>
      <w:r w:rsidR="00520E0B" w:rsidRPr="00933B45">
        <w:rPr>
          <w:sz w:val="24"/>
          <w:szCs w:val="24"/>
        </w:rPr>
        <w:t xml:space="preserve">potential </w:t>
      </w:r>
      <w:r w:rsidR="00520E0B">
        <w:rPr>
          <w:sz w:val="24"/>
          <w:szCs w:val="24"/>
        </w:rPr>
        <w:t xml:space="preserve">to </w:t>
      </w:r>
      <w:r w:rsidR="00520E0B" w:rsidRPr="00933B45">
        <w:rPr>
          <w:sz w:val="24"/>
          <w:szCs w:val="24"/>
        </w:rPr>
        <w:t>provok</w:t>
      </w:r>
      <w:r w:rsidR="00520E0B">
        <w:rPr>
          <w:sz w:val="24"/>
          <w:szCs w:val="24"/>
        </w:rPr>
        <w:t>e</w:t>
      </w:r>
      <w:r w:rsidR="00520E0B" w:rsidRPr="00933B45">
        <w:rPr>
          <w:sz w:val="24"/>
          <w:szCs w:val="24"/>
        </w:rPr>
        <w:t xml:space="preserve"> nostalgia.</w:t>
      </w:r>
      <w:r w:rsidR="00520E0B">
        <w:rPr>
          <w:sz w:val="24"/>
          <w:szCs w:val="24"/>
        </w:rPr>
        <w:t xml:space="preserve"> </w:t>
      </w:r>
      <w:r w:rsidR="00203CF3" w:rsidRPr="00933B45">
        <w:rPr>
          <w:sz w:val="24"/>
          <w:szCs w:val="24"/>
        </w:rPr>
        <w:t>The often-</w:t>
      </w:r>
      <w:r w:rsidR="00CF031E" w:rsidRPr="00933B45">
        <w:rPr>
          <w:sz w:val="24"/>
          <w:szCs w:val="24"/>
        </w:rPr>
        <w:t xml:space="preserve">philosophical </w:t>
      </w:r>
      <w:r w:rsidR="00CF031E" w:rsidRPr="00D6652E">
        <w:rPr>
          <w:sz w:val="24"/>
          <w:szCs w:val="24"/>
        </w:rPr>
        <w:t>protagonist</w:t>
      </w:r>
      <w:r w:rsidR="002E60B0" w:rsidRPr="00D6652E">
        <w:rPr>
          <w:sz w:val="24"/>
          <w:szCs w:val="24"/>
        </w:rPr>
        <w:t xml:space="preserve"> </w:t>
      </w:r>
      <w:r w:rsidR="002E60B0">
        <w:rPr>
          <w:sz w:val="24"/>
          <w:szCs w:val="24"/>
        </w:rPr>
        <w:t xml:space="preserve">is </w:t>
      </w:r>
      <w:r w:rsidR="002E60B0" w:rsidRPr="00D6652E">
        <w:rPr>
          <w:sz w:val="24"/>
          <w:szCs w:val="24"/>
        </w:rPr>
        <w:t xml:space="preserve">complex and confusing yet endearing, and his </w:t>
      </w:r>
      <w:r w:rsidR="00B739D5">
        <w:rPr>
          <w:sz w:val="24"/>
          <w:szCs w:val="24"/>
        </w:rPr>
        <w:t xml:space="preserve">well-crafted </w:t>
      </w:r>
      <w:r w:rsidR="002E60B0" w:rsidRPr="00D6652E">
        <w:rPr>
          <w:sz w:val="24"/>
          <w:szCs w:val="24"/>
        </w:rPr>
        <w:t>character makes him memorable. We cheer him on through his journey</w:t>
      </w:r>
      <w:r w:rsidR="002E60B0">
        <w:rPr>
          <w:sz w:val="24"/>
          <w:szCs w:val="24"/>
        </w:rPr>
        <w:t>.</w:t>
      </w:r>
      <w:r w:rsidR="00554783">
        <w:rPr>
          <w:sz w:val="24"/>
          <w:szCs w:val="24"/>
        </w:rPr>
        <w:t xml:space="preserve"> The story is powerful, engaging, and informative. </w:t>
      </w:r>
      <w:r w:rsidR="00614F10">
        <w:rPr>
          <w:sz w:val="24"/>
          <w:szCs w:val="24"/>
        </w:rPr>
        <w:t xml:space="preserve">Like Maureen, the reader is </w:t>
      </w:r>
      <w:r w:rsidR="003A6DB1">
        <w:rPr>
          <w:sz w:val="24"/>
          <w:szCs w:val="24"/>
        </w:rPr>
        <w:t>compelled</w:t>
      </w:r>
      <w:r w:rsidR="00614F10">
        <w:rPr>
          <w:sz w:val="24"/>
          <w:szCs w:val="24"/>
        </w:rPr>
        <w:t xml:space="preserve"> to wonder</w:t>
      </w:r>
      <w:r w:rsidR="006B0C43">
        <w:rPr>
          <w:sz w:val="24"/>
          <w:szCs w:val="24"/>
        </w:rPr>
        <w:t xml:space="preserve"> </w:t>
      </w:r>
      <w:r w:rsidR="00614F10">
        <w:rPr>
          <w:sz w:val="24"/>
          <w:szCs w:val="24"/>
        </w:rPr>
        <w:t>‘Ha</w:t>
      </w:r>
      <w:r w:rsidR="00603EEA">
        <w:rPr>
          <w:sz w:val="24"/>
          <w:szCs w:val="24"/>
        </w:rPr>
        <w:t>d</w:t>
      </w:r>
      <w:r w:rsidR="00614F10">
        <w:rPr>
          <w:sz w:val="24"/>
          <w:szCs w:val="24"/>
        </w:rPr>
        <w:t xml:space="preserve"> he been waiting for Queenie for twenty years? Had Queenie Hennessy been waiting for him?’</w:t>
      </w:r>
      <w:r w:rsidR="00DF15D1">
        <w:rPr>
          <w:sz w:val="24"/>
          <w:szCs w:val="24"/>
        </w:rPr>
        <w:t>.</w:t>
      </w:r>
      <w:r w:rsidR="00614F10">
        <w:rPr>
          <w:sz w:val="24"/>
          <w:szCs w:val="24"/>
        </w:rPr>
        <w:t xml:space="preserve"> </w:t>
      </w:r>
    </w:p>
    <w:p w14:paraId="5940640F" w14:textId="164B7875" w:rsidR="007E6255" w:rsidRDefault="007E6255" w:rsidP="003D4E27">
      <w:pPr>
        <w:spacing w:line="360" w:lineRule="auto"/>
        <w:ind w:firstLine="720"/>
        <w:jc w:val="both"/>
        <w:rPr>
          <w:sz w:val="24"/>
          <w:szCs w:val="24"/>
        </w:rPr>
      </w:pPr>
    </w:p>
    <w:p w14:paraId="6858CE48" w14:textId="1B436B93" w:rsidR="007E6255" w:rsidRDefault="007E6255" w:rsidP="007E6255">
      <w:pPr>
        <w:spacing w:line="360" w:lineRule="auto"/>
        <w:ind w:firstLine="720"/>
        <w:jc w:val="center"/>
        <w:rPr>
          <w:sz w:val="24"/>
          <w:szCs w:val="24"/>
        </w:rPr>
      </w:pPr>
      <w:r>
        <w:rPr>
          <w:sz w:val="24"/>
          <w:szCs w:val="24"/>
        </w:rPr>
        <w:t>***</w:t>
      </w:r>
    </w:p>
    <w:p w14:paraId="0482AB7D" w14:textId="77505B3C" w:rsidR="007E6255" w:rsidRDefault="007E6255" w:rsidP="007E6255">
      <w:pPr>
        <w:spacing w:line="360" w:lineRule="auto"/>
        <w:ind w:firstLine="720"/>
        <w:jc w:val="center"/>
        <w:rPr>
          <w:sz w:val="24"/>
          <w:szCs w:val="24"/>
        </w:rPr>
      </w:pPr>
    </w:p>
    <w:p w14:paraId="60C90EDF" w14:textId="55B651AB" w:rsidR="0006373F" w:rsidRDefault="0006373F" w:rsidP="007E6255">
      <w:pPr>
        <w:spacing w:line="360" w:lineRule="auto"/>
        <w:ind w:firstLine="720"/>
        <w:jc w:val="center"/>
        <w:rPr>
          <w:sz w:val="24"/>
          <w:szCs w:val="24"/>
        </w:rPr>
      </w:pPr>
    </w:p>
    <w:p w14:paraId="4E67F3EC" w14:textId="77777777" w:rsidR="0006373F" w:rsidRDefault="0006373F" w:rsidP="007E6255">
      <w:pPr>
        <w:spacing w:line="360" w:lineRule="auto"/>
        <w:ind w:firstLine="720"/>
        <w:jc w:val="center"/>
        <w:rPr>
          <w:sz w:val="24"/>
          <w:szCs w:val="24"/>
        </w:rPr>
      </w:pPr>
    </w:p>
    <w:p w14:paraId="3279D4CC" w14:textId="6276E7BF" w:rsidR="007E6255" w:rsidRDefault="007E6255" w:rsidP="007E6255">
      <w:pPr>
        <w:rPr>
          <w:b/>
          <w:bCs/>
          <w:sz w:val="28"/>
          <w:szCs w:val="28"/>
        </w:rPr>
      </w:pPr>
      <w:r w:rsidRPr="00496DB2">
        <w:rPr>
          <w:b/>
          <w:bCs/>
          <w:sz w:val="28"/>
          <w:szCs w:val="28"/>
        </w:rPr>
        <w:t>Bibliography</w:t>
      </w:r>
      <w:r>
        <w:rPr>
          <w:b/>
          <w:bCs/>
          <w:sz w:val="28"/>
          <w:szCs w:val="28"/>
        </w:rPr>
        <w:t>:</w:t>
      </w:r>
    </w:p>
    <w:p w14:paraId="2E4F2843" w14:textId="77777777" w:rsidR="00E377D1" w:rsidRPr="00055A32" w:rsidRDefault="00E377D1" w:rsidP="00E377D1">
      <w:pPr>
        <w:rPr>
          <w:sz w:val="24"/>
          <w:szCs w:val="24"/>
        </w:rPr>
      </w:pPr>
      <w:r>
        <w:rPr>
          <w:sz w:val="24"/>
          <w:szCs w:val="24"/>
        </w:rPr>
        <w:t xml:space="preserve">‘An Interview with Rachel Joyce’, </w:t>
      </w:r>
      <w:r w:rsidRPr="00055A32">
        <w:rPr>
          <w:i/>
          <w:iCs/>
          <w:sz w:val="24"/>
          <w:szCs w:val="24"/>
        </w:rPr>
        <w:t>BookBrowse</w:t>
      </w:r>
      <w:r>
        <w:rPr>
          <w:i/>
          <w:iCs/>
          <w:sz w:val="24"/>
          <w:szCs w:val="24"/>
        </w:rPr>
        <w:t xml:space="preserve"> </w:t>
      </w:r>
      <w:r>
        <w:rPr>
          <w:sz w:val="24"/>
          <w:szCs w:val="24"/>
        </w:rPr>
        <w:t>&lt;</w:t>
      </w:r>
      <w:r w:rsidRPr="00055A32">
        <w:t xml:space="preserve"> </w:t>
      </w:r>
      <w:hyperlink r:id="rId12" w:history="1">
        <w:r w:rsidRPr="00BE6DB2">
          <w:rPr>
            <w:rStyle w:val="Hyperlink"/>
            <w:sz w:val="24"/>
            <w:szCs w:val="24"/>
          </w:rPr>
          <w:t>https://www.bookbrowse.com/author_interviews/full/index.cfm/author_number/2196/rachel-joyce</w:t>
        </w:r>
      </w:hyperlink>
      <w:r>
        <w:rPr>
          <w:sz w:val="24"/>
          <w:szCs w:val="24"/>
        </w:rPr>
        <w:t>&gt; [accessed 23 April 2021]</w:t>
      </w:r>
    </w:p>
    <w:p w14:paraId="465F8B5C" w14:textId="63C058D2" w:rsidR="00616378" w:rsidRDefault="00616378" w:rsidP="00616378">
      <w:pPr>
        <w:rPr>
          <w:sz w:val="24"/>
          <w:szCs w:val="24"/>
        </w:rPr>
      </w:pPr>
      <w:r w:rsidRPr="00616378">
        <w:rPr>
          <w:sz w:val="24"/>
          <w:szCs w:val="24"/>
        </w:rPr>
        <w:t>Ardagh</w:t>
      </w:r>
      <w:r>
        <w:rPr>
          <w:sz w:val="24"/>
          <w:szCs w:val="24"/>
        </w:rPr>
        <w:t xml:space="preserve">, Philip and Buckley-Archer, Linda, ‘How to write a book review?’, </w:t>
      </w:r>
      <w:r>
        <w:rPr>
          <w:i/>
          <w:iCs/>
          <w:sz w:val="24"/>
          <w:szCs w:val="24"/>
        </w:rPr>
        <w:t>The Guardian</w:t>
      </w:r>
      <w:r w:rsidRPr="00616378">
        <w:rPr>
          <w:sz w:val="24"/>
          <w:szCs w:val="24"/>
        </w:rPr>
        <w:t>,</w:t>
      </w:r>
      <w:r>
        <w:rPr>
          <w:i/>
          <w:iCs/>
          <w:sz w:val="24"/>
          <w:szCs w:val="24"/>
        </w:rPr>
        <w:t xml:space="preserve"> </w:t>
      </w:r>
      <w:r>
        <w:rPr>
          <w:sz w:val="24"/>
          <w:szCs w:val="24"/>
        </w:rPr>
        <w:t>26 May 2011. &lt;</w:t>
      </w:r>
      <w:r w:rsidRPr="00616378">
        <w:t xml:space="preserve"> </w:t>
      </w:r>
      <w:hyperlink r:id="rId13" w:history="1">
        <w:r w:rsidRPr="00A40C95">
          <w:rPr>
            <w:rStyle w:val="Hyperlink"/>
            <w:sz w:val="24"/>
            <w:szCs w:val="24"/>
          </w:rPr>
          <w:t>https://www.theguardian.com/childrens-books-site/2011/may/26/writing-book-review</w:t>
        </w:r>
      </w:hyperlink>
      <w:r>
        <w:rPr>
          <w:sz w:val="24"/>
          <w:szCs w:val="24"/>
        </w:rPr>
        <w:t>&gt; [accessed 23 April 2021]</w:t>
      </w:r>
    </w:p>
    <w:p w14:paraId="7BA882EE" w14:textId="115EE758" w:rsidR="003275EE" w:rsidRDefault="00143772" w:rsidP="00616378">
      <w:pPr>
        <w:rPr>
          <w:sz w:val="24"/>
          <w:szCs w:val="24"/>
        </w:rPr>
      </w:pPr>
      <w:r>
        <w:rPr>
          <w:sz w:val="24"/>
          <w:szCs w:val="24"/>
        </w:rPr>
        <w:t xml:space="preserve">Bunyan, John, </w:t>
      </w:r>
      <w:r w:rsidRPr="00143772">
        <w:rPr>
          <w:i/>
          <w:iCs/>
          <w:sz w:val="24"/>
          <w:szCs w:val="24"/>
        </w:rPr>
        <w:t>The Pilgrim’s Progress</w:t>
      </w:r>
      <w:r>
        <w:rPr>
          <w:sz w:val="24"/>
          <w:szCs w:val="24"/>
        </w:rPr>
        <w:t xml:space="preserve"> </w:t>
      </w:r>
      <w:r w:rsidR="003275EE">
        <w:rPr>
          <w:sz w:val="24"/>
          <w:szCs w:val="24"/>
        </w:rPr>
        <w:t>(New Kensington: Whitaker House</w:t>
      </w:r>
      <w:r>
        <w:rPr>
          <w:sz w:val="24"/>
          <w:szCs w:val="24"/>
        </w:rPr>
        <w:t>, 1973)</w:t>
      </w:r>
    </w:p>
    <w:p w14:paraId="2C7E6096" w14:textId="31BF6EB2" w:rsidR="00C34916" w:rsidRDefault="00C34916" w:rsidP="00616378">
      <w:pPr>
        <w:rPr>
          <w:sz w:val="24"/>
          <w:szCs w:val="24"/>
        </w:rPr>
      </w:pPr>
      <w:r>
        <w:rPr>
          <w:sz w:val="24"/>
          <w:szCs w:val="24"/>
        </w:rPr>
        <w:t xml:space="preserve">‘Every Man’, </w:t>
      </w:r>
      <w:r w:rsidRPr="00C34916">
        <w:rPr>
          <w:i/>
          <w:iCs/>
          <w:sz w:val="24"/>
          <w:szCs w:val="24"/>
        </w:rPr>
        <w:t>Everyman and Other Miracle and Morality Plays</w:t>
      </w:r>
      <w:r>
        <w:rPr>
          <w:sz w:val="24"/>
          <w:szCs w:val="24"/>
        </w:rPr>
        <w:t xml:space="preserve"> (New York: Dover Publications, 1995)</w:t>
      </w:r>
    </w:p>
    <w:p w14:paraId="1D7667C0" w14:textId="209C88EE" w:rsidR="00616378" w:rsidRDefault="006866FF" w:rsidP="007E6255">
      <w:pPr>
        <w:rPr>
          <w:i/>
          <w:iCs/>
          <w:sz w:val="24"/>
          <w:szCs w:val="24"/>
        </w:rPr>
      </w:pPr>
      <w:r>
        <w:rPr>
          <w:sz w:val="24"/>
          <w:szCs w:val="24"/>
        </w:rPr>
        <w:t>Feigel, Lara, ‘Hot Stew by</w:t>
      </w:r>
      <w:r w:rsidRPr="006866FF">
        <w:rPr>
          <w:sz w:val="24"/>
          <w:szCs w:val="24"/>
        </w:rPr>
        <w:t xml:space="preserve"> </w:t>
      </w:r>
      <w:r>
        <w:rPr>
          <w:sz w:val="24"/>
          <w:szCs w:val="24"/>
        </w:rPr>
        <w:t xml:space="preserve">Fiona Mozley review – a dazzling Dickensian tale’, </w:t>
      </w:r>
      <w:r>
        <w:rPr>
          <w:i/>
          <w:iCs/>
          <w:sz w:val="24"/>
          <w:szCs w:val="24"/>
        </w:rPr>
        <w:t>The Guardian</w:t>
      </w:r>
      <w:r>
        <w:rPr>
          <w:sz w:val="24"/>
          <w:szCs w:val="24"/>
        </w:rPr>
        <w:t>, 10 March 2021. &lt;</w:t>
      </w:r>
      <w:r w:rsidRPr="006866FF">
        <w:t xml:space="preserve"> </w:t>
      </w:r>
      <w:hyperlink r:id="rId14" w:history="1">
        <w:r w:rsidRPr="00A40C95">
          <w:rPr>
            <w:rStyle w:val="Hyperlink"/>
            <w:sz w:val="24"/>
            <w:szCs w:val="24"/>
          </w:rPr>
          <w:t>https://www.theguardian.com/books/2021/mar/10/hot-stew-by-fiona-mozley-review-a-dazzling-dickensian-tale</w:t>
        </w:r>
      </w:hyperlink>
      <w:r>
        <w:rPr>
          <w:sz w:val="24"/>
          <w:szCs w:val="24"/>
        </w:rPr>
        <w:t>&gt; [accessed 23 April 2021]</w:t>
      </w:r>
      <w:r>
        <w:rPr>
          <w:i/>
          <w:iCs/>
          <w:sz w:val="24"/>
          <w:szCs w:val="24"/>
        </w:rPr>
        <w:t xml:space="preserve"> </w:t>
      </w:r>
    </w:p>
    <w:p w14:paraId="303DC9D6" w14:textId="61243FF5" w:rsidR="008B79C8" w:rsidRDefault="008B79C8" w:rsidP="007E6255">
      <w:pPr>
        <w:rPr>
          <w:sz w:val="24"/>
          <w:szCs w:val="24"/>
        </w:rPr>
      </w:pPr>
      <w:r>
        <w:rPr>
          <w:sz w:val="24"/>
          <w:szCs w:val="24"/>
        </w:rPr>
        <w:t>Flood, Alison, ‘</w:t>
      </w:r>
      <w:r w:rsidR="00CA2400">
        <w:rPr>
          <w:sz w:val="24"/>
          <w:szCs w:val="24"/>
        </w:rPr>
        <w:t xml:space="preserve">Rachel Joyce: </w:t>
      </w:r>
      <w:r>
        <w:rPr>
          <w:sz w:val="24"/>
          <w:szCs w:val="24"/>
        </w:rPr>
        <w:t xml:space="preserve">I’m drawn to people who find themselves on the outside of things’, </w:t>
      </w:r>
      <w:r>
        <w:rPr>
          <w:i/>
          <w:iCs/>
          <w:sz w:val="24"/>
          <w:szCs w:val="24"/>
        </w:rPr>
        <w:t>The Guardian</w:t>
      </w:r>
      <w:r>
        <w:rPr>
          <w:sz w:val="24"/>
          <w:szCs w:val="24"/>
        </w:rPr>
        <w:t xml:space="preserve">, 06 July 2013. </w:t>
      </w:r>
      <w:r w:rsidR="00CE680C">
        <w:rPr>
          <w:sz w:val="24"/>
          <w:szCs w:val="24"/>
        </w:rPr>
        <w:t>&lt;</w:t>
      </w:r>
      <w:hyperlink r:id="rId15" w:history="1">
        <w:r w:rsidR="00CE680C" w:rsidRPr="00EB5401">
          <w:rPr>
            <w:rStyle w:val="Hyperlink"/>
            <w:sz w:val="24"/>
            <w:szCs w:val="24"/>
          </w:rPr>
          <w:t>https://www.theguardian.com/books/2013/jul/06/rachel-joyce-interview-perfect</w:t>
        </w:r>
      </w:hyperlink>
      <w:r w:rsidR="00CE680C">
        <w:rPr>
          <w:sz w:val="24"/>
          <w:szCs w:val="24"/>
        </w:rPr>
        <w:t>&gt; [accessed 26 April 2021]</w:t>
      </w:r>
    </w:p>
    <w:p w14:paraId="6470B7C1" w14:textId="724ADA66" w:rsidR="006043CD" w:rsidRDefault="006043CD" w:rsidP="006043CD">
      <w:pPr>
        <w:rPr>
          <w:sz w:val="24"/>
          <w:szCs w:val="24"/>
        </w:rPr>
      </w:pPr>
      <w:r>
        <w:rPr>
          <w:sz w:val="24"/>
          <w:szCs w:val="24"/>
        </w:rPr>
        <w:t xml:space="preserve">Ghadiali, Ashish, ‘The Fortune Men by Nadifa Mohamed review – a miscarriage of justice revisited, </w:t>
      </w:r>
      <w:r>
        <w:rPr>
          <w:i/>
          <w:iCs/>
          <w:sz w:val="24"/>
          <w:szCs w:val="24"/>
        </w:rPr>
        <w:t>The Guardian</w:t>
      </w:r>
      <w:r w:rsidRPr="00616378">
        <w:rPr>
          <w:sz w:val="24"/>
          <w:szCs w:val="24"/>
        </w:rPr>
        <w:t>,</w:t>
      </w:r>
      <w:r>
        <w:rPr>
          <w:sz w:val="24"/>
          <w:szCs w:val="24"/>
        </w:rPr>
        <w:t xml:space="preserve"> 25 May 2021. &lt; </w:t>
      </w:r>
      <w:hyperlink r:id="rId16" w:history="1">
        <w:r w:rsidRPr="00A40C95">
          <w:rPr>
            <w:rStyle w:val="Hyperlink"/>
            <w:sz w:val="24"/>
            <w:szCs w:val="24"/>
          </w:rPr>
          <w:t>https://www.theguardian.com/books/2021/may/25/the-fortune-men-by-nadifa-mohamed-review-a-miscarriage-of-justice-revisited</w:t>
        </w:r>
      </w:hyperlink>
      <w:r>
        <w:rPr>
          <w:sz w:val="24"/>
          <w:szCs w:val="24"/>
        </w:rPr>
        <w:t>&gt; [accessed 26 May 2021]</w:t>
      </w:r>
    </w:p>
    <w:p w14:paraId="4A0D65A0" w14:textId="67C9C3D5" w:rsidR="00E377D1" w:rsidRDefault="00E377D1" w:rsidP="00E377D1">
      <w:pPr>
        <w:rPr>
          <w:sz w:val="24"/>
          <w:szCs w:val="24"/>
        </w:rPr>
      </w:pPr>
      <w:r>
        <w:rPr>
          <w:sz w:val="24"/>
          <w:szCs w:val="24"/>
        </w:rPr>
        <w:t xml:space="preserve">‘How to Write a Compelling Book Review’, </w:t>
      </w:r>
      <w:r w:rsidRPr="006866FF">
        <w:rPr>
          <w:i/>
          <w:iCs/>
          <w:sz w:val="24"/>
          <w:szCs w:val="24"/>
        </w:rPr>
        <w:t>Elite Editing</w:t>
      </w:r>
      <w:r>
        <w:rPr>
          <w:sz w:val="24"/>
          <w:szCs w:val="24"/>
        </w:rPr>
        <w:t xml:space="preserve"> 05 June 2019. &lt;</w:t>
      </w:r>
      <w:r w:rsidRPr="006866FF">
        <w:t xml:space="preserve"> </w:t>
      </w:r>
      <w:hyperlink r:id="rId17" w:history="1">
        <w:r w:rsidRPr="00A40C95">
          <w:rPr>
            <w:rStyle w:val="Hyperlink"/>
            <w:sz w:val="24"/>
            <w:szCs w:val="24"/>
          </w:rPr>
          <w:t>https://eliteediting.com/resources/how-to-write-book-review/</w:t>
        </w:r>
      </w:hyperlink>
      <w:r>
        <w:rPr>
          <w:sz w:val="24"/>
          <w:szCs w:val="24"/>
        </w:rPr>
        <w:t>&gt; [accessed 28 April 2021]</w:t>
      </w:r>
    </w:p>
    <w:p w14:paraId="128FB8A2" w14:textId="77777777" w:rsidR="00E377D1" w:rsidRDefault="00E377D1" w:rsidP="00E377D1">
      <w:pPr>
        <w:rPr>
          <w:sz w:val="24"/>
          <w:szCs w:val="24"/>
        </w:rPr>
      </w:pPr>
      <w:r>
        <w:rPr>
          <w:sz w:val="24"/>
          <w:szCs w:val="24"/>
        </w:rPr>
        <w:t xml:space="preserve">‘How to Write Riveting Book Reviews’, </w:t>
      </w:r>
      <w:r w:rsidRPr="00D2448A">
        <w:rPr>
          <w:i/>
          <w:iCs/>
          <w:sz w:val="24"/>
          <w:szCs w:val="24"/>
        </w:rPr>
        <w:t>Free Lance Writing</w:t>
      </w:r>
      <w:r>
        <w:rPr>
          <w:i/>
          <w:iCs/>
          <w:sz w:val="24"/>
          <w:szCs w:val="24"/>
        </w:rPr>
        <w:t xml:space="preserve"> </w:t>
      </w:r>
      <w:r>
        <w:rPr>
          <w:sz w:val="24"/>
          <w:szCs w:val="24"/>
        </w:rPr>
        <w:t>&lt;</w:t>
      </w:r>
      <w:r w:rsidRPr="00D2448A">
        <w:t xml:space="preserve"> </w:t>
      </w:r>
      <w:hyperlink r:id="rId18" w:history="1">
        <w:r w:rsidRPr="00A40C95">
          <w:rPr>
            <w:rStyle w:val="Hyperlink"/>
            <w:sz w:val="24"/>
            <w:szCs w:val="24"/>
          </w:rPr>
          <w:t>https://www.freelancewriting.com/copywriting/writing-riveting-book-reviews/</w:t>
        </w:r>
      </w:hyperlink>
      <w:r>
        <w:rPr>
          <w:sz w:val="24"/>
          <w:szCs w:val="24"/>
        </w:rPr>
        <w:t>&gt; [accessed 23 April 2021]</w:t>
      </w:r>
    </w:p>
    <w:p w14:paraId="25743AE3" w14:textId="4EAE8355" w:rsidR="008B79C8" w:rsidRDefault="008B79C8" w:rsidP="007E6255">
      <w:pPr>
        <w:rPr>
          <w:sz w:val="24"/>
          <w:szCs w:val="24"/>
        </w:rPr>
      </w:pPr>
      <w:r>
        <w:rPr>
          <w:sz w:val="24"/>
          <w:szCs w:val="24"/>
        </w:rPr>
        <w:t xml:space="preserve">Jackson, Tina, “Author Rachel Joyce I’m drawn to the people who struggle’, </w:t>
      </w:r>
      <w:r w:rsidRPr="00CB401E">
        <w:rPr>
          <w:i/>
          <w:iCs/>
          <w:sz w:val="24"/>
          <w:szCs w:val="24"/>
        </w:rPr>
        <w:t>Metro</w:t>
      </w:r>
      <w:r>
        <w:rPr>
          <w:sz w:val="24"/>
          <w:szCs w:val="24"/>
        </w:rPr>
        <w:t xml:space="preserve">, 03 July 2013. </w:t>
      </w:r>
      <w:r w:rsidR="00CE680C">
        <w:rPr>
          <w:sz w:val="24"/>
          <w:szCs w:val="24"/>
        </w:rPr>
        <w:t>&lt;</w:t>
      </w:r>
      <w:hyperlink r:id="rId19" w:history="1">
        <w:r w:rsidR="00CE680C" w:rsidRPr="00EB5401">
          <w:rPr>
            <w:rStyle w:val="Hyperlink"/>
            <w:sz w:val="24"/>
            <w:szCs w:val="24"/>
          </w:rPr>
          <w:t>https://metro.co.uk/2013/07/03/author-rachel-joyce-im-drawn-to-the-people-who-struggle-3865822/</w:t>
        </w:r>
      </w:hyperlink>
      <w:r w:rsidR="00CE680C">
        <w:rPr>
          <w:sz w:val="24"/>
          <w:szCs w:val="24"/>
        </w:rPr>
        <w:t xml:space="preserve">&gt; </w:t>
      </w:r>
      <w:r>
        <w:rPr>
          <w:sz w:val="24"/>
          <w:szCs w:val="24"/>
        </w:rPr>
        <w:t>[accessed 26 April 2021]</w:t>
      </w:r>
    </w:p>
    <w:p w14:paraId="1893B31E" w14:textId="77777777" w:rsidR="006043CD" w:rsidRDefault="006043CD" w:rsidP="006043CD">
      <w:pPr>
        <w:rPr>
          <w:sz w:val="24"/>
          <w:szCs w:val="24"/>
        </w:rPr>
      </w:pPr>
      <w:r>
        <w:rPr>
          <w:sz w:val="24"/>
          <w:szCs w:val="24"/>
        </w:rPr>
        <w:t xml:space="preserve">Joyce, Rachel, </w:t>
      </w:r>
      <w:r w:rsidRPr="00AE5A77">
        <w:rPr>
          <w:i/>
          <w:iCs/>
          <w:sz w:val="24"/>
          <w:szCs w:val="24"/>
        </w:rPr>
        <w:t>The Unlikely Pilgrimage of Harold Fry</w:t>
      </w:r>
      <w:r>
        <w:rPr>
          <w:i/>
          <w:iCs/>
          <w:sz w:val="24"/>
          <w:szCs w:val="24"/>
        </w:rPr>
        <w:t xml:space="preserve"> </w:t>
      </w:r>
      <w:r>
        <w:rPr>
          <w:sz w:val="24"/>
          <w:szCs w:val="24"/>
        </w:rPr>
        <w:t xml:space="preserve">(London: Transworld Publishers Ltd, 2012) </w:t>
      </w:r>
    </w:p>
    <w:p w14:paraId="0710136A" w14:textId="5B766609" w:rsidR="00CB401E" w:rsidRDefault="00405309" w:rsidP="00CB401E">
      <w:pPr>
        <w:rPr>
          <w:sz w:val="24"/>
          <w:szCs w:val="24"/>
        </w:rPr>
      </w:pPr>
      <w:r>
        <w:rPr>
          <w:sz w:val="24"/>
          <w:szCs w:val="24"/>
        </w:rPr>
        <w:t xml:space="preserve">Nichol, Mark, ‘How to Write a Book Review’, </w:t>
      </w:r>
      <w:r w:rsidRPr="00405309">
        <w:rPr>
          <w:i/>
          <w:iCs/>
          <w:sz w:val="24"/>
          <w:szCs w:val="24"/>
        </w:rPr>
        <w:t>Daily Writing Tips</w:t>
      </w:r>
      <w:r w:rsidR="00CB401E">
        <w:rPr>
          <w:sz w:val="24"/>
          <w:szCs w:val="24"/>
        </w:rPr>
        <w:t>, &lt;</w:t>
      </w:r>
      <w:r w:rsidR="00CB401E" w:rsidRPr="00CB401E">
        <w:t xml:space="preserve"> </w:t>
      </w:r>
      <w:hyperlink r:id="rId20" w:history="1">
        <w:r w:rsidR="00CB401E" w:rsidRPr="00EB5401">
          <w:rPr>
            <w:rStyle w:val="Hyperlink"/>
            <w:sz w:val="24"/>
            <w:szCs w:val="24"/>
          </w:rPr>
          <w:t>https://www.dailywritingtips.com/how-to-write-a-book-review/</w:t>
        </w:r>
      </w:hyperlink>
      <w:r w:rsidR="00CB401E">
        <w:rPr>
          <w:sz w:val="24"/>
          <w:szCs w:val="24"/>
        </w:rPr>
        <w:t>&gt; [accessed 06 May 2021]</w:t>
      </w:r>
    </w:p>
    <w:p w14:paraId="41692B80" w14:textId="56BEDA58" w:rsidR="00EC7213" w:rsidRPr="00C67F3D" w:rsidRDefault="00E377D1" w:rsidP="00AE5A77">
      <w:pPr>
        <w:rPr>
          <w:sz w:val="24"/>
          <w:szCs w:val="24"/>
        </w:rPr>
      </w:pPr>
      <w:r>
        <w:rPr>
          <w:sz w:val="24"/>
          <w:szCs w:val="24"/>
        </w:rPr>
        <w:t xml:space="preserve">‘Seventeen Book review examples to Help You Write the Perfect Review’ </w:t>
      </w:r>
      <w:r w:rsidRPr="00405309">
        <w:rPr>
          <w:i/>
          <w:iCs/>
          <w:sz w:val="24"/>
          <w:szCs w:val="24"/>
        </w:rPr>
        <w:t>Discovery</w:t>
      </w:r>
      <w:r>
        <w:rPr>
          <w:sz w:val="24"/>
          <w:szCs w:val="24"/>
        </w:rPr>
        <w:t xml:space="preserve"> </w:t>
      </w:r>
      <w:r>
        <w:rPr>
          <w:i/>
          <w:iCs/>
          <w:sz w:val="24"/>
          <w:szCs w:val="24"/>
        </w:rPr>
        <w:t xml:space="preserve">Blog </w:t>
      </w:r>
      <w:r>
        <w:rPr>
          <w:sz w:val="24"/>
          <w:szCs w:val="24"/>
        </w:rPr>
        <w:t xml:space="preserve">29 March 2021. </w:t>
      </w:r>
      <w:hyperlink r:id="rId21" w:history="1">
        <w:r w:rsidRPr="00EB5401">
          <w:rPr>
            <w:rStyle w:val="Hyperlink"/>
            <w:sz w:val="24"/>
            <w:szCs w:val="24"/>
          </w:rPr>
          <w:t>https://reedsy.com/discovery/blog/book-review-examples</w:t>
        </w:r>
      </w:hyperlink>
      <w:r>
        <w:rPr>
          <w:sz w:val="24"/>
          <w:szCs w:val="24"/>
        </w:rPr>
        <w:t xml:space="preserve"> [accessed 06 May 2021]</w:t>
      </w:r>
    </w:p>
    <w:sectPr w:rsidR="00EC7213" w:rsidRPr="00C67F3D" w:rsidSect="00DF200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D5743" w14:textId="77777777" w:rsidR="00AB55F0" w:rsidRDefault="00AB55F0" w:rsidP="001209AA">
      <w:pPr>
        <w:spacing w:after="0" w:line="240" w:lineRule="auto"/>
      </w:pPr>
      <w:r>
        <w:separator/>
      </w:r>
    </w:p>
  </w:endnote>
  <w:endnote w:type="continuationSeparator" w:id="0">
    <w:p w14:paraId="2E451FBD" w14:textId="77777777" w:rsidR="00AB55F0" w:rsidRDefault="00AB55F0" w:rsidP="00120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444735"/>
      <w:docPartObj>
        <w:docPartGallery w:val="Page Numbers (Bottom of Page)"/>
        <w:docPartUnique/>
      </w:docPartObj>
    </w:sdtPr>
    <w:sdtEndPr>
      <w:rPr>
        <w:color w:val="7F7F7F" w:themeColor="background1" w:themeShade="7F"/>
        <w:spacing w:val="60"/>
      </w:rPr>
    </w:sdtEndPr>
    <w:sdtContent>
      <w:p w14:paraId="4D142020" w14:textId="4F251B65" w:rsidR="00FD248A" w:rsidRDefault="00FD248A" w:rsidP="00FD248A">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20057F" w14:textId="77777777" w:rsidR="00946684" w:rsidRDefault="00946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A6023" w14:textId="77777777" w:rsidR="00AB55F0" w:rsidRDefault="00AB55F0" w:rsidP="001209AA">
      <w:pPr>
        <w:spacing w:after="0" w:line="240" w:lineRule="auto"/>
      </w:pPr>
      <w:r>
        <w:separator/>
      </w:r>
    </w:p>
  </w:footnote>
  <w:footnote w:type="continuationSeparator" w:id="0">
    <w:p w14:paraId="27A2F821" w14:textId="77777777" w:rsidR="00AB55F0" w:rsidRDefault="00AB55F0" w:rsidP="001209AA">
      <w:pPr>
        <w:spacing w:after="0" w:line="240" w:lineRule="auto"/>
      </w:pPr>
      <w:r>
        <w:continuationSeparator/>
      </w:r>
    </w:p>
  </w:footnote>
  <w:footnote w:id="1">
    <w:p w14:paraId="1ACB72AE" w14:textId="3F28368C" w:rsidR="009D033F" w:rsidRDefault="009D033F" w:rsidP="009D033F">
      <w:pPr>
        <w:rPr>
          <w:sz w:val="24"/>
          <w:szCs w:val="24"/>
        </w:rPr>
      </w:pPr>
      <w:r>
        <w:rPr>
          <w:rStyle w:val="FootnoteReference"/>
        </w:rPr>
        <w:footnoteRef/>
      </w:r>
      <w:r>
        <w:t xml:space="preserve"> </w:t>
      </w:r>
      <w:r>
        <w:rPr>
          <w:sz w:val="24"/>
          <w:szCs w:val="24"/>
        </w:rPr>
        <w:t xml:space="preserve">Rachel Joyce, </w:t>
      </w:r>
      <w:r w:rsidRPr="00AE5A77">
        <w:rPr>
          <w:i/>
          <w:iCs/>
          <w:sz w:val="24"/>
          <w:szCs w:val="24"/>
        </w:rPr>
        <w:t>The Unlikely Pilgrimage of Harold Fry</w:t>
      </w:r>
      <w:r>
        <w:rPr>
          <w:i/>
          <w:iCs/>
          <w:sz w:val="24"/>
          <w:szCs w:val="24"/>
        </w:rPr>
        <w:t xml:space="preserve">, </w:t>
      </w:r>
      <w:r>
        <w:rPr>
          <w:sz w:val="24"/>
          <w:szCs w:val="24"/>
        </w:rPr>
        <w:t>(London</w:t>
      </w:r>
      <w:r w:rsidR="007E6255">
        <w:rPr>
          <w:sz w:val="24"/>
          <w:szCs w:val="24"/>
        </w:rPr>
        <w:t>:</w:t>
      </w:r>
      <w:r>
        <w:rPr>
          <w:sz w:val="24"/>
          <w:szCs w:val="24"/>
        </w:rPr>
        <w:t xml:space="preserve"> Transworld Publishers Ltd, 2012).</w:t>
      </w:r>
    </w:p>
    <w:p w14:paraId="28202C48" w14:textId="09FB31D0" w:rsidR="009D033F" w:rsidRDefault="009D033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CAD0A" w14:textId="3CEC5D52" w:rsidR="003A055F" w:rsidRPr="003A055F" w:rsidRDefault="001E40A1" w:rsidP="003A055F">
    <w:pPr>
      <w:pStyle w:val="Header"/>
      <w:jc w:val="right"/>
      <w:rPr>
        <w:i/>
        <w:iCs/>
      </w:rPr>
    </w:pPr>
    <w:r>
      <w:rPr>
        <w:i/>
        <w:iCs/>
      </w:rPr>
      <w:t xml:space="preserve">1708142 </w:t>
    </w:r>
    <w:r w:rsidR="003A055F">
      <w:rPr>
        <w:i/>
        <w:iCs/>
      </w:rPr>
      <w:t xml:space="preserve">Prithi Sabrina </w:t>
    </w:r>
    <w:r>
      <w:rPr>
        <w:i/>
        <w:iCs/>
      </w:rPr>
      <w:t xml:space="preserve">Nathan </w:t>
    </w:r>
    <w:r w:rsidR="003A055F">
      <w:rPr>
        <w:i/>
        <w:iCs/>
      </w:rPr>
      <w:t>Shukla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0MrI0MTEyMLY0NrFU0lEKTi0uzszPAykwNKkFAM+0IXgtAAAA"/>
  </w:docVars>
  <w:rsids>
    <w:rsidRoot w:val="00471D4C"/>
    <w:rsid w:val="0000168F"/>
    <w:rsid w:val="00006609"/>
    <w:rsid w:val="000103EF"/>
    <w:rsid w:val="00013877"/>
    <w:rsid w:val="00016A3B"/>
    <w:rsid w:val="000172F4"/>
    <w:rsid w:val="00023203"/>
    <w:rsid w:val="0002505B"/>
    <w:rsid w:val="00030466"/>
    <w:rsid w:val="000308DB"/>
    <w:rsid w:val="000310DD"/>
    <w:rsid w:val="0004225B"/>
    <w:rsid w:val="00042739"/>
    <w:rsid w:val="0004733E"/>
    <w:rsid w:val="000500EA"/>
    <w:rsid w:val="00050596"/>
    <w:rsid w:val="00053FF1"/>
    <w:rsid w:val="00055A32"/>
    <w:rsid w:val="0005663F"/>
    <w:rsid w:val="00057A56"/>
    <w:rsid w:val="000622FB"/>
    <w:rsid w:val="0006373F"/>
    <w:rsid w:val="0006622D"/>
    <w:rsid w:val="00066ECA"/>
    <w:rsid w:val="00067969"/>
    <w:rsid w:val="00073890"/>
    <w:rsid w:val="00074E18"/>
    <w:rsid w:val="00077E2E"/>
    <w:rsid w:val="00077F5A"/>
    <w:rsid w:val="00093243"/>
    <w:rsid w:val="000A18C9"/>
    <w:rsid w:val="000A4AD8"/>
    <w:rsid w:val="000B4C1C"/>
    <w:rsid w:val="000C1ED1"/>
    <w:rsid w:val="000C2F3D"/>
    <w:rsid w:val="000C345C"/>
    <w:rsid w:val="000D03BE"/>
    <w:rsid w:val="000E7B0A"/>
    <w:rsid w:val="000F1FA6"/>
    <w:rsid w:val="00102D56"/>
    <w:rsid w:val="0011399F"/>
    <w:rsid w:val="001209AA"/>
    <w:rsid w:val="00133C51"/>
    <w:rsid w:val="00137A43"/>
    <w:rsid w:val="00143772"/>
    <w:rsid w:val="00146159"/>
    <w:rsid w:val="00147010"/>
    <w:rsid w:val="00150B92"/>
    <w:rsid w:val="00156DB6"/>
    <w:rsid w:val="001710B8"/>
    <w:rsid w:val="00174D6D"/>
    <w:rsid w:val="00176293"/>
    <w:rsid w:val="00180189"/>
    <w:rsid w:val="00190FA1"/>
    <w:rsid w:val="00193A9C"/>
    <w:rsid w:val="001A10B2"/>
    <w:rsid w:val="001A1286"/>
    <w:rsid w:val="001A4116"/>
    <w:rsid w:val="001B2BDB"/>
    <w:rsid w:val="001B6828"/>
    <w:rsid w:val="001C2DF0"/>
    <w:rsid w:val="001D570B"/>
    <w:rsid w:val="001E1E81"/>
    <w:rsid w:val="001E40A1"/>
    <w:rsid w:val="001E68E8"/>
    <w:rsid w:val="001F2114"/>
    <w:rsid w:val="001F407B"/>
    <w:rsid w:val="001F65B8"/>
    <w:rsid w:val="00203CF3"/>
    <w:rsid w:val="00204E75"/>
    <w:rsid w:val="002060F3"/>
    <w:rsid w:val="002061C6"/>
    <w:rsid w:val="00210B32"/>
    <w:rsid w:val="00213C8D"/>
    <w:rsid w:val="00222A90"/>
    <w:rsid w:val="00224312"/>
    <w:rsid w:val="00226693"/>
    <w:rsid w:val="00226A78"/>
    <w:rsid w:val="002321A6"/>
    <w:rsid w:val="00237FF2"/>
    <w:rsid w:val="00241489"/>
    <w:rsid w:val="002448B5"/>
    <w:rsid w:val="00245758"/>
    <w:rsid w:val="00247D75"/>
    <w:rsid w:val="0025583D"/>
    <w:rsid w:val="00261EB8"/>
    <w:rsid w:val="002657CA"/>
    <w:rsid w:val="002661BA"/>
    <w:rsid w:val="00266C28"/>
    <w:rsid w:val="00273F12"/>
    <w:rsid w:val="00283445"/>
    <w:rsid w:val="00287F49"/>
    <w:rsid w:val="00291CA3"/>
    <w:rsid w:val="002A0422"/>
    <w:rsid w:val="002A5275"/>
    <w:rsid w:val="002A6095"/>
    <w:rsid w:val="002B643D"/>
    <w:rsid w:val="002B7007"/>
    <w:rsid w:val="002C57D4"/>
    <w:rsid w:val="002E60B0"/>
    <w:rsid w:val="002F1286"/>
    <w:rsid w:val="002F3B7D"/>
    <w:rsid w:val="002F5B60"/>
    <w:rsid w:val="0030075D"/>
    <w:rsid w:val="0030579A"/>
    <w:rsid w:val="003233E2"/>
    <w:rsid w:val="003275EE"/>
    <w:rsid w:val="00327F26"/>
    <w:rsid w:val="0033061A"/>
    <w:rsid w:val="003359B1"/>
    <w:rsid w:val="0034631C"/>
    <w:rsid w:val="003575B4"/>
    <w:rsid w:val="00370B4E"/>
    <w:rsid w:val="003743E9"/>
    <w:rsid w:val="00384399"/>
    <w:rsid w:val="003935B4"/>
    <w:rsid w:val="003977F5"/>
    <w:rsid w:val="003A055F"/>
    <w:rsid w:val="003A6DB1"/>
    <w:rsid w:val="003B317D"/>
    <w:rsid w:val="003B58D1"/>
    <w:rsid w:val="003B7A89"/>
    <w:rsid w:val="003C3EF7"/>
    <w:rsid w:val="003D050A"/>
    <w:rsid w:val="003D4E27"/>
    <w:rsid w:val="003E0A9C"/>
    <w:rsid w:val="003E49B2"/>
    <w:rsid w:val="003F0F90"/>
    <w:rsid w:val="003F177B"/>
    <w:rsid w:val="003F22E9"/>
    <w:rsid w:val="0040254A"/>
    <w:rsid w:val="00405309"/>
    <w:rsid w:val="0040771B"/>
    <w:rsid w:val="0041144B"/>
    <w:rsid w:val="00415DB3"/>
    <w:rsid w:val="00417F67"/>
    <w:rsid w:val="00424AD9"/>
    <w:rsid w:val="00425F8D"/>
    <w:rsid w:val="004343B4"/>
    <w:rsid w:val="00435197"/>
    <w:rsid w:val="00441C88"/>
    <w:rsid w:val="00442BF0"/>
    <w:rsid w:val="00457191"/>
    <w:rsid w:val="00460183"/>
    <w:rsid w:val="00463CF5"/>
    <w:rsid w:val="00466A29"/>
    <w:rsid w:val="004705B6"/>
    <w:rsid w:val="00471D4C"/>
    <w:rsid w:val="004754B7"/>
    <w:rsid w:val="0047554E"/>
    <w:rsid w:val="00482CF7"/>
    <w:rsid w:val="00485A07"/>
    <w:rsid w:val="004866C7"/>
    <w:rsid w:val="00495CBA"/>
    <w:rsid w:val="004A4B74"/>
    <w:rsid w:val="004A7785"/>
    <w:rsid w:val="004B0089"/>
    <w:rsid w:val="004B2FB7"/>
    <w:rsid w:val="004C4AAC"/>
    <w:rsid w:val="004D1C99"/>
    <w:rsid w:val="004D1DCD"/>
    <w:rsid w:val="004D5533"/>
    <w:rsid w:val="004E26BE"/>
    <w:rsid w:val="004E3746"/>
    <w:rsid w:val="004F173F"/>
    <w:rsid w:val="004F6256"/>
    <w:rsid w:val="004F7849"/>
    <w:rsid w:val="005005AE"/>
    <w:rsid w:val="00501F37"/>
    <w:rsid w:val="00503899"/>
    <w:rsid w:val="00503B33"/>
    <w:rsid w:val="005044A7"/>
    <w:rsid w:val="00511011"/>
    <w:rsid w:val="00511B62"/>
    <w:rsid w:val="005123DC"/>
    <w:rsid w:val="005136B6"/>
    <w:rsid w:val="00520E0B"/>
    <w:rsid w:val="00523E74"/>
    <w:rsid w:val="00525A94"/>
    <w:rsid w:val="00532680"/>
    <w:rsid w:val="00532D61"/>
    <w:rsid w:val="00543D89"/>
    <w:rsid w:val="005445D1"/>
    <w:rsid w:val="00551790"/>
    <w:rsid w:val="005524A6"/>
    <w:rsid w:val="00554783"/>
    <w:rsid w:val="0056021E"/>
    <w:rsid w:val="00565141"/>
    <w:rsid w:val="00571FC3"/>
    <w:rsid w:val="00580B9D"/>
    <w:rsid w:val="00582323"/>
    <w:rsid w:val="00584192"/>
    <w:rsid w:val="005847A1"/>
    <w:rsid w:val="00585A90"/>
    <w:rsid w:val="00590AED"/>
    <w:rsid w:val="00592C4A"/>
    <w:rsid w:val="005A0258"/>
    <w:rsid w:val="005A33C7"/>
    <w:rsid w:val="005B2FE0"/>
    <w:rsid w:val="005B4298"/>
    <w:rsid w:val="005B641D"/>
    <w:rsid w:val="005D1415"/>
    <w:rsid w:val="005D1C46"/>
    <w:rsid w:val="005D2261"/>
    <w:rsid w:val="005D6602"/>
    <w:rsid w:val="005E50D2"/>
    <w:rsid w:val="005E636C"/>
    <w:rsid w:val="005E66C0"/>
    <w:rsid w:val="005E7D81"/>
    <w:rsid w:val="005F0A35"/>
    <w:rsid w:val="00603952"/>
    <w:rsid w:val="00603EEA"/>
    <w:rsid w:val="006043CD"/>
    <w:rsid w:val="00614F10"/>
    <w:rsid w:val="00616378"/>
    <w:rsid w:val="006205E3"/>
    <w:rsid w:val="00625A68"/>
    <w:rsid w:val="00630D16"/>
    <w:rsid w:val="00636250"/>
    <w:rsid w:val="00637A7E"/>
    <w:rsid w:val="0064125E"/>
    <w:rsid w:val="006736A2"/>
    <w:rsid w:val="00682D2A"/>
    <w:rsid w:val="00684408"/>
    <w:rsid w:val="0068551A"/>
    <w:rsid w:val="006866FF"/>
    <w:rsid w:val="006A4592"/>
    <w:rsid w:val="006A5CB8"/>
    <w:rsid w:val="006A7875"/>
    <w:rsid w:val="006B0C43"/>
    <w:rsid w:val="006B1F82"/>
    <w:rsid w:val="006B3A26"/>
    <w:rsid w:val="006B5B30"/>
    <w:rsid w:val="006B6280"/>
    <w:rsid w:val="006B75EC"/>
    <w:rsid w:val="006C1DCF"/>
    <w:rsid w:val="006C1FDF"/>
    <w:rsid w:val="006C233B"/>
    <w:rsid w:val="006C3C36"/>
    <w:rsid w:val="006E3CEE"/>
    <w:rsid w:val="006E44C1"/>
    <w:rsid w:val="006F35A3"/>
    <w:rsid w:val="006F5808"/>
    <w:rsid w:val="006F5BAD"/>
    <w:rsid w:val="00703573"/>
    <w:rsid w:val="00703BF8"/>
    <w:rsid w:val="0071130F"/>
    <w:rsid w:val="00717E8E"/>
    <w:rsid w:val="00720640"/>
    <w:rsid w:val="00720A65"/>
    <w:rsid w:val="007259A0"/>
    <w:rsid w:val="00726A60"/>
    <w:rsid w:val="0073166E"/>
    <w:rsid w:val="00741A7D"/>
    <w:rsid w:val="00753906"/>
    <w:rsid w:val="0075475B"/>
    <w:rsid w:val="00762B63"/>
    <w:rsid w:val="007643BC"/>
    <w:rsid w:val="00773D40"/>
    <w:rsid w:val="007772E6"/>
    <w:rsid w:val="007808AD"/>
    <w:rsid w:val="00787273"/>
    <w:rsid w:val="00796099"/>
    <w:rsid w:val="007A1E3D"/>
    <w:rsid w:val="007B1A8E"/>
    <w:rsid w:val="007B39EC"/>
    <w:rsid w:val="007B3E66"/>
    <w:rsid w:val="007C1ACC"/>
    <w:rsid w:val="007D53E3"/>
    <w:rsid w:val="007D7FF5"/>
    <w:rsid w:val="007E1AB3"/>
    <w:rsid w:val="007E56DC"/>
    <w:rsid w:val="007E5A85"/>
    <w:rsid w:val="007E6255"/>
    <w:rsid w:val="007F1BEA"/>
    <w:rsid w:val="007F27D7"/>
    <w:rsid w:val="007F2C6A"/>
    <w:rsid w:val="007F6169"/>
    <w:rsid w:val="008034D6"/>
    <w:rsid w:val="0080400A"/>
    <w:rsid w:val="00805233"/>
    <w:rsid w:val="00806781"/>
    <w:rsid w:val="00820DA3"/>
    <w:rsid w:val="00835B70"/>
    <w:rsid w:val="00845FAF"/>
    <w:rsid w:val="00846F63"/>
    <w:rsid w:val="0085508F"/>
    <w:rsid w:val="00856A15"/>
    <w:rsid w:val="0086104E"/>
    <w:rsid w:val="0086193C"/>
    <w:rsid w:val="00862EA0"/>
    <w:rsid w:val="008636DF"/>
    <w:rsid w:val="00867C36"/>
    <w:rsid w:val="008703D7"/>
    <w:rsid w:val="00877D66"/>
    <w:rsid w:val="008817CF"/>
    <w:rsid w:val="00882A25"/>
    <w:rsid w:val="00883B3B"/>
    <w:rsid w:val="00886EA4"/>
    <w:rsid w:val="00891097"/>
    <w:rsid w:val="00895447"/>
    <w:rsid w:val="00897539"/>
    <w:rsid w:val="0089770A"/>
    <w:rsid w:val="00897AA7"/>
    <w:rsid w:val="008A16A7"/>
    <w:rsid w:val="008A20E9"/>
    <w:rsid w:val="008A524F"/>
    <w:rsid w:val="008A66BB"/>
    <w:rsid w:val="008A7DDE"/>
    <w:rsid w:val="008B1359"/>
    <w:rsid w:val="008B2FB3"/>
    <w:rsid w:val="008B3138"/>
    <w:rsid w:val="008B79C8"/>
    <w:rsid w:val="008C629F"/>
    <w:rsid w:val="008C6B34"/>
    <w:rsid w:val="008D1C9B"/>
    <w:rsid w:val="008D2796"/>
    <w:rsid w:val="008D37E0"/>
    <w:rsid w:val="008D4D27"/>
    <w:rsid w:val="008D7D10"/>
    <w:rsid w:val="008E50DB"/>
    <w:rsid w:val="008E61FB"/>
    <w:rsid w:val="008E774D"/>
    <w:rsid w:val="008F08DD"/>
    <w:rsid w:val="008F5367"/>
    <w:rsid w:val="00900E78"/>
    <w:rsid w:val="0090717B"/>
    <w:rsid w:val="00907360"/>
    <w:rsid w:val="009079B6"/>
    <w:rsid w:val="009109B5"/>
    <w:rsid w:val="00913411"/>
    <w:rsid w:val="00914A36"/>
    <w:rsid w:val="00933B45"/>
    <w:rsid w:val="00933EBF"/>
    <w:rsid w:val="009351C6"/>
    <w:rsid w:val="00945586"/>
    <w:rsid w:val="00946684"/>
    <w:rsid w:val="00951C6A"/>
    <w:rsid w:val="00951F28"/>
    <w:rsid w:val="00953270"/>
    <w:rsid w:val="00954414"/>
    <w:rsid w:val="00955D23"/>
    <w:rsid w:val="00961095"/>
    <w:rsid w:val="009611B2"/>
    <w:rsid w:val="009623E3"/>
    <w:rsid w:val="00983637"/>
    <w:rsid w:val="0098423B"/>
    <w:rsid w:val="0098536F"/>
    <w:rsid w:val="009A53E3"/>
    <w:rsid w:val="009A59A0"/>
    <w:rsid w:val="009B037A"/>
    <w:rsid w:val="009B3035"/>
    <w:rsid w:val="009B4F19"/>
    <w:rsid w:val="009B57C0"/>
    <w:rsid w:val="009B7E16"/>
    <w:rsid w:val="009C1CE6"/>
    <w:rsid w:val="009C2ED4"/>
    <w:rsid w:val="009C3D50"/>
    <w:rsid w:val="009C5E7F"/>
    <w:rsid w:val="009D033F"/>
    <w:rsid w:val="009D7D3C"/>
    <w:rsid w:val="009E766A"/>
    <w:rsid w:val="009E774B"/>
    <w:rsid w:val="009F2865"/>
    <w:rsid w:val="009F5F23"/>
    <w:rsid w:val="00A0263A"/>
    <w:rsid w:val="00A05B08"/>
    <w:rsid w:val="00A15067"/>
    <w:rsid w:val="00A21A1F"/>
    <w:rsid w:val="00A250DF"/>
    <w:rsid w:val="00A255A7"/>
    <w:rsid w:val="00A55A9D"/>
    <w:rsid w:val="00A5794A"/>
    <w:rsid w:val="00A633A2"/>
    <w:rsid w:val="00A66C43"/>
    <w:rsid w:val="00A73D93"/>
    <w:rsid w:val="00A75EA5"/>
    <w:rsid w:val="00A75EB7"/>
    <w:rsid w:val="00A76778"/>
    <w:rsid w:val="00A821F5"/>
    <w:rsid w:val="00A94136"/>
    <w:rsid w:val="00A957DE"/>
    <w:rsid w:val="00AA34B2"/>
    <w:rsid w:val="00AB16DB"/>
    <w:rsid w:val="00AB55F0"/>
    <w:rsid w:val="00AB714B"/>
    <w:rsid w:val="00AB7A89"/>
    <w:rsid w:val="00AC1D41"/>
    <w:rsid w:val="00AD01B3"/>
    <w:rsid w:val="00AD1B85"/>
    <w:rsid w:val="00AD231C"/>
    <w:rsid w:val="00AD38E8"/>
    <w:rsid w:val="00AD3F64"/>
    <w:rsid w:val="00AD6327"/>
    <w:rsid w:val="00AE2D08"/>
    <w:rsid w:val="00AE3920"/>
    <w:rsid w:val="00AE5A77"/>
    <w:rsid w:val="00AE6590"/>
    <w:rsid w:val="00AE7140"/>
    <w:rsid w:val="00AF041E"/>
    <w:rsid w:val="00AF549A"/>
    <w:rsid w:val="00B02BDC"/>
    <w:rsid w:val="00B02FB1"/>
    <w:rsid w:val="00B03C44"/>
    <w:rsid w:val="00B03C78"/>
    <w:rsid w:val="00B07A64"/>
    <w:rsid w:val="00B10035"/>
    <w:rsid w:val="00B128A3"/>
    <w:rsid w:val="00B16C40"/>
    <w:rsid w:val="00B1719F"/>
    <w:rsid w:val="00B17766"/>
    <w:rsid w:val="00B2535A"/>
    <w:rsid w:val="00B31364"/>
    <w:rsid w:val="00B32963"/>
    <w:rsid w:val="00B35DE6"/>
    <w:rsid w:val="00B5119C"/>
    <w:rsid w:val="00B52D46"/>
    <w:rsid w:val="00B5314C"/>
    <w:rsid w:val="00B63B93"/>
    <w:rsid w:val="00B63F05"/>
    <w:rsid w:val="00B66EE2"/>
    <w:rsid w:val="00B739D5"/>
    <w:rsid w:val="00B80FC9"/>
    <w:rsid w:val="00B81436"/>
    <w:rsid w:val="00B8361F"/>
    <w:rsid w:val="00B91E65"/>
    <w:rsid w:val="00B95C2A"/>
    <w:rsid w:val="00BA23CB"/>
    <w:rsid w:val="00BA464C"/>
    <w:rsid w:val="00BA483A"/>
    <w:rsid w:val="00BA5D0A"/>
    <w:rsid w:val="00BB21BB"/>
    <w:rsid w:val="00BC6669"/>
    <w:rsid w:val="00BD0725"/>
    <w:rsid w:val="00BE7095"/>
    <w:rsid w:val="00BF6509"/>
    <w:rsid w:val="00C057C0"/>
    <w:rsid w:val="00C06444"/>
    <w:rsid w:val="00C11B26"/>
    <w:rsid w:val="00C14C76"/>
    <w:rsid w:val="00C14FBF"/>
    <w:rsid w:val="00C160F7"/>
    <w:rsid w:val="00C16827"/>
    <w:rsid w:val="00C16C6A"/>
    <w:rsid w:val="00C2554A"/>
    <w:rsid w:val="00C270E9"/>
    <w:rsid w:val="00C3235D"/>
    <w:rsid w:val="00C3236E"/>
    <w:rsid w:val="00C34916"/>
    <w:rsid w:val="00C405F5"/>
    <w:rsid w:val="00C47BF4"/>
    <w:rsid w:val="00C54AB4"/>
    <w:rsid w:val="00C54DE3"/>
    <w:rsid w:val="00C60EBD"/>
    <w:rsid w:val="00C630C4"/>
    <w:rsid w:val="00C67F3D"/>
    <w:rsid w:val="00C7568D"/>
    <w:rsid w:val="00C77248"/>
    <w:rsid w:val="00C82AEB"/>
    <w:rsid w:val="00C83B8B"/>
    <w:rsid w:val="00C8643E"/>
    <w:rsid w:val="00C87B04"/>
    <w:rsid w:val="00C927FA"/>
    <w:rsid w:val="00C94000"/>
    <w:rsid w:val="00CA1529"/>
    <w:rsid w:val="00CA2400"/>
    <w:rsid w:val="00CA334B"/>
    <w:rsid w:val="00CB401E"/>
    <w:rsid w:val="00CB580F"/>
    <w:rsid w:val="00CB5CA8"/>
    <w:rsid w:val="00CE123F"/>
    <w:rsid w:val="00CE1ABF"/>
    <w:rsid w:val="00CE680C"/>
    <w:rsid w:val="00CF031E"/>
    <w:rsid w:val="00CF4788"/>
    <w:rsid w:val="00CF55F9"/>
    <w:rsid w:val="00D03581"/>
    <w:rsid w:val="00D15AE1"/>
    <w:rsid w:val="00D2296C"/>
    <w:rsid w:val="00D22FA9"/>
    <w:rsid w:val="00D2448A"/>
    <w:rsid w:val="00D27FEA"/>
    <w:rsid w:val="00D30F8B"/>
    <w:rsid w:val="00D31688"/>
    <w:rsid w:val="00D4566D"/>
    <w:rsid w:val="00D506EB"/>
    <w:rsid w:val="00D514FC"/>
    <w:rsid w:val="00D51615"/>
    <w:rsid w:val="00D5773C"/>
    <w:rsid w:val="00D61525"/>
    <w:rsid w:val="00D6226F"/>
    <w:rsid w:val="00D6652E"/>
    <w:rsid w:val="00D71A24"/>
    <w:rsid w:val="00D73322"/>
    <w:rsid w:val="00D76FAF"/>
    <w:rsid w:val="00D810AE"/>
    <w:rsid w:val="00D842F9"/>
    <w:rsid w:val="00D9281D"/>
    <w:rsid w:val="00D94E5B"/>
    <w:rsid w:val="00D96E07"/>
    <w:rsid w:val="00DA595F"/>
    <w:rsid w:val="00DB095F"/>
    <w:rsid w:val="00DB51C7"/>
    <w:rsid w:val="00DB5BC7"/>
    <w:rsid w:val="00DC0995"/>
    <w:rsid w:val="00DC4186"/>
    <w:rsid w:val="00DD0672"/>
    <w:rsid w:val="00DD5155"/>
    <w:rsid w:val="00DE3DD1"/>
    <w:rsid w:val="00DF15D1"/>
    <w:rsid w:val="00DF2001"/>
    <w:rsid w:val="00DF3710"/>
    <w:rsid w:val="00DF5212"/>
    <w:rsid w:val="00E15812"/>
    <w:rsid w:val="00E20460"/>
    <w:rsid w:val="00E219A7"/>
    <w:rsid w:val="00E339A9"/>
    <w:rsid w:val="00E34E0A"/>
    <w:rsid w:val="00E354C9"/>
    <w:rsid w:val="00E36634"/>
    <w:rsid w:val="00E377D1"/>
    <w:rsid w:val="00E418F2"/>
    <w:rsid w:val="00E47D5A"/>
    <w:rsid w:val="00E50505"/>
    <w:rsid w:val="00E5535F"/>
    <w:rsid w:val="00E55707"/>
    <w:rsid w:val="00E55BDB"/>
    <w:rsid w:val="00E60F0A"/>
    <w:rsid w:val="00E67851"/>
    <w:rsid w:val="00E7353C"/>
    <w:rsid w:val="00E738DD"/>
    <w:rsid w:val="00E85393"/>
    <w:rsid w:val="00E8643F"/>
    <w:rsid w:val="00E86537"/>
    <w:rsid w:val="00E9164E"/>
    <w:rsid w:val="00E9452E"/>
    <w:rsid w:val="00E96208"/>
    <w:rsid w:val="00EA4AD9"/>
    <w:rsid w:val="00EB0DC1"/>
    <w:rsid w:val="00EB344F"/>
    <w:rsid w:val="00EC20CC"/>
    <w:rsid w:val="00EC3B9E"/>
    <w:rsid w:val="00EC46EF"/>
    <w:rsid w:val="00EC61D0"/>
    <w:rsid w:val="00EC6FD2"/>
    <w:rsid w:val="00EC7213"/>
    <w:rsid w:val="00EE329E"/>
    <w:rsid w:val="00EE42E2"/>
    <w:rsid w:val="00EE76A2"/>
    <w:rsid w:val="00EF2E8D"/>
    <w:rsid w:val="00EF3997"/>
    <w:rsid w:val="00EF5FE3"/>
    <w:rsid w:val="00EF649A"/>
    <w:rsid w:val="00F15ABF"/>
    <w:rsid w:val="00F23E4C"/>
    <w:rsid w:val="00F24D69"/>
    <w:rsid w:val="00F304B1"/>
    <w:rsid w:val="00F33441"/>
    <w:rsid w:val="00F37574"/>
    <w:rsid w:val="00F37A4E"/>
    <w:rsid w:val="00F440BE"/>
    <w:rsid w:val="00F44356"/>
    <w:rsid w:val="00F45C70"/>
    <w:rsid w:val="00F52D1F"/>
    <w:rsid w:val="00F57A6A"/>
    <w:rsid w:val="00F63700"/>
    <w:rsid w:val="00F66840"/>
    <w:rsid w:val="00F74C76"/>
    <w:rsid w:val="00F763CF"/>
    <w:rsid w:val="00F76E06"/>
    <w:rsid w:val="00F86DBD"/>
    <w:rsid w:val="00F92E15"/>
    <w:rsid w:val="00F968F6"/>
    <w:rsid w:val="00FA2275"/>
    <w:rsid w:val="00FA41D6"/>
    <w:rsid w:val="00FC553A"/>
    <w:rsid w:val="00FC612D"/>
    <w:rsid w:val="00FD248A"/>
    <w:rsid w:val="00FD46DB"/>
    <w:rsid w:val="00FD6E76"/>
    <w:rsid w:val="00FE39F8"/>
    <w:rsid w:val="00FE5769"/>
    <w:rsid w:val="00FF1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A1E6DF"/>
  <w15:chartTrackingRefBased/>
  <w15:docId w15:val="{3B4E0049-6009-4130-87FF-FF4C9217B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A77"/>
  </w:style>
  <w:style w:type="paragraph" w:styleId="Heading3">
    <w:name w:val="heading 3"/>
    <w:basedOn w:val="Normal"/>
    <w:link w:val="Heading3Char"/>
    <w:qFormat/>
    <w:rsid w:val="008A524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E5A77"/>
    <w:rPr>
      <w:sz w:val="16"/>
      <w:szCs w:val="16"/>
    </w:rPr>
  </w:style>
  <w:style w:type="paragraph" w:styleId="CommentText">
    <w:name w:val="annotation text"/>
    <w:basedOn w:val="Normal"/>
    <w:link w:val="CommentTextChar"/>
    <w:uiPriority w:val="99"/>
    <w:semiHidden/>
    <w:unhideWhenUsed/>
    <w:rsid w:val="00AE5A77"/>
    <w:pPr>
      <w:spacing w:line="240" w:lineRule="auto"/>
    </w:pPr>
    <w:rPr>
      <w:sz w:val="20"/>
      <w:szCs w:val="20"/>
    </w:rPr>
  </w:style>
  <w:style w:type="character" w:customStyle="1" w:styleId="CommentTextChar">
    <w:name w:val="Comment Text Char"/>
    <w:basedOn w:val="DefaultParagraphFont"/>
    <w:link w:val="CommentText"/>
    <w:uiPriority w:val="99"/>
    <w:semiHidden/>
    <w:rsid w:val="00AE5A77"/>
    <w:rPr>
      <w:sz w:val="20"/>
      <w:szCs w:val="20"/>
    </w:rPr>
  </w:style>
  <w:style w:type="paragraph" w:styleId="Header">
    <w:name w:val="header"/>
    <w:basedOn w:val="Normal"/>
    <w:link w:val="HeaderChar"/>
    <w:uiPriority w:val="99"/>
    <w:unhideWhenUsed/>
    <w:rsid w:val="00120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9AA"/>
  </w:style>
  <w:style w:type="paragraph" w:styleId="Footer">
    <w:name w:val="footer"/>
    <w:basedOn w:val="Normal"/>
    <w:link w:val="FooterChar"/>
    <w:uiPriority w:val="99"/>
    <w:unhideWhenUsed/>
    <w:rsid w:val="00120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9AA"/>
  </w:style>
  <w:style w:type="paragraph" w:styleId="Revision">
    <w:name w:val="Revision"/>
    <w:hidden/>
    <w:uiPriority w:val="99"/>
    <w:semiHidden/>
    <w:rsid w:val="004D1DCD"/>
    <w:pPr>
      <w:spacing w:after="0" w:line="240" w:lineRule="auto"/>
    </w:pPr>
  </w:style>
  <w:style w:type="paragraph" w:styleId="CommentSubject">
    <w:name w:val="annotation subject"/>
    <w:basedOn w:val="CommentText"/>
    <w:next w:val="CommentText"/>
    <w:link w:val="CommentSubjectChar"/>
    <w:uiPriority w:val="99"/>
    <w:semiHidden/>
    <w:unhideWhenUsed/>
    <w:rsid w:val="00415DB3"/>
    <w:rPr>
      <w:b/>
      <w:bCs/>
    </w:rPr>
  </w:style>
  <w:style w:type="character" w:customStyle="1" w:styleId="CommentSubjectChar">
    <w:name w:val="Comment Subject Char"/>
    <w:basedOn w:val="CommentTextChar"/>
    <w:link w:val="CommentSubject"/>
    <w:uiPriority w:val="99"/>
    <w:semiHidden/>
    <w:rsid w:val="00415DB3"/>
    <w:rPr>
      <w:b/>
      <w:bCs/>
      <w:sz w:val="20"/>
      <w:szCs w:val="20"/>
    </w:rPr>
  </w:style>
  <w:style w:type="paragraph" w:styleId="FootnoteText">
    <w:name w:val="footnote text"/>
    <w:basedOn w:val="Normal"/>
    <w:link w:val="FootnoteTextChar"/>
    <w:uiPriority w:val="99"/>
    <w:semiHidden/>
    <w:unhideWhenUsed/>
    <w:rsid w:val="009D03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033F"/>
    <w:rPr>
      <w:sz w:val="20"/>
      <w:szCs w:val="20"/>
    </w:rPr>
  </w:style>
  <w:style w:type="character" w:styleId="FootnoteReference">
    <w:name w:val="footnote reference"/>
    <w:basedOn w:val="DefaultParagraphFont"/>
    <w:uiPriority w:val="99"/>
    <w:semiHidden/>
    <w:unhideWhenUsed/>
    <w:rsid w:val="009D033F"/>
    <w:rPr>
      <w:vertAlign w:val="superscript"/>
    </w:rPr>
  </w:style>
  <w:style w:type="character" w:styleId="Hyperlink">
    <w:name w:val="Hyperlink"/>
    <w:basedOn w:val="DefaultParagraphFont"/>
    <w:uiPriority w:val="99"/>
    <w:unhideWhenUsed/>
    <w:rsid w:val="00D2448A"/>
    <w:rPr>
      <w:color w:val="0563C1" w:themeColor="hyperlink"/>
      <w:u w:val="single"/>
    </w:rPr>
  </w:style>
  <w:style w:type="character" w:styleId="UnresolvedMention">
    <w:name w:val="Unresolved Mention"/>
    <w:basedOn w:val="DefaultParagraphFont"/>
    <w:uiPriority w:val="99"/>
    <w:semiHidden/>
    <w:unhideWhenUsed/>
    <w:rsid w:val="00D2448A"/>
    <w:rPr>
      <w:color w:val="605E5C"/>
      <w:shd w:val="clear" w:color="auto" w:fill="E1DFDD"/>
    </w:rPr>
  </w:style>
  <w:style w:type="character" w:customStyle="1" w:styleId="Heading3Char">
    <w:name w:val="Heading 3 Char"/>
    <w:basedOn w:val="DefaultParagraphFont"/>
    <w:link w:val="Heading3"/>
    <w:rsid w:val="008A524F"/>
    <w:rPr>
      <w:rFonts w:ascii="Tahoma" w:eastAsia="SimSun" w:hAnsi="Tahoma" w:cs="Tahoma"/>
      <w:b/>
      <w:bCs/>
      <w:sz w:val="20"/>
      <w:szCs w:val="20"/>
      <w:lang w:eastAsia="zh-CN"/>
    </w:rPr>
  </w:style>
  <w:style w:type="paragraph" w:styleId="NormalWeb">
    <w:name w:val="Normal (Web)"/>
    <w:basedOn w:val="Normal"/>
    <w:rsid w:val="008A524F"/>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childrens-books-site/2011/may/26/writing-book-review" TargetMode="External"/><Relationship Id="rId18" Type="http://schemas.openxmlformats.org/officeDocument/2006/relationships/hyperlink" Target="https://www.freelancewriting.com/copywriting/writing-riveting-book-reviews/" TargetMode="External"/><Relationship Id="rId3" Type="http://schemas.openxmlformats.org/officeDocument/2006/relationships/settings" Target="settings.xml"/><Relationship Id="rId21" Type="http://schemas.openxmlformats.org/officeDocument/2006/relationships/hyperlink" Target="https://reedsy.com/discovery/blog/book-review-examples" TargetMode="External"/><Relationship Id="rId7" Type="http://schemas.openxmlformats.org/officeDocument/2006/relationships/image" Target="media/image1.jpeg"/><Relationship Id="rId12" Type="http://schemas.openxmlformats.org/officeDocument/2006/relationships/hyperlink" Target="https://www.bookbrowse.com/author_interviews/full/index.cfm/author_number/2196/rachel-joyce" TargetMode="External"/><Relationship Id="rId17" Type="http://schemas.openxmlformats.org/officeDocument/2006/relationships/hyperlink" Target="https://eliteediting.com/resources/how-to-write-book-review/" TargetMode="External"/><Relationship Id="rId2" Type="http://schemas.openxmlformats.org/officeDocument/2006/relationships/styles" Target="styles.xml"/><Relationship Id="rId16" Type="http://schemas.openxmlformats.org/officeDocument/2006/relationships/hyperlink" Target="https://www.theguardian.com/books/2021/may/25/the-fortune-men-by-nadifa-mohamed-review-a-miscarriage-of-justice-revisited" TargetMode="External"/><Relationship Id="rId20" Type="http://schemas.openxmlformats.org/officeDocument/2006/relationships/hyperlink" Target="https://www.dailywritingtips.com/how-to-write-a-book-review/"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heguardian.com/books/2013/jul/06/rachel-joyce-interview-perfect" TargetMode="Externa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metro.co.uk/2013/07/03/author-rachel-joyce-im-drawn-to-the-people-who-struggle-3865822/" TargetMode="Externa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s://www.theguardian.com/books/2021/mar/10/hot-stew-by-fiona-mozley-review-a-dazzling-dickensian-ta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0970B-BD33-4D7E-BEF5-19EC478AF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2648</Words>
  <Characters>15096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Sabrina Shukla (1708142)</dc:creator>
  <cp:keywords/>
  <dc:description/>
  <cp:lastModifiedBy>Prithi Sabrina Shukla (1708142)</cp:lastModifiedBy>
  <cp:revision>2</cp:revision>
  <dcterms:created xsi:type="dcterms:W3CDTF">2021-05-29T20:29:00Z</dcterms:created>
  <dcterms:modified xsi:type="dcterms:W3CDTF">2021-05-29T20:29:00Z</dcterms:modified>
</cp:coreProperties>
</file>