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79EA8545"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r w:rsidR="00AD0BB9">
        <w:rPr>
          <w:rFonts w:cs="Arial"/>
          <w:b/>
          <w:bCs/>
          <w:sz w:val="22"/>
          <w:szCs w:val="22"/>
        </w:rPr>
        <w:t>X</w:t>
      </w:r>
      <w:r w:rsidRPr="004B0295">
        <w:rPr>
          <w:rFonts w:cs="Arial"/>
          <w:b/>
          <w:bCs/>
          <w:sz w:val="22"/>
          <w:szCs w:val="22"/>
        </w:rPr>
        <w:t xml:space="preserve">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7565505B" w:rsidR="00D012E7" w:rsidRPr="00D012E7" w:rsidRDefault="001917C7" w:rsidP="00D4485A">
            <w:pPr>
              <w:pStyle w:val="BodyText"/>
              <w:jc w:val="both"/>
              <w:rPr>
                <w:rFonts w:cs="Arial"/>
                <w:b/>
                <w:bCs/>
                <w:sz w:val="22"/>
                <w:szCs w:val="22"/>
              </w:rPr>
            </w:pPr>
            <w:r>
              <w:rPr>
                <w:rFonts w:cs="Arial"/>
                <w:b/>
                <w:bCs/>
                <w:sz w:val="22"/>
                <w:szCs w:val="22"/>
              </w:rPr>
              <w:t>Nikki Collier</w:t>
            </w:r>
          </w:p>
        </w:tc>
        <w:tc>
          <w:tcPr>
            <w:tcW w:w="2835" w:type="dxa"/>
          </w:tcPr>
          <w:p w14:paraId="0EE5966F"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0C1DE1FA" w:rsidR="001917C7" w:rsidRPr="00946F49" w:rsidRDefault="001917C7" w:rsidP="00D4485A">
            <w:pPr>
              <w:jc w:val="both"/>
              <w:rPr>
                <w:rFonts w:cs="Arial"/>
                <w:sz w:val="22"/>
                <w:szCs w:val="22"/>
              </w:rPr>
            </w:pPr>
            <w:r w:rsidRPr="00FE2540">
              <w:rPr>
                <w:rFonts w:cs="Arial"/>
                <w:sz w:val="22"/>
                <w:szCs w:val="22"/>
              </w:rPr>
              <w:t>2245739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E85E20D"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AD0BB9">
              <w:rPr>
                <w:rFonts w:cs="Arial"/>
                <w:b/>
                <w:bCs/>
                <w:sz w:val="22"/>
                <w:szCs w:val="22"/>
              </w:rPr>
              <w:t xml:space="preserve"> The Effectiveness and Perception of Police Dog Units in Modern Policing</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60E3186F" w14:textId="484E3F2A" w:rsidR="00AD0BB9" w:rsidRPr="004670C3" w:rsidRDefault="00AD0BB9" w:rsidP="004670C3">
            <w:pPr>
              <w:jc w:val="both"/>
              <w:rPr>
                <w:rFonts w:cs="Arial"/>
                <w:color w:val="FF0000"/>
                <w:sz w:val="22"/>
                <w:szCs w:val="22"/>
              </w:rPr>
            </w:pPr>
            <w:r w:rsidRPr="00AD0BB9">
              <w:rPr>
                <w:rFonts w:cs="Arial"/>
                <w:sz w:val="22"/>
                <w:szCs w:val="22"/>
              </w:rPr>
              <w:t xml:space="preserve">My </w:t>
            </w:r>
            <w:r>
              <w:rPr>
                <w:rFonts w:cs="Arial"/>
                <w:sz w:val="22"/>
                <w:szCs w:val="22"/>
              </w:rPr>
              <w:t xml:space="preserve">career aspirations are towards becoming a dog handler myself and be a ‘Dog Unit’ for South Wales Police, this aspiration is something I’ve held since being quite young and having a deep love for dogs in general. Doing a dissertation around this topic will give me a deeper understanding of the </w:t>
            </w:r>
            <w:r w:rsidR="004670C3">
              <w:rPr>
                <w:rFonts w:cs="Arial"/>
                <w:sz w:val="22"/>
                <w:szCs w:val="22"/>
              </w:rPr>
              <w:t>role and develop my knowledge ready for any future applications I may apply for.</w:t>
            </w:r>
          </w:p>
          <w:p w14:paraId="7B7629FC" w14:textId="77777777" w:rsidR="004670C3" w:rsidRDefault="004670C3" w:rsidP="00D4485A">
            <w:pPr>
              <w:tabs>
                <w:tab w:val="left" w:pos="1860"/>
              </w:tabs>
              <w:jc w:val="both"/>
              <w:rPr>
                <w:rFonts w:cs="Arial"/>
                <w:sz w:val="22"/>
                <w:szCs w:val="22"/>
              </w:rPr>
            </w:pPr>
          </w:p>
          <w:p w14:paraId="209F1ECA" w14:textId="3DB21624" w:rsidR="004670C3" w:rsidRDefault="004670C3" w:rsidP="00D4485A">
            <w:pPr>
              <w:tabs>
                <w:tab w:val="left" w:pos="1860"/>
              </w:tabs>
              <w:jc w:val="both"/>
              <w:rPr>
                <w:rFonts w:cs="Arial"/>
                <w:sz w:val="22"/>
                <w:szCs w:val="22"/>
              </w:rPr>
            </w:pPr>
            <w:r>
              <w:rPr>
                <w:rFonts w:cs="Arial"/>
                <w:sz w:val="22"/>
                <w:szCs w:val="22"/>
              </w:rPr>
              <w:t>I believe this is worthy to be considered for an undergraduate dissertation because its something that goes beyond the normal titles, its something that not many will do. I believe it has a certain uniqueness to the assessor.</w:t>
            </w:r>
          </w:p>
          <w:p w14:paraId="77F998DD" w14:textId="77777777" w:rsidR="004670C3" w:rsidRDefault="004670C3" w:rsidP="00D4485A">
            <w:pPr>
              <w:tabs>
                <w:tab w:val="left" w:pos="1860"/>
              </w:tabs>
              <w:jc w:val="both"/>
              <w:rPr>
                <w:rFonts w:cs="Arial"/>
                <w:sz w:val="22"/>
                <w:szCs w:val="22"/>
              </w:rPr>
            </w:pPr>
          </w:p>
          <w:p w14:paraId="320F1BF8" w14:textId="5ED0124C" w:rsidR="004670C3" w:rsidRDefault="004670C3" w:rsidP="00D4485A">
            <w:pPr>
              <w:tabs>
                <w:tab w:val="left" w:pos="1860"/>
              </w:tabs>
              <w:jc w:val="both"/>
              <w:rPr>
                <w:rFonts w:cs="Arial"/>
                <w:sz w:val="22"/>
                <w:szCs w:val="22"/>
              </w:rPr>
            </w:pPr>
            <w:r>
              <w:rPr>
                <w:rFonts w:cs="Arial"/>
                <w:sz w:val="22"/>
                <w:szCs w:val="22"/>
              </w:rPr>
              <w:t>Police dog units are utilised in policing frequently, however as a response officer I am only able to view the immediate utilisation, and not the background around the role.</w:t>
            </w:r>
          </w:p>
          <w:p w14:paraId="0ABBE045" w14:textId="77777777" w:rsidR="004670C3" w:rsidRDefault="004670C3" w:rsidP="00D4485A">
            <w:pPr>
              <w:tabs>
                <w:tab w:val="left" w:pos="1860"/>
              </w:tabs>
              <w:jc w:val="both"/>
              <w:rPr>
                <w:rFonts w:cs="Arial"/>
                <w:sz w:val="22"/>
                <w:szCs w:val="22"/>
              </w:rPr>
            </w:pPr>
          </w:p>
          <w:p w14:paraId="1F4F6EA3" w14:textId="3976520D" w:rsidR="004670C3" w:rsidRDefault="004670C3" w:rsidP="00D4485A">
            <w:pPr>
              <w:tabs>
                <w:tab w:val="left" w:pos="1860"/>
              </w:tabs>
              <w:jc w:val="both"/>
              <w:rPr>
                <w:rFonts w:cs="Arial"/>
                <w:sz w:val="22"/>
                <w:szCs w:val="22"/>
              </w:rPr>
            </w:pPr>
            <w:r>
              <w:rPr>
                <w:rFonts w:cs="Arial"/>
                <w:sz w:val="22"/>
                <w:szCs w:val="22"/>
              </w:rPr>
              <w:t>There seems to be very limited research around police dog units and their handlers, which may cause me slight issues when I wish to review media or public opinion. I have searched for similar or alike titles with nothing populating directly what I need. This is my main concern, that my research is not readily available to assist me further.</w:t>
            </w:r>
          </w:p>
          <w:p w14:paraId="488E403C" w14:textId="77777777" w:rsidR="004670C3" w:rsidRDefault="004670C3" w:rsidP="00D4485A">
            <w:pPr>
              <w:tabs>
                <w:tab w:val="left" w:pos="1860"/>
              </w:tabs>
              <w:jc w:val="both"/>
              <w:rPr>
                <w:rFonts w:cs="Arial"/>
                <w:sz w:val="22"/>
                <w:szCs w:val="22"/>
              </w:rPr>
            </w:pPr>
          </w:p>
          <w:p w14:paraId="6C33C24A" w14:textId="5E7CE22A" w:rsidR="004670C3" w:rsidRDefault="004670C3" w:rsidP="00D4485A">
            <w:pPr>
              <w:tabs>
                <w:tab w:val="left" w:pos="1860"/>
              </w:tabs>
              <w:jc w:val="both"/>
              <w:rPr>
                <w:rFonts w:cs="Arial"/>
                <w:sz w:val="22"/>
                <w:szCs w:val="22"/>
              </w:rPr>
            </w:pPr>
            <w:r>
              <w:rPr>
                <w:rFonts w:cs="Arial"/>
                <w:sz w:val="22"/>
                <w:szCs w:val="22"/>
              </w:rPr>
              <w:t>I have chosen 4000 words and presentation. Due to limited research, I believe that reaching 8000 words may cause barriers. Whereas limited words allow me to assess directly my findings.</w:t>
            </w:r>
          </w:p>
          <w:p w14:paraId="07B3ADB5" w14:textId="77777777" w:rsidR="004670C3" w:rsidRDefault="004670C3" w:rsidP="00D4485A">
            <w:pPr>
              <w:tabs>
                <w:tab w:val="left" w:pos="1860"/>
              </w:tabs>
              <w:jc w:val="both"/>
              <w:rPr>
                <w:rFonts w:cs="Arial"/>
                <w:sz w:val="22"/>
                <w:szCs w:val="22"/>
              </w:rPr>
            </w:pPr>
          </w:p>
          <w:p w14:paraId="264F54C1" w14:textId="77777777" w:rsidR="004670C3" w:rsidRDefault="004670C3" w:rsidP="00D4485A">
            <w:pPr>
              <w:tabs>
                <w:tab w:val="left" w:pos="1860"/>
              </w:tabs>
              <w:jc w:val="both"/>
              <w:rPr>
                <w:rFonts w:cs="Arial"/>
                <w:sz w:val="22"/>
                <w:szCs w:val="22"/>
              </w:rPr>
            </w:pPr>
          </w:p>
          <w:p w14:paraId="487DC0BC" w14:textId="77777777" w:rsidR="004670C3" w:rsidRPr="00AD0BB9" w:rsidRDefault="004670C3" w:rsidP="00D4485A">
            <w:pPr>
              <w:tabs>
                <w:tab w:val="left" w:pos="1860"/>
              </w:tabs>
              <w:jc w:val="both"/>
              <w:rPr>
                <w:rFonts w:cs="Arial"/>
                <w:sz w:val="22"/>
                <w:szCs w:val="22"/>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1D698DA4" w14:textId="701D8637" w:rsidR="004670C3" w:rsidRPr="00DC5329" w:rsidRDefault="00FC3E0B" w:rsidP="00DC5329">
            <w:pPr>
              <w:rPr>
                <w:rFonts w:cs="Arial"/>
                <w:sz w:val="22"/>
                <w:szCs w:val="22"/>
              </w:rPr>
            </w:pPr>
            <w:r w:rsidRPr="00DC5329">
              <w:rPr>
                <w:rFonts w:cs="Arial"/>
                <w:sz w:val="22"/>
                <w:szCs w:val="22"/>
              </w:rPr>
              <w:t>1: Assessing Operational Effectiveness</w:t>
            </w:r>
          </w:p>
          <w:p w14:paraId="386D7D30" w14:textId="1FCA8368" w:rsidR="00FC3E0B" w:rsidRPr="00DC5329" w:rsidRDefault="00FC3E0B" w:rsidP="004670C3">
            <w:pPr>
              <w:rPr>
                <w:rFonts w:cs="Arial"/>
                <w:sz w:val="22"/>
                <w:szCs w:val="22"/>
              </w:rPr>
            </w:pPr>
            <w:r w:rsidRPr="00DC5329">
              <w:rPr>
                <w:rFonts w:cs="Arial"/>
                <w:sz w:val="22"/>
                <w:szCs w:val="22"/>
              </w:rPr>
              <w:t>I plan to investigate how police dogs contribute to various deployments, including searching and detaining suspects, searching for drugs and deceased persons.</w:t>
            </w:r>
          </w:p>
          <w:p w14:paraId="5DB44C98" w14:textId="2402397A" w:rsidR="00FC3E0B" w:rsidRPr="00DC5329" w:rsidRDefault="00FC3E0B" w:rsidP="004670C3">
            <w:pPr>
              <w:rPr>
                <w:rFonts w:cs="Arial"/>
                <w:sz w:val="22"/>
                <w:szCs w:val="22"/>
              </w:rPr>
            </w:pPr>
            <w:r w:rsidRPr="00DC5329">
              <w:rPr>
                <w:rFonts w:cs="Arial"/>
                <w:sz w:val="22"/>
                <w:szCs w:val="22"/>
              </w:rPr>
              <w:t>I will aim to speak to dog handlers themselves to determine previous incidents which they can recall which they have attended. I will also fill in a DPA form to allow me to gain statistics surrounding positive outcomes using dog handlers.</w:t>
            </w:r>
          </w:p>
          <w:p w14:paraId="04B25809" w14:textId="77777777" w:rsidR="00FC3E0B" w:rsidRPr="00DC5329" w:rsidRDefault="00FC3E0B" w:rsidP="004670C3">
            <w:pPr>
              <w:rPr>
                <w:rFonts w:cs="Arial"/>
                <w:sz w:val="22"/>
                <w:szCs w:val="22"/>
              </w:rPr>
            </w:pPr>
          </w:p>
          <w:p w14:paraId="0A1BCD44" w14:textId="3D02F9B4" w:rsidR="00FC3E0B" w:rsidRPr="00DC5329" w:rsidRDefault="00FC3E0B" w:rsidP="004670C3">
            <w:pPr>
              <w:rPr>
                <w:rFonts w:cs="Arial"/>
                <w:sz w:val="22"/>
                <w:szCs w:val="22"/>
              </w:rPr>
            </w:pPr>
            <w:r w:rsidRPr="00DC5329">
              <w:rPr>
                <w:rFonts w:cs="Arial"/>
                <w:sz w:val="22"/>
                <w:szCs w:val="22"/>
              </w:rPr>
              <w:t>2: Exploring Public Perception</w:t>
            </w:r>
          </w:p>
          <w:p w14:paraId="4209D11B" w14:textId="417D6927" w:rsidR="00FC3E0B" w:rsidRPr="00DC5329" w:rsidRDefault="00FC3E0B" w:rsidP="004670C3">
            <w:pPr>
              <w:rPr>
                <w:rFonts w:cs="Arial"/>
                <w:sz w:val="22"/>
                <w:szCs w:val="22"/>
              </w:rPr>
            </w:pPr>
            <w:r w:rsidRPr="00DC5329">
              <w:rPr>
                <w:rFonts w:cs="Arial"/>
                <w:sz w:val="22"/>
                <w:szCs w:val="22"/>
              </w:rPr>
              <w:t>On speaking to dog handlers, I plan to further enquire about how their presence changed the dynamic when they were deployed. I will focus this around riots where dogs were deployed, as I believe if I can determine the riot or disturbance was halted using dog handlers this will show a positive deployment and result.</w:t>
            </w:r>
          </w:p>
          <w:p w14:paraId="12038519" w14:textId="77777777" w:rsidR="00FC3E0B" w:rsidRPr="00DC5329" w:rsidRDefault="00FC3E0B" w:rsidP="004670C3">
            <w:pPr>
              <w:rPr>
                <w:rFonts w:cs="Arial"/>
                <w:sz w:val="22"/>
                <w:szCs w:val="22"/>
              </w:rPr>
            </w:pPr>
          </w:p>
          <w:p w14:paraId="5AB1457A" w14:textId="23D19FDC" w:rsidR="00FC3E0B" w:rsidRPr="00DC5329" w:rsidRDefault="00FC3E0B" w:rsidP="004670C3">
            <w:pPr>
              <w:rPr>
                <w:rFonts w:cs="Arial"/>
                <w:sz w:val="22"/>
                <w:szCs w:val="22"/>
              </w:rPr>
            </w:pPr>
            <w:r w:rsidRPr="00DC5329">
              <w:rPr>
                <w:rFonts w:cs="Arial"/>
                <w:sz w:val="22"/>
                <w:szCs w:val="22"/>
              </w:rPr>
              <w:t>3: Examine Officers Perspectives</w:t>
            </w:r>
          </w:p>
          <w:p w14:paraId="46D9FC09" w14:textId="446C78C9" w:rsidR="00FC3E0B" w:rsidRPr="00DC5329" w:rsidRDefault="00FC3E0B" w:rsidP="004670C3">
            <w:pPr>
              <w:rPr>
                <w:rFonts w:cs="Arial"/>
                <w:sz w:val="22"/>
                <w:szCs w:val="22"/>
              </w:rPr>
            </w:pPr>
            <w:r w:rsidRPr="00DC5329">
              <w:rPr>
                <w:rFonts w:cs="Arial"/>
                <w:sz w:val="22"/>
                <w:szCs w:val="22"/>
              </w:rPr>
              <w:t>For ‘non police dog handlers’ this will be a mass questionnaire based around their perception of the utility, limitations and ethical considerations around requesting dog units.</w:t>
            </w:r>
          </w:p>
          <w:p w14:paraId="3096EFFA" w14:textId="6B633AAB" w:rsidR="00FC3E0B" w:rsidRPr="00DC5329" w:rsidRDefault="00FC3E0B" w:rsidP="004670C3">
            <w:pPr>
              <w:rPr>
                <w:rFonts w:cs="Arial"/>
                <w:sz w:val="22"/>
                <w:szCs w:val="22"/>
              </w:rPr>
            </w:pPr>
            <w:r w:rsidRPr="00DC5329">
              <w:rPr>
                <w:rFonts w:cs="Arial"/>
                <w:sz w:val="22"/>
                <w:szCs w:val="22"/>
              </w:rPr>
              <w:t xml:space="preserve">For ‘dog handlers’ this will be in the interview, where I need to examine dog </w:t>
            </w:r>
            <w:proofErr w:type="gramStart"/>
            <w:r w:rsidRPr="00DC5329">
              <w:rPr>
                <w:rFonts w:cs="Arial"/>
                <w:sz w:val="22"/>
                <w:szCs w:val="22"/>
              </w:rPr>
              <w:t>handlers</w:t>
            </w:r>
            <w:proofErr w:type="gramEnd"/>
            <w:r w:rsidRPr="00DC5329">
              <w:rPr>
                <w:rFonts w:cs="Arial"/>
                <w:sz w:val="22"/>
                <w:szCs w:val="22"/>
              </w:rPr>
              <w:t xml:space="preserve"> views on the same questions asked to ‘non dog </w:t>
            </w:r>
            <w:proofErr w:type="gramStart"/>
            <w:r w:rsidRPr="00DC5329">
              <w:rPr>
                <w:rFonts w:cs="Arial"/>
                <w:sz w:val="22"/>
                <w:szCs w:val="22"/>
              </w:rPr>
              <w:t>handlers’</w:t>
            </w:r>
            <w:proofErr w:type="gramEnd"/>
            <w:r w:rsidRPr="00DC5329">
              <w:rPr>
                <w:rFonts w:cs="Arial"/>
                <w:sz w:val="22"/>
                <w:szCs w:val="22"/>
              </w:rPr>
              <w:t xml:space="preserve">. </w:t>
            </w:r>
          </w:p>
          <w:p w14:paraId="07C50391" w14:textId="77777777" w:rsidR="00FC3E0B" w:rsidRPr="00DC5329" w:rsidRDefault="00FC3E0B" w:rsidP="004670C3">
            <w:pPr>
              <w:rPr>
                <w:rFonts w:cs="Arial"/>
                <w:sz w:val="22"/>
                <w:szCs w:val="22"/>
              </w:rPr>
            </w:pPr>
          </w:p>
          <w:p w14:paraId="5E7587D4" w14:textId="066DAC2D" w:rsidR="00FC3E0B" w:rsidRPr="00DC5329" w:rsidRDefault="00FC3E0B" w:rsidP="004670C3">
            <w:pPr>
              <w:rPr>
                <w:rFonts w:cs="Arial"/>
                <w:sz w:val="22"/>
                <w:szCs w:val="22"/>
              </w:rPr>
            </w:pPr>
            <w:r w:rsidRPr="00DC5329">
              <w:rPr>
                <w:rFonts w:cs="Arial"/>
                <w:sz w:val="22"/>
                <w:szCs w:val="22"/>
              </w:rPr>
              <w:t>4: Identifying Ethical and Legal Challenges</w:t>
            </w:r>
          </w:p>
          <w:p w14:paraId="13920086" w14:textId="43FE24E6" w:rsidR="00FC3E0B" w:rsidRPr="00DC5329" w:rsidRDefault="00FC3E0B" w:rsidP="004670C3">
            <w:pPr>
              <w:rPr>
                <w:rFonts w:cs="Arial"/>
                <w:sz w:val="22"/>
                <w:szCs w:val="22"/>
              </w:rPr>
            </w:pPr>
            <w:r w:rsidRPr="00DC5329">
              <w:rPr>
                <w:rFonts w:cs="Arial"/>
                <w:sz w:val="22"/>
                <w:szCs w:val="22"/>
              </w:rPr>
              <w:t>I will review current legislation surrounding the use of dog units and practices relating to dog deployment. With identifying areas of improvement.</w:t>
            </w:r>
          </w:p>
          <w:p w14:paraId="5E9EFA50" w14:textId="77777777" w:rsidR="00FC3E0B" w:rsidRPr="00DC5329" w:rsidRDefault="00FC3E0B" w:rsidP="004670C3">
            <w:pPr>
              <w:rPr>
                <w:rFonts w:cs="Arial"/>
                <w:sz w:val="22"/>
                <w:szCs w:val="22"/>
              </w:rPr>
            </w:pPr>
          </w:p>
          <w:p w14:paraId="549C5DB9" w14:textId="434F88F7" w:rsidR="00FC3E0B" w:rsidRPr="00DC5329" w:rsidRDefault="00FC3E0B" w:rsidP="004670C3">
            <w:pPr>
              <w:rPr>
                <w:rFonts w:cs="Arial"/>
                <w:sz w:val="22"/>
                <w:szCs w:val="22"/>
              </w:rPr>
            </w:pPr>
            <w:r w:rsidRPr="00DC5329">
              <w:rPr>
                <w:rFonts w:cs="Arial"/>
                <w:sz w:val="22"/>
                <w:szCs w:val="22"/>
              </w:rPr>
              <w:t xml:space="preserve">5: Comparing alternatives </w:t>
            </w:r>
          </w:p>
          <w:p w14:paraId="6A0A992D" w14:textId="362C5A23" w:rsidR="00FC3E0B" w:rsidRPr="00DC5329" w:rsidRDefault="00FC3E0B" w:rsidP="004670C3">
            <w:pPr>
              <w:rPr>
                <w:rFonts w:cs="Arial"/>
                <w:sz w:val="22"/>
                <w:szCs w:val="22"/>
              </w:rPr>
            </w:pPr>
            <w:r w:rsidRPr="00DC5329">
              <w:rPr>
                <w:rFonts w:cs="Arial"/>
                <w:sz w:val="22"/>
                <w:szCs w:val="22"/>
              </w:rPr>
              <w:t>As South Wales Police utilise drones now, I plan to compare the cost effectiveness and outcomes based around statistics of similar deployment of both dog handlers and drones.</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61C175ED" w14:textId="3F3EE5A7" w:rsidR="00DC5329" w:rsidRPr="00DC5329" w:rsidRDefault="00DC5329" w:rsidP="00D4485A">
            <w:pPr>
              <w:rPr>
                <w:rFonts w:cs="Arial"/>
                <w:sz w:val="22"/>
                <w:szCs w:val="22"/>
              </w:rPr>
            </w:pPr>
            <w:r w:rsidRPr="00DC5329">
              <w:rPr>
                <w:rFonts w:cs="Arial"/>
                <w:sz w:val="22"/>
                <w:szCs w:val="22"/>
              </w:rPr>
              <w:t>There are limited studies surround the title for my dissertation, I have reviewed what’s currently available:</w:t>
            </w:r>
          </w:p>
          <w:p w14:paraId="360B2AB5" w14:textId="53B37F7D" w:rsidR="00DC5329" w:rsidRPr="00DC5329" w:rsidRDefault="00DC5329" w:rsidP="00DC5329">
            <w:pPr>
              <w:pStyle w:val="ListParagraph"/>
              <w:numPr>
                <w:ilvl w:val="0"/>
                <w:numId w:val="40"/>
              </w:numPr>
              <w:rPr>
                <w:rFonts w:cs="Arial"/>
                <w:sz w:val="22"/>
                <w:szCs w:val="22"/>
              </w:rPr>
            </w:pPr>
            <w:r w:rsidRPr="00DC5329">
              <w:rPr>
                <w:rFonts w:cs="Arial"/>
                <w:sz w:val="22"/>
                <w:szCs w:val="22"/>
              </w:rPr>
              <w:t xml:space="preserve">There are studies available for various universities which I plan to review. </w:t>
            </w:r>
          </w:p>
          <w:p w14:paraId="6CD674E9" w14:textId="7BA7C08E" w:rsidR="00DC5329" w:rsidRPr="00DC5329" w:rsidRDefault="00DC5329" w:rsidP="00DC5329">
            <w:pPr>
              <w:pStyle w:val="ListParagraph"/>
              <w:numPr>
                <w:ilvl w:val="0"/>
                <w:numId w:val="40"/>
              </w:numPr>
              <w:rPr>
                <w:rFonts w:cs="Arial"/>
                <w:sz w:val="22"/>
                <w:szCs w:val="22"/>
              </w:rPr>
            </w:pPr>
            <w:r w:rsidRPr="00DC5329">
              <w:rPr>
                <w:rFonts w:cs="Arial"/>
                <w:sz w:val="22"/>
                <w:szCs w:val="22"/>
              </w:rPr>
              <w:t>College of Policing who released “guidance on police dogs”</w:t>
            </w:r>
          </w:p>
          <w:p w14:paraId="269B1BAE" w14:textId="5ABC5061" w:rsidR="00DC5329" w:rsidRPr="00DC5329" w:rsidRDefault="00DC5329" w:rsidP="00DC5329">
            <w:pPr>
              <w:pStyle w:val="ListParagraph"/>
              <w:numPr>
                <w:ilvl w:val="0"/>
                <w:numId w:val="40"/>
              </w:numPr>
              <w:rPr>
                <w:rFonts w:cs="Arial"/>
                <w:sz w:val="22"/>
                <w:szCs w:val="22"/>
              </w:rPr>
            </w:pPr>
            <w:r w:rsidRPr="00DC5329">
              <w:rPr>
                <w:rFonts w:cs="Arial"/>
                <w:sz w:val="22"/>
                <w:szCs w:val="22"/>
              </w:rPr>
              <w:t>Case studies where available</w:t>
            </w:r>
          </w:p>
          <w:p w14:paraId="2AFC8093" w14:textId="4784DE2B" w:rsidR="005C6CD8" w:rsidRPr="00DC5329" w:rsidRDefault="00DC5329" w:rsidP="00DC5329">
            <w:pPr>
              <w:pStyle w:val="ListParagraph"/>
              <w:numPr>
                <w:ilvl w:val="0"/>
                <w:numId w:val="40"/>
              </w:numPr>
              <w:rPr>
                <w:rFonts w:cs="Arial"/>
                <w:sz w:val="22"/>
                <w:szCs w:val="22"/>
              </w:rPr>
            </w:pPr>
            <w:r w:rsidRPr="00DC5329">
              <w:rPr>
                <w:rFonts w:cs="Arial"/>
                <w:sz w:val="22"/>
                <w:szCs w:val="22"/>
              </w:rPr>
              <w:t>Any media posts surround the use of police dog units.</w:t>
            </w:r>
          </w:p>
          <w:p w14:paraId="19C125DE" w14:textId="77777777" w:rsidR="00DC5329" w:rsidRPr="00DC5329" w:rsidRDefault="00DC5329" w:rsidP="00DC5329">
            <w:pPr>
              <w:pStyle w:val="ListParagraph"/>
              <w:rPr>
                <w:rFonts w:cs="Arial"/>
                <w:sz w:val="22"/>
                <w:szCs w:val="22"/>
              </w:rPr>
            </w:pPr>
          </w:p>
          <w:p w14:paraId="30D6DDE4" w14:textId="462A6386" w:rsidR="00DC5329" w:rsidRPr="00DC5329" w:rsidRDefault="00DC5329" w:rsidP="00DC5329">
            <w:pPr>
              <w:rPr>
                <w:rStyle w:val="lookup-resultcontent"/>
                <w:rFonts w:cs="Arial"/>
                <w:sz w:val="22"/>
                <w:szCs w:val="22"/>
              </w:rPr>
            </w:pPr>
            <w:r w:rsidRPr="00DC5329">
              <w:rPr>
                <w:rStyle w:val="lookup-resultcontent"/>
                <w:rFonts w:cs="Arial"/>
                <w:sz w:val="22"/>
                <w:szCs w:val="22"/>
              </w:rPr>
              <w:t>There are various articles surrounding police dog units, but most are from the United States. I believe there is a gap in my research, which looks more on the perception and deployment of police dogs internally.</w:t>
            </w:r>
          </w:p>
          <w:p w14:paraId="3DDB90A3" w14:textId="77777777" w:rsidR="00DC5329" w:rsidRPr="00DC5329" w:rsidRDefault="00DC5329" w:rsidP="00DC5329">
            <w:pPr>
              <w:rPr>
                <w:rStyle w:val="lookup-resultcontent"/>
                <w:rFonts w:cs="Arial"/>
                <w:sz w:val="22"/>
                <w:szCs w:val="22"/>
              </w:rPr>
            </w:pPr>
          </w:p>
          <w:p w14:paraId="19569717" w14:textId="105670C4" w:rsidR="00DC5329" w:rsidRPr="00DC5329" w:rsidRDefault="00DC5329" w:rsidP="00DC5329">
            <w:pPr>
              <w:rPr>
                <w:rStyle w:val="lookup-resultcontent"/>
                <w:rFonts w:cs="Arial"/>
                <w:sz w:val="22"/>
                <w:szCs w:val="22"/>
              </w:rPr>
            </w:pPr>
            <w:r w:rsidRPr="00DC5329">
              <w:rPr>
                <w:rStyle w:val="lookup-resultcontent"/>
                <w:rFonts w:cs="Arial"/>
                <w:sz w:val="22"/>
                <w:szCs w:val="22"/>
              </w:rPr>
              <w:t>My main literature review will be of my own finding through a comparison of ‘non dog handlers’ to ‘dog handlers’ and whether there are legislation drawbacks to prevent full utilisation.</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5F765837" w14:textId="77777777" w:rsidR="002D0EF0" w:rsidRDefault="002D0EF0" w:rsidP="00D4485A">
            <w:pPr>
              <w:rPr>
                <w:rFonts w:cs="Arial"/>
                <w:color w:val="FF0000"/>
                <w:sz w:val="22"/>
                <w:szCs w:val="22"/>
              </w:rPr>
            </w:pPr>
            <w:r>
              <w:rPr>
                <w:rFonts w:cs="Arial"/>
                <w:color w:val="FF0000"/>
                <w:sz w:val="22"/>
                <w:szCs w:val="22"/>
              </w:rPr>
              <w:t>What research methods are you going to do and why?</w:t>
            </w:r>
          </w:p>
          <w:p w14:paraId="6E2A7841" w14:textId="32B45289" w:rsidR="005C6CD8" w:rsidRPr="00B948CD" w:rsidRDefault="00D4485A" w:rsidP="00D4485A">
            <w:pPr>
              <w:rPr>
                <w:rFonts w:cs="Arial"/>
                <w:color w:val="FF0000"/>
                <w:sz w:val="22"/>
                <w:szCs w:val="22"/>
              </w:rPr>
            </w:pPr>
            <w:r>
              <w:rPr>
                <w:rFonts w:cs="Arial"/>
                <w:color w:val="FF0000"/>
                <w:sz w:val="22"/>
                <w:szCs w:val="22"/>
              </w:rPr>
              <w:t xml:space="preserve">Why are they best suited to your research </w:t>
            </w:r>
          </w:p>
          <w:p w14:paraId="6E5435BE" w14:textId="77777777" w:rsidR="005C6CD8" w:rsidRPr="00B5610A" w:rsidRDefault="005C6CD8" w:rsidP="00D4485A">
            <w:pPr>
              <w:rPr>
                <w:rFonts w:cs="Arial"/>
                <w:sz w:val="22"/>
                <w:szCs w:val="22"/>
              </w:rPr>
            </w:pPr>
            <w:r w:rsidRPr="00B5610A">
              <w:rPr>
                <w:rFonts w:cs="Arial"/>
                <w:sz w:val="22"/>
                <w:szCs w:val="22"/>
              </w:rPr>
              <w:lastRenderedPageBreak/>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Pr="00CF211D" w:rsidRDefault="005C6CD8" w:rsidP="00D4485A">
            <w:pPr>
              <w:rPr>
                <w:rFonts w:asciiTheme="minorHAnsi" w:hAnsiTheme="minorHAnsi" w:cstheme="minorHAnsi"/>
                <w:sz w:val="22"/>
                <w:szCs w:val="22"/>
              </w:rPr>
            </w:pPr>
            <w:r w:rsidRPr="00CF211D">
              <w:rPr>
                <w:rFonts w:cs="Arial"/>
                <w:b/>
                <w:bCs/>
                <w:sz w:val="22"/>
                <w:szCs w:val="22"/>
              </w:rPr>
              <w:lastRenderedPageBreak/>
              <w:t>SUMMARY OF SAMPLING FRAMEWORK:</w:t>
            </w:r>
            <w:r w:rsidRPr="00CF211D">
              <w:rPr>
                <w:rFonts w:asciiTheme="minorHAnsi" w:hAnsiTheme="minorHAnsi" w:cstheme="minorHAnsi"/>
                <w:sz w:val="22"/>
                <w:szCs w:val="22"/>
              </w:rPr>
              <w:t xml:space="preserve"> </w:t>
            </w:r>
          </w:p>
          <w:p w14:paraId="01642074" w14:textId="6059C9E1" w:rsidR="00DC5329" w:rsidRPr="00CF211D" w:rsidRDefault="00DC5329" w:rsidP="00D4485A">
            <w:pPr>
              <w:rPr>
                <w:rFonts w:cs="Arial"/>
                <w:sz w:val="22"/>
                <w:szCs w:val="22"/>
              </w:rPr>
            </w:pPr>
            <w:r w:rsidRPr="00CF211D">
              <w:rPr>
                <w:rFonts w:cstheme="minorHAnsi"/>
                <w:sz w:val="22"/>
                <w:szCs w:val="22"/>
              </w:rPr>
              <w:t>Dog Units:</w:t>
            </w:r>
          </w:p>
          <w:p w14:paraId="4FB24A5A" w14:textId="4B8CF794" w:rsidR="00DC5329" w:rsidRPr="00CF211D" w:rsidRDefault="00DC5329" w:rsidP="00D4485A">
            <w:pPr>
              <w:rPr>
                <w:rFonts w:cs="Arial"/>
                <w:sz w:val="22"/>
                <w:szCs w:val="22"/>
              </w:rPr>
            </w:pPr>
            <w:r w:rsidRPr="00CF211D">
              <w:rPr>
                <w:rFonts w:cstheme="minorHAnsi"/>
                <w:sz w:val="22"/>
                <w:szCs w:val="22"/>
              </w:rPr>
              <w:t xml:space="preserve">My aims and objectives are broad with various aspects to cover. Due to this, I aim to </w:t>
            </w:r>
            <w:r w:rsidRPr="00CF211D">
              <w:rPr>
                <w:rFonts w:cs="Arial"/>
                <w:sz w:val="22"/>
                <w:szCs w:val="22"/>
              </w:rPr>
              <w:t xml:space="preserve">interview dog handlers within South Wales Police. This will be further </w:t>
            </w:r>
            <w:r w:rsidR="00707077" w:rsidRPr="00CF211D">
              <w:rPr>
                <w:rFonts w:cs="Arial"/>
                <w:sz w:val="22"/>
                <w:szCs w:val="22"/>
              </w:rPr>
              <w:t>reviewed when I am able to establish whether this is practical. An interview may take up to 60minutes to complete, where deployments needs will supersede this. I may consider a separate questionnaire for dog handlers, but instead of a multiple choice offer a box to be filled in. This will still give me qualitative data.</w:t>
            </w:r>
          </w:p>
          <w:p w14:paraId="569A49DC" w14:textId="77777777" w:rsidR="00707077" w:rsidRPr="00CF211D" w:rsidRDefault="00707077" w:rsidP="00D4485A">
            <w:pPr>
              <w:rPr>
                <w:rFonts w:cs="Arial"/>
                <w:sz w:val="22"/>
                <w:szCs w:val="22"/>
              </w:rPr>
            </w:pPr>
          </w:p>
          <w:p w14:paraId="2713BA8C" w14:textId="05489F78" w:rsidR="00707077" w:rsidRPr="00CF211D" w:rsidRDefault="00707077" w:rsidP="00D4485A">
            <w:pPr>
              <w:rPr>
                <w:rFonts w:cs="Arial"/>
                <w:sz w:val="22"/>
                <w:szCs w:val="22"/>
              </w:rPr>
            </w:pPr>
            <w:r w:rsidRPr="00CF211D">
              <w:rPr>
                <w:rFonts w:cs="Arial"/>
                <w:sz w:val="22"/>
                <w:szCs w:val="22"/>
              </w:rPr>
              <w:t>Non-Dog Units:</w:t>
            </w:r>
          </w:p>
          <w:p w14:paraId="1B9CDAB5" w14:textId="1D7BE88F" w:rsidR="00707077" w:rsidRPr="00CF211D" w:rsidRDefault="00707077" w:rsidP="00D4485A">
            <w:pPr>
              <w:rPr>
                <w:rFonts w:cs="Arial"/>
                <w:sz w:val="22"/>
                <w:szCs w:val="22"/>
              </w:rPr>
            </w:pPr>
            <w:r w:rsidRPr="00CF211D">
              <w:rPr>
                <w:rFonts w:cs="Arial"/>
                <w:sz w:val="22"/>
                <w:szCs w:val="22"/>
              </w:rPr>
              <w:t xml:space="preserve">Officers’ perceptions of the utility, limitations and ethical considerations will be explored through quantitative data. The purpose is to support whether non dog handlers are widely aware of what dog handlers can do when deployed. </w:t>
            </w:r>
          </w:p>
          <w:p w14:paraId="436CC491" w14:textId="77777777" w:rsidR="00707077" w:rsidRPr="00CF211D" w:rsidRDefault="00707077" w:rsidP="00D4485A">
            <w:pPr>
              <w:rPr>
                <w:rFonts w:cs="Arial"/>
                <w:sz w:val="22"/>
                <w:szCs w:val="22"/>
              </w:rPr>
            </w:pPr>
          </w:p>
          <w:p w14:paraId="11D0A0FB" w14:textId="4C279331" w:rsidR="00707077" w:rsidRPr="00CF211D" w:rsidRDefault="00707077" w:rsidP="00D4485A">
            <w:pPr>
              <w:rPr>
                <w:rFonts w:cs="Arial"/>
                <w:sz w:val="22"/>
                <w:szCs w:val="22"/>
              </w:rPr>
            </w:pPr>
            <w:r w:rsidRPr="00CF211D">
              <w:rPr>
                <w:rFonts w:cs="Arial"/>
                <w:sz w:val="22"/>
                <w:szCs w:val="22"/>
              </w:rPr>
              <w:t>Collective Data:</w:t>
            </w:r>
          </w:p>
          <w:p w14:paraId="1EED8DAD" w14:textId="332C5439" w:rsidR="00707077" w:rsidRPr="00CF211D" w:rsidRDefault="00707077" w:rsidP="00D4485A">
            <w:pPr>
              <w:rPr>
                <w:rFonts w:cs="Arial"/>
                <w:sz w:val="22"/>
                <w:szCs w:val="22"/>
              </w:rPr>
            </w:pPr>
            <w:r w:rsidRPr="00CF211D">
              <w:rPr>
                <w:rFonts w:cs="Arial"/>
                <w:sz w:val="22"/>
                <w:szCs w:val="22"/>
              </w:rPr>
              <w:t>With both ‘Dog Handlers’ and ‘</w:t>
            </w:r>
            <w:proofErr w:type="gramStart"/>
            <w:r w:rsidRPr="00CF211D">
              <w:rPr>
                <w:rFonts w:cs="Arial"/>
                <w:sz w:val="22"/>
                <w:szCs w:val="22"/>
              </w:rPr>
              <w:t>Non Dog</w:t>
            </w:r>
            <w:proofErr w:type="gramEnd"/>
            <w:r w:rsidRPr="00CF211D">
              <w:rPr>
                <w:rFonts w:cs="Arial"/>
                <w:sz w:val="22"/>
                <w:szCs w:val="22"/>
              </w:rPr>
              <w:t xml:space="preserve"> Handlers’ data collected, I can determine an educational drawback to officers who don’t fully understand the capability of dog handlers. </w:t>
            </w:r>
          </w:p>
          <w:p w14:paraId="32FE4F9E" w14:textId="7275EF49" w:rsidR="00707077" w:rsidRPr="00CF211D" w:rsidRDefault="00707077" w:rsidP="00D4485A">
            <w:pPr>
              <w:rPr>
                <w:rFonts w:cs="Arial"/>
                <w:sz w:val="22"/>
                <w:szCs w:val="22"/>
              </w:rPr>
            </w:pPr>
            <w:r w:rsidRPr="00CF211D">
              <w:rPr>
                <w:rFonts w:cs="Arial"/>
                <w:sz w:val="22"/>
                <w:szCs w:val="22"/>
              </w:rPr>
              <w:t>This data will be backed with cost effectiveness and legislation.</w:t>
            </w:r>
          </w:p>
          <w:p w14:paraId="5CB95C36" w14:textId="77777777" w:rsidR="005C6CD8" w:rsidRPr="00CF211D" w:rsidRDefault="005C6CD8" w:rsidP="00D4485A">
            <w:pPr>
              <w:jc w:val="both"/>
              <w:rPr>
                <w:rFonts w:asciiTheme="minorHAnsi" w:hAnsiTheme="minorHAnsi" w:cstheme="minorHAnsi"/>
                <w:sz w:val="22"/>
                <w:szCs w:val="22"/>
              </w:rPr>
            </w:pPr>
          </w:p>
          <w:p w14:paraId="2CCDF4D4" w14:textId="77777777" w:rsidR="005C6CD8" w:rsidRPr="00CF211D"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69F16BCE" w14:textId="574F9E05" w:rsidR="00707077" w:rsidRPr="00CF211D" w:rsidRDefault="00707077" w:rsidP="00D4485A">
            <w:pPr>
              <w:jc w:val="both"/>
              <w:rPr>
                <w:rFonts w:cs="Arial"/>
                <w:sz w:val="22"/>
                <w:szCs w:val="22"/>
              </w:rPr>
            </w:pPr>
            <w:r w:rsidRPr="00CF211D">
              <w:rPr>
                <w:rFonts w:cs="Arial"/>
                <w:sz w:val="22"/>
                <w:szCs w:val="22"/>
              </w:rPr>
              <w:t>Personal information</w:t>
            </w:r>
          </w:p>
          <w:p w14:paraId="48C8B3F0" w14:textId="59C1FF7A" w:rsidR="00707077" w:rsidRPr="00CF211D" w:rsidRDefault="00707077" w:rsidP="00D4485A">
            <w:pPr>
              <w:jc w:val="both"/>
              <w:rPr>
                <w:rFonts w:cs="Arial"/>
                <w:sz w:val="22"/>
                <w:szCs w:val="22"/>
              </w:rPr>
            </w:pPr>
            <w:r w:rsidRPr="00CF211D">
              <w:rPr>
                <w:rFonts w:cs="Arial"/>
                <w:sz w:val="22"/>
                <w:szCs w:val="22"/>
              </w:rPr>
              <w:t>Dog handlers will be labelled as “DH_”, dog handler and numerical identification.</w:t>
            </w:r>
          </w:p>
          <w:p w14:paraId="0AB46888" w14:textId="3182F46E" w:rsidR="00707077" w:rsidRPr="00CF211D" w:rsidRDefault="00707077" w:rsidP="00D4485A">
            <w:pPr>
              <w:jc w:val="both"/>
              <w:rPr>
                <w:rFonts w:cs="Arial"/>
                <w:sz w:val="22"/>
                <w:szCs w:val="22"/>
              </w:rPr>
            </w:pPr>
            <w:r w:rsidRPr="00CF211D">
              <w:rPr>
                <w:rFonts w:cs="Arial"/>
                <w:sz w:val="22"/>
                <w:szCs w:val="22"/>
              </w:rPr>
              <w:t>No personal data will be asked and any incident discussed will have altered details such as date and persons involved.</w:t>
            </w:r>
          </w:p>
          <w:p w14:paraId="384922CF" w14:textId="0B81E0BB" w:rsidR="00707077" w:rsidRPr="00CF211D" w:rsidRDefault="00707077" w:rsidP="00D4485A">
            <w:pPr>
              <w:jc w:val="both"/>
              <w:rPr>
                <w:rFonts w:cs="Arial"/>
                <w:sz w:val="22"/>
                <w:szCs w:val="22"/>
              </w:rPr>
            </w:pPr>
            <w:r w:rsidRPr="00CF211D">
              <w:rPr>
                <w:rFonts w:cs="Arial"/>
                <w:sz w:val="22"/>
                <w:szCs w:val="22"/>
              </w:rPr>
              <w:t xml:space="preserve">Personnel will not be asked for their identification number, collar number. And be advised that all information collected will be anonymous. </w:t>
            </w:r>
          </w:p>
          <w:p w14:paraId="2B76FBE3" w14:textId="77777777" w:rsidR="00707077" w:rsidRPr="00CF211D" w:rsidRDefault="00707077" w:rsidP="00D4485A">
            <w:pPr>
              <w:jc w:val="both"/>
              <w:rPr>
                <w:rFonts w:cs="Arial"/>
                <w:sz w:val="22"/>
                <w:szCs w:val="22"/>
              </w:rPr>
            </w:pPr>
          </w:p>
          <w:p w14:paraId="27F09302" w14:textId="18CF8A73" w:rsidR="00707077" w:rsidRPr="00CF211D" w:rsidRDefault="00707077" w:rsidP="00D4485A">
            <w:pPr>
              <w:jc w:val="both"/>
              <w:rPr>
                <w:rFonts w:cs="Arial"/>
                <w:sz w:val="22"/>
                <w:szCs w:val="22"/>
              </w:rPr>
            </w:pPr>
            <w:r w:rsidRPr="00CF211D">
              <w:rPr>
                <w:rFonts w:cs="Arial"/>
                <w:sz w:val="22"/>
                <w:szCs w:val="22"/>
              </w:rPr>
              <w:t>Events</w:t>
            </w:r>
          </w:p>
          <w:p w14:paraId="7DAF5E6E" w14:textId="4BC69833" w:rsidR="00707077" w:rsidRPr="00CF211D" w:rsidRDefault="00707077" w:rsidP="00D4485A">
            <w:pPr>
              <w:jc w:val="both"/>
              <w:rPr>
                <w:rFonts w:cs="Arial"/>
                <w:sz w:val="22"/>
                <w:szCs w:val="22"/>
              </w:rPr>
            </w:pPr>
            <w:r w:rsidRPr="00CF211D">
              <w:rPr>
                <w:rFonts w:cs="Arial"/>
                <w:sz w:val="22"/>
                <w:szCs w:val="22"/>
              </w:rPr>
              <w:t xml:space="preserve">Events hold a large part of my research, as I would need public reaction to the deployment of dog handlers. There are limited riots or disturbances within South Wales Police, as such I need to be weary of mentioning certain events which can be widely identified. </w:t>
            </w:r>
          </w:p>
          <w:p w14:paraId="3A8D2F69" w14:textId="566F60D8" w:rsidR="00707077" w:rsidRPr="00D4485A" w:rsidRDefault="00707077"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0ABD249A" w14:textId="77777777" w:rsidR="00D4485A" w:rsidRDefault="00CF211D" w:rsidP="00D4485A">
            <w:pPr>
              <w:jc w:val="both"/>
              <w:rPr>
                <w:rFonts w:cs="Arial"/>
                <w:color w:val="FF0000"/>
                <w:sz w:val="22"/>
                <w:szCs w:val="22"/>
              </w:rPr>
            </w:pPr>
            <w:r>
              <w:rPr>
                <w:rFonts w:cs="Arial"/>
                <w:color w:val="FF0000"/>
                <w:sz w:val="22"/>
                <w:szCs w:val="22"/>
              </w:rPr>
              <w:t>University Time Scale:</w:t>
            </w:r>
          </w:p>
          <w:p w14:paraId="2C87DF74" w14:textId="57976C70" w:rsidR="00CF211D" w:rsidRDefault="00CF211D" w:rsidP="00D4485A">
            <w:pPr>
              <w:jc w:val="both"/>
              <w:rPr>
                <w:rFonts w:cs="Arial"/>
                <w:sz w:val="22"/>
                <w:szCs w:val="22"/>
              </w:rPr>
            </w:pPr>
            <w:r>
              <w:rPr>
                <w:rFonts w:cs="Arial"/>
                <w:sz w:val="22"/>
                <w:szCs w:val="22"/>
              </w:rPr>
              <w:t>19</w:t>
            </w:r>
            <w:r w:rsidRPr="00CF211D">
              <w:rPr>
                <w:rFonts w:cs="Arial"/>
                <w:sz w:val="22"/>
                <w:szCs w:val="22"/>
                <w:vertAlign w:val="superscript"/>
              </w:rPr>
              <w:t>th</w:t>
            </w:r>
            <w:r>
              <w:rPr>
                <w:rFonts w:cs="Arial"/>
                <w:sz w:val="22"/>
                <w:szCs w:val="22"/>
              </w:rPr>
              <w:t xml:space="preserve"> May – Proposal and ethics form</w:t>
            </w:r>
          </w:p>
          <w:p w14:paraId="003D2AF6" w14:textId="5B571B31" w:rsidR="00CF211D" w:rsidRPr="00CF211D" w:rsidRDefault="00CF211D" w:rsidP="00CF211D">
            <w:pPr>
              <w:pStyle w:val="ListParagraph"/>
              <w:numPr>
                <w:ilvl w:val="0"/>
                <w:numId w:val="40"/>
              </w:numPr>
              <w:jc w:val="both"/>
              <w:rPr>
                <w:rFonts w:cs="Arial"/>
                <w:sz w:val="22"/>
                <w:szCs w:val="22"/>
              </w:rPr>
            </w:pPr>
            <w:r>
              <w:rPr>
                <w:rFonts w:cs="Arial"/>
                <w:sz w:val="22"/>
                <w:szCs w:val="22"/>
              </w:rPr>
              <w:t>Approval is granted 2</w:t>
            </w:r>
            <w:r w:rsidRPr="00CF211D">
              <w:rPr>
                <w:rFonts w:cs="Arial"/>
                <w:sz w:val="22"/>
                <w:szCs w:val="22"/>
                <w:vertAlign w:val="superscript"/>
              </w:rPr>
              <w:t>nd</w:t>
            </w:r>
            <w:r>
              <w:rPr>
                <w:rFonts w:cs="Arial"/>
                <w:sz w:val="22"/>
                <w:szCs w:val="22"/>
              </w:rPr>
              <w:t xml:space="preserve"> June, where once approved I will review available literature. This will include the history of police dogs, legislation and practices</w:t>
            </w:r>
          </w:p>
          <w:p w14:paraId="16D410CB" w14:textId="35C4C3FE" w:rsidR="00CF211D" w:rsidRDefault="00CF211D" w:rsidP="00CF211D">
            <w:pPr>
              <w:jc w:val="both"/>
              <w:rPr>
                <w:rFonts w:cs="Arial"/>
                <w:sz w:val="22"/>
                <w:szCs w:val="22"/>
              </w:rPr>
            </w:pPr>
          </w:p>
          <w:p w14:paraId="51A9DA58" w14:textId="7C616771" w:rsidR="00CF211D" w:rsidRDefault="00CF211D" w:rsidP="00CF211D">
            <w:pPr>
              <w:jc w:val="both"/>
              <w:rPr>
                <w:rFonts w:cs="Arial"/>
                <w:sz w:val="22"/>
                <w:szCs w:val="22"/>
              </w:rPr>
            </w:pPr>
            <w:r>
              <w:rPr>
                <w:rFonts w:cs="Arial"/>
                <w:sz w:val="22"/>
                <w:szCs w:val="22"/>
              </w:rPr>
              <w:t>28</w:t>
            </w:r>
            <w:r w:rsidRPr="00CF211D">
              <w:rPr>
                <w:rFonts w:cs="Arial"/>
                <w:sz w:val="22"/>
                <w:szCs w:val="22"/>
                <w:vertAlign w:val="superscript"/>
              </w:rPr>
              <w:t>th</w:t>
            </w:r>
            <w:r>
              <w:rPr>
                <w:rFonts w:cs="Arial"/>
                <w:sz w:val="22"/>
                <w:szCs w:val="22"/>
              </w:rPr>
              <w:t xml:space="preserve"> July – Literature Review</w:t>
            </w:r>
          </w:p>
          <w:p w14:paraId="206FB313" w14:textId="52A60E89" w:rsidR="00CF211D" w:rsidRPr="00CF211D" w:rsidRDefault="00CF211D" w:rsidP="00CF211D">
            <w:pPr>
              <w:pStyle w:val="ListParagraph"/>
              <w:numPr>
                <w:ilvl w:val="0"/>
                <w:numId w:val="40"/>
              </w:numPr>
              <w:jc w:val="both"/>
              <w:rPr>
                <w:rFonts w:cs="Arial"/>
                <w:sz w:val="22"/>
                <w:szCs w:val="22"/>
              </w:rPr>
            </w:pPr>
            <w:r>
              <w:rPr>
                <w:rFonts w:cs="Arial"/>
                <w:sz w:val="22"/>
                <w:szCs w:val="22"/>
              </w:rPr>
              <w:t>I will speak to an Inspector within the area I have selected and begin to write my questionnaires and interview planning</w:t>
            </w:r>
          </w:p>
          <w:p w14:paraId="1ACAD9BE" w14:textId="77777777" w:rsidR="00CF211D" w:rsidRDefault="00CF211D" w:rsidP="00CF211D">
            <w:pPr>
              <w:jc w:val="both"/>
              <w:rPr>
                <w:rFonts w:cs="Arial"/>
                <w:sz w:val="22"/>
                <w:szCs w:val="22"/>
              </w:rPr>
            </w:pPr>
          </w:p>
          <w:p w14:paraId="487818C6" w14:textId="2339595F" w:rsidR="00CF211D" w:rsidRDefault="00CF211D" w:rsidP="00CF211D">
            <w:pPr>
              <w:jc w:val="both"/>
              <w:rPr>
                <w:rFonts w:cs="Arial"/>
                <w:sz w:val="22"/>
                <w:szCs w:val="22"/>
              </w:rPr>
            </w:pPr>
            <w:r>
              <w:rPr>
                <w:rFonts w:cs="Arial"/>
                <w:sz w:val="22"/>
                <w:szCs w:val="22"/>
              </w:rPr>
              <w:t>8</w:t>
            </w:r>
            <w:r w:rsidRPr="00CF211D">
              <w:rPr>
                <w:rFonts w:cs="Arial"/>
                <w:sz w:val="22"/>
                <w:szCs w:val="22"/>
                <w:vertAlign w:val="superscript"/>
              </w:rPr>
              <w:t>th</w:t>
            </w:r>
            <w:r>
              <w:rPr>
                <w:rFonts w:cs="Arial"/>
                <w:sz w:val="22"/>
                <w:szCs w:val="22"/>
              </w:rPr>
              <w:t xml:space="preserve"> September – Research Methodology and Planning</w:t>
            </w:r>
          </w:p>
          <w:p w14:paraId="5BFC4F57" w14:textId="1BFCA5F2" w:rsidR="00CF211D" w:rsidRPr="00CF211D" w:rsidRDefault="00CF211D" w:rsidP="00CF211D">
            <w:pPr>
              <w:pStyle w:val="ListParagraph"/>
              <w:numPr>
                <w:ilvl w:val="0"/>
                <w:numId w:val="40"/>
              </w:numPr>
              <w:jc w:val="both"/>
              <w:rPr>
                <w:rFonts w:cs="Arial"/>
                <w:sz w:val="22"/>
                <w:szCs w:val="22"/>
              </w:rPr>
            </w:pPr>
            <w:r>
              <w:rPr>
                <w:rFonts w:cs="Arial"/>
                <w:sz w:val="22"/>
                <w:szCs w:val="22"/>
              </w:rPr>
              <w:t>Analyse results from my methodology and planning</w:t>
            </w:r>
          </w:p>
          <w:p w14:paraId="5EB7AFF4" w14:textId="77777777" w:rsidR="00CF211D" w:rsidRDefault="00CF211D" w:rsidP="00CF211D">
            <w:pPr>
              <w:jc w:val="both"/>
              <w:rPr>
                <w:rFonts w:cs="Arial"/>
                <w:sz w:val="22"/>
                <w:szCs w:val="22"/>
              </w:rPr>
            </w:pPr>
          </w:p>
          <w:p w14:paraId="5E03604D" w14:textId="339FCB5F" w:rsidR="00CF211D" w:rsidRDefault="00CF211D" w:rsidP="00CF211D">
            <w:pPr>
              <w:jc w:val="both"/>
              <w:rPr>
                <w:rFonts w:cs="Arial"/>
                <w:sz w:val="22"/>
                <w:szCs w:val="22"/>
              </w:rPr>
            </w:pPr>
            <w:r>
              <w:rPr>
                <w:rFonts w:cs="Arial"/>
                <w:sz w:val="22"/>
                <w:szCs w:val="22"/>
              </w:rPr>
              <w:t>27</w:t>
            </w:r>
            <w:r w:rsidRPr="00CF211D">
              <w:rPr>
                <w:rFonts w:cs="Arial"/>
                <w:sz w:val="22"/>
                <w:szCs w:val="22"/>
                <w:vertAlign w:val="superscript"/>
              </w:rPr>
              <w:t>th</w:t>
            </w:r>
            <w:r>
              <w:rPr>
                <w:rFonts w:cs="Arial"/>
                <w:sz w:val="22"/>
                <w:szCs w:val="22"/>
              </w:rPr>
              <w:t xml:space="preserve"> October – Analysis of Results</w:t>
            </w:r>
          </w:p>
          <w:p w14:paraId="70A74290" w14:textId="27CBE4E3" w:rsidR="00CF211D" w:rsidRDefault="00CF211D" w:rsidP="00CF211D">
            <w:pPr>
              <w:pStyle w:val="ListParagraph"/>
              <w:numPr>
                <w:ilvl w:val="0"/>
                <w:numId w:val="40"/>
              </w:numPr>
              <w:jc w:val="both"/>
              <w:rPr>
                <w:rFonts w:cs="Arial"/>
                <w:sz w:val="22"/>
                <w:szCs w:val="22"/>
              </w:rPr>
            </w:pPr>
            <w:r>
              <w:rPr>
                <w:rFonts w:cs="Arial"/>
                <w:sz w:val="22"/>
                <w:szCs w:val="22"/>
              </w:rPr>
              <w:lastRenderedPageBreak/>
              <w:t>Compare results from ‘Dog Handlers’ and ‘Non-Dog Handlers’, compare legislation and any improvements.</w:t>
            </w:r>
          </w:p>
          <w:p w14:paraId="5692A24C" w14:textId="77777777" w:rsidR="00CF211D" w:rsidRPr="00CF211D" w:rsidRDefault="00CF211D" w:rsidP="00CF211D">
            <w:pPr>
              <w:pStyle w:val="ListParagraph"/>
              <w:numPr>
                <w:ilvl w:val="0"/>
                <w:numId w:val="40"/>
              </w:numPr>
              <w:jc w:val="both"/>
              <w:rPr>
                <w:rFonts w:cs="Arial"/>
                <w:sz w:val="22"/>
                <w:szCs w:val="22"/>
              </w:rPr>
            </w:pPr>
          </w:p>
          <w:p w14:paraId="41FDBA6F" w14:textId="213A821F" w:rsidR="00CF211D" w:rsidRDefault="00CF211D" w:rsidP="00CF211D">
            <w:pPr>
              <w:jc w:val="both"/>
              <w:rPr>
                <w:rFonts w:cs="Arial"/>
                <w:sz w:val="22"/>
                <w:szCs w:val="22"/>
              </w:rPr>
            </w:pPr>
            <w:r>
              <w:rPr>
                <w:rFonts w:cs="Arial"/>
                <w:sz w:val="22"/>
                <w:szCs w:val="22"/>
              </w:rPr>
              <w:t>1</w:t>
            </w:r>
            <w:r w:rsidRPr="00CF211D">
              <w:rPr>
                <w:rFonts w:cs="Arial"/>
                <w:sz w:val="22"/>
                <w:szCs w:val="22"/>
                <w:vertAlign w:val="superscript"/>
              </w:rPr>
              <w:t>st</w:t>
            </w:r>
            <w:r>
              <w:rPr>
                <w:rFonts w:cs="Arial"/>
                <w:sz w:val="22"/>
                <w:szCs w:val="22"/>
              </w:rPr>
              <w:t xml:space="preserve"> December – Findings and Conclusion</w:t>
            </w:r>
          </w:p>
          <w:p w14:paraId="4F4FB09B" w14:textId="13552036" w:rsidR="00CF211D" w:rsidRPr="00CF211D" w:rsidRDefault="00CF211D" w:rsidP="00CF211D">
            <w:pPr>
              <w:pStyle w:val="ListParagraph"/>
              <w:numPr>
                <w:ilvl w:val="0"/>
                <w:numId w:val="40"/>
              </w:numPr>
              <w:jc w:val="both"/>
              <w:rPr>
                <w:rFonts w:cs="Arial"/>
                <w:sz w:val="22"/>
                <w:szCs w:val="22"/>
              </w:rPr>
            </w:pPr>
            <w:r>
              <w:rPr>
                <w:rFonts w:cs="Arial"/>
                <w:sz w:val="22"/>
                <w:szCs w:val="22"/>
              </w:rPr>
              <w:t>Summarise of findings, with any improvements found.</w:t>
            </w:r>
          </w:p>
          <w:p w14:paraId="4C2ADA6A" w14:textId="77777777" w:rsidR="00CF211D" w:rsidRDefault="00CF211D" w:rsidP="00CF211D">
            <w:pPr>
              <w:jc w:val="both"/>
              <w:rPr>
                <w:rFonts w:cs="Arial"/>
                <w:sz w:val="22"/>
                <w:szCs w:val="22"/>
              </w:rPr>
            </w:pPr>
          </w:p>
          <w:p w14:paraId="51990084" w14:textId="3D749487" w:rsidR="00CF211D" w:rsidRPr="00CF211D" w:rsidRDefault="00CF211D" w:rsidP="00CF211D">
            <w:pPr>
              <w:jc w:val="both"/>
              <w:rPr>
                <w:rFonts w:cs="Arial"/>
                <w:sz w:val="22"/>
                <w:szCs w:val="22"/>
              </w:rPr>
            </w:pPr>
            <w:r>
              <w:rPr>
                <w:rFonts w:cs="Arial"/>
                <w:sz w:val="22"/>
                <w:szCs w:val="22"/>
              </w:rPr>
              <w:t>29</w:t>
            </w:r>
            <w:r w:rsidRPr="00CF211D">
              <w:rPr>
                <w:rFonts w:cs="Arial"/>
                <w:sz w:val="22"/>
                <w:szCs w:val="22"/>
                <w:vertAlign w:val="superscript"/>
              </w:rPr>
              <w:t>th</w:t>
            </w:r>
            <w:r>
              <w:rPr>
                <w:rFonts w:cs="Arial"/>
                <w:sz w:val="22"/>
                <w:szCs w:val="22"/>
              </w:rPr>
              <w:t xml:space="preserve"> December – Final Project</w:t>
            </w:r>
          </w:p>
          <w:p w14:paraId="5652837C" w14:textId="51CE3551" w:rsidR="00CF211D" w:rsidRPr="00D4485A" w:rsidRDefault="00CF211D"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p w14:paraId="1C39E344" w14:textId="77777777" w:rsidR="00D4485A" w:rsidRP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5A82BC4D" w14:textId="77777777" w:rsidR="00D4485A" w:rsidRDefault="00D4485A" w:rsidP="00D4485A">
            <w:pPr>
              <w:jc w:val="both"/>
              <w:rPr>
                <w:rFonts w:asciiTheme="minorHAnsi" w:hAnsiTheme="minorHAnsi" w:cstheme="minorHAnsi"/>
                <w:b/>
                <w:bCs/>
                <w:sz w:val="22"/>
                <w:szCs w:val="22"/>
              </w:rPr>
            </w:pPr>
          </w:p>
          <w:p w14:paraId="74269233" w14:textId="77777777" w:rsidR="00CF211D" w:rsidRDefault="00CF211D"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3FA6053D"/>
    <w:multiLevelType w:val="hybridMultilevel"/>
    <w:tmpl w:val="E8C214E8"/>
    <w:lvl w:ilvl="0" w:tplc="196805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7"/>
  </w:num>
  <w:num w:numId="14" w16cid:durableId="1207373639">
    <w:abstractNumId w:val="29"/>
  </w:num>
  <w:num w:numId="15" w16cid:durableId="1032921033">
    <w:abstractNumId w:val="16"/>
  </w:num>
  <w:num w:numId="16" w16cid:durableId="995257220">
    <w:abstractNumId w:val="26"/>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19"/>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4"/>
  </w:num>
  <w:num w:numId="40" w16cid:durableId="1395616628">
    <w:abstractNumId w:val="20"/>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7C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670C3"/>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077"/>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BB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45826"/>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CF211D"/>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C5329"/>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3E0B"/>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4</Pages>
  <Words>1070</Words>
  <Characters>5706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Collier,Nikki swp8661</cp:lastModifiedBy>
  <cp:revision>3</cp:revision>
  <cp:lastPrinted>2022-03-21T13:46:00Z</cp:lastPrinted>
  <dcterms:created xsi:type="dcterms:W3CDTF">2025-05-08T15:59:00Z</dcterms:created>
  <dcterms:modified xsi:type="dcterms:W3CDTF">2025-05-08T16:54:00Z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2025-05-08T15:59:14Z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55c28b37-3a4a-48d4-8014-02e1a9e08382</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