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6DAE3F7" w:rsidP="76DAE3F7" w:rsidRDefault="76DAE3F7" w14:paraId="1820DE6C" w14:textId="075D5251">
      <w:pPr>
        <w:jc w:val="center"/>
        <w:rPr>
          <w:rFonts w:ascii="Arial" w:hAnsi="Arial" w:eastAsia="Arial" w:cs="Arial"/>
          <w:b w:val="1"/>
          <w:bCs w:val="1"/>
          <w:sz w:val="36"/>
          <w:szCs w:val="36"/>
        </w:rPr>
      </w:pPr>
    </w:p>
    <w:tbl>
      <w:tblPr>
        <w:tblStyle w:val="TableGrid"/>
        <w:tblW w:w="0" w:type="auto"/>
        <w:jc w:val="center"/>
        <w:tblLayout w:type="fixed"/>
        <w:tblLook w:val="04A0" w:firstRow="1" w:lastRow="0" w:firstColumn="1" w:lastColumn="0" w:noHBand="0" w:noVBand="1"/>
      </w:tblPr>
      <w:tblGrid>
        <w:gridCol w:w="4513"/>
        <w:gridCol w:w="4513"/>
      </w:tblGrid>
      <w:tr w:rsidR="76DAE3F7" w:rsidTr="304136E1" w14:paraId="20C584F8">
        <w:tc>
          <w:tcPr>
            <w:tcW w:w="4513" w:type="dxa"/>
            <w:tcMar/>
          </w:tcPr>
          <w:p w:rsidR="76DAE3F7" w:rsidP="76DAE3F7" w:rsidRDefault="76DAE3F7" w14:paraId="1854C29A" w14:textId="5FC88F49">
            <w:pPr>
              <w:spacing w:after="0" w:line="360" w:lineRule="auto"/>
              <w:ind w:left="0" w:right="0"/>
              <w:rPr>
                <w:rFonts w:ascii="Arial" w:hAnsi="Arial" w:eastAsia="Arial" w:cs="Arial"/>
                <w:sz w:val="22"/>
                <w:szCs w:val="22"/>
              </w:rPr>
            </w:pPr>
            <w:r w:rsidRPr="76DAE3F7" w:rsidR="76DAE3F7">
              <w:rPr>
                <w:rFonts w:ascii="Arial" w:hAnsi="Arial" w:eastAsia="Arial" w:cs="Arial"/>
                <w:sz w:val="22"/>
                <w:szCs w:val="22"/>
                <w:lang w:val="en-GB"/>
              </w:rPr>
              <w:t>Target 1</w:t>
            </w:r>
          </w:p>
        </w:tc>
        <w:tc>
          <w:tcPr>
            <w:tcW w:w="4513" w:type="dxa"/>
            <w:tcMar/>
          </w:tcPr>
          <w:p w:rsidR="76DAE3F7" w:rsidP="304136E1" w:rsidRDefault="76DAE3F7" w14:paraId="2B5B3FBA" w14:textId="092256FA">
            <w:pPr>
              <w:pStyle w:val="Normal"/>
              <w:spacing w:after="0" w:line="360" w:lineRule="auto"/>
              <w:ind w:left="0" w:right="0"/>
            </w:pPr>
            <w:r w:rsidRPr="304136E1" w:rsidR="075CAD7A">
              <w:rPr>
                <w:rFonts w:ascii="Arial" w:hAnsi="Arial" w:eastAsia="Arial" w:cs="Arial"/>
                <w:noProof w:val="0"/>
                <w:color w:val="283041"/>
                <w:sz w:val="21"/>
                <w:szCs w:val="21"/>
                <w:lang w:val="en-GB"/>
              </w:rPr>
              <w:t>To ensure all references are accurate and follow the Harvard referencing protocols.</w:t>
            </w:r>
          </w:p>
        </w:tc>
      </w:tr>
      <w:tr w:rsidR="76DAE3F7" w:rsidTr="304136E1" w14:paraId="5A363F67">
        <w:tc>
          <w:tcPr>
            <w:tcW w:w="4513" w:type="dxa"/>
            <w:tcMar/>
          </w:tcPr>
          <w:p w:rsidR="76DAE3F7" w:rsidP="76DAE3F7" w:rsidRDefault="76DAE3F7" w14:paraId="311CDDBA" w14:textId="455B48D9">
            <w:pPr>
              <w:spacing w:after="0" w:line="360" w:lineRule="auto"/>
              <w:ind w:left="0" w:right="0"/>
              <w:rPr>
                <w:rFonts w:ascii="Arial" w:hAnsi="Arial" w:eastAsia="Arial" w:cs="Arial"/>
                <w:sz w:val="22"/>
                <w:szCs w:val="22"/>
              </w:rPr>
            </w:pPr>
            <w:r w:rsidRPr="76DAE3F7" w:rsidR="76DAE3F7">
              <w:rPr>
                <w:rFonts w:ascii="Arial" w:hAnsi="Arial" w:eastAsia="Arial" w:cs="Arial"/>
                <w:sz w:val="22"/>
                <w:szCs w:val="22"/>
                <w:lang w:val="en-GB"/>
              </w:rPr>
              <w:t>Target 2</w:t>
            </w:r>
          </w:p>
        </w:tc>
        <w:tc>
          <w:tcPr>
            <w:tcW w:w="4513" w:type="dxa"/>
            <w:tcMar/>
          </w:tcPr>
          <w:p w:rsidR="76DAE3F7" w:rsidP="304136E1" w:rsidRDefault="76DAE3F7" w14:paraId="02462195" w14:textId="47E2CA59">
            <w:pPr>
              <w:pStyle w:val="Normal"/>
              <w:spacing w:after="0" w:line="360" w:lineRule="auto"/>
              <w:ind w:left="0" w:right="0"/>
            </w:pPr>
            <w:r w:rsidRPr="304136E1" w:rsidR="5F699F57">
              <w:rPr>
                <w:rFonts w:ascii="Arial" w:hAnsi="Arial" w:eastAsia="Arial" w:cs="Arial"/>
                <w:noProof w:val="0"/>
                <w:color w:val="283041"/>
                <w:sz w:val="21"/>
                <w:szCs w:val="21"/>
                <w:lang w:val="en-GB"/>
              </w:rPr>
              <w:t>To ensure you support your views with reference to appropriate literature.</w:t>
            </w:r>
          </w:p>
        </w:tc>
      </w:tr>
    </w:tbl>
    <w:p w:rsidR="76DAE3F7" w:rsidP="76DAE3F7" w:rsidRDefault="76DAE3F7" w14:paraId="0C763C2E" w14:textId="067882AF">
      <w:pPr>
        <w:pStyle w:val="Normal"/>
        <w:jc w:val="center"/>
        <w:rPr>
          <w:rFonts w:ascii="Arial" w:hAnsi="Arial" w:eastAsia="Arial" w:cs="Arial"/>
          <w:b w:val="1"/>
          <w:bCs w:val="1"/>
          <w:sz w:val="36"/>
          <w:szCs w:val="36"/>
        </w:rPr>
      </w:pPr>
    </w:p>
    <w:p w:rsidR="76DAE3F7" w:rsidP="76DAE3F7" w:rsidRDefault="76DAE3F7" w14:paraId="063BD705" w14:textId="7801A333">
      <w:pPr>
        <w:jc w:val="center"/>
        <w:rPr>
          <w:rFonts w:ascii="Arial" w:hAnsi="Arial" w:eastAsia="Arial" w:cs="Arial"/>
          <w:b w:val="1"/>
          <w:bCs w:val="1"/>
          <w:sz w:val="36"/>
          <w:szCs w:val="36"/>
        </w:rPr>
      </w:pPr>
    </w:p>
    <w:p w:rsidR="76DAE3F7" w:rsidP="76DAE3F7" w:rsidRDefault="76DAE3F7" w14:paraId="5F9701B7" w14:textId="42F80034">
      <w:pPr>
        <w:jc w:val="center"/>
        <w:rPr>
          <w:rFonts w:ascii="Arial" w:hAnsi="Arial" w:eastAsia="Arial" w:cs="Arial"/>
          <w:b w:val="1"/>
          <w:bCs w:val="1"/>
          <w:sz w:val="36"/>
          <w:szCs w:val="36"/>
        </w:rPr>
      </w:pPr>
    </w:p>
    <w:p w:rsidR="76DAE3F7" w:rsidP="76DAE3F7" w:rsidRDefault="76DAE3F7" w14:paraId="32CBB2C9" w14:textId="5178B742">
      <w:pPr>
        <w:jc w:val="center"/>
        <w:rPr>
          <w:rFonts w:ascii="Arial" w:hAnsi="Arial" w:eastAsia="Arial" w:cs="Arial"/>
          <w:b w:val="1"/>
          <w:bCs w:val="1"/>
          <w:sz w:val="36"/>
          <w:szCs w:val="36"/>
        </w:rPr>
      </w:pPr>
    </w:p>
    <w:p w:rsidR="0CC11A89" w:rsidP="76DAE3F7" w:rsidRDefault="0CC11A89" w14:paraId="08662CA0" w14:textId="5DB851E0">
      <w:pPr>
        <w:pStyle w:val="Normal"/>
        <w:spacing w:line="360" w:lineRule="auto"/>
        <w:jc w:val="center"/>
        <w:rPr>
          <w:rFonts w:ascii="Arial" w:hAnsi="Arial" w:eastAsia="Arial" w:cs="Arial"/>
          <w:b w:val="1"/>
          <w:bCs w:val="1"/>
          <w:noProof w:val="0"/>
          <w:color w:val="000000" w:themeColor="text1" w:themeTint="FF" w:themeShade="FF"/>
          <w:sz w:val="36"/>
          <w:szCs w:val="36"/>
          <w:u w:val="single"/>
          <w:lang w:val="en-GB"/>
        </w:rPr>
      </w:pPr>
      <w:r w:rsidRPr="76DAE3F7" w:rsidR="0CC11A89">
        <w:rPr>
          <w:rFonts w:ascii="Arial" w:hAnsi="Arial" w:eastAsia="Arial" w:cs="Arial"/>
          <w:b w:val="1"/>
          <w:bCs w:val="1"/>
          <w:sz w:val="36"/>
          <w:szCs w:val="36"/>
          <w:u w:val="single"/>
        </w:rPr>
        <w:t>ECAD4010</w:t>
      </w:r>
      <w:r w:rsidRPr="76DAE3F7" w:rsidR="20B8CA98">
        <w:rPr>
          <w:rFonts w:ascii="Arial" w:hAnsi="Arial" w:eastAsia="Arial" w:cs="Arial"/>
          <w:b w:val="1"/>
          <w:bCs w:val="1"/>
          <w:sz w:val="36"/>
          <w:szCs w:val="36"/>
          <w:u w:val="single"/>
        </w:rPr>
        <w:t xml:space="preserve"> </w:t>
      </w:r>
      <w:r w:rsidRPr="76DAE3F7" w:rsidR="20B8CA98">
        <w:rPr>
          <w:rFonts w:ascii="Arial" w:hAnsi="Arial" w:eastAsia="Arial" w:cs="Arial"/>
          <w:b w:val="1"/>
          <w:bCs w:val="1"/>
          <w:noProof w:val="0"/>
          <w:color w:val="000000" w:themeColor="text1" w:themeTint="FF" w:themeShade="FF"/>
          <w:sz w:val="36"/>
          <w:szCs w:val="36"/>
          <w:u w:val="single"/>
          <w:lang w:val="en-GB"/>
        </w:rPr>
        <w:t>A critical analysis and evaluation of the observation research tool, ‘Leuven Scale’.</w:t>
      </w:r>
    </w:p>
    <w:p w:rsidR="20B8CA98" w:rsidP="76DAE3F7" w:rsidRDefault="20B8CA98" w14:paraId="03B2B22D" w14:textId="3FB6EF9D">
      <w:pPr>
        <w:pStyle w:val="Normal"/>
        <w:spacing w:line="360" w:lineRule="auto"/>
        <w:jc w:val="center"/>
        <w:rPr>
          <w:rFonts w:ascii="Arial" w:hAnsi="Arial" w:eastAsia="Arial" w:cs="Arial"/>
          <w:b w:val="1"/>
          <w:bCs w:val="1"/>
          <w:noProof w:val="0"/>
          <w:color w:val="000000" w:themeColor="text1" w:themeTint="FF" w:themeShade="FF"/>
          <w:sz w:val="36"/>
          <w:szCs w:val="36"/>
          <w:u w:val="single"/>
          <w:lang w:val="en-GB"/>
        </w:rPr>
      </w:pPr>
      <w:r w:rsidRPr="76DAE3F7" w:rsidR="20B8CA98">
        <w:rPr>
          <w:rFonts w:ascii="Arial" w:hAnsi="Arial" w:eastAsia="Arial" w:cs="Arial"/>
          <w:b w:val="1"/>
          <w:bCs w:val="1"/>
          <w:noProof w:val="0"/>
          <w:color w:val="000000" w:themeColor="text1" w:themeTint="FF" w:themeShade="FF"/>
          <w:sz w:val="36"/>
          <w:szCs w:val="36"/>
          <w:u w:val="single"/>
          <w:lang w:val="en-GB"/>
        </w:rPr>
        <w:t>Alaina Brown 1900421</w:t>
      </w:r>
    </w:p>
    <w:p w:rsidR="76DAE3F7" w:rsidP="76DAE3F7" w:rsidRDefault="76DAE3F7" w14:paraId="59413FC2" w14:textId="7BEE9591">
      <w:pPr>
        <w:pStyle w:val="Normal"/>
        <w:spacing w:line="360" w:lineRule="auto"/>
        <w:jc w:val="center"/>
        <w:rPr>
          <w:rFonts w:ascii="Arial" w:hAnsi="Arial" w:eastAsia="Arial" w:cs="Arial"/>
          <w:b w:val="1"/>
          <w:bCs w:val="1"/>
          <w:noProof w:val="0"/>
          <w:color w:val="000000" w:themeColor="text1" w:themeTint="FF" w:themeShade="FF"/>
          <w:sz w:val="36"/>
          <w:szCs w:val="36"/>
          <w:u w:val="single"/>
          <w:lang w:val="en-GB"/>
        </w:rPr>
      </w:pPr>
    </w:p>
    <w:p w:rsidR="76DAE3F7" w:rsidP="76DAE3F7" w:rsidRDefault="76DAE3F7" w14:paraId="7D02B6F3" w14:textId="513DF1B3">
      <w:pPr>
        <w:pStyle w:val="Normal"/>
        <w:spacing w:line="360" w:lineRule="auto"/>
        <w:jc w:val="center"/>
        <w:rPr>
          <w:rFonts w:ascii="Arial" w:hAnsi="Arial" w:eastAsia="Arial" w:cs="Arial"/>
          <w:b w:val="1"/>
          <w:bCs w:val="1"/>
          <w:noProof w:val="0"/>
          <w:color w:val="000000" w:themeColor="text1" w:themeTint="FF" w:themeShade="FF"/>
          <w:sz w:val="36"/>
          <w:szCs w:val="36"/>
          <w:u w:val="single"/>
          <w:lang w:val="en-GB"/>
        </w:rPr>
      </w:pPr>
    </w:p>
    <w:p w:rsidR="76DAE3F7" w:rsidP="76DAE3F7" w:rsidRDefault="76DAE3F7" w14:paraId="0EADEBFE" w14:textId="1A09E5E5">
      <w:pPr>
        <w:pStyle w:val="Normal"/>
        <w:spacing w:line="360" w:lineRule="auto"/>
        <w:jc w:val="center"/>
        <w:rPr>
          <w:rFonts w:ascii="Arial" w:hAnsi="Arial" w:eastAsia="Arial" w:cs="Arial"/>
          <w:b w:val="1"/>
          <w:bCs w:val="1"/>
          <w:noProof w:val="0"/>
          <w:color w:val="000000" w:themeColor="text1" w:themeTint="FF" w:themeShade="FF"/>
          <w:sz w:val="36"/>
          <w:szCs w:val="36"/>
          <w:u w:val="single"/>
          <w:lang w:val="en-GB"/>
        </w:rPr>
      </w:pPr>
    </w:p>
    <w:p w:rsidR="76DAE3F7" w:rsidP="76DAE3F7" w:rsidRDefault="76DAE3F7" w14:paraId="1A4429C1" w14:textId="643F0226">
      <w:pPr>
        <w:pStyle w:val="Normal"/>
        <w:spacing w:line="360" w:lineRule="auto"/>
        <w:jc w:val="center"/>
        <w:rPr>
          <w:rFonts w:ascii="Arial" w:hAnsi="Arial" w:eastAsia="Arial" w:cs="Arial"/>
          <w:b w:val="1"/>
          <w:bCs w:val="1"/>
          <w:noProof w:val="0"/>
          <w:color w:val="000000" w:themeColor="text1" w:themeTint="FF" w:themeShade="FF"/>
          <w:sz w:val="36"/>
          <w:szCs w:val="36"/>
          <w:u w:val="single"/>
          <w:lang w:val="en-GB"/>
        </w:rPr>
      </w:pPr>
    </w:p>
    <w:p w:rsidR="76DAE3F7" w:rsidP="76DAE3F7" w:rsidRDefault="76DAE3F7" w14:paraId="5FD10C72" w14:textId="48689C14">
      <w:pPr>
        <w:pStyle w:val="Normal"/>
        <w:spacing w:line="360" w:lineRule="auto"/>
        <w:jc w:val="center"/>
        <w:rPr>
          <w:rFonts w:ascii="Arial" w:hAnsi="Arial" w:eastAsia="Arial" w:cs="Arial"/>
          <w:b w:val="1"/>
          <w:bCs w:val="1"/>
          <w:noProof w:val="0"/>
          <w:color w:val="000000" w:themeColor="text1" w:themeTint="FF" w:themeShade="FF"/>
          <w:sz w:val="36"/>
          <w:szCs w:val="36"/>
          <w:u w:val="single"/>
          <w:lang w:val="en-GB"/>
        </w:rPr>
      </w:pPr>
    </w:p>
    <w:p w:rsidR="76DAE3F7" w:rsidP="76DAE3F7" w:rsidRDefault="76DAE3F7" w14:paraId="4FAB55D3" w14:textId="00CD43F2">
      <w:pPr>
        <w:pStyle w:val="Normal"/>
        <w:spacing w:line="360" w:lineRule="auto"/>
        <w:jc w:val="center"/>
        <w:rPr>
          <w:rFonts w:ascii="Arial" w:hAnsi="Arial" w:eastAsia="Arial" w:cs="Arial"/>
          <w:b w:val="1"/>
          <w:bCs w:val="1"/>
          <w:noProof w:val="0"/>
          <w:color w:val="000000" w:themeColor="text1" w:themeTint="FF" w:themeShade="FF"/>
          <w:sz w:val="36"/>
          <w:szCs w:val="36"/>
          <w:u w:val="single"/>
          <w:lang w:val="en-GB"/>
        </w:rPr>
      </w:pPr>
    </w:p>
    <w:p w:rsidR="76DAE3F7" w:rsidP="76DAE3F7" w:rsidRDefault="76DAE3F7" w14:paraId="2868FC6E" w14:textId="32EF42F3">
      <w:pPr>
        <w:pStyle w:val="Normal"/>
        <w:spacing w:line="360" w:lineRule="auto"/>
        <w:jc w:val="center"/>
        <w:rPr>
          <w:rFonts w:ascii="Arial" w:hAnsi="Arial" w:eastAsia="Arial" w:cs="Arial"/>
          <w:b w:val="1"/>
          <w:bCs w:val="1"/>
          <w:noProof w:val="0"/>
          <w:color w:val="000000" w:themeColor="text1" w:themeTint="FF" w:themeShade="FF"/>
          <w:sz w:val="36"/>
          <w:szCs w:val="36"/>
          <w:u w:val="single"/>
          <w:lang w:val="en-GB"/>
        </w:rPr>
      </w:pPr>
    </w:p>
    <w:p w:rsidR="76DAE3F7" w:rsidP="76DAE3F7" w:rsidRDefault="76DAE3F7" w14:paraId="1753EB1D" w14:textId="2D4FA948">
      <w:pPr>
        <w:pStyle w:val="Normal"/>
        <w:spacing w:line="360" w:lineRule="auto"/>
        <w:jc w:val="center"/>
        <w:rPr>
          <w:rFonts w:ascii="Arial" w:hAnsi="Arial" w:eastAsia="Arial" w:cs="Arial"/>
          <w:b w:val="1"/>
          <w:bCs w:val="1"/>
          <w:noProof w:val="0"/>
          <w:color w:val="000000" w:themeColor="text1" w:themeTint="FF" w:themeShade="FF"/>
          <w:sz w:val="36"/>
          <w:szCs w:val="36"/>
          <w:u w:val="single"/>
          <w:lang w:val="en-GB"/>
        </w:rPr>
      </w:pPr>
    </w:p>
    <w:p w:rsidR="76DAE3F7" w:rsidP="76DAE3F7" w:rsidRDefault="76DAE3F7" w14:paraId="576B7563" w14:textId="10494770">
      <w:pPr>
        <w:pStyle w:val="Normal"/>
        <w:spacing w:line="360" w:lineRule="auto"/>
        <w:jc w:val="center"/>
        <w:rPr>
          <w:rFonts w:ascii="Arial" w:hAnsi="Arial" w:eastAsia="Arial" w:cs="Arial"/>
          <w:b w:val="1"/>
          <w:bCs w:val="1"/>
          <w:noProof w:val="0"/>
          <w:color w:val="000000" w:themeColor="text1" w:themeTint="FF" w:themeShade="FF"/>
          <w:sz w:val="36"/>
          <w:szCs w:val="36"/>
          <w:u w:val="single"/>
          <w:lang w:val="en-GB"/>
        </w:rPr>
      </w:pPr>
    </w:p>
    <w:p w:rsidR="304136E1" w:rsidP="304136E1" w:rsidRDefault="304136E1" w14:paraId="310293E8" w14:textId="75CF37DB">
      <w:pPr>
        <w:pStyle w:val="Normal"/>
        <w:spacing w:line="360" w:lineRule="auto"/>
        <w:jc w:val="center"/>
        <w:rPr>
          <w:rFonts w:ascii="Arial" w:hAnsi="Arial" w:eastAsia="Arial" w:cs="Arial"/>
          <w:b w:val="1"/>
          <w:bCs w:val="1"/>
          <w:noProof w:val="0"/>
          <w:color w:val="000000" w:themeColor="text1" w:themeTint="FF" w:themeShade="FF"/>
          <w:sz w:val="36"/>
          <w:szCs w:val="36"/>
          <w:u w:val="single"/>
          <w:lang w:val="en-GB"/>
        </w:rPr>
      </w:pPr>
    </w:p>
    <w:p w:rsidR="20B8CA98" w:rsidP="0C8874CE" w:rsidRDefault="20B8CA98" w14:paraId="721A2D90" w14:textId="4439EE21">
      <w:pPr>
        <w:pStyle w:val="Normal"/>
        <w:spacing w:line="360" w:lineRule="auto"/>
        <w:jc w:val="both"/>
        <w:rPr>
          <w:rFonts w:ascii="Arial" w:hAnsi="Arial" w:eastAsia="Arial" w:cs="Arial"/>
          <w:b w:val="1"/>
          <w:bCs w:val="1"/>
          <w:noProof w:val="0"/>
          <w:color w:val="000000" w:themeColor="text1" w:themeTint="FF" w:themeShade="FF"/>
          <w:sz w:val="22"/>
          <w:szCs w:val="22"/>
          <w:u w:val="single"/>
          <w:lang w:val="en-GB"/>
        </w:rPr>
      </w:pPr>
      <w:r w:rsidRPr="364B59CE" w:rsidR="20B8CA98">
        <w:rPr>
          <w:rFonts w:ascii="Calibri" w:hAnsi="Calibri" w:eastAsia="Calibri" w:cs="Calibri"/>
          <w:b w:val="1"/>
          <w:bCs w:val="1"/>
          <w:noProof w:val="0"/>
          <w:color w:val="auto"/>
          <w:sz w:val="24"/>
          <w:szCs w:val="24"/>
          <w:u w:val="single"/>
          <w:lang w:val="en-GB"/>
        </w:rPr>
        <w:t>I</w:t>
      </w:r>
      <w:r w:rsidRPr="364B59CE" w:rsidR="20B8CA98">
        <w:rPr>
          <w:rFonts w:ascii="Arial" w:hAnsi="Arial" w:eastAsia="Arial" w:cs="Arial"/>
          <w:b w:val="1"/>
          <w:bCs w:val="1"/>
          <w:noProof w:val="0"/>
          <w:color w:val="auto"/>
          <w:sz w:val="22"/>
          <w:szCs w:val="22"/>
          <w:u w:val="single"/>
          <w:lang w:val="en-GB"/>
        </w:rPr>
        <w:t xml:space="preserve">ntroduction </w:t>
      </w:r>
    </w:p>
    <w:p w:rsidR="1C267F0A" w:rsidP="37A1C832" w:rsidRDefault="1C267F0A" w14:paraId="407E86EA" w14:textId="633AFA52">
      <w:pPr>
        <w:pStyle w:val="Normal"/>
        <w:spacing w:line="360" w:lineRule="auto"/>
        <w:jc w:val="both"/>
        <w:rPr>
          <w:rFonts w:ascii="Arial" w:hAnsi="Arial" w:eastAsia="Arial" w:cs="Arial"/>
          <w:b w:val="0"/>
          <w:bCs w:val="0"/>
          <w:noProof w:val="0"/>
          <w:color w:val="000000" w:themeColor="text1" w:themeTint="FF" w:themeShade="FF"/>
          <w:sz w:val="22"/>
          <w:szCs w:val="22"/>
          <w:lang w:val="en-GB"/>
        </w:rPr>
      </w:pPr>
      <w:r w:rsidRPr="190B24F8" w:rsidR="1C267F0A">
        <w:rPr>
          <w:rFonts w:ascii="Arial" w:hAnsi="Arial" w:eastAsia="Arial" w:cs="Arial"/>
          <w:b w:val="0"/>
          <w:bCs w:val="0"/>
          <w:noProof w:val="0"/>
          <w:color w:val="000000" w:themeColor="text1" w:themeTint="FF" w:themeShade="FF"/>
          <w:sz w:val="22"/>
          <w:szCs w:val="22"/>
          <w:lang w:val="en-GB"/>
        </w:rPr>
        <w:t xml:space="preserve">Throughout this assignment I have decided to look at video number four with the research question </w:t>
      </w:r>
      <w:r w:rsidRPr="190B24F8" w:rsidR="07A3E098">
        <w:rPr>
          <w:rFonts w:ascii="Arial" w:hAnsi="Arial" w:eastAsia="Arial" w:cs="Arial"/>
          <w:b w:val="0"/>
          <w:bCs w:val="0"/>
          <w:noProof w:val="0"/>
          <w:color w:val="000000" w:themeColor="text1" w:themeTint="FF" w:themeShade="FF"/>
          <w:sz w:val="22"/>
          <w:szCs w:val="22"/>
          <w:lang w:val="en-GB"/>
        </w:rPr>
        <w:t>‘To what extent does a focus group provide opportunities for pupils involvement and learning?’</w:t>
      </w:r>
      <w:r w:rsidRPr="190B24F8" w:rsidR="073EF119">
        <w:rPr>
          <w:rFonts w:ascii="Arial" w:hAnsi="Arial" w:eastAsia="Arial" w:cs="Arial"/>
          <w:b w:val="0"/>
          <w:bCs w:val="0"/>
          <w:noProof w:val="0"/>
          <w:color w:val="000000" w:themeColor="text1" w:themeTint="FF" w:themeShade="FF"/>
          <w:sz w:val="22"/>
          <w:szCs w:val="22"/>
          <w:lang w:val="en-GB"/>
        </w:rPr>
        <w:t>.</w:t>
      </w:r>
      <w:r w:rsidRPr="190B24F8" w:rsidR="7AF03699">
        <w:rPr>
          <w:rFonts w:ascii="Arial" w:hAnsi="Arial" w:eastAsia="Arial" w:cs="Arial"/>
          <w:b w:val="0"/>
          <w:bCs w:val="0"/>
          <w:noProof w:val="0"/>
          <w:color w:val="000000" w:themeColor="text1" w:themeTint="FF" w:themeShade="FF"/>
          <w:sz w:val="22"/>
          <w:szCs w:val="22"/>
          <w:lang w:val="en-GB"/>
        </w:rPr>
        <w:t xml:space="preserve"> From the research question I already know that I am going to be observing a focus group in a foundation phase environment.</w:t>
      </w:r>
      <w:r w:rsidRPr="190B24F8" w:rsidR="3C12ABC3">
        <w:rPr>
          <w:rFonts w:ascii="Arial" w:hAnsi="Arial" w:eastAsia="Arial" w:cs="Arial"/>
          <w:b w:val="0"/>
          <w:bCs w:val="0"/>
          <w:noProof w:val="0"/>
          <w:color w:val="000000" w:themeColor="text1" w:themeTint="FF" w:themeShade="FF"/>
          <w:sz w:val="22"/>
          <w:szCs w:val="22"/>
          <w:lang w:val="en-GB"/>
        </w:rPr>
        <w:t xml:space="preserve"> I will observe the pupils and take notes on their involvement and well</w:t>
      </w:r>
      <w:r w:rsidRPr="190B24F8" w:rsidR="168C11FE">
        <w:rPr>
          <w:rFonts w:ascii="Arial" w:hAnsi="Arial" w:eastAsia="Arial" w:cs="Arial"/>
          <w:b w:val="0"/>
          <w:bCs w:val="0"/>
          <w:noProof w:val="0"/>
          <w:color w:val="000000" w:themeColor="text1" w:themeTint="FF" w:themeShade="FF"/>
          <w:sz w:val="22"/>
          <w:szCs w:val="22"/>
          <w:lang w:val="en-GB"/>
        </w:rPr>
        <w:t>-</w:t>
      </w:r>
      <w:r w:rsidRPr="190B24F8" w:rsidR="3C12ABC3">
        <w:rPr>
          <w:rFonts w:ascii="Arial" w:hAnsi="Arial" w:eastAsia="Arial" w:cs="Arial"/>
          <w:b w:val="0"/>
          <w:bCs w:val="0"/>
          <w:noProof w:val="0"/>
          <w:color w:val="000000" w:themeColor="text1" w:themeTint="FF" w:themeShade="FF"/>
          <w:sz w:val="22"/>
          <w:szCs w:val="22"/>
          <w:lang w:val="en-GB"/>
        </w:rPr>
        <w:t>being according to the Le</w:t>
      </w:r>
      <w:r w:rsidRPr="190B24F8" w:rsidR="3C12ABC3">
        <w:rPr>
          <w:rFonts w:ascii="Arial" w:hAnsi="Arial" w:eastAsia="Arial" w:cs="Arial"/>
          <w:b w:val="0"/>
          <w:bCs w:val="0"/>
          <w:noProof w:val="0"/>
          <w:color w:val="auto"/>
          <w:sz w:val="22"/>
          <w:szCs w:val="22"/>
          <w:lang w:val="en-GB"/>
        </w:rPr>
        <w:t>uven Scale.</w:t>
      </w:r>
      <w:r w:rsidRPr="190B24F8" w:rsidR="073EF119">
        <w:rPr>
          <w:rFonts w:ascii="Arial" w:hAnsi="Arial" w:eastAsia="Arial" w:cs="Arial"/>
          <w:b w:val="0"/>
          <w:bCs w:val="0"/>
          <w:noProof w:val="0"/>
          <w:color w:val="auto"/>
          <w:sz w:val="22"/>
          <w:szCs w:val="22"/>
          <w:lang w:val="en-GB"/>
        </w:rPr>
        <w:t xml:space="preserve"> </w:t>
      </w:r>
      <w:r w:rsidRPr="190B24F8" w:rsidR="073EF119">
        <w:rPr>
          <w:rFonts w:ascii="Arial" w:hAnsi="Arial" w:eastAsia="Arial" w:cs="Arial"/>
          <w:b w:val="0"/>
          <w:bCs w:val="0"/>
          <w:noProof w:val="0"/>
          <w:color w:val="auto"/>
          <w:sz w:val="22"/>
          <w:szCs w:val="22"/>
          <w:lang w:val="en-GB"/>
        </w:rPr>
        <w:t>During the video there are four pupils with a classroom teacher learning the differen</w:t>
      </w:r>
      <w:r w:rsidRPr="190B24F8" w:rsidR="5B230E94">
        <w:rPr>
          <w:rFonts w:ascii="Arial" w:hAnsi="Arial" w:eastAsia="Arial" w:cs="Arial"/>
          <w:b w:val="0"/>
          <w:bCs w:val="0"/>
          <w:noProof w:val="0"/>
          <w:color w:val="auto"/>
          <w:sz w:val="22"/>
          <w:szCs w:val="22"/>
          <w:lang w:val="en-GB"/>
        </w:rPr>
        <w:t>ce</w:t>
      </w:r>
      <w:r w:rsidRPr="190B24F8" w:rsidR="073EF119">
        <w:rPr>
          <w:rFonts w:ascii="Arial" w:hAnsi="Arial" w:eastAsia="Arial" w:cs="Arial"/>
          <w:b w:val="0"/>
          <w:bCs w:val="0"/>
          <w:noProof w:val="0"/>
          <w:color w:val="auto"/>
          <w:sz w:val="22"/>
          <w:szCs w:val="22"/>
          <w:lang w:val="en-GB"/>
        </w:rPr>
        <w:t xml:space="preserve"> between 2D and 3D shapes. The pupils wer</w:t>
      </w:r>
      <w:r w:rsidRPr="190B24F8" w:rsidR="1D9C6E16">
        <w:rPr>
          <w:rFonts w:ascii="Arial" w:hAnsi="Arial" w:eastAsia="Arial" w:cs="Arial"/>
          <w:b w:val="0"/>
          <w:bCs w:val="0"/>
          <w:noProof w:val="0"/>
          <w:color w:val="auto"/>
          <w:sz w:val="22"/>
          <w:szCs w:val="22"/>
          <w:lang w:val="en-GB"/>
        </w:rPr>
        <w:t xml:space="preserve">e then expected to work in partners in order to sort through </w:t>
      </w:r>
      <w:proofErr w:type="gramStart"/>
      <w:r w:rsidRPr="190B24F8" w:rsidR="1D9C6E16">
        <w:rPr>
          <w:rFonts w:ascii="Arial" w:hAnsi="Arial" w:eastAsia="Arial" w:cs="Arial"/>
          <w:b w:val="0"/>
          <w:bCs w:val="0"/>
          <w:noProof w:val="0"/>
          <w:color w:val="auto"/>
          <w:sz w:val="22"/>
          <w:szCs w:val="22"/>
          <w:lang w:val="en-GB"/>
        </w:rPr>
        <w:t>a number of</w:t>
      </w:r>
      <w:proofErr w:type="gramEnd"/>
      <w:r w:rsidRPr="190B24F8" w:rsidR="1D9C6E16">
        <w:rPr>
          <w:rFonts w:ascii="Arial" w:hAnsi="Arial" w:eastAsia="Arial" w:cs="Arial"/>
          <w:b w:val="0"/>
          <w:bCs w:val="0"/>
          <w:noProof w:val="0"/>
          <w:color w:val="auto"/>
          <w:sz w:val="22"/>
          <w:szCs w:val="22"/>
          <w:lang w:val="en-GB"/>
        </w:rPr>
        <w:t xml:space="preserve"> different shapes</w:t>
      </w:r>
      <w:r w:rsidRPr="190B24F8" w:rsidR="06347AB3">
        <w:rPr>
          <w:rFonts w:ascii="Arial" w:hAnsi="Arial" w:eastAsia="Arial" w:cs="Arial"/>
          <w:b w:val="0"/>
          <w:bCs w:val="0"/>
          <w:noProof w:val="0"/>
          <w:color w:val="auto"/>
          <w:sz w:val="22"/>
          <w:szCs w:val="22"/>
          <w:lang w:val="en-GB"/>
        </w:rPr>
        <w:t>. They were also expected</w:t>
      </w:r>
      <w:r w:rsidRPr="190B24F8" w:rsidR="1D9C6E16">
        <w:rPr>
          <w:rFonts w:ascii="Arial" w:hAnsi="Arial" w:eastAsia="Arial" w:cs="Arial"/>
          <w:b w:val="0"/>
          <w:bCs w:val="0"/>
          <w:noProof w:val="0"/>
          <w:color w:val="auto"/>
          <w:sz w:val="22"/>
          <w:szCs w:val="22"/>
          <w:lang w:val="en-GB"/>
        </w:rPr>
        <w:t xml:space="preserve"> to be able </w:t>
      </w:r>
      <w:r w:rsidRPr="190B24F8" w:rsidR="5A7ABED7">
        <w:rPr>
          <w:rFonts w:ascii="Arial" w:hAnsi="Arial" w:eastAsia="Arial" w:cs="Arial"/>
          <w:b w:val="0"/>
          <w:bCs w:val="0"/>
          <w:noProof w:val="0"/>
          <w:color w:val="auto"/>
          <w:sz w:val="22"/>
          <w:szCs w:val="22"/>
          <w:lang w:val="en-GB"/>
        </w:rPr>
        <w:t>put the shapes into two different piles, one for 2D shapes and one for 3D shapes.</w:t>
      </w:r>
      <w:r w:rsidRPr="190B24F8" w:rsidR="1D9C6E16">
        <w:rPr>
          <w:rFonts w:ascii="Arial" w:hAnsi="Arial" w:eastAsia="Arial" w:cs="Arial"/>
          <w:b w:val="0"/>
          <w:bCs w:val="0"/>
          <w:noProof w:val="0"/>
          <w:color w:val="auto"/>
          <w:sz w:val="22"/>
          <w:szCs w:val="22"/>
          <w:lang w:val="en-GB"/>
        </w:rPr>
        <w:t xml:space="preserve"> </w:t>
      </w:r>
      <w:r w:rsidRPr="190B24F8" w:rsidR="56A3ED3C">
        <w:rPr>
          <w:rFonts w:ascii="Arial" w:hAnsi="Arial" w:eastAsia="Arial" w:cs="Arial"/>
          <w:b w:val="0"/>
          <w:bCs w:val="0"/>
          <w:noProof w:val="0"/>
          <w:color w:val="auto"/>
          <w:sz w:val="22"/>
          <w:szCs w:val="22"/>
          <w:lang w:val="en-GB"/>
        </w:rPr>
        <w:t xml:space="preserve">Focus groups </w:t>
      </w:r>
      <w:r w:rsidRPr="190B24F8" w:rsidR="436D6756">
        <w:rPr>
          <w:rFonts w:ascii="Arial" w:hAnsi="Arial" w:eastAsia="Arial" w:cs="Arial"/>
          <w:noProof w:val="0"/>
          <w:color w:val="auto"/>
          <w:sz w:val="22"/>
          <w:szCs w:val="22"/>
          <w:lang w:val="en-GB"/>
        </w:rPr>
        <w:t>(using focus groups in school, 2011)</w:t>
      </w:r>
      <w:r w:rsidRPr="190B24F8" w:rsidR="436D6756">
        <w:rPr>
          <w:rFonts w:ascii="Arial" w:hAnsi="Arial" w:eastAsia="Arial" w:cs="Arial"/>
          <w:b w:val="0"/>
          <w:bCs w:val="0"/>
          <w:noProof w:val="0"/>
          <w:color w:val="auto"/>
          <w:sz w:val="22"/>
          <w:szCs w:val="22"/>
          <w:lang w:val="en-GB"/>
        </w:rPr>
        <w:t xml:space="preserve"> </w:t>
      </w:r>
      <w:r w:rsidRPr="190B24F8" w:rsidR="56A3ED3C">
        <w:rPr>
          <w:rFonts w:ascii="Arial" w:hAnsi="Arial" w:eastAsia="Arial" w:cs="Arial"/>
          <w:b w:val="0"/>
          <w:bCs w:val="0"/>
          <w:noProof w:val="0"/>
          <w:color w:val="auto"/>
          <w:sz w:val="22"/>
          <w:szCs w:val="22"/>
          <w:lang w:val="en-GB"/>
        </w:rPr>
        <w:t>are an important way of learning wi</w:t>
      </w:r>
      <w:r w:rsidRPr="190B24F8" w:rsidR="6BBD99BB">
        <w:rPr>
          <w:rFonts w:ascii="Arial" w:hAnsi="Arial" w:eastAsia="Arial" w:cs="Arial"/>
          <w:b w:val="0"/>
          <w:bCs w:val="0"/>
          <w:noProof w:val="0"/>
          <w:color w:val="auto"/>
          <w:sz w:val="22"/>
          <w:szCs w:val="22"/>
          <w:lang w:val="en-GB"/>
        </w:rPr>
        <w:t>t</w:t>
      </w:r>
      <w:r w:rsidRPr="190B24F8" w:rsidR="56A3ED3C">
        <w:rPr>
          <w:rFonts w:ascii="Arial" w:hAnsi="Arial" w:eastAsia="Arial" w:cs="Arial"/>
          <w:b w:val="0"/>
          <w:bCs w:val="0"/>
          <w:noProof w:val="0"/>
          <w:color w:val="auto"/>
          <w:sz w:val="22"/>
          <w:szCs w:val="22"/>
          <w:lang w:val="en-GB"/>
        </w:rPr>
        <w:t>h</w:t>
      </w:r>
      <w:r w:rsidRPr="190B24F8" w:rsidR="2D4AD74B">
        <w:rPr>
          <w:rFonts w:ascii="Arial" w:hAnsi="Arial" w:eastAsia="Arial" w:cs="Arial"/>
          <w:b w:val="0"/>
          <w:bCs w:val="0"/>
          <w:noProof w:val="0"/>
          <w:color w:val="auto"/>
          <w:sz w:val="22"/>
          <w:szCs w:val="22"/>
          <w:lang w:val="en-GB"/>
        </w:rPr>
        <w:t>i</w:t>
      </w:r>
      <w:r w:rsidRPr="190B24F8" w:rsidR="56A3ED3C">
        <w:rPr>
          <w:rFonts w:ascii="Arial" w:hAnsi="Arial" w:eastAsia="Arial" w:cs="Arial"/>
          <w:b w:val="0"/>
          <w:bCs w:val="0"/>
          <w:noProof w:val="0"/>
          <w:color w:val="auto"/>
          <w:sz w:val="22"/>
          <w:szCs w:val="22"/>
          <w:lang w:val="en-GB"/>
        </w:rPr>
        <w:t xml:space="preserve">n the </w:t>
      </w:r>
      <w:r w:rsidRPr="190B24F8" w:rsidR="015AE6D2">
        <w:rPr>
          <w:rFonts w:ascii="Arial" w:hAnsi="Arial" w:eastAsia="Arial" w:cs="Arial"/>
          <w:b w:val="0"/>
          <w:bCs w:val="0"/>
          <w:noProof w:val="0"/>
          <w:color w:val="auto"/>
          <w:sz w:val="22"/>
          <w:szCs w:val="22"/>
          <w:lang w:val="en-GB"/>
        </w:rPr>
        <w:t>F</w:t>
      </w:r>
      <w:r w:rsidRPr="190B24F8" w:rsidR="56A3ED3C">
        <w:rPr>
          <w:rFonts w:ascii="Arial" w:hAnsi="Arial" w:eastAsia="Arial" w:cs="Arial"/>
          <w:b w:val="0"/>
          <w:bCs w:val="0"/>
          <w:noProof w:val="0"/>
          <w:color w:val="auto"/>
          <w:sz w:val="22"/>
          <w:szCs w:val="22"/>
          <w:lang w:val="en-GB"/>
        </w:rPr>
        <w:t xml:space="preserve">oundation </w:t>
      </w:r>
      <w:r w:rsidRPr="190B24F8" w:rsidR="11B6F423">
        <w:rPr>
          <w:rFonts w:ascii="Arial" w:hAnsi="Arial" w:eastAsia="Arial" w:cs="Arial"/>
          <w:b w:val="0"/>
          <w:bCs w:val="0"/>
          <w:noProof w:val="0"/>
          <w:color w:val="auto"/>
          <w:sz w:val="22"/>
          <w:szCs w:val="22"/>
          <w:lang w:val="en-GB"/>
        </w:rPr>
        <w:t>P</w:t>
      </w:r>
      <w:r w:rsidRPr="190B24F8" w:rsidR="56A3ED3C">
        <w:rPr>
          <w:rFonts w:ascii="Arial" w:hAnsi="Arial" w:eastAsia="Arial" w:cs="Arial"/>
          <w:b w:val="0"/>
          <w:bCs w:val="0"/>
          <w:noProof w:val="0"/>
          <w:color w:val="auto"/>
          <w:sz w:val="22"/>
          <w:szCs w:val="22"/>
          <w:lang w:val="en-GB"/>
        </w:rPr>
        <w:t xml:space="preserve">hase as it allows a small group of children to be able to </w:t>
      </w:r>
      <w:r w:rsidRPr="190B24F8" w:rsidR="771C91A3">
        <w:rPr>
          <w:rFonts w:ascii="Arial" w:hAnsi="Arial" w:eastAsia="Arial" w:cs="Arial"/>
          <w:b w:val="0"/>
          <w:bCs w:val="0"/>
          <w:noProof w:val="0"/>
          <w:color w:val="auto"/>
          <w:sz w:val="22"/>
          <w:szCs w:val="22"/>
          <w:lang w:val="en-GB"/>
        </w:rPr>
        <w:t>interact with a task</w:t>
      </w:r>
      <w:r w:rsidRPr="190B24F8" w:rsidR="3BE9AE6D">
        <w:rPr>
          <w:rFonts w:ascii="Arial" w:hAnsi="Arial" w:eastAsia="Arial" w:cs="Arial"/>
          <w:b w:val="0"/>
          <w:bCs w:val="0"/>
          <w:noProof w:val="0"/>
          <w:color w:val="auto"/>
          <w:sz w:val="22"/>
          <w:szCs w:val="22"/>
          <w:lang w:val="en-GB"/>
        </w:rPr>
        <w:t>,</w:t>
      </w:r>
      <w:r w:rsidRPr="190B24F8" w:rsidR="771C91A3">
        <w:rPr>
          <w:rFonts w:ascii="Arial" w:hAnsi="Arial" w:eastAsia="Arial" w:cs="Arial"/>
          <w:b w:val="0"/>
          <w:bCs w:val="0"/>
          <w:noProof w:val="0"/>
          <w:color w:val="auto"/>
          <w:sz w:val="22"/>
          <w:szCs w:val="22"/>
          <w:lang w:val="en-GB"/>
        </w:rPr>
        <w:t xml:space="preserve"> have discus</w:t>
      </w:r>
      <w:r w:rsidRPr="190B24F8" w:rsidR="11AA35C4">
        <w:rPr>
          <w:rFonts w:ascii="Arial" w:hAnsi="Arial" w:eastAsia="Arial" w:cs="Arial"/>
          <w:b w:val="0"/>
          <w:bCs w:val="0"/>
          <w:noProof w:val="0"/>
          <w:color w:val="auto"/>
          <w:sz w:val="22"/>
          <w:szCs w:val="22"/>
          <w:lang w:val="en-GB"/>
        </w:rPr>
        <w:t>s</w:t>
      </w:r>
      <w:r w:rsidRPr="190B24F8" w:rsidR="771C91A3">
        <w:rPr>
          <w:rFonts w:ascii="Arial" w:hAnsi="Arial" w:eastAsia="Arial" w:cs="Arial"/>
          <w:b w:val="0"/>
          <w:bCs w:val="0"/>
          <w:noProof w:val="0"/>
          <w:color w:val="auto"/>
          <w:sz w:val="22"/>
          <w:szCs w:val="22"/>
          <w:lang w:val="en-GB"/>
        </w:rPr>
        <w:t>ions about it with the teacher</w:t>
      </w:r>
      <w:r w:rsidRPr="190B24F8" w:rsidR="403C1D08">
        <w:rPr>
          <w:rFonts w:ascii="Arial" w:hAnsi="Arial" w:eastAsia="Arial" w:cs="Arial"/>
          <w:b w:val="0"/>
          <w:bCs w:val="0"/>
          <w:noProof w:val="0"/>
          <w:color w:val="auto"/>
          <w:sz w:val="22"/>
          <w:szCs w:val="22"/>
          <w:lang w:val="en-GB"/>
        </w:rPr>
        <w:t xml:space="preserve"> and share their opinions to the group</w:t>
      </w:r>
      <w:r w:rsidRPr="190B24F8" w:rsidR="56A3ED3C">
        <w:rPr>
          <w:rFonts w:ascii="Arial" w:hAnsi="Arial" w:eastAsia="Arial" w:cs="Arial"/>
          <w:b w:val="0"/>
          <w:bCs w:val="0"/>
          <w:noProof w:val="0"/>
          <w:color w:val="auto"/>
          <w:sz w:val="22"/>
          <w:szCs w:val="22"/>
          <w:lang w:val="en-GB"/>
        </w:rPr>
        <w:t>. It also allows the classroom tea</w:t>
      </w:r>
      <w:r w:rsidRPr="190B24F8" w:rsidR="129C71CF">
        <w:rPr>
          <w:rFonts w:ascii="Arial" w:hAnsi="Arial" w:eastAsia="Arial" w:cs="Arial"/>
          <w:b w:val="0"/>
          <w:bCs w:val="0"/>
          <w:noProof w:val="0"/>
          <w:color w:val="auto"/>
          <w:sz w:val="22"/>
          <w:szCs w:val="22"/>
          <w:lang w:val="en-GB"/>
        </w:rPr>
        <w:t>cher to focus on a smaller group</w:t>
      </w:r>
      <w:r w:rsidRPr="190B24F8" w:rsidR="0B931624">
        <w:rPr>
          <w:rFonts w:ascii="Arial" w:hAnsi="Arial" w:eastAsia="Arial" w:cs="Arial"/>
          <w:b w:val="0"/>
          <w:bCs w:val="0"/>
          <w:noProof w:val="0"/>
          <w:color w:val="auto"/>
          <w:sz w:val="22"/>
          <w:szCs w:val="22"/>
          <w:lang w:val="en-GB"/>
        </w:rPr>
        <w:t xml:space="preserve"> in order to help them develop </w:t>
      </w:r>
      <w:r w:rsidRPr="190B24F8" w:rsidR="63C2495F">
        <w:rPr>
          <w:rFonts w:ascii="Arial" w:hAnsi="Arial" w:eastAsia="Arial" w:cs="Arial"/>
          <w:b w:val="0"/>
          <w:bCs w:val="0"/>
          <w:noProof w:val="0"/>
          <w:color w:val="auto"/>
          <w:sz w:val="22"/>
          <w:szCs w:val="22"/>
          <w:lang w:val="en-GB"/>
        </w:rPr>
        <w:t>o</w:t>
      </w:r>
      <w:r w:rsidRPr="190B24F8" w:rsidR="0B931624">
        <w:rPr>
          <w:rFonts w:ascii="Arial" w:hAnsi="Arial" w:eastAsia="Arial" w:cs="Arial"/>
          <w:b w:val="0"/>
          <w:bCs w:val="0"/>
          <w:noProof w:val="0"/>
          <w:color w:val="auto"/>
          <w:sz w:val="22"/>
          <w:szCs w:val="22"/>
          <w:lang w:val="en-GB"/>
        </w:rPr>
        <w:t xml:space="preserve">n a </w:t>
      </w:r>
      <w:proofErr w:type="gramStart"/>
      <w:r w:rsidRPr="190B24F8" w:rsidR="0B931624">
        <w:rPr>
          <w:rFonts w:ascii="Arial" w:hAnsi="Arial" w:eastAsia="Arial" w:cs="Arial"/>
          <w:b w:val="0"/>
          <w:bCs w:val="0"/>
          <w:noProof w:val="0"/>
          <w:color w:val="auto"/>
          <w:sz w:val="22"/>
          <w:szCs w:val="22"/>
          <w:lang w:val="en-GB"/>
        </w:rPr>
        <w:t>particular</w:t>
      </w:r>
      <w:r w:rsidRPr="190B24F8" w:rsidR="3B170F9E">
        <w:rPr>
          <w:rFonts w:ascii="Arial" w:hAnsi="Arial" w:eastAsia="Arial" w:cs="Arial"/>
          <w:b w:val="0"/>
          <w:bCs w:val="0"/>
          <w:noProof w:val="0"/>
          <w:color w:val="auto"/>
          <w:sz w:val="22"/>
          <w:szCs w:val="22"/>
          <w:lang w:val="en-GB"/>
        </w:rPr>
        <w:t xml:space="preserve"> </w:t>
      </w:r>
      <w:r w:rsidRPr="190B24F8" w:rsidR="0B931624">
        <w:rPr>
          <w:rFonts w:ascii="Arial" w:hAnsi="Arial" w:eastAsia="Arial" w:cs="Arial"/>
          <w:b w:val="0"/>
          <w:bCs w:val="0"/>
          <w:noProof w:val="0"/>
          <w:color w:val="auto"/>
          <w:sz w:val="22"/>
          <w:szCs w:val="22"/>
          <w:lang w:val="en-GB"/>
        </w:rPr>
        <w:t>topic</w:t>
      </w:r>
      <w:proofErr w:type="gramEnd"/>
      <w:r w:rsidRPr="190B24F8" w:rsidR="0C136C76">
        <w:rPr>
          <w:rFonts w:ascii="Arial" w:hAnsi="Arial" w:eastAsia="Arial" w:cs="Arial"/>
          <w:b w:val="0"/>
          <w:bCs w:val="0"/>
          <w:noProof w:val="0"/>
          <w:color w:val="auto"/>
          <w:sz w:val="22"/>
          <w:szCs w:val="22"/>
          <w:lang w:val="en-GB"/>
        </w:rPr>
        <w:t xml:space="preserve"> if they need it</w:t>
      </w:r>
      <w:r w:rsidRPr="190B24F8" w:rsidR="0B931624">
        <w:rPr>
          <w:rFonts w:ascii="Arial" w:hAnsi="Arial" w:eastAsia="Arial" w:cs="Arial"/>
          <w:b w:val="0"/>
          <w:bCs w:val="0"/>
          <w:noProof w:val="0"/>
          <w:color w:val="auto"/>
          <w:sz w:val="22"/>
          <w:szCs w:val="22"/>
          <w:lang w:val="en-GB"/>
        </w:rPr>
        <w:t xml:space="preserve">. </w:t>
      </w:r>
      <w:r w:rsidRPr="190B24F8" w:rsidR="4833D05C">
        <w:rPr>
          <w:rFonts w:ascii="Arial" w:hAnsi="Arial" w:eastAsia="Arial" w:cs="Arial"/>
          <w:b w:val="0"/>
          <w:bCs w:val="0"/>
          <w:noProof w:val="0"/>
          <w:color w:val="auto"/>
          <w:sz w:val="22"/>
          <w:szCs w:val="22"/>
          <w:lang w:val="en-GB"/>
        </w:rPr>
        <w:t xml:space="preserve">Overall, I would like to collect data on the </w:t>
      </w:r>
      <w:r w:rsidRPr="190B24F8" w:rsidR="4833D05C">
        <w:rPr>
          <w:rFonts w:ascii="Arial" w:hAnsi="Arial" w:eastAsia="Arial" w:cs="Arial"/>
          <w:b w:val="0"/>
          <w:bCs w:val="0"/>
          <w:noProof w:val="0"/>
          <w:color w:val="auto"/>
          <w:sz w:val="22"/>
          <w:szCs w:val="22"/>
          <w:lang w:val="en-GB"/>
        </w:rPr>
        <w:t>pupil</w:t>
      </w:r>
      <w:r w:rsidRPr="190B24F8" w:rsidR="26915328">
        <w:rPr>
          <w:rFonts w:ascii="Arial" w:hAnsi="Arial" w:eastAsia="Arial" w:cs="Arial"/>
          <w:b w:val="0"/>
          <w:bCs w:val="0"/>
          <w:noProof w:val="0"/>
          <w:color w:val="auto"/>
          <w:sz w:val="22"/>
          <w:szCs w:val="22"/>
          <w:lang w:val="en-GB"/>
        </w:rPr>
        <w:t>’</w:t>
      </w:r>
      <w:r w:rsidRPr="190B24F8" w:rsidR="4833D05C">
        <w:rPr>
          <w:rFonts w:ascii="Arial" w:hAnsi="Arial" w:eastAsia="Arial" w:cs="Arial"/>
          <w:b w:val="0"/>
          <w:bCs w:val="0"/>
          <w:noProof w:val="0"/>
          <w:color w:val="auto"/>
          <w:sz w:val="22"/>
          <w:szCs w:val="22"/>
          <w:lang w:val="en-GB"/>
        </w:rPr>
        <w:t>s</w:t>
      </w:r>
      <w:r w:rsidRPr="190B24F8" w:rsidR="4833D05C">
        <w:rPr>
          <w:rFonts w:ascii="Arial" w:hAnsi="Arial" w:eastAsia="Arial" w:cs="Arial"/>
          <w:b w:val="0"/>
          <w:bCs w:val="0"/>
          <w:noProof w:val="0"/>
          <w:color w:val="auto"/>
          <w:sz w:val="22"/>
          <w:szCs w:val="22"/>
          <w:lang w:val="en-GB"/>
        </w:rPr>
        <w:t xml:space="preserve"> involvement and well-being according to the Leuven scale </w:t>
      </w:r>
      <w:r w:rsidRPr="190B24F8" w:rsidR="0121791B">
        <w:rPr>
          <w:rFonts w:ascii="Arial" w:hAnsi="Arial" w:eastAsia="Arial" w:cs="Arial"/>
          <w:b w:val="0"/>
          <w:bCs w:val="0"/>
          <w:noProof w:val="0"/>
          <w:color w:val="auto"/>
          <w:sz w:val="22"/>
          <w:szCs w:val="22"/>
          <w:lang w:val="en-GB"/>
        </w:rPr>
        <w:t xml:space="preserve">to gain a better understanding on focus groups within the Foundation Phase classroom. </w:t>
      </w:r>
    </w:p>
    <w:p w:rsidR="20B8CA98" w:rsidP="190B24F8" w:rsidRDefault="20B8CA98" w14:paraId="2DB80C98" w14:textId="0839CDD6">
      <w:pPr>
        <w:spacing w:line="360" w:lineRule="auto"/>
        <w:jc w:val="both"/>
        <w:rPr>
          <w:rFonts w:ascii="Arial" w:hAnsi="Arial" w:eastAsia="Arial" w:cs="Arial"/>
          <w:b w:val="1"/>
          <w:bCs w:val="1"/>
          <w:noProof w:val="0"/>
          <w:color w:val="000000" w:themeColor="text1" w:themeTint="FF" w:themeShade="FF"/>
          <w:sz w:val="22"/>
          <w:szCs w:val="22"/>
          <w:u w:val="single"/>
          <w:lang w:val="en-GB"/>
        </w:rPr>
      </w:pPr>
      <w:r w:rsidRPr="190B24F8" w:rsidR="20B8CA98">
        <w:rPr>
          <w:rFonts w:ascii="Arial" w:hAnsi="Arial" w:eastAsia="Arial" w:cs="Arial"/>
          <w:b w:val="1"/>
          <w:bCs w:val="1"/>
          <w:noProof w:val="0"/>
          <w:color w:val="auto"/>
          <w:sz w:val="22"/>
          <w:szCs w:val="22"/>
          <w:u w:val="single"/>
          <w:lang w:val="en-GB"/>
        </w:rPr>
        <w:t xml:space="preserve">Literature </w:t>
      </w:r>
      <w:r w:rsidRPr="190B24F8" w:rsidR="0E11D282">
        <w:rPr>
          <w:rFonts w:ascii="Arial" w:hAnsi="Arial" w:eastAsia="Arial" w:cs="Arial"/>
          <w:b w:val="1"/>
          <w:bCs w:val="1"/>
          <w:noProof w:val="0"/>
          <w:color w:val="auto"/>
          <w:sz w:val="22"/>
          <w:szCs w:val="22"/>
          <w:u w:val="single"/>
          <w:lang w:val="en-GB"/>
        </w:rPr>
        <w:t>R</w:t>
      </w:r>
      <w:r w:rsidRPr="190B24F8" w:rsidR="20B8CA98">
        <w:rPr>
          <w:rFonts w:ascii="Arial" w:hAnsi="Arial" w:eastAsia="Arial" w:cs="Arial"/>
          <w:b w:val="1"/>
          <w:bCs w:val="1"/>
          <w:noProof w:val="0"/>
          <w:color w:val="auto"/>
          <w:sz w:val="22"/>
          <w:szCs w:val="22"/>
          <w:u w:val="single"/>
          <w:lang w:val="en-GB"/>
        </w:rPr>
        <w:t xml:space="preserve">eview </w:t>
      </w:r>
    </w:p>
    <w:p w:rsidR="0679D320" w:rsidP="364B59CE" w:rsidRDefault="0679D320" w14:paraId="5F15C61E" w14:textId="78A77CCF">
      <w:pPr>
        <w:pStyle w:val="Normal"/>
        <w:spacing w:before="0" w:beforeAutospacing="off" w:after="160" w:afterAutospacing="off" w:line="360" w:lineRule="auto"/>
        <w:ind w:left="120" w:right="0" w:hanging="120"/>
        <w:jc w:val="both"/>
        <w:rPr>
          <w:rFonts w:ascii="Arial" w:hAnsi="Arial" w:eastAsia="Arial" w:cs="Arial"/>
          <w:noProof w:val="0"/>
          <w:color w:val="000000" w:themeColor="text1" w:themeTint="FF" w:themeShade="FF"/>
          <w:sz w:val="22"/>
          <w:szCs w:val="22"/>
          <w:lang w:val="en-GB"/>
        </w:rPr>
      </w:pPr>
      <w:r w:rsidRPr="190B24F8" w:rsidR="0679D320">
        <w:rPr>
          <w:rFonts w:ascii="Arial" w:hAnsi="Arial" w:eastAsia="Arial" w:cs="Arial"/>
          <w:b w:val="0"/>
          <w:bCs w:val="0"/>
          <w:noProof w:val="0"/>
          <w:color w:val="auto"/>
          <w:sz w:val="22"/>
          <w:szCs w:val="22"/>
          <w:u w:val="none"/>
          <w:lang w:val="en-GB"/>
        </w:rPr>
        <w:t>The Foundation Phase</w:t>
      </w:r>
      <w:r w:rsidRPr="190B24F8" w:rsidR="3BE4FA84">
        <w:rPr>
          <w:rFonts w:ascii="Arial" w:hAnsi="Arial" w:eastAsia="Arial" w:cs="Arial"/>
          <w:noProof w:val="0"/>
          <w:color w:val="auto"/>
          <w:sz w:val="22"/>
          <w:szCs w:val="22"/>
          <w:lang w:val="en-GB"/>
        </w:rPr>
        <w:t xml:space="preserve"> (Curriculum for Wales, 2015)</w:t>
      </w:r>
      <w:r w:rsidRPr="190B24F8" w:rsidR="0679D320">
        <w:rPr>
          <w:rFonts w:ascii="Arial" w:hAnsi="Arial" w:eastAsia="Arial" w:cs="Arial"/>
          <w:b w:val="0"/>
          <w:bCs w:val="0"/>
          <w:noProof w:val="0"/>
          <w:color w:val="auto"/>
          <w:sz w:val="22"/>
          <w:szCs w:val="22"/>
          <w:u w:val="none"/>
          <w:lang w:val="en-GB"/>
        </w:rPr>
        <w:t xml:space="preserve"> framework is a framework in which the Foundation Phase teachers follow in order to cover the curriculum </w:t>
      </w:r>
      <w:r w:rsidRPr="190B24F8" w:rsidR="2C1AA21D">
        <w:rPr>
          <w:rFonts w:ascii="Arial" w:hAnsi="Arial" w:eastAsia="Arial" w:cs="Arial"/>
          <w:b w:val="0"/>
          <w:bCs w:val="0"/>
          <w:noProof w:val="0"/>
          <w:color w:val="auto"/>
          <w:sz w:val="22"/>
          <w:szCs w:val="22"/>
          <w:u w:val="none"/>
          <w:lang w:val="en-GB"/>
        </w:rPr>
        <w:t xml:space="preserve">for Wales. The documents main aim is to </w:t>
      </w:r>
      <w:r w:rsidRPr="190B24F8" w:rsidR="6248A863">
        <w:rPr>
          <w:rFonts w:ascii="Arial" w:hAnsi="Arial" w:eastAsia="Arial" w:cs="Arial"/>
          <w:b w:val="0"/>
          <w:bCs w:val="0"/>
          <w:noProof w:val="0"/>
          <w:color w:val="auto"/>
          <w:sz w:val="22"/>
          <w:szCs w:val="22"/>
          <w:u w:val="none"/>
          <w:lang w:val="en-GB"/>
        </w:rPr>
        <w:t xml:space="preserve">voice the requirements for pupils aged three to seven. </w:t>
      </w:r>
      <w:r w:rsidRPr="190B24F8" w:rsidR="4B6CAE59">
        <w:rPr>
          <w:rFonts w:ascii="Arial" w:hAnsi="Arial" w:eastAsia="Arial" w:cs="Arial"/>
          <w:b w:val="0"/>
          <w:bCs w:val="0"/>
          <w:noProof w:val="0"/>
          <w:color w:val="auto"/>
          <w:sz w:val="22"/>
          <w:szCs w:val="22"/>
          <w:u w:val="none"/>
          <w:lang w:val="en-GB"/>
        </w:rPr>
        <w:t xml:space="preserve">The framework </w:t>
      </w:r>
      <w:r w:rsidRPr="190B24F8" w:rsidR="1968EFF6">
        <w:rPr>
          <w:rFonts w:ascii="Arial" w:hAnsi="Arial" w:eastAsia="Arial" w:cs="Arial"/>
          <w:noProof w:val="0"/>
          <w:color w:val="auto"/>
          <w:sz w:val="22"/>
          <w:szCs w:val="22"/>
          <w:lang w:val="en-GB"/>
        </w:rPr>
        <w:t>(Curriculum for Wales, 2015)</w:t>
      </w:r>
      <w:r w:rsidRPr="190B24F8" w:rsidR="1968EFF6">
        <w:rPr>
          <w:rFonts w:ascii="Arial" w:hAnsi="Arial" w:eastAsia="Arial" w:cs="Arial"/>
          <w:b w:val="0"/>
          <w:bCs w:val="0"/>
          <w:noProof w:val="0"/>
          <w:color w:val="auto"/>
          <w:sz w:val="22"/>
          <w:szCs w:val="22"/>
          <w:u w:val="none"/>
          <w:lang w:val="en-GB"/>
        </w:rPr>
        <w:t xml:space="preserve"> </w:t>
      </w:r>
      <w:r w:rsidRPr="190B24F8" w:rsidR="62EB1A7D">
        <w:rPr>
          <w:rFonts w:ascii="Arial" w:hAnsi="Arial" w:eastAsia="Arial" w:cs="Arial"/>
          <w:b w:val="0"/>
          <w:bCs w:val="0"/>
          <w:noProof w:val="0"/>
          <w:color w:val="auto"/>
          <w:sz w:val="22"/>
          <w:szCs w:val="22"/>
          <w:u w:val="none"/>
          <w:lang w:val="en-GB"/>
        </w:rPr>
        <w:t xml:space="preserve">targets </w:t>
      </w:r>
      <w:r w:rsidRPr="190B24F8" w:rsidR="1140C98B">
        <w:rPr>
          <w:rFonts w:ascii="Arial" w:hAnsi="Arial" w:eastAsia="Arial" w:cs="Arial"/>
          <w:b w:val="0"/>
          <w:bCs w:val="0"/>
          <w:noProof w:val="0"/>
          <w:color w:val="auto"/>
          <w:sz w:val="22"/>
          <w:szCs w:val="22"/>
          <w:u w:val="none"/>
          <w:lang w:val="en-GB"/>
        </w:rPr>
        <w:t>seven different areas of learning</w:t>
      </w:r>
      <w:r w:rsidRPr="190B24F8" w:rsidR="19D44518">
        <w:rPr>
          <w:rFonts w:ascii="Arial" w:hAnsi="Arial" w:eastAsia="Arial" w:cs="Arial"/>
          <w:b w:val="0"/>
          <w:bCs w:val="0"/>
          <w:noProof w:val="0"/>
          <w:color w:val="auto"/>
          <w:sz w:val="22"/>
          <w:szCs w:val="22"/>
          <w:u w:val="none"/>
          <w:lang w:val="en-GB"/>
        </w:rPr>
        <w:t>.</w:t>
      </w:r>
      <w:r w:rsidRPr="190B24F8" w:rsidR="1140C98B">
        <w:rPr>
          <w:rFonts w:ascii="Arial" w:hAnsi="Arial" w:eastAsia="Arial" w:cs="Arial"/>
          <w:b w:val="0"/>
          <w:bCs w:val="0"/>
          <w:noProof w:val="0"/>
          <w:color w:val="auto"/>
          <w:sz w:val="22"/>
          <w:szCs w:val="22"/>
          <w:u w:val="none"/>
          <w:lang w:val="en-GB"/>
        </w:rPr>
        <w:t xml:space="preserve"> </w:t>
      </w:r>
      <w:r w:rsidRPr="190B24F8" w:rsidR="10A586FF">
        <w:rPr>
          <w:rFonts w:ascii="Arial" w:hAnsi="Arial" w:eastAsia="Arial" w:cs="Arial"/>
          <w:b w:val="0"/>
          <w:bCs w:val="0"/>
          <w:noProof w:val="0"/>
          <w:color w:val="auto"/>
          <w:sz w:val="22"/>
          <w:szCs w:val="22"/>
          <w:u w:val="none"/>
          <w:lang w:val="en-GB"/>
        </w:rPr>
        <w:t>T</w:t>
      </w:r>
      <w:r w:rsidRPr="190B24F8" w:rsidR="1140C98B">
        <w:rPr>
          <w:rFonts w:ascii="Arial" w:hAnsi="Arial" w:eastAsia="Arial" w:cs="Arial"/>
          <w:b w:val="0"/>
          <w:bCs w:val="0"/>
          <w:noProof w:val="0"/>
          <w:color w:val="auto"/>
          <w:sz w:val="22"/>
          <w:szCs w:val="22"/>
          <w:u w:val="none"/>
          <w:lang w:val="en-GB"/>
        </w:rPr>
        <w:t>hese areas are personal and social</w:t>
      </w:r>
      <w:r w:rsidRPr="190B24F8" w:rsidR="56511A0A">
        <w:rPr>
          <w:rFonts w:ascii="Arial" w:hAnsi="Arial" w:eastAsia="Arial" w:cs="Arial"/>
          <w:b w:val="0"/>
          <w:bCs w:val="0"/>
          <w:noProof w:val="0"/>
          <w:color w:val="auto"/>
          <w:sz w:val="22"/>
          <w:szCs w:val="22"/>
          <w:u w:val="none"/>
          <w:lang w:val="en-GB"/>
        </w:rPr>
        <w:t>, well-being and cultural diversity development,</w:t>
      </w:r>
      <w:r w:rsidRPr="190B24F8" w:rsidR="1140C98B">
        <w:rPr>
          <w:rFonts w:ascii="Arial" w:hAnsi="Arial" w:eastAsia="Arial" w:cs="Arial"/>
          <w:b w:val="0"/>
          <w:bCs w:val="0"/>
          <w:noProof w:val="0"/>
          <w:color w:val="auto"/>
          <w:sz w:val="22"/>
          <w:szCs w:val="22"/>
          <w:u w:val="none"/>
          <w:lang w:val="en-GB"/>
        </w:rPr>
        <w:t xml:space="preserve"> mathematical development, language lit</w:t>
      </w:r>
      <w:r w:rsidRPr="190B24F8" w:rsidR="4FE3B767">
        <w:rPr>
          <w:rFonts w:ascii="Arial" w:hAnsi="Arial" w:eastAsia="Arial" w:cs="Arial"/>
          <w:b w:val="0"/>
          <w:bCs w:val="0"/>
          <w:noProof w:val="0"/>
          <w:color w:val="auto"/>
          <w:sz w:val="22"/>
          <w:szCs w:val="22"/>
          <w:u w:val="none"/>
          <w:lang w:val="en-GB"/>
        </w:rPr>
        <w:t xml:space="preserve">eracy and communication development, knowledge and understanding of the world, physical development, </w:t>
      </w:r>
      <w:r w:rsidRPr="190B24F8" w:rsidR="56BBB2E8">
        <w:rPr>
          <w:rFonts w:ascii="Arial" w:hAnsi="Arial" w:eastAsia="Arial" w:cs="Arial"/>
          <w:b w:val="0"/>
          <w:bCs w:val="0"/>
          <w:noProof w:val="0"/>
          <w:color w:val="auto"/>
          <w:sz w:val="22"/>
          <w:szCs w:val="22"/>
          <w:u w:val="none"/>
          <w:lang w:val="en-GB"/>
        </w:rPr>
        <w:t>W</w:t>
      </w:r>
      <w:r w:rsidRPr="190B24F8" w:rsidR="4FE3B767">
        <w:rPr>
          <w:rFonts w:ascii="Arial" w:hAnsi="Arial" w:eastAsia="Arial" w:cs="Arial"/>
          <w:b w:val="0"/>
          <w:bCs w:val="0"/>
          <w:noProof w:val="0"/>
          <w:color w:val="auto"/>
          <w:sz w:val="22"/>
          <w:szCs w:val="22"/>
          <w:u w:val="none"/>
          <w:lang w:val="en-GB"/>
        </w:rPr>
        <w:t>elsh development and creative development</w:t>
      </w:r>
      <w:r w:rsidRPr="190B24F8" w:rsidR="1D3BB48A">
        <w:rPr>
          <w:rFonts w:ascii="Arial" w:hAnsi="Arial" w:eastAsia="Arial" w:cs="Arial"/>
          <w:b w:val="0"/>
          <w:bCs w:val="0"/>
          <w:noProof w:val="0"/>
          <w:color w:val="auto"/>
          <w:sz w:val="22"/>
          <w:szCs w:val="22"/>
          <w:u w:val="none"/>
          <w:lang w:val="en-GB"/>
        </w:rPr>
        <w:t>.</w:t>
      </w:r>
      <w:r w:rsidRPr="190B24F8" w:rsidR="1140C98B">
        <w:rPr>
          <w:rFonts w:ascii="Arial" w:hAnsi="Arial" w:eastAsia="Arial" w:cs="Arial"/>
          <w:b w:val="0"/>
          <w:bCs w:val="0"/>
          <w:noProof w:val="0"/>
          <w:color w:val="auto"/>
          <w:sz w:val="22"/>
          <w:szCs w:val="22"/>
          <w:u w:val="none"/>
          <w:lang w:val="en-GB"/>
        </w:rPr>
        <w:t xml:space="preserve"> </w:t>
      </w:r>
      <w:r w:rsidRPr="190B24F8" w:rsidR="1977D212">
        <w:rPr>
          <w:rFonts w:ascii="Arial" w:hAnsi="Arial" w:eastAsia="Arial" w:cs="Arial"/>
          <w:b w:val="0"/>
          <w:bCs w:val="0"/>
          <w:noProof w:val="0"/>
          <w:color w:val="auto"/>
          <w:sz w:val="22"/>
          <w:szCs w:val="22"/>
          <w:u w:val="none"/>
          <w:lang w:val="en-GB"/>
        </w:rPr>
        <w:t xml:space="preserve">To develop in these seven areas the pupils will do so through play and by completing different activities. </w:t>
      </w:r>
      <w:r w:rsidRPr="190B24F8" w:rsidR="603C6650">
        <w:rPr>
          <w:rFonts w:ascii="Arial" w:hAnsi="Arial" w:eastAsia="Arial" w:cs="Arial"/>
          <w:b w:val="0"/>
          <w:bCs w:val="0"/>
          <w:noProof w:val="0"/>
          <w:color w:val="auto"/>
          <w:sz w:val="22"/>
          <w:szCs w:val="22"/>
          <w:u w:val="none"/>
          <w:lang w:val="en-GB"/>
        </w:rPr>
        <w:t>Tina Bruce</w:t>
      </w:r>
      <w:r w:rsidRPr="190B24F8" w:rsidR="79A08AC2">
        <w:rPr>
          <w:rFonts w:ascii="Arial" w:hAnsi="Arial" w:eastAsia="Arial" w:cs="Arial"/>
          <w:b w:val="0"/>
          <w:bCs w:val="0"/>
          <w:noProof w:val="0"/>
          <w:color w:val="auto"/>
          <w:sz w:val="22"/>
          <w:szCs w:val="22"/>
          <w:u w:val="none"/>
          <w:lang w:val="en-GB"/>
        </w:rPr>
        <w:t xml:space="preserve"> (Hansen, 2012)</w:t>
      </w:r>
      <w:r w:rsidRPr="190B24F8" w:rsidR="603C6650">
        <w:rPr>
          <w:rFonts w:ascii="Arial" w:hAnsi="Arial" w:eastAsia="Arial" w:cs="Arial"/>
          <w:b w:val="0"/>
          <w:bCs w:val="0"/>
          <w:noProof w:val="0"/>
          <w:color w:val="auto"/>
          <w:sz w:val="22"/>
          <w:szCs w:val="22"/>
          <w:u w:val="none"/>
          <w:lang w:val="en-GB"/>
        </w:rPr>
        <w:t xml:space="preserve"> states that there are twelve features of play within a foundation classroom</w:t>
      </w:r>
      <w:r w:rsidRPr="190B24F8" w:rsidR="59C634F3">
        <w:rPr>
          <w:rFonts w:ascii="Arial" w:hAnsi="Arial" w:eastAsia="Arial" w:cs="Arial"/>
          <w:b w:val="0"/>
          <w:bCs w:val="0"/>
          <w:noProof w:val="0"/>
          <w:color w:val="auto"/>
          <w:sz w:val="22"/>
          <w:szCs w:val="22"/>
          <w:u w:val="none"/>
          <w:lang w:val="en-GB"/>
        </w:rPr>
        <w:t>. These are</w:t>
      </w:r>
      <w:r w:rsidRPr="190B24F8" w:rsidR="603C6650">
        <w:rPr>
          <w:rFonts w:ascii="Arial" w:hAnsi="Arial" w:eastAsia="Arial" w:cs="Arial"/>
          <w:b w:val="0"/>
          <w:bCs w:val="0"/>
          <w:noProof w:val="0"/>
          <w:color w:val="auto"/>
          <w:sz w:val="22"/>
          <w:szCs w:val="22"/>
          <w:u w:val="none"/>
          <w:lang w:val="en-GB"/>
        </w:rPr>
        <w:t xml:space="preserve"> </w:t>
      </w:r>
      <w:r w:rsidRPr="190B24F8" w:rsidR="42E65669">
        <w:rPr>
          <w:rFonts w:ascii="Arial" w:hAnsi="Arial" w:eastAsia="Arial" w:cs="Arial"/>
          <w:b w:val="0"/>
          <w:bCs w:val="0"/>
          <w:noProof w:val="0"/>
          <w:color w:val="auto"/>
          <w:sz w:val="22"/>
          <w:szCs w:val="22"/>
          <w:u w:val="none"/>
          <w:lang w:val="en-GB"/>
        </w:rPr>
        <w:t>using first hand experiences, making up their own rules, making props to use in different acti</w:t>
      </w:r>
      <w:r w:rsidRPr="190B24F8" w:rsidR="1E62AF06">
        <w:rPr>
          <w:rFonts w:ascii="Arial" w:hAnsi="Arial" w:eastAsia="Arial" w:cs="Arial"/>
          <w:b w:val="0"/>
          <w:bCs w:val="0"/>
          <w:noProof w:val="0"/>
          <w:color w:val="auto"/>
          <w:sz w:val="22"/>
          <w:szCs w:val="22"/>
          <w:u w:val="none"/>
          <w:lang w:val="en-GB"/>
        </w:rPr>
        <w:t>vities</w:t>
      </w:r>
      <w:r w:rsidRPr="190B24F8" w:rsidR="42E65669">
        <w:rPr>
          <w:rFonts w:ascii="Arial" w:hAnsi="Arial" w:eastAsia="Arial" w:cs="Arial"/>
          <w:b w:val="0"/>
          <w:bCs w:val="0"/>
          <w:noProof w:val="0"/>
          <w:color w:val="auto"/>
          <w:sz w:val="22"/>
          <w:szCs w:val="22"/>
          <w:u w:val="none"/>
          <w:lang w:val="en-GB"/>
        </w:rPr>
        <w:t xml:space="preserve">, choosing to play in a certain are of the classroom, rehearsing the future, </w:t>
      </w:r>
      <w:r w:rsidRPr="190B24F8" w:rsidR="77985B69">
        <w:rPr>
          <w:rFonts w:ascii="Arial" w:hAnsi="Arial" w:eastAsia="Arial" w:cs="Arial"/>
          <w:b w:val="0"/>
          <w:bCs w:val="0"/>
          <w:noProof w:val="0"/>
          <w:color w:val="auto"/>
          <w:sz w:val="22"/>
          <w:szCs w:val="22"/>
          <w:u w:val="none"/>
          <w:lang w:val="en-GB"/>
        </w:rPr>
        <w:t>pretending to be different people for example in the role play area, playing on their own and playing with other pupils, having a personal agenda, being de</w:t>
      </w:r>
      <w:r w:rsidRPr="190B24F8" w:rsidR="5CE4D5C4">
        <w:rPr>
          <w:rFonts w:ascii="Arial" w:hAnsi="Arial" w:eastAsia="Arial" w:cs="Arial"/>
          <w:b w:val="0"/>
          <w:bCs w:val="0"/>
          <w:noProof w:val="0"/>
          <w:color w:val="auto"/>
          <w:sz w:val="22"/>
          <w:szCs w:val="22"/>
          <w:u w:val="none"/>
          <w:lang w:val="en-GB"/>
        </w:rPr>
        <w:t>e</w:t>
      </w:r>
      <w:r w:rsidRPr="190B24F8" w:rsidR="77985B69">
        <w:rPr>
          <w:rFonts w:ascii="Arial" w:hAnsi="Arial" w:eastAsia="Arial" w:cs="Arial"/>
          <w:b w:val="0"/>
          <w:bCs w:val="0"/>
          <w:noProof w:val="0"/>
          <w:color w:val="auto"/>
          <w:sz w:val="22"/>
          <w:szCs w:val="22"/>
          <w:u w:val="none"/>
          <w:lang w:val="en-GB"/>
        </w:rPr>
        <w:t>ply invo</w:t>
      </w:r>
      <w:r w:rsidRPr="190B24F8" w:rsidR="3E011C41">
        <w:rPr>
          <w:rFonts w:ascii="Arial" w:hAnsi="Arial" w:eastAsia="Arial" w:cs="Arial"/>
          <w:b w:val="0"/>
          <w:bCs w:val="0"/>
          <w:noProof w:val="0"/>
          <w:color w:val="auto"/>
          <w:sz w:val="22"/>
          <w:szCs w:val="22"/>
          <w:u w:val="none"/>
          <w:lang w:val="en-GB"/>
        </w:rPr>
        <w:t>l</w:t>
      </w:r>
      <w:r w:rsidRPr="190B24F8" w:rsidR="06DCF609">
        <w:rPr>
          <w:rFonts w:ascii="Arial" w:hAnsi="Arial" w:eastAsia="Arial" w:cs="Arial"/>
          <w:b w:val="0"/>
          <w:bCs w:val="0"/>
          <w:noProof w:val="0"/>
          <w:color w:val="auto"/>
          <w:sz w:val="22"/>
          <w:szCs w:val="22"/>
          <w:u w:val="none"/>
          <w:lang w:val="en-GB"/>
        </w:rPr>
        <w:t>ved</w:t>
      </w:r>
      <w:r w:rsidRPr="190B24F8" w:rsidR="77985B69">
        <w:rPr>
          <w:rFonts w:ascii="Arial" w:hAnsi="Arial" w:eastAsia="Arial" w:cs="Arial"/>
          <w:b w:val="0"/>
          <w:bCs w:val="0"/>
          <w:noProof w:val="0"/>
          <w:color w:val="auto"/>
          <w:sz w:val="22"/>
          <w:szCs w:val="22"/>
          <w:u w:val="none"/>
          <w:lang w:val="en-GB"/>
        </w:rPr>
        <w:t xml:space="preserve"> in a </w:t>
      </w:r>
      <w:r w:rsidRPr="190B24F8" w:rsidR="77985B69">
        <w:rPr>
          <w:rFonts w:ascii="Arial" w:hAnsi="Arial" w:eastAsia="Arial" w:cs="Arial"/>
          <w:b w:val="0"/>
          <w:bCs w:val="0"/>
          <w:noProof w:val="0"/>
          <w:color w:val="auto"/>
          <w:sz w:val="22"/>
          <w:szCs w:val="22"/>
          <w:u w:val="none"/>
          <w:lang w:val="en-GB"/>
        </w:rPr>
        <w:t>ta</w:t>
      </w:r>
      <w:r w:rsidRPr="190B24F8" w:rsidR="717FB2F9">
        <w:rPr>
          <w:rFonts w:ascii="Arial" w:hAnsi="Arial" w:eastAsia="Arial" w:cs="Arial"/>
          <w:b w:val="0"/>
          <w:bCs w:val="0"/>
          <w:noProof w:val="0"/>
          <w:color w:val="auto"/>
          <w:sz w:val="22"/>
          <w:szCs w:val="22"/>
          <w:u w:val="none"/>
          <w:lang w:val="en-GB"/>
        </w:rPr>
        <w:t>sk</w:t>
      </w:r>
      <w:r w:rsidRPr="190B24F8" w:rsidR="77985B69">
        <w:rPr>
          <w:rFonts w:ascii="Arial" w:hAnsi="Arial" w:eastAsia="Arial" w:cs="Arial"/>
          <w:b w:val="0"/>
          <w:bCs w:val="0"/>
          <w:noProof w:val="0"/>
          <w:color w:val="auto"/>
          <w:sz w:val="22"/>
          <w:szCs w:val="22"/>
          <w:u w:val="none"/>
          <w:lang w:val="en-GB"/>
        </w:rPr>
        <w:t xml:space="preserve"> or activity,</w:t>
      </w:r>
      <w:r w:rsidRPr="190B24F8" w:rsidR="4C6A960D">
        <w:rPr>
          <w:rFonts w:ascii="Arial" w:hAnsi="Arial" w:eastAsia="Arial" w:cs="Arial"/>
          <w:b w:val="0"/>
          <w:bCs w:val="0"/>
          <w:noProof w:val="0"/>
          <w:color w:val="auto"/>
          <w:sz w:val="22"/>
          <w:szCs w:val="22"/>
          <w:u w:val="none"/>
          <w:lang w:val="en-GB"/>
        </w:rPr>
        <w:t xml:space="preserve"> testing something that they have recently learnt and co-ordinating ideas, feeling and relationships from play. </w:t>
      </w:r>
      <w:r w:rsidRPr="190B24F8" w:rsidR="525E2916">
        <w:rPr>
          <w:rFonts w:ascii="Arial" w:hAnsi="Arial" w:eastAsia="Arial" w:cs="Arial"/>
          <w:b w:val="0"/>
          <w:bCs w:val="0"/>
          <w:noProof w:val="0"/>
          <w:color w:val="auto"/>
          <w:sz w:val="22"/>
          <w:szCs w:val="22"/>
          <w:u w:val="none"/>
          <w:lang w:val="en-GB"/>
        </w:rPr>
        <w:t>Learning through play is an important aspect of the Foundation Phase. Erikson</w:t>
      </w:r>
      <w:r w:rsidRPr="190B24F8" w:rsidR="3D03A85E">
        <w:rPr>
          <w:rFonts w:ascii="Arial" w:hAnsi="Arial" w:eastAsia="Arial" w:cs="Arial"/>
          <w:noProof w:val="0"/>
          <w:color w:val="auto"/>
          <w:sz w:val="22"/>
          <w:szCs w:val="22"/>
          <w:lang w:val="en-GB"/>
        </w:rPr>
        <w:t xml:space="preserve"> (Hansen, 2012)</w:t>
      </w:r>
      <w:r w:rsidRPr="190B24F8" w:rsidR="525E2916">
        <w:rPr>
          <w:rFonts w:ascii="Arial" w:hAnsi="Arial" w:eastAsia="Arial" w:cs="Arial"/>
          <w:b w:val="0"/>
          <w:bCs w:val="0"/>
          <w:noProof w:val="0"/>
          <w:color w:val="auto"/>
          <w:sz w:val="22"/>
          <w:szCs w:val="22"/>
          <w:u w:val="none"/>
          <w:lang w:val="en-GB"/>
        </w:rPr>
        <w:t xml:space="preserve"> states that le</w:t>
      </w:r>
      <w:r w:rsidRPr="190B24F8" w:rsidR="74CDBF44">
        <w:rPr>
          <w:rFonts w:ascii="Arial" w:hAnsi="Arial" w:eastAsia="Arial" w:cs="Arial"/>
          <w:b w:val="0"/>
          <w:bCs w:val="0"/>
          <w:noProof w:val="0"/>
          <w:color w:val="auto"/>
          <w:sz w:val="22"/>
          <w:szCs w:val="22"/>
          <w:u w:val="none"/>
          <w:lang w:val="en-GB"/>
        </w:rPr>
        <w:t xml:space="preserve">arning through play allows the children to develop emotionally and allows cognitive growth of the pupils within the classroom. </w:t>
      </w:r>
      <w:r w:rsidRPr="190B24F8" w:rsidR="7F257936">
        <w:rPr>
          <w:rFonts w:ascii="Arial" w:hAnsi="Arial" w:eastAsia="Arial" w:cs="Arial"/>
          <w:b w:val="0"/>
          <w:bCs w:val="0"/>
          <w:noProof w:val="0"/>
          <w:color w:val="auto"/>
          <w:sz w:val="22"/>
          <w:szCs w:val="22"/>
          <w:u w:val="none"/>
          <w:lang w:val="en-GB"/>
        </w:rPr>
        <w:t xml:space="preserve">Learning through focus groups is an important part of the Foundation Phase. </w:t>
      </w:r>
      <w:r w:rsidRPr="190B24F8" w:rsidR="48B82EDC">
        <w:rPr>
          <w:rFonts w:ascii="Arial" w:hAnsi="Arial" w:eastAsia="Arial" w:cs="Arial"/>
          <w:b w:val="0"/>
          <w:bCs w:val="0"/>
          <w:noProof w:val="0"/>
          <w:color w:val="auto"/>
          <w:sz w:val="22"/>
          <w:szCs w:val="22"/>
          <w:u w:val="none"/>
          <w:lang w:val="en-GB"/>
        </w:rPr>
        <w:t xml:space="preserve">It allows the classroom teacher to interact with a smaller number of pupils in order to complete part of the Foundation Phase curriculum. By using focus groups </w:t>
      </w:r>
      <w:r w:rsidRPr="190B24F8" w:rsidR="2C05E0C6">
        <w:rPr>
          <w:rFonts w:ascii="Arial" w:hAnsi="Arial" w:eastAsia="Arial" w:cs="Arial"/>
          <w:noProof w:val="0"/>
          <w:color w:val="auto"/>
          <w:sz w:val="22"/>
          <w:szCs w:val="22"/>
          <w:lang w:val="en-GB"/>
        </w:rPr>
        <w:t>(</w:t>
      </w:r>
      <w:r w:rsidRPr="190B24F8" w:rsidR="52126061">
        <w:rPr>
          <w:rFonts w:ascii="Arial" w:hAnsi="Arial" w:eastAsia="Arial" w:cs="Arial"/>
          <w:noProof w:val="0"/>
          <w:color w:val="auto"/>
          <w:sz w:val="22"/>
          <w:szCs w:val="22"/>
          <w:lang w:val="en-GB"/>
        </w:rPr>
        <w:t>D</w:t>
      </w:r>
      <w:r w:rsidRPr="190B24F8" w:rsidR="2C05E0C6">
        <w:rPr>
          <w:rFonts w:ascii="Arial" w:hAnsi="Arial" w:eastAsia="Arial" w:cs="Arial"/>
          <w:noProof w:val="0"/>
          <w:color w:val="auto"/>
          <w:sz w:val="22"/>
          <w:szCs w:val="22"/>
          <w:lang w:val="en-GB"/>
        </w:rPr>
        <w:t>awson</w:t>
      </w:r>
      <w:r w:rsidRPr="190B24F8" w:rsidR="2C05E0C6">
        <w:rPr>
          <w:rFonts w:ascii="Arial" w:hAnsi="Arial" w:eastAsia="Arial" w:cs="Arial"/>
          <w:noProof w:val="0"/>
          <w:color w:val="auto"/>
          <w:sz w:val="22"/>
          <w:szCs w:val="22"/>
          <w:lang w:val="en-GB"/>
        </w:rPr>
        <w:t>, 2003)</w:t>
      </w:r>
      <w:r w:rsidRPr="190B24F8" w:rsidR="2C05E0C6">
        <w:rPr>
          <w:rFonts w:ascii="Arial" w:hAnsi="Arial" w:eastAsia="Arial" w:cs="Arial"/>
          <w:b w:val="0"/>
          <w:bCs w:val="0"/>
          <w:noProof w:val="0"/>
          <w:color w:val="auto"/>
          <w:sz w:val="22"/>
          <w:szCs w:val="22"/>
          <w:u w:val="none"/>
          <w:lang w:val="en-GB"/>
        </w:rPr>
        <w:t xml:space="preserve"> </w:t>
      </w:r>
      <w:r w:rsidRPr="190B24F8" w:rsidR="48B82EDC">
        <w:rPr>
          <w:rFonts w:ascii="Arial" w:hAnsi="Arial" w:eastAsia="Arial" w:cs="Arial"/>
          <w:b w:val="0"/>
          <w:bCs w:val="0"/>
          <w:noProof w:val="0"/>
          <w:color w:val="auto"/>
          <w:sz w:val="22"/>
          <w:szCs w:val="22"/>
          <w:u w:val="none"/>
          <w:lang w:val="en-GB"/>
        </w:rPr>
        <w:t>the te</w:t>
      </w:r>
      <w:r w:rsidRPr="190B24F8" w:rsidR="57A3F841">
        <w:rPr>
          <w:rFonts w:ascii="Arial" w:hAnsi="Arial" w:eastAsia="Arial" w:cs="Arial"/>
          <w:b w:val="0"/>
          <w:bCs w:val="0"/>
          <w:noProof w:val="0"/>
          <w:color w:val="auto"/>
          <w:sz w:val="22"/>
          <w:szCs w:val="22"/>
          <w:u w:val="none"/>
          <w:lang w:val="en-GB"/>
        </w:rPr>
        <w:t>acher has the opportunity to ask the pupils questions which they may not nec</w:t>
      </w:r>
      <w:r w:rsidRPr="190B24F8" w:rsidR="76DC92E9">
        <w:rPr>
          <w:rFonts w:ascii="Arial" w:hAnsi="Arial" w:eastAsia="Arial" w:cs="Arial"/>
          <w:b w:val="0"/>
          <w:bCs w:val="0"/>
          <w:noProof w:val="0"/>
          <w:color w:val="auto"/>
          <w:sz w:val="22"/>
          <w:szCs w:val="22"/>
          <w:u w:val="none"/>
          <w:lang w:val="en-GB"/>
        </w:rPr>
        <w:t>essarily</w:t>
      </w:r>
      <w:r w:rsidRPr="190B24F8" w:rsidR="57A3F841">
        <w:rPr>
          <w:rFonts w:ascii="Arial" w:hAnsi="Arial" w:eastAsia="Arial" w:cs="Arial"/>
          <w:b w:val="0"/>
          <w:bCs w:val="0"/>
          <w:noProof w:val="0"/>
          <w:color w:val="auto"/>
          <w:sz w:val="22"/>
          <w:szCs w:val="22"/>
          <w:u w:val="none"/>
          <w:lang w:val="en-GB"/>
        </w:rPr>
        <w:t xml:space="preserve"> want to answer if it was an activity with the whole class</w:t>
      </w:r>
      <w:r w:rsidRPr="190B24F8" w:rsidR="401D9428">
        <w:rPr>
          <w:rFonts w:ascii="Arial" w:hAnsi="Arial" w:eastAsia="Arial" w:cs="Arial"/>
          <w:b w:val="0"/>
          <w:bCs w:val="0"/>
          <w:noProof w:val="0"/>
          <w:color w:val="auto"/>
          <w:sz w:val="22"/>
          <w:szCs w:val="22"/>
          <w:u w:val="none"/>
          <w:lang w:val="en-GB"/>
        </w:rPr>
        <w:t xml:space="preserve">, this will allow the teacher to gain a greater understanding on how well they are doing within a certain topic. </w:t>
      </w:r>
      <w:r w:rsidRPr="190B24F8" w:rsidR="49C65FBC">
        <w:rPr>
          <w:rFonts w:ascii="Arial" w:hAnsi="Arial" w:eastAsia="Arial" w:cs="Arial"/>
          <w:b w:val="0"/>
          <w:bCs w:val="0"/>
          <w:noProof w:val="0"/>
          <w:color w:val="auto"/>
          <w:sz w:val="22"/>
          <w:szCs w:val="22"/>
          <w:u w:val="none"/>
          <w:lang w:val="en-GB"/>
        </w:rPr>
        <w:t>Focus groups</w:t>
      </w:r>
      <w:r w:rsidRPr="190B24F8" w:rsidR="7847ACAD">
        <w:rPr>
          <w:rFonts w:ascii="Arial" w:hAnsi="Arial" w:eastAsia="Arial" w:cs="Arial"/>
          <w:b w:val="0"/>
          <w:bCs w:val="0"/>
          <w:noProof w:val="0"/>
          <w:color w:val="auto"/>
          <w:sz w:val="22"/>
          <w:szCs w:val="22"/>
          <w:u w:val="none"/>
          <w:lang w:val="en-GB"/>
        </w:rPr>
        <w:t xml:space="preserve"> </w:t>
      </w:r>
      <w:r w:rsidRPr="190B24F8" w:rsidR="7847ACAD">
        <w:rPr>
          <w:rFonts w:ascii="Arial" w:hAnsi="Arial" w:eastAsia="Arial" w:cs="Arial"/>
          <w:noProof w:val="0"/>
          <w:color w:val="auto"/>
          <w:sz w:val="22"/>
          <w:szCs w:val="22"/>
          <w:lang w:val="en-GB"/>
        </w:rPr>
        <w:t>(</w:t>
      </w:r>
      <w:r w:rsidRPr="190B24F8" w:rsidR="0B859E74">
        <w:rPr>
          <w:rFonts w:ascii="Arial" w:hAnsi="Arial" w:eastAsia="Arial" w:cs="Arial"/>
          <w:noProof w:val="0"/>
          <w:color w:val="auto"/>
          <w:sz w:val="22"/>
          <w:szCs w:val="22"/>
          <w:lang w:val="en-GB"/>
        </w:rPr>
        <w:t>D</w:t>
      </w:r>
      <w:r w:rsidRPr="190B24F8" w:rsidR="7847ACAD">
        <w:rPr>
          <w:rFonts w:ascii="Arial" w:hAnsi="Arial" w:eastAsia="Arial" w:cs="Arial"/>
          <w:noProof w:val="0"/>
          <w:color w:val="auto"/>
          <w:sz w:val="22"/>
          <w:szCs w:val="22"/>
          <w:lang w:val="en-GB"/>
        </w:rPr>
        <w:t>awson</w:t>
      </w:r>
      <w:r w:rsidRPr="190B24F8" w:rsidR="7847ACAD">
        <w:rPr>
          <w:rFonts w:ascii="Arial" w:hAnsi="Arial" w:eastAsia="Arial" w:cs="Arial"/>
          <w:noProof w:val="0"/>
          <w:color w:val="auto"/>
          <w:sz w:val="22"/>
          <w:szCs w:val="22"/>
          <w:lang w:val="en-GB"/>
        </w:rPr>
        <w:t>, 2003)</w:t>
      </w:r>
      <w:r w:rsidRPr="190B24F8" w:rsidR="49C65FBC">
        <w:rPr>
          <w:rFonts w:ascii="Arial" w:hAnsi="Arial" w:eastAsia="Arial" w:cs="Arial"/>
          <w:b w:val="0"/>
          <w:bCs w:val="0"/>
          <w:noProof w:val="0"/>
          <w:color w:val="auto"/>
          <w:sz w:val="22"/>
          <w:szCs w:val="22"/>
          <w:u w:val="none"/>
          <w:lang w:val="en-GB"/>
        </w:rPr>
        <w:t xml:space="preserve"> also allow the teacher to have more control over the conversation, therefore if the conversation wit</w:t>
      </w:r>
      <w:r w:rsidRPr="190B24F8" w:rsidR="7BB5BAFD">
        <w:rPr>
          <w:rFonts w:ascii="Arial" w:hAnsi="Arial" w:eastAsia="Arial" w:cs="Arial"/>
          <w:b w:val="0"/>
          <w:bCs w:val="0"/>
          <w:noProof w:val="0"/>
          <w:color w:val="auto"/>
          <w:sz w:val="22"/>
          <w:szCs w:val="22"/>
          <w:u w:val="none"/>
          <w:lang w:val="en-GB"/>
        </w:rPr>
        <w:t xml:space="preserve">hin the focus group goes off topic the teacher can put it back on track, this is useful in the Foundation Phase classroom as the pupils can get distracted more easily and go off topic. </w:t>
      </w:r>
      <w:r w:rsidRPr="190B24F8" w:rsidR="36F641F3">
        <w:rPr>
          <w:rFonts w:ascii="Arial" w:hAnsi="Arial" w:eastAsia="Arial" w:cs="Arial"/>
          <w:b w:val="0"/>
          <w:bCs w:val="0"/>
          <w:noProof w:val="0"/>
          <w:color w:val="auto"/>
          <w:sz w:val="22"/>
          <w:szCs w:val="22"/>
          <w:u w:val="none"/>
          <w:lang w:val="en-GB"/>
        </w:rPr>
        <w:t>Focus groups</w:t>
      </w:r>
      <w:r w:rsidRPr="190B24F8" w:rsidR="08CE6AD7">
        <w:rPr>
          <w:rFonts w:ascii="Arial" w:hAnsi="Arial" w:eastAsia="Arial" w:cs="Arial"/>
          <w:noProof w:val="0"/>
          <w:color w:val="000000" w:themeColor="text1" w:themeTint="FF" w:themeShade="FF"/>
          <w:sz w:val="22"/>
          <w:szCs w:val="22"/>
          <w:lang w:val="en-GB"/>
        </w:rPr>
        <w:t xml:space="preserve"> (Greene, 2015)</w:t>
      </w:r>
      <w:r w:rsidRPr="190B24F8" w:rsidR="36F641F3">
        <w:rPr>
          <w:rFonts w:ascii="Arial" w:hAnsi="Arial" w:eastAsia="Arial" w:cs="Arial"/>
          <w:b w:val="0"/>
          <w:bCs w:val="0"/>
          <w:noProof w:val="0"/>
          <w:color w:val="auto"/>
          <w:sz w:val="22"/>
          <w:szCs w:val="22"/>
          <w:u w:val="none"/>
          <w:lang w:val="en-GB"/>
        </w:rPr>
        <w:t xml:space="preserve"> can also be used </w:t>
      </w:r>
      <w:r w:rsidRPr="190B24F8" w:rsidR="4E94E25A">
        <w:rPr>
          <w:rFonts w:ascii="Arial" w:hAnsi="Arial" w:eastAsia="Arial" w:cs="Arial"/>
          <w:b w:val="0"/>
          <w:bCs w:val="0"/>
          <w:noProof w:val="0"/>
          <w:color w:val="auto"/>
          <w:sz w:val="22"/>
          <w:szCs w:val="22"/>
          <w:u w:val="none"/>
          <w:lang w:val="en-GB"/>
        </w:rPr>
        <w:t>within the Foundation Phase classroom in order to resolve an issue. For example</w:t>
      </w:r>
      <w:r w:rsidRPr="190B24F8" w:rsidR="1661AE30">
        <w:rPr>
          <w:rFonts w:ascii="Arial" w:hAnsi="Arial" w:eastAsia="Arial" w:cs="Arial"/>
          <w:b w:val="0"/>
          <w:bCs w:val="0"/>
          <w:noProof w:val="0"/>
          <w:color w:val="auto"/>
          <w:sz w:val="22"/>
          <w:szCs w:val="22"/>
          <w:u w:val="none"/>
          <w:lang w:val="en-GB"/>
        </w:rPr>
        <w:t>, an argument</w:t>
      </w:r>
      <w:r w:rsidRPr="190B24F8" w:rsidR="4E94E25A">
        <w:rPr>
          <w:rFonts w:ascii="Arial" w:hAnsi="Arial" w:eastAsia="Arial" w:cs="Arial"/>
          <w:b w:val="0"/>
          <w:bCs w:val="0"/>
          <w:noProof w:val="0"/>
          <w:color w:val="auto"/>
          <w:sz w:val="22"/>
          <w:szCs w:val="22"/>
          <w:u w:val="none"/>
          <w:lang w:val="en-GB"/>
        </w:rPr>
        <w:t xml:space="preserve"> betwee</w:t>
      </w:r>
      <w:r w:rsidRPr="190B24F8" w:rsidR="709458FE">
        <w:rPr>
          <w:rFonts w:ascii="Arial" w:hAnsi="Arial" w:eastAsia="Arial" w:cs="Arial"/>
          <w:b w:val="0"/>
          <w:bCs w:val="0"/>
          <w:noProof w:val="0"/>
          <w:color w:val="auto"/>
          <w:sz w:val="22"/>
          <w:szCs w:val="22"/>
          <w:u w:val="none"/>
          <w:lang w:val="en-GB"/>
        </w:rPr>
        <w:t xml:space="preserve">n </w:t>
      </w:r>
      <w:r w:rsidRPr="190B24F8" w:rsidR="1B72B370">
        <w:rPr>
          <w:rFonts w:ascii="Arial" w:hAnsi="Arial" w:eastAsia="Arial" w:cs="Arial"/>
          <w:b w:val="0"/>
          <w:bCs w:val="0"/>
          <w:noProof w:val="0"/>
          <w:color w:val="auto"/>
          <w:sz w:val="22"/>
          <w:szCs w:val="22"/>
          <w:u w:val="none"/>
          <w:lang w:val="en-GB"/>
        </w:rPr>
        <w:t>several</w:t>
      </w:r>
      <w:r w:rsidRPr="190B24F8" w:rsidR="709458FE">
        <w:rPr>
          <w:rFonts w:ascii="Arial" w:hAnsi="Arial" w:eastAsia="Arial" w:cs="Arial"/>
          <w:b w:val="0"/>
          <w:bCs w:val="0"/>
          <w:noProof w:val="0"/>
          <w:color w:val="auto"/>
          <w:sz w:val="22"/>
          <w:szCs w:val="22"/>
          <w:u w:val="none"/>
          <w:lang w:val="en-GB"/>
        </w:rPr>
        <w:t xml:space="preserve"> pupils on the school </w:t>
      </w:r>
      <w:r w:rsidRPr="190B24F8" w:rsidR="3FBD988B">
        <w:rPr>
          <w:rFonts w:ascii="Arial" w:hAnsi="Arial" w:eastAsia="Arial" w:cs="Arial"/>
          <w:b w:val="0"/>
          <w:bCs w:val="0"/>
          <w:noProof w:val="0"/>
          <w:color w:val="auto"/>
          <w:sz w:val="22"/>
          <w:szCs w:val="22"/>
          <w:u w:val="none"/>
          <w:lang w:val="en-GB"/>
        </w:rPr>
        <w:t>playground</w:t>
      </w:r>
      <w:r w:rsidRPr="190B24F8" w:rsidR="709458FE">
        <w:rPr>
          <w:rFonts w:ascii="Arial" w:hAnsi="Arial" w:eastAsia="Arial" w:cs="Arial"/>
          <w:b w:val="0"/>
          <w:bCs w:val="0"/>
          <w:noProof w:val="0"/>
          <w:color w:val="auto"/>
          <w:sz w:val="22"/>
          <w:szCs w:val="22"/>
          <w:u w:val="none"/>
          <w:lang w:val="en-GB"/>
        </w:rPr>
        <w:t xml:space="preserve"> </w:t>
      </w:r>
      <w:r w:rsidRPr="190B24F8" w:rsidR="709458FE">
        <w:rPr>
          <w:rFonts w:ascii="Arial" w:hAnsi="Arial" w:eastAsia="Arial" w:cs="Arial"/>
          <w:b w:val="0"/>
          <w:bCs w:val="0"/>
          <w:noProof w:val="0"/>
          <w:color w:val="auto"/>
          <w:sz w:val="22"/>
          <w:szCs w:val="22"/>
          <w:u w:val="none"/>
          <w:lang w:val="en-GB"/>
        </w:rPr>
        <w:t>at lunch time</w:t>
      </w:r>
      <w:r w:rsidRPr="190B24F8" w:rsidR="2C799A24">
        <w:rPr>
          <w:rFonts w:ascii="Arial" w:hAnsi="Arial" w:eastAsia="Arial" w:cs="Arial"/>
          <w:b w:val="0"/>
          <w:bCs w:val="0"/>
          <w:noProof w:val="0"/>
          <w:color w:val="auto"/>
          <w:sz w:val="22"/>
          <w:szCs w:val="22"/>
          <w:u w:val="none"/>
          <w:lang w:val="en-GB"/>
        </w:rPr>
        <w:t>. By using a focus group</w:t>
      </w:r>
      <w:r w:rsidRPr="190B24F8" w:rsidR="35C51FA2">
        <w:rPr>
          <w:rFonts w:ascii="Arial" w:hAnsi="Arial" w:eastAsia="Arial" w:cs="Arial"/>
          <w:b w:val="0"/>
          <w:bCs w:val="0"/>
          <w:noProof w:val="0"/>
          <w:color w:val="auto"/>
          <w:sz w:val="22"/>
          <w:szCs w:val="22"/>
          <w:u w:val="none"/>
          <w:lang w:val="en-GB"/>
        </w:rPr>
        <w:t>,</w:t>
      </w:r>
      <w:r w:rsidRPr="190B24F8" w:rsidR="2C799A24">
        <w:rPr>
          <w:rFonts w:ascii="Arial" w:hAnsi="Arial" w:eastAsia="Arial" w:cs="Arial"/>
          <w:b w:val="0"/>
          <w:bCs w:val="0"/>
          <w:noProof w:val="0"/>
          <w:color w:val="auto"/>
          <w:sz w:val="22"/>
          <w:szCs w:val="22"/>
          <w:u w:val="none"/>
          <w:lang w:val="en-GB"/>
        </w:rPr>
        <w:t xml:space="preserve"> it allows the teacher to once again be in control of the conversation </w:t>
      </w:r>
      <w:r w:rsidRPr="190B24F8" w:rsidR="2C799A24">
        <w:rPr>
          <w:rFonts w:ascii="Arial" w:hAnsi="Arial" w:eastAsia="Arial" w:cs="Arial"/>
          <w:b w:val="0"/>
          <w:bCs w:val="0"/>
          <w:noProof w:val="0"/>
          <w:color w:val="auto"/>
          <w:sz w:val="22"/>
          <w:szCs w:val="22"/>
          <w:u w:val="none"/>
          <w:lang w:val="en-GB"/>
        </w:rPr>
        <w:t>and</w:t>
      </w:r>
      <w:r w:rsidRPr="190B24F8" w:rsidR="2C799A24">
        <w:rPr>
          <w:rFonts w:ascii="Arial" w:hAnsi="Arial" w:eastAsia="Arial" w:cs="Arial"/>
          <w:b w:val="0"/>
          <w:bCs w:val="0"/>
          <w:noProof w:val="0"/>
          <w:color w:val="auto"/>
          <w:sz w:val="22"/>
          <w:szCs w:val="22"/>
          <w:u w:val="none"/>
          <w:lang w:val="en-GB"/>
        </w:rPr>
        <w:t xml:space="preserve"> allows them to ask questions to get to </w:t>
      </w:r>
      <w:r w:rsidRPr="190B24F8" w:rsidR="1DC35691">
        <w:rPr>
          <w:rFonts w:ascii="Arial" w:hAnsi="Arial" w:eastAsia="Arial" w:cs="Arial"/>
          <w:b w:val="0"/>
          <w:bCs w:val="0"/>
          <w:noProof w:val="0"/>
          <w:color w:val="auto"/>
          <w:sz w:val="22"/>
          <w:szCs w:val="22"/>
          <w:u w:val="none"/>
          <w:lang w:val="en-GB"/>
        </w:rPr>
        <w:t>resolve</w:t>
      </w:r>
      <w:r w:rsidRPr="190B24F8" w:rsidR="2C799A24">
        <w:rPr>
          <w:rFonts w:ascii="Arial" w:hAnsi="Arial" w:eastAsia="Arial" w:cs="Arial"/>
          <w:b w:val="0"/>
          <w:bCs w:val="0"/>
          <w:noProof w:val="0"/>
          <w:color w:val="auto"/>
          <w:sz w:val="22"/>
          <w:szCs w:val="22"/>
          <w:u w:val="none"/>
          <w:lang w:val="en-GB"/>
        </w:rPr>
        <w:t xml:space="preserve"> the situation. </w:t>
      </w:r>
      <w:r w:rsidRPr="190B24F8" w:rsidR="693F835E">
        <w:rPr>
          <w:rFonts w:ascii="Arial" w:hAnsi="Arial" w:eastAsia="Arial" w:cs="Arial"/>
          <w:b w:val="0"/>
          <w:bCs w:val="0"/>
          <w:noProof w:val="0"/>
          <w:color w:val="auto"/>
          <w:sz w:val="22"/>
          <w:szCs w:val="22"/>
          <w:u w:val="none"/>
          <w:lang w:val="en-GB"/>
        </w:rPr>
        <w:t xml:space="preserve">Focus groups </w:t>
      </w:r>
      <w:r w:rsidRPr="190B24F8" w:rsidR="693F835E">
        <w:rPr>
          <w:rFonts w:ascii="Arial" w:hAnsi="Arial" w:eastAsia="Arial" w:cs="Arial"/>
          <w:noProof w:val="0"/>
          <w:color w:val="000000" w:themeColor="text1" w:themeTint="FF" w:themeShade="FF"/>
          <w:sz w:val="22"/>
          <w:szCs w:val="22"/>
          <w:lang w:val="en-GB"/>
        </w:rPr>
        <w:t xml:space="preserve">(Greene, 2015) </w:t>
      </w:r>
      <w:r w:rsidRPr="190B24F8" w:rsidR="693F835E">
        <w:rPr>
          <w:rFonts w:ascii="Arial" w:hAnsi="Arial" w:eastAsia="Arial" w:cs="Arial"/>
          <w:noProof w:val="0"/>
          <w:color w:val="000000" w:themeColor="text1" w:themeTint="FF" w:themeShade="FF"/>
          <w:sz w:val="22"/>
          <w:szCs w:val="22"/>
          <w:lang w:val="en-GB"/>
        </w:rPr>
        <w:t>can be used for many different reasons within the Foundation Phase classroom. They ca</w:t>
      </w:r>
      <w:r w:rsidRPr="190B24F8" w:rsidR="25E3483E">
        <w:rPr>
          <w:rFonts w:ascii="Arial" w:hAnsi="Arial" w:eastAsia="Arial" w:cs="Arial"/>
          <w:noProof w:val="0"/>
          <w:color w:val="000000" w:themeColor="text1" w:themeTint="FF" w:themeShade="FF"/>
          <w:sz w:val="22"/>
          <w:szCs w:val="22"/>
          <w:lang w:val="en-GB"/>
        </w:rPr>
        <w:t>n be used to complete different activities as part of the curriculum, discussions about a certain topic, to help pupils who need extra help on a certain topic</w:t>
      </w:r>
      <w:r w:rsidRPr="190B24F8" w:rsidR="34C1AE1F">
        <w:rPr>
          <w:rFonts w:ascii="Arial" w:hAnsi="Arial" w:eastAsia="Arial" w:cs="Arial"/>
          <w:noProof w:val="0"/>
          <w:color w:val="000000" w:themeColor="text1" w:themeTint="FF" w:themeShade="FF"/>
          <w:sz w:val="22"/>
          <w:szCs w:val="22"/>
          <w:lang w:val="en-GB"/>
        </w:rPr>
        <w:t xml:space="preserve"> or to even solve an issue. </w:t>
      </w:r>
    </w:p>
    <w:p w:rsidR="20B8CA98" w:rsidP="0C8874CE" w:rsidRDefault="20B8CA98" w14:paraId="62377F58" w14:textId="05A6E3C1">
      <w:pPr>
        <w:spacing w:line="360" w:lineRule="auto"/>
        <w:jc w:val="both"/>
        <w:rPr>
          <w:rFonts w:ascii="Arial" w:hAnsi="Arial" w:eastAsia="Arial" w:cs="Arial"/>
          <w:b w:val="1"/>
          <w:bCs w:val="1"/>
          <w:noProof w:val="0"/>
          <w:color w:val="000000" w:themeColor="text1" w:themeTint="FF" w:themeShade="FF"/>
          <w:sz w:val="22"/>
          <w:szCs w:val="22"/>
          <w:u w:val="single"/>
          <w:lang w:val="en-GB"/>
        </w:rPr>
      </w:pPr>
      <w:r w:rsidRPr="0C8874CE" w:rsidR="20B8CA98">
        <w:rPr>
          <w:rFonts w:ascii="Arial" w:hAnsi="Arial" w:eastAsia="Arial" w:cs="Arial"/>
          <w:b w:val="1"/>
          <w:bCs w:val="1"/>
          <w:noProof w:val="0"/>
          <w:color w:val="auto"/>
          <w:sz w:val="22"/>
          <w:szCs w:val="22"/>
          <w:u w:val="single"/>
          <w:lang w:val="en-GB"/>
        </w:rPr>
        <w:t>Methodology</w:t>
      </w:r>
    </w:p>
    <w:p w:rsidR="7F1705D0" w:rsidP="364B59CE" w:rsidRDefault="7F1705D0" w14:paraId="3C9A6ECC" w14:textId="544F30C6">
      <w:pPr>
        <w:pStyle w:val="Normal"/>
        <w:spacing w:line="360" w:lineRule="auto"/>
        <w:jc w:val="both"/>
        <w:rPr>
          <w:rFonts w:ascii="Arial" w:hAnsi="Arial" w:eastAsia="Arial" w:cs="Arial"/>
          <w:b w:val="0"/>
          <w:bCs w:val="0"/>
          <w:noProof w:val="0"/>
          <w:color w:val="auto"/>
          <w:sz w:val="22"/>
          <w:szCs w:val="22"/>
          <w:lang w:val="en-GB"/>
        </w:rPr>
      </w:pPr>
      <w:r w:rsidRPr="190B24F8" w:rsidR="7F1705D0">
        <w:rPr>
          <w:rFonts w:ascii="Arial" w:hAnsi="Arial" w:eastAsia="Arial" w:cs="Arial"/>
          <w:b w:val="0"/>
          <w:bCs w:val="0"/>
          <w:noProof w:val="0"/>
          <w:color w:val="auto"/>
          <w:sz w:val="22"/>
          <w:szCs w:val="22"/>
          <w:lang w:val="en-GB"/>
        </w:rPr>
        <w:t>Observation</w:t>
      </w:r>
      <w:r w:rsidRPr="190B24F8" w:rsidR="7F1705D0">
        <w:rPr>
          <w:rFonts w:ascii="Arial" w:hAnsi="Arial" w:eastAsia="Arial" w:cs="Arial"/>
          <w:b w:val="0"/>
          <w:bCs w:val="0"/>
          <w:noProof w:val="0"/>
          <w:color w:val="auto"/>
          <w:sz w:val="22"/>
          <w:szCs w:val="22"/>
          <w:lang w:val="en-GB"/>
        </w:rPr>
        <w:t xml:space="preserve"> </w:t>
      </w:r>
      <w:r w:rsidRPr="190B24F8" w:rsidR="2E007521">
        <w:rPr>
          <w:rFonts w:ascii="Arial" w:hAnsi="Arial" w:eastAsia="Arial" w:cs="Arial"/>
          <w:noProof w:val="0"/>
          <w:color w:val="auto"/>
          <w:sz w:val="22"/>
          <w:szCs w:val="22"/>
          <w:lang w:val="en-GB"/>
        </w:rPr>
        <w:t>(Cohen, 2014)</w:t>
      </w:r>
      <w:r w:rsidRPr="190B24F8" w:rsidR="2E007521">
        <w:rPr>
          <w:rFonts w:ascii="Arial" w:hAnsi="Arial" w:eastAsia="Arial" w:cs="Arial"/>
          <w:b w:val="0"/>
          <w:bCs w:val="0"/>
          <w:noProof w:val="0"/>
          <w:color w:val="auto"/>
          <w:sz w:val="22"/>
          <w:szCs w:val="22"/>
          <w:lang w:val="en-GB"/>
        </w:rPr>
        <w:t xml:space="preserve"> </w:t>
      </w:r>
      <w:r w:rsidRPr="190B24F8" w:rsidR="7F1705D0">
        <w:rPr>
          <w:rFonts w:ascii="Arial" w:hAnsi="Arial" w:eastAsia="Arial" w:cs="Arial"/>
          <w:b w:val="0"/>
          <w:bCs w:val="0"/>
          <w:noProof w:val="0"/>
          <w:color w:val="auto"/>
          <w:sz w:val="22"/>
          <w:szCs w:val="22"/>
          <w:lang w:val="en-GB"/>
        </w:rPr>
        <w:t xml:space="preserve">has </w:t>
      </w:r>
      <w:proofErr w:type="gramStart"/>
      <w:r w:rsidRPr="190B24F8" w:rsidR="7F1705D0">
        <w:rPr>
          <w:rFonts w:ascii="Arial" w:hAnsi="Arial" w:eastAsia="Arial" w:cs="Arial"/>
          <w:b w:val="0"/>
          <w:bCs w:val="0"/>
          <w:noProof w:val="0"/>
          <w:color w:val="auto"/>
          <w:sz w:val="22"/>
          <w:szCs w:val="22"/>
          <w:lang w:val="en-GB"/>
        </w:rPr>
        <w:t>a number of</w:t>
      </w:r>
      <w:proofErr w:type="gramEnd"/>
      <w:r w:rsidRPr="190B24F8" w:rsidR="7F1705D0">
        <w:rPr>
          <w:rFonts w:ascii="Arial" w:hAnsi="Arial" w:eastAsia="Arial" w:cs="Arial"/>
          <w:b w:val="0"/>
          <w:bCs w:val="0"/>
          <w:noProof w:val="0"/>
          <w:color w:val="auto"/>
          <w:sz w:val="22"/>
          <w:szCs w:val="22"/>
          <w:lang w:val="en-GB"/>
        </w:rPr>
        <w:t xml:space="preserve"> strengths and weaknesses</w:t>
      </w:r>
      <w:r w:rsidRPr="190B24F8" w:rsidR="53233968">
        <w:rPr>
          <w:rFonts w:ascii="Arial" w:hAnsi="Arial" w:eastAsia="Arial" w:cs="Arial"/>
          <w:b w:val="0"/>
          <w:bCs w:val="0"/>
          <w:noProof w:val="0"/>
          <w:color w:val="auto"/>
          <w:sz w:val="22"/>
          <w:szCs w:val="22"/>
          <w:lang w:val="en-GB"/>
        </w:rPr>
        <w:t xml:space="preserve"> within the classroom</w:t>
      </w:r>
      <w:r w:rsidRPr="190B24F8" w:rsidR="7F1705D0">
        <w:rPr>
          <w:rFonts w:ascii="Arial" w:hAnsi="Arial" w:eastAsia="Arial" w:cs="Arial"/>
          <w:b w:val="0"/>
          <w:bCs w:val="0"/>
          <w:noProof w:val="0"/>
          <w:color w:val="auto"/>
          <w:sz w:val="22"/>
          <w:szCs w:val="22"/>
          <w:lang w:val="en-GB"/>
        </w:rPr>
        <w:t>.</w:t>
      </w:r>
      <w:r w:rsidRPr="190B24F8" w:rsidR="64CC8A0D">
        <w:rPr>
          <w:rFonts w:ascii="Arial" w:hAnsi="Arial" w:eastAsia="Arial" w:cs="Arial"/>
          <w:b w:val="0"/>
          <w:bCs w:val="0"/>
          <w:noProof w:val="0"/>
          <w:color w:val="auto"/>
          <w:sz w:val="22"/>
          <w:szCs w:val="22"/>
          <w:lang w:val="en-GB"/>
        </w:rPr>
        <w:t xml:space="preserve"> </w:t>
      </w:r>
      <w:r w:rsidRPr="190B24F8" w:rsidR="04A31FC6">
        <w:rPr>
          <w:rFonts w:ascii="Arial" w:hAnsi="Arial" w:eastAsia="Arial" w:cs="Arial"/>
          <w:b w:val="0"/>
          <w:bCs w:val="0"/>
          <w:noProof w:val="0"/>
          <w:color w:val="auto"/>
          <w:sz w:val="22"/>
          <w:szCs w:val="22"/>
          <w:lang w:val="en-GB"/>
        </w:rPr>
        <w:t>It can lead to the researcher gaining qualitive and quantitative data,</w:t>
      </w:r>
      <w:r w:rsidRPr="190B24F8" w:rsidR="319099BC">
        <w:rPr>
          <w:rFonts w:ascii="Arial" w:hAnsi="Arial" w:eastAsia="Arial" w:cs="Arial"/>
          <w:b w:val="0"/>
          <w:bCs w:val="0"/>
          <w:noProof w:val="0"/>
          <w:color w:val="auto"/>
          <w:sz w:val="22"/>
          <w:szCs w:val="22"/>
          <w:lang w:val="en-GB"/>
        </w:rPr>
        <w:t xml:space="preserve"> measure records of behaviour </w:t>
      </w:r>
      <w:proofErr w:type="gramStart"/>
      <w:r w:rsidRPr="190B24F8" w:rsidR="319099BC">
        <w:rPr>
          <w:rFonts w:ascii="Arial" w:hAnsi="Arial" w:eastAsia="Arial" w:cs="Arial"/>
          <w:b w:val="0"/>
          <w:bCs w:val="0"/>
          <w:noProof w:val="0"/>
          <w:color w:val="auto"/>
          <w:sz w:val="22"/>
          <w:szCs w:val="22"/>
          <w:lang w:val="en-GB"/>
        </w:rPr>
        <w:t>and also</w:t>
      </w:r>
      <w:proofErr w:type="gramEnd"/>
      <w:r w:rsidRPr="190B24F8" w:rsidR="319099BC">
        <w:rPr>
          <w:rFonts w:ascii="Arial" w:hAnsi="Arial" w:eastAsia="Arial" w:cs="Arial"/>
          <w:b w:val="0"/>
          <w:bCs w:val="0"/>
          <w:noProof w:val="0"/>
          <w:color w:val="auto"/>
          <w:sz w:val="22"/>
          <w:szCs w:val="22"/>
          <w:lang w:val="en-GB"/>
        </w:rPr>
        <w:t xml:space="preserve"> it can be a low impact way to collect data. </w:t>
      </w:r>
      <w:r w:rsidRPr="190B24F8" w:rsidR="5A230D8E">
        <w:rPr>
          <w:rFonts w:ascii="Arial" w:hAnsi="Arial" w:eastAsia="Arial" w:cs="Arial"/>
          <w:b w:val="0"/>
          <w:bCs w:val="0"/>
          <w:noProof w:val="0"/>
          <w:color w:val="auto"/>
          <w:sz w:val="22"/>
          <w:szCs w:val="22"/>
          <w:lang w:val="en-GB"/>
        </w:rPr>
        <w:t xml:space="preserve">Although they need to be carefully planned </w:t>
      </w:r>
      <w:proofErr w:type="gramStart"/>
      <w:r w:rsidRPr="190B24F8" w:rsidR="5A230D8E">
        <w:rPr>
          <w:rFonts w:ascii="Arial" w:hAnsi="Arial" w:eastAsia="Arial" w:cs="Arial"/>
          <w:b w:val="0"/>
          <w:bCs w:val="0"/>
          <w:noProof w:val="0"/>
          <w:color w:val="auto"/>
          <w:sz w:val="22"/>
          <w:szCs w:val="22"/>
          <w:lang w:val="en-GB"/>
        </w:rPr>
        <w:t>in order for</w:t>
      </w:r>
      <w:proofErr w:type="gramEnd"/>
      <w:r w:rsidRPr="190B24F8" w:rsidR="5A230D8E">
        <w:rPr>
          <w:rFonts w:ascii="Arial" w:hAnsi="Arial" w:eastAsia="Arial" w:cs="Arial"/>
          <w:b w:val="0"/>
          <w:bCs w:val="0"/>
          <w:noProof w:val="0"/>
          <w:color w:val="auto"/>
          <w:sz w:val="22"/>
          <w:szCs w:val="22"/>
          <w:lang w:val="en-GB"/>
        </w:rPr>
        <w:t xml:space="preserve"> the researcher not to miss anything.</w:t>
      </w:r>
      <w:r w:rsidRPr="190B24F8" w:rsidR="781B9C67">
        <w:rPr>
          <w:rFonts w:ascii="Arial" w:hAnsi="Arial" w:eastAsia="Arial" w:cs="Arial"/>
          <w:b w:val="0"/>
          <w:bCs w:val="0"/>
          <w:noProof w:val="0"/>
          <w:color w:val="auto"/>
          <w:sz w:val="22"/>
          <w:szCs w:val="22"/>
          <w:lang w:val="en-GB"/>
        </w:rPr>
        <w:t xml:space="preserve"> Using the </w:t>
      </w:r>
      <w:r w:rsidRPr="190B24F8" w:rsidR="781B9C67">
        <w:rPr>
          <w:rFonts w:ascii="Arial" w:hAnsi="Arial" w:eastAsia="Arial" w:cs="Arial"/>
          <w:b w:val="0"/>
          <w:bCs w:val="0"/>
          <w:noProof w:val="0"/>
          <w:color w:val="auto"/>
          <w:sz w:val="22"/>
          <w:szCs w:val="22"/>
          <w:lang w:val="en-GB"/>
        </w:rPr>
        <w:t>Leuven Scale</w:t>
      </w:r>
      <w:r w:rsidRPr="190B24F8" w:rsidR="781B9C67">
        <w:rPr>
          <w:rFonts w:ascii="Arial" w:hAnsi="Arial" w:eastAsia="Arial" w:cs="Arial"/>
          <w:b w:val="0"/>
          <w:bCs w:val="0"/>
          <w:noProof w:val="0"/>
          <w:color w:val="auto"/>
          <w:sz w:val="22"/>
          <w:szCs w:val="22"/>
          <w:lang w:val="en-GB"/>
        </w:rPr>
        <w:t xml:space="preserve"> </w:t>
      </w:r>
      <w:r w:rsidRPr="190B24F8" w:rsidR="6BD7BB84">
        <w:rPr>
          <w:rFonts w:ascii="Arial" w:hAnsi="Arial" w:eastAsia="Arial" w:cs="Arial"/>
          <w:noProof w:val="0"/>
          <w:color w:val="auto"/>
          <w:sz w:val="22"/>
          <w:szCs w:val="22"/>
          <w:lang w:val="en-GB"/>
        </w:rPr>
        <w:t>(Software, 2014)</w:t>
      </w:r>
      <w:r w:rsidRPr="190B24F8" w:rsidR="6BD7BB84">
        <w:rPr>
          <w:rFonts w:ascii="Arial" w:hAnsi="Arial" w:eastAsia="Arial" w:cs="Arial"/>
          <w:b w:val="0"/>
          <w:bCs w:val="0"/>
          <w:noProof w:val="0"/>
          <w:color w:val="auto"/>
          <w:sz w:val="22"/>
          <w:szCs w:val="22"/>
          <w:lang w:val="en-GB"/>
        </w:rPr>
        <w:t xml:space="preserve"> </w:t>
      </w:r>
      <w:r w:rsidRPr="190B24F8" w:rsidR="781B9C67">
        <w:rPr>
          <w:rFonts w:ascii="Arial" w:hAnsi="Arial" w:eastAsia="Arial" w:cs="Arial"/>
          <w:b w:val="0"/>
          <w:bCs w:val="0"/>
          <w:noProof w:val="0"/>
          <w:color w:val="auto"/>
          <w:sz w:val="22"/>
          <w:szCs w:val="22"/>
          <w:lang w:val="en-GB"/>
        </w:rPr>
        <w:t xml:space="preserve">whilst observing pupils allows you to </w:t>
      </w:r>
      <w:r w:rsidRPr="190B24F8" w:rsidR="7DEE96DD">
        <w:rPr>
          <w:rFonts w:ascii="Arial" w:hAnsi="Arial" w:eastAsia="Arial" w:cs="Arial"/>
          <w:b w:val="0"/>
          <w:bCs w:val="0"/>
          <w:noProof w:val="0"/>
          <w:color w:val="auto"/>
          <w:sz w:val="22"/>
          <w:szCs w:val="22"/>
          <w:lang w:val="en-GB"/>
        </w:rPr>
        <w:t>target certain pupils and make quick and easy notes, it will allow you to have a much greater understanding of the pupil and also may encourage you</w:t>
      </w:r>
      <w:r w:rsidRPr="190B24F8" w:rsidR="126F602E">
        <w:rPr>
          <w:rFonts w:ascii="Arial" w:hAnsi="Arial" w:eastAsia="Arial" w:cs="Arial"/>
          <w:b w:val="0"/>
          <w:bCs w:val="0"/>
          <w:noProof w:val="0"/>
          <w:color w:val="auto"/>
          <w:sz w:val="22"/>
          <w:szCs w:val="22"/>
          <w:lang w:val="en-GB"/>
        </w:rPr>
        <w:t xml:space="preserve"> to change the layout of the learning environment. On the other </w:t>
      </w:r>
      <w:r w:rsidRPr="190B24F8" w:rsidR="126F602E">
        <w:rPr>
          <w:rFonts w:ascii="Arial" w:hAnsi="Arial" w:eastAsia="Arial" w:cs="Arial"/>
          <w:b w:val="0"/>
          <w:bCs w:val="0"/>
          <w:noProof w:val="0"/>
          <w:color w:val="auto"/>
          <w:sz w:val="22"/>
          <w:szCs w:val="22"/>
          <w:lang w:val="en-GB"/>
        </w:rPr>
        <w:t>hand</w:t>
      </w:r>
      <w:r w:rsidRPr="190B24F8" w:rsidR="3E9C5156">
        <w:rPr>
          <w:rFonts w:ascii="Arial" w:hAnsi="Arial" w:eastAsia="Arial" w:cs="Arial"/>
          <w:b w:val="0"/>
          <w:bCs w:val="0"/>
          <w:noProof w:val="0"/>
          <w:color w:val="auto"/>
          <w:sz w:val="22"/>
          <w:szCs w:val="22"/>
          <w:lang w:val="en-GB"/>
        </w:rPr>
        <w:t>,</w:t>
      </w:r>
      <w:r w:rsidRPr="190B24F8" w:rsidR="126F602E">
        <w:rPr>
          <w:rFonts w:ascii="Arial" w:hAnsi="Arial" w:eastAsia="Arial" w:cs="Arial"/>
          <w:b w:val="0"/>
          <w:bCs w:val="0"/>
          <w:noProof w:val="0"/>
          <w:color w:val="auto"/>
          <w:sz w:val="22"/>
          <w:szCs w:val="22"/>
          <w:lang w:val="en-GB"/>
        </w:rPr>
        <w:t xml:space="preserve"> using the Leuven Scale can al</w:t>
      </w:r>
      <w:r w:rsidRPr="190B24F8" w:rsidR="5B533BF6">
        <w:rPr>
          <w:rFonts w:ascii="Arial" w:hAnsi="Arial" w:eastAsia="Arial" w:cs="Arial"/>
          <w:b w:val="0"/>
          <w:bCs w:val="0"/>
          <w:noProof w:val="0"/>
          <w:color w:val="auto"/>
          <w:sz w:val="22"/>
          <w:szCs w:val="22"/>
          <w:lang w:val="en-GB"/>
        </w:rPr>
        <w:t xml:space="preserve">so result in the researcher not finding enough information and having to do more than one observation. </w:t>
      </w:r>
      <w:r w:rsidRPr="190B24F8" w:rsidR="374D98E1">
        <w:rPr>
          <w:rFonts w:ascii="Arial" w:hAnsi="Arial" w:eastAsia="Arial" w:cs="Arial"/>
          <w:b w:val="0"/>
          <w:bCs w:val="0"/>
          <w:noProof w:val="0"/>
          <w:color w:val="auto"/>
          <w:sz w:val="22"/>
          <w:szCs w:val="22"/>
          <w:lang w:val="en-GB"/>
        </w:rPr>
        <w:t xml:space="preserve">To prepare myself for my observation on the focus group I created my own Leuven Scale (see appendix 2). There are </w:t>
      </w:r>
      <w:proofErr w:type="gramStart"/>
      <w:r w:rsidRPr="190B24F8" w:rsidR="374D98E1">
        <w:rPr>
          <w:rFonts w:ascii="Arial" w:hAnsi="Arial" w:eastAsia="Arial" w:cs="Arial"/>
          <w:b w:val="0"/>
          <w:bCs w:val="0"/>
          <w:noProof w:val="0"/>
          <w:color w:val="auto"/>
          <w:sz w:val="22"/>
          <w:szCs w:val="22"/>
          <w:lang w:val="en-GB"/>
        </w:rPr>
        <w:t>a number of</w:t>
      </w:r>
      <w:proofErr w:type="gramEnd"/>
      <w:r w:rsidRPr="190B24F8" w:rsidR="374D98E1">
        <w:rPr>
          <w:rFonts w:ascii="Arial" w:hAnsi="Arial" w:eastAsia="Arial" w:cs="Arial"/>
          <w:b w:val="0"/>
          <w:bCs w:val="0"/>
          <w:noProof w:val="0"/>
          <w:color w:val="auto"/>
          <w:sz w:val="22"/>
          <w:szCs w:val="22"/>
          <w:lang w:val="en-GB"/>
        </w:rPr>
        <w:t xml:space="preserve"> str</w:t>
      </w:r>
      <w:r w:rsidRPr="190B24F8" w:rsidR="1269A4E4">
        <w:rPr>
          <w:rFonts w:ascii="Arial" w:hAnsi="Arial" w:eastAsia="Arial" w:cs="Arial"/>
          <w:b w:val="0"/>
          <w:bCs w:val="0"/>
          <w:noProof w:val="0"/>
          <w:color w:val="auto"/>
          <w:sz w:val="22"/>
          <w:szCs w:val="22"/>
          <w:lang w:val="en-GB"/>
        </w:rPr>
        <w:t xml:space="preserve">engths about my observation sheet. For example, it allows me to mark each pupil on their involvement and well-being, it allows me to write </w:t>
      </w:r>
      <w:r w:rsidRPr="190B24F8" w:rsidR="7AECBE80">
        <w:rPr>
          <w:rFonts w:ascii="Arial" w:hAnsi="Arial" w:eastAsia="Arial" w:cs="Arial"/>
          <w:b w:val="0"/>
          <w:bCs w:val="0"/>
          <w:noProof w:val="0"/>
          <w:color w:val="auto"/>
          <w:sz w:val="22"/>
          <w:szCs w:val="22"/>
          <w:lang w:val="en-GB"/>
        </w:rPr>
        <w:t>a brief description about the environment the focus group took place in and it also ha</w:t>
      </w:r>
      <w:r w:rsidRPr="190B24F8" w:rsidR="38906C80">
        <w:rPr>
          <w:rFonts w:ascii="Arial" w:hAnsi="Arial" w:eastAsia="Arial" w:cs="Arial"/>
          <w:b w:val="0"/>
          <w:bCs w:val="0"/>
          <w:noProof w:val="0"/>
          <w:color w:val="auto"/>
          <w:sz w:val="22"/>
          <w:szCs w:val="22"/>
          <w:lang w:val="en-GB"/>
        </w:rPr>
        <w:t>s</w:t>
      </w:r>
      <w:r w:rsidRPr="190B24F8" w:rsidR="7AECBE80">
        <w:rPr>
          <w:rFonts w:ascii="Arial" w:hAnsi="Arial" w:eastAsia="Arial" w:cs="Arial"/>
          <w:b w:val="0"/>
          <w:bCs w:val="0"/>
          <w:noProof w:val="0"/>
          <w:color w:val="auto"/>
          <w:sz w:val="22"/>
          <w:szCs w:val="22"/>
          <w:lang w:val="en-GB"/>
        </w:rPr>
        <w:t xml:space="preserve"> a timescale in which I could mak</w:t>
      </w:r>
      <w:r w:rsidRPr="190B24F8" w:rsidR="7DB97268">
        <w:rPr>
          <w:rFonts w:ascii="Arial" w:hAnsi="Arial" w:eastAsia="Arial" w:cs="Arial"/>
          <w:b w:val="0"/>
          <w:bCs w:val="0"/>
          <w:noProof w:val="0"/>
          <w:color w:val="auto"/>
          <w:sz w:val="22"/>
          <w:szCs w:val="22"/>
          <w:lang w:val="en-GB"/>
        </w:rPr>
        <w:t xml:space="preserve">e </w:t>
      </w:r>
      <w:r w:rsidRPr="190B24F8" w:rsidR="7AECBE80">
        <w:rPr>
          <w:rFonts w:ascii="Arial" w:hAnsi="Arial" w:eastAsia="Arial" w:cs="Arial"/>
          <w:b w:val="0"/>
          <w:bCs w:val="0"/>
          <w:noProof w:val="0"/>
          <w:color w:val="auto"/>
          <w:sz w:val="22"/>
          <w:szCs w:val="22"/>
          <w:lang w:val="en-GB"/>
        </w:rPr>
        <w:t>each pupil at the start, during the task and at the end.</w:t>
      </w:r>
      <w:r w:rsidRPr="190B24F8" w:rsidR="5B815CAC">
        <w:rPr>
          <w:rFonts w:ascii="Arial" w:hAnsi="Arial" w:eastAsia="Arial" w:cs="Arial"/>
          <w:b w:val="0"/>
          <w:bCs w:val="0"/>
          <w:noProof w:val="0"/>
          <w:color w:val="auto"/>
          <w:sz w:val="22"/>
          <w:szCs w:val="22"/>
          <w:lang w:val="en-GB"/>
        </w:rPr>
        <w:t xml:space="preserve"> Although not every observation sheet i</w:t>
      </w:r>
      <w:r w:rsidRPr="190B24F8" w:rsidR="58E25D61">
        <w:rPr>
          <w:rFonts w:ascii="Arial" w:hAnsi="Arial" w:eastAsia="Arial" w:cs="Arial"/>
          <w:b w:val="0"/>
          <w:bCs w:val="0"/>
          <w:noProof w:val="0"/>
          <w:color w:val="auto"/>
          <w:sz w:val="22"/>
          <w:szCs w:val="22"/>
          <w:lang w:val="en-GB"/>
        </w:rPr>
        <w:t>s</w:t>
      </w:r>
      <w:r w:rsidRPr="190B24F8" w:rsidR="5B815CAC">
        <w:rPr>
          <w:rFonts w:ascii="Arial" w:hAnsi="Arial" w:eastAsia="Arial" w:cs="Arial"/>
          <w:b w:val="0"/>
          <w:bCs w:val="0"/>
          <w:noProof w:val="0"/>
          <w:color w:val="auto"/>
          <w:sz w:val="22"/>
          <w:szCs w:val="22"/>
          <w:lang w:val="en-GB"/>
        </w:rPr>
        <w:t xml:space="preserve"> perfect. </w:t>
      </w:r>
      <w:r w:rsidRPr="190B24F8" w:rsidR="1B17FED7">
        <w:rPr>
          <w:rFonts w:ascii="Arial" w:hAnsi="Arial" w:eastAsia="Arial" w:cs="Arial"/>
          <w:b w:val="0"/>
          <w:bCs w:val="0"/>
          <w:noProof w:val="0"/>
          <w:color w:val="auto"/>
          <w:sz w:val="22"/>
          <w:szCs w:val="22"/>
          <w:lang w:val="en-GB"/>
        </w:rPr>
        <w:t xml:space="preserve">Pupils behaviours and attitudes </w:t>
      </w:r>
      <w:r w:rsidRPr="190B24F8" w:rsidR="2F9ED31B">
        <w:rPr>
          <w:rFonts w:ascii="Arial" w:hAnsi="Arial" w:eastAsia="Arial" w:cs="Arial"/>
          <w:b w:val="0"/>
          <w:bCs w:val="0"/>
          <w:noProof w:val="0"/>
          <w:color w:val="auto"/>
          <w:sz w:val="22"/>
          <w:szCs w:val="22"/>
          <w:lang w:val="en-GB"/>
        </w:rPr>
        <w:t xml:space="preserve">towards a task </w:t>
      </w:r>
      <w:r w:rsidRPr="190B24F8" w:rsidR="1B17FED7">
        <w:rPr>
          <w:rFonts w:ascii="Arial" w:hAnsi="Arial" w:eastAsia="Arial" w:cs="Arial"/>
          <w:b w:val="0"/>
          <w:bCs w:val="0"/>
          <w:noProof w:val="0"/>
          <w:color w:val="auto"/>
          <w:sz w:val="22"/>
          <w:szCs w:val="22"/>
          <w:lang w:val="en-GB"/>
        </w:rPr>
        <w:t xml:space="preserve">change rather quickly so I could </w:t>
      </w:r>
      <w:r w:rsidRPr="190B24F8" w:rsidR="102F25E5">
        <w:rPr>
          <w:rFonts w:ascii="Arial" w:hAnsi="Arial" w:eastAsia="Arial" w:cs="Arial"/>
          <w:b w:val="0"/>
          <w:bCs w:val="0"/>
          <w:noProof w:val="0"/>
          <w:color w:val="auto"/>
          <w:sz w:val="22"/>
          <w:szCs w:val="22"/>
          <w:lang w:val="en-GB"/>
        </w:rPr>
        <w:t>have</w:t>
      </w:r>
      <w:r w:rsidRPr="190B24F8" w:rsidR="1B17FED7">
        <w:rPr>
          <w:rFonts w:ascii="Arial" w:hAnsi="Arial" w:eastAsia="Arial" w:cs="Arial"/>
          <w:b w:val="0"/>
          <w:bCs w:val="0"/>
          <w:noProof w:val="0"/>
          <w:color w:val="auto"/>
          <w:sz w:val="22"/>
          <w:szCs w:val="22"/>
          <w:lang w:val="en-GB"/>
        </w:rPr>
        <w:t xml:space="preserve"> </w:t>
      </w:r>
      <w:r w:rsidRPr="190B24F8" w:rsidR="1B17FED7">
        <w:rPr>
          <w:rFonts w:ascii="Arial" w:hAnsi="Arial" w:eastAsia="Arial" w:cs="Arial"/>
          <w:b w:val="0"/>
          <w:bCs w:val="0"/>
          <w:noProof w:val="0"/>
          <w:color w:val="auto"/>
          <w:sz w:val="22"/>
          <w:szCs w:val="22"/>
          <w:lang w:val="en-GB"/>
        </w:rPr>
        <w:t>included</w:t>
      </w:r>
      <w:r w:rsidRPr="190B24F8" w:rsidR="2F16F155">
        <w:rPr>
          <w:rFonts w:ascii="Arial" w:hAnsi="Arial" w:eastAsia="Arial" w:cs="Arial"/>
          <w:b w:val="0"/>
          <w:bCs w:val="0"/>
          <w:noProof w:val="0"/>
          <w:color w:val="auto"/>
          <w:sz w:val="22"/>
          <w:szCs w:val="22"/>
          <w:lang w:val="en-GB"/>
        </w:rPr>
        <w:t xml:space="preserve"> more than three sections to monitor their involvement and well-being. </w:t>
      </w:r>
      <w:r w:rsidRPr="190B24F8" w:rsidR="2F16F155">
        <w:rPr>
          <w:rFonts w:ascii="Arial" w:hAnsi="Arial" w:eastAsia="Arial" w:cs="Arial"/>
          <w:b w:val="0"/>
          <w:bCs w:val="0"/>
          <w:noProof w:val="0"/>
          <w:color w:val="auto"/>
          <w:sz w:val="22"/>
          <w:szCs w:val="22"/>
          <w:lang w:val="en-GB"/>
        </w:rPr>
        <w:t>Also</w:t>
      </w:r>
      <w:r w:rsidRPr="190B24F8" w:rsidR="5C0BBEC5">
        <w:rPr>
          <w:rFonts w:ascii="Arial" w:hAnsi="Arial" w:eastAsia="Arial" w:cs="Arial"/>
          <w:b w:val="0"/>
          <w:bCs w:val="0"/>
          <w:noProof w:val="0"/>
          <w:color w:val="auto"/>
          <w:sz w:val="22"/>
          <w:szCs w:val="22"/>
          <w:lang w:val="en-GB"/>
        </w:rPr>
        <w:t>,</w:t>
      </w:r>
      <w:r w:rsidRPr="190B24F8" w:rsidR="2F16F155">
        <w:rPr>
          <w:rFonts w:ascii="Arial" w:hAnsi="Arial" w:eastAsia="Arial" w:cs="Arial"/>
          <w:b w:val="0"/>
          <w:bCs w:val="0"/>
          <w:noProof w:val="0"/>
          <w:color w:val="auto"/>
          <w:sz w:val="22"/>
          <w:szCs w:val="22"/>
          <w:lang w:val="en-GB"/>
        </w:rPr>
        <w:t xml:space="preserve"> I could </w:t>
      </w:r>
      <w:r w:rsidRPr="190B24F8" w:rsidR="3D1321A5">
        <w:rPr>
          <w:rFonts w:ascii="Arial" w:hAnsi="Arial" w:eastAsia="Arial" w:cs="Arial"/>
          <w:b w:val="0"/>
          <w:bCs w:val="0"/>
          <w:noProof w:val="0"/>
          <w:color w:val="auto"/>
          <w:sz w:val="22"/>
          <w:szCs w:val="22"/>
          <w:lang w:val="en-GB"/>
        </w:rPr>
        <w:t>have</w:t>
      </w:r>
      <w:r w:rsidRPr="190B24F8" w:rsidR="2F16F155">
        <w:rPr>
          <w:rFonts w:ascii="Arial" w:hAnsi="Arial" w:eastAsia="Arial" w:cs="Arial"/>
          <w:b w:val="0"/>
          <w:bCs w:val="0"/>
          <w:noProof w:val="0"/>
          <w:color w:val="auto"/>
          <w:sz w:val="22"/>
          <w:szCs w:val="22"/>
          <w:lang w:val="en-GB"/>
        </w:rPr>
        <w:t xml:space="preserve"> </w:t>
      </w:r>
      <w:r w:rsidRPr="190B24F8" w:rsidR="2F16F155">
        <w:rPr>
          <w:rFonts w:ascii="Arial" w:hAnsi="Arial" w:eastAsia="Arial" w:cs="Arial"/>
          <w:b w:val="0"/>
          <w:bCs w:val="0"/>
          <w:noProof w:val="0"/>
          <w:color w:val="auto"/>
          <w:sz w:val="22"/>
          <w:szCs w:val="22"/>
          <w:lang w:val="en-GB"/>
        </w:rPr>
        <w:t>incl</w:t>
      </w:r>
      <w:r w:rsidRPr="190B24F8" w:rsidR="73C8C9E7">
        <w:rPr>
          <w:rFonts w:ascii="Arial" w:hAnsi="Arial" w:eastAsia="Arial" w:cs="Arial"/>
          <w:b w:val="0"/>
          <w:bCs w:val="0"/>
          <w:noProof w:val="0"/>
          <w:color w:val="auto"/>
          <w:sz w:val="22"/>
          <w:szCs w:val="22"/>
          <w:lang w:val="en-GB"/>
        </w:rPr>
        <w:t>ude</w:t>
      </w:r>
      <w:r w:rsidRPr="190B24F8" w:rsidR="2F16F155">
        <w:rPr>
          <w:rFonts w:ascii="Arial" w:hAnsi="Arial" w:eastAsia="Arial" w:cs="Arial"/>
          <w:b w:val="0"/>
          <w:bCs w:val="0"/>
          <w:noProof w:val="0"/>
          <w:color w:val="auto"/>
          <w:sz w:val="22"/>
          <w:szCs w:val="22"/>
          <w:lang w:val="en-GB"/>
        </w:rPr>
        <w:t xml:space="preserve">d a section where I briefly </w:t>
      </w:r>
      <w:r w:rsidRPr="190B24F8" w:rsidR="6865F517">
        <w:rPr>
          <w:rFonts w:ascii="Arial" w:hAnsi="Arial" w:eastAsia="Arial" w:cs="Arial"/>
          <w:b w:val="0"/>
          <w:bCs w:val="0"/>
          <w:noProof w:val="0"/>
          <w:color w:val="auto"/>
          <w:sz w:val="22"/>
          <w:szCs w:val="22"/>
          <w:lang w:val="en-GB"/>
        </w:rPr>
        <w:t>explained the task that the pupils were expected to complete during the focus group.</w:t>
      </w:r>
    </w:p>
    <w:p w:rsidR="20B8CA98" w:rsidP="190B24F8" w:rsidRDefault="20B8CA98" w14:paraId="1BE4A1B0" w14:textId="1EAF53E9">
      <w:pPr>
        <w:spacing w:line="360" w:lineRule="auto"/>
        <w:jc w:val="both"/>
        <w:rPr>
          <w:rFonts w:ascii="Arial" w:hAnsi="Arial" w:eastAsia="Arial" w:cs="Arial"/>
          <w:b w:val="1"/>
          <w:bCs w:val="1"/>
          <w:noProof w:val="0"/>
          <w:color w:val="000000" w:themeColor="text1" w:themeTint="FF" w:themeShade="FF"/>
          <w:sz w:val="22"/>
          <w:szCs w:val="22"/>
          <w:u w:val="single"/>
          <w:lang w:val="en-GB"/>
        </w:rPr>
      </w:pPr>
      <w:r w:rsidRPr="190B24F8" w:rsidR="20B8CA98">
        <w:rPr>
          <w:rFonts w:ascii="Arial" w:hAnsi="Arial" w:eastAsia="Arial" w:cs="Arial"/>
          <w:b w:val="1"/>
          <w:bCs w:val="1"/>
          <w:noProof w:val="0"/>
          <w:color w:val="auto"/>
          <w:sz w:val="22"/>
          <w:szCs w:val="22"/>
          <w:u w:val="single"/>
          <w:lang w:val="en-GB"/>
        </w:rPr>
        <w:t xml:space="preserve">Discussion and </w:t>
      </w:r>
      <w:r w:rsidRPr="190B24F8" w:rsidR="343F72AB">
        <w:rPr>
          <w:rFonts w:ascii="Arial" w:hAnsi="Arial" w:eastAsia="Arial" w:cs="Arial"/>
          <w:b w:val="1"/>
          <w:bCs w:val="1"/>
          <w:noProof w:val="0"/>
          <w:color w:val="auto"/>
          <w:sz w:val="22"/>
          <w:szCs w:val="22"/>
          <w:u w:val="single"/>
          <w:lang w:val="en-GB"/>
        </w:rPr>
        <w:t>F</w:t>
      </w:r>
      <w:r w:rsidRPr="190B24F8" w:rsidR="20B8CA98">
        <w:rPr>
          <w:rFonts w:ascii="Arial" w:hAnsi="Arial" w:eastAsia="Arial" w:cs="Arial"/>
          <w:b w:val="1"/>
          <w:bCs w:val="1"/>
          <w:noProof w:val="0"/>
          <w:color w:val="auto"/>
          <w:sz w:val="22"/>
          <w:szCs w:val="22"/>
          <w:u w:val="single"/>
          <w:lang w:val="en-GB"/>
        </w:rPr>
        <w:t>indings</w:t>
      </w:r>
    </w:p>
    <w:p w:rsidR="4300B82C" w:rsidP="364B59CE" w:rsidRDefault="4300B82C" w14:paraId="0F2AE12E" w14:textId="4C1248C1">
      <w:pPr>
        <w:pStyle w:val="Normal"/>
        <w:spacing w:line="360" w:lineRule="auto"/>
        <w:jc w:val="both"/>
        <w:rPr>
          <w:rFonts w:ascii="Arial" w:hAnsi="Arial" w:eastAsia="Arial" w:cs="Arial"/>
          <w:b w:val="0"/>
          <w:bCs w:val="0"/>
          <w:noProof w:val="0"/>
          <w:color w:val="000000" w:themeColor="text1" w:themeTint="FF" w:themeShade="FF"/>
          <w:sz w:val="22"/>
          <w:szCs w:val="22"/>
          <w:lang w:val="en-GB"/>
        </w:rPr>
      </w:pPr>
      <w:r w:rsidRPr="190B24F8" w:rsidR="5400DD5E">
        <w:rPr>
          <w:rFonts w:ascii="Arial" w:hAnsi="Arial" w:eastAsia="Arial" w:cs="Arial"/>
          <w:b w:val="0"/>
          <w:bCs w:val="0"/>
          <w:noProof w:val="0"/>
          <w:color w:val="auto"/>
          <w:sz w:val="22"/>
          <w:szCs w:val="22"/>
          <w:lang w:val="en-GB"/>
        </w:rPr>
        <w:t>Ethics</w:t>
      </w:r>
      <w:r w:rsidRPr="190B24F8" w:rsidR="5400DD5E">
        <w:rPr>
          <w:rFonts w:ascii="Arial" w:hAnsi="Arial" w:eastAsia="Arial" w:cs="Arial"/>
          <w:b w:val="0"/>
          <w:bCs w:val="0"/>
          <w:noProof w:val="0"/>
          <w:color w:val="auto"/>
          <w:sz w:val="22"/>
          <w:szCs w:val="22"/>
          <w:lang w:val="en-GB"/>
        </w:rPr>
        <w:t xml:space="preserve"> </w:t>
      </w:r>
      <w:r w:rsidRPr="190B24F8" w:rsidR="0E985BA5">
        <w:rPr>
          <w:rFonts w:ascii="Arial" w:hAnsi="Arial" w:eastAsia="Arial" w:cs="Arial"/>
          <w:noProof w:val="0"/>
          <w:color w:val="auto"/>
          <w:sz w:val="22"/>
          <w:szCs w:val="22"/>
          <w:lang w:val="en-GB"/>
        </w:rPr>
        <w:t>(Cohen, 2014)</w:t>
      </w:r>
      <w:r w:rsidRPr="190B24F8" w:rsidR="0E985BA5">
        <w:rPr>
          <w:rFonts w:ascii="Arial" w:hAnsi="Arial" w:eastAsia="Arial" w:cs="Arial"/>
          <w:b w:val="0"/>
          <w:bCs w:val="0"/>
          <w:noProof w:val="0"/>
          <w:color w:val="auto"/>
          <w:sz w:val="22"/>
          <w:szCs w:val="22"/>
          <w:lang w:val="en-GB"/>
        </w:rPr>
        <w:t xml:space="preserve"> </w:t>
      </w:r>
      <w:r w:rsidRPr="190B24F8" w:rsidR="5400DD5E">
        <w:rPr>
          <w:rFonts w:ascii="Arial" w:hAnsi="Arial" w:eastAsia="Arial" w:cs="Arial"/>
          <w:b w:val="0"/>
          <w:bCs w:val="0"/>
          <w:noProof w:val="0"/>
          <w:color w:val="auto"/>
          <w:sz w:val="22"/>
          <w:szCs w:val="22"/>
          <w:lang w:val="en-GB"/>
        </w:rPr>
        <w:t>are important for not only the researcher but also the pa</w:t>
      </w:r>
      <w:r w:rsidRPr="190B24F8" w:rsidR="59841813">
        <w:rPr>
          <w:rFonts w:ascii="Arial" w:hAnsi="Arial" w:eastAsia="Arial" w:cs="Arial"/>
          <w:b w:val="0"/>
          <w:bCs w:val="0"/>
          <w:noProof w:val="0"/>
          <w:color w:val="auto"/>
          <w:sz w:val="22"/>
          <w:szCs w:val="22"/>
          <w:lang w:val="en-GB"/>
        </w:rPr>
        <w:t>rticipants. The researcher has the re</w:t>
      </w:r>
      <w:r w:rsidRPr="190B24F8" w:rsidR="5201C25D">
        <w:rPr>
          <w:rFonts w:ascii="Arial" w:hAnsi="Arial" w:eastAsia="Arial" w:cs="Arial"/>
          <w:b w:val="0"/>
          <w:bCs w:val="0"/>
          <w:noProof w:val="0"/>
          <w:color w:val="auto"/>
          <w:sz w:val="22"/>
          <w:szCs w:val="22"/>
          <w:lang w:val="en-GB"/>
        </w:rPr>
        <w:t>sponsibility</w:t>
      </w:r>
      <w:r w:rsidRPr="190B24F8" w:rsidR="59841813">
        <w:rPr>
          <w:rFonts w:ascii="Arial" w:hAnsi="Arial" w:eastAsia="Arial" w:cs="Arial"/>
          <w:b w:val="0"/>
          <w:bCs w:val="0"/>
          <w:noProof w:val="0"/>
          <w:color w:val="auto"/>
          <w:sz w:val="22"/>
          <w:szCs w:val="22"/>
          <w:lang w:val="en-GB"/>
        </w:rPr>
        <w:t xml:space="preserve"> to make sure that the </w:t>
      </w:r>
      <w:r w:rsidRPr="190B24F8" w:rsidR="59841813">
        <w:rPr>
          <w:rFonts w:ascii="Arial" w:hAnsi="Arial" w:eastAsia="Arial" w:cs="Arial"/>
          <w:b w:val="0"/>
          <w:bCs w:val="0"/>
          <w:noProof w:val="0"/>
          <w:color w:val="auto"/>
          <w:sz w:val="22"/>
          <w:szCs w:val="22"/>
          <w:lang w:val="en-GB"/>
        </w:rPr>
        <w:t>partici</w:t>
      </w:r>
      <w:r w:rsidRPr="190B24F8" w:rsidR="513500ED">
        <w:rPr>
          <w:rFonts w:ascii="Arial" w:hAnsi="Arial" w:eastAsia="Arial" w:cs="Arial"/>
          <w:b w:val="0"/>
          <w:bCs w:val="0"/>
          <w:noProof w:val="0"/>
          <w:color w:val="auto"/>
          <w:sz w:val="22"/>
          <w:szCs w:val="22"/>
          <w:lang w:val="en-GB"/>
        </w:rPr>
        <w:t xml:space="preserve">pants feel comfortable throughout the research. For example, consent </w:t>
      </w:r>
      <w:r w:rsidRPr="190B24F8" w:rsidR="47C1D97A">
        <w:rPr>
          <w:rFonts w:ascii="Arial" w:hAnsi="Arial" w:eastAsia="Arial" w:cs="Arial"/>
          <w:b w:val="0"/>
          <w:bCs w:val="0"/>
          <w:noProof w:val="0"/>
          <w:color w:val="auto"/>
          <w:sz w:val="22"/>
          <w:szCs w:val="22"/>
          <w:lang w:val="en-GB"/>
        </w:rPr>
        <w:t xml:space="preserve">off the </w:t>
      </w:r>
      <w:r w:rsidRPr="190B24F8" w:rsidR="47C1D97A">
        <w:rPr>
          <w:rFonts w:ascii="Arial" w:hAnsi="Arial" w:eastAsia="Arial" w:cs="Arial"/>
          <w:b w:val="0"/>
          <w:bCs w:val="0"/>
          <w:noProof w:val="0"/>
          <w:color w:val="auto"/>
          <w:sz w:val="22"/>
          <w:szCs w:val="22"/>
          <w:lang w:val="en-GB"/>
        </w:rPr>
        <w:t>participants</w:t>
      </w:r>
      <w:r w:rsidRPr="190B24F8" w:rsidR="47C1D97A">
        <w:rPr>
          <w:rFonts w:ascii="Arial" w:hAnsi="Arial" w:eastAsia="Arial" w:cs="Arial"/>
          <w:b w:val="0"/>
          <w:bCs w:val="0"/>
          <w:noProof w:val="0"/>
          <w:color w:val="auto"/>
          <w:sz w:val="22"/>
          <w:szCs w:val="22"/>
          <w:lang w:val="en-GB"/>
        </w:rPr>
        <w:t xml:space="preserve"> </w:t>
      </w:r>
      <w:r w:rsidRPr="190B24F8" w:rsidR="67FBF9A4">
        <w:rPr>
          <w:rFonts w:ascii="Arial" w:hAnsi="Arial" w:eastAsia="Arial" w:cs="Arial"/>
          <w:b w:val="0"/>
          <w:bCs w:val="0"/>
          <w:noProof w:val="0"/>
          <w:color w:val="auto"/>
          <w:sz w:val="22"/>
          <w:szCs w:val="22"/>
          <w:lang w:val="en-GB"/>
        </w:rPr>
        <w:t>is important for the researcher to have</w:t>
      </w:r>
      <w:r w:rsidRPr="190B24F8" w:rsidR="414FCF96">
        <w:rPr>
          <w:rFonts w:ascii="Arial" w:hAnsi="Arial" w:eastAsia="Arial" w:cs="Arial"/>
          <w:b w:val="0"/>
          <w:bCs w:val="0"/>
          <w:noProof w:val="0"/>
          <w:color w:val="auto"/>
          <w:sz w:val="22"/>
          <w:szCs w:val="22"/>
          <w:lang w:val="en-GB"/>
        </w:rPr>
        <w:t xml:space="preserve"> before any data is collected</w:t>
      </w:r>
      <w:r w:rsidRPr="190B24F8" w:rsidR="67FBF9A4">
        <w:rPr>
          <w:rFonts w:ascii="Arial" w:hAnsi="Arial" w:eastAsia="Arial" w:cs="Arial"/>
          <w:b w:val="0"/>
          <w:bCs w:val="0"/>
          <w:noProof w:val="0"/>
          <w:color w:val="auto"/>
          <w:sz w:val="22"/>
          <w:szCs w:val="22"/>
          <w:lang w:val="en-GB"/>
        </w:rPr>
        <w:t xml:space="preserve"> as it allows the participants to know what the researcher is observing</w:t>
      </w:r>
      <w:r w:rsidRPr="190B24F8" w:rsidR="51D15B24">
        <w:rPr>
          <w:rFonts w:ascii="Arial" w:hAnsi="Arial" w:eastAsia="Arial" w:cs="Arial"/>
          <w:b w:val="0"/>
          <w:bCs w:val="0"/>
          <w:noProof w:val="0"/>
          <w:color w:val="auto"/>
          <w:sz w:val="22"/>
          <w:szCs w:val="22"/>
          <w:lang w:val="en-GB"/>
        </w:rPr>
        <w:t xml:space="preserve">. The researcher </w:t>
      </w:r>
      <w:r w:rsidRPr="190B24F8" w:rsidR="67FBF9A4">
        <w:rPr>
          <w:rFonts w:ascii="Arial" w:hAnsi="Arial" w:eastAsia="Arial" w:cs="Arial"/>
          <w:b w:val="0"/>
          <w:bCs w:val="0"/>
          <w:noProof w:val="0"/>
          <w:color w:val="auto"/>
          <w:sz w:val="22"/>
          <w:szCs w:val="22"/>
          <w:lang w:val="en-GB"/>
        </w:rPr>
        <w:t xml:space="preserve">should also </w:t>
      </w:r>
      <w:r w:rsidRPr="190B24F8" w:rsidR="181944AA">
        <w:rPr>
          <w:rFonts w:ascii="Arial" w:hAnsi="Arial" w:eastAsia="Arial" w:cs="Arial"/>
          <w:b w:val="0"/>
          <w:bCs w:val="0"/>
          <w:noProof w:val="0"/>
          <w:color w:val="auto"/>
          <w:sz w:val="22"/>
          <w:szCs w:val="22"/>
          <w:lang w:val="en-GB"/>
        </w:rPr>
        <w:t>make i</w:t>
      </w:r>
      <w:r w:rsidRPr="190B24F8" w:rsidR="14B903B4">
        <w:rPr>
          <w:rFonts w:ascii="Arial" w:hAnsi="Arial" w:eastAsia="Arial" w:cs="Arial"/>
          <w:b w:val="0"/>
          <w:bCs w:val="0"/>
          <w:noProof w:val="0"/>
          <w:color w:val="auto"/>
          <w:sz w:val="22"/>
          <w:szCs w:val="22"/>
          <w:lang w:val="en-GB"/>
        </w:rPr>
        <w:t>t</w:t>
      </w:r>
      <w:r w:rsidRPr="190B24F8" w:rsidR="181944AA">
        <w:rPr>
          <w:rFonts w:ascii="Arial" w:hAnsi="Arial" w:eastAsia="Arial" w:cs="Arial"/>
          <w:b w:val="0"/>
          <w:bCs w:val="0"/>
          <w:noProof w:val="0"/>
          <w:color w:val="auto"/>
          <w:sz w:val="22"/>
          <w:szCs w:val="22"/>
          <w:lang w:val="en-GB"/>
        </w:rPr>
        <w:t xml:space="preserve"> clear to the participants that they can</w:t>
      </w:r>
      <w:r w:rsidRPr="190B24F8" w:rsidR="40CA6008">
        <w:rPr>
          <w:rFonts w:ascii="Arial" w:hAnsi="Arial" w:eastAsia="Arial" w:cs="Arial"/>
          <w:b w:val="0"/>
          <w:bCs w:val="0"/>
          <w:noProof w:val="0"/>
          <w:color w:val="auto"/>
          <w:sz w:val="22"/>
          <w:szCs w:val="22"/>
          <w:lang w:val="en-GB"/>
        </w:rPr>
        <w:t xml:space="preserve"> withdraw their consent at any time during the research. </w:t>
      </w:r>
      <w:r w:rsidRPr="190B24F8" w:rsidR="225B127A">
        <w:rPr>
          <w:rFonts w:ascii="Arial" w:hAnsi="Arial" w:eastAsia="Arial" w:cs="Arial"/>
          <w:b w:val="0"/>
          <w:bCs w:val="0"/>
          <w:noProof w:val="0"/>
          <w:color w:val="auto"/>
          <w:sz w:val="22"/>
          <w:szCs w:val="22"/>
          <w:lang w:val="en-GB"/>
        </w:rPr>
        <w:t>It is also important that the participants are made aware that the</w:t>
      </w:r>
      <w:r w:rsidRPr="190B24F8" w:rsidR="73BC6749">
        <w:rPr>
          <w:rFonts w:ascii="Arial" w:hAnsi="Arial" w:eastAsia="Arial" w:cs="Arial"/>
          <w:b w:val="0"/>
          <w:bCs w:val="0"/>
          <w:noProof w:val="0"/>
          <w:color w:val="auto"/>
          <w:sz w:val="22"/>
          <w:szCs w:val="22"/>
          <w:lang w:val="en-GB"/>
        </w:rPr>
        <w:t xml:space="preserve">y have the right to </w:t>
      </w:r>
      <w:r w:rsidRPr="190B24F8" w:rsidR="73BC6749">
        <w:rPr>
          <w:rFonts w:ascii="Arial" w:hAnsi="Arial" w:eastAsia="Arial" w:cs="Arial"/>
          <w:b w:val="0"/>
          <w:bCs w:val="0"/>
          <w:noProof w:val="0"/>
          <w:color w:val="auto"/>
          <w:sz w:val="22"/>
          <w:szCs w:val="22"/>
          <w:lang w:val="en-GB"/>
        </w:rPr>
        <w:t>confidentiality and anonymity</w:t>
      </w:r>
      <w:r w:rsidRPr="190B24F8" w:rsidR="5E7C2CCF">
        <w:rPr>
          <w:rFonts w:ascii="Arial" w:hAnsi="Arial" w:eastAsia="Arial" w:cs="Arial"/>
          <w:noProof w:val="0"/>
          <w:color w:val="auto"/>
          <w:sz w:val="22"/>
          <w:szCs w:val="22"/>
          <w:lang w:val="en-GB"/>
        </w:rPr>
        <w:t xml:space="preserve"> (UWTSD Moodle 2019/20: BERA, 2020)</w:t>
      </w:r>
      <w:r w:rsidRPr="190B24F8" w:rsidR="73BC6749">
        <w:rPr>
          <w:rFonts w:ascii="Arial" w:hAnsi="Arial" w:eastAsia="Arial" w:cs="Arial"/>
          <w:b w:val="0"/>
          <w:bCs w:val="0"/>
          <w:noProof w:val="0"/>
          <w:color w:val="auto"/>
          <w:sz w:val="22"/>
          <w:szCs w:val="22"/>
          <w:lang w:val="en-GB"/>
        </w:rPr>
        <w:t>.</w:t>
      </w:r>
      <w:r w:rsidRPr="190B24F8" w:rsidR="225B127A">
        <w:rPr>
          <w:rFonts w:ascii="Arial" w:hAnsi="Arial" w:eastAsia="Arial" w:cs="Arial"/>
          <w:b w:val="0"/>
          <w:bCs w:val="0"/>
          <w:noProof w:val="0"/>
          <w:color w:val="auto"/>
          <w:sz w:val="22"/>
          <w:szCs w:val="22"/>
          <w:lang w:val="en-GB"/>
        </w:rPr>
        <w:t xml:space="preserve"> </w:t>
      </w:r>
      <w:r w:rsidRPr="190B24F8" w:rsidR="7D0EE4EC">
        <w:rPr>
          <w:rFonts w:ascii="Arial" w:hAnsi="Arial" w:eastAsia="Arial" w:cs="Arial"/>
          <w:b w:val="0"/>
          <w:bCs w:val="0"/>
          <w:noProof w:val="0"/>
          <w:color w:val="auto"/>
          <w:sz w:val="22"/>
          <w:szCs w:val="22"/>
          <w:lang w:val="en-GB"/>
        </w:rPr>
        <w:t>This means that the research collected would be kept private</w:t>
      </w:r>
      <w:r w:rsidRPr="190B24F8" w:rsidR="1A8DF2C7">
        <w:rPr>
          <w:rFonts w:ascii="Arial" w:hAnsi="Arial" w:eastAsia="Arial" w:cs="Arial"/>
          <w:b w:val="0"/>
          <w:bCs w:val="0"/>
          <w:noProof w:val="0"/>
          <w:color w:val="auto"/>
          <w:sz w:val="22"/>
          <w:szCs w:val="22"/>
          <w:lang w:val="en-GB"/>
        </w:rPr>
        <w:t xml:space="preserve"> or the participant would be kept anonymous </w:t>
      </w:r>
      <w:r w:rsidRPr="190B24F8" w:rsidR="7D0EE4EC">
        <w:rPr>
          <w:rFonts w:ascii="Arial" w:hAnsi="Arial" w:eastAsia="Arial" w:cs="Arial"/>
          <w:b w:val="0"/>
          <w:bCs w:val="0"/>
          <w:noProof w:val="0"/>
          <w:color w:val="auto"/>
          <w:sz w:val="22"/>
          <w:szCs w:val="22"/>
          <w:lang w:val="en-GB"/>
        </w:rPr>
        <w:t xml:space="preserve">if that is what the participants requested. </w:t>
      </w:r>
      <w:r w:rsidRPr="190B24F8" w:rsidR="30545A9F">
        <w:rPr>
          <w:rFonts w:ascii="Arial" w:hAnsi="Arial" w:eastAsia="Arial" w:cs="Arial"/>
          <w:b w:val="0"/>
          <w:bCs w:val="0"/>
          <w:noProof w:val="0"/>
          <w:color w:val="auto"/>
          <w:sz w:val="22"/>
          <w:szCs w:val="22"/>
          <w:lang w:val="en-GB"/>
        </w:rPr>
        <w:t xml:space="preserve">If I was able to conduct my research within a School </w:t>
      </w:r>
      <w:r w:rsidRPr="190B24F8" w:rsidR="25D81D1B">
        <w:rPr>
          <w:rFonts w:ascii="Arial" w:hAnsi="Arial" w:eastAsia="Arial" w:cs="Arial"/>
          <w:b w:val="0"/>
          <w:bCs w:val="0"/>
          <w:noProof w:val="0"/>
          <w:color w:val="auto"/>
          <w:sz w:val="22"/>
          <w:szCs w:val="22"/>
          <w:lang w:val="en-GB"/>
        </w:rPr>
        <w:t xml:space="preserve">environment, </w:t>
      </w:r>
      <w:r w:rsidRPr="190B24F8" w:rsidR="30545A9F">
        <w:rPr>
          <w:rFonts w:ascii="Arial" w:hAnsi="Arial" w:eastAsia="Arial" w:cs="Arial"/>
          <w:b w:val="0"/>
          <w:bCs w:val="0"/>
          <w:noProof w:val="0"/>
          <w:color w:val="auto"/>
          <w:sz w:val="22"/>
          <w:szCs w:val="22"/>
          <w:lang w:val="en-GB"/>
        </w:rPr>
        <w:t xml:space="preserve">I would create a consent form </w:t>
      </w:r>
      <w:r w:rsidRPr="190B24F8" w:rsidR="72F1564C">
        <w:rPr>
          <w:rFonts w:ascii="Arial" w:hAnsi="Arial" w:eastAsia="Arial" w:cs="Arial"/>
          <w:b w:val="0"/>
          <w:bCs w:val="0"/>
          <w:noProof w:val="0"/>
          <w:color w:val="auto"/>
          <w:sz w:val="22"/>
          <w:szCs w:val="22"/>
          <w:lang w:val="en-GB"/>
        </w:rPr>
        <w:t>and</w:t>
      </w:r>
      <w:r w:rsidRPr="190B24F8" w:rsidR="30545A9F">
        <w:rPr>
          <w:rFonts w:ascii="Arial" w:hAnsi="Arial" w:eastAsia="Arial" w:cs="Arial"/>
          <w:b w:val="0"/>
          <w:bCs w:val="0"/>
          <w:noProof w:val="0"/>
          <w:color w:val="auto"/>
          <w:sz w:val="22"/>
          <w:szCs w:val="22"/>
          <w:lang w:val="en-GB"/>
        </w:rPr>
        <w:t xml:space="preserve"> </w:t>
      </w:r>
      <w:r w:rsidRPr="190B24F8" w:rsidR="30545A9F">
        <w:rPr>
          <w:rFonts w:ascii="Arial" w:hAnsi="Arial" w:eastAsia="Arial" w:cs="Arial"/>
          <w:b w:val="0"/>
          <w:bCs w:val="0"/>
          <w:noProof w:val="0"/>
          <w:color w:val="auto"/>
          <w:sz w:val="22"/>
          <w:szCs w:val="22"/>
          <w:lang w:val="en-GB"/>
        </w:rPr>
        <w:t>a</w:t>
      </w:r>
      <w:r w:rsidRPr="190B24F8" w:rsidR="4DA2D025">
        <w:rPr>
          <w:rFonts w:ascii="Arial" w:hAnsi="Arial" w:eastAsia="Arial" w:cs="Arial"/>
          <w:b w:val="0"/>
          <w:bCs w:val="0"/>
          <w:noProof w:val="0"/>
          <w:color w:val="auto"/>
          <w:sz w:val="22"/>
          <w:szCs w:val="22"/>
          <w:lang w:val="en-GB"/>
        </w:rPr>
        <w:t>n</w:t>
      </w:r>
      <w:r w:rsidRPr="190B24F8" w:rsidR="30545A9F">
        <w:rPr>
          <w:rFonts w:ascii="Arial" w:hAnsi="Arial" w:eastAsia="Arial" w:cs="Arial"/>
          <w:b w:val="0"/>
          <w:bCs w:val="0"/>
          <w:noProof w:val="0"/>
          <w:color w:val="auto"/>
          <w:sz w:val="22"/>
          <w:szCs w:val="22"/>
          <w:lang w:val="en-GB"/>
        </w:rPr>
        <w:t xml:space="preserve"> </w:t>
      </w:r>
      <w:r w:rsidRPr="190B24F8" w:rsidR="367127EB">
        <w:rPr>
          <w:rFonts w:ascii="Arial" w:hAnsi="Arial" w:eastAsia="Arial" w:cs="Arial"/>
          <w:b w:val="0"/>
          <w:bCs w:val="0"/>
          <w:noProof w:val="0"/>
          <w:color w:val="auto"/>
          <w:sz w:val="22"/>
          <w:szCs w:val="22"/>
          <w:lang w:val="en-GB"/>
        </w:rPr>
        <w:t xml:space="preserve">information sheet </w:t>
      </w:r>
      <w:r w:rsidRPr="190B24F8" w:rsidR="30545A9F">
        <w:rPr>
          <w:rFonts w:ascii="Arial" w:hAnsi="Arial" w:eastAsia="Arial" w:cs="Arial"/>
          <w:b w:val="0"/>
          <w:bCs w:val="0"/>
          <w:noProof w:val="0"/>
          <w:color w:val="auto"/>
          <w:sz w:val="22"/>
          <w:szCs w:val="22"/>
          <w:lang w:val="en-GB"/>
        </w:rPr>
        <w:t>explaining what I needed to do</w:t>
      </w:r>
      <w:r w:rsidRPr="190B24F8" w:rsidR="2FE00E4F">
        <w:rPr>
          <w:rFonts w:ascii="Arial" w:hAnsi="Arial" w:eastAsia="Arial" w:cs="Arial"/>
          <w:b w:val="0"/>
          <w:bCs w:val="0"/>
          <w:noProof w:val="0"/>
          <w:color w:val="auto"/>
          <w:sz w:val="22"/>
          <w:szCs w:val="22"/>
          <w:lang w:val="en-GB"/>
        </w:rPr>
        <w:t xml:space="preserve"> and what I wanted to observe</w:t>
      </w:r>
      <w:r w:rsidRPr="190B24F8" w:rsidR="30545A9F">
        <w:rPr>
          <w:rFonts w:ascii="Arial" w:hAnsi="Arial" w:eastAsia="Arial" w:cs="Arial"/>
          <w:b w:val="0"/>
          <w:bCs w:val="0"/>
          <w:noProof w:val="0"/>
          <w:color w:val="auto"/>
          <w:sz w:val="22"/>
          <w:szCs w:val="22"/>
          <w:lang w:val="en-GB"/>
        </w:rPr>
        <w:t>. This would all</w:t>
      </w:r>
      <w:r w:rsidRPr="190B24F8" w:rsidR="457CDA4F">
        <w:rPr>
          <w:rFonts w:ascii="Arial" w:hAnsi="Arial" w:eastAsia="Arial" w:cs="Arial"/>
          <w:b w:val="0"/>
          <w:bCs w:val="0"/>
          <w:noProof w:val="0"/>
          <w:color w:val="auto"/>
          <w:sz w:val="22"/>
          <w:szCs w:val="22"/>
          <w:lang w:val="en-GB"/>
        </w:rPr>
        <w:t>ow me to conduct my research within an ethical boundary.</w:t>
      </w:r>
      <w:r w:rsidRPr="190B24F8" w:rsidR="2986D73D">
        <w:rPr>
          <w:rFonts w:ascii="Arial" w:hAnsi="Arial" w:eastAsia="Arial" w:cs="Arial"/>
          <w:b w:val="0"/>
          <w:bCs w:val="0"/>
          <w:noProof w:val="0"/>
          <w:color w:val="auto"/>
          <w:sz w:val="22"/>
          <w:szCs w:val="22"/>
          <w:lang w:val="en-GB"/>
        </w:rPr>
        <w:t xml:space="preserve"> </w:t>
      </w:r>
      <w:r w:rsidRPr="190B24F8" w:rsidR="03467F0A">
        <w:rPr>
          <w:rFonts w:ascii="Arial" w:hAnsi="Arial" w:eastAsia="Arial" w:cs="Arial"/>
          <w:b w:val="0"/>
          <w:bCs w:val="0"/>
          <w:noProof w:val="0"/>
          <w:color w:val="auto"/>
          <w:sz w:val="22"/>
          <w:szCs w:val="22"/>
          <w:lang w:val="en-GB"/>
        </w:rPr>
        <w:t>As a result of my observation I filled out my observation sheet (see appendix 1)</w:t>
      </w:r>
      <w:r w:rsidRPr="190B24F8" w:rsidR="18A22A0E">
        <w:rPr>
          <w:rFonts w:ascii="Arial" w:hAnsi="Arial" w:eastAsia="Arial" w:cs="Arial"/>
          <w:b w:val="0"/>
          <w:bCs w:val="0"/>
          <w:noProof w:val="0"/>
          <w:color w:val="auto"/>
          <w:sz w:val="22"/>
          <w:szCs w:val="22"/>
          <w:lang w:val="en-GB"/>
        </w:rPr>
        <w:t xml:space="preserve"> using the Leuven Scale. </w:t>
      </w:r>
      <w:r w:rsidRPr="190B24F8" w:rsidR="217C7552">
        <w:rPr>
          <w:rFonts w:ascii="Arial" w:hAnsi="Arial" w:eastAsia="Arial" w:cs="Arial"/>
          <w:b w:val="0"/>
          <w:bCs w:val="0"/>
          <w:noProof w:val="0"/>
          <w:color w:val="auto"/>
          <w:sz w:val="22"/>
          <w:szCs w:val="22"/>
          <w:lang w:val="en-GB"/>
        </w:rPr>
        <w:t xml:space="preserve">My research question is </w:t>
      </w:r>
      <w:r w:rsidRPr="190B24F8" w:rsidR="18A22A0E">
        <w:rPr>
          <w:rFonts w:ascii="Arial" w:hAnsi="Arial" w:eastAsia="Arial" w:cs="Arial"/>
          <w:b w:val="0"/>
          <w:bCs w:val="0"/>
          <w:noProof w:val="0"/>
          <w:color w:val="auto"/>
          <w:sz w:val="22"/>
          <w:szCs w:val="22"/>
          <w:lang w:val="en-GB"/>
        </w:rPr>
        <w:t>‘To what extent does a focus group provide opportunities for pupils involvement and learning?’.</w:t>
      </w:r>
      <w:r w:rsidRPr="190B24F8" w:rsidR="1BE55432">
        <w:rPr>
          <w:rFonts w:ascii="Arial" w:hAnsi="Arial" w:eastAsia="Arial" w:cs="Arial"/>
          <w:b w:val="0"/>
          <w:bCs w:val="0"/>
          <w:noProof w:val="0"/>
          <w:color w:val="auto"/>
          <w:sz w:val="22"/>
          <w:szCs w:val="22"/>
          <w:lang w:val="en-GB"/>
        </w:rPr>
        <w:t xml:space="preserve"> The focus group was inside a foundation phase classroom on the carpet. Each pupil that took p</w:t>
      </w:r>
      <w:r w:rsidRPr="190B24F8" w:rsidR="6E666C54">
        <w:rPr>
          <w:rFonts w:ascii="Arial" w:hAnsi="Arial" w:eastAsia="Arial" w:cs="Arial"/>
          <w:b w:val="0"/>
          <w:bCs w:val="0"/>
          <w:noProof w:val="0"/>
          <w:color w:val="auto"/>
          <w:sz w:val="22"/>
          <w:szCs w:val="22"/>
          <w:lang w:val="en-GB"/>
        </w:rPr>
        <w:t>art in this focus group all had completely different attitudes towards the task. Student 2 was</w:t>
      </w:r>
      <w:r w:rsidRPr="190B24F8" w:rsidR="016C2E2D">
        <w:rPr>
          <w:rFonts w:ascii="Arial" w:hAnsi="Arial" w:eastAsia="Arial" w:cs="Arial"/>
          <w:b w:val="0"/>
          <w:bCs w:val="0"/>
          <w:noProof w:val="0"/>
          <w:color w:val="auto"/>
          <w:sz w:val="22"/>
          <w:szCs w:val="22"/>
          <w:lang w:val="en-GB"/>
        </w:rPr>
        <w:t xml:space="preserve"> marked</w:t>
      </w:r>
      <w:r w:rsidRPr="190B24F8" w:rsidR="6E666C54">
        <w:rPr>
          <w:rFonts w:ascii="Arial" w:hAnsi="Arial" w:eastAsia="Arial" w:cs="Arial"/>
          <w:b w:val="0"/>
          <w:bCs w:val="0"/>
          <w:noProof w:val="0"/>
          <w:color w:val="auto"/>
          <w:sz w:val="22"/>
          <w:szCs w:val="22"/>
          <w:lang w:val="en-GB"/>
        </w:rPr>
        <w:t xml:space="preserve"> </w:t>
      </w:r>
      <w:r w:rsidRPr="190B24F8" w:rsidR="7D8AF159">
        <w:rPr>
          <w:rFonts w:ascii="Arial" w:hAnsi="Arial" w:eastAsia="Arial" w:cs="Arial"/>
          <w:b w:val="0"/>
          <w:bCs w:val="0"/>
          <w:noProof w:val="0"/>
          <w:color w:val="auto"/>
          <w:sz w:val="22"/>
          <w:szCs w:val="22"/>
          <w:lang w:val="en-GB"/>
        </w:rPr>
        <w:t>5 in</w:t>
      </w:r>
      <w:r w:rsidRPr="190B24F8" w:rsidR="7D8AF159">
        <w:rPr>
          <w:rFonts w:ascii="Arial" w:hAnsi="Arial" w:eastAsia="Arial" w:cs="Arial"/>
          <w:b w:val="0"/>
          <w:bCs w:val="0"/>
          <w:noProof w:val="0"/>
          <w:color w:val="auto"/>
          <w:sz w:val="22"/>
          <w:szCs w:val="22"/>
          <w:lang w:val="en-GB"/>
        </w:rPr>
        <w:t xml:space="preserve"> their involvement according to the Leuven Scale</w:t>
      </w:r>
      <w:r w:rsidRPr="190B24F8" w:rsidR="683E54EB">
        <w:rPr>
          <w:rFonts w:ascii="Arial" w:hAnsi="Arial" w:eastAsia="Arial" w:cs="Arial"/>
          <w:b w:val="0"/>
          <w:bCs w:val="0"/>
          <w:noProof w:val="0"/>
          <w:color w:val="auto"/>
          <w:sz w:val="22"/>
          <w:szCs w:val="22"/>
          <w:lang w:val="en-GB"/>
        </w:rPr>
        <w:t xml:space="preserve"> </w:t>
      </w:r>
      <w:r w:rsidRPr="190B24F8" w:rsidR="7D8AF159">
        <w:rPr>
          <w:rFonts w:ascii="Arial" w:hAnsi="Arial" w:eastAsia="Arial" w:cs="Arial"/>
          <w:b w:val="0"/>
          <w:bCs w:val="0"/>
          <w:noProof w:val="0"/>
          <w:color w:val="auto"/>
          <w:sz w:val="22"/>
          <w:szCs w:val="22"/>
          <w:lang w:val="en-GB"/>
        </w:rPr>
        <w:t>all the way through the video</w:t>
      </w:r>
      <w:r w:rsidRPr="190B24F8" w:rsidR="00EC11FF">
        <w:rPr>
          <w:rFonts w:ascii="Arial" w:hAnsi="Arial" w:eastAsia="Arial" w:cs="Arial"/>
          <w:b w:val="0"/>
          <w:bCs w:val="0"/>
          <w:noProof w:val="0"/>
          <w:color w:val="auto"/>
          <w:sz w:val="22"/>
          <w:szCs w:val="22"/>
          <w:lang w:val="en-GB"/>
        </w:rPr>
        <w:t xml:space="preserve">. </w:t>
      </w:r>
      <w:r w:rsidRPr="190B24F8" w:rsidR="00EC11FF">
        <w:rPr>
          <w:rFonts w:ascii="Arial" w:hAnsi="Arial" w:eastAsia="Arial" w:cs="Arial"/>
          <w:b w:val="0"/>
          <w:bCs w:val="0"/>
          <w:noProof w:val="0"/>
          <w:color w:val="auto"/>
          <w:sz w:val="22"/>
          <w:szCs w:val="22"/>
          <w:lang w:val="en-GB"/>
        </w:rPr>
        <w:t xml:space="preserve">This means </w:t>
      </w:r>
      <w:r w:rsidRPr="190B24F8" w:rsidR="193E70D5">
        <w:rPr>
          <w:rFonts w:ascii="Arial" w:hAnsi="Arial" w:eastAsia="Arial" w:cs="Arial"/>
          <w:noProof w:val="0"/>
          <w:color w:val="auto"/>
          <w:sz w:val="22"/>
          <w:szCs w:val="22"/>
          <w:lang w:val="en-GB"/>
        </w:rPr>
        <w:t>(Software, 2014)</w:t>
      </w:r>
      <w:r w:rsidRPr="190B24F8" w:rsidR="193E70D5">
        <w:rPr>
          <w:rFonts w:ascii="Arial" w:hAnsi="Arial" w:eastAsia="Arial" w:cs="Arial"/>
          <w:b w:val="0"/>
          <w:bCs w:val="0"/>
          <w:noProof w:val="0"/>
          <w:color w:val="auto"/>
          <w:sz w:val="22"/>
          <w:szCs w:val="22"/>
          <w:lang w:val="en-GB"/>
        </w:rPr>
        <w:t xml:space="preserve"> </w:t>
      </w:r>
      <w:r w:rsidRPr="190B24F8" w:rsidR="00EC11FF">
        <w:rPr>
          <w:rFonts w:ascii="Arial" w:hAnsi="Arial" w:eastAsia="Arial" w:cs="Arial"/>
          <w:b w:val="0"/>
          <w:bCs w:val="0"/>
          <w:noProof w:val="0"/>
          <w:color w:val="auto"/>
          <w:sz w:val="22"/>
          <w:szCs w:val="22"/>
          <w:lang w:val="en-GB"/>
        </w:rPr>
        <w:t xml:space="preserve">that student 2 </w:t>
      </w:r>
      <w:r w:rsidRPr="190B24F8" w:rsidR="32F6312C">
        <w:rPr>
          <w:rFonts w:ascii="Arial" w:hAnsi="Arial" w:eastAsia="Arial" w:cs="Arial"/>
          <w:b w:val="0"/>
          <w:bCs w:val="0"/>
          <w:noProof w:val="0"/>
          <w:color w:val="auto"/>
          <w:sz w:val="22"/>
          <w:szCs w:val="22"/>
          <w:lang w:val="en-GB"/>
        </w:rPr>
        <w:t>were concentrated, creative and energetic about the task. Whereas student 3 did not get marked as high in</w:t>
      </w:r>
      <w:r w:rsidRPr="190B24F8" w:rsidR="19B62241">
        <w:rPr>
          <w:rFonts w:ascii="Arial" w:hAnsi="Arial" w:eastAsia="Arial" w:cs="Arial"/>
          <w:b w:val="0"/>
          <w:bCs w:val="0"/>
          <w:noProof w:val="0"/>
          <w:color w:val="auto"/>
          <w:sz w:val="22"/>
          <w:szCs w:val="22"/>
          <w:lang w:val="en-GB"/>
        </w:rPr>
        <w:t xml:space="preserve"> their involvement score as they got distracted more easily compared to the other students taking part. </w:t>
      </w:r>
      <w:r w:rsidRPr="190B24F8" w:rsidR="4E0546F9">
        <w:rPr>
          <w:rFonts w:ascii="Arial" w:hAnsi="Arial" w:eastAsia="Arial" w:cs="Arial"/>
          <w:b w:val="0"/>
          <w:bCs w:val="0"/>
          <w:noProof w:val="0"/>
          <w:color w:val="auto"/>
          <w:sz w:val="22"/>
          <w:szCs w:val="22"/>
          <w:lang w:val="en-GB"/>
        </w:rPr>
        <w:t xml:space="preserve">Once again student 2 marked high all the way through the task in their well-being according to the Leuven Scale. </w:t>
      </w:r>
      <w:r w:rsidRPr="190B24F8" w:rsidR="4E0546F9">
        <w:rPr>
          <w:rFonts w:ascii="Arial" w:hAnsi="Arial" w:eastAsia="Arial" w:cs="Arial"/>
          <w:b w:val="0"/>
          <w:bCs w:val="0"/>
          <w:noProof w:val="0"/>
          <w:color w:val="auto"/>
          <w:sz w:val="22"/>
          <w:szCs w:val="22"/>
          <w:lang w:val="en-GB"/>
        </w:rPr>
        <w:t>This means</w:t>
      </w:r>
      <w:r w:rsidRPr="190B24F8" w:rsidR="4E0546F9">
        <w:rPr>
          <w:rFonts w:ascii="Arial" w:hAnsi="Arial" w:eastAsia="Arial" w:cs="Arial"/>
          <w:b w:val="0"/>
          <w:bCs w:val="0"/>
          <w:noProof w:val="0"/>
          <w:color w:val="auto"/>
          <w:sz w:val="22"/>
          <w:szCs w:val="22"/>
          <w:lang w:val="en-GB"/>
        </w:rPr>
        <w:t xml:space="preserve"> </w:t>
      </w:r>
      <w:r w:rsidRPr="190B24F8" w:rsidR="7B0C0EC7">
        <w:rPr>
          <w:rFonts w:ascii="Arial" w:hAnsi="Arial" w:eastAsia="Arial" w:cs="Arial"/>
          <w:noProof w:val="0"/>
          <w:color w:val="auto"/>
          <w:sz w:val="22"/>
          <w:szCs w:val="22"/>
          <w:lang w:val="en-GB"/>
        </w:rPr>
        <w:t>(Software, 2014)</w:t>
      </w:r>
      <w:r w:rsidRPr="190B24F8" w:rsidR="7B0C0EC7">
        <w:rPr>
          <w:rFonts w:ascii="Arial" w:hAnsi="Arial" w:eastAsia="Arial" w:cs="Arial"/>
          <w:b w:val="0"/>
          <w:bCs w:val="0"/>
          <w:noProof w:val="0"/>
          <w:color w:val="auto"/>
          <w:sz w:val="22"/>
          <w:szCs w:val="22"/>
          <w:lang w:val="en-GB"/>
        </w:rPr>
        <w:t xml:space="preserve"> </w:t>
      </w:r>
      <w:r w:rsidRPr="190B24F8" w:rsidR="4E0546F9">
        <w:rPr>
          <w:rFonts w:ascii="Arial" w:hAnsi="Arial" w:eastAsia="Arial" w:cs="Arial"/>
          <w:b w:val="0"/>
          <w:bCs w:val="0"/>
          <w:noProof w:val="0"/>
          <w:color w:val="auto"/>
          <w:sz w:val="22"/>
          <w:szCs w:val="22"/>
          <w:lang w:val="en-GB"/>
        </w:rPr>
        <w:t xml:space="preserve">that student 2 </w:t>
      </w:r>
      <w:r w:rsidRPr="190B24F8" w:rsidR="1E02C9D7">
        <w:rPr>
          <w:rFonts w:ascii="Arial" w:hAnsi="Arial" w:eastAsia="Arial" w:cs="Arial"/>
          <w:b w:val="0"/>
          <w:bCs w:val="0"/>
          <w:noProof w:val="0"/>
          <w:color w:val="auto"/>
          <w:sz w:val="22"/>
          <w:szCs w:val="22"/>
          <w:lang w:val="en-GB"/>
        </w:rPr>
        <w:t xml:space="preserve">was full of energy, was talking to their partner and teacher about the task and was confident. Student </w:t>
      </w:r>
      <w:r w:rsidRPr="190B24F8" w:rsidR="2D8DEECB">
        <w:rPr>
          <w:rFonts w:ascii="Arial" w:hAnsi="Arial" w:eastAsia="Arial" w:cs="Arial"/>
          <w:b w:val="0"/>
          <w:bCs w:val="0"/>
          <w:noProof w:val="0"/>
          <w:color w:val="auto"/>
          <w:sz w:val="22"/>
          <w:szCs w:val="22"/>
          <w:lang w:val="en-GB"/>
        </w:rPr>
        <w:t>3 did not mark as high on their well-being as they showed little to no emotion about the task. Going back to my research ques</w:t>
      </w:r>
      <w:r w:rsidRPr="190B24F8" w:rsidR="7EB8FC98">
        <w:rPr>
          <w:rFonts w:ascii="Arial" w:hAnsi="Arial" w:eastAsia="Arial" w:cs="Arial"/>
          <w:b w:val="0"/>
          <w:bCs w:val="0"/>
          <w:noProof w:val="0"/>
          <w:color w:val="auto"/>
          <w:sz w:val="22"/>
          <w:szCs w:val="22"/>
          <w:lang w:val="en-GB"/>
        </w:rPr>
        <w:t xml:space="preserve">tion </w:t>
      </w:r>
      <w:r w:rsidRPr="190B24F8" w:rsidR="49B039B7">
        <w:rPr>
          <w:rFonts w:ascii="Arial" w:hAnsi="Arial" w:eastAsia="Arial" w:cs="Arial"/>
          <w:b w:val="0"/>
          <w:bCs w:val="0"/>
          <w:noProof w:val="0"/>
          <w:color w:val="auto"/>
          <w:sz w:val="22"/>
          <w:szCs w:val="22"/>
          <w:lang w:val="en-GB"/>
        </w:rPr>
        <w:t xml:space="preserve">‘To what extent does a focus group provide opportunities for pupils involvement and learning?’. From the data that I have collected it </w:t>
      </w:r>
      <w:r w:rsidRPr="190B24F8" w:rsidR="7ED7A467">
        <w:rPr>
          <w:rFonts w:ascii="Arial" w:hAnsi="Arial" w:eastAsia="Arial" w:cs="Arial"/>
          <w:b w:val="0"/>
          <w:bCs w:val="0"/>
          <w:noProof w:val="0"/>
          <w:color w:val="auto"/>
          <w:sz w:val="22"/>
          <w:szCs w:val="22"/>
          <w:lang w:val="en-GB"/>
        </w:rPr>
        <w:t>shows that every pupil</w:t>
      </w:r>
      <w:r w:rsidRPr="190B24F8" w:rsidR="566999AA">
        <w:rPr>
          <w:rFonts w:ascii="Arial" w:hAnsi="Arial" w:eastAsia="Arial" w:cs="Arial"/>
          <w:b w:val="0"/>
          <w:bCs w:val="0"/>
          <w:noProof w:val="0"/>
          <w:color w:val="auto"/>
          <w:sz w:val="22"/>
          <w:szCs w:val="22"/>
          <w:lang w:val="en-GB"/>
        </w:rPr>
        <w:t>s involvement and well-being is different and can also change within a short space of time. Focus groups</w:t>
      </w:r>
      <w:r w:rsidRPr="190B24F8" w:rsidR="613D4C5A">
        <w:rPr>
          <w:rFonts w:ascii="Arial" w:hAnsi="Arial" w:eastAsia="Arial" w:cs="Arial"/>
          <w:noProof w:val="0"/>
          <w:color w:val="auto"/>
          <w:sz w:val="22"/>
          <w:szCs w:val="22"/>
          <w:lang w:val="en-GB"/>
        </w:rPr>
        <w:t xml:space="preserve"> (Francis, 2015)</w:t>
      </w:r>
      <w:r w:rsidRPr="190B24F8" w:rsidR="566999AA">
        <w:rPr>
          <w:rFonts w:ascii="Arial" w:hAnsi="Arial" w:eastAsia="Arial" w:cs="Arial"/>
          <w:b w:val="0"/>
          <w:bCs w:val="0"/>
          <w:noProof w:val="0"/>
          <w:color w:val="auto"/>
          <w:sz w:val="22"/>
          <w:szCs w:val="22"/>
          <w:lang w:val="en-GB"/>
        </w:rPr>
        <w:t xml:space="preserve"> </w:t>
      </w:r>
      <w:r w:rsidRPr="190B24F8" w:rsidR="22BDEFBB">
        <w:rPr>
          <w:rFonts w:ascii="Arial" w:hAnsi="Arial" w:eastAsia="Arial" w:cs="Arial"/>
          <w:b w:val="0"/>
          <w:bCs w:val="0"/>
          <w:noProof w:val="0"/>
          <w:color w:val="auto"/>
          <w:sz w:val="22"/>
          <w:szCs w:val="22"/>
          <w:lang w:val="en-GB"/>
        </w:rPr>
        <w:t>can be tricky to analyse as if I was conducting my research within a classroom</w:t>
      </w:r>
      <w:r w:rsidRPr="190B24F8" w:rsidR="674C62B9">
        <w:rPr>
          <w:rFonts w:ascii="Arial" w:hAnsi="Arial" w:eastAsia="Arial" w:cs="Arial"/>
          <w:b w:val="0"/>
          <w:bCs w:val="0"/>
          <w:noProof w:val="0"/>
          <w:color w:val="auto"/>
          <w:sz w:val="22"/>
          <w:szCs w:val="22"/>
          <w:lang w:val="en-GB"/>
        </w:rPr>
        <w:t xml:space="preserve"> environment</w:t>
      </w:r>
      <w:r w:rsidRPr="190B24F8" w:rsidR="31ABC563">
        <w:rPr>
          <w:rFonts w:ascii="Arial" w:hAnsi="Arial" w:eastAsia="Arial" w:cs="Arial"/>
          <w:b w:val="0"/>
          <w:bCs w:val="0"/>
          <w:noProof w:val="0"/>
          <w:color w:val="auto"/>
          <w:sz w:val="22"/>
          <w:szCs w:val="22"/>
          <w:lang w:val="en-GB"/>
        </w:rPr>
        <w:t>,</w:t>
      </w:r>
      <w:r w:rsidRPr="190B24F8" w:rsidR="22BDEFBB">
        <w:rPr>
          <w:rFonts w:ascii="Arial" w:hAnsi="Arial" w:eastAsia="Arial" w:cs="Arial"/>
          <w:b w:val="0"/>
          <w:bCs w:val="0"/>
          <w:noProof w:val="0"/>
          <w:color w:val="auto"/>
          <w:sz w:val="22"/>
          <w:szCs w:val="22"/>
          <w:lang w:val="en-GB"/>
        </w:rPr>
        <w:t xml:space="preserve"> I could easily miss </w:t>
      </w:r>
      <w:r w:rsidRPr="190B24F8" w:rsidR="6C18653A">
        <w:rPr>
          <w:rFonts w:ascii="Arial" w:hAnsi="Arial" w:eastAsia="Arial" w:cs="Arial"/>
          <w:b w:val="0"/>
          <w:bCs w:val="0"/>
          <w:noProof w:val="0"/>
          <w:color w:val="auto"/>
          <w:sz w:val="22"/>
          <w:szCs w:val="22"/>
          <w:lang w:val="en-GB"/>
        </w:rPr>
        <w:t>something that was taking place</w:t>
      </w:r>
      <w:r w:rsidRPr="190B24F8" w:rsidR="6C18653A">
        <w:rPr>
          <w:rFonts w:ascii="Arial" w:hAnsi="Arial" w:eastAsia="Arial" w:cs="Arial"/>
          <w:b w:val="0"/>
          <w:bCs w:val="0"/>
          <w:noProof w:val="0"/>
          <w:color w:val="auto"/>
          <w:sz w:val="22"/>
          <w:szCs w:val="22"/>
          <w:lang w:val="en-GB"/>
        </w:rPr>
        <w:t xml:space="preserve">. This might result in having to observe more than one focus group in order to collect enough data to answer my research question. </w:t>
      </w:r>
      <w:r w:rsidRPr="190B24F8" w:rsidR="2F0F2359">
        <w:rPr>
          <w:rFonts w:ascii="Arial" w:hAnsi="Arial" w:eastAsia="Arial" w:cs="Arial"/>
          <w:b w:val="0"/>
          <w:bCs w:val="0"/>
          <w:noProof w:val="0"/>
          <w:color w:val="auto"/>
          <w:sz w:val="22"/>
          <w:szCs w:val="22"/>
          <w:lang w:val="en-GB"/>
        </w:rPr>
        <w:t>Al</w:t>
      </w:r>
      <w:r w:rsidRPr="190B24F8" w:rsidR="2D21CB4A">
        <w:rPr>
          <w:rFonts w:ascii="Arial" w:hAnsi="Arial" w:eastAsia="Arial" w:cs="Arial"/>
          <w:b w:val="0"/>
          <w:bCs w:val="0"/>
          <w:noProof w:val="0"/>
          <w:color w:val="auto"/>
          <w:sz w:val="22"/>
          <w:szCs w:val="22"/>
          <w:lang w:val="en-GB"/>
        </w:rPr>
        <w:t>t</w:t>
      </w:r>
      <w:r w:rsidRPr="190B24F8" w:rsidR="2F0F2359">
        <w:rPr>
          <w:rFonts w:ascii="Arial" w:hAnsi="Arial" w:eastAsia="Arial" w:cs="Arial"/>
          <w:b w:val="0"/>
          <w:bCs w:val="0"/>
          <w:noProof w:val="0"/>
          <w:color w:val="auto"/>
          <w:sz w:val="22"/>
          <w:szCs w:val="22"/>
          <w:lang w:val="en-GB"/>
        </w:rPr>
        <w:t>hough each focus group would be different and</w:t>
      </w:r>
      <w:r w:rsidRPr="190B24F8" w:rsidR="4940F8F7">
        <w:rPr>
          <w:rFonts w:ascii="Arial" w:hAnsi="Arial" w:eastAsia="Arial" w:cs="Arial"/>
          <w:b w:val="0"/>
          <w:bCs w:val="0"/>
          <w:noProof w:val="0"/>
          <w:color w:val="auto"/>
          <w:sz w:val="22"/>
          <w:szCs w:val="22"/>
          <w:lang w:val="en-GB"/>
        </w:rPr>
        <w:t xml:space="preserve"> I would collect variety of data, it would allow me to gain a greater understanding on what oppor</w:t>
      </w:r>
      <w:r w:rsidRPr="190B24F8" w:rsidR="56DB811E">
        <w:rPr>
          <w:rFonts w:ascii="Arial" w:hAnsi="Arial" w:eastAsia="Arial" w:cs="Arial"/>
          <w:b w:val="0"/>
          <w:bCs w:val="0"/>
          <w:noProof w:val="0"/>
          <w:color w:val="auto"/>
          <w:sz w:val="22"/>
          <w:szCs w:val="22"/>
          <w:lang w:val="en-GB"/>
        </w:rPr>
        <w:t xml:space="preserve">tunities it gives pupils for involvement and learning. </w:t>
      </w:r>
      <w:r w:rsidRPr="190B24F8" w:rsidR="04633704">
        <w:rPr>
          <w:rFonts w:ascii="Arial" w:hAnsi="Arial" w:eastAsia="Arial" w:cs="Arial"/>
          <w:b w:val="0"/>
          <w:bCs w:val="0"/>
          <w:noProof w:val="0"/>
          <w:color w:val="auto"/>
          <w:sz w:val="22"/>
          <w:szCs w:val="22"/>
          <w:lang w:val="en-GB"/>
        </w:rPr>
        <w:t xml:space="preserve">Observing a focus group may not allow me to gain both qualitative and quantitative data, as </w:t>
      </w:r>
      <w:r w:rsidRPr="190B24F8" w:rsidR="647F367E">
        <w:rPr>
          <w:rFonts w:ascii="Arial" w:hAnsi="Arial" w:eastAsia="Arial" w:cs="Arial"/>
          <w:b w:val="0"/>
          <w:bCs w:val="0"/>
          <w:noProof w:val="0"/>
          <w:color w:val="auto"/>
          <w:sz w:val="22"/>
          <w:szCs w:val="22"/>
          <w:lang w:val="en-GB"/>
        </w:rPr>
        <w:t xml:space="preserve">observing a focus group leads to qualitative data and not quantitative. This is because a focus group would </w:t>
      </w:r>
      <w:proofErr w:type="gramStart"/>
      <w:r w:rsidRPr="190B24F8" w:rsidR="647F367E">
        <w:rPr>
          <w:rFonts w:ascii="Arial" w:hAnsi="Arial" w:eastAsia="Arial" w:cs="Arial"/>
          <w:b w:val="0"/>
          <w:bCs w:val="0"/>
          <w:noProof w:val="0"/>
          <w:color w:val="auto"/>
          <w:sz w:val="22"/>
          <w:szCs w:val="22"/>
          <w:lang w:val="en-GB"/>
        </w:rPr>
        <w:t xml:space="preserve">have a </w:t>
      </w:r>
      <w:r w:rsidRPr="190B24F8" w:rsidR="647F367E">
        <w:rPr>
          <w:rFonts w:ascii="Arial" w:hAnsi="Arial" w:eastAsia="Arial" w:cs="Arial"/>
          <w:b w:val="0"/>
          <w:bCs w:val="0"/>
          <w:noProof w:val="0"/>
          <w:color w:val="auto"/>
          <w:sz w:val="22"/>
          <w:szCs w:val="22"/>
          <w:lang w:val="en-GB"/>
        </w:rPr>
        <w:t>disc</w:t>
      </w:r>
      <w:r w:rsidRPr="190B24F8" w:rsidR="71F5B7F8">
        <w:rPr>
          <w:rFonts w:ascii="Arial" w:hAnsi="Arial" w:eastAsia="Arial" w:cs="Arial"/>
          <w:b w:val="0"/>
          <w:bCs w:val="0"/>
          <w:noProof w:val="0"/>
          <w:color w:val="auto"/>
          <w:sz w:val="22"/>
          <w:szCs w:val="22"/>
          <w:lang w:val="en-GB"/>
        </w:rPr>
        <w:t>ussion</w:t>
      </w:r>
      <w:r w:rsidRPr="190B24F8" w:rsidR="71F5B7F8">
        <w:rPr>
          <w:rFonts w:ascii="Arial" w:hAnsi="Arial" w:eastAsia="Arial" w:cs="Arial"/>
          <w:b w:val="0"/>
          <w:bCs w:val="0"/>
          <w:noProof w:val="0"/>
          <w:color w:val="auto"/>
          <w:sz w:val="22"/>
          <w:szCs w:val="22"/>
          <w:lang w:val="en-GB"/>
        </w:rPr>
        <w:t xml:space="preserve"> about</w:t>
      </w:r>
      <w:proofErr w:type="gramEnd"/>
      <w:r w:rsidRPr="190B24F8" w:rsidR="71F5B7F8">
        <w:rPr>
          <w:rFonts w:ascii="Arial" w:hAnsi="Arial" w:eastAsia="Arial" w:cs="Arial"/>
          <w:b w:val="0"/>
          <w:bCs w:val="0"/>
          <w:noProof w:val="0"/>
          <w:color w:val="auto"/>
          <w:sz w:val="22"/>
          <w:szCs w:val="22"/>
          <w:lang w:val="en-GB"/>
        </w:rPr>
        <w:t xml:space="preserve"> a certain topic therefore</w:t>
      </w:r>
      <w:r w:rsidRPr="190B24F8" w:rsidR="436602D6">
        <w:rPr>
          <w:rFonts w:ascii="Arial" w:hAnsi="Arial" w:eastAsia="Arial" w:cs="Arial"/>
          <w:b w:val="0"/>
          <w:bCs w:val="0"/>
          <w:noProof w:val="0"/>
          <w:color w:val="auto"/>
          <w:sz w:val="22"/>
          <w:szCs w:val="22"/>
          <w:lang w:val="en-GB"/>
        </w:rPr>
        <w:t>,</w:t>
      </w:r>
      <w:r w:rsidRPr="190B24F8" w:rsidR="71F5B7F8">
        <w:rPr>
          <w:rFonts w:ascii="Arial" w:hAnsi="Arial" w:eastAsia="Arial" w:cs="Arial"/>
          <w:b w:val="0"/>
          <w:bCs w:val="0"/>
          <w:noProof w:val="0"/>
          <w:color w:val="auto"/>
          <w:sz w:val="22"/>
          <w:szCs w:val="22"/>
          <w:lang w:val="en-GB"/>
        </w:rPr>
        <w:t xml:space="preserve"> I would not need to collect any quantitative data. </w:t>
      </w:r>
    </w:p>
    <w:p w:rsidR="20B8CA98" w:rsidP="190B24F8" w:rsidRDefault="20B8CA98" w14:paraId="22B2722B" w14:textId="19B7947C">
      <w:pPr>
        <w:spacing w:line="360" w:lineRule="auto"/>
        <w:jc w:val="both"/>
        <w:rPr>
          <w:rFonts w:ascii="Arial" w:hAnsi="Arial" w:eastAsia="Arial" w:cs="Arial"/>
          <w:b w:val="1"/>
          <w:bCs w:val="1"/>
          <w:i w:val="0"/>
          <w:iCs w:val="0"/>
          <w:noProof w:val="0"/>
          <w:color w:val="000000" w:themeColor="text1" w:themeTint="FF" w:themeShade="FF"/>
          <w:sz w:val="22"/>
          <w:szCs w:val="22"/>
          <w:u w:val="single"/>
          <w:lang w:val="en-GB"/>
        </w:rPr>
      </w:pPr>
      <w:r w:rsidRPr="190B24F8" w:rsidR="20B8CA98">
        <w:rPr>
          <w:rFonts w:ascii="Arial" w:hAnsi="Arial" w:eastAsia="Arial" w:cs="Arial"/>
          <w:b w:val="1"/>
          <w:bCs w:val="1"/>
          <w:i w:val="0"/>
          <w:iCs w:val="0"/>
          <w:noProof w:val="0"/>
          <w:color w:val="auto"/>
          <w:sz w:val="22"/>
          <w:szCs w:val="22"/>
          <w:u w:val="single"/>
          <w:lang w:val="en-GB"/>
        </w:rPr>
        <w:t xml:space="preserve">Conclusion and </w:t>
      </w:r>
      <w:r w:rsidRPr="190B24F8" w:rsidR="5C91087D">
        <w:rPr>
          <w:rFonts w:ascii="Arial" w:hAnsi="Arial" w:eastAsia="Arial" w:cs="Arial"/>
          <w:b w:val="1"/>
          <w:bCs w:val="1"/>
          <w:i w:val="0"/>
          <w:iCs w:val="0"/>
          <w:noProof w:val="0"/>
          <w:color w:val="auto"/>
          <w:sz w:val="22"/>
          <w:szCs w:val="22"/>
          <w:u w:val="single"/>
          <w:lang w:val="en-GB"/>
        </w:rPr>
        <w:t>R</w:t>
      </w:r>
      <w:r w:rsidRPr="190B24F8" w:rsidR="20B8CA98">
        <w:rPr>
          <w:rFonts w:ascii="Arial" w:hAnsi="Arial" w:eastAsia="Arial" w:cs="Arial"/>
          <w:b w:val="1"/>
          <w:bCs w:val="1"/>
          <w:i w:val="0"/>
          <w:iCs w:val="0"/>
          <w:noProof w:val="0"/>
          <w:color w:val="auto"/>
          <w:sz w:val="22"/>
          <w:szCs w:val="22"/>
          <w:u w:val="single"/>
          <w:lang w:val="en-GB"/>
        </w:rPr>
        <w:t>ecommendations</w:t>
      </w:r>
    </w:p>
    <w:p w:rsidR="390A136A" w:rsidP="190B24F8" w:rsidRDefault="390A136A" w14:paraId="539CDBED" w14:textId="5C26CB65">
      <w:pPr>
        <w:pStyle w:val="Normal"/>
        <w:spacing w:line="360" w:lineRule="auto"/>
        <w:jc w:val="both"/>
        <w:rPr>
          <w:rFonts w:ascii="Arial" w:hAnsi="Arial" w:eastAsia="Arial" w:cs="Arial"/>
          <w:b w:val="0"/>
          <w:bCs w:val="0"/>
          <w:i w:val="0"/>
          <w:iCs w:val="0"/>
          <w:noProof w:val="0"/>
          <w:color w:val="auto"/>
          <w:sz w:val="22"/>
          <w:szCs w:val="22"/>
          <w:u w:val="none"/>
          <w:lang w:val="en-GB"/>
        </w:rPr>
      </w:pPr>
      <w:r w:rsidRPr="190B24F8" w:rsidR="390A136A">
        <w:rPr>
          <w:rFonts w:ascii="Arial" w:hAnsi="Arial" w:eastAsia="Arial" w:cs="Arial"/>
          <w:b w:val="0"/>
          <w:bCs w:val="0"/>
          <w:i w:val="0"/>
          <w:iCs w:val="0"/>
          <w:noProof w:val="0"/>
          <w:color w:val="auto"/>
          <w:sz w:val="22"/>
          <w:szCs w:val="22"/>
          <w:u w:val="none"/>
          <w:lang w:val="en-GB"/>
        </w:rPr>
        <w:t xml:space="preserve">To conclude I believe that my observation </w:t>
      </w:r>
      <w:r w:rsidRPr="190B24F8" w:rsidR="430BA0FF">
        <w:rPr>
          <w:rFonts w:ascii="Arial" w:hAnsi="Arial" w:eastAsia="Arial" w:cs="Arial"/>
          <w:b w:val="0"/>
          <w:bCs w:val="0"/>
          <w:i w:val="0"/>
          <w:iCs w:val="0"/>
          <w:noProof w:val="0"/>
          <w:color w:val="auto"/>
          <w:sz w:val="22"/>
          <w:szCs w:val="22"/>
          <w:u w:val="none"/>
          <w:lang w:val="en-GB"/>
        </w:rPr>
        <w:t>was successful</w:t>
      </w:r>
      <w:r w:rsidRPr="190B24F8" w:rsidR="2802B23D">
        <w:rPr>
          <w:rFonts w:ascii="Arial" w:hAnsi="Arial" w:eastAsia="Arial" w:cs="Arial"/>
          <w:b w:val="0"/>
          <w:bCs w:val="0"/>
          <w:i w:val="0"/>
          <w:iCs w:val="0"/>
          <w:noProof w:val="0"/>
          <w:color w:val="auto"/>
          <w:sz w:val="22"/>
          <w:szCs w:val="22"/>
          <w:u w:val="none"/>
          <w:lang w:val="en-GB"/>
        </w:rPr>
        <w:t>.</w:t>
      </w:r>
      <w:r w:rsidRPr="190B24F8" w:rsidR="390A136A">
        <w:rPr>
          <w:rFonts w:ascii="Arial" w:hAnsi="Arial" w:eastAsia="Arial" w:cs="Arial"/>
          <w:b w:val="0"/>
          <w:bCs w:val="0"/>
          <w:i w:val="0"/>
          <w:iCs w:val="0"/>
          <w:noProof w:val="0"/>
          <w:color w:val="auto"/>
          <w:sz w:val="22"/>
          <w:szCs w:val="22"/>
          <w:u w:val="none"/>
          <w:lang w:val="en-GB"/>
        </w:rPr>
        <w:t xml:space="preserve"> I gathered data on the pupil</w:t>
      </w:r>
      <w:r w:rsidRPr="190B24F8" w:rsidR="1D53788A">
        <w:rPr>
          <w:rFonts w:ascii="Arial" w:hAnsi="Arial" w:eastAsia="Arial" w:cs="Arial"/>
          <w:b w:val="0"/>
          <w:bCs w:val="0"/>
          <w:i w:val="0"/>
          <w:iCs w:val="0"/>
          <w:noProof w:val="0"/>
          <w:color w:val="auto"/>
          <w:sz w:val="22"/>
          <w:szCs w:val="22"/>
          <w:u w:val="none"/>
          <w:lang w:val="en-GB"/>
        </w:rPr>
        <w:t>’</w:t>
      </w:r>
      <w:r w:rsidRPr="190B24F8" w:rsidR="390A136A">
        <w:rPr>
          <w:rFonts w:ascii="Arial" w:hAnsi="Arial" w:eastAsia="Arial" w:cs="Arial"/>
          <w:b w:val="0"/>
          <w:bCs w:val="0"/>
          <w:i w:val="0"/>
          <w:iCs w:val="0"/>
          <w:noProof w:val="0"/>
          <w:color w:val="auto"/>
          <w:sz w:val="22"/>
          <w:szCs w:val="22"/>
          <w:u w:val="none"/>
          <w:lang w:val="en-GB"/>
        </w:rPr>
        <w:t>s</w:t>
      </w:r>
      <w:r w:rsidRPr="190B24F8" w:rsidR="390A136A">
        <w:rPr>
          <w:rFonts w:ascii="Arial" w:hAnsi="Arial" w:eastAsia="Arial" w:cs="Arial"/>
          <w:b w:val="0"/>
          <w:bCs w:val="0"/>
          <w:i w:val="0"/>
          <w:iCs w:val="0"/>
          <w:noProof w:val="0"/>
          <w:color w:val="auto"/>
          <w:sz w:val="22"/>
          <w:szCs w:val="22"/>
          <w:u w:val="none"/>
          <w:lang w:val="en-GB"/>
        </w:rPr>
        <w:t xml:space="preserve"> involvement and well-being according to the Leuven </w:t>
      </w:r>
      <w:r w:rsidRPr="190B24F8" w:rsidR="2DCB22E6">
        <w:rPr>
          <w:rFonts w:ascii="Arial" w:hAnsi="Arial" w:eastAsia="Arial" w:cs="Arial"/>
          <w:b w:val="0"/>
          <w:bCs w:val="0"/>
          <w:i w:val="0"/>
          <w:iCs w:val="0"/>
          <w:noProof w:val="0"/>
          <w:color w:val="auto"/>
          <w:sz w:val="22"/>
          <w:szCs w:val="22"/>
          <w:u w:val="none"/>
          <w:lang w:val="en-GB"/>
        </w:rPr>
        <w:t xml:space="preserve">Scale </w:t>
      </w:r>
      <w:r w:rsidRPr="190B24F8" w:rsidR="28E9D057">
        <w:rPr>
          <w:rFonts w:ascii="Arial" w:hAnsi="Arial" w:eastAsia="Arial" w:cs="Arial"/>
          <w:b w:val="0"/>
          <w:bCs w:val="0"/>
          <w:i w:val="0"/>
          <w:iCs w:val="0"/>
          <w:noProof w:val="0"/>
          <w:color w:val="auto"/>
          <w:sz w:val="22"/>
          <w:szCs w:val="22"/>
          <w:u w:val="none"/>
          <w:lang w:val="en-GB"/>
        </w:rPr>
        <w:t>and gained a greater understanding of why focus groups are used in the Foundation Phase.</w:t>
      </w:r>
      <w:r w:rsidRPr="190B24F8" w:rsidR="648162EB">
        <w:rPr>
          <w:rFonts w:ascii="Arial" w:hAnsi="Arial" w:eastAsia="Arial" w:cs="Arial"/>
          <w:b w:val="0"/>
          <w:bCs w:val="0"/>
          <w:i w:val="0"/>
          <w:iCs w:val="0"/>
          <w:noProof w:val="0"/>
          <w:color w:val="auto"/>
          <w:sz w:val="22"/>
          <w:szCs w:val="22"/>
          <w:u w:val="none"/>
          <w:lang w:val="en-GB"/>
        </w:rPr>
        <w:t xml:space="preserve"> </w:t>
      </w:r>
      <w:r w:rsidRPr="190B24F8" w:rsidR="3309DC3D">
        <w:rPr>
          <w:rFonts w:ascii="Arial" w:hAnsi="Arial" w:eastAsia="Arial" w:cs="Arial"/>
          <w:b w:val="0"/>
          <w:bCs w:val="0"/>
          <w:i w:val="0"/>
          <w:iCs w:val="0"/>
          <w:noProof w:val="0"/>
          <w:color w:val="auto"/>
          <w:sz w:val="22"/>
          <w:szCs w:val="22"/>
          <w:u w:val="none"/>
          <w:lang w:val="en-GB"/>
        </w:rPr>
        <w:t xml:space="preserve">I do believe that next time I get the opportunity to observe a focus group within </w:t>
      </w:r>
      <w:r w:rsidRPr="190B24F8" w:rsidR="598A12DB">
        <w:rPr>
          <w:rFonts w:ascii="Arial" w:hAnsi="Arial" w:eastAsia="Arial" w:cs="Arial"/>
          <w:b w:val="0"/>
          <w:bCs w:val="0"/>
          <w:i w:val="0"/>
          <w:iCs w:val="0"/>
          <w:noProof w:val="0"/>
          <w:color w:val="auto"/>
          <w:sz w:val="22"/>
          <w:szCs w:val="22"/>
          <w:u w:val="none"/>
          <w:lang w:val="en-GB"/>
        </w:rPr>
        <w:t xml:space="preserve">the Foundation Phase classroom I would like to observe it for a longer period of time or observe multiple focus groups to once again gain a better understanding of why focus groups are </w:t>
      </w:r>
      <w:r w:rsidRPr="190B24F8" w:rsidR="5037A998">
        <w:rPr>
          <w:rFonts w:ascii="Arial" w:hAnsi="Arial" w:eastAsia="Arial" w:cs="Arial"/>
          <w:b w:val="0"/>
          <w:bCs w:val="0"/>
          <w:i w:val="0"/>
          <w:iCs w:val="0"/>
          <w:noProof w:val="0"/>
          <w:color w:val="auto"/>
          <w:sz w:val="22"/>
          <w:szCs w:val="22"/>
          <w:u w:val="none"/>
          <w:lang w:val="en-GB"/>
        </w:rPr>
        <w:t>used and it will also allow me to collect far more data.</w:t>
      </w:r>
      <w:r w:rsidRPr="190B24F8" w:rsidR="05B88CDC">
        <w:rPr>
          <w:rFonts w:ascii="Arial" w:hAnsi="Arial" w:eastAsia="Arial" w:cs="Arial"/>
          <w:b w:val="0"/>
          <w:bCs w:val="0"/>
          <w:i w:val="0"/>
          <w:iCs w:val="0"/>
          <w:noProof w:val="0"/>
          <w:color w:val="auto"/>
          <w:sz w:val="22"/>
          <w:szCs w:val="22"/>
          <w:u w:val="none"/>
          <w:lang w:val="en-GB"/>
        </w:rPr>
        <w:t xml:space="preserve"> One recommendation I would make is that</w:t>
      </w:r>
      <w:r w:rsidRPr="190B24F8" w:rsidR="64BFBF18">
        <w:rPr>
          <w:rFonts w:ascii="Arial" w:hAnsi="Arial" w:eastAsia="Arial" w:cs="Arial"/>
          <w:b w:val="0"/>
          <w:bCs w:val="0"/>
          <w:i w:val="0"/>
          <w:iCs w:val="0"/>
          <w:noProof w:val="0"/>
          <w:color w:val="auto"/>
          <w:sz w:val="22"/>
          <w:szCs w:val="22"/>
          <w:u w:val="none"/>
          <w:lang w:val="en-GB"/>
        </w:rPr>
        <w:t xml:space="preserve"> </w:t>
      </w:r>
      <w:r w:rsidRPr="190B24F8" w:rsidR="353368E0">
        <w:rPr>
          <w:rFonts w:ascii="Arial" w:hAnsi="Arial" w:eastAsia="Arial" w:cs="Arial"/>
          <w:b w:val="0"/>
          <w:bCs w:val="0"/>
          <w:i w:val="0"/>
          <w:iCs w:val="0"/>
          <w:noProof w:val="0"/>
          <w:color w:val="auto"/>
          <w:sz w:val="22"/>
          <w:szCs w:val="22"/>
          <w:u w:val="none"/>
          <w:lang w:val="en-GB"/>
        </w:rPr>
        <w:t>f</w:t>
      </w:r>
      <w:r w:rsidRPr="190B24F8" w:rsidR="6731A466">
        <w:rPr>
          <w:rFonts w:ascii="Arial" w:hAnsi="Arial" w:eastAsia="Arial" w:cs="Arial"/>
          <w:b w:val="0"/>
          <w:bCs w:val="0"/>
          <w:i w:val="0"/>
          <w:iCs w:val="0"/>
          <w:noProof w:val="0"/>
          <w:color w:val="auto"/>
          <w:sz w:val="22"/>
          <w:szCs w:val="22"/>
          <w:u w:val="none"/>
          <w:lang w:val="en-GB"/>
        </w:rPr>
        <w:t xml:space="preserve">ocus groups are good for group discussions and group work </w:t>
      </w:r>
      <w:r w:rsidRPr="190B24F8" w:rsidR="22110824">
        <w:rPr>
          <w:rFonts w:ascii="Arial" w:hAnsi="Arial" w:eastAsia="Arial" w:cs="Arial"/>
          <w:noProof w:val="0"/>
          <w:color w:val="auto"/>
          <w:sz w:val="22"/>
          <w:szCs w:val="22"/>
          <w:lang w:val="en-GB"/>
        </w:rPr>
        <w:t>(using focus groups in school, 2011)</w:t>
      </w:r>
      <w:r w:rsidRPr="190B24F8" w:rsidR="22110824">
        <w:rPr>
          <w:rFonts w:ascii="Arial" w:hAnsi="Arial" w:eastAsia="Arial" w:cs="Arial"/>
          <w:b w:val="0"/>
          <w:bCs w:val="0"/>
          <w:i w:val="0"/>
          <w:iCs w:val="0"/>
          <w:noProof w:val="0"/>
          <w:color w:val="auto"/>
          <w:sz w:val="22"/>
          <w:szCs w:val="22"/>
          <w:u w:val="none"/>
          <w:lang w:val="en-GB"/>
        </w:rPr>
        <w:t xml:space="preserve"> </w:t>
      </w:r>
      <w:r w:rsidRPr="190B24F8" w:rsidR="21CEACDC">
        <w:rPr>
          <w:rFonts w:ascii="Arial" w:hAnsi="Arial" w:eastAsia="Arial" w:cs="Arial"/>
          <w:b w:val="0"/>
          <w:bCs w:val="0"/>
          <w:i w:val="0"/>
          <w:iCs w:val="0"/>
          <w:noProof w:val="0"/>
          <w:color w:val="auto"/>
          <w:sz w:val="22"/>
          <w:szCs w:val="22"/>
          <w:u w:val="none"/>
          <w:lang w:val="en-GB"/>
        </w:rPr>
        <w:t>and can help to build on different ideas and opinions on a topic. Maybe next time it would be ben</w:t>
      </w:r>
      <w:r w:rsidRPr="190B24F8" w:rsidR="5709FCFC">
        <w:rPr>
          <w:rFonts w:ascii="Arial" w:hAnsi="Arial" w:eastAsia="Arial" w:cs="Arial"/>
          <w:b w:val="0"/>
          <w:bCs w:val="0"/>
          <w:i w:val="0"/>
          <w:iCs w:val="0"/>
          <w:noProof w:val="0"/>
          <w:color w:val="auto"/>
          <w:sz w:val="22"/>
          <w:szCs w:val="22"/>
          <w:u w:val="none"/>
          <w:lang w:val="en-GB"/>
        </w:rPr>
        <w:t>e</w:t>
      </w:r>
      <w:r w:rsidRPr="190B24F8" w:rsidR="21CEACDC">
        <w:rPr>
          <w:rFonts w:ascii="Arial" w:hAnsi="Arial" w:eastAsia="Arial" w:cs="Arial"/>
          <w:b w:val="0"/>
          <w:bCs w:val="0"/>
          <w:i w:val="0"/>
          <w:iCs w:val="0"/>
          <w:noProof w:val="0"/>
          <w:color w:val="auto"/>
          <w:sz w:val="22"/>
          <w:szCs w:val="22"/>
          <w:u w:val="none"/>
          <w:lang w:val="en-GB"/>
        </w:rPr>
        <w:t>ficial to see a bigger focus group or allow the pupils to have more of a discu</w:t>
      </w:r>
      <w:r w:rsidRPr="190B24F8" w:rsidR="4346715F">
        <w:rPr>
          <w:rFonts w:ascii="Arial" w:hAnsi="Arial" w:eastAsia="Arial" w:cs="Arial"/>
          <w:b w:val="0"/>
          <w:bCs w:val="0"/>
          <w:i w:val="0"/>
          <w:iCs w:val="0"/>
          <w:noProof w:val="0"/>
          <w:color w:val="auto"/>
          <w:sz w:val="22"/>
          <w:szCs w:val="22"/>
          <w:u w:val="none"/>
          <w:lang w:val="en-GB"/>
        </w:rPr>
        <w:t>s</w:t>
      </w:r>
      <w:r w:rsidRPr="190B24F8" w:rsidR="21CEACDC">
        <w:rPr>
          <w:rFonts w:ascii="Arial" w:hAnsi="Arial" w:eastAsia="Arial" w:cs="Arial"/>
          <w:b w:val="0"/>
          <w:bCs w:val="0"/>
          <w:i w:val="0"/>
          <w:iCs w:val="0"/>
          <w:noProof w:val="0"/>
          <w:color w:val="auto"/>
          <w:sz w:val="22"/>
          <w:szCs w:val="22"/>
          <w:u w:val="none"/>
          <w:lang w:val="en-GB"/>
        </w:rPr>
        <w:t>sion about the t</w:t>
      </w:r>
      <w:r w:rsidRPr="190B24F8" w:rsidR="4BC4FCEA">
        <w:rPr>
          <w:rFonts w:ascii="Arial" w:hAnsi="Arial" w:eastAsia="Arial" w:cs="Arial"/>
          <w:b w:val="0"/>
          <w:bCs w:val="0"/>
          <w:i w:val="0"/>
          <w:iCs w:val="0"/>
          <w:noProof w:val="0"/>
          <w:color w:val="auto"/>
          <w:sz w:val="22"/>
          <w:szCs w:val="22"/>
          <w:u w:val="none"/>
          <w:lang w:val="en-GB"/>
        </w:rPr>
        <w:t>opic</w:t>
      </w:r>
      <w:r w:rsidRPr="190B24F8" w:rsidR="4A5C5385">
        <w:rPr>
          <w:rFonts w:ascii="Arial" w:hAnsi="Arial" w:eastAsia="Arial" w:cs="Arial"/>
          <w:b w:val="0"/>
          <w:bCs w:val="0"/>
          <w:i w:val="0"/>
          <w:iCs w:val="0"/>
          <w:noProof w:val="0"/>
          <w:color w:val="auto"/>
          <w:sz w:val="22"/>
          <w:szCs w:val="22"/>
          <w:u w:val="none"/>
          <w:lang w:val="en-GB"/>
        </w:rPr>
        <w:t>.</w:t>
      </w:r>
      <w:r w:rsidRPr="190B24F8" w:rsidR="4FA4E602">
        <w:rPr>
          <w:rFonts w:ascii="Arial" w:hAnsi="Arial" w:eastAsia="Arial" w:cs="Arial"/>
          <w:b w:val="0"/>
          <w:bCs w:val="0"/>
          <w:i w:val="0"/>
          <w:iCs w:val="0"/>
          <w:noProof w:val="0"/>
          <w:color w:val="auto"/>
          <w:sz w:val="22"/>
          <w:szCs w:val="22"/>
          <w:u w:val="none"/>
          <w:lang w:val="en-GB"/>
        </w:rPr>
        <w:t xml:space="preserve"> </w:t>
      </w:r>
      <w:r w:rsidRPr="190B24F8" w:rsidR="36B12DE7">
        <w:rPr>
          <w:rFonts w:ascii="Arial" w:hAnsi="Arial" w:eastAsia="Arial" w:cs="Arial"/>
          <w:b w:val="0"/>
          <w:bCs w:val="0"/>
          <w:i w:val="0"/>
          <w:iCs w:val="0"/>
          <w:noProof w:val="0"/>
          <w:color w:val="auto"/>
          <w:sz w:val="22"/>
          <w:szCs w:val="22"/>
          <w:u w:val="none"/>
          <w:lang w:val="en-GB"/>
        </w:rPr>
        <w:t xml:space="preserve">Another </w:t>
      </w:r>
      <w:r w:rsidRPr="190B24F8" w:rsidR="678B50DF">
        <w:rPr>
          <w:rFonts w:ascii="Arial" w:hAnsi="Arial" w:eastAsia="Arial" w:cs="Arial"/>
          <w:b w:val="0"/>
          <w:bCs w:val="0"/>
          <w:i w:val="0"/>
          <w:iCs w:val="0"/>
          <w:noProof w:val="0"/>
          <w:color w:val="auto"/>
          <w:sz w:val="22"/>
          <w:szCs w:val="22"/>
          <w:u w:val="none"/>
          <w:lang w:val="en-GB"/>
        </w:rPr>
        <w:t>observation</w:t>
      </w:r>
      <w:r w:rsidRPr="190B24F8" w:rsidR="36B12DE7">
        <w:rPr>
          <w:rFonts w:ascii="Arial" w:hAnsi="Arial" w:eastAsia="Arial" w:cs="Arial"/>
          <w:b w:val="0"/>
          <w:bCs w:val="0"/>
          <w:i w:val="0"/>
          <w:iCs w:val="0"/>
          <w:noProof w:val="0"/>
          <w:color w:val="auto"/>
          <w:sz w:val="22"/>
          <w:szCs w:val="22"/>
          <w:u w:val="none"/>
          <w:lang w:val="en-GB"/>
        </w:rPr>
        <w:t xml:space="preserve"> is you do not know how reliable</w:t>
      </w:r>
      <w:r w:rsidRPr="190B24F8" w:rsidR="41D01D41">
        <w:rPr>
          <w:rFonts w:ascii="Arial" w:hAnsi="Arial" w:eastAsia="Arial" w:cs="Arial"/>
          <w:noProof w:val="0"/>
          <w:color w:val="auto"/>
          <w:sz w:val="22"/>
          <w:szCs w:val="22"/>
          <w:lang w:val="en-GB"/>
        </w:rPr>
        <w:t xml:space="preserve"> (Francis, 2015)</w:t>
      </w:r>
      <w:r w:rsidRPr="190B24F8" w:rsidR="36B12DE7">
        <w:rPr>
          <w:rFonts w:ascii="Arial" w:hAnsi="Arial" w:eastAsia="Arial" w:cs="Arial"/>
          <w:b w:val="0"/>
          <w:bCs w:val="0"/>
          <w:i w:val="0"/>
          <w:iCs w:val="0"/>
          <w:noProof w:val="0"/>
          <w:color w:val="auto"/>
          <w:sz w:val="22"/>
          <w:szCs w:val="22"/>
          <w:u w:val="none"/>
          <w:lang w:val="en-GB"/>
        </w:rPr>
        <w:t xml:space="preserve"> a focus group really is. For example, the pupils may know that they are being observed and therefore </w:t>
      </w:r>
      <w:r w:rsidRPr="190B24F8" w:rsidR="42BDE7FA">
        <w:rPr>
          <w:rFonts w:ascii="Arial" w:hAnsi="Arial" w:eastAsia="Arial" w:cs="Arial"/>
          <w:b w:val="0"/>
          <w:bCs w:val="0"/>
          <w:i w:val="0"/>
          <w:iCs w:val="0"/>
          <w:noProof w:val="0"/>
          <w:color w:val="auto"/>
          <w:sz w:val="22"/>
          <w:szCs w:val="22"/>
          <w:u w:val="none"/>
          <w:lang w:val="en-GB"/>
        </w:rPr>
        <w:t xml:space="preserve">act differently to the way in which they usually are. This would then affect your data as it would not be valid. </w:t>
      </w:r>
      <w:r w:rsidRPr="190B24F8" w:rsidR="0DFBA0B9">
        <w:rPr>
          <w:rFonts w:ascii="Arial" w:hAnsi="Arial" w:eastAsia="Arial" w:cs="Arial"/>
          <w:b w:val="0"/>
          <w:bCs w:val="0"/>
          <w:i w:val="0"/>
          <w:iCs w:val="0"/>
          <w:noProof w:val="0"/>
          <w:color w:val="auto"/>
          <w:sz w:val="22"/>
          <w:szCs w:val="22"/>
          <w:u w:val="none"/>
          <w:lang w:val="en-GB"/>
        </w:rPr>
        <w:t xml:space="preserve">I do believe that doing this research has had an impact on my professional learning and it will </w:t>
      </w:r>
      <w:r w:rsidRPr="190B24F8" w:rsidR="55526418">
        <w:rPr>
          <w:rFonts w:ascii="Arial" w:hAnsi="Arial" w:eastAsia="Arial" w:cs="Arial"/>
          <w:b w:val="0"/>
          <w:bCs w:val="0"/>
          <w:i w:val="0"/>
          <w:iCs w:val="0"/>
          <w:noProof w:val="0"/>
          <w:color w:val="auto"/>
          <w:sz w:val="22"/>
          <w:szCs w:val="22"/>
          <w:u w:val="none"/>
          <w:lang w:val="en-GB"/>
        </w:rPr>
        <w:t xml:space="preserve">now transform my practice. The next time I am on placement I will </w:t>
      </w:r>
      <w:r w:rsidRPr="190B24F8" w:rsidR="76217877">
        <w:rPr>
          <w:rFonts w:ascii="Arial" w:hAnsi="Arial" w:eastAsia="Arial" w:cs="Arial"/>
          <w:b w:val="0"/>
          <w:bCs w:val="0"/>
          <w:i w:val="0"/>
          <w:iCs w:val="0"/>
          <w:noProof w:val="0"/>
          <w:color w:val="auto"/>
          <w:sz w:val="22"/>
          <w:szCs w:val="22"/>
          <w:u w:val="none"/>
          <w:lang w:val="en-GB"/>
        </w:rPr>
        <w:t>observe carefully</w:t>
      </w:r>
      <w:r w:rsidRPr="190B24F8" w:rsidR="55526418">
        <w:rPr>
          <w:rFonts w:ascii="Arial" w:hAnsi="Arial" w:eastAsia="Arial" w:cs="Arial"/>
          <w:b w:val="0"/>
          <w:bCs w:val="0"/>
          <w:i w:val="0"/>
          <w:iCs w:val="0"/>
          <w:noProof w:val="0"/>
          <w:color w:val="auto"/>
          <w:sz w:val="22"/>
          <w:szCs w:val="22"/>
          <w:u w:val="none"/>
          <w:lang w:val="en-GB"/>
        </w:rPr>
        <w:t xml:space="preserve"> the pupil’s involvement and well-being according to the Leuven </w:t>
      </w:r>
      <w:r w:rsidRPr="190B24F8" w:rsidR="5FF41D1C">
        <w:rPr>
          <w:rFonts w:ascii="Arial" w:hAnsi="Arial" w:eastAsia="Arial" w:cs="Arial"/>
          <w:b w:val="0"/>
          <w:bCs w:val="0"/>
          <w:i w:val="0"/>
          <w:iCs w:val="0"/>
          <w:noProof w:val="0"/>
          <w:color w:val="auto"/>
          <w:sz w:val="22"/>
          <w:szCs w:val="22"/>
          <w:u w:val="none"/>
          <w:lang w:val="en-GB"/>
        </w:rPr>
        <w:t xml:space="preserve">Scale as I now have a greater understanding of it after observing a focus group. </w:t>
      </w:r>
      <w:r w:rsidRPr="190B24F8" w:rsidR="6B814567">
        <w:rPr>
          <w:rFonts w:ascii="Arial" w:hAnsi="Arial" w:eastAsia="Arial" w:cs="Arial"/>
          <w:b w:val="0"/>
          <w:bCs w:val="0"/>
          <w:i w:val="0"/>
          <w:iCs w:val="0"/>
          <w:noProof w:val="0"/>
          <w:color w:val="auto"/>
          <w:sz w:val="22"/>
          <w:szCs w:val="22"/>
          <w:u w:val="none"/>
          <w:lang w:val="en-GB"/>
        </w:rPr>
        <w:t>In the future I would like to be able to do my own research</w:t>
      </w:r>
      <w:r w:rsidRPr="190B24F8" w:rsidR="7D983870">
        <w:rPr>
          <w:rFonts w:ascii="Arial" w:hAnsi="Arial" w:eastAsia="Arial" w:cs="Arial"/>
          <w:b w:val="0"/>
          <w:bCs w:val="0"/>
          <w:i w:val="0"/>
          <w:iCs w:val="0"/>
          <w:noProof w:val="0"/>
          <w:color w:val="auto"/>
          <w:sz w:val="22"/>
          <w:szCs w:val="22"/>
          <w:u w:val="none"/>
          <w:lang w:val="en-GB"/>
        </w:rPr>
        <w:t>. My research question would be ‘to what extent does messy play provide op</w:t>
      </w:r>
      <w:r w:rsidRPr="190B24F8" w:rsidR="458E7023">
        <w:rPr>
          <w:rFonts w:ascii="Arial" w:hAnsi="Arial" w:eastAsia="Arial" w:cs="Arial"/>
          <w:b w:val="0"/>
          <w:bCs w:val="0"/>
          <w:i w:val="0"/>
          <w:iCs w:val="0"/>
          <w:noProof w:val="0"/>
          <w:color w:val="auto"/>
          <w:sz w:val="22"/>
          <w:szCs w:val="22"/>
          <w:u w:val="none"/>
          <w:lang w:val="en-GB"/>
        </w:rPr>
        <w:t>p</w:t>
      </w:r>
      <w:r w:rsidRPr="190B24F8" w:rsidR="7D983870">
        <w:rPr>
          <w:rFonts w:ascii="Arial" w:hAnsi="Arial" w:eastAsia="Arial" w:cs="Arial"/>
          <w:b w:val="0"/>
          <w:bCs w:val="0"/>
          <w:i w:val="0"/>
          <w:iCs w:val="0"/>
          <w:noProof w:val="0"/>
          <w:color w:val="auto"/>
          <w:sz w:val="22"/>
          <w:szCs w:val="22"/>
          <w:u w:val="none"/>
          <w:lang w:val="en-GB"/>
        </w:rPr>
        <w:t>ortunit</w:t>
      </w:r>
      <w:r w:rsidRPr="190B24F8" w:rsidR="74F24940">
        <w:rPr>
          <w:rFonts w:ascii="Arial" w:hAnsi="Arial" w:eastAsia="Arial" w:cs="Arial"/>
          <w:b w:val="0"/>
          <w:bCs w:val="0"/>
          <w:i w:val="0"/>
          <w:iCs w:val="0"/>
          <w:noProof w:val="0"/>
          <w:color w:val="auto"/>
          <w:sz w:val="22"/>
          <w:szCs w:val="22"/>
          <w:u w:val="none"/>
          <w:lang w:val="en-GB"/>
        </w:rPr>
        <w:t>i</w:t>
      </w:r>
      <w:r w:rsidRPr="190B24F8" w:rsidR="7D983870">
        <w:rPr>
          <w:rFonts w:ascii="Arial" w:hAnsi="Arial" w:eastAsia="Arial" w:cs="Arial"/>
          <w:b w:val="0"/>
          <w:bCs w:val="0"/>
          <w:i w:val="0"/>
          <w:iCs w:val="0"/>
          <w:noProof w:val="0"/>
          <w:color w:val="auto"/>
          <w:sz w:val="22"/>
          <w:szCs w:val="22"/>
          <w:u w:val="none"/>
          <w:lang w:val="en-GB"/>
        </w:rPr>
        <w:t>es for pupil involvement and lear</w:t>
      </w:r>
      <w:r w:rsidRPr="190B24F8" w:rsidR="6441A9C4">
        <w:rPr>
          <w:rFonts w:ascii="Arial" w:hAnsi="Arial" w:eastAsia="Arial" w:cs="Arial"/>
          <w:b w:val="0"/>
          <w:bCs w:val="0"/>
          <w:i w:val="0"/>
          <w:iCs w:val="0"/>
          <w:noProof w:val="0"/>
          <w:color w:val="auto"/>
          <w:sz w:val="22"/>
          <w:szCs w:val="22"/>
          <w:u w:val="none"/>
          <w:lang w:val="en-GB"/>
        </w:rPr>
        <w:t xml:space="preserve">ning?’. </w:t>
      </w:r>
      <w:r w:rsidRPr="190B24F8" w:rsidR="6C7E57A1">
        <w:rPr>
          <w:rFonts w:ascii="Arial" w:hAnsi="Arial" w:eastAsia="Arial" w:cs="Arial"/>
          <w:b w:val="0"/>
          <w:bCs w:val="0"/>
          <w:i w:val="0"/>
          <w:iCs w:val="0"/>
          <w:noProof w:val="0"/>
          <w:color w:val="auto"/>
          <w:sz w:val="22"/>
          <w:szCs w:val="22"/>
          <w:u w:val="none"/>
          <w:lang w:val="en-GB"/>
        </w:rPr>
        <w:t>I have chosen messy play as when I was on placement that was the most popular area of the classroom. Pupils wanted to do the activity more than once and always wanted to take something home to give to their parents or guar</w:t>
      </w:r>
      <w:r w:rsidRPr="190B24F8" w:rsidR="239F80E5">
        <w:rPr>
          <w:rFonts w:ascii="Arial" w:hAnsi="Arial" w:eastAsia="Arial" w:cs="Arial"/>
          <w:b w:val="0"/>
          <w:bCs w:val="0"/>
          <w:i w:val="0"/>
          <w:iCs w:val="0"/>
          <w:noProof w:val="0"/>
          <w:color w:val="auto"/>
          <w:sz w:val="22"/>
          <w:szCs w:val="22"/>
          <w:u w:val="none"/>
          <w:lang w:val="en-GB"/>
        </w:rPr>
        <w:t>dians. I believe doing research on messy play would allow me to understand the impact it has on the pupil’s and why it is such a popular area of the Foundation Phase cla</w:t>
      </w:r>
      <w:r w:rsidRPr="190B24F8" w:rsidR="08D01C50">
        <w:rPr>
          <w:rFonts w:ascii="Arial" w:hAnsi="Arial" w:eastAsia="Arial" w:cs="Arial"/>
          <w:b w:val="0"/>
          <w:bCs w:val="0"/>
          <w:i w:val="0"/>
          <w:iCs w:val="0"/>
          <w:noProof w:val="0"/>
          <w:color w:val="auto"/>
          <w:sz w:val="22"/>
          <w:szCs w:val="22"/>
          <w:u w:val="none"/>
          <w:lang w:val="en-GB"/>
        </w:rPr>
        <w:t>ssroom.</w:t>
      </w:r>
    </w:p>
    <w:p w:rsidR="364B59CE" w:rsidP="364B59CE" w:rsidRDefault="364B59CE" w14:paraId="106B7219" w14:textId="204810B5">
      <w:pPr>
        <w:pStyle w:val="Normal"/>
        <w:spacing w:line="360" w:lineRule="auto"/>
        <w:jc w:val="both"/>
        <w:rPr>
          <w:rFonts w:ascii="Arial" w:hAnsi="Arial" w:eastAsia="Arial" w:cs="Arial"/>
          <w:b w:val="1"/>
          <w:bCs w:val="1"/>
          <w:noProof w:val="0"/>
          <w:color w:val="000000" w:themeColor="text1" w:themeTint="FF" w:themeShade="FF"/>
          <w:sz w:val="22"/>
          <w:szCs w:val="22"/>
          <w:u w:val="single"/>
          <w:lang w:val="en-GB"/>
        </w:rPr>
      </w:pPr>
    </w:p>
    <w:p w:rsidR="59CC7548" w:rsidP="304136E1" w:rsidRDefault="59CC7548" w14:paraId="55672CDC" w14:textId="388EEA8F">
      <w:pPr>
        <w:pStyle w:val="Normal"/>
        <w:jc w:val="both"/>
        <w:rPr>
          <w:rFonts w:ascii="Arial" w:hAnsi="Arial" w:eastAsia="Arial" w:cs="Arial"/>
          <w:b w:val="1"/>
          <w:bCs w:val="1"/>
          <w:sz w:val="22"/>
          <w:szCs w:val="22"/>
          <w:u w:val="single"/>
        </w:rPr>
      </w:pPr>
      <w:r w:rsidRPr="304136E1" w:rsidR="59CC7548">
        <w:rPr>
          <w:rFonts w:ascii="Arial" w:hAnsi="Arial" w:eastAsia="Arial" w:cs="Arial"/>
          <w:b w:val="1"/>
          <w:bCs w:val="1"/>
          <w:sz w:val="22"/>
          <w:szCs w:val="22"/>
          <w:u w:val="single"/>
        </w:rPr>
        <w:t>Reference page</w:t>
      </w:r>
    </w:p>
    <w:p w:rsidR="59CC7548" w:rsidP="304136E1" w:rsidRDefault="59CC7548" w14:paraId="4B513DA4" w14:textId="0F35F6BB">
      <w:pPr>
        <w:ind w:left="120" w:hanging="120"/>
        <w:jc w:val="both"/>
      </w:pPr>
      <w:r w:rsidRPr="304136E1" w:rsidR="59CC7548">
        <w:rPr>
          <w:rFonts w:ascii="Arial" w:hAnsi="Arial" w:eastAsia="Arial" w:cs="Arial"/>
          <w:noProof w:val="0"/>
          <w:color w:val="000000" w:themeColor="text1" w:themeTint="FF" w:themeShade="FF"/>
          <w:sz w:val="19"/>
          <w:szCs w:val="19"/>
          <w:lang w:val="en-GB"/>
        </w:rPr>
        <w:t xml:space="preserve">Software, C., 2014. </w:t>
      </w:r>
      <w:r w:rsidRPr="304136E1" w:rsidR="59CC7548">
        <w:rPr>
          <w:rFonts w:ascii="Arial" w:hAnsi="Arial" w:eastAsia="Arial" w:cs="Arial"/>
          <w:i w:val="1"/>
          <w:iCs w:val="1"/>
          <w:noProof w:val="0"/>
          <w:color w:val="000000" w:themeColor="text1" w:themeTint="FF" w:themeShade="FF"/>
          <w:sz w:val="19"/>
          <w:szCs w:val="19"/>
          <w:lang w:val="en-GB"/>
        </w:rPr>
        <w:t>The Leuven Scale For Early Years : What Should Childcare Providers Know</w:t>
      </w:r>
      <w:r w:rsidRPr="304136E1" w:rsidR="59CC7548">
        <w:rPr>
          <w:rFonts w:ascii="Arial" w:hAnsi="Arial" w:eastAsia="Arial" w:cs="Arial"/>
          <w:noProof w:val="0"/>
          <w:color w:val="000000" w:themeColor="text1" w:themeTint="FF" w:themeShade="FF"/>
          <w:sz w:val="19"/>
          <w:szCs w:val="19"/>
          <w:lang w:val="en-GB"/>
        </w:rPr>
        <w:t>. [online] Cheqdin. Available at: &lt;https://cheqdin.com/leuven-scale-for-early-years/&gt; [Accessed 3 May 2020].</w:t>
      </w:r>
    </w:p>
    <w:p w:rsidR="304136E1" w:rsidP="304136E1" w:rsidRDefault="304136E1" w14:paraId="569E07F8" w14:textId="4059EB43">
      <w:pPr>
        <w:pStyle w:val="Normal"/>
        <w:jc w:val="both"/>
        <w:rPr>
          <w:rFonts w:ascii="Arial" w:hAnsi="Arial" w:eastAsia="Arial" w:cs="Arial"/>
          <w:noProof w:val="0"/>
          <w:sz w:val="22"/>
          <w:szCs w:val="22"/>
          <w:lang w:val="en-GB"/>
        </w:rPr>
      </w:pPr>
    </w:p>
    <w:p w:rsidR="59CC7548" w:rsidP="304136E1" w:rsidRDefault="59CC7548" w14:paraId="1BA01BB1" w14:textId="5859A243">
      <w:pPr>
        <w:ind w:left="120" w:hanging="120"/>
        <w:jc w:val="both"/>
      </w:pPr>
      <w:r w:rsidRPr="304136E1" w:rsidR="59CC7548">
        <w:rPr>
          <w:rFonts w:ascii="Arial" w:hAnsi="Arial" w:eastAsia="Arial" w:cs="Arial"/>
          <w:noProof w:val="0"/>
          <w:color w:val="000000" w:themeColor="text1" w:themeTint="FF" w:themeShade="FF"/>
          <w:sz w:val="19"/>
          <w:szCs w:val="19"/>
          <w:lang w:val="en-GB"/>
        </w:rPr>
        <w:t xml:space="preserve">Sagepub.com. 2011. </w:t>
      </w:r>
      <w:r w:rsidRPr="304136E1" w:rsidR="59CC7548">
        <w:rPr>
          <w:rFonts w:ascii="Arial" w:hAnsi="Arial" w:eastAsia="Arial" w:cs="Arial"/>
          <w:i w:val="1"/>
          <w:iCs w:val="1"/>
          <w:noProof w:val="0"/>
          <w:color w:val="000000" w:themeColor="text1" w:themeTint="FF" w:themeShade="FF"/>
          <w:sz w:val="19"/>
          <w:szCs w:val="19"/>
          <w:lang w:val="en-GB"/>
        </w:rPr>
        <w:t>Using Focus Groups In School</w:t>
      </w:r>
      <w:r w:rsidRPr="304136E1" w:rsidR="59CC7548">
        <w:rPr>
          <w:rFonts w:ascii="Arial" w:hAnsi="Arial" w:eastAsia="Arial" w:cs="Arial"/>
          <w:noProof w:val="0"/>
          <w:color w:val="000000" w:themeColor="text1" w:themeTint="FF" w:themeShade="FF"/>
          <w:sz w:val="19"/>
          <w:szCs w:val="19"/>
          <w:lang w:val="en-GB"/>
        </w:rPr>
        <w:t>. [online] Available at: &lt;https://www.sagepub.com/sites/default/files/upm-binaries/7305_jayanthi_ch_1.pdf&gt; [Accessed 3 May 2020].</w:t>
      </w:r>
    </w:p>
    <w:p w:rsidR="304136E1" w:rsidP="304136E1" w:rsidRDefault="304136E1" w14:paraId="7F2974A9" w14:textId="6782810A">
      <w:pPr>
        <w:pStyle w:val="Normal"/>
        <w:jc w:val="both"/>
        <w:rPr>
          <w:rFonts w:ascii="Arial" w:hAnsi="Arial" w:eastAsia="Arial" w:cs="Arial"/>
          <w:noProof w:val="0"/>
          <w:sz w:val="22"/>
          <w:szCs w:val="22"/>
          <w:lang w:val="en-GB"/>
        </w:rPr>
      </w:pPr>
    </w:p>
    <w:p w:rsidR="59CC7548" w:rsidP="304136E1" w:rsidRDefault="59CC7548" w14:paraId="60394DC7" w14:textId="069FEB5F">
      <w:pPr>
        <w:ind w:left="120" w:hanging="120"/>
        <w:jc w:val="both"/>
      </w:pPr>
      <w:r w:rsidRPr="304136E1" w:rsidR="59CC7548">
        <w:rPr>
          <w:rFonts w:ascii="Arial" w:hAnsi="Arial" w:eastAsia="Arial" w:cs="Arial"/>
          <w:b w:val="1"/>
          <w:bCs w:val="1"/>
          <w:noProof w:val="0"/>
          <w:color w:val="666666"/>
          <w:sz w:val="19"/>
          <w:szCs w:val="19"/>
          <w:lang w:val="en-GB"/>
        </w:rPr>
        <w:t xml:space="preserve"> </w:t>
      </w:r>
      <w:r w:rsidRPr="304136E1" w:rsidR="59CC7548">
        <w:rPr>
          <w:rFonts w:ascii="Arial" w:hAnsi="Arial" w:eastAsia="Arial" w:cs="Arial"/>
          <w:noProof w:val="0"/>
          <w:color w:val="000000" w:themeColor="text1" w:themeTint="FF" w:themeShade="FF"/>
          <w:sz w:val="19"/>
          <w:szCs w:val="19"/>
          <w:lang w:val="en-GB"/>
        </w:rPr>
        <w:t xml:space="preserve">gov, e., 2015. </w:t>
      </w:r>
      <w:r w:rsidRPr="304136E1" w:rsidR="59CC7548">
        <w:rPr>
          <w:rFonts w:ascii="Arial" w:hAnsi="Arial" w:eastAsia="Arial" w:cs="Arial"/>
          <w:i w:val="1"/>
          <w:iCs w:val="1"/>
          <w:noProof w:val="0"/>
          <w:color w:val="000000" w:themeColor="text1" w:themeTint="FF" w:themeShade="FF"/>
          <w:sz w:val="19"/>
          <w:szCs w:val="19"/>
          <w:lang w:val="en-GB"/>
        </w:rPr>
        <w:t>Observation: A Guide For Use In Evaluation</w:t>
      </w:r>
      <w:r w:rsidRPr="304136E1" w:rsidR="59CC7548">
        <w:rPr>
          <w:rFonts w:ascii="Arial" w:hAnsi="Arial" w:eastAsia="Arial" w:cs="Arial"/>
          <w:noProof w:val="0"/>
          <w:color w:val="000000" w:themeColor="text1" w:themeTint="FF" w:themeShade="FF"/>
          <w:sz w:val="19"/>
          <w:szCs w:val="19"/>
          <w:lang w:val="en-GB"/>
        </w:rPr>
        <w:t>. [online] Education.nsw.gov.au. Available at: &lt;https://education.nsw.gov.au/teaching-and-learning/professional-learning/evaluation-resource-hub/collecting-data/observation&gt; [Accessed 4 May 2020].</w:t>
      </w:r>
    </w:p>
    <w:p w:rsidR="304136E1" w:rsidP="304136E1" w:rsidRDefault="304136E1" w14:paraId="1754B36E" w14:textId="7B35B90A">
      <w:pPr>
        <w:pStyle w:val="Normal"/>
        <w:jc w:val="both"/>
      </w:pPr>
    </w:p>
    <w:p w:rsidR="59CC7548" w:rsidP="304136E1" w:rsidRDefault="59CC7548" w14:paraId="60121631" w14:textId="64251F13">
      <w:pPr>
        <w:pStyle w:val="Normal"/>
        <w:jc w:val="both"/>
        <w:rPr>
          <w:rFonts w:ascii="Arial" w:hAnsi="Arial" w:eastAsia="Arial" w:cs="Arial"/>
          <w:noProof w:val="0"/>
          <w:sz w:val="22"/>
          <w:szCs w:val="22"/>
          <w:lang w:val="en-GB"/>
        </w:rPr>
      </w:pPr>
      <w:r w:rsidRPr="304136E1" w:rsidR="59CC7548">
        <w:rPr>
          <w:rFonts w:ascii="Arial" w:hAnsi="Arial" w:eastAsia="Arial" w:cs="Arial"/>
          <w:b w:val="1"/>
          <w:bCs w:val="1"/>
          <w:noProof w:val="0"/>
          <w:color w:val="666666"/>
          <w:sz w:val="19"/>
          <w:szCs w:val="19"/>
          <w:lang w:val="en-GB"/>
        </w:rPr>
        <w:t xml:space="preserve"> </w:t>
      </w:r>
      <w:r w:rsidRPr="304136E1" w:rsidR="59CC7548">
        <w:rPr>
          <w:rFonts w:ascii="Arial" w:hAnsi="Arial" w:eastAsia="Arial" w:cs="Arial"/>
          <w:noProof w:val="0"/>
          <w:color w:val="000000" w:themeColor="text1" w:themeTint="FF" w:themeShade="FF"/>
          <w:sz w:val="19"/>
          <w:szCs w:val="19"/>
          <w:lang w:val="en-GB"/>
        </w:rPr>
        <w:t xml:space="preserve">Moodle.uwtsd.ac.uk. 2020. </w:t>
      </w:r>
      <w:r w:rsidRPr="304136E1" w:rsidR="59CC7548">
        <w:rPr>
          <w:rFonts w:ascii="Arial" w:hAnsi="Arial" w:eastAsia="Arial" w:cs="Arial"/>
          <w:i w:val="1"/>
          <w:iCs w:val="1"/>
          <w:noProof w:val="0"/>
          <w:color w:val="000000" w:themeColor="text1" w:themeTint="FF" w:themeShade="FF"/>
          <w:sz w:val="19"/>
          <w:szCs w:val="19"/>
          <w:lang w:val="en-GB"/>
        </w:rPr>
        <w:t>UWTSD Moodle 2019/20: BERA</w:t>
      </w:r>
      <w:r w:rsidRPr="304136E1" w:rsidR="59CC7548">
        <w:rPr>
          <w:rFonts w:ascii="Arial" w:hAnsi="Arial" w:eastAsia="Arial" w:cs="Arial"/>
          <w:noProof w:val="0"/>
          <w:color w:val="000000" w:themeColor="text1" w:themeTint="FF" w:themeShade="FF"/>
          <w:sz w:val="19"/>
          <w:szCs w:val="19"/>
          <w:lang w:val="en-GB"/>
        </w:rPr>
        <w:t>. [online] Available at: &lt;https://moodle.uwtsd.ac.uk/pluginfile.php/362316/mod_resource/content/1/BERA-Ethical-Guidelines-for-Educational-Research_4thEdn_2018.pdf&gt; [Accessed 4 May 2020].</w:t>
      </w:r>
    </w:p>
    <w:p w:rsidR="304136E1" w:rsidP="304136E1" w:rsidRDefault="304136E1" w14:paraId="6B3B5A55" w14:textId="18038A1D">
      <w:pPr>
        <w:pStyle w:val="Normal"/>
        <w:jc w:val="both"/>
        <w:rPr>
          <w:rFonts w:ascii="Arial" w:hAnsi="Arial" w:eastAsia="Arial" w:cs="Arial"/>
          <w:noProof w:val="0"/>
          <w:sz w:val="22"/>
          <w:szCs w:val="22"/>
          <w:lang w:val="en-GB"/>
        </w:rPr>
      </w:pPr>
    </w:p>
    <w:p w:rsidR="59CC7548" w:rsidP="304136E1" w:rsidRDefault="59CC7548" w14:paraId="098401FF" w14:textId="2B1C1EC4">
      <w:pPr>
        <w:pStyle w:val="Normal"/>
        <w:jc w:val="both"/>
        <w:rPr>
          <w:rFonts w:ascii="Arial" w:hAnsi="Arial" w:eastAsia="Arial" w:cs="Arial"/>
          <w:noProof w:val="0"/>
          <w:sz w:val="22"/>
          <w:szCs w:val="22"/>
          <w:lang w:val="en-GB"/>
        </w:rPr>
      </w:pPr>
      <w:r w:rsidRPr="304136E1" w:rsidR="59CC7548">
        <w:rPr>
          <w:rFonts w:ascii="Arial" w:hAnsi="Arial" w:eastAsia="Arial" w:cs="Arial"/>
          <w:noProof w:val="0"/>
          <w:color w:val="000000" w:themeColor="text1" w:themeTint="FF" w:themeShade="FF"/>
          <w:sz w:val="19"/>
          <w:szCs w:val="19"/>
          <w:lang w:val="en-GB"/>
        </w:rPr>
        <w:t xml:space="preserve">Evans, A., 2020. </w:t>
      </w:r>
      <w:r w:rsidRPr="304136E1" w:rsidR="59CC7548">
        <w:rPr>
          <w:rFonts w:ascii="Arial" w:hAnsi="Arial" w:eastAsia="Arial" w:cs="Arial"/>
          <w:i w:val="1"/>
          <w:iCs w:val="1"/>
          <w:noProof w:val="0"/>
          <w:color w:val="000000" w:themeColor="text1" w:themeTint="FF" w:themeShade="FF"/>
          <w:sz w:val="19"/>
          <w:szCs w:val="19"/>
          <w:lang w:val="en-GB"/>
        </w:rPr>
        <w:t>English, Session 10.Pptx</w:t>
      </w:r>
      <w:r w:rsidRPr="304136E1" w:rsidR="59CC7548">
        <w:rPr>
          <w:rFonts w:ascii="Arial" w:hAnsi="Arial" w:eastAsia="Arial" w:cs="Arial"/>
          <w:noProof w:val="0"/>
          <w:color w:val="000000" w:themeColor="text1" w:themeTint="FF" w:themeShade="FF"/>
          <w:sz w:val="19"/>
          <w:szCs w:val="19"/>
          <w:lang w:val="en-GB"/>
        </w:rPr>
        <w:t>. [online] Uowtsd-my.sharepoint.com. Available at: &lt;https://uowtsd-my.sharepoint.com/:p:/g/personal/alison_evans2_uwtsd_ac_uk/ETYzuUyrM7lJo50JqdfYO3sBQEeNAENDZ9UQ2GhjBZ3QYQ?e=cFaD5F&gt; [Accessed 5 May 2020].</w:t>
      </w:r>
    </w:p>
    <w:p w:rsidR="304136E1" w:rsidP="304136E1" w:rsidRDefault="304136E1" w14:paraId="216F37CE" w14:textId="7C678842">
      <w:pPr>
        <w:pStyle w:val="Normal"/>
        <w:jc w:val="both"/>
        <w:rPr>
          <w:rFonts w:ascii="Arial" w:hAnsi="Arial" w:eastAsia="Arial" w:cs="Arial"/>
          <w:noProof w:val="0"/>
          <w:sz w:val="22"/>
          <w:szCs w:val="22"/>
          <w:lang w:val="en-GB"/>
        </w:rPr>
      </w:pPr>
    </w:p>
    <w:p w:rsidR="59CC7548" w:rsidP="304136E1" w:rsidRDefault="59CC7548" w14:paraId="1834F79D" w14:textId="69351B29">
      <w:pPr>
        <w:pStyle w:val="Normal"/>
        <w:jc w:val="both"/>
        <w:rPr>
          <w:rFonts w:ascii="Arial" w:hAnsi="Arial" w:eastAsia="Arial" w:cs="Arial"/>
          <w:noProof w:val="0"/>
          <w:sz w:val="22"/>
          <w:szCs w:val="22"/>
          <w:lang w:val="en-GB"/>
        </w:rPr>
      </w:pPr>
      <w:r w:rsidRPr="304136E1" w:rsidR="59CC7548">
        <w:rPr>
          <w:rFonts w:ascii="Arial" w:hAnsi="Arial" w:eastAsia="Arial" w:cs="Arial"/>
          <w:b w:val="1"/>
          <w:bCs w:val="1"/>
          <w:noProof w:val="0"/>
          <w:color w:val="666666"/>
          <w:sz w:val="19"/>
          <w:szCs w:val="19"/>
          <w:lang w:val="en-GB"/>
        </w:rPr>
        <w:t xml:space="preserve"> </w:t>
      </w:r>
      <w:r w:rsidRPr="304136E1" w:rsidR="59CC7548">
        <w:rPr>
          <w:rFonts w:ascii="Arial" w:hAnsi="Arial" w:eastAsia="Arial" w:cs="Arial"/>
          <w:noProof w:val="0"/>
          <w:color w:val="000000" w:themeColor="text1" w:themeTint="FF" w:themeShade="FF"/>
          <w:sz w:val="19"/>
          <w:szCs w:val="19"/>
          <w:lang w:val="en-GB"/>
        </w:rPr>
        <w:t xml:space="preserve">Cohen, L., 2014. </w:t>
      </w:r>
      <w:r w:rsidRPr="304136E1" w:rsidR="59CC7548">
        <w:rPr>
          <w:rFonts w:ascii="Arial" w:hAnsi="Arial" w:eastAsia="Arial" w:cs="Arial"/>
          <w:i w:val="1"/>
          <w:iCs w:val="1"/>
          <w:noProof w:val="0"/>
          <w:color w:val="000000" w:themeColor="text1" w:themeTint="FF" w:themeShade="FF"/>
          <w:sz w:val="19"/>
          <w:szCs w:val="19"/>
          <w:lang w:val="en-GB"/>
        </w:rPr>
        <w:t>Research Methods In Education</w:t>
      </w:r>
      <w:r w:rsidRPr="304136E1" w:rsidR="59CC7548">
        <w:rPr>
          <w:rFonts w:ascii="Arial" w:hAnsi="Arial" w:eastAsia="Arial" w:cs="Arial"/>
          <w:noProof w:val="0"/>
          <w:color w:val="000000" w:themeColor="text1" w:themeTint="FF" w:themeShade="FF"/>
          <w:sz w:val="19"/>
          <w:szCs w:val="19"/>
          <w:lang w:val="en-GB"/>
        </w:rPr>
        <w:t>. [online] Islmblogblog.files.wordpress.com. Available at: &lt;https://islmblogblog.files.wordpress.com/2016/05/rme-edu-helpline-blogspot-com.pdf&gt; [Accessed 5 May 2020].</w:t>
      </w:r>
    </w:p>
    <w:p w:rsidR="304136E1" w:rsidP="304136E1" w:rsidRDefault="304136E1" w14:paraId="12B88BF1" w14:textId="4DCA72BB">
      <w:pPr>
        <w:pStyle w:val="Normal"/>
        <w:jc w:val="both"/>
        <w:rPr>
          <w:rFonts w:ascii="Arial" w:hAnsi="Arial" w:eastAsia="Arial" w:cs="Arial"/>
          <w:noProof w:val="0"/>
          <w:sz w:val="22"/>
          <w:szCs w:val="22"/>
          <w:lang w:val="en-GB"/>
        </w:rPr>
      </w:pPr>
    </w:p>
    <w:p w:rsidR="59CC7548" w:rsidP="304136E1" w:rsidRDefault="59CC7548" w14:paraId="3D295EF3" w14:textId="0EBB4778">
      <w:pPr>
        <w:pStyle w:val="Normal"/>
        <w:jc w:val="both"/>
        <w:rPr>
          <w:rFonts w:ascii="Arial" w:hAnsi="Arial" w:eastAsia="Arial" w:cs="Arial"/>
          <w:noProof w:val="0"/>
          <w:sz w:val="22"/>
          <w:szCs w:val="22"/>
          <w:lang w:val="en-GB"/>
        </w:rPr>
      </w:pPr>
      <w:r w:rsidRPr="304136E1" w:rsidR="59CC7548">
        <w:rPr>
          <w:rFonts w:ascii="Arial" w:hAnsi="Arial" w:eastAsia="Arial" w:cs="Arial"/>
          <w:noProof w:val="0"/>
          <w:color w:val="000000" w:themeColor="text1" w:themeTint="FF" w:themeShade="FF"/>
          <w:sz w:val="19"/>
          <w:szCs w:val="19"/>
          <w:lang w:val="en-GB"/>
        </w:rPr>
        <w:t xml:space="preserve">Francis, T., 2015. </w:t>
      </w:r>
      <w:r w:rsidRPr="304136E1" w:rsidR="59CC7548">
        <w:rPr>
          <w:rFonts w:ascii="Arial" w:hAnsi="Arial" w:eastAsia="Arial" w:cs="Arial"/>
          <w:i w:val="1"/>
          <w:iCs w:val="1"/>
          <w:noProof w:val="0"/>
          <w:color w:val="000000" w:themeColor="text1" w:themeTint="FF" w:themeShade="FF"/>
          <w:sz w:val="19"/>
          <w:szCs w:val="19"/>
          <w:lang w:val="en-GB"/>
        </w:rPr>
        <w:t>The Validity And Reliability Of Focus Groups As A Research Method In Adult Education</w:t>
      </w:r>
      <w:r w:rsidRPr="304136E1" w:rsidR="59CC7548">
        <w:rPr>
          <w:rFonts w:ascii="Arial" w:hAnsi="Arial" w:eastAsia="Arial" w:cs="Arial"/>
          <w:noProof w:val="0"/>
          <w:color w:val="000000" w:themeColor="text1" w:themeTint="FF" w:themeShade="FF"/>
          <w:sz w:val="19"/>
          <w:szCs w:val="19"/>
          <w:lang w:val="en-GB"/>
        </w:rPr>
        <w:t>. [online] Taylor &amp; Francis. Available at: &lt;https://www.tandfonline.com/doi/abs/10.1080/0260137032000102850&gt; [Accessed 5 May 2020].</w:t>
      </w:r>
    </w:p>
    <w:p w:rsidR="304136E1" w:rsidP="304136E1" w:rsidRDefault="304136E1" w14:paraId="4867A372" w14:textId="735419B0">
      <w:pPr>
        <w:pStyle w:val="Normal"/>
        <w:ind w:left="120" w:hanging="120"/>
        <w:jc w:val="both"/>
        <w:rPr>
          <w:rFonts w:ascii="Arial" w:hAnsi="Arial" w:eastAsia="Arial" w:cs="Arial"/>
          <w:noProof w:val="0"/>
          <w:color w:val="000000" w:themeColor="text1" w:themeTint="FF" w:themeShade="FF"/>
          <w:sz w:val="19"/>
          <w:szCs w:val="19"/>
          <w:lang w:val="en-GB"/>
        </w:rPr>
      </w:pPr>
    </w:p>
    <w:p w:rsidR="59CC7548" w:rsidP="304136E1" w:rsidRDefault="59CC7548" w14:paraId="0482C2A2" w14:textId="2D9E0272">
      <w:pPr>
        <w:ind w:left="120" w:hanging="120"/>
        <w:jc w:val="both"/>
      </w:pPr>
      <w:r w:rsidRPr="304136E1" w:rsidR="59CC7548">
        <w:rPr>
          <w:rFonts w:ascii="Arial" w:hAnsi="Arial" w:eastAsia="Arial" w:cs="Arial"/>
          <w:b w:val="1"/>
          <w:bCs w:val="1"/>
          <w:noProof w:val="0"/>
          <w:color w:val="666666"/>
          <w:sz w:val="19"/>
          <w:szCs w:val="19"/>
          <w:lang w:val="en-GB"/>
        </w:rPr>
        <w:t xml:space="preserve"> </w:t>
      </w:r>
      <w:r w:rsidRPr="304136E1" w:rsidR="59CC7548">
        <w:rPr>
          <w:rFonts w:ascii="Arial" w:hAnsi="Arial" w:eastAsia="Arial" w:cs="Arial"/>
          <w:noProof w:val="0"/>
          <w:color w:val="000000" w:themeColor="text1" w:themeTint="FF" w:themeShade="FF"/>
          <w:sz w:val="19"/>
          <w:szCs w:val="19"/>
          <w:lang w:val="en-GB"/>
        </w:rPr>
        <w:t xml:space="preserve">Hwb.gov.wales. 2015. </w:t>
      </w:r>
      <w:r w:rsidRPr="304136E1" w:rsidR="59CC7548">
        <w:rPr>
          <w:rFonts w:ascii="Arial" w:hAnsi="Arial" w:eastAsia="Arial" w:cs="Arial"/>
          <w:i w:val="1"/>
          <w:iCs w:val="1"/>
          <w:noProof w:val="0"/>
          <w:color w:val="000000" w:themeColor="text1" w:themeTint="FF" w:themeShade="FF"/>
          <w:sz w:val="19"/>
          <w:szCs w:val="19"/>
          <w:lang w:val="en-GB"/>
        </w:rPr>
        <w:t>Curriculum For Wales</w:t>
      </w:r>
      <w:r w:rsidRPr="304136E1" w:rsidR="59CC7548">
        <w:rPr>
          <w:rFonts w:ascii="Arial" w:hAnsi="Arial" w:eastAsia="Arial" w:cs="Arial"/>
          <w:noProof w:val="0"/>
          <w:color w:val="000000" w:themeColor="text1" w:themeTint="FF" w:themeShade="FF"/>
          <w:sz w:val="19"/>
          <w:szCs w:val="19"/>
          <w:lang w:val="en-GB"/>
        </w:rPr>
        <w:t>. [online] Available at: &lt;https://hwb.gov.wales/storage/d5d8e39c-b534-40cb-a3f5-7e2e126d8077/foundation-phase-framework.pdf&gt; [Accessed 6 May 2020].</w:t>
      </w:r>
    </w:p>
    <w:p w:rsidR="304136E1" w:rsidP="304136E1" w:rsidRDefault="304136E1" w14:paraId="3BE92345" w14:textId="76B868CA">
      <w:pPr>
        <w:pStyle w:val="Normal"/>
        <w:ind w:left="120" w:hanging="120"/>
        <w:jc w:val="both"/>
        <w:rPr>
          <w:rFonts w:ascii="Arial" w:hAnsi="Arial" w:eastAsia="Arial" w:cs="Arial"/>
          <w:noProof w:val="0"/>
          <w:sz w:val="19"/>
          <w:szCs w:val="19"/>
          <w:lang w:val="en-GB"/>
        </w:rPr>
      </w:pPr>
    </w:p>
    <w:p w:rsidR="59CC7548" w:rsidP="304136E1" w:rsidRDefault="59CC7548" w14:paraId="46CB05E3" w14:textId="68758C4C">
      <w:pPr>
        <w:pStyle w:val="Normal"/>
        <w:ind w:left="120" w:hanging="120"/>
        <w:jc w:val="both"/>
        <w:rPr>
          <w:rFonts w:ascii="Arial" w:hAnsi="Arial" w:eastAsia="Arial" w:cs="Arial"/>
          <w:noProof w:val="0"/>
          <w:sz w:val="19"/>
          <w:szCs w:val="19"/>
          <w:lang w:val="en-GB"/>
        </w:rPr>
      </w:pPr>
      <w:r w:rsidRPr="304136E1" w:rsidR="59CC7548">
        <w:rPr>
          <w:rFonts w:ascii="Arial" w:hAnsi="Arial" w:eastAsia="Arial" w:cs="Arial"/>
          <w:noProof w:val="0"/>
          <w:color w:val="000000" w:themeColor="text1" w:themeTint="FF" w:themeShade="FF"/>
          <w:sz w:val="19"/>
          <w:szCs w:val="19"/>
          <w:lang w:val="en-GB"/>
        </w:rPr>
        <w:t xml:space="preserve">Hansen, B., 2012. </w:t>
      </w:r>
      <w:r w:rsidRPr="304136E1" w:rsidR="59CC7548">
        <w:rPr>
          <w:rFonts w:ascii="Arial" w:hAnsi="Arial" w:eastAsia="Arial" w:cs="Arial"/>
          <w:i w:val="1"/>
          <w:iCs w:val="1"/>
          <w:noProof w:val="0"/>
          <w:color w:val="000000" w:themeColor="text1" w:themeTint="FF" w:themeShade="FF"/>
          <w:sz w:val="19"/>
          <w:szCs w:val="19"/>
          <w:lang w:val="en-GB"/>
        </w:rPr>
        <w:t>What Is Play In The Primary Or Elementary School?</w:t>
      </w:r>
      <w:r w:rsidRPr="304136E1" w:rsidR="59CC7548">
        <w:rPr>
          <w:rFonts w:ascii="Arial" w:hAnsi="Arial" w:eastAsia="Arial" w:cs="Arial"/>
          <w:noProof w:val="0"/>
          <w:color w:val="000000" w:themeColor="text1" w:themeTint="FF" w:themeShade="FF"/>
          <w:sz w:val="19"/>
          <w:szCs w:val="19"/>
          <w:lang w:val="en-GB"/>
        </w:rPr>
        <w:t>. [online] Uk.sagepub.com. Available at: &lt;https://uk.sagepub.com/sites/default/files/upm-assets/46209_book_item_46209.pdf&gt; [Accessed 6 May 2020].</w:t>
      </w:r>
    </w:p>
    <w:p w:rsidR="304136E1" w:rsidP="304136E1" w:rsidRDefault="304136E1" w14:paraId="542250AA" w14:textId="04D5C29C">
      <w:pPr>
        <w:pStyle w:val="Normal"/>
        <w:jc w:val="both"/>
        <w:rPr>
          <w:rFonts w:ascii="Arial" w:hAnsi="Arial" w:eastAsia="Arial" w:cs="Arial"/>
          <w:noProof w:val="0"/>
          <w:sz w:val="22"/>
          <w:szCs w:val="22"/>
          <w:lang w:val="en-GB"/>
        </w:rPr>
      </w:pPr>
    </w:p>
    <w:p w:rsidR="59CC7548" w:rsidP="304136E1" w:rsidRDefault="59CC7548" w14:paraId="38FBAFED" w14:textId="53AD4F63">
      <w:pPr>
        <w:ind w:left="120" w:hanging="120"/>
        <w:jc w:val="both"/>
      </w:pPr>
      <w:r w:rsidRPr="304136E1" w:rsidR="59CC7548">
        <w:rPr>
          <w:rFonts w:ascii="Arial" w:hAnsi="Arial" w:eastAsia="Arial" w:cs="Arial"/>
          <w:b w:val="1"/>
          <w:bCs w:val="1"/>
          <w:noProof w:val="0"/>
          <w:color w:val="666666"/>
          <w:sz w:val="19"/>
          <w:szCs w:val="19"/>
          <w:lang w:val="en-GB"/>
        </w:rPr>
        <w:t xml:space="preserve"> </w:t>
      </w:r>
      <w:r w:rsidRPr="304136E1" w:rsidR="59CC7548">
        <w:rPr>
          <w:rFonts w:ascii="Arial" w:hAnsi="Arial" w:eastAsia="Arial" w:cs="Arial"/>
          <w:noProof w:val="0"/>
          <w:color w:val="000000" w:themeColor="text1" w:themeTint="FF" w:themeShade="FF"/>
          <w:sz w:val="19"/>
          <w:szCs w:val="19"/>
          <w:lang w:val="en-GB"/>
        </w:rPr>
        <w:t xml:space="preserve">dawson, s., 2003. </w:t>
      </w:r>
      <w:r w:rsidRPr="304136E1" w:rsidR="59CC7548">
        <w:rPr>
          <w:rFonts w:ascii="Arial" w:hAnsi="Arial" w:eastAsia="Arial" w:cs="Arial"/>
          <w:i w:val="1"/>
          <w:iCs w:val="1"/>
          <w:noProof w:val="0"/>
          <w:color w:val="000000" w:themeColor="text1" w:themeTint="FF" w:themeShade="FF"/>
          <w:sz w:val="19"/>
          <w:szCs w:val="19"/>
          <w:lang w:val="en-GB"/>
        </w:rPr>
        <w:t>A Manual For The Use Of Focus Groups</w:t>
      </w:r>
      <w:r w:rsidRPr="304136E1" w:rsidR="59CC7548">
        <w:rPr>
          <w:rFonts w:ascii="Arial" w:hAnsi="Arial" w:eastAsia="Arial" w:cs="Arial"/>
          <w:noProof w:val="0"/>
          <w:color w:val="000000" w:themeColor="text1" w:themeTint="FF" w:themeShade="FF"/>
          <w:sz w:val="19"/>
          <w:szCs w:val="19"/>
          <w:lang w:val="en-GB"/>
        </w:rPr>
        <w:t>. [online] Apps.who.int. Available at: &lt;https://apps.who.int/iris/bitstream/handle/10665/41795/0963552228.pdf&gt; [Accessed 6 May 2020].</w:t>
      </w:r>
    </w:p>
    <w:p w:rsidR="304136E1" w:rsidP="304136E1" w:rsidRDefault="304136E1" w14:paraId="4854484C" w14:textId="7196CEC3">
      <w:pPr>
        <w:pStyle w:val="Normal"/>
        <w:ind w:left="120" w:hanging="120"/>
        <w:jc w:val="both"/>
        <w:rPr>
          <w:rFonts w:ascii="Arial" w:hAnsi="Arial" w:eastAsia="Arial" w:cs="Arial"/>
          <w:noProof w:val="0"/>
          <w:color w:val="000000" w:themeColor="text1" w:themeTint="FF" w:themeShade="FF"/>
          <w:sz w:val="19"/>
          <w:szCs w:val="19"/>
          <w:lang w:val="en-GB"/>
        </w:rPr>
      </w:pPr>
    </w:p>
    <w:p w:rsidR="59CC7548" w:rsidP="304136E1" w:rsidRDefault="59CC7548" w14:paraId="35891B7C" w14:textId="726BD7A2">
      <w:pPr>
        <w:ind w:left="120" w:hanging="120"/>
        <w:jc w:val="both"/>
      </w:pPr>
      <w:r w:rsidRPr="304136E1" w:rsidR="59CC7548">
        <w:rPr>
          <w:rFonts w:ascii="Arial" w:hAnsi="Arial" w:eastAsia="Arial" w:cs="Arial"/>
          <w:b w:val="1"/>
          <w:bCs w:val="1"/>
          <w:noProof w:val="0"/>
          <w:color w:val="666666"/>
          <w:sz w:val="19"/>
          <w:szCs w:val="19"/>
          <w:lang w:val="en-GB"/>
        </w:rPr>
        <w:t xml:space="preserve"> </w:t>
      </w:r>
      <w:r w:rsidRPr="304136E1" w:rsidR="59CC7548">
        <w:rPr>
          <w:rFonts w:ascii="Arial" w:hAnsi="Arial" w:eastAsia="Arial" w:cs="Arial"/>
          <w:noProof w:val="0"/>
          <w:color w:val="000000" w:themeColor="text1" w:themeTint="FF" w:themeShade="FF"/>
          <w:sz w:val="19"/>
          <w:szCs w:val="19"/>
          <w:lang w:val="en-GB"/>
        </w:rPr>
        <w:t xml:space="preserve">Greene, S., 2015. </w:t>
      </w:r>
      <w:r w:rsidRPr="304136E1" w:rsidR="59CC7548">
        <w:rPr>
          <w:rFonts w:ascii="Arial" w:hAnsi="Arial" w:eastAsia="Arial" w:cs="Arial"/>
          <w:i w:val="1"/>
          <w:iCs w:val="1"/>
          <w:noProof w:val="0"/>
          <w:color w:val="000000" w:themeColor="text1" w:themeTint="FF" w:themeShade="FF"/>
          <w:sz w:val="19"/>
          <w:szCs w:val="19"/>
          <w:lang w:val="en-GB"/>
        </w:rPr>
        <w:t>Researching Children's Experience</w:t>
      </w:r>
      <w:r w:rsidRPr="304136E1" w:rsidR="59CC7548">
        <w:rPr>
          <w:rFonts w:ascii="Arial" w:hAnsi="Arial" w:eastAsia="Arial" w:cs="Arial"/>
          <w:noProof w:val="0"/>
          <w:color w:val="000000" w:themeColor="text1" w:themeTint="FF" w:themeShade="FF"/>
          <w:sz w:val="19"/>
          <w:szCs w:val="19"/>
          <w:lang w:val="en-GB"/>
        </w:rPr>
        <w:t>. [online] Google Books. Available at: &lt;https://books.google.co.uk/books?hl=en&amp;lr=&amp;id=58SVJ9tCIQ0C&amp;oi=fnd&amp;pg=PA236&amp;dq=focus+groups+in+primary+school&amp;ots=1NHAHtSo9s&amp;sig=HTH9tzrsz5JzggLj-x-Yy3sfvmE&amp;redir_esc=y#v=onepage&amp;q&amp;f=false&gt; [Accessed 6 May 2020].</w:t>
      </w:r>
    </w:p>
    <w:p w:rsidR="304136E1" w:rsidP="190B24F8" w:rsidRDefault="304136E1" w14:paraId="69D6EF28" w14:textId="63A0A46C">
      <w:pPr>
        <w:pStyle w:val="Normal"/>
        <w:spacing w:line="360" w:lineRule="auto"/>
        <w:ind w:left="120" w:hanging="120"/>
        <w:jc w:val="both"/>
        <w:rPr>
          <w:rFonts w:ascii="Arial" w:hAnsi="Arial" w:eastAsia="Arial" w:cs="Arial"/>
          <w:noProof w:val="0"/>
          <w:sz w:val="19"/>
          <w:szCs w:val="19"/>
          <w:lang w:val="en-GB"/>
        </w:rPr>
      </w:pPr>
    </w:p>
    <w:p w:rsidR="51CF2CD6" w:rsidP="37A1C832" w:rsidRDefault="51CF2CD6" w14:paraId="2DF5D9AD" w14:textId="3E4C77B7">
      <w:pPr>
        <w:pStyle w:val="Normal"/>
        <w:spacing w:line="360" w:lineRule="auto"/>
        <w:jc w:val="both"/>
        <w:rPr>
          <w:rFonts w:ascii="Arial" w:hAnsi="Arial" w:eastAsia="Arial" w:cs="Arial"/>
          <w:b w:val="1"/>
          <w:bCs w:val="1"/>
          <w:noProof w:val="0"/>
          <w:color w:val="000000" w:themeColor="text1" w:themeTint="FF" w:themeShade="FF"/>
          <w:sz w:val="36"/>
          <w:szCs w:val="36"/>
          <w:u w:val="single"/>
          <w:lang w:val="en-GB"/>
        </w:rPr>
      </w:pPr>
      <w:r w:rsidRPr="37A1C832" w:rsidR="51CF2CD6">
        <w:rPr>
          <w:rFonts w:ascii="Arial" w:hAnsi="Arial" w:eastAsia="Arial" w:cs="Arial"/>
          <w:b w:val="1"/>
          <w:bCs w:val="1"/>
          <w:noProof w:val="0"/>
          <w:color w:val="000000" w:themeColor="text1" w:themeTint="FF" w:themeShade="FF"/>
          <w:sz w:val="22"/>
          <w:szCs w:val="22"/>
          <w:u w:val="single"/>
          <w:lang w:val="en-GB"/>
        </w:rPr>
        <w:t xml:space="preserve">Appendix </w:t>
      </w:r>
    </w:p>
    <w:p w:rsidR="51CF2CD6" w:rsidP="37A1C832" w:rsidRDefault="51CF2CD6" w14:paraId="161CD2A1" w14:textId="468441DD">
      <w:pPr>
        <w:pStyle w:val="Normal"/>
        <w:spacing w:line="360" w:lineRule="auto"/>
        <w:jc w:val="both"/>
        <w:rPr>
          <w:rFonts w:ascii="Arial" w:hAnsi="Arial" w:eastAsia="Arial" w:cs="Arial"/>
          <w:b w:val="1"/>
          <w:bCs w:val="1"/>
          <w:noProof w:val="0"/>
          <w:color w:val="000000" w:themeColor="text1" w:themeTint="FF" w:themeShade="FF"/>
          <w:sz w:val="22"/>
          <w:szCs w:val="22"/>
          <w:u w:val="single"/>
          <w:lang w:val="en-GB"/>
        </w:rPr>
      </w:pPr>
      <w:r w:rsidRPr="37A1C832" w:rsidR="51CF2CD6">
        <w:rPr>
          <w:rFonts w:ascii="Arial" w:hAnsi="Arial" w:eastAsia="Arial" w:cs="Arial"/>
          <w:b w:val="0"/>
          <w:bCs w:val="0"/>
          <w:noProof w:val="0"/>
          <w:color w:val="000000" w:themeColor="text1" w:themeTint="FF" w:themeShade="FF"/>
          <w:sz w:val="22"/>
          <w:szCs w:val="22"/>
          <w:u w:val="none"/>
          <w:lang w:val="en-GB"/>
        </w:rPr>
        <w:t xml:space="preserve">Appendix 1 – observation form from video 4 </w:t>
      </w:r>
    </w:p>
    <w:tbl>
      <w:tblPr>
        <w:tblStyle w:val="TableGrid"/>
        <w:tblW w:w="0" w:type="auto"/>
        <w:tblLayout w:type="fixed"/>
        <w:tblLook w:val="06A0" w:firstRow="1" w:lastRow="0" w:firstColumn="1" w:lastColumn="0" w:noHBand="1" w:noVBand="1"/>
      </w:tblPr>
      <w:tblGrid>
        <w:gridCol w:w="10466"/>
      </w:tblGrid>
      <w:tr w:rsidR="37A1C832" w:rsidTr="364B59CE" w14:paraId="6262DA45">
        <w:tc>
          <w:tcPr>
            <w:tcW w:w="10466" w:type="dxa"/>
            <w:tcMar/>
          </w:tcPr>
          <w:p w:rsidR="51CF2CD6" w:rsidP="37A1C832" w:rsidRDefault="51CF2CD6" w14:paraId="5D8C5626" w14:textId="58658FF1">
            <w:pPr>
              <w:pStyle w:val="Normal"/>
              <w:rPr>
                <w:rFonts w:ascii="Arial" w:hAnsi="Arial" w:eastAsia="Arial" w:cs="Arial"/>
                <w:b w:val="0"/>
                <w:bCs w:val="0"/>
                <w:noProof w:val="0"/>
                <w:color w:val="000000" w:themeColor="text1" w:themeTint="FF" w:themeShade="FF"/>
                <w:sz w:val="22"/>
                <w:szCs w:val="22"/>
                <w:u w:val="none"/>
                <w:lang w:val="en-GB"/>
              </w:rPr>
            </w:pPr>
            <w:r w:rsidRPr="364B59CE" w:rsidR="51CF2CD6">
              <w:rPr>
                <w:rFonts w:ascii="Arial" w:hAnsi="Arial" w:eastAsia="Arial" w:cs="Arial"/>
                <w:b w:val="0"/>
                <w:bCs w:val="0"/>
                <w:noProof w:val="0"/>
                <w:color w:val="000000" w:themeColor="text1" w:themeTint="FF" w:themeShade="FF"/>
                <w:sz w:val="22"/>
                <w:szCs w:val="22"/>
                <w:u w:val="none"/>
                <w:lang w:val="en-GB"/>
              </w:rPr>
              <w:t>Lesson Details/classroom environment</w:t>
            </w:r>
            <w:r w:rsidRPr="364B59CE" w:rsidR="51CF2CD6">
              <w:rPr>
                <w:rFonts w:ascii="Arial" w:hAnsi="Arial" w:eastAsia="Arial" w:cs="Arial"/>
                <w:b w:val="0"/>
                <w:bCs w:val="0"/>
                <w:noProof w:val="0"/>
                <w:color w:val="000000" w:themeColor="text1" w:themeTint="FF" w:themeShade="FF"/>
                <w:sz w:val="22"/>
                <w:szCs w:val="22"/>
                <w:u w:val="none"/>
                <w:lang w:val="en-GB"/>
              </w:rPr>
              <w:t>-</w:t>
            </w:r>
            <w:r w:rsidRPr="364B59CE" w:rsidR="3AF7DC5A">
              <w:rPr>
                <w:rFonts w:ascii="Arial" w:hAnsi="Arial" w:eastAsia="Arial" w:cs="Arial"/>
                <w:b w:val="0"/>
                <w:bCs w:val="0"/>
                <w:noProof w:val="0"/>
                <w:color w:val="000000" w:themeColor="text1" w:themeTint="FF" w:themeShade="FF"/>
                <w:sz w:val="22"/>
                <w:szCs w:val="22"/>
                <w:u w:val="none"/>
                <w:lang w:val="en-GB"/>
              </w:rPr>
              <w:t xml:space="preserve"> Foundation</w:t>
            </w:r>
            <w:r w:rsidRPr="364B59CE" w:rsidR="3AF7DC5A">
              <w:rPr>
                <w:rFonts w:ascii="Arial" w:hAnsi="Arial" w:eastAsia="Arial" w:cs="Arial"/>
                <w:b w:val="0"/>
                <w:bCs w:val="0"/>
                <w:noProof w:val="0"/>
                <w:color w:val="000000" w:themeColor="text1" w:themeTint="FF" w:themeShade="FF"/>
                <w:sz w:val="22"/>
                <w:szCs w:val="22"/>
                <w:u w:val="none"/>
                <w:lang w:val="en-GB"/>
              </w:rPr>
              <w:t xml:space="preserve"> Phase classroom. On the carpet in the corner of the classroom. </w:t>
            </w:r>
          </w:p>
          <w:p w:rsidR="37A1C832" w:rsidP="37A1C832" w:rsidRDefault="37A1C832" w14:paraId="62EB6D44" w14:textId="6CAD40F9">
            <w:pPr>
              <w:pStyle w:val="Normal"/>
              <w:rPr>
                <w:rFonts w:ascii="Arial" w:hAnsi="Arial" w:eastAsia="Arial" w:cs="Arial"/>
                <w:b w:val="0"/>
                <w:bCs w:val="0"/>
                <w:noProof w:val="0"/>
                <w:color w:val="000000" w:themeColor="text1" w:themeTint="FF" w:themeShade="FF"/>
                <w:sz w:val="22"/>
                <w:szCs w:val="22"/>
                <w:u w:val="none"/>
                <w:lang w:val="en-GB"/>
              </w:rPr>
            </w:pPr>
          </w:p>
          <w:p w:rsidR="37A1C832" w:rsidP="37A1C832" w:rsidRDefault="37A1C832" w14:paraId="7F8E96AF" w14:textId="261E0B5A">
            <w:pPr>
              <w:pStyle w:val="Normal"/>
              <w:rPr>
                <w:rFonts w:ascii="Arial" w:hAnsi="Arial" w:eastAsia="Arial" w:cs="Arial"/>
                <w:b w:val="0"/>
                <w:bCs w:val="0"/>
                <w:noProof w:val="0"/>
                <w:color w:val="000000" w:themeColor="text1" w:themeTint="FF" w:themeShade="FF"/>
                <w:sz w:val="22"/>
                <w:szCs w:val="22"/>
                <w:u w:val="none"/>
                <w:lang w:val="en-GB"/>
              </w:rPr>
            </w:pPr>
          </w:p>
          <w:p w:rsidR="37A1C832" w:rsidP="37A1C832" w:rsidRDefault="37A1C832" w14:paraId="622FB943" w14:textId="377EF8D2">
            <w:pPr>
              <w:pStyle w:val="Normal"/>
              <w:rPr>
                <w:rFonts w:ascii="Arial" w:hAnsi="Arial" w:eastAsia="Arial" w:cs="Arial"/>
                <w:b w:val="0"/>
                <w:bCs w:val="0"/>
                <w:noProof w:val="0"/>
                <w:color w:val="000000" w:themeColor="text1" w:themeTint="FF" w:themeShade="FF"/>
                <w:sz w:val="22"/>
                <w:szCs w:val="22"/>
                <w:u w:val="none"/>
                <w:lang w:val="en-GB"/>
              </w:rPr>
            </w:pPr>
          </w:p>
        </w:tc>
      </w:tr>
      <w:tr w:rsidR="37A1C832" w:rsidTr="364B59CE" w14:paraId="3567DA9E">
        <w:tc>
          <w:tcPr>
            <w:tcW w:w="10466" w:type="dxa"/>
            <w:tcMar/>
          </w:tcPr>
          <w:p w:rsidR="51CF2CD6" w:rsidP="37A1C832" w:rsidRDefault="51CF2CD6" w14:paraId="16B0A92B" w14:textId="50F26922">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 xml:space="preserve">Student 1 </w:t>
            </w:r>
          </w:p>
          <w:p w:rsidR="51CF2CD6" w:rsidP="37A1C832" w:rsidRDefault="51CF2CD6" w14:paraId="3A350EDE" w14:textId="25C551B1">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Start of the task:</w:t>
            </w:r>
          </w:p>
          <w:p w:rsidR="51CF2CD6" w:rsidP="37A1C832" w:rsidRDefault="51CF2CD6" w14:paraId="7E368D3B" w14:textId="6D372D49">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involvement score-</w:t>
            </w:r>
            <w:r w:rsidRPr="37A1C832" w:rsidR="3DB1916F">
              <w:rPr>
                <w:rFonts w:ascii="Arial" w:hAnsi="Arial" w:eastAsia="Arial" w:cs="Arial"/>
                <w:b w:val="0"/>
                <w:bCs w:val="0"/>
                <w:noProof w:val="0"/>
                <w:color w:val="000000" w:themeColor="text1" w:themeTint="FF" w:themeShade="FF"/>
                <w:sz w:val="22"/>
                <w:szCs w:val="22"/>
                <w:u w:val="none"/>
                <w:lang w:val="en-GB"/>
              </w:rPr>
              <w:t xml:space="preserve"> </w:t>
            </w:r>
            <w:r w:rsidRPr="37A1C832" w:rsidR="5CC15A60">
              <w:rPr>
                <w:rFonts w:ascii="Arial" w:hAnsi="Arial" w:eastAsia="Arial" w:cs="Arial"/>
                <w:b w:val="0"/>
                <w:bCs w:val="0"/>
                <w:noProof w:val="0"/>
                <w:color w:val="000000" w:themeColor="text1" w:themeTint="FF" w:themeShade="FF"/>
                <w:sz w:val="22"/>
                <w:szCs w:val="22"/>
                <w:u w:val="none"/>
                <w:lang w:val="en-GB"/>
              </w:rPr>
              <w:t>4</w:t>
            </w:r>
          </w:p>
          <w:p w:rsidR="51CF2CD6" w:rsidP="37A1C832" w:rsidRDefault="51CF2CD6" w14:paraId="1140F035" w14:textId="1C3597B3">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well-being score-</w:t>
            </w:r>
            <w:r w:rsidRPr="37A1C832" w:rsidR="09CB554D">
              <w:rPr>
                <w:rFonts w:ascii="Arial" w:hAnsi="Arial" w:eastAsia="Arial" w:cs="Arial"/>
                <w:b w:val="0"/>
                <w:bCs w:val="0"/>
                <w:noProof w:val="0"/>
                <w:color w:val="000000" w:themeColor="text1" w:themeTint="FF" w:themeShade="FF"/>
                <w:sz w:val="22"/>
                <w:szCs w:val="22"/>
                <w:u w:val="none"/>
                <w:lang w:val="en-GB"/>
              </w:rPr>
              <w:t xml:space="preserve"> 4</w:t>
            </w:r>
          </w:p>
          <w:p w:rsidR="37A1C832" w:rsidP="37A1C832" w:rsidRDefault="37A1C832" w14:paraId="608E13C0" w14:textId="1B27ABFC">
            <w:pPr>
              <w:pStyle w:val="Normal"/>
              <w:rPr>
                <w:rFonts w:ascii="Arial" w:hAnsi="Arial" w:eastAsia="Arial" w:cs="Arial"/>
                <w:b w:val="0"/>
                <w:bCs w:val="0"/>
                <w:noProof w:val="0"/>
                <w:color w:val="000000" w:themeColor="text1" w:themeTint="FF" w:themeShade="FF"/>
                <w:sz w:val="22"/>
                <w:szCs w:val="22"/>
                <w:u w:val="none"/>
                <w:lang w:val="en-GB"/>
              </w:rPr>
            </w:pPr>
          </w:p>
          <w:p w:rsidR="51CF2CD6" w:rsidP="37A1C832" w:rsidRDefault="51CF2CD6" w14:paraId="79AD6A40" w14:textId="5DB39B82">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Middle of the task:</w:t>
            </w:r>
          </w:p>
          <w:p w:rsidR="51CF2CD6" w:rsidP="37A1C832" w:rsidRDefault="51CF2CD6" w14:paraId="1982BD77" w14:textId="11CB8161">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involvement score-</w:t>
            </w:r>
            <w:r w:rsidRPr="37A1C832" w:rsidR="43CDBA3F">
              <w:rPr>
                <w:rFonts w:ascii="Arial" w:hAnsi="Arial" w:eastAsia="Arial" w:cs="Arial"/>
                <w:b w:val="0"/>
                <w:bCs w:val="0"/>
                <w:noProof w:val="0"/>
                <w:color w:val="000000" w:themeColor="text1" w:themeTint="FF" w:themeShade="FF"/>
                <w:sz w:val="22"/>
                <w:szCs w:val="22"/>
                <w:u w:val="none"/>
                <w:lang w:val="en-GB"/>
              </w:rPr>
              <w:t xml:space="preserve"> 5</w:t>
            </w:r>
          </w:p>
          <w:p w:rsidR="51CF2CD6" w:rsidP="37A1C832" w:rsidRDefault="51CF2CD6" w14:paraId="46B7B7A8" w14:textId="48D1E480">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well-being score-</w:t>
            </w:r>
            <w:r w:rsidRPr="37A1C832" w:rsidR="31884741">
              <w:rPr>
                <w:rFonts w:ascii="Arial" w:hAnsi="Arial" w:eastAsia="Arial" w:cs="Arial"/>
                <w:b w:val="0"/>
                <w:bCs w:val="0"/>
                <w:noProof w:val="0"/>
                <w:color w:val="000000" w:themeColor="text1" w:themeTint="FF" w:themeShade="FF"/>
                <w:sz w:val="22"/>
                <w:szCs w:val="22"/>
                <w:u w:val="none"/>
                <w:lang w:val="en-GB"/>
              </w:rPr>
              <w:t xml:space="preserve"> </w:t>
            </w:r>
            <w:r w:rsidRPr="37A1C832" w:rsidR="77DC8AA6">
              <w:rPr>
                <w:rFonts w:ascii="Arial" w:hAnsi="Arial" w:eastAsia="Arial" w:cs="Arial"/>
                <w:b w:val="0"/>
                <w:bCs w:val="0"/>
                <w:noProof w:val="0"/>
                <w:color w:val="000000" w:themeColor="text1" w:themeTint="FF" w:themeShade="FF"/>
                <w:sz w:val="22"/>
                <w:szCs w:val="22"/>
                <w:u w:val="none"/>
                <w:lang w:val="en-GB"/>
              </w:rPr>
              <w:t>4</w:t>
            </w:r>
          </w:p>
          <w:p w:rsidR="37A1C832" w:rsidP="37A1C832" w:rsidRDefault="37A1C832" w14:paraId="522E569D" w14:textId="448980D0">
            <w:pPr>
              <w:pStyle w:val="Normal"/>
              <w:rPr>
                <w:rFonts w:ascii="Arial" w:hAnsi="Arial" w:eastAsia="Arial" w:cs="Arial"/>
                <w:b w:val="0"/>
                <w:bCs w:val="0"/>
                <w:noProof w:val="0"/>
                <w:color w:val="000000" w:themeColor="text1" w:themeTint="FF" w:themeShade="FF"/>
                <w:sz w:val="22"/>
                <w:szCs w:val="22"/>
                <w:u w:val="none"/>
                <w:lang w:val="en-GB"/>
              </w:rPr>
            </w:pPr>
          </w:p>
          <w:p w:rsidR="51CF2CD6" w:rsidP="37A1C832" w:rsidRDefault="51CF2CD6" w14:paraId="352F99A0" w14:textId="4A01BD53">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End of the task:</w:t>
            </w:r>
          </w:p>
          <w:p w:rsidR="51CF2CD6" w:rsidP="37A1C832" w:rsidRDefault="51CF2CD6" w14:paraId="1C1A2EA1" w14:textId="5B6D0F09">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involvement score-</w:t>
            </w:r>
            <w:r w:rsidRPr="37A1C832" w:rsidR="4246FB1A">
              <w:rPr>
                <w:rFonts w:ascii="Arial" w:hAnsi="Arial" w:eastAsia="Arial" w:cs="Arial"/>
                <w:b w:val="0"/>
                <w:bCs w:val="0"/>
                <w:noProof w:val="0"/>
                <w:color w:val="000000" w:themeColor="text1" w:themeTint="FF" w:themeShade="FF"/>
                <w:sz w:val="22"/>
                <w:szCs w:val="22"/>
                <w:u w:val="none"/>
                <w:lang w:val="en-GB"/>
              </w:rPr>
              <w:t xml:space="preserve"> 5</w:t>
            </w:r>
          </w:p>
          <w:p w:rsidR="51CF2CD6" w:rsidP="37A1C832" w:rsidRDefault="51CF2CD6" w14:paraId="1FE8BEB7" w14:textId="3B24D1D7">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well-being score-</w:t>
            </w:r>
            <w:r w:rsidRPr="37A1C832" w:rsidR="341FCA9A">
              <w:rPr>
                <w:rFonts w:ascii="Arial" w:hAnsi="Arial" w:eastAsia="Arial" w:cs="Arial"/>
                <w:b w:val="0"/>
                <w:bCs w:val="0"/>
                <w:noProof w:val="0"/>
                <w:color w:val="000000" w:themeColor="text1" w:themeTint="FF" w:themeShade="FF"/>
                <w:sz w:val="22"/>
                <w:szCs w:val="22"/>
                <w:u w:val="none"/>
                <w:lang w:val="en-GB"/>
              </w:rPr>
              <w:t xml:space="preserve"> 5</w:t>
            </w:r>
          </w:p>
        </w:tc>
      </w:tr>
      <w:tr w:rsidR="37A1C832" w:rsidTr="364B59CE" w14:paraId="3FE94734">
        <w:tc>
          <w:tcPr>
            <w:tcW w:w="10466" w:type="dxa"/>
            <w:tcMar/>
          </w:tcPr>
          <w:p w:rsidR="51CF2CD6" w:rsidP="37A1C832" w:rsidRDefault="51CF2CD6" w14:paraId="1D2665B6" w14:textId="7DA7C57F">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Student 2:</w:t>
            </w:r>
          </w:p>
          <w:p w:rsidR="51CF2CD6" w:rsidP="37A1C832" w:rsidRDefault="51CF2CD6" w14:paraId="0FE9E76B" w14:textId="25C551B1">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Start of the task:</w:t>
            </w:r>
          </w:p>
          <w:p w:rsidR="51CF2CD6" w:rsidP="37A1C832" w:rsidRDefault="51CF2CD6" w14:paraId="482A4078" w14:textId="58DD11BA">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 xml:space="preserve">Leuven scale of involvement </w:t>
            </w:r>
            <w:r w:rsidRPr="37A1C832" w:rsidR="51CF2CD6">
              <w:rPr>
                <w:rFonts w:ascii="Arial" w:hAnsi="Arial" w:eastAsia="Arial" w:cs="Arial"/>
                <w:b w:val="0"/>
                <w:bCs w:val="0"/>
                <w:noProof w:val="0"/>
                <w:color w:val="000000" w:themeColor="text1" w:themeTint="FF" w:themeShade="FF"/>
                <w:sz w:val="22"/>
                <w:szCs w:val="22"/>
                <w:u w:val="none"/>
                <w:lang w:val="en-GB"/>
              </w:rPr>
              <w:t>score-</w:t>
            </w:r>
            <w:r w:rsidRPr="37A1C832" w:rsidR="6582EFFE">
              <w:rPr>
                <w:rFonts w:ascii="Arial" w:hAnsi="Arial" w:eastAsia="Arial" w:cs="Arial"/>
                <w:b w:val="0"/>
                <w:bCs w:val="0"/>
                <w:noProof w:val="0"/>
                <w:color w:val="000000" w:themeColor="text1" w:themeTint="FF" w:themeShade="FF"/>
                <w:sz w:val="22"/>
                <w:szCs w:val="22"/>
                <w:u w:val="none"/>
                <w:lang w:val="en-GB"/>
              </w:rPr>
              <w:t xml:space="preserve"> </w:t>
            </w:r>
            <w:r w:rsidRPr="37A1C832" w:rsidR="1E819F44">
              <w:rPr>
                <w:rFonts w:ascii="Arial" w:hAnsi="Arial" w:eastAsia="Arial" w:cs="Arial"/>
                <w:b w:val="0"/>
                <w:bCs w:val="0"/>
                <w:noProof w:val="0"/>
                <w:color w:val="000000" w:themeColor="text1" w:themeTint="FF" w:themeShade="FF"/>
                <w:sz w:val="22"/>
                <w:szCs w:val="22"/>
                <w:u w:val="none"/>
                <w:lang w:val="en-GB"/>
              </w:rPr>
              <w:t>5</w:t>
            </w:r>
          </w:p>
          <w:p w:rsidR="51CF2CD6" w:rsidP="37A1C832" w:rsidRDefault="51CF2CD6" w14:paraId="36E06137" w14:textId="4867E31B">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well-being score-</w:t>
            </w:r>
            <w:r w:rsidRPr="37A1C832" w:rsidR="2083DF8A">
              <w:rPr>
                <w:rFonts w:ascii="Arial" w:hAnsi="Arial" w:eastAsia="Arial" w:cs="Arial"/>
                <w:b w:val="0"/>
                <w:bCs w:val="0"/>
                <w:noProof w:val="0"/>
                <w:color w:val="000000" w:themeColor="text1" w:themeTint="FF" w:themeShade="FF"/>
                <w:sz w:val="22"/>
                <w:szCs w:val="22"/>
                <w:u w:val="none"/>
                <w:lang w:val="en-GB"/>
              </w:rPr>
              <w:t xml:space="preserve"> </w:t>
            </w:r>
            <w:r w:rsidRPr="37A1C832" w:rsidR="1A5F1FA9">
              <w:rPr>
                <w:rFonts w:ascii="Arial" w:hAnsi="Arial" w:eastAsia="Arial" w:cs="Arial"/>
                <w:b w:val="0"/>
                <w:bCs w:val="0"/>
                <w:noProof w:val="0"/>
                <w:color w:val="000000" w:themeColor="text1" w:themeTint="FF" w:themeShade="FF"/>
                <w:sz w:val="22"/>
                <w:szCs w:val="22"/>
                <w:u w:val="none"/>
                <w:lang w:val="en-GB"/>
              </w:rPr>
              <w:t>4</w:t>
            </w:r>
          </w:p>
          <w:p w:rsidR="37A1C832" w:rsidP="37A1C832" w:rsidRDefault="37A1C832" w14:paraId="77D4A32F" w14:textId="1B27ABFC">
            <w:pPr>
              <w:pStyle w:val="Normal"/>
              <w:rPr>
                <w:rFonts w:ascii="Arial" w:hAnsi="Arial" w:eastAsia="Arial" w:cs="Arial"/>
                <w:b w:val="0"/>
                <w:bCs w:val="0"/>
                <w:noProof w:val="0"/>
                <w:color w:val="000000" w:themeColor="text1" w:themeTint="FF" w:themeShade="FF"/>
                <w:sz w:val="22"/>
                <w:szCs w:val="22"/>
                <w:u w:val="none"/>
                <w:lang w:val="en-GB"/>
              </w:rPr>
            </w:pPr>
          </w:p>
          <w:p w:rsidR="51CF2CD6" w:rsidP="37A1C832" w:rsidRDefault="51CF2CD6" w14:paraId="05E997E7" w14:textId="5DB39B82">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Middle of the task:</w:t>
            </w:r>
          </w:p>
          <w:p w:rsidR="51CF2CD6" w:rsidP="37A1C832" w:rsidRDefault="51CF2CD6" w14:paraId="33DA01C5" w14:textId="581210D6">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involvement score-</w:t>
            </w:r>
            <w:r w:rsidRPr="37A1C832" w:rsidR="3A045FF5">
              <w:rPr>
                <w:rFonts w:ascii="Arial" w:hAnsi="Arial" w:eastAsia="Arial" w:cs="Arial"/>
                <w:b w:val="0"/>
                <w:bCs w:val="0"/>
                <w:noProof w:val="0"/>
                <w:color w:val="000000" w:themeColor="text1" w:themeTint="FF" w:themeShade="FF"/>
                <w:sz w:val="22"/>
                <w:szCs w:val="22"/>
                <w:u w:val="none"/>
                <w:lang w:val="en-GB"/>
              </w:rPr>
              <w:t xml:space="preserve"> 5</w:t>
            </w:r>
          </w:p>
          <w:p w:rsidR="51CF2CD6" w:rsidP="37A1C832" w:rsidRDefault="51CF2CD6" w14:paraId="5EFA1881" w14:textId="08C050E6">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well-being score-</w:t>
            </w:r>
            <w:r w:rsidRPr="37A1C832" w:rsidR="5D4A072D">
              <w:rPr>
                <w:rFonts w:ascii="Arial" w:hAnsi="Arial" w:eastAsia="Arial" w:cs="Arial"/>
                <w:b w:val="0"/>
                <w:bCs w:val="0"/>
                <w:noProof w:val="0"/>
                <w:color w:val="000000" w:themeColor="text1" w:themeTint="FF" w:themeShade="FF"/>
                <w:sz w:val="22"/>
                <w:szCs w:val="22"/>
                <w:u w:val="none"/>
                <w:lang w:val="en-GB"/>
              </w:rPr>
              <w:t xml:space="preserve"> 5</w:t>
            </w:r>
          </w:p>
          <w:p w:rsidR="37A1C832" w:rsidP="37A1C832" w:rsidRDefault="37A1C832" w14:paraId="5FCD83CD" w14:textId="448980D0">
            <w:pPr>
              <w:pStyle w:val="Normal"/>
              <w:rPr>
                <w:rFonts w:ascii="Arial" w:hAnsi="Arial" w:eastAsia="Arial" w:cs="Arial"/>
                <w:b w:val="0"/>
                <w:bCs w:val="0"/>
                <w:noProof w:val="0"/>
                <w:color w:val="000000" w:themeColor="text1" w:themeTint="FF" w:themeShade="FF"/>
                <w:sz w:val="22"/>
                <w:szCs w:val="22"/>
                <w:u w:val="none"/>
                <w:lang w:val="en-GB"/>
              </w:rPr>
            </w:pPr>
          </w:p>
          <w:p w:rsidR="51CF2CD6" w:rsidP="37A1C832" w:rsidRDefault="51CF2CD6" w14:paraId="4968AB23" w14:textId="4A01BD53">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End of the task:</w:t>
            </w:r>
          </w:p>
          <w:p w:rsidR="51CF2CD6" w:rsidP="37A1C832" w:rsidRDefault="51CF2CD6" w14:paraId="7ACBEDDF" w14:textId="5DC998DE">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involvement score-</w:t>
            </w:r>
            <w:r w:rsidRPr="37A1C832" w:rsidR="417B42C8">
              <w:rPr>
                <w:rFonts w:ascii="Arial" w:hAnsi="Arial" w:eastAsia="Arial" w:cs="Arial"/>
                <w:b w:val="0"/>
                <w:bCs w:val="0"/>
                <w:noProof w:val="0"/>
                <w:color w:val="000000" w:themeColor="text1" w:themeTint="FF" w:themeShade="FF"/>
                <w:sz w:val="22"/>
                <w:szCs w:val="22"/>
                <w:u w:val="none"/>
                <w:lang w:val="en-GB"/>
              </w:rPr>
              <w:t xml:space="preserve"> 5</w:t>
            </w:r>
          </w:p>
          <w:p w:rsidR="51CF2CD6" w:rsidP="37A1C832" w:rsidRDefault="51CF2CD6" w14:paraId="0245E83E" w14:textId="76F3599E">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well-being score-</w:t>
            </w:r>
            <w:r w:rsidRPr="37A1C832" w:rsidR="590C251C">
              <w:rPr>
                <w:rFonts w:ascii="Arial" w:hAnsi="Arial" w:eastAsia="Arial" w:cs="Arial"/>
                <w:b w:val="0"/>
                <w:bCs w:val="0"/>
                <w:noProof w:val="0"/>
                <w:color w:val="000000" w:themeColor="text1" w:themeTint="FF" w:themeShade="FF"/>
                <w:sz w:val="22"/>
                <w:szCs w:val="22"/>
                <w:u w:val="none"/>
                <w:lang w:val="en-GB"/>
              </w:rPr>
              <w:t xml:space="preserve"> 5</w:t>
            </w:r>
          </w:p>
        </w:tc>
      </w:tr>
      <w:tr w:rsidR="37A1C832" w:rsidTr="364B59CE" w14:paraId="0494FFDE">
        <w:tc>
          <w:tcPr>
            <w:tcW w:w="10466" w:type="dxa"/>
            <w:tcMar/>
          </w:tcPr>
          <w:p w:rsidR="51CF2CD6" w:rsidP="37A1C832" w:rsidRDefault="51CF2CD6" w14:paraId="1EA6F4D9" w14:textId="03F2101F">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Student 3:</w:t>
            </w:r>
          </w:p>
          <w:p w:rsidR="51CF2CD6" w:rsidP="37A1C832" w:rsidRDefault="51CF2CD6" w14:paraId="187F1C9E" w14:textId="25C551B1">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Start of the task:</w:t>
            </w:r>
          </w:p>
          <w:p w:rsidR="51CF2CD6" w:rsidP="37A1C832" w:rsidRDefault="51CF2CD6" w14:paraId="6E763C77" w14:textId="79F54098">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involvement score-</w:t>
            </w:r>
            <w:r w:rsidRPr="37A1C832" w:rsidR="4C0C4436">
              <w:rPr>
                <w:rFonts w:ascii="Arial" w:hAnsi="Arial" w:eastAsia="Arial" w:cs="Arial"/>
                <w:b w:val="0"/>
                <w:bCs w:val="0"/>
                <w:noProof w:val="0"/>
                <w:color w:val="000000" w:themeColor="text1" w:themeTint="FF" w:themeShade="FF"/>
                <w:sz w:val="22"/>
                <w:szCs w:val="22"/>
                <w:u w:val="none"/>
                <w:lang w:val="en-GB"/>
              </w:rPr>
              <w:t xml:space="preserve"> 2</w:t>
            </w:r>
          </w:p>
          <w:p w:rsidR="51CF2CD6" w:rsidP="37A1C832" w:rsidRDefault="51CF2CD6" w14:paraId="43F05E15" w14:textId="5D15AFD9">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well-being score-</w:t>
            </w:r>
            <w:r w:rsidRPr="37A1C832" w:rsidR="52527E53">
              <w:rPr>
                <w:rFonts w:ascii="Arial" w:hAnsi="Arial" w:eastAsia="Arial" w:cs="Arial"/>
                <w:b w:val="0"/>
                <w:bCs w:val="0"/>
                <w:noProof w:val="0"/>
                <w:color w:val="000000" w:themeColor="text1" w:themeTint="FF" w:themeShade="FF"/>
                <w:sz w:val="22"/>
                <w:szCs w:val="22"/>
                <w:u w:val="none"/>
                <w:lang w:val="en-GB"/>
              </w:rPr>
              <w:t xml:space="preserve"> 3</w:t>
            </w:r>
          </w:p>
          <w:p w:rsidR="37A1C832" w:rsidP="37A1C832" w:rsidRDefault="37A1C832" w14:paraId="45FD044E" w14:textId="1B27ABFC">
            <w:pPr>
              <w:pStyle w:val="Normal"/>
              <w:rPr>
                <w:rFonts w:ascii="Arial" w:hAnsi="Arial" w:eastAsia="Arial" w:cs="Arial"/>
                <w:b w:val="0"/>
                <w:bCs w:val="0"/>
                <w:noProof w:val="0"/>
                <w:color w:val="000000" w:themeColor="text1" w:themeTint="FF" w:themeShade="FF"/>
                <w:sz w:val="22"/>
                <w:szCs w:val="22"/>
                <w:u w:val="none"/>
                <w:lang w:val="en-GB"/>
              </w:rPr>
            </w:pPr>
          </w:p>
          <w:p w:rsidR="51CF2CD6" w:rsidP="37A1C832" w:rsidRDefault="51CF2CD6" w14:paraId="2E782F67" w14:textId="5DB39B82">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Middle of the task:</w:t>
            </w:r>
          </w:p>
          <w:p w:rsidR="51CF2CD6" w:rsidP="37A1C832" w:rsidRDefault="51CF2CD6" w14:paraId="66389631" w14:textId="52CE36EF">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involvement score-</w:t>
            </w:r>
            <w:r w:rsidRPr="37A1C832" w:rsidR="2D4752F0">
              <w:rPr>
                <w:rFonts w:ascii="Arial" w:hAnsi="Arial" w:eastAsia="Arial" w:cs="Arial"/>
                <w:b w:val="0"/>
                <w:bCs w:val="0"/>
                <w:noProof w:val="0"/>
                <w:color w:val="000000" w:themeColor="text1" w:themeTint="FF" w:themeShade="FF"/>
                <w:sz w:val="22"/>
                <w:szCs w:val="22"/>
                <w:u w:val="none"/>
                <w:lang w:val="en-GB"/>
              </w:rPr>
              <w:t xml:space="preserve"> 3</w:t>
            </w:r>
          </w:p>
          <w:p w:rsidR="51CF2CD6" w:rsidP="37A1C832" w:rsidRDefault="51CF2CD6" w14:paraId="63BB22E8" w14:textId="79B26701">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well-being score-</w:t>
            </w:r>
            <w:r w:rsidRPr="37A1C832" w:rsidR="220D14AF">
              <w:rPr>
                <w:rFonts w:ascii="Arial" w:hAnsi="Arial" w:eastAsia="Arial" w:cs="Arial"/>
                <w:b w:val="0"/>
                <w:bCs w:val="0"/>
                <w:noProof w:val="0"/>
                <w:color w:val="000000" w:themeColor="text1" w:themeTint="FF" w:themeShade="FF"/>
                <w:sz w:val="22"/>
                <w:szCs w:val="22"/>
                <w:u w:val="none"/>
                <w:lang w:val="en-GB"/>
              </w:rPr>
              <w:t xml:space="preserve"> 3</w:t>
            </w:r>
          </w:p>
          <w:p w:rsidR="37A1C832" w:rsidP="37A1C832" w:rsidRDefault="37A1C832" w14:paraId="4718D2FE" w14:textId="448980D0">
            <w:pPr>
              <w:pStyle w:val="Normal"/>
              <w:rPr>
                <w:rFonts w:ascii="Arial" w:hAnsi="Arial" w:eastAsia="Arial" w:cs="Arial"/>
                <w:b w:val="0"/>
                <w:bCs w:val="0"/>
                <w:noProof w:val="0"/>
                <w:color w:val="000000" w:themeColor="text1" w:themeTint="FF" w:themeShade="FF"/>
                <w:sz w:val="22"/>
                <w:szCs w:val="22"/>
                <w:u w:val="none"/>
                <w:lang w:val="en-GB"/>
              </w:rPr>
            </w:pPr>
          </w:p>
          <w:p w:rsidR="51CF2CD6" w:rsidP="37A1C832" w:rsidRDefault="51CF2CD6" w14:paraId="18C2839C" w14:textId="4A01BD53">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End of the task:</w:t>
            </w:r>
          </w:p>
          <w:p w:rsidR="51CF2CD6" w:rsidP="37A1C832" w:rsidRDefault="51CF2CD6" w14:paraId="1B3AFBB2" w14:textId="4363BA3C">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involvement score-</w:t>
            </w:r>
            <w:r w:rsidRPr="37A1C832" w:rsidR="6F274D7A">
              <w:rPr>
                <w:rFonts w:ascii="Arial" w:hAnsi="Arial" w:eastAsia="Arial" w:cs="Arial"/>
                <w:b w:val="0"/>
                <w:bCs w:val="0"/>
                <w:noProof w:val="0"/>
                <w:color w:val="000000" w:themeColor="text1" w:themeTint="FF" w:themeShade="FF"/>
                <w:sz w:val="22"/>
                <w:szCs w:val="22"/>
                <w:u w:val="none"/>
                <w:lang w:val="en-GB"/>
              </w:rPr>
              <w:t xml:space="preserve"> 3</w:t>
            </w:r>
          </w:p>
          <w:p w:rsidR="51CF2CD6" w:rsidP="37A1C832" w:rsidRDefault="51CF2CD6" w14:paraId="6EA8D1B7" w14:textId="54650A87">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well-being score-</w:t>
            </w:r>
            <w:r w:rsidRPr="37A1C832" w:rsidR="01CE69CD">
              <w:rPr>
                <w:rFonts w:ascii="Arial" w:hAnsi="Arial" w:eastAsia="Arial" w:cs="Arial"/>
                <w:b w:val="0"/>
                <w:bCs w:val="0"/>
                <w:noProof w:val="0"/>
                <w:color w:val="000000" w:themeColor="text1" w:themeTint="FF" w:themeShade="FF"/>
                <w:sz w:val="22"/>
                <w:szCs w:val="22"/>
                <w:u w:val="none"/>
                <w:lang w:val="en-GB"/>
              </w:rPr>
              <w:t xml:space="preserve"> 3</w:t>
            </w:r>
          </w:p>
        </w:tc>
      </w:tr>
      <w:tr w:rsidR="37A1C832" w:rsidTr="364B59CE" w14:paraId="566BE7DA">
        <w:tc>
          <w:tcPr>
            <w:tcW w:w="10466" w:type="dxa"/>
            <w:tcMar/>
          </w:tcPr>
          <w:p w:rsidR="51CF2CD6" w:rsidP="37A1C832" w:rsidRDefault="51CF2CD6" w14:paraId="4EBF562F" w14:textId="05265B7F">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Student 4:</w:t>
            </w:r>
          </w:p>
          <w:p w:rsidR="51CF2CD6" w:rsidP="37A1C832" w:rsidRDefault="51CF2CD6" w14:paraId="3BBC7236" w14:textId="25C551B1">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Start of the task:</w:t>
            </w:r>
          </w:p>
          <w:p w:rsidR="51CF2CD6" w:rsidP="37A1C832" w:rsidRDefault="51CF2CD6" w14:paraId="65A6FB9E" w14:textId="706799F6">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involvement score-</w:t>
            </w:r>
            <w:r w:rsidRPr="37A1C832" w:rsidR="614E8774">
              <w:rPr>
                <w:rFonts w:ascii="Arial" w:hAnsi="Arial" w:eastAsia="Arial" w:cs="Arial"/>
                <w:b w:val="0"/>
                <w:bCs w:val="0"/>
                <w:noProof w:val="0"/>
                <w:color w:val="000000" w:themeColor="text1" w:themeTint="FF" w:themeShade="FF"/>
                <w:sz w:val="22"/>
                <w:szCs w:val="22"/>
                <w:u w:val="none"/>
                <w:lang w:val="en-GB"/>
              </w:rPr>
              <w:t xml:space="preserve"> 3</w:t>
            </w:r>
          </w:p>
          <w:p w:rsidR="51CF2CD6" w:rsidP="37A1C832" w:rsidRDefault="51CF2CD6" w14:paraId="14856CA2" w14:textId="6CCF0EE4">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well-being score-</w:t>
            </w:r>
            <w:r w:rsidRPr="37A1C832" w:rsidR="27BA65F9">
              <w:rPr>
                <w:rFonts w:ascii="Arial" w:hAnsi="Arial" w:eastAsia="Arial" w:cs="Arial"/>
                <w:b w:val="0"/>
                <w:bCs w:val="0"/>
                <w:noProof w:val="0"/>
                <w:color w:val="000000" w:themeColor="text1" w:themeTint="FF" w:themeShade="FF"/>
                <w:sz w:val="22"/>
                <w:szCs w:val="22"/>
                <w:u w:val="none"/>
                <w:lang w:val="en-GB"/>
              </w:rPr>
              <w:t xml:space="preserve"> 3</w:t>
            </w:r>
          </w:p>
          <w:p w:rsidR="37A1C832" w:rsidP="37A1C832" w:rsidRDefault="37A1C832" w14:paraId="3B0E6B6D" w14:textId="1B27ABFC">
            <w:pPr>
              <w:pStyle w:val="Normal"/>
              <w:rPr>
                <w:rFonts w:ascii="Arial" w:hAnsi="Arial" w:eastAsia="Arial" w:cs="Arial"/>
                <w:b w:val="0"/>
                <w:bCs w:val="0"/>
                <w:noProof w:val="0"/>
                <w:color w:val="000000" w:themeColor="text1" w:themeTint="FF" w:themeShade="FF"/>
                <w:sz w:val="22"/>
                <w:szCs w:val="22"/>
                <w:u w:val="none"/>
                <w:lang w:val="en-GB"/>
              </w:rPr>
            </w:pPr>
          </w:p>
          <w:p w:rsidR="51CF2CD6" w:rsidP="37A1C832" w:rsidRDefault="51CF2CD6" w14:paraId="2A9AAF34" w14:textId="5DB39B82">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Middle of the task:</w:t>
            </w:r>
          </w:p>
          <w:p w:rsidR="51CF2CD6" w:rsidP="37A1C832" w:rsidRDefault="51CF2CD6" w14:paraId="2142F5F7" w14:textId="63CB1E03">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involvement score-</w:t>
            </w:r>
            <w:r w:rsidRPr="37A1C832" w:rsidR="51EC7663">
              <w:rPr>
                <w:rFonts w:ascii="Arial" w:hAnsi="Arial" w:eastAsia="Arial" w:cs="Arial"/>
                <w:b w:val="0"/>
                <w:bCs w:val="0"/>
                <w:noProof w:val="0"/>
                <w:color w:val="000000" w:themeColor="text1" w:themeTint="FF" w:themeShade="FF"/>
                <w:sz w:val="22"/>
                <w:szCs w:val="22"/>
                <w:u w:val="none"/>
                <w:lang w:val="en-GB"/>
              </w:rPr>
              <w:t xml:space="preserve"> </w:t>
            </w:r>
            <w:r w:rsidRPr="37A1C832" w:rsidR="2D7778A1">
              <w:rPr>
                <w:rFonts w:ascii="Arial" w:hAnsi="Arial" w:eastAsia="Arial" w:cs="Arial"/>
                <w:b w:val="0"/>
                <w:bCs w:val="0"/>
                <w:noProof w:val="0"/>
                <w:color w:val="000000" w:themeColor="text1" w:themeTint="FF" w:themeShade="FF"/>
                <w:sz w:val="22"/>
                <w:szCs w:val="22"/>
                <w:u w:val="none"/>
                <w:lang w:val="en-GB"/>
              </w:rPr>
              <w:t>4</w:t>
            </w:r>
          </w:p>
          <w:p w:rsidR="51CF2CD6" w:rsidP="37A1C832" w:rsidRDefault="51CF2CD6" w14:paraId="600ED71F" w14:textId="4A2365AB">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well-being score-</w:t>
            </w:r>
            <w:r w:rsidRPr="37A1C832" w:rsidR="6F277935">
              <w:rPr>
                <w:rFonts w:ascii="Arial" w:hAnsi="Arial" w:eastAsia="Arial" w:cs="Arial"/>
                <w:b w:val="0"/>
                <w:bCs w:val="0"/>
                <w:noProof w:val="0"/>
                <w:color w:val="000000" w:themeColor="text1" w:themeTint="FF" w:themeShade="FF"/>
                <w:sz w:val="22"/>
                <w:szCs w:val="22"/>
                <w:u w:val="none"/>
                <w:lang w:val="en-GB"/>
              </w:rPr>
              <w:t xml:space="preserve"> 4</w:t>
            </w:r>
          </w:p>
          <w:p w:rsidR="37A1C832" w:rsidP="37A1C832" w:rsidRDefault="37A1C832" w14:paraId="69CC92EF" w14:textId="448980D0">
            <w:pPr>
              <w:pStyle w:val="Normal"/>
              <w:rPr>
                <w:rFonts w:ascii="Arial" w:hAnsi="Arial" w:eastAsia="Arial" w:cs="Arial"/>
                <w:b w:val="0"/>
                <w:bCs w:val="0"/>
                <w:noProof w:val="0"/>
                <w:color w:val="000000" w:themeColor="text1" w:themeTint="FF" w:themeShade="FF"/>
                <w:sz w:val="22"/>
                <w:szCs w:val="22"/>
                <w:u w:val="none"/>
                <w:lang w:val="en-GB"/>
              </w:rPr>
            </w:pPr>
          </w:p>
          <w:p w:rsidR="51CF2CD6" w:rsidP="37A1C832" w:rsidRDefault="51CF2CD6" w14:paraId="1252454C" w14:textId="4A01BD53">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End of the task:</w:t>
            </w:r>
          </w:p>
          <w:p w:rsidR="51CF2CD6" w:rsidP="37A1C832" w:rsidRDefault="51CF2CD6" w14:paraId="049A9277" w14:textId="2FE9301B">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involvement score-</w:t>
            </w:r>
            <w:r w:rsidRPr="37A1C832" w:rsidR="04F1D9F3">
              <w:rPr>
                <w:rFonts w:ascii="Arial" w:hAnsi="Arial" w:eastAsia="Arial" w:cs="Arial"/>
                <w:b w:val="0"/>
                <w:bCs w:val="0"/>
                <w:noProof w:val="0"/>
                <w:color w:val="000000" w:themeColor="text1" w:themeTint="FF" w:themeShade="FF"/>
                <w:sz w:val="22"/>
                <w:szCs w:val="22"/>
                <w:u w:val="none"/>
                <w:lang w:val="en-GB"/>
              </w:rPr>
              <w:t xml:space="preserve"> 4</w:t>
            </w:r>
          </w:p>
          <w:p w:rsidR="51CF2CD6" w:rsidP="37A1C832" w:rsidRDefault="51CF2CD6" w14:paraId="1843F2EA" w14:textId="38F28024">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Leuven scale of well-being score-</w:t>
            </w:r>
            <w:r w:rsidRPr="37A1C832" w:rsidR="7EA93F76">
              <w:rPr>
                <w:rFonts w:ascii="Arial" w:hAnsi="Arial" w:eastAsia="Arial" w:cs="Arial"/>
                <w:b w:val="0"/>
                <w:bCs w:val="0"/>
                <w:noProof w:val="0"/>
                <w:color w:val="000000" w:themeColor="text1" w:themeTint="FF" w:themeShade="FF"/>
                <w:sz w:val="22"/>
                <w:szCs w:val="22"/>
                <w:u w:val="none"/>
                <w:lang w:val="en-GB"/>
              </w:rPr>
              <w:t xml:space="preserve"> 4</w:t>
            </w:r>
          </w:p>
        </w:tc>
      </w:tr>
      <w:tr w:rsidR="37A1C832" w:rsidTr="364B59CE" w14:paraId="5DFF9C5F">
        <w:tc>
          <w:tcPr>
            <w:tcW w:w="10466" w:type="dxa"/>
            <w:tcMar/>
          </w:tcPr>
          <w:p w:rsidR="51CF2CD6" w:rsidP="37A1C832" w:rsidRDefault="51CF2CD6" w14:paraId="4E0BDBF7" w14:textId="37A90139">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Further comments:</w:t>
            </w:r>
          </w:p>
          <w:p w:rsidR="51CF2CD6" w:rsidP="37A1C832" w:rsidRDefault="51CF2CD6" w14:paraId="710349DD" w14:textId="4CDDA74C">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Student 1:</w:t>
            </w:r>
          </w:p>
          <w:p w:rsidR="51CF2CD6" w:rsidP="37A1C832" w:rsidRDefault="51CF2CD6" w14:paraId="5508BC5D" w14:textId="2081EEC8">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Student 2:</w:t>
            </w:r>
          </w:p>
          <w:p w:rsidR="51CF2CD6" w:rsidP="37A1C832" w:rsidRDefault="51CF2CD6" w14:paraId="25E9B521" w14:textId="014FE91F">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Student 3:</w:t>
            </w:r>
          </w:p>
          <w:p w:rsidR="51CF2CD6" w:rsidP="37A1C832" w:rsidRDefault="51CF2CD6" w14:paraId="2C44A7B4" w14:textId="7EE4BACB">
            <w:pPr>
              <w:pStyle w:val="Normal"/>
              <w:rPr>
                <w:rFonts w:ascii="Arial" w:hAnsi="Arial" w:eastAsia="Arial" w:cs="Arial"/>
                <w:b w:val="0"/>
                <w:bCs w:val="0"/>
                <w:noProof w:val="0"/>
                <w:color w:val="000000" w:themeColor="text1" w:themeTint="FF" w:themeShade="FF"/>
                <w:sz w:val="22"/>
                <w:szCs w:val="22"/>
                <w:u w:val="none"/>
                <w:lang w:val="en-GB"/>
              </w:rPr>
            </w:pPr>
            <w:r w:rsidRPr="37A1C832" w:rsidR="51CF2CD6">
              <w:rPr>
                <w:rFonts w:ascii="Arial" w:hAnsi="Arial" w:eastAsia="Arial" w:cs="Arial"/>
                <w:b w:val="0"/>
                <w:bCs w:val="0"/>
                <w:noProof w:val="0"/>
                <w:color w:val="000000" w:themeColor="text1" w:themeTint="FF" w:themeShade="FF"/>
                <w:sz w:val="22"/>
                <w:szCs w:val="22"/>
                <w:u w:val="none"/>
                <w:lang w:val="en-GB"/>
              </w:rPr>
              <w:t>Student 4:</w:t>
            </w:r>
          </w:p>
        </w:tc>
      </w:tr>
    </w:tbl>
    <w:p w:rsidR="37A1C832" w:rsidRDefault="37A1C832" w14:paraId="26C624D0" w14:textId="16905364"/>
    <w:p w:rsidR="51CF2CD6" w:rsidP="37A1C832" w:rsidRDefault="51CF2CD6" w14:paraId="3755242F" w14:textId="537F6945">
      <w:pPr>
        <w:pStyle w:val="Normal"/>
      </w:pPr>
      <w:r w:rsidR="51CF2CD6">
        <w:rPr/>
        <w:t>Appendix 2 – blank observation form</w:t>
      </w:r>
    </w:p>
    <w:p w:rsidR="37A1C832" w:rsidP="37A1C832" w:rsidRDefault="37A1C832" w14:paraId="3E5FCF42" w14:textId="6E38F3C7">
      <w:pPr>
        <w:pStyle w:val="Normal"/>
      </w:pPr>
    </w:p>
    <w:tbl>
      <w:tblPr>
        <w:tblStyle w:val="TableGrid"/>
        <w:tblW w:w="0" w:type="auto"/>
        <w:tblLayout w:type="fixed"/>
        <w:tblLook w:val="06A0" w:firstRow="1" w:lastRow="0" w:firstColumn="1" w:lastColumn="0" w:noHBand="1" w:noVBand="1"/>
      </w:tblPr>
      <w:tblGrid>
        <w:gridCol w:w="10466"/>
      </w:tblGrid>
      <w:tr w:rsidR="37A1C832" w:rsidTr="37A1C832" w14:paraId="11FCF248">
        <w:tc>
          <w:tcPr>
            <w:tcW w:w="10466" w:type="dxa"/>
            <w:tcMar/>
          </w:tcPr>
          <w:p w:rsidR="37A1C832" w:rsidP="37A1C832" w:rsidRDefault="37A1C832" w14:paraId="5EAAEB1F" w14:textId="74E32E69">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Lesson Details/classroom environment-</w:t>
            </w:r>
          </w:p>
          <w:p w:rsidR="37A1C832" w:rsidP="37A1C832" w:rsidRDefault="37A1C832" w14:paraId="3837DB62" w14:textId="6CAD40F9">
            <w:pPr>
              <w:pStyle w:val="Normal"/>
              <w:rPr>
                <w:rFonts w:ascii="Arial" w:hAnsi="Arial" w:eastAsia="Arial" w:cs="Arial"/>
                <w:b w:val="0"/>
                <w:bCs w:val="0"/>
                <w:noProof w:val="0"/>
                <w:color w:val="000000" w:themeColor="text1" w:themeTint="FF" w:themeShade="FF"/>
                <w:sz w:val="22"/>
                <w:szCs w:val="22"/>
                <w:u w:val="none"/>
                <w:lang w:val="en-GB"/>
              </w:rPr>
            </w:pPr>
          </w:p>
          <w:p w:rsidR="37A1C832" w:rsidP="37A1C832" w:rsidRDefault="37A1C832" w14:paraId="0044D095" w14:textId="261E0B5A">
            <w:pPr>
              <w:pStyle w:val="Normal"/>
              <w:rPr>
                <w:rFonts w:ascii="Arial" w:hAnsi="Arial" w:eastAsia="Arial" w:cs="Arial"/>
                <w:b w:val="0"/>
                <w:bCs w:val="0"/>
                <w:noProof w:val="0"/>
                <w:color w:val="000000" w:themeColor="text1" w:themeTint="FF" w:themeShade="FF"/>
                <w:sz w:val="22"/>
                <w:szCs w:val="22"/>
                <w:u w:val="none"/>
                <w:lang w:val="en-GB"/>
              </w:rPr>
            </w:pPr>
          </w:p>
          <w:p w:rsidR="37A1C832" w:rsidP="37A1C832" w:rsidRDefault="37A1C832" w14:paraId="12A716E9" w14:textId="377EF8D2">
            <w:pPr>
              <w:pStyle w:val="Normal"/>
              <w:rPr>
                <w:rFonts w:ascii="Arial" w:hAnsi="Arial" w:eastAsia="Arial" w:cs="Arial"/>
                <w:b w:val="0"/>
                <w:bCs w:val="0"/>
                <w:noProof w:val="0"/>
                <w:color w:val="000000" w:themeColor="text1" w:themeTint="FF" w:themeShade="FF"/>
                <w:sz w:val="22"/>
                <w:szCs w:val="22"/>
                <w:u w:val="none"/>
                <w:lang w:val="en-GB"/>
              </w:rPr>
            </w:pPr>
          </w:p>
        </w:tc>
      </w:tr>
      <w:tr w:rsidR="37A1C832" w:rsidTr="37A1C832" w14:paraId="2423CD89">
        <w:tc>
          <w:tcPr>
            <w:tcW w:w="10466" w:type="dxa"/>
            <w:tcMar/>
          </w:tcPr>
          <w:p w:rsidR="37A1C832" w:rsidP="37A1C832" w:rsidRDefault="37A1C832" w14:paraId="52A078BD" w14:textId="50F26922">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 xml:space="preserve">Student 1 </w:t>
            </w:r>
          </w:p>
          <w:p w:rsidR="37A1C832" w:rsidP="37A1C832" w:rsidRDefault="37A1C832" w14:paraId="0374BA8E" w14:textId="25C551B1">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Start of the task:</w:t>
            </w:r>
          </w:p>
          <w:p w:rsidR="37A1C832" w:rsidP="37A1C832" w:rsidRDefault="37A1C832" w14:paraId="4BCBF6DF" w14:textId="5675FD12">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involvement score-</w:t>
            </w:r>
          </w:p>
          <w:p w:rsidR="37A1C832" w:rsidP="37A1C832" w:rsidRDefault="37A1C832" w14:paraId="61E2BDF7" w14:textId="0F7978F4">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well-being score-</w:t>
            </w:r>
          </w:p>
          <w:p w:rsidR="37A1C832" w:rsidP="37A1C832" w:rsidRDefault="37A1C832" w14:paraId="61579A4C" w14:textId="1B27ABFC">
            <w:pPr>
              <w:pStyle w:val="Normal"/>
              <w:rPr>
                <w:rFonts w:ascii="Arial" w:hAnsi="Arial" w:eastAsia="Arial" w:cs="Arial"/>
                <w:b w:val="0"/>
                <w:bCs w:val="0"/>
                <w:noProof w:val="0"/>
                <w:color w:val="000000" w:themeColor="text1" w:themeTint="FF" w:themeShade="FF"/>
                <w:sz w:val="22"/>
                <w:szCs w:val="22"/>
                <w:u w:val="none"/>
                <w:lang w:val="en-GB"/>
              </w:rPr>
            </w:pPr>
          </w:p>
          <w:p w:rsidR="37A1C832" w:rsidP="37A1C832" w:rsidRDefault="37A1C832" w14:paraId="65326E96" w14:textId="5DB39B82">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Middle of the task:</w:t>
            </w:r>
          </w:p>
          <w:p w:rsidR="37A1C832" w:rsidP="37A1C832" w:rsidRDefault="37A1C832" w14:paraId="316F5D8B" w14:textId="5675FD12">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involvement score-</w:t>
            </w:r>
          </w:p>
          <w:p w:rsidR="37A1C832" w:rsidP="37A1C832" w:rsidRDefault="37A1C832" w14:paraId="50022412" w14:textId="0F7978F4">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well-being score-</w:t>
            </w:r>
          </w:p>
          <w:p w:rsidR="37A1C832" w:rsidP="37A1C832" w:rsidRDefault="37A1C832" w14:paraId="4B590224" w14:textId="448980D0">
            <w:pPr>
              <w:pStyle w:val="Normal"/>
              <w:rPr>
                <w:rFonts w:ascii="Arial" w:hAnsi="Arial" w:eastAsia="Arial" w:cs="Arial"/>
                <w:b w:val="0"/>
                <w:bCs w:val="0"/>
                <w:noProof w:val="0"/>
                <w:color w:val="000000" w:themeColor="text1" w:themeTint="FF" w:themeShade="FF"/>
                <w:sz w:val="22"/>
                <w:szCs w:val="22"/>
                <w:u w:val="none"/>
                <w:lang w:val="en-GB"/>
              </w:rPr>
            </w:pPr>
          </w:p>
          <w:p w:rsidR="37A1C832" w:rsidP="37A1C832" w:rsidRDefault="37A1C832" w14:paraId="31B88A4B" w14:textId="4A01BD53">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End of the task:</w:t>
            </w:r>
          </w:p>
          <w:p w:rsidR="37A1C832" w:rsidP="37A1C832" w:rsidRDefault="37A1C832" w14:paraId="0B157B4E" w14:textId="5675FD12">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involvement score-</w:t>
            </w:r>
          </w:p>
          <w:p w:rsidR="37A1C832" w:rsidP="37A1C832" w:rsidRDefault="37A1C832" w14:paraId="0AD35481" w14:textId="628C4D94">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well-being score-</w:t>
            </w:r>
          </w:p>
        </w:tc>
      </w:tr>
      <w:tr w:rsidR="37A1C832" w:rsidTr="37A1C832" w14:paraId="50E47C31">
        <w:tc>
          <w:tcPr>
            <w:tcW w:w="10466" w:type="dxa"/>
            <w:tcMar/>
          </w:tcPr>
          <w:p w:rsidR="37A1C832" w:rsidP="37A1C832" w:rsidRDefault="37A1C832" w14:paraId="3F9C7D30" w14:textId="7DA7C57F">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Student 2:</w:t>
            </w:r>
          </w:p>
          <w:p w:rsidR="37A1C832" w:rsidP="37A1C832" w:rsidRDefault="37A1C832" w14:paraId="3CEE9C31" w14:textId="25C551B1">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Start of the task:</w:t>
            </w:r>
          </w:p>
          <w:p w:rsidR="37A1C832" w:rsidP="37A1C832" w:rsidRDefault="37A1C832" w14:paraId="55DC53BC" w14:textId="5675FD12">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involvement score-</w:t>
            </w:r>
          </w:p>
          <w:p w:rsidR="37A1C832" w:rsidP="37A1C832" w:rsidRDefault="37A1C832" w14:paraId="672BCB6A" w14:textId="0F7978F4">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well-being score-</w:t>
            </w:r>
          </w:p>
          <w:p w:rsidR="37A1C832" w:rsidP="37A1C832" w:rsidRDefault="37A1C832" w14:paraId="571C0391" w14:textId="1B27ABFC">
            <w:pPr>
              <w:pStyle w:val="Normal"/>
              <w:rPr>
                <w:rFonts w:ascii="Arial" w:hAnsi="Arial" w:eastAsia="Arial" w:cs="Arial"/>
                <w:b w:val="0"/>
                <w:bCs w:val="0"/>
                <w:noProof w:val="0"/>
                <w:color w:val="000000" w:themeColor="text1" w:themeTint="FF" w:themeShade="FF"/>
                <w:sz w:val="22"/>
                <w:szCs w:val="22"/>
                <w:u w:val="none"/>
                <w:lang w:val="en-GB"/>
              </w:rPr>
            </w:pPr>
          </w:p>
          <w:p w:rsidR="37A1C832" w:rsidP="37A1C832" w:rsidRDefault="37A1C832" w14:paraId="30ADA70F" w14:textId="5DB39B82">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Middle of the task:</w:t>
            </w:r>
          </w:p>
          <w:p w:rsidR="37A1C832" w:rsidP="37A1C832" w:rsidRDefault="37A1C832" w14:paraId="75D656FD" w14:textId="5675FD12">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involvement score-</w:t>
            </w:r>
          </w:p>
          <w:p w:rsidR="37A1C832" w:rsidP="37A1C832" w:rsidRDefault="37A1C832" w14:paraId="6C12E56C" w14:textId="0F7978F4">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well-being score-</w:t>
            </w:r>
          </w:p>
          <w:p w:rsidR="37A1C832" w:rsidP="37A1C832" w:rsidRDefault="37A1C832" w14:paraId="11A56047" w14:textId="448980D0">
            <w:pPr>
              <w:pStyle w:val="Normal"/>
              <w:rPr>
                <w:rFonts w:ascii="Arial" w:hAnsi="Arial" w:eastAsia="Arial" w:cs="Arial"/>
                <w:b w:val="0"/>
                <w:bCs w:val="0"/>
                <w:noProof w:val="0"/>
                <w:color w:val="000000" w:themeColor="text1" w:themeTint="FF" w:themeShade="FF"/>
                <w:sz w:val="22"/>
                <w:szCs w:val="22"/>
                <w:u w:val="none"/>
                <w:lang w:val="en-GB"/>
              </w:rPr>
            </w:pPr>
          </w:p>
          <w:p w:rsidR="37A1C832" w:rsidP="37A1C832" w:rsidRDefault="37A1C832" w14:paraId="1E0F51B4" w14:textId="4A01BD53">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End of the task:</w:t>
            </w:r>
          </w:p>
          <w:p w:rsidR="37A1C832" w:rsidP="37A1C832" w:rsidRDefault="37A1C832" w14:paraId="4947CDC8" w14:textId="5675FD12">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involvement score-</w:t>
            </w:r>
          </w:p>
          <w:p w:rsidR="37A1C832" w:rsidP="37A1C832" w:rsidRDefault="37A1C832" w14:paraId="3CFC1448" w14:textId="34965445">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well-being score-</w:t>
            </w:r>
          </w:p>
        </w:tc>
      </w:tr>
      <w:tr w:rsidR="37A1C832" w:rsidTr="37A1C832" w14:paraId="119B83CD">
        <w:tc>
          <w:tcPr>
            <w:tcW w:w="10466" w:type="dxa"/>
            <w:tcMar/>
          </w:tcPr>
          <w:p w:rsidR="37A1C832" w:rsidP="37A1C832" w:rsidRDefault="37A1C832" w14:paraId="30D0002D" w14:textId="03F2101F">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Student 3:</w:t>
            </w:r>
          </w:p>
          <w:p w:rsidR="37A1C832" w:rsidP="37A1C832" w:rsidRDefault="37A1C832" w14:paraId="50F3CF88" w14:textId="25C551B1">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Start of the task:</w:t>
            </w:r>
          </w:p>
          <w:p w:rsidR="37A1C832" w:rsidP="37A1C832" w:rsidRDefault="37A1C832" w14:paraId="4E5D71DD" w14:textId="5675FD12">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involvement score-</w:t>
            </w:r>
          </w:p>
          <w:p w:rsidR="37A1C832" w:rsidP="37A1C832" w:rsidRDefault="37A1C832" w14:paraId="49089A36" w14:textId="0F7978F4">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well-being score-</w:t>
            </w:r>
          </w:p>
          <w:p w:rsidR="37A1C832" w:rsidP="37A1C832" w:rsidRDefault="37A1C832" w14:paraId="00C0E0B4" w14:textId="1B27ABFC">
            <w:pPr>
              <w:pStyle w:val="Normal"/>
              <w:rPr>
                <w:rFonts w:ascii="Arial" w:hAnsi="Arial" w:eastAsia="Arial" w:cs="Arial"/>
                <w:b w:val="0"/>
                <w:bCs w:val="0"/>
                <w:noProof w:val="0"/>
                <w:color w:val="000000" w:themeColor="text1" w:themeTint="FF" w:themeShade="FF"/>
                <w:sz w:val="22"/>
                <w:szCs w:val="22"/>
                <w:u w:val="none"/>
                <w:lang w:val="en-GB"/>
              </w:rPr>
            </w:pPr>
          </w:p>
          <w:p w:rsidR="37A1C832" w:rsidP="37A1C832" w:rsidRDefault="37A1C832" w14:paraId="2A1B6470" w14:textId="5DB39B82">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Middle of the task:</w:t>
            </w:r>
          </w:p>
          <w:p w:rsidR="37A1C832" w:rsidP="37A1C832" w:rsidRDefault="37A1C832" w14:paraId="7AB27938" w14:textId="5675FD12">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involvement score-</w:t>
            </w:r>
          </w:p>
          <w:p w:rsidR="37A1C832" w:rsidP="37A1C832" w:rsidRDefault="37A1C832" w14:paraId="2BFAE5A0" w14:textId="0F7978F4">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well-being score-</w:t>
            </w:r>
          </w:p>
          <w:p w:rsidR="37A1C832" w:rsidP="37A1C832" w:rsidRDefault="37A1C832" w14:paraId="0C478232" w14:textId="448980D0">
            <w:pPr>
              <w:pStyle w:val="Normal"/>
              <w:rPr>
                <w:rFonts w:ascii="Arial" w:hAnsi="Arial" w:eastAsia="Arial" w:cs="Arial"/>
                <w:b w:val="0"/>
                <w:bCs w:val="0"/>
                <w:noProof w:val="0"/>
                <w:color w:val="000000" w:themeColor="text1" w:themeTint="FF" w:themeShade="FF"/>
                <w:sz w:val="22"/>
                <w:szCs w:val="22"/>
                <w:u w:val="none"/>
                <w:lang w:val="en-GB"/>
              </w:rPr>
            </w:pPr>
          </w:p>
          <w:p w:rsidR="37A1C832" w:rsidP="37A1C832" w:rsidRDefault="37A1C832" w14:paraId="11D491A0" w14:textId="4A01BD53">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End of the task:</w:t>
            </w:r>
          </w:p>
          <w:p w:rsidR="37A1C832" w:rsidP="37A1C832" w:rsidRDefault="37A1C832" w14:paraId="3538A65F" w14:textId="5675FD12">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involvement score-</w:t>
            </w:r>
          </w:p>
          <w:p w:rsidR="37A1C832" w:rsidP="37A1C832" w:rsidRDefault="37A1C832" w14:paraId="1DA47DED" w14:textId="517D1585">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well-being score-</w:t>
            </w:r>
          </w:p>
        </w:tc>
      </w:tr>
      <w:tr w:rsidR="37A1C832" w:rsidTr="37A1C832" w14:paraId="78ABD521">
        <w:tc>
          <w:tcPr>
            <w:tcW w:w="10466" w:type="dxa"/>
            <w:tcMar/>
          </w:tcPr>
          <w:p w:rsidR="37A1C832" w:rsidP="37A1C832" w:rsidRDefault="37A1C832" w14:paraId="6FF0F0A5" w14:textId="05265B7F">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Student 4:</w:t>
            </w:r>
          </w:p>
          <w:p w:rsidR="37A1C832" w:rsidP="37A1C832" w:rsidRDefault="37A1C832" w14:paraId="7CA1D15B" w14:textId="25C551B1">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Start of the task:</w:t>
            </w:r>
          </w:p>
          <w:p w:rsidR="37A1C832" w:rsidP="37A1C832" w:rsidRDefault="37A1C832" w14:paraId="7E56F794" w14:textId="5675FD12">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involvement score-</w:t>
            </w:r>
          </w:p>
          <w:p w:rsidR="37A1C832" w:rsidP="37A1C832" w:rsidRDefault="37A1C832" w14:paraId="5F6A2A2A" w14:textId="0F7978F4">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well-being score-</w:t>
            </w:r>
          </w:p>
          <w:p w:rsidR="37A1C832" w:rsidP="37A1C832" w:rsidRDefault="37A1C832" w14:paraId="3DC41B25" w14:textId="1B27ABFC">
            <w:pPr>
              <w:pStyle w:val="Normal"/>
              <w:rPr>
                <w:rFonts w:ascii="Arial" w:hAnsi="Arial" w:eastAsia="Arial" w:cs="Arial"/>
                <w:b w:val="0"/>
                <w:bCs w:val="0"/>
                <w:noProof w:val="0"/>
                <w:color w:val="000000" w:themeColor="text1" w:themeTint="FF" w:themeShade="FF"/>
                <w:sz w:val="22"/>
                <w:szCs w:val="22"/>
                <w:u w:val="none"/>
                <w:lang w:val="en-GB"/>
              </w:rPr>
            </w:pPr>
          </w:p>
          <w:p w:rsidR="37A1C832" w:rsidP="37A1C832" w:rsidRDefault="37A1C832" w14:paraId="7FE1A0D7" w14:textId="5DB39B82">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Middle of the task:</w:t>
            </w:r>
          </w:p>
          <w:p w:rsidR="37A1C832" w:rsidP="37A1C832" w:rsidRDefault="37A1C832" w14:paraId="482DE81A" w14:textId="5675FD12">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involvement score-</w:t>
            </w:r>
          </w:p>
          <w:p w:rsidR="37A1C832" w:rsidP="37A1C832" w:rsidRDefault="37A1C832" w14:paraId="6562B61D" w14:textId="0F7978F4">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well-being score-</w:t>
            </w:r>
          </w:p>
          <w:p w:rsidR="37A1C832" w:rsidP="37A1C832" w:rsidRDefault="37A1C832" w14:paraId="78449497" w14:textId="448980D0">
            <w:pPr>
              <w:pStyle w:val="Normal"/>
              <w:rPr>
                <w:rFonts w:ascii="Arial" w:hAnsi="Arial" w:eastAsia="Arial" w:cs="Arial"/>
                <w:b w:val="0"/>
                <w:bCs w:val="0"/>
                <w:noProof w:val="0"/>
                <w:color w:val="000000" w:themeColor="text1" w:themeTint="FF" w:themeShade="FF"/>
                <w:sz w:val="22"/>
                <w:szCs w:val="22"/>
                <w:u w:val="none"/>
                <w:lang w:val="en-GB"/>
              </w:rPr>
            </w:pPr>
          </w:p>
          <w:p w:rsidR="37A1C832" w:rsidP="37A1C832" w:rsidRDefault="37A1C832" w14:paraId="19DC84CC" w14:textId="4A01BD53">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End of the task:</w:t>
            </w:r>
          </w:p>
          <w:p w:rsidR="37A1C832" w:rsidP="37A1C832" w:rsidRDefault="37A1C832" w14:paraId="01DFD04F" w14:textId="5675FD12">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involvement score-</w:t>
            </w:r>
          </w:p>
          <w:p w:rsidR="37A1C832" w:rsidP="37A1C832" w:rsidRDefault="37A1C832" w14:paraId="4EDF535D" w14:textId="4F23FAE6">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Leuven scale of well-being score-</w:t>
            </w:r>
          </w:p>
        </w:tc>
      </w:tr>
      <w:tr w:rsidR="37A1C832" w:rsidTr="37A1C832" w14:paraId="104FA58B">
        <w:tc>
          <w:tcPr>
            <w:tcW w:w="10466" w:type="dxa"/>
            <w:tcMar/>
          </w:tcPr>
          <w:p w:rsidR="37A1C832" w:rsidP="37A1C832" w:rsidRDefault="37A1C832" w14:paraId="02B72CC9" w14:textId="37A90139">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Further comments:</w:t>
            </w:r>
          </w:p>
          <w:p w:rsidR="37A1C832" w:rsidP="37A1C832" w:rsidRDefault="37A1C832" w14:paraId="0BD298AD" w14:textId="4CDDA74C">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Student 1:</w:t>
            </w:r>
          </w:p>
          <w:p w:rsidR="37A1C832" w:rsidP="37A1C832" w:rsidRDefault="37A1C832" w14:paraId="0C409CFD" w14:textId="2081EEC8">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Student 2:</w:t>
            </w:r>
          </w:p>
          <w:p w:rsidR="37A1C832" w:rsidP="37A1C832" w:rsidRDefault="37A1C832" w14:paraId="27593DFF" w14:textId="014FE91F">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Student 3:</w:t>
            </w:r>
          </w:p>
          <w:p w:rsidR="37A1C832" w:rsidP="37A1C832" w:rsidRDefault="37A1C832" w14:paraId="7007DEEE" w14:textId="7EE4BACB">
            <w:pPr>
              <w:pStyle w:val="Normal"/>
              <w:rPr>
                <w:rFonts w:ascii="Arial" w:hAnsi="Arial" w:eastAsia="Arial" w:cs="Arial"/>
                <w:b w:val="0"/>
                <w:bCs w:val="0"/>
                <w:noProof w:val="0"/>
                <w:color w:val="000000" w:themeColor="text1" w:themeTint="FF" w:themeShade="FF"/>
                <w:sz w:val="22"/>
                <w:szCs w:val="22"/>
                <w:u w:val="none"/>
                <w:lang w:val="en-GB"/>
              </w:rPr>
            </w:pPr>
            <w:r w:rsidRPr="37A1C832" w:rsidR="37A1C832">
              <w:rPr>
                <w:rFonts w:ascii="Arial" w:hAnsi="Arial" w:eastAsia="Arial" w:cs="Arial"/>
                <w:b w:val="0"/>
                <w:bCs w:val="0"/>
                <w:noProof w:val="0"/>
                <w:color w:val="000000" w:themeColor="text1" w:themeTint="FF" w:themeShade="FF"/>
                <w:sz w:val="22"/>
                <w:szCs w:val="22"/>
                <w:u w:val="none"/>
                <w:lang w:val="en-GB"/>
              </w:rPr>
              <w:t>Student 4:</w:t>
            </w:r>
          </w:p>
        </w:tc>
      </w:tr>
    </w:tbl>
    <w:p w:rsidR="502488C5" w:rsidP="0C8874CE" w:rsidRDefault="502488C5" w14:paraId="514E3184" w14:textId="1585C87F">
      <w:pPr>
        <w:pStyle w:val="Normal"/>
      </w:pPr>
    </w:p>
    <w:p w:rsidR="0C8874CE" w:rsidP="0C8874CE" w:rsidRDefault="0C8874CE" w14:paraId="2DF9DD44" w14:textId="4D57799C">
      <w:pPr>
        <w:pStyle w:val="Normal"/>
        <w:jc w:val="center"/>
        <w:rPr>
          <w:rFonts w:ascii="Arial" w:hAnsi="Arial" w:eastAsia="Arial" w:cs="Arial"/>
          <w:b w:val="1"/>
          <w:bCs w:val="1"/>
          <w:sz w:val="36"/>
          <w:szCs w:val="36"/>
        </w:rPr>
      </w:pPr>
    </w:p>
    <w:p w:rsidR="0C8874CE" w:rsidP="0C8874CE" w:rsidRDefault="0C8874CE" w14:paraId="747A699A" w14:textId="345AE6E3">
      <w:pPr>
        <w:pStyle w:val="Normal"/>
        <w:jc w:val="both"/>
        <w:rPr>
          <w:rFonts w:ascii="Arial" w:hAnsi="Arial" w:eastAsia="Arial" w:cs="Arial"/>
          <w:b w:val="1"/>
          <w:bCs w:val="1"/>
          <w:sz w:val="22"/>
          <w:szCs w:val="22"/>
          <w:u w:val="single"/>
        </w:rPr>
      </w:pPr>
    </w:p>
    <w:p w:rsidR="0C8874CE" w:rsidP="0C8874CE" w:rsidRDefault="0C8874CE" w14:paraId="3A95D079" w14:textId="130077D4">
      <w:pPr>
        <w:pStyle w:val="Normal"/>
        <w:jc w:val="both"/>
        <w:rPr>
          <w:rFonts w:ascii="Arial" w:hAnsi="Arial" w:eastAsia="Arial" w:cs="Arial"/>
          <w:b w:val="1"/>
          <w:bCs w:val="1"/>
          <w:sz w:val="22"/>
          <w:szCs w:val="22"/>
          <w:u w:val="single"/>
        </w:rPr>
      </w:pPr>
    </w:p>
    <w:p w:rsidR="0C8874CE" w:rsidP="0C8874CE" w:rsidRDefault="0C8874CE" w14:paraId="4DB29F12" w14:textId="0ECD91FE">
      <w:pPr>
        <w:pStyle w:val="Normal"/>
        <w:jc w:val="both"/>
        <w:rPr>
          <w:rFonts w:ascii="Arial" w:hAnsi="Arial" w:eastAsia="Arial" w:cs="Arial"/>
          <w:b w:val="1"/>
          <w:bCs w:val="1"/>
          <w:sz w:val="22"/>
          <w:szCs w:val="22"/>
          <w:u w:val="single"/>
        </w:rPr>
      </w:pPr>
    </w:p>
    <w:p w:rsidR="0C8874CE" w:rsidP="0C8874CE" w:rsidRDefault="0C8874CE" w14:paraId="4117AF51" w14:textId="6B38803B">
      <w:pPr>
        <w:pStyle w:val="Normal"/>
        <w:jc w:val="both"/>
        <w:rPr>
          <w:rFonts w:ascii="Arial" w:hAnsi="Arial" w:eastAsia="Arial" w:cs="Arial"/>
          <w:b w:val="1"/>
          <w:bCs w:val="1"/>
          <w:sz w:val="22"/>
          <w:szCs w:val="22"/>
          <w:u w:val="single"/>
        </w:rPr>
      </w:pPr>
    </w:p>
    <w:p w:rsidR="0C8874CE" w:rsidP="0C8874CE" w:rsidRDefault="0C8874CE" w14:paraId="71A8FC9E" w14:textId="2F18AABD">
      <w:pPr>
        <w:pStyle w:val="Normal"/>
        <w:jc w:val="both"/>
        <w:rPr>
          <w:rFonts w:ascii="Arial" w:hAnsi="Arial" w:eastAsia="Arial" w:cs="Arial"/>
          <w:b w:val="1"/>
          <w:bCs w:val="1"/>
          <w:sz w:val="22"/>
          <w:szCs w:val="22"/>
          <w:u w:val="single"/>
        </w:rPr>
      </w:pPr>
    </w:p>
    <w:p w:rsidR="0C8874CE" w:rsidP="0C8874CE" w:rsidRDefault="0C8874CE" w14:paraId="3BC16A08" w14:textId="40F29E06">
      <w:pPr>
        <w:pStyle w:val="Normal"/>
        <w:jc w:val="both"/>
        <w:rPr>
          <w:rFonts w:ascii="Arial" w:hAnsi="Arial" w:eastAsia="Arial" w:cs="Arial"/>
          <w:b w:val="1"/>
          <w:bCs w:val="1"/>
          <w:sz w:val="22"/>
          <w:szCs w:val="22"/>
          <w:u w:val="single"/>
        </w:rPr>
      </w:pPr>
    </w:p>
    <w:p w:rsidR="0C8874CE" w:rsidP="0C8874CE" w:rsidRDefault="0C8874CE" w14:paraId="5AA71FA6" w14:textId="42B94F26">
      <w:pPr>
        <w:pStyle w:val="Normal"/>
        <w:jc w:val="both"/>
        <w:rPr>
          <w:rFonts w:ascii="Arial" w:hAnsi="Arial" w:eastAsia="Arial" w:cs="Arial"/>
          <w:b w:val="1"/>
          <w:bCs w:val="1"/>
          <w:sz w:val="22"/>
          <w:szCs w:val="22"/>
          <w:u w:val="single"/>
        </w:rPr>
      </w:pPr>
    </w:p>
    <w:p w:rsidR="0C8874CE" w:rsidP="0C8874CE" w:rsidRDefault="0C8874CE" w14:paraId="61B3D366" w14:textId="24D0CA74">
      <w:pPr>
        <w:pStyle w:val="Normal"/>
        <w:jc w:val="both"/>
        <w:rPr>
          <w:rFonts w:ascii="Arial" w:hAnsi="Arial" w:eastAsia="Arial" w:cs="Arial"/>
          <w:b w:val="1"/>
          <w:bCs w:val="1"/>
          <w:sz w:val="22"/>
          <w:szCs w:val="22"/>
          <w:u w:val="single"/>
        </w:rPr>
      </w:pPr>
    </w:p>
    <w:p w:rsidR="0C8874CE" w:rsidP="0C8874CE" w:rsidRDefault="0C8874CE" w14:paraId="50AC5B5C" w14:textId="4A2A5127">
      <w:pPr>
        <w:pStyle w:val="Normal"/>
        <w:jc w:val="both"/>
        <w:rPr>
          <w:rFonts w:ascii="Arial" w:hAnsi="Arial" w:eastAsia="Arial" w:cs="Arial"/>
          <w:b w:val="1"/>
          <w:bCs w:val="1"/>
          <w:sz w:val="22"/>
          <w:szCs w:val="22"/>
          <w:u w:val="single"/>
        </w:rPr>
      </w:pPr>
    </w:p>
    <w:p w:rsidR="0C8874CE" w:rsidP="0C8874CE" w:rsidRDefault="0C8874CE" w14:paraId="3CE5356A" w14:textId="048BE9AD">
      <w:pPr>
        <w:pStyle w:val="Normal"/>
        <w:jc w:val="both"/>
        <w:rPr>
          <w:rFonts w:ascii="Arial" w:hAnsi="Arial" w:eastAsia="Arial" w:cs="Arial"/>
          <w:b w:val="1"/>
          <w:bCs w:val="1"/>
          <w:sz w:val="22"/>
          <w:szCs w:val="22"/>
          <w:u w:val="single"/>
        </w:rPr>
      </w:pPr>
    </w:p>
    <w:p w:rsidR="0C8874CE" w:rsidP="0C8874CE" w:rsidRDefault="0C8874CE" w14:paraId="04A6100B" w14:textId="0822D6FF">
      <w:pPr>
        <w:pStyle w:val="Normal"/>
        <w:jc w:val="both"/>
        <w:rPr>
          <w:rFonts w:ascii="Arial" w:hAnsi="Arial" w:eastAsia="Arial" w:cs="Arial"/>
          <w:b w:val="1"/>
          <w:bCs w:val="1"/>
          <w:sz w:val="22"/>
          <w:szCs w:val="22"/>
          <w:u w:val="single"/>
        </w:rPr>
      </w:pPr>
    </w:p>
    <w:p w:rsidR="364B59CE" w:rsidP="364B59CE" w:rsidRDefault="364B59CE" w14:paraId="2F2DA7EE" w14:textId="3B3ABC3A">
      <w:pPr>
        <w:pStyle w:val="Normal"/>
        <w:jc w:val="both"/>
        <w:rPr>
          <w:rFonts w:ascii="Arial" w:hAnsi="Arial" w:eastAsia="Arial" w:cs="Arial"/>
          <w:b w:val="1"/>
          <w:bCs w:val="1"/>
          <w:sz w:val="22"/>
          <w:szCs w:val="22"/>
          <w:u w:val="single"/>
        </w:rPr>
      </w:pPr>
    </w:p>
    <w:p w:rsidR="364B59CE" w:rsidP="364B59CE" w:rsidRDefault="364B59CE" w14:paraId="772DD0D5" w14:textId="1DCC31EB">
      <w:pPr>
        <w:pStyle w:val="Normal"/>
        <w:jc w:val="both"/>
        <w:rPr>
          <w:rFonts w:ascii="Arial" w:hAnsi="Arial" w:eastAsia="Arial" w:cs="Arial"/>
          <w:b w:val="1"/>
          <w:bCs w:val="1"/>
          <w:sz w:val="22"/>
          <w:szCs w:val="22"/>
          <w:u w:val="single"/>
        </w:rPr>
      </w:pPr>
    </w:p>
    <w:p w:rsidR="364B59CE" w:rsidP="364B59CE" w:rsidRDefault="364B59CE" w14:paraId="30E72AEB" w14:textId="2ACBEF3E">
      <w:pPr>
        <w:pStyle w:val="Normal"/>
        <w:jc w:val="both"/>
        <w:rPr>
          <w:rFonts w:ascii="Arial" w:hAnsi="Arial" w:eastAsia="Arial" w:cs="Arial"/>
          <w:b w:val="1"/>
          <w:bCs w:val="1"/>
          <w:sz w:val="22"/>
          <w:szCs w:val="22"/>
          <w:u w:val="single"/>
        </w:rPr>
      </w:pPr>
    </w:p>
    <w:p w:rsidR="364B59CE" w:rsidP="364B59CE" w:rsidRDefault="364B59CE" w14:paraId="2C41D818" w14:textId="6DA33448">
      <w:pPr>
        <w:pStyle w:val="Normal"/>
        <w:jc w:val="both"/>
        <w:rPr>
          <w:rFonts w:ascii="Arial" w:hAnsi="Arial" w:eastAsia="Arial" w:cs="Arial"/>
          <w:b w:val="1"/>
          <w:bCs w:val="1"/>
          <w:sz w:val="22"/>
          <w:szCs w:val="22"/>
          <w:u w:val="single"/>
        </w:rPr>
      </w:pPr>
    </w:p>
    <w:p w:rsidR="364B59CE" w:rsidP="364B59CE" w:rsidRDefault="364B59CE" w14:paraId="3FD07292" w14:textId="62D113DE">
      <w:pPr>
        <w:pStyle w:val="Normal"/>
        <w:jc w:val="both"/>
        <w:rPr>
          <w:rFonts w:ascii="Arial" w:hAnsi="Arial" w:eastAsia="Arial" w:cs="Arial"/>
          <w:b w:val="1"/>
          <w:bCs w:val="1"/>
          <w:sz w:val="22"/>
          <w:szCs w:val="22"/>
          <w:u w:val="single"/>
        </w:rPr>
      </w:pPr>
    </w:p>
    <w:p w:rsidR="364B59CE" w:rsidP="364B59CE" w:rsidRDefault="364B59CE" w14:paraId="0D097EBA" w14:textId="3DF77812">
      <w:pPr>
        <w:pStyle w:val="Normal"/>
        <w:jc w:val="both"/>
        <w:rPr>
          <w:rFonts w:ascii="Arial" w:hAnsi="Arial" w:eastAsia="Arial" w:cs="Arial"/>
          <w:b w:val="1"/>
          <w:bCs w:val="1"/>
          <w:sz w:val="22"/>
          <w:szCs w:val="22"/>
          <w:u w:val="single"/>
        </w:rPr>
      </w:pPr>
    </w:p>
    <w:p w:rsidR="364B59CE" w:rsidP="364B59CE" w:rsidRDefault="364B59CE" w14:paraId="41FB47EA" w14:textId="19C81E06">
      <w:pPr>
        <w:pStyle w:val="Normal"/>
        <w:jc w:val="both"/>
        <w:rPr>
          <w:rFonts w:ascii="Arial" w:hAnsi="Arial" w:eastAsia="Arial" w:cs="Arial"/>
          <w:b w:val="1"/>
          <w:bCs w:val="1"/>
          <w:sz w:val="22"/>
          <w:szCs w:val="22"/>
          <w:u w:val="single"/>
        </w:rPr>
      </w:pPr>
    </w:p>
    <w:p w:rsidR="0C8874CE" w:rsidP="0C8874CE" w:rsidRDefault="0C8874CE" w14:paraId="11B6425E" w14:textId="4A310483">
      <w:pPr>
        <w:pStyle w:val="Normal"/>
        <w:jc w:val="both"/>
        <w:rPr>
          <w:rFonts w:ascii="Arial" w:hAnsi="Arial" w:eastAsia="Arial" w:cs="Arial"/>
          <w:noProof w:val="0"/>
          <w:sz w:val="22"/>
          <w:szCs w:val="22"/>
          <w:lang w:val="en-GB"/>
        </w:rPr>
      </w:pPr>
    </w:p>
    <w:sectPr>
      <w:pgSz w:w="11906" w:h="16838" w:orient="portrait"/>
      <w:pgMar w:top="720" w:right="720" w:bottom="720" w:left="720" w:header="720" w:footer="720" w:gutter="0"/>
      <w:cols w:space="720"/>
      <w:docGrid w:linePitch="360"/>
      <w:headerReference w:type="default" r:id="Rde81080e27634cc4"/>
      <w:footerReference w:type="default" r:id="Rb8db5f191b3149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9"/>
      <w:gridCol w:w="3489"/>
      <w:gridCol w:w="3489"/>
    </w:tblGrid>
    <w:tr w:rsidR="76DAE3F7" w:rsidTr="76DAE3F7" w14:paraId="20A272A9">
      <w:tc>
        <w:tcPr>
          <w:tcW w:w="3489" w:type="dxa"/>
          <w:tcMar/>
        </w:tcPr>
        <w:p w:rsidR="76DAE3F7" w:rsidP="76DAE3F7" w:rsidRDefault="76DAE3F7" w14:paraId="37EDFCEB" w14:textId="722488A9">
          <w:pPr>
            <w:pStyle w:val="Header"/>
            <w:bidi w:val="0"/>
            <w:ind w:left="-115"/>
            <w:jc w:val="left"/>
          </w:pPr>
        </w:p>
      </w:tc>
      <w:tc>
        <w:tcPr>
          <w:tcW w:w="3489" w:type="dxa"/>
          <w:tcMar/>
        </w:tcPr>
        <w:p w:rsidR="76DAE3F7" w:rsidP="76DAE3F7" w:rsidRDefault="76DAE3F7" w14:paraId="06DFC8C9" w14:textId="6A77F24F">
          <w:pPr>
            <w:pStyle w:val="Header"/>
            <w:bidi w:val="0"/>
            <w:jc w:val="center"/>
          </w:pPr>
          <w:r>
            <w:fldChar w:fldCharType="begin"/>
          </w:r>
          <w:r>
            <w:instrText xml:space="preserve">PAGE</w:instrText>
          </w:r>
          <w:r>
            <w:fldChar w:fldCharType="separate"/>
          </w:r>
          <w:r>
            <w:fldChar w:fldCharType="end"/>
          </w:r>
        </w:p>
      </w:tc>
      <w:tc>
        <w:tcPr>
          <w:tcW w:w="3489" w:type="dxa"/>
          <w:tcMar/>
        </w:tcPr>
        <w:p w:rsidR="76DAE3F7" w:rsidP="76DAE3F7" w:rsidRDefault="76DAE3F7" w14:paraId="37C0D594" w14:textId="3D48A2AF">
          <w:pPr>
            <w:pStyle w:val="Header"/>
            <w:bidi w:val="0"/>
            <w:ind w:right="-115"/>
            <w:jc w:val="right"/>
          </w:pPr>
        </w:p>
      </w:tc>
    </w:tr>
  </w:tbl>
  <w:p w:rsidR="76DAE3F7" w:rsidP="76DAE3F7" w:rsidRDefault="76DAE3F7" w14:paraId="45B50ED4" w14:textId="5992AE7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9"/>
      <w:gridCol w:w="3489"/>
      <w:gridCol w:w="3489"/>
    </w:tblGrid>
    <w:tr w:rsidR="76DAE3F7" w:rsidTr="76DAE3F7" w14:paraId="1AEB30F6">
      <w:tc>
        <w:tcPr>
          <w:tcW w:w="3489" w:type="dxa"/>
          <w:tcMar/>
        </w:tcPr>
        <w:p w:rsidR="76DAE3F7" w:rsidP="76DAE3F7" w:rsidRDefault="76DAE3F7" w14:paraId="33C7DF16" w14:textId="740C40AE">
          <w:pPr>
            <w:pStyle w:val="Header"/>
            <w:bidi w:val="0"/>
            <w:ind w:left="-115"/>
            <w:jc w:val="left"/>
          </w:pPr>
          <w:r w:rsidR="76DAE3F7">
            <w:rPr/>
            <w:t>Alaina Brown</w:t>
          </w:r>
        </w:p>
      </w:tc>
      <w:tc>
        <w:tcPr>
          <w:tcW w:w="3489" w:type="dxa"/>
          <w:tcMar/>
        </w:tcPr>
        <w:p w:rsidR="76DAE3F7" w:rsidP="76DAE3F7" w:rsidRDefault="76DAE3F7" w14:paraId="45C09851" w14:textId="6796188B">
          <w:pPr>
            <w:pStyle w:val="Header"/>
            <w:bidi w:val="0"/>
            <w:jc w:val="center"/>
          </w:pPr>
        </w:p>
      </w:tc>
      <w:tc>
        <w:tcPr>
          <w:tcW w:w="3489" w:type="dxa"/>
          <w:tcMar/>
        </w:tcPr>
        <w:p w:rsidR="76DAE3F7" w:rsidP="76DAE3F7" w:rsidRDefault="76DAE3F7" w14:paraId="6CF44537" w14:textId="75B42F5F">
          <w:pPr>
            <w:pStyle w:val="Header"/>
            <w:bidi w:val="0"/>
            <w:ind w:right="-115"/>
            <w:jc w:val="right"/>
          </w:pPr>
          <w:r w:rsidR="76DAE3F7">
            <w:rPr/>
            <w:t>1900421</w:t>
          </w:r>
        </w:p>
      </w:tc>
    </w:tr>
  </w:tbl>
  <w:p w:rsidR="76DAE3F7" w:rsidP="76DAE3F7" w:rsidRDefault="76DAE3F7" w14:paraId="46C3F4F7" w14:textId="26EBA0A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7BBA833"/>
  <w15:docId w15:val="{ba07e93c-6ec6-4697-889e-ac0ffe9df1e7}"/>
  <w:rsids>
    <w:rsidRoot w:val="57BBA833"/>
    <w:rsid w:val="003FD8FA"/>
    <w:rsid w:val="004EFC76"/>
    <w:rsid w:val="005D57DD"/>
    <w:rsid w:val="006A6CF8"/>
    <w:rsid w:val="00EC11FF"/>
    <w:rsid w:val="0121791B"/>
    <w:rsid w:val="0148C634"/>
    <w:rsid w:val="014D04AB"/>
    <w:rsid w:val="015AE6D2"/>
    <w:rsid w:val="016C1337"/>
    <w:rsid w:val="016C2E2D"/>
    <w:rsid w:val="01C7FF0B"/>
    <w:rsid w:val="01CE69CD"/>
    <w:rsid w:val="029C9763"/>
    <w:rsid w:val="02C93C41"/>
    <w:rsid w:val="031FE826"/>
    <w:rsid w:val="03389E9B"/>
    <w:rsid w:val="03467F0A"/>
    <w:rsid w:val="04633704"/>
    <w:rsid w:val="04683B11"/>
    <w:rsid w:val="0488CAD2"/>
    <w:rsid w:val="04A31FC6"/>
    <w:rsid w:val="04F1D9F3"/>
    <w:rsid w:val="0528DCFE"/>
    <w:rsid w:val="05978A60"/>
    <w:rsid w:val="05B761CD"/>
    <w:rsid w:val="05B88CDC"/>
    <w:rsid w:val="05C3A1BC"/>
    <w:rsid w:val="06347AB3"/>
    <w:rsid w:val="0679D320"/>
    <w:rsid w:val="06DCF609"/>
    <w:rsid w:val="06E7B6EB"/>
    <w:rsid w:val="073EF119"/>
    <w:rsid w:val="073F51B1"/>
    <w:rsid w:val="075CAD7A"/>
    <w:rsid w:val="07A3E098"/>
    <w:rsid w:val="07F5A899"/>
    <w:rsid w:val="0838DA1B"/>
    <w:rsid w:val="084327D7"/>
    <w:rsid w:val="087CF929"/>
    <w:rsid w:val="08CE6AD7"/>
    <w:rsid w:val="08D01C50"/>
    <w:rsid w:val="090BE52D"/>
    <w:rsid w:val="092AD674"/>
    <w:rsid w:val="09CB554D"/>
    <w:rsid w:val="0A215FB7"/>
    <w:rsid w:val="0A2B2754"/>
    <w:rsid w:val="0A7296D8"/>
    <w:rsid w:val="0AB4276B"/>
    <w:rsid w:val="0AB8F85E"/>
    <w:rsid w:val="0AE01531"/>
    <w:rsid w:val="0AEB2D92"/>
    <w:rsid w:val="0B859E74"/>
    <w:rsid w:val="0B931624"/>
    <w:rsid w:val="0BCB5E8F"/>
    <w:rsid w:val="0C010FF8"/>
    <w:rsid w:val="0C136C76"/>
    <w:rsid w:val="0C27A9C2"/>
    <w:rsid w:val="0C40A9E9"/>
    <w:rsid w:val="0C8874CE"/>
    <w:rsid w:val="0CC097D4"/>
    <w:rsid w:val="0CC11A89"/>
    <w:rsid w:val="0CF20F3A"/>
    <w:rsid w:val="0D8C0B54"/>
    <w:rsid w:val="0D9FF820"/>
    <w:rsid w:val="0DFBA0B9"/>
    <w:rsid w:val="0E11D282"/>
    <w:rsid w:val="0E487B0D"/>
    <w:rsid w:val="0E91FA33"/>
    <w:rsid w:val="0E985BA5"/>
    <w:rsid w:val="0F2B8F3B"/>
    <w:rsid w:val="0F60DE37"/>
    <w:rsid w:val="102F25E5"/>
    <w:rsid w:val="107B70B7"/>
    <w:rsid w:val="10A586FF"/>
    <w:rsid w:val="10D7FC10"/>
    <w:rsid w:val="10F7B8C9"/>
    <w:rsid w:val="10FD0D07"/>
    <w:rsid w:val="110A1957"/>
    <w:rsid w:val="1140C98B"/>
    <w:rsid w:val="11708C33"/>
    <w:rsid w:val="1173A9B4"/>
    <w:rsid w:val="11A87E84"/>
    <w:rsid w:val="11AA35C4"/>
    <w:rsid w:val="11B6F423"/>
    <w:rsid w:val="11C1A009"/>
    <w:rsid w:val="11FA10B1"/>
    <w:rsid w:val="121CF47E"/>
    <w:rsid w:val="122DC41A"/>
    <w:rsid w:val="1244BE84"/>
    <w:rsid w:val="1269A4E4"/>
    <w:rsid w:val="126F602E"/>
    <w:rsid w:val="12707D7F"/>
    <w:rsid w:val="127EC4EC"/>
    <w:rsid w:val="129C71CF"/>
    <w:rsid w:val="135734E5"/>
    <w:rsid w:val="13612EB4"/>
    <w:rsid w:val="13D45A25"/>
    <w:rsid w:val="1479B1F1"/>
    <w:rsid w:val="1482006E"/>
    <w:rsid w:val="14B903B4"/>
    <w:rsid w:val="14D502F6"/>
    <w:rsid w:val="14FA3D89"/>
    <w:rsid w:val="15FBA1D3"/>
    <w:rsid w:val="16514B75"/>
    <w:rsid w:val="1661AE30"/>
    <w:rsid w:val="168C11FE"/>
    <w:rsid w:val="1698EA60"/>
    <w:rsid w:val="16AA6CD7"/>
    <w:rsid w:val="171746B6"/>
    <w:rsid w:val="179BD112"/>
    <w:rsid w:val="17C96E32"/>
    <w:rsid w:val="181944AA"/>
    <w:rsid w:val="181CE677"/>
    <w:rsid w:val="1860B88A"/>
    <w:rsid w:val="18798557"/>
    <w:rsid w:val="18A22A0E"/>
    <w:rsid w:val="190B24F8"/>
    <w:rsid w:val="191D5EAB"/>
    <w:rsid w:val="192F856B"/>
    <w:rsid w:val="193A537E"/>
    <w:rsid w:val="193E70D5"/>
    <w:rsid w:val="194B3BA6"/>
    <w:rsid w:val="1951366E"/>
    <w:rsid w:val="1968EFF6"/>
    <w:rsid w:val="1977D212"/>
    <w:rsid w:val="19B62241"/>
    <w:rsid w:val="19D44518"/>
    <w:rsid w:val="1A5F1FA9"/>
    <w:rsid w:val="1A6A7992"/>
    <w:rsid w:val="1A8DF2C7"/>
    <w:rsid w:val="1B17FED7"/>
    <w:rsid w:val="1B1BC656"/>
    <w:rsid w:val="1B22FF65"/>
    <w:rsid w:val="1B3582B4"/>
    <w:rsid w:val="1B4D4E2D"/>
    <w:rsid w:val="1B72B370"/>
    <w:rsid w:val="1BB8EBAC"/>
    <w:rsid w:val="1BE55432"/>
    <w:rsid w:val="1BF936A1"/>
    <w:rsid w:val="1C267F0A"/>
    <w:rsid w:val="1C97BC7F"/>
    <w:rsid w:val="1CE31DA4"/>
    <w:rsid w:val="1CF787FC"/>
    <w:rsid w:val="1CFBEDDE"/>
    <w:rsid w:val="1D3BB48A"/>
    <w:rsid w:val="1D3DFA66"/>
    <w:rsid w:val="1D53788A"/>
    <w:rsid w:val="1D9C6E16"/>
    <w:rsid w:val="1DB3E62D"/>
    <w:rsid w:val="1DC35691"/>
    <w:rsid w:val="1DF3C7D8"/>
    <w:rsid w:val="1E02C9D7"/>
    <w:rsid w:val="1E0DB50A"/>
    <w:rsid w:val="1E485DF7"/>
    <w:rsid w:val="1E62AF06"/>
    <w:rsid w:val="1E819F44"/>
    <w:rsid w:val="1F39069C"/>
    <w:rsid w:val="1F516066"/>
    <w:rsid w:val="1F7C388B"/>
    <w:rsid w:val="1F9173BC"/>
    <w:rsid w:val="2083DF8A"/>
    <w:rsid w:val="20B8CA98"/>
    <w:rsid w:val="21718B52"/>
    <w:rsid w:val="217C7552"/>
    <w:rsid w:val="21CEACDC"/>
    <w:rsid w:val="220D14AF"/>
    <w:rsid w:val="22110824"/>
    <w:rsid w:val="224508B6"/>
    <w:rsid w:val="22484B68"/>
    <w:rsid w:val="225B127A"/>
    <w:rsid w:val="2277660D"/>
    <w:rsid w:val="22813980"/>
    <w:rsid w:val="22BC0883"/>
    <w:rsid w:val="22BDEFBB"/>
    <w:rsid w:val="2321F21B"/>
    <w:rsid w:val="23939AFD"/>
    <w:rsid w:val="239F80E5"/>
    <w:rsid w:val="23F9B1A1"/>
    <w:rsid w:val="2466BB7C"/>
    <w:rsid w:val="248A20AC"/>
    <w:rsid w:val="24AFF8EF"/>
    <w:rsid w:val="251EC766"/>
    <w:rsid w:val="2570BC60"/>
    <w:rsid w:val="257D900B"/>
    <w:rsid w:val="25D81D1B"/>
    <w:rsid w:val="25E3483E"/>
    <w:rsid w:val="266490B1"/>
    <w:rsid w:val="26684089"/>
    <w:rsid w:val="26915328"/>
    <w:rsid w:val="269560A6"/>
    <w:rsid w:val="2704488A"/>
    <w:rsid w:val="273FEADF"/>
    <w:rsid w:val="276CFBBE"/>
    <w:rsid w:val="277EA1FD"/>
    <w:rsid w:val="27BA65F9"/>
    <w:rsid w:val="27E6501D"/>
    <w:rsid w:val="27F92998"/>
    <w:rsid w:val="2802B23D"/>
    <w:rsid w:val="28726427"/>
    <w:rsid w:val="287FD6B3"/>
    <w:rsid w:val="288DA7CA"/>
    <w:rsid w:val="28D5529E"/>
    <w:rsid w:val="28E9D057"/>
    <w:rsid w:val="29688F79"/>
    <w:rsid w:val="2986D73D"/>
    <w:rsid w:val="29BB51DE"/>
    <w:rsid w:val="29BEEE02"/>
    <w:rsid w:val="29CB7585"/>
    <w:rsid w:val="29F60913"/>
    <w:rsid w:val="2A4DC3D5"/>
    <w:rsid w:val="2AD23CDE"/>
    <w:rsid w:val="2B1037CE"/>
    <w:rsid w:val="2B1F87B6"/>
    <w:rsid w:val="2B4A11E8"/>
    <w:rsid w:val="2BBF251A"/>
    <w:rsid w:val="2BC02E93"/>
    <w:rsid w:val="2BE03887"/>
    <w:rsid w:val="2BE71F0E"/>
    <w:rsid w:val="2C05E0C6"/>
    <w:rsid w:val="2C1AA21D"/>
    <w:rsid w:val="2C3DEE68"/>
    <w:rsid w:val="2C489235"/>
    <w:rsid w:val="2C799A24"/>
    <w:rsid w:val="2C832957"/>
    <w:rsid w:val="2C8FE574"/>
    <w:rsid w:val="2D21CB4A"/>
    <w:rsid w:val="2D4752F0"/>
    <w:rsid w:val="2D4AD74B"/>
    <w:rsid w:val="2D512D7D"/>
    <w:rsid w:val="2D7778A1"/>
    <w:rsid w:val="2D8DEECB"/>
    <w:rsid w:val="2DB1699A"/>
    <w:rsid w:val="2DCB22E6"/>
    <w:rsid w:val="2E007521"/>
    <w:rsid w:val="2E3843EE"/>
    <w:rsid w:val="2EB4F5D9"/>
    <w:rsid w:val="2EFC2A39"/>
    <w:rsid w:val="2F0391A0"/>
    <w:rsid w:val="2F0F2359"/>
    <w:rsid w:val="2F16F155"/>
    <w:rsid w:val="2F322E09"/>
    <w:rsid w:val="2F9ED31B"/>
    <w:rsid w:val="2FE00E4F"/>
    <w:rsid w:val="2FE11498"/>
    <w:rsid w:val="2FE427B3"/>
    <w:rsid w:val="304136E1"/>
    <w:rsid w:val="30545A9F"/>
    <w:rsid w:val="30589829"/>
    <w:rsid w:val="31313165"/>
    <w:rsid w:val="314897E1"/>
    <w:rsid w:val="3149A1EC"/>
    <w:rsid w:val="317C86CA"/>
    <w:rsid w:val="31884741"/>
    <w:rsid w:val="319099BC"/>
    <w:rsid w:val="319FE0DA"/>
    <w:rsid w:val="31ABC563"/>
    <w:rsid w:val="31D84FD4"/>
    <w:rsid w:val="31DA31BD"/>
    <w:rsid w:val="3223209B"/>
    <w:rsid w:val="32446881"/>
    <w:rsid w:val="327BCF13"/>
    <w:rsid w:val="32F6312C"/>
    <w:rsid w:val="3309DC3D"/>
    <w:rsid w:val="33345052"/>
    <w:rsid w:val="3334B050"/>
    <w:rsid w:val="3340AE52"/>
    <w:rsid w:val="339A7CEC"/>
    <w:rsid w:val="33B2A689"/>
    <w:rsid w:val="33ECDCF4"/>
    <w:rsid w:val="341B7904"/>
    <w:rsid w:val="341FCA9A"/>
    <w:rsid w:val="343F72AB"/>
    <w:rsid w:val="34944F68"/>
    <w:rsid w:val="34C1AE1F"/>
    <w:rsid w:val="34CB428A"/>
    <w:rsid w:val="352D641D"/>
    <w:rsid w:val="353368E0"/>
    <w:rsid w:val="3598F715"/>
    <w:rsid w:val="35C51FA2"/>
    <w:rsid w:val="35CDB541"/>
    <w:rsid w:val="36312796"/>
    <w:rsid w:val="364B59CE"/>
    <w:rsid w:val="367127EB"/>
    <w:rsid w:val="36A0114D"/>
    <w:rsid w:val="36B12DE7"/>
    <w:rsid w:val="36B74EFE"/>
    <w:rsid w:val="36D452A2"/>
    <w:rsid w:val="36F641F3"/>
    <w:rsid w:val="374D98E1"/>
    <w:rsid w:val="37A1C832"/>
    <w:rsid w:val="38322CB6"/>
    <w:rsid w:val="385ABB96"/>
    <w:rsid w:val="38906C80"/>
    <w:rsid w:val="389F0661"/>
    <w:rsid w:val="38C83189"/>
    <w:rsid w:val="390A136A"/>
    <w:rsid w:val="392963AD"/>
    <w:rsid w:val="39CF0195"/>
    <w:rsid w:val="3A045FF5"/>
    <w:rsid w:val="3AB295A1"/>
    <w:rsid w:val="3AE0A0AE"/>
    <w:rsid w:val="3AF7DC5A"/>
    <w:rsid w:val="3B170F9E"/>
    <w:rsid w:val="3B3DB970"/>
    <w:rsid w:val="3B9B62E4"/>
    <w:rsid w:val="3BB231DA"/>
    <w:rsid w:val="3BE4FA84"/>
    <w:rsid w:val="3BE9AE6D"/>
    <w:rsid w:val="3BFF83CC"/>
    <w:rsid w:val="3C12ABC3"/>
    <w:rsid w:val="3C33FC93"/>
    <w:rsid w:val="3D03A85E"/>
    <w:rsid w:val="3D1321A5"/>
    <w:rsid w:val="3D21E33C"/>
    <w:rsid w:val="3DB1916F"/>
    <w:rsid w:val="3DC3DEEB"/>
    <w:rsid w:val="3DF1A5CF"/>
    <w:rsid w:val="3E011C41"/>
    <w:rsid w:val="3E392E7E"/>
    <w:rsid w:val="3E70846A"/>
    <w:rsid w:val="3E9C5156"/>
    <w:rsid w:val="3F0BB7D3"/>
    <w:rsid w:val="3F25E56B"/>
    <w:rsid w:val="3F75618D"/>
    <w:rsid w:val="3F83C5A0"/>
    <w:rsid w:val="3FBD988B"/>
    <w:rsid w:val="401D9428"/>
    <w:rsid w:val="403C1D08"/>
    <w:rsid w:val="407A77AE"/>
    <w:rsid w:val="40A53296"/>
    <w:rsid w:val="40CA6008"/>
    <w:rsid w:val="414FCF96"/>
    <w:rsid w:val="417B42C8"/>
    <w:rsid w:val="417E29CE"/>
    <w:rsid w:val="41D01D41"/>
    <w:rsid w:val="4241FBEC"/>
    <w:rsid w:val="4246FB1A"/>
    <w:rsid w:val="4257CC65"/>
    <w:rsid w:val="425EAD7A"/>
    <w:rsid w:val="428F3BA6"/>
    <w:rsid w:val="4295C2F5"/>
    <w:rsid w:val="42BDE7FA"/>
    <w:rsid w:val="42E65669"/>
    <w:rsid w:val="42F2A735"/>
    <w:rsid w:val="4300B82C"/>
    <w:rsid w:val="430BA0FF"/>
    <w:rsid w:val="430C6BF3"/>
    <w:rsid w:val="43371B42"/>
    <w:rsid w:val="4346715F"/>
    <w:rsid w:val="436602D6"/>
    <w:rsid w:val="436D6756"/>
    <w:rsid w:val="43CDBA3F"/>
    <w:rsid w:val="43D06726"/>
    <w:rsid w:val="43F1901C"/>
    <w:rsid w:val="442E0F1E"/>
    <w:rsid w:val="4438CA1A"/>
    <w:rsid w:val="44F39B5E"/>
    <w:rsid w:val="4500AEF8"/>
    <w:rsid w:val="4504DADB"/>
    <w:rsid w:val="451AC41D"/>
    <w:rsid w:val="45226C7B"/>
    <w:rsid w:val="456A2CBC"/>
    <w:rsid w:val="457CDA4F"/>
    <w:rsid w:val="458E7023"/>
    <w:rsid w:val="45D6C1F7"/>
    <w:rsid w:val="461507E8"/>
    <w:rsid w:val="46B3ADB4"/>
    <w:rsid w:val="46B3EDD7"/>
    <w:rsid w:val="46EC59A4"/>
    <w:rsid w:val="47116D3C"/>
    <w:rsid w:val="47797C8B"/>
    <w:rsid w:val="47C1D97A"/>
    <w:rsid w:val="4833D05C"/>
    <w:rsid w:val="4845DE14"/>
    <w:rsid w:val="489C3AAA"/>
    <w:rsid w:val="48B82EDC"/>
    <w:rsid w:val="48C17C41"/>
    <w:rsid w:val="49246170"/>
    <w:rsid w:val="4940F8F7"/>
    <w:rsid w:val="49818739"/>
    <w:rsid w:val="4987613B"/>
    <w:rsid w:val="49A31162"/>
    <w:rsid w:val="49B039B7"/>
    <w:rsid w:val="49C65FBC"/>
    <w:rsid w:val="4A11086A"/>
    <w:rsid w:val="4A1E0D36"/>
    <w:rsid w:val="4A5C5385"/>
    <w:rsid w:val="4A5ECD83"/>
    <w:rsid w:val="4A631333"/>
    <w:rsid w:val="4AA96050"/>
    <w:rsid w:val="4B39A53A"/>
    <w:rsid w:val="4B3F931F"/>
    <w:rsid w:val="4B6CAE59"/>
    <w:rsid w:val="4B734E98"/>
    <w:rsid w:val="4B9542B6"/>
    <w:rsid w:val="4BC40601"/>
    <w:rsid w:val="4BC4FCEA"/>
    <w:rsid w:val="4BDFEEF4"/>
    <w:rsid w:val="4C0C4436"/>
    <w:rsid w:val="4C4BA869"/>
    <w:rsid w:val="4C6A960D"/>
    <w:rsid w:val="4DA2D025"/>
    <w:rsid w:val="4DDDD700"/>
    <w:rsid w:val="4E0546F9"/>
    <w:rsid w:val="4E25132D"/>
    <w:rsid w:val="4E635B79"/>
    <w:rsid w:val="4E6FE047"/>
    <w:rsid w:val="4E94E25A"/>
    <w:rsid w:val="4F68C8C5"/>
    <w:rsid w:val="4F8237AA"/>
    <w:rsid w:val="4FA4E602"/>
    <w:rsid w:val="4FE3B767"/>
    <w:rsid w:val="502488C5"/>
    <w:rsid w:val="5037A998"/>
    <w:rsid w:val="5047DC5A"/>
    <w:rsid w:val="505DAE4F"/>
    <w:rsid w:val="50B39E3B"/>
    <w:rsid w:val="50E43BB0"/>
    <w:rsid w:val="512A354D"/>
    <w:rsid w:val="513500ED"/>
    <w:rsid w:val="516D1C2D"/>
    <w:rsid w:val="51CF2CD6"/>
    <w:rsid w:val="51D15B24"/>
    <w:rsid w:val="51EC7663"/>
    <w:rsid w:val="5201C25D"/>
    <w:rsid w:val="52126061"/>
    <w:rsid w:val="52401536"/>
    <w:rsid w:val="52527E53"/>
    <w:rsid w:val="525E2916"/>
    <w:rsid w:val="52C855A2"/>
    <w:rsid w:val="53015E45"/>
    <w:rsid w:val="531E6EB5"/>
    <w:rsid w:val="53233968"/>
    <w:rsid w:val="5329B906"/>
    <w:rsid w:val="533F0552"/>
    <w:rsid w:val="536F8502"/>
    <w:rsid w:val="53A00CDA"/>
    <w:rsid w:val="5400DD5E"/>
    <w:rsid w:val="54282638"/>
    <w:rsid w:val="54376C5D"/>
    <w:rsid w:val="5452DFCB"/>
    <w:rsid w:val="549F4EF2"/>
    <w:rsid w:val="551479E1"/>
    <w:rsid w:val="5536D02F"/>
    <w:rsid w:val="55526418"/>
    <w:rsid w:val="555D68C2"/>
    <w:rsid w:val="5566B5FF"/>
    <w:rsid w:val="55A1763A"/>
    <w:rsid w:val="56405542"/>
    <w:rsid w:val="56511A0A"/>
    <w:rsid w:val="566999AA"/>
    <w:rsid w:val="56A3ED3C"/>
    <w:rsid w:val="56BBB2E8"/>
    <w:rsid w:val="56DB811E"/>
    <w:rsid w:val="5709FCFC"/>
    <w:rsid w:val="572726C4"/>
    <w:rsid w:val="577EC569"/>
    <w:rsid w:val="57A3F841"/>
    <w:rsid w:val="57BBA833"/>
    <w:rsid w:val="57CD5F2B"/>
    <w:rsid w:val="58321F56"/>
    <w:rsid w:val="58532E46"/>
    <w:rsid w:val="585645E0"/>
    <w:rsid w:val="58BA8290"/>
    <w:rsid w:val="58E25D61"/>
    <w:rsid w:val="58ECCEBA"/>
    <w:rsid w:val="590C251C"/>
    <w:rsid w:val="5933D7D0"/>
    <w:rsid w:val="59391A73"/>
    <w:rsid w:val="59543698"/>
    <w:rsid w:val="596A7693"/>
    <w:rsid w:val="59841813"/>
    <w:rsid w:val="598A12DB"/>
    <w:rsid w:val="59C634F3"/>
    <w:rsid w:val="59CC7548"/>
    <w:rsid w:val="59FB2331"/>
    <w:rsid w:val="59FF7FF4"/>
    <w:rsid w:val="5A230D8E"/>
    <w:rsid w:val="5A482AD8"/>
    <w:rsid w:val="5A6611D4"/>
    <w:rsid w:val="5A7ABED7"/>
    <w:rsid w:val="5AD5E6F3"/>
    <w:rsid w:val="5B22011F"/>
    <w:rsid w:val="5B230E94"/>
    <w:rsid w:val="5B533BF6"/>
    <w:rsid w:val="5B639377"/>
    <w:rsid w:val="5B815CAC"/>
    <w:rsid w:val="5BBF8540"/>
    <w:rsid w:val="5BD7E4CD"/>
    <w:rsid w:val="5C0BBEC5"/>
    <w:rsid w:val="5C38E4EF"/>
    <w:rsid w:val="5C91087D"/>
    <w:rsid w:val="5CC15A60"/>
    <w:rsid w:val="5CCF6868"/>
    <w:rsid w:val="5CE4D5C4"/>
    <w:rsid w:val="5D2E24AC"/>
    <w:rsid w:val="5D4A072D"/>
    <w:rsid w:val="5E312704"/>
    <w:rsid w:val="5E7C2CCF"/>
    <w:rsid w:val="5E94D82F"/>
    <w:rsid w:val="5EA3E0CC"/>
    <w:rsid w:val="5F2A9945"/>
    <w:rsid w:val="5F2F3B14"/>
    <w:rsid w:val="5F656D7F"/>
    <w:rsid w:val="5F699F57"/>
    <w:rsid w:val="5F7DBDB8"/>
    <w:rsid w:val="5F945E99"/>
    <w:rsid w:val="5FC487C5"/>
    <w:rsid w:val="5FF41D1C"/>
    <w:rsid w:val="6031C115"/>
    <w:rsid w:val="603C6650"/>
    <w:rsid w:val="60B32D8E"/>
    <w:rsid w:val="611F1946"/>
    <w:rsid w:val="6133B86A"/>
    <w:rsid w:val="613D4C5A"/>
    <w:rsid w:val="614E8774"/>
    <w:rsid w:val="615A0E6D"/>
    <w:rsid w:val="61A8D910"/>
    <w:rsid w:val="6248A863"/>
    <w:rsid w:val="624C2C37"/>
    <w:rsid w:val="6298B403"/>
    <w:rsid w:val="62CBC40D"/>
    <w:rsid w:val="62EB1A7D"/>
    <w:rsid w:val="630C27E5"/>
    <w:rsid w:val="633FBE51"/>
    <w:rsid w:val="6350A402"/>
    <w:rsid w:val="63C2495F"/>
    <w:rsid w:val="63FFCC73"/>
    <w:rsid w:val="6441A9C4"/>
    <w:rsid w:val="647536A7"/>
    <w:rsid w:val="647F367E"/>
    <w:rsid w:val="648162EB"/>
    <w:rsid w:val="64AD687E"/>
    <w:rsid w:val="64BFBF18"/>
    <w:rsid w:val="64CC8A0D"/>
    <w:rsid w:val="6582EFFE"/>
    <w:rsid w:val="65887672"/>
    <w:rsid w:val="65E91DB8"/>
    <w:rsid w:val="66434D4F"/>
    <w:rsid w:val="6671B08E"/>
    <w:rsid w:val="66B71040"/>
    <w:rsid w:val="6729CDE3"/>
    <w:rsid w:val="6731A466"/>
    <w:rsid w:val="6743FC6E"/>
    <w:rsid w:val="6746DFA2"/>
    <w:rsid w:val="674C62B9"/>
    <w:rsid w:val="678B50DF"/>
    <w:rsid w:val="67D3EB4C"/>
    <w:rsid w:val="67FBF9A4"/>
    <w:rsid w:val="683E54EB"/>
    <w:rsid w:val="6865F517"/>
    <w:rsid w:val="68E76317"/>
    <w:rsid w:val="693F835E"/>
    <w:rsid w:val="6999E92F"/>
    <w:rsid w:val="6AB05FFF"/>
    <w:rsid w:val="6ABAF0D9"/>
    <w:rsid w:val="6B814567"/>
    <w:rsid w:val="6B884E3C"/>
    <w:rsid w:val="6BBD99BB"/>
    <w:rsid w:val="6BC0C936"/>
    <w:rsid w:val="6BD7BB84"/>
    <w:rsid w:val="6BF84E03"/>
    <w:rsid w:val="6C18653A"/>
    <w:rsid w:val="6C7E57A1"/>
    <w:rsid w:val="6CBF3920"/>
    <w:rsid w:val="6D1C0331"/>
    <w:rsid w:val="6D4612FB"/>
    <w:rsid w:val="6D5B8A47"/>
    <w:rsid w:val="6DB0D104"/>
    <w:rsid w:val="6E666C54"/>
    <w:rsid w:val="6EC172FB"/>
    <w:rsid w:val="6ED7848F"/>
    <w:rsid w:val="6F22D63E"/>
    <w:rsid w:val="6F274D7A"/>
    <w:rsid w:val="6F277935"/>
    <w:rsid w:val="6F299171"/>
    <w:rsid w:val="6F872193"/>
    <w:rsid w:val="6F8B750D"/>
    <w:rsid w:val="6F98BAF2"/>
    <w:rsid w:val="6FA608A1"/>
    <w:rsid w:val="6FD3619A"/>
    <w:rsid w:val="7012E6E9"/>
    <w:rsid w:val="709458FE"/>
    <w:rsid w:val="715ED69D"/>
    <w:rsid w:val="717FB2F9"/>
    <w:rsid w:val="71940FC5"/>
    <w:rsid w:val="71CC2E81"/>
    <w:rsid w:val="71F5B7F8"/>
    <w:rsid w:val="72206E55"/>
    <w:rsid w:val="7247F041"/>
    <w:rsid w:val="72F0F9A4"/>
    <w:rsid w:val="72F1564C"/>
    <w:rsid w:val="733F6B1C"/>
    <w:rsid w:val="734F10DD"/>
    <w:rsid w:val="73BC6749"/>
    <w:rsid w:val="73C8C9E7"/>
    <w:rsid w:val="73E8EFD7"/>
    <w:rsid w:val="73FD495C"/>
    <w:rsid w:val="741C3B9C"/>
    <w:rsid w:val="74724B7C"/>
    <w:rsid w:val="74CDBF44"/>
    <w:rsid w:val="74E68F40"/>
    <w:rsid w:val="74F24940"/>
    <w:rsid w:val="75899BC0"/>
    <w:rsid w:val="76193CBC"/>
    <w:rsid w:val="76217877"/>
    <w:rsid w:val="76DAE3F7"/>
    <w:rsid w:val="76DC92E9"/>
    <w:rsid w:val="771C91A3"/>
    <w:rsid w:val="77738BC1"/>
    <w:rsid w:val="7778814E"/>
    <w:rsid w:val="77966AAB"/>
    <w:rsid w:val="77985B69"/>
    <w:rsid w:val="77DC8AA6"/>
    <w:rsid w:val="77EAEAE2"/>
    <w:rsid w:val="781628EC"/>
    <w:rsid w:val="781B9C67"/>
    <w:rsid w:val="7847ACAD"/>
    <w:rsid w:val="786F04F0"/>
    <w:rsid w:val="78F8DFF7"/>
    <w:rsid w:val="79544B8A"/>
    <w:rsid w:val="7978C8B9"/>
    <w:rsid w:val="79A08AC2"/>
    <w:rsid w:val="79B86EA1"/>
    <w:rsid w:val="7A0EFA60"/>
    <w:rsid w:val="7A128F83"/>
    <w:rsid w:val="7A134801"/>
    <w:rsid w:val="7A2DC591"/>
    <w:rsid w:val="7AA37BE5"/>
    <w:rsid w:val="7ACB42AB"/>
    <w:rsid w:val="7AECBE80"/>
    <w:rsid w:val="7AF03699"/>
    <w:rsid w:val="7AF67D75"/>
    <w:rsid w:val="7B0108CC"/>
    <w:rsid w:val="7B0C0EC7"/>
    <w:rsid w:val="7B9F3076"/>
    <w:rsid w:val="7BA27827"/>
    <w:rsid w:val="7BB5BAFD"/>
    <w:rsid w:val="7C033C45"/>
    <w:rsid w:val="7C55A424"/>
    <w:rsid w:val="7C5E030E"/>
    <w:rsid w:val="7C820C69"/>
    <w:rsid w:val="7C830D71"/>
    <w:rsid w:val="7C9A5EED"/>
    <w:rsid w:val="7CBF397C"/>
    <w:rsid w:val="7D0EE4EC"/>
    <w:rsid w:val="7D8AF159"/>
    <w:rsid w:val="7D983870"/>
    <w:rsid w:val="7DB97268"/>
    <w:rsid w:val="7DE1748F"/>
    <w:rsid w:val="7DEE96DD"/>
    <w:rsid w:val="7DF79B0B"/>
    <w:rsid w:val="7E281E19"/>
    <w:rsid w:val="7EA05697"/>
    <w:rsid w:val="7EA93F76"/>
    <w:rsid w:val="7EB8FC98"/>
    <w:rsid w:val="7EC16D65"/>
    <w:rsid w:val="7ED7A467"/>
    <w:rsid w:val="7F1705D0"/>
    <w:rsid w:val="7F25793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e81080e27634cc4" /><Relationship Type="http://schemas.openxmlformats.org/officeDocument/2006/relationships/footer" Target="/word/footer.xml" Id="Rb8db5f191b3149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Alaina Brown (1900421)</dc:creator>
  <keywords/>
  <dc:description/>
  <lastModifiedBy>Alaina Brown (1900421)</lastModifiedBy>
  <revision>11</revision>
  <dcterms:created xsi:type="dcterms:W3CDTF">2020-04-20T12:04:51.8287585Z</dcterms:created>
  <dcterms:modified xsi:type="dcterms:W3CDTF">2020-05-13T10:52:58.4526817Z</dcterms:modified>
</coreProperties>
</file>