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6948067"/>
    <w:bookmarkEnd w:id="0"/>
    <w:p w14:paraId="50FE3CF9" w14:textId="08B6D654" w:rsidR="00F9046C" w:rsidRDefault="00B60A9F" w:rsidP="00C67927">
      <w:pPr>
        <w:pStyle w:val="Standard"/>
        <w:rPr>
          <w:b/>
          <w:bCs/>
          <w:color w:val="000000"/>
          <w:sz w:val="72"/>
          <w:szCs w:val="72"/>
          <w:u w:val="single"/>
        </w:rPr>
      </w:pPr>
      <w:r w:rsidRPr="00B60A9F">
        <w:rPr>
          <w:rFonts w:cs="Times New Roman"/>
          <w:noProof/>
          <w:color w:val="FF0000"/>
          <w:szCs w:val="24"/>
          <w:lang w:val="en-US"/>
        </w:rPr>
        <mc:AlternateContent>
          <mc:Choice Requires="wps">
            <w:drawing>
              <wp:anchor distT="0" distB="0" distL="114300" distR="114300" simplePos="0" relativeHeight="251659264" behindDoc="0" locked="0" layoutInCell="1" allowOverlap="1" wp14:anchorId="14E3D14C" wp14:editId="10B94F9D">
                <wp:simplePos x="0" y="0"/>
                <wp:positionH relativeFrom="column">
                  <wp:posOffset>101600</wp:posOffset>
                </wp:positionH>
                <wp:positionV relativeFrom="paragraph">
                  <wp:posOffset>527050</wp:posOffset>
                </wp:positionV>
                <wp:extent cx="5461000" cy="19050"/>
                <wp:effectExtent l="0" t="0" r="25400" b="19050"/>
                <wp:wrapNone/>
                <wp:docPr id="9" name="Straight Connector 9"/>
                <wp:cNvGraphicFramePr/>
                <a:graphic xmlns:a="http://schemas.openxmlformats.org/drawingml/2006/main">
                  <a:graphicData uri="http://schemas.microsoft.com/office/word/2010/wordprocessingShape">
                    <wps:wsp>
                      <wps:cNvCnPr/>
                      <wps:spPr>
                        <a:xfrm flipV="1">
                          <a:off x="0" y="0"/>
                          <a:ext cx="54610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CC332C" id="Straight Connector 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41.5pt" to="43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" strokecolor="#4472c4 [3204]" strokeweight=".5pt">
                <v:stroke joinstyle="miter"/>
              </v:line>
            </w:pict>
          </mc:Fallback>
        </mc:AlternateContent>
      </w:r>
    </w:p>
    <w:p w14:paraId="4475F40C" w14:textId="7015A063" w:rsidR="00F9046C" w:rsidRPr="00B60A9F" w:rsidRDefault="00F9046C">
      <w:pPr>
        <w:pStyle w:val="Standard"/>
        <w:jc w:val="center"/>
        <w:rPr>
          <w:rFonts w:cs="Times New Roman"/>
          <w:noProof/>
          <w:color w:val="FF0000"/>
          <w:szCs w:val="24"/>
          <w:lang w:val="en-US"/>
        </w:rPr>
      </w:pPr>
    </w:p>
    <w:p w14:paraId="1214800E" w14:textId="15D8FB0E" w:rsidR="00B60A9F" w:rsidRDefault="00B60A9F">
      <w:pPr>
        <w:pStyle w:val="Standard"/>
        <w:jc w:val="center"/>
        <w:rPr>
          <w:b/>
          <w:bCs/>
          <w:color w:val="000000"/>
          <w:sz w:val="72"/>
          <w:szCs w:val="72"/>
          <w:u w:val="single"/>
        </w:rPr>
      </w:pPr>
      <w:r w:rsidRPr="00DA7C00">
        <w:rPr>
          <w:rFonts w:cs="Times New Roman"/>
          <w:noProof/>
          <w:color w:val="FF0000"/>
          <w:szCs w:val="24"/>
          <w:lang w:val="en-US"/>
        </w:rPr>
        <w:drawing>
          <wp:inline distT="0" distB="0" distL="0" distR="0" wp14:anchorId="40241124" wp14:editId="42B26FBD">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7C205728" w14:textId="77777777" w:rsidR="00F9046C" w:rsidRDefault="00F9046C">
      <w:pPr>
        <w:pStyle w:val="Standard"/>
        <w:jc w:val="center"/>
        <w:rPr>
          <w:b/>
          <w:bCs/>
          <w:color w:val="000000"/>
          <w:sz w:val="72"/>
          <w:szCs w:val="72"/>
          <w:u w:val="single"/>
        </w:rPr>
      </w:pPr>
    </w:p>
    <w:p w14:paraId="3EBAB546" w14:textId="77777777" w:rsidR="00B60A9F" w:rsidRDefault="00B60A9F" w:rsidP="00B60A9F">
      <w:pPr>
        <w:widowControl/>
        <w:suppressAutoHyphens w:val="0"/>
        <w:autoSpaceDN/>
        <w:spacing w:after="160" w:line="360" w:lineRule="auto"/>
        <w:jc w:val="center"/>
        <w:textAlignment w:val="auto"/>
        <w:rPr>
          <w:rFonts w:ascii="Rom" w:eastAsiaTheme="minorHAnsi" w:hAnsi="Rom" w:cs="Times New Roman"/>
          <w:b/>
          <w:bCs/>
          <w:color w:val="000000" w:themeColor="text1"/>
          <w:kern w:val="0"/>
          <w:u w:val="single"/>
          <w:lang w:eastAsia="en-US" w:bidi="ar-SA"/>
        </w:rPr>
      </w:pPr>
    </w:p>
    <w:p w14:paraId="0D9DB644" w14:textId="77777777" w:rsidR="00B60A9F" w:rsidRDefault="00B60A9F" w:rsidP="00B60A9F">
      <w:pPr>
        <w:widowControl/>
        <w:suppressAutoHyphens w:val="0"/>
        <w:autoSpaceDN/>
        <w:spacing w:after="160" w:line="360" w:lineRule="auto"/>
        <w:jc w:val="center"/>
        <w:textAlignment w:val="auto"/>
        <w:rPr>
          <w:rFonts w:ascii="Rom" w:eastAsiaTheme="minorHAnsi" w:hAnsi="Rom" w:cs="Times New Roman"/>
          <w:b/>
          <w:bCs/>
          <w:color w:val="000000" w:themeColor="text1"/>
          <w:kern w:val="0"/>
          <w:u w:val="single"/>
          <w:lang w:eastAsia="en-US" w:bidi="ar-SA"/>
        </w:rPr>
      </w:pPr>
    </w:p>
    <w:p w14:paraId="53F520B8" w14:textId="357B1E11" w:rsidR="00B60A9F" w:rsidRPr="00B60A9F" w:rsidRDefault="00B60A9F" w:rsidP="00B60A9F">
      <w:pPr>
        <w:widowControl/>
        <w:suppressAutoHyphens w:val="0"/>
        <w:autoSpaceDN/>
        <w:spacing w:after="160" w:line="360" w:lineRule="auto"/>
        <w:jc w:val="center"/>
        <w:textAlignment w:val="auto"/>
        <w:rPr>
          <w:rFonts w:ascii="Rom" w:eastAsiaTheme="minorHAnsi" w:hAnsi="Rom" w:cs="Times New Roman"/>
          <w:noProof/>
          <w:color w:val="FF0000"/>
          <w:kern w:val="0"/>
          <w:sz w:val="32"/>
          <w:szCs w:val="32"/>
          <w:lang w:eastAsia="en-US" w:bidi="ar-SA"/>
        </w:rPr>
      </w:pPr>
      <w:r w:rsidRPr="00B60A9F">
        <w:rPr>
          <w:rFonts w:ascii="Rom" w:eastAsiaTheme="minorHAnsi" w:hAnsi="Rom" w:cs="Times New Roman"/>
          <w:b/>
          <w:bCs/>
          <w:color w:val="000000" w:themeColor="text1"/>
          <w:kern w:val="0"/>
          <w:sz w:val="32"/>
          <w:szCs w:val="32"/>
          <w:u w:val="single"/>
          <w:lang w:eastAsia="en-US" w:bidi="ar-SA"/>
        </w:rPr>
        <w:t>DISSERTATION</w:t>
      </w:r>
    </w:p>
    <w:p w14:paraId="7DF51DD7" w14:textId="77777777" w:rsidR="00B60A9F" w:rsidRPr="00B60A9F" w:rsidRDefault="00B60A9F" w:rsidP="00B60A9F">
      <w:pPr>
        <w:widowControl/>
        <w:suppressAutoHyphens w:val="0"/>
        <w:autoSpaceDN/>
        <w:spacing w:after="160" w:line="360" w:lineRule="auto"/>
        <w:jc w:val="center"/>
        <w:textAlignment w:val="auto"/>
        <w:rPr>
          <w:rFonts w:ascii="Rom" w:eastAsiaTheme="minorHAnsi" w:hAnsi="Rom" w:cs="Times New Roman"/>
          <w:b/>
          <w:bCs/>
          <w:color w:val="000000" w:themeColor="text1"/>
          <w:kern w:val="0"/>
          <w:lang w:eastAsia="en-US" w:bidi="ar-SA"/>
        </w:rPr>
      </w:pPr>
      <w:r w:rsidRPr="00B60A9F">
        <w:rPr>
          <w:rFonts w:ascii="Rom" w:eastAsiaTheme="minorHAnsi" w:hAnsi="Rom" w:cs="Times New Roman"/>
          <w:b/>
          <w:bCs/>
          <w:color w:val="000000" w:themeColor="text1"/>
          <w:kern w:val="0"/>
          <w:lang w:eastAsia="en-US" w:bidi="ar-SA"/>
        </w:rPr>
        <w:t>MBA International marketing (7020)</w:t>
      </w:r>
    </w:p>
    <w:p w14:paraId="3F86A9A1" w14:textId="73A27535" w:rsidR="00B60A9F" w:rsidRPr="00B60A9F" w:rsidRDefault="00B60A9F" w:rsidP="00B60A9F">
      <w:pPr>
        <w:widowControl/>
        <w:suppressAutoHyphens w:val="0"/>
        <w:autoSpaceDN/>
        <w:spacing w:after="160" w:line="360" w:lineRule="auto"/>
        <w:jc w:val="center"/>
        <w:textAlignment w:val="auto"/>
        <w:rPr>
          <w:rFonts w:ascii="Rom" w:eastAsiaTheme="minorHAnsi" w:hAnsi="Rom" w:cs="Times New Roman"/>
          <w:b/>
          <w:bCs/>
          <w:color w:val="000000" w:themeColor="text1"/>
          <w:kern w:val="0"/>
          <w:lang w:eastAsia="en-US" w:bidi="ar-SA"/>
        </w:rPr>
      </w:pPr>
      <w:r w:rsidRPr="00B60A9F">
        <w:rPr>
          <w:rFonts w:ascii="Rom" w:eastAsiaTheme="minorHAnsi" w:hAnsi="Rom" w:cs="Times New Roman"/>
          <w:b/>
          <w:bCs/>
          <w:color w:val="000000" w:themeColor="text1"/>
          <w:kern w:val="0"/>
          <w:shd w:val="clear" w:color="auto" w:fill="FFFFFF"/>
          <w:lang w:eastAsia="en-US" w:bidi="ar-SA"/>
        </w:rPr>
        <w:t>Internalization of UK business brands:</w:t>
      </w:r>
    </w:p>
    <w:p w14:paraId="2C266E51" w14:textId="22298936" w:rsidR="00B60A9F" w:rsidRPr="00B60A9F" w:rsidRDefault="00B60A9F" w:rsidP="00B60A9F">
      <w:pPr>
        <w:widowControl/>
        <w:suppressAutoHyphens w:val="0"/>
        <w:autoSpaceDN/>
        <w:spacing w:line="360" w:lineRule="auto"/>
        <w:jc w:val="center"/>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shd w:val="clear" w:color="auto" w:fill="FFFFFF"/>
          <w:lang w:eastAsia="en-GB" w:bidi="ar-SA"/>
        </w:rPr>
        <w:t>CRM and Employee co-existence in uncertain markets</w:t>
      </w:r>
    </w:p>
    <w:p w14:paraId="5962D152"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3F0523F6" w14:textId="77777777" w:rsidR="00B60A9F" w:rsidRPr="00B60A9F" w:rsidRDefault="00B60A9F" w:rsidP="00B60A9F">
      <w:pPr>
        <w:widowControl/>
        <w:suppressAutoHyphens w:val="0"/>
        <w:autoSpaceDN/>
        <w:spacing w:after="160"/>
        <w:jc w:val="center"/>
        <w:textAlignment w:val="auto"/>
        <w:rPr>
          <w:rFonts w:ascii="Rom" w:eastAsiaTheme="minorHAnsi" w:hAnsi="Rom" w:cs="Times New Roman"/>
          <w:color w:val="000000" w:themeColor="text1"/>
          <w:kern w:val="0"/>
          <w:lang w:eastAsia="en-US" w:bidi="ar-SA"/>
        </w:rPr>
      </w:pPr>
    </w:p>
    <w:p w14:paraId="434160CB" w14:textId="47038FB6" w:rsidR="00B60A9F" w:rsidRPr="00B60A9F" w:rsidRDefault="00B60A9F" w:rsidP="00B60A9F">
      <w:pPr>
        <w:widowControl/>
        <w:suppressAutoHyphens w:val="0"/>
        <w:autoSpaceDN/>
        <w:spacing w:after="160"/>
        <w:jc w:val="center"/>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by</w:t>
      </w:r>
    </w:p>
    <w:p w14:paraId="3E2B3013" w14:textId="77777777" w:rsidR="00B60A9F" w:rsidRPr="00B60A9F" w:rsidRDefault="00B60A9F" w:rsidP="00B60A9F">
      <w:pPr>
        <w:widowControl/>
        <w:suppressAutoHyphens w:val="0"/>
        <w:autoSpaceDN/>
        <w:spacing w:after="160"/>
        <w:jc w:val="center"/>
        <w:textAlignment w:val="auto"/>
        <w:rPr>
          <w:rFonts w:ascii="Rom" w:eastAsiaTheme="minorHAnsi" w:hAnsi="Rom" w:cs="Times New Roman"/>
          <w:color w:val="000000" w:themeColor="text1"/>
          <w:kern w:val="0"/>
          <w:lang w:eastAsia="en-US" w:bidi="ar-SA"/>
        </w:rPr>
      </w:pPr>
      <w:bookmarkStart w:id="1" w:name="_Hlk95856863"/>
    </w:p>
    <w:bookmarkEnd w:id="1"/>
    <w:p w14:paraId="19E02B10" w14:textId="0A6B50CD" w:rsidR="00B60A9F" w:rsidRPr="00B60A9F" w:rsidRDefault="00B60A9F" w:rsidP="00B60A9F">
      <w:pPr>
        <w:widowControl/>
        <w:suppressAutoHyphens w:val="0"/>
        <w:autoSpaceDN/>
        <w:jc w:val="center"/>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Supervisor</w:t>
      </w:r>
      <w:r>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w:t>
      </w:r>
      <w:r>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Dr</w:t>
      </w:r>
      <w:r w:rsidR="00DB6FEB">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w:t>
      </w:r>
      <w:r w:rsidR="00DB6FEB">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Terry</w:t>
      </w:r>
      <w:r w:rsidR="00DB6FEB">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Walcott</w:t>
      </w:r>
    </w:p>
    <w:p w14:paraId="47E0B657" w14:textId="77777777" w:rsidR="00B60A9F" w:rsidRPr="00B60A9F" w:rsidRDefault="00B60A9F" w:rsidP="00B60A9F">
      <w:pPr>
        <w:widowControl/>
        <w:suppressAutoHyphens w:val="0"/>
        <w:autoSpaceDN/>
        <w:jc w:val="center"/>
        <w:rPr>
          <w:rFonts w:ascii="Rom" w:eastAsia="Times New Roman" w:hAnsi="Rom" w:cs="Times New Roman"/>
          <w:i/>
          <w:iCs/>
          <w:color w:val="000000" w:themeColor="text1"/>
          <w:kern w:val="0"/>
          <w:lang w:eastAsia="en-GB" w:bidi="ar-SA"/>
        </w:rPr>
      </w:pPr>
    </w:p>
    <w:p w14:paraId="12C003EC" w14:textId="75F9FC73" w:rsidR="00B60A9F" w:rsidRPr="00B60A9F" w:rsidRDefault="00B60A9F" w:rsidP="00B60A9F">
      <w:pPr>
        <w:widowControl/>
        <w:suppressAutoHyphens w:val="0"/>
        <w:autoSpaceDN/>
        <w:spacing w:after="160"/>
        <w:jc w:val="center"/>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Student</w:t>
      </w:r>
      <w:r>
        <w:rPr>
          <w:rFonts w:ascii="Rom" w:eastAsiaTheme="minorHAnsi" w:hAnsi="Rom" w:cs="Times New Roman"/>
          <w:color w:val="000000" w:themeColor="text1"/>
          <w:kern w:val="0"/>
          <w:lang w:eastAsia="en-US" w:bidi="ar-SA"/>
        </w:rPr>
        <w:t xml:space="preserve"> </w:t>
      </w:r>
      <w:r w:rsidRPr="00B60A9F">
        <w:rPr>
          <w:rFonts w:ascii="Rom" w:eastAsiaTheme="minorHAnsi" w:hAnsi="Rom" w:cs="Times New Roman"/>
          <w:color w:val="000000" w:themeColor="text1"/>
          <w:kern w:val="0"/>
          <w:lang w:eastAsia="en-US" w:bidi="ar-SA"/>
        </w:rPr>
        <w:t>:</w:t>
      </w:r>
      <w:r>
        <w:rPr>
          <w:rFonts w:ascii="Rom" w:eastAsiaTheme="minorHAnsi" w:hAnsi="Rom" w:cs="Times New Roman"/>
          <w:color w:val="000000" w:themeColor="text1"/>
          <w:kern w:val="0"/>
          <w:lang w:eastAsia="en-US" w:bidi="ar-SA"/>
        </w:rPr>
        <w:t xml:space="preserve"> </w:t>
      </w:r>
      <w:r w:rsidRPr="00B60A9F">
        <w:rPr>
          <w:rFonts w:ascii="Rom" w:eastAsiaTheme="minorHAnsi" w:hAnsi="Rom" w:cs="Times New Roman"/>
          <w:color w:val="000000" w:themeColor="text1"/>
          <w:kern w:val="0"/>
          <w:lang w:eastAsia="en-US" w:bidi="ar-SA"/>
        </w:rPr>
        <w:t>Maya Todorova-2009851</w:t>
      </w:r>
    </w:p>
    <w:p w14:paraId="6B631FD1"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54C87FC6"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2ADAA9AB"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21ABDDB0"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5964773D" w14:textId="77777777" w:rsidR="00B60A9F" w:rsidRPr="00B60A9F" w:rsidRDefault="00B60A9F" w:rsidP="00B60A9F">
      <w:pPr>
        <w:widowControl/>
        <w:suppressAutoHyphens w:val="0"/>
        <w:autoSpaceDN/>
        <w:spacing w:after="160" w:line="360" w:lineRule="auto"/>
        <w:jc w:val="both"/>
        <w:textAlignment w:val="auto"/>
        <w:rPr>
          <w:rFonts w:ascii="Times New Roman" w:eastAsiaTheme="minorHAnsi" w:hAnsi="Times New Roman" w:cs="Times New Roman"/>
          <w:color w:val="000000" w:themeColor="text1"/>
          <w:kern w:val="0"/>
          <w:lang w:eastAsia="en-US" w:bidi="ar-SA"/>
        </w:rPr>
      </w:pPr>
    </w:p>
    <w:p w14:paraId="7FBCA1D2" w14:textId="69F8CBF1" w:rsidR="00F9046C" w:rsidRPr="00B60A9F" w:rsidRDefault="00B60A9F" w:rsidP="00B60A9F">
      <w:pPr>
        <w:pStyle w:val="Standard"/>
        <w:jc w:val="center"/>
        <w:rPr>
          <w:rFonts w:ascii="Rom" w:hAnsi="Rom"/>
          <w:b/>
          <w:bCs/>
          <w:color w:val="000000"/>
          <w:sz w:val="72"/>
          <w:szCs w:val="72"/>
          <w:u w:val="single"/>
        </w:rPr>
      </w:pPr>
      <w:r>
        <w:rPr>
          <w:rFonts w:ascii="Rom" w:eastAsiaTheme="minorHAnsi" w:hAnsi="Rom" w:cs="Times New Roman"/>
          <w:i/>
          <w:iCs/>
          <w:noProof/>
          <w:color w:val="000000" w:themeColor="text1"/>
          <w:kern w:val="0"/>
          <w:sz w:val="24"/>
          <w:szCs w:val="24"/>
          <w:lang w:eastAsia="en-US"/>
        </w:rPr>
        <mc:AlternateContent>
          <mc:Choice Requires="wps">
            <w:drawing>
              <wp:anchor distT="0" distB="0" distL="114300" distR="114300" simplePos="0" relativeHeight="251660288" behindDoc="0" locked="0" layoutInCell="1" allowOverlap="1" wp14:anchorId="08B4DB68" wp14:editId="43BCD7F5">
                <wp:simplePos x="0" y="0"/>
                <wp:positionH relativeFrom="column">
                  <wp:posOffset>114300</wp:posOffset>
                </wp:positionH>
                <wp:positionV relativeFrom="paragraph">
                  <wp:posOffset>516255</wp:posOffset>
                </wp:positionV>
                <wp:extent cx="5473700" cy="12700"/>
                <wp:effectExtent l="0" t="0" r="31750" b="25400"/>
                <wp:wrapNone/>
                <wp:docPr id="10" name="Straight Connector 10"/>
                <wp:cNvGraphicFramePr/>
                <a:graphic xmlns:a="http://schemas.openxmlformats.org/drawingml/2006/main">
                  <a:graphicData uri="http://schemas.microsoft.com/office/word/2010/wordprocessingShape">
                    <wps:wsp>
                      <wps:cNvCnPr/>
                      <wps:spPr>
                        <a:xfrm>
                          <a:off x="0" y="0"/>
                          <a:ext cx="54737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267AE" id="Straight Connector 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40.65pt" to="440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" strokecolor="#4472c4 [3204]" strokeweight=".5pt">
                <v:stroke joinstyle="miter"/>
              </v:line>
            </w:pict>
          </mc:Fallback>
        </mc:AlternateContent>
      </w:r>
      <w:r w:rsidRPr="00B60A9F">
        <w:rPr>
          <w:rFonts w:ascii="Rom" w:eastAsiaTheme="minorHAnsi" w:hAnsi="Rom" w:cs="Times New Roman"/>
          <w:i/>
          <w:iCs/>
          <w:color w:val="000000" w:themeColor="text1"/>
          <w:kern w:val="0"/>
          <w:sz w:val="24"/>
          <w:szCs w:val="24"/>
          <w:lang w:eastAsia="en-US"/>
        </w:rPr>
        <w:t xml:space="preserve"> London 28/02/2022</w:t>
      </w:r>
    </w:p>
    <w:p w14:paraId="19FE41AD" w14:textId="77777777" w:rsidR="00B60A9F" w:rsidRDefault="00B60A9F" w:rsidP="00B60A9F">
      <w:pPr>
        <w:keepNext/>
        <w:keepLines/>
        <w:widowControl/>
        <w:suppressAutoHyphens w:val="0"/>
        <w:autoSpaceDN/>
        <w:spacing w:after="160" w:line="360" w:lineRule="auto"/>
        <w:jc w:val="both"/>
        <w:textAlignment w:val="auto"/>
        <w:outlineLvl w:val="0"/>
        <w:rPr>
          <w:rFonts w:ascii="Times New Roman" w:eastAsiaTheme="majorEastAsia" w:hAnsi="Times New Roman" w:cs="Times New Roman"/>
          <w:b/>
          <w:bCs/>
          <w:i/>
          <w:iCs/>
          <w:color w:val="000000" w:themeColor="text1"/>
          <w:kern w:val="0"/>
          <w:u w:val="single"/>
          <w:lang w:eastAsia="en-US" w:bidi="ar-SA"/>
        </w:rPr>
      </w:pPr>
      <w:bookmarkStart w:id="2" w:name="_Toc96447615"/>
    </w:p>
    <w:p w14:paraId="53C130D4" w14:textId="77777777" w:rsidR="00B60A9F" w:rsidRDefault="00B60A9F" w:rsidP="00B60A9F">
      <w:pPr>
        <w:keepNext/>
        <w:keepLines/>
        <w:widowControl/>
        <w:suppressAutoHyphens w:val="0"/>
        <w:autoSpaceDN/>
        <w:spacing w:after="160" w:line="360" w:lineRule="auto"/>
        <w:jc w:val="both"/>
        <w:textAlignment w:val="auto"/>
        <w:outlineLvl w:val="0"/>
        <w:rPr>
          <w:rFonts w:ascii="Times New Roman" w:eastAsiaTheme="majorEastAsia" w:hAnsi="Times New Roman" w:cs="Times New Roman"/>
          <w:b/>
          <w:bCs/>
          <w:i/>
          <w:iCs/>
          <w:color w:val="000000" w:themeColor="text1"/>
          <w:kern w:val="0"/>
          <w:u w:val="single"/>
          <w:lang w:eastAsia="en-US" w:bidi="ar-SA"/>
        </w:rPr>
      </w:pPr>
    </w:p>
    <w:p w14:paraId="556693EB" w14:textId="4A2A4C62" w:rsidR="00B60A9F" w:rsidRPr="00B60A9F" w:rsidRDefault="00B60A9F" w:rsidP="00B60A9F">
      <w:pPr>
        <w:keepNext/>
        <w:keepLines/>
        <w:widowControl/>
        <w:suppressAutoHyphens w:val="0"/>
        <w:autoSpaceDN/>
        <w:spacing w:after="160" w:line="360" w:lineRule="auto"/>
        <w:jc w:val="center"/>
        <w:textAlignment w:val="auto"/>
        <w:outlineLvl w:val="0"/>
        <w:rPr>
          <w:rFonts w:ascii="Rom" w:eastAsiaTheme="majorEastAsia" w:hAnsi="Rom" w:cs="Times New Roman" w:hint="eastAsia"/>
          <w:b/>
          <w:b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Acknowledgement</w:t>
      </w:r>
      <w:bookmarkEnd w:id="2"/>
    </w:p>
    <w:p w14:paraId="5B45718A" w14:textId="77777777" w:rsidR="00B60A9F" w:rsidRPr="00B60A9F" w:rsidRDefault="00B60A9F" w:rsidP="00B60A9F">
      <w:pPr>
        <w:widowControl/>
        <w:suppressAutoHyphens w:val="0"/>
        <w:autoSpaceDN/>
        <w:spacing w:line="360" w:lineRule="auto"/>
        <w:jc w:val="center"/>
        <w:rPr>
          <w:rFonts w:ascii="Rom" w:eastAsia="Times New Roman" w:hAnsi="Rom" w:cs="Times New Roman"/>
          <w:i/>
          <w:iCs/>
          <w:color w:val="000000" w:themeColor="text1"/>
          <w:kern w:val="0"/>
          <w:u w:val="single"/>
          <w:lang w:eastAsia="en-GB" w:bidi="ar-SA"/>
        </w:rPr>
      </w:pPr>
    </w:p>
    <w:p w14:paraId="1221ACCD"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lang w:eastAsia="en-GB" w:bidi="ar-SA"/>
        </w:rPr>
      </w:pPr>
    </w:p>
    <w:p w14:paraId="30EEFD01"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lang w:eastAsia="en-GB" w:bidi="ar-SA"/>
        </w:rPr>
      </w:pPr>
      <w:r w:rsidRPr="00B60A9F">
        <w:rPr>
          <w:rFonts w:ascii="Rom" w:eastAsia="Yu Gothic UI Light" w:hAnsi="Rom" w:cs="Times New Roman"/>
          <w:i/>
          <w:iCs/>
          <w:color w:val="000000" w:themeColor="text1"/>
          <w:kern w:val="0"/>
          <w:lang w:eastAsia="en-GB" w:bidi="ar-SA"/>
        </w:rPr>
        <w:t>Being here and now in this course is a unique and wonderful experience. I've had the pleasure of meeting not only skilled teachers, but also wonderful people.</w:t>
      </w:r>
    </w:p>
    <w:p w14:paraId="5B6CE29B"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lang w:eastAsia="en-GB" w:bidi="ar-SA"/>
        </w:rPr>
      </w:pPr>
    </w:p>
    <w:p w14:paraId="7B3E4CF1" w14:textId="37B0C256" w:rsidR="00B60A9F" w:rsidRPr="00B60A9F" w:rsidRDefault="00B60A9F" w:rsidP="00B60A9F">
      <w:pPr>
        <w:widowControl/>
        <w:suppressAutoHyphens w:val="0"/>
        <w:autoSpaceDN/>
        <w:spacing w:line="360" w:lineRule="auto"/>
        <w:jc w:val="both"/>
        <w:rPr>
          <w:rFonts w:ascii="Rom" w:eastAsia="Times New Roman" w:hAnsi="Rom" w:cs="Times New Roman"/>
          <w:i/>
          <w:iCs/>
          <w:color w:val="000000" w:themeColor="text1"/>
          <w:kern w:val="0"/>
          <w:shd w:val="clear" w:color="auto" w:fill="FFFFFF"/>
          <w:lang w:eastAsia="en-GB" w:bidi="ar-SA"/>
        </w:rPr>
      </w:pPr>
      <w:r w:rsidRPr="00B60A9F">
        <w:rPr>
          <w:rFonts w:ascii="Rom" w:eastAsia="Yu Gothic UI Light" w:hAnsi="Rom" w:cs="Times New Roman"/>
          <w:i/>
          <w:iCs/>
          <w:color w:val="000000" w:themeColor="text1"/>
          <w:kern w:val="0"/>
          <w:lang w:eastAsia="en-GB" w:bidi="ar-SA"/>
        </w:rPr>
        <w:t xml:space="preserve">It is great pleasure to meet up with my supervisor </w:t>
      </w:r>
      <w:r w:rsidR="00CC5016" w:rsidRPr="00B60A9F">
        <w:rPr>
          <w:rFonts w:ascii="Rom" w:eastAsia="Yu Gothic UI Light" w:hAnsi="Rom" w:cs="Times New Roman"/>
          <w:i/>
          <w:iCs/>
          <w:color w:val="000000" w:themeColor="text1"/>
          <w:kern w:val="0"/>
          <w:lang w:eastAsia="en-GB" w:bidi="ar-SA"/>
        </w:rPr>
        <w:t>Dr</w:t>
      </w:r>
      <w:r w:rsidR="00CC5016">
        <w:rPr>
          <w:rFonts w:ascii="Rom" w:eastAsia="Yu Gothic UI Light" w:hAnsi="Rom" w:cs="Times New Roman"/>
          <w:i/>
          <w:iCs/>
          <w:color w:val="000000" w:themeColor="text1"/>
          <w:kern w:val="0"/>
          <w:lang w:eastAsia="en-GB" w:bidi="ar-SA"/>
        </w:rPr>
        <w:t xml:space="preserve"> . Terry </w:t>
      </w:r>
      <w:r w:rsidR="00F80E1D" w:rsidRPr="00B60A9F">
        <w:rPr>
          <w:rFonts w:ascii="Rom" w:eastAsia="Yu Gothic UI Light" w:hAnsi="Rom" w:cs="Times New Roman"/>
          <w:i/>
          <w:iCs/>
          <w:color w:val="000000" w:themeColor="text1"/>
          <w:kern w:val="0"/>
          <w:lang w:eastAsia="en-GB" w:bidi="ar-SA"/>
        </w:rPr>
        <w:t>Wal</w:t>
      </w:r>
      <w:r w:rsidR="00F80E1D">
        <w:rPr>
          <w:rFonts w:ascii="Rom" w:eastAsia="Yu Gothic UI Light" w:hAnsi="Rom" w:cs="Times New Roman"/>
          <w:i/>
          <w:iCs/>
          <w:color w:val="000000" w:themeColor="text1"/>
          <w:kern w:val="0"/>
          <w:lang w:eastAsia="en-GB" w:bidi="ar-SA"/>
        </w:rPr>
        <w:t>co</w:t>
      </w:r>
      <w:r w:rsidR="00F80E1D" w:rsidRPr="00B60A9F">
        <w:rPr>
          <w:rFonts w:ascii="Rom" w:eastAsia="Yu Gothic UI Light" w:hAnsi="Rom" w:cs="Times New Roman"/>
          <w:i/>
          <w:iCs/>
          <w:color w:val="000000" w:themeColor="text1"/>
          <w:kern w:val="0"/>
          <w:lang w:eastAsia="en-GB" w:bidi="ar-SA"/>
        </w:rPr>
        <w:t>tt</w:t>
      </w:r>
      <w:r w:rsidR="00F80E1D">
        <w:rPr>
          <w:rFonts w:ascii="Rom" w:eastAsia="Yu Gothic UI Light" w:hAnsi="Rom" w:cs="Times New Roman"/>
          <w:i/>
          <w:iCs/>
          <w:color w:val="000000" w:themeColor="text1"/>
          <w:kern w:val="0"/>
          <w:lang w:eastAsia="en-GB" w:bidi="ar-SA"/>
        </w:rPr>
        <w:t xml:space="preserve"> I</w:t>
      </w:r>
      <w:r w:rsidR="00244C9F">
        <w:rPr>
          <w:rFonts w:ascii="Rom" w:eastAsia="Yu Gothic UI Light" w:hAnsi="Rom" w:cs="Times New Roman"/>
          <w:i/>
          <w:iCs/>
          <w:color w:val="000000" w:themeColor="text1"/>
          <w:kern w:val="0"/>
          <w:lang w:eastAsia="en-GB" w:bidi="ar-SA"/>
        </w:rPr>
        <w:t xml:space="preserve"> </w:t>
      </w:r>
      <w:r w:rsidRPr="00B60A9F">
        <w:rPr>
          <w:rFonts w:ascii="Rom" w:eastAsia="Yu Gothic UI Light" w:hAnsi="Rom" w:cs="Times New Roman"/>
          <w:i/>
          <w:iCs/>
          <w:color w:val="000000" w:themeColor="text1"/>
          <w:kern w:val="0"/>
          <w:lang w:eastAsia="en-GB" w:bidi="ar-SA"/>
        </w:rPr>
        <w:t xml:space="preserve">want to introduce my tankful and grateful worlds to him for giving me a chance to write my dissertation. The success and </w:t>
      </w:r>
      <w:r w:rsidR="00CC5016">
        <w:rPr>
          <w:rFonts w:ascii="Rom" w:eastAsia="Yu Gothic UI Light" w:hAnsi="Rom" w:cs="Times New Roman"/>
          <w:i/>
          <w:iCs/>
          <w:color w:val="000000" w:themeColor="text1"/>
          <w:kern w:val="0"/>
          <w:lang w:eastAsia="en-GB" w:bidi="ar-SA"/>
        </w:rPr>
        <w:t xml:space="preserve">final </w:t>
      </w:r>
      <w:r w:rsidR="00CC5016" w:rsidRPr="00B60A9F">
        <w:rPr>
          <w:rFonts w:ascii="Rom" w:eastAsia="Yu Gothic UI Light" w:hAnsi="Rom" w:cs="Times New Roman"/>
          <w:i/>
          <w:iCs/>
          <w:color w:val="000000" w:themeColor="text1"/>
          <w:kern w:val="0"/>
          <w:lang w:eastAsia="en-GB" w:bidi="ar-SA"/>
        </w:rPr>
        <w:t>outcome require</w:t>
      </w:r>
      <w:r w:rsidRPr="00B60A9F">
        <w:rPr>
          <w:rFonts w:ascii="Rom" w:eastAsia="Yu Gothic UI Light" w:hAnsi="Rom" w:cs="Times New Roman"/>
          <w:i/>
          <w:iCs/>
          <w:color w:val="000000" w:themeColor="text1"/>
          <w:kern w:val="0"/>
          <w:lang w:eastAsia="en-GB" w:bidi="ar-SA"/>
        </w:rPr>
        <w:t xml:space="preserve"> a lot of guidance and assistant which I receive from him. I respect his help and his giving time and the most important for me his patience in my work. I’m grateful because after all his suggestions we compilate our task.</w:t>
      </w:r>
    </w:p>
    <w:p w14:paraId="201AA453" w14:textId="77777777" w:rsidR="00B60A9F" w:rsidRPr="00B60A9F" w:rsidRDefault="00B60A9F" w:rsidP="00B60A9F">
      <w:pPr>
        <w:widowControl/>
        <w:suppressAutoHyphens w:val="0"/>
        <w:autoSpaceDN/>
        <w:spacing w:line="360" w:lineRule="auto"/>
        <w:jc w:val="both"/>
        <w:rPr>
          <w:rFonts w:ascii="Rom" w:eastAsia="Times New Roman" w:hAnsi="Rom" w:cs="Times New Roman"/>
          <w:i/>
          <w:iCs/>
          <w:color w:val="000000" w:themeColor="text1"/>
          <w:kern w:val="0"/>
          <w:shd w:val="clear" w:color="auto" w:fill="FFFFFF"/>
          <w:lang w:eastAsia="en-GB" w:bidi="ar-SA"/>
        </w:rPr>
      </w:pPr>
    </w:p>
    <w:p w14:paraId="391ED7D9" w14:textId="32E599B8"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shd w:val="clear" w:color="auto" w:fill="FFFFFF"/>
          <w:lang w:eastAsia="en-GB" w:bidi="ar-SA"/>
        </w:rPr>
      </w:pPr>
      <w:r w:rsidRPr="00B60A9F">
        <w:rPr>
          <w:rFonts w:ascii="Rom" w:eastAsia="Yu Gothic UI Light" w:hAnsi="Rom" w:cs="Times New Roman"/>
          <w:i/>
          <w:iCs/>
          <w:color w:val="000000" w:themeColor="text1"/>
          <w:kern w:val="0"/>
          <w:shd w:val="clear" w:color="auto" w:fill="FFFFFF"/>
          <w:lang w:eastAsia="en-GB" w:bidi="ar-SA"/>
        </w:rPr>
        <w:t xml:space="preserve">I also </w:t>
      </w:r>
      <w:r w:rsidR="00CC5016" w:rsidRPr="00B60A9F">
        <w:rPr>
          <w:rFonts w:ascii="Rom" w:eastAsia="Yu Gothic UI Light" w:hAnsi="Rom" w:cs="Times New Roman"/>
          <w:i/>
          <w:iCs/>
          <w:color w:val="000000" w:themeColor="text1"/>
          <w:kern w:val="0"/>
          <w:shd w:val="clear" w:color="auto" w:fill="FFFFFF"/>
          <w:lang w:eastAsia="en-GB" w:bidi="ar-SA"/>
        </w:rPr>
        <w:t>acknowledge with</w:t>
      </w:r>
      <w:r w:rsidRPr="00B60A9F">
        <w:rPr>
          <w:rFonts w:ascii="Rom" w:eastAsia="Yu Gothic UI Light" w:hAnsi="Rom" w:cs="Times New Roman"/>
          <w:i/>
          <w:iCs/>
          <w:color w:val="000000" w:themeColor="text1"/>
          <w:kern w:val="0"/>
          <w:shd w:val="clear" w:color="auto" w:fill="FFFFFF"/>
          <w:lang w:eastAsia="en-GB" w:bidi="ar-SA"/>
        </w:rPr>
        <w:t xml:space="preserve"> a deep sense </w:t>
      </w:r>
      <w:r w:rsidR="00F80E1D" w:rsidRPr="00B60A9F">
        <w:rPr>
          <w:rFonts w:ascii="Rom" w:eastAsia="Yu Gothic UI Light" w:hAnsi="Rom" w:cs="Times New Roman"/>
          <w:i/>
          <w:iCs/>
          <w:color w:val="000000" w:themeColor="text1"/>
          <w:kern w:val="0"/>
          <w:shd w:val="clear" w:color="auto" w:fill="FFFFFF"/>
          <w:lang w:eastAsia="en-GB" w:bidi="ar-SA"/>
        </w:rPr>
        <w:t>of appreciation</w:t>
      </w:r>
      <w:r w:rsidRPr="00B60A9F">
        <w:rPr>
          <w:rFonts w:ascii="Rom" w:eastAsia="Yu Gothic UI Light" w:hAnsi="Rom" w:cs="Times New Roman"/>
          <w:i/>
          <w:iCs/>
          <w:color w:val="000000" w:themeColor="text1"/>
          <w:kern w:val="0"/>
          <w:shd w:val="clear" w:color="auto" w:fill="FFFFFF"/>
          <w:lang w:eastAsia="en-GB" w:bidi="ar-SA"/>
        </w:rPr>
        <w:t xml:space="preserve"> to  the MBA Programme Director - </w:t>
      </w:r>
      <w:proofErr w:type="spellStart"/>
      <w:r w:rsidRPr="00B60A9F">
        <w:rPr>
          <w:rFonts w:ascii="Rom" w:eastAsia="Yu Gothic UI Light" w:hAnsi="Rom" w:cs="Times New Roman"/>
          <w:i/>
          <w:iCs/>
          <w:color w:val="000000" w:themeColor="text1"/>
          <w:kern w:val="0"/>
          <w:shd w:val="clear" w:color="auto" w:fill="FFFFFF"/>
          <w:lang w:eastAsia="en-GB" w:bidi="ar-SA"/>
        </w:rPr>
        <w:t>Dr.</w:t>
      </w:r>
      <w:proofErr w:type="spellEnd"/>
      <w:r w:rsidR="00CC5016">
        <w:rPr>
          <w:rFonts w:ascii="Rom" w:eastAsia="Yu Gothic UI Light" w:hAnsi="Rom" w:cs="Times New Roman"/>
          <w:i/>
          <w:iCs/>
          <w:color w:val="000000" w:themeColor="text1"/>
          <w:kern w:val="0"/>
          <w:shd w:val="clear" w:color="auto" w:fill="FFFFFF"/>
          <w:lang w:eastAsia="en-GB" w:bidi="ar-SA"/>
        </w:rPr>
        <w:t xml:space="preserve"> </w:t>
      </w:r>
      <w:r w:rsidRPr="00B60A9F">
        <w:rPr>
          <w:rFonts w:ascii="Rom" w:eastAsia="Yu Gothic UI Light" w:hAnsi="Rom" w:cs="Times New Roman"/>
          <w:i/>
          <w:iCs/>
          <w:color w:val="000000" w:themeColor="text1"/>
          <w:kern w:val="0"/>
          <w:shd w:val="clear" w:color="auto" w:fill="FFFFFF"/>
          <w:lang w:eastAsia="en-GB" w:bidi="ar-SA"/>
        </w:rPr>
        <w:t>Gladius</w:t>
      </w:r>
      <w:r w:rsidR="0023727A">
        <w:rPr>
          <w:rFonts w:ascii="Rom" w:eastAsia="Yu Gothic UI Light" w:hAnsi="Rom" w:cs="Times New Roman"/>
          <w:i/>
          <w:iCs/>
          <w:color w:val="000000" w:themeColor="text1"/>
          <w:kern w:val="0"/>
          <w:shd w:val="clear" w:color="auto" w:fill="FFFFFF"/>
          <w:lang w:eastAsia="en-GB" w:bidi="ar-SA"/>
        </w:rPr>
        <w:t xml:space="preserve"> </w:t>
      </w:r>
      <w:proofErr w:type="spellStart"/>
      <w:r w:rsidRPr="00B60A9F">
        <w:rPr>
          <w:rFonts w:ascii="Rom" w:eastAsia="Yu Gothic UI Light" w:hAnsi="Rom" w:cs="Times New Roman"/>
          <w:i/>
          <w:iCs/>
          <w:color w:val="000000" w:themeColor="text1"/>
          <w:kern w:val="0"/>
          <w:shd w:val="clear" w:color="auto" w:fill="FFFFFF"/>
          <w:lang w:eastAsia="en-GB" w:bidi="ar-SA"/>
        </w:rPr>
        <w:t>Kulothungan</w:t>
      </w:r>
      <w:proofErr w:type="spellEnd"/>
      <w:r w:rsidR="0023727A">
        <w:rPr>
          <w:rFonts w:ascii="Rom" w:eastAsia="Yu Gothic UI Light" w:hAnsi="Rom" w:cs="Times New Roman"/>
          <w:i/>
          <w:iCs/>
          <w:color w:val="000000" w:themeColor="text1"/>
          <w:kern w:val="0"/>
          <w:shd w:val="clear" w:color="auto" w:fill="FFFFFF"/>
          <w:lang w:eastAsia="en-GB" w:bidi="ar-SA"/>
        </w:rPr>
        <w:t xml:space="preserve"> </w:t>
      </w:r>
      <w:r w:rsidRPr="00B60A9F">
        <w:rPr>
          <w:rFonts w:ascii="Rom" w:eastAsia="Yu Gothic UI Light" w:hAnsi="Rom" w:cs="Times New Roman"/>
          <w:i/>
          <w:iCs/>
          <w:color w:val="000000" w:themeColor="text1"/>
          <w:kern w:val="0"/>
          <w:shd w:val="clear" w:color="auto" w:fill="FFFFFF"/>
          <w:lang w:eastAsia="en-GB" w:bidi="ar-SA"/>
        </w:rPr>
        <w:t xml:space="preserve">, </w:t>
      </w:r>
      <w:proofErr w:type="spellStart"/>
      <w:r w:rsidRPr="00B60A9F">
        <w:rPr>
          <w:rFonts w:ascii="Rom" w:eastAsia="Yu Gothic UI Light" w:hAnsi="Rom" w:cs="Times New Roman"/>
          <w:i/>
          <w:iCs/>
          <w:color w:val="000000" w:themeColor="text1"/>
          <w:kern w:val="0"/>
          <w:shd w:val="clear" w:color="auto" w:fill="FFFFFF"/>
          <w:lang w:eastAsia="en-GB" w:bidi="ar-SA"/>
        </w:rPr>
        <w:t>Tushara</w:t>
      </w:r>
      <w:proofErr w:type="spellEnd"/>
      <w:r w:rsidR="0023727A">
        <w:rPr>
          <w:rFonts w:ascii="Rom" w:eastAsia="Yu Gothic UI Light" w:hAnsi="Rom" w:cs="Times New Roman"/>
          <w:i/>
          <w:iCs/>
          <w:color w:val="000000" w:themeColor="text1"/>
          <w:kern w:val="0"/>
          <w:shd w:val="clear" w:color="auto" w:fill="FFFFFF"/>
          <w:lang w:eastAsia="en-GB" w:bidi="ar-SA"/>
        </w:rPr>
        <w:t xml:space="preserve"> </w:t>
      </w:r>
      <w:proofErr w:type="spellStart"/>
      <w:r w:rsidRPr="00B60A9F">
        <w:rPr>
          <w:rFonts w:ascii="Rom" w:eastAsia="Yu Gothic UI Light" w:hAnsi="Rom" w:cs="Times New Roman"/>
          <w:i/>
          <w:iCs/>
          <w:color w:val="000000" w:themeColor="text1"/>
          <w:kern w:val="0"/>
          <w:shd w:val="clear" w:color="auto" w:fill="FFFFFF"/>
          <w:lang w:eastAsia="en-GB" w:bidi="ar-SA"/>
        </w:rPr>
        <w:t>Balendar</w:t>
      </w:r>
      <w:proofErr w:type="spellEnd"/>
      <w:r w:rsidRPr="00B60A9F">
        <w:rPr>
          <w:rFonts w:ascii="Rom" w:eastAsia="Yu Gothic UI Light" w:hAnsi="Rom" w:cs="Times New Roman"/>
          <w:i/>
          <w:iCs/>
          <w:color w:val="000000" w:themeColor="text1"/>
          <w:kern w:val="0"/>
          <w:shd w:val="clear" w:color="auto" w:fill="FFFFFF"/>
          <w:lang w:eastAsia="en-GB" w:bidi="ar-SA"/>
        </w:rPr>
        <w:t xml:space="preserve">, </w:t>
      </w:r>
      <w:proofErr w:type="spellStart"/>
      <w:r w:rsidRPr="00B60A9F">
        <w:rPr>
          <w:rFonts w:ascii="Rom" w:eastAsia="Yu Gothic UI Light" w:hAnsi="Rom" w:cs="Times New Roman"/>
          <w:i/>
          <w:iCs/>
          <w:color w:val="000000" w:themeColor="text1"/>
          <w:kern w:val="0"/>
          <w:shd w:val="clear" w:color="auto" w:fill="FFFFFF"/>
          <w:lang w:eastAsia="en-GB" w:bidi="ar-SA"/>
        </w:rPr>
        <w:t>Dr.</w:t>
      </w:r>
      <w:proofErr w:type="spellEnd"/>
      <w:r w:rsidR="00CC5016">
        <w:rPr>
          <w:rFonts w:ascii="Rom" w:eastAsia="Yu Gothic UI Light" w:hAnsi="Rom" w:cs="Times New Roman"/>
          <w:i/>
          <w:iCs/>
          <w:color w:val="000000" w:themeColor="text1"/>
          <w:kern w:val="0"/>
          <w:shd w:val="clear" w:color="auto" w:fill="FFFFFF"/>
          <w:lang w:eastAsia="en-GB" w:bidi="ar-SA"/>
        </w:rPr>
        <w:t xml:space="preserve"> </w:t>
      </w:r>
      <w:r w:rsidR="0023727A">
        <w:rPr>
          <w:rFonts w:ascii="Rom" w:eastAsia="Yu Gothic UI Light" w:hAnsi="Rom" w:cs="Times New Roman"/>
          <w:i/>
          <w:iCs/>
          <w:color w:val="000000" w:themeColor="text1"/>
          <w:kern w:val="0"/>
          <w:shd w:val="clear" w:color="auto" w:fill="FFFFFF"/>
          <w:lang w:eastAsia="en-GB" w:bidi="ar-SA"/>
        </w:rPr>
        <w:t xml:space="preserve"> </w:t>
      </w:r>
      <w:proofErr w:type="spellStart"/>
      <w:r w:rsidRPr="00B60A9F">
        <w:rPr>
          <w:rFonts w:ascii="Rom" w:eastAsia="Yu Gothic UI Light" w:hAnsi="Rom" w:cs="Times New Roman"/>
          <w:i/>
          <w:iCs/>
          <w:color w:val="000000" w:themeColor="text1"/>
          <w:kern w:val="0"/>
          <w:shd w:val="clear" w:color="auto" w:fill="FFFFFF"/>
          <w:lang w:eastAsia="en-GB" w:bidi="ar-SA"/>
        </w:rPr>
        <w:t>Nadish</w:t>
      </w:r>
      <w:proofErr w:type="spellEnd"/>
      <w:r w:rsidRPr="00B60A9F">
        <w:rPr>
          <w:rFonts w:ascii="Rom" w:eastAsia="Yu Gothic UI Light" w:hAnsi="Rom" w:cs="Times New Roman"/>
          <w:i/>
          <w:iCs/>
          <w:color w:val="000000" w:themeColor="text1"/>
          <w:kern w:val="0"/>
          <w:shd w:val="clear" w:color="auto" w:fill="FFFFFF"/>
          <w:lang w:eastAsia="en-GB" w:bidi="ar-SA"/>
        </w:rPr>
        <w:t xml:space="preserve">  Patel, </w:t>
      </w:r>
      <w:proofErr w:type="spellStart"/>
      <w:r w:rsidRPr="00B60A9F">
        <w:rPr>
          <w:rFonts w:ascii="Rom" w:eastAsia="Yu Gothic UI Light" w:hAnsi="Rom" w:cs="Times New Roman"/>
          <w:i/>
          <w:iCs/>
          <w:color w:val="000000" w:themeColor="text1"/>
          <w:kern w:val="0"/>
          <w:shd w:val="clear" w:color="auto" w:fill="FFFFFF"/>
          <w:lang w:eastAsia="en-GB" w:bidi="ar-SA"/>
        </w:rPr>
        <w:t>Dr.</w:t>
      </w:r>
      <w:proofErr w:type="spellEnd"/>
      <w:r w:rsidR="0023727A">
        <w:rPr>
          <w:rFonts w:ascii="Rom" w:eastAsia="Yu Gothic UI Light" w:hAnsi="Rom" w:cs="Times New Roman"/>
          <w:i/>
          <w:iCs/>
          <w:color w:val="000000" w:themeColor="text1"/>
          <w:kern w:val="0"/>
          <w:shd w:val="clear" w:color="auto" w:fill="FFFFFF"/>
          <w:lang w:eastAsia="en-GB" w:bidi="ar-SA"/>
        </w:rPr>
        <w:t xml:space="preserve"> </w:t>
      </w:r>
      <w:r w:rsidRPr="00B60A9F">
        <w:rPr>
          <w:rFonts w:ascii="Rom" w:eastAsia="Yu Gothic UI Light" w:hAnsi="Rom" w:cs="Times New Roman"/>
          <w:i/>
          <w:iCs/>
          <w:color w:val="000000" w:themeColor="text1"/>
          <w:kern w:val="0"/>
          <w:shd w:val="clear" w:color="auto" w:fill="FFFFFF"/>
          <w:lang w:eastAsia="en-GB" w:bidi="ar-SA"/>
        </w:rPr>
        <w:t xml:space="preserve">Hussein Shokri, and everyone who gets involved in this course. This course was a gift for me in my life and the positive outcomes I get I’m </w:t>
      </w:r>
      <w:r w:rsidR="00CC5016">
        <w:rPr>
          <w:rFonts w:ascii="Rom" w:eastAsia="Yu Gothic UI Light" w:hAnsi="Rom" w:cs="Times New Roman"/>
          <w:i/>
          <w:iCs/>
          <w:color w:val="000000" w:themeColor="text1"/>
          <w:kern w:val="0"/>
          <w:shd w:val="clear" w:color="auto" w:fill="FFFFFF"/>
          <w:lang w:eastAsia="en-GB" w:bidi="ar-SA"/>
        </w:rPr>
        <w:t xml:space="preserve">really </w:t>
      </w:r>
      <w:r w:rsidR="00CC5016" w:rsidRPr="00B60A9F">
        <w:rPr>
          <w:rFonts w:ascii="Rom" w:eastAsia="Yu Gothic UI Light" w:hAnsi="Rom" w:cs="Times New Roman"/>
          <w:i/>
          <w:iCs/>
          <w:color w:val="000000" w:themeColor="text1"/>
          <w:kern w:val="0"/>
          <w:shd w:val="clear" w:color="auto" w:fill="FFFFFF"/>
          <w:lang w:eastAsia="en-GB" w:bidi="ar-SA"/>
        </w:rPr>
        <w:t>thankful</w:t>
      </w:r>
      <w:r w:rsidRPr="00B60A9F">
        <w:rPr>
          <w:rFonts w:ascii="Rom" w:eastAsia="Yu Gothic UI Light" w:hAnsi="Rom" w:cs="Times New Roman"/>
          <w:i/>
          <w:iCs/>
          <w:color w:val="000000" w:themeColor="text1"/>
          <w:kern w:val="0"/>
          <w:shd w:val="clear" w:color="auto" w:fill="FFFFFF"/>
          <w:lang w:eastAsia="en-GB" w:bidi="ar-SA"/>
        </w:rPr>
        <w:t xml:space="preserve"> for it.</w:t>
      </w:r>
    </w:p>
    <w:p w14:paraId="6F4B758C"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shd w:val="clear" w:color="auto" w:fill="FFFFFF"/>
          <w:lang w:eastAsia="en-GB" w:bidi="ar-SA"/>
        </w:rPr>
      </w:pPr>
    </w:p>
    <w:p w14:paraId="3CE97445" w14:textId="0E439BFD"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shd w:val="clear" w:color="auto" w:fill="FFFFFF"/>
          <w:lang w:eastAsia="en-GB" w:bidi="ar-SA"/>
        </w:rPr>
      </w:pPr>
      <w:r w:rsidRPr="00B60A9F">
        <w:rPr>
          <w:rFonts w:ascii="Rom" w:eastAsia="Yu Gothic UI Light" w:hAnsi="Rom" w:cs="Times New Roman"/>
          <w:i/>
          <w:iCs/>
          <w:color w:val="000000"/>
          <w:kern w:val="0"/>
          <w:shd w:val="clear" w:color="auto" w:fill="FFFFFF"/>
          <w:lang w:eastAsia="en-GB" w:bidi="ar-SA"/>
        </w:rPr>
        <w:t xml:space="preserve">It will be impossible to say enough thanks to my family, beloved friends for giving me support with </w:t>
      </w:r>
      <w:r w:rsidR="00CC5016" w:rsidRPr="00B60A9F">
        <w:rPr>
          <w:rFonts w:ascii="Rom" w:eastAsia="Yu Gothic UI Light" w:hAnsi="Rom" w:cs="Times New Roman"/>
          <w:i/>
          <w:iCs/>
          <w:color w:val="000000"/>
          <w:kern w:val="0"/>
          <w:shd w:val="clear" w:color="auto" w:fill="FFFFFF"/>
          <w:lang w:eastAsia="en-GB" w:bidi="ar-SA"/>
        </w:rPr>
        <w:t>advice</w:t>
      </w:r>
      <w:r w:rsidRPr="00B60A9F">
        <w:rPr>
          <w:rFonts w:ascii="Rom" w:eastAsia="Yu Gothic UI Light" w:hAnsi="Rom" w:cs="Times New Roman"/>
          <w:i/>
          <w:iCs/>
          <w:color w:val="000000"/>
          <w:kern w:val="0"/>
          <w:shd w:val="clear" w:color="auto" w:fill="FFFFFF"/>
          <w:lang w:eastAsia="en-GB" w:bidi="ar-SA"/>
        </w:rPr>
        <w:t>, trying to support me in the most challenging time in my life.</w:t>
      </w:r>
    </w:p>
    <w:p w14:paraId="631E5102"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color w:val="000000" w:themeColor="text1"/>
          <w:kern w:val="0"/>
          <w:lang w:eastAsia="en-GB" w:bidi="ar-SA"/>
        </w:rPr>
      </w:pPr>
      <w:r w:rsidRPr="00B60A9F">
        <w:rPr>
          <w:rFonts w:ascii="Rom" w:eastAsia="Yu Gothic UI Light" w:hAnsi="Rom" w:cs="Times New Roman"/>
          <w:i/>
          <w:iCs/>
          <w:color w:val="000000"/>
          <w:kern w:val="0"/>
          <w:shd w:val="clear" w:color="auto" w:fill="FFFFFF"/>
          <w:lang w:eastAsia="en-GB" w:bidi="ar-SA"/>
        </w:rPr>
        <w:t>Also, everyone who get involved with the support I needed it.</w:t>
      </w:r>
      <w:r w:rsidRPr="00B60A9F">
        <w:rPr>
          <w:rFonts w:ascii="Rom" w:eastAsia="Yu Gothic UI Light" w:hAnsi="Rom" w:cs="Times New Roman"/>
          <w:color w:val="000000"/>
          <w:kern w:val="0"/>
          <w:shd w:val="clear" w:color="auto" w:fill="FFFFFF"/>
          <w:lang w:eastAsia="en-GB" w:bidi="ar-SA"/>
        </w:rPr>
        <w:t> </w:t>
      </w:r>
    </w:p>
    <w:p w14:paraId="1D16A0AE"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color w:val="000000" w:themeColor="text1"/>
          <w:kern w:val="0"/>
          <w:lang w:eastAsia="en-GB" w:bidi="ar-SA"/>
        </w:rPr>
      </w:pPr>
      <w:r w:rsidRPr="00B60A9F">
        <w:rPr>
          <w:rFonts w:ascii="Rom" w:eastAsia="Yu Gothic UI Light" w:hAnsi="Rom" w:cs="Times New Roman"/>
          <w:i/>
          <w:iCs/>
          <w:color w:val="000000"/>
          <w:kern w:val="0"/>
          <w:shd w:val="clear" w:color="auto" w:fill="FFFFFF"/>
          <w:lang w:eastAsia="en-GB" w:bidi="ar-SA"/>
        </w:rPr>
        <w:t>I'm proud to be a UWTSD student and part of this course.</w:t>
      </w:r>
      <w:r w:rsidRPr="00B60A9F">
        <w:rPr>
          <w:rFonts w:ascii="Rom" w:eastAsia="Yu Gothic UI Light" w:hAnsi="Rom" w:cs="Times New Roman"/>
          <w:color w:val="000000"/>
          <w:kern w:val="0"/>
          <w:shd w:val="clear" w:color="auto" w:fill="FFFFFF"/>
          <w:lang w:eastAsia="en-GB" w:bidi="ar-SA"/>
        </w:rPr>
        <w:t> </w:t>
      </w:r>
    </w:p>
    <w:p w14:paraId="081EFCB8" w14:textId="77777777" w:rsidR="00B60A9F" w:rsidRPr="00B60A9F" w:rsidRDefault="00B60A9F" w:rsidP="00B60A9F">
      <w:pPr>
        <w:widowControl/>
        <w:suppressAutoHyphens w:val="0"/>
        <w:autoSpaceDN/>
        <w:spacing w:line="360" w:lineRule="auto"/>
        <w:jc w:val="both"/>
        <w:rPr>
          <w:rFonts w:ascii="Rom" w:eastAsia="Yu Gothic UI Light" w:hAnsi="Rom" w:cs="Times New Roman" w:hint="eastAsia"/>
          <w:i/>
          <w:iCs/>
          <w:color w:val="000000" w:themeColor="text1"/>
          <w:kern w:val="0"/>
          <w:lang w:eastAsia="en-GB" w:bidi="ar-SA"/>
        </w:rPr>
      </w:pPr>
    </w:p>
    <w:p w14:paraId="27D1D997" w14:textId="77777777" w:rsidR="00B60A9F" w:rsidRPr="00B60A9F" w:rsidRDefault="00B60A9F" w:rsidP="00B60A9F">
      <w:pPr>
        <w:widowControl/>
        <w:suppressAutoHyphens w:val="0"/>
        <w:autoSpaceDN/>
        <w:spacing w:line="360" w:lineRule="auto"/>
        <w:jc w:val="both"/>
        <w:rPr>
          <w:rFonts w:ascii="Rom" w:eastAsia="Times New Roman" w:hAnsi="Rom" w:cs="Times New Roman"/>
          <w:i/>
          <w:iCs/>
          <w:color w:val="000000" w:themeColor="text1"/>
          <w:kern w:val="0"/>
          <w:lang w:eastAsia="en-GB" w:bidi="ar-SA"/>
        </w:rPr>
      </w:pPr>
    </w:p>
    <w:p w14:paraId="389538EB" w14:textId="77777777" w:rsidR="00B60A9F" w:rsidRPr="00B60A9F" w:rsidRDefault="00B60A9F" w:rsidP="00B60A9F">
      <w:pPr>
        <w:widowControl/>
        <w:suppressAutoHyphens w:val="0"/>
        <w:autoSpaceDN/>
        <w:spacing w:line="360" w:lineRule="auto"/>
        <w:jc w:val="both"/>
        <w:rPr>
          <w:rFonts w:ascii="Rom" w:eastAsia="Times New Roman" w:hAnsi="Rom" w:cs="Times New Roman"/>
          <w:i/>
          <w:iCs/>
          <w:color w:val="000000" w:themeColor="text1"/>
          <w:kern w:val="0"/>
          <w:lang w:eastAsia="en-GB" w:bidi="ar-SA"/>
        </w:rPr>
      </w:pPr>
    </w:p>
    <w:p w14:paraId="722831D0" w14:textId="77777777" w:rsidR="00F9046C" w:rsidRDefault="00F9046C">
      <w:pPr>
        <w:pStyle w:val="Standard"/>
        <w:jc w:val="center"/>
        <w:rPr>
          <w:b/>
          <w:bCs/>
          <w:color w:val="000000"/>
          <w:sz w:val="72"/>
          <w:szCs w:val="72"/>
          <w:u w:val="single"/>
        </w:rPr>
      </w:pPr>
    </w:p>
    <w:p w14:paraId="0B0BF300" w14:textId="77777777" w:rsidR="00F9046C" w:rsidRDefault="00F9046C">
      <w:pPr>
        <w:pStyle w:val="Standard"/>
        <w:jc w:val="center"/>
        <w:rPr>
          <w:b/>
          <w:bCs/>
          <w:color w:val="000000"/>
          <w:sz w:val="72"/>
          <w:szCs w:val="72"/>
          <w:u w:val="single"/>
        </w:rPr>
      </w:pPr>
    </w:p>
    <w:p w14:paraId="6475F2FB" w14:textId="77777777" w:rsidR="00F9046C" w:rsidRDefault="00F9046C">
      <w:pPr>
        <w:pStyle w:val="Standard"/>
        <w:jc w:val="center"/>
        <w:rPr>
          <w:b/>
          <w:bCs/>
          <w:color w:val="000000"/>
          <w:sz w:val="72"/>
          <w:szCs w:val="72"/>
          <w:u w:val="single"/>
        </w:rPr>
      </w:pPr>
    </w:p>
    <w:p w14:paraId="46297CDA" w14:textId="77777777" w:rsidR="00B60A9F" w:rsidRDefault="00B60A9F" w:rsidP="00B60A9F">
      <w:pPr>
        <w:widowControl/>
        <w:suppressAutoHyphens w:val="0"/>
        <w:autoSpaceDN/>
        <w:spacing w:after="160" w:line="360" w:lineRule="auto"/>
        <w:jc w:val="center"/>
        <w:textAlignment w:val="auto"/>
        <w:rPr>
          <w:rFonts w:ascii="Times New Roman" w:eastAsiaTheme="minorHAnsi" w:hAnsi="Times New Roman" w:cs="Times New Roman"/>
          <w:b/>
          <w:color w:val="000000" w:themeColor="text1"/>
          <w:kern w:val="0"/>
          <w:shd w:val="clear" w:color="auto" w:fill="FFFFFF"/>
          <w:lang w:eastAsia="en-US" w:bidi="ar-SA"/>
        </w:rPr>
      </w:pPr>
    </w:p>
    <w:p w14:paraId="2FAFADB6" w14:textId="33CC7822" w:rsidR="00B60A9F" w:rsidRPr="00B60A9F" w:rsidRDefault="00B60A9F" w:rsidP="00B60A9F">
      <w:pPr>
        <w:widowControl/>
        <w:suppressAutoHyphens w:val="0"/>
        <w:autoSpaceDN/>
        <w:spacing w:after="160" w:line="360" w:lineRule="auto"/>
        <w:jc w:val="center"/>
        <w:textAlignment w:val="auto"/>
        <w:rPr>
          <w:rFonts w:ascii="Times New Roman" w:eastAsiaTheme="minorHAnsi" w:hAnsi="Times New Roman" w:cs="Times New Roman"/>
          <w:b/>
          <w:color w:val="000000" w:themeColor="text1"/>
          <w:kern w:val="0"/>
          <w:u w:val="single"/>
          <w:shd w:val="clear" w:color="auto" w:fill="FFFFFF"/>
          <w:lang w:eastAsia="en-US" w:bidi="ar-SA"/>
        </w:rPr>
      </w:pPr>
      <w:r w:rsidRPr="00B60A9F">
        <w:rPr>
          <w:rFonts w:ascii="Times New Roman" w:eastAsiaTheme="minorHAnsi" w:hAnsi="Times New Roman" w:cs="Times New Roman"/>
          <w:b/>
          <w:color w:val="000000" w:themeColor="text1"/>
          <w:kern w:val="0"/>
          <w:u w:val="single"/>
          <w:shd w:val="clear" w:color="auto" w:fill="FFFFFF"/>
          <w:lang w:eastAsia="en-US" w:bidi="ar-SA"/>
        </w:rPr>
        <w:t>Table of Contents</w:t>
      </w:r>
    </w:p>
    <w:p w14:paraId="01A7FCA2" w14:textId="77777777" w:rsidR="00B60A9F" w:rsidRPr="00B60A9F" w:rsidRDefault="00B60A9F"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rsidRPr="00B60A9F">
        <w:rPr>
          <w:rFonts w:ascii="Rom" w:eastAsiaTheme="minorHAnsi" w:hAnsi="Rom" w:cs="Times New Roman"/>
          <w:b/>
          <w:color w:val="000000" w:themeColor="text1"/>
          <w:kern w:val="0"/>
          <w:lang w:eastAsia="en-US" w:bidi="ar-SA"/>
        </w:rPr>
        <w:fldChar w:fldCharType="begin"/>
      </w:r>
      <w:r w:rsidRPr="00B60A9F">
        <w:rPr>
          <w:rFonts w:ascii="Rom" w:eastAsiaTheme="minorHAnsi" w:hAnsi="Rom" w:cs="Times New Roman"/>
          <w:b/>
          <w:color w:val="000000" w:themeColor="text1"/>
          <w:kern w:val="0"/>
          <w:lang w:eastAsia="en-US" w:bidi="ar-SA"/>
        </w:rPr>
        <w:instrText xml:space="preserve"> TOC \o "1-3" \h \z \u </w:instrText>
      </w:r>
      <w:r w:rsidRPr="00B60A9F">
        <w:rPr>
          <w:rFonts w:ascii="Rom" w:eastAsiaTheme="minorHAnsi" w:hAnsi="Rom" w:cs="Times New Roman"/>
          <w:b/>
          <w:color w:val="000000" w:themeColor="text1"/>
          <w:kern w:val="0"/>
          <w:lang w:eastAsia="en-US" w:bidi="ar-SA"/>
        </w:rPr>
        <w:fldChar w:fldCharType="separate"/>
      </w:r>
      <w:hyperlink w:anchor="_Toc96447615" w:history="1">
        <w:r w:rsidRPr="00B60A9F">
          <w:rPr>
            <w:rFonts w:ascii="Rom" w:eastAsiaTheme="minorHAnsi" w:hAnsi="Rom" w:cstheme="minorBidi"/>
            <w:b/>
            <w:bCs/>
            <w:noProof/>
            <w:color w:val="000000" w:themeColor="text1"/>
            <w:kern w:val="0"/>
            <w:szCs w:val="22"/>
            <w:lang w:eastAsia="en-US" w:bidi="ar-SA"/>
          </w:rPr>
          <w:t>Acknowledgement</w:t>
        </w:r>
        <w:r w:rsidRPr="00B60A9F">
          <w:rPr>
            <w:rFonts w:ascii="Rom" w:eastAsiaTheme="minorHAnsi" w:hAnsi="Rom" w:cstheme="minorBidi"/>
            <w:noProof/>
            <w:webHidden/>
            <w:color w:val="000000" w:themeColor="text1"/>
            <w:kern w:val="0"/>
            <w:szCs w:val="22"/>
            <w:lang w:eastAsia="en-US" w:bidi="ar-SA"/>
          </w:rPr>
          <w:tab/>
        </w:r>
        <w:r w:rsidRPr="00B60A9F">
          <w:rPr>
            <w:rFonts w:ascii="Rom" w:eastAsiaTheme="minorHAnsi" w:hAnsi="Rom" w:cstheme="minorBidi"/>
            <w:noProof/>
            <w:webHidden/>
            <w:color w:val="000000" w:themeColor="text1"/>
            <w:kern w:val="0"/>
            <w:szCs w:val="22"/>
            <w:lang w:eastAsia="en-US" w:bidi="ar-SA"/>
          </w:rPr>
          <w:fldChar w:fldCharType="begin"/>
        </w:r>
        <w:r w:rsidRPr="00B60A9F">
          <w:rPr>
            <w:rFonts w:ascii="Rom" w:eastAsiaTheme="minorHAnsi" w:hAnsi="Rom" w:cstheme="minorBidi"/>
            <w:noProof/>
            <w:webHidden/>
            <w:color w:val="000000" w:themeColor="text1"/>
            <w:kern w:val="0"/>
            <w:szCs w:val="22"/>
            <w:lang w:eastAsia="en-US" w:bidi="ar-SA"/>
          </w:rPr>
          <w:instrText xml:space="preserve"> PAGEREF _Toc96447615 \h </w:instrText>
        </w:r>
        <w:r w:rsidRPr="00B60A9F">
          <w:rPr>
            <w:rFonts w:ascii="Rom" w:eastAsiaTheme="minorHAnsi" w:hAnsi="Rom" w:cstheme="minorBidi"/>
            <w:noProof/>
            <w:webHidden/>
            <w:color w:val="000000" w:themeColor="text1"/>
            <w:kern w:val="0"/>
            <w:szCs w:val="22"/>
            <w:lang w:eastAsia="en-US" w:bidi="ar-SA"/>
          </w:rPr>
        </w:r>
        <w:r w:rsidRPr="00B60A9F">
          <w:rPr>
            <w:rFonts w:ascii="Rom" w:eastAsiaTheme="minorHAnsi" w:hAnsi="Rom" w:cstheme="minorBidi"/>
            <w:noProof/>
            <w:webHidden/>
            <w:color w:val="000000" w:themeColor="text1"/>
            <w:kern w:val="0"/>
            <w:szCs w:val="22"/>
            <w:lang w:eastAsia="en-US" w:bidi="ar-SA"/>
          </w:rPr>
          <w:fldChar w:fldCharType="separate"/>
        </w:r>
        <w:r w:rsidRPr="00B60A9F">
          <w:rPr>
            <w:rFonts w:ascii="Rom" w:eastAsiaTheme="minorHAnsi" w:hAnsi="Rom" w:cstheme="minorBidi"/>
            <w:noProof/>
            <w:webHidden/>
            <w:color w:val="000000" w:themeColor="text1"/>
            <w:kern w:val="0"/>
            <w:szCs w:val="22"/>
            <w:lang w:eastAsia="en-US" w:bidi="ar-SA"/>
          </w:rPr>
          <w:t>1</w:t>
        </w:r>
        <w:r w:rsidRPr="00B60A9F">
          <w:rPr>
            <w:rFonts w:ascii="Rom" w:eastAsiaTheme="minorHAnsi" w:hAnsi="Rom" w:cstheme="minorBidi"/>
            <w:noProof/>
            <w:webHidden/>
            <w:color w:val="000000" w:themeColor="text1"/>
            <w:kern w:val="0"/>
            <w:szCs w:val="22"/>
            <w:lang w:eastAsia="en-US" w:bidi="ar-SA"/>
          </w:rPr>
          <w:fldChar w:fldCharType="end"/>
        </w:r>
      </w:hyperlink>
    </w:p>
    <w:p w14:paraId="24937A57" w14:textId="69021941"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b/>
          <w:bCs/>
          <w:noProof/>
          <w:color w:val="000000" w:themeColor="text1"/>
          <w:kern w:val="0"/>
          <w:sz w:val="22"/>
          <w:szCs w:val="22"/>
          <w:lang w:val="en-US" w:eastAsia="en-US" w:bidi="ar-SA"/>
        </w:rPr>
      </w:pPr>
      <w:hyperlink w:anchor="_Toc96447616" w:history="1">
        <w:r w:rsidR="00B60A9F" w:rsidRPr="00B60A9F">
          <w:rPr>
            <w:rFonts w:ascii="Rom" w:eastAsiaTheme="minorHAnsi" w:hAnsi="Rom" w:cstheme="minorBidi"/>
            <w:b/>
            <w:bCs/>
            <w:noProof/>
            <w:color w:val="000000" w:themeColor="text1"/>
            <w:kern w:val="0"/>
            <w:szCs w:val="22"/>
            <w:lang w:eastAsia="en-US" w:bidi="ar-SA"/>
          </w:rPr>
          <w:t>Introduction</w:t>
        </w:r>
        <w:r w:rsidR="00B60A9F" w:rsidRPr="00B60A9F">
          <w:rPr>
            <w:rFonts w:ascii="Rom" w:eastAsiaTheme="minorHAnsi" w:hAnsi="Rom" w:cstheme="minorBidi"/>
            <w:b/>
            <w:bCs/>
            <w:noProof/>
            <w:webHidden/>
            <w:color w:val="000000" w:themeColor="text1"/>
            <w:kern w:val="0"/>
            <w:szCs w:val="22"/>
            <w:lang w:eastAsia="en-US" w:bidi="ar-SA"/>
          </w:rPr>
          <w:tab/>
        </w:r>
      </w:hyperlink>
      <w:r w:rsidR="00DE44E3">
        <w:rPr>
          <w:rFonts w:ascii="Rom" w:eastAsiaTheme="minorHAnsi" w:hAnsi="Rom" w:cstheme="minorBidi"/>
          <w:b/>
          <w:bCs/>
          <w:noProof/>
          <w:color w:val="000000" w:themeColor="text1"/>
          <w:kern w:val="0"/>
          <w:szCs w:val="22"/>
          <w:lang w:eastAsia="en-US" w:bidi="ar-SA"/>
        </w:rPr>
        <w:t>5</w:t>
      </w:r>
    </w:p>
    <w:p w14:paraId="48C92AE1" w14:textId="7430A04A"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17" w:history="1">
        <w:r w:rsidR="00B60A9F" w:rsidRPr="00B60A9F">
          <w:rPr>
            <w:rFonts w:ascii="Rom" w:eastAsiaTheme="minorHAnsi" w:hAnsi="Rom" w:cstheme="minorBidi"/>
            <w:noProof/>
            <w:color w:val="000000" w:themeColor="text1"/>
            <w:kern w:val="0"/>
            <w:szCs w:val="22"/>
            <w:lang w:eastAsia="en-US" w:bidi="ar-SA"/>
          </w:rPr>
          <w:t>1.1 Research background</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6</w:t>
        </w:r>
      </w:hyperlink>
    </w:p>
    <w:p w14:paraId="687EE5D2" w14:textId="0717D247"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18" w:history="1">
        <w:r w:rsidR="00B60A9F" w:rsidRPr="00B60A9F">
          <w:rPr>
            <w:rFonts w:ascii="Rom" w:eastAsiaTheme="minorHAnsi" w:hAnsi="Rom" w:cstheme="minorBidi"/>
            <w:noProof/>
            <w:color w:val="000000" w:themeColor="text1"/>
            <w:kern w:val="0"/>
            <w:szCs w:val="22"/>
            <w:lang w:eastAsia="en-US" w:bidi="ar-SA"/>
          </w:rPr>
          <w:t>1.2Problem statement</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8</w:t>
        </w:r>
      </w:hyperlink>
    </w:p>
    <w:p w14:paraId="674396FB" w14:textId="77777777"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19" w:history="1">
        <w:r w:rsidR="00B60A9F" w:rsidRPr="00B60A9F">
          <w:rPr>
            <w:rFonts w:ascii="Rom" w:eastAsiaTheme="minorHAnsi" w:hAnsi="Rom" w:cstheme="minorBidi"/>
            <w:noProof/>
            <w:color w:val="000000" w:themeColor="text1"/>
            <w:kern w:val="0"/>
            <w:szCs w:val="22"/>
            <w:lang w:eastAsia="en-US" w:bidi="ar-SA"/>
          </w:rPr>
          <w:t>1.3 Research Aim</w:t>
        </w:r>
        <w:r w:rsidR="00B60A9F" w:rsidRPr="00B60A9F">
          <w:rPr>
            <w:rFonts w:ascii="Rom" w:eastAsiaTheme="minorHAnsi" w:hAnsi="Rom" w:cstheme="minorBidi"/>
            <w:noProof/>
            <w:webHidden/>
            <w:color w:val="000000" w:themeColor="text1"/>
            <w:kern w:val="0"/>
            <w:szCs w:val="22"/>
            <w:lang w:eastAsia="en-US" w:bidi="ar-SA"/>
          </w:rPr>
          <w:tab/>
        </w:r>
        <w:r w:rsidR="00B60A9F" w:rsidRPr="00B60A9F">
          <w:rPr>
            <w:rFonts w:ascii="Rom" w:eastAsiaTheme="minorHAnsi" w:hAnsi="Rom" w:cstheme="minorBidi"/>
            <w:noProof/>
            <w:webHidden/>
            <w:color w:val="000000" w:themeColor="text1"/>
            <w:kern w:val="0"/>
            <w:szCs w:val="22"/>
            <w:lang w:eastAsia="en-US" w:bidi="ar-SA"/>
          </w:rPr>
          <w:fldChar w:fldCharType="begin"/>
        </w:r>
        <w:r w:rsidR="00B60A9F" w:rsidRPr="00B60A9F">
          <w:rPr>
            <w:rFonts w:ascii="Rom" w:eastAsiaTheme="minorHAnsi" w:hAnsi="Rom" w:cstheme="minorBidi"/>
            <w:noProof/>
            <w:webHidden/>
            <w:color w:val="000000" w:themeColor="text1"/>
            <w:kern w:val="0"/>
            <w:szCs w:val="22"/>
            <w:lang w:eastAsia="en-US" w:bidi="ar-SA"/>
          </w:rPr>
          <w:instrText xml:space="preserve"> PAGEREF _Toc96447619 \h </w:instrText>
        </w:r>
        <w:r w:rsidR="00B60A9F" w:rsidRPr="00B60A9F">
          <w:rPr>
            <w:rFonts w:ascii="Rom" w:eastAsiaTheme="minorHAnsi" w:hAnsi="Rom" w:cstheme="minorBidi"/>
            <w:noProof/>
            <w:webHidden/>
            <w:color w:val="000000" w:themeColor="text1"/>
            <w:kern w:val="0"/>
            <w:szCs w:val="22"/>
            <w:lang w:eastAsia="en-US" w:bidi="ar-SA"/>
          </w:rPr>
        </w:r>
        <w:r w:rsidR="00B60A9F" w:rsidRPr="00B60A9F">
          <w:rPr>
            <w:rFonts w:ascii="Rom" w:eastAsiaTheme="minorHAnsi" w:hAnsi="Rom" w:cstheme="minorBidi"/>
            <w:noProof/>
            <w:webHidden/>
            <w:color w:val="000000" w:themeColor="text1"/>
            <w:kern w:val="0"/>
            <w:szCs w:val="22"/>
            <w:lang w:eastAsia="en-US" w:bidi="ar-SA"/>
          </w:rPr>
          <w:fldChar w:fldCharType="separate"/>
        </w:r>
        <w:r w:rsidR="00B60A9F" w:rsidRPr="00B60A9F">
          <w:rPr>
            <w:rFonts w:ascii="Rom" w:eastAsiaTheme="minorHAnsi" w:hAnsi="Rom" w:cstheme="minorBidi"/>
            <w:noProof/>
            <w:webHidden/>
            <w:color w:val="000000" w:themeColor="text1"/>
            <w:kern w:val="0"/>
            <w:szCs w:val="22"/>
            <w:lang w:eastAsia="en-US" w:bidi="ar-SA"/>
          </w:rPr>
          <w:t>8</w:t>
        </w:r>
        <w:r w:rsidR="00B60A9F" w:rsidRPr="00B60A9F">
          <w:rPr>
            <w:rFonts w:ascii="Rom" w:eastAsiaTheme="minorHAnsi" w:hAnsi="Rom" w:cstheme="minorBidi"/>
            <w:noProof/>
            <w:webHidden/>
            <w:color w:val="000000" w:themeColor="text1"/>
            <w:kern w:val="0"/>
            <w:szCs w:val="22"/>
            <w:lang w:eastAsia="en-US" w:bidi="ar-SA"/>
          </w:rPr>
          <w:fldChar w:fldCharType="end"/>
        </w:r>
      </w:hyperlink>
    </w:p>
    <w:p w14:paraId="27041864" w14:textId="77777777"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0" w:history="1">
        <w:r w:rsidR="00B60A9F" w:rsidRPr="00B60A9F">
          <w:rPr>
            <w:rFonts w:ascii="Rom" w:eastAsiaTheme="minorHAnsi" w:hAnsi="Rom" w:cstheme="minorBidi"/>
            <w:noProof/>
            <w:color w:val="000000" w:themeColor="text1"/>
            <w:kern w:val="0"/>
            <w:szCs w:val="22"/>
            <w:lang w:eastAsia="en-US" w:bidi="ar-SA"/>
          </w:rPr>
          <w:t>1.4 Research Objective</w:t>
        </w:r>
        <w:r w:rsidR="00B60A9F" w:rsidRPr="00B60A9F">
          <w:rPr>
            <w:rFonts w:ascii="Rom" w:eastAsiaTheme="minorHAnsi" w:hAnsi="Rom" w:cstheme="minorBidi"/>
            <w:noProof/>
            <w:webHidden/>
            <w:color w:val="000000" w:themeColor="text1"/>
            <w:kern w:val="0"/>
            <w:szCs w:val="22"/>
            <w:lang w:eastAsia="en-US" w:bidi="ar-SA"/>
          </w:rPr>
          <w:tab/>
        </w:r>
        <w:r w:rsidR="00B60A9F" w:rsidRPr="00B60A9F">
          <w:rPr>
            <w:rFonts w:ascii="Rom" w:eastAsiaTheme="minorHAnsi" w:hAnsi="Rom" w:cstheme="minorBidi"/>
            <w:noProof/>
            <w:webHidden/>
            <w:color w:val="000000" w:themeColor="text1"/>
            <w:kern w:val="0"/>
            <w:szCs w:val="22"/>
            <w:lang w:eastAsia="en-US" w:bidi="ar-SA"/>
          </w:rPr>
          <w:fldChar w:fldCharType="begin"/>
        </w:r>
        <w:r w:rsidR="00B60A9F" w:rsidRPr="00B60A9F">
          <w:rPr>
            <w:rFonts w:ascii="Rom" w:eastAsiaTheme="minorHAnsi" w:hAnsi="Rom" w:cstheme="minorBidi"/>
            <w:noProof/>
            <w:webHidden/>
            <w:color w:val="000000" w:themeColor="text1"/>
            <w:kern w:val="0"/>
            <w:szCs w:val="22"/>
            <w:lang w:eastAsia="en-US" w:bidi="ar-SA"/>
          </w:rPr>
          <w:instrText xml:space="preserve"> PAGEREF _Toc96447620 \h </w:instrText>
        </w:r>
        <w:r w:rsidR="00B60A9F" w:rsidRPr="00B60A9F">
          <w:rPr>
            <w:rFonts w:ascii="Rom" w:eastAsiaTheme="minorHAnsi" w:hAnsi="Rom" w:cstheme="minorBidi"/>
            <w:noProof/>
            <w:webHidden/>
            <w:color w:val="000000" w:themeColor="text1"/>
            <w:kern w:val="0"/>
            <w:szCs w:val="22"/>
            <w:lang w:eastAsia="en-US" w:bidi="ar-SA"/>
          </w:rPr>
        </w:r>
        <w:r w:rsidR="00B60A9F" w:rsidRPr="00B60A9F">
          <w:rPr>
            <w:rFonts w:ascii="Rom" w:eastAsiaTheme="minorHAnsi" w:hAnsi="Rom" w:cstheme="minorBidi"/>
            <w:noProof/>
            <w:webHidden/>
            <w:color w:val="000000" w:themeColor="text1"/>
            <w:kern w:val="0"/>
            <w:szCs w:val="22"/>
            <w:lang w:eastAsia="en-US" w:bidi="ar-SA"/>
          </w:rPr>
          <w:fldChar w:fldCharType="separate"/>
        </w:r>
        <w:r w:rsidR="00B60A9F" w:rsidRPr="00B60A9F">
          <w:rPr>
            <w:rFonts w:ascii="Rom" w:eastAsiaTheme="minorHAnsi" w:hAnsi="Rom" w:cstheme="minorBidi"/>
            <w:noProof/>
            <w:webHidden/>
            <w:color w:val="000000" w:themeColor="text1"/>
            <w:kern w:val="0"/>
            <w:szCs w:val="22"/>
            <w:lang w:eastAsia="en-US" w:bidi="ar-SA"/>
          </w:rPr>
          <w:t>8</w:t>
        </w:r>
        <w:r w:rsidR="00B60A9F" w:rsidRPr="00B60A9F">
          <w:rPr>
            <w:rFonts w:ascii="Rom" w:eastAsiaTheme="minorHAnsi" w:hAnsi="Rom" w:cstheme="minorBidi"/>
            <w:noProof/>
            <w:webHidden/>
            <w:color w:val="000000" w:themeColor="text1"/>
            <w:kern w:val="0"/>
            <w:szCs w:val="22"/>
            <w:lang w:eastAsia="en-US" w:bidi="ar-SA"/>
          </w:rPr>
          <w:fldChar w:fldCharType="end"/>
        </w:r>
      </w:hyperlink>
    </w:p>
    <w:p w14:paraId="63287BCF" w14:textId="77777777"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1" w:history="1">
        <w:r w:rsidR="00B60A9F" w:rsidRPr="00B60A9F">
          <w:rPr>
            <w:rFonts w:ascii="Rom" w:eastAsiaTheme="minorHAnsi" w:hAnsi="Rom" w:cstheme="minorBidi"/>
            <w:noProof/>
            <w:color w:val="000000" w:themeColor="text1"/>
            <w:kern w:val="0"/>
            <w:szCs w:val="22"/>
            <w:lang w:eastAsia="en-US" w:bidi="ar-SA"/>
          </w:rPr>
          <w:t>1.5 Research question</w:t>
        </w:r>
        <w:r w:rsidR="00B60A9F" w:rsidRPr="00B60A9F">
          <w:rPr>
            <w:rFonts w:ascii="Rom" w:eastAsiaTheme="minorHAnsi" w:hAnsi="Rom" w:cstheme="minorBidi"/>
            <w:noProof/>
            <w:webHidden/>
            <w:color w:val="000000" w:themeColor="text1"/>
            <w:kern w:val="0"/>
            <w:szCs w:val="22"/>
            <w:lang w:eastAsia="en-US" w:bidi="ar-SA"/>
          </w:rPr>
          <w:tab/>
        </w:r>
        <w:r w:rsidR="00B60A9F" w:rsidRPr="00B60A9F">
          <w:rPr>
            <w:rFonts w:ascii="Rom" w:eastAsiaTheme="minorHAnsi" w:hAnsi="Rom" w:cstheme="minorBidi"/>
            <w:noProof/>
            <w:webHidden/>
            <w:color w:val="000000" w:themeColor="text1"/>
            <w:kern w:val="0"/>
            <w:szCs w:val="22"/>
            <w:lang w:eastAsia="en-US" w:bidi="ar-SA"/>
          </w:rPr>
          <w:fldChar w:fldCharType="begin"/>
        </w:r>
        <w:r w:rsidR="00B60A9F" w:rsidRPr="00B60A9F">
          <w:rPr>
            <w:rFonts w:ascii="Rom" w:eastAsiaTheme="minorHAnsi" w:hAnsi="Rom" w:cstheme="minorBidi"/>
            <w:noProof/>
            <w:webHidden/>
            <w:color w:val="000000" w:themeColor="text1"/>
            <w:kern w:val="0"/>
            <w:szCs w:val="22"/>
            <w:lang w:eastAsia="en-US" w:bidi="ar-SA"/>
          </w:rPr>
          <w:instrText xml:space="preserve"> PAGEREF _Toc96447621 \h </w:instrText>
        </w:r>
        <w:r w:rsidR="00B60A9F" w:rsidRPr="00B60A9F">
          <w:rPr>
            <w:rFonts w:ascii="Rom" w:eastAsiaTheme="minorHAnsi" w:hAnsi="Rom" w:cstheme="minorBidi"/>
            <w:noProof/>
            <w:webHidden/>
            <w:color w:val="000000" w:themeColor="text1"/>
            <w:kern w:val="0"/>
            <w:szCs w:val="22"/>
            <w:lang w:eastAsia="en-US" w:bidi="ar-SA"/>
          </w:rPr>
        </w:r>
        <w:r w:rsidR="00B60A9F" w:rsidRPr="00B60A9F">
          <w:rPr>
            <w:rFonts w:ascii="Rom" w:eastAsiaTheme="minorHAnsi" w:hAnsi="Rom" w:cstheme="minorBidi"/>
            <w:noProof/>
            <w:webHidden/>
            <w:color w:val="000000" w:themeColor="text1"/>
            <w:kern w:val="0"/>
            <w:szCs w:val="22"/>
            <w:lang w:eastAsia="en-US" w:bidi="ar-SA"/>
          </w:rPr>
          <w:fldChar w:fldCharType="separate"/>
        </w:r>
        <w:r w:rsidR="00B60A9F" w:rsidRPr="00B60A9F">
          <w:rPr>
            <w:rFonts w:ascii="Rom" w:eastAsiaTheme="minorHAnsi" w:hAnsi="Rom" w:cstheme="minorBidi"/>
            <w:noProof/>
            <w:webHidden/>
            <w:color w:val="000000" w:themeColor="text1"/>
            <w:kern w:val="0"/>
            <w:szCs w:val="22"/>
            <w:lang w:eastAsia="en-US" w:bidi="ar-SA"/>
          </w:rPr>
          <w:t>8</w:t>
        </w:r>
        <w:r w:rsidR="00B60A9F" w:rsidRPr="00B60A9F">
          <w:rPr>
            <w:rFonts w:ascii="Rom" w:eastAsiaTheme="minorHAnsi" w:hAnsi="Rom" w:cstheme="minorBidi"/>
            <w:noProof/>
            <w:webHidden/>
            <w:color w:val="000000" w:themeColor="text1"/>
            <w:kern w:val="0"/>
            <w:szCs w:val="22"/>
            <w:lang w:eastAsia="en-US" w:bidi="ar-SA"/>
          </w:rPr>
          <w:fldChar w:fldCharType="end"/>
        </w:r>
      </w:hyperlink>
    </w:p>
    <w:p w14:paraId="232298FB" w14:textId="43438250"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2" w:history="1">
        <w:r w:rsidR="00B60A9F" w:rsidRPr="00B60A9F">
          <w:rPr>
            <w:rFonts w:ascii="Rom" w:eastAsiaTheme="minorHAnsi" w:hAnsi="Rom" w:cstheme="minorBidi"/>
            <w:noProof/>
            <w:color w:val="000000" w:themeColor="text1"/>
            <w:kern w:val="0"/>
            <w:szCs w:val="22"/>
            <w:lang w:eastAsia="en-US" w:bidi="ar-SA"/>
          </w:rPr>
          <w:t>1.5 Outline of the dissertation</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10</w:t>
        </w:r>
      </w:hyperlink>
    </w:p>
    <w:p w14:paraId="0153946D" w14:textId="70C30284"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b/>
          <w:bCs/>
          <w:noProof/>
          <w:color w:val="000000" w:themeColor="text1"/>
          <w:kern w:val="0"/>
          <w:sz w:val="22"/>
          <w:szCs w:val="22"/>
          <w:lang w:val="en-US" w:eastAsia="en-US" w:bidi="ar-SA"/>
        </w:rPr>
      </w:pPr>
      <w:hyperlink w:anchor="_Toc96447623" w:history="1">
        <w:r w:rsidR="00B60A9F" w:rsidRPr="00B60A9F">
          <w:rPr>
            <w:rFonts w:ascii="Rom" w:eastAsiaTheme="minorHAnsi" w:hAnsi="Rom" w:cstheme="minorBidi"/>
            <w:b/>
            <w:bCs/>
            <w:noProof/>
            <w:color w:val="000000" w:themeColor="text1"/>
            <w:kern w:val="0"/>
            <w:szCs w:val="22"/>
            <w:lang w:eastAsia="en-US" w:bidi="ar-SA"/>
          </w:rPr>
          <w:t>2.Review of the literature</w:t>
        </w:r>
        <w:r w:rsidR="00B60A9F" w:rsidRPr="00B60A9F">
          <w:rPr>
            <w:rFonts w:ascii="Rom" w:eastAsiaTheme="minorHAnsi" w:hAnsi="Rom" w:cstheme="minorBidi"/>
            <w:b/>
            <w:bCs/>
            <w:noProof/>
            <w:webHidden/>
            <w:color w:val="000000" w:themeColor="text1"/>
            <w:kern w:val="0"/>
            <w:szCs w:val="22"/>
            <w:lang w:eastAsia="en-US" w:bidi="ar-SA"/>
          </w:rPr>
          <w:tab/>
        </w:r>
        <w:r w:rsidR="00DE44E3">
          <w:rPr>
            <w:rFonts w:ascii="Rom" w:eastAsiaTheme="minorHAnsi" w:hAnsi="Rom" w:cstheme="minorBidi"/>
            <w:b/>
            <w:bCs/>
            <w:noProof/>
            <w:webHidden/>
            <w:color w:val="000000" w:themeColor="text1"/>
            <w:kern w:val="0"/>
            <w:szCs w:val="22"/>
            <w:lang w:eastAsia="en-US" w:bidi="ar-SA"/>
          </w:rPr>
          <w:t>10</w:t>
        </w:r>
      </w:hyperlink>
    </w:p>
    <w:p w14:paraId="7E71D8C2" w14:textId="2F4EB363"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4" w:history="1">
        <w:r w:rsidR="00B60A9F" w:rsidRPr="00B60A9F">
          <w:rPr>
            <w:rFonts w:ascii="Rom" w:eastAsiaTheme="minorHAnsi" w:hAnsi="Rom" w:cstheme="minorBidi"/>
            <w:noProof/>
            <w:color w:val="000000" w:themeColor="text1"/>
            <w:kern w:val="0"/>
            <w:szCs w:val="22"/>
            <w:lang w:eastAsia="en-US" w:bidi="ar-SA"/>
          </w:rPr>
          <w:t>2.1Introduction</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10</w:t>
        </w:r>
      </w:hyperlink>
    </w:p>
    <w:p w14:paraId="70958F66" w14:textId="245E2862"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5" w:history="1">
        <w:r w:rsidR="00B60A9F" w:rsidRPr="00B60A9F">
          <w:rPr>
            <w:rFonts w:ascii="Rom" w:eastAsiaTheme="minorHAnsi" w:hAnsi="Rom" w:cstheme="minorBidi"/>
            <w:noProof/>
            <w:color w:val="000000" w:themeColor="text1"/>
            <w:kern w:val="0"/>
            <w:szCs w:val="22"/>
            <w:lang w:eastAsia="en-US" w:bidi="ar-SA"/>
          </w:rPr>
          <w:t>2.2Business connection with CRM and co -exisiting markets</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12</w:t>
        </w:r>
      </w:hyperlink>
    </w:p>
    <w:p w14:paraId="34AB2A46" w14:textId="1DA4A375"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6" w:history="1">
        <w:r w:rsidR="00B60A9F" w:rsidRPr="00B60A9F">
          <w:rPr>
            <w:rFonts w:ascii="Rom" w:eastAsiaTheme="minorHAnsi" w:hAnsi="Rom" w:cstheme="minorBidi"/>
            <w:noProof/>
            <w:color w:val="000000" w:themeColor="text1"/>
            <w:kern w:val="0"/>
            <w:szCs w:val="22"/>
            <w:lang w:eastAsia="en-US" w:bidi="ar-SA"/>
          </w:rPr>
          <w:t>2.3Employee Brand Internationalization Factors</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13</w:t>
        </w:r>
      </w:hyperlink>
    </w:p>
    <w:p w14:paraId="2581A0C3" w14:textId="517EA535"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7" w:history="1">
        <w:r w:rsidR="00B60A9F" w:rsidRPr="00B60A9F">
          <w:rPr>
            <w:rFonts w:ascii="Rom" w:eastAsiaTheme="minorHAnsi" w:hAnsi="Rom" w:cstheme="minorBidi"/>
            <w:noProof/>
            <w:color w:val="000000" w:themeColor="text1"/>
            <w:kern w:val="0"/>
            <w:szCs w:val="22"/>
            <w:lang w:eastAsia="en-US" w:bidi="ar-SA"/>
          </w:rPr>
          <w:t>2.3.1Brand Identity and Brand Image</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14</w:t>
        </w:r>
      </w:hyperlink>
    </w:p>
    <w:p w14:paraId="790130CD" w14:textId="27EF4F3F" w:rsidR="00B60A9F" w:rsidRPr="00B60A9F" w:rsidRDefault="008A0719" w:rsidP="00107B91">
      <w:pPr>
        <w:widowControl/>
        <w:tabs>
          <w:tab w:val="left" w:pos="1100"/>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8" w:history="1">
        <w:r w:rsidR="00B60A9F" w:rsidRPr="00B60A9F">
          <w:rPr>
            <w:rFonts w:ascii="Rom" w:eastAsiaTheme="minorHAnsi" w:hAnsi="Rom" w:cs="Times New Roman"/>
            <w:noProof/>
            <w:color w:val="000000" w:themeColor="text1"/>
            <w:kern w:val="0"/>
            <w:szCs w:val="22"/>
            <w:lang w:eastAsia="en-US" w:bidi="ar-SA"/>
          </w:rPr>
          <w:t>2.3.2</w:t>
        </w:r>
        <w:r w:rsidR="00107B91">
          <w:rPr>
            <w:rFonts w:ascii="Rom" w:eastAsiaTheme="minorEastAsia" w:hAnsi="Rom" w:cstheme="minorBidi"/>
            <w:noProof/>
            <w:color w:val="000000" w:themeColor="text1"/>
            <w:kern w:val="0"/>
            <w:sz w:val="22"/>
            <w:szCs w:val="22"/>
            <w:lang w:val="en-US" w:eastAsia="en-US" w:bidi="ar-SA"/>
          </w:rPr>
          <w:t xml:space="preserve">  </w:t>
        </w:r>
        <w:r w:rsidR="00B60A9F" w:rsidRPr="00B60A9F">
          <w:rPr>
            <w:rFonts w:ascii="Rom" w:eastAsiaTheme="minorHAnsi" w:hAnsi="Rom" w:cs="Times New Roman"/>
            <w:noProof/>
            <w:color w:val="000000" w:themeColor="text1"/>
            <w:kern w:val="0"/>
            <w:szCs w:val="22"/>
            <w:lang w:eastAsia="en-US" w:bidi="ar-SA"/>
          </w:rPr>
          <w:t>SME Brand Identity</w:t>
        </w:r>
        <w:r w:rsidR="00107B91">
          <w:rPr>
            <w:rFonts w:ascii="Rom" w:eastAsiaTheme="minorHAnsi" w:hAnsi="Rom" w:cs="Times New Roman"/>
            <w:noProof/>
            <w:color w:val="000000" w:themeColor="text1"/>
            <w:kern w:val="0"/>
            <w:szCs w:val="22"/>
            <w:lang w:eastAsia="en-US" w:bidi="ar-SA"/>
          </w:rPr>
          <w:t>….</w:t>
        </w:r>
        <w:r w:rsidR="00B60A9F" w:rsidRPr="00B60A9F">
          <w:rPr>
            <w:rFonts w:ascii="Rom" w:eastAsiaTheme="minorHAnsi" w:hAnsi="Rom" w:cstheme="minorBidi"/>
            <w:noProof/>
            <w:webHidden/>
            <w:color w:val="000000" w:themeColor="text1"/>
            <w:kern w:val="0"/>
            <w:szCs w:val="22"/>
            <w:lang w:eastAsia="en-US" w:bidi="ar-SA"/>
          </w:rPr>
          <w:tab/>
        </w:r>
        <w:r w:rsidR="00800AE4">
          <w:rPr>
            <w:rFonts w:ascii="Rom" w:eastAsiaTheme="minorHAnsi" w:hAnsi="Rom" w:cstheme="minorBidi"/>
            <w:noProof/>
            <w:webHidden/>
            <w:color w:val="000000" w:themeColor="text1"/>
            <w:kern w:val="0"/>
            <w:szCs w:val="22"/>
            <w:lang w:eastAsia="en-US" w:bidi="ar-SA"/>
          </w:rPr>
          <w:t>15</w:t>
        </w:r>
      </w:hyperlink>
    </w:p>
    <w:p w14:paraId="3DBA321E" w14:textId="119CA6ED"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29" w:history="1">
        <w:r w:rsidR="00B60A9F" w:rsidRPr="00B60A9F">
          <w:rPr>
            <w:rFonts w:ascii="Rom" w:eastAsiaTheme="minorHAnsi" w:hAnsi="Rom" w:cstheme="minorBidi"/>
            <w:noProof/>
            <w:color w:val="000000" w:themeColor="text1"/>
            <w:kern w:val="0"/>
            <w:szCs w:val="22"/>
            <w:lang w:eastAsia="en-US" w:bidi="ar-SA"/>
          </w:rPr>
          <w:t>2.3.</w:t>
        </w:r>
        <w:r w:rsidR="00800AE4">
          <w:rPr>
            <w:rFonts w:ascii="Rom" w:eastAsiaTheme="minorHAnsi" w:hAnsi="Rom" w:cstheme="minorBidi"/>
            <w:noProof/>
            <w:color w:val="000000" w:themeColor="text1"/>
            <w:kern w:val="0"/>
            <w:szCs w:val="22"/>
            <w:lang w:eastAsia="en-US" w:bidi="ar-SA"/>
          </w:rPr>
          <w:t>3</w:t>
        </w:r>
        <w:r w:rsidR="00B60A9F" w:rsidRPr="00B60A9F">
          <w:rPr>
            <w:rFonts w:ascii="Rom" w:eastAsiaTheme="minorHAnsi" w:hAnsi="Rom" w:cstheme="minorBidi"/>
            <w:noProof/>
            <w:color w:val="000000" w:themeColor="text1"/>
            <w:kern w:val="0"/>
            <w:szCs w:val="22"/>
            <w:lang w:eastAsia="en-US" w:bidi="ar-SA"/>
          </w:rPr>
          <w:t xml:space="preserve"> Brand Associations</w:t>
        </w:r>
        <w:r w:rsidR="00B60A9F" w:rsidRPr="00B60A9F">
          <w:rPr>
            <w:rFonts w:ascii="Rom" w:eastAsiaTheme="minorHAnsi" w:hAnsi="Rom" w:cstheme="minorBidi"/>
            <w:noProof/>
            <w:webHidden/>
            <w:color w:val="000000" w:themeColor="text1"/>
            <w:kern w:val="0"/>
            <w:szCs w:val="22"/>
            <w:lang w:eastAsia="en-US" w:bidi="ar-SA"/>
          </w:rPr>
          <w:tab/>
        </w:r>
      </w:hyperlink>
      <w:r w:rsidR="00800AE4">
        <w:rPr>
          <w:rFonts w:ascii="Rom" w:eastAsiaTheme="minorHAnsi" w:hAnsi="Rom" w:cstheme="minorBidi"/>
          <w:noProof/>
          <w:color w:val="000000" w:themeColor="text1"/>
          <w:kern w:val="0"/>
          <w:szCs w:val="22"/>
          <w:lang w:eastAsia="en-US" w:bidi="ar-SA"/>
        </w:rPr>
        <w:t>15</w:t>
      </w:r>
    </w:p>
    <w:p w14:paraId="2B21764D" w14:textId="79A4DB54"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30" w:history="1">
        <w:r w:rsidR="00B60A9F" w:rsidRPr="00B60A9F">
          <w:rPr>
            <w:rFonts w:ascii="Rom" w:eastAsia="Times New Roman" w:hAnsi="Rom" w:cstheme="minorBidi"/>
            <w:noProof/>
            <w:color w:val="000000" w:themeColor="text1"/>
            <w:kern w:val="0"/>
            <w:szCs w:val="22"/>
            <w:lang w:eastAsia="en-US" w:bidi="ar-SA"/>
          </w:rPr>
          <w:t>2.</w:t>
        </w:r>
        <w:r w:rsidR="00800AE4">
          <w:rPr>
            <w:rFonts w:ascii="Rom" w:eastAsia="Times New Roman" w:hAnsi="Rom" w:cstheme="minorBidi"/>
            <w:noProof/>
            <w:color w:val="000000" w:themeColor="text1"/>
            <w:kern w:val="0"/>
            <w:szCs w:val="22"/>
            <w:lang w:eastAsia="en-US" w:bidi="ar-SA"/>
          </w:rPr>
          <w:t>3.</w:t>
        </w:r>
        <w:r w:rsidR="00B60A9F" w:rsidRPr="00B60A9F">
          <w:rPr>
            <w:rFonts w:ascii="Rom" w:eastAsia="Times New Roman" w:hAnsi="Rom" w:cstheme="minorBidi"/>
            <w:noProof/>
            <w:color w:val="000000" w:themeColor="text1"/>
            <w:kern w:val="0"/>
            <w:szCs w:val="22"/>
            <w:lang w:eastAsia="en-US" w:bidi="ar-SA"/>
          </w:rPr>
          <w:t>4 Employee brand aligned attitudes and behavior</w:t>
        </w:r>
        <w:r w:rsidR="00B60A9F" w:rsidRPr="00B60A9F">
          <w:rPr>
            <w:rFonts w:ascii="Rom" w:eastAsiaTheme="minorHAnsi" w:hAnsi="Rom" w:cstheme="minorBidi"/>
            <w:noProof/>
            <w:webHidden/>
            <w:color w:val="000000" w:themeColor="text1"/>
            <w:kern w:val="0"/>
            <w:szCs w:val="22"/>
            <w:lang w:eastAsia="en-US" w:bidi="ar-SA"/>
          </w:rPr>
          <w:tab/>
        </w:r>
        <w:r w:rsidR="00DE44E3">
          <w:rPr>
            <w:rFonts w:ascii="Rom" w:eastAsiaTheme="minorHAnsi" w:hAnsi="Rom" w:cstheme="minorBidi"/>
            <w:noProof/>
            <w:webHidden/>
            <w:color w:val="000000" w:themeColor="text1"/>
            <w:kern w:val="0"/>
            <w:szCs w:val="22"/>
            <w:lang w:eastAsia="en-US" w:bidi="ar-SA"/>
          </w:rPr>
          <w:t>15</w:t>
        </w:r>
      </w:hyperlink>
    </w:p>
    <w:p w14:paraId="3DC433CD" w14:textId="70A7F85C"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31" w:history="1">
        <w:r w:rsidR="00B60A9F" w:rsidRPr="00B60A9F">
          <w:rPr>
            <w:rFonts w:ascii="Rom" w:eastAsia="Times New Roman" w:hAnsi="Rom" w:cstheme="minorBidi"/>
            <w:noProof/>
            <w:color w:val="000000" w:themeColor="text1"/>
            <w:kern w:val="0"/>
            <w:szCs w:val="22"/>
            <w:lang w:eastAsia="en-US" w:bidi="ar-SA"/>
          </w:rPr>
          <w:t>2.4 Internationalization of businesses in UK markets</w:t>
        </w:r>
        <w:r w:rsidR="00B60A9F" w:rsidRPr="00B60A9F">
          <w:rPr>
            <w:rFonts w:ascii="Rom" w:eastAsiaTheme="minorHAnsi" w:hAnsi="Rom" w:cstheme="minorBidi"/>
            <w:noProof/>
            <w:webHidden/>
            <w:color w:val="000000" w:themeColor="text1"/>
            <w:kern w:val="0"/>
            <w:szCs w:val="22"/>
            <w:lang w:eastAsia="en-US" w:bidi="ar-SA"/>
          </w:rPr>
          <w:tab/>
        </w:r>
        <w:r w:rsidR="00800AE4">
          <w:rPr>
            <w:rFonts w:ascii="Rom" w:eastAsiaTheme="minorHAnsi" w:hAnsi="Rom" w:cstheme="minorBidi"/>
            <w:noProof/>
            <w:webHidden/>
            <w:color w:val="000000" w:themeColor="text1"/>
            <w:kern w:val="0"/>
            <w:szCs w:val="22"/>
            <w:lang w:eastAsia="en-US" w:bidi="ar-SA"/>
          </w:rPr>
          <w:t>16</w:t>
        </w:r>
      </w:hyperlink>
    </w:p>
    <w:p w14:paraId="2B04126B" w14:textId="0601C974"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2.4.1 </w:t>
      </w:r>
      <w:hyperlink w:anchor="_Toc96447632" w:history="1">
        <w:r w:rsidR="00B60A9F" w:rsidRPr="00B60A9F">
          <w:rPr>
            <w:rFonts w:ascii="Rom" w:eastAsiaTheme="minorHAnsi" w:hAnsi="Rom" w:cstheme="minorBidi"/>
            <w:noProof/>
            <w:color w:val="000000" w:themeColor="text1"/>
            <w:kern w:val="0"/>
            <w:szCs w:val="22"/>
            <w:lang w:eastAsia="en-US" w:bidi="ar-SA"/>
          </w:rPr>
          <w:t>Significance of CRM and Employee in Internationalisation of Brands</w:t>
        </w:r>
        <w:r>
          <w:rPr>
            <w:rFonts w:ascii="Rom" w:eastAsiaTheme="minorHAnsi" w:hAnsi="Rom" w:cstheme="minorBidi"/>
            <w:noProof/>
            <w:color w:val="000000" w:themeColor="text1"/>
            <w:kern w:val="0"/>
            <w:szCs w:val="22"/>
            <w:lang w:eastAsia="en-US" w:bidi="ar-SA"/>
          </w:rPr>
          <w:t>……………</w:t>
        </w:r>
        <w:r>
          <w:rPr>
            <w:rFonts w:ascii="Rom" w:eastAsiaTheme="minorHAnsi" w:hAnsi="Rom" w:cstheme="minorBidi"/>
            <w:noProof/>
            <w:webHidden/>
            <w:color w:val="000000" w:themeColor="text1"/>
            <w:kern w:val="0"/>
            <w:szCs w:val="22"/>
            <w:lang w:eastAsia="en-US" w:bidi="ar-SA"/>
          </w:rPr>
          <w:t>……..17</w:t>
        </w:r>
      </w:hyperlink>
    </w:p>
    <w:p w14:paraId="56436FA2" w14:textId="36F98265"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2.4.2 </w:t>
      </w:r>
      <w:hyperlink w:anchor="_Toc96447633" w:history="1">
        <w:r w:rsidR="00B60A9F" w:rsidRPr="00B60A9F">
          <w:rPr>
            <w:rFonts w:ascii="Rom" w:eastAsiaTheme="minorHAnsi" w:hAnsi="Rom" w:cstheme="minorBidi"/>
            <w:noProof/>
            <w:color w:val="000000" w:themeColor="text1"/>
            <w:kern w:val="0"/>
            <w:szCs w:val="22"/>
            <w:lang w:eastAsia="en-US" w:bidi="ar-SA"/>
          </w:rPr>
          <w:t>Role played by Employees and CRM in Global Establishment of Brands</w:t>
        </w:r>
        <w:r w:rsidR="00B60A9F" w:rsidRPr="00B60A9F">
          <w:rPr>
            <w:rFonts w:ascii="Rom" w:eastAsiaTheme="minorHAnsi" w:hAnsi="Rom" w:cstheme="minorBidi"/>
            <w:noProof/>
            <w:webHidden/>
            <w:color w:val="000000" w:themeColor="text1"/>
            <w:kern w:val="0"/>
            <w:szCs w:val="22"/>
            <w:lang w:eastAsia="en-US" w:bidi="ar-SA"/>
          </w:rPr>
          <w:tab/>
        </w:r>
        <w:r>
          <w:rPr>
            <w:rFonts w:ascii="Rom" w:eastAsiaTheme="minorHAnsi" w:hAnsi="Rom" w:cstheme="minorBidi"/>
            <w:noProof/>
            <w:webHidden/>
            <w:color w:val="000000" w:themeColor="text1"/>
            <w:kern w:val="0"/>
            <w:szCs w:val="22"/>
            <w:lang w:eastAsia="en-US" w:bidi="ar-SA"/>
          </w:rPr>
          <w:t>18</w:t>
        </w:r>
      </w:hyperlink>
    </w:p>
    <w:p w14:paraId="741E6EBE" w14:textId="2CB69D30"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2.4.3 </w:t>
      </w:r>
      <w:hyperlink w:anchor="_Toc96447634" w:history="1">
        <w:r w:rsidR="00B60A9F" w:rsidRPr="00B60A9F">
          <w:rPr>
            <w:rFonts w:ascii="Rom" w:eastAsiaTheme="minorHAnsi" w:hAnsi="Rom" w:cstheme="minorBidi"/>
            <w:noProof/>
            <w:color w:val="000000" w:themeColor="text1"/>
            <w:kern w:val="0"/>
            <w:szCs w:val="22"/>
            <w:lang w:eastAsia="en-US" w:bidi="ar-SA"/>
          </w:rPr>
          <w:t>Challenges expected in Uncertain Markets</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19</w:t>
      </w:r>
    </w:p>
    <w:p w14:paraId="4E8B6782" w14:textId="0EC054E5"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2.4.4</w:t>
      </w:r>
      <w:hyperlink w:anchor="_Toc96447635" w:history="1">
        <w:r w:rsidR="00B60A9F" w:rsidRPr="00B60A9F">
          <w:rPr>
            <w:rFonts w:ascii="Rom" w:eastAsiaTheme="minorHAnsi" w:hAnsi="Rom" w:cstheme="minorBidi"/>
            <w:noProof/>
            <w:color w:val="000000" w:themeColor="text1"/>
            <w:kern w:val="0"/>
            <w:szCs w:val="22"/>
            <w:lang w:eastAsia="en-US" w:bidi="ar-SA"/>
          </w:rPr>
          <w:t>Factors complementing Effective Establishment of UK Brands in Uncertain Markets</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19</w:t>
      </w:r>
    </w:p>
    <w:p w14:paraId="550EC310" w14:textId="23D3E2F6"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2.5 </w:t>
      </w:r>
      <w:hyperlink w:anchor="_Toc96447636" w:history="1">
        <w:r w:rsidR="00B60A9F" w:rsidRPr="00B60A9F">
          <w:rPr>
            <w:rFonts w:ascii="Rom" w:eastAsiaTheme="minorHAnsi" w:hAnsi="Rom" w:cstheme="minorBidi"/>
            <w:noProof/>
            <w:color w:val="000000" w:themeColor="text1"/>
            <w:kern w:val="0"/>
            <w:szCs w:val="22"/>
            <w:lang w:eastAsia="en-US" w:bidi="ar-SA"/>
          </w:rPr>
          <w:t>Recommendations for Successful Coexistence of CRM and Employees</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20</w:t>
      </w:r>
    </w:p>
    <w:p w14:paraId="325E18AD" w14:textId="21BD447C" w:rsidR="00B60A9F" w:rsidRPr="00B60A9F" w:rsidRDefault="00800AE4"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2.6 </w:t>
      </w:r>
      <w:hyperlink w:anchor="_Toc96447637" w:history="1">
        <w:r w:rsidR="00B60A9F" w:rsidRPr="00B60A9F">
          <w:rPr>
            <w:rFonts w:ascii="Rom" w:eastAsiaTheme="minorHAnsi" w:hAnsi="Rom" w:cstheme="minorBidi"/>
            <w:noProof/>
            <w:color w:val="000000" w:themeColor="text1"/>
            <w:kern w:val="0"/>
            <w:szCs w:val="22"/>
            <w:lang w:eastAsia="en-US" w:bidi="ar-SA"/>
          </w:rPr>
          <w:t xml:space="preserve">Literature </w:t>
        </w:r>
        <w:r>
          <w:rPr>
            <w:rFonts w:ascii="Rom" w:eastAsiaTheme="minorHAnsi" w:hAnsi="Rom" w:cstheme="minorBidi"/>
            <w:noProof/>
            <w:color w:val="000000" w:themeColor="text1"/>
            <w:kern w:val="0"/>
            <w:szCs w:val="22"/>
            <w:lang w:eastAsia="en-US" w:bidi="ar-SA"/>
          </w:rPr>
          <w:t>view</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21</w:t>
      </w:r>
    </w:p>
    <w:p w14:paraId="5EE572D9" w14:textId="52A24E5A"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38" w:history="1">
        <w:r w:rsidR="00B60A9F" w:rsidRPr="00B60A9F">
          <w:rPr>
            <w:rFonts w:ascii="Rom" w:eastAsiaTheme="minorHAnsi" w:hAnsi="Rom" w:cstheme="minorBidi"/>
            <w:noProof/>
            <w:color w:val="000000" w:themeColor="text1"/>
            <w:kern w:val="0"/>
            <w:szCs w:val="22"/>
            <w:lang w:eastAsia="en-US" w:bidi="ar-SA"/>
          </w:rPr>
          <w:t>2.6</w:t>
        </w:r>
        <w:r w:rsidR="00800AE4">
          <w:rPr>
            <w:rFonts w:ascii="Rom" w:eastAsiaTheme="minorHAnsi" w:hAnsi="Rom" w:cstheme="minorBidi"/>
            <w:noProof/>
            <w:color w:val="000000" w:themeColor="text1"/>
            <w:kern w:val="0"/>
            <w:szCs w:val="22"/>
            <w:lang w:eastAsia="en-US" w:bidi="ar-SA"/>
          </w:rPr>
          <w:t>.1</w:t>
        </w:r>
        <w:r w:rsidR="00B60A9F" w:rsidRPr="00B60A9F">
          <w:rPr>
            <w:rFonts w:ascii="Rom" w:eastAsiaTheme="minorHAnsi" w:hAnsi="Rom" w:cstheme="minorBidi"/>
            <w:noProof/>
            <w:color w:val="000000" w:themeColor="text1"/>
            <w:kern w:val="0"/>
            <w:szCs w:val="22"/>
            <w:lang w:eastAsia="en-US" w:bidi="ar-SA"/>
          </w:rPr>
          <w:t>Theoretical Framework</w:t>
        </w:r>
        <w:r w:rsidR="00B60A9F" w:rsidRPr="00B60A9F">
          <w:rPr>
            <w:rFonts w:ascii="Rom" w:eastAsiaTheme="minorHAnsi" w:hAnsi="Rom" w:cstheme="minorBidi"/>
            <w:noProof/>
            <w:webHidden/>
            <w:color w:val="000000" w:themeColor="text1"/>
            <w:kern w:val="0"/>
            <w:szCs w:val="22"/>
            <w:lang w:eastAsia="en-US" w:bidi="ar-SA"/>
          </w:rPr>
          <w:tab/>
        </w:r>
      </w:hyperlink>
      <w:r w:rsidR="00800AE4">
        <w:rPr>
          <w:rFonts w:ascii="Rom" w:eastAsiaTheme="minorHAnsi" w:hAnsi="Rom" w:cstheme="minorBidi"/>
          <w:noProof/>
          <w:color w:val="000000" w:themeColor="text1"/>
          <w:kern w:val="0"/>
          <w:szCs w:val="22"/>
          <w:lang w:eastAsia="en-US" w:bidi="ar-SA"/>
        </w:rPr>
        <w:t>21</w:t>
      </w:r>
    </w:p>
    <w:p w14:paraId="2373CC0B" w14:textId="22227E6B"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39" w:history="1">
        <w:r w:rsidR="00B60A9F" w:rsidRPr="00B60A9F">
          <w:rPr>
            <w:rFonts w:ascii="Rom" w:eastAsiaTheme="minorHAnsi" w:hAnsi="Rom" w:cstheme="minorBidi"/>
            <w:noProof/>
            <w:color w:val="000000" w:themeColor="text1"/>
            <w:kern w:val="0"/>
            <w:szCs w:val="22"/>
            <w:lang w:eastAsia="en-US" w:bidi="ar-SA"/>
          </w:rPr>
          <w:t>2.</w:t>
        </w:r>
        <w:r w:rsidR="00244C9F">
          <w:rPr>
            <w:rFonts w:ascii="Rom" w:eastAsiaTheme="minorHAnsi" w:hAnsi="Rom" w:cstheme="minorBidi"/>
            <w:noProof/>
            <w:color w:val="000000" w:themeColor="text1"/>
            <w:kern w:val="0"/>
            <w:szCs w:val="22"/>
            <w:lang w:eastAsia="en-US" w:bidi="ar-SA"/>
          </w:rPr>
          <w:t>7</w:t>
        </w:r>
        <w:r w:rsidR="00B60A9F" w:rsidRPr="00B60A9F">
          <w:rPr>
            <w:rFonts w:ascii="Rom" w:eastAsiaTheme="minorHAnsi" w:hAnsi="Rom" w:cstheme="minorBidi"/>
            <w:noProof/>
            <w:color w:val="000000" w:themeColor="text1"/>
            <w:kern w:val="0"/>
            <w:szCs w:val="22"/>
            <w:lang w:eastAsia="en-US" w:bidi="ar-SA"/>
          </w:rPr>
          <w:t xml:space="preserve"> Consumer-brand identification</w:t>
        </w:r>
        <w:r w:rsidR="00B60A9F" w:rsidRPr="00B60A9F">
          <w:rPr>
            <w:rFonts w:ascii="Rom" w:eastAsiaTheme="minorHAnsi" w:hAnsi="Rom" w:cstheme="minorBidi"/>
            <w:noProof/>
            <w:webHidden/>
            <w:color w:val="000000" w:themeColor="text1"/>
            <w:kern w:val="0"/>
            <w:szCs w:val="22"/>
            <w:lang w:eastAsia="en-US" w:bidi="ar-SA"/>
          </w:rPr>
          <w:tab/>
        </w:r>
      </w:hyperlink>
      <w:r w:rsidR="00244C9F">
        <w:rPr>
          <w:rFonts w:ascii="Rom" w:eastAsiaTheme="minorHAnsi" w:hAnsi="Rom" w:cstheme="minorBidi"/>
          <w:noProof/>
          <w:color w:val="000000" w:themeColor="text1"/>
          <w:kern w:val="0"/>
          <w:szCs w:val="22"/>
          <w:lang w:eastAsia="en-US" w:bidi="ar-SA"/>
        </w:rPr>
        <w:t>22</w:t>
      </w:r>
    </w:p>
    <w:p w14:paraId="2C679A57" w14:textId="00031132" w:rsidR="00B60A9F" w:rsidRPr="00B60A9F" w:rsidRDefault="00244C9F"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lastRenderedPageBreak/>
        <w:t xml:space="preserve">2.8 </w:t>
      </w:r>
      <w:hyperlink w:anchor="_Toc96447640" w:history="1">
        <w:r w:rsidR="00B60A9F" w:rsidRPr="00B60A9F">
          <w:rPr>
            <w:rFonts w:ascii="Rom" w:eastAsia="Times New Roman" w:hAnsi="Rom" w:cstheme="minorBidi"/>
            <w:noProof/>
            <w:color w:val="000000" w:themeColor="text1"/>
            <w:kern w:val="0"/>
            <w:szCs w:val="22"/>
            <w:lang w:eastAsia="en-US" w:bidi="ar-SA"/>
          </w:rPr>
          <w:t>Summary:</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22</w:t>
      </w:r>
    </w:p>
    <w:p w14:paraId="1D98B501" w14:textId="3F169360" w:rsidR="00B60A9F" w:rsidRPr="00B60A9F" w:rsidRDefault="00443D7D"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3.</w:t>
      </w:r>
      <w:hyperlink w:anchor="_Toc96447641" w:history="1">
        <w:r w:rsidR="00B60A9F" w:rsidRPr="00B60A9F">
          <w:rPr>
            <w:rFonts w:ascii="Rom" w:eastAsiaTheme="minorHAnsi" w:hAnsi="Rom" w:cstheme="minorBidi"/>
            <w:noProof/>
            <w:color w:val="000000" w:themeColor="text1"/>
            <w:kern w:val="0"/>
            <w:szCs w:val="22"/>
            <w:lang w:eastAsia="en-US" w:bidi="ar-SA"/>
          </w:rPr>
          <w:t>Research Methodology</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23</w:t>
      </w:r>
    </w:p>
    <w:p w14:paraId="01CCCF08" w14:textId="60FE8096" w:rsidR="00B60A9F" w:rsidRPr="00B60A9F" w:rsidRDefault="00443D7D"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3.1 </w:t>
      </w:r>
      <w:hyperlink w:anchor="_Toc96447644" w:history="1">
        <w:r>
          <w:rPr>
            <w:rFonts w:ascii="Rom" w:eastAsiaTheme="minorHAnsi" w:hAnsi="Rom" w:cstheme="minorBidi"/>
            <w:noProof/>
            <w:color w:val="000000" w:themeColor="text1"/>
            <w:kern w:val="0"/>
            <w:szCs w:val="22"/>
            <w:lang w:eastAsia="en-US" w:bidi="ar-SA"/>
          </w:rPr>
          <w:t>Introduction</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23</w:t>
      </w:r>
    </w:p>
    <w:p w14:paraId="292F27FF" w14:textId="46F2366A"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b/>
          <w:bCs/>
          <w:noProof/>
          <w:color w:val="000000" w:themeColor="text1"/>
          <w:kern w:val="0"/>
          <w:sz w:val="22"/>
          <w:szCs w:val="22"/>
          <w:lang w:val="en-US" w:eastAsia="en-US" w:bidi="ar-SA"/>
        </w:rPr>
      </w:pPr>
      <w:hyperlink w:anchor="_Toc96447645" w:history="1">
        <w:r w:rsidR="00B60A9F" w:rsidRPr="00B60A9F">
          <w:rPr>
            <w:rFonts w:ascii="Rom" w:eastAsiaTheme="minorHAnsi" w:hAnsi="Rom" w:cstheme="minorBidi"/>
            <w:b/>
            <w:bCs/>
            <w:noProof/>
            <w:color w:val="000000" w:themeColor="text1"/>
            <w:kern w:val="0"/>
            <w:szCs w:val="22"/>
            <w:lang w:eastAsia="en-US" w:bidi="ar-SA"/>
          </w:rPr>
          <w:t>3.</w:t>
        </w:r>
        <w:r w:rsidR="00443D7D">
          <w:rPr>
            <w:rFonts w:ascii="Rom" w:eastAsiaTheme="minorHAnsi" w:hAnsi="Rom" w:cstheme="minorBidi"/>
            <w:b/>
            <w:bCs/>
            <w:noProof/>
            <w:color w:val="000000" w:themeColor="text1"/>
            <w:kern w:val="0"/>
            <w:szCs w:val="22"/>
            <w:lang w:eastAsia="en-US" w:bidi="ar-SA"/>
          </w:rPr>
          <w:t>2</w:t>
        </w:r>
        <w:r w:rsidR="00B60A9F" w:rsidRPr="00B60A9F">
          <w:rPr>
            <w:rFonts w:ascii="Rom" w:eastAsiaTheme="minorHAnsi" w:hAnsi="Rom" w:cstheme="minorBidi"/>
            <w:b/>
            <w:bCs/>
            <w:noProof/>
            <w:color w:val="000000" w:themeColor="text1"/>
            <w:kern w:val="0"/>
            <w:szCs w:val="22"/>
            <w:lang w:eastAsia="en-US" w:bidi="ar-SA"/>
          </w:rPr>
          <w:t xml:space="preserve">Research </w:t>
        </w:r>
        <w:r w:rsidR="00443D7D">
          <w:rPr>
            <w:rFonts w:ascii="Rom" w:eastAsiaTheme="minorHAnsi" w:hAnsi="Rom" w:cstheme="minorBidi"/>
            <w:b/>
            <w:bCs/>
            <w:noProof/>
            <w:color w:val="000000" w:themeColor="text1"/>
            <w:kern w:val="0"/>
            <w:szCs w:val="22"/>
            <w:lang w:eastAsia="en-US" w:bidi="ar-SA"/>
          </w:rPr>
          <w:t>method</w:t>
        </w:r>
        <w:r w:rsidR="00B60A9F" w:rsidRPr="00B60A9F">
          <w:rPr>
            <w:rFonts w:ascii="Rom" w:eastAsiaTheme="minorHAnsi" w:hAnsi="Rom" w:cstheme="minorBidi"/>
            <w:b/>
            <w:bCs/>
            <w:noProof/>
            <w:webHidden/>
            <w:color w:val="000000" w:themeColor="text1"/>
            <w:kern w:val="0"/>
            <w:szCs w:val="22"/>
            <w:lang w:eastAsia="en-US" w:bidi="ar-SA"/>
          </w:rPr>
          <w:tab/>
        </w:r>
      </w:hyperlink>
      <w:r w:rsidR="004D28BD">
        <w:rPr>
          <w:rFonts w:ascii="Rom" w:eastAsiaTheme="minorHAnsi" w:hAnsi="Rom" w:cstheme="minorBidi"/>
          <w:b/>
          <w:bCs/>
          <w:noProof/>
          <w:color w:val="000000" w:themeColor="text1"/>
          <w:kern w:val="0"/>
          <w:szCs w:val="22"/>
          <w:lang w:eastAsia="en-US" w:bidi="ar-SA"/>
        </w:rPr>
        <w:t>23</w:t>
      </w:r>
    </w:p>
    <w:p w14:paraId="111E1D0F" w14:textId="08B3778D" w:rsidR="00B60A9F" w:rsidRPr="00B60A9F" w:rsidRDefault="00443D7D"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3.3</w:t>
      </w:r>
      <w:hyperlink w:anchor="_Toc96447646" w:history="1">
        <w:r w:rsidR="00B60A9F" w:rsidRPr="00B60A9F">
          <w:rPr>
            <w:rFonts w:ascii="Rom" w:eastAsiaTheme="minorHAnsi" w:hAnsi="Rom" w:cstheme="minorBidi"/>
            <w:noProof/>
            <w:color w:val="000000" w:themeColor="text1"/>
            <w:kern w:val="0"/>
            <w:szCs w:val="22"/>
            <w:lang w:eastAsia="en-US" w:bidi="ar-SA"/>
          </w:rPr>
          <w:t xml:space="preserve">Research </w:t>
        </w:r>
        <w:r>
          <w:rPr>
            <w:rFonts w:ascii="Rom" w:eastAsiaTheme="minorHAnsi" w:hAnsi="Rom" w:cstheme="minorBidi"/>
            <w:noProof/>
            <w:color w:val="000000" w:themeColor="text1"/>
            <w:kern w:val="0"/>
            <w:szCs w:val="22"/>
            <w:lang w:eastAsia="en-US" w:bidi="ar-SA"/>
          </w:rPr>
          <w:t>Psilosophy</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24</w:t>
      </w:r>
    </w:p>
    <w:p w14:paraId="4B4D9480" w14:textId="185F7B32"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47" w:history="1">
        <w:r w:rsidR="00B60A9F" w:rsidRPr="00B60A9F">
          <w:rPr>
            <w:rFonts w:ascii="Rom" w:eastAsiaTheme="minorHAnsi" w:hAnsi="Rom" w:cstheme="minorBidi"/>
            <w:noProof/>
            <w:color w:val="000000" w:themeColor="text1"/>
            <w:kern w:val="0"/>
            <w:szCs w:val="22"/>
            <w:lang w:eastAsia="en-US" w:bidi="ar-SA"/>
          </w:rPr>
          <w:t>3.3</w:t>
        </w:r>
        <w:r w:rsidR="00443D7D">
          <w:rPr>
            <w:rFonts w:ascii="Rom" w:eastAsiaTheme="minorHAnsi" w:hAnsi="Rom" w:cstheme="minorBidi"/>
            <w:noProof/>
            <w:color w:val="000000" w:themeColor="text1"/>
            <w:kern w:val="0"/>
            <w:szCs w:val="22"/>
            <w:lang w:eastAsia="en-US" w:bidi="ar-SA"/>
          </w:rPr>
          <w:t>Research aproach</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24</w:t>
      </w:r>
    </w:p>
    <w:p w14:paraId="7A46DA59" w14:textId="55E3EC9F"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48" w:history="1">
        <w:r w:rsidR="00B60A9F" w:rsidRPr="00B60A9F">
          <w:rPr>
            <w:rFonts w:ascii="Rom" w:eastAsiaTheme="minorHAnsi" w:hAnsi="Rom" w:cstheme="minorBidi"/>
            <w:noProof/>
            <w:color w:val="000000" w:themeColor="text1"/>
            <w:kern w:val="0"/>
            <w:szCs w:val="22"/>
            <w:lang w:eastAsia="en-US" w:bidi="ar-SA"/>
          </w:rPr>
          <w:t>3.4</w:t>
        </w:r>
        <w:r w:rsidR="004D28BD">
          <w:rPr>
            <w:rFonts w:ascii="Rom" w:eastAsiaTheme="minorHAnsi" w:hAnsi="Rom" w:cstheme="minorBidi"/>
            <w:noProof/>
            <w:color w:val="000000" w:themeColor="text1"/>
            <w:kern w:val="0"/>
            <w:szCs w:val="22"/>
            <w:lang w:eastAsia="en-US" w:bidi="ar-SA"/>
          </w:rPr>
          <w:t>Methodological selection</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26</w:t>
      </w:r>
    </w:p>
    <w:p w14:paraId="0B337F19" w14:textId="32F8E33F"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49" w:history="1">
        <w:r w:rsidR="00B60A9F" w:rsidRPr="00B60A9F">
          <w:rPr>
            <w:rFonts w:ascii="Rom" w:eastAsiaTheme="minorHAnsi" w:hAnsi="Rom" w:cstheme="minorBidi"/>
            <w:noProof/>
            <w:color w:val="000000" w:themeColor="text1"/>
            <w:kern w:val="0"/>
            <w:szCs w:val="22"/>
            <w:lang w:eastAsia="en-US" w:bidi="ar-SA"/>
          </w:rPr>
          <w:t xml:space="preserve">3.5 </w:t>
        </w:r>
        <w:r w:rsidR="004D28BD">
          <w:rPr>
            <w:rFonts w:ascii="Rom" w:eastAsiaTheme="minorHAnsi" w:hAnsi="Rom" w:cstheme="minorBidi"/>
            <w:noProof/>
            <w:color w:val="000000" w:themeColor="text1"/>
            <w:kern w:val="0"/>
            <w:szCs w:val="22"/>
            <w:lang w:eastAsia="en-US" w:bidi="ar-SA"/>
          </w:rPr>
          <w:t>Sourse and collection of data</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26</w:t>
      </w:r>
    </w:p>
    <w:p w14:paraId="519F91D0" w14:textId="6278772A" w:rsidR="00B60A9F" w:rsidRPr="00B60A9F" w:rsidRDefault="004D28BD"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t xml:space="preserve">3.6 </w:t>
      </w:r>
      <w:hyperlink w:anchor="_Toc96447650" w:history="1">
        <w:r w:rsidR="00B60A9F" w:rsidRPr="00B60A9F">
          <w:rPr>
            <w:rFonts w:ascii="Rom" w:eastAsiaTheme="minorHAnsi" w:hAnsi="Rom" w:cstheme="minorBidi"/>
            <w:noProof/>
            <w:color w:val="000000" w:themeColor="text1"/>
            <w:kern w:val="0"/>
            <w:szCs w:val="22"/>
            <w:lang w:eastAsia="en-US" w:bidi="ar-SA"/>
          </w:rPr>
          <w:t>Ethical Consideration</w:t>
        </w:r>
        <w:r w:rsidR="00B60A9F" w:rsidRPr="00B60A9F">
          <w:rPr>
            <w:rFonts w:ascii="Rom" w:eastAsiaTheme="minorHAnsi" w:hAnsi="Rom" w:cstheme="minorBidi"/>
            <w:noProof/>
            <w:webHidden/>
            <w:color w:val="000000" w:themeColor="text1"/>
            <w:kern w:val="0"/>
            <w:szCs w:val="22"/>
            <w:lang w:eastAsia="en-US" w:bidi="ar-SA"/>
          </w:rPr>
          <w:tab/>
        </w:r>
      </w:hyperlink>
      <w:r>
        <w:rPr>
          <w:rFonts w:ascii="Rom" w:eastAsiaTheme="minorHAnsi" w:hAnsi="Rom" w:cstheme="minorBidi"/>
          <w:noProof/>
          <w:color w:val="000000" w:themeColor="text1"/>
          <w:kern w:val="0"/>
          <w:szCs w:val="22"/>
          <w:lang w:eastAsia="en-US" w:bidi="ar-SA"/>
        </w:rPr>
        <w:t>27</w:t>
      </w:r>
    </w:p>
    <w:p w14:paraId="71A9A716" w14:textId="5440B63E"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51" w:history="1">
        <w:r w:rsidR="00B60A9F" w:rsidRPr="00B60A9F">
          <w:rPr>
            <w:rFonts w:ascii="Rom" w:eastAsiaTheme="minorHAnsi" w:hAnsi="Rom" w:cstheme="minorBidi"/>
            <w:noProof/>
            <w:color w:val="000000" w:themeColor="text1"/>
            <w:kern w:val="0"/>
            <w:szCs w:val="22"/>
            <w:lang w:eastAsia="en-US" w:bidi="ar-SA"/>
          </w:rPr>
          <w:t>3.</w:t>
        </w:r>
        <w:r w:rsidR="004D28BD">
          <w:rPr>
            <w:rFonts w:ascii="Rom" w:eastAsiaTheme="minorHAnsi" w:hAnsi="Rom" w:cstheme="minorBidi"/>
            <w:noProof/>
            <w:color w:val="000000" w:themeColor="text1"/>
            <w:kern w:val="0"/>
            <w:szCs w:val="22"/>
            <w:lang w:eastAsia="en-US" w:bidi="ar-SA"/>
          </w:rPr>
          <w:t>7</w:t>
        </w:r>
        <w:r w:rsidR="00B60A9F" w:rsidRPr="00B60A9F">
          <w:rPr>
            <w:rFonts w:ascii="Rom" w:eastAsiaTheme="minorHAnsi" w:hAnsi="Rom" w:cstheme="minorBidi"/>
            <w:noProof/>
            <w:color w:val="000000" w:themeColor="text1"/>
            <w:kern w:val="0"/>
            <w:szCs w:val="22"/>
            <w:lang w:eastAsia="en-US" w:bidi="ar-SA"/>
          </w:rPr>
          <w:t xml:space="preserve"> Case Study</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27</w:t>
      </w:r>
    </w:p>
    <w:p w14:paraId="147BDE9F" w14:textId="7279DDA7" w:rsidR="00B60A9F" w:rsidRPr="00B60A9F" w:rsidRDefault="008A0719"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hyperlink w:anchor="_Toc96447652" w:history="1">
        <w:r w:rsidR="00B60A9F" w:rsidRPr="00B60A9F">
          <w:rPr>
            <w:rFonts w:ascii="Rom" w:eastAsiaTheme="minorHAnsi" w:hAnsi="Rom" w:cstheme="minorBidi"/>
            <w:noProof/>
            <w:color w:val="000000" w:themeColor="text1"/>
            <w:kern w:val="0"/>
            <w:szCs w:val="22"/>
            <w:lang w:eastAsia="en-US" w:bidi="ar-SA"/>
          </w:rPr>
          <w:t>3.</w:t>
        </w:r>
        <w:r w:rsidR="004D28BD">
          <w:rPr>
            <w:rFonts w:ascii="Rom" w:eastAsiaTheme="minorHAnsi" w:hAnsi="Rom" w:cstheme="minorBidi"/>
            <w:noProof/>
            <w:color w:val="000000" w:themeColor="text1"/>
            <w:kern w:val="0"/>
            <w:szCs w:val="22"/>
            <w:lang w:eastAsia="en-US" w:bidi="ar-SA"/>
          </w:rPr>
          <w:t xml:space="preserve">8 </w:t>
        </w:r>
        <w:r w:rsidR="00B60A9F" w:rsidRPr="00B60A9F">
          <w:rPr>
            <w:rFonts w:ascii="Rom" w:eastAsiaTheme="minorHAnsi" w:hAnsi="Rom" w:cstheme="minorBidi"/>
            <w:noProof/>
            <w:color w:val="000000" w:themeColor="text1"/>
            <w:kern w:val="0"/>
            <w:szCs w:val="22"/>
            <w:lang w:eastAsia="en-US" w:bidi="ar-SA"/>
          </w:rPr>
          <w:t>Conclution</w:t>
        </w:r>
        <w:r w:rsidR="00B60A9F" w:rsidRPr="00B60A9F">
          <w:rPr>
            <w:rFonts w:ascii="Rom" w:eastAsiaTheme="minorHAnsi" w:hAnsi="Rom" w:cstheme="minorBidi"/>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28</w:t>
      </w:r>
    </w:p>
    <w:p w14:paraId="6F183554" w14:textId="58A8DBF8" w:rsidR="00B60A9F" w:rsidRDefault="008A0719"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hyperlink w:anchor="_Toc96447653" w:history="1">
        <w:r w:rsidR="004D28BD" w:rsidRPr="00244C9F">
          <w:rPr>
            <w:rFonts w:ascii="Rom" w:eastAsiaTheme="minorHAnsi" w:hAnsi="Rom" w:cstheme="minorBidi"/>
            <w:b/>
            <w:bCs/>
            <w:noProof/>
            <w:color w:val="000000" w:themeColor="text1"/>
            <w:kern w:val="0"/>
            <w:szCs w:val="22"/>
            <w:lang w:eastAsia="en-US" w:bidi="ar-SA"/>
          </w:rPr>
          <w:t>4.Data analysing</w:t>
        </w:r>
        <w:r w:rsidR="00B60A9F" w:rsidRPr="00244C9F">
          <w:rPr>
            <w:rFonts w:ascii="Rom" w:eastAsiaTheme="minorHAnsi" w:hAnsi="Rom" w:cstheme="minorBidi"/>
            <w:b/>
            <w:bCs/>
            <w:noProof/>
            <w:webHidden/>
            <w:color w:val="000000" w:themeColor="text1"/>
            <w:kern w:val="0"/>
            <w:szCs w:val="22"/>
            <w:lang w:eastAsia="en-US" w:bidi="ar-SA"/>
          </w:rPr>
          <w:tab/>
        </w:r>
      </w:hyperlink>
      <w:r w:rsidR="004D28BD">
        <w:rPr>
          <w:rFonts w:ascii="Rom" w:eastAsiaTheme="minorHAnsi" w:hAnsi="Rom" w:cstheme="minorBidi"/>
          <w:noProof/>
          <w:color w:val="000000" w:themeColor="text1"/>
          <w:kern w:val="0"/>
          <w:szCs w:val="22"/>
          <w:lang w:eastAsia="en-US" w:bidi="ar-SA"/>
        </w:rPr>
        <w:t>28</w:t>
      </w:r>
    </w:p>
    <w:p w14:paraId="50B0E78E" w14:textId="0075E5C0"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4.1.Introduction ………………………………………………………………………………………………………28</w:t>
      </w:r>
    </w:p>
    <w:p w14:paraId="7C6AE43C" w14:textId="48DD53F6"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4.2. Impact from the research……………………………………………………………………………………28</w:t>
      </w:r>
    </w:p>
    <w:p w14:paraId="3267D7DD" w14:textId="78FFCEAE"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4.3. Sample structure……………………………………………………………………………………………….28</w:t>
      </w:r>
    </w:p>
    <w:p w14:paraId="49FC2FD9" w14:textId="4849E1E1"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4.5 Conclution………………………………………………………………………………………………………….37</w:t>
      </w:r>
    </w:p>
    <w:p w14:paraId="4F89432A" w14:textId="6036A09B"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sidRPr="00244C9F">
        <w:rPr>
          <w:rFonts w:ascii="Rom" w:eastAsiaTheme="minorHAnsi" w:hAnsi="Rom" w:cstheme="minorBidi"/>
          <w:b/>
          <w:bCs/>
          <w:noProof/>
          <w:color w:val="000000" w:themeColor="text1"/>
          <w:kern w:val="0"/>
          <w:szCs w:val="22"/>
          <w:lang w:eastAsia="en-US" w:bidi="ar-SA"/>
        </w:rPr>
        <w:t>5.Conclution,Discu</w:t>
      </w:r>
      <w:r w:rsidR="00DF4B06">
        <w:rPr>
          <w:rFonts w:ascii="Rom" w:eastAsiaTheme="minorHAnsi" w:hAnsi="Rom" w:cstheme="minorBidi"/>
          <w:b/>
          <w:bCs/>
          <w:noProof/>
          <w:color w:val="000000" w:themeColor="text1"/>
          <w:kern w:val="0"/>
          <w:szCs w:val="22"/>
          <w:lang w:eastAsia="en-US" w:bidi="ar-SA"/>
        </w:rPr>
        <w:t>ss</w:t>
      </w:r>
      <w:r w:rsidRPr="00244C9F">
        <w:rPr>
          <w:rFonts w:ascii="Rom" w:eastAsiaTheme="minorHAnsi" w:hAnsi="Rom" w:cstheme="minorBidi"/>
          <w:b/>
          <w:bCs/>
          <w:noProof/>
          <w:color w:val="000000" w:themeColor="text1"/>
          <w:kern w:val="0"/>
          <w:szCs w:val="22"/>
          <w:lang w:eastAsia="en-US" w:bidi="ar-SA"/>
        </w:rPr>
        <w:t>ion,Research</w:t>
      </w:r>
      <w:r>
        <w:rPr>
          <w:rFonts w:ascii="Rom" w:eastAsiaTheme="minorHAnsi" w:hAnsi="Rom" w:cstheme="minorBidi"/>
          <w:noProof/>
          <w:color w:val="000000" w:themeColor="text1"/>
          <w:kern w:val="0"/>
          <w:szCs w:val="22"/>
          <w:lang w:eastAsia="en-US" w:bidi="ar-SA"/>
        </w:rPr>
        <w:t>……………………………………………………………………</w:t>
      </w:r>
      <w:r w:rsidR="00244C9F">
        <w:rPr>
          <w:rFonts w:ascii="Rom" w:eastAsiaTheme="minorHAnsi" w:hAnsi="Rom" w:cstheme="minorBidi"/>
          <w:noProof/>
          <w:color w:val="000000" w:themeColor="text1"/>
          <w:kern w:val="0"/>
          <w:szCs w:val="22"/>
          <w:lang w:eastAsia="en-US" w:bidi="ar-SA"/>
        </w:rPr>
        <w:t>..</w:t>
      </w:r>
      <w:r>
        <w:rPr>
          <w:rFonts w:ascii="Rom" w:eastAsiaTheme="minorHAnsi" w:hAnsi="Rom" w:cstheme="minorBidi"/>
          <w:noProof/>
          <w:color w:val="000000" w:themeColor="text1"/>
          <w:kern w:val="0"/>
          <w:szCs w:val="22"/>
          <w:lang w:eastAsia="en-US" w:bidi="ar-SA"/>
        </w:rPr>
        <w:t>…37</w:t>
      </w:r>
    </w:p>
    <w:p w14:paraId="1C2738AE" w14:textId="4EF2FA39"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5.1.Conclution……………………………………………………………………………………………………</w:t>
      </w:r>
      <w:r w:rsidR="00244C9F">
        <w:rPr>
          <w:rFonts w:ascii="Rom" w:eastAsiaTheme="minorHAnsi" w:hAnsi="Rom" w:cstheme="minorBidi"/>
          <w:noProof/>
          <w:color w:val="000000" w:themeColor="text1"/>
          <w:kern w:val="0"/>
          <w:szCs w:val="22"/>
          <w:lang w:eastAsia="en-US" w:bidi="ar-SA"/>
        </w:rPr>
        <w:t>.</w:t>
      </w:r>
      <w:r>
        <w:rPr>
          <w:rFonts w:ascii="Rom" w:eastAsiaTheme="minorHAnsi" w:hAnsi="Rom" w:cstheme="minorBidi"/>
          <w:noProof/>
          <w:color w:val="000000" w:themeColor="text1"/>
          <w:kern w:val="0"/>
          <w:szCs w:val="22"/>
          <w:lang w:eastAsia="en-US" w:bidi="ar-SA"/>
        </w:rPr>
        <w:t>……37</w:t>
      </w:r>
    </w:p>
    <w:p w14:paraId="5B231F33" w14:textId="457A9411" w:rsidR="004D28BD" w:rsidRDefault="004D28BD" w:rsidP="00B60A9F">
      <w:pPr>
        <w:widowControl/>
        <w:tabs>
          <w:tab w:val="right" w:leader="dot" w:pos="9016"/>
        </w:tabs>
        <w:suppressAutoHyphens w:val="0"/>
        <w:autoSpaceDN/>
        <w:spacing w:after="100" w:line="360" w:lineRule="auto"/>
        <w:jc w:val="both"/>
        <w:textAlignment w:val="auto"/>
        <w:rPr>
          <w:rFonts w:ascii="Rom" w:eastAsiaTheme="minorHAnsi" w:hAnsi="Rom" w:cstheme="minorBidi"/>
          <w:noProof/>
          <w:color w:val="000000" w:themeColor="text1"/>
          <w:kern w:val="0"/>
          <w:szCs w:val="22"/>
          <w:lang w:eastAsia="en-US" w:bidi="ar-SA"/>
        </w:rPr>
      </w:pPr>
      <w:r>
        <w:rPr>
          <w:rFonts w:ascii="Rom" w:eastAsiaTheme="minorHAnsi" w:hAnsi="Rom" w:cstheme="minorBidi"/>
          <w:noProof/>
          <w:color w:val="000000" w:themeColor="text1"/>
          <w:kern w:val="0"/>
          <w:szCs w:val="22"/>
          <w:lang w:eastAsia="en-US" w:bidi="ar-SA"/>
        </w:rPr>
        <w:t>5.2 Disc</w:t>
      </w:r>
      <w:r w:rsidR="00DF4B06">
        <w:rPr>
          <w:rFonts w:ascii="Rom" w:eastAsiaTheme="minorHAnsi" w:hAnsi="Rom" w:cstheme="minorBidi"/>
          <w:noProof/>
          <w:color w:val="000000" w:themeColor="text1"/>
          <w:kern w:val="0"/>
          <w:szCs w:val="22"/>
          <w:lang w:eastAsia="en-US" w:bidi="ar-SA"/>
        </w:rPr>
        <w:t>uss</w:t>
      </w:r>
      <w:r>
        <w:rPr>
          <w:rFonts w:ascii="Rom" w:eastAsiaTheme="minorHAnsi" w:hAnsi="Rom" w:cstheme="minorBidi"/>
          <w:noProof/>
          <w:color w:val="000000" w:themeColor="text1"/>
          <w:kern w:val="0"/>
          <w:szCs w:val="22"/>
          <w:lang w:eastAsia="en-US" w:bidi="ar-SA"/>
        </w:rPr>
        <w:t>ion…………………………………………………………………………………………………………38</w:t>
      </w:r>
    </w:p>
    <w:p w14:paraId="0C6F4FFE" w14:textId="3FF5456F" w:rsidR="004D28BD" w:rsidRPr="00B60A9F" w:rsidRDefault="004D28BD" w:rsidP="00B60A9F">
      <w:pPr>
        <w:widowControl/>
        <w:tabs>
          <w:tab w:val="right" w:leader="dot" w:pos="9016"/>
        </w:tabs>
        <w:suppressAutoHyphens w:val="0"/>
        <w:autoSpaceDN/>
        <w:spacing w:after="100" w:line="360" w:lineRule="auto"/>
        <w:jc w:val="both"/>
        <w:textAlignment w:val="auto"/>
        <w:rPr>
          <w:rFonts w:ascii="Rom" w:eastAsiaTheme="minorEastAsia" w:hAnsi="Rom" w:cstheme="minorBidi" w:hint="eastAsia"/>
          <w:noProof/>
          <w:color w:val="000000" w:themeColor="text1"/>
          <w:kern w:val="0"/>
          <w:sz w:val="22"/>
          <w:szCs w:val="22"/>
          <w:lang w:val="en-US" w:eastAsia="en-US" w:bidi="ar-SA"/>
        </w:rPr>
      </w:pPr>
      <w:r>
        <w:rPr>
          <w:rFonts w:ascii="Rom" w:eastAsiaTheme="minorHAnsi" w:hAnsi="Rom" w:cstheme="minorBidi"/>
          <w:noProof/>
          <w:color w:val="000000" w:themeColor="text1"/>
          <w:kern w:val="0"/>
          <w:szCs w:val="22"/>
          <w:lang w:eastAsia="en-US" w:bidi="ar-SA"/>
        </w:rPr>
        <w:t>5.3 Recommendation……………………………………………………………………………………………….39</w:t>
      </w:r>
    </w:p>
    <w:p w14:paraId="1BF778ED" w14:textId="0EC2C0DE" w:rsidR="00F9046C" w:rsidRDefault="00B60A9F" w:rsidP="00B60A9F">
      <w:pPr>
        <w:pStyle w:val="Standard"/>
        <w:jc w:val="center"/>
        <w:rPr>
          <w:b/>
          <w:bCs/>
          <w:color w:val="000000"/>
          <w:sz w:val="72"/>
          <w:szCs w:val="72"/>
          <w:u w:val="single"/>
        </w:rPr>
      </w:pPr>
      <w:r w:rsidRPr="00B60A9F">
        <w:rPr>
          <w:rFonts w:ascii="Rom" w:eastAsiaTheme="minorHAnsi" w:hAnsi="Rom" w:cs="Times New Roman"/>
          <w:b/>
          <w:color w:val="000000" w:themeColor="text1"/>
          <w:kern w:val="0"/>
          <w:sz w:val="24"/>
          <w:szCs w:val="24"/>
          <w:lang w:eastAsia="en-US"/>
        </w:rPr>
        <w:fldChar w:fldCharType="end"/>
      </w:r>
    </w:p>
    <w:p w14:paraId="7FE6EB98" w14:textId="77777777" w:rsidR="00F9046C" w:rsidRDefault="00F9046C">
      <w:pPr>
        <w:pStyle w:val="Standard"/>
        <w:rPr>
          <w:b/>
          <w:bCs/>
          <w:color w:val="000000"/>
          <w:sz w:val="40"/>
          <w:szCs w:val="40"/>
          <w:u w:val="single"/>
        </w:rPr>
      </w:pPr>
    </w:p>
    <w:p w14:paraId="74C9EA1A" w14:textId="77777777" w:rsidR="00F9046C" w:rsidRDefault="00F9046C">
      <w:pPr>
        <w:pStyle w:val="Standard"/>
        <w:jc w:val="center"/>
        <w:rPr>
          <w:b/>
          <w:bCs/>
          <w:color w:val="000000"/>
          <w:sz w:val="72"/>
          <w:szCs w:val="72"/>
          <w:u w:val="single"/>
        </w:rPr>
      </w:pPr>
    </w:p>
    <w:p w14:paraId="0126EFAB" w14:textId="77777777" w:rsidR="00F9046C" w:rsidRDefault="00F9046C">
      <w:pPr>
        <w:pStyle w:val="Standard"/>
        <w:jc w:val="center"/>
        <w:rPr>
          <w:b/>
          <w:bCs/>
          <w:color w:val="000000"/>
          <w:sz w:val="72"/>
          <w:szCs w:val="72"/>
          <w:u w:val="single"/>
        </w:rPr>
      </w:pPr>
    </w:p>
    <w:p w14:paraId="4E18993B" w14:textId="77777777" w:rsidR="00D33620" w:rsidRDefault="00D33620" w:rsidP="00B60A9F">
      <w:pPr>
        <w:keepNext/>
        <w:keepLines/>
        <w:widowControl/>
        <w:suppressAutoHyphens w:val="0"/>
        <w:autoSpaceDN/>
        <w:spacing w:after="160" w:line="360" w:lineRule="auto"/>
        <w:textAlignment w:val="auto"/>
        <w:outlineLvl w:val="0"/>
        <w:rPr>
          <w:rFonts w:ascii="Rom" w:eastAsiaTheme="majorEastAsia" w:hAnsi="Rom" w:cs="Times New Roman" w:hint="eastAsia"/>
          <w:b/>
          <w:bCs/>
          <w:i/>
          <w:iCs/>
          <w:color w:val="000000" w:themeColor="text1"/>
          <w:kern w:val="0"/>
          <w:u w:val="single"/>
          <w:lang w:eastAsia="en-US" w:bidi="ar-SA"/>
        </w:rPr>
      </w:pPr>
      <w:bookmarkStart w:id="3" w:name="_Toc96447616"/>
    </w:p>
    <w:p w14:paraId="12FEA89A" w14:textId="30E7F7C2" w:rsidR="00B60A9F" w:rsidRPr="00B60A9F" w:rsidRDefault="00B60A9F" w:rsidP="00B60A9F">
      <w:pPr>
        <w:keepNext/>
        <w:keepLines/>
        <w:widowControl/>
        <w:suppressAutoHyphens w:val="0"/>
        <w:autoSpaceDN/>
        <w:spacing w:after="160" w:line="360" w:lineRule="auto"/>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Introduction</w:t>
      </w:r>
      <w:bookmarkEnd w:id="3"/>
    </w:p>
    <w:p w14:paraId="0A41582D" w14:textId="468E3E3D"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The world in the first quarter of 21century- is such an interesting and challenging place to be. The biggest ever world market, introducing products and services which became more popular rather now in the last 15-20 years, than every other time before the year of 2000. When we look back to the creation of the mobile phones, World Wide Web, Google, Facebook, Tesla, and Space X then we can start dream big and build big. Humans have been evaluated in their time of being. Many of the products or services where we use now were never planned during the time of our parents and grandparents. Here is coming a question -are these temporary products and services? Would they be still in need after a certain period? Would they survive in big reception hit the markets, or in any other circumstances? It looks like they can survive we went to a financial crisis in 2008. Just 8 years later 5 biggest </w:t>
      </w:r>
      <w:r w:rsidR="0042362C" w:rsidRPr="00B60A9F">
        <w:rPr>
          <w:rFonts w:ascii="Rom" w:eastAsia="Times New Roman" w:hAnsi="Rom" w:cs="Times New Roman"/>
          <w:color w:val="000000" w:themeColor="text1"/>
          <w:kern w:val="0"/>
          <w:lang w:eastAsia="en-GB" w:bidi="ar-SA"/>
        </w:rPr>
        <w:t>economies</w:t>
      </w:r>
      <w:r w:rsidRPr="00B60A9F">
        <w:rPr>
          <w:rFonts w:ascii="Rom" w:eastAsia="Times New Roman" w:hAnsi="Rom" w:cs="Times New Roman"/>
          <w:color w:val="000000" w:themeColor="text1"/>
          <w:kern w:val="0"/>
          <w:lang w:eastAsia="en-GB" w:bidi="ar-SA"/>
        </w:rPr>
        <w:t xml:space="preserve"> in the world, the UK, have decided to leave the world's largest market -EU(BREXIT). Also, the world has fallen in the pandemic of Covid-19, which force almost all the business to get close shops, restaurants, hotels, and many businesses that couldn’t survive and bankrupted. But many of them stay on the market and until today they offer their services and their products. Here it’s coming a lot of question from our circumstances- What is </w:t>
      </w:r>
      <w:r w:rsidR="0042362C" w:rsidRPr="00B60A9F">
        <w:rPr>
          <w:rFonts w:ascii="Rom" w:eastAsia="Times New Roman" w:hAnsi="Rom" w:cs="Times New Roman"/>
          <w:color w:val="000000" w:themeColor="text1"/>
          <w:kern w:val="0"/>
          <w:lang w:eastAsia="en-GB" w:bidi="ar-SA"/>
        </w:rPr>
        <w:t>marketing? -</w:t>
      </w:r>
      <w:r w:rsidRPr="00B60A9F">
        <w:rPr>
          <w:rFonts w:ascii="Rom" w:eastAsia="Times New Roman" w:hAnsi="Rom" w:cs="Times New Roman"/>
          <w:color w:val="000000" w:themeColor="text1"/>
          <w:kern w:val="0"/>
          <w:lang w:eastAsia="en-GB" w:bidi="ar-SA"/>
        </w:rPr>
        <w:t xml:space="preserve">What </w:t>
      </w:r>
      <w:r w:rsidR="0042362C" w:rsidRPr="00B60A9F">
        <w:rPr>
          <w:rFonts w:ascii="Rom" w:eastAsia="Times New Roman" w:hAnsi="Rom" w:cs="Times New Roman"/>
          <w:color w:val="000000" w:themeColor="text1"/>
          <w:kern w:val="0"/>
          <w:lang w:eastAsia="en-GB" w:bidi="ar-SA"/>
        </w:rPr>
        <w:t>are</w:t>
      </w:r>
      <w:r w:rsidRPr="00B60A9F">
        <w:rPr>
          <w:rFonts w:ascii="Rom" w:eastAsia="Times New Roman" w:hAnsi="Rom" w:cs="Times New Roman"/>
          <w:color w:val="000000" w:themeColor="text1"/>
          <w:kern w:val="0"/>
          <w:lang w:eastAsia="en-GB" w:bidi="ar-SA"/>
        </w:rPr>
        <w:t xml:space="preserve"> the strategies the businesses use? How the factors change their </w:t>
      </w:r>
      <w:r w:rsidR="0042362C" w:rsidRPr="00B60A9F">
        <w:rPr>
          <w:rFonts w:ascii="Rom" w:eastAsia="Times New Roman" w:hAnsi="Rom" w:cs="Times New Roman"/>
          <w:color w:val="000000" w:themeColor="text1"/>
          <w:kern w:val="0"/>
          <w:lang w:eastAsia="en-GB" w:bidi="ar-SA"/>
        </w:rPr>
        <w:t>business?</w:t>
      </w:r>
      <w:r w:rsidR="00E33910">
        <w:rPr>
          <w:rFonts w:ascii="Rom" w:eastAsia="Times New Roman" w:hAnsi="Rom" w:cs="Times New Roman"/>
          <w:color w:val="000000" w:themeColor="text1"/>
          <w:kern w:val="0"/>
          <w:lang w:eastAsia="en-GB" w:bidi="ar-SA"/>
        </w:rPr>
        <w:t xml:space="preserve"> - </w:t>
      </w:r>
      <w:r w:rsidRPr="00B60A9F">
        <w:rPr>
          <w:rFonts w:ascii="Rom" w:eastAsia="Times New Roman" w:hAnsi="Rom" w:cs="Times New Roman"/>
          <w:color w:val="000000" w:themeColor="text1"/>
          <w:kern w:val="0"/>
          <w:lang w:eastAsia="en-GB" w:bidi="ar-SA"/>
        </w:rPr>
        <w:t>and many other questions that we are going to analyse deeply. This aim and our view of the point is a result of the research for better understanding our project and we will give an explanation about the key point of our thesis by describing each point and subject.</w:t>
      </w:r>
    </w:p>
    <w:p w14:paraId="07E07E48" w14:textId="6AA71CBB"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This goal and our point of view are the result of study for a better knowledge of our project, and we will explain the essential points of our thesis by discussing each point and issue.</w:t>
      </w:r>
      <w:r w:rsidR="006D49FB">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I'm going to define the term "internalisation of the company" before I introduce it to our major notion. Internalization happens when a transaction is handled internally by an entity rather than being routed to someone else. Internalization is a commercial transaction that takes place within a corporation rather than outside of it.</w:t>
      </w:r>
    </w:p>
    <w:p w14:paraId="4A595205" w14:textId="18B6188F"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Our analysis and information will introduce the meaning of co-existing markets. This topic is all about to introduce better understanding how the UK business have been change of the influence of COVID and Brexit factors and how the employee are connected to them </w:t>
      </w:r>
      <w:r w:rsidR="007E4C6D" w:rsidRPr="00B60A9F">
        <w:rPr>
          <w:rFonts w:ascii="Rom" w:eastAsia="Times New Roman" w:hAnsi="Rom" w:cs="Times New Roman"/>
          <w:color w:val="000000" w:themeColor="text1"/>
          <w:kern w:val="0"/>
          <w:lang w:eastAsia="en-GB" w:bidi="ar-SA"/>
        </w:rPr>
        <w:t>and</w:t>
      </w:r>
      <w:r w:rsidRPr="00B60A9F">
        <w:rPr>
          <w:rFonts w:ascii="Rom" w:eastAsia="Times New Roman" w:hAnsi="Rom" w:cs="Times New Roman"/>
          <w:color w:val="000000" w:themeColor="text1"/>
          <w:kern w:val="0"/>
          <w:lang w:eastAsia="en-GB" w:bidi="ar-SA"/>
        </w:rPr>
        <w:t xml:space="preserve"> how are related to co -existing markets.</w:t>
      </w:r>
    </w:p>
    <w:p w14:paraId="404E7A7D" w14:textId="77777777" w:rsidR="0023727A" w:rsidRDefault="0023727A"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72A2F184" w14:textId="77777777" w:rsidR="00244C9F" w:rsidRDefault="00244C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706812A0" w14:textId="77777777" w:rsidR="00244C9F" w:rsidRDefault="00244C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5FAC56B1" w14:textId="70185454"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How in co – existing market the partnership is between two or more companies which the idea and purpose of sharing in the reward, whether that is leads, buzz, awareness, or new customers'-marketing can be beneficial for any type of brands awareness and aways take step future-marketing companies provide teams with an opportunity to work together share offers and promotion. </w:t>
      </w:r>
      <w:r w:rsidR="007E4C6D" w:rsidRPr="00B60A9F">
        <w:rPr>
          <w:rFonts w:ascii="Rom" w:eastAsia="Times New Roman" w:hAnsi="Rom" w:cs="Times New Roman"/>
          <w:color w:val="000000" w:themeColor="text1"/>
          <w:kern w:val="0"/>
          <w:lang w:eastAsia="en-GB" w:bidi="ar-SA"/>
        </w:rPr>
        <w:t>Also,</w:t>
      </w:r>
      <w:r w:rsidRPr="00B60A9F">
        <w:rPr>
          <w:rFonts w:ascii="Rom" w:eastAsia="Times New Roman" w:hAnsi="Rom" w:cs="Times New Roman"/>
          <w:color w:val="000000" w:themeColor="text1"/>
          <w:kern w:val="0"/>
          <w:lang w:eastAsia="en-GB" w:bidi="ar-SA"/>
        </w:rPr>
        <w:t xml:space="preserve"> very important part </w:t>
      </w:r>
      <w:r w:rsidR="007E4C6D" w:rsidRPr="00B60A9F">
        <w:rPr>
          <w:rFonts w:ascii="Rom" w:eastAsia="Times New Roman" w:hAnsi="Rom" w:cs="Times New Roman"/>
          <w:color w:val="000000" w:themeColor="text1"/>
          <w:kern w:val="0"/>
          <w:lang w:eastAsia="en-GB" w:bidi="ar-SA"/>
        </w:rPr>
        <w:t>is a</w:t>
      </w:r>
      <w:r w:rsidRPr="00B60A9F">
        <w:rPr>
          <w:rFonts w:ascii="Rom" w:eastAsia="Times New Roman" w:hAnsi="Rom" w:cs="Times New Roman"/>
          <w:color w:val="000000" w:themeColor="text1"/>
          <w:kern w:val="0"/>
          <w:lang w:eastAsia="en-GB" w:bidi="ar-SA"/>
        </w:rPr>
        <w:t xml:space="preserve"> customer relationship management I can say that is maybe the base for success of each business. The full creation of awareness, discovery, evaluation, intent, purchase, and loyalty build the UK business.</w:t>
      </w:r>
    </w:p>
    <w:p w14:paraId="7186AC13" w14:textId="22050F61" w:rsidR="00B60A9F" w:rsidRPr="00B60A9F" w:rsidRDefault="007E4C6D"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Customer relationship management</w:t>
      </w:r>
      <w:r>
        <w:rPr>
          <w:rFonts w:ascii="Rom" w:eastAsia="Times New Roman" w:hAnsi="Rom" w:cs="Times New Roman"/>
          <w:color w:val="000000" w:themeColor="text1"/>
          <w:kern w:val="0"/>
          <w:lang w:eastAsia="en-GB" w:bidi="ar-SA"/>
        </w:rPr>
        <w:t xml:space="preserve"> </w:t>
      </w:r>
      <w:r w:rsidRPr="00B60A9F">
        <w:rPr>
          <w:rFonts w:ascii="Rom" w:eastAsia="Times New Roman" w:hAnsi="Rom" w:cs="Times New Roman"/>
          <w:color w:val="000000" w:themeColor="text1"/>
          <w:kern w:val="0"/>
          <w:lang w:eastAsia="en-GB" w:bidi="ar-SA"/>
        </w:rPr>
        <w:t>(CRM)</w:t>
      </w:r>
      <w:r w:rsidR="0023727A">
        <w:rPr>
          <w:rFonts w:ascii="Rom" w:eastAsia="Times New Roman" w:hAnsi="Rom" w:cs="Times New Roman"/>
          <w:color w:val="000000" w:themeColor="text1"/>
          <w:kern w:val="0"/>
          <w:lang w:eastAsia="en-GB" w:bidi="ar-SA"/>
        </w:rPr>
        <w:t xml:space="preserve"> </w:t>
      </w:r>
      <w:r w:rsidR="00B60A9F" w:rsidRPr="00B60A9F">
        <w:rPr>
          <w:rFonts w:ascii="Rom" w:eastAsia="Times New Roman" w:hAnsi="Rom" w:cs="Times New Roman"/>
          <w:color w:val="000000" w:themeColor="text1"/>
          <w:kern w:val="0"/>
          <w:lang w:eastAsia="en-GB" w:bidi="ar-SA"/>
        </w:rPr>
        <w:t>is it refers to a set of tactics, processes, and technology that organisations use to manage and analyse customer interactions and data across their customer life cycle. We'll also talk about the relevance of CRM. We will introduce our giving topic and our plans for the internalisation of the business into the co-existing market with the factors of COVID and the Brexit environment before offering our description of the internalisation of the business into the co-existing market. However, in the context of COVID and Brexit, the main challenge is to explain how firms acquire internalisation and reputation in the UK, as well as how they contribute to co-existing markets.</w:t>
      </w:r>
    </w:p>
    <w:p w14:paraId="568444B2" w14:textId="77777777"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In addition, the research will illustrate how employees' behaviour and how it relates to each firm. We'll look through certain government lows and how they impacted businesses and employers during the COVID and Brexit periods. Various data and research reveal that a variety of elements, such as the organization's business, have a detrimental or good influence on employee performance. The rules for entering the business have changed in the United Kingdom. The outcome of our introduction of my chosen firms will be both beneficial and negative. Now, as we describe each major section of our argument, I'll analyse each major section.</w:t>
      </w:r>
    </w:p>
    <w:p w14:paraId="25312C6D" w14:textId="77777777" w:rsidR="007E4C6D" w:rsidRDefault="007E4C6D"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4" w:name="_Toc96447617"/>
    </w:p>
    <w:p w14:paraId="2B4C3ACE" w14:textId="372BC4FF"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1.1</w:t>
      </w:r>
      <w:r w:rsidRPr="00B60A9F">
        <w:rPr>
          <w:rFonts w:ascii="Rom" w:eastAsiaTheme="majorEastAsia" w:hAnsi="Rom" w:cs="Times New Roman"/>
          <w:i/>
          <w:iCs/>
          <w:color w:val="000000" w:themeColor="text1"/>
          <w:kern w:val="0"/>
          <w:u w:val="single"/>
          <w:lang w:eastAsia="en-US" w:bidi="ar-SA"/>
        </w:rPr>
        <w:t xml:space="preserve"> </w:t>
      </w:r>
      <w:r w:rsidRPr="00B60A9F">
        <w:rPr>
          <w:rFonts w:ascii="Rom" w:eastAsiaTheme="majorEastAsia" w:hAnsi="Rom" w:cs="Times New Roman"/>
          <w:b/>
          <w:bCs/>
          <w:i/>
          <w:iCs/>
          <w:color w:val="000000" w:themeColor="text1"/>
          <w:kern w:val="0"/>
          <w:u w:val="single"/>
          <w:lang w:eastAsia="en-US" w:bidi="ar-SA"/>
        </w:rPr>
        <w:t>Research background</w:t>
      </w:r>
      <w:bookmarkEnd w:id="4"/>
      <w:r w:rsidRPr="00B60A9F">
        <w:rPr>
          <w:rFonts w:ascii="Rom" w:eastAsiaTheme="majorEastAsia" w:hAnsi="Rom" w:cs="Times New Roman"/>
          <w:b/>
          <w:bCs/>
          <w:i/>
          <w:iCs/>
          <w:color w:val="000000" w:themeColor="text1"/>
          <w:kern w:val="0"/>
          <w:u w:val="single"/>
          <w:lang w:eastAsia="en-US" w:bidi="ar-SA"/>
        </w:rPr>
        <w:t> </w:t>
      </w:r>
    </w:p>
    <w:p w14:paraId="2D655C90" w14:textId="77777777" w:rsidR="0023727A" w:rsidRDefault="00B60A9F" w:rsidP="00B60A9F">
      <w:pPr>
        <w:widowControl/>
        <w:suppressAutoHyphens w:val="0"/>
        <w:autoSpaceDN/>
        <w:spacing w:before="100" w:beforeAutospacing="1" w:after="100"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Our key goal, according to our study, is to explain and give a conduct strategy for how businesses gain internalisation and reputation in the UK and globally, as well as how they contribute to co-existing markets in the context of COVID and Brexit. We'll concentrate on external and internal atmosphere studies, and we'll begin by analysing and considering environmental marketing. We'll go through the external and internal environments, as well as the elements that influence them. We'll look at how the pandemic COVID-19 </w:t>
      </w:r>
    </w:p>
    <w:p w14:paraId="2B81B45B" w14:textId="77777777" w:rsidR="0023727A" w:rsidRDefault="0023727A" w:rsidP="00B60A9F">
      <w:pPr>
        <w:widowControl/>
        <w:suppressAutoHyphens w:val="0"/>
        <w:autoSpaceDN/>
        <w:spacing w:before="100" w:beforeAutospacing="1" w:after="100" w:afterAutospacing="1" w:line="360" w:lineRule="auto"/>
        <w:jc w:val="both"/>
        <w:rPr>
          <w:rFonts w:ascii="Rom" w:eastAsia="Times New Roman" w:hAnsi="Rom" w:cs="Times New Roman"/>
          <w:color w:val="000000" w:themeColor="text1"/>
          <w:kern w:val="0"/>
          <w:lang w:eastAsia="en-GB" w:bidi="ar-SA"/>
        </w:rPr>
      </w:pPr>
    </w:p>
    <w:p w14:paraId="3F9AF8B3" w14:textId="77777777" w:rsidR="005F288E" w:rsidRDefault="00B60A9F" w:rsidP="007E4C6D">
      <w:pPr>
        <w:widowControl/>
        <w:suppressAutoHyphens w:val="0"/>
        <w:autoSpaceDN/>
        <w:spacing w:before="100" w:beforeAutospacing="1" w:after="100"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has affected marketing. The essential marketing facts provide us with a fresh set of guidelines for moving forward. For any business and corporation, marketing became about having faith in old consumers (old truth) and understanding your client. Many businesses are undergoing changes, and those that are entering the market should employ three tactics to guarantee that their experience meets the increased expectations of their customers.</w:t>
      </w:r>
    </w:p>
    <w:p w14:paraId="003860BA" w14:textId="14CE0B7A" w:rsidR="00B60A9F" w:rsidRPr="00B60A9F" w:rsidRDefault="00B60A9F" w:rsidP="007E4C6D">
      <w:pPr>
        <w:widowControl/>
        <w:suppressAutoHyphens w:val="0"/>
        <w:autoSpaceDN/>
        <w:spacing w:before="100" w:beforeAutospacing="1" w:after="100"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US" w:bidi="ar-SA"/>
        </w:rPr>
        <w:t>Internationalisation of multiple brands is necessary for global expansion of certain products. Every industry shall thrive to operate in global markets with an aim to establish its firm foot in such market structures. Uncertain markets are those which do not provide much stability in terms of customer appreciation along with retention of employees in such companies. Insufficient information and knowledge about products offered in this category do not provide sound support to those buyers to pursue their demand. It is regarded as uncertain due to involvement of unparalleled risk (</w:t>
      </w:r>
      <w:r w:rsidRPr="00B60A9F">
        <w:rPr>
          <w:rFonts w:ascii="Rom" w:eastAsia="Times New Roman" w:hAnsi="Rom" w:cs="Times New Roman"/>
          <w:color w:val="000000" w:themeColor="text1"/>
          <w:kern w:val="0"/>
          <w:highlight w:val="white"/>
          <w:lang w:eastAsia="en-US" w:bidi="ar-SA"/>
        </w:rPr>
        <w:t>Zhao</w:t>
      </w:r>
      <w:r w:rsidRPr="00B60A9F">
        <w:rPr>
          <w:rFonts w:ascii="Rom" w:eastAsia="Times New Roman" w:hAnsi="Rom" w:cs="Times New Roman"/>
          <w:i/>
          <w:color w:val="000000" w:themeColor="text1"/>
          <w:kern w:val="0"/>
          <w:highlight w:val="white"/>
          <w:lang w:eastAsia="en-US" w:bidi="ar-SA"/>
        </w:rPr>
        <w:t xml:space="preserve"> et al.</w:t>
      </w:r>
      <w:r w:rsidRPr="00B60A9F">
        <w:rPr>
          <w:rFonts w:ascii="Rom" w:eastAsia="Times New Roman" w:hAnsi="Rom" w:cs="Times New Roman"/>
          <w:color w:val="000000" w:themeColor="text1"/>
          <w:kern w:val="0"/>
          <w:highlight w:val="white"/>
          <w:lang w:eastAsia="en-US" w:bidi="ar-SA"/>
        </w:rPr>
        <w:t>, 2021</w:t>
      </w:r>
      <w:r w:rsidRPr="00B60A9F">
        <w:rPr>
          <w:rFonts w:ascii="Rom" w:eastAsia="Times New Roman" w:hAnsi="Rom" w:cs="Times New Roman"/>
          <w:color w:val="000000" w:themeColor="text1"/>
          <w:kern w:val="0"/>
          <w:lang w:eastAsia="en-US" w:bidi="ar-SA"/>
        </w:rPr>
        <w:t>). It could either provide unexpected high returns or are likely to incur losses. In this case, management of such companies will play vital roles in contemplating an efficient marketing structure. They will have to ensure that customers consider their products as a potential item for satisfying their demands. Due to increased margins of uncertainty, many employees intend to opt for safer placements where their remunerations are regular unlike in this case. Therefore, it can be understood that contributions from both employees and managers will project an efficient route for success of these companies.</w:t>
      </w:r>
    </w:p>
    <w:p w14:paraId="72DDEC35" w14:textId="43B4C151" w:rsidR="0023727A"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Companies in United Kingdom seek to avail this phenomenon as an opportunity for raising exorbitant profits. Operatives in this market are often regarded as upsurged in their recent past. These companies attempt to explore such categories of products in international markets to extract maximum gains by introducing them to new categories of demand. There are multiple challenges involved along with prospects for growth (</w:t>
      </w:r>
      <w:r w:rsidRPr="00B60A9F">
        <w:rPr>
          <w:rFonts w:ascii="Rom" w:eastAsia="Times New Roman" w:hAnsi="Rom" w:cs="Times New Roman"/>
          <w:color w:val="000000" w:themeColor="text1"/>
          <w:kern w:val="0"/>
          <w:highlight w:val="white"/>
          <w:lang w:eastAsia="en-GB" w:bidi="ar-SA"/>
        </w:rPr>
        <w:t>Jiménez-Castillo and Sánchez-Fernández, 2019</w:t>
      </w:r>
      <w:r w:rsidRPr="00B60A9F">
        <w:rPr>
          <w:rFonts w:ascii="Rom" w:eastAsia="Times New Roman" w:hAnsi="Rom" w:cs="Times New Roman"/>
          <w:color w:val="000000" w:themeColor="text1"/>
          <w:kern w:val="0"/>
          <w:lang w:eastAsia="en-GB" w:bidi="ar-SA"/>
        </w:rPr>
        <w:t>). Customer relationship management shall have to delve in deeper to establish strong and efficient bonds with their potential customers to ensure regular returns. Similarly, other employees of these companies will have to purpose their designated roles to provide supplementary support for their companies. Combined efforts from both these groups will prepare an effective organisational structure which must be complemented with appropriate marketing. This initiative is largely sup</w:t>
      </w:r>
      <w:r w:rsidR="0023727A">
        <w:rPr>
          <w:rFonts w:ascii="Rom" w:eastAsia="Times New Roman" w:hAnsi="Rom" w:cs="Times New Roman"/>
          <w:color w:val="000000" w:themeColor="text1"/>
          <w:kern w:val="0"/>
          <w:lang w:eastAsia="en-GB" w:bidi="ar-SA"/>
        </w:rPr>
        <w:t>-</w:t>
      </w:r>
    </w:p>
    <w:p w14:paraId="25F5045A" w14:textId="77777777" w:rsidR="0023727A" w:rsidRDefault="0023727A"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p>
    <w:p w14:paraId="0DE368EF" w14:textId="46BB994D"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ported by their government in order to multiply their income earning opportunities. Customer relationship management shall play an important role in this aspect by providing continuous support to customer groups regarding such products and services (</w:t>
      </w:r>
      <w:proofErr w:type="spellStart"/>
      <w:r w:rsidRPr="00B60A9F">
        <w:rPr>
          <w:rFonts w:ascii="Rom" w:eastAsia="Times New Roman" w:hAnsi="Rom" w:cs="Times New Roman"/>
          <w:color w:val="000000" w:themeColor="text1"/>
          <w:kern w:val="0"/>
          <w:highlight w:val="white"/>
          <w:lang w:eastAsia="en-GB" w:bidi="ar-SA"/>
        </w:rPr>
        <w:t>Talón-Ballestero</w:t>
      </w:r>
      <w:proofErr w:type="spellEnd"/>
      <w:r w:rsidRPr="00B60A9F">
        <w:rPr>
          <w:rFonts w:ascii="Rom" w:eastAsia="Times New Roman" w:hAnsi="Rom" w:cs="Times New Roman"/>
          <w:color w:val="000000" w:themeColor="text1"/>
          <w:kern w:val="0"/>
          <w:highlight w:val="white"/>
          <w:lang w:eastAsia="en-GB" w:bidi="ar-SA"/>
        </w:rPr>
        <w:t xml:space="preserve"> </w:t>
      </w:r>
      <w:r w:rsidRPr="00B60A9F">
        <w:rPr>
          <w:rFonts w:ascii="Rom" w:eastAsia="Times New Roman" w:hAnsi="Rom" w:cs="Times New Roman"/>
          <w:i/>
          <w:color w:val="000000" w:themeColor="text1"/>
          <w:kern w:val="0"/>
          <w:highlight w:val="white"/>
          <w:lang w:eastAsia="en-GB" w:bidi="ar-SA"/>
        </w:rPr>
        <w:t>et al.</w:t>
      </w:r>
      <w:r w:rsidRPr="00B60A9F">
        <w:rPr>
          <w:rFonts w:ascii="Rom" w:eastAsia="Times New Roman" w:hAnsi="Rom" w:cs="Times New Roman"/>
          <w:color w:val="000000" w:themeColor="text1"/>
          <w:kern w:val="0"/>
          <w:highlight w:val="white"/>
          <w:lang w:eastAsia="en-GB" w:bidi="ar-SA"/>
        </w:rPr>
        <w:t>, 2018</w:t>
      </w:r>
      <w:r w:rsidRPr="00B60A9F">
        <w:rPr>
          <w:rFonts w:ascii="Rom" w:eastAsia="Times New Roman" w:hAnsi="Rom" w:cs="Times New Roman"/>
          <w:color w:val="000000" w:themeColor="text1"/>
          <w:kern w:val="0"/>
          <w:lang w:eastAsia="en-GB" w:bidi="ar-SA"/>
        </w:rPr>
        <w:t xml:space="preserve">). They will cater necessary information to such people thereby expecting expansion of their operations. </w:t>
      </w:r>
    </w:p>
    <w:p w14:paraId="683D567D"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5" w:name="_Toc96447618"/>
      <w:r w:rsidRPr="00B60A9F">
        <w:rPr>
          <w:rFonts w:ascii="Rom" w:eastAsiaTheme="majorEastAsia" w:hAnsi="Rom" w:cs="Times New Roman"/>
          <w:b/>
          <w:bCs/>
          <w:i/>
          <w:iCs/>
          <w:color w:val="000000" w:themeColor="text1"/>
          <w:kern w:val="0"/>
          <w:u w:val="single"/>
          <w:lang w:eastAsia="en-US" w:bidi="ar-SA"/>
        </w:rPr>
        <w:t>1.2Problem statement</w:t>
      </w:r>
      <w:bookmarkEnd w:id="5"/>
      <w:r w:rsidRPr="00B60A9F">
        <w:rPr>
          <w:rFonts w:ascii="Rom" w:eastAsiaTheme="majorEastAsia" w:hAnsi="Rom" w:cs="Times New Roman"/>
          <w:b/>
          <w:bCs/>
          <w:i/>
          <w:iCs/>
          <w:color w:val="000000" w:themeColor="text1"/>
          <w:kern w:val="0"/>
          <w:u w:val="single"/>
          <w:lang w:eastAsia="en-US" w:bidi="ar-SA"/>
        </w:rPr>
        <w:t> </w:t>
      </w:r>
    </w:p>
    <w:p w14:paraId="754CBEAE" w14:textId="51A43A52"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COVID</w:t>
      </w:r>
      <w:r w:rsidR="00B3152D">
        <w:rPr>
          <w:rFonts w:ascii="Rom" w:eastAsia="Times New Roman" w:hAnsi="Rom" w:cs="Times New Roman"/>
          <w:color w:val="000000" w:themeColor="text1"/>
          <w:kern w:val="0"/>
          <w:lang w:eastAsia="en-GB" w:bidi="ar-SA"/>
        </w:rPr>
        <w:t xml:space="preserve"> – 19 </w:t>
      </w:r>
      <w:r w:rsidRPr="00B60A9F">
        <w:rPr>
          <w:rFonts w:ascii="Rom" w:eastAsia="Times New Roman" w:hAnsi="Rom" w:cs="Times New Roman"/>
          <w:color w:val="000000" w:themeColor="text1"/>
          <w:kern w:val="0"/>
          <w:lang w:eastAsia="en-GB" w:bidi="ar-SA"/>
        </w:rPr>
        <w:t xml:space="preserve">and BREXIT have had an impact on the marketing industry, as well as any other form of business. The pandemic has forced every sort of company and marketing to adjust their regulations and norms, and this time of change, which begins in 2021, must be realised and new projects brought to the business development. Professional marketing and business creation has always been a work structure that followed a business strategy, planning, and business goals. </w:t>
      </w:r>
    </w:p>
    <w:p w14:paraId="20E0DB54" w14:textId="77777777" w:rsidR="00753603" w:rsidRDefault="00B60A9F" w:rsidP="00753603">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Our solution to this challenge is to recognise the variable time of different regulations and maintain a fresh business marketing strategy. Our key issue, as we all know, is how to promote the company on a global scale and in the United Kingdom, as well as how personnel connect to co-existing markets. </w:t>
      </w:r>
    </w:p>
    <w:p w14:paraId="459FAC2C" w14:textId="72F8E3A7" w:rsidR="00B60A9F" w:rsidRPr="00B60A9F" w:rsidRDefault="00B60A9F" w:rsidP="00753603">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Maintaining the employees' safety and isolating them at home provides them with healthy support. Another important issue is to integrate all consumer touchpoints with the brand or company. Under this contestant's information, I'd like to introduce and compare three different companies from various industries: Apple, Nestle, and </w:t>
      </w:r>
      <w:r w:rsidR="00753603" w:rsidRPr="00B60A9F">
        <w:rPr>
          <w:rFonts w:ascii="Rom" w:eastAsia="Times New Roman" w:hAnsi="Rom" w:cs="Times New Roman"/>
          <w:color w:val="000000" w:themeColor="text1"/>
          <w:kern w:val="0"/>
          <w:lang w:eastAsia="en-GB" w:bidi="ar-SA"/>
        </w:rPr>
        <w:t>L</w:t>
      </w:r>
      <w:r w:rsidR="00753603">
        <w:rPr>
          <w:rFonts w:ascii="Rom" w:eastAsia="Times New Roman" w:hAnsi="Rom" w:cs="Times New Roman"/>
          <w:color w:val="000000" w:themeColor="text1"/>
          <w:kern w:val="0"/>
          <w:lang w:eastAsia="en-GB" w:bidi="ar-SA"/>
        </w:rPr>
        <w:t>’</w:t>
      </w:r>
      <w:r w:rsidR="00753603" w:rsidRPr="00B60A9F">
        <w:rPr>
          <w:rFonts w:ascii="Rom" w:eastAsia="Times New Roman" w:hAnsi="Rom" w:cs="Times New Roman"/>
          <w:color w:val="000000" w:themeColor="text1"/>
          <w:kern w:val="0"/>
          <w:lang w:eastAsia="en-GB" w:bidi="ar-SA"/>
        </w:rPr>
        <w:t>Oréal</w:t>
      </w:r>
      <w:r w:rsidRPr="00B60A9F">
        <w:rPr>
          <w:rFonts w:ascii="Rom" w:eastAsia="Times New Roman" w:hAnsi="Rom" w:cs="Times New Roman"/>
          <w:color w:val="000000" w:themeColor="text1"/>
          <w:kern w:val="0"/>
          <w:lang w:eastAsia="en-GB" w:bidi="ar-SA"/>
        </w:rPr>
        <w:t xml:space="preserve">. At that moment, I'd want to introduce the job structure, which is based on the company strategy, planning, and business goals. We’ll </w:t>
      </w:r>
      <w:r w:rsidR="00753603" w:rsidRPr="00B60A9F">
        <w:rPr>
          <w:rFonts w:ascii="Rom" w:eastAsia="Times New Roman" w:hAnsi="Rom" w:cs="Times New Roman"/>
          <w:color w:val="000000" w:themeColor="text1"/>
          <w:kern w:val="0"/>
          <w:lang w:eastAsia="en-GB" w:bidi="ar-SA"/>
        </w:rPr>
        <w:t>investigate</w:t>
      </w:r>
      <w:r w:rsidRPr="00B60A9F">
        <w:rPr>
          <w:rFonts w:ascii="Rom" w:eastAsia="Times New Roman" w:hAnsi="Rom" w:cs="Times New Roman"/>
          <w:color w:val="000000" w:themeColor="text1"/>
          <w:kern w:val="0"/>
          <w:lang w:eastAsia="en-GB" w:bidi="ar-SA"/>
        </w:rPr>
        <w:t xml:space="preserve"> the influence of COVID and Brexit, as well as the changes that occur in each </w:t>
      </w:r>
      <w:r w:rsidR="00753603" w:rsidRPr="00B60A9F">
        <w:rPr>
          <w:rFonts w:ascii="Rom" w:eastAsia="Times New Roman" w:hAnsi="Rom" w:cs="Times New Roman"/>
          <w:color w:val="000000" w:themeColor="text1"/>
          <w:kern w:val="0"/>
          <w:lang w:eastAsia="en-GB" w:bidi="ar-SA"/>
        </w:rPr>
        <w:t>firm</w:t>
      </w:r>
      <w:r w:rsidR="00753603">
        <w:rPr>
          <w:rFonts w:ascii="Rom" w:eastAsia="Times New Roman" w:hAnsi="Rom" w:cs="Times New Roman"/>
          <w:color w:val="000000" w:themeColor="text1"/>
          <w:kern w:val="0"/>
          <w:lang w:eastAsia="en-GB" w:bidi="ar-SA"/>
        </w:rPr>
        <w:t>.</w:t>
      </w:r>
    </w:p>
    <w:p w14:paraId="3C2C7E1C" w14:textId="77777777" w:rsidR="005F288E" w:rsidRDefault="005F288E" w:rsidP="00B60A9F">
      <w:pPr>
        <w:keepNext/>
        <w:keepLines/>
        <w:widowControl/>
        <w:suppressAutoHyphens w:val="0"/>
        <w:autoSpaceDN/>
        <w:spacing w:after="160" w:line="360" w:lineRule="auto"/>
        <w:jc w:val="both"/>
        <w:textAlignment w:val="auto"/>
        <w:outlineLvl w:val="0"/>
        <w:rPr>
          <w:rFonts w:ascii="Rom" w:eastAsiaTheme="majorEastAsia" w:hAnsi="Rom" w:cs="Times New Roman"/>
          <w:b/>
          <w:bCs/>
          <w:i/>
          <w:iCs/>
          <w:color w:val="000000" w:themeColor="text1"/>
          <w:kern w:val="0"/>
          <w:u w:val="single"/>
          <w:lang w:eastAsia="en-US" w:bidi="ar-SA"/>
        </w:rPr>
      </w:pPr>
      <w:bookmarkStart w:id="6" w:name="_Toc96447619"/>
    </w:p>
    <w:p w14:paraId="199CF47F" w14:textId="3743B96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1.3 Research Aim</w:t>
      </w:r>
      <w:bookmarkEnd w:id="6"/>
    </w:p>
    <w:p w14:paraId="45B0D6E3" w14:textId="30E4847D" w:rsidR="0023727A" w:rsidRPr="00753603" w:rsidRDefault="00B60A9F" w:rsidP="00753603">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Aim of any research is likely to establish why such study has been conducted and what is being surged for. In case of this research, coexistence of employees and customer relationship management is proposed to cater in uncertain markets. It will aim to project relevant facts in terms of internationalisation of UK based brand</w:t>
      </w:r>
      <w:bookmarkStart w:id="7" w:name="_Toc96447620"/>
      <w:r w:rsidR="00753603">
        <w:rPr>
          <w:rFonts w:ascii="Rom" w:eastAsia="Times New Roman" w:hAnsi="Rom" w:cs="Times New Roman"/>
          <w:color w:val="000000" w:themeColor="text1"/>
          <w:kern w:val="0"/>
          <w:lang w:eastAsia="en-GB" w:bidi="ar-SA"/>
        </w:rPr>
        <w:t>.</w:t>
      </w:r>
    </w:p>
    <w:p w14:paraId="62C34D28" w14:textId="77777777" w:rsidR="0023727A" w:rsidRDefault="0023727A"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szCs w:val="28"/>
          <w:u w:val="single"/>
          <w:lang w:eastAsia="en-US" w:bidi="ar-SA"/>
        </w:rPr>
      </w:pPr>
    </w:p>
    <w:p w14:paraId="16174080" w14:textId="77777777" w:rsidR="00244C9F" w:rsidRDefault="00244C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p>
    <w:p w14:paraId="3387DED0" w14:textId="1FDA55B8"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szCs w:val="28"/>
          <w:u w:val="single"/>
          <w:lang w:eastAsia="en-US" w:bidi="ar-SA"/>
        </w:rPr>
      </w:pPr>
      <w:r w:rsidRPr="00B60A9F">
        <w:rPr>
          <w:rFonts w:ascii="Rom" w:eastAsiaTheme="majorEastAsia" w:hAnsi="Rom" w:cs="Times New Roman"/>
          <w:b/>
          <w:bCs/>
          <w:i/>
          <w:iCs/>
          <w:color w:val="000000" w:themeColor="text1"/>
          <w:kern w:val="0"/>
          <w:u w:val="single"/>
          <w:lang w:eastAsia="en-US" w:bidi="ar-SA"/>
        </w:rPr>
        <w:t>1.4</w:t>
      </w:r>
      <w:r w:rsidRPr="00B60A9F">
        <w:rPr>
          <w:rFonts w:ascii="Rom" w:eastAsiaTheme="majorEastAsia" w:hAnsi="Rom" w:cs="Times New Roman"/>
          <w:b/>
          <w:bCs/>
          <w:i/>
          <w:iCs/>
          <w:color w:val="000000" w:themeColor="text1"/>
          <w:kern w:val="0"/>
          <w:szCs w:val="28"/>
          <w:u w:val="single"/>
          <w:lang w:eastAsia="en-US" w:bidi="ar-SA"/>
        </w:rPr>
        <w:t xml:space="preserve"> Research </w:t>
      </w:r>
      <w:r w:rsidRPr="00B60A9F">
        <w:rPr>
          <w:rFonts w:ascii="Rom" w:eastAsiaTheme="majorEastAsia" w:hAnsi="Rom" w:cs="Times New Roman"/>
          <w:b/>
          <w:bCs/>
          <w:i/>
          <w:iCs/>
          <w:color w:val="000000" w:themeColor="text1"/>
          <w:kern w:val="0"/>
          <w:u w:val="single"/>
          <w:lang w:eastAsia="en-US" w:bidi="ar-SA"/>
        </w:rPr>
        <w:t>Objective</w:t>
      </w:r>
      <w:bookmarkEnd w:id="7"/>
      <w:r w:rsidRPr="00B60A9F">
        <w:rPr>
          <w:rFonts w:ascii="Rom" w:eastAsiaTheme="majorEastAsia" w:hAnsi="Rom" w:cs="Times New Roman"/>
          <w:b/>
          <w:bCs/>
          <w:i/>
          <w:iCs/>
          <w:color w:val="000000" w:themeColor="text1"/>
          <w:kern w:val="0"/>
          <w:szCs w:val="28"/>
          <w:u w:val="single"/>
          <w:lang w:eastAsia="en-US" w:bidi="ar-SA"/>
        </w:rPr>
        <w:t> </w:t>
      </w:r>
    </w:p>
    <w:p w14:paraId="7E7B9AC4" w14:textId="77777777"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66ED3CCC" w14:textId="77777777" w:rsidR="00B60A9F" w:rsidRPr="00B60A9F" w:rsidRDefault="00B60A9F" w:rsidP="00B60A9F">
      <w:pPr>
        <w:widowControl/>
        <w:numPr>
          <w:ilvl w:val="0"/>
          <w:numId w:val="15"/>
        </w:numPr>
        <w:suppressAutoHyphens w:val="0"/>
        <w:autoSpaceDN/>
        <w:spacing w:before="200"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To establish the significance of customer relationship management and employee contribution in scoping effective internationalisation of UK brands.</w:t>
      </w:r>
    </w:p>
    <w:p w14:paraId="36425805" w14:textId="77777777" w:rsidR="00B60A9F" w:rsidRPr="00B60A9F" w:rsidRDefault="00B60A9F" w:rsidP="00B60A9F">
      <w:pPr>
        <w:widowControl/>
        <w:numPr>
          <w:ilvl w:val="0"/>
          <w:numId w:val="15"/>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To understand the role of customer relationship management and employees to help establish brands in uncertain markets.</w:t>
      </w:r>
    </w:p>
    <w:p w14:paraId="2A377F99" w14:textId="77777777" w:rsidR="00B60A9F" w:rsidRPr="00B60A9F" w:rsidRDefault="00B60A9F" w:rsidP="00B60A9F">
      <w:pPr>
        <w:widowControl/>
        <w:numPr>
          <w:ilvl w:val="0"/>
          <w:numId w:val="15"/>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To identify what challenges are expected in internationalisation of brands in such types of uncertain markets.</w:t>
      </w:r>
    </w:p>
    <w:p w14:paraId="2E26EADF" w14:textId="1DF4CCA1" w:rsidR="00B60A9F" w:rsidRPr="00B60A9F" w:rsidRDefault="00B60A9F" w:rsidP="00B60A9F">
      <w:pPr>
        <w:widowControl/>
        <w:numPr>
          <w:ilvl w:val="0"/>
          <w:numId w:val="15"/>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To confirm which </w:t>
      </w:r>
      <w:r w:rsidR="00753603" w:rsidRPr="00B60A9F">
        <w:rPr>
          <w:rFonts w:ascii="Rom" w:eastAsia="Times New Roman" w:hAnsi="Rom" w:cs="Times New Roman"/>
          <w:color w:val="000000" w:themeColor="text1"/>
          <w:kern w:val="0"/>
          <w:lang w:eastAsia="en-US" w:bidi="ar-SA"/>
        </w:rPr>
        <w:t>factors,</w:t>
      </w:r>
      <w:r w:rsidRPr="00B60A9F">
        <w:rPr>
          <w:rFonts w:ascii="Rom" w:eastAsia="Times New Roman" w:hAnsi="Rom" w:cs="Times New Roman"/>
          <w:color w:val="000000" w:themeColor="text1"/>
          <w:kern w:val="0"/>
          <w:lang w:eastAsia="en-US" w:bidi="ar-SA"/>
        </w:rPr>
        <w:t xml:space="preserve"> contribute to successful internationalisation of brands in global markets.</w:t>
      </w:r>
    </w:p>
    <w:p w14:paraId="260D4222" w14:textId="77777777" w:rsidR="00B60A9F" w:rsidRPr="00B60A9F" w:rsidRDefault="00B60A9F" w:rsidP="00B60A9F">
      <w:pPr>
        <w:widowControl/>
        <w:numPr>
          <w:ilvl w:val="0"/>
          <w:numId w:val="15"/>
        </w:numPr>
        <w:suppressAutoHyphens w:val="0"/>
        <w:autoSpaceDN/>
        <w:spacing w:after="160" w:line="360" w:lineRule="auto"/>
        <w:jc w:val="both"/>
        <w:textAlignment w:val="auto"/>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To recommend or propagate strategies for mitigating such challenges perceived in this scope of business operation.</w:t>
      </w:r>
    </w:p>
    <w:p w14:paraId="65AED303" w14:textId="77777777" w:rsidR="00B60A9F" w:rsidRPr="00B60A9F" w:rsidRDefault="00B60A9F" w:rsidP="00B60A9F">
      <w:pPr>
        <w:widowControl/>
        <w:suppressAutoHyphens w:val="0"/>
        <w:autoSpaceDN/>
        <w:spacing w:line="360" w:lineRule="auto"/>
        <w:ind w:left="720"/>
        <w:jc w:val="both"/>
        <w:rPr>
          <w:rFonts w:ascii="Rom" w:eastAsia="Times New Roman" w:hAnsi="Rom" w:cs="Times New Roman"/>
          <w:color w:val="000000" w:themeColor="text1"/>
          <w:kern w:val="0"/>
          <w:lang w:eastAsia="en-GB" w:bidi="ar-SA"/>
        </w:rPr>
      </w:pPr>
    </w:p>
    <w:p w14:paraId="7EE210EC"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8" w:name="_Toc96447621"/>
      <w:r w:rsidRPr="00B60A9F">
        <w:rPr>
          <w:rFonts w:ascii="Rom" w:eastAsiaTheme="majorEastAsia" w:hAnsi="Rom" w:cs="Times New Roman"/>
          <w:b/>
          <w:bCs/>
          <w:i/>
          <w:iCs/>
          <w:color w:val="000000" w:themeColor="text1"/>
          <w:kern w:val="0"/>
          <w:u w:val="single"/>
          <w:lang w:eastAsia="en-US" w:bidi="ar-SA"/>
        </w:rPr>
        <w:t xml:space="preserve">1.5 </w:t>
      </w:r>
      <w:r w:rsidRPr="00B60A9F">
        <w:rPr>
          <w:rFonts w:ascii="Rom" w:eastAsiaTheme="majorEastAsia" w:hAnsi="Rom" w:cs="Times New Roman"/>
          <w:b/>
          <w:bCs/>
          <w:i/>
          <w:iCs/>
          <w:color w:val="000000" w:themeColor="text1"/>
          <w:kern w:val="0"/>
          <w:szCs w:val="28"/>
          <w:u w:val="single"/>
          <w:lang w:eastAsia="en-US" w:bidi="ar-SA"/>
        </w:rPr>
        <w:t>Research question</w:t>
      </w:r>
      <w:bookmarkEnd w:id="8"/>
      <w:r w:rsidRPr="00B60A9F">
        <w:rPr>
          <w:rFonts w:ascii="Rom" w:eastAsiaTheme="majorEastAsia" w:hAnsi="Rom" w:cs="Times New Roman"/>
          <w:b/>
          <w:bCs/>
          <w:i/>
          <w:iCs/>
          <w:color w:val="000000" w:themeColor="text1"/>
          <w:kern w:val="0"/>
          <w:szCs w:val="28"/>
          <w:u w:val="single"/>
          <w:lang w:eastAsia="en-US" w:bidi="ar-SA"/>
        </w:rPr>
        <w:t> </w:t>
      </w:r>
    </w:p>
    <w:p w14:paraId="41B03115" w14:textId="77777777" w:rsidR="00B60A9F" w:rsidRPr="00B60A9F" w:rsidRDefault="00B60A9F" w:rsidP="00B60A9F">
      <w:pPr>
        <w:widowControl/>
        <w:numPr>
          <w:ilvl w:val="0"/>
          <w:numId w:val="16"/>
        </w:numPr>
        <w:suppressAutoHyphens w:val="0"/>
        <w:autoSpaceDN/>
        <w:spacing w:before="200"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What is the significance of employee contribution and customer relationship management for establishment in global markets?</w:t>
      </w:r>
    </w:p>
    <w:p w14:paraId="1F57DC81" w14:textId="77777777" w:rsidR="00B60A9F" w:rsidRPr="00B60A9F" w:rsidRDefault="00B60A9F" w:rsidP="00B60A9F">
      <w:pPr>
        <w:widowControl/>
        <w:numPr>
          <w:ilvl w:val="0"/>
          <w:numId w:val="16"/>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What role does customer relationship management and employees play for successful establishment of UK brands in international markets?</w:t>
      </w:r>
    </w:p>
    <w:p w14:paraId="08B30D98" w14:textId="77777777" w:rsidR="00B60A9F" w:rsidRPr="00B60A9F" w:rsidRDefault="00B60A9F" w:rsidP="00B60A9F">
      <w:pPr>
        <w:widowControl/>
        <w:numPr>
          <w:ilvl w:val="0"/>
          <w:numId w:val="16"/>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What types of challenges are expected to scope in uncertain markets while opting for internationalisation of brands?</w:t>
      </w:r>
    </w:p>
    <w:p w14:paraId="581D33B1" w14:textId="77777777" w:rsidR="00B60A9F" w:rsidRPr="00B60A9F" w:rsidRDefault="00B60A9F" w:rsidP="00B60A9F">
      <w:pPr>
        <w:widowControl/>
        <w:numPr>
          <w:ilvl w:val="0"/>
          <w:numId w:val="16"/>
        </w:numPr>
        <w:suppressAutoHyphens w:val="0"/>
        <w:autoSpaceDN/>
        <w:spacing w:after="16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Which factors are necessary for successful delivery of establishing global markets for UK brands?</w:t>
      </w:r>
    </w:p>
    <w:p w14:paraId="73550555" w14:textId="77777777" w:rsidR="00B60A9F" w:rsidRPr="00B60A9F" w:rsidRDefault="00B60A9F" w:rsidP="00B60A9F">
      <w:pPr>
        <w:widowControl/>
        <w:numPr>
          <w:ilvl w:val="0"/>
          <w:numId w:val="16"/>
        </w:numPr>
        <w:suppressAutoHyphens w:val="0"/>
        <w:autoSpaceDN/>
        <w:spacing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What strategies can be proposed to qualify effective establishment of UK brands in global markets?</w:t>
      </w:r>
    </w:p>
    <w:p w14:paraId="1FBA8DA2" w14:textId="77777777" w:rsidR="00B60A9F" w:rsidRPr="00B60A9F" w:rsidRDefault="00B60A9F" w:rsidP="00B60A9F">
      <w:pPr>
        <w:widowControl/>
        <w:tabs>
          <w:tab w:val="left" w:pos="2730"/>
        </w:tabs>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ab/>
      </w:r>
    </w:p>
    <w:p w14:paraId="6F3ECCA0" w14:textId="77777777" w:rsidR="0023727A" w:rsidRDefault="0023727A"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9" w:name="_Toc96447622"/>
    </w:p>
    <w:p w14:paraId="52D84E27" w14:textId="7973EC5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1.5 Outline of the dissertation</w:t>
      </w:r>
      <w:bookmarkEnd w:id="9"/>
      <w:r w:rsidRPr="00B60A9F">
        <w:rPr>
          <w:rFonts w:ascii="Rom" w:eastAsiaTheme="majorEastAsia" w:hAnsi="Rom" w:cs="Times New Roman"/>
          <w:b/>
          <w:bCs/>
          <w:i/>
          <w:iCs/>
          <w:color w:val="000000" w:themeColor="text1"/>
          <w:kern w:val="0"/>
          <w:u w:val="single"/>
          <w:lang w:eastAsia="en-US" w:bidi="ar-SA"/>
        </w:rPr>
        <w:t> </w:t>
      </w:r>
    </w:p>
    <w:p w14:paraId="5D95A852" w14:textId="6D0BAB88" w:rsidR="00F9046C" w:rsidRDefault="00B60A9F">
      <w:pPr>
        <w:pStyle w:val="Standard"/>
        <w:jc w:val="center"/>
        <w:rPr>
          <w:b/>
          <w:bCs/>
          <w:color w:val="000000"/>
          <w:sz w:val="72"/>
          <w:szCs w:val="72"/>
          <w:u w:val="single"/>
        </w:rPr>
      </w:pPr>
      <w:r>
        <w:rPr>
          <w:noProof/>
          <w:lang w:val="en-US" w:eastAsia="en-US"/>
        </w:rPr>
        <w:drawing>
          <wp:inline distT="0" distB="0" distL="0" distR="0" wp14:anchorId="73C0645C" wp14:editId="36D70340">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A61344" w14:textId="12CB6E4F" w:rsidR="0023727A" w:rsidRPr="00C43E07" w:rsidRDefault="00C43E07"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color w:val="000000" w:themeColor="text1"/>
          <w:kern w:val="0"/>
          <w:lang w:eastAsia="en-US" w:bidi="ar-SA"/>
        </w:rPr>
      </w:pPr>
      <w:bookmarkStart w:id="10" w:name="_Toc96447623"/>
      <w:r>
        <w:rPr>
          <w:rFonts w:ascii="Rom" w:eastAsiaTheme="majorEastAsia" w:hAnsi="Rom" w:cs="Times New Roman"/>
          <w:color w:val="000000" w:themeColor="text1"/>
          <w:kern w:val="0"/>
          <w:lang w:eastAsia="en-US" w:bidi="ar-SA"/>
        </w:rPr>
        <w:t xml:space="preserve"> </w:t>
      </w:r>
      <w:r w:rsidRPr="00C43E07">
        <w:rPr>
          <w:rFonts w:ascii="Rom" w:eastAsiaTheme="majorEastAsia" w:hAnsi="Rom" w:cs="Times New Roman"/>
          <w:color w:val="000000" w:themeColor="text1"/>
          <w:kern w:val="0"/>
          <w:lang w:eastAsia="en-US" w:bidi="ar-SA"/>
        </w:rPr>
        <w:t>We are given a thorough comprehension of our concept in the Introduction chapter. Also, the questions we ask are: "What is the market?" and "How big is the market?" -What is the company's business strategy? will be able to comprehend how a company chooses its strategy and will be able to assist their company in reaching the stage of internalisation. The audience from the study will be introduced in the next chapter's literature review. We'll describe the technique we used as we go through the processes of our study.</w:t>
      </w:r>
    </w:p>
    <w:p w14:paraId="11951127" w14:textId="18BFA10C" w:rsidR="00944E98" w:rsidRPr="00C43E07" w:rsidRDefault="00C43E07"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color w:val="000000" w:themeColor="text1"/>
          <w:kern w:val="0"/>
          <w:lang w:eastAsia="en-US" w:bidi="ar-SA"/>
        </w:rPr>
      </w:pPr>
      <w:r w:rsidRPr="00C43E07">
        <w:rPr>
          <w:rFonts w:ascii="Rom" w:eastAsiaTheme="majorEastAsia" w:hAnsi="Rom" w:cs="Times New Roman" w:hint="eastAsia"/>
          <w:color w:val="000000" w:themeColor="text1"/>
          <w:kern w:val="0"/>
          <w:lang w:eastAsia="en-US" w:bidi="ar-SA"/>
        </w:rPr>
        <w:t>Our methodology is a logical approach based on our information. We shall demonstrate our topic concept with perspectives and scheme foundation in the area of discovering analysis. The final chapter contains the conclusion and recommendations, as well as the interpretation of our presented results.</w:t>
      </w:r>
    </w:p>
    <w:p w14:paraId="1CE206F0" w14:textId="4F2A3E0C"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2.Review of the literature</w:t>
      </w:r>
      <w:bookmarkEnd w:id="10"/>
    </w:p>
    <w:p w14:paraId="6CE17C61" w14:textId="77777777" w:rsidR="005F288E"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I </w:t>
      </w:r>
      <w:r w:rsidR="002E1408" w:rsidRPr="00B60A9F">
        <w:rPr>
          <w:rFonts w:ascii="Rom" w:eastAsia="Times New Roman" w:hAnsi="Rom" w:cs="Times New Roman"/>
          <w:color w:val="000000" w:themeColor="text1"/>
          <w:kern w:val="0"/>
          <w:lang w:eastAsia="en-GB" w:bidi="ar-SA"/>
        </w:rPr>
        <w:t>select</w:t>
      </w:r>
      <w:r w:rsidRPr="00B60A9F">
        <w:rPr>
          <w:rFonts w:ascii="Rom" w:eastAsia="Times New Roman" w:hAnsi="Rom" w:cs="Times New Roman"/>
          <w:color w:val="000000" w:themeColor="text1"/>
          <w:kern w:val="0"/>
          <w:lang w:eastAsia="en-GB" w:bidi="ar-SA"/>
        </w:rPr>
        <w:t xml:space="preserve"> fr</w:t>
      </w:r>
      <w:r w:rsidR="002E1408">
        <w:rPr>
          <w:rFonts w:ascii="Rom" w:eastAsia="Times New Roman" w:hAnsi="Rom" w:cs="Times New Roman"/>
          <w:color w:val="000000" w:themeColor="text1"/>
          <w:kern w:val="0"/>
          <w:lang w:eastAsia="en-GB" w:bidi="ar-SA"/>
        </w:rPr>
        <w:t xml:space="preserve">om </w:t>
      </w:r>
      <w:r w:rsidRPr="00B60A9F">
        <w:rPr>
          <w:rFonts w:ascii="Rom" w:eastAsia="Times New Roman" w:hAnsi="Rom" w:cs="Times New Roman"/>
          <w:color w:val="000000" w:themeColor="text1"/>
          <w:kern w:val="0"/>
          <w:lang w:eastAsia="en-GB" w:bidi="ar-SA"/>
        </w:rPr>
        <w:t xml:space="preserve">material based on our thesis in this part. Each stage will be explained, explored, and analysed in this section. In this paragraph, I'll go through each stage in detail so you may have a better grasp of our research findings. I'd like to share some encouraging findings from the research. I'll present additional fundamental facts about our thesis internalisation of UK business names and everything relevant to our thesis in our introduction from the given paragraphs. Our ideas, explanations, and analyses are all linked to </w:t>
      </w:r>
    </w:p>
    <w:p w14:paraId="02C6107E" w14:textId="77777777" w:rsidR="005F288E" w:rsidRDefault="005F288E"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p>
    <w:p w14:paraId="2630F3B7" w14:textId="216D8CFA"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the thesis's fundamental premise, and each paragraph will illustrate the importance of action and invention in achieving success.</w:t>
      </w:r>
    </w:p>
    <w:p w14:paraId="3F0274BE"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11" w:name="_Toc96447624"/>
      <w:r w:rsidRPr="00B60A9F">
        <w:rPr>
          <w:rFonts w:ascii="Rom" w:eastAsiaTheme="majorEastAsia" w:hAnsi="Rom" w:cs="Times New Roman"/>
          <w:b/>
          <w:bCs/>
          <w:i/>
          <w:iCs/>
          <w:color w:val="000000" w:themeColor="text1"/>
          <w:kern w:val="0"/>
          <w:u w:val="single"/>
          <w:lang w:eastAsia="en-US" w:bidi="ar-SA"/>
        </w:rPr>
        <w:t>2.1Introduction</w:t>
      </w:r>
      <w:bookmarkEnd w:id="11"/>
    </w:p>
    <w:p w14:paraId="3C91B12E" w14:textId="77777777" w:rsidR="00436774" w:rsidRDefault="00B60A9F" w:rsidP="00436774">
      <w:pPr>
        <w:widowControl/>
        <w:suppressAutoHyphens w:val="0"/>
        <w:autoSpaceDN/>
        <w:spacing w:before="100" w:beforeAutospacing="1" w:afterAutospacing="1" w:line="360" w:lineRule="auto"/>
        <w:jc w:val="both"/>
        <w:rPr>
          <w:rFonts w:ascii="Rom" w:eastAsia="Times New Roman" w:hAnsi="Rom" w:cs="Times New Roman"/>
          <w:color w:val="000000"/>
          <w:kern w:val="0"/>
          <w:shd w:val="clear" w:color="auto" w:fill="FFFFFF"/>
          <w:lang w:eastAsia="en-GB" w:bidi="ar-SA"/>
        </w:rPr>
      </w:pPr>
      <w:r w:rsidRPr="00B60A9F">
        <w:rPr>
          <w:rFonts w:ascii="Rom" w:eastAsia="Times New Roman" w:hAnsi="Rom" w:cs="Times New Roman"/>
          <w:color w:val="000000"/>
          <w:kern w:val="0"/>
          <w:shd w:val="clear" w:color="auto" w:fill="FFFFFF"/>
          <w:lang w:eastAsia="en-GB" w:bidi="ar-SA"/>
        </w:rPr>
        <w:t xml:space="preserve">In our introduction from the provided paragraphs, I am going to give more basic information about our thesis. Our theories, explanation, and analyses are connected to our main idea of the thesis and each paragraph will describe the responsibility of action and creation for better success. I choose this topic because this is the basis for the success of each business in the market. For a successful business important parts are the product </w:t>
      </w:r>
      <w:r w:rsidRPr="00B60A9F">
        <w:rPr>
          <w:rFonts w:ascii="Rom" w:eastAsia="Times New Roman" w:hAnsi="Rom" w:cs="Times New Roman"/>
          <w:color w:val="000000" w:themeColor="text1"/>
          <w:kern w:val="0"/>
          <w:shd w:val="clear" w:color="auto" w:fill="FFFFFF"/>
          <w:lang w:eastAsia="en-GB" w:bidi="ar-SA"/>
        </w:rPr>
        <w:t xml:space="preserve">that the business provides and the right strategy for entering each market. I want to explore information to help better understand how can create a successful business if they follow the rules for entering foreign markets and choose the right marketing strategy better for their business. This information will help us to understand how UK business brands follow the steps for success. I'd want to </w:t>
      </w:r>
      <w:r w:rsidR="002E1408" w:rsidRPr="00B60A9F">
        <w:rPr>
          <w:rFonts w:ascii="Rom" w:eastAsia="Times New Roman" w:hAnsi="Rom" w:cs="Times New Roman"/>
          <w:color w:val="000000" w:themeColor="text1"/>
          <w:kern w:val="0"/>
          <w:shd w:val="clear" w:color="auto" w:fill="FFFFFF"/>
          <w:lang w:eastAsia="en-GB" w:bidi="ar-SA"/>
        </w:rPr>
        <w:t>investigate</w:t>
      </w:r>
      <w:r w:rsidRPr="00B60A9F">
        <w:rPr>
          <w:rFonts w:ascii="Rom" w:eastAsia="Times New Roman" w:hAnsi="Rom" w:cs="Times New Roman"/>
          <w:color w:val="000000" w:themeColor="text1"/>
          <w:kern w:val="0"/>
          <w:shd w:val="clear" w:color="auto" w:fill="FFFFFF"/>
          <w:lang w:eastAsia="en-GB" w:bidi="ar-SA"/>
        </w:rPr>
        <w:t xml:space="preserve"> some facts to help people better understand how they may build a successful business if they follow the guidelines for entering international markets and select the best marketing approach for their company. This data will assist us in comprehending how UK company brands follow the paths to success. </w:t>
      </w:r>
      <w:r w:rsidRPr="00B60A9F">
        <w:rPr>
          <w:rFonts w:ascii="Rom" w:eastAsia="Times New Roman" w:hAnsi="Rom" w:cs="Times New Roman"/>
          <w:color w:val="000000" w:themeColor="text1"/>
          <w:kern w:val="0"/>
          <w:lang w:eastAsia="en-GB" w:bidi="ar-SA"/>
        </w:rPr>
        <w:t xml:space="preserve">Before we take any decision for each business and enter their product into the market first, we must analyse strategy, decision, and performance. The factors which affect the business in the micro-environment are its customer, competitors, employees, shareholders, media, and social </w:t>
      </w:r>
      <w:r w:rsidR="002E1408" w:rsidRPr="00B60A9F">
        <w:rPr>
          <w:rFonts w:ascii="Rom" w:eastAsia="Times New Roman" w:hAnsi="Rom" w:cs="Times New Roman"/>
          <w:color w:val="000000" w:themeColor="text1"/>
          <w:kern w:val="0"/>
          <w:lang w:eastAsia="en-GB" w:bidi="ar-SA"/>
        </w:rPr>
        <w:t>media</w:t>
      </w:r>
      <w:r w:rsidR="002E1408">
        <w:rPr>
          <w:rFonts w:ascii="Rom" w:eastAsia="Times New Roman" w:hAnsi="Rom" w:cs="Times New Roman"/>
          <w:color w:val="000000" w:themeColor="text1"/>
          <w:kern w:val="0"/>
          <w:lang w:eastAsia="en-GB" w:bidi="ar-SA"/>
        </w:rPr>
        <w:t>.</w:t>
      </w:r>
      <w:r w:rsidR="002E1408" w:rsidRPr="00B60A9F">
        <w:rPr>
          <w:rFonts w:ascii="Rom" w:eastAsia="Times New Roman" w:hAnsi="Rom" w:cs="Times New Roman"/>
          <w:color w:val="000000" w:themeColor="text1"/>
          <w:kern w:val="0"/>
          <w:shd w:val="clear" w:color="auto" w:fill="FFFFFF"/>
          <w:lang w:eastAsia="en-GB" w:bidi="ar-SA"/>
        </w:rPr>
        <w:t xml:space="preserve"> “The</w:t>
      </w:r>
      <w:r w:rsidRPr="00B60A9F">
        <w:rPr>
          <w:rFonts w:ascii="Rom" w:eastAsia="Times New Roman" w:hAnsi="Rom" w:cs="Times New Roman"/>
          <w:color w:val="000000" w:themeColor="text1"/>
          <w:kern w:val="0"/>
          <w:shd w:val="clear" w:color="auto" w:fill="FFFFFF"/>
          <w:lang w:eastAsia="en-GB" w:bidi="ar-SA"/>
        </w:rPr>
        <w:t xml:space="preserve"> factors and the external forces to the marketing management function of the firm that impinge on the marketing management's ability to develop and maintains successful transaction with its customers"(Kotler 1997). </w:t>
      </w:r>
    </w:p>
    <w:p w14:paraId="7121601E" w14:textId="0D7AD6DE" w:rsidR="00B60A9F" w:rsidRPr="00436774" w:rsidRDefault="00B60A9F" w:rsidP="00436774">
      <w:pPr>
        <w:widowControl/>
        <w:suppressAutoHyphens w:val="0"/>
        <w:autoSpaceDN/>
        <w:spacing w:before="100" w:beforeAutospacing="1" w:afterAutospacing="1" w:line="360" w:lineRule="auto"/>
        <w:jc w:val="both"/>
        <w:rPr>
          <w:rFonts w:ascii="Rom" w:eastAsia="Times New Roman" w:hAnsi="Rom" w:cs="Times New Roman"/>
          <w:color w:val="000000"/>
          <w:kern w:val="0"/>
          <w:shd w:val="clear" w:color="auto" w:fill="FFFFFF"/>
          <w:lang w:eastAsia="en-GB" w:bidi="ar-SA"/>
        </w:rPr>
      </w:pPr>
      <w:r w:rsidRPr="00B60A9F">
        <w:rPr>
          <w:rFonts w:ascii="Rom" w:eastAsia="Times New Roman" w:hAnsi="Rom" w:cs="Times New Roman"/>
          <w:color w:val="000000" w:themeColor="text1"/>
          <w:kern w:val="0"/>
          <w:lang w:eastAsia="en-US" w:bidi="ar-SA"/>
        </w:rPr>
        <w:t xml:space="preserve">CRM is an enterprise method that knows and impacts customer </w:t>
      </w:r>
      <w:r w:rsidR="0023727A" w:rsidRPr="00B60A9F">
        <w:rPr>
          <w:rFonts w:ascii="Rom" w:eastAsia="Times New Roman" w:hAnsi="Rom" w:cs="Times New Roman"/>
          <w:color w:val="000000" w:themeColor="text1"/>
          <w:kern w:val="0"/>
          <w:lang w:eastAsia="en-US" w:bidi="ar-SA"/>
        </w:rPr>
        <w:t>behaviour</w:t>
      </w:r>
      <w:r w:rsidRPr="00B60A9F">
        <w:rPr>
          <w:rFonts w:ascii="Rom" w:eastAsia="Times New Roman" w:hAnsi="Rom" w:cs="Times New Roman"/>
          <w:color w:val="000000" w:themeColor="text1"/>
          <w:kern w:val="0"/>
          <w:lang w:eastAsia="en-US" w:bidi="ar-SA"/>
        </w:rPr>
        <w:t xml:space="preserve"> via effective interactions with them to improve patron attraction, retention, loyalty, and in the end profitability. CRM is important to vision and top management's CRM strategy for its employees. </w:t>
      </w:r>
      <w:r w:rsidR="002E1408" w:rsidRPr="002E1408">
        <w:rPr>
          <w:rFonts w:ascii="Rom" w:eastAsia="Times New Roman" w:hAnsi="Rom" w:cs="Times New Roman" w:hint="eastAsia"/>
          <w:color w:val="000000" w:themeColor="text1"/>
          <w:kern w:val="0"/>
          <w:lang w:eastAsia="en-US" w:bidi="ar-SA"/>
        </w:rPr>
        <w:t xml:space="preserve">This interaction between the company and its employees is also necessary to ensure that the CRM strategy is successful in achieving goals and improving the company's overall </w:t>
      </w:r>
      <w:r w:rsidR="002E1408" w:rsidRPr="002E1408">
        <w:rPr>
          <w:rFonts w:ascii="Rom" w:eastAsia="Times New Roman" w:hAnsi="Rom" w:cs="Times New Roman"/>
          <w:color w:val="000000" w:themeColor="text1"/>
          <w:kern w:val="0"/>
          <w:lang w:eastAsia="en-US" w:bidi="ar-SA"/>
        </w:rPr>
        <w:t>performance.</w:t>
      </w:r>
      <w:r w:rsidR="002E1408" w:rsidRPr="00B60A9F">
        <w:rPr>
          <w:rFonts w:ascii="Rom" w:eastAsia="Times New Roman" w:hAnsi="Rom" w:cs="Times New Roman"/>
          <w:color w:val="000000" w:themeColor="text1"/>
          <w:kern w:val="0"/>
          <w:lang w:eastAsia="en-US" w:bidi="ar-SA"/>
        </w:rPr>
        <w:t xml:space="preserve"> (</w:t>
      </w:r>
      <w:proofErr w:type="spellStart"/>
      <w:r w:rsidRPr="00B60A9F">
        <w:rPr>
          <w:rFonts w:ascii="Rom" w:eastAsiaTheme="minorHAnsi" w:hAnsi="Rom" w:cs="Times New Roman"/>
          <w:color w:val="000000" w:themeColor="text1"/>
          <w:kern w:val="0"/>
          <w:shd w:val="clear" w:color="auto" w:fill="FFFFFF"/>
          <w:lang w:eastAsia="en-US" w:bidi="ar-SA"/>
        </w:rPr>
        <w:t>Oré</w:t>
      </w:r>
      <w:proofErr w:type="spellEnd"/>
      <w:r w:rsidRPr="00B60A9F">
        <w:rPr>
          <w:rFonts w:ascii="Rom" w:eastAsiaTheme="minorHAnsi" w:hAnsi="Rom" w:cs="Times New Roman"/>
          <w:color w:val="000000" w:themeColor="text1"/>
          <w:kern w:val="0"/>
          <w:shd w:val="clear" w:color="auto" w:fill="FFFFFF"/>
          <w:lang w:eastAsia="en-US" w:bidi="ar-SA"/>
        </w:rPr>
        <w:t xml:space="preserve"> Calixto 2021</w:t>
      </w:r>
      <w:r w:rsidRPr="00B60A9F">
        <w:rPr>
          <w:rFonts w:ascii="Rom" w:eastAsia="Times New Roman" w:hAnsi="Rom" w:cs="Times New Roman"/>
          <w:color w:val="000000" w:themeColor="text1"/>
          <w:kern w:val="0"/>
          <w:lang w:eastAsia="en-US" w:bidi="ar-SA"/>
        </w:rPr>
        <w:t xml:space="preserve">). A hit CRM implementation can grow consumer delight and retention fee and additionally grow worker pleasure </w:t>
      </w:r>
      <w:r w:rsidR="002E1408" w:rsidRPr="00B60A9F">
        <w:rPr>
          <w:rFonts w:ascii="Rom" w:eastAsia="Times New Roman" w:hAnsi="Rom" w:cs="Times New Roman"/>
          <w:color w:val="000000" w:themeColor="text1"/>
          <w:kern w:val="0"/>
          <w:lang w:eastAsia="en-US" w:bidi="ar-SA"/>
        </w:rPr>
        <w:t>and, in the end,</w:t>
      </w:r>
      <w:r w:rsidRPr="00B60A9F">
        <w:rPr>
          <w:rFonts w:ascii="Rom" w:eastAsia="Times New Roman" w:hAnsi="Rom" w:cs="Times New Roman"/>
          <w:color w:val="000000" w:themeColor="text1"/>
          <w:kern w:val="0"/>
          <w:lang w:eastAsia="en-US" w:bidi="ar-SA"/>
        </w:rPr>
        <w:t xml:space="preserve"> enhance enterprise performance (</w:t>
      </w:r>
      <w:r w:rsidRPr="00B60A9F">
        <w:rPr>
          <w:rFonts w:ascii="Rom" w:eastAsiaTheme="minorHAnsi" w:hAnsi="Rom" w:cs="Times New Roman"/>
          <w:color w:val="000000" w:themeColor="text1"/>
          <w:kern w:val="0"/>
          <w:shd w:val="clear" w:color="auto" w:fill="FFFFFF"/>
          <w:lang w:eastAsia="en-US" w:bidi="ar-SA"/>
        </w:rPr>
        <w:t>Wei, S. and et.al 2020</w:t>
      </w:r>
      <w:r w:rsidRPr="00B60A9F">
        <w:rPr>
          <w:rFonts w:ascii="Rom" w:eastAsia="Times New Roman" w:hAnsi="Rom" w:cs="Times New Roman"/>
          <w:color w:val="000000" w:themeColor="text1"/>
          <w:kern w:val="0"/>
          <w:lang w:eastAsia="en-US" w:bidi="ar-SA"/>
        </w:rPr>
        <w:t>).</w:t>
      </w:r>
    </w:p>
    <w:p w14:paraId="7A11DBAD" w14:textId="77777777" w:rsidR="005F288E" w:rsidRDefault="005F288E" w:rsidP="005F288E">
      <w:pPr>
        <w:widowControl/>
        <w:shd w:val="clear" w:color="auto" w:fill="FFFFFF"/>
        <w:suppressAutoHyphens w:val="0"/>
        <w:autoSpaceDN/>
        <w:spacing w:line="360" w:lineRule="auto"/>
        <w:jc w:val="both"/>
        <w:textAlignment w:val="auto"/>
        <w:rPr>
          <w:rFonts w:ascii="Rom" w:eastAsia="Times New Roman" w:hAnsi="Rom" w:cs="Times New Roman"/>
          <w:color w:val="000000" w:themeColor="text1"/>
          <w:kern w:val="0"/>
          <w:lang w:eastAsia="en-US" w:bidi="ar-SA"/>
        </w:rPr>
      </w:pPr>
    </w:p>
    <w:p w14:paraId="74E19318" w14:textId="037351B2" w:rsidR="00244C9F" w:rsidRDefault="00BF4EAA" w:rsidP="005F288E">
      <w:pPr>
        <w:widowControl/>
        <w:shd w:val="clear" w:color="auto" w:fill="FFFFFF"/>
        <w:suppressAutoHyphens w:val="0"/>
        <w:autoSpaceDN/>
        <w:spacing w:line="360" w:lineRule="auto"/>
        <w:jc w:val="both"/>
        <w:textAlignment w:val="auto"/>
        <w:rPr>
          <w:rFonts w:ascii="Rom" w:eastAsia="Times New Roman" w:hAnsi="Rom" w:cs="Times New Roman"/>
          <w:color w:val="000000" w:themeColor="text1"/>
          <w:kern w:val="0"/>
          <w:lang w:eastAsia="en-US" w:bidi="ar-SA"/>
        </w:rPr>
      </w:pPr>
      <w:r w:rsidRPr="00BF4EAA">
        <w:rPr>
          <w:rFonts w:ascii="Rom" w:eastAsia="Times New Roman" w:hAnsi="Rom" w:cs="Times New Roman" w:hint="eastAsia"/>
          <w:color w:val="000000" w:themeColor="text1"/>
          <w:kern w:val="0"/>
          <w:lang w:eastAsia="en-US" w:bidi="ar-SA"/>
        </w:rPr>
        <w:t>It was then questioned if the sense of increased insecurity truly reflects the reality of work in the United Kingdom, a competent capitalist society that has undergone neoliberal transition.</w:t>
      </w:r>
      <w:r>
        <w:rPr>
          <w:rFonts w:ascii="Rom" w:eastAsia="Times New Roman" w:hAnsi="Rom" w:cs="Times New Roman"/>
          <w:color w:val="000000" w:themeColor="text1"/>
          <w:kern w:val="0"/>
          <w:lang w:eastAsia="en-US" w:bidi="ar-SA"/>
        </w:rPr>
        <w:t xml:space="preserve"> </w:t>
      </w:r>
      <w:r w:rsidR="00B60A9F" w:rsidRPr="00B60A9F">
        <w:rPr>
          <w:rFonts w:ascii="Rom" w:eastAsia="Times New Roman" w:hAnsi="Rom" w:cs="Times New Roman"/>
          <w:color w:val="000000" w:themeColor="text1"/>
          <w:kern w:val="0"/>
          <w:lang w:eastAsia="en-US" w:bidi="ar-SA"/>
        </w:rPr>
        <w:t xml:space="preserve">An increase in employment insecurity may additionally as a substitute be </w:t>
      </w:r>
    </w:p>
    <w:p w14:paraId="463082B6" w14:textId="0CD4F50F" w:rsidR="00BF4EAA" w:rsidRDefault="00B60A9F" w:rsidP="00244C9F">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reflected in a large decline in task occupancy inside the UK </w:t>
      </w:r>
      <w:r w:rsidR="002E1408" w:rsidRPr="00B60A9F">
        <w:rPr>
          <w:rFonts w:ascii="Rom" w:eastAsia="Times New Roman" w:hAnsi="Rom" w:cs="Times New Roman"/>
          <w:color w:val="000000" w:themeColor="text1"/>
          <w:kern w:val="0"/>
          <w:lang w:eastAsia="en-US" w:bidi="ar-SA"/>
        </w:rPr>
        <w:t>during</w:t>
      </w:r>
      <w:r w:rsidRPr="00B60A9F">
        <w:rPr>
          <w:rFonts w:ascii="Rom" w:eastAsia="Times New Roman" w:hAnsi="Rom" w:cs="Times New Roman"/>
          <w:color w:val="000000" w:themeColor="text1"/>
          <w:kern w:val="0"/>
          <w:lang w:eastAsia="en-US" w:bidi="ar-SA"/>
        </w:rPr>
        <w:t xml:space="preserve"> the neoliberal length. When the cost of replacing and educating a new workforce is introduced, this rises to approximately £16,000. However, the 25% body of workers turnover among care workers in the United Kingdom would be unacceptable in lots of different spheres of employment (</w:t>
      </w:r>
      <w:proofErr w:type="spellStart"/>
      <w:r w:rsidRPr="00B60A9F">
        <w:rPr>
          <w:rFonts w:ascii="Rom" w:eastAsiaTheme="minorHAnsi" w:hAnsi="Rom" w:cs="Times New Roman"/>
          <w:color w:val="000000" w:themeColor="text1"/>
          <w:kern w:val="0"/>
          <w:shd w:val="clear" w:color="auto" w:fill="FFFFFF"/>
          <w:lang w:eastAsia="en-US" w:bidi="ar-SA"/>
        </w:rPr>
        <w:t>Choonara</w:t>
      </w:r>
      <w:proofErr w:type="spellEnd"/>
      <w:r w:rsidRPr="00B60A9F">
        <w:rPr>
          <w:rFonts w:ascii="Rom" w:eastAsiaTheme="minorHAnsi" w:hAnsi="Rom" w:cs="Times New Roman"/>
          <w:color w:val="000000" w:themeColor="text1"/>
          <w:kern w:val="0"/>
          <w:shd w:val="clear" w:color="auto" w:fill="FFFFFF"/>
          <w:lang w:eastAsia="en-US" w:bidi="ar-SA"/>
        </w:rPr>
        <w:t>, 2020</w:t>
      </w:r>
      <w:r w:rsidRPr="00B60A9F">
        <w:rPr>
          <w:rFonts w:ascii="Rom" w:eastAsia="Times New Roman" w:hAnsi="Rom" w:cs="Times New Roman"/>
          <w:color w:val="000000" w:themeColor="text1"/>
          <w:kern w:val="0"/>
          <w:lang w:eastAsia="en-US" w:bidi="ar-SA"/>
        </w:rPr>
        <w:t xml:space="preserve">). </w:t>
      </w:r>
      <w:r w:rsidRPr="00B60A9F">
        <w:rPr>
          <w:rFonts w:ascii="Rom" w:eastAsiaTheme="minorHAnsi" w:hAnsi="Rom" w:cs="Times New Roman"/>
          <w:color w:val="000000" w:themeColor="text1"/>
          <w:kern w:val="0"/>
          <w:lang w:eastAsia="en-US" w:bidi="ar-SA"/>
        </w:rPr>
        <w:t xml:space="preserve">The United Kingdom is closely reliant on foreign direct investment. This is the biggest share of any of the sector’s main economies. The UK has a large exchange deficit because it consumes loads more than it produces. Interestingly the </w:t>
      </w:r>
    </w:p>
    <w:p w14:paraId="28714BB2" w14:textId="4E136BDD" w:rsidR="00B60A9F" w:rsidRPr="00B60A9F" w:rsidRDefault="00B60A9F" w:rsidP="00BF4EAA">
      <w:pPr>
        <w:widowControl/>
        <w:shd w:val="clear" w:color="auto" w:fill="FFFFFF"/>
        <w:suppressAutoHyphens w:val="0"/>
        <w:autoSpaceDN/>
        <w:spacing w:line="360" w:lineRule="auto"/>
        <w:jc w:val="both"/>
        <w:textAlignment w:val="auto"/>
        <w:rPr>
          <w:rFonts w:ascii="Rom" w:eastAsia="Times New Roman"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energy of economic offerings within the UK is basically a consequence of the achievement of the single market. Economic concept states that during a single market, economic activities become specialized in geographic areas where they experience most benefit (</w:t>
      </w:r>
      <w:proofErr w:type="spellStart"/>
      <w:r w:rsidRPr="00B60A9F">
        <w:rPr>
          <w:rFonts w:ascii="Rom" w:eastAsiaTheme="minorHAnsi" w:hAnsi="Rom" w:cs="Times New Roman"/>
          <w:color w:val="000000" w:themeColor="text1"/>
          <w:kern w:val="0"/>
          <w:shd w:val="clear" w:color="auto" w:fill="FFFFFF"/>
          <w:lang w:eastAsia="en-US" w:bidi="ar-SA"/>
        </w:rPr>
        <w:t>Purna</w:t>
      </w:r>
      <w:proofErr w:type="spellEnd"/>
      <w:r w:rsidRPr="00B60A9F">
        <w:rPr>
          <w:rFonts w:ascii="Rom" w:eastAsiaTheme="minorHAnsi" w:hAnsi="Rom" w:cs="Times New Roman"/>
          <w:color w:val="000000" w:themeColor="text1"/>
          <w:kern w:val="0"/>
          <w:shd w:val="clear" w:color="auto" w:fill="FFFFFF"/>
          <w:lang w:eastAsia="en-US" w:bidi="ar-SA"/>
        </w:rPr>
        <w:t xml:space="preserve"> and Kamara, 2022)</w:t>
      </w:r>
      <w:r w:rsidRPr="00B60A9F">
        <w:rPr>
          <w:rFonts w:ascii="Rom" w:eastAsiaTheme="minorHAnsi" w:hAnsi="Rom" w:cs="Times New Roman"/>
          <w:color w:val="000000" w:themeColor="text1"/>
          <w:kern w:val="0"/>
          <w:lang w:eastAsia="en-US" w:bidi="ar-SA"/>
        </w:rPr>
        <w:t>.</w:t>
      </w:r>
    </w:p>
    <w:p w14:paraId="28EC8D4A" w14:textId="77777777" w:rsidR="005F288E" w:rsidRDefault="005F288E" w:rsidP="00B60A9F">
      <w:pPr>
        <w:keepNext/>
        <w:keepLines/>
        <w:widowControl/>
        <w:suppressAutoHyphens w:val="0"/>
        <w:autoSpaceDN/>
        <w:spacing w:after="160" w:line="360" w:lineRule="auto"/>
        <w:jc w:val="both"/>
        <w:textAlignment w:val="auto"/>
        <w:outlineLvl w:val="0"/>
        <w:rPr>
          <w:rFonts w:ascii="Rom" w:eastAsiaTheme="majorEastAsia" w:hAnsi="Rom" w:cs="Times New Roman"/>
          <w:b/>
          <w:bCs/>
          <w:i/>
          <w:iCs/>
          <w:color w:val="000000" w:themeColor="text1"/>
          <w:kern w:val="0"/>
          <w:u w:val="single"/>
          <w:lang w:eastAsia="en-US" w:bidi="ar-SA"/>
        </w:rPr>
      </w:pPr>
      <w:bookmarkStart w:id="12" w:name="_Toc96447625"/>
    </w:p>
    <w:p w14:paraId="1D71BB9D" w14:textId="1A256DA8"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2.2</w:t>
      </w:r>
      <w:r w:rsidR="00BF4EAA">
        <w:rPr>
          <w:rFonts w:ascii="Rom" w:eastAsiaTheme="majorEastAsia" w:hAnsi="Rom" w:cs="Times New Roman"/>
          <w:b/>
          <w:bCs/>
          <w:i/>
          <w:iCs/>
          <w:color w:val="000000" w:themeColor="text1"/>
          <w:kern w:val="0"/>
          <w:u w:val="single"/>
          <w:lang w:eastAsia="en-US" w:bidi="ar-SA"/>
        </w:rPr>
        <w:t xml:space="preserve"> </w:t>
      </w:r>
      <w:r w:rsidRPr="00B60A9F">
        <w:rPr>
          <w:rFonts w:ascii="Rom" w:eastAsiaTheme="majorEastAsia" w:hAnsi="Rom" w:cs="Times New Roman"/>
          <w:b/>
          <w:bCs/>
          <w:i/>
          <w:iCs/>
          <w:color w:val="000000" w:themeColor="text1"/>
          <w:kern w:val="0"/>
          <w:u w:val="single"/>
          <w:lang w:eastAsia="en-US" w:bidi="ar-SA"/>
        </w:rPr>
        <w:t>Business connection with CRM and co -</w:t>
      </w:r>
      <w:r w:rsidR="00BF4EAA" w:rsidRPr="00BF4EAA">
        <w:rPr>
          <w:rFonts w:ascii="Rom" w:eastAsiaTheme="majorEastAsia" w:hAnsi="Rom" w:cs="Times New Roman"/>
          <w:b/>
          <w:bCs/>
          <w:i/>
          <w:iCs/>
          <w:color w:val="000000" w:themeColor="text1"/>
          <w:kern w:val="0"/>
          <w:u w:val="single"/>
          <w:lang w:eastAsia="en-US" w:bidi="ar-SA"/>
        </w:rPr>
        <w:t>existing</w:t>
      </w:r>
      <w:r w:rsidRPr="00B60A9F">
        <w:rPr>
          <w:rFonts w:ascii="Rom" w:eastAsiaTheme="majorEastAsia" w:hAnsi="Rom" w:cs="Times New Roman"/>
          <w:b/>
          <w:bCs/>
          <w:i/>
          <w:iCs/>
          <w:color w:val="000000" w:themeColor="text1"/>
          <w:kern w:val="0"/>
          <w:u w:val="single"/>
          <w:lang w:eastAsia="en-US" w:bidi="ar-SA"/>
        </w:rPr>
        <w:t xml:space="preserve"> markets</w:t>
      </w:r>
      <w:bookmarkEnd w:id="12"/>
    </w:p>
    <w:p w14:paraId="76E94297" w14:textId="0AAF75B3" w:rsidR="00B60A9F" w:rsidRPr="00CB5BD8" w:rsidRDefault="00B60A9F" w:rsidP="00CB5BD8">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The business and their structure </w:t>
      </w:r>
      <w:r w:rsidR="00CB5BD8" w:rsidRPr="00B60A9F">
        <w:rPr>
          <w:rFonts w:ascii="Rom" w:eastAsiaTheme="minorHAnsi" w:hAnsi="Rom" w:cs="Times New Roman"/>
          <w:color w:val="000000" w:themeColor="text1"/>
          <w:kern w:val="0"/>
          <w:lang w:eastAsia="en-US" w:bidi="ar-SA"/>
        </w:rPr>
        <w:t>have</w:t>
      </w:r>
      <w:r w:rsidRPr="00B60A9F">
        <w:rPr>
          <w:rFonts w:ascii="Rom" w:eastAsiaTheme="minorHAnsi" w:hAnsi="Rom" w:cs="Times New Roman"/>
          <w:color w:val="000000" w:themeColor="text1"/>
          <w:kern w:val="0"/>
          <w:lang w:eastAsia="en-US" w:bidi="ar-SA"/>
        </w:rPr>
        <w:t xml:space="preserve"> been </w:t>
      </w:r>
      <w:r w:rsidR="00CB5BD8" w:rsidRPr="00B60A9F">
        <w:rPr>
          <w:rFonts w:ascii="Rom" w:eastAsiaTheme="minorHAnsi" w:hAnsi="Rom" w:cs="Times New Roman"/>
          <w:color w:val="000000" w:themeColor="text1"/>
          <w:kern w:val="0"/>
          <w:lang w:eastAsia="en-US" w:bidi="ar-SA"/>
        </w:rPr>
        <w:t>changing</w:t>
      </w:r>
      <w:r w:rsidRPr="00B60A9F">
        <w:rPr>
          <w:rFonts w:ascii="Rom" w:eastAsiaTheme="minorHAnsi" w:hAnsi="Rom" w:cs="Times New Roman"/>
          <w:color w:val="000000" w:themeColor="text1"/>
          <w:kern w:val="0"/>
          <w:lang w:eastAsia="en-US" w:bidi="ar-SA"/>
        </w:rPr>
        <w:t xml:space="preserve"> and especially of the factor of Covid-19 and Brexit where many lows and organisation has been </w:t>
      </w:r>
      <w:r w:rsidR="00CB5BD8" w:rsidRPr="00B60A9F">
        <w:rPr>
          <w:rFonts w:ascii="Rom" w:eastAsiaTheme="minorHAnsi" w:hAnsi="Rom" w:cs="Times New Roman"/>
          <w:color w:val="000000" w:themeColor="text1"/>
          <w:kern w:val="0"/>
          <w:lang w:eastAsia="en-US" w:bidi="ar-SA"/>
        </w:rPr>
        <w:t>changed</w:t>
      </w:r>
      <w:r w:rsidRPr="00B60A9F">
        <w:rPr>
          <w:rFonts w:ascii="Rom" w:eastAsiaTheme="minorHAnsi" w:hAnsi="Rom" w:cs="Times New Roman"/>
          <w:color w:val="000000" w:themeColor="text1"/>
          <w:kern w:val="0"/>
          <w:lang w:eastAsia="en-US" w:bidi="ar-SA"/>
        </w:rPr>
        <w:t xml:space="preserve">. In that critical time many </w:t>
      </w:r>
      <w:r w:rsidR="00CB5BD8" w:rsidRPr="00B60A9F">
        <w:rPr>
          <w:rFonts w:ascii="Rom" w:eastAsiaTheme="minorHAnsi" w:hAnsi="Rom" w:cs="Times New Roman"/>
          <w:color w:val="000000" w:themeColor="text1"/>
          <w:kern w:val="0"/>
          <w:lang w:eastAsia="en-US" w:bidi="ar-SA"/>
        </w:rPr>
        <w:t>businesses</w:t>
      </w:r>
      <w:r w:rsidRPr="00B60A9F">
        <w:rPr>
          <w:rFonts w:ascii="Rom" w:eastAsiaTheme="minorHAnsi" w:hAnsi="Rom" w:cs="Times New Roman"/>
          <w:color w:val="000000" w:themeColor="text1"/>
          <w:kern w:val="0"/>
          <w:lang w:eastAsia="en-US" w:bidi="ar-SA"/>
        </w:rPr>
        <w:t xml:space="preserve"> </w:t>
      </w:r>
      <w:r w:rsidR="00CB5BD8" w:rsidRPr="00B60A9F">
        <w:rPr>
          <w:rFonts w:ascii="Rom" w:eastAsiaTheme="minorHAnsi" w:hAnsi="Rom" w:cs="Times New Roman"/>
          <w:color w:val="000000" w:themeColor="text1"/>
          <w:kern w:val="0"/>
          <w:lang w:eastAsia="en-US" w:bidi="ar-SA"/>
        </w:rPr>
        <w:t>were</w:t>
      </w:r>
      <w:r w:rsidRPr="00B60A9F">
        <w:rPr>
          <w:rFonts w:ascii="Rom" w:eastAsiaTheme="minorHAnsi" w:hAnsi="Rom" w:cs="Times New Roman"/>
          <w:color w:val="000000" w:themeColor="text1"/>
          <w:kern w:val="0"/>
          <w:lang w:eastAsia="en-US" w:bidi="ar-SA"/>
        </w:rPr>
        <w:t xml:space="preserve"> forced to close and many of them get bankrupt. </w:t>
      </w:r>
      <w:r w:rsidRPr="00B60A9F">
        <w:rPr>
          <w:rFonts w:ascii="Rom" w:eastAsia="Times New Roman" w:hAnsi="Rom" w:cs="Times New Roman"/>
          <w:color w:val="000000" w:themeColor="text1"/>
          <w:kern w:val="0"/>
          <w:lang w:eastAsia="en-GB" w:bidi="ar-SA"/>
        </w:rPr>
        <w:t xml:space="preserve">Before entering each </w:t>
      </w:r>
      <w:r w:rsidR="00244C9F" w:rsidRPr="00B60A9F">
        <w:rPr>
          <w:rFonts w:ascii="Rom" w:eastAsia="Times New Roman" w:hAnsi="Rom" w:cs="Times New Roman"/>
          <w:color w:val="000000" w:themeColor="text1"/>
          <w:kern w:val="0"/>
          <w:lang w:eastAsia="en-GB" w:bidi="ar-SA"/>
        </w:rPr>
        <w:t>market,</w:t>
      </w:r>
      <w:r w:rsidRPr="00B60A9F">
        <w:rPr>
          <w:rFonts w:ascii="Rom" w:eastAsia="Times New Roman" w:hAnsi="Rom" w:cs="Times New Roman"/>
          <w:color w:val="000000" w:themeColor="text1"/>
          <w:kern w:val="0"/>
          <w:lang w:eastAsia="en-GB" w:bidi="ar-SA"/>
        </w:rPr>
        <w:t xml:space="preserve"> we should be aware of 5 </w:t>
      </w:r>
      <w:r w:rsidR="00244C9F" w:rsidRPr="00B60A9F">
        <w:rPr>
          <w:rFonts w:ascii="Rom" w:eastAsia="Times New Roman" w:hAnsi="Rom" w:cs="Times New Roman"/>
          <w:color w:val="000000" w:themeColor="text1"/>
          <w:kern w:val="0"/>
          <w:lang w:eastAsia="en-GB" w:bidi="ar-SA"/>
        </w:rPr>
        <w:t>strategies: -</w:t>
      </w:r>
      <w:r w:rsidRPr="00B60A9F">
        <w:rPr>
          <w:rFonts w:ascii="Rom" w:eastAsia="Times New Roman" w:hAnsi="Rom" w:cs="Times New Roman"/>
          <w:color w:val="000000" w:themeColor="text1"/>
          <w:kern w:val="0"/>
          <w:lang w:eastAsia="en-GB" w:bidi="ar-SA"/>
        </w:rPr>
        <w:t>Choosing a target market, choosing a mode of entry, direct exports, franchising joint ventures, online sales, buying a foreign company, looking ahead: What next? </w:t>
      </w:r>
    </w:p>
    <w:p w14:paraId="6DAC845A" w14:textId="77777777"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“Many business owners have no strategy and chase every lead. With a strategic approach, you can be proactive and improve your result". Bill </w:t>
      </w:r>
      <w:proofErr w:type="spellStart"/>
      <w:r w:rsidRPr="00B60A9F">
        <w:rPr>
          <w:rFonts w:ascii="Rom" w:eastAsia="Times New Roman" w:hAnsi="Rom" w:cs="Times New Roman"/>
          <w:color w:val="000000" w:themeColor="text1"/>
          <w:kern w:val="0"/>
          <w:lang w:eastAsia="en-GB" w:bidi="ar-SA"/>
        </w:rPr>
        <w:t>Macheras</w:t>
      </w:r>
      <w:proofErr w:type="spellEnd"/>
      <w:r w:rsidRPr="00B60A9F">
        <w:rPr>
          <w:rFonts w:ascii="Rom" w:eastAsia="Times New Roman" w:hAnsi="Rom" w:cs="Times New Roman"/>
          <w:color w:val="000000" w:themeColor="text1"/>
          <w:kern w:val="0"/>
          <w:lang w:eastAsia="en-GB" w:bidi="ar-SA"/>
        </w:rPr>
        <w:t>. </w:t>
      </w:r>
    </w:p>
    <w:p w14:paraId="0E5E674F" w14:textId="77667205" w:rsidR="00B60A9F" w:rsidRPr="00B60A9F" w:rsidRDefault="00B60A9F" w:rsidP="00B60A9F">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Here in our </w:t>
      </w:r>
      <w:r w:rsidR="00BF4EAA" w:rsidRPr="00B60A9F">
        <w:rPr>
          <w:rFonts w:ascii="Rom" w:eastAsiaTheme="minorHAnsi" w:hAnsi="Rom" w:cs="Times New Roman"/>
          <w:color w:val="000000" w:themeColor="text1"/>
          <w:kern w:val="0"/>
          <w:lang w:eastAsia="en-US" w:bidi="ar-SA"/>
        </w:rPr>
        <w:t>analysis,</w:t>
      </w:r>
      <w:r w:rsidRPr="00B60A9F">
        <w:rPr>
          <w:rFonts w:ascii="Rom" w:eastAsiaTheme="minorHAnsi" w:hAnsi="Rom" w:cs="Times New Roman"/>
          <w:color w:val="000000" w:themeColor="text1"/>
          <w:kern w:val="0"/>
          <w:lang w:eastAsia="en-US" w:bidi="ar-SA"/>
        </w:rPr>
        <w:t xml:space="preserve"> we want to show more clear view for positive plans and believe that the business atmosphere aways is ready to change and that why we must </w:t>
      </w:r>
      <w:r w:rsidR="00CB5BD8" w:rsidRPr="00B60A9F">
        <w:rPr>
          <w:rFonts w:ascii="Rom" w:eastAsiaTheme="minorHAnsi" w:hAnsi="Rom" w:cs="Times New Roman"/>
          <w:color w:val="000000" w:themeColor="text1"/>
          <w:kern w:val="0"/>
          <w:lang w:eastAsia="en-US" w:bidi="ar-SA"/>
        </w:rPr>
        <w:t>have</w:t>
      </w:r>
      <w:r w:rsidRPr="00B60A9F">
        <w:rPr>
          <w:rFonts w:ascii="Rom" w:eastAsiaTheme="minorHAnsi" w:hAnsi="Rom" w:cs="Times New Roman"/>
          <w:color w:val="000000" w:themeColor="text1"/>
          <w:kern w:val="0"/>
          <w:lang w:eastAsia="en-US" w:bidi="ar-SA"/>
        </w:rPr>
        <w:t xml:space="preserve"> a clear strategy for better success. Also is very important factor for each business is </w:t>
      </w:r>
      <w:r w:rsidR="00CB5BD8" w:rsidRPr="00B60A9F">
        <w:rPr>
          <w:rFonts w:ascii="Rom" w:eastAsiaTheme="minorHAnsi" w:hAnsi="Rom" w:cs="Times New Roman"/>
          <w:color w:val="000000" w:themeColor="text1"/>
          <w:kern w:val="0"/>
          <w:lang w:eastAsia="en-US" w:bidi="ar-SA"/>
        </w:rPr>
        <w:t>their</w:t>
      </w:r>
      <w:r w:rsidRPr="00B60A9F">
        <w:rPr>
          <w:rFonts w:ascii="Rom" w:eastAsiaTheme="minorHAnsi" w:hAnsi="Rom" w:cs="Times New Roman"/>
          <w:color w:val="000000" w:themeColor="text1"/>
          <w:kern w:val="0"/>
          <w:lang w:eastAsia="en-US" w:bidi="ar-SA"/>
        </w:rPr>
        <w:t xml:space="preserve"> product and how the product are introduced to the market.</w:t>
      </w:r>
    </w:p>
    <w:p w14:paraId="77D02113" w14:textId="77777777" w:rsidR="005F288E" w:rsidRDefault="00B60A9F" w:rsidP="00B60A9F">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imes New Roman" w:hAnsi="Rom" w:cs="Times New Roman"/>
          <w:color w:val="000000" w:themeColor="text1"/>
          <w:kern w:val="0"/>
          <w:lang w:eastAsia="en-US" w:bidi="ar-SA"/>
        </w:rPr>
        <w:t xml:space="preserve">To bring a product into a foreign market, we must assess whether it is appropriate for each country's culture, religion, and economy. We must consider the competitors before entering the market. They provide the choice of "first to market," or you may wait and observe how successful your competitors are before following them into the market. </w:t>
      </w:r>
      <w:r w:rsidRPr="00B60A9F">
        <w:rPr>
          <w:rFonts w:ascii="Rom" w:eastAsiaTheme="minorHAnsi" w:hAnsi="Rom" w:cs="Times New Roman"/>
          <w:color w:val="000000" w:themeColor="text1"/>
          <w:kern w:val="0"/>
          <w:shd w:val="clear" w:color="auto" w:fill="FFFFFF"/>
          <w:lang w:eastAsia="en-US" w:bidi="ar-SA"/>
        </w:rPr>
        <w:t xml:space="preserve">By following your competitors should they succeed, you will know that there is a market for </w:t>
      </w:r>
    </w:p>
    <w:p w14:paraId="2564E93F" w14:textId="77777777" w:rsidR="005F288E" w:rsidRDefault="005F288E" w:rsidP="00B60A9F">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shd w:val="clear" w:color="auto" w:fill="FFFFFF"/>
          <w:lang w:eastAsia="en-US" w:bidi="ar-SA"/>
        </w:rPr>
      </w:pPr>
    </w:p>
    <w:p w14:paraId="56AE09DB" w14:textId="0691E0AC" w:rsidR="00B60A9F" w:rsidRPr="00B60A9F" w:rsidRDefault="00B60A9F" w:rsidP="00B60A9F">
      <w:pPr>
        <w:widowControl/>
        <w:shd w:val="clear" w:color="auto" w:fill="FFFFFF"/>
        <w:suppressAutoHyphens w:val="0"/>
        <w:autoSpaceDN/>
        <w:spacing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your business and is much more local companies to enter the foreign market must follow the scale of entry. Entering the market on a large scale will require significant resources. </w:t>
      </w:r>
    </w:p>
    <w:p w14:paraId="3BF6C4E6" w14:textId="77777777" w:rsidR="005F288E"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CRM stands for “Customer Relationship management” and relates to software that is particularly designed to be utilized for building and improving customer experience. This software assists businesses in directing the relationship between business managers and customers. It is used for recording and keeping track of all the activities that the customer is involved in. so, whenever client interacts with a new </w:t>
      </w:r>
      <w:r w:rsidR="00CB5BD8" w:rsidRPr="00B60A9F">
        <w:rPr>
          <w:rFonts w:ascii="Rom" w:eastAsiaTheme="minorHAnsi" w:hAnsi="Rom" w:cs="Times New Roman"/>
          <w:color w:val="000000" w:themeColor="text1"/>
          <w:kern w:val="0"/>
          <w:lang w:eastAsia="en-US" w:bidi="ar-SA"/>
        </w:rPr>
        <w:t>business,</w:t>
      </w:r>
      <w:r w:rsidRPr="00B60A9F">
        <w:rPr>
          <w:rFonts w:ascii="Rom" w:eastAsiaTheme="minorHAnsi" w:hAnsi="Rom" w:cs="Times New Roman"/>
          <w:color w:val="000000" w:themeColor="text1"/>
          <w:kern w:val="0"/>
          <w:lang w:eastAsia="en-US" w:bidi="ar-SA"/>
        </w:rPr>
        <w:t xml:space="preserve"> they experience an enhanced and compatible experience. (Act!, n.d.) When a CRM software is deployed every client’s query, service needs and previous contact between clients and managers becomes suddenly accessible, changing the way in which future interactions between customers and businesses are performed i.e. being up to date. The term CRM is not something recently introduced. Currently, it is a major reason behind the success of any business. CRM not only strengthens the relationship between businesses and customers but also decrease the total amount of cost required for productivity and escalating the profit a business makes. Throughout the years, CRM has been illustrated as a strategy for business, purpose behind a business and widely considered as a tool that enhances the relation a customer and a business </w:t>
      </w:r>
      <w:r w:rsidR="00CB5BD8" w:rsidRPr="00B60A9F">
        <w:rPr>
          <w:rFonts w:ascii="Rom" w:eastAsiaTheme="minorHAnsi" w:hAnsi="Rom" w:cs="Times New Roman"/>
          <w:color w:val="000000" w:themeColor="text1"/>
          <w:kern w:val="0"/>
          <w:lang w:eastAsia="en-US" w:bidi="ar-SA"/>
        </w:rPr>
        <w:t>exhibit</w:t>
      </w:r>
      <w:r w:rsidRPr="00B60A9F">
        <w:rPr>
          <w:rFonts w:ascii="Rom" w:eastAsiaTheme="minorHAnsi" w:hAnsi="Rom" w:cs="Times New Roman"/>
          <w:color w:val="000000" w:themeColor="text1"/>
          <w:kern w:val="0"/>
          <w:lang w:eastAsia="en-US" w:bidi="ar-SA"/>
        </w:rPr>
        <w:t>. (Meena &amp;</w:t>
      </w:r>
      <w:proofErr w:type="spellStart"/>
      <w:r w:rsidRPr="00B60A9F">
        <w:rPr>
          <w:rFonts w:ascii="Rom" w:eastAsiaTheme="minorHAnsi" w:hAnsi="Rom" w:cs="Times New Roman"/>
          <w:color w:val="000000" w:themeColor="text1"/>
          <w:kern w:val="0"/>
          <w:lang w:eastAsia="en-US" w:bidi="ar-SA"/>
        </w:rPr>
        <w:t>Sahu</w:t>
      </w:r>
      <w:proofErr w:type="spellEnd"/>
      <w:r w:rsidRPr="00B60A9F">
        <w:rPr>
          <w:rFonts w:ascii="Rom" w:eastAsiaTheme="minorHAnsi" w:hAnsi="Rom" w:cs="Times New Roman"/>
          <w:color w:val="000000" w:themeColor="text1"/>
          <w:kern w:val="0"/>
          <w:lang w:eastAsia="en-US" w:bidi="ar-SA"/>
        </w:rPr>
        <w:t>, 2021</w:t>
      </w:r>
      <w:r w:rsidR="005F288E" w:rsidRPr="00B60A9F">
        <w:rPr>
          <w:rFonts w:ascii="Rom" w:eastAsiaTheme="minorHAnsi" w:hAnsi="Rom" w:cs="Times New Roman"/>
          <w:color w:val="000000" w:themeColor="text1"/>
          <w:kern w:val="0"/>
          <w:lang w:eastAsia="en-US" w:bidi="ar-SA"/>
        </w:rPr>
        <w:t>)</w:t>
      </w:r>
      <w:r w:rsidR="005F288E">
        <w:rPr>
          <w:rFonts w:ascii="Rom" w:eastAsiaTheme="minorHAnsi" w:hAnsi="Rom" w:cs="Times New Roman"/>
          <w:color w:val="000000" w:themeColor="text1"/>
          <w:kern w:val="0"/>
          <w:lang w:eastAsia="en-US" w:bidi="ar-SA"/>
        </w:rPr>
        <w:t>.</w:t>
      </w:r>
      <w:r w:rsidR="005F288E" w:rsidRPr="00B60A9F">
        <w:rPr>
          <w:rFonts w:ascii="Rom" w:eastAsiaTheme="minorHAnsi" w:hAnsi="Rom" w:cs="Times New Roman"/>
          <w:color w:val="000000" w:themeColor="text1"/>
          <w:kern w:val="0"/>
          <w:lang w:eastAsia="en-US" w:bidi="ar-SA"/>
        </w:rPr>
        <w:t xml:space="preserve"> The</w:t>
      </w:r>
      <w:r w:rsidRPr="00B60A9F">
        <w:rPr>
          <w:rFonts w:ascii="Rom" w:eastAsiaTheme="minorHAnsi" w:hAnsi="Rom" w:cs="Times New Roman"/>
          <w:color w:val="000000" w:themeColor="text1"/>
          <w:kern w:val="0"/>
          <w:lang w:eastAsia="en-US" w:bidi="ar-SA"/>
        </w:rPr>
        <w:t xml:space="preserve"> reason why CRM is </w:t>
      </w:r>
      <w:r w:rsidR="00CB5BD8" w:rsidRPr="00B60A9F">
        <w:rPr>
          <w:rFonts w:ascii="Rom" w:eastAsiaTheme="minorHAnsi" w:hAnsi="Rom" w:cs="Times New Roman"/>
          <w:color w:val="000000" w:themeColor="text1"/>
          <w:kern w:val="0"/>
          <w:lang w:eastAsia="en-US" w:bidi="ar-SA"/>
        </w:rPr>
        <w:t>considered</w:t>
      </w:r>
      <w:r w:rsidRPr="00B60A9F">
        <w:rPr>
          <w:rFonts w:ascii="Rom" w:eastAsiaTheme="minorHAnsi" w:hAnsi="Rom" w:cs="Times New Roman"/>
          <w:color w:val="000000" w:themeColor="text1"/>
          <w:kern w:val="0"/>
          <w:lang w:eastAsia="en-US" w:bidi="ar-SA"/>
        </w:rPr>
        <w:t xml:space="preserve"> so important for any business is because any company can make the most benefit out of it, from improving the customer service to promoting the business. An acceptable CRM software provides a preferable way to execute external communication. CRM </w:t>
      </w:r>
      <w:r w:rsidR="00CB5BD8" w:rsidRPr="00B60A9F">
        <w:rPr>
          <w:rFonts w:ascii="Rom" w:eastAsiaTheme="minorHAnsi" w:hAnsi="Rom" w:cs="Times New Roman"/>
          <w:color w:val="000000" w:themeColor="text1"/>
          <w:kern w:val="0"/>
          <w:lang w:eastAsia="en-US" w:bidi="ar-SA"/>
        </w:rPr>
        <w:t>can perform</w:t>
      </w:r>
      <w:r w:rsidRPr="00B60A9F">
        <w:rPr>
          <w:rFonts w:ascii="Rom" w:eastAsiaTheme="minorHAnsi" w:hAnsi="Rom" w:cs="Times New Roman"/>
          <w:color w:val="000000" w:themeColor="text1"/>
          <w:kern w:val="0"/>
          <w:lang w:eastAsia="en-US" w:bidi="ar-SA"/>
        </w:rPr>
        <w:t xml:space="preserve"> tasks such as storing client’s data, obtaining sale opportunities. CRM is an essential tool for any business belonging to any sector. Businesses that are focused on developing the representatives and </w:t>
      </w:r>
      <w:r w:rsidR="00CB5BD8" w:rsidRPr="00B60A9F">
        <w:rPr>
          <w:rFonts w:ascii="Rom" w:eastAsiaTheme="minorHAnsi" w:hAnsi="Rom" w:cs="Times New Roman"/>
          <w:color w:val="000000" w:themeColor="text1"/>
          <w:kern w:val="0"/>
          <w:lang w:eastAsia="en-US" w:bidi="ar-SA"/>
        </w:rPr>
        <w:t>client’s</w:t>
      </w:r>
      <w:r w:rsidRPr="00B60A9F">
        <w:rPr>
          <w:rFonts w:ascii="Rom" w:eastAsiaTheme="minorHAnsi" w:hAnsi="Rom" w:cs="Times New Roman"/>
          <w:color w:val="000000" w:themeColor="text1"/>
          <w:kern w:val="0"/>
          <w:lang w:eastAsia="en-US" w:bidi="ar-SA"/>
        </w:rPr>
        <w:t xml:space="preserve"> relationship will significantly benefit from CRM. It is very helpful tool for marketing and customer care departments to practice the same efforts and complete deals even more quickly. When industries </w:t>
      </w:r>
      <w:r w:rsidR="00CB5BD8" w:rsidRPr="00B60A9F">
        <w:rPr>
          <w:rFonts w:ascii="Rom" w:eastAsiaTheme="minorHAnsi" w:hAnsi="Rom" w:cs="Times New Roman"/>
          <w:color w:val="000000" w:themeColor="text1"/>
          <w:kern w:val="0"/>
          <w:lang w:eastAsia="en-US" w:bidi="ar-SA"/>
        </w:rPr>
        <w:t>start</w:t>
      </w:r>
      <w:r w:rsidRPr="00B60A9F">
        <w:rPr>
          <w:rFonts w:ascii="Rom" w:eastAsiaTheme="minorHAnsi" w:hAnsi="Rom" w:cs="Times New Roman"/>
          <w:color w:val="000000" w:themeColor="text1"/>
          <w:kern w:val="0"/>
          <w:lang w:eastAsia="en-US" w:bidi="ar-SA"/>
        </w:rPr>
        <w:t xml:space="preserve"> to grow, it </w:t>
      </w:r>
      <w:r w:rsidR="00244C9F" w:rsidRPr="00B60A9F">
        <w:rPr>
          <w:rFonts w:ascii="Rom" w:eastAsiaTheme="minorHAnsi" w:hAnsi="Rom" w:cs="Times New Roman"/>
          <w:color w:val="000000" w:themeColor="text1"/>
          <w:kern w:val="0"/>
          <w:lang w:eastAsia="en-US" w:bidi="ar-SA"/>
        </w:rPr>
        <w:t>embellishes</w:t>
      </w:r>
      <w:r w:rsidRPr="00B60A9F">
        <w:rPr>
          <w:rFonts w:ascii="Rom" w:eastAsiaTheme="minorHAnsi" w:hAnsi="Rom" w:cs="Times New Roman"/>
          <w:color w:val="000000" w:themeColor="text1"/>
          <w:kern w:val="0"/>
          <w:lang w:eastAsia="en-US" w:bidi="ar-SA"/>
        </w:rPr>
        <w:t xml:space="preserve"> the importance of lasting for longer in international </w:t>
      </w:r>
      <w:r w:rsidR="00CB5BD8" w:rsidRPr="00B60A9F">
        <w:rPr>
          <w:rFonts w:ascii="Rom" w:eastAsiaTheme="minorHAnsi" w:hAnsi="Rom" w:cs="Times New Roman"/>
          <w:color w:val="000000" w:themeColor="text1"/>
          <w:kern w:val="0"/>
          <w:lang w:eastAsia="en-US" w:bidi="ar-SA"/>
        </w:rPr>
        <w:t>markets</w:t>
      </w:r>
      <w:r w:rsidR="00CB5BD8">
        <w:rPr>
          <w:rFonts w:ascii="Rom" w:eastAsiaTheme="minorHAnsi" w:hAnsi="Rom" w:cs="Times New Roman"/>
          <w:color w:val="000000" w:themeColor="text1"/>
          <w:kern w:val="0"/>
          <w:lang w:eastAsia="en-US" w:bidi="ar-SA"/>
        </w:rPr>
        <w:t>.</w:t>
      </w:r>
      <w:r w:rsidR="00BF4EAA">
        <w:rPr>
          <w:rFonts w:ascii="Rom" w:eastAsiaTheme="minorHAnsi" w:hAnsi="Rom" w:cs="Times New Roman"/>
          <w:color w:val="000000" w:themeColor="text1"/>
          <w:kern w:val="0"/>
          <w:lang w:eastAsia="en-US" w:bidi="ar-SA"/>
        </w:rPr>
        <w:t xml:space="preserve"> </w:t>
      </w:r>
      <w:r w:rsidRPr="00B60A9F">
        <w:rPr>
          <w:rFonts w:ascii="Rom" w:eastAsiaTheme="minorHAnsi" w:hAnsi="Rom" w:cs="Times New Roman"/>
          <w:color w:val="000000" w:themeColor="text1"/>
          <w:kern w:val="0"/>
          <w:lang w:eastAsia="en-US" w:bidi="ar-SA"/>
        </w:rPr>
        <w:t xml:space="preserve">Another important benefit of CRM is that it is essential for businesses of any stature. Know that CRM is an important investment, but one should always have in mind that the lowest cost won’t always have the best value, concern regarding the price arises when the needs of the operators and the features they require are taken into consideration. So, the price of the CRM depends upon what the requirements of the operators are. (McLaughlin, 2019) No matter what kind of computer program you are working on every software in the world is a subject to established and fine management from the operators. The best software </w:t>
      </w:r>
      <w:r w:rsidR="00CB5BD8" w:rsidRPr="00B60A9F">
        <w:rPr>
          <w:rFonts w:ascii="Rom" w:eastAsiaTheme="minorHAnsi" w:hAnsi="Rom" w:cs="Times New Roman"/>
          <w:color w:val="000000" w:themeColor="text1"/>
          <w:kern w:val="0"/>
          <w:lang w:eastAsia="en-US" w:bidi="ar-SA"/>
        </w:rPr>
        <w:t>is</w:t>
      </w:r>
      <w:r w:rsidRPr="00B60A9F">
        <w:rPr>
          <w:rFonts w:ascii="Rom" w:eastAsiaTheme="minorHAnsi" w:hAnsi="Rom" w:cs="Times New Roman"/>
          <w:color w:val="000000" w:themeColor="text1"/>
          <w:kern w:val="0"/>
          <w:lang w:eastAsia="en-US" w:bidi="ar-SA"/>
        </w:rPr>
        <w:t xml:space="preserve"> </w:t>
      </w:r>
    </w:p>
    <w:p w14:paraId="00FFC2C8" w14:textId="77777777" w:rsidR="005F288E" w:rsidRDefault="005F288E"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p>
    <w:p w14:paraId="6DBCED53" w14:textId="6EE01FFC"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those that can format data in a correct manner and the operators can use it to their advantage. (Hargrave, 2019) A self-working CRM system will provide the businesses with features to </w:t>
      </w:r>
      <w:r w:rsidR="00BF4EAA" w:rsidRPr="00B60A9F">
        <w:rPr>
          <w:rFonts w:ascii="Rom" w:eastAsiaTheme="minorHAnsi" w:hAnsi="Rom" w:cs="Times New Roman"/>
          <w:color w:val="000000" w:themeColor="text1"/>
          <w:kern w:val="0"/>
          <w:lang w:eastAsia="en-US" w:bidi="ar-SA"/>
        </w:rPr>
        <w:t>further</w:t>
      </w:r>
      <w:r w:rsidRPr="00B60A9F">
        <w:rPr>
          <w:rFonts w:ascii="Rom" w:eastAsiaTheme="minorHAnsi" w:hAnsi="Rom" w:cs="Times New Roman"/>
          <w:color w:val="000000" w:themeColor="text1"/>
          <w:kern w:val="0"/>
          <w:lang w:eastAsia="en-US" w:bidi="ar-SA"/>
        </w:rPr>
        <w:t xml:space="preserve"> solidify the relationship between clients and businesses. It will provide an </w:t>
      </w:r>
      <w:r w:rsidR="00CB5BD8" w:rsidRPr="00B60A9F">
        <w:rPr>
          <w:rFonts w:ascii="Rom" w:eastAsiaTheme="minorHAnsi" w:hAnsi="Rom" w:cs="Times New Roman"/>
          <w:color w:val="000000" w:themeColor="text1"/>
          <w:kern w:val="0"/>
          <w:lang w:eastAsia="en-US" w:bidi="ar-SA"/>
        </w:rPr>
        <w:t>all-in-one</w:t>
      </w:r>
      <w:r w:rsidRPr="00B60A9F">
        <w:rPr>
          <w:rFonts w:ascii="Rom" w:eastAsiaTheme="minorHAnsi" w:hAnsi="Rom" w:cs="Times New Roman"/>
          <w:color w:val="000000" w:themeColor="text1"/>
          <w:kern w:val="0"/>
          <w:lang w:eastAsia="en-US" w:bidi="ar-SA"/>
        </w:rPr>
        <w:t xml:space="preserve"> software that is used for managing customer’s complaints, queries with customer care representatives. </w:t>
      </w:r>
    </w:p>
    <w:p w14:paraId="03E97008" w14:textId="615D1AA3"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13" w:name="_Toc96447626"/>
      <w:r w:rsidRPr="00B60A9F">
        <w:rPr>
          <w:rFonts w:ascii="Rom" w:eastAsiaTheme="majorEastAsia" w:hAnsi="Rom" w:cs="Times New Roman"/>
          <w:b/>
          <w:bCs/>
          <w:i/>
          <w:iCs/>
          <w:color w:val="000000" w:themeColor="text1"/>
          <w:kern w:val="0"/>
          <w:u w:val="single"/>
          <w:lang w:eastAsia="en-US" w:bidi="ar-SA"/>
        </w:rPr>
        <w:t xml:space="preserve">2.3Employee Brand </w:t>
      </w:r>
      <w:r w:rsidRPr="00B60A9F">
        <w:rPr>
          <w:rFonts w:ascii="Rom" w:eastAsiaTheme="majorEastAsia" w:hAnsi="Rom" w:cs="Times New Roman"/>
          <w:b/>
          <w:bCs/>
          <w:i/>
          <w:iCs/>
          <w:color w:val="000000" w:themeColor="text1"/>
          <w:kern w:val="0"/>
          <w:szCs w:val="28"/>
          <w:u w:val="single"/>
          <w:lang w:eastAsia="en-US" w:bidi="ar-SA"/>
        </w:rPr>
        <w:t>Internationalization</w:t>
      </w:r>
      <w:r w:rsidRPr="00B60A9F">
        <w:rPr>
          <w:rFonts w:ascii="Rom" w:eastAsiaTheme="majorEastAsia" w:hAnsi="Rom" w:cs="Times New Roman"/>
          <w:b/>
          <w:bCs/>
          <w:i/>
          <w:iCs/>
          <w:color w:val="000000" w:themeColor="text1"/>
          <w:kern w:val="0"/>
          <w:u w:val="single"/>
          <w:lang w:eastAsia="en-US" w:bidi="ar-SA"/>
        </w:rPr>
        <w:t xml:space="preserve"> Factors</w:t>
      </w:r>
      <w:bookmarkEnd w:id="13"/>
    </w:p>
    <w:p w14:paraId="2D7BA585" w14:textId="1941415B" w:rsidR="00B60A9F" w:rsidRPr="00B60A9F" w:rsidRDefault="00B60A9F" w:rsidP="00BF4EAA">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These factors are influence the enterprising perception and universalize the contesting, marketing, world chain, Networking, Plan aim, the tech world, and state support. The important factors in this national organization are growth, Skill motives, and the exterior environment of SME’s. The global pursuit in </w:t>
      </w:r>
      <w:r w:rsidR="00CB5BD8" w:rsidRPr="00B60A9F">
        <w:rPr>
          <w:rFonts w:ascii="Rom" w:eastAsiaTheme="minorHAnsi" w:hAnsi="Rom" w:cs="Times New Roman"/>
          <w:color w:val="000000" w:themeColor="text1"/>
          <w:kern w:val="0"/>
          <w:lang w:eastAsia="en-US" w:bidi="ar-SA"/>
        </w:rPr>
        <w:t>SME</w:t>
      </w:r>
      <w:r w:rsidR="00CB5BD8">
        <w:rPr>
          <w:rFonts w:ascii="Rom" w:eastAsiaTheme="minorHAnsi" w:hAnsi="Rom" w:cs="Times New Roman"/>
          <w:color w:val="000000" w:themeColor="text1"/>
          <w:kern w:val="0"/>
          <w:lang w:eastAsia="en-US" w:bidi="ar-SA"/>
        </w:rPr>
        <w:t>’</w:t>
      </w:r>
      <w:r w:rsidR="00CB5BD8" w:rsidRPr="00B60A9F">
        <w:rPr>
          <w:rFonts w:ascii="Rom" w:eastAsiaTheme="minorHAnsi" w:hAnsi="Rom" w:cs="Times New Roman"/>
          <w:color w:val="000000" w:themeColor="text1"/>
          <w:kern w:val="0"/>
          <w:lang w:eastAsia="en-US" w:bidi="ar-SA"/>
        </w:rPr>
        <w:t>s</w:t>
      </w:r>
      <w:r w:rsidRPr="00B60A9F">
        <w:rPr>
          <w:rFonts w:ascii="Rom" w:eastAsiaTheme="minorHAnsi" w:hAnsi="Rom" w:cs="Times New Roman"/>
          <w:color w:val="000000" w:themeColor="text1"/>
          <w:kern w:val="0"/>
          <w:lang w:eastAsia="en-US" w:bidi="ar-SA"/>
        </w:rPr>
        <w:t xml:space="preserve"> like organization size, how to go the technology of the organization, CEO age, their planning procedures, the industry act as a reason factors for the internationalization (</w:t>
      </w:r>
      <w:proofErr w:type="spellStart"/>
      <w:r w:rsidRPr="00B60A9F">
        <w:rPr>
          <w:rFonts w:ascii="Rom" w:eastAsiaTheme="minorHAnsi" w:hAnsi="Rom" w:cs="Times New Roman"/>
          <w:color w:val="000000" w:themeColor="text1"/>
          <w:kern w:val="0"/>
          <w:lang w:eastAsia="en-US" w:bidi="ar-SA"/>
        </w:rPr>
        <w:t>Manimala</w:t>
      </w:r>
      <w:proofErr w:type="spellEnd"/>
      <w:r w:rsidRPr="00B60A9F">
        <w:rPr>
          <w:rFonts w:ascii="Rom" w:eastAsiaTheme="minorHAnsi" w:hAnsi="Rom" w:cs="Times New Roman"/>
          <w:color w:val="000000" w:themeColor="text1"/>
          <w:kern w:val="0"/>
          <w:lang w:eastAsia="en-US" w:bidi="ar-SA"/>
        </w:rPr>
        <w:t>, 2019).</w:t>
      </w:r>
    </w:p>
    <w:p w14:paraId="7B89A525" w14:textId="37F0ADB9" w:rsidR="00B60A9F" w:rsidRPr="00B60A9F" w:rsidRDefault="00B60A9F" w:rsidP="00CB5BD8">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Multiple theories have come into existence Like the Uppsala model, revolution models, global enterprise model, and network model internationalization patterns can be seen by that, but after all the following theories can’t define the procedure of internationalization all the organizations have there each theory with drawbacks. The basic supposition of this thesis venture is that internationalizes in a gradational, accumulative, and slow procedure of taking or gathering knowledge. (Language, policies, culture and political systems) which dodges the risk part. The SME’s generalize cautiously by their size and age. The U-model proposed by Johansson and </w:t>
      </w:r>
      <w:r w:rsidR="005C641D" w:rsidRPr="00B60A9F">
        <w:rPr>
          <w:rFonts w:ascii="Rom" w:eastAsiaTheme="minorHAnsi" w:hAnsi="Rom" w:cs="Times New Roman"/>
          <w:color w:val="000000" w:themeColor="text1"/>
          <w:kern w:val="0"/>
          <w:lang w:eastAsia="en-US" w:bidi="ar-SA"/>
        </w:rPr>
        <w:t>Wieder Heim</w:t>
      </w:r>
      <w:r w:rsidRPr="00B60A9F">
        <w:rPr>
          <w:rFonts w:ascii="Rom" w:eastAsiaTheme="minorHAnsi" w:hAnsi="Rom" w:cs="Times New Roman"/>
          <w:color w:val="000000" w:themeColor="text1"/>
          <w:kern w:val="0"/>
          <w:lang w:eastAsia="en-US" w:bidi="ar-SA"/>
        </w:rPr>
        <w:t>, recommends the activity to proceed in the most rational way possession of knowledge in the market and suggestion in these market operations (</w:t>
      </w:r>
      <w:proofErr w:type="spellStart"/>
      <w:r w:rsidRPr="00B60A9F">
        <w:rPr>
          <w:rFonts w:ascii="Rom" w:eastAsiaTheme="minorHAnsi" w:hAnsi="Rom" w:cs="Times New Roman"/>
          <w:color w:val="000000" w:themeColor="text1"/>
          <w:kern w:val="0"/>
          <w:lang w:eastAsia="en-US" w:bidi="ar-SA"/>
        </w:rPr>
        <w:t>Manimala</w:t>
      </w:r>
      <w:proofErr w:type="spellEnd"/>
      <w:r w:rsidRPr="00B60A9F">
        <w:rPr>
          <w:rFonts w:ascii="Rom" w:eastAsiaTheme="minorHAnsi" w:hAnsi="Rom" w:cs="Times New Roman"/>
          <w:color w:val="000000" w:themeColor="text1"/>
          <w:kern w:val="0"/>
          <w:lang w:eastAsia="en-US" w:bidi="ar-SA"/>
        </w:rPr>
        <w:t>, 2019).</w:t>
      </w:r>
    </w:p>
    <w:p w14:paraId="6A9187BB" w14:textId="6DB5D252" w:rsidR="00B60A9F" w:rsidRPr="00B60A9F" w:rsidRDefault="00B60A9F" w:rsidP="00CB5BD8">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The distributor is likely to include the brands in their respective portfolio which are the ones granting them to make them profit or make their image good or better in the market. The distributor </w:t>
      </w:r>
      <w:r w:rsidR="00CB5BD8" w:rsidRPr="00B60A9F">
        <w:rPr>
          <w:rFonts w:ascii="Rom" w:eastAsiaTheme="minorHAnsi" w:hAnsi="Rom" w:cs="Times New Roman"/>
          <w:color w:val="000000" w:themeColor="text1"/>
          <w:kern w:val="0"/>
          <w:lang w:eastAsia="en-US" w:bidi="ar-SA"/>
        </w:rPr>
        <w:t>must</w:t>
      </w:r>
      <w:r w:rsidRPr="00B60A9F">
        <w:rPr>
          <w:rFonts w:ascii="Rom" w:eastAsiaTheme="minorHAnsi" w:hAnsi="Rom" w:cs="Times New Roman"/>
          <w:color w:val="000000" w:themeColor="text1"/>
          <w:kern w:val="0"/>
          <w:lang w:eastAsia="en-US" w:bidi="ar-SA"/>
        </w:rPr>
        <w:t xml:space="preserve"> make sure that the brand that they are putting into the portfolio has demand and value from their consumers. Most of the time distributors include the different brands in their portfolio and means close cover products. Factors that are involved in brand internationalization are 1) Brand Identity and Brand Image 2) SME Brand Identity 3) Brand Associations let’s discuss these points in more detail. (</w:t>
      </w:r>
      <w:proofErr w:type="spellStart"/>
      <w:r w:rsidRPr="00B60A9F">
        <w:rPr>
          <w:rFonts w:ascii="Rom" w:eastAsiaTheme="minorHAnsi" w:hAnsi="Rom" w:cs="Times New Roman"/>
          <w:color w:val="000000" w:themeColor="text1"/>
          <w:kern w:val="0"/>
          <w:lang w:eastAsia="en-US" w:bidi="ar-SA"/>
        </w:rPr>
        <w:t>Göppel</w:t>
      </w:r>
      <w:proofErr w:type="spellEnd"/>
      <w:r w:rsidRPr="00B60A9F">
        <w:rPr>
          <w:rFonts w:ascii="Rom" w:eastAsiaTheme="minorHAnsi" w:hAnsi="Rom" w:cs="Times New Roman"/>
          <w:color w:val="000000" w:themeColor="text1"/>
          <w:kern w:val="0"/>
          <w:lang w:eastAsia="en-US" w:bidi="ar-SA"/>
        </w:rPr>
        <w:t xml:space="preserve"> and </w:t>
      </w:r>
      <w:proofErr w:type="spellStart"/>
      <w:r w:rsidRPr="00B60A9F">
        <w:rPr>
          <w:rFonts w:ascii="Rom" w:eastAsiaTheme="minorHAnsi" w:hAnsi="Rom" w:cs="Times New Roman"/>
          <w:color w:val="000000" w:themeColor="text1"/>
          <w:kern w:val="0"/>
          <w:lang w:eastAsia="en-US" w:bidi="ar-SA"/>
        </w:rPr>
        <w:t>Mrabure</w:t>
      </w:r>
      <w:proofErr w:type="spellEnd"/>
      <w:r w:rsidRPr="00B60A9F">
        <w:rPr>
          <w:rFonts w:ascii="Rom" w:eastAsiaTheme="minorHAnsi" w:hAnsi="Rom" w:cs="Times New Roman"/>
          <w:color w:val="000000" w:themeColor="text1"/>
          <w:kern w:val="0"/>
          <w:lang w:eastAsia="en-US" w:bidi="ar-SA"/>
        </w:rPr>
        <w:t>, 2013)</w:t>
      </w:r>
    </w:p>
    <w:p w14:paraId="234397C1" w14:textId="77777777" w:rsidR="00244C9F" w:rsidRDefault="00244C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14" w:name="_Toc96447627"/>
    </w:p>
    <w:p w14:paraId="6C11048C" w14:textId="76BBF219"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2.3.1Brand Identity and Brand Image</w:t>
      </w:r>
      <w:bookmarkEnd w:id="14"/>
    </w:p>
    <w:p w14:paraId="63E8531D" w14:textId="6C4512B2" w:rsidR="00B60A9F" w:rsidRPr="00B60A9F" w:rsidRDefault="00B60A9F" w:rsidP="00CB5BD8">
      <w:pPr>
        <w:widowControl/>
        <w:tabs>
          <w:tab w:val="left" w:pos="630"/>
        </w:tabs>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In step with the “brand identity” developed the subsequent discussion is based totally upon brand associations of SMEs (purposeful-, and symbolic and fundamental institutions). Moreover, the COO as a prolonged/secondary institution and recognized studies gap of this examine for SMEs could be discussed one by one. </w:t>
      </w:r>
      <w:r w:rsidR="00BF4EAA">
        <w:rPr>
          <w:rFonts w:ascii="Rom" w:eastAsiaTheme="minorHAnsi" w:hAnsi="Rom" w:cs="Times New Roman"/>
          <w:color w:val="000000" w:themeColor="text1"/>
          <w:kern w:val="0"/>
          <w:lang w:eastAsia="en-US" w:bidi="ar-SA"/>
        </w:rPr>
        <w:t xml:space="preserve">I will introduce the names of business start as a small brand and they became worldwide </w:t>
      </w:r>
      <w:r w:rsidR="00CB5BD8">
        <w:rPr>
          <w:rFonts w:ascii="Rom" w:eastAsiaTheme="minorHAnsi" w:hAnsi="Rom" w:cs="Times New Roman"/>
          <w:color w:val="000000" w:themeColor="text1"/>
          <w:kern w:val="0"/>
          <w:lang w:eastAsia="en-US" w:bidi="ar-SA"/>
        </w:rPr>
        <w:t xml:space="preserve">empires. </w:t>
      </w:r>
      <w:r w:rsidR="00480723">
        <w:rPr>
          <w:rFonts w:ascii="Rom" w:eastAsiaTheme="minorHAnsi" w:hAnsi="Rom" w:cs="Times New Roman"/>
          <w:color w:val="000000" w:themeColor="text1"/>
          <w:kern w:val="0"/>
          <w:lang w:eastAsia="en-US" w:bidi="ar-SA"/>
        </w:rPr>
        <w:t>In my</w:t>
      </w:r>
      <w:r w:rsidR="00BF4EAA">
        <w:rPr>
          <w:rFonts w:ascii="Rom" w:eastAsiaTheme="minorHAnsi" w:hAnsi="Rom" w:cs="Times New Roman"/>
          <w:color w:val="000000" w:themeColor="text1"/>
          <w:kern w:val="0"/>
          <w:lang w:eastAsia="en-US" w:bidi="ar-SA"/>
        </w:rPr>
        <w:t xml:space="preserve"> discussion and analyses we will have deep investigation of the three </w:t>
      </w:r>
      <w:r w:rsidR="00F27EED">
        <w:rPr>
          <w:rFonts w:ascii="Rom" w:eastAsiaTheme="minorHAnsi" w:hAnsi="Rom" w:cs="Times New Roman"/>
          <w:color w:val="000000" w:themeColor="text1"/>
          <w:kern w:val="0"/>
          <w:lang w:eastAsia="en-US" w:bidi="ar-SA"/>
        </w:rPr>
        <w:t>biggest</w:t>
      </w:r>
      <w:r w:rsidR="00BF4EAA">
        <w:rPr>
          <w:rFonts w:ascii="Rom" w:eastAsiaTheme="minorHAnsi" w:hAnsi="Rom" w:cs="Times New Roman"/>
          <w:color w:val="000000" w:themeColor="text1"/>
          <w:kern w:val="0"/>
          <w:lang w:eastAsia="en-US" w:bidi="ar-SA"/>
        </w:rPr>
        <w:t xml:space="preserve"> company: </w:t>
      </w:r>
      <w:r w:rsidR="000966AD">
        <w:rPr>
          <w:rFonts w:ascii="Rom" w:eastAsiaTheme="minorHAnsi" w:hAnsi="Rom" w:cs="Times New Roman"/>
          <w:color w:val="000000" w:themeColor="text1"/>
          <w:kern w:val="0"/>
          <w:lang w:eastAsia="en-US" w:bidi="ar-SA"/>
        </w:rPr>
        <w:t>Apple,</w:t>
      </w:r>
      <w:r w:rsidR="00BF4EAA">
        <w:rPr>
          <w:rFonts w:ascii="Rom" w:eastAsiaTheme="minorHAnsi" w:hAnsi="Rom" w:cs="Times New Roman"/>
          <w:color w:val="000000" w:themeColor="text1"/>
          <w:kern w:val="0"/>
          <w:lang w:eastAsia="en-US" w:bidi="ar-SA"/>
        </w:rPr>
        <w:t xml:space="preserve"> Nestle’ and Loreal.</w:t>
      </w:r>
      <w:r w:rsidR="00BE3596" w:rsidRPr="00BE3596">
        <w:rPr>
          <w:rFonts w:hint="eastAsia"/>
        </w:rPr>
        <w:t xml:space="preserve"> </w:t>
      </w:r>
      <w:r w:rsidR="00BE3596" w:rsidRPr="00BE3596">
        <w:rPr>
          <w:rFonts w:ascii="Rom" w:eastAsiaTheme="minorHAnsi" w:hAnsi="Rom" w:cs="Times New Roman" w:hint="eastAsia"/>
          <w:color w:val="000000" w:themeColor="text1"/>
          <w:kern w:val="0"/>
          <w:lang w:eastAsia="en-US" w:bidi="ar-SA"/>
        </w:rPr>
        <w:t xml:space="preserve">We will introduce their success plan and all of us will be unformatted that </w:t>
      </w:r>
      <w:r w:rsidR="000966AD" w:rsidRPr="00BE3596">
        <w:rPr>
          <w:rFonts w:ascii="Rom" w:eastAsiaTheme="minorHAnsi" w:hAnsi="Rom" w:cs="Times New Roman"/>
          <w:color w:val="000000" w:themeColor="text1"/>
          <w:kern w:val="0"/>
          <w:lang w:eastAsia="en-US" w:bidi="ar-SA"/>
        </w:rPr>
        <w:t>must</w:t>
      </w:r>
      <w:r w:rsidR="00BE3596" w:rsidRPr="00BE3596">
        <w:rPr>
          <w:rFonts w:ascii="Rom" w:eastAsiaTheme="minorHAnsi" w:hAnsi="Rom" w:cs="Times New Roman" w:hint="eastAsia"/>
          <w:color w:val="000000" w:themeColor="text1"/>
          <w:kern w:val="0"/>
          <w:lang w:eastAsia="en-US" w:bidi="ar-SA"/>
        </w:rPr>
        <w:t xml:space="preserve"> select the proper approach while being aware of the strengths, weaknesses, opportunities, and threats (SWOT) analysis of each company.</w:t>
      </w:r>
    </w:p>
    <w:p w14:paraId="1227E28F" w14:textId="3EECF1AB" w:rsidR="00123CED" w:rsidRPr="00CB5BD8" w:rsidRDefault="00123CED" w:rsidP="00CB5BD8">
      <w:pPr>
        <w:pStyle w:val="ListParagraph"/>
        <w:keepNext/>
        <w:keepLines/>
        <w:numPr>
          <w:ilvl w:val="2"/>
          <w:numId w:val="19"/>
        </w:numPr>
        <w:suppressAutoHyphens w:val="0"/>
        <w:autoSpaceDN/>
        <w:spacing w:before="40" w:line="360" w:lineRule="auto"/>
        <w:jc w:val="both"/>
        <w:textAlignment w:val="auto"/>
        <w:outlineLvl w:val="1"/>
        <w:rPr>
          <w:rFonts w:ascii="Rom" w:eastAsiaTheme="majorEastAsia" w:hAnsi="Rom" w:cs="Times New Roman" w:hint="eastAsia"/>
          <w:b/>
          <w:color w:val="000000" w:themeColor="text1"/>
          <w:kern w:val="0"/>
          <w:u w:val="single"/>
          <w:lang w:val="en-US" w:eastAsia="en-US"/>
        </w:rPr>
      </w:pPr>
      <w:r w:rsidRPr="00CB5BD8">
        <w:rPr>
          <w:rFonts w:ascii="Rom" w:eastAsiaTheme="majorEastAsia" w:hAnsi="Rom" w:cs="Times New Roman"/>
          <w:b/>
          <w:color w:val="000000" w:themeColor="text1"/>
          <w:kern w:val="0"/>
          <w:u w:val="single"/>
          <w:lang w:val="en-US" w:eastAsia="en-US"/>
        </w:rPr>
        <w:t>SME Brand Identity</w:t>
      </w:r>
    </w:p>
    <w:p w14:paraId="61B006F5" w14:textId="1DE0A958" w:rsidR="00B60A9F" w:rsidRPr="00B60A9F" w:rsidRDefault="00B60A9F" w:rsidP="00CB5BD8">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The study can confirm that brand control is pushed through brand identity. The evaluation detected a pattern right here, which clearly is the smaller the SME, the more critical the personality of the CEO in building the brand’s identification. For the most important organization, the relationship between the CEO and the brand could not be ensured regarding brand character but, the CEO </w:t>
      </w:r>
      <w:r w:rsidR="00987934" w:rsidRPr="00B60A9F">
        <w:rPr>
          <w:rFonts w:ascii="Rom" w:eastAsiaTheme="minorHAnsi" w:hAnsi="Rom" w:cs="Times New Roman"/>
          <w:color w:val="000000" w:themeColor="text1"/>
          <w:kern w:val="0"/>
          <w:lang w:eastAsia="en-US" w:bidi="ar-SA"/>
        </w:rPr>
        <w:t>influences</w:t>
      </w:r>
      <w:r w:rsidRPr="00B60A9F">
        <w:rPr>
          <w:rFonts w:ascii="Rom" w:eastAsiaTheme="minorHAnsi" w:hAnsi="Rom" w:cs="Times New Roman"/>
          <w:color w:val="000000" w:themeColor="text1"/>
          <w:kern w:val="0"/>
          <w:lang w:eastAsia="en-US" w:bidi="ar-SA"/>
        </w:rPr>
        <w:t xml:space="preserve"> advertising and marketing decisions. Therefore, this “pattern” can be caused by confined sources, length, and/or time on the market- the factors are often associated with each other. Nevertheless, they must be analysed with warning due to the fact SMEs that focus on branding are alleged to extend quickly these days.</w:t>
      </w:r>
    </w:p>
    <w:p w14:paraId="3907DF10" w14:textId="5ECFFE7E"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15" w:name="_Toc96447629"/>
      <w:r w:rsidRPr="00B60A9F">
        <w:rPr>
          <w:rFonts w:ascii="Rom" w:eastAsiaTheme="majorEastAsia" w:hAnsi="Rom" w:cs="Times New Roman"/>
          <w:b/>
          <w:bCs/>
          <w:i/>
          <w:iCs/>
          <w:color w:val="000000" w:themeColor="text1"/>
          <w:kern w:val="0"/>
          <w:u w:val="single"/>
          <w:lang w:eastAsia="en-US" w:bidi="ar-SA"/>
        </w:rPr>
        <w:t>2.3.</w:t>
      </w:r>
      <w:r w:rsidR="00123CED">
        <w:rPr>
          <w:rFonts w:ascii="Rom" w:eastAsiaTheme="majorEastAsia" w:hAnsi="Rom" w:cs="Times New Roman"/>
          <w:b/>
          <w:bCs/>
          <w:i/>
          <w:iCs/>
          <w:color w:val="000000" w:themeColor="text1"/>
          <w:kern w:val="0"/>
          <w:u w:val="single"/>
          <w:lang w:eastAsia="en-US" w:bidi="ar-SA"/>
        </w:rPr>
        <w:t>3</w:t>
      </w:r>
      <w:r w:rsidRPr="00B60A9F">
        <w:rPr>
          <w:rFonts w:ascii="Rom" w:eastAsiaTheme="majorEastAsia" w:hAnsi="Rom" w:cs="Times New Roman"/>
          <w:b/>
          <w:bCs/>
          <w:i/>
          <w:iCs/>
          <w:color w:val="000000" w:themeColor="text1"/>
          <w:kern w:val="0"/>
          <w:u w:val="single"/>
          <w:lang w:eastAsia="en-US" w:bidi="ar-SA"/>
        </w:rPr>
        <w:t>Brand Associations</w:t>
      </w:r>
      <w:bookmarkEnd w:id="15"/>
    </w:p>
    <w:p w14:paraId="7E053E87" w14:textId="77777777" w:rsidR="00B60A9F" w:rsidRPr="00B60A9F" w:rsidRDefault="00B60A9F" w:rsidP="00987934">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Brand association is about strengthening the positive properties of your band or product. Like making your brand your consumer's first priorities ideally the good brand obtain that image that if their product comes out the consumers want it as soon as possible like Apple, Samsung, etc. (Wear et.al, 2018)</w:t>
      </w:r>
    </w:p>
    <w:p w14:paraId="2A3CB974" w14:textId="6EF27B14"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imes New Roman" w:hAnsi="Rom" w:cs="Times New Roman"/>
          <w:b/>
          <w:bCs/>
          <w:i/>
          <w:iCs/>
          <w:color w:val="000000" w:themeColor="text1"/>
          <w:kern w:val="0"/>
          <w:u w:val="single"/>
          <w:lang w:eastAsia="en-US" w:bidi="ar-SA"/>
        </w:rPr>
      </w:pPr>
      <w:bookmarkStart w:id="16" w:name="_Toc96447630"/>
      <w:r w:rsidRPr="00B60A9F">
        <w:rPr>
          <w:rFonts w:ascii="Rom" w:eastAsia="Times New Roman" w:hAnsi="Rom" w:cs="Times New Roman"/>
          <w:b/>
          <w:bCs/>
          <w:i/>
          <w:iCs/>
          <w:color w:val="000000" w:themeColor="text1"/>
          <w:kern w:val="0"/>
          <w:u w:val="single"/>
          <w:lang w:eastAsia="en-US" w:bidi="ar-SA"/>
        </w:rPr>
        <w:t>2.</w:t>
      </w:r>
      <w:r w:rsidR="00123CED">
        <w:rPr>
          <w:rFonts w:ascii="Rom" w:eastAsia="Times New Roman" w:hAnsi="Rom" w:cs="Times New Roman"/>
          <w:b/>
          <w:bCs/>
          <w:i/>
          <w:iCs/>
          <w:color w:val="000000" w:themeColor="text1"/>
          <w:kern w:val="0"/>
          <w:u w:val="single"/>
          <w:lang w:eastAsia="en-US" w:bidi="ar-SA"/>
        </w:rPr>
        <w:t xml:space="preserve">3.4 </w:t>
      </w:r>
      <w:r w:rsidRPr="00B60A9F">
        <w:rPr>
          <w:rFonts w:ascii="Rom" w:eastAsia="Times New Roman" w:hAnsi="Rom" w:cs="Times New Roman"/>
          <w:b/>
          <w:bCs/>
          <w:i/>
          <w:iCs/>
          <w:color w:val="000000" w:themeColor="text1"/>
          <w:kern w:val="0"/>
          <w:u w:val="single"/>
          <w:lang w:eastAsia="en-US" w:bidi="ar-SA"/>
        </w:rPr>
        <w:t xml:space="preserve">Employee brand aligned attitudes and </w:t>
      </w:r>
      <w:bookmarkEnd w:id="16"/>
      <w:r w:rsidR="00C67927" w:rsidRPr="00B60A9F">
        <w:rPr>
          <w:rFonts w:ascii="Rom" w:eastAsia="Times New Roman" w:hAnsi="Rom" w:cs="Times New Roman"/>
          <w:b/>
          <w:bCs/>
          <w:i/>
          <w:iCs/>
          <w:color w:val="000000" w:themeColor="text1"/>
          <w:kern w:val="0"/>
          <w:u w:val="single"/>
          <w:lang w:eastAsia="en-US" w:bidi="ar-SA"/>
        </w:rPr>
        <w:t>behaviour</w:t>
      </w:r>
    </w:p>
    <w:p w14:paraId="680C71A5" w14:textId="46914344" w:rsidR="00244C9F" w:rsidRDefault="00123CED" w:rsidP="00123CED">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r>
        <w:rPr>
          <w:rFonts w:ascii="Rom" w:eastAsiaTheme="minorHAnsi" w:hAnsi="Rom" w:cs="Times New Roman"/>
          <w:color w:val="000000" w:themeColor="text1"/>
          <w:kern w:val="0"/>
          <w:shd w:val="clear" w:color="auto" w:fill="FFFFFF"/>
          <w:lang w:eastAsia="en-US" w:bidi="ar-SA"/>
        </w:rPr>
        <w:t xml:space="preserve"> </w:t>
      </w:r>
      <w:r w:rsidR="00B60A9F" w:rsidRPr="00B60A9F">
        <w:rPr>
          <w:rFonts w:ascii="Rom" w:eastAsiaTheme="minorHAnsi" w:hAnsi="Rom" w:cs="Times New Roman"/>
          <w:color w:val="000000" w:themeColor="text1"/>
          <w:kern w:val="0"/>
          <w:shd w:val="clear" w:color="auto" w:fill="FFFFFF"/>
          <w:lang w:eastAsia="en-US" w:bidi="ar-SA"/>
        </w:rPr>
        <w:t xml:space="preserve">Major advantages of having unique brands are achieved to the length that employees fully contribute and are competent of aligning with the business and display the qualities in their actions that are required for making the business unique. To make this easy, it is suggested that no matter the size of company’s size or working environment, </w:t>
      </w:r>
      <w:proofErr w:type="spellStart"/>
      <w:r w:rsidR="00B60A9F" w:rsidRPr="00B60A9F">
        <w:rPr>
          <w:rFonts w:ascii="Rom" w:eastAsiaTheme="minorHAnsi" w:hAnsi="Rom" w:cs="Times New Roman"/>
          <w:color w:val="000000" w:themeColor="text1"/>
          <w:kern w:val="0"/>
          <w:shd w:val="clear" w:color="auto" w:fill="FFFFFF"/>
          <w:lang w:eastAsia="en-US" w:bidi="ar-SA"/>
        </w:rPr>
        <w:t>organi</w:t>
      </w:r>
      <w:r w:rsidR="00F27EED">
        <w:rPr>
          <w:rFonts w:ascii="Rom" w:eastAsiaTheme="minorHAnsi" w:hAnsi="Rom" w:cs="Times New Roman"/>
          <w:color w:val="000000" w:themeColor="text1"/>
          <w:kern w:val="0"/>
          <w:shd w:val="clear" w:color="auto" w:fill="FFFFFF"/>
          <w:lang w:eastAsia="en-US" w:bidi="ar-SA"/>
        </w:rPr>
        <w:t>s</w:t>
      </w:r>
      <w:r w:rsidR="00B60A9F" w:rsidRPr="00B60A9F">
        <w:rPr>
          <w:rFonts w:ascii="Rom" w:eastAsiaTheme="minorHAnsi" w:hAnsi="Rom" w:cs="Times New Roman"/>
          <w:color w:val="000000" w:themeColor="text1"/>
          <w:kern w:val="0"/>
          <w:shd w:val="clear" w:color="auto" w:fill="FFFFFF"/>
          <w:lang w:eastAsia="en-US" w:bidi="ar-SA"/>
        </w:rPr>
        <w:t>a</w:t>
      </w:r>
      <w:proofErr w:type="spellEnd"/>
      <w:r w:rsidR="00244C9F">
        <w:rPr>
          <w:rFonts w:ascii="Rom" w:eastAsiaTheme="minorHAnsi" w:hAnsi="Rom" w:cs="Times New Roman"/>
          <w:color w:val="000000" w:themeColor="text1"/>
          <w:kern w:val="0"/>
          <w:shd w:val="clear" w:color="auto" w:fill="FFFFFF"/>
          <w:lang w:eastAsia="en-US" w:bidi="ar-SA"/>
        </w:rPr>
        <w:t>-</w:t>
      </w:r>
    </w:p>
    <w:p w14:paraId="3D955627" w14:textId="77777777" w:rsidR="00244C9F" w:rsidRDefault="00244C9F" w:rsidP="00123CED">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p>
    <w:p w14:paraId="769CA594" w14:textId="4070AC78" w:rsidR="00B60A9F" w:rsidRPr="00987934" w:rsidRDefault="00B60A9F" w:rsidP="00123CED">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proofErr w:type="spellStart"/>
      <w:r w:rsidRPr="00B60A9F">
        <w:rPr>
          <w:rFonts w:ascii="Rom" w:eastAsiaTheme="minorHAnsi" w:hAnsi="Rom" w:cs="Times New Roman"/>
          <w:color w:val="000000" w:themeColor="text1"/>
          <w:kern w:val="0"/>
          <w:shd w:val="clear" w:color="auto" w:fill="FFFFFF"/>
          <w:lang w:eastAsia="en-US" w:bidi="ar-SA"/>
        </w:rPr>
        <w:t>tions</w:t>
      </w:r>
      <w:proofErr w:type="spellEnd"/>
      <w:r w:rsidRPr="00B60A9F">
        <w:rPr>
          <w:rFonts w:ascii="Rom" w:eastAsiaTheme="minorHAnsi" w:hAnsi="Rom" w:cs="Times New Roman"/>
          <w:color w:val="000000" w:themeColor="text1"/>
          <w:kern w:val="0"/>
          <w:shd w:val="clear" w:color="auto" w:fill="FFFFFF"/>
          <w:lang w:eastAsia="en-US" w:bidi="ar-SA"/>
        </w:rPr>
        <w:t xml:space="preserve"> </w:t>
      </w:r>
      <w:r w:rsidR="00987934" w:rsidRPr="00B60A9F">
        <w:rPr>
          <w:rFonts w:ascii="Rom" w:eastAsiaTheme="minorHAnsi" w:hAnsi="Rom" w:cs="Times New Roman"/>
          <w:color w:val="000000" w:themeColor="text1"/>
          <w:kern w:val="0"/>
          <w:shd w:val="clear" w:color="auto" w:fill="FFFFFF"/>
          <w:lang w:eastAsia="en-US" w:bidi="ar-SA"/>
        </w:rPr>
        <w:t>seek</w:t>
      </w:r>
      <w:r w:rsidRPr="00B60A9F">
        <w:rPr>
          <w:rFonts w:ascii="Rom" w:eastAsiaTheme="minorHAnsi" w:hAnsi="Rom" w:cs="Times New Roman"/>
          <w:color w:val="000000" w:themeColor="text1"/>
          <w:kern w:val="0"/>
          <w:shd w:val="clear" w:color="auto" w:fill="FFFFFF"/>
          <w:lang w:eastAsia="en-US" w:bidi="ar-SA"/>
        </w:rPr>
        <w:t xml:space="preserve"> to develop a trustworthy and reliable environment which implements and initiates positive social changes among employees. (</w:t>
      </w:r>
      <w:proofErr w:type="spellStart"/>
      <w:r w:rsidRPr="00B60A9F">
        <w:rPr>
          <w:rFonts w:ascii="Rom" w:eastAsiaTheme="minorHAnsi" w:hAnsi="Rom" w:cs="Times New Roman"/>
          <w:color w:val="000000" w:themeColor="text1"/>
          <w:kern w:val="0"/>
          <w:shd w:val="clear" w:color="auto" w:fill="FFFFFF"/>
          <w:lang w:eastAsia="en-US" w:bidi="ar-SA"/>
        </w:rPr>
        <w:t>Xiong</w:t>
      </w:r>
      <w:proofErr w:type="spellEnd"/>
      <w:r w:rsidRPr="00B60A9F">
        <w:rPr>
          <w:rFonts w:ascii="Rom" w:eastAsiaTheme="minorHAnsi" w:hAnsi="Rom" w:cs="Times New Roman"/>
          <w:color w:val="000000" w:themeColor="text1"/>
          <w:kern w:val="0"/>
          <w:shd w:val="clear" w:color="auto" w:fill="FFFFFF"/>
          <w:lang w:eastAsia="en-US" w:bidi="ar-SA"/>
        </w:rPr>
        <w:t>&amp; King, 2019). To describe the new and different brand value to the buyers, the welcoming labels must have valuable and self-motivated workers who can execute their tasks in a very professional way.</w:t>
      </w:r>
    </w:p>
    <w:p w14:paraId="72890EC8" w14:textId="437CC652"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To do the task in such a way that is more effective and more efficient, the worker need to do some extra effort in the </w:t>
      </w:r>
      <w:r w:rsidR="00123CED" w:rsidRPr="00B60A9F">
        <w:rPr>
          <w:rFonts w:ascii="Rom" w:eastAsiaTheme="minorHAnsi" w:hAnsi="Rom" w:cs="Times New Roman"/>
          <w:color w:val="000000" w:themeColor="text1"/>
          <w:kern w:val="0"/>
          <w:shd w:val="clear" w:color="auto" w:fill="FFFFFF"/>
          <w:lang w:eastAsia="en-US" w:bidi="ar-SA"/>
        </w:rPr>
        <w:t>behaviour</w:t>
      </w:r>
      <w:r w:rsidRPr="00B60A9F">
        <w:rPr>
          <w:rFonts w:ascii="Rom" w:eastAsiaTheme="minorHAnsi" w:hAnsi="Rom" w:cs="Times New Roman"/>
          <w:color w:val="000000" w:themeColor="text1"/>
          <w:kern w:val="0"/>
          <w:shd w:val="clear" w:color="auto" w:fill="FFFFFF"/>
          <w:lang w:eastAsia="en-US" w:bidi="ar-SA"/>
        </w:rPr>
        <w:t xml:space="preserve"> that convert them from brand conscious to the brand reality just for the buyers. As per the study of King</w:t>
      </w:r>
      <w:r w:rsidRPr="00B60A9F">
        <w:rPr>
          <w:rFonts w:ascii="Rom" w:eastAsiaTheme="minorHAnsi" w:hAnsi="Rom" w:cs="Times New Roman"/>
          <w:color w:val="000000" w:themeColor="text1"/>
          <w:kern w:val="0"/>
          <w:lang w:eastAsia="en-US" w:bidi="ar-SA"/>
        </w:rPr>
        <w:t xml:space="preserve">, Grace, and Funk (2012) the thinking of worker-based label integrity that enclose both the worker’s attitude and effort also including worker’s label defence, and loyal to the brand. During the identifications of profit of this brand-consciousness the desire of employer from their workers, as it can be seen the outcome is not comprehensive so. The reason </w:t>
      </w:r>
      <w:bookmarkStart w:id="17" w:name="_Hlk96732030"/>
      <w:r w:rsidRPr="00B60A9F">
        <w:rPr>
          <w:rFonts w:ascii="Rom" w:eastAsiaTheme="minorHAnsi" w:hAnsi="Rom" w:cs="Times New Roman"/>
          <w:color w:val="000000" w:themeColor="text1"/>
          <w:kern w:val="0"/>
          <w:lang w:eastAsia="en-US" w:bidi="ar-SA"/>
        </w:rPr>
        <w:t xml:space="preserve">behind is </w:t>
      </w:r>
      <w:r w:rsidR="000966AD" w:rsidRPr="00B60A9F">
        <w:rPr>
          <w:rFonts w:ascii="Rom" w:eastAsiaTheme="minorHAnsi" w:hAnsi="Rom" w:cs="Times New Roman"/>
          <w:color w:val="000000" w:themeColor="text1"/>
          <w:kern w:val="0"/>
          <w:lang w:eastAsia="en-US" w:bidi="ar-SA"/>
        </w:rPr>
        <w:t>that</w:t>
      </w:r>
      <w:r w:rsidRPr="00B60A9F">
        <w:rPr>
          <w:rFonts w:ascii="Rom" w:eastAsiaTheme="minorHAnsi" w:hAnsi="Rom" w:cs="Times New Roman"/>
          <w:color w:val="000000" w:themeColor="text1"/>
          <w:kern w:val="0"/>
          <w:lang w:eastAsia="en-US" w:bidi="ar-SA"/>
        </w:rPr>
        <w:t xml:space="preserve"> the workers who have the knowledge of the label must encounter such profits.  </w:t>
      </w:r>
    </w:p>
    <w:p w14:paraId="0F08FDC7"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imes New Roman" w:hAnsi="Rom" w:cs="Times New Roman"/>
          <w:b/>
          <w:bCs/>
          <w:i/>
          <w:iCs/>
          <w:color w:val="000000" w:themeColor="text1"/>
          <w:kern w:val="0"/>
          <w:u w:val="single"/>
          <w:lang w:eastAsia="en-US" w:bidi="ar-SA"/>
        </w:rPr>
      </w:pPr>
      <w:bookmarkStart w:id="18" w:name="_Toc96447631"/>
      <w:r w:rsidRPr="00B60A9F">
        <w:rPr>
          <w:rFonts w:ascii="Rom" w:eastAsia="Times New Roman" w:hAnsi="Rom" w:cs="Times New Roman"/>
          <w:b/>
          <w:bCs/>
          <w:i/>
          <w:iCs/>
          <w:color w:val="000000" w:themeColor="text1"/>
          <w:kern w:val="0"/>
          <w:u w:val="single"/>
          <w:lang w:eastAsia="en-US" w:bidi="ar-SA"/>
        </w:rPr>
        <w:t>2.4 Internationalization of businesses in UK markets</w:t>
      </w:r>
      <w:bookmarkEnd w:id="18"/>
    </w:p>
    <w:p w14:paraId="2096CAC5" w14:textId="77777777" w:rsidR="00503DE2" w:rsidRDefault="00B60A9F" w:rsidP="00503DE2">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In 2002, this magazine published a special difficulty that focused on the impact of the monetary context and politico-regulatory framework on entrepreneurship among migrants. The local context markets and regulatory frameworks have been additionally essential. There has been a dramatic transformation within the nature of migrant entrepreneurship within the UK and elsewhere. However also one or more international locations inside the diaspora. </w:t>
      </w:r>
      <w:r w:rsidR="00123CED" w:rsidRPr="00123CED">
        <w:rPr>
          <w:rFonts w:ascii="Rom" w:eastAsiaTheme="minorHAnsi" w:hAnsi="Rom" w:cs="Times New Roman" w:hint="eastAsia"/>
          <w:color w:val="000000" w:themeColor="text1"/>
          <w:kern w:val="0"/>
          <w:lang w:eastAsia="en-US" w:bidi="ar-SA"/>
        </w:rPr>
        <w:t>Even as an assessment for the UK government's small enterprise provider has underlined the significance of networks and agreed that commercial business advisers may benefit from a better grasp of them</w:t>
      </w:r>
      <w:r w:rsidR="00503DE2">
        <w:rPr>
          <w:rFonts w:ascii="Rom" w:eastAsiaTheme="minorHAnsi" w:hAnsi="Rom" w:cs="Times New Roman"/>
          <w:color w:val="000000" w:themeColor="text1"/>
          <w:kern w:val="0"/>
          <w:lang w:eastAsia="en-US" w:bidi="ar-SA"/>
        </w:rPr>
        <w:t>.</w:t>
      </w:r>
    </w:p>
    <w:p w14:paraId="66FC7D27" w14:textId="1C5FC1B4" w:rsidR="00B60A9F" w:rsidRPr="00B60A9F" w:rsidRDefault="00B60A9F" w:rsidP="00503DE2">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United Kingdom Vietnamese commercial enterprise community, a </w:t>
      </w:r>
      <w:r w:rsidR="00987934" w:rsidRPr="00B60A9F">
        <w:rPr>
          <w:rFonts w:ascii="Rom" w:eastAsiaTheme="minorHAnsi" w:hAnsi="Rom" w:cs="Times New Roman"/>
          <w:color w:val="000000" w:themeColor="text1"/>
          <w:kern w:val="0"/>
          <w:lang w:eastAsia="en-US" w:bidi="ar-SA"/>
        </w:rPr>
        <w:t>new</w:t>
      </w:r>
      <w:r w:rsidRPr="00B60A9F">
        <w:rPr>
          <w:rFonts w:ascii="Rom" w:eastAsiaTheme="minorHAnsi" w:hAnsi="Rom" w:cs="Times New Roman"/>
          <w:color w:val="000000" w:themeColor="text1"/>
          <w:kern w:val="0"/>
          <w:lang w:eastAsia="en-US" w:bidi="ar-SA"/>
        </w:rPr>
        <w:t xml:space="preserve"> organization of ethnic minority marketers, from a refugee network who have best been setting up companies in great numbers over the last 5 or so years. The nail-store region is selected to offer a case look at a new type of ethnic minority business this is emerging in the United Kingdom. The financial context within the United Kingdom determined the job and commercial enterprise opportunities that had been available to them (</w:t>
      </w:r>
      <w:r w:rsidRPr="00B60A9F">
        <w:rPr>
          <w:rFonts w:ascii="Rom" w:eastAsiaTheme="minorHAnsi" w:hAnsi="Rom" w:cs="Times New Roman"/>
          <w:color w:val="000000" w:themeColor="text1"/>
          <w:kern w:val="0"/>
          <w:shd w:val="clear" w:color="auto" w:fill="FFFFFF"/>
          <w:lang w:eastAsia="en-US" w:bidi="ar-SA"/>
        </w:rPr>
        <w:t>Bagwell, S. 2018)</w:t>
      </w:r>
      <w:r w:rsidRPr="00B60A9F">
        <w:rPr>
          <w:rFonts w:ascii="Rom" w:eastAsiaTheme="minorHAnsi" w:hAnsi="Rom" w:cs="Times New Roman"/>
          <w:color w:val="000000" w:themeColor="text1"/>
          <w:kern w:val="0"/>
          <w:lang w:eastAsia="en-US" w:bidi="ar-SA"/>
        </w:rPr>
        <w:t>.</w:t>
      </w:r>
    </w:p>
    <w:p w14:paraId="53FB478B" w14:textId="77777777" w:rsidR="00244C9F" w:rsidRDefault="00B60A9F" w:rsidP="00B60A9F">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The leverage rules of firm groups (MNCs) were found to differ from the ones in their domestic. Multiplied access to worldwide economic markets and more capacity to take advantage of capital marketplace imperfections provide a theoretical expectation that multinational businesses will use extended stages of debt financing. First, taking a </w:t>
      </w:r>
    </w:p>
    <w:p w14:paraId="620533BE" w14:textId="77777777" w:rsidR="00244C9F" w:rsidRDefault="00244C9F" w:rsidP="00244C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p>
    <w:p w14:paraId="13119F12" w14:textId="77777777" w:rsidR="00244C9F" w:rsidRDefault="00B60A9F" w:rsidP="00244C9F">
      <w:pPr>
        <w:widowControl/>
        <w:suppressAutoHyphens w:val="0"/>
        <w:autoSpaceDN/>
        <w:spacing w:after="160" w:line="360" w:lineRule="auto"/>
        <w:jc w:val="both"/>
        <w:textAlignment w:val="auto"/>
        <w:rPr>
          <w:rFonts w:ascii="Rom" w:eastAsiaTheme="minorHAnsi" w:hAnsi="Rom" w:cs="Times New Roman"/>
          <w:b/>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pattern of United Kingdom indexed organizations, we determine how internationalization impacts the multinational leverage puzzle </w:t>
      </w:r>
      <w:r w:rsidR="00987934" w:rsidRPr="00B60A9F">
        <w:rPr>
          <w:rFonts w:ascii="Rom" w:eastAsiaTheme="minorHAnsi" w:hAnsi="Rom" w:cs="Times New Roman"/>
          <w:color w:val="000000" w:themeColor="text1"/>
          <w:kern w:val="0"/>
          <w:lang w:eastAsia="en-US" w:bidi="ar-SA"/>
        </w:rPr>
        <w:t>i.e.,</w:t>
      </w:r>
      <w:r w:rsidRPr="00B60A9F">
        <w:rPr>
          <w:rFonts w:ascii="Rom" w:eastAsiaTheme="minorHAnsi" w:hAnsi="Rom" w:cs="Times New Roman"/>
          <w:color w:val="000000" w:themeColor="text1"/>
          <w:kern w:val="0"/>
          <w:lang w:eastAsia="en-US" w:bidi="ar-SA"/>
        </w:rPr>
        <w:t xml:space="preserve"> the financing choices of establishment firms when compared to their domestic counterparts. Our 2nd contribution is to observe the propensity of MNCs to elevate liability and/or fairness financing and keep in mind how such choices affect the overall capital structure of MNCs. The most excellent finding is that internationalization does now not appear related to higher degrees of debt elevating. Our outcomes contrast with the theoretical view proposed in a few research that gets admission to international markets ought to bring about better leverage (</w:t>
      </w:r>
      <w:r w:rsidRPr="00B60A9F">
        <w:rPr>
          <w:rFonts w:ascii="Rom" w:eastAsiaTheme="minorHAnsi" w:hAnsi="Rom" w:cs="Times New Roman"/>
          <w:color w:val="000000" w:themeColor="text1"/>
          <w:kern w:val="0"/>
          <w:shd w:val="clear" w:color="auto" w:fill="FFFFFF"/>
          <w:lang w:eastAsia="en-US" w:bidi="ar-SA"/>
        </w:rPr>
        <w:t>Jones, E et.al 2020).</w:t>
      </w:r>
    </w:p>
    <w:p w14:paraId="4299618F" w14:textId="2ED095DA" w:rsidR="00B60A9F" w:rsidRPr="00244C9F" w:rsidRDefault="00B60A9F" w:rsidP="00244C9F">
      <w:pPr>
        <w:widowControl/>
        <w:suppressAutoHyphens w:val="0"/>
        <w:autoSpaceDN/>
        <w:spacing w:after="160" w:line="360" w:lineRule="auto"/>
        <w:jc w:val="both"/>
        <w:textAlignment w:val="auto"/>
        <w:rPr>
          <w:rFonts w:ascii="Rom" w:eastAsiaTheme="minorHAnsi" w:hAnsi="Rom" w:cs="Times New Roman"/>
          <w:b/>
          <w:color w:val="000000" w:themeColor="text1"/>
          <w:kern w:val="0"/>
          <w:lang w:eastAsia="en-US" w:bidi="ar-SA"/>
        </w:rPr>
      </w:pPr>
      <w:r w:rsidRPr="00B60A9F">
        <w:rPr>
          <w:rFonts w:ascii="Rom" w:eastAsiaTheme="minorHAnsi" w:hAnsi="Rom" w:cs="Times New Roman"/>
          <w:color w:val="000000" w:themeColor="text1"/>
          <w:kern w:val="0"/>
          <w:lang w:eastAsia="en-US" w:bidi="ar-SA"/>
        </w:rPr>
        <w:t>One of the most important policy shocks to hit the EU since the enlargement is of direction Brexit. In 2016 the United Kingdom (United Kingdom) voted to go away from Europe. In 2017 the United Kingdom government invoked Article 50 of the Treaty on the EU Union. it is because of leaving the European in 2019. How may this affect the CEE economies? We can some insights through thinking about the extent to which the results in the European partition correspond to the UK (</w:t>
      </w:r>
      <w:proofErr w:type="spellStart"/>
      <w:r w:rsidRPr="00B60A9F">
        <w:rPr>
          <w:rFonts w:ascii="Rom" w:eastAsiaTheme="minorHAnsi" w:hAnsi="Rom" w:cs="Times New Roman"/>
          <w:color w:val="000000" w:themeColor="text1"/>
          <w:kern w:val="0"/>
          <w:shd w:val="clear" w:color="auto" w:fill="FFFFFF"/>
          <w:lang w:eastAsia="en-US" w:bidi="ar-SA"/>
        </w:rPr>
        <w:t>Purna</w:t>
      </w:r>
      <w:proofErr w:type="spellEnd"/>
      <w:r w:rsidRPr="00B60A9F">
        <w:rPr>
          <w:rFonts w:ascii="Rom" w:eastAsiaTheme="minorHAnsi" w:hAnsi="Rom" w:cs="Times New Roman"/>
          <w:color w:val="000000" w:themeColor="text1"/>
          <w:kern w:val="0"/>
          <w:shd w:val="clear" w:color="auto" w:fill="FFFFFF"/>
          <w:lang w:eastAsia="en-US" w:bidi="ar-SA"/>
        </w:rPr>
        <w:t xml:space="preserve"> and Kamara, 2022)</w:t>
      </w:r>
      <w:r w:rsidRPr="00B60A9F">
        <w:rPr>
          <w:rFonts w:ascii="Rom" w:eastAsiaTheme="minorHAnsi" w:hAnsi="Rom" w:cs="Times New Roman"/>
          <w:color w:val="000000" w:themeColor="text1"/>
          <w:kern w:val="0"/>
          <w:lang w:eastAsia="en-US" w:bidi="ar-SA"/>
        </w:rPr>
        <w:t>. The United Kingdom represents among 2.1 and six.6 per cent of CEE export markets, with a median of around five per cent. Whilst the UK is honestly dwarfed with the aid of Germany, its miles are certainly one of the largest EU locations. A huge percentage of the market percentage impact is (ranging from a low of 3 per cent from Slovenia to 21 per cent for Hungary, with most round 15 per cent) associated with expansion into the UK marketplace. T</w:t>
      </w:r>
      <w:bookmarkEnd w:id="17"/>
      <w:r w:rsidRPr="00B60A9F">
        <w:rPr>
          <w:rFonts w:ascii="Rom" w:eastAsiaTheme="minorHAnsi" w:hAnsi="Rom" w:cs="Times New Roman"/>
          <w:color w:val="000000" w:themeColor="text1"/>
          <w:kern w:val="0"/>
          <w:lang w:eastAsia="en-US" w:bidi="ar-SA"/>
        </w:rPr>
        <w:t xml:space="preserve">he UK represents 2.1 and 6.6 per cent of CEE export markets, with a mean of around five per cent. </w:t>
      </w:r>
    </w:p>
    <w:p w14:paraId="11407475" w14:textId="5961EA45" w:rsidR="00B60A9F" w:rsidRPr="00B60A9F" w:rsidRDefault="008C7D4A"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19" w:name="_Toc96447632"/>
      <w:r>
        <w:rPr>
          <w:rFonts w:ascii="Rom" w:eastAsiaTheme="majorEastAsia" w:hAnsi="Rom" w:cs="Times New Roman"/>
          <w:b/>
          <w:bCs/>
          <w:i/>
          <w:iCs/>
          <w:color w:val="000000" w:themeColor="text1"/>
          <w:kern w:val="0"/>
          <w:u w:val="single"/>
          <w:lang w:eastAsia="en-US" w:bidi="ar-SA"/>
        </w:rPr>
        <w:t>2.</w:t>
      </w:r>
      <w:r w:rsidR="00DE44E3">
        <w:rPr>
          <w:rFonts w:ascii="Rom" w:eastAsiaTheme="majorEastAsia" w:hAnsi="Rom" w:cs="Times New Roman"/>
          <w:b/>
          <w:bCs/>
          <w:i/>
          <w:iCs/>
          <w:color w:val="000000" w:themeColor="text1"/>
          <w:kern w:val="0"/>
          <w:u w:val="single"/>
          <w:lang w:eastAsia="en-US" w:bidi="ar-SA"/>
        </w:rPr>
        <w:t>4.1</w:t>
      </w:r>
      <w:r w:rsidR="00B60A9F" w:rsidRPr="00B60A9F">
        <w:rPr>
          <w:rFonts w:ascii="Rom" w:eastAsiaTheme="majorEastAsia" w:hAnsi="Rom" w:cs="Times New Roman"/>
          <w:b/>
          <w:bCs/>
          <w:i/>
          <w:iCs/>
          <w:color w:val="000000" w:themeColor="text1"/>
          <w:kern w:val="0"/>
          <w:u w:val="single"/>
          <w:lang w:eastAsia="en-US" w:bidi="ar-SA"/>
        </w:rPr>
        <w:t>Significance of CRM and Employee in Internationalisation of Brands</w:t>
      </w:r>
      <w:bookmarkEnd w:id="19"/>
    </w:p>
    <w:p w14:paraId="167863BB" w14:textId="77777777" w:rsidR="005F288E"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Customers are important perspectives for any business to establish a firm foot of existence in any market. It is an important determinant that will contemplate an effective financial structure for that firm. Firms intend to grow globally with an intention to expand their wings of operation. It is evident that such firms look forward to higher returns that can furnish their business in the long run (</w:t>
      </w:r>
      <w:r w:rsidRPr="00B60A9F">
        <w:rPr>
          <w:rFonts w:ascii="Rom" w:eastAsia="Times New Roman" w:hAnsi="Rom" w:cs="Times New Roman"/>
          <w:color w:val="000000" w:themeColor="text1"/>
          <w:kern w:val="0"/>
          <w:highlight w:val="white"/>
          <w:lang w:eastAsia="en-US" w:bidi="ar-SA"/>
        </w:rPr>
        <w:t>He and Harris, 2020</w:t>
      </w:r>
      <w:r w:rsidRPr="00B60A9F">
        <w:rPr>
          <w:rFonts w:ascii="Rom" w:eastAsia="Times New Roman" w:hAnsi="Rom" w:cs="Times New Roman"/>
          <w:color w:val="000000" w:themeColor="text1"/>
          <w:kern w:val="0"/>
          <w:lang w:eastAsia="en-US" w:bidi="ar-SA"/>
        </w:rPr>
        <w:t xml:space="preserve">). Customer relationship management is an effective tool for this concern. All employees who are subjected to provide value to such operations in global aspects will play an important role in their establishment. UK has been experiencing tough times since BREXIT. It had been followed by the incidence of pandemic that reduced their scope of successful ventures. During this period, UK based companies had to face serious downturns in various segments by losing </w:t>
      </w:r>
    </w:p>
    <w:p w14:paraId="65BE4C0A" w14:textId="77777777" w:rsidR="005F288E" w:rsidRDefault="005F288E"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p>
    <w:p w14:paraId="70C0673F" w14:textId="2396A82B"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on their customers. Entire market structure was disrupted for such firms which intended to venture into uncertain markets. Due to sudden seizure of operations in multiple markets, their losses grew higher. </w:t>
      </w:r>
    </w:p>
    <w:p w14:paraId="2045C550" w14:textId="106C1639"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These companies fell trap of depleted consumer bases with their ventures proving losses. At this phase, employees of an organisation are expected to multiply their efforts to capacitate more business for such firms. They will have to construct efficient ideas that can gradually probe better results in future. Similarly, customer relationship management tools will help to maintain effective relations with relevant customers. As suggested by </w:t>
      </w:r>
      <w:proofErr w:type="spellStart"/>
      <w:r w:rsidRPr="00B60A9F">
        <w:rPr>
          <w:rFonts w:ascii="Rom" w:eastAsia="Times New Roman" w:hAnsi="Rom" w:cs="Times New Roman"/>
          <w:color w:val="000000" w:themeColor="text1"/>
          <w:kern w:val="0"/>
          <w:highlight w:val="white"/>
          <w:lang w:eastAsia="en-US" w:bidi="ar-SA"/>
        </w:rPr>
        <w:t>Rapaccini</w:t>
      </w:r>
      <w:proofErr w:type="spellEnd"/>
      <w:r w:rsidRPr="00B60A9F">
        <w:rPr>
          <w:rFonts w:ascii="Rom" w:eastAsia="Times New Roman" w:hAnsi="Rom" w:cs="Times New Roman"/>
          <w:i/>
          <w:color w:val="000000" w:themeColor="text1"/>
          <w:kern w:val="0"/>
          <w:highlight w:val="white"/>
          <w:lang w:eastAsia="en-US" w:bidi="ar-SA"/>
        </w:rPr>
        <w:t xml:space="preserve"> et al.</w:t>
      </w:r>
      <w:r w:rsidRPr="00B60A9F">
        <w:rPr>
          <w:rFonts w:ascii="Rom" w:eastAsia="Times New Roman" w:hAnsi="Rom" w:cs="Times New Roman"/>
          <w:color w:val="000000" w:themeColor="text1"/>
          <w:kern w:val="0"/>
          <w:lang w:eastAsia="en-US" w:bidi="ar-SA"/>
        </w:rPr>
        <w:t xml:space="preserve"> (2020), they must be aimed to provide continuous support to such </w:t>
      </w:r>
      <w:r w:rsidR="00987934" w:rsidRPr="00B60A9F">
        <w:rPr>
          <w:rFonts w:ascii="Rom" w:eastAsia="Times New Roman" w:hAnsi="Rom" w:cs="Times New Roman"/>
          <w:color w:val="000000" w:themeColor="text1"/>
          <w:kern w:val="0"/>
          <w:lang w:eastAsia="en-US" w:bidi="ar-SA"/>
        </w:rPr>
        <w:t>cus</w:t>
      </w:r>
      <w:r w:rsidR="00987934">
        <w:rPr>
          <w:rFonts w:ascii="Rom" w:eastAsia="Times New Roman" w:hAnsi="Rom" w:cs="Times New Roman"/>
          <w:color w:val="000000" w:themeColor="text1"/>
          <w:kern w:val="0"/>
          <w:lang w:eastAsia="en-US" w:bidi="ar-SA"/>
        </w:rPr>
        <w:t>t</w:t>
      </w:r>
      <w:r w:rsidR="00987934" w:rsidRPr="00B60A9F">
        <w:rPr>
          <w:rFonts w:ascii="Rom" w:eastAsia="Times New Roman" w:hAnsi="Rom" w:cs="Times New Roman"/>
          <w:color w:val="000000" w:themeColor="text1"/>
          <w:kern w:val="0"/>
          <w:lang w:eastAsia="en-US" w:bidi="ar-SA"/>
        </w:rPr>
        <w:t>omers</w:t>
      </w:r>
      <w:r w:rsidRPr="00B60A9F">
        <w:rPr>
          <w:rFonts w:ascii="Rom" w:eastAsia="Times New Roman" w:hAnsi="Rom" w:cs="Times New Roman"/>
          <w:color w:val="000000" w:themeColor="text1"/>
          <w:kern w:val="0"/>
          <w:lang w:eastAsia="en-US" w:bidi="ar-SA"/>
        </w:rPr>
        <w:t xml:space="preserve"> for maintaining their prevalent relationships. They shall be assisting those consumers to persuade them to continue business with their company. It must be realised that such companies can only survive by doubling their efforts to pursue those customers to continue with their purchases. Both BREXIT and Covid had certainly contained their business perspectives into one limited region. It had curtailed their business opportunities by a massive extent. It had certainly reduced their scope of operations thereby limiting profitability of those concerns.</w:t>
      </w:r>
    </w:p>
    <w:p w14:paraId="2FAF576B" w14:textId="3A439A59" w:rsidR="00B60A9F" w:rsidRPr="00B60A9F" w:rsidRDefault="008C7D4A"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20" w:name="_5wom28o4q5uu" w:colFirst="0" w:colLast="0"/>
      <w:bookmarkStart w:id="21" w:name="_Toc96447633"/>
      <w:bookmarkEnd w:id="20"/>
      <w:r>
        <w:rPr>
          <w:rFonts w:ascii="Rom" w:eastAsiaTheme="majorEastAsia" w:hAnsi="Rom" w:cs="Times New Roman"/>
          <w:b/>
          <w:bCs/>
          <w:i/>
          <w:iCs/>
          <w:color w:val="000000" w:themeColor="text1"/>
          <w:kern w:val="0"/>
          <w:u w:val="single"/>
          <w:lang w:eastAsia="en-US" w:bidi="ar-SA"/>
        </w:rPr>
        <w:t>2.</w:t>
      </w:r>
      <w:r w:rsidR="00DE44E3">
        <w:rPr>
          <w:rFonts w:ascii="Rom" w:eastAsiaTheme="majorEastAsia" w:hAnsi="Rom" w:cs="Times New Roman"/>
          <w:b/>
          <w:bCs/>
          <w:i/>
          <w:iCs/>
          <w:color w:val="000000" w:themeColor="text1"/>
          <w:kern w:val="0"/>
          <w:u w:val="single"/>
          <w:lang w:eastAsia="en-US" w:bidi="ar-SA"/>
        </w:rPr>
        <w:t xml:space="preserve">4.2 </w:t>
      </w:r>
      <w:r w:rsidR="00B60A9F" w:rsidRPr="00B60A9F">
        <w:rPr>
          <w:rFonts w:ascii="Rom" w:eastAsiaTheme="majorEastAsia" w:hAnsi="Rom" w:cs="Times New Roman"/>
          <w:b/>
          <w:bCs/>
          <w:i/>
          <w:iCs/>
          <w:color w:val="000000" w:themeColor="text1"/>
          <w:kern w:val="0"/>
          <w:u w:val="single"/>
          <w:lang w:eastAsia="en-US" w:bidi="ar-SA"/>
        </w:rPr>
        <w:t>Role played by Employees and CRM in Global Establishment of B</w:t>
      </w:r>
      <w:bookmarkEnd w:id="21"/>
      <w:r w:rsidR="00DE44E3">
        <w:rPr>
          <w:rFonts w:ascii="Rom" w:eastAsiaTheme="majorEastAsia" w:hAnsi="Rom" w:cs="Times New Roman"/>
          <w:b/>
          <w:bCs/>
          <w:i/>
          <w:iCs/>
          <w:color w:val="000000" w:themeColor="text1"/>
          <w:kern w:val="0"/>
          <w:u w:val="single"/>
          <w:lang w:eastAsia="en-US" w:bidi="ar-SA"/>
        </w:rPr>
        <w:t>usiness</w:t>
      </w:r>
    </w:p>
    <w:p w14:paraId="74B9770A" w14:textId="77777777"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Uncertain markets are places where people usually refrain from fulfilling their demands. They have least faith upon such items thereby limiting themselves to purchase or subscribe to such items. Effective employment of customer relationship management could possibly erode this issue. Customer relationship management is meant to improve business relationships by catering to customers directly. Every firm has established such a desk to provide constant assistance to customers of their business. As opined by </w:t>
      </w:r>
      <w:r w:rsidRPr="00B60A9F">
        <w:rPr>
          <w:rFonts w:ascii="Rom" w:eastAsia="Times New Roman" w:hAnsi="Rom" w:cs="Times New Roman"/>
          <w:color w:val="000000" w:themeColor="text1"/>
          <w:kern w:val="0"/>
          <w:highlight w:val="white"/>
          <w:lang w:eastAsia="en-US" w:bidi="ar-SA"/>
        </w:rPr>
        <w:t xml:space="preserve">Adam </w:t>
      </w:r>
      <w:r w:rsidRPr="00B60A9F">
        <w:rPr>
          <w:rFonts w:ascii="Rom" w:eastAsia="Times New Roman" w:hAnsi="Rom" w:cs="Times New Roman"/>
          <w:i/>
          <w:color w:val="000000" w:themeColor="text1"/>
          <w:kern w:val="0"/>
          <w:highlight w:val="white"/>
          <w:lang w:eastAsia="en-US" w:bidi="ar-SA"/>
        </w:rPr>
        <w:t>et al</w:t>
      </w:r>
      <w:r w:rsidRPr="00B60A9F">
        <w:rPr>
          <w:rFonts w:ascii="Rom" w:eastAsia="Times New Roman" w:hAnsi="Rom" w:cs="Times New Roman"/>
          <w:color w:val="000000" w:themeColor="text1"/>
          <w:kern w:val="0"/>
          <w:highlight w:val="white"/>
          <w:lang w:eastAsia="en-US" w:bidi="ar-SA"/>
        </w:rPr>
        <w:t>.</w:t>
      </w:r>
      <w:r w:rsidRPr="00B60A9F">
        <w:rPr>
          <w:rFonts w:ascii="Rom" w:eastAsia="Times New Roman" w:hAnsi="Rom" w:cs="Times New Roman"/>
          <w:color w:val="000000" w:themeColor="text1"/>
          <w:kern w:val="0"/>
          <w:lang w:eastAsia="en-US" w:bidi="ar-SA"/>
        </w:rPr>
        <w:t xml:space="preserve"> (2021), they shall be directly communicating with customers to obtain their feedback. In many cases, customers have queries about their purchases or sometimes before making their purchases. This group of individuals are planted to justify their issues accordingly and improve their relationships with such consumers. They shall be entitled to satisfy those queries by settling differences between the company and those customers. </w:t>
      </w:r>
    </w:p>
    <w:p w14:paraId="0FD808D6" w14:textId="77777777" w:rsidR="005F288E"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It could also be recognised as an efficient mechanism to enhance new business opportunities. People during covid were enticed to change their purchase patterns as per availability of products. Similarly, during BREXIT, UK lost their customer base in few countries. </w:t>
      </w:r>
    </w:p>
    <w:p w14:paraId="04820183" w14:textId="77777777" w:rsidR="005F288E" w:rsidRDefault="005F288E"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p>
    <w:p w14:paraId="0A18AC4D" w14:textId="6DD7A280"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Having lost such potential group of consumers, these businesses incurred drastic losses during this period. It had certainly affected their brand image along with their sole source of profitability. Employees on another hand are responsible for </w:t>
      </w:r>
      <w:r w:rsidR="00987934" w:rsidRPr="00B60A9F">
        <w:rPr>
          <w:rFonts w:ascii="Rom" w:eastAsia="Times New Roman" w:hAnsi="Rom" w:cs="Times New Roman"/>
          <w:color w:val="000000" w:themeColor="text1"/>
          <w:kern w:val="0"/>
          <w:lang w:eastAsia="en-US" w:bidi="ar-SA"/>
        </w:rPr>
        <w:t>activities</w:t>
      </w:r>
      <w:r w:rsidRPr="00B60A9F">
        <w:rPr>
          <w:rFonts w:ascii="Rom" w:eastAsia="Times New Roman" w:hAnsi="Rom" w:cs="Times New Roman"/>
          <w:color w:val="000000" w:themeColor="text1"/>
          <w:kern w:val="0"/>
          <w:lang w:eastAsia="en-US" w:bidi="ar-SA"/>
        </w:rPr>
        <w:t xml:space="preserve">. According to </w:t>
      </w:r>
      <w:proofErr w:type="spellStart"/>
      <w:r w:rsidRPr="00B60A9F">
        <w:rPr>
          <w:rFonts w:ascii="Rom" w:eastAsia="Times New Roman" w:hAnsi="Rom" w:cs="Times New Roman"/>
          <w:color w:val="000000" w:themeColor="text1"/>
          <w:kern w:val="0"/>
          <w:highlight w:val="white"/>
          <w:lang w:eastAsia="en-US" w:bidi="ar-SA"/>
        </w:rPr>
        <w:t>Olaisen</w:t>
      </w:r>
      <w:proofErr w:type="spellEnd"/>
      <w:r w:rsidRPr="00B60A9F">
        <w:rPr>
          <w:rFonts w:ascii="Rom" w:eastAsia="Times New Roman" w:hAnsi="Rom" w:cs="Times New Roman"/>
          <w:color w:val="000000" w:themeColor="text1"/>
          <w:kern w:val="0"/>
          <w:highlight w:val="white"/>
          <w:lang w:eastAsia="en-US" w:bidi="ar-SA"/>
        </w:rPr>
        <w:t xml:space="preserve"> and </w:t>
      </w:r>
      <w:proofErr w:type="spellStart"/>
      <w:r w:rsidRPr="00B60A9F">
        <w:rPr>
          <w:rFonts w:ascii="Rom" w:eastAsia="Times New Roman" w:hAnsi="Rom" w:cs="Times New Roman"/>
          <w:color w:val="000000" w:themeColor="text1"/>
          <w:kern w:val="0"/>
          <w:highlight w:val="white"/>
          <w:lang w:eastAsia="en-US" w:bidi="ar-SA"/>
        </w:rPr>
        <w:t>Revang</w:t>
      </w:r>
      <w:proofErr w:type="spellEnd"/>
      <w:r w:rsidRPr="00B60A9F">
        <w:rPr>
          <w:rFonts w:ascii="Rom" w:eastAsia="Times New Roman" w:hAnsi="Rom" w:cs="Times New Roman"/>
          <w:color w:val="000000" w:themeColor="text1"/>
          <w:kern w:val="0"/>
          <w:lang w:eastAsia="en-US" w:bidi="ar-SA"/>
        </w:rPr>
        <w:t xml:space="preserve"> (2018), ensuring efficiency from their end will help to furnish quality productiveness. It shall counter their brand image by producing promising results. In turn, this will help such companies to gain confidence of their customers thereby reverberating their sales. Thereafter, customer relationship management will efficiently construct a bond with those customers by directly addressing their tastes and preferences that they seek to obtain from those companies. As it helps customers to furnish their needs and preferences, it also furnishes efficient market details to such companies.</w:t>
      </w:r>
    </w:p>
    <w:p w14:paraId="6F96CE93" w14:textId="2193E8B0" w:rsidR="00B60A9F" w:rsidRPr="00B60A9F" w:rsidRDefault="008C7D4A"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22" w:name="_pp1r3z5fofev" w:colFirst="0" w:colLast="0"/>
      <w:bookmarkStart w:id="23" w:name="_Toc96447634"/>
      <w:bookmarkEnd w:id="22"/>
      <w:r>
        <w:rPr>
          <w:rFonts w:ascii="Rom" w:eastAsiaTheme="majorEastAsia" w:hAnsi="Rom" w:cs="Times New Roman"/>
          <w:b/>
          <w:bCs/>
          <w:i/>
          <w:iCs/>
          <w:color w:val="000000" w:themeColor="text1"/>
          <w:kern w:val="0"/>
          <w:u w:val="single"/>
          <w:lang w:eastAsia="en-US" w:bidi="ar-SA"/>
        </w:rPr>
        <w:t>2.</w:t>
      </w:r>
      <w:r w:rsidR="00DE44E3">
        <w:rPr>
          <w:rFonts w:ascii="Rom" w:eastAsiaTheme="majorEastAsia" w:hAnsi="Rom" w:cs="Times New Roman"/>
          <w:b/>
          <w:bCs/>
          <w:i/>
          <w:iCs/>
          <w:color w:val="000000" w:themeColor="text1"/>
          <w:kern w:val="0"/>
          <w:u w:val="single"/>
          <w:lang w:eastAsia="en-US" w:bidi="ar-SA"/>
        </w:rPr>
        <w:t>4.3</w:t>
      </w:r>
      <w:r w:rsidR="00B60A9F" w:rsidRPr="00B60A9F">
        <w:rPr>
          <w:rFonts w:ascii="Rom" w:eastAsiaTheme="majorEastAsia" w:hAnsi="Rom" w:cs="Times New Roman"/>
          <w:b/>
          <w:bCs/>
          <w:i/>
          <w:iCs/>
          <w:color w:val="000000" w:themeColor="text1"/>
          <w:kern w:val="0"/>
          <w:u w:val="single"/>
          <w:lang w:eastAsia="en-US" w:bidi="ar-SA"/>
        </w:rPr>
        <w:t>Challenges expected in Uncertain Markets</w:t>
      </w:r>
      <w:bookmarkEnd w:id="23"/>
    </w:p>
    <w:p w14:paraId="077FDDFC" w14:textId="3296ABB9"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Uncertain markets are attributed with insufficient knowledge about products offered in such markets. Since customers are not aware of such products directly, they have less confidence in their application. As per </w:t>
      </w:r>
      <w:r w:rsidRPr="00B60A9F">
        <w:rPr>
          <w:rFonts w:ascii="Rom" w:eastAsia="Times New Roman" w:hAnsi="Rom" w:cs="Times New Roman"/>
          <w:color w:val="000000" w:themeColor="text1"/>
          <w:kern w:val="0"/>
          <w:highlight w:val="white"/>
          <w:lang w:eastAsia="en-US" w:bidi="ar-SA"/>
        </w:rPr>
        <w:t xml:space="preserve">Hole </w:t>
      </w:r>
      <w:r w:rsidRPr="00B60A9F">
        <w:rPr>
          <w:rFonts w:ascii="Rom" w:eastAsia="Times New Roman" w:hAnsi="Rom" w:cs="Times New Roman"/>
          <w:i/>
          <w:color w:val="000000" w:themeColor="text1"/>
          <w:kern w:val="0"/>
          <w:highlight w:val="white"/>
          <w:lang w:eastAsia="en-US" w:bidi="ar-SA"/>
        </w:rPr>
        <w:t>et al.</w:t>
      </w:r>
      <w:r w:rsidRPr="00B60A9F">
        <w:rPr>
          <w:rFonts w:ascii="Rom" w:eastAsia="Times New Roman" w:hAnsi="Rom" w:cs="Times New Roman"/>
          <w:color w:val="000000" w:themeColor="text1"/>
          <w:kern w:val="0"/>
          <w:lang w:eastAsia="en-US" w:bidi="ar-SA"/>
        </w:rPr>
        <w:t xml:space="preserve"> (2018), it is evident that customers will only use an item when they are truly satisfied with their capability to satisfy their needs. Compatibility with such products is another perspective that customers will choose to view before using them. Companies </w:t>
      </w:r>
      <w:r w:rsidR="00987934" w:rsidRPr="00B60A9F">
        <w:rPr>
          <w:rFonts w:ascii="Rom" w:eastAsia="Times New Roman" w:hAnsi="Rom" w:cs="Times New Roman"/>
          <w:color w:val="000000" w:themeColor="text1"/>
          <w:kern w:val="0"/>
          <w:lang w:eastAsia="en-US" w:bidi="ar-SA"/>
        </w:rPr>
        <w:t>must</w:t>
      </w:r>
      <w:r w:rsidRPr="00B60A9F">
        <w:rPr>
          <w:rFonts w:ascii="Rom" w:eastAsia="Times New Roman" w:hAnsi="Rom" w:cs="Times New Roman"/>
          <w:color w:val="000000" w:themeColor="text1"/>
          <w:kern w:val="0"/>
          <w:lang w:eastAsia="en-US" w:bidi="ar-SA"/>
        </w:rPr>
        <w:t xml:space="preserve"> take enough initiative to deliver stable marketing of those products. Therefore, these companies </w:t>
      </w:r>
      <w:r w:rsidR="00987934" w:rsidRPr="00B60A9F">
        <w:rPr>
          <w:rFonts w:ascii="Rom" w:eastAsia="Times New Roman" w:hAnsi="Rom" w:cs="Times New Roman"/>
          <w:color w:val="000000" w:themeColor="text1"/>
          <w:kern w:val="0"/>
          <w:lang w:eastAsia="en-US" w:bidi="ar-SA"/>
        </w:rPr>
        <w:t>must</w:t>
      </w:r>
      <w:r w:rsidRPr="00B60A9F">
        <w:rPr>
          <w:rFonts w:ascii="Rom" w:eastAsia="Times New Roman" w:hAnsi="Rom" w:cs="Times New Roman"/>
          <w:color w:val="000000" w:themeColor="text1"/>
          <w:kern w:val="0"/>
          <w:lang w:eastAsia="en-US" w:bidi="ar-SA"/>
        </w:rPr>
        <w:t xml:space="preserve"> incur heavy expenses in terms of marketing of their goods which they are unsure how to recover in near future. Since these markets are filled with uncertainty, it cannot be assessed when those companies can recover their investments in such ventures. Any disparity in products offered and market demand will surely incur massive losses to such firms. They will have to comply with forces ranged against supply of raw materials which is another hindrance to their efficient market trail. </w:t>
      </w:r>
    </w:p>
    <w:p w14:paraId="08417093" w14:textId="77777777" w:rsidR="005F288E"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Customer acceptance is another question that they can only understand after application of sales in such markets. Tastes and preferences of customers differ highly in case of international markets. Alongside, there is a constant threat of political interference. Political biases towards any opposing nation can propagate high taxes on such products thereby increasing their price levels. In such cases, it shall be necessary to lower their prices thereby reducing their margins of profitability (</w:t>
      </w:r>
      <w:r w:rsidRPr="00B60A9F">
        <w:rPr>
          <w:rFonts w:ascii="Rom" w:eastAsia="Times New Roman" w:hAnsi="Rom" w:cs="Times New Roman"/>
          <w:color w:val="000000" w:themeColor="text1"/>
          <w:kern w:val="0"/>
          <w:highlight w:val="white"/>
          <w:lang w:eastAsia="en-US" w:bidi="ar-SA"/>
        </w:rPr>
        <w:t>Le and Ngo, 2020</w:t>
      </w:r>
      <w:r w:rsidRPr="00B60A9F">
        <w:rPr>
          <w:rFonts w:ascii="Rom" w:eastAsia="Times New Roman" w:hAnsi="Rom" w:cs="Times New Roman"/>
          <w:color w:val="000000" w:themeColor="text1"/>
          <w:kern w:val="0"/>
          <w:lang w:eastAsia="en-US" w:bidi="ar-SA"/>
        </w:rPr>
        <w:t xml:space="preserve">). Local firms in one nation are more relatable to those customers. Therefore, it shall be a challenge for those UK based firms to acquire substantial market share by pooling majority customers </w:t>
      </w:r>
    </w:p>
    <w:p w14:paraId="7779626D" w14:textId="77777777" w:rsidR="005F288E" w:rsidRDefault="005F288E"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p>
    <w:p w14:paraId="4F73B455" w14:textId="51885D8A"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in their range of income. Similarly, impacts of BREXIT and Covid had certainly laid their impression on falling trends of such companies. BREXIT happened to lower their scope in European region whereas incidence of Covid affected them on a global basis.</w:t>
      </w:r>
    </w:p>
    <w:p w14:paraId="24DA0C07" w14:textId="27EC04AF"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24" w:name="_9kf0yjykuh7y" w:colFirst="0" w:colLast="0"/>
      <w:bookmarkStart w:id="25" w:name="_Toc96447635"/>
      <w:bookmarkEnd w:id="24"/>
      <w:r>
        <w:rPr>
          <w:rFonts w:ascii="Rom" w:eastAsiaTheme="majorEastAsia" w:hAnsi="Rom" w:cs="Times New Roman"/>
          <w:b/>
          <w:bCs/>
          <w:i/>
          <w:iCs/>
          <w:color w:val="000000" w:themeColor="text1"/>
          <w:kern w:val="0"/>
          <w:u w:val="single"/>
          <w:lang w:eastAsia="en-US" w:bidi="ar-SA"/>
        </w:rPr>
        <w:t xml:space="preserve">2.4.4 </w:t>
      </w:r>
      <w:r w:rsidR="00B60A9F" w:rsidRPr="00B60A9F">
        <w:rPr>
          <w:rFonts w:ascii="Rom" w:eastAsiaTheme="majorEastAsia" w:hAnsi="Rom" w:cs="Times New Roman"/>
          <w:b/>
          <w:bCs/>
          <w:i/>
          <w:iCs/>
          <w:color w:val="000000" w:themeColor="text1"/>
          <w:kern w:val="0"/>
          <w:u w:val="single"/>
          <w:lang w:eastAsia="en-US" w:bidi="ar-SA"/>
        </w:rPr>
        <w:t>Factors complementing Effective Establishment of UK Brands in Uncertain Markets</w:t>
      </w:r>
      <w:bookmarkEnd w:id="25"/>
    </w:p>
    <w:p w14:paraId="5C0C38A4" w14:textId="261024F8"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UK based companies are regarded as imported products in foreign nations. Such items are already considered to be of competitive quality that can pose serious competition in international markets. These companies often have substantial amount of capital in their hands to furnish effective marketing of their products. Due to such high capacity of capital projection, their products often appear attractive and classy to customers. Therefore, many consumers should be lenient in choosing them over domestic items. Competitive pricing strategies help them to attract consumers (</w:t>
      </w:r>
      <w:r w:rsidRPr="00B60A9F">
        <w:rPr>
          <w:rFonts w:ascii="Rom" w:eastAsia="Times New Roman" w:hAnsi="Rom" w:cs="Times New Roman"/>
          <w:color w:val="000000" w:themeColor="text1"/>
          <w:kern w:val="0"/>
          <w:highlight w:val="white"/>
          <w:lang w:eastAsia="en-US" w:bidi="ar-SA"/>
        </w:rPr>
        <w:t xml:space="preserve">Li </w:t>
      </w:r>
      <w:r w:rsidRPr="00B60A9F">
        <w:rPr>
          <w:rFonts w:ascii="Rom" w:eastAsia="Times New Roman" w:hAnsi="Rom" w:cs="Times New Roman"/>
          <w:i/>
          <w:color w:val="000000" w:themeColor="text1"/>
          <w:kern w:val="0"/>
          <w:highlight w:val="white"/>
          <w:lang w:eastAsia="en-US" w:bidi="ar-SA"/>
        </w:rPr>
        <w:t>et al.</w:t>
      </w:r>
      <w:r w:rsidRPr="00B60A9F">
        <w:rPr>
          <w:rFonts w:ascii="Rom" w:eastAsia="Times New Roman" w:hAnsi="Rom" w:cs="Times New Roman"/>
          <w:color w:val="000000" w:themeColor="text1"/>
          <w:kern w:val="0"/>
          <w:highlight w:val="white"/>
          <w:lang w:eastAsia="en-US" w:bidi="ar-SA"/>
        </w:rPr>
        <w:t>, 2019</w:t>
      </w:r>
      <w:r w:rsidRPr="00B60A9F">
        <w:rPr>
          <w:rFonts w:ascii="Rom" w:eastAsia="Times New Roman" w:hAnsi="Rom" w:cs="Times New Roman"/>
          <w:color w:val="000000" w:themeColor="text1"/>
          <w:kern w:val="0"/>
          <w:lang w:eastAsia="en-US" w:bidi="ar-SA"/>
        </w:rPr>
        <w:t xml:space="preserve">). UK based companies are installed with advanced technologies that are capable of handling multiple manual operations simultaneously. Thus, their capacity to integrate effective strategies is better than that of many domestic firms. </w:t>
      </w:r>
    </w:p>
    <w:p w14:paraId="4D8A9123" w14:textId="77777777" w:rsidR="0072349F" w:rsidRDefault="00B60A9F" w:rsidP="007234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Moreover, these firms are equipped with professionals who have deep knowledge of market understanding. It helps them to convert potential customers into actual sales. Due to constant support from customer relationship desks, consumers are attracted to their products more in comparison to other firms. Relative consistency of their employees to produce efficient strategies for marketing in uncertain markets helps them to attribute such markets with high amounts of efficiency and diligence. They aim to create value for customers while seeking to create profits for themselves (</w:t>
      </w:r>
      <w:r w:rsidRPr="00B60A9F">
        <w:rPr>
          <w:rFonts w:ascii="Rom" w:eastAsia="Times New Roman" w:hAnsi="Rom" w:cs="Times New Roman"/>
          <w:color w:val="000000" w:themeColor="text1"/>
          <w:kern w:val="0"/>
          <w:highlight w:val="white"/>
          <w:lang w:eastAsia="en-US" w:bidi="ar-SA"/>
        </w:rPr>
        <w:t>Edmans, 2021</w:t>
      </w:r>
      <w:r w:rsidRPr="00B60A9F">
        <w:rPr>
          <w:rFonts w:ascii="Rom" w:eastAsia="Times New Roman" w:hAnsi="Rom" w:cs="Times New Roman"/>
          <w:color w:val="000000" w:themeColor="text1"/>
          <w:kern w:val="0"/>
          <w:lang w:eastAsia="en-US" w:bidi="ar-SA"/>
        </w:rPr>
        <w:t xml:space="preserve">). Consumers are often attracted to foreign goods due to their preference for imported items. This purpose occurs due to their snobbish nature of purchasing high priced items to enhance their social image. It is utilised by these UK based firms which seek to operate in uncertain foreign markets. Additionally, these firms are enabled with crucial supply chain management. Their products seem to have sufficient supply for which customers may attempt to choose their goods in order to sustain consistency in their purchase patterns. These few attributes complement UK based firms to operate successfully in uncertain markets. </w:t>
      </w:r>
      <w:bookmarkStart w:id="26" w:name="_Toc96447636"/>
    </w:p>
    <w:p w14:paraId="40D35CEC" w14:textId="07A0A261" w:rsidR="0072349F" w:rsidRDefault="00DE44E3"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Pr>
          <w:rFonts w:ascii="Rom" w:eastAsiaTheme="majorEastAsia" w:hAnsi="Rom" w:cs="Times New Roman"/>
          <w:b/>
          <w:bCs/>
          <w:i/>
          <w:iCs/>
          <w:color w:val="000000" w:themeColor="text1"/>
          <w:kern w:val="0"/>
          <w:u w:val="single"/>
          <w:lang w:eastAsia="en-US" w:bidi="ar-SA"/>
        </w:rPr>
        <w:t xml:space="preserve">2.5 </w:t>
      </w:r>
      <w:r w:rsidR="00B60A9F" w:rsidRPr="00B60A9F">
        <w:rPr>
          <w:rFonts w:ascii="Rom" w:eastAsiaTheme="majorEastAsia" w:hAnsi="Rom" w:cs="Times New Roman"/>
          <w:b/>
          <w:bCs/>
          <w:i/>
          <w:iCs/>
          <w:color w:val="000000" w:themeColor="text1"/>
          <w:kern w:val="0"/>
          <w:u w:val="single"/>
          <w:lang w:eastAsia="en-US" w:bidi="ar-SA"/>
        </w:rPr>
        <w:t>Recommendations for Successful Coexistence of CRM and Employees</w:t>
      </w:r>
      <w:bookmarkEnd w:id="26"/>
    </w:p>
    <w:p w14:paraId="6DB14F21" w14:textId="77777777" w:rsidR="0072349F" w:rsidRDefault="007234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p>
    <w:p w14:paraId="1179CCDC" w14:textId="77777777" w:rsidR="0072349F" w:rsidRDefault="007234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p>
    <w:p w14:paraId="584C5D27" w14:textId="46359AA0"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In order to prescribe efficient methods of successful coexistence of both parties in market operations of uncertain markets, companies must aim to follow few projected strategies. Firstly, companies must understand the role played by employees and customer relationship management in this aspect. It will help them to identify their significance in this aspect thereby enabling better utilisation of these groups. It </w:t>
      </w:r>
      <w:r w:rsidR="00987934" w:rsidRPr="00B60A9F">
        <w:rPr>
          <w:rFonts w:ascii="Rom" w:eastAsia="Times New Roman" w:hAnsi="Rom" w:cs="Times New Roman"/>
          <w:color w:val="000000" w:themeColor="text1"/>
          <w:kern w:val="0"/>
          <w:lang w:eastAsia="en-US" w:bidi="ar-SA"/>
        </w:rPr>
        <w:t>must</w:t>
      </w:r>
      <w:r w:rsidRPr="00B60A9F">
        <w:rPr>
          <w:rFonts w:ascii="Rom" w:eastAsia="Times New Roman" w:hAnsi="Rom" w:cs="Times New Roman"/>
          <w:color w:val="000000" w:themeColor="text1"/>
          <w:kern w:val="0"/>
          <w:lang w:eastAsia="en-US" w:bidi="ar-SA"/>
        </w:rPr>
        <w:t xml:space="preserve"> ascertain their roles and jobs effectively to ensure more productivity from their ends (</w:t>
      </w:r>
      <w:r w:rsidRPr="00B60A9F">
        <w:rPr>
          <w:rFonts w:ascii="Rom" w:eastAsia="Times New Roman" w:hAnsi="Rom" w:cs="Times New Roman"/>
          <w:color w:val="000000" w:themeColor="text1"/>
          <w:kern w:val="0"/>
          <w:highlight w:val="white"/>
          <w:lang w:eastAsia="en-US" w:bidi="ar-SA"/>
        </w:rPr>
        <w:t xml:space="preserve">Kaushik and </w:t>
      </w:r>
      <w:proofErr w:type="spellStart"/>
      <w:r w:rsidRPr="00B60A9F">
        <w:rPr>
          <w:rFonts w:ascii="Rom" w:eastAsia="Times New Roman" w:hAnsi="Rom" w:cs="Times New Roman"/>
          <w:color w:val="000000" w:themeColor="text1"/>
          <w:kern w:val="0"/>
          <w:highlight w:val="white"/>
          <w:lang w:eastAsia="en-US" w:bidi="ar-SA"/>
        </w:rPr>
        <w:t>Guleria</w:t>
      </w:r>
      <w:proofErr w:type="spellEnd"/>
      <w:r w:rsidRPr="00B60A9F">
        <w:rPr>
          <w:rFonts w:ascii="Rom" w:eastAsia="Times New Roman" w:hAnsi="Rom" w:cs="Times New Roman"/>
          <w:color w:val="000000" w:themeColor="text1"/>
          <w:kern w:val="0"/>
          <w:highlight w:val="white"/>
          <w:lang w:eastAsia="en-US" w:bidi="ar-SA"/>
        </w:rPr>
        <w:t>, 2020</w:t>
      </w:r>
      <w:r w:rsidRPr="00B60A9F">
        <w:rPr>
          <w:rFonts w:ascii="Rom" w:eastAsia="Times New Roman" w:hAnsi="Rom" w:cs="Times New Roman"/>
          <w:color w:val="000000" w:themeColor="text1"/>
          <w:kern w:val="0"/>
          <w:lang w:eastAsia="en-US" w:bidi="ar-SA"/>
        </w:rPr>
        <w:t xml:space="preserve">). UK based firms can also plan to establish regional offices that can take complete responsibility of promoting their brands in foreign nations. Individual establishment of offices in such nations will help them to concentrate in their specified zones. It shall boost employees to produce competitive results at end of their financial periods. Similarly, adequate remuneration to those skilled employees in such regions will enhance their initiative to produce effective results. </w:t>
      </w:r>
    </w:p>
    <w:p w14:paraId="049E90BD" w14:textId="77777777"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Secondly, employees can be recruited from local zones to control their expenses in terms of remunerations. These people can be recruited from local places that shall induce better knowledge of local preferences. Imbibing foreign culture in their application of operations in such countries will help them to fulfil the gaps of foreign products with local needs. Thirdly, customer relationship management can be asked to sort local tastes and preferences which they can communicate with such companies to customise their products accordingly. Fourthly, employees can be asked to acquire consultancy from local experienced individuals (</w:t>
      </w:r>
      <w:r w:rsidRPr="00B60A9F">
        <w:rPr>
          <w:rFonts w:ascii="Rom" w:eastAsia="Times New Roman" w:hAnsi="Rom" w:cs="Times New Roman"/>
          <w:color w:val="000000" w:themeColor="text1"/>
          <w:kern w:val="0"/>
          <w:highlight w:val="white"/>
          <w:lang w:eastAsia="en-US" w:bidi="ar-SA"/>
        </w:rPr>
        <w:t xml:space="preserve">Dunlop </w:t>
      </w:r>
      <w:r w:rsidRPr="00B60A9F">
        <w:rPr>
          <w:rFonts w:ascii="Rom" w:eastAsia="Times New Roman" w:hAnsi="Rom" w:cs="Times New Roman"/>
          <w:i/>
          <w:color w:val="000000" w:themeColor="text1"/>
          <w:kern w:val="0"/>
          <w:highlight w:val="white"/>
          <w:lang w:eastAsia="en-US" w:bidi="ar-SA"/>
        </w:rPr>
        <w:t>et al</w:t>
      </w:r>
      <w:r w:rsidRPr="00B60A9F">
        <w:rPr>
          <w:rFonts w:ascii="Rom" w:eastAsia="Times New Roman" w:hAnsi="Rom" w:cs="Times New Roman"/>
          <w:color w:val="000000" w:themeColor="text1"/>
          <w:kern w:val="0"/>
          <w:highlight w:val="white"/>
          <w:lang w:eastAsia="en-US" w:bidi="ar-SA"/>
        </w:rPr>
        <w:t>., 2020</w:t>
      </w:r>
      <w:r w:rsidRPr="00B60A9F">
        <w:rPr>
          <w:rFonts w:ascii="Rom" w:eastAsia="Times New Roman" w:hAnsi="Rom" w:cs="Times New Roman"/>
          <w:color w:val="000000" w:themeColor="text1"/>
          <w:kern w:val="0"/>
          <w:lang w:eastAsia="en-US" w:bidi="ar-SA"/>
        </w:rPr>
        <w:t>). In this manner, they shall be able to project better results in such uncertain markets. Fifthly, such firms can invest their capital in fixed income earning securities that can help them earn high volume of fixed income that can be used for marketing of their products.</w:t>
      </w:r>
    </w:p>
    <w:p w14:paraId="522367E5" w14:textId="20434F95"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27" w:name="_254ryvvuz6hm" w:colFirst="0" w:colLast="0"/>
      <w:bookmarkStart w:id="28" w:name="_Toc96447637"/>
      <w:bookmarkEnd w:id="27"/>
      <w:r>
        <w:rPr>
          <w:rFonts w:ascii="Rom" w:eastAsiaTheme="majorEastAsia" w:hAnsi="Rom" w:cs="Times New Roman"/>
          <w:b/>
          <w:bCs/>
          <w:i/>
          <w:iCs/>
          <w:color w:val="000000" w:themeColor="text1"/>
          <w:kern w:val="0"/>
          <w:u w:val="single"/>
          <w:lang w:eastAsia="en-US" w:bidi="ar-SA"/>
        </w:rPr>
        <w:t xml:space="preserve">2.6 </w:t>
      </w:r>
      <w:r w:rsidR="00B60A9F" w:rsidRPr="00B60A9F">
        <w:rPr>
          <w:rFonts w:ascii="Rom" w:eastAsiaTheme="majorEastAsia" w:hAnsi="Rom" w:cs="Times New Roman"/>
          <w:b/>
          <w:bCs/>
          <w:i/>
          <w:iCs/>
          <w:color w:val="000000" w:themeColor="text1"/>
          <w:kern w:val="0"/>
          <w:u w:val="single"/>
          <w:lang w:eastAsia="en-US" w:bidi="ar-SA"/>
        </w:rPr>
        <w:t xml:space="preserve">Literature </w:t>
      </w:r>
      <w:bookmarkEnd w:id="28"/>
      <w:r>
        <w:rPr>
          <w:rFonts w:ascii="Rom" w:eastAsiaTheme="majorEastAsia" w:hAnsi="Rom" w:cs="Times New Roman"/>
          <w:b/>
          <w:bCs/>
          <w:i/>
          <w:iCs/>
          <w:color w:val="000000" w:themeColor="text1"/>
          <w:kern w:val="0"/>
          <w:u w:val="single"/>
          <w:lang w:eastAsia="en-US" w:bidi="ar-SA"/>
        </w:rPr>
        <w:t>research</w:t>
      </w:r>
    </w:p>
    <w:p w14:paraId="33558FBD"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heme="minorBidi"/>
          <w:color w:val="000000" w:themeColor="text1"/>
          <w:kern w:val="0"/>
          <w:szCs w:val="22"/>
          <w:lang w:eastAsia="en-US" w:bidi="ar-SA"/>
        </w:rPr>
        <w:t>While propagating this research, very few instances were available to describe how an uncertain market operates. There has been sufficient dearth of capacity in explaining this concept to propagate effective strategies for understanding such. Moreover, maximum knowledge was based on individual instances of customer relationship management and employee sustenance. Therefore, materials had to be rightfully interpreted to design appropriate information sought in this research. Further, all information was available in qualitative aspect ignoring all types of quantitative data. Therefore, only descriptive anal</w:t>
      </w:r>
      <w:r w:rsidRPr="00B60A9F">
        <w:rPr>
          <w:rFonts w:ascii="Rom" w:eastAsiaTheme="minorHAnsi" w:hAnsi="Rom" w:cstheme="minorBidi"/>
          <w:color w:val="000000" w:themeColor="text1"/>
          <w:kern w:val="0"/>
          <w:szCs w:val="22"/>
          <w:lang w:eastAsia="en-US" w:bidi="ar-SA"/>
        </w:rPr>
        <w:lastRenderedPageBreak/>
        <w:t>ysis could be conducted of such a phenomenon. Additional data on successful establishment of such businesses in this aspect will help to identify the success rate of such internationalisation.</w:t>
      </w:r>
    </w:p>
    <w:p w14:paraId="74780D70" w14:textId="2574AB8C"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29" w:name="_Toc96447638"/>
      <w:r w:rsidRPr="00B60A9F">
        <w:rPr>
          <w:rFonts w:ascii="Rom" w:eastAsiaTheme="majorEastAsia" w:hAnsi="Rom" w:cs="Times New Roman"/>
          <w:b/>
          <w:bCs/>
          <w:i/>
          <w:iCs/>
          <w:color w:val="000000" w:themeColor="text1"/>
          <w:kern w:val="0"/>
          <w:u w:val="single"/>
          <w:lang w:eastAsia="en-US" w:bidi="ar-SA"/>
        </w:rPr>
        <w:t>2.6</w:t>
      </w:r>
      <w:r w:rsidR="00DE44E3">
        <w:rPr>
          <w:rFonts w:ascii="Rom" w:eastAsiaTheme="majorEastAsia" w:hAnsi="Rom" w:cs="Times New Roman"/>
          <w:b/>
          <w:bCs/>
          <w:i/>
          <w:iCs/>
          <w:color w:val="000000" w:themeColor="text1"/>
          <w:kern w:val="0"/>
          <w:u w:val="single"/>
          <w:lang w:eastAsia="en-US" w:bidi="ar-SA"/>
        </w:rPr>
        <w:t>.1</w:t>
      </w:r>
      <w:r w:rsidRPr="00B60A9F">
        <w:rPr>
          <w:rFonts w:ascii="Rom" w:eastAsiaTheme="majorEastAsia" w:hAnsi="Rom" w:cs="Times New Roman"/>
          <w:b/>
          <w:bCs/>
          <w:i/>
          <w:iCs/>
          <w:color w:val="000000" w:themeColor="text1"/>
          <w:kern w:val="0"/>
          <w:u w:val="single"/>
          <w:lang w:eastAsia="en-US" w:bidi="ar-SA"/>
        </w:rPr>
        <w:t xml:space="preserve"> Theoretical Framework</w:t>
      </w:r>
      <w:bookmarkEnd w:id="29"/>
    </w:p>
    <w:p w14:paraId="3CA88257" w14:textId="17374327" w:rsidR="00B60A9F" w:rsidRPr="00B60A9F" w:rsidRDefault="00B60A9F" w:rsidP="00B60A9F">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In the world of marketing ‘promotion’ can be present to inform the audience or consumers about the product lunch or new item or to just promote to increase the number of sales but importantly it should be noted that theoretical framework in the current literature view place promotions. Although the difference between place promotion and marketing is available in number of theoretical frameworks the term discussed earlier “place promotion” specify the attention on what almost all </w:t>
      </w:r>
      <w:r w:rsidR="00987934" w:rsidRPr="00B60A9F">
        <w:rPr>
          <w:rFonts w:ascii="Rom" w:eastAsiaTheme="minorHAnsi" w:hAnsi="Rom" w:cs="Times New Roman"/>
          <w:color w:val="000000" w:themeColor="text1"/>
          <w:kern w:val="0"/>
          <w:lang w:eastAsia="en-US" w:bidi="ar-SA"/>
        </w:rPr>
        <w:t>professionals</w:t>
      </w:r>
      <w:r w:rsidRPr="00B60A9F">
        <w:rPr>
          <w:rFonts w:ascii="Rom" w:eastAsiaTheme="minorHAnsi" w:hAnsi="Rom" w:cs="Times New Roman"/>
          <w:color w:val="000000" w:themeColor="text1"/>
          <w:kern w:val="0"/>
          <w:lang w:eastAsia="en-US" w:bidi="ar-SA"/>
        </w:rPr>
        <w:t xml:space="preserve"> are doing. (</w:t>
      </w:r>
      <w:proofErr w:type="spellStart"/>
      <w:r w:rsidRPr="00B60A9F">
        <w:rPr>
          <w:rFonts w:ascii="Rom" w:eastAsiaTheme="minorHAnsi" w:hAnsi="Rom" w:cs="Times New Roman"/>
          <w:color w:val="000000" w:themeColor="text1"/>
          <w:kern w:val="0"/>
          <w:lang w:eastAsia="en-US" w:bidi="ar-SA"/>
        </w:rPr>
        <w:t>Boisen</w:t>
      </w:r>
      <w:proofErr w:type="spellEnd"/>
      <w:r w:rsidRPr="00B60A9F">
        <w:rPr>
          <w:rFonts w:ascii="Rom" w:eastAsiaTheme="minorHAnsi" w:hAnsi="Rom" w:cs="Times New Roman"/>
          <w:color w:val="000000" w:themeColor="text1"/>
          <w:kern w:val="0"/>
          <w:lang w:eastAsia="en-US" w:bidi="ar-SA"/>
        </w:rPr>
        <w:t xml:space="preserve"> et.al, 2018)</w:t>
      </w:r>
    </w:p>
    <w:p w14:paraId="279D18CD" w14:textId="407655A2" w:rsidR="00B60A9F" w:rsidRPr="00B60A9F" w:rsidRDefault="00B60A9F" w:rsidP="00B60A9F">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This framework consists of few vital components: consumer-brand identification, which includes how consumers make a self-defining association with a brand. it's miles a procedure of identity development; identification driven conduct, an identity-based </w:t>
      </w:r>
      <w:r w:rsidR="00987934" w:rsidRPr="00B60A9F">
        <w:rPr>
          <w:rFonts w:ascii="Rom" w:eastAsiaTheme="minorHAnsi" w:hAnsi="Rom" w:cs="Times New Roman"/>
          <w:color w:val="000000" w:themeColor="text1"/>
          <w:kern w:val="0"/>
          <w:lang w:eastAsia="en-US" w:bidi="ar-SA"/>
        </w:rPr>
        <w:t>results</w:t>
      </w:r>
      <w:r w:rsidRPr="00B60A9F">
        <w:rPr>
          <w:rFonts w:ascii="Rom" w:eastAsiaTheme="minorHAnsi" w:hAnsi="Rom" w:cs="Times New Roman"/>
          <w:color w:val="000000" w:themeColor="text1"/>
          <w:kern w:val="0"/>
          <w:lang w:eastAsia="en-US" w:bidi="ar-SA"/>
        </w:rPr>
        <w:t xml:space="preserve"> which describe the effect of consumer-brand identity on oppositional loyalty; and identification salience, which articulates the moderating role of inter-patron brand competition and emblem network engagement in activating logo identity to exert influence at the identity-based totally outcome of oppositional loyalty. (Liao et.al, 2020)</w:t>
      </w:r>
    </w:p>
    <w:p w14:paraId="50CD381A"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30" w:name="_Toc96447639"/>
      <w:r w:rsidRPr="00B60A9F">
        <w:rPr>
          <w:rFonts w:ascii="Rom" w:eastAsiaTheme="majorEastAsia" w:hAnsi="Rom" w:cs="Times New Roman"/>
          <w:b/>
          <w:bCs/>
          <w:i/>
          <w:iCs/>
          <w:color w:val="000000" w:themeColor="text1"/>
          <w:kern w:val="0"/>
          <w:u w:val="single"/>
          <w:lang w:eastAsia="en-US" w:bidi="ar-SA"/>
        </w:rPr>
        <w:t>2.7 Consumer-brand identification</w:t>
      </w:r>
      <w:bookmarkEnd w:id="30"/>
    </w:p>
    <w:p w14:paraId="6077C621" w14:textId="77777777" w:rsidR="00987934" w:rsidRDefault="00B60A9F" w:rsidP="00987934">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The self-branding resemblance is described as an area in which the buyer or a consumer recognizes and may have the same characteristic as a brand. The idea of self-branding likeness and making a point of true state. (Not the associate to the brand in view of the likeness which is normally satisfied in the later course of buyer brand recognizable) that there are sure have seen some similarity by the purchasers among themselves and the brand.</w:t>
      </w:r>
    </w:p>
    <w:p w14:paraId="17026740" w14:textId="77777777" w:rsidR="00987934" w:rsidRDefault="00B60A9F" w:rsidP="00987934">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Recent studies have proven that consumer-brand identification has a good and strong impact on the brand. The researcher is suggesting that this increases customer satisfaction, good reviews, and brand loyalty. The motive for having consumer-brand identification is the customer </w:t>
      </w:r>
      <w:r w:rsidR="00987934" w:rsidRPr="00B60A9F">
        <w:rPr>
          <w:rFonts w:ascii="Rom" w:eastAsiaTheme="minorHAnsi" w:hAnsi="Rom" w:cs="Times New Roman"/>
          <w:color w:val="000000" w:themeColor="text1"/>
          <w:kern w:val="0"/>
          <w:lang w:eastAsia="en-US" w:bidi="ar-SA"/>
        </w:rPr>
        <w:t>neglect</w:t>
      </w:r>
      <w:r w:rsidRPr="00B60A9F">
        <w:rPr>
          <w:rFonts w:ascii="Rom" w:eastAsiaTheme="minorHAnsi" w:hAnsi="Rom" w:cs="Times New Roman"/>
          <w:color w:val="000000" w:themeColor="text1"/>
          <w:kern w:val="0"/>
          <w:lang w:eastAsia="en-US" w:bidi="ar-SA"/>
        </w:rPr>
        <w:t xml:space="preserve"> any bad comment or reviews about the brand/company. That shows that brand identification really helps the brand to grow. (Liao et.al, 2020)</w:t>
      </w:r>
      <w:r w:rsidR="00987934">
        <w:rPr>
          <w:rFonts w:ascii="Rom" w:eastAsiaTheme="minorHAnsi" w:hAnsi="Rom" w:cs="Times New Roman"/>
          <w:color w:val="000000" w:themeColor="text1"/>
          <w:kern w:val="0"/>
          <w:lang w:eastAsia="en-US" w:bidi="ar-SA"/>
        </w:rPr>
        <w:t>.</w:t>
      </w:r>
    </w:p>
    <w:p w14:paraId="39B58E9C" w14:textId="77777777" w:rsidR="00987934" w:rsidRDefault="00B60A9F" w:rsidP="00987934">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lastRenderedPageBreak/>
        <w:t xml:space="preserve">The brand group will play the important role in triggering and activating the customers. Brand identification can’t be simply triggered when they are not around. When the customer or buyer of that </w:t>
      </w:r>
      <w:r w:rsidR="00987934" w:rsidRPr="00B60A9F">
        <w:rPr>
          <w:rFonts w:ascii="Rom" w:eastAsiaTheme="minorHAnsi" w:hAnsi="Rom" w:cs="Times New Roman"/>
          <w:color w:val="000000" w:themeColor="text1"/>
          <w:kern w:val="0"/>
          <w:lang w:eastAsia="en-US" w:bidi="ar-SA"/>
        </w:rPr>
        <w:t>brand</w:t>
      </w:r>
      <w:r w:rsidRPr="00B60A9F">
        <w:rPr>
          <w:rFonts w:ascii="Rom" w:eastAsiaTheme="minorHAnsi" w:hAnsi="Rom" w:cs="Times New Roman"/>
          <w:color w:val="000000" w:themeColor="text1"/>
          <w:kern w:val="0"/>
          <w:lang w:eastAsia="en-US" w:bidi="ar-SA"/>
        </w:rPr>
        <w:t xml:space="preserve"> assembles in the community can be online or offline. It is easy for them to identify themselves as brand lovers that is when they activate brand identity. To be more outrageous, there are deteriorating rival marks that even can give pleasure to the brand's local area individuals. In this case, advertisers ought to urge consumers to join the organization's image local area by offering join advantages to clients. For example, some Chinese cell phone brands furnish their image by individuals with special assistance contrasted with normal buyers (Liao et.al, 2020).</w:t>
      </w:r>
      <w:bookmarkStart w:id="31" w:name="_Toc96447640"/>
    </w:p>
    <w:p w14:paraId="0ABA2A69" w14:textId="77777777" w:rsidR="00987934" w:rsidRDefault="00DE44E3" w:rsidP="00987934">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Pr>
          <w:rFonts w:ascii="Rom" w:eastAsia="Times New Roman" w:hAnsi="Rom" w:cs="Times New Roman"/>
          <w:b/>
          <w:bCs/>
          <w:i/>
          <w:iCs/>
          <w:color w:val="000000" w:themeColor="text1"/>
          <w:kern w:val="0"/>
          <w:u w:val="single"/>
          <w:lang w:eastAsia="en-US" w:bidi="ar-SA"/>
        </w:rPr>
        <w:t xml:space="preserve">2.8 </w:t>
      </w:r>
      <w:r w:rsidR="00B60A9F" w:rsidRPr="00B60A9F">
        <w:rPr>
          <w:rFonts w:ascii="Rom" w:eastAsia="Times New Roman" w:hAnsi="Rom" w:cs="Times New Roman"/>
          <w:b/>
          <w:bCs/>
          <w:i/>
          <w:iCs/>
          <w:color w:val="000000" w:themeColor="text1"/>
          <w:kern w:val="0"/>
          <w:u w:val="single"/>
          <w:lang w:eastAsia="en-US" w:bidi="ar-SA"/>
        </w:rPr>
        <w:t>Summary:</w:t>
      </w:r>
      <w:bookmarkEnd w:id="31"/>
    </w:p>
    <w:p w14:paraId="37DEDA9A" w14:textId="3FDD0EBC" w:rsidR="00244C9F" w:rsidRDefault="00B60A9F" w:rsidP="00244C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UK reported to be the largest exchange market which deals with the </w:t>
      </w:r>
      <w:r w:rsidR="00480723" w:rsidRPr="00B60A9F">
        <w:rPr>
          <w:rFonts w:ascii="Rom" w:eastAsiaTheme="minorHAnsi" w:hAnsi="Rom" w:cs="Times New Roman"/>
          <w:color w:val="000000" w:themeColor="text1"/>
          <w:kern w:val="0"/>
          <w:lang w:eastAsia="en-US" w:bidi="ar-SA"/>
        </w:rPr>
        <w:t>business-related</w:t>
      </w:r>
      <w:r w:rsidRPr="00B60A9F">
        <w:rPr>
          <w:rFonts w:ascii="Rom" w:eastAsiaTheme="minorHAnsi" w:hAnsi="Rom" w:cs="Times New Roman"/>
          <w:color w:val="000000" w:themeColor="text1"/>
          <w:kern w:val="0"/>
          <w:lang w:eastAsia="en-US" w:bidi="ar-SA"/>
        </w:rPr>
        <w:t xml:space="preserve"> customer dealings. The main motive of the investors is to up bring their state’s economy. The importance of socially connected aspects in aiding internationalization was however the ones stressed varied between the two groups of responders. Furthermore, within one country's social aspects are linked to the self-starters which experience in the form of past network connections, on the other hand, rely on their existing business relationships handling through CRM. (</w:t>
      </w:r>
      <w:r w:rsidRPr="00B60A9F">
        <w:rPr>
          <w:rFonts w:ascii="Rom" w:eastAsiaTheme="minorHAnsi" w:hAnsi="Rom" w:cs="Times New Roman"/>
          <w:color w:val="000000" w:themeColor="text1"/>
          <w:kern w:val="0"/>
          <w:shd w:val="clear" w:color="auto" w:fill="FFFFFF"/>
          <w:lang w:eastAsia="en-US" w:bidi="ar-SA"/>
        </w:rPr>
        <w:t xml:space="preserve">Jones, E et.al 2020). </w:t>
      </w:r>
      <w:r w:rsidRPr="00B60A9F">
        <w:rPr>
          <w:rFonts w:ascii="Rom" w:eastAsiaTheme="minorHAnsi" w:hAnsi="Rom" w:cs="Times New Roman"/>
          <w:color w:val="000000" w:themeColor="text1"/>
          <w:kern w:val="0"/>
          <w:lang w:eastAsia="en-US" w:bidi="ar-SA"/>
        </w:rPr>
        <w:t xml:space="preserve">Furthermore, the </w:t>
      </w:r>
      <w:r w:rsidRPr="00B60A9F">
        <w:rPr>
          <w:rFonts w:ascii="Rom" w:eastAsiaTheme="minorHAnsi" w:hAnsi="Rom" w:cs="Times New Roman"/>
          <w:color w:val="000000" w:themeColor="text1"/>
          <w:kern w:val="0"/>
          <w:shd w:val="clear" w:color="auto" w:fill="FFFFFF"/>
          <w:lang w:eastAsia="en-US" w:bidi="ar-SA"/>
        </w:rPr>
        <w:t xml:space="preserve">applicant from </w:t>
      </w:r>
      <w:r w:rsidRPr="00B60A9F">
        <w:rPr>
          <w:rFonts w:ascii="Rom" w:eastAsiaTheme="minorHAnsi" w:hAnsi="Rom" w:cs="Times New Roman"/>
          <w:color w:val="000000" w:themeColor="text1"/>
          <w:kern w:val="0"/>
          <w:lang w:eastAsia="en-US" w:bidi="ar-SA"/>
        </w:rPr>
        <w:t xml:space="preserve">Indian foreign education desire to establish a global </w:t>
      </w:r>
      <w:r w:rsidRPr="00B60A9F">
        <w:rPr>
          <w:rFonts w:ascii="Rom" w:eastAsiaTheme="minorHAnsi" w:hAnsi="Rom" w:cs="Times New Roman"/>
          <w:color w:val="000000" w:themeColor="text1"/>
          <w:kern w:val="0"/>
          <w:shd w:val="clear" w:color="auto" w:fill="FFFFFF"/>
          <w:lang w:eastAsia="en-US" w:bidi="ar-SA"/>
        </w:rPr>
        <w:t>prestige</w:t>
      </w:r>
      <w:r w:rsidRPr="00B60A9F">
        <w:rPr>
          <w:rFonts w:ascii="Rom" w:eastAsiaTheme="minorHAnsi" w:hAnsi="Rom" w:cs="Times New Roman"/>
          <w:color w:val="000000" w:themeColor="text1"/>
          <w:kern w:val="0"/>
          <w:lang w:eastAsia="en-US" w:bidi="ar-SA"/>
        </w:rPr>
        <w:t xml:space="preserve"> to </w:t>
      </w:r>
      <w:r w:rsidR="00987934" w:rsidRPr="00B60A9F">
        <w:rPr>
          <w:rFonts w:ascii="Rom" w:eastAsiaTheme="minorHAnsi" w:hAnsi="Rom" w:cs="Times New Roman"/>
          <w:color w:val="000000" w:themeColor="text1"/>
          <w:kern w:val="0"/>
          <w:lang w:eastAsia="en-US" w:bidi="ar-SA"/>
        </w:rPr>
        <w:t>encouraged their</w:t>
      </w:r>
      <w:r w:rsidRPr="00B60A9F">
        <w:rPr>
          <w:rFonts w:ascii="Rom" w:eastAsiaTheme="minorHAnsi" w:hAnsi="Rom" w:cs="Times New Roman"/>
          <w:color w:val="000000" w:themeColor="text1"/>
          <w:kern w:val="0"/>
          <w:lang w:eastAsia="en-US" w:bidi="ar-SA"/>
        </w:rPr>
        <w:t xml:space="preserve"> decision to internationalise to the United Kingdom. </w:t>
      </w:r>
      <w:r w:rsidRPr="00B60A9F">
        <w:rPr>
          <w:rFonts w:ascii="Rom" w:eastAsiaTheme="minorHAnsi" w:hAnsi="Rom" w:cs="Times New Roman"/>
          <w:color w:val="000000" w:themeColor="text1"/>
          <w:kern w:val="0"/>
          <w:shd w:val="clear" w:color="auto" w:fill="FFFFFF"/>
          <w:lang w:eastAsia="en-US" w:bidi="ar-SA"/>
        </w:rPr>
        <w:t xml:space="preserve">(Gilbert and </w:t>
      </w:r>
      <w:proofErr w:type="spellStart"/>
      <w:r w:rsidRPr="00B60A9F">
        <w:rPr>
          <w:rFonts w:ascii="Rom" w:eastAsiaTheme="minorHAnsi" w:hAnsi="Rom" w:cs="Times New Roman"/>
          <w:color w:val="000000" w:themeColor="text1"/>
          <w:kern w:val="0"/>
          <w:shd w:val="clear" w:color="auto" w:fill="FFFFFF"/>
          <w:lang w:eastAsia="en-US" w:bidi="ar-SA"/>
        </w:rPr>
        <w:t>Muchová</w:t>
      </w:r>
      <w:proofErr w:type="spellEnd"/>
      <w:r w:rsidRPr="00B60A9F">
        <w:rPr>
          <w:rFonts w:ascii="Rom" w:eastAsiaTheme="minorHAnsi" w:hAnsi="Rom" w:cs="Times New Roman"/>
          <w:color w:val="000000" w:themeColor="text1"/>
          <w:kern w:val="0"/>
          <w:shd w:val="clear" w:color="auto" w:fill="FFFFFF"/>
          <w:lang w:eastAsia="en-US" w:bidi="ar-SA"/>
        </w:rPr>
        <w:t>, 2018)</w:t>
      </w:r>
      <w:r w:rsidRPr="00B60A9F">
        <w:rPr>
          <w:rFonts w:ascii="Rom" w:eastAsiaTheme="minorHAnsi" w:hAnsi="Rom" w:cs="Times New Roman"/>
          <w:color w:val="000000" w:themeColor="text1"/>
          <w:kern w:val="0"/>
          <w:lang w:eastAsia="en-US" w:bidi="ar-SA"/>
        </w:rPr>
        <w:t>.</w:t>
      </w:r>
      <w:bookmarkStart w:id="32" w:name="_Toc96447641"/>
    </w:p>
    <w:p w14:paraId="69B684EE" w14:textId="2EC788FB" w:rsidR="00B60A9F" w:rsidRPr="00244C9F" w:rsidRDefault="00DE44E3" w:rsidP="00244C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Pr>
          <w:rFonts w:ascii="Rom" w:eastAsiaTheme="majorEastAsia" w:hAnsi="Rom" w:cs="Times New Roman"/>
          <w:b/>
          <w:bCs/>
          <w:i/>
          <w:iCs/>
          <w:color w:val="000000" w:themeColor="text1"/>
          <w:kern w:val="0"/>
          <w:u w:val="single"/>
          <w:lang w:eastAsia="en-US" w:bidi="ar-SA"/>
        </w:rPr>
        <w:t xml:space="preserve">3. </w:t>
      </w:r>
      <w:r w:rsidR="00B60A9F" w:rsidRPr="00B60A9F">
        <w:rPr>
          <w:rFonts w:ascii="Rom" w:eastAsiaTheme="majorEastAsia" w:hAnsi="Rom" w:cs="Times New Roman"/>
          <w:b/>
          <w:bCs/>
          <w:i/>
          <w:iCs/>
          <w:color w:val="000000" w:themeColor="text1"/>
          <w:kern w:val="0"/>
          <w:u w:val="single"/>
          <w:lang w:eastAsia="en-US" w:bidi="ar-SA"/>
        </w:rPr>
        <w:t>Research Methodology</w:t>
      </w:r>
      <w:bookmarkEnd w:id="32"/>
    </w:p>
    <w:p w14:paraId="1A168065" w14:textId="29228DCF"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33" w:name="_t3tja0n03swz" w:colFirst="0" w:colLast="0"/>
      <w:bookmarkStart w:id="34" w:name="_Toc96447642"/>
      <w:bookmarkEnd w:id="33"/>
      <w:r>
        <w:rPr>
          <w:rFonts w:ascii="Rom" w:eastAsiaTheme="majorEastAsia" w:hAnsi="Rom" w:cs="Times New Roman"/>
          <w:b/>
          <w:bCs/>
          <w:i/>
          <w:iCs/>
          <w:color w:val="000000" w:themeColor="text1"/>
          <w:kern w:val="0"/>
          <w:u w:val="single"/>
          <w:lang w:eastAsia="en-US" w:bidi="ar-SA"/>
        </w:rPr>
        <w:t xml:space="preserve">3.1 </w:t>
      </w:r>
      <w:r w:rsidR="00B60A9F" w:rsidRPr="00B60A9F">
        <w:rPr>
          <w:rFonts w:ascii="Rom" w:eastAsiaTheme="majorEastAsia" w:hAnsi="Rom" w:cs="Times New Roman"/>
          <w:b/>
          <w:bCs/>
          <w:i/>
          <w:iCs/>
          <w:color w:val="000000" w:themeColor="text1"/>
          <w:kern w:val="0"/>
          <w:u w:val="single"/>
          <w:lang w:eastAsia="en-US" w:bidi="ar-SA"/>
        </w:rPr>
        <w:t>Introduction</w:t>
      </w:r>
      <w:bookmarkEnd w:id="34"/>
    </w:p>
    <w:p w14:paraId="6C4865AD" w14:textId="2D288EEC"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Research methodology is supposed to describe how any </w:t>
      </w:r>
      <w:r w:rsidR="00987934" w:rsidRPr="00B60A9F">
        <w:rPr>
          <w:rFonts w:ascii="Rom" w:eastAsia="Times New Roman" w:hAnsi="Rom" w:cs="Times New Roman"/>
          <w:color w:val="000000" w:themeColor="text1"/>
          <w:kern w:val="0"/>
          <w:lang w:eastAsia="en-US" w:bidi="ar-SA"/>
        </w:rPr>
        <w:t>research</w:t>
      </w:r>
      <w:r w:rsidRPr="00B60A9F">
        <w:rPr>
          <w:rFonts w:ascii="Rom" w:eastAsia="Times New Roman" w:hAnsi="Rom" w:cs="Times New Roman"/>
          <w:color w:val="000000" w:themeColor="text1"/>
          <w:kern w:val="0"/>
          <w:lang w:eastAsia="en-US" w:bidi="ar-SA"/>
        </w:rPr>
        <w:t xml:space="preserve"> shall be conducted. It will </w:t>
      </w:r>
      <w:r w:rsidR="00987934" w:rsidRPr="00B60A9F">
        <w:rPr>
          <w:rFonts w:ascii="Rom" w:eastAsia="Times New Roman" w:hAnsi="Rom" w:cs="Times New Roman"/>
          <w:color w:val="000000" w:themeColor="text1"/>
          <w:kern w:val="0"/>
          <w:lang w:eastAsia="en-US" w:bidi="ar-SA"/>
        </w:rPr>
        <w:t>consider</w:t>
      </w:r>
      <w:r w:rsidRPr="00B60A9F">
        <w:rPr>
          <w:rFonts w:ascii="Rom" w:eastAsia="Times New Roman" w:hAnsi="Rom" w:cs="Times New Roman"/>
          <w:color w:val="000000" w:themeColor="text1"/>
          <w:kern w:val="0"/>
          <w:lang w:eastAsia="en-US" w:bidi="ar-SA"/>
        </w:rPr>
        <w:t xml:space="preserve"> different perspectives that shall help to construct this project. This part will determine how one research is composed and projected to display relevant information. It shall defy irrelevant application of methods that can create confusion of expressing such subject matter. In case of this research, secondary qualitative data has been used to analyse scope of this subject matter. It has used different themes to describe efficient management of information in terms of customer relationship management and employees. Researcher have opted to qualify such data through exploration of journals, articles, and websites.</w:t>
      </w:r>
    </w:p>
    <w:p w14:paraId="30718686" w14:textId="212B5519"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35" w:name="_eccgwckkqev8" w:colFirst="0" w:colLast="0"/>
      <w:bookmarkStart w:id="36" w:name="_lz53cders148" w:colFirst="0" w:colLast="0"/>
      <w:bookmarkStart w:id="37" w:name="_Toc96447643"/>
      <w:bookmarkEnd w:id="35"/>
      <w:bookmarkEnd w:id="36"/>
      <w:r>
        <w:rPr>
          <w:rFonts w:ascii="Rom" w:eastAsiaTheme="majorEastAsia" w:hAnsi="Rom" w:cs="Times New Roman"/>
          <w:b/>
          <w:bCs/>
          <w:i/>
          <w:iCs/>
          <w:color w:val="000000" w:themeColor="text1"/>
          <w:kern w:val="0"/>
          <w:u w:val="single"/>
          <w:lang w:eastAsia="en-US" w:bidi="ar-SA"/>
        </w:rPr>
        <w:lastRenderedPageBreak/>
        <w:t xml:space="preserve">3.2 </w:t>
      </w:r>
      <w:r w:rsidR="00B60A9F" w:rsidRPr="00B60A9F">
        <w:rPr>
          <w:rFonts w:ascii="Rom" w:eastAsiaTheme="majorEastAsia" w:hAnsi="Rom" w:cs="Times New Roman"/>
          <w:b/>
          <w:bCs/>
          <w:i/>
          <w:iCs/>
          <w:color w:val="000000" w:themeColor="text1"/>
          <w:kern w:val="0"/>
          <w:u w:val="single"/>
          <w:lang w:eastAsia="en-US" w:bidi="ar-SA"/>
        </w:rPr>
        <w:t xml:space="preserve">Research </w:t>
      </w:r>
      <w:bookmarkEnd w:id="37"/>
      <w:r>
        <w:rPr>
          <w:rFonts w:ascii="Rom" w:eastAsiaTheme="majorEastAsia" w:hAnsi="Rom" w:cs="Times New Roman"/>
          <w:b/>
          <w:bCs/>
          <w:i/>
          <w:iCs/>
          <w:color w:val="000000" w:themeColor="text1"/>
          <w:kern w:val="0"/>
          <w:u w:val="single"/>
          <w:lang w:eastAsia="en-US" w:bidi="ar-SA"/>
        </w:rPr>
        <w:t>methods</w:t>
      </w:r>
    </w:p>
    <w:p w14:paraId="0E429315" w14:textId="01A6E622"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eastAsia="en-US" w:bidi="ar-SA"/>
        </w:rPr>
        <w:t xml:space="preserve">Design of any research shall be explaining its entire framework to construct an effective piece of information. It will try and focus on how to detail any </w:t>
      </w:r>
      <w:r w:rsidR="00987934" w:rsidRPr="00B60A9F">
        <w:rPr>
          <w:rFonts w:ascii="Rom" w:eastAsia="Times New Roman" w:hAnsi="Rom" w:cs="Times New Roman"/>
          <w:color w:val="000000" w:themeColor="text1"/>
          <w:kern w:val="0"/>
          <w:lang w:eastAsia="en-US" w:bidi="ar-SA"/>
        </w:rPr>
        <w:t>knowledge</w:t>
      </w:r>
      <w:r w:rsidRPr="00B60A9F">
        <w:rPr>
          <w:rFonts w:ascii="Rom" w:eastAsia="Times New Roman" w:hAnsi="Rom" w:cs="Times New Roman"/>
          <w:color w:val="000000" w:themeColor="text1"/>
          <w:kern w:val="0"/>
          <w:lang w:eastAsia="en-US" w:bidi="ar-SA"/>
        </w:rPr>
        <w:t xml:space="preserve"> by establishing relationships between different variables. Moreover, it will discuss only relevant frameworks that can be applied to propagate </w:t>
      </w:r>
      <w:r w:rsidR="00987934" w:rsidRPr="00B60A9F">
        <w:rPr>
          <w:rFonts w:ascii="Rom" w:eastAsia="Times New Roman" w:hAnsi="Rom" w:cs="Times New Roman"/>
          <w:color w:val="000000" w:themeColor="text1"/>
          <w:kern w:val="0"/>
          <w:lang w:eastAsia="en-US" w:bidi="ar-SA"/>
        </w:rPr>
        <w:t>entire research</w:t>
      </w:r>
      <w:r w:rsidRPr="00B60A9F">
        <w:rPr>
          <w:rFonts w:ascii="Rom" w:eastAsia="Times New Roman" w:hAnsi="Rom" w:cs="Times New Roman"/>
          <w:color w:val="000000" w:themeColor="text1"/>
          <w:kern w:val="0"/>
          <w:lang w:eastAsia="en-US" w:bidi="ar-SA"/>
        </w:rPr>
        <w:t xml:space="preserve">. Usually, there are 4 types of research design, namely, experimental, comparative, correlational, and descriptive. In case of this study, </w:t>
      </w:r>
      <w:r w:rsidRPr="00B60A9F">
        <w:rPr>
          <w:rFonts w:ascii="Rom" w:eastAsia="Times New Roman" w:hAnsi="Rom" w:cs="Times New Roman"/>
          <w:b/>
          <w:i/>
          <w:color w:val="000000" w:themeColor="text1"/>
          <w:kern w:val="0"/>
          <w:lang w:eastAsia="en-US" w:bidi="ar-SA"/>
        </w:rPr>
        <w:t>descriptive research design</w:t>
      </w:r>
      <w:r w:rsidRPr="00B60A9F">
        <w:rPr>
          <w:rFonts w:ascii="Rom" w:eastAsia="Times New Roman" w:hAnsi="Rom" w:cs="Times New Roman"/>
          <w:color w:val="000000" w:themeColor="text1"/>
          <w:kern w:val="0"/>
          <w:lang w:eastAsia="en-US" w:bidi="ar-SA"/>
        </w:rPr>
        <w:t xml:space="preserve"> is considered. It is because information obtained through different sources shall be used to describe different factors sought in this project. Such a design has helped to attribute those different variables that are structured to elaborate this content.</w:t>
      </w:r>
    </w:p>
    <w:p w14:paraId="2B113C49" w14:textId="614D8396"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38" w:name="_b2mol7fps2ot" w:colFirst="0" w:colLast="0"/>
      <w:bookmarkStart w:id="39" w:name="_Toc96447644"/>
      <w:bookmarkEnd w:id="38"/>
      <w:r>
        <w:rPr>
          <w:rFonts w:ascii="Rom" w:eastAsiaTheme="majorEastAsia" w:hAnsi="Rom" w:cs="Times New Roman"/>
          <w:b/>
          <w:bCs/>
          <w:i/>
          <w:iCs/>
          <w:color w:val="000000" w:themeColor="text1"/>
          <w:kern w:val="0"/>
          <w:u w:val="single"/>
          <w:lang w:eastAsia="en-US" w:bidi="ar-SA"/>
        </w:rPr>
        <w:t xml:space="preserve">3.3 </w:t>
      </w:r>
      <w:r w:rsidR="00B60A9F" w:rsidRPr="00B60A9F">
        <w:rPr>
          <w:rFonts w:ascii="Rom" w:eastAsiaTheme="majorEastAsia" w:hAnsi="Rom" w:cs="Times New Roman"/>
          <w:b/>
          <w:bCs/>
          <w:i/>
          <w:iCs/>
          <w:color w:val="000000" w:themeColor="text1"/>
          <w:kern w:val="0"/>
          <w:u w:val="single"/>
          <w:lang w:eastAsia="en-US" w:bidi="ar-SA"/>
        </w:rPr>
        <w:t>Research Philosophy</w:t>
      </w:r>
      <w:bookmarkEnd w:id="39"/>
    </w:p>
    <w:p w14:paraId="4F428413" w14:textId="01670456" w:rsidR="00B60A9F" w:rsidRPr="00B60A9F" w:rsidRDefault="00B60A9F" w:rsidP="00B60A9F">
      <w:pPr>
        <w:widowControl/>
        <w:suppressAutoHyphens w:val="0"/>
        <w:autoSpaceDN/>
        <w:spacing w:after="160" w:line="360" w:lineRule="auto"/>
        <w:ind w:firstLine="720"/>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heme="minorBidi"/>
          <w:color w:val="000000" w:themeColor="text1"/>
          <w:kern w:val="0"/>
          <w:szCs w:val="22"/>
          <w:lang w:eastAsia="en-US" w:bidi="ar-SA"/>
        </w:rPr>
        <w:t xml:space="preserve">Research philosophy basically expresses how different types of information are gathered in order to analyse and facilitate such collected data. It is supposed to describe how this information will be formulated to prescribe efficient description of materials. Usually, philosophy is articulated in either positivism or interpretivism. In case of this topic, since secondary qualitative data has been used, interpretivism is necessary. It is supposed to interpret such articles that have been sought to construct this essay. In this research, different information will be viewed and interpreted in </w:t>
      </w:r>
      <w:r w:rsidR="00F27EED" w:rsidRPr="00B60A9F">
        <w:rPr>
          <w:rFonts w:ascii="Rom" w:eastAsiaTheme="minorHAnsi" w:hAnsi="Rom" w:cstheme="minorBidi"/>
          <w:color w:val="000000" w:themeColor="text1"/>
          <w:kern w:val="0"/>
          <w:szCs w:val="22"/>
          <w:lang w:eastAsia="en-US" w:bidi="ar-SA"/>
        </w:rPr>
        <w:t>opinion</w:t>
      </w:r>
      <w:r w:rsidRPr="00B60A9F">
        <w:rPr>
          <w:rFonts w:ascii="Rom" w:eastAsiaTheme="minorHAnsi" w:hAnsi="Rom" w:cstheme="minorBidi"/>
          <w:color w:val="000000" w:themeColor="text1"/>
          <w:kern w:val="0"/>
          <w:szCs w:val="22"/>
          <w:lang w:eastAsia="en-US" w:bidi="ar-SA"/>
        </w:rPr>
        <w:t xml:space="preserve"> to present unbiased data. This approach of configuration has helped to qualify effective information on this source.</w:t>
      </w:r>
    </w:p>
    <w:p w14:paraId="45D1B8A6" w14:textId="6542EC05"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40" w:name="_Toc96447645"/>
      <w:r w:rsidRPr="00B60A9F">
        <w:rPr>
          <w:rFonts w:ascii="Rom" w:eastAsiaTheme="majorEastAsia" w:hAnsi="Rom" w:cs="Times New Roman"/>
          <w:b/>
          <w:bCs/>
          <w:i/>
          <w:iCs/>
          <w:color w:val="000000" w:themeColor="text1"/>
          <w:kern w:val="0"/>
          <w:u w:val="single"/>
          <w:lang w:eastAsia="en-US" w:bidi="ar-SA"/>
        </w:rPr>
        <w:t>3.</w:t>
      </w:r>
      <w:r w:rsidR="00DE44E3">
        <w:rPr>
          <w:rFonts w:ascii="Rom" w:eastAsiaTheme="majorEastAsia" w:hAnsi="Rom" w:cs="Times New Roman"/>
          <w:b/>
          <w:bCs/>
          <w:i/>
          <w:iCs/>
          <w:color w:val="000000" w:themeColor="text1"/>
          <w:kern w:val="0"/>
          <w:u w:val="single"/>
          <w:lang w:eastAsia="en-US" w:bidi="ar-SA"/>
        </w:rPr>
        <w:t>4</w:t>
      </w:r>
      <w:r w:rsidRPr="00B60A9F">
        <w:rPr>
          <w:rFonts w:ascii="Rom" w:eastAsiaTheme="majorEastAsia" w:hAnsi="Rom" w:cs="Times New Roman"/>
          <w:b/>
          <w:bCs/>
          <w:i/>
          <w:iCs/>
          <w:color w:val="000000" w:themeColor="text1"/>
          <w:kern w:val="0"/>
          <w:u w:val="single"/>
          <w:lang w:eastAsia="en-US" w:bidi="ar-SA"/>
        </w:rPr>
        <w:t>Research approach</w:t>
      </w:r>
      <w:bookmarkEnd w:id="40"/>
    </w:p>
    <w:p w14:paraId="051B39A0" w14:textId="02A7C8BF" w:rsidR="00987934" w:rsidRDefault="00B60A9F" w:rsidP="00987934">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u w:val="single"/>
          <w:lang w:eastAsia="en-GB" w:bidi="ar-SA"/>
        </w:rPr>
      </w:pPr>
      <w:r w:rsidRPr="00B60A9F">
        <w:rPr>
          <w:rFonts w:ascii="Rom" w:eastAsia="Times New Roman" w:hAnsi="Rom" w:cs="Times New Roman"/>
          <w:color w:val="000000" w:themeColor="text1"/>
          <w:kern w:val="0"/>
          <w:lang w:eastAsia="en-GB" w:bidi="ar-SA"/>
        </w:rPr>
        <w:t xml:space="preserve">Approach applied in forming any research could refer to its plan of delivery. It shall employ a definite plan to acquire such research materials for analysis and evaluation. There are two types of such an approach which could be applied in one project. They are literally termed as inductive and deductive. In case of this research, </w:t>
      </w:r>
      <w:r w:rsidRPr="00B60A9F">
        <w:rPr>
          <w:rFonts w:ascii="Rom" w:eastAsia="Times New Roman" w:hAnsi="Rom" w:cs="Times New Roman"/>
          <w:b/>
          <w:i/>
          <w:color w:val="000000" w:themeColor="text1"/>
          <w:kern w:val="0"/>
          <w:lang w:eastAsia="en-GB" w:bidi="ar-SA"/>
        </w:rPr>
        <w:t>deductive approach</w:t>
      </w:r>
      <w:r w:rsidRPr="00B60A9F">
        <w:rPr>
          <w:rFonts w:ascii="Rom" w:eastAsia="Times New Roman" w:hAnsi="Rom" w:cs="Times New Roman"/>
          <w:color w:val="000000" w:themeColor="text1"/>
          <w:kern w:val="0"/>
          <w:lang w:eastAsia="en-GB" w:bidi="ar-SA"/>
        </w:rPr>
        <w:t xml:space="preserve"> has been used to furnish exceptional ideas generated from studying such relevant articles. It will </w:t>
      </w:r>
      <w:r w:rsidR="00987934" w:rsidRPr="00B60A9F">
        <w:rPr>
          <w:rFonts w:ascii="Rom" w:eastAsia="Times New Roman" w:hAnsi="Rom" w:cs="Times New Roman"/>
          <w:color w:val="000000" w:themeColor="text1"/>
          <w:kern w:val="0"/>
          <w:lang w:eastAsia="en-GB" w:bidi="ar-SA"/>
        </w:rPr>
        <w:t>consider</w:t>
      </w:r>
      <w:r w:rsidRPr="00B60A9F">
        <w:rPr>
          <w:rFonts w:ascii="Rom" w:eastAsia="Times New Roman" w:hAnsi="Rom" w:cs="Times New Roman"/>
          <w:color w:val="000000" w:themeColor="text1"/>
          <w:kern w:val="0"/>
          <w:lang w:eastAsia="en-GB" w:bidi="ar-SA"/>
        </w:rPr>
        <w:t xml:space="preserve"> different articles and journals that describe information regarding coexistence of customer relationship management and employees. Such descriptive elaboration projected by early researchers shall be deduced to form appropriate data in terms of this </w:t>
      </w:r>
      <w:r w:rsidR="00F27EED" w:rsidRPr="00B60A9F">
        <w:rPr>
          <w:rFonts w:ascii="Rom" w:eastAsia="Times New Roman" w:hAnsi="Rom" w:cs="Times New Roman"/>
          <w:color w:val="000000" w:themeColor="text1"/>
          <w:kern w:val="0"/>
          <w:lang w:eastAsia="en-GB" w:bidi="ar-SA"/>
        </w:rPr>
        <w:t>research. The</w:t>
      </w:r>
      <w:r w:rsidRPr="00B60A9F">
        <w:rPr>
          <w:rFonts w:ascii="Rom" w:eastAsia="Times New Roman" w:hAnsi="Rom" w:cs="Times New Roman"/>
          <w:color w:val="000000" w:themeColor="text1"/>
          <w:kern w:val="0"/>
          <w:lang w:eastAsia="en-GB" w:bidi="ar-SA"/>
        </w:rPr>
        <w:t xml:space="preserve"> strategy we've adopted is based on our goal. Our research is based on Sanders' Onion (2019</w:t>
      </w:r>
      <w:r w:rsidR="00987934" w:rsidRPr="00B60A9F">
        <w:rPr>
          <w:rFonts w:ascii="Rom" w:eastAsia="Times New Roman" w:hAnsi="Rom" w:cs="Times New Roman"/>
          <w:color w:val="000000" w:themeColor="text1"/>
          <w:kern w:val="0"/>
          <w:lang w:eastAsia="en-GB" w:bidi="ar-SA"/>
        </w:rPr>
        <w:t>). The</w:t>
      </w:r>
      <w:r w:rsidRPr="00B60A9F">
        <w:rPr>
          <w:rFonts w:ascii="Rom" w:eastAsia="Times New Roman" w:hAnsi="Rom" w:cs="Times New Roman"/>
          <w:color w:val="000000" w:themeColor="text1"/>
          <w:kern w:val="0"/>
          <w:lang w:eastAsia="en-GB" w:bidi="ar-SA"/>
        </w:rPr>
        <w:t xml:space="preserve"> research onion assists us in determining the stages of our investigation. Our deductive approach will use a mixed method approach.</w:t>
      </w:r>
      <w:bookmarkStart w:id="41" w:name="_Toc96447646"/>
    </w:p>
    <w:p w14:paraId="6862CDC5" w14:textId="2D0DCA6B" w:rsidR="00B60A9F" w:rsidRPr="00987934" w:rsidRDefault="00DE44E3" w:rsidP="00987934">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u w:val="single"/>
          <w:lang w:eastAsia="en-GB" w:bidi="ar-SA"/>
        </w:rPr>
      </w:pPr>
      <w:r>
        <w:rPr>
          <w:rFonts w:ascii="Rom" w:eastAsiaTheme="majorEastAsia" w:hAnsi="Rom" w:cs="Times New Roman"/>
          <w:b/>
          <w:bCs/>
          <w:i/>
          <w:iCs/>
          <w:color w:val="000000" w:themeColor="text1"/>
          <w:kern w:val="0"/>
          <w:u w:val="single"/>
          <w:lang w:eastAsia="en-US" w:bidi="ar-SA"/>
        </w:rPr>
        <w:lastRenderedPageBreak/>
        <w:t xml:space="preserve">3.5 </w:t>
      </w:r>
      <w:r w:rsidR="00B60A9F" w:rsidRPr="00B60A9F">
        <w:rPr>
          <w:rFonts w:ascii="Rom" w:eastAsiaTheme="majorEastAsia" w:hAnsi="Rom" w:cs="Times New Roman"/>
          <w:b/>
          <w:bCs/>
          <w:i/>
          <w:iCs/>
          <w:color w:val="000000" w:themeColor="text1"/>
          <w:kern w:val="0"/>
          <w:u w:val="single"/>
          <w:lang w:eastAsia="en-US" w:bidi="ar-SA"/>
        </w:rPr>
        <w:t>Research Onion</w:t>
      </w:r>
      <w:bookmarkEnd w:id="41"/>
    </w:p>
    <w:p w14:paraId="2931E338" w14:textId="77777777" w:rsidR="00B60A9F" w:rsidRPr="00B60A9F" w:rsidRDefault="00B60A9F" w:rsidP="00B60A9F">
      <w:pPr>
        <w:widowControl/>
        <w:suppressAutoHyphens w:val="0"/>
        <w:autoSpaceDN/>
        <w:spacing w:before="240" w:line="360" w:lineRule="auto"/>
        <w:jc w:val="center"/>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Figure:1- Sander’s Onion (2019)</w:t>
      </w:r>
    </w:p>
    <w:p w14:paraId="79E6A9F1" w14:textId="47245C4A" w:rsidR="00B60A9F" w:rsidRPr="00B60A9F" w:rsidRDefault="00151038"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Pr>
          <w:rFonts w:ascii="Rom" w:eastAsia="Times New Roman" w:hAnsi="Rom" w:cs="Times New Roman"/>
          <w:color w:val="000000" w:themeColor="text1"/>
          <w:kern w:val="0"/>
          <w:lang w:eastAsia="en-GB" w:bidi="ar-SA"/>
        </w:rPr>
        <w:t xml:space="preserve">                                               </w:t>
      </w:r>
      <w:r w:rsidR="00987934" w:rsidRPr="00B60A9F">
        <w:rPr>
          <w:rFonts w:ascii="Rom" w:eastAsia="Times New Roman" w:hAnsi="Rom" w:cs="Times New Roman"/>
          <w:noProof/>
          <w:color w:val="000000" w:themeColor="text1"/>
          <w:kern w:val="0"/>
          <w:lang w:val="en-US" w:eastAsia="en-US" w:bidi="ar-SA"/>
        </w:rPr>
        <w:drawing>
          <wp:inline distT="0" distB="0" distL="0" distR="0" wp14:anchorId="20C6155A" wp14:editId="5DF72D62">
            <wp:extent cx="2850515" cy="2050311"/>
            <wp:effectExtent l="0" t="0" r="6985"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9751" cy="2071339"/>
                    </a:xfrm>
                    <a:prstGeom prst="rect">
                      <a:avLst/>
                    </a:prstGeom>
                    <a:noFill/>
                    <a:ln>
                      <a:noFill/>
                    </a:ln>
                  </pic:spPr>
                </pic:pic>
              </a:graphicData>
            </a:graphic>
          </wp:inline>
        </w:drawing>
      </w:r>
    </w:p>
    <w:p w14:paraId="21127126" w14:textId="5F8D3550" w:rsidR="00B60A9F" w:rsidRPr="00B60A9F" w:rsidRDefault="00B60A9F" w:rsidP="00B60A9F">
      <w:pPr>
        <w:widowControl/>
        <w:suppressAutoHyphens w:val="0"/>
        <w:autoSpaceDN/>
        <w:spacing w:line="360" w:lineRule="auto"/>
        <w:jc w:val="center"/>
        <w:rPr>
          <w:rFonts w:ascii="Rom" w:eastAsia="Times New Roman" w:hAnsi="Rom" w:cs="Times New Roman"/>
          <w:color w:val="000000" w:themeColor="text1"/>
          <w:kern w:val="0"/>
          <w:lang w:eastAsia="en-GB" w:bidi="ar-SA"/>
        </w:rPr>
      </w:pPr>
    </w:p>
    <w:p w14:paraId="5B8B762D" w14:textId="4233AB5C"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In our article, we will give a survey that will be analysed together with a literature analysis of our case study. Qualitative research and data collection will necessitate reflection on the questionnaire </w:t>
      </w:r>
      <w:r w:rsidR="00814CEE" w:rsidRPr="00B60A9F">
        <w:rPr>
          <w:rFonts w:ascii="Rom" w:eastAsia="Times New Roman" w:hAnsi="Rom" w:cs="Times New Roman"/>
          <w:color w:val="000000" w:themeColor="text1"/>
          <w:kern w:val="0"/>
          <w:lang w:eastAsia="en-GB" w:bidi="ar-SA"/>
        </w:rPr>
        <w:t>for</w:t>
      </w:r>
      <w:r w:rsidRPr="00B60A9F">
        <w:rPr>
          <w:rFonts w:ascii="Rom" w:eastAsia="Times New Roman" w:hAnsi="Rom" w:cs="Times New Roman"/>
          <w:color w:val="000000" w:themeColor="text1"/>
          <w:kern w:val="0"/>
          <w:lang w:eastAsia="en-GB" w:bidi="ar-SA"/>
        </w:rPr>
        <w:t xml:space="preserve"> the data to be collected correctly. </w:t>
      </w:r>
    </w:p>
    <w:p w14:paraId="10417F1B" w14:textId="77777777"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Ontology</w:t>
      </w:r>
      <w:r w:rsidRPr="00B60A9F">
        <w:rPr>
          <w:rFonts w:ascii="Rom" w:eastAsia="Times New Roman" w:hAnsi="Rom" w:cs="Times New Roman"/>
          <w:color w:val="000000" w:themeColor="text1"/>
          <w:kern w:val="0"/>
          <w:lang w:eastAsia="en-GB" w:bidi="ar-SA"/>
        </w:rPr>
        <w:t>- is the study of reality in general. It explains the nature of reality, as well as what comes to mind when undertaking research and the influence it has on society and the environment. The distinction between reality and how you experience reality is clarified by ontology. Furthermore, it teaches you about how it affects people's conduct. The ontological worldview encompasses three philosophical viewpoints. Objectivism, constructivism, and pragmatism are the three. According to Goddard and Melville (2004), it aids in understanding reality and the impact it has on our environment and the people that live in it. Ontology distinguishes between actual reality and how one perceives it. Objectivism, constructivism, and pragmatism are examples of ontology. Objectivism teaches you how to recognise a social occurrence.</w:t>
      </w:r>
    </w:p>
    <w:p w14:paraId="3568A421" w14:textId="77777777" w:rsidR="00814CEE" w:rsidRDefault="00B60A9F" w:rsidP="00814CEE">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Epistemology</w:t>
      </w:r>
      <w:r w:rsidRPr="00B60A9F">
        <w:rPr>
          <w:rFonts w:ascii="Rom" w:eastAsia="Times New Roman" w:hAnsi="Rom" w:cs="Times New Roman"/>
          <w:color w:val="000000" w:themeColor="text1"/>
          <w:kern w:val="0"/>
          <w:lang w:eastAsia="en-GB" w:bidi="ar-SA"/>
        </w:rPr>
        <w:t xml:space="preserve"> - Epistemology is commonly utilised in scientific study because it aids in the discovery of information that can be proven beyond a reasonable question; in other words, it seeks for common knowledge and addresses facts accordingly. Here, you must describe what constitutes acceptable knowledge in the topic of your research and provide data on the outcomes of rigorous testing. The philosophical viewpoints within the epistemological worldview include positivism, critical realism, and </w:t>
      </w:r>
      <w:r w:rsidR="00DE44E3" w:rsidRPr="00B60A9F">
        <w:rPr>
          <w:rFonts w:ascii="Rom" w:eastAsia="Times New Roman" w:hAnsi="Rom" w:cs="Times New Roman"/>
          <w:color w:val="000000" w:themeColor="text1"/>
          <w:kern w:val="0"/>
          <w:lang w:eastAsia="en-GB" w:bidi="ar-SA"/>
        </w:rPr>
        <w:t>interpretivism. Epistemology</w:t>
      </w:r>
      <w:r w:rsidRPr="00B60A9F">
        <w:rPr>
          <w:rFonts w:ascii="Rom" w:eastAsia="Times New Roman" w:hAnsi="Rom" w:cs="Times New Roman"/>
          <w:color w:val="000000" w:themeColor="text1"/>
          <w:kern w:val="0"/>
          <w:lang w:eastAsia="en-GB" w:bidi="ar-SA"/>
        </w:rPr>
        <w:t xml:space="preserve"> encompasses positivism, realism, and interpretivism, according to Bryman </w:t>
      </w:r>
      <w:r w:rsidRPr="00B60A9F">
        <w:rPr>
          <w:rFonts w:ascii="Rom" w:eastAsia="Times New Roman" w:hAnsi="Rom" w:cs="Times New Roman"/>
          <w:color w:val="000000" w:themeColor="text1"/>
          <w:kern w:val="0"/>
          <w:lang w:eastAsia="en-GB" w:bidi="ar-SA"/>
        </w:rPr>
        <w:lastRenderedPageBreak/>
        <w:t>(2012). Positivism employs testable research questions. It aids in the discovery of explanations by utilising people's commonly held beliefs. The utilisation of new research methodologies is enabled by realism. For you to be aware of reality.</w:t>
      </w:r>
    </w:p>
    <w:p w14:paraId="4E07018D" w14:textId="1A8D2F9F" w:rsidR="00B60A9F" w:rsidRPr="00B60A9F" w:rsidRDefault="00B60A9F" w:rsidP="00814CEE">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Axiology</w:t>
      </w:r>
      <w:r w:rsidRPr="00B60A9F">
        <w:rPr>
          <w:rFonts w:ascii="Rom" w:eastAsia="Times New Roman" w:hAnsi="Rom" w:cs="Times New Roman"/>
          <w:color w:val="000000" w:themeColor="text1"/>
          <w:kern w:val="0"/>
          <w:lang w:eastAsia="en-GB" w:bidi="ar-SA"/>
        </w:rPr>
        <w:t xml:space="preserve"> - Axiology is a tool that helps you understand how values and views influence the gathering and analysis of your data. It helps one comprehend the influence that people's opinions have on study collection and analysis, according to Silverman (2013). It assists you in comprehending the importance of people's opinions when conducting research.</w:t>
      </w:r>
    </w:p>
    <w:p w14:paraId="7DD352AA" w14:textId="3CE30268" w:rsidR="00B60A9F" w:rsidRPr="00B60A9F" w:rsidRDefault="00814CEE"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Philosophy layer</w:t>
      </w:r>
      <w:r w:rsidR="00B60A9F" w:rsidRPr="00B60A9F">
        <w:rPr>
          <w:rFonts w:ascii="Rom" w:eastAsia="Times New Roman" w:hAnsi="Rom" w:cs="Times New Roman"/>
          <w:color w:val="000000" w:themeColor="text1"/>
          <w:kern w:val="0"/>
          <w:lang w:eastAsia="en-GB" w:bidi="ar-SA"/>
        </w:rPr>
        <w:t>— There are three free sections in the psychology layer:</w:t>
      </w:r>
      <w:r w:rsidR="00DE44E3">
        <w:rPr>
          <w:rFonts w:ascii="Rom" w:eastAsia="Times New Roman" w:hAnsi="Rom" w:cs="Times New Roman"/>
          <w:color w:val="000000" w:themeColor="text1"/>
          <w:kern w:val="0"/>
          <w:lang w:eastAsia="en-GB" w:bidi="ar-SA"/>
        </w:rPr>
        <w:t xml:space="preserve"> </w:t>
      </w:r>
      <w:r w:rsidR="00503DE2" w:rsidRPr="00B60A9F">
        <w:rPr>
          <w:rFonts w:ascii="Rom" w:eastAsia="Times New Roman" w:hAnsi="Rom" w:cs="Times New Roman"/>
          <w:color w:val="000000" w:themeColor="text1"/>
          <w:kern w:val="0"/>
          <w:lang w:eastAsia="en-GB" w:bidi="ar-SA"/>
        </w:rPr>
        <w:t>positivism</w:t>
      </w:r>
      <w:r w:rsidR="00503DE2">
        <w:rPr>
          <w:rFonts w:ascii="Rom" w:eastAsia="Times New Roman" w:hAnsi="Rom" w:cs="Times New Roman"/>
          <w:color w:val="000000" w:themeColor="text1"/>
          <w:kern w:val="0"/>
          <w:lang w:eastAsia="en-GB" w:bidi="ar-SA"/>
        </w:rPr>
        <w:t>, interpretivism</w:t>
      </w:r>
      <w:r w:rsidR="00B60A9F" w:rsidRPr="00B60A9F">
        <w:rPr>
          <w:rFonts w:ascii="Rom" w:eastAsia="Times New Roman" w:hAnsi="Rom" w:cs="Times New Roman"/>
          <w:color w:val="000000" w:themeColor="text1"/>
          <w:kern w:val="0"/>
          <w:lang w:eastAsia="en-GB" w:bidi="ar-SA"/>
        </w:rPr>
        <w:t>, and pragmatism. Positivism is a definition of what has been done objectively. Another component is interpretivism, which examines the impact of social and cultural factors. The final portion is a compilation of the best tolls conceivable.</w:t>
      </w:r>
    </w:p>
    <w:p w14:paraId="2F1738CC" w14:textId="1D4A3873"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Research approach layer -</w:t>
      </w:r>
      <w:r w:rsidR="00814CEE" w:rsidRPr="00B60A9F">
        <w:rPr>
          <w:rFonts w:ascii="Rom" w:eastAsia="Times New Roman" w:hAnsi="Rom" w:cs="Times New Roman"/>
          <w:color w:val="000000" w:themeColor="text1"/>
          <w:kern w:val="0"/>
          <w:lang w:eastAsia="en-GB" w:bidi="ar-SA"/>
        </w:rPr>
        <w:t xml:space="preserve"> </w:t>
      </w:r>
      <w:r w:rsidR="00F27EED">
        <w:rPr>
          <w:rFonts w:ascii="Rom" w:eastAsia="Times New Roman" w:hAnsi="Rom" w:cs="Times New Roman"/>
          <w:color w:val="000000" w:themeColor="text1"/>
          <w:kern w:val="0"/>
          <w:lang w:eastAsia="en-GB" w:bidi="ar-SA"/>
        </w:rPr>
        <w:t>t</w:t>
      </w:r>
      <w:r w:rsidR="00814CEE" w:rsidRPr="00B60A9F">
        <w:rPr>
          <w:rFonts w:ascii="Rom" w:eastAsia="Times New Roman" w:hAnsi="Rom" w:cs="Times New Roman"/>
          <w:color w:val="000000" w:themeColor="text1"/>
          <w:kern w:val="0"/>
          <w:lang w:eastAsia="en-GB" w:bidi="ar-SA"/>
        </w:rPr>
        <w:t>he</w:t>
      </w:r>
      <w:r w:rsidRPr="00B60A9F">
        <w:rPr>
          <w:rFonts w:ascii="Rom" w:eastAsia="Times New Roman" w:hAnsi="Rom" w:cs="Times New Roman"/>
          <w:color w:val="000000" w:themeColor="text1"/>
          <w:kern w:val="0"/>
          <w:lang w:eastAsia="en-GB" w:bidi="ar-SA"/>
        </w:rPr>
        <w:t xml:space="preserve"> research strategy layer determines how the study's and research's objectives will be carried out.</w:t>
      </w:r>
      <w:r w:rsidR="00F27EED" w:rsidRPr="00F27EED">
        <w:rPr>
          <w:rFonts w:hint="eastAsia"/>
        </w:rPr>
        <w:t xml:space="preserve"> </w:t>
      </w:r>
      <w:r w:rsidR="00F27EED" w:rsidRPr="00F27EED">
        <w:rPr>
          <w:rFonts w:ascii="Rom" w:eastAsia="Times New Roman" w:hAnsi="Rom" w:cs="Times New Roman" w:hint="eastAsia"/>
          <w:color w:val="000000" w:themeColor="text1"/>
          <w:kern w:val="0"/>
          <w:lang w:eastAsia="en-GB" w:bidi="ar-SA"/>
        </w:rPr>
        <w:t>This technique must be either inductive or deductive. The deductive method is employed in theory. The research strategy layer specifies how the study's and research's goals will be met.</w:t>
      </w:r>
    </w:p>
    <w:p w14:paraId="28EAB976" w14:textId="6010C30B"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Experimental</w:t>
      </w:r>
      <w:r w:rsidRPr="00B60A9F">
        <w:rPr>
          <w:rFonts w:ascii="Rom" w:eastAsia="Times New Roman" w:hAnsi="Rom" w:cs="Times New Roman"/>
          <w:color w:val="000000" w:themeColor="text1"/>
          <w:kern w:val="0"/>
          <w:lang w:eastAsia="en-GB" w:bidi="ar-SA"/>
        </w:rPr>
        <w:t xml:space="preserve">-research, action research, case study research, grounded theory, ethnography, and archival research are some of the methodologies used by </w:t>
      </w:r>
      <w:r w:rsidR="00814CEE" w:rsidRPr="00B60A9F">
        <w:rPr>
          <w:rFonts w:ascii="Rom" w:eastAsia="Times New Roman" w:hAnsi="Rom" w:cs="Times New Roman"/>
          <w:color w:val="000000" w:themeColor="text1"/>
          <w:kern w:val="0"/>
          <w:lang w:eastAsia="en-GB" w:bidi="ar-SA"/>
        </w:rPr>
        <w:t>reconducted</w:t>
      </w:r>
      <w:r w:rsidRPr="00B60A9F">
        <w:rPr>
          <w:rFonts w:ascii="Rom" w:eastAsia="Times New Roman" w:hAnsi="Rom" w:cs="Times New Roman"/>
          <w:color w:val="000000" w:themeColor="text1"/>
          <w:kern w:val="0"/>
          <w:lang w:eastAsia="en-GB" w:bidi="ar-SA"/>
        </w:rPr>
        <w:t>.</w:t>
      </w:r>
    </w:p>
    <w:p w14:paraId="4FD9A50E" w14:textId="77777777"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b/>
          <w:bCs/>
          <w:color w:val="000000" w:themeColor="text1"/>
          <w:kern w:val="0"/>
          <w:lang w:eastAsia="en-GB" w:bidi="ar-SA"/>
        </w:rPr>
        <w:t>Choices</w:t>
      </w:r>
      <w:r w:rsidRPr="00B60A9F">
        <w:rPr>
          <w:rFonts w:ascii="Rom" w:eastAsia="Times New Roman" w:hAnsi="Rom" w:cs="Times New Roman"/>
          <w:color w:val="000000" w:themeColor="text1"/>
          <w:kern w:val="0"/>
          <w:lang w:eastAsia="en-GB" w:bidi="ar-SA"/>
        </w:rPr>
        <w:t xml:space="preserve"> - how many ways will you employ (mono method, mixed-method or multi-method)</w:t>
      </w:r>
    </w:p>
    <w:p w14:paraId="6B9DE4F9" w14:textId="77777777"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The fifth layer of the Saunders Research Onion is Time Horizon. It is the time frame that your professor has set out for you to complete a certain project. According to certain thesis assignment professionals, as a researcher, you must understand which time period is appropriate for your dissertation. Researchers have two possibilities when using Saunders' research onion since there are two sorts of temporal spans.</w:t>
      </w:r>
    </w:p>
    <w:p w14:paraId="23660AF6" w14:textId="1D323B9B" w:rsidR="00B60A9F" w:rsidRPr="00B60A9F" w:rsidRDefault="00B60A9F" w:rsidP="00B60A9F">
      <w:pPr>
        <w:widowControl/>
        <w:numPr>
          <w:ilvl w:val="0"/>
          <w:numId w:val="18"/>
        </w:numPr>
        <w:suppressAutoHyphens w:val="0"/>
        <w:autoSpaceDN/>
        <w:spacing w:before="100" w:beforeAutospacing="1" w:after="160" w:afterAutospacing="1" w:line="360" w:lineRule="auto"/>
        <w:jc w:val="both"/>
        <w:textAlignment w:val="auto"/>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Cross-sectional-This </w:t>
      </w:r>
      <w:r w:rsidR="00814CEE" w:rsidRPr="00B60A9F">
        <w:rPr>
          <w:rFonts w:ascii="Rom" w:eastAsia="Times New Roman" w:hAnsi="Rom" w:cs="Times New Roman"/>
          <w:color w:val="000000" w:themeColor="text1"/>
          <w:kern w:val="0"/>
          <w:lang w:eastAsia="en-GB" w:bidi="ar-SA"/>
        </w:rPr>
        <w:t>timeframe</w:t>
      </w:r>
      <w:r w:rsidRPr="00B60A9F">
        <w:rPr>
          <w:rFonts w:ascii="Rom" w:eastAsia="Times New Roman" w:hAnsi="Rom" w:cs="Times New Roman"/>
          <w:color w:val="000000" w:themeColor="text1"/>
          <w:kern w:val="0"/>
          <w:lang w:eastAsia="en-GB" w:bidi="ar-SA"/>
        </w:rPr>
        <w:t xml:space="preserve"> depicts a snapshot of a certain situation at a given point in time. It also limits the amount of time spent on research and data collecting to a shorter </w:t>
      </w:r>
      <w:r w:rsidR="00814CEE" w:rsidRPr="00B60A9F">
        <w:rPr>
          <w:rFonts w:ascii="Rom" w:eastAsia="Times New Roman" w:hAnsi="Rom" w:cs="Times New Roman"/>
          <w:color w:val="000000" w:themeColor="text1"/>
          <w:kern w:val="0"/>
          <w:lang w:eastAsia="en-GB" w:bidi="ar-SA"/>
        </w:rPr>
        <w:t>period</w:t>
      </w:r>
      <w:r w:rsidRPr="00B60A9F">
        <w:rPr>
          <w:rFonts w:ascii="Rom" w:eastAsia="Times New Roman" w:hAnsi="Rom" w:cs="Times New Roman"/>
          <w:color w:val="000000" w:themeColor="text1"/>
          <w:kern w:val="0"/>
          <w:lang w:eastAsia="en-GB" w:bidi="ar-SA"/>
        </w:rPr>
        <w:t>.</w:t>
      </w:r>
    </w:p>
    <w:p w14:paraId="1CBF456D" w14:textId="1D2F64C0" w:rsidR="00B60A9F" w:rsidRPr="00B60A9F" w:rsidRDefault="00B60A9F" w:rsidP="00B60A9F">
      <w:pPr>
        <w:widowControl/>
        <w:numPr>
          <w:ilvl w:val="0"/>
          <w:numId w:val="18"/>
        </w:numPr>
        <w:suppressAutoHyphens w:val="0"/>
        <w:autoSpaceDN/>
        <w:spacing w:before="100" w:beforeAutospacing="1" w:after="160" w:afterAutospacing="1" w:line="360" w:lineRule="auto"/>
        <w:jc w:val="both"/>
        <w:textAlignment w:val="auto"/>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-Longitudinal-This study examines and revolves around behaviour </w:t>
      </w:r>
      <w:r w:rsidR="00F27EED" w:rsidRPr="00B60A9F">
        <w:rPr>
          <w:rFonts w:ascii="Rom" w:eastAsia="Times New Roman" w:hAnsi="Rom" w:cs="Times New Roman"/>
          <w:color w:val="000000" w:themeColor="text1"/>
          <w:kern w:val="0"/>
          <w:lang w:eastAsia="en-GB" w:bidi="ar-SA"/>
        </w:rPr>
        <w:t>using</w:t>
      </w:r>
      <w:r w:rsidRPr="00B60A9F">
        <w:rPr>
          <w:rFonts w:ascii="Rom" w:eastAsia="Times New Roman" w:hAnsi="Rom" w:cs="Times New Roman"/>
          <w:color w:val="000000" w:themeColor="text1"/>
          <w:kern w:val="0"/>
          <w:lang w:eastAsia="en-GB" w:bidi="ar-SA"/>
        </w:rPr>
        <w:t xml:space="preserve"> concentrated samples over </w:t>
      </w:r>
      <w:r w:rsidR="0072349F" w:rsidRPr="00B60A9F">
        <w:rPr>
          <w:rFonts w:ascii="Rom" w:eastAsia="Times New Roman" w:hAnsi="Rom" w:cs="Times New Roman"/>
          <w:color w:val="000000" w:themeColor="text1"/>
          <w:kern w:val="0"/>
          <w:lang w:eastAsia="en-GB" w:bidi="ar-SA"/>
        </w:rPr>
        <w:t>a period</w:t>
      </w:r>
      <w:r w:rsidRPr="00B60A9F">
        <w:rPr>
          <w:rFonts w:ascii="Rom" w:eastAsia="Times New Roman" w:hAnsi="Rom" w:cs="Times New Roman"/>
          <w:color w:val="000000" w:themeColor="text1"/>
          <w:kern w:val="0"/>
          <w:lang w:eastAsia="en-GB" w:bidi="ar-SA"/>
        </w:rPr>
        <w:t>.</w:t>
      </w:r>
    </w:p>
    <w:p w14:paraId="70D73A11"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i/>
          <w:iCs/>
          <w:color w:val="000000" w:themeColor="text1"/>
          <w:kern w:val="0"/>
          <w:u w:val="single"/>
          <w:lang w:eastAsia="en-US" w:bidi="ar-SA"/>
        </w:rPr>
      </w:pPr>
      <w:bookmarkStart w:id="42" w:name="_Toc96447647"/>
      <w:r w:rsidRPr="00B60A9F">
        <w:rPr>
          <w:rFonts w:ascii="Rom" w:eastAsiaTheme="majorEastAsia" w:hAnsi="Rom" w:cs="Times New Roman"/>
          <w:b/>
          <w:bCs/>
          <w:i/>
          <w:iCs/>
          <w:color w:val="000000" w:themeColor="text1"/>
          <w:kern w:val="0"/>
          <w:u w:val="single"/>
          <w:lang w:eastAsia="en-US" w:bidi="ar-SA"/>
        </w:rPr>
        <w:lastRenderedPageBreak/>
        <w:t>3.3Methodological selection</w:t>
      </w:r>
      <w:bookmarkEnd w:id="42"/>
    </w:p>
    <w:p w14:paraId="0BDB855B" w14:textId="77777777"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There are two sorts of methods to choose from: qualitative and quantitative. I'd want to introduce the qualitative database in my instance since it will aid us with our analyses because it will provide examples for our thesis' total outcomes. </w:t>
      </w:r>
    </w:p>
    <w:p w14:paraId="7F97AC2D"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i/>
          <w:iCs/>
          <w:color w:val="000000" w:themeColor="text1"/>
          <w:kern w:val="0"/>
          <w:u w:val="single"/>
          <w:lang w:eastAsia="en-US" w:bidi="ar-SA"/>
        </w:rPr>
      </w:pPr>
      <w:bookmarkStart w:id="43" w:name="_Toc96447648"/>
      <w:r w:rsidRPr="00B60A9F">
        <w:rPr>
          <w:rFonts w:ascii="Rom" w:eastAsiaTheme="majorEastAsia" w:hAnsi="Rom" w:cs="Times New Roman"/>
          <w:b/>
          <w:bCs/>
          <w:i/>
          <w:iCs/>
          <w:color w:val="000000" w:themeColor="text1"/>
          <w:kern w:val="0"/>
          <w:u w:val="single"/>
          <w:lang w:eastAsia="en-US" w:bidi="ar-SA"/>
        </w:rPr>
        <w:t>3.4Source and collecting of data</w:t>
      </w:r>
      <w:bookmarkEnd w:id="43"/>
    </w:p>
    <w:p w14:paraId="78B53C6C" w14:textId="24ECF383"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val="en-US" w:eastAsia="en-US" w:bidi="ar-SA"/>
        </w:rPr>
      </w:pPr>
      <w:r w:rsidRPr="00B60A9F">
        <w:rPr>
          <w:rFonts w:ascii="Rom" w:eastAsia="Times New Roman" w:hAnsi="Rom" w:cs="Times New Roman"/>
          <w:color w:val="000000" w:themeColor="text1"/>
          <w:kern w:val="0"/>
          <w:lang w:val="en-US" w:eastAsia="en-US" w:bidi="ar-SA"/>
        </w:rPr>
        <w:t xml:space="preserve">According to our issue description, we want to introduce survey data collection and quality data Sanders et al.2019. Data collection usually refers to acquiring necessary information for construction of any project. It described accumulation of raw materials that can be poised to attribute quality data about any </w:t>
      </w:r>
      <w:r w:rsidR="00814CEE" w:rsidRPr="00B60A9F">
        <w:rPr>
          <w:rFonts w:ascii="Rom" w:eastAsia="Times New Roman" w:hAnsi="Rom" w:cs="Times New Roman"/>
          <w:color w:val="000000" w:themeColor="text1"/>
          <w:kern w:val="0"/>
          <w:lang w:val="en-US" w:eastAsia="en-US" w:bidi="ar-SA"/>
        </w:rPr>
        <w:t>subject</w:t>
      </w:r>
      <w:r w:rsidRPr="00B60A9F">
        <w:rPr>
          <w:rFonts w:ascii="Rom" w:eastAsia="Times New Roman" w:hAnsi="Rom" w:cs="Times New Roman"/>
          <w:color w:val="000000" w:themeColor="text1"/>
          <w:kern w:val="0"/>
          <w:lang w:val="en-US" w:eastAsia="en-US" w:bidi="ar-SA"/>
        </w:rPr>
        <w:t xml:space="preserve">. It could involve both primary and secondary collection of materials. In case of this research only secondary data has been sought. It has surfed the internet to secure positive details about this topic. Different sources such journals, articles, and other websites have been explored to acquire definite information. Similarly, it can be said that </w:t>
      </w:r>
      <w:r w:rsidRPr="00B60A9F">
        <w:rPr>
          <w:rFonts w:ascii="Rom" w:eastAsia="Times New Roman" w:hAnsi="Rom" w:cs="Times New Roman"/>
          <w:b/>
          <w:i/>
          <w:color w:val="000000" w:themeColor="text1"/>
          <w:kern w:val="0"/>
          <w:lang w:val="en-US" w:eastAsia="en-US" w:bidi="ar-SA"/>
        </w:rPr>
        <w:t>secondary qualitative information</w:t>
      </w:r>
      <w:r w:rsidRPr="00B60A9F">
        <w:rPr>
          <w:rFonts w:ascii="Rom" w:eastAsia="Times New Roman" w:hAnsi="Rom" w:cs="Times New Roman"/>
          <w:color w:val="000000" w:themeColor="text1"/>
          <w:kern w:val="0"/>
          <w:lang w:val="en-US" w:eastAsia="en-US" w:bidi="ar-SA"/>
        </w:rPr>
        <w:t xml:space="preserve"> has been gathered to represent use information on </w:t>
      </w:r>
      <w:r w:rsidR="00814CEE" w:rsidRPr="00B60A9F">
        <w:rPr>
          <w:rFonts w:ascii="Rom" w:eastAsia="Times New Roman" w:hAnsi="Rom" w:cs="Times New Roman"/>
          <w:color w:val="000000" w:themeColor="text1"/>
          <w:kern w:val="0"/>
          <w:lang w:val="en-US" w:eastAsia="en-US" w:bidi="ar-SA"/>
        </w:rPr>
        <w:t>internationalization</w:t>
      </w:r>
      <w:r w:rsidRPr="00B60A9F">
        <w:rPr>
          <w:rFonts w:ascii="Rom" w:eastAsia="Times New Roman" w:hAnsi="Rom" w:cs="Times New Roman"/>
          <w:color w:val="000000" w:themeColor="text1"/>
          <w:kern w:val="0"/>
          <w:lang w:val="en-US" w:eastAsia="en-US" w:bidi="ar-SA"/>
        </w:rPr>
        <w:t xml:space="preserve"> of UK based brands. It has necessarily magnified such acquired information in broader terms to elaborate how customer relationship management and employee’s coexistence bothers global establishment of such brands.</w:t>
      </w:r>
    </w:p>
    <w:p w14:paraId="1D6CF5ED" w14:textId="77777777"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 </w:t>
      </w:r>
      <w:bookmarkStart w:id="44" w:name="_Toc96447649"/>
      <w:r w:rsidRPr="00B60A9F">
        <w:rPr>
          <w:rFonts w:ascii="Rom" w:eastAsiaTheme="majorEastAsia" w:hAnsi="Rom" w:cs="Times New Roman"/>
          <w:b/>
          <w:bCs/>
          <w:i/>
          <w:iCs/>
          <w:color w:val="000000" w:themeColor="text1"/>
          <w:kern w:val="0"/>
          <w:u w:val="single"/>
          <w:lang w:eastAsia="en-US" w:bidi="ar-SA"/>
        </w:rPr>
        <w:t>3.5 Data examination</w:t>
      </w:r>
      <w:bookmarkEnd w:id="44"/>
    </w:p>
    <w:p w14:paraId="78233D4A" w14:textId="5F2A2272" w:rsidR="00B60A9F" w:rsidRPr="00B60A9F" w:rsidRDefault="00B60A9F" w:rsidP="00B60A9F">
      <w:pPr>
        <w:widowControl/>
        <w:suppressAutoHyphens w:val="0"/>
        <w:autoSpaceDN/>
        <w:spacing w:before="200" w:after="20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lang w:val="en-US" w:eastAsia="en-US" w:bidi="ar-SA"/>
        </w:rPr>
        <w:t xml:space="preserve">"If I had known what you were intending to do with the information, I would have done a better job of gathering."-Migrant and Head Start programmers. The data collection and research basis in our analysis will require some rework </w:t>
      </w:r>
      <w:r w:rsidR="00814CEE" w:rsidRPr="00B60A9F">
        <w:rPr>
          <w:rFonts w:ascii="Rom" w:eastAsia="Times New Roman" w:hAnsi="Rom" w:cs="Times New Roman"/>
          <w:color w:val="000000" w:themeColor="text1"/>
          <w:kern w:val="0"/>
          <w:lang w:val="en-US" w:eastAsia="en-US" w:bidi="ar-SA"/>
        </w:rPr>
        <w:t>for</w:t>
      </w:r>
      <w:r w:rsidRPr="00B60A9F">
        <w:rPr>
          <w:rFonts w:ascii="Rom" w:eastAsia="Times New Roman" w:hAnsi="Rom" w:cs="Times New Roman"/>
          <w:color w:val="000000" w:themeColor="text1"/>
          <w:kern w:val="0"/>
          <w:lang w:val="en-US" w:eastAsia="en-US" w:bidi="ar-SA"/>
        </w:rPr>
        <w:t xml:space="preserve"> us to remove any mistakes or inaccuracies. People who do not fill out the servicey, for example, will not have their applications added to our </w:t>
      </w:r>
      <w:r w:rsidR="00DF4392" w:rsidRPr="00B60A9F">
        <w:rPr>
          <w:rFonts w:ascii="Rom" w:eastAsia="Times New Roman" w:hAnsi="Rom" w:cs="Times New Roman"/>
          <w:color w:val="000000" w:themeColor="text1"/>
          <w:kern w:val="0"/>
          <w:lang w:val="en-US" w:eastAsia="en-US" w:bidi="ar-SA"/>
        </w:rPr>
        <w:t>results. Our</w:t>
      </w:r>
      <w:r w:rsidRPr="00B60A9F">
        <w:rPr>
          <w:rFonts w:ascii="Rom" w:eastAsia="Times New Roman" w:hAnsi="Rom" w:cs="Times New Roman"/>
          <w:color w:val="000000" w:themeColor="text1"/>
          <w:kern w:val="0"/>
          <w:lang w:val="en-US" w:eastAsia="en-US" w:bidi="ar-SA"/>
        </w:rPr>
        <w:t xml:space="preserve"> study is crucial, and Saunders (2019) explains how the conclusions from our research came to be. </w:t>
      </w:r>
      <w:r w:rsidRPr="00B60A9F">
        <w:rPr>
          <w:rFonts w:ascii="Rom" w:eastAsia="Times New Roman" w:hAnsi="Rom" w:cs="Times New Roman"/>
          <w:color w:val="000000" w:themeColor="text1"/>
          <w:kern w:val="0"/>
          <w:lang w:eastAsia="en-US" w:bidi="ar-SA"/>
        </w:rPr>
        <w:t xml:space="preserve">Each data that has been acquired from secondary sources have been duly analysed before expressing them in this final project. Such information has been studied and interpreted with absolutely personal opinions. This elaboration has mostly been implemented to describe different factors that have been stated in this research. It has been duly described in studied terms to transform collected data into useful knowledge. In this </w:t>
      </w:r>
      <w:r w:rsidR="00814CEE" w:rsidRPr="00B60A9F">
        <w:rPr>
          <w:rFonts w:ascii="Rom" w:eastAsia="Times New Roman" w:hAnsi="Rom" w:cs="Times New Roman"/>
          <w:color w:val="000000" w:themeColor="text1"/>
          <w:kern w:val="0"/>
          <w:lang w:eastAsia="en-US" w:bidi="ar-SA"/>
        </w:rPr>
        <w:t>case</w:t>
      </w:r>
      <w:r w:rsidRPr="00B60A9F">
        <w:rPr>
          <w:rFonts w:ascii="Rom" w:eastAsia="Times New Roman" w:hAnsi="Rom" w:cs="Times New Roman"/>
          <w:color w:val="000000" w:themeColor="text1"/>
          <w:kern w:val="0"/>
          <w:lang w:eastAsia="en-US" w:bidi="ar-SA"/>
        </w:rPr>
        <w:t>, thematic analysis of data has been appropriated as it confirms to negate such relevant themes which may help to project its objectives. It has used such themes to contemplate an effective plot of knowledge through comprehension of this research study.</w:t>
      </w:r>
    </w:p>
    <w:p w14:paraId="7AF348EC" w14:textId="3297EEBA" w:rsidR="00B60A9F" w:rsidRPr="00B60A9F" w:rsidRDefault="00DE44E3"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bookmarkStart w:id="45" w:name="_hubjysbuanvb" w:colFirst="0" w:colLast="0"/>
      <w:bookmarkStart w:id="46" w:name="_Toc96447650"/>
      <w:bookmarkEnd w:id="45"/>
      <w:r>
        <w:rPr>
          <w:rFonts w:ascii="Rom" w:eastAsiaTheme="majorEastAsia" w:hAnsi="Rom" w:cs="Times New Roman"/>
          <w:b/>
          <w:bCs/>
          <w:i/>
          <w:iCs/>
          <w:color w:val="000000" w:themeColor="text1"/>
          <w:kern w:val="0"/>
          <w:u w:val="single"/>
          <w:lang w:eastAsia="en-US" w:bidi="ar-SA"/>
        </w:rPr>
        <w:lastRenderedPageBreak/>
        <w:t xml:space="preserve">3.6 </w:t>
      </w:r>
      <w:r w:rsidR="00B60A9F" w:rsidRPr="00B60A9F">
        <w:rPr>
          <w:rFonts w:ascii="Rom" w:eastAsiaTheme="majorEastAsia" w:hAnsi="Rom" w:cs="Times New Roman"/>
          <w:b/>
          <w:bCs/>
          <w:i/>
          <w:iCs/>
          <w:color w:val="000000" w:themeColor="text1"/>
          <w:kern w:val="0"/>
          <w:u w:val="single"/>
          <w:lang w:eastAsia="en-US" w:bidi="ar-SA"/>
        </w:rPr>
        <w:t>Ethical Consideration</w:t>
      </w:r>
      <w:bookmarkEnd w:id="46"/>
    </w:p>
    <w:p w14:paraId="04630F65" w14:textId="77777777" w:rsidR="00814CEE" w:rsidRDefault="00B60A9F" w:rsidP="00814CEE">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Ethics in any project means to necessarily mention references of people whose work have been referred to construct such project. It will necessarily access different information available from different sources. Accordingly, it will project each reference to appreciate their delivery of qualified information. Each data that has been subscribed to generate this project has been particularly referenced to qualify all ethical considerations. It can be said that such information has been duly acknowledged while applying them in this research.</w:t>
      </w:r>
      <w:bookmarkStart w:id="47" w:name="_Toc96447651"/>
    </w:p>
    <w:p w14:paraId="0803CB32" w14:textId="3E816095" w:rsidR="00B60A9F" w:rsidRPr="00814CEE" w:rsidRDefault="00B60A9F" w:rsidP="00814CEE">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heme="majorEastAsia" w:hAnsi="Rom" w:cs="Times New Roman"/>
          <w:b/>
          <w:bCs/>
          <w:i/>
          <w:iCs/>
          <w:color w:val="000000" w:themeColor="text1"/>
          <w:kern w:val="0"/>
          <w:u w:val="single"/>
          <w:lang w:eastAsia="en-US" w:bidi="ar-SA"/>
        </w:rPr>
        <w:t>3.</w:t>
      </w:r>
      <w:r w:rsidR="00DE44E3">
        <w:rPr>
          <w:rFonts w:ascii="Rom" w:eastAsiaTheme="majorEastAsia" w:hAnsi="Rom" w:cs="Times New Roman"/>
          <w:b/>
          <w:bCs/>
          <w:i/>
          <w:iCs/>
          <w:color w:val="000000" w:themeColor="text1"/>
          <w:kern w:val="0"/>
          <w:u w:val="single"/>
          <w:lang w:eastAsia="en-US" w:bidi="ar-SA"/>
        </w:rPr>
        <w:t>7</w:t>
      </w:r>
      <w:r w:rsidRPr="00B60A9F">
        <w:rPr>
          <w:rFonts w:ascii="Rom" w:eastAsiaTheme="majorEastAsia" w:hAnsi="Rom" w:cs="Times New Roman"/>
          <w:b/>
          <w:bCs/>
          <w:i/>
          <w:iCs/>
          <w:color w:val="000000" w:themeColor="text1"/>
          <w:kern w:val="0"/>
          <w:u w:val="single"/>
          <w:lang w:eastAsia="en-US" w:bidi="ar-SA"/>
        </w:rPr>
        <w:t xml:space="preserve"> Case Study</w:t>
      </w:r>
      <w:bookmarkEnd w:id="47"/>
      <w:r w:rsidRPr="00B60A9F">
        <w:rPr>
          <w:rFonts w:ascii="Rom" w:eastAsiaTheme="majorEastAsia" w:hAnsi="Rom" w:cs="Times New Roman"/>
          <w:b/>
          <w:bCs/>
          <w:i/>
          <w:iCs/>
          <w:color w:val="000000" w:themeColor="text1"/>
          <w:kern w:val="0"/>
          <w:u w:val="single"/>
          <w:lang w:eastAsia="en-US" w:bidi="ar-SA"/>
        </w:rPr>
        <w:t xml:space="preserve"> </w:t>
      </w:r>
    </w:p>
    <w:p w14:paraId="1496EDB8" w14:textId="5C2C7884" w:rsidR="00B60A9F" w:rsidRPr="00B60A9F" w:rsidRDefault="00B60A9F" w:rsidP="00B60A9F">
      <w:pPr>
        <w:widowControl/>
        <w:pBdr>
          <w:top w:val="nil"/>
          <w:left w:val="nil"/>
          <w:bottom w:val="nil"/>
          <w:right w:val="nil"/>
          <w:between w:val="nil"/>
        </w:pBdr>
        <w:suppressAutoHyphens w:val="0"/>
        <w:autoSpaceDN/>
        <w:spacing w:line="360" w:lineRule="auto"/>
        <w:ind w:right="459"/>
        <w:jc w:val="both"/>
        <w:textAlignment w:val="auto"/>
        <w:rPr>
          <w:rFonts w:ascii="Rom" w:eastAsia="Calibri" w:hAnsi="Rom" w:cs="Times New Roman"/>
          <w:color w:val="000000"/>
          <w:kern w:val="0"/>
        </w:rPr>
      </w:pPr>
      <w:r w:rsidRPr="00B60A9F">
        <w:rPr>
          <w:rFonts w:ascii="Rom" w:eastAsia="Calibri" w:hAnsi="Rom" w:cs="Times New Roman"/>
          <w:kern w:val="0"/>
        </w:rPr>
        <w:t>In my case, we will observe and analyse how the government would adjust its policies in the event of a pandemic. My</w:t>
      </w:r>
      <w:r w:rsidRPr="00B60A9F">
        <w:rPr>
          <w:rFonts w:ascii="Rom" w:eastAsia="Calibri" w:hAnsi="Rom" w:cs="Times New Roman"/>
          <w:color w:val="000000"/>
          <w:kern w:val="0"/>
        </w:rPr>
        <w:t xml:space="preserve"> research will be motto example and show for many another business looking to </w:t>
      </w:r>
      <w:r w:rsidRPr="00B60A9F">
        <w:rPr>
          <w:rFonts w:ascii="Rom" w:eastAsia="Calibri" w:hAnsi="Rom" w:cs="Times New Roman"/>
          <w:kern w:val="0"/>
        </w:rPr>
        <w:t>internationalize the business</w:t>
      </w:r>
      <w:r w:rsidRPr="00B60A9F">
        <w:rPr>
          <w:rFonts w:ascii="Rom" w:eastAsia="Calibri" w:hAnsi="Rom" w:cs="Times New Roman"/>
          <w:color w:val="000000"/>
          <w:kern w:val="0"/>
        </w:rPr>
        <w:t xml:space="preserve">. </w:t>
      </w:r>
      <w:r w:rsidRPr="00B60A9F">
        <w:rPr>
          <w:rFonts w:ascii="Rom" w:eastAsia="Calibri" w:hAnsi="Rom" w:cs="Times New Roman"/>
          <w:kern w:val="0"/>
        </w:rPr>
        <w:t xml:space="preserve">I will provide information rules </w:t>
      </w:r>
      <w:r w:rsidRPr="00B60A9F">
        <w:rPr>
          <w:rFonts w:ascii="Rom" w:eastAsia="Calibri" w:hAnsi="Rom" w:cs="Times New Roman"/>
          <w:color w:val="000000"/>
          <w:kern w:val="0"/>
        </w:rPr>
        <w:t xml:space="preserve">explaining co-existing markets in not trustable times. There will be also explanation about the relationship in the employee and CRM co- existing markets. </w:t>
      </w:r>
      <w:r w:rsidRPr="00B60A9F">
        <w:rPr>
          <w:rFonts w:ascii="Rom" w:eastAsia="Calibri" w:hAnsi="Rom" w:cs="Times New Roman"/>
          <w:kern w:val="0"/>
        </w:rPr>
        <w:t xml:space="preserve">My </w:t>
      </w:r>
      <w:r w:rsidR="00814CEE" w:rsidRPr="00B60A9F">
        <w:rPr>
          <w:rFonts w:ascii="Rom" w:eastAsia="Calibri" w:hAnsi="Rom" w:cs="Times New Roman"/>
          <w:color w:val="000000"/>
          <w:kern w:val="0"/>
        </w:rPr>
        <w:t>research will</w:t>
      </w:r>
      <w:r w:rsidR="00DE44E3">
        <w:rPr>
          <w:rFonts w:ascii="Rom" w:eastAsia="Calibri" w:hAnsi="Rom" w:cs="Times New Roman"/>
          <w:color w:val="000000"/>
          <w:kern w:val="0"/>
        </w:rPr>
        <w:t xml:space="preserve"> </w:t>
      </w:r>
      <w:r w:rsidRPr="00B60A9F">
        <w:rPr>
          <w:rFonts w:ascii="Rom" w:eastAsia="Calibri" w:hAnsi="Rom" w:cs="Times New Roman"/>
          <w:kern w:val="0"/>
        </w:rPr>
        <w:t xml:space="preserve">show and </w:t>
      </w:r>
      <w:r w:rsidRPr="00B60A9F">
        <w:rPr>
          <w:rFonts w:ascii="Rom" w:eastAsia="Calibri" w:hAnsi="Rom" w:cs="Times New Roman"/>
          <w:color w:val="000000"/>
          <w:kern w:val="0"/>
        </w:rPr>
        <w:t>help and analyse many new businesses start following the way of success. With our analyses will provide to them extensive picture from where they can only be benefit in positive way.</w:t>
      </w:r>
    </w:p>
    <w:p w14:paraId="7D2A7A4A" w14:textId="4F2E16E3"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imes New Roman" w:hAnsi="Rom" w:cs="Times New Roman"/>
          <w:b/>
          <w:bCs/>
          <w:i/>
          <w:iCs/>
          <w:color w:val="000000"/>
          <w:kern w:val="0"/>
          <w:u w:val="single"/>
          <w:lang w:eastAsia="en-US" w:bidi="ar-SA"/>
        </w:rPr>
      </w:pPr>
      <w:bookmarkStart w:id="48" w:name="_Toc96447652"/>
      <w:r w:rsidRPr="00B60A9F">
        <w:rPr>
          <w:rFonts w:ascii="Rom" w:eastAsiaTheme="majorEastAsia" w:hAnsi="Rom" w:cs="Times New Roman"/>
          <w:b/>
          <w:bCs/>
          <w:i/>
          <w:iCs/>
          <w:color w:val="000000" w:themeColor="text1"/>
          <w:kern w:val="0"/>
          <w:u w:val="single"/>
          <w:lang w:eastAsia="en-US" w:bidi="ar-SA"/>
        </w:rPr>
        <w:t>3.</w:t>
      </w:r>
      <w:r w:rsidR="00DE44E3">
        <w:rPr>
          <w:rFonts w:ascii="Rom" w:eastAsiaTheme="majorEastAsia" w:hAnsi="Rom" w:cs="Times New Roman"/>
          <w:b/>
          <w:bCs/>
          <w:i/>
          <w:iCs/>
          <w:color w:val="000000" w:themeColor="text1"/>
          <w:kern w:val="0"/>
          <w:u w:val="single"/>
          <w:lang w:eastAsia="en-US" w:bidi="ar-SA"/>
        </w:rPr>
        <w:t>8</w:t>
      </w:r>
      <w:r w:rsidRPr="00B60A9F">
        <w:rPr>
          <w:rFonts w:ascii="Rom" w:eastAsiaTheme="majorEastAsia" w:hAnsi="Rom" w:cs="Times New Roman"/>
          <w:b/>
          <w:bCs/>
          <w:i/>
          <w:iCs/>
          <w:color w:val="000000" w:themeColor="text1"/>
          <w:kern w:val="0"/>
          <w:u w:val="single"/>
          <w:lang w:eastAsia="en-US" w:bidi="ar-SA"/>
        </w:rPr>
        <w:t xml:space="preserve"> </w:t>
      </w:r>
      <w:bookmarkEnd w:id="48"/>
      <w:r w:rsidR="00DE44E3" w:rsidRPr="00B60A9F">
        <w:rPr>
          <w:rFonts w:ascii="Rom" w:eastAsiaTheme="majorEastAsia" w:hAnsi="Rom" w:cs="Times New Roman"/>
          <w:b/>
          <w:bCs/>
          <w:i/>
          <w:iCs/>
          <w:color w:val="000000" w:themeColor="text1"/>
          <w:kern w:val="0"/>
          <w:u w:val="single"/>
          <w:lang w:eastAsia="en-US" w:bidi="ar-SA"/>
        </w:rPr>
        <w:t>Conclusion</w:t>
      </w:r>
    </w:p>
    <w:p w14:paraId="61A26FE7" w14:textId="193B2867" w:rsidR="00B60A9F" w:rsidRPr="00B60A9F" w:rsidRDefault="00B60A9F" w:rsidP="00B60A9F">
      <w:pPr>
        <w:widowControl/>
        <w:suppressAutoHyphens w:val="0"/>
        <w:autoSpaceDN/>
        <w:spacing w:before="100" w:beforeAutospacing="1" w:afterAutospacing="1"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imes New Roman"/>
          <w:color w:val="000000" w:themeColor="text1"/>
          <w:kern w:val="0"/>
          <w:lang w:eastAsia="en-GB" w:bidi="ar-SA"/>
        </w:rPr>
        <w:t xml:space="preserve">Because the studies are based on the </w:t>
      </w:r>
      <w:r w:rsidR="00DE44E3" w:rsidRPr="00B60A9F">
        <w:rPr>
          <w:rFonts w:ascii="Rom" w:eastAsia="Times New Roman" w:hAnsi="Rom" w:cs="Times New Roman"/>
          <w:color w:val="000000" w:themeColor="text1"/>
          <w:kern w:val="0"/>
          <w:lang w:eastAsia="en-GB" w:bidi="ar-SA"/>
        </w:rPr>
        <w:t>Foucauldian</w:t>
      </w:r>
      <w:r w:rsidRPr="00B60A9F">
        <w:rPr>
          <w:rFonts w:ascii="Rom" w:eastAsia="Times New Roman" w:hAnsi="Rom" w:cs="Times New Roman"/>
          <w:color w:val="000000" w:themeColor="text1"/>
          <w:kern w:val="0"/>
          <w:lang w:eastAsia="en-GB" w:bidi="ar-SA"/>
        </w:rPr>
        <w:t xml:space="preserve"> approach, our study technique is theoretical/philosophical. Theory and philosophy are crucial aspects of our research. Our theme was founded on theoretical considerations, which they applied in the end. Because we employed a survey, we adopted a mixed-methods approach in our study. We can see from our research that we employ a quantitative way to acquire data as well as a qualitative method to investigate various case studies. Our approach was based on Saunders et. al. onion (2019</w:t>
      </w:r>
      <w:r w:rsidR="00814CEE" w:rsidRPr="00B60A9F">
        <w:rPr>
          <w:rFonts w:ascii="Rom" w:eastAsia="Times New Roman" w:hAnsi="Rom" w:cs="Times New Roman"/>
          <w:color w:val="000000" w:themeColor="text1"/>
          <w:kern w:val="0"/>
          <w:lang w:eastAsia="en-GB" w:bidi="ar-SA"/>
        </w:rPr>
        <w:t>). Because</w:t>
      </w:r>
      <w:r w:rsidRPr="00B60A9F">
        <w:rPr>
          <w:rFonts w:ascii="Rom" w:eastAsia="Times New Roman" w:hAnsi="Rom" w:cs="Times New Roman"/>
          <w:color w:val="000000" w:themeColor="text1"/>
          <w:kern w:val="0"/>
          <w:lang w:eastAsia="en-GB" w:bidi="ar-SA"/>
        </w:rPr>
        <w:t xml:space="preserve"> our case study was longitudinal and our survey was cross-sectional, we employed two different time horizons.</w:t>
      </w:r>
    </w:p>
    <w:p w14:paraId="2FABD70C" w14:textId="77777777" w:rsidR="00B60A9F" w:rsidRPr="00B60A9F" w:rsidRDefault="00B60A9F" w:rsidP="00B60A9F">
      <w:pPr>
        <w:widowControl/>
        <w:suppressAutoHyphens w:val="0"/>
        <w:autoSpaceDN/>
        <w:spacing w:line="360" w:lineRule="auto"/>
        <w:jc w:val="both"/>
        <w:rPr>
          <w:rFonts w:ascii="Rom" w:eastAsia="Times New Roman" w:hAnsi="Rom" w:cs="Times New Roman"/>
          <w:b/>
          <w:bCs/>
          <w:color w:val="000000" w:themeColor="text1"/>
          <w:kern w:val="0"/>
          <w:u w:val="single"/>
          <w:lang w:eastAsia="en-GB" w:bidi="ar-SA"/>
        </w:rPr>
      </w:pPr>
      <w:r w:rsidRPr="00B60A9F">
        <w:rPr>
          <w:rFonts w:ascii="Rom" w:eastAsia="Times New Roman" w:hAnsi="Rom" w:cs="Times New Roman"/>
          <w:b/>
          <w:bCs/>
          <w:color w:val="000000" w:themeColor="text1"/>
          <w:kern w:val="0"/>
          <w:u w:val="single"/>
          <w:lang w:eastAsia="en-GB" w:bidi="ar-SA"/>
        </w:rPr>
        <w:t>4.Data analysis and discussion</w:t>
      </w:r>
    </w:p>
    <w:p w14:paraId="6E65B0F0" w14:textId="77777777" w:rsidR="00B60A9F" w:rsidRPr="00B60A9F" w:rsidRDefault="00B60A9F" w:rsidP="00B60A9F">
      <w:pPr>
        <w:widowControl/>
        <w:suppressAutoHyphens w:val="0"/>
        <w:autoSpaceDN/>
        <w:rPr>
          <w:rFonts w:ascii="Rom" w:eastAsia="Times New Roman" w:hAnsi="Rom" w:cs="Calibri Light"/>
          <w:kern w:val="0"/>
          <w:lang w:eastAsia="en-GB" w:bidi="ar-SA"/>
        </w:rPr>
      </w:pPr>
    </w:p>
    <w:p w14:paraId="4E41CF43" w14:textId="7C3BB02D" w:rsidR="00B60A9F" w:rsidRPr="00B60A9F" w:rsidRDefault="00B60A9F" w:rsidP="00B60A9F">
      <w:pPr>
        <w:widowControl/>
        <w:suppressAutoHyphens w:val="0"/>
        <w:autoSpaceDN/>
        <w:rPr>
          <w:rFonts w:ascii="Rom" w:eastAsia="Times New Roman" w:hAnsi="Rom" w:cstheme="majorHAnsi"/>
          <w:b/>
          <w:bCs/>
          <w:color w:val="000000"/>
          <w:kern w:val="0"/>
          <w:u w:val="single"/>
          <w:lang w:eastAsia="en-GB" w:bidi="ar-SA"/>
        </w:rPr>
      </w:pPr>
      <w:r w:rsidRPr="00B60A9F">
        <w:rPr>
          <w:rFonts w:ascii="Rom" w:eastAsia="Times New Roman" w:hAnsi="Rom" w:cstheme="majorHAnsi"/>
          <w:b/>
          <w:bCs/>
          <w:color w:val="000000"/>
          <w:kern w:val="0"/>
          <w:u w:val="single"/>
          <w:lang w:eastAsia="en-GB" w:bidi="ar-SA"/>
        </w:rPr>
        <w:t>4.</w:t>
      </w:r>
      <w:r w:rsidR="00DE44E3" w:rsidRPr="00B60A9F">
        <w:rPr>
          <w:rFonts w:ascii="Rom" w:eastAsia="Times New Roman" w:hAnsi="Rom" w:cstheme="majorHAnsi"/>
          <w:b/>
          <w:bCs/>
          <w:color w:val="000000"/>
          <w:kern w:val="0"/>
          <w:u w:val="single"/>
          <w:lang w:eastAsia="en-GB" w:bidi="ar-SA"/>
        </w:rPr>
        <w:t>1. Introduction</w:t>
      </w:r>
      <w:r w:rsidRPr="00B60A9F">
        <w:rPr>
          <w:rFonts w:ascii="Rom" w:eastAsia="Times New Roman" w:hAnsi="Rom" w:cstheme="majorHAnsi"/>
          <w:b/>
          <w:bCs/>
          <w:color w:val="000000"/>
          <w:kern w:val="0"/>
          <w:u w:val="single"/>
          <w:lang w:eastAsia="en-GB" w:bidi="ar-SA"/>
        </w:rPr>
        <w:t> </w:t>
      </w:r>
    </w:p>
    <w:p w14:paraId="4DB922B8" w14:textId="77777777" w:rsidR="00B60A9F" w:rsidRPr="00B60A9F" w:rsidRDefault="00B60A9F" w:rsidP="00B60A9F">
      <w:pPr>
        <w:widowControl/>
        <w:suppressAutoHyphens w:val="0"/>
        <w:autoSpaceDN/>
        <w:rPr>
          <w:rFonts w:ascii="Rom" w:eastAsia="Times New Roman" w:hAnsi="Rom" w:cstheme="majorHAnsi"/>
          <w:color w:val="000000"/>
          <w:kern w:val="0"/>
          <w:lang w:eastAsia="en-GB" w:bidi="ar-SA"/>
        </w:rPr>
      </w:pPr>
    </w:p>
    <w:p w14:paraId="5275BD77" w14:textId="58EEAA2D" w:rsidR="00B60A9F" w:rsidRPr="00B60A9F" w:rsidRDefault="00B60A9F" w:rsidP="00B60A9F">
      <w:pPr>
        <w:widowControl/>
        <w:suppressAutoHyphens w:val="0"/>
        <w:autoSpaceDN/>
        <w:spacing w:line="360" w:lineRule="auto"/>
        <w:rPr>
          <w:rFonts w:ascii="Rom" w:eastAsia="Times New Roman" w:hAnsi="Rom" w:cstheme="majorHAnsi"/>
          <w:color w:val="000000"/>
          <w:kern w:val="0"/>
          <w:lang w:eastAsia="en-GB" w:bidi="ar-SA"/>
        </w:rPr>
      </w:pPr>
      <w:r w:rsidRPr="00B60A9F">
        <w:rPr>
          <w:rFonts w:ascii="Rom" w:eastAsia="Times New Roman" w:hAnsi="Rom" w:cstheme="majorHAnsi"/>
          <w:color w:val="000000"/>
          <w:kern w:val="0"/>
          <w:lang w:eastAsia="en-GB" w:bidi="ar-SA"/>
        </w:rPr>
        <w:t>In this chapter we will introduce and discuss our analysis evolution of literary sources perused.</w:t>
      </w:r>
      <w:r w:rsidR="000D300F">
        <w:rPr>
          <w:rFonts w:ascii="Rom" w:eastAsia="Times New Roman" w:hAnsi="Rom" w:cstheme="majorHAnsi"/>
          <w:color w:val="000000"/>
          <w:kern w:val="0"/>
          <w:lang w:eastAsia="en-GB" w:bidi="ar-SA"/>
        </w:rPr>
        <w:t xml:space="preserve"> </w:t>
      </w:r>
      <w:r w:rsidRPr="00B60A9F">
        <w:rPr>
          <w:rFonts w:ascii="Rom" w:eastAsia="Times New Roman" w:hAnsi="Rom" w:cstheme="majorHAnsi"/>
          <w:color w:val="000000"/>
          <w:kern w:val="0"/>
          <w:lang w:eastAsia="en-GB" w:bidi="ar-SA"/>
        </w:rPr>
        <w:t xml:space="preserve">The goal of this chapter is to present, analyse, and evaluate the quantitative </w:t>
      </w:r>
      <w:r w:rsidRPr="00B60A9F">
        <w:rPr>
          <w:rFonts w:ascii="Rom" w:eastAsia="Times New Roman" w:hAnsi="Rom" w:cstheme="majorHAnsi"/>
          <w:color w:val="000000"/>
          <w:kern w:val="0"/>
          <w:lang w:eastAsia="en-GB" w:bidi="ar-SA"/>
        </w:rPr>
        <w:lastRenderedPageBreak/>
        <w:t>primary data study findings and outcomes.  As previously stated, this study collected literature we will introduce data collection. According to the research objectivities and hypotheses discussed in the methodology chapter, this chapter is divided into two sections. Data from individual retail investors is collected in each of these sections. In this chapter, the results of the form are further discussed and clarified. </w:t>
      </w:r>
    </w:p>
    <w:p w14:paraId="33B8DEBA" w14:textId="6A316A3F" w:rsidR="00B60A9F" w:rsidRPr="00B60A9F" w:rsidRDefault="00DE44E3" w:rsidP="00B60A9F">
      <w:pPr>
        <w:widowControl/>
        <w:suppressAutoHyphens w:val="0"/>
        <w:autoSpaceDN/>
        <w:spacing w:line="360" w:lineRule="auto"/>
        <w:rPr>
          <w:rFonts w:ascii="Rom" w:eastAsia="Times New Roman" w:hAnsi="Rom" w:cstheme="majorHAnsi"/>
          <w:b/>
          <w:bCs/>
          <w:color w:val="000000"/>
          <w:kern w:val="0"/>
          <w:u w:val="single"/>
          <w:lang w:eastAsia="en-GB" w:bidi="ar-SA"/>
        </w:rPr>
      </w:pPr>
      <w:r w:rsidRPr="00DE44E3">
        <w:rPr>
          <w:rFonts w:ascii="Rom" w:eastAsia="Times New Roman" w:hAnsi="Rom" w:cstheme="majorHAnsi"/>
          <w:b/>
          <w:bCs/>
          <w:color w:val="000000"/>
          <w:kern w:val="0"/>
          <w:u w:val="single"/>
          <w:lang w:eastAsia="en-GB" w:bidi="ar-SA"/>
        </w:rPr>
        <w:t>4.2</w:t>
      </w:r>
      <w:r w:rsidRPr="00B60A9F">
        <w:rPr>
          <w:rFonts w:ascii="Rom" w:eastAsia="Times New Roman" w:hAnsi="Rom" w:cstheme="majorHAnsi"/>
          <w:b/>
          <w:bCs/>
          <w:color w:val="000000"/>
          <w:kern w:val="0"/>
          <w:u w:val="single"/>
          <w:lang w:eastAsia="en-GB" w:bidi="ar-SA"/>
        </w:rPr>
        <w:t>. Impact</w:t>
      </w:r>
      <w:r w:rsidR="00B60A9F" w:rsidRPr="00B60A9F">
        <w:rPr>
          <w:rFonts w:ascii="Rom" w:eastAsia="Times New Roman" w:hAnsi="Rom" w:cstheme="majorHAnsi"/>
          <w:b/>
          <w:bCs/>
          <w:color w:val="000000"/>
          <w:kern w:val="0"/>
          <w:u w:val="single"/>
          <w:lang w:eastAsia="en-GB" w:bidi="ar-SA"/>
        </w:rPr>
        <w:t xml:space="preserve"> from the research</w:t>
      </w:r>
    </w:p>
    <w:p w14:paraId="56454C14" w14:textId="403E3FEF" w:rsidR="00B60A9F" w:rsidRPr="00B60A9F" w:rsidRDefault="00B60A9F" w:rsidP="00B60A9F">
      <w:pPr>
        <w:widowControl/>
        <w:suppressAutoHyphens w:val="0"/>
        <w:autoSpaceDN/>
        <w:spacing w:line="360" w:lineRule="auto"/>
        <w:rPr>
          <w:rFonts w:ascii="Rom" w:eastAsia="Times New Roman" w:hAnsi="Rom" w:cstheme="majorHAnsi"/>
          <w:color w:val="000000"/>
          <w:kern w:val="0"/>
          <w:lang w:eastAsia="en-GB" w:bidi="ar-SA"/>
        </w:rPr>
      </w:pPr>
      <w:r w:rsidRPr="00B60A9F">
        <w:rPr>
          <w:rFonts w:ascii="Rom" w:eastAsia="Times New Roman" w:hAnsi="Rom" w:cstheme="majorHAnsi"/>
          <w:color w:val="000000"/>
          <w:kern w:val="0"/>
          <w:lang w:eastAsia="en-GB" w:bidi="ar-SA"/>
        </w:rPr>
        <w:t xml:space="preserve">This research attempted to analyse or organisation </w:t>
      </w:r>
      <w:r w:rsidR="00814CEE" w:rsidRPr="00B60A9F">
        <w:rPr>
          <w:rFonts w:ascii="Rom" w:eastAsia="Times New Roman" w:hAnsi="Rom" w:cstheme="majorHAnsi"/>
          <w:color w:val="000000"/>
          <w:kern w:val="0"/>
          <w:lang w:eastAsia="en-GB" w:bidi="ar-SA"/>
        </w:rPr>
        <w:t>viewpoints</w:t>
      </w:r>
      <w:r w:rsidRPr="00B60A9F">
        <w:rPr>
          <w:rFonts w:ascii="Rom" w:eastAsia="Times New Roman" w:hAnsi="Rom" w:cstheme="majorHAnsi"/>
          <w:color w:val="000000"/>
          <w:kern w:val="0"/>
          <w:lang w:eastAsia="en-GB" w:bidi="ar-SA"/>
        </w:rPr>
        <w:t xml:space="preserve"> concerning the topic to Brexit, Internalization and CRM. However due to </w:t>
      </w:r>
      <w:r w:rsidR="00814CEE" w:rsidRPr="00B60A9F">
        <w:rPr>
          <w:rFonts w:ascii="Rom" w:eastAsia="Times New Roman" w:hAnsi="Rom" w:cstheme="majorHAnsi"/>
          <w:color w:val="000000"/>
          <w:kern w:val="0"/>
          <w:lang w:eastAsia="en-GB" w:bidi="ar-SA"/>
        </w:rPr>
        <w:t>illimitation,</w:t>
      </w:r>
      <w:r w:rsidRPr="00B60A9F">
        <w:rPr>
          <w:rFonts w:ascii="Rom" w:eastAsia="Times New Roman" w:hAnsi="Rom" w:cstheme="majorHAnsi"/>
          <w:color w:val="000000"/>
          <w:kern w:val="0"/>
          <w:lang w:eastAsia="en-GB" w:bidi="ar-SA"/>
        </w:rPr>
        <w:t xml:space="preserve"> this was neither particle not achievable </w:t>
      </w:r>
      <w:r w:rsidR="00814CEE" w:rsidRPr="00B60A9F">
        <w:rPr>
          <w:rFonts w:ascii="Rom" w:eastAsia="Times New Roman" w:hAnsi="Rom" w:cstheme="majorHAnsi"/>
          <w:color w:val="000000"/>
          <w:kern w:val="0"/>
          <w:lang w:eastAsia="en-GB" w:bidi="ar-SA"/>
        </w:rPr>
        <w:t>nor,</w:t>
      </w:r>
      <w:r w:rsidRPr="00B60A9F">
        <w:rPr>
          <w:rFonts w:ascii="Rom" w:eastAsia="Times New Roman" w:hAnsi="Rom" w:cstheme="majorHAnsi"/>
          <w:color w:val="000000"/>
          <w:kern w:val="0"/>
          <w:lang w:eastAsia="en-GB" w:bidi="ar-SA"/>
        </w:rPr>
        <w:t xml:space="preserve"> so literary analysis is provided.</w:t>
      </w:r>
    </w:p>
    <w:p w14:paraId="631D4386" w14:textId="3CE5A16D" w:rsidR="00B60A9F" w:rsidRPr="00B60A9F" w:rsidRDefault="00DE44E3" w:rsidP="00B60A9F">
      <w:pPr>
        <w:widowControl/>
        <w:suppressAutoHyphens w:val="0"/>
        <w:autoSpaceDN/>
        <w:spacing w:line="360" w:lineRule="auto"/>
        <w:rPr>
          <w:rFonts w:ascii="Rom" w:eastAsia="Times New Roman" w:hAnsi="Rom" w:cstheme="majorHAnsi"/>
          <w:b/>
          <w:bCs/>
          <w:color w:val="000000"/>
          <w:kern w:val="0"/>
          <w:u w:val="single"/>
          <w:lang w:eastAsia="en-GB" w:bidi="ar-SA"/>
        </w:rPr>
      </w:pPr>
      <w:r>
        <w:rPr>
          <w:rFonts w:ascii="Rom" w:eastAsia="Times New Roman" w:hAnsi="Rom" w:cstheme="majorHAnsi"/>
          <w:b/>
          <w:bCs/>
          <w:color w:val="000000"/>
          <w:kern w:val="0"/>
          <w:u w:val="single"/>
          <w:lang w:eastAsia="en-GB" w:bidi="ar-SA"/>
        </w:rPr>
        <w:t>4.</w:t>
      </w:r>
      <w:r w:rsidRPr="00B60A9F">
        <w:rPr>
          <w:rFonts w:ascii="Rom" w:eastAsia="Times New Roman" w:hAnsi="Rom" w:cstheme="majorHAnsi"/>
          <w:b/>
          <w:bCs/>
          <w:color w:val="000000"/>
          <w:kern w:val="0"/>
          <w:u w:val="single"/>
          <w:lang w:eastAsia="en-GB" w:bidi="ar-SA"/>
        </w:rPr>
        <w:t>3. Sample</w:t>
      </w:r>
      <w:r w:rsidR="00B60A9F" w:rsidRPr="00B60A9F">
        <w:rPr>
          <w:rFonts w:ascii="Rom" w:eastAsia="Times New Roman" w:hAnsi="Rom" w:cstheme="majorHAnsi"/>
          <w:b/>
          <w:bCs/>
          <w:color w:val="000000"/>
          <w:kern w:val="0"/>
          <w:u w:val="single"/>
          <w:lang w:eastAsia="en-GB" w:bidi="ar-SA"/>
        </w:rPr>
        <w:t xml:space="preserve"> structure</w:t>
      </w:r>
    </w:p>
    <w:p w14:paraId="74B44C56" w14:textId="2792B44D" w:rsidR="00B60A9F" w:rsidRPr="00B60A9F" w:rsidRDefault="00B60A9F" w:rsidP="00B60A9F">
      <w:pPr>
        <w:widowControl/>
        <w:suppressAutoHyphens w:val="0"/>
        <w:autoSpaceDN/>
        <w:spacing w:line="360" w:lineRule="auto"/>
        <w:rPr>
          <w:rFonts w:ascii="Rom" w:eastAsia="Times New Roman" w:hAnsi="Rom" w:cstheme="majorHAnsi"/>
          <w:color w:val="000000"/>
          <w:kern w:val="0"/>
          <w:lang w:eastAsia="en-GB" w:bidi="ar-SA"/>
        </w:rPr>
      </w:pPr>
      <w:r w:rsidRPr="00B60A9F">
        <w:rPr>
          <w:rFonts w:ascii="Rom" w:eastAsia="Times New Roman" w:hAnsi="Rom" w:cstheme="majorHAnsi"/>
          <w:color w:val="000000"/>
          <w:kern w:val="0"/>
          <w:lang w:eastAsia="en-GB" w:bidi="ar-SA"/>
        </w:rPr>
        <w:t xml:space="preserve">For thesis were read and evaluate consisting of the following major themes Marketing, CRM, Internalization, Brexit and Covid-19 implication for company </w:t>
      </w:r>
      <w:r w:rsidR="00814CEE" w:rsidRPr="00B60A9F">
        <w:rPr>
          <w:rFonts w:ascii="Rom" w:eastAsia="Times New Roman" w:hAnsi="Rom" w:cstheme="majorHAnsi"/>
          <w:color w:val="000000"/>
          <w:kern w:val="0"/>
          <w:lang w:eastAsia="en-GB" w:bidi="ar-SA"/>
        </w:rPr>
        <w:t>survival.</w:t>
      </w:r>
      <w:r w:rsidRPr="00B60A9F">
        <w:rPr>
          <w:rFonts w:ascii="Rom" w:eastAsia="Times New Roman" w:hAnsi="Rom" w:cstheme="majorHAnsi"/>
          <w:color w:val="000000"/>
          <w:kern w:val="0"/>
          <w:lang w:eastAsia="en-GB" w:bidi="ar-SA"/>
        </w:rPr>
        <w:t xml:space="preserve"> In this part we want to identify different characteristics. According to our research we have done some collections of information and we are going to introduce </w:t>
      </w:r>
      <w:r w:rsidR="00814CEE" w:rsidRPr="00B60A9F">
        <w:rPr>
          <w:rFonts w:ascii="Rom" w:eastAsia="Times New Roman" w:hAnsi="Rom" w:cstheme="majorHAnsi"/>
          <w:color w:val="000000"/>
          <w:kern w:val="0"/>
          <w:lang w:eastAsia="en-GB" w:bidi="ar-SA"/>
        </w:rPr>
        <w:t>some analyses</w:t>
      </w:r>
      <w:r w:rsidRPr="00B60A9F">
        <w:rPr>
          <w:rFonts w:ascii="Rom" w:eastAsia="Times New Roman" w:hAnsi="Rom" w:cstheme="majorHAnsi"/>
          <w:color w:val="000000"/>
          <w:kern w:val="0"/>
          <w:lang w:eastAsia="en-GB" w:bidi="ar-SA"/>
        </w:rPr>
        <w:t xml:space="preserve"> and will coalification. We will provide a tame table how the information was collected. I was able to collect literature information about UK business in aspect of COVID-19, </w:t>
      </w:r>
      <w:r w:rsidR="00814CEE" w:rsidRPr="00B60A9F">
        <w:rPr>
          <w:rFonts w:ascii="Rom" w:eastAsia="Times New Roman" w:hAnsi="Rom" w:cstheme="majorHAnsi"/>
          <w:color w:val="000000"/>
          <w:kern w:val="0"/>
          <w:lang w:eastAsia="en-GB" w:bidi="ar-SA"/>
        </w:rPr>
        <w:t>Brexit,</w:t>
      </w:r>
      <w:r w:rsidRPr="00B60A9F">
        <w:rPr>
          <w:rFonts w:ascii="Rom" w:eastAsia="Times New Roman" w:hAnsi="Rom" w:cstheme="majorHAnsi"/>
          <w:color w:val="000000"/>
          <w:kern w:val="0"/>
          <w:lang w:eastAsia="en-GB" w:bidi="ar-SA"/>
        </w:rPr>
        <w:t xml:space="preserve"> CRM, </w:t>
      </w:r>
      <w:r w:rsidR="0072349F" w:rsidRPr="00B60A9F">
        <w:rPr>
          <w:rFonts w:ascii="Rom" w:eastAsia="Times New Roman" w:hAnsi="Rom" w:cstheme="majorHAnsi"/>
          <w:color w:val="000000"/>
          <w:kern w:val="0"/>
          <w:lang w:eastAsia="en-GB" w:bidi="ar-SA"/>
        </w:rPr>
        <w:t>and</w:t>
      </w:r>
      <w:r w:rsidRPr="00B60A9F">
        <w:rPr>
          <w:rFonts w:ascii="Rom" w:eastAsia="Times New Roman" w:hAnsi="Rom" w:cstheme="majorHAnsi"/>
          <w:color w:val="000000"/>
          <w:kern w:val="0"/>
          <w:lang w:eastAsia="en-GB" w:bidi="ar-SA"/>
        </w:rPr>
        <w:t xml:space="preserve"> in aspect of global view. I want also to point what I have discover and the how that information operate. </w:t>
      </w:r>
      <w:r w:rsidRPr="00B60A9F">
        <w:rPr>
          <w:rFonts w:ascii="Rom" w:eastAsia="Times New Roman" w:hAnsi="Rom" w:cstheme="majorHAnsi"/>
          <w:kern w:val="0"/>
          <w:lang w:eastAsia="en-GB" w:bidi="ar-SA"/>
        </w:rPr>
        <w:t>Introducing and continuing to analyse the topic. Additionally, as we notice from Table 1 is visible and clear we introduce information regards the collection of the literature collection.</w:t>
      </w:r>
    </w:p>
    <w:p w14:paraId="43E16538" w14:textId="0E706D8D"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sidRPr="00B60A9F">
        <w:rPr>
          <w:rFonts w:ascii="Rom" w:eastAsia="Times New Roman" w:hAnsi="Rom" w:cstheme="majorHAnsi"/>
          <w:kern w:val="0"/>
          <w:lang w:eastAsia="en-GB" w:bidi="ar-SA"/>
        </w:rPr>
        <w:t>Table collection:1</w:t>
      </w:r>
    </w:p>
    <w:tbl>
      <w:tblPr>
        <w:tblStyle w:val="TableGrid"/>
        <w:tblW w:w="9087" w:type="dxa"/>
        <w:tblLook w:val="04A0" w:firstRow="1" w:lastRow="0" w:firstColumn="1" w:lastColumn="0" w:noHBand="0" w:noVBand="1"/>
      </w:tblPr>
      <w:tblGrid>
        <w:gridCol w:w="1539"/>
        <w:gridCol w:w="1500"/>
        <w:gridCol w:w="2990"/>
        <w:gridCol w:w="1530"/>
        <w:gridCol w:w="1528"/>
      </w:tblGrid>
      <w:tr w:rsidR="00B60A9F" w:rsidRPr="00B60A9F" w14:paraId="14A6A73A" w14:textId="77777777" w:rsidTr="00107B91">
        <w:trPr>
          <w:trHeight w:val="736"/>
        </w:trPr>
        <w:tc>
          <w:tcPr>
            <w:tcW w:w="1539" w:type="dxa"/>
          </w:tcPr>
          <w:p w14:paraId="38F4F76D" w14:textId="77777777" w:rsidR="00B60A9F" w:rsidRPr="00B60A9F" w:rsidRDefault="00B60A9F" w:rsidP="00B60A9F">
            <w:pPr>
              <w:suppressAutoHyphens w:val="0"/>
              <w:rPr>
                <w:rFonts w:ascii="Rom" w:eastAsia="Times New Roman" w:hAnsi="Rom" w:cs="Calibri Light"/>
                <w:b/>
                <w:bCs/>
                <w:lang w:eastAsia="en-GB"/>
              </w:rPr>
            </w:pPr>
            <w:r w:rsidRPr="00B60A9F">
              <w:rPr>
                <w:rFonts w:ascii="Rom" w:eastAsia="Times New Roman" w:hAnsi="Rom" w:cs="Calibri Light"/>
                <w:b/>
                <w:bCs/>
                <w:lang w:eastAsia="en-GB"/>
              </w:rPr>
              <w:t>Areas Investigated marketing</w:t>
            </w:r>
          </w:p>
        </w:tc>
        <w:tc>
          <w:tcPr>
            <w:tcW w:w="1500" w:type="dxa"/>
          </w:tcPr>
          <w:p w14:paraId="28C4E186" w14:textId="77777777" w:rsidR="00B60A9F" w:rsidRPr="00B60A9F" w:rsidRDefault="00B60A9F" w:rsidP="00B60A9F">
            <w:pPr>
              <w:suppressAutoHyphens w:val="0"/>
              <w:rPr>
                <w:rFonts w:ascii="Rom" w:eastAsia="Times New Roman" w:hAnsi="Rom" w:cs="Calibri Light"/>
                <w:b/>
                <w:bCs/>
                <w:lang w:eastAsia="en-GB"/>
              </w:rPr>
            </w:pPr>
            <w:r w:rsidRPr="00B60A9F">
              <w:rPr>
                <w:rFonts w:ascii="Rom" w:eastAsia="Times New Roman" w:hAnsi="Rom" w:cs="Calibri Light"/>
                <w:b/>
                <w:bCs/>
                <w:lang w:eastAsia="en-GB"/>
              </w:rPr>
              <w:t>Papers</w:t>
            </w:r>
          </w:p>
        </w:tc>
        <w:tc>
          <w:tcPr>
            <w:tcW w:w="2990" w:type="dxa"/>
          </w:tcPr>
          <w:p w14:paraId="240C8BC0" w14:textId="77777777" w:rsidR="00B60A9F" w:rsidRPr="00B60A9F" w:rsidRDefault="00B60A9F" w:rsidP="00B60A9F">
            <w:pPr>
              <w:suppressAutoHyphens w:val="0"/>
              <w:rPr>
                <w:rFonts w:ascii="Rom" w:eastAsia="Times New Roman" w:hAnsi="Rom" w:cs="Calibri Light"/>
                <w:b/>
                <w:bCs/>
                <w:lang w:eastAsia="en-GB"/>
              </w:rPr>
            </w:pPr>
            <w:r w:rsidRPr="00B60A9F">
              <w:rPr>
                <w:rFonts w:ascii="Rom" w:eastAsia="Times New Roman" w:hAnsi="Rom" w:cs="Calibri Light"/>
                <w:b/>
                <w:bCs/>
                <w:lang w:eastAsia="en-GB"/>
              </w:rPr>
              <w:t>Titles</w:t>
            </w:r>
          </w:p>
        </w:tc>
        <w:tc>
          <w:tcPr>
            <w:tcW w:w="1530" w:type="dxa"/>
          </w:tcPr>
          <w:p w14:paraId="105A15D3" w14:textId="77777777" w:rsidR="00B60A9F" w:rsidRPr="00B60A9F" w:rsidRDefault="00B60A9F" w:rsidP="00B60A9F">
            <w:pPr>
              <w:suppressAutoHyphens w:val="0"/>
              <w:rPr>
                <w:rFonts w:ascii="Rom" w:eastAsia="Times New Roman" w:hAnsi="Rom" w:cs="Calibri Light"/>
                <w:b/>
                <w:bCs/>
                <w:lang w:eastAsia="en-GB"/>
              </w:rPr>
            </w:pPr>
            <w:r w:rsidRPr="00B60A9F">
              <w:rPr>
                <w:rFonts w:ascii="Rom" w:eastAsia="Times New Roman" w:hAnsi="Rom" w:cs="Calibri Light"/>
                <w:b/>
                <w:bCs/>
                <w:lang w:eastAsia="en-GB"/>
              </w:rPr>
              <w:t>Form of analysis</w:t>
            </w:r>
          </w:p>
        </w:tc>
        <w:tc>
          <w:tcPr>
            <w:tcW w:w="1528" w:type="dxa"/>
          </w:tcPr>
          <w:p w14:paraId="6B0407A8" w14:textId="77777777" w:rsidR="00B60A9F" w:rsidRPr="00B60A9F" w:rsidRDefault="00B60A9F" w:rsidP="00B60A9F">
            <w:pPr>
              <w:suppressAutoHyphens w:val="0"/>
              <w:rPr>
                <w:rFonts w:ascii="Rom" w:eastAsia="Times New Roman" w:hAnsi="Rom" w:cs="Calibri Light"/>
                <w:b/>
                <w:bCs/>
                <w:lang w:eastAsia="en-GB"/>
              </w:rPr>
            </w:pPr>
            <w:r w:rsidRPr="00B60A9F">
              <w:rPr>
                <w:rFonts w:ascii="Rom" w:eastAsia="Times New Roman" w:hAnsi="Rom" w:cs="Calibri Light"/>
                <w:b/>
                <w:bCs/>
                <w:lang w:eastAsia="en-GB"/>
              </w:rPr>
              <w:t>Findings</w:t>
            </w:r>
          </w:p>
        </w:tc>
      </w:tr>
      <w:tr w:rsidR="00B60A9F" w:rsidRPr="00B60A9F" w14:paraId="77D7CCEE" w14:textId="77777777" w:rsidTr="00107B91">
        <w:trPr>
          <w:trHeight w:val="490"/>
        </w:trPr>
        <w:tc>
          <w:tcPr>
            <w:tcW w:w="1539" w:type="dxa"/>
          </w:tcPr>
          <w:p w14:paraId="586A24D3" w14:textId="77777777" w:rsidR="00B60A9F" w:rsidRPr="00B60A9F" w:rsidRDefault="00B60A9F" w:rsidP="00B60A9F">
            <w:pPr>
              <w:suppressAutoHyphens w:val="0"/>
              <w:rPr>
                <w:rFonts w:ascii="Rom" w:eastAsia="Times New Roman" w:hAnsi="Rom" w:cs="Calibri Light"/>
                <w:lang w:eastAsia="en-GB"/>
              </w:rPr>
            </w:pPr>
            <w:r w:rsidRPr="00B60A9F">
              <w:rPr>
                <w:rFonts w:ascii="Rom" w:eastAsia="Times New Roman" w:hAnsi="Rom" w:cs="Calibri Light"/>
                <w:lang w:eastAsia="en-GB"/>
              </w:rPr>
              <w:t>CRM</w:t>
            </w:r>
          </w:p>
        </w:tc>
        <w:tc>
          <w:tcPr>
            <w:tcW w:w="1500" w:type="dxa"/>
          </w:tcPr>
          <w:p w14:paraId="7B139ACD" w14:textId="77777777" w:rsidR="00B60A9F" w:rsidRPr="00710E16" w:rsidRDefault="00B60A9F"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14</w:t>
            </w:r>
          </w:p>
        </w:tc>
        <w:tc>
          <w:tcPr>
            <w:tcW w:w="2990" w:type="dxa"/>
          </w:tcPr>
          <w:p w14:paraId="2EB393ED" w14:textId="77777777" w:rsidR="00710E16" w:rsidRPr="00710E16" w:rsidRDefault="00710E16" w:rsidP="00710E16">
            <w:pPr>
              <w:suppressAutoHyphens w:val="0"/>
              <w:spacing w:after="160" w:line="360" w:lineRule="auto"/>
              <w:ind w:left="720" w:hanging="720"/>
              <w:jc w:val="both"/>
              <w:rPr>
                <w:rFonts w:ascii="Rom" w:hAnsi="Rom" w:cs="Times New Roman"/>
                <w:color w:val="000000" w:themeColor="text1"/>
                <w:sz w:val="16"/>
                <w:szCs w:val="16"/>
                <w:shd w:val="clear" w:color="auto" w:fill="FFFFFF"/>
              </w:rPr>
            </w:pPr>
            <w:r w:rsidRPr="00710E16">
              <w:rPr>
                <w:rFonts w:ascii="Rom" w:hAnsi="Rom" w:cs="Times New Roman"/>
                <w:color w:val="000000" w:themeColor="text1"/>
                <w:sz w:val="16"/>
                <w:szCs w:val="16"/>
                <w:shd w:val="clear" w:color="auto" w:fill="FFFFFF"/>
              </w:rPr>
              <w:t xml:space="preserve">Hargrave, M. (2019, April 23). Customer Relationship Management - CRM Goes beyond Just Software. Investopedia. </w:t>
            </w:r>
            <w:hyperlink r:id="rId14" w:history="1">
              <w:r w:rsidRPr="00710E16">
                <w:rPr>
                  <w:rFonts w:ascii="Rom" w:hAnsi="Rom" w:cs="Times New Roman"/>
                  <w:color w:val="0563C1" w:themeColor="hyperlink"/>
                  <w:sz w:val="16"/>
                  <w:szCs w:val="16"/>
                  <w:u w:val="single"/>
                  <w:shd w:val="clear" w:color="auto" w:fill="FFFFFF"/>
                </w:rPr>
                <w:t>https://www.investopedia.com/terms/c/customer_relation_management.asp</w:t>
              </w:r>
            </w:hyperlink>
          </w:p>
          <w:p w14:paraId="3A2696BF" w14:textId="77777777" w:rsidR="00B60A9F" w:rsidRPr="00B60A9F" w:rsidRDefault="00B60A9F" w:rsidP="00B60A9F">
            <w:pPr>
              <w:suppressAutoHyphens w:val="0"/>
              <w:rPr>
                <w:rFonts w:ascii="Rom" w:eastAsia="Times New Roman" w:hAnsi="Rom" w:cs="Calibri Light"/>
                <w:lang w:eastAsia="en-GB"/>
              </w:rPr>
            </w:pPr>
          </w:p>
        </w:tc>
        <w:tc>
          <w:tcPr>
            <w:tcW w:w="1530" w:type="dxa"/>
          </w:tcPr>
          <w:p w14:paraId="7571E2FE" w14:textId="2FE025A8"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 xml:space="preserve">Literature </w:t>
            </w:r>
            <w:r w:rsidR="00710E16" w:rsidRPr="00710E16">
              <w:rPr>
                <w:rFonts w:ascii="Rom" w:eastAsia="Times New Roman" w:hAnsi="Rom" w:cs="Calibri Light"/>
                <w:sz w:val="16"/>
                <w:szCs w:val="16"/>
                <w:lang w:eastAsia="en-GB"/>
              </w:rPr>
              <w:t>collection</w:t>
            </w:r>
          </w:p>
        </w:tc>
        <w:tc>
          <w:tcPr>
            <w:tcW w:w="1528" w:type="dxa"/>
          </w:tcPr>
          <w:p w14:paraId="2D1E20A9" w14:textId="23B0BEE6" w:rsidR="00B60A9F" w:rsidRPr="00710E16" w:rsidRDefault="00480723"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Definitions,</w:t>
            </w:r>
            <w:r w:rsidR="00710E16" w:rsidRPr="00710E16">
              <w:rPr>
                <w:rFonts w:ascii="Rom" w:eastAsia="Times New Roman" w:hAnsi="Rom" w:cs="Calibri Light"/>
                <w:sz w:val="16"/>
                <w:szCs w:val="16"/>
                <w:lang w:eastAsia="en-GB"/>
              </w:rPr>
              <w:t xml:space="preserve"> relationships </w:t>
            </w:r>
          </w:p>
        </w:tc>
      </w:tr>
      <w:tr w:rsidR="00B60A9F" w:rsidRPr="00B60A9F" w14:paraId="47C1813A" w14:textId="77777777" w:rsidTr="00107B91">
        <w:trPr>
          <w:trHeight w:val="490"/>
        </w:trPr>
        <w:tc>
          <w:tcPr>
            <w:tcW w:w="1539" w:type="dxa"/>
          </w:tcPr>
          <w:p w14:paraId="2CDDC8FD" w14:textId="77777777" w:rsidR="00B60A9F" w:rsidRPr="00B60A9F" w:rsidRDefault="00B60A9F" w:rsidP="00B60A9F">
            <w:pPr>
              <w:suppressAutoHyphens w:val="0"/>
              <w:rPr>
                <w:rFonts w:ascii="Rom" w:eastAsia="Times New Roman" w:hAnsi="Rom" w:cs="Calibri Light"/>
                <w:lang w:eastAsia="en-GB"/>
              </w:rPr>
            </w:pPr>
            <w:r w:rsidRPr="00B60A9F">
              <w:rPr>
                <w:rFonts w:ascii="Rom" w:eastAsia="Times New Roman" w:hAnsi="Rom" w:cs="Calibri Light"/>
                <w:lang w:eastAsia="en-GB"/>
              </w:rPr>
              <w:t>Internalization</w:t>
            </w:r>
          </w:p>
        </w:tc>
        <w:tc>
          <w:tcPr>
            <w:tcW w:w="1500" w:type="dxa"/>
          </w:tcPr>
          <w:p w14:paraId="53745592" w14:textId="77777777" w:rsidR="00B60A9F" w:rsidRPr="00710E16" w:rsidRDefault="00B60A9F"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23</w:t>
            </w:r>
          </w:p>
        </w:tc>
        <w:tc>
          <w:tcPr>
            <w:tcW w:w="2990" w:type="dxa"/>
          </w:tcPr>
          <w:p w14:paraId="32A620EF" w14:textId="77777777" w:rsidR="00710E16" w:rsidRPr="00710E16" w:rsidRDefault="00710E16" w:rsidP="00710E16">
            <w:pPr>
              <w:suppressAutoHyphens w:val="0"/>
              <w:spacing w:after="160" w:line="360" w:lineRule="auto"/>
              <w:jc w:val="both"/>
              <w:rPr>
                <w:rFonts w:ascii="Rom" w:hAnsi="Rom" w:cs="Times New Roman"/>
                <w:color w:val="000000" w:themeColor="text1"/>
                <w:sz w:val="16"/>
                <w:szCs w:val="16"/>
                <w:shd w:val="clear" w:color="auto" w:fill="FFFFFF"/>
              </w:rPr>
            </w:pPr>
            <w:r w:rsidRPr="00710E16">
              <w:rPr>
                <w:rFonts w:ascii="Rom" w:hAnsi="Rom" w:cs="Times New Roman"/>
                <w:color w:val="000000" w:themeColor="text1"/>
                <w:sz w:val="16"/>
                <w:szCs w:val="16"/>
                <w:shd w:val="clear" w:color="auto" w:fill="FFFFFF"/>
              </w:rPr>
              <w:t xml:space="preserve">Gilbert, J. and </w:t>
            </w:r>
            <w:proofErr w:type="spellStart"/>
            <w:r w:rsidRPr="00710E16">
              <w:rPr>
                <w:rFonts w:ascii="Rom" w:hAnsi="Rom" w:cs="Times New Roman"/>
                <w:color w:val="000000" w:themeColor="text1"/>
                <w:sz w:val="16"/>
                <w:szCs w:val="16"/>
                <w:shd w:val="clear" w:color="auto" w:fill="FFFFFF"/>
              </w:rPr>
              <w:t>Muchová</w:t>
            </w:r>
            <w:proofErr w:type="spellEnd"/>
            <w:r w:rsidRPr="00710E16">
              <w:rPr>
                <w:rFonts w:ascii="Rom" w:hAnsi="Rom" w:cs="Times New Roman"/>
                <w:color w:val="000000" w:themeColor="text1"/>
                <w:sz w:val="16"/>
                <w:szCs w:val="16"/>
                <w:shd w:val="clear" w:color="auto" w:fill="FFFFFF"/>
              </w:rPr>
              <w:t>, E., 2018. Export competitiveness of Central and Eastern Europe since the enlargement of the EU. </w:t>
            </w:r>
            <w:r w:rsidRPr="00710E16">
              <w:rPr>
                <w:rFonts w:ascii="Rom" w:hAnsi="Rom" w:cs="Times New Roman"/>
                <w:i/>
                <w:iCs/>
                <w:color w:val="000000" w:themeColor="text1"/>
                <w:sz w:val="16"/>
                <w:szCs w:val="16"/>
                <w:shd w:val="clear" w:color="auto" w:fill="FFFFFF"/>
              </w:rPr>
              <w:t>International Review of Economics &amp; Finance</w:t>
            </w:r>
            <w:r w:rsidRPr="00710E16">
              <w:rPr>
                <w:rFonts w:ascii="Rom" w:hAnsi="Rom" w:cs="Times New Roman"/>
                <w:color w:val="000000" w:themeColor="text1"/>
                <w:sz w:val="16"/>
                <w:szCs w:val="16"/>
                <w:shd w:val="clear" w:color="auto" w:fill="FFFFFF"/>
              </w:rPr>
              <w:t>, </w:t>
            </w:r>
            <w:r w:rsidRPr="00710E16">
              <w:rPr>
                <w:rFonts w:ascii="Rom" w:hAnsi="Rom" w:cs="Times New Roman"/>
                <w:i/>
                <w:iCs/>
                <w:color w:val="000000" w:themeColor="text1"/>
                <w:sz w:val="16"/>
                <w:szCs w:val="16"/>
                <w:shd w:val="clear" w:color="auto" w:fill="FFFFFF"/>
              </w:rPr>
              <w:t>55</w:t>
            </w:r>
            <w:r w:rsidRPr="00710E16">
              <w:rPr>
                <w:rFonts w:ascii="Rom" w:hAnsi="Rom" w:cs="Times New Roman"/>
                <w:color w:val="000000" w:themeColor="text1"/>
                <w:sz w:val="16"/>
                <w:szCs w:val="16"/>
                <w:shd w:val="clear" w:color="auto" w:fill="FFFFFF"/>
              </w:rPr>
              <w:t>, pp.78-85.</w:t>
            </w:r>
          </w:p>
          <w:p w14:paraId="31039CB4" w14:textId="77777777" w:rsidR="00B60A9F" w:rsidRPr="00B60A9F" w:rsidRDefault="00B60A9F" w:rsidP="00B60A9F">
            <w:pPr>
              <w:suppressAutoHyphens w:val="0"/>
              <w:rPr>
                <w:rFonts w:ascii="Rom" w:eastAsia="Times New Roman" w:hAnsi="Rom" w:cs="Calibri Light"/>
                <w:lang w:eastAsia="en-GB"/>
              </w:rPr>
            </w:pPr>
          </w:p>
        </w:tc>
        <w:tc>
          <w:tcPr>
            <w:tcW w:w="1530" w:type="dxa"/>
          </w:tcPr>
          <w:p w14:paraId="729F76FC" w14:textId="07D5B9C6"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 xml:space="preserve">Literature </w:t>
            </w:r>
            <w:r w:rsidR="00710E16" w:rsidRPr="00710E16">
              <w:rPr>
                <w:rFonts w:ascii="Rom" w:eastAsia="Times New Roman" w:hAnsi="Rom" w:cs="Calibri Light"/>
                <w:sz w:val="16"/>
                <w:szCs w:val="16"/>
                <w:lang w:eastAsia="en-GB"/>
              </w:rPr>
              <w:t>collection</w:t>
            </w:r>
          </w:p>
        </w:tc>
        <w:tc>
          <w:tcPr>
            <w:tcW w:w="1528" w:type="dxa"/>
          </w:tcPr>
          <w:p w14:paraId="6AA49A54" w14:textId="6C46B451"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Strategies, rules</w:t>
            </w:r>
          </w:p>
        </w:tc>
      </w:tr>
      <w:tr w:rsidR="00B60A9F" w:rsidRPr="00B60A9F" w14:paraId="004EB2A5" w14:textId="77777777" w:rsidTr="00107B91">
        <w:trPr>
          <w:trHeight w:val="490"/>
        </w:trPr>
        <w:tc>
          <w:tcPr>
            <w:tcW w:w="1539" w:type="dxa"/>
          </w:tcPr>
          <w:p w14:paraId="65875972" w14:textId="77777777" w:rsidR="00B60A9F" w:rsidRPr="00B60A9F" w:rsidRDefault="00B60A9F" w:rsidP="00B60A9F">
            <w:pPr>
              <w:suppressAutoHyphens w:val="0"/>
              <w:rPr>
                <w:rFonts w:ascii="Rom" w:eastAsia="Times New Roman" w:hAnsi="Rom" w:cs="Calibri Light"/>
                <w:lang w:eastAsia="en-GB"/>
              </w:rPr>
            </w:pPr>
            <w:r w:rsidRPr="00B60A9F">
              <w:rPr>
                <w:rFonts w:ascii="Rom" w:eastAsia="Times New Roman" w:hAnsi="Rom" w:cs="Calibri Light"/>
                <w:lang w:eastAsia="en-GB"/>
              </w:rPr>
              <w:lastRenderedPageBreak/>
              <w:t>Brexit</w:t>
            </w:r>
          </w:p>
        </w:tc>
        <w:tc>
          <w:tcPr>
            <w:tcW w:w="1500" w:type="dxa"/>
          </w:tcPr>
          <w:p w14:paraId="147F6047" w14:textId="77777777" w:rsidR="00B60A9F" w:rsidRPr="00710E16" w:rsidRDefault="00B60A9F"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12</w:t>
            </w:r>
          </w:p>
        </w:tc>
        <w:tc>
          <w:tcPr>
            <w:tcW w:w="2990" w:type="dxa"/>
          </w:tcPr>
          <w:p w14:paraId="08D1A8E2" w14:textId="77777777" w:rsidR="00107B91" w:rsidRPr="00107B91" w:rsidRDefault="00107B91" w:rsidP="00107B91">
            <w:pPr>
              <w:suppressAutoHyphens w:val="0"/>
              <w:spacing w:after="160" w:line="360" w:lineRule="auto"/>
              <w:jc w:val="both"/>
              <w:rPr>
                <w:rFonts w:ascii="Rom" w:hAnsi="Rom" w:cs="Times New Roman"/>
                <w:color w:val="000000" w:themeColor="text1"/>
                <w:sz w:val="16"/>
                <w:szCs w:val="16"/>
                <w:shd w:val="clear" w:color="auto" w:fill="FFFFFF"/>
              </w:rPr>
            </w:pPr>
            <w:r w:rsidRPr="00107B91">
              <w:rPr>
                <w:rFonts w:ascii="Rom" w:hAnsi="Rom" w:cs="Times New Roman"/>
                <w:color w:val="000000" w:themeColor="text1"/>
                <w:sz w:val="16"/>
                <w:szCs w:val="16"/>
                <w:shd w:val="clear" w:color="auto" w:fill="FFFFFF"/>
              </w:rPr>
              <w:t xml:space="preserve">Gilbert, J. and </w:t>
            </w:r>
            <w:proofErr w:type="spellStart"/>
            <w:r w:rsidRPr="00107B91">
              <w:rPr>
                <w:rFonts w:ascii="Rom" w:hAnsi="Rom" w:cs="Times New Roman"/>
                <w:color w:val="000000" w:themeColor="text1"/>
                <w:sz w:val="16"/>
                <w:szCs w:val="16"/>
                <w:shd w:val="clear" w:color="auto" w:fill="FFFFFF"/>
              </w:rPr>
              <w:t>Muchová</w:t>
            </w:r>
            <w:proofErr w:type="spellEnd"/>
            <w:r w:rsidRPr="00107B91">
              <w:rPr>
                <w:rFonts w:ascii="Rom" w:hAnsi="Rom" w:cs="Times New Roman"/>
                <w:color w:val="000000" w:themeColor="text1"/>
                <w:sz w:val="16"/>
                <w:szCs w:val="16"/>
                <w:shd w:val="clear" w:color="auto" w:fill="FFFFFF"/>
              </w:rPr>
              <w:t>, E., 2018. Export competitiveness of Central and Eastern Europe since the enlargement of the EU. </w:t>
            </w:r>
            <w:r w:rsidRPr="00107B91">
              <w:rPr>
                <w:rFonts w:ascii="Rom" w:hAnsi="Rom" w:cs="Times New Roman"/>
                <w:i/>
                <w:iCs/>
                <w:color w:val="000000" w:themeColor="text1"/>
                <w:sz w:val="16"/>
                <w:szCs w:val="16"/>
                <w:shd w:val="clear" w:color="auto" w:fill="FFFFFF"/>
              </w:rPr>
              <w:t>International Review of Economics &amp; Finance</w:t>
            </w:r>
            <w:r w:rsidRPr="00107B91">
              <w:rPr>
                <w:rFonts w:ascii="Rom" w:hAnsi="Rom" w:cs="Times New Roman"/>
                <w:color w:val="000000" w:themeColor="text1"/>
                <w:sz w:val="16"/>
                <w:szCs w:val="16"/>
                <w:shd w:val="clear" w:color="auto" w:fill="FFFFFF"/>
              </w:rPr>
              <w:t>, </w:t>
            </w:r>
            <w:r w:rsidRPr="00107B91">
              <w:rPr>
                <w:rFonts w:ascii="Rom" w:hAnsi="Rom" w:cs="Times New Roman"/>
                <w:i/>
                <w:iCs/>
                <w:color w:val="000000" w:themeColor="text1"/>
                <w:sz w:val="16"/>
                <w:szCs w:val="16"/>
                <w:shd w:val="clear" w:color="auto" w:fill="FFFFFF"/>
              </w:rPr>
              <w:t>55</w:t>
            </w:r>
            <w:r w:rsidRPr="00107B91">
              <w:rPr>
                <w:rFonts w:ascii="Rom" w:hAnsi="Rom" w:cs="Times New Roman"/>
                <w:color w:val="000000" w:themeColor="text1"/>
                <w:sz w:val="16"/>
                <w:szCs w:val="16"/>
                <w:shd w:val="clear" w:color="auto" w:fill="FFFFFF"/>
              </w:rPr>
              <w:t>, pp.78-85.</w:t>
            </w:r>
          </w:p>
          <w:p w14:paraId="759D52EA" w14:textId="77777777" w:rsidR="00B60A9F" w:rsidRPr="00B60A9F" w:rsidRDefault="00B60A9F" w:rsidP="00710E16">
            <w:pPr>
              <w:suppressAutoHyphens w:val="0"/>
              <w:spacing w:before="240" w:after="240" w:line="360" w:lineRule="auto"/>
              <w:jc w:val="both"/>
              <w:rPr>
                <w:rFonts w:ascii="Rom" w:eastAsia="Times New Roman" w:hAnsi="Rom" w:cs="Calibri Light"/>
                <w:lang w:eastAsia="en-GB"/>
              </w:rPr>
            </w:pPr>
          </w:p>
        </w:tc>
        <w:tc>
          <w:tcPr>
            <w:tcW w:w="1530" w:type="dxa"/>
          </w:tcPr>
          <w:p w14:paraId="2F82D405" w14:textId="39F737E0"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Literature</w:t>
            </w:r>
            <w:r w:rsidR="00710E16" w:rsidRPr="00710E16">
              <w:rPr>
                <w:rFonts w:ascii="Rom" w:eastAsia="Times New Roman" w:hAnsi="Rom" w:cs="Calibri Light"/>
                <w:sz w:val="16"/>
                <w:szCs w:val="16"/>
                <w:lang w:eastAsia="en-GB"/>
              </w:rPr>
              <w:t xml:space="preserve"> collection</w:t>
            </w:r>
          </w:p>
        </w:tc>
        <w:tc>
          <w:tcPr>
            <w:tcW w:w="1528" w:type="dxa"/>
          </w:tcPr>
          <w:p w14:paraId="490C84C7" w14:textId="733E5FAE"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Profit Brexit</w:t>
            </w:r>
          </w:p>
        </w:tc>
      </w:tr>
      <w:tr w:rsidR="00B60A9F" w:rsidRPr="00B60A9F" w14:paraId="1987D8A7" w14:textId="77777777" w:rsidTr="00107B91">
        <w:trPr>
          <w:trHeight w:val="490"/>
        </w:trPr>
        <w:tc>
          <w:tcPr>
            <w:tcW w:w="1539" w:type="dxa"/>
          </w:tcPr>
          <w:p w14:paraId="66280A14" w14:textId="77777777" w:rsidR="00B60A9F" w:rsidRPr="00B60A9F" w:rsidRDefault="00B60A9F" w:rsidP="00B60A9F">
            <w:pPr>
              <w:suppressAutoHyphens w:val="0"/>
              <w:rPr>
                <w:rFonts w:ascii="Rom" w:eastAsia="Times New Roman" w:hAnsi="Rom" w:cs="Calibri Light"/>
                <w:lang w:eastAsia="en-GB"/>
              </w:rPr>
            </w:pPr>
            <w:r w:rsidRPr="00B60A9F">
              <w:rPr>
                <w:rFonts w:ascii="Rom" w:eastAsia="Times New Roman" w:hAnsi="Rom" w:cs="Calibri Light"/>
                <w:lang w:eastAsia="en-GB"/>
              </w:rPr>
              <w:t>Covid</w:t>
            </w:r>
          </w:p>
        </w:tc>
        <w:tc>
          <w:tcPr>
            <w:tcW w:w="1500" w:type="dxa"/>
          </w:tcPr>
          <w:p w14:paraId="29178C91" w14:textId="77777777" w:rsidR="00B60A9F" w:rsidRPr="00710E16" w:rsidRDefault="00B60A9F"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11</w:t>
            </w:r>
          </w:p>
        </w:tc>
        <w:tc>
          <w:tcPr>
            <w:tcW w:w="2990" w:type="dxa"/>
          </w:tcPr>
          <w:p w14:paraId="190D9D98" w14:textId="77777777" w:rsidR="00710E16" w:rsidRPr="00710E16" w:rsidRDefault="00710E16" w:rsidP="00710E16">
            <w:pPr>
              <w:suppressAutoHyphens w:val="0"/>
              <w:spacing w:before="240" w:after="240" w:line="360" w:lineRule="auto"/>
              <w:jc w:val="both"/>
              <w:rPr>
                <w:rFonts w:ascii="Rom" w:eastAsia="Times New Roman" w:hAnsi="Rom" w:cs="Times New Roman"/>
                <w:color w:val="000000" w:themeColor="text1"/>
                <w:sz w:val="16"/>
                <w:szCs w:val="16"/>
              </w:rPr>
            </w:pPr>
            <w:r w:rsidRPr="00710E16">
              <w:rPr>
                <w:rFonts w:ascii="Rom" w:eastAsia="Times New Roman" w:hAnsi="Rom" w:cs="Times New Roman"/>
                <w:color w:val="000000" w:themeColor="text1"/>
                <w:sz w:val="16"/>
                <w:szCs w:val="16"/>
                <w:highlight w:val="white"/>
              </w:rPr>
              <w:t xml:space="preserve">He, H. and Harris, L., (2020). The impact of Covid-19 pandemic on corporate social responsibility and marketing philosophy. </w:t>
            </w:r>
            <w:r w:rsidRPr="00710E16">
              <w:rPr>
                <w:rFonts w:ascii="Rom" w:eastAsia="Times New Roman" w:hAnsi="Rom" w:cs="Times New Roman"/>
                <w:i/>
                <w:color w:val="000000" w:themeColor="text1"/>
                <w:sz w:val="16"/>
                <w:szCs w:val="16"/>
              </w:rPr>
              <w:t>Journal of business research</w:t>
            </w:r>
            <w:r w:rsidRPr="00710E16">
              <w:rPr>
                <w:rFonts w:ascii="Rom" w:eastAsia="Times New Roman" w:hAnsi="Rom" w:cs="Times New Roman"/>
                <w:color w:val="000000" w:themeColor="text1"/>
                <w:sz w:val="16"/>
                <w:szCs w:val="16"/>
              </w:rPr>
              <w:t xml:space="preserve">, </w:t>
            </w:r>
            <w:r w:rsidRPr="00710E16">
              <w:rPr>
                <w:rFonts w:ascii="Rom" w:eastAsia="Times New Roman" w:hAnsi="Rom" w:cs="Times New Roman"/>
                <w:i/>
                <w:color w:val="000000" w:themeColor="text1"/>
                <w:sz w:val="16"/>
                <w:szCs w:val="16"/>
              </w:rPr>
              <w:t>116</w:t>
            </w:r>
            <w:r w:rsidRPr="00710E16">
              <w:rPr>
                <w:rFonts w:ascii="Rom" w:eastAsia="Times New Roman" w:hAnsi="Rom" w:cs="Times New Roman"/>
                <w:color w:val="000000" w:themeColor="text1"/>
                <w:sz w:val="16"/>
                <w:szCs w:val="16"/>
              </w:rPr>
              <w:t>, pp.176-182.</w:t>
            </w:r>
          </w:p>
          <w:p w14:paraId="07785CBD" w14:textId="77777777" w:rsidR="00B60A9F" w:rsidRPr="00B60A9F" w:rsidRDefault="00B60A9F" w:rsidP="00B60A9F">
            <w:pPr>
              <w:suppressAutoHyphens w:val="0"/>
              <w:rPr>
                <w:rFonts w:ascii="Rom" w:eastAsia="Times New Roman" w:hAnsi="Rom" w:cs="Calibri Light"/>
                <w:lang w:eastAsia="en-GB"/>
              </w:rPr>
            </w:pPr>
          </w:p>
        </w:tc>
        <w:tc>
          <w:tcPr>
            <w:tcW w:w="1530" w:type="dxa"/>
          </w:tcPr>
          <w:p w14:paraId="2F8A6BC5" w14:textId="3E2C0AC7" w:rsidR="00B60A9F" w:rsidRPr="00710E16" w:rsidRDefault="00710E16"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Literature collection</w:t>
            </w:r>
          </w:p>
        </w:tc>
        <w:tc>
          <w:tcPr>
            <w:tcW w:w="1528" w:type="dxa"/>
          </w:tcPr>
          <w:p w14:paraId="6C552561" w14:textId="72ED1853" w:rsidR="00B60A9F" w:rsidRPr="00710E16" w:rsidRDefault="00C67927" w:rsidP="00B60A9F">
            <w:pPr>
              <w:suppressAutoHyphens w:val="0"/>
              <w:rPr>
                <w:rFonts w:ascii="Rom" w:eastAsia="Times New Roman" w:hAnsi="Rom" w:cs="Calibri Light"/>
                <w:sz w:val="16"/>
                <w:szCs w:val="16"/>
                <w:lang w:eastAsia="en-GB"/>
              </w:rPr>
            </w:pPr>
            <w:r w:rsidRPr="00710E16">
              <w:rPr>
                <w:rFonts w:ascii="Rom" w:eastAsia="Times New Roman" w:hAnsi="Rom" w:cs="Calibri Light"/>
                <w:sz w:val="16"/>
                <w:szCs w:val="16"/>
                <w:lang w:eastAsia="en-GB"/>
              </w:rPr>
              <w:t>Profit Covid-19</w:t>
            </w:r>
          </w:p>
        </w:tc>
      </w:tr>
    </w:tbl>
    <w:p w14:paraId="7D42F35A" w14:textId="77777777" w:rsidR="00B60A9F" w:rsidRPr="00B60A9F" w:rsidRDefault="00B60A9F" w:rsidP="00B60A9F">
      <w:pPr>
        <w:widowControl/>
        <w:suppressAutoHyphens w:val="0"/>
        <w:autoSpaceDN/>
        <w:rPr>
          <w:rFonts w:ascii="Rom" w:eastAsia="Times New Roman" w:hAnsi="Rom" w:cs="Calibri Light"/>
          <w:kern w:val="0"/>
          <w:lang w:eastAsia="en-GB" w:bidi="ar-SA"/>
        </w:rPr>
      </w:pPr>
    </w:p>
    <w:p w14:paraId="5E481B07" w14:textId="77777777" w:rsidR="00DE44E3" w:rsidRDefault="00DE44E3" w:rsidP="00B60A9F">
      <w:pPr>
        <w:widowControl/>
        <w:suppressAutoHyphens w:val="0"/>
        <w:autoSpaceDN/>
        <w:spacing w:line="360" w:lineRule="auto"/>
        <w:rPr>
          <w:rFonts w:ascii="Rom" w:eastAsia="Times New Roman" w:hAnsi="Rom" w:cs="Calibri Light"/>
          <w:kern w:val="0"/>
          <w:lang w:eastAsia="en-GB" w:bidi="ar-SA"/>
        </w:rPr>
      </w:pPr>
    </w:p>
    <w:p w14:paraId="0C7EC6C0" w14:textId="70D04D95"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Recording to our information collection I want to </w:t>
      </w:r>
      <w:r w:rsidR="00814CEE" w:rsidRPr="00B60A9F">
        <w:rPr>
          <w:rFonts w:ascii="Rom" w:eastAsia="Times New Roman" w:hAnsi="Rom" w:cs="Calibri Light"/>
          <w:kern w:val="0"/>
          <w:lang w:eastAsia="en-GB" w:bidi="ar-SA"/>
        </w:rPr>
        <w:t>explore</w:t>
      </w:r>
      <w:r w:rsidR="00814CEE">
        <w:rPr>
          <w:rFonts w:ascii="Rom" w:eastAsia="Times New Roman" w:hAnsi="Rom" w:cs="Calibri Light"/>
          <w:kern w:val="0"/>
          <w:lang w:eastAsia="en-GB" w:bidi="ar-SA"/>
        </w:rPr>
        <w:t xml:space="preserve"> </w:t>
      </w:r>
      <w:r w:rsidR="00814CEE" w:rsidRPr="00B60A9F">
        <w:rPr>
          <w:rFonts w:ascii="Rom" w:eastAsia="Times New Roman" w:hAnsi="Rom" w:cs="Calibri Light"/>
          <w:kern w:val="0"/>
          <w:lang w:eastAsia="en-GB" w:bidi="ar-SA"/>
        </w:rPr>
        <w:t>and</w:t>
      </w:r>
      <w:r w:rsidRPr="00B60A9F">
        <w:rPr>
          <w:rFonts w:ascii="Rom" w:eastAsia="Times New Roman" w:hAnsi="Rom" w:cs="Calibri Light"/>
          <w:kern w:val="0"/>
          <w:lang w:eastAsia="en-GB" w:bidi="ar-SA"/>
        </w:rPr>
        <w:t xml:space="preserve"> give an answer to the questions related to the changes of the atmosphere from COVID-19 and Brexit. Here we provide a basic diagram where we will give answers to the questions -What has been changed from the impact of COVID-19 and </w:t>
      </w:r>
      <w:r w:rsidR="00814CEE" w:rsidRPr="00B60A9F">
        <w:rPr>
          <w:rFonts w:ascii="Rom" w:eastAsia="Times New Roman" w:hAnsi="Rom" w:cs="Calibri Light"/>
          <w:kern w:val="0"/>
          <w:lang w:eastAsia="en-GB" w:bidi="ar-SA"/>
        </w:rPr>
        <w:t>Brexit? -</w:t>
      </w:r>
      <w:r w:rsidRPr="00B60A9F">
        <w:rPr>
          <w:rFonts w:ascii="Rom" w:eastAsia="Times New Roman" w:hAnsi="Rom" w:cs="Calibri Light"/>
          <w:kern w:val="0"/>
          <w:lang w:eastAsia="en-GB" w:bidi="ar-SA"/>
        </w:rPr>
        <w:t>What has been changed to the structure of the business and employee relationship?</w:t>
      </w:r>
    </w:p>
    <w:p w14:paraId="29E72B14" w14:textId="77777777" w:rsidR="00244C9F" w:rsidRDefault="00244C9F" w:rsidP="00B60A9F">
      <w:pPr>
        <w:widowControl/>
        <w:suppressAutoHyphens w:val="0"/>
        <w:autoSpaceDN/>
        <w:spacing w:line="360" w:lineRule="auto"/>
        <w:rPr>
          <w:rFonts w:ascii="Rom" w:eastAsia="Times New Roman" w:hAnsi="Rom" w:cs="Calibri Light"/>
          <w:kern w:val="0"/>
          <w:lang w:eastAsia="en-GB" w:bidi="ar-SA"/>
        </w:rPr>
      </w:pPr>
    </w:p>
    <w:p w14:paraId="410DC22D" w14:textId="1DADA6DD"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Figure:2 – Profit of COVID-19, Brexit, CRM and </w:t>
      </w:r>
      <w:r w:rsidR="00814CEE" w:rsidRPr="00B60A9F">
        <w:rPr>
          <w:rFonts w:ascii="Rom" w:eastAsia="Times New Roman" w:hAnsi="Rom" w:cs="Calibri Light"/>
          <w:kern w:val="0"/>
          <w:lang w:eastAsia="en-GB" w:bidi="ar-SA"/>
        </w:rPr>
        <w:t>external, internal</w:t>
      </w:r>
      <w:r w:rsidRPr="00B60A9F">
        <w:rPr>
          <w:rFonts w:ascii="Rom" w:eastAsia="Times New Roman" w:hAnsi="Rom" w:cs="Calibri Light"/>
          <w:kern w:val="0"/>
          <w:lang w:eastAsia="en-GB" w:bidi="ar-SA"/>
        </w:rPr>
        <w:t xml:space="preserve"> factors</w:t>
      </w:r>
    </w:p>
    <w:p w14:paraId="573ECB28" w14:textId="3DAA6142" w:rsidR="00DE44E3" w:rsidRDefault="00782714"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782714">
        <w:rPr>
          <w:rFonts w:ascii="Rom" w:eastAsia="Times New Roman" w:hAnsi="Rom" w:cs="Calibri Light"/>
          <w:noProof/>
          <w:color w:val="FF0000"/>
          <w:kern w:val="0"/>
          <w:lang w:eastAsia="en-GB" w:bidi="ar-SA"/>
        </w:rPr>
        <mc:AlternateContent>
          <mc:Choice Requires="wps">
            <w:drawing>
              <wp:anchor distT="0" distB="0" distL="114300" distR="114300" simplePos="0" relativeHeight="251684864" behindDoc="0" locked="0" layoutInCell="1" allowOverlap="1" wp14:anchorId="409B9A17" wp14:editId="2B4811F3">
                <wp:simplePos x="0" y="0"/>
                <wp:positionH relativeFrom="column">
                  <wp:posOffset>2076450</wp:posOffset>
                </wp:positionH>
                <wp:positionV relativeFrom="paragraph">
                  <wp:posOffset>168910</wp:posOffset>
                </wp:positionV>
                <wp:extent cx="1257300" cy="368300"/>
                <wp:effectExtent l="0" t="0" r="19050" b="12700"/>
                <wp:wrapNone/>
                <wp:docPr id="44" name="Rectangle: Rounded Corners 44"/>
                <wp:cNvGraphicFramePr/>
                <a:graphic xmlns:a="http://schemas.openxmlformats.org/drawingml/2006/main">
                  <a:graphicData uri="http://schemas.microsoft.com/office/word/2010/wordprocessingShape">
                    <wps:wsp>
                      <wps:cNvSpPr/>
                      <wps:spPr>
                        <a:xfrm>
                          <a:off x="0" y="0"/>
                          <a:ext cx="1257300" cy="36830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1CC7A0" w14:textId="313D80A4" w:rsidR="00782714" w:rsidRPr="00782714" w:rsidRDefault="00782714" w:rsidP="00782714">
                            <w:pPr>
                              <w:jc w:val="center"/>
                              <w:rPr>
                                <w:rFonts w:hint="eastAsia"/>
                                <w:color w:val="000000" w:themeColor="text1"/>
                              </w:rPr>
                            </w:pPr>
                            <w:r w:rsidRPr="00782714">
                              <w:rPr>
                                <w:color w:val="000000" w:themeColor="text1"/>
                              </w:rPr>
                              <w: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9B9A17" id="Rectangle: Rounded Corners 44" o:spid="_x0000_s1026" style="position:absolute;margin-left:163.5pt;margin-top:13.3pt;width:99pt;height:29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" fillcolor="red" strokecolor="#1f3763 [1604]" strokeweight="1pt">
                <v:stroke joinstyle="miter"/>
                <v:textbox>
                  <w:txbxContent>
                    <w:p w14:paraId="131CC7A0" w14:textId="313D80A4" w:rsidR="00782714" w:rsidRPr="00782714" w:rsidRDefault="00782714" w:rsidP="00782714">
                      <w:pPr>
                        <w:jc w:val="center"/>
                        <w:rPr>
                          <w:rFonts w:hint="eastAsia"/>
                          <w:color w:val="000000" w:themeColor="text1"/>
                        </w:rPr>
                      </w:pPr>
                      <w:r w:rsidRPr="00782714">
                        <w:rPr>
                          <w:color w:val="000000" w:themeColor="text1"/>
                        </w:rPr>
                        <w:t>COVID-19</w:t>
                      </w:r>
                    </w:p>
                  </w:txbxContent>
                </v:textbox>
              </v:roundrect>
            </w:pict>
          </mc:Fallback>
        </mc:AlternateContent>
      </w:r>
    </w:p>
    <w:p w14:paraId="12A235F9" w14:textId="040D2EC1" w:rsidR="00DE44E3" w:rsidRDefault="00244C9F"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94080" behindDoc="0" locked="0" layoutInCell="1" allowOverlap="1" wp14:anchorId="3C0E82F4" wp14:editId="7731FE68">
                <wp:simplePos x="0" y="0"/>
                <wp:positionH relativeFrom="column">
                  <wp:posOffset>3343275</wp:posOffset>
                </wp:positionH>
                <wp:positionV relativeFrom="paragraph">
                  <wp:posOffset>80644</wp:posOffset>
                </wp:positionV>
                <wp:extent cx="790575" cy="790575"/>
                <wp:effectExtent l="0" t="0" r="66675" b="47625"/>
                <wp:wrapNone/>
                <wp:docPr id="53" name="Straight Arrow Connector 53"/>
                <wp:cNvGraphicFramePr/>
                <a:graphic xmlns:a="http://schemas.openxmlformats.org/drawingml/2006/main">
                  <a:graphicData uri="http://schemas.microsoft.com/office/word/2010/wordprocessingShape">
                    <wps:wsp>
                      <wps:cNvCnPr/>
                      <wps:spPr>
                        <a:xfrm>
                          <a:off x="0" y="0"/>
                          <a:ext cx="79057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ED4D3C" id="_x0000_t32" coordsize="21600,21600" o:spt="32" o:oned="t" path="m,l21600,21600e" filled="f">
                <v:path arrowok="t" fillok="f" o:connecttype="none"/>
                <o:lock v:ext="edit" shapetype="t"/>
              </v:shapetype>
              <v:shape id="Straight Arrow Connector 53" o:spid="_x0000_s1026" type="#_x0000_t32" style="position:absolute;margin-left:263.25pt;margin-top:6.35pt;width:62.25pt;height:6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" strokecolor="#4472c4 [3204]" strokeweight=".5pt">
                <v:stroke endarrow="block" joinstyle="miter"/>
              </v:shape>
            </w:pict>
          </mc:Fallback>
        </mc:AlternateContent>
      </w:r>
      <w:r>
        <w:rPr>
          <w:rFonts w:ascii="Rom" w:eastAsia="Times New Roman" w:hAnsi="Rom" w:cs="Calibri Light"/>
          <w:noProof/>
          <w:kern w:val="0"/>
          <w:lang w:eastAsia="en-GB" w:bidi="ar-SA"/>
        </w:rPr>
        <mc:AlternateContent>
          <mc:Choice Requires="wps">
            <w:drawing>
              <wp:anchor distT="0" distB="0" distL="114300" distR="114300" simplePos="0" relativeHeight="251693056" behindDoc="0" locked="0" layoutInCell="1" allowOverlap="1" wp14:anchorId="04115859" wp14:editId="5EAD8A82">
                <wp:simplePos x="0" y="0"/>
                <wp:positionH relativeFrom="column">
                  <wp:posOffset>1343025</wp:posOffset>
                </wp:positionH>
                <wp:positionV relativeFrom="paragraph">
                  <wp:posOffset>109219</wp:posOffset>
                </wp:positionV>
                <wp:extent cx="723900" cy="695325"/>
                <wp:effectExtent l="38100" t="0" r="19050" b="47625"/>
                <wp:wrapNone/>
                <wp:docPr id="52" name="Straight Arrow Connector 52"/>
                <wp:cNvGraphicFramePr/>
                <a:graphic xmlns:a="http://schemas.openxmlformats.org/drawingml/2006/main">
                  <a:graphicData uri="http://schemas.microsoft.com/office/word/2010/wordprocessingShape">
                    <wps:wsp>
                      <wps:cNvCnPr/>
                      <wps:spPr>
                        <a:xfrm flipH="1">
                          <a:off x="0" y="0"/>
                          <a:ext cx="723900" cy="695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2610AD" id="Straight Arrow Connector 52" o:spid="_x0000_s1026" type="#_x0000_t32" style="position:absolute;margin-left:105.75pt;margin-top:8.6pt;width:57pt;height:54.7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" strokecolor="#4472c4 [3204]" strokeweight=".5pt">
                <v:stroke endarrow="block" joinstyle="miter"/>
              </v:shape>
            </w:pict>
          </mc:Fallback>
        </mc:AlternateContent>
      </w:r>
    </w:p>
    <w:p w14:paraId="4E5B7D91" w14:textId="08C747A8" w:rsidR="00782714" w:rsidRDefault="00F27EED"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8960" behindDoc="0" locked="0" layoutInCell="1" allowOverlap="1" wp14:anchorId="5A23BA47" wp14:editId="56BB0481">
                <wp:simplePos x="0" y="0"/>
                <wp:positionH relativeFrom="column">
                  <wp:posOffset>2755900</wp:posOffset>
                </wp:positionH>
                <wp:positionV relativeFrom="paragraph">
                  <wp:posOffset>5715</wp:posOffset>
                </wp:positionV>
                <wp:extent cx="31750" cy="2406650"/>
                <wp:effectExtent l="0" t="0" r="25400" b="31750"/>
                <wp:wrapNone/>
                <wp:docPr id="48" name="Straight Connector 48"/>
                <wp:cNvGraphicFramePr/>
                <a:graphic xmlns:a="http://schemas.openxmlformats.org/drawingml/2006/main">
                  <a:graphicData uri="http://schemas.microsoft.com/office/word/2010/wordprocessingShape">
                    <wps:wsp>
                      <wps:cNvCnPr/>
                      <wps:spPr>
                        <a:xfrm>
                          <a:off x="0" y="0"/>
                          <a:ext cx="31750" cy="2406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067F42" id="Straight Connector 4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pt,.45pt" to="219.5pt,1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" strokecolor="#4472c4 [3204]" strokeweight=".5pt">
                <v:stroke joinstyle="miter"/>
              </v:line>
            </w:pict>
          </mc:Fallback>
        </mc:AlternateContent>
      </w:r>
      <w:r w:rsidR="00D229FE">
        <w:rPr>
          <w:rFonts w:ascii="Rom" w:eastAsia="Times New Roman" w:hAnsi="Rom" w:cs="Calibri Light"/>
          <w:kern w:val="0"/>
          <w:lang w:eastAsia="en-GB" w:bidi="ar-SA"/>
        </w:rPr>
        <w:t xml:space="preserve">                              CRM                                                                          ERM</w:t>
      </w:r>
    </w:p>
    <w:p w14:paraId="6B8A50D9" w14:textId="12588BCE" w:rsidR="00782714"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6912" behindDoc="0" locked="0" layoutInCell="1" allowOverlap="1" wp14:anchorId="0246C233" wp14:editId="16717EF2">
                <wp:simplePos x="0" y="0"/>
                <wp:positionH relativeFrom="column">
                  <wp:posOffset>673100</wp:posOffset>
                </wp:positionH>
                <wp:positionV relativeFrom="paragraph">
                  <wp:posOffset>263525</wp:posOffset>
                </wp:positionV>
                <wp:extent cx="1219200" cy="1149350"/>
                <wp:effectExtent l="0" t="0" r="19050" b="12700"/>
                <wp:wrapNone/>
                <wp:docPr id="46" name="Flowchart: Connector 46"/>
                <wp:cNvGraphicFramePr/>
                <a:graphic xmlns:a="http://schemas.openxmlformats.org/drawingml/2006/main">
                  <a:graphicData uri="http://schemas.microsoft.com/office/word/2010/wordprocessingShape">
                    <wps:wsp>
                      <wps:cNvSpPr/>
                      <wps:spPr>
                        <a:xfrm>
                          <a:off x="0" y="0"/>
                          <a:ext cx="1219200" cy="1149350"/>
                        </a:xfrm>
                        <a:prstGeom prst="flowChartConnector">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1FB8DA" w14:textId="13CB3980" w:rsidR="00D229FE" w:rsidRPr="00D229FE" w:rsidRDefault="00D229FE" w:rsidP="00427500">
                            <w:pPr>
                              <w:jc w:val="center"/>
                              <w:rPr>
                                <w:rFonts w:hint="eastAsia"/>
                                <w:color w:val="000000" w:themeColor="text1"/>
                              </w:rPr>
                            </w:pPr>
                            <w:r w:rsidRPr="00D229FE">
                              <w:rPr>
                                <w:rFonts w:hint="eastAsia"/>
                                <w:color w:val="000000" w:themeColor="text1"/>
                              </w:rPr>
                              <w:t>C</w:t>
                            </w:r>
                            <w:r w:rsidR="00427500">
                              <w:rPr>
                                <w:color w:val="000000" w:themeColor="text1"/>
                              </w:rPr>
                              <w:t>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46C23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6" o:spid="_x0000_s1027" type="#_x0000_t120" style="position:absolute;margin-left:53pt;margin-top:20.75pt;width:96pt;height:9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" fillcolor="yellow" strokecolor="#1f3763 [1604]" strokeweight="1pt">
                <v:stroke joinstyle="miter"/>
                <v:textbox>
                  <w:txbxContent>
                    <w:p w14:paraId="741FB8DA" w14:textId="13CB3980" w:rsidR="00D229FE" w:rsidRPr="00D229FE" w:rsidRDefault="00D229FE" w:rsidP="00427500">
                      <w:pPr>
                        <w:jc w:val="center"/>
                        <w:rPr>
                          <w:rFonts w:hint="eastAsia"/>
                          <w:color w:val="000000" w:themeColor="text1"/>
                        </w:rPr>
                      </w:pPr>
                      <w:r w:rsidRPr="00D229FE">
                        <w:rPr>
                          <w:rFonts w:hint="eastAsia"/>
                          <w:color w:val="000000" w:themeColor="text1"/>
                        </w:rPr>
                        <w:t>C</w:t>
                      </w:r>
                      <w:r w:rsidR="00427500">
                        <w:rPr>
                          <w:color w:val="000000" w:themeColor="text1"/>
                        </w:rPr>
                        <w:t>RM</w:t>
                      </w:r>
                    </w:p>
                  </w:txbxContent>
                </v:textbox>
              </v:shape>
            </w:pict>
          </mc:Fallback>
        </mc:AlternateContent>
      </w:r>
    </w:p>
    <w:p w14:paraId="77DED8F2" w14:textId="6F015880" w:rsidR="00782714"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7936" behindDoc="0" locked="0" layoutInCell="1" allowOverlap="1" wp14:anchorId="01181D94" wp14:editId="056E7542">
                <wp:simplePos x="0" y="0"/>
                <wp:positionH relativeFrom="column">
                  <wp:posOffset>3784600</wp:posOffset>
                </wp:positionH>
                <wp:positionV relativeFrom="paragraph">
                  <wp:posOffset>7620</wp:posOffset>
                </wp:positionV>
                <wp:extent cx="1155700" cy="1104900"/>
                <wp:effectExtent l="0" t="0" r="25400" b="19050"/>
                <wp:wrapNone/>
                <wp:docPr id="47" name="Flowchart: Connector 47"/>
                <wp:cNvGraphicFramePr/>
                <a:graphic xmlns:a="http://schemas.openxmlformats.org/drawingml/2006/main">
                  <a:graphicData uri="http://schemas.microsoft.com/office/word/2010/wordprocessingShape">
                    <wps:wsp>
                      <wps:cNvSpPr/>
                      <wps:spPr>
                        <a:xfrm>
                          <a:off x="0" y="0"/>
                          <a:ext cx="1155700" cy="1104900"/>
                        </a:xfrm>
                        <a:prstGeom prst="flowChartConnec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D74CCB" w14:textId="02A4EEF6" w:rsidR="00D229FE" w:rsidRPr="00D229FE" w:rsidRDefault="00427500" w:rsidP="00427500">
                            <w:pPr>
                              <w:jc w:val="center"/>
                              <w:rPr>
                                <w:rFonts w:hint="eastAsia"/>
                                <w:color w:val="000000" w:themeColor="text1"/>
                              </w:rPr>
                            </w:pPr>
                            <w:r>
                              <w:rPr>
                                <w:color w:val="000000" w:themeColor="text1"/>
                              </w:rPr>
                              <w: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81D94" id="Flowchart: Connector 47" o:spid="_x0000_s1028" type="#_x0000_t120" style="position:absolute;margin-left:298pt;margin-top:.6pt;width:91pt;height:8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" fillcolor="#92d050" strokecolor="#1f3763 [1604]" strokeweight="1pt">
                <v:stroke joinstyle="miter"/>
                <v:textbox>
                  <w:txbxContent>
                    <w:p w14:paraId="63D74CCB" w14:textId="02A4EEF6" w:rsidR="00D229FE" w:rsidRPr="00D229FE" w:rsidRDefault="00427500" w:rsidP="00427500">
                      <w:pPr>
                        <w:jc w:val="center"/>
                        <w:rPr>
                          <w:rFonts w:hint="eastAsia"/>
                          <w:color w:val="000000" w:themeColor="text1"/>
                        </w:rPr>
                      </w:pPr>
                      <w:r>
                        <w:rPr>
                          <w:color w:val="000000" w:themeColor="text1"/>
                        </w:rPr>
                        <w:t>ERM</w:t>
                      </w:r>
                    </w:p>
                  </w:txbxContent>
                </v:textbox>
              </v:shape>
            </w:pict>
          </mc:Fallback>
        </mc:AlternateContent>
      </w:r>
      <w:r w:rsidR="00452B06">
        <w:rPr>
          <w:rFonts w:ascii="Rom" w:eastAsia="Times New Roman" w:hAnsi="Rom" w:cs="Calibri Light"/>
          <w:kern w:val="0"/>
          <w:lang w:eastAsia="en-GB" w:bidi="ar-SA"/>
        </w:rPr>
        <w:t xml:space="preserve">                                                            EXPERIENCE OF THE</w:t>
      </w:r>
    </w:p>
    <w:p w14:paraId="16FD428B" w14:textId="0C562859" w:rsidR="00782714"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9984" behindDoc="0" locked="0" layoutInCell="1" allowOverlap="1" wp14:anchorId="135B5C2C" wp14:editId="28A00014">
                <wp:simplePos x="0" y="0"/>
                <wp:positionH relativeFrom="column">
                  <wp:posOffset>1879600</wp:posOffset>
                </wp:positionH>
                <wp:positionV relativeFrom="paragraph">
                  <wp:posOffset>241300</wp:posOffset>
                </wp:positionV>
                <wp:extent cx="1892300" cy="12700"/>
                <wp:effectExtent l="0" t="0" r="31750" b="25400"/>
                <wp:wrapNone/>
                <wp:docPr id="49" name="Straight Connector 49"/>
                <wp:cNvGraphicFramePr/>
                <a:graphic xmlns:a="http://schemas.openxmlformats.org/drawingml/2006/main">
                  <a:graphicData uri="http://schemas.microsoft.com/office/word/2010/wordprocessingShape">
                    <wps:wsp>
                      <wps:cNvCnPr/>
                      <wps:spPr>
                        <a:xfrm>
                          <a:off x="0" y="0"/>
                          <a:ext cx="18923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EA981" id="Straight Connector 4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48pt,19pt" to="297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" strokecolor="#4472c4 [3204]" strokeweight=".5pt">
                <v:stroke joinstyle="miter"/>
              </v:line>
            </w:pict>
          </mc:Fallback>
        </mc:AlternateContent>
      </w:r>
      <w:r w:rsidR="00452B06">
        <w:rPr>
          <w:rFonts w:ascii="Rom" w:eastAsia="Times New Roman" w:hAnsi="Rom" w:cs="Calibri Light"/>
          <w:kern w:val="0"/>
          <w:lang w:eastAsia="en-GB" w:bidi="ar-SA"/>
        </w:rPr>
        <w:t xml:space="preserve">                                                           </w:t>
      </w:r>
      <w:r w:rsidR="00814CEE">
        <w:rPr>
          <w:rFonts w:ascii="Rom" w:eastAsia="Times New Roman" w:hAnsi="Rom" w:cs="Calibri Light"/>
          <w:kern w:val="0"/>
          <w:lang w:eastAsia="en-GB" w:bidi="ar-SA"/>
        </w:rPr>
        <w:t>BUSINESS BRANDS</w:t>
      </w:r>
    </w:p>
    <w:p w14:paraId="360E12D8" w14:textId="77777777" w:rsidR="00782714" w:rsidRDefault="00782714"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71ED10B9" w14:textId="1BEB9A2E" w:rsidR="00782714"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92032" behindDoc="0" locked="0" layoutInCell="1" allowOverlap="1" wp14:anchorId="38868D2F" wp14:editId="4EE616A5">
                <wp:simplePos x="0" y="0"/>
                <wp:positionH relativeFrom="column">
                  <wp:posOffset>3486150</wp:posOffset>
                </wp:positionH>
                <wp:positionV relativeFrom="paragraph">
                  <wp:posOffset>257810</wp:posOffset>
                </wp:positionV>
                <wp:extent cx="679450" cy="812800"/>
                <wp:effectExtent l="0" t="38100" r="63500" b="25400"/>
                <wp:wrapNone/>
                <wp:docPr id="51" name="Straight Arrow Connector 51"/>
                <wp:cNvGraphicFramePr/>
                <a:graphic xmlns:a="http://schemas.openxmlformats.org/drawingml/2006/main">
                  <a:graphicData uri="http://schemas.microsoft.com/office/word/2010/wordprocessingShape">
                    <wps:wsp>
                      <wps:cNvCnPr/>
                      <wps:spPr>
                        <a:xfrm flipV="1">
                          <a:off x="0" y="0"/>
                          <a:ext cx="679450" cy="812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D7F395" id="Straight Arrow Connector 51" o:spid="_x0000_s1026" type="#_x0000_t32" style="position:absolute;margin-left:274.5pt;margin-top:20.3pt;width:53.5pt;height:64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" strokecolor="#4472c4 [3204]" strokeweight=".5pt">
                <v:stroke endarrow="block" joinstyle="miter"/>
              </v:shape>
            </w:pict>
          </mc:Fallback>
        </mc:AlternateContent>
      </w:r>
    </w:p>
    <w:p w14:paraId="6BCDF8C9" w14:textId="6B00F2DE" w:rsidR="00782714"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91008" behindDoc="0" locked="0" layoutInCell="1" allowOverlap="1" wp14:anchorId="748A5401" wp14:editId="29CF0675">
                <wp:simplePos x="0" y="0"/>
                <wp:positionH relativeFrom="column">
                  <wp:posOffset>1562100</wp:posOffset>
                </wp:positionH>
                <wp:positionV relativeFrom="paragraph">
                  <wp:posOffset>8890</wp:posOffset>
                </wp:positionV>
                <wp:extent cx="660400" cy="793750"/>
                <wp:effectExtent l="38100" t="38100" r="25400" b="25400"/>
                <wp:wrapNone/>
                <wp:docPr id="50" name="Straight Arrow Connector 50"/>
                <wp:cNvGraphicFramePr/>
                <a:graphic xmlns:a="http://schemas.openxmlformats.org/drawingml/2006/main">
                  <a:graphicData uri="http://schemas.microsoft.com/office/word/2010/wordprocessingShape">
                    <wps:wsp>
                      <wps:cNvCnPr/>
                      <wps:spPr>
                        <a:xfrm flipH="1" flipV="1">
                          <a:off x="0" y="0"/>
                          <a:ext cx="660400" cy="793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F8953F" id="Straight Arrow Connector 50" o:spid="_x0000_s1026" type="#_x0000_t32" style="position:absolute;margin-left:123pt;margin-top:.7pt;width:52pt;height:62.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" strokecolor="#4472c4 [3204]" strokeweight=".5pt">
                <v:stroke endarrow="block" joinstyle="miter"/>
              </v:shape>
            </w:pict>
          </mc:Fallback>
        </mc:AlternateContent>
      </w:r>
    </w:p>
    <w:p w14:paraId="39B02F02" w14:textId="49B9FF65" w:rsidR="00D229FE" w:rsidRDefault="00D229FE"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kern w:val="0"/>
          <w:lang w:eastAsia="en-GB" w:bidi="ar-SA"/>
        </w:rPr>
        <w:t xml:space="preserve">                  EXTERNAL                                                                                 INTERNAL</w:t>
      </w:r>
    </w:p>
    <w:p w14:paraId="559206F1" w14:textId="3DC3E0AC" w:rsidR="00782714" w:rsidRDefault="00782714" w:rsidP="00B60A9F">
      <w:pPr>
        <w:widowControl/>
        <w:tabs>
          <w:tab w:val="left" w:pos="527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5888" behindDoc="0" locked="0" layoutInCell="1" allowOverlap="1" wp14:anchorId="54AEFBDB" wp14:editId="579B8D82">
                <wp:simplePos x="0" y="0"/>
                <wp:positionH relativeFrom="column">
                  <wp:posOffset>2203450</wp:posOffset>
                </wp:positionH>
                <wp:positionV relativeFrom="paragraph">
                  <wp:posOffset>254000</wp:posOffset>
                </wp:positionV>
                <wp:extent cx="1301750" cy="387350"/>
                <wp:effectExtent l="0" t="0" r="12700" b="12700"/>
                <wp:wrapNone/>
                <wp:docPr id="45" name="Rectangle: Rounded Corners 45"/>
                <wp:cNvGraphicFramePr/>
                <a:graphic xmlns:a="http://schemas.openxmlformats.org/drawingml/2006/main">
                  <a:graphicData uri="http://schemas.microsoft.com/office/word/2010/wordprocessingShape">
                    <wps:wsp>
                      <wps:cNvSpPr/>
                      <wps:spPr>
                        <a:xfrm>
                          <a:off x="0" y="0"/>
                          <a:ext cx="1301750" cy="387350"/>
                        </a:xfrm>
                        <a:prstGeom prst="roundRect">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CA729C" w14:textId="1F2598EC" w:rsidR="00D229FE" w:rsidRPr="00D229FE" w:rsidRDefault="00D229FE" w:rsidP="00D229FE">
                            <w:pPr>
                              <w:jc w:val="center"/>
                              <w:rPr>
                                <w:rFonts w:hint="eastAsia"/>
                                <w:color w:val="000000" w:themeColor="text1"/>
                              </w:rPr>
                            </w:pPr>
                            <w:r w:rsidRPr="00D229FE">
                              <w:rPr>
                                <w:color w:val="000000" w:themeColor="text1"/>
                              </w:rPr>
                              <w:t>BREXIT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AEFBDB" id="Rectangle: Rounded Corners 45" o:spid="_x0000_s1029" style="position:absolute;margin-left:173.5pt;margin-top:20pt;width:102.5pt;height:30.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" fillcolor="#5b9bd5 [3208]" strokecolor="#1f3763 [1604]" strokeweight="1pt">
                <v:stroke joinstyle="miter"/>
                <v:textbox>
                  <w:txbxContent>
                    <w:p w14:paraId="1ECA729C" w14:textId="1F2598EC" w:rsidR="00D229FE" w:rsidRPr="00D229FE" w:rsidRDefault="00D229FE" w:rsidP="00D229FE">
                      <w:pPr>
                        <w:jc w:val="center"/>
                        <w:rPr>
                          <w:rFonts w:hint="eastAsia"/>
                          <w:color w:val="000000" w:themeColor="text1"/>
                        </w:rPr>
                      </w:pPr>
                      <w:r w:rsidRPr="00D229FE">
                        <w:rPr>
                          <w:color w:val="000000" w:themeColor="text1"/>
                        </w:rPr>
                        <w:t>BREXIT</w:t>
                      </w:r>
                    </w:p>
                  </w:txbxContent>
                </v:textbox>
              </v:roundrect>
            </w:pict>
          </mc:Fallback>
        </mc:AlternateContent>
      </w:r>
      <w:r w:rsidR="00D229FE">
        <w:rPr>
          <w:rFonts w:ascii="Rom" w:eastAsia="Times New Roman" w:hAnsi="Rom" w:cs="Calibri Light"/>
          <w:kern w:val="0"/>
          <w:lang w:eastAsia="en-GB" w:bidi="ar-SA"/>
        </w:rPr>
        <w:t xml:space="preserve">                  FACTORS (</w:t>
      </w:r>
      <w:r w:rsidR="00427500">
        <w:rPr>
          <w:rFonts w:ascii="Rom" w:eastAsia="Times New Roman" w:hAnsi="Rom" w:cs="Calibri Light"/>
          <w:kern w:val="0"/>
          <w:lang w:eastAsia="en-GB" w:bidi="ar-SA"/>
        </w:rPr>
        <w:t xml:space="preserve">customers)  </w:t>
      </w:r>
      <w:r w:rsidR="00D229FE">
        <w:rPr>
          <w:rFonts w:ascii="Rom" w:eastAsia="Times New Roman" w:hAnsi="Rom" w:cs="Calibri Light"/>
          <w:kern w:val="0"/>
          <w:lang w:eastAsia="en-GB" w:bidi="ar-SA"/>
        </w:rPr>
        <w:t xml:space="preserve">                                              FACTORS(</w:t>
      </w:r>
      <w:r w:rsidR="00452B06">
        <w:rPr>
          <w:rFonts w:ascii="Rom" w:eastAsia="Times New Roman" w:hAnsi="Rom" w:cs="Calibri Light"/>
          <w:kern w:val="0"/>
          <w:lang w:eastAsia="en-GB" w:bidi="ar-SA"/>
        </w:rPr>
        <w:t>employee)</w:t>
      </w:r>
    </w:p>
    <w:p w14:paraId="383FA387" w14:textId="77777777" w:rsidR="00782714" w:rsidRDefault="00782714"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4838FB7E" w14:textId="77777777" w:rsidR="00107B91" w:rsidRDefault="00107B91"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298E8F81" w14:textId="77777777" w:rsidR="00244C9F" w:rsidRDefault="00244C9F"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4A0BF7A7" w14:textId="77777777" w:rsidR="00244C9F" w:rsidRDefault="00244C9F"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5BDF397F" w14:textId="77777777" w:rsidR="00244C9F" w:rsidRDefault="00244C9F"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35B2EE44" w14:textId="18B71CF5" w:rsidR="00244C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The information provided in th</w:t>
      </w:r>
      <w:r w:rsidR="00F27EED">
        <w:rPr>
          <w:rFonts w:ascii="Rom" w:eastAsia="Times New Roman" w:hAnsi="Rom" w:cs="Calibri Light"/>
          <w:kern w:val="0"/>
          <w:lang w:eastAsia="en-GB" w:bidi="ar-SA"/>
        </w:rPr>
        <w:t>is</w:t>
      </w:r>
      <w:r w:rsidRPr="00B60A9F">
        <w:rPr>
          <w:rFonts w:ascii="Rom" w:eastAsia="Times New Roman" w:hAnsi="Rom" w:cs="Calibri Light"/>
          <w:kern w:val="0"/>
          <w:lang w:eastAsia="en-GB" w:bidi="ar-SA"/>
        </w:rPr>
        <w:t xml:space="preserve"> diagram </w:t>
      </w:r>
      <w:r w:rsidR="00B66159">
        <w:rPr>
          <w:rFonts w:ascii="Rom" w:eastAsia="Times New Roman" w:hAnsi="Rom" w:cs="Calibri Light"/>
          <w:kern w:val="0"/>
          <w:lang w:eastAsia="en-GB" w:bidi="ar-SA"/>
        </w:rPr>
        <w:t>(</w:t>
      </w:r>
      <w:r w:rsidR="000D300F">
        <w:rPr>
          <w:rFonts w:ascii="Rom" w:eastAsia="Times New Roman" w:hAnsi="Rom" w:cs="Calibri Light"/>
          <w:kern w:val="0"/>
          <w:lang w:eastAsia="en-GB" w:bidi="ar-SA"/>
        </w:rPr>
        <w:t>Figure 2</w:t>
      </w:r>
      <w:r w:rsidR="00EC3C0E">
        <w:rPr>
          <w:rFonts w:ascii="Rom" w:eastAsia="Times New Roman" w:hAnsi="Rom" w:cs="Calibri Light"/>
          <w:kern w:val="0"/>
          <w:lang w:eastAsia="en-GB" w:bidi="ar-SA"/>
        </w:rPr>
        <w:t xml:space="preserve"> </w:t>
      </w:r>
      <w:r w:rsidR="00B66159">
        <w:rPr>
          <w:rFonts w:ascii="Rom" w:eastAsia="Times New Roman" w:hAnsi="Rom" w:cs="Calibri Light"/>
          <w:kern w:val="0"/>
          <w:lang w:eastAsia="en-GB" w:bidi="ar-SA"/>
        </w:rPr>
        <w:t>p.g.3</w:t>
      </w:r>
      <w:r w:rsidR="00F27EED">
        <w:rPr>
          <w:rFonts w:ascii="Rom" w:eastAsia="Times New Roman" w:hAnsi="Rom" w:cs="Calibri Light"/>
          <w:kern w:val="0"/>
          <w:lang w:eastAsia="en-GB" w:bidi="ar-SA"/>
        </w:rPr>
        <w:t>0</w:t>
      </w:r>
      <w:r w:rsidR="00B66159">
        <w:rPr>
          <w:rFonts w:ascii="Rom" w:eastAsia="Times New Roman" w:hAnsi="Rom" w:cs="Calibri Light"/>
          <w:kern w:val="0"/>
          <w:lang w:eastAsia="en-GB" w:bidi="ar-SA"/>
        </w:rPr>
        <w:t>) must</w:t>
      </w:r>
      <w:r w:rsidRPr="00B60A9F">
        <w:rPr>
          <w:rFonts w:ascii="Rom" w:eastAsia="Times New Roman" w:hAnsi="Rom" w:cs="Calibri Light"/>
          <w:kern w:val="0"/>
          <w:lang w:eastAsia="en-GB" w:bidi="ar-SA"/>
        </w:rPr>
        <w:t xml:space="preserve"> keep in our mind that is two factors involved Covid-19 and Brexit. Their influence force the structure of UK </w:t>
      </w:r>
    </w:p>
    <w:p w14:paraId="53900FB2" w14:textId="0F64ECCC"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business to get change. We can provide a simple view of the atmosphere which is an external factor. In the pandemic of Covid-19 many businesses were forced to close and change their business plan. The changes of the pandemic also affect </w:t>
      </w:r>
      <w:r w:rsidR="00B66159" w:rsidRPr="00B60A9F">
        <w:rPr>
          <w:rFonts w:ascii="Rom" w:eastAsia="Times New Roman" w:hAnsi="Rom" w:cs="Calibri Light"/>
          <w:kern w:val="0"/>
          <w:lang w:eastAsia="en-GB" w:bidi="ar-SA"/>
        </w:rPr>
        <w:t>CRM structure</w:t>
      </w:r>
      <w:r w:rsidRPr="00B60A9F">
        <w:rPr>
          <w:rFonts w:ascii="Rom" w:eastAsia="Times New Roman" w:hAnsi="Rom" w:cs="Calibri Light"/>
          <w:kern w:val="0"/>
          <w:lang w:eastAsia="en-GB" w:bidi="ar-SA"/>
        </w:rPr>
        <w:t xml:space="preserve">. Analysing CRM we can introduce changes to the marketing structure, business plans and new laws </w:t>
      </w:r>
      <w:r w:rsidR="00B66159" w:rsidRPr="00B60A9F">
        <w:rPr>
          <w:rFonts w:ascii="Rom" w:eastAsia="Times New Roman" w:hAnsi="Rom" w:cs="Calibri Light"/>
          <w:kern w:val="0"/>
          <w:lang w:eastAsia="en-GB" w:bidi="ar-SA"/>
        </w:rPr>
        <w:t>introduced Covid</w:t>
      </w:r>
      <w:r w:rsidRPr="00B60A9F">
        <w:rPr>
          <w:rFonts w:ascii="Rom" w:eastAsia="Times New Roman" w:hAnsi="Rom" w:cs="Calibri Light"/>
          <w:kern w:val="0"/>
          <w:lang w:eastAsia="en-GB" w:bidi="ar-SA"/>
        </w:rPr>
        <w:t xml:space="preserve">-19. “Citizens are being advised to observe social distance and stay at home in communities </w:t>
      </w:r>
      <w:r w:rsidR="00B66159" w:rsidRPr="00B60A9F">
        <w:rPr>
          <w:rFonts w:ascii="Rom" w:eastAsia="Times New Roman" w:hAnsi="Rom" w:cs="Calibri Light"/>
          <w:kern w:val="0"/>
          <w:lang w:eastAsia="en-GB" w:bidi="ar-SA"/>
        </w:rPr>
        <w:t>across</w:t>
      </w:r>
      <w:r w:rsidRPr="00B60A9F">
        <w:rPr>
          <w:rFonts w:ascii="Rom" w:eastAsia="Times New Roman" w:hAnsi="Rom" w:cs="Calibri Light"/>
          <w:kern w:val="0"/>
          <w:lang w:eastAsia="en-GB" w:bidi="ar-SA"/>
        </w:rPr>
        <w:t xml:space="preserve"> the world. Isolation may be bad to us as social creatures (Cacioppo &amp; </w:t>
      </w:r>
      <w:proofErr w:type="spellStart"/>
      <w:r w:rsidRPr="00B60A9F">
        <w:rPr>
          <w:rFonts w:ascii="Rom" w:eastAsia="Times New Roman" w:hAnsi="Rom" w:cs="Calibri Light"/>
          <w:kern w:val="0"/>
          <w:lang w:eastAsia="en-GB" w:bidi="ar-SA"/>
        </w:rPr>
        <w:t>Hawkley</w:t>
      </w:r>
      <w:proofErr w:type="spellEnd"/>
      <w:r w:rsidRPr="00B60A9F">
        <w:rPr>
          <w:rFonts w:ascii="Rom" w:eastAsia="Times New Roman" w:hAnsi="Rom" w:cs="Calibri Light"/>
          <w:kern w:val="0"/>
          <w:lang w:eastAsia="en-GB" w:bidi="ar-SA"/>
        </w:rPr>
        <w:t>, 2009)”.</w:t>
      </w:r>
      <w:r w:rsidR="00EC3C0E">
        <w:rPr>
          <w:rFonts w:ascii="Rom" w:eastAsia="Times New Roman" w:hAnsi="Rom" w:cs="Calibri Light"/>
          <w:kern w:val="0"/>
          <w:lang w:eastAsia="en-GB" w:bidi="ar-SA"/>
        </w:rPr>
        <w:t xml:space="preserve"> </w:t>
      </w:r>
      <w:r w:rsidRPr="00B60A9F">
        <w:rPr>
          <w:rFonts w:ascii="Rom" w:eastAsia="Times New Roman" w:hAnsi="Rom" w:cs="Calibri Light"/>
          <w:kern w:val="0"/>
          <w:lang w:eastAsia="en-GB" w:bidi="ar-SA"/>
        </w:rPr>
        <w:t xml:space="preserve">In this case also the impact of working hours and </w:t>
      </w:r>
      <w:r w:rsidR="00B66159" w:rsidRPr="00B60A9F">
        <w:rPr>
          <w:rFonts w:ascii="Rom" w:eastAsia="Times New Roman" w:hAnsi="Rom" w:cs="Calibri Light"/>
          <w:kern w:val="0"/>
          <w:lang w:eastAsia="en-GB" w:bidi="ar-SA"/>
        </w:rPr>
        <w:t>strategy of</w:t>
      </w:r>
      <w:r w:rsidRPr="00B60A9F">
        <w:rPr>
          <w:rFonts w:ascii="Rom" w:eastAsia="Times New Roman" w:hAnsi="Rom" w:cs="Calibri Light"/>
          <w:kern w:val="0"/>
          <w:lang w:eastAsia="en-GB" w:bidi="ar-SA"/>
        </w:rPr>
        <w:t xml:space="preserve"> employee </w:t>
      </w:r>
      <w:r w:rsidR="00B66159" w:rsidRPr="00B60A9F">
        <w:rPr>
          <w:rFonts w:ascii="Rom" w:eastAsia="Times New Roman" w:hAnsi="Rom" w:cs="Calibri Light"/>
          <w:kern w:val="0"/>
          <w:lang w:eastAsia="en-GB" w:bidi="ar-SA"/>
        </w:rPr>
        <w:t>work has</w:t>
      </w:r>
      <w:r w:rsidRPr="00B60A9F">
        <w:rPr>
          <w:rFonts w:ascii="Rom" w:eastAsia="Times New Roman" w:hAnsi="Rom" w:cs="Calibri Light"/>
          <w:kern w:val="0"/>
          <w:lang w:eastAsia="en-GB" w:bidi="ar-SA"/>
        </w:rPr>
        <w:t xml:space="preserve"> </w:t>
      </w:r>
      <w:r w:rsidR="00B66159" w:rsidRPr="00B60A9F">
        <w:rPr>
          <w:rFonts w:ascii="Rom" w:eastAsia="Times New Roman" w:hAnsi="Rom" w:cs="Calibri Light"/>
          <w:kern w:val="0"/>
          <w:lang w:eastAsia="en-GB" w:bidi="ar-SA"/>
        </w:rPr>
        <w:t>change. Their</w:t>
      </w:r>
      <w:r w:rsidRPr="00B60A9F">
        <w:rPr>
          <w:rFonts w:ascii="Rom" w:eastAsia="Times New Roman" w:hAnsi="Rom" w:cs="Calibri Light"/>
          <w:kern w:val="0"/>
          <w:lang w:eastAsia="en-GB" w:bidi="ar-SA"/>
        </w:rPr>
        <w:t xml:space="preserve"> working hours was change and they </w:t>
      </w:r>
      <w:r w:rsidR="00B66159" w:rsidRPr="00B60A9F">
        <w:rPr>
          <w:rFonts w:ascii="Rom" w:eastAsia="Times New Roman" w:hAnsi="Rom" w:cs="Calibri Light"/>
          <w:kern w:val="0"/>
          <w:lang w:eastAsia="en-GB" w:bidi="ar-SA"/>
        </w:rPr>
        <w:t>were</w:t>
      </w:r>
      <w:r w:rsidRPr="00B60A9F">
        <w:rPr>
          <w:rFonts w:ascii="Rom" w:eastAsia="Times New Roman" w:hAnsi="Rom" w:cs="Calibri Light"/>
          <w:kern w:val="0"/>
          <w:lang w:eastAsia="en-GB" w:bidi="ar-SA"/>
        </w:rPr>
        <w:t xml:space="preserve"> forced to work from home. </w:t>
      </w:r>
      <w:r w:rsidR="00B66159" w:rsidRPr="00B60A9F">
        <w:rPr>
          <w:rFonts w:ascii="Rom" w:eastAsia="Times New Roman" w:hAnsi="Rom" w:cs="Calibri Light"/>
          <w:kern w:val="0"/>
          <w:lang w:eastAsia="en-GB" w:bidi="ar-SA"/>
        </w:rPr>
        <w:t>Customer’s</w:t>
      </w:r>
      <w:r w:rsidRPr="00B60A9F">
        <w:rPr>
          <w:rFonts w:ascii="Rom" w:eastAsia="Times New Roman" w:hAnsi="Rom" w:cs="Calibri Light"/>
          <w:kern w:val="0"/>
          <w:lang w:eastAsia="en-GB" w:bidi="ar-SA"/>
        </w:rPr>
        <w:t xml:space="preserve"> structure has </w:t>
      </w:r>
      <w:r w:rsidR="00B66159" w:rsidRPr="00B60A9F">
        <w:rPr>
          <w:rFonts w:ascii="Rom" w:eastAsia="Times New Roman" w:hAnsi="Rom" w:cs="Calibri Light"/>
          <w:kern w:val="0"/>
          <w:lang w:eastAsia="en-GB" w:bidi="ar-SA"/>
        </w:rPr>
        <w:t>changed and</w:t>
      </w:r>
      <w:r w:rsidRPr="00B60A9F">
        <w:rPr>
          <w:rFonts w:ascii="Rom" w:eastAsia="Times New Roman" w:hAnsi="Rom" w:cs="Calibri Light"/>
          <w:kern w:val="0"/>
          <w:lang w:eastAsia="en-GB" w:bidi="ar-SA"/>
        </w:rPr>
        <w:t xml:space="preserve"> related to effective online business which we will analyse in next diagram. Being to that hard environment business was </w:t>
      </w:r>
      <w:r w:rsidR="00B66159" w:rsidRPr="00B60A9F">
        <w:rPr>
          <w:rFonts w:ascii="Rom" w:eastAsia="Times New Roman" w:hAnsi="Rom" w:cs="Calibri Light"/>
          <w:kern w:val="0"/>
          <w:lang w:eastAsia="en-GB" w:bidi="ar-SA"/>
        </w:rPr>
        <w:t>forced</w:t>
      </w:r>
      <w:r w:rsidRPr="00B60A9F">
        <w:rPr>
          <w:rFonts w:ascii="Rom" w:eastAsia="Times New Roman" w:hAnsi="Rom" w:cs="Calibri Light"/>
          <w:kern w:val="0"/>
          <w:lang w:eastAsia="en-GB" w:bidi="ar-SA"/>
        </w:rPr>
        <w:t xml:space="preserve"> to change their marketing strategy and business plans to keep their customers in successful profit. This external factor(customers) </w:t>
      </w:r>
      <w:r w:rsidR="00B66159" w:rsidRPr="00B60A9F">
        <w:rPr>
          <w:rFonts w:ascii="Rom" w:eastAsia="Times New Roman" w:hAnsi="Rom" w:cs="Calibri Light"/>
          <w:kern w:val="0"/>
          <w:lang w:eastAsia="en-GB" w:bidi="ar-SA"/>
        </w:rPr>
        <w:t>is</w:t>
      </w:r>
      <w:r w:rsidRPr="00B60A9F">
        <w:rPr>
          <w:rFonts w:ascii="Rom" w:eastAsia="Times New Roman" w:hAnsi="Rom" w:cs="Calibri Light"/>
          <w:kern w:val="0"/>
          <w:lang w:eastAsia="en-GB" w:bidi="ar-SA"/>
        </w:rPr>
        <w:t xml:space="preserve"> the base of each successful business.</w:t>
      </w:r>
    </w:p>
    <w:p w14:paraId="58B6FEBF" w14:textId="501F9D3F"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Another factor is a BREXIT. The hard decision has been taking from UK government to exit Brexit and the results of that is a big challenges and changes to the rules and business UK market. The changes in process effect each business and their structure results of that is also changes to the CRM and ERM</w:t>
      </w:r>
      <w:r w:rsidR="00EC3C0E">
        <w:rPr>
          <w:rFonts w:ascii="Rom" w:eastAsia="Times New Roman" w:hAnsi="Rom" w:cs="Calibri Light"/>
          <w:kern w:val="0"/>
          <w:lang w:eastAsia="en-GB" w:bidi="ar-SA"/>
        </w:rPr>
        <w:t xml:space="preserve"> </w:t>
      </w:r>
      <w:r w:rsidRPr="00B60A9F">
        <w:rPr>
          <w:rFonts w:ascii="Rom" w:eastAsia="Times New Roman" w:hAnsi="Rom" w:cs="Calibri Light"/>
          <w:kern w:val="0"/>
          <w:lang w:eastAsia="en-GB" w:bidi="ar-SA"/>
        </w:rPr>
        <w:t>(employee relationship management</w:t>
      </w:r>
      <w:r w:rsidR="002765BF" w:rsidRPr="00B60A9F">
        <w:rPr>
          <w:rFonts w:ascii="Rom" w:eastAsia="Times New Roman" w:hAnsi="Rom" w:cs="Calibri Light"/>
          <w:kern w:val="0"/>
          <w:lang w:eastAsia="en-GB" w:bidi="ar-SA"/>
        </w:rPr>
        <w:t>). Export</w:t>
      </w:r>
      <w:r w:rsidRPr="00B60A9F">
        <w:rPr>
          <w:rFonts w:ascii="Rom" w:eastAsia="Times New Roman" w:hAnsi="Rom" w:cs="Calibri Light"/>
          <w:kern w:val="0"/>
          <w:lang w:eastAsia="en-GB" w:bidi="ar-SA"/>
        </w:rPr>
        <w:t xml:space="preserve"> and import product from EU nations face new regulation for entering UK market </w:t>
      </w:r>
      <w:r w:rsidR="00F27EED" w:rsidRPr="00B60A9F">
        <w:rPr>
          <w:rFonts w:ascii="Rom" w:eastAsia="Times New Roman" w:hAnsi="Rom" w:cs="Calibri Light"/>
          <w:kern w:val="0"/>
          <w:lang w:eastAsia="en-GB" w:bidi="ar-SA"/>
        </w:rPr>
        <w:t>and</w:t>
      </w:r>
      <w:r w:rsidRPr="00B60A9F">
        <w:rPr>
          <w:rFonts w:ascii="Rom" w:eastAsia="Times New Roman" w:hAnsi="Rom" w:cs="Calibri Light"/>
          <w:kern w:val="0"/>
          <w:lang w:eastAsia="en-GB" w:bidi="ar-SA"/>
        </w:rPr>
        <w:t xml:space="preserve"> global market. Entering new market aways will face new lows and regulations. According to our research I will introduce prove of the real situation.</w:t>
      </w:r>
    </w:p>
    <w:p w14:paraId="7F57D27B" w14:textId="77777777"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The agreement now that the United Kingdom has chosen to leave the European Union, it has the potential to form new commercial relationships with countries all over the world. After Brexit, countries such as China and Australia are already negotiating trade agreements with the UK.</w:t>
      </w:r>
    </w:p>
    <w:p w14:paraId="6732A481" w14:textId="77777777"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The United Kingdom is looking into multibillion-pound free trade agreements with China. While China will profit from increased access to UK manufactured products and investment, Brexit will lower barriers to UK service sectors such as banking and insurance, as well as other UK commodities.</w:t>
      </w:r>
    </w:p>
    <w:p w14:paraId="1CDDD164" w14:textId="77777777"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p>
    <w:p w14:paraId="04B6ABB8" w14:textId="77777777" w:rsidR="00B60A9F" w:rsidRPr="00B60A9F" w:rsidRDefault="00B60A9F" w:rsidP="00B60A9F">
      <w:pPr>
        <w:widowControl/>
        <w:tabs>
          <w:tab w:val="left" w:pos="527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Figure:3 – Global internalization of business in UK connected to the employee </w:t>
      </w:r>
    </w:p>
    <w:p w14:paraId="6EE662C5" w14:textId="77777777" w:rsidR="00B60A9F" w:rsidRPr="00B60A9F" w:rsidRDefault="00B60A9F" w:rsidP="00B60A9F">
      <w:pPr>
        <w:widowControl/>
        <w:suppressAutoHyphens w:val="0"/>
        <w:autoSpaceDN/>
        <w:rPr>
          <w:rFonts w:ascii="Rom" w:eastAsiaTheme="minorHAnsi" w:hAnsi="Rom" w:cstheme="minorBidi"/>
          <w:color w:val="000000" w:themeColor="text1"/>
          <w:kern w:val="0"/>
          <w:lang w:eastAsia="en-US" w:bidi="ar-SA"/>
        </w:rPr>
      </w:pPr>
    </w:p>
    <w:p w14:paraId="176810DC" w14:textId="77777777"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73875AE7" w14:textId="77777777" w:rsidR="00DE44E3" w:rsidRDefault="00DE44E3" w:rsidP="00B60A9F">
      <w:pPr>
        <w:widowControl/>
        <w:suppressAutoHyphens w:val="0"/>
        <w:autoSpaceDN/>
        <w:spacing w:before="100" w:beforeAutospacing="1" w:afterAutospacing="1" w:line="360" w:lineRule="auto"/>
        <w:rPr>
          <w:rFonts w:ascii="Rom" w:eastAsia="Times New Roman" w:hAnsi="Rom" w:cs="Calibri Light"/>
          <w:kern w:val="0"/>
          <w:lang w:eastAsia="en-GB" w:bidi="ar-SA"/>
        </w:rPr>
      </w:pPr>
    </w:p>
    <w:p w14:paraId="7191A84C" w14:textId="3886B20D" w:rsidR="00782714" w:rsidRDefault="00452B06"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kern w:val="0"/>
          <w:lang w:eastAsia="en-GB" w:bidi="ar-SA"/>
        </w:rPr>
        <w:t xml:space="preserve">                       </w:t>
      </w:r>
    </w:p>
    <w:p w14:paraId="1A30C993" w14:textId="7E499F19" w:rsidR="00782714" w:rsidRDefault="00053D90"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707392" behindDoc="0" locked="0" layoutInCell="1" allowOverlap="1" wp14:anchorId="69697B77" wp14:editId="093EBC06">
                <wp:simplePos x="0" y="0"/>
                <wp:positionH relativeFrom="column">
                  <wp:posOffset>2508250</wp:posOffset>
                </wp:positionH>
                <wp:positionV relativeFrom="paragraph">
                  <wp:posOffset>182880</wp:posOffset>
                </wp:positionV>
                <wp:extent cx="0" cy="323850"/>
                <wp:effectExtent l="0" t="0" r="38100" b="19050"/>
                <wp:wrapNone/>
                <wp:docPr id="69" name="Straight Connector 69"/>
                <wp:cNvGraphicFramePr/>
                <a:graphic xmlns:a="http://schemas.openxmlformats.org/drawingml/2006/main">
                  <a:graphicData uri="http://schemas.microsoft.com/office/word/2010/wordprocessingShape">
                    <wps:wsp>
                      <wps:cNvCnPr/>
                      <wps:spPr>
                        <a:xfrm>
                          <a:off x="0" y="0"/>
                          <a:ext cx="0"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7E0EAD" id="Straight Connector 69"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97.5pt,14.4pt" to="197.5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" strokecolor="#4472c4 [3204]" strokeweight=".5pt">
                <v:stroke joinstyle="miter"/>
              </v:line>
            </w:pict>
          </mc:Fallback>
        </mc:AlternateContent>
      </w:r>
      <w:r>
        <w:rPr>
          <w:rFonts w:ascii="Rom" w:eastAsia="Times New Roman" w:hAnsi="Rom" w:cs="Calibri Light"/>
          <w:noProof/>
          <w:kern w:val="0"/>
          <w:lang w:eastAsia="en-GB" w:bidi="ar-SA"/>
        </w:rPr>
        <mc:AlternateContent>
          <mc:Choice Requires="wps">
            <w:drawing>
              <wp:anchor distT="0" distB="0" distL="114300" distR="114300" simplePos="0" relativeHeight="251703296" behindDoc="0" locked="0" layoutInCell="1" allowOverlap="1" wp14:anchorId="60321C95" wp14:editId="6D5A4308">
                <wp:simplePos x="0" y="0"/>
                <wp:positionH relativeFrom="column">
                  <wp:posOffset>3352800</wp:posOffset>
                </wp:positionH>
                <wp:positionV relativeFrom="paragraph">
                  <wp:posOffset>138430</wp:posOffset>
                </wp:positionV>
                <wp:extent cx="806450" cy="768350"/>
                <wp:effectExtent l="38100" t="38100" r="31750" b="31750"/>
                <wp:wrapNone/>
                <wp:docPr id="65" name="Straight Arrow Connector 65"/>
                <wp:cNvGraphicFramePr/>
                <a:graphic xmlns:a="http://schemas.openxmlformats.org/drawingml/2006/main">
                  <a:graphicData uri="http://schemas.microsoft.com/office/word/2010/wordprocessingShape">
                    <wps:wsp>
                      <wps:cNvCnPr/>
                      <wps:spPr>
                        <a:xfrm flipH="1" flipV="1">
                          <a:off x="0" y="0"/>
                          <a:ext cx="806450" cy="76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DA5FE7" id="Straight Arrow Connector 65" o:spid="_x0000_s1026" type="#_x0000_t32" style="position:absolute;margin-left:264pt;margin-top:10.9pt;width:63.5pt;height:60.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" strokecolor="#4472c4 [3204]" strokeweight=".5pt">
                <v:stroke endarrow="block" joinstyle="miter"/>
              </v:shape>
            </w:pict>
          </mc:Fallback>
        </mc:AlternateContent>
      </w:r>
      <w:r>
        <w:rPr>
          <w:rFonts w:ascii="Rom" w:eastAsia="Times New Roman" w:hAnsi="Rom" w:cs="Calibri Light"/>
          <w:noProof/>
          <w:kern w:val="0"/>
          <w:lang w:eastAsia="en-GB" w:bidi="ar-SA"/>
        </w:rPr>
        <mc:AlternateContent>
          <mc:Choice Requires="wps">
            <w:drawing>
              <wp:anchor distT="0" distB="0" distL="114300" distR="114300" simplePos="0" relativeHeight="251702272" behindDoc="0" locked="0" layoutInCell="1" allowOverlap="1" wp14:anchorId="46C72236" wp14:editId="5B4E688D">
                <wp:simplePos x="0" y="0"/>
                <wp:positionH relativeFrom="column">
                  <wp:posOffset>647700</wp:posOffset>
                </wp:positionH>
                <wp:positionV relativeFrom="paragraph">
                  <wp:posOffset>43180</wp:posOffset>
                </wp:positionV>
                <wp:extent cx="990600" cy="787400"/>
                <wp:effectExtent l="0" t="38100" r="57150" b="31750"/>
                <wp:wrapNone/>
                <wp:docPr id="64" name="Straight Arrow Connector 64"/>
                <wp:cNvGraphicFramePr/>
                <a:graphic xmlns:a="http://schemas.openxmlformats.org/drawingml/2006/main">
                  <a:graphicData uri="http://schemas.microsoft.com/office/word/2010/wordprocessingShape">
                    <wps:wsp>
                      <wps:cNvCnPr/>
                      <wps:spPr>
                        <a:xfrm flipV="1">
                          <a:off x="0" y="0"/>
                          <a:ext cx="99060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2CF33" id="Straight Arrow Connector 64" o:spid="_x0000_s1026" type="#_x0000_t32" style="position:absolute;margin-left:51pt;margin-top:3.4pt;width:78pt;height:62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" strokecolor="#4472c4 [3204]" strokeweight=".5pt">
                <v:stroke endarrow="block" joinstyle="miter"/>
              </v:shape>
            </w:pict>
          </mc:Fallback>
        </mc:AlternateContent>
      </w:r>
      <w:r w:rsidR="00452B06">
        <w:rPr>
          <w:rFonts w:ascii="Rom" w:eastAsia="Times New Roman" w:hAnsi="Rom" w:cs="Calibri Light"/>
          <w:kern w:val="0"/>
          <w:lang w:eastAsia="en-GB" w:bidi="ar-SA"/>
        </w:rPr>
        <w:t xml:space="preserve"> </w:t>
      </w:r>
      <w:r>
        <w:rPr>
          <w:rFonts w:ascii="Rom" w:eastAsia="Times New Roman" w:hAnsi="Rom" w:cs="Calibri Light"/>
          <w:kern w:val="0"/>
          <w:lang w:eastAsia="en-GB" w:bidi="ar-SA"/>
        </w:rPr>
        <w:t xml:space="preserve">  </w:t>
      </w:r>
      <w:r w:rsidR="00452B06">
        <w:rPr>
          <w:rFonts w:ascii="Rom" w:eastAsia="Times New Roman" w:hAnsi="Rom" w:cs="Calibri Light"/>
          <w:kern w:val="0"/>
          <w:lang w:eastAsia="en-GB" w:bidi="ar-SA"/>
        </w:rPr>
        <w:t xml:space="preserve">              </w:t>
      </w:r>
      <w:r>
        <w:rPr>
          <w:rFonts w:ascii="Rom" w:eastAsia="Times New Roman" w:hAnsi="Rom" w:cs="Calibri Light"/>
          <w:kern w:val="0"/>
          <w:lang w:eastAsia="en-GB" w:bidi="ar-SA"/>
        </w:rPr>
        <w:t>Online</w:t>
      </w:r>
      <w:r w:rsidR="00452B06">
        <w:rPr>
          <w:rFonts w:ascii="Rom" w:eastAsia="Times New Roman" w:hAnsi="Rom" w:cs="Calibri Light"/>
          <w:kern w:val="0"/>
          <w:lang w:eastAsia="en-GB" w:bidi="ar-SA"/>
        </w:rPr>
        <w:t xml:space="preserve">                             </w:t>
      </w:r>
      <w:r>
        <w:rPr>
          <w:rFonts w:ascii="Rom" w:eastAsia="Times New Roman" w:hAnsi="Rom" w:cs="Calibri Light"/>
          <w:kern w:val="0"/>
          <w:lang w:eastAsia="en-GB" w:bidi="ar-SA"/>
        </w:rPr>
        <w:t xml:space="preserve">  </w:t>
      </w:r>
      <w:r w:rsidR="00452B06">
        <w:rPr>
          <w:rFonts w:ascii="Rom" w:eastAsia="Times New Roman" w:hAnsi="Rom" w:cs="Calibri Light"/>
          <w:kern w:val="0"/>
          <w:lang w:eastAsia="en-GB" w:bidi="ar-SA"/>
        </w:rPr>
        <w:t xml:space="preserve">UK BUSINESS   </w:t>
      </w:r>
      <w:r w:rsidR="00591A9E">
        <w:rPr>
          <w:rFonts w:ascii="Rom" w:eastAsia="Times New Roman" w:hAnsi="Rom" w:cs="Calibri Light"/>
          <w:kern w:val="0"/>
          <w:lang w:eastAsia="en-GB" w:bidi="ar-SA"/>
        </w:rPr>
        <w:t xml:space="preserve">                 </w:t>
      </w:r>
      <w:r>
        <w:rPr>
          <w:rFonts w:ascii="Rom" w:eastAsia="Times New Roman" w:hAnsi="Rom" w:cs="Calibri Light"/>
          <w:kern w:val="0"/>
          <w:lang w:eastAsia="en-GB" w:bidi="ar-SA"/>
        </w:rPr>
        <w:t>Online</w:t>
      </w:r>
    </w:p>
    <w:p w14:paraId="2E877975" w14:textId="48536CCD" w:rsidR="00782714" w:rsidRDefault="00053D90" w:rsidP="00591A9E">
      <w:pPr>
        <w:widowControl/>
        <w:tabs>
          <w:tab w:val="left" w:pos="5690"/>
        </w:tabs>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708416" behindDoc="0" locked="0" layoutInCell="1" allowOverlap="1" wp14:anchorId="4381D462" wp14:editId="023412E7">
                <wp:simplePos x="0" y="0"/>
                <wp:positionH relativeFrom="column">
                  <wp:posOffset>2520950</wp:posOffset>
                </wp:positionH>
                <wp:positionV relativeFrom="paragraph">
                  <wp:posOffset>353060</wp:posOffset>
                </wp:positionV>
                <wp:extent cx="0" cy="254000"/>
                <wp:effectExtent l="0" t="0" r="38100" b="31750"/>
                <wp:wrapNone/>
                <wp:docPr id="70" name="Straight Connector 70"/>
                <wp:cNvGraphicFramePr/>
                <a:graphic xmlns:a="http://schemas.openxmlformats.org/drawingml/2006/main">
                  <a:graphicData uri="http://schemas.microsoft.com/office/word/2010/wordprocessingShape">
                    <wps:wsp>
                      <wps:cNvCnPr/>
                      <wps:spPr>
                        <a:xfrm>
                          <a:off x="0" y="0"/>
                          <a:ext cx="0" cy="25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32771B" id="Straight Connector 70"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98.5pt,27.8pt" to="198.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" strokecolor="#4472c4 [3204]" strokeweight=".5pt">
                <v:stroke joinstyle="miter"/>
              </v:line>
            </w:pict>
          </mc:Fallback>
        </mc:AlternateContent>
      </w:r>
      <w:r w:rsidR="00452B06">
        <w:rPr>
          <w:rFonts w:ascii="Rom" w:eastAsia="Times New Roman" w:hAnsi="Rom" w:cs="Calibri Light"/>
          <w:noProof/>
          <w:kern w:val="0"/>
          <w:lang w:eastAsia="en-GB" w:bidi="ar-SA"/>
        </w:rPr>
        <mc:AlternateContent>
          <mc:Choice Requires="wps">
            <w:drawing>
              <wp:anchor distT="0" distB="0" distL="114300" distR="114300" simplePos="0" relativeHeight="251696128" behindDoc="0" locked="0" layoutInCell="1" allowOverlap="1" wp14:anchorId="45297492" wp14:editId="76054AE7">
                <wp:simplePos x="0" y="0"/>
                <wp:positionH relativeFrom="column">
                  <wp:posOffset>2038350</wp:posOffset>
                </wp:positionH>
                <wp:positionV relativeFrom="paragraph">
                  <wp:posOffset>67310</wp:posOffset>
                </wp:positionV>
                <wp:extent cx="1079500" cy="292100"/>
                <wp:effectExtent l="0" t="0" r="25400" b="12700"/>
                <wp:wrapNone/>
                <wp:docPr id="56" name="Rectangle: Rounded Corners 56"/>
                <wp:cNvGraphicFramePr/>
                <a:graphic xmlns:a="http://schemas.openxmlformats.org/drawingml/2006/main">
                  <a:graphicData uri="http://schemas.microsoft.com/office/word/2010/wordprocessingShape">
                    <wps:wsp>
                      <wps:cNvSpPr/>
                      <wps:spPr>
                        <a:xfrm>
                          <a:off x="0" y="0"/>
                          <a:ext cx="1079500" cy="29210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7F49D2" w14:textId="774C1848" w:rsidR="00452B06" w:rsidRPr="00452B06" w:rsidRDefault="00452B06" w:rsidP="00452B06">
                            <w:pPr>
                              <w:jc w:val="center"/>
                              <w:rPr>
                                <w:rFonts w:hint="eastAsia"/>
                                <w:color w:val="000000" w:themeColor="text1"/>
                              </w:rPr>
                            </w:pPr>
                            <w:r w:rsidRPr="00452B06">
                              <w:rPr>
                                <w:color w:val="000000" w:themeColor="text1"/>
                              </w:rPr>
                              <w:t>B</w:t>
                            </w:r>
                            <w:r>
                              <w:rPr>
                                <w:color w:val="000000" w:themeColor="text1"/>
                              </w:rPr>
                              <w:t>rands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297492" id="Rectangle: Rounded Corners 56" o:spid="_x0000_s1030" style="position:absolute;margin-left:160.5pt;margin-top:5.3pt;width:85pt;height:23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" fillcolor="yellow" strokecolor="#1f3763 [1604]" strokeweight="1pt">
                <v:stroke joinstyle="miter"/>
                <v:textbox>
                  <w:txbxContent>
                    <w:p w14:paraId="087F49D2" w14:textId="774C1848" w:rsidR="00452B06" w:rsidRPr="00452B06" w:rsidRDefault="00452B06" w:rsidP="00452B06">
                      <w:pPr>
                        <w:jc w:val="center"/>
                        <w:rPr>
                          <w:rFonts w:hint="eastAsia"/>
                          <w:color w:val="000000" w:themeColor="text1"/>
                        </w:rPr>
                      </w:pPr>
                      <w:r w:rsidRPr="00452B06">
                        <w:rPr>
                          <w:color w:val="000000" w:themeColor="text1"/>
                        </w:rPr>
                        <w:t>B</w:t>
                      </w:r>
                      <w:r>
                        <w:rPr>
                          <w:color w:val="000000" w:themeColor="text1"/>
                        </w:rPr>
                        <w:t>rands</w:t>
                      </w:r>
                    </w:p>
                  </w:txbxContent>
                </v:textbox>
              </v:roundrect>
            </w:pict>
          </mc:Fallback>
        </mc:AlternateContent>
      </w:r>
      <w:r w:rsidR="00591A9E">
        <w:rPr>
          <w:rFonts w:ascii="Rom" w:eastAsia="Times New Roman" w:hAnsi="Rom" w:cs="Calibri Light"/>
          <w:kern w:val="0"/>
          <w:lang w:eastAsia="en-GB" w:bidi="ar-SA"/>
        </w:rPr>
        <w:t xml:space="preserve"> </w:t>
      </w:r>
      <w:r w:rsidR="00452B06">
        <w:rPr>
          <w:rFonts w:ascii="Rom" w:eastAsia="Times New Roman" w:hAnsi="Rom" w:cs="Calibri Light"/>
          <w:kern w:val="0"/>
          <w:lang w:eastAsia="en-GB" w:bidi="ar-SA"/>
        </w:rPr>
        <w:t xml:space="preserve">                </w:t>
      </w:r>
      <w:r w:rsidR="00591A9E">
        <w:rPr>
          <w:rFonts w:ascii="Rom" w:eastAsia="Times New Roman" w:hAnsi="Rom" w:cs="Calibri Light"/>
          <w:kern w:val="0"/>
          <w:lang w:eastAsia="en-GB" w:bidi="ar-SA"/>
        </w:rPr>
        <w:tab/>
      </w:r>
      <w:r>
        <w:rPr>
          <w:rFonts w:ascii="Rom" w:eastAsia="Times New Roman" w:hAnsi="Rom" w:cs="Calibri Light"/>
          <w:kern w:val="0"/>
          <w:lang w:eastAsia="en-GB" w:bidi="ar-SA"/>
        </w:rPr>
        <w:t xml:space="preserve">      </w:t>
      </w:r>
    </w:p>
    <w:p w14:paraId="497432E2" w14:textId="284FA479" w:rsidR="00782714" w:rsidRDefault="00591A9E"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sidRPr="00452B06">
        <w:rPr>
          <w:rFonts w:ascii="Rom" w:eastAsia="Times New Roman" w:hAnsi="Rom" w:cs="Calibri Light"/>
          <w:noProof/>
          <w:color w:val="FF0000"/>
          <w:kern w:val="0"/>
          <w:lang w:eastAsia="en-GB" w:bidi="ar-SA"/>
        </w:rPr>
        <mc:AlternateContent>
          <mc:Choice Requires="wps">
            <w:drawing>
              <wp:anchor distT="0" distB="0" distL="114300" distR="114300" simplePos="0" relativeHeight="251699200" behindDoc="0" locked="0" layoutInCell="1" allowOverlap="1" wp14:anchorId="5C184A5D" wp14:editId="724DB1D0">
                <wp:simplePos x="0" y="0"/>
                <wp:positionH relativeFrom="column">
                  <wp:posOffset>3600450</wp:posOffset>
                </wp:positionH>
                <wp:positionV relativeFrom="paragraph">
                  <wp:posOffset>231140</wp:posOffset>
                </wp:positionV>
                <wp:extent cx="977900" cy="946150"/>
                <wp:effectExtent l="0" t="0" r="12700" b="25400"/>
                <wp:wrapNone/>
                <wp:docPr id="61" name="Oval 61"/>
                <wp:cNvGraphicFramePr/>
                <a:graphic xmlns:a="http://schemas.openxmlformats.org/drawingml/2006/main">
                  <a:graphicData uri="http://schemas.microsoft.com/office/word/2010/wordprocessingShape">
                    <wps:wsp>
                      <wps:cNvSpPr/>
                      <wps:spPr>
                        <a:xfrm>
                          <a:off x="0" y="0"/>
                          <a:ext cx="977900" cy="94615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A6DF6F" w14:textId="5CBC5720" w:rsidR="00452B06" w:rsidRPr="00452B06" w:rsidRDefault="00452B06" w:rsidP="00452B06">
                            <w:pPr>
                              <w:jc w:val="center"/>
                              <w:rPr>
                                <w:rFonts w:hint="eastAsia"/>
                                <w:color w:val="000000" w:themeColor="text1"/>
                              </w:rPr>
                            </w:pPr>
                            <w:r w:rsidRPr="00452B06">
                              <w:rPr>
                                <w:color w:val="000000" w:themeColor="text1"/>
                              </w:rPr>
                              <w: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184A5D" id="Oval 61" o:spid="_x0000_s1031" style="position:absolute;margin-left:283.5pt;margin-top:18.2pt;width:77pt;height:7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" fillcolor="red" strokecolor="#1f3763 [1604]" strokeweight="1pt">
                <v:stroke joinstyle="miter"/>
                <v:textbox>
                  <w:txbxContent>
                    <w:p w14:paraId="7CA6DF6F" w14:textId="5CBC5720" w:rsidR="00452B06" w:rsidRPr="00452B06" w:rsidRDefault="00452B06" w:rsidP="00452B06">
                      <w:pPr>
                        <w:jc w:val="center"/>
                        <w:rPr>
                          <w:rFonts w:hint="eastAsia"/>
                          <w:color w:val="000000" w:themeColor="text1"/>
                        </w:rPr>
                      </w:pPr>
                      <w:r w:rsidRPr="00452B06">
                        <w:rPr>
                          <w:color w:val="000000" w:themeColor="text1"/>
                        </w:rPr>
                        <w:t>COVID-19</w:t>
                      </w:r>
                    </w:p>
                  </w:txbxContent>
                </v:textbox>
              </v:oval>
            </w:pict>
          </mc:Fallback>
        </mc:AlternateContent>
      </w:r>
      <w:r>
        <w:rPr>
          <w:rFonts w:ascii="Rom" w:eastAsia="Times New Roman" w:hAnsi="Rom" w:cs="Calibri Light"/>
          <w:noProof/>
          <w:kern w:val="0"/>
          <w:lang w:eastAsia="en-GB" w:bidi="ar-SA"/>
        </w:rPr>
        <mc:AlternateContent>
          <mc:Choice Requires="wps">
            <w:drawing>
              <wp:anchor distT="0" distB="0" distL="114300" distR="114300" simplePos="0" relativeHeight="251700224" behindDoc="0" locked="0" layoutInCell="1" allowOverlap="1" wp14:anchorId="63FE675A" wp14:editId="3D74EF0D">
                <wp:simplePos x="0" y="0"/>
                <wp:positionH relativeFrom="column">
                  <wp:posOffset>412750</wp:posOffset>
                </wp:positionH>
                <wp:positionV relativeFrom="paragraph">
                  <wp:posOffset>243840</wp:posOffset>
                </wp:positionV>
                <wp:extent cx="1098550" cy="984250"/>
                <wp:effectExtent l="0" t="0" r="25400" b="25400"/>
                <wp:wrapNone/>
                <wp:docPr id="62" name="Oval 62"/>
                <wp:cNvGraphicFramePr/>
                <a:graphic xmlns:a="http://schemas.openxmlformats.org/drawingml/2006/main">
                  <a:graphicData uri="http://schemas.microsoft.com/office/word/2010/wordprocessingShape">
                    <wps:wsp>
                      <wps:cNvSpPr/>
                      <wps:spPr>
                        <a:xfrm>
                          <a:off x="0" y="0"/>
                          <a:ext cx="1098550" cy="984250"/>
                        </a:xfrm>
                        <a:prstGeom prst="ellipse">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8DBBDA" w14:textId="0AF946A7" w:rsidR="00591A9E" w:rsidRPr="00591A9E" w:rsidRDefault="00591A9E" w:rsidP="00591A9E">
                            <w:pPr>
                              <w:jc w:val="center"/>
                              <w:rPr>
                                <w:rFonts w:hint="eastAsia"/>
                                <w:color w:val="000000" w:themeColor="text1"/>
                              </w:rPr>
                            </w:pPr>
                            <w:r w:rsidRPr="00591A9E">
                              <w:rPr>
                                <w:color w:val="000000" w:themeColor="text1"/>
                              </w:rPr>
                              <w:t>BREXIT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FE675A" id="Oval 62" o:spid="_x0000_s1032" style="position:absolute;margin-left:32.5pt;margin-top:19.2pt;width:86.5pt;height:7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" fillcolor="#00b0f0" strokecolor="black [3213]" strokeweight="1pt">
                <v:stroke joinstyle="miter"/>
                <v:textbox>
                  <w:txbxContent>
                    <w:p w14:paraId="358DBBDA" w14:textId="0AF946A7" w:rsidR="00591A9E" w:rsidRPr="00591A9E" w:rsidRDefault="00591A9E" w:rsidP="00591A9E">
                      <w:pPr>
                        <w:jc w:val="center"/>
                        <w:rPr>
                          <w:rFonts w:hint="eastAsia"/>
                          <w:color w:val="000000" w:themeColor="text1"/>
                        </w:rPr>
                      </w:pPr>
                      <w:r w:rsidRPr="00591A9E">
                        <w:rPr>
                          <w:color w:val="000000" w:themeColor="text1"/>
                        </w:rPr>
                        <w:t>BREXIT</w:t>
                      </w:r>
                    </w:p>
                  </w:txbxContent>
                </v:textbox>
              </v:oval>
            </w:pict>
          </mc:Fallback>
        </mc:AlternateContent>
      </w:r>
      <w:r w:rsidR="00452B06">
        <w:rPr>
          <w:rFonts w:ascii="Rom" w:eastAsia="Times New Roman" w:hAnsi="Rom" w:cs="Calibri Light"/>
          <w:noProof/>
          <w:kern w:val="0"/>
          <w:lang w:eastAsia="en-GB" w:bidi="ar-SA"/>
        </w:rPr>
        <mc:AlternateContent>
          <mc:Choice Requires="wps">
            <w:drawing>
              <wp:anchor distT="0" distB="0" distL="114300" distR="114300" simplePos="0" relativeHeight="251697152" behindDoc="0" locked="0" layoutInCell="1" allowOverlap="1" wp14:anchorId="38229C38" wp14:editId="2DBA7F82">
                <wp:simplePos x="0" y="0"/>
                <wp:positionH relativeFrom="column">
                  <wp:posOffset>2051050</wp:posOffset>
                </wp:positionH>
                <wp:positionV relativeFrom="paragraph">
                  <wp:posOffset>173990</wp:posOffset>
                </wp:positionV>
                <wp:extent cx="1041400" cy="476250"/>
                <wp:effectExtent l="0" t="0" r="25400" b="19050"/>
                <wp:wrapNone/>
                <wp:docPr id="57" name="Rectangle: Rounded Corners 57"/>
                <wp:cNvGraphicFramePr/>
                <a:graphic xmlns:a="http://schemas.openxmlformats.org/drawingml/2006/main">
                  <a:graphicData uri="http://schemas.microsoft.com/office/word/2010/wordprocessingShape">
                    <wps:wsp>
                      <wps:cNvSpPr/>
                      <wps:spPr>
                        <a:xfrm>
                          <a:off x="0" y="0"/>
                          <a:ext cx="1041400" cy="476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9290C9" w14:textId="479F34DD" w:rsidR="00452B06" w:rsidRPr="00452B06" w:rsidRDefault="00452B06" w:rsidP="00452B06">
                            <w:pPr>
                              <w:jc w:val="center"/>
                              <w:rPr>
                                <w:rFonts w:hint="eastAsia"/>
                                <w:color w:val="000000" w:themeColor="text1"/>
                              </w:rPr>
                            </w:pPr>
                            <w:r w:rsidRPr="00452B06">
                              <w:rPr>
                                <w:color w:val="000000" w:themeColor="text1"/>
                              </w:rPr>
                              <w:t>I</w:t>
                            </w:r>
                            <w:r>
                              <w:rPr>
                                <w:color w:val="000000" w:themeColor="text1"/>
                              </w:rPr>
                              <w:t>nternalisation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29C38" id="Rectangle: Rounded Corners 57" o:spid="_x0000_s1033" style="position:absolute;margin-left:161.5pt;margin-top:13.7pt;width:82pt;height: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" fillcolor="#4472c4 [3204]" strokecolor="#1f3763 [1604]" strokeweight="1pt">
                <v:stroke joinstyle="miter"/>
                <v:textbox>
                  <w:txbxContent>
                    <w:p w14:paraId="6D9290C9" w14:textId="479F34DD" w:rsidR="00452B06" w:rsidRPr="00452B06" w:rsidRDefault="00452B06" w:rsidP="00452B06">
                      <w:pPr>
                        <w:jc w:val="center"/>
                        <w:rPr>
                          <w:rFonts w:hint="eastAsia"/>
                          <w:color w:val="000000" w:themeColor="text1"/>
                        </w:rPr>
                      </w:pPr>
                      <w:r w:rsidRPr="00452B06">
                        <w:rPr>
                          <w:color w:val="000000" w:themeColor="text1"/>
                        </w:rPr>
                        <w:t>I</w:t>
                      </w:r>
                      <w:r>
                        <w:rPr>
                          <w:color w:val="000000" w:themeColor="text1"/>
                        </w:rPr>
                        <w:t>nternalisation</w:t>
                      </w:r>
                    </w:p>
                  </w:txbxContent>
                </v:textbox>
              </v:roundrect>
            </w:pict>
          </mc:Fallback>
        </mc:AlternateContent>
      </w:r>
      <w:r>
        <w:rPr>
          <w:rFonts w:ascii="Rom" w:eastAsia="Times New Roman" w:hAnsi="Rom" w:cs="Calibri Light"/>
          <w:kern w:val="0"/>
          <w:lang w:eastAsia="en-GB" w:bidi="ar-SA"/>
        </w:rPr>
        <w:t xml:space="preserve">                Market                                                                          </w:t>
      </w:r>
      <w:r w:rsidR="00053D90">
        <w:rPr>
          <w:rFonts w:ascii="Rom" w:eastAsia="Times New Roman" w:hAnsi="Rom" w:cs="Calibri Light"/>
          <w:kern w:val="0"/>
          <w:lang w:eastAsia="en-GB" w:bidi="ar-SA"/>
        </w:rPr>
        <w:t xml:space="preserve">               </w:t>
      </w:r>
      <w:r>
        <w:rPr>
          <w:rFonts w:ascii="Rom" w:eastAsia="Times New Roman" w:hAnsi="Rom" w:cs="Calibri Light"/>
          <w:kern w:val="0"/>
          <w:lang w:eastAsia="en-GB" w:bidi="ar-SA"/>
        </w:rPr>
        <w:t xml:space="preserve">  </w:t>
      </w:r>
      <w:r w:rsidR="00053D90">
        <w:rPr>
          <w:rFonts w:ascii="Rom" w:eastAsia="Times New Roman" w:hAnsi="Rom" w:cs="Calibri Light"/>
          <w:kern w:val="0"/>
          <w:lang w:eastAsia="en-GB" w:bidi="ar-SA"/>
        </w:rPr>
        <w:t xml:space="preserve">  </w:t>
      </w:r>
      <w:proofErr w:type="spellStart"/>
      <w:r>
        <w:rPr>
          <w:rFonts w:ascii="Rom" w:eastAsia="Times New Roman" w:hAnsi="Rom" w:cs="Calibri Light"/>
          <w:kern w:val="0"/>
          <w:lang w:eastAsia="en-GB" w:bidi="ar-SA"/>
        </w:rPr>
        <w:t>Market</w:t>
      </w:r>
      <w:proofErr w:type="spellEnd"/>
      <w:r>
        <w:rPr>
          <w:rFonts w:ascii="Rom" w:eastAsia="Times New Roman" w:hAnsi="Rom" w:cs="Calibri Light"/>
          <w:kern w:val="0"/>
          <w:lang w:eastAsia="en-GB" w:bidi="ar-SA"/>
        </w:rPr>
        <w:t xml:space="preserve"> </w:t>
      </w:r>
    </w:p>
    <w:p w14:paraId="3024CD72" w14:textId="1C41FA93" w:rsidR="00782714" w:rsidRDefault="00053D90"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709440" behindDoc="0" locked="0" layoutInCell="1" allowOverlap="1" wp14:anchorId="2A3697BF" wp14:editId="2C0AE762">
                <wp:simplePos x="0" y="0"/>
                <wp:positionH relativeFrom="column">
                  <wp:posOffset>2546350</wp:posOffset>
                </wp:positionH>
                <wp:positionV relativeFrom="paragraph">
                  <wp:posOffset>210820</wp:posOffset>
                </wp:positionV>
                <wp:extent cx="0" cy="292100"/>
                <wp:effectExtent l="0" t="0" r="38100" b="31750"/>
                <wp:wrapNone/>
                <wp:docPr id="71" name="Straight Connector 71"/>
                <wp:cNvGraphicFramePr/>
                <a:graphic xmlns:a="http://schemas.openxmlformats.org/drawingml/2006/main">
                  <a:graphicData uri="http://schemas.microsoft.com/office/word/2010/wordprocessingShape">
                    <wps:wsp>
                      <wps:cNvCnPr/>
                      <wps:spPr>
                        <a:xfrm>
                          <a:off x="0" y="0"/>
                          <a:ext cx="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E53C13" id="Straight Connector 71"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200.5pt,16.6pt" to="200.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" strokecolor="#4472c4 [3204]" strokeweight=".5pt">
                <v:stroke joinstyle="miter"/>
              </v:line>
            </w:pict>
          </mc:Fallback>
        </mc:AlternateContent>
      </w:r>
      <w:r w:rsidR="00591A9E">
        <w:rPr>
          <w:rFonts w:ascii="Rom" w:eastAsia="Times New Roman" w:hAnsi="Rom" w:cs="Calibri Light"/>
          <w:noProof/>
          <w:kern w:val="0"/>
          <w:lang w:eastAsia="en-GB" w:bidi="ar-SA"/>
        </w:rPr>
        <mc:AlternateContent>
          <mc:Choice Requires="wps">
            <w:drawing>
              <wp:anchor distT="0" distB="0" distL="114300" distR="114300" simplePos="0" relativeHeight="251701248" behindDoc="0" locked="0" layoutInCell="1" allowOverlap="1" wp14:anchorId="6133A5E7" wp14:editId="44BCAA1E">
                <wp:simplePos x="0" y="0"/>
                <wp:positionH relativeFrom="column">
                  <wp:posOffset>1498600</wp:posOffset>
                </wp:positionH>
                <wp:positionV relativeFrom="paragraph">
                  <wp:posOffset>229870</wp:posOffset>
                </wp:positionV>
                <wp:extent cx="2133600" cy="19050"/>
                <wp:effectExtent l="0" t="57150" r="19050" b="95250"/>
                <wp:wrapNone/>
                <wp:docPr id="63" name="Straight Arrow Connector 63"/>
                <wp:cNvGraphicFramePr/>
                <a:graphic xmlns:a="http://schemas.openxmlformats.org/drawingml/2006/main">
                  <a:graphicData uri="http://schemas.microsoft.com/office/word/2010/wordprocessingShape">
                    <wps:wsp>
                      <wps:cNvCnPr/>
                      <wps:spPr>
                        <a:xfrm>
                          <a:off x="0" y="0"/>
                          <a:ext cx="21336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BEA0A" id="Straight Arrow Connector 63" o:spid="_x0000_s1026" type="#_x0000_t32" style="position:absolute;margin-left:118pt;margin-top:18.1pt;width:168pt;height:1.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" strokecolor="#4472c4 [3204]" strokeweight=".5pt">
                <v:stroke endarrow="block" joinstyle="miter"/>
              </v:shape>
            </w:pict>
          </mc:Fallback>
        </mc:AlternateContent>
      </w:r>
    </w:p>
    <w:p w14:paraId="3DAE289F" w14:textId="6535B6F8" w:rsidR="00452B06" w:rsidRDefault="00452B06"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98176" behindDoc="0" locked="0" layoutInCell="1" allowOverlap="1" wp14:anchorId="1BB595F8" wp14:editId="68C1D0B0">
                <wp:simplePos x="0" y="0"/>
                <wp:positionH relativeFrom="column">
                  <wp:posOffset>2070100</wp:posOffset>
                </wp:positionH>
                <wp:positionV relativeFrom="paragraph">
                  <wp:posOffset>76200</wp:posOffset>
                </wp:positionV>
                <wp:extent cx="1003300" cy="730250"/>
                <wp:effectExtent l="0" t="0" r="25400" b="12700"/>
                <wp:wrapNone/>
                <wp:docPr id="58" name="Rectangle: Rounded Corners 58"/>
                <wp:cNvGraphicFramePr/>
                <a:graphic xmlns:a="http://schemas.openxmlformats.org/drawingml/2006/main">
                  <a:graphicData uri="http://schemas.microsoft.com/office/word/2010/wordprocessingShape">
                    <wps:wsp>
                      <wps:cNvSpPr/>
                      <wps:spPr>
                        <a:xfrm>
                          <a:off x="0" y="0"/>
                          <a:ext cx="1003300" cy="730250"/>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4C36E2" w14:textId="2E1CA236" w:rsidR="00452B06" w:rsidRPr="00452B06" w:rsidRDefault="00452B06" w:rsidP="00452B06">
                            <w:pPr>
                              <w:jc w:val="center"/>
                              <w:rPr>
                                <w:rFonts w:hint="eastAsia"/>
                                <w:color w:val="000000" w:themeColor="text1"/>
                              </w:rPr>
                            </w:pPr>
                            <w:r w:rsidRPr="00452B06">
                              <w:rPr>
                                <w:color w:val="000000" w:themeColor="text1"/>
                              </w:rPr>
                              <w:t>Employee and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B595F8" id="Rectangle: Rounded Corners 58" o:spid="_x0000_s1034" style="position:absolute;margin-left:163pt;margin-top:6pt;width:79pt;height:5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" fillcolor="#ffc000" strokecolor="#1f3763 [1604]" strokeweight="1pt">
                <v:stroke joinstyle="miter"/>
                <v:textbox>
                  <w:txbxContent>
                    <w:p w14:paraId="184C36E2" w14:textId="2E1CA236" w:rsidR="00452B06" w:rsidRPr="00452B06" w:rsidRDefault="00452B06" w:rsidP="00452B06">
                      <w:pPr>
                        <w:jc w:val="center"/>
                        <w:rPr>
                          <w:rFonts w:hint="eastAsia"/>
                          <w:color w:val="000000" w:themeColor="text1"/>
                        </w:rPr>
                      </w:pPr>
                      <w:r w:rsidRPr="00452B06">
                        <w:rPr>
                          <w:color w:val="000000" w:themeColor="text1"/>
                        </w:rPr>
                        <w:t>Employee and customers</w:t>
                      </w:r>
                    </w:p>
                  </w:txbxContent>
                </v:textbox>
              </v:roundrect>
            </w:pict>
          </mc:Fallback>
        </mc:AlternateContent>
      </w:r>
      <w:r w:rsidR="00053D90">
        <w:rPr>
          <w:rFonts w:ascii="Rom" w:eastAsia="Times New Roman" w:hAnsi="Rom" w:cs="Calibri Light"/>
          <w:kern w:val="0"/>
          <w:lang w:eastAsia="en-GB" w:bidi="ar-SA"/>
        </w:rPr>
        <w:t xml:space="preserve">                                           CRM,EMR</w:t>
      </w:r>
    </w:p>
    <w:p w14:paraId="443611ED" w14:textId="75BDAF32" w:rsidR="00452B06" w:rsidRDefault="0072349F" w:rsidP="00591A9E">
      <w:pPr>
        <w:widowControl/>
        <w:tabs>
          <w:tab w:val="left" w:pos="1620"/>
        </w:tabs>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706368" behindDoc="0" locked="0" layoutInCell="1" allowOverlap="1" wp14:anchorId="2C1DEAE8" wp14:editId="0A266BAB">
                <wp:simplePos x="0" y="0"/>
                <wp:positionH relativeFrom="column">
                  <wp:posOffset>2566034</wp:posOffset>
                </wp:positionH>
                <wp:positionV relativeFrom="paragraph">
                  <wp:posOffset>353060</wp:posOffset>
                </wp:positionV>
                <wp:extent cx="45719" cy="457200"/>
                <wp:effectExtent l="38100" t="0" r="69215" b="57150"/>
                <wp:wrapNone/>
                <wp:docPr id="68" name="Straight Arrow Connector 68"/>
                <wp:cNvGraphicFramePr/>
                <a:graphic xmlns:a="http://schemas.openxmlformats.org/drawingml/2006/main">
                  <a:graphicData uri="http://schemas.microsoft.com/office/word/2010/wordprocessingShape">
                    <wps:wsp>
                      <wps:cNvCnPr/>
                      <wps:spPr>
                        <a:xfrm>
                          <a:off x="0" y="0"/>
                          <a:ext cx="45719"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32DF7F" id="Straight Arrow Connector 68" o:spid="_x0000_s1026" type="#_x0000_t32" style="position:absolute;margin-left:202.05pt;margin-top:27.8pt;width:3.6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" strokecolor="#4472c4 [3204]" strokeweight=".5pt">
                <v:stroke endarrow="block" joinstyle="miter"/>
              </v:shape>
            </w:pict>
          </mc:Fallback>
        </mc:AlternateContent>
      </w:r>
      <w:r w:rsidR="00591A9E">
        <w:rPr>
          <w:rFonts w:ascii="Rom" w:eastAsia="Times New Roman" w:hAnsi="Rom" w:cs="Calibri Light"/>
          <w:noProof/>
          <w:kern w:val="0"/>
          <w:lang w:eastAsia="en-GB" w:bidi="ar-SA"/>
        </w:rPr>
        <mc:AlternateContent>
          <mc:Choice Requires="wps">
            <w:drawing>
              <wp:anchor distT="0" distB="0" distL="114300" distR="114300" simplePos="0" relativeHeight="251704320" behindDoc="0" locked="0" layoutInCell="1" allowOverlap="1" wp14:anchorId="1763829A" wp14:editId="04AEB521">
                <wp:simplePos x="0" y="0"/>
                <wp:positionH relativeFrom="column">
                  <wp:posOffset>857250</wp:posOffset>
                </wp:positionH>
                <wp:positionV relativeFrom="paragraph">
                  <wp:posOffset>240030</wp:posOffset>
                </wp:positionV>
                <wp:extent cx="977900" cy="762000"/>
                <wp:effectExtent l="0" t="0" r="69850" b="57150"/>
                <wp:wrapNone/>
                <wp:docPr id="66" name="Straight Arrow Connector 66"/>
                <wp:cNvGraphicFramePr/>
                <a:graphic xmlns:a="http://schemas.openxmlformats.org/drawingml/2006/main">
                  <a:graphicData uri="http://schemas.microsoft.com/office/word/2010/wordprocessingShape">
                    <wps:wsp>
                      <wps:cNvCnPr/>
                      <wps:spPr>
                        <a:xfrm>
                          <a:off x="0" y="0"/>
                          <a:ext cx="9779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32164" id="Straight Arrow Connector 66" o:spid="_x0000_s1026" type="#_x0000_t32" style="position:absolute;margin-left:67.5pt;margin-top:18.9pt;width:77pt;height:6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" strokecolor="#4472c4 [3204]" strokeweight=".5pt">
                <v:stroke endarrow="block" joinstyle="miter"/>
              </v:shape>
            </w:pict>
          </mc:Fallback>
        </mc:AlternateContent>
      </w:r>
      <w:r w:rsidR="00591A9E">
        <w:rPr>
          <w:rFonts w:ascii="Rom" w:eastAsia="Times New Roman" w:hAnsi="Rom" w:cs="Calibri Light"/>
          <w:noProof/>
          <w:kern w:val="0"/>
          <w:lang w:eastAsia="en-GB" w:bidi="ar-SA"/>
        </w:rPr>
        <mc:AlternateContent>
          <mc:Choice Requires="wps">
            <w:drawing>
              <wp:anchor distT="0" distB="0" distL="114300" distR="114300" simplePos="0" relativeHeight="251705344" behindDoc="0" locked="0" layoutInCell="1" allowOverlap="1" wp14:anchorId="471396C2" wp14:editId="56C2EDB8">
                <wp:simplePos x="0" y="0"/>
                <wp:positionH relativeFrom="column">
                  <wp:posOffset>3492500</wp:posOffset>
                </wp:positionH>
                <wp:positionV relativeFrom="paragraph">
                  <wp:posOffset>62230</wp:posOffset>
                </wp:positionV>
                <wp:extent cx="1003300" cy="927100"/>
                <wp:effectExtent l="38100" t="0" r="25400" b="63500"/>
                <wp:wrapNone/>
                <wp:docPr id="67" name="Straight Arrow Connector 67"/>
                <wp:cNvGraphicFramePr/>
                <a:graphic xmlns:a="http://schemas.openxmlformats.org/drawingml/2006/main">
                  <a:graphicData uri="http://schemas.microsoft.com/office/word/2010/wordprocessingShape">
                    <wps:wsp>
                      <wps:cNvCnPr/>
                      <wps:spPr>
                        <a:xfrm flipH="1">
                          <a:off x="0" y="0"/>
                          <a:ext cx="1003300" cy="927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CEA93A" id="Straight Arrow Connector 67" o:spid="_x0000_s1026" type="#_x0000_t32" style="position:absolute;margin-left:275pt;margin-top:4.9pt;width:79pt;height:73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" strokecolor="#4472c4 [3204]" strokeweight=".5pt">
                <v:stroke endarrow="block" joinstyle="miter"/>
              </v:shape>
            </w:pict>
          </mc:Fallback>
        </mc:AlternateContent>
      </w:r>
      <w:r w:rsidR="00591A9E">
        <w:rPr>
          <w:rFonts w:ascii="Rom" w:eastAsia="Times New Roman" w:hAnsi="Rom" w:cs="Calibri Light"/>
          <w:kern w:val="0"/>
          <w:lang w:eastAsia="en-GB" w:bidi="ar-SA"/>
        </w:rPr>
        <w:t xml:space="preserve"> Online                                                                                                                            </w:t>
      </w:r>
      <w:proofErr w:type="spellStart"/>
      <w:r w:rsidR="00591A9E">
        <w:rPr>
          <w:rFonts w:ascii="Rom" w:eastAsia="Times New Roman" w:hAnsi="Rom" w:cs="Calibri Light"/>
          <w:kern w:val="0"/>
          <w:lang w:eastAsia="en-GB" w:bidi="ar-SA"/>
        </w:rPr>
        <w:t>Online</w:t>
      </w:r>
      <w:proofErr w:type="spellEnd"/>
    </w:p>
    <w:p w14:paraId="506BB80D" w14:textId="25F6523D" w:rsidR="00452B06" w:rsidRDefault="00452B06"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kern w:val="0"/>
          <w:lang w:eastAsia="en-GB" w:bidi="ar-SA"/>
        </w:rPr>
        <w:t xml:space="preserve">                                           </w:t>
      </w:r>
      <w:r w:rsidR="00591A9E">
        <w:rPr>
          <w:rFonts w:ascii="Rom" w:eastAsia="Times New Roman" w:hAnsi="Rom" w:cs="Calibri Light"/>
          <w:kern w:val="0"/>
          <w:lang w:eastAsia="en-GB" w:bidi="ar-SA"/>
        </w:rPr>
        <w:t>Market</w:t>
      </w:r>
      <w:r>
        <w:rPr>
          <w:rFonts w:ascii="Rom" w:eastAsia="Times New Roman" w:hAnsi="Rom" w:cs="Calibri Light"/>
          <w:kern w:val="0"/>
          <w:lang w:eastAsia="en-GB" w:bidi="ar-SA"/>
        </w:rPr>
        <w:t xml:space="preserve">              </w:t>
      </w:r>
      <w:r w:rsidR="00591A9E">
        <w:rPr>
          <w:rFonts w:ascii="Rom" w:eastAsia="Times New Roman" w:hAnsi="Rom" w:cs="Calibri Light"/>
          <w:kern w:val="0"/>
          <w:lang w:eastAsia="en-GB" w:bidi="ar-SA"/>
        </w:rPr>
        <w:t xml:space="preserve">                                                   </w:t>
      </w:r>
      <w:proofErr w:type="spellStart"/>
      <w:r w:rsidR="00591A9E">
        <w:rPr>
          <w:rFonts w:ascii="Rom" w:eastAsia="Times New Roman" w:hAnsi="Rom" w:cs="Calibri Light"/>
          <w:kern w:val="0"/>
          <w:lang w:eastAsia="en-GB" w:bidi="ar-SA"/>
        </w:rPr>
        <w:t>Market</w:t>
      </w:r>
      <w:proofErr w:type="spellEnd"/>
    </w:p>
    <w:p w14:paraId="1EBAC14A" w14:textId="112D8DCF" w:rsidR="00591A9E" w:rsidRDefault="00591A9E"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r>
        <w:rPr>
          <w:rFonts w:ascii="Rom" w:eastAsia="Times New Roman" w:hAnsi="Rom" w:cs="Calibri Light"/>
          <w:kern w:val="0"/>
          <w:lang w:eastAsia="en-GB" w:bidi="ar-SA"/>
        </w:rPr>
        <w:t xml:space="preserve">                                                               GLOBAL MARKET</w:t>
      </w:r>
    </w:p>
    <w:p w14:paraId="59375ADB" w14:textId="77777777" w:rsidR="002765BF" w:rsidRDefault="002765BF" w:rsidP="00DE44E3">
      <w:pPr>
        <w:widowControl/>
        <w:suppressAutoHyphens w:val="0"/>
        <w:autoSpaceDN/>
        <w:spacing w:before="100" w:beforeAutospacing="1" w:afterAutospacing="1" w:line="360" w:lineRule="auto"/>
        <w:rPr>
          <w:rFonts w:ascii="Rom" w:eastAsia="Times New Roman" w:hAnsi="Rom" w:cs="Calibri Light"/>
          <w:kern w:val="0"/>
          <w:lang w:eastAsia="en-GB" w:bidi="ar-SA"/>
        </w:rPr>
      </w:pPr>
    </w:p>
    <w:p w14:paraId="456F6F02" w14:textId="7FBA258C" w:rsidR="002765BF" w:rsidRDefault="00B60A9F" w:rsidP="002765BF">
      <w:pPr>
        <w:widowControl/>
        <w:suppressAutoHyphens w:val="0"/>
        <w:autoSpaceDN/>
        <w:spacing w:before="100" w:beforeAutospacing="1" w:afterAutospacing="1" w:line="360" w:lineRule="auto"/>
        <w:rPr>
          <w:rFonts w:ascii="Rom" w:eastAsia="Times New Roman" w:hAnsi="Rom"/>
          <w:lang w:eastAsia="en-GB"/>
        </w:rPr>
      </w:pPr>
      <w:r w:rsidRPr="00B60A9F">
        <w:rPr>
          <w:rFonts w:ascii="Rom" w:eastAsia="Times New Roman" w:hAnsi="Rom" w:cs="Calibri Light"/>
          <w:noProof/>
          <w:kern w:val="0"/>
          <w:lang w:eastAsia="en-GB" w:bidi="ar-SA"/>
        </w:rPr>
        <mc:AlternateContent>
          <mc:Choice Requires="wps">
            <w:drawing>
              <wp:anchor distT="0" distB="0" distL="114300" distR="114300" simplePos="0" relativeHeight="251662336" behindDoc="0" locked="0" layoutInCell="1" allowOverlap="1" wp14:anchorId="339CCC3F" wp14:editId="21545E90">
                <wp:simplePos x="0" y="0"/>
                <wp:positionH relativeFrom="column">
                  <wp:posOffset>4089400</wp:posOffset>
                </wp:positionH>
                <wp:positionV relativeFrom="paragraph">
                  <wp:posOffset>90170</wp:posOffset>
                </wp:positionV>
                <wp:extent cx="0" cy="50800"/>
                <wp:effectExtent l="12700" t="13970" r="6350" b="114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0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8B334F" id="_x0000_t32" coordsize="21600,21600" o:spt="32" o:oned="t" path="m,l21600,21600e" filled="f">
                <v:path arrowok="t" fillok="f" o:connecttype="none"/>
                <o:lock v:ext="edit" shapetype="t"/>
              </v:shapetype>
              <v:shape id="Straight Arrow Connector 6" o:spid="_x0000_s1026" type="#_x0000_t32" style="position:absolute;margin-left:322pt;margin-top:7.1pt;width:0;height: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"/>
            </w:pict>
          </mc:Fallback>
        </mc:AlternateContent>
      </w:r>
      <w:r w:rsidRPr="00B60A9F">
        <w:rPr>
          <w:rFonts w:ascii="Rom" w:eastAsia="Times New Roman" w:hAnsi="Rom" w:cs="Calibri Light"/>
          <w:kern w:val="0"/>
          <w:lang w:eastAsia="en-GB" w:bidi="ar-SA"/>
        </w:rPr>
        <w:t>According to the information, we collect</w:t>
      </w:r>
      <w:r w:rsidR="009271CD">
        <w:rPr>
          <w:rFonts w:ascii="Rom" w:eastAsia="Times New Roman" w:hAnsi="Rom" w:cs="Calibri Light"/>
          <w:kern w:val="0"/>
          <w:lang w:eastAsia="en-GB" w:bidi="ar-SA"/>
        </w:rPr>
        <w:t xml:space="preserve"> </w:t>
      </w:r>
      <w:r w:rsidR="00C67927">
        <w:rPr>
          <w:rFonts w:ascii="Rom" w:eastAsia="Times New Roman" w:hAnsi="Rom" w:cs="Calibri Light"/>
          <w:kern w:val="0"/>
          <w:lang w:eastAsia="en-GB" w:bidi="ar-SA"/>
        </w:rPr>
        <w:t>(fig.3p.g3</w:t>
      </w:r>
      <w:r w:rsidR="00427500">
        <w:rPr>
          <w:rFonts w:ascii="Rom" w:eastAsia="Times New Roman" w:hAnsi="Rom" w:cs="Calibri Light"/>
          <w:kern w:val="0"/>
          <w:lang w:eastAsia="en-GB" w:bidi="ar-SA"/>
        </w:rPr>
        <w:t>2</w:t>
      </w:r>
      <w:r w:rsidR="00C67927">
        <w:rPr>
          <w:rFonts w:ascii="Rom" w:eastAsia="Times New Roman" w:hAnsi="Rom" w:cs="Calibri Light"/>
          <w:kern w:val="0"/>
          <w:lang w:eastAsia="en-GB" w:bidi="ar-SA"/>
        </w:rPr>
        <w:t>)</w:t>
      </w:r>
      <w:r w:rsidRPr="00B60A9F">
        <w:rPr>
          <w:rFonts w:ascii="Rom" w:eastAsia="Times New Roman" w:hAnsi="Rom" w:cs="Calibri Light"/>
          <w:kern w:val="0"/>
          <w:lang w:eastAsia="en-GB" w:bidi="ar-SA"/>
        </w:rPr>
        <w:t xml:space="preserve"> also we can analyse that the online business became more effective in the time of the pandemic. The online business became very active and some of the business areas have been open for 24hr online services." The business never sleeps "like we all know that moto.</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 xml:space="preserve">Being a UK business requires the proper marketing strategy and business plan in order to flourish in a volatile market. The market is a volatile environment influenced by a variety of factors. A good corporate brand must always have a solid basis. This is the outcome of effective ERM and CRM, as well as a marketing and commercial plan. Using three firms from diverse business sectors as examples, Apple, </w:t>
      </w:r>
      <w:r w:rsidR="00DE44E3" w:rsidRPr="00DE44E3">
        <w:rPr>
          <w:rFonts w:ascii="Rom" w:eastAsia="Times New Roman" w:hAnsi="Rom" w:cs="Calibri Light"/>
          <w:kern w:val="0"/>
          <w:lang w:eastAsia="en-GB" w:bidi="ar-SA"/>
        </w:rPr>
        <w:t>L’Oréal</w:t>
      </w:r>
      <w:r w:rsidRPr="00B60A9F">
        <w:rPr>
          <w:rFonts w:ascii="Rom" w:eastAsia="Times New Roman" w:hAnsi="Rom" w:cs="Calibri Light"/>
          <w:kern w:val="0"/>
          <w:lang w:eastAsia="en-GB" w:bidi="ar-SA"/>
        </w:rPr>
        <w:t xml:space="preserve">, and Nestle before and after COVID-19. Their success is built on a solid marketing </w:t>
      </w:r>
      <w:r w:rsidR="002765BF" w:rsidRPr="00B60A9F">
        <w:rPr>
          <w:rFonts w:ascii="Rom" w:eastAsia="Times New Roman" w:hAnsi="Rom" w:cs="Calibri Light"/>
          <w:kern w:val="0"/>
          <w:lang w:eastAsia="en-GB" w:bidi="ar-SA"/>
        </w:rPr>
        <w:t>b</w:t>
      </w:r>
      <w:r w:rsidR="002765BF" w:rsidRPr="00DE44E3">
        <w:rPr>
          <w:rFonts w:ascii="Rom" w:eastAsia="Times New Roman" w:hAnsi="Rom"/>
          <w:lang w:eastAsia="en-GB"/>
        </w:rPr>
        <w:t>ase. I</w:t>
      </w:r>
      <w:r w:rsidR="00DE44E3">
        <w:rPr>
          <w:rFonts w:ascii="Rom" w:eastAsia="Times New Roman" w:hAnsi="Rom"/>
          <w:lang w:eastAsia="en-GB"/>
        </w:rPr>
        <w:t xml:space="preserve"> will introduce evidence of their successful </w:t>
      </w:r>
      <w:r w:rsidR="002765BF">
        <w:rPr>
          <w:rFonts w:ascii="Rom" w:eastAsia="Times New Roman" w:hAnsi="Rom"/>
          <w:lang w:eastAsia="en-GB"/>
        </w:rPr>
        <w:t>business. When</w:t>
      </w:r>
      <w:r w:rsidR="00DE44E3" w:rsidRPr="00DE44E3">
        <w:rPr>
          <w:rFonts w:ascii="Rom" w:eastAsia="Times New Roman" w:hAnsi="Rom"/>
          <w:lang w:eastAsia="en-GB"/>
        </w:rPr>
        <w:t xml:space="preserve"> we are going to analyse the </w:t>
      </w:r>
      <w:r w:rsidR="002765BF" w:rsidRPr="00DE44E3">
        <w:rPr>
          <w:rFonts w:ascii="Rom" w:eastAsia="Times New Roman" w:hAnsi="Rom"/>
          <w:lang w:eastAsia="en-GB"/>
        </w:rPr>
        <w:t>business,</w:t>
      </w:r>
      <w:r w:rsidR="00DE44E3" w:rsidRPr="00DE44E3">
        <w:rPr>
          <w:rFonts w:ascii="Rom" w:eastAsia="Times New Roman" w:hAnsi="Rom"/>
          <w:lang w:eastAsia="en-GB"/>
        </w:rPr>
        <w:t xml:space="preserve"> we can recognise that the </w:t>
      </w:r>
      <w:r w:rsidR="002765BF" w:rsidRPr="00DE44E3">
        <w:rPr>
          <w:rFonts w:ascii="Rom" w:eastAsia="Times New Roman" w:hAnsi="Rom"/>
          <w:lang w:eastAsia="en-GB"/>
        </w:rPr>
        <w:t>strongest</w:t>
      </w:r>
      <w:r w:rsidR="00DE44E3" w:rsidRPr="00DE44E3">
        <w:rPr>
          <w:rFonts w:ascii="Rom" w:eastAsia="Times New Roman" w:hAnsi="Rom"/>
          <w:lang w:eastAsia="en-GB"/>
        </w:rPr>
        <w:t xml:space="preserve"> parts and effective selling points. We can see objection of competencies of the team of the brands and the investments of the business. Sometimes we can see that the weak </w:t>
      </w:r>
      <w:r w:rsidR="00DE44E3" w:rsidRPr="00DE44E3">
        <w:rPr>
          <w:rFonts w:ascii="Rom" w:eastAsia="Times New Roman" w:hAnsi="Rom"/>
          <w:color w:val="000000" w:themeColor="text1"/>
          <w:lang w:eastAsia="en-GB"/>
        </w:rPr>
        <w:t xml:space="preserve">point of business is a </w:t>
      </w:r>
      <w:r w:rsidR="002765BF" w:rsidRPr="00DE44E3">
        <w:rPr>
          <w:rFonts w:ascii="Rom" w:eastAsia="Times New Roman" w:hAnsi="Rom"/>
          <w:color w:val="000000" w:themeColor="text1"/>
          <w:lang w:eastAsia="en-GB"/>
        </w:rPr>
        <w:t>sale</w:t>
      </w:r>
      <w:r w:rsidR="00DE44E3" w:rsidRPr="00DE44E3">
        <w:rPr>
          <w:rFonts w:ascii="Rom" w:eastAsia="Times New Roman" w:hAnsi="Rom"/>
          <w:color w:val="000000" w:themeColor="text1"/>
          <w:lang w:eastAsia="en-GB"/>
        </w:rPr>
        <w:t xml:space="preserve"> and the luck of the team branding or the missing part is </w:t>
      </w:r>
      <w:r w:rsidR="002765BF" w:rsidRPr="00DE44E3">
        <w:rPr>
          <w:rFonts w:ascii="Rom" w:eastAsia="Times New Roman" w:hAnsi="Rom"/>
          <w:color w:val="000000" w:themeColor="text1"/>
          <w:lang w:eastAsia="en-GB"/>
        </w:rPr>
        <w:t>dependent</w:t>
      </w:r>
      <w:r w:rsidR="00DE44E3" w:rsidRPr="00DE44E3">
        <w:rPr>
          <w:rFonts w:ascii="Rom" w:eastAsia="Times New Roman" w:hAnsi="Rom"/>
          <w:color w:val="000000" w:themeColor="text1"/>
          <w:lang w:eastAsia="en-GB"/>
        </w:rPr>
        <w:t xml:space="preserve"> on your investment’</w:t>
      </w:r>
      <w:r w:rsidR="00DE44E3" w:rsidRPr="00DE44E3">
        <w:rPr>
          <w:rFonts w:ascii="Rom" w:eastAsia="Times New Roman" w:hAnsi="Rom" w:cs="Calibri Light"/>
          <w:color w:val="000000" w:themeColor="text1"/>
          <w:kern w:val="0"/>
          <w:lang w:eastAsia="en-GB" w:bidi="ar-SA"/>
        </w:rPr>
        <w:t>s</w:t>
      </w:r>
      <w:r w:rsidRPr="00B60A9F">
        <w:rPr>
          <w:rFonts w:ascii="Rom" w:eastAsia="Times New Roman" w:hAnsi="Rom" w:cs="Calibri Light"/>
          <w:color w:val="000000" w:themeColor="text1"/>
          <w:kern w:val="0"/>
          <w:lang w:eastAsia="en-GB" w:bidi="ar-SA"/>
        </w:rPr>
        <w:t xml:space="preserve">, which we shall </w:t>
      </w:r>
      <w:r w:rsidR="003C0D6F" w:rsidRPr="00B60A9F">
        <w:rPr>
          <w:rFonts w:ascii="Rom" w:eastAsia="Times New Roman" w:hAnsi="Rom" w:cs="Calibri Light"/>
          <w:color w:val="000000" w:themeColor="text1"/>
          <w:kern w:val="0"/>
          <w:lang w:eastAsia="en-GB" w:bidi="ar-SA"/>
        </w:rPr>
        <w:t>discuss.</w:t>
      </w:r>
      <w:r w:rsidR="003C0D6F" w:rsidRPr="00DE44E3">
        <w:rPr>
          <w:rFonts w:ascii="Rom" w:eastAsia="Times New Roman" w:hAnsi="Rom" w:cs="Calibri Light"/>
          <w:color w:val="000000" w:themeColor="text1"/>
          <w:kern w:val="0"/>
          <w:lang w:eastAsia="en-GB" w:bidi="ar-SA"/>
        </w:rPr>
        <w:t xml:space="preserve"> I</w:t>
      </w:r>
      <w:r w:rsidR="00DE44E3" w:rsidRPr="00DE44E3">
        <w:rPr>
          <w:rFonts w:ascii="Rom" w:eastAsia="Times New Roman" w:hAnsi="Rom" w:cs="Calibri Light"/>
          <w:color w:val="000000" w:themeColor="text1"/>
          <w:kern w:val="0"/>
          <w:lang w:eastAsia="en-GB" w:bidi="ar-SA"/>
        </w:rPr>
        <w:t xml:space="preserve"> </w:t>
      </w:r>
      <w:r w:rsidR="003C0D6F" w:rsidRPr="00DE44E3">
        <w:rPr>
          <w:rFonts w:ascii="Rom" w:eastAsia="Times New Roman" w:hAnsi="Rom" w:cs="Calibri Light"/>
          <w:color w:val="000000" w:themeColor="text1"/>
          <w:kern w:val="0"/>
          <w:lang w:eastAsia="en-GB" w:bidi="ar-SA"/>
        </w:rPr>
        <w:t>want</w:t>
      </w:r>
      <w:r w:rsidR="00DE44E3" w:rsidRPr="00DE44E3">
        <w:rPr>
          <w:rFonts w:ascii="Rom" w:eastAsia="Times New Roman" w:hAnsi="Rom" w:cs="Calibri Light"/>
          <w:color w:val="000000" w:themeColor="text1"/>
          <w:kern w:val="0"/>
          <w:lang w:eastAsia="en-GB" w:bidi="ar-SA"/>
        </w:rPr>
        <w:t xml:space="preserve"> to provide framework of Porter’s 5 model.</w:t>
      </w:r>
      <w:r w:rsidR="00DE44E3" w:rsidRPr="00DE44E3">
        <w:rPr>
          <w:rFonts w:ascii="Roboto" w:eastAsia="Times New Roman" w:hAnsi="Roboto" w:cs="Times New Roman"/>
          <w:color w:val="000000" w:themeColor="text1"/>
          <w:kern w:val="0"/>
          <w:sz w:val="21"/>
          <w:szCs w:val="21"/>
          <w:shd w:val="clear" w:color="auto" w:fill="FFFFFF"/>
          <w:lang w:eastAsia="en-GB" w:bidi="ar-SA"/>
        </w:rPr>
        <w:t xml:space="preserve"> </w:t>
      </w:r>
      <w:r w:rsidR="00DE44E3" w:rsidRPr="00DE44E3">
        <w:rPr>
          <w:rFonts w:ascii="Rom" w:eastAsia="Times New Roman" w:hAnsi="Rom" w:cs="Times New Roman"/>
          <w:color w:val="000000" w:themeColor="text1"/>
          <w:kern w:val="0"/>
          <w:shd w:val="clear" w:color="auto" w:fill="FFFFFF"/>
          <w:lang w:eastAsia="en-GB" w:bidi="ar-SA"/>
        </w:rPr>
        <w:t xml:space="preserve">This method is use for analysing operating environment of a </w:t>
      </w:r>
      <w:r w:rsidR="00DE44E3" w:rsidRPr="00DE44E3">
        <w:rPr>
          <w:rFonts w:ascii="Rom" w:eastAsia="Times New Roman" w:hAnsi="Rom" w:cs="Times New Roman"/>
          <w:color w:val="000000" w:themeColor="text1"/>
          <w:kern w:val="0"/>
          <w:shd w:val="clear" w:color="auto" w:fill="FFFFFF"/>
          <w:lang w:eastAsia="en-GB" w:bidi="ar-SA"/>
        </w:rPr>
        <w:lastRenderedPageBreak/>
        <w:t xml:space="preserve">competition of the </w:t>
      </w:r>
      <w:r w:rsidR="003C0D6F" w:rsidRPr="00DE44E3">
        <w:rPr>
          <w:rFonts w:ascii="Rom" w:eastAsia="Times New Roman" w:hAnsi="Rom" w:cs="Times New Roman"/>
          <w:color w:val="000000" w:themeColor="text1"/>
          <w:kern w:val="0"/>
          <w:shd w:val="clear" w:color="auto" w:fill="FFFFFF"/>
          <w:lang w:eastAsia="en-GB" w:bidi="ar-SA"/>
        </w:rPr>
        <w:t>business.</w:t>
      </w:r>
      <w:r w:rsidR="003C0D6F" w:rsidRPr="00DE44E3">
        <w:rPr>
          <w:rFonts w:ascii="Rom" w:eastAsia="Times New Roman" w:hAnsi="Rom"/>
          <w:color w:val="000000" w:themeColor="text1"/>
          <w:kern w:val="0"/>
          <w:lang w:eastAsia="en-GB" w:bidi="ar-SA"/>
        </w:rPr>
        <w:t xml:space="preserve"> Here</w:t>
      </w:r>
      <w:r w:rsidR="00DE44E3" w:rsidRPr="00DE44E3">
        <w:rPr>
          <w:rFonts w:ascii="Rom" w:eastAsia="Times New Roman" w:hAnsi="Rom"/>
          <w:color w:val="000000" w:themeColor="text1"/>
          <w:kern w:val="0"/>
          <w:lang w:eastAsia="en-GB" w:bidi="ar-SA"/>
        </w:rPr>
        <w:t xml:space="preserve"> I want to introduce another similar strategy to Porter</w:t>
      </w:r>
      <w:r w:rsidR="00DE44E3">
        <w:rPr>
          <w:rFonts w:ascii="Rom" w:eastAsia="Times New Roman" w:hAnsi="Rom"/>
          <w:color w:val="000000" w:themeColor="text1"/>
          <w:kern w:val="0"/>
          <w:lang w:eastAsia="en-GB" w:bidi="ar-SA"/>
        </w:rPr>
        <w:t>’</w:t>
      </w:r>
      <w:r w:rsidR="00DE44E3" w:rsidRPr="00DE44E3">
        <w:rPr>
          <w:rFonts w:ascii="Rom" w:eastAsia="Times New Roman" w:hAnsi="Rom"/>
          <w:color w:val="000000" w:themeColor="text1"/>
          <w:kern w:val="0"/>
          <w:lang w:eastAsia="en-GB" w:bidi="ar-SA"/>
        </w:rPr>
        <w:t xml:space="preserve">s five analysis is the SWOT analyses. This method </w:t>
      </w:r>
      <w:r w:rsidR="002765BF" w:rsidRPr="00DE44E3">
        <w:rPr>
          <w:rFonts w:ascii="Rom" w:eastAsia="Times New Roman" w:hAnsi="Rom"/>
          <w:color w:val="000000" w:themeColor="text1"/>
          <w:kern w:val="0"/>
          <w:lang w:eastAsia="en-GB" w:bidi="ar-SA"/>
        </w:rPr>
        <w:t>brings</w:t>
      </w:r>
      <w:r w:rsidR="00DE44E3" w:rsidRPr="00DE44E3">
        <w:rPr>
          <w:rFonts w:ascii="Rom" w:eastAsia="Times New Roman" w:hAnsi="Rom"/>
          <w:color w:val="000000" w:themeColor="text1"/>
          <w:kern w:val="0"/>
          <w:lang w:eastAsia="en-GB" w:bidi="ar-SA"/>
        </w:rPr>
        <w:t xml:space="preserve"> positive outcomes to business in the pandemic because they follow the strategy of SWOT analyses. From that point of view SWOT stands for </w:t>
      </w:r>
      <w:r w:rsidR="002765BF" w:rsidRPr="00DE44E3">
        <w:rPr>
          <w:rFonts w:ascii="Rom" w:eastAsia="Times New Roman" w:hAnsi="Rom"/>
          <w:color w:val="000000" w:themeColor="text1"/>
          <w:kern w:val="0"/>
          <w:lang w:eastAsia="en-GB" w:bidi="ar-SA"/>
        </w:rPr>
        <w:t>strength, weakness</w:t>
      </w:r>
      <w:r w:rsidR="002765BF">
        <w:rPr>
          <w:rFonts w:ascii="Rom" w:eastAsia="Times New Roman" w:hAnsi="Rom"/>
          <w:color w:val="000000" w:themeColor="text1"/>
          <w:kern w:val="0"/>
          <w:lang w:eastAsia="en-GB" w:bidi="ar-SA"/>
        </w:rPr>
        <w:t>,</w:t>
      </w:r>
      <w:r w:rsidR="003C0D6F">
        <w:rPr>
          <w:rFonts w:ascii="Rom" w:eastAsia="Times New Roman" w:hAnsi="Rom"/>
          <w:color w:val="000000" w:themeColor="text1"/>
          <w:kern w:val="0"/>
          <w:lang w:eastAsia="en-GB" w:bidi="ar-SA"/>
        </w:rPr>
        <w:t xml:space="preserve"> opportunity and</w:t>
      </w:r>
      <w:r w:rsidR="00DE44E3" w:rsidRPr="00DE44E3">
        <w:rPr>
          <w:rFonts w:ascii="Rom" w:eastAsia="Times New Roman" w:hAnsi="Rom"/>
          <w:color w:val="000000" w:themeColor="text1"/>
          <w:kern w:val="0"/>
          <w:lang w:eastAsia="en-GB" w:bidi="ar-SA"/>
        </w:rPr>
        <w:t xml:space="preserve"> </w:t>
      </w:r>
      <w:r w:rsidR="002765BF" w:rsidRPr="00DE44E3">
        <w:rPr>
          <w:rFonts w:ascii="Rom" w:eastAsia="Times New Roman" w:hAnsi="Rom"/>
          <w:color w:val="000000" w:themeColor="text1"/>
          <w:kern w:val="0"/>
          <w:lang w:eastAsia="en-GB" w:bidi="ar-SA"/>
        </w:rPr>
        <w:t>threats. Strength</w:t>
      </w:r>
      <w:r w:rsidR="00DE44E3" w:rsidRPr="00DE44E3">
        <w:rPr>
          <w:rFonts w:ascii="Rom" w:eastAsia="Times New Roman" w:hAnsi="Rom"/>
          <w:color w:val="000000" w:themeColor="text1"/>
          <w:kern w:val="0"/>
          <w:lang w:eastAsia="en-GB" w:bidi="ar-SA"/>
        </w:rPr>
        <w:t xml:space="preserve"> and weakness are considered as </w:t>
      </w:r>
      <w:r w:rsidR="002765BF" w:rsidRPr="00DE44E3">
        <w:rPr>
          <w:rFonts w:ascii="Rom" w:eastAsia="Times New Roman" w:hAnsi="Rom"/>
          <w:color w:val="000000" w:themeColor="text1"/>
          <w:kern w:val="0"/>
          <w:lang w:eastAsia="en-GB" w:bidi="ar-SA"/>
        </w:rPr>
        <w:t>an</w:t>
      </w:r>
      <w:r w:rsidR="00DE44E3" w:rsidRPr="00DE44E3">
        <w:rPr>
          <w:rFonts w:ascii="Rom" w:eastAsia="Times New Roman" w:hAnsi="Rom"/>
          <w:color w:val="000000" w:themeColor="text1"/>
          <w:kern w:val="0"/>
          <w:lang w:eastAsia="en-GB" w:bidi="ar-SA"/>
        </w:rPr>
        <w:t xml:space="preserve"> </w:t>
      </w:r>
      <w:r w:rsidR="002765BF" w:rsidRPr="00DE44E3">
        <w:rPr>
          <w:rFonts w:ascii="Rom" w:eastAsia="Times New Roman" w:hAnsi="Rom"/>
          <w:color w:val="000000" w:themeColor="text1"/>
          <w:kern w:val="0"/>
          <w:lang w:eastAsia="en-GB" w:bidi="ar-SA"/>
        </w:rPr>
        <w:t>internal factor</w:t>
      </w:r>
      <w:r w:rsidR="00DE44E3" w:rsidRPr="00DE44E3">
        <w:rPr>
          <w:rFonts w:ascii="Rom" w:eastAsia="Times New Roman" w:hAnsi="Rom"/>
          <w:color w:val="000000" w:themeColor="text1"/>
          <w:kern w:val="0"/>
          <w:lang w:eastAsia="en-GB" w:bidi="ar-SA"/>
        </w:rPr>
        <w:t xml:space="preserve"> at the same time opportunities and treat of external factors. A strength is a positive internal factor. A weakness is a negative internal factor and opportunity is a positive external </w:t>
      </w:r>
      <w:r w:rsidR="00DE44E3" w:rsidRPr="00DE44E3">
        <w:rPr>
          <w:rFonts w:ascii="Rom" w:eastAsia="Times New Roman" w:hAnsi="Rom"/>
          <w:kern w:val="0"/>
          <w:lang w:eastAsia="en-GB" w:bidi="ar-SA"/>
        </w:rPr>
        <w:t xml:space="preserve">factor and opportunity is </w:t>
      </w:r>
      <w:r w:rsidR="002765BF" w:rsidRPr="00DE44E3">
        <w:rPr>
          <w:rFonts w:ascii="Rom" w:eastAsia="Times New Roman" w:hAnsi="Rom"/>
          <w:kern w:val="0"/>
          <w:lang w:eastAsia="en-GB" w:bidi="ar-SA"/>
        </w:rPr>
        <w:t>positive</w:t>
      </w:r>
      <w:r w:rsidR="002765BF">
        <w:rPr>
          <w:rFonts w:ascii="Rom" w:eastAsia="Times New Roman" w:hAnsi="Rom"/>
          <w:kern w:val="0"/>
          <w:lang w:eastAsia="en-GB" w:bidi="ar-SA"/>
        </w:rPr>
        <w:t>. Another</w:t>
      </w:r>
      <w:r w:rsidR="00DE44E3">
        <w:rPr>
          <w:rFonts w:ascii="Rom" w:eastAsia="Times New Roman" w:hAnsi="Rom"/>
          <w:kern w:val="0"/>
          <w:lang w:eastAsia="en-GB" w:bidi="ar-SA"/>
        </w:rPr>
        <w:t xml:space="preserve"> method where the business choose is a </w:t>
      </w:r>
      <w:r w:rsidR="00DE44E3" w:rsidRPr="00DE44E3">
        <w:rPr>
          <w:rFonts w:ascii="Rom" w:eastAsia="Times New Roman" w:hAnsi="Rom"/>
          <w:kern w:val="0"/>
          <w:lang w:eastAsia="en-GB" w:bidi="ar-SA"/>
        </w:rPr>
        <w:t xml:space="preserve">marketing </w:t>
      </w:r>
      <w:r w:rsidR="002765BF" w:rsidRPr="00DE44E3">
        <w:rPr>
          <w:rFonts w:ascii="Rom" w:eastAsia="Times New Roman" w:hAnsi="Rom"/>
          <w:kern w:val="0"/>
          <w:lang w:eastAsia="en-GB" w:bidi="ar-SA"/>
        </w:rPr>
        <w:t>segmentation. The</w:t>
      </w:r>
      <w:r w:rsidR="00DE44E3" w:rsidRPr="00DE44E3">
        <w:rPr>
          <w:rFonts w:ascii="Rom" w:eastAsia="Times New Roman" w:hAnsi="Rom"/>
          <w:kern w:val="0"/>
          <w:lang w:eastAsia="en-GB" w:bidi="ar-SA"/>
        </w:rPr>
        <w:t xml:space="preserve"> marketing segmentation is </w:t>
      </w:r>
      <w:r w:rsidR="002765BF" w:rsidRPr="00DE44E3">
        <w:rPr>
          <w:rFonts w:ascii="Rom" w:eastAsia="Times New Roman" w:hAnsi="Rom"/>
          <w:kern w:val="0"/>
          <w:lang w:eastAsia="en-GB" w:bidi="ar-SA"/>
        </w:rPr>
        <w:t>based</w:t>
      </w:r>
      <w:r w:rsidR="00DE44E3" w:rsidRPr="00DE44E3">
        <w:rPr>
          <w:rFonts w:ascii="Rom" w:eastAsia="Times New Roman" w:hAnsi="Rom"/>
          <w:kern w:val="0"/>
          <w:lang w:eastAsia="en-GB" w:bidi="ar-SA"/>
        </w:rPr>
        <w:t xml:space="preserve"> on demographic criteria which include age, gender and geographic includes attitudes, knowledge and awareness and customer </w:t>
      </w:r>
      <w:r w:rsidR="002765BF" w:rsidRPr="00DE44E3">
        <w:rPr>
          <w:rFonts w:ascii="Rom" w:eastAsia="Times New Roman" w:hAnsi="Rom"/>
          <w:kern w:val="0"/>
          <w:lang w:eastAsia="en-GB" w:bidi="ar-SA"/>
        </w:rPr>
        <w:t>behaviour</w:t>
      </w:r>
      <w:r w:rsidR="002765BF">
        <w:rPr>
          <w:rFonts w:ascii="Rom" w:eastAsia="Times New Roman" w:hAnsi="Rom"/>
          <w:kern w:val="0"/>
          <w:lang w:eastAsia="en-GB" w:bidi="ar-SA"/>
        </w:rPr>
        <w:t>. From</w:t>
      </w:r>
      <w:r w:rsidR="00DE44E3" w:rsidRPr="00DE44E3">
        <w:rPr>
          <w:rFonts w:ascii="Rom" w:eastAsia="Times New Roman" w:hAnsi="Rom"/>
          <w:kern w:val="0"/>
          <w:lang w:eastAsia="en-GB" w:bidi="ar-SA"/>
        </w:rPr>
        <w:t xml:space="preserve"> our analyses like we know in all around the word was hit by the pandemic and the business was trying to keep their reputation </w:t>
      </w:r>
      <w:r w:rsidR="002765BF" w:rsidRPr="00DE44E3">
        <w:rPr>
          <w:rFonts w:ascii="Rom" w:eastAsia="Times New Roman" w:hAnsi="Rom"/>
          <w:kern w:val="0"/>
          <w:lang w:eastAsia="en-GB" w:bidi="ar-SA"/>
        </w:rPr>
        <w:t>goal.</w:t>
      </w:r>
    </w:p>
    <w:p w14:paraId="119D368A" w14:textId="77777777" w:rsidR="002765BF" w:rsidRDefault="00DE44E3" w:rsidP="002765BF">
      <w:pPr>
        <w:widowControl/>
        <w:suppressAutoHyphens w:val="0"/>
        <w:autoSpaceDN/>
        <w:spacing w:before="100" w:beforeAutospacing="1" w:afterAutospacing="1" w:line="360" w:lineRule="auto"/>
        <w:rPr>
          <w:rFonts w:ascii="Rom" w:eastAsia="Times New Roman" w:hAnsi="Rom"/>
          <w:lang w:eastAsia="en-GB"/>
        </w:rPr>
      </w:pPr>
      <w:r w:rsidRPr="00DE44E3">
        <w:rPr>
          <w:rFonts w:ascii="Rom" w:eastAsia="Times New Roman" w:hAnsi="Rom"/>
          <w:kern w:val="0"/>
          <w:lang w:eastAsia="en-GB" w:bidi="ar-SA"/>
        </w:rPr>
        <w:t>The atmosphere of B</w:t>
      </w:r>
      <w:r w:rsidR="003C0D6F">
        <w:rPr>
          <w:rFonts w:ascii="Rom" w:eastAsia="Times New Roman" w:hAnsi="Rom"/>
          <w:kern w:val="0"/>
          <w:lang w:eastAsia="en-GB" w:bidi="ar-SA"/>
        </w:rPr>
        <w:t>REXIT</w:t>
      </w:r>
      <w:r w:rsidRPr="00DE44E3">
        <w:rPr>
          <w:rFonts w:ascii="Rom" w:eastAsia="Times New Roman" w:hAnsi="Rom"/>
          <w:kern w:val="0"/>
          <w:lang w:eastAsia="en-GB" w:bidi="ar-SA"/>
        </w:rPr>
        <w:t xml:space="preserve"> and C</w:t>
      </w:r>
      <w:r w:rsidR="003C0D6F">
        <w:rPr>
          <w:rFonts w:ascii="Rom" w:eastAsia="Times New Roman" w:hAnsi="Rom"/>
          <w:kern w:val="0"/>
          <w:lang w:eastAsia="en-GB" w:bidi="ar-SA"/>
        </w:rPr>
        <w:t>ovid-19</w:t>
      </w:r>
      <w:r w:rsidRPr="00DE44E3">
        <w:rPr>
          <w:rFonts w:ascii="Rom" w:eastAsia="Times New Roman" w:hAnsi="Rom"/>
          <w:kern w:val="0"/>
          <w:lang w:eastAsia="en-GB" w:bidi="ar-SA"/>
        </w:rPr>
        <w:t xml:space="preserve"> bring changeable times and the market became uncertain and that why </w:t>
      </w:r>
      <w:r w:rsidR="003C0D6F" w:rsidRPr="00DE44E3">
        <w:rPr>
          <w:rFonts w:ascii="Rom" w:eastAsia="Times New Roman" w:hAnsi="Rom"/>
          <w:kern w:val="0"/>
          <w:lang w:eastAsia="en-GB" w:bidi="ar-SA"/>
        </w:rPr>
        <w:t>I’m</w:t>
      </w:r>
      <w:r w:rsidRPr="00DE44E3">
        <w:rPr>
          <w:rFonts w:ascii="Rom" w:eastAsia="Times New Roman" w:hAnsi="Rom"/>
          <w:kern w:val="0"/>
          <w:lang w:eastAsia="en-GB" w:bidi="ar-SA"/>
        </w:rPr>
        <w:t xml:space="preserve"> introducing the diagrams for better understanding of our situation. </w:t>
      </w:r>
      <w:r w:rsidR="00B60A9F" w:rsidRPr="00B60A9F">
        <w:rPr>
          <w:rFonts w:ascii="Rom" w:eastAsia="Times New Roman" w:hAnsi="Rom" w:cs="Calibri Light"/>
          <w:kern w:val="0"/>
          <w:lang w:eastAsia="en-GB" w:bidi="ar-SA"/>
        </w:rPr>
        <w:t xml:space="preserve">Every business was </w:t>
      </w:r>
      <w:r w:rsidR="002765BF" w:rsidRPr="00B60A9F">
        <w:rPr>
          <w:rFonts w:ascii="Rom" w:eastAsia="Times New Roman" w:hAnsi="Rom" w:cs="Calibri Light"/>
          <w:kern w:val="0"/>
          <w:lang w:eastAsia="en-GB" w:bidi="ar-SA"/>
        </w:rPr>
        <w:t>affected</w:t>
      </w:r>
      <w:r w:rsidR="00B60A9F" w:rsidRPr="00B60A9F">
        <w:rPr>
          <w:rFonts w:ascii="Rom" w:eastAsia="Times New Roman" w:hAnsi="Rom" w:cs="Calibri Light"/>
          <w:kern w:val="0"/>
          <w:lang w:eastAsia="en-GB" w:bidi="ar-SA"/>
        </w:rPr>
        <w:t xml:space="preserve"> from external factors and the first company we will introduce </w:t>
      </w:r>
      <w:r w:rsidR="002765BF">
        <w:rPr>
          <w:rFonts w:ascii="Rom" w:eastAsia="Times New Roman" w:hAnsi="Rom" w:cs="Calibri Light"/>
          <w:kern w:val="0"/>
          <w:lang w:eastAsia="en-GB" w:bidi="ar-SA"/>
        </w:rPr>
        <w:t>i</w:t>
      </w:r>
      <w:r w:rsidR="00B60A9F" w:rsidRPr="00B60A9F">
        <w:rPr>
          <w:rFonts w:ascii="Rom" w:eastAsia="Times New Roman" w:hAnsi="Rom" w:cs="Calibri Light"/>
          <w:kern w:val="0"/>
          <w:lang w:eastAsia="en-GB" w:bidi="ar-SA"/>
        </w:rPr>
        <w:t>s Apple.</w:t>
      </w:r>
      <w:r w:rsidR="00B60A9F" w:rsidRPr="00B60A9F">
        <w:rPr>
          <w:rFonts w:ascii="Rom" w:eastAsia="Times New Roman" w:hAnsi="Rom" w:cs="Times New Roman"/>
          <w:kern w:val="0"/>
          <w:lang w:eastAsia="en-GB" w:bidi="ar-SA"/>
        </w:rPr>
        <w:t xml:space="preserve"> Every business was heat from the pandemic and they have their restrictions. Apple is the largest American multinational company which is specialise </w:t>
      </w:r>
      <w:r w:rsidR="002765BF" w:rsidRPr="00B60A9F">
        <w:rPr>
          <w:rFonts w:ascii="Rom" w:eastAsia="Times New Roman" w:hAnsi="Rom" w:cs="Times New Roman"/>
          <w:kern w:val="0"/>
          <w:lang w:eastAsia="en-GB" w:bidi="ar-SA"/>
        </w:rPr>
        <w:t>on software, online</w:t>
      </w:r>
      <w:r w:rsidR="00B60A9F" w:rsidRPr="00B60A9F">
        <w:rPr>
          <w:rFonts w:ascii="Rom" w:eastAsia="Times New Roman" w:hAnsi="Rom" w:cs="Times New Roman"/>
          <w:kern w:val="0"/>
          <w:lang w:eastAsia="en-GB" w:bidi="ar-SA"/>
        </w:rPr>
        <w:t xml:space="preserve"> and consumers electronics. Every business </w:t>
      </w:r>
      <w:r w:rsidR="002765BF" w:rsidRPr="00B60A9F">
        <w:rPr>
          <w:rFonts w:ascii="Rom" w:eastAsia="Times New Roman" w:hAnsi="Rom" w:cs="Times New Roman"/>
          <w:kern w:val="0"/>
          <w:lang w:eastAsia="en-GB" w:bidi="ar-SA"/>
        </w:rPr>
        <w:t>has</w:t>
      </w:r>
      <w:r w:rsidR="00B60A9F" w:rsidRPr="00B60A9F">
        <w:rPr>
          <w:rFonts w:ascii="Rom" w:eastAsia="Times New Roman" w:hAnsi="Rom" w:cs="Times New Roman"/>
          <w:kern w:val="0"/>
          <w:lang w:eastAsia="en-GB" w:bidi="ar-SA"/>
        </w:rPr>
        <w:t xml:space="preserve"> the strategy to aways keep their consumers.</w:t>
      </w:r>
      <w:r w:rsidR="006A7D01" w:rsidRPr="006A7D01">
        <w:rPr>
          <w:rFonts w:hint="eastAsia"/>
        </w:rPr>
        <w:t xml:space="preserve"> </w:t>
      </w:r>
      <w:r w:rsidR="006A7D01" w:rsidRPr="006A7D01">
        <w:rPr>
          <w:rFonts w:ascii="Rom" w:eastAsia="Times New Roman" w:hAnsi="Rom" w:cs="Times New Roman" w:hint="eastAsia"/>
          <w:kern w:val="0"/>
          <w:lang w:eastAsia="en-GB" w:bidi="ar-SA"/>
        </w:rPr>
        <w:t>Apple's marketing approach is predicated on the belief that buyers do not always know what they want</w:t>
      </w:r>
      <w:r w:rsidR="006A7D01">
        <w:rPr>
          <w:rFonts w:ascii="Rom" w:eastAsia="Times New Roman" w:hAnsi="Rom" w:cs="Times New Roman"/>
          <w:kern w:val="0"/>
          <w:lang w:eastAsia="en-GB" w:bidi="ar-SA"/>
        </w:rPr>
        <w:t>.</w:t>
      </w:r>
      <w:r w:rsidR="006A7D01" w:rsidRPr="006A7D01">
        <w:rPr>
          <w:rFonts w:ascii="Rom" w:eastAsia="Times New Roman" w:hAnsi="Rom" w:cs="Times New Roman" w:hint="eastAsia"/>
          <w:kern w:val="0"/>
          <w:lang w:eastAsia="en-GB" w:bidi="ar-SA"/>
        </w:rPr>
        <w:t xml:space="preserve"> As a result, rather of performing market research to determine client requirements and desires, the global technology corporation prefers to include novel features and capabilities into its products, causing people to desire Apple products. Apple's marketing strategy is simple yet effective in expressing the brand.</w:t>
      </w:r>
      <w:r w:rsidR="006A7D01" w:rsidRPr="006A7D01">
        <w:rPr>
          <w:rFonts w:ascii="Helvetica" w:hAnsi="Helvetica"/>
          <w:color w:val="212529"/>
          <w:sz w:val="21"/>
          <w:szCs w:val="21"/>
          <w:shd w:val="clear" w:color="auto" w:fill="FFFFFF"/>
        </w:rPr>
        <w:t xml:space="preserve"> </w:t>
      </w:r>
      <w:r w:rsidR="006A7D01">
        <w:rPr>
          <w:rFonts w:ascii="Rom" w:hAnsi="Rom"/>
          <w:color w:val="212529"/>
          <w:shd w:val="clear" w:color="auto" w:fill="FFFFFF"/>
        </w:rPr>
        <w:t xml:space="preserve">The company have </w:t>
      </w:r>
      <w:r w:rsidR="006A7D01" w:rsidRPr="006A7D01">
        <w:rPr>
          <w:rFonts w:ascii="Rom" w:hAnsi="Rom"/>
          <w:color w:val="212529"/>
          <w:shd w:val="clear" w:color="auto" w:fill="FFFFFF"/>
        </w:rPr>
        <w:t>particular focus on the product element of the marketing mix and the company’s segmentation targeting and positioning initiatives are aimed at targeting users of premium products</w:t>
      </w:r>
      <w:r w:rsidR="002765BF">
        <w:rPr>
          <w:rFonts w:ascii="Rom" w:eastAsia="Times New Roman" w:hAnsi="Rom"/>
          <w:lang w:eastAsia="en-GB"/>
        </w:rPr>
        <w:t>.</w:t>
      </w:r>
    </w:p>
    <w:p w14:paraId="1C27F9E6" w14:textId="75171568" w:rsidR="00281E22" w:rsidRPr="002765BF" w:rsidRDefault="00B60A9F" w:rsidP="002765BF">
      <w:pPr>
        <w:widowControl/>
        <w:suppressAutoHyphens w:val="0"/>
        <w:autoSpaceDN/>
        <w:spacing w:before="100" w:beforeAutospacing="1" w:afterAutospacing="1" w:line="360" w:lineRule="auto"/>
        <w:rPr>
          <w:rFonts w:ascii="Rom" w:eastAsia="Times New Roman" w:hAnsi="Rom"/>
          <w:lang w:eastAsia="en-GB"/>
        </w:rPr>
      </w:pPr>
      <w:r w:rsidRPr="00B60A9F">
        <w:rPr>
          <w:rFonts w:ascii="Rom" w:eastAsia="Times New Roman" w:hAnsi="Rom" w:cs="Calibri Light"/>
          <w:kern w:val="0"/>
          <w:lang w:eastAsia="en-GB" w:bidi="ar-SA"/>
        </w:rPr>
        <w:t>Apple (AAPL) just revealed that it will retain remote workers at home until early 2022, extending back its initial goal date of January 2022.Apple's "Services" income expanded significantly in 2020, including Cloud services, Apple Music, advertising, video, payments, and insurance. Big Money remains a strong supporter of the stock.</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 xml:space="preserve">Restaurants, leisure, and travel, on the other hand, took the brunt of it. Apple and other tech firms benefited from it. Because of the restrictions and lockdowns, there were less distractions from "real world," allowing customers to concentrate on Apple items. </w:t>
      </w:r>
      <w:r w:rsidR="00281E22" w:rsidRPr="00281E22">
        <w:rPr>
          <w:rFonts w:ascii="Rom" w:eastAsia="Times New Roman" w:hAnsi="Rom" w:cs="Calibri Light" w:hint="eastAsia"/>
          <w:kern w:val="0"/>
          <w:lang w:eastAsia="en-GB" w:bidi="ar-SA"/>
        </w:rPr>
        <w:t xml:space="preserve">Coronavirus </w:t>
      </w:r>
      <w:r w:rsidR="00281E22" w:rsidRPr="00281E22">
        <w:rPr>
          <w:rFonts w:ascii="Rom" w:eastAsia="Times New Roman" w:hAnsi="Rom" w:cs="Calibri Light" w:hint="eastAsia"/>
          <w:kern w:val="0"/>
          <w:lang w:eastAsia="en-GB" w:bidi="ar-SA"/>
        </w:rPr>
        <w:lastRenderedPageBreak/>
        <w:t>has unexpectedly surfaced as a key risk issue for enterprises worldwide. Companies like Apple Computers are especially susceptible due to their big Chinese consumer base and reliance on Chinese manufacturers in their supply chain. It's no surprise that in the company's just finished quarterly results call, Tim Cook identified the impact of Coronavirus as a key source of concern. However, the company's $200 billion cash hoard is a bright spot in an otherwise bleak picture. Cash balance is the best antidote against unpredictability, such as the spread of Coronavirus. Cash, in fact, is the finest hedge against any risk that cannot be detected or quantified in advance.</w:t>
      </w:r>
    </w:p>
    <w:p w14:paraId="6A489F4E" w14:textId="73C2CC48" w:rsidR="00B60A9F" w:rsidRPr="00281E22" w:rsidRDefault="00B60A9F" w:rsidP="00281E22">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To keep their image and reputation Apple use the idea of donations.</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Apple has donated $15 million to the global COVID-19 response, both to assist treat individuals who are sick and to mitigate the economic and communal repercussions of the epidemic. We’re also launching a two-for-one match on employee donations to assist COVID-19 response activities locally, regionally, and worldwide. The strategy they use is to keep their reputation and name of the business.</w:t>
      </w:r>
    </w:p>
    <w:p w14:paraId="7F146A18" w14:textId="5221F2F0" w:rsidR="00B60A9F" w:rsidRPr="006A7D01" w:rsidRDefault="00DE44E3" w:rsidP="00B60A9F">
      <w:pPr>
        <w:widowControl/>
        <w:suppressAutoHyphens w:val="0"/>
        <w:autoSpaceDN/>
        <w:spacing w:before="100" w:beforeAutospacing="1" w:afterAutospacing="1"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L</w:t>
      </w:r>
      <w:r>
        <w:rPr>
          <w:rFonts w:ascii="Rom" w:eastAsia="Times New Roman" w:hAnsi="Rom" w:cs="Calibri Light"/>
          <w:kern w:val="0"/>
          <w:lang w:eastAsia="en-GB" w:bidi="ar-SA"/>
        </w:rPr>
        <w:t>’</w:t>
      </w:r>
      <w:r w:rsidRPr="00B60A9F">
        <w:rPr>
          <w:rFonts w:ascii="Rom" w:eastAsia="Times New Roman" w:hAnsi="Rom" w:cs="Calibri Light"/>
          <w:kern w:val="0"/>
          <w:lang w:eastAsia="en-GB" w:bidi="ar-SA"/>
        </w:rPr>
        <w:t>Oréal</w:t>
      </w:r>
      <w:r w:rsidR="00B60A9F" w:rsidRPr="00B60A9F">
        <w:rPr>
          <w:rFonts w:ascii="Rom" w:eastAsia="Times New Roman" w:hAnsi="Rom" w:cs="Calibri Light"/>
          <w:kern w:val="0"/>
          <w:lang w:eastAsia="en-GB" w:bidi="ar-SA"/>
        </w:rPr>
        <w:t xml:space="preserve"> the largest beauty company in the world with 800 cosmetics brands all around the world and base in France.</w:t>
      </w:r>
      <w:r w:rsidR="00C47661" w:rsidRPr="00C47661">
        <w:rPr>
          <w:rFonts w:hint="eastAsia"/>
        </w:rPr>
        <w:t xml:space="preserve"> </w:t>
      </w:r>
      <w:r w:rsidR="00C47661" w:rsidRPr="00C47661">
        <w:rPr>
          <w:rFonts w:ascii="Rom" w:eastAsia="Times New Roman" w:hAnsi="Rom" w:cs="Calibri Light" w:hint="eastAsia"/>
          <w:kern w:val="0"/>
          <w:lang w:eastAsia="en-GB" w:bidi="ar-SA"/>
        </w:rPr>
        <w:t>L'Oréal has adopted a one-of-a-kind approach: universalization. It refers to globalisation that recognises, acknowledges, and respects diversity. Desires, needs, and traditions are all different. To provide custom-made beauty that satisfies the desires of people all around the world. This vision of the world is what drives L'Oréal.</w:t>
      </w:r>
      <w:r w:rsidR="00C47661" w:rsidRPr="00C47661">
        <w:rPr>
          <w:rFonts w:hint="eastAsia"/>
        </w:rPr>
        <w:t xml:space="preserve"> </w:t>
      </w:r>
      <w:r w:rsidR="00C47661" w:rsidRPr="00C47661">
        <w:rPr>
          <w:rFonts w:ascii="Rom" w:eastAsia="Times New Roman" w:hAnsi="Rom" w:cs="Calibri Light" w:hint="eastAsia"/>
          <w:kern w:val="0"/>
          <w:lang w:eastAsia="en-GB" w:bidi="ar-SA"/>
        </w:rPr>
        <w:t xml:space="preserve">Universalization is having a genuinely worldwide presence through a unique organisation for L'Oréal. Strategically, we are centralised, but operationally, we are diverse. Local teams are given more power. They guarantee that we are close to and relevant to our customers in every </w:t>
      </w:r>
      <w:r w:rsidR="002765BF" w:rsidRPr="00C47661">
        <w:rPr>
          <w:rFonts w:ascii="Rom" w:eastAsia="Times New Roman" w:hAnsi="Rom" w:cs="Calibri Light"/>
          <w:kern w:val="0"/>
          <w:lang w:eastAsia="en-GB" w:bidi="ar-SA"/>
        </w:rPr>
        <w:t>country</w:t>
      </w:r>
      <w:r w:rsidR="002765BF">
        <w:rPr>
          <w:rFonts w:ascii="Rom" w:eastAsia="Times New Roman" w:hAnsi="Rom" w:cs="Calibri Light"/>
          <w:kern w:val="0"/>
          <w:lang w:eastAsia="en-GB" w:bidi="ar-SA"/>
        </w:rPr>
        <w:t>. This</w:t>
      </w:r>
      <w:r w:rsidR="00C47661" w:rsidRPr="00C47661">
        <w:rPr>
          <w:rFonts w:ascii="Rom" w:eastAsia="Times New Roman" w:hAnsi="Rom" w:cs="Calibri Light" w:hint="eastAsia"/>
          <w:kern w:val="0"/>
          <w:lang w:eastAsia="en-GB" w:bidi="ar-SA"/>
        </w:rPr>
        <w:t xml:space="preserve"> includes developing and manufacturing cosmetics on a local level, ensuring that our formulas are ideally tailored to the demands of our customers, regardless of where they reside. To do so, we've established a global network of R&amp;D and marketing centres, one for each of our major markets: the United States, Japan, Brazil, China, India, and South Africa. L'Oréal has a global industrial footprint to support their development efforts, allowing these discoveries to be brought to market rapidly and efficiently.</w:t>
      </w:r>
      <w:r w:rsidR="00C47661" w:rsidRPr="00C47661">
        <w:rPr>
          <w:rFonts w:hint="eastAsia"/>
        </w:rPr>
        <w:t xml:space="preserve"> </w:t>
      </w:r>
      <w:r w:rsidR="00C47661" w:rsidRPr="00C47661">
        <w:rPr>
          <w:rFonts w:ascii="Rom" w:eastAsia="Times New Roman" w:hAnsi="Rom" w:cs="Calibri Light" w:hint="eastAsia"/>
          <w:kern w:val="0"/>
          <w:lang w:eastAsia="en-GB" w:bidi="ar-SA"/>
        </w:rPr>
        <w:t xml:space="preserve">This includes developing and manufacturing cosmetics on a local level, ensuring that our formulas are ideally tailored to the demands of our customers, regardless of where they reside. To do so, we've established a global network of R&amp;D and marketing centres, one for each of our major markets: the United </w:t>
      </w:r>
      <w:r w:rsidR="00C47661" w:rsidRPr="00C47661">
        <w:rPr>
          <w:rFonts w:ascii="Rom" w:eastAsia="Times New Roman" w:hAnsi="Rom" w:cs="Calibri Light" w:hint="eastAsia"/>
          <w:kern w:val="0"/>
          <w:lang w:eastAsia="en-GB" w:bidi="ar-SA"/>
        </w:rPr>
        <w:lastRenderedPageBreak/>
        <w:t>States, Japan, Brazil, China, India, and South Africa. L'Oréal has a global industrial footprint to support their development efforts, allowing these discoveries to be brought to market rapidly and efficiently.</w:t>
      </w:r>
      <w:r w:rsidR="00B60A9F" w:rsidRPr="00B60A9F">
        <w:rPr>
          <w:rFonts w:ascii="Rom" w:eastAsia="Times New Roman" w:hAnsi="Rom" w:cs="Calibri Light"/>
          <w:kern w:val="0"/>
          <w:lang w:eastAsia="en-GB" w:bidi="ar-SA"/>
        </w:rPr>
        <w:t xml:space="preserve"> According to the sources and information the business was really </w:t>
      </w:r>
      <w:r w:rsidR="002605D3" w:rsidRPr="00B60A9F">
        <w:rPr>
          <w:rFonts w:ascii="Rom" w:eastAsia="Times New Roman" w:hAnsi="Rom" w:cs="Calibri Light"/>
          <w:kern w:val="0"/>
          <w:lang w:eastAsia="en-GB" w:bidi="ar-SA"/>
        </w:rPr>
        <w:t>affect</w:t>
      </w:r>
      <w:r w:rsidR="00B60A9F" w:rsidRPr="00B60A9F">
        <w:rPr>
          <w:rFonts w:ascii="Rom" w:eastAsia="Times New Roman" w:hAnsi="Rom" w:cs="Calibri Light"/>
          <w:kern w:val="0"/>
          <w:lang w:eastAsia="en-GB" w:bidi="ar-SA"/>
        </w:rPr>
        <w:t xml:space="preserve"> from the </w:t>
      </w:r>
      <w:r w:rsidR="002605D3" w:rsidRPr="00B60A9F">
        <w:rPr>
          <w:rFonts w:ascii="Rom" w:eastAsia="Times New Roman" w:hAnsi="Rom" w:cs="Calibri Light"/>
          <w:kern w:val="0"/>
          <w:lang w:eastAsia="en-GB" w:bidi="ar-SA"/>
        </w:rPr>
        <w:t>pandemic,</w:t>
      </w:r>
      <w:r w:rsidR="00B60A9F" w:rsidRPr="00B60A9F">
        <w:rPr>
          <w:rFonts w:ascii="Rom" w:eastAsia="Times New Roman" w:hAnsi="Rom" w:cs="Calibri Light"/>
          <w:kern w:val="0"/>
          <w:lang w:eastAsia="en-GB" w:bidi="ar-SA"/>
        </w:rPr>
        <w:t xml:space="preserve"> but they also use the same strategy </w:t>
      </w:r>
      <w:r w:rsidR="002605D3" w:rsidRPr="00B60A9F">
        <w:rPr>
          <w:rFonts w:ascii="Rom" w:eastAsia="Times New Roman" w:hAnsi="Rom" w:cs="Calibri Light"/>
          <w:kern w:val="0"/>
          <w:lang w:eastAsia="en-GB" w:bidi="ar-SA"/>
        </w:rPr>
        <w:t>as</w:t>
      </w:r>
      <w:r w:rsidR="00B60A9F" w:rsidRPr="00B60A9F">
        <w:rPr>
          <w:rFonts w:ascii="Rom" w:eastAsia="Times New Roman" w:hAnsi="Rom" w:cs="Calibri Light"/>
          <w:kern w:val="0"/>
          <w:lang w:eastAsia="en-GB" w:bidi="ar-SA"/>
        </w:rPr>
        <w:t xml:space="preserve"> Apple. The donation of L’Oréal is not only in one </w:t>
      </w:r>
      <w:r w:rsidR="002605D3" w:rsidRPr="00B60A9F">
        <w:rPr>
          <w:rFonts w:ascii="Rom" w:eastAsia="Times New Roman" w:hAnsi="Rom" w:cs="Calibri Light"/>
          <w:kern w:val="0"/>
          <w:lang w:eastAsia="en-GB" w:bidi="ar-SA"/>
        </w:rPr>
        <w:t>area</w:t>
      </w:r>
      <w:r w:rsidR="00B60A9F" w:rsidRPr="00B60A9F">
        <w:rPr>
          <w:rFonts w:ascii="Rom" w:eastAsia="Times New Roman" w:hAnsi="Rom" w:cs="Calibri Light"/>
          <w:kern w:val="0"/>
          <w:lang w:eastAsia="en-GB" w:bidi="ar-SA"/>
        </w:rPr>
        <w:t xml:space="preserve">. L'Oréal USA has contributed $250,000 to Feeding America, a hunger relief charity in the United States, as part of a corporate gift and employee match programme. This is part of a company-wide giving </w:t>
      </w:r>
      <w:r w:rsidR="002605D3" w:rsidRPr="00B60A9F">
        <w:rPr>
          <w:rFonts w:ascii="Rom" w:eastAsia="Times New Roman" w:hAnsi="Rom" w:cs="Calibri Light"/>
          <w:kern w:val="0"/>
          <w:lang w:eastAsia="en-GB" w:bidi="ar-SA"/>
        </w:rPr>
        <w:t>drive-in</w:t>
      </w:r>
      <w:r w:rsidR="00B60A9F" w:rsidRPr="00B60A9F">
        <w:rPr>
          <w:rFonts w:ascii="Rom" w:eastAsia="Times New Roman" w:hAnsi="Rom" w:cs="Calibri Light"/>
          <w:kern w:val="0"/>
          <w:lang w:eastAsia="en-GB" w:bidi="ar-SA"/>
        </w:rPr>
        <w:t xml:space="preserve"> which L'Oréal matched additional employee gifts up to $25,000 dollar for dollar.</w:t>
      </w:r>
      <w:r w:rsidR="00B60A9F" w:rsidRPr="00B60A9F">
        <w:rPr>
          <w:rFonts w:ascii="Rom" w:eastAsia="Times New Roman" w:hAnsi="Rom"/>
          <w:color w:val="000000"/>
          <w:kern w:val="0"/>
          <w:shd w:val="clear" w:color="auto" w:fill="FFFFFF"/>
          <w:lang w:eastAsia="en-GB" w:bidi="ar-SA"/>
        </w:rPr>
        <w:t xml:space="preserve"> Donation of personal care and hygiene products to Feed the Children. Donation of surgical and N95 respirator masks to local hospitals. Donation of Production of alcohol-based hand sanitizer and Relief for small </w:t>
      </w:r>
      <w:r w:rsidR="002605D3" w:rsidRPr="00B60A9F">
        <w:rPr>
          <w:rFonts w:ascii="Rom" w:eastAsia="Times New Roman" w:hAnsi="Rom"/>
          <w:color w:val="000000"/>
          <w:kern w:val="0"/>
          <w:shd w:val="clear" w:color="auto" w:fill="FFFFFF"/>
          <w:lang w:eastAsia="en-GB" w:bidi="ar-SA"/>
        </w:rPr>
        <w:t>businesses.</w:t>
      </w:r>
    </w:p>
    <w:p w14:paraId="557E0800" w14:textId="4A804792" w:rsidR="00B60A9F" w:rsidRPr="00B60A9F" w:rsidRDefault="00B60A9F" w:rsidP="00B60A9F">
      <w:pPr>
        <w:widowControl/>
        <w:suppressAutoHyphens w:val="0"/>
        <w:autoSpaceDN/>
        <w:spacing w:before="100" w:beforeAutospacing="1" w:afterAutospacing="1" w:line="360" w:lineRule="auto"/>
        <w:rPr>
          <w:rFonts w:ascii="Rom" w:eastAsia="Times New Roman" w:hAnsi="Rom"/>
          <w:color w:val="000000"/>
          <w:kern w:val="0"/>
          <w:shd w:val="clear" w:color="auto" w:fill="FFFFFF"/>
          <w:lang w:eastAsia="en-GB" w:bidi="ar-SA"/>
        </w:rPr>
      </w:pPr>
      <w:r w:rsidRPr="00B60A9F">
        <w:rPr>
          <w:rFonts w:ascii="Rom" w:eastAsia="Times New Roman" w:hAnsi="Rom"/>
          <w:color w:val="000000"/>
          <w:kern w:val="0"/>
          <w:shd w:val="clear" w:color="auto" w:fill="FFFFFF"/>
          <w:lang w:eastAsia="en-GB" w:bidi="ar-SA"/>
        </w:rPr>
        <w:t xml:space="preserve">“Good food good mode”-this is the motto which is behind another company Nestle’. The most larger food company in the world with 2000 brands in 186 country all around the world. They base in Switzerland and the business are from another area. </w:t>
      </w:r>
      <w:r w:rsidR="006A7D01">
        <w:rPr>
          <w:rFonts w:ascii="Rom" w:eastAsia="Times New Roman" w:hAnsi="Rom"/>
          <w:color w:val="000000"/>
          <w:kern w:val="0"/>
          <w:shd w:val="clear" w:color="auto" w:fill="FFFFFF"/>
          <w:lang w:eastAsia="en-GB" w:bidi="ar-SA"/>
        </w:rPr>
        <w:t>They use the mix-strategy.</w:t>
      </w:r>
      <w:r w:rsidR="006A7D01" w:rsidRPr="006A7D01">
        <w:rPr>
          <w:rFonts w:hint="eastAsia"/>
        </w:rPr>
        <w:t xml:space="preserve"> </w:t>
      </w:r>
      <w:r w:rsidR="006A7D01" w:rsidRPr="006A7D01">
        <w:rPr>
          <w:rFonts w:ascii="Rom" w:eastAsia="Times New Roman" w:hAnsi="Rom" w:hint="eastAsia"/>
          <w:color w:val="000000"/>
          <w:kern w:val="0"/>
          <w:shd w:val="clear" w:color="auto" w:fill="FFFFFF"/>
          <w:lang w:eastAsia="en-GB" w:bidi="ar-SA"/>
        </w:rPr>
        <w:t xml:space="preserve">In multiple markets, the world's largest FMCG company employs different strategies. To meet the changing demands of the most competitive sector, it employs demographic, regional, and behavioural segmentation </w:t>
      </w:r>
      <w:r w:rsidR="002605D3" w:rsidRPr="006A7D01">
        <w:rPr>
          <w:rFonts w:ascii="Rom" w:eastAsia="Times New Roman" w:hAnsi="Rom"/>
          <w:color w:val="000000"/>
          <w:kern w:val="0"/>
          <w:shd w:val="clear" w:color="auto" w:fill="FFFFFF"/>
          <w:lang w:eastAsia="en-GB" w:bidi="ar-SA"/>
        </w:rPr>
        <w:t>tactics</w:t>
      </w:r>
      <w:r w:rsidR="002605D3">
        <w:rPr>
          <w:rFonts w:ascii="Rom" w:eastAsia="Times New Roman" w:hAnsi="Rom"/>
          <w:color w:val="000000"/>
          <w:kern w:val="0"/>
          <w:shd w:val="clear" w:color="auto" w:fill="FFFFFF"/>
          <w:lang w:eastAsia="en-GB" w:bidi="ar-SA"/>
        </w:rPr>
        <w:t>. The</w:t>
      </w:r>
      <w:r w:rsidR="006A7D01" w:rsidRPr="006A7D01">
        <w:rPr>
          <w:rFonts w:ascii="Rom" w:eastAsia="Times New Roman" w:hAnsi="Rom" w:hint="eastAsia"/>
          <w:color w:val="000000"/>
          <w:kern w:val="0"/>
          <w:shd w:val="clear" w:color="auto" w:fill="FFFFFF"/>
          <w:lang w:eastAsia="en-GB" w:bidi="ar-SA"/>
        </w:rPr>
        <w:t xml:space="preserve"> company's differentiated targeting approach aids in targeting a homogenous set of clients (</w:t>
      </w:r>
      <w:r w:rsidR="002605D3" w:rsidRPr="006A7D01">
        <w:rPr>
          <w:rFonts w:ascii="Rom" w:eastAsia="Times New Roman" w:hAnsi="Rom"/>
          <w:color w:val="000000"/>
          <w:kern w:val="0"/>
          <w:shd w:val="clear" w:color="auto" w:fill="FFFFFF"/>
          <w:lang w:eastAsia="en-GB" w:bidi="ar-SA"/>
        </w:rPr>
        <w:t>i.e.,</w:t>
      </w:r>
      <w:r w:rsidR="006A7D01" w:rsidRPr="006A7D01">
        <w:rPr>
          <w:rFonts w:ascii="Rom" w:eastAsia="Times New Roman" w:hAnsi="Rom" w:hint="eastAsia"/>
          <w:color w:val="000000"/>
          <w:kern w:val="0"/>
          <w:shd w:val="clear" w:color="auto" w:fill="FFFFFF"/>
          <w:lang w:eastAsia="en-GB" w:bidi="ar-SA"/>
        </w:rPr>
        <w:t xml:space="preserve"> customers with comparable wants) with their product </w:t>
      </w:r>
      <w:r w:rsidR="006A7D01" w:rsidRPr="006A7D01">
        <w:rPr>
          <w:rFonts w:ascii="Rom" w:eastAsia="Times New Roman" w:hAnsi="Rom"/>
          <w:color w:val="000000"/>
          <w:kern w:val="0"/>
          <w:shd w:val="clear" w:color="auto" w:fill="FFFFFF"/>
          <w:lang w:eastAsia="en-GB" w:bidi="ar-SA"/>
        </w:rPr>
        <w:t>package. Depending</w:t>
      </w:r>
      <w:r w:rsidR="006A7D01" w:rsidRPr="006A7D01">
        <w:rPr>
          <w:rFonts w:ascii="Rom" w:eastAsia="Times New Roman" w:hAnsi="Rom" w:hint="eastAsia"/>
          <w:color w:val="000000"/>
          <w:kern w:val="0"/>
          <w:shd w:val="clear" w:color="auto" w:fill="FFFFFF"/>
          <w:lang w:eastAsia="en-GB" w:bidi="ar-SA"/>
        </w:rPr>
        <w:t xml:space="preserve"> on the type of product and the market in which it sells the items, it employs a combination of value-based and product-based positioning methods.</w:t>
      </w:r>
      <w:r w:rsidR="006A7D01" w:rsidRPr="006A7D01">
        <w:rPr>
          <w:rFonts w:hint="eastAsia"/>
        </w:rPr>
        <w:t xml:space="preserve"> </w:t>
      </w:r>
      <w:r w:rsidRPr="00B60A9F">
        <w:rPr>
          <w:rFonts w:ascii="Rom" w:eastAsia="Times New Roman" w:hAnsi="Rom"/>
          <w:color w:val="000000"/>
          <w:kern w:val="0"/>
          <w:shd w:val="clear" w:color="auto" w:fill="FFFFFF"/>
          <w:lang w:eastAsia="en-GB" w:bidi="ar-SA"/>
        </w:rPr>
        <w:t xml:space="preserve">They also use this strategy in the pandemic and </w:t>
      </w:r>
      <w:r w:rsidR="002605D3" w:rsidRPr="00B60A9F">
        <w:rPr>
          <w:rFonts w:ascii="Rom" w:eastAsia="Times New Roman" w:hAnsi="Rom"/>
          <w:color w:val="000000"/>
          <w:kern w:val="0"/>
          <w:shd w:val="clear" w:color="auto" w:fill="FFFFFF"/>
          <w:lang w:eastAsia="en-GB" w:bidi="ar-SA"/>
        </w:rPr>
        <w:t>their</w:t>
      </w:r>
      <w:r w:rsidRPr="00B60A9F">
        <w:rPr>
          <w:rFonts w:ascii="Rom" w:eastAsia="Times New Roman" w:hAnsi="Rom"/>
          <w:color w:val="000000"/>
          <w:kern w:val="0"/>
          <w:shd w:val="clear" w:color="auto" w:fill="FFFFFF"/>
          <w:lang w:eastAsia="en-GB" w:bidi="ar-SA"/>
        </w:rPr>
        <w:t xml:space="preserve"> comments are related to the information provided.</w:t>
      </w:r>
      <w:r w:rsidRPr="00B60A9F">
        <w:rPr>
          <w:rFonts w:ascii="Rom" w:eastAsia="Times New Roman" w:hAnsi="Rom" w:cs="Times New Roman"/>
          <w:kern w:val="0"/>
          <w:lang w:eastAsia="en-GB" w:bidi="ar-SA"/>
        </w:rPr>
        <w:t xml:space="preserve"> </w:t>
      </w:r>
      <w:r w:rsidRPr="00B60A9F">
        <w:rPr>
          <w:rFonts w:ascii="Rom" w:eastAsia="Times New Roman" w:hAnsi="Rom"/>
          <w:color w:val="000000"/>
          <w:kern w:val="0"/>
          <w:shd w:val="clear" w:color="auto" w:fill="FFFFFF"/>
          <w:lang w:eastAsia="en-GB" w:bidi="ar-SA"/>
        </w:rPr>
        <w:t xml:space="preserve">In more than 50 countries, </w:t>
      </w:r>
      <w:r w:rsidR="006A7D01">
        <w:rPr>
          <w:rFonts w:ascii="Rom" w:eastAsia="Times New Roman" w:hAnsi="Rom"/>
          <w:color w:val="000000"/>
          <w:kern w:val="0"/>
          <w:shd w:val="clear" w:color="auto" w:fill="FFFFFF"/>
          <w:lang w:eastAsia="en-GB" w:bidi="ar-SA"/>
        </w:rPr>
        <w:t xml:space="preserve">they </w:t>
      </w:r>
      <w:r w:rsidRPr="00B60A9F">
        <w:rPr>
          <w:rFonts w:ascii="Rom" w:eastAsia="Times New Roman" w:hAnsi="Rom"/>
          <w:color w:val="000000"/>
          <w:kern w:val="0"/>
          <w:shd w:val="clear" w:color="auto" w:fill="FFFFFF"/>
          <w:lang w:eastAsia="en-GB" w:bidi="ar-SA"/>
        </w:rPr>
        <w:t xml:space="preserve">have offered help with CHF 90 million in cash and in-kind donations since March 2020. Through a cooperation with the International Federation of Red Cross and Red Crescent Societies, our early response to the pandemic focused on assisting caregivers and strengthening healthcare systems (IFRC). We concentrated on hunger and poverty later in 2020, including a relationship with the European Federation of Food Banks. Since April 2021, we've been advocating for the widespread and equal distribution of COVID-19 </w:t>
      </w:r>
      <w:r w:rsidR="002605D3" w:rsidRPr="00B60A9F">
        <w:rPr>
          <w:rFonts w:ascii="Rom" w:eastAsia="Times New Roman" w:hAnsi="Rom"/>
          <w:color w:val="000000"/>
          <w:kern w:val="0"/>
          <w:shd w:val="clear" w:color="auto" w:fill="FFFFFF"/>
          <w:lang w:eastAsia="en-GB" w:bidi="ar-SA"/>
        </w:rPr>
        <w:t>vaccinations. The</w:t>
      </w:r>
      <w:r w:rsidRPr="00B60A9F">
        <w:rPr>
          <w:rFonts w:ascii="Rom" w:eastAsia="Times New Roman" w:hAnsi="Rom"/>
          <w:color w:val="000000"/>
          <w:kern w:val="0"/>
          <w:shd w:val="clear" w:color="auto" w:fill="FFFFFF"/>
          <w:lang w:eastAsia="en-GB" w:bidi="ar-SA"/>
        </w:rPr>
        <w:t xml:space="preserve"> similar method is used by the free huge commercial empires. Their names were successful before and after Covid-19. The three brands have always had a good reputation and quality products. Using the correct marketing strategy and business plan, quality of the products related to </w:t>
      </w:r>
      <w:r w:rsidR="002605D3" w:rsidRPr="00B60A9F">
        <w:rPr>
          <w:rFonts w:ascii="Rom" w:eastAsia="Times New Roman" w:hAnsi="Rom"/>
          <w:color w:val="000000"/>
          <w:kern w:val="0"/>
          <w:shd w:val="clear" w:color="auto" w:fill="FFFFFF"/>
          <w:lang w:eastAsia="en-GB" w:bidi="ar-SA"/>
        </w:rPr>
        <w:t>the customers</w:t>
      </w:r>
      <w:r w:rsidRPr="00B60A9F">
        <w:rPr>
          <w:rFonts w:ascii="Rom" w:eastAsia="Times New Roman" w:hAnsi="Rom"/>
          <w:color w:val="000000"/>
          <w:kern w:val="0"/>
          <w:shd w:val="clear" w:color="auto" w:fill="FFFFFF"/>
          <w:lang w:eastAsia="en-GB" w:bidi="ar-SA"/>
        </w:rPr>
        <w:t xml:space="preserve"> are result is a successful busi</w:t>
      </w:r>
      <w:r w:rsidRPr="00B60A9F">
        <w:rPr>
          <w:rFonts w:ascii="Rom" w:eastAsia="Times New Roman" w:hAnsi="Rom"/>
          <w:color w:val="000000"/>
          <w:kern w:val="0"/>
          <w:shd w:val="clear" w:color="auto" w:fill="FFFFFF"/>
          <w:lang w:eastAsia="en-GB" w:bidi="ar-SA"/>
        </w:rPr>
        <w:lastRenderedPageBreak/>
        <w:t>ness.</w:t>
      </w:r>
      <w:r w:rsidRPr="00B60A9F">
        <w:rPr>
          <w:rFonts w:ascii="Rom" w:eastAsia="Times New Roman" w:hAnsi="Rom" w:cs="Times New Roman"/>
          <w:kern w:val="0"/>
          <w:lang w:eastAsia="en-GB" w:bidi="ar-SA"/>
        </w:rPr>
        <w:t xml:space="preserve"> </w:t>
      </w:r>
      <w:r w:rsidRPr="00B60A9F">
        <w:rPr>
          <w:rFonts w:ascii="Rom" w:eastAsia="Times New Roman" w:hAnsi="Rom"/>
          <w:color w:val="000000"/>
          <w:kern w:val="0"/>
          <w:shd w:val="clear" w:color="auto" w:fill="FFFFFF"/>
          <w:lang w:eastAsia="en-GB" w:bidi="ar-SA"/>
        </w:rPr>
        <w:t>The effective plan for each firm is founded on our study results that a strong relationship with a consumer and a strategy to maintain them in a changing environment and factors.</w:t>
      </w:r>
    </w:p>
    <w:p w14:paraId="5F05D3BF" w14:textId="4B9B62B2" w:rsidR="00B60A9F" w:rsidRPr="00B60A9F" w:rsidRDefault="00B60A9F" w:rsidP="00B60A9F">
      <w:pPr>
        <w:widowControl/>
        <w:suppressAutoHyphens w:val="0"/>
        <w:autoSpaceDN/>
        <w:rPr>
          <w:rFonts w:ascii="Rom" w:eastAsia="Times New Roman" w:hAnsi="Rom" w:cs="Calibri Light"/>
          <w:kern w:val="0"/>
          <w:lang w:eastAsia="en-GB" w:bidi="ar-SA"/>
        </w:rPr>
      </w:pPr>
      <w:r w:rsidRPr="00B60A9F">
        <w:rPr>
          <w:rFonts w:ascii="Rom" w:eastAsia="Times New Roman" w:hAnsi="Rom" w:cs="Calibri Light"/>
          <w:kern w:val="0"/>
          <w:lang w:eastAsia="en-GB" w:bidi="ar-SA"/>
        </w:rPr>
        <w:t>Figure:4- UK business related to the factors and atmosphere</w:t>
      </w:r>
    </w:p>
    <w:p w14:paraId="7D9927DD" w14:textId="3BED36F4"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779B558C" w14:textId="134C4488" w:rsidR="00B60A9F" w:rsidRPr="00B60A9F" w:rsidRDefault="008F2D50"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Pr>
          <w:rFonts w:ascii="Rom" w:eastAsia="Times New Roman" w:hAnsi="Rom" w:cs="Times New Roman"/>
          <w:noProof/>
          <w:color w:val="000000" w:themeColor="text1"/>
          <w:kern w:val="0"/>
          <w:lang w:eastAsia="en-GB" w:bidi="ar-SA"/>
        </w:rPr>
        <mc:AlternateContent>
          <mc:Choice Requires="wps">
            <w:drawing>
              <wp:anchor distT="0" distB="0" distL="114300" distR="114300" simplePos="0" relativeHeight="251680768" behindDoc="0" locked="0" layoutInCell="1" allowOverlap="1" wp14:anchorId="5378F655" wp14:editId="61DD7413">
                <wp:simplePos x="0" y="0"/>
                <wp:positionH relativeFrom="column">
                  <wp:posOffset>2444750</wp:posOffset>
                </wp:positionH>
                <wp:positionV relativeFrom="paragraph">
                  <wp:posOffset>193040</wp:posOffset>
                </wp:positionV>
                <wp:extent cx="1136650" cy="273050"/>
                <wp:effectExtent l="0" t="0" r="25400" b="12700"/>
                <wp:wrapNone/>
                <wp:docPr id="40" name="Rectangle: Rounded Corners 40"/>
                <wp:cNvGraphicFramePr/>
                <a:graphic xmlns:a="http://schemas.openxmlformats.org/drawingml/2006/main">
                  <a:graphicData uri="http://schemas.microsoft.com/office/word/2010/wordprocessingShape">
                    <wps:wsp>
                      <wps:cNvSpPr/>
                      <wps:spPr>
                        <a:xfrm>
                          <a:off x="0" y="0"/>
                          <a:ext cx="1136650" cy="273050"/>
                        </a:xfrm>
                        <a:prstGeom prst="roundRect">
                          <a:avLst/>
                        </a:prstGeom>
                        <a:gradFill flip="none" rotWithShape="1">
                          <a:gsLst>
                            <a:gs pos="0">
                              <a:schemeClr val="accent4">
                                <a:lumMod val="40000"/>
                                <a:lumOff val="60000"/>
                                <a:shade val="30000"/>
                                <a:satMod val="115000"/>
                              </a:schemeClr>
                            </a:gs>
                            <a:gs pos="50000">
                              <a:schemeClr val="accent4">
                                <a:lumMod val="40000"/>
                                <a:lumOff val="60000"/>
                                <a:shade val="67500"/>
                                <a:satMod val="115000"/>
                              </a:schemeClr>
                            </a:gs>
                            <a:gs pos="100000">
                              <a:schemeClr val="accent4">
                                <a:lumMod val="40000"/>
                                <a:lumOff val="60000"/>
                                <a:shade val="100000"/>
                                <a:satMod val="115000"/>
                              </a:scheme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9DEC6" w14:textId="091DB71D" w:rsidR="002F6662" w:rsidRPr="00A537E3" w:rsidRDefault="002F6662" w:rsidP="002F6662">
                            <w:pPr>
                              <w:jc w:val="center"/>
                              <w:rPr>
                                <w:rFonts w:hint="eastAsia"/>
                                <w:color w:val="000000" w:themeColor="text1"/>
                              </w:rPr>
                            </w:pPr>
                            <w:r w:rsidRPr="00A537E3">
                              <w:rPr>
                                <w:rFonts w:hint="eastAsia"/>
                                <w:color w:val="000000" w:themeColor="text1"/>
                              </w:rPr>
                              <w:t>O</w:t>
                            </w:r>
                            <w:r w:rsidRPr="00A537E3">
                              <w:rPr>
                                <w:color w:val="000000" w:themeColor="text1"/>
                              </w:rPr>
                              <w:t>nline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8F655" id="Rectangle: Rounded Corners 40" o:spid="_x0000_s1035" style="position:absolute;left:0;text-align:left;margin-left:192.5pt;margin-top:15.2pt;width:89.5pt;height:2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" fillcolor="#ffe599 [1303]" strokecolor="black [3213]" strokeweight="1pt">
                <v:fill color2="#ffe599 [1303]" rotate="t" focusposition=".5,.5" focussize="" colors="0 #9a8852;.5 #ddc479;1 #ffea91" focus="100%" type="gradientRadial"/>
                <v:stroke joinstyle="miter"/>
                <v:textbox>
                  <w:txbxContent>
                    <w:p w14:paraId="2009DEC6" w14:textId="091DB71D" w:rsidR="002F6662" w:rsidRPr="00A537E3" w:rsidRDefault="002F6662" w:rsidP="002F6662">
                      <w:pPr>
                        <w:jc w:val="center"/>
                        <w:rPr>
                          <w:rFonts w:hint="eastAsia"/>
                          <w:color w:val="000000" w:themeColor="text1"/>
                        </w:rPr>
                      </w:pPr>
                      <w:r w:rsidRPr="00A537E3">
                        <w:rPr>
                          <w:rFonts w:hint="eastAsia"/>
                          <w:color w:val="000000" w:themeColor="text1"/>
                        </w:rPr>
                        <w:t>O</w:t>
                      </w:r>
                      <w:r w:rsidRPr="00A537E3">
                        <w:rPr>
                          <w:color w:val="000000" w:themeColor="text1"/>
                        </w:rPr>
                        <w:t>nline market</w:t>
                      </w:r>
                    </w:p>
                  </w:txbxContent>
                </v:textbox>
              </v:roundrect>
            </w:pict>
          </mc:Fallback>
        </mc:AlternateContent>
      </w:r>
      <w:r w:rsidR="00A75987">
        <w:rPr>
          <w:rFonts w:ascii="Rom" w:eastAsia="Times New Roman" w:hAnsi="Rom" w:cs="Times New Roman"/>
          <w:noProof/>
          <w:color w:val="000000" w:themeColor="text1"/>
          <w:kern w:val="0"/>
          <w:lang w:eastAsia="en-GB" w:bidi="ar-SA"/>
        </w:rPr>
        <mc:AlternateContent>
          <mc:Choice Requires="wps">
            <w:drawing>
              <wp:anchor distT="0" distB="0" distL="114300" distR="114300" simplePos="0" relativeHeight="251673600" behindDoc="0" locked="0" layoutInCell="1" allowOverlap="1" wp14:anchorId="2AEFCA7B" wp14:editId="3997F5A4">
                <wp:simplePos x="0" y="0"/>
                <wp:positionH relativeFrom="column">
                  <wp:posOffset>2432050</wp:posOffset>
                </wp:positionH>
                <wp:positionV relativeFrom="paragraph">
                  <wp:posOffset>72390</wp:posOffset>
                </wp:positionV>
                <wp:extent cx="25400" cy="2171700"/>
                <wp:effectExtent l="76200" t="38100" r="69850" b="19050"/>
                <wp:wrapNone/>
                <wp:docPr id="31" name="Straight Arrow Connector 31"/>
                <wp:cNvGraphicFramePr/>
                <a:graphic xmlns:a="http://schemas.openxmlformats.org/drawingml/2006/main">
                  <a:graphicData uri="http://schemas.microsoft.com/office/word/2010/wordprocessingShape">
                    <wps:wsp>
                      <wps:cNvCnPr/>
                      <wps:spPr>
                        <a:xfrm flipH="1" flipV="1">
                          <a:off x="0" y="0"/>
                          <a:ext cx="25400" cy="2171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0EA04A" id="Straight Arrow Connector 31" o:spid="_x0000_s1026" type="#_x0000_t32" style="position:absolute;margin-left:191.5pt;margin-top:5.7pt;width:2pt;height:171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" strokecolor="#4472c4 [3204]" strokeweight=".5pt">
                <v:stroke endarrow="block" joinstyle="miter"/>
              </v:shape>
            </w:pict>
          </mc:Fallback>
        </mc:AlternateContent>
      </w:r>
    </w:p>
    <w:p w14:paraId="7ECF9D23" w14:textId="4C7FE678" w:rsidR="0066783B" w:rsidRDefault="008F2D50"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9744" behindDoc="0" locked="0" layoutInCell="1" allowOverlap="1" wp14:anchorId="3F17DA98" wp14:editId="11D1BF50">
                <wp:simplePos x="0" y="0"/>
                <wp:positionH relativeFrom="column">
                  <wp:posOffset>2444750</wp:posOffset>
                </wp:positionH>
                <wp:positionV relativeFrom="paragraph">
                  <wp:posOffset>204470</wp:posOffset>
                </wp:positionV>
                <wp:extent cx="1143000" cy="292100"/>
                <wp:effectExtent l="0" t="0" r="19050" b="12700"/>
                <wp:wrapNone/>
                <wp:docPr id="39" name="Rectangle: Rounded Corners 39"/>
                <wp:cNvGraphicFramePr/>
                <a:graphic xmlns:a="http://schemas.openxmlformats.org/drawingml/2006/main">
                  <a:graphicData uri="http://schemas.microsoft.com/office/word/2010/wordprocessingShape">
                    <wps:wsp>
                      <wps:cNvSpPr/>
                      <wps:spPr>
                        <a:xfrm rot="10800000" flipH="1" flipV="1">
                          <a:off x="0" y="0"/>
                          <a:ext cx="1143000" cy="292100"/>
                        </a:xfrm>
                        <a:prstGeom prst="roundRect">
                          <a:avLst/>
                        </a:prstGeom>
                        <a:gradFill flip="none" rotWithShape="1">
                          <a:gsLst>
                            <a:gs pos="0">
                              <a:srgbClr val="FFFF00">
                                <a:shade val="30000"/>
                                <a:satMod val="115000"/>
                              </a:srgbClr>
                            </a:gs>
                            <a:gs pos="50000">
                              <a:srgbClr val="FFFF00">
                                <a:shade val="67500"/>
                                <a:satMod val="115000"/>
                              </a:srgbClr>
                            </a:gs>
                            <a:gs pos="100000">
                              <a:srgbClr val="FFFF00">
                                <a:shade val="100000"/>
                                <a:satMod val="115000"/>
                              </a:srgb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2D55D302" w14:textId="514B2BB6" w:rsidR="002F6662" w:rsidRPr="002F6662" w:rsidRDefault="002F6662" w:rsidP="002F6662">
                            <w:pPr>
                              <w:jc w:val="center"/>
                              <w:rPr>
                                <w:rFonts w:hint="eastAsia"/>
                                <w:color w:val="000000" w:themeColor="text1"/>
                              </w:rPr>
                            </w:pPr>
                            <w:r w:rsidRPr="002F6662">
                              <w:rPr>
                                <w:color w:val="000000" w:themeColor="text1"/>
                              </w:rPr>
                              <w:t>Global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17DA98" id="Rectangle: Rounded Corners 39" o:spid="_x0000_s1036" style="position:absolute;margin-left:192.5pt;margin-top:16.1pt;width:90pt;height:23pt;rotation:180;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" fillcolor="#a0a000" strokecolor="#1f3763 [1604]" strokeweight="1pt">
                <v:fill color2="yellow" rotate="t" focusposition=".5,.5" focussize="" colors="0 #a0a000;.5 #e6e600;1 yellow" focus="100%" type="gradientRadial"/>
                <v:stroke joinstyle="miter"/>
                <v:textbox>
                  <w:txbxContent>
                    <w:p w14:paraId="2D55D302" w14:textId="514B2BB6" w:rsidR="002F6662" w:rsidRPr="002F6662" w:rsidRDefault="002F6662" w:rsidP="002F6662">
                      <w:pPr>
                        <w:jc w:val="center"/>
                        <w:rPr>
                          <w:rFonts w:hint="eastAsia"/>
                          <w:color w:val="000000" w:themeColor="text1"/>
                        </w:rPr>
                      </w:pPr>
                      <w:r w:rsidRPr="002F6662">
                        <w:rPr>
                          <w:color w:val="000000" w:themeColor="text1"/>
                        </w:rPr>
                        <w:t>Global market</w:t>
                      </w:r>
                    </w:p>
                  </w:txbxContent>
                </v:textbox>
              </v:roundrect>
            </w:pict>
          </mc:Fallback>
        </mc:AlternateContent>
      </w:r>
      <w:r w:rsidR="00A537E3">
        <w:rPr>
          <w:rFonts w:ascii="Rom" w:eastAsia="Times New Roman" w:hAnsi="Rom" w:cs="Calibri Light"/>
          <w:kern w:val="0"/>
          <w:lang w:eastAsia="en-GB" w:bidi="ar-SA"/>
        </w:rPr>
        <w:t xml:space="preserve">                                                                          </w:t>
      </w:r>
    </w:p>
    <w:bookmarkStart w:id="49" w:name="_Hlk96826767"/>
    <w:p w14:paraId="136AA84D" w14:textId="3C56C13D" w:rsidR="0066783B" w:rsidRDefault="008F2D50" w:rsidP="0066783B">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8720" behindDoc="0" locked="0" layoutInCell="1" allowOverlap="1" wp14:anchorId="28EB6432" wp14:editId="13A7BF0F">
                <wp:simplePos x="0" y="0"/>
                <wp:positionH relativeFrom="column">
                  <wp:posOffset>2444750</wp:posOffset>
                </wp:positionH>
                <wp:positionV relativeFrom="paragraph">
                  <wp:posOffset>228600</wp:posOffset>
                </wp:positionV>
                <wp:extent cx="1143000" cy="304800"/>
                <wp:effectExtent l="0" t="0" r="19050" b="19050"/>
                <wp:wrapNone/>
                <wp:docPr id="37" name="Rectangle: Rounded Corners 37"/>
                <wp:cNvGraphicFramePr/>
                <a:graphic xmlns:a="http://schemas.openxmlformats.org/drawingml/2006/main">
                  <a:graphicData uri="http://schemas.microsoft.com/office/word/2010/wordprocessingShape">
                    <wps:wsp>
                      <wps:cNvSpPr/>
                      <wps:spPr>
                        <a:xfrm>
                          <a:off x="0" y="0"/>
                          <a:ext cx="1143000" cy="304800"/>
                        </a:xfrm>
                        <a:prstGeom prst="roundRect">
                          <a:avLst/>
                        </a:prstGeom>
                        <a:gradFill flip="none" rotWithShape="1">
                          <a:gsLst>
                            <a:gs pos="0">
                              <a:srgbClr val="FF0000">
                                <a:shade val="30000"/>
                                <a:satMod val="115000"/>
                              </a:srgbClr>
                            </a:gs>
                            <a:gs pos="50000">
                              <a:srgbClr val="FF0000">
                                <a:shade val="67500"/>
                                <a:satMod val="115000"/>
                              </a:srgbClr>
                            </a:gs>
                            <a:gs pos="100000">
                              <a:srgbClr val="FF0000">
                                <a:shade val="100000"/>
                                <a:satMod val="115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E62767" w14:textId="20EE8593" w:rsidR="002F6662" w:rsidRPr="002F6662" w:rsidRDefault="002F6662" w:rsidP="002F6662">
                            <w:pPr>
                              <w:jc w:val="center"/>
                              <w:rPr>
                                <w:rFonts w:hint="eastAsia"/>
                                <w:color w:val="000000" w:themeColor="text1"/>
                              </w:rPr>
                            </w:pPr>
                            <w:r w:rsidRPr="002F6662">
                              <w:rPr>
                                <w:color w:val="000000" w:themeColor="text1"/>
                              </w:rPr>
                              <w: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B6432" id="Rectangle: Rounded Corners 37" o:spid="_x0000_s1037" style="position:absolute;margin-left:192.5pt;margin-top:18pt;width:90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" fillcolor="#a00000" strokecolor="black [3213]" strokeweight="1pt">
                <v:fill color2="red" rotate="t" focusposition=".5,.5" focussize="" colors="0 #a00000;.5 #e60000;1 red" focus="100%" type="gradientRadial"/>
                <v:stroke joinstyle="miter"/>
                <v:textbox>
                  <w:txbxContent>
                    <w:p w14:paraId="74E62767" w14:textId="20EE8593" w:rsidR="002F6662" w:rsidRPr="002F6662" w:rsidRDefault="002F6662" w:rsidP="002F6662">
                      <w:pPr>
                        <w:jc w:val="center"/>
                        <w:rPr>
                          <w:rFonts w:hint="eastAsia"/>
                          <w:color w:val="000000" w:themeColor="text1"/>
                        </w:rPr>
                      </w:pPr>
                      <w:r w:rsidRPr="002F6662">
                        <w:rPr>
                          <w:color w:val="000000" w:themeColor="text1"/>
                        </w:rPr>
                        <w:t>COVID-19</w:t>
                      </w:r>
                    </w:p>
                  </w:txbxContent>
                </v:textbox>
              </v:roundrect>
            </w:pict>
          </mc:Fallback>
        </mc:AlternateContent>
      </w:r>
    </w:p>
    <w:p w14:paraId="6E1CC2B5" w14:textId="49542686" w:rsidR="008B62DA" w:rsidRDefault="0066783B" w:rsidP="0066783B">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kern w:val="0"/>
          <w:lang w:eastAsia="en-GB" w:bidi="ar-SA"/>
        </w:rPr>
        <w:t xml:space="preserve">                                                                                                                                   </w:t>
      </w:r>
    </w:p>
    <w:p w14:paraId="598970A2" w14:textId="444BE836" w:rsidR="008B62DA" w:rsidRDefault="00A75987" w:rsidP="0066783B">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7696" behindDoc="0" locked="0" layoutInCell="1" allowOverlap="1" wp14:anchorId="27757703" wp14:editId="57B4A991">
                <wp:simplePos x="0" y="0"/>
                <wp:positionH relativeFrom="column">
                  <wp:posOffset>2444750</wp:posOffset>
                </wp:positionH>
                <wp:positionV relativeFrom="paragraph">
                  <wp:posOffset>10160</wp:posOffset>
                </wp:positionV>
                <wp:extent cx="1155700" cy="285750"/>
                <wp:effectExtent l="0" t="0" r="25400" b="19050"/>
                <wp:wrapNone/>
                <wp:docPr id="35" name="Rectangle: Rounded Corners 35"/>
                <wp:cNvGraphicFramePr/>
                <a:graphic xmlns:a="http://schemas.openxmlformats.org/drawingml/2006/main">
                  <a:graphicData uri="http://schemas.microsoft.com/office/word/2010/wordprocessingShape">
                    <wps:wsp>
                      <wps:cNvSpPr/>
                      <wps:spPr>
                        <a:xfrm>
                          <a:off x="0" y="0"/>
                          <a:ext cx="1155700" cy="285750"/>
                        </a:xfrm>
                        <a:prstGeom prst="roundRect">
                          <a:avLst/>
                        </a:prstGeom>
                        <a:gradFill flip="none" rotWithShape="1">
                          <a:gsLst>
                            <a:gs pos="0">
                              <a:srgbClr val="C00000">
                                <a:tint val="66000"/>
                                <a:satMod val="160000"/>
                              </a:srgbClr>
                            </a:gs>
                            <a:gs pos="50000">
                              <a:srgbClr val="C00000">
                                <a:tint val="44500"/>
                                <a:satMod val="160000"/>
                              </a:srgbClr>
                            </a:gs>
                            <a:gs pos="100000">
                              <a:srgbClr val="C00000">
                                <a:tint val="23500"/>
                                <a:satMod val="160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C2BB10" w14:textId="5A61AF4B" w:rsidR="002F6662" w:rsidRPr="002F6662" w:rsidRDefault="002F6662" w:rsidP="002F6662">
                            <w:pPr>
                              <w:jc w:val="center"/>
                              <w:rPr>
                                <w:rFonts w:hint="eastAsia"/>
                                <w:color w:val="000000" w:themeColor="text1"/>
                              </w:rPr>
                            </w:pPr>
                            <w:r w:rsidRPr="002F6662">
                              <w:rPr>
                                <w:color w:val="000000" w:themeColor="text1"/>
                              </w:rPr>
                              <w:t>Brexit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757703" id="Rectangle: Rounded Corners 35" o:spid="_x0000_s1038" style="position:absolute;margin-left:192.5pt;margin-top:.8pt;width:91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" fillcolor="#ea8c8c" strokecolor="black [3213]" strokeweight="1pt">
                <v:fill color2="#f7dede" rotate="t" focusposition=".5,.5" focussize="" colors="0 #ea8c8c;.5 #f0baba;1 #f7dede" focus="100%" type="gradientRadial"/>
                <v:stroke joinstyle="miter"/>
                <v:textbox>
                  <w:txbxContent>
                    <w:p w14:paraId="6AC2BB10" w14:textId="5A61AF4B" w:rsidR="002F6662" w:rsidRPr="002F6662" w:rsidRDefault="002F6662" w:rsidP="002F6662">
                      <w:pPr>
                        <w:jc w:val="center"/>
                        <w:rPr>
                          <w:rFonts w:hint="eastAsia"/>
                          <w:color w:val="000000" w:themeColor="text1"/>
                        </w:rPr>
                      </w:pPr>
                      <w:r w:rsidRPr="002F6662">
                        <w:rPr>
                          <w:color w:val="000000" w:themeColor="text1"/>
                        </w:rPr>
                        <w:t>Brexit</w:t>
                      </w:r>
                    </w:p>
                  </w:txbxContent>
                </v:textbox>
              </v:roundrect>
            </w:pict>
          </mc:Fallback>
        </mc:AlternateContent>
      </w:r>
    </w:p>
    <w:bookmarkStart w:id="50" w:name="_Hlk96826846"/>
    <w:p w14:paraId="2595CD72" w14:textId="2A76B568" w:rsidR="008B62DA" w:rsidRDefault="00A75987" w:rsidP="008B62DA">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6672" behindDoc="0" locked="0" layoutInCell="1" allowOverlap="1" wp14:anchorId="271A2E00" wp14:editId="7170BDDF">
                <wp:simplePos x="0" y="0"/>
                <wp:positionH relativeFrom="column">
                  <wp:posOffset>2438400</wp:posOffset>
                </wp:positionH>
                <wp:positionV relativeFrom="paragraph">
                  <wp:posOffset>40640</wp:posOffset>
                </wp:positionV>
                <wp:extent cx="1162050" cy="292100"/>
                <wp:effectExtent l="0" t="0" r="19050" b="12700"/>
                <wp:wrapNone/>
                <wp:docPr id="34" name="Rectangle: Rounded Corners 34"/>
                <wp:cNvGraphicFramePr/>
                <a:graphic xmlns:a="http://schemas.openxmlformats.org/drawingml/2006/main">
                  <a:graphicData uri="http://schemas.microsoft.com/office/word/2010/wordprocessingShape">
                    <wps:wsp>
                      <wps:cNvSpPr/>
                      <wps:spPr>
                        <a:xfrm>
                          <a:off x="0" y="0"/>
                          <a:ext cx="1162050" cy="2921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8462E" w14:textId="56922E01" w:rsidR="002F6662" w:rsidRPr="002F6662" w:rsidRDefault="002F6662" w:rsidP="002F6662">
                            <w:pPr>
                              <w:jc w:val="center"/>
                              <w:rPr>
                                <w:rFonts w:hint="eastAsia"/>
                                <w:color w:val="000000" w:themeColor="text1"/>
                              </w:rPr>
                            </w:pPr>
                            <w:r w:rsidRPr="002F6662">
                              <w:rPr>
                                <w:color w:val="000000" w:themeColor="text1"/>
                              </w:rPr>
                              <w:t>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A2E00" id="Rectangle: Rounded Corners 34" o:spid="_x0000_s1039" style="position:absolute;margin-left:192pt;margin-top:3.2pt;width:91.5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" fillcolor="#83a1d8 [2132]" strokecolor="black [3213]" strokeweight="1pt">
                <v:fill color2="#d4def1 [756]" rotate="t" focusposition=".5,.5" focussize="" colors="0 #95abea;.5 #bfcbf0;1 #e0e5f7" focus="100%" type="gradientRadial"/>
                <v:stroke joinstyle="miter"/>
                <v:textbox>
                  <w:txbxContent>
                    <w:p w14:paraId="1EA8462E" w14:textId="56922E01" w:rsidR="002F6662" w:rsidRPr="002F6662" w:rsidRDefault="002F6662" w:rsidP="002F6662">
                      <w:pPr>
                        <w:jc w:val="center"/>
                        <w:rPr>
                          <w:rFonts w:hint="eastAsia"/>
                          <w:color w:val="000000" w:themeColor="text1"/>
                        </w:rPr>
                      </w:pPr>
                      <w:r w:rsidRPr="002F6662">
                        <w:rPr>
                          <w:color w:val="000000" w:themeColor="text1"/>
                        </w:rPr>
                        <w:t>UK</w:t>
                      </w:r>
                    </w:p>
                  </w:txbxContent>
                </v:textbox>
              </v:roundrect>
            </w:pict>
          </mc:Fallback>
        </mc:AlternateContent>
      </w:r>
    </w:p>
    <w:p w14:paraId="6DDBD74B" w14:textId="71DCDCA6" w:rsidR="00A75987" w:rsidRDefault="00A75987" w:rsidP="008B62DA">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5648" behindDoc="0" locked="0" layoutInCell="1" allowOverlap="1" wp14:anchorId="4109C4B7" wp14:editId="27F175AE">
                <wp:simplePos x="0" y="0"/>
                <wp:positionH relativeFrom="column">
                  <wp:posOffset>2451100</wp:posOffset>
                </wp:positionH>
                <wp:positionV relativeFrom="paragraph">
                  <wp:posOffset>64770</wp:posOffset>
                </wp:positionV>
                <wp:extent cx="1149350" cy="304800"/>
                <wp:effectExtent l="0" t="0" r="12700" b="19050"/>
                <wp:wrapNone/>
                <wp:docPr id="33" name="Rectangle: Rounded Corners 33"/>
                <wp:cNvGraphicFramePr/>
                <a:graphic xmlns:a="http://schemas.openxmlformats.org/drawingml/2006/main">
                  <a:graphicData uri="http://schemas.microsoft.com/office/word/2010/wordprocessingShape">
                    <wps:wsp>
                      <wps:cNvSpPr/>
                      <wps:spPr>
                        <a:xfrm>
                          <a:off x="0" y="0"/>
                          <a:ext cx="1149350" cy="304800"/>
                        </a:xfrm>
                        <a:prstGeom prst="roundRect">
                          <a:avLst/>
                        </a:prstGeom>
                        <a:gradFill flip="none" rotWithShape="1">
                          <a:gsLst>
                            <a:gs pos="0">
                              <a:srgbClr val="92D050">
                                <a:tint val="66000"/>
                                <a:satMod val="160000"/>
                              </a:srgbClr>
                            </a:gs>
                            <a:gs pos="50000">
                              <a:srgbClr val="92D050">
                                <a:tint val="44500"/>
                                <a:satMod val="160000"/>
                              </a:srgbClr>
                            </a:gs>
                            <a:gs pos="100000">
                              <a:srgbClr val="92D050">
                                <a:tint val="23500"/>
                                <a:satMod val="160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5D9C0C" w14:textId="37953FD9" w:rsidR="002F6662" w:rsidRPr="002F6662" w:rsidRDefault="002F6662" w:rsidP="002F6662">
                            <w:pPr>
                              <w:jc w:val="center"/>
                              <w:rPr>
                                <w:rFonts w:hint="eastAsia"/>
                                <w:color w:val="000000" w:themeColor="text1"/>
                              </w:rPr>
                            </w:pPr>
                            <w:r>
                              <w:rPr>
                                <w:color w:val="000000" w:themeColor="text1"/>
                              </w:rPr>
                              <w:t>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9C4B7" id="Rectangle: Rounded Corners 33" o:spid="_x0000_s1040" style="position:absolute;margin-left:193pt;margin-top:5.1pt;width:90.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" fillcolor="#bef397" strokecolor="black [3213]" strokeweight="1pt">
                <v:fill color2="#eafae0" rotate="t" focusposition=".5,.5" focussize="" colors="0 #bef397;.5 #d5f6c0;1 #eafae0" focus="100%" type="gradientRadial"/>
                <v:stroke joinstyle="miter"/>
                <v:textbox>
                  <w:txbxContent>
                    <w:p w14:paraId="6B5D9C0C" w14:textId="37953FD9" w:rsidR="002F6662" w:rsidRPr="002F6662" w:rsidRDefault="002F6662" w:rsidP="002F6662">
                      <w:pPr>
                        <w:jc w:val="center"/>
                        <w:rPr>
                          <w:rFonts w:hint="eastAsia"/>
                          <w:color w:val="000000" w:themeColor="text1"/>
                        </w:rPr>
                      </w:pPr>
                      <w:r>
                        <w:rPr>
                          <w:color w:val="000000" w:themeColor="text1"/>
                        </w:rPr>
                        <w:t>Business</w:t>
                      </w:r>
                    </w:p>
                  </w:txbxContent>
                </v:textbox>
              </v:roundrect>
            </w:pict>
          </mc:Fallback>
        </mc:AlternateContent>
      </w:r>
      <w:r w:rsidR="0066783B">
        <w:rPr>
          <w:rFonts w:ascii="Rom" w:eastAsia="Times New Roman" w:hAnsi="Rom" w:cs="Calibri Light"/>
          <w:kern w:val="0"/>
          <w:lang w:eastAsia="en-GB" w:bidi="ar-SA"/>
        </w:rPr>
        <w:t xml:space="preserve">  </w:t>
      </w:r>
      <w:bookmarkEnd w:id="50"/>
      <w:r w:rsidR="0066783B">
        <w:rPr>
          <w:rFonts w:ascii="Rom" w:eastAsia="Times New Roman" w:hAnsi="Rom" w:cs="Calibri Light"/>
          <w:kern w:val="0"/>
          <w:lang w:eastAsia="en-GB" w:bidi="ar-SA"/>
        </w:rPr>
        <w:t xml:space="preserve">                                                                                        </w:t>
      </w:r>
    </w:p>
    <w:p w14:paraId="0E78C198" w14:textId="5612BB78" w:rsidR="00A75987" w:rsidRDefault="00A75987" w:rsidP="008B62DA">
      <w:pPr>
        <w:widowControl/>
        <w:tabs>
          <w:tab w:val="left" w:pos="6940"/>
        </w:tabs>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4624" behindDoc="0" locked="0" layoutInCell="1" allowOverlap="1" wp14:anchorId="27AECEB3" wp14:editId="4B3EF652">
                <wp:simplePos x="0" y="0"/>
                <wp:positionH relativeFrom="column">
                  <wp:posOffset>2470150</wp:posOffset>
                </wp:positionH>
                <wp:positionV relativeFrom="paragraph">
                  <wp:posOffset>101600</wp:posOffset>
                </wp:positionV>
                <wp:extent cx="1136650" cy="292100"/>
                <wp:effectExtent l="0" t="0" r="25400" b="12700"/>
                <wp:wrapNone/>
                <wp:docPr id="32" name="Rectangle: Rounded Corners 32"/>
                <wp:cNvGraphicFramePr/>
                <a:graphic xmlns:a="http://schemas.openxmlformats.org/drawingml/2006/main">
                  <a:graphicData uri="http://schemas.microsoft.com/office/word/2010/wordprocessingShape">
                    <wps:wsp>
                      <wps:cNvSpPr/>
                      <wps:spPr>
                        <a:xfrm>
                          <a:off x="0" y="0"/>
                          <a:ext cx="1136650" cy="292100"/>
                        </a:xfrm>
                        <a:prstGeom prst="roundRect">
                          <a:avLst/>
                        </a:prstGeom>
                        <a:gradFill flip="none" rotWithShape="1">
                          <a:gsLst>
                            <a:gs pos="0">
                              <a:schemeClr val="accent2">
                                <a:lumMod val="40000"/>
                                <a:lumOff val="60000"/>
                                <a:shade val="30000"/>
                                <a:satMod val="115000"/>
                              </a:schemeClr>
                            </a:gs>
                            <a:gs pos="50000">
                              <a:schemeClr val="accent2">
                                <a:lumMod val="40000"/>
                                <a:lumOff val="60000"/>
                                <a:shade val="67500"/>
                                <a:satMod val="115000"/>
                              </a:schemeClr>
                            </a:gs>
                            <a:gs pos="100000">
                              <a:schemeClr val="accent2">
                                <a:lumMod val="40000"/>
                                <a:lumOff val="60000"/>
                                <a:shade val="100000"/>
                                <a:satMod val="115000"/>
                              </a:scheme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4DF332" w14:textId="54342BA8" w:rsidR="002F6662" w:rsidRPr="002F6662" w:rsidRDefault="002F6662" w:rsidP="002F6662">
                            <w:pPr>
                              <w:jc w:val="center"/>
                              <w:rPr>
                                <w:rFonts w:hint="eastAsia"/>
                                <w:color w:val="000000" w:themeColor="text1"/>
                              </w:rPr>
                            </w:pPr>
                            <w:r w:rsidRPr="002F6662">
                              <w:rPr>
                                <w:color w:val="000000" w:themeColor="text1"/>
                              </w:rPr>
                              <w:t>employee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AECEB3" id="Rectangle: Rounded Corners 32" o:spid="_x0000_s1041" style="position:absolute;margin-left:194.5pt;margin-top:8pt;width:89.5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" fillcolor="#f7caac [1301]" strokecolor="black [3213]" strokeweight="1pt">
                <v:fill color2="#f7caac [1301]" rotate="t" focusposition=".5,.5" focussize="" colors="0 #947560;.5 #d5a98c;1 #fdcaa7" focus="100%" type="gradientRadial"/>
                <v:stroke joinstyle="miter"/>
                <v:textbox>
                  <w:txbxContent>
                    <w:p w14:paraId="4B4DF332" w14:textId="54342BA8" w:rsidR="002F6662" w:rsidRPr="002F6662" w:rsidRDefault="002F6662" w:rsidP="002F6662">
                      <w:pPr>
                        <w:jc w:val="center"/>
                        <w:rPr>
                          <w:rFonts w:hint="eastAsia"/>
                          <w:color w:val="000000" w:themeColor="text1"/>
                        </w:rPr>
                      </w:pPr>
                      <w:r w:rsidRPr="002F6662">
                        <w:rPr>
                          <w:color w:val="000000" w:themeColor="text1"/>
                        </w:rPr>
                        <w:t>employee</w:t>
                      </w:r>
                    </w:p>
                  </w:txbxContent>
                </v:textbox>
              </v:roundrect>
            </w:pict>
          </mc:Fallback>
        </mc:AlternateContent>
      </w:r>
      <w:r w:rsidR="0066783B">
        <w:rPr>
          <w:rFonts w:ascii="Rom" w:eastAsia="Times New Roman" w:hAnsi="Rom" w:cs="Calibri Light"/>
          <w:kern w:val="0"/>
          <w:lang w:eastAsia="en-GB" w:bidi="ar-SA"/>
        </w:rPr>
        <w:t xml:space="preserve">                                        </w:t>
      </w:r>
      <w:bookmarkStart w:id="51" w:name="_Hlk96826877"/>
    </w:p>
    <w:bookmarkEnd w:id="49"/>
    <w:bookmarkEnd w:id="51"/>
    <w:p w14:paraId="2D7AA796" w14:textId="74857B49" w:rsidR="0066783B" w:rsidRDefault="00A75987"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65408" behindDoc="0" locked="0" layoutInCell="1" allowOverlap="1" wp14:anchorId="1529DFEC" wp14:editId="4C1D64B7">
                <wp:simplePos x="0" y="0"/>
                <wp:positionH relativeFrom="column">
                  <wp:posOffset>1879600</wp:posOffset>
                </wp:positionH>
                <wp:positionV relativeFrom="paragraph">
                  <wp:posOffset>121920</wp:posOffset>
                </wp:positionV>
                <wp:extent cx="1174750" cy="1295400"/>
                <wp:effectExtent l="0" t="0" r="25400" b="19050"/>
                <wp:wrapNone/>
                <wp:docPr id="13" name="Flowchart: Connector 13"/>
                <wp:cNvGraphicFramePr/>
                <a:graphic xmlns:a="http://schemas.openxmlformats.org/drawingml/2006/main">
                  <a:graphicData uri="http://schemas.microsoft.com/office/word/2010/wordprocessingShape">
                    <wps:wsp>
                      <wps:cNvSpPr/>
                      <wps:spPr>
                        <a:xfrm>
                          <a:off x="0" y="0"/>
                          <a:ext cx="1174750" cy="1295400"/>
                        </a:xfrm>
                        <a:prstGeom prst="flowChartConnector">
                          <a:avLst/>
                        </a:prstGeom>
                        <a:gradFill flip="none" rotWithShape="1">
                          <a:gsLst>
                            <a:gs pos="0">
                              <a:srgbClr val="00B0F0">
                                <a:shade val="30000"/>
                                <a:satMod val="115000"/>
                              </a:srgbClr>
                            </a:gs>
                            <a:gs pos="50000">
                              <a:srgbClr val="00B0F0">
                                <a:shade val="67500"/>
                                <a:satMod val="115000"/>
                              </a:srgbClr>
                            </a:gs>
                            <a:gs pos="100000">
                              <a:srgbClr val="00B0F0">
                                <a:shade val="100000"/>
                                <a:satMod val="115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F90D83" w14:textId="4763A729" w:rsidR="008B62DA" w:rsidRDefault="008B62DA" w:rsidP="008B62DA">
                            <w:pPr>
                              <w:widowControl/>
                              <w:tabs>
                                <w:tab w:val="left" w:pos="6940"/>
                              </w:tabs>
                              <w:suppressAutoHyphens w:val="0"/>
                              <w:autoSpaceDN/>
                              <w:spacing w:line="360" w:lineRule="auto"/>
                              <w:jc w:val="center"/>
                              <w:rPr>
                                <w:rFonts w:ascii="Rom" w:eastAsia="Times New Roman" w:hAnsi="Rom" w:cs="Calibri Light"/>
                                <w:kern w:val="0"/>
                                <w:lang w:eastAsia="en-GB" w:bidi="ar-SA"/>
                              </w:rPr>
                            </w:pPr>
                            <w:r w:rsidRPr="008B62DA">
                              <w:rPr>
                                <w:rFonts w:ascii="Rom" w:eastAsia="Times New Roman" w:hAnsi="Rom" w:cs="Calibri Light"/>
                                <w:color w:val="000000" w:themeColor="text1"/>
                                <w:kern w:val="0"/>
                                <w:lang w:eastAsia="en-GB" w:bidi="ar-SA"/>
                              </w:rPr>
                              <w:t>CRM</w:t>
                            </w:r>
                          </w:p>
                          <w:p w14:paraId="2D15796B" w14:textId="0FDDA469" w:rsidR="008B62DA" w:rsidRDefault="008B62DA" w:rsidP="008B62DA">
                            <w:pPr>
                              <w:widowControl/>
                              <w:tabs>
                                <w:tab w:val="left" w:pos="6940"/>
                              </w:tabs>
                              <w:suppressAutoHyphens w:val="0"/>
                              <w:autoSpaceDN/>
                              <w:spacing w:line="360" w:lineRule="auto"/>
                              <w:jc w:val="center"/>
                              <w:rPr>
                                <w:rFonts w:ascii="Rom" w:eastAsia="Times New Roman" w:hAnsi="Rom" w:cs="Calibri Light"/>
                                <w:color w:val="000000" w:themeColor="text1"/>
                                <w:kern w:val="0"/>
                                <w:lang w:eastAsia="en-GB" w:bidi="ar-SA"/>
                              </w:rPr>
                            </w:pPr>
                            <w:r w:rsidRPr="008B62DA">
                              <w:rPr>
                                <w:rFonts w:ascii="Rom" w:eastAsia="Times New Roman" w:hAnsi="Rom" w:cs="Calibri Light"/>
                                <w:color w:val="000000" w:themeColor="text1"/>
                                <w:kern w:val="0"/>
                                <w:lang w:eastAsia="en-GB" w:bidi="ar-SA"/>
                              </w:rPr>
                              <w:t>£</w:t>
                            </w:r>
                          </w:p>
                          <w:p w14:paraId="319DDABF" w14:textId="77777777" w:rsidR="008B62DA" w:rsidRPr="008B62DA" w:rsidRDefault="008B62DA" w:rsidP="008B62DA">
                            <w:pPr>
                              <w:widowControl/>
                              <w:suppressAutoHyphens w:val="0"/>
                              <w:autoSpaceDN/>
                              <w:spacing w:line="360" w:lineRule="auto"/>
                              <w:jc w:val="center"/>
                              <w:rPr>
                                <w:rFonts w:ascii="Rom" w:eastAsia="Times New Roman" w:hAnsi="Rom" w:cs="Calibri Light"/>
                                <w:color w:val="000000" w:themeColor="text1"/>
                                <w:kern w:val="0"/>
                                <w:lang w:eastAsia="en-GB" w:bidi="ar-SA"/>
                              </w:rPr>
                            </w:pPr>
                            <w:r w:rsidRPr="008B62DA">
                              <w:rPr>
                                <w:rFonts w:ascii="Rom" w:eastAsia="Times New Roman" w:hAnsi="Rom" w:cs="Calibri Light"/>
                                <w:color w:val="000000" w:themeColor="text1"/>
                                <w:kern w:val="0"/>
                                <w:lang w:eastAsia="en-GB" w:bidi="ar-SA"/>
                              </w:rPr>
                              <w:t>profit</w:t>
                            </w:r>
                          </w:p>
                          <w:p w14:paraId="5EA73A69" w14:textId="77777777" w:rsidR="008B62DA" w:rsidRDefault="008B62DA" w:rsidP="008B62DA">
                            <w:pPr>
                              <w:widowControl/>
                              <w:tabs>
                                <w:tab w:val="left" w:pos="6940"/>
                              </w:tabs>
                              <w:suppressAutoHyphens w:val="0"/>
                              <w:autoSpaceDN/>
                              <w:spacing w:line="360" w:lineRule="auto"/>
                              <w:jc w:val="center"/>
                              <w:rPr>
                                <w:rFonts w:ascii="Rom" w:eastAsia="Times New Roman" w:hAnsi="Rom" w:cs="Calibri Light"/>
                                <w:kern w:val="0"/>
                                <w:lang w:eastAsia="en-GB" w:bidi="ar-SA"/>
                              </w:rPr>
                            </w:pPr>
                          </w:p>
                          <w:p w14:paraId="41C8CD87" w14:textId="2BDFC907" w:rsidR="008B62DA" w:rsidRPr="008B62DA" w:rsidRDefault="008B62DA" w:rsidP="008B62DA">
                            <w:pPr>
                              <w:jc w:val="center"/>
                              <w:rPr>
                                <w:rFonts w:hint="eastAsi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9DFEC" id="Flowchart: Connector 13" o:spid="_x0000_s1042" type="#_x0000_t120" style="position:absolute;margin-left:148pt;margin-top:9.6pt;width:92.5pt;height:1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" fillcolor="#006a96" strokecolor="black [3213]" strokeweight="1pt">
                <v:fill color2="#00b8ff" rotate="t" focusposition=".5,.5" focussize="" colors="0 #006a96;.5 #009ad9;1 #00b8ff" focus="100%" type="gradientRadial"/>
                <v:stroke joinstyle="miter"/>
                <v:textbox>
                  <w:txbxContent>
                    <w:p w14:paraId="44F90D83" w14:textId="4763A729" w:rsidR="008B62DA" w:rsidRDefault="008B62DA" w:rsidP="008B62DA">
                      <w:pPr>
                        <w:widowControl/>
                        <w:tabs>
                          <w:tab w:val="left" w:pos="6940"/>
                        </w:tabs>
                        <w:suppressAutoHyphens w:val="0"/>
                        <w:autoSpaceDN/>
                        <w:spacing w:line="360" w:lineRule="auto"/>
                        <w:jc w:val="center"/>
                        <w:rPr>
                          <w:rFonts w:ascii="Rom" w:eastAsia="Times New Roman" w:hAnsi="Rom" w:cs="Calibri Light"/>
                          <w:kern w:val="0"/>
                          <w:lang w:eastAsia="en-GB" w:bidi="ar-SA"/>
                        </w:rPr>
                      </w:pPr>
                      <w:r w:rsidRPr="008B62DA">
                        <w:rPr>
                          <w:rFonts w:ascii="Rom" w:eastAsia="Times New Roman" w:hAnsi="Rom" w:cs="Calibri Light"/>
                          <w:color w:val="000000" w:themeColor="text1"/>
                          <w:kern w:val="0"/>
                          <w:lang w:eastAsia="en-GB" w:bidi="ar-SA"/>
                        </w:rPr>
                        <w:t>CRM</w:t>
                      </w:r>
                    </w:p>
                    <w:p w14:paraId="2D15796B" w14:textId="0FDDA469" w:rsidR="008B62DA" w:rsidRDefault="008B62DA" w:rsidP="008B62DA">
                      <w:pPr>
                        <w:widowControl/>
                        <w:tabs>
                          <w:tab w:val="left" w:pos="6940"/>
                        </w:tabs>
                        <w:suppressAutoHyphens w:val="0"/>
                        <w:autoSpaceDN/>
                        <w:spacing w:line="360" w:lineRule="auto"/>
                        <w:jc w:val="center"/>
                        <w:rPr>
                          <w:rFonts w:ascii="Rom" w:eastAsia="Times New Roman" w:hAnsi="Rom" w:cs="Calibri Light"/>
                          <w:color w:val="000000" w:themeColor="text1"/>
                          <w:kern w:val="0"/>
                          <w:lang w:eastAsia="en-GB" w:bidi="ar-SA"/>
                        </w:rPr>
                      </w:pPr>
                      <w:r w:rsidRPr="008B62DA">
                        <w:rPr>
                          <w:rFonts w:ascii="Rom" w:eastAsia="Times New Roman" w:hAnsi="Rom" w:cs="Calibri Light"/>
                          <w:color w:val="000000" w:themeColor="text1"/>
                          <w:kern w:val="0"/>
                          <w:lang w:eastAsia="en-GB" w:bidi="ar-SA"/>
                        </w:rPr>
                        <w:t>£</w:t>
                      </w:r>
                    </w:p>
                    <w:p w14:paraId="319DDABF" w14:textId="77777777" w:rsidR="008B62DA" w:rsidRPr="008B62DA" w:rsidRDefault="008B62DA" w:rsidP="008B62DA">
                      <w:pPr>
                        <w:widowControl/>
                        <w:suppressAutoHyphens w:val="0"/>
                        <w:autoSpaceDN/>
                        <w:spacing w:line="360" w:lineRule="auto"/>
                        <w:jc w:val="center"/>
                        <w:rPr>
                          <w:rFonts w:ascii="Rom" w:eastAsia="Times New Roman" w:hAnsi="Rom" w:cs="Calibri Light"/>
                          <w:color w:val="000000" w:themeColor="text1"/>
                          <w:kern w:val="0"/>
                          <w:lang w:eastAsia="en-GB" w:bidi="ar-SA"/>
                        </w:rPr>
                      </w:pPr>
                      <w:r w:rsidRPr="008B62DA">
                        <w:rPr>
                          <w:rFonts w:ascii="Rom" w:eastAsia="Times New Roman" w:hAnsi="Rom" w:cs="Calibri Light"/>
                          <w:color w:val="000000" w:themeColor="text1"/>
                          <w:kern w:val="0"/>
                          <w:lang w:eastAsia="en-GB" w:bidi="ar-SA"/>
                        </w:rPr>
                        <w:t>profit</w:t>
                      </w:r>
                    </w:p>
                    <w:p w14:paraId="5EA73A69" w14:textId="77777777" w:rsidR="008B62DA" w:rsidRDefault="008B62DA" w:rsidP="008B62DA">
                      <w:pPr>
                        <w:widowControl/>
                        <w:tabs>
                          <w:tab w:val="left" w:pos="6940"/>
                        </w:tabs>
                        <w:suppressAutoHyphens w:val="0"/>
                        <w:autoSpaceDN/>
                        <w:spacing w:line="360" w:lineRule="auto"/>
                        <w:jc w:val="center"/>
                        <w:rPr>
                          <w:rFonts w:ascii="Rom" w:eastAsia="Times New Roman" w:hAnsi="Rom" w:cs="Calibri Light"/>
                          <w:kern w:val="0"/>
                          <w:lang w:eastAsia="en-GB" w:bidi="ar-SA"/>
                        </w:rPr>
                      </w:pPr>
                    </w:p>
                    <w:p w14:paraId="41C8CD87" w14:textId="2BDFC907" w:rsidR="008B62DA" w:rsidRPr="008B62DA" w:rsidRDefault="008B62DA" w:rsidP="008B62DA">
                      <w:pPr>
                        <w:jc w:val="center"/>
                        <w:rPr>
                          <w:rFonts w:hint="eastAsia"/>
                          <w:color w:val="000000" w:themeColor="text1"/>
                        </w:rPr>
                      </w:pPr>
                    </w:p>
                  </w:txbxContent>
                </v:textbox>
              </v:shape>
            </w:pict>
          </mc:Fallback>
        </mc:AlternateContent>
      </w:r>
    </w:p>
    <w:p w14:paraId="0DBD970F" w14:textId="61581812" w:rsidR="0066783B" w:rsidRDefault="00782714" w:rsidP="008B62DA">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1552" behindDoc="0" locked="0" layoutInCell="1" allowOverlap="1" wp14:anchorId="51D25633" wp14:editId="10754858">
                <wp:simplePos x="0" y="0"/>
                <wp:positionH relativeFrom="column">
                  <wp:posOffset>3873500</wp:posOffset>
                </wp:positionH>
                <wp:positionV relativeFrom="paragraph">
                  <wp:posOffset>3810</wp:posOffset>
                </wp:positionV>
                <wp:extent cx="1295400" cy="51435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1295400" cy="514350"/>
                        </a:xfrm>
                        <a:prstGeom prst="roundRec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567E6EE5" w14:textId="52CC064E" w:rsidR="00926635" w:rsidRPr="00926635" w:rsidRDefault="00926635" w:rsidP="00926635">
                            <w:pPr>
                              <w:jc w:val="center"/>
                              <w:rPr>
                                <w:rFonts w:hint="eastAsia"/>
                                <w:color w:val="000000" w:themeColor="text1"/>
                              </w:rPr>
                            </w:pPr>
                            <w:r w:rsidRPr="00926635">
                              <w:rPr>
                                <w:rFonts w:hint="eastAsia"/>
                                <w:color w:val="000000" w:themeColor="text1"/>
                              </w:rPr>
                              <w:t>A</w:t>
                            </w:r>
                            <w:r w:rsidRPr="00926635">
                              <w:rPr>
                                <w:color w:val="000000" w:themeColor="text1"/>
                              </w:rPr>
                              <w:t>ffected</w:t>
                            </w:r>
                            <w:r w:rsidR="001E186A">
                              <w:rPr>
                                <w:color w:val="000000" w:themeColor="text1"/>
                              </w:rPr>
                              <w:t xml:space="preserve"> Covid</w:t>
                            </w:r>
                            <w:r w:rsidRPr="00926635">
                              <w:rPr>
                                <w:color w:val="000000" w:themeColor="text1"/>
                              </w:rPr>
                              <w:t>-19,Brexit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D25633" id="Rectangle: Rounded Corners 20" o:spid="_x0000_s1043" style="position:absolute;margin-left:305pt;margin-top:.3pt;width:102pt;height:4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" fillcolor="#ff8080" strokecolor="#1f3763 [1604]" strokeweight="1pt">
                <v:fill color2="#ffdada" rotate="t" focusposition=".5,.5" focussize="" colors="0 #ff8080;.5 #ffb3b3;1 #ffdada" focus="100%" type="gradientRadial"/>
                <v:stroke joinstyle="miter"/>
                <v:textbox>
                  <w:txbxContent>
                    <w:p w14:paraId="567E6EE5" w14:textId="52CC064E" w:rsidR="00926635" w:rsidRPr="00926635" w:rsidRDefault="00926635" w:rsidP="00926635">
                      <w:pPr>
                        <w:jc w:val="center"/>
                        <w:rPr>
                          <w:rFonts w:hint="eastAsia"/>
                          <w:color w:val="000000" w:themeColor="text1"/>
                        </w:rPr>
                      </w:pPr>
                      <w:r w:rsidRPr="00926635">
                        <w:rPr>
                          <w:rFonts w:hint="eastAsia"/>
                          <w:color w:val="000000" w:themeColor="text1"/>
                        </w:rPr>
                        <w:t>A</w:t>
                      </w:r>
                      <w:r w:rsidRPr="00926635">
                        <w:rPr>
                          <w:color w:val="000000" w:themeColor="text1"/>
                        </w:rPr>
                        <w:t>ffected</w:t>
                      </w:r>
                      <w:r w:rsidR="001E186A">
                        <w:rPr>
                          <w:color w:val="000000" w:themeColor="text1"/>
                        </w:rPr>
                        <w:t xml:space="preserve"> Covid</w:t>
                      </w:r>
                      <w:r w:rsidRPr="00926635">
                        <w:rPr>
                          <w:color w:val="000000" w:themeColor="text1"/>
                        </w:rPr>
                        <w:t>-19,Brexit</w:t>
                      </w:r>
                    </w:p>
                  </w:txbxContent>
                </v:textbox>
              </v:roundrect>
            </w:pict>
          </mc:Fallback>
        </mc:AlternateContent>
      </w:r>
      <w:r w:rsidR="008F2D50">
        <w:rPr>
          <w:rFonts w:ascii="Rom" w:eastAsia="Times New Roman" w:hAnsi="Rom" w:cs="Calibri Light"/>
          <w:noProof/>
          <w:kern w:val="0"/>
          <w:lang w:eastAsia="en-GB" w:bidi="ar-SA"/>
        </w:rPr>
        <mc:AlternateContent>
          <mc:Choice Requires="wps">
            <w:drawing>
              <wp:anchor distT="0" distB="0" distL="114300" distR="114300" simplePos="0" relativeHeight="251672576" behindDoc="0" locked="0" layoutInCell="1" allowOverlap="1" wp14:anchorId="0D64AE67" wp14:editId="50F6D564">
                <wp:simplePos x="0" y="0"/>
                <wp:positionH relativeFrom="column">
                  <wp:posOffset>114300</wp:posOffset>
                </wp:positionH>
                <wp:positionV relativeFrom="paragraph">
                  <wp:posOffset>181610</wp:posOffset>
                </wp:positionV>
                <wp:extent cx="1270000" cy="400050"/>
                <wp:effectExtent l="0" t="0" r="25400" b="19050"/>
                <wp:wrapNone/>
                <wp:docPr id="21" name="Rectangle: Rounded Corners 21"/>
                <wp:cNvGraphicFramePr/>
                <a:graphic xmlns:a="http://schemas.openxmlformats.org/drawingml/2006/main">
                  <a:graphicData uri="http://schemas.microsoft.com/office/word/2010/wordprocessingShape">
                    <wps:wsp>
                      <wps:cNvSpPr/>
                      <wps:spPr>
                        <a:xfrm>
                          <a:off x="0" y="0"/>
                          <a:ext cx="1270000" cy="400050"/>
                        </a:xfrm>
                        <a:prstGeom prst="roundRect">
                          <a:avLst/>
                        </a:prstGeom>
                        <a:gradFill flip="none" rotWithShape="1">
                          <a:gsLst>
                            <a:gs pos="0">
                              <a:srgbClr val="FFC000">
                                <a:shade val="30000"/>
                                <a:satMod val="115000"/>
                              </a:srgbClr>
                            </a:gs>
                            <a:gs pos="50000">
                              <a:srgbClr val="FFC000">
                                <a:shade val="67500"/>
                                <a:satMod val="115000"/>
                              </a:srgbClr>
                            </a:gs>
                            <a:gs pos="100000">
                              <a:srgbClr val="FFC000">
                                <a:shade val="100000"/>
                                <a:satMod val="115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7B3A2A" w14:textId="74CFF03B" w:rsidR="00926635" w:rsidRPr="00926635" w:rsidRDefault="00926635" w:rsidP="00926635">
                            <w:pPr>
                              <w:jc w:val="center"/>
                              <w:rPr>
                                <w:rFonts w:hint="eastAsia"/>
                                <w:color w:val="000000" w:themeColor="text1"/>
                              </w:rPr>
                            </w:pPr>
                            <w:r w:rsidRPr="00926635">
                              <w:rPr>
                                <w:color w:val="000000" w:themeColor="text1"/>
                              </w:rPr>
                              <w:t>success</w:t>
                            </w:r>
                          </w:p>
                          <w:p w14:paraId="4B745DFD" w14:textId="77777777" w:rsidR="008F2D50" w:rsidRDefault="008F2D50">
                            <w:pP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4AE67" id="Rectangle: Rounded Corners 21" o:spid="_x0000_s1044" style="position:absolute;margin-left:9pt;margin-top:14.3pt;width:100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" fillcolor="#a07400" strokecolor="black [3213]" strokeweight="1pt">
                <v:fill color2="#ffca00" rotate="t" focusposition=".5,.5" focussize="" colors="0 #a07400;.5 #e6a900;1 #ffca00" focus="100%" type="gradientRadial"/>
                <v:stroke joinstyle="miter"/>
                <v:textbox>
                  <w:txbxContent>
                    <w:p w14:paraId="5E7B3A2A" w14:textId="74CFF03B" w:rsidR="00926635" w:rsidRPr="00926635" w:rsidRDefault="00926635" w:rsidP="00926635">
                      <w:pPr>
                        <w:jc w:val="center"/>
                        <w:rPr>
                          <w:rFonts w:hint="eastAsia"/>
                          <w:color w:val="000000" w:themeColor="text1"/>
                        </w:rPr>
                      </w:pPr>
                      <w:r w:rsidRPr="00926635">
                        <w:rPr>
                          <w:color w:val="000000" w:themeColor="text1"/>
                        </w:rPr>
                        <w:t>success</w:t>
                      </w:r>
                    </w:p>
                    <w:p w14:paraId="4B745DFD" w14:textId="77777777" w:rsidR="008F2D50" w:rsidRDefault="008F2D50">
                      <w:pPr>
                        <w:rPr>
                          <w:rFonts w:hint="eastAsia"/>
                        </w:rPr>
                      </w:pPr>
                    </w:p>
                  </w:txbxContent>
                </v:textbox>
              </v:roundrect>
            </w:pict>
          </mc:Fallback>
        </mc:AlternateContent>
      </w:r>
    </w:p>
    <w:p w14:paraId="13AFC576" w14:textId="22995ECE" w:rsidR="0066783B" w:rsidRDefault="00782714"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3840" behindDoc="0" locked="0" layoutInCell="1" allowOverlap="1" wp14:anchorId="70D6B95C" wp14:editId="32979F0C">
                <wp:simplePos x="0" y="0"/>
                <wp:positionH relativeFrom="column">
                  <wp:posOffset>-203200</wp:posOffset>
                </wp:positionH>
                <wp:positionV relativeFrom="paragraph">
                  <wp:posOffset>307340</wp:posOffset>
                </wp:positionV>
                <wp:extent cx="2070100" cy="6350"/>
                <wp:effectExtent l="38100" t="76200" r="0" b="88900"/>
                <wp:wrapNone/>
                <wp:docPr id="43" name="Straight Arrow Connector 43"/>
                <wp:cNvGraphicFramePr/>
                <a:graphic xmlns:a="http://schemas.openxmlformats.org/drawingml/2006/main">
                  <a:graphicData uri="http://schemas.microsoft.com/office/word/2010/wordprocessingShape">
                    <wps:wsp>
                      <wps:cNvCnPr/>
                      <wps:spPr>
                        <a:xfrm flipH="1" flipV="1">
                          <a:off x="0" y="0"/>
                          <a:ext cx="20701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E127F2" id="Straight Arrow Connector 43" o:spid="_x0000_s1026" type="#_x0000_t32" style="position:absolute;margin-left:-16pt;margin-top:24.2pt;width:163pt;height:.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" strokecolor="#4472c4 [3204]" strokeweight=".5pt">
                <v:stroke endarrow="block" joinstyle="miter"/>
              </v:shape>
            </w:pict>
          </mc:Fallback>
        </mc:AlternateContent>
      </w:r>
      <w:r>
        <w:rPr>
          <w:rFonts w:ascii="Rom" w:eastAsia="Times New Roman" w:hAnsi="Rom" w:cs="Calibri Light"/>
          <w:noProof/>
          <w:kern w:val="0"/>
          <w:lang w:eastAsia="en-GB" w:bidi="ar-SA"/>
        </w:rPr>
        <mc:AlternateContent>
          <mc:Choice Requires="wps">
            <w:drawing>
              <wp:anchor distT="0" distB="0" distL="114300" distR="114300" simplePos="0" relativeHeight="251682816" behindDoc="0" locked="0" layoutInCell="1" allowOverlap="1" wp14:anchorId="35DF64BD" wp14:editId="3819D991">
                <wp:simplePos x="0" y="0"/>
                <wp:positionH relativeFrom="column">
                  <wp:posOffset>3060700</wp:posOffset>
                </wp:positionH>
                <wp:positionV relativeFrom="paragraph">
                  <wp:posOffset>231140</wp:posOffset>
                </wp:positionV>
                <wp:extent cx="2451100" cy="25400"/>
                <wp:effectExtent l="0" t="38100" r="44450" b="88900"/>
                <wp:wrapNone/>
                <wp:docPr id="42" name="Straight Arrow Connector 42"/>
                <wp:cNvGraphicFramePr/>
                <a:graphic xmlns:a="http://schemas.openxmlformats.org/drawingml/2006/main">
                  <a:graphicData uri="http://schemas.microsoft.com/office/word/2010/wordprocessingShape">
                    <wps:wsp>
                      <wps:cNvCnPr/>
                      <wps:spPr>
                        <a:xfrm>
                          <a:off x="0" y="0"/>
                          <a:ext cx="2451100" cy="25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1D6058" id="Straight Arrow Connector 42" o:spid="_x0000_s1026" type="#_x0000_t32" style="position:absolute;margin-left:241pt;margin-top:18.2pt;width:193pt;height: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" strokecolor="#4472c4 [3204]" strokeweight=".5pt">
                <v:stroke endarrow="block" joinstyle="miter"/>
              </v:shape>
            </w:pict>
          </mc:Fallback>
        </mc:AlternateContent>
      </w:r>
    </w:p>
    <w:p w14:paraId="2D97F7D4" w14:textId="3880B136" w:rsidR="0066783B" w:rsidRDefault="0066783B" w:rsidP="00B60A9F">
      <w:pPr>
        <w:widowControl/>
        <w:suppressAutoHyphens w:val="0"/>
        <w:autoSpaceDN/>
        <w:spacing w:line="360" w:lineRule="auto"/>
        <w:rPr>
          <w:rFonts w:ascii="Rom" w:eastAsia="Times New Roman" w:hAnsi="Rom" w:cs="Calibri Light"/>
          <w:kern w:val="0"/>
          <w:lang w:eastAsia="en-GB" w:bidi="ar-SA"/>
        </w:rPr>
      </w:pPr>
    </w:p>
    <w:p w14:paraId="60A576AD" w14:textId="73D4891D" w:rsidR="0066783B" w:rsidRDefault="0066783B" w:rsidP="00B60A9F">
      <w:pPr>
        <w:widowControl/>
        <w:suppressAutoHyphens w:val="0"/>
        <w:autoSpaceDN/>
        <w:spacing w:line="360" w:lineRule="auto"/>
        <w:rPr>
          <w:rFonts w:ascii="Rom" w:eastAsia="Times New Roman" w:hAnsi="Rom" w:cs="Calibri Light"/>
          <w:kern w:val="0"/>
          <w:lang w:eastAsia="en-GB" w:bidi="ar-SA"/>
        </w:rPr>
      </w:pPr>
    </w:p>
    <w:p w14:paraId="2045CD95" w14:textId="2E2BD117" w:rsidR="008B62DA" w:rsidRDefault="008F2D50"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81792" behindDoc="0" locked="0" layoutInCell="1" allowOverlap="1" wp14:anchorId="62013692" wp14:editId="2899AC9B">
                <wp:simplePos x="0" y="0"/>
                <wp:positionH relativeFrom="column">
                  <wp:posOffset>2495550</wp:posOffset>
                </wp:positionH>
                <wp:positionV relativeFrom="paragraph">
                  <wp:posOffset>68580</wp:posOffset>
                </wp:positionV>
                <wp:extent cx="12700" cy="844550"/>
                <wp:effectExtent l="38100" t="0" r="63500" b="50800"/>
                <wp:wrapNone/>
                <wp:docPr id="41" name="Straight Arrow Connector 41"/>
                <wp:cNvGraphicFramePr/>
                <a:graphic xmlns:a="http://schemas.openxmlformats.org/drawingml/2006/main">
                  <a:graphicData uri="http://schemas.microsoft.com/office/word/2010/wordprocessingShape">
                    <wps:wsp>
                      <wps:cNvCnPr/>
                      <wps:spPr>
                        <a:xfrm>
                          <a:off x="0" y="0"/>
                          <a:ext cx="12700" cy="844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2C650" id="Straight Arrow Connector 41" o:spid="_x0000_s1026" type="#_x0000_t32" style="position:absolute;margin-left:196.5pt;margin-top:5.4pt;width:1pt;height:6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" strokecolor="#4472c4 [3204]" strokeweight=".5pt">
                <v:stroke endarrow="block" joinstyle="miter"/>
              </v:shape>
            </w:pict>
          </mc:Fallback>
        </mc:AlternateContent>
      </w:r>
    </w:p>
    <w:p w14:paraId="7E087537" w14:textId="4FA6EA65" w:rsidR="008B62DA" w:rsidRDefault="001E186A"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noProof/>
          <w:kern w:val="0"/>
          <w:lang w:eastAsia="en-GB" w:bidi="ar-SA"/>
        </w:rPr>
        <mc:AlternateContent>
          <mc:Choice Requires="wps">
            <w:drawing>
              <wp:anchor distT="0" distB="0" distL="114300" distR="114300" simplePos="0" relativeHeight="251670528" behindDoc="0" locked="0" layoutInCell="1" allowOverlap="1" wp14:anchorId="4203834A" wp14:editId="3F6DDD43">
                <wp:simplePos x="0" y="0"/>
                <wp:positionH relativeFrom="column">
                  <wp:posOffset>2508250</wp:posOffset>
                </wp:positionH>
                <wp:positionV relativeFrom="paragraph">
                  <wp:posOffset>41910</wp:posOffset>
                </wp:positionV>
                <wp:extent cx="1073150" cy="279400"/>
                <wp:effectExtent l="0" t="0" r="12700" b="25400"/>
                <wp:wrapNone/>
                <wp:docPr id="19" name="Rectangle: Rounded Corners 19"/>
                <wp:cNvGraphicFramePr/>
                <a:graphic xmlns:a="http://schemas.openxmlformats.org/drawingml/2006/main">
                  <a:graphicData uri="http://schemas.microsoft.com/office/word/2010/wordprocessingShape">
                    <wps:wsp>
                      <wps:cNvSpPr/>
                      <wps:spPr>
                        <a:xfrm>
                          <a:off x="0" y="0"/>
                          <a:ext cx="1073150" cy="279400"/>
                        </a:xfrm>
                        <a:prstGeom prst="roundRect">
                          <a:avLst/>
                        </a:prstGeom>
                        <a:gradFill flip="none" rotWithShape="1">
                          <a:gsLst>
                            <a:gs pos="0">
                              <a:srgbClr val="92D050">
                                <a:shade val="30000"/>
                                <a:satMod val="115000"/>
                              </a:srgbClr>
                            </a:gs>
                            <a:gs pos="50000">
                              <a:srgbClr val="92D050">
                                <a:shade val="67500"/>
                                <a:satMod val="115000"/>
                              </a:srgbClr>
                            </a:gs>
                            <a:gs pos="100000">
                              <a:srgbClr val="92D050">
                                <a:shade val="100000"/>
                                <a:satMod val="115000"/>
                              </a:srgbClr>
                            </a:gs>
                          </a:gsLst>
                          <a:path path="circle">
                            <a:fillToRect l="50000" t="50000" r="50000" b="50000"/>
                          </a:path>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139C57" w14:textId="11539987" w:rsidR="00926635" w:rsidRPr="00926635" w:rsidRDefault="00926635" w:rsidP="00926635">
                            <w:pPr>
                              <w:jc w:val="center"/>
                              <w:rPr>
                                <w:rFonts w:hint="eastAsia"/>
                                <w:color w:val="000000" w:themeColor="text1"/>
                              </w:rPr>
                            </w:pPr>
                            <w:r w:rsidRPr="00926635">
                              <w:rPr>
                                <w:color w:val="000000" w:themeColor="text1"/>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03834A" id="Rectangle: Rounded Corners 19" o:spid="_x0000_s1045" style="position:absolute;margin-left:197.5pt;margin-top:3.3pt;width:84.5pt;height:22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" fillcolor="#537e25" strokecolor="black [3213]" strokeweight="1pt">
                <v:fill color2="#92da46" rotate="t" focusposition=".5,.5" focussize="" colors="0 #537e25;.5 #7ab73a;1 #92da46" focus="100%" type="gradientRadial"/>
                <v:stroke joinstyle="miter"/>
                <v:textbox>
                  <w:txbxContent>
                    <w:p w14:paraId="77139C57" w14:textId="11539987" w:rsidR="00926635" w:rsidRPr="00926635" w:rsidRDefault="00926635" w:rsidP="00926635">
                      <w:pPr>
                        <w:jc w:val="center"/>
                        <w:rPr>
                          <w:rFonts w:hint="eastAsia"/>
                          <w:color w:val="000000" w:themeColor="text1"/>
                        </w:rPr>
                      </w:pPr>
                      <w:r w:rsidRPr="00926635">
                        <w:rPr>
                          <w:color w:val="000000" w:themeColor="text1"/>
                        </w:rPr>
                        <w:t>customers</w:t>
                      </w:r>
                    </w:p>
                  </w:txbxContent>
                </v:textbox>
              </v:roundrect>
            </w:pict>
          </mc:Fallback>
        </mc:AlternateContent>
      </w:r>
    </w:p>
    <w:p w14:paraId="177CFA64" w14:textId="77777777" w:rsidR="008B62DA" w:rsidRDefault="008B62DA" w:rsidP="00B60A9F">
      <w:pPr>
        <w:widowControl/>
        <w:suppressAutoHyphens w:val="0"/>
        <w:autoSpaceDN/>
        <w:spacing w:line="360" w:lineRule="auto"/>
        <w:rPr>
          <w:rFonts w:ascii="Rom" w:eastAsia="Times New Roman" w:hAnsi="Rom" w:cs="Calibri Light"/>
          <w:kern w:val="0"/>
          <w:lang w:eastAsia="en-GB" w:bidi="ar-SA"/>
        </w:rPr>
      </w:pPr>
    </w:p>
    <w:p w14:paraId="4FAF41ED" w14:textId="77777777" w:rsidR="008B62DA" w:rsidRDefault="008B62DA" w:rsidP="00B60A9F">
      <w:pPr>
        <w:widowControl/>
        <w:suppressAutoHyphens w:val="0"/>
        <w:autoSpaceDN/>
        <w:spacing w:line="360" w:lineRule="auto"/>
        <w:rPr>
          <w:rFonts w:ascii="Rom" w:eastAsia="Times New Roman" w:hAnsi="Rom" w:cs="Calibri Light"/>
          <w:kern w:val="0"/>
          <w:lang w:eastAsia="en-GB" w:bidi="ar-SA"/>
        </w:rPr>
      </w:pPr>
    </w:p>
    <w:p w14:paraId="730F7478" w14:textId="57D3E6FA" w:rsidR="00E13562"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Furthermore, as seen in </w:t>
      </w:r>
      <w:r w:rsidR="00427500">
        <w:rPr>
          <w:rFonts w:ascii="Rom" w:eastAsia="Times New Roman" w:hAnsi="Rom" w:cs="Calibri Light"/>
          <w:kern w:val="0"/>
          <w:lang w:eastAsia="en-GB" w:bidi="ar-SA"/>
        </w:rPr>
        <w:t>(fig.</w:t>
      </w:r>
      <w:r w:rsidRPr="00B60A9F">
        <w:rPr>
          <w:rFonts w:ascii="Rom" w:eastAsia="Times New Roman" w:hAnsi="Rom" w:cs="Calibri Light"/>
          <w:kern w:val="0"/>
          <w:lang w:eastAsia="en-GB" w:bidi="ar-SA"/>
        </w:rPr>
        <w:t>4</w:t>
      </w:r>
      <w:r w:rsidR="00427500">
        <w:rPr>
          <w:rFonts w:ascii="Rom" w:eastAsia="Times New Roman" w:hAnsi="Rom" w:cs="Calibri Light"/>
          <w:kern w:val="0"/>
          <w:lang w:eastAsia="en-GB" w:bidi="ar-SA"/>
        </w:rPr>
        <w:t xml:space="preserve"> p.g.36)</w:t>
      </w:r>
      <w:r w:rsidRPr="00B60A9F">
        <w:rPr>
          <w:rFonts w:ascii="Rom" w:eastAsia="Times New Roman" w:hAnsi="Rom" w:cs="Calibri Light"/>
          <w:kern w:val="0"/>
          <w:lang w:eastAsia="en-GB" w:bidi="ar-SA"/>
        </w:rPr>
        <w:t>, everything is connected. Customers are the foundation of CRM and a company's profit. In this situation, we can see that there are two key points. The first point of view is that external circumstances have an impact on success. Second, each business's foundation is comprised of customers, goods, and employees.</w:t>
      </w:r>
    </w:p>
    <w:p w14:paraId="03AC8324" w14:textId="77777777" w:rsidR="00E13562" w:rsidRDefault="00E13562" w:rsidP="00E13562">
      <w:pPr>
        <w:pStyle w:val="paragraph"/>
        <w:spacing w:before="0" w:beforeAutospacing="0" w:after="0" w:afterAutospacing="0" w:line="360" w:lineRule="auto"/>
        <w:textAlignment w:val="baseline"/>
        <w:rPr>
          <w:rFonts w:ascii="Rom" w:hAnsi="Rom" w:cs="Segoe UI"/>
        </w:rPr>
      </w:pPr>
      <w:r w:rsidRPr="00E13562">
        <w:rPr>
          <w:rStyle w:val="normaltextrun"/>
          <w:rFonts w:ascii="Rom" w:hAnsi="Rom" w:cs="Calibri"/>
        </w:rPr>
        <w:t>One of the big decisions has been made it in UK as about the contribution of small and big business. The marketing strategy and business low has been changing from the UK government with introducing the Brexit. The Brexit agreement is 1,200 page long and I will introduce the most critical point of the contract</w:t>
      </w:r>
      <w:r>
        <w:rPr>
          <w:rStyle w:val="normaltextrun"/>
          <w:rFonts w:ascii="Rom" w:hAnsi="Rom" w:cs="Calibri"/>
        </w:rPr>
        <w:t xml:space="preserve"> so we can have better understanding</w:t>
      </w:r>
      <w:r>
        <w:rPr>
          <w:rFonts w:ascii="Rom" w:hAnsi="Rom" w:cs="Segoe UI"/>
        </w:rPr>
        <w:t>.</w:t>
      </w:r>
    </w:p>
    <w:p w14:paraId="623BD92F" w14:textId="4985462E" w:rsidR="00E13562" w:rsidRPr="00E13562" w:rsidRDefault="00E13562" w:rsidP="00E13562">
      <w:pPr>
        <w:pStyle w:val="paragraph"/>
        <w:spacing w:before="0" w:beforeAutospacing="0" w:after="0" w:afterAutospacing="0" w:line="360" w:lineRule="auto"/>
        <w:textAlignment w:val="baseline"/>
        <w:rPr>
          <w:rFonts w:ascii="Rom" w:hAnsi="Rom" w:cs="Segoe UI"/>
        </w:rPr>
      </w:pPr>
      <w:r>
        <w:rPr>
          <w:rFonts w:ascii="Rom" w:hAnsi="Rom" w:cs="Segoe UI"/>
        </w:rPr>
        <w:t>-</w:t>
      </w:r>
      <w:r w:rsidRPr="00E13562">
        <w:rPr>
          <w:rStyle w:val="normaltextrun"/>
          <w:rFonts w:ascii="Rom" w:hAnsi="Rom" w:cs="Calibri"/>
        </w:rPr>
        <w:t xml:space="preserve">There will be no tax on goods or limit on the amount that can be traded between the UK and the </w:t>
      </w:r>
      <w:r w:rsidR="002605D3" w:rsidRPr="00E13562">
        <w:rPr>
          <w:rStyle w:val="normaltextrun"/>
          <w:rFonts w:ascii="Rom" w:hAnsi="Rom" w:cs="Calibri"/>
        </w:rPr>
        <w:t>EU.</w:t>
      </w:r>
      <w:r w:rsidRPr="00E13562">
        <w:rPr>
          <w:rStyle w:val="eop"/>
          <w:rFonts w:ascii="Rom" w:hAnsi="Rom" w:cs="Calibri"/>
        </w:rPr>
        <w:t> </w:t>
      </w:r>
    </w:p>
    <w:p w14:paraId="2D07BBF0" w14:textId="34EBEF4F" w:rsidR="00E13562" w:rsidRPr="00E13562" w:rsidRDefault="00E13562" w:rsidP="00E13562">
      <w:pPr>
        <w:pStyle w:val="paragraph"/>
        <w:spacing w:before="0" w:beforeAutospacing="0" w:after="0" w:afterAutospacing="0" w:line="360" w:lineRule="auto"/>
        <w:textAlignment w:val="baseline"/>
        <w:rPr>
          <w:rFonts w:ascii="Rom" w:hAnsi="Rom" w:cs="Segoe UI"/>
        </w:rPr>
      </w:pPr>
      <w:r>
        <w:rPr>
          <w:rStyle w:val="normaltextrun"/>
          <w:rFonts w:ascii="Rom" w:hAnsi="Rom" w:cs="Calibri"/>
        </w:rPr>
        <w:lastRenderedPageBreak/>
        <w:t xml:space="preserve">- </w:t>
      </w:r>
      <w:r w:rsidRPr="00E13562">
        <w:rPr>
          <w:rStyle w:val="normaltextrun"/>
          <w:rFonts w:ascii="Rom" w:hAnsi="Rom" w:cs="Calibri"/>
        </w:rPr>
        <w:t>Some new checks will be introduced at the borders, such as safety checks and customer declaration.</w:t>
      </w:r>
      <w:r w:rsidRPr="00E13562">
        <w:rPr>
          <w:rStyle w:val="eop"/>
          <w:rFonts w:ascii="Rom" w:hAnsi="Rom" w:cs="Calibri"/>
        </w:rPr>
        <w:t> </w:t>
      </w:r>
    </w:p>
    <w:p w14:paraId="1CC1B431" w14:textId="2B892FB1" w:rsidR="00E13562" w:rsidRPr="00E13562" w:rsidRDefault="00E13562" w:rsidP="00E13562">
      <w:pPr>
        <w:pStyle w:val="paragraph"/>
        <w:spacing w:before="0" w:beforeAutospacing="0" w:after="0" w:afterAutospacing="0" w:line="360" w:lineRule="auto"/>
        <w:textAlignment w:val="baseline"/>
        <w:rPr>
          <w:rFonts w:ascii="Rom" w:hAnsi="Rom" w:cs="Segoe UI"/>
        </w:rPr>
      </w:pPr>
      <w:r>
        <w:rPr>
          <w:rStyle w:val="normaltextrun"/>
          <w:rFonts w:ascii="Rom" w:hAnsi="Rom" w:cs="Calibri"/>
        </w:rPr>
        <w:t>-</w:t>
      </w:r>
      <w:r w:rsidRPr="00E13562">
        <w:rPr>
          <w:rStyle w:val="normaltextrun"/>
          <w:rFonts w:ascii="Rom" w:hAnsi="Rom" w:cs="Calibri"/>
        </w:rPr>
        <w:t>UK nationals will need a visa for to stay longer than 90 days in the EU in a 180-day period.</w:t>
      </w:r>
      <w:r w:rsidRPr="00E13562">
        <w:rPr>
          <w:rStyle w:val="eop"/>
          <w:rFonts w:ascii="Rom" w:hAnsi="Rom" w:cs="Calibri"/>
        </w:rPr>
        <w:t> </w:t>
      </w:r>
    </w:p>
    <w:p w14:paraId="1539DBCA" w14:textId="77777777" w:rsidR="00227911" w:rsidRDefault="00E13562" w:rsidP="00227911">
      <w:pPr>
        <w:pStyle w:val="paragraph"/>
        <w:spacing w:before="0" w:beforeAutospacing="0" w:after="0" w:afterAutospacing="0" w:line="360" w:lineRule="auto"/>
        <w:textAlignment w:val="baseline"/>
        <w:rPr>
          <w:rFonts w:ascii="Rom" w:hAnsi="Rom" w:cs="Segoe UI"/>
        </w:rPr>
      </w:pPr>
      <w:r>
        <w:rPr>
          <w:rStyle w:val="normaltextrun"/>
          <w:rFonts w:ascii="Rom" w:hAnsi="Rom" w:cs="Calibri"/>
        </w:rPr>
        <w:t>-</w:t>
      </w:r>
      <w:r w:rsidRPr="00E13562">
        <w:rPr>
          <w:rStyle w:val="normaltextrun"/>
          <w:rFonts w:ascii="Rom" w:hAnsi="Rom" w:cs="Calibri"/>
        </w:rPr>
        <w:t>The UK is no longer to obligated to comply with EU standards of data protection, but data will continue to be exchanged in the same way for at least four months if the UK.</w:t>
      </w:r>
      <w:r w:rsidRPr="00E13562">
        <w:rPr>
          <w:rStyle w:val="eop"/>
          <w:rFonts w:ascii="Rom" w:hAnsi="Rom" w:cs="Calibri"/>
        </w:rPr>
        <w:t> </w:t>
      </w:r>
    </w:p>
    <w:p w14:paraId="2184CB49" w14:textId="393893D0" w:rsidR="00227911" w:rsidRDefault="002605D3" w:rsidP="00227911">
      <w:pPr>
        <w:pStyle w:val="paragraph"/>
        <w:spacing w:before="0" w:beforeAutospacing="0" w:after="0" w:afterAutospacing="0" w:line="360" w:lineRule="auto"/>
        <w:textAlignment w:val="baseline"/>
        <w:rPr>
          <w:rStyle w:val="eop"/>
          <w:rFonts w:ascii="Rom" w:hAnsi="Rom" w:cs="Calibri"/>
        </w:rPr>
      </w:pPr>
      <w:r w:rsidRPr="00E13562">
        <w:rPr>
          <w:rStyle w:val="normaltextrun"/>
          <w:rFonts w:ascii="Rom" w:hAnsi="Rom" w:cs="Calibri"/>
        </w:rPr>
        <w:t>Also,</w:t>
      </w:r>
      <w:r w:rsidR="00E13562" w:rsidRPr="00E13562">
        <w:rPr>
          <w:rStyle w:val="normaltextrun"/>
          <w:rFonts w:ascii="Rom" w:hAnsi="Rom" w:cs="Calibri"/>
        </w:rPr>
        <w:t xml:space="preserve"> the deal between UK and EU which may still result in increased shipping prices for consumers.</w:t>
      </w:r>
      <w:r w:rsidR="00E13562" w:rsidRPr="00E13562">
        <w:rPr>
          <w:rStyle w:val="eop"/>
          <w:rFonts w:ascii="Rom" w:hAnsi="Rom" w:cs="Calibri"/>
        </w:rPr>
        <w:t> </w:t>
      </w:r>
      <w:r w:rsidR="00E13562" w:rsidRPr="00E13562">
        <w:rPr>
          <w:rStyle w:val="normaltextrun"/>
          <w:rFonts w:ascii="Rom" w:hAnsi="Rom" w:cs="Calibri"/>
        </w:rPr>
        <w:t>This is only part and what is the influence from Brexit and here we can analyse a question:</w:t>
      </w:r>
      <w:r w:rsidR="00E13562" w:rsidRPr="00E13562">
        <w:rPr>
          <w:rStyle w:val="eop"/>
          <w:rFonts w:ascii="Rom" w:hAnsi="Rom" w:cs="Calibri"/>
        </w:rPr>
        <w:t> </w:t>
      </w:r>
      <w:r w:rsidR="00227911" w:rsidRPr="00227911">
        <w:rPr>
          <w:rStyle w:val="eop"/>
          <w:rFonts w:ascii="Rom" w:hAnsi="Rom" w:cs="Calibri" w:hint="eastAsia"/>
        </w:rPr>
        <w:t xml:space="preserve">We shall move the point at which VAT is collected from the point of importation to the point of sale for imports of goods from outside the UK in consignments of less than £135 in value (which coincides with the threshold for customs duty responsibility). This means that these shipments will be subject to UK supply VAT rather than </w:t>
      </w:r>
    </w:p>
    <w:p w14:paraId="54A6F3B3" w14:textId="4A8B59D2" w:rsidR="00E13562" w:rsidRPr="00227911" w:rsidRDefault="00227911" w:rsidP="00227911">
      <w:pPr>
        <w:pStyle w:val="paragraph"/>
        <w:spacing w:before="0" w:beforeAutospacing="0" w:after="0" w:afterAutospacing="0" w:line="360" w:lineRule="auto"/>
        <w:textAlignment w:val="baseline"/>
        <w:rPr>
          <w:rFonts w:ascii="Rom" w:hAnsi="Rom" w:cs="Segoe UI"/>
        </w:rPr>
      </w:pPr>
      <w:r w:rsidRPr="00227911">
        <w:rPr>
          <w:rStyle w:val="eop"/>
          <w:rFonts w:ascii="Rom" w:hAnsi="Rom" w:cs="Calibri" w:hint="eastAsia"/>
        </w:rPr>
        <w:t>import VAT.</w:t>
      </w:r>
      <w:r w:rsidR="002605D3">
        <w:rPr>
          <w:rStyle w:val="eop"/>
          <w:rFonts w:ascii="Rom" w:hAnsi="Rom" w:cs="Calibri"/>
        </w:rPr>
        <w:t xml:space="preserve"> </w:t>
      </w:r>
      <w:r w:rsidRPr="00227911">
        <w:rPr>
          <w:rStyle w:val="eop"/>
          <w:rFonts w:ascii="Rom" w:hAnsi="Rom" w:cs="Calibri" w:hint="eastAsia"/>
        </w:rPr>
        <w:t>Low Value Consignment Relief, which exempts consignments of products worth less than £15 from import VAT, would be phased out under the new regulations.</w:t>
      </w:r>
    </w:p>
    <w:p w14:paraId="449AFE04" w14:textId="11549C48" w:rsidR="00DE44E3"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Every firm in the UK has been impacted by Covid-19 and the Brexit issue, but the pandemic has impacted markets all over the world.</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They are willing to succeed in the worldwide market based on this knowledge and specialised business with the best strong marketing str</w:t>
      </w:r>
      <w:r w:rsidR="00227911">
        <w:rPr>
          <w:rFonts w:ascii="Rom" w:eastAsia="Times New Roman" w:hAnsi="Rom" w:cs="Calibri Light"/>
          <w:kern w:val="0"/>
          <w:lang w:eastAsia="en-GB" w:bidi="ar-SA"/>
        </w:rPr>
        <w:t>ategy</w:t>
      </w:r>
      <w:r w:rsidRPr="00B60A9F">
        <w:rPr>
          <w:rFonts w:ascii="Rom" w:eastAsia="Times New Roman" w:hAnsi="Rom" w:cs="Calibri Light"/>
          <w:kern w:val="0"/>
          <w:lang w:eastAsia="en-GB" w:bidi="ar-SA"/>
        </w:rPr>
        <w:t xml:space="preserve"> and business </w:t>
      </w:r>
      <w:r w:rsidR="002605D3">
        <w:rPr>
          <w:rFonts w:ascii="Rom" w:eastAsia="Times New Roman" w:hAnsi="Rom" w:cs="Calibri Light"/>
          <w:kern w:val="0"/>
          <w:lang w:eastAsia="en-GB" w:bidi="ar-SA"/>
        </w:rPr>
        <w:t>plan.</w:t>
      </w:r>
      <w:r w:rsidRPr="00B60A9F">
        <w:rPr>
          <w:rFonts w:ascii="Rom" w:eastAsia="Times New Roman" w:hAnsi="Rom" w:cs="Calibri Light"/>
          <w:kern w:val="0"/>
          <w:lang w:eastAsia="en-GB" w:bidi="ar-SA"/>
        </w:rPr>
        <w:t xml:space="preserve"> The online market is linked to the representation of the global market. According to this profile, the internet market is also the stage for a company's success. Respecting every brand and business allows them to access the global market and succeed in a constantly changing environment.</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 xml:space="preserve">every business must have a clear idea and we can analyse questions that can give a clear outline for their marketing strategy and business plan so they can do successful business. Every business </w:t>
      </w:r>
      <w:r w:rsidR="002605D3" w:rsidRPr="00B60A9F">
        <w:rPr>
          <w:rFonts w:ascii="Rom" w:eastAsia="Times New Roman" w:hAnsi="Rom" w:cs="Calibri Light"/>
          <w:kern w:val="0"/>
          <w:lang w:eastAsia="en-GB" w:bidi="ar-SA"/>
        </w:rPr>
        <w:t>has</w:t>
      </w:r>
      <w:r w:rsidRPr="00B60A9F">
        <w:rPr>
          <w:rFonts w:ascii="Rom" w:eastAsia="Times New Roman" w:hAnsi="Rom" w:cs="Calibri Light"/>
          <w:kern w:val="0"/>
          <w:lang w:eastAsia="en-GB" w:bidi="ar-SA"/>
        </w:rPr>
        <w:t xml:space="preserve"> stage of surviving and the questions we can analyse is:</w:t>
      </w:r>
    </w:p>
    <w:p w14:paraId="1D2DDD43" w14:textId="0A38AB8F"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How do you </w:t>
      </w:r>
      <w:r w:rsidR="002605D3" w:rsidRPr="00B60A9F">
        <w:rPr>
          <w:rFonts w:ascii="Rom" w:eastAsia="Times New Roman" w:hAnsi="Rom" w:cs="Calibri Light"/>
          <w:kern w:val="0"/>
          <w:lang w:eastAsia="en-GB" w:bidi="ar-SA"/>
        </w:rPr>
        <w:t>survive? -</w:t>
      </w:r>
      <w:r w:rsidRPr="00B60A9F">
        <w:rPr>
          <w:rFonts w:ascii="Rom" w:eastAsia="Times New Roman" w:hAnsi="Rom" w:cs="Calibri Light"/>
          <w:kern w:val="0"/>
          <w:lang w:eastAsia="en-GB" w:bidi="ar-SA"/>
        </w:rPr>
        <w:t xml:space="preserve">How do you </w:t>
      </w:r>
      <w:r w:rsidR="002605D3" w:rsidRPr="00B60A9F">
        <w:rPr>
          <w:rFonts w:ascii="Rom" w:eastAsia="Times New Roman" w:hAnsi="Rom" w:cs="Calibri Light"/>
          <w:kern w:val="0"/>
          <w:lang w:eastAsia="en-GB" w:bidi="ar-SA"/>
        </w:rPr>
        <w:t>succeed? -</w:t>
      </w:r>
      <w:r w:rsidRPr="00B60A9F">
        <w:rPr>
          <w:rFonts w:ascii="Rom" w:eastAsia="Times New Roman" w:hAnsi="Rom" w:cs="Calibri Light"/>
          <w:kern w:val="0"/>
          <w:lang w:eastAsia="en-GB" w:bidi="ar-SA"/>
        </w:rPr>
        <w:t xml:space="preserve">What must be </w:t>
      </w:r>
      <w:r w:rsidR="002605D3" w:rsidRPr="00B60A9F">
        <w:rPr>
          <w:rFonts w:ascii="Rom" w:eastAsia="Times New Roman" w:hAnsi="Rom" w:cs="Calibri Light"/>
          <w:kern w:val="0"/>
          <w:lang w:eastAsia="en-GB" w:bidi="ar-SA"/>
        </w:rPr>
        <w:t>done? -</w:t>
      </w:r>
      <w:r w:rsidRPr="00B60A9F">
        <w:rPr>
          <w:rFonts w:ascii="Rom" w:eastAsia="Times New Roman" w:hAnsi="Rom" w:cs="Calibri Light"/>
          <w:kern w:val="0"/>
          <w:lang w:eastAsia="en-GB" w:bidi="ar-SA"/>
        </w:rPr>
        <w:t xml:space="preserve">Who you need to </w:t>
      </w:r>
      <w:r w:rsidR="002605D3" w:rsidRPr="00B60A9F">
        <w:rPr>
          <w:rFonts w:ascii="Rom" w:eastAsia="Times New Roman" w:hAnsi="Rom" w:cs="Calibri Light"/>
          <w:kern w:val="0"/>
          <w:lang w:eastAsia="en-GB" w:bidi="ar-SA"/>
        </w:rPr>
        <w:t>become</w:t>
      </w:r>
      <w:r w:rsidRPr="00B60A9F">
        <w:rPr>
          <w:rFonts w:ascii="Rom" w:eastAsia="Times New Roman" w:hAnsi="Rom" w:cs="Calibri Light"/>
          <w:kern w:val="0"/>
          <w:lang w:eastAsia="en-GB" w:bidi="ar-SA"/>
        </w:rPr>
        <w:t>?</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 xml:space="preserve">The answers and the decision are made depending on the business idea and where they want to </w:t>
      </w:r>
      <w:r w:rsidR="002605D3" w:rsidRPr="00B60A9F">
        <w:rPr>
          <w:rFonts w:ascii="Rom" w:eastAsia="Times New Roman" w:hAnsi="Rom" w:cs="Calibri Light"/>
          <w:kern w:val="0"/>
          <w:lang w:eastAsia="en-GB" w:bidi="ar-SA"/>
        </w:rPr>
        <w:t>go.</w:t>
      </w:r>
      <w:r w:rsidRPr="00B60A9F">
        <w:rPr>
          <w:rFonts w:ascii="Rom" w:eastAsia="Times New Roman" w:hAnsi="Rom" w:cs="Calibri Light"/>
          <w:kern w:val="0"/>
          <w:lang w:eastAsia="en-GB" w:bidi="ar-SA"/>
        </w:rPr>
        <w:t xml:space="preserve"> The negative impact of Covid-19 affects the business on a global stage if they want to be successful </w:t>
      </w:r>
      <w:r w:rsidR="002605D3" w:rsidRPr="00B60A9F">
        <w:rPr>
          <w:rFonts w:ascii="Rom" w:eastAsia="Times New Roman" w:hAnsi="Rom" w:cs="Calibri Light"/>
          <w:kern w:val="0"/>
          <w:lang w:eastAsia="en-GB" w:bidi="ar-SA"/>
        </w:rPr>
        <w:t>must</w:t>
      </w:r>
      <w:r w:rsidRPr="00B60A9F">
        <w:rPr>
          <w:rFonts w:ascii="Rom" w:eastAsia="Times New Roman" w:hAnsi="Rom" w:cs="Calibri Light"/>
          <w:kern w:val="0"/>
          <w:lang w:eastAsia="en-GB" w:bidi="ar-SA"/>
        </w:rPr>
        <w:t xml:space="preserve"> accept the influence of factors and found solutions for them.</w:t>
      </w:r>
    </w:p>
    <w:p w14:paraId="003A750D" w14:textId="11FF006C"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Figure:6 -Atmosphere of UK for entering the business</w:t>
      </w:r>
    </w:p>
    <w:p w14:paraId="5DA92DF1" w14:textId="4B6F9F5F" w:rsidR="00B60A9F" w:rsidRPr="00B60A9F" w:rsidRDefault="0092342E"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Pr>
          <w:rFonts w:ascii="Rom" w:eastAsia="Times New Roman" w:hAnsi="Rom" w:cs="Times New Roman"/>
          <w:noProof/>
          <w:color w:val="000000" w:themeColor="text1"/>
          <w:kern w:val="0"/>
          <w:lang w:eastAsia="en-GB" w:bidi="ar-SA"/>
        </w:rPr>
        <mc:AlternateContent>
          <mc:Choice Requires="wps">
            <w:drawing>
              <wp:anchor distT="0" distB="0" distL="114300" distR="114300" simplePos="0" relativeHeight="251664384" behindDoc="0" locked="0" layoutInCell="1" allowOverlap="1" wp14:anchorId="1822431D" wp14:editId="2E93C103">
                <wp:simplePos x="0" y="0"/>
                <wp:positionH relativeFrom="column">
                  <wp:posOffset>2133599</wp:posOffset>
                </wp:positionH>
                <wp:positionV relativeFrom="paragraph">
                  <wp:posOffset>113029</wp:posOffset>
                </wp:positionV>
                <wp:extent cx="45719" cy="1590675"/>
                <wp:effectExtent l="76200" t="38100" r="5016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45719" cy="1590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693F21" id="Straight Arrow Connector 12" o:spid="_x0000_s1026" type="#_x0000_t32" style="position:absolute;margin-left:168pt;margin-top:8.9pt;width:3.6pt;height:125.2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" strokecolor="#4472c4 [3204]" strokeweight=".5pt">
                <v:stroke endarrow="block" joinstyle="miter"/>
              </v:shape>
            </w:pict>
          </mc:Fallback>
        </mc:AlternateContent>
      </w:r>
      <w:r w:rsidR="002605D3">
        <w:rPr>
          <w:rFonts w:ascii="Rom" w:eastAsia="Times New Roman" w:hAnsi="Rom" w:cs="Calibri Light"/>
          <w:noProof/>
          <w:kern w:val="0"/>
          <w:lang w:eastAsia="en-GB" w:bidi="ar-SA"/>
        </w:rPr>
        <mc:AlternateContent>
          <mc:Choice Requires="wps">
            <w:drawing>
              <wp:anchor distT="0" distB="0" distL="114300" distR="114300" simplePos="0" relativeHeight="251663360" behindDoc="0" locked="0" layoutInCell="1" allowOverlap="1" wp14:anchorId="3C48CD59" wp14:editId="386B4B45">
                <wp:simplePos x="0" y="0"/>
                <wp:positionH relativeFrom="column">
                  <wp:posOffset>1155700</wp:posOffset>
                </wp:positionH>
                <wp:positionV relativeFrom="paragraph">
                  <wp:posOffset>70485</wp:posOffset>
                </wp:positionV>
                <wp:extent cx="1981200" cy="1651000"/>
                <wp:effectExtent l="0" t="0" r="19050" b="25400"/>
                <wp:wrapNone/>
                <wp:docPr id="8" name="Flowchart: Connector 8"/>
                <wp:cNvGraphicFramePr/>
                <a:graphic xmlns:a="http://schemas.openxmlformats.org/drawingml/2006/main">
                  <a:graphicData uri="http://schemas.microsoft.com/office/word/2010/wordprocessingShape">
                    <wps:wsp>
                      <wps:cNvSpPr/>
                      <wps:spPr>
                        <a:xfrm>
                          <a:off x="0" y="0"/>
                          <a:ext cx="1981200" cy="1651000"/>
                        </a:xfrm>
                        <a:prstGeom prst="flowChartConnector">
                          <a:avLst/>
                        </a:prstGeom>
                        <a:gradFill flip="none" rotWithShape="1">
                          <a:gsLst>
                            <a:gs pos="0">
                              <a:srgbClr val="FFFF00">
                                <a:shade val="30000"/>
                                <a:satMod val="115000"/>
                              </a:srgbClr>
                            </a:gs>
                            <a:gs pos="50000">
                              <a:srgbClr val="FFFF00">
                                <a:shade val="67500"/>
                                <a:satMod val="115000"/>
                              </a:srgbClr>
                            </a:gs>
                            <a:gs pos="100000">
                              <a:srgbClr val="FFFF00">
                                <a:shade val="100000"/>
                                <a:satMod val="115000"/>
                              </a:srgb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258CAFD3" w14:textId="77777777" w:rsidR="009A3780" w:rsidRDefault="009A3780" w:rsidP="009A3780">
                            <w:pPr>
                              <w:widowControl/>
                              <w:tabs>
                                <w:tab w:val="left" w:pos="1850"/>
                              </w:tabs>
                              <w:suppressAutoHyphens w:val="0"/>
                              <w:autoSpaceDN/>
                              <w:spacing w:line="360" w:lineRule="auto"/>
                              <w:rPr>
                                <w:rFonts w:ascii="Rom" w:eastAsia="Times New Roman" w:hAnsi="Rom" w:cs="Calibri Light"/>
                                <w:kern w:val="0"/>
                                <w:lang w:eastAsia="en-GB" w:bidi="ar-SA"/>
                              </w:rPr>
                            </w:pPr>
                          </w:p>
                          <w:p w14:paraId="0B230C76" w14:textId="1D015F8C" w:rsidR="009A3780" w:rsidRDefault="00244C9F" w:rsidP="009A3780">
                            <w:pPr>
                              <w:widowControl/>
                              <w:tabs>
                                <w:tab w:val="left" w:pos="1850"/>
                              </w:tabs>
                              <w:suppressAutoHyphens w:val="0"/>
                              <w:autoSpaceDN/>
                              <w:spacing w:line="360" w:lineRule="auto"/>
                              <w:rPr>
                                <w:rFonts w:ascii="Rom" w:eastAsia="Times New Roman" w:hAnsi="Rom" w:cs="Calibri Light"/>
                                <w:kern w:val="0"/>
                                <w:lang w:eastAsia="en-GB" w:bidi="ar-SA"/>
                              </w:rPr>
                            </w:pPr>
                            <w:r w:rsidRPr="009A3780">
                              <w:rPr>
                                <w:rFonts w:ascii="Rom" w:eastAsia="Times New Roman" w:hAnsi="Rom" w:cs="Calibri Light"/>
                                <w:color w:val="000000" w:themeColor="text1"/>
                                <w:kern w:val="0"/>
                                <w:lang w:eastAsia="en-GB" w:bidi="ar-SA"/>
                              </w:rPr>
                              <w:t>FR</w:t>
                            </w:r>
                            <w:r w:rsidR="00427500">
                              <w:rPr>
                                <w:rFonts w:ascii="Rom" w:eastAsia="Times New Roman" w:hAnsi="Rom" w:cs="Calibri Light"/>
                                <w:color w:val="000000" w:themeColor="text1"/>
                                <w:kern w:val="0"/>
                                <w:lang w:eastAsia="en-GB" w:bidi="ar-SA"/>
                              </w:rPr>
                              <w:t>A</w:t>
                            </w:r>
                            <w:r w:rsidRPr="009A3780">
                              <w:rPr>
                                <w:rFonts w:ascii="Rom" w:eastAsia="Times New Roman" w:hAnsi="Rom" w:cs="Calibri Light"/>
                                <w:color w:val="000000" w:themeColor="text1"/>
                                <w:kern w:val="0"/>
                                <w:lang w:eastAsia="en-GB" w:bidi="ar-SA"/>
                              </w:rPr>
                              <w:t>G</w:t>
                            </w:r>
                            <w:r w:rsidR="00427500">
                              <w:rPr>
                                <w:rFonts w:ascii="Rom" w:eastAsia="Times New Roman" w:hAnsi="Rom" w:cs="Calibri Light"/>
                                <w:color w:val="000000" w:themeColor="text1"/>
                                <w:kern w:val="0"/>
                                <w:lang w:eastAsia="en-GB" w:bidi="ar-SA"/>
                              </w:rPr>
                              <w:t>I</w:t>
                            </w:r>
                            <w:r w:rsidRPr="009A3780">
                              <w:rPr>
                                <w:rFonts w:ascii="Rom" w:eastAsia="Times New Roman" w:hAnsi="Rom" w:cs="Calibri Light"/>
                                <w:color w:val="000000" w:themeColor="text1"/>
                                <w:kern w:val="0"/>
                                <w:lang w:eastAsia="en-GB" w:bidi="ar-SA"/>
                              </w:rPr>
                              <w:t>L</w:t>
                            </w:r>
                            <w:r>
                              <w:rPr>
                                <w:rFonts w:ascii="Rom" w:eastAsia="Times New Roman" w:hAnsi="Rom" w:cs="Calibri Light"/>
                                <w:color w:val="000000" w:themeColor="text1"/>
                                <w:kern w:val="0"/>
                                <w:lang w:eastAsia="en-GB" w:bidi="ar-SA"/>
                              </w:rPr>
                              <w:t>E AGILE</w:t>
                            </w:r>
                          </w:p>
                          <w:p w14:paraId="4324C0FE" w14:textId="5AA1D066" w:rsidR="009A3780" w:rsidRPr="009A3780" w:rsidRDefault="009A3780" w:rsidP="009A3780">
                            <w:pPr>
                              <w:widowControl/>
                              <w:tabs>
                                <w:tab w:val="left" w:pos="1850"/>
                              </w:tabs>
                              <w:suppressAutoHyphens w:val="0"/>
                              <w:autoSpaceDN/>
                              <w:spacing w:line="360" w:lineRule="auto"/>
                              <w:rPr>
                                <w:rFonts w:ascii="Rom" w:eastAsia="Times New Roman" w:hAnsi="Rom" w:cs="Calibri Light"/>
                                <w:color w:val="000000" w:themeColor="text1"/>
                                <w:kern w:val="0"/>
                                <w:lang w:eastAsia="en-GB" w:bidi="ar-SA"/>
                              </w:rPr>
                            </w:pPr>
                          </w:p>
                          <w:p w14:paraId="5EC66CC6" w14:textId="77777777" w:rsidR="009A3780" w:rsidRDefault="009A3780" w:rsidP="009A3780">
                            <w:pPr>
                              <w:jc w:val="center"/>
                              <w:rPr>
                                <w:rFonts w:hint="eastAsi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48CD59" id="Flowchart: Connector 8" o:spid="_x0000_s1046" type="#_x0000_t120" style="position:absolute;left:0;text-align:left;margin-left:91pt;margin-top:5.55pt;width:156pt;height:1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" fillcolor="#a0a000" strokecolor="#1f3763 [1604]" strokeweight="1pt">
                <v:fill color2="yellow" rotate="t" focusposition=".5,.5" focussize="" colors="0 #a0a000;.5 #e6e600;1 yellow" focus="100%" type="gradientRadial"/>
                <v:stroke joinstyle="miter"/>
                <v:textbox>
                  <w:txbxContent>
                    <w:p w14:paraId="258CAFD3" w14:textId="77777777" w:rsidR="009A3780" w:rsidRDefault="009A3780" w:rsidP="009A3780">
                      <w:pPr>
                        <w:widowControl/>
                        <w:tabs>
                          <w:tab w:val="left" w:pos="1850"/>
                        </w:tabs>
                        <w:suppressAutoHyphens w:val="0"/>
                        <w:autoSpaceDN/>
                        <w:spacing w:line="360" w:lineRule="auto"/>
                        <w:rPr>
                          <w:rFonts w:ascii="Rom" w:eastAsia="Times New Roman" w:hAnsi="Rom" w:cs="Calibri Light"/>
                          <w:kern w:val="0"/>
                          <w:lang w:eastAsia="en-GB" w:bidi="ar-SA"/>
                        </w:rPr>
                      </w:pPr>
                    </w:p>
                    <w:p w14:paraId="0B230C76" w14:textId="1D015F8C" w:rsidR="009A3780" w:rsidRDefault="00244C9F" w:rsidP="009A3780">
                      <w:pPr>
                        <w:widowControl/>
                        <w:tabs>
                          <w:tab w:val="left" w:pos="1850"/>
                        </w:tabs>
                        <w:suppressAutoHyphens w:val="0"/>
                        <w:autoSpaceDN/>
                        <w:spacing w:line="360" w:lineRule="auto"/>
                        <w:rPr>
                          <w:rFonts w:ascii="Rom" w:eastAsia="Times New Roman" w:hAnsi="Rom" w:cs="Calibri Light"/>
                          <w:kern w:val="0"/>
                          <w:lang w:eastAsia="en-GB" w:bidi="ar-SA"/>
                        </w:rPr>
                      </w:pPr>
                      <w:r w:rsidRPr="009A3780">
                        <w:rPr>
                          <w:rFonts w:ascii="Rom" w:eastAsia="Times New Roman" w:hAnsi="Rom" w:cs="Calibri Light"/>
                          <w:color w:val="000000" w:themeColor="text1"/>
                          <w:kern w:val="0"/>
                          <w:lang w:eastAsia="en-GB" w:bidi="ar-SA"/>
                        </w:rPr>
                        <w:t>FR</w:t>
                      </w:r>
                      <w:r w:rsidR="00427500">
                        <w:rPr>
                          <w:rFonts w:ascii="Rom" w:eastAsia="Times New Roman" w:hAnsi="Rom" w:cs="Calibri Light"/>
                          <w:color w:val="000000" w:themeColor="text1"/>
                          <w:kern w:val="0"/>
                          <w:lang w:eastAsia="en-GB" w:bidi="ar-SA"/>
                        </w:rPr>
                        <w:t>A</w:t>
                      </w:r>
                      <w:r w:rsidRPr="009A3780">
                        <w:rPr>
                          <w:rFonts w:ascii="Rom" w:eastAsia="Times New Roman" w:hAnsi="Rom" w:cs="Calibri Light"/>
                          <w:color w:val="000000" w:themeColor="text1"/>
                          <w:kern w:val="0"/>
                          <w:lang w:eastAsia="en-GB" w:bidi="ar-SA"/>
                        </w:rPr>
                        <w:t>G</w:t>
                      </w:r>
                      <w:r w:rsidR="00427500">
                        <w:rPr>
                          <w:rFonts w:ascii="Rom" w:eastAsia="Times New Roman" w:hAnsi="Rom" w:cs="Calibri Light"/>
                          <w:color w:val="000000" w:themeColor="text1"/>
                          <w:kern w:val="0"/>
                          <w:lang w:eastAsia="en-GB" w:bidi="ar-SA"/>
                        </w:rPr>
                        <w:t>I</w:t>
                      </w:r>
                      <w:r w:rsidRPr="009A3780">
                        <w:rPr>
                          <w:rFonts w:ascii="Rom" w:eastAsia="Times New Roman" w:hAnsi="Rom" w:cs="Calibri Light"/>
                          <w:color w:val="000000" w:themeColor="text1"/>
                          <w:kern w:val="0"/>
                          <w:lang w:eastAsia="en-GB" w:bidi="ar-SA"/>
                        </w:rPr>
                        <w:t>L</w:t>
                      </w:r>
                      <w:r>
                        <w:rPr>
                          <w:rFonts w:ascii="Rom" w:eastAsia="Times New Roman" w:hAnsi="Rom" w:cs="Calibri Light"/>
                          <w:color w:val="000000" w:themeColor="text1"/>
                          <w:kern w:val="0"/>
                          <w:lang w:eastAsia="en-GB" w:bidi="ar-SA"/>
                        </w:rPr>
                        <w:t>E AGILE</w:t>
                      </w:r>
                    </w:p>
                    <w:p w14:paraId="4324C0FE" w14:textId="5AA1D066" w:rsidR="009A3780" w:rsidRPr="009A3780" w:rsidRDefault="009A3780" w:rsidP="009A3780">
                      <w:pPr>
                        <w:widowControl/>
                        <w:tabs>
                          <w:tab w:val="left" w:pos="1850"/>
                        </w:tabs>
                        <w:suppressAutoHyphens w:val="0"/>
                        <w:autoSpaceDN/>
                        <w:spacing w:line="360" w:lineRule="auto"/>
                        <w:rPr>
                          <w:rFonts w:ascii="Rom" w:eastAsia="Times New Roman" w:hAnsi="Rom" w:cs="Calibri Light"/>
                          <w:color w:val="000000" w:themeColor="text1"/>
                          <w:kern w:val="0"/>
                          <w:lang w:eastAsia="en-GB" w:bidi="ar-SA"/>
                        </w:rPr>
                      </w:pPr>
                    </w:p>
                    <w:p w14:paraId="5EC66CC6" w14:textId="77777777" w:rsidR="009A3780" w:rsidRDefault="009A3780" w:rsidP="009A3780">
                      <w:pPr>
                        <w:jc w:val="center"/>
                        <w:rPr>
                          <w:rFonts w:hint="eastAsia"/>
                        </w:rPr>
                      </w:pPr>
                    </w:p>
                  </w:txbxContent>
                </v:textbox>
              </v:shape>
            </w:pict>
          </mc:Fallback>
        </mc:AlternateContent>
      </w:r>
    </w:p>
    <w:p w14:paraId="3E545590" w14:textId="67C353B8" w:rsidR="00B60A9F" w:rsidRPr="00B60A9F" w:rsidRDefault="00B60A9F"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p>
    <w:p w14:paraId="44634376" w14:textId="7E9D6C4F" w:rsidR="00B60A9F" w:rsidRPr="00B60A9F" w:rsidRDefault="009A3780" w:rsidP="00B60A9F">
      <w:pPr>
        <w:widowControl/>
        <w:suppressAutoHyphens w:val="0"/>
        <w:autoSpaceDN/>
        <w:spacing w:line="360" w:lineRule="auto"/>
        <w:jc w:val="both"/>
        <w:rPr>
          <w:rFonts w:ascii="Rom" w:eastAsia="Times New Roman" w:hAnsi="Rom" w:cs="Times New Roman"/>
          <w:color w:val="000000" w:themeColor="text1"/>
          <w:kern w:val="0"/>
          <w:lang w:eastAsia="en-GB" w:bidi="ar-SA"/>
        </w:rPr>
      </w:pPr>
      <w:r>
        <w:rPr>
          <w:rFonts w:ascii="Rom" w:eastAsia="Times New Roman" w:hAnsi="Rom" w:cs="Times New Roman"/>
          <w:color w:val="000000" w:themeColor="text1"/>
          <w:kern w:val="0"/>
          <w:lang w:eastAsia="en-GB" w:bidi="ar-SA"/>
        </w:rPr>
        <w:t xml:space="preserve">                                                                                               </w:t>
      </w:r>
      <w:r w:rsidR="009A11BA">
        <w:rPr>
          <w:rFonts w:ascii="Rom" w:eastAsia="Times New Roman" w:hAnsi="Rom" w:cs="Times New Roman"/>
          <w:color w:val="000000" w:themeColor="text1"/>
          <w:kern w:val="0"/>
          <w:lang w:eastAsia="en-GB" w:bidi="ar-SA"/>
        </w:rPr>
        <w:t xml:space="preserve">United </w:t>
      </w:r>
      <w:r>
        <w:rPr>
          <w:rFonts w:ascii="Rom" w:eastAsia="Times New Roman" w:hAnsi="Rom" w:cs="Times New Roman"/>
          <w:color w:val="000000" w:themeColor="text1"/>
          <w:kern w:val="0"/>
          <w:lang w:eastAsia="en-GB" w:bidi="ar-SA"/>
        </w:rPr>
        <w:t>K</w:t>
      </w:r>
      <w:r w:rsidR="009A11BA">
        <w:rPr>
          <w:rFonts w:ascii="Rom" w:eastAsia="Times New Roman" w:hAnsi="Rom" w:cs="Times New Roman"/>
          <w:color w:val="000000" w:themeColor="text1"/>
          <w:kern w:val="0"/>
          <w:lang w:eastAsia="en-GB" w:bidi="ar-SA"/>
        </w:rPr>
        <w:t>ingdom</w:t>
      </w:r>
    </w:p>
    <w:p w14:paraId="52C98045" w14:textId="77777777" w:rsidR="002605D3" w:rsidRDefault="00B60A9F" w:rsidP="002605D3">
      <w:pPr>
        <w:widowControl/>
        <w:suppressAutoHyphens w:val="0"/>
        <w:autoSpaceDN/>
        <w:spacing w:line="360" w:lineRule="auto"/>
        <w:jc w:val="both"/>
        <w:rPr>
          <w:rFonts w:ascii="Rom" w:eastAsia="Times New Roman" w:hAnsi="Rom" w:cs="Times New Roman"/>
          <w:color w:val="000000" w:themeColor="text1"/>
          <w:kern w:val="0"/>
          <w:lang w:eastAsia="en-GB" w:bidi="ar-SA"/>
        </w:rPr>
      </w:pPr>
      <w:bookmarkStart w:id="52" w:name="_Hlk95940616"/>
      <w:r w:rsidRPr="00B60A9F">
        <w:rPr>
          <w:rFonts w:ascii="Rom" w:eastAsia="Times New Roman" w:hAnsi="Rom" w:cs="Times New Roman"/>
          <w:color w:val="000000" w:themeColor="text1"/>
          <w:kern w:val="0"/>
          <w:lang w:eastAsia="en-GB" w:bidi="ar-SA"/>
        </w:rPr>
        <w:t> </w:t>
      </w:r>
      <w:bookmarkEnd w:id="52"/>
    </w:p>
    <w:p w14:paraId="1696205B" w14:textId="68B0696E" w:rsidR="009A3780" w:rsidRPr="002605D3" w:rsidRDefault="009A3780" w:rsidP="002605D3">
      <w:pPr>
        <w:widowControl/>
        <w:suppressAutoHyphens w:val="0"/>
        <w:autoSpaceDN/>
        <w:spacing w:line="360" w:lineRule="auto"/>
        <w:jc w:val="both"/>
        <w:rPr>
          <w:rFonts w:ascii="Rom" w:eastAsia="Times New Roman" w:hAnsi="Rom" w:cs="Times New Roman"/>
          <w:color w:val="000000" w:themeColor="text1"/>
          <w:kern w:val="0"/>
          <w:lang w:eastAsia="en-GB" w:bidi="ar-SA"/>
        </w:rPr>
      </w:pPr>
      <w:r>
        <w:rPr>
          <w:rFonts w:ascii="Rom" w:eastAsia="Times New Roman" w:hAnsi="Rom" w:cs="Calibri Light"/>
          <w:kern w:val="0"/>
          <w:lang w:eastAsia="en-GB" w:bidi="ar-SA"/>
        </w:rPr>
        <w:t>Global market</w:t>
      </w:r>
    </w:p>
    <w:p w14:paraId="48FD206C" w14:textId="6CF9A8CB" w:rsidR="009A3780" w:rsidRDefault="009A3780" w:rsidP="00B60A9F">
      <w:pPr>
        <w:widowControl/>
        <w:tabs>
          <w:tab w:val="left" w:pos="1850"/>
        </w:tabs>
        <w:suppressAutoHyphens w:val="0"/>
        <w:autoSpaceDN/>
        <w:spacing w:line="360" w:lineRule="auto"/>
        <w:rPr>
          <w:rFonts w:ascii="Rom" w:eastAsia="Times New Roman" w:hAnsi="Rom" w:cs="Calibri Light"/>
          <w:kern w:val="0"/>
          <w:lang w:eastAsia="en-GB" w:bidi="ar-SA"/>
        </w:rPr>
      </w:pPr>
      <w:bookmarkStart w:id="53" w:name="_Hlk96824735"/>
      <w:bookmarkStart w:id="54" w:name="_Hlk96824777"/>
    </w:p>
    <w:bookmarkEnd w:id="53"/>
    <w:bookmarkEnd w:id="54"/>
    <w:p w14:paraId="557AD69D" w14:textId="77777777" w:rsidR="009A3780" w:rsidRDefault="009A3780" w:rsidP="00B60A9F">
      <w:pPr>
        <w:widowControl/>
        <w:tabs>
          <w:tab w:val="left" w:pos="1850"/>
        </w:tabs>
        <w:suppressAutoHyphens w:val="0"/>
        <w:autoSpaceDN/>
        <w:spacing w:line="360" w:lineRule="auto"/>
        <w:rPr>
          <w:rFonts w:ascii="Rom" w:eastAsia="Times New Roman" w:hAnsi="Rom" w:cs="Calibri Light"/>
          <w:kern w:val="0"/>
          <w:lang w:eastAsia="en-GB" w:bidi="ar-SA"/>
        </w:rPr>
      </w:pPr>
    </w:p>
    <w:p w14:paraId="50985FBB" w14:textId="30B5B535" w:rsidR="00B60A9F" w:rsidRPr="00B60A9F" w:rsidRDefault="00B60A9F" w:rsidP="007C6B0E">
      <w:pPr>
        <w:widowControl/>
        <w:tabs>
          <w:tab w:val="left" w:pos="1850"/>
        </w:tabs>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Based on our findings</w:t>
      </w:r>
      <w:r w:rsidR="009A3780">
        <w:rPr>
          <w:rFonts w:ascii="Rom" w:eastAsia="Times New Roman" w:hAnsi="Rom" w:cs="Calibri Light"/>
          <w:kern w:val="0"/>
          <w:lang w:eastAsia="en-GB" w:bidi="ar-SA"/>
        </w:rPr>
        <w:t xml:space="preserve"> (figure:6 page 36)</w:t>
      </w:r>
      <w:r w:rsidRPr="00B60A9F">
        <w:rPr>
          <w:rFonts w:ascii="Rom" w:eastAsia="Times New Roman" w:hAnsi="Rom" w:cs="Calibri Light"/>
          <w:kern w:val="0"/>
          <w:lang w:eastAsia="en-GB" w:bidi="ar-SA"/>
        </w:rPr>
        <w:t>, we can recognise "</w:t>
      </w:r>
      <w:r w:rsidR="00DB6FEB" w:rsidRPr="00B60A9F">
        <w:rPr>
          <w:rFonts w:ascii="Rom" w:eastAsia="Times New Roman" w:hAnsi="Rom" w:cs="Calibri Light"/>
          <w:kern w:val="0"/>
          <w:lang w:eastAsia="en-GB" w:bidi="ar-SA"/>
        </w:rPr>
        <w:t>Fragale</w:t>
      </w:r>
      <w:r w:rsidRPr="00B60A9F">
        <w:rPr>
          <w:rFonts w:ascii="Rom" w:eastAsia="Times New Roman" w:hAnsi="Rom" w:cs="Calibri Light"/>
          <w:kern w:val="0"/>
          <w:lang w:eastAsia="en-GB" w:bidi="ar-SA"/>
        </w:rPr>
        <w:t xml:space="preserve">," which means "damaged," and "Agile," which means "the capacity to adjust to changing conditions." We can pose the following questions based on our </w:t>
      </w:r>
      <w:r w:rsidR="007C6B0E" w:rsidRPr="00B60A9F">
        <w:rPr>
          <w:rFonts w:ascii="Rom" w:eastAsia="Times New Roman" w:hAnsi="Rom" w:cs="Calibri Light"/>
          <w:kern w:val="0"/>
          <w:lang w:eastAsia="en-GB" w:bidi="ar-SA"/>
        </w:rPr>
        <w:t>data: -</w:t>
      </w:r>
      <w:r w:rsidRPr="00B60A9F">
        <w:rPr>
          <w:rFonts w:ascii="Rom" w:eastAsia="Times New Roman" w:hAnsi="Rom" w:cs="Calibri Light"/>
          <w:kern w:val="0"/>
          <w:lang w:eastAsia="en-GB" w:bidi="ar-SA"/>
        </w:rPr>
        <w:t xml:space="preserve"> Is it profitable to join the UK market? Because the United Kingdom has a vast business market all over the world, the reaction might be good. Every business market may join the UK and succeed if they follow the low and structure. The Covid-19 factor has a detrimental influence on business all around the world. Getting into the UK market is a fluid idea. Every company that enters the UK market will most likely be efficient and adaptable. There will be a worldwide market </w:t>
      </w:r>
      <w:r w:rsidR="007C6B0E" w:rsidRPr="00B60A9F">
        <w:rPr>
          <w:rFonts w:ascii="Rom" w:eastAsia="Times New Roman" w:hAnsi="Rom" w:cs="Calibri Light"/>
          <w:kern w:val="0"/>
          <w:lang w:eastAsia="en-GB" w:bidi="ar-SA"/>
        </w:rPr>
        <w:t>there. Businesses</w:t>
      </w:r>
      <w:r w:rsidRPr="00B60A9F">
        <w:rPr>
          <w:rFonts w:ascii="Rom" w:eastAsia="Times New Roman" w:hAnsi="Rom" w:cs="Calibri Light"/>
          <w:kern w:val="0"/>
          <w:lang w:eastAsia="en-GB" w:bidi="ar-SA"/>
        </w:rPr>
        <w:t xml:space="preserve"> of the UK can always enter the global market if they are able to exist in changeable circumstances.</w:t>
      </w:r>
    </w:p>
    <w:p w14:paraId="309E1AB5" w14:textId="385E60E9" w:rsidR="00B60A9F" w:rsidRPr="00B60A9F" w:rsidRDefault="00B60A9F" w:rsidP="00B60A9F">
      <w:pPr>
        <w:widowControl/>
        <w:suppressAutoHyphens w:val="0"/>
        <w:autoSpaceDN/>
        <w:spacing w:line="360" w:lineRule="auto"/>
        <w:rPr>
          <w:rFonts w:ascii="Rom" w:eastAsia="Times New Roman" w:hAnsi="Rom" w:cs="Calibri Light"/>
          <w:b/>
          <w:bCs/>
          <w:kern w:val="0"/>
          <w:u w:val="single"/>
          <w:lang w:eastAsia="en-GB" w:bidi="ar-SA"/>
        </w:rPr>
      </w:pPr>
      <w:r w:rsidRPr="00B60A9F">
        <w:rPr>
          <w:rFonts w:ascii="Rom" w:eastAsia="Times New Roman" w:hAnsi="Rom" w:cs="Calibri Light"/>
          <w:b/>
          <w:bCs/>
          <w:kern w:val="0"/>
          <w:u w:val="single"/>
          <w:lang w:eastAsia="en-GB" w:bidi="ar-SA"/>
        </w:rPr>
        <w:t>4.</w:t>
      </w:r>
      <w:r w:rsidR="00E32FEA">
        <w:rPr>
          <w:rFonts w:ascii="Rom" w:eastAsia="Times New Roman" w:hAnsi="Rom" w:cs="Calibri Light"/>
          <w:b/>
          <w:bCs/>
          <w:kern w:val="0"/>
          <w:u w:val="single"/>
          <w:lang w:eastAsia="en-GB" w:bidi="ar-SA"/>
        </w:rPr>
        <w:t>4</w:t>
      </w:r>
      <w:r w:rsidRPr="00B60A9F">
        <w:rPr>
          <w:rFonts w:ascii="Rom" w:eastAsia="Times New Roman" w:hAnsi="Rom" w:cs="Calibri Light"/>
          <w:b/>
          <w:bCs/>
          <w:kern w:val="0"/>
          <w:u w:val="single"/>
          <w:lang w:eastAsia="en-GB" w:bidi="ar-SA"/>
        </w:rPr>
        <w:t>Conclution</w:t>
      </w:r>
    </w:p>
    <w:p w14:paraId="60FA0E1E" w14:textId="77777777" w:rsidR="00DE44E3"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This chapter introduces business in the UK into Covid-19 and Brexit factors. Pointing out that UK businesses can be successful in the global market </w:t>
      </w:r>
      <w:r w:rsidR="00DE44E3">
        <w:rPr>
          <w:rFonts w:ascii="Rom" w:eastAsia="Times New Roman" w:hAnsi="Rom" w:cs="Calibri Light"/>
          <w:kern w:val="0"/>
          <w:lang w:eastAsia="en-GB" w:bidi="ar-SA"/>
        </w:rPr>
        <w:t xml:space="preserve">choosing the right (SWOT)analyses for the competition </w:t>
      </w:r>
      <w:r w:rsidRPr="00B60A9F">
        <w:rPr>
          <w:rFonts w:ascii="Rom" w:eastAsia="Times New Roman" w:hAnsi="Rom" w:cs="Calibri Light"/>
          <w:kern w:val="0"/>
          <w:lang w:eastAsia="en-GB" w:bidi="ar-SA"/>
        </w:rPr>
        <w:t>and online business are successful. Internalization of the business in co-existing markets. This information is a collection of 90 articles, classification, papers, journals. In the next chapter, I will introduce and discuss how the findings have helped achieve the objective of the research and give us answer to the questions.</w:t>
      </w:r>
    </w:p>
    <w:p w14:paraId="6703CC4F" w14:textId="77777777" w:rsidR="009271CD" w:rsidRDefault="009271CD" w:rsidP="00B60A9F">
      <w:pPr>
        <w:widowControl/>
        <w:suppressAutoHyphens w:val="0"/>
        <w:autoSpaceDN/>
        <w:spacing w:line="360" w:lineRule="auto"/>
        <w:rPr>
          <w:rFonts w:ascii="Rom" w:eastAsia="Times New Roman" w:hAnsi="Rom" w:cs="Calibri Light"/>
          <w:kern w:val="0"/>
          <w:lang w:eastAsia="en-GB" w:bidi="ar-SA"/>
        </w:rPr>
      </w:pPr>
    </w:p>
    <w:p w14:paraId="0A7E1A42" w14:textId="1F85B1D4"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b/>
          <w:bCs/>
          <w:kern w:val="0"/>
          <w:u w:val="single"/>
          <w:lang w:eastAsia="en-GB" w:bidi="ar-SA"/>
        </w:rPr>
        <w:t>5.</w:t>
      </w:r>
      <w:r w:rsidR="007C6B0E" w:rsidRPr="00B60A9F">
        <w:rPr>
          <w:rFonts w:ascii="Rom" w:eastAsia="Times New Roman" w:hAnsi="Rom" w:cs="Calibri Light"/>
          <w:b/>
          <w:bCs/>
          <w:kern w:val="0"/>
          <w:u w:val="single"/>
          <w:lang w:eastAsia="en-GB" w:bidi="ar-SA"/>
        </w:rPr>
        <w:t>Conclution, Discussion,</w:t>
      </w:r>
      <w:r w:rsidRPr="00B60A9F">
        <w:rPr>
          <w:rFonts w:ascii="Rom" w:eastAsia="Times New Roman" w:hAnsi="Rom" w:cs="Calibri Light"/>
          <w:b/>
          <w:bCs/>
          <w:kern w:val="0"/>
          <w:u w:val="single"/>
          <w:lang w:eastAsia="en-GB" w:bidi="ar-SA"/>
        </w:rPr>
        <w:t xml:space="preserve"> Recommendation</w:t>
      </w:r>
    </w:p>
    <w:p w14:paraId="0174BFDD" w14:textId="324C4E3C" w:rsidR="00B60A9F" w:rsidRPr="00B60A9F" w:rsidRDefault="00B60A9F" w:rsidP="00B60A9F">
      <w:pPr>
        <w:widowControl/>
        <w:suppressAutoHyphens w:val="0"/>
        <w:autoSpaceDN/>
        <w:spacing w:line="360" w:lineRule="auto"/>
        <w:rPr>
          <w:rFonts w:ascii="Rom" w:eastAsia="Times New Roman" w:hAnsi="Rom" w:cs="Calibri Light"/>
          <w:b/>
          <w:bCs/>
          <w:kern w:val="0"/>
          <w:u w:val="single"/>
          <w:lang w:eastAsia="en-GB" w:bidi="ar-SA"/>
        </w:rPr>
      </w:pPr>
      <w:r w:rsidRPr="00B60A9F">
        <w:rPr>
          <w:rFonts w:ascii="Rom" w:eastAsia="Times New Roman" w:hAnsi="Rom" w:cs="Calibri Light"/>
          <w:b/>
          <w:bCs/>
          <w:kern w:val="0"/>
          <w:u w:val="single"/>
          <w:lang w:eastAsia="en-GB" w:bidi="ar-SA"/>
        </w:rPr>
        <w:t>5.1Conclusion:</w:t>
      </w:r>
    </w:p>
    <w:p w14:paraId="76F12CE4"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p>
    <w:p w14:paraId="1D541C18" w14:textId="553BBF3A" w:rsidR="00B60A9F" w:rsidRPr="00B60A9F" w:rsidRDefault="00B60A9F" w:rsidP="00B60A9F">
      <w:pPr>
        <w:widowControl/>
        <w:suppressAutoHyphens w:val="0"/>
        <w:autoSpaceDN/>
        <w:spacing w:line="360" w:lineRule="auto"/>
        <w:rPr>
          <w:rFonts w:ascii="Rom" w:eastAsia="Times New Roman" w:hAnsi="Rom" w:cs="Calibri Light"/>
          <w:kern w:val="0"/>
          <w:highlight w:val="yellow"/>
          <w:lang w:eastAsia="en-GB" w:bidi="ar-SA"/>
        </w:rPr>
      </w:pPr>
      <w:r w:rsidRPr="00B60A9F">
        <w:rPr>
          <w:rFonts w:ascii="Rom" w:eastAsia="Times New Roman" w:hAnsi="Rom" w:cs="Calibri Light"/>
          <w:kern w:val="0"/>
          <w:lang w:eastAsia="en-GB" w:bidi="ar-SA"/>
        </w:rPr>
        <w:t>The primary goal of this study was to identify, investigate, and provide a better knowledge of customer relationship management and staff participation in the UK business in co-existing markets, with a view to future internalisation. To understand how to start a business, you must first learn about the fundamentals of how to construct content that is relevant to customer and employee connections. The goal of this project is to identify the internalisation of UK businesses, develop a plan for successful business on co-existing markets, and maintain employee and customer relationships.</w:t>
      </w:r>
      <w:r w:rsidRPr="00B60A9F">
        <w:rPr>
          <w:rFonts w:ascii="Rom" w:eastAsia="Times New Roman" w:hAnsi="Rom" w:cs="Times New Roman"/>
          <w:kern w:val="0"/>
          <w:lang w:eastAsia="en-GB" w:bidi="ar-SA"/>
        </w:rPr>
        <w:t xml:space="preserve"> </w:t>
      </w:r>
      <w:r w:rsidRPr="00B60A9F">
        <w:rPr>
          <w:rFonts w:ascii="Rom" w:eastAsia="Times New Roman" w:hAnsi="Rom" w:cs="Calibri Light"/>
          <w:kern w:val="0"/>
          <w:lang w:eastAsia="en-GB" w:bidi="ar-SA"/>
        </w:rPr>
        <w:t xml:space="preserve">This thesis was chosen because, </w:t>
      </w:r>
      <w:r w:rsidR="00DE717F" w:rsidRPr="00B60A9F">
        <w:rPr>
          <w:rFonts w:ascii="Rom" w:eastAsia="Times New Roman" w:hAnsi="Rom" w:cs="Calibri Light"/>
          <w:kern w:val="0"/>
          <w:lang w:eastAsia="en-GB" w:bidi="ar-SA"/>
        </w:rPr>
        <w:t>regarding</w:t>
      </w:r>
      <w:r w:rsidRPr="00B60A9F">
        <w:rPr>
          <w:rFonts w:ascii="Rom" w:eastAsia="Times New Roman" w:hAnsi="Rom" w:cs="Calibri Light"/>
          <w:kern w:val="0"/>
          <w:lang w:eastAsia="en-GB" w:bidi="ar-SA"/>
        </w:rPr>
        <w:t xml:space="preserve"> each organisation, I discovered that the effect of external and internal elements </w:t>
      </w:r>
      <w:r w:rsidR="007C6B0E" w:rsidRPr="00B60A9F">
        <w:rPr>
          <w:rFonts w:ascii="Rom" w:eastAsia="Times New Roman" w:hAnsi="Rom" w:cs="Calibri Light"/>
          <w:kern w:val="0"/>
          <w:lang w:eastAsia="en-GB" w:bidi="ar-SA"/>
        </w:rPr>
        <w:t>plays</w:t>
      </w:r>
      <w:r w:rsidRPr="00B60A9F">
        <w:rPr>
          <w:rFonts w:ascii="Rom" w:eastAsia="Times New Roman" w:hAnsi="Rom" w:cs="Calibri Light"/>
          <w:kern w:val="0"/>
          <w:lang w:eastAsia="en-GB" w:bidi="ar-SA"/>
        </w:rPr>
        <w:t xml:space="preserve"> a vital part in guiding the firm in the right direction. Based on the literature research, I provide in-depth analysis into the thesis for future references to be taken from any other organisations and designed their success strategy.</w:t>
      </w:r>
    </w:p>
    <w:p w14:paraId="62454212"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lastRenderedPageBreak/>
        <w:t>The goal of this study was to show how a corporation performs in co-existing marketplaces, regardless of who was following a strategy management plan. A customer relationship management plan is connected to strategic management. CRM, ERM, and knowing how to develop a successful business and be aware of external and internal elements and pick the best business strategy in order to be a successful firm in the UK and worldwide market are all connected to strategic management.</w:t>
      </w:r>
    </w:p>
    <w:p w14:paraId="4A361FC9"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Using three firms as an example I chose the research study since it provided a detailed analysis of customer behaviour and business quality. Research provides an aim for the effective formulation of a marketing plan throughout the literature. We can choose which method to employ in order to maintain UK brands integrated and competitive on the global stage.</w:t>
      </w:r>
    </w:p>
    <w:p w14:paraId="33FE43FA"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The aspects connected to the external and internal atmosphere are represented and investigated in our research. The researcher gives the necessary information for a thorough grasp of the issue, but due to time limits, the online survey is not provided. Based on our theory, we presented a response to the query. Each point of analysis has its own set of highlights.</w:t>
      </w:r>
    </w:p>
    <w:p w14:paraId="3C82923B" w14:textId="77777777" w:rsidR="00B60A9F" w:rsidRPr="00B60A9F" w:rsidRDefault="00B60A9F" w:rsidP="00B60A9F">
      <w:pPr>
        <w:widowControl/>
        <w:suppressAutoHyphens w:val="0"/>
        <w:autoSpaceDN/>
        <w:spacing w:line="360" w:lineRule="auto"/>
        <w:rPr>
          <w:rFonts w:ascii="Rom" w:eastAsia="Times New Roman" w:hAnsi="Rom" w:cs="Calibri Light"/>
          <w:b/>
          <w:bCs/>
          <w:kern w:val="0"/>
          <w:lang w:eastAsia="en-GB" w:bidi="ar-SA"/>
        </w:rPr>
      </w:pPr>
      <w:r w:rsidRPr="00B60A9F">
        <w:rPr>
          <w:rFonts w:ascii="Rom" w:eastAsia="Times New Roman" w:hAnsi="Rom" w:cs="Calibri Light"/>
          <w:b/>
          <w:bCs/>
          <w:kern w:val="0"/>
          <w:u w:val="single"/>
          <w:lang w:eastAsia="en-GB" w:bidi="ar-SA"/>
        </w:rPr>
        <w:t>5.2 Discussion</w:t>
      </w:r>
    </w:p>
    <w:p w14:paraId="7830B50D" w14:textId="3E63290D" w:rsidR="00B60A9F" w:rsidRPr="00B60A9F" w:rsidRDefault="007C6B0E" w:rsidP="00B60A9F">
      <w:pPr>
        <w:widowControl/>
        <w:suppressAutoHyphens w:val="0"/>
        <w:autoSpaceDN/>
        <w:spacing w:line="360" w:lineRule="auto"/>
        <w:rPr>
          <w:rFonts w:ascii="Rom" w:eastAsia="Times New Roman" w:hAnsi="Rom" w:cs="Calibri Light"/>
          <w:kern w:val="0"/>
          <w:lang w:eastAsia="en-GB" w:bidi="ar-SA"/>
        </w:rPr>
      </w:pPr>
      <w:r>
        <w:rPr>
          <w:rFonts w:ascii="Rom" w:eastAsia="Times New Roman" w:hAnsi="Rom" w:cs="Calibri Light"/>
          <w:kern w:val="0"/>
          <w:lang w:eastAsia="en-GB" w:bidi="ar-SA"/>
        </w:rPr>
        <w:t>From our literature review analysing the information about e</w:t>
      </w:r>
      <w:r w:rsidR="00B60A9F" w:rsidRPr="00B60A9F">
        <w:rPr>
          <w:rFonts w:ascii="Rom" w:eastAsia="Times New Roman" w:hAnsi="Rom" w:cs="Calibri Light"/>
          <w:kern w:val="0"/>
          <w:lang w:eastAsia="en-GB" w:bidi="ar-SA"/>
        </w:rPr>
        <w:t>stablish the significance of customer relationship management and employee contribution in scoping effective internalization of UK brands.</w:t>
      </w:r>
    </w:p>
    <w:p w14:paraId="7F9EA8D5" w14:textId="0C24CFB9"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Based on the findings of </w:t>
      </w:r>
      <w:r w:rsidR="00244C9F" w:rsidRPr="00B60A9F">
        <w:rPr>
          <w:rFonts w:ascii="Rom" w:eastAsia="Times New Roman" w:hAnsi="Rom" w:cs="Calibri Light"/>
          <w:kern w:val="0"/>
          <w:lang w:eastAsia="en-GB" w:bidi="ar-SA"/>
        </w:rPr>
        <w:t>our</w:t>
      </w:r>
      <w:r w:rsidRPr="00B60A9F">
        <w:rPr>
          <w:rFonts w:ascii="Rom" w:eastAsia="Times New Roman" w:hAnsi="Rom" w:cs="Calibri Light"/>
          <w:kern w:val="0"/>
          <w:lang w:eastAsia="en-GB" w:bidi="ar-SA"/>
        </w:rPr>
        <w:t xml:space="preserve"> study, we can infer that there are evident variations in the business market before and after COVID-19. Also, the entry requirements for accessing the UK market have changed. Considering the changing environment, every firm must be related to the stages of "change" or "state" and apply the Upsala model for the development of moving forwards to the global market. Customer relationship management plays a crucial part in the success of a corporation.</w:t>
      </w:r>
    </w:p>
    <w:p w14:paraId="04BFEFFD"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Our findings demonstrate how organisations may maintain and manage their performance even when they are impacted by unfavourable forces. A foundation is a solid aspect of every organisation, and that level is founded on good customer relationship management. The environment and the business were both effective in a bad way.</w:t>
      </w:r>
    </w:p>
    <w:p w14:paraId="52667315" w14:textId="3B50EF2F" w:rsidR="00B60A9F" w:rsidRPr="00B60A9F" w:rsidRDefault="00B60A9F" w:rsidP="00B60A9F">
      <w:pPr>
        <w:widowControl/>
        <w:suppressAutoHyphens w:val="0"/>
        <w:autoSpaceDN/>
        <w:spacing w:line="360" w:lineRule="auto"/>
        <w:rPr>
          <w:rFonts w:ascii="Rom" w:eastAsia="Times New Roman" w:hAnsi="Rom" w:cs="Calibri Light"/>
          <w:kern w:val="0"/>
          <w:highlight w:val="yellow"/>
          <w:lang w:eastAsia="en-GB" w:bidi="ar-SA"/>
        </w:rPr>
      </w:pPr>
      <w:r w:rsidRPr="00B60A9F">
        <w:rPr>
          <w:rFonts w:ascii="Rom" w:eastAsia="Times New Roman" w:hAnsi="Rom" w:cs="Calibri Light"/>
          <w:kern w:val="0"/>
          <w:lang w:eastAsia="en-GB" w:bidi="ar-SA"/>
        </w:rPr>
        <w:t xml:space="preserve">Choosing the right decision and strategy for the business can help escaping from negative </w:t>
      </w:r>
      <w:r w:rsidR="007C6B0E" w:rsidRPr="00B60A9F">
        <w:rPr>
          <w:rFonts w:ascii="Rom" w:eastAsia="Times New Roman" w:hAnsi="Rom" w:cs="Calibri Light"/>
          <w:kern w:val="0"/>
          <w:lang w:eastAsia="en-GB" w:bidi="ar-SA"/>
        </w:rPr>
        <w:t>influence.</w:t>
      </w:r>
    </w:p>
    <w:p w14:paraId="3F59D2FB" w14:textId="77777777" w:rsidR="00B60A9F" w:rsidRPr="00B60A9F" w:rsidRDefault="00B60A9F" w:rsidP="00B60A9F">
      <w:pPr>
        <w:widowControl/>
        <w:suppressAutoHyphens w:val="0"/>
        <w:autoSpaceDN/>
        <w:spacing w:line="360" w:lineRule="auto"/>
        <w:rPr>
          <w:rFonts w:ascii="Rom" w:eastAsia="Times New Roman" w:hAnsi="Rom" w:cs="Calibri Light"/>
          <w:kern w:val="0"/>
          <w:highlight w:val="yellow"/>
          <w:lang w:eastAsia="en-GB" w:bidi="ar-SA"/>
        </w:rPr>
      </w:pPr>
    </w:p>
    <w:p w14:paraId="73FFC5AA" w14:textId="3751C8FA" w:rsidR="00B60A9F" w:rsidRPr="00B60A9F" w:rsidRDefault="007C6B0E" w:rsidP="00B60A9F">
      <w:pPr>
        <w:widowControl/>
        <w:suppressAutoHyphens w:val="0"/>
        <w:autoSpaceDN/>
        <w:spacing w:line="360" w:lineRule="auto"/>
        <w:rPr>
          <w:rFonts w:ascii="Rom" w:eastAsia="Times New Roman" w:hAnsi="Rom" w:cs="Calibri Light"/>
          <w:kern w:val="0"/>
          <w:highlight w:val="yellow"/>
          <w:lang w:eastAsia="en-GB" w:bidi="ar-SA"/>
        </w:rPr>
      </w:pPr>
      <w:r w:rsidRPr="007C6B0E">
        <w:rPr>
          <w:rFonts w:ascii="Rom" w:eastAsia="Times New Roman" w:hAnsi="Rom" w:cs="Calibri Light"/>
          <w:kern w:val="0"/>
          <w:lang w:eastAsia="en-GB" w:bidi="ar-SA"/>
        </w:rPr>
        <w:t xml:space="preserve">Another part of our study </w:t>
      </w:r>
      <w:r w:rsidR="00E4332D">
        <w:rPr>
          <w:rFonts w:ascii="Rom" w:eastAsia="Times New Roman" w:hAnsi="Rom" w:cs="Calibri Light"/>
          <w:kern w:val="0"/>
          <w:lang w:eastAsia="en-GB" w:bidi="ar-SA"/>
        </w:rPr>
        <w:t xml:space="preserve">is </w:t>
      </w:r>
      <w:r w:rsidRPr="007C6B0E">
        <w:rPr>
          <w:rFonts w:ascii="Rom" w:eastAsia="Times New Roman" w:hAnsi="Rom" w:cs="Calibri Light"/>
          <w:kern w:val="0"/>
          <w:lang w:eastAsia="en-GB" w:bidi="ar-SA"/>
        </w:rPr>
        <w:t>confirming which</w:t>
      </w:r>
      <w:r w:rsidR="00B60A9F" w:rsidRPr="007C6B0E">
        <w:rPr>
          <w:rFonts w:ascii="Rom" w:eastAsia="Times New Roman" w:hAnsi="Rom" w:cs="Calibri Light"/>
          <w:kern w:val="0"/>
          <w:lang w:eastAsia="en-GB" w:bidi="ar-SA"/>
        </w:rPr>
        <w:t xml:space="preserve"> factors contribute to the successful internalization of the brands in the global</w:t>
      </w:r>
      <w:r w:rsidR="00B60A9F" w:rsidRPr="00B60A9F">
        <w:rPr>
          <w:rFonts w:ascii="Rom" w:eastAsia="Times New Roman" w:hAnsi="Rom" w:cs="Calibri Light"/>
          <w:kern w:val="0"/>
          <w:lang w:eastAsia="en-GB" w:bidi="ar-SA"/>
        </w:rPr>
        <w:t xml:space="preserve"> market.</w:t>
      </w:r>
    </w:p>
    <w:p w14:paraId="11AC2DCF"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lastRenderedPageBreak/>
        <w:t>Analysing this question, selections made from the customer's perspective are based on the items they prefer the most. Here are the success characteristics that are key in the creation of one company on a worldwide scale: -culture, organization, and administration The study presents four worldwide strategies: -global, complicated export, multi-domestic, simple export is desired to succeed.</w:t>
      </w:r>
    </w:p>
    <w:p w14:paraId="15661D4B" w14:textId="77777777"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Eventually, the decision and choice of the firm in which they want to work is made based on our knowledge of the criteria that each organisation believes are important to their success. Finally, it is the company's decision and option as to where they want to go in the future. It is up to them to decide what will happen in the future.</w:t>
      </w:r>
    </w:p>
    <w:p w14:paraId="7C19FDD7" w14:textId="77777777" w:rsidR="00E4332D" w:rsidRDefault="00E4332D" w:rsidP="00B60A9F">
      <w:pPr>
        <w:widowControl/>
        <w:suppressAutoHyphens w:val="0"/>
        <w:autoSpaceDN/>
        <w:spacing w:line="360" w:lineRule="auto"/>
        <w:rPr>
          <w:rFonts w:ascii="Rom" w:eastAsia="Times New Roman" w:hAnsi="Rom" w:cs="Calibri Light"/>
          <w:b/>
          <w:bCs/>
          <w:kern w:val="0"/>
          <w:u w:val="single"/>
          <w:lang w:eastAsia="en-GB" w:bidi="ar-SA"/>
        </w:rPr>
      </w:pPr>
    </w:p>
    <w:p w14:paraId="53BA43C2" w14:textId="5797F835" w:rsidR="00B60A9F" w:rsidRPr="00B60A9F" w:rsidRDefault="00B60A9F" w:rsidP="00B60A9F">
      <w:pPr>
        <w:widowControl/>
        <w:suppressAutoHyphens w:val="0"/>
        <w:autoSpaceDN/>
        <w:spacing w:line="360" w:lineRule="auto"/>
        <w:rPr>
          <w:rFonts w:ascii="Rom" w:eastAsia="Times New Roman" w:hAnsi="Rom" w:cs="Calibri Light"/>
          <w:b/>
          <w:bCs/>
          <w:kern w:val="0"/>
          <w:u w:val="single"/>
          <w:lang w:eastAsia="en-GB" w:bidi="ar-SA"/>
        </w:rPr>
      </w:pPr>
      <w:r w:rsidRPr="00B60A9F">
        <w:rPr>
          <w:rFonts w:ascii="Rom" w:eastAsia="Times New Roman" w:hAnsi="Rom" w:cs="Calibri Light"/>
          <w:b/>
          <w:bCs/>
          <w:kern w:val="0"/>
          <w:u w:val="single"/>
          <w:lang w:eastAsia="en-GB" w:bidi="ar-SA"/>
        </w:rPr>
        <w:t>Recommendation:</w:t>
      </w:r>
    </w:p>
    <w:p w14:paraId="7147BE21" w14:textId="2A786E20" w:rsidR="00B60A9F" w:rsidRPr="00B60A9F" w:rsidRDefault="00B60A9F" w:rsidP="00B60A9F">
      <w:pPr>
        <w:widowControl/>
        <w:suppressAutoHyphens w:val="0"/>
        <w:autoSpaceDN/>
        <w:spacing w:line="360" w:lineRule="auto"/>
        <w:rPr>
          <w:rFonts w:ascii="Rom" w:eastAsia="Times New Roman" w:hAnsi="Rom" w:cs="Calibri Light"/>
          <w:kern w:val="0"/>
          <w:lang w:eastAsia="en-GB" w:bidi="ar-SA"/>
        </w:rPr>
      </w:pPr>
      <w:r w:rsidRPr="00B60A9F">
        <w:rPr>
          <w:rFonts w:ascii="Rom" w:eastAsia="Times New Roman" w:hAnsi="Rom" w:cs="Calibri Light"/>
          <w:kern w:val="0"/>
          <w:lang w:eastAsia="en-GB" w:bidi="ar-SA"/>
        </w:rPr>
        <w:t xml:space="preserve">The information and research that has been done might be used to help UK companies reach the worldwide market. CRM and ERM have received favourable response. The major goal of this thesis is to provide guidance to future companies. Identifying how future business strategy may be implemented, as well as </w:t>
      </w:r>
      <w:r w:rsidR="00E4332D" w:rsidRPr="00B60A9F">
        <w:rPr>
          <w:rFonts w:ascii="Rom" w:eastAsia="Times New Roman" w:hAnsi="Rom" w:cs="Calibri Light"/>
          <w:kern w:val="0"/>
          <w:lang w:eastAsia="en-GB" w:bidi="ar-SA"/>
        </w:rPr>
        <w:t>second point</w:t>
      </w:r>
      <w:r w:rsidRPr="00B60A9F">
        <w:rPr>
          <w:rFonts w:ascii="Rom" w:eastAsia="Times New Roman" w:hAnsi="Rom" w:cs="Calibri Light"/>
          <w:kern w:val="0"/>
          <w:lang w:eastAsia="en-GB" w:bidi="ar-SA"/>
        </w:rPr>
        <w:t xml:space="preserve">-of-view elements that assist internalisation and globalisation of the company's </w:t>
      </w:r>
      <w:r w:rsidR="006A6A71" w:rsidRPr="00B60A9F">
        <w:rPr>
          <w:rFonts w:ascii="Rom" w:eastAsia="Times New Roman" w:hAnsi="Rom" w:cs="Calibri Light"/>
          <w:kern w:val="0"/>
          <w:lang w:eastAsia="en-GB" w:bidi="ar-SA"/>
        </w:rPr>
        <w:t>future</w:t>
      </w:r>
      <w:r w:rsidR="00E4332D" w:rsidRPr="00B60A9F">
        <w:rPr>
          <w:rFonts w:ascii="Rom" w:eastAsia="Times New Roman" w:hAnsi="Rom" w:cs="Calibri Light"/>
          <w:kern w:val="0"/>
          <w:lang w:eastAsia="en-GB" w:bidi="ar-SA"/>
        </w:rPr>
        <w:t>. -</w:t>
      </w:r>
      <w:r w:rsidRPr="00B60A9F">
        <w:rPr>
          <w:rFonts w:ascii="Rom" w:eastAsia="Times New Roman" w:hAnsi="Rom" w:cs="Calibri Light"/>
          <w:kern w:val="0"/>
          <w:lang w:eastAsia="en-GB" w:bidi="ar-SA"/>
        </w:rPr>
        <w:t xml:space="preserve"> Being aware of the strategy, factors frameworks, and the internet market may help the firm </w:t>
      </w:r>
      <w:r w:rsidR="00E4332D" w:rsidRPr="00B60A9F">
        <w:rPr>
          <w:rFonts w:ascii="Rom" w:eastAsia="Times New Roman" w:hAnsi="Rom" w:cs="Calibri Light"/>
          <w:kern w:val="0"/>
          <w:lang w:eastAsia="en-GB" w:bidi="ar-SA"/>
        </w:rPr>
        <w:t>succeed. -</w:t>
      </w:r>
      <w:r w:rsidRPr="00B60A9F">
        <w:rPr>
          <w:rFonts w:ascii="Rom" w:eastAsia="Times New Roman" w:hAnsi="Rom" w:cs="Calibri Light"/>
          <w:kern w:val="0"/>
          <w:lang w:eastAsia="en-GB" w:bidi="ar-SA"/>
        </w:rPr>
        <w:t xml:space="preserve"> The most straightforward of our conclusions is that each subject is connected to the others. To end the influence of negative factors, businesses must be given the option to choose a better plan and recover their success.</w:t>
      </w:r>
    </w:p>
    <w:p w14:paraId="02A246DC" w14:textId="77777777" w:rsidR="009271CD" w:rsidRDefault="009271CD" w:rsidP="00B60A9F">
      <w:pPr>
        <w:keepNext/>
        <w:keepLines/>
        <w:widowControl/>
        <w:suppressAutoHyphens w:val="0"/>
        <w:autoSpaceDN/>
        <w:spacing w:after="160" w:line="360" w:lineRule="auto"/>
        <w:jc w:val="both"/>
        <w:textAlignment w:val="auto"/>
        <w:outlineLvl w:val="0"/>
        <w:rPr>
          <w:rFonts w:ascii="Rom" w:eastAsia="Times New Roman" w:hAnsi="Rom" w:cs="Times New Roman"/>
          <w:color w:val="000000" w:themeColor="text1"/>
          <w:kern w:val="0"/>
          <w:lang w:eastAsia="en-GB" w:bidi="ar-SA"/>
        </w:rPr>
      </w:pPr>
      <w:bookmarkStart w:id="55" w:name="_Toc96447653"/>
    </w:p>
    <w:p w14:paraId="3C587B3E" w14:textId="17C1D8AE" w:rsidR="00B60A9F" w:rsidRPr="00B60A9F" w:rsidRDefault="00B60A9F" w:rsidP="00B60A9F">
      <w:pPr>
        <w:keepNext/>
        <w:keepLines/>
        <w:widowControl/>
        <w:suppressAutoHyphens w:val="0"/>
        <w:autoSpaceDN/>
        <w:spacing w:after="160" w:line="360" w:lineRule="auto"/>
        <w:jc w:val="both"/>
        <w:textAlignment w:val="auto"/>
        <w:outlineLvl w:val="0"/>
        <w:rPr>
          <w:rFonts w:ascii="Rom" w:eastAsiaTheme="majorEastAsia" w:hAnsi="Rom" w:cs="Times New Roman" w:hint="eastAsia"/>
          <w:b/>
          <w:bCs/>
          <w:i/>
          <w:iCs/>
          <w:color w:val="000000" w:themeColor="text1"/>
          <w:kern w:val="0"/>
          <w:u w:val="single"/>
          <w:lang w:eastAsia="en-US" w:bidi="ar-SA"/>
        </w:rPr>
      </w:pPr>
      <w:r w:rsidRPr="00B60A9F">
        <w:rPr>
          <w:rFonts w:ascii="Rom" w:eastAsiaTheme="majorEastAsia" w:hAnsi="Rom" w:cs="Times New Roman"/>
          <w:b/>
          <w:bCs/>
          <w:i/>
          <w:iCs/>
          <w:color w:val="000000" w:themeColor="text1"/>
          <w:kern w:val="0"/>
          <w:u w:val="single"/>
          <w:lang w:eastAsia="en-US" w:bidi="ar-SA"/>
        </w:rPr>
        <w:t>Reference List</w:t>
      </w:r>
      <w:bookmarkEnd w:id="55"/>
    </w:p>
    <w:p w14:paraId="297CD04B"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Act! (n.d.). What is CRM. [Online] Available at: </w:t>
      </w:r>
      <w:hyperlink r:id="rId15" w:history="1">
        <w:r w:rsidRPr="00B60A9F">
          <w:rPr>
            <w:rFonts w:ascii="Rom" w:eastAsiaTheme="minorHAnsi" w:hAnsi="Rom" w:cs="Times New Roman"/>
            <w:color w:val="0563C1" w:themeColor="hyperlink"/>
            <w:kern w:val="0"/>
            <w:u w:val="single"/>
            <w:lang w:eastAsia="en-US" w:bidi="ar-SA"/>
          </w:rPr>
          <w:t>https://act.com/what-is-crm/</w:t>
        </w:r>
      </w:hyperlink>
      <w:r w:rsidRPr="00B60A9F">
        <w:rPr>
          <w:rFonts w:ascii="Rom" w:eastAsiaTheme="minorHAnsi" w:hAnsi="Rom" w:cs="Times New Roman"/>
          <w:color w:val="000000" w:themeColor="text1"/>
          <w:kern w:val="0"/>
          <w:lang w:eastAsia="en-US" w:bidi="ar-SA"/>
        </w:rPr>
        <w:t>.</w:t>
      </w:r>
    </w:p>
    <w:p w14:paraId="344F8DC3"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Adam, M., Wessel, M. and </w:t>
      </w:r>
      <w:proofErr w:type="spellStart"/>
      <w:r w:rsidRPr="00B60A9F">
        <w:rPr>
          <w:rFonts w:ascii="Rom" w:eastAsia="Times New Roman" w:hAnsi="Rom" w:cs="Times New Roman"/>
          <w:color w:val="000000" w:themeColor="text1"/>
          <w:kern w:val="0"/>
          <w:highlight w:val="white"/>
          <w:lang w:eastAsia="en-US" w:bidi="ar-SA"/>
        </w:rPr>
        <w:t>Benlian</w:t>
      </w:r>
      <w:proofErr w:type="spellEnd"/>
      <w:r w:rsidRPr="00B60A9F">
        <w:rPr>
          <w:rFonts w:ascii="Rom" w:eastAsia="Times New Roman" w:hAnsi="Rom" w:cs="Times New Roman"/>
          <w:color w:val="000000" w:themeColor="text1"/>
          <w:kern w:val="0"/>
          <w:highlight w:val="white"/>
          <w:lang w:eastAsia="en-US" w:bidi="ar-SA"/>
        </w:rPr>
        <w:t xml:space="preserve">, A., (2021). AI-based chatbots in customer service and their effects on user compliance. </w:t>
      </w:r>
      <w:r w:rsidRPr="00B60A9F">
        <w:rPr>
          <w:rFonts w:ascii="Rom" w:eastAsia="Times New Roman" w:hAnsi="Rom" w:cs="Times New Roman"/>
          <w:i/>
          <w:color w:val="000000" w:themeColor="text1"/>
          <w:kern w:val="0"/>
          <w:lang w:eastAsia="en-US" w:bidi="ar-SA"/>
        </w:rPr>
        <w:t>Electronic Markets</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31</w:t>
      </w:r>
      <w:r w:rsidRPr="00B60A9F">
        <w:rPr>
          <w:rFonts w:ascii="Rom" w:eastAsia="Times New Roman" w:hAnsi="Rom" w:cs="Times New Roman"/>
          <w:color w:val="000000" w:themeColor="text1"/>
          <w:kern w:val="0"/>
          <w:lang w:eastAsia="en-US" w:bidi="ar-SA"/>
        </w:rPr>
        <w:t>(2), pp.427-445.</w:t>
      </w:r>
    </w:p>
    <w:p w14:paraId="352C2C1B"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FF0000"/>
          <w:kern w:val="0"/>
          <w:lang w:eastAsia="en-US" w:bidi="ar-SA"/>
        </w:rPr>
      </w:pPr>
      <w:r w:rsidRPr="00B60A9F">
        <w:rPr>
          <w:rFonts w:ascii="Rom" w:eastAsia="Times New Roman" w:hAnsi="Rom" w:cs="Times New Roman"/>
          <w:color w:val="000000" w:themeColor="text1"/>
          <w:kern w:val="0"/>
          <w:shd w:val="clear" w:color="auto" w:fill="FFFFFF"/>
          <w:lang w:val="en-US" w:eastAsia="en-US" w:bidi="ar-SA"/>
        </w:rPr>
        <w:t>Bagwell, S., 2018. From mixed embeddedness to transnational mixed embeddedness: an exploration of Vietnamese businesses in London. </w:t>
      </w:r>
      <w:r w:rsidRPr="00B60A9F">
        <w:rPr>
          <w:rFonts w:ascii="Rom" w:eastAsia="Times New Roman" w:hAnsi="Rom" w:cs="Times New Roman"/>
          <w:iCs/>
          <w:color w:val="000000" w:themeColor="text1"/>
          <w:kern w:val="0"/>
          <w:shd w:val="clear" w:color="auto" w:fill="FFFFFF"/>
          <w:lang w:val="en-US" w:eastAsia="en-US" w:bidi="ar-SA"/>
        </w:rPr>
        <w:t>International Journal of Entrepreneurial Behavior &amp; Research</w:t>
      </w:r>
      <w:r w:rsidRPr="00B60A9F">
        <w:rPr>
          <w:rFonts w:ascii="Rom" w:eastAsia="Times New Roman" w:hAnsi="Rom" w:cs="Times New Roman"/>
          <w:color w:val="000000" w:themeColor="text1"/>
          <w:kern w:val="0"/>
          <w:shd w:val="clear" w:color="auto" w:fill="FFFFFF"/>
          <w:lang w:val="en-US" w:eastAsia="en-US" w:bidi="ar-SA"/>
        </w:rPr>
        <w:t>.</w:t>
      </w:r>
    </w:p>
    <w:p w14:paraId="7AA4CA91"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lang w:eastAsia="en-US" w:bidi="ar-SA"/>
        </w:rPr>
      </w:pPr>
      <w:proofErr w:type="spellStart"/>
      <w:r w:rsidRPr="00B60A9F">
        <w:rPr>
          <w:rFonts w:ascii="Rom" w:eastAsiaTheme="minorHAnsi" w:hAnsi="Rom" w:cs="Times New Roman"/>
          <w:color w:val="000000" w:themeColor="text1"/>
          <w:kern w:val="0"/>
          <w:lang w:eastAsia="en-US" w:bidi="ar-SA"/>
        </w:rPr>
        <w:t>Boisen</w:t>
      </w:r>
      <w:proofErr w:type="spellEnd"/>
      <w:r w:rsidRPr="00B60A9F">
        <w:rPr>
          <w:rFonts w:ascii="Rom" w:eastAsiaTheme="minorHAnsi" w:hAnsi="Rom" w:cs="Times New Roman"/>
          <w:color w:val="000000" w:themeColor="text1"/>
          <w:kern w:val="0"/>
          <w:lang w:eastAsia="en-US" w:bidi="ar-SA"/>
        </w:rPr>
        <w:t xml:space="preserve">, M., </w:t>
      </w:r>
      <w:proofErr w:type="spellStart"/>
      <w:r w:rsidRPr="00B60A9F">
        <w:rPr>
          <w:rFonts w:ascii="Rom" w:eastAsiaTheme="minorHAnsi" w:hAnsi="Rom" w:cs="Times New Roman"/>
          <w:color w:val="000000" w:themeColor="text1"/>
          <w:kern w:val="0"/>
          <w:lang w:eastAsia="en-US" w:bidi="ar-SA"/>
        </w:rPr>
        <w:t>Terlouw</w:t>
      </w:r>
      <w:proofErr w:type="spellEnd"/>
      <w:r w:rsidRPr="00B60A9F">
        <w:rPr>
          <w:rFonts w:ascii="Rom" w:eastAsiaTheme="minorHAnsi" w:hAnsi="Rom" w:cs="Times New Roman"/>
          <w:color w:val="000000" w:themeColor="text1"/>
          <w:kern w:val="0"/>
          <w:lang w:eastAsia="en-US" w:bidi="ar-SA"/>
        </w:rPr>
        <w:t xml:space="preserve">, K., Groote, P. and </w:t>
      </w:r>
      <w:proofErr w:type="spellStart"/>
      <w:r w:rsidRPr="00B60A9F">
        <w:rPr>
          <w:rFonts w:ascii="Rom" w:eastAsiaTheme="minorHAnsi" w:hAnsi="Rom" w:cs="Times New Roman"/>
          <w:color w:val="000000" w:themeColor="text1"/>
          <w:kern w:val="0"/>
          <w:lang w:eastAsia="en-US" w:bidi="ar-SA"/>
        </w:rPr>
        <w:t>Couwenberg</w:t>
      </w:r>
      <w:proofErr w:type="spellEnd"/>
      <w:r w:rsidRPr="00B60A9F">
        <w:rPr>
          <w:rFonts w:ascii="Rom" w:eastAsiaTheme="minorHAnsi" w:hAnsi="Rom" w:cs="Times New Roman"/>
          <w:color w:val="000000" w:themeColor="text1"/>
          <w:kern w:val="0"/>
          <w:lang w:eastAsia="en-US" w:bidi="ar-SA"/>
        </w:rPr>
        <w:t>, O., 2018. Reframing place promotion, place marketing, and place branding-moving beyond conceptual confusion. Cities, 80, pp.4-11.</w:t>
      </w:r>
    </w:p>
    <w:p w14:paraId="1EFC16D0" w14:textId="77777777" w:rsidR="00B60A9F" w:rsidRPr="00B60A9F" w:rsidRDefault="00B60A9F" w:rsidP="00B60A9F">
      <w:pPr>
        <w:widowControl/>
        <w:suppressAutoHyphens w:val="0"/>
        <w:autoSpaceDN/>
        <w:spacing w:after="160" w:line="259" w:lineRule="auto"/>
        <w:textAlignment w:val="auto"/>
        <w:rPr>
          <w:rFonts w:ascii="Rom" w:eastAsiaTheme="minorHAnsi" w:hAnsi="Rom" w:cstheme="minorBidi"/>
          <w:color w:val="000000"/>
          <w:kern w:val="0"/>
          <w:lang w:eastAsia="en-US" w:bidi="ar-SA"/>
        </w:rPr>
      </w:pPr>
      <w:r w:rsidRPr="00B60A9F">
        <w:rPr>
          <w:rFonts w:ascii="Rom" w:eastAsiaTheme="minorHAnsi" w:hAnsi="Rom" w:cstheme="minorBidi"/>
          <w:color w:val="000000"/>
          <w:kern w:val="0"/>
          <w:lang w:eastAsia="en-US" w:bidi="ar-SA"/>
        </w:rPr>
        <w:lastRenderedPageBreak/>
        <w:t>Bhandari, P. (June 5, 2020). </w:t>
      </w:r>
      <w:r w:rsidRPr="00B60A9F">
        <w:rPr>
          <w:rFonts w:ascii="Rom" w:eastAsiaTheme="minorHAnsi" w:hAnsi="Rom" w:cstheme="minorBidi"/>
          <w:i/>
          <w:iCs/>
          <w:color w:val="000000"/>
          <w:kern w:val="0"/>
          <w:lang w:eastAsia="en-US" w:bidi="ar-SA"/>
        </w:rPr>
        <w:t>Data Collection | A Step-by-Step Guide with Methods and Examples.</w:t>
      </w:r>
      <w:r w:rsidRPr="00B60A9F">
        <w:rPr>
          <w:rFonts w:ascii="Rom" w:eastAsiaTheme="minorHAnsi" w:hAnsi="Rom" w:cstheme="minorBidi"/>
          <w:color w:val="000000"/>
          <w:kern w:val="0"/>
          <w:lang w:eastAsia="en-US" w:bidi="ar-SA"/>
        </w:rPr>
        <w:t> Available: https://www.scribbr.com/methodology/data-collection/. Last accessed 17 Feb 2022.</w:t>
      </w:r>
    </w:p>
    <w:p w14:paraId="4803E009"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proofErr w:type="spellStart"/>
      <w:r w:rsidRPr="00B60A9F">
        <w:rPr>
          <w:rFonts w:ascii="Rom" w:eastAsiaTheme="minorHAnsi" w:hAnsi="Rom" w:cs="Times New Roman"/>
          <w:color w:val="000000" w:themeColor="text1"/>
          <w:kern w:val="0"/>
          <w:shd w:val="clear" w:color="auto" w:fill="FFFFFF"/>
          <w:lang w:eastAsia="en-US" w:bidi="ar-SA"/>
        </w:rPr>
        <w:t>Choonara</w:t>
      </w:r>
      <w:proofErr w:type="spellEnd"/>
      <w:r w:rsidRPr="00B60A9F">
        <w:rPr>
          <w:rFonts w:ascii="Rom" w:eastAsiaTheme="minorHAnsi" w:hAnsi="Rom" w:cs="Times New Roman"/>
          <w:color w:val="000000" w:themeColor="text1"/>
          <w:kern w:val="0"/>
          <w:shd w:val="clear" w:color="auto" w:fill="FFFFFF"/>
          <w:lang w:eastAsia="en-US" w:bidi="ar-SA"/>
        </w:rPr>
        <w:t>, J., 2020. The precarious concept of precarity. </w:t>
      </w:r>
      <w:r w:rsidRPr="00B60A9F">
        <w:rPr>
          <w:rFonts w:ascii="Rom" w:eastAsiaTheme="minorHAnsi" w:hAnsi="Rom" w:cs="Times New Roman"/>
          <w:iCs/>
          <w:color w:val="000000" w:themeColor="text1"/>
          <w:kern w:val="0"/>
          <w:shd w:val="clear" w:color="auto" w:fill="FFFFFF"/>
          <w:lang w:eastAsia="en-US" w:bidi="ar-SA"/>
        </w:rPr>
        <w:t>Review of Radical Political Economics</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Cs/>
          <w:color w:val="000000" w:themeColor="text1"/>
          <w:kern w:val="0"/>
          <w:shd w:val="clear" w:color="auto" w:fill="FFFFFF"/>
          <w:lang w:eastAsia="en-US" w:bidi="ar-SA"/>
        </w:rPr>
        <w:t>52</w:t>
      </w:r>
      <w:r w:rsidRPr="00B60A9F">
        <w:rPr>
          <w:rFonts w:ascii="Rom" w:eastAsiaTheme="minorHAnsi" w:hAnsi="Rom" w:cs="Times New Roman"/>
          <w:color w:val="000000" w:themeColor="text1"/>
          <w:kern w:val="0"/>
          <w:shd w:val="clear" w:color="auto" w:fill="FFFFFF"/>
          <w:lang w:eastAsia="en-US" w:bidi="ar-SA"/>
        </w:rPr>
        <w:t>(3), pp.427-446.</w:t>
      </w:r>
    </w:p>
    <w:p w14:paraId="4AB34459" w14:textId="77777777" w:rsidR="00E4332D" w:rsidRDefault="00B60A9F" w:rsidP="00E4332D">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Edmans, A., (2021). </w:t>
      </w:r>
      <w:r w:rsidRPr="00B60A9F">
        <w:rPr>
          <w:rFonts w:ascii="Rom" w:eastAsia="Times New Roman" w:hAnsi="Rom" w:cs="Times New Roman"/>
          <w:color w:val="000000" w:themeColor="text1"/>
          <w:kern w:val="0"/>
          <w:lang w:eastAsia="en-US" w:bidi="ar-SA"/>
        </w:rPr>
        <w:t>Grow the Pie: How Great Companies Deliver Both Purpose and Profit–Updated and Revised. Cambridge University Press.</w:t>
      </w:r>
    </w:p>
    <w:p w14:paraId="6E1AE4E7" w14:textId="3D6E4754" w:rsidR="00B60A9F" w:rsidRPr="00E4332D" w:rsidRDefault="00B60A9F" w:rsidP="00E4332D">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proofErr w:type="spellStart"/>
      <w:r w:rsidRPr="00B60A9F">
        <w:rPr>
          <w:rFonts w:ascii="Rom" w:eastAsiaTheme="minorHAnsi" w:hAnsi="Rom" w:cstheme="minorBidi"/>
          <w:kern w:val="0"/>
          <w:lang w:eastAsia="en-US" w:bidi="ar-SA"/>
        </w:rPr>
        <w:t>Feilzer,M.Y</w:t>
      </w:r>
      <w:proofErr w:type="spellEnd"/>
      <w:r w:rsidRPr="00B60A9F">
        <w:rPr>
          <w:rFonts w:ascii="Rom" w:eastAsiaTheme="minorHAnsi" w:hAnsi="Rom" w:cstheme="minorBidi"/>
          <w:kern w:val="0"/>
          <w:lang w:eastAsia="en-US" w:bidi="ar-SA"/>
        </w:rPr>
        <w:t xml:space="preserve">.(2010).Doing mixed methods research </w:t>
      </w:r>
      <w:r w:rsidR="00E4332D" w:rsidRPr="00B60A9F">
        <w:rPr>
          <w:rFonts w:ascii="Rom" w:eastAsiaTheme="minorHAnsi" w:hAnsi="Rom" w:cstheme="minorBidi"/>
          <w:kern w:val="0"/>
          <w:lang w:eastAsia="en-US" w:bidi="ar-SA"/>
        </w:rPr>
        <w:t>pragmatically: Implications</w:t>
      </w:r>
      <w:r w:rsidRPr="00B60A9F">
        <w:rPr>
          <w:rFonts w:ascii="Rom" w:eastAsiaTheme="minorHAnsi" w:hAnsi="Rom" w:cstheme="minorBidi"/>
          <w:kern w:val="0"/>
          <w:lang w:eastAsia="en-US" w:bidi="ar-SA"/>
        </w:rPr>
        <w:t xml:space="preserve"> for the rediscovery of pragmatism as a research </w:t>
      </w:r>
      <w:r w:rsidR="00E4332D" w:rsidRPr="00B60A9F">
        <w:rPr>
          <w:rFonts w:ascii="Rom" w:eastAsiaTheme="minorHAnsi" w:hAnsi="Rom" w:cstheme="minorBidi"/>
          <w:kern w:val="0"/>
          <w:lang w:eastAsia="en-US" w:bidi="ar-SA"/>
        </w:rPr>
        <w:t>paradigm. Journal</w:t>
      </w:r>
      <w:r w:rsidRPr="00B60A9F">
        <w:rPr>
          <w:rFonts w:ascii="Rom" w:eastAsiaTheme="minorHAnsi" w:hAnsi="Rom" w:cstheme="minorBidi"/>
          <w:kern w:val="0"/>
          <w:lang w:eastAsia="en-US" w:bidi="ar-SA"/>
        </w:rPr>
        <w:t xml:space="preserve"> of Mixed Method Research,4 (1),pp 6 – 16</w:t>
      </w:r>
    </w:p>
    <w:p w14:paraId="76096398" w14:textId="24370E8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Gilbert, J. and </w:t>
      </w:r>
      <w:proofErr w:type="spellStart"/>
      <w:r w:rsidRPr="00B60A9F">
        <w:rPr>
          <w:rFonts w:ascii="Rom" w:eastAsiaTheme="minorHAnsi" w:hAnsi="Rom" w:cs="Times New Roman"/>
          <w:color w:val="000000" w:themeColor="text1"/>
          <w:kern w:val="0"/>
          <w:shd w:val="clear" w:color="auto" w:fill="FFFFFF"/>
          <w:lang w:eastAsia="en-US" w:bidi="ar-SA"/>
        </w:rPr>
        <w:t>Muchová</w:t>
      </w:r>
      <w:proofErr w:type="spellEnd"/>
      <w:r w:rsidRPr="00B60A9F">
        <w:rPr>
          <w:rFonts w:ascii="Rom" w:eastAsiaTheme="minorHAnsi" w:hAnsi="Rom" w:cs="Times New Roman"/>
          <w:color w:val="000000" w:themeColor="text1"/>
          <w:kern w:val="0"/>
          <w:shd w:val="clear" w:color="auto" w:fill="FFFFFF"/>
          <w:lang w:eastAsia="en-US" w:bidi="ar-SA"/>
        </w:rPr>
        <w:t>, E., 2018. Export competitiveness of Central and Eastern Europe since the enlargement of the EU. </w:t>
      </w:r>
      <w:r w:rsidRPr="00B60A9F">
        <w:rPr>
          <w:rFonts w:ascii="Rom" w:eastAsiaTheme="minorHAnsi" w:hAnsi="Rom" w:cs="Times New Roman"/>
          <w:i/>
          <w:iCs/>
          <w:color w:val="000000" w:themeColor="text1"/>
          <w:kern w:val="0"/>
          <w:shd w:val="clear" w:color="auto" w:fill="FFFFFF"/>
          <w:lang w:eastAsia="en-US" w:bidi="ar-SA"/>
        </w:rPr>
        <w:t>International Re</w:t>
      </w:r>
      <w:r w:rsidR="00E4332D">
        <w:rPr>
          <w:rFonts w:ascii="Rom" w:eastAsiaTheme="minorHAnsi" w:hAnsi="Rom" w:cs="Times New Roman"/>
          <w:i/>
          <w:iCs/>
          <w:color w:val="000000" w:themeColor="text1"/>
          <w:kern w:val="0"/>
          <w:shd w:val="clear" w:color="auto" w:fill="FFFFFF"/>
          <w:lang w:eastAsia="en-US" w:bidi="ar-SA"/>
        </w:rPr>
        <w:t>v</w:t>
      </w:r>
      <w:r w:rsidRPr="00B60A9F">
        <w:rPr>
          <w:rFonts w:ascii="Rom" w:eastAsiaTheme="minorHAnsi" w:hAnsi="Rom" w:cs="Times New Roman"/>
          <w:i/>
          <w:iCs/>
          <w:color w:val="000000" w:themeColor="text1"/>
          <w:kern w:val="0"/>
          <w:shd w:val="clear" w:color="auto" w:fill="FFFFFF"/>
          <w:lang w:eastAsia="en-US" w:bidi="ar-SA"/>
        </w:rPr>
        <w:t>iew of Economics &amp; Finance</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
          <w:iCs/>
          <w:color w:val="000000" w:themeColor="text1"/>
          <w:kern w:val="0"/>
          <w:shd w:val="clear" w:color="auto" w:fill="FFFFFF"/>
          <w:lang w:eastAsia="en-US" w:bidi="ar-SA"/>
        </w:rPr>
        <w:t>55</w:t>
      </w:r>
      <w:r w:rsidRPr="00B60A9F">
        <w:rPr>
          <w:rFonts w:ascii="Rom" w:eastAsiaTheme="minorHAnsi" w:hAnsi="Rom" w:cs="Times New Roman"/>
          <w:color w:val="000000" w:themeColor="text1"/>
          <w:kern w:val="0"/>
          <w:shd w:val="clear" w:color="auto" w:fill="FFFFFF"/>
          <w:lang w:eastAsia="en-US" w:bidi="ar-SA"/>
        </w:rPr>
        <w:t>, pp.78-85.</w:t>
      </w:r>
    </w:p>
    <w:p w14:paraId="613EA445"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lang w:eastAsia="en-US" w:bidi="ar-SA"/>
        </w:rPr>
      </w:pPr>
      <w:proofErr w:type="spellStart"/>
      <w:r w:rsidRPr="00B60A9F">
        <w:rPr>
          <w:rFonts w:ascii="Rom" w:eastAsiaTheme="minorHAnsi" w:hAnsi="Rom" w:cs="Times New Roman"/>
          <w:color w:val="000000" w:themeColor="text1"/>
          <w:kern w:val="0"/>
          <w:lang w:eastAsia="en-US" w:bidi="ar-SA"/>
        </w:rPr>
        <w:t>Göppel</w:t>
      </w:r>
      <w:proofErr w:type="spellEnd"/>
      <w:r w:rsidRPr="00B60A9F">
        <w:rPr>
          <w:rFonts w:ascii="Rom" w:eastAsiaTheme="minorHAnsi" w:hAnsi="Rom" w:cs="Times New Roman"/>
          <w:color w:val="000000" w:themeColor="text1"/>
          <w:kern w:val="0"/>
          <w:lang w:eastAsia="en-US" w:bidi="ar-SA"/>
        </w:rPr>
        <w:t xml:space="preserve">, M. and </w:t>
      </w:r>
      <w:proofErr w:type="spellStart"/>
      <w:r w:rsidRPr="00B60A9F">
        <w:rPr>
          <w:rFonts w:ascii="Rom" w:eastAsiaTheme="minorHAnsi" w:hAnsi="Rom" w:cs="Times New Roman"/>
          <w:color w:val="000000" w:themeColor="text1"/>
          <w:kern w:val="0"/>
          <w:lang w:eastAsia="en-US" w:bidi="ar-SA"/>
        </w:rPr>
        <w:t>Mrabure</w:t>
      </w:r>
      <w:proofErr w:type="spellEnd"/>
      <w:r w:rsidRPr="00B60A9F">
        <w:rPr>
          <w:rFonts w:ascii="Rom" w:eastAsiaTheme="minorHAnsi" w:hAnsi="Rom" w:cs="Times New Roman"/>
          <w:color w:val="000000" w:themeColor="text1"/>
          <w:kern w:val="0"/>
          <w:lang w:eastAsia="en-US" w:bidi="ar-SA"/>
        </w:rPr>
        <w:t>, R., 2013. Brand Internationalization through Brand Identity and Alignment. Diva-portal.org. Available at: https://www.diva-portal.org/smash/get /diva2:631954/FULLTEXT01.pdf</w:t>
      </w:r>
    </w:p>
    <w:p w14:paraId="3B30D431"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Hargrave, M. (2019, April 23). Customer Relationship Management - CRM Goes beyond Just Software. Investopedia. </w:t>
      </w:r>
      <w:hyperlink r:id="rId16" w:history="1">
        <w:r w:rsidRPr="00B60A9F">
          <w:rPr>
            <w:rFonts w:ascii="Rom" w:eastAsiaTheme="minorHAnsi" w:hAnsi="Rom" w:cs="Times New Roman"/>
            <w:color w:val="0563C1" w:themeColor="hyperlink"/>
            <w:kern w:val="0"/>
            <w:u w:val="single"/>
            <w:shd w:val="clear" w:color="auto" w:fill="FFFFFF"/>
            <w:lang w:eastAsia="en-US" w:bidi="ar-SA"/>
          </w:rPr>
          <w:t>https://www.investopedia.com/terms/c/customer_relation_management.asp</w:t>
        </w:r>
      </w:hyperlink>
    </w:p>
    <w:p w14:paraId="5B492F92"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He, H. and Harris, L., (2020). The impact of Covid-19 pandemic on corporate social responsibility and marketing philosophy. </w:t>
      </w:r>
      <w:r w:rsidRPr="00B60A9F">
        <w:rPr>
          <w:rFonts w:ascii="Rom" w:eastAsia="Times New Roman" w:hAnsi="Rom" w:cs="Times New Roman"/>
          <w:i/>
          <w:color w:val="000000" w:themeColor="text1"/>
          <w:kern w:val="0"/>
          <w:lang w:eastAsia="en-US" w:bidi="ar-SA"/>
        </w:rPr>
        <w:t>Journal of business research</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116</w:t>
      </w:r>
      <w:r w:rsidRPr="00B60A9F">
        <w:rPr>
          <w:rFonts w:ascii="Rom" w:eastAsia="Times New Roman" w:hAnsi="Rom" w:cs="Times New Roman"/>
          <w:color w:val="000000" w:themeColor="text1"/>
          <w:kern w:val="0"/>
          <w:lang w:eastAsia="en-US" w:bidi="ar-SA"/>
        </w:rPr>
        <w:t>, pp.176-182.</w:t>
      </w:r>
    </w:p>
    <w:p w14:paraId="21B2D0BA"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Hole, Y., Pawar, S. and Bhaskar, M.P., (2018). Service marketing and quality strategies. </w:t>
      </w:r>
      <w:r w:rsidRPr="00B60A9F">
        <w:rPr>
          <w:rFonts w:ascii="Rom" w:eastAsia="Times New Roman" w:hAnsi="Rom" w:cs="Times New Roman"/>
          <w:i/>
          <w:color w:val="000000" w:themeColor="text1"/>
          <w:kern w:val="0"/>
          <w:lang w:eastAsia="en-US" w:bidi="ar-SA"/>
        </w:rPr>
        <w:t>Periodicals of engineering and natural sciences</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6</w:t>
      </w:r>
      <w:r w:rsidRPr="00B60A9F">
        <w:rPr>
          <w:rFonts w:ascii="Rom" w:eastAsia="Times New Roman" w:hAnsi="Rom" w:cs="Times New Roman"/>
          <w:color w:val="000000" w:themeColor="text1"/>
          <w:kern w:val="0"/>
          <w:lang w:eastAsia="en-US" w:bidi="ar-SA"/>
        </w:rPr>
        <w:t>(1), pp.182-196.</w:t>
      </w:r>
    </w:p>
    <w:p w14:paraId="63FE3D7E"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p>
    <w:p w14:paraId="2B8A0761"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Jones, E., </w:t>
      </w:r>
      <w:proofErr w:type="spellStart"/>
      <w:r w:rsidRPr="00B60A9F">
        <w:rPr>
          <w:rFonts w:ascii="Rom" w:eastAsiaTheme="minorHAnsi" w:hAnsi="Rom" w:cs="Times New Roman"/>
          <w:color w:val="000000" w:themeColor="text1"/>
          <w:kern w:val="0"/>
          <w:shd w:val="clear" w:color="auto" w:fill="FFFFFF"/>
          <w:lang w:eastAsia="en-US" w:bidi="ar-SA"/>
        </w:rPr>
        <w:t>Kwansa</w:t>
      </w:r>
      <w:proofErr w:type="spellEnd"/>
      <w:r w:rsidRPr="00B60A9F">
        <w:rPr>
          <w:rFonts w:ascii="Rom" w:eastAsiaTheme="minorHAnsi" w:hAnsi="Rom" w:cs="Times New Roman"/>
          <w:color w:val="000000" w:themeColor="text1"/>
          <w:kern w:val="0"/>
          <w:shd w:val="clear" w:color="auto" w:fill="FFFFFF"/>
          <w:lang w:eastAsia="en-US" w:bidi="ar-SA"/>
        </w:rPr>
        <w:t>, N.A. and Li, H., 2020. How does internationalization affect capital raising decisions? Evidence from UK firms. </w:t>
      </w:r>
      <w:r w:rsidRPr="00B60A9F">
        <w:rPr>
          <w:rFonts w:ascii="Rom" w:eastAsiaTheme="minorHAnsi" w:hAnsi="Rom" w:cs="Times New Roman"/>
          <w:iCs/>
          <w:color w:val="000000" w:themeColor="text1"/>
          <w:kern w:val="0"/>
          <w:shd w:val="clear" w:color="auto" w:fill="FFFFFF"/>
          <w:lang w:eastAsia="en-US" w:bidi="ar-SA"/>
        </w:rPr>
        <w:t>Journal of Multinational Financial Management</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Cs/>
          <w:color w:val="000000" w:themeColor="text1"/>
          <w:kern w:val="0"/>
          <w:shd w:val="clear" w:color="auto" w:fill="FFFFFF"/>
          <w:lang w:eastAsia="en-US" w:bidi="ar-SA"/>
        </w:rPr>
        <w:t>57</w:t>
      </w:r>
      <w:r w:rsidRPr="00B60A9F">
        <w:rPr>
          <w:rFonts w:ascii="Rom" w:eastAsiaTheme="minorHAnsi" w:hAnsi="Rom" w:cs="Times New Roman"/>
          <w:color w:val="000000" w:themeColor="text1"/>
          <w:kern w:val="0"/>
          <w:shd w:val="clear" w:color="auto" w:fill="FFFFFF"/>
          <w:lang w:eastAsia="en-US" w:bidi="ar-SA"/>
        </w:rPr>
        <w:t>, p.100652.</w:t>
      </w:r>
    </w:p>
    <w:p w14:paraId="6949F0B3"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Jiménez-Castillo, D. and Sánchez-Fernández, R., (2019). The role of digital influencers in brand recommendation: Examining their impact on engagement, expected value and purchase intention. </w:t>
      </w:r>
      <w:r w:rsidRPr="00B60A9F">
        <w:rPr>
          <w:rFonts w:ascii="Rom" w:eastAsia="Times New Roman" w:hAnsi="Rom" w:cs="Times New Roman"/>
          <w:i/>
          <w:color w:val="000000" w:themeColor="text1"/>
          <w:kern w:val="0"/>
          <w:lang w:eastAsia="en-US" w:bidi="ar-SA"/>
        </w:rPr>
        <w:t>International Journal of Information Management</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49</w:t>
      </w:r>
      <w:r w:rsidRPr="00B60A9F">
        <w:rPr>
          <w:rFonts w:ascii="Rom" w:eastAsia="Times New Roman" w:hAnsi="Rom" w:cs="Times New Roman"/>
          <w:color w:val="000000" w:themeColor="text1"/>
          <w:kern w:val="0"/>
          <w:lang w:eastAsia="en-US" w:bidi="ar-SA"/>
        </w:rPr>
        <w:t>, pp.366-376.</w:t>
      </w:r>
    </w:p>
    <w:p w14:paraId="54A3E269"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lastRenderedPageBreak/>
        <w:t xml:space="preserve">Kaushik, M. and </w:t>
      </w:r>
      <w:proofErr w:type="spellStart"/>
      <w:r w:rsidRPr="00B60A9F">
        <w:rPr>
          <w:rFonts w:ascii="Rom" w:eastAsia="Times New Roman" w:hAnsi="Rom" w:cs="Times New Roman"/>
          <w:color w:val="000000" w:themeColor="text1"/>
          <w:kern w:val="0"/>
          <w:highlight w:val="white"/>
          <w:lang w:eastAsia="en-US" w:bidi="ar-SA"/>
        </w:rPr>
        <w:t>Guleria</w:t>
      </w:r>
      <w:proofErr w:type="spellEnd"/>
      <w:r w:rsidRPr="00B60A9F">
        <w:rPr>
          <w:rFonts w:ascii="Rom" w:eastAsia="Times New Roman" w:hAnsi="Rom" w:cs="Times New Roman"/>
          <w:color w:val="000000" w:themeColor="text1"/>
          <w:kern w:val="0"/>
          <w:highlight w:val="white"/>
          <w:lang w:eastAsia="en-US" w:bidi="ar-SA"/>
        </w:rPr>
        <w:t xml:space="preserve">, N., (2020). The impact of pandemic COVID-19 in workplace. </w:t>
      </w:r>
      <w:r w:rsidRPr="00B60A9F">
        <w:rPr>
          <w:rFonts w:ascii="Rom" w:eastAsia="Times New Roman" w:hAnsi="Rom" w:cs="Times New Roman"/>
          <w:i/>
          <w:color w:val="000000" w:themeColor="text1"/>
          <w:kern w:val="0"/>
          <w:lang w:eastAsia="en-US" w:bidi="ar-SA"/>
        </w:rPr>
        <w:t>European Journal of Business and Management</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12</w:t>
      </w:r>
      <w:r w:rsidRPr="00B60A9F">
        <w:rPr>
          <w:rFonts w:ascii="Rom" w:eastAsia="Times New Roman" w:hAnsi="Rom" w:cs="Times New Roman"/>
          <w:color w:val="000000" w:themeColor="text1"/>
          <w:kern w:val="0"/>
          <w:lang w:eastAsia="en-US" w:bidi="ar-SA"/>
        </w:rPr>
        <w:t>(15), pp.1-10.</w:t>
      </w:r>
    </w:p>
    <w:p w14:paraId="2E31B8C0"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Le, T.D. and Ngo, T., (2020). The determinants of bank profitability: A cross-country analysis. </w:t>
      </w:r>
      <w:r w:rsidRPr="00B60A9F">
        <w:rPr>
          <w:rFonts w:ascii="Rom" w:eastAsia="Times New Roman" w:hAnsi="Rom" w:cs="Times New Roman"/>
          <w:i/>
          <w:color w:val="000000" w:themeColor="text1"/>
          <w:kern w:val="0"/>
          <w:lang w:eastAsia="en-US" w:bidi="ar-SA"/>
        </w:rPr>
        <w:t>Central Bank Review</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20</w:t>
      </w:r>
      <w:r w:rsidRPr="00B60A9F">
        <w:rPr>
          <w:rFonts w:ascii="Rom" w:eastAsia="Times New Roman" w:hAnsi="Rom" w:cs="Times New Roman"/>
          <w:color w:val="000000" w:themeColor="text1"/>
          <w:kern w:val="0"/>
          <w:lang w:eastAsia="en-US" w:bidi="ar-SA"/>
        </w:rPr>
        <w:t>(2), pp.65-73.</w:t>
      </w:r>
    </w:p>
    <w:p w14:paraId="44897916"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Liao, J., Dong, X., Luo, Z. and Guo, R., 2020. Oppositional loyalty as a brand identity-driven outcome: a conceptual framework and empirical evidence. Journal of Product &amp; Brand Management.</w:t>
      </w:r>
    </w:p>
    <w:p w14:paraId="68F72AF0"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r w:rsidRPr="00B60A9F">
        <w:rPr>
          <w:rFonts w:ascii="Rom" w:eastAsia="Times New Roman" w:hAnsi="Rom" w:cs="Times New Roman"/>
          <w:color w:val="000000" w:themeColor="text1"/>
          <w:kern w:val="0"/>
          <w:highlight w:val="white"/>
          <w:lang w:eastAsia="en-US" w:bidi="ar-SA"/>
        </w:rPr>
        <w:t xml:space="preserve">Li, F., Du, T.C.T. and Wei, Y., (2019). Offensive pricing strategies for online platforms. </w:t>
      </w:r>
      <w:r w:rsidRPr="00B60A9F">
        <w:rPr>
          <w:rFonts w:ascii="Rom" w:eastAsia="Times New Roman" w:hAnsi="Rom" w:cs="Times New Roman"/>
          <w:i/>
          <w:color w:val="000000" w:themeColor="text1"/>
          <w:kern w:val="0"/>
          <w:lang w:eastAsia="en-US" w:bidi="ar-SA"/>
        </w:rPr>
        <w:t>International Journal of Production Economics</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216</w:t>
      </w:r>
      <w:r w:rsidRPr="00B60A9F">
        <w:rPr>
          <w:rFonts w:ascii="Rom" w:eastAsia="Times New Roman" w:hAnsi="Rom" w:cs="Times New Roman"/>
          <w:color w:val="000000" w:themeColor="text1"/>
          <w:kern w:val="0"/>
          <w:lang w:eastAsia="en-US" w:bidi="ar-SA"/>
        </w:rPr>
        <w:t>, pp.287-304.</w:t>
      </w:r>
    </w:p>
    <w:p w14:paraId="6D37333E"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proofErr w:type="spellStart"/>
      <w:r w:rsidRPr="00B60A9F">
        <w:rPr>
          <w:rFonts w:ascii="Rom" w:eastAsiaTheme="minorHAnsi" w:hAnsi="Rom" w:cs="Times New Roman"/>
          <w:color w:val="000000" w:themeColor="text1"/>
          <w:kern w:val="0"/>
          <w:lang w:eastAsia="en-US" w:bidi="ar-SA"/>
        </w:rPr>
        <w:t>Manimala</w:t>
      </w:r>
      <w:proofErr w:type="spellEnd"/>
      <w:r w:rsidRPr="00B60A9F">
        <w:rPr>
          <w:rFonts w:ascii="Rom" w:eastAsiaTheme="minorHAnsi" w:hAnsi="Rom" w:cs="Times New Roman"/>
          <w:color w:val="000000" w:themeColor="text1"/>
          <w:kern w:val="0"/>
          <w:lang w:eastAsia="en-US" w:bidi="ar-SA"/>
        </w:rPr>
        <w:t xml:space="preserve">, Mathew J.; </w:t>
      </w:r>
      <w:proofErr w:type="spellStart"/>
      <w:r w:rsidRPr="00B60A9F">
        <w:rPr>
          <w:rFonts w:ascii="Rom" w:eastAsiaTheme="minorHAnsi" w:hAnsi="Rom" w:cs="Times New Roman"/>
          <w:color w:val="000000" w:themeColor="text1"/>
          <w:kern w:val="0"/>
          <w:lang w:eastAsia="en-US" w:bidi="ar-SA"/>
        </w:rPr>
        <w:t>Wasdani</w:t>
      </w:r>
      <w:proofErr w:type="spellEnd"/>
      <w:r w:rsidRPr="00B60A9F">
        <w:rPr>
          <w:rFonts w:ascii="Rom" w:eastAsiaTheme="minorHAnsi" w:hAnsi="Rom" w:cs="Times New Roman"/>
          <w:color w:val="000000" w:themeColor="text1"/>
          <w:kern w:val="0"/>
          <w:lang w:eastAsia="en-US" w:bidi="ar-SA"/>
        </w:rPr>
        <w:t xml:space="preserve">, </w:t>
      </w:r>
      <w:proofErr w:type="spellStart"/>
      <w:r w:rsidRPr="00B60A9F">
        <w:rPr>
          <w:rFonts w:ascii="Rom" w:eastAsiaTheme="minorHAnsi" w:hAnsi="Rom" w:cs="Times New Roman"/>
          <w:color w:val="000000" w:themeColor="text1"/>
          <w:kern w:val="0"/>
          <w:lang w:eastAsia="en-US" w:bidi="ar-SA"/>
        </w:rPr>
        <w:t>Kishinchand</w:t>
      </w:r>
      <w:proofErr w:type="spellEnd"/>
      <w:r w:rsidRPr="00B60A9F">
        <w:rPr>
          <w:rFonts w:ascii="Rom" w:eastAsiaTheme="minorHAnsi" w:hAnsi="Rom" w:cs="Times New Roman"/>
          <w:color w:val="000000" w:themeColor="text1"/>
          <w:kern w:val="0"/>
          <w:lang w:eastAsia="en-US" w:bidi="ar-SA"/>
        </w:rPr>
        <w:t xml:space="preserve"> Poornima; </w:t>
      </w:r>
      <w:proofErr w:type="spellStart"/>
      <w:r w:rsidRPr="00B60A9F">
        <w:rPr>
          <w:rFonts w:ascii="Rom" w:eastAsiaTheme="minorHAnsi" w:hAnsi="Rom" w:cs="Times New Roman"/>
          <w:color w:val="000000" w:themeColor="text1"/>
          <w:kern w:val="0"/>
          <w:lang w:eastAsia="en-US" w:bidi="ar-SA"/>
        </w:rPr>
        <w:t>Vijaygopal</w:t>
      </w:r>
      <w:proofErr w:type="spellEnd"/>
      <w:r w:rsidRPr="00B60A9F">
        <w:rPr>
          <w:rFonts w:ascii="Rom" w:eastAsiaTheme="minorHAnsi" w:hAnsi="Rom" w:cs="Times New Roman"/>
          <w:color w:val="000000" w:themeColor="text1"/>
          <w:kern w:val="0"/>
          <w:lang w:eastAsia="en-US" w:bidi="ar-SA"/>
        </w:rPr>
        <w:t>, Abhishek (2019). [Entrepreneurship and Development in South Asia: Longitudinal Narratives] Transnational Entrepreneurship (Issues of SME Internationalization in the Indian Context) || Motives, Drivers, and Barriers for Internationalization: A Study of SMEs in Andhra Pradesh. , 10.1007/978-981-10-6298-8(Chapter 10), 213–239. Doi: 10.1007/978-981-10-6298-8_10 </w:t>
      </w:r>
    </w:p>
    <w:p w14:paraId="79B5CD9A"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Meena, P. and </w:t>
      </w:r>
      <w:proofErr w:type="spellStart"/>
      <w:r w:rsidRPr="00B60A9F">
        <w:rPr>
          <w:rFonts w:ascii="Rom" w:eastAsiaTheme="minorHAnsi" w:hAnsi="Rom" w:cs="Times New Roman"/>
          <w:color w:val="000000" w:themeColor="text1"/>
          <w:kern w:val="0"/>
          <w:shd w:val="clear" w:color="auto" w:fill="FFFFFF"/>
          <w:lang w:eastAsia="en-US" w:bidi="ar-SA"/>
        </w:rPr>
        <w:t>Sahu</w:t>
      </w:r>
      <w:proofErr w:type="spellEnd"/>
      <w:r w:rsidRPr="00B60A9F">
        <w:rPr>
          <w:rFonts w:ascii="Rom" w:eastAsiaTheme="minorHAnsi" w:hAnsi="Rom" w:cs="Times New Roman"/>
          <w:color w:val="000000" w:themeColor="text1"/>
          <w:kern w:val="0"/>
          <w:shd w:val="clear" w:color="auto" w:fill="FFFFFF"/>
          <w:lang w:eastAsia="en-US" w:bidi="ar-SA"/>
        </w:rPr>
        <w:t>, P., 2021. Customer Relationship Management Research from 2000 to 2020: An Academic Literature Review and Classification. </w:t>
      </w:r>
      <w:r w:rsidRPr="00B60A9F">
        <w:rPr>
          <w:rFonts w:ascii="Rom" w:eastAsiaTheme="minorHAnsi" w:hAnsi="Rom" w:cs="Times New Roman"/>
          <w:i/>
          <w:iCs/>
          <w:color w:val="000000" w:themeColor="text1"/>
          <w:kern w:val="0"/>
          <w:shd w:val="clear" w:color="auto" w:fill="FFFFFF"/>
          <w:lang w:eastAsia="en-US" w:bidi="ar-SA"/>
        </w:rPr>
        <w:t>Vision</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
          <w:iCs/>
          <w:color w:val="000000" w:themeColor="text1"/>
          <w:kern w:val="0"/>
          <w:shd w:val="clear" w:color="auto" w:fill="FFFFFF"/>
          <w:lang w:eastAsia="en-US" w:bidi="ar-SA"/>
        </w:rPr>
        <w:t>25</w:t>
      </w:r>
      <w:r w:rsidRPr="00B60A9F">
        <w:rPr>
          <w:rFonts w:ascii="Rom" w:eastAsiaTheme="minorHAnsi" w:hAnsi="Rom" w:cs="Times New Roman"/>
          <w:color w:val="000000" w:themeColor="text1"/>
          <w:kern w:val="0"/>
          <w:shd w:val="clear" w:color="auto" w:fill="FFFFFF"/>
          <w:lang w:eastAsia="en-US" w:bidi="ar-SA"/>
        </w:rPr>
        <w:t xml:space="preserve">(2), pp.136-158. </w:t>
      </w:r>
    </w:p>
    <w:p w14:paraId="4E9D855B"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Mclaughlin, M. (2019, September 12). The Best CRM Software for 2019. </w:t>
      </w:r>
      <w:proofErr w:type="spellStart"/>
      <w:r w:rsidRPr="00B60A9F">
        <w:rPr>
          <w:rFonts w:ascii="Rom" w:eastAsiaTheme="minorHAnsi" w:hAnsi="Rom" w:cs="Times New Roman"/>
          <w:color w:val="000000" w:themeColor="text1"/>
          <w:kern w:val="0"/>
          <w:shd w:val="clear" w:color="auto" w:fill="FFFFFF"/>
          <w:lang w:eastAsia="en-US" w:bidi="ar-SA"/>
        </w:rPr>
        <w:t>PCMag</w:t>
      </w:r>
      <w:proofErr w:type="spellEnd"/>
      <w:r w:rsidRPr="00B60A9F">
        <w:rPr>
          <w:rFonts w:ascii="Rom" w:eastAsiaTheme="minorHAnsi" w:hAnsi="Rom" w:cs="Times New Roman"/>
          <w:color w:val="000000" w:themeColor="text1"/>
          <w:kern w:val="0"/>
          <w:shd w:val="clear" w:color="auto" w:fill="FFFFFF"/>
          <w:lang w:eastAsia="en-US" w:bidi="ar-SA"/>
        </w:rPr>
        <w:t xml:space="preserve"> UK; </w:t>
      </w:r>
      <w:proofErr w:type="spellStart"/>
      <w:r w:rsidRPr="00B60A9F">
        <w:rPr>
          <w:rFonts w:ascii="Rom" w:eastAsiaTheme="minorHAnsi" w:hAnsi="Rom" w:cs="Times New Roman"/>
          <w:color w:val="000000" w:themeColor="text1"/>
          <w:kern w:val="0"/>
          <w:shd w:val="clear" w:color="auto" w:fill="FFFFFF"/>
          <w:lang w:eastAsia="en-US" w:bidi="ar-SA"/>
        </w:rPr>
        <w:t>PCMag</w:t>
      </w:r>
      <w:proofErr w:type="spellEnd"/>
      <w:r w:rsidRPr="00B60A9F">
        <w:rPr>
          <w:rFonts w:ascii="Rom" w:eastAsiaTheme="minorHAnsi" w:hAnsi="Rom" w:cs="Times New Roman"/>
          <w:color w:val="000000" w:themeColor="text1"/>
          <w:kern w:val="0"/>
          <w:shd w:val="clear" w:color="auto" w:fill="FFFFFF"/>
          <w:lang w:eastAsia="en-US" w:bidi="ar-SA"/>
        </w:rPr>
        <w:t xml:space="preserve"> UK. </w:t>
      </w:r>
      <w:hyperlink r:id="rId17" w:history="1">
        <w:r w:rsidRPr="00B60A9F">
          <w:rPr>
            <w:rFonts w:ascii="Rom" w:eastAsiaTheme="minorHAnsi" w:hAnsi="Rom" w:cs="Times New Roman"/>
            <w:color w:val="0563C1" w:themeColor="hyperlink"/>
            <w:kern w:val="0"/>
            <w:u w:val="single"/>
            <w:shd w:val="clear" w:color="auto" w:fill="FFFFFF"/>
            <w:lang w:eastAsia="en-US" w:bidi="ar-SA"/>
          </w:rPr>
          <w:t>https://uk.pcmag.com/cloud-services/67398/the-best-crm-software</w:t>
        </w:r>
      </w:hyperlink>
    </w:p>
    <w:p w14:paraId="0C11CA01"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proofErr w:type="spellStart"/>
      <w:r w:rsidRPr="00B60A9F">
        <w:rPr>
          <w:rFonts w:ascii="Rom" w:eastAsiaTheme="minorHAnsi" w:hAnsi="Rom" w:cs="Times New Roman"/>
          <w:color w:val="000000" w:themeColor="text1"/>
          <w:kern w:val="0"/>
          <w:shd w:val="clear" w:color="auto" w:fill="FFFFFF"/>
          <w:lang w:eastAsia="en-US" w:bidi="ar-SA"/>
        </w:rPr>
        <w:t>Oré</w:t>
      </w:r>
      <w:proofErr w:type="spellEnd"/>
      <w:r w:rsidRPr="00B60A9F">
        <w:rPr>
          <w:rFonts w:ascii="Rom" w:eastAsiaTheme="minorHAnsi" w:hAnsi="Rom" w:cs="Times New Roman"/>
          <w:color w:val="000000" w:themeColor="text1"/>
          <w:kern w:val="0"/>
          <w:shd w:val="clear" w:color="auto" w:fill="FFFFFF"/>
          <w:lang w:eastAsia="en-US" w:bidi="ar-SA"/>
        </w:rPr>
        <w:t xml:space="preserve"> Calixto, S., 2021. The effect of digital marketing on customer relationship management in the education sector: Peruvian case.</w:t>
      </w:r>
    </w:p>
    <w:p w14:paraId="2B1E8226"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proofErr w:type="spellStart"/>
      <w:r w:rsidRPr="00B60A9F">
        <w:rPr>
          <w:rFonts w:ascii="Rom" w:eastAsia="Times New Roman" w:hAnsi="Rom" w:cs="Times New Roman"/>
          <w:color w:val="000000" w:themeColor="text1"/>
          <w:kern w:val="0"/>
          <w:highlight w:val="white"/>
          <w:lang w:eastAsia="en-US" w:bidi="ar-SA"/>
        </w:rPr>
        <w:t>Olaisen</w:t>
      </w:r>
      <w:proofErr w:type="spellEnd"/>
      <w:r w:rsidRPr="00B60A9F">
        <w:rPr>
          <w:rFonts w:ascii="Rom" w:eastAsia="Times New Roman" w:hAnsi="Rom" w:cs="Times New Roman"/>
          <w:color w:val="000000" w:themeColor="text1"/>
          <w:kern w:val="0"/>
          <w:highlight w:val="white"/>
          <w:lang w:eastAsia="en-US" w:bidi="ar-SA"/>
        </w:rPr>
        <w:t xml:space="preserve">, J. and </w:t>
      </w:r>
      <w:proofErr w:type="spellStart"/>
      <w:r w:rsidRPr="00B60A9F">
        <w:rPr>
          <w:rFonts w:ascii="Rom" w:eastAsia="Times New Roman" w:hAnsi="Rom" w:cs="Times New Roman"/>
          <w:color w:val="000000" w:themeColor="text1"/>
          <w:kern w:val="0"/>
          <w:highlight w:val="white"/>
          <w:lang w:eastAsia="en-US" w:bidi="ar-SA"/>
        </w:rPr>
        <w:t>Revang</w:t>
      </w:r>
      <w:proofErr w:type="spellEnd"/>
      <w:r w:rsidRPr="00B60A9F">
        <w:rPr>
          <w:rFonts w:ascii="Rom" w:eastAsia="Times New Roman" w:hAnsi="Rom" w:cs="Times New Roman"/>
          <w:color w:val="000000" w:themeColor="text1"/>
          <w:kern w:val="0"/>
          <w:highlight w:val="white"/>
          <w:lang w:eastAsia="en-US" w:bidi="ar-SA"/>
        </w:rPr>
        <w:t xml:space="preserve">, O., (2018). Exploring the performance of tacit knowledge: How to make ordinary people deliver extraordinary results in teams. </w:t>
      </w:r>
      <w:r w:rsidRPr="00B60A9F">
        <w:rPr>
          <w:rFonts w:ascii="Rom" w:eastAsia="Times New Roman" w:hAnsi="Rom" w:cs="Times New Roman"/>
          <w:i/>
          <w:color w:val="000000" w:themeColor="text1"/>
          <w:kern w:val="0"/>
          <w:lang w:eastAsia="en-US" w:bidi="ar-SA"/>
        </w:rPr>
        <w:t>International Journal of Information Management</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43</w:t>
      </w:r>
      <w:r w:rsidRPr="00B60A9F">
        <w:rPr>
          <w:rFonts w:ascii="Rom" w:eastAsia="Times New Roman" w:hAnsi="Rom" w:cs="Times New Roman"/>
          <w:color w:val="000000" w:themeColor="text1"/>
          <w:kern w:val="0"/>
          <w:lang w:eastAsia="en-US" w:bidi="ar-SA"/>
        </w:rPr>
        <w:t>, pp.295-304.</w:t>
      </w:r>
    </w:p>
    <w:p w14:paraId="4C73A68C" w14:textId="77777777"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proofErr w:type="spellStart"/>
      <w:r w:rsidRPr="00B60A9F">
        <w:rPr>
          <w:rFonts w:ascii="Rom" w:eastAsiaTheme="minorHAnsi" w:hAnsi="Rom" w:cs="Times New Roman"/>
          <w:color w:val="000000" w:themeColor="text1"/>
          <w:kern w:val="0"/>
          <w:shd w:val="clear" w:color="auto" w:fill="FFFFFF"/>
          <w:lang w:eastAsia="en-US" w:bidi="ar-SA"/>
        </w:rPr>
        <w:t>Purna</w:t>
      </w:r>
      <w:proofErr w:type="spellEnd"/>
      <w:r w:rsidRPr="00B60A9F">
        <w:rPr>
          <w:rFonts w:ascii="Rom" w:eastAsiaTheme="minorHAnsi" w:hAnsi="Rom" w:cs="Times New Roman"/>
          <w:color w:val="000000" w:themeColor="text1"/>
          <w:kern w:val="0"/>
          <w:shd w:val="clear" w:color="auto" w:fill="FFFFFF"/>
          <w:lang w:eastAsia="en-US" w:bidi="ar-SA"/>
        </w:rPr>
        <w:t>, F.P. and Kamara, I.S., 2022. Analysis of the Trade Cycle in the UK and its Relationship to the Business Cycle. </w:t>
      </w:r>
      <w:r w:rsidRPr="00B60A9F">
        <w:rPr>
          <w:rFonts w:ascii="Rom" w:eastAsiaTheme="minorHAnsi" w:hAnsi="Rom" w:cs="Times New Roman"/>
          <w:iCs/>
          <w:color w:val="000000" w:themeColor="text1"/>
          <w:kern w:val="0"/>
          <w:shd w:val="clear" w:color="auto" w:fill="FFFFFF"/>
          <w:lang w:eastAsia="en-US" w:bidi="ar-SA"/>
        </w:rPr>
        <w:t>JAMPE (Journal of Asset Management and Public Economy)</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Cs/>
          <w:color w:val="000000" w:themeColor="text1"/>
          <w:kern w:val="0"/>
          <w:shd w:val="clear" w:color="auto" w:fill="FFFFFF"/>
          <w:lang w:eastAsia="en-US" w:bidi="ar-SA"/>
        </w:rPr>
        <w:t>1</w:t>
      </w:r>
      <w:r w:rsidRPr="00B60A9F">
        <w:rPr>
          <w:rFonts w:ascii="Rom" w:eastAsiaTheme="minorHAnsi" w:hAnsi="Rom" w:cs="Times New Roman"/>
          <w:color w:val="000000" w:themeColor="text1"/>
          <w:kern w:val="0"/>
          <w:shd w:val="clear" w:color="auto" w:fill="FFFFFF"/>
          <w:lang w:eastAsia="en-US" w:bidi="ar-SA"/>
        </w:rPr>
        <w:t>(1), pp.9-18.</w:t>
      </w:r>
    </w:p>
    <w:p w14:paraId="0BC93249" w14:textId="77777777" w:rsidR="00B60A9F" w:rsidRPr="00B60A9F" w:rsidRDefault="00B60A9F" w:rsidP="00DE44E3">
      <w:pPr>
        <w:widowControl/>
        <w:suppressAutoHyphens w:val="0"/>
        <w:autoSpaceDN/>
        <w:spacing w:after="160" w:line="360" w:lineRule="auto"/>
        <w:textAlignment w:val="auto"/>
        <w:rPr>
          <w:rFonts w:ascii="Rom" w:eastAsiaTheme="minorHAnsi" w:hAnsi="Rom" w:cstheme="minorBidi"/>
          <w:kern w:val="0"/>
          <w:lang w:eastAsia="en-US" w:bidi="ar-SA"/>
        </w:rPr>
      </w:pPr>
      <w:proofErr w:type="spellStart"/>
      <w:r w:rsidRPr="00B60A9F">
        <w:rPr>
          <w:rFonts w:ascii="Rom" w:eastAsiaTheme="minorHAnsi" w:hAnsi="Rom" w:cstheme="minorBidi"/>
          <w:kern w:val="0"/>
          <w:lang w:eastAsia="en-US" w:bidi="ar-SA"/>
        </w:rPr>
        <w:lastRenderedPageBreak/>
        <w:t>Podsakoff,P.M,Macknizie,S.B</w:t>
      </w:r>
      <w:proofErr w:type="spellEnd"/>
      <w:r w:rsidRPr="00B60A9F">
        <w:rPr>
          <w:rFonts w:ascii="Rom" w:eastAsiaTheme="minorHAnsi" w:hAnsi="Rom" w:cstheme="minorBidi"/>
          <w:kern w:val="0"/>
          <w:lang w:eastAsia="en-US" w:bidi="ar-SA"/>
        </w:rPr>
        <w:t xml:space="preserve">.,&amp; </w:t>
      </w:r>
      <w:proofErr w:type="spellStart"/>
      <w:r w:rsidRPr="00B60A9F">
        <w:rPr>
          <w:rFonts w:ascii="Rom" w:eastAsiaTheme="minorHAnsi" w:hAnsi="Rom" w:cstheme="minorBidi"/>
          <w:kern w:val="0"/>
          <w:lang w:eastAsia="en-US" w:bidi="ar-SA"/>
        </w:rPr>
        <w:t>Podsakoff,N.P</w:t>
      </w:r>
      <w:proofErr w:type="spellEnd"/>
      <w:r w:rsidRPr="00B60A9F">
        <w:rPr>
          <w:rFonts w:ascii="Rom" w:eastAsiaTheme="minorHAnsi" w:hAnsi="Rom" w:cstheme="minorBidi"/>
          <w:kern w:val="0"/>
          <w:lang w:eastAsia="en-US" w:bidi="ar-SA"/>
        </w:rPr>
        <w:t>.(2012).Sources of method bias in social science research and recommendations on how to control it Annual Review of Psychology,63,pp.539-569</w:t>
      </w:r>
    </w:p>
    <w:p w14:paraId="1121FBAE" w14:textId="77777777" w:rsidR="00B60A9F" w:rsidRPr="00B60A9F" w:rsidRDefault="00B60A9F" w:rsidP="00B60A9F">
      <w:pPr>
        <w:widowControl/>
        <w:suppressAutoHyphens w:val="0"/>
        <w:autoSpaceDN/>
        <w:spacing w:after="160" w:line="259" w:lineRule="auto"/>
        <w:textAlignment w:val="auto"/>
        <w:rPr>
          <w:rFonts w:ascii="Rom" w:eastAsiaTheme="minorHAnsi" w:hAnsi="Rom" w:cstheme="minorBidi"/>
          <w:kern w:val="0"/>
          <w:lang w:eastAsia="en-US" w:bidi="ar-SA"/>
        </w:rPr>
      </w:pPr>
      <w:r w:rsidRPr="00B60A9F">
        <w:rPr>
          <w:rFonts w:ascii="Rom" w:eastAsiaTheme="minorHAnsi" w:hAnsi="Rom" w:cstheme="minorBidi"/>
          <w:kern w:val="0"/>
          <w:lang w:eastAsia="en-US" w:bidi="ar-SA"/>
        </w:rPr>
        <w:t xml:space="preserve">Qualitative </w:t>
      </w:r>
      <w:proofErr w:type="spellStart"/>
      <w:r w:rsidRPr="00B60A9F">
        <w:rPr>
          <w:rFonts w:ascii="Rom" w:eastAsiaTheme="minorHAnsi" w:hAnsi="Rom" w:cstheme="minorBidi"/>
          <w:kern w:val="0"/>
          <w:lang w:eastAsia="en-US" w:bidi="ar-SA"/>
        </w:rPr>
        <w:t>Research:Data</w:t>
      </w:r>
      <w:proofErr w:type="spellEnd"/>
      <w:r w:rsidRPr="00B60A9F">
        <w:rPr>
          <w:rFonts w:ascii="Rom" w:eastAsiaTheme="minorHAnsi" w:hAnsi="Rom" w:cstheme="minorBidi"/>
          <w:kern w:val="0"/>
          <w:lang w:eastAsia="en-US" w:bidi="ar-SA"/>
        </w:rPr>
        <w:t xml:space="preserve"> </w:t>
      </w:r>
      <w:proofErr w:type="spellStart"/>
      <w:r w:rsidRPr="00B60A9F">
        <w:rPr>
          <w:rFonts w:ascii="Rom" w:eastAsiaTheme="minorHAnsi" w:hAnsi="Rom" w:cstheme="minorBidi"/>
          <w:kern w:val="0"/>
          <w:lang w:eastAsia="en-US" w:bidi="ar-SA"/>
        </w:rPr>
        <w:t>Collection,Analysis,and</w:t>
      </w:r>
      <w:proofErr w:type="spellEnd"/>
      <w:r w:rsidRPr="00B60A9F">
        <w:rPr>
          <w:rFonts w:ascii="Rom" w:eastAsiaTheme="minorHAnsi" w:hAnsi="Rom" w:cstheme="minorBidi"/>
          <w:kern w:val="0"/>
          <w:lang w:eastAsia="en-US" w:bidi="ar-SA"/>
        </w:rPr>
        <w:t xml:space="preserve"> Menagment,2015-June;68(3):226-231</w:t>
      </w:r>
    </w:p>
    <w:p w14:paraId="070EA497"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proofErr w:type="spellStart"/>
      <w:r w:rsidRPr="00B60A9F">
        <w:rPr>
          <w:rFonts w:ascii="Rom" w:eastAsia="Times New Roman" w:hAnsi="Rom" w:cs="Times New Roman"/>
          <w:color w:val="000000" w:themeColor="text1"/>
          <w:kern w:val="0"/>
          <w:highlight w:val="white"/>
          <w:lang w:eastAsia="en-US" w:bidi="ar-SA"/>
        </w:rPr>
        <w:t>Rapaccini</w:t>
      </w:r>
      <w:proofErr w:type="spellEnd"/>
      <w:r w:rsidRPr="00B60A9F">
        <w:rPr>
          <w:rFonts w:ascii="Rom" w:eastAsia="Times New Roman" w:hAnsi="Rom" w:cs="Times New Roman"/>
          <w:color w:val="000000" w:themeColor="text1"/>
          <w:kern w:val="0"/>
          <w:highlight w:val="white"/>
          <w:lang w:eastAsia="en-US" w:bidi="ar-SA"/>
        </w:rPr>
        <w:t xml:space="preserve">, M., </w:t>
      </w:r>
      <w:proofErr w:type="spellStart"/>
      <w:r w:rsidRPr="00B60A9F">
        <w:rPr>
          <w:rFonts w:ascii="Rom" w:eastAsia="Times New Roman" w:hAnsi="Rom" w:cs="Times New Roman"/>
          <w:color w:val="000000" w:themeColor="text1"/>
          <w:kern w:val="0"/>
          <w:highlight w:val="white"/>
          <w:lang w:eastAsia="en-US" w:bidi="ar-SA"/>
        </w:rPr>
        <w:t>Saccani</w:t>
      </w:r>
      <w:proofErr w:type="spellEnd"/>
      <w:r w:rsidRPr="00B60A9F">
        <w:rPr>
          <w:rFonts w:ascii="Rom" w:eastAsia="Times New Roman" w:hAnsi="Rom" w:cs="Times New Roman"/>
          <w:color w:val="000000" w:themeColor="text1"/>
          <w:kern w:val="0"/>
          <w:highlight w:val="white"/>
          <w:lang w:eastAsia="en-US" w:bidi="ar-SA"/>
        </w:rPr>
        <w:t xml:space="preserve">, N., </w:t>
      </w:r>
      <w:proofErr w:type="spellStart"/>
      <w:r w:rsidRPr="00B60A9F">
        <w:rPr>
          <w:rFonts w:ascii="Rom" w:eastAsia="Times New Roman" w:hAnsi="Rom" w:cs="Times New Roman"/>
          <w:color w:val="000000" w:themeColor="text1"/>
          <w:kern w:val="0"/>
          <w:highlight w:val="white"/>
          <w:lang w:eastAsia="en-US" w:bidi="ar-SA"/>
        </w:rPr>
        <w:t>Kowalkowski</w:t>
      </w:r>
      <w:proofErr w:type="spellEnd"/>
      <w:r w:rsidRPr="00B60A9F">
        <w:rPr>
          <w:rFonts w:ascii="Rom" w:eastAsia="Times New Roman" w:hAnsi="Rom" w:cs="Times New Roman"/>
          <w:color w:val="000000" w:themeColor="text1"/>
          <w:kern w:val="0"/>
          <w:highlight w:val="white"/>
          <w:lang w:eastAsia="en-US" w:bidi="ar-SA"/>
        </w:rPr>
        <w:t xml:space="preserve">, C., </w:t>
      </w:r>
      <w:proofErr w:type="spellStart"/>
      <w:r w:rsidRPr="00B60A9F">
        <w:rPr>
          <w:rFonts w:ascii="Rom" w:eastAsia="Times New Roman" w:hAnsi="Rom" w:cs="Times New Roman"/>
          <w:color w:val="000000" w:themeColor="text1"/>
          <w:kern w:val="0"/>
          <w:highlight w:val="white"/>
          <w:lang w:eastAsia="en-US" w:bidi="ar-SA"/>
        </w:rPr>
        <w:t>Paiola</w:t>
      </w:r>
      <w:proofErr w:type="spellEnd"/>
      <w:r w:rsidRPr="00B60A9F">
        <w:rPr>
          <w:rFonts w:ascii="Rom" w:eastAsia="Times New Roman" w:hAnsi="Rom" w:cs="Times New Roman"/>
          <w:color w:val="000000" w:themeColor="text1"/>
          <w:kern w:val="0"/>
          <w:highlight w:val="white"/>
          <w:lang w:eastAsia="en-US" w:bidi="ar-SA"/>
        </w:rPr>
        <w:t xml:space="preserve">, M. and </w:t>
      </w:r>
      <w:proofErr w:type="spellStart"/>
      <w:r w:rsidRPr="00B60A9F">
        <w:rPr>
          <w:rFonts w:ascii="Rom" w:eastAsia="Times New Roman" w:hAnsi="Rom" w:cs="Times New Roman"/>
          <w:color w:val="000000" w:themeColor="text1"/>
          <w:kern w:val="0"/>
          <w:highlight w:val="white"/>
          <w:lang w:eastAsia="en-US" w:bidi="ar-SA"/>
        </w:rPr>
        <w:t>Adrodegari</w:t>
      </w:r>
      <w:proofErr w:type="spellEnd"/>
      <w:r w:rsidRPr="00B60A9F">
        <w:rPr>
          <w:rFonts w:ascii="Rom" w:eastAsia="Times New Roman" w:hAnsi="Rom" w:cs="Times New Roman"/>
          <w:color w:val="000000" w:themeColor="text1"/>
          <w:kern w:val="0"/>
          <w:highlight w:val="white"/>
          <w:lang w:eastAsia="en-US" w:bidi="ar-SA"/>
        </w:rPr>
        <w:t xml:space="preserve">, F., (2020). Navigating disruptive crises through service-led growth: The impact of COVID-19 on Italian manufacturing firms. </w:t>
      </w:r>
      <w:r w:rsidRPr="00B60A9F">
        <w:rPr>
          <w:rFonts w:ascii="Rom" w:eastAsia="Times New Roman" w:hAnsi="Rom" w:cs="Times New Roman"/>
          <w:i/>
          <w:color w:val="000000" w:themeColor="text1"/>
          <w:kern w:val="0"/>
          <w:lang w:eastAsia="en-US" w:bidi="ar-SA"/>
        </w:rPr>
        <w:t>Industrial Marketing Management</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88</w:t>
      </w:r>
      <w:r w:rsidRPr="00B60A9F">
        <w:rPr>
          <w:rFonts w:ascii="Rom" w:eastAsia="Times New Roman" w:hAnsi="Rom" w:cs="Times New Roman"/>
          <w:color w:val="000000" w:themeColor="text1"/>
          <w:kern w:val="0"/>
          <w:lang w:eastAsia="en-US" w:bidi="ar-SA"/>
        </w:rPr>
        <w:t>, pp.225-237.</w:t>
      </w:r>
    </w:p>
    <w:p w14:paraId="57CCE542" w14:textId="77777777" w:rsidR="00B60A9F" w:rsidRPr="00B60A9F" w:rsidRDefault="00B60A9F" w:rsidP="00B60A9F">
      <w:pPr>
        <w:widowControl/>
        <w:suppressAutoHyphens w:val="0"/>
        <w:autoSpaceDN/>
        <w:spacing w:before="240" w:after="240" w:line="360" w:lineRule="auto"/>
        <w:jc w:val="both"/>
        <w:textAlignment w:val="auto"/>
        <w:rPr>
          <w:rFonts w:ascii="Rom" w:eastAsia="Times New Roman" w:hAnsi="Rom" w:cs="Times New Roman"/>
          <w:color w:val="000000" w:themeColor="text1"/>
          <w:kern w:val="0"/>
          <w:lang w:eastAsia="en-US" w:bidi="ar-SA"/>
        </w:rPr>
      </w:pPr>
      <w:proofErr w:type="spellStart"/>
      <w:r w:rsidRPr="00B60A9F">
        <w:rPr>
          <w:rFonts w:ascii="Rom" w:eastAsia="Times New Roman" w:hAnsi="Rom" w:cs="Times New Roman"/>
          <w:color w:val="000000" w:themeColor="text1"/>
          <w:kern w:val="0"/>
          <w:highlight w:val="white"/>
          <w:lang w:eastAsia="en-US" w:bidi="ar-SA"/>
        </w:rPr>
        <w:t>Talón-Ballestero</w:t>
      </w:r>
      <w:proofErr w:type="spellEnd"/>
      <w:r w:rsidRPr="00B60A9F">
        <w:rPr>
          <w:rFonts w:ascii="Rom" w:eastAsia="Times New Roman" w:hAnsi="Rom" w:cs="Times New Roman"/>
          <w:color w:val="000000" w:themeColor="text1"/>
          <w:kern w:val="0"/>
          <w:highlight w:val="white"/>
          <w:lang w:eastAsia="en-US" w:bidi="ar-SA"/>
        </w:rPr>
        <w:t xml:space="preserve">, P., González-Serrano, L., </w:t>
      </w:r>
      <w:proofErr w:type="spellStart"/>
      <w:r w:rsidRPr="00B60A9F">
        <w:rPr>
          <w:rFonts w:ascii="Rom" w:eastAsia="Times New Roman" w:hAnsi="Rom" w:cs="Times New Roman"/>
          <w:color w:val="000000" w:themeColor="text1"/>
          <w:kern w:val="0"/>
          <w:highlight w:val="white"/>
          <w:lang w:eastAsia="en-US" w:bidi="ar-SA"/>
        </w:rPr>
        <w:t>Soguero</w:t>
      </w:r>
      <w:proofErr w:type="spellEnd"/>
      <w:r w:rsidRPr="00B60A9F">
        <w:rPr>
          <w:rFonts w:ascii="Rom" w:eastAsia="Times New Roman" w:hAnsi="Rom" w:cs="Times New Roman"/>
          <w:color w:val="000000" w:themeColor="text1"/>
          <w:kern w:val="0"/>
          <w:highlight w:val="white"/>
          <w:lang w:eastAsia="en-US" w:bidi="ar-SA"/>
        </w:rPr>
        <w:t xml:space="preserve">-Ruiz, C., Muñoz-Romero, S. and Rojo-Álvarez, J.L., (2018). Using big data from customer relationship management information systems to determine the client profile in the hotel sector. </w:t>
      </w:r>
      <w:r w:rsidRPr="00B60A9F">
        <w:rPr>
          <w:rFonts w:ascii="Rom" w:eastAsia="Times New Roman" w:hAnsi="Rom" w:cs="Times New Roman"/>
          <w:i/>
          <w:color w:val="000000" w:themeColor="text1"/>
          <w:kern w:val="0"/>
          <w:lang w:eastAsia="en-US" w:bidi="ar-SA"/>
        </w:rPr>
        <w:t>Tourism Management</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68</w:t>
      </w:r>
      <w:r w:rsidRPr="00B60A9F">
        <w:rPr>
          <w:rFonts w:ascii="Rom" w:eastAsia="Times New Roman" w:hAnsi="Rom" w:cs="Times New Roman"/>
          <w:color w:val="000000" w:themeColor="text1"/>
          <w:kern w:val="0"/>
          <w:lang w:eastAsia="en-US" w:bidi="ar-SA"/>
        </w:rPr>
        <w:t>, pp.187-197.</w:t>
      </w:r>
    </w:p>
    <w:p w14:paraId="6A83FBDA" w14:textId="0DD314B6" w:rsidR="00B60A9F" w:rsidRPr="00B60A9F" w:rsidRDefault="00B60A9F" w:rsidP="00B60A9F">
      <w:pPr>
        <w:widowControl/>
        <w:suppressAutoHyphens w:val="0"/>
        <w:autoSpaceDN/>
        <w:spacing w:after="160" w:line="360" w:lineRule="auto"/>
        <w:jc w:val="both"/>
        <w:textAlignment w:val="auto"/>
        <w:rPr>
          <w:rFonts w:ascii="Rom" w:eastAsiaTheme="minorHAnsi" w:hAnsi="Rom" w:cs="Times New Roman"/>
          <w:color w:val="000000" w:themeColor="text1"/>
          <w:kern w:val="0"/>
          <w:lang w:eastAsia="en-US" w:bidi="ar-SA"/>
        </w:rPr>
      </w:pPr>
      <w:r w:rsidRPr="00B60A9F">
        <w:rPr>
          <w:rFonts w:ascii="Rom" w:eastAsiaTheme="minorHAnsi" w:hAnsi="Rom" w:cs="Times New Roman"/>
          <w:color w:val="000000" w:themeColor="text1"/>
          <w:kern w:val="0"/>
          <w:lang w:eastAsia="en-US" w:bidi="ar-SA"/>
        </w:rPr>
        <w:t xml:space="preserve">Wear, H., Hills, S., </w:t>
      </w:r>
      <w:proofErr w:type="spellStart"/>
      <w:r w:rsidRPr="00B60A9F">
        <w:rPr>
          <w:rFonts w:ascii="Rom" w:eastAsiaTheme="minorHAnsi" w:hAnsi="Rom" w:cs="Times New Roman"/>
          <w:color w:val="000000" w:themeColor="text1"/>
          <w:kern w:val="0"/>
          <w:lang w:eastAsia="en-US" w:bidi="ar-SA"/>
        </w:rPr>
        <w:t>Heere</w:t>
      </w:r>
      <w:proofErr w:type="spellEnd"/>
      <w:r w:rsidRPr="00B60A9F">
        <w:rPr>
          <w:rFonts w:ascii="Rom" w:eastAsiaTheme="minorHAnsi" w:hAnsi="Rom" w:cs="Times New Roman"/>
          <w:color w:val="000000" w:themeColor="text1"/>
          <w:kern w:val="0"/>
          <w:lang w:eastAsia="en-US" w:bidi="ar-SA"/>
        </w:rPr>
        <w:t xml:space="preserve">, B. and Walker, M., 2018. Communal brand associations as drivers of team identity and consumer </w:t>
      </w:r>
      <w:r w:rsidR="00E4332D" w:rsidRPr="00B60A9F">
        <w:rPr>
          <w:rFonts w:ascii="Rom" w:eastAsiaTheme="minorHAnsi" w:hAnsi="Rom" w:cs="Times New Roman"/>
          <w:color w:val="000000" w:themeColor="text1"/>
          <w:kern w:val="0"/>
          <w:lang w:eastAsia="en-US" w:bidi="ar-SA"/>
        </w:rPr>
        <w:t>behaviour</w:t>
      </w:r>
      <w:r w:rsidRPr="00B60A9F">
        <w:rPr>
          <w:rFonts w:ascii="Rom" w:eastAsiaTheme="minorHAnsi" w:hAnsi="Rom" w:cs="Times New Roman"/>
          <w:color w:val="000000" w:themeColor="text1"/>
          <w:kern w:val="0"/>
          <w:lang w:eastAsia="en-US" w:bidi="ar-SA"/>
        </w:rPr>
        <w:t>. Journal of Global Sport Management, 3(3), pp.302-320.</w:t>
      </w:r>
    </w:p>
    <w:p w14:paraId="6461C318"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Wei, S., Ang, T. and </w:t>
      </w:r>
      <w:proofErr w:type="spellStart"/>
      <w:r w:rsidRPr="00B60A9F">
        <w:rPr>
          <w:rFonts w:ascii="Rom" w:eastAsiaTheme="minorHAnsi" w:hAnsi="Rom" w:cs="Times New Roman"/>
          <w:color w:val="000000" w:themeColor="text1"/>
          <w:kern w:val="0"/>
          <w:shd w:val="clear" w:color="auto" w:fill="FFFFFF"/>
          <w:lang w:eastAsia="en-US" w:bidi="ar-SA"/>
        </w:rPr>
        <w:t>Liou</w:t>
      </w:r>
      <w:proofErr w:type="spellEnd"/>
      <w:r w:rsidRPr="00B60A9F">
        <w:rPr>
          <w:rFonts w:ascii="Rom" w:eastAsiaTheme="minorHAnsi" w:hAnsi="Rom" w:cs="Times New Roman"/>
          <w:color w:val="000000" w:themeColor="text1"/>
          <w:kern w:val="0"/>
          <w:shd w:val="clear" w:color="auto" w:fill="FFFFFF"/>
          <w:lang w:eastAsia="en-US" w:bidi="ar-SA"/>
        </w:rPr>
        <w:t>, R.S., 2020. Does the global vs. local scope matter? Contingencies of cause-related marketing in a developed market. </w:t>
      </w:r>
      <w:r w:rsidRPr="00B60A9F">
        <w:rPr>
          <w:rFonts w:ascii="Rom" w:eastAsiaTheme="minorHAnsi" w:hAnsi="Rom" w:cs="Times New Roman"/>
          <w:iCs/>
          <w:color w:val="000000" w:themeColor="text1"/>
          <w:kern w:val="0"/>
          <w:shd w:val="clear" w:color="auto" w:fill="FFFFFF"/>
          <w:lang w:eastAsia="en-US" w:bidi="ar-SA"/>
        </w:rPr>
        <w:t>Journal of Business Research</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Cs/>
          <w:color w:val="000000" w:themeColor="text1"/>
          <w:kern w:val="0"/>
          <w:shd w:val="clear" w:color="auto" w:fill="FFFFFF"/>
          <w:lang w:eastAsia="en-US" w:bidi="ar-SA"/>
        </w:rPr>
        <w:t>108</w:t>
      </w:r>
      <w:r w:rsidRPr="00B60A9F">
        <w:rPr>
          <w:rFonts w:ascii="Rom" w:eastAsiaTheme="minorHAnsi" w:hAnsi="Rom" w:cs="Times New Roman"/>
          <w:color w:val="000000" w:themeColor="text1"/>
          <w:kern w:val="0"/>
          <w:shd w:val="clear" w:color="auto" w:fill="FFFFFF"/>
          <w:lang w:eastAsia="en-US" w:bidi="ar-SA"/>
        </w:rPr>
        <w:t>, pp.201-212.</w:t>
      </w:r>
    </w:p>
    <w:p w14:paraId="158654F3" w14:textId="77777777" w:rsidR="00B60A9F" w:rsidRPr="00B60A9F" w:rsidRDefault="00B60A9F" w:rsidP="00B60A9F">
      <w:pPr>
        <w:widowControl/>
        <w:suppressAutoHyphens w:val="0"/>
        <w:autoSpaceDN/>
        <w:spacing w:after="160" w:line="360" w:lineRule="auto"/>
        <w:ind w:left="720" w:hanging="720"/>
        <w:jc w:val="both"/>
        <w:textAlignment w:val="auto"/>
        <w:rPr>
          <w:rFonts w:ascii="Rom" w:eastAsiaTheme="minorHAnsi" w:hAnsi="Rom" w:cs="Times New Roman"/>
          <w:color w:val="000000" w:themeColor="text1"/>
          <w:kern w:val="0"/>
          <w:u w:val="single"/>
          <w:shd w:val="clear" w:color="auto" w:fill="FFFFFF"/>
          <w:lang w:eastAsia="en-US" w:bidi="ar-SA"/>
        </w:rPr>
      </w:pPr>
      <w:r w:rsidRPr="00B60A9F">
        <w:rPr>
          <w:rFonts w:ascii="Rom" w:eastAsiaTheme="minorHAnsi" w:hAnsi="Rom" w:cs="Times New Roman"/>
          <w:color w:val="000000" w:themeColor="text1"/>
          <w:kern w:val="0"/>
          <w:shd w:val="clear" w:color="auto" w:fill="FFFFFF"/>
          <w:lang w:eastAsia="en-US" w:bidi="ar-SA"/>
        </w:rPr>
        <w:t xml:space="preserve">What is CRM system? Full Guide: Definition &amp; Benefits | </w:t>
      </w:r>
      <w:proofErr w:type="spellStart"/>
      <w:r w:rsidRPr="00B60A9F">
        <w:rPr>
          <w:rFonts w:ascii="Rom" w:eastAsiaTheme="minorHAnsi" w:hAnsi="Rom" w:cs="Times New Roman"/>
          <w:color w:val="000000" w:themeColor="text1"/>
          <w:kern w:val="0"/>
          <w:shd w:val="clear" w:color="auto" w:fill="FFFFFF"/>
          <w:lang w:eastAsia="en-US" w:bidi="ar-SA"/>
        </w:rPr>
        <w:t>Creatio</w:t>
      </w:r>
      <w:proofErr w:type="spellEnd"/>
      <w:r w:rsidRPr="00B60A9F">
        <w:rPr>
          <w:rFonts w:ascii="Rom" w:eastAsiaTheme="minorHAnsi" w:hAnsi="Rom" w:cs="Times New Roman"/>
          <w:color w:val="000000" w:themeColor="text1"/>
          <w:kern w:val="0"/>
          <w:shd w:val="clear" w:color="auto" w:fill="FFFFFF"/>
          <w:lang w:eastAsia="en-US" w:bidi="ar-SA"/>
        </w:rPr>
        <w:t xml:space="preserve">. (n.d.). Www.creatio.com. </w:t>
      </w:r>
      <w:hyperlink r:id="rId18" w:history="1">
        <w:r w:rsidRPr="00B60A9F">
          <w:rPr>
            <w:rFonts w:ascii="Rom" w:eastAsiaTheme="minorHAnsi" w:hAnsi="Rom" w:cs="Times New Roman"/>
            <w:color w:val="0563C1" w:themeColor="hyperlink"/>
            <w:kern w:val="0"/>
            <w:u w:val="single"/>
            <w:shd w:val="clear" w:color="auto" w:fill="FFFFFF"/>
            <w:lang w:eastAsia="en-US" w:bidi="ar-SA"/>
          </w:rPr>
          <w:t>https://www.creatio.com/page/what-is-crm</w:t>
        </w:r>
      </w:hyperlink>
    </w:p>
    <w:p w14:paraId="410D7FB8" w14:textId="77777777" w:rsidR="00E4332D" w:rsidRDefault="00B60A9F" w:rsidP="00E4332D">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proofErr w:type="spellStart"/>
      <w:r w:rsidRPr="00B60A9F">
        <w:rPr>
          <w:rFonts w:ascii="Rom" w:eastAsiaTheme="minorHAnsi" w:hAnsi="Rom" w:cs="Times New Roman"/>
          <w:color w:val="000000" w:themeColor="text1"/>
          <w:kern w:val="0"/>
          <w:shd w:val="clear" w:color="auto" w:fill="FFFFFF"/>
          <w:lang w:eastAsia="en-US" w:bidi="ar-SA"/>
        </w:rPr>
        <w:t>Xiong</w:t>
      </w:r>
      <w:proofErr w:type="spellEnd"/>
      <w:r w:rsidRPr="00B60A9F">
        <w:rPr>
          <w:rFonts w:ascii="Rom" w:eastAsiaTheme="minorHAnsi" w:hAnsi="Rom" w:cs="Times New Roman"/>
          <w:color w:val="000000" w:themeColor="text1"/>
          <w:kern w:val="0"/>
          <w:shd w:val="clear" w:color="auto" w:fill="FFFFFF"/>
          <w:lang w:eastAsia="en-US" w:bidi="ar-SA"/>
        </w:rPr>
        <w:t xml:space="preserve">, L. and King, C., 2019. Aligning employees’ attitudes and </w:t>
      </w:r>
      <w:r w:rsidR="00E4332D" w:rsidRPr="00B60A9F">
        <w:rPr>
          <w:rFonts w:ascii="Rom" w:eastAsiaTheme="minorHAnsi" w:hAnsi="Rom" w:cs="Times New Roman"/>
          <w:color w:val="000000" w:themeColor="text1"/>
          <w:kern w:val="0"/>
          <w:shd w:val="clear" w:color="auto" w:fill="FFFFFF"/>
          <w:lang w:eastAsia="en-US" w:bidi="ar-SA"/>
        </w:rPr>
        <w:t>behaviour</w:t>
      </w:r>
      <w:r w:rsidRPr="00B60A9F">
        <w:rPr>
          <w:rFonts w:ascii="Rom" w:eastAsiaTheme="minorHAnsi" w:hAnsi="Rom" w:cs="Times New Roman"/>
          <w:color w:val="000000" w:themeColor="text1"/>
          <w:kern w:val="0"/>
          <w:shd w:val="clear" w:color="auto" w:fill="FFFFFF"/>
          <w:lang w:eastAsia="en-US" w:bidi="ar-SA"/>
        </w:rPr>
        <w:t xml:space="preserve"> with hospitality brands: The role of employee brand internalization. </w:t>
      </w:r>
      <w:r w:rsidRPr="00B60A9F">
        <w:rPr>
          <w:rFonts w:ascii="Rom" w:eastAsiaTheme="minorHAnsi" w:hAnsi="Rom" w:cs="Times New Roman"/>
          <w:i/>
          <w:iCs/>
          <w:color w:val="000000" w:themeColor="text1"/>
          <w:kern w:val="0"/>
          <w:shd w:val="clear" w:color="auto" w:fill="FFFFFF"/>
          <w:lang w:eastAsia="en-US" w:bidi="ar-SA"/>
        </w:rPr>
        <w:t>Journal of Hospitality and Tourism Management</w:t>
      </w:r>
      <w:r w:rsidRPr="00B60A9F">
        <w:rPr>
          <w:rFonts w:ascii="Rom" w:eastAsiaTheme="minorHAnsi" w:hAnsi="Rom" w:cs="Times New Roman"/>
          <w:color w:val="000000" w:themeColor="text1"/>
          <w:kern w:val="0"/>
          <w:shd w:val="clear" w:color="auto" w:fill="FFFFFF"/>
          <w:lang w:eastAsia="en-US" w:bidi="ar-SA"/>
        </w:rPr>
        <w:t>, </w:t>
      </w:r>
      <w:r w:rsidRPr="00B60A9F">
        <w:rPr>
          <w:rFonts w:ascii="Rom" w:eastAsiaTheme="minorHAnsi" w:hAnsi="Rom" w:cs="Times New Roman"/>
          <w:i/>
          <w:iCs/>
          <w:color w:val="000000" w:themeColor="text1"/>
          <w:kern w:val="0"/>
          <w:shd w:val="clear" w:color="auto" w:fill="FFFFFF"/>
          <w:lang w:eastAsia="en-US" w:bidi="ar-SA"/>
        </w:rPr>
        <w:t>40</w:t>
      </w:r>
      <w:r w:rsidRPr="00B60A9F">
        <w:rPr>
          <w:rFonts w:ascii="Rom" w:eastAsiaTheme="minorHAnsi" w:hAnsi="Rom" w:cs="Times New Roman"/>
          <w:color w:val="000000" w:themeColor="text1"/>
          <w:kern w:val="0"/>
          <w:shd w:val="clear" w:color="auto" w:fill="FFFFFF"/>
          <w:lang w:eastAsia="en-US" w:bidi="ar-SA"/>
        </w:rPr>
        <w:t>, pp.67-76.</w:t>
      </w:r>
      <w:bookmarkStart w:id="56" w:name="_Hlk96471129"/>
    </w:p>
    <w:p w14:paraId="0712C089" w14:textId="315C67F9" w:rsidR="00B60A9F" w:rsidRPr="00E4332D" w:rsidRDefault="00B60A9F" w:rsidP="00E4332D">
      <w:pPr>
        <w:widowControl/>
        <w:suppressAutoHyphens w:val="0"/>
        <w:autoSpaceDN/>
        <w:spacing w:after="160" w:line="360" w:lineRule="auto"/>
        <w:jc w:val="both"/>
        <w:textAlignment w:val="auto"/>
        <w:rPr>
          <w:rFonts w:ascii="Rom" w:eastAsiaTheme="minorHAnsi" w:hAnsi="Rom" w:cs="Times New Roman"/>
          <w:color w:val="000000" w:themeColor="text1"/>
          <w:kern w:val="0"/>
          <w:shd w:val="clear" w:color="auto" w:fill="FFFFFF"/>
          <w:lang w:eastAsia="en-US" w:bidi="ar-SA"/>
        </w:rPr>
      </w:pPr>
      <w:r w:rsidRPr="00B60A9F">
        <w:rPr>
          <w:rFonts w:ascii="Rom" w:eastAsia="Times New Roman" w:hAnsi="Rom" w:cs="Times New Roman"/>
          <w:color w:val="000000" w:themeColor="text1"/>
          <w:kern w:val="0"/>
          <w:highlight w:val="white"/>
          <w:lang w:eastAsia="en-US" w:bidi="ar-SA"/>
        </w:rPr>
        <w:t xml:space="preserve">Zhao, Y., Ye, J. and Zhou, J., (2021). Container fleet renewal considering multiple </w:t>
      </w:r>
      <w:proofErr w:type="spellStart"/>
      <w:r w:rsidRPr="00B60A9F">
        <w:rPr>
          <w:rFonts w:ascii="Rom" w:eastAsia="Times New Roman" w:hAnsi="Rom" w:cs="Times New Roman"/>
          <w:color w:val="000000" w:themeColor="text1"/>
          <w:kern w:val="0"/>
          <w:highlight w:val="white"/>
          <w:lang w:eastAsia="en-US" w:bidi="ar-SA"/>
        </w:rPr>
        <w:t>sulfur</w:t>
      </w:r>
      <w:proofErr w:type="spellEnd"/>
      <w:r w:rsidRPr="00B60A9F">
        <w:rPr>
          <w:rFonts w:ascii="Rom" w:eastAsia="Times New Roman" w:hAnsi="Rom" w:cs="Times New Roman"/>
          <w:color w:val="000000" w:themeColor="text1"/>
          <w:kern w:val="0"/>
          <w:highlight w:val="white"/>
          <w:lang w:eastAsia="en-US" w:bidi="ar-SA"/>
        </w:rPr>
        <w:t xml:space="preserve"> reduction technologies and uncertain markets amidst COVID-19. </w:t>
      </w:r>
      <w:r w:rsidRPr="00B60A9F">
        <w:rPr>
          <w:rFonts w:ascii="Rom" w:eastAsia="Times New Roman" w:hAnsi="Rom" w:cs="Times New Roman"/>
          <w:i/>
          <w:color w:val="000000" w:themeColor="text1"/>
          <w:kern w:val="0"/>
          <w:lang w:eastAsia="en-US" w:bidi="ar-SA"/>
        </w:rPr>
        <w:t>Journal of Cleaner Production</w:t>
      </w:r>
      <w:r w:rsidRPr="00B60A9F">
        <w:rPr>
          <w:rFonts w:ascii="Rom" w:eastAsia="Times New Roman" w:hAnsi="Rom" w:cs="Times New Roman"/>
          <w:color w:val="000000" w:themeColor="text1"/>
          <w:kern w:val="0"/>
          <w:lang w:eastAsia="en-US" w:bidi="ar-SA"/>
        </w:rPr>
        <w:t xml:space="preserve">, </w:t>
      </w:r>
      <w:r w:rsidRPr="00B60A9F">
        <w:rPr>
          <w:rFonts w:ascii="Rom" w:eastAsia="Times New Roman" w:hAnsi="Rom" w:cs="Times New Roman"/>
          <w:i/>
          <w:color w:val="000000" w:themeColor="text1"/>
          <w:kern w:val="0"/>
          <w:lang w:eastAsia="en-US" w:bidi="ar-SA"/>
        </w:rPr>
        <w:t>317</w:t>
      </w:r>
      <w:r w:rsidRPr="00B60A9F">
        <w:rPr>
          <w:rFonts w:ascii="Rom" w:eastAsia="Times New Roman" w:hAnsi="Rom" w:cs="Times New Roman"/>
          <w:color w:val="000000" w:themeColor="text1"/>
          <w:kern w:val="0"/>
          <w:lang w:eastAsia="en-US" w:bidi="ar-SA"/>
        </w:rPr>
        <w:t>, p.128361.</w:t>
      </w:r>
      <w:bookmarkEnd w:id="56"/>
    </w:p>
    <w:p w14:paraId="01294CD3" w14:textId="77777777" w:rsidR="00F9046C" w:rsidRDefault="00F9046C">
      <w:pPr>
        <w:pStyle w:val="Standard"/>
        <w:jc w:val="center"/>
        <w:rPr>
          <w:b/>
          <w:bCs/>
          <w:color w:val="000000"/>
          <w:sz w:val="72"/>
          <w:szCs w:val="72"/>
          <w:u w:val="single"/>
        </w:rPr>
      </w:pPr>
    </w:p>
    <w:p w14:paraId="2874E690" w14:textId="77777777" w:rsidR="00F9046C" w:rsidRDefault="00F9046C">
      <w:pPr>
        <w:pStyle w:val="Standard"/>
        <w:jc w:val="center"/>
        <w:rPr>
          <w:b/>
          <w:bCs/>
          <w:color w:val="000000"/>
          <w:sz w:val="72"/>
          <w:szCs w:val="72"/>
          <w:u w:val="single"/>
        </w:rPr>
      </w:pPr>
    </w:p>
    <w:p w14:paraId="27BDE6BA" w14:textId="77777777" w:rsidR="00F9046C" w:rsidRDefault="00F9046C">
      <w:pPr>
        <w:pStyle w:val="Standard"/>
        <w:jc w:val="center"/>
        <w:rPr>
          <w:b/>
          <w:bCs/>
          <w:color w:val="000000"/>
          <w:sz w:val="72"/>
          <w:szCs w:val="72"/>
          <w:u w:val="single"/>
        </w:rPr>
      </w:pPr>
    </w:p>
    <w:p w14:paraId="3B492654" w14:textId="77777777" w:rsidR="00F9046C" w:rsidRDefault="00F9046C">
      <w:pPr>
        <w:pStyle w:val="Standard"/>
        <w:rPr>
          <w:b/>
          <w:bCs/>
          <w:color w:val="000000"/>
          <w:sz w:val="28"/>
          <w:szCs w:val="28"/>
          <w:u w:val="single"/>
        </w:rPr>
      </w:pPr>
    </w:p>
    <w:p w14:paraId="7282D03E" w14:textId="77777777" w:rsidR="00F9046C" w:rsidRDefault="00F9046C">
      <w:pPr>
        <w:pStyle w:val="Standard"/>
        <w:rPr>
          <w:color w:val="000000"/>
          <w:sz w:val="24"/>
          <w:szCs w:val="24"/>
        </w:rPr>
      </w:pPr>
    </w:p>
    <w:p w14:paraId="1F7BDA6E" w14:textId="77777777" w:rsidR="00F9046C" w:rsidRDefault="00F9046C">
      <w:pPr>
        <w:pStyle w:val="Standard"/>
        <w:rPr>
          <w:color w:val="000000"/>
          <w:sz w:val="24"/>
          <w:szCs w:val="24"/>
        </w:rPr>
      </w:pPr>
    </w:p>
    <w:p w14:paraId="6D7763D5" w14:textId="77777777" w:rsidR="00F9046C" w:rsidRDefault="00F9046C">
      <w:pPr>
        <w:pStyle w:val="Standard"/>
        <w:rPr>
          <w:color w:val="000000"/>
          <w:sz w:val="24"/>
          <w:szCs w:val="24"/>
        </w:rPr>
      </w:pPr>
    </w:p>
    <w:p w14:paraId="183DD339" w14:textId="77777777" w:rsidR="00F9046C" w:rsidRDefault="00F9046C">
      <w:pPr>
        <w:pStyle w:val="Standard"/>
        <w:rPr>
          <w:color w:val="000000"/>
          <w:sz w:val="24"/>
          <w:szCs w:val="24"/>
        </w:rPr>
      </w:pPr>
    </w:p>
    <w:p w14:paraId="16DCFA77" w14:textId="77777777" w:rsidR="00F9046C" w:rsidRDefault="00F9046C">
      <w:pPr>
        <w:pStyle w:val="Standard"/>
        <w:rPr>
          <w:color w:val="000000"/>
          <w:sz w:val="24"/>
          <w:szCs w:val="24"/>
        </w:rPr>
      </w:pPr>
    </w:p>
    <w:p w14:paraId="36816905" w14:textId="77777777" w:rsidR="00F9046C" w:rsidRDefault="00F9046C">
      <w:pPr>
        <w:pStyle w:val="Standard"/>
        <w:rPr>
          <w:color w:val="000000"/>
          <w:sz w:val="24"/>
          <w:szCs w:val="24"/>
        </w:rPr>
      </w:pPr>
    </w:p>
    <w:p w14:paraId="1DA6AABA" w14:textId="77777777" w:rsidR="00F9046C" w:rsidRDefault="00F9046C">
      <w:pPr>
        <w:pStyle w:val="Standard"/>
        <w:rPr>
          <w:color w:val="000000"/>
          <w:sz w:val="24"/>
          <w:szCs w:val="24"/>
        </w:rPr>
      </w:pPr>
    </w:p>
    <w:p w14:paraId="1DF0671B" w14:textId="77777777" w:rsidR="00F9046C" w:rsidRDefault="00F9046C">
      <w:pPr>
        <w:pStyle w:val="Standard"/>
        <w:rPr>
          <w:color w:val="000000"/>
          <w:sz w:val="24"/>
          <w:szCs w:val="24"/>
        </w:rPr>
      </w:pPr>
    </w:p>
    <w:p w14:paraId="2AB03FDE" w14:textId="77777777" w:rsidR="00F9046C" w:rsidRDefault="00F9046C">
      <w:pPr>
        <w:pStyle w:val="Standard"/>
        <w:rPr>
          <w:color w:val="000000"/>
          <w:sz w:val="24"/>
          <w:szCs w:val="24"/>
        </w:rPr>
      </w:pPr>
    </w:p>
    <w:p w14:paraId="468EDEF2" w14:textId="77777777" w:rsidR="00F9046C" w:rsidRDefault="00F9046C">
      <w:pPr>
        <w:pStyle w:val="Standard"/>
        <w:rPr>
          <w:color w:val="000000"/>
          <w:sz w:val="24"/>
          <w:szCs w:val="24"/>
        </w:rPr>
      </w:pPr>
    </w:p>
    <w:p w14:paraId="720BC5B3" w14:textId="77777777" w:rsidR="00F9046C" w:rsidRDefault="00F9046C">
      <w:pPr>
        <w:pStyle w:val="Standard"/>
        <w:rPr>
          <w:color w:val="000000"/>
          <w:sz w:val="24"/>
          <w:szCs w:val="24"/>
        </w:rPr>
      </w:pPr>
    </w:p>
    <w:p w14:paraId="48AC516C" w14:textId="77777777" w:rsidR="00F9046C" w:rsidRDefault="00F9046C">
      <w:pPr>
        <w:pStyle w:val="Standard"/>
        <w:rPr>
          <w:color w:val="000000"/>
          <w:sz w:val="24"/>
          <w:szCs w:val="24"/>
        </w:rPr>
      </w:pPr>
    </w:p>
    <w:p w14:paraId="15BC7D92" w14:textId="77777777" w:rsidR="00F9046C" w:rsidRDefault="00F9046C">
      <w:pPr>
        <w:pStyle w:val="Standard"/>
        <w:rPr>
          <w:color w:val="000000"/>
          <w:sz w:val="24"/>
          <w:szCs w:val="24"/>
        </w:rPr>
      </w:pPr>
    </w:p>
    <w:p w14:paraId="7B29FBA3" w14:textId="77777777" w:rsidR="00F9046C" w:rsidRDefault="00F9046C">
      <w:pPr>
        <w:pStyle w:val="Standard"/>
        <w:rPr>
          <w:color w:val="000000"/>
          <w:sz w:val="24"/>
          <w:szCs w:val="24"/>
        </w:rPr>
      </w:pPr>
    </w:p>
    <w:p w14:paraId="14A7A5DC" w14:textId="77777777" w:rsidR="00F9046C" w:rsidRDefault="00F9046C">
      <w:pPr>
        <w:pStyle w:val="Standard"/>
        <w:rPr>
          <w:color w:val="000000"/>
          <w:sz w:val="24"/>
          <w:szCs w:val="24"/>
        </w:rPr>
      </w:pPr>
    </w:p>
    <w:p w14:paraId="7E92B652" w14:textId="77777777" w:rsidR="00F9046C" w:rsidRDefault="00F9046C">
      <w:pPr>
        <w:pStyle w:val="Standard"/>
        <w:rPr>
          <w:color w:val="000000"/>
          <w:sz w:val="24"/>
          <w:szCs w:val="24"/>
        </w:rPr>
      </w:pPr>
    </w:p>
    <w:p w14:paraId="5D6959FA" w14:textId="77777777" w:rsidR="00F9046C" w:rsidRDefault="00F9046C">
      <w:pPr>
        <w:pStyle w:val="Standard"/>
        <w:rPr>
          <w:color w:val="000000"/>
          <w:sz w:val="24"/>
          <w:szCs w:val="24"/>
        </w:rPr>
      </w:pPr>
    </w:p>
    <w:p w14:paraId="2DADC521" w14:textId="77777777" w:rsidR="00F9046C" w:rsidRDefault="00F9046C">
      <w:pPr>
        <w:pStyle w:val="Standard"/>
        <w:rPr>
          <w:b/>
          <w:bCs/>
          <w:color w:val="000000"/>
          <w:sz w:val="40"/>
          <w:szCs w:val="40"/>
          <w:u w:val="single"/>
        </w:rPr>
      </w:pPr>
    </w:p>
    <w:p w14:paraId="7E705FBF" w14:textId="77777777" w:rsidR="00F9046C" w:rsidRDefault="00F9046C">
      <w:pPr>
        <w:pStyle w:val="Standard"/>
        <w:rPr>
          <w:b/>
          <w:bCs/>
          <w:color w:val="000000"/>
          <w:sz w:val="40"/>
          <w:szCs w:val="40"/>
          <w:u w:val="single"/>
        </w:rPr>
      </w:pPr>
    </w:p>
    <w:p w14:paraId="16392B02" w14:textId="40BB648B" w:rsidR="00F9046C" w:rsidRDefault="00F9046C" w:rsidP="00B60A9F">
      <w:pPr>
        <w:pStyle w:val="Standard"/>
        <w:rPr>
          <w:color w:val="000000"/>
          <w:sz w:val="24"/>
          <w:szCs w:val="24"/>
          <w:u w:val="single"/>
        </w:rPr>
      </w:pPr>
    </w:p>
    <w:p w14:paraId="700D07BA" w14:textId="3EEE659A" w:rsidR="00B60A9F" w:rsidRDefault="00B60A9F" w:rsidP="00B60A9F">
      <w:pPr>
        <w:pStyle w:val="Standard"/>
        <w:rPr>
          <w:color w:val="000000"/>
          <w:sz w:val="24"/>
          <w:szCs w:val="24"/>
          <w:u w:val="single"/>
        </w:rPr>
      </w:pPr>
    </w:p>
    <w:p w14:paraId="5ABCA8AC" w14:textId="129FC5A0" w:rsidR="00B60A9F" w:rsidRDefault="00B60A9F" w:rsidP="00B60A9F">
      <w:pPr>
        <w:pStyle w:val="Standard"/>
        <w:rPr>
          <w:color w:val="000000"/>
          <w:sz w:val="24"/>
          <w:szCs w:val="24"/>
          <w:u w:val="single"/>
        </w:rPr>
      </w:pPr>
    </w:p>
    <w:p w14:paraId="166D3743" w14:textId="76EDB84A" w:rsidR="00B60A9F" w:rsidRDefault="00B60A9F" w:rsidP="00B60A9F">
      <w:pPr>
        <w:pStyle w:val="Standard"/>
        <w:rPr>
          <w:color w:val="000000"/>
          <w:sz w:val="24"/>
          <w:szCs w:val="24"/>
          <w:u w:val="single"/>
        </w:rPr>
      </w:pPr>
    </w:p>
    <w:p w14:paraId="18C3DC81" w14:textId="2CEF10D0" w:rsidR="00B60A9F" w:rsidRDefault="00B60A9F" w:rsidP="00B60A9F">
      <w:pPr>
        <w:pStyle w:val="Standard"/>
        <w:rPr>
          <w:color w:val="000000"/>
          <w:sz w:val="24"/>
          <w:szCs w:val="24"/>
          <w:u w:val="single"/>
        </w:rPr>
      </w:pPr>
    </w:p>
    <w:p w14:paraId="6A64CE22" w14:textId="3844CEA3" w:rsidR="00B60A9F" w:rsidRDefault="00B60A9F" w:rsidP="00B60A9F">
      <w:pPr>
        <w:pStyle w:val="Standard"/>
        <w:rPr>
          <w:color w:val="000000"/>
          <w:sz w:val="24"/>
          <w:szCs w:val="24"/>
          <w:u w:val="single"/>
        </w:rPr>
      </w:pPr>
    </w:p>
    <w:p w14:paraId="42B8065A" w14:textId="28D87AF2" w:rsidR="00B60A9F" w:rsidRDefault="00B60A9F" w:rsidP="00B60A9F">
      <w:pPr>
        <w:pStyle w:val="Standard"/>
        <w:rPr>
          <w:color w:val="000000"/>
          <w:sz w:val="24"/>
          <w:szCs w:val="24"/>
          <w:u w:val="single"/>
        </w:rPr>
      </w:pPr>
    </w:p>
    <w:p w14:paraId="13F15E00" w14:textId="2DAFCF70" w:rsidR="00B60A9F" w:rsidRDefault="00B60A9F" w:rsidP="00B60A9F">
      <w:pPr>
        <w:pStyle w:val="Standard"/>
        <w:rPr>
          <w:color w:val="000000"/>
          <w:sz w:val="24"/>
          <w:szCs w:val="24"/>
          <w:u w:val="single"/>
        </w:rPr>
      </w:pPr>
    </w:p>
    <w:p w14:paraId="4CB5C052" w14:textId="739FF250" w:rsidR="00B60A9F" w:rsidRDefault="00B60A9F" w:rsidP="00B60A9F">
      <w:pPr>
        <w:pStyle w:val="Standard"/>
        <w:rPr>
          <w:color w:val="000000"/>
          <w:sz w:val="24"/>
          <w:szCs w:val="24"/>
          <w:u w:val="single"/>
        </w:rPr>
      </w:pPr>
    </w:p>
    <w:p w14:paraId="5A1FCFD0" w14:textId="11743602" w:rsidR="00B60A9F" w:rsidRDefault="00B60A9F" w:rsidP="00B60A9F">
      <w:pPr>
        <w:pStyle w:val="Standard"/>
        <w:rPr>
          <w:color w:val="000000"/>
          <w:sz w:val="24"/>
          <w:szCs w:val="24"/>
          <w:u w:val="single"/>
        </w:rPr>
      </w:pPr>
    </w:p>
    <w:p w14:paraId="32489D3B" w14:textId="26C4A43F" w:rsidR="00B60A9F" w:rsidRDefault="00B60A9F" w:rsidP="00B60A9F">
      <w:pPr>
        <w:pStyle w:val="Standard"/>
        <w:rPr>
          <w:color w:val="000000"/>
          <w:sz w:val="24"/>
          <w:szCs w:val="24"/>
          <w:u w:val="single"/>
        </w:rPr>
      </w:pPr>
    </w:p>
    <w:p w14:paraId="60DDC71F" w14:textId="372CDFFB" w:rsidR="00B60A9F" w:rsidRDefault="00B60A9F" w:rsidP="00B60A9F">
      <w:pPr>
        <w:pStyle w:val="Standard"/>
        <w:rPr>
          <w:color w:val="000000"/>
          <w:sz w:val="24"/>
          <w:szCs w:val="24"/>
          <w:u w:val="single"/>
        </w:rPr>
      </w:pPr>
    </w:p>
    <w:p w14:paraId="4F99735A" w14:textId="4CEB355C" w:rsidR="00B60A9F" w:rsidRDefault="00B60A9F" w:rsidP="00B60A9F">
      <w:pPr>
        <w:pStyle w:val="Standard"/>
        <w:rPr>
          <w:color w:val="000000"/>
          <w:sz w:val="24"/>
          <w:szCs w:val="24"/>
          <w:u w:val="single"/>
        </w:rPr>
      </w:pPr>
    </w:p>
    <w:p w14:paraId="766AF950" w14:textId="00EB6BAD" w:rsidR="00B60A9F" w:rsidRDefault="00B60A9F" w:rsidP="00B60A9F">
      <w:pPr>
        <w:pStyle w:val="Standard"/>
        <w:rPr>
          <w:color w:val="000000"/>
          <w:sz w:val="24"/>
          <w:szCs w:val="24"/>
          <w:u w:val="single"/>
        </w:rPr>
      </w:pPr>
    </w:p>
    <w:p w14:paraId="628E77D4" w14:textId="0E97F1C3" w:rsidR="00B60A9F" w:rsidRDefault="00B60A9F" w:rsidP="00B60A9F">
      <w:pPr>
        <w:pStyle w:val="Standard"/>
        <w:rPr>
          <w:color w:val="000000"/>
          <w:sz w:val="24"/>
          <w:szCs w:val="24"/>
          <w:u w:val="single"/>
        </w:rPr>
      </w:pPr>
    </w:p>
    <w:p w14:paraId="76227A70" w14:textId="23C00829" w:rsidR="00B60A9F" w:rsidRDefault="00B60A9F" w:rsidP="00B60A9F">
      <w:pPr>
        <w:pStyle w:val="Standard"/>
        <w:rPr>
          <w:color w:val="000000"/>
          <w:sz w:val="24"/>
          <w:szCs w:val="24"/>
          <w:u w:val="single"/>
        </w:rPr>
      </w:pPr>
    </w:p>
    <w:p w14:paraId="1905CEE9" w14:textId="0EDF7519" w:rsidR="00B60A9F" w:rsidRDefault="00B60A9F" w:rsidP="00B60A9F">
      <w:pPr>
        <w:pStyle w:val="Standard"/>
        <w:rPr>
          <w:color w:val="000000"/>
          <w:sz w:val="24"/>
          <w:szCs w:val="24"/>
          <w:u w:val="single"/>
        </w:rPr>
      </w:pPr>
    </w:p>
    <w:p w14:paraId="2D9BF941" w14:textId="53B5FCCB" w:rsidR="00B60A9F" w:rsidRDefault="00B60A9F" w:rsidP="00B60A9F">
      <w:pPr>
        <w:pStyle w:val="Standard"/>
        <w:rPr>
          <w:color w:val="000000"/>
          <w:sz w:val="24"/>
          <w:szCs w:val="24"/>
          <w:u w:val="single"/>
        </w:rPr>
      </w:pPr>
    </w:p>
    <w:p w14:paraId="07AFCAD8" w14:textId="7E0584CD" w:rsidR="00B60A9F" w:rsidRDefault="00B60A9F" w:rsidP="00B60A9F">
      <w:pPr>
        <w:pStyle w:val="Standard"/>
        <w:rPr>
          <w:color w:val="000000"/>
          <w:sz w:val="24"/>
          <w:szCs w:val="24"/>
          <w:u w:val="single"/>
        </w:rPr>
      </w:pPr>
    </w:p>
    <w:p w14:paraId="34C49F7D" w14:textId="7627515A" w:rsidR="00B60A9F" w:rsidRDefault="00B60A9F" w:rsidP="00B60A9F">
      <w:pPr>
        <w:pStyle w:val="Standard"/>
        <w:rPr>
          <w:color w:val="000000"/>
          <w:sz w:val="24"/>
          <w:szCs w:val="24"/>
          <w:u w:val="single"/>
        </w:rPr>
      </w:pPr>
    </w:p>
    <w:p w14:paraId="5D68ECD2" w14:textId="1D520956" w:rsidR="00B60A9F" w:rsidRDefault="00B60A9F" w:rsidP="00B60A9F">
      <w:pPr>
        <w:pStyle w:val="Standard"/>
        <w:rPr>
          <w:color w:val="000000"/>
          <w:sz w:val="24"/>
          <w:szCs w:val="24"/>
          <w:u w:val="single"/>
        </w:rPr>
      </w:pPr>
    </w:p>
    <w:p w14:paraId="6F3CE1EF" w14:textId="0DB488C9" w:rsidR="00B60A9F" w:rsidRDefault="00B60A9F" w:rsidP="00B60A9F">
      <w:pPr>
        <w:pStyle w:val="Standard"/>
        <w:rPr>
          <w:color w:val="000000"/>
          <w:sz w:val="24"/>
          <w:szCs w:val="24"/>
          <w:u w:val="single"/>
        </w:rPr>
      </w:pPr>
    </w:p>
    <w:p w14:paraId="61F03D57" w14:textId="586E26E5" w:rsidR="00B60A9F" w:rsidRDefault="00B60A9F" w:rsidP="00B60A9F">
      <w:pPr>
        <w:pStyle w:val="Standard"/>
        <w:rPr>
          <w:color w:val="000000"/>
          <w:sz w:val="24"/>
          <w:szCs w:val="24"/>
          <w:u w:val="single"/>
        </w:rPr>
      </w:pPr>
    </w:p>
    <w:p w14:paraId="14D6F570" w14:textId="15927FCA" w:rsidR="00B60A9F" w:rsidRDefault="00B60A9F" w:rsidP="00B60A9F">
      <w:pPr>
        <w:pStyle w:val="Standard"/>
        <w:rPr>
          <w:color w:val="000000"/>
          <w:sz w:val="24"/>
          <w:szCs w:val="24"/>
          <w:u w:val="single"/>
        </w:rPr>
      </w:pPr>
    </w:p>
    <w:p w14:paraId="303D2168" w14:textId="34374F06" w:rsidR="00B60A9F" w:rsidRDefault="00B60A9F" w:rsidP="00B60A9F">
      <w:pPr>
        <w:pStyle w:val="Standard"/>
        <w:rPr>
          <w:color w:val="000000"/>
          <w:sz w:val="24"/>
          <w:szCs w:val="24"/>
          <w:u w:val="single"/>
        </w:rPr>
      </w:pPr>
    </w:p>
    <w:p w14:paraId="48DF7484" w14:textId="3F85D5E7" w:rsidR="00B60A9F" w:rsidRDefault="00B60A9F" w:rsidP="00B60A9F">
      <w:pPr>
        <w:pStyle w:val="Standard"/>
        <w:rPr>
          <w:color w:val="000000"/>
          <w:sz w:val="24"/>
          <w:szCs w:val="24"/>
          <w:u w:val="single"/>
        </w:rPr>
      </w:pPr>
    </w:p>
    <w:p w14:paraId="0C6BD29E" w14:textId="1F7BA6C1" w:rsidR="00B60A9F" w:rsidRDefault="00B60A9F" w:rsidP="00B60A9F">
      <w:pPr>
        <w:pStyle w:val="Standard"/>
        <w:rPr>
          <w:color w:val="000000"/>
          <w:sz w:val="24"/>
          <w:szCs w:val="24"/>
          <w:u w:val="single"/>
        </w:rPr>
      </w:pPr>
    </w:p>
    <w:p w14:paraId="65B90C28" w14:textId="071456C4" w:rsidR="00B60A9F" w:rsidRDefault="00B60A9F" w:rsidP="00B60A9F">
      <w:pPr>
        <w:pStyle w:val="Standard"/>
        <w:rPr>
          <w:color w:val="000000"/>
          <w:sz w:val="24"/>
          <w:szCs w:val="24"/>
          <w:u w:val="single"/>
        </w:rPr>
      </w:pPr>
    </w:p>
    <w:p w14:paraId="325156D3" w14:textId="757CAA46" w:rsidR="00B60A9F" w:rsidRDefault="00B60A9F" w:rsidP="00B60A9F">
      <w:pPr>
        <w:pStyle w:val="Standard"/>
        <w:rPr>
          <w:color w:val="000000"/>
          <w:sz w:val="24"/>
          <w:szCs w:val="24"/>
          <w:u w:val="single"/>
        </w:rPr>
      </w:pPr>
    </w:p>
    <w:p w14:paraId="4A9D4686" w14:textId="0EA76FB4" w:rsidR="00B60A9F" w:rsidRDefault="00B60A9F" w:rsidP="00B60A9F">
      <w:pPr>
        <w:pStyle w:val="Standard"/>
        <w:rPr>
          <w:color w:val="000000"/>
          <w:sz w:val="24"/>
          <w:szCs w:val="24"/>
          <w:u w:val="single"/>
        </w:rPr>
      </w:pPr>
    </w:p>
    <w:p w14:paraId="48750AE1" w14:textId="4D2F464F" w:rsidR="00B60A9F" w:rsidRDefault="00B60A9F" w:rsidP="00B60A9F">
      <w:pPr>
        <w:pStyle w:val="Standard"/>
        <w:rPr>
          <w:color w:val="000000"/>
          <w:sz w:val="24"/>
          <w:szCs w:val="24"/>
          <w:u w:val="single"/>
        </w:rPr>
      </w:pPr>
    </w:p>
    <w:p w14:paraId="29A9261C" w14:textId="5927B8BE" w:rsidR="00B60A9F" w:rsidRDefault="00B60A9F" w:rsidP="00B60A9F">
      <w:pPr>
        <w:pStyle w:val="Standard"/>
        <w:rPr>
          <w:color w:val="000000"/>
          <w:sz w:val="24"/>
          <w:szCs w:val="24"/>
          <w:u w:val="single"/>
        </w:rPr>
      </w:pPr>
    </w:p>
    <w:p w14:paraId="63E7302E" w14:textId="373048C7" w:rsidR="00B60A9F" w:rsidRDefault="00B60A9F" w:rsidP="00B60A9F">
      <w:pPr>
        <w:pStyle w:val="Standard"/>
        <w:rPr>
          <w:color w:val="000000"/>
          <w:sz w:val="24"/>
          <w:szCs w:val="24"/>
          <w:u w:val="single"/>
        </w:rPr>
      </w:pPr>
    </w:p>
    <w:p w14:paraId="5264BBA1" w14:textId="7D7EF84F" w:rsidR="00B60A9F" w:rsidRDefault="00B60A9F" w:rsidP="00B60A9F">
      <w:pPr>
        <w:pStyle w:val="Standard"/>
        <w:rPr>
          <w:color w:val="000000"/>
          <w:sz w:val="24"/>
          <w:szCs w:val="24"/>
          <w:u w:val="single"/>
        </w:rPr>
      </w:pPr>
    </w:p>
    <w:p w14:paraId="0B08F353" w14:textId="716B7E1B" w:rsidR="00B60A9F" w:rsidRDefault="00B60A9F" w:rsidP="00B60A9F">
      <w:pPr>
        <w:pStyle w:val="Standard"/>
        <w:rPr>
          <w:color w:val="000000"/>
          <w:sz w:val="24"/>
          <w:szCs w:val="24"/>
          <w:u w:val="single"/>
        </w:rPr>
      </w:pPr>
    </w:p>
    <w:p w14:paraId="43D1D289" w14:textId="6386AE01" w:rsidR="00B60A9F" w:rsidRDefault="00B60A9F" w:rsidP="00B60A9F">
      <w:pPr>
        <w:pStyle w:val="Standard"/>
        <w:rPr>
          <w:color w:val="000000"/>
          <w:sz w:val="24"/>
          <w:szCs w:val="24"/>
          <w:u w:val="single"/>
        </w:rPr>
      </w:pPr>
    </w:p>
    <w:p w14:paraId="40CE4D35" w14:textId="4574B2DC" w:rsidR="00B60A9F" w:rsidRDefault="00B60A9F" w:rsidP="00B60A9F">
      <w:pPr>
        <w:pStyle w:val="Standard"/>
        <w:rPr>
          <w:color w:val="000000"/>
          <w:sz w:val="24"/>
          <w:szCs w:val="24"/>
          <w:u w:val="single"/>
        </w:rPr>
      </w:pPr>
    </w:p>
    <w:p w14:paraId="28FE7C23" w14:textId="45ED18DD" w:rsidR="00B60A9F" w:rsidRDefault="00B60A9F" w:rsidP="00B60A9F">
      <w:pPr>
        <w:pStyle w:val="Standard"/>
        <w:rPr>
          <w:color w:val="000000"/>
          <w:sz w:val="24"/>
          <w:szCs w:val="24"/>
          <w:u w:val="single"/>
        </w:rPr>
      </w:pPr>
    </w:p>
    <w:p w14:paraId="33DFC16F" w14:textId="2A0C8F6D" w:rsidR="00B60A9F" w:rsidRDefault="00B60A9F" w:rsidP="00B60A9F">
      <w:pPr>
        <w:pStyle w:val="Standard"/>
        <w:rPr>
          <w:color w:val="000000"/>
          <w:sz w:val="24"/>
          <w:szCs w:val="24"/>
          <w:u w:val="single"/>
        </w:rPr>
      </w:pPr>
    </w:p>
    <w:p w14:paraId="3EE702BE" w14:textId="3F610B11" w:rsidR="00B60A9F" w:rsidRDefault="00B60A9F" w:rsidP="00B60A9F">
      <w:pPr>
        <w:pStyle w:val="Standard"/>
        <w:rPr>
          <w:color w:val="000000"/>
          <w:sz w:val="24"/>
          <w:szCs w:val="24"/>
          <w:u w:val="single"/>
        </w:rPr>
      </w:pPr>
    </w:p>
    <w:p w14:paraId="08F24F11" w14:textId="52CFE204" w:rsidR="00B60A9F" w:rsidRDefault="00B60A9F" w:rsidP="00B60A9F">
      <w:pPr>
        <w:pStyle w:val="Standard"/>
        <w:rPr>
          <w:color w:val="000000"/>
          <w:sz w:val="24"/>
          <w:szCs w:val="24"/>
          <w:u w:val="single"/>
        </w:rPr>
      </w:pPr>
    </w:p>
    <w:p w14:paraId="0C1E9F0E" w14:textId="0DC88945" w:rsidR="00B60A9F" w:rsidRDefault="00B60A9F" w:rsidP="00B60A9F">
      <w:pPr>
        <w:pStyle w:val="Standard"/>
        <w:rPr>
          <w:color w:val="000000"/>
          <w:sz w:val="24"/>
          <w:szCs w:val="24"/>
          <w:u w:val="single"/>
        </w:rPr>
      </w:pPr>
    </w:p>
    <w:p w14:paraId="6146E3D9" w14:textId="779FD61E" w:rsidR="00B60A9F" w:rsidRDefault="00B60A9F" w:rsidP="00B60A9F">
      <w:pPr>
        <w:pStyle w:val="Standard"/>
        <w:rPr>
          <w:color w:val="000000"/>
          <w:sz w:val="24"/>
          <w:szCs w:val="24"/>
          <w:u w:val="single"/>
        </w:rPr>
      </w:pPr>
    </w:p>
    <w:p w14:paraId="49E63861" w14:textId="200DC844" w:rsidR="00B60A9F" w:rsidRDefault="00B60A9F" w:rsidP="00B60A9F">
      <w:pPr>
        <w:pStyle w:val="Standard"/>
        <w:rPr>
          <w:color w:val="000000"/>
          <w:sz w:val="24"/>
          <w:szCs w:val="24"/>
          <w:u w:val="single"/>
        </w:rPr>
      </w:pPr>
    </w:p>
    <w:p w14:paraId="4BC8A92D" w14:textId="6C0F0055" w:rsidR="00B60A9F" w:rsidRDefault="00B60A9F" w:rsidP="00B60A9F">
      <w:pPr>
        <w:pStyle w:val="Standard"/>
        <w:rPr>
          <w:color w:val="000000"/>
          <w:sz w:val="24"/>
          <w:szCs w:val="24"/>
          <w:u w:val="single"/>
        </w:rPr>
      </w:pPr>
    </w:p>
    <w:p w14:paraId="168CA6AE" w14:textId="2CE326F8" w:rsidR="00B60A9F" w:rsidRDefault="00B60A9F" w:rsidP="00B60A9F">
      <w:pPr>
        <w:pStyle w:val="Standard"/>
        <w:rPr>
          <w:color w:val="000000"/>
          <w:sz w:val="24"/>
          <w:szCs w:val="24"/>
          <w:u w:val="single"/>
        </w:rPr>
      </w:pPr>
    </w:p>
    <w:p w14:paraId="215AD60E" w14:textId="34D2A862" w:rsidR="00B60A9F" w:rsidRDefault="00B60A9F" w:rsidP="00B60A9F">
      <w:pPr>
        <w:pStyle w:val="Standard"/>
        <w:rPr>
          <w:color w:val="000000"/>
          <w:sz w:val="24"/>
          <w:szCs w:val="24"/>
          <w:u w:val="single"/>
        </w:rPr>
      </w:pPr>
    </w:p>
    <w:p w14:paraId="10929484" w14:textId="6258486B" w:rsidR="00B60A9F" w:rsidRDefault="00B60A9F" w:rsidP="00B60A9F">
      <w:pPr>
        <w:pStyle w:val="Standard"/>
        <w:rPr>
          <w:color w:val="000000"/>
          <w:sz w:val="24"/>
          <w:szCs w:val="24"/>
          <w:u w:val="single"/>
        </w:rPr>
      </w:pPr>
    </w:p>
    <w:p w14:paraId="6FDF211C" w14:textId="5E06331E" w:rsidR="00B60A9F" w:rsidRDefault="00B60A9F" w:rsidP="00B60A9F">
      <w:pPr>
        <w:pStyle w:val="Standard"/>
        <w:rPr>
          <w:color w:val="000000"/>
          <w:sz w:val="24"/>
          <w:szCs w:val="24"/>
          <w:u w:val="single"/>
        </w:rPr>
      </w:pPr>
    </w:p>
    <w:p w14:paraId="2EE40128" w14:textId="7C0D2DA6" w:rsidR="00B60A9F" w:rsidRDefault="00B60A9F" w:rsidP="00B60A9F">
      <w:pPr>
        <w:pStyle w:val="Standard"/>
        <w:rPr>
          <w:color w:val="000000"/>
          <w:sz w:val="24"/>
          <w:szCs w:val="24"/>
          <w:u w:val="single"/>
        </w:rPr>
      </w:pPr>
    </w:p>
    <w:p w14:paraId="209D3C82" w14:textId="4B26FCCD" w:rsidR="00B60A9F" w:rsidRDefault="00B60A9F" w:rsidP="00B60A9F">
      <w:pPr>
        <w:pStyle w:val="Standard"/>
        <w:rPr>
          <w:color w:val="000000"/>
          <w:sz w:val="24"/>
          <w:szCs w:val="24"/>
          <w:u w:val="single"/>
        </w:rPr>
      </w:pPr>
    </w:p>
    <w:p w14:paraId="31BD1971" w14:textId="3E85DD24" w:rsidR="00B60A9F" w:rsidRDefault="00B60A9F" w:rsidP="00B60A9F">
      <w:pPr>
        <w:pStyle w:val="Standard"/>
        <w:rPr>
          <w:color w:val="000000"/>
          <w:sz w:val="24"/>
          <w:szCs w:val="24"/>
          <w:u w:val="single"/>
        </w:rPr>
      </w:pPr>
    </w:p>
    <w:p w14:paraId="308186CB" w14:textId="741CF5FB" w:rsidR="00B60A9F" w:rsidRDefault="00B60A9F" w:rsidP="00B60A9F">
      <w:pPr>
        <w:pStyle w:val="Standard"/>
        <w:rPr>
          <w:color w:val="000000"/>
          <w:sz w:val="24"/>
          <w:szCs w:val="24"/>
          <w:u w:val="single"/>
        </w:rPr>
      </w:pPr>
    </w:p>
    <w:p w14:paraId="16158F07" w14:textId="541CC84C" w:rsidR="00B60A9F" w:rsidRDefault="00B60A9F" w:rsidP="00B60A9F">
      <w:pPr>
        <w:pStyle w:val="Standard"/>
        <w:rPr>
          <w:color w:val="000000"/>
          <w:sz w:val="24"/>
          <w:szCs w:val="24"/>
          <w:u w:val="single"/>
        </w:rPr>
      </w:pPr>
    </w:p>
    <w:p w14:paraId="6F3CF3C2" w14:textId="106045C0" w:rsidR="00B60A9F" w:rsidRDefault="00B60A9F" w:rsidP="00B60A9F">
      <w:pPr>
        <w:pStyle w:val="Standard"/>
        <w:rPr>
          <w:color w:val="000000"/>
          <w:sz w:val="24"/>
          <w:szCs w:val="24"/>
          <w:u w:val="single"/>
        </w:rPr>
      </w:pPr>
    </w:p>
    <w:p w14:paraId="58609C5B" w14:textId="0D5B4573" w:rsidR="00B60A9F" w:rsidRDefault="00B60A9F" w:rsidP="00B60A9F">
      <w:pPr>
        <w:pStyle w:val="Standard"/>
        <w:rPr>
          <w:color w:val="000000"/>
          <w:sz w:val="24"/>
          <w:szCs w:val="24"/>
          <w:u w:val="single"/>
        </w:rPr>
      </w:pPr>
    </w:p>
    <w:p w14:paraId="0183FFF5" w14:textId="3FFF0FCE" w:rsidR="00B60A9F" w:rsidRDefault="00B60A9F" w:rsidP="00B60A9F">
      <w:pPr>
        <w:pStyle w:val="Standard"/>
        <w:rPr>
          <w:color w:val="000000"/>
          <w:sz w:val="24"/>
          <w:szCs w:val="24"/>
          <w:u w:val="single"/>
        </w:rPr>
      </w:pPr>
    </w:p>
    <w:p w14:paraId="370E1559" w14:textId="3255CF86" w:rsidR="00B60A9F" w:rsidRDefault="00B60A9F" w:rsidP="00B60A9F">
      <w:pPr>
        <w:pStyle w:val="Standard"/>
        <w:rPr>
          <w:color w:val="000000"/>
          <w:sz w:val="24"/>
          <w:szCs w:val="24"/>
          <w:u w:val="single"/>
        </w:rPr>
      </w:pPr>
    </w:p>
    <w:p w14:paraId="21071981" w14:textId="286A2AD4" w:rsidR="00B60A9F" w:rsidRDefault="00B60A9F" w:rsidP="00B60A9F">
      <w:pPr>
        <w:pStyle w:val="Standard"/>
        <w:rPr>
          <w:color w:val="000000"/>
          <w:sz w:val="24"/>
          <w:szCs w:val="24"/>
          <w:u w:val="single"/>
        </w:rPr>
      </w:pPr>
    </w:p>
    <w:p w14:paraId="0BF9CD01" w14:textId="093A4581" w:rsidR="00B60A9F" w:rsidRDefault="00B60A9F" w:rsidP="00B60A9F">
      <w:pPr>
        <w:pStyle w:val="Standard"/>
        <w:rPr>
          <w:color w:val="000000"/>
          <w:sz w:val="24"/>
          <w:szCs w:val="24"/>
          <w:u w:val="single"/>
        </w:rPr>
      </w:pPr>
    </w:p>
    <w:p w14:paraId="1B892ACD" w14:textId="783BB224" w:rsidR="00B60A9F" w:rsidRDefault="00B60A9F" w:rsidP="00B60A9F">
      <w:pPr>
        <w:pStyle w:val="Standard"/>
        <w:rPr>
          <w:color w:val="000000"/>
          <w:sz w:val="24"/>
          <w:szCs w:val="24"/>
          <w:u w:val="single"/>
        </w:rPr>
      </w:pPr>
    </w:p>
    <w:p w14:paraId="252E0DB5" w14:textId="72D0B1B1" w:rsidR="00B60A9F" w:rsidRDefault="00B60A9F" w:rsidP="00B60A9F">
      <w:pPr>
        <w:pStyle w:val="Standard"/>
        <w:rPr>
          <w:color w:val="000000"/>
          <w:sz w:val="24"/>
          <w:szCs w:val="24"/>
          <w:u w:val="single"/>
        </w:rPr>
      </w:pPr>
    </w:p>
    <w:p w14:paraId="4B3DC471" w14:textId="1BA607AF" w:rsidR="00B60A9F" w:rsidRDefault="00B60A9F" w:rsidP="00B60A9F">
      <w:pPr>
        <w:pStyle w:val="Standard"/>
        <w:rPr>
          <w:color w:val="000000"/>
          <w:sz w:val="24"/>
          <w:szCs w:val="24"/>
          <w:u w:val="single"/>
        </w:rPr>
      </w:pPr>
    </w:p>
    <w:p w14:paraId="4B8175E0" w14:textId="40940025" w:rsidR="00B60A9F" w:rsidRDefault="00B60A9F" w:rsidP="00B60A9F">
      <w:pPr>
        <w:pStyle w:val="Standard"/>
        <w:rPr>
          <w:color w:val="000000"/>
          <w:sz w:val="24"/>
          <w:szCs w:val="24"/>
          <w:u w:val="single"/>
        </w:rPr>
      </w:pPr>
    </w:p>
    <w:p w14:paraId="08D66941" w14:textId="2490A5FA" w:rsidR="00B60A9F" w:rsidRDefault="00B60A9F" w:rsidP="00B60A9F">
      <w:pPr>
        <w:pStyle w:val="Standard"/>
        <w:rPr>
          <w:color w:val="000000"/>
          <w:sz w:val="24"/>
          <w:szCs w:val="24"/>
          <w:u w:val="single"/>
        </w:rPr>
      </w:pPr>
    </w:p>
    <w:p w14:paraId="5C3C269C" w14:textId="0AA210C2" w:rsidR="00B60A9F" w:rsidRDefault="00B60A9F" w:rsidP="00B60A9F">
      <w:pPr>
        <w:pStyle w:val="Standard"/>
        <w:rPr>
          <w:color w:val="000000"/>
          <w:sz w:val="24"/>
          <w:szCs w:val="24"/>
          <w:u w:val="single"/>
        </w:rPr>
      </w:pPr>
    </w:p>
    <w:p w14:paraId="06698D0A" w14:textId="1A5472B4" w:rsidR="00B60A9F" w:rsidRDefault="00B60A9F" w:rsidP="00B60A9F">
      <w:pPr>
        <w:pStyle w:val="Standard"/>
        <w:rPr>
          <w:color w:val="000000"/>
          <w:sz w:val="24"/>
          <w:szCs w:val="24"/>
          <w:u w:val="single"/>
        </w:rPr>
      </w:pPr>
    </w:p>
    <w:p w14:paraId="34C13477" w14:textId="7306813C" w:rsidR="00B60A9F" w:rsidRDefault="00B60A9F" w:rsidP="00B60A9F">
      <w:pPr>
        <w:pStyle w:val="Standard"/>
        <w:rPr>
          <w:color w:val="000000"/>
          <w:sz w:val="24"/>
          <w:szCs w:val="24"/>
          <w:u w:val="single"/>
        </w:rPr>
      </w:pPr>
    </w:p>
    <w:p w14:paraId="5B98C9FD" w14:textId="0F89DE08" w:rsidR="00B60A9F" w:rsidRDefault="00B60A9F" w:rsidP="00B60A9F">
      <w:pPr>
        <w:pStyle w:val="Standard"/>
        <w:rPr>
          <w:color w:val="000000"/>
          <w:sz w:val="24"/>
          <w:szCs w:val="24"/>
          <w:u w:val="single"/>
        </w:rPr>
      </w:pPr>
    </w:p>
    <w:p w14:paraId="37179AB2" w14:textId="1F966493" w:rsidR="00B60A9F" w:rsidRDefault="00B60A9F" w:rsidP="00B60A9F">
      <w:pPr>
        <w:pStyle w:val="Standard"/>
        <w:rPr>
          <w:color w:val="000000"/>
          <w:sz w:val="24"/>
          <w:szCs w:val="24"/>
          <w:u w:val="single"/>
        </w:rPr>
      </w:pPr>
    </w:p>
    <w:p w14:paraId="679D20EF" w14:textId="1205603F" w:rsidR="00B60A9F" w:rsidRDefault="00B60A9F" w:rsidP="00B60A9F">
      <w:pPr>
        <w:pStyle w:val="Standard"/>
        <w:rPr>
          <w:color w:val="000000"/>
          <w:sz w:val="24"/>
          <w:szCs w:val="24"/>
          <w:u w:val="single"/>
        </w:rPr>
      </w:pPr>
    </w:p>
    <w:p w14:paraId="734A082E" w14:textId="7A28CEDC" w:rsidR="00B60A9F" w:rsidRDefault="00B60A9F" w:rsidP="00B60A9F">
      <w:pPr>
        <w:pStyle w:val="Standard"/>
        <w:rPr>
          <w:color w:val="000000"/>
          <w:sz w:val="24"/>
          <w:szCs w:val="24"/>
          <w:u w:val="single"/>
        </w:rPr>
      </w:pPr>
    </w:p>
    <w:p w14:paraId="0A94BB65" w14:textId="06E5D3B5" w:rsidR="00B60A9F" w:rsidRDefault="00B60A9F" w:rsidP="00B60A9F">
      <w:pPr>
        <w:pStyle w:val="Standard"/>
        <w:rPr>
          <w:color w:val="000000"/>
          <w:sz w:val="24"/>
          <w:szCs w:val="24"/>
          <w:u w:val="single"/>
        </w:rPr>
      </w:pPr>
    </w:p>
    <w:p w14:paraId="39F77B34" w14:textId="663E596C" w:rsidR="00B60A9F" w:rsidRDefault="00B60A9F" w:rsidP="00B60A9F">
      <w:pPr>
        <w:pStyle w:val="Standard"/>
        <w:rPr>
          <w:color w:val="000000"/>
          <w:sz w:val="24"/>
          <w:szCs w:val="24"/>
          <w:u w:val="single"/>
        </w:rPr>
      </w:pPr>
    </w:p>
    <w:p w14:paraId="00F974C8" w14:textId="7D01C963" w:rsidR="00B60A9F" w:rsidRDefault="00B60A9F" w:rsidP="00B60A9F">
      <w:pPr>
        <w:pStyle w:val="Standard"/>
        <w:rPr>
          <w:color w:val="000000"/>
          <w:sz w:val="24"/>
          <w:szCs w:val="24"/>
          <w:u w:val="single"/>
        </w:rPr>
      </w:pPr>
    </w:p>
    <w:p w14:paraId="4897C5AA" w14:textId="0186E2F4" w:rsidR="00B60A9F" w:rsidRDefault="00B60A9F" w:rsidP="00B60A9F">
      <w:pPr>
        <w:pStyle w:val="Standard"/>
        <w:rPr>
          <w:color w:val="000000"/>
          <w:sz w:val="24"/>
          <w:szCs w:val="24"/>
          <w:u w:val="single"/>
        </w:rPr>
      </w:pPr>
    </w:p>
    <w:p w14:paraId="2EBD561A" w14:textId="309CE469" w:rsidR="00B60A9F" w:rsidRDefault="00B60A9F" w:rsidP="00B60A9F">
      <w:pPr>
        <w:pStyle w:val="Standard"/>
        <w:rPr>
          <w:color w:val="000000"/>
          <w:sz w:val="24"/>
          <w:szCs w:val="24"/>
          <w:u w:val="single"/>
        </w:rPr>
      </w:pPr>
    </w:p>
    <w:p w14:paraId="0DF361A2" w14:textId="4CF538A3" w:rsidR="00B60A9F" w:rsidRDefault="00B60A9F" w:rsidP="00B60A9F">
      <w:pPr>
        <w:pStyle w:val="Standard"/>
        <w:rPr>
          <w:color w:val="000000"/>
          <w:sz w:val="24"/>
          <w:szCs w:val="24"/>
          <w:u w:val="single"/>
        </w:rPr>
      </w:pPr>
    </w:p>
    <w:p w14:paraId="768AB0EC" w14:textId="41B23EE0" w:rsidR="00B60A9F" w:rsidRDefault="00B60A9F" w:rsidP="00B60A9F">
      <w:pPr>
        <w:pStyle w:val="Standard"/>
        <w:rPr>
          <w:color w:val="000000"/>
          <w:sz w:val="24"/>
          <w:szCs w:val="24"/>
          <w:u w:val="single"/>
        </w:rPr>
      </w:pPr>
    </w:p>
    <w:p w14:paraId="6E22FC00" w14:textId="4F2A8A07" w:rsidR="00B60A9F" w:rsidRDefault="00B60A9F" w:rsidP="00B60A9F">
      <w:pPr>
        <w:pStyle w:val="Standard"/>
        <w:rPr>
          <w:color w:val="000000"/>
          <w:sz w:val="24"/>
          <w:szCs w:val="24"/>
          <w:u w:val="single"/>
        </w:rPr>
      </w:pPr>
    </w:p>
    <w:p w14:paraId="2DFE1C77" w14:textId="0896C69E" w:rsidR="00B60A9F" w:rsidRDefault="00B60A9F" w:rsidP="00B60A9F">
      <w:pPr>
        <w:pStyle w:val="Standard"/>
        <w:rPr>
          <w:color w:val="000000"/>
          <w:sz w:val="24"/>
          <w:szCs w:val="24"/>
          <w:u w:val="single"/>
        </w:rPr>
      </w:pPr>
    </w:p>
    <w:p w14:paraId="1B4E5685" w14:textId="2759EBDC" w:rsidR="00B60A9F" w:rsidRDefault="00B60A9F" w:rsidP="00B60A9F">
      <w:pPr>
        <w:pStyle w:val="Standard"/>
        <w:rPr>
          <w:color w:val="000000"/>
          <w:sz w:val="24"/>
          <w:szCs w:val="24"/>
          <w:u w:val="single"/>
        </w:rPr>
      </w:pPr>
    </w:p>
    <w:p w14:paraId="3FBA0B99" w14:textId="5F5BBAA8" w:rsidR="00B60A9F" w:rsidRDefault="00B60A9F" w:rsidP="00B60A9F">
      <w:pPr>
        <w:pStyle w:val="Standard"/>
        <w:rPr>
          <w:color w:val="000000"/>
          <w:sz w:val="24"/>
          <w:szCs w:val="24"/>
          <w:u w:val="single"/>
        </w:rPr>
      </w:pPr>
    </w:p>
    <w:p w14:paraId="5D14A335" w14:textId="7BC622D5" w:rsidR="00B60A9F" w:rsidRDefault="00B60A9F" w:rsidP="00B60A9F">
      <w:pPr>
        <w:pStyle w:val="Standard"/>
        <w:rPr>
          <w:color w:val="000000"/>
          <w:sz w:val="24"/>
          <w:szCs w:val="24"/>
          <w:u w:val="single"/>
        </w:rPr>
      </w:pPr>
    </w:p>
    <w:p w14:paraId="7B334BDF" w14:textId="79F2AC02" w:rsidR="00B60A9F" w:rsidRDefault="00B60A9F" w:rsidP="00B60A9F">
      <w:pPr>
        <w:pStyle w:val="Standard"/>
        <w:rPr>
          <w:color w:val="000000"/>
          <w:sz w:val="24"/>
          <w:szCs w:val="24"/>
          <w:u w:val="single"/>
        </w:rPr>
      </w:pPr>
    </w:p>
    <w:p w14:paraId="6DBDCE9F" w14:textId="25AC9A62" w:rsidR="00B60A9F" w:rsidRDefault="00B60A9F" w:rsidP="00B60A9F">
      <w:pPr>
        <w:pStyle w:val="Standard"/>
        <w:rPr>
          <w:color w:val="000000"/>
          <w:sz w:val="24"/>
          <w:szCs w:val="24"/>
          <w:u w:val="single"/>
        </w:rPr>
      </w:pPr>
    </w:p>
    <w:p w14:paraId="69AB5560" w14:textId="6CF7316B" w:rsidR="00B60A9F" w:rsidRDefault="00B60A9F" w:rsidP="00B60A9F">
      <w:pPr>
        <w:pStyle w:val="Standard"/>
        <w:rPr>
          <w:color w:val="000000"/>
          <w:sz w:val="24"/>
          <w:szCs w:val="24"/>
          <w:u w:val="single"/>
        </w:rPr>
      </w:pPr>
    </w:p>
    <w:p w14:paraId="622FC523" w14:textId="5DAAC5E0" w:rsidR="00B60A9F" w:rsidRDefault="00B60A9F" w:rsidP="00B60A9F">
      <w:pPr>
        <w:pStyle w:val="Standard"/>
        <w:rPr>
          <w:color w:val="000000"/>
          <w:sz w:val="24"/>
          <w:szCs w:val="24"/>
          <w:u w:val="single"/>
        </w:rPr>
      </w:pPr>
    </w:p>
    <w:p w14:paraId="7B760D5F" w14:textId="7AEBDE09" w:rsidR="00B60A9F" w:rsidRDefault="00B60A9F" w:rsidP="00B60A9F">
      <w:pPr>
        <w:pStyle w:val="Standard"/>
        <w:rPr>
          <w:color w:val="000000"/>
          <w:sz w:val="24"/>
          <w:szCs w:val="24"/>
          <w:u w:val="single"/>
        </w:rPr>
      </w:pPr>
    </w:p>
    <w:p w14:paraId="45B1E818" w14:textId="5521BF0D" w:rsidR="00B60A9F" w:rsidRDefault="00B60A9F" w:rsidP="00B60A9F">
      <w:pPr>
        <w:pStyle w:val="Standard"/>
        <w:rPr>
          <w:color w:val="000000"/>
          <w:sz w:val="24"/>
          <w:szCs w:val="24"/>
          <w:u w:val="single"/>
        </w:rPr>
      </w:pPr>
    </w:p>
    <w:p w14:paraId="0AAB49DD" w14:textId="683D6B97" w:rsidR="00B60A9F" w:rsidRDefault="00B60A9F" w:rsidP="00B60A9F">
      <w:pPr>
        <w:pStyle w:val="Standard"/>
        <w:rPr>
          <w:color w:val="000000"/>
          <w:sz w:val="24"/>
          <w:szCs w:val="24"/>
          <w:u w:val="single"/>
        </w:rPr>
      </w:pPr>
    </w:p>
    <w:p w14:paraId="17556490" w14:textId="41FFA095" w:rsidR="00B60A9F" w:rsidRDefault="00B60A9F" w:rsidP="00B60A9F">
      <w:pPr>
        <w:pStyle w:val="Standard"/>
        <w:rPr>
          <w:color w:val="000000"/>
          <w:sz w:val="24"/>
          <w:szCs w:val="24"/>
          <w:u w:val="single"/>
        </w:rPr>
      </w:pPr>
    </w:p>
    <w:p w14:paraId="06C05DC8" w14:textId="1CDA797B" w:rsidR="00B60A9F" w:rsidRDefault="00B60A9F" w:rsidP="00B60A9F">
      <w:pPr>
        <w:pStyle w:val="Standard"/>
        <w:rPr>
          <w:color w:val="000000"/>
          <w:sz w:val="24"/>
          <w:szCs w:val="24"/>
          <w:u w:val="single"/>
        </w:rPr>
      </w:pPr>
    </w:p>
    <w:p w14:paraId="04732387" w14:textId="50269C3A" w:rsidR="00B60A9F" w:rsidRDefault="00B60A9F" w:rsidP="00B60A9F">
      <w:pPr>
        <w:pStyle w:val="Standard"/>
        <w:rPr>
          <w:color w:val="000000"/>
          <w:sz w:val="24"/>
          <w:szCs w:val="24"/>
          <w:u w:val="single"/>
        </w:rPr>
      </w:pPr>
    </w:p>
    <w:p w14:paraId="74444106" w14:textId="797F68DB" w:rsidR="00B60A9F" w:rsidRDefault="00B60A9F" w:rsidP="00B60A9F">
      <w:pPr>
        <w:pStyle w:val="Standard"/>
        <w:rPr>
          <w:color w:val="000000"/>
          <w:sz w:val="24"/>
          <w:szCs w:val="24"/>
          <w:u w:val="single"/>
        </w:rPr>
      </w:pPr>
    </w:p>
    <w:p w14:paraId="27E68622" w14:textId="51B48178" w:rsidR="00B60A9F" w:rsidRDefault="00B60A9F" w:rsidP="00B60A9F">
      <w:pPr>
        <w:pStyle w:val="Standard"/>
        <w:rPr>
          <w:color w:val="000000"/>
          <w:sz w:val="24"/>
          <w:szCs w:val="24"/>
          <w:u w:val="single"/>
        </w:rPr>
      </w:pPr>
    </w:p>
    <w:p w14:paraId="14D7BE80" w14:textId="33B3E92D" w:rsidR="00B60A9F" w:rsidRDefault="00B60A9F" w:rsidP="00B60A9F">
      <w:pPr>
        <w:pStyle w:val="Standard"/>
        <w:rPr>
          <w:color w:val="000000"/>
          <w:sz w:val="24"/>
          <w:szCs w:val="24"/>
          <w:u w:val="single"/>
        </w:rPr>
      </w:pPr>
    </w:p>
    <w:p w14:paraId="1805316D" w14:textId="1A45E06B" w:rsidR="00B60A9F" w:rsidRDefault="00B60A9F" w:rsidP="00B60A9F">
      <w:pPr>
        <w:pStyle w:val="Standard"/>
        <w:rPr>
          <w:color w:val="000000"/>
          <w:sz w:val="24"/>
          <w:szCs w:val="24"/>
          <w:u w:val="single"/>
        </w:rPr>
      </w:pPr>
    </w:p>
    <w:p w14:paraId="05BF16BB" w14:textId="0ED7BDB5" w:rsidR="00B60A9F" w:rsidRDefault="00B60A9F" w:rsidP="00B60A9F">
      <w:pPr>
        <w:pStyle w:val="Standard"/>
        <w:rPr>
          <w:color w:val="000000"/>
          <w:sz w:val="24"/>
          <w:szCs w:val="24"/>
          <w:u w:val="single"/>
        </w:rPr>
      </w:pPr>
    </w:p>
    <w:p w14:paraId="05957DF5" w14:textId="530DD221" w:rsidR="00B60A9F" w:rsidRDefault="00B60A9F" w:rsidP="00B60A9F">
      <w:pPr>
        <w:pStyle w:val="Standard"/>
        <w:rPr>
          <w:color w:val="000000"/>
          <w:sz w:val="24"/>
          <w:szCs w:val="24"/>
          <w:u w:val="single"/>
        </w:rPr>
      </w:pPr>
    </w:p>
    <w:p w14:paraId="544329AF" w14:textId="2FA2F56B" w:rsidR="00B60A9F" w:rsidRDefault="00B60A9F" w:rsidP="00B60A9F">
      <w:pPr>
        <w:pStyle w:val="Standard"/>
        <w:rPr>
          <w:color w:val="000000"/>
          <w:sz w:val="24"/>
          <w:szCs w:val="24"/>
          <w:u w:val="single"/>
        </w:rPr>
      </w:pPr>
    </w:p>
    <w:p w14:paraId="19ADD15B" w14:textId="3C454E79" w:rsidR="00B60A9F" w:rsidRDefault="00B60A9F" w:rsidP="00B60A9F">
      <w:pPr>
        <w:pStyle w:val="Standard"/>
        <w:rPr>
          <w:color w:val="000000"/>
          <w:sz w:val="24"/>
          <w:szCs w:val="24"/>
          <w:u w:val="single"/>
        </w:rPr>
      </w:pPr>
    </w:p>
    <w:p w14:paraId="49E05D8F" w14:textId="3F721C7A" w:rsidR="00B60A9F" w:rsidRDefault="00B60A9F" w:rsidP="00B60A9F">
      <w:pPr>
        <w:pStyle w:val="Standard"/>
        <w:rPr>
          <w:color w:val="000000"/>
          <w:sz w:val="24"/>
          <w:szCs w:val="24"/>
          <w:u w:val="single"/>
        </w:rPr>
      </w:pPr>
    </w:p>
    <w:p w14:paraId="17BB52E2" w14:textId="0867646C" w:rsidR="00B60A9F" w:rsidRDefault="00B60A9F" w:rsidP="00B60A9F">
      <w:pPr>
        <w:pStyle w:val="Standard"/>
        <w:rPr>
          <w:color w:val="000000"/>
          <w:sz w:val="24"/>
          <w:szCs w:val="24"/>
          <w:u w:val="single"/>
        </w:rPr>
      </w:pPr>
    </w:p>
    <w:p w14:paraId="01843F2E" w14:textId="4978872D" w:rsidR="00B60A9F" w:rsidRDefault="00B60A9F" w:rsidP="00B60A9F">
      <w:pPr>
        <w:pStyle w:val="Standard"/>
        <w:rPr>
          <w:color w:val="000000"/>
          <w:sz w:val="24"/>
          <w:szCs w:val="24"/>
          <w:u w:val="single"/>
        </w:rPr>
      </w:pPr>
    </w:p>
    <w:p w14:paraId="2FE69D6B" w14:textId="3D31EF88" w:rsidR="00B60A9F" w:rsidRDefault="00B60A9F" w:rsidP="00B60A9F">
      <w:pPr>
        <w:pStyle w:val="Standard"/>
        <w:rPr>
          <w:color w:val="000000"/>
          <w:sz w:val="24"/>
          <w:szCs w:val="24"/>
          <w:u w:val="single"/>
        </w:rPr>
      </w:pPr>
    </w:p>
    <w:p w14:paraId="3FBF1032" w14:textId="1FDD1533" w:rsidR="00B60A9F" w:rsidRDefault="00B60A9F" w:rsidP="00B60A9F">
      <w:pPr>
        <w:pStyle w:val="Standard"/>
        <w:rPr>
          <w:color w:val="000000"/>
          <w:sz w:val="24"/>
          <w:szCs w:val="24"/>
          <w:u w:val="single"/>
        </w:rPr>
      </w:pPr>
    </w:p>
    <w:p w14:paraId="7F83007E" w14:textId="5FB6E01A" w:rsidR="00B60A9F" w:rsidRDefault="00B60A9F" w:rsidP="00B60A9F">
      <w:pPr>
        <w:pStyle w:val="Standard"/>
        <w:rPr>
          <w:color w:val="000000"/>
          <w:sz w:val="24"/>
          <w:szCs w:val="24"/>
          <w:u w:val="single"/>
        </w:rPr>
      </w:pPr>
    </w:p>
    <w:p w14:paraId="05C028E1" w14:textId="37ECF4A3" w:rsidR="00B60A9F" w:rsidRDefault="00B60A9F" w:rsidP="00B60A9F">
      <w:pPr>
        <w:pStyle w:val="Standard"/>
        <w:rPr>
          <w:color w:val="000000"/>
          <w:sz w:val="24"/>
          <w:szCs w:val="24"/>
          <w:u w:val="single"/>
        </w:rPr>
      </w:pPr>
    </w:p>
    <w:p w14:paraId="1871F433" w14:textId="66B1F9FA" w:rsidR="00B60A9F" w:rsidRDefault="00B60A9F" w:rsidP="00B60A9F">
      <w:pPr>
        <w:pStyle w:val="Standard"/>
        <w:rPr>
          <w:color w:val="000000"/>
          <w:sz w:val="24"/>
          <w:szCs w:val="24"/>
          <w:u w:val="single"/>
        </w:rPr>
      </w:pPr>
    </w:p>
    <w:p w14:paraId="54CFE787" w14:textId="46F1FB9C" w:rsidR="00B60A9F" w:rsidRDefault="00B60A9F" w:rsidP="00B60A9F">
      <w:pPr>
        <w:pStyle w:val="Standard"/>
        <w:rPr>
          <w:color w:val="000000"/>
          <w:sz w:val="24"/>
          <w:szCs w:val="24"/>
          <w:u w:val="single"/>
        </w:rPr>
      </w:pPr>
    </w:p>
    <w:p w14:paraId="4C4E7A25" w14:textId="79B0BB8C" w:rsidR="00B60A9F" w:rsidRDefault="00B60A9F" w:rsidP="00B60A9F">
      <w:pPr>
        <w:pStyle w:val="Standard"/>
        <w:rPr>
          <w:color w:val="000000"/>
          <w:sz w:val="24"/>
          <w:szCs w:val="24"/>
          <w:u w:val="single"/>
        </w:rPr>
      </w:pPr>
    </w:p>
    <w:p w14:paraId="0C17EF76" w14:textId="0D4A3040" w:rsidR="00B60A9F" w:rsidRDefault="00B60A9F" w:rsidP="00B60A9F">
      <w:pPr>
        <w:pStyle w:val="Standard"/>
        <w:rPr>
          <w:color w:val="000000"/>
          <w:sz w:val="24"/>
          <w:szCs w:val="24"/>
          <w:u w:val="single"/>
        </w:rPr>
      </w:pPr>
    </w:p>
    <w:p w14:paraId="7229CB6F" w14:textId="486E4667" w:rsidR="00B60A9F" w:rsidRDefault="00B60A9F" w:rsidP="00B60A9F">
      <w:pPr>
        <w:pStyle w:val="Standard"/>
        <w:rPr>
          <w:color w:val="000000"/>
          <w:sz w:val="24"/>
          <w:szCs w:val="24"/>
          <w:u w:val="single"/>
        </w:rPr>
      </w:pPr>
    </w:p>
    <w:p w14:paraId="498FB89B" w14:textId="29A9EE52" w:rsidR="00B60A9F" w:rsidRDefault="00B60A9F" w:rsidP="00B60A9F">
      <w:pPr>
        <w:pStyle w:val="Standard"/>
        <w:rPr>
          <w:color w:val="000000"/>
          <w:sz w:val="24"/>
          <w:szCs w:val="24"/>
          <w:u w:val="single"/>
        </w:rPr>
      </w:pPr>
    </w:p>
    <w:p w14:paraId="77289BB9" w14:textId="6BEB0389" w:rsidR="00B60A9F" w:rsidRDefault="00B60A9F" w:rsidP="00B60A9F">
      <w:pPr>
        <w:pStyle w:val="Standard"/>
        <w:rPr>
          <w:color w:val="000000"/>
          <w:sz w:val="24"/>
          <w:szCs w:val="24"/>
          <w:u w:val="single"/>
        </w:rPr>
      </w:pPr>
    </w:p>
    <w:p w14:paraId="31F39E60" w14:textId="6A0F893C" w:rsidR="00B60A9F" w:rsidRDefault="00B60A9F" w:rsidP="00B60A9F">
      <w:pPr>
        <w:pStyle w:val="Standard"/>
        <w:rPr>
          <w:color w:val="000000"/>
          <w:sz w:val="24"/>
          <w:szCs w:val="24"/>
          <w:u w:val="single"/>
        </w:rPr>
      </w:pPr>
    </w:p>
    <w:p w14:paraId="7110C41F" w14:textId="2B40C6BC" w:rsidR="00B60A9F" w:rsidRDefault="00B60A9F" w:rsidP="00B60A9F">
      <w:pPr>
        <w:pStyle w:val="Standard"/>
        <w:rPr>
          <w:color w:val="000000"/>
          <w:sz w:val="24"/>
          <w:szCs w:val="24"/>
          <w:u w:val="single"/>
        </w:rPr>
      </w:pPr>
    </w:p>
    <w:p w14:paraId="6F14DC4E" w14:textId="0E549D84" w:rsidR="00B60A9F" w:rsidRDefault="00B60A9F" w:rsidP="00B60A9F">
      <w:pPr>
        <w:pStyle w:val="Standard"/>
        <w:rPr>
          <w:color w:val="000000"/>
          <w:sz w:val="24"/>
          <w:szCs w:val="24"/>
          <w:u w:val="single"/>
        </w:rPr>
      </w:pPr>
    </w:p>
    <w:p w14:paraId="5F2B8A1F" w14:textId="245EB7CE" w:rsidR="00B60A9F" w:rsidRDefault="00B60A9F" w:rsidP="00B60A9F">
      <w:pPr>
        <w:pStyle w:val="Standard"/>
        <w:rPr>
          <w:color w:val="000000"/>
          <w:sz w:val="24"/>
          <w:szCs w:val="24"/>
          <w:u w:val="single"/>
        </w:rPr>
      </w:pPr>
    </w:p>
    <w:p w14:paraId="60BE2CEE" w14:textId="7ACE9128" w:rsidR="00B60A9F" w:rsidRDefault="00B60A9F" w:rsidP="00B60A9F">
      <w:pPr>
        <w:pStyle w:val="Standard"/>
        <w:rPr>
          <w:color w:val="000000"/>
          <w:sz w:val="24"/>
          <w:szCs w:val="24"/>
          <w:u w:val="single"/>
        </w:rPr>
      </w:pPr>
    </w:p>
    <w:p w14:paraId="61A39E8B" w14:textId="5D0633CE" w:rsidR="00B60A9F" w:rsidRDefault="00B60A9F" w:rsidP="00B60A9F">
      <w:pPr>
        <w:pStyle w:val="Standard"/>
        <w:rPr>
          <w:color w:val="000000"/>
          <w:sz w:val="24"/>
          <w:szCs w:val="24"/>
          <w:u w:val="single"/>
        </w:rPr>
      </w:pPr>
    </w:p>
    <w:p w14:paraId="51FE4299" w14:textId="224DBC7A" w:rsidR="00B60A9F" w:rsidRDefault="00B60A9F" w:rsidP="00B60A9F">
      <w:pPr>
        <w:pStyle w:val="Standard"/>
        <w:rPr>
          <w:color w:val="000000"/>
          <w:sz w:val="24"/>
          <w:szCs w:val="24"/>
          <w:u w:val="single"/>
        </w:rPr>
      </w:pPr>
    </w:p>
    <w:p w14:paraId="1B446672" w14:textId="2A1AD9E3" w:rsidR="00B60A9F" w:rsidRDefault="00B60A9F" w:rsidP="00B60A9F">
      <w:pPr>
        <w:pStyle w:val="Standard"/>
        <w:rPr>
          <w:color w:val="000000"/>
          <w:sz w:val="24"/>
          <w:szCs w:val="24"/>
          <w:u w:val="single"/>
        </w:rPr>
      </w:pPr>
    </w:p>
    <w:p w14:paraId="6325B553" w14:textId="38AA2584" w:rsidR="00B60A9F" w:rsidRDefault="00B60A9F" w:rsidP="00B60A9F">
      <w:pPr>
        <w:pStyle w:val="Standard"/>
        <w:rPr>
          <w:color w:val="000000"/>
          <w:sz w:val="24"/>
          <w:szCs w:val="24"/>
          <w:u w:val="single"/>
        </w:rPr>
      </w:pPr>
    </w:p>
    <w:p w14:paraId="726E1629" w14:textId="0455219A" w:rsidR="00B60A9F" w:rsidRDefault="00B60A9F" w:rsidP="00B60A9F">
      <w:pPr>
        <w:pStyle w:val="Standard"/>
        <w:rPr>
          <w:color w:val="000000"/>
          <w:sz w:val="24"/>
          <w:szCs w:val="24"/>
          <w:u w:val="single"/>
        </w:rPr>
      </w:pPr>
    </w:p>
    <w:p w14:paraId="50F6CA6A" w14:textId="26C02A90" w:rsidR="00B60A9F" w:rsidRDefault="00B60A9F" w:rsidP="00B60A9F">
      <w:pPr>
        <w:pStyle w:val="Standard"/>
        <w:rPr>
          <w:color w:val="000000"/>
          <w:sz w:val="24"/>
          <w:szCs w:val="24"/>
          <w:u w:val="single"/>
        </w:rPr>
      </w:pPr>
    </w:p>
    <w:p w14:paraId="352D98ED" w14:textId="315081EF" w:rsidR="00B60A9F" w:rsidRDefault="00B60A9F" w:rsidP="00B60A9F">
      <w:pPr>
        <w:pStyle w:val="Standard"/>
        <w:rPr>
          <w:color w:val="000000"/>
          <w:sz w:val="24"/>
          <w:szCs w:val="24"/>
          <w:u w:val="single"/>
        </w:rPr>
      </w:pPr>
    </w:p>
    <w:p w14:paraId="78956C63" w14:textId="176C0582" w:rsidR="00B60A9F" w:rsidRDefault="00B60A9F" w:rsidP="00B60A9F">
      <w:pPr>
        <w:pStyle w:val="Standard"/>
        <w:rPr>
          <w:color w:val="000000"/>
          <w:sz w:val="24"/>
          <w:szCs w:val="24"/>
          <w:u w:val="single"/>
        </w:rPr>
      </w:pPr>
    </w:p>
    <w:p w14:paraId="261C034D" w14:textId="1BB767DB" w:rsidR="00B60A9F" w:rsidRDefault="00B60A9F" w:rsidP="00B60A9F">
      <w:pPr>
        <w:pStyle w:val="Standard"/>
        <w:rPr>
          <w:color w:val="000000"/>
          <w:sz w:val="24"/>
          <w:szCs w:val="24"/>
          <w:u w:val="single"/>
        </w:rPr>
      </w:pPr>
    </w:p>
    <w:p w14:paraId="66180FF4" w14:textId="4428E3D9" w:rsidR="00B60A9F" w:rsidRDefault="00B60A9F" w:rsidP="00B60A9F">
      <w:pPr>
        <w:pStyle w:val="Standard"/>
        <w:rPr>
          <w:color w:val="000000"/>
          <w:sz w:val="24"/>
          <w:szCs w:val="24"/>
          <w:u w:val="single"/>
        </w:rPr>
      </w:pPr>
    </w:p>
    <w:p w14:paraId="6FB9DE5C" w14:textId="48946A27" w:rsidR="00B60A9F" w:rsidRDefault="00B60A9F" w:rsidP="00B60A9F">
      <w:pPr>
        <w:pStyle w:val="Standard"/>
        <w:rPr>
          <w:color w:val="000000"/>
          <w:sz w:val="24"/>
          <w:szCs w:val="24"/>
          <w:u w:val="single"/>
        </w:rPr>
      </w:pPr>
    </w:p>
    <w:p w14:paraId="00B94864" w14:textId="5F1ADF38" w:rsidR="00B60A9F" w:rsidRDefault="00B60A9F" w:rsidP="00B60A9F">
      <w:pPr>
        <w:pStyle w:val="Standard"/>
        <w:rPr>
          <w:color w:val="000000"/>
          <w:sz w:val="24"/>
          <w:szCs w:val="24"/>
          <w:u w:val="single"/>
        </w:rPr>
      </w:pPr>
    </w:p>
    <w:p w14:paraId="24F25EB5" w14:textId="01281243" w:rsidR="00B60A9F" w:rsidRDefault="00B60A9F" w:rsidP="00B60A9F">
      <w:pPr>
        <w:pStyle w:val="Standard"/>
        <w:rPr>
          <w:color w:val="000000"/>
          <w:sz w:val="24"/>
          <w:szCs w:val="24"/>
          <w:u w:val="single"/>
        </w:rPr>
      </w:pPr>
    </w:p>
    <w:p w14:paraId="795132E8" w14:textId="3B1AF2AE" w:rsidR="00B60A9F" w:rsidRDefault="00B60A9F" w:rsidP="00B60A9F">
      <w:pPr>
        <w:pStyle w:val="Standard"/>
        <w:rPr>
          <w:color w:val="000000"/>
          <w:sz w:val="24"/>
          <w:szCs w:val="24"/>
          <w:u w:val="single"/>
        </w:rPr>
      </w:pPr>
    </w:p>
    <w:p w14:paraId="13DCE118" w14:textId="1BB40E11" w:rsidR="00B60A9F" w:rsidRDefault="00B60A9F" w:rsidP="00B60A9F">
      <w:pPr>
        <w:pStyle w:val="Standard"/>
        <w:rPr>
          <w:color w:val="000000"/>
          <w:sz w:val="24"/>
          <w:szCs w:val="24"/>
          <w:u w:val="single"/>
        </w:rPr>
      </w:pPr>
    </w:p>
    <w:p w14:paraId="658C6C6E" w14:textId="57289206" w:rsidR="00B60A9F" w:rsidRDefault="00B60A9F" w:rsidP="00B60A9F">
      <w:pPr>
        <w:pStyle w:val="Standard"/>
        <w:rPr>
          <w:color w:val="000000"/>
          <w:sz w:val="24"/>
          <w:szCs w:val="24"/>
          <w:u w:val="single"/>
        </w:rPr>
      </w:pPr>
    </w:p>
    <w:p w14:paraId="4A76D6C2" w14:textId="4C199D81" w:rsidR="00B60A9F" w:rsidRDefault="00B60A9F" w:rsidP="00B60A9F">
      <w:pPr>
        <w:pStyle w:val="Standard"/>
        <w:rPr>
          <w:color w:val="000000"/>
          <w:sz w:val="24"/>
          <w:szCs w:val="24"/>
          <w:u w:val="single"/>
        </w:rPr>
      </w:pPr>
    </w:p>
    <w:p w14:paraId="0DBC2D37" w14:textId="071F582C" w:rsidR="00B60A9F" w:rsidRDefault="00B60A9F" w:rsidP="00B60A9F">
      <w:pPr>
        <w:pStyle w:val="Standard"/>
        <w:rPr>
          <w:color w:val="000000"/>
          <w:sz w:val="24"/>
          <w:szCs w:val="24"/>
          <w:u w:val="single"/>
        </w:rPr>
      </w:pPr>
    </w:p>
    <w:p w14:paraId="58864482" w14:textId="31FF15BB" w:rsidR="00B60A9F" w:rsidRDefault="00B60A9F" w:rsidP="00B60A9F">
      <w:pPr>
        <w:pStyle w:val="Standard"/>
        <w:rPr>
          <w:color w:val="000000"/>
          <w:sz w:val="24"/>
          <w:szCs w:val="24"/>
          <w:u w:val="single"/>
        </w:rPr>
      </w:pPr>
    </w:p>
    <w:p w14:paraId="21F16CFE" w14:textId="45EF1FBE" w:rsidR="00B60A9F" w:rsidRDefault="00B60A9F" w:rsidP="00B60A9F">
      <w:pPr>
        <w:pStyle w:val="Standard"/>
        <w:rPr>
          <w:color w:val="000000"/>
          <w:sz w:val="24"/>
          <w:szCs w:val="24"/>
          <w:u w:val="single"/>
        </w:rPr>
      </w:pPr>
    </w:p>
    <w:p w14:paraId="01A1A334" w14:textId="30FEB9F0" w:rsidR="00B60A9F" w:rsidRDefault="00B60A9F" w:rsidP="00B60A9F">
      <w:pPr>
        <w:pStyle w:val="Standard"/>
        <w:rPr>
          <w:color w:val="000000"/>
          <w:sz w:val="24"/>
          <w:szCs w:val="24"/>
          <w:u w:val="single"/>
        </w:rPr>
      </w:pPr>
    </w:p>
    <w:p w14:paraId="373000EF" w14:textId="47A0A083" w:rsidR="00B60A9F" w:rsidRDefault="00B60A9F" w:rsidP="00B60A9F">
      <w:pPr>
        <w:pStyle w:val="Standard"/>
        <w:rPr>
          <w:color w:val="000000"/>
          <w:sz w:val="24"/>
          <w:szCs w:val="24"/>
          <w:u w:val="single"/>
        </w:rPr>
      </w:pPr>
    </w:p>
    <w:p w14:paraId="783A8EEA" w14:textId="7989923A" w:rsidR="00B60A9F" w:rsidRDefault="00B60A9F" w:rsidP="00B60A9F">
      <w:pPr>
        <w:pStyle w:val="Standard"/>
        <w:rPr>
          <w:color w:val="000000"/>
          <w:sz w:val="24"/>
          <w:szCs w:val="24"/>
          <w:u w:val="single"/>
        </w:rPr>
      </w:pPr>
    </w:p>
    <w:p w14:paraId="2DBBB894" w14:textId="15A4C2D6" w:rsidR="00B60A9F" w:rsidRDefault="00B60A9F" w:rsidP="00B60A9F">
      <w:pPr>
        <w:pStyle w:val="Standard"/>
        <w:rPr>
          <w:color w:val="000000"/>
          <w:sz w:val="24"/>
          <w:szCs w:val="24"/>
          <w:u w:val="single"/>
        </w:rPr>
      </w:pPr>
    </w:p>
    <w:p w14:paraId="6CD340A4" w14:textId="7F63B68E" w:rsidR="00B60A9F" w:rsidRDefault="00B60A9F" w:rsidP="00B60A9F">
      <w:pPr>
        <w:pStyle w:val="Standard"/>
        <w:rPr>
          <w:color w:val="000000"/>
          <w:sz w:val="24"/>
          <w:szCs w:val="24"/>
          <w:u w:val="single"/>
        </w:rPr>
      </w:pPr>
    </w:p>
    <w:p w14:paraId="2F5F63D7" w14:textId="79860B7D" w:rsidR="00B60A9F" w:rsidRDefault="00B60A9F" w:rsidP="00B60A9F">
      <w:pPr>
        <w:pStyle w:val="Standard"/>
        <w:rPr>
          <w:color w:val="000000"/>
          <w:sz w:val="24"/>
          <w:szCs w:val="24"/>
          <w:u w:val="single"/>
        </w:rPr>
      </w:pPr>
    </w:p>
    <w:p w14:paraId="2673B931" w14:textId="40944D2A" w:rsidR="00B60A9F" w:rsidRDefault="00B60A9F" w:rsidP="00B60A9F">
      <w:pPr>
        <w:pStyle w:val="Standard"/>
        <w:rPr>
          <w:color w:val="000000"/>
          <w:sz w:val="24"/>
          <w:szCs w:val="24"/>
          <w:u w:val="single"/>
        </w:rPr>
      </w:pPr>
    </w:p>
    <w:p w14:paraId="14611F39" w14:textId="6CF794D0" w:rsidR="00B60A9F" w:rsidRDefault="00B60A9F" w:rsidP="00B60A9F">
      <w:pPr>
        <w:pStyle w:val="Standard"/>
        <w:rPr>
          <w:color w:val="000000"/>
          <w:sz w:val="24"/>
          <w:szCs w:val="24"/>
          <w:u w:val="single"/>
        </w:rPr>
      </w:pPr>
    </w:p>
    <w:p w14:paraId="7114D7DC" w14:textId="47AA0D21" w:rsidR="00B60A9F" w:rsidRDefault="00B60A9F" w:rsidP="00B60A9F">
      <w:pPr>
        <w:pStyle w:val="Standard"/>
        <w:rPr>
          <w:color w:val="000000"/>
          <w:sz w:val="24"/>
          <w:szCs w:val="24"/>
          <w:u w:val="single"/>
        </w:rPr>
      </w:pPr>
    </w:p>
    <w:p w14:paraId="61C68EB7" w14:textId="195DF99E" w:rsidR="00B60A9F" w:rsidRDefault="00B60A9F" w:rsidP="00B60A9F">
      <w:pPr>
        <w:pStyle w:val="Standard"/>
        <w:rPr>
          <w:color w:val="000000"/>
          <w:sz w:val="24"/>
          <w:szCs w:val="24"/>
          <w:u w:val="single"/>
        </w:rPr>
      </w:pPr>
    </w:p>
    <w:p w14:paraId="453DF4E5" w14:textId="74E8CE81" w:rsidR="00B60A9F" w:rsidRDefault="00B60A9F" w:rsidP="00B60A9F">
      <w:pPr>
        <w:pStyle w:val="Standard"/>
        <w:rPr>
          <w:color w:val="000000"/>
          <w:sz w:val="24"/>
          <w:szCs w:val="24"/>
          <w:u w:val="single"/>
        </w:rPr>
      </w:pPr>
    </w:p>
    <w:p w14:paraId="2247187C" w14:textId="1C831CFF" w:rsidR="00B60A9F" w:rsidRDefault="00B60A9F" w:rsidP="00B60A9F">
      <w:pPr>
        <w:pStyle w:val="Standard"/>
        <w:rPr>
          <w:color w:val="000000"/>
          <w:sz w:val="24"/>
          <w:szCs w:val="24"/>
          <w:u w:val="single"/>
        </w:rPr>
      </w:pPr>
    </w:p>
    <w:p w14:paraId="6CFC3535" w14:textId="2292128A" w:rsidR="00B60A9F" w:rsidRDefault="00B60A9F" w:rsidP="00B60A9F">
      <w:pPr>
        <w:pStyle w:val="Standard"/>
        <w:rPr>
          <w:color w:val="000000"/>
          <w:sz w:val="24"/>
          <w:szCs w:val="24"/>
          <w:u w:val="single"/>
        </w:rPr>
      </w:pPr>
    </w:p>
    <w:p w14:paraId="58DDFB58" w14:textId="5700362F" w:rsidR="00B60A9F" w:rsidRDefault="00B60A9F" w:rsidP="00B60A9F">
      <w:pPr>
        <w:pStyle w:val="Standard"/>
        <w:rPr>
          <w:color w:val="000000"/>
          <w:sz w:val="24"/>
          <w:szCs w:val="24"/>
          <w:u w:val="single"/>
        </w:rPr>
      </w:pPr>
    </w:p>
    <w:p w14:paraId="3E2B9366" w14:textId="28C2803B" w:rsidR="00B60A9F" w:rsidRDefault="00B60A9F" w:rsidP="00B60A9F">
      <w:pPr>
        <w:pStyle w:val="Standard"/>
        <w:rPr>
          <w:color w:val="000000"/>
          <w:sz w:val="24"/>
          <w:szCs w:val="24"/>
          <w:u w:val="single"/>
        </w:rPr>
      </w:pPr>
    </w:p>
    <w:p w14:paraId="48BE188C" w14:textId="3FC086C8" w:rsidR="00B60A9F" w:rsidRDefault="00B60A9F" w:rsidP="00B60A9F">
      <w:pPr>
        <w:pStyle w:val="Standard"/>
        <w:rPr>
          <w:color w:val="000000"/>
          <w:sz w:val="24"/>
          <w:szCs w:val="24"/>
          <w:u w:val="single"/>
        </w:rPr>
      </w:pPr>
    </w:p>
    <w:p w14:paraId="57FF6AEA" w14:textId="7CB57F0D" w:rsidR="00B60A9F" w:rsidRDefault="00B60A9F" w:rsidP="00B60A9F">
      <w:pPr>
        <w:pStyle w:val="Standard"/>
        <w:rPr>
          <w:color w:val="000000"/>
          <w:sz w:val="24"/>
          <w:szCs w:val="24"/>
          <w:u w:val="single"/>
        </w:rPr>
      </w:pPr>
    </w:p>
    <w:p w14:paraId="59D81314" w14:textId="5160BBC2" w:rsidR="00B60A9F" w:rsidRDefault="00B60A9F" w:rsidP="00B60A9F">
      <w:pPr>
        <w:pStyle w:val="Standard"/>
        <w:rPr>
          <w:color w:val="000000"/>
          <w:sz w:val="24"/>
          <w:szCs w:val="24"/>
          <w:u w:val="single"/>
        </w:rPr>
      </w:pPr>
    </w:p>
    <w:p w14:paraId="070FE4FC" w14:textId="07D0536B" w:rsidR="00B60A9F" w:rsidRDefault="00B60A9F" w:rsidP="00B60A9F">
      <w:pPr>
        <w:pStyle w:val="Standard"/>
        <w:rPr>
          <w:color w:val="000000"/>
          <w:sz w:val="24"/>
          <w:szCs w:val="24"/>
          <w:u w:val="single"/>
        </w:rPr>
      </w:pPr>
    </w:p>
    <w:p w14:paraId="5E1CE85E" w14:textId="160B3658" w:rsidR="00B60A9F" w:rsidRDefault="00B60A9F" w:rsidP="00B60A9F">
      <w:pPr>
        <w:pStyle w:val="Standard"/>
        <w:rPr>
          <w:color w:val="000000"/>
          <w:sz w:val="24"/>
          <w:szCs w:val="24"/>
          <w:u w:val="single"/>
        </w:rPr>
      </w:pPr>
    </w:p>
    <w:p w14:paraId="4730796D" w14:textId="29AF31ED" w:rsidR="00B60A9F" w:rsidRDefault="00B60A9F" w:rsidP="00B60A9F">
      <w:pPr>
        <w:pStyle w:val="Standard"/>
        <w:rPr>
          <w:color w:val="000000"/>
          <w:sz w:val="24"/>
          <w:szCs w:val="24"/>
          <w:u w:val="single"/>
        </w:rPr>
      </w:pPr>
    </w:p>
    <w:p w14:paraId="411B1715" w14:textId="47514D21" w:rsidR="00B60A9F" w:rsidRDefault="00B60A9F" w:rsidP="00B60A9F">
      <w:pPr>
        <w:pStyle w:val="Standard"/>
        <w:rPr>
          <w:color w:val="000000"/>
          <w:sz w:val="24"/>
          <w:szCs w:val="24"/>
          <w:u w:val="single"/>
        </w:rPr>
      </w:pPr>
    </w:p>
    <w:p w14:paraId="1508D64A" w14:textId="0F118C8F" w:rsidR="00B60A9F" w:rsidRDefault="00B60A9F" w:rsidP="00B60A9F">
      <w:pPr>
        <w:pStyle w:val="Standard"/>
        <w:rPr>
          <w:color w:val="000000"/>
          <w:sz w:val="24"/>
          <w:szCs w:val="24"/>
          <w:u w:val="single"/>
        </w:rPr>
      </w:pPr>
    </w:p>
    <w:p w14:paraId="2F49FBDA" w14:textId="444FB2FC" w:rsidR="00B60A9F" w:rsidRDefault="00B60A9F" w:rsidP="00B60A9F">
      <w:pPr>
        <w:pStyle w:val="Standard"/>
        <w:rPr>
          <w:color w:val="000000"/>
          <w:sz w:val="24"/>
          <w:szCs w:val="24"/>
          <w:u w:val="single"/>
        </w:rPr>
      </w:pPr>
    </w:p>
    <w:p w14:paraId="409250C1" w14:textId="4830C279" w:rsidR="00B60A9F" w:rsidRDefault="00B60A9F" w:rsidP="00B60A9F">
      <w:pPr>
        <w:pStyle w:val="Standard"/>
        <w:rPr>
          <w:color w:val="000000"/>
          <w:sz w:val="24"/>
          <w:szCs w:val="24"/>
          <w:u w:val="single"/>
        </w:rPr>
      </w:pPr>
    </w:p>
    <w:p w14:paraId="11A164F1" w14:textId="77AA21E0" w:rsidR="00B60A9F" w:rsidRDefault="00B60A9F" w:rsidP="00B60A9F">
      <w:pPr>
        <w:pStyle w:val="Standard"/>
        <w:rPr>
          <w:color w:val="000000"/>
          <w:sz w:val="24"/>
          <w:szCs w:val="24"/>
          <w:u w:val="single"/>
        </w:rPr>
      </w:pPr>
    </w:p>
    <w:p w14:paraId="54E294A5" w14:textId="136D6AF7" w:rsidR="00B60A9F" w:rsidRDefault="00B60A9F" w:rsidP="00B60A9F">
      <w:pPr>
        <w:pStyle w:val="Standard"/>
        <w:rPr>
          <w:color w:val="000000"/>
          <w:sz w:val="24"/>
          <w:szCs w:val="24"/>
          <w:u w:val="single"/>
        </w:rPr>
      </w:pPr>
    </w:p>
    <w:p w14:paraId="67AD4438" w14:textId="7D1F04E9" w:rsidR="00B60A9F" w:rsidRDefault="00B60A9F" w:rsidP="00B60A9F">
      <w:pPr>
        <w:pStyle w:val="Standard"/>
        <w:rPr>
          <w:color w:val="000000"/>
          <w:sz w:val="24"/>
          <w:szCs w:val="24"/>
          <w:u w:val="single"/>
        </w:rPr>
      </w:pPr>
    </w:p>
    <w:p w14:paraId="2A0C666B" w14:textId="38C1CF71" w:rsidR="00B60A9F" w:rsidRDefault="00B60A9F" w:rsidP="00B60A9F">
      <w:pPr>
        <w:pStyle w:val="Standard"/>
        <w:rPr>
          <w:color w:val="000000"/>
          <w:sz w:val="24"/>
          <w:szCs w:val="24"/>
          <w:u w:val="single"/>
        </w:rPr>
      </w:pPr>
    </w:p>
    <w:p w14:paraId="7E400135" w14:textId="787B4251" w:rsidR="00B60A9F" w:rsidRDefault="00B60A9F" w:rsidP="00B60A9F">
      <w:pPr>
        <w:pStyle w:val="Standard"/>
        <w:rPr>
          <w:color w:val="000000"/>
          <w:sz w:val="24"/>
          <w:szCs w:val="24"/>
          <w:u w:val="single"/>
        </w:rPr>
      </w:pPr>
    </w:p>
    <w:p w14:paraId="2BAC0534" w14:textId="01506566" w:rsidR="00B60A9F" w:rsidRDefault="00B60A9F" w:rsidP="00B60A9F">
      <w:pPr>
        <w:pStyle w:val="Standard"/>
        <w:rPr>
          <w:color w:val="000000"/>
          <w:sz w:val="24"/>
          <w:szCs w:val="24"/>
          <w:u w:val="single"/>
        </w:rPr>
      </w:pPr>
    </w:p>
    <w:p w14:paraId="044EB4CD" w14:textId="5A7ADF89" w:rsidR="00B60A9F" w:rsidRDefault="00B60A9F" w:rsidP="00B60A9F">
      <w:pPr>
        <w:pStyle w:val="Standard"/>
        <w:rPr>
          <w:color w:val="000000"/>
          <w:sz w:val="24"/>
          <w:szCs w:val="24"/>
          <w:u w:val="single"/>
        </w:rPr>
      </w:pPr>
    </w:p>
    <w:p w14:paraId="36DE5F8C" w14:textId="0C04511C" w:rsidR="00B60A9F" w:rsidRDefault="00B60A9F" w:rsidP="00B60A9F">
      <w:pPr>
        <w:pStyle w:val="Standard"/>
        <w:rPr>
          <w:color w:val="000000"/>
          <w:sz w:val="24"/>
          <w:szCs w:val="24"/>
          <w:u w:val="single"/>
        </w:rPr>
      </w:pPr>
    </w:p>
    <w:p w14:paraId="1CA84B15" w14:textId="7F552909" w:rsidR="00B60A9F" w:rsidRDefault="00B60A9F" w:rsidP="00B60A9F">
      <w:pPr>
        <w:pStyle w:val="Standard"/>
        <w:rPr>
          <w:color w:val="000000"/>
          <w:sz w:val="24"/>
          <w:szCs w:val="24"/>
          <w:u w:val="single"/>
        </w:rPr>
      </w:pPr>
    </w:p>
    <w:p w14:paraId="01143842" w14:textId="7FBEE45C" w:rsidR="00B60A9F" w:rsidRDefault="00B60A9F" w:rsidP="00B60A9F">
      <w:pPr>
        <w:pStyle w:val="Standard"/>
        <w:rPr>
          <w:color w:val="000000"/>
          <w:sz w:val="24"/>
          <w:szCs w:val="24"/>
          <w:u w:val="single"/>
        </w:rPr>
      </w:pPr>
    </w:p>
    <w:p w14:paraId="594B99F4" w14:textId="445E06AC" w:rsidR="00B60A9F" w:rsidRDefault="00B60A9F" w:rsidP="00B60A9F">
      <w:pPr>
        <w:pStyle w:val="Standard"/>
        <w:rPr>
          <w:color w:val="000000"/>
          <w:sz w:val="24"/>
          <w:szCs w:val="24"/>
          <w:u w:val="single"/>
        </w:rPr>
      </w:pPr>
    </w:p>
    <w:p w14:paraId="6632D6F0" w14:textId="476CA8F4" w:rsidR="00B60A9F" w:rsidRDefault="00B60A9F" w:rsidP="00B60A9F">
      <w:pPr>
        <w:pStyle w:val="Standard"/>
        <w:rPr>
          <w:color w:val="000000"/>
          <w:sz w:val="24"/>
          <w:szCs w:val="24"/>
          <w:u w:val="single"/>
        </w:rPr>
      </w:pPr>
    </w:p>
    <w:p w14:paraId="2E9A6478" w14:textId="740D2289" w:rsidR="00B60A9F" w:rsidRDefault="00B60A9F" w:rsidP="00B60A9F">
      <w:pPr>
        <w:pStyle w:val="Standard"/>
        <w:rPr>
          <w:color w:val="000000"/>
          <w:sz w:val="24"/>
          <w:szCs w:val="24"/>
          <w:u w:val="single"/>
        </w:rPr>
      </w:pPr>
    </w:p>
    <w:p w14:paraId="36F2E4E5" w14:textId="1F43FA3D" w:rsidR="00B60A9F" w:rsidRDefault="00B60A9F" w:rsidP="00B60A9F">
      <w:pPr>
        <w:pStyle w:val="Standard"/>
        <w:rPr>
          <w:color w:val="000000"/>
          <w:sz w:val="24"/>
          <w:szCs w:val="24"/>
          <w:u w:val="single"/>
        </w:rPr>
      </w:pPr>
    </w:p>
    <w:p w14:paraId="0DE3AFDC" w14:textId="72DE3926" w:rsidR="00B60A9F" w:rsidRDefault="00B60A9F" w:rsidP="00B60A9F">
      <w:pPr>
        <w:pStyle w:val="Standard"/>
        <w:rPr>
          <w:color w:val="000000"/>
          <w:sz w:val="24"/>
          <w:szCs w:val="24"/>
          <w:u w:val="single"/>
        </w:rPr>
      </w:pPr>
    </w:p>
    <w:p w14:paraId="524369C7" w14:textId="7F3DE49C" w:rsidR="00B60A9F" w:rsidRDefault="00B60A9F" w:rsidP="00B60A9F">
      <w:pPr>
        <w:pStyle w:val="Standard"/>
        <w:rPr>
          <w:color w:val="000000"/>
          <w:sz w:val="24"/>
          <w:szCs w:val="24"/>
          <w:u w:val="single"/>
        </w:rPr>
      </w:pPr>
    </w:p>
    <w:p w14:paraId="04783567" w14:textId="12A5664B" w:rsidR="00B60A9F" w:rsidRDefault="00B60A9F" w:rsidP="00B60A9F">
      <w:pPr>
        <w:pStyle w:val="Standard"/>
        <w:rPr>
          <w:color w:val="000000"/>
          <w:sz w:val="24"/>
          <w:szCs w:val="24"/>
          <w:u w:val="single"/>
        </w:rPr>
      </w:pPr>
    </w:p>
    <w:p w14:paraId="6E5215B9" w14:textId="5E18492D" w:rsidR="00B60A9F" w:rsidRDefault="00B60A9F" w:rsidP="00B60A9F">
      <w:pPr>
        <w:pStyle w:val="Standard"/>
        <w:rPr>
          <w:color w:val="000000"/>
          <w:sz w:val="24"/>
          <w:szCs w:val="24"/>
          <w:u w:val="single"/>
        </w:rPr>
      </w:pPr>
    </w:p>
    <w:p w14:paraId="64BC1DA2" w14:textId="1FC9CB56" w:rsidR="00B60A9F" w:rsidRDefault="00B60A9F" w:rsidP="00B60A9F">
      <w:pPr>
        <w:pStyle w:val="Standard"/>
        <w:rPr>
          <w:color w:val="000000"/>
          <w:sz w:val="24"/>
          <w:szCs w:val="24"/>
          <w:u w:val="single"/>
        </w:rPr>
      </w:pPr>
    </w:p>
    <w:p w14:paraId="1B8A62E8" w14:textId="27012EC2" w:rsidR="00B60A9F" w:rsidRDefault="00B60A9F" w:rsidP="00B60A9F">
      <w:pPr>
        <w:pStyle w:val="Standard"/>
        <w:rPr>
          <w:color w:val="000000"/>
          <w:sz w:val="24"/>
          <w:szCs w:val="24"/>
          <w:u w:val="single"/>
        </w:rPr>
      </w:pPr>
    </w:p>
    <w:p w14:paraId="736B7F19" w14:textId="7DF7CBE1" w:rsidR="00B60A9F" w:rsidRDefault="00B60A9F" w:rsidP="00B60A9F">
      <w:pPr>
        <w:pStyle w:val="Standard"/>
        <w:rPr>
          <w:color w:val="000000"/>
          <w:sz w:val="24"/>
          <w:szCs w:val="24"/>
          <w:u w:val="single"/>
        </w:rPr>
      </w:pPr>
    </w:p>
    <w:p w14:paraId="265562DD" w14:textId="34BE6FF5" w:rsidR="00B60A9F" w:rsidRDefault="00B60A9F" w:rsidP="00B60A9F">
      <w:pPr>
        <w:pStyle w:val="Standard"/>
        <w:rPr>
          <w:color w:val="000000"/>
          <w:sz w:val="24"/>
          <w:szCs w:val="24"/>
          <w:u w:val="single"/>
        </w:rPr>
      </w:pPr>
    </w:p>
    <w:p w14:paraId="08D9E246" w14:textId="29CA49DC" w:rsidR="00B60A9F" w:rsidRDefault="00B60A9F" w:rsidP="00B60A9F">
      <w:pPr>
        <w:pStyle w:val="Standard"/>
        <w:rPr>
          <w:color w:val="000000"/>
          <w:sz w:val="24"/>
          <w:szCs w:val="24"/>
          <w:u w:val="single"/>
        </w:rPr>
      </w:pPr>
    </w:p>
    <w:p w14:paraId="508039C3" w14:textId="6234DA8F" w:rsidR="00B60A9F" w:rsidRDefault="00B60A9F" w:rsidP="00B60A9F">
      <w:pPr>
        <w:pStyle w:val="Standard"/>
        <w:rPr>
          <w:color w:val="000000"/>
          <w:sz w:val="24"/>
          <w:szCs w:val="24"/>
          <w:u w:val="single"/>
        </w:rPr>
      </w:pPr>
    </w:p>
    <w:p w14:paraId="20B18F4B" w14:textId="56D306F0" w:rsidR="00B60A9F" w:rsidRDefault="00B60A9F" w:rsidP="00B60A9F">
      <w:pPr>
        <w:pStyle w:val="Standard"/>
        <w:rPr>
          <w:color w:val="000000"/>
          <w:sz w:val="24"/>
          <w:szCs w:val="24"/>
          <w:u w:val="single"/>
        </w:rPr>
      </w:pPr>
    </w:p>
    <w:p w14:paraId="78BE0518" w14:textId="2CD656BE" w:rsidR="00B60A9F" w:rsidRDefault="00B60A9F" w:rsidP="00B60A9F">
      <w:pPr>
        <w:pStyle w:val="Standard"/>
        <w:rPr>
          <w:color w:val="000000"/>
          <w:sz w:val="24"/>
          <w:szCs w:val="24"/>
          <w:u w:val="single"/>
        </w:rPr>
      </w:pPr>
    </w:p>
    <w:p w14:paraId="35CA7597" w14:textId="330DEF08" w:rsidR="00B60A9F" w:rsidRDefault="00B60A9F" w:rsidP="00B60A9F">
      <w:pPr>
        <w:pStyle w:val="Standard"/>
        <w:rPr>
          <w:color w:val="000000"/>
          <w:sz w:val="24"/>
          <w:szCs w:val="24"/>
          <w:u w:val="single"/>
        </w:rPr>
      </w:pPr>
    </w:p>
    <w:p w14:paraId="3897E331" w14:textId="35F3AE1C" w:rsidR="00B60A9F" w:rsidRDefault="00B60A9F" w:rsidP="00B60A9F">
      <w:pPr>
        <w:pStyle w:val="Standard"/>
        <w:rPr>
          <w:color w:val="000000"/>
          <w:sz w:val="24"/>
          <w:szCs w:val="24"/>
          <w:u w:val="single"/>
        </w:rPr>
      </w:pPr>
    </w:p>
    <w:p w14:paraId="606B43CF" w14:textId="0E153BA9" w:rsidR="00B60A9F" w:rsidRDefault="00B60A9F" w:rsidP="00B60A9F">
      <w:pPr>
        <w:pStyle w:val="Standard"/>
        <w:rPr>
          <w:color w:val="000000"/>
          <w:sz w:val="24"/>
          <w:szCs w:val="24"/>
          <w:u w:val="single"/>
        </w:rPr>
      </w:pPr>
    </w:p>
    <w:p w14:paraId="5F9E859B" w14:textId="5F786286" w:rsidR="00B60A9F" w:rsidRDefault="00B60A9F" w:rsidP="00B60A9F">
      <w:pPr>
        <w:pStyle w:val="Standard"/>
        <w:rPr>
          <w:color w:val="000000"/>
          <w:sz w:val="24"/>
          <w:szCs w:val="24"/>
          <w:u w:val="single"/>
        </w:rPr>
      </w:pPr>
    </w:p>
    <w:p w14:paraId="28689901" w14:textId="4FC28B89" w:rsidR="00B60A9F" w:rsidRDefault="00B60A9F" w:rsidP="00B60A9F">
      <w:pPr>
        <w:pStyle w:val="Standard"/>
        <w:rPr>
          <w:color w:val="000000"/>
          <w:sz w:val="24"/>
          <w:szCs w:val="24"/>
          <w:u w:val="single"/>
        </w:rPr>
      </w:pPr>
    </w:p>
    <w:p w14:paraId="756FEE3E" w14:textId="6213BACE" w:rsidR="00B60A9F" w:rsidRDefault="00B60A9F" w:rsidP="00B60A9F">
      <w:pPr>
        <w:pStyle w:val="Standard"/>
        <w:rPr>
          <w:color w:val="000000"/>
          <w:sz w:val="24"/>
          <w:szCs w:val="24"/>
          <w:u w:val="single"/>
        </w:rPr>
      </w:pPr>
    </w:p>
    <w:p w14:paraId="29F25B76" w14:textId="51AB838D" w:rsidR="00B60A9F" w:rsidRDefault="00B60A9F" w:rsidP="00B60A9F">
      <w:pPr>
        <w:pStyle w:val="Standard"/>
        <w:rPr>
          <w:color w:val="000000"/>
          <w:sz w:val="24"/>
          <w:szCs w:val="24"/>
          <w:u w:val="single"/>
        </w:rPr>
      </w:pPr>
    </w:p>
    <w:p w14:paraId="3BE28F37" w14:textId="7D9D0665" w:rsidR="00B60A9F" w:rsidRDefault="00B60A9F" w:rsidP="00B60A9F">
      <w:pPr>
        <w:pStyle w:val="Standard"/>
        <w:rPr>
          <w:color w:val="000000"/>
          <w:sz w:val="24"/>
          <w:szCs w:val="24"/>
          <w:u w:val="single"/>
        </w:rPr>
      </w:pPr>
    </w:p>
    <w:p w14:paraId="0C0B5398" w14:textId="2992AE49" w:rsidR="00B60A9F" w:rsidRDefault="00B60A9F" w:rsidP="00B60A9F">
      <w:pPr>
        <w:pStyle w:val="Standard"/>
        <w:rPr>
          <w:color w:val="000000"/>
          <w:sz w:val="24"/>
          <w:szCs w:val="24"/>
          <w:u w:val="single"/>
        </w:rPr>
      </w:pPr>
    </w:p>
    <w:p w14:paraId="7B34E59B" w14:textId="37596944" w:rsidR="00B60A9F" w:rsidRDefault="00B60A9F" w:rsidP="00B60A9F">
      <w:pPr>
        <w:pStyle w:val="Standard"/>
        <w:rPr>
          <w:color w:val="000000"/>
          <w:sz w:val="24"/>
          <w:szCs w:val="24"/>
          <w:u w:val="single"/>
        </w:rPr>
      </w:pPr>
    </w:p>
    <w:p w14:paraId="7C281637" w14:textId="28E924E2" w:rsidR="00B60A9F" w:rsidRDefault="00B60A9F" w:rsidP="00B60A9F">
      <w:pPr>
        <w:pStyle w:val="Standard"/>
        <w:rPr>
          <w:color w:val="000000"/>
          <w:sz w:val="24"/>
          <w:szCs w:val="24"/>
          <w:u w:val="single"/>
        </w:rPr>
      </w:pPr>
    </w:p>
    <w:p w14:paraId="1338B0F8" w14:textId="00E9DCC9" w:rsidR="00B60A9F" w:rsidRDefault="00B60A9F" w:rsidP="00B60A9F">
      <w:pPr>
        <w:pStyle w:val="Standard"/>
        <w:rPr>
          <w:color w:val="000000"/>
          <w:sz w:val="24"/>
          <w:szCs w:val="24"/>
          <w:u w:val="single"/>
        </w:rPr>
      </w:pPr>
    </w:p>
    <w:p w14:paraId="26C7B176" w14:textId="55EFB650" w:rsidR="00B60A9F" w:rsidRDefault="00B60A9F" w:rsidP="00B60A9F">
      <w:pPr>
        <w:pStyle w:val="Standard"/>
        <w:rPr>
          <w:color w:val="000000"/>
          <w:sz w:val="24"/>
          <w:szCs w:val="24"/>
          <w:u w:val="single"/>
        </w:rPr>
      </w:pPr>
    </w:p>
    <w:p w14:paraId="6831F41D" w14:textId="5F6EE4FC" w:rsidR="00B60A9F" w:rsidRDefault="00B60A9F" w:rsidP="00B60A9F">
      <w:pPr>
        <w:pStyle w:val="Standard"/>
        <w:rPr>
          <w:color w:val="000000"/>
          <w:sz w:val="24"/>
          <w:szCs w:val="24"/>
          <w:u w:val="single"/>
        </w:rPr>
      </w:pPr>
    </w:p>
    <w:p w14:paraId="3C537954" w14:textId="696266ED" w:rsidR="00B60A9F" w:rsidRDefault="00B60A9F" w:rsidP="00B60A9F">
      <w:pPr>
        <w:pStyle w:val="Standard"/>
        <w:rPr>
          <w:color w:val="000000"/>
          <w:sz w:val="24"/>
          <w:szCs w:val="24"/>
          <w:u w:val="single"/>
        </w:rPr>
      </w:pPr>
    </w:p>
    <w:p w14:paraId="7F138303" w14:textId="2A960007" w:rsidR="00B60A9F" w:rsidRDefault="00B60A9F" w:rsidP="00B60A9F">
      <w:pPr>
        <w:pStyle w:val="Standard"/>
        <w:rPr>
          <w:color w:val="000000"/>
          <w:sz w:val="24"/>
          <w:szCs w:val="24"/>
          <w:u w:val="single"/>
        </w:rPr>
      </w:pPr>
    </w:p>
    <w:p w14:paraId="578BE2C9" w14:textId="2C88157C" w:rsidR="00B60A9F" w:rsidRDefault="00B60A9F" w:rsidP="00B60A9F">
      <w:pPr>
        <w:pStyle w:val="Standard"/>
        <w:rPr>
          <w:color w:val="000000"/>
          <w:sz w:val="24"/>
          <w:szCs w:val="24"/>
          <w:u w:val="single"/>
        </w:rPr>
      </w:pPr>
    </w:p>
    <w:p w14:paraId="7BACEF10" w14:textId="345C41C8" w:rsidR="00B60A9F" w:rsidRDefault="00B60A9F" w:rsidP="00B60A9F">
      <w:pPr>
        <w:pStyle w:val="Standard"/>
        <w:rPr>
          <w:color w:val="000000"/>
          <w:sz w:val="24"/>
          <w:szCs w:val="24"/>
          <w:u w:val="single"/>
        </w:rPr>
      </w:pPr>
    </w:p>
    <w:p w14:paraId="525470FE" w14:textId="0C7FAA3A" w:rsidR="00B60A9F" w:rsidRDefault="00B60A9F" w:rsidP="00B60A9F">
      <w:pPr>
        <w:pStyle w:val="Standard"/>
        <w:rPr>
          <w:color w:val="000000"/>
          <w:sz w:val="24"/>
          <w:szCs w:val="24"/>
          <w:u w:val="single"/>
        </w:rPr>
      </w:pPr>
    </w:p>
    <w:p w14:paraId="18B22068" w14:textId="0491E524" w:rsidR="00B60A9F" w:rsidRDefault="00B60A9F" w:rsidP="00B60A9F">
      <w:pPr>
        <w:pStyle w:val="Standard"/>
        <w:rPr>
          <w:color w:val="000000"/>
          <w:sz w:val="24"/>
          <w:szCs w:val="24"/>
          <w:u w:val="single"/>
        </w:rPr>
      </w:pPr>
    </w:p>
    <w:p w14:paraId="6C1041C2" w14:textId="46B7ABB5" w:rsidR="00B60A9F" w:rsidRDefault="00B60A9F" w:rsidP="00B60A9F">
      <w:pPr>
        <w:pStyle w:val="Standard"/>
        <w:rPr>
          <w:color w:val="000000"/>
          <w:sz w:val="24"/>
          <w:szCs w:val="24"/>
          <w:u w:val="single"/>
        </w:rPr>
      </w:pPr>
    </w:p>
    <w:p w14:paraId="0F431EE4" w14:textId="1D04C608" w:rsidR="00B60A9F" w:rsidRDefault="00B60A9F" w:rsidP="00B60A9F">
      <w:pPr>
        <w:pStyle w:val="Standard"/>
        <w:rPr>
          <w:color w:val="000000"/>
          <w:sz w:val="24"/>
          <w:szCs w:val="24"/>
          <w:u w:val="single"/>
        </w:rPr>
      </w:pPr>
    </w:p>
    <w:p w14:paraId="5B2DD308" w14:textId="0805C79B" w:rsidR="00B60A9F" w:rsidRDefault="00B60A9F" w:rsidP="00B60A9F">
      <w:pPr>
        <w:pStyle w:val="Standard"/>
        <w:rPr>
          <w:color w:val="000000"/>
          <w:sz w:val="24"/>
          <w:szCs w:val="24"/>
          <w:u w:val="single"/>
        </w:rPr>
      </w:pPr>
    </w:p>
    <w:p w14:paraId="60C735C9" w14:textId="55674DDD" w:rsidR="00B60A9F" w:rsidRDefault="00B60A9F" w:rsidP="00B60A9F">
      <w:pPr>
        <w:pStyle w:val="Standard"/>
        <w:rPr>
          <w:color w:val="000000"/>
          <w:sz w:val="24"/>
          <w:szCs w:val="24"/>
          <w:u w:val="single"/>
        </w:rPr>
      </w:pPr>
    </w:p>
    <w:p w14:paraId="7722FC10" w14:textId="142CD76B" w:rsidR="00B60A9F" w:rsidRDefault="00B60A9F" w:rsidP="00B60A9F">
      <w:pPr>
        <w:pStyle w:val="Standard"/>
        <w:rPr>
          <w:color w:val="000000"/>
          <w:sz w:val="24"/>
          <w:szCs w:val="24"/>
          <w:u w:val="single"/>
        </w:rPr>
      </w:pPr>
    </w:p>
    <w:p w14:paraId="1750E30A" w14:textId="1522AED5" w:rsidR="00B60A9F" w:rsidRDefault="00B60A9F" w:rsidP="00B60A9F">
      <w:pPr>
        <w:pStyle w:val="Standard"/>
        <w:rPr>
          <w:color w:val="000000"/>
          <w:sz w:val="24"/>
          <w:szCs w:val="24"/>
          <w:u w:val="single"/>
        </w:rPr>
      </w:pPr>
    </w:p>
    <w:p w14:paraId="6E99DDB2" w14:textId="1FDAD7F9" w:rsidR="00B60A9F" w:rsidRDefault="00B60A9F" w:rsidP="00B60A9F">
      <w:pPr>
        <w:pStyle w:val="Standard"/>
        <w:rPr>
          <w:color w:val="000000"/>
          <w:sz w:val="24"/>
          <w:szCs w:val="24"/>
          <w:u w:val="single"/>
        </w:rPr>
      </w:pPr>
    </w:p>
    <w:p w14:paraId="299C2AEC" w14:textId="672773CD" w:rsidR="00B60A9F" w:rsidRDefault="00B60A9F" w:rsidP="00B60A9F">
      <w:pPr>
        <w:pStyle w:val="Standard"/>
        <w:rPr>
          <w:color w:val="000000"/>
          <w:sz w:val="24"/>
          <w:szCs w:val="24"/>
          <w:u w:val="single"/>
        </w:rPr>
      </w:pPr>
    </w:p>
    <w:p w14:paraId="6F927808" w14:textId="6113AEB6" w:rsidR="00B60A9F" w:rsidRDefault="00B60A9F" w:rsidP="00B60A9F">
      <w:pPr>
        <w:pStyle w:val="Standard"/>
        <w:rPr>
          <w:color w:val="000000"/>
          <w:sz w:val="24"/>
          <w:szCs w:val="24"/>
          <w:u w:val="single"/>
        </w:rPr>
      </w:pPr>
    </w:p>
    <w:p w14:paraId="4B2253DC" w14:textId="7EF7ED4B" w:rsidR="00B60A9F" w:rsidRDefault="00B60A9F" w:rsidP="00B60A9F">
      <w:pPr>
        <w:pStyle w:val="Standard"/>
        <w:rPr>
          <w:color w:val="000000"/>
          <w:sz w:val="24"/>
          <w:szCs w:val="24"/>
          <w:u w:val="single"/>
        </w:rPr>
      </w:pPr>
    </w:p>
    <w:p w14:paraId="0857564D" w14:textId="19968BC9" w:rsidR="00B60A9F" w:rsidRDefault="00B60A9F" w:rsidP="00B60A9F">
      <w:pPr>
        <w:pStyle w:val="Standard"/>
        <w:rPr>
          <w:color w:val="000000"/>
          <w:sz w:val="24"/>
          <w:szCs w:val="24"/>
          <w:u w:val="single"/>
        </w:rPr>
      </w:pPr>
    </w:p>
    <w:p w14:paraId="3F7D6042" w14:textId="47E28D55" w:rsidR="00B60A9F" w:rsidRDefault="00B60A9F" w:rsidP="00B60A9F">
      <w:pPr>
        <w:pStyle w:val="Standard"/>
        <w:rPr>
          <w:color w:val="000000"/>
          <w:sz w:val="24"/>
          <w:szCs w:val="24"/>
          <w:u w:val="single"/>
        </w:rPr>
      </w:pPr>
    </w:p>
    <w:p w14:paraId="5954C90C" w14:textId="24B1C307" w:rsidR="00B60A9F" w:rsidRDefault="00B60A9F" w:rsidP="00B60A9F">
      <w:pPr>
        <w:pStyle w:val="Standard"/>
        <w:rPr>
          <w:color w:val="000000"/>
          <w:sz w:val="24"/>
          <w:szCs w:val="24"/>
          <w:u w:val="single"/>
        </w:rPr>
      </w:pPr>
    </w:p>
    <w:p w14:paraId="5293AC13" w14:textId="063D2827" w:rsidR="00B60A9F" w:rsidRDefault="00B60A9F" w:rsidP="00B60A9F">
      <w:pPr>
        <w:pStyle w:val="Standard"/>
        <w:rPr>
          <w:color w:val="000000"/>
          <w:sz w:val="24"/>
          <w:szCs w:val="24"/>
          <w:u w:val="single"/>
        </w:rPr>
      </w:pPr>
    </w:p>
    <w:p w14:paraId="733A0C13" w14:textId="14EE1FAE" w:rsidR="00B60A9F" w:rsidRDefault="00B60A9F" w:rsidP="00B60A9F">
      <w:pPr>
        <w:pStyle w:val="Standard"/>
        <w:rPr>
          <w:color w:val="000000"/>
          <w:sz w:val="24"/>
          <w:szCs w:val="24"/>
          <w:u w:val="single"/>
        </w:rPr>
      </w:pPr>
    </w:p>
    <w:p w14:paraId="0E42038C" w14:textId="158EC138" w:rsidR="00B60A9F" w:rsidRDefault="00B60A9F" w:rsidP="00B60A9F">
      <w:pPr>
        <w:pStyle w:val="Standard"/>
        <w:rPr>
          <w:color w:val="000000"/>
          <w:sz w:val="24"/>
          <w:szCs w:val="24"/>
          <w:u w:val="single"/>
        </w:rPr>
      </w:pPr>
    </w:p>
    <w:p w14:paraId="20972D07" w14:textId="62A73B69" w:rsidR="00B60A9F" w:rsidRDefault="00B60A9F" w:rsidP="00B60A9F">
      <w:pPr>
        <w:pStyle w:val="Standard"/>
        <w:rPr>
          <w:color w:val="000000"/>
          <w:sz w:val="24"/>
          <w:szCs w:val="24"/>
          <w:u w:val="single"/>
        </w:rPr>
      </w:pPr>
    </w:p>
    <w:p w14:paraId="449F0B21" w14:textId="247ABE9E" w:rsidR="00B60A9F" w:rsidRDefault="00B60A9F" w:rsidP="00B60A9F">
      <w:pPr>
        <w:pStyle w:val="Standard"/>
        <w:rPr>
          <w:color w:val="000000"/>
          <w:sz w:val="24"/>
          <w:szCs w:val="24"/>
          <w:u w:val="single"/>
        </w:rPr>
      </w:pPr>
    </w:p>
    <w:p w14:paraId="13EF6DC5" w14:textId="6352E526" w:rsidR="00B60A9F" w:rsidRDefault="00B60A9F" w:rsidP="00B60A9F">
      <w:pPr>
        <w:pStyle w:val="Standard"/>
        <w:rPr>
          <w:color w:val="000000"/>
          <w:sz w:val="24"/>
          <w:szCs w:val="24"/>
          <w:u w:val="single"/>
        </w:rPr>
      </w:pPr>
    </w:p>
    <w:p w14:paraId="7E2DC0B0" w14:textId="3C4610A1" w:rsidR="00B60A9F" w:rsidRDefault="00B60A9F" w:rsidP="00B60A9F">
      <w:pPr>
        <w:pStyle w:val="Standard"/>
        <w:rPr>
          <w:color w:val="000000"/>
          <w:sz w:val="24"/>
          <w:szCs w:val="24"/>
          <w:u w:val="single"/>
        </w:rPr>
      </w:pPr>
    </w:p>
    <w:p w14:paraId="66F8D185" w14:textId="728ABDC5" w:rsidR="00B60A9F" w:rsidRDefault="00B60A9F" w:rsidP="00B60A9F">
      <w:pPr>
        <w:pStyle w:val="Standard"/>
        <w:rPr>
          <w:color w:val="000000"/>
          <w:sz w:val="24"/>
          <w:szCs w:val="24"/>
          <w:u w:val="single"/>
        </w:rPr>
      </w:pPr>
    </w:p>
    <w:p w14:paraId="4F9F2254" w14:textId="26F4E2C8" w:rsidR="00B60A9F" w:rsidRDefault="00B60A9F" w:rsidP="00B60A9F">
      <w:pPr>
        <w:pStyle w:val="Standard"/>
        <w:rPr>
          <w:color w:val="000000"/>
          <w:sz w:val="24"/>
          <w:szCs w:val="24"/>
          <w:u w:val="single"/>
        </w:rPr>
      </w:pPr>
    </w:p>
    <w:p w14:paraId="1BACEC93" w14:textId="53FC75AE" w:rsidR="00B60A9F" w:rsidRDefault="00B60A9F" w:rsidP="00B60A9F">
      <w:pPr>
        <w:pStyle w:val="Standard"/>
        <w:rPr>
          <w:color w:val="000000"/>
          <w:sz w:val="24"/>
          <w:szCs w:val="24"/>
          <w:u w:val="single"/>
        </w:rPr>
      </w:pPr>
    </w:p>
    <w:p w14:paraId="173B697B" w14:textId="5D4A6248" w:rsidR="00B60A9F" w:rsidRDefault="00B60A9F" w:rsidP="00B60A9F">
      <w:pPr>
        <w:pStyle w:val="Standard"/>
        <w:rPr>
          <w:color w:val="000000"/>
          <w:sz w:val="24"/>
          <w:szCs w:val="24"/>
          <w:u w:val="single"/>
        </w:rPr>
      </w:pPr>
    </w:p>
    <w:p w14:paraId="09A952C1" w14:textId="3FD86D7C" w:rsidR="00B60A9F" w:rsidRDefault="00B60A9F" w:rsidP="00B60A9F">
      <w:pPr>
        <w:pStyle w:val="Standard"/>
        <w:rPr>
          <w:color w:val="000000"/>
          <w:sz w:val="24"/>
          <w:szCs w:val="24"/>
          <w:u w:val="single"/>
        </w:rPr>
      </w:pPr>
    </w:p>
    <w:p w14:paraId="6CED10CD" w14:textId="5DAA71BF" w:rsidR="00B60A9F" w:rsidRDefault="00B60A9F" w:rsidP="00B60A9F">
      <w:pPr>
        <w:pStyle w:val="Standard"/>
        <w:rPr>
          <w:color w:val="000000"/>
          <w:sz w:val="24"/>
          <w:szCs w:val="24"/>
          <w:u w:val="single"/>
        </w:rPr>
      </w:pPr>
    </w:p>
    <w:p w14:paraId="6EDA8E2A" w14:textId="518CE308" w:rsidR="00B60A9F" w:rsidRDefault="00B60A9F" w:rsidP="00B60A9F">
      <w:pPr>
        <w:pStyle w:val="Standard"/>
        <w:rPr>
          <w:color w:val="000000"/>
          <w:sz w:val="24"/>
          <w:szCs w:val="24"/>
          <w:u w:val="single"/>
        </w:rPr>
      </w:pPr>
    </w:p>
    <w:p w14:paraId="24EE9AD3" w14:textId="70B66039" w:rsidR="00B60A9F" w:rsidRDefault="00B60A9F" w:rsidP="00B60A9F">
      <w:pPr>
        <w:pStyle w:val="Standard"/>
        <w:rPr>
          <w:color w:val="000000"/>
          <w:sz w:val="24"/>
          <w:szCs w:val="24"/>
          <w:u w:val="single"/>
        </w:rPr>
      </w:pPr>
    </w:p>
    <w:p w14:paraId="1F96672A" w14:textId="680084DB" w:rsidR="00B60A9F" w:rsidRDefault="00B60A9F" w:rsidP="00B60A9F">
      <w:pPr>
        <w:pStyle w:val="Standard"/>
        <w:rPr>
          <w:color w:val="000000"/>
          <w:sz w:val="24"/>
          <w:szCs w:val="24"/>
          <w:u w:val="single"/>
        </w:rPr>
      </w:pPr>
    </w:p>
    <w:p w14:paraId="76F5B426" w14:textId="4B0D19E7" w:rsidR="00B60A9F" w:rsidRDefault="00B60A9F" w:rsidP="00B60A9F">
      <w:pPr>
        <w:pStyle w:val="Standard"/>
        <w:rPr>
          <w:color w:val="000000"/>
          <w:sz w:val="24"/>
          <w:szCs w:val="24"/>
          <w:u w:val="single"/>
        </w:rPr>
      </w:pPr>
    </w:p>
    <w:p w14:paraId="50A795BF" w14:textId="4828B0A1" w:rsidR="00B60A9F" w:rsidRDefault="00B60A9F" w:rsidP="00B60A9F">
      <w:pPr>
        <w:pStyle w:val="Standard"/>
        <w:rPr>
          <w:color w:val="000000"/>
          <w:sz w:val="24"/>
          <w:szCs w:val="24"/>
          <w:u w:val="single"/>
        </w:rPr>
      </w:pPr>
    </w:p>
    <w:p w14:paraId="5C0CEE13" w14:textId="771623B8" w:rsidR="00B60A9F" w:rsidRDefault="00B60A9F" w:rsidP="00B60A9F">
      <w:pPr>
        <w:pStyle w:val="Standard"/>
        <w:rPr>
          <w:color w:val="000000"/>
          <w:sz w:val="24"/>
          <w:szCs w:val="24"/>
          <w:u w:val="single"/>
        </w:rPr>
      </w:pPr>
    </w:p>
    <w:p w14:paraId="27653B5D" w14:textId="71A31974" w:rsidR="00B60A9F" w:rsidRDefault="00B60A9F" w:rsidP="00B60A9F">
      <w:pPr>
        <w:pStyle w:val="Standard"/>
        <w:rPr>
          <w:color w:val="000000"/>
          <w:sz w:val="24"/>
          <w:szCs w:val="24"/>
          <w:u w:val="single"/>
        </w:rPr>
      </w:pPr>
    </w:p>
    <w:p w14:paraId="19145999" w14:textId="3CBE1022" w:rsidR="00B60A9F" w:rsidRDefault="00B60A9F" w:rsidP="00B60A9F">
      <w:pPr>
        <w:pStyle w:val="Standard"/>
        <w:rPr>
          <w:color w:val="000000"/>
          <w:sz w:val="24"/>
          <w:szCs w:val="24"/>
          <w:u w:val="single"/>
        </w:rPr>
      </w:pPr>
    </w:p>
    <w:p w14:paraId="627DC21D" w14:textId="0D8CC39B" w:rsidR="00B60A9F" w:rsidRDefault="00B60A9F" w:rsidP="00B60A9F">
      <w:pPr>
        <w:pStyle w:val="Standard"/>
        <w:rPr>
          <w:color w:val="000000"/>
          <w:sz w:val="24"/>
          <w:szCs w:val="24"/>
          <w:u w:val="single"/>
        </w:rPr>
      </w:pPr>
    </w:p>
    <w:p w14:paraId="6C38C874" w14:textId="596EFE5A" w:rsidR="00B60A9F" w:rsidRDefault="00B60A9F" w:rsidP="00B60A9F">
      <w:pPr>
        <w:pStyle w:val="Standard"/>
        <w:rPr>
          <w:color w:val="000000"/>
          <w:sz w:val="24"/>
          <w:szCs w:val="24"/>
          <w:u w:val="single"/>
        </w:rPr>
      </w:pPr>
    </w:p>
    <w:p w14:paraId="1220B869" w14:textId="0C4F5556" w:rsidR="00B60A9F" w:rsidRDefault="00B60A9F" w:rsidP="00B60A9F">
      <w:pPr>
        <w:pStyle w:val="Standard"/>
        <w:rPr>
          <w:color w:val="000000"/>
          <w:sz w:val="24"/>
          <w:szCs w:val="24"/>
          <w:u w:val="single"/>
        </w:rPr>
      </w:pPr>
    </w:p>
    <w:p w14:paraId="5A8978C4" w14:textId="66EADDB4" w:rsidR="00B60A9F" w:rsidRDefault="00B60A9F" w:rsidP="00B60A9F">
      <w:pPr>
        <w:pStyle w:val="Standard"/>
        <w:rPr>
          <w:color w:val="000000"/>
          <w:sz w:val="24"/>
          <w:szCs w:val="24"/>
          <w:u w:val="single"/>
        </w:rPr>
      </w:pPr>
    </w:p>
    <w:p w14:paraId="5B482ECF" w14:textId="7B38B508" w:rsidR="00B60A9F" w:rsidRDefault="00B60A9F" w:rsidP="00B60A9F">
      <w:pPr>
        <w:pStyle w:val="Standard"/>
        <w:rPr>
          <w:color w:val="000000"/>
          <w:sz w:val="24"/>
          <w:szCs w:val="24"/>
          <w:u w:val="single"/>
        </w:rPr>
      </w:pPr>
    </w:p>
    <w:p w14:paraId="4985DB15" w14:textId="2F32931D" w:rsidR="00B60A9F" w:rsidRDefault="00B60A9F" w:rsidP="00B60A9F">
      <w:pPr>
        <w:pStyle w:val="Standard"/>
        <w:rPr>
          <w:color w:val="000000"/>
          <w:sz w:val="24"/>
          <w:szCs w:val="24"/>
          <w:u w:val="single"/>
        </w:rPr>
      </w:pPr>
    </w:p>
    <w:p w14:paraId="42429B3F" w14:textId="104AA651" w:rsidR="00B60A9F" w:rsidRDefault="00B60A9F" w:rsidP="00B60A9F">
      <w:pPr>
        <w:pStyle w:val="Standard"/>
        <w:rPr>
          <w:color w:val="000000"/>
          <w:sz w:val="24"/>
          <w:szCs w:val="24"/>
          <w:u w:val="single"/>
        </w:rPr>
      </w:pPr>
    </w:p>
    <w:p w14:paraId="1ADB3085" w14:textId="65E10F8B" w:rsidR="00B60A9F" w:rsidRDefault="00B60A9F" w:rsidP="00B60A9F">
      <w:pPr>
        <w:pStyle w:val="Standard"/>
        <w:rPr>
          <w:color w:val="000000"/>
          <w:sz w:val="24"/>
          <w:szCs w:val="24"/>
          <w:u w:val="single"/>
        </w:rPr>
      </w:pPr>
    </w:p>
    <w:p w14:paraId="061E2E4D" w14:textId="4EE2FB8A" w:rsidR="00B60A9F" w:rsidRDefault="00B60A9F" w:rsidP="00B60A9F">
      <w:pPr>
        <w:pStyle w:val="Standard"/>
        <w:rPr>
          <w:color w:val="000000"/>
          <w:sz w:val="24"/>
          <w:szCs w:val="24"/>
          <w:u w:val="single"/>
        </w:rPr>
      </w:pPr>
    </w:p>
    <w:p w14:paraId="74D8C67B" w14:textId="3B43455C" w:rsidR="00B60A9F" w:rsidRDefault="00B60A9F" w:rsidP="00B60A9F">
      <w:pPr>
        <w:pStyle w:val="Standard"/>
        <w:rPr>
          <w:color w:val="000000"/>
          <w:sz w:val="24"/>
          <w:szCs w:val="24"/>
          <w:u w:val="single"/>
        </w:rPr>
      </w:pPr>
    </w:p>
    <w:p w14:paraId="1EC8AAD3" w14:textId="134E104F" w:rsidR="00B60A9F" w:rsidRDefault="00B60A9F" w:rsidP="00B60A9F">
      <w:pPr>
        <w:pStyle w:val="Standard"/>
        <w:rPr>
          <w:color w:val="000000"/>
          <w:sz w:val="24"/>
          <w:szCs w:val="24"/>
          <w:u w:val="single"/>
        </w:rPr>
      </w:pPr>
    </w:p>
    <w:p w14:paraId="34D46E42" w14:textId="54969F5C" w:rsidR="00B60A9F" w:rsidRDefault="00B60A9F" w:rsidP="00B60A9F">
      <w:pPr>
        <w:pStyle w:val="Standard"/>
        <w:rPr>
          <w:color w:val="000000"/>
          <w:sz w:val="24"/>
          <w:szCs w:val="24"/>
          <w:u w:val="single"/>
        </w:rPr>
      </w:pPr>
    </w:p>
    <w:p w14:paraId="316C6DE8" w14:textId="27C11CD2" w:rsidR="00B60A9F" w:rsidRDefault="00B60A9F" w:rsidP="00B60A9F">
      <w:pPr>
        <w:pStyle w:val="Standard"/>
        <w:rPr>
          <w:color w:val="000000"/>
          <w:sz w:val="24"/>
          <w:szCs w:val="24"/>
          <w:u w:val="single"/>
        </w:rPr>
      </w:pPr>
    </w:p>
    <w:p w14:paraId="367B7F54" w14:textId="3AD08797" w:rsidR="00B60A9F" w:rsidRDefault="00B60A9F" w:rsidP="00B60A9F">
      <w:pPr>
        <w:pStyle w:val="Standard"/>
        <w:rPr>
          <w:color w:val="000000"/>
          <w:sz w:val="24"/>
          <w:szCs w:val="24"/>
          <w:u w:val="single"/>
        </w:rPr>
      </w:pPr>
    </w:p>
    <w:p w14:paraId="6CEE9008" w14:textId="17187D7E" w:rsidR="00B60A9F" w:rsidRDefault="00B60A9F" w:rsidP="00B60A9F">
      <w:pPr>
        <w:pStyle w:val="Standard"/>
        <w:rPr>
          <w:color w:val="000000"/>
          <w:sz w:val="24"/>
          <w:szCs w:val="24"/>
          <w:u w:val="single"/>
        </w:rPr>
      </w:pPr>
    </w:p>
    <w:p w14:paraId="2193048C" w14:textId="20222410" w:rsidR="00B60A9F" w:rsidRDefault="00B60A9F" w:rsidP="00B60A9F">
      <w:pPr>
        <w:pStyle w:val="Standard"/>
        <w:rPr>
          <w:color w:val="000000"/>
          <w:sz w:val="24"/>
          <w:szCs w:val="24"/>
          <w:u w:val="single"/>
        </w:rPr>
      </w:pPr>
    </w:p>
    <w:p w14:paraId="58CE2BF0" w14:textId="787883E1" w:rsidR="00B60A9F" w:rsidRDefault="00B60A9F" w:rsidP="00B60A9F">
      <w:pPr>
        <w:pStyle w:val="Standard"/>
        <w:rPr>
          <w:color w:val="000000"/>
          <w:sz w:val="24"/>
          <w:szCs w:val="24"/>
          <w:u w:val="single"/>
        </w:rPr>
      </w:pPr>
    </w:p>
    <w:p w14:paraId="42684BF2" w14:textId="36364A79" w:rsidR="00B60A9F" w:rsidRDefault="00B60A9F" w:rsidP="00B60A9F">
      <w:pPr>
        <w:pStyle w:val="Standard"/>
        <w:rPr>
          <w:color w:val="000000"/>
          <w:sz w:val="24"/>
          <w:szCs w:val="24"/>
          <w:u w:val="single"/>
        </w:rPr>
      </w:pPr>
    </w:p>
    <w:p w14:paraId="5BD3C957" w14:textId="66DFF016" w:rsidR="00B60A9F" w:rsidRDefault="00B60A9F" w:rsidP="00B60A9F">
      <w:pPr>
        <w:pStyle w:val="Standard"/>
        <w:rPr>
          <w:color w:val="000000"/>
          <w:sz w:val="24"/>
          <w:szCs w:val="24"/>
          <w:u w:val="single"/>
        </w:rPr>
      </w:pPr>
    </w:p>
    <w:p w14:paraId="380A61E5" w14:textId="015A693C" w:rsidR="00B60A9F" w:rsidRDefault="00B60A9F" w:rsidP="00B60A9F">
      <w:pPr>
        <w:pStyle w:val="Standard"/>
        <w:rPr>
          <w:color w:val="000000"/>
          <w:sz w:val="24"/>
          <w:szCs w:val="24"/>
          <w:u w:val="single"/>
        </w:rPr>
      </w:pPr>
    </w:p>
    <w:p w14:paraId="0483CA83" w14:textId="4EFCC168" w:rsidR="00B60A9F" w:rsidRDefault="00B60A9F" w:rsidP="00B60A9F">
      <w:pPr>
        <w:pStyle w:val="Standard"/>
        <w:rPr>
          <w:color w:val="000000"/>
          <w:sz w:val="24"/>
          <w:szCs w:val="24"/>
          <w:u w:val="single"/>
        </w:rPr>
      </w:pPr>
    </w:p>
    <w:p w14:paraId="5194927F" w14:textId="4BC4F950" w:rsidR="00B60A9F" w:rsidRDefault="00B60A9F" w:rsidP="00B60A9F">
      <w:pPr>
        <w:pStyle w:val="Standard"/>
        <w:rPr>
          <w:color w:val="000000"/>
          <w:sz w:val="24"/>
          <w:szCs w:val="24"/>
          <w:u w:val="single"/>
        </w:rPr>
      </w:pPr>
    </w:p>
    <w:p w14:paraId="5E9D5078" w14:textId="542506B3" w:rsidR="00B60A9F" w:rsidRDefault="00B60A9F" w:rsidP="00B60A9F">
      <w:pPr>
        <w:pStyle w:val="Standard"/>
        <w:rPr>
          <w:color w:val="000000"/>
          <w:sz w:val="24"/>
          <w:szCs w:val="24"/>
          <w:u w:val="single"/>
        </w:rPr>
      </w:pPr>
    </w:p>
    <w:p w14:paraId="2B7EEB94" w14:textId="3F204B7B" w:rsidR="00B60A9F" w:rsidRDefault="00B60A9F" w:rsidP="00B60A9F">
      <w:pPr>
        <w:pStyle w:val="Standard"/>
        <w:rPr>
          <w:color w:val="000000"/>
          <w:sz w:val="24"/>
          <w:szCs w:val="24"/>
          <w:u w:val="single"/>
        </w:rPr>
      </w:pPr>
    </w:p>
    <w:p w14:paraId="54FC88CC" w14:textId="7718CF26" w:rsidR="00B60A9F" w:rsidRDefault="00B60A9F" w:rsidP="00B60A9F">
      <w:pPr>
        <w:pStyle w:val="Standard"/>
        <w:rPr>
          <w:color w:val="000000"/>
          <w:sz w:val="24"/>
          <w:szCs w:val="24"/>
          <w:u w:val="single"/>
        </w:rPr>
      </w:pPr>
    </w:p>
    <w:p w14:paraId="0DCFEB3B" w14:textId="7C7FE4D0" w:rsidR="00B60A9F" w:rsidRDefault="00B60A9F" w:rsidP="00B60A9F">
      <w:pPr>
        <w:pStyle w:val="Standard"/>
        <w:rPr>
          <w:color w:val="000000"/>
          <w:sz w:val="24"/>
          <w:szCs w:val="24"/>
          <w:u w:val="single"/>
        </w:rPr>
      </w:pPr>
    </w:p>
    <w:p w14:paraId="5179EA1C" w14:textId="4D171966" w:rsidR="00B60A9F" w:rsidRDefault="00B60A9F" w:rsidP="00B60A9F">
      <w:pPr>
        <w:pStyle w:val="Standard"/>
        <w:rPr>
          <w:color w:val="000000"/>
          <w:sz w:val="24"/>
          <w:szCs w:val="24"/>
          <w:u w:val="single"/>
        </w:rPr>
      </w:pPr>
    </w:p>
    <w:p w14:paraId="0A36471C" w14:textId="5F52A39C" w:rsidR="00B60A9F" w:rsidRDefault="00B60A9F" w:rsidP="00B60A9F">
      <w:pPr>
        <w:pStyle w:val="Standard"/>
        <w:rPr>
          <w:color w:val="000000"/>
          <w:sz w:val="24"/>
          <w:szCs w:val="24"/>
          <w:u w:val="single"/>
        </w:rPr>
      </w:pPr>
    </w:p>
    <w:p w14:paraId="005B787C" w14:textId="5029D43C" w:rsidR="00B60A9F" w:rsidRDefault="00B60A9F" w:rsidP="00B60A9F">
      <w:pPr>
        <w:pStyle w:val="Standard"/>
        <w:rPr>
          <w:color w:val="000000"/>
          <w:sz w:val="24"/>
          <w:szCs w:val="24"/>
          <w:u w:val="single"/>
        </w:rPr>
      </w:pPr>
    </w:p>
    <w:p w14:paraId="6FBFDB8F" w14:textId="2E56FC67" w:rsidR="00B60A9F" w:rsidRDefault="00B60A9F" w:rsidP="00B60A9F">
      <w:pPr>
        <w:pStyle w:val="Standard"/>
        <w:rPr>
          <w:color w:val="000000"/>
          <w:sz w:val="24"/>
          <w:szCs w:val="24"/>
          <w:u w:val="single"/>
        </w:rPr>
      </w:pPr>
    </w:p>
    <w:p w14:paraId="5A1DD435" w14:textId="4562D875" w:rsidR="00B60A9F" w:rsidRDefault="00B60A9F" w:rsidP="00B60A9F">
      <w:pPr>
        <w:pStyle w:val="Standard"/>
        <w:rPr>
          <w:color w:val="000000"/>
          <w:sz w:val="24"/>
          <w:szCs w:val="24"/>
          <w:u w:val="single"/>
        </w:rPr>
      </w:pPr>
    </w:p>
    <w:p w14:paraId="7C16ED39" w14:textId="1697930E" w:rsidR="00B60A9F" w:rsidRDefault="00B60A9F" w:rsidP="00B60A9F">
      <w:pPr>
        <w:pStyle w:val="Standard"/>
        <w:rPr>
          <w:color w:val="000000"/>
          <w:sz w:val="24"/>
          <w:szCs w:val="24"/>
          <w:u w:val="single"/>
        </w:rPr>
      </w:pPr>
    </w:p>
    <w:p w14:paraId="4FF13090" w14:textId="72E0F228" w:rsidR="00B60A9F" w:rsidRDefault="00B60A9F" w:rsidP="00B60A9F">
      <w:pPr>
        <w:pStyle w:val="Standard"/>
        <w:rPr>
          <w:color w:val="000000"/>
          <w:sz w:val="24"/>
          <w:szCs w:val="24"/>
          <w:u w:val="single"/>
        </w:rPr>
      </w:pPr>
    </w:p>
    <w:p w14:paraId="3AB6CD4F" w14:textId="11EF3561" w:rsidR="00B60A9F" w:rsidRDefault="00B60A9F" w:rsidP="00B60A9F">
      <w:pPr>
        <w:pStyle w:val="Standard"/>
        <w:rPr>
          <w:color w:val="000000"/>
          <w:sz w:val="24"/>
          <w:szCs w:val="24"/>
          <w:u w:val="single"/>
        </w:rPr>
      </w:pPr>
    </w:p>
    <w:p w14:paraId="20DF9060" w14:textId="3BB266F3" w:rsidR="00B60A9F" w:rsidRDefault="00B60A9F" w:rsidP="00B60A9F">
      <w:pPr>
        <w:pStyle w:val="Standard"/>
        <w:rPr>
          <w:color w:val="000000"/>
          <w:sz w:val="24"/>
          <w:szCs w:val="24"/>
          <w:u w:val="single"/>
        </w:rPr>
      </w:pPr>
    </w:p>
    <w:p w14:paraId="46245B55" w14:textId="7BD0AAA9" w:rsidR="00B60A9F" w:rsidRDefault="00B60A9F" w:rsidP="00B60A9F">
      <w:pPr>
        <w:pStyle w:val="Standard"/>
        <w:rPr>
          <w:color w:val="000000"/>
          <w:sz w:val="24"/>
          <w:szCs w:val="24"/>
          <w:u w:val="single"/>
        </w:rPr>
      </w:pPr>
    </w:p>
    <w:p w14:paraId="0F300CFC" w14:textId="416ECF20" w:rsidR="00B60A9F" w:rsidRDefault="00B60A9F" w:rsidP="00B60A9F">
      <w:pPr>
        <w:pStyle w:val="Standard"/>
        <w:rPr>
          <w:color w:val="000000"/>
          <w:sz w:val="24"/>
          <w:szCs w:val="24"/>
          <w:u w:val="single"/>
        </w:rPr>
      </w:pPr>
    </w:p>
    <w:p w14:paraId="530CE593" w14:textId="30D02846" w:rsidR="00B60A9F" w:rsidRDefault="00B60A9F" w:rsidP="00B60A9F">
      <w:pPr>
        <w:pStyle w:val="Standard"/>
        <w:rPr>
          <w:color w:val="000000"/>
          <w:sz w:val="24"/>
          <w:szCs w:val="24"/>
          <w:u w:val="single"/>
        </w:rPr>
      </w:pPr>
    </w:p>
    <w:p w14:paraId="3CA5C02D" w14:textId="3DCA4169" w:rsidR="00B60A9F" w:rsidRDefault="00B60A9F" w:rsidP="00B60A9F">
      <w:pPr>
        <w:pStyle w:val="Standard"/>
        <w:rPr>
          <w:color w:val="000000"/>
          <w:sz w:val="24"/>
          <w:szCs w:val="24"/>
          <w:u w:val="single"/>
        </w:rPr>
      </w:pPr>
    </w:p>
    <w:p w14:paraId="133C226D" w14:textId="05017BCE" w:rsidR="00B60A9F" w:rsidRDefault="00B60A9F" w:rsidP="00B60A9F">
      <w:pPr>
        <w:pStyle w:val="Standard"/>
        <w:rPr>
          <w:color w:val="000000"/>
          <w:sz w:val="24"/>
          <w:szCs w:val="24"/>
          <w:u w:val="single"/>
        </w:rPr>
      </w:pPr>
    </w:p>
    <w:p w14:paraId="24F736E6" w14:textId="3B01DDB6" w:rsidR="00B60A9F" w:rsidRDefault="00B60A9F" w:rsidP="00B60A9F">
      <w:pPr>
        <w:pStyle w:val="Standard"/>
        <w:rPr>
          <w:color w:val="000000"/>
          <w:sz w:val="24"/>
          <w:szCs w:val="24"/>
          <w:u w:val="single"/>
        </w:rPr>
      </w:pPr>
    </w:p>
    <w:p w14:paraId="51A365E2" w14:textId="048875FB" w:rsidR="00B60A9F" w:rsidRDefault="00B60A9F" w:rsidP="00B60A9F">
      <w:pPr>
        <w:pStyle w:val="Standard"/>
        <w:rPr>
          <w:color w:val="000000"/>
          <w:sz w:val="24"/>
          <w:szCs w:val="24"/>
          <w:u w:val="single"/>
        </w:rPr>
      </w:pPr>
    </w:p>
    <w:p w14:paraId="0222E0B9" w14:textId="0F13D813" w:rsidR="00B60A9F" w:rsidRDefault="00B60A9F" w:rsidP="00B60A9F">
      <w:pPr>
        <w:pStyle w:val="Standard"/>
        <w:rPr>
          <w:color w:val="000000"/>
          <w:sz w:val="24"/>
          <w:szCs w:val="24"/>
          <w:u w:val="single"/>
        </w:rPr>
      </w:pPr>
    </w:p>
    <w:p w14:paraId="07551398" w14:textId="65DD6BA8" w:rsidR="00B60A9F" w:rsidRDefault="00B60A9F" w:rsidP="00B60A9F">
      <w:pPr>
        <w:pStyle w:val="Standard"/>
        <w:rPr>
          <w:color w:val="000000"/>
          <w:sz w:val="24"/>
          <w:szCs w:val="24"/>
          <w:u w:val="single"/>
        </w:rPr>
      </w:pPr>
    </w:p>
    <w:p w14:paraId="7A780A22" w14:textId="6A29AF16" w:rsidR="00B60A9F" w:rsidRDefault="00B60A9F" w:rsidP="00B60A9F">
      <w:pPr>
        <w:pStyle w:val="Standard"/>
        <w:rPr>
          <w:color w:val="000000"/>
          <w:sz w:val="24"/>
          <w:szCs w:val="24"/>
          <w:u w:val="single"/>
        </w:rPr>
      </w:pPr>
    </w:p>
    <w:p w14:paraId="5C2EDF31" w14:textId="0D3552D7" w:rsidR="00B60A9F" w:rsidRDefault="00B60A9F" w:rsidP="00B60A9F">
      <w:pPr>
        <w:pStyle w:val="Standard"/>
        <w:rPr>
          <w:color w:val="000000"/>
          <w:sz w:val="24"/>
          <w:szCs w:val="24"/>
          <w:u w:val="single"/>
        </w:rPr>
      </w:pPr>
    </w:p>
    <w:p w14:paraId="51B7B522" w14:textId="0FACA794" w:rsidR="00B60A9F" w:rsidRDefault="00B60A9F" w:rsidP="00B60A9F">
      <w:pPr>
        <w:pStyle w:val="Standard"/>
        <w:rPr>
          <w:color w:val="000000"/>
          <w:sz w:val="24"/>
          <w:szCs w:val="24"/>
          <w:u w:val="single"/>
        </w:rPr>
      </w:pPr>
    </w:p>
    <w:p w14:paraId="6DA5A484" w14:textId="06A54E4C" w:rsidR="00B60A9F" w:rsidRDefault="00B60A9F" w:rsidP="00B60A9F">
      <w:pPr>
        <w:pStyle w:val="Standard"/>
        <w:rPr>
          <w:color w:val="000000"/>
          <w:sz w:val="24"/>
          <w:szCs w:val="24"/>
          <w:u w:val="single"/>
        </w:rPr>
      </w:pPr>
    </w:p>
    <w:p w14:paraId="0EB97448" w14:textId="7BAEAA3F" w:rsidR="00B60A9F" w:rsidRDefault="00B60A9F" w:rsidP="00B60A9F">
      <w:pPr>
        <w:pStyle w:val="Standard"/>
        <w:rPr>
          <w:color w:val="000000"/>
          <w:sz w:val="24"/>
          <w:szCs w:val="24"/>
          <w:u w:val="single"/>
        </w:rPr>
      </w:pPr>
    </w:p>
    <w:p w14:paraId="76C626A6" w14:textId="2AC5A092" w:rsidR="00B60A9F" w:rsidRDefault="00B60A9F" w:rsidP="00B60A9F">
      <w:pPr>
        <w:pStyle w:val="Standard"/>
        <w:rPr>
          <w:color w:val="000000"/>
          <w:sz w:val="24"/>
          <w:szCs w:val="24"/>
          <w:u w:val="single"/>
        </w:rPr>
      </w:pPr>
    </w:p>
    <w:p w14:paraId="7AADDB06" w14:textId="7AB87B26" w:rsidR="00B60A9F" w:rsidRDefault="00B60A9F" w:rsidP="00B60A9F">
      <w:pPr>
        <w:pStyle w:val="Standard"/>
        <w:rPr>
          <w:color w:val="000000"/>
          <w:sz w:val="24"/>
          <w:szCs w:val="24"/>
          <w:u w:val="single"/>
        </w:rPr>
      </w:pPr>
    </w:p>
    <w:p w14:paraId="12595852" w14:textId="089DEA7B" w:rsidR="00B60A9F" w:rsidRDefault="00B60A9F" w:rsidP="00B60A9F">
      <w:pPr>
        <w:pStyle w:val="Standard"/>
        <w:rPr>
          <w:color w:val="000000"/>
          <w:sz w:val="24"/>
          <w:szCs w:val="24"/>
          <w:u w:val="single"/>
        </w:rPr>
      </w:pPr>
    </w:p>
    <w:p w14:paraId="2D391600" w14:textId="020DC303" w:rsidR="00B60A9F" w:rsidRDefault="00B60A9F" w:rsidP="00B60A9F">
      <w:pPr>
        <w:pStyle w:val="Standard"/>
        <w:rPr>
          <w:color w:val="000000"/>
          <w:sz w:val="24"/>
          <w:szCs w:val="24"/>
          <w:u w:val="single"/>
        </w:rPr>
      </w:pPr>
    </w:p>
    <w:p w14:paraId="64FF08BA" w14:textId="26FEC215" w:rsidR="00B60A9F" w:rsidRDefault="00B60A9F" w:rsidP="00B60A9F">
      <w:pPr>
        <w:pStyle w:val="Standard"/>
        <w:rPr>
          <w:color w:val="000000"/>
          <w:sz w:val="24"/>
          <w:szCs w:val="24"/>
          <w:u w:val="single"/>
        </w:rPr>
      </w:pPr>
    </w:p>
    <w:p w14:paraId="16686970" w14:textId="3EA19DF1" w:rsidR="00B60A9F" w:rsidRDefault="00B60A9F" w:rsidP="00B60A9F">
      <w:pPr>
        <w:pStyle w:val="Standard"/>
        <w:rPr>
          <w:color w:val="000000"/>
          <w:sz w:val="24"/>
          <w:szCs w:val="24"/>
          <w:u w:val="single"/>
        </w:rPr>
      </w:pPr>
    </w:p>
    <w:p w14:paraId="5934FF7D" w14:textId="613A4F8D" w:rsidR="00B60A9F" w:rsidRDefault="00B60A9F" w:rsidP="00B60A9F">
      <w:pPr>
        <w:pStyle w:val="Standard"/>
        <w:rPr>
          <w:color w:val="000000"/>
          <w:sz w:val="24"/>
          <w:szCs w:val="24"/>
          <w:u w:val="single"/>
        </w:rPr>
      </w:pPr>
    </w:p>
    <w:p w14:paraId="150AB8B4" w14:textId="575C9B1E" w:rsidR="00B60A9F" w:rsidRDefault="00B60A9F" w:rsidP="00B60A9F">
      <w:pPr>
        <w:pStyle w:val="Standard"/>
        <w:rPr>
          <w:color w:val="000000"/>
          <w:sz w:val="24"/>
          <w:szCs w:val="24"/>
          <w:u w:val="single"/>
        </w:rPr>
      </w:pPr>
    </w:p>
    <w:p w14:paraId="16B7C3EA" w14:textId="22E39EB5" w:rsidR="00B60A9F" w:rsidRDefault="00B60A9F" w:rsidP="00B60A9F">
      <w:pPr>
        <w:pStyle w:val="Standard"/>
        <w:rPr>
          <w:color w:val="000000"/>
          <w:sz w:val="24"/>
          <w:szCs w:val="24"/>
          <w:u w:val="single"/>
        </w:rPr>
      </w:pPr>
    </w:p>
    <w:p w14:paraId="114C5029" w14:textId="37ABF688" w:rsidR="00B60A9F" w:rsidRDefault="00B60A9F" w:rsidP="00B60A9F">
      <w:pPr>
        <w:pStyle w:val="Standard"/>
        <w:rPr>
          <w:color w:val="000000"/>
          <w:sz w:val="24"/>
          <w:szCs w:val="24"/>
          <w:u w:val="single"/>
        </w:rPr>
      </w:pPr>
    </w:p>
    <w:p w14:paraId="5B1D9DBD" w14:textId="1A394FCD" w:rsidR="00B60A9F" w:rsidRDefault="00B60A9F" w:rsidP="00B60A9F">
      <w:pPr>
        <w:pStyle w:val="Standard"/>
        <w:rPr>
          <w:color w:val="000000"/>
          <w:sz w:val="24"/>
          <w:szCs w:val="24"/>
          <w:u w:val="single"/>
        </w:rPr>
      </w:pPr>
    </w:p>
    <w:p w14:paraId="23B733C8" w14:textId="464A3DFF" w:rsidR="00B60A9F" w:rsidRDefault="00B60A9F" w:rsidP="00B60A9F">
      <w:pPr>
        <w:pStyle w:val="Standard"/>
        <w:rPr>
          <w:color w:val="000000"/>
          <w:sz w:val="24"/>
          <w:szCs w:val="24"/>
          <w:u w:val="single"/>
        </w:rPr>
      </w:pPr>
    </w:p>
    <w:p w14:paraId="29393E46" w14:textId="1416C6B8" w:rsidR="00B60A9F" w:rsidRDefault="00B60A9F" w:rsidP="00B60A9F">
      <w:pPr>
        <w:pStyle w:val="Standard"/>
        <w:rPr>
          <w:color w:val="000000"/>
          <w:sz w:val="24"/>
          <w:szCs w:val="24"/>
          <w:u w:val="single"/>
        </w:rPr>
      </w:pPr>
    </w:p>
    <w:p w14:paraId="48D238AA" w14:textId="43D4B7F6" w:rsidR="00B60A9F" w:rsidRDefault="00B60A9F" w:rsidP="00B60A9F">
      <w:pPr>
        <w:pStyle w:val="Standard"/>
        <w:rPr>
          <w:color w:val="000000"/>
          <w:sz w:val="24"/>
          <w:szCs w:val="24"/>
          <w:u w:val="single"/>
        </w:rPr>
      </w:pPr>
    </w:p>
    <w:p w14:paraId="52A228EA" w14:textId="32087CF7" w:rsidR="00B60A9F" w:rsidRDefault="00B60A9F" w:rsidP="00B60A9F">
      <w:pPr>
        <w:pStyle w:val="Standard"/>
        <w:rPr>
          <w:color w:val="000000"/>
          <w:sz w:val="24"/>
          <w:szCs w:val="24"/>
          <w:u w:val="single"/>
        </w:rPr>
      </w:pPr>
    </w:p>
    <w:p w14:paraId="0AAECF0C" w14:textId="6F49C57D" w:rsidR="00B60A9F" w:rsidRDefault="00B60A9F" w:rsidP="00B60A9F">
      <w:pPr>
        <w:pStyle w:val="Standard"/>
        <w:rPr>
          <w:color w:val="000000"/>
          <w:sz w:val="24"/>
          <w:szCs w:val="24"/>
          <w:u w:val="single"/>
        </w:rPr>
      </w:pPr>
    </w:p>
    <w:p w14:paraId="7C2A4D35" w14:textId="7DE0F3BE" w:rsidR="00B60A9F" w:rsidRDefault="00B60A9F" w:rsidP="00B60A9F">
      <w:pPr>
        <w:pStyle w:val="Standard"/>
        <w:rPr>
          <w:color w:val="000000"/>
          <w:sz w:val="24"/>
          <w:szCs w:val="24"/>
          <w:u w:val="single"/>
        </w:rPr>
      </w:pPr>
    </w:p>
    <w:p w14:paraId="39F3CC37" w14:textId="58EE2E20" w:rsidR="00B60A9F" w:rsidRDefault="00B60A9F" w:rsidP="00B60A9F">
      <w:pPr>
        <w:pStyle w:val="Standard"/>
        <w:rPr>
          <w:color w:val="000000"/>
          <w:sz w:val="24"/>
          <w:szCs w:val="24"/>
          <w:u w:val="single"/>
        </w:rPr>
      </w:pPr>
    </w:p>
    <w:p w14:paraId="446C5ACA" w14:textId="0BE3D712" w:rsidR="00B60A9F" w:rsidRDefault="00B60A9F" w:rsidP="00B60A9F">
      <w:pPr>
        <w:pStyle w:val="Standard"/>
        <w:rPr>
          <w:color w:val="000000"/>
          <w:sz w:val="24"/>
          <w:szCs w:val="24"/>
          <w:u w:val="single"/>
        </w:rPr>
      </w:pPr>
    </w:p>
    <w:p w14:paraId="3EBE7F4B" w14:textId="2D262B1A" w:rsidR="00B60A9F" w:rsidRDefault="00B60A9F" w:rsidP="00B60A9F">
      <w:pPr>
        <w:pStyle w:val="Standard"/>
        <w:rPr>
          <w:color w:val="000000"/>
          <w:sz w:val="24"/>
          <w:szCs w:val="24"/>
          <w:u w:val="single"/>
        </w:rPr>
      </w:pPr>
    </w:p>
    <w:p w14:paraId="2C504988" w14:textId="1F21AC04" w:rsidR="00B60A9F" w:rsidRDefault="00B60A9F" w:rsidP="00B60A9F">
      <w:pPr>
        <w:pStyle w:val="Standard"/>
        <w:rPr>
          <w:color w:val="000000"/>
          <w:sz w:val="24"/>
          <w:szCs w:val="24"/>
          <w:u w:val="single"/>
        </w:rPr>
      </w:pPr>
    </w:p>
    <w:p w14:paraId="69D0E579" w14:textId="0E0052DD" w:rsidR="00B60A9F" w:rsidRDefault="00B60A9F" w:rsidP="00B60A9F">
      <w:pPr>
        <w:pStyle w:val="Standard"/>
        <w:rPr>
          <w:color w:val="000000"/>
          <w:sz w:val="24"/>
          <w:szCs w:val="24"/>
          <w:u w:val="single"/>
        </w:rPr>
      </w:pPr>
    </w:p>
    <w:p w14:paraId="3D779E16" w14:textId="30F87581" w:rsidR="00B60A9F" w:rsidRDefault="00B60A9F" w:rsidP="00B60A9F">
      <w:pPr>
        <w:pStyle w:val="Standard"/>
        <w:rPr>
          <w:color w:val="000000"/>
          <w:sz w:val="24"/>
          <w:szCs w:val="24"/>
          <w:u w:val="single"/>
        </w:rPr>
      </w:pPr>
    </w:p>
    <w:p w14:paraId="46C0A297" w14:textId="672A54B1" w:rsidR="00B60A9F" w:rsidRDefault="00B60A9F" w:rsidP="00B60A9F">
      <w:pPr>
        <w:pStyle w:val="Standard"/>
        <w:rPr>
          <w:color w:val="000000"/>
          <w:sz w:val="24"/>
          <w:szCs w:val="24"/>
          <w:u w:val="single"/>
        </w:rPr>
      </w:pPr>
    </w:p>
    <w:p w14:paraId="5E000256" w14:textId="416676A2" w:rsidR="00B60A9F" w:rsidRDefault="00B60A9F" w:rsidP="00B60A9F">
      <w:pPr>
        <w:pStyle w:val="Standard"/>
        <w:rPr>
          <w:color w:val="000000"/>
          <w:sz w:val="24"/>
          <w:szCs w:val="24"/>
          <w:u w:val="single"/>
        </w:rPr>
      </w:pPr>
    </w:p>
    <w:p w14:paraId="12E1F314" w14:textId="01371206" w:rsidR="00B60A9F" w:rsidRDefault="00B60A9F" w:rsidP="00B60A9F">
      <w:pPr>
        <w:pStyle w:val="Standard"/>
        <w:rPr>
          <w:color w:val="000000"/>
          <w:sz w:val="24"/>
          <w:szCs w:val="24"/>
          <w:u w:val="single"/>
        </w:rPr>
      </w:pPr>
    </w:p>
    <w:p w14:paraId="38BB15CB" w14:textId="7C3FEDA0" w:rsidR="00B60A9F" w:rsidRDefault="00B60A9F" w:rsidP="00B60A9F">
      <w:pPr>
        <w:pStyle w:val="Standard"/>
        <w:rPr>
          <w:color w:val="000000"/>
          <w:sz w:val="24"/>
          <w:szCs w:val="24"/>
          <w:u w:val="single"/>
        </w:rPr>
      </w:pPr>
    </w:p>
    <w:p w14:paraId="3B8C1979" w14:textId="08BA04A9" w:rsidR="00B60A9F" w:rsidRDefault="00B60A9F" w:rsidP="00B60A9F">
      <w:pPr>
        <w:pStyle w:val="Standard"/>
        <w:rPr>
          <w:color w:val="000000"/>
          <w:sz w:val="24"/>
          <w:szCs w:val="24"/>
          <w:u w:val="single"/>
        </w:rPr>
      </w:pPr>
    </w:p>
    <w:p w14:paraId="635188BB" w14:textId="49F756C2" w:rsidR="00B60A9F" w:rsidRDefault="00B60A9F" w:rsidP="00B60A9F">
      <w:pPr>
        <w:pStyle w:val="Standard"/>
        <w:rPr>
          <w:color w:val="000000"/>
          <w:sz w:val="24"/>
          <w:szCs w:val="24"/>
          <w:u w:val="single"/>
        </w:rPr>
      </w:pPr>
    </w:p>
    <w:p w14:paraId="30C82EBD" w14:textId="0AB5CF79" w:rsidR="00B60A9F" w:rsidRDefault="00B60A9F" w:rsidP="00B60A9F">
      <w:pPr>
        <w:pStyle w:val="Standard"/>
        <w:rPr>
          <w:color w:val="000000"/>
          <w:sz w:val="24"/>
          <w:szCs w:val="24"/>
          <w:u w:val="single"/>
        </w:rPr>
      </w:pPr>
    </w:p>
    <w:p w14:paraId="7BE4FB04" w14:textId="1A7ED326" w:rsidR="00B60A9F" w:rsidRDefault="00B60A9F" w:rsidP="00B60A9F">
      <w:pPr>
        <w:pStyle w:val="Standard"/>
        <w:rPr>
          <w:color w:val="000000"/>
          <w:sz w:val="24"/>
          <w:szCs w:val="24"/>
          <w:u w:val="single"/>
        </w:rPr>
      </w:pPr>
    </w:p>
    <w:p w14:paraId="0E7714AD" w14:textId="0960E959" w:rsidR="00B60A9F" w:rsidRDefault="00B60A9F" w:rsidP="00B60A9F">
      <w:pPr>
        <w:pStyle w:val="Standard"/>
        <w:rPr>
          <w:color w:val="000000"/>
          <w:sz w:val="24"/>
          <w:szCs w:val="24"/>
          <w:u w:val="single"/>
        </w:rPr>
      </w:pPr>
    </w:p>
    <w:p w14:paraId="65E4AD28" w14:textId="10D3CFB8" w:rsidR="00B60A9F" w:rsidRDefault="00B60A9F" w:rsidP="00B60A9F">
      <w:pPr>
        <w:pStyle w:val="Standard"/>
        <w:rPr>
          <w:color w:val="000000"/>
          <w:sz w:val="24"/>
          <w:szCs w:val="24"/>
          <w:u w:val="single"/>
        </w:rPr>
      </w:pPr>
    </w:p>
    <w:p w14:paraId="28D486CF" w14:textId="7C44792E" w:rsidR="00B60A9F" w:rsidRDefault="00B60A9F" w:rsidP="00B60A9F">
      <w:pPr>
        <w:pStyle w:val="Standard"/>
        <w:rPr>
          <w:color w:val="000000"/>
          <w:sz w:val="24"/>
          <w:szCs w:val="24"/>
          <w:u w:val="single"/>
        </w:rPr>
      </w:pPr>
    </w:p>
    <w:p w14:paraId="69E9CC93" w14:textId="495A0EC6" w:rsidR="00B60A9F" w:rsidRDefault="00B60A9F" w:rsidP="00B60A9F">
      <w:pPr>
        <w:pStyle w:val="Standard"/>
        <w:rPr>
          <w:color w:val="000000"/>
          <w:sz w:val="24"/>
          <w:szCs w:val="24"/>
          <w:u w:val="single"/>
        </w:rPr>
      </w:pPr>
    </w:p>
    <w:p w14:paraId="1EF5A6EF" w14:textId="5111F2F8" w:rsidR="00B60A9F" w:rsidRDefault="00B60A9F" w:rsidP="00B60A9F">
      <w:pPr>
        <w:pStyle w:val="Standard"/>
        <w:rPr>
          <w:color w:val="000000"/>
          <w:sz w:val="24"/>
          <w:szCs w:val="24"/>
          <w:u w:val="single"/>
        </w:rPr>
      </w:pPr>
    </w:p>
    <w:p w14:paraId="38A2ED42" w14:textId="5D74DCA9" w:rsidR="00B60A9F" w:rsidRDefault="00B60A9F" w:rsidP="00B60A9F">
      <w:pPr>
        <w:pStyle w:val="Standard"/>
        <w:rPr>
          <w:color w:val="000000"/>
          <w:sz w:val="24"/>
          <w:szCs w:val="24"/>
          <w:u w:val="single"/>
        </w:rPr>
      </w:pPr>
    </w:p>
    <w:p w14:paraId="67421782" w14:textId="6D8CC771" w:rsidR="00B60A9F" w:rsidRDefault="00B60A9F" w:rsidP="00B60A9F">
      <w:pPr>
        <w:pStyle w:val="Standard"/>
        <w:rPr>
          <w:color w:val="000000"/>
          <w:sz w:val="24"/>
          <w:szCs w:val="24"/>
          <w:u w:val="single"/>
        </w:rPr>
      </w:pPr>
    </w:p>
    <w:p w14:paraId="4CCC257F" w14:textId="4EC76542" w:rsidR="00B60A9F" w:rsidRDefault="00B60A9F" w:rsidP="00B60A9F">
      <w:pPr>
        <w:pStyle w:val="Standard"/>
        <w:rPr>
          <w:color w:val="000000"/>
          <w:sz w:val="24"/>
          <w:szCs w:val="24"/>
          <w:u w:val="single"/>
        </w:rPr>
      </w:pPr>
    </w:p>
    <w:p w14:paraId="528472F0" w14:textId="3E3A327C" w:rsidR="00B60A9F" w:rsidRDefault="00B60A9F" w:rsidP="00B60A9F">
      <w:pPr>
        <w:pStyle w:val="Standard"/>
        <w:rPr>
          <w:color w:val="000000"/>
          <w:sz w:val="24"/>
          <w:szCs w:val="24"/>
          <w:u w:val="single"/>
        </w:rPr>
      </w:pPr>
    </w:p>
    <w:p w14:paraId="59AF9BF5" w14:textId="40FEE8D6" w:rsidR="00B60A9F" w:rsidRDefault="00B60A9F" w:rsidP="00B60A9F">
      <w:pPr>
        <w:pStyle w:val="Standard"/>
        <w:rPr>
          <w:color w:val="000000"/>
          <w:sz w:val="24"/>
          <w:szCs w:val="24"/>
          <w:u w:val="single"/>
        </w:rPr>
      </w:pPr>
    </w:p>
    <w:p w14:paraId="0E3723A0" w14:textId="745E6858" w:rsidR="00B60A9F" w:rsidRDefault="00B60A9F" w:rsidP="00B60A9F">
      <w:pPr>
        <w:pStyle w:val="Standard"/>
        <w:rPr>
          <w:color w:val="000000"/>
          <w:sz w:val="24"/>
          <w:szCs w:val="24"/>
          <w:u w:val="single"/>
        </w:rPr>
      </w:pPr>
    </w:p>
    <w:p w14:paraId="64D5F326" w14:textId="7EDDEA51" w:rsidR="00B60A9F" w:rsidRDefault="00B60A9F" w:rsidP="00B60A9F">
      <w:pPr>
        <w:pStyle w:val="Standard"/>
        <w:rPr>
          <w:color w:val="000000"/>
          <w:sz w:val="24"/>
          <w:szCs w:val="24"/>
          <w:u w:val="single"/>
        </w:rPr>
      </w:pPr>
    </w:p>
    <w:p w14:paraId="22732CC0" w14:textId="37887706" w:rsidR="00B60A9F" w:rsidRDefault="00B60A9F" w:rsidP="00B60A9F">
      <w:pPr>
        <w:pStyle w:val="Standard"/>
        <w:rPr>
          <w:color w:val="000000"/>
          <w:sz w:val="24"/>
          <w:szCs w:val="24"/>
          <w:u w:val="single"/>
        </w:rPr>
      </w:pPr>
    </w:p>
    <w:p w14:paraId="094B00A4" w14:textId="1D6456CB" w:rsidR="00B60A9F" w:rsidRDefault="00B60A9F" w:rsidP="00B60A9F">
      <w:pPr>
        <w:pStyle w:val="Standard"/>
        <w:rPr>
          <w:color w:val="000000"/>
          <w:sz w:val="24"/>
          <w:szCs w:val="24"/>
          <w:u w:val="single"/>
        </w:rPr>
      </w:pPr>
    </w:p>
    <w:p w14:paraId="2D625A9A" w14:textId="313A89E8" w:rsidR="00B60A9F" w:rsidRDefault="00B60A9F" w:rsidP="00B60A9F">
      <w:pPr>
        <w:pStyle w:val="Standard"/>
        <w:rPr>
          <w:color w:val="000000"/>
          <w:sz w:val="24"/>
          <w:szCs w:val="24"/>
          <w:u w:val="single"/>
        </w:rPr>
      </w:pPr>
    </w:p>
    <w:p w14:paraId="2DC95975" w14:textId="20799E9E" w:rsidR="00B60A9F" w:rsidRDefault="00B60A9F" w:rsidP="00B60A9F">
      <w:pPr>
        <w:pStyle w:val="Standard"/>
        <w:rPr>
          <w:color w:val="000000"/>
          <w:sz w:val="24"/>
          <w:szCs w:val="24"/>
          <w:u w:val="single"/>
        </w:rPr>
      </w:pPr>
    </w:p>
    <w:p w14:paraId="74C6E751" w14:textId="0DA4F90D" w:rsidR="00B60A9F" w:rsidRDefault="00B60A9F" w:rsidP="00B60A9F">
      <w:pPr>
        <w:pStyle w:val="Standard"/>
        <w:rPr>
          <w:color w:val="000000"/>
          <w:sz w:val="24"/>
          <w:szCs w:val="24"/>
          <w:u w:val="single"/>
        </w:rPr>
      </w:pPr>
    </w:p>
    <w:p w14:paraId="0CF32D7C" w14:textId="6824A5A4" w:rsidR="00B60A9F" w:rsidRDefault="00B60A9F" w:rsidP="00B60A9F">
      <w:pPr>
        <w:pStyle w:val="Standard"/>
        <w:rPr>
          <w:color w:val="000000"/>
          <w:sz w:val="24"/>
          <w:szCs w:val="24"/>
          <w:u w:val="single"/>
        </w:rPr>
      </w:pPr>
    </w:p>
    <w:p w14:paraId="60F37C3D" w14:textId="77F20D11" w:rsidR="00B60A9F" w:rsidRDefault="00B60A9F" w:rsidP="00B60A9F">
      <w:pPr>
        <w:pStyle w:val="Standard"/>
        <w:rPr>
          <w:color w:val="000000"/>
          <w:sz w:val="24"/>
          <w:szCs w:val="24"/>
          <w:u w:val="single"/>
        </w:rPr>
      </w:pPr>
    </w:p>
    <w:p w14:paraId="1BEC4E5F" w14:textId="53875C77" w:rsidR="00B60A9F" w:rsidRDefault="00B60A9F" w:rsidP="00B60A9F">
      <w:pPr>
        <w:pStyle w:val="Standard"/>
        <w:rPr>
          <w:color w:val="000000"/>
          <w:sz w:val="24"/>
          <w:szCs w:val="24"/>
          <w:u w:val="single"/>
        </w:rPr>
      </w:pPr>
    </w:p>
    <w:p w14:paraId="0AF325CA" w14:textId="2CFD60B8" w:rsidR="00B60A9F" w:rsidRDefault="00B60A9F" w:rsidP="00B60A9F">
      <w:pPr>
        <w:pStyle w:val="Standard"/>
        <w:rPr>
          <w:color w:val="000000"/>
          <w:sz w:val="24"/>
          <w:szCs w:val="24"/>
          <w:u w:val="single"/>
        </w:rPr>
      </w:pPr>
    </w:p>
    <w:p w14:paraId="0F743E60" w14:textId="79899FF2" w:rsidR="00B60A9F" w:rsidRDefault="00B60A9F" w:rsidP="00B60A9F">
      <w:pPr>
        <w:pStyle w:val="Standard"/>
        <w:rPr>
          <w:color w:val="000000"/>
          <w:sz w:val="24"/>
          <w:szCs w:val="24"/>
          <w:u w:val="single"/>
        </w:rPr>
      </w:pPr>
    </w:p>
    <w:p w14:paraId="2FC9F429" w14:textId="71A89C70" w:rsidR="00B60A9F" w:rsidRDefault="00B60A9F" w:rsidP="00B60A9F">
      <w:pPr>
        <w:pStyle w:val="Standard"/>
        <w:rPr>
          <w:color w:val="000000"/>
          <w:sz w:val="24"/>
          <w:szCs w:val="24"/>
          <w:u w:val="single"/>
        </w:rPr>
      </w:pPr>
    </w:p>
    <w:p w14:paraId="6C8662D4" w14:textId="7A8A5FD0" w:rsidR="00B60A9F" w:rsidRDefault="00B60A9F" w:rsidP="00B60A9F">
      <w:pPr>
        <w:pStyle w:val="Standard"/>
        <w:rPr>
          <w:color w:val="000000"/>
          <w:sz w:val="24"/>
          <w:szCs w:val="24"/>
          <w:u w:val="single"/>
        </w:rPr>
      </w:pPr>
    </w:p>
    <w:p w14:paraId="298AB80F" w14:textId="49C3D6EA" w:rsidR="00B60A9F" w:rsidRDefault="00B60A9F" w:rsidP="00B60A9F">
      <w:pPr>
        <w:pStyle w:val="Standard"/>
        <w:rPr>
          <w:color w:val="000000"/>
          <w:sz w:val="24"/>
          <w:szCs w:val="24"/>
          <w:u w:val="single"/>
        </w:rPr>
      </w:pPr>
    </w:p>
    <w:p w14:paraId="7918A313" w14:textId="41350876" w:rsidR="00B60A9F" w:rsidRDefault="00B60A9F" w:rsidP="00B60A9F">
      <w:pPr>
        <w:pStyle w:val="Standard"/>
        <w:rPr>
          <w:color w:val="000000"/>
          <w:sz w:val="24"/>
          <w:szCs w:val="24"/>
          <w:u w:val="single"/>
        </w:rPr>
      </w:pPr>
    </w:p>
    <w:p w14:paraId="2A927AC0" w14:textId="507BD018" w:rsidR="00B60A9F" w:rsidRDefault="00B60A9F" w:rsidP="00B60A9F">
      <w:pPr>
        <w:pStyle w:val="Standard"/>
        <w:rPr>
          <w:color w:val="000000"/>
          <w:sz w:val="24"/>
          <w:szCs w:val="24"/>
          <w:u w:val="single"/>
        </w:rPr>
      </w:pPr>
    </w:p>
    <w:p w14:paraId="38EB1956" w14:textId="2E37D24F" w:rsidR="00B60A9F" w:rsidRDefault="00B60A9F" w:rsidP="00B60A9F">
      <w:pPr>
        <w:pStyle w:val="Standard"/>
        <w:rPr>
          <w:color w:val="000000"/>
          <w:sz w:val="24"/>
          <w:szCs w:val="24"/>
          <w:u w:val="single"/>
        </w:rPr>
      </w:pPr>
    </w:p>
    <w:p w14:paraId="2E8BE0EA" w14:textId="47403E09" w:rsidR="00B60A9F" w:rsidRDefault="00B60A9F" w:rsidP="00B60A9F">
      <w:pPr>
        <w:pStyle w:val="Standard"/>
        <w:rPr>
          <w:color w:val="000000"/>
          <w:sz w:val="24"/>
          <w:szCs w:val="24"/>
          <w:u w:val="single"/>
        </w:rPr>
      </w:pPr>
    </w:p>
    <w:p w14:paraId="0698AE9F" w14:textId="2A6FCAF3" w:rsidR="00B60A9F" w:rsidRDefault="00B60A9F" w:rsidP="00B60A9F">
      <w:pPr>
        <w:pStyle w:val="Standard"/>
        <w:rPr>
          <w:color w:val="000000"/>
          <w:sz w:val="24"/>
          <w:szCs w:val="24"/>
          <w:u w:val="single"/>
        </w:rPr>
      </w:pPr>
    </w:p>
    <w:p w14:paraId="1DC9A72B" w14:textId="5C1EDCC2" w:rsidR="00B60A9F" w:rsidRDefault="00B60A9F" w:rsidP="00B60A9F">
      <w:pPr>
        <w:pStyle w:val="Standard"/>
        <w:rPr>
          <w:color w:val="000000"/>
          <w:sz w:val="24"/>
          <w:szCs w:val="24"/>
          <w:u w:val="single"/>
        </w:rPr>
      </w:pPr>
    </w:p>
    <w:p w14:paraId="2707EAE6" w14:textId="75CB4D06" w:rsidR="00B60A9F" w:rsidRDefault="00B60A9F" w:rsidP="00B60A9F">
      <w:pPr>
        <w:pStyle w:val="Standard"/>
        <w:rPr>
          <w:color w:val="000000"/>
          <w:sz w:val="24"/>
          <w:szCs w:val="24"/>
          <w:u w:val="single"/>
        </w:rPr>
      </w:pPr>
    </w:p>
    <w:p w14:paraId="1356C65C" w14:textId="03046F8C" w:rsidR="00B60A9F" w:rsidRDefault="00B60A9F" w:rsidP="00B60A9F">
      <w:pPr>
        <w:pStyle w:val="Standard"/>
        <w:rPr>
          <w:color w:val="000000"/>
          <w:sz w:val="24"/>
          <w:szCs w:val="24"/>
          <w:u w:val="single"/>
        </w:rPr>
      </w:pPr>
    </w:p>
    <w:p w14:paraId="5C380335" w14:textId="6BDFEEAE" w:rsidR="00B60A9F" w:rsidRDefault="00B60A9F" w:rsidP="00B60A9F">
      <w:pPr>
        <w:pStyle w:val="Standard"/>
        <w:rPr>
          <w:color w:val="000000"/>
          <w:sz w:val="24"/>
          <w:szCs w:val="24"/>
          <w:u w:val="single"/>
        </w:rPr>
      </w:pPr>
    </w:p>
    <w:p w14:paraId="08D485AC" w14:textId="5C18BFB8" w:rsidR="00B60A9F" w:rsidRDefault="00B60A9F" w:rsidP="00B60A9F">
      <w:pPr>
        <w:pStyle w:val="Standard"/>
        <w:rPr>
          <w:color w:val="000000"/>
          <w:sz w:val="24"/>
          <w:szCs w:val="24"/>
          <w:u w:val="single"/>
        </w:rPr>
      </w:pPr>
    </w:p>
    <w:p w14:paraId="3C7FE470" w14:textId="116B7A6D" w:rsidR="00B60A9F" w:rsidRDefault="00B60A9F" w:rsidP="00B60A9F">
      <w:pPr>
        <w:pStyle w:val="Standard"/>
        <w:rPr>
          <w:color w:val="000000"/>
          <w:sz w:val="24"/>
          <w:szCs w:val="24"/>
          <w:u w:val="single"/>
        </w:rPr>
      </w:pPr>
    </w:p>
    <w:p w14:paraId="634463FD" w14:textId="51BCCA2F" w:rsidR="00B60A9F" w:rsidRDefault="00B60A9F" w:rsidP="00B60A9F">
      <w:pPr>
        <w:pStyle w:val="Standard"/>
        <w:rPr>
          <w:color w:val="000000"/>
          <w:sz w:val="24"/>
          <w:szCs w:val="24"/>
          <w:u w:val="single"/>
        </w:rPr>
      </w:pPr>
    </w:p>
    <w:p w14:paraId="52A54EC8" w14:textId="2ACC231A" w:rsidR="00B60A9F" w:rsidRDefault="00B60A9F" w:rsidP="00B60A9F">
      <w:pPr>
        <w:pStyle w:val="Standard"/>
        <w:rPr>
          <w:color w:val="000000"/>
          <w:sz w:val="24"/>
          <w:szCs w:val="24"/>
          <w:u w:val="single"/>
        </w:rPr>
      </w:pPr>
    </w:p>
    <w:p w14:paraId="746B6B1E" w14:textId="57F95376" w:rsidR="00B60A9F" w:rsidRDefault="00B60A9F" w:rsidP="00B60A9F">
      <w:pPr>
        <w:pStyle w:val="Standard"/>
        <w:rPr>
          <w:color w:val="000000"/>
          <w:sz w:val="24"/>
          <w:szCs w:val="24"/>
          <w:u w:val="single"/>
        </w:rPr>
      </w:pPr>
    </w:p>
    <w:p w14:paraId="1303AF8F" w14:textId="0F72C4B0" w:rsidR="00B60A9F" w:rsidRDefault="00B60A9F" w:rsidP="00B60A9F">
      <w:pPr>
        <w:pStyle w:val="Standard"/>
        <w:rPr>
          <w:color w:val="000000"/>
          <w:sz w:val="24"/>
          <w:szCs w:val="24"/>
          <w:u w:val="single"/>
        </w:rPr>
      </w:pPr>
    </w:p>
    <w:p w14:paraId="40F04F35" w14:textId="5E1B71BA" w:rsidR="00B60A9F" w:rsidRDefault="00B60A9F" w:rsidP="00B60A9F">
      <w:pPr>
        <w:pStyle w:val="Standard"/>
        <w:rPr>
          <w:color w:val="000000"/>
          <w:sz w:val="24"/>
          <w:szCs w:val="24"/>
          <w:u w:val="single"/>
        </w:rPr>
      </w:pPr>
    </w:p>
    <w:p w14:paraId="5DE6E5BA" w14:textId="7E0805C1" w:rsidR="00B60A9F" w:rsidRDefault="00B60A9F" w:rsidP="00B60A9F">
      <w:pPr>
        <w:pStyle w:val="Standard"/>
        <w:rPr>
          <w:color w:val="000000"/>
          <w:sz w:val="24"/>
          <w:szCs w:val="24"/>
          <w:u w:val="single"/>
        </w:rPr>
      </w:pPr>
    </w:p>
    <w:p w14:paraId="14D1C09E" w14:textId="4DD7187B" w:rsidR="00B60A9F" w:rsidRDefault="00B60A9F" w:rsidP="00B60A9F">
      <w:pPr>
        <w:pStyle w:val="Standard"/>
        <w:rPr>
          <w:color w:val="000000"/>
          <w:sz w:val="24"/>
          <w:szCs w:val="24"/>
          <w:u w:val="single"/>
        </w:rPr>
      </w:pPr>
    </w:p>
    <w:p w14:paraId="4FD31188" w14:textId="6F5468FE" w:rsidR="00B60A9F" w:rsidRDefault="00B60A9F" w:rsidP="00B60A9F">
      <w:pPr>
        <w:pStyle w:val="Standard"/>
        <w:rPr>
          <w:color w:val="000000"/>
          <w:sz w:val="24"/>
          <w:szCs w:val="24"/>
          <w:u w:val="single"/>
        </w:rPr>
      </w:pPr>
    </w:p>
    <w:p w14:paraId="144CC945" w14:textId="60D20C3E" w:rsidR="00B60A9F" w:rsidRDefault="00B60A9F" w:rsidP="00B60A9F">
      <w:pPr>
        <w:pStyle w:val="Standard"/>
        <w:rPr>
          <w:color w:val="000000"/>
          <w:sz w:val="24"/>
          <w:szCs w:val="24"/>
          <w:u w:val="single"/>
        </w:rPr>
      </w:pPr>
    </w:p>
    <w:p w14:paraId="752C9EDB" w14:textId="4BD72CD2" w:rsidR="00B60A9F" w:rsidRDefault="00B60A9F" w:rsidP="00B60A9F">
      <w:pPr>
        <w:pStyle w:val="Standard"/>
        <w:rPr>
          <w:color w:val="000000"/>
          <w:sz w:val="24"/>
          <w:szCs w:val="24"/>
          <w:u w:val="single"/>
        </w:rPr>
      </w:pPr>
    </w:p>
    <w:p w14:paraId="18DF5879" w14:textId="4B51C7D0" w:rsidR="00B60A9F" w:rsidRDefault="00B60A9F" w:rsidP="00B60A9F">
      <w:pPr>
        <w:pStyle w:val="Standard"/>
        <w:rPr>
          <w:color w:val="000000"/>
          <w:sz w:val="24"/>
          <w:szCs w:val="24"/>
          <w:u w:val="single"/>
        </w:rPr>
      </w:pPr>
    </w:p>
    <w:p w14:paraId="1B6B56B3" w14:textId="7FE9C639" w:rsidR="00B60A9F" w:rsidRDefault="00B60A9F" w:rsidP="00B60A9F">
      <w:pPr>
        <w:pStyle w:val="Standard"/>
        <w:rPr>
          <w:color w:val="000000"/>
          <w:sz w:val="24"/>
          <w:szCs w:val="24"/>
          <w:u w:val="single"/>
        </w:rPr>
      </w:pPr>
    </w:p>
    <w:p w14:paraId="46667790" w14:textId="640596B8" w:rsidR="00B60A9F" w:rsidRDefault="00B60A9F" w:rsidP="00B60A9F">
      <w:pPr>
        <w:pStyle w:val="Standard"/>
        <w:rPr>
          <w:color w:val="000000"/>
          <w:sz w:val="24"/>
          <w:szCs w:val="24"/>
          <w:u w:val="single"/>
        </w:rPr>
      </w:pPr>
    </w:p>
    <w:p w14:paraId="4573EEA7" w14:textId="0B976665" w:rsidR="00B60A9F" w:rsidRDefault="00B60A9F" w:rsidP="00B60A9F">
      <w:pPr>
        <w:pStyle w:val="Standard"/>
        <w:rPr>
          <w:color w:val="000000"/>
          <w:sz w:val="24"/>
          <w:szCs w:val="24"/>
          <w:u w:val="single"/>
        </w:rPr>
      </w:pPr>
    </w:p>
    <w:p w14:paraId="4A3FEF7B" w14:textId="11D323C5" w:rsidR="00B60A9F" w:rsidRDefault="00B60A9F" w:rsidP="00B60A9F">
      <w:pPr>
        <w:pStyle w:val="Standard"/>
        <w:rPr>
          <w:color w:val="000000"/>
          <w:sz w:val="24"/>
          <w:szCs w:val="24"/>
          <w:u w:val="single"/>
        </w:rPr>
      </w:pPr>
    </w:p>
    <w:p w14:paraId="6C0FE720" w14:textId="3922970F" w:rsidR="00B60A9F" w:rsidRDefault="00B60A9F" w:rsidP="00B60A9F">
      <w:pPr>
        <w:pStyle w:val="Standard"/>
        <w:rPr>
          <w:color w:val="000000"/>
          <w:sz w:val="24"/>
          <w:szCs w:val="24"/>
          <w:u w:val="single"/>
        </w:rPr>
      </w:pPr>
    </w:p>
    <w:p w14:paraId="7F09EB98" w14:textId="3AA01B8F" w:rsidR="00B60A9F" w:rsidRDefault="00B60A9F" w:rsidP="00B60A9F">
      <w:pPr>
        <w:pStyle w:val="Standard"/>
        <w:rPr>
          <w:color w:val="000000"/>
          <w:sz w:val="24"/>
          <w:szCs w:val="24"/>
          <w:u w:val="single"/>
        </w:rPr>
      </w:pPr>
    </w:p>
    <w:p w14:paraId="2B4E01CF" w14:textId="6AA83943" w:rsidR="00B60A9F" w:rsidRDefault="00B60A9F" w:rsidP="00B60A9F">
      <w:pPr>
        <w:pStyle w:val="Standard"/>
        <w:rPr>
          <w:color w:val="000000"/>
          <w:sz w:val="24"/>
          <w:szCs w:val="24"/>
          <w:u w:val="single"/>
        </w:rPr>
      </w:pPr>
    </w:p>
    <w:p w14:paraId="52A9C217" w14:textId="5587C4C5" w:rsidR="00B60A9F" w:rsidRDefault="00B60A9F" w:rsidP="00B60A9F">
      <w:pPr>
        <w:pStyle w:val="Standard"/>
        <w:rPr>
          <w:color w:val="000000"/>
          <w:sz w:val="24"/>
          <w:szCs w:val="24"/>
          <w:u w:val="single"/>
        </w:rPr>
      </w:pPr>
    </w:p>
    <w:p w14:paraId="5494A04B" w14:textId="64D63835" w:rsidR="00B60A9F" w:rsidRDefault="00B60A9F" w:rsidP="00B60A9F">
      <w:pPr>
        <w:pStyle w:val="Standard"/>
        <w:rPr>
          <w:color w:val="000000"/>
          <w:sz w:val="24"/>
          <w:szCs w:val="24"/>
          <w:u w:val="single"/>
        </w:rPr>
      </w:pPr>
    </w:p>
    <w:p w14:paraId="093736BA" w14:textId="263B3F82" w:rsidR="00B60A9F" w:rsidRDefault="00B60A9F" w:rsidP="00B60A9F">
      <w:pPr>
        <w:pStyle w:val="Standard"/>
        <w:rPr>
          <w:color w:val="000000"/>
          <w:sz w:val="24"/>
          <w:szCs w:val="24"/>
          <w:u w:val="single"/>
        </w:rPr>
      </w:pPr>
    </w:p>
    <w:p w14:paraId="4A003212" w14:textId="048DC033" w:rsidR="00B60A9F" w:rsidRDefault="00B60A9F" w:rsidP="00B60A9F">
      <w:pPr>
        <w:pStyle w:val="Standard"/>
        <w:rPr>
          <w:color w:val="000000"/>
          <w:sz w:val="24"/>
          <w:szCs w:val="24"/>
          <w:u w:val="single"/>
        </w:rPr>
      </w:pPr>
    </w:p>
    <w:p w14:paraId="4D1307F8" w14:textId="6E258BB5" w:rsidR="00B60A9F" w:rsidRDefault="00B60A9F" w:rsidP="00B60A9F">
      <w:pPr>
        <w:pStyle w:val="Standard"/>
        <w:rPr>
          <w:color w:val="000000"/>
          <w:sz w:val="24"/>
          <w:szCs w:val="24"/>
          <w:u w:val="single"/>
        </w:rPr>
      </w:pPr>
    </w:p>
    <w:p w14:paraId="316D9E0F" w14:textId="5555704D" w:rsidR="00B60A9F" w:rsidRDefault="00B60A9F" w:rsidP="00B60A9F">
      <w:pPr>
        <w:pStyle w:val="Standard"/>
        <w:rPr>
          <w:color w:val="000000"/>
          <w:sz w:val="24"/>
          <w:szCs w:val="24"/>
          <w:u w:val="single"/>
        </w:rPr>
      </w:pPr>
    </w:p>
    <w:p w14:paraId="49C2256B" w14:textId="382265D8" w:rsidR="00B60A9F" w:rsidRDefault="00B60A9F" w:rsidP="00B60A9F">
      <w:pPr>
        <w:pStyle w:val="Standard"/>
        <w:rPr>
          <w:color w:val="000000"/>
          <w:sz w:val="24"/>
          <w:szCs w:val="24"/>
          <w:u w:val="single"/>
        </w:rPr>
      </w:pPr>
    </w:p>
    <w:p w14:paraId="1AA9DF7F" w14:textId="01EFBE51" w:rsidR="00B60A9F" w:rsidRDefault="00B60A9F" w:rsidP="00B60A9F">
      <w:pPr>
        <w:pStyle w:val="Standard"/>
        <w:rPr>
          <w:color w:val="000000"/>
          <w:sz w:val="24"/>
          <w:szCs w:val="24"/>
          <w:u w:val="single"/>
        </w:rPr>
      </w:pPr>
    </w:p>
    <w:p w14:paraId="6564DF39" w14:textId="69D47795" w:rsidR="00B60A9F" w:rsidRDefault="00B60A9F" w:rsidP="00B60A9F">
      <w:pPr>
        <w:pStyle w:val="Standard"/>
        <w:rPr>
          <w:color w:val="000000"/>
          <w:sz w:val="24"/>
          <w:szCs w:val="24"/>
          <w:u w:val="single"/>
        </w:rPr>
      </w:pPr>
    </w:p>
    <w:p w14:paraId="16FC72DC" w14:textId="6DCF32B1" w:rsidR="00B60A9F" w:rsidRDefault="00B60A9F" w:rsidP="00B60A9F">
      <w:pPr>
        <w:pStyle w:val="Standard"/>
        <w:rPr>
          <w:color w:val="000000"/>
          <w:sz w:val="24"/>
          <w:szCs w:val="24"/>
          <w:u w:val="single"/>
        </w:rPr>
      </w:pPr>
    </w:p>
    <w:p w14:paraId="40D8A929" w14:textId="52DE6348" w:rsidR="00B60A9F" w:rsidRDefault="00B60A9F" w:rsidP="00B60A9F">
      <w:pPr>
        <w:pStyle w:val="Standard"/>
        <w:rPr>
          <w:color w:val="000000"/>
          <w:sz w:val="24"/>
          <w:szCs w:val="24"/>
          <w:u w:val="single"/>
        </w:rPr>
      </w:pPr>
    </w:p>
    <w:p w14:paraId="3893B5BF" w14:textId="15B02C24" w:rsidR="00B60A9F" w:rsidRDefault="00B60A9F" w:rsidP="00B60A9F">
      <w:pPr>
        <w:pStyle w:val="Standard"/>
        <w:rPr>
          <w:color w:val="000000"/>
          <w:sz w:val="24"/>
          <w:szCs w:val="24"/>
          <w:u w:val="single"/>
        </w:rPr>
      </w:pPr>
    </w:p>
    <w:p w14:paraId="229A2D0F" w14:textId="0FBF52F9" w:rsidR="00B60A9F" w:rsidRDefault="00B60A9F" w:rsidP="00B60A9F">
      <w:pPr>
        <w:pStyle w:val="Standard"/>
        <w:rPr>
          <w:color w:val="000000"/>
          <w:sz w:val="24"/>
          <w:szCs w:val="24"/>
          <w:u w:val="single"/>
        </w:rPr>
      </w:pPr>
    </w:p>
    <w:p w14:paraId="39DEC89D" w14:textId="32C304AE" w:rsidR="00B60A9F" w:rsidRDefault="00B60A9F" w:rsidP="00B60A9F">
      <w:pPr>
        <w:pStyle w:val="Standard"/>
        <w:rPr>
          <w:color w:val="000000"/>
          <w:sz w:val="24"/>
          <w:szCs w:val="24"/>
          <w:u w:val="single"/>
        </w:rPr>
      </w:pPr>
    </w:p>
    <w:p w14:paraId="7E975249" w14:textId="0E3CBAE0" w:rsidR="00B60A9F" w:rsidRDefault="00B60A9F" w:rsidP="00B60A9F">
      <w:pPr>
        <w:pStyle w:val="Standard"/>
        <w:rPr>
          <w:color w:val="000000"/>
          <w:sz w:val="24"/>
          <w:szCs w:val="24"/>
          <w:u w:val="single"/>
        </w:rPr>
      </w:pPr>
    </w:p>
    <w:p w14:paraId="4AD9DCB2" w14:textId="22F470C8" w:rsidR="00B60A9F" w:rsidRDefault="00B60A9F" w:rsidP="00B60A9F">
      <w:pPr>
        <w:pStyle w:val="Standard"/>
        <w:rPr>
          <w:color w:val="000000"/>
          <w:sz w:val="24"/>
          <w:szCs w:val="24"/>
          <w:u w:val="single"/>
        </w:rPr>
      </w:pPr>
    </w:p>
    <w:p w14:paraId="16977383" w14:textId="4B372DAC" w:rsidR="00B60A9F" w:rsidRDefault="00B60A9F" w:rsidP="00B60A9F">
      <w:pPr>
        <w:pStyle w:val="Standard"/>
        <w:rPr>
          <w:color w:val="000000"/>
          <w:sz w:val="24"/>
          <w:szCs w:val="24"/>
          <w:u w:val="single"/>
        </w:rPr>
      </w:pPr>
    </w:p>
    <w:p w14:paraId="1EE00B75" w14:textId="14245788" w:rsidR="00B60A9F" w:rsidRDefault="00B60A9F" w:rsidP="00B60A9F">
      <w:pPr>
        <w:pStyle w:val="Standard"/>
        <w:rPr>
          <w:color w:val="000000"/>
          <w:sz w:val="24"/>
          <w:szCs w:val="24"/>
          <w:u w:val="single"/>
        </w:rPr>
      </w:pPr>
    </w:p>
    <w:p w14:paraId="513EAF95" w14:textId="6CE2C34A" w:rsidR="00B60A9F" w:rsidRDefault="00B60A9F" w:rsidP="00B60A9F">
      <w:pPr>
        <w:pStyle w:val="Standard"/>
        <w:rPr>
          <w:color w:val="000000"/>
          <w:sz w:val="24"/>
          <w:szCs w:val="24"/>
          <w:u w:val="single"/>
        </w:rPr>
      </w:pPr>
    </w:p>
    <w:p w14:paraId="526AD7C1" w14:textId="67E3FA47" w:rsidR="00B60A9F" w:rsidRDefault="00B60A9F" w:rsidP="00B60A9F">
      <w:pPr>
        <w:pStyle w:val="Standard"/>
        <w:rPr>
          <w:color w:val="000000"/>
          <w:sz w:val="24"/>
          <w:szCs w:val="24"/>
          <w:u w:val="single"/>
        </w:rPr>
      </w:pPr>
    </w:p>
    <w:p w14:paraId="3005569A" w14:textId="57D81F7F" w:rsidR="00B60A9F" w:rsidRDefault="00B60A9F" w:rsidP="00B60A9F">
      <w:pPr>
        <w:pStyle w:val="Standard"/>
        <w:rPr>
          <w:color w:val="000000"/>
          <w:sz w:val="24"/>
          <w:szCs w:val="24"/>
          <w:u w:val="single"/>
        </w:rPr>
      </w:pPr>
    </w:p>
    <w:p w14:paraId="193D24E7" w14:textId="59BD7C9F" w:rsidR="00B60A9F" w:rsidRDefault="00B60A9F" w:rsidP="00B60A9F">
      <w:pPr>
        <w:pStyle w:val="Standard"/>
        <w:rPr>
          <w:color w:val="000000"/>
          <w:sz w:val="24"/>
          <w:szCs w:val="24"/>
          <w:u w:val="single"/>
        </w:rPr>
      </w:pPr>
    </w:p>
    <w:p w14:paraId="5562BD45" w14:textId="4803F448" w:rsidR="00B60A9F" w:rsidRDefault="00B60A9F" w:rsidP="00B60A9F">
      <w:pPr>
        <w:pStyle w:val="Standard"/>
        <w:rPr>
          <w:color w:val="000000"/>
          <w:sz w:val="24"/>
          <w:szCs w:val="24"/>
          <w:u w:val="single"/>
        </w:rPr>
      </w:pPr>
    </w:p>
    <w:p w14:paraId="5ABF3D6E" w14:textId="75A4858A" w:rsidR="00B60A9F" w:rsidRDefault="00B60A9F" w:rsidP="00B60A9F">
      <w:pPr>
        <w:pStyle w:val="Standard"/>
        <w:rPr>
          <w:color w:val="000000"/>
          <w:sz w:val="24"/>
          <w:szCs w:val="24"/>
          <w:u w:val="single"/>
        </w:rPr>
      </w:pPr>
    </w:p>
    <w:p w14:paraId="43A40481" w14:textId="064DAEFF" w:rsidR="00B60A9F" w:rsidRDefault="00B60A9F" w:rsidP="00B60A9F">
      <w:pPr>
        <w:pStyle w:val="Standard"/>
        <w:rPr>
          <w:color w:val="000000"/>
          <w:sz w:val="24"/>
          <w:szCs w:val="24"/>
          <w:u w:val="single"/>
        </w:rPr>
      </w:pPr>
    </w:p>
    <w:p w14:paraId="6D3F0FDA" w14:textId="27500646" w:rsidR="00B60A9F" w:rsidRDefault="00B60A9F" w:rsidP="00B60A9F">
      <w:pPr>
        <w:pStyle w:val="Standard"/>
        <w:rPr>
          <w:color w:val="000000"/>
          <w:sz w:val="24"/>
          <w:szCs w:val="24"/>
          <w:u w:val="single"/>
        </w:rPr>
      </w:pPr>
    </w:p>
    <w:p w14:paraId="440D6A72" w14:textId="51B96809" w:rsidR="00B60A9F" w:rsidRDefault="00B60A9F" w:rsidP="00B60A9F">
      <w:pPr>
        <w:pStyle w:val="Standard"/>
        <w:rPr>
          <w:color w:val="000000"/>
          <w:sz w:val="24"/>
          <w:szCs w:val="24"/>
          <w:u w:val="single"/>
        </w:rPr>
      </w:pPr>
    </w:p>
    <w:p w14:paraId="50D90C31" w14:textId="31B5955C" w:rsidR="00B60A9F" w:rsidRDefault="00B60A9F" w:rsidP="00B60A9F">
      <w:pPr>
        <w:pStyle w:val="Standard"/>
        <w:rPr>
          <w:color w:val="000000"/>
          <w:sz w:val="24"/>
          <w:szCs w:val="24"/>
          <w:u w:val="single"/>
        </w:rPr>
      </w:pPr>
    </w:p>
    <w:p w14:paraId="1E2FB0EF" w14:textId="26A37161" w:rsidR="00B60A9F" w:rsidRDefault="00B60A9F" w:rsidP="00B60A9F">
      <w:pPr>
        <w:pStyle w:val="Standard"/>
        <w:rPr>
          <w:color w:val="000000"/>
          <w:sz w:val="24"/>
          <w:szCs w:val="24"/>
          <w:u w:val="single"/>
        </w:rPr>
      </w:pPr>
    </w:p>
    <w:p w14:paraId="674164B0" w14:textId="52C09498" w:rsidR="00B60A9F" w:rsidRDefault="00B60A9F" w:rsidP="00B60A9F">
      <w:pPr>
        <w:pStyle w:val="Standard"/>
        <w:rPr>
          <w:color w:val="000000"/>
          <w:sz w:val="24"/>
          <w:szCs w:val="24"/>
          <w:u w:val="single"/>
        </w:rPr>
      </w:pPr>
    </w:p>
    <w:p w14:paraId="41117132" w14:textId="55306D2B" w:rsidR="00B60A9F" w:rsidRDefault="00B60A9F" w:rsidP="00B60A9F">
      <w:pPr>
        <w:pStyle w:val="Standard"/>
        <w:rPr>
          <w:color w:val="000000"/>
          <w:sz w:val="24"/>
          <w:szCs w:val="24"/>
          <w:u w:val="single"/>
        </w:rPr>
      </w:pPr>
    </w:p>
    <w:p w14:paraId="3DD8FAF0" w14:textId="481FADBE" w:rsidR="00B60A9F" w:rsidRDefault="00B60A9F" w:rsidP="00B60A9F">
      <w:pPr>
        <w:pStyle w:val="Standard"/>
        <w:rPr>
          <w:color w:val="000000"/>
          <w:sz w:val="24"/>
          <w:szCs w:val="24"/>
          <w:u w:val="single"/>
        </w:rPr>
      </w:pPr>
    </w:p>
    <w:p w14:paraId="025922BA" w14:textId="3095DEBC" w:rsidR="00B60A9F" w:rsidRDefault="00B60A9F" w:rsidP="00B60A9F">
      <w:pPr>
        <w:pStyle w:val="Standard"/>
        <w:rPr>
          <w:color w:val="000000"/>
          <w:sz w:val="24"/>
          <w:szCs w:val="24"/>
          <w:u w:val="single"/>
        </w:rPr>
      </w:pPr>
    </w:p>
    <w:p w14:paraId="008EAFBD" w14:textId="7CF89D2E" w:rsidR="00B60A9F" w:rsidRDefault="00B60A9F" w:rsidP="00B60A9F">
      <w:pPr>
        <w:pStyle w:val="Standard"/>
        <w:rPr>
          <w:color w:val="000000"/>
          <w:sz w:val="24"/>
          <w:szCs w:val="24"/>
          <w:u w:val="single"/>
        </w:rPr>
      </w:pPr>
    </w:p>
    <w:p w14:paraId="68B2DE67" w14:textId="310B01FE" w:rsidR="00B60A9F" w:rsidRDefault="00B60A9F" w:rsidP="00B60A9F">
      <w:pPr>
        <w:pStyle w:val="Standard"/>
        <w:rPr>
          <w:color w:val="000000"/>
          <w:sz w:val="24"/>
          <w:szCs w:val="24"/>
          <w:u w:val="single"/>
        </w:rPr>
      </w:pPr>
    </w:p>
    <w:p w14:paraId="0E582852" w14:textId="670F8A5C" w:rsidR="00B60A9F" w:rsidRDefault="00B60A9F" w:rsidP="00B60A9F">
      <w:pPr>
        <w:pStyle w:val="Standard"/>
        <w:rPr>
          <w:color w:val="000000"/>
          <w:sz w:val="24"/>
          <w:szCs w:val="24"/>
          <w:u w:val="single"/>
        </w:rPr>
      </w:pPr>
    </w:p>
    <w:p w14:paraId="5A3BCA94" w14:textId="42D783D4" w:rsidR="00B60A9F" w:rsidRDefault="00B60A9F" w:rsidP="00B60A9F">
      <w:pPr>
        <w:pStyle w:val="Standard"/>
        <w:rPr>
          <w:color w:val="000000"/>
          <w:sz w:val="24"/>
          <w:szCs w:val="24"/>
          <w:u w:val="single"/>
        </w:rPr>
      </w:pPr>
    </w:p>
    <w:p w14:paraId="60E943B7" w14:textId="6FD7AC4D" w:rsidR="00B60A9F" w:rsidRDefault="00B60A9F" w:rsidP="00B60A9F">
      <w:pPr>
        <w:pStyle w:val="Standard"/>
        <w:rPr>
          <w:color w:val="000000"/>
          <w:sz w:val="24"/>
          <w:szCs w:val="24"/>
          <w:u w:val="single"/>
        </w:rPr>
      </w:pPr>
    </w:p>
    <w:p w14:paraId="3FFA0A99" w14:textId="76755689" w:rsidR="00B60A9F" w:rsidRDefault="00B60A9F" w:rsidP="00B60A9F">
      <w:pPr>
        <w:pStyle w:val="Standard"/>
        <w:rPr>
          <w:color w:val="000000"/>
          <w:sz w:val="24"/>
          <w:szCs w:val="24"/>
          <w:u w:val="single"/>
        </w:rPr>
      </w:pPr>
    </w:p>
    <w:p w14:paraId="0E85C680" w14:textId="3D1CD260" w:rsidR="00B60A9F" w:rsidRDefault="00B60A9F" w:rsidP="00B60A9F">
      <w:pPr>
        <w:pStyle w:val="Standard"/>
        <w:rPr>
          <w:color w:val="000000"/>
          <w:sz w:val="24"/>
          <w:szCs w:val="24"/>
          <w:u w:val="single"/>
        </w:rPr>
      </w:pPr>
    </w:p>
    <w:p w14:paraId="15BF775B" w14:textId="6D52A6A9" w:rsidR="00B60A9F" w:rsidRDefault="00B60A9F" w:rsidP="00B60A9F">
      <w:pPr>
        <w:pStyle w:val="Standard"/>
        <w:rPr>
          <w:color w:val="000000"/>
          <w:sz w:val="24"/>
          <w:szCs w:val="24"/>
          <w:u w:val="single"/>
        </w:rPr>
      </w:pPr>
    </w:p>
    <w:p w14:paraId="16D0A1F9" w14:textId="5CE29B9B" w:rsidR="00B60A9F" w:rsidRDefault="00B60A9F" w:rsidP="00B60A9F">
      <w:pPr>
        <w:pStyle w:val="Standard"/>
        <w:rPr>
          <w:color w:val="000000"/>
          <w:sz w:val="24"/>
          <w:szCs w:val="24"/>
          <w:u w:val="single"/>
        </w:rPr>
      </w:pPr>
    </w:p>
    <w:p w14:paraId="7C787474" w14:textId="34187C9A" w:rsidR="00B60A9F" w:rsidRDefault="00B60A9F" w:rsidP="00B60A9F">
      <w:pPr>
        <w:pStyle w:val="Standard"/>
        <w:rPr>
          <w:color w:val="000000"/>
          <w:sz w:val="24"/>
          <w:szCs w:val="24"/>
          <w:u w:val="single"/>
        </w:rPr>
      </w:pPr>
    </w:p>
    <w:p w14:paraId="2A710088" w14:textId="4C2E1A0D" w:rsidR="00B60A9F" w:rsidRDefault="00B60A9F" w:rsidP="00B60A9F">
      <w:pPr>
        <w:pStyle w:val="Standard"/>
        <w:rPr>
          <w:color w:val="000000"/>
          <w:sz w:val="24"/>
          <w:szCs w:val="24"/>
          <w:u w:val="single"/>
        </w:rPr>
      </w:pPr>
    </w:p>
    <w:p w14:paraId="1FAA4ADA" w14:textId="630656C6" w:rsidR="00B60A9F" w:rsidRDefault="00B60A9F" w:rsidP="00B60A9F">
      <w:pPr>
        <w:pStyle w:val="Standard"/>
        <w:rPr>
          <w:color w:val="000000"/>
          <w:sz w:val="24"/>
          <w:szCs w:val="24"/>
          <w:u w:val="single"/>
        </w:rPr>
      </w:pPr>
    </w:p>
    <w:p w14:paraId="053BD202" w14:textId="62F455AA" w:rsidR="00B60A9F" w:rsidRDefault="00B60A9F" w:rsidP="00B60A9F">
      <w:pPr>
        <w:pStyle w:val="Standard"/>
        <w:rPr>
          <w:color w:val="000000"/>
          <w:sz w:val="24"/>
          <w:szCs w:val="24"/>
          <w:u w:val="single"/>
        </w:rPr>
      </w:pPr>
    </w:p>
    <w:p w14:paraId="52874AC6" w14:textId="2B4C7CFA" w:rsidR="00B60A9F" w:rsidRDefault="00B60A9F" w:rsidP="00B60A9F">
      <w:pPr>
        <w:pStyle w:val="Standard"/>
        <w:rPr>
          <w:color w:val="000000"/>
          <w:sz w:val="24"/>
          <w:szCs w:val="24"/>
          <w:u w:val="single"/>
        </w:rPr>
      </w:pPr>
    </w:p>
    <w:p w14:paraId="30633DA4" w14:textId="6A40869B" w:rsidR="00B60A9F" w:rsidRDefault="00B60A9F" w:rsidP="00B60A9F">
      <w:pPr>
        <w:pStyle w:val="Standard"/>
        <w:rPr>
          <w:color w:val="000000"/>
          <w:sz w:val="24"/>
          <w:szCs w:val="24"/>
          <w:u w:val="single"/>
        </w:rPr>
      </w:pPr>
    </w:p>
    <w:p w14:paraId="4878D3D5" w14:textId="5E635EF4" w:rsidR="00B60A9F" w:rsidRDefault="00B60A9F" w:rsidP="00B60A9F">
      <w:pPr>
        <w:pStyle w:val="Standard"/>
        <w:rPr>
          <w:color w:val="000000"/>
          <w:sz w:val="24"/>
          <w:szCs w:val="24"/>
          <w:u w:val="single"/>
        </w:rPr>
      </w:pPr>
    </w:p>
    <w:p w14:paraId="253EA8E9" w14:textId="6FE2A631" w:rsidR="00B60A9F" w:rsidRDefault="00B60A9F" w:rsidP="00B60A9F">
      <w:pPr>
        <w:pStyle w:val="Standard"/>
        <w:rPr>
          <w:color w:val="000000"/>
          <w:sz w:val="24"/>
          <w:szCs w:val="24"/>
          <w:u w:val="single"/>
        </w:rPr>
      </w:pPr>
    </w:p>
    <w:p w14:paraId="650EA4CD" w14:textId="7DD5482D" w:rsidR="00B60A9F" w:rsidRDefault="00B60A9F" w:rsidP="00B60A9F">
      <w:pPr>
        <w:pStyle w:val="Standard"/>
        <w:rPr>
          <w:color w:val="000000"/>
          <w:sz w:val="24"/>
          <w:szCs w:val="24"/>
          <w:u w:val="single"/>
        </w:rPr>
      </w:pPr>
    </w:p>
    <w:p w14:paraId="7A3EE247" w14:textId="597BA86A" w:rsidR="00B60A9F" w:rsidRDefault="00B60A9F" w:rsidP="00B60A9F">
      <w:pPr>
        <w:pStyle w:val="Standard"/>
        <w:rPr>
          <w:color w:val="000000"/>
          <w:sz w:val="24"/>
          <w:szCs w:val="24"/>
          <w:u w:val="single"/>
        </w:rPr>
      </w:pPr>
    </w:p>
    <w:p w14:paraId="77F8D6A0" w14:textId="204EBC73" w:rsidR="00B60A9F" w:rsidRDefault="00B60A9F" w:rsidP="00B60A9F">
      <w:pPr>
        <w:pStyle w:val="Standard"/>
        <w:rPr>
          <w:color w:val="000000"/>
          <w:sz w:val="24"/>
          <w:szCs w:val="24"/>
          <w:u w:val="single"/>
        </w:rPr>
      </w:pPr>
    </w:p>
    <w:p w14:paraId="07A0593A" w14:textId="2D8BCA8E" w:rsidR="00B60A9F" w:rsidRDefault="00B60A9F" w:rsidP="00B60A9F">
      <w:pPr>
        <w:pStyle w:val="Standard"/>
        <w:rPr>
          <w:color w:val="000000"/>
          <w:sz w:val="24"/>
          <w:szCs w:val="24"/>
          <w:u w:val="single"/>
        </w:rPr>
      </w:pPr>
    </w:p>
    <w:p w14:paraId="66E6842C" w14:textId="34697CFA" w:rsidR="00B60A9F" w:rsidRDefault="00B60A9F" w:rsidP="00B60A9F">
      <w:pPr>
        <w:pStyle w:val="Standard"/>
        <w:rPr>
          <w:color w:val="000000"/>
          <w:sz w:val="24"/>
          <w:szCs w:val="24"/>
          <w:u w:val="single"/>
        </w:rPr>
      </w:pPr>
    </w:p>
    <w:p w14:paraId="4DEC595D" w14:textId="7F2D16C1" w:rsidR="00B60A9F" w:rsidRDefault="00B60A9F" w:rsidP="00B60A9F">
      <w:pPr>
        <w:pStyle w:val="Standard"/>
        <w:rPr>
          <w:color w:val="000000"/>
          <w:sz w:val="24"/>
          <w:szCs w:val="24"/>
          <w:u w:val="single"/>
        </w:rPr>
      </w:pPr>
    </w:p>
    <w:p w14:paraId="7FCEDF5F" w14:textId="3E5C4A0E" w:rsidR="00B60A9F" w:rsidRDefault="00B60A9F" w:rsidP="00B60A9F">
      <w:pPr>
        <w:pStyle w:val="Standard"/>
        <w:rPr>
          <w:color w:val="000000"/>
          <w:sz w:val="24"/>
          <w:szCs w:val="24"/>
          <w:u w:val="single"/>
        </w:rPr>
      </w:pPr>
    </w:p>
    <w:p w14:paraId="7591CF61" w14:textId="75CDA356" w:rsidR="00B60A9F" w:rsidRDefault="00B60A9F" w:rsidP="00B60A9F">
      <w:pPr>
        <w:pStyle w:val="Standard"/>
        <w:rPr>
          <w:color w:val="000000"/>
          <w:sz w:val="24"/>
          <w:szCs w:val="24"/>
          <w:u w:val="single"/>
        </w:rPr>
      </w:pPr>
    </w:p>
    <w:p w14:paraId="6D00180B" w14:textId="37A75D4D" w:rsidR="00B60A9F" w:rsidRDefault="00B60A9F" w:rsidP="00B60A9F">
      <w:pPr>
        <w:pStyle w:val="Standard"/>
        <w:rPr>
          <w:color w:val="000000"/>
          <w:sz w:val="24"/>
          <w:szCs w:val="24"/>
          <w:u w:val="single"/>
        </w:rPr>
      </w:pPr>
    </w:p>
    <w:p w14:paraId="2AB31DD4" w14:textId="348C131A" w:rsidR="00B60A9F" w:rsidRDefault="00B60A9F" w:rsidP="00B60A9F">
      <w:pPr>
        <w:pStyle w:val="Standard"/>
        <w:rPr>
          <w:color w:val="000000"/>
          <w:sz w:val="24"/>
          <w:szCs w:val="24"/>
          <w:u w:val="single"/>
        </w:rPr>
      </w:pPr>
    </w:p>
    <w:p w14:paraId="7CC5920D" w14:textId="4280F31C" w:rsidR="00B60A9F" w:rsidRDefault="00B60A9F" w:rsidP="00B60A9F">
      <w:pPr>
        <w:pStyle w:val="Standard"/>
        <w:rPr>
          <w:color w:val="000000"/>
          <w:sz w:val="24"/>
          <w:szCs w:val="24"/>
          <w:u w:val="single"/>
        </w:rPr>
      </w:pPr>
    </w:p>
    <w:p w14:paraId="67FB52B6" w14:textId="2FA0EC48" w:rsidR="00B60A9F" w:rsidRDefault="00B60A9F" w:rsidP="00B60A9F">
      <w:pPr>
        <w:pStyle w:val="Standard"/>
        <w:rPr>
          <w:color w:val="000000"/>
          <w:sz w:val="24"/>
          <w:szCs w:val="24"/>
          <w:u w:val="single"/>
        </w:rPr>
      </w:pPr>
    </w:p>
    <w:p w14:paraId="4B9549AB" w14:textId="3937F1D9" w:rsidR="00B60A9F" w:rsidRDefault="00B60A9F" w:rsidP="00B60A9F">
      <w:pPr>
        <w:pStyle w:val="Standard"/>
        <w:rPr>
          <w:color w:val="000000"/>
          <w:sz w:val="24"/>
          <w:szCs w:val="24"/>
          <w:u w:val="single"/>
        </w:rPr>
      </w:pPr>
    </w:p>
    <w:p w14:paraId="3245EBAC" w14:textId="3F6EF728" w:rsidR="00B60A9F" w:rsidRDefault="00B60A9F" w:rsidP="00B60A9F">
      <w:pPr>
        <w:pStyle w:val="Standard"/>
        <w:rPr>
          <w:color w:val="000000"/>
          <w:sz w:val="24"/>
          <w:szCs w:val="24"/>
          <w:u w:val="single"/>
        </w:rPr>
      </w:pPr>
    </w:p>
    <w:p w14:paraId="1F0C92EC" w14:textId="406D35F6" w:rsidR="00B60A9F" w:rsidRDefault="00B60A9F" w:rsidP="00B60A9F">
      <w:pPr>
        <w:pStyle w:val="Standard"/>
        <w:rPr>
          <w:color w:val="000000"/>
          <w:sz w:val="24"/>
          <w:szCs w:val="24"/>
          <w:u w:val="single"/>
        </w:rPr>
      </w:pPr>
    </w:p>
    <w:p w14:paraId="38BBEA1F" w14:textId="1C11733E" w:rsidR="00B60A9F" w:rsidRDefault="00B60A9F" w:rsidP="00B60A9F">
      <w:pPr>
        <w:pStyle w:val="Standard"/>
        <w:rPr>
          <w:color w:val="000000"/>
          <w:sz w:val="24"/>
          <w:szCs w:val="24"/>
          <w:u w:val="single"/>
        </w:rPr>
      </w:pPr>
    </w:p>
    <w:p w14:paraId="647ECC0A" w14:textId="6F669683" w:rsidR="00B60A9F" w:rsidRDefault="00B60A9F" w:rsidP="00B60A9F">
      <w:pPr>
        <w:pStyle w:val="Standard"/>
        <w:rPr>
          <w:color w:val="000000"/>
          <w:sz w:val="24"/>
          <w:szCs w:val="24"/>
          <w:u w:val="single"/>
        </w:rPr>
      </w:pPr>
    </w:p>
    <w:p w14:paraId="4DA91B98" w14:textId="6B9487BC" w:rsidR="00B60A9F" w:rsidRDefault="00B60A9F" w:rsidP="00B60A9F">
      <w:pPr>
        <w:pStyle w:val="Standard"/>
        <w:rPr>
          <w:color w:val="000000"/>
          <w:sz w:val="24"/>
          <w:szCs w:val="24"/>
          <w:u w:val="single"/>
        </w:rPr>
      </w:pPr>
    </w:p>
    <w:p w14:paraId="3C281841" w14:textId="69375140" w:rsidR="00B60A9F" w:rsidRDefault="00B60A9F" w:rsidP="00B60A9F">
      <w:pPr>
        <w:pStyle w:val="Standard"/>
        <w:rPr>
          <w:color w:val="000000"/>
          <w:sz w:val="24"/>
          <w:szCs w:val="24"/>
          <w:u w:val="single"/>
        </w:rPr>
      </w:pPr>
    </w:p>
    <w:p w14:paraId="0A34E3B6" w14:textId="2A108054" w:rsidR="00B60A9F" w:rsidRDefault="00B60A9F" w:rsidP="00B60A9F">
      <w:pPr>
        <w:pStyle w:val="Standard"/>
        <w:rPr>
          <w:color w:val="000000"/>
          <w:sz w:val="24"/>
          <w:szCs w:val="24"/>
          <w:u w:val="single"/>
        </w:rPr>
      </w:pPr>
    </w:p>
    <w:p w14:paraId="5617EDBB" w14:textId="6F080941" w:rsidR="00B60A9F" w:rsidRDefault="00B60A9F" w:rsidP="00B60A9F">
      <w:pPr>
        <w:pStyle w:val="Standard"/>
        <w:rPr>
          <w:color w:val="000000"/>
          <w:sz w:val="24"/>
          <w:szCs w:val="24"/>
          <w:u w:val="single"/>
        </w:rPr>
      </w:pPr>
    </w:p>
    <w:p w14:paraId="2257F927" w14:textId="23FE0E6F" w:rsidR="00B60A9F" w:rsidRDefault="00B60A9F" w:rsidP="00B60A9F">
      <w:pPr>
        <w:pStyle w:val="Standard"/>
        <w:rPr>
          <w:color w:val="000000"/>
          <w:sz w:val="24"/>
          <w:szCs w:val="24"/>
          <w:u w:val="single"/>
        </w:rPr>
      </w:pPr>
    </w:p>
    <w:p w14:paraId="647C73D1" w14:textId="1573FB4F" w:rsidR="00B60A9F" w:rsidRDefault="00B60A9F" w:rsidP="00B60A9F">
      <w:pPr>
        <w:pStyle w:val="Standard"/>
        <w:rPr>
          <w:color w:val="000000"/>
          <w:sz w:val="24"/>
          <w:szCs w:val="24"/>
          <w:u w:val="single"/>
        </w:rPr>
      </w:pPr>
    </w:p>
    <w:p w14:paraId="1D7CCC22" w14:textId="57B0044D" w:rsidR="00B60A9F" w:rsidRDefault="00B60A9F" w:rsidP="00B60A9F">
      <w:pPr>
        <w:pStyle w:val="Standard"/>
        <w:rPr>
          <w:color w:val="000000"/>
          <w:sz w:val="24"/>
          <w:szCs w:val="24"/>
          <w:u w:val="single"/>
        </w:rPr>
      </w:pPr>
    </w:p>
    <w:p w14:paraId="16A1D08C" w14:textId="58CA44C7" w:rsidR="00B60A9F" w:rsidRDefault="00B60A9F" w:rsidP="00B60A9F">
      <w:pPr>
        <w:pStyle w:val="Standard"/>
        <w:rPr>
          <w:color w:val="000000"/>
          <w:sz w:val="24"/>
          <w:szCs w:val="24"/>
          <w:u w:val="single"/>
        </w:rPr>
      </w:pPr>
    </w:p>
    <w:p w14:paraId="62BD6FCA" w14:textId="18768EFF" w:rsidR="00B60A9F" w:rsidRDefault="00B60A9F" w:rsidP="00B60A9F">
      <w:pPr>
        <w:pStyle w:val="Standard"/>
        <w:rPr>
          <w:color w:val="000000"/>
          <w:sz w:val="24"/>
          <w:szCs w:val="24"/>
          <w:u w:val="single"/>
        </w:rPr>
      </w:pPr>
    </w:p>
    <w:p w14:paraId="175894B8" w14:textId="3C4E26A5" w:rsidR="00B60A9F" w:rsidRDefault="00B60A9F" w:rsidP="00B60A9F">
      <w:pPr>
        <w:pStyle w:val="Standard"/>
        <w:rPr>
          <w:color w:val="000000"/>
          <w:sz w:val="24"/>
          <w:szCs w:val="24"/>
          <w:u w:val="single"/>
        </w:rPr>
      </w:pPr>
    </w:p>
    <w:p w14:paraId="1D2D4C94" w14:textId="6DDF8BED" w:rsidR="00B60A9F" w:rsidRDefault="00B60A9F" w:rsidP="00B60A9F">
      <w:pPr>
        <w:pStyle w:val="Standard"/>
        <w:rPr>
          <w:color w:val="000000"/>
          <w:sz w:val="24"/>
          <w:szCs w:val="24"/>
          <w:u w:val="single"/>
        </w:rPr>
      </w:pPr>
    </w:p>
    <w:p w14:paraId="3407EBD9" w14:textId="2EEFBB46" w:rsidR="00B60A9F" w:rsidRDefault="00B60A9F" w:rsidP="00B60A9F">
      <w:pPr>
        <w:pStyle w:val="Standard"/>
        <w:rPr>
          <w:color w:val="000000"/>
          <w:sz w:val="24"/>
          <w:szCs w:val="24"/>
          <w:u w:val="single"/>
        </w:rPr>
      </w:pPr>
    </w:p>
    <w:p w14:paraId="3DF0454C" w14:textId="459F386B" w:rsidR="00B60A9F" w:rsidRDefault="00B60A9F" w:rsidP="00B60A9F">
      <w:pPr>
        <w:pStyle w:val="Standard"/>
        <w:rPr>
          <w:color w:val="000000"/>
          <w:sz w:val="24"/>
          <w:szCs w:val="24"/>
          <w:u w:val="single"/>
        </w:rPr>
      </w:pPr>
    </w:p>
    <w:p w14:paraId="0844497A" w14:textId="3EC37050" w:rsidR="00B60A9F" w:rsidRDefault="00B60A9F" w:rsidP="00B60A9F">
      <w:pPr>
        <w:pStyle w:val="Standard"/>
        <w:rPr>
          <w:color w:val="000000"/>
          <w:sz w:val="24"/>
          <w:szCs w:val="24"/>
          <w:u w:val="single"/>
        </w:rPr>
      </w:pPr>
    </w:p>
    <w:p w14:paraId="6AB8803B" w14:textId="431C491A" w:rsidR="00B60A9F" w:rsidRDefault="00B60A9F" w:rsidP="00B60A9F">
      <w:pPr>
        <w:pStyle w:val="Standard"/>
        <w:rPr>
          <w:color w:val="000000"/>
          <w:sz w:val="24"/>
          <w:szCs w:val="24"/>
          <w:u w:val="single"/>
        </w:rPr>
      </w:pPr>
    </w:p>
    <w:p w14:paraId="2F2D32FA" w14:textId="74097410" w:rsidR="00B60A9F" w:rsidRDefault="00B60A9F" w:rsidP="00B60A9F">
      <w:pPr>
        <w:pStyle w:val="Standard"/>
        <w:rPr>
          <w:color w:val="000000"/>
          <w:sz w:val="24"/>
          <w:szCs w:val="24"/>
          <w:u w:val="single"/>
        </w:rPr>
      </w:pPr>
    </w:p>
    <w:p w14:paraId="29B68273" w14:textId="59B73A56" w:rsidR="00B60A9F" w:rsidRDefault="00B60A9F" w:rsidP="00B60A9F">
      <w:pPr>
        <w:pStyle w:val="Standard"/>
        <w:rPr>
          <w:color w:val="000000"/>
          <w:sz w:val="24"/>
          <w:szCs w:val="24"/>
          <w:u w:val="single"/>
        </w:rPr>
      </w:pPr>
    </w:p>
    <w:p w14:paraId="6545D6CC" w14:textId="434E3CFB" w:rsidR="00B60A9F" w:rsidRDefault="00B60A9F" w:rsidP="00B60A9F">
      <w:pPr>
        <w:pStyle w:val="Standard"/>
        <w:rPr>
          <w:color w:val="000000"/>
          <w:sz w:val="24"/>
          <w:szCs w:val="24"/>
          <w:u w:val="single"/>
        </w:rPr>
      </w:pPr>
    </w:p>
    <w:p w14:paraId="2B86401A" w14:textId="5855F3E5" w:rsidR="00B60A9F" w:rsidRDefault="00B60A9F" w:rsidP="00B60A9F">
      <w:pPr>
        <w:pStyle w:val="Standard"/>
        <w:rPr>
          <w:color w:val="000000"/>
          <w:sz w:val="24"/>
          <w:szCs w:val="24"/>
          <w:u w:val="single"/>
        </w:rPr>
      </w:pPr>
    </w:p>
    <w:p w14:paraId="747A78D9" w14:textId="197B02D0" w:rsidR="00B60A9F" w:rsidRDefault="00B60A9F" w:rsidP="00B60A9F">
      <w:pPr>
        <w:pStyle w:val="Standard"/>
        <w:rPr>
          <w:color w:val="000000"/>
          <w:sz w:val="24"/>
          <w:szCs w:val="24"/>
          <w:u w:val="single"/>
        </w:rPr>
      </w:pPr>
    </w:p>
    <w:p w14:paraId="1F27A148" w14:textId="4E631814" w:rsidR="00B60A9F" w:rsidRDefault="00B60A9F" w:rsidP="00B60A9F">
      <w:pPr>
        <w:pStyle w:val="Standard"/>
        <w:rPr>
          <w:color w:val="000000"/>
          <w:sz w:val="24"/>
          <w:szCs w:val="24"/>
          <w:u w:val="single"/>
        </w:rPr>
      </w:pPr>
    </w:p>
    <w:p w14:paraId="4A9F97B3" w14:textId="678B7F19" w:rsidR="00B60A9F" w:rsidRDefault="00B60A9F" w:rsidP="00B60A9F">
      <w:pPr>
        <w:pStyle w:val="Standard"/>
        <w:rPr>
          <w:color w:val="000000"/>
          <w:sz w:val="24"/>
          <w:szCs w:val="24"/>
          <w:u w:val="single"/>
        </w:rPr>
      </w:pPr>
    </w:p>
    <w:p w14:paraId="6D97D073" w14:textId="7424BAF8" w:rsidR="00B60A9F" w:rsidRDefault="00B60A9F" w:rsidP="00B60A9F">
      <w:pPr>
        <w:pStyle w:val="Standard"/>
        <w:rPr>
          <w:color w:val="000000"/>
          <w:sz w:val="24"/>
          <w:szCs w:val="24"/>
          <w:u w:val="single"/>
        </w:rPr>
      </w:pPr>
    </w:p>
    <w:p w14:paraId="4025AB36" w14:textId="00261ED9" w:rsidR="00B60A9F" w:rsidRDefault="00B60A9F" w:rsidP="00B60A9F">
      <w:pPr>
        <w:pStyle w:val="Standard"/>
        <w:rPr>
          <w:color w:val="000000"/>
          <w:sz w:val="24"/>
          <w:szCs w:val="24"/>
          <w:u w:val="single"/>
        </w:rPr>
      </w:pPr>
    </w:p>
    <w:p w14:paraId="517A1158" w14:textId="52F844BF" w:rsidR="00B60A9F" w:rsidRDefault="00B60A9F" w:rsidP="00B60A9F">
      <w:pPr>
        <w:pStyle w:val="Standard"/>
        <w:rPr>
          <w:color w:val="000000"/>
          <w:sz w:val="24"/>
          <w:szCs w:val="24"/>
          <w:u w:val="single"/>
        </w:rPr>
      </w:pPr>
    </w:p>
    <w:p w14:paraId="19722B35" w14:textId="4BF03F3C" w:rsidR="00B60A9F" w:rsidRDefault="00B60A9F" w:rsidP="00B60A9F">
      <w:pPr>
        <w:pStyle w:val="Standard"/>
        <w:rPr>
          <w:color w:val="000000"/>
          <w:sz w:val="24"/>
          <w:szCs w:val="24"/>
          <w:u w:val="single"/>
        </w:rPr>
      </w:pPr>
    </w:p>
    <w:p w14:paraId="5AB6B65D" w14:textId="2E7EF842" w:rsidR="00B60A9F" w:rsidRDefault="00B60A9F" w:rsidP="00B60A9F">
      <w:pPr>
        <w:pStyle w:val="Standard"/>
        <w:rPr>
          <w:color w:val="000000"/>
          <w:sz w:val="24"/>
          <w:szCs w:val="24"/>
          <w:u w:val="single"/>
        </w:rPr>
      </w:pPr>
    </w:p>
    <w:p w14:paraId="5806DA16" w14:textId="19E95D3B" w:rsidR="00B60A9F" w:rsidRDefault="00B60A9F" w:rsidP="00B60A9F">
      <w:pPr>
        <w:pStyle w:val="Standard"/>
        <w:rPr>
          <w:color w:val="000000"/>
          <w:sz w:val="24"/>
          <w:szCs w:val="24"/>
          <w:u w:val="single"/>
        </w:rPr>
      </w:pPr>
    </w:p>
    <w:p w14:paraId="28AA4EBE" w14:textId="289B8C3E" w:rsidR="00B60A9F" w:rsidRDefault="00B60A9F" w:rsidP="00B60A9F">
      <w:pPr>
        <w:pStyle w:val="Standard"/>
        <w:rPr>
          <w:color w:val="000000"/>
          <w:sz w:val="24"/>
          <w:szCs w:val="24"/>
          <w:u w:val="single"/>
        </w:rPr>
      </w:pPr>
    </w:p>
    <w:p w14:paraId="725FE95B" w14:textId="64884928" w:rsidR="00B60A9F" w:rsidRDefault="00B60A9F" w:rsidP="00B60A9F">
      <w:pPr>
        <w:pStyle w:val="Standard"/>
        <w:rPr>
          <w:color w:val="000000"/>
          <w:sz w:val="24"/>
          <w:szCs w:val="24"/>
          <w:u w:val="single"/>
        </w:rPr>
      </w:pPr>
    </w:p>
    <w:p w14:paraId="5B6B8289" w14:textId="467B970A" w:rsidR="00B60A9F" w:rsidRDefault="00B60A9F" w:rsidP="00B60A9F">
      <w:pPr>
        <w:pStyle w:val="Standard"/>
        <w:rPr>
          <w:color w:val="000000"/>
          <w:sz w:val="24"/>
          <w:szCs w:val="24"/>
          <w:u w:val="single"/>
        </w:rPr>
      </w:pPr>
    </w:p>
    <w:p w14:paraId="0E5E293C" w14:textId="4D60AB07" w:rsidR="00B60A9F" w:rsidRDefault="00B60A9F" w:rsidP="00B60A9F">
      <w:pPr>
        <w:pStyle w:val="Standard"/>
        <w:rPr>
          <w:color w:val="000000"/>
          <w:sz w:val="24"/>
          <w:szCs w:val="24"/>
          <w:u w:val="single"/>
        </w:rPr>
      </w:pPr>
    </w:p>
    <w:p w14:paraId="108E0948" w14:textId="3406CB8D" w:rsidR="00B60A9F" w:rsidRDefault="00B60A9F" w:rsidP="00B60A9F">
      <w:pPr>
        <w:pStyle w:val="Standard"/>
        <w:rPr>
          <w:color w:val="000000"/>
          <w:sz w:val="24"/>
          <w:szCs w:val="24"/>
          <w:u w:val="single"/>
        </w:rPr>
      </w:pPr>
    </w:p>
    <w:p w14:paraId="03BBA323" w14:textId="506E310F" w:rsidR="00B60A9F" w:rsidRDefault="00B60A9F" w:rsidP="00B60A9F">
      <w:pPr>
        <w:pStyle w:val="Standard"/>
        <w:rPr>
          <w:color w:val="000000"/>
          <w:sz w:val="24"/>
          <w:szCs w:val="24"/>
          <w:u w:val="single"/>
        </w:rPr>
      </w:pPr>
    </w:p>
    <w:p w14:paraId="2E5CE0E5" w14:textId="3C2C7FDE" w:rsidR="00B60A9F" w:rsidRDefault="00B60A9F" w:rsidP="00B60A9F">
      <w:pPr>
        <w:pStyle w:val="Standard"/>
        <w:rPr>
          <w:color w:val="000000"/>
          <w:sz w:val="24"/>
          <w:szCs w:val="24"/>
          <w:u w:val="single"/>
        </w:rPr>
      </w:pPr>
    </w:p>
    <w:p w14:paraId="123236DA" w14:textId="2B6EFC73" w:rsidR="00B60A9F" w:rsidRDefault="00B60A9F" w:rsidP="00B60A9F">
      <w:pPr>
        <w:pStyle w:val="Standard"/>
        <w:rPr>
          <w:color w:val="000000"/>
          <w:sz w:val="24"/>
          <w:szCs w:val="24"/>
          <w:u w:val="single"/>
        </w:rPr>
      </w:pPr>
    </w:p>
    <w:p w14:paraId="5BD7848B" w14:textId="7604AE3F" w:rsidR="00B60A9F" w:rsidRDefault="00B60A9F" w:rsidP="00B60A9F">
      <w:pPr>
        <w:pStyle w:val="Standard"/>
        <w:rPr>
          <w:color w:val="000000"/>
          <w:sz w:val="24"/>
          <w:szCs w:val="24"/>
          <w:u w:val="single"/>
        </w:rPr>
      </w:pPr>
    </w:p>
    <w:p w14:paraId="2C9D9A5A" w14:textId="35374517" w:rsidR="00B60A9F" w:rsidRDefault="00B60A9F" w:rsidP="00B60A9F">
      <w:pPr>
        <w:pStyle w:val="Standard"/>
        <w:rPr>
          <w:color w:val="000000"/>
          <w:sz w:val="24"/>
          <w:szCs w:val="24"/>
          <w:u w:val="single"/>
        </w:rPr>
      </w:pPr>
    </w:p>
    <w:p w14:paraId="24624764" w14:textId="69599E78" w:rsidR="00B60A9F" w:rsidRDefault="00B60A9F" w:rsidP="00B60A9F">
      <w:pPr>
        <w:pStyle w:val="Standard"/>
        <w:rPr>
          <w:color w:val="000000"/>
          <w:sz w:val="24"/>
          <w:szCs w:val="24"/>
          <w:u w:val="single"/>
        </w:rPr>
      </w:pPr>
    </w:p>
    <w:p w14:paraId="2E2144F3" w14:textId="4D5EF292" w:rsidR="00B60A9F" w:rsidRDefault="00B60A9F" w:rsidP="00B60A9F">
      <w:pPr>
        <w:pStyle w:val="Standard"/>
        <w:rPr>
          <w:color w:val="000000"/>
          <w:sz w:val="24"/>
          <w:szCs w:val="24"/>
          <w:u w:val="single"/>
        </w:rPr>
      </w:pPr>
    </w:p>
    <w:p w14:paraId="4E8CB224" w14:textId="069AE686" w:rsidR="00B60A9F" w:rsidRDefault="00B60A9F" w:rsidP="00B60A9F">
      <w:pPr>
        <w:pStyle w:val="Standard"/>
        <w:rPr>
          <w:color w:val="000000"/>
          <w:sz w:val="24"/>
          <w:szCs w:val="24"/>
          <w:u w:val="single"/>
        </w:rPr>
      </w:pPr>
    </w:p>
    <w:p w14:paraId="7F8A552E" w14:textId="77777777" w:rsidR="00B60A9F" w:rsidRDefault="00B60A9F" w:rsidP="00B60A9F">
      <w:pPr>
        <w:pStyle w:val="Standard"/>
        <w:rPr>
          <w:color w:val="000000"/>
          <w:sz w:val="24"/>
          <w:szCs w:val="24"/>
          <w:u w:val="single"/>
        </w:rPr>
      </w:pPr>
    </w:p>
    <w:sectPr w:rsidR="00B60A9F">
      <w:footerReference w:type="default" r:id="rId19"/>
      <w:pgSz w:w="11906" w:h="16838"/>
      <w:pgMar w:top="720" w:right="1440" w:bottom="1440" w:left="1440" w:header="720" w:footer="708" w:gutter="0"/>
      <w:pgBorders w:offsetFrom="page">
        <w:top w:val="single" w:sz="18" w:space="24" w:color="000000"/>
        <w:left w:val="single" w:sz="18" w:space="24" w:color="000000"/>
        <w:bottom w:val="single" w:sz="18" w:space="24" w:color="000000"/>
        <w:right w:val="single" w:sz="1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F0A62" w14:textId="77777777" w:rsidR="008A0719" w:rsidRDefault="008A0719">
      <w:pPr>
        <w:rPr>
          <w:rFonts w:hint="eastAsia"/>
        </w:rPr>
      </w:pPr>
      <w:r>
        <w:separator/>
      </w:r>
    </w:p>
  </w:endnote>
  <w:endnote w:type="continuationSeparator" w:id="0">
    <w:p w14:paraId="018C4823" w14:textId="77777777" w:rsidR="008A0719" w:rsidRDefault="008A071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Mono">
    <w:altName w:val="Courier New"/>
    <w:charset w:val="00"/>
    <w:family w:val="roman"/>
    <w:pitch w:val="variable"/>
  </w:font>
  <w:font w:name="OpenSymbol, Cambria">
    <w:charset w:val="00"/>
    <w:family w:val="roman"/>
    <w:pitch w:val="variable"/>
  </w:font>
  <w:font w:name="Rom">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Yu Gothic UI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1F9A" w14:textId="77777777" w:rsidR="00240EF3" w:rsidRDefault="00240EF3">
    <w:pPr>
      <w:pStyle w:val="Footer"/>
      <w:jc w:val="right"/>
    </w:pPr>
    <w:r>
      <w:fldChar w:fldCharType="begin"/>
    </w:r>
    <w:r>
      <w:instrText xml:space="preserve"> PAGE </w:instrText>
    </w:r>
    <w:r>
      <w:fldChar w:fldCharType="separate"/>
    </w:r>
    <w:r>
      <w:t>13</w:t>
    </w:r>
    <w:r>
      <w:fldChar w:fldCharType="end"/>
    </w:r>
  </w:p>
  <w:p w14:paraId="422E0C72" w14:textId="77777777" w:rsidR="00240EF3" w:rsidRDefault="00240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5492D" w14:textId="77777777" w:rsidR="008A0719" w:rsidRDefault="008A0719">
      <w:pPr>
        <w:rPr>
          <w:rFonts w:hint="eastAsia"/>
        </w:rPr>
      </w:pPr>
      <w:r>
        <w:rPr>
          <w:color w:val="000000"/>
        </w:rPr>
        <w:separator/>
      </w:r>
    </w:p>
  </w:footnote>
  <w:footnote w:type="continuationSeparator" w:id="0">
    <w:p w14:paraId="0B7EFB19" w14:textId="77777777" w:rsidR="008A0719" w:rsidRDefault="008A0719">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DD8"/>
    <w:multiLevelType w:val="hybridMultilevel"/>
    <w:tmpl w:val="88A800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07ED8"/>
    <w:multiLevelType w:val="hybridMultilevel"/>
    <w:tmpl w:val="DE7AAF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824A0"/>
    <w:multiLevelType w:val="hybridMultilevel"/>
    <w:tmpl w:val="A064B2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74DB2"/>
    <w:multiLevelType w:val="hybridMultilevel"/>
    <w:tmpl w:val="E3723B74"/>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32B06"/>
    <w:multiLevelType w:val="hybridMultilevel"/>
    <w:tmpl w:val="9FBED3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40E79"/>
    <w:multiLevelType w:val="hybridMultilevel"/>
    <w:tmpl w:val="F3B295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F52E9"/>
    <w:multiLevelType w:val="multilevel"/>
    <w:tmpl w:val="E2403534"/>
    <w:lvl w:ilvl="0">
      <w:start w:val="2"/>
      <w:numFmt w:val="decimal"/>
      <w:lvlText w:val="%1"/>
      <w:lvlJc w:val="left"/>
      <w:pPr>
        <w:ind w:left="540" w:hanging="540"/>
      </w:pPr>
      <w:rPr>
        <w:rFonts w:hint="default"/>
        <w:u w:val="none"/>
      </w:rPr>
    </w:lvl>
    <w:lvl w:ilvl="1">
      <w:start w:val="3"/>
      <w:numFmt w:val="decimal"/>
      <w:lvlText w:val="%1.%2"/>
      <w:lvlJc w:val="left"/>
      <w:pPr>
        <w:ind w:left="540" w:hanging="54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7" w15:restartNumberingAfterBreak="0">
    <w:nsid w:val="2A443945"/>
    <w:multiLevelType w:val="hybridMultilevel"/>
    <w:tmpl w:val="9B9AF0B8"/>
    <w:lvl w:ilvl="0" w:tplc="72B2BAA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304DCF"/>
    <w:multiLevelType w:val="multilevel"/>
    <w:tmpl w:val="82405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0B5093"/>
    <w:multiLevelType w:val="hybridMultilevel"/>
    <w:tmpl w:val="D9565912"/>
    <w:lvl w:ilvl="0" w:tplc="0809000B">
      <w:start w:val="1"/>
      <w:numFmt w:val="bullet"/>
      <w:lvlText w:val=""/>
      <w:lvlJc w:val="left"/>
      <w:pPr>
        <w:ind w:left="720" w:hanging="360"/>
      </w:pPr>
      <w:rPr>
        <w:rFonts w:ascii="Wingdings" w:hAnsi="Wingdings" w:hint="default"/>
      </w:rPr>
    </w:lvl>
    <w:lvl w:ilvl="1" w:tplc="53429614">
      <w:numFmt w:val="bullet"/>
      <w:lvlText w:val=""/>
      <w:lvlJc w:val="left"/>
      <w:pPr>
        <w:ind w:left="1440" w:hanging="360"/>
      </w:pPr>
      <w:rPr>
        <w:rFonts w:ascii="Symbol" w:eastAsia="Calibri" w:hAnsi="Symbol"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34654"/>
    <w:multiLevelType w:val="multilevel"/>
    <w:tmpl w:val="A43AC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0735EA"/>
    <w:multiLevelType w:val="multilevel"/>
    <w:tmpl w:val="93DE405A"/>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4A53924"/>
    <w:multiLevelType w:val="multilevel"/>
    <w:tmpl w:val="9FC26E9E"/>
    <w:lvl w:ilvl="0">
      <w:start w:val="2"/>
      <w:numFmt w:val="decimal"/>
      <w:lvlText w:val="%1"/>
      <w:lvlJc w:val="left"/>
      <w:pPr>
        <w:ind w:left="590" w:hanging="590"/>
      </w:pPr>
      <w:rPr>
        <w:rFonts w:hint="default"/>
      </w:rPr>
    </w:lvl>
    <w:lvl w:ilvl="1">
      <w:start w:val="3"/>
      <w:numFmt w:val="decimal"/>
      <w:lvlText w:val="%1.%2"/>
      <w:lvlJc w:val="left"/>
      <w:pPr>
        <w:ind w:left="950" w:hanging="59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D544E7D"/>
    <w:multiLevelType w:val="hybridMultilevel"/>
    <w:tmpl w:val="8BDE3A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2E59B4"/>
    <w:multiLevelType w:val="hybridMultilevel"/>
    <w:tmpl w:val="0EB22A00"/>
    <w:lvl w:ilvl="0" w:tplc="4532F874">
      <w:start w:val="3"/>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CE5EBE"/>
    <w:multiLevelType w:val="multilevel"/>
    <w:tmpl w:val="B40CB856"/>
    <w:styleLink w:val="WW8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 w15:restartNumberingAfterBreak="0">
    <w:nsid w:val="5E693C62"/>
    <w:multiLevelType w:val="multilevel"/>
    <w:tmpl w:val="97E46D04"/>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7665488E"/>
    <w:multiLevelType w:val="hybridMultilevel"/>
    <w:tmpl w:val="616271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77538E"/>
    <w:multiLevelType w:val="hybridMultilevel"/>
    <w:tmpl w:val="7F4C02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9"/>
  </w:num>
  <w:num w:numId="4">
    <w:abstractNumId w:val="7"/>
  </w:num>
  <w:num w:numId="5">
    <w:abstractNumId w:val="3"/>
  </w:num>
  <w:num w:numId="6">
    <w:abstractNumId w:val="5"/>
  </w:num>
  <w:num w:numId="7">
    <w:abstractNumId w:val="4"/>
  </w:num>
  <w:num w:numId="8">
    <w:abstractNumId w:val="13"/>
  </w:num>
  <w:num w:numId="9">
    <w:abstractNumId w:val="2"/>
  </w:num>
  <w:num w:numId="10">
    <w:abstractNumId w:val="11"/>
  </w:num>
  <w:num w:numId="11">
    <w:abstractNumId w:val="17"/>
  </w:num>
  <w:num w:numId="12">
    <w:abstractNumId w:val="1"/>
  </w:num>
  <w:num w:numId="13">
    <w:abstractNumId w:val="0"/>
  </w:num>
  <w:num w:numId="14">
    <w:abstractNumId w:val="18"/>
  </w:num>
  <w:num w:numId="15">
    <w:abstractNumId w:val="10"/>
  </w:num>
  <w:num w:numId="16">
    <w:abstractNumId w:val="8"/>
  </w:num>
  <w:num w:numId="17">
    <w:abstractNumId w:val="12"/>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46C"/>
    <w:rsid w:val="00026A04"/>
    <w:rsid w:val="00053D90"/>
    <w:rsid w:val="000858B1"/>
    <w:rsid w:val="00086979"/>
    <w:rsid w:val="000966AD"/>
    <w:rsid w:val="000D300F"/>
    <w:rsid w:val="00107B91"/>
    <w:rsid w:val="00123CED"/>
    <w:rsid w:val="00151038"/>
    <w:rsid w:val="001916AF"/>
    <w:rsid w:val="001A4A1B"/>
    <w:rsid w:val="001E186A"/>
    <w:rsid w:val="001F2064"/>
    <w:rsid w:val="00227911"/>
    <w:rsid w:val="0023727A"/>
    <w:rsid w:val="00240EF3"/>
    <w:rsid w:val="00244C9F"/>
    <w:rsid w:val="002605D3"/>
    <w:rsid w:val="002765BF"/>
    <w:rsid w:val="00281E22"/>
    <w:rsid w:val="002B1416"/>
    <w:rsid w:val="002E1408"/>
    <w:rsid w:val="002F6662"/>
    <w:rsid w:val="003B1046"/>
    <w:rsid w:val="003C0669"/>
    <w:rsid w:val="003C0D6F"/>
    <w:rsid w:val="003C388A"/>
    <w:rsid w:val="0042362C"/>
    <w:rsid w:val="00427500"/>
    <w:rsid w:val="00436774"/>
    <w:rsid w:val="00443D7D"/>
    <w:rsid w:val="00452B06"/>
    <w:rsid w:val="004723F7"/>
    <w:rsid w:val="00480723"/>
    <w:rsid w:val="004D28BD"/>
    <w:rsid w:val="004F3FD3"/>
    <w:rsid w:val="00503DE2"/>
    <w:rsid w:val="00546FE4"/>
    <w:rsid w:val="00567EBA"/>
    <w:rsid w:val="00591A9E"/>
    <w:rsid w:val="005A163C"/>
    <w:rsid w:val="005C6406"/>
    <w:rsid w:val="005C641D"/>
    <w:rsid w:val="005D2813"/>
    <w:rsid w:val="005F288E"/>
    <w:rsid w:val="00620160"/>
    <w:rsid w:val="0066512E"/>
    <w:rsid w:val="0066783B"/>
    <w:rsid w:val="006A6A71"/>
    <w:rsid w:val="006A7D01"/>
    <w:rsid w:val="006D49FB"/>
    <w:rsid w:val="00702322"/>
    <w:rsid w:val="0070629C"/>
    <w:rsid w:val="00706F88"/>
    <w:rsid w:val="00710E16"/>
    <w:rsid w:val="0072349F"/>
    <w:rsid w:val="00753603"/>
    <w:rsid w:val="00782714"/>
    <w:rsid w:val="007B65B3"/>
    <w:rsid w:val="007C6B0E"/>
    <w:rsid w:val="007E4C6D"/>
    <w:rsid w:val="007F4ADF"/>
    <w:rsid w:val="00800AE4"/>
    <w:rsid w:val="00805B66"/>
    <w:rsid w:val="00806FA8"/>
    <w:rsid w:val="00814CEE"/>
    <w:rsid w:val="00847CEE"/>
    <w:rsid w:val="008A0719"/>
    <w:rsid w:val="008B62DA"/>
    <w:rsid w:val="008C7D4A"/>
    <w:rsid w:val="008F2D50"/>
    <w:rsid w:val="0092342E"/>
    <w:rsid w:val="00926635"/>
    <w:rsid w:val="009271CD"/>
    <w:rsid w:val="0093445B"/>
    <w:rsid w:val="00944E98"/>
    <w:rsid w:val="00987934"/>
    <w:rsid w:val="009A11BA"/>
    <w:rsid w:val="009A3780"/>
    <w:rsid w:val="009F15E0"/>
    <w:rsid w:val="00A252A8"/>
    <w:rsid w:val="00A537E3"/>
    <w:rsid w:val="00A5597F"/>
    <w:rsid w:val="00A62C3F"/>
    <w:rsid w:val="00A75032"/>
    <w:rsid w:val="00A75987"/>
    <w:rsid w:val="00AA7399"/>
    <w:rsid w:val="00AC2ACE"/>
    <w:rsid w:val="00AD0F7A"/>
    <w:rsid w:val="00B12E73"/>
    <w:rsid w:val="00B2769D"/>
    <w:rsid w:val="00B3152D"/>
    <w:rsid w:val="00B60A9F"/>
    <w:rsid w:val="00B66159"/>
    <w:rsid w:val="00BE3596"/>
    <w:rsid w:val="00BF4EAA"/>
    <w:rsid w:val="00C22E28"/>
    <w:rsid w:val="00C43E07"/>
    <w:rsid w:val="00C47661"/>
    <w:rsid w:val="00C523F7"/>
    <w:rsid w:val="00C67927"/>
    <w:rsid w:val="00CB5BD8"/>
    <w:rsid w:val="00CC5016"/>
    <w:rsid w:val="00CF157B"/>
    <w:rsid w:val="00D015FD"/>
    <w:rsid w:val="00D025D9"/>
    <w:rsid w:val="00D229FE"/>
    <w:rsid w:val="00D33620"/>
    <w:rsid w:val="00D82914"/>
    <w:rsid w:val="00D93EF3"/>
    <w:rsid w:val="00DB6FEB"/>
    <w:rsid w:val="00DE44E3"/>
    <w:rsid w:val="00DE717F"/>
    <w:rsid w:val="00DF4392"/>
    <w:rsid w:val="00DF4B06"/>
    <w:rsid w:val="00E13562"/>
    <w:rsid w:val="00E32FEA"/>
    <w:rsid w:val="00E33910"/>
    <w:rsid w:val="00E4332D"/>
    <w:rsid w:val="00E7054C"/>
    <w:rsid w:val="00EA2387"/>
    <w:rsid w:val="00EB202B"/>
    <w:rsid w:val="00EC3C0E"/>
    <w:rsid w:val="00EE124B"/>
    <w:rsid w:val="00F27EED"/>
    <w:rsid w:val="00F3775E"/>
    <w:rsid w:val="00F44A6F"/>
    <w:rsid w:val="00F80E1D"/>
    <w:rsid w:val="00F9046C"/>
    <w:rsid w:val="00FE7CC7"/>
    <w:rsid w:val="00FF7058"/>
    <w:rsid w:val="00FF71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9930"/>
  <w15:docId w15:val="{4ABB2C67-74EB-4169-92D5-C026D6C9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en-GB"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Heading"/>
    <w:next w:val="Textbody"/>
    <w:uiPriority w:val="9"/>
    <w:qFormat/>
    <w:pPr>
      <w:outlineLvl w:val="0"/>
    </w:pPr>
    <w:rPr>
      <w:rFonts w:ascii="Liberation Serif" w:eastAsia="Segoe UI" w:hAnsi="Liberation Serif" w:cs="Tahoma"/>
      <w:b/>
      <w:bCs/>
      <w:sz w:val="48"/>
      <w:szCs w:val="48"/>
    </w:rPr>
  </w:style>
  <w:style w:type="paragraph" w:styleId="Heading2">
    <w:name w:val="heading 2"/>
    <w:basedOn w:val="Heading"/>
    <w:next w:val="Textbody"/>
    <w:uiPriority w:val="9"/>
    <w:semiHidden/>
    <w:unhideWhenUsed/>
    <w:qFormat/>
    <w:pPr>
      <w:spacing w:before="200" w:after="0"/>
      <w:outlineLvl w:val="1"/>
    </w:pPr>
    <w:rPr>
      <w:b/>
      <w:bCs/>
      <w:sz w:val="32"/>
      <w:szCs w:val="32"/>
    </w:rPr>
  </w:style>
  <w:style w:type="paragraph" w:styleId="Heading4">
    <w:name w:val="heading 4"/>
    <w:basedOn w:val="Heading"/>
    <w:next w:val="Textbody"/>
    <w:uiPriority w:val="9"/>
    <w:semiHidden/>
    <w:unhideWhenUsed/>
    <w:qFormat/>
    <w:pPr>
      <w:spacing w:before="120" w:after="0"/>
      <w:outlineLvl w:val="3"/>
    </w:pPr>
    <w:rPr>
      <w:rFonts w:ascii="Liberation Serif" w:eastAsia="Segoe UI" w:hAnsi="Liberation Serif" w:cs="Tahom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spacing w:after="160" w:line="251" w:lineRule="auto"/>
    </w:pPr>
    <w:rPr>
      <w:rFonts w:ascii="Calibri" w:eastAsia="Calibri" w:hAnsi="Calibri" w:cs="Calibri"/>
      <w:sz w:val="22"/>
      <w:szCs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ListParagraph">
    <w:name w:val="List Paragraph"/>
    <w:basedOn w:val="Standard"/>
    <w:pPr>
      <w:ind w:left="720"/>
    </w:pPr>
  </w:style>
  <w:style w:type="paragraph" w:styleId="Header">
    <w:name w:val="header"/>
    <w:basedOn w:val="Standard"/>
    <w:pPr>
      <w:spacing w:after="0" w:line="240" w:lineRule="auto"/>
    </w:pPr>
  </w:style>
  <w:style w:type="paragraph" w:styleId="Footer">
    <w:name w:val="footer"/>
    <w:basedOn w:val="Standard"/>
    <w:pPr>
      <w:spacing w:after="0" w:line="240" w:lineRule="auto"/>
    </w:pPr>
  </w:style>
  <w:style w:type="paragraph" w:customStyle="1" w:styleId="Framecontents">
    <w:name w:val="Frame contents"/>
    <w:basedOn w:val="Standard"/>
  </w:style>
  <w:style w:type="paragraph" w:customStyle="1" w:styleId="PreformattedText">
    <w:name w:val="Preformatted Text"/>
    <w:basedOn w:val="Standard"/>
    <w:pPr>
      <w:spacing w:after="0"/>
    </w:pPr>
    <w:rPr>
      <w:rFonts w:ascii="Liberation Mono" w:eastAsia="Liberation Mono" w:hAnsi="Liberation Mono" w:cs="Liberation Mono"/>
      <w:sz w:val="20"/>
      <w:szCs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
    <w:name w:val="Internet link"/>
    <w:rPr>
      <w:color w:val="0563C1"/>
      <w:u w:val="single"/>
    </w:rPr>
  </w:style>
  <w:style w:type="character" w:customStyle="1" w:styleId="UnresolvedMention1">
    <w:name w:val="Unresolved Mention1"/>
    <w:rPr>
      <w:color w:val="605E5C"/>
      <w:shd w:val="clear" w:color="auto" w:fill="E1DFDD"/>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ListLabel1">
    <w:name w:val="ListLabel 1"/>
    <w:rPr>
      <w:b/>
      <w:sz w:val="28"/>
      <w:u w:val="single"/>
    </w:rPr>
  </w:style>
  <w:style w:type="character" w:customStyle="1" w:styleId="ListLabel2">
    <w:name w:val="ListLabel 2"/>
    <w:rPr>
      <w:b/>
      <w:sz w:val="28"/>
      <w:u w:val="single"/>
    </w:rPr>
  </w:style>
  <w:style w:type="character" w:customStyle="1" w:styleId="ListLabel3">
    <w:name w:val="ListLabel 3"/>
    <w:rPr>
      <w:b/>
      <w:sz w:val="28"/>
      <w:u w:val="single"/>
    </w:rPr>
  </w:style>
  <w:style w:type="character" w:customStyle="1" w:styleId="ListLabel4">
    <w:name w:val="ListLabel 4"/>
    <w:rPr>
      <w:b/>
      <w:sz w:val="28"/>
      <w:u w:val="single"/>
    </w:rPr>
  </w:style>
  <w:style w:type="character" w:customStyle="1" w:styleId="ListLabel5">
    <w:name w:val="ListLabel 5"/>
    <w:rPr>
      <w:b/>
      <w:sz w:val="28"/>
      <w:u w:val="single"/>
    </w:rPr>
  </w:style>
  <w:style w:type="character" w:customStyle="1" w:styleId="ListLabel6">
    <w:name w:val="ListLabel 6"/>
    <w:rPr>
      <w:b/>
      <w:sz w:val="28"/>
      <w:u w:val="single"/>
    </w:rPr>
  </w:style>
  <w:style w:type="character" w:customStyle="1" w:styleId="ListLabel7">
    <w:name w:val="ListLabel 7"/>
    <w:rPr>
      <w:b/>
      <w:sz w:val="28"/>
      <w:u w:val="single"/>
    </w:rPr>
  </w:style>
  <w:style w:type="character" w:customStyle="1" w:styleId="ListLabel8">
    <w:name w:val="ListLabel 8"/>
    <w:rPr>
      <w:b/>
      <w:sz w:val="28"/>
      <w:u w:val="single"/>
    </w:rPr>
  </w:style>
  <w:style w:type="character" w:customStyle="1" w:styleId="ListLabel9">
    <w:name w:val="ListLabel 9"/>
    <w:rPr>
      <w:b/>
      <w:sz w:val="28"/>
      <w:u w:val="single"/>
    </w:rPr>
  </w:style>
  <w:style w:type="character" w:customStyle="1" w:styleId="ListLabel10">
    <w:name w:val="ListLabel 10"/>
    <w:rPr>
      <w:rFonts w:eastAsia="Calibri"/>
      <w:sz w:val="24"/>
    </w:rPr>
  </w:style>
  <w:style w:type="character" w:customStyle="1" w:styleId="ListLabel11">
    <w:name w:val="ListLabel 11"/>
    <w:rPr>
      <w:sz w:val="24"/>
      <w:szCs w:val="24"/>
    </w:rPr>
  </w:style>
  <w:style w:type="character" w:customStyle="1" w:styleId="ListLabel12">
    <w:name w:val="ListLabel 12"/>
    <w:rPr>
      <w:rFonts w:eastAsia="Calibri"/>
      <w:sz w:val="24"/>
    </w:rPr>
  </w:style>
  <w:style w:type="character" w:customStyle="1" w:styleId="ListLabel13">
    <w:name w:val="ListLabel 13"/>
    <w:rPr>
      <w:sz w:val="24"/>
      <w:szCs w:val="24"/>
    </w:rPr>
  </w:style>
  <w:style w:type="character" w:customStyle="1" w:styleId="ListLabel14">
    <w:name w:val="ListLabel 14"/>
    <w:rPr>
      <w:rFonts w:eastAsia="Calibri"/>
      <w:sz w:val="24"/>
    </w:rPr>
  </w:style>
  <w:style w:type="character" w:customStyle="1" w:styleId="ListLabel15">
    <w:name w:val="ListLabel 15"/>
    <w:rPr>
      <w:sz w:val="24"/>
      <w:szCs w:val="24"/>
    </w:rPr>
  </w:style>
  <w:style w:type="character" w:customStyle="1" w:styleId="ListLabel16">
    <w:name w:val="ListLabel 16"/>
    <w:rPr>
      <w:rFonts w:eastAsia="Calibri"/>
      <w:sz w:val="24"/>
    </w:rPr>
  </w:style>
  <w:style w:type="character" w:customStyle="1" w:styleId="ListLabel17">
    <w:name w:val="ListLabel 17"/>
    <w:rPr>
      <w:b w:val="0"/>
      <w:bCs w:val="0"/>
      <w:color w:val="0D0808"/>
      <w:sz w:val="24"/>
      <w:szCs w:val="24"/>
      <w:u w:val="single"/>
    </w:rPr>
  </w:style>
  <w:style w:type="character" w:customStyle="1" w:styleId="BulletSymbols">
    <w:name w:val="Bullet Symbols"/>
    <w:rPr>
      <w:rFonts w:ascii="OpenSymbol, Cambria" w:eastAsia="OpenSymbol, Cambria" w:hAnsi="OpenSymbol, Cambria" w:cs="OpenSymbol, Cambria"/>
    </w:rPr>
  </w:style>
  <w:style w:type="character" w:customStyle="1" w:styleId="ListLabel18">
    <w:name w:val="ListLabel 18"/>
    <w:rPr>
      <w:color w:val="0D0808"/>
      <w:sz w:val="24"/>
      <w:szCs w:val="24"/>
    </w:rPr>
  </w:style>
  <w:style w:type="character" w:customStyle="1" w:styleId="ListLabel19">
    <w:name w:val="ListLabel 19"/>
    <w:rPr>
      <w:color w:val="0D0808"/>
      <w:sz w:val="24"/>
      <w:szCs w:val="24"/>
    </w:rPr>
  </w:style>
  <w:style w:type="character" w:customStyle="1" w:styleId="ListLabel20">
    <w:name w:val="ListLabel 20"/>
    <w:rPr>
      <w:color w:val="0D0808"/>
      <w:sz w:val="24"/>
      <w:szCs w:val="24"/>
    </w:rPr>
  </w:style>
  <w:style w:type="character" w:customStyle="1" w:styleId="ListLabel21">
    <w:name w:val="ListLabel 21"/>
    <w:rPr>
      <w:color w:val="0D0808"/>
      <w:sz w:val="24"/>
      <w:szCs w:val="24"/>
    </w:rPr>
  </w:style>
  <w:style w:type="character" w:customStyle="1" w:styleId="ListLabel22">
    <w:name w:val="ListLabel 22"/>
    <w:rPr>
      <w:color w:val="0D0808"/>
      <w:sz w:val="24"/>
      <w:szCs w:val="24"/>
    </w:rPr>
  </w:style>
  <w:style w:type="character" w:customStyle="1" w:styleId="StrongEmphasis">
    <w:name w:val="Strong Emphasis"/>
    <w:rPr>
      <w:b/>
      <w:bCs/>
    </w:rPr>
  </w:style>
  <w:style w:type="character" w:styleId="Emphasis">
    <w:name w:val="Emphasis"/>
    <w:rPr>
      <w:i/>
      <w:iCs/>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table" w:styleId="TableGrid">
    <w:name w:val="Table Grid"/>
    <w:basedOn w:val="TableNormal"/>
    <w:uiPriority w:val="39"/>
    <w:rsid w:val="00B60A9F"/>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13562"/>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en-GB" w:bidi="ar-SA"/>
    </w:rPr>
  </w:style>
  <w:style w:type="character" w:customStyle="1" w:styleId="normaltextrun">
    <w:name w:val="normaltextrun"/>
    <w:basedOn w:val="DefaultParagraphFont"/>
    <w:rsid w:val="00E13562"/>
  </w:style>
  <w:style w:type="character" w:customStyle="1" w:styleId="eop">
    <w:name w:val="eop"/>
    <w:basedOn w:val="DefaultParagraphFont"/>
    <w:rsid w:val="00E13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76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https://www.creatio.com/page/what-is-cr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uk.pcmag.com/cloud-services/67398/the-best-crm-software" TargetMode="External"/><Relationship Id="rId2" Type="http://schemas.openxmlformats.org/officeDocument/2006/relationships/styles" Target="styles.xml"/><Relationship Id="rId16" Type="http://schemas.openxmlformats.org/officeDocument/2006/relationships/hyperlink" Target="https://www.investopedia.com/terms/c/customer_relation_management.as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act.com/what-is-crm/" TargetMode="Externa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investopedia.com/terms/c/customer_relation_management.asp"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5B37BC-563A-4ABE-B9D5-1880CC5F8A01}"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US"/>
        </a:p>
      </dgm:t>
    </dgm:pt>
    <dgm:pt modelId="{B12628BA-AC09-4F35-8BA6-EC5BB1335176}">
      <dgm:prSet phldrT="[Text]"/>
      <dgm:spPr>
        <a:xfrm>
          <a:off x="274320" y="50399"/>
          <a:ext cx="3840480" cy="413280"/>
        </a:xfrm>
        <a:prstGeom prst="round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a:solidFill>
                <a:sysClr val="windowText" lastClr="000000"/>
              </a:solidFill>
              <a:latin typeface="Calibri"/>
              <a:ea typeface="+mn-ea"/>
              <a:cs typeface="+mn-cs"/>
            </a:rPr>
            <a:t>Introduction</a:t>
          </a:r>
        </a:p>
      </dgm:t>
    </dgm:pt>
    <dgm:pt modelId="{8EDA8AA1-E95B-4972-8206-B64399DDAE03}" type="parTrans" cxnId="{508923C2-29EC-43CB-8931-4218E4EFC2B4}">
      <dgm:prSet/>
      <dgm:spPr/>
      <dgm:t>
        <a:bodyPr/>
        <a:lstStyle/>
        <a:p>
          <a:endParaRPr lang="en-US"/>
        </a:p>
      </dgm:t>
    </dgm:pt>
    <dgm:pt modelId="{B772AB46-0088-48E5-8DF6-F4BA05C59287}" type="sibTrans" cxnId="{508923C2-29EC-43CB-8931-4218E4EFC2B4}">
      <dgm:prSet/>
      <dgm:spPr/>
      <dgm:t>
        <a:bodyPr/>
        <a:lstStyle/>
        <a:p>
          <a:endParaRPr lang="en-US"/>
        </a:p>
      </dgm:t>
    </dgm:pt>
    <dgm:pt modelId="{F1D0D0D2-86F2-4931-B69F-D966DFF97403}">
      <dgm:prSet phldrT="[Text]"/>
      <dgm:spPr>
        <a:xfrm>
          <a:off x="274320" y="685440"/>
          <a:ext cx="3840480" cy="413280"/>
        </a:xfrm>
        <a:prstGeom prst="roundRect">
          <a:avLst/>
        </a:prstGeom>
        <a:solidFill>
          <a:srgbClr val="FFC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a:solidFill>
                <a:sysClr val="windowText" lastClr="000000"/>
              </a:solidFill>
              <a:latin typeface="Calibri"/>
              <a:ea typeface="+mn-ea"/>
              <a:cs typeface="+mn-cs"/>
            </a:rPr>
            <a:t>Literature Review</a:t>
          </a:r>
        </a:p>
      </dgm:t>
    </dgm:pt>
    <dgm:pt modelId="{FEAD1075-20CA-44AF-9742-82C0A46B4482}" type="parTrans" cxnId="{C1E9E6F3-A06C-4FD9-B643-7BE3E4912F3C}">
      <dgm:prSet/>
      <dgm:spPr/>
      <dgm:t>
        <a:bodyPr/>
        <a:lstStyle/>
        <a:p>
          <a:endParaRPr lang="en-US"/>
        </a:p>
      </dgm:t>
    </dgm:pt>
    <dgm:pt modelId="{C952A2E1-0EE7-422E-9B54-CA4F821AE3A2}" type="sibTrans" cxnId="{C1E9E6F3-A06C-4FD9-B643-7BE3E4912F3C}">
      <dgm:prSet/>
      <dgm:spPr/>
      <dgm:t>
        <a:bodyPr/>
        <a:lstStyle/>
        <a:p>
          <a:endParaRPr lang="en-US"/>
        </a:p>
      </dgm:t>
    </dgm:pt>
    <dgm:pt modelId="{707BC1D5-4B49-4749-820A-1CCC9CE70214}">
      <dgm:prSet phldrT="[Text]"/>
      <dgm:spPr>
        <a:xfrm>
          <a:off x="274320" y="1320480"/>
          <a:ext cx="3840480" cy="413280"/>
        </a:xfrm>
        <a:prstGeom prst="roundRect">
          <a:avLst/>
        </a:prstGeom>
        <a:solidFill>
          <a:srgbClr val="FFC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a:solidFill>
                <a:sysClr val="windowText" lastClr="000000"/>
              </a:solidFill>
              <a:latin typeface="Calibri"/>
              <a:ea typeface="+mn-ea"/>
              <a:cs typeface="+mn-cs"/>
            </a:rPr>
            <a:t>Methodology</a:t>
          </a:r>
        </a:p>
      </dgm:t>
    </dgm:pt>
    <dgm:pt modelId="{3F43AF3F-5035-43E5-92D4-26ED5CD6AC70}" type="parTrans" cxnId="{56E3BBDA-319F-421D-9371-22ACA10F4C15}">
      <dgm:prSet/>
      <dgm:spPr/>
      <dgm:t>
        <a:bodyPr/>
        <a:lstStyle/>
        <a:p>
          <a:endParaRPr lang="en-US"/>
        </a:p>
      </dgm:t>
    </dgm:pt>
    <dgm:pt modelId="{276FDF22-AE5A-4AFB-A868-5483CDFC2D53}" type="sibTrans" cxnId="{56E3BBDA-319F-421D-9371-22ACA10F4C15}">
      <dgm:prSet/>
      <dgm:spPr/>
      <dgm:t>
        <a:bodyPr/>
        <a:lstStyle/>
        <a:p>
          <a:endParaRPr lang="en-US"/>
        </a:p>
      </dgm:t>
    </dgm:pt>
    <dgm:pt modelId="{4BF9C1EF-B183-4F5A-9C0C-551D2B7ECCE1}">
      <dgm:prSet/>
      <dgm:spPr>
        <a:xfrm>
          <a:off x="274320" y="1955520"/>
          <a:ext cx="3840480" cy="413280"/>
        </a:xfrm>
        <a:prstGeom prst="roundRect">
          <a:avLst/>
        </a:prstGeom>
        <a:solidFill>
          <a:srgbClr val="FFC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a:solidFill>
                <a:sysClr val="windowText" lastClr="000000"/>
              </a:solidFill>
              <a:latin typeface="Calibri"/>
              <a:ea typeface="+mn-ea"/>
              <a:cs typeface="+mn-cs"/>
            </a:rPr>
            <a:t>Findings and Analysis</a:t>
          </a:r>
        </a:p>
      </dgm:t>
    </dgm:pt>
    <dgm:pt modelId="{05D10709-7A37-4F70-A1BB-80A107761484}" type="parTrans" cxnId="{1A5F68D7-55A5-4459-BB6C-4F14216F3B40}">
      <dgm:prSet/>
      <dgm:spPr/>
      <dgm:t>
        <a:bodyPr/>
        <a:lstStyle/>
        <a:p>
          <a:endParaRPr lang="en-GB"/>
        </a:p>
      </dgm:t>
    </dgm:pt>
    <dgm:pt modelId="{E619F429-860D-4FC8-93ED-AE9A85758053}" type="sibTrans" cxnId="{1A5F68D7-55A5-4459-BB6C-4F14216F3B40}">
      <dgm:prSet/>
      <dgm:spPr/>
      <dgm:t>
        <a:bodyPr/>
        <a:lstStyle/>
        <a:p>
          <a:endParaRPr lang="en-GB"/>
        </a:p>
      </dgm:t>
    </dgm:pt>
    <dgm:pt modelId="{29C0A8E6-60C7-4DBD-B06B-1E68E61D2725}">
      <dgm:prSet/>
      <dgm:spPr>
        <a:xfrm>
          <a:off x="274320" y="2590560"/>
          <a:ext cx="3840480" cy="413280"/>
        </a:xfrm>
        <a:prstGeom prst="roundRect">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b="1">
              <a:solidFill>
                <a:sysClr val="windowText" lastClr="000000"/>
              </a:solidFill>
              <a:latin typeface="Calibri"/>
              <a:ea typeface="+mn-ea"/>
              <a:cs typeface="+mn-cs"/>
            </a:rPr>
            <a:t>Conclusion and Recommendation</a:t>
          </a:r>
        </a:p>
      </dgm:t>
    </dgm:pt>
    <dgm:pt modelId="{22C259A6-B31C-4A9C-8276-40A989979CF2}" type="parTrans" cxnId="{E71D3DFE-305F-4EBE-852F-D5C5A0A49896}">
      <dgm:prSet/>
      <dgm:spPr/>
      <dgm:t>
        <a:bodyPr/>
        <a:lstStyle/>
        <a:p>
          <a:endParaRPr lang="en-GB"/>
        </a:p>
      </dgm:t>
    </dgm:pt>
    <dgm:pt modelId="{96B9B039-2D83-4562-B768-39AA718C8504}" type="sibTrans" cxnId="{E71D3DFE-305F-4EBE-852F-D5C5A0A49896}">
      <dgm:prSet/>
      <dgm:spPr/>
      <dgm:t>
        <a:bodyPr/>
        <a:lstStyle/>
        <a:p>
          <a:endParaRPr lang="en-GB"/>
        </a:p>
      </dgm:t>
    </dgm:pt>
    <dgm:pt modelId="{3E2AAF23-767B-4946-B9E1-B946AF8A1B23}" type="pres">
      <dgm:prSet presAssocID="{965B37BC-563A-4ABE-B9D5-1880CC5F8A01}" presName="linear" presStyleCnt="0">
        <dgm:presLayoutVars>
          <dgm:dir/>
          <dgm:animLvl val="lvl"/>
          <dgm:resizeHandles val="exact"/>
        </dgm:presLayoutVars>
      </dgm:prSet>
      <dgm:spPr/>
    </dgm:pt>
    <dgm:pt modelId="{F2AE6217-885C-4AB9-99DF-A843365253CF}" type="pres">
      <dgm:prSet presAssocID="{B12628BA-AC09-4F35-8BA6-EC5BB1335176}" presName="parentLin" presStyleCnt="0"/>
      <dgm:spPr/>
    </dgm:pt>
    <dgm:pt modelId="{963D57F4-7A4B-4D00-A49F-D83184905CD6}" type="pres">
      <dgm:prSet presAssocID="{B12628BA-AC09-4F35-8BA6-EC5BB1335176}" presName="parentLeftMargin" presStyleLbl="node1" presStyleIdx="0" presStyleCnt="5"/>
      <dgm:spPr/>
    </dgm:pt>
    <dgm:pt modelId="{B9589DBA-95B3-4B2F-88AF-B62B20A4403E}" type="pres">
      <dgm:prSet presAssocID="{B12628BA-AC09-4F35-8BA6-EC5BB1335176}" presName="parentText" presStyleLbl="node1" presStyleIdx="0" presStyleCnt="5">
        <dgm:presLayoutVars>
          <dgm:chMax val="0"/>
          <dgm:bulletEnabled val="1"/>
        </dgm:presLayoutVars>
      </dgm:prSet>
      <dgm:spPr/>
    </dgm:pt>
    <dgm:pt modelId="{9C47386F-9D58-4926-BA83-D608789F33E8}" type="pres">
      <dgm:prSet presAssocID="{B12628BA-AC09-4F35-8BA6-EC5BB1335176}" presName="negativeSpace" presStyleCnt="0"/>
      <dgm:spPr/>
    </dgm:pt>
    <dgm:pt modelId="{A8F992AE-936E-4F8C-9807-B3E7C93FA33C}" type="pres">
      <dgm:prSet presAssocID="{B12628BA-AC09-4F35-8BA6-EC5BB1335176}" presName="childText" presStyleLbl="conFgAcc1" presStyleIdx="0" presStyleCnt="5">
        <dgm:presLayoutVars>
          <dgm:bulletEnabled val="1"/>
        </dgm:presLayoutVars>
      </dgm:prSet>
      <dgm:spPr>
        <a:xfrm>
          <a:off x="0" y="257039"/>
          <a:ext cx="5486400" cy="352800"/>
        </a:xfrm>
        <a:prstGeom prst="rect">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pt>
    <dgm:pt modelId="{14389564-E13A-4389-AC99-D327A75A39EB}" type="pres">
      <dgm:prSet presAssocID="{B772AB46-0088-48E5-8DF6-F4BA05C59287}" presName="spaceBetweenRectangles" presStyleCnt="0"/>
      <dgm:spPr/>
    </dgm:pt>
    <dgm:pt modelId="{161E5EEC-2B9A-4622-B93E-17F634ECC046}" type="pres">
      <dgm:prSet presAssocID="{F1D0D0D2-86F2-4931-B69F-D966DFF97403}" presName="parentLin" presStyleCnt="0"/>
      <dgm:spPr/>
    </dgm:pt>
    <dgm:pt modelId="{B53B6CEF-D2F9-4CA5-AA01-7E238421E569}" type="pres">
      <dgm:prSet presAssocID="{F1D0D0D2-86F2-4931-B69F-D966DFF97403}" presName="parentLeftMargin" presStyleLbl="node1" presStyleIdx="0" presStyleCnt="5"/>
      <dgm:spPr/>
    </dgm:pt>
    <dgm:pt modelId="{D4B6BD27-EA22-4B1F-AE8B-3D3F74095FBC}" type="pres">
      <dgm:prSet presAssocID="{F1D0D0D2-86F2-4931-B69F-D966DFF97403}" presName="parentText" presStyleLbl="node1" presStyleIdx="1" presStyleCnt="5">
        <dgm:presLayoutVars>
          <dgm:chMax val="0"/>
          <dgm:bulletEnabled val="1"/>
        </dgm:presLayoutVars>
      </dgm:prSet>
      <dgm:spPr/>
    </dgm:pt>
    <dgm:pt modelId="{4D56EC1B-8ADB-47F4-9643-5473D5B35E50}" type="pres">
      <dgm:prSet presAssocID="{F1D0D0D2-86F2-4931-B69F-D966DFF97403}" presName="negativeSpace" presStyleCnt="0"/>
      <dgm:spPr/>
    </dgm:pt>
    <dgm:pt modelId="{E114F392-C201-407B-B074-83A835D58026}" type="pres">
      <dgm:prSet presAssocID="{F1D0D0D2-86F2-4931-B69F-D966DFF97403}" presName="childText" presStyleLbl="conFgAcc1" presStyleIdx="1" presStyleCnt="5">
        <dgm:presLayoutVars>
          <dgm:bulletEnabled val="1"/>
        </dgm:presLayoutVars>
      </dgm:prSet>
      <dgm:spPr>
        <a:xfrm>
          <a:off x="0" y="892080"/>
          <a:ext cx="5486400" cy="352800"/>
        </a:xfrm>
        <a:prstGeom prst="rect">
          <a:avLst/>
        </a:prstGeom>
        <a:solidFill>
          <a:sysClr val="window" lastClr="FFFFFF">
            <a:alpha val="90000"/>
            <a:hueOff val="0"/>
            <a:satOff val="0"/>
            <a:lumOff val="0"/>
            <a:alphaOff val="0"/>
          </a:sysClr>
        </a:solidFill>
        <a:ln w="12700" cap="flat" cmpd="sng" algn="ctr">
          <a:solidFill>
            <a:srgbClr val="FFC000">
              <a:hueOff val="2450223"/>
              <a:satOff val="-10194"/>
              <a:lumOff val="2402"/>
              <a:alphaOff val="0"/>
            </a:srgbClr>
          </a:solidFill>
          <a:prstDash val="solid"/>
          <a:miter lim="800000"/>
        </a:ln>
        <a:effectLst/>
      </dgm:spPr>
    </dgm:pt>
    <dgm:pt modelId="{AD37DCBA-75DA-4301-8A1E-4E01FF469400}" type="pres">
      <dgm:prSet presAssocID="{C952A2E1-0EE7-422E-9B54-CA4F821AE3A2}" presName="spaceBetweenRectangles" presStyleCnt="0"/>
      <dgm:spPr/>
    </dgm:pt>
    <dgm:pt modelId="{83983EB6-BE4F-4F07-9A44-615017BF1C7F}" type="pres">
      <dgm:prSet presAssocID="{707BC1D5-4B49-4749-820A-1CCC9CE70214}" presName="parentLin" presStyleCnt="0"/>
      <dgm:spPr/>
    </dgm:pt>
    <dgm:pt modelId="{C2044474-65FF-4C0B-AB67-A09961D4A4D2}" type="pres">
      <dgm:prSet presAssocID="{707BC1D5-4B49-4749-820A-1CCC9CE70214}" presName="parentLeftMargin" presStyleLbl="node1" presStyleIdx="1" presStyleCnt="5"/>
      <dgm:spPr/>
    </dgm:pt>
    <dgm:pt modelId="{9A6EA5CD-E373-4C38-8092-A16283D6C439}" type="pres">
      <dgm:prSet presAssocID="{707BC1D5-4B49-4749-820A-1CCC9CE70214}" presName="parentText" presStyleLbl="node1" presStyleIdx="2" presStyleCnt="5">
        <dgm:presLayoutVars>
          <dgm:chMax val="0"/>
          <dgm:bulletEnabled val="1"/>
        </dgm:presLayoutVars>
      </dgm:prSet>
      <dgm:spPr/>
    </dgm:pt>
    <dgm:pt modelId="{D789EAFC-2153-4D77-99A6-C91ADC4105BE}" type="pres">
      <dgm:prSet presAssocID="{707BC1D5-4B49-4749-820A-1CCC9CE70214}" presName="negativeSpace" presStyleCnt="0"/>
      <dgm:spPr/>
    </dgm:pt>
    <dgm:pt modelId="{76DAE764-D9C7-48E6-ADD8-C1CCBA1E4C7C}" type="pres">
      <dgm:prSet presAssocID="{707BC1D5-4B49-4749-820A-1CCC9CE70214}" presName="childText" presStyleLbl="conFgAcc1" presStyleIdx="2" presStyleCnt="5">
        <dgm:presLayoutVars>
          <dgm:bulletEnabled val="1"/>
        </dgm:presLayoutVars>
      </dgm:prSet>
      <dgm:spPr>
        <a:xfrm>
          <a:off x="0" y="1527120"/>
          <a:ext cx="5486400" cy="352800"/>
        </a:xfrm>
        <a:prstGeom prst="rect">
          <a:avLst/>
        </a:prstGeom>
        <a:solidFill>
          <a:sysClr val="window" lastClr="FFFFFF">
            <a:alpha val="90000"/>
            <a:hueOff val="0"/>
            <a:satOff val="0"/>
            <a:lumOff val="0"/>
            <a:alphaOff val="0"/>
          </a:sysClr>
        </a:solidFill>
        <a:ln w="12700" cap="flat" cmpd="sng" algn="ctr">
          <a:solidFill>
            <a:srgbClr val="FFC000">
              <a:hueOff val="4900445"/>
              <a:satOff val="-20388"/>
              <a:lumOff val="4804"/>
              <a:alphaOff val="0"/>
            </a:srgbClr>
          </a:solidFill>
          <a:prstDash val="solid"/>
          <a:miter lim="800000"/>
        </a:ln>
        <a:effectLst/>
      </dgm:spPr>
    </dgm:pt>
    <dgm:pt modelId="{FBD41613-C5DE-4E55-B449-E90666A02E01}" type="pres">
      <dgm:prSet presAssocID="{276FDF22-AE5A-4AFB-A868-5483CDFC2D53}" presName="spaceBetweenRectangles" presStyleCnt="0"/>
      <dgm:spPr/>
    </dgm:pt>
    <dgm:pt modelId="{DA16D1AD-1BD2-4182-AE7A-FEA13CE5F21F}" type="pres">
      <dgm:prSet presAssocID="{4BF9C1EF-B183-4F5A-9C0C-551D2B7ECCE1}" presName="parentLin" presStyleCnt="0"/>
      <dgm:spPr/>
    </dgm:pt>
    <dgm:pt modelId="{F8F00869-F324-4726-896A-9524F73053AD}" type="pres">
      <dgm:prSet presAssocID="{4BF9C1EF-B183-4F5A-9C0C-551D2B7ECCE1}" presName="parentLeftMargin" presStyleLbl="node1" presStyleIdx="2" presStyleCnt="5"/>
      <dgm:spPr/>
    </dgm:pt>
    <dgm:pt modelId="{54C2AC1B-B0F6-4DA3-8ECA-8D1E5B807E97}" type="pres">
      <dgm:prSet presAssocID="{4BF9C1EF-B183-4F5A-9C0C-551D2B7ECCE1}" presName="parentText" presStyleLbl="node1" presStyleIdx="3" presStyleCnt="5">
        <dgm:presLayoutVars>
          <dgm:chMax val="0"/>
          <dgm:bulletEnabled val="1"/>
        </dgm:presLayoutVars>
      </dgm:prSet>
      <dgm:spPr/>
    </dgm:pt>
    <dgm:pt modelId="{0D282959-B2F0-4BA0-B5DC-44189BEBB1A7}" type="pres">
      <dgm:prSet presAssocID="{4BF9C1EF-B183-4F5A-9C0C-551D2B7ECCE1}" presName="negativeSpace" presStyleCnt="0"/>
      <dgm:spPr/>
    </dgm:pt>
    <dgm:pt modelId="{7F67C2CB-4D61-4AAA-B8A5-9A34BBA6F3B9}" type="pres">
      <dgm:prSet presAssocID="{4BF9C1EF-B183-4F5A-9C0C-551D2B7ECCE1}" presName="childText" presStyleLbl="conFgAcc1" presStyleIdx="3" presStyleCnt="5">
        <dgm:presLayoutVars>
          <dgm:bulletEnabled val="1"/>
        </dgm:presLayoutVars>
      </dgm:prSet>
      <dgm:spPr>
        <a:xfrm>
          <a:off x="0" y="2162160"/>
          <a:ext cx="5486400" cy="352800"/>
        </a:xfrm>
        <a:prstGeom prst="rect">
          <a:avLst/>
        </a:prstGeom>
        <a:solidFill>
          <a:sysClr val="window" lastClr="FFFFFF">
            <a:alpha val="90000"/>
            <a:hueOff val="0"/>
            <a:satOff val="0"/>
            <a:lumOff val="0"/>
            <a:alphaOff val="0"/>
          </a:sysClr>
        </a:solidFill>
        <a:ln w="12700" cap="flat" cmpd="sng" algn="ctr">
          <a:solidFill>
            <a:srgbClr val="FFC000">
              <a:hueOff val="7350668"/>
              <a:satOff val="-30583"/>
              <a:lumOff val="7206"/>
              <a:alphaOff val="0"/>
            </a:srgbClr>
          </a:solidFill>
          <a:prstDash val="solid"/>
          <a:miter lim="800000"/>
        </a:ln>
        <a:effectLst/>
      </dgm:spPr>
    </dgm:pt>
    <dgm:pt modelId="{81E6A121-9EE2-447A-BAC1-58E865E474EE}" type="pres">
      <dgm:prSet presAssocID="{E619F429-860D-4FC8-93ED-AE9A85758053}" presName="spaceBetweenRectangles" presStyleCnt="0"/>
      <dgm:spPr/>
    </dgm:pt>
    <dgm:pt modelId="{B8C6EFE4-57B2-4D95-8683-06345A9F1AA7}" type="pres">
      <dgm:prSet presAssocID="{29C0A8E6-60C7-4DBD-B06B-1E68E61D2725}" presName="parentLin" presStyleCnt="0"/>
      <dgm:spPr/>
    </dgm:pt>
    <dgm:pt modelId="{C26F856C-89DB-42CC-B444-33363D7DCE5D}" type="pres">
      <dgm:prSet presAssocID="{29C0A8E6-60C7-4DBD-B06B-1E68E61D2725}" presName="parentLeftMargin" presStyleLbl="node1" presStyleIdx="3" presStyleCnt="5"/>
      <dgm:spPr/>
    </dgm:pt>
    <dgm:pt modelId="{ACF619BA-7F07-472E-A0D4-D9F7737668A1}" type="pres">
      <dgm:prSet presAssocID="{29C0A8E6-60C7-4DBD-B06B-1E68E61D2725}" presName="parentText" presStyleLbl="node1" presStyleIdx="4" presStyleCnt="5">
        <dgm:presLayoutVars>
          <dgm:chMax val="0"/>
          <dgm:bulletEnabled val="1"/>
        </dgm:presLayoutVars>
      </dgm:prSet>
      <dgm:spPr/>
    </dgm:pt>
    <dgm:pt modelId="{B7D18884-F56B-47FF-A56A-6C64316A09DF}" type="pres">
      <dgm:prSet presAssocID="{29C0A8E6-60C7-4DBD-B06B-1E68E61D2725}" presName="negativeSpace" presStyleCnt="0"/>
      <dgm:spPr/>
    </dgm:pt>
    <dgm:pt modelId="{2A432541-50D4-49D4-9068-4473F4A109B7}" type="pres">
      <dgm:prSet presAssocID="{29C0A8E6-60C7-4DBD-B06B-1E68E61D2725}" presName="childText" presStyleLbl="conFgAcc1" presStyleIdx="4" presStyleCnt="5">
        <dgm:presLayoutVars>
          <dgm:bulletEnabled val="1"/>
        </dgm:presLayoutVars>
      </dgm:prSet>
      <dgm:spPr>
        <a:xfrm>
          <a:off x="0" y="2797200"/>
          <a:ext cx="5486400" cy="352800"/>
        </a:xfrm>
        <a:prstGeom prst="rect">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pt>
  </dgm:ptLst>
  <dgm:cxnLst>
    <dgm:cxn modelId="{7017F609-29F3-42CD-8DD8-1D92AC422355}" type="presOf" srcId="{29C0A8E6-60C7-4DBD-B06B-1E68E61D2725}" destId="{ACF619BA-7F07-472E-A0D4-D9F7737668A1}" srcOrd="1" destOrd="0" presId="urn:microsoft.com/office/officeart/2005/8/layout/list1"/>
    <dgm:cxn modelId="{1CFB5448-D41C-479C-ABB3-E5C0F9B12739}" type="presOf" srcId="{707BC1D5-4B49-4749-820A-1CCC9CE70214}" destId="{9A6EA5CD-E373-4C38-8092-A16283D6C439}" srcOrd="1" destOrd="0" presId="urn:microsoft.com/office/officeart/2005/8/layout/list1"/>
    <dgm:cxn modelId="{70A94B54-AEE9-4693-87E0-8CF508415AA1}" type="presOf" srcId="{F1D0D0D2-86F2-4931-B69F-D966DFF97403}" destId="{D4B6BD27-EA22-4B1F-AE8B-3D3F74095FBC}" srcOrd="1" destOrd="0" presId="urn:microsoft.com/office/officeart/2005/8/layout/list1"/>
    <dgm:cxn modelId="{F9E4FE7F-BDB4-4E98-BE5E-C4AE402A97BE}" type="presOf" srcId="{B12628BA-AC09-4F35-8BA6-EC5BB1335176}" destId="{963D57F4-7A4B-4D00-A49F-D83184905CD6}" srcOrd="0" destOrd="0" presId="urn:microsoft.com/office/officeart/2005/8/layout/list1"/>
    <dgm:cxn modelId="{61E8AD87-2517-4690-9E4F-753041D2A261}" type="presOf" srcId="{4BF9C1EF-B183-4F5A-9C0C-551D2B7ECCE1}" destId="{54C2AC1B-B0F6-4DA3-8ECA-8D1E5B807E97}" srcOrd="1" destOrd="0" presId="urn:microsoft.com/office/officeart/2005/8/layout/list1"/>
    <dgm:cxn modelId="{1DEC099A-54FB-48DE-B934-91CD9A8AE169}" type="presOf" srcId="{F1D0D0D2-86F2-4931-B69F-D966DFF97403}" destId="{B53B6CEF-D2F9-4CA5-AA01-7E238421E569}" srcOrd="0" destOrd="0" presId="urn:microsoft.com/office/officeart/2005/8/layout/list1"/>
    <dgm:cxn modelId="{A3DAFFAC-673E-4C96-A780-7E0A67FC3B8E}" type="presOf" srcId="{965B37BC-563A-4ABE-B9D5-1880CC5F8A01}" destId="{3E2AAF23-767B-4946-B9E1-B946AF8A1B23}" srcOrd="0" destOrd="0" presId="urn:microsoft.com/office/officeart/2005/8/layout/list1"/>
    <dgm:cxn modelId="{3691C4AD-C52B-4029-8F99-9BD55180CC8A}" type="presOf" srcId="{29C0A8E6-60C7-4DBD-B06B-1E68E61D2725}" destId="{C26F856C-89DB-42CC-B444-33363D7DCE5D}" srcOrd="0" destOrd="0" presId="urn:microsoft.com/office/officeart/2005/8/layout/list1"/>
    <dgm:cxn modelId="{508923C2-29EC-43CB-8931-4218E4EFC2B4}" srcId="{965B37BC-563A-4ABE-B9D5-1880CC5F8A01}" destId="{B12628BA-AC09-4F35-8BA6-EC5BB1335176}" srcOrd="0" destOrd="0" parTransId="{8EDA8AA1-E95B-4972-8206-B64399DDAE03}" sibTransId="{B772AB46-0088-48E5-8DF6-F4BA05C59287}"/>
    <dgm:cxn modelId="{56D93DCF-D634-468F-B08E-B9F0684395C8}" type="presOf" srcId="{707BC1D5-4B49-4749-820A-1CCC9CE70214}" destId="{C2044474-65FF-4C0B-AB67-A09961D4A4D2}" srcOrd="0" destOrd="0" presId="urn:microsoft.com/office/officeart/2005/8/layout/list1"/>
    <dgm:cxn modelId="{1A5F68D7-55A5-4459-BB6C-4F14216F3B40}" srcId="{965B37BC-563A-4ABE-B9D5-1880CC5F8A01}" destId="{4BF9C1EF-B183-4F5A-9C0C-551D2B7ECCE1}" srcOrd="3" destOrd="0" parTransId="{05D10709-7A37-4F70-A1BB-80A107761484}" sibTransId="{E619F429-860D-4FC8-93ED-AE9A85758053}"/>
    <dgm:cxn modelId="{56E3BBDA-319F-421D-9371-22ACA10F4C15}" srcId="{965B37BC-563A-4ABE-B9D5-1880CC5F8A01}" destId="{707BC1D5-4B49-4749-820A-1CCC9CE70214}" srcOrd="2" destOrd="0" parTransId="{3F43AF3F-5035-43E5-92D4-26ED5CD6AC70}" sibTransId="{276FDF22-AE5A-4AFB-A868-5483CDFC2D53}"/>
    <dgm:cxn modelId="{CB229BF0-7FA5-4378-B9E0-1B159555AC13}" type="presOf" srcId="{4BF9C1EF-B183-4F5A-9C0C-551D2B7ECCE1}" destId="{F8F00869-F324-4726-896A-9524F73053AD}" srcOrd="0" destOrd="0" presId="urn:microsoft.com/office/officeart/2005/8/layout/list1"/>
    <dgm:cxn modelId="{C1E9E6F3-A06C-4FD9-B643-7BE3E4912F3C}" srcId="{965B37BC-563A-4ABE-B9D5-1880CC5F8A01}" destId="{F1D0D0D2-86F2-4931-B69F-D966DFF97403}" srcOrd="1" destOrd="0" parTransId="{FEAD1075-20CA-44AF-9742-82C0A46B4482}" sibTransId="{C952A2E1-0EE7-422E-9B54-CA4F821AE3A2}"/>
    <dgm:cxn modelId="{C07468F9-194D-498F-B392-572452EAB236}" type="presOf" srcId="{B12628BA-AC09-4F35-8BA6-EC5BB1335176}" destId="{B9589DBA-95B3-4B2F-88AF-B62B20A4403E}" srcOrd="1" destOrd="0" presId="urn:microsoft.com/office/officeart/2005/8/layout/list1"/>
    <dgm:cxn modelId="{E71D3DFE-305F-4EBE-852F-D5C5A0A49896}" srcId="{965B37BC-563A-4ABE-B9D5-1880CC5F8A01}" destId="{29C0A8E6-60C7-4DBD-B06B-1E68E61D2725}" srcOrd="4" destOrd="0" parTransId="{22C259A6-B31C-4A9C-8276-40A989979CF2}" sibTransId="{96B9B039-2D83-4562-B768-39AA718C8504}"/>
    <dgm:cxn modelId="{FD9C12E6-C15D-4D24-875B-08F6E0CD8407}" type="presParOf" srcId="{3E2AAF23-767B-4946-B9E1-B946AF8A1B23}" destId="{F2AE6217-885C-4AB9-99DF-A843365253CF}" srcOrd="0" destOrd="0" presId="urn:microsoft.com/office/officeart/2005/8/layout/list1"/>
    <dgm:cxn modelId="{8B561959-7E9F-47C5-863E-6BEC006281C7}" type="presParOf" srcId="{F2AE6217-885C-4AB9-99DF-A843365253CF}" destId="{963D57F4-7A4B-4D00-A49F-D83184905CD6}" srcOrd="0" destOrd="0" presId="urn:microsoft.com/office/officeart/2005/8/layout/list1"/>
    <dgm:cxn modelId="{80133AAA-7857-4B5E-9E91-89DD2F852720}" type="presParOf" srcId="{F2AE6217-885C-4AB9-99DF-A843365253CF}" destId="{B9589DBA-95B3-4B2F-88AF-B62B20A4403E}" srcOrd="1" destOrd="0" presId="urn:microsoft.com/office/officeart/2005/8/layout/list1"/>
    <dgm:cxn modelId="{50DAD22D-DBE9-40DD-8239-1CFF75BD7E9B}" type="presParOf" srcId="{3E2AAF23-767B-4946-B9E1-B946AF8A1B23}" destId="{9C47386F-9D58-4926-BA83-D608789F33E8}" srcOrd="1" destOrd="0" presId="urn:microsoft.com/office/officeart/2005/8/layout/list1"/>
    <dgm:cxn modelId="{9E10B936-0C77-4D18-9106-E022FC0391F5}" type="presParOf" srcId="{3E2AAF23-767B-4946-B9E1-B946AF8A1B23}" destId="{A8F992AE-936E-4F8C-9807-B3E7C93FA33C}" srcOrd="2" destOrd="0" presId="urn:microsoft.com/office/officeart/2005/8/layout/list1"/>
    <dgm:cxn modelId="{57CCDFED-1089-4C73-BA44-8141D43E71DE}" type="presParOf" srcId="{3E2AAF23-767B-4946-B9E1-B946AF8A1B23}" destId="{14389564-E13A-4389-AC99-D327A75A39EB}" srcOrd="3" destOrd="0" presId="urn:microsoft.com/office/officeart/2005/8/layout/list1"/>
    <dgm:cxn modelId="{525A96FB-31A8-4955-BA8F-3F5EA12FE2B7}" type="presParOf" srcId="{3E2AAF23-767B-4946-B9E1-B946AF8A1B23}" destId="{161E5EEC-2B9A-4622-B93E-17F634ECC046}" srcOrd="4" destOrd="0" presId="urn:microsoft.com/office/officeart/2005/8/layout/list1"/>
    <dgm:cxn modelId="{05F4E53E-E690-4D89-8C8F-6F28CF1C270E}" type="presParOf" srcId="{161E5EEC-2B9A-4622-B93E-17F634ECC046}" destId="{B53B6CEF-D2F9-4CA5-AA01-7E238421E569}" srcOrd="0" destOrd="0" presId="urn:microsoft.com/office/officeart/2005/8/layout/list1"/>
    <dgm:cxn modelId="{A62CFD34-3ACA-4202-BC6F-D487DB409DF6}" type="presParOf" srcId="{161E5EEC-2B9A-4622-B93E-17F634ECC046}" destId="{D4B6BD27-EA22-4B1F-AE8B-3D3F74095FBC}" srcOrd="1" destOrd="0" presId="urn:microsoft.com/office/officeart/2005/8/layout/list1"/>
    <dgm:cxn modelId="{76974993-15F1-4D6A-B345-4FECA1E46961}" type="presParOf" srcId="{3E2AAF23-767B-4946-B9E1-B946AF8A1B23}" destId="{4D56EC1B-8ADB-47F4-9643-5473D5B35E50}" srcOrd="5" destOrd="0" presId="urn:microsoft.com/office/officeart/2005/8/layout/list1"/>
    <dgm:cxn modelId="{6CFE0BE0-8FF6-4A24-A11D-DF8DCD205224}" type="presParOf" srcId="{3E2AAF23-767B-4946-B9E1-B946AF8A1B23}" destId="{E114F392-C201-407B-B074-83A835D58026}" srcOrd="6" destOrd="0" presId="urn:microsoft.com/office/officeart/2005/8/layout/list1"/>
    <dgm:cxn modelId="{A300CCA8-5B66-440B-A214-4469C05F431C}" type="presParOf" srcId="{3E2AAF23-767B-4946-B9E1-B946AF8A1B23}" destId="{AD37DCBA-75DA-4301-8A1E-4E01FF469400}" srcOrd="7" destOrd="0" presId="urn:microsoft.com/office/officeart/2005/8/layout/list1"/>
    <dgm:cxn modelId="{1ABE5BEF-A810-4267-A9D8-66DB748E14AB}" type="presParOf" srcId="{3E2AAF23-767B-4946-B9E1-B946AF8A1B23}" destId="{83983EB6-BE4F-4F07-9A44-615017BF1C7F}" srcOrd="8" destOrd="0" presId="urn:microsoft.com/office/officeart/2005/8/layout/list1"/>
    <dgm:cxn modelId="{B6F60276-C5D9-4B29-9467-270255B34BB5}" type="presParOf" srcId="{83983EB6-BE4F-4F07-9A44-615017BF1C7F}" destId="{C2044474-65FF-4C0B-AB67-A09961D4A4D2}" srcOrd="0" destOrd="0" presId="urn:microsoft.com/office/officeart/2005/8/layout/list1"/>
    <dgm:cxn modelId="{10D06175-DF0D-4C10-8A02-FB72DB6DAC9B}" type="presParOf" srcId="{83983EB6-BE4F-4F07-9A44-615017BF1C7F}" destId="{9A6EA5CD-E373-4C38-8092-A16283D6C439}" srcOrd="1" destOrd="0" presId="urn:microsoft.com/office/officeart/2005/8/layout/list1"/>
    <dgm:cxn modelId="{8A0F767D-AFC1-4447-8A5E-1EB4B4BB5C02}" type="presParOf" srcId="{3E2AAF23-767B-4946-B9E1-B946AF8A1B23}" destId="{D789EAFC-2153-4D77-99A6-C91ADC4105BE}" srcOrd="9" destOrd="0" presId="urn:microsoft.com/office/officeart/2005/8/layout/list1"/>
    <dgm:cxn modelId="{4805B18A-CFF8-468F-8117-A0F13DA1B1BB}" type="presParOf" srcId="{3E2AAF23-767B-4946-B9E1-B946AF8A1B23}" destId="{76DAE764-D9C7-48E6-ADD8-C1CCBA1E4C7C}" srcOrd="10" destOrd="0" presId="urn:microsoft.com/office/officeart/2005/8/layout/list1"/>
    <dgm:cxn modelId="{67212BD5-ABDE-4C90-B6BB-72C16DCEF88F}" type="presParOf" srcId="{3E2AAF23-767B-4946-B9E1-B946AF8A1B23}" destId="{FBD41613-C5DE-4E55-B449-E90666A02E01}" srcOrd="11" destOrd="0" presId="urn:microsoft.com/office/officeart/2005/8/layout/list1"/>
    <dgm:cxn modelId="{8D8702BF-6954-4764-B2EE-AC11E93E668D}" type="presParOf" srcId="{3E2AAF23-767B-4946-B9E1-B946AF8A1B23}" destId="{DA16D1AD-1BD2-4182-AE7A-FEA13CE5F21F}" srcOrd="12" destOrd="0" presId="urn:microsoft.com/office/officeart/2005/8/layout/list1"/>
    <dgm:cxn modelId="{7D31D72C-F77F-49E1-B437-7158376FC8B7}" type="presParOf" srcId="{DA16D1AD-1BD2-4182-AE7A-FEA13CE5F21F}" destId="{F8F00869-F324-4726-896A-9524F73053AD}" srcOrd="0" destOrd="0" presId="urn:microsoft.com/office/officeart/2005/8/layout/list1"/>
    <dgm:cxn modelId="{A28D2C94-710C-4834-AA58-31C8C9DDC757}" type="presParOf" srcId="{DA16D1AD-1BD2-4182-AE7A-FEA13CE5F21F}" destId="{54C2AC1B-B0F6-4DA3-8ECA-8D1E5B807E97}" srcOrd="1" destOrd="0" presId="urn:microsoft.com/office/officeart/2005/8/layout/list1"/>
    <dgm:cxn modelId="{E1254218-092F-4867-89BB-8B1CAE939229}" type="presParOf" srcId="{3E2AAF23-767B-4946-B9E1-B946AF8A1B23}" destId="{0D282959-B2F0-4BA0-B5DC-44189BEBB1A7}" srcOrd="13" destOrd="0" presId="urn:microsoft.com/office/officeart/2005/8/layout/list1"/>
    <dgm:cxn modelId="{C562FFFE-9605-4679-8A8A-8E267FFCEF9C}" type="presParOf" srcId="{3E2AAF23-767B-4946-B9E1-B946AF8A1B23}" destId="{7F67C2CB-4D61-4AAA-B8A5-9A34BBA6F3B9}" srcOrd="14" destOrd="0" presId="urn:microsoft.com/office/officeart/2005/8/layout/list1"/>
    <dgm:cxn modelId="{8D556D00-999C-47F5-A6AC-7AEC080F7AB2}" type="presParOf" srcId="{3E2AAF23-767B-4946-B9E1-B946AF8A1B23}" destId="{81E6A121-9EE2-447A-BAC1-58E865E474EE}" srcOrd="15" destOrd="0" presId="urn:microsoft.com/office/officeart/2005/8/layout/list1"/>
    <dgm:cxn modelId="{D9256554-2401-4C0F-AC77-012BA9F9B08F}" type="presParOf" srcId="{3E2AAF23-767B-4946-B9E1-B946AF8A1B23}" destId="{B8C6EFE4-57B2-4D95-8683-06345A9F1AA7}" srcOrd="16" destOrd="0" presId="urn:microsoft.com/office/officeart/2005/8/layout/list1"/>
    <dgm:cxn modelId="{05C9DB39-C9D0-4D2F-9153-B06FFE9EF644}" type="presParOf" srcId="{B8C6EFE4-57B2-4D95-8683-06345A9F1AA7}" destId="{C26F856C-89DB-42CC-B444-33363D7DCE5D}" srcOrd="0" destOrd="0" presId="urn:microsoft.com/office/officeart/2005/8/layout/list1"/>
    <dgm:cxn modelId="{EDFF4563-A954-4734-B337-42B5474F9028}" type="presParOf" srcId="{B8C6EFE4-57B2-4D95-8683-06345A9F1AA7}" destId="{ACF619BA-7F07-472E-A0D4-D9F7737668A1}" srcOrd="1" destOrd="0" presId="urn:microsoft.com/office/officeart/2005/8/layout/list1"/>
    <dgm:cxn modelId="{D3D4E01D-8693-4F1A-AF7A-0D9AE6244EF8}" type="presParOf" srcId="{3E2AAF23-767B-4946-B9E1-B946AF8A1B23}" destId="{B7D18884-F56B-47FF-A56A-6C64316A09DF}" srcOrd="17" destOrd="0" presId="urn:microsoft.com/office/officeart/2005/8/layout/list1"/>
    <dgm:cxn modelId="{B486C024-A5CD-4568-B164-F0A34D38EA77}" type="presParOf" srcId="{3E2AAF23-767B-4946-B9E1-B946AF8A1B23}" destId="{2A432541-50D4-49D4-9068-4473F4A109B7}"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992AE-936E-4F8C-9807-B3E7C93FA33C}">
      <dsp:nvSpPr>
        <dsp:cNvPr id="0" name=""/>
        <dsp:cNvSpPr/>
      </dsp:nvSpPr>
      <dsp:spPr>
        <a:xfrm>
          <a:off x="0" y="257039"/>
          <a:ext cx="5486400" cy="352800"/>
        </a:xfrm>
        <a:prstGeom prst="rect">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B9589DBA-95B3-4B2F-88AF-B62B20A4403E}">
      <dsp:nvSpPr>
        <dsp:cNvPr id="0" name=""/>
        <dsp:cNvSpPr/>
      </dsp:nvSpPr>
      <dsp:spPr>
        <a:xfrm>
          <a:off x="274320" y="50399"/>
          <a:ext cx="3840480" cy="413280"/>
        </a:xfrm>
        <a:prstGeom prst="round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Calibri"/>
              <a:ea typeface="+mn-ea"/>
              <a:cs typeface="+mn-cs"/>
            </a:rPr>
            <a:t>Introduction</a:t>
          </a:r>
        </a:p>
      </dsp:txBody>
      <dsp:txXfrm>
        <a:off x="294495" y="70574"/>
        <a:ext cx="3800130" cy="372930"/>
      </dsp:txXfrm>
    </dsp:sp>
    <dsp:sp modelId="{E114F392-C201-407B-B074-83A835D58026}">
      <dsp:nvSpPr>
        <dsp:cNvPr id="0" name=""/>
        <dsp:cNvSpPr/>
      </dsp:nvSpPr>
      <dsp:spPr>
        <a:xfrm>
          <a:off x="0" y="892080"/>
          <a:ext cx="5486400" cy="352800"/>
        </a:xfrm>
        <a:prstGeom prst="rect">
          <a:avLst/>
        </a:prstGeom>
        <a:solidFill>
          <a:sysClr val="window" lastClr="FFFFFF">
            <a:alpha val="90000"/>
            <a:hueOff val="0"/>
            <a:satOff val="0"/>
            <a:lumOff val="0"/>
            <a:alphaOff val="0"/>
          </a:sysClr>
        </a:solidFill>
        <a:ln w="12700" cap="flat" cmpd="sng" algn="ctr">
          <a:solidFill>
            <a:srgbClr val="FFC000">
              <a:hueOff val="2450223"/>
              <a:satOff val="-10194"/>
              <a:lumOff val="2402"/>
              <a:alphaOff val="0"/>
            </a:srgbClr>
          </a:solidFill>
          <a:prstDash val="solid"/>
          <a:miter lim="800000"/>
        </a:ln>
        <a:effectLst/>
      </dsp:spPr>
      <dsp:style>
        <a:lnRef idx="2">
          <a:scrgbClr r="0" g="0" b="0"/>
        </a:lnRef>
        <a:fillRef idx="1">
          <a:scrgbClr r="0" g="0" b="0"/>
        </a:fillRef>
        <a:effectRef idx="0">
          <a:scrgbClr r="0" g="0" b="0"/>
        </a:effectRef>
        <a:fontRef idx="minor"/>
      </dsp:style>
    </dsp:sp>
    <dsp:sp modelId="{D4B6BD27-EA22-4B1F-AE8B-3D3F74095FBC}">
      <dsp:nvSpPr>
        <dsp:cNvPr id="0" name=""/>
        <dsp:cNvSpPr/>
      </dsp:nvSpPr>
      <dsp:spPr>
        <a:xfrm>
          <a:off x="274320" y="685440"/>
          <a:ext cx="3840480" cy="413280"/>
        </a:xfrm>
        <a:prstGeom prst="roundRect">
          <a:avLst/>
        </a:prstGeom>
        <a:solidFill>
          <a:srgbClr val="FFC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Calibri"/>
              <a:ea typeface="+mn-ea"/>
              <a:cs typeface="+mn-cs"/>
            </a:rPr>
            <a:t>Literature Review</a:t>
          </a:r>
        </a:p>
      </dsp:txBody>
      <dsp:txXfrm>
        <a:off x="294495" y="705615"/>
        <a:ext cx="3800130" cy="372930"/>
      </dsp:txXfrm>
    </dsp:sp>
    <dsp:sp modelId="{76DAE764-D9C7-48E6-ADD8-C1CCBA1E4C7C}">
      <dsp:nvSpPr>
        <dsp:cNvPr id="0" name=""/>
        <dsp:cNvSpPr/>
      </dsp:nvSpPr>
      <dsp:spPr>
        <a:xfrm>
          <a:off x="0" y="1527120"/>
          <a:ext cx="5486400" cy="352800"/>
        </a:xfrm>
        <a:prstGeom prst="rect">
          <a:avLst/>
        </a:prstGeom>
        <a:solidFill>
          <a:sysClr val="window" lastClr="FFFFFF">
            <a:alpha val="90000"/>
            <a:hueOff val="0"/>
            <a:satOff val="0"/>
            <a:lumOff val="0"/>
            <a:alphaOff val="0"/>
          </a:sysClr>
        </a:solidFill>
        <a:ln w="12700" cap="flat" cmpd="sng" algn="ctr">
          <a:solidFill>
            <a:srgbClr val="FFC000">
              <a:hueOff val="4900445"/>
              <a:satOff val="-20388"/>
              <a:lumOff val="4804"/>
              <a:alphaOff val="0"/>
            </a:srgbClr>
          </a:solidFill>
          <a:prstDash val="solid"/>
          <a:miter lim="800000"/>
        </a:ln>
        <a:effectLst/>
      </dsp:spPr>
      <dsp:style>
        <a:lnRef idx="2">
          <a:scrgbClr r="0" g="0" b="0"/>
        </a:lnRef>
        <a:fillRef idx="1">
          <a:scrgbClr r="0" g="0" b="0"/>
        </a:fillRef>
        <a:effectRef idx="0">
          <a:scrgbClr r="0" g="0" b="0"/>
        </a:effectRef>
        <a:fontRef idx="minor"/>
      </dsp:style>
    </dsp:sp>
    <dsp:sp modelId="{9A6EA5CD-E373-4C38-8092-A16283D6C439}">
      <dsp:nvSpPr>
        <dsp:cNvPr id="0" name=""/>
        <dsp:cNvSpPr/>
      </dsp:nvSpPr>
      <dsp:spPr>
        <a:xfrm>
          <a:off x="274320" y="1320480"/>
          <a:ext cx="3840480" cy="413280"/>
        </a:xfrm>
        <a:prstGeom prst="roundRect">
          <a:avLst/>
        </a:prstGeom>
        <a:solidFill>
          <a:srgbClr val="FFC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Calibri"/>
              <a:ea typeface="+mn-ea"/>
              <a:cs typeface="+mn-cs"/>
            </a:rPr>
            <a:t>Methodology</a:t>
          </a:r>
        </a:p>
      </dsp:txBody>
      <dsp:txXfrm>
        <a:off x="294495" y="1340655"/>
        <a:ext cx="3800130" cy="372930"/>
      </dsp:txXfrm>
    </dsp:sp>
    <dsp:sp modelId="{7F67C2CB-4D61-4AAA-B8A5-9A34BBA6F3B9}">
      <dsp:nvSpPr>
        <dsp:cNvPr id="0" name=""/>
        <dsp:cNvSpPr/>
      </dsp:nvSpPr>
      <dsp:spPr>
        <a:xfrm>
          <a:off x="0" y="2162160"/>
          <a:ext cx="5486400" cy="352800"/>
        </a:xfrm>
        <a:prstGeom prst="rect">
          <a:avLst/>
        </a:prstGeom>
        <a:solidFill>
          <a:sysClr val="window" lastClr="FFFFFF">
            <a:alpha val="90000"/>
            <a:hueOff val="0"/>
            <a:satOff val="0"/>
            <a:lumOff val="0"/>
            <a:alphaOff val="0"/>
          </a:sysClr>
        </a:solidFill>
        <a:ln w="12700" cap="flat" cmpd="sng" algn="ctr">
          <a:solidFill>
            <a:srgbClr val="FFC000">
              <a:hueOff val="7350668"/>
              <a:satOff val="-30583"/>
              <a:lumOff val="7206"/>
              <a:alphaOff val="0"/>
            </a:srgbClr>
          </a:solidFill>
          <a:prstDash val="solid"/>
          <a:miter lim="800000"/>
        </a:ln>
        <a:effectLst/>
      </dsp:spPr>
      <dsp:style>
        <a:lnRef idx="2">
          <a:scrgbClr r="0" g="0" b="0"/>
        </a:lnRef>
        <a:fillRef idx="1">
          <a:scrgbClr r="0" g="0" b="0"/>
        </a:fillRef>
        <a:effectRef idx="0">
          <a:scrgbClr r="0" g="0" b="0"/>
        </a:effectRef>
        <a:fontRef idx="minor"/>
      </dsp:style>
    </dsp:sp>
    <dsp:sp modelId="{54C2AC1B-B0F6-4DA3-8ECA-8D1E5B807E97}">
      <dsp:nvSpPr>
        <dsp:cNvPr id="0" name=""/>
        <dsp:cNvSpPr/>
      </dsp:nvSpPr>
      <dsp:spPr>
        <a:xfrm>
          <a:off x="274320" y="1955520"/>
          <a:ext cx="3840480" cy="413280"/>
        </a:xfrm>
        <a:prstGeom prst="roundRect">
          <a:avLst/>
        </a:prstGeom>
        <a:solidFill>
          <a:srgbClr val="FFC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Calibri"/>
              <a:ea typeface="+mn-ea"/>
              <a:cs typeface="+mn-cs"/>
            </a:rPr>
            <a:t>Findings and Analysis</a:t>
          </a:r>
        </a:p>
      </dsp:txBody>
      <dsp:txXfrm>
        <a:off x="294495" y="1975695"/>
        <a:ext cx="3800130" cy="372930"/>
      </dsp:txXfrm>
    </dsp:sp>
    <dsp:sp modelId="{2A432541-50D4-49D4-9068-4473F4A109B7}">
      <dsp:nvSpPr>
        <dsp:cNvPr id="0" name=""/>
        <dsp:cNvSpPr/>
      </dsp:nvSpPr>
      <dsp:spPr>
        <a:xfrm>
          <a:off x="0" y="2797200"/>
          <a:ext cx="5486400" cy="352800"/>
        </a:xfrm>
        <a:prstGeom prst="rect">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sp>
    <dsp:sp modelId="{ACF619BA-7F07-472E-A0D4-D9F7737668A1}">
      <dsp:nvSpPr>
        <dsp:cNvPr id="0" name=""/>
        <dsp:cNvSpPr/>
      </dsp:nvSpPr>
      <dsp:spPr>
        <a:xfrm>
          <a:off x="274320" y="2590560"/>
          <a:ext cx="3840480" cy="413280"/>
        </a:xfrm>
        <a:prstGeom prst="roundRect">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Calibri"/>
              <a:ea typeface="+mn-ea"/>
              <a:cs typeface="+mn-cs"/>
            </a:rPr>
            <a:t>Conclusion and Recommendation</a:t>
          </a: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60</Pages>
  <Words>14065</Words>
  <Characters>80177</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fastlink</dc:creator>
  <dc:description/>
  <cp:lastModifiedBy>maya borislavova</cp:lastModifiedBy>
  <cp:revision>3</cp:revision>
  <dcterms:created xsi:type="dcterms:W3CDTF">2022-02-28T22:11:00Z</dcterms:created>
  <dcterms:modified xsi:type="dcterms:W3CDTF">2022-02-28T22:13:00Z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