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392DC" w14:textId="77777777" w:rsidR="00006517" w:rsidRDefault="00006517">
      <w:pPr>
        <w:pStyle w:val="Title"/>
      </w:pPr>
      <w:bookmarkStart w:id="0" w:name="_awwbdvfgivc" w:colFirst="0" w:colLast="0"/>
      <w:bookmarkEnd w:id="0"/>
    </w:p>
    <w:p w14:paraId="0D85D4F2" w14:textId="77777777" w:rsidR="00006517" w:rsidRDefault="00006517">
      <w:pPr>
        <w:pStyle w:val="Title"/>
      </w:pPr>
      <w:bookmarkStart w:id="1" w:name="_f7o6d5sukmdi" w:colFirst="0" w:colLast="0"/>
      <w:bookmarkEnd w:id="1"/>
    </w:p>
    <w:p w14:paraId="62470547" w14:textId="77777777" w:rsidR="00006517" w:rsidRDefault="00006517">
      <w:pPr>
        <w:pStyle w:val="Title"/>
      </w:pPr>
      <w:bookmarkStart w:id="2" w:name="_abldy0pruu23" w:colFirst="0" w:colLast="0"/>
      <w:bookmarkEnd w:id="2"/>
    </w:p>
    <w:p w14:paraId="59A26BED" w14:textId="77777777" w:rsidR="00006517" w:rsidRDefault="00006517">
      <w:pPr>
        <w:pStyle w:val="Title"/>
      </w:pPr>
      <w:bookmarkStart w:id="3" w:name="_xkd6iznz6c1" w:colFirst="0" w:colLast="0"/>
      <w:bookmarkEnd w:id="3"/>
    </w:p>
    <w:p w14:paraId="47135BF5" w14:textId="77777777" w:rsidR="00006517" w:rsidRDefault="00006517">
      <w:pPr>
        <w:pStyle w:val="Title"/>
      </w:pPr>
      <w:bookmarkStart w:id="4" w:name="_ve2ei7cijc4f" w:colFirst="0" w:colLast="0"/>
      <w:bookmarkEnd w:id="4"/>
    </w:p>
    <w:p w14:paraId="5EE2D113" w14:textId="77777777" w:rsidR="00C16CE5" w:rsidRDefault="00C16CE5">
      <w:pPr>
        <w:pStyle w:val="Title"/>
      </w:pPr>
      <w:bookmarkStart w:id="5" w:name="_aj9l73m9tvvp" w:colFirst="0" w:colLast="0"/>
      <w:bookmarkEnd w:id="5"/>
    </w:p>
    <w:p w14:paraId="2C49788B" w14:textId="77777777" w:rsidR="00C16CE5" w:rsidRDefault="00C16CE5">
      <w:pPr>
        <w:pStyle w:val="Title"/>
      </w:pPr>
    </w:p>
    <w:p w14:paraId="00828DA7" w14:textId="77777777" w:rsidR="00C16CE5" w:rsidRDefault="00C16CE5">
      <w:pPr>
        <w:pStyle w:val="Title"/>
      </w:pPr>
    </w:p>
    <w:p w14:paraId="170A8D87" w14:textId="77777777" w:rsidR="00B13A4D" w:rsidRDefault="00C16CE5">
      <w:pPr>
        <w:pStyle w:val="Title"/>
      </w:pPr>
      <w:r>
        <w:t>Entrepreneurship (LCBB5001)</w:t>
      </w:r>
    </w:p>
    <w:p w14:paraId="4776E26D" w14:textId="77777777" w:rsidR="00D74352" w:rsidRDefault="00B13A4D" w:rsidP="00B13A4D">
      <w:pPr>
        <w:pStyle w:val="Title"/>
      </w:pPr>
      <w:r>
        <w:t>ESSAY</w:t>
      </w:r>
    </w:p>
    <w:p w14:paraId="7FFE9A6C" w14:textId="77777777" w:rsidR="00D74352" w:rsidRPr="00D74352" w:rsidRDefault="00D74352" w:rsidP="00D74352">
      <w:pPr>
        <w:pStyle w:val="Title"/>
      </w:pPr>
      <w:r w:rsidRPr="00D74352">
        <w:t>Student name: Velicu Balasa</w:t>
      </w:r>
    </w:p>
    <w:p w14:paraId="65771E23" w14:textId="77777777" w:rsidR="00D74352" w:rsidRPr="00D74352" w:rsidRDefault="00D74352" w:rsidP="00D74352">
      <w:pPr>
        <w:pStyle w:val="Title"/>
      </w:pPr>
      <w:r w:rsidRPr="00D74352">
        <w:t>Student ID: 2110947</w:t>
      </w:r>
    </w:p>
    <w:p w14:paraId="4CBB9F51" w14:textId="102F44D2" w:rsidR="00006517" w:rsidRPr="008D2D67" w:rsidRDefault="00D74352" w:rsidP="00D74352">
      <w:pPr>
        <w:pStyle w:val="Title"/>
        <w:rPr>
          <w:bCs/>
          <w:sz w:val="28"/>
          <w:szCs w:val="28"/>
        </w:rPr>
      </w:pPr>
      <w:r w:rsidRPr="008D2D67">
        <w:rPr>
          <w:bCs/>
          <w:sz w:val="28"/>
          <w:szCs w:val="28"/>
        </w:rPr>
        <w:t>Number of words: 2</w:t>
      </w:r>
      <w:r w:rsidR="007A753F">
        <w:rPr>
          <w:bCs/>
          <w:sz w:val="28"/>
          <w:szCs w:val="28"/>
        </w:rPr>
        <w:t>31</w:t>
      </w:r>
      <w:r w:rsidR="00A55074">
        <w:rPr>
          <w:bCs/>
          <w:sz w:val="28"/>
          <w:szCs w:val="28"/>
        </w:rPr>
        <w:t>0</w:t>
      </w:r>
      <w:r w:rsidR="00C16CE5" w:rsidRPr="008D2D67">
        <w:rPr>
          <w:bCs/>
          <w:sz w:val="28"/>
          <w:szCs w:val="28"/>
        </w:rPr>
        <w:br w:type="page"/>
      </w:r>
    </w:p>
    <w:p w14:paraId="54DBD40C" w14:textId="37B68CC9" w:rsidR="00006517" w:rsidRDefault="00C16CE5" w:rsidP="00B6119B">
      <w:pPr>
        <w:pStyle w:val="Heading1"/>
        <w:ind w:firstLine="426"/>
      </w:pPr>
      <w:bookmarkStart w:id="6" w:name="_sw48lb6mhquu" w:colFirst="0" w:colLast="0"/>
      <w:bookmarkEnd w:id="6"/>
      <w:r>
        <w:lastRenderedPageBreak/>
        <w:t xml:space="preserve">Introduction </w:t>
      </w:r>
    </w:p>
    <w:p w14:paraId="2ABA9D96" w14:textId="53508849" w:rsidR="004D3A55" w:rsidRDefault="00C16CE5" w:rsidP="00B6119B">
      <w:pPr>
        <w:ind w:firstLine="426"/>
      </w:pPr>
      <w:r>
        <w:t>Entrepreneurship has become an increasingly popular career choice in the UK. The potential for financial success, independence, and the ability to make a positive impact on society are some of the reasons why individuals are drawn to this path. However, starting a business is not without its challenges, and it requires careful planning, research, and strategy. This essay will explore the idea of becoming an entrepreneur in the UK, specifically focusing on the installation of surveillance cameras and alarm systems as a potential business venture. Through a PEST analysis and careful justification, the essay will evaluate the feasibility and potential of this business idea in the UK market.</w:t>
      </w:r>
    </w:p>
    <w:p w14:paraId="3B6BD276" w14:textId="160075F9" w:rsidR="00006517" w:rsidRDefault="00C16CE5" w:rsidP="00B6119B">
      <w:pPr>
        <w:ind w:firstLine="426"/>
      </w:pPr>
      <w:r>
        <w:t xml:space="preserve">The UK market for the installation of surveillance cameras and alarm systems is a promising industry with potential for growth and profitability. </w:t>
      </w:r>
      <w:r w:rsidRPr="00C16CE5">
        <w:rPr>
          <w:b/>
          <w:bCs/>
          <w:i/>
          <w:iCs/>
        </w:rPr>
        <w:t>A PEST analysis</w:t>
      </w:r>
      <w:r>
        <w:t xml:space="preserve"> can be used to evaluate the external factors that affect the market and determine the viability of the business idea.</w:t>
      </w:r>
    </w:p>
    <w:p w14:paraId="6A2E4703" w14:textId="4511B4C3" w:rsidR="004D3A55" w:rsidRDefault="00C16CE5" w:rsidP="00B6119B">
      <w:pPr>
        <w:ind w:firstLine="426"/>
      </w:pPr>
      <w:r>
        <w:t xml:space="preserve">The UK government has implemented policies to enhance security and reduce crime rates. This includes funding for the installation of surveillance cameras and alarm systems in public places and private properties (APS, 2022). However, there may be regulatory restrictions on the use of these systems, such as privacy concerns and data protection laws. </w:t>
      </w:r>
    </w:p>
    <w:p w14:paraId="3275BBA1" w14:textId="156B00FD" w:rsidR="00006517" w:rsidRDefault="00C16CE5" w:rsidP="00B6119B">
      <w:pPr>
        <w:ind w:firstLine="426"/>
      </w:pPr>
      <w:r>
        <w:t>The installation of surveillance cameras and alarm systems is a cost-intensive process. The economic conditions of the country may affect the affordability of the services. However, with the rise in crime rates, the demand for security systems is likely to increase, leading to potential growth in the industry. The prevalence of crime and antisocial behaviour in society has led to increased awareness and concern for personal safety and security. The installation of surveillance cameras and alarm systems provides a sense of security and peace of mind, making it a viable business idea (Thomas</w:t>
      </w:r>
      <w:r>
        <w:rPr>
          <w:i/>
        </w:rPr>
        <w:t xml:space="preserve"> et al</w:t>
      </w:r>
      <w:r>
        <w:t>., 2021). The advancements in technology have led to the development of sophisticated security systems with advanced features such as facial recognition and real-time monitoring. The adoption of these technologies may require significant investments, but it provides a competitive advantage in the market.</w:t>
      </w:r>
    </w:p>
    <w:p w14:paraId="143D8DD6" w14:textId="7B3AAF7B" w:rsidR="004D3A55" w:rsidRDefault="00C16CE5" w:rsidP="00B6119B">
      <w:pPr>
        <w:ind w:firstLine="426"/>
      </w:pPr>
      <w:r w:rsidRPr="00C16CE5">
        <w:rPr>
          <w:b/>
          <w:bCs/>
          <w:i/>
          <w:iCs/>
        </w:rPr>
        <w:t>The need for security systems</w:t>
      </w:r>
      <w:r>
        <w:t xml:space="preserve"> has been on the rise due to the increasing incidence of theft and other antisocial acts. As a Security Officer in London, I have witnessed </w:t>
      </w:r>
      <w:r w:rsidR="004D3A55">
        <w:t>first-hand</w:t>
      </w:r>
      <w:r>
        <w:t xml:space="preserve"> the devastating effects of theft and vandalism, which have left many businesses and individuals reeling from financial losses and emotional trauma (Peters </w:t>
      </w:r>
      <w:r>
        <w:rPr>
          <w:i/>
        </w:rPr>
        <w:t>et al</w:t>
      </w:r>
      <w:r>
        <w:t xml:space="preserve">., 2022). Therefore, I have decided to pursue the idea of starting a business in the security systems industry to help combat these issues. One of the key reasons for choosing this idea is the potential for growth and </w:t>
      </w:r>
      <w:r>
        <w:lastRenderedPageBreak/>
        <w:t xml:space="preserve">profitability in the UK market. The PEST analysis revealed a favourable business environment, with a high demand for security systems and a growing economy. Additionally, advancements in technology have led to the development of sophisticated security systems that are more effective in preventing and detecting criminal activities. Moreover, the security systems industry is relatively recession-proof, meaning that it is less affected by economic downturns. This is because security is a basic need that is always in demand, regardless of the economic climate. Therefore, investing in a security systems business is a prudent decision that can offer long-term benefits (NCES, 2021). Furthermore, the business idea aligns with my skills, experience, and passion. </w:t>
      </w:r>
    </w:p>
    <w:p w14:paraId="69ABE342" w14:textId="6EE25097" w:rsidR="00006517" w:rsidRDefault="00C16CE5" w:rsidP="00B6119B">
      <w:pPr>
        <w:ind w:firstLine="426"/>
      </w:pPr>
      <w:r>
        <w:t>As a Security Officer, I have acquired the necessary knowledge and expertise in security systems and can leverage this to offer quality services to clients. Additionally, I am passionate about helping people feel safe and secure, which is a fundamental aspect of the security systems business.</w:t>
      </w:r>
    </w:p>
    <w:p w14:paraId="023A37AB" w14:textId="0BDB15DC" w:rsidR="00006517" w:rsidRDefault="00C16CE5" w:rsidP="00B6119B">
      <w:pPr>
        <w:ind w:firstLine="426"/>
      </w:pPr>
      <w:r w:rsidRPr="00C16CE5">
        <w:rPr>
          <w:b/>
          <w:bCs/>
          <w:i/>
          <w:iCs/>
        </w:rPr>
        <w:t>Starting a security systems business in the UK</w:t>
      </w:r>
      <w:r>
        <w:t xml:space="preserve"> is an exciting prospect, but it comes with its fair share of challenges and risks. These risks and challenges must be identified and addressed to ensure the success and sustainability of the business. </w:t>
      </w:r>
      <w:r w:rsidR="002725E4">
        <w:t>T</w:t>
      </w:r>
      <w:r>
        <w:t>his essay</w:t>
      </w:r>
      <w:r w:rsidR="002725E4">
        <w:t xml:space="preserve"> </w:t>
      </w:r>
      <w:r>
        <w:t>will explore some of the potential challenges and risks associated with the security systems business in the UK. One of the significant challenges facing security systems businesses in the UK is the high level of competition (BWG, 2023). The market is flooded with established players, and it can be challenging for a new business to break into the industry. It requires a unique selling proposition and a solid marketing strategy to create a niche for oneself in the market. Another challenge is the cost associated with running a security systems business. The initial investment in equipment, staffing, and marketing can be substantial, and the business may take some time to generate returns. The cost of equipment maintenance and upgrades must also be factored in, as technology is continuously evolving in the security systems industry. Moreover, a security systems business is heavily regulated in the UK, and it is imperative to comply with all the necessary regulations to avoid legal and financial consequences. Data protection laws, health and safety</w:t>
      </w:r>
      <w:r w:rsidR="004D3A55">
        <w:t xml:space="preserve"> at work</w:t>
      </w:r>
      <w:r>
        <w:t xml:space="preserve"> regulations, and compliance industry standards must be taken seriously to avoid any legal pitfalls (</w:t>
      </w:r>
      <w:proofErr w:type="spellStart"/>
      <w:r>
        <w:t>Oleribe</w:t>
      </w:r>
      <w:proofErr w:type="spellEnd"/>
      <w:r>
        <w:t xml:space="preserve"> </w:t>
      </w:r>
      <w:r>
        <w:rPr>
          <w:i/>
        </w:rPr>
        <w:t>et al</w:t>
      </w:r>
      <w:r>
        <w:t xml:space="preserve">., 2019). In addition to these challenges, there are also risks associated with the security systems business. One such risk is the threat of </w:t>
      </w:r>
      <w:r w:rsidR="00D47D7A">
        <w:t>cyber-attacks</w:t>
      </w:r>
      <w:r>
        <w:t xml:space="preserve"> on the security systems, which can compromise the safety and security of clients. The risk of theft of equipment and data is also prevalent, and security systems businesses must have robust security measures in place to mitigate these risks. </w:t>
      </w:r>
    </w:p>
    <w:p w14:paraId="0E7642B0" w14:textId="34BB2DDC" w:rsidR="00006517" w:rsidRDefault="00C16CE5" w:rsidP="00B6119B">
      <w:pPr>
        <w:ind w:firstLine="426"/>
      </w:pPr>
      <w:r w:rsidRPr="00C16CE5">
        <w:rPr>
          <w:b/>
          <w:bCs/>
          <w:i/>
          <w:iCs/>
        </w:rPr>
        <w:lastRenderedPageBreak/>
        <w:t>The security systems industry in the UK is a rapidly growing sector</w:t>
      </w:r>
      <w:r>
        <w:t xml:space="preserve"> that offers immense opportunities for entrepreneurs and investors alike. With the rising demand for security systems due to increasing crime rates and the need for improved safety measures, the future prospects for this industry look promising. One of the key factors driving the growth of the security systems industry is the advancement in technology (</w:t>
      </w:r>
      <w:proofErr w:type="spellStart"/>
      <w:r>
        <w:t>Andoni</w:t>
      </w:r>
      <w:proofErr w:type="spellEnd"/>
      <w:r>
        <w:rPr>
          <w:i/>
        </w:rPr>
        <w:t xml:space="preserve"> et al</w:t>
      </w:r>
      <w:r>
        <w:t>., 2019). With the introduction of cutting-edge surveillance cameras and alarm systems, businesses and individuals can now access more reliable and efficient security solutions. The integration of artificial intelligence, machine learning, and cloud computing technologies in security systems has significantly improved their effectiveness and reduced the cost of implementation. Another significant factor contributing to the growth of the security systems industry is the changing social landscape. The rise in urbanization increased population, and the changing nature of crime has created a need for more sophisticated security systems. Moreover, the changing nature of work and business operations due to the COVID-19 pandemic has led to an increased demand for remote access control and video surveillance systems. The growth of the security systems industry in the UK is not limited to traditional physical security measures. The increasing need for cybersecurity solutions has led to the emergence of a new market for cybersecurity products and services (TS, 2020). The growing threat of cybercrime has created a need for businesses and individuals to secure their online presence, and this presents significant opportunities for entrepreneurs in the cybersecurity space.</w:t>
      </w:r>
    </w:p>
    <w:p w14:paraId="69E909D1" w14:textId="77777777" w:rsidR="00006517" w:rsidRDefault="00C16CE5" w:rsidP="00B6119B">
      <w:pPr>
        <w:pStyle w:val="Heading1"/>
        <w:ind w:firstLine="426"/>
      </w:pPr>
      <w:bookmarkStart w:id="7" w:name="_1644ko9bwg8k" w:colFirst="0" w:colLast="0"/>
      <w:bookmarkEnd w:id="7"/>
      <w:r>
        <w:t>Conclusion</w:t>
      </w:r>
    </w:p>
    <w:p w14:paraId="2C2A8A64" w14:textId="1059D896" w:rsidR="00006517" w:rsidRDefault="00C16CE5" w:rsidP="00B6119B">
      <w:pPr>
        <w:ind w:firstLine="426"/>
      </w:pPr>
      <w:r>
        <w:t xml:space="preserve">In conclusion, the decision to become an entrepreneur in the UK and establish a business in the </w:t>
      </w:r>
      <w:r w:rsidR="0073270B">
        <w:t xml:space="preserve">Security Systems Industry </w:t>
      </w:r>
      <w:r>
        <w:t>was driven by the need to combat theft and other antisocial acts prevalent in society. The PEST</w:t>
      </w:r>
      <w:r w:rsidR="000D6865">
        <w:t xml:space="preserve"> and feasibility</w:t>
      </w:r>
      <w:r>
        <w:t xml:space="preserve"> analysis revealed a favourable market for the business idea in the UK,</w:t>
      </w:r>
      <w:r w:rsidR="00AF7008">
        <w:t xml:space="preserve"> </w:t>
      </w:r>
      <w:r w:rsidR="000D6865">
        <w:t>and the course helped me</w:t>
      </w:r>
      <w:r w:rsidR="00AF7008">
        <w:t xml:space="preserve"> to understand</w:t>
      </w:r>
      <w:r>
        <w:t xml:space="preserve"> the potential for </w:t>
      </w:r>
      <w:r w:rsidR="00BD622E">
        <w:t>growth, profitability</w:t>
      </w:r>
      <w:r w:rsidR="00AF7008">
        <w:t xml:space="preserve"> and</w:t>
      </w:r>
      <w:r>
        <w:t xml:space="preserve"> </w:t>
      </w:r>
      <w:r w:rsidR="00AF7008">
        <w:t>financial performance of similar business</w:t>
      </w:r>
      <w:r>
        <w:t>. However, it is important to acknowledge the risks and challenges associated with the venture and develop strategies to overcome them. The future prospects for the business look promising, and with a well-crafted business plan, the idea can be transformed into a successful and thriving enterprise.</w:t>
      </w:r>
    </w:p>
    <w:p w14:paraId="770BF4A4" w14:textId="77777777" w:rsidR="00006517" w:rsidRDefault="00C16CE5">
      <w:r>
        <w:br w:type="page"/>
      </w:r>
    </w:p>
    <w:p w14:paraId="20B54160" w14:textId="7AD6F914" w:rsidR="00006517" w:rsidRDefault="000A3E1E">
      <w:pPr>
        <w:pStyle w:val="Heading1"/>
      </w:pPr>
      <w:bookmarkStart w:id="8" w:name="_864v6dih6qvo" w:colFirst="0" w:colLast="0"/>
      <w:bookmarkEnd w:id="8"/>
      <w:r>
        <w:lastRenderedPageBreak/>
        <w:t xml:space="preserve">      </w:t>
      </w:r>
      <w:r w:rsidR="00C16CE5">
        <w:t>Reference</w:t>
      </w:r>
    </w:p>
    <w:p w14:paraId="6499B4D9" w14:textId="7B0044BC" w:rsidR="00006517" w:rsidRDefault="00C16CE5" w:rsidP="00D47D7A">
      <w:pPr>
        <w:jc w:val="left"/>
      </w:pPr>
      <w:r>
        <w:t>APS, 2022, “PESTLE analysis”, Available at https://assets.publishing.service.gov.uk/government/uploads/system/uploads/attachment_data/file/550691/Tool_3.pdf [Accessed on 11th March 2023]</w:t>
      </w:r>
      <w:r w:rsidR="00D47D7A">
        <w:t>;</w:t>
      </w:r>
    </w:p>
    <w:p w14:paraId="77BBD2C7" w14:textId="77777777" w:rsidR="00006517" w:rsidRDefault="00C16CE5" w:rsidP="00816685">
      <w:proofErr w:type="spellStart"/>
      <w:r>
        <w:t>Andoni</w:t>
      </w:r>
      <w:proofErr w:type="spellEnd"/>
      <w:r>
        <w:t xml:space="preserve">, M., </w:t>
      </w:r>
      <w:proofErr w:type="spellStart"/>
      <w:r>
        <w:t>Robu</w:t>
      </w:r>
      <w:proofErr w:type="spellEnd"/>
      <w:r>
        <w:t xml:space="preserve">, V., Flynn, D., Abram, S., </w:t>
      </w:r>
      <w:proofErr w:type="spellStart"/>
      <w:r>
        <w:t>Geach</w:t>
      </w:r>
      <w:proofErr w:type="spellEnd"/>
      <w:r>
        <w:t>, D., Jenkins, D., McCallum, P. and Peacock, A., 2019. Blockchain technology in the energy sector: A systematic review of challenges and opportunities. Renewable and sustainable energy reviews, 100, pp.143-174.</w:t>
      </w:r>
    </w:p>
    <w:p w14:paraId="7B921659" w14:textId="3DA27964" w:rsidR="00006517" w:rsidRDefault="00C16CE5" w:rsidP="00816685">
      <w:r>
        <w:t xml:space="preserve">BWG, 2023, “What Are Common Security Threats to a Business?”, Available </w:t>
      </w:r>
      <w:r w:rsidR="00D47D7A">
        <w:t>at https://www.businesswatchgroup.co.uk/what-are-common-security-threats-to-a-business/</w:t>
      </w:r>
      <w:r>
        <w:t xml:space="preserve"> [Accessed on 11th March 2023</w:t>
      </w:r>
      <w:proofErr w:type="gramStart"/>
      <w:r>
        <w:t>]</w:t>
      </w:r>
      <w:r w:rsidR="00D47D7A">
        <w:t>;</w:t>
      </w:r>
      <w:proofErr w:type="gramEnd"/>
    </w:p>
    <w:p w14:paraId="2E70507D" w14:textId="364CD19C" w:rsidR="00006517" w:rsidRDefault="00C16CE5" w:rsidP="00D47D7A">
      <w:pPr>
        <w:jc w:val="left"/>
      </w:pPr>
      <w:r>
        <w:t xml:space="preserve">NCES, 2021, “Security Management”, Available </w:t>
      </w:r>
      <w:r w:rsidR="00D47D7A">
        <w:t>at https://nces.ed.gov/pubs98/safetech/chapter4.asp</w:t>
      </w:r>
      <w:r>
        <w:t xml:space="preserve"> [Accessed on 11th March 2023]</w:t>
      </w:r>
    </w:p>
    <w:p w14:paraId="25CCA480" w14:textId="77777777" w:rsidR="00006517" w:rsidRDefault="00C16CE5" w:rsidP="00816685">
      <w:proofErr w:type="spellStart"/>
      <w:r>
        <w:t>Oleribe</w:t>
      </w:r>
      <w:proofErr w:type="spellEnd"/>
      <w:r>
        <w:t xml:space="preserve">, O.O., Momoh, J., </w:t>
      </w:r>
      <w:proofErr w:type="spellStart"/>
      <w:r>
        <w:t>Uzochukwu</w:t>
      </w:r>
      <w:proofErr w:type="spellEnd"/>
      <w:r>
        <w:t xml:space="preserve">, B.S., </w:t>
      </w:r>
      <w:proofErr w:type="spellStart"/>
      <w:r>
        <w:t>Mbofana</w:t>
      </w:r>
      <w:proofErr w:type="spellEnd"/>
      <w:r>
        <w:t>, F., Adebiyi, A., Barbera, T., Williams, R. and Taylor-Robinson, S.D., 2019. Identifying key challenges facing healthcare systems in Africa and potential solutions. International journal of general medicine, pp.395-403.</w:t>
      </w:r>
    </w:p>
    <w:p w14:paraId="36CF9B37" w14:textId="77777777" w:rsidR="00006517" w:rsidRDefault="00C16CE5" w:rsidP="00816685">
      <w:r>
        <w:t xml:space="preserve">Peters, M.A., Rizvi, F., McCulloch, G., Gibbs, P., </w:t>
      </w:r>
      <w:proofErr w:type="spellStart"/>
      <w:r>
        <w:t>Gorur</w:t>
      </w:r>
      <w:proofErr w:type="spellEnd"/>
      <w:r>
        <w:t xml:space="preserve">, R., Hong, M., Hwang, Y., </w:t>
      </w:r>
      <w:proofErr w:type="spellStart"/>
      <w:r>
        <w:t>Zipin</w:t>
      </w:r>
      <w:proofErr w:type="spellEnd"/>
      <w:r>
        <w:t>, L., Brennan, M., Robertson, S. and Quay, J., 2022. Reimagining the new pedagogical possibilities for universities post-Covid-19: An EPAT Collective Project. Educational Philosophy and Theory, 54(6), pp.717-760.</w:t>
      </w:r>
    </w:p>
    <w:p w14:paraId="55826937" w14:textId="149A9ABE" w:rsidR="00006517" w:rsidRDefault="00C16CE5" w:rsidP="00816685">
      <w:r>
        <w:t xml:space="preserve">TS, 2020, “What Are </w:t>
      </w:r>
      <w:proofErr w:type="gramStart"/>
      <w:r>
        <w:t>The</w:t>
      </w:r>
      <w:proofErr w:type="gramEnd"/>
      <w:r>
        <w:t xml:space="preserve"> Next Threats For The Security Industry To Face?”, Available </w:t>
      </w:r>
      <w:r w:rsidR="00D47D7A">
        <w:t xml:space="preserve">at </w:t>
      </w:r>
      <w:r w:rsidR="008D39F7">
        <w:t>https://tsisecurity.co.uk/blog/what-are-the-next-threats-for-the-security-industry-to-face/ [</w:t>
      </w:r>
      <w:r>
        <w:t>Accessed on 11th March 2023]</w:t>
      </w:r>
      <w:r w:rsidR="00D47D7A">
        <w:t>;</w:t>
      </w:r>
    </w:p>
    <w:p w14:paraId="070B53D4" w14:textId="77777777" w:rsidR="00006517" w:rsidRDefault="00C16CE5" w:rsidP="00816685">
      <w:r>
        <w:t>Thomas, P.J.M., Sandwell, P., Williamson, S.J. and Harper, P.W., 2021. A PESTLE analysis of solar home systems in refugee camps in Rwanda. Renewable and Sustainable Energy Reviews, 143, p.110872.</w:t>
      </w:r>
    </w:p>
    <w:p w14:paraId="589B8E42" w14:textId="77777777" w:rsidR="00006517" w:rsidRDefault="00C16CE5">
      <w:pPr>
        <w:pStyle w:val="Heading1"/>
      </w:pPr>
      <w:bookmarkStart w:id="9" w:name="_hclh56c4vjjn" w:colFirst="0" w:colLast="0"/>
      <w:bookmarkEnd w:id="9"/>
      <w:r>
        <w:br w:type="page"/>
      </w:r>
    </w:p>
    <w:p w14:paraId="62AD5430" w14:textId="48AF23E5" w:rsidR="00006517" w:rsidRDefault="00C16CE5" w:rsidP="008328FF">
      <w:pPr>
        <w:pStyle w:val="Heading1"/>
        <w:jc w:val="center"/>
      </w:pPr>
      <w:bookmarkStart w:id="10" w:name="_dz4uavkwkq0p" w:colFirst="0" w:colLast="0"/>
      <w:bookmarkEnd w:id="10"/>
      <w:r>
        <w:lastRenderedPageBreak/>
        <w:t>Appendix 1</w:t>
      </w:r>
      <w:r w:rsidR="00D47D7A">
        <w:t>, SWOT Analysis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06517" w14:paraId="1ECBB7B3" w14:textId="77777777">
        <w:tc>
          <w:tcPr>
            <w:tcW w:w="4514" w:type="dxa"/>
            <w:shd w:val="clear" w:color="auto" w:fill="auto"/>
            <w:tcMar>
              <w:top w:w="100" w:type="dxa"/>
              <w:left w:w="100" w:type="dxa"/>
              <w:bottom w:w="100" w:type="dxa"/>
              <w:right w:w="100" w:type="dxa"/>
            </w:tcMar>
          </w:tcPr>
          <w:p w14:paraId="2E83A9F4" w14:textId="77777777" w:rsidR="00006517" w:rsidRDefault="00C16CE5">
            <w:pPr>
              <w:widowControl w:val="0"/>
              <w:pBdr>
                <w:top w:val="nil"/>
                <w:left w:val="nil"/>
                <w:bottom w:val="nil"/>
                <w:right w:val="nil"/>
                <w:between w:val="nil"/>
              </w:pBdr>
              <w:spacing w:line="240" w:lineRule="auto"/>
              <w:jc w:val="center"/>
              <w:rPr>
                <w:b/>
              </w:rPr>
            </w:pPr>
            <w:r>
              <w:rPr>
                <w:b/>
              </w:rPr>
              <w:t>Strengths</w:t>
            </w:r>
          </w:p>
        </w:tc>
        <w:tc>
          <w:tcPr>
            <w:tcW w:w="4514" w:type="dxa"/>
            <w:shd w:val="clear" w:color="auto" w:fill="auto"/>
            <w:tcMar>
              <w:top w:w="100" w:type="dxa"/>
              <w:left w:w="100" w:type="dxa"/>
              <w:bottom w:w="100" w:type="dxa"/>
              <w:right w:w="100" w:type="dxa"/>
            </w:tcMar>
          </w:tcPr>
          <w:p w14:paraId="0C1BBA6E" w14:textId="77777777" w:rsidR="00006517" w:rsidRDefault="00C16CE5">
            <w:pPr>
              <w:widowControl w:val="0"/>
              <w:pBdr>
                <w:top w:val="nil"/>
                <w:left w:val="nil"/>
                <w:bottom w:val="nil"/>
                <w:right w:val="nil"/>
                <w:between w:val="nil"/>
              </w:pBdr>
              <w:spacing w:line="240" w:lineRule="auto"/>
              <w:jc w:val="center"/>
              <w:rPr>
                <w:b/>
              </w:rPr>
            </w:pPr>
            <w:r>
              <w:rPr>
                <w:b/>
              </w:rPr>
              <w:t>Weaknesses</w:t>
            </w:r>
          </w:p>
        </w:tc>
      </w:tr>
      <w:tr w:rsidR="00006517" w14:paraId="5F693F48" w14:textId="77777777">
        <w:tc>
          <w:tcPr>
            <w:tcW w:w="4514" w:type="dxa"/>
            <w:shd w:val="clear" w:color="auto" w:fill="auto"/>
            <w:tcMar>
              <w:top w:w="100" w:type="dxa"/>
              <w:left w:w="100" w:type="dxa"/>
              <w:bottom w:w="100" w:type="dxa"/>
              <w:right w:w="100" w:type="dxa"/>
            </w:tcMar>
          </w:tcPr>
          <w:p w14:paraId="0853082D" w14:textId="77777777" w:rsidR="00006517" w:rsidRDefault="00C16CE5">
            <w:pPr>
              <w:widowControl w:val="0"/>
              <w:numPr>
                <w:ilvl w:val="0"/>
                <w:numId w:val="3"/>
              </w:numPr>
              <w:pBdr>
                <w:top w:val="nil"/>
                <w:left w:val="nil"/>
                <w:bottom w:val="nil"/>
                <w:right w:val="nil"/>
                <w:between w:val="nil"/>
              </w:pBdr>
              <w:spacing w:line="240" w:lineRule="auto"/>
              <w:jc w:val="left"/>
            </w:pPr>
            <w:r>
              <w:t>Experience in the security industry</w:t>
            </w:r>
          </w:p>
          <w:p w14:paraId="746D5806" w14:textId="77777777" w:rsidR="00006517" w:rsidRDefault="00C16CE5">
            <w:pPr>
              <w:widowControl w:val="0"/>
              <w:numPr>
                <w:ilvl w:val="0"/>
                <w:numId w:val="3"/>
              </w:numPr>
              <w:pBdr>
                <w:top w:val="nil"/>
                <w:left w:val="nil"/>
                <w:bottom w:val="nil"/>
                <w:right w:val="nil"/>
                <w:between w:val="nil"/>
              </w:pBdr>
              <w:spacing w:line="240" w:lineRule="auto"/>
              <w:jc w:val="left"/>
            </w:pPr>
            <w:r>
              <w:t>Familiarity with security systems and protocols</w:t>
            </w:r>
          </w:p>
          <w:p w14:paraId="21D6C86E" w14:textId="77777777" w:rsidR="00006517" w:rsidRDefault="00C16CE5">
            <w:pPr>
              <w:widowControl w:val="0"/>
              <w:numPr>
                <w:ilvl w:val="0"/>
                <w:numId w:val="3"/>
              </w:numPr>
              <w:pBdr>
                <w:top w:val="nil"/>
                <w:left w:val="nil"/>
                <w:bottom w:val="nil"/>
                <w:right w:val="nil"/>
                <w:between w:val="nil"/>
              </w:pBdr>
              <w:spacing w:line="240" w:lineRule="auto"/>
              <w:jc w:val="left"/>
            </w:pPr>
            <w:r>
              <w:t>Strong communication and interpersonal skills</w:t>
            </w:r>
          </w:p>
          <w:p w14:paraId="47D3ED51" w14:textId="77777777" w:rsidR="00006517" w:rsidRDefault="00C16CE5">
            <w:pPr>
              <w:widowControl w:val="0"/>
              <w:numPr>
                <w:ilvl w:val="0"/>
                <w:numId w:val="3"/>
              </w:numPr>
              <w:pBdr>
                <w:top w:val="nil"/>
                <w:left w:val="nil"/>
                <w:bottom w:val="nil"/>
                <w:right w:val="nil"/>
                <w:between w:val="nil"/>
              </w:pBdr>
              <w:spacing w:line="240" w:lineRule="auto"/>
              <w:jc w:val="left"/>
            </w:pPr>
            <w:r>
              <w:t>Understanding of risk assessment and management</w:t>
            </w:r>
          </w:p>
          <w:p w14:paraId="28440F99" w14:textId="77777777" w:rsidR="00006517" w:rsidRDefault="00C16CE5">
            <w:pPr>
              <w:widowControl w:val="0"/>
              <w:numPr>
                <w:ilvl w:val="0"/>
                <w:numId w:val="3"/>
              </w:numPr>
              <w:pBdr>
                <w:top w:val="nil"/>
                <w:left w:val="nil"/>
                <w:bottom w:val="nil"/>
                <w:right w:val="nil"/>
                <w:between w:val="nil"/>
              </w:pBdr>
              <w:spacing w:line="240" w:lineRule="auto"/>
              <w:jc w:val="left"/>
            </w:pPr>
            <w:r>
              <w:t>Ability to work independently and under pressure</w:t>
            </w:r>
          </w:p>
        </w:tc>
        <w:tc>
          <w:tcPr>
            <w:tcW w:w="4514" w:type="dxa"/>
            <w:shd w:val="clear" w:color="auto" w:fill="auto"/>
            <w:tcMar>
              <w:top w:w="100" w:type="dxa"/>
              <w:left w:w="100" w:type="dxa"/>
              <w:bottom w:w="100" w:type="dxa"/>
              <w:right w:w="100" w:type="dxa"/>
            </w:tcMar>
          </w:tcPr>
          <w:p w14:paraId="56172BE2" w14:textId="77777777" w:rsidR="00006517" w:rsidRDefault="00C16CE5">
            <w:pPr>
              <w:widowControl w:val="0"/>
              <w:numPr>
                <w:ilvl w:val="0"/>
                <w:numId w:val="4"/>
              </w:numPr>
              <w:pBdr>
                <w:top w:val="nil"/>
                <w:left w:val="nil"/>
                <w:bottom w:val="nil"/>
                <w:right w:val="nil"/>
                <w:between w:val="nil"/>
              </w:pBdr>
              <w:spacing w:line="240" w:lineRule="auto"/>
              <w:jc w:val="left"/>
            </w:pPr>
            <w:r>
              <w:t>Limited experience in business management and entrepreneurship</w:t>
            </w:r>
          </w:p>
          <w:p w14:paraId="51FB6BFF" w14:textId="77777777" w:rsidR="00006517" w:rsidRDefault="00C16CE5">
            <w:pPr>
              <w:widowControl w:val="0"/>
              <w:numPr>
                <w:ilvl w:val="0"/>
                <w:numId w:val="4"/>
              </w:numPr>
              <w:pBdr>
                <w:top w:val="nil"/>
                <w:left w:val="nil"/>
                <w:bottom w:val="nil"/>
                <w:right w:val="nil"/>
                <w:between w:val="nil"/>
              </w:pBdr>
              <w:spacing w:line="240" w:lineRule="auto"/>
              <w:jc w:val="left"/>
            </w:pPr>
            <w:r>
              <w:t>May struggle with financial management and budgeting</w:t>
            </w:r>
          </w:p>
          <w:p w14:paraId="356AE8E2" w14:textId="77777777" w:rsidR="00006517" w:rsidRDefault="00C16CE5">
            <w:pPr>
              <w:widowControl w:val="0"/>
              <w:numPr>
                <w:ilvl w:val="0"/>
                <w:numId w:val="4"/>
              </w:numPr>
              <w:pBdr>
                <w:top w:val="nil"/>
                <w:left w:val="nil"/>
                <w:bottom w:val="nil"/>
                <w:right w:val="nil"/>
                <w:between w:val="nil"/>
              </w:pBdr>
              <w:spacing w:line="240" w:lineRule="auto"/>
              <w:jc w:val="left"/>
            </w:pPr>
            <w:r>
              <w:t>Limited network and connections within the business community</w:t>
            </w:r>
          </w:p>
          <w:p w14:paraId="6174F85F" w14:textId="77777777" w:rsidR="00006517" w:rsidRDefault="00C16CE5">
            <w:pPr>
              <w:widowControl w:val="0"/>
              <w:numPr>
                <w:ilvl w:val="0"/>
                <w:numId w:val="4"/>
              </w:numPr>
              <w:pBdr>
                <w:top w:val="nil"/>
                <w:left w:val="nil"/>
                <w:bottom w:val="nil"/>
                <w:right w:val="nil"/>
                <w:between w:val="nil"/>
              </w:pBdr>
              <w:spacing w:line="240" w:lineRule="auto"/>
              <w:jc w:val="left"/>
            </w:pPr>
            <w:r>
              <w:t>May have limited knowledge of marketing and sales.</w:t>
            </w:r>
          </w:p>
        </w:tc>
      </w:tr>
      <w:tr w:rsidR="00006517" w14:paraId="34FE412F" w14:textId="77777777">
        <w:tc>
          <w:tcPr>
            <w:tcW w:w="4514" w:type="dxa"/>
            <w:shd w:val="clear" w:color="auto" w:fill="auto"/>
            <w:tcMar>
              <w:top w:w="100" w:type="dxa"/>
              <w:left w:w="100" w:type="dxa"/>
              <w:bottom w:w="100" w:type="dxa"/>
              <w:right w:w="100" w:type="dxa"/>
            </w:tcMar>
          </w:tcPr>
          <w:p w14:paraId="63ADA723" w14:textId="77777777" w:rsidR="00006517" w:rsidRDefault="00C16CE5">
            <w:pPr>
              <w:widowControl w:val="0"/>
              <w:pBdr>
                <w:top w:val="nil"/>
                <w:left w:val="nil"/>
                <w:bottom w:val="nil"/>
                <w:right w:val="nil"/>
                <w:between w:val="nil"/>
              </w:pBdr>
              <w:spacing w:line="240" w:lineRule="auto"/>
              <w:jc w:val="center"/>
              <w:rPr>
                <w:b/>
              </w:rPr>
            </w:pPr>
            <w:r>
              <w:rPr>
                <w:b/>
              </w:rPr>
              <w:t>Opportunities</w:t>
            </w:r>
          </w:p>
        </w:tc>
        <w:tc>
          <w:tcPr>
            <w:tcW w:w="4514" w:type="dxa"/>
            <w:shd w:val="clear" w:color="auto" w:fill="auto"/>
            <w:tcMar>
              <w:top w:w="100" w:type="dxa"/>
              <w:left w:w="100" w:type="dxa"/>
              <w:bottom w:w="100" w:type="dxa"/>
              <w:right w:w="100" w:type="dxa"/>
            </w:tcMar>
          </w:tcPr>
          <w:p w14:paraId="17F1DED5" w14:textId="77777777" w:rsidR="00006517" w:rsidRDefault="00C16CE5">
            <w:pPr>
              <w:widowControl w:val="0"/>
              <w:pBdr>
                <w:top w:val="nil"/>
                <w:left w:val="nil"/>
                <w:bottom w:val="nil"/>
                <w:right w:val="nil"/>
                <w:between w:val="nil"/>
              </w:pBdr>
              <w:spacing w:line="240" w:lineRule="auto"/>
              <w:jc w:val="center"/>
              <w:rPr>
                <w:b/>
              </w:rPr>
            </w:pPr>
            <w:r>
              <w:rPr>
                <w:b/>
              </w:rPr>
              <w:t>Threats</w:t>
            </w:r>
          </w:p>
        </w:tc>
      </w:tr>
      <w:tr w:rsidR="00006517" w14:paraId="0A0B2885" w14:textId="77777777">
        <w:tc>
          <w:tcPr>
            <w:tcW w:w="4514" w:type="dxa"/>
            <w:shd w:val="clear" w:color="auto" w:fill="auto"/>
            <w:tcMar>
              <w:top w:w="100" w:type="dxa"/>
              <w:left w:w="100" w:type="dxa"/>
              <w:bottom w:w="100" w:type="dxa"/>
              <w:right w:w="100" w:type="dxa"/>
            </w:tcMar>
          </w:tcPr>
          <w:p w14:paraId="19177D92" w14:textId="77777777" w:rsidR="00006517" w:rsidRDefault="00C16CE5">
            <w:pPr>
              <w:widowControl w:val="0"/>
              <w:numPr>
                <w:ilvl w:val="0"/>
                <w:numId w:val="2"/>
              </w:numPr>
              <w:pBdr>
                <w:top w:val="nil"/>
                <w:left w:val="nil"/>
                <w:bottom w:val="nil"/>
                <w:right w:val="nil"/>
                <w:between w:val="nil"/>
              </w:pBdr>
              <w:spacing w:line="240" w:lineRule="auto"/>
              <w:jc w:val="left"/>
            </w:pPr>
            <w:r>
              <w:t>Growing demand for security services in the UK</w:t>
            </w:r>
          </w:p>
          <w:p w14:paraId="3539072E" w14:textId="77777777" w:rsidR="00006517" w:rsidRDefault="00C16CE5">
            <w:pPr>
              <w:widowControl w:val="0"/>
              <w:numPr>
                <w:ilvl w:val="0"/>
                <w:numId w:val="2"/>
              </w:numPr>
              <w:pBdr>
                <w:top w:val="nil"/>
                <w:left w:val="nil"/>
                <w:bottom w:val="nil"/>
                <w:right w:val="nil"/>
                <w:between w:val="nil"/>
              </w:pBdr>
              <w:spacing w:line="240" w:lineRule="auto"/>
              <w:jc w:val="left"/>
            </w:pPr>
            <w:r>
              <w:t>Potential to expand the business beyond the London area</w:t>
            </w:r>
          </w:p>
          <w:p w14:paraId="67D551F1" w14:textId="77777777" w:rsidR="00006517" w:rsidRDefault="00C16CE5">
            <w:pPr>
              <w:widowControl w:val="0"/>
              <w:numPr>
                <w:ilvl w:val="0"/>
                <w:numId w:val="2"/>
              </w:numPr>
              <w:pBdr>
                <w:top w:val="nil"/>
                <w:left w:val="nil"/>
                <w:bottom w:val="nil"/>
                <w:right w:val="nil"/>
                <w:between w:val="nil"/>
              </w:pBdr>
              <w:spacing w:line="240" w:lineRule="auto"/>
              <w:jc w:val="left"/>
            </w:pPr>
            <w:r>
              <w:t>Ability to offer specialized and customized security solutions to clients</w:t>
            </w:r>
          </w:p>
          <w:p w14:paraId="7DB56968" w14:textId="77777777" w:rsidR="00006517" w:rsidRDefault="00C16CE5">
            <w:pPr>
              <w:widowControl w:val="0"/>
              <w:numPr>
                <w:ilvl w:val="0"/>
                <w:numId w:val="2"/>
              </w:numPr>
              <w:pBdr>
                <w:top w:val="nil"/>
                <w:left w:val="nil"/>
                <w:bottom w:val="nil"/>
                <w:right w:val="nil"/>
                <w:between w:val="nil"/>
              </w:pBdr>
              <w:spacing w:line="240" w:lineRule="auto"/>
              <w:jc w:val="left"/>
            </w:pPr>
            <w:r>
              <w:t>Potential for partnerships with other businesses in the security industry</w:t>
            </w:r>
          </w:p>
        </w:tc>
        <w:tc>
          <w:tcPr>
            <w:tcW w:w="4514" w:type="dxa"/>
            <w:shd w:val="clear" w:color="auto" w:fill="auto"/>
            <w:tcMar>
              <w:top w:w="100" w:type="dxa"/>
              <w:left w:w="100" w:type="dxa"/>
              <w:bottom w:w="100" w:type="dxa"/>
              <w:right w:w="100" w:type="dxa"/>
            </w:tcMar>
          </w:tcPr>
          <w:p w14:paraId="3399B956" w14:textId="77777777" w:rsidR="00006517" w:rsidRDefault="00C16CE5">
            <w:pPr>
              <w:widowControl w:val="0"/>
              <w:numPr>
                <w:ilvl w:val="0"/>
                <w:numId w:val="1"/>
              </w:numPr>
              <w:pBdr>
                <w:top w:val="nil"/>
                <w:left w:val="nil"/>
                <w:bottom w:val="nil"/>
                <w:right w:val="nil"/>
                <w:between w:val="nil"/>
              </w:pBdr>
              <w:spacing w:line="240" w:lineRule="auto"/>
              <w:jc w:val="left"/>
            </w:pPr>
            <w:r>
              <w:t>Competition from established security companies</w:t>
            </w:r>
          </w:p>
          <w:p w14:paraId="2B67EA24" w14:textId="77777777" w:rsidR="00006517" w:rsidRDefault="00C16CE5">
            <w:pPr>
              <w:widowControl w:val="0"/>
              <w:numPr>
                <w:ilvl w:val="0"/>
                <w:numId w:val="1"/>
              </w:numPr>
              <w:pBdr>
                <w:top w:val="nil"/>
                <w:left w:val="nil"/>
                <w:bottom w:val="nil"/>
                <w:right w:val="nil"/>
                <w:between w:val="nil"/>
              </w:pBdr>
              <w:spacing w:line="240" w:lineRule="auto"/>
              <w:jc w:val="left"/>
            </w:pPr>
            <w:r>
              <w:t>Economic downturns or instability</w:t>
            </w:r>
          </w:p>
          <w:p w14:paraId="4C8E2F02" w14:textId="77777777" w:rsidR="00006517" w:rsidRDefault="00C16CE5">
            <w:pPr>
              <w:widowControl w:val="0"/>
              <w:numPr>
                <w:ilvl w:val="0"/>
                <w:numId w:val="1"/>
              </w:numPr>
              <w:pBdr>
                <w:top w:val="nil"/>
                <w:left w:val="nil"/>
                <w:bottom w:val="nil"/>
                <w:right w:val="nil"/>
                <w:between w:val="nil"/>
              </w:pBdr>
              <w:spacing w:line="240" w:lineRule="auto"/>
              <w:jc w:val="left"/>
            </w:pPr>
            <w:r>
              <w:t>Changes in regulations or laws regarding the security industry</w:t>
            </w:r>
          </w:p>
          <w:p w14:paraId="05AE47F5" w14:textId="77777777" w:rsidR="00006517" w:rsidRDefault="00C16CE5">
            <w:pPr>
              <w:widowControl w:val="0"/>
              <w:numPr>
                <w:ilvl w:val="0"/>
                <w:numId w:val="1"/>
              </w:numPr>
              <w:pBdr>
                <w:top w:val="nil"/>
                <w:left w:val="nil"/>
                <w:bottom w:val="nil"/>
                <w:right w:val="nil"/>
                <w:between w:val="nil"/>
              </w:pBdr>
              <w:spacing w:line="240" w:lineRule="auto"/>
              <w:jc w:val="left"/>
            </w:pPr>
            <w:r>
              <w:t>Possible negative public perception or backlash against the use of surveillance cameras and alarm systems</w:t>
            </w:r>
          </w:p>
        </w:tc>
      </w:tr>
    </w:tbl>
    <w:p w14:paraId="59117567" w14:textId="77777777" w:rsidR="008D39F7" w:rsidRDefault="008D39F7">
      <w:pPr>
        <w:pStyle w:val="Heading1"/>
      </w:pPr>
      <w:bookmarkStart w:id="11" w:name="_9eiusd6spsaz" w:colFirst="0" w:colLast="0"/>
      <w:bookmarkEnd w:id="11"/>
    </w:p>
    <w:p w14:paraId="4717B751" w14:textId="77777777" w:rsidR="008D39F7" w:rsidRDefault="008D39F7">
      <w:pPr>
        <w:pStyle w:val="Heading1"/>
      </w:pPr>
    </w:p>
    <w:p w14:paraId="691E37BA" w14:textId="73E07D5B" w:rsidR="00006517" w:rsidRDefault="00C16CE5" w:rsidP="008328FF">
      <w:pPr>
        <w:pStyle w:val="Heading1"/>
        <w:jc w:val="center"/>
      </w:pPr>
      <w:r>
        <w:t>Appendix 2</w:t>
      </w:r>
      <w:r w:rsidR="00D47D7A">
        <w:t>, Skill Audit</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006517" w14:paraId="62405689" w14:textId="77777777">
        <w:tc>
          <w:tcPr>
            <w:tcW w:w="2257" w:type="dxa"/>
            <w:shd w:val="clear" w:color="auto" w:fill="auto"/>
            <w:tcMar>
              <w:top w:w="100" w:type="dxa"/>
              <w:left w:w="100" w:type="dxa"/>
              <w:bottom w:w="100" w:type="dxa"/>
              <w:right w:w="100" w:type="dxa"/>
            </w:tcMar>
          </w:tcPr>
          <w:p w14:paraId="474CCA5D" w14:textId="77777777" w:rsidR="00006517" w:rsidRDefault="00C16CE5">
            <w:pPr>
              <w:widowControl w:val="0"/>
              <w:pBdr>
                <w:top w:val="nil"/>
                <w:left w:val="nil"/>
                <w:bottom w:val="nil"/>
                <w:right w:val="nil"/>
                <w:between w:val="nil"/>
              </w:pBdr>
              <w:spacing w:line="240" w:lineRule="auto"/>
              <w:jc w:val="center"/>
              <w:rPr>
                <w:b/>
              </w:rPr>
            </w:pPr>
            <w:r>
              <w:rPr>
                <w:b/>
              </w:rPr>
              <w:t>Skill Area</w:t>
            </w:r>
          </w:p>
        </w:tc>
        <w:tc>
          <w:tcPr>
            <w:tcW w:w="2257" w:type="dxa"/>
            <w:shd w:val="clear" w:color="auto" w:fill="auto"/>
            <w:tcMar>
              <w:top w:w="100" w:type="dxa"/>
              <w:left w:w="100" w:type="dxa"/>
              <w:bottom w:w="100" w:type="dxa"/>
              <w:right w:w="100" w:type="dxa"/>
            </w:tcMar>
          </w:tcPr>
          <w:p w14:paraId="67FC2BEC" w14:textId="77777777" w:rsidR="00006517" w:rsidRDefault="00C16CE5">
            <w:pPr>
              <w:widowControl w:val="0"/>
              <w:spacing w:line="240" w:lineRule="auto"/>
              <w:jc w:val="center"/>
              <w:rPr>
                <w:b/>
              </w:rPr>
            </w:pPr>
            <w:r>
              <w:rPr>
                <w:b/>
              </w:rPr>
              <w:t>Description of Specific Skill</w:t>
            </w:r>
          </w:p>
        </w:tc>
        <w:tc>
          <w:tcPr>
            <w:tcW w:w="2257" w:type="dxa"/>
            <w:shd w:val="clear" w:color="auto" w:fill="auto"/>
            <w:tcMar>
              <w:top w:w="100" w:type="dxa"/>
              <w:left w:w="100" w:type="dxa"/>
              <w:bottom w:w="100" w:type="dxa"/>
              <w:right w:w="100" w:type="dxa"/>
            </w:tcMar>
          </w:tcPr>
          <w:p w14:paraId="502DEA47" w14:textId="77777777" w:rsidR="00006517" w:rsidRDefault="00C16CE5">
            <w:pPr>
              <w:widowControl w:val="0"/>
              <w:spacing w:line="240" w:lineRule="auto"/>
              <w:jc w:val="center"/>
              <w:rPr>
                <w:b/>
              </w:rPr>
            </w:pPr>
            <w:r>
              <w:rPr>
                <w:b/>
              </w:rPr>
              <w:t>Evidence of Skill</w:t>
            </w:r>
          </w:p>
        </w:tc>
        <w:tc>
          <w:tcPr>
            <w:tcW w:w="2257" w:type="dxa"/>
            <w:shd w:val="clear" w:color="auto" w:fill="auto"/>
            <w:tcMar>
              <w:top w:w="100" w:type="dxa"/>
              <w:left w:w="100" w:type="dxa"/>
              <w:bottom w:w="100" w:type="dxa"/>
              <w:right w:w="100" w:type="dxa"/>
            </w:tcMar>
          </w:tcPr>
          <w:p w14:paraId="0C819511" w14:textId="77777777" w:rsidR="00006517" w:rsidRDefault="00C16CE5">
            <w:pPr>
              <w:widowControl w:val="0"/>
              <w:spacing w:line="240" w:lineRule="auto"/>
              <w:jc w:val="center"/>
              <w:rPr>
                <w:b/>
              </w:rPr>
            </w:pPr>
            <w:r>
              <w:rPr>
                <w:b/>
              </w:rPr>
              <w:t>How am I doing</w:t>
            </w:r>
          </w:p>
        </w:tc>
      </w:tr>
      <w:tr w:rsidR="00006517" w14:paraId="0484CB3F" w14:textId="77777777">
        <w:tc>
          <w:tcPr>
            <w:tcW w:w="2257" w:type="dxa"/>
            <w:shd w:val="clear" w:color="auto" w:fill="auto"/>
            <w:tcMar>
              <w:top w:w="100" w:type="dxa"/>
              <w:left w:w="100" w:type="dxa"/>
              <w:bottom w:w="100" w:type="dxa"/>
              <w:right w:w="100" w:type="dxa"/>
            </w:tcMar>
          </w:tcPr>
          <w:p w14:paraId="5944A9CC" w14:textId="77777777" w:rsidR="00006517" w:rsidRDefault="00C16CE5">
            <w:pPr>
              <w:widowControl w:val="0"/>
              <w:spacing w:line="240" w:lineRule="auto"/>
              <w:jc w:val="center"/>
              <w:rPr>
                <w:b/>
              </w:rPr>
            </w:pPr>
            <w:r>
              <w:rPr>
                <w:b/>
              </w:rPr>
              <w:t>Security Operations</w:t>
            </w:r>
          </w:p>
        </w:tc>
        <w:tc>
          <w:tcPr>
            <w:tcW w:w="2257" w:type="dxa"/>
            <w:shd w:val="clear" w:color="auto" w:fill="auto"/>
            <w:tcMar>
              <w:top w:w="100" w:type="dxa"/>
              <w:left w:w="100" w:type="dxa"/>
              <w:bottom w:w="100" w:type="dxa"/>
              <w:right w:w="100" w:type="dxa"/>
            </w:tcMar>
          </w:tcPr>
          <w:p w14:paraId="3A32E3C2" w14:textId="77777777" w:rsidR="00006517" w:rsidRDefault="00C16CE5">
            <w:pPr>
              <w:widowControl w:val="0"/>
              <w:spacing w:line="240" w:lineRule="auto"/>
              <w:jc w:val="left"/>
            </w:pPr>
            <w:r>
              <w:t>Knowledge and experience in security operations, including security risk assessment, security planning, and security operations management.</w:t>
            </w:r>
          </w:p>
        </w:tc>
        <w:tc>
          <w:tcPr>
            <w:tcW w:w="2257" w:type="dxa"/>
            <w:shd w:val="clear" w:color="auto" w:fill="auto"/>
            <w:tcMar>
              <w:top w:w="100" w:type="dxa"/>
              <w:left w:w="100" w:type="dxa"/>
              <w:bottom w:w="100" w:type="dxa"/>
              <w:right w:w="100" w:type="dxa"/>
            </w:tcMar>
          </w:tcPr>
          <w:p w14:paraId="4D584B7D" w14:textId="77777777" w:rsidR="00006517" w:rsidRDefault="00C16CE5">
            <w:pPr>
              <w:widowControl w:val="0"/>
              <w:spacing w:line="240" w:lineRule="auto"/>
              <w:jc w:val="left"/>
            </w:pPr>
            <w:r>
              <w:t>Experience working as a security officer in London, performing security assessments, developing security plans, and managing security operations in various settings.</w:t>
            </w:r>
          </w:p>
        </w:tc>
        <w:tc>
          <w:tcPr>
            <w:tcW w:w="2257" w:type="dxa"/>
            <w:shd w:val="clear" w:color="auto" w:fill="auto"/>
            <w:tcMar>
              <w:top w:w="100" w:type="dxa"/>
              <w:left w:w="100" w:type="dxa"/>
              <w:bottom w:w="100" w:type="dxa"/>
              <w:right w:w="100" w:type="dxa"/>
            </w:tcMar>
          </w:tcPr>
          <w:p w14:paraId="4F54D539" w14:textId="77777777" w:rsidR="00006517" w:rsidRDefault="00C16CE5">
            <w:pPr>
              <w:widowControl w:val="0"/>
              <w:spacing w:line="240" w:lineRule="auto"/>
              <w:jc w:val="left"/>
            </w:pPr>
            <w:r>
              <w:t>Well-developed skills in security operations with a track record of successful security planning and management. Continued learning and development in the latest security technologies and techniques to stay up to date with the industry's best practices.</w:t>
            </w:r>
          </w:p>
        </w:tc>
      </w:tr>
      <w:tr w:rsidR="00006517" w14:paraId="4B23EE65" w14:textId="77777777">
        <w:tc>
          <w:tcPr>
            <w:tcW w:w="2257" w:type="dxa"/>
            <w:shd w:val="clear" w:color="auto" w:fill="auto"/>
            <w:tcMar>
              <w:top w:w="100" w:type="dxa"/>
              <w:left w:w="100" w:type="dxa"/>
              <w:bottom w:w="100" w:type="dxa"/>
              <w:right w:w="100" w:type="dxa"/>
            </w:tcMar>
          </w:tcPr>
          <w:p w14:paraId="7575D3B3" w14:textId="77777777" w:rsidR="00006517" w:rsidRDefault="00C16CE5">
            <w:pPr>
              <w:widowControl w:val="0"/>
              <w:pBdr>
                <w:top w:val="nil"/>
                <w:left w:val="nil"/>
                <w:bottom w:val="nil"/>
                <w:right w:val="nil"/>
                <w:between w:val="nil"/>
              </w:pBdr>
              <w:spacing w:line="240" w:lineRule="auto"/>
              <w:jc w:val="center"/>
              <w:rPr>
                <w:b/>
              </w:rPr>
            </w:pPr>
            <w:r>
              <w:rPr>
                <w:b/>
              </w:rPr>
              <w:lastRenderedPageBreak/>
              <w:t xml:space="preserve">Communication: </w:t>
            </w:r>
          </w:p>
        </w:tc>
        <w:tc>
          <w:tcPr>
            <w:tcW w:w="2257" w:type="dxa"/>
            <w:shd w:val="clear" w:color="auto" w:fill="auto"/>
            <w:tcMar>
              <w:top w:w="100" w:type="dxa"/>
              <w:left w:w="100" w:type="dxa"/>
              <w:bottom w:w="100" w:type="dxa"/>
              <w:right w:w="100" w:type="dxa"/>
            </w:tcMar>
          </w:tcPr>
          <w:p w14:paraId="4447737C" w14:textId="77777777" w:rsidR="00006517" w:rsidRDefault="00C16CE5">
            <w:pPr>
              <w:widowControl w:val="0"/>
              <w:spacing w:line="240" w:lineRule="auto"/>
              <w:jc w:val="left"/>
            </w:pPr>
            <w:r>
              <w:t>Ability to communicate effectively with clients, and employees, and other stakeholders, both verbally and in writing.</w:t>
            </w:r>
          </w:p>
        </w:tc>
        <w:tc>
          <w:tcPr>
            <w:tcW w:w="2257" w:type="dxa"/>
            <w:shd w:val="clear" w:color="auto" w:fill="auto"/>
            <w:tcMar>
              <w:top w:w="100" w:type="dxa"/>
              <w:left w:w="100" w:type="dxa"/>
              <w:bottom w:w="100" w:type="dxa"/>
              <w:right w:w="100" w:type="dxa"/>
            </w:tcMar>
          </w:tcPr>
          <w:p w14:paraId="042646D3" w14:textId="77777777" w:rsidR="00006517" w:rsidRDefault="00C16CE5">
            <w:pPr>
              <w:widowControl w:val="0"/>
              <w:spacing w:line="240" w:lineRule="auto"/>
              <w:jc w:val="left"/>
            </w:pPr>
            <w:r>
              <w:t>Experience in communicating with clients, employees, and law enforcement agencies in various situations, including emergency response and crisis management.</w:t>
            </w:r>
          </w:p>
        </w:tc>
        <w:tc>
          <w:tcPr>
            <w:tcW w:w="2257" w:type="dxa"/>
            <w:shd w:val="clear" w:color="auto" w:fill="auto"/>
            <w:tcMar>
              <w:top w:w="100" w:type="dxa"/>
              <w:left w:w="100" w:type="dxa"/>
              <w:bottom w:w="100" w:type="dxa"/>
              <w:right w:w="100" w:type="dxa"/>
            </w:tcMar>
          </w:tcPr>
          <w:p w14:paraId="4B77B9E9" w14:textId="77777777" w:rsidR="00006517" w:rsidRDefault="00C16CE5">
            <w:pPr>
              <w:widowControl w:val="0"/>
              <w:spacing w:line="240" w:lineRule="auto"/>
              <w:jc w:val="left"/>
            </w:pPr>
            <w:r>
              <w:t>Strong communication skills with the ability to convey information clearly and concisely. Continuously working to improve communication skills to better connect with clients, employees, and other stakeholders and ensure that their needs are met.</w:t>
            </w:r>
          </w:p>
        </w:tc>
      </w:tr>
      <w:tr w:rsidR="00006517" w14:paraId="027AEE5F" w14:textId="77777777">
        <w:tc>
          <w:tcPr>
            <w:tcW w:w="2257" w:type="dxa"/>
            <w:shd w:val="clear" w:color="auto" w:fill="auto"/>
            <w:tcMar>
              <w:top w:w="100" w:type="dxa"/>
              <w:left w:w="100" w:type="dxa"/>
              <w:bottom w:w="100" w:type="dxa"/>
              <w:right w:w="100" w:type="dxa"/>
            </w:tcMar>
          </w:tcPr>
          <w:p w14:paraId="3C7D6EDC" w14:textId="77777777" w:rsidR="00006517" w:rsidRDefault="00C16CE5">
            <w:pPr>
              <w:widowControl w:val="0"/>
              <w:pBdr>
                <w:top w:val="nil"/>
                <w:left w:val="nil"/>
                <w:bottom w:val="nil"/>
                <w:right w:val="nil"/>
                <w:between w:val="nil"/>
              </w:pBdr>
              <w:spacing w:line="240" w:lineRule="auto"/>
              <w:jc w:val="center"/>
              <w:rPr>
                <w:b/>
              </w:rPr>
            </w:pPr>
            <w:r>
              <w:rPr>
                <w:b/>
              </w:rPr>
              <w:t>Problem-Solving</w:t>
            </w:r>
          </w:p>
          <w:p w14:paraId="3312C36B" w14:textId="77777777" w:rsidR="00006517" w:rsidRDefault="00006517">
            <w:pPr>
              <w:widowControl w:val="0"/>
              <w:pBdr>
                <w:top w:val="nil"/>
                <w:left w:val="nil"/>
                <w:bottom w:val="nil"/>
                <w:right w:val="nil"/>
                <w:between w:val="nil"/>
              </w:pBdr>
              <w:spacing w:line="240" w:lineRule="auto"/>
              <w:jc w:val="center"/>
              <w:rPr>
                <w:b/>
              </w:rPr>
            </w:pPr>
          </w:p>
        </w:tc>
        <w:tc>
          <w:tcPr>
            <w:tcW w:w="2257" w:type="dxa"/>
            <w:shd w:val="clear" w:color="auto" w:fill="auto"/>
            <w:tcMar>
              <w:top w:w="100" w:type="dxa"/>
              <w:left w:w="100" w:type="dxa"/>
              <w:bottom w:w="100" w:type="dxa"/>
              <w:right w:w="100" w:type="dxa"/>
            </w:tcMar>
          </w:tcPr>
          <w:p w14:paraId="71DF9D03" w14:textId="1C455981" w:rsidR="00006517" w:rsidRDefault="00C16CE5">
            <w:pPr>
              <w:widowControl w:val="0"/>
              <w:spacing w:line="240" w:lineRule="auto"/>
              <w:jc w:val="left"/>
            </w:pPr>
            <w:r>
              <w:t xml:space="preserve">Ability to </w:t>
            </w:r>
            <w:r w:rsidR="0073270B">
              <w:t>analyse</w:t>
            </w:r>
            <w:r>
              <w:t xml:space="preserve"> complex problems, identify potential solutions, and implement effective strategies to address them.</w:t>
            </w:r>
          </w:p>
        </w:tc>
        <w:tc>
          <w:tcPr>
            <w:tcW w:w="2257" w:type="dxa"/>
            <w:shd w:val="clear" w:color="auto" w:fill="auto"/>
            <w:tcMar>
              <w:top w:w="100" w:type="dxa"/>
              <w:left w:w="100" w:type="dxa"/>
              <w:bottom w:w="100" w:type="dxa"/>
              <w:right w:w="100" w:type="dxa"/>
            </w:tcMar>
          </w:tcPr>
          <w:p w14:paraId="2A975E53" w14:textId="77777777" w:rsidR="00006517" w:rsidRDefault="00C16CE5">
            <w:pPr>
              <w:widowControl w:val="0"/>
              <w:spacing w:line="240" w:lineRule="auto"/>
              <w:jc w:val="left"/>
            </w:pPr>
            <w:r>
              <w:t>Experience in identifying security risks and developing effective security plans and measures to mitigate those risks.</w:t>
            </w:r>
          </w:p>
        </w:tc>
        <w:tc>
          <w:tcPr>
            <w:tcW w:w="2257" w:type="dxa"/>
            <w:shd w:val="clear" w:color="auto" w:fill="auto"/>
            <w:tcMar>
              <w:top w:w="100" w:type="dxa"/>
              <w:left w:w="100" w:type="dxa"/>
              <w:bottom w:w="100" w:type="dxa"/>
              <w:right w:w="100" w:type="dxa"/>
            </w:tcMar>
          </w:tcPr>
          <w:p w14:paraId="0C0A4EBA" w14:textId="77777777" w:rsidR="00006517" w:rsidRDefault="00C16CE5">
            <w:pPr>
              <w:widowControl w:val="0"/>
              <w:spacing w:line="240" w:lineRule="auto"/>
              <w:jc w:val="left"/>
            </w:pPr>
            <w:r>
              <w:t>Strong problem-solving skills with the ability to identify potential threats and develop effective strategies to address them. Continuously seeking new and innovative solutions to improve security operations and ensure the safety and well-being of clients and employees.</w:t>
            </w:r>
          </w:p>
        </w:tc>
      </w:tr>
      <w:tr w:rsidR="00006517" w14:paraId="31400FFB" w14:textId="77777777">
        <w:tc>
          <w:tcPr>
            <w:tcW w:w="2257" w:type="dxa"/>
            <w:shd w:val="clear" w:color="auto" w:fill="auto"/>
            <w:tcMar>
              <w:top w:w="100" w:type="dxa"/>
              <w:left w:w="100" w:type="dxa"/>
              <w:bottom w:w="100" w:type="dxa"/>
              <w:right w:w="100" w:type="dxa"/>
            </w:tcMar>
          </w:tcPr>
          <w:p w14:paraId="411759D9" w14:textId="77777777" w:rsidR="00006517" w:rsidRDefault="00C16CE5">
            <w:pPr>
              <w:widowControl w:val="0"/>
              <w:pBdr>
                <w:top w:val="nil"/>
                <w:left w:val="nil"/>
                <w:bottom w:val="nil"/>
                <w:right w:val="nil"/>
                <w:between w:val="nil"/>
              </w:pBdr>
              <w:spacing w:line="240" w:lineRule="auto"/>
              <w:jc w:val="center"/>
              <w:rPr>
                <w:b/>
              </w:rPr>
            </w:pPr>
            <w:r>
              <w:rPr>
                <w:b/>
              </w:rPr>
              <w:t>Time Management</w:t>
            </w:r>
          </w:p>
        </w:tc>
        <w:tc>
          <w:tcPr>
            <w:tcW w:w="2257" w:type="dxa"/>
            <w:shd w:val="clear" w:color="auto" w:fill="auto"/>
            <w:tcMar>
              <w:top w:w="100" w:type="dxa"/>
              <w:left w:w="100" w:type="dxa"/>
              <w:bottom w:w="100" w:type="dxa"/>
              <w:right w:w="100" w:type="dxa"/>
            </w:tcMar>
          </w:tcPr>
          <w:p w14:paraId="37DEC189" w14:textId="77777777" w:rsidR="00006517" w:rsidRDefault="00C16CE5">
            <w:pPr>
              <w:widowControl w:val="0"/>
              <w:spacing w:line="240" w:lineRule="auto"/>
              <w:jc w:val="left"/>
            </w:pPr>
            <w:r>
              <w:t>Ability to prioritize tasks, manage time effectively, and meet deadlines in a fast-paced environment.</w:t>
            </w:r>
          </w:p>
        </w:tc>
        <w:tc>
          <w:tcPr>
            <w:tcW w:w="2257" w:type="dxa"/>
            <w:shd w:val="clear" w:color="auto" w:fill="auto"/>
            <w:tcMar>
              <w:top w:w="100" w:type="dxa"/>
              <w:left w:w="100" w:type="dxa"/>
              <w:bottom w:w="100" w:type="dxa"/>
              <w:right w:w="100" w:type="dxa"/>
            </w:tcMar>
          </w:tcPr>
          <w:p w14:paraId="77B37E3B" w14:textId="77777777" w:rsidR="00006517" w:rsidRDefault="00C16CE5">
            <w:pPr>
              <w:widowControl w:val="0"/>
              <w:spacing w:line="240" w:lineRule="auto"/>
              <w:jc w:val="left"/>
            </w:pPr>
            <w:r>
              <w:t>Experience working in a high-pressure environment, managing multiple tasks simultaneously while ensuring that all duties are completed on time.</w:t>
            </w:r>
          </w:p>
        </w:tc>
        <w:tc>
          <w:tcPr>
            <w:tcW w:w="2257" w:type="dxa"/>
            <w:shd w:val="clear" w:color="auto" w:fill="auto"/>
            <w:tcMar>
              <w:top w:w="100" w:type="dxa"/>
              <w:left w:w="100" w:type="dxa"/>
              <w:bottom w:w="100" w:type="dxa"/>
              <w:right w:w="100" w:type="dxa"/>
            </w:tcMar>
          </w:tcPr>
          <w:p w14:paraId="3BFE98FE" w14:textId="77777777" w:rsidR="00006517" w:rsidRDefault="00C16CE5">
            <w:pPr>
              <w:widowControl w:val="0"/>
              <w:spacing w:line="240" w:lineRule="auto"/>
              <w:jc w:val="left"/>
            </w:pPr>
            <w:r>
              <w:t>Excellent time management skills, with the ability to prioritize tasks effectively and complete them within the allocated time frame. Continuously working to improve time management skills to better meet the demands of a fast-paced business environment.</w:t>
            </w:r>
          </w:p>
        </w:tc>
      </w:tr>
      <w:tr w:rsidR="00006517" w14:paraId="50B24422" w14:textId="77777777">
        <w:tc>
          <w:tcPr>
            <w:tcW w:w="2257" w:type="dxa"/>
            <w:shd w:val="clear" w:color="auto" w:fill="auto"/>
            <w:tcMar>
              <w:top w:w="100" w:type="dxa"/>
              <w:left w:w="100" w:type="dxa"/>
              <w:bottom w:w="100" w:type="dxa"/>
              <w:right w:w="100" w:type="dxa"/>
            </w:tcMar>
          </w:tcPr>
          <w:p w14:paraId="01B1E382" w14:textId="77777777" w:rsidR="00006517" w:rsidRDefault="00C16CE5">
            <w:pPr>
              <w:widowControl w:val="0"/>
              <w:pBdr>
                <w:top w:val="nil"/>
                <w:left w:val="nil"/>
                <w:bottom w:val="nil"/>
                <w:right w:val="nil"/>
                <w:between w:val="nil"/>
              </w:pBdr>
              <w:spacing w:line="240" w:lineRule="auto"/>
              <w:jc w:val="center"/>
              <w:rPr>
                <w:b/>
              </w:rPr>
            </w:pPr>
            <w:r>
              <w:rPr>
                <w:b/>
              </w:rPr>
              <w:t>Leadership</w:t>
            </w:r>
          </w:p>
          <w:p w14:paraId="2071A51B" w14:textId="77777777" w:rsidR="00006517" w:rsidRDefault="00006517">
            <w:pPr>
              <w:widowControl w:val="0"/>
              <w:pBdr>
                <w:top w:val="nil"/>
                <w:left w:val="nil"/>
                <w:bottom w:val="nil"/>
                <w:right w:val="nil"/>
                <w:between w:val="nil"/>
              </w:pBdr>
              <w:spacing w:line="240" w:lineRule="auto"/>
              <w:jc w:val="center"/>
              <w:rPr>
                <w:b/>
              </w:rPr>
            </w:pPr>
          </w:p>
        </w:tc>
        <w:tc>
          <w:tcPr>
            <w:tcW w:w="2257" w:type="dxa"/>
            <w:shd w:val="clear" w:color="auto" w:fill="auto"/>
            <w:tcMar>
              <w:top w:w="100" w:type="dxa"/>
              <w:left w:w="100" w:type="dxa"/>
              <w:bottom w:w="100" w:type="dxa"/>
              <w:right w:w="100" w:type="dxa"/>
            </w:tcMar>
          </w:tcPr>
          <w:p w14:paraId="42D7BD19" w14:textId="77777777" w:rsidR="00006517" w:rsidRDefault="00C16CE5">
            <w:pPr>
              <w:widowControl w:val="0"/>
              <w:spacing w:line="240" w:lineRule="auto"/>
              <w:jc w:val="left"/>
            </w:pPr>
            <w:r>
              <w:t xml:space="preserve">Ability to lead and motivate a team, delegate tasks </w:t>
            </w:r>
            <w:r>
              <w:lastRenderedPageBreak/>
              <w:t>effectively, and provide clear guidance and support to team members.</w:t>
            </w:r>
          </w:p>
        </w:tc>
        <w:tc>
          <w:tcPr>
            <w:tcW w:w="2257" w:type="dxa"/>
            <w:shd w:val="clear" w:color="auto" w:fill="auto"/>
            <w:tcMar>
              <w:top w:w="100" w:type="dxa"/>
              <w:left w:w="100" w:type="dxa"/>
              <w:bottom w:w="100" w:type="dxa"/>
              <w:right w:w="100" w:type="dxa"/>
            </w:tcMar>
          </w:tcPr>
          <w:p w14:paraId="697E5314" w14:textId="77777777" w:rsidR="00006517" w:rsidRDefault="00C16CE5">
            <w:pPr>
              <w:widowControl w:val="0"/>
              <w:spacing w:line="240" w:lineRule="auto"/>
              <w:jc w:val="left"/>
            </w:pPr>
            <w:r>
              <w:lastRenderedPageBreak/>
              <w:t xml:space="preserve">Experience in managing and leading security </w:t>
            </w:r>
            <w:r>
              <w:lastRenderedPageBreak/>
              <w:t>teams, delegating tasks effectively, and providing guidance and support to team members.</w:t>
            </w:r>
          </w:p>
        </w:tc>
        <w:tc>
          <w:tcPr>
            <w:tcW w:w="2257" w:type="dxa"/>
            <w:shd w:val="clear" w:color="auto" w:fill="auto"/>
            <w:tcMar>
              <w:top w:w="100" w:type="dxa"/>
              <w:left w:w="100" w:type="dxa"/>
              <w:bottom w:w="100" w:type="dxa"/>
              <w:right w:w="100" w:type="dxa"/>
            </w:tcMar>
          </w:tcPr>
          <w:p w14:paraId="2E460ECB" w14:textId="77777777" w:rsidR="00006517" w:rsidRDefault="00C16CE5">
            <w:pPr>
              <w:widowControl w:val="0"/>
              <w:spacing w:line="240" w:lineRule="auto"/>
              <w:jc w:val="left"/>
            </w:pPr>
            <w:r>
              <w:lastRenderedPageBreak/>
              <w:t xml:space="preserve">Strong leadership skills with the ability to motivate and </w:t>
            </w:r>
            <w:r>
              <w:lastRenderedPageBreak/>
              <w:t>support team members, delegate tasks effectively, and provide clear guidance and direction. Continuously working to improve leadership skills to better manage and lead a team in a business environment.</w:t>
            </w:r>
          </w:p>
        </w:tc>
      </w:tr>
    </w:tbl>
    <w:p w14:paraId="27DBC276" w14:textId="77777777" w:rsidR="008D39F7" w:rsidRDefault="008D39F7">
      <w:pPr>
        <w:pStyle w:val="Heading1"/>
      </w:pPr>
      <w:bookmarkStart w:id="12" w:name="_yrvf0t37bj6v" w:colFirst="0" w:colLast="0"/>
      <w:bookmarkEnd w:id="12"/>
    </w:p>
    <w:p w14:paraId="276D7B92" w14:textId="77777777" w:rsidR="008D39F7" w:rsidRDefault="008D39F7">
      <w:pPr>
        <w:pStyle w:val="Heading1"/>
      </w:pPr>
    </w:p>
    <w:p w14:paraId="61ECA3A4" w14:textId="2B87711F" w:rsidR="00006517" w:rsidRDefault="00C16CE5" w:rsidP="008328FF">
      <w:pPr>
        <w:pStyle w:val="Heading1"/>
        <w:jc w:val="center"/>
      </w:pPr>
      <w:r>
        <w:t>Appendix 3</w:t>
      </w:r>
      <w:r w:rsidR="00D47D7A">
        <w:t xml:space="preserve">, </w:t>
      </w:r>
      <w:r w:rsidR="008328FF">
        <w:t xml:space="preserve">Professional Development Plan </w:t>
      </w:r>
    </w:p>
    <w:tbl>
      <w:tblPr>
        <w:tblStyle w:val="a1"/>
        <w:tblW w:w="89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5"/>
        <w:gridCol w:w="1275"/>
        <w:gridCol w:w="1409"/>
        <w:gridCol w:w="1418"/>
        <w:gridCol w:w="850"/>
        <w:gridCol w:w="993"/>
        <w:gridCol w:w="1705"/>
      </w:tblGrid>
      <w:tr w:rsidR="00006517" w14:paraId="45C33326" w14:textId="77777777" w:rsidTr="000C0845">
        <w:tc>
          <w:tcPr>
            <w:tcW w:w="1275" w:type="dxa"/>
            <w:shd w:val="clear" w:color="auto" w:fill="auto"/>
            <w:tcMar>
              <w:top w:w="100" w:type="dxa"/>
              <w:left w:w="100" w:type="dxa"/>
              <w:bottom w:w="100" w:type="dxa"/>
              <w:right w:w="100" w:type="dxa"/>
            </w:tcMar>
          </w:tcPr>
          <w:p w14:paraId="4E4EBBDF" w14:textId="77777777" w:rsidR="00006517" w:rsidRDefault="00C16CE5">
            <w:pPr>
              <w:widowControl w:val="0"/>
              <w:pBdr>
                <w:top w:val="nil"/>
                <w:left w:val="nil"/>
                <w:bottom w:val="nil"/>
                <w:right w:val="nil"/>
                <w:between w:val="nil"/>
              </w:pBdr>
              <w:spacing w:line="240" w:lineRule="auto"/>
              <w:jc w:val="center"/>
              <w:rPr>
                <w:b/>
              </w:rPr>
            </w:pPr>
            <w:r>
              <w:rPr>
                <w:b/>
              </w:rPr>
              <w:t>Development Goal</w:t>
            </w:r>
          </w:p>
        </w:tc>
        <w:tc>
          <w:tcPr>
            <w:tcW w:w="1275" w:type="dxa"/>
            <w:shd w:val="clear" w:color="auto" w:fill="auto"/>
            <w:tcMar>
              <w:top w:w="100" w:type="dxa"/>
              <w:left w:w="100" w:type="dxa"/>
              <w:bottom w:w="100" w:type="dxa"/>
              <w:right w:w="100" w:type="dxa"/>
            </w:tcMar>
          </w:tcPr>
          <w:p w14:paraId="3D8A2610" w14:textId="77777777" w:rsidR="00006517" w:rsidRDefault="00C16CE5">
            <w:pPr>
              <w:widowControl w:val="0"/>
              <w:pBdr>
                <w:top w:val="nil"/>
                <w:left w:val="nil"/>
                <w:bottom w:val="nil"/>
                <w:right w:val="nil"/>
                <w:between w:val="nil"/>
              </w:pBdr>
              <w:spacing w:line="240" w:lineRule="auto"/>
              <w:jc w:val="center"/>
              <w:rPr>
                <w:b/>
              </w:rPr>
            </w:pPr>
            <w:r>
              <w:rPr>
                <w:b/>
              </w:rPr>
              <w:t xml:space="preserve">How important is it </w:t>
            </w:r>
          </w:p>
        </w:tc>
        <w:tc>
          <w:tcPr>
            <w:tcW w:w="1409" w:type="dxa"/>
            <w:shd w:val="clear" w:color="auto" w:fill="auto"/>
            <w:tcMar>
              <w:top w:w="100" w:type="dxa"/>
              <w:left w:w="100" w:type="dxa"/>
              <w:bottom w:w="100" w:type="dxa"/>
              <w:right w:w="100" w:type="dxa"/>
            </w:tcMar>
          </w:tcPr>
          <w:p w14:paraId="77E31BA9" w14:textId="77777777" w:rsidR="00006517" w:rsidRDefault="00C16CE5">
            <w:pPr>
              <w:widowControl w:val="0"/>
              <w:pBdr>
                <w:top w:val="nil"/>
                <w:left w:val="nil"/>
                <w:bottom w:val="nil"/>
                <w:right w:val="nil"/>
                <w:between w:val="nil"/>
              </w:pBdr>
              <w:spacing w:line="240" w:lineRule="auto"/>
              <w:jc w:val="center"/>
              <w:rPr>
                <w:b/>
              </w:rPr>
            </w:pPr>
            <w:r>
              <w:rPr>
                <w:b/>
              </w:rPr>
              <w:t xml:space="preserve">Activities to be  </w:t>
            </w:r>
          </w:p>
          <w:p w14:paraId="5EA91928" w14:textId="77777777" w:rsidR="00006517" w:rsidRDefault="00C16CE5">
            <w:pPr>
              <w:widowControl w:val="0"/>
              <w:pBdr>
                <w:top w:val="nil"/>
                <w:left w:val="nil"/>
                <w:bottom w:val="nil"/>
                <w:right w:val="nil"/>
                <w:between w:val="nil"/>
              </w:pBdr>
              <w:spacing w:line="240" w:lineRule="auto"/>
              <w:jc w:val="center"/>
              <w:rPr>
                <w:b/>
              </w:rPr>
            </w:pPr>
            <w:r>
              <w:rPr>
                <w:b/>
              </w:rPr>
              <w:t>undertaken</w:t>
            </w:r>
          </w:p>
          <w:p w14:paraId="1836E9A0" w14:textId="77777777" w:rsidR="00006517" w:rsidRDefault="00006517">
            <w:pPr>
              <w:widowControl w:val="0"/>
              <w:pBdr>
                <w:top w:val="nil"/>
                <w:left w:val="nil"/>
                <w:bottom w:val="nil"/>
                <w:right w:val="nil"/>
                <w:between w:val="nil"/>
              </w:pBdr>
              <w:spacing w:line="240" w:lineRule="auto"/>
              <w:jc w:val="center"/>
              <w:rPr>
                <w:b/>
              </w:rPr>
            </w:pPr>
          </w:p>
          <w:p w14:paraId="0DAD6DA7" w14:textId="77777777" w:rsidR="00006517" w:rsidRDefault="00006517">
            <w:pPr>
              <w:widowControl w:val="0"/>
              <w:pBdr>
                <w:top w:val="nil"/>
                <w:left w:val="nil"/>
                <w:bottom w:val="nil"/>
                <w:right w:val="nil"/>
                <w:between w:val="nil"/>
              </w:pBdr>
              <w:spacing w:line="240" w:lineRule="auto"/>
              <w:jc w:val="center"/>
              <w:rPr>
                <w:b/>
              </w:rPr>
            </w:pPr>
          </w:p>
        </w:tc>
        <w:tc>
          <w:tcPr>
            <w:tcW w:w="1418" w:type="dxa"/>
            <w:shd w:val="clear" w:color="auto" w:fill="auto"/>
            <w:tcMar>
              <w:top w:w="100" w:type="dxa"/>
              <w:left w:w="100" w:type="dxa"/>
              <w:bottom w:w="100" w:type="dxa"/>
              <w:right w:w="100" w:type="dxa"/>
            </w:tcMar>
          </w:tcPr>
          <w:p w14:paraId="515460EE" w14:textId="77777777" w:rsidR="00006517" w:rsidRDefault="00C16CE5">
            <w:pPr>
              <w:widowControl w:val="0"/>
              <w:spacing w:line="240" w:lineRule="auto"/>
              <w:jc w:val="center"/>
              <w:rPr>
                <w:b/>
              </w:rPr>
            </w:pPr>
            <w:r>
              <w:rPr>
                <w:b/>
              </w:rPr>
              <w:t xml:space="preserve">Resources I need </w:t>
            </w:r>
          </w:p>
        </w:tc>
        <w:tc>
          <w:tcPr>
            <w:tcW w:w="850" w:type="dxa"/>
            <w:shd w:val="clear" w:color="auto" w:fill="auto"/>
            <w:tcMar>
              <w:top w:w="100" w:type="dxa"/>
              <w:left w:w="100" w:type="dxa"/>
              <w:bottom w:w="100" w:type="dxa"/>
              <w:right w:w="100" w:type="dxa"/>
            </w:tcMar>
          </w:tcPr>
          <w:p w14:paraId="2D176C52" w14:textId="77777777" w:rsidR="00006517" w:rsidRDefault="00C16CE5">
            <w:pPr>
              <w:widowControl w:val="0"/>
              <w:spacing w:line="240" w:lineRule="auto"/>
              <w:jc w:val="center"/>
              <w:rPr>
                <w:b/>
              </w:rPr>
            </w:pPr>
            <w:r>
              <w:rPr>
                <w:b/>
              </w:rPr>
              <w:t xml:space="preserve">Start Date </w:t>
            </w:r>
          </w:p>
        </w:tc>
        <w:tc>
          <w:tcPr>
            <w:tcW w:w="993" w:type="dxa"/>
            <w:shd w:val="clear" w:color="auto" w:fill="auto"/>
            <w:tcMar>
              <w:top w:w="100" w:type="dxa"/>
              <w:left w:w="100" w:type="dxa"/>
              <w:bottom w:w="100" w:type="dxa"/>
              <w:right w:w="100" w:type="dxa"/>
            </w:tcMar>
          </w:tcPr>
          <w:p w14:paraId="76A341CE" w14:textId="77777777" w:rsidR="00006517" w:rsidRDefault="00C16CE5">
            <w:pPr>
              <w:widowControl w:val="0"/>
              <w:spacing w:line="240" w:lineRule="auto"/>
              <w:jc w:val="center"/>
              <w:rPr>
                <w:b/>
              </w:rPr>
            </w:pPr>
            <w:r>
              <w:rPr>
                <w:b/>
              </w:rPr>
              <w:t>Target End Date</w:t>
            </w:r>
          </w:p>
          <w:p w14:paraId="702068A1" w14:textId="77777777" w:rsidR="00006517" w:rsidRDefault="00006517">
            <w:pPr>
              <w:widowControl w:val="0"/>
              <w:pBdr>
                <w:top w:val="nil"/>
                <w:left w:val="nil"/>
                <w:bottom w:val="nil"/>
                <w:right w:val="nil"/>
                <w:between w:val="nil"/>
              </w:pBdr>
              <w:spacing w:line="240" w:lineRule="auto"/>
              <w:jc w:val="center"/>
              <w:rPr>
                <w:b/>
              </w:rPr>
            </w:pPr>
          </w:p>
        </w:tc>
        <w:tc>
          <w:tcPr>
            <w:tcW w:w="1705" w:type="dxa"/>
            <w:shd w:val="clear" w:color="auto" w:fill="auto"/>
            <w:tcMar>
              <w:top w:w="100" w:type="dxa"/>
              <w:left w:w="100" w:type="dxa"/>
              <w:bottom w:w="100" w:type="dxa"/>
              <w:right w:w="100" w:type="dxa"/>
            </w:tcMar>
          </w:tcPr>
          <w:p w14:paraId="265ADECD" w14:textId="77777777" w:rsidR="00006517" w:rsidRDefault="00C16CE5">
            <w:pPr>
              <w:widowControl w:val="0"/>
              <w:spacing w:line="240" w:lineRule="auto"/>
              <w:jc w:val="center"/>
              <w:rPr>
                <w:b/>
              </w:rPr>
            </w:pPr>
            <w:r>
              <w:rPr>
                <w:b/>
              </w:rPr>
              <w:t xml:space="preserve">Criteria for  </w:t>
            </w:r>
          </w:p>
          <w:p w14:paraId="0722311F" w14:textId="77777777" w:rsidR="00006517" w:rsidRDefault="00C16CE5">
            <w:pPr>
              <w:widowControl w:val="0"/>
              <w:spacing w:line="240" w:lineRule="auto"/>
              <w:jc w:val="center"/>
              <w:rPr>
                <w:b/>
              </w:rPr>
            </w:pPr>
            <w:r>
              <w:rPr>
                <w:b/>
              </w:rPr>
              <w:t xml:space="preserve">Success </w:t>
            </w:r>
          </w:p>
        </w:tc>
      </w:tr>
      <w:tr w:rsidR="00006517" w14:paraId="73B9DEBD" w14:textId="77777777" w:rsidTr="000C0845">
        <w:tc>
          <w:tcPr>
            <w:tcW w:w="1275" w:type="dxa"/>
            <w:shd w:val="clear" w:color="auto" w:fill="auto"/>
            <w:tcMar>
              <w:top w:w="100" w:type="dxa"/>
              <w:left w:w="100" w:type="dxa"/>
              <w:bottom w:w="100" w:type="dxa"/>
              <w:right w:w="100" w:type="dxa"/>
            </w:tcMar>
          </w:tcPr>
          <w:p w14:paraId="6C8E1E2E" w14:textId="77777777" w:rsidR="00006517" w:rsidRDefault="00C16CE5">
            <w:pPr>
              <w:widowControl w:val="0"/>
              <w:pBdr>
                <w:top w:val="nil"/>
                <w:left w:val="nil"/>
                <w:bottom w:val="nil"/>
                <w:right w:val="nil"/>
                <w:between w:val="nil"/>
              </w:pBdr>
              <w:spacing w:line="240" w:lineRule="auto"/>
              <w:jc w:val="left"/>
            </w:pPr>
            <w:r>
              <w:t>Develop a solid understanding of the security systems industry in the UK and the potential for business growth.</w:t>
            </w:r>
          </w:p>
          <w:p w14:paraId="2328C1B3" w14:textId="77777777" w:rsidR="00006517" w:rsidRDefault="00006517">
            <w:pPr>
              <w:widowControl w:val="0"/>
              <w:pBdr>
                <w:top w:val="nil"/>
                <w:left w:val="nil"/>
                <w:bottom w:val="nil"/>
                <w:right w:val="nil"/>
                <w:between w:val="nil"/>
              </w:pBdr>
              <w:spacing w:line="240" w:lineRule="auto"/>
              <w:jc w:val="left"/>
            </w:pPr>
          </w:p>
        </w:tc>
        <w:tc>
          <w:tcPr>
            <w:tcW w:w="1275" w:type="dxa"/>
            <w:shd w:val="clear" w:color="auto" w:fill="auto"/>
            <w:tcMar>
              <w:top w:w="100" w:type="dxa"/>
              <w:left w:w="100" w:type="dxa"/>
              <w:bottom w:w="100" w:type="dxa"/>
              <w:right w:w="100" w:type="dxa"/>
            </w:tcMar>
          </w:tcPr>
          <w:p w14:paraId="6D9BB496" w14:textId="77777777" w:rsidR="00006517" w:rsidRDefault="00C16CE5">
            <w:pPr>
              <w:widowControl w:val="0"/>
              <w:pBdr>
                <w:top w:val="nil"/>
                <w:left w:val="nil"/>
                <w:bottom w:val="nil"/>
                <w:right w:val="nil"/>
                <w:between w:val="nil"/>
              </w:pBdr>
              <w:spacing w:line="240" w:lineRule="auto"/>
              <w:jc w:val="left"/>
            </w:pPr>
            <w:r>
              <w:t>Understanding the security systems industry is crucial for identifying market opportunities and potential risks.</w:t>
            </w:r>
          </w:p>
        </w:tc>
        <w:tc>
          <w:tcPr>
            <w:tcW w:w="1409" w:type="dxa"/>
            <w:shd w:val="clear" w:color="auto" w:fill="auto"/>
            <w:tcMar>
              <w:top w:w="100" w:type="dxa"/>
              <w:left w:w="100" w:type="dxa"/>
              <w:bottom w:w="100" w:type="dxa"/>
              <w:right w:w="100" w:type="dxa"/>
            </w:tcMar>
          </w:tcPr>
          <w:p w14:paraId="096BC00D" w14:textId="77777777" w:rsidR="00006517" w:rsidRDefault="00C16CE5">
            <w:pPr>
              <w:widowControl w:val="0"/>
              <w:pBdr>
                <w:top w:val="nil"/>
                <w:left w:val="nil"/>
                <w:bottom w:val="nil"/>
                <w:right w:val="nil"/>
                <w:between w:val="nil"/>
              </w:pBdr>
              <w:spacing w:line="240" w:lineRule="auto"/>
              <w:jc w:val="left"/>
            </w:pPr>
            <w:r>
              <w:t>Conduct market research on the security systems industry in the UK, including market size, key players, and emerging trends.</w:t>
            </w:r>
          </w:p>
        </w:tc>
        <w:tc>
          <w:tcPr>
            <w:tcW w:w="1418" w:type="dxa"/>
            <w:shd w:val="clear" w:color="auto" w:fill="auto"/>
            <w:tcMar>
              <w:top w:w="100" w:type="dxa"/>
              <w:left w:w="100" w:type="dxa"/>
              <w:bottom w:w="100" w:type="dxa"/>
              <w:right w:w="100" w:type="dxa"/>
            </w:tcMar>
          </w:tcPr>
          <w:p w14:paraId="05B37962" w14:textId="77777777" w:rsidR="00006517" w:rsidRDefault="00C16CE5">
            <w:pPr>
              <w:widowControl w:val="0"/>
              <w:pBdr>
                <w:top w:val="nil"/>
                <w:left w:val="nil"/>
                <w:bottom w:val="nil"/>
                <w:right w:val="nil"/>
                <w:between w:val="nil"/>
              </w:pBdr>
              <w:spacing w:line="240" w:lineRule="auto"/>
              <w:jc w:val="left"/>
            </w:pPr>
            <w:r>
              <w:t>Access to industry reports, research papers, and statistics on the UK security systems industry.</w:t>
            </w:r>
          </w:p>
        </w:tc>
        <w:tc>
          <w:tcPr>
            <w:tcW w:w="850" w:type="dxa"/>
            <w:shd w:val="clear" w:color="auto" w:fill="auto"/>
            <w:tcMar>
              <w:top w:w="100" w:type="dxa"/>
              <w:left w:w="100" w:type="dxa"/>
              <w:bottom w:w="100" w:type="dxa"/>
              <w:right w:w="100" w:type="dxa"/>
            </w:tcMar>
          </w:tcPr>
          <w:p w14:paraId="51446317" w14:textId="20665DC1" w:rsidR="00006517" w:rsidRDefault="00C16CE5">
            <w:pPr>
              <w:widowControl w:val="0"/>
              <w:pBdr>
                <w:top w:val="nil"/>
                <w:left w:val="nil"/>
                <w:bottom w:val="nil"/>
                <w:right w:val="nil"/>
                <w:between w:val="nil"/>
              </w:pBdr>
              <w:spacing w:line="240" w:lineRule="auto"/>
              <w:jc w:val="left"/>
            </w:pPr>
            <w:r>
              <w:t>1</w:t>
            </w:r>
            <w:r w:rsidRPr="000C0845">
              <w:rPr>
                <w:vertAlign w:val="superscript"/>
              </w:rPr>
              <w:t>st</w:t>
            </w:r>
            <w:r>
              <w:t xml:space="preserve"> </w:t>
            </w:r>
          </w:p>
          <w:p w14:paraId="479A55ED" w14:textId="77777777" w:rsidR="00006517" w:rsidRDefault="00C16CE5">
            <w:pPr>
              <w:widowControl w:val="0"/>
              <w:pBdr>
                <w:top w:val="nil"/>
                <w:left w:val="nil"/>
                <w:bottom w:val="nil"/>
                <w:right w:val="nil"/>
                <w:between w:val="nil"/>
              </w:pBdr>
              <w:spacing w:line="240" w:lineRule="auto"/>
              <w:jc w:val="left"/>
            </w:pPr>
            <w:r>
              <w:t>April</w:t>
            </w:r>
          </w:p>
          <w:p w14:paraId="06DF4682" w14:textId="77777777" w:rsidR="00006517" w:rsidRDefault="00C16CE5">
            <w:pPr>
              <w:widowControl w:val="0"/>
              <w:pBdr>
                <w:top w:val="nil"/>
                <w:left w:val="nil"/>
                <w:bottom w:val="nil"/>
                <w:right w:val="nil"/>
                <w:between w:val="nil"/>
              </w:pBdr>
              <w:spacing w:line="240" w:lineRule="auto"/>
              <w:jc w:val="left"/>
            </w:pPr>
            <w:r>
              <w:t>2023</w:t>
            </w:r>
          </w:p>
        </w:tc>
        <w:tc>
          <w:tcPr>
            <w:tcW w:w="993" w:type="dxa"/>
            <w:shd w:val="clear" w:color="auto" w:fill="auto"/>
            <w:tcMar>
              <w:top w:w="100" w:type="dxa"/>
              <w:left w:w="100" w:type="dxa"/>
              <w:bottom w:w="100" w:type="dxa"/>
              <w:right w:w="100" w:type="dxa"/>
            </w:tcMar>
          </w:tcPr>
          <w:p w14:paraId="25AA748D" w14:textId="30624386" w:rsidR="000C0845" w:rsidRDefault="00C16CE5">
            <w:pPr>
              <w:widowControl w:val="0"/>
              <w:pBdr>
                <w:top w:val="nil"/>
                <w:left w:val="nil"/>
                <w:bottom w:val="nil"/>
                <w:right w:val="nil"/>
                <w:between w:val="nil"/>
              </w:pBdr>
              <w:spacing w:line="240" w:lineRule="auto"/>
              <w:jc w:val="left"/>
            </w:pPr>
            <w:r>
              <w:t>2</w:t>
            </w:r>
            <w:r w:rsidRPr="000C0845">
              <w:rPr>
                <w:vertAlign w:val="superscript"/>
              </w:rPr>
              <w:t>nd</w:t>
            </w:r>
            <w:r>
              <w:t xml:space="preserve"> </w:t>
            </w:r>
          </w:p>
          <w:p w14:paraId="3EA0A1CC" w14:textId="122777F4" w:rsidR="00006517" w:rsidRDefault="00C16CE5">
            <w:pPr>
              <w:widowControl w:val="0"/>
              <w:pBdr>
                <w:top w:val="nil"/>
                <w:left w:val="nil"/>
                <w:bottom w:val="nil"/>
                <w:right w:val="nil"/>
                <w:between w:val="nil"/>
              </w:pBdr>
              <w:spacing w:line="240" w:lineRule="auto"/>
              <w:jc w:val="left"/>
            </w:pPr>
            <w:r>
              <w:t xml:space="preserve">May </w:t>
            </w:r>
          </w:p>
          <w:p w14:paraId="336BEE45" w14:textId="77777777" w:rsidR="00006517" w:rsidRDefault="00C16CE5">
            <w:pPr>
              <w:widowControl w:val="0"/>
              <w:pBdr>
                <w:top w:val="nil"/>
                <w:left w:val="nil"/>
                <w:bottom w:val="nil"/>
                <w:right w:val="nil"/>
                <w:between w:val="nil"/>
              </w:pBdr>
              <w:spacing w:line="240" w:lineRule="auto"/>
              <w:jc w:val="left"/>
            </w:pPr>
            <w:r>
              <w:t>2023</w:t>
            </w:r>
          </w:p>
        </w:tc>
        <w:tc>
          <w:tcPr>
            <w:tcW w:w="1705" w:type="dxa"/>
            <w:shd w:val="clear" w:color="auto" w:fill="auto"/>
            <w:tcMar>
              <w:top w:w="100" w:type="dxa"/>
              <w:left w:w="100" w:type="dxa"/>
              <w:bottom w:w="100" w:type="dxa"/>
              <w:right w:w="100" w:type="dxa"/>
            </w:tcMar>
          </w:tcPr>
          <w:p w14:paraId="4EA09AC4" w14:textId="77777777" w:rsidR="00006517" w:rsidRDefault="00C16CE5">
            <w:pPr>
              <w:widowControl w:val="0"/>
              <w:pBdr>
                <w:top w:val="nil"/>
                <w:left w:val="nil"/>
                <w:bottom w:val="nil"/>
                <w:right w:val="nil"/>
                <w:between w:val="nil"/>
              </w:pBdr>
              <w:spacing w:line="240" w:lineRule="auto"/>
              <w:jc w:val="left"/>
            </w:pPr>
            <w:r>
              <w:t>Successfully complete market research on the security systems industry in the UK, with a comprehensive understanding of market opportunities and risks.</w:t>
            </w:r>
          </w:p>
          <w:p w14:paraId="025E38E8" w14:textId="77777777" w:rsidR="00006517" w:rsidRDefault="00006517">
            <w:pPr>
              <w:widowControl w:val="0"/>
              <w:pBdr>
                <w:top w:val="nil"/>
                <w:left w:val="nil"/>
                <w:bottom w:val="nil"/>
                <w:right w:val="nil"/>
                <w:between w:val="nil"/>
              </w:pBdr>
              <w:spacing w:line="240" w:lineRule="auto"/>
              <w:jc w:val="left"/>
            </w:pPr>
          </w:p>
        </w:tc>
      </w:tr>
      <w:tr w:rsidR="00006517" w14:paraId="1CDB38D0" w14:textId="77777777" w:rsidTr="000C0845">
        <w:tc>
          <w:tcPr>
            <w:tcW w:w="1275" w:type="dxa"/>
            <w:shd w:val="clear" w:color="auto" w:fill="auto"/>
            <w:tcMar>
              <w:top w:w="100" w:type="dxa"/>
              <w:left w:w="100" w:type="dxa"/>
              <w:bottom w:w="100" w:type="dxa"/>
              <w:right w:w="100" w:type="dxa"/>
            </w:tcMar>
          </w:tcPr>
          <w:p w14:paraId="3CA2FD49" w14:textId="77777777" w:rsidR="00006517" w:rsidRDefault="00C16CE5">
            <w:pPr>
              <w:widowControl w:val="0"/>
              <w:spacing w:line="240" w:lineRule="auto"/>
              <w:jc w:val="left"/>
            </w:pPr>
            <w:r>
              <w:t xml:space="preserve">Learn about the fundamentals of business management, including finance, </w:t>
            </w:r>
            <w:r>
              <w:lastRenderedPageBreak/>
              <w:t>marketing, and operations</w:t>
            </w:r>
          </w:p>
        </w:tc>
        <w:tc>
          <w:tcPr>
            <w:tcW w:w="1275" w:type="dxa"/>
            <w:shd w:val="clear" w:color="auto" w:fill="auto"/>
            <w:tcMar>
              <w:top w:w="100" w:type="dxa"/>
              <w:left w:w="100" w:type="dxa"/>
              <w:bottom w:w="100" w:type="dxa"/>
              <w:right w:w="100" w:type="dxa"/>
            </w:tcMar>
          </w:tcPr>
          <w:p w14:paraId="53DBB767" w14:textId="77777777" w:rsidR="00006517" w:rsidRDefault="00C16CE5">
            <w:pPr>
              <w:widowControl w:val="0"/>
              <w:spacing w:line="240" w:lineRule="auto"/>
              <w:jc w:val="left"/>
            </w:pPr>
            <w:r>
              <w:lastRenderedPageBreak/>
              <w:t>Business management skills are essential for developing and implement</w:t>
            </w:r>
            <w:r>
              <w:lastRenderedPageBreak/>
              <w:t>ing a successful business plan.</w:t>
            </w:r>
          </w:p>
        </w:tc>
        <w:tc>
          <w:tcPr>
            <w:tcW w:w="1409" w:type="dxa"/>
            <w:shd w:val="clear" w:color="auto" w:fill="auto"/>
            <w:tcMar>
              <w:top w:w="100" w:type="dxa"/>
              <w:left w:w="100" w:type="dxa"/>
              <w:bottom w:w="100" w:type="dxa"/>
              <w:right w:w="100" w:type="dxa"/>
            </w:tcMar>
          </w:tcPr>
          <w:p w14:paraId="2F17DB1D" w14:textId="6B2F8368" w:rsidR="00006517" w:rsidRDefault="00972C34">
            <w:pPr>
              <w:widowControl w:val="0"/>
              <w:spacing w:line="240" w:lineRule="auto"/>
              <w:jc w:val="left"/>
            </w:pPr>
            <w:r>
              <w:lastRenderedPageBreak/>
              <w:t>Enrol</w:t>
            </w:r>
            <w:r w:rsidR="00C16CE5">
              <w:t xml:space="preserve"> in business management courses or attend seminars and workshops to gain </w:t>
            </w:r>
            <w:r w:rsidR="00C16CE5">
              <w:lastRenderedPageBreak/>
              <w:t>knowledge and skills in finance, marketing, and operations.</w:t>
            </w:r>
          </w:p>
        </w:tc>
        <w:tc>
          <w:tcPr>
            <w:tcW w:w="1418" w:type="dxa"/>
            <w:shd w:val="clear" w:color="auto" w:fill="auto"/>
            <w:tcMar>
              <w:top w:w="100" w:type="dxa"/>
              <w:left w:w="100" w:type="dxa"/>
              <w:bottom w:w="100" w:type="dxa"/>
              <w:right w:w="100" w:type="dxa"/>
            </w:tcMar>
          </w:tcPr>
          <w:p w14:paraId="413DA234" w14:textId="77777777" w:rsidR="00006517" w:rsidRDefault="00C16CE5">
            <w:pPr>
              <w:widowControl w:val="0"/>
              <w:spacing w:line="240" w:lineRule="auto"/>
              <w:jc w:val="left"/>
            </w:pPr>
            <w:r>
              <w:lastRenderedPageBreak/>
              <w:t>Financial resources to cover the costs of attending courses, seminars, and workshops.</w:t>
            </w:r>
          </w:p>
        </w:tc>
        <w:tc>
          <w:tcPr>
            <w:tcW w:w="850" w:type="dxa"/>
            <w:shd w:val="clear" w:color="auto" w:fill="auto"/>
            <w:tcMar>
              <w:top w:w="100" w:type="dxa"/>
              <w:left w:w="100" w:type="dxa"/>
              <w:bottom w:w="100" w:type="dxa"/>
              <w:right w:w="100" w:type="dxa"/>
            </w:tcMar>
          </w:tcPr>
          <w:p w14:paraId="74848758" w14:textId="541BEBFD" w:rsidR="00006517" w:rsidRDefault="00C16CE5">
            <w:pPr>
              <w:widowControl w:val="0"/>
              <w:pBdr>
                <w:top w:val="nil"/>
                <w:left w:val="nil"/>
                <w:bottom w:val="nil"/>
                <w:right w:val="nil"/>
                <w:between w:val="nil"/>
              </w:pBdr>
              <w:spacing w:line="240" w:lineRule="auto"/>
              <w:jc w:val="left"/>
            </w:pPr>
            <w:r>
              <w:t>3</w:t>
            </w:r>
            <w:r w:rsidR="000C0845" w:rsidRPr="000C0845">
              <w:rPr>
                <w:vertAlign w:val="superscript"/>
              </w:rPr>
              <w:t>rd</w:t>
            </w:r>
          </w:p>
          <w:p w14:paraId="1B492EBC" w14:textId="77777777" w:rsidR="00006517" w:rsidRDefault="00C16CE5">
            <w:pPr>
              <w:widowControl w:val="0"/>
              <w:pBdr>
                <w:top w:val="nil"/>
                <w:left w:val="nil"/>
                <w:bottom w:val="nil"/>
                <w:right w:val="nil"/>
                <w:between w:val="nil"/>
              </w:pBdr>
              <w:spacing w:line="240" w:lineRule="auto"/>
              <w:jc w:val="left"/>
            </w:pPr>
            <w:r>
              <w:t xml:space="preserve">June </w:t>
            </w:r>
          </w:p>
          <w:p w14:paraId="6192AE33" w14:textId="77777777" w:rsidR="00006517" w:rsidRDefault="00C16CE5">
            <w:pPr>
              <w:widowControl w:val="0"/>
              <w:pBdr>
                <w:top w:val="nil"/>
                <w:left w:val="nil"/>
                <w:bottom w:val="nil"/>
                <w:right w:val="nil"/>
                <w:between w:val="nil"/>
              </w:pBdr>
              <w:spacing w:line="240" w:lineRule="auto"/>
              <w:jc w:val="left"/>
            </w:pPr>
            <w:r>
              <w:t>2023</w:t>
            </w:r>
          </w:p>
        </w:tc>
        <w:tc>
          <w:tcPr>
            <w:tcW w:w="993" w:type="dxa"/>
            <w:shd w:val="clear" w:color="auto" w:fill="auto"/>
            <w:tcMar>
              <w:top w:w="100" w:type="dxa"/>
              <w:left w:w="100" w:type="dxa"/>
              <w:bottom w:w="100" w:type="dxa"/>
              <w:right w:w="100" w:type="dxa"/>
            </w:tcMar>
          </w:tcPr>
          <w:p w14:paraId="5E4F2F72" w14:textId="1EDC05A1" w:rsidR="000C0845" w:rsidRDefault="00C16CE5">
            <w:pPr>
              <w:widowControl w:val="0"/>
              <w:pBdr>
                <w:top w:val="nil"/>
                <w:left w:val="nil"/>
                <w:bottom w:val="nil"/>
                <w:right w:val="nil"/>
                <w:between w:val="nil"/>
              </w:pBdr>
              <w:spacing w:line="240" w:lineRule="auto"/>
              <w:jc w:val="left"/>
            </w:pPr>
            <w:r>
              <w:t>2</w:t>
            </w:r>
            <w:r w:rsidRPr="000C0845">
              <w:rPr>
                <w:vertAlign w:val="superscript"/>
              </w:rPr>
              <w:t>nd</w:t>
            </w:r>
          </w:p>
          <w:p w14:paraId="34E42BB1" w14:textId="77777777" w:rsidR="00006517" w:rsidRDefault="00C16CE5">
            <w:pPr>
              <w:widowControl w:val="0"/>
              <w:pBdr>
                <w:top w:val="nil"/>
                <w:left w:val="nil"/>
                <w:bottom w:val="nil"/>
                <w:right w:val="nil"/>
                <w:between w:val="nil"/>
              </w:pBdr>
              <w:spacing w:line="240" w:lineRule="auto"/>
              <w:jc w:val="left"/>
            </w:pPr>
            <w:r>
              <w:t>July</w:t>
            </w:r>
          </w:p>
          <w:p w14:paraId="306CFA92" w14:textId="77777777" w:rsidR="00006517" w:rsidRDefault="00C16CE5">
            <w:pPr>
              <w:widowControl w:val="0"/>
              <w:pBdr>
                <w:top w:val="nil"/>
                <w:left w:val="nil"/>
                <w:bottom w:val="nil"/>
                <w:right w:val="nil"/>
                <w:between w:val="nil"/>
              </w:pBdr>
              <w:spacing w:line="240" w:lineRule="auto"/>
              <w:jc w:val="left"/>
            </w:pPr>
            <w:r>
              <w:t>2023</w:t>
            </w:r>
          </w:p>
        </w:tc>
        <w:tc>
          <w:tcPr>
            <w:tcW w:w="1705" w:type="dxa"/>
            <w:shd w:val="clear" w:color="auto" w:fill="auto"/>
            <w:tcMar>
              <w:top w:w="100" w:type="dxa"/>
              <w:left w:w="100" w:type="dxa"/>
              <w:bottom w:w="100" w:type="dxa"/>
              <w:right w:w="100" w:type="dxa"/>
            </w:tcMar>
          </w:tcPr>
          <w:p w14:paraId="5FD581A3" w14:textId="77777777" w:rsidR="00006517" w:rsidRDefault="00C16CE5">
            <w:pPr>
              <w:widowControl w:val="0"/>
              <w:spacing w:line="240" w:lineRule="auto"/>
              <w:jc w:val="left"/>
            </w:pPr>
            <w:r>
              <w:t xml:space="preserve">Successfully complete business management courses or attend seminars and workshops, with a solid </w:t>
            </w:r>
            <w:r>
              <w:lastRenderedPageBreak/>
              <w:t>grasp of finance, marketing, and operations.</w:t>
            </w:r>
          </w:p>
        </w:tc>
      </w:tr>
      <w:tr w:rsidR="00006517" w14:paraId="64757F33" w14:textId="77777777" w:rsidTr="000C0845">
        <w:tc>
          <w:tcPr>
            <w:tcW w:w="1275" w:type="dxa"/>
            <w:shd w:val="clear" w:color="auto" w:fill="auto"/>
            <w:tcMar>
              <w:top w:w="100" w:type="dxa"/>
              <w:left w:w="100" w:type="dxa"/>
              <w:bottom w:w="100" w:type="dxa"/>
              <w:right w:w="100" w:type="dxa"/>
            </w:tcMar>
          </w:tcPr>
          <w:p w14:paraId="211F3AF0" w14:textId="77777777" w:rsidR="00006517" w:rsidRDefault="00C16CE5">
            <w:pPr>
              <w:widowControl w:val="0"/>
              <w:spacing w:line="240" w:lineRule="auto"/>
              <w:jc w:val="left"/>
            </w:pPr>
            <w:r>
              <w:lastRenderedPageBreak/>
              <w:t>Build a strong network of industry professionals, mentors, and advisors to support and guide me through the process of starting a business.</w:t>
            </w:r>
          </w:p>
        </w:tc>
        <w:tc>
          <w:tcPr>
            <w:tcW w:w="1275" w:type="dxa"/>
            <w:shd w:val="clear" w:color="auto" w:fill="auto"/>
            <w:tcMar>
              <w:top w:w="100" w:type="dxa"/>
              <w:left w:w="100" w:type="dxa"/>
              <w:bottom w:w="100" w:type="dxa"/>
              <w:right w:w="100" w:type="dxa"/>
            </w:tcMar>
          </w:tcPr>
          <w:p w14:paraId="4624C594" w14:textId="77777777" w:rsidR="00006517" w:rsidRDefault="00C16CE5">
            <w:pPr>
              <w:widowControl w:val="0"/>
              <w:spacing w:line="240" w:lineRule="auto"/>
              <w:jc w:val="left"/>
            </w:pPr>
            <w:r>
              <w:t>A strong network of industry professionals can provide valuable insights, advice, and support throughout the entrepreneurial journey.</w:t>
            </w:r>
          </w:p>
        </w:tc>
        <w:tc>
          <w:tcPr>
            <w:tcW w:w="1409" w:type="dxa"/>
            <w:shd w:val="clear" w:color="auto" w:fill="auto"/>
            <w:tcMar>
              <w:top w:w="100" w:type="dxa"/>
              <w:left w:w="100" w:type="dxa"/>
              <w:bottom w:w="100" w:type="dxa"/>
              <w:right w:w="100" w:type="dxa"/>
            </w:tcMar>
          </w:tcPr>
          <w:p w14:paraId="0BBCA80B" w14:textId="7B97184E" w:rsidR="00006517" w:rsidRDefault="00C16CE5">
            <w:pPr>
              <w:widowControl w:val="0"/>
              <w:spacing w:line="240" w:lineRule="auto"/>
              <w:jc w:val="left"/>
            </w:pPr>
            <w:r>
              <w:t>Attend networking events, join professional associations and seek out mentors and advisors in the security systems industry.</w:t>
            </w:r>
          </w:p>
        </w:tc>
        <w:tc>
          <w:tcPr>
            <w:tcW w:w="1418" w:type="dxa"/>
            <w:shd w:val="clear" w:color="auto" w:fill="auto"/>
            <w:tcMar>
              <w:top w:w="100" w:type="dxa"/>
              <w:left w:w="100" w:type="dxa"/>
              <w:bottom w:w="100" w:type="dxa"/>
              <w:right w:w="100" w:type="dxa"/>
            </w:tcMar>
          </w:tcPr>
          <w:p w14:paraId="5F876956" w14:textId="4ACB7D6A" w:rsidR="00006517" w:rsidRDefault="00C16CE5">
            <w:pPr>
              <w:widowControl w:val="0"/>
              <w:spacing w:line="240" w:lineRule="auto"/>
              <w:jc w:val="left"/>
            </w:pPr>
            <w:r>
              <w:t xml:space="preserve">Time and commitment to attend networking events, meet with mentors and advisors, and </w:t>
            </w:r>
            <w:r w:rsidR="000C0845">
              <w:t>complete coursework</w:t>
            </w:r>
            <w:r>
              <w:t>.</w:t>
            </w:r>
          </w:p>
        </w:tc>
        <w:tc>
          <w:tcPr>
            <w:tcW w:w="850" w:type="dxa"/>
            <w:shd w:val="clear" w:color="auto" w:fill="auto"/>
            <w:tcMar>
              <w:top w:w="100" w:type="dxa"/>
              <w:left w:w="100" w:type="dxa"/>
              <w:bottom w:w="100" w:type="dxa"/>
              <w:right w:w="100" w:type="dxa"/>
            </w:tcMar>
          </w:tcPr>
          <w:p w14:paraId="497871A7" w14:textId="77777777" w:rsidR="000C0845" w:rsidRDefault="00C16CE5">
            <w:pPr>
              <w:widowControl w:val="0"/>
              <w:pBdr>
                <w:top w:val="nil"/>
                <w:left w:val="nil"/>
                <w:bottom w:val="nil"/>
                <w:right w:val="nil"/>
                <w:between w:val="nil"/>
              </w:pBdr>
              <w:spacing w:line="240" w:lineRule="auto"/>
              <w:jc w:val="left"/>
            </w:pPr>
            <w:r>
              <w:t>1</w:t>
            </w:r>
            <w:r w:rsidRPr="000C0845">
              <w:rPr>
                <w:vertAlign w:val="superscript"/>
              </w:rPr>
              <w:t>st</w:t>
            </w:r>
          </w:p>
          <w:p w14:paraId="68E1030C" w14:textId="2B4D245B" w:rsidR="00006517" w:rsidRDefault="000C0845">
            <w:pPr>
              <w:widowControl w:val="0"/>
              <w:pBdr>
                <w:top w:val="nil"/>
                <w:left w:val="nil"/>
                <w:bottom w:val="nil"/>
                <w:right w:val="nil"/>
                <w:between w:val="nil"/>
              </w:pBdr>
              <w:spacing w:line="240" w:lineRule="auto"/>
              <w:jc w:val="left"/>
            </w:pPr>
            <w:r>
              <w:t>August</w:t>
            </w:r>
          </w:p>
          <w:p w14:paraId="1B3ED866" w14:textId="77777777" w:rsidR="00006517" w:rsidRDefault="00C16CE5">
            <w:pPr>
              <w:widowControl w:val="0"/>
              <w:pBdr>
                <w:top w:val="nil"/>
                <w:left w:val="nil"/>
                <w:bottom w:val="nil"/>
                <w:right w:val="nil"/>
                <w:between w:val="nil"/>
              </w:pBdr>
              <w:spacing w:line="240" w:lineRule="auto"/>
              <w:jc w:val="left"/>
            </w:pPr>
            <w:r>
              <w:t>2023</w:t>
            </w:r>
          </w:p>
        </w:tc>
        <w:tc>
          <w:tcPr>
            <w:tcW w:w="993" w:type="dxa"/>
            <w:shd w:val="clear" w:color="auto" w:fill="auto"/>
            <w:tcMar>
              <w:top w:w="100" w:type="dxa"/>
              <w:left w:w="100" w:type="dxa"/>
              <w:bottom w:w="100" w:type="dxa"/>
              <w:right w:w="100" w:type="dxa"/>
            </w:tcMar>
          </w:tcPr>
          <w:p w14:paraId="62BCDAA9" w14:textId="77777777" w:rsidR="000C0845" w:rsidRDefault="000C0845">
            <w:pPr>
              <w:widowControl w:val="0"/>
              <w:pBdr>
                <w:top w:val="nil"/>
                <w:left w:val="nil"/>
                <w:bottom w:val="nil"/>
                <w:right w:val="nil"/>
                <w:between w:val="nil"/>
              </w:pBdr>
              <w:spacing w:line="240" w:lineRule="auto"/>
              <w:jc w:val="left"/>
            </w:pPr>
            <w:r>
              <w:t>2</w:t>
            </w:r>
            <w:r w:rsidRPr="000C0845">
              <w:rPr>
                <w:vertAlign w:val="superscript"/>
              </w:rPr>
              <w:t>nd</w:t>
            </w:r>
          </w:p>
          <w:p w14:paraId="55009041" w14:textId="60241169" w:rsidR="00006517" w:rsidRDefault="00C16CE5">
            <w:pPr>
              <w:widowControl w:val="0"/>
              <w:pBdr>
                <w:top w:val="nil"/>
                <w:left w:val="nil"/>
                <w:bottom w:val="nil"/>
                <w:right w:val="nil"/>
                <w:between w:val="nil"/>
              </w:pBdr>
              <w:spacing w:line="240" w:lineRule="auto"/>
              <w:jc w:val="left"/>
            </w:pPr>
            <w:r>
              <w:t>November 2023</w:t>
            </w:r>
          </w:p>
        </w:tc>
        <w:tc>
          <w:tcPr>
            <w:tcW w:w="1705" w:type="dxa"/>
            <w:shd w:val="clear" w:color="auto" w:fill="auto"/>
            <w:tcMar>
              <w:top w:w="100" w:type="dxa"/>
              <w:left w:w="100" w:type="dxa"/>
              <w:bottom w:w="100" w:type="dxa"/>
              <w:right w:w="100" w:type="dxa"/>
            </w:tcMar>
          </w:tcPr>
          <w:p w14:paraId="11AAE73B" w14:textId="77777777" w:rsidR="00006517" w:rsidRDefault="00C16CE5">
            <w:pPr>
              <w:widowControl w:val="0"/>
              <w:spacing w:line="240" w:lineRule="auto"/>
              <w:jc w:val="left"/>
            </w:pPr>
            <w:r>
              <w:t>Build a strong network of industry professionals, mentors, and advisors, with at least three individuals who can provide guidance and support through the entrepreneurial journey.</w:t>
            </w:r>
          </w:p>
        </w:tc>
      </w:tr>
    </w:tbl>
    <w:p w14:paraId="0A9DAD49" w14:textId="77777777" w:rsidR="00006517" w:rsidRDefault="00006517"/>
    <w:sectPr w:rsidR="00006517" w:rsidSect="0095164E">
      <w:footerReference w:type="default" r:id="rId8"/>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A1CFA" w14:textId="77777777" w:rsidR="00202467" w:rsidRDefault="00202467" w:rsidP="008328FF">
      <w:pPr>
        <w:spacing w:line="240" w:lineRule="auto"/>
      </w:pPr>
      <w:r>
        <w:separator/>
      </w:r>
    </w:p>
  </w:endnote>
  <w:endnote w:type="continuationSeparator" w:id="0">
    <w:p w14:paraId="4B54B273" w14:textId="77777777" w:rsidR="00202467" w:rsidRDefault="00202467" w:rsidP="008328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968431"/>
      <w:docPartObj>
        <w:docPartGallery w:val="Page Numbers (Bottom of Page)"/>
        <w:docPartUnique/>
      </w:docPartObj>
    </w:sdtPr>
    <w:sdtEndPr>
      <w:rPr>
        <w:noProof/>
      </w:rPr>
    </w:sdtEndPr>
    <w:sdtContent>
      <w:p w14:paraId="5047B06B" w14:textId="2F3C0A48" w:rsidR="00B13A4D" w:rsidRDefault="00B13A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85163A" w14:textId="6D91EE4E" w:rsidR="008328FF" w:rsidRDefault="008328FF" w:rsidP="008328F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64484" w14:textId="77777777" w:rsidR="00202467" w:rsidRDefault="00202467" w:rsidP="008328FF">
      <w:pPr>
        <w:spacing w:line="240" w:lineRule="auto"/>
      </w:pPr>
      <w:r>
        <w:separator/>
      </w:r>
    </w:p>
  </w:footnote>
  <w:footnote w:type="continuationSeparator" w:id="0">
    <w:p w14:paraId="7B20A218" w14:textId="77777777" w:rsidR="00202467" w:rsidRDefault="00202467" w:rsidP="008328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E0E7D"/>
    <w:multiLevelType w:val="multilevel"/>
    <w:tmpl w:val="23467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D526A4"/>
    <w:multiLevelType w:val="multilevel"/>
    <w:tmpl w:val="17A09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65C3F6A"/>
    <w:multiLevelType w:val="multilevel"/>
    <w:tmpl w:val="2A0C72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985658E"/>
    <w:multiLevelType w:val="multilevel"/>
    <w:tmpl w:val="7F462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3815264">
    <w:abstractNumId w:val="0"/>
  </w:num>
  <w:num w:numId="2" w16cid:durableId="299002267">
    <w:abstractNumId w:val="3"/>
  </w:num>
  <w:num w:numId="3" w16cid:durableId="426656419">
    <w:abstractNumId w:val="1"/>
  </w:num>
  <w:num w:numId="4" w16cid:durableId="17785977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517"/>
    <w:rsid w:val="00006517"/>
    <w:rsid w:val="000A3E1E"/>
    <w:rsid w:val="000C0845"/>
    <w:rsid w:val="000D6865"/>
    <w:rsid w:val="00202467"/>
    <w:rsid w:val="002725E4"/>
    <w:rsid w:val="002C37D5"/>
    <w:rsid w:val="004D3A55"/>
    <w:rsid w:val="006503B7"/>
    <w:rsid w:val="0073270B"/>
    <w:rsid w:val="007A753F"/>
    <w:rsid w:val="00816685"/>
    <w:rsid w:val="008328FF"/>
    <w:rsid w:val="008D2D67"/>
    <w:rsid w:val="008D39F7"/>
    <w:rsid w:val="009005CC"/>
    <w:rsid w:val="0095164E"/>
    <w:rsid w:val="00972C34"/>
    <w:rsid w:val="00A45407"/>
    <w:rsid w:val="00A55074"/>
    <w:rsid w:val="00A95B99"/>
    <w:rsid w:val="00AF7008"/>
    <w:rsid w:val="00B13A4D"/>
    <w:rsid w:val="00B6119B"/>
    <w:rsid w:val="00BD622E"/>
    <w:rsid w:val="00C16CE5"/>
    <w:rsid w:val="00C90B1D"/>
    <w:rsid w:val="00D47D7A"/>
    <w:rsid w:val="00D74352"/>
    <w:rsid w:val="00E4402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86A4B"/>
  <w15:docId w15:val="{E473939E-9053-4E26-AF26-969ADC94C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328FF"/>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8328FF"/>
    <w:rPr>
      <w:szCs w:val="30"/>
    </w:rPr>
  </w:style>
  <w:style w:type="paragraph" w:styleId="Footer">
    <w:name w:val="footer"/>
    <w:basedOn w:val="Normal"/>
    <w:link w:val="FooterChar"/>
    <w:uiPriority w:val="99"/>
    <w:unhideWhenUsed/>
    <w:rsid w:val="008328FF"/>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8328FF"/>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73AD7-9662-49D8-9540-79E0B6199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9</Pages>
  <Words>2387</Words>
  <Characters>13610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Velicu Balasa</cp:lastModifiedBy>
  <cp:revision>19</cp:revision>
  <dcterms:created xsi:type="dcterms:W3CDTF">2023-03-13T12:28:00Z</dcterms:created>
  <dcterms:modified xsi:type="dcterms:W3CDTF">2023-03-26T18:54:00Z</dcterms:modified>
</cp:coreProperties>
</file>