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A64B15" w14:textId="77777777" w:rsidR="00C83F97" w:rsidRDefault="004864BF" w:rsidP="004A2683">
      <w:pPr>
        <w:pBdr>
          <w:bottom w:val="single" w:sz="4" w:space="1" w:color="auto"/>
        </w:pBdr>
      </w:pPr>
      <w:r>
        <w:t xml:space="preserve"> </w:t>
      </w:r>
      <w:r w:rsidR="00773CC6">
        <w:t>Q1</w:t>
      </w:r>
    </w:p>
    <w:p w14:paraId="529B28E3" w14:textId="77777777" w:rsidR="00360224" w:rsidRDefault="00D22D13" w:rsidP="00D22D13">
      <w:r>
        <w:t xml:space="preserve">Define </w:t>
      </w:r>
      <w:r w:rsidR="00531674">
        <w:t xml:space="preserve">Price Elasticity of Demand (including the word: </w:t>
      </w:r>
      <w:r w:rsidR="00531674" w:rsidRPr="00531674">
        <w:rPr>
          <w:i/>
        </w:rPr>
        <w:t>‘responsiveness’</w:t>
      </w:r>
      <w:r w:rsidR="00531674">
        <w:t>)</w:t>
      </w:r>
    </w:p>
    <w:p w14:paraId="257C7883" w14:textId="77777777" w:rsidR="00531674" w:rsidRDefault="00531674" w:rsidP="00D22D13"/>
    <w:p w14:paraId="33281095" w14:textId="77777777" w:rsidR="00531674" w:rsidRDefault="00531674" w:rsidP="00D22D13">
      <w:r>
        <w:t xml:space="preserve">Price Elasticity of Demand (PED) is calculated by:                       </w:t>
      </w:r>
    </w:p>
    <w:p w14:paraId="2310F98D" w14:textId="77777777" w:rsidR="00531674" w:rsidRDefault="00531674"/>
    <w:p w14:paraId="5D424C65" w14:textId="77777777" w:rsidR="00EE1318" w:rsidRDefault="001533F6" w:rsidP="004A2683">
      <w:pPr>
        <w:pBdr>
          <w:bottom w:val="single" w:sz="4" w:space="1" w:color="auto"/>
        </w:pBdr>
      </w:pPr>
      <w:r>
        <w:t>Q2</w:t>
      </w:r>
    </w:p>
    <w:p w14:paraId="5379A50B" w14:textId="77777777" w:rsidR="00531674" w:rsidRDefault="003E2ECE">
      <w:r>
        <w:t xml:space="preserve">The price of a </w:t>
      </w:r>
      <w:r w:rsidR="004A2683">
        <w:t>bicycle</w:t>
      </w:r>
      <w:r w:rsidR="00531674">
        <w:t xml:space="preserve"> increases from £50 to £70 and as a result, demand falls from 200 units to 180. Calculate PED (show your working):</w:t>
      </w:r>
    </w:p>
    <w:p w14:paraId="7CBD757A" w14:textId="77777777" w:rsidR="00531674" w:rsidRDefault="00531674"/>
    <w:p w14:paraId="0B50CB66" w14:textId="77777777" w:rsidR="00531674" w:rsidRDefault="00531674"/>
    <w:p w14:paraId="3597C81F" w14:textId="77777777" w:rsidR="00531674" w:rsidRDefault="00531674">
      <w:r>
        <w:t xml:space="preserve">Is </w:t>
      </w:r>
      <w:r w:rsidR="003E2ECE">
        <w:t>the demand for this type of bicycle</w:t>
      </w:r>
      <w:r>
        <w:t xml:space="preserve"> price elastic or inelastic?</w:t>
      </w:r>
    </w:p>
    <w:p w14:paraId="1AE50C5B" w14:textId="77777777" w:rsidR="00531674" w:rsidRDefault="00531674"/>
    <w:p w14:paraId="6017B049" w14:textId="77777777" w:rsidR="00531674" w:rsidRDefault="00531674">
      <w:r>
        <w:t>Explain why</w:t>
      </w:r>
      <w:r w:rsidR="003E2ECE">
        <w:t>:</w:t>
      </w:r>
    </w:p>
    <w:p w14:paraId="07D2C753" w14:textId="77777777" w:rsidR="00531674" w:rsidRDefault="00531674"/>
    <w:p w14:paraId="3C3576B9" w14:textId="77777777" w:rsidR="00531674" w:rsidRDefault="00531674"/>
    <w:p w14:paraId="6A185A31" w14:textId="77777777" w:rsidR="00531674" w:rsidRDefault="00531674">
      <w:r>
        <w:t>Plot the demand curve based on the information above</w:t>
      </w:r>
    </w:p>
    <w:p w14:paraId="4348F27A" w14:textId="77777777" w:rsidR="00BA646C" w:rsidRDefault="00BA646C"/>
    <w:p w14:paraId="608B02A4" w14:textId="77777777" w:rsidR="00BA646C" w:rsidRDefault="001649E3">
      <w:r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6374BD5" wp14:editId="22651E4C">
                <wp:simplePos x="0" y="0"/>
                <wp:positionH relativeFrom="column">
                  <wp:posOffset>0</wp:posOffset>
                </wp:positionH>
                <wp:positionV relativeFrom="paragraph">
                  <wp:posOffset>4445</wp:posOffset>
                </wp:positionV>
                <wp:extent cx="3114675" cy="2286000"/>
                <wp:effectExtent l="0" t="0" r="9525" b="1905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14675" cy="2286000"/>
                          <a:chOff x="0" y="0"/>
                          <a:chExt cx="3114675" cy="2286000"/>
                        </a:xfrm>
                      </wpg:grpSpPr>
                      <wps:wsp>
                        <wps:cNvPr id="5" name="Straight Connector 5"/>
                        <wps:cNvCnPr/>
                        <wps:spPr>
                          <a:xfrm flipH="1">
                            <a:off x="0" y="0"/>
                            <a:ext cx="1" cy="22860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" name="Straight Connector 6"/>
                        <wps:cNvCnPr/>
                        <wps:spPr>
                          <a:xfrm>
                            <a:off x="0" y="2286000"/>
                            <a:ext cx="3114675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3B66F7" id="Group 4" o:spid="_x0000_s1026" style="position:absolute;margin-left:0;margin-top:.35pt;width:245.25pt;height:180pt;z-index:251662336" coordsize="31146,228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">
                <v:line id="Straight Connector 5" o:spid="_x0000_s1027" style="position:absolute;flip:x;visibility:visible;mso-wrap-style:square" from="0,0" to="0,228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" strokecolor="#4579b8 [3044]"/>
                <v:line id="Straight Connector 6" o:spid="_x0000_s1028" style="position:absolute;visibility:visible;mso-wrap-style:square" from="0,22860" to="31146,228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" strokecolor="#4579b8 [3044]"/>
              </v:group>
            </w:pict>
          </mc:Fallback>
        </mc:AlternateContent>
      </w:r>
    </w:p>
    <w:p w14:paraId="4FF142FD" w14:textId="77777777" w:rsidR="00BA646C" w:rsidRDefault="00BA646C"/>
    <w:p w14:paraId="75A3D5F3" w14:textId="77777777" w:rsidR="00BA646C" w:rsidRDefault="00BA646C"/>
    <w:p w14:paraId="2953B6A7" w14:textId="77777777" w:rsidR="00BA646C" w:rsidRDefault="00BA646C"/>
    <w:p w14:paraId="0B92E363" w14:textId="77777777" w:rsidR="00BA646C" w:rsidRDefault="00BA646C"/>
    <w:p w14:paraId="1D2A01B8" w14:textId="77777777" w:rsidR="00BA646C" w:rsidRDefault="00BA646C"/>
    <w:p w14:paraId="6F909E86" w14:textId="77777777" w:rsidR="00BA646C" w:rsidRDefault="00BA646C"/>
    <w:p w14:paraId="1A1E5ABE" w14:textId="77777777" w:rsidR="001649E3" w:rsidRDefault="001649E3"/>
    <w:p w14:paraId="198BD968" w14:textId="77777777" w:rsidR="00BA646C" w:rsidRDefault="00BA646C"/>
    <w:p w14:paraId="25202EF8" w14:textId="77777777" w:rsidR="00531674" w:rsidRDefault="00531674"/>
    <w:p w14:paraId="5EB69ECF" w14:textId="77777777" w:rsidR="00531674" w:rsidRDefault="00531674"/>
    <w:p w14:paraId="1EF74650" w14:textId="77777777" w:rsidR="00BA646C" w:rsidRDefault="00BA646C" w:rsidP="004A2683">
      <w:pPr>
        <w:pBdr>
          <w:bottom w:val="single" w:sz="4" w:space="1" w:color="auto"/>
        </w:pBdr>
      </w:pPr>
      <w:r>
        <w:lastRenderedPageBreak/>
        <w:t>Q3</w:t>
      </w:r>
    </w:p>
    <w:p w14:paraId="0F51401C" w14:textId="77777777" w:rsidR="007E05E1" w:rsidRDefault="00531674">
      <w:r>
        <w:t>In a bid to increase sales and he</w:t>
      </w:r>
      <w:r w:rsidR="007E05E1">
        <w:t>nce revenue, Budget Holidays are</w:t>
      </w:r>
      <w:r>
        <w:t xml:space="preserve"> contemplating whether to increase or </w:t>
      </w:r>
      <w:r w:rsidR="007E05E1">
        <w:t>decrease price from their starting point of £500 per holiday. They only know the following: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3352"/>
        <w:gridCol w:w="2975"/>
      </w:tblGrid>
      <w:tr w:rsidR="007E05E1" w14:paraId="6490A8AC" w14:textId="77777777" w:rsidTr="007E05E1">
        <w:tc>
          <w:tcPr>
            <w:tcW w:w="2764" w:type="dxa"/>
          </w:tcPr>
          <w:p w14:paraId="3B152BDE" w14:textId="77777777" w:rsidR="007E05E1" w:rsidRPr="007E05E1" w:rsidRDefault="007E05E1" w:rsidP="004A2683">
            <w:pPr>
              <w:jc w:val="center"/>
              <w:rPr>
                <w:b/>
              </w:rPr>
            </w:pPr>
            <w:r w:rsidRPr="007E05E1">
              <w:rPr>
                <w:b/>
              </w:rPr>
              <w:t>Price</w:t>
            </w:r>
            <w:r>
              <w:rPr>
                <w:b/>
              </w:rPr>
              <w:t xml:space="preserve"> (£)</w:t>
            </w:r>
          </w:p>
        </w:tc>
        <w:tc>
          <w:tcPr>
            <w:tcW w:w="3431" w:type="dxa"/>
          </w:tcPr>
          <w:p w14:paraId="3640B83E" w14:textId="77777777" w:rsidR="007E05E1" w:rsidRPr="007E05E1" w:rsidRDefault="007E05E1" w:rsidP="004A2683">
            <w:pPr>
              <w:jc w:val="center"/>
              <w:rPr>
                <w:b/>
              </w:rPr>
            </w:pPr>
            <w:r w:rsidRPr="007E05E1">
              <w:rPr>
                <w:b/>
              </w:rPr>
              <w:t>Quantity Demanded</w:t>
            </w:r>
            <w:r>
              <w:rPr>
                <w:b/>
              </w:rPr>
              <w:t xml:space="preserve"> (holidays)</w:t>
            </w:r>
          </w:p>
        </w:tc>
        <w:tc>
          <w:tcPr>
            <w:tcW w:w="3047" w:type="dxa"/>
          </w:tcPr>
          <w:p w14:paraId="6BE8FF22" w14:textId="77777777" w:rsidR="007E05E1" w:rsidRPr="007E05E1" w:rsidRDefault="007E05E1" w:rsidP="004A2683">
            <w:pPr>
              <w:jc w:val="center"/>
              <w:rPr>
                <w:b/>
              </w:rPr>
            </w:pPr>
            <w:r>
              <w:rPr>
                <w:b/>
              </w:rPr>
              <w:t>Total Revenue (£)</w:t>
            </w:r>
          </w:p>
        </w:tc>
      </w:tr>
      <w:tr w:rsidR="007E05E1" w14:paraId="7BABDED7" w14:textId="77777777" w:rsidTr="007E05E1">
        <w:tc>
          <w:tcPr>
            <w:tcW w:w="2764" w:type="dxa"/>
          </w:tcPr>
          <w:p w14:paraId="1CA3A8ED" w14:textId="77777777" w:rsidR="007E05E1" w:rsidRDefault="007E05E1" w:rsidP="004A2683">
            <w:pPr>
              <w:jc w:val="center"/>
            </w:pPr>
            <w:r>
              <w:t>400</w:t>
            </w:r>
          </w:p>
        </w:tc>
        <w:tc>
          <w:tcPr>
            <w:tcW w:w="3431" w:type="dxa"/>
          </w:tcPr>
          <w:p w14:paraId="4D9448CA" w14:textId="77777777" w:rsidR="007E05E1" w:rsidRDefault="007E05E1" w:rsidP="004A2683">
            <w:pPr>
              <w:jc w:val="center"/>
            </w:pPr>
            <w:r>
              <w:t>1400</w:t>
            </w:r>
          </w:p>
        </w:tc>
        <w:tc>
          <w:tcPr>
            <w:tcW w:w="3047" w:type="dxa"/>
          </w:tcPr>
          <w:p w14:paraId="4CB94C2B" w14:textId="77777777" w:rsidR="007E05E1" w:rsidRDefault="007E05E1" w:rsidP="004A2683">
            <w:pPr>
              <w:jc w:val="center"/>
            </w:pPr>
          </w:p>
        </w:tc>
      </w:tr>
      <w:tr w:rsidR="007E05E1" w14:paraId="6F926A7D" w14:textId="77777777" w:rsidTr="007E05E1">
        <w:tc>
          <w:tcPr>
            <w:tcW w:w="2764" w:type="dxa"/>
          </w:tcPr>
          <w:p w14:paraId="0B90DA6A" w14:textId="77777777" w:rsidR="007E05E1" w:rsidRDefault="007E05E1" w:rsidP="004A2683">
            <w:pPr>
              <w:jc w:val="center"/>
            </w:pPr>
            <w:r>
              <w:t>500</w:t>
            </w:r>
          </w:p>
        </w:tc>
        <w:tc>
          <w:tcPr>
            <w:tcW w:w="3431" w:type="dxa"/>
          </w:tcPr>
          <w:p w14:paraId="4F17D52C" w14:textId="77777777" w:rsidR="007E05E1" w:rsidRDefault="007E05E1" w:rsidP="004A2683">
            <w:pPr>
              <w:jc w:val="center"/>
            </w:pPr>
            <w:r>
              <w:t>1000</w:t>
            </w:r>
          </w:p>
        </w:tc>
        <w:tc>
          <w:tcPr>
            <w:tcW w:w="3047" w:type="dxa"/>
          </w:tcPr>
          <w:p w14:paraId="6059C975" w14:textId="77777777" w:rsidR="007E05E1" w:rsidRDefault="007E05E1" w:rsidP="004A2683">
            <w:pPr>
              <w:jc w:val="center"/>
            </w:pPr>
          </w:p>
        </w:tc>
      </w:tr>
      <w:tr w:rsidR="007E05E1" w14:paraId="0BD26B31" w14:textId="77777777" w:rsidTr="007E05E1">
        <w:tc>
          <w:tcPr>
            <w:tcW w:w="2764" w:type="dxa"/>
          </w:tcPr>
          <w:p w14:paraId="5F0C2735" w14:textId="77777777" w:rsidR="007E05E1" w:rsidRDefault="007E05E1" w:rsidP="004A2683">
            <w:pPr>
              <w:jc w:val="center"/>
            </w:pPr>
            <w:r>
              <w:t>600</w:t>
            </w:r>
          </w:p>
        </w:tc>
        <w:tc>
          <w:tcPr>
            <w:tcW w:w="3431" w:type="dxa"/>
          </w:tcPr>
          <w:p w14:paraId="7049085F" w14:textId="77777777" w:rsidR="007E05E1" w:rsidRDefault="007E05E1" w:rsidP="004A2683">
            <w:pPr>
              <w:jc w:val="center"/>
            </w:pPr>
            <w:r>
              <w:t>600</w:t>
            </w:r>
          </w:p>
        </w:tc>
        <w:tc>
          <w:tcPr>
            <w:tcW w:w="3047" w:type="dxa"/>
          </w:tcPr>
          <w:p w14:paraId="3CD328D6" w14:textId="77777777" w:rsidR="007E05E1" w:rsidRDefault="007E05E1" w:rsidP="004A2683">
            <w:pPr>
              <w:jc w:val="center"/>
            </w:pPr>
          </w:p>
        </w:tc>
      </w:tr>
    </w:tbl>
    <w:p w14:paraId="2266FB4A" w14:textId="77777777" w:rsidR="007E05E1" w:rsidRDefault="007E05E1"/>
    <w:p w14:paraId="63C2FA1B" w14:textId="77777777" w:rsidR="007E05E1" w:rsidRDefault="007E05E1">
      <w:r>
        <w:t>Work through the questions below:</w:t>
      </w:r>
    </w:p>
    <w:p w14:paraId="4A01CECD" w14:textId="77777777" w:rsidR="007E05E1" w:rsidRDefault="007E05E1">
      <w:r>
        <w:t>Fill in the total revenue column</w:t>
      </w:r>
      <w:r w:rsidR="003E2ECE">
        <w:t>.</w:t>
      </w:r>
    </w:p>
    <w:p w14:paraId="42676504" w14:textId="77777777" w:rsidR="00684B4E" w:rsidRDefault="007E05E1">
      <w:r>
        <w:t>Calculate the</w:t>
      </w:r>
      <w:r w:rsidR="003E2ECE">
        <w:t xml:space="preserve"> PED if the price rises to £600:</w:t>
      </w:r>
    </w:p>
    <w:p w14:paraId="139B1C6D" w14:textId="77777777" w:rsidR="007E05E1" w:rsidRDefault="007E05E1"/>
    <w:p w14:paraId="409E507F" w14:textId="77777777" w:rsidR="007E05E1" w:rsidRDefault="007E05E1" w:rsidP="007E05E1">
      <w:r>
        <w:t xml:space="preserve">Calculate </w:t>
      </w:r>
      <w:r w:rsidR="00161A39">
        <w:t>the PED if the price falls to £4</w:t>
      </w:r>
      <w:r>
        <w:t>00</w:t>
      </w:r>
      <w:r w:rsidR="003E2ECE">
        <w:t>:</w:t>
      </w:r>
    </w:p>
    <w:p w14:paraId="1482FC3E" w14:textId="77777777" w:rsidR="007E05E1" w:rsidRDefault="007E05E1" w:rsidP="007E05E1"/>
    <w:p w14:paraId="0013A3C7" w14:textId="77777777" w:rsidR="007E05E1" w:rsidRDefault="007E05E1" w:rsidP="007E05E1">
      <w:r>
        <w:t>Plot the demand curve</w:t>
      </w:r>
    </w:p>
    <w:p w14:paraId="0C7EC730" w14:textId="77777777" w:rsidR="007E05E1" w:rsidRDefault="007E05E1" w:rsidP="007E05E1"/>
    <w:p w14:paraId="76AC3143" w14:textId="77777777" w:rsidR="003772FD" w:rsidRDefault="001649E3">
      <w:r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C47FD03" wp14:editId="10C226CC">
                <wp:simplePos x="0" y="0"/>
                <wp:positionH relativeFrom="column">
                  <wp:posOffset>66675</wp:posOffset>
                </wp:positionH>
                <wp:positionV relativeFrom="paragraph">
                  <wp:posOffset>77470</wp:posOffset>
                </wp:positionV>
                <wp:extent cx="3114675" cy="2286000"/>
                <wp:effectExtent l="0" t="0" r="9525" b="1905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14675" cy="2286000"/>
                          <a:chOff x="0" y="0"/>
                          <a:chExt cx="3114675" cy="2286000"/>
                        </a:xfrm>
                      </wpg:grpSpPr>
                      <wps:wsp>
                        <wps:cNvPr id="1" name="Straight Connector 1"/>
                        <wps:cNvCnPr/>
                        <wps:spPr>
                          <a:xfrm flipH="1">
                            <a:off x="0" y="0"/>
                            <a:ext cx="1" cy="22860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" name="Straight Connector 2"/>
                        <wps:cNvCnPr/>
                        <wps:spPr>
                          <a:xfrm>
                            <a:off x="0" y="2286000"/>
                            <a:ext cx="3114675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04CC9C" id="Group 3" o:spid="_x0000_s1026" style="position:absolute;margin-left:5.25pt;margin-top:6.1pt;width:245.25pt;height:180pt;z-index:251660288" coordsize="31146,228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">
                <v:line id="Straight Connector 1" o:spid="_x0000_s1027" style="position:absolute;flip:x;visibility:visible;mso-wrap-style:square" from="0,0" to="0,228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" strokecolor="#4579b8 [3044]"/>
                <v:line id="Straight Connector 2" o:spid="_x0000_s1028" style="position:absolute;visibility:visible;mso-wrap-style:square" from="0,22860" to="31146,228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" strokecolor="#4579b8 [3044]"/>
              </v:group>
            </w:pict>
          </mc:Fallback>
        </mc:AlternateContent>
      </w:r>
    </w:p>
    <w:p w14:paraId="46EAC102" w14:textId="77777777" w:rsidR="00B73E77" w:rsidRDefault="00B73E77" w:rsidP="008A41ED"/>
    <w:p w14:paraId="36FB401F" w14:textId="77777777" w:rsidR="00F647AF" w:rsidRDefault="00F647AF" w:rsidP="008A41ED"/>
    <w:p w14:paraId="5FD7A94C" w14:textId="77777777" w:rsidR="00F647AF" w:rsidRDefault="00F647AF" w:rsidP="008A41ED"/>
    <w:p w14:paraId="6F869FC0" w14:textId="77777777" w:rsidR="00F647AF" w:rsidRDefault="00F647AF" w:rsidP="008A41ED"/>
    <w:p w14:paraId="1AAB6C1C" w14:textId="77777777" w:rsidR="00F647AF" w:rsidRDefault="00F647AF" w:rsidP="008A41ED"/>
    <w:p w14:paraId="3D5F1C41" w14:textId="77777777" w:rsidR="00F647AF" w:rsidRDefault="00F647AF" w:rsidP="008A41ED"/>
    <w:p w14:paraId="04CBB84B" w14:textId="77777777" w:rsidR="00B73E77" w:rsidRDefault="00B73E77" w:rsidP="008A41ED"/>
    <w:p w14:paraId="1669BE16" w14:textId="77777777" w:rsidR="003E2ECE" w:rsidRDefault="003E2ECE" w:rsidP="007E05E1"/>
    <w:p w14:paraId="71AE053E" w14:textId="77777777" w:rsidR="007E05E1" w:rsidRDefault="007E05E1" w:rsidP="007E05E1">
      <w:r>
        <w:t>Explain (using the data and PED) whether the firm should increase, decrease or maintain price (4)</w:t>
      </w:r>
    </w:p>
    <w:p w14:paraId="3C0BFEA7" w14:textId="77777777" w:rsidR="008A41ED" w:rsidRDefault="008A41ED"/>
    <w:p w14:paraId="3335327F" w14:textId="77777777" w:rsidR="003E2ECE" w:rsidRDefault="003E2ECE">
      <w:r>
        <w:br w:type="page"/>
      </w:r>
    </w:p>
    <w:p w14:paraId="1ADF0635" w14:textId="77777777" w:rsidR="007E05E1" w:rsidRDefault="007E05E1" w:rsidP="004A2683">
      <w:pPr>
        <w:pBdr>
          <w:bottom w:val="single" w:sz="4" w:space="1" w:color="auto"/>
        </w:pBdr>
      </w:pPr>
      <w:r>
        <w:lastRenderedPageBreak/>
        <w:t xml:space="preserve">Q4 </w:t>
      </w:r>
    </w:p>
    <w:p w14:paraId="78FDF172" w14:textId="77777777" w:rsidR="00531674" w:rsidRPr="00F44692" w:rsidRDefault="00531674" w:rsidP="00531674">
      <w:r>
        <w:t>Cross out the wrong option:</w:t>
      </w:r>
    </w:p>
    <w:p w14:paraId="4124AC95" w14:textId="77777777" w:rsidR="007E05E1" w:rsidRPr="007E05E1" w:rsidRDefault="007E05E1" w:rsidP="00531674">
      <w:pPr>
        <w:pStyle w:val="ListParagraph"/>
        <w:numPr>
          <w:ilvl w:val="0"/>
          <w:numId w:val="5"/>
        </w:numPr>
        <w:rPr>
          <w:i/>
        </w:rPr>
      </w:pPr>
      <w:r>
        <w:rPr>
          <w:i/>
        </w:rPr>
        <w:t xml:space="preserve">PED for a normal good should be </w:t>
      </w:r>
      <w:r w:rsidRPr="007E05E1">
        <w:rPr>
          <w:b/>
          <w:i/>
        </w:rPr>
        <w:t>negative/positive</w:t>
      </w:r>
      <w:r w:rsidR="003E2ECE">
        <w:rPr>
          <w:b/>
          <w:i/>
        </w:rPr>
        <w:t>.</w:t>
      </w:r>
    </w:p>
    <w:p w14:paraId="36FDA7DF" w14:textId="77777777" w:rsidR="00531674" w:rsidRDefault="00531674" w:rsidP="00531674">
      <w:pPr>
        <w:pStyle w:val="ListParagraph"/>
        <w:numPr>
          <w:ilvl w:val="0"/>
          <w:numId w:val="5"/>
        </w:numPr>
        <w:rPr>
          <w:i/>
        </w:rPr>
      </w:pPr>
      <w:r>
        <w:rPr>
          <w:i/>
        </w:rPr>
        <w:t xml:space="preserve">this </w:t>
      </w:r>
      <w:r w:rsidR="007E05E1">
        <w:rPr>
          <w:i/>
        </w:rPr>
        <w:t xml:space="preserve">is because there is </w:t>
      </w:r>
      <w:r>
        <w:rPr>
          <w:i/>
        </w:rPr>
        <w:t xml:space="preserve">an </w:t>
      </w:r>
      <w:r w:rsidRPr="00F647AF">
        <w:rPr>
          <w:b/>
          <w:i/>
        </w:rPr>
        <w:t>inverse</w:t>
      </w:r>
      <w:r w:rsidR="007E05E1">
        <w:rPr>
          <w:b/>
          <w:i/>
        </w:rPr>
        <w:t>/positive</w:t>
      </w:r>
      <w:r>
        <w:rPr>
          <w:i/>
        </w:rPr>
        <w:t xml:space="preserve"> relationship between price and quantity demanded</w:t>
      </w:r>
      <w:r w:rsidR="003E2ECE">
        <w:rPr>
          <w:i/>
        </w:rPr>
        <w:t>.</w:t>
      </w:r>
    </w:p>
    <w:p w14:paraId="3C1DE463" w14:textId="77777777" w:rsidR="00531674" w:rsidRDefault="007E05E1" w:rsidP="00531674">
      <w:pPr>
        <w:pStyle w:val="ListParagraph"/>
        <w:numPr>
          <w:ilvl w:val="0"/>
          <w:numId w:val="5"/>
        </w:numPr>
        <w:rPr>
          <w:i/>
        </w:rPr>
      </w:pPr>
      <w:r>
        <w:rPr>
          <w:i/>
        </w:rPr>
        <w:t xml:space="preserve">A </w:t>
      </w:r>
      <w:r w:rsidRPr="007E05E1">
        <w:rPr>
          <w:b/>
          <w:i/>
        </w:rPr>
        <w:t>steep/shallow</w:t>
      </w:r>
      <w:r>
        <w:rPr>
          <w:i/>
        </w:rPr>
        <w:t xml:space="preserve"> demand curve suggests that the good is inelastic </w:t>
      </w:r>
      <w:proofErr w:type="spellStart"/>
      <w:r>
        <w:rPr>
          <w:i/>
        </w:rPr>
        <w:t>ie</w:t>
      </w:r>
      <w:proofErr w:type="spellEnd"/>
      <w:r>
        <w:rPr>
          <w:i/>
        </w:rPr>
        <w:t xml:space="preserve"> it is relatively </w:t>
      </w:r>
      <w:r w:rsidRPr="007E05E1">
        <w:rPr>
          <w:b/>
          <w:i/>
        </w:rPr>
        <w:t>unresponsive/responsive</w:t>
      </w:r>
      <w:r>
        <w:rPr>
          <w:i/>
        </w:rPr>
        <w:t xml:space="preserve"> to a change in price</w:t>
      </w:r>
      <w:r w:rsidR="003E2ECE">
        <w:rPr>
          <w:i/>
        </w:rPr>
        <w:t>.</w:t>
      </w:r>
    </w:p>
    <w:p w14:paraId="61CF83A7" w14:textId="77777777" w:rsidR="007E05E1" w:rsidRPr="00F647AF" w:rsidRDefault="00751564" w:rsidP="00531674">
      <w:pPr>
        <w:pStyle w:val="ListParagraph"/>
        <w:numPr>
          <w:ilvl w:val="0"/>
          <w:numId w:val="5"/>
        </w:numPr>
        <w:rPr>
          <w:i/>
        </w:rPr>
      </w:pPr>
      <w:r>
        <w:rPr>
          <w:i/>
        </w:rPr>
        <w:t xml:space="preserve">For a good which is </w:t>
      </w:r>
      <w:r w:rsidR="007E05E1">
        <w:rPr>
          <w:i/>
        </w:rPr>
        <w:t>elastic in nature</w:t>
      </w:r>
      <w:r w:rsidR="00A3462D">
        <w:rPr>
          <w:i/>
        </w:rPr>
        <w:t xml:space="preserve">, the percentage change in quantity demanded is </w:t>
      </w:r>
      <w:r w:rsidR="00A3462D" w:rsidRPr="00A3462D">
        <w:rPr>
          <w:b/>
          <w:i/>
        </w:rPr>
        <w:t>less/more</w:t>
      </w:r>
      <w:r w:rsidR="00A3462D">
        <w:rPr>
          <w:i/>
        </w:rPr>
        <w:t xml:space="preserve"> than the percentage change in price</w:t>
      </w:r>
      <w:r w:rsidR="003E2ECE">
        <w:rPr>
          <w:i/>
        </w:rPr>
        <w:t>.</w:t>
      </w:r>
    </w:p>
    <w:p w14:paraId="70FA87C4" w14:textId="77777777" w:rsidR="00584915" w:rsidRDefault="00584915"/>
    <w:sectPr w:rsidR="0058491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D5DF3D" w14:textId="77777777" w:rsidR="00A92C45" w:rsidRDefault="00A92C45" w:rsidP="00773CC6">
      <w:pPr>
        <w:spacing w:after="0" w:line="240" w:lineRule="auto"/>
      </w:pPr>
      <w:r>
        <w:separator/>
      </w:r>
    </w:p>
  </w:endnote>
  <w:endnote w:type="continuationSeparator" w:id="0">
    <w:p w14:paraId="0324998B" w14:textId="77777777" w:rsidR="00A92C45" w:rsidRDefault="00A92C45" w:rsidP="00773C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999A7C" w14:textId="77777777" w:rsidR="00563497" w:rsidRDefault="005634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6CF832" w14:textId="77777777" w:rsidR="004A2683" w:rsidRPr="00563497" w:rsidRDefault="004A2683" w:rsidP="0056349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33F4D" w14:textId="77777777" w:rsidR="00563497" w:rsidRDefault="005634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571743" w14:textId="77777777" w:rsidR="00A92C45" w:rsidRDefault="00A92C45" w:rsidP="00773CC6">
      <w:pPr>
        <w:spacing w:after="0" w:line="240" w:lineRule="auto"/>
      </w:pPr>
      <w:r>
        <w:separator/>
      </w:r>
    </w:p>
  </w:footnote>
  <w:footnote w:type="continuationSeparator" w:id="0">
    <w:p w14:paraId="650CF04A" w14:textId="77777777" w:rsidR="00A92C45" w:rsidRDefault="00A92C45" w:rsidP="00773C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CEFC94" w14:textId="77777777" w:rsidR="00563497" w:rsidRDefault="0056349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890BC0" w14:textId="77777777" w:rsidR="007E05E1" w:rsidRPr="004A2683" w:rsidRDefault="004A2683">
    <w:pPr>
      <w:pStyle w:val="Header"/>
      <w:rPr>
        <w:b/>
        <w:sz w:val="28"/>
        <w:szCs w:val="28"/>
      </w:rPr>
    </w:pPr>
    <w:r w:rsidRPr="004A2683">
      <w:rPr>
        <w:b/>
        <w:sz w:val="28"/>
        <w:szCs w:val="28"/>
      </w:rPr>
      <w:t xml:space="preserve">Topic: </w:t>
    </w:r>
    <w:r w:rsidR="007E05E1" w:rsidRPr="004A2683">
      <w:rPr>
        <w:b/>
        <w:sz w:val="28"/>
        <w:szCs w:val="28"/>
      </w:rPr>
      <w:t>Price Elasticity of Demand</w:t>
    </w:r>
  </w:p>
  <w:p w14:paraId="51947F6B" w14:textId="77777777" w:rsidR="007E05E1" w:rsidRDefault="007E05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DB05EA" w14:textId="77777777" w:rsidR="00563497" w:rsidRDefault="005634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492096"/>
    <w:multiLevelType w:val="hybridMultilevel"/>
    <w:tmpl w:val="9216D206"/>
    <w:lvl w:ilvl="0" w:tplc="E5F0ECD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AF6116"/>
    <w:multiLevelType w:val="hybridMultilevel"/>
    <w:tmpl w:val="A5CE5AAE"/>
    <w:lvl w:ilvl="0" w:tplc="E5F0ECD0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C3616DD"/>
    <w:multiLevelType w:val="hybridMultilevel"/>
    <w:tmpl w:val="87CC1500"/>
    <w:lvl w:ilvl="0" w:tplc="2A1A84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DA6493E">
      <w:start w:val="1355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E62EA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EEA0C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A2246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97A2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4E488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1A10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4E8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477C2117"/>
    <w:multiLevelType w:val="hybridMultilevel"/>
    <w:tmpl w:val="9A24C61C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65D6822"/>
    <w:multiLevelType w:val="hybridMultilevel"/>
    <w:tmpl w:val="91503162"/>
    <w:lvl w:ilvl="0" w:tplc="71067AB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8134476">
    <w:abstractNumId w:val="2"/>
  </w:num>
  <w:num w:numId="2" w16cid:durableId="1340353746">
    <w:abstractNumId w:val="0"/>
  </w:num>
  <w:num w:numId="3" w16cid:durableId="2006938516">
    <w:abstractNumId w:val="3"/>
  </w:num>
  <w:num w:numId="4" w16cid:durableId="1793087347">
    <w:abstractNumId w:val="1"/>
  </w:num>
  <w:num w:numId="5" w16cid:durableId="15127973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CC6"/>
    <w:rsid w:val="0005045E"/>
    <w:rsid w:val="000B37E1"/>
    <w:rsid w:val="000C197C"/>
    <w:rsid w:val="001533F6"/>
    <w:rsid w:val="00161A39"/>
    <w:rsid w:val="001649E3"/>
    <w:rsid w:val="00180235"/>
    <w:rsid w:val="00195B34"/>
    <w:rsid w:val="001C4BDD"/>
    <w:rsid w:val="00207DAA"/>
    <w:rsid w:val="002128CE"/>
    <w:rsid w:val="00265DBD"/>
    <w:rsid w:val="00302DA1"/>
    <w:rsid w:val="003278B4"/>
    <w:rsid w:val="00327E60"/>
    <w:rsid w:val="00360224"/>
    <w:rsid w:val="00373FE5"/>
    <w:rsid w:val="00376D87"/>
    <w:rsid w:val="003772FD"/>
    <w:rsid w:val="003E2ECE"/>
    <w:rsid w:val="004632CE"/>
    <w:rsid w:val="00465B58"/>
    <w:rsid w:val="004864BF"/>
    <w:rsid w:val="004A2683"/>
    <w:rsid w:val="0050480D"/>
    <w:rsid w:val="00531674"/>
    <w:rsid w:val="00563497"/>
    <w:rsid w:val="00584915"/>
    <w:rsid w:val="0059349F"/>
    <w:rsid w:val="00684B4E"/>
    <w:rsid w:val="006F56C1"/>
    <w:rsid w:val="007219E8"/>
    <w:rsid w:val="00750C50"/>
    <w:rsid w:val="00751059"/>
    <w:rsid w:val="00751564"/>
    <w:rsid w:val="00773CC6"/>
    <w:rsid w:val="007E05E1"/>
    <w:rsid w:val="008A41ED"/>
    <w:rsid w:val="008E28F6"/>
    <w:rsid w:val="009730FB"/>
    <w:rsid w:val="00990CB7"/>
    <w:rsid w:val="009B29B8"/>
    <w:rsid w:val="00A3462D"/>
    <w:rsid w:val="00A53039"/>
    <w:rsid w:val="00A92C45"/>
    <w:rsid w:val="00B73E77"/>
    <w:rsid w:val="00BA646C"/>
    <w:rsid w:val="00BE3586"/>
    <w:rsid w:val="00C83F97"/>
    <w:rsid w:val="00D22D13"/>
    <w:rsid w:val="00EE1318"/>
    <w:rsid w:val="00EF5793"/>
    <w:rsid w:val="00F647AF"/>
    <w:rsid w:val="00FD1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75F32AC"/>
  <w15:docId w15:val="{814B4A56-9833-43B6-B990-493C82A5B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CC6"/>
  </w:style>
  <w:style w:type="paragraph" w:styleId="Footer">
    <w:name w:val="footer"/>
    <w:basedOn w:val="Normal"/>
    <w:link w:val="FooterChar"/>
    <w:uiPriority w:val="99"/>
    <w:unhideWhenUsed/>
    <w:rsid w:val="00773C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CC6"/>
  </w:style>
  <w:style w:type="paragraph" w:styleId="BalloonText">
    <w:name w:val="Balloon Text"/>
    <w:basedOn w:val="Normal"/>
    <w:link w:val="BalloonTextChar"/>
    <w:uiPriority w:val="99"/>
    <w:semiHidden/>
    <w:unhideWhenUsed/>
    <w:rsid w:val="00773CC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3CC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73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A41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36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04020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61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606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13875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768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2167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010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988508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348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08451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824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2517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0346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70273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3359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14862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50604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24501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219</Words>
  <Characters>1252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M.Smalley</dc:creator>
  <cp:lastModifiedBy>Timothy Osadiya</cp:lastModifiedBy>
  <cp:revision>3</cp:revision>
  <dcterms:created xsi:type="dcterms:W3CDTF">2022-06-22T10:32:00Z</dcterms:created>
  <dcterms:modified xsi:type="dcterms:W3CDTF">2022-06-22T10:32:00Z</dcterms:modified>
</cp:coreProperties>
</file>