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A792CC" w14:textId="77777777" w:rsidR="002B7E18" w:rsidRPr="002B7E18" w:rsidRDefault="009B4DD4" w:rsidP="001E3BCC">
      <w:pPr>
        <w:pStyle w:val="Caption"/>
        <w:tabs>
          <w:tab w:val="left" w:pos="615"/>
          <w:tab w:val="center" w:pos="4802"/>
        </w:tabs>
        <w:jc w:val="center"/>
      </w:pPr>
      <w:r>
        <w:rPr>
          <w:noProof/>
          <w:lang w:eastAsia="en-GB"/>
        </w:rPr>
        <w:drawing>
          <wp:inline distT="0" distB="0" distL="0" distR="0" wp14:anchorId="37204006" wp14:editId="6B45076F">
            <wp:extent cx="2030095" cy="8108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B746AC" w14:textId="77777777" w:rsidR="00E007DD" w:rsidRDefault="00E007DD" w:rsidP="00E007DD">
      <w:pPr>
        <w:pStyle w:val="Title"/>
        <w:jc w:val="left"/>
      </w:pPr>
      <w:r>
        <w:t xml:space="preserve">                                                 </w:t>
      </w:r>
    </w:p>
    <w:p w14:paraId="7A1EEE8D" w14:textId="77777777" w:rsidR="007A4ADD" w:rsidRDefault="00E007DD" w:rsidP="00E007DD">
      <w:pPr>
        <w:pStyle w:val="Title"/>
        <w:jc w:val="left"/>
      </w:pPr>
      <w:r>
        <w:t xml:space="preserve">                                               </w:t>
      </w:r>
      <w:r w:rsidR="007A4ADD">
        <w:t>LESSON PLAN</w:t>
      </w:r>
    </w:p>
    <w:p w14:paraId="0FB28EA9" w14:textId="77777777" w:rsidR="008B0B3F" w:rsidRDefault="008B0B3F" w:rsidP="00E007DD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7A4ADD" w14:paraId="2744FBEC" w14:textId="77777777" w:rsidTr="00E007DD">
        <w:trPr>
          <w:cantSplit/>
        </w:trPr>
        <w:tc>
          <w:tcPr>
            <w:tcW w:w="4909" w:type="dxa"/>
            <w:gridSpan w:val="2"/>
          </w:tcPr>
          <w:p w14:paraId="5017B18D" w14:textId="4337D619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TOPIC:</w:t>
            </w:r>
            <w:r w:rsidR="00DE684E">
              <w:rPr>
                <w:b/>
                <w:sz w:val="22"/>
              </w:rPr>
              <w:t xml:space="preserve">      </w:t>
            </w:r>
            <w:r w:rsidR="00DE684E" w:rsidRPr="00DE684E">
              <w:rPr>
                <w:sz w:val="22"/>
              </w:rPr>
              <w:t>FMCG and Entrepreneurship</w:t>
            </w:r>
          </w:p>
        </w:tc>
        <w:tc>
          <w:tcPr>
            <w:tcW w:w="4914" w:type="dxa"/>
            <w:gridSpan w:val="2"/>
          </w:tcPr>
          <w:p w14:paraId="380344FE" w14:textId="20C06263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CLASS</w:t>
            </w:r>
            <w:r w:rsidR="007A4ADD">
              <w:rPr>
                <w:b/>
                <w:sz w:val="22"/>
              </w:rPr>
              <w:t>:</w:t>
            </w:r>
            <w:r w:rsidR="00DE684E">
              <w:rPr>
                <w:b/>
                <w:sz w:val="22"/>
              </w:rPr>
              <w:t xml:space="preserve">        </w:t>
            </w:r>
            <w:r w:rsidR="00DE684E" w:rsidRPr="00DE684E">
              <w:rPr>
                <w:sz w:val="22"/>
              </w:rPr>
              <w:t>Peer group PGCE (</w:t>
            </w:r>
            <w:proofErr w:type="spellStart"/>
            <w:r w:rsidR="00DE684E" w:rsidRPr="00DE684E">
              <w:rPr>
                <w:sz w:val="22"/>
              </w:rPr>
              <w:t>Pcet</w:t>
            </w:r>
            <w:proofErr w:type="spellEnd"/>
            <w:r w:rsidR="00DE684E" w:rsidRPr="00DE684E">
              <w:rPr>
                <w:sz w:val="22"/>
              </w:rPr>
              <w:t>).</w:t>
            </w:r>
          </w:p>
          <w:p w14:paraId="707A84C9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8AF4B7A" w14:textId="77777777" w:rsidTr="00E007DD">
        <w:tc>
          <w:tcPr>
            <w:tcW w:w="2802" w:type="dxa"/>
            <w:tcBorders>
              <w:bottom w:val="nil"/>
            </w:tcBorders>
          </w:tcPr>
          <w:p w14:paraId="1C814B9A" w14:textId="0951E2ED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DATE:</w:t>
            </w:r>
            <w:r w:rsidR="00DE684E">
              <w:rPr>
                <w:b/>
                <w:sz w:val="22"/>
              </w:rPr>
              <w:t xml:space="preserve">    </w:t>
            </w:r>
            <w:r w:rsidR="00DE684E" w:rsidRPr="00DE684E">
              <w:rPr>
                <w:sz w:val="22"/>
              </w:rPr>
              <w:t>30</w:t>
            </w:r>
            <w:r w:rsidR="00DE684E" w:rsidRPr="00DE684E">
              <w:rPr>
                <w:sz w:val="22"/>
                <w:vertAlign w:val="superscript"/>
              </w:rPr>
              <w:t>th</w:t>
            </w:r>
            <w:r w:rsidR="00DE684E" w:rsidRPr="00DE684E">
              <w:rPr>
                <w:sz w:val="22"/>
              </w:rPr>
              <w:t xml:space="preserve"> October 2018</w:t>
            </w: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273E15A2" w14:textId="27EF4900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LENGTH OF LESSON:</w:t>
            </w:r>
            <w:r w:rsidR="00DE684E">
              <w:rPr>
                <w:b/>
                <w:sz w:val="22"/>
              </w:rPr>
              <w:t xml:space="preserve">     </w:t>
            </w:r>
            <w:r w:rsidR="00DE684E" w:rsidRPr="00DE684E">
              <w:rPr>
                <w:sz w:val="22"/>
              </w:rPr>
              <w:t>45 mins</w:t>
            </w:r>
          </w:p>
        </w:tc>
        <w:tc>
          <w:tcPr>
            <w:tcW w:w="2911" w:type="dxa"/>
            <w:tcBorders>
              <w:bottom w:val="nil"/>
            </w:tcBorders>
          </w:tcPr>
          <w:p w14:paraId="13D0B4A8" w14:textId="6A683CBA" w:rsidR="007A4ADD" w:rsidRDefault="00E007DD" w:rsidP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NO IN CLASS:</w:t>
            </w:r>
            <w:r w:rsidR="00DE684E">
              <w:rPr>
                <w:b/>
                <w:sz w:val="22"/>
              </w:rPr>
              <w:t xml:space="preserve">      </w:t>
            </w:r>
            <w:r w:rsidR="00DE684E" w:rsidRPr="00DE684E">
              <w:rPr>
                <w:sz w:val="22"/>
              </w:rPr>
              <w:t>8</w:t>
            </w:r>
          </w:p>
        </w:tc>
      </w:tr>
      <w:tr w:rsidR="007A4ADD" w14:paraId="65A9C825" w14:textId="77777777" w:rsidTr="00F45640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7F6F4B0B" w14:textId="77777777" w:rsidR="00F7394B" w:rsidRPr="00F7394B" w:rsidRDefault="007A4ADD" w:rsidP="00F7394B">
            <w:pPr>
              <w:jc w:val="both"/>
              <w:rPr>
                <w:b/>
                <w:sz w:val="22"/>
              </w:rPr>
            </w:pPr>
            <w:r w:rsidRPr="00F7394B">
              <w:rPr>
                <w:b/>
                <w:sz w:val="22"/>
              </w:rPr>
              <w:t>ABILITY/SPECIAL EDUCATIONAL NEED</w:t>
            </w:r>
          </w:p>
          <w:p w14:paraId="08E7CBD3" w14:textId="77777777" w:rsidR="00F7394B" w:rsidRPr="00F7394B" w:rsidRDefault="00F7394B" w:rsidP="00F7394B">
            <w:pPr>
              <w:jc w:val="both"/>
              <w:rPr>
                <w:sz w:val="20"/>
              </w:rPr>
            </w:pPr>
          </w:p>
          <w:p w14:paraId="2986B8EC" w14:textId="53891A7C" w:rsidR="003A069A" w:rsidRDefault="00F7394B" w:rsidP="00F7394B">
            <w:pPr>
              <w:jc w:val="both"/>
              <w:rPr>
                <w:sz w:val="20"/>
              </w:rPr>
            </w:pPr>
            <w:r w:rsidRPr="00F7394B">
              <w:rPr>
                <w:sz w:val="20"/>
              </w:rPr>
              <w:t xml:space="preserve">To ensure inclusivity </w:t>
            </w:r>
            <w:r w:rsidR="003A069A">
              <w:rPr>
                <w:sz w:val="20"/>
              </w:rPr>
              <w:t xml:space="preserve">and </w:t>
            </w:r>
            <w:r w:rsidRPr="00F7394B">
              <w:rPr>
                <w:sz w:val="20"/>
              </w:rPr>
              <w:t>learners needs are met</w:t>
            </w:r>
            <w:r w:rsidR="003A069A">
              <w:rPr>
                <w:sz w:val="20"/>
              </w:rPr>
              <w:t>,</w:t>
            </w:r>
            <w:r w:rsidRPr="00F7394B">
              <w:rPr>
                <w:sz w:val="20"/>
              </w:rPr>
              <w:t xml:space="preserve"> a variety of learning </w:t>
            </w:r>
            <w:r w:rsidR="006A1977">
              <w:rPr>
                <w:sz w:val="20"/>
              </w:rPr>
              <w:t>preferences</w:t>
            </w:r>
            <w:r w:rsidRPr="00F7394B">
              <w:rPr>
                <w:sz w:val="20"/>
              </w:rPr>
              <w:t xml:space="preserve"> will be used. I will act as a facilitator by using a </w:t>
            </w:r>
            <w:r w:rsidR="003A069A" w:rsidRPr="00F7394B">
              <w:rPr>
                <w:sz w:val="20"/>
              </w:rPr>
              <w:t xml:space="preserve">contemporary learning </w:t>
            </w:r>
            <w:r w:rsidR="003A069A">
              <w:rPr>
                <w:sz w:val="20"/>
              </w:rPr>
              <w:t xml:space="preserve">activity </w:t>
            </w:r>
            <w:r w:rsidRPr="00F7394B">
              <w:rPr>
                <w:sz w:val="20"/>
              </w:rPr>
              <w:t xml:space="preserve">to encourage deep learning to take place. </w:t>
            </w:r>
          </w:p>
          <w:p w14:paraId="551E5220" w14:textId="77777777" w:rsidR="003A069A" w:rsidRDefault="00F7394B" w:rsidP="00F7394B">
            <w:pPr>
              <w:jc w:val="both"/>
              <w:rPr>
                <w:sz w:val="20"/>
              </w:rPr>
            </w:pPr>
            <w:r w:rsidRPr="00F7394B">
              <w:rPr>
                <w:sz w:val="20"/>
              </w:rPr>
              <w:t>Differentiation ensure all learners needs are met with preferred learning styles - Visual- PowerPoint &amp; handouts</w:t>
            </w:r>
            <w:r w:rsidR="006A1977">
              <w:rPr>
                <w:sz w:val="20"/>
              </w:rPr>
              <w:t>, practical demonstration. P</w:t>
            </w:r>
            <w:r w:rsidRPr="00F7394B">
              <w:rPr>
                <w:sz w:val="20"/>
              </w:rPr>
              <w:t xml:space="preserve">hysical props. </w:t>
            </w:r>
          </w:p>
          <w:p w14:paraId="41AABBB5" w14:textId="43CA995D" w:rsidR="00F7394B" w:rsidRPr="006A1977" w:rsidRDefault="00F7394B" w:rsidP="00F7394B">
            <w:pPr>
              <w:jc w:val="both"/>
              <w:rPr>
                <w:sz w:val="20"/>
              </w:rPr>
            </w:pPr>
            <w:r w:rsidRPr="00F7394B">
              <w:rPr>
                <w:sz w:val="20"/>
              </w:rPr>
              <w:t>Kinaesthetic practical to encourage tactile learning</w:t>
            </w:r>
            <w:r w:rsidR="003A069A">
              <w:rPr>
                <w:sz w:val="20"/>
              </w:rPr>
              <w:t xml:space="preserve"> and.</w:t>
            </w:r>
            <w:r w:rsidRPr="00F7394B">
              <w:rPr>
                <w:sz w:val="20"/>
              </w:rPr>
              <w:t xml:space="preserve"> Auditory listening &amp; speaking class discussion</w:t>
            </w:r>
            <w:r w:rsidR="006A1977">
              <w:rPr>
                <w:sz w:val="20"/>
              </w:rPr>
              <w:t>.</w:t>
            </w:r>
            <w:r w:rsidRPr="00F7394B">
              <w:rPr>
                <w:sz w:val="20"/>
              </w:rPr>
              <w:t xml:space="preserve"> Targeted questioning. Reading and writing with </w:t>
            </w:r>
            <w:r w:rsidR="006A1977">
              <w:rPr>
                <w:sz w:val="20"/>
              </w:rPr>
              <w:t xml:space="preserve">crowdfunding, </w:t>
            </w:r>
            <w:r w:rsidRPr="00F7394B">
              <w:rPr>
                <w:sz w:val="20"/>
              </w:rPr>
              <w:t xml:space="preserve"> costing sheet</w:t>
            </w:r>
            <w:r w:rsidR="006A1977">
              <w:rPr>
                <w:sz w:val="20"/>
              </w:rPr>
              <w:t>, gapped handout and</w:t>
            </w:r>
            <w:r w:rsidRPr="00F7394B">
              <w:rPr>
                <w:sz w:val="20"/>
              </w:rPr>
              <w:t xml:space="preserve"> strengths and weakness audit for evaluation.</w:t>
            </w:r>
          </w:p>
          <w:p w14:paraId="0397C8C8" w14:textId="77777777" w:rsidR="007A4ADD" w:rsidRPr="00F7394B" w:rsidRDefault="007A4ADD">
            <w:pPr>
              <w:jc w:val="both"/>
              <w:rPr>
                <w:b/>
                <w:sz w:val="22"/>
              </w:rPr>
            </w:pPr>
          </w:p>
          <w:p w14:paraId="70FE44FE" w14:textId="77777777" w:rsidR="007A4ADD" w:rsidRPr="00F7394B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63651FCD" w14:textId="77777777" w:rsidTr="00F45640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D7027A8" w14:textId="77777777" w:rsidR="007A4ADD" w:rsidRPr="00F7394B" w:rsidRDefault="00E007DD">
            <w:pPr>
              <w:jc w:val="both"/>
              <w:rPr>
                <w:b/>
                <w:sz w:val="22"/>
              </w:rPr>
            </w:pPr>
            <w:r w:rsidRPr="00F7394B">
              <w:rPr>
                <w:b/>
                <w:sz w:val="22"/>
              </w:rPr>
              <w:t>AIM OF LESSON</w:t>
            </w:r>
          </w:p>
          <w:p w14:paraId="748E3CEC" w14:textId="0D5A9491" w:rsidR="00F7394B" w:rsidRPr="00F7394B" w:rsidRDefault="00F7394B" w:rsidP="00F7394B">
            <w:pPr>
              <w:keepNext/>
              <w:keepLines/>
              <w:spacing w:before="200"/>
              <w:outlineLvl w:val="1"/>
              <w:rPr>
                <w:rFonts w:eastAsiaTheme="majorEastAsia" w:cstheme="minorHAnsi"/>
                <w:bCs/>
                <w:sz w:val="20"/>
              </w:rPr>
            </w:pPr>
            <w:r w:rsidRPr="00F7394B">
              <w:rPr>
                <w:rFonts w:eastAsiaTheme="majorEastAsia" w:cstheme="minorHAnsi"/>
                <w:bCs/>
                <w:sz w:val="20"/>
              </w:rPr>
              <w:t xml:space="preserve">Following on from the micro -teaching lesson on sustainability, consider and discuss the FMCG industry </w:t>
            </w:r>
            <w:r w:rsidR="003A069A">
              <w:rPr>
                <w:rFonts w:eastAsiaTheme="majorEastAsia" w:cstheme="minorHAnsi"/>
                <w:bCs/>
                <w:sz w:val="20"/>
              </w:rPr>
              <w:t>Link this to sustainability to c</w:t>
            </w:r>
            <w:r w:rsidRPr="00F7394B">
              <w:rPr>
                <w:rFonts w:eastAsiaTheme="majorEastAsia" w:cstheme="minorHAnsi"/>
                <w:bCs/>
                <w:sz w:val="20"/>
              </w:rPr>
              <w:t xml:space="preserve">onsider its impact on the environment by looking at perishable FMCG. Link this in with cross cutting </w:t>
            </w:r>
            <w:r w:rsidR="003A069A">
              <w:rPr>
                <w:rFonts w:eastAsiaTheme="majorEastAsia" w:cstheme="minorHAnsi"/>
                <w:bCs/>
                <w:sz w:val="20"/>
              </w:rPr>
              <w:t xml:space="preserve">creativity and innovation and problem solving. Discuss </w:t>
            </w:r>
            <w:r w:rsidRPr="00F7394B">
              <w:rPr>
                <w:rFonts w:eastAsiaTheme="majorEastAsia" w:cstheme="minorHAnsi"/>
                <w:bCs/>
                <w:sz w:val="20"/>
              </w:rPr>
              <w:t xml:space="preserve">entrepreneurial skills of running </w:t>
            </w:r>
            <w:r w:rsidR="003A069A">
              <w:rPr>
                <w:rFonts w:eastAsiaTheme="majorEastAsia" w:cstheme="minorHAnsi"/>
                <w:bCs/>
                <w:sz w:val="20"/>
              </w:rPr>
              <w:t xml:space="preserve">a </w:t>
            </w:r>
            <w:r w:rsidRPr="00F7394B">
              <w:rPr>
                <w:rFonts w:eastAsiaTheme="majorEastAsia" w:cstheme="minorHAnsi"/>
                <w:bCs/>
                <w:sz w:val="20"/>
              </w:rPr>
              <w:t xml:space="preserve">floristry business. </w:t>
            </w:r>
          </w:p>
          <w:p w14:paraId="0FC42897" w14:textId="528CA038" w:rsidR="00F7394B" w:rsidRPr="00F7394B" w:rsidRDefault="00F7394B" w:rsidP="00F7394B">
            <w:pPr>
              <w:keepNext/>
              <w:keepLines/>
              <w:spacing w:before="200"/>
              <w:outlineLvl w:val="1"/>
              <w:rPr>
                <w:rFonts w:eastAsiaTheme="majorEastAsia" w:cstheme="minorHAnsi"/>
                <w:bCs/>
                <w:sz w:val="20"/>
              </w:rPr>
            </w:pPr>
            <w:r w:rsidRPr="00F7394B">
              <w:rPr>
                <w:rFonts w:eastAsiaTheme="majorEastAsia" w:cstheme="minorHAnsi"/>
                <w:bCs/>
                <w:sz w:val="20"/>
              </w:rPr>
              <w:t>Outline the skills required to create a simple design and identify non-recyclable materials used. Discuss alternative materials.  Link this with the cross cutting them</w:t>
            </w:r>
            <w:r w:rsidR="003A069A">
              <w:rPr>
                <w:rFonts w:eastAsiaTheme="majorEastAsia" w:cstheme="minorHAnsi"/>
                <w:bCs/>
                <w:sz w:val="20"/>
              </w:rPr>
              <w:t>e</w:t>
            </w:r>
            <w:r w:rsidRPr="00F7394B">
              <w:rPr>
                <w:rFonts w:eastAsiaTheme="majorEastAsia" w:cstheme="minorHAnsi"/>
                <w:bCs/>
                <w:sz w:val="20"/>
              </w:rPr>
              <w:t xml:space="preserve"> of </w:t>
            </w:r>
            <w:r w:rsidR="003A069A">
              <w:rPr>
                <w:rFonts w:eastAsiaTheme="majorEastAsia" w:cstheme="minorHAnsi"/>
                <w:bCs/>
                <w:sz w:val="20"/>
              </w:rPr>
              <w:t xml:space="preserve">creativity and </w:t>
            </w:r>
            <w:r w:rsidRPr="00F7394B">
              <w:rPr>
                <w:rFonts w:eastAsiaTheme="majorEastAsia" w:cstheme="minorHAnsi"/>
                <w:bCs/>
                <w:sz w:val="20"/>
              </w:rPr>
              <w:t xml:space="preserve">numeracy and literacy by </w:t>
            </w:r>
            <w:r w:rsidR="00991E86" w:rsidRPr="00F7394B">
              <w:rPr>
                <w:rFonts w:eastAsiaTheme="majorEastAsia" w:cstheme="minorHAnsi"/>
                <w:bCs/>
                <w:sz w:val="20"/>
              </w:rPr>
              <w:t>completing</w:t>
            </w:r>
            <w:r w:rsidR="00991E86">
              <w:rPr>
                <w:rFonts w:eastAsiaTheme="majorEastAsia" w:cstheme="minorHAnsi"/>
                <w:bCs/>
                <w:sz w:val="20"/>
              </w:rPr>
              <w:t xml:space="preserve"> handouts</w:t>
            </w:r>
            <w:r w:rsidRPr="00F7394B">
              <w:rPr>
                <w:rFonts w:eastAsiaTheme="majorEastAsia" w:cstheme="minorHAnsi"/>
                <w:bCs/>
                <w:sz w:val="20"/>
              </w:rPr>
              <w:t>. Discuss and evaluate the learning outcomes by completing a brief strength and weakness audit of skills required to run a small business.</w:t>
            </w:r>
          </w:p>
          <w:p w14:paraId="12AE274F" w14:textId="77777777" w:rsidR="007A4ADD" w:rsidRPr="00F7394B" w:rsidRDefault="007A4ADD">
            <w:pPr>
              <w:jc w:val="both"/>
              <w:rPr>
                <w:b/>
                <w:sz w:val="22"/>
              </w:rPr>
            </w:pPr>
          </w:p>
          <w:p w14:paraId="3E26BBEB" w14:textId="77777777" w:rsidR="00E007DD" w:rsidRPr="00F7394B" w:rsidRDefault="00E007DD">
            <w:pPr>
              <w:jc w:val="both"/>
              <w:rPr>
                <w:b/>
                <w:sz w:val="22"/>
              </w:rPr>
            </w:pPr>
          </w:p>
          <w:p w14:paraId="6F040561" w14:textId="77777777" w:rsidR="00E007DD" w:rsidRPr="00F7394B" w:rsidRDefault="00E007DD">
            <w:pPr>
              <w:jc w:val="both"/>
              <w:rPr>
                <w:b/>
                <w:sz w:val="22"/>
              </w:rPr>
            </w:pPr>
          </w:p>
          <w:p w14:paraId="084F405F" w14:textId="77777777" w:rsidR="007A4ADD" w:rsidRPr="00F7394B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294EA97" w14:textId="77777777" w:rsidTr="00B34C4A">
        <w:trPr>
          <w:cantSplit/>
          <w:trHeight w:val="5197"/>
        </w:trPr>
        <w:tc>
          <w:tcPr>
            <w:tcW w:w="9823" w:type="dxa"/>
            <w:gridSpan w:val="4"/>
            <w:tcBorders>
              <w:bottom w:val="single" w:sz="4" w:space="0" w:color="auto"/>
            </w:tcBorders>
          </w:tcPr>
          <w:p w14:paraId="3981EA84" w14:textId="227A80EE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LEARNING OBJECTIVES </w:t>
            </w:r>
            <w:r w:rsidR="00474278">
              <w:rPr>
                <w:b/>
                <w:sz w:val="22"/>
              </w:rPr>
              <w:t>–</w:t>
            </w:r>
            <w:r>
              <w:rPr>
                <w:b/>
                <w:sz w:val="22"/>
              </w:rPr>
              <w:t xml:space="preserve"> T</w:t>
            </w:r>
            <w:r w:rsidR="00474278">
              <w:rPr>
                <w:b/>
                <w:sz w:val="22"/>
              </w:rPr>
              <w:t xml:space="preserve">he </w:t>
            </w:r>
            <w:r w:rsidR="00F45640">
              <w:rPr>
                <w:b/>
                <w:sz w:val="22"/>
              </w:rPr>
              <w:t xml:space="preserve">Learners </w:t>
            </w:r>
            <w:r>
              <w:rPr>
                <w:b/>
                <w:sz w:val="22"/>
              </w:rPr>
              <w:t>S</w:t>
            </w:r>
            <w:r w:rsidR="00474278">
              <w:rPr>
                <w:b/>
                <w:sz w:val="22"/>
              </w:rPr>
              <w:t xml:space="preserve">hould </w:t>
            </w:r>
            <w:r>
              <w:rPr>
                <w:b/>
                <w:sz w:val="22"/>
              </w:rPr>
              <w:t>B</w:t>
            </w:r>
            <w:r w:rsidR="00474278">
              <w:rPr>
                <w:b/>
                <w:sz w:val="22"/>
              </w:rPr>
              <w:t xml:space="preserve">e </w:t>
            </w:r>
            <w:r>
              <w:rPr>
                <w:b/>
                <w:sz w:val="22"/>
              </w:rPr>
              <w:t>A</w:t>
            </w:r>
            <w:r w:rsidR="00474278">
              <w:rPr>
                <w:b/>
                <w:sz w:val="22"/>
              </w:rPr>
              <w:t xml:space="preserve">ble </w:t>
            </w:r>
            <w:r>
              <w:rPr>
                <w:b/>
                <w:sz w:val="22"/>
              </w:rPr>
              <w:t>T</w:t>
            </w:r>
            <w:r w:rsidR="00474278">
              <w:rPr>
                <w:b/>
                <w:sz w:val="22"/>
              </w:rPr>
              <w:t>o</w:t>
            </w:r>
            <w:r w:rsidR="007A4ADD">
              <w:rPr>
                <w:b/>
                <w:sz w:val="22"/>
              </w:rPr>
              <w:t>:</w:t>
            </w:r>
          </w:p>
          <w:p w14:paraId="480EAB23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75C827BE" w14:textId="1D709B4C" w:rsidR="00E007DD" w:rsidRPr="00DE684E" w:rsidRDefault="0091783F">
            <w:pPr>
              <w:jc w:val="both"/>
              <w:rPr>
                <w:b/>
                <w:sz w:val="20"/>
              </w:rPr>
            </w:pPr>
            <w:r>
              <w:rPr>
                <w:rFonts w:cs="Verdana"/>
                <w:b/>
                <w:bCs/>
                <w:sz w:val="20"/>
              </w:rPr>
              <w:t>See lesson plan</w:t>
            </w:r>
          </w:p>
          <w:p w14:paraId="1AA98F8C" w14:textId="77777777" w:rsidR="00E007DD" w:rsidRPr="00DE684E" w:rsidRDefault="00E007DD">
            <w:pPr>
              <w:jc w:val="both"/>
              <w:rPr>
                <w:b/>
                <w:sz w:val="20"/>
              </w:rPr>
            </w:pPr>
          </w:p>
          <w:p w14:paraId="75F4BA82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48A40676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5798B2CF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18109627" w14:textId="3B102494" w:rsidR="00E007DD" w:rsidRDefault="00E007DD">
            <w:pPr>
              <w:jc w:val="both"/>
              <w:rPr>
                <w:b/>
                <w:sz w:val="22"/>
              </w:rPr>
            </w:pPr>
          </w:p>
          <w:p w14:paraId="7558165B" w14:textId="4F5EA408" w:rsidR="005A4D2B" w:rsidRDefault="005A4D2B">
            <w:pPr>
              <w:jc w:val="both"/>
              <w:rPr>
                <w:b/>
                <w:sz w:val="22"/>
              </w:rPr>
            </w:pPr>
          </w:p>
          <w:p w14:paraId="7CC7B439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4F5D1FAC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B34C4A" w14:paraId="4F3DE2F3" w14:textId="77777777" w:rsidTr="00E007DD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7C39C4C0" w14:textId="77777777" w:rsidR="00B34C4A" w:rsidRDefault="00B34C4A" w:rsidP="00B34C4A">
            <w:pPr>
              <w:jc w:val="both"/>
              <w:rPr>
                <w:b/>
                <w:sz w:val="22"/>
              </w:rPr>
            </w:pPr>
          </w:p>
        </w:tc>
      </w:tr>
      <w:tr w:rsidR="007A4ADD" w14:paraId="4229E541" w14:textId="77777777" w:rsidTr="00EA638B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65F88C47" w14:textId="42814F9E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PREVIOUS KNOWLEDGE</w:t>
            </w:r>
            <w:r w:rsidR="007A4ADD">
              <w:rPr>
                <w:b/>
                <w:sz w:val="22"/>
              </w:rPr>
              <w:t>:</w:t>
            </w:r>
            <w:r w:rsidR="007A4ADD">
              <w:rPr>
                <w:b/>
                <w:sz w:val="22"/>
              </w:rPr>
              <w:tab/>
            </w:r>
          </w:p>
          <w:p w14:paraId="4031A3B9" w14:textId="77777777" w:rsidR="00DE684E" w:rsidRDefault="00DE684E">
            <w:pPr>
              <w:jc w:val="both"/>
              <w:rPr>
                <w:sz w:val="20"/>
              </w:rPr>
            </w:pPr>
          </w:p>
          <w:p w14:paraId="75D841A7" w14:textId="7E81BB29" w:rsidR="0040671B" w:rsidRPr="0040671B" w:rsidRDefault="0040671B">
            <w:pPr>
              <w:jc w:val="both"/>
              <w:rPr>
                <w:sz w:val="20"/>
              </w:rPr>
            </w:pPr>
            <w:r w:rsidRPr="0040671B">
              <w:rPr>
                <w:sz w:val="20"/>
              </w:rPr>
              <w:t xml:space="preserve">It is assumed that the peer group have very little knowledge of FMCG, the floristry trade or running a small business. It is aimed at level </w:t>
            </w:r>
            <w:r w:rsidR="0091783F">
              <w:rPr>
                <w:sz w:val="20"/>
              </w:rPr>
              <w:t>5</w:t>
            </w:r>
            <w:r w:rsidRPr="0040671B">
              <w:rPr>
                <w:sz w:val="20"/>
              </w:rPr>
              <w:t xml:space="preserve"> learners </w:t>
            </w:r>
          </w:p>
          <w:p w14:paraId="0B2A6F71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5943518F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4842F35A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7601E7E3" w14:textId="069CCBCC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3D89D603" w14:textId="77777777" w:rsidTr="00EA638B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5C4CB6C5" w14:textId="3330CAFD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ANTICIPATED DIFFICULTIES</w:t>
            </w:r>
            <w:r w:rsidR="007A4ADD">
              <w:rPr>
                <w:b/>
                <w:sz w:val="22"/>
              </w:rPr>
              <w:t>:</w:t>
            </w:r>
          </w:p>
          <w:p w14:paraId="29A8AC1E" w14:textId="77777777" w:rsidR="00DE684E" w:rsidRDefault="00DE684E">
            <w:pPr>
              <w:jc w:val="both"/>
              <w:rPr>
                <w:sz w:val="20"/>
              </w:rPr>
            </w:pPr>
          </w:p>
          <w:p w14:paraId="71E818DC" w14:textId="20D2A2FC" w:rsidR="0040671B" w:rsidRDefault="0040671B">
            <w:pPr>
              <w:jc w:val="both"/>
              <w:rPr>
                <w:sz w:val="20"/>
              </w:rPr>
            </w:pPr>
            <w:r w:rsidRPr="0040671B">
              <w:rPr>
                <w:sz w:val="20"/>
              </w:rPr>
              <w:t>Not finishing the lesson in the required time. A contingency plan for this is to ask the learners to take the strength and weakness audit home to fill in to help them reflect on the lesson</w:t>
            </w:r>
            <w:r>
              <w:rPr>
                <w:sz w:val="20"/>
              </w:rPr>
              <w:t>.</w:t>
            </w:r>
          </w:p>
          <w:p w14:paraId="4BC36C4C" w14:textId="0D2F43D2" w:rsidR="00F9137E" w:rsidRDefault="00F9137E">
            <w:pPr>
              <w:jc w:val="both"/>
              <w:rPr>
                <w:sz w:val="20"/>
              </w:rPr>
            </w:pPr>
            <w:r>
              <w:rPr>
                <w:sz w:val="20"/>
              </w:rPr>
              <w:t>Additionally, it is not clear if the costing sheet is surplus to needs for the practical activity of wiring and taping</w:t>
            </w:r>
          </w:p>
          <w:p w14:paraId="18EB4644" w14:textId="0F0B066D" w:rsidR="0040671B" w:rsidRDefault="0040671B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Not enough active participation during the discussion on sustainability and accountability in the FMCG industry. </w:t>
            </w:r>
          </w:p>
          <w:p w14:paraId="35024DED" w14:textId="3CC63B57" w:rsidR="0040671B" w:rsidRDefault="00C82461">
            <w:pPr>
              <w:jc w:val="both"/>
              <w:rPr>
                <w:sz w:val="20"/>
              </w:rPr>
            </w:pPr>
            <w:r>
              <w:rPr>
                <w:sz w:val="20"/>
              </w:rPr>
              <w:t>Peer group</w:t>
            </w:r>
            <w:r w:rsidR="0040671B">
              <w:rPr>
                <w:sz w:val="20"/>
              </w:rPr>
              <w:t xml:space="preserve"> not enjoying </w:t>
            </w:r>
            <w:r>
              <w:rPr>
                <w:sz w:val="20"/>
              </w:rPr>
              <w:t>t</w:t>
            </w:r>
            <w:r w:rsidR="0040671B">
              <w:rPr>
                <w:sz w:val="20"/>
              </w:rPr>
              <w:t>he lesson</w:t>
            </w:r>
            <w:r>
              <w:rPr>
                <w:sz w:val="20"/>
              </w:rPr>
              <w:t>.</w:t>
            </w:r>
          </w:p>
          <w:p w14:paraId="1BDF5A3D" w14:textId="277DFE47" w:rsidR="00C82461" w:rsidRDefault="00C82461">
            <w:pPr>
              <w:jc w:val="both"/>
              <w:rPr>
                <w:sz w:val="20"/>
              </w:rPr>
            </w:pPr>
            <w:r>
              <w:rPr>
                <w:sz w:val="20"/>
              </w:rPr>
              <w:t>Nerves affecting my ability to deliver the lesson in a professional manner</w:t>
            </w:r>
          </w:p>
          <w:p w14:paraId="2790B70C" w14:textId="77777777" w:rsidR="00C82461" w:rsidRDefault="00C82461">
            <w:pPr>
              <w:jc w:val="both"/>
              <w:rPr>
                <w:sz w:val="20"/>
              </w:rPr>
            </w:pPr>
          </w:p>
          <w:p w14:paraId="12FCFEA1" w14:textId="77777777" w:rsidR="00C82461" w:rsidRDefault="00C82461">
            <w:pPr>
              <w:jc w:val="both"/>
              <w:rPr>
                <w:sz w:val="20"/>
              </w:rPr>
            </w:pPr>
          </w:p>
          <w:p w14:paraId="415B5ACA" w14:textId="77777777" w:rsidR="0040671B" w:rsidRPr="0040671B" w:rsidRDefault="0040671B">
            <w:pPr>
              <w:jc w:val="both"/>
              <w:rPr>
                <w:sz w:val="20"/>
              </w:rPr>
            </w:pPr>
          </w:p>
          <w:p w14:paraId="060C7A56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537CC1CB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0F21E84B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27BDF5C2" w14:textId="742373E4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39AAC0D0" w14:textId="77777777" w:rsidTr="00E007DD">
        <w:trPr>
          <w:cantSplit/>
        </w:trPr>
        <w:tc>
          <w:tcPr>
            <w:tcW w:w="9823" w:type="dxa"/>
            <w:gridSpan w:val="4"/>
          </w:tcPr>
          <w:p w14:paraId="6BE41651" w14:textId="75CB053F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RESOURCES/EQUIPMENT </w:t>
            </w:r>
            <w:r w:rsidR="007A4ADD">
              <w:rPr>
                <w:b/>
                <w:sz w:val="22"/>
              </w:rPr>
              <w:t>REQUIRED:</w:t>
            </w:r>
          </w:p>
          <w:p w14:paraId="08954371" w14:textId="6148FBC6" w:rsidR="00C82461" w:rsidRDefault="00C82461">
            <w:pPr>
              <w:jc w:val="both"/>
              <w:rPr>
                <w:b/>
                <w:sz w:val="22"/>
              </w:rPr>
            </w:pPr>
          </w:p>
          <w:p w14:paraId="4729DBA1" w14:textId="77777777" w:rsidR="0091783F" w:rsidRDefault="0091783F">
            <w:pPr>
              <w:jc w:val="both"/>
              <w:rPr>
                <w:sz w:val="20"/>
              </w:rPr>
            </w:pPr>
            <w:r>
              <w:rPr>
                <w:sz w:val="20"/>
              </w:rPr>
              <w:t>PowerPoint</w:t>
            </w:r>
          </w:p>
          <w:p w14:paraId="47EFBDD6" w14:textId="78E6BE92" w:rsidR="00C82461" w:rsidRDefault="0091783F">
            <w:pPr>
              <w:jc w:val="both"/>
              <w:rPr>
                <w:sz w:val="20"/>
              </w:rPr>
            </w:pPr>
            <w:r>
              <w:rPr>
                <w:sz w:val="20"/>
              </w:rPr>
              <w:t>N</w:t>
            </w:r>
            <w:r w:rsidR="00C82461" w:rsidRPr="00C82461">
              <w:rPr>
                <w:sz w:val="20"/>
              </w:rPr>
              <w:t xml:space="preserve">otepad for finding out </w:t>
            </w:r>
          </w:p>
          <w:p w14:paraId="73941DED" w14:textId="588AB0FB" w:rsidR="00C82461" w:rsidRDefault="00C82461">
            <w:pPr>
              <w:jc w:val="both"/>
              <w:rPr>
                <w:sz w:val="20"/>
              </w:rPr>
            </w:pPr>
            <w:r>
              <w:rPr>
                <w:sz w:val="20"/>
              </w:rPr>
              <w:t>Chairs and tables arranged in circular groupings or grouped together</w:t>
            </w:r>
            <w:r w:rsidR="004A0B52">
              <w:rPr>
                <w:sz w:val="20"/>
              </w:rPr>
              <w:t xml:space="preserve"> for discussion </w:t>
            </w:r>
          </w:p>
          <w:p w14:paraId="07882D7D" w14:textId="3ED0106F" w:rsidR="00C82461" w:rsidRDefault="00C82461">
            <w:pPr>
              <w:jc w:val="both"/>
              <w:rPr>
                <w:sz w:val="20"/>
              </w:rPr>
            </w:pPr>
            <w:r>
              <w:rPr>
                <w:sz w:val="20"/>
              </w:rPr>
              <w:t>Resources and equipment to introduce materials and the use of colour texture and techniques used in floristry.</w:t>
            </w:r>
          </w:p>
          <w:p w14:paraId="4F1359A6" w14:textId="7A263CA0" w:rsidR="00C82461" w:rsidRDefault="00C82461">
            <w:pPr>
              <w:jc w:val="both"/>
              <w:rPr>
                <w:sz w:val="20"/>
              </w:rPr>
            </w:pPr>
            <w:r>
              <w:rPr>
                <w:sz w:val="20"/>
              </w:rPr>
              <w:t>Non-recyclable materials to highlight sustainability and waste</w:t>
            </w:r>
            <w:r w:rsidR="004A0B52">
              <w:rPr>
                <w:sz w:val="20"/>
              </w:rPr>
              <w:t>.</w:t>
            </w:r>
          </w:p>
          <w:p w14:paraId="10B991E3" w14:textId="68F1A41E" w:rsidR="00C82461" w:rsidRDefault="00C82461">
            <w:pPr>
              <w:jc w:val="both"/>
              <w:rPr>
                <w:sz w:val="20"/>
              </w:rPr>
            </w:pPr>
            <w:r>
              <w:rPr>
                <w:sz w:val="20"/>
              </w:rPr>
              <w:t>Fresh plant material, sundries and tools</w:t>
            </w:r>
            <w:r w:rsidR="004A0B52">
              <w:rPr>
                <w:sz w:val="20"/>
              </w:rPr>
              <w:t xml:space="preserve"> including florist scissors and knives</w:t>
            </w:r>
            <w:r>
              <w:rPr>
                <w:sz w:val="20"/>
              </w:rPr>
              <w:t xml:space="preserve"> for practical</w:t>
            </w:r>
            <w:r w:rsidR="0091783F">
              <w:rPr>
                <w:sz w:val="20"/>
              </w:rPr>
              <w:t>.</w:t>
            </w:r>
          </w:p>
          <w:p w14:paraId="54C4AC73" w14:textId="3072A55C" w:rsidR="00C82461" w:rsidRDefault="00C82461">
            <w:pPr>
              <w:jc w:val="both"/>
              <w:rPr>
                <w:sz w:val="20"/>
              </w:rPr>
            </w:pPr>
            <w:r>
              <w:rPr>
                <w:sz w:val="20"/>
              </w:rPr>
              <w:t>Handout for costing of simple design</w:t>
            </w:r>
            <w:r w:rsidR="0091783F">
              <w:rPr>
                <w:sz w:val="20"/>
              </w:rPr>
              <w:t>.</w:t>
            </w:r>
          </w:p>
          <w:p w14:paraId="393E9469" w14:textId="0593494D" w:rsidR="0091783F" w:rsidRDefault="0091783F">
            <w:pPr>
              <w:jc w:val="both"/>
              <w:rPr>
                <w:sz w:val="20"/>
              </w:rPr>
            </w:pPr>
            <w:r>
              <w:rPr>
                <w:sz w:val="20"/>
              </w:rPr>
              <w:t>Gapped handout.</w:t>
            </w:r>
          </w:p>
          <w:p w14:paraId="2038CAD0" w14:textId="77777777" w:rsidR="0091783F" w:rsidRDefault="004A0B52">
            <w:pPr>
              <w:jc w:val="both"/>
              <w:rPr>
                <w:sz w:val="20"/>
              </w:rPr>
            </w:pPr>
            <w:r>
              <w:rPr>
                <w:sz w:val="20"/>
              </w:rPr>
              <w:t>strengths and weaknesses audit to identify skills required for running a business</w:t>
            </w:r>
          </w:p>
          <w:p w14:paraId="5A6260EB" w14:textId="3CFE480E" w:rsidR="004A0B52" w:rsidRDefault="0091783F">
            <w:pPr>
              <w:jc w:val="both"/>
              <w:rPr>
                <w:sz w:val="20"/>
              </w:rPr>
            </w:pPr>
            <w:r>
              <w:rPr>
                <w:sz w:val="20"/>
              </w:rPr>
              <w:t>Evaluation sheet</w:t>
            </w:r>
            <w:r w:rsidR="004A0B52">
              <w:rPr>
                <w:sz w:val="20"/>
              </w:rPr>
              <w:t xml:space="preserve"> </w:t>
            </w:r>
          </w:p>
          <w:p w14:paraId="48CD8E65" w14:textId="2AD4A6B7" w:rsidR="004A0B52" w:rsidRDefault="004A0B52">
            <w:pPr>
              <w:jc w:val="both"/>
              <w:rPr>
                <w:sz w:val="20"/>
              </w:rPr>
            </w:pPr>
            <w:r>
              <w:rPr>
                <w:sz w:val="20"/>
              </w:rPr>
              <w:t>Pens for written work.</w:t>
            </w:r>
          </w:p>
          <w:p w14:paraId="72B59550" w14:textId="77777777" w:rsidR="00C82461" w:rsidRDefault="00C82461">
            <w:pPr>
              <w:jc w:val="both"/>
              <w:rPr>
                <w:sz w:val="20"/>
              </w:rPr>
            </w:pPr>
          </w:p>
          <w:p w14:paraId="5BB68705" w14:textId="77777777" w:rsidR="00C82461" w:rsidRPr="00C82461" w:rsidRDefault="00C82461">
            <w:pPr>
              <w:jc w:val="both"/>
              <w:rPr>
                <w:sz w:val="20"/>
              </w:rPr>
            </w:pPr>
          </w:p>
          <w:p w14:paraId="28390A7A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0364973E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4E0B1176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2F53B746" w14:textId="450AE54A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4A1FB70E" w14:textId="77777777" w:rsidTr="00E007DD">
        <w:trPr>
          <w:cantSplit/>
        </w:trPr>
        <w:tc>
          <w:tcPr>
            <w:tcW w:w="9823" w:type="dxa"/>
            <w:gridSpan w:val="4"/>
          </w:tcPr>
          <w:p w14:paraId="66B3B0DE" w14:textId="7403AED3"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HEALTH &amp; SAFETY:</w:t>
            </w:r>
          </w:p>
          <w:p w14:paraId="501CC5CC" w14:textId="77777777" w:rsidR="004A0B52" w:rsidRDefault="004A0B52">
            <w:pPr>
              <w:jc w:val="both"/>
              <w:rPr>
                <w:sz w:val="20"/>
              </w:rPr>
            </w:pPr>
          </w:p>
          <w:p w14:paraId="1D1F776B" w14:textId="77777777" w:rsidR="004A0B52" w:rsidRDefault="00C82461" w:rsidP="004A0B52">
            <w:pPr>
              <w:jc w:val="both"/>
              <w:rPr>
                <w:sz w:val="20"/>
              </w:rPr>
            </w:pPr>
            <w:r w:rsidRPr="00C82461">
              <w:rPr>
                <w:sz w:val="20"/>
              </w:rPr>
              <w:t xml:space="preserve">Handout on health and safety </w:t>
            </w:r>
            <w:r>
              <w:rPr>
                <w:sz w:val="20"/>
              </w:rPr>
              <w:t xml:space="preserve">to highlight </w:t>
            </w:r>
            <w:r w:rsidRPr="00C82461">
              <w:rPr>
                <w:sz w:val="20"/>
              </w:rPr>
              <w:t xml:space="preserve">the </w:t>
            </w:r>
            <w:r>
              <w:rPr>
                <w:sz w:val="20"/>
              </w:rPr>
              <w:t>risks</w:t>
            </w:r>
            <w:r w:rsidRPr="00C82461">
              <w:rPr>
                <w:sz w:val="20"/>
              </w:rPr>
              <w:t xml:space="preserve"> of tools used fo</w:t>
            </w:r>
            <w:r>
              <w:rPr>
                <w:sz w:val="20"/>
              </w:rPr>
              <w:t>r practical</w:t>
            </w:r>
            <w:r w:rsidRPr="00C82461">
              <w:rPr>
                <w:sz w:val="20"/>
              </w:rPr>
              <w:t xml:space="preserve"> </w:t>
            </w:r>
            <w:r w:rsidR="004A0B52" w:rsidRPr="000D7340">
              <w:rPr>
                <w:sz w:val="20"/>
              </w:rPr>
              <w:t xml:space="preserve">Risk assessment. </w:t>
            </w:r>
          </w:p>
          <w:p w14:paraId="1AC83A15" w14:textId="77777777" w:rsidR="004A0B52" w:rsidRDefault="004A0B52" w:rsidP="004A0B52">
            <w:pPr>
              <w:jc w:val="both"/>
              <w:rPr>
                <w:sz w:val="20"/>
              </w:rPr>
            </w:pPr>
          </w:p>
          <w:p w14:paraId="22EAD037" w14:textId="0E690136" w:rsidR="004A0B52" w:rsidRPr="000D7340" w:rsidRDefault="004A0B52" w:rsidP="004A0B52">
            <w:pPr>
              <w:jc w:val="both"/>
              <w:rPr>
                <w:sz w:val="20"/>
              </w:rPr>
            </w:pPr>
            <w:r w:rsidRPr="000D7340">
              <w:rPr>
                <w:sz w:val="20"/>
              </w:rPr>
              <w:t>Consider any potential hazards, good housekeeping</w:t>
            </w:r>
            <w:r>
              <w:rPr>
                <w:sz w:val="20"/>
              </w:rPr>
              <w:t>,</w:t>
            </w:r>
            <w:r w:rsidRPr="000D7340">
              <w:rPr>
                <w:sz w:val="20"/>
              </w:rPr>
              <w:t xml:space="preserve"> cover emergency procedures in brief and fire escapes etc.</w:t>
            </w:r>
          </w:p>
          <w:p w14:paraId="25428162" w14:textId="77777777" w:rsidR="004A0B52" w:rsidRPr="000D7340" w:rsidRDefault="004A0B52" w:rsidP="004A0B52">
            <w:pPr>
              <w:jc w:val="both"/>
              <w:rPr>
                <w:sz w:val="20"/>
              </w:rPr>
            </w:pPr>
          </w:p>
          <w:p w14:paraId="036A574F" w14:textId="6834846E" w:rsidR="004A0B52" w:rsidRPr="000D7340" w:rsidRDefault="004A0B52" w:rsidP="004A0B52">
            <w:pPr>
              <w:jc w:val="both"/>
              <w:rPr>
                <w:sz w:val="20"/>
              </w:rPr>
            </w:pPr>
            <w:r w:rsidRPr="000D7340">
              <w:rPr>
                <w:sz w:val="20"/>
              </w:rPr>
              <w:t xml:space="preserve">Props – Consider COSHH </w:t>
            </w:r>
            <w:r>
              <w:rPr>
                <w:sz w:val="20"/>
              </w:rPr>
              <w:t xml:space="preserve">and basic H&amp;S </w:t>
            </w:r>
            <w:r w:rsidRPr="000D7340">
              <w:rPr>
                <w:sz w:val="20"/>
              </w:rPr>
              <w:t>legislation.</w:t>
            </w:r>
          </w:p>
          <w:p w14:paraId="21A428D9" w14:textId="77777777" w:rsidR="004A0B52" w:rsidRPr="000D7340" w:rsidRDefault="004A0B52" w:rsidP="004A0B52">
            <w:pPr>
              <w:jc w:val="both"/>
              <w:rPr>
                <w:sz w:val="20"/>
              </w:rPr>
            </w:pPr>
          </w:p>
          <w:p w14:paraId="31BFDAAF" w14:textId="368363C5" w:rsidR="004A0B52" w:rsidRPr="000D7340" w:rsidRDefault="004A0B52" w:rsidP="004A0B52">
            <w:pPr>
              <w:jc w:val="both"/>
              <w:rPr>
                <w:sz w:val="20"/>
              </w:rPr>
            </w:pPr>
            <w:r w:rsidRPr="000D7340">
              <w:rPr>
                <w:sz w:val="20"/>
              </w:rPr>
              <w:t xml:space="preserve">Consideration of Equality and diversity and safeguarding by </w:t>
            </w:r>
            <w:r w:rsidR="0091783F">
              <w:rPr>
                <w:sz w:val="20"/>
              </w:rPr>
              <w:t xml:space="preserve">adhering to </w:t>
            </w:r>
            <w:r w:rsidRPr="000D7340">
              <w:rPr>
                <w:sz w:val="20"/>
              </w:rPr>
              <w:t>the legislation surrounding the Equality act 2010 and safeguarding vulnerable group act 2006.</w:t>
            </w:r>
          </w:p>
          <w:p w14:paraId="4C56D9E0" w14:textId="5BB46632" w:rsidR="00C82461" w:rsidRPr="00C82461" w:rsidRDefault="00C82461">
            <w:pPr>
              <w:jc w:val="both"/>
              <w:rPr>
                <w:sz w:val="20"/>
              </w:rPr>
            </w:pPr>
          </w:p>
          <w:p w14:paraId="16953587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20CED9DB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1F45B6AA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75333FB3" w14:textId="3A887037" w:rsidR="005A4D2B" w:rsidRDefault="005A4D2B">
            <w:pPr>
              <w:jc w:val="both"/>
              <w:rPr>
                <w:b/>
                <w:sz w:val="22"/>
              </w:rPr>
            </w:pPr>
          </w:p>
        </w:tc>
      </w:tr>
    </w:tbl>
    <w:p w14:paraId="3DBE65D5" w14:textId="77777777" w:rsidR="009D7ADC" w:rsidRDefault="009D7ADC"/>
    <w:p w14:paraId="4C557CBC" w14:textId="77777777" w:rsidR="009D7ADC" w:rsidRDefault="009D7ADC"/>
    <w:tbl>
      <w:tblPr>
        <w:tblpPr w:leftFromText="180" w:rightFromText="180" w:vertAnchor="text" w:horzAnchor="margin" w:tblpY="-575"/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1783F" w14:paraId="48C29C1A" w14:textId="77777777" w:rsidTr="00DE5B2E">
        <w:trPr>
          <w:cantSplit/>
          <w:trHeight w:val="15735"/>
        </w:trPr>
        <w:tc>
          <w:tcPr>
            <w:tcW w:w="9823" w:type="dxa"/>
            <w:tcBorders>
              <w:left w:val="nil"/>
              <w:right w:val="nil"/>
            </w:tcBorders>
          </w:tcPr>
          <w:p w14:paraId="2D238F88" w14:textId="77777777" w:rsidR="0091783F" w:rsidRDefault="0091783F" w:rsidP="00DE5B2E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14:paraId="484613F2" w14:textId="77777777" w:rsidR="0091783F" w:rsidRDefault="0091783F" w:rsidP="00DE5B2E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14:paraId="437805F4" w14:textId="77777777" w:rsidR="0091783F" w:rsidRDefault="0091783F" w:rsidP="00DE5B2E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14:paraId="6E892FB7" w14:textId="77777777" w:rsidR="0091783F" w:rsidRPr="00A15558" w:rsidRDefault="0091783F" w:rsidP="00DE5B2E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15558">
              <w:rPr>
                <w:b/>
                <w:sz w:val="24"/>
                <w:szCs w:val="24"/>
                <w:u w:val="single"/>
              </w:rPr>
              <w:t>CROSS-CUTTING ENHANC</w:t>
            </w:r>
            <w:r>
              <w:rPr>
                <w:b/>
                <w:sz w:val="24"/>
                <w:szCs w:val="24"/>
                <w:u w:val="single"/>
              </w:rPr>
              <w:t>EMENT</w:t>
            </w:r>
            <w:r w:rsidRPr="00A15558">
              <w:rPr>
                <w:b/>
                <w:sz w:val="24"/>
                <w:szCs w:val="24"/>
                <w:u w:val="single"/>
              </w:rPr>
              <w:t xml:space="preserve"> THEMES</w:t>
            </w:r>
          </w:p>
          <w:p w14:paraId="1FF863A9" w14:textId="77777777" w:rsidR="0091783F" w:rsidRPr="00A15558" w:rsidRDefault="0091783F" w:rsidP="00DE5B2E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15558">
              <w:rPr>
                <w:b/>
                <w:sz w:val="24"/>
                <w:szCs w:val="24"/>
                <w:u w:val="single"/>
              </w:rPr>
              <w:t xml:space="preserve">Please note any cross-cutting enhancement themes are embedded in the lesson and </w:t>
            </w:r>
            <w:r w:rsidRPr="00A15558">
              <w:rPr>
                <w:b/>
                <w:color w:val="FF0000"/>
                <w:sz w:val="24"/>
                <w:szCs w:val="24"/>
                <w:u w:val="single"/>
              </w:rPr>
              <w:t>WHEN</w:t>
            </w:r>
            <w:r w:rsidRPr="00A15558">
              <w:rPr>
                <w:b/>
                <w:sz w:val="24"/>
                <w:szCs w:val="24"/>
                <w:u w:val="single"/>
              </w:rPr>
              <w:t xml:space="preserve"> and </w:t>
            </w:r>
            <w:r w:rsidRPr="00A15558">
              <w:rPr>
                <w:b/>
                <w:color w:val="FF0000"/>
                <w:sz w:val="24"/>
                <w:szCs w:val="24"/>
                <w:u w:val="single"/>
              </w:rPr>
              <w:t>HOW</w:t>
            </w:r>
            <w:r w:rsidRPr="00A15558">
              <w:rPr>
                <w:b/>
                <w:sz w:val="24"/>
                <w:szCs w:val="24"/>
                <w:u w:val="single"/>
              </w:rPr>
              <w:t xml:space="preserve"> they are met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17141EB1" w14:textId="77777777" w:rsidR="0091783F" w:rsidRPr="00DE684E" w:rsidRDefault="0091783F" w:rsidP="00DE5B2E">
            <w:pPr>
              <w:rPr>
                <w:b/>
                <w:sz w:val="20"/>
                <w:u w:val="single"/>
              </w:rPr>
            </w:pPr>
          </w:p>
          <w:p w14:paraId="79EA2D09" w14:textId="77777777" w:rsidR="0091783F" w:rsidRDefault="0091783F" w:rsidP="00DE5B2E">
            <w:pPr>
              <w:jc w:val="both"/>
              <w:rPr>
                <w:sz w:val="20"/>
                <w:u w:val="single"/>
              </w:rPr>
            </w:pPr>
          </w:p>
          <w:p w14:paraId="077F0660" w14:textId="77777777" w:rsidR="00CF094F" w:rsidRDefault="00CF094F" w:rsidP="00DE5B2E">
            <w:pPr>
              <w:jc w:val="both"/>
              <w:rPr>
                <w:sz w:val="20"/>
                <w:u w:val="single"/>
              </w:rPr>
            </w:pPr>
          </w:p>
          <w:p w14:paraId="1B6AD8DF" w14:textId="77777777" w:rsidR="00CF094F" w:rsidRDefault="00CF094F" w:rsidP="00DE5B2E">
            <w:pPr>
              <w:jc w:val="both"/>
              <w:rPr>
                <w:sz w:val="20"/>
                <w:u w:val="single"/>
              </w:rPr>
            </w:pPr>
          </w:p>
          <w:p w14:paraId="67985E13" w14:textId="77777777" w:rsidR="00CF094F" w:rsidRDefault="00CF094F" w:rsidP="00DE5B2E">
            <w:pPr>
              <w:jc w:val="both"/>
              <w:rPr>
                <w:sz w:val="20"/>
                <w:u w:val="single"/>
              </w:rPr>
            </w:pPr>
          </w:p>
          <w:p w14:paraId="27CEB013" w14:textId="6D0EB08F" w:rsidR="0091783F" w:rsidRPr="00DE684E" w:rsidRDefault="0091783F" w:rsidP="00DE5B2E">
            <w:pPr>
              <w:jc w:val="both"/>
              <w:rPr>
                <w:sz w:val="20"/>
              </w:rPr>
            </w:pPr>
            <w:r w:rsidRPr="00DE684E">
              <w:rPr>
                <w:sz w:val="20"/>
                <w:u w:val="single"/>
              </w:rPr>
              <w:t>Sustainability</w:t>
            </w:r>
            <w:r w:rsidRPr="00DE684E">
              <w:rPr>
                <w:sz w:val="20"/>
              </w:rPr>
              <w:t xml:space="preserve"> </w:t>
            </w:r>
          </w:p>
          <w:p w14:paraId="3F45A1D8" w14:textId="77777777" w:rsidR="0091783F" w:rsidRPr="00DE684E" w:rsidRDefault="0091783F" w:rsidP="00DE5B2E">
            <w:pPr>
              <w:jc w:val="both"/>
              <w:rPr>
                <w:sz w:val="20"/>
              </w:rPr>
            </w:pPr>
          </w:p>
          <w:p w14:paraId="6D5EA63F" w14:textId="52BA3411" w:rsidR="0091783F" w:rsidRDefault="0091783F" w:rsidP="00DE5B2E">
            <w:pPr>
              <w:jc w:val="both"/>
              <w:rPr>
                <w:sz w:val="20"/>
              </w:rPr>
            </w:pPr>
            <w:r w:rsidRPr="00DE684E">
              <w:rPr>
                <w:sz w:val="20"/>
              </w:rPr>
              <w:t xml:space="preserve">Discussing FMCG </w:t>
            </w:r>
          </w:p>
          <w:p w14:paraId="4C6C4B96" w14:textId="719CAA68" w:rsidR="0091783F" w:rsidRDefault="0091783F" w:rsidP="00DE5B2E">
            <w:pPr>
              <w:jc w:val="both"/>
              <w:rPr>
                <w:sz w:val="20"/>
              </w:rPr>
            </w:pPr>
          </w:p>
          <w:p w14:paraId="22424DB8" w14:textId="77FD12A3" w:rsidR="0091783F" w:rsidRPr="00DE684E" w:rsidRDefault="0091783F" w:rsidP="00DE5B2E">
            <w:pPr>
              <w:jc w:val="both"/>
              <w:rPr>
                <w:sz w:val="20"/>
              </w:rPr>
            </w:pPr>
            <w:r>
              <w:rPr>
                <w:sz w:val="20"/>
              </w:rPr>
              <w:t>Discussion on ethical norm and sustainability</w:t>
            </w:r>
          </w:p>
          <w:p w14:paraId="631CA35D" w14:textId="77777777" w:rsidR="0091783F" w:rsidRPr="00DE684E" w:rsidRDefault="0091783F" w:rsidP="00DE5B2E">
            <w:pPr>
              <w:jc w:val="both"/>
              <w:rPr>
                <w:sz w:val="20"/>
              </w:rPr>
            </w:pPr>
          </w:p>
          <w:p w14:paraId="5CB416F4" w14:textId="6611C4DD" w:rsidR="0091783F" w:rsidRPr="00DE684E" w:rsidRDefault="0091783F" w:rsidP="00DE5B2E">
            <w:pPr>
              <w:jc w:val="both"/>
              <w:rPr>
                <w:sz w:val="20"/>
              </w:rPr>
            </w:pPr>
            <w:r w:rsidRPr="00DE684E">
              <w:rPr>
                <w:sz w:val="20"/>
              </w:rPr>
              <w:t>Looking at non-recyclable waste in</w:t>
            </w:r>
            <w:r>
              <w:rPr>
                <w:sz w:val="20"/>
              </w:rPr>
              <w:t xml:space="preserve"> FMCG and </w:t>
            </w:r>
            <w:r w:rsidRPr="00DE684E">
              <w:rPr>
                <w:sz w:val="20"/>
              </w:rPr>
              <w:t xml:space="preserve"> the </w:t>
            </w:r>
            <w:r>
              <w:rPr>
                <w:sz w:val="20"/>
              </w:rPr>
              <w:t>cut flower industry,</w:t>
            </w:r>
            <w:r w:rsidRPr="00DE684E">
              <w:rPr>
                <w:sz w:val="20"/>
              </w:rPr>
              <w:t xml:space="preserve"> this is demonstrated when undoing a design that has a lot of non-recyclable waste and contrasting it to a design that has little or no waste</w:t>
            </w:r>
          </w:p>
          <w:p w14:paraId="03E16543" w14:textId="77777777" w:rsidR="0091783F" w:rsidRPr="00DE684E" w:rsidRDefault="0091783F" w:rsidP="00DE5B2E">
            <w:pPr>
              <w:rPr>
                <w:sz w:val="20"/>
              </w:rPr>
            </w:pPr>
          </w:p>
          <w:p w14:paraId="7502EF82" w14:textId="77777777" w:rsidR="00CF094F" w:rsidRDefault="00CF094F" w:rsidP="00DE5B2E">
            <w:pPr>
              <w:jc w:val="both"/>
              <w:rPr>
                <w:sz w:val="20"/>
                <w:u w:val="single"/>
              </w:rPr>
            </w:pPr>
          </w:p>
          <w:p w14:paraId="3DD19A59" w14:textId="77777777" w:rsidR="00CF094F" w:rsidRDefault="00CF094F" w:rsidP="00DE5B2E">
            <w:pPr>
              <w:jc w:val="both"/>
              <w:rPr>
                <w:sz w:val="20"/>
                <w:u w:val="single"/>
              </w:rPr>
            </w:pPr>
          </w:p>
          <w:p w14:paraId="01F2A694" w14:textId="77777777" w:rsidR="00CF094F" w:rsidRDefault="00CF094F" w:rsidP="00DE5B2E">
            <w:pPr>
              <w:jc w:val="both"/>
              <w:rPr>
                <w:sz w:val="20"/>
                <w:u w:val="single"/>
              </w:rPr>
            </w:pPr>
          </w:p>
          <w:p w14:paraId="78F66DEA" w14:textId="2D1B0DF1" w:rsidR="0091783F" w:rsidRPr="0091783F" w:rsidRDefault="0091783F" w:rsidP="00DE5B2E">
            <w:pPr>
              <w:jc w:val="both"/>
              <w:rPr>
                <w:sz w:val="20"/>
                <w:u w:val="single"/>
              </w:rPr>
            </w:pPr>
            <w:r w:rsidRPr="0091783F">
              <w:rPr>
                <w:sz w:val="20"/>
                <w:u w:val="single"/>
              </w:rPr>
              <w:t>Creativity and innovation</w:t>
            </w:r>
          </w:p>
          <w:p w14:paraId="3FEA2E49" w14:textId="5266E8EB" w:rsidR="0091783F" w:rsidRDefault="0091783F" w:rsidP="00DE5B2E">
            <w:pPr>
              <w:jc w:val="both"/>
              <w:rPr>
                <w:sz w:val="20"/>
              </w:rPr>
            </w:pPr>
            <w:r w:rsidRPr="00DE684E">
              <w:rPr>
                <w:sz w:val="20"/>
              </w:rPr>
              <w:t>.</w:t>
            </w:r>
          </w:p>
          <w:p w14:paraId="51025577" w14:textId="634927D1" w:rsidR="0091783F" w:rsidRDefault="0091783F" w:rsidP="00DE5B2E">
            <w:pPr>
              <w:jc w:val="both"/>
              <w:rPr>
                <w:sz w:val="20"/>
              </w:rPr>
            </w:pPr>
            <w:r>
              <w:rPr>
                <w:sz w:val="20"/>
              </w:rPr>
              <w:t>In the broader sense when looking for a sustainable alternative to plastics</w:t>
            </w:r>
            <w:r w:rsidR="00CF094F">
              <w:rPr>
                <w:sz w:val="20"/>
              </w:rPr>
              <w:t>.</w:t>
            </w:r>
          </w:p>
          <w:p w14:paraId="4DF9B0E2" w14:textId="7F03B9EB" w:rsidR="0091783F" w:rsidRDefault="0091783F" w:rsidP="00DE5B2E">
            <w:pPr>
              <w:jc w:val="both"/>
              <w:rPr>
                <w:sz w:val="20"/>
              </w:rPr>
            </w:pPr>
          </w:p>
          <w:p w14:paraId="4D007B2F" w14:textId="5DFD8E4E" w:rsidR="0091783F" w:rsidRPr="00DE684E" w:rsidRDefault="0091783F" w:rsidP="00DE5B2E">
            <w:pPr>
              <w:jc w:val="both"/>
              <w:rPr>
                <w:sz w:val="20"/>
              </w:rPr>
            </w:pPr>
            <w:r>
              <w:rPr>
                <w:sz w:val="20"/>
              </w:rPr>
              <w:t>Corrective practice of constructing a design</w:t>
            </w:r>
            <w:r w:rsidR="00CF094F">
              <w:rPr>
                <w:sz w:val="20"/>
              </w:rPr>
              <w:t>.</w:t>
            </w:r>
          </w:p>
          <w:p w14:paraId="15FE889B" w14:textId="77777777" w:rsidR="0091783F" w:rsidRPr="00DE684E" w:rsidRDefault="0091783F" w:rsidP="00DE5B2E">
            <w:pPr>
              <w:jc w:val="both"/>
              <w:rPr>
                <w:sz w:val="20"/>
              </w:rPr>
            </w:pPr>
          </w:p>
          <w:p w14:paraId="3EB7038E" w14:textId="77777777" w:rsidR="0091783F" w:rsidRPr="00DE684E" w:rsidRDefault="0091783F" w:rsidP="00DE5B2E">
            <w:pPr>
              <w:jc w:val="both"/>
              <w:rPr>
                <w:sz w:val="20"/>
              </w:rPr>
            </w:pPr>
          </w:p>
          <w:p w14:paraId="1F5D6CC8" w14:textId="77777777" w:rsidR="00CF094F" w:rsidRDefault="00CF094F" w:rsidP="00DE5B2E">
            <w:pPr>
              <w:jc w:val="both"/>
              <w:rPr>
                <w:sz w:val="20"/>
                <w:u w:val="single"/>
              </w:rPr>
            </w:pPr>
          </w:p>
          <w:p w14:paraId="2A2EAFB7" w14:textId="77777777" w:rsidR="00CF094F" w:rsidRDefault="00CF094F" w:rsidP="00DE5B2E">
            <w:pPr>
              <w:jc w:val="both"/>
              <w:rPr>
                <w:sz w:val="20"/>
                <w:u w:val="single"/>
              </w:rPr>
            </w:pPr>
          </w:p>
          <w:p w14:paraId="1A12CF4D" w14:textId="77777777" w:rsidR="00CF094F" w:rsidRDefault="00CF094F" w:rsidP="00DE5B2E">
            <w:pPr>
              <w:jc w:val="both"/>
              <w:rPr>
                <w:sz w:val="20"/>
                <w:u w:val="single"/>
              </w:rPr>
            </w:pPr>
          </w:p>
          <w:p w14:paraId="0E103F66" w14:textId="5C17D9FE" w:rsidR="0091783F" w:rsidRPr="00DE684E" w:rsidRDefault="0091783F" w:rsidP="00DE5B2E">
            <w:pPr>
              <w:jc w:val="both"/>
              <w:rPr>
                <w:sz w:val="20"/>
                <w:u w:val="single"/>
              </w:rPr>
            </w:pPr>
            <w:r w:rsidRPr="00DE684E">
              <w:rPr>
                <w:sz w:val="20"/>
                <w:u w:val="single"/>
              </w:rPr>
              <w:t xml:space="preserve">Entrepreneurship </w:t>
            </w:r>
          </w:p>
          <w:p w14:paraId="205CD33F" w14:textId="77777777" w:rsidR="0091783F" w:rsidRPr="00DE684E" w:rsidRDefault="0091783F" w:rsidP="00DE5B2E">
            <w:pPr>
              <w:jc w:val="both"/>
              <w:rPr>
                <w:sz w:val="20"/>
              </w:rPr>
            </w:pPr>
          </w:p>
          <w:p w14:paraId="2420CB4A" w14:textId="77777777" w:rsidR="0091783F" w:rsidRPr="00DE684E" w:rsidRDefault="0091783F" w:rsidP="00DE5B2E">
            <w:pPr>
              <w:jc w:val="both"/>
              <w:rPr>
                <w:sz w:val="20"/>
              </w:rPr>
            </w:pPr>
            <w:r w:rsidRPr="00DE684E">
              <w:rPr>
                <w:sz w:val="20"/>
              </w:rPr>
              <w:t>A major feature of the lesson which looks at the skills and difficulties of running a small business and competing with large competitors</w:t>
            </w:r>
          </w:p>
          <w:p w14:paraId="1923A097" w14:textId="77777777" w:rsidR="0091783F" w:rsidRPr="00DE684E" w:rsidRDefault="0091783F" w:rsidP="00DE5B2E">
            <w:pPr>
              <w:jc w:val="both"/>
              <w:rPr>
                <w:sz w:val="20"/>
                <w:u w:val="single"/>
              </w:rPr>
            </w:pPr>
          </w:p>
          <w:p w14:paraId="7E833740" w14:textId="77777777" w:rsidR="00CF094F" w:rsidRDefault="00CF094F" w:rsidP="00DE5B2E">
            <w:pPr>
              <w:jc w:val="both"/>
              <w:rPr>
                <w:sz w:val="20"/>
                <w:u w:val="single"/>
              </w:rPr>
            </w:pPr>
          </w:p>
          <w:p w14:paraId="58B15C07" w14:textId="77777777" w:rsidR="00CF094F" w:rsidRDefault="00CF094F" w:rsidP="00DE5B2E">
            <w:pPr>
              <w:jc w:val="both"/>
              <w:rPr>
                <w:sz w:val="20"/>
                <w:u w:val="single"/>
              </w:rPr>
            </w:pPr>
          </w:p>
          <w:p w14:paraId="365CB814" w14:textId="77777777" w:rsidR="00CF094F" w:rsidRDefault="00CF094F" w:rsidP="00DE5B2E">
            <w:pPr>
              <w:jc w:val="both"/>
              <w:rPr>
                <w:sz w:val="20"/>
                <w:u w:val="single"/>
              </w:rPr>
            </w:pPr>
          </w:p>
          <w:p w14:paraId="06D47802" w14:textId="27244AF7" w:rsidR="0091783F" w:rsidRDefault="0091783F" w:rsidP="00DE5B2E">
            <w:pPr>
              <w:jc w:val="both"/>
              <w:rPr>
                <w:sz w:val="20"/>
              </w:rPr>
            </w:pPr>
            <w:r w:rsidRPr="00DE684E">
              <w:rPr>
                <w:sz w:val="20"/>
                <w:u w:val="single"/>
              </w:rPr>
              <w:t>Problem solving skills</w:t>
            </w:r>
            <w:r w:rsidRPr="00DE684E">
              <w:rPr>
                <w:sz w:val="20"/>
              </w:rPr>
              <w:t xml:space="preserve"> </w:t>
            </w:r>
          </w:p>
          <w:p w14:paraId="5B7DCAEB" w14:textId="03DE7BC2" w:rsidR="00CF094F" w:rsidRDefault="00CF094F" w:rsidP="00DE5B2E">
            <w:pPr>
              <w:jc w:val="both"/>
              <w:rPr>
                <w:sz w:val="20"/>
              </w:rPr>
            </w:pPr>
          </w:p>
          <w:p w14:paraId="093E618D" w14:textId="4C7F96B1" w:rsidR="00CF094F" w:rsidRPr="00DE684E" w:rsidRDefault="00CF094F" w:rsidP="00DE5B2E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In the discussion </w:t>
            </w:r>
          </w:p>
          <w:p w14:paraId="200C8C37" w14:textId="77777777" w:rsidR="0091783F" w:rsidRPr="00DE684E" w:rsidRDefault="0091783F" w:rsidP="00DE5B2E">
            <w:pPr>
              <w:jc w:val="both"/>
              <w:rPr>
                <w:sz w:val="20"/>
              </w:rPr>
            </w:pPr>
          </w:p>
          <w:p w14:paraId="5A371230" w14:textId="2CEA1C71" w:rsidR="00CF094F" w:rsidRDefault="00CF094F" w:rsidP="00DE5B2E">
            <w:pPr>
              <w:jc w:val="both"/>
              <w:rPr>
                <w:sz w:val="20"/>
              </w:rPr>
            </w:pPr>
            <w:r>
              <w:rPr>
                <w:sz w:val="20"/>
              </w:rPr>
              <w:t>I</w:t>
            </w:r>
            <w:r w:rsidR="0091783F" w:rsidRPr="00DE684E">
              <w:rPr>
                <w:sz w:val="20"/>
              </w:rPr>
              <w:t>n constructing and costing a simple buttonhole</w:t>
            </w:r>
            <w:r>
              <w:rPr>
                <w:sz w:val="20"/>
              </w:rPr>
              <w:t>.</w:t>
            </w:r>
          </w:p>
          <w:p w14:paraId="59FDEEA2" w14:textId="77777777" w:rsidR="00CF094F" w:rsidRDefault="00CF094F" w:rsidP="00DE5B2E">
            <w:pPr>
              <w:jc w:val="both"/>
              <w:rPr>
                <w:sz w:val="20"/>
              </w:rPr>
            </w:pPr>
          </w:p>
          <w:p w14:paraId="1C6BE942" w14:textId="55C4F06C" w:rsidR="0091783F" w:rsidRDefault="00CF094F" w:rsidP="00DE5B2E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In costing sheet </w:t>
            </w:r>
          </w:p>
          <w:p w14:paraId="7F483D31" w14:textId="11607877" w:rsidR="00CF094F" w:rsidRDefault="00CF094F" w:rsidP="00DE5B2E">
            <w:pPr>
              <w:jc w:val="both"/>
              <w:rPr>
                <w:sz w:val="20"/>
              </w:rPr>
            </w:pPr>
          </w:p>
          <w:p w14:paraId="3CFA23DB" w14:textId="2787FB02" w:rsidR="00CF094F" w:rsidRPr="00DE684E" w:rsidRDefault="00CF094F" w:rsidP="00DE5B2E">
            <w:pPr>
              <w:jc w:val="both"/>
              <w:rPr>
                <w:sz w:val="20"/>
              </w:rPr>
            </w:pPr>
            <w:r>
              <w:rPr>
                <w:sz w:val="20"/>
              </w:rPr>
              <w:t>Gapped handout</w:t>
            </w:r>
          </w:p>
          <w:p w14:paraId="72E04331" w14:textId="77777777" w:rsidR="0091783F" w:rsidRPr="00DE684E" w:rsidRDefault="0091783F" w:rsidP="00DE5B2E">
            <w:pPr>
              <w:jc w:val="both"/>
              <w:rPr>
                <w:sz w:val="20"/>
              </w:rPr>
            </w:pPr>
          </w:p>
          <w:p w14:paraId="08F12E3E" w14:textId="77777777" w:rsidR="00CF094F" w:rsidRDefault="00CF094F" w:rsidP="00DE5B2E">
            <w:pPr>
              <w:jc w:val="both"/>
              <w:rPr>
                <w:sz w:val="20"/>
                <w:u w:val="single"/>
              </w:rPr>
            </w:pPr>
          </w:p>
          <w:p w14:paraId="32826371" w14:textId="77777777" w:rsidR="00CF094F" w:rsidRDefault="00CF094F" w:rsidP="00DE5B2E">
            <w:pPr>
              <w:jc w:val="both"/>
              <w:rPr>
                <w:sz w:val="20"/>
                <w:u w:val="single"/>
              </w:rPr>
            </w:pPr>
          </w:p>
          <w:p w14:paraId="278C51FF" w14:textId="77777777" w:rsidR="00CF094F" w:rsidRDefault="00CF094F" w:rsidP="00DE5B2E">
            <w:pPr>
              <w:jc w:val="both"/>
              <w:rPr>
                <w:sz w:val="20"/>
                <w:u w:val="single"/>
              </w:rPr>
            </w:pPr>
          </w:p>
          <w:p w14:paraId="207EB42D" w14:textId="4F2DB52D" w:rsidR="0091783F" w:rsidRPr="00DE684E" w:rsidRDefault="0091783F" w:rsidP="00DE5B2E">
            <w:pPr>
              <w:jc w:val="both"/>
              <w:rPr>
                <w:sz w:val="20"/>
              </w:rPr>
            </w:pPr>
            <w:r w:rsidRPr="00DE684E">
              <w:rPr>
                <w:sz w:val="20"/>
                <w:u w:val="single"/>
              </w:rPr>
              <w:t>Analytical and reasoning skills</w:t>
            </w:r>
            <w:r w:rsidRPr="00DE684E">
              <w:rPr>
                <w:sz w:val="20"/>
              </w:rPr>
              <w:t xml:space="preserve"> – </w:t>
            </w:r>
          </w:p>
          <w:p w14:paraId="37D2E21D" w14:textId="77777777" w:rsidR="0091783F" w:rsidRPr="00DE684E" w:rsidRDefault="0091783F" w:rsidP="00DE5B2E">
            <w:pPr>
              <w:jc w:val="both"/>
              <w:rPr>
                <w:sz w:val="20"/>
              </w:rPr>
            </w:pPr>
          </w:p>
          <w:p w14:paraId="30393C1E" w14:textId="77777777" w:rsidR="0091783F" w:rsidRPr="00DE684E" w:rsidRDefault="0091783F" w:rsidP="00DE5B2E">
            <w:pPr>
              <w:jc w:val="both"/>
              <w:rPr>
                <w:sz w:val="20"/>
              </w:rPr>
            </w:pPr>
            <w:r w:rsidRPr="00DE684E">
              <w:rPr>
                <w:sz w:val="20"/>
              </w:rPr>
              <w:t>During the finding out activity that questions what FMCG are</w:t>
            </w:r>
          </w:p>
          <w:p w14:paraId="14785AAC" w14:textId="77777777" w:rsidR="00CF094F" w:rsidRDefault="00CF094F" w:rsidP="00DE5B2E">
            <w:pPr>
              <w:jc w:val="both"/>
              <w:rPr>
                <w:sz w:val="20"/>
              </w:rPr>
            </w:pPr>
          </w:p>
          <w:p w14:paraId="367BBCE1" w14:textId="77777777" w:rsidR="00CF094F" w:rsidRDefault="0091783F" w:rsidP="00DE5B2E">
            <w:pPr>
              <w:jc w:val="both"/>
              <w:rPr>
                <w:sz w:val="20"/>
              </w:rPr>
            </w:pPr>
            <w:r w:rsidRPr="00DE684E">
              <w:rPr>
                <w:sz w:val="20"/>
              </w:rPr>
              <w:t xml:space="preserve">During the discussion on sustainability in the FMCG industry and during the evaluation exercise of </w:t>
            </w:r>
          </w:p>
          <w:p w14:paraId="4A695E38" w14:textId="77777777" w:rsidR="00CF094F" w:rsidRDefault="00CF094F" w:rsidP="00DE5B2E">
            <w:pPr>
              <w:jc w:val="both"/>
              <w:rPr>
                <w:sz w:val="20"/>
              </w:rPr>
            </w:pPr>
          </w:p>
          <w:p w14:paraId="1EC40C9D" w14:textId="4409E37F" w:rsidR="0091783F" w:rsidRPr="00DE684E" w:rsidRDefault="00CF094F" w:rsidP="00DE5B2E">
            <w:pPr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="0091783F" w:rsidRPr="00DE684E">
              <w:rPr>
                <w:sz w:val="20"/>
              </w:rPr>
              <w:t>onsidering the learners individual strengths and weaknesses and aptitude to run a business</w:t>
            </w:r>
          </w:p>
          <w:p w14:paraId="6224A1F9" w14:textId="77777777" w:rsidR="0091783F" w:rsidRPr="00EE7B0D" w:rsidRDefault="0091783F" w:rsidP="00DE5B2E">
            <w:pPr>
              <w:jc w:val="both"/>
              <w:rPr>
                <w:sz w:val="22"/>
                <w:u w:val="single"/>
              </w:rPr>
            </w:pPr>
          </w:p>
          <w:p w14:paraId="0D1C8948" w14:textId="77777777" w:rsidR="00CF094F" w:rsidRDefault="00CF094F" w:rsidP="0091783F">
            <w:pPr>
              <w:jc w:val="both"/>
              <w:rPr>
                <w:sz w:val="20"/>
                <w:u w:val="single"/>
              </w:rPr>
            </w:pPr>
          </w:p>
          <w:p w14:paraId="02B11390" w14:textId="77777777" w:rsidR="00CF094F" w:rsidRDefault="00CF094F" w:rsidP="0091783F">
            <w:pPr>
              <w:jc w:val="both"/>
              <w:rPr>
                <w:sz w:val="20"/>
                <w:u w:val="single"/>
              </w:rPr>
            </w:pPr>
          </w:p>
          <w:p w14:paraId="11579726" w14:textId="77777777" w:rsidR="00CF094F" w:rsidRDefault="00CF094F" w:rsidP="0091783F">
            <w:pPr>
              <w:jc w:val="both"/>
              <w:rPr>
                <w:sz w:val="20"/>
                <w:u w:val="single"/>
              </w:rPr>
            </w:pPr>
          </w:p>
          <w:p w14:paraId="1CD3FE07" w14:textId="77777777" w:rsidR="00CF094F" w:rsidRDefault="00CF094F" w:rsidP="0091783F">
            <w:pPr>
              <w:jc w:val="both"/>
              <w:rPr>
                <w:sz w:val="20"/>
                <w:u w:val="single"/>
              </w:rPr>
            </w:pPr>
          </w:p>
          <w:p w14:paraId="25336990" w14:textId="77777777" w:rsidR="00CF094F" w:rsidRDefault="00CF094F" w:rsidP="0091783F">
            <w:pPr>
              <w:jc w:val="both"/>
              <w:rPr>
                <w:sz w:val="20"/>
                <w:u w:val="single"/>
              </w:rPr>
            </w:pPr>
          </w:p>
          <w:p w14:paraId="0F112A1D" w14:textId="48C90022" w:rsidR="0091783F" w:rsidRPr="00DE684E" w:rsidRDefault="0091783F" w:rsidP="0091783F">
            <w:pPr>
              <w:jc w:val="both"/>
              <w:rPr>
                <w:sz w:val="20"/>
                <w:u w:val="single"/>
              </w:rPr>
            </w:pPr>
            <w:r w:rsidRPr="00DE684E">
              <w:rPr>
                <w:sz w:val="20"/>
                <w:u w:val="single"/>
              </w:rPr>
              <w:t xml:space="preserve">Literacy and numeracy skills  </w:t>
            </w:r>
          </w:p>
          <w:p w14:paraId="20895C66" w14:textId="77777777" w:rsidR="0091783F" w:rsidRPr="00DE684E" w:rsidRDefault="0091783F" w:rsidP="0091783F">
            <w:pPr>
              <w:jc w:val="both"/>
              <w:rPr>
                <w:sz w:val="20"/>
                <w:u w:val="single"/>
              </w:rPr>
            </w:pPr>
          </w:p>
          <w:p w14:paraId="50AA81EE" w14:textId="77777777" w:rsidR="0091783F" w:rsidRDefault="0091783F" w:rsidP="0091783F">
            <w:pPr>
              <w:jc w:val="both"/>
              <w:rPr>
                <w:sz w:val="20"/>
              </w:rPr>
            </w:pPr>
            <w:r w:rsidRPr="00DE684E">
              <w:rPr>
                <w:sz w:val="20"/>
              </w:rPr>
              <w:t>Handout on costing button hole requires literacy and numeracy skills</w:t>
            </w:r>
          </w:p>
          <w:p w14:paraId="38476F3D" w14:textId="77777777" w:rsidR="0091783F" w:rsidRDefault="0091783F" w:rsidP="0091783F">
            <w:pPr>
              <w:jc w:val="both"/>
              <w:rPr>
                <w:sz w:val="20"/>
              </w:rPr>
            </w:pPr>
          </w:p>
          <w:p w14:paraId="27834097" w14:textId="77777777" w:rsidR="0091783F" w:rsidRDefault="0091783F" w:rsidP="0091783F">
            <w:pPr>
              <w:jc w:val="both"/>
              <w:rPr>
                <w:sz w:val="20"/>
              </w:rPr>
            </w:pPr>
            <w:r>
              <w:rPr>
                <w:sz w:val="20"/>
              </w:rPr>
              <w:t>Handout  strengths and weaknesses audit to identify skills required for running a business</w:t>
            </w:r>
          </w:p>
          <w:p w14:paraId="7151BAFE" w14:textId="77777777" w:rsidR="0091783F" w:rsidRDefault="0091783F" w:rsidP="0091783F">
            <w:pPr>
              <w:jc w:val="both"/>
              <w:rPr>
                <w:sz w:val="20"/>
              </w:rPr>
            </w:pPr>
          </w:p>
          <w:p w14:paraId="677F8FD1" w14:textId="77777777" w:rsidR="0091783F" w:rsidRPr="00DE684E" w:rsidRDefault="0091783F" w:rsidP="0091783F">
            <w:pPr>
              <w:jc w:val="both"/>
              <w:rPr>
                <w:sz w:val="20"/>
              </w:rPr>
            </w:pPr>
            <w:r>
              <w:rPr>
                <w:sz w:val="20"/>
              </w:rPr>
              <w:t>Gapped handout.</w:t>
            </w:r>
          </w:p>
          <w:p w14:paraId="23BD3459" w14:textId="77777777" w:rsidR="0091783F" w:rsidRPr="00DE684E" w:rsidRDefault="0091783F" w:rsidP="0091783F">
            <w:pPr>
              <w:jc w:val="both"/>
              <w:rPr>
                <w:sz w:val="20"/>
              </w:rPr>
            </w:pPr>
          </w:p>
          <w:p w14:paraId="2C8DF1A1" w14:textId="77777777" w:rsidR="0091783F" w:rsidRPr="00DE684E" w:rsidRDefault="0091783F" w:rsidP="0091783F">
            <w:pPr>
              <w:jc w:val="both"/>
              <w:rPr>
                <w:sz w:val="20"/>
              </w:rPr>
            </w:pPr>
            <w:r w:rsidRPr="00DE684E">
              <w:rPr>
                <w:sz w:val="20"/>
              </w:rPr>
              <w:t>The evaluation sheet requires reading and numeracy skills</w:t>
            </w:r>
          </w:p>
          <w:p w14:paraId="5C7B8946" w14:textId="77777777" w:rsidR="0091783F" w:rsidRPr="00DE684E" w:rsidRDefault="0091783F" w:rsidP="0091783F">
            <w:pPr>
              <w:jc w:val="both"/>
              <w:rPr>
                <w:sz w:val="20"/>
              </w:rPr>
            </w:pPr>
          </w:p>
          <w:p w14:paraId="3266BD7A" w14:textId="0A4E2FD4" w:rsidR="0091783F" w:rsidRPr="00EE7B0D" w:rsidRDefault="0091783F" w:rsidP="0091783F">
            <w:pPr>
              <w:jc w:val="both"/>
              <w:rPr>
                <w:sz w:val="22"/>
              </w:rPr>
            </w:pPr>
            <w:r w:rsidRPr="00DE684E">
              <w:rPr>
                <w:sz w:val="20"/>
              </w:rPr>
              <w:t>The PowerPoint presentation although only a small part of the lesson requires reading skills</w:t>
            </w:r>
          </w:p>
          <w:p w14:paraId="0561AC07" w14:textId="77777777" w:rsidR="0091783F" w:rsidRDefault="0091783F" w:rsidP="0091783F">
            <w:pPr>
              <w:jc w:val="both"/>
              <w:rPr>
                <w:sz w:val="20"/>
                <w:u w:val="single"/>
              </w:rPr>
            </w:pPr>
          </w:p>
          <w:p w14:paraId="21474E0F" w14:textId="77777777" w:rsidR="00CF094F" w:rsidRDefault="00CF094F" w:rsidP="0091783F">
            <w:pPr>
              <w:jc w:val="both"/>
              <w:rPr>
                <w:sz w:val="20"/>
                <w:u w:val="single"/>
              </w:rPr>
            </w:pPr>
          </w:p>
          <w:p w14:paraId="237AAB77" w14:textId="77777777" w:rsidR="00CF094F" w:rsidRDefault="00CF094F" w:rsidP="0091783F">
            <w:pPr>
              <w:jc w:val="both"/>
              <w:rPr>
                <w:sz w:val="20"/>
                <w:u w:val="single"/>
              </w:rPr>
            </w:pPr>
          </w:p>
          <w:p w14:paraId="7F26AF1A" w14:textId="77777777" w:rsidR="00CF094F" w:rsidRDefault="00CF094F" w:rsidP="0091783F">
            <w:pPr>
              <w:jc w:val="both"/>
              <w:rPr>
                <w:sz w:val="20"/>
                <w:u w:val="single"/>
              </w:rPr>
            </w:pPr>
          </w:p>
          <w:p w14:paraId="5A1C0692" w14:textId="3410AF6D" w:rsidR="0091783F" w:rsidRPr="00DE684E" w:rsidRDefault="0091783F" w:rsidP="0091783F">
            <w:pPr>
              <w:jc w:val="both"/>
              <w:rPr>
                <w:sz w:val="20"/>
              </w:rPr>
            </w:pPr>
            <w:r w:rsidRPr="00DE684E">
              <w:rPr>
                <w:sz w:val="20"/>
                <w:u w:val="single"/>
              </w:rPr>
              <w:t xml:space="preserve">Communication skills </w:t>
            </w:r>
          </w:p>
          <w:p w14:paraId="0034FA7E" w14:textId="77777777" w:rsidR="0091783F" w:rsidRPr="00DE684E" w:rsidRDefault="0091783F" w:rsidP="0091783F">
            <w:pPr>
              <w:jc w:val="both"/>
              <w:rPr>
                <w:sz w:val="20"/>
              </w:rPr>
            </w:pPr>
          </w:p>
          <w:p w14:paraId="0B7A5306" w14:textId="77777777" w:rsidR="0091783F" w:rsidRPr="00DE684E" w:rsidRDefault="0091783F" w:rsidP="0091783F">
            <w:pPr>
              <w:jc w:val="both"/>
              <w:rPr>
                <w:sz w:val="20"/>
              </w:rPr>
            </w:pPr>
            <w:r w:rsidRPr="00DE684E">
              <w:rPr>
                <w:sz w:val="20"/>
              </w:rPr>
              <w:t>During the finding out activity that  requires the learners to identify and then communicate 2 FMCG</w:t>
            </w:r>
          </w:p>
          <w:p w14:paraId="6ECFB6D7" w14:textId="77777777" w:rsidR="0091783F" w:rsidRPr="00DE684E" w:rsidRDefault="0091783F" w:rsidP="0091783F">
            <w:pPr>
              <w:jc w:val="both"/>
              <w:rPr>
                <w:sz w:val="20"/>
              </w:rPr>
            </w:pPr>
            <w:r w:rsidRPr="00DE684E">
              <w:rPr>
                <w:sz w:val="20"/>
              </w:rPr>
              <w:t xml:space="preserve"> </w:t>
            </w:r>
          </w:p>
          <w:p w14:paraId="31A63E06" w14:textId="77777777" w:rsidR="0091783F" w:rsidRPr="00DE684E" w:rsidRDefault="0091783F" w:rsidP="0091783F">
            <w:pPr>
              <w:jc w:val="both"/>
              <w:rPr>
                <w:sz w:val="20"/>
              </w:rPr>
            </w:pPr>
            <w:r w:rsidRPr="00DE684E">
              <w:rPr>
                <w:sz w:val="20"/>
              </w:rPr>
              <w:t>Verbal communication and listening skills during the discussion on sustainability in the FMCG industry</w:t>
            </w:r>
          </w:p>
          <w:p w14:paraId="51A63456" w14:textId="77777777" w:rsidR="0091783F" w:rsidRPr="00DE684E" w:rsidRDefault="0091783F" w:rsidP="0091783F">
            <w:pPr>
              <w:jc w:val="both"/>
              <w:rPr>
                <w:sz w:val="20"/>
              </w:rPr>
            </w:pPr>
            <w:r w:rsidRPr="00DE684E">
              <w:rPr>
                <w:sz w:val="20"/>
              </w:rPr>
              <w:t xml:space="preserve">.  </w:t>
            </w:r>
          </w:p>
          <w:p w14:paraId="70329E02" w14:textId="77777777" w:rsidR="0091783F" w:rsidRPr="00DE684E" w:rsidRDefault="0091783F" w:rsidP="0091783F">
            <w:pPr>
              <w:jc w:val="both"/>
              <w:rPr>
                <w:sz w:val="20"/>
              </w:rPr>
            </w:pPr>
            <w:r w:rsidRPr="00DE684E">
              <w:rPr>
                <w:sz w:val="20"/>
              </w:rPr>
              <w:t>Written communication during the costing and evaluation exercises that is designed to consider the learners individual strengths and weaknesses and aptitude to run a business.</w:t>
            </w:r>
          </w:p>
          <w:p w14:paraId="60E4999A" w14:textId="77777777" w:rsidR="0091783F" w:rsidRPr="00DE684E" w:rsidRDefault="0091783F" w:rsidP="0091783F">
            <w:pPr>
              <w:jc w:val="both"/>
              <w:rPr>
                <w:sz w:val="20"/>
              </w:rPr>
            </w:pPr>
          </w:p>
          <w:p w14:paraId="3CE591EC" w14:textId="77777777" w:rsidR="0091783F" w:rsidRPr="00DE684E" w:rsidRDefault="0091783F" w:rsidP="0091783F">
            <w:pPr>
              <w:jc w:val="both"/>
              <w:rPr>
                <w:sz w:val="20"/>
              </w:rPr>
            </w:pPr>
            <w:r w:rsidRPr="00DE684E">
              <w:rPr>
                <w:sz w:val="20"/>
              </w:rPr>
              <w:t>Generally listening, verbal written and spoken communication throughout the lesson</w:t>
            </w:r>
          </w:p>
          <w:p w14:paraId="2A7FBA01" w14:textId="77777777" w:rsidR="0091783F" w:rsidRDefault="0091783F" w:rsidP="00DE5B2E">
            <w:pPr>
              <w:jc w:val="both"/>
              <w:rPr>
                <w:b/>
                <w:sz w:val="22"/>
              </w:rPr>
            </w:pPr>
          </w:p>
          <w:p w14:paraId="010F7330" w14:textId="0134D62E" w:rsidR="0091783F" w:rsidRDefault="0091783F" w:rsidP="00DE5B2E">
            <w:pPr>
              <w:rPr>
                <w:b/>
                <w:noProof/>
                <w:sz w:val="24"/>
                <w:szCs w:val="24"/>
                <w:u w:val="single"/>
              </w:rPr>
            </w:pPr>
          </w:p>
        </w:tc>
      </w:tr>
    </w:tbl>
    <w:p w14:paraId="1A8C0E21" w14:textId="77777777" w:rsidR="00991E86" w:rsidRDefault="00991E86" w:rsidP="00E17DB9">
      <w:pPr>
        <w:jc w:val="center"/>
        <w:rPr>
          <w:b/>
          <w:noProof/>
          <w:sz w:val="24"/>
          <w:szCs w:val="24"/>
          <w:u w:val="single"/>
        </w:rPr>
      </w:pPr>
    </w:p>
    <w:p w14:paraId="41E1F86B" w14:textId="77777777" w:rsidR="00991E86" w:rsidRDefault="00991E86" w:rsidP="00E17DB9">
      <w:pPr>
        <w:jc w:val="center"/>
        <w:rPr>
          <w:b/>
          <w:noProof/>
          <w:sz w:val="24"/>
          <w:szCs w:val="24"/>
          <w:u w:val="single"/>
        </w:rPr>
      </w:pPr>
    </w:p>
    <w:p w14:paraId="51D04B28" w14:textId="77777777" w:rsidR="00991E86" w:rsidRDefault="00991E86" w:rsidP="00E17DB9">
      <w:pPr>
        <w:jc w:val="center"/>
        <w:rPr>
          <w:b/>
          <w:noProof/>
          <w:sz w:val="24"/>
          <w:szCs w:val="24"/>
          <w:u w:val="single"/>
        </w:rPr>
      </w:pPr>
    </w:p>
    <w:p w14:paraId="3B57E3ED" w14:textId="36902DE7" w:rsidR="00E17DB9" w:rsidRPr="00A15558" w:rsidRDefault="00E17DB9" w:rsidP="00E17DB9">
      <w:pPr>
        <w:jc w:val="center"/>
        <w:rPr>
          <w:b/>
          <w:noProof/>
          <w:sz w:val="24"/>
          <w:szCs w:val="24"/>
          <w:u w:val="single"/>
        </w:rPr>
      </w:pPr>
      <w:r w:rsidRPr="00A15558">
        <w:rPr>
          <w:b/>
          <w:noProof/>
          <w:sz w:val="24"/>
          <w:szCs w:val="24"/>
          <w:u w:val="single"/>
        </w:rPr>
        <w:t>PROFESSIONAL STANDARDS</w:t>
      </w:r>
    </w:p>
    <w:p w14:paraId="35CFC773" w14:textId="77777777" w:rsidR="00E17DB9" w:rsidRPr="00A15558" w:rsidRDefault="00E17DB9" w:rsidP="00E17DB9">
      <w:pPr>
        <w:jc w:val="center"/>
        <w:rPr>
          <w:b/>
          <w:noProof/>
          <w:sz w:val="24"/>
          <w:szCs w:val="24"/>
          <w:u w:val="single"/>
        </w:rPr>
      </w:pPr>
      <w:r w:rsidRPr="00A15558">
        <w:rPr>
          <w:b/>
          <w:noProof/>
          <w:sz w:val="24"/>
          <w:szCs w:val="24"/>
          <w:u w:val="single"/>
        </w:rPr>
        <w:t xml:space="preserve">Please note </w:t>
      </w:r>
      <w:r w:rsidRPr="00A15558">
        <w:rPr>
          <w:b/>
          <w:noProof/>
          <w:color w:val="FF0000"/>
          <w:sz w:val="24"/>
          <w:szCs w:val="24"/>
          <w:u w:val="single"/>
        </w:rPr>
        <w:t>WHEN</w:t>
      </w:r>
      <w:r w:rsidRPr="00A15558">
        <w:rPr>
          <w:b/>
          <w:noProof/>
          <w:sz w:val="24"/>
          <w:szCs w:val="24"/>
          <w:u w:val="single"/>
        </w:rPr>
        <w:t xml:space="preserve"> and </w:t>
      </w:r>
      <w:r w:rsidRPr="00A15558">
        <w:rPr>
          <w:b/>
          <w:noProof/>
          <w:color w:val="FF0000"/>
          <w:sz w:val="24"/>
          <w:szCs w:val="24"/>
          <w:u w:val="single"/>
        </w:rPr>
        <w:t>HOW</w:t>
      </w:r>
      <w:r w:rsidRPr="00A15558">
        <w:rPr>
          <w:b/>
          <w:noProof/>
          <w:sz w:val="24"/>
          <w:szCs w:val="24"/>
          <w:u w:val="single"/>
        </w:rPr>
        <w:t xml:space="preserve"> relevant professional standards occur and are met:</w:t>
      </w:r>
    </w:p>
    <w:p w14:paraId="7F236422" w14:textId="77777777" w:rsidR="00E17DB9" w:rsidRPr="00A15558" w:rsidRDefault="00E17DB9" w:rsidP="00E17DB9">
      <w:pPr>
        <w:jc w:val="center"/>
        <w:rPr>
          <w:noProof/>
          <w:sz w:val="24"/>
          <w:szCs w:val="24"/>
        </w:rPr>
      </w:pPr>
      <w:r w:rsidRPr="00A15558">
        <w:rPr>
          <w:noProof/>
          <w:sz w:val="24"/>
          <w:szCs w:val="24"/>
        </w:rPr>
        <w:t>(Include detail of standard, not just a reference number)</w:t>
      </w:r>
    </w:p>
    <w:p w14:paraId="0BC578FF" w14:textId="77777777" w:rsidR="00E17DB9" w:rsidRDefault="00E17DB9" w:rsidP="00E17DB9">
      <w:pPr>
        <w:jc w:val="both"/>
        <w:rPr>
          <w:b/>
          <w:sz w:val="22"/>
        </w:rPr>
      </w:pPr>
    </w:p>
    <w:p w14:paraId="31BF7FDE" w14:textId="77777777" w:rsidR="00E17DB9" w:rsidRDefault="00E17DB9" w:rsidP="00E17DB9">
      <w:pPr>
        <w:jc w:val="both"/>
        <w:rPr>
          <w:b/>
          <w:sz w:val="22"/>
        </w:rPr>
      </w:pPr>
    </w:p>
    <w:p w14:paraId="1A992817" w14:textId="77777777" w:rsidR="00E17DB9" w:rsidRPr="000D7340" w:rsidRDefault="00E17DB9" w:rsidP="00E17DB9">
      <w:pPr>
        <w:jc w:val="both"/>
        <w:rPr>
          <w:b/>
          <w:sz w:val="20"/>
          <w:u w:val="single"/>
        </w:rPr>
      </w:pPr>
      <w:r w:rsidRPr="000D7340">
        <w:rPr>
          <w:b/>
          <w:sz w:val="20"/>
          <w:u w:val="single"/>
        </w:rPr>
        <w:t xml:space="preserve">Areas of Activity </w:t>
      </w:r>
    </w:p>
    <w:p w14:paraId="00A3B5ED" w14:textId="77777777" w:rsidR="00E17DB9" w:rsidRPr="000D7340" w:rsidRDefault="00E17DB9" w:rsidP="00E17DB9">
      <w:pPr>
        <w:jc w:val="both"/>
        <w:rPr>
          <w:sz w:val="20"/>
        </w:rPr>
      </w:pPr>
    </w:p>
    <w:p w14:paraId="0E4DF64F" w14:textId="77777777" w:rsidR="00E17DB9" w:rsidRPr="000D7340" w:rsidRDefault="00E17DB9" w:rsidP="00E17DB9">
      <w:pPr>
        <w:jc w:val="both"/>
        <w:rPr>
          <w:sz w:val="20"/>
        </w:rPr>
      </w:pPr>
      <w:r>
        <w:rPr>
          <w:sz w:val="20"/>
        </w:rPr>
        <w:t xml:space="preserve">Designed a lesson with a  variety of learner centred contemporary activities to satisfy the domains of learning and to level 5 </w:t>
      </w:r>
    </w:p>
    <w:p w14:paraId="5FEEEA29" w14:textId="77777777" w:rsidR="00E17DB9" w:rsidRPr="000D7340" w:rsidRDefault="00E17DB9" w:rsidP="00E17DB9">
      <w:pPr>
        <w:jc w:val="both"/>
        <w:rPr>
          <w:sz w:val="20"/>
        </w:rPr>
      </w:pPr>
    </w:p>
    <w:p w14:paraId="6B9A0497" w14:textId="77777777" w:rsidR="00E17DB9" w:rsidRPr="000D7340" w:rsidRDefault="00E17DB9" w:rsidP="00E17DB9">
      <w:pPr>
        <w:jc w:val="both"/>
        <w:rPr>
          <w:sz w:val="20"/>
        </w:rPr>
      </w:pPr>
      <w:r w:rsidRPr="000D7340">
        <w:rPr>
          <w:sz w:val="20"/>
        </w:rPr>
        <w:t xml:space="preserve">Programme of study: </w:t>
      </w:r>
      <w:r>
        <w:rPr>
          <w:sz w:val="20"/>
        </w:rPr>
        <w:t>Business and Management  FMCG and Sustainability.</w:t>
      </w:r>
    </w:p>
    <w:p w14:paraId="0EAF0759" w14:textId="77777777" w:rsidR="00E17DB9" w:rsidRPr="000D7340" w:rsidRDefault="00E17DB9" w:rsidP="00E17DB9">
      <w:pPr>
        <w:jc w:val="both"/>
        <w:rPr>
          <w:sz w:val="20"/>
        </w:rPr>
      </w:pPr>
    </w:p>
    <w:p w14:paraId="4CB376A9" w14:textId="77777777" w:rsidR="00E17DB9" w:rsidRDefault="00E17DB9" w:rsidP="00E17DB9">
      <w:pPr>
        <w:jc w:val="both"/>
        <w:rPr>
          <w:sz w:val="20"/>
        </w:rPr>
      </w:pPr>
      <w:r w:rsidRPr="000D7340">
        <w:rPr>
          <w:sz w:val="20"/>
        </w:rPr>
        <w:t>Teach and/or support learning</w:t>
      </w:r>
      <w:r>
        <w:rPr>
          <w:sz w:val="20"/>
        </w:rPr>
        <w:t xml:space="preserve"> Use of resources appropriate to t.</w:t>
      </w:r>
    </w:p>
    <w:p w14:paraId="1BDC07F0" w14:textId="77777777" w:rsidR="00E17DB9" w:rsidRPr="000D7340" w:rsidRDefault="00E17DB9" w:rsidP="00E17DB9">
      <w:pPr>
        <w:jc w:val="both"/>
        <w:rPr>
          <w:sz w:val="20"/>
        </w:rPr>
      </w:pPr>
      <w:r>
        <w:rPr>
          <w:sz w:val="20"/>
        </w:rPr>
        <w:t>The use of contemporary learning activities</w:t>
      </w:r>
      <w:r w:rsidRPr="000D7340">
        <w:rPr>
          <w:sz w:val="20"/>
        </w:rPr>
        <w:t xml:space="preserve"> </w:t>
      </w:r>
    </w:p>
    <w:p w14:paraId="63295428" w14:textId="77777777" w:rsidR="00E17DB9" w:rsidRPr="000D7340" w:rsidRDefault="00E17DB9" w:rsidP="00E17DB9">
      <w:pPr>
        <w:jc w:val="both"/>
        <w:rPr>
          <w:sz w:val="20"/>
        </w:rPr>
      </w:pPr>
    </w:p>
    <w:p w14:paraId="4B968ADA" w14:textId="77777777" w:rsidR="00E17DB9" w:rsidRDefault="00E17DB9" w:rsidP="00E17DB9">
      <w:pPr>
        <w:jc w:val="both"/>
        <w:rPr>
          <w:sz w:val="20"/>
        </w:rPr>
      </w:pPr>
      <w:r>
        <w:rPr>
          <w:sz w:val="20"/>
        </w:rPr>
        <w:t>An activity to assess prior knowledge</w:t>
      </w:r>
    </w:p>
    <w:p w14:paraId="69599A72" w14:textId="77777777" w:rsidR="00E17DB9" w:rsidRDefault="00E17DB9" w:rsidP="00E17DB9">
      <w:pPr>
        <w:jc w:val="both"/>
        <w:rPr>
          <w:sz w:val="20"/>
        </w:rPr>
      </w:pPr>
      <w:r>
        <w:rPr>
          <w:sz w:val="20"/>
        </w:rPr>
        <w:t>Formative assessment  of corrective practice and discussion for learning</w:t>
      </w:r>
    </w:p>
    <w:p w14:paraId="2D86EBAB" w14:textId="77777777" w:rsidR="00E17DB9" w:rsidRPr="000D7340" w:rsidRDefault="00E17DB9" w:rsidP="00E17DB9">
      <w:pPr>
        <w:jc w:val="both"/>
        <w:rPr>
          <w:sz w:val="20"/>
        </w:rPr>
      </w:pPr>
      <w:r>
        <w:rPr>
          <w:sz w:val="20"/>
        </w:rPr>
        <w:t>Informal assessment of gapped handout and questions to assess learning had taken place</w:t>
      </w:r>
    </w:p>
    <w:p w14:paraId="2C0BDA4F" w14:textId="77777777" w:rsidR="00E17DB9" w:rsidRPr="000D7340" w:rsidRDefault="00E17DB9" w:rsidP="00E17DB9">
      <w:pPr>
        <w:jc w:val="both"/>
        <w:rPr>
          <w:sz w:val="20"/>
        </w:rPr>
      </w:pPr>
    </w:p>
    <w:p w14:paraId="18CCF60F" w14:textId="77777777" w:rsidR="00E17DB9" w:rsidRDefault="00E17DB9" w:rsidP="00E17DB9">
      <w:pPr>
        <w:jc w:val="both"/>
        <w:rPr>
          <w:sz w:val="20"/>
        </w:rPr>
      </w:pPr>
    </w:p>
    <w:p w14:paraId="0A084C0F" w14:textId="544E44E8" w:rsidR="00E17DB9" w:rsidRPr="000D7340" w:rsidRDefault="00E17DB9" w:rsidP="00E17DB9">
      <w:pPr>
        <w:jc w:val="both"/>
        <w:rPr>
          <w:sz w:val="20"/>
        </w:rPr>
      </w:pPr>
      <w:r>
        <w:rPr>
          <w:sz w:val="20"/>
        </w:rPr>
        <w:t xml:space="preserve">Ensured a safe environment according to </w:t>
      </w:r>
      <w:r>
        <w:rPr>
          <w:sz w:val="20"/>
        </w:rPr>
        <w:t>Maslow’s</w:t>
      </w:r>
      <w:r>
        <w:rPr>
          <w:sz w:val="20"/>
        </w:rPr>
        <w:t xml:space="preserve"> Hierarchy of needs. Ensured inclusive learning</w:t>
      </w:r>
    </w:p>
    <w:p w14:paraId="7B5A8E2C" w14:textId="77777777" w:rsidR="00E17DB9" w:rsidRPr="000D7340" w:rsidRDefault="00E17DB9" w:rsidP="00E17DB9">
      <w:pPr>
        <w:jc w:val="both"/>
        <w:rPr>
          <w:b/>
          <w:sz w:val="20"/>
        </w:rPr>
      </w:pPr>
    </w:p>
    <w:p w14:paraId="5C0D2D10" w14:textId="77777777" w:rsidR="00E17DB9" w:rsidRPr="000D7340" w:rsidRDefault="00E17DB9" w:rsidP="00E17DB9">
      <w:pPr>
        <w:jc w:val="both"/>
        <w:rPr>
          <w:b/>
          <w:sz w:val="20"/>
        </w:rPr>
      </w:pPr>
    </w:p>
    <w:p w14:paraId="00869B0E" w14:textId="77777777" w:rsidR="00E17DB9" w:rsidRPr="00CA1306" w:rsidRDefault="00E17DB9" w:rsidP="00E17DB9">
      <w:pPr>
        <w:jc w:val="both"/>
        <w:rPr>
          <w:b/>
          <w:sz w:val="20"/>
          <w:u w:val="single"/>
        </w:rPr>
      </w:pPr>
      <w:r w:rsidRPr="00CA1306">
        <w:rPr>
          <w:b/>
          <w:sz w:val="20"/>
          <w:u w:val="single"/>
        </w:rPr>
        <w:t xml:space="preserve">Core knowledge </w:t>
      </w:r>
    </w:p>
    <w:p w14:paraId="46F70C34" w14:textId="77777777" w:rsidR="00E17DB9" w:rsidRPr="000D7340" w:rsidRDefault="00E17DB9" w:rsidP="00E17DB9">
      <w:pPr>
        <w:jc w:val="both"/>
        <w:rPr>
          <w:b/>
          <w:sz w:val="20"/>
        </w:rPr>
      </w:pPr>
      <w:bookmarkStart w:id="0" w:name="_GoBack"/>
      <w:bookmarkEnd w:id="0"/>
    </w:p>
    <w:p w14:paraId="0F3FC0D1" w14:textId="77777777" w:rsidR="00E17DB9" w:rsidRPr="000D7340" w:rsidRDefault="00E17DB9" w:rsidP="00E17DB9">
      <w:pPr>
        <w:jc w:val="both"/>
        <w:rPr>
          <w:sz w:val="20"/>
        </w:rPr>
      </w:pPr>
      <w:r>
        <w:rPr>
          <w:sz w:val="20"/>
        </w:rPr>
        <w:t>FMCG  sustainability and GC</w:t>
      </w:r>
    </w:p>
    <w:p w14:paraId="1BD4D810" w14:textId="77777777" w:rsidR="00E17DB9" w:rsidRDefault="00E17DB9" w:rsidP="00E17DB9">
      <w:pPr>
        <w:jc w:val="both"/>
        <w:rPr>
          <w:b/>
          <w:sz w:val="20"/>
        </w:rPr>
      </w:pPr>
    </w:p>
    <w:p w14:paraId="52F69485" w14:textId="77777777" w:rsidR="00E17DB9" w:rsidRDefault="00E17DB9" w:rsidP="00E17DB9">
      <w:pPr>
        <w:jc w:val="both"/>
        <w:rPr>
          <w:sz w:val="20"/>
        </w:rPr>
      </w:pPr>
      <w:r>
        <w:rPr>
          <w:sz w:val="20"/>
        </w:rPr>
        <w:t xml:space="preserve">Used Blooms domain of learning to level 5 </w:t>
      </w:r>
    </w:p>
    <w:p w14:paraId="58AC9119" w14:textId="77777777" w:rsidR="00E17DB9" w:rsidRPr="000D7340" w:rsidRDefault="00E17DB9" w:rsidP="00E17DB9">
      <w:pPr>
        <w:jc w:val="both"/>
        <w:rPr>
          <w:sz w:val="20"/>
        </w:rPr>
      </w:pPr>
      <w:r>
        <w:rPr>
          <w:sz w:val="20"/>
        </w:rPr>
        <w:t xml:space="preserve">Differentiation of activities to be both learners centred, skill building, but also knowledge encourage and critical thinking </w:t>
      </w:r>
    </w:p>
    <w:p w14:paraId="6F4763AA" w14:textId="77777777" w:rsidR="00E17DB9" w:rsidRDefault="00E17DB9" w:rsidP="00E17DB9">
      <w:pPr>
        <w:jc w:val="both"/>
        <w:rPr>
          <w:b/>
          <w:sz w:val="20"/>
        </w:rPr>
      </w:pPr>
    </w:p>
    <w:p w14:paraId="2FDABFC1" w14:textId="77777777" w:rsidR="00E17DB9" w:rsidRPr="00CA1306" w:rsidRDefault="00E17DB9" w:rsidP="00E17DB9">
      <w:pPr>
        <w:jc w:val="both"/>
        <w:rPr>
          <w:b/>
          <w:sz w:val="28"/>
          <w:szCs w:val="28"/>
        </w:rPr>
      </w:pPr>
    </w:p>
    <w:p w14:paraId="75FB128C" w14:textId="77777777" w:rsidR="00E17DB9" w:rsidRPr="00CA1306" w:rsidRDefault="00E17DB9" w:rsidP="00E17DB9">
      <w:pPr>
        <w:jc w:val="both"/>
        <w:rPr>
          <w:sz w:val="20"/>
        </w:rPr>
      </w:pPr>
      <w:r w:rsidRPr="00CA1306">
        <w:rPr>
          <w:b/>
          <w:sz w:val="20"/>
          <w:u w:val="single"/>
        </w:rPr>
        <w:t>Professional Values</w:t>
      </w:r>
      <w:r w:rsidRPr="00CA1306">
        <w:rPr>
          <w:sz w:val="20"/>
        </w:rPr>
        <w:t xml:space="preserve"> </w:t>
      </w:r>
    </w:p>
    <w:p w14:paraId="3C037E9E" w14:textId="77777777" w:rsidR="00E17DB9" w:rsidRPr="000D7340" w:rsidRDefault="00E17DB9" w:rsidP="00E17DB9">
      <w:pPr>
        <w:jc w:val="both"/>
        <w:rPr>
          <w:b/>
          <w:sz w:val="20"/>
        </w:rPr>
      </w:pPr>
    </w:p>
    <w:p w14:paraId="37938ADA" w14:textId="3C451ED6" w:rsidR="00E17DB9" w:rsidRPr="00CA1306" w:rsidRDefault="00E17DB9" w:rsidP="00E17DB9">
      <w:pPr>
        <w:jc w:val="both"/>
        <w:rPr>
          <w:sz w:val="22"/>
        </w:rPr>
      </w:pPr>
      <w:r w:rsidRPr="00CA1306">
        <w:rPr>
          <w:sz w:val="20"/>
        </w:rPr>
        <w:t xml:space="preserve">Inclusivity and learner centred approach </w:t>
      </w:r>
      <w:r w:rsidR="00991E86" w:rsidRPr="00CA1306">
        <w:rPr>
          <w:sz w:val="20"/>
        </w:rPr>
        <w:t xml:space="preserve">to the lesson and activities to </w:t>
      </w:r>
      <w:r w:rsidRPr="00CA1306">
        <w:rPr>
          <w:sz w:val="20"/>
        </w:rPr>
        <w:t>ensur</w:t>
      </w:r>
      <w:r w:rsidR="00991E86" w:rsidRPr="00CA1306">
        <w:rPr>
          <w:sz w:val="20"/>
        </w:rPr>
        <w:t>e</w:t>
      </w:r>
      <w:r w:rsidRPr="00CA1306">
        <w:rPr>
          <w:sz w:val="20"/>
        </w:rPr>
        <w:t xml:space="preserve"> </w:t>
      </w:r>
      <w:r w:rsidR="00991E86" w:rsidRPr="00CA1306">
        <w:rPr>
          <w:sz w:val="20"/>
        </w:rPr>
        <w:t>the focus is on diversity. Gender neutrality</w:t>
      </w:r>
      <w:r w:rsidR="00CA1306" w:rsidRPr="00CA1306">
        <w:rPr>
          <w:sz w:val="20"/>
        </w:rPr>
        <w:t xml:space="preserve">. Being non-judgemental. </w:t>
      </w:r>
      <w:r w:rsidR="00991E86" w:rsidRPr="00CA1306">
        <w:rPr>
          <w:sz w:val="20"/>
        </w:rPr>
        <w:t xml:space="preserve"> </w:t>
      </w:r>
      <w:r w:rsidR="00CA1306">
        <w:rPr>
          <w:sz w:val="20"/>
        </w:rPr>
        <w:t>Adhere to the professional code of practice.</w:t>
      </w:r>
      <w:r w:rsidR="00991E86" w:rsidRPr="00CA1306">
        <w:rPr>
          <w:sz w:val="20"/>
        </w:rPr>
        <w:t xml:space="preserve"> </w:t>
      </w:r>
    </w:p>
    <w:p w14:paraId="324291D5" w14:textId="77777777" w:rsidR="00E17DB9" w:rsidRDefault="00E17DB9" w:rsidP="00E17DB9">
      <w:pPr>
        <w:jc w:val="both"/>
        <w:rPr>
          <w:b/>
          <w:sz w:val="20"/>
        </w:rPr>
      </w:pPr>
    </w:p>
    <w:p w14:paraId="3EE15A8A" w14:textId="77777777" w:rsidR="00E17DB9" w:rsidRDefault="00E17DB9" w:rsidP="00E17DB9">
      <w:pPr>
        <w:jc w:val="both"/>
        <w:rPr>
          <w:b/>
          <w:sz w:val="20"/>
        </w:rPr>
      </w:pPr>
    </w:p>
    <w:p w14:paraId="665B48E1" w14:textId="77777777" w:rsidR="00E17DB9" w:rsidRDefault="00E17DB9" w:rsidP="00E17DB9">
      <w:pPr>
        <w:jc w:val="both"/>
        <w:rPr>
          <w:b/>
          <w:sz w:val="20"/>
        </w:rPr>
      </w:pPr>
    </w:p>
    <w:p w14:paraId="18587982" w14:textId="77777777" w:rsidR="00991E86" w:rsidRDefault="00991E86" w:rsidP="00E17DB9">
      <w:pPr>
        <w:jc w:val="both"/>
        <w:rPr>
          <w:b/>
          <w:sz w:val="20"/>
          <w:u w:val="single"/>
        </w:rPr>
      </w:pPr>
    </w:p>
    <w:p w14:paraId="5EE9A802" w14:textId="19085898" w:rsidR="00CA1306" w:rsidRDefault="00CA1306" w:rsidP="00E17DB9">
      <w:pPr>
        <w:jc w:val="both"/>
        <w:rPr>
          <w:b/>
          <w:sz w:val="20"/>
          <w:u w:val="single"/>
        </w:rPr>
      </w:pPr>
      <w:r>
        <w:rPr>
          <w:b/>
          <w:sz w:val="20"/>
          <w:u w:val="single"/>
        </w:rPr>
        <w:t xml:space="preserve">Assessment </w:t>
      </w:r>
    </w:p>
    <w:p w14:paraId="703B70D2" w14:textId="33640B92" w:rsidR="00CA1306" w:rsidRDefault="00CA1306" w:rsidP="00E17DB9">
      <w:pPr>
        <w:jc w:val="both"/>
        <w:rPr>
          <w:b/>
          <w:sz w:val="20"/>
          <w:u w:val="single"/>
        </w:rPr>
      </w:pPr>
    </w:p>
    <w:p w14:paraId="201CAD71" w14:textId="0C0DE273" w:rsidR="00CA1306" w:rsidRPr="00CA1306" w:rsidRDefault="00CA1306" w:rsidP="00E17DB9">
      <w:pPr>
        <w:jc w:val="both"/>
        <w:rPr>
          <w:sz w:val="20"/>
        </w:rPr>
      </w:pPr>
      <w:r w:rsidRPr="00CA1306">
        <w:rPr>
          <w:sz w:val="20"/>
        </w:rPr>
        <w:t>See lesson plan</w:t>
      </w:r>
    </w:p>
    <w:p w14:paraId="44855A42" w14:textId="77777777" w:rsidR="00CA1306" w:rsidRDefault="00CA1306" w:rsidP="00E17DB9">
      <w:pPr>
        <w:jc w:val="both"/>
        <w:rPr>
          <w:b/>
          <w:sz w:val="20"/>
          <w:u w:val="single"/>
        </w:rPr>
      </w:pPr>
    </w:p>
    <w:p w14:paraId="36D68B4A" w14:textId="77777777" w:rsidR="00CA1306" w:rsidRDefault="00CA1306" w:rsidP="00E17DB9">
      <w:pPr>
        <w:jc w:val="both"/>
        <w:rPr>
          <w:b/>
          <w:sz w:val="20"/>
          <w:u w:val="single"/>
        </w:rPr>
      </w:pPr>
    </w:p>
    <w:p w14:paraId="298F923E" w14:textId="77777777" w:rsidR="00CA1306" w:rsidRDefault="00CA1306" w:rsidP="00E17DB9">
      <w:pPr>
        <w:jc w:val="both"/>
        <w:rPr>
          <w:b/>
          <w:sz w:val="20"/>
          <w:u w:val="single"/>
        </w:rPr>
      </w:pPr>
    </w:p>
    <w:p w14:paraId="46192476" w14:textId="77777777" w:rsidR="00CA1306" w:rsidRDefault="00CA1306" w:rsidP="00E17DB9">
      <w:pPr>
        <w:jc w:val="both"/>
        <w:rPr>
          <w:b/>
          <w:sz w:val="20"/>
          <w:u w:val="single"/>
        </w:rPr>
      </w:pPr>
    </w:p>
    <w:p w14:paraId="5707DD64" w14:textId="03EA144B" w:rsidR="00E17DB9" w:rsidRPr="00991E86" w:rsidRDefault="00991E86" w:rsidP="00E17DB9">
      <w:pPr>
        <w:jc w:val="both"/>
        <w:rPr>
          <w:b/>
          <w:sz w:val="20"/>
          <w:u w:val="single"/>
        </w:rPr>
      </w:pPr>
      <w:r w:rsidRPr="00991E86">
        <w:rPr>
          <w:b/>
          <w:sz w:val="20"/>
          <w:u w:val="single"/>
        </w:rPr>
        <w:t>Immediate reflection</w:t>
      </w:r>
    </w:p>
    <w:p w14:paraId="6F5E6126" w14:textId="77777777" w:rsidR="009D7ADC" w:rsidRPr="00991E86" w:rsidRDefault="009D7ADC">
      <w:pPr>
        <w:rPr>
          <w:sz w:val="20"/>
        </w:rPr>
      </w:pPr>
    </w:p>
    <w:p w14:paraId="49C5A557" w14:textId="77777777" w:rsidR="00991E86" w:rsidRPr="00991E86" w:rsidRDefault="00991E86" w:rsidP="00991E86">
      <w:pPr>
        <w:spacing w:line="360" w:lineRule="auto"/>
        <w:rPr>
          <w:sz w:val="20"/>
        </w:rPr>
      </w:pPr>
      <w:r w:rsidRPr="00991E86">
        <w:rPr>
          <w:sz w:val="20"/>
        </w:rPr>
        <w:t xml:space="preserve">So, on reflection I have come to the conclusion that a lot of mistakes were made. The predominant did not to do justice to the lesson, not so much from the perspective of planning and preparation, </w:t>
      </w:r>
      <w:bookmarkStart w:id="1" w:name="_Hlk531633628"/>
      <w:r w:rsidRPr="00991E86">
        <w:rPr>
          <w:sz w:val="20"/>
        </w:rPr>
        <w:t xml:space="preserve">which I put a considerable amount of effort into. I was basically very nervous and over ambitious and set too many aims and learning objectives for a 45-minute lesson. The lesson therefore lacked focus, mainly because I was rushing to get through the objectives and learning activities instead of focusing on the learners and learning process. </w:t>
      </w:r>
    </w:p>
    <w:bookmarkEnd w:id="1"/>
    <w:p w14:paraId="10BE8981" w14:textId="77777777" w:rsidR="009D7ADC" w:rsidRDefault="009D7ADC"/>
    <w:p w14:paraId="26CD6782" w14:textId="77777777" w:rsidR="009B4DD4" w:rsidRDefault="009B4DD4"/>
    <w:p w14:paraId="3108B2E1" w14:textId="4414A2A5" w:rsidR="009B4DD4" w:rsidRDefault="009B4DD4"/>
    <w:sectPr w:rsidR="009B4DD4" w:rsidSect="00C40517">
      <w:pgSz w:w="11909" w:h="16834" w:code="9"/>
      <w:pgMar w:top="576" w:right="1152" w:bottom="576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3B8462" w14:textId="77777777" w:rsidR="00214C5E" w:rsidRDefault="00214C5E" w:rsidP="008A39DD">
      <w:r>
        <w:separator/>
      </w:r>
    </w:p>
  </w:endnote>
  <w:endnote w:type="continuationSeparator" w:id="0">
    <w:p w14:paraId="17FEFA14" w14:textId="77777777" w:rsidR="00214C5E" w:rsidRDefault="00214C5E" w:rsidP="008A3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BBB015" w14:textId="77777777" w:rsidR="00214C5E" w:rsidRDefault="00214C5E" w:rsidP="008A39DD">
      <w:r>
        <w:separator/>
      </w:r>
    </w:p>
  </w:footnote>
  <w:footnote w:type="continuationSeparator" w:id="0">
    <w:p w14:paraId="145F57EC" w14:textId="77777777" w:rsidR="00214C5E" w:rsidRDefault="00214C5E" w:rsidP="008A39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3E317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08379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512650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E59494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03F0AD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629025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6FB02A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EB72D7D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4A4052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6978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D4D40E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D9C1AA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501C7AD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589F08F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61D15A90"/>
    <w:multiLevelType w:val="hybridMultilevel"/>
    <w:tmpl w:val="06F656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8D74382"/>
    <w:multiLevelType w:val="hybridMultilevel"/>
    <w:tmpl w:val="1200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7C72A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75E8074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7AC947E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2"/>
  </w:num>
  <w:num w:numId="3">
    <w:abstractNumId w:val="9"/>
  </w:num>
  <w:num w:numId="4">
    <w:abstractNumId w:val="18"/>
  </w:num>
  <w:num w:numId="5">
    <w:abstractNumId w:val="11"/>
  </w:num>
  <w:num w:numId="6">
    <w:abstractNumId w:val="3"/>
  </w:num>
  <w:num w:numId="7">
    <w:abstractNumId w:val="17"/>
  </w:num>
  <w:num w:numId="8">
    <w:abstractNumId w:val="10"/>
  </w:num>
  <w:num w:numId="9">
    <w:abstractNumId w:val="16"/>
  </w:num>
  <w:num w:numId="10">
    <w:abstractNumId w:val="13"/>
  </w:num>
  <w:num w:numId="11">
    <w:abstractNumId w:val="4"/>
  </w:num>
  <w:num w:numId="12">
    <w:abstractNumId w:val="1"/>
  </w:num>
  <w:num w:numId="13">
    <w:abstractNumId w:val="6"/>
  </w:num>
  <w:num w:numId="14">
    <w:abstractNumId w:val="2"/>
  </w:num>
  <w:num w:numId="15">
    <w:abstractNumId w:val="5"/>
  </w:num>
  <w:num w:numId="16">
    <w:abstractNumId w:val="14"/>
  </w:num>
  <w:num w:numId="17">
    <w:abstractNumId w:val="8"/>
  </w:num>
  <w:num w:numId="18">
    <w:abstractNumId w:val="7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C5A"/>
    <w:rsid w:val="00076B79"/>
    <w:rsid w:val="00077FAD"/>
    <w:rsid w:val="0010373A"/>
    <w:rsid w:val="001A2765"/>
    <w:rsid w:val="001E3BCC"/>
    <w:rsid w:val="00214C5E"/>
    <w:rsid w:val="002B7E18"/>
    <w:rsid w:val="00366F52"/>
    <w:rsid w:val="003A069A"/>
    <w:rsid w:val="003E6291"/>
    <w:rsid w:val="0040671B"/>
    <w:rsid w:val="00474278"/>
    <w:rsid w:val="004A0B52"/>
    <w:rsid w:val="004D2BE9"/>
    <w:rsid w:val="005A4D2B"/>
    <w:rsid w:val="005C64CF"/>
    <w:rsid w:val="005D1D81"/>
    <w:rsid w:val="00604272"/>
    <w:rsid w:val="00646A86"/>
    <w:rsid w:val="00655C5A"/>
    <w:rsid w:val="006A1977"/>
    <w:rsid w:val="006C16CA"/>
    <w:rsid w:val="00771BFE"/>
    <w:rsid w:val="007A4ADD"/>
    <w:rsid w:val="007A5A8C"/>
    <w:rsid w:val="008A39DD"/>
    <w:rsid w:val="008B0B3F"/>
    <w:rsid w:val="0091783F"/>
    <w:rsid w:val="00933EED"/>
    <w:rsid w:val="00991B12"/>
    <w:rsid w:val="00991E86"/>
    <w:rsid w:val="009B4DD4"/>
    <w:rsid w:val="009D7ADC"/>
    <w:rsid w:val="00A15558"/>
    <w:rsid w:val="00B16DE7"/>
    <w:rsid w:val="00B34C4A"/>
    <w:rsid w:val="00B45D4B"/>
    <w:rsid w:val="00C20548"/>
    <w:rsid w:val="00C40517"/>
    <w:rsid w:val="00C41EE1"/>
    <w:rsid w:val="00C82461"/>
    <w:rsid w:val="00CA1306"/>
    <w:rsid w:val="00CF094F"/>
    <w:rsid w:val="00DE684E"/>
    <w:rsid w:val="00E007DD"/>
    <w:rsid w:val="00E17DB9"/>
    <w:rsid w:val="00E30BF6"/>
    <w:rsid w:val="00E44268"/>
    <w:rsid w:val="00E7158F"/>
    <w:rsid w:val="00EA638B"/>
    <w:rsid w:val="00EA6753"/>
    <w:rsid w:val="00EE7B0D"/>
    <w:rsid w:val="00F45640"/>
    <w:rsid w:val="00F7394B"/>
    <w:rsid w:val="00F9137E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FB350D"/>
  <w15:docId w15:val="{F69052A4-56DC-4627-B3F5-23A66DF2C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40517"/>
    <w:rPr>
      <w:rFonts w:ascii="Book Antiqua" w:hAnsi="Book Antiqua"/>
      <w:sz w:val="23"/>
      <w:lang w:val="en-GB"/>
    </w:rPr>
  </w:style>
  <w:style w:type="paragraph" w:styleId="Heading1">
    <w:name w:val="heading 1"/>
    <w:basedOn w:val="Normal"/>
    <w:next w:val="Normal"/>
    <w:qFormat/>
    <w:rsid w:val="00C40517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C40517"/>
    <w:pPr>
      <w:keepNext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40517"/>
    <w:pPr>
      <w:jc w:val="center"/>
    </w:pPr>
    <w:rPr>
      <w:b/>
      <w:sz w:val="30"/>
    </w:rPr>
  </w:style>
  <w:style w:type="paragraph" w:styleId="Caption">
    <w:name w:val="caption"/>
    <w:basedOn w:val="Normal"/>
    <w:next w:val="Normal"/>
    <w:qFormat/>
    <w:rsid w:val="00C40517"/>
    <w:rPr>
      <w:b/>
      <w:sz w:val="24"/>
    </w:rPr>
  </w:style>
  <w:style w:type="paragraph" w:styleId="BalloonText">
    <w:name w:val="Balloon Text"/>
    <w:basedOn w:val="Normal"/>
    <w:link w:val="BalloonTextChar"/>
    <w:rsid w:val="00E715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158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B4DD4"/>
    <w:pPr>
      <w:ind w:left="720"/>
      <w:contextualSpacing/>
    </w:pPr>
  </w:style>
  <w:style w:type="table" w:styleId="TableGrid">
    <w:name w:val="Table Grid"/>
    <w:basedOn w:val="TableNormal"/>
    <w:rsid w:val="00A15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8A39D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A39DD"/>
    <w:rPr>
      <w:rFonts w:ascii="Book Antiqua" w:hAnsi="Book Antiqua"/>
      <w:sz w:val="23"/>
      <w:lang w:val="en-GB"/>
    </w:rPr>
  </w:style>
  <w:style w:type="paragraph" w:styleId="Footer">
    <w:name w:val="footer"/>
    <w:basedOn w:val="Normal"/>
    <w:link w:val="FooterChar"/>
    <w:unhideWhenUsed/>
    <w:rsid w:val="008A39D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8A39DD"/>
    <w:rPr>
      <w:rFonts w:ascii="Book Antiqua" w:hAnsi="Book Antiqua"/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5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64E4D-24D7-4186-99BF-230B7F525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1108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SIHE</Company>
  <LinksUpToDate>false</LinksUpToDate>
  <CharactersWithSpaces>7416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creator>edu-tb</dc:creator>
  <cp:lastModifiedBy>Stephanie Jackson</cp:lastModifiedBy>
  <cp:revision>2</cp:revision>
  <cp:lastPrinted>2015-02-25T13:07:00Z</cp:lastPrinted>
  <dcterms:created xsi:type="dcterms:W3CDTF">2018-12-03T23:32:00Z</dcterms:created>
  <dcterms:modified xsi:type="dcterms:W3CDTF">2018-12-03T23:32:00Z</dcterms:modified>
</cp:coreProperties>
</file>