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365FA838"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xml:space="preserve">: </w:t>
            </w:r>
            <w:r w:rsidR="00461250">
              <w:rPr>
                <w:b/>
                <w:color w:val="auto"/>
                <w:sz w:val="32"/>
              </w:rPr>
              <w:t>JAI DAVIS-SELLICK</w:t>
            </w:r>
          </w:p>
          <w:p w14:paraId="44290483" w14:textId="77777777" w:rsidR="00FF6BE0" w:rsidRDefault="00FF6BE0" w:rsidP="0022001B">
            <w:pPr>
              <w:overflowPunct/>
              <w:autoSpaceDE/>
              <w:autoSpaceDN/>
              <w:adjustRightInd/>
              <w:ind w:right="-330"/>
              <w:textAlignment w:val="auto"/>
              <w:rPr>
                <w:b/>
                <w:color w:val="auto"/>
                <w:sz w:val="32"/>
              </w:rPr>
            </w:pPr>
          </w:p>
          <w:p w14:paraId="4A4B1989" w14:textId="204538EB" w:rsidR="005A1BA3"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461250">
              <w:rPr>
                <w:b/>
                <w:color w:val="auto"/>
                <w:sz w:val="32"/>
              </w:rPr>
              <w:t xml:space="preserve"> 2319842</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Decision making, discretion</w:t>
      </w:r>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Default="00BE63FC"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workbook; </w:t>
      </w:r>
    </w:p>
    <w:p w14:paraId="4A3D15FA" w14:textId="21E7E95D" w:rsidR="63CC4F28" w:rsidRDefault="63CC4F28" w:rsidP="48DF4B50">
      <w:pPr>
        <w:numPr>
          <w:ilvl w:val="0"/>
          <w:numId w:val="20"/>
        </w:numPr>
        <w:jc w:val="both"/>
        <w:rPr>
          <w:i/>
          <w:iCs/>
          <w:sz w:val="24"/>
          <w:szCs w:val="24"/>
        </w:rPr>
      </w:pPr>
      <w:r w:rsidRPr="48DF4B50">
        <w:rPr>
          <w:i/>
          <w:iCs/>
          <w:sz w:val="24"/>
          <w:szCs w:val="24"/>
        </w:rPr>
        <w:t>You should upload your completed document as a saved pdf of this workbook; if this is not possible then a Worddoc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Default="00025650" w:rsidP="00FF7EBB">
      <w:pPr>
        <w:jc w:val="both"/>
        <w:rPr>
          <w:b/>
          <w:sz w:val="24"/>
          <w:szCs w:val="24"/>
        </w:rPr>
      </w:pPr>
      <w:r w:rsidRPr="00025650">
        <w:rPr>
          <w:b/>
          <w:sz w:val="24"/>
          <w:szCs w:val="24"/>
        </w:rPr>
        <w:t>ANSWER:</w:t>
      </w:r>
    </w:p>
    <w:p w14:paraId="52A03DE1" w14:textId="77777777" w:rsidR="00461250" w:rsidRDefault="00461250" w:rsidP="00FF7EBB">
      <w:pPr>
        <w:jc w:val="both"/>
        <w:rPr>
          <w:b/>
          <w:sz w:val="24"/>
          <w:szCs w:val="24"/>
        </w:rPr>
      </w:pPr>
    </w:p>
    <w:p w14:paraId="17692F0A" w14:textId="4FFB33E1" w:rsidR="00461250" w:rsidRPr="004370CD" w:rsidRDefault="00461250" w:rsidP="00FF7EBB">
      <w:pPr>
        <w:jc w:val="both"/>
        <w:rPr>
          <w:bCs/>
          <w:sz w:val="24"/>
          <w:szCs w:val="24"/>
        </w:rPr>
      </w:pPr>
      <w:r w:rsidRPr="004370CD">
        <w:rPr>
          <w:bCs/>
          <w:sz w:val="24"/>
          <w:szCs w:val="24"/>
        </w:rPr>
        <w:t xml:space="preserve">Within this essay, I will be reflecting upon the coping strategies I have adopted </w:t>
      </w:r>
      <w:r w:rsidR="00642EDF" w:rsidRPr="004370CD">
        <w:rPr>
          <w:bCs/>
          <w:sz w:val="24"/>
          <w:szCs w:val="24"/>
        </w:rPr>
        <w:t xml:space="preserve">in order to deal with and minimise stress </w:t>
      </w:r>
      <w:r w:rsidRPr="004370CD">
        <w:rPr>
          <w:bCs/>
          <w:sz w:val="24"/>
          <w:szCs w:val="24"/>
        </w:rPr>
        <w:t xml:space="preserve">during my time as a student constable. Going through the initial 6 months training has required me to </w:t>
      </w:r>
      <w:r w:rsidR="00847C59" w:rsidRPr="004370CD">
        <w:rPr>
          <w:bCs/>
          <w:sz w:val="24"/>
          <w:szCs w:val="24"/>
        </w:rPr>
        <w:t>learn of new ways to cope and become more resilient</w:t>
      </w:r>
      <w:r w:rsidRPr="004370CD">
        <w:rPr>
          <w:bCs/>
          <w:sz w:val="24"/>
          <w:szCs w:val="24"/>
        </w:rPr>
        <w:t xml:space="preserve">. </w:t>
      </w:r>
      <w:r w:rsidR="005E4B81" w:rsidRPr="004370CD">
        <w:rPr>
          <w:bCs/>
          <w:sz w:val="24"/>
          <w:szCs w:val="24"/>
        </w:rPr>
        <w:t>These ways include</w:t>
      </w:r>
      <w:r w:rsidR="00AA3A35">
        <w:rPr>
          <w:bCs/>
          <w:sz w:val="24"/>
          <w:szCs w:val="24"/>
        </w:rPr>
        <w:t xml:space="preserve">, </w:t>
      </w:r>
      <w:r w:rsidR="00847C59" w:rsidRPr="004370CD">
        <w:rPr>
          <w:bCs/>
          <w:sz w:val="24"/>
          <w:szCs w:val="24"/>
        </w:rPr>
        <w:t>but are not limited</w:t>
      </w:r>
      <w:r w:rsidR="00AA3A35">
        <w:rPr>
          <w:bCs/>
          <w:sz w:val="24"/>
          <w:szCs w:val="24"/>
        </w:rPr>
        <w:t>,</w:t>
      </w:r>
      <w:r w:rsidR="00847C59" w:rsidRPr="004370CD">
        <w:rPr>
          <w:bCs/>
          <w:sz w:val="24"/>
          <w:szCs w:val="24"/>
        </w:rPr>
        <w:t xml:space="preserve"> to </w:t>
      </w:r>
      <w:r w:rsidR="001819CA" w:rsidRPr="004370CD">
        <w:rPr>
          <w:bCs/>
          <w:sz w:val="24"/>
          <w:szCs w:val="24"/>
        </w:rPr>
        <w:t>exercis</w:t>
      </w:r>
      <w:r w:rsidR="006462ED" w:rsidRPr="004370CD">
        <w:rPr>
          <w:bCs/>
          <w:sz w:val="24"/>
          <w:szCs w:val="24"/>
        </w:rPr>
        <w:t>e</w:t>
      </w:r>
      <w:r w:rsidR="005660CB" w:rsidRPr="004370CD">
        <w:rPr>
          <w:bCs/>
          <w:sz w:val="24"/>
          <w:szCs w:val="24"/>
        </w:rPr>
        <w:t>,</w:t>
      </w:r>
      <w:r w:rsidR="006462ED" w:rsidRPr="004370CD">
        <w:rPr>
          <w:bCs/>
          <w:sz w:val="24"/>
          <w:szCs w:val="24"/>
        </w:rPr>
        <w:t xml:space="preserve"> </w:t>
      </w:r>
      <w:r w:rsidR="00E962A8" w:rsidRPr="004370CD">
        <w:rPr>
          <w:bCs/>
          <w:sz w:val="24"/>
          <w:szCs w:val="24"/>
        </w:rPr>
        <w:t xml:space="preserve">spending more time </w:t>
      </w:r>
      <w:r w:rsidR="005660CB" w:rsidRPr="004370CD">
        <w:rPr>
          <w:bCs/>
          <w:sz w:val="24"/>
          <w:szCs w:val="24"/>
        </w:rPr>
        <w:t xml:space="preserve">outdoors </w:t>
      </w:r>
      <w:r w:rsidR="006A7642" w:rsidRPr="004370CD">
        <w:rPr>
          <w:bCs/>
          <w:sz w:val="24"/>
          <w:szCs w:val="24"/>
        </w:rPr>
        <w:t xml:space="preserve">and </w:t>
      </w:r>
      <w:r w:rsidR="005660CB" w:rsidRPr="004370CD">
        <w:rPr>
          <w:bCs/>
          <w:sz w:val="24"/>
          <w:szCs w:val="24"/>
        </w:rPr>
        <w:t xml:space="preserve">the improvement of my diet through eating healthier foods. </w:t>
      </w:r>
      <w:r w:rsidR="008A0661" w:rsidRPr="004370CD">
        <w:rPr>
          <w:bCs/>
          <w:sz w:val="24"/>
          <w:szCs w:val="24"/>
        </w:rPr>
        <w:t xml:space="preserve">I will reference my research throughout. </w:t>
      </w:r>
    </w:p>
    <w:p w14:paraId="23282329" w14:textId="77777777" w:rsidR="00847C59" w:rsidRPr="004370CD" w:rsidRDefault="00847C59" w:rsidP="00FF7EBB">
      <w:pPr>
        <w:jc w:val="both"/>
        <w:rPr>
          <w:bCs/>
          <w:sz w:val="24"/>
          <w:szCs w:val="24"/>
        </w:rPr>
      </w:pPr>
    </w:p>
    <w:p w14:paraId="1A603304" w14:textId="67553A9A" w:rsidR="00847C59" w:rsidRPr="004370CD" w:rsidRDefault="00847C59" w:rsidP="00FF7EBB">
      <w:pPr>
        <w:jc w:val="both"/>
        <w:rPr>
          <w:bCs/>
          <w:sz w:val="24"/>
          <w:szCs w:val="24"/>
        </w:rPr>
      </w:pPr>
      <w:r w:rsidRPr="004370CD">
        <w:rPr>
          <w:bCs/>
          <w:sz w:val="24"/>
          <w:szCs w:val="24"/>
        </w:rPr>
        <w:t xml:space="preserve">Throughout my initial </w:t>
      </w:r>
      <w:r w:rsidR="00AA3A35">
        <w:rPr>
          <w:bCs/>
          <w:sz w:val="24"/>
          <w:szCs w:val="24"/>
        </w:rPr>
        <w:t>six</w:t>
      </w:r>
      <w:r w:rsidRPr="004370CD">
        <w:rPr>
          <w:bCs/>
          <w:sz w:val="24"/>
          <w:szCs w:val="24"/>
        </w:rPr>
        <w:t xml:space="preserve"> months training, I undoubtedly faced numerous occasions where the effects of my work life caused me stress. </w:t>
      </w:r>
      <w:r w:rsidR="00AA3A35">
        <w:rPr>
          <w:bCs/>
          <w:sz w:val="24"/>
          <w:szCs w:val="24"/>
        </w:rPr>
        <w:t xml:space="preserve">Stress </w:t>
      </w:r>
      <w:r w:rsidR="00CA38F8" w:rsidRPr="004370CD">
        <w:rPr>
          <w:bCs/>
          <w:sz w:val="24"/>
          <w:szCs w:val="24"/>
        </w:rPr>
        <w:t xml:space="preserve">is what happens when our bodies are thrown out of our comfort zone and </w:t>
      </w:r>
      <w:r w:rsidR="00642EDF" w:rsidRPr="004370CD">
        <w:rPr>
          <w:bCs/>
          <w:sz w:val="24"/>
          <w:szCs w:val="24"/>
        </w:rPr>
        <w:t>stress</w:t>
      </w:r>
      <w:r w:rsidR="00CA38F8" w:rsidRPr="004370CD">
        <w:rPr>
          <w:bCs/>
          <w:sz w:val="24"/>
          <w:szCs w:val="24"/>
        </w:rPr>
        <w:t xml:space="preserve"> is our body’s natural response to any kind of change, threat, or pressure</w:t>
      </w:r>
      <w:r w:rsidR="00617B18" w:rsidRPr="004370CD">
        <w:rPr>
          <w:bCs/>
          <w:sz w:val="24"/>
          <w:szCs w:val="24"/>
        </w:rPr>
        <w:t xml:space="preserve"> (Selye H.</w:t>
      </w:r>
      <w:r w:rsidR="00AA3A35">
        <w:rPr>
          <w:bCs/>
          <w:sz w:val="24"/>
          <w:szCs w:val="24"/>
        </w:rPr>
        <w:t>,</w:t>
      </w:r>
      <w:r w:rsidR="00617B18" w:rsidRPr="004370CD">
        <w:rPr>
          <w:bCs/>
          <w:sz w:val="24"/>
          <w:szCs w:val="24"/>
        </w:rPr>
        <w:t xml:space="preserve"> 1956). Additionally, my research has defined resilience as the ability to positively adapt to any situation and/ or the ability to regain psychological well-being in the face of hardship</w:t>
      </w:r>
      <w:r w:rsidR="002908AA" w:rsidRPr="004370CD">
        <w:rPr>
          <w:bCs/>
          <w:sz w:val="24"/>
          <w:szCs w:val="24"/>
        </w:rPr>
        <w:t xml:space="preserve"> </w:t>
      </w:r>
      <w:r w:rsidR="007A3459" w:rsidRPr="004370CD">
        <w:rPr>
          <w:bCs/>
          <w:sz w:val="24"/>
          <w:szCs w:val="24"/>
        </w:rPr>
        <w:t>(Herman</w:t>
      </w:r>
      <w:r w:rsidR="00AA3A35">
        <w:rPr>
          <w:bCs/>
          <w:sz w:val="24"/>
          <w:szCs w:val="24"/>
        </w:rPr>
        <w:t xml:space="preserve"> et al., </w:t>
      </w:r>
      <w:r w:rsidR="007A3459" w:rsidRPr="004370CD">
        <w:rPr>
          <w:bCs/>
          <w:sz w:val="24"/>
          <w:szCs w:val="24"/>
        </w:rPr>
        <w:t xml:space="preserve">2011). </w:t>
      </w:r>
      <w:r w:rsidR="006A7642" w:rsidRPr="004370CD">
        <w:rPr>
          <w:bCs/>
          <w:sz w:val="24"/>
          <w:szCs w:val="24"/>
        </w:rPr>
        <w:t xml:space="preserve">As a result of my new role as a police constable and my understanding of the need to prioritise my </w:t>
      </w:r>
      <w:r w:rsidR="004370CD" w:rsidRPr="004370CD">
        <w:rPr>
          <w:bCs/>
          <w:sz w:val="24"/>
          <w:szCs w:val="24"/>
        </w:rPr>
        <w:t>well-being</w:t>
      </w:r>
      <w:r w:rsidR="006A7642" w:rsidRPr="004370CD">
        <w:rPr>
          <w:bCs/>
          <w:sz w:val="24"/>
          <w:szCs w:val="24"/>
        </w:rPr>
        <w:t xml:space="preserve"> in order to perform to the best of my ability, I now have a greater appreciation for the ways in which I have learnt to minimise stress and increase my resilience. </w:t>
      </w:r>
    </w:p>
    <w:p w14:paraId="02092B2B" w14:textId="77777777" w:rsidR="00C814A3" w:rsidRPr="004370CD" w:rsidRDefault="00C814A3" w:rsidP="00FF7EBB">
      <w:pPr>
        <w:jc w:val="both"/>
        <w:rPr>
          <w:bCs/>
          <w:sz w:val="24"/>
          <w:szCs w:val="24"/>
        </w:rPr>
      </w:pPr>
    </w:p>
    <w:p w14:paraId="23135546" w14:textId="2D0704C1" w:rsidR="00C814A3" w:rsidRPr="00AA3A35" w:rsidRDefault="00C814A3" w:rsidP="00FF7EBB">
      <w:pPr>
        <w:jc w:val="both"/>
        <w:rPr>
          <w:b/>
          <w:bCs/>
          <w:sz w:val="24"/>
          <w:szCs w:val="24"/>
          <w:highlight w:val="yellow"/>
        </w:rPr>
      </w:pPr>
      <w:r w:rsidRPr="004370CD">
        <w:rPr>
          <w:bCs/>
          <w:sz w:val="24"/>
          <w:szCs w:val="24"/>
        </w:rPr>
        <w:t xml:space="preserve">The first coping strategy </w:t>
      </w:r>
      <w:r w:rsidR="00AA3A35">
        <w:rPr>
          <w:bCs/>
          <w:sz w:val="24"/>
          <w:szCs w:val="24"/>
        </w:rPr>
        <w:t xml:space="preserve">I applied to </w:t>
      </w:r>
      <w:r w:rsidR="00AA3A35" w:rsidRPr="061C8C24">
        <w:rPr>
          <w:sz w:val="24"/>
          <w:szCs w:val="24"/>
        </w:rPr>
        <w:t xml:space="preserve">develop resilience and minimise </w:t>
      </w:r>
      <w:r w:rsidR="00AA3A35">
        <w:rPr>
          <w:sz w:val="24"/>
          <w:szCs w:val="24"/>
        </w:rPr>
        <w:t xml:space="preserve">my </w:t>
      </w:r>
      <w:r w:rsidR="00AA3A35" w:rsidRPr="061C8C24">
        <w:rPr>
          <w:sz w:val="24"/>
          <w:szCs w:val="24"/>
        </w:rPr>
        <w:t>stress</w:t>
      </w:r>
      <w:r w:rsidR="00AA3A35">
        <w:rPr>
          <w:sz w:val="24"/>
          <w:szCs w:val="24"/>
        </w:rPr>
        <w:t xml:space="preserve"> is exercise.</w:t>
      </w:r>
      <w:r w:rsidR="00AA3A35">
        <w:rPr>
          <w:b/>
          <w:bCs/>
          <w:sz w:val="24"/>
          <w:szCs w:val="24"/>
        </w:rPr>
        <w:t xml:space="preserve"> </w:t>
      </w:r>
      <w:r w:rsidRPr="004370CD">
        <w:rPr>
          <w:bCs/>
          <w:sz w:val="24"/>
          <w:szCs w:val="24"/>
        </w:rPr>
        <w:t xml:space="preserve">Whilst there </w:t>
      </w:r>
      <w:r w:rsidR="00AA3A35">
        <w:rPr>
          <w:bCs/>
          <w:sz w:val="24"/>
          <w:szCs w:val="24"/>
        </w:rPr>
        <w:t>are numerous</w:t>
      </w:r>
      <w:r w:rsidRPr="004370CD">
        <w:rPr>
          <w:bCs/>
          <w:sz w:val="24"/>
          <w:szCs w:val="24"/>
        </w:rPr>
        <w:t xml:space="preserve"> response</w:t>
      </w:r>
      <w:r w:rsidR="00AA3A35">
        <w:rPr>
          <w:bCs/>
          <w:sz w:val="24"/>
          <w:szCs w:val="24"/>
        </w:rPr>
        <w:t>s to stress</w:t>
      </w:r>
      <w:r w:rsidRPr="004370CD">
        <w:rPr>
          <w:bCs/>
          <w:sz w:val="24"/>
          <w:szCs w:val="24"/>
        </w:rPr>
        <w:t xml:space="preserve">, the specifics of the situation can cause differences in our reactions. Numerous studies have consistently shown that following a </w:t>
      </w:r>
      <w:r w:rsidR="00BB6353" w:rsidRPr="004370CD">
        <w:rPr>
          <w:bCs/>
          <w:sz w:val="24"/>
          <w:szCs w:val="24"/>
        </w:rPr>
        <w:t>20-to-30-minute</w:t>
      </w:r>
      <w:r w:rsidRPr="004370CD">
        <w:rPr>
          <w:bCs/>
          <w:sz w:val="24"/>
          <w:szCs w:val="24"/>
        </w:rPr>
        <w:t xml:space="preserve"> bout of aerobic exercise</w:t>
      </w:r>
      <w:r w:rsidR="00BB6353" w:rsidRPr="004370CD">
        <w:rPr>
          <w:bCs/>
          <w:sz w:val="24"/>
          <w:szCs w:val="24"/>
        </w:rPr>
        <w:t>, calming effects can persist for several hours</w:t>
      </w:r>
      <w:r w:rsidR="00AA3A35">
        <w:rPr>
          <w:bCs/>
          <w:sz w:val="24"/>
          <w:szCs w:val="24"/>
        </w:rPr>
        <w:t xml:space="preserve"> </w:t>
      </w:r>
      <w:r w:rsidR="00AA3A35" w:rsidRPr="004370CD">
        <w:rPr>
          <w:bCs/>
          <w:sz w:val="24"/>
          <w:szCs w:val="24"/>
        </w:rPr>
        <w:t>(Jackson</w:t>
      </w:r>
      <w:r w:rsidR="00AA3A35">
        <w:rPr>
          <w:bCs/>
          <w:sz w:val="24"/>
          <w:szCs w:val="24"/>
        </w:rPr>
        <w:t xml:space="preserve">., </w:t>
      </w:r>
      <w:r w:rsidR="00AA3A35" w:rsidRPr="004370CD">
        <w:rPr>
          <w:bCs/>
          <w:sz w:val="24"/>
          <w:szCs w:val="24"/>
        </w:rPr>
        <w:t>2013)</w:t>
      </w:r>
      <w:r w:rsidR="00BB6353" w:rsidRPr="004370CD">
        <w:rPr>
          <w:bCs/>
          <w:sz w:val="24"/>
          <w:szCs w:val="24"/>
        </w:rPr>
        <w:t xml:space="preserve">. </w:t>
      </w:r>
      <w:r w:rsidR="00780D19" w:rsidRPr="004370CD">
        <w:rPr>
          <w:bCs/>
          <w:sz w:val="24"/>
          <w:szCs w:val="24"/>
        </w:rPr>
        <w:t>Studies also show that exercise influences the brain to release feel good hormones such as dopamine and serotonin which can improve and regulate a person’s mood and behaviours</w:t>
      </w:r>
      <w:r w:rsidR="00AA3A35">
        <w:rPr>
          <w:bCs/>
          <w:sz w:val="24"/>
          <w:szCs w:val="24"/>
        </w:rPr>
        <w:t xml:space="preserve"> </w:t>
      </w:r>
      <w:r w:rsidR="00AA3A35" w:rsidRPr="004370CD">
        <w:rPr>
          <w:bCs/>
          <w:sz w:val="24"/>
          <w:szCs w:val="24"/>
        </w:rPr>
        <w:t>(Jackson</w:t>
      </w:r>
      <w:r w:rsidR="00AA3A35">
        <w:rPr>
          <w:bCs/>
          <w:sz w:val="24"/>
          <w:szCs w:val="24"/>
        </w:rPr>
        <w:t xml:space="preserve">., </w:t>
      </w:r>
      <w:r w:rsidR="00AA3A35" w:rsidRPr="004370CD">
        <w:rPr>
          <w:bCs/>
          <w:sz w:val="24"/>
          <w:szCs w:val="24"/>
        </w:rPr>
        <w:t>2013)</w:t>
      </w:r>
      <w:r w:rsidR="00780D19" w:rsidRPr="004370CD">
        <w:rPr>
          <w:bCs/>
          <w:sz w:val="24"/>
          <w:szCs w:val="24"/>
        </w:rPr>
        <w:t>. Research shows that this in turn enhances the body’s ability to handle stress due to the change in hormone responses</w:t>
      </w:r>
      <w:r w:rsidR="00AA3A35">
        <w:rPr>
          <w:bCs/>
          <w:sz w:val="24"/>
          <w:szCs w:val="24"/>
        </w:rPr>
        <w:t xml:space="preserve"> </w:t>
      </w:r>
      <w:r w:rsidR="00AA3A35" w:rsidRPr="004370CD">
        <w:rPr>
          <w:bCs/>
          <w:sz w:val="24"/>
          <w:szCs w:val="24"/>
        </w:rPr>
        <w:t>(Jackson</w:t>
      </w:r>
      <w:r w:rsidR="00AA3A35">
        <w:rPr>
          <w:bCs/>
          <w:sz w:val="24"/>
          <w:szCs w:val="24"/>
        </w:rPr>
        <w:t xml:space="preserve">., </w:t>
      </w:r>
      <w:r w:rsidR="00AA3A35" w:rsidRPr="004370CD">
        <w:rPr>
          <w:bCs/>
          <w:sz w:val="24"/>
          <w:szCs w:val="24"/>
        </w:rPr>
        <w:t>2013)</w:t>
      </w:r>
      <w:r w:rsidR="00780D19" w:rsidRPr="004370CD">
        <w:rPr>
          <w:bCs/>
          <w:sz w:val="24"/>
          <w:szCs w:val="24"/>
        </w:rPr>
        <w:t xml:space="preserve">. </w:t>
      </w:r>
      <w:r w:rsidR="007A3459" w:rsidRPr="004370CD">
        <w:rPr>
          <w:bCs/>
          <w:sz w:val="24"/>
          <w:szCs w:val="24"/>
        </w:rPr>
        <w:t>I have personally found that regular bouts of aerobic exercise helped to increase my mood and my energy levels thus meaning I was able to approach stressful situations in a more positive manner whilst also feeling more alert</w:t>
      </w:r>
      <w:r w:rsidR="00104218" w:rsidRPr="004370CD">
        <w:rPr>
          <w:bCs/>
          <w:sz w:val="24"/>
          <w:szCs w:val="24"/>
        </w:rPr>
        <w:t xml:space="preserve"> and resilient to any challenges I faced</w:t>
      </w:r>
      <w:r w:rsidR="007A3459" w:rsidRPr="004370CD">
        <w:rPr>
          <w:bCs/>
          <w:sz w:val="24"/>
          <w:szCs w:val="24"/>
        </w:rPr>
        <w:t xml:space="preserve">. </w:t>
      </w:r>
    </w:p>
    <w:p w14:paraId="3DD41C3E" w14:textId="77777777" w:rsidR="00EA72AA" w:rsidRPr="004370CD" w:rsidRDefault="00EA72AA" w:rsidP="00FF7EBB">
      <w:pPr>
        <w:jc w:val="both"/>
        <w:rPr>
          <w:bCs/>
          <w:sz w:val="24"/>
          <w:szCs w:val="24"/>
        </w:rPr>
      </w:pPr>
    </w:p>
    <w:p w14:paraId="4091D58A" w14:textId="1DCC6CE9" w:rsidR="00EA72AA" w:rsidRPr="004370CD" w:rsidRDefault="00EA72AA" w:rsidP="00FF7EBB">
      <w:pPr>
        <w:jc w:val="both"/>
        <w:rPr>
          <w:bCs/>
          <w:sz w:val="24"/>
          <w:szCs w:val="24"/>
        </w:rPr>
      </w:pPr>
      <w:r w:rsidRPr="004370CD">
        <w:rPr>
          <w:bCs/>
          <w:sz w:val="24"/>
          <w:szCs w:val="24"/>
        </w:rPr>
        <w:t>The recommended amount of exercise for effective stress relief is 150 minutes of moderate-intensity aerobic exercise or 75 minutes of vigorous-intensity</w:t>
      </w:r>
      <w:r w:rsidR="00642EDF" w:rsidRPr="004370CD">
        <w:rPr>
          <w:bCs/>
          <w:sz w:val="24"/>
          <w:szCs w:val="24"/>
        </w:rPr>
        <w:t xml:space="preserve"> </w:t>
      </w:r>
      <w:r w:rsidRPr="004370CD">
        <w:rPr>
          <w:bCs/>
          <w:sz w:val="24"/>
          <w:szCs w:val="24"/>
        </w:rPr>
        <w:t>aerobic exercise per week</w:t>
      </w:r>
      <w:r w:rsidR="00AA3A35">
        <w:rPr>
          <w:bCs/>
          <w:sz w:val="24"/>
          <w:szCs w:val="24"/>
        </w:rPr>
        <w:t xml:space="preserve">. </w:t>
      </w:r>
      <w:r w:rsidRPr="004370CD">
        <w:rPr>
          <w:bCs/>
          <w:sz w:val="24"/>
          <w:szCs w:val="24"/>
        </w:rPr>
        <w:t xml:space="preserve">Studies show that this amount of exercise is proven to induce the </w:t>
      </w:r>
      <w:r w:rsidRPr="004370CD">
        <w:rPr>
          <w:bCs/>
          <w:sz w:val="24"/>
          <w:szCs w:val="24"/>
        </w:rPr>
        <w:lastRenderedPageBreak/>
        <w:t>physiological adaptations that are thought to improve the way the body handles and recovers from stress</w:t>
      </w:r>
      <w:r w:rsidR="00AA3A35">
        <w:rPr>
          <w:bCs/>
          <w:sz w:val="24"/>
          <w:szCs w:val="24"/>
        </w:rPr>
        <w:t xml:space="preserve"> </w:t>
      </w:r>
      <w:r w:rsidR="00AA3A35" w:rsidRPr="004370CD">
        <w:rPr>
          <w:bCs/>
          <w:sz w:val="24"/>
          <w:szCs w:val="24"/>
        </w:rPr>
        <w:t>(Jackson</w:t>
      </w:r>
      <w:r w:rsidR="00AA3A35">
        <w:rPr>
          <w:bCs/>
          <w:sz w:val="24"/>
          <w:szCs w:val="24"/>
        </w:rPr>
        <w:t xml:space="preserve">., </w:t>
      </w:r>
      <w:r w:rsidR="00AA3A35" w:rsidRPr="004370CD">
        <w:rPr>
          <w:bCs/>
          <w:sz w:val="24"/>
          <w:szCs w:val="24"/>
        </w:rPr>
        <w:t>2013)</w:t>
      </w:r>
      <w:r w:rsidRPr="004370CD">
        <w:rPr>
          <w:bCs/>
          <w:sz w:val="24"/>
          <w:szCs w:val="24"/>
        </w:rPr>
        <w:t xml:space="preserve">. </w:t>
      </w:r>
    </w:p>
    <w:p w14:paraId="4C08FC5C" w14:textId="77777777" w:rsidR="00104218" w:rsidRPr="004370CD" w:rsidRDefault="00104218" w:rsidP="00FF7EBB">
      <w:pPr>
        <w:jc w:val="both"/>
        <w:rPr>
          <w:bCs/>
          <w:sz w:val="24"/>
          <w:szCs w:val="24"/>
        </w:rPr>
      </w:pPr>
    </w:p>
    <w:p w14:paraId="402FB919" w14:textId="3FE09BFC" w:rsidR="00104218" w:rsidRPr="004370CD" w:rsidRDefault="00104218" w:rsidP="00FF7EBB">
      <w:pPr>
        <w:jc w:val="both"/>
        <w:rPr>
          <w:bCs/>
          <w:sz w:val="24"/>
          <w:szCs w:val="24"/>
        </w:rPr>
      </w:pPr>
      <w:r w:rsidRPr="004370CD">
        <w:rPr>
          <w:bCs/>
          <w:sz w:val="24"/>
          <w:szCs w:val="24"/>
        </w:rPr>
        <w:t xml:space="preserve">During my 6 months of initial police training, I often found it difficult to prioritise my time outside of work due to the stresses training placed </w:t>
      </w:r>
      <w:r w:rsidR="00642EDF" w:rsidRPr="004370CD">
        <w:rPr>
          <w:bCs/>
          <w:sz w:val="24"/>
          <w:szCs w:val="24"/>
        </w:rPr>
        <w:t>up</w:t>
      </w:r>
      <w:r w:rsidRPr="004370CD">
        <w:rPr>
          <w:bCs/>
          <w:sz w:val="24"/>
          <w:szCs w:val="24"/>
        </w:rPr>
        <w:t xml:space="preserve">on me. The training </w:t>
      </w:r>
      <w:r w:rsidR="00642EDF" w:rsidRPr="004370CD">
        <w:rPr>
          <w:bCs/>
          <w:sz w:val="24"/>
          <w:szCs w:val="24"/>
        </w:rPr>
        <w:t xml:space="preserve">we endure </w:t>
      </w:r>
      <w:r w:rsidRPr="004370CD">
        <w:rPr>
          <w:bCs/>
          <w:sz w:val="24"/>
          <w:szCs w:val="24"/>
        </w:rPr>
        <w:t xml:space="preserve">requires a </w:t>
      </w:r>
      <w:r w:rsidR="00642EDF" w:rsidRPr="004370CD">
        <w:rPr>
          <w:bCs/>
          <w:sz w:val="24"/>
          <w:szCs w:val="24"/>
        </w:rPr>
        <w:t xml:space="preserve">heightened level of mental concentration </w:t>
      </w:r>
      <w:r w:rsidRPr="004370CD">
        <w:rPr>
          <w:bCs/>
          <w:sz w:val="24"/>
          <w:szCs w:val="24"/>
        </w:rPr>
        <w:t xml:space="preserve">which often caused me an increased level of fatigue, thus meaning it was hard to maintain a healthy work-life balance. As such, I found it easier to adapt and commit to shorter durations of physical </w:t>
      </w:r>
      <w:r w:rsidR="00642EDF" w:rsidRPr="004370CD">
        <w:rPr>
          <w:bCs/>
          <w:sz w:val="24"/>
          <w:szCs w:val="24"/>
        </w:rPr>
        <w:t>exercise</w:t>
      </w:r>
      <w:r w:rsidRPr="004370CD">
        <w:rPr>
          <w:bCs/>
          <w:sz w:val="24"/>
          <w:szCs w:val="24"/>
        </w:rPr>
        <w:t xml:space="preserve"> so that I could still find time to incorporate it into my routine alongside my other coping mechanisms such as an increased amount of sleep. Upon researching the benefits of exercise on reducing stress, I found that shorter workouts can be beneficial for someone who may be faced with a time restraint or exhaustion</w:t>
      </w:r>
      <w:r w:rsidR="00127157" w:rsidRPr="004370CD">
        <w:rPr>
          <w:bCs/>
          <w:sz w:val="24"/>
          <w:szCs w:val="24"/>
        </w:rPr>
        <w:t xml:space="preserve"> as b</w:t>
      </w:r>
      <w:r w:rsidRPr="004370CD">
        <w:rPr>
          <w:bCs/>
          <w:sz w:val="24"/>
          <w:szCs w:val="24"/>
        </w:rPr>
        <w:t>y dividing a workout into two 10-to-</w:t>
      </w:r>
      <w:r w:rsidR="00127157" w:rsidRPr="004370CD">
        <w:rPr>
          <w:bCs/>
          <w:sz w:val="24"/>
          <w:szCs w:val="24"/>
        </w:rPr>
        <w:t>15-minute</w:t>
      </w:r>
      <w:r w:rsidRPr="004370CD">
        <w:rPr>
          <w:bCs/>
          <w:sz w:val="24"/>
          <w:szCs w:val="24"/>
        </w:rPr>
        <w:t xml:space="preserve"> </w:t>
      </w:r>
      <w:r w:rsidR="00127157" w:rsidRPr="004370CD">
        <w:rPr>
          <w:bCs/>
          <w:sz w:val="24"/>
          <w:szCs w:val="24"/>
        </w:rPr>
        <w:t>bouts, the body can still produce enough hormones to increase a person’s mood</w:t>
      </w:r>
      <w:r w:rsidR="00A03A59" w:rsidRPr="004370CD">
        <w:rPr>
          <w:bCs/>
          <w:sz w:val="24"/>
          <w:szCs w:val="24"/>
        </w:rPr>
        <w:t xml:space="preserve"> (Jackson</w:t>
      </w:r>
      <w:r w:rsidR="00AA3A35">
        <w:rPr>
          <w:bCs/>
          <w:sz w:val="24"/>
          <w:szCs w:val="24"/>
        </w:rPr>
        <w:t xml:space="preserve">., </w:t>
      </w:r>
      <w:r w:rsidR="00A03A59" w:rsidRPr="004370CD">
        <w:rPr>
          <w:bCs/>
          <w:sz w:val="24"/>
          <w:szCs w:val="24"/>
        </w:rPr>
        <w:t>2013).</w:t>
      </w:r>
      <w:r w:rsidR="0086278B" w:rsidRPr="004370CD">
        <w:rPr>
          <w:bCs/>
          <w:sz w:val="24"/>
          <w:szCs w:val="24"/>
        </w:rPr>
        <w:t xml:space="preserve"> </w:t>
      </w:r>
    </w:p>
    <w:p w14:paraId="7697E216" w14:textId="77777777" w:rsidR="00642EDF" w:rsidRPr="004370CD" w:rsidRDefault="00642EDF" w:rsidP="00FF7EBB">
      <w:pPr>
        <w:jc w:val="both"/>
        <w:rPr>
          <w:bCs/>
          <w:sz w:val="24"/>
          <w:szCs w:val="24"/>
        </w:rPr>
      </w:pPr>
    </w:p>
    <w:p w14:paraId="353202A4" w14:textId="68EDCB5B" w:rsidR="00642EDF" w:rsidRPr="004370CD" w:rsidRDefault="00642EDF" w:rsidP="00FF7EBB">
      <w:pPr>
        <w:jc w:val="both"/>
        <w:rPr>
          <w:bCs/>
          <w:sz w:val="24"/>
          <w:szCs w:val="24"/>
        </w:rPr>
      </w:pPr>
      <w:r w:rsidRPr="004370CD">
        <w:rPr>
          <w:bCs/>
          <w:sz w:val="24"/>
          <w:szCs w:val="24"/>
        </w:rPr>
        <w:t xml:space="preserve">The second coping strategy I am going to reflect upon is </w:t>
      </w:r>
      <w:r w:rsidR="00E962A8" w:rsidRPr="004370CD">
        <w:rPr>
          <w:bCs/>
          <w:sz w:val="24"/>
          <w:szCs w:val="24"/>
        </w:rPr>
        <w:t>how I found that spending more time out in nature helped to reduce my stress levels and increase my resilience</w:t>
      </w:r>
      <w:r w:rsidRPr="004370CD">
        <w:rPr>
          <w:bCs/>
          <w:sz w:val="24"/>
          <w:szCs w:val="24"/>
        </w:rPr>
        <w:t xml:space="preserve">. </w:t>
      </w:r>
      <w:r w:rsidR="00E962A8" w:rsidRPr="004370CD">
        <w:rPr>
          <w:bCs/>
          <w:sz w:val="24"/>
          <w:szCs w:val="24"/>
        </w:rPr>
        <w:t xml:space="preserve">Research shows that compared to urban surroundings, exposure to natural environments offers greater physiological, emotional, and attention restorative benefits and helps to protect people from the negative effects of environmental stresses. Natural settings trigger a more relaxing response from our bodies in comparison to urban environments. The natural environments were shown to help elevate happy emotions whilst </w:t>
      </w:r>
      <w:r w:rsidR="004524AE" w:rsidRPr="004370CD">
        <w:rPr>
          <w:bCs/>
          <w:sz w:val="24"/>
          <w:szCs w:val="24"/>
        </w:rPr>
        <w:t>decreasing negative ones</w:t>
      </w:r>
      <w:r w:rsidR="00A357F8">
        <w:rPr>
          <w:bCs/>
          <w:sz w:val="24"/>
          <w:szCs w:val="24"/>
        </w:rPr>
        <w:t xml:space="preserve"> </w:t>
      </w:r>
      <w:r w:rsidR="00A357F8" w:rsidRPr="004370CD">
        <w:rPr>
          <w:bCs/>
          <w:sz w:val="24"/>
          <w:szCs w:val="24"/>
        </w:rPr>
        <w:t>(Berto</w:t>
      </w:r>
      <w:r w:rsidR="00A357F8">
        <w:rPr>
          <w:bCs/>
          <w:sz w:val="24"/>
          <w:szCs w:val="24"/>
        </w:rPr>
        <w:t>.,</w:t>
      </w:r>
      <w:r w:rsidR="00A357F8" w:rsidRPr="004370CD">
        <w:rPr>
          <w:bCs/>
          <w:sz w:val="24"/>
          <w:szCs w:val="24"/>
        </w:rPr>
        <w:t xml:space="preserve"> 2014)</w:t>
      </w:r>
      <w:r w:rsidR="004524AE" w:rsidRPr="004370CD">
        <w:rPr>
          <w:bCs/>
          <w:sz w:val="24"/>
          <w:szCs w:val="24"/>
        </w:rPr>
        <w:t>. My research has shown that being in nature provides an opportunity to demonstrate control which in turn reduces stress by creating a temporary “escape" or temporary “being-away" from the real world. This was particularly important for me during my training as we were confined to a classroom most days so the relief of spending time outdoors, in the open and fresh air, significantly reduced my stress while facilitating mental clarity</w:t>
      </w:r>
      <w:r w:rsidR="00237D74" w:rsidRPr="004370CD">
        <w:rPr>
          <w:bCs/>
          <w:sz w:val="24"/>
          <w:szCs w:val="24"/>
        </w:rPr>
        <w:t xml:space="preserve"> (Berto</w:t>
      </w:r>
      <w:r w:rsidR="00A357F8">
        <w:rPr>
          <w:bCs/>
          <w:sz w:val="24"/>
          <w:szCs w:val="24"/>
        </w:rPr>
        <w:t>.,</w:t>
      </w:r>
      <w:r w:rsidR="00237D74" w:rsidRPr="004370CD">
        <w:rPr>
          <w:bCs/>
          <w:sz w:val="24"/>
          <w:szCs w:val="24"/>
        </w:rPr>
        <w:t xml:space="preserve"> 2014)</w:t>
      </w:r>
      <w:r w:rsidR="004524AE" w:rsidRPr="004370CD">
        <w:rPr>
          <w:bCs/>
          <w:sz w:val="24"/>
          <w:szCs w:val="24"/>
        </w:rPr>
        <w:t>.</w:t>
      </w:r>
    </w:p>
    <w:p w14:paraId="05F54EEA" w14:textId="77777777" w:rsidR="005660CB" w:rsidRPr="004370CD" w:rsidRDefault="005660CB" w:rsidP="00FF7EBB">
      <w:pPr>
        <w:jc w:val="both"/>
        <w:rPr>
          <w:bCs/>
          <w:sz w:val="24"/>
          <w:szCs w:val="24"/>
        </w:rPr>
      </w:pPr>
    </w:p>
    <w:p w14:paraId="54B0386E" w14:textId="4BB7EE05" w:rsidR="005660CB" w:rsidRPr="004370CD" w:rsidRDefault="004F6512" w:rsidP="00FF7EBB">
      <w:pPr>
        <w:jc w:val="both"/>
        <w:rPr>
          <w:bCs/>
          <w:sz w:val="24"/>
          <w:szCs w:val="24"/>
        </w:rPr>
      </w:pPr>
      <w:r w:rsidRPr="004370CD">
        <w:rPr>
          <w:bCs/>
          <w:sz w:val="24"/>
          <w:szCs w:val="24"/>
        </w:rPr>
        <w:t>Lastly,</w:t>
      </w:r>
      <w:r w:rsidR="005660CB" w:rsidRPr="004370CD">
        <w:rPr>
          <w:bCs/>
          <w:sz w:val="24"/>
          <w:szCs w:val="24"/>
        </w:rPr>
        <w:t xml:space="preserve"> I will be reflecting upon the benefits </w:t>
      </w:r>
      <w:r w:rsidRPr="004370CD">
        <w:rPr>
          <w:bCs/>
          <w:sz w:val="24"/>
          <w:szCs w:val="24"/>
        </w:rPr>
        <w:t>that</w:t>
      </w:r>
      <w:r w:rsidR="005660CB" w:rsidRPr="004370CD">
        <w:rPr>
          <w:bCs/>
          <w:sz w:val="24"/>
          <w:szCs w:val="24"/>
        </w:rPr>
        <w:t xml:space="preserve"> eating healthy foods </w:t>
      </w:r>
      <w:r w:rsidRPr="004370CD">
        <w:rPr>
          <w:bCs/>
          <w:sz w:val="24"/>
          <w:szCs w:val="24"/>
        </w:rPr>
        <w:t>can have</w:t>
      </w:r>
      <w:r w:rsidR="005660CB" w:rsidRPr="004370CD">
        <w:rPr>
          <w:bCs/>
          <w:sz w:val="24"/>
          <w:szCs w:val="24"/>
        </w:rPr>
        <w:t xml:space="preserve"> upon our bodies. </w:t>
      </w:r>
      <w:r w:rsidRPr="004370CD">
        <w:rPr>
          <w:bCs/>
          <w:sz w:val="24"/>
          <w:szCs w:val="24"/>
        </w:rPr>
        <w:t>Studies have shown that food has the power to elicit emotional reactions and that several foods can even provide anti-stress effects. For example, a ‘comfort food’ of such is shown to boost serotonin, a brain calming chemical. Whilst other meals have the ability to reduce the brains level of cortisol and adrenaline which are two stress hormones. A nutritious diet has been proven to boost immunity and lower blood pressure, which can in turn assist to lessen the impacts of stress</w:t>
      </w:r>
      <w:r w:rsidR="00B5661C" w:rsidRPr="004370CD">
        <w:rPr>
          <w:bCs/>
          <w:sz w:val="24"/>
          <w:szCs w:val="24"/>
        </w:rPr>
        <w:t xml:space="preserve"> (Ibrahim-Raji </w:t>
      </w:r>
      <w:r w:rsidR="00A357F8">
        <w:rPr>
          <w:bCs/>
          <w:sz w:val="24"/>
          <w:szCs w:val="24"/>
        </w:rPr>
        <w:t>et al.,</w:t>
      </w:r>
      <w:r w:rsidR="00B5661C" w:rsidRPr="004370CD">
        <w:rPr>
          <w:bCs/>
          <w:sz w:val="24"/>
          <w:szCs w:val="24"/>
        </w:rPr>
        <w:t xml:space="preserve"> 2022).</w:t>
      </w:r>
      <w:r w:rsidRPr="004370CD">
        <w:rPr>
          <w:bCs/>
          <w:sz w:val="24"/>
          <w:szCs w:val="24"/>
        </w:rPr>
        <w:t xml:space="preserve"> With this in mind, I tried to eat more nutritiously, an example being by swapping milk chocolate for dark chocolate as my </w:t>
      </w:r>
      <w:r w:rsidR="00A357F8">
        <w:rPr>
          <w:bCs/>
          <w:sz w:val="24"/>
          <w:szCs w:val="24"/>
        </w:rPr>
        <w:t>“</w:t>
      </w:r>
      <w:r w:rsidRPr="004370CD">
        <w:rPr>
          <w:bCs/>
          <w:sz w:val="24"/>
          <w:szCs w:val="24"/>
        </w:rPr>
        <w:t>comfort food</w:t>
      </w:r>
      <w:r w:rsidR="00A357F8">
        <w:rPr>
          <w:bCs/>
          <w:sz w:val="24"/>
          <w:szCs w:val="24"/>
        </w:rPr>
        <w:t>”</w:t>
      </w:r>
      <w:r w:rsidRPr="004370CD">
        <w:rPr>
          <w:bCs/>
          <w:sz w:val="24"/>
          <w:szCs w:val="24"/>
        </w:rPr>
        <w:t xml:space="preserve"> and swapping caffeine fuelled tea with green tea</w:t>
      </w:r>
      <w:r w:rsidR="00B5661C" w:rsidRPr="004370CD">
        <w:rPr>
          <w:bCs/>
          <w:sz w:val="24"/>
          <w:szCs w:val="24"/>
        </w:rPr>
        <w:t xml:space="preserve"> in order to boost the level of happy hormones my brain would produce, thus in turn reducing stress and sometimes even helping to prevent it. </w:t>
      </w:r>
    </w:p>
    <w:p w14:paraId="072A8500" w14:textId="77777777" w:rsidR="004F6512" w:rsidRPr="004370CD" w:rsidRDefault="004F6512" w:rsidP="00FF7EBB">
      <w:pPr>
        <w:jc w:val="both"/>
        <w:rPr>
          <w:bCs/>
          <w:sz w:val="24"/>
          <w:szCs w:val="24"/>
        </w:rPr>
      </w:pPr>
    </w:p>
    <w:p w14:paraId="714AB1CD" w14:textId="77777777" w:rsidR="00325078" w:rsidRDefault="00514839" w:rsidP="00FF7EBB">
      <w:pPr>
        <w:jc w:val="both"/>
        <w:rPr>
          <w:bCs/>
          <w:sz w:val="24"/>
          <w:szCs w:val="24"/>
        </w:rPr>
      </w:pPr>
      <w:r w:rsidRPr="004370CD">
        <w:rPr>
          <w:bCs/>
          <w:sz w:val="24"/>
          <w:szCs w:val="24"/>
        </w:rPr>
        <w:t xml:space="preserve">In conclusion, </w:t>
      </w:r>
      <w:r w:rsidR="0052569F" w:rsidRPr="004370CD">
        <w:rPr>
          <w:bCs/>
          <w:sz w:val="24"/>
          <w:szCs w:val="24"/>
        </w:rPr>
        <w:t>by making the commitment to exercise more, spend more time outside, and eat a healthier diet</w:t>
      </w:r>
      <w:r w:rsidRPr="004370CD">
        <w:rPr>
          <w:bCs/>
          <w:sz w:val="24"/>
          <w:szCs w:val="24"/>
        </w:rPr>
        <w:t xml:space="preserve">, this in turn allowed me to reduce the levels of stress that I faced within my initial 6 months of training. I began to prioritise the above coping strategies </w:t>
      </w:r>
      <w:r w:rsidR="0052569F" w:rsidRPr="004370CD">
        <w:rPr>
          <w:bCs/>
          <w:sz w:val="24"/>
          <w:szCs w:val="24"/>
        </w:rPr>
        <w:t xml:space="preserve">which led me to lead a more positive, energetic, and dedicated lifestyle, in and outside of work. My resilience increased as I began to show a stronger ability to handle the pressures of training and a greater ability to show patience and understanding in the face of hardship. </w:t>
      </w:r>
    </w:p>
    <w:p w14:paraId="4C913813" w14:textId="77777777" w:rsidR="00187C3D" w:rsidRDefault="00187C3D" w:rsidP="00FF7EBB">
      <w:pPr>
        <w:jc w:val="both"/>
        <w:rPr>
          <w:bCs/>
          <w:sz w:val="24"/>
          <w:szCs w:val="24"/>
        </w:rPr>
      </w:pPr>
    </w:p>
    <w:p w14:paraId="3747623D" w14:textId="5D3844FE" w:rsidR="0052569F" w:rsidRPr="004370CD" w:rsidRDefault="0052569F" w:rsidP="00FF7EBB">
      <w:pPr>
        <w:jc w:val="both"/>
        <w:rPr>
          <w:bCs/>
          <w:sz w:val="24"/>
          <w:szCs w:val="24"/>
        </w:rPr>
      </w:pPr>
      <w:r w:rsidRPr="004370CD">
        <w:rPr>
          <w:bCs/>
          <w:sz w:val="24"/>
          <w:szCs w:val="24"/>
        </w:rPr>
        <w:lastRenderedPageBreak/>
        <w:t xml:space="preserve">Word count - </w:t>
      </w:r>
      <w:r w:rsidR="00A357F8">
        <w:rPr>
          <w:bCs/>
          <w:sz w:val="24"/>
          <w:szCs w:val="24"/>
        </w:rPr>
        <w:t>994</w:t>
      </w:r>
    </w:p>
    <w:p w14:paraId="7599CFA6" w14:textId="77777777" w:rsidR="004524AE" w:rsidRDefault="004524AE" w:rsidP="00FF7EBB">
      <w:pPr>
        <w:jc w:val="both"/>
        <w:rPr>
          <w:bCs/>
          <w:sz w:val="24"/>
          <w:szCs w:val="24"/>
        </w:rPr>
      </w:pPr>
    </w:p>
    <w:p w14:paraId="015307D9" w14:textId="77777777" w:rsidR="00FF7784" w:rsidRPr="00270EEB" w:rsidRDefault="00FF7784" w:rsidP="00FF7EBB">
      <w:pPr>
        <w:jc w:val="both"/>
        <w:rPr>
          <w:sz w:val="24"/>
          <w:szCs w:val="24"/>
        </w:rPr>
      </w:pPr>
    </w:p>
    <w:p w14:paraId="3D4900DE" w14:textId="77777777" w:rsidR="000F7ECD" w:rsidRPr="00270EEB" w:rsidRDefault="000F7ECD" w:rsidP="00FF7EBB">
      <w:pPr>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e.g. Betari’s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32C3595A" w:rsidR="00417925" w:rsidRPr="00270EEB" w:rsidRDefault="62FE5CAF" w:rsidP="62FE5CAF">
            <w:pPr>
              <w:jc w:val="both"/>
              <w:rPr>
                <w:sz w:val="24"/>
                <w:szCs w:val="24"/>
              </w:rPr>
            </w:pPr>
            <w:r w:rsidRPr="061C8C24">
              <w:rPr>
                <w:sz w:val="24"/>
                <w:szCs w:val="24"/>
              </w:rPr>
              <w:t xml:space="preserve">Your reflection must illustrate your understanding and application of core principles of ethics, equality, </w:t>
            </w:r>
            <w:r w:rsidR="00F9325F" w:rsidRPr="061C8C24">
              <w:rPr>
                <w:sz w:val="24"/>
                <w:szCs w:val="24"/>
              </w:rPr>
              <w:t>diversity,</w:t>
            </w:r>
            <w:r w:rsidRPr="061C8C24">
              <w:rPr>
                <w:sz w:val="24"/>
                <w:szCs w:val="24"/>
              </w:rPr>
              <w:t xml:space="preserve">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6A73DBDF" w14:textId="77777777" w:rsidR="00AA666E" w:rsidRPr="00270EEB" w:rsidRDefault="00AA666E" w:rsidP="00FF7EBB">
      <w:pPr>
        <w:jc w:val="both"/>
        <w:rPr>
          <w:sz w:val="24"/>
          <w:szCs w:val="24"/>
        </w:rPr>
      </w:pPr>
    </w:p>
    <w:p w14:paraId="607A0D29" w14:textId="2C1BC058" w:rsidR="00AA666E" w:rsidRDefault="00593D22" w:rsidP="00FF7EBB">
      <w:pPr>
        <w:jc w:val="both"/>
        <w:rPr>
          <w:sz w:val="24"/>
          <w:szCs w:val="24"/>
        </w:rPr>
      </w:pPr>
      <w:r>
        <w:rPr>
          <w:sz w:val="24"/>
          <w:szCs w:val="24"/>
        </w:rPr>
        <w:t>I</w:t>
      </w:r>
      <w:r w:rsidR="00474762">
        <w:rPr>
          <w:sz w:val="24"/>
          <w:szCs w:val="24"/>
        </w:rPr>
        <w:t xml:space="preserve">n this essay I will reflect upon an incident I attended recently </w:t>
      </w:r>
      <w:r w:rsidR="00584809">
        <w:rPr>
          <w:sz w:val="24"/>
          <w:szCs w:val="24"/>
        </w:rPr>
        <w:t>involving</w:t>
      </w:r>
      <w:r w:rsidR="00474762">
        <w:rPr>
          <w:sz w:val="24"/>
          <w:szCs w:val="24"/>
        </w:rPr>
        <w:t xml:space="preserve"> a domestic </w:t>
      </w:r>
      <w:r w:rsidR="008A0661">
        <w:rPr>
          <w:sz w:val="24"/>
          <w:szCs w:val="24"/>
        </w:rPr>
        <w:t>assault between a brother and sister</w:t>
      </w:r>
      <w:r w:rsidR="00474762">
        <w:rPr>
          <w:sz w:val="24"/>
          <w:szCs w:val="24"/>
        </w:rPr>
        <w:t xml:space="preserve">. I will describe the ways in which I utilised effective communication and how I was able to build a rapport with </w:t>
      </w:r>
      <w:r w:rsidR="008A0661">
        <w:rPr>
          <w:sz w:val="24"/>
          <w:szCs w:val="24"/>
        </w:rPr>
        <w:t>the perpetrator despite their unwillingness to cooperate with police</w:t>
      </w:r>
      <w:r w:rsidR="00C11737">
        <w:rPr>
          <w:sz w:val="24"/>
          <w:szCs w:val="24"/>
        </w:rPr>
        <w:t xml:space="preserve"> and their heightened state of emotion</w:t>
      </w:r>
      <w:r w:rsidR="008A0661">
        <w:rPr>
          <w:sz w:val="24"/>
          <w:szCs w:val="24"/>
        </w:rPr>
        <w:t xml:space="preserve">. I will reference my research throughout. </w:t>
      </w:r>
      <w:r w:rsidR="00474762">
        <w:rPr>
          <w:sz w:val="24"/>
          <w:szCs w:val="24"/>
        </w:rPr>
        <w:t xml:space="preserve"> </w:t>
      </w:r>
    </w:p>
    <w:p w14:paraId="015F7AA4" w14:textId="77777777" w:rsidR="008A0661" w:rsidRDefault="008A0661" w:rsidP="00FF7EBB">
      <w:pPr>
        <w:jc w:val="both"/>
        <w:rPr>
          <w:sz w:val="24"/>
          <w:szCs w:val="24"/>
        </w:rPr>
      </w:pPr>
    </w:p>
    <w:p w14:paraId="2D70A506" w14:textId="5AAEC411" w:rsidR="00035F0D" w:rsidRDefault="00C11737" w:rsidP="00FF7EBB">
      <w:pPr>
        <w:jc w:val="both"/>
        <w:rPr>
          <w:sz w:val="24"/>
          <w:szCs w:val="24"/>
        </w:rPr>
      </w:pPr>
      <w:r>
        <w:rPr>
          <w:sz w:val="24"/>
          <w:szCs w:val="24"/>
        </w:rPr>
        <w:t xml:space="preserve">Due to the </w:t>
      </w:r>
      <w:r w:rsidR="006E301A">
        <w:rPr>
          <w:sz w:val="24"/>
          <w:szCs w:val="24"/>
        </w:rPr>
        <w:t xml:space="preserve">hostile </w:t>
      </w:r>
      <w:r>
        <w:rPr>
          <w:sz w:val="24"/>
          <w:szCs w:val="24"/>
        </w:rPr>
        <w:t xml:space="preserve">nature of policing, it is paramount for officers to </w:t>
      </w:r>
      <w:r w:rsidR="006E301A">
        <w:rPr>
          <w:sz w:val="24"/>
          <w:szCs w:val="24"/>
        </w:rPr>
        <w:t>execute the</w:t>
      </w:r>
      <w:r>
        <w:rPr>
          <w:sz w:val="24"/>
          <w:szCs w:val="24"/>
        </w:rPr>
        <w:t xml:space="preserve"> ability to communicate effectively, </w:t>
      </w:r>
      <w:r w:rsidR="00584809">
        <w:rPr>
          <w:sz w:val="24"/>
          <w:szCs w:val="24"/>
        </w:rPr>
        <w:t>particularly</w:t>
      </w:r>
      <w:r>
        <w:rPr>
          <w:sz w:val="24"/>
          <w:szCs w:val="24"/>
        </w:rPr>
        <w:t xml:space="preserve"> during </w:t>
      </w:r>
      <w:r w:rsidR="006E301A">
        <w:rPr>
          <w:sz w:val="24"/>
          <w:szCs w:val="24"/>
        </w:rPr>
        <w:t>times</w:t>
      </w:r>
      <w:r>
        <w:rPr>
          <w:sz w:val="24"/>
          <w:szCs w:val="24"/>
        </w:rPr>
        <w:t xml:space="preserve"> of confrontation</w:t>
      </w:r>
      <w:r w:rsidR="006E301A">
        <w:rPr>
          <w:sz w:val="24"/>
          <w:szCs w:val="24"/>
        </w:rPr>
        <w:t xml:space="preserve"> and conflict</w:t>
      </w:r>
      <w:r>
        <w:rPr>
          <w:sz w:val="24"/>
          <w:szCs w:val="24"/>
        </w:rPr>
        <w:t xml:space="preserve">. </w:t>
      </w:r>
      <w:r w:rsidR="00593D22">
        <w:rPr>
          <w:sz w:val="24"/>
          <w:szCs w:val="24"/>
        </w:rPr>
        <w:t>T</w:t>
      </w:r>
      <w:r w:rsidR="006E301A">
        <w:rPr>
          <w:sz w:val="24"/>
          <w:szCs w:val="24"/>
        </w:rPr>
        <w:t xml:space="preserve">o members of the public, our arrival may be one of the worst moments of their lives and moments of </w:t>
      </w:r>
      <w:r w:rsidR="00593D22">
        <w:rPr>
          <w:sz w:val="24"/>
          <w:szCs w:val="24"/>
        </w:rPr>
        <w:t xml:space="preserve">raw </w:t>
      </w:r>
      <w:r w:rsidR="006E301A">
        <w:rPr>
          <w:sz w:val="24"/>
          <w:szCs w:val="24"/>
        </w:rPr>
        <w:t xml:space="preserve">emotion. Our arrival, as </w:t>
      </w:r>
      <w:r w:rsidR="00584809">
        <w:rPr>
          <w:sz w:val="24"/>
          <w:szCs w:val="24"/>
        </w:rPr>
        <w:t>p</w:t>
      </w:r>
      <w:r w:rsidR="006E301A">
        <w:rPr>
          <w:sz w:val="24"/>
          <w:szCs w:val="24"/>
        </w:rPr>
        <w:t>olice, can sometimes have an adverse effect on how people behave thus producing a threatening environment, which is why it is important for us, as officers, to demonstrate an</w:t>
      </w:r>
      <w:r w:rsidR="00035F0D">
        <w:rPr>
          <w:sz w:val="24"/>
          <w:szCs w:val="24"/>
        </w:rPr>
        <w:t xml:space="preserve"> enhanced level of</w:t>
      </w:r>
      <w:r w:rsidR="006E301A">
        <w:rPr>
          <w:sz w:val="24"/>
          <w:szCs w:val="24"/>
        </w:rPr>
        <w:t xml:space="preserve"> understand</w:t>
      </w:r>
      <w:r w:rsidR="00035F0D">
        <w:rPr>
          <w:sz w:val="24"/>
          <w:szCs w:val="24"/>
        </w:rPr>
        <w:t>ing</w:t>
      </w:r>
      <w:r w:rsidR="006E301A">
        <w:rPr>
          <w:sz w:val="24"/>
          <w:szCs w:val="24"/>
        </w:rPr>
        <w:t xml:space="preserve"> and </w:t>
      </w:r>
      <w:r w:rsidR="00035F0D">
        <w:rPr>
          <w:sz w:val="24"/>
          <w:szCs w:val="24"/>
        </w:rPr>
        <w:t xml:space="preserve">to </w:t>
      </w:r>
      <w:r w:rsidR="006E301A">
        <w:rPr>
          <w:sz w:val="24"/>
          <w:szCs w:val="24"/>
        </w:rPr>
        <w:t>enact effective communication and conflict management</w:t>
      </w:r>
      <w:r w:rsidR="00035F0D">
        <w:rPr>
          <w:sz w:val="24"/>
          <w:szCs w:val="24"/>
        </w:rPr>
        <w:t xml:space="preserve"> skills</w:t>
      </w:r>
      <w:r w:rsidR="006E301A">
        <w:rPr>
          <w:sz w:val="24"/>
          <w:szCs w:val="24"/>
        </w:rPr>
        <w:t>.</w:t>
      </w:r>
    </w:p>
    <w:p w14:paraId="6C811678" w14:textId="77777777" w:rsidR="00035F0D" w:rsidRDefault="00035F0D" w:rsidP="00FF7EBB">
      <w:pPr>
        <w:jc w:val="both"/>
        <w:rPr>
          <w:sz w:val="24"/>
          <w:szCs w:val="24"/>
        </w:rPr>
      </w:pPr>
    </w:p>
    <w:p w14:paraId="692762B3" w14:textId="324FDFA8" w:rsidR="008E5087" w:rsidRDefault="00035F0D" w:rsidP="00FF7EBB">
      <w:pPr>
        <w:jc w:val="both"/>
        <w:rPr>
          <w:sz w:val="24"/>
          <w:szCs w:val="24"/>
        </w:rPr>
      </w:pPr>
      <w:r>
        <w:rPr>
          <w:sz w:val="24"/>
          <w:szCs w:val="24"/>
        </w:rPr>
        <w:t xml:space="preserve">The incident that I will be describing came in as </w:t>
      </w:r>
      <w:r w:rsidR="0013403A">
        <w:rPr>
          <w:sz w:val="24"/>
          <w:szCs w:val="24"/>
        </w:rPr>
        <w:t>a</w:t>
      </w:r>
      <w:r>
        <w:rPr>
          <w:sz w:val="24"/>
          <w:szCs w:val="24"/>
        </w:rPr>
        <w:t xml:space="preserve"> 999 cal</w:t>
      </w:r>
      <w:r w:rsidR="00581E36">
        <w:rPr>
          <w:sz w:val="24"/>
          <w:szCs w:val="24"/>
        </w:rPr>
        <w:t>l</w:t>
      </w:r>
      <w:r w:rsidR="00584809">
        <w:rPr>
          <w:sz w:val="24"/>
          <w:szCs w:val="24"/>
        </w:rPr>
        <w:t xml:space="preserve"> during which</w:t>
      </w:r>
      <w:r w:rsidR="0013403A">
        <w:rPr>
          <w:sz w:val="24"/>
          <w:szCs w:val="24"/>
        </w:rPr>
        <w:t xml:space="preserve"> </w:t>
      </w:r>
      <w:r w:rsidR="007766CA">
        <w:rPr>
          <w:sz w:val="24"/>
          <w:szCs w:val="24"/>
        </w:rPr>
        <w:t xml:space="preserve">a female </w:t>
      </w:r>
      <w:r w:rsidR="00593D22">
        <w:rPr>
          <w:sz w:val="24"/>
          <w:szCs w:val="24"/>
        </w:rPr>
        <w:t>was</w:t>
      </w:r>
      <w:r w:rsidR="007766CA">
        <w:rPr>
          <w:sz w:val="24"/>
          <w:szCs w:val="24"/>
        </w:rPr>
        <w:t xml:space="preserve"> described as</w:t>
      </w:r>
      <w:r w:rsidR="0013403A">
        <w:rPr>
          <w:sz w:val="24"/>
          <w:szCs w:val="24"/>
        </w:rPr>
        <w:t xml:space="preserve"> frantically requesting the police’s help with </w:t>
      </w:r>
      <w:r w:rsidR="007766CA">
        <w:rPr>
          <w:sz w:val="24"/>
          <w:szCs w:val="24"/>
        </w:rPr>
        <w:t>a male whose behaviour was out of her control</w:t>
      </w:r>
      <w:r w:rsidR="0013403A">
        <w:rPr>
          <w:sz w:val="24"/>
          <w:szCs w:val="24"/>
        </w:rPr>
        <w:t xml:space="preserve">. </w:t>
      </w:r>
      <w:r w:rsidR="00584809">
        <w:rPr>
          <w:sz w:val="24"/>
          <w:szCs w:val="24"/>
        </w:rPr>
        <w:t>Shouting</w:t>
      </w:r>
      <w:r w:rsidR="0013403A">
        <w:rPr>
          <w:sz w:val="24"/>
          <w:szCs w:val="24"/>
        </w:rPr>
        <w:t xml:space="preserve"> and a commotion </w:t>
      </w:r>
      <w:r w:rsidR="00584809">
        <w:rPr>
          <w:sz w:val="24"/>
          <w:szCs w:val="24"/>
        </w:rPr>
        <w:t xml:space="preserve">can be heard </w:t>
      </w:r>
      <w:r w:rsidR="0013403A">
        <w:rPr>
          <w:sz w:val="24"/>
          <w:szCs w:val="24"/>
        </w:rPr>
        <w:t>going on within the</w:t>
      </w:r>
      <w:r w:rsidR="00F9325F">
        <w:rPr>
          <w:sz w:val="24"/>
          <w:szCs w:val="24"/>
        </w:rPr>
        <w:t xml:space="preserve"> </w:t>
      </w:r>
      <w:r w:rsidR="0013403A">
        <w:rPr>
          <w:sz w:val="24"/>
          <w:szCs w:val="24"/>
        </w:rPr>
        <w:lastRenderedPageBreak/>
        <w:t>background of the call but before full details of the situation could be obtained, the call was ended by</w:t>
      </w:r>
      <w:r w:rsidR="007766CA">
        <w:rPr>
          <w:sz w:val="24"/>
          <w:szCs w:val="24"/>
        </w:rPr>
        <w:t xml:space="preserve"> the female. </w:t>
      </w:r>
    </w:p>
    <w:p w14:paraId="2A898B13" w14:textId="77777777" w:rsidR="0013403A" w:rsidRDefault="0013403A" w:rsidP="00FF7EBB">
      <w:pPr>
        <w:jc w:val="both"/>
        <w:rPr>
          <w:sz w:val="24"/>
          <w:szCs w:val="24"/>
        </w:rPr>
      </w:pPr>
    </w:p>
    <w:p w14:paraId="67AFFCAE" w14:textId="395B3F38" w:rsidR="0013403A" w:rsidRDefault="0013403A" w:rsidP="00FF7EBB">
      <w:pPr>
        <w:jc w:val="both"/>
        <w:rPr>
          <w:sz w:val="24"/>
          <w:szCs w:val="24"/>
        </w:rPr>
      </w:pPr>
      <w:r>
        <w:rPr>
          <w:sz w:val="24"/>
          <w:szCs w:val="24"/>
        </w:rPr>
        <w:t>Upon arrival at the address, I ascertained that an argument had ensued between a brother and sister, both of whom were highly intoxicated</w:t>
      </w:r>
      <w:r w:rsidR="007766CA">
        <w:rPr>
          <w:sz w:val="24"/>
          <w:szCs w:val="24"/>
        </w:rPr>
        <w:t xml:space="preserve">. Once we had de-escalated the situation and separated the parties, the female </w:t>
      </w:r>
      <w:r>
        <w:rPr>
          <w:sz w:val="24"/>
          <w:szCs w:val="24"/>
        </w:rPr>
        <w:t xml:space="preserve">disclosed that </w:t>
      </w:r>
      <w:r w:rsidR="007766CA">
        <w:rPr>
          <w:sz w:val="24"/>
          <w:szCs w:val="24"/>
        </w:rPr>
        <w:t>her brother</w:t>
      </w:r>
      <w:r>
        <w:rPr>
          <w:sz w:val="24"/>
          <w:szCs w:val="24"/>
        </w:rPr>
        <w:t xml:space="preserve"> had pushed her to the chest, causing her to fall and hit her head on a side table. </w:t>
      </w:r>
      <w:r w:rsidR="007766CA">
        <w:rPr>
          <w:sz w:val="24"/>
          <w:szCs w:val="24"/>
        </w:rPr>
        <w:t xml:space="preserve">The fall had caused the female to suffer a bump on the back of her head. </w:t>
      </w:r>
      <w:r>
        <w:rPr>
          <w:sz w:val="24"/>
          <w:szCs w:val="24"/>
        </w:rPr>
        <w:t>Due to th</w:t>
      </w:r>
      <w:r w:rsidR="007766CA">
        <w:rPr>
          <w:sz w:val="24"/>
          <w:szCs w:val="24"/>
        </w:rPr>
        <w:t>e information provided</w:t>
      </w:r>
      <w:r w:rsidR="00593D22">
        <w:rPr>
          <w:sz w:val="24"/>
          <w:szCs w:val="24"/>
        </w:rPr>
        <w:t xml:space="preserve">, I arrested the male </w:t>
      </w:r>
      <w:r w:rsidR="005A78A6">
        <w:rPr>
          <w:sz w:val="24"/>
          <w:szCs w:val="24"/>
        </w:rPr>
        <w:t xml:space="preserve">on suspicion of domestic related common assault.  </w:t>
      </w:r>
      <w:r>
        <w:rPr>
          <w:sz w:val="24"/>
          <w:szCs w:val="24"/>
        </w:rPr>
        <w:t xml:space="preserve">  </w:t>
      </w:r>
    </w:p>
    <w:p w14:paraId="1C5BCE27" w14:textId="77777777" w:rsidR="00102734" w:rsidRDefault="00102734" w:rsidP="00FF7EBB">
      <w:pPr>
        <w:jc w:val="both"/>
        <w:rPr>
          <w:sz w:val="24"/>
          <w:szCs w:val="24"/>
        </w:rPr>
      </w:pPr>
    </w:p>
    <w:p w14:paraId="72328022" w14:textId="67DFD011" w:rsidR="00102734" w:rsidRDefault="005A78A6" w:rsidP="00FF7EBB">
      <w:pPr>
        <w:jc w:val="both"/>
        <w:rPr>
          <w:sz w:val="24"/>
          <w:szCs w:val="24"/>
        </w:rPr>
      </w:pPr>
      <w:r>
        <w:rPr>
          <w:sz w:val="24"/>
          <w:szCs w:val="24"/>
        </w:rPr>
        <w:t>My</w:t>
      </w:r>
      <w:r w:rsidR="00102734">
        <w:rPr>
          <w:sz w:val="24"/>
          <w:szCs w:val="24"/>
        </w:rPr>
        <w:t xml:space="preserve"> decision to arrest the male came from my understanding of the legislative context surrounding th</w:t>
      </w:r>
      <w:r w:rsidR="00584809">
        <w:rPr>
          <w:sz w:val="24"/>
          <w:szCs w:val="24"/>
        </w:rPr>
        <w:t>e aforementioned</w:t>
      </w:r>
      <w:r w:rsidR="00102734">
        <w:rPr>
          <w:sz w:val="24"/>
          <w:szCs w:val="24"/>
        </w:rPr>
        <w:t xml:space="preserve"> offence</w:t>
      </w:r>
      <w:r w:rsidR="0012020E">
        <w:rPr>
          <w:sz w:val="24"/>
          <w:szCs w:val="24"/>
        </w:rPr>
        <w:t xml:space="preserve"> and the injuries sustained by the female</w:t>
      </w:r>
      <w:r w:rsidR="00102734">
        <w:rPr>
          <w:sz w:val="24"/>
          <w:szCs w:val="24"/>
        </w:rPr>
        <w:t xml:space="preserve">. </w:t>
      </w:r>
      <w:r>
        <w:rPr>
          <w:sz w:val="24"/>
          <w:szCs w:val="24"/>
        </w:rPr>
        <w:t xml:space="preserve">Domestic related common assault is defined as the act upon which a </w:t>
      </w:r>
      <w:r w:rsidRPr="005A78A6">
        <w:rPr>
          <w:sz w:val="24"/>
          <w:szCs w:val="24"/>
        </w:rPr>
        <w:t xml:space="preserve">person inflicts </w:t>
      </w:r>
      <w:r>
        <w:rPr>
          <w:sz w:val="24"/>
          <w:szCs w:val="24"/>
        </w:rPr>
        <w:t xml:space="preserve">physical </w:t>
      </w:r>
      <w:r w:rsidRPr="005A78A6">
        <w:rPr>
          <w:sz w:val="24"/>
          <w:szCs w:val="24"/>
        </w:rPr>
        <w:t xml:space="preserve">violence </w:t>
      </w:r>
      <w:r>
        <w:rPr>
          <w:sz w:val="24"/>
          <w:szCs w:val="24"/>
        </w:rPr>
        <w:t>up</w:t>
      </w:r>
      <w:r w:rsidRPr="005A78A6">
        <w:rPr>
          <w:sz w:val="24"/>
          <w:szCs w:val="24"/>
        </w:rPr>
        <w:t xml:space="preserve">on someone else </w:t>
      </w:r>
      <w:r>
        <w:rPr>
          <w:sz w:val="24"/>
          <w:szCs w:val="24"/>
        </w:rPr>
        <w:t xml:space="preserve">or causes another person to apprehend immediate and unlawful violence. </w:t>
      </w:r>
      <w:r w:rsidR="00F40B61">
        <w:rPr>
          <w:sz w:val="24"/>
          <w:szCs w:val="24"/>
        </w:rPr>
        <w:t xml:space="preserve">The domestic element of this assault is characterised by the relationship of the involved parties, of which they were brother and sister. </w:t>
      </w:r>
      <w:r w:rsidR="00584809">
        <w:rPr>
          <w:sz w:val="24"/>
          <w:szCs w:val="24"/>
        </w:rPr>
        <w:t>As</w:t>
      </w:r>
      <w:r w:rsidR="00F40B61">
        <w:rPr>
          <w:sz w:val="24"/>
          <w:szCs w:val="24"/>
        </w:rPr>
        <w:t xml:space="preserve"> the injury sustained by the sister was noted as being only a minor bruise with swelling, the highest constituting offence was common assault. Any injuries above minor bruising, swelling or scratches, etc would have escalated the offence to either ABH (actual bodily harm) or GBH (grievous bodily harm), neither of which applied in this instance </w:t>
      </w:r>
      <w:r w:rsidR="0004367E">
        <w:rPr>
          <w:sz w:val="24"/>
          <w:szCs w:val="24"/>
        </w:rPr>
        <w:t>(</w:t>
      </w:r>
      <w:r w:rsidR="0004367E" w:rsidRPr="0004367E">
        <w:rPr>
          <w:sz w:val="24"/>
          <w:szCs w:val="24"/>
        </w:rPr>
        <w:t>CPS. (2022). Offences against the Person</w:t>
      </w:r>
      <w:r w:rsidR="0004367E">
        <w:rPr>
          <w:sz w:val="24"/>
          <w:szCs w:val="24"/>
        </w:rPr>
        <w:t>).</w:t>
      </w:r>
    </w:p>
    <w:p w14:paraId="6BD830FF" w14:textId="77777777" w:rsidR="001714AF" w:rsidRDefault="001714AF" w:rsidP="001714AF">
      <w:pPr>
        <w:jc w:val="both"/>
        <w:rPr>
          <w:sz w:val="24"/>
          <w:szCs w:val="24"/>
        </w:rPr>
      </w:pPr>
    </w:p>
    <w:p w14:paraId="04A0F690" w14:textId="7FD09D9F" w:rsidR="002458E7" w:rsidRDefault="002458E7" w:rsidP="001714AF">
      <w:pPr>
        <w:jc w:val="both"/>
        <w:rPr>
          <w:sz w:val="24"/>
          <w:szCs w:val="24"/>
        </w:rPr>
      </w:pPr>
      <w:r>
        <w:rPr>
          <w:sz w:val="24"/>
          <w:szCs w:val="24"/>
        </w:rPr>
        <w:t xml:space="preserve">Within the next section of my essay, I will be reflecting upon the incident in question using the Gibbs Reflective Cycle </w:t>
      </w:r>
      <w:r w:rsidR="00593D22">
        <w:rPr>
          <w:sz w:val="24"/>
          <w:szCs w:val="24"/>
        </w:rPr>
        <w:t>(</w:t>
      </w:r>
      <w:r>
        <w:rPr>
          <w:sz w:val="24"/>
          <w:szCs w:val="24"/>
        </w:rPr>
        <w:t>1988</w:t>
      </w:r>
      <w:r w:rsidR="00593D22">
        <w:rPr>
          <w:sz w:val="24"/>
          <w:szCs w:val="24"/>
        </w:rPr>
        <w:t>)</w:t>
      </w:r>
      <w:r>
        <w:rPr>
          <w:sz w:val="24"/>
          <w:szCs w:val="24"/>
        </w:rPr>
        <w:t xml:space="preserve">. </w:t>
      </w:r>
    </w:p>
    <w:p w14:paraId="0D399E4D" w14:textId="77777777" w:rsidR="002458E7" w:rsidRDefault="002458E7" w:rsidP="001714AF">
      <w:pPr>
        <w:jc w:val="both"/>
        <w:rPr>
          <w:sz w:val="24"/>
          <w:szCs w:val="24"/>
        </w:rPr>
      </w:pPr>
    </w:p>
    <w:p w14:paraId="260C9830" w14:textId="0B1544EC" w:rsidR="000E355F" w:rsidRDefault="00666F05" w:rsidP="001714AF">
      <w:pPr>
        <w:jc w:val="both"/>
        <w:rPr>
          <w:sz w:val="24"/>
          <w:szCs w:val="24"/>
        </w:rPr>
      </w:pPr>
      <w:r>
        <w:rPr>
          <w:sz w:val="24"/>
          <w:szCs w:val="24"/>
        </w:rPr>
        <w:t>My tutor and I were sent as a double crew to this incident</w:t>
      </w:r>
      <w:r w:rsidR="001714AF">
        <w:rPr>
          <w:sz w:val="24"/>
          <w:szCs w:val="24"/>
        </w:rPr>
        <w:t xml:space="preserve">. </w:t>
      </w:r>
      <w:r>
        <w:rPr>
          <w:sz w:val="24"/>
          <w:szCs w:val="24"/>
        </w:rPr>
        <w:t>Upon our arrival, t</w:t>
      </w:r>
      <w:r w:rsidR="001714AF">
        <w:rPr>
          <w:sz w:val="24"/>
          <w:szCs w:val="24"/>
        </w:rPr>
        <w:t xml:space="preserve">he male and female were both extremely irate </w:t>
      </w:r>
      <w:r w:rsidR="001D441D">
        <w:rPr>
          <w:sz w:val="24"/>
          <w:szCs w:val="24"/>
        </w:rPr>
        <w:t xml:space="preserve">and </w:t>
      </w:r>
      <w:r w:rsidR="001714AF">
        <w:rPr>
          <w:sz w:val="24"/>
          <w:szCs w:val="24"/>
        </w:rPr>
        <w:t>despite the female having been the one to call</w:t>
      </w:r>
      <w:r w:rsidR="001D441D">
        <w:rPr>
          <w:sz w:val="24"/>
          <w:szCs w:val="24"/>
        </w:rPr>
        <w:t xml:space="preserve"> 999</w:t>
      </w:r>
      <w:r w:rsidR="001714AF">
        <w:rPr>
          <w:sz w:val="24"/>
          <w:szCs w:val="24"/>
        </w:rPr>
        <w:t xml:space="preserve"> for help, she no longer wanted us there and continuously told us to leave. However, as per South Wales Police protocol, when a domestic disturbance has occurred, we must take positive action and one of these actions includes</w:t>
      </w:r>
      <w:r w:rsidR="001D441D">
        <w:rPr>
          <w:sz w:val="24"/>
          <w:szCs w:val="24"/>
        </w:rPr>
        <w:t>,</w:t>
      </w:r>
      <w:r w:rsidR="001714AF">
        <w:rPr>
          <w:sz w:val="24"/>
          <w:szCs w:val="24"/>
        </w:rPr>
        <w:t xml:space="preserve"> </w:t>
      </w:r>
      <w:r w:rsidR="001D441D">
        <w:rPr>
          <w:sz w:val="24"/>
          <w:szCs w:val="24"/>
        </w:rPr>
        <w:t xml:space="preserve">as a minimum, separating the parties for the night. As we tried to reason with the pair, the male in question </w:t>
      </w:r>
      <w:r w:rsidR="00584809">
        <w:rPr>
          <w:sz w:val="24"/>
          <w:szCs w:val="24"/>
        </w:rPr>
        <w:t xml:space="preserve">developed a strong </w:t>
      </w:r>
      <w:r w:rsidR="001D441D">
        <w:rPr>
          <w:sz w:val="24"/>
          <w:szCs w:val="24"/>
        </w:rPr>
        <w:t>disliking to my colleague thus meaning my contribution to the situation increased</w:t>
      </w:r>
      <w:r w:rsidR="00584809">
        <w:rPr>
          <w:sz w:val="24"/>
          <w:szCs w:val="24"/>
        </w:rPr>
        <w:t>. I</w:t>
      </w:r>
      <w:r w:rsidR="001D441D">
        <w:rPr>
          <w:sz w:val="24"/>
          <w:szCs w:val="24"/>
        </w:rPr>
        <w:t xml:space="preserve">n order to de-escalate the situation, </w:t>
      </w:r>
      <w:r w:rsidR="000E355F">
        <w:rPr>
          <w:sz w:val="24"/>
          <w:szCs w:val="24"/>
        </w:rPr>
        <w:t xml:space="preserve">I decided to remove the male from the address and have speak to him alone outside. </w:t>
      </w:r>
    </w:p>
    <w:p w14:paraId="7F0E6D1C" w14:textId="77777777" w:rsidR="000E355F" w:rsidRDefault="000E355F" w:rsidP="001714AF">
      <w:pPr>
        <w:jc w:val="both"/>
        <w:rPr>
          <w:sz w:val="24"/>
          <w:szCs w:val="24"/>
        </w:rPr>
      </w:pPr>
    </w:p>
    <w:p w14:paraId="7383D247" w14:textId="6256350F" w:rsidR="00F9325F" w:rsidRDefault="001D441D" w:rsidP="00FF7EBB">
      <w:pPr>
        <w:jc w:val="both"/>
        <w:rPr>
          <w:sz w:val="24"/>
          <w:szCs w:val="24"/>
        </w:rPr>
      </w:pPr>
      <w:r>
        <w:rPr>
          <w:sz w:val="24"/>
          <w:szCs w:val="24"/>
        </w:rPr>
        <w:t xml:space="preserve">During my </w:t>
      </w:r>
      <w:r w:rsidR="00C75C56">
        <w:rPr>
          <w:sz w:val="24"/>
          <w:szCs w:val="24"/>
        </w:rPr>
        <w:t xml:space="preserve">solo </w:t>
      </w:r>
      <w:r>
        <w:rPr>
          <w:sz w:val="24"/>
          <w:szCs w:val="24"/>
        </w:rPr>
        <w:t>conversation with the male, I consider</w:t>
      </w:r>
      <w:r w:rsidR="00C75C56">
        <w:rPr>
          <w:sz w:val="24"/>
          <w:szCs w:val="24"/>
        </w:rPr>
        <w:t>ed</w:t>
      </w:r>
      <w:r>
        <w:rPr>
          <w:sz w:val="24"/>
          <w:szCs w:val="24"/>
        </w:rPr>
        <w:t xml:space="preserve"> all methods of negotiation as it was my realisation that I was alone and faced with a seemingly unpredictable male who was not only taller than me, but significantly larger in stature than me. </w:t>
      </w:r>
      <w:r w:rsidR="00666F05">
        <w:rPr>
          <w:sz w:val="24"/>
          <w:szCs w:val="24"/>
        </w:rPr>
        <w:t>I</w:t>
      </w:r>
      <w:r>
        <w:rPr>
          <w:sz w:val="24"/>
          <w:szCs w:val="24"/>
        </w:rPr>
        <w:t xml:space="preserve"> </w:t>
      </w:r>
      <w:r w:rsidR="00666F05">
        <w:rPr>
          <w:sz w:val="24"/>
          <w:szCs w:val="24"/>
        </w:rPr>
        <w:t xml:space="preserve">initially </w:t>
      </w:r>
      <w:r>
        <w:rPr>
          <w:sz w:val="24"/>
          <w:szCs w:val="24"/>
        </w:rPr>
        <w:t>attempt</w:t>
      </w:r>
      <w:r w:rsidR="00666F05">
        <w:rPr>
          <w:sz w:val="24"/>
          <w:szCs w:val="24"/>
        </w:rPr>
        <w:t>ed</w:t>
      </w:r>
      <w:r>
        <w:rPr>
          <w:sz w:val="24"/>
          <w:szCs w:val="24"/>
        </w:rPr>
        <w:t xml:space="preserve"> to build a rapport with the male</w:t>
      </w:r>
      <w:r w:rsidR="00666F05">
        <w:rPr>
          <w:sz w:val="24"/>
          <w:szCs w:val="24"/>
        </w:rPr>
        <w:t xml:space="preserve"> </w:t>
      </w:r>
      <w:r>
        <w:rPr>
          <w:sz w:val="24"/>
          <w:szCs w:val="24"/>
        </w:rPr>
        <w:t>by using a calm tone of voice</w:t>
      </w:r>
      <w:r w:rsidR="002458E7">
        <w:rPr>
          <w:sz w:val="24"/>
          <w:szCs w:val="24"/>
        </w:rPr>
        <w:t xml:space="preserve"> and </w:t>
      </w:r>
      <w:r>
        <w:rPr>
          <w:sz w:val="24"/>
          <w:szCs w:val="24"/>
        </w:rPr>
        <w:t>open</w:t>
      </w:r>
      <w:r w:rsidR="002458E7">
        <w:rPr>
          <w:sz w:val="24"/>
          <w:szCs w:val="24"/>
        </w:rPr>
        <w:t xml:space="preserve"> communication</w:t>
      </w:r>
      <w:r>
        <w:rPr>
          <w:sz w:val="24"/>
          <w:szCs w:val="24"/>
        </w:rPr>
        <w:t xml:space="preserve">. The use of open-ended questions meant that I was able to gain an answer detailing more than just a ‘yes’ or ‘no’ </w:t>
      </w:r>
      <w:r w:rsidR="002458E7">
        <w:rPr>
          <w:sz w:val="24"/>
          <w:szCs w:val="24"/>
        </w:rPr>
        <w:t>from the male</w:t>
      </w:r>
      <w:r>
        <w:rPr>
          <w:sz w:val="24"/>
          <w:szCs w:val="24"/>
        </w:rPr>
        <w:t xml:space="preserve">. This in turn meant </w:t>
      </w:r>
      <w:r w:rsidR="002458E7">
        <w:rPr>
          <w:sz w:val="24"/>
          <w:szCs w:val="24"/>
        </w:rPr>
        <w:t xml:space="preserve">that </w:t>
      </w:r>
      <w:r>
        <w:rPr>
          <w:sz w:val="24"/>
          <w:szCs w:val="24"/>
        </w:rPr>
        <w:t xml:space="preserve">I was able to </w:t>
      </w:r>
      <w:r w:rsidR="002458E7">
        <w:rPr>
          <w:sz w:val="24"/>
          <w:szCs w:val="24"/>
        </w:rPr>
        <w:t>delve deeper into conversation around what had happened that evening, subsequently</w:t>
      </w:r>
      <w:r w:rsidR="00666F05">
        <w:rPr>
          <w:sz w:val="24"/>
          <w:szCs w:val="24"/>
        </w:rPr>
        <w:t xml:space="preserve"> and</w:t>
      </w:r>
      <w:r w:rsidR="002458E7">
        <w:rPr>
          <w:sz w:val="24"/>
          <w:szCs w:val="24"/>
        </w:rPr>
        <w:t xml:space="preserve"> inadvertently distracting him from his anger </w:t>
      </w:r>
      <w:r w:rsidR="00666F05">
        <w:rPr>
          <w:sz w:val="24"/>
          <w:szCs w:val="24"/>
        </w:rPr>
        <w:t>towards</w:t>
      </w:r>
      <w:r w:rsidR="002458E7">
        <w:rPr>
          <w:sz w:val="24"/>
          <w:szCs w:val="24"/>
        </w:rPr>
        <w:t xml:space="preserve"> my colleague</w:t>
      </w:r>
      <w:r w:rsidR="00666F05">
        <w:rPr>
          <w:sz w:val="24"/>
          <w:szCs w:val="24"/>
        </w:rPr>
        <w:t>, who at this time, was inside of the address with the female</w:t>
      </w:r>
      <w:r w:rsidR="002458E7">
        <w:rPr>
          <w:sz w:val="24"/>
          <w:szCs w:val="24"/>
        </w:rPr>
        <w:t>. By using a calm tone of voice</w:t>
      </w:r>
      <w:r w:rsidR="00666F05">
        <w:rPr>
          <w:sz w:val="24"/>
          <w:szCs w:val="24"/>
        </w:rPr>
        <w:t xml:space="preserve"> myself,</w:t>
      </w:r>
      <w:r w:rsidR="002458E7">
        <w:rPr>
          <w:sz w:val="24"/>
          <w:szCs w:val="24"/>
        </w:rPr>
        <w:t xml:space="preserve"> I was able to </w:t>
      </w:r>
      <w:r w:rsidR="00666F05">
        <w:rPr>
          <w:sz w:val="24"/>
          <w:szCs w:val="24"/>
        </w:rPr>
        <w:t xml:space="preserve">bring the male’s tone of voice down also </w:t>
      </w:r>
      <w:r w:rsidR="002458E7">
        <w:rPr>
          <w:sz w:val="24"/>
          <w:szCs w:val="24"/>
        </w:rPr>
        <w:t>as I have found whilst dealing with confrontation that if you go in with a calm and level head, people tend to meet you in the middle thus bringing their temper down and giving you the opportunity to assert authority</w:t>
      </w:r>
      <w:r w:rsidR="00666F05">
        <w:rPr>
          <w:sz w:val="24"/>
          <w:szCs w:val="24"/>
        </w:rPr>
        <w:t xml:space="preserve"> where necessary</w:t>
      </w:r>
      <w:r w:rsidR="00064B5C">
        <w:rPr>
          <w:sz w:val="24"/>
          <w:szCs w:val="24"/>
        </w:rPr>
        <w:t xml:space="preserve"> (Betaris Box)</w:t>
      </w:r>
      <w:r w:rsidR="00666F05">
        <w:rPr>
          <w:sz w:val="24"/>
          <w:szCs w:val="24"/>
        </w:rPr>
        <w:t xml:space="preserve">. </w:t>
      </w:r>
    </w:p>
    <w:p w14:paraId="15130EF1" w14:textId="2C6D6EA7" w:rsidR="008A0661" w:rsidRDefault="00524509" w:rsidP="00FF7EBB">
      <w:pPr>
        <w:jc w:val="both"/>
        <w:rPr>
          <w:sz w:val="24"/>
          <w:szCs w:val="24"/>
        </w:rPr>
      </w:pPr>
      <w:r>
        <w:rPr>
          <w:sz w:val="24"/>
          <w:szCs w:val="24"/>
        </w:rPr>
        <w:lastRenderedPageBreak/>
        <w:t>I was able to build a rapport with the male whereby he began opening up to me about his drug and alcohol addiction and how this had stemmed from se</w:t>
      </w:r>
      <w:r w:rsidR="00064B5C">
        <w:rPr>
          <w:sz w:val="24"/>
          <w:szCs w:val="24"/>
        </w:rPr>
        <w:t>vere</w:t>
      </w:r>
      <w:r>
        <w:rPr>
          <w:sz w:val="24"/>
          <w:szCs w:val="24"/>
        </w:rPr>
        <w:t xml:space="preserve"> childhood trauma. As the male began to </w:t>
      </w:r>
      <w:r w:rsidR="008720B6">
        <w:rPr>
          <w:sz w:val="24"/>
          <w:szCs w:val="24"/>
        </w:rPr>
        <w:t xml:space="preserve">talk rather than shout at me as he had been doing originally, I was able to ascertain more about him, in turn providing him with a person in which he could trust to open up to. However, unfortunately during the midst of our conversation, his sister exited the address and her irate behaviour in turn caused the male to react thus enraging him once again. I began to try and reason with the male again, using effective communication by reassuring him that I had been calm and kind towards him throughout our conversation and asking for the same etiquette back. However, </w:t>
      </w:r>
      <w:r w:rsidR="00666F05">
        <w:rPr>
          <w:sz w:val="24"/>
          <w:szCs w:val="24"/>
        </w:rPr>
        <w:t xml:space="preserve">the </w:t>
      </w:r>
      <w:r w:rsidR="008720B6">
        <w:rPr>
          <w:sz w:val="24"/>
          <w:szCs w:val="24"/>
        </w:rPr>
        <w:t xml:space="preserve">hostile </w:t>
      </w:r>
      <w:r w:rsidR="00666F05">
        <w:rPr>
          <w:sz w:val="24"/>
          <w:szCs w:val="24"/>
        </w:rPr>
        <w:t xml:space="preserve">nature of the situation </w:t>
      </w:r>
      <w:r w:rsidR="008720B6">
        <w:rPr>
          <w:sz w:val="24"/>
          <w:szCs w:val="24"/>
        </w:rPr>
        <w:t>meant</w:t>
      </w:r>
      <w:r w:rsidR="00666F05">
        <w:rPr>
          <w:sz w:val="24"/>
          <w:szCs w:val="24"/>
        </w:rPr>
        <w:t xml:space="preserve"> that I was unable to reason with </w:t>
      </w:r>
      <w:r w:rsidR="008720B6">
        <w:rPr>
          <w:sz w:val="24"/>
          <w:szCs w:val="24"/>
        </w:rPr>
        <w:t xml:space="preserve">him </w:t>
      </w:r>
      <w:r w:rsidR="00666F05">
        <w:rPr>
          <w:sz w:val="24"/>
          <w:szCs w:val="24"/>
        </w:rPr>
        <w:t>through verbal communications</w:t>
      </w:r>
      <w:r w:rsidR="008720B6">
        <w:rPr>
          <w:sz w:val="24"/>
          <w:szCs w:val="24"/>
        </w:rPr>
        <w:t xml:space="preserve"> so in turn, I </w:t>
      </w:r>
      <w:r w:rsidR="00666F05">
        <w:rPr>
          <w:sz w:val="24"/>
          <w:szCs w:val="24"/>
        </w:rPr>
        <w:t>had to consider alternative methods</w:t>
      </w:r>
      <w:r w:rsidR="00BC5C33">
        <w:rPr>
          <w:sz w:val="24"/>
          <w:szCs w:val="24"/>
        </w:rPr>
        <w:t xml:space="preserve">, one of them being use of force. </w:t>
      </w:r>
    </w:p>
    <w:p w14:paraId="0352EB02" w14:textId="77777777" w:rsidR="00666F05" w:rsidRDefault="00666F05" w:rsidP="00FF7EBB">
      <w:pPr>
        <w:jc w:val="both"/>
        <w:rPr>
          <w:sz w:val="24"/>
          <w:szCs w:val="24"/>
        </w:rPr>
      </w:pPr>
    </w:p>
    <w:p w14:paraId="2CCDCC56" w14:textId="4FA0FE13" w:rsidR="00666F05" w:rsidRDefault="00666F05" w:rsidP="00666F05">
      <w:pPr>
        <w:jc w:val="both"/>
        <w:rPr>
          <w:sz w:val="24"/>
          <w:szCs w:val="24"/>
        </w:rPr>
      </w:pPr>
      <w:r>
        <w:rPr>
          <w:sz w:val="24"/>
          <w:szCs w:val="24"/>
        </w:rPr>
        <w:t>The power given to</w:t>
      </w:r>
      <w:r w:rsidR="00FB0680">
        <w:rPr>
          <w:sz w:val="24"/>
          <w:szCs w:val="24"/>
        </w:rPr>
        <w:t xml:space="preserve"> police to use force is one that not many occupations possess</w:t>
      </w:r>
      <w:r>
        <w:rPr>
          <w:sz w:val="24"/>
          <w:szCs w:val="24"/>
        </w:rPr>
        <w:t>. Authorisation is given for police to use such force to compel certain reactions from members of the public. Research indicates that when police evaluate whether to use force, they typically focus on the characteristics of the individual they are dealing with</w:t>
      </w:r>
      <w:r w:rsidR="00FB0680">
        <w:rPr>
          <w:sz w:val="24"/>
          <w:szCs w:val="24"/>
        </w:rPr>
        <w:t xml:space="preserve"> </w:t>
      </w:r>
      <w:r w:rsidR="00FB0680">
        <w:rPr>
          <w:sz w:val="24"/>
          <w:szCs w:val="24"/>
        </w:rPr>
        <w:t>(</w:t>
      </w:r>
      <w:r w:rsidR="00FB0680" w:rsidRPr="00940386">
        <w:rPr>
          <w:bCs/>
          <w:sz w:val="24"/>
          <w:szCs w:val="24"/>
        </w:rPr>
        <w:t>Klahm and Tillyer</w:t>
      </w:r>
      <w:r w:rsidR="00FB0680">
        <w:rPr>
          <w:bCs/>
          <w:sz w:val="24"/>
          <w:szCs w:val="24"/>
        </w:rPr>
        <w:t>.,</w:t>
      </w:r>
      <w:r w:rsidR="00FB0680" w:rsidRPr="00940386">
        <w:rPr>
          <w:bCs/>
          <w:sz w:val="24"/>
          <w:szCs w:val="24"/>
        </w:rPr>
        <w:t xml:space="preserve"> 2010</w:t>
      </w:r>
      <w:r w:rsidR="00FB0680">
        <w:rPr>
          <w:bCs/>
          <w:sz w:val="24"/>
          <w:szCs w:val="24"/>
        </w:rPr>
        <w:t>)</w:t>
      </w:r>
      <w:r>
        <w:rPr>
          <w:sz w:val="24"/>
          <w:szCs w:val="24"/>
        </w:rPr>
        <w:t>. While suspect demographics such as gender and age were previously the focus of such decisions, more recent studies have shown that considerations for characteristics relating to behaviour, socioeconomic class and drug and alcohol use are becoming more frequent. Alcohol intoxication and drug use played a significant role in my decision making throughout my dealings with this incident. Both parties involved were evidently intoxicated and heavily under the influence of recreational drugs. According to a number of studies, those who were under the influence of drugs or alcohol when they encountered the police were more likely than their sober equivalents to be subjected to force (</w:t>
      </w:r>
      <w:r w:rsidRPr="00940386">
        <w:rPr>
          <w:bCs/>
          <w:sz w:val="24"/>
          <w:szCs w:val="24"/>
        </w:rPr>
        <w:t>Klahm and Tillyer</w:t>
      </w:r>
      <w:r w:rsidR="00FB0680">
        <w:rPr>
          <w:bCs/>
          <w:sz w:val="24"/>
          <w:szCs w:val="24"/>
        </w:rPr>
        <w:t>.,</w:t>
      </w:r>
      <w:r w:rsidRPr="00940386">
        <w:rPr>
          <w:bCs/>
          <w:sz w:val="24"/>
          <w:szCs w:val="24"/>
        </w:rPr>
        <w:t xml:space="preserve"> 2010</w:t>
      </w:r>
      <w:r>
        <w:rPr>
          <w:bCs/>
          <w:sz w:val="24"/>
          <w:szCs w:val="24"/>
        </w:rPr>
        <w:t>).</w:t>
      </w:r>
    </w:p>
    <w:p w14:paraId="6E24C4FF" w14:textId="77777777" w:rsidR="00666F05" w:rsidRDefault="00666F05" w:rsidP="00666F05">
      <w:pPr>
        <w:jc w:val="both"/>
        <w:rPr>
          <w:sz w:val="24"/>
          <w:szCs w:val="24"/>
        </w:rPr>
      </w:pPr>
    </w:p>
    <w:p w14:paraId="13A66EF7" w14:textId="77777777" w:rsidR="00666F05" w:rsidRPr="001714AF" w:rsidRDefault="00666F05" w:rsidP="00666F05">
      <w:pPr>
        <w:jc w:val="both"/>
        <w:rPr>
          <w:bCs/>
          <w:sz w:val="24"/>
          <w:szCs w:val="24"/>
        </w:rPr>
      </w:pPr>
      <w:r>
        <w:rPr>
          <w:sz w:val="24"/>
          <w:szCs w:val="24"/>
        </w:rPr>
        <w:t xml:space="preserve">Use of force within policing is governed significantly by </w:t>
      </w:r>
      <w:r w:rsidRPr="00C556EC">
        <w:rPr>
          <w:sz w:val="24"/>
          <w:szCs w:val="24"/>
        </w:rPr>
        <w:t>the National Decision Model (NDM)</w:t>
      </w:r>
      <w:r>
        <w:rPr>
          <w:sz w:val="24"/>
          <w:szCs w:val="24"/>
        </w:rPr>
        <w:t xml:space="preserve"> </w:t>
      </w:r>
      <w:r w:rsidRPr="001714AF">
        <w:rPr>
          <w:sz w:val="24"/>
          <w:szCs w:val="24"/>
        </w:rPr>
        <w:t>(College of Policing, 2014)</w:t>
      </w:r>
      <w:r>
        <w:rPr>
          <w:sz w:val="24"/>
          <w:szCs w:val="24"/>
        </w:rPr>
        <w:t>. This model has six key elements:</w:t>
      </w:r>
    </w:p>
    <w:p w14:paraId="72FBA4D0" w14:textId="77777777" w:rsidR="00666F05" w:rsidRDefault="00666F05" w:rsidP="00666F05">
      <w:pPr>
        <w:jc w:val="both"/>
        <w:rPr>
          <w:sz w:val="24"/>
          <w:szCs w:val="24"/>
        </w:rPr>
      </w:pPr>
    </w:p>
    <w:p w14:paraId="3AEEAA69" w14:textId="17BCDF78" w:rsidR="00666F05" w:rsidRDefault="00584809" w:rsidP="00666F05">
      <w:pPr>
        <w:pStyle w:val="ListParagraph"/>
        <w:numPr>
          <w:ilvl w:val="0"/>
          <w:numId w:val="50"/>
        </w:numPr>
        <w:jc w:val="both"/>
        <w:rPr>
          <w:sz w:val="24"/>
          <w:szCs w:val="24"/>
        </w:rPr>
      </w:pPr>
      <w:r>
        <w:rPr>
          <w:sz w:val="24"/>
          <w:szCs w:val="24"/>
        </w:rPr>
        <w:t>Refer</w:t>
      </w:r>
      <w:r w:rsidR="00666F05">
        <w:rPr>
          <w:sz w:val="24"/>
          <w:szCs w:val="24"/>
        </w:rPr>
        <w:t xml:space="preserve"> to the code of ethics. </w:t>
      </w:r>
    </w:p>
    <w:p w14:paraId="710C58E1" w14:textId="05F1D66A" w:rsidR="00666F05" w:rsidRDefault="00584809" w:rsidP="00666F05">
      <w:pPr>
        <w:pStyle w:val="ListParagraph"/>
        <w:numPr>
          <w:ilvl w:val="0"/>
          <w:numId w:val="50"/>
        </w:numPr>
        <w:jc w:val="both"/>
        <w:rPr>
          <w:sz w:val="24"/>
          <w:szCs w:val="24"/>
        </w:rPr>
      </w:pPr>
      <w:r>
        <w:rPr>
          <w:sz w:val="24"/>
          <w:szCs w:val="24"/>
        </w:rPr>
        <w:t>Gather</w:t>
      </w:r>
      <w:r w:rsidR="00666F05">
        <w:rPr>
          <w:sz w:val="24"/>
          <w:szCs w:val="24"/>
        </w:rPr>
        <w:t xml:space="preserve"> information and intelligence.</w:t>
      </w:r>
    </w:p>
    <w:p w14:paraId="01BAAEAC" w14:textId="2E1F1201" w:rsidR="00666F05" w:rsidRDefault="00584809" w:rsidP="00666F05">
      <w:pPr>
        <w:pStyle w:val="ListParagraph"/>
        <w:numPr>
          <w:ilvl w:val="0"/>
          <w:numId w:val="50"/>
        </w:numPr>
        <w:jc w:val="both"/>
        <w:rPr>
          <w:sz w:val="24"/>
          <w:szCs w:val="24"/>
        </w:rPr>
      </w:pPr>
      <w:r>
        <w:rPr>
          <w:sz w:val="24"/>
          <w:szCs w:val="24"/>
        </w:rPr>
        <w:t>A</w:t>
      </w:r>
      <w:r w:rsidR="00666F05">
        <w:rPr>
          <w:sz w:val="24"/>
          <w:szCs w:val="24"/>
        </w:rPr>
        <w:t xml:space="preserve">ssess the threat and develop a working strategy. </w:t>
      </w:r>
    </w:p>
    <w:p w14:paraId="71CBA491" w14:textId="01685611" w:rsidR="00666F05" w:rsidRDefault="00584809" w:rsidP="00666F05">
      <w:pPr>
        <w:pStyle w:val="ListParagraph"/>
        <w:numPr>
          <w:ilvl w:val="0"/>
          <w:numId w:val="50"/>
        </w:numPr>
        <w:jc w:val="both"/>
        <w:rPr>
          <w:sz w:val="24"/>
          <w:szCs w:val="24"/>
        </w:rPr>
      </w:pPr>
      <w:r>
        <w:rPr>
          <w:sz w:val="24"/>
          <w:szCs w:val="24"/>
        </w:rPr>
        <w:t>C</w:t>
      </w:r>
      <w:r w:rsidR="00666F05">
        <w:rPr>
          <w:sz w:val="24"/>
          <w:szCs w:val="24"/>
        </w:rPr>
        <w:t xml:space="preserve">onsider police powers and policies. </w:t>
      </w:r>
    </w:p>
    <w:p w14:paraId="2C7555B3" w14:textId="666ECDD9" w:rsidR="00666F05" w:rsidRDefault="00584809" w:rsidP="00666F05">
      <w:pPr>
        <w:pStyle w:val="ListParagraph"/>
        <w:numPr>
          <w:ilvl w:val="0"/>
          <w:numId w:val="50"/>
        </w:numPr>
        <w:jc w:val="both"/>
        <w:rPr>
          <w:sz w:val="24"/>
          <w:szCs w:val="24"/>
        </w:rPr>
      </w:pPr>
      <w:r>
        <w:rPr>
          <w:sz w:val="24"/>
          <w:szCs w:val="24"/>
        </w:rPr>
        <w:t>I</w:t>
      </w:r>
      <w:r w:rsidR="00666F05">
        <w:rPr>
          <w:sz w:val="24"/>
          <w:szCs w:val="24"/>
        </w:rPr>
        <w:t xml:space="preserve">dentify options and contingencies. </w:t>
      </w:r>
    </w:p>
    <w:p w14:paraId="2C658AB9" w14:textId="43DBFBF0" w:rsidR="00666F05" w:rsidRDefault="00666F05" w:rsidP="00666F05">
      <w:pPr>
        <w:pStyle w:val="ListParagraph"/>
        <w:numPr>
          <w:ilvl w:val="0"/>
          <w:numId w:val="50"/>
        </w:numPr>
        <w:jc w:val="both"/>
        <w:rPr>
          <w:sz w:val="24"/>
          <w:szCs w:val="24"/>
        </w:rPr>
      </w:pPr>
      <w:r>
        <w:rPr>
          <w:sz w:val="24"/>
          <w:szCs w:val="24"/>
        </w:rPr>
        <w:t xml:space="preserve">Take action and review what has happened. </w:t>
      </w:r>
    </w:p>
    <w:p w14:paraId="4E8794C0" w14:textId="77777777" w:rsidR="00666F05" w:rsidRDefault="00666F05" w:rsidP="00666F05">
      <w:pPr>
        <w:jc w:val="both"/>
        <w:rPr>
          <w:sz w:val="24"/>
          <w:szCs w:val="24"/>
        </w:rPr>
      </w:pPr>
    </w:p>
    <w:p w14:paraId="426276C5" w14:textId="0E1D6BE9" w:rsidR="00666F05" w:rsidRDefault="00666F05" w:rsidP="00666F05">
      <w:pPr>
        <w:jc w:val="both"/>
        <w:rPr>
          <w:sz w:val="24"/>
          <w:szCs w:val="24"/>
        </w:rPr>
      </w:pPr>
      <w:r>
        <w:rPr>
          <w:sz w:val="24"/>
          <w:szCs w:val="24"/>
        </w:rPr>
        <w:t xml:space="preserve">Within police training, I was taught that any decision made using the NDM must fit within the following components, it must be justified, proportionate, legal, accountable, necessary, and ethical, all of which were applied during my use of force at the incident in discussion. </w:t>
      </w:r>
    </w:p>
    <w:p w14:paraId="754E1118" w14:textId="77777777" w:rsidR="00BC5C33" w:rsidRDefault="00BC5C33" w:rsidP="00666F05">
      <w:pPr>
        <w:jc w:val="both"/>
        <w:rPr>
          <w:sz w:val="24"/>
          <w:szCs w:val="24"/>
        </w:rPr>
      </w:pPr>
    </w:p>
    <w:p w14:paraId="4FEDDF85" w14:textId="6B9BB2A1" w:rsidR="00BC5C33" w:rsidRDefault="00BC5C33" w:rsidP="00666F05">
      <w:pPr>
        <w:jc w:val="both"/>
        <w:rPr>
          <w:sz w:val="24"/>
          <w:szCs w:val="24"/>
        </w:rPr>
      </w:pPr>
      <w:r>
        <w:rPr>
          <w:sz w:val="24"/>
          <w:szCs w:val="24"/>
        </w:rPr>
        <w:t xml:space="preserve">I made the decision to detain the male using handcuffs which I applied to the rear after a struggle between him and I to get them on. I was helped by my tutor and two other male officers who were called to the incident as back up due to the male’s behaviour having escalated. Whilst use of force is the last method I wished to use, it was unavoidable in this instance due to the risk the male placed upon not only myself and my colleagues, but himself too. </w:t>
      </w:r>
    </w:p>
    <w:p w14:paraId="245A85DB" w14:textId="77777777" w:rsidR="00F9325F" w:rsidRDefault="00F9325F" w:rsidP="00666F05">
      <w:pPr>
        <w:jc w:val="both"/>
        <w:rPr>
          <w:sz w:val="24"/>
          <w:szCs w:val="24"/>
        </w:rPr>
      </w:pPr>
    </w:p>
    <w:p w14:paraId="6D9FD4CE" w14:textId="2326D8DE" w:rsidR="00524509" w:rsidRDefault="00BC5C33" w:rsidP="00666F05">
      <w:pPr>
        <w:jc w:val="both"/>
        <w:rPr>
          <w:sz w:val="24"/>
          <w:szCs w:val="24"/>
        </w:rPr>
      </w:pPr>
      <w:r>
        <w:rPr>
          <w:sz w:val="24"/>
          <w:szCs w:val="24"/>
        </w:rPr>
        <w:lastRenderedPageBreak/>
        <w:t xml:space="preserve">There were times during this incident whereby I felt calm and in control, however, upon the male becoming uncompliant and more aggressive towards me, I felt a surge of nerves. Being faced with this level of confrontation is not uncommon as a police officer and it is often referred to as being ‘just a part of the job’, however, it is how you deal with said confrontation that determines the outcome. </w:t>
      </w:r>
      <w:r w:rsidR="00BE417C">
        <w:rPr>
          <w:sz w:val="24"/>
          <w:szCs w:val="24"/>
        </w:rPr>
        <w:t>Overall,</w:t>
      </w:r>
      <w:r w:rsidR="00524509">
        <w:rPr>
          <w:sz w:val="24"/>
          <w:szCs w:val="24"/>
        </w:rPr>
        <w:t xml:space="preserve"> </w:t>
      </w:r>
      <w:r>
        <w:rPr>
          <w:sz w:val="24"/>
          <w:szCs w:val="24"/>
        </w:rPr>
        <w:t>I feel the incident as a whole went well as the suspect was apprehended without injury to himself or others and the parties were separated as per protocol. The male was arrested for committing a criminal offence and taken away from the victim thus leaving her in safety. Whilst my rapport building attempt did not last during the incident, it did at times prove effective afterwards which was noticed throughout my journey to custody with the male</w:t>
      </w:r>
      <w:r w:rsidR="00524509">
        <w:rPr>
          <w:sz w:val="24"/>
          <w:szCs w:val="24"/>
        </w:rPr>
        <w:t xml:space="preserve">. </w:t>
      </w:r>
      <w:r w:rsidR="00BE417C">
        <w:rPr>
          <w:sz w:val="24"/>
          <w:szCs w:val="24"/>
        </w:rPr>
        <w:t xml:space="preserve">Once he had </w:t>
      </w:r>
      <w:r w:rsidR="00524509">
        <w:rPr>
          <w:sz w:val="24"/>
          <w:szCs w:val="24"/>
        </w:rPr>
        <w:t>calmed down,</w:t>
      </w:r>
      <w:r>
        <w:rPr>
          <w:sz w:val="24"/>
          <w:szCs w:val="24"/>
        </w:rPr>
        <w:t xml:space="preserve"> he </w:t>
      </w:r>
      <w:r w:rsidR="00BE417C">
        <w:rPr>
          <w:sz w:val="24"/>
          <w:szCs w:val="24"/>
        </w:rPr>
        <w:t xml:space="preserve">expressed that he </w:t>
      </w:r>
      <w:r>
        <w:rPr>
          <w:sz w:val="24"/>
          <w:szCs w:val="24"/>
        </w:rPr>
        <w:t xml:space="preserve">was only willing to speak with and walk </w:t>
      </w:r>
      <w:r w:rsidR="00524509">
        <w:rPr>
          <w:sz w:val="24"/>
          <w:szCs w:val="24"/>
        </w:rPr>
        <w:t>alongside</w:t>
      </w:r>
      <w:r>
        <w:rPr>
          <w:sz w:val="24"/>
          <w:szCs w:val="24"/>
        </w:rPr>
        <w:t xml:space="preserve"> me and refused to deal with any other officers</w:t>
      </w:r>
      <w:r w:rsidR="00524509">
        <w:rPr>
          <w:sz w:val="24"/>
          <w:szCs w:val="24"/>
        </w:rPr>
        <w:t xml:space="preserve"> which I believe stemmed from the communication skills I utilised during my conversation with him</w:t>
      </w:r>
      <w:r w:rsidR="00BE417C">
        <w:rPr>
          <w:sz w:val="24"/>
          <w:szCs w:val="24"/>
        </w:rPr>
        <w:t xml:space="preserve"> alone</w:t>
      </w:r>
      <w:r w:rsidR="00524509">
        <w:rPr>
          <w:sz w:val="24"/>
          <w:szCs w:val="24"/>
        </w:rPr>
        <w:t xml:space="preserve"> outside the address at the beginning of the incident. </w:t>
      </w:r>
    </w:p>
    <w:p w14:paraId="36D299BB" w14:textId="77777777" w:rsidR="00524509" w:rsidRDefault="00524509" w:rsidP="00666F05">
      <w:pPr>
        <w:jc w:val="both"/>
        <w:rPr>
          <w:sz w:val="24"/>
          <w:szCs w:val="24"/>
        </w:rPr>
      </w:pPr>
    </w:p>
    <w:p w14:paraId="7B26B093" w14:textId="7C576502" w:rsidR="00BC5C33" w:rsidRDefault="00524509" w:rsidP="00666F05">
      <w:pPr>
        <w:jc w:val="both"/>
        <w:rPr>
          <w:sz w:val="24"/>
          <w:szCs w:val="24"/>
        </w:rPr>
      </w:pPr>
      <w:r>
        <w:rPr>
          <w:sz w:val="24"/>
          <w:szCs w:val="24"/>
        </w:rPr>
        <w:t>Ultimately, I do not believe that my style of policing nor my presence is to blame for the escalation of the situation. I believe that the major implementing factor was the males use of drugs and alcohol, heightened by the fact that an argument had occurred with his sister</w:t>
      </w:r>
      <w:r w:rsidR="00BE417C">
        <w:rPr>
          <w:sz w:val="24"/>
          <w:szCs w:val="24"/>
        </w:rPr>
        <w:t xml:space="preserve"> and that </w:t>
      </w:r>
      <w:r w:rsidR="00762618">
        <w:rPr>
          <w:sz w:val="24"/>
          <w:szCs w:val="24"/>
        </w:rPr>
        <w:t>her behaviour</w:t>
      </w:r>
      <w:r w:rsidR="00BE417C">
        <w:rPr>
          <w:sz w:val="24"/>
          <w:szCs w:val="24"/>
        </w:rPr>
        <w:t xml:space="preserve"> was also irate</w:t>
      </w:r>
      <w:r>
        <w:rPr>
          <w:sz w:val="24"/>
          <w:szCs w:val="24"/>
        </w:rPr>
        <w:t xml:space="preserve">. Should I be faced with this situation again, I would likely request that more than two officers attend the initial call to avoid my tutor and I having to split up as at this point, neither of us were able to keep an eye on the safety of each other. </w:t>
      </w:r>
    </w:p>
    <w:p w14:paraId="0F7095DB" w14:textId="77777777" w:rsidR="00BE417C" w:rsidRDefault="00BE417C" w:rsidP="00666F05">
      <w:pPr>
        <w:jc w:val="both"/>
        <w:rPr>
          <w:sz w:val="24"/>
          <w:szCs w:val="24"/>
        </w:rPr>
      </w:pPr>
    </w:p>
    <w:p w14:paraId="284D8FD1" w14:textId="28AC11E2" w:rsidR="00BE417C" w:rsidRDefault="00BE417C" w:rsidP="00666F05">
      <w:pPr>
        <w:jc w:val="both"/>
        <w:rPr>
          <w:sz w:val="24"/>
          <w:szCs w:val="24"/>
        </w:rPr>
      </w:pPr>
      <w:r>
        <w:rPr>
          <w:sz w:val="24"/>
          <w:szCs w:val="24"/>
        </w:rPr>
        <w:t>Word count - 1</w:t>
      </w:r>
      <w:r w:rsidR="00581E36">
        <w:rPr>
          <w:sz w:val="24"/>
          <w:szCs w:val="24"/>
        </w:rPr>
        <w:t>6</w:t>
      </w:r>
      <w:r w:rsidR="00C75C56">
        <w:rPr>
          <w:sz w:val="24"/>
          <w:szCs w:val="24"/>
        </w:rPr>
        <w:t>4</w:t>
      </w:r>
      <w:r w:rsidR="00FB0680">
        <w:rPr>
          <w:sz w:val="24"/>
          <w:szCs w:val="24"/>
        </w:rPr>
        <w:t>1</w:t>
      </w:r>
    </w:p>
    <w:p w14:paraId="63E0B7BA" w14:textId="77777777" w:rsidR="00BE417C" w:rsidRDefault="00BE417C" w:rsidP="00666F05">
      <w:pPr>
        <w:jc w:val="both"/>
        <w:rPr>
          <w:sz w:val="24"/>
          <w:szCs w:val="24"/>
        </w:rPr>
      </w:pPr>
    </w:p>
    <w:p w14:paraId="625B159F" w14:textId="77777777" w:rsidR="00BE417C" w:rsidRDefault="00BE417C" w:rsidP="00666F05">
      <w:pPr>
        <w:jc w:val="both"/>
        <w:rPr>
          <w:sz w:val="24"/>
          <w:szCs w:val="24"/>
        </w:rPr>
      </w:pPr>
    </w:p>
    <w:p w14:paraId="0B47D011" w14:textId="77777777" w:rsidR="00524509" w:rsidRDefault="00524509" w:rsidP="00666F05">
      <w:pPr>
        <w:jc w:val="both"/>
        <w:rPr>
          <w:sz w:val="24"/>
          <w:szCs w:val="24"/>
        </w:rPr>
      </w:pPr>
    </w:p>
    <w:p w14:paraId="44019F92" w14:textId="77777777" w:rsidR="00524509" w:rsidRDefault="00524509" w:rsidP="00666F05">
      <w:pPr>
        <w:jc w:val="both"/>
        <w:rPr>
          <w:sz w:val="24"/>
          <w:szCs w:val="24"/>
        </w:rPr>
      </w:pPr>
    </w:p>
    <w:p w14:paraId="49DB4B38" w14:textId="77777777" w:rsidR="00524509" w:rsidRDefault="00524509" w:rsidP="00666F05">
      <w:pPr>
        <w:jc w:val="both"/>
        <w:rPr>
          <w:sz w:val="24"/>
          <w:szCs w:val="24"/>
        </w:rPr>
      </w:pPr>
    </w:p>
    <w:p w14:paraId="74CB005E" w14:textId="77777777" w:rsidR="00524509" w:rsidRDefault="00524509" w:rsidP="00666F05">
      <w:pPr>
        <w:jc w:val="both"/>
        <w:rPr>
          <w:sz w:val="24"/>
          <w:szCs w:val="24"/>
        </w:rPr>
      </w:pPr>
    </w:p>
    <w:p w14:paraId="0692121E" w14:textId="77777777" w:rsidR="00666F05" w:rsidRPr="00270EEB" w:rsidRDefault="00666F05" w:rsidP="00FF7EBB">
      <w:pPr>
        <w:jc w:val="both"/>
        <w:rPr>
          <w:sz w:val="24"/>
          <w:szCs w:val="24"/>
        </w:rPr>
      </w:pPr>
    </w:p>
    <w:p w14:paraId="4557CCDD" w14:textId="77777777" w:rsidR="008B28E7" w:rsidRPr="00270EEB" w:rsidRDefault="008B28E7" w:rsidP="00FF7EBB">
      <w:pPr>
        <w:jc w:val="both"/>
        <w:rPr>
          <w:sz w:val="24"/>
          <w:szCs w:val="24"/>
        </w:rPr>
      </w:pPr>
    </w:p>
    <w:p w14:paraId="545B147F" w14:textId="77777777" w:rsidR="008B28E7" w:rsidRPr="00270EEB" w:rsidRDefault="008B28E7" w:rsidP="00FF7EBB">
      <w:pPr>
        <w:jc w:val="both"/>
        <w:rPr>
          <w:sz w:val="24"/>
          <w:szCs w:val="24"/>
        </w:rPr>
      </w:pPr>
    </w:p>
    <w:p w14:paraId="452E40A6" w14:textId="77777777" w:rsidR="008B28E7" w:rsidRPr="00270EEB" w:rsidRDefault="008B28E7" w:rsidP="00FF7EBB">
      <w:pPr>
        <w:jc w:val="both"/>
        <w:rPr>
          <w:sz w:val="24"/>
          <w:szCs w:val="24"/>
        </w:rPr>
      </w:pPr>
    </w:p>
    <w:p w14:paraId="1A730B74" w14:textId="77777777" w:rsidR="008B28E7" w:rsidRPr="00270EEB" w:rsidRDefault="008B28E7" w:rsidP="00FF7EBB">
      <w:pPr>
        <w:jc w:val="both"/>
        <w:rPr>
          <w:sz w:val="24"/>
          <w:szCs w:val="24"/>
        </w:rPr>
      </w:pPr>
    </w:p>
    <w:p w14:paraId="4A8B313D" w14:textId="77777777" w:rsidR="008B28E7" w:rsidRPr="00270EEB" w:rsidRDefault="008B28E7" w:rsidP="00FF7EBB">
      <w:pPr>
        <w:jc w:val="both"/>
        <w:rPr>
          <w:sz w:val="24"/>
          <w:szCs w:val="24"/>
        </w:rPr>
      </w:pPr>
    </w:p>
    <w:p w14:paraId="58ECD1AB" w14:textId="77777777" w:rsidR="008B28E7" w:rsidRPr="00270EEB" w:rsidRDefault="008B28E7" w:rsidP="00FF7EBB">
      <w:pPr>
        <w:jc w:val="both"/>
        <w:rPr>
          <w:sz w:val="24"/>
          <w:szCs w:val="24"/>
        </w:rPr>
      </w:pPr>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77777777" w:rsidR="00025650" w:rsidRDefault="00025650">
      <w: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625A76FB" w:rsidR="00025650" w:rsidRDefault="00636B6C" w:rsidP="00025650">
      <w:pPr>
        <w:jc w:val="both"/>
        <w:rPr>
          <w:b/>
          <w:sz w:val="24"/>
          <w:szCs w:val="24"/>
        </w:rPr>
      </w:pPr>
      <w:r>
        <w:rPr>
          <w:b/>
          <w:sz w:val="24"/>
          <w:szCs w:val="24"/>
        </w:rPr>
        <w:t>Criminal Justice</w:t>
      </w:r>
      <w:r w:rsidR="003769F6">
        <w:rPr>
          <w:b/>
          <w:sz w:val="24"/>
          <w:szCs w:val="24"/>
        </w:rPr>
        <w:t xml:space="preserve">, Valuing </w:t>
      </w:r>
      <w:r w:rsidR="007A4904">
        <w:rPr>
          <w:b/>
          <w:sz w:val="24"/>
          <w:szCs w:val="24"/>
        </w:rPr>
        <w:t>difference,</w:t>
      </w:r>
      <w:r w:rsidR="003769F6">
        <w:rPr>
          <w:b/>
          <w:sz w:val="24"/>
          <w:szCs w:val="24"/>
        </w:rPr>
        <w:t xml:space="preserv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797331D" w14:textId="77777777" w:rsidR="00025650" w:rsidRDefault="00025650" w:rsidP="00025650">
      <w:pPr>
        <w:jc w:val="both"/>
        <w:rPr>
          <w:sz w:val="24"/>
          <w:szCs w:val="24"/>
        </w:rPr>
      </w:pPr>
    </w:p>
    <w:p w14:paraId="0D9794D0" w14:textId="5D15D382" w:rsidR="009A7755" w:rsidRDefault="009A7755" w:rsidP="00025650">
      <w:pPr>
        <w:jc w:val="both"/>
        <w:rPr>
          <w:sz w:val="24"/>
          <w:szCs w:val="24"/>
        </w:rPr>
      </w:pPr>
      <w:r>
        <w:rPr>
          <w:sz w:val="24"/>
          <w:szCs w:val="24"/>
        </w:rPr>
        <w:t xml:space="preserve">Within this essay I will be reflecting upon an incident I attended during which I played a significant role in dealing with the victim. I will assess the way in which I dealt with the victim and how I utilised my training in order to effectively progress the case. I will also explain the ways in which I followed procedure by using the relevant codes of practice to support my victim and any witnesses through the criminal justice system. </w:t>
      </w:r>
    </w:p>
    <w:p w14:paraId="61AC517A" w14:textId="77777777" w:rsidR="009A7755" w:rsidRDefault="009A7755" w:rsidP="00025650">
      <w:pPr>
        <w:jc w:val="both"/>
        <w:rPr>
          <w:sz w:val="24"/>
          <w:szCs w:val="24"/>
        </w:rPr>
      </w:pPr>
    </w:p>
    <w:p w14:paraId="6D66F3F7" w14:textId="64C5F27F" w:rsidR="009A7755" w:rsidRDefault="007B0396" w:rsidP="00025650">
      <w:pPr>
        <w:jc w:val="both"/>
        <w:rPr>
          <w:sz w:val="24"/>
          <w:szCs w:val="24"/>
        </w:rPr>
      </w:pPr>
      <w:r>
        <w:rPr>
          <w:sz w:val="24"/>
          <w:szCs w:val="24"/>
        </w:rPr>
        <w:t xml:space="preserve">An emergency 999 call was received from a male stating that he was at his home address and was trying to leave with his children, however his now ex-wife was not allowing the children to leave with him. Due to the nature of the call and the fact that this is classed as a domestic, an immediate response was required. I attended the call with three other officers and upon our arrival, I located the reporting male who was stood outside of the address. As I was the first to come across him, I remained outside to speak with him and gather information regarding what had happened. </w:t>
      </w:r>
    </w:p>
    <w:p w14:paraId="349AE81A" w14:textId="77777777" w:rsidR="00CE6CAF" w:rsidRDefault="00CE6CAF" w:rsidP="00025650">
      <w:pPr>
        <w:jc w:val="both"/>
        <w:rPr>
          <w:sz w:val="24"/>
          <w:szCs w:val="24"/>
        </w:rPr>
      </w:pPr>
    </w:p>
    <w:p w14:paraId="76BEC8A1" w14:textId="77777777" w:rsidR="00755C4C" w:rsidRDefault="00CE6CAF" w:rsidP="00025650">
      <w:pPr>
        <w:jc w:val="both"/>
        <w:rPr>
          <w:sz w:val="24"/>
          <w:szCs w:val="24"/>
        </w:rPr>
      </w:pPr>
      <w:r>
        <w:rPr>
          <w:sz w:val="24"/>
          <w:szCs w:val="24"/>
        </w:rPr>
        <w:t xml:space="preserve">My initial conversation with the male confirmed that he had separated from his wife with whom he shares three children and, in an effort, to deescalate an argument that they had had, the male was attempting to leave the address with the children but was being prevented from doing so by his ex-wife. It was clarified that all three children wished to go with their father and due to both adults having parental rights, the wife </w:t>
      </w:r>
      <w:r w:rsidR="00386391">
        <w:rPr>
          <w:sz w:val="24"/>
          <w:szCs w:val="24"/>
        </w:rPr>
        <w:t>had no legal rights</w:t>
      </w:r>
      <w:r>
        <w:rPr>
          <w:sz w:val="24"/>
          <w:szCs w:val="24"/>
        </w:rPr>
        <w:t xml:space="preserve"> to prevent them from leaving</w:t>
      </w:r>
      <w:r w:rsidR="00386391">
        <w:rPr>
          <w:sz w:val="24"/>
          <w:szCs w:val="24"/>
        </w:rPr>
        <w:t xml:space="preserve">. </w:t>
      </w:r>
    </w:p>
    <w:p w14:paraId="68B6A59B" w14:textId="5F18BC92" w:rsidR="00976AD3" w:rsidRDefault="00C04AF7" w:rsidP="00025650">
      <w:pPr>
        <w:jc w:val="both"/>
        <w:rPr>
          <w:sz w:val="24"/>
          <w:szCs w:val="24"/>
        </w:rPr>
      </w:pPr>
      <w:r>
        <w:rPr>
          <w:sz w:val="24"/>
          <w:szCs w:val="24"/>
        </w:rPr>
        <w:lastRenderedPageBreak/>
        <w:t>Ensuring the safety of all people is one of a police officer’s most essential responsibilities.</w:t>
      </w:r>
      <w:r w:rsidR="00386391">
        <w:rPr>
          <w:sz w:val="24"/>
          <w:szCs w:val="24"/>
        </w:rPr>
        <w:t xml:space="preserve"> </w:t>
      </w:r>
      <w:r>
        <w:rPr>
          <w:sz w:val="24"/>
          <w:szCs w:val="24"/>
        </w:rPr>
        <w:t xml:space="preserve">As a result, there is a specific police procedure that must be </w:t>
      </w:r>
      <w:r w:rsidR="00F871D2">
        <w:rPr>
          <w:sz w:val="24"/>
          <w:szCs w:val="24"/>
        </w:rPr>
        <w:t>adhered to</w:t>
      </w:r>
      <w:r>
        <w:rPr>
          <w:sz w:val="24"/>
          <w:szCs w:val="24"/>
        </w:rPr>
        <w:t xml:space="preserve"> with regards to victims; this procedure is known as the 12 victim codes. </w:t>
      </w:r>
      <w:r w:rsidR="00085F22">
        <w:rPr>
          <w:sz w:val="24"/>
          <w:szCs w:val="24"/>
        </w:rPr>
        <w:t xml:space="preserve">The first and foremost victim code is number one, which I utilised greatly during this specific call due to a significant language barrier that presented itself whilst dealing with the male victim. </w:t>
      </w:r>
      <w:r w:rsidR="00F871D2">
        <w:rPr>
          <w:sz w:val="24"/>
          <w:szCs w:val="24"/>
        </w:rPr>
        <w:t xml:space="preserve">Victim code number one states that </w:t>
      </w:r>
      <w:r w:rsidR="00976AD3">
        <w:rPr>
          <w:sz w:val="24"/>
          <w:szCs w:val="24"/>
        </w:rPr>
        <w:t xml:space="preserve">all </w:t>
      </w:r>
      <w:r w:rsidR="00F871D2">
        <w:rPr>
          <w:sz w:val="24"/>
          <w:szCs w:val="24"/>
        </w:rPr>
        <w:t>victims have the right to understand and to be understood. This code must be adhered to from the first point of contact and then throughout the entire investigation through to the very end</w:t>
      </w:r>
      <w:r w:rsidR="006D2214">
        <w:rPr>
          <w:sz w:val="24"/>
          <w:szCs w:val="24"/>
        </w:rPr>
        <w:t xml:space="preserve"> (</w:t>
      </w:r>
      <w:r w:rsidR="006D2214" w:rsidRPr="00386391">
        <w:rPr>
          <w:bCs/>
          <w:sz w:val="24"/>
          <w:szCs w:val="24"/>
        </w:rPr>
        <w:t>College of Policing. (2021</w:t>
      </w:r>
      <w:r w:rsidR="004B188F">
        <w:rPr>
          <w:bCs/>
          <w:sz w:val="24"/>
          <w:szCs w:val="24"/>
        </w:rPr>
        <w:t>a</w:t>
      </w:r>
      <w:r w:rsidR="006D2214" w:rsidRPr="00386391">
        <w:rPr>
          <w:bCs/>
          <w:sz w:val="24"/>
          <w:szCs w:val="24"/>
        </w:rPr>
        <w:t>). Victims' Code for policing</w:t>
      </w:r>
      <w:r w:rsidR="006D2214">
        <w:rPr>
          <w:bCs/>
          <w:sz w:val="24"/>
          <w:szCs w:val="24"/>
        </w:rPr>
        <w:t>)</w:t>
      </w:r>
      <w:r w:rsidR="00F871D2">
        <w:rPr>
          <w:sz w:val="24"/>
          <w:szCs w:val="24"/>
        </w:rPr>
        <w:t xml:space="preserve">. </w:t>
      </w:r>
    </w:p>
    <w:p w14:paraId="7FE4EBDD" w14:textId="77777777" w:rsidR="00976AD3" w:rsidRDefault="00976AD3" w:rsidP="00025650">
      <w:pPr>
        <w:jc w:val="both"/>
        <w:rPr>
          <w:sz w:val="24"/>
          <w:szCs w:val="24"/>
        </w:rPr>
      </w:pPr>
    </w:p>
    <w:p w14:paraId="2168B2BB" w14:textId="1AA8D9EE" w:rsidR="006D2214" w:rsidRDefault="00F871D2" w:rsidP="00025650">
      <w:pPr>
        <w:jc w:val="both"/>
        <w:rPr>
          <w:sz w:val="24"/>
          <w:szCs w:val="24"/>
        </w:rPr>
      </w:pPr>
      <w:r>
        <w:rPr>
          <w:sz w:val="24"/>
          <w:szCs w:val="24"/>
        </w:rPr>
        <w:t xml:space="preserve">In order to ensure I followed </w:t>
      </w:r>
      <w:r w:rsidR="004D3255">
        <w:rPr>
          <w:sz w:val="24"/>
          <w:szCs w:val="24"/>
        </w:rPr>
        <w:t>the victim’s</w:t>
      </w:r>
      <w:r w:rsidR="00976AD3">
        <w:rPr>
          <w:sz w:val="24"/>
          <w:szCs w:val="24"/>
        </w:rPr>
        <w:t xml:space="preserve"> </w:t>
      </w:r>
      <w:r w:rsidR="00AE6D00">
        <w:rPr>
          <w:sz w:val="24"/>
          <w:szCs w:val="24"/>
        </w:rPr>
        <w:t>right</w:t>
      </w:r>
      <w:r w:rsidR="00976AD3">
        <w:rPr>
          <w:sz w:val="24"/>
          <w:szCs w:val="24"/>
        </w:rPr>
        <w:t xml:space="preserve"> number 1</w:t>
      </w:r>
      <w:r>
        <w:rPr>
          <w:sz w:val="24"/>
          <w:szCs w:val="24"/>
        </w:rPr>
        <w:t xml:space="preserve"> </w:t>
      </w:r>
      <w:r w:rsidR="00976AD3">
        <w:rPr>
          <w:sz w:val="24"/>
          <w:szCs w:val="24"/>
        </w:rPr>
        <w:t>correctly</w:t>
      </w:r>
      <w:r w:rsidR="00AE6D00">
        <w:rPr>
          <w:sz w:val="24"/>
          <w:szCs w:val="24"/>
        </w:rPr>
        <w:t>, which states that the victim has the right t</w:t>
      </w:r>
      <w:r w:rsidR="00AE6D00" w:rsidRPr="00AE6D00">
        <w:rPr>
          <w:sz w:val="24"/>
          <w:szCs w:val="24"/>
        </w:rPr>
        <w:t>o be able to understand and to be understood</w:t>
      </w:r>
      <w:r w:rsidR="00976AD3">
        <w:rPr>
          <w:sz w:val="24"/>
          <w:szCs w:val="24"/>
        </w:rPr>
        <w:t>;</w:t>
      </w:r>
      <w:r>
        <w:rPr>
          <w:sz w:val="24"/>
          <w:szCs w:val="24"/>
        </w:rPr>
        <w:t xml:space="preserve"> I established the victims first language which in this case was Arabic. </w:t>
      </w:r>
      <w:r w:rsidR="004D3255">
        <w:rPr>
          <w:sz w:val="24"/>
          <w:szCs w:val="24"/>
        </w:rPr>
        <w:t>I had an advantage in this instance as I have had previous dealings with the Arabic language within my personal life, so I was able to recognise this promptly. Upon establishing</w:t>
      </w:r>
      <w:r>
        <w:rPr>
          <w:sz w:val="24"/>
          <w:szCs w:val="24"/>
        </w:rPr>
        <w:t xml:space="preserve"> </w:t>
      </w:r>
      <w:r w:rsidR="004D3255">
        <w:rPr>
          <w:sz w:val="24"/>
          <w:szCs w:val="24"/>
        </w:rPr>
        <w:t xml:space="preserve">that the victims first language was Arabic, I </w:t>
      </w:r>
      <w:r>
        <w:rPr>
          <w:sz w:val="24"/>
          <w:szCs w:val="24"/>
        </w:rPr>
        <w:t>proceeded to call language line</w:t>
      </w:r>
      <w:r w:rsidR="004D3255">
        <w:rPr>
          <w:sz w:val="24"/>
          <w:szCs w:val="24"/>
        </w:rPr>
        <w:t xml:space="preserve">. Language line </w:t>
      </w:r>
      <w:r w:rsidR="00577292">
        <w:rPr>
          <w:sz w:val="24"/>
          <w:szCs w:val="24"/>
        </w:rPr>
        <w:t xml:space="preserve">is </w:t>
      </w:r>
      <w:r>
        <w:rPr>
          <w:sz w:val="24"/>
          <w:szCs w:val="24"/>
        </w:rPr>
        <w:t xml:space="preserve">a telephone service used by police to speak directly with interpreters </w:t>
      </w:r>
      <w:r w:rsidR="00577292">
        <w:rPr>
          <w:sz w:val="24"/>
          <w:szCs w:val="24"/>
        </w:rPr>
        <w:t xml:space="preserve">who are separate </w:t>
      </w:r>
      <w:r w:rsidR="004D3255">
        <w:rPr>
          <w:sz w:val="24"/>
          <w:szCs w:val="24"/>
        </w:rPr>
        <w:t xml:space="preserve">and impartial </w:t>
      </w:r>
      <w:r w:rsidR="00577292">
        <w:rPr>
          <w:sz w:val="24"/>
          <w:szCs w:val="24"/>
        </w:rPr>
        <w:t xml:space="preserve">to the incident </w:t>
      </w:r>
      <w:r w:rsidR="004D3255">
        <w:rPr>
          <w:sz w:val="24"/>
          <w:szCs w:val="24"/>
        </w:rPr>
        <w:t>meaning they</w:t>
      </w:r>
      <w:r w:rsidR="00577292">
        <w:rPr>
          <w:sz w:val="24"/>
          <w:szCs w:val="24"/>
        </w:rPr>
        <w:t xml:space="preserve"> can liaise with the victim</w:t>
      </w:r>
      <w:r w:rsidR="004D3255">
        <w:rPr>
          <w:sz w:val="24"/>
          <w:szCs w:val="24"/>
        </w:rPr>
        <w:t xml:space="preserve"> without a biased judgement</w:t>
      </w:r>
      <w:r w:rsidR="00577292">
        <w:rPr>
          <w:sz w:val="24"/>
          <w:szCs w:val="24"/>
        </w:rPr>
        <w:t xml:space="preserve">. </w:t>
      </w:r>
      <w:r w:rsidR="004D3255">
        <w:rPr>
          <w:sz w:val="24"/>
          <w:szCs w:val="24"/>
        </w:rPr>
        <w:t xml:space="preserve">This proves beneficial to Police as should we have to rely on a family member to interpret for us, we have no guarantee that they would remain impartial. </w:t>
      </w:r>
      <w:r w:rsidR="00976AD3">
        <w:rPr>
          <w:sz w:val="24"/>
          <w:szCs w:val="24"/>
        </w:rPr>
        <w:t>The interpreter translate</w:t>
      </w:r>
      <w:r w:rsidR="004D3255">
        <w:rPr>
          <w:sz w:val="24"/>
          <w:szCs w:val="24"/>
        </w:rPr>
        <w:t>s</w:t>
      </w:r>
      <w:r w:rsidR="00976AD3">
        <w:rPr>
          <w:sz w:val="24"/>
          <w:szCs w:val="24"/>
        </w:rPr>
        <w:t xml:space="preserve"> the information into English and vice versa </w:t>
      </w:r>
      <w:r w:rsidR="00B8223A">
        <w:rPr>
          <w:sz w:val="24"/>
          <w:szCs w:val="24"/>
        </w:rPr>
        <w:t>for the victim</w:t>
      </w:r>
      <w:r w:rsidR="004D3255">
        <w:rPr>
          <w:sz w:val="24"/>
          <w:szCs w:val="24"/>
        </w:rPr>
        <w:t xml:space="preserve">. This </w:t>
      </w:r>
      <w:r w:rsidR="00976AD3">
        <w:rPr>
          <w:sz w:val="24"/>
          <w:szCs w:val="24"/>
        </w:rPr>
        <w:t xml:space="preserve">ensures that no vital information is missed but more importantly, that the victim is able to feel heard and seen and not feel as though they cannot be understood or get their point across. </w:t>
      </w:r>
    </w:p>
    <w:p w14:paraId="59630029" w14:textId="77777777" w:rsidR="006D2214" w:rsidRDefault="006D2214" w:rsidP="00025650">
      <w:pPr>
        <w:jc w:val="both"/>
        <w:rPr>
          <w:sz w:val="24"/>
          <w:szCs w:val="24"/>
        </w:rPr>
      </w:pPr>
    </w:p>
    <w:p w14:paraId="777934BC" w14:textId="7C7FE967" w:rsidR="00D8447D" w:rsidRDefault="006D2214" w:rsidP="00025650">
      <w:pPr>
        <w:jc w:val="both"/>
        <w:rPr>
          <w:sz w:val="24"/>
          <w:szCs w:val="24"/>
        </w:rPr>
      </w:pPr>
      <w:r>
        <w:rPr>
          <w:sz w:val="24"/>
          <w:szCs w:val="24"/>
        </w:rPr>
        <w:t xml:space="preserve">During the conversation between myself, the victim, and the interpreter it was then disclosed by the victim that he had been slapped, numerous times, to the back of the head by his ex-partner. </w:t>
      </w:r>
      <w:r w:rsidR="00F9325F">
        <w:rPr>
          <w:sz w:val="24"/>
          <w:szCs w:val="24"/>
        </w:rPr>
        <w:t xml:space="preserve">As a result of this, the female was arrested </w:t>
      </w:r>
      <w:r w:rsidR="007A4904" w:rsidRPr="007A4904">
        <w:rPr>
          <w:sz w:val="24"/>
          <w:szCs w:val="24"/>
        </w:rPr>
        <w:t>for domestic related common assault</w:t>
      </w:r>
      <w:r w:rsidR="007A4904">
        <w:rPr>
          <w:sz w:val="24"/>
          <w:szCs w:val="24"/>
        </w:rPr>
        <w:t xml:space="preserve"> </w:t>
      </w:r>
      <w:r w:rsidR="00F9325F">
        <w:rPr>
          <w:sz w:val="24"/>
          <w:szCs w:val="24"/>
        </w:rPr>
        <w:t>and conveyed to custody</w:t>
      </w:r>
      <w:r w:rsidR="007A4904">
        <w:rPr>
          <w:sz w:val="24"/>
          <w:szCs w:val="24"/>
        </w:rPr>
        <w:t>.</w:t>
      </w:r>
      <w:r w:rsidR="000078CA">
        <w:rPr>
          <w:sz w:val="24"/>
          <w:szCs w:val="24"/>
        </w:rPr>
        <w:t xml:space="preserve"> Following the arrest of the female and as per police policy, I submitted what is called a public protection notice (PPN). It is policy that a PPN is submitted </w:t>
      </w:r>
      <w:r w:rsidR="002C37C9">
        <w:rPr>
          <w:sz w:val="24"/>
          <w:szCs w:val="24"/>
        </w:rPr>
        <w:t>after</w:t>
      </w:r>
      <w:r w:rsidR="000078CA">
        <w:rPr>
          <w:sz w:val="24"/>
          <w:szCs w:val="24"/>
        </w:rPr>
        <w:t xml:space="preserve"> any domestic related incident due to the nature of the situation and the fact that this type of incident constitutes </w:t>
      </w:r>
      <w:r w:rsidR="00045BEF">
        <w:rPr>
          <w:sz w:val="24"/>
          <w:szCs w:val="24"/>
        </w:rPr>
        <w:t>that</w:t>
      </w:r>
      <w:r w:rsidR="002C37C9">
        <w:rPr>
          <w:sz w:val="24"/>
          <w:szCs w:val="24"/>
        </w:rPr>
        <w:t xml:space="preserve"> the</w:t>
      </w:r>
      <w:r w:rsidR="000078CA">
        <w:rPr>
          <w:sz w:val="24"/>
          <w:szCs w:val="24"/>
        </w:rPr>
        <w:t xml:space="preserve"> victim </w:t>
      </w:r>
      <w:r w:rsidR="00045BEF">
        <w:rPr>
          <w:sz w:val="24"/>
          <w:szCs w:val="24"/>
        </w:rPr>
        <w:t xml:space="preserve">is </w:t>
      </w:r>
      <w:r w:rsidR="000078CA">
        <w:rPr>
          <w:sz w:val="24"/>
          <w:szCs w:val="24"/>
        </w:rPr>
        <w:t xml:space="preserve">immediately deemed as vulnerable. </w:t>
      </w:r>
      <w:r w:rsidR="00D8447D">
        <w:rPr>
          <w:sz w:val="24"/>
          <w:szCs w:val="24"/>
        </w:rPr>
        <w:t>Upon the referral of a PPN, partner agencies then contact the victims to discuss ways in which they can help and offer specific support. Some examples of this may include</w:t>
      </w:r>
      <w:r w:rsidR="00810CF3">
        <w:rPr>
          <w:sz w:val="24"/>
          <w:szCs w:val="24"/>
        </w:rPr>
        <w:t xml:space="preserve"> support from</w:t>
      </w:r>
      <w:r w:rsidR="00D8447D">
        <w:rPr>
          <w:sz w:val="24"/>
          <w:szCs w:val="24"/>
        </w:rPr>
        <w:t xml:space="preserve"> </w:t>
      </w:r>
      <w:r w:rsidR="00810CF3">
        <w:rPr>
          <w:sz w:val="24"/>
          <w:szCs w:val="24"/>
        </w:rPr>
        <w:t xml:space="preserve">counsellors, social services, health, and education sectors etc. </w:t>
      </w:r>
    </w:p>
    <w:p w14:paraId="34894B01" w14:textId="77777777" w:rsidR="000078CA" w:rsidRDefault="000078CA" w:rsidP="00025650">
      <w:pPr>
        <w:jc w:val="both"/>
        <w:rPr>
          <w:sz w:val="24"/>
          <w:szCs w:val="24"/>
        </w:rPr>
      </w:pPr>
    </w:p>
    <w:p w14:paraId="6D9C83B3" w14:textId="5307236D" w:rsidR="000078CA" w:rsidRDefault="00045BEF" w:rsidP="00025650">
      <w:pPr>
        <w:jc w:val="both"/>
        <w:rPr>
          <w:sz w:val="24"/>
          <w:szCs w:val="24"/>
        </w:rPr>
      </w:pPr>
      <w:r>
        <w:rPr>
          <w:sz w:val="24"/>
          <w:szCs w:val="24"/>
        </w:rPr>
        <w:t xml:space="preserve">A PPN was submitted </w:t>
      </w:r>
      <w:r w:rsidR="002C37C9">
        <w:rPr>
          <w:sz w:val="24"/>
          <w:szCs w:val="24"/>
        </w:rPr>
        <w:t>on behalf</w:t>
      </w:r>
      <w:r>
        <w:rPr>
          <w:sz w:val="24"/>
          <w:szCs w:val="24"/>
        </w:rPr>
        <w:t xml:space="preserve"> of</w:t>
      </w:r>
      <w:r w:rsidR="002C37C9">
        <w:rPr>
          <w:sz w:val="24"/>
          <w:szCs w:val="24"/>
        </w:rPr>
        <w:t xml:space="preserve"> the</w:t>
      </w:r>
      <w:r>
        <w:rPr>
          <w:sz w:val="24"/>
          <w:szCs w:val="24"/>
        </w:rPr>
        <w:t xml:space="preserve"> </w:t>
      </w:r>
      <w:r w:rsidR="002461F0">
        <w:rPr>
          <w:sz w:val="24"/>
          <w:szCs w:val="24"/>
        </w:rPr>
        <w:t xml:space="preserve">male </w:t>
      </w:r>
      <w:r w:rsidR="00D8447D">
        <w:rPr>
          <w:sz w:val="24"/>
          <w:szCs w:val="24"/>
        </w:rPr>
        <w:t>victim</w:t>
      </w:r>
      <w:r w:rsidR="00BF258F">
        <w:rPr>
          <w:sz w:val="24"/>
          <w:szCs w:val="24"/>
        </w:rPr>
        <w:t xml:space="preserve"> but as I was aware that the children may have experienced trauma from witnessing the incident and the subsequent arrest of their mother, I also added their names to the notice as a precaution.</w:t>
      </w:r>
      <w:r w:rsidR="006A7987">
        <w:rPr>
          <w:sz w:val="24"/>
          <w:szCs w:val="24"/>
        </w:rPr>
        <w:t xml:space="preserve"> </w:t>
      </w:r>
      <w:r w:rsidR="00D8447D">
        <w:rPr>
          <w:sz w:val="24"/>
          <w:szCs w:val="24"/>
        </w:rPr>
        <w:t xml:space="preserve">I </w:t>
      </w:r>
      <w:r w:rsidR="006A7987">
        <w:rPr>
          <w:sz w:val="24"/>
          <w:szCs w:val="24"/>
        </w:rPr>
        <w:t xml:space="preserve">also </w:t>
      </w:r>
      <w:r w:rsidR="00D8447D">
        <w:rPr>
          <w:sz w:val="24"/>
          <w:szCs w:val="24"/>
        </w:rPr>
        <w:t xml:space="preserve">felt it best to </w:t>
      </w:r>
      <w:r w:rsidR="001F5DAB">
        <w:rPr>
          <w:sz w:val="24"/>
          <w:szCs w:val="24"/>
        </w:rPr>
        <w:t xml:space="preserve">do so to </w:t>
      </w:r>
      <w:r w:rsidR="00D8447D">
        <w:rPr>
          <w:sz w:val="24"/>
          <w:szCs w:val="24"/>
        </w:rPr>
        <w:t xml:space="preserve">ensure that they were safeguarded. Following the submission of a PPN, this leads onto </w:t>
      </w:r>
      <w:r w:rsidR="00A5095B">
        <w:rPr>
          <w:sz w:val="24"/>
          <w:szCs w:val="24"/>
        </w:rPr>
        <w:t>number</w:t>
      </w:r>
      <w:r w:rsidR="00D8447D">
        <w:rPr>
          <w:sz w:val="24"/>
          <w:szCs w:val="24"/>
        </w:rPr>
        <w:t xml:space="preserve"> 4 of the victims’ </w:t>
      </w:r>
      <w:r w:rsidR="00A5095B">
        <w:rPr>
          <w:sz w:val="24"/>
          <w:szCs w:val="24"/>
        </w:rPr>
        <w:t>codes</w:t>
      </w:r>
      <w:r w:rsidR="00D8447D">
        <w:rPr>
          <w:sz w:val="24"/>
          <w:szCs w:val="24"/>
        </w:rPr>
        <w:t xml:space="preserve"> which states that victims have the right to be referred to services that support victims and have services and support tai</w:t>
      </w:r>
      <w:r w:rsidR="00810CF3">
        <w:rPr>
          <w:sz w:val="24"/>
          <w:szCs w:val="24"/>
        </w:rPr>
        <w:t>lore</w:t>
      </w:r>
      <w:r w:rsidR="00D8447D">
        <w:rPr>
          <w:sz w:val="24"/>
          <w:szCs w:val="24"/>
        </w:rPr>
        <w:t>d to their needs</w:t>
      </w:r>
      <w:r w:rsidR="00810CF3">
        <w:rPr>
          <w:sz w:val="24"/>
          <w:szCs w:val="24"/>
        </w:rPr>
        <w:t xml:space="preserve"> (</w:t>
      </w:r>
      <w:r w:rsidR="00810CF3" w:rsidRPr="00386391">
        <w:rPr>
          <w:bCs/>
          <w:sz w:val="24"/>
          <w:szCs w:val="24"/>
        </w:rPr>
        <w:t>College of Policing. (2021</w:t>
      </w:r>
      <w:r w:rsidR="004B188F">
        <w:rPr>
          <w:bCs/>
          <w:sz w:val="24"/>
          <w:szCs w:val="24"/>
        </w:rPr>
        <w:t>a</w:t>
      </w:r>
      <w:r w:rsidR="00810CF3" w:rsidRPr="00386391">
        <w:rPr>
          <w:bCs/>
          <w:sz w:val="24"/>
          <w:szCs w:val="24"/>
        </w:rPr>
        <w:t>). Victims' Code for policing</w:t>
      </w:r>
      <w:r w:rsidR="00810CF3">
        <w:rPr>
          <w:bCs/>
          <w:sz w:val="24"/>
          <w:szCs w:val="24"/>
        </w:rPr>
        <w:t>)</w:t>
      </w:r>
      <w:r w:rsidR="00810CF3">
        <w:rPr>
          <w:sz w:val="24"/>
          <w:szCs w:val="24"/>
        </w:rPr>
        <w:t>.</w:t>
      </w:r>
      <w:r w:rsidR="00755C4C">
        <w:rPr>
          <w:sz w:val="24"/>
          <w:szCs w:val="24"/>
        </w:rPr>
        <w:t xml:space="preserve"> Following my attendance at this incident and due to the submission of the PPN, the victim and his children went on to receive support from the local council whereby they were provided with temporary emergency accommodation </w:t>
      </w:r>
      <w:r w:rsidR="003B3599">
        <w:rPr>
          <w:sz w:val="24"/>
          <w:szCs w:val="24"/>
        </w:rPr>
        <w:t>which gave them</w:t>
      </w:r>
      <w:r w:rsidR="00755C4C">
        <w:rPr>
          <w:sz w:val="24"/>
          <w:szCs w:val="24"/>
        </w:rPr>
        <w:t xml:space="preserve"> a place to stay whilst the </w:t>
      </w:r>
      <w:r w:rsidR="00A5095B">
        <w:rPr>
          <w:sz w:val="24"/>
          <w:szCs w:val="24"/>
        </w:rPr>
        <w:t>victim</w:t>
      </w:r>
      <w:r w:rsidR="00755C4C">
        <w:rPr>
          <w:sz w:val="24"/>
          <w:szCs w:val="24"/>
        </w:rPr>
        <w:t xml:space="preserve"> sorted a more permanent address following the </w:t>
      </w:r>
      <w:r w:rsidR="00A5095B">
        <w:rPr>
          <w:sz w:val="24"/>
          <w:szCs w:val="24"/>
        </w:rPr>
        <w:t>breakdown</w:t>
      </w:r>
      <w:r w:rsidR="00755C4C">
        <w:rPr>
          <w:sz w:val="24"/>
          <w:szCs w:val="24"/>
        </w:rPr>
        <w:t xml:space="preserve"> of </w:t>
      </w:r>
      <w:r w:rsidR="003B3599">
        <w:rPr>
          <w:sz w:val="24"/>
          <w:szCs w:val="24"/>
        </w:rPr>
        <w:t>the</w:t>
      </w:r>
      <w:r w:rsidR="00755C4C">
        <w:rPr>
          <w:sz w:val="24"/>
          <w:szCs w:val="24"/>
        </w:rPr>
        <w:t xml:space="preserve"> marriage. </w:t>
      </w:r>
    </w:p>
    <w:p w14:paraId="35024BB1" w14:textId="77777777" w:rsidR="001F5DAB" w:rsidRDefault="001F5DAB" w:rsidP="00025650">
      <w:pPr>
        <w:jc w:val="both"/>
        <w:rPr>
          <w:sz w:val="24"/>
          <w:szCs w:val="24"/>
        </w:rPr>
      </w:pPr>
    </w:p>
    <w:p w14:paraId="4CFA4B07" w14:textId="720A22A8" w:rsidR="00AD3D7B" w:rsidRDefault="001F5DAB" w:rsidP="00025650">
      <w:pPr>
        <w:jc w:val="both"/>
        <w:rPr>
          <w:sz w:val="24"/>
          <w:szCs w:val="24"/>
        </w:rPr>
      </w:pPr>
      <w:r>
        <w:rPr>
          <w:sz w:val="24"/>
          <w:szCs w:val="24"/>
        </w:rPr>
        <w:t xml:space="preserve">This then leads onto victim code number 6 which is relevant to this incident. Right number 6 states that the victim has the right to be provided with information regarding </w:t>
      </w:r>
      <w:r>
        <w:rPr>
          <w:sz w:val="24"/>
          <w:szCs w:val="24"/>
        </w:rPr>
        <w:lastRenderedPageBreak/>
        <w:t>the investigation and the prosecution</w:t>
      </w:r>
      <w:r w:rsidR="003130A8">
        <w:rPr>
          <w:sz w:val="24"/>
          <w:szCs w:val="24"/>
        </w:rPr>
        <w:t xml:space="preserve"> (</w:t>
      </w:r>
      <w:r w:rsidR="003130A8" w:rsidRPr="00386391">
        <w:rPr>
          <w:bCs/>
          <w:sz w:val="24"/>
          <w:szCs w:val="24"/>
        </w:rPr>
        <w:t>College of Policing. (2021</w:t>
      </w:r>
      <w:r w:rsidR="004B188F">
        <w:rPr>
          <w:bCs/>
          <w:sz w:val="24"/>
          <w:szCs w:val="24"/>
        </w:rPr>
        <w:t>b</w:t>
      </w:r>
      <w:r w:rsidR="003130A8" w:rsidRPr="00386391">
        <w:rPr>
          <w:bCs/>
          <w:sz w:val="24"/>
          <w:szCs w:val="24"/>
        </w:rPr>
        <w:t>). Victims' Code for policing</w:t>
      </w:r>
      <w:r w:rsidR="003130A8">
        <w:rPr>
          <w:bCs/>
          <w:sz w:val="24"/>
          <w:szCs w:val="24"/>
        </w:rPr>
        <w:t>)</w:t>
      </w:r>
      <w:r>
        <w:rPr>
          <w:sz w:val="24"/>
          <w:szCs w:val="24"/>
        </w:rPr>
        <w:t xml:space="preserve">. In this instance, I ensured that the victim was kept updated throughout the investigation. This included confirmation of when the suspect would be interviewed, the outcome of the interview, the next steps with regards to the investigation such as any court proceedings and </w:t>
      </w:r>
      <w:r w:rsidR="00CA3892">
        <w:rPr>
          <w:sz w:val="24"/>
          <w:szCs w:val="24"/>
        </w:rPr>
        <w:t xml:space="preserve">the outcome of said court proceedings. </w:t>
      </w:r>
    </w:p>
    <w:p w14:paraId="2C21E9F1" w14:textId="77777777" w:rsidR="00AD3D7B" w:rsidRDefault="00AD3D7B" w:rsidP="00025650">
      <w:pPr>
        <w:jc w:val="both"/>
        <w:rPr>
          <w:sz w:val="24"/>
          <w:szCs w:val="24"/>
        </w:rPr>
      </w:pPr>
    </w:p>
    <w:p w14:paraId="181EEF16" w14:textId="4D4C4ECF" w:rsidR="00AD3D7B" w:rsidRDefault="00AD3D7B" w:rsidP="00025650">
      <w:pPr>
        <w:jc w:val="both"/>
        <w:rPr>
          <w:sz w:val="24"/>
          <w:szCs w:val="24"/>
        </w:rPr>
      </w:pPr>
      <w:r>
        <w:rPr>
          <w:sz w:val="24"/>
          <w:szCs w:val="24"/>
        </w:rPr>
        <w:t xml:space="preserve">Following this incident, </w:t>
      </w:r>
      <w:r w:rsidR="001B5D69">
        <w:rPr>
          <w:sz w:val="24"/>
          <w:szCs w:val="24"/>
        </w:rPr>
        <w:t>I advised the victim that t</w:t>
      </w:r>
      <w:r w:rsidR="00CA3892">
        <w:rPr>
          <w:sz w:val="24"/>
          <w:szCs w:val="24"/>
        </w:rPr>
        <w:t xml:space="preserve">his occurrence </w:t>
      </w:r>
      <w:r w:rsidR="001B5D69">
        <w:rPr>
          <w:sz w:val="24"/>
          <w:szCs w:val="24"/>
        </w:rPr>
        <w:t xml:space="preserve">had a high chance of going to court </w:t>
      </w:r>
      <w:r w:rsidR="00CA3892">
        <w:rPr>
          <w:sz w:val="24"/>
          <w:szCs w:val="24"/>
        </w:rPr>
        <w:t xml:space="preserve">due to the nature of the offence and the fact that it was domestic related. The victim was understandably </w:t>
      </w:r>
      <w:r w:rsidR="001B5D69">
        <w:rPr>
          <w:sz w:val="24"/>
          <w:szCs w:val="24"/>
        </w:rPr>
        <w:t xml:space="preserve">anxious as court </w:t>
      </w:r>
      <w:r w:rsidR="00CA3892">
        <w:rPr>
          <w:sz w:val="24"/>
          <w:szCs w:val="24"/>
        </w:rPr>
        <w:t>can be a very daunting process. As such</w:t>
      </w:r>
      <w:r w:rsidR="0070452E">
        <w:rPr>
          <w:sz w:val="24"/>
          <w:szCs w:val="24"/>
        </w:rPr>
        <w:t xml:space="preserve"> and as per right 8 of the victim’s codes, which states that the victim has the right </w:t>
      </w:r>
      <w:r w:rsidR="0070452E" w:rsidRPr="0070452E">
        <w:rPr>
          <w:sz w:val="24"/>
          <w:szCs w:val="24"/>
        </w:rPr>
        <w:t>to be given information about the trial, trial process and a victim's role as a witness</w:t>
      </w:r>
      <w:r w:rsidR="0070452E">
        <w:rPr>
          <w:sz w:val="24"/>
          <w:szCs w:val="24"/>
        </w:rPr>
        <w:t xml:space="preserve">, </w:t>
      </w:r>
      <w:r w:rsidR="00CA3892">
        <w:rPr>
          <w:sz w:val="24"/>
          <w:szCs w:val="24"/>
        </w:rPr>
        <w:t xml:space="preserve">I </w:t>
      </w:r>
      <w:r w:rsidR="001B5D69">
        <w:rPr>
          <w:sz w:val="24"/>
          <w:szCs w:val="24"/>
        </w:rPr>
        <w:t xml:space="preserve">advised the victim that </w:t>
      </w:r>
      <w:r>
        <w:rPr>
          <w:sz w:val="24"/>
          <w:szCs w:val="24"/>
        </w:rPr>
        <w:t xml:space="preserve">a request can be made for special measures to be put in place and that as per </w:t>
      </w:r>
      <w:r w:rsidRPr="00AD3D7B">
        <w:rPr>
          <w:sz w:val="24"/>
          <w:szCs w:val="24"/>
        </w:rPr>
        <w:t>paragraph 4.12</w:t>
      </w:r>
      <w:r>
        <w:rPr>
          <w:sz w:val="24"/>
          <w:szCs w:val="24"/>
        </w:rPr>
        <w:t xml:space="preserve"> of </w:t>
      </w:r>
      <w:r w:rsidRPr="00AD3D7B">
        <w:rPr>
          <w:sz w:val="24"/>
          <w:szCs w:val="24"/>
        </w:rPr>
        <w:t>The Code of Practice for Victims of Crime (the Victims' Code)</w:t>
      </w:r>
      <w:r>
        <w:rPr>
          <w:sz w:val="24"/>
          <w:szCs w:val="24"/>
        </w:rPr>
        <w:t>, the relevant judge or magistrate will then decide whether said special measures are granted for the victims and/ or witnesses</w:t>
      </w:r>
      <w:r w:rsidR="00F44F2E">
        <w:rPr>
          <w:sz w:val="24"/>
          <w:szCs w:val="24"/>
        </w:rPr>
        <w:t xml:space="preserve"> (</w:t>
      </w:r>
      <w:r w:rsidR="00F44F2E" w:rsidRPr="00F44F2E">
        <w:rPr>
          <w:sz w:val="24"/>
          <w:szCs w:val="24"/>
        </w:rPr>
        <w:t>The Crown Prosecution Service. (2021). Special Measures</w:t>
      </w:r>
      <w:r w:rsidR="00F44F2E">
        <w:rPr>
          <w:sz w:val="24"/>
          <w:szCs w:val="24"/>
        </w:rPr>
        <w:t xml:space="preserve">). </w:t>
      </w:r>
    </w:p>
    <w:p w14:paraId="7BF1D896" w14:textId="77777777" w:rsidR="001B5D69" w:rsidRDefault="001B5D69" w:rsidP="00025650">
      <w:pPr>
        <w:jc w:val="both"/>
        <w:rPr>
          <w:sz w:val="24"/>
          <w:szCs w:val="24"/>
        </w:rPr>
      </w:pPr>
    </w:p>
    <w:p w14:paraId="40C38583" w14:textId="10AFCDC5" w:rsidR="001B5D69" w:rsidRDefault="001B5D69" w:rsidP="00025650">
      <w:pPr>
        <w:jc w:val="both"/>
        <w:rPr>
          <w:sz w:val="24"/>
          <w:szCs w:val="24"/>
        </w:rPr>
      </w:pPr>
      <w:r>
        <w:rPr>
          <w:sz w:val="24"/>
          <w:szCs w:val="24"/>
        </w:rPr>
        <w:t>Special measures are specified in the Youth and Criminal Justice Act 1999</w:t>
      </w:r>
      <w:r w:rsidR="00325078">
        <w:rPr>
          <w:sz w:val="24"/>
          <w:szCs w:val="24"/>
        </w:rPr>
        <w:t xml:space="preserve">. </w:t>
      </w:r>
      <w:r>
        <w:rPr>
          <w:sz w:val="24"/>
          <w:szCs w:val="24"/>
        </w:rPr>
        <w:t xml:space="preserve">These can include </w:t>
      </w:r>
      <w:r w:rsidR="00AD3D7B">
        <w:rPr>
          <w:sz w:val="24"/>
          <w:szCs w:val="24"/>
        </w:rPr>
        <w:t xml:space="preserve">but are not limited to </w:t>
      </w:r>
      <w:r>
        <w:rPr>
          <w:sz w:val="24"/>
          <w:szCs w:val="24"/>
        </w:rPr>
        <w:t xml:space="preserve">screens being put up during the court case to ensure that the victim or witness does not see the defendant, video recorded evidence </w:t>
      </w:r>
      <w:r w:rsidR="00AD3D7B">
        <w:rPr>
          <w:sz w:val="24"/>
          <w:szCs w:val="24"/>
        </w:rPr>
        <w:t>which is recorded prior to the court date to be shown on the day, live link evidence where the victim is able to sit in a separate room and give evidence via live link rather than having to be in the court room and so forth</w:t>
      </w:r>
      <w:r w:rsidR="00325078">
        <w:rPr>
          <w:sz w:val="24"/>
          <w:szCs w:val="24"/>
        </w:rPr>
        <w:t xml:space="preserve">  (</w:t>
      </w:r>
      <w:r w:rsidR="00325078" w:rsidRPr="00F44F2E">
        <w:rPr>
          <w:sz w:val="24"/>
          <w:szCs w:val="24"/>
        </w:rPr>
        <w:t>The Crown Prosecution Service. (2021). Special Measures</w:t>
      </w:r>
      <w:r w:rsidR="00325078">
        <w:rPr>
          <w:sz w:val="24"/>
          <w:szCs w:val="24"/>
        </w:rPr>
        <w:t>)</w:t>
      </w:r>
      <w:r w:rsidR="00AD3D7B">
        <w:rPr>
          <w:sz w:val="24"/>
          <w:szCs w:val="24"/>
        </w:rPr>
        <w:t xml:space="preserve">. </w:t>
      </w:r>
    </w:p>
    <w:p w14:paraId="29CE9237" w14:textId="77777777" w:rsidR="00F44F2E" w:rsidRDefault="00F44F2E" w:rsidP="00025650">
      <w:pPr>
        <w:jc w:val="both"/>
        <w:rPr>
          <w:sz w:val="24"/>
          <w:szCs w:val="24"/>
        </w:rPr>
      </w:pPr>
    </w:p>
    <w:p w14:paraId="071A6276" w14:textId="243ACD20" w:rsidR="00BA187B" w:rsidRDefault="0008337B" w:rsidP="00025650">
      <w:pPr>
        <w:jc w:val="both"/>
        <w:rPr>
          <w:sz w:val="24"/>
          <w:szCs w:val="24"/>
        </w:rPr>
      </w:pPr>
      <w:r>
        <w:rPr>
          <w:sz w:val="24"/>
          <w:szCs w:val="24"/>
        </w:rPr>
        <w:t xml:space="preserve">Studies show that those who had special measures implemented were less likely to experience anxiety and discomfort and that they were more likely to provide evidence accurately. In addition, some also stated that if they had not been able to utilise the special measures then they would not have been able to or ready to provide evidence thus damping their willingness to support police action and court proceedings. Studies also showed that the special measures helped to increase the user’s overall satisfaction with the experience of the criminal justice system in comparison to those who did not utilise the measures. </w:t>
      </w:r>
      <w:r w:rsidR="00DF2306">
        <w:rPr>
          <w:sz w:val="24"/>
          <w:szCs w:val="24"/>
        </w:rPr>
        <w:t>With this said, findings show that special measures should be used more widely whether this be within the Magistrates or Crown Court, regardless of the severity of an offence</w:t>
      </w:r>
      <w:r w:rsidR="004370CD">
        <w:rPr>
          <w:sz w:val="24"/>
          <w:szCs w:val="24"/>
        </w:rPr>
        <w:t xml:space="preserve"> (</w:t>
      </w:r>
      <w:r w:rsidR="004370CD" w:rsidRPr="004370CD">
        <w:rPr>
          <w:bCs/>
          <w:sz w:val="24"/>
          <w:szCs w:val="24"/>
        </w:rPr>
        <w:t>Hamlyn</w:t>
      </w:r>
      <w:r w:rsidR="005769F8">
        <w:rPr>
          <w:bCs/>
          <w:sz w:val="24"/>
          <w:szCs w:val="24"/>
        </w:rPr>
        <w:t xml:space="preserve"> et al.,</w:t>
      </w:r>
      <w:r w:rsidR="004370CD" w:rsidRPr="004370CD">
        <w:rPr>
          <w:bCs/>
          <w:sz w:val="24"/>
          <w:szCs w:val="24"/>
        </w:rPr>
        <w:t xml:space="preserve"> 2004</w:t>
      </w:r>
      <w:r w:rsidR="004370CD">
        <w:rPr>
          <w:bCs/>
          <w:sz w:val="24"/>
          <w:szCs w:val="24"/>
        </w:rPr>
        <w:t>)</w:t>
      </w:r>
      <w:r w:rsidR="00DF2306">
        <w:rPr>
          <w:sz w:val="24"/>
          <w:szCs w:val="24"/>
        </w:rPr>
        <w:t xml:space="preserve">. </w:t>
      </w:r>
    </w:p>
    <w:p w14:paraId="111EA335" w14:textId="77777777" w:rsidR="00C3614B" w:rsidRDefault="00C3614B" w:rsidP="00025650">
      <w:pPr>
        <w:jc w:val="both"/>
        <w:rPr>
          <w:sz w:val="24"/>
          <w:szCs w:val="24"/>
        </w:rPr>
      </w:pPr>
    </w:p>
    <w:p w14:paraId="2D5CF281" w14:textId="5A6E4869" w:rsidR="00C3614B" w:rsidRDefault="00C3614B" w:rsidP="00025650">
      <w:pPr>
        <w:jc w:val="both"/>
        <w:rPr>
          <w:sz w:val="24"/>
          <w:szCs w:val="24"/>
        </w:rPr>
      </w:pPr>
      <w:r>
        <w:rPr>
          <w:sz w:val="24"/>
          <w:szCs w:val="24"/>
        </w:rPr>
        <w:t xml:space="preserve">This incident was dealt with as per South Wales Police policy following the codes of practice when supporting victims. I believe that by utilising my communication skills and the training I acquired, I was able to build a rapport with the victim and his children thus enabling me to acquire all of the relevant information required in order to secure a prosecution against the suspect. I believe I was also able to support the victim throughout the process by following the codes of practice and ensuring that I was on hand to help and to update and support the victim at all times.  </w:t>
      </w:r>
    </w:p>
    <w:p w14:paraId="7B7ED855" w14:textId="77777777" w:rsidR="00BA187B" w:rsidRDefault="00BA187B" w:rsidP="00025650">
      <w:pPr>
        <w:jc w:val="both"/>
        <w:rPr>
          <w:sz w:val="24"/>
          <w:szCs w:val="24"/>
        </w:rPr>
      </w:pPr>
    </w:p>
    <w:p w14:paraId="0A5ECEC1" w14:textId="585C6885" w:rsidR="00BA187B" w:rsidRDefault="004D3255" w:rsidP="00025650">
      <w:pPr>
        <w:jc w:val="both"/>
        <w:rPr>
          <w:sz w:val="24"/>
          <w:szCs w:val="24"/>
        </w:rPr>
      </w:pPr>
      <w:r>
        <w:rPr>
          <w:sz w:val="24"/>
          <w:szCs w:val="24"/>
        </w:rPr>
        <w:t>Word count - 146</w:t>
      </w:r>
      <w:r w:rsidR="005769F8">
        <w:rPr>
          <w:sz w:val="24"/>
          <w:szCs w:val="24"/>
        </w:rPr>
        <w:t>6</w:t>
      </w:r>
    </w:p>
    <w:p w14:paraId="66F96B6F" w14:textId="77777777" w:rsidR="00976AD3" w:rsidRDefault="00976AD3" w:rsidP="00025650">
      <w:pPr>
        <w:jc w:val="both"/>
        <w:rPr>
          <w:sz w:val="24"/>
          <w:szCs w:val="24"/>
        </w:rPr>
      </w:pPr>
    </w:p>
    <w:p w14:paraId="6EC9CF03" w14:textId="29BA3113" w:rsidR="00976AD3" w:rsidRDefault="00976AD3" w:rsidP="00025650">
      <w:pPr>
        <w:jc w:val="both"/>
        <w:rPr>
          <w:sz w:val="24"/>
          <w:szCs w:val="24"/>
        </w:rPr>
      </w:pPr>
      <w:r>
        <w:rPr>
          <w:sz w:val="24"/>
          <w:szCs w:val="24"/>
        </w:rPr>
        <w:t xml:space="preserve"> </w:t>
      </w:r>
    </w:p>
    <w:p w14:paraId="0CF3F193" w14:textId="77777777" w:rsidR="00386391" w:rsidRDefault="00386391" w:rsidP="00025650">
      <w:pPr>
        <w:jc w:val="both"/>
        <w:rPr>
          <w:sz w:val="24"/>
          <w:szCs w:val="24"/>
        </w:rPr>
      </w:pPr>
    </w:p>
    <w:p w14:paraId="598FFEC5" w14:textId="77777777" w:rsidR="00025650" w:rsidRDefault="00025650" w:rsidP="00025650">
      <w:pPr>
        <w:jc w:val="both"/>
        <w:rPr>
          <w:sz w:val="24"/>
          <w:szCs w:val="24"/>
        </w:rPr>
      </w:pPr>
    </w:p>
    <w:p w14:paraId="22283585" w14:textId="77777777" w:rsidR="004D3255" w:rsidRPr="00270EEB" w:rsidRDefault="004D3255" w:rsidP="00025650">
      <w:pPr>
        <w:jc w:val="both"/>
        <w:rPr>
          <w:sz w:val="24"/>
          <w:szCs w:val="24"/>
        </w:rPr>
      </w:pPr>
    </w:p>
    <w:p w14:paraId="6B0989EF" w14:textId="1061EC4F" w:rsidR="00025650" w:rsidRPr="00E854CE" w:rsidRDefault="64D01D80" w:rsidP="00E854CE">
      <w:pPr>
        <w:jc w:val="center"/>
      </w:pPr>
      <w:r w:rsidRPr="64D01D80">
        <w:rPr>
          <w:b/>
          <w:bCs/>
          <w:sz w:val="24"/>
          <w:szCs w:val="24"/>
        </w:rPr>
        <w:lastRenderedPageBreak/>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2FCEE5A" w14:textId="77777777" w:rsidR="00025650" w:rsidRPr="00270EEB" w:rsidRDefault="00025650" w:rsidP="00025650">
      <w:pPr>
        <w:jc w:val="both"/>
        <w:rPr>
          <w:sz w:val="24"/>
          <w:szCs w:val="24"/>
        </w:rPr>
      </w:pPr>
    </w:p>
    <w:p w14:paraId="4C50E184" w14:textId="7939FAE1" w:rsidR="00025650" w:rsidRPr="00270EEB" w:rsidRDefault="00BC7FC2" w:rsidP="00025650">
      <w:pPr>
        <w:jc w:val="both"/>
        <w:rPr>
          <w:sz w:val="24"/>
          <w:szCs w:val="24"/>
        </w:rPr>
      </w:pPr>
      <w:r>
        <w:rPr>
          <w:sz w:val="24"/>
          <w:szCs w:val="24"/>
        </w:rPr>
        <w:t>Withi</w:t>
      </w:r>
      <w:r w:rsidRPr="00BC7FC2">
        <w:rPr>
          <w:sz w:val="24"/>
          <w:szCs w:val="24"/>
        </w:rPr>
        <w:t xml:space="preserve">n this essay, </w:t>
      </w:r>
      <w:r>
        <w:rPr>
          <w:sz w:val="24"/>
          <w:szCs w:val="24"/>
        </w:rPr>
        <w:t>I will</w:t>
      </w:r>
      <w:r w:rsidRPr="00BC7FC2">
        <w:rPr>
          <w:sz w:val="24"/>
          <w:szCs w:val="24"/>
        </w:rPr>
        <w:t xml:space="preserve"> talk about a policing </w:t>
      </w:r>
      <w:r>
        <w:rPr>
          <w:sz w:val="24"/>
          <w:szCs w:val="24"/>
        </w:rPr>
        <w:t>incident</w:t>
      </w:r>
      <w:r w:rsidRPr="00BC7FC2">
        <w:rPr>
          <w:sz w:val="24"/>
          <w:szCs w:val="24"/>
        </w:rPr>
        <w:t xml:space="preserve"> in which I played a </w:t>
      </w:r>
      <w:r>
        <w:rPr>
          <w:sz w:val="24"/>
          <w:szCs w:val="24"/>
        </w:rPr>
        <w:t>significant role</w:t>
      </w:r>
      <w:r w:rsidRPr="00BC7FC2">
        <w:rPr>
          <w:sz w:val="24"/>
          <w:szCs w:val="24"/>
        </w:rPr>
        <w:t xml:space="preserve"> w</w:t>
      </w:r>
      <w:r>
        <w:rPr>
          <w:sz w:val="24"/>
          <w:szCs w:val="24"/>
        </w:rPr>
        <w:t>hilst</w:t>
      </w:r>
      <w:r w:rsidRPr="00BC7FC2">
        <w:rPr>
          <w:sz w:val="24"/>
          <w:szCs w:val="24"/>
        </w:rPr>
        <w:t xml:space="preserve"> </w:t>
      </w:r>
      <w:r>
        <w:rPr>
          <w:sz w:val="24"/>
          <w:szCs w:val="24"/>
        </w:rPr>
        <w:t xml:space="preserve">dealing with a suspect. I will reflect upon how I applied the National Decision Model </w:t>
      </w:r>
      <w:r w:rsidR="00B66418">
        <w:rPr>
          <w:sz w:val="24"/>
          <w:szCs w:val="24"/>
        </w:rPr>
        <w:t xml:space="preserve">(NDM) </w:t>
      </w:r>
      <w:r>
        <w:rPr>
          <w:sz w:val="24"/>
          <w:szCs w:val="24"/>
        </w:rPr>
        <w:t>and how this affected the outcome and ultimate resolution of the situation. I will refer to how and why the investigation was dealt with in accordance with the Criminal Procedure and Investigations Act 1996. Finally, I will explain how my policing values were engaged whilst dealing with the suspect and how I avoided the potential impact of any initial bias</w:t>
      </w:r>
      <w:r w:rsidR="00187C3D">
        <w:rPr>
          <w:sz w:val="24"/>
          <w:szCs w:val="24"/>
        </w:rPr>
        <w:t>ed</w:t>
      </w:r>
      <w:r>
        <w:rPr>
          <w:sz w:val="24"/>
          <w:szCs w:val="24"/>
        </w:rPr>
        <w:t xml:space="preserve"> views. </w:t>
      </w:r>
    </w:p>
    <w:p w14:paraId="55E8513B" w14:textId="77777777" w:rsidR="00025650" w:rsidRPr="00270EEB" w:rsidRDefault="00025650" w:rsidP="00025650">
      <w:pPr>
        <w:jc w:val="both"/>
        <w:rPr>
          <w:sz w:val="24"/>
          <w:szCs w:val="24"/>
        </w:rPr>
      </w:pPr>
    </w:p>
    <w:p w14:paraId="4C811AD3" w14:textId="23CAEAE4" w:rsidR="00025650" w:rsidRDefault="00273A25" w:rsidP="00025650">
      <w:pPr>
        <w:jc w:val="both"/>
        <w:rPr>
          <w:sz w:val="24"/>
          <w:szCs w:val="24"/>
        </w:rPr>
      </w:pPr>
      <w:r>
        <w:rPr>
          <w:sz w:val="24"/>
          <w:szCs w:val="24"/>
        </w:rPr>
        <w:t>We received an emergency 999 call whereby a female was asking for police assistance as her son was being aggressive</w:t>
      </w:r>
      <w:r w:rsidR="00886B21">
        <w:rPr>
          <w:sz w:val="24"/>
          <w:szCs w:val="24"/>
        </w:rPr>
        <w:t>, would not calm down</w:t>
      </w:r>
      <w:r>
        <w:rPr>
          <w:sz w:val="24"/>
          <w:szCs w:val="24"/>
        </w:rPr>
        <w:t xml:space="preserve"> and </w:t>
      </w:r>
      <w:r w:rsidR="00886B21">
        <w:rPr>
          <w:sz w:val="24"/>
          <w:szCs w:val="24"/>
        </w:rPr>
        <w:t xml:space="preserve">was </w:t>
      </w:r>
      <w:r>
        <w:rPr>
          <w:sz w:val="24"/>
          <w:szCs w:val="24"/>
        </w:rPr>
        <w:t xml:space="preserve">damaging her property. Her son could be heard shouting, </w:t>
      </w:r>
      <w:r w:rsidR="00F76AA3">
        <w:rPr>
          <w:sz w:val="24"/>
          <w:szCs w:val="24"/>
        </w:rPr>
        <w:t>screaming,</w:t>
      </w:r>
      <w:r>
        <w:rPr>
          <w:sz w:val="24"/>
          <w:szCs w:val="24"/>
        </w:rPr>
        <w:t xml:space="preserve"> and smashing items up in the background so two colleagues and I were sent on an immediate response to the address. </w:t>
      </w:r>
      <w:r w:rsidR="00F76AA3">
        <w:rPr>
          <w:sz w:val="24"/>
          <w:szCs w:val="24"/>
        </w:rPr>
        <w:t xml:space="preserve">Upon arrival at the address, shouting could be heard coming from inside, so body worn video was activated immediately. During any domestic related incident, it is police policy that body worn video is activated and as this incident involved a mother and son and was clearly a volatile situation, the decision was made to activate immediately. </w:t>
      </w:r>
      <w:r w:rsidR="00EB14BC">
        <w:rPr>
          <w:sz w:val="24"/>
          <w:szCs w:val="24"/>
        </w:rPr>
        <w:t xml:space="preserve">It is paramount that we record as much of an incident such as this one as possible, especially if we are later required to use force which is what ended up happening at this call. </w:t>
      </w:r>
    </w:p>
    <w:p w14:paraId="16F7B019" w14:textId="77777777" w:rsidR="00CB78A6" w:rsidRDefault="00CB78A6" w:rsidP="00025650">
      <w:pPr>
        <w:jc w:val="both"/>
        <w:rPr>
          <w:sz w:val="24"/>
          <w:szCs w:val="24"/>
        </w:rPr>
      </w:pPr>
    </w:p>
    <w:p w14:paraId="16B2F6A6" w14:textId="0BF6F950" w:rsidR="00CB78A6" w:rsidRDefault="00CB78A6" w:rsidP="00025650">
      <w:pPr>
        <w:jc w:val="both"/>
        <w:rPr>
          <w:sz w:val="24"/>
          <w:szCs w:val="24"/>
        </w:rPr>
      </w:pPr>
      <w:r>
        <w:rPr>
          <w:sz w:val="24"/>
          <w:szCs w:val="24"/>
        </w:rPr>
        <w:t xml:space="preserve">My first priority was entering the property as soon as possible to ensure the safety of everyone inside the address. </w:t>
      </w:r>
      <w:r w:rsidR="00386836">
        <w:rPr>
          <w:sz w:val="24"/>
          <w:szCs w:val="24"/>
        </w:rPr>
        <w:t>Upon entering</w:t>
      </w:r>
      <w:r w:rsidR="008B1001">
        <w:rPr>
          <w:sz w:val="24"/>
          <w:szCs w:val="24"/>
        </w:rPr>
        <w:t>, the shouting stopped, and</w:t>
      </w:r>
      <w:r w:rsidR="00386836">
        <w:rPr>
          <w:sz w:val="24"/>
          <w:szCs w:val="24"/>
        </w:rPr>
        <w:t xml:space="preserve"> we were </w:t>
      </w:r>
      <w:r w:rsidR="00386836">
        <w:rPr>
          <w:sz w:val="24"/>
          <w:szCs w:val="24"/>
        </w:rPr>
        <w:lastRenderedPageBreak/>
        <w:t xml:space="preserve">greeted by </w:t>
      </w:r>
      <w:r w:rsidR="008B1001">
        <w:rPr>
          <w:sz w:val="24"/>
          <w:szCs w:val="24"/>
        </w:rPr>
        <w:t>a</w:t>
      </w:r>
      <w:r w:rsidR="00386836">
        <w:rPr>
          <w:sz w:val="24"/>
          <w:szCs w:val="24"/>
        </w:rPr>
        <w:t xml:space="preserve"> female who was hysterical. She was frantically pointing towards the living room area and just kept repeating ‘I </w:t>
      </w:r>
      <w:r w:rsidR="008B7227">
        <w:rPr>
          <w:sz w:val="24"/>
          <w:szCs w:val="24"/>
        </w:rPr>
        <w:t>want</w:t>
      </w:r>
      <w:r w:rsidR="00386836">
        <w:rPr>
          <w:sz w:val="24"/>
          <w:szCs w:val="24"/>
        </w:rPr>
        <w:t xml:space="preserve"> </w:t>
      </w:r>
      <w:r w:rsidR="008B7227">
        <w:rPr>
          <w:sz w:val="24"/>
          <w:szCs w:val="24"/>
        </w:rPr>
        <w:t>him arrested</w:t>
      </w:r>
      <w:r w:rsidR="00386836">
        <w:rPr>
          <w:sz w:val="24"/>
          <w:szCs w:val="24"/>
        </w:rPr>
        <w:t xml:space="preserve">, I </w:t>
      </w:r>
      <w:r w:rsidR="008B7227">
        <w:rPr>
          <w:sz w:val="24"/>
          <w:szCs w:val="24"/>
        </w:rPr>
        <w:t>want him charged</w:t>
      </w:r>
      <w:r w:rsidR="00386836">
        <w:rPr>
          <w:sz w:val="24"/>
          <w:szCs w:val="24"/>
        </w:rPr>
        <w:t xml:space="preserve">. </w:t>
      </w:r>
      <w:r w:rsidR="008B7227">
        <w:rPr>
          <w:sz w:val="24"/>
          <w:szCs w:val="24"/>
        </w:rPr>
        <w:t>He does this all the time</w:t>
      </w:r>
      <w:r w:rsidR="00386836">
        <w:rPr>
          <w:sz w:val="24"/>
          <w:szCs w:val="24"/>
        </w:rPr>
        <w:t>’. I reassured the female that we were here to help now and advised her to try and take a breath and</w:t>
      </w:r>
      <w:r w:rsidR="008B1001">
        <w:rPr>
          <w:sz w:val="24"/>
          <w:szCs w:val="24"/>
        </w:rPr>
        <w:t xml:space="preserve"> to</w:t>
      </w:r>
      <w:r w:rsidR="00386836">
        <w:rPr>
          <w:sz w:val="24"/>
          <w:szCs w:val="24"/>
        </w:rPr>
        <w:t xml:space="preserve"> get a glass of water from the kitchen</w:t>
      </w:r>
      <w:r w:rsidR="008B1001">
        <w:rPr>
          <w:sz w:val="24"/>
          <w:szCs w:val="24"/>
        </w:rPr>
        <w:t xml:space="preserve">. My colleague and I entered the kitchen with her whilst my other colleague entered the living room area to try and find the male. Whilst speaking with the female, she disclosed that her son had been drinking and wanted money to buy drugs. She refused to give him any </w:t>
      </w:r>
      <w:r w:rsidR="00597A86">
        <w:rPr>
          <w:sz w:val="24"/>
          <w:szCs w:val="24"/>
        </w:rPr>
        <w:t>money,</w:t>
      </w:r>
      <w:r w:rsidR="008B1001">
        <w:rPr>
          <w:sz w:val="24"/>
          <w:szCs w:val="24"/>
        </w:rPr>
        <w:t xml:space="preserve"> so he became aggressive and proceeded to damage her hoover and kick all of the internal doors in upstairs. </w:t>
      </w:r>
    </w:p>
    <w:p w14:paraId="05E787EB" w14:textId="77777777" w:rsidR="00597A86" w:rsidRDefault="00597A86" w:rsidP="00025650">
      <w:pPr>
        <w:jc w:val="both"/>
        <w:rPr>
          <w:sz w:val="24"/>
          <w:szCs w:val="24"/>
        </w:rPr>
      </w:pPr>
    </w:p>
    <w:p w14:paraId="61978515" w14:textId="20E500A7" w:rsidR="00597A86" w:rsidRDefault="00597A86" w:rsidP="00025650">
      <w:pPr>
        <w:jc w:val="both"/>
        <w:rPr>
          <w:sz w:val="24"/>
          <w:szCs w:val="24"/>
        </w:rPr>
      </w:pPr>
      <w:r>
        <w:rPr>
          <w:sz w:val="24"/>
          <w:szCs w:val="24"/>
        </w:rPr>
        <w:t xml:space="preserve">Due to this disclosure and the fact that the property he had damaged was not his own, the male needed to be arrested for criminal damage. </w:t>
      </w:r>
      <w:r w:rsidR="005B0022">
        <w:rPr>
          <w:sz w:val="24"/>
          <w:szCs w:val="24"/>
        </w:rPr>
        <w:t xml:space="preserve">Criminal damage is defined as when </w:t>
      </w:r>
      <w:r w:rsidR="00EF066D" w:rsidRPr="00EF066D">
        <w:rPr>
          <w:sz w:val="24"/>
          <w:szCs w:val="24"/>
        </w:rPr>
        <w:t>person who without lawful excuse destroys or damages any property belonging to another, intending to destroy or damage any such property, or being reckless as to whether any such property would be destroyed or damaged, shall be guilty of an offenc</w:t>
      </w:r>
      <w:r w:rsidR="00EF066D">
        <w:rPr>
          <w:sz w:val="24"/>
          <w:szCs w:val="24"/>
        </w:rPr>
        <w:t xml:space="preserve">e </w:t>
      </w:r>
      <w:r w:rsidR="00F26EBF">
        <w:rPr>
          <w:sz w:val="24"/>
          <w:szCs w:val="24"/>
        </w:rPr>
        <w:t>(</w:t>
      </w:r>
      <w:r w:rsidR="00F26EBF" w:rsidRPr="00F26EBF">
        <w:rPr>
          <w:sz w:val="24"/>
          <w:szCs w:val="24"/>
        </w:rPr>
        <w:t>CPS (15 November 2007) Criminal Damage</w:t>
      </w:r>
      <w:r w:rsidR="00F26EBF">
        <w:rPr>
          <w:sz w:val="24"/>
          <w:szCs w:val="24"/>
        </w:rPr>
        <w:t>).</w:t>
      </w:r>
      <w:r w:rsidR="00D919BE">
        <w:rPr>
          <w:sz w:val="24"/>
          <w:szCs w:val="24"/>
        </w:rPr>
        <w:t xml:space="preserve"> I have left the kitchen area and entered the living room where one of my colleagues and the male were talking. The male seemed visibly upset</w:t>
      </w:r>
      <w:r w:rsidR="005E0F51">
        <w:rPr>
          <w:sz w:val="24"/>
          <w:szCs w:val="24"/>
        </w:rPr>
        <w:t xml:space="preserve"> but had appeared to calm down and was no longer presenting as aggressive. </w:t>
      </w:r>
      <w:r w:rsidR="009C4CFA">
        <w:rPr>
          <w:sz w:val="24"/>
          <w:szCs w:val="24"/>
        </w:rPr>
        <w:t>I began to use my communication skills enable to try and build an initial rapport with the male. It had been established by this point that the male was only 17 years old. Rapport is defined as the ability to relate to another in a way that builds trust and understanding. Establishing a rapport is important because it helps the unconscious mind to begin accepting and understanding the information it is being given. It is also helps to make the person feel more at ease and therefore can be very effective when trying to defuse a hostile situation (</w:t>
      </w:r>
      <w:r w:rsidR="009C4CFA" w:rsidRPr="009C4CFA">
        <w:rPr>
          <w:sz w:val="24"/>
          <w:szCs w:val="24"/>
        </w:rPr>
        <w:t>Kapur., Rapport Building</w:t>
      </w:r>
      <w:r w:rsidR="009C4CFA">
        <w:rPr>
          <w:sz w:val="24"/>
          <w:szCs w:val="24"/>
        </w:rPr>
        <w:t>).</w:t>
      </w:r>
    </w:p>
    <w:p w14:paraId="7FD7FB75" w14:textId="77777777" w:rsidR="00A1671D" w:rsidRDefault="00A1671D" w:rsidP="00025650">
      <w:pPr>
        <w:jc w:val="both"/>
        <w:rPr>
          <w:sz w:val="24"/>
          <w:szCs w:val="24"/>
        </w:rPr>
      </w:pPr>
    </w:p>
    <w:p w14:paraId="5B7600D8" w14:textId="0CBF8EF5" w:rsidR="00414104" w:rsidRDefault="00A1671D" w:rsidP="00025650">
      <w:pPr>
        <w:jc w:val="both"/>
        <w:rPr>
          <w:sz w:val="24"/>
          <w:szCs w:val="24"/>
        </w:rPr>
      </w:pPr>
      <w:r>
        <w:rPr>
          <w:sz w:val="24"/>
          <w:szCs w:val="24"/>
        </w:rPr>
        <w:t xml:space="preserve">As the male appeared to have calmed down and was engaging in conversation, I felt as though the communication skills I had acquired during my initial training had helped defuse the situation to some degree. I advised the male that he was under arrest for criminal damage and asked that he stood up from the sofa so that I could handcuff him to the rear. In this instance, I used the NDM to establish whether I thought it was justified to apply handcuffs on a 17-year-old. We are taught during training that the NDM should be used by everyone at all times and that it can be applied during every decision we make. There are six key elements to the National Decision Model, all of which I took into consideration during this incident. </w:t>
      </w:r>
    </w:p>
    <w:p w14:paraId="3075F297" w14:textId="77777777" w:rsidR="00A1671D" w:rsidRDefault="00A1671D" w:rsidP="00025650">
      <w:pPr>
        <w:jc w:val="both"/>
        <w:rPr>
          <w:sz w:val="24"/>
          <w:szCs w:val="24"/>
        </w:rPr>
      </w:pPr>
    </w:p>
    <w:p w14:paraId="6A322969" w14:textId="53B42259" w:rsidR="00A1671D" w:rsidRDefault="00A1671D" w:rsidP="00025650">
      <w:pPr>
        <w:jc w:val="both"/>
        <w:rPr>
          <w:sz w:val="24"/>
          <w:szCs w:val="24"/>
        </w:rPr>
      </w:pPr>
      <w:r>
        <w:rPr>
          <w:sz w:val="24"/>
          <w:szCs w:val="24"/>
        </w:rPr>
        <w:t>One of the main elements from the NDM that I took into consideration was element number 3</w:t>
      </w:r>
      <w:r w:rsidR="00255F2A">
        <w:rPr>
          <w:sz w:val="24"/>
          <w:szCs w:val="24"/>
        </w:rPr>
        <w:t xml:space="preserve"> which states that we must a</w:t>
      </w:r>
      <w:r w:rsidR="00255F2A" w:rsidRPr="00255F2A">
        <w:rPr>
          <w:sz w:val="24"/>
          <w:szCs w:val="24"/>
        </w:rPr>
        <w:t xml:space="preserve">ssess </w:t>
      </w:r>
      <w:r w:rsidR="00255F2A">
        <w:rPr>
          <w:sz w:val="24"/>
          <w:szCs w:val="24"/>
        </w:rPr>
        <w:t xml:space="preserve">any </w:t>
      </w:r>
      <w:r w:rsidR="00255F2A" w:rsidRPr="00255F2A">
        <w:rPr>
          <w:sz w:val="24"/>
          <w:szCs w:val="24"/>
        </w:rPr>
        <w:t>threat and risk and develop a working strategy.</w:t>
      </w:r>
      <w:r w:rsidR="00597602">
        <w:rPr>
          <w:sz w:val="24"/>
          <w:szCs w:val="24"/>
        </w:rPr>
        <w:t xml:space="preserve"> In order to establish whether I thought handcuffs were necessary, I took into consideration the behaviour of the male during the 999 call, the shouting coming from inside the address upon our arrival and the damage that had been caused. I also considered the fact that the male was intoxicated and likely under the influence of drugs as this can have a significant impact on someone’s behaviour. I used my knowledge from previous incidents of witnessing first hand how people who were under the influence of drink or drugs can present as calm one minute and then suddenly switch and become aggressive within such a short amount of time. </w:t>
      </w:r>
      <w:r w:rsidR="000C61E7">
        <w:rPr>
          <w:sz w:val="24"/>
          <w:szCs w:val="24"/>
        </w:rPr>
        <w:t xml:space="preserve">As such, I made the decision to handcuff him and was able to justify this using the above information as per South Wales Police policy. </w:t>
      </w:r>
    </w:p>
    <w:p w14:paraId="6D366983" w14:textId="77777777" w:rsidR="000C61E7" w:rsidRDefault="000C61E7" w:rsidP="00025650">
      <w:pPr>
        <w:jc w:val="both"/>
        <w:rPr>
          <w:sz w:val="24"/>
          <w:szCs w:val="24"/>
        </w:rPr>
      </w:pPr>
    </w:p>
    <w:p w14:paraId="0E070411" w14:textId="1429EE02" w:rsidR="000C61E7" w:rsidRDefault="00A422F4" w:rsidP="00025650">
      <w:pPr>
        <w:jc w:val="both"/>
        <w:rPr>
          <w:sz w:val="24"/>
          <w:szCs w:val="24"/>
        </w:rPr>
      </w:pPr>
      <w:r>
        <w:rPr>
          <w:sz w:val="24"/>
          <w:szCs w:val="24"/>
        </w:rPr>
        <w:lastRenderedPageBreak/>
        <w:t>Throughout this incident and whilst making all of my decisions, I was required to be constantly aware of any potential bias. The mother and son who were present at this call were already well known to the police with both parties presenting a warning marker for violence on police systems due to previous issues where police had been involved.</w:t>
      </w:r>
      <w:r w:rsidR="007108B3">
        <w:rPr>
          <w:sz w:val="24"/>
          <w:szCs w:val="24"/>
        </w:rPr>
        <w:t xml:space="preserve"> Prior to arriving at the incident, I was made aware of these markers and was also made aware that the male had previously been arrested for assaulting an emergency worker. As such, I had to make a conscious effort to remain impartial and to ensure that any potential bias was avoided. I was required to remain vigilant due to the violent aspect of the warnings, but I was also required to ensure that I did not enter this call was an already precedented opinion on either party that would ultimately effect decisions I made. One way in which I ensured this would</w:t>
      </w:r>
      <w:r w:rsidR="008B7227">
        <w:rPr>
          <w:sz w:val="24"/>
          <w:szCs w:val="24"/>
        </w:rPr>
        <w:t xml:space="preserve"> not</w:t>
      </w:r>
      <w:r w:rsidR="007108B3">
        <w:rPr>
          <w:sz w:val="24"/>
          <w:szCs w:val="24"/>
        </w:rPr>
        <w:t xml:space="preserve"> happen was by acknowledging the fact that the male in this situation was only young and was clearly alcohol and drugs dependant. Acknowledgment is recognised in research as being one of 5 strategies that can help to avoid any unconscious bias. It is crucial that problems such as being alcohol and drugs dependant are recognised </w:t>
      </w:r>
      <w:r w:rsidR="00633627">
        <w:rPr>
          <w:sz w:val="24"/>
          <w:szCs w:val="24"/>
        </w:rPr>
        <w:t xml:space="preserve">and then acknowledged </w:t>
      </w:r>
      <w:r w:rsidR="007108B3">
        <w:rPr>
          <w:sz w:val="24"/>
          <w:szCs w:val="24"/>
        </w:rPr>
        <w:t xml:space="preserve">so that action can be taken to protect those who are suffering because of it. </w:t>
      </w:r>
      <w:r w:rsidR="00633627">
        <w:rPr>
          <w:sz w:val="24"/>
          <w:szCs w:val="24"/>
        </w:rPr>
        <w:t>By recognising that the male in this situation was under the influence, this allowed for me to understand that his actions may not be the same as those as if he were sober and that unfortunately drink, and drugs can bring out an aggression in someone that they wouldn’t usually possess</w:t>
      </w:r>
      <w:r w:rsidR="00751DE4">
        <w:rPr>
          <w:sz w:val="24"/>
          <w:szCs w:val="24"/>
        </w:rPr>
        <w:t xml:space="preserve"> (</w:t>
      </w:r>
      <w:r w:rsidR="00751DE4" w:rsidRPr="00751DE4">
        <w:rPr>
          <w:bCs/>
          <w:sz w:val="24"/>
          <w:szCs w:val="24"/>
        </w:rPr>
        <w:t>Bucknor-Ferron</w:t>
      </w:r>
      <w:r w:rsidR="008B7227">
        <w:rPr>
          <w:bCs/>
          <w:sz w:val="24"/>
          <w:szCs w:val="24"/>
        </w:rPr>
        <w:t xml:space="preserve"> </w:t>
      </w:r>
      <w:r w:rsidR="00751DE4" w:rsidRPr="00751DE4">
        <w:rPr>
          <w:bCs/>
          <w:sz w:val="24"/>
          <w:szCs w:val="24"/>
        </w:rPr>
        <w:t>and Zagaja</w:t>
      </w:r>
      <w:r w:rsidR="008B7227">
        <w:rPr>
          <w:bCs/>
          <w:sz w:val="24"/>
          <w:szCs w:val="24"/>
        </w:rPr>
        <w:t>.,</w:t>
      </w:r>
      <w:r w:rsidR="00751DE4" w:rsidRPr="00751DE4">
        <w:rPr>
          <w:bCs/>
          <w:sz w:val="24"/>
          <w:szCs w:val="24"/>
        </w:rPr>
        <w:t xml:space="preserve"> 2016</w:t>
      </w:r>
      <w:r w:rsidR="00751DE4">
        <w:rPr>
          <w:bCs/>
          <w:sz w:val="24"/>
          <w:szCs w:val="24"/>
        </w:rPr>
        <w:t xml:space="preserve">). </w:t>
      </w:r>
    </w:p>
    <w:p w14:paraId="40B08505" w14:textId="77777777" w:rsidR="00633627" w:rsidRDefault="00633627" w:rsidP="00025650">
      <w:pPr>
        <w:jc w:val="both"/>
        <w:rPr>
          <w:sz w:val="24"/>
          <w:szCs w:val="24"/>
        </w:rPr>
      </w:pPr>
    </w:p>
    <w:p w14:paraId="06A42249" w14:textId="62761F46" w:rsidR="00EB2EB6" w:rsidRPr="00EB2EB6" w:rsidRDefault="00E427F5" w:rsidP="00025650">
      <w:pPr>
        <w:jc w:val="both"/>
        <w:rPr>
          <w:bCs/>
          <w:sz w:val="24"/>
          <w:szCs w:val="24"/>
        </w:rPr>
      </w:pPr>
      <w:r>
        <w:rPr>
          <w:sz w:val="24"/>
          <w:szCs w:val="24"/>
        </w:rPr>
        <w:t>This entire incident was dealt with</w:t>
      </w:r>
      <w:r w:rsidRPr="00E427F5">
        <w:rPr>
          <w:sz w:val="24"/>
          <w:szCs w:val="24"/>
        </w:rPr>
        <w:t xml:space="preserve"> in accordance with the Criminal Procedure and Investigations Act 1996 (CPIA)</w:t>
      </w:r>
      <w:r>
        <w:rPr>
          <w:sz w:val="24"/>
          <w:szCs w:val="24"/>
        </w:rPr>
        <w:t>. The CPIA defines a police investigation as an enquiry conducted by officers in order to determine whether</w:t>
      </w:r>
      <w:r w:rsidR="00EB2EB6">
        <w:rPr>
          <w:sz w:val="24"/>
          <w:szCs w:val="24"/>
        </w:rPr>
        <w:t xml:space="preserve"> an individual should be charged with having committed a criminal offence and whether an individual charged with an offence is guilty of it (</w:t>
      </w:r>
      <w:r w:rsidR="00EB2EB6" w:rsidRPr="00EB2EB6">
        <w:rPr>
          <w:bCs/>
          <w:sz w:val="24"/>
          <w:szCs w:val="24"/>
        </w:rPr>
        <w:t>College of Policing</w:t>
      </w:r>
      <w:r w:rsidR="008B7227">
        <w:rPr>
          <w:bCs/>
          <w:sz w:val="24"/>
          <w:szCs w:val="24"/>
        </w:rPr>
        <w:t xml:space="preserve">., </w:t>
      </w:r>
      <w:r w:rsidR="00EB2EB6" w:rsidRPr="00EB2EB6">
        <w:rPr>
          <w:bCs/>
          <w:sz w:val="24"/>
          <w:szCs w:val="24"/>
        </w:rPr>
        <w:t>23 October 2013). Investigation introduction</w:t>
      </w:r>
      <w:r w:rsidR="00EB2EB6">
        <w:rPr>
          <w:bCs/>
          <w:sz w:val="24"/>
          <w:szCs w:val="24"/>
        </w:rPr>
        <w:t xml:space="preserve">). I would describe this incident as having been a more straightforward than others situation whereby it was less difficult to determine how the damage to property had occurred and to establish who had done it. Due to the commotion heard in the background of the 999 call, the shouting that could be heard coming from outside the address upon police arrival and the disclosure made by the mother, I believe that the initial investigation indicated that the damage was caused by the male and that is why he was subsequently arrested. Upon our arrival back at the police station, it was ensured that all statements and paperwork, body worn video evidence and photographic evidence were submitted as per force policy in order to ensure that a full police investigation could be conducted as per the CPIA. </w:t>
      </w:r>
    </w:p>
    <w:p w14:paraId="1DF20695" w14:textId="77777777" w:rsidR="00414104" w:rsidRPr="00270EEB" w:rsidRDefault="00414104" w:rsidP="00025650">
      <w:pPr>
        <w:jc w:val="both"/>
        <w:rPr>
          <w:sz w:val="24"/>
          <w:szCs w:val="24"/>
        </w:rPr>
      </w:pPr>
    </w:p>
    <w:p w14:paraId="0FEEFB0E" w14:textId="38C2D6D0" w:rsidR="00025650" w:rsidRPr="00270EEB" w:rsidRDefault="008E6721" w:rsidP="00025650">
      <w:pPr>
        <w:jc w:val="both"/>
        <w:rPr>
          <w:sz w:val="24"/>
          <w:szCs w:val="24"/>
        </w:rPr>
      </w:pPr>
      <w:r>
        <w:rPr>
          <w:sz w:val="24"/>
          <w:szCs w:val="24"/>
        </w:rPr>
        <w:t>Word count - 141</w:t>
      </w:r>
      <w:r w:rsidR="008B7227">
        <w:rPr>
          <w:sz w:val="24"/>
          <w:szCs w:val="24"/>
        </w:rPr>
        <w:t>3</w:t>
      </w:r>
    </w:p>
    <w:p w14:paraId="585519A4" w14:textId="77777777" w:rsidR="00025650" w:rsidRPr="00270EEB" w:rsidRDefault="00025650" w:rsidP="00025650">
      <w:pPr>
        <w:jc w:val="both"/>
        <w:rPr>
          <w:sz w:val="24"/>
          <w:szCs w:val="24"/>
        </w:rPr>
      </w:pPr>
    </w:p>
    <w:p w14:paraId="53C57CDF" w14:textId="77777777" w:rsidR="00025650" w:rsidRPr="00270EEB" w:rsidRDefault="00025650" w:rsidP="00025650">
      <w:pPr>
        <w:jc w:val="both"/>
        <w:rPr>
          <w:sz w:val="24"/>
          <w:szCs w:val="24"/>
        </w:rPr>
      </w:pPr>
    </w:p>
    <w:p w14:paraId="5A545E1D" w14:textId="77777777" w:rsidR="00025650" w:rsidRPr="00270EEB" w:rsidRDefault="00025650" w:rsidP="00025650">
      <w:pPr>
        <w:jc w:val="both"/>
        <w:rPr>
          <w:sz w:val="24"/>
          <w:szCs w:val="24"/>
        </w:rPr>
      </w:pP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22001B">
          <w:pgSz w:w="11906" w:h="16838" w:code="9"/>
          <w:pgMar w:top="1440" w:right="1440" w:bottom="1440" w:left="1440" w:header="720" w:footer="720" w:gutter="0"/>
          <w:cols w:space="720"/>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001D5A63">
        <w:trPr>
          <w:trHeight w:val="1642"/>
        </w:trPr>
        <w:tc>
          <w:tcPr>
            <w:tcW w:w="2318" w:type="dxa"/>
            <w:shd w:val="clear" w:color="auto" w:fill="auto"/>
          </w:tcPr>
          <w:p w14:paraId="4B5016F9" w14:textId="10E3AF79" w:rsidR="00220D06" w:rsidRPr="00270EEB" w:rsidRDefault="002935DF" w:rsidP="001D5A63">
            <w:pPr>
              <w:rPr>
                <w:sz w:val="24"/>
                <w:szCs w:val="24"/>
              </w:rPr>
            </w:pPr>
            <w:r>
              <w:rPr>
                <w:sz w:val="24"/>
                <w:szCs w:val="24"/>
              </w:rPr>
              <w:t>Improve on my knowledge of traffic offence alternatives to arrest.</w:t>
            </w:r>
          </w:p>
          <w:p w14:paraId="5A8E3BA0" w14:textId="77777777" w:rsidR="00220D06" w:rsidRPr="00270EEB" w:rsidRDefault="00220D06" w:rsidP="001D5A63">
            <w:pPr>
              <w:rPr>
                <w:sz w:val="24"/>
                <w:szCs w:val="24"/>
              </w:rPr>
            </w:pPr>
          </w:p>
          <w:p w14:paraId="1D925BEB" w14:textId="77777777" w:rsidR="00220D06" w:rsidRPr="00270EEB" w:rsidRDefault="00220D06" w:rsidP="001D5A63">
            <w:pPr>
              <w:rPr>
                <w:sz w:val="24"/>
                <w:szCs w:val="24"/>
              </w:rPr>
            </w:pPr>
          </w:p>
          <w:p w14:paraId="12DD0457" w14:textId="77777777" w:rsidR="00220D06" w:rsidRPr="00270EEB" w:rsidRDefault="00220D06" w:rsidP="001D5A63">
            <w:pPr>
              <w:rPr>
                <w:sz w:val="24"/>
                <w:szCs w:val="24"/>
              </w:rPr>
            </w:pPr>
          </w:p>
          <w:p w14:paraId="43FC3966" w14:textId="77777777" w:rsidR="00220D06" w:rsidRPr="00270EEB" w:rsidRDefault="00220D06" w:rsidP="001D5A63">
            <w:pPr>
              <w:rPr>
                <w:sz w:val="24"/>
                <w:szCs w:val="24"/>
              </w:rPr>
            </w:pPr>
          </w:p>
          <w:p w14:paraId="3E32D5F2" w14:textId="77777777" w:rsidR="00220D06" w:rsidRPr="00270EEB" w:rsidRDefault="00220D06" w:rsidP="001D5A63">
            <w:pPr>
              <w:rPr>
                <w:sz w:val="24"/>
                <w:szCs w:val="24"/>
              </w:rPr>
            </w:pPr>
          </w:p>
          <w:p w14:paraId="3F46813A" w14:textId="77777777" w:rsidR="00220D06" w:rsidRPr="00270EEB" w:rsidRDefault="00220D06" w:rsidP="001D5A63">
            <w:pPr>
              <w:rPr>
                <w:sz w:val="24"/>
                <w:szCs w:val="24"/>
              </w:rPr>
            </w:pPr>
          </w:p>
          <w:p w14:paraId="0ED85F85" w14:textId="77777777" w:rsidR="00220D06" w:rsidRPr="00270EEB" w:rsidRDefault="00220D06" w:rsidP="001D5A63">
            <w:pPr>
              <w:rPr>
                <w:sz w:val="24"/>
                <w:szCs w:val="24"/>
              </w:rPr>
            </w:pPr>
          </w:p>
        </w:tc>
        <w:tc>
          <w:tcPr>
            <w:tcW w:w="2249" w:type="dxa"/>
            <w:shd w:val="clear" w:color="auto" w:fill="auto"/>
          </w:tcPr>
          <w:p w14:paraId="1DD535CE" w14:textId="01F60907" w:rsidR="00220D06" w:rsidRPr="00270EEB" w:rsidRDefault="00320A94" w:rsidP="001D5A63">
            <w:pPr>
              <w:rPr>
                <w:sz w:val="24"/>
                <w:szCs w:val="24"/>
              </w:rPr>
            </w:pPr>
            <w:r>
              <w:rPr>
                <w:sz w:val="24"/>
                <w:szCs w:val="24"/>
              </w:rPr>
              <w:t>I aim to a</w:t>
            </w:r>
            <w:r w:rsidR="001D5A63">
              <w:rPr>
                <w:sz w:val="24"/>
                <w:szCs w:val="24"/>
              </w:rPr>
              <w:t>sk more questions when meeting with traffic officers on calls</w:t>
            </w:r>
            <w:r w:rsidR="00975FFB">
              <w:rPr>
                <w:sz w:val="24"/>
                <w:szCs w:val="24"/>
              </w:rPr>
              <w:t xml:space="preserve"> and </w:t>
            </w:r>
            <w:r>
              <w:rPr>
                <w:sz w:val="24"/>
                <w:szCs w:val="24"/>
              </w:rPr>
              <w:t xml:space="preserve">will </w:t>
            </w:r>
            <w:r w:rsidR="00975FFB">
              <w:rPr>
                <w:sz w:val="24"/>
                <w:szCs w:val="24"/>
              </w:rPr>
              <w:t xml:space="preserve">revise traffic lessons from </w:t>
            </w:r>
            <w:r>
              <w:rPr>
                <w:sz w:val="24"/>
                <w:szCs w:val="24"/>
              </w:rPr>
              <w:t xml:space="preserve">my initial 6 months </w:t>
            </w:r>
            <w:r w:rsidR="00975FFB">
              <w:rPr>
                <w:sz w:val="24"/>
                <w:szCs w:val="24"/>
              </w:rPr>
              <w:t xml:space="preserve">training. </w:t>
            </w:r>
          </w:p>
        </w:tc>
        <w:tc>
          <w:tcPr>
            <w:tcW w:w="2230" w:type="dxa"/>
            <w:shd w:val="clear" w:color="auto" w:fill="auto"/>
          </w:tcPr>
          <w:p w14:paraId="177DD410" w14:textId="333A593C" w:rsidR="00220D06" w:rsidRPr="00270EEB" w:rsidRDefault="001D5A63" w:rsidP="00FF7EBB">
            <w:pPr>
              <w:jc w:val="both"/>
              <w:rPr>
                <w:sz w:val="24"/>
                <w:szCs w:val="24"/>
              </w:rPr>
            </w:pPr>
            <w:r>
              <w:rPr>
                <w:sz w:val="24"/>
                <w:szCs w:val="24"/>
              </w:rPr>
              <w:t xml:space="preserve">Traffic officers and my tutor. </w:t>
            </w:r>
          </w:p>
        </w:tc>
        <w:tc>
          <w:tcPr>
            <w:tcW w:w="2230" w:type="dxa"/>
            <w:shd w:val="clear" w:color="auto" w:fill="auto"/>
          </w:tcPr>
          <w:p w14:paraId="1F90E38B" w14:textId="0A7D08F6" w:rsidR="62FE5CAF" w:rsidRDefault="001D5A63" w:rsidP="62FE5CAF">
            <w:pPr>
              <w:jc w:val="both"/>
              <w:rPr>
                <w:sz w:val="24"/>
                <w:szCs w:val="24"/>
              </w:rPr>
            </w:pPr>
            <w:r>
              <w:rPr>
                <w:sz w:val="24"/>
                <w:szCs w:val="24"/>
              </w:rPr>
              <w:t xml:space="preserve">By the end of my tutorship. </w:t>
            </w:r>
          </w:p>
        </w:tc>
      </w:tr>
      <w:tr w:rsidR="00220D06" w:rsidRPr="00270EEB" w14:paraId="4DD6097A" w14:textId="77777777" w:rsidTr="6E3AA50A">
        <w:tc>
          <w:tcPr>
            <w:tcW w:w="2318" w:type="dxa"/>
            <w:shd w:val="clear" w:color="auto" w:fill="auto"/>
          </w:tcPr>
          <w:p w14:paraId="24A3FE31" w14:textId="38CF9A5E" w:rsidR="00220D06" w:rsidRPr="00270EEB" w:rsidRDefault="00227C8C" w:rsidP="00227C8C">
            <w:pPr>
              <w:rPr>
                <w:sz w:val="24"/>
                <w:szCs w:val="24"/>
              </w:rPr>
            </w:pPr>
            <w:r>
              <w:rPr>
                <w:sz w:val="24"/>
                <w:szCs w:val="24"/>
              </w:rPr>
              <w:t xml:space="preserve">Improve on my ability to balance my workload alongside my university work and my home life. </w:t>
            </w:r>
          </w:p>
          <w:p w14:paraId="425B6CB3" w14:textId="77777777" w:rsidR="00220D06" w:rsidRPr="00270EEB" w:rsidRDefault="00220D06" w:rsidP="00227C8C">
            <w:pPr>
              <w:rPr>
                <w:sz w:val="24"/>
                <w:szCs w:val="24"/>
              </w:rPr>
            </w:pPr>
          </w:p>
          <w:p w14:paraId="4865F322" w14:textId="77777777" w:rsidR="00220D06" w:rsidRPr="00270EEB" w:rsidRDefault="00220D06" w:rsidP="00227C8C">
            <w:pPr>
              <w:rPr>
                <w:sz w:val="24"/>
                <w:szCs w:val="24"/>
              </w:rPr>
            </w:pPr>
          </w:p>
          <w:p w14:paraId="0A2D2C9B" w14:textId="77777777" w:rsidR="00220D06" w:rsidRPr="00270EEB" w:rsidRDefault="00220D06" w:rsidP="00227C8C">
            <w:pPr>
              <w:rPr>
                <w:sz w:val="24"/>
                <w:szCs w:val="24"/>
              </w:rPr>
            </w:pPr>
          </w:p>
          <w:p w14:paraId="0214F434" w14:textId="77777777" w:rsidR="00220D06" w:rsidRPr="00270EEB" w:rsidRDefault="00220D06" w:rsidP="00227C8C">
            <w:pPr>
              <w:rPr>
                <w:sz w:val="24"/>
                <w:szCs w:val="24"/>
              </w:rPr>
            </w:pPr>
          </w:p>
          <w:p w14:paraId="78E923B6" w14:textId="77777777" w:rsidR="00220D06" w:rsidRPr="00270EEB" w:rsidRDefault="00220D06" w:rsidP="00227C8C">
            <w:pPr>
              <w:rPr>
                <w:sz w:val="24"/>
                <w:szCs w:val="24"/>
              </w:rPr>
            </w:pPr>
          </w:p>
          <w:p w14:paraId="230BFF7F" w14:textId="77777777" w:rsidR="00220D06" w:rsidRPr="00270EEB" w:rsidRDefault="00220D06" w:rsidP="00227C8C">
            <w:pPr>
              <w:rPr>
                <w:sz w:val="24"/>
                <w:szCs w:val="24"/>
              </w:rPr>
            </w:pPr>
          </w:p>
          <w:p w14:paraId="1E5577CA" w14:textId="77777777" w:rsidR="00220D06" w:rsidRPr="00270EEB" w:rsidRDefault="00220D06" w:rsidP="00227C8C">
            <w:pPr>
              <w:rPr>
                <w:sz w:val="24"/>
                <w:szCs w:val="24"/>
              </w:rPr>
            </w:pPr>
          </w:p>
          <w:p w14:paraId="4FE15341" w14:textId="77777777" w:rsidR="00220D06" w:rsidRPr="00270EEB" w:rsidRDefault="00220D06" w:rsidP="00227C8C">
            <w:pPr>
              <w:rPr>
                <w:sz w:val="24"/>
                <w:szCs w:val="24"/>
              </w:rPr>
            </w:pPr>
          </w:p>
          <w:p w14:paraId="1243BA69" w14:textId="77777777" w:rsidR="00220D06" w:rsidRPr="00270EEB" w:rsidRDefault="00220D06" w:rsidP="00227C8C">
            <w:pPr>
              <w:rPr>
                <w:sz w:val="24"/>
                <w:szCs w:val="24"/>
              </w:rPr>
            </w:pPr>
          </w:p>
          <w:p w14:paraId="4B5300CC" w14:textId="77777777" w:rsidR="00220D06" w:rsidRPr="00270EEB" w:rsidRDefault="00220D06" w:rsidP="00227C8C">
            <w:pPr>
              <w:rPr>
                <w:sz w:val="24"/>
                <w:szCs w:val="24"/>
              </w:rPr>
            </w:pPr>
          </w:p>
        </w:tc>
        <w:tc>
          <w:tcPr>
            <w:tcW w:w="2249" w:type="dxa"/>
            <w:shd w:val="clear" w:color="auto" w:fill="auto"/>
          </w:tcPr>
          <w:p w14:paraId="4A5263DB" w14:textId="05A3F460" w:rsidR="00220D06" w:rsidRPr="00270EEB" w:rsidRDefault="00320A94" w:rsidP="00227C8C">
            <w:pPr>
              <w:rPr>
                <w:sz w:val="24"/>
                <w:szCs w:val="24"/>
              </w:rPr>
            </w:pPr>
            <w:r>
              <w:rPr>
                <w:sz w:val="24"/>
                <w:szCs w:val="24"/>
              </w:rPr>
              <w:t>I will try and d</w:t>
            </w:r>
            <w:r w:rsidR="00227C8C">
              <w:rPr>
                <w:sz w:val="24"/>
                <w:szCs w:val="24"/>
              </w:rPr>
              <w:t>edicate specific days and times to completing certain workloads. Giving myself date and time deadlines for each piece of work. I will also request periods of time to dedicate to my workload during a shift from my sergeant.</w:t>
            </w:r>
          </w:p>
        </w:tc>
        <w:tc>
          <w:tcPr>
            <w:tcW w:w="2230" w:type="dxa"/>
            <w:shd w:val="clear" w:color="auto" w:fill="auto"/>
          </w:tcPr>
          <w:p w14:paraId="55CDA8EA" w14:textId="4AEB9B9C" w:rsidR="00220D06" w:rsidRPr="00270EEB" w:rsidRDefault="00227C8C" w:rsidP="00227C8C">
            <w:pPr>
              <w:rPr>
                <w:sz w:val="24"/>
                <w:szCs w:val="24"/>
              </w:rPr>
            </w:pPr>
            <w:r>
              <w:rPr>
                <w:sz w:val="24"/>
                <w:szCs w:val="24"/>
              </w:rPr>
              <w:t xml:space="preserve">Various people including my team </w:t>
            </w:r>
            <w:r w:rsidR="00320A94">
              <w:rPr>
                <w:sz w:val="24"/>
                <w:szCs w:val="24"/>
              </w:rPr>
              <w:t>on response</w:t>
            </w:r>
            <w:r>
              <w:rPr>
                <w:sz w:val="24"/>
                <w:szCs w:val="24"/>
              </w:rPr>
              <w:t xml:space="preserve">, my sergeant, and my family. </w:t>
            </w:r>
          </w:p>
        </w:tc>
        <w:tc>
          <w:tcPr>
            <w:tcW w:w="2230" w:type="dxa"/>
            <w:shd w:val="clear" w:color="auto" w:fill="auto"/>
          </w:tcPr>
          <w:p w14:paraId="25AAFC86" w14:textId="7C980D16" w:rsidR="62FE5CAF" w:rsidRDefault="00227C8C" w:rsidP="00227C8C">
            <w:pPr>
              <w:rPr>
                <w:sz w:val="24"/>
                <w:szCs w:val="24"/>
              </w:rPr>
            </w:pPr>
            <w:r>
              <w:rPr>
                <w:sz w:val="24"/>
                <w:szCs w:val="24"/>
              </w:rPr>
              <w:t xml:space="preserve">By summer whereby my workload will likely have increased.  </w:t>
            </w:r>
          </w:p>
        </w:tc>
      </w:tr>
      <w:tr w:rsidR="00220D06" w:rsidRPr="00270EEB" w14:paraId="32973BBE" w14:textId="77777777" w:rsidTr="6E3AA50A">
        <w:tc>
          <w:tcPr>
            <w:tcW w:w="2318" w:type="dxa"/>
            <w:shd w:val="clear" w:color="auto" w:fill="auto"/>
          </w:tcPr>
          <w:p w14:paraId="27365973" w14:textId="44FCFD0D" w:rsidR="00220D06" w:rsidRPr="00270EEB" w:rsidRDefault="00A243DF" w:rsidP="00A243DF">
            <w:pPr>
              <w:rPr>
                <w:sz w:val="24"/>
                <w:szCs w:val="24"/>
              </w:rPr>
            </w:pPr>
            <w:r>
              <w:rPr>
                <w:sz w:val="24"/>
                <w:szCs w:val="24"/>
              </w:rPr>
              <w:t xml:space="preserve">Improve on my knowledge of case files. </w:t>
            </w:r>
          </w:p>
          <w:p w14:paraId="6B12593B" w14:textId="77777777" w:rsidR="00220D06" w:rsidRPr="00270EEB" w:rsidRDefault="00220D06" w:rsidP="00A243DF">
            <w:pPr>
              <w:rPr>
                <w:sz w:val="24"/>
                <w:szCs w:val="24"/>
              </w:rPr>
            </w:pPr>
          </w:p>
          <w:p w14:paraId="39F61F13" w14:textId="77777777" w:rsidR="00220D06" w:rsidRPr="00270EEB" w:rsidRDefault="00220D06" w:rsidP="00A243DF">
            <w:pPr>
              <w:rPr>
                <w:sz w:val="24"/>
                <w:szCs w:val="24"/>
              </w:rPr>
            </w:pPr>
          </w:p>
          <w:p w14:paraId="3212F272" w14:textId="77777777" w:rsidR="00220D06" w:rsidRPr="00270EEB" w:rsidRDefault="00220D06" w:rsidP="00A243DF">
            <w:pPr>
              <w:rPr>
                <w:sz w:val="24"/>
                <w:szCs w:val="24"/>
              </w:rPr>
            </w:pPr>
          </w:p>
          <w:p w14:paraId="1BEBD163" w14:textId="77777777" w:rsidR="00220D06" w:rsidRPr="00270EEB" w:rsidRDefault="00220D06" w:rsidP="00A243DF">
            <w:pPr>
              <w:rPr>
                <w:sz w:val="24"/>
                <w:szCs w:val="24"/>
              </w:rPr>
            </w:pPr>
          </w:p>
          <w:p w14:paraId="40CC91DD" w14:textId="77777777" w:rsidR="00220D06" w:rsidRPr="00270EEB" w:rsidRDefault="00220D06" w:rsidP="00A243DF">
            <w:pPr>
              <w:rPr>
                <w:sz w:val="24"/>
                <w:szCs w:val="24"/>
              </w:rPr>
            </w:pPr>
          </w:p>
          <w:p w14:paraId="0304AF65" w14:textId="77777777" w:rsidR="00220D06" w:rsidRPr="00270EEB" w:rsidRDefault="00220D06" w:rsidP="00A243DF">
            <w:pPr>
              <w:rPr>
                <w:sz w:val="24"/>
                <w:szCs w:val="24"/>
              </w:rPr>
            </w:pPr>
          </w:p>
          <w:p w14:paraId="65C95C94" w14:textId="77777777" w:rsidR="00220D06" w:rsidRPr="00270EEB" w:rsidRDefault="00220D06" w:rsidP="00A243DF">
            <w:pPr>
              <w:rPr>
                <w:sz w:val="24"/>
                <w:szCs w:val="24"/>
              </w:rPr>
            </w:pPr>
          </w:p>
          <w:p w14:paraId="78F17E05" w14:textId="77777777" w:rsidR="00220D06" w:rsidRPr="00270EEB" w:rsidRDefault="00220D06" w:rsidP="00A243DF">
            <w:pPr>
              <w:rPr>
                <w:sz w:val="24"/>
                <w:szCs w:val="24"/>
              </w:rPr>
            </w:pPr>
          </w:p>
          <w:p w14:paraId="637C7801" w14:textId="77777777" w:rsidR="00220D06" w:rsidRPr="00270EEB" w:rsidRDefault="00220D06" w:rsidP="00A243DF">
            <w:pPr>
              <w:rPr>
                <w:sz w:val="24"/>
                <w:szCs w:val="24"/>
              </w:rPr>
            </w:pPr>
          </w:p>
          <w:p w14:paraId="3914B7AC" w14:textId="77777777" w:rsidR="00220D06" w:rsidRPr="00270EEB" w:rsidRDefault="00220D06" w:rsidP="00A243DF">
            <w:pPr>
              <w:rPr>
                <w:sz w:val="24"/>
                <w:szCs w:val="24"/>
              </w:rPr>
            </w:pPr>
          </w:p>
          <w:p w14:paraId="6AD71E3E" w14:textId="77777777" w:rsidR="00220D06" w:rsidRPr="00270EEB" w:rsidRDefault="00220D06" w:rsidP="00A243DF">
            <w:pPr>
              <w:rPr>
                <w:sz w:val="24"/>
                <w:szCs w:val="24"/>
              </w:rPr>
            </w:pPr>
          </w:p>
          <w:p w14:paraId="59B02BC7" w14:textId="77777777" w:rsidR="00220D06" w:rsidRPr="00270EEB" w:rsidRDefault="00220D06" w:rsidP="00A243DF">
            <w:pPr>
              <w:rPr>
                <w:sz w:val="24"/>
                <w:szCs w:val="24"/>
              </w:rPr>
            </w:pPr>
          </w:p>
        </w:tc>
        <w:tc>
          <w:tcPr>
            <w:tcW w:w="2249" w:type="dxa"/>
            <w:shd w:val="clear" w:color="auto" w:fill="auto"/>
          </w:tcPr>
          <w:p w14:paraId="568C69DA" w14:textId="15012B4C" w:rsidR="00220D06" w:rsidRPr="00270EEB" w:rsidRDefault="00A243DF" w:rsidP="00A243DF">
            <w:pPr>
              <w:rPr>
                <w:sz w:val="24"/>
                <w:szCs w:val="24"/>
              </w:rPr>
            </w:pPr>
            <w:r>
              <w:rPr>
                <w:sz w:val="24"/>
                <w:szCs w:val="24"/>
              </w:rPr>
              <w:lastRenderedPageBreak/>
              <w:t xml:space="preserve">Upon finishing my tutorship, I will be attending an attachment with our HUB department during which I will be working solely on case files. This will significantly </w:t>
            </w:r>
            <w:r>
              <w:rPr>
                <w:sz w:val="24"/>
                <w:szCs w:val="24"/>
              </w:rPr>
              <w:lastRenderedPageBreak/>
              <w:t>improve my knowledge on this area of policing as I will be taught by officers who are trained in dealing with this area of expertise.</w:t>
            </w:r>
          </w:p>
        </w:tc>
        <w:tc>
          <w:tcPr>
            <w:tcW w:w="2230" w:type="dxa"/>
            <w:shd w:val="clear" w:color="auto" w:fill="auto"/>
          </w:tcPr>
          <w:p w14:paraId="63C5B3FF" w14:textId="358E9D3D" w:rsidR="00220D06" w:rsidRPr="00270EEB" w:rsidRDefault="00A243DF" w:rsidP="00A243DF">
            <w:pPr>
              <w:rPr>
                <w:sz w:val="24"/>
                <w:szCs w:val="24"/>
              </w:rPr>
            </w:pPr>
            <w:r>
              <w:rPr>
                <w:sz w:val="24"/>
                <w:szCs w:val="24"/>
              </w:rPr>
              <w:lastRenderedPageBreak/>
              <w:t xml:space="preserve">HUB officers. </w:t>
            </w:r>
          </w:p>
        </w:tc>
        <w:tc>
          <w:tcPr>
            <w:tcW w:w="2230" w:type="dxa"/>
            <w:shd w:val="clear" w:color="auto" w:fill="auto"/>
          </w:tcPr>
          <w:p w14:paraId="5A4090B6" w14:textId="2A0F074E" w:rsidR="62FE5CAF" w:rsidRDefault="00A243DF" w:rsidP="00A243DF">
            <w:pPr>
              <w:rPr>
                <w:sz w:val="24"/>
                <w:szCs w:val="24"/>
              </w:rPr>
            </w:pPr>
            <w:r>
              <w:rPr>
                <w:sz w:val="24"/>
                <w:szCs w:val="24"/>
              </w:rPr>
              <w:t xml:space="preserve">Post tutorship and after my HUB attachment which is for a period of 4 weeks.  </w:t>
            </w:r>
          </w:p>
        </w:tc>
      </w:tr>
    </w:tbl>
    <w:p w14:paraId="6EDBB665" w14:textId="77777777" w:rsidR="00092970" w:rsidRPr="00270EEB" w:rsidRDefault="00092970" w:rsidP="00A243DF">
      <w:pPr>
        <w:rPr>
          <w:sz w:val="24"/>
          <w:szCs w:val="24"/>
        </w:rPr>
      </w:pPr>
    </w:p>
    <w:p w14:paraId="7DF140BE" w14:textId="77777777" w:rsidR="00536FA9" w:rsidRDefault="00536FA9" w:rsidP="00A243DF">
      <w:pPr>
        <w:overflowPunct/>
        <w:autoSpaceDE/>
        <w:autoSpaceDN/>
        <w:adjustRightInd/>
        <w:textAlignment w:val="auto"/>
        <w:rPr>
          <w:b/>
          <w:sz w:val="24"/>
          <w:szCs w:val="24"/>
        </w:rPr>
      </w:pPr>
      <w:r w:rsidRPr="62FE5CAF">
        <w:rPr>
          <w:b/>
          <w:bCs/>
          <w:sz w:val="24"/>
          <w:szCs w:val="24"/>
        </w:rPr>
        <w:br w:type="page"/>
      </w:r>
    </w:p>
    <w:p w14:paraId="2B4DA333" w14:textId="688F121D" w:rsidR="004923DA" w:rsidRPr="00270EEB" w:rsidRDefault="64D01D80" w:rsidP="64D01D80">
      <w:pPr>
        <w:keepNext/>
        <w:spacing w:before="240" w:after="60"/>
        <w:jc w:val="both"/>
        <w:rPr>
          <w:b/>
          <w:bCs/>
          <w:sz w:val="24"/>
          <w:szCs w:val="24"/>
        </w:rPr>
      </w:pPr>
      <w:r w:rsidRPr="64D01D80">
        <w:rPr>
          <w:b/>
          <w:bCs/>
          <w:sz w:val="24"/>
          <w:szCs w:val="24"/>
        </w:rPr>
        <w:lastRenderedPageBreak/>
        <w:t>Bibliography</w:t>
      </w:r>
    </w:p>
    <w:p w14:paraId="5C7A9DD6" w14:textId="4FD550CA" w:rsidR="00390074" w:rsidRDefault="000F7ECD" w:rsidP="00C44446">
      <w:pPr>
        <w:keepNext/>
        <w:spacing w:before="240" w:after="60"/>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04511B54" w14:textId="700D6D4D" w:rsidR="00B61840" w:rsidRDefault="00B61840" w:rsidP="00C44446">
      <w:pPr>
        <w:keepNext/>
        <w:spacing w:before="240" w:after="60"/>
        <w:jc w:val="both"/>
        <w:rPr>
          <w:bCs/>
          <w:sz w:val="24"/>
          <w:szCs w:val="24"/>
        </w:rPr>
      </w:pPr>
      <w:r w:rsidRPr="00237D74">
        <w:rPr>
          <w:bCs/>
          <w:sz w:val="24"/>
          <w:szCs w:val="24"/>
        </w:rPr>
        <w:t xml:space="preserve">Berto, R., </w:t>
      </w:r>
      <w:r w:rsidR="00F07481">
        <w:rPr>
          <w:bCs/>
          <w:sz w:val="24"/>
          <w:szCs w:val="24"/>
        </w:rPr>
        <w:t>(</w:t>
      </w:r>
      <w:r w:rsidRPr="00237D74">
        <w:rPr>
          <w:bCs/>
          <w:sz w:val="24"/>
          <w:szCs w:val="24"/>
        </w:rPr>
        <w:t>2014</w:t>
      </w:r>
      <w:r w:rsidR="00F07481">
        <w:rPr>
          <w:bCs/>
          <w:sz w:val="24"/>
          <w:szCs w:val="24"/>
        </w:rPr>
        <w:t>)</w:t>
      </w:r>
      <w:r w:rsidRPr="00237D74">
        <w:rPr>
          <w:bCs/>
          <w:sz w:val="24"/>
          <w:szCs w:val="24"/>
        </w:rPr>
        <w:t xml:space="preserve">. The role of nature in coping with psycho-physiological stress: a literature review on restorativeness. </w:t>
      </w:r>
      <w:r w:rsidRPr="00F07481">
        <w:rPr>
          <w:bCs/>
          <w:i/>
          <w:iCs/>
          <w:sz w:val="24"/>
          <w:szCs w:val="24"/>
        </w:rPr>
        <w:t>Behavioral sciences</w:t>
      </w:r>
      <w:r w:rsidRPr="00237D74">
        <w:rPr>
          <w:bCs/>
          <w:sz w:val="24"/>
          <w:szCs w:val="24"/>
        </w:rPr>
        <w:t>, 4(4), pp.394-409.</w:t>
      </w:r>
    </w:p>
    <w:p w14:paraId="369223C8" w14:textId="77777777" w:rsidR="00B61840" w:rsidRDefault="00B61840" w:rsidP="00810CF3">
      <w:pPr>
        <w:keepNext/>
        <w:spacing w:before="240" w:after="60"/>
        <w:rPr>
          <w:bCs/>
          <w:sz w:val="24"/>
          <w:szCs w:val="24"/>
        </w:rPr>
      </w:pPr>
      <w:r w:rsidRPr="00751DE4">
        <w:rPr>
          <w:bCs/>
          <w:sz w:val="24"/>
          <w:szCs w:val="24"/>
        </w:rPr>
        <w:t>Bucknor-Ferron, P. and Zagaja, L., 2016. Five strategies to combat unconscious bias. Nursing2023, 46(11), pp.61-62.</w:t>
      </w:r>
    </w:p>
    <w:p w14:paraId="1F738753" w14:textId="502533C1" w:rsidR="00B61840" w:rsidRDefault="00B61840" w:rsidP="001B0623">
      <w:pPr>
        <w:keepNext/>
        <w:spacing w:before="240" w:after="60"/>
        <w:rPr>
          <w:bCs/>
          <w:sz w:val="24"/>
          <w:szCs w:val="24"/>
        </w:rPr>
      </w:pPr>
      <w:r w:rsidRPr="001B0623">
        <w:rPr>
          <w:bCs/>
          <w:sz w:val="24"/>
          <w:szCs w:val="24"/>
        </w:rPr>
        <w:t xml:space="preserve">College of Policing. (2013). National Decision Model. [Online]. College of Policing. Last Updated: 24 January 2024. Available at: https://www.college.police.uk/app/national-decision-model/national-decision-model </w:t>
      </w:r>
      <w:r w:rsidR="00F07481">
        <w:rPr>
          <w:bCs/>
          <w:sz w:val="24"/>
          <w:szCs w:val="24"/>
        </w:rPr>
        <w:t>(</w:t>
      </w:r>
      <w:r w:rsidRPr="001B0623">
        <w:rPr>
          <w:bCs/>
          <w:sz w:val="24"/>
          <w:szCs w:val="24"/>
        </w:rPr>
        <w:t>Accessed</w:t>
      </w:r>
      <w:r w:rsidR="00F07481">
        <w:rPr>
          <w:bCs/>
          <w:sz w:val="24"/>
          <w:szCs w:val="24"/>
        </w:rPr>
        <w:t>:</w:t>
      </w:r>
      <w:r w:rsidRPr="001B0623">
        <w:rPr>
          <w:bCs/>
          <w:sz w:val="24"/>
          <w:szCs w:val="24"/>
        </w:rPr>
        <w:t xml:space="preserve"> 15 April 2024</w:t>
      </w:r>
      <w:r w:rsidR="00F07481">
        <w:rPr>
          <w:bCs/>
          <w:sz w:val="24"/>
          <w:szCs w:val="24"/>
        </w:rPr>
        <w:t>)</w:t>
      </w:r>
      <w:r w:rsidRPr="001B0623">
        <w:rPr>
          <w:bCs/>
          <w:sz w:val="24"/>
          <w:szCs w:val="24"/>
        </w:rPr>
        <w:t>.</w:t>
      </w:r>
    </w:p>
    <w:p w14:paraId="2E1B428F" w14:textId="3CEA4378" w:rsidR="00B61840" w:rsidRDefault="00B61840" w:rsidP="00386391">
      <w:pPr>
        <w:keepNext/>
        <w:spacing w:before="240" w:after="60"/>
        <w:rPr>
          <w:bCs/>
          <w:sz w:val="24"/>
          <w:szCs w:val="24"/>
        </w:rPr>
      </w:pPr>
      <w:r w:rsidRPr="00386391">
        <w:rPr>
          <w:bCs/>
          <w:sz w:val="24"/>
          <w:szCs w:val="24"/>
        </w:rPr>
        <w:t>College of Policing. (2021</w:t>
      </w:r>
      <w:r w:rsidR="00F07481">
        <w:rPr>
          <w:bCs/>
          <w:sz w:val="24"/>
          <w:szCs w:val="24"/>
        </w:rPr>
        <w:t>a</w:t>
      </w:r>
      <w:r w:rsidRPr="00386391">
        <w:rPr>
          <w:bCs/>
          <w:sz w:val="24"/>
          <w:szCs w:val="24"/>
        </w:rPr>
        <w:t xml:space="preserve">). </w:t>
      </w:r>
      <w:r w:rsidR="004B188F" w:rsidRPr="00386391">
        <w:rPr>
          <w:bCs/>
          <w:sz w:val="24"/>
          <w:szCs w:val="24"/>
        </w:rPr>
        <w:t>Victims' Code for policing</w:t>
      </w:r>
      <w:r w:rsidRPr="00386391">
        <w:rPr>
          <w:bCs/>
          <w:sz w:val="24"/>
          <w:szCs w:val="24"/>
        </w:rPr>
        <w:t>. [Online]. College of Policing. Last Updated: 30 March 2021. Available at:</w:t>
      </w:r>
      <w:r>
        <w:rPr>
          <w:bCs/>
          <w:sz w:val="24"/>
          <w:szCs w:val="24"/>
        </w:rPr>
        <w:t xml:space="preserve"> </w:t>
      </w:r>
      <w:r w:rsidRPr="00386391">
        <w:rPr>
          <w:bCs/>
          <w:sz w:val="24"/>
          <w:szCs w:val="24"/>
        </w:rPr>
        <w:t xml:space="preserve">https://www.college.police.uk/guidance/victims-code/victims-rights-policing </w:t>
      </w:r>
      <w:r w:rsidR="00F07481">
        <w:rPr>
          <w:bCs/>
          <w:sz w:val="24"/>
          <w:szCs w:val="24"/>
        </w:rPr>
        <w:t>(</w:t>
      </w:r>
      <w:r w:rsidRPr="00386391">
        <w:rPr>
          <w:bCs/>
          <w:sz w:val="24"/>
          <w:szCs w:val="24"/>
        </w:rPr>
        <w:t>Accessed</w:t>
      </w:r>
      <w:r w:rsidR="00F07481">
        <w:rPr>
          <w:bCs/>
          <w:sz w:val="24"/>
          <w:szCs w:val="24"/>
        </w:rPr>
        <w:t>:</w:t>
      </w:r>
      <w:r w:rsidRPr="00386391">
        <w:rPr>
          <w:bCs/>
          <w:sz w:val="24"/>
          <w:szCs w:val="24"/>
        </w:rPr>
        <w:t xml:space="preserve"> 19 April 2024</w:t>
      </w:r>
      <w:r w:rsidR="00F07481">
        <w:rPr>
          <w:bCs/>
          <w:sz w:val="24"/>
          <w:szCs w:val="24"/>
        </w:rPr>
        <w:t>)</w:t>
      </w:r>
      <w:r w:rsidRPr="00386391">
        <w:rPr>
          <w:bCs/>
          <w:sz w:val="24"/>
          <w:szCs w:val="24"/>
        </w:rPr>
        <w:t>.</w:t>
      </w:r>
    </w:p>
    <w:p w14:paraId="66D545C2" w14:textId="251ABC38" w:rsidR="00B61840" w:rsidRDefault="00B61840" w:rsidP="00810CF3">
      <w:pPr>
        <w:keepNext/>
        <w:spacing w:before="240" w:after="60"/>
        <w:rPr>
          <w:bCs/>
          <w:sz w:val="24"/>
          <w:szCs w:val="24"/>
        </w:rPr>
      </w:pPr>
      <w:r w:rsidRPr="00386391">
        <w:rPr>
          <w:bCs/>
          <w:sz w:val="24"/>
          <w:szCs w:val="24"/>
        </w:rPr>
        <w:t>College of Policing. (2021</w:t>
      </w:r>
      <w:r w:rsidR="00F07481">
        <w:rPr>
          <w:bCs/>
          <w:sz w:val="24"/>
          <w:szCs w:val="24"/>
        </w:rPr>
        <w:t>b</w:t>
      </w:r>
      <w:r w:rsidRPr="00386391">
        <w:rPr>
          <w:bCs/>
          <w:sz w:val="24"/>
          <w:szCs w:val="24"/>
        </w:rPr>
        <w:t>). Victims' Code for policing. [Online]. College of Policing. Last Updated: 30 March 2021. Available at:</w:t>
      </w:r>
      <w:r>
        <w:rPr>
          <w:bCs/>
          <w:sz w:val="24"/>
          <w:szCs w:val="24"/>
        </w:rPr>
        <w:t xml:space="preserve"> </w:t>
      </w:r>
      <w:r w:rsidRPr="00386391">
        <w:rPr>
          <w:bCs/>
          <w:sz w:val="24"/>
          <w:szCs w:val="24"/>
        </w:rPr>
        <w:t xml:space="preserve">https://www.college.police.uk/guidance/victims-code/victims-rights-policing </w:t>
      </w:r>
      <w:r w:rsidR="00F07481">
        <w:rPr>
          <w:bCs/>
          <w:sz w:val="24"/>
          <w:szCs w:val="24"/>
        </w:rPr>
        <w:t>(</w:t>
      </w:r>
      <w:r w:rsidRPr="00386391">
        <w:rPr>
          <w:bCs/>
          <w:sz w:val="24"/>
          <w:szCs w:val="24"/>
        </w:rPr>
        <w:t>Accessed</w:t>
      </w:r>
      <w:r w:rsidR="00F07481">
        <w:rPr>
          <w:bCs/>
          <w:sz w:val="24"/>
          <w:szCs w:val="24"/>
        </w:rPr>
        <w:t>:</w:t>
      </w:r>
      <w:r w:rsidRPr="00386391">
        <w:rPr>
          <w:bCs/>
          <w:sz w:val="24"/>
          <w:szCs w:val="24"/>
        </w:rPr>
        <w:t xml:space="preserve"> </w:t>
      </w:r>
      <w:r>
        <w:rPr>
          <w:bCs/>
          <w:sz w:val="24"/>
          <w:szCs w:val="24"/>
        </w:rPr>
        <w:t>20</w:t>
      </w:r>
      <w:r w:rsidRPr="00386391">
        <w:rPr>
          <w:bCs/>
          <w:sz w:val="24"/>
          <w:szCs w:val="24"/>
        </w:rPr>
        <w:t xml:space="preserve"> April 2024</w:t>
      </w:r>
      <w:r w:rsidR="00F07481">
        <w:rPr>
          <w:bCs/>
          <w:sz w:val="24"/>
          <w:szCs w:val="24"/>
        </w:rPr>
        <w:t>)</w:t>
      </w:r>
      <w:r w:rsidRPr="00386391">
        <w:rPr>
          <w:bCs/>
          <w:sz w:val="24"/>
          <w:szCs w:val="24"/>
        </w:rPr>
        <w:t>.</w:t>
      </w:r>
    </w:p>
    <w:p w14:paraId="1EE20D34" w14:textId="0DB387CA" w:rsidR="00B61840" w:rsidRDefault="00B61840" w:rsidP="00810CF3">
      <w:pPr>
        <w:keepNext/>
        <w:spacing w:before="240" w:after="60"/>
        <w:rPr>
          <w:bCs/>
          <w:sz w:val="24"/>
          <w:szCs w:val="24"/>
        </w:rPr>
      </w:pPr>
      <w:r w:rsidRPr="00EB2EB6">
        <w:rPr>
          <w:bCs/>
          <w:sz w:val="24"/>
          <w:szCs w:val="24"/>
        </w:rPr>
        <w:t xml:space="preserve">College of Policing. (23 October 2013). Investigation introduction. [Online]. College of Policing. Last Updated: 13 April 2023. Available at: https://www.college.police.uk/app/investigation/investigation-introduction?highlight=cpia </w:t>
      </w:r>
      <w:r w:rsidR="00F07481">
        <w:rPr>
          <w:bCs/>
          <w:sz w:val="24"/>
          <w:szCs w:val="24"/>
        </w:rPr>
        <w:t>(</w:t>
      </w:r>
      <w:r w:rsidRPr="00EB2EB6">
        <w:rPr>
          <w:bCs/>
          <w:sz w:val="24"/>
          <w:szCs w:val="24"/>
        </w:rPr>
        <w:t>Accessed</w:t>
      </w:r>
      <w:r w:rsidR="00F07481">
        <w:rPr>
          <w:bCs/>
          <w:sz w:val="24"/>
          <w:szCs w:val="24"/>
        </w:rPr>
        <w:t>:</w:t>
      </w:r>
      <w:r w:rsidRPr="00EB2EB6">
        <w:rPr>
          <w:bCs/>
          <w:sz w:val="24"/>
          <w:szCs w:val="24"/>
        </w:rPr>
        <w:t xml:space="preserve"> 6 May 2024</w:t>
      </w:r>
      <w:r w:rsidR="00F07481">
        <w:rPr>
          <w:bCs/>
          <w:sz w:val="24"/>
          <w:szCs w:val="24"/>
        </w:rPr>
        <w:t>)</w:t>
      </w:r>
      <w:r w:rsidRPr="00EB2EB6">
        <w:rPr>
          <w:bCs/>
          <w:sz w:val="24"/>
          <w:szCs w:val="24"/>
        </w:rPr>
        <w:t>.</w:t>
      </w:r>
    </w:p>
    <w:p w14:paraId="612142AE" w14:textId="6B4F97CA" w:rsidR="00B61840" w:rsidRDefault="00B61840" w:rsidP="00810CF3">
      <w:pPr>
        <w:keepNext/>
        <w:spacing w:before="240" w:after="60"/>
        <w:rPr>
          <w:bCs/>
          <w:sz w:val="24"/>
          <w:szCs w:val="24"/>
        </w:rPr>
      </w:pPr>
      <w:r w:rsidRPr="00EF066D">
        <w:rPr>
          <w:bCs/>
          <w:sz w:val="24"/>
          <w:szCs w:val="24"/>
        </w:rPr>
        <w:t xml:space="preserve">CPS. (15 November 2007). Criminal Damage. [Online]. CPS. Last Updated: 16 August 2023. Available at: https://www.cps.gov.uk/legal-guidance/criminal-damage </w:t>
      </w:r>
      <w:r w:rsidR="00A12B2B">
        <w:rPr>
          <w:bCs/>
          <w:sz w:val="24"/>
          <w:szCs w:val="24"/>
        </w:rPr>
        <w:t>(</w:t>
      </w:r>
      <w:r w:rsidRPr="00EF066D">
        <w:rPr>
          <w:bCs/>
          <w:sz w:val="24"/>
          <w:szCs w:val="24"/>
        </w:rPr>
        <w:t>Accessed</w:t>
      </w:r>
      <w:r w:rsidR="00A12B2B">
        <w:rPr>
          <w:bCs/>
          <w:sz w:val="24"/>
          <w:szCs w:val="24"/>
        </w:rPr>
        <w:t>:</w:t>
      </w:r>
      <w:r w:rsidRPr="00EF066D">
        <w:rPr>
          <w:bCs/>
          <w:sz w:val="24"/>
          <w:szCs w:val="24"/>
        </w:rPr>
        <w:t xml:space="preserve"> 6 May 2024</w:t>
      </w:r>
      <w:r w:rsidR="00A12B2B">
        <w:rPr>
          <w:bCs/>
          <w:sz w:val="24"/>
          <w:szCs w:val="24"/>
        </w:rPr>
        <w:t>)</w:t>
      </w:r>
      <w:r w:rsidRPr="00EF066D">
        <w:rPr>
          <w:bCs/>
          <w:sz w:val="24"/>
          <w:szCs w:val="24"/>
        </w:rPr>
        <w:t>.</w:t>
      </w:r>
    </w:p>
    <w:p w14:paraId="5407EF4B" w14:textId="3EA71582" w:rsidR="00B61840" w:rsidRDefault="00B61840" w:rsidP="001B0623">
      <w:pPr>
        <w:keepNext/>
        <w:spacing w:before="240" w:after="60"/>
        <w:rPr>
          <w:bCs/>
          <w:sz w:val="24"/>
          <w:szCs w:val="24"/>
        </w:rPr>
      </w:pPr>
      <w:r w:rsidRPr="001B0623">
        <w:rPr>
          <w:bCs/>
          <w:sz w:val="24"/>
          <w:szCs w:val="24"/>
        </w:rPr>
        <w:t xml:space="preserve">CPS. (2022). Offences against the Person, incorporating the Charging Standard. [Online]. CPS. Last Updated: 27 June 2022. Available at: </w:t>
      </w:r>
      <w:r w:rsidRPr="001B0623">
        <w:rPr>
          <w:bCs/>
          <w:sz w:val="24"/>
          <w:szCs w:val="24"/>
        </w:rPr>
        <w:lastRenderedPageBreak/>
        <w:t xml:space="preserve">https://www.cps.gov.uk/legal-guidance/offences-against-person-incorporating-charging-standard </w:t>
      </w:r>
      <w:r w:rsidR="00A12B2B">
        <w:rPr>
          <w:bCs/>
          <w:sz w:val="24"/>
          <w:szCs w:val="24"/>
        </w:rPr>
        <w:t>(</w:t>
      </w:r>
      <w:r w:rsidRPr="001B0623">
        <w:rPr>
          <w:bCs/>
          <w:sz w:val="24"/>
          <w:szCs w:val="24"/>
        </w:rPr>
        <w:t>Accessed 15 April 2024</w:t>
      </w:r>
      <w:r w:rsidR="00A12B2B">
        <w:rPr>
          <w:bCs/>
          <w:sz w:val="24"/>
          <w:szCs w:val="24"/>
        </w:rPr>
        <w:t>)</w:t>
      </w:r>
      <w:r w:rsidRPr="001B0623">
        <w:rPr>
          <w:bCs/>
          <w:sz w:val="24"/>
          <w:szCs w:val="24"/>
        </w:rPr>
        <w:t>.</w:t>
      </w:r>
    </w:p>
    <w:p w14:paraId="4F73E12B" w14:textId="77777777" w:rsidR="00B61840" w:rsidRDefault="00B61840" w:rsidP="00810CF3">
      <w:pPr>
        <w:keepNext/>
        <w:spacing w:before="240" w:after="60"/>
        <w:rPr>
          <w:bCs/>
          <w:sz w:val="24"/>
          <w:szCs w:val="24"/>
        </w:rPr>
      </w:pPr>
      <w:r w:rsidRPr="004370CD">
        <w:rPr>
          <w:bCs/>
          <w:sz w:val="24"/>
          <w:szCs w:val="24"/>
        </w:rPr>
        <w:t>Hamlyn, B., Phelps, A., Turtle, J. and Sattar, G., 2004. Are special measures working?: evidence from surveys of vulnerable and intimidated witnesses (No. 283). London: Home Office.</w:t>
      </w:r>
    </w:p>
    <w:p w14:paraId="2B920F0E" w14:textId="77777777" w:rsidR="00B61840" w:rsidRDefault="00B61840" w:rsidP="00C44446">
      <w:pPr>
        <w:keepNext/>
        <w:spacing w:before="240" w:after="60"/>
        <w:jc w:val="both"/>
        <w:rPr>
          <w:bCs/>
          <w:sz w:val="24"/>
          <w:szCs w:val="24"/>
        </w:rPr>
      </w:pPr>
      <w:r w:rsidRPr="002908AA">
        <w:rPr>
          <w:bCs/>
          <w:sz w:val="24"/>
          <w:szCs w:val="24"/>
        </w:rPr>
        <w:t>Herrman, H., Stewart, D.E., Diaz-Granados, N., Berger, E.L., Jackson, B. and Yuen, T., 2011. What is resilience? The Canadian Journal of Psychiatry, 56(5), pp.258-265.</w:t>
      </w:r>
    </w:p>
    <w:p w14:paraId="1D585D29" w14:textId="1D417C2B" w:rsidR="00B61840" w:rsidRDefault="00B61840" w:rsidP="00C44446">
      <w:pPr>
        <w:keepNext/>
        <w:spacing w:before="240" w:after="60"/>
        <w:jc w:val="both"/>
        <w:rPr>
          <w:bCs/>
          <w:sz w:val="24"/>
          <w:szCs w:val="24"/>
        </w:rPr>
      </w:pPr>
      <w:r w:rsidRPr="004F6512">
        <w:rPr>
          <w:bCs/>
          <w:sz w:val="24"/>
          <w:szCs w:val="24"/>
        </w:rPr>
        <w:t>Ibrahim-Raji, A.I., Akinyede, A.I. and Akinjisola, T.D., H</w:t>
      </w:r>
      <w:r w:rsidR="00A12B2B">
        <w:rPr>
          <w:bCs/>
          <w:sz w:val="24"/>
          <w:szCs w:val="24"/>
        </w:rPr>
        <w:t>ealthy eating in times of stress</w:t>
      </w:r>
      <w:r w:rsidRPr="004F6512">
        <w:rPr>
          <w:bCs/>
          <w:sz w:val="24"/>
          <w:szCs w:val="24"/>
        </w:rPr>
        <w:t>. 8th 8th, 104, p.565.</w:t>
      </w:r>
    </w:p>
    <w:p w14:paraId="61FAB5E6" w14:textId="77777777" w:rsidR="00B61840" w:rsidRDefault="00B61840" w:rsidP="00C44446">
      <w:pPr>
        <w:keepNext/>
        <w:spacing w:before="240" w:after="60"/>
        <w:jc w:val="both"/>
        <w:rPr>
          <w:bCs/>
          <w:sz w:val="24"/>
          <w:szCs w:val="24"/>
        </w:rPr>
      </w:pPr>
      <w:r w:rsidRPr="00A03A59">
        <w:rPr>
          <w:bCs/>
          <w:sz w:val="24"/>
          <w:szCs w:val="24"/>
        </w:rPr>
        <w:t>Jackson, E.M., 2013. Stress relief: The role of exercise in stress management. ACSM's Health &amp; Fitness Journal, 17(3), pp.14-19.</w:t>
      </w:r>
    </w:p>
    <w:p w14:paraId="6A2127BF" w14:textId="77777777" w:rsidR="00B61840" w:rsidRDefault="00B61840" w:rsidP="00810CF3">
      <w:pPr>
        <w:keepNext/>
        <w:spacing w:before="240" w:after="60"/>
        <w:rPr>
          <w:bCs/>
          <w:sz w:val="24"/>
          <w:szCs w:val="24"/>
        </w:rPr>
      </w:pPr>
      <w:r w:rsidRPr="009C4CFA">
        <w:rPr>
          <w:bCs/>
          <w:sz w:val="24"/>
          <w:szCs w:val="24"/>
        </w:rPr>
        <w:t xml:space="preserve">Kapur, R., </w:t>
      </w:r>
      <w:r w:rsidRPr="00A12B2B">
        <w:rPr>
          <w:bCs/>
          <w:i/>
          <w:iCs/>
          <w:sz w:val="24"/>
          <w:szCs w:val="24"/>
        </w:rPr>
        <w:t>Rapport Building</w:t>
      </w:r>
      <w:r w:rsidRPr="009C4CFA">
        <w:rPr>
          <w:bCs/>
          <w:sz w:val="24"/>
          <w:szCs w:val="24"/>
        </w:rPr>
        <w:t>.</w:t>
      </w:r>
    </w:p>
    <w:p w14:paraId="14FEB982" w14:textId="77777777" w:rsidR="00B61840" w:rsidRDefault="00B61840" w:rsidP="00F40B61">
      <w:pPr>
        <w:keepNext/>
        <w:spacing w:before="240" w:after="60"/>
        <w:jc w:val="both"/>
        <w:rPr>
          <w:bCs/>
          <w:sz w:val="24"/>
          <w:szCs w:val="24"/>
        </w:rPr>
      </w:pPr>
      <w:r w:rsidRPr="00940386">
        <w:rPr>
          <w:bCs/>
          <w:sz w:val="24"/>
          <w:szCs w:val="24"/>
        </w:rPr>
        <w:t>Klahm, C.F. and Tillyer, R., 2010. Understanding police use of force: A review of the evidence. Southwest journal of criminal justice, 7(2), pp.214-239.</w:t>
      </w:r>
    </w:p>
    <w:p w14:paraId="0B1F7204" w14:textId="77777777" w:rsidR="00B61840" w:rsidRDefault="00B61840" w:rsidP="00C44446">
      <w:pPr>
        <w:keepNext/>
        <w:spacing w:before="240" w:after="60"/>
        <w:jc w:val="both"/>
        <w:rPr>
          <w:bCs/>
          <w:sz w:val="24"/>
          <w:szCs w:val="24"/>
        </w:rPr>
      </w:pPr>
      <w:r w:rsidRPr="00617B18">
        <w:rPr>
          <w:bCs/>
          <w:sz w:val="24"/>
          <w:szCs w:val="24"/>
        </w:rPr>
        <w:t>Selye, H., 1956. What is stress. Metabolism, 5(5), pp.525-530.</w:t>
      </w:r>
    </w:p>
    <w:p w14:paraId="5065C95C" w14:textId="0581E637" w:rsidR="00B61840" w:rsidRDefault="00B61840" w:rsidP="00810CF3">
      <w:pPr>
        <w:keepNext/>
        <w:spacing w:before="240" w:after="60"/>
        <w:rPr>
          <w:bCs/>
          <w:sz w:val="24"/>
          <w:szCs w:val="24"/>
        </w:rPr>
      </w:pPr>
      <w:r w:rsidRPr="00F44F2E">
        <w:rPr>
          <w:bCs/>
          <w:sz w:val="24"/>
          <w:szCs w:val="24"/>
        </w:rPr>
        <w:t xml:space="preserve">The Crown Prosecution Service. (2021). Special Measures. [Online]. CPS. Last Updated: 29 August 2023. Available at: https://www.cps.gov.uk/legal-guidance/special-measures </w:t>
      </w:r>
      <w:r w:rsidR="00A12B2B">
        <w:rPr>
          <w:bCs/>
          <w:sz w:val="24"/>
          <w:szCs w:val="24"/>
        </w:rPr>
        <w:t>(</w:t>
      </w:r>
      <w:r w:rsidRPr="00F44F2E">
        <w:rPr>
          <w:bCs/>
          <w:sz w:val="24"/>
          <w:szCs w:val="24"/>
        </w:rPr>
        <w:t>Accessed</w:t>
      </w:r>
      <w:r w:rsidR="00A12B2B">
        <w:rPr>
          <w:bCs/>
          <w:sz w:val="24"/>
          <w:szCs w:val="24"/>
        </w:rPr>
        <w:t>:</w:t>
      </w:r>
      <w:r w:rsidRPr="00F44F2E">
        <w:rPr>
          <w:bCs/>
          <w:sz w:val="24"/>
          <w:szCs w:val="24"/>
        </w:rPr>
        <w:t xml:space="preserve"> 1 May 2024</w:t>
      </w:r>
      <w:r w:rsidR="00A12B2B">
        <w:rPr>
          <w:bCs/>
          <w:sz w:val="24"/>
          <w:szCs w:val="24"/>
        </w:rPr>
        <w:t>)</w:t>
      </w:r>
      <w:r w:rsidRPr="00F44F2E">
        <w:rPr>
          <w:bCs/>
          <w:sz w:val="24"/>
          <w:szCs w:val="24"/>
        </w:rPr>
        <w:t>.</w:t>
      </w:r>
    </w:p>
    <w:p w14:paraId="6BEABA51" w14:textId="20C5127F" w:rsidR="00B61840" w:rsidRDefault="00B61840" w:rsidP="001B0623">
      <w:pPr>
        <w:keepNext/>
        <w:spacing w:before="240" w:after="60"/>
        <w:rPr>
          <w:bCs/>
          <w:sz w:val="24"/>
          <w:szCs w:val="24"/>
        </w:rPr>
      </w:pPr>
      <w:r w:rsidRPr="001B0623">
        <w:rPr>
          <w:bCs/>
          <w:sz w:val="24"/>
          <w:szCs w:val="24"/>
        </w:rPr>
        <w:t xml:space="preserve">The University of Edinburgh. (2020). Gibbs' Reflective Cycle. [Online]. The University of Edinburgh. Last Updated: 11 November 2020. Available at: https://www.ed.ac.uk/reflection/reflectors-toolkit/reflecting-on-experience/gibbs-reflective-cycle </w:t>
      </w:r>
      <w:r w:rsidR="00A12B2B">
        <w:rPr>
          <w:bCs/>
          <w:sz w:val="24"/>
          <w:szCs w:val="24"/>
        </w:rPr>
        <w:t>(</w:t>
      </w:r>
      <w:r w:rsidRPr="001B0623">
        <w:rPr>
          <w:bCs/>
          <w:sz w:val="24"/>
          <w:szCs w:val="24"/>
        </w:rPr>
        <w:t>Accessed</w:t>
      </w:r>
      <w:r w:rsidR="00A12B2B">
        <w:rPr>
          <w:bCs/>
          <w:sz w:val="24"/>
          <w:szCs w:val="24"/>
        </w:rPr>
        <w:t>:</w:t>
      </w:r>
      <w:r w:rsidRPr="001B0623">
        <w:rPr>
          <w:bCs/>
          <w:sz w:val="24"/>
          <w:szCs w:val="24"/>
        </w:rPr>
        <w:t xml:space="preserve"> 15 April 2024</w:t>
      </w:r>
      <w:r w:rsidR="00A12B2B">
        <w:rPr>
          <w:bCs/>
          <w:sz w:val="24"/>
          <w:szCs w:val="24"/>
        </w:rPr>
        <w:t>)</w:t>
      </w:r>
      <w:r w:rsidRPr="001B0623">
        <w:rPr>
          <w:bCs/>
          <w:sz w:val="24"/>
          <w:szCs w:val="24"/>
        </w:rPr>
        <w:t>.</w:t>
      </w:r>
    </w:p>
    <w:p w14:paraId="54ED3C1F" w14:textId="77777777" w:rsidR="009C4CFA" w:rsidRDefault="009C4CFA" w:rsidP="00810CF3">
      <w:pPr>
        <w:keepNext/>
        <w:spacing w:before="240" w:after="60"/>
        <w:rPr>
          <w:bCs/>
          <w:sz w:val="24"/>
          <w:szCs w:val="24"/>
        </w:rPr>
      </w:pPr>
    </w:p>
    <w:p w14:paraId="3F7B0C59" w14:textId="77777777" w:rsidR="00F44F2E" w:rsidRDefault="00F44F2E" w:rsidP="00810CF3">
      <w:pPr>
        <w:keepNext/>
        <w:spacing w:before="240" w:after="60"/>
        <w:rPr>
          <w:bCs/>
          <w:sz w:val="24"/>
          <w:szCs w:val="24"/>
        </w:rPr>
      </w:pPr>
    </w:p>
    <w:p w14:paraId="06BA4556" w14:textId="77777777" w:rsidR="00810CF3" w:rsidRDefault="00810CF3" w:rsidP="00386391">
      <w:pPr>
        <w:keepNext/>
        <w:spacing w:before="240" w:after="60"/>
        <w:rPr>
          <w:bCs/>
          <w:sz w:val="24"/>
          <w:szCs w:val="24"/>
        </w:rPr>
      </w:pPr>
    </w:p>
    <w:p w14:paraId="6706116D" w14:textId="77777777" w:rsidR="00390074" w:rsidRDefault="00390074" w:rsidP="00FF7EBB">
      <w:pPr>
        <w:jc w:val="both"/>
      </w:pPr>
    </w:p>
    <w:p w14:paraId="4DE1E773" w14:textId="77777777" w:rsidR="009B0336" w:rsidRPr="00270EEB" w:rsidRDefault="009B0336" w:rsidP="00FF7EBB">
      <w:pPr>
        <w:jc w:val="both"/>
        <w:rPr>
          <w:b/>
          <w:sz w:val="24"/>
          <w:szCs w:val="24"/>
        </w:rPr>
      </w:pPr>
    </w:p>
    <w:p w14:paraId="6ED77802" w14:textId="77777777" w:rsidR="0093018C" w:rsidRPr="00294868" w:rsidRDefault="00BC5725" w:rsidP="000B1E96">
      <w:pPr>
        <w:keepNext/>
        <w:jc w:val="center"/>
        <w:rPr>
          <w:b/>
          <w:sz w:val="24"/>
          <w:szCs w:val="24"/>
          <w:highlight w:val="yellow"/>
        </w:rPr>
      </w:pPr>
      <w:r w:rsidRPr="00270EEB">
        <w:rPr>
          <w:b/>
          <w:sz w:val="24"/>
          <w:szCs w:val="24"/>
        </w:rPr>
        <w:br w:type="page"/>
      </w: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lastRenderedPageBreak/>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By signing the section below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to the regulations. </w:t>
      </w:r>
    </w:p>
    <w:p w14:paraId="553EEDB3" w14:textId="1C40D128" w:rsidR="62FE5CAF" w:rsidRDefault="62FE5CAF" w:rsidP="62FE5CAF">
      <w:pPr>
        <w:rPr>
          <w:b/>
          <w:bCs/>
          <w:sz w:val="24"/>
          <w:szCs w:val="24"/>
        </w:rPr>
      </w:pPr>
    </w:p>
    <w:p w14:paraId="0BF52844" w14:textId="77777777" w:rsidR="005B025E" w:rsidRDefault="62FE5CAF" w:rsidP="62FE5CAF">
      <w:pPr>
        <w:jc w:val="both"/>
        <w:rPr>
          <w:sz w:val="24"/>
          <w:szCs w:val="24"/>
        </w:rPr>
      </w:pPr>
      <w:r w:rsidRPr="48DF4B50">
        <w:rPr>
          <w:sz w:val="24"/>
          <w:szCs w:val="24"/>
        </w:rPr>
        <w:t xml:space="preserve">Signed: </w:t>
      </w:r>
      <w:r w:rsidR="005B025E" w:rsidRPr="002B254B">
        <w:rPr>
          <w:b/>
          <w:bCs/>
          <w:i/>
          <w:iCs/>
          <w:sz w:val="24"/>
          <w:szCs w:val="24"/>
        </w:rPr>
        <w:t>J.Davis-Sellick</w:t>
      </w:r>
      <w:r w:rsidR="005B025E" w:rsidRPr="002B254B">
        <w:rPr>
          <w:b/>
          <w:bCs/>
          <w:sz w:val="24"/>
          <w:szCs w:val="24"/>
        </w:rPr>
        <w:t xml:space="preserve"> </w:t>
      </w:r>
    </w:p>
    <w:p w14:paraId="1094A5A8" w14:textId="77777777" w:rsidR="005B025E" w:rsidRDefault="005B025E" w:rsidP="62FE5CAF">
      <w:pPr>
        <w:jc w:val="both"/>
        <w:rPr>
          <w:sz w:val="24"/>
          <w:szCs w:val="24"/>
        </w:rPr>
      </w:pPr>
    </w:p>
    <w:p w14:paraId="37E9EA74" w14:textId="57166103" w:rsidR="62FE5CAF" w:rsidRDefault="62FE5CAF" w:rsidP="62FE5CAF">
      <w:pPr>
        <w:jc w:val="both"/>
        <w:rPr>
          <w:sz w:val="24"/>
          <w:szCs w:val="24"/>
        </w:rPr>
      </w:pPr>
      <w:r w:rsidRPr="48DF4B50">
        <w:rPr>
          <w:sz w:val="24"/>
          <w:szCs w:val="24"/>
        </w:rPr>
        <w:t>(Learner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00614C1D" w:rsidR="62FE5CAF" w:rsidRDefault="62FE5CAF" w:rsidP="62FE5CAF">
      <w:pPr>
        <w:jc w:val="both"/>
        <w:rPr>
          <w:sz w:val="24"/>
          <w:szCs w:val="24"/>
        </w:rPr>
      </w:pPr>
      <w:r w:rsidRPr="62FE5CAF">
        <w:rPr>
          <w:sz w:val="24"/>
          <w:szCs w:val="24"/>
        </w:rPr>
        <w:t>Date</w:t>
      </w:r>
      <w:r w:rsidR="00BE63FC">
        <w:rPr>
          <w:sz w:val="24"/>
          <w:szCs w:val="24"/>
        </w:rPr>
        <w:t>: 21</w:t>
      </w:r>
      <w:r w:rsidR="00BE63FC" w:rsidRPr="00BE63FC">
        <w:rPr>
          <w:sz w:val="24"/>
          <w:szCs w:val="24"/>
          <w:vertAlign w:val="superscript"/>
        </w:rPr>
        <w:t>st</w:t>
      </w:r>
      <w:r w:rsidR="00BE63FC">
        <w:rPr>
          <w:sz w:val="24"/>
          <w:szCs w:val="24"/>
        </w:rPr>
        <w:t xml:space="preserve"> May 2024</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F0C87B" w14:textId="77777777" w:rsidR="0042277D" w:rsidRDefault="0042277D">
      <w:r>
        <w:separator/>
      </w:r>
    </w:p>
  </w:endnote>
  <w:endnote w:type="continuationSeparator" w:id="0">
    <w:p w14:paraId="2856112E" w14:textId="77777777" w:rsidR="0042277D" w:rsidRDefault="004227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C58C76" w14:textId="77777777" w:rsidR="0042277D" w:rsidRDefault="0042277D">
      <w:r>
        <w:separator/>
      </w:r>
    </w:p>
  </w:footnote>
  <w:footnote w:type="continuationSeparator" w:id="0">
    <w:p w14:paraId="4ADDD153" w14:textId="77777777" w:rsidR="0042277D" w:rsidRDefault="0042277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1C3908"/>
    <w:multiLevelType w:val="hybridMultilevel"/>
    <w:tmpl w:val="B296BA3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070D58"/>
    <w:multiLevelType w:val="hybridMultilevel"/>
    <w:tmpl w:val="B296BA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30"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4"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69285059">
    <w:abstractNumId w:val="33"/>
  </w:num>
  <w:num w:numId="2" w16cid:durableId="1923294318">
    <w:abstractNumId w:val="1"/>
    <w:lvlOverride w:ilvl="0">
      <w:lvl w:ilvl="0">
        <w:start w:val="1"/>
        <w:numFmt w:val="bullet"/>
        <w:lvlText w:val=""/>
        <w:lvlJc w:val="left"/>
        <w:pPr>
          <w:ind w:left="720" w:hanging="360"/>
        </w:pPr>
        <w:rPr>
          <w:rFonts w:ascii="Symbol" w:hAnsi="Symbol" w:hint="default"/>
        </w:rPr>
      </w:lvl>
    </w:lvlOverride>
  </w:num>
  <w:num w:numId="3" w16cid:durableId="599022542">
    <w:abstractNumId w:val="22"/>
  </w:num>
  <w:num w:numId="4" w16cid:durableId="1218474502">
    <w:abstractNumId w:val="46"/>
  </w:num>
  <w:num w:numId="5" w16cid:durableId="106970449">
    <w:abstractNumId w:val="48"/>
  </w:num>
  <w:num w:numId="6" w16cid:durableId="338048684">
    <w:abstractNumId w:val="36"/>
  </w:num>
  <w:num w:numId="7" w16cid:durableId="1257401921">
    <w:abstractNumId w:val="34"/>
  </w:num>
  <w:num w:numId="8" w16cid:durableId="895043576">
    <w:abstractNumId w:val="30"/>
  </w:num>
  <w:num w:numId="9" w16cid:durableId="1157914399">
    <w:abstractNumId w:val="31"/>
  </w:num>
  <w:num w:numId="10" w16cid:durableId="327559483">
    <w:abstractNumId w:val="9"/>
  </w:num>
  <w:num w:numId="11" w16cid:durableId="186725171">
    <w:abstractNumId w:val="35"/>
  </w:num>
  <w:num w:numId="12" w16cid:durableId="1511484637">
    <w:abstractNumId w:val="16"/>
  </w:num>
  <w:num w:numId="13" w16cid:durableId="309864196">
    <w:abstractNumId w:val="15"/>
  </w:num>
  <w:num w:numId="14" w16cid:durableId="1772775972">
    <w:abstractNumId w:val="27"/>
  </w:num>
  <w:num w:numId="15" w16cid:durableId="605623363">
    <w:abstractNumId w:val="7"/>
  </w:num>
  <w:num w:numId="16" w16cid:durableId="5209686">
    <w:abstractNumId w:val="25"/>
  </w:num>
  <w:num w:numId="17" w16cid:durableId="1107696686">
    <w:abstractNumId w:val="14"/>
  </w:num>
  <w:num w:numId="18" w16cid:durableId="961349090">
    <w:abstractNumId w:val="12"/>
  </w:num>
  <w:num w:numId="19" w16cid:durableId="1417170316">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939801283">
    <w:abstractNumId w:val="23"/>
  </w:num>
  <w:num w:numId="21" w16cid:durableId="840042499">
    <w:abstractNumId w:val="17"/>
  </w:num>
  <w:num w:numId="22" w16cid:durableId="1346908776">
    <w:abstractNumId w:val="13"/>
  </w:num>
  <w:num w:numId="23" w16cid:durableId="1222013847">
    <w:abstractNumId w:val="10"/>
  </w:num>
  <w:num w:numId="24" w16cid:durableId="2036618061">
    <w:abstractNumId w:val="28"/>
  </w:num>
  <w:num w:numId="25" w16cid:durableId="1657104802">
    <w:abstractNumId w:val="18"/>
  </w:num>
  <w:num w:numId="26" w16cid:durableId="1016468236">
    <w:abstractNumId w:val="42"/>
  </w:num>
  <w:num w:numId="27" w16cid:durableId="1348753807">
    <w:abstractNumId w:val="37"/>
  </w:num>
  <w:num w:numId="28" w16cid:durableId="1230849733">
    <w:abstractNumId w:val="41"/>
  </w:num>
  <w:num w:numId="29" w16cid:durableId="735205364">
    <w:abstractNumId w:val="19"/>
  </w:num>
  <w:num w:numId="30" w16cid:durableId="407390171">
    <w:abstractNumId w:val="44"/>
  </w:num>
  <w:num w:numId="31" w16cid:durableId="342782018">
    <w:abstractNumId w:val="32"/>
  </w:num>
  <w:num w:numId="32" w16cid:durableId="908269767">
    <w:abstractNumId w:val="11"/>
  </w:num>
  <w:num w:numId="33" w16cid:durableId="529151490">
    <w:abstractNumId w:val="45"/>
  </w:num>
  <w:num w:numId="34" w16cid:durableId="1358700159">
    <w:abstractNumId w:val="40"/>
  </w:num>
  <w:num w:numId="35" w16cid:durableId="314839580">
    <w:abstractNumId w:val="4"/>
  </w:num>
  <w:num w:numId="36" w16cid:durableId="2100519794">
    <w:abstractNumId w:val="47"/>
  </w:num>
  <w:num w:numId="37" w16cid:durableId="2043171506">
    <w:abstractNumId w:val="43"/>
  </w:num>
  <w:num w:numId="38" w16cid:durableId="1396125290">
    <w:abstractNumId w:val="38"/>
  </w:num>
  <w:num w:numId="39" w16cid:durableId="223610204">
    <w:abstractNumId w:val="39"/>
  </w:num>
  <w:num w:numId="40" w16cid:durableId="823087610">
    <w:abstractNumId w:val="3"/>
  </w:num>
  <w:num w:numId="41" w16cid:durableId="1140419347">
    <w:abstractNumId w:val="5"/>
  </w:num>
  <w:num w:numId="42" w16cid:durableId="2015762300">
    <w:abstractNumId w:val="24"/>
  </w:num>
  <w:num w:numId="43" w16cid:durableId="1384600051">
    <w:abstractNumId w:val="6"/>
  </w:num>
  <w:num w:numId="44" w16cid:durableId="684786272">
    <w:abstractNumId w:val="2"/>
  </w:num>
  <w:num w:numId="45" w16cid:durableId="834994595">
    <w:abstractNumId w:val="0"/>
  </w:num>
  <w:num w:numId="46" w16cid:durableId="1672290990">
    <w:abstractNumId w:val="20"/>
  </w:num>
  <w:num w:numId="47" w16cid:durableId="969558087">
    <w:abstractNumId w:val="29"/>
  </w:num>
  <w:num w:numId="48" w16cid:durableId="1618485507">
    <w:abstractNumId w:val="49"/>
  </w:num>
  <w:num w:numId="49" w16cid:durableId="1243218535">
    <w:abstractNumId w:val="26"/>
  </w:num>
  <w:num w:numId="50" w16cid:durableId="699092567">
    <w:abstractNumId w:val="21"/>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34817"/>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078CA"/>
    <w:rsid w:val="00020EEC"/>
    <w:rsid w:val="00025650"/>
    <w:rsid w:val="00026FAB"/>
    <w:rsid w:val="00027B1F"/>
    <w:rsid w:val="0003088B"/>
    <w:rsid w:val="000325D9"/>
    <w:rsid w:val="000335C6"/>
    <w:rsid w:val="00035F0D"/>
    <w:rsid w:val="00036A95"/>
    <w:rsid w:val="000372B2"/>
    <w:rsid w:val="0004079F"/>
    <w:rsid w:val="0004367E"/>
    <w:rsid w:val="00045B87"/>
    <w:rsid w:val="00045BEF"/>
    <w:rsid w:val="00045C07"/>
    <w:rsid w:val="00055D43"/>
    <w:rsid w:val="00056FAC"/>
    <w:rsid w:val="00057751"/>
    <w:rsid w:val="00062E39"/>
    <w:rsid w:val="00064B5C"/>
    <w:rsid w:val="00080E58"/>
    <w:rsid w:val="0008337B"/>
    <w:rsid w:val="00083D99"/>
    <w:rsid w:val="00084EA6"/>
    <w:rsid w:val="00085699"/>
    <w:rsid w:val="00085F22"/>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1E7"/>
    <w:rsid w:val="000C6892"/>
    <w:rsid w:val="000C6FFE"/>
    <w:rsid w:val="000D0BB6"/>
    <w:rsid w:val="000E26B0"/>
    <w:rsid w:val="000E355F"/>
    <w:rsid w:val="000E4A19"/>
    <w:rsid w:val="000F1599"/>
    <w:rsid w:val="000F1769"/>
    <w:rsid w:val="000F6196"/>
    <w:rsid w:val="000F7ECD"/>
    <w:rsid w:val="00102734"/>
    <w:rsid w:val="00102E64"/>
    <w:rsid w:val="0010312C"/>
    <w:rsid w:val="00103D6B"/>
    <w:rsid w:val="00104218"/>
    <w:rsid w:val="00106DC7"/>
    <w:rsid w:val="00112391"/>
    <w:rsid w:val="00114F52"/>
    <w:rsid w:val="0012020E"/>
    <w:rsid w:val="00127157"/>
    <w:rsid w:val="0013403A"/>
    <w:rsid w:val="001347F8"/>
    <w:rsid w:val="00137BB5"/>
    <w:rsid w:val="00137E05"/>
    <w:rsid w:val="001447F6"/>
    <w:rsid w:val="00147DE3"/>
    <w:rsid w:val="00150794"/>
    <w:rsid w:val="00156E4A"/>
    <w:rsid w:val="001608C4"/>
    <w:rsid w:val="00171418"/>
    <w:rsid w:val="001714AF"/>
    <w:rsid w:val="001819CA"/>
    <w:rsid w:val="00187C3D"/>
    <w:rsid w:val="0019062A"/>
    <w:rsid w:val="00190913"/>
    <w:rsid w:val="001961CF"/>
    <w:rsid w:val="001A59BB"/>
    <w:rsid w:val="001A6A51"/>
    <w:rsid w:val="001A79C4"/>
    <w:rsid w:val="001B0623"/>
    <w:rsid w:val="001B331A"/>
    <w:rsid w:val="001B5D69"/>
    <w:rsid w:val="001C0E74"/>
    <w:rsid w:val="001C6CEC"/>
    <w:rsid w:val="001D229F"/>
    <w:rsid w:val="001D441D"/>
    <w:rsid w:val="001D5A63"/>
    <w:rsid w:val="001D6162"/>
    <w:rsid w:val="001E7592"/>
    <w:rsid w:val="001F3878"/>
    <w:rsid w:val="001F4552"/>
    <w:rsid w:val="001F5DAB"/>
    <w:rsid w:val="002019EB"/>
    <w:rsid w:val="002030F2"/>
    <w:rsid w:val="00205051"/>
    <w:rsid w:val="00211F65"/>
    <w:rsid w:val="0022001B"/>
    <w:rsid w:val="00220D06"/>
    <w:rsid w:val="002246A0"/>
    <w:rsid w:val="00224AF9"/>
    <w:rsid w:val="0022793A"/>
    <w:rsid w:val="00227C8C"/>
    <w:rsid w:val="00230439"/>
    <w:rsid w:val="00235176"/>
    <w:rsid w:val="00236061"/>
    <w:rsid w:val="00237D74"/>
    <w:rsid w:val="0024100E"/>
    <w:rsid w:val="00241C1B"/>
    <w:rsid w:val="0024288B"/>
    <w:rsid w:val="002458E7"/>
    <w:rsid w:val="002461F0"/>
    <w:rsid w:val="00255D8E"/>
    <w:rsid w:val="00255F2A"/>
    <w:rsid w:val="002657E9"/>
    <w:rsid w:val="0026665E"/>
    <w:rsid w:val="00270EEB"/>
    <w:rsid w:val="0027147E"/>
    <w:rsid w:val="00273A25"/>
    <w:rsid w:val="00274DE8"/>
    <w:rsid w:val="002761F4"/>
    <w:rsid w:val="002775E1"/>
    <w:rsid w:val="00277979"/>
    <w:rsid w:val="002808EB"/>
    <w:rsid w:val="0028095D"/>
    <w:rsid w:val="002908AA"/>
    <w:rsid w:val="00291ADD"/>
    <w:rsid w:val="002935DF"/>
    <w:rsid w:val="00294868"/>
    <w:rsid w:val="00295CA1"/>
    <w:rsid w:val="002A291A"/>
    <w:rsid w:val="002A5604"/>
    <w:rsid w:val="002B1701"/>
    <w:rsid w:val="002B23C3"/>
    <w:rsid w:val="002B254B"/>
    <w:rsid w:val="002B443A"/>
    <w:rsid w:val="002B5B35"/>
    <w:rsid w:val="002C256A"/>
    <w:rsid w:val="002C37C9"/>
    <w:rsid w:val="002C496D"/>
    <w:rsid w:val="002D05EB"/>
    <w:rsid w:val="002D2F29"/>
    <w:rsid w:val="002D2FD3"/>
    <w:rsid w:val="002D6A96"/>
    <w:rsid w:val="002E7017"/>
    <w:rsid w:val="002E733D"/>
    <w:rsid w:val="002F4F6E"/>
    <w:rsid w:val="003015C3"/>
    <w:rsid w:val="0030698D"/>
    <w:rsid w:val="003130A8"/>
    <w:rsid w:val="0031350A"/>
    <w:rsid w:val="00316815"/>
    <w:rsid w:val="003168CA"/>
    <w:rsid w:val="00320A94"/>
    <w:rsid w:val="00321255"/>
    <w:rsid w:val="0032230D"/>
    <w:rsid w:val="00322A0B"/>
    <w:rsid w:val="00325078"/>
    <w:rsid w:val="00331605"/>
    <w:rsid w:val="00335FC5"/>
    <w:rsid w:val="00336989"/>
    <w:rsid w:val="003516C0"/>
    <w:rsid w:val="00352E59"/>
    <w:rsid w:val="00354DBE"/>
    <w:rsid w:val="00355210"/>
    <w:rsid w:val="00365DF9"/>
    <w:rsid w:val="00372DB4"/>
    <w:rsid w:val="0037490C"/>
    <w:rsid w:val="00375AF5"/>
    <w:rsid w:val="003761BD"/>
    <w:rsid w:val="003769F6"/>
    <w:rsid w:val="0037A2D4"/>
    <w:rsid w:val="00385414"/>
    <w:rsid w:val="00386391"/>
    <w:rsid w:val="00386836"/>
    <w:rsid w:val="00390074"/>
    <w:rsid w:val="00396B10"/>
    <w:rsid w:val="003973E1"/>
    <w:rsid w:val="0039762B"/>
    <w:rsid w:val="003A0C37"/>
    <w:rsid w:val="003A1B6B"/>
    <w:rsid w:val="003A46C0"/>
    <w:rsid w:val="003A600E"/>
    <w:rsid w:val="003A6513"/>
    <w:rsid w:val="003B16C7"/>
    <w:rsid w:val="003B3599"/>
    <w:rsid w:val="003B60BA"/>
    <w:rsid w:val="003C19F1"/>
    <w:rsid w:val="003C4186"/>
    <w:rsid w:val="003C458C"/>
    <w:rsid w:val="003C6185"/>
    <w:rsid w:val="003D0D2D"/>
    <w:rsid w:val="003D4710"/>
    <w:rsid w:val="003E16D7"/>
    <w:rsid w:val="003E197E"/>
    <w:rsid w:val="004046F0"/>
    <w:rsid w:val="0040668F"/>
    <w:rsid w:val="00412677"/>
    <w:rsid w:val="00414104"/>
    <w:rsid w:val="00417925"/>
    <w:rsid w:val="0042277D"/>
    <w:rsid w:val="00431E82"/>
    <w:rsid w:val="004348AE"/>
    <w:rsid w:val="004370CD"/>
    <w:rsid w:val="004376C0"/>
    <w:rsid w:val="0044115F"/>
    <w:rsid w:val="0044223A"/>
    <w:rsid w:val="00446792"/>
    <w:rsid w:val="00446F80"/>
    <w:rsid w:val="00450C83"/>
    <w:rsid w:val="00451851"/>
    <w:rsid w:val="004524AE"/>
    <w:rsid w:val="00453343"/>
    <w:rsid w:val="004608B9"/>
    <w:rsid w:val="00461250"/>
    <w:rsid w:val="00465947"/>
    <w:rsid w:val="00467644"/>
    <w:rsid w:val="00470BB1"/>
    <w:rsid w:val="004718F7"/>
    <w:rsid w:val="00473153"/>
    <w:rsid w:val="004743AF"/>
    <w:rsid w:val="00474762"/>
    <w:rsid w:val="00482C17"/>
    <w:rsid w:val="0048569C"/>
    <w:rsid w:val="004911B4"/>
    <w:rsid w:val="0049196A"/>
    <w:rsid w:val="004923DA"/>
    <w:rsid w:val="00493434"/>
    <w:rsid w:val="004962F9"/>
    <w:rsid w:val="004968E2"/>
    <w:rsid w:val="004A2A49"/>
    <w:rsid w:val="004B188F"/>
    <w:rsid w:val="004B600B"/>
    <w:rsid w:val="004B6822"/>
    <w:rsid w:val="004B69F6"/>
    <w:rsid w:val="004C2D3A"/>
    <w:rsid w:val="004D03C4"/>
    <w:rsid w:val="004D0BF1"/>
    <w:rsid w:val="004D24D2"/>
    <w:rsid w:val="004D3255"/>
    <w:rsid w:val="004D35A4"/>
    <w:rsid w:val="004D445F"/>
    <w:rsid w:val="004E087B"/>
    <w:rsid w:val="004E44A4"/>
    <w:rsid w:val="004E7B8B"/>
    <w:rsid w:val="004E7BDD"/>
    <w:rsid w:val="004F1E21"/>
    <w:rsid w:val="004F6512"/>
    <w:rsid w:val="004F740D"/>
    <w:rsid w:val="004F7B8F"/>
    <w:rsid w:val="00500748"/>
    <w:rsid w:val="005011D6"/>
    <w:rsid w:val="0050167A"/>
    <w:rsid w:val="005042F1"/>
    <w:rsid w:val="00513C7D"/>
    <w:rsid w:val="00514839"/>
    <w:rsid w:val="005169D1"/>
    <w:rsid w:val="00521123"/>
    <w:rsid w:val="00521221"/>
    <w:rsid w:val="00524509"/>
    <w:rsid w:val="0052569F"/>
    <w:rsid w:val="00536FA9"/>
    <w:rsid w:val="005414F4"/>
    <w:rsid w:val="00546187"/>
    <w:rsid w:val="005463F1"/>
    <w:rsid w:val="00557D77"/>
    <w:rsid w:val="00562EAA"/>
    <w:rsid w:val="00563B58"/>
    <w:rsid w:val="005640C4"/>
    <w:rsid w:val="005660CB"/>
    <w:rsid w:val="0056684C"/>
    <w:rsid w:val="00574A0C"/>
    <w:rsid w:val="005769F8"/>
    <w:rsid w:val="00576E4C"/>
    <w:rsid w:val="00577292"/>
    <w:rsid w:val="0057780F"/>
    <w:rsid w:val="00577961"/>
    <w:rsid w:val="00581E0A"/>
    <w:rsid w:val="00581E36"/>
    <w:rsid w:val="00584809"/>
    <w:rsid w:val="00586D89"/>
    <w:rsid w:val="005916B8"/>
    <w:rsid w:val="00593D22"/>
    <w:rsid w:val="00597602"/>
    <w:rsid w:val="00597A86"/>
    <w:rsid w:val="005A1B4C"/>
    <w:rsid w:val="005A1BA3"/>
    <w:rsid w:val="005A545C"/>
    <w:rsid w:val="005A78A6"/>
    <w:rsid w:val="005B0022"/>
    <w:rsid w:val="005B025E"/>
    <w:rsid w:val="005C1567"/>
    <w:rsid w:val="005C6CE5"/>
    <w:rsid w:val="005D3F07"/>
    <w:rsid w:val="005D583E"/>
    <w:rsid w:val="005E0F51"/>
    <w:rsid w:val="005E13EA"/>
    <w:rsid w:val="005E4B81"/>
    <w:rsid w:val="00606E27"/>
    <w:rsid w:val="006108C9"/>
    <w:rsid w:val="00615C7E"/>
    <w:rsid w:val="00617B18"/>
    <w:rsid w:val="0062158D"/>
    <w:rsid w:val="00630820"/>
    <w:rsid w:val="00630F39"/>
    <w:rsid w:val="006326D1"/>
    <w:rsid w:val="00632E0A"/>
    <w:rsid w:val="00633165"/>
    <w:rsid w:val="00633627"/>
    <w:rsid w:val="00636B6C"/>
    <w:rsid w:val="00642EDF"/>
    <w:rsid w:val="00643FF9"/>
    <w:rsid w:val="006447DE"/>
    <w:rsid w:val="006462ED"/>
    <w:rsid w:val="0065276E"/>
    <w:rsid w:val="00654329"/>
    <w:rsid w:val="00654CA5"/>
    <w:rsid w:val="00654CEC"/>
    <w:rsid w:val="00655507"/>
    <w:rsid w:val="00666F05"/>
    <w:rsid w:val="006712A7"/>
    <w:rsid w:val="006733CC"/>
    <w:rsid w:val="00674FC2"/>
    <w:rsid w:val="00677E42"/>
    <w:rsid w:val="00682334"/>
    <w:rsid w:val="00684B16"/>
    <w:rsid w:val="00687B72"/>
    <w:rsid w:val="00696F65"/>
    <w:rsid w:val="006A69F5"/>
    <w:rsid w:val="006A7642"/>
    <w:rsid w:val="006A7987"/>
    <w:rsid w:val="006A7A6D"/>
    <w:rsid w:val="006B5E67"/>
    <w:rsid w:val="006C2EB5"/>
    <w:rsid w:val="006D18A3"/>
    <w:rsid w:val="006D2214"/>
    <w:rsid w:val="006D5970"/>
    <w:rsid w:val="006E301A"/>
    <w:rsid w:val="006E481E"/>
    <w:rsid w:val="006E795F"/>
    <w:rsid w:val="00700249"/>
    <w:rsid w:val="0070452E"/>
    <w:rsid w:val="0070604C"/>
    <w:rsid w:val="007069CD"/>
    <w:rsid w:val="007108B3"/>
    <w:rsid w:val="007110E6"/>
    <w:rsid w:val="00711A70"/>
    <w:rsid w:val="00712E6F"/>
    <w:rsid w:val="00712E90"/>
    <w:rsid w:val="00713B7E"/>
    <w:rsid w:val="007204AE"/>
    <w:rsid w:val="0072678F"/>
    <w:rsid w:val="00727C4C"/>
    <w:rsid w:val="00734809"/>
    <w:rsid w:val="007406E1"/>
    <w:rsid w:val="00743E40"/>
    <w:rsid w:val="00751263"/>
    <w:rsid w:val="00751DE4"/>
    <w:rsid w:val="00755C4C"/>
    <w:rsid w:val="0075704F"/>
    <w:rsid w:val="00762618"/>
    <w:rsid w:val="00763B2D"/>
    <w:rsid w:val="00772924"/>
    <w:rsid w:val="007766CA"/>
    <w:rsid w:val="00780D19"/>
    <w:rsid w:val="00784EC4"/>
    <w:rsid w:val="007872F2"/>
    <w:rsid w:val="007874BC"/>
    <w:rsid w:val="007908E0"/>
    <w:rsid w:val="00793EB3"/>
    <w:rsid w:val="00794205"/>
    <w:rsid w:val="007A1F6A"/>
    <w:rsid w:val="007A3459"/>
    <w:rsid w:val="007A4904"/>
    <w:rsid w:val="007B0396"/>
    <w:rsid w:val="007B0DE3"/>
    <w:rsid w:val="007B491F"/>
    <w:rsid w:val="007B5CB2"/>
    <w:rsid w:val="007B7191"/>
    <w:rsid w:val="007C1634"/>
    <w:rsid w:val="007C1D94"/>
    <w:rsid w:val="007C2879"/>
    <w:rsid w:val="007C6A87"/>
    <w:rsid w:val="007C6C05"/>
    <w:rsid w:val="007C705D"/>
    <w:rsid w:val="007D0A07"/>
    <w:rsid w:val="007D0C96"/>
    <w:rsid w:val="007D133D"/>
    <w:rsid w:val="007D3EB4"/>
    <w:rsid w:val="007D3F16"/>
    <w:rsid w:val="007F3F7E"/>
    <w:rsid w:val="007F5497"/>
    <w:rsid w:val="008048E2"/>
    <w:rsid w:val="0080759B"/>
    <w:rsid w:val="00810CF3"/>
    <w:rsid w:val="00813CEC"/>
    <w:rsid w:val="0081534C"/>
    <w:rsid w:val="00816485"/>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47C59"/>
    <w:rsid w:val="0085230E"/>
    <w:rsid w:val="008550A1"/>
    <w:rsid w:val="00861035"/>
    <w:rsid w:val="00861038"/>
    <w:rsid w:val="0086278B"/>
    <w:rsid w:val="00865008"/>
    <w:rsid w:val="00866B50"/>
    <w:rsid w:val="008708F1"/>
    <w:rsid w:val="008720B6"/>
    <w:rsid w:val="00880539"/>
    <w:rsid w:val="008859E8"/>
    <w:rsid w:val="00886B21"/>
    <w:rsid w:val="0088737B"/>
    <w:rsid w:val="00892716"/>
    <w:rsid w:val="00893067"/>
    <w:rsid w:val="008933DE"/>
    <w:rsid w:val="00895FCE"/>
    <w:rsid w:val="00897F3E"/>
    <w:rsid w:val="008A0661"/>
    <w:rsid w:val="008A1BA8"/>
    <w:rsid w:val="008A21B4"/>
    <w:rsid w:val="008A4576"/>
    <w:rsid w:val="008B07DE"/>
    <w:rsid w:val="008B1001"/>
    <w:rsid w:val="008B28E7"/>
    <w:rsid w:val="008B7227"/>
    <w:rsid w:val="008C14C7"/>
    <w:rsid w:val="008C2FFB"/>
    <w:rsid w:val="008C3C84"/>
    <w:rsid w:val="008C6A60"/>
    <w:rsid w:val="008C6EEA"/>
    <w:rsid w:val="008D5813"/>
    <w:rsid w:val="008D634E"/>
    <w:rsid w:val="008D778A"/>
    <w:rsid w:val="008E5087"/>
    <w:rsid w:val="008E6721"/>
    <w:rsid w:val="008F22BD"/>
    <w:rsid w:val="0090257F"/>
    <w:rsid w:val="009079BD"/>
    <w:rsid w:val="00912BD9"/>
    <w:rsid w:val="00915850"/>
    <w:rsid w:val="00920E5B"/>
    <w:rsid w:val="00926436"/>
    <w:rsid w:val="0093018C"/>
    <w:rsid w:val="00932CCA"/>
    <w:rsid w:val="00940386"/>
    <w:rsid w:val="009544C0"/>
    <w:rsid w:val="00954FA4"/>
    <w:rsid w:val="00956AE9"/>
    <w:rsid w:val="00964CC6"/>
    <w:rsid w:val="009700C4"/>
    <w:rsid w:val="00975FFB"/>
    <w:rsid w:val="00976AD3"/>
    <w:rsid w:val="009861B9"/>
    <w:rsid w:val="00991FDA"/>
    <w:rsid w:val="009927A1"/>
    <w:rsid w:val="0099774D"/>
    <w:rsid w:val="009A5F3B"/>
    <w:rsid w:val="009A7755"/>
    <w:rsid w:val="009B0336"/>
    <w:rsid w:val="009B0B61"/>
    <w:rsid w:val="009B28C0"/>
    <w:rsid w:val="009B7136"/>
    <w:rsid w:val="009B7806"/>
    <w:rsid w:val="009C3AC2"/>
    <w:rsid w:val="009C4CFA"/>
    <w:rsid w:val="009D1CD2"/>
    <w:rsid w:val="009D4365"/>
    <w:rsid w:val="009D4E3B"/>
    <w:rsid w:val="009D7BC9"/>
    <w:rsid w:val="009E1982"/>
    <w:rsid w:val="009E4D2C"/>
    <w:rsid w:val="009F0978"/>
    <w:rsid w:val="009F3AEC"/>
    <w:rsid w:val="00A00081"/>
    <w:rsid w:val="00A015F7"/>
    <w:rsid w:val="00A03A59"/>
    <w:rsid w:val="00A10D56"/>
    <w:rsid w:val="00A12AAE"/>
    <w:rsid w:val="00A12B2B"/>
    <w:rsid w:val="00A1671D"/>
    <w:rsid w:val="00A16DD1"/>
    <w:rsid w:val="00A22441"/>
    <w:rsid w:val="00A23F3B"/>
    <w:rsid w:val="00A243DF"/>
    <w:rsid w:val="00A24406"/>
    <w:rsid w:val="00A25F64"/>
    <w:rsid w:val="00A27CC2"/>
    <w:rsid w:val="00A3273B"/>
    <w:rsid w:val="00A357F8"/>
    <w:rsid w:val="00A40ED6"/>
    <w:rsid w:val="00A422F4"/>
    <w:rsid w:val="00A470EE"/>
    <w:rsid w:val="00A47621"/>
    <w:rsid w:val="00A479CD"/>
    <w:rsid w:val="00A5095B"/>
    <w:rsid w:val="00A50CFC"/>
    <w:rsid w:val="00A54D67"/>
    <w:rsid w:val="00A55A3F"/>
    <w:rsid w:val="00A652F6"/>
    <w:rsid w:val="00A732EA"/>
    <w:rsid w:val="00A7489E"/>
    <w:rsid w:val="00A8015F"/>
    <w:rsid w:val="00A80BD2"/>
    <w:rsid w:val="00A85039"/>
    <w:rsid w:val="00A851F7"/>
    <w:rsid w:val="00A906AA"/>
    <w:rsid w:val="00A94C5E"/>
    <w:rsid w:val="00AA241A"/>
    <w:rsid w:val="00AA252C"/>
    <w:rsid w:val="00AA3A35"/>
    <w:rsid w:val="00AA666E"/>
    <w:rsid w:val="00AB5518"/>
    <w:rsid w:val="00AC01D4"/>
    <w:rsid w:val="00AC0D5C"/>
    <w:rsid w:val="00AC4A04"/>
    <w:rsid w:val="00AD336F"/>
    <w:rsid w:val="00AD3550"/>
    <w:rsid w:val="00AD3D7B"/>
    <w:rsid w:val="00AE2564"/>
    <w:rsid w:val="00AE301F"/>
    <w:rsid w:val="00AE3302"/>
    <w:rsid w:val="00AE6D00"/>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661C"/>
    <w:rsid w:val="00B577D3"/>
    <w:rsid w:val="00B60466"/>
    <w:rsid w:val="00B61840"/>
    <w:rsid w:val="00B6548F"/>
    <w:rsid w:val="00B66418"/>
    <w:rsid w:val="00B7502A"/>
    <w:rsid w:val="00B77305"/>
    <w:rsid w:val="00B8223A"/>
    <w:rsid w:val="00B82CC2"/>
    <w:rsid w:val="00B84A89"/>
    <w:rsid w:val="00B92BEF"/>
    <w:rsid w:val="00B9689A"/>
    <w:rsid w:val="00BA187B"/>
    <w:rsid w:val="00BA1FFA"/>
    <w:rsid w:val="00BA7FF1"/>
    <w:rsid w:val="00BB06CB"/>
    <w:rsid w:val="00BB261F"/>
    <w:rsid w:val="00BB2887"/>
    <w:rsid w:val="00BB5EAA"/>
    <w:rsid w:val="00BB5F11"/>
    <w:rsid w:val="00BB6353"/>
    <w:rsid w:val="00BC0401"/>
    <w:rsid w:val="00BC04FA"/>
    <w:rsid w:val="00BC1C22"/>
    <w:rsid w:val="00BC460B"/>
    <w:rsid w:val="00BC5725"/>
    <w:rsid w:val="00BC5C33"/>
    <w:rsid w:val="00BC7FC2"/>
    <w:rsid w:val="00BD30B1"/>
    <w:rsid w:val="00BE0F7B"/>
    <w:rsid w:val="00BE10C2"/>
    <w:rsid w:val="00BE417C"/>
    <w:rsid w:val="00BE63FC"/>
    <w:rsid w:val="00BF258F"/>
    <w:rsid w:val="00C01D14"/>
    <w:rsid w:val="00C025B4"/>
    <w:rsid w:val="00C04AF7"/>
    <w:rsid w:val="00C11737"/>
    <w:rsid w:val="00C161FD"/>
    <w:rsid w:val="00C23F17"/>
    <w:rsid w:val="00C2494E"/>
    <w:rsid w:val="00C26D0D"/>
    <w:rsid w:val="00C27C95"/>
    <w:rsid w:val="00C300D2"/>
    <w:rsid w:val="00C3270F"/>
    <w:rsid w:val="00C3278B"/>
    <w:rsid w:val="00C33375"/>
    <w:rsid w:val="00C34C23"/>
    <w:rsid w:val="00C3614B"/>
    <w:rsid w:val="00C42005"/>
    <w:rsid w:val="00C432BE"/>
    <w:rsid w:val="00C44446"/>
    <w:rsid w:val="00C4664D"/>
    <w:rsid w:val="00C472AA"/>
    <w:rsid w:val="00C50A05"/>
    <w:rsid w:val="00C54AED"/>
    <w:rsid w:val="00C556EC"/>
    <w:rsid w:val="00C63D00"/>
    <w:rsid w:val="00C6441B"/>
    <w:rsid w:val="00C7108B"/>
    <w:rsid w:val="00C75C56"/>
    <w:rsid w:val="00C8089F"/>
    <w:rsid w:val="00C814A3"/>
    <w:rsid w:val="00C836CC"/>
    <w:rsid w:val="00C87A74"/>
    <w:rsid w:val="00C90A71"/>
    <w:rsid w:val="00C92C71"/>
    <w:rsid w:val="00C93F8F"/>
    <w:rsid w:val="00CA3593"/>
    <w:rsid w:val="00CA3892"/>
    <w:rsid w:val="00CA38F8"/>
    <w:rsid w:val="00CA7F4F"/>
    <w:rsid w:val="00CB258E"/>
    <w:rsid w:val="00CB3C8F"/>
    <w:rsid w:val="00CB78A6"/>
    <w:rsid w:val="00CC02F1"/>
    <w:rsid w:val="00CC11A6"/>
    <w:rsid w:val="00CC135E"/>
    <w:rsid w:val="00CD24C5"/>
    <w:rsid w:val="00CD5D3F"/>
    <w:rsid w:val="00CE6CAF"/>
    <w:rsid w:val="00CF1E90"/>
    <w:rsid w:val="00CF3DB3"/>
    <w:rsid w:val="00D052BC"/>
    <w:rsid w:val="00D07026"/>
    <w:rsid w:val="00D22C8F"/>
    <w:rsid w:val="00D33491"/>
    <w:rsid w:val="00D36DE0"/>
    <w:rsid w:val="00D44F8E"/>
    <w:rsid w:val="00D44FD0"/>
    <w:rsid w:val="00D607EF"/>
    <w:rsid w:val="00D60F88"/>
    <w:rsid w:val="00D625E7"/>
    <w:rsid w:val="00D646BD"/>
    <w:rsid w:val="00D6776B"/>
    <w:rsid w:val="00D70239"/>
    <w:rsid w:val="00D71201"/>
    <w:rsid w:val="00D720C7"/>
    <w:rsid w:val="00D81D06"/>
    <w:rsid w:val="00D8447D"/>
    <w:rsid w:val="00D8652C"/>
    <w:rsid w:val="00D876E6"/>
    <w:rsid w:val="00D919BE"/>
    <w:rsid w:val="00DA1025"/>
    <w:rsid w:val="00DA22EC"/>
    <w:rsid w:val="00DA5860"/>
    <w:rsid w:val="00DB2767"/>
    <w:rsid w:val="00DC4729"/>
    <w:rsid w:val="00DE2EED"/>
    <w:rsid w:val="00DE556F"/>
    <w:rsid w:val="00DF2306"/>
    <w:rsid w:val="00E03B6D"/>
    <w:rsid w:val="00E17160"/>
    <w:rsid w:val="00E35BEC"/>
    <w:rsid w:val="00E427F5"/>
    <w:rsid w:val="00E50821"/>
    <w:rsid w:val="00E51F91"/>
    <w:rsid w:val="00E65909"/>
    <w:rsid w:val="00E6656A"/>
    <w:rsid w:val="00E7086E"/>
    <w:rsid w:val="00E7374A"/>
    <w:rsid w:val="00E73C41"/>
    <w:rsid w:val="00E7598F"/>
    <w:rsid w:val="00E76F60"/>
    <w:rsid w:val="00E83D90"/>
    <w:rsid w:val="00E83F28"/>
    <w:rsid w:val="00E83F91"/>
    <w:rsid w:val="00E854CE"/>
    <w:rsid w:val="00E9107A"/>
    <w:rsid w:val="00E91F62"/>
    <w:rsid w:val="00E929FD"/>
    <w:rsid w:val="00E93240"/>
    <w:rsid w:val="00E9479B"/>
    <w:rsid w:val="00E962A8"/>
    <w:rsid w:val="00EA4D48"/>
    <w:rsid w:val="00EA6AAA"/>
    <w:rsid w:val="00EA72AA"/>
    <w:rsid w:val="00EB14BC"/>
    <w:rsid w:val="00EB2173"/>
    <w:rsid w:val="00EB2EB6"/>
    <w:rsid w:val="00EB62E6"/>
    <w:rsid w:val="00EC4602"/>
    <w:rsid w:val="00ED1B30"/>
    <w:rsid w:val="00ED250E"/>
    <w:rsid w:val="00EE1AC1"/>
    <w:rsid w:val="00EE39D6"/>
    <w:rsid w:val="00EE413C"/>
    <w:rsid w:val="00EE52AD"/>
    <w:rsid w:val="00EF066D"/>
    <w:rsid w:val="00F01F92"/>
    <w:rsid w:val="00F07481"/>
    <w:rsid w:val="00F10A08"/>
    <w:rsid w:val="00F139CF"/>
    <w:rsid w:val="00F22AC5"/>
    <w:rsid w:val="00F254D1"/>
    <w:rsid w:val="00F26EBF"/>
    <w:rsid w:val="00F32B82"/>
    <w:rsid w:val="00F4043E"/>
    <w:rsid w:val="00F40B61"/>
    <w:rsid w:val="00F40CB5"/>
    <w:rsid w:val="00F41BBC"/>
    <w:rsid w:val="00F43B9D"/>
    <w:rsid w:val="00F444F0"/>
    <w:rsid w:val="00F44F2E"/>
    <w:rsid w:val="00F50847"/>
    <w:rsid w:val="00F53F27"/>
    <w:rsid w:val="00F546D1"/>
    <w:rsid w:val="00F61951"/>
    <w:rsid w:val="00F6513F"/>
    <w:rsid w:val="00F66272"/>
    <w:rsid w:val="00F709C0"/>
    <w:rsid w:val="00F76AA3"/>
    <w:rsid w:val="00F871D2"/>
    <w:rsid w:val="00F916CB"/>
    <w:rsid w:val="00F927A1"/>
    <w:rsid w:val="00F92E4D"/>
    <w:rsid w:val="00F9325F"/>
    <w:rsid w:val="00FA3764"/>
    <w:rsid w:val="00FA56ED"/>
    <w:rsid w:val="00FB0680"/>
    <w:rsid w:val="00FB5FA6"/>
    <w:rsid w:val="00FC1310"/>
    <w:rsid w:val="00FC2FF3"/>
    <w:rsid w:val="00FC3263"/>
    <w:rsid w:val="00FC51F9"/>
    <w:rsid w:val="00FC5B40"/>
    <w:rsid w:val="00FC5FF8"/>
    <w:rsid w:val="00FD3D7C"/>
    <w:rsid w:val="00FD4F8F"/>
    <w:rsid w:val="00FE0C16"/>
    <w:rsid w:val="00FE14AD"/>
    <w:rsid w:val="00FE14B1"/>
    <w:rsid w:val="00FF0070"/>
    <w:rsid w:val="00FF5F6A"/>
    <w:rsid w:val="00FF6BE0"/>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4817"/>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styleId="UnresolvedMention">
    <w:name w:val="Unresolved Mention"/>
    <w:basedOn w:val="DefaultParagraphFont"/>
    <w:uiPriority w:val="99"/>
    <w:semiHidden/>
    <w:unhideWhenUsed/>
    <w:rsid w:val="0094038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2685505">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35515869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3.xml><?xml version="1.0" encoding="utf-8"?>
<ds:datastoreItem xmlns:ds="http://schemas.openxmlformats.org/officeDocument/2006/customXml" ds:itemID="{94D11ABF-14B5-4E66-8FC8-76A774D70988}">
  <ds:schemaRefs>
    <ds:schemaRef ds:uri="http://purl.org/dc/elements/1.1/"/>
    <ds:schemaRef ds:uri="http://schemas.microsoft.com/office/2006/documentManagement/types"/>
    <ds:schemaRef ds:uri="2e89cfda-a374-4413-9f0d-8b601eddeb70"/>
    <ds:schemaRef ds:uri="http://schemas.microsoft.com/office/infopath/2007/PartnerControls"/>
    <ds:schemaRef ds:uri="http://www.w3.org/XML/1998/namespace"/>
    <ds:schemaRef ds:uri="http://schemas.openxmlformats.org/package/2006/metadata/core-properties"/>
    <ds:schemaRef ds:uri="http://purl.org/dc/dcmitype/"/>
    <ds:schemaRef ds:uri="http://purl.org/dc/terms/"/>
    <ds:schemaRef ds:uri="http://schemas.microsoft.com/office/2006/metadata/properties"/>
    <ds:schemaRef ds:uri="1ecf5648-3750-43f5-867d-bfaa16e6e17e"/>
  </ds:schemaRefs>
</ds:datastoreItem>
</file>

<file path=customXml/itemProps4.xml><?xml version="1.0" encoding="utf-8"?>
<ds:datastoreItem xmlns:ds="http://schemas.openxmlformats.org/officeDocument/2006/customXml" ds:itemID="{2D460A3F-36FB-4666-B9A7-416ABC672D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2115</TotalTime>
  <Pages>25</Pages>
  <Words>7655</Words>
  <Characters>40393</Characters>
  <Application>Microsoft Office Word</Application>
  <DocSecurity>0</DocSecurity>
  <Lines>336</Lines>
  <Paragraphs>95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47953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Davis-Sellick,Jai swp8744</cp:lastModifiedBy>
  <cp:revision>124</cp:revision>
  <cp:lastPrinted>2014-08-26T08:55:00Z</cp:lastPrinted>
  <dcterms:created xsi:type="dcterms:W3CDTF">2024-03-04T09:11:00Z</dcterms:created>
  <dcterms:modified xsi:type="dcterms:W3CDTF">2024-05-21T04:34:00Z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2024-03-04T09:11:03Z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13a6ceaa-c53e-4037-9bea-bd940fc25c9f</vt:lpwstr>
  </property>
  <property fmtid="{D5CDD505-2E9C-101B-9397-08002B2CF9AE}" pid="9" name="MSIP_Label_66cf8fe5-b7b7-4df7-b38d-1c61ac2f6639_ContentBits">
    <vt:lpwstr>0</vt:lpwstr>
  </property>
</Properties>
</file>